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01454" w14:textId="10B67115" w:rsidR="005B5602" w:rsidRPr="005B5602" w:rsidRDefault="00FD2CC1" w:rsidP="00B04385">
      <w:pPr>
        <w:pStyle w:val="Antrat2"/>
        <w:numPr>
          <w:ilvl w:val="0"/>
          <w:numId w:val="0"/>
        </w:numPr>
        <w:tabs>
          <w:tab w:val="left" w:pos="8430"/>
        </w:tabs>
        <w:jc w:val="center"/>
        <w:rPr>
          <w:rFonts w:ascii="Times New Roman" w:hAnsi="Times New Roman"/>
          <w:b/>
          <w:szCs w:val="24"/>
          <w:lang w:val="lt-LT"/>
        </w:rPr>
      </w:pPr>
      <w:r>
        <w:rPr>
          <w:rFonts w:ascii="Times New Roman" w:hAnsi="Times New Roman"/>
          <w:b/>
          <w:szCs w:val="24"/>
          <w:lang w:val="lt-LT"/>
        </w:rPr>
        <w:t>PASLAUGŲ TEIKIMO</w:t>
      </w:r>
      <w:r w:rsidR="005B5602" w:rsidRPr="005B5602">
        <w:rPr>
          <w:rFonts w:ascii="Times New Roman" w:hAnsi="Times New Roman"/>
          <w:b/>
          <w:szCs w:val="24"/>
          <w:lang w:val="lt-LT"/>
        </w:rPr>
        <w:t xml:space="preserve"> SUTARTIS Nr.</w:t>
      </w:r>
    </w:p>
    <w:p w14:paraId="14B768C5" w14:textId="48E39135" w:rsidR="005B5602" w:rsidRPr="005B5602" w:rsidRDefault="005B5602" w:rsidP="00B04385">
      <w:pPr>
        <w:spacing w:after="0" w:line="240" w:lineRule="auto"/>
        <w:jc w:val="center"/>
        <w:rPr>
          <w:rFonts w:ascii="Times New Roman" w:hAnsi="Times New Roman" w:cs="Times New Roman"/>
          <w:sz w:val="24"/>
          <w:szCs w:val="24"/>
          <w:lang w:val="lt-LT"/>
        </w:rPr>
      </w:pPr>
      <w:r w:rsidRPr="005B5602">
        <w:rPr>
          <w:rFonts w:ascii="Times New Roman" w:hAnsi="Times New Roman" w:cs="Times New Roman"/>
          <w:sz w:val="24"/>
          <w:szCs w:val="24"/>
          <w:lang w:val="lt-LT"/>
        </w:rPr>
        <w:t>2</w:t>
      </w:r>
      <w:r w:rsidR="00C06B4E">
        <w:rPr>
          <w:rFonts w:ascii="Times New Roman" w:hAnsi="Times New Roman" w:cs="Times New Roman"/>
          <w:sz w:val="24"/>
          <w:szCs w:val="24"/>
          <w:lang w:val="lt-LT"/>
        </w:rPr>
        <w:t>024</w:t>
      </w:r>
      <w:r w:rsidRPr="005B5602">
        <w:rPr>
          <w:rFonts w:ascii="Times New Roman" w:hAnsi="Times New Roman" w:cs="Times New Roman"/>
          <w:sz w:val="24"/>
          <w:szCs w:val="24"/>
          <w:lang w:val="lt-LT"/>
        </w:rPr>
        <w:t xml:space="preserve"> m. </w:t>
      </w:r>
      <w:r w:rsidR="00C06B4E">
        <w:rPr>
          <w:rFonts w:ascii="Times New Roman" w:hAnsi="Times New Roman" w:cs="Times New Roman"/>
          <w:sz w:val="24"/>
          <w:szCs w:val="24"/>
          <w:lang w:val="lt-LT"/>
        </w:rPr>
        <w:t>gegužės</w:t>
      </w:r>
      <w:r w:rsidR="00B04385">
        <w:rPr>
          <w:rFonts w:ascii="Times New Roman" w:hAnsi="Times New Roman" w:cs="Times New Roman"/>
          <w:sz w:val="24"/>
          <w:szCs w:val="24"/>
          <w:lang w:val="lt-LT"/>
        </w:rPr>
        <w:t xml:space="preserve"> </w:t>
      </w:r>
      <w:r w:rsidRPr="005B5602">
        <w:rPr>
          <w:rFonts w:ascii="Times New Roman" w:hAnsi="Times New Roman" w:cs="Times New Roman"/>
          <w:sz w:val="24"/>
          <w:szCs w:val="24"/>
          <w:lang w:val="lt-LT"/>
        </w:rPr>
        <w:t>mėn.     d.</w:t>
      </w:r>
    </w:p>
    <w:p w14:paraId="5B3B0CE1" w14:textId="77777777" w:rsidR="005B5602" w:rsidRPr="005B5602" w:rsidRDefault="005B5602" w:rsidP="00B04385">
      <w:pPr>
        <w:spacing w:after="0" w:line="240" w:lineRule="auto"/>
        <w:jc w:val="center"/>
        <w:rPr>
          <w:rFonts w:ascii="Times New Roman" w:hAnsi="Times New Roman" w:cs="Times New Roman"/>
          <w:sz w:val="24"/>
          <w:szCs w:val="24"/>
          <w:lang w:val="lt-LT"/>
        </w:rPr>
      </w:pPr>
      <w:r w:rsidRPr="005B5602">
        <w:rPr>
          <w:rFonts w:ascii="Times New Roman" w:hAnsi="Times New Roman" w:cs="Times New Roman"/>
          <w:sz w:val="24"/>
          <w:szCs w:val="24"/>
          <w:lang w:val="lt-LT"/>
        </w:rPr>
        <w:t>Jonava</w:t>
      </w:r>
    </w:p>
    <w:p w14:paraId="036A003D" w14:textId="77777777" w:rsidR="005B5602" w:rsidRPr="005B5602" w:rsidRDefault="005B5602" w:rsidP="00B04385">
      <w:pPr>
        <w:spacing w:after="0" w:line="240" w:lineRule="auto"/>
        <w:rPr>
          <w:rFonts w:ascii="Times New Roman" w:hAnsi="Times New Roman" w:cs="Times New Roman"/>
          <w:sz w:val="24"/>
          <w:szCs w:val="24"/>
          <w:lang w:val="lt-LT"/>
        </w:rPr>
      </w:pPr>
    </w:p>
    <w:p w14:paraId="1497D83D" w14:textId="70E6CAB9" w:rsidR="005B5602" w:rsidRPr="005B5602" w:rsidRDefault="005B5602" w:rsidP="00B04385">
      <w:pPr>
        <w:pStyle w:val="Paantrat"/>
        <w:tabs>
          <w:tab w:val="left" w:pos="-2977"/>
        </w:tabs>
        <w:ind w:right="38" w:firstLine="567"/>
        <w:jc w:val="both"/>
        <w:rPr>
          <w:rFonts w:ascii="Times New Roman" w:hAnsi="Times New Roman" w:cs="Times New Roman"/>
          <w:lang w:val="lt-LT"/>
        </w:rPr>
      </w:pPr>
      <w:r w:rsidRPr="005B5602">
        <w:rPr>
          <w:rFonts w:ascii="Times New Roman" w:hAnsi="Times New Roman" w:cs="Times New Roman"/>
          <w:b w:val="0"/>
          <w:bCs w:val="0"/>
          <w:lang w:val="lt-LT"/>
        </w:rPr>
        <w:t xml:space="preserve">Jonavos rajono savivaldybės administracija, juridinio asmens kodas 188769070, kurios registruota buveinė yra Žeimių g. 13, LT-55158 Jonava, duomenys apie įstaigą kaupiami ir saugomi Lietuvos Respublikos juridinių asmenų registre, atstovaujama </w:t>
      </w:r>
      <w:r w:rsidR="009B6761">
        <w:rPr>
          <w:rFonts w:ascii="Times New Roman" w:hAnsi="Times New Roman" w:cs="Times New Roman"/>
          <w:b w:val="0"/>
          <w:bCs w:val="0"/>
          <w:lang w:val="lt-LT"/>
        </w:rPr>
        <w:t xml:space="preserve">Jonavos rajono savivaldybės administracijos </w:t>
      </w:r>
      <w:r w:rsidR="003F59EF">
        <w:rPr>
          <w:rFonts w:ascii="Times New Roman" w:hAnsi="Times New Roman" w:cs="Times New Roman"/>
          <w:b w:val="0"/>
          <w:bCs w:val="0"/>
          <w:lang w:val="lt-LT"/>
        </w:rPr>
        <w:t>d</w:t>
      </w:r>
      <w:r w:rsidR="0040781A">
        <w:rPr>
          <w:rFonts w:ascii="Times New Roman" w:hAnsi="Times New Roman" w:cs="Times New Roman"/>
          <w:b w:val="0"/>
          <w:bCs w:val="0"/>
          <w:lang w:val="lt-LT"/>
        </w:rPr>
        <w:t>irektoriaus Valdo Majausko</w:t>
      </w:r>
      <w:r w:rsidRPr="005B5602">
        <w:rPr>
          <w:rFonts w:ascii="Times New Roman" w:hAnsi="Times New Roman" w:cs="Times New Roman"/>
          <w:b w:val="0"/>
          <w:bCs w:val="0"/>
          <w:lang w:val="lt-LT"/>
        </w:rPr>
        <w:t>, veikiančio pagal</w:t>
      </w:r>
      <w:r w:rsidR="00DF2875">
        <w:rPr>
          <w:rFonts w:ascii="Times New Roman" w:hAnsi="Times New Roman" w:cs="Times New Roman"/>
          <w:b w:val="0"/>
          <w:bCs w:val="0"/>
          <w:lang w:val="lt-LT"/>
        </w:rPr>
        <w:t xml:space="preserve"> Jonavos rajono savivaldybės administracijos nuostatus</w:t>
      </w:r>
      <w:r w:rsidRPr="005B5602">
        <w:rPr>
          <w:rFonts w:ascii="Times New Roman" w:hAnsi="Times New Roman" w:cs="Times New Roman"/>
          <w:b w:val="0"/>
          <w:bCs w:val="0"/>
          <w:lang w:val="lt-LT"/>
        </w:rPr>
        <w:t xml:space="preserve"> (toliau – Užsakovas), ir</w:t>
      </w:r>
      <w:r w:rsidRPr="005B5602">
        <w:rPr>
          <w:rFonts w:ascii="Times New Roman" w:hAnsi="Times New Roman" w:cs="Times New Roman"/>
          <w:lang w:val="lt-LT"/>
        </w:rPr>
        <w:t xml:space="preserve"> </w:t>
      </w:r>
    </w:p>
    <w:p w14:paraId="204F58DB" w14:textId="135F628F" w:rsidR="005B5602" w:rsidRPr="009E4C21" w:rsidRDefault="00B04385" w:rsidP="009E4C21">
      <w:pPr>
        <w:pStyle w:val="Paantrat"/>
        <w:tabs>
          <w:tab w:val="left" w:pos="-2977"/>
        </w:tabs>
        <w:ind w:right="38" w:firstLine="567"/>
        <w:jc w:val="both"/>
        <w:rPr>
          <w:rFonts w:ascii="Times New Roman" w:hAnsi="Times New Roman" w:cs="Times New Roman"/>
          <w:b w:val="0"/>
          <w:bCs w:val="0"/>
          <w:lang w:val="lt-LT"/>
        </w:rPr>
      </w:pPr>
      <w:r w:rsidRPr="00B04385">
        <w:rPr>
          <w:rFonts w:ascii="Times New Roman" w:hAnsi="Times New Roman" w:cs="Times New Roman"/>
          <w:b w:val="0"/>
          <w:bCs w:val="0"/>
          <w:lang w:val="lt-LT"/>
        </w:rPr>
        <w:t>UAB „</w:t>
      </w:r>
      <w:r w:rsidR="00FD2CC1">
        <w:rPr>
          <w:rFonts w:ascii="Times New Roman" w:hAnsi="Times New Roman" w:cs="Times New Roman"/>
          <w:b w:val="0"/>
          <w:bCs w:val="0"/>
          <w:lang w:val="lt-LT"/>
        </w:rPr>
        <w:t>Jonavos paslaugos</w:t>
      </w:r>
      <w:r w:rsidRPr="00B04385">
        <w:rPr>
          <w:rFonts w:ascii="Times New Roman" w:hAnsi="Times New Roman" w:cs="Times New Roman"/>
          <w:b w:val="0"/>
          <w:bCs w:val="0"/>
          <w:lang w:val="lt-LT"/>
        </w:rPr>
        <w:t>“</w:t>
      </w:r>
      <w:r w:rsidR="005B5602" w:rsidRPr="00B04385">
        <w:rPr>
          <w:rFonts w:ascii="Times New Roman" w:hAnsi="Times New Roman" w:cs="Times New Roman"/>
          <w:b w:val="0"/>
          <w:bCs w:val="0"/>
          <w:lang w:val="lt-LT"/>
        </w:rPr>
        <w:t>, juridinio</w:t>
      </w:r>
      <w:r w:rsidR="005B5602" w:rsidRPr="005B5602">
        <w:rPr>
          <w:rFonts w:ascii="Times New Roman" w:hAnsi="Times New Roman" w:cs="Times New Roman"/>
          <w:b w:val="0"/>
          <w:bCs w:val="0"/>
          <w:lang w:val="lt-LT"/>
        </w:rPr>
        <w:t xml:space="preserve"> asmens kodas </w:t>
      </w:r>
      <w:r w:rsidR="00B907B8">
        <w:rPr>
          <w:rFonts w:ascii="Times New Roman" w:hAnsi="Times New Roman" w:cs="Times New Roman"/>
          <w:b w:val="0"/>
          <w:bCs w:val="0"/>
          <w:lang w:val="lt-LT"/>
        </w:rPr>
        <w:t>156916523</w:t>
      </w:r>
      <w:r w:rsidR="005B5602" w:rsidRPr="005B5602">
        <w:rPr>
          <w:rFonts w:ascii="Times New Roman" w:hAnsi="Times New Roman" w:cs="Times New Roman"/>
          <w:b w:val="0"/>
          <w:bCs w:val="0"/>
          <w:i/>
          <w:lang w:val="lt-LT"/>
        </w:rPr>
        <w:t>,</w:t>
      </w:r>
      <w:r w:rsidR="005B5602" w:rsidRPr="005B5602">
        <w:rPr>
          <w:rFonts w:ascii="Times New Roman" w:hAnsi="Times New Roman" w:cs="Times New Roman"/>
          <w:b w:val="0"/>
          <w:bCs w:val="0"/>
          <w:lang w:val="lt-LT"/>
        </w:rPr>
        <w:t xml:space="preserve"> kurio registruota buveinė yra </w:t>
      </w:r>
      <w:r w:rsidR="00FD2CC1">
        <w:rPr>
          <w:rFonts w:ascii="Times New Roman" w:hAnsi="Times New Roman" w:cs="Times New Roman"/>
          <w:b w:val="0"/>
          <w:bCs w:val="0"/>
          <w:lang w:val="lt-LT"/>
        </w:rPr>
        <w:t xml:space="preserve">Klaipėdos </w:t>
      </w:r>
      <w:r>
        <w:rPr>
          <w:rFonts w:ascii="Times New Roman" w:hAnsi="Times New Roman" w:cs="Times New Roman"/>
          <w:b w:val="0"/>
          <w:bCs w:val="0"/>
          <w:lang w:val="lt-LT"/>
        </w:rPr>
        <w:t>g. 17, LT-</w:t>
      </w:r>
      <w:r w:rsidR="00B907B8">
        <w:rPr>
          <w:rFonts w:ascii="Times New Roman" w:hAnsi="Times New Roman" w:cs="Times New Roman"/>
          <w:b w:val="0"/>
          <w:bCs w:val="0"/>
          <w:lang w:val="lt-LT"/>
        </w:rPr>
        <w:t>55169</w:t>
      </w:r>
      <w:r>
        <w:rPr>
          <w:rFonts w:ascii="Times New Roman" w:hAnsi="Times New Roman" w:cs="Times New Roman"/>
          <w:b w:val="0"/>
          <w:bCs w:val="0"/>
          <w:lang w:val="lt-LT"/>
        </w:rPr>
        <w:t xml:space="preserve"> Jonava</w:t>
      </w:r>
      <w:r w:rsidR="009E4C21">
        <w:rPr>
          <w:rFonts w:ascii="Times New Roman" w:hAnsi="Times New Roman" w:cs="Times New Roman"/>
          <w:b w:val="0"/>
          <w:bCs w:val="0"/>
          <w:lang w:val="lt-LT"/>
        </w:rPr>
        <w:t>,</w:t>
      </w:r>
      <w:r w:rsidR="005B5602" w:rsidRPr="005B5602">
        <w:rPr>
          <w:rFonts w:ascii="Times New Roman" w:hAnsi="Times New Roman" w:cs="Times New Roman"/>
          <w:b w:val="0"/>
          <w:bCs w:val="0"/>
          <w:lang w:val="lt-LT"/>
        </w:rPr>
        <w:t xml:space="preserve"> duomenys apie įmonę kaupiami ir saugomi Lietuvos Respublikos juridinių asmenų registre, atstovaujama </w:t>
      </w:r>
      <w:r>
        <w:rPr>
          <w:rFonts w:ascii="Times New Roman" w:hAnsi="Times New Roman" w:cs="Times New Roman"/>
          <w:b w:val="0"/>
          <w:bCs w:val="0"/>
          <w:lang w:val="lt-LT"/>
        </w:rPr>
        <w:t xml:space="preserve">direktoriaus </w:t>
      </w:r>
      <w:r w:rsidR="00FD2CC1">
        <w:rPr>
          <w:rFonts w:ascii="Times New Roman" w:hAnsi="Times New Roman" w:cs="Times New Roman"/>
          <w:b w:val="0"/>
          <w:bCs w:val="0"/>
          <w:lang w:val="lt-LT"/>
        </w:rPr>
        <w:t>Edmundo Muloko</w:t>
      </w:r>
      <w:r>
        <w:rPr>
          <w:rFonts w:ascii="Times New Roman" w:hAnsi="Times New Roman" w:cs="Times New Roman"/>
          <w:b w:val="0"/>
          <w:bCs w:val="0"/>
          <w:lang w:val="lt-LT"/>
        </w:rPr>
        <w:t>,</w:t>
      </w:r>
      <w:r w:rsidR="005B5602" w:rsidRPr="005B5602">
        <w:rPr>
          <w:rFonts w:ascii="Times New Roman" w:hAnsi="Times New Roman" w:cs="Times New Roman"/>
          <w:b w:val="0"/>
          <w:bCs w:val="0"/>
          <w:lang w:val="lt-LT"/>
        </w:rPr>
        <w:t xml:space="preserve"> veikiančio pagal </w:t>
      </w:r>
      <w:r>
        <w:rPr>
          <w:rFonts w:ascii="Times New Roman" w:hAnsi="Times New Roman" w:cs="Times New Roman"/>
          <w:b w:val="0"/>
          <w:bCs w:val="0"/>
          <w:lang w:val="lt-LT"/>
        </w:rPr>
        <w:t>įmonės įstatus</w:t>
      </w:r>
      <w:r w:rsidR="005B5602" w:rsidRPr="005B5602">
        <w:rPr>
          <w:rFonts w:ascii="Times New Roman" w:hAnsi="Times New Roman" w:cs="Times New Roman"/>
          <w:b w:val="0"/>
          <w:bCs w:val="0"/>
          <w:i/>
          <w:lang w:val="lt-LT"/>
        </w:rPr>
        <w:t xml:space="preserve"> </w:t>
      </w:r>
      <w:r w:rsidR="005B5602" w:rsidRPr="005B5602">
        <w:rPr>
          <w:rFonts w:ascii="Times New Roman" w:hAnsi="Times New Roman" w:cs="Times New Roman"/>
          <w:b w:val="0"/>
          <w:bCs w:val="0"/>
          <w:lang w:val="lt-LT"/>
        </w:rPr>
        <w:t xml:space="preserve">(toliau – </w:t>
      </w:r>
      <w:r w:rsidR="00FD2CC1">
        <w:rPr>
          <w:rFonts w:ascii="Times New Roman" w:hAnsi="Times New Roman" w:cs="Times New Roman"/>
          <w:b w:val="0"/>
          <w:bCs w:val="0"/>
          <w:lang w:val="lt-LT"/>
        </w:rPr>
        <w:t>Vykdytojas</w:t>
      </w:r>
      <w:r w:rsidR="005B5602" w:rsidRPr="005B5602">
        <w:rPr>
          <w:rFonts w:ascii="Times New Roman" w:hAnsi="Times New Roman" w:cs="Times New Roman"/>
          <w:b w:val="0"/>
          <w:bCs w:val="0"/>
          <w:lang w:val="lt-LT"/>
        </w:rPr>
        <w:t xml:space="preserve">), (jei tai ūkio subjektų grupė – atitinkami duomenys apie kiekvieną partnerį) toliau kartu šioje sutartyje vadinami Šalimis, o kiekvienas atskirai – Šalimi, sudarė šią </w:t>
      </w:r>
      <w:r w:rsidR="00595174">
        <w:rPr>
          <w:rFonts w:ascii="Times New Roman" w:hAnsi="Times New Roman" w:cs="Times New Roman"/>
          <w:b w:val="0"/>
          <w:bCs w:val="0"/>
          <w:lang w:val="lt-LT"/>
        </w:rPr>
        <w:t>paslaugų teikimo</w:t>
      </w:r>
      <w:r w:rsidR="005B5602" w:rsidRPr="005B5602">
        <w:rPr>
          <w:rFonts w:ascii="Times New Roman" w:hAnsi="Times New Roman" w:cs="Times New Roman"/>
          <w:b w:val="0"/>
          <w:bCs w:val="0"/>
          <w:lang w:val="lt-LT"/>
        </w:rPr>
        <w:t xml:space="preserve"> sutartį, toliau vadinama Sutartimi, ir susitarė dėl toliau išvardytų sąlygų.</w:t>
      </w:r>
    </w:p>
    <w:p w14:paraId="1F1081FB" w14:textId="77777777" w:rsidR="005B5602" w:rsidRPr="005B5602" w:rsidRDefault="005B5602" w:rsidP="005B5602">
      <w:pPr>
        <w:spacing w:after="0" w:line="240" w:lineRule="auto"/>
        <w:rPr>
          <w:rFonts w:ascii="Times New Roman" w:hAnsi="Times New Roman" w:cs="Times New Roman"/>
          <w:sz w:val="24"/>
          <w:szCs w:val="24"/>
          <w:lang w:val="lt-LT"/>
        </w:rPr>
      </w:pPr>
    </w:p>
    <w:p w14:paraId="57574B68" w14:textId="77777777" w:rsidR="005B5602" w:rsidRPr="005B5602" w:rsidRDefault="005B5602" w:rsidP="003A5A9F">
      <w:pPr>
        <w:numPr>
          <w:ilvl w:val="0"/>
          <w:numId w:val="8"/>
        </w:numPr>
        <w:spacing w:after="0" w:line="240" w:lineRule="auto"/>
        <w:jc w:val="center"/>
        <w:rPr>
          <w:rFonts w:ascii="Times New Roman" w:hAnsi="Times New Roman" w:cs="Times New Roman"/>
          <w:b/>
          <w:sz w:val="24"/>
          <w:szCs w:val="24"/>
          <w:lang w:val="lt-LT"/>
        </w:rPr>
      </w:pPr>
      <w:r w:rsidRPr="005B5602">
        <w:rPr>
          <w:rFonts w:ascii="Times New Roman" w:hAnsi="Times New Roman" w:cs="Times New Roman"/>
          <w:b/>
          <w:sz w:val="24"/>
          <w:szCs w:val="24"/>
          <w:lang w:val="lt-LT"/>
        </w:rPr>
        <w:t>SUTARTIES OBJEKTAS</w:t>
      </w:r>
    </w:p>
    <w:p w14:paraId="4AF4AAB9" w14:textId="6E910BFA" w:rsidR="005B5602" w:rsidRPr="005B5602" w:rsidRDefault="005B5602" w:rsidP="003A5A9F">
      <w:pPr>
        <w:numPr>
          <w:ilvl w:val="1"/>
          <w:numId w:val="8"/>
        </w:numPr>
        <w:spacing w:after="0" w:line="240" w:lineRule="auto"/>
        <w:jc w:val="both"/>
        <w:rPr>
          <w:rFonts w:ascii="Times New Roman" w:hAnsi="Times New Roman" w:cs="Times New Roman"/>
          <w:b/>
          <w:sz w:val="24"/>
          <w:szCs w:val="24"/>
          <w:lang w:val="lt-LT"/>
        </w:rPr>
      </w:pPr>
      <w:r w:rsidRPr="005B5602">
        <w:rPr>
          <w:rFonts w:ascii="Times New Roman" w:hAnsi="Times New Roman" w:cs="Times New Roman"/>
          <w:sz w:val="24"/>
          <w:szCs w:val="24"/>
          <w:lang w:val="lt-LT"/>
        </w:rPr>
        <w:t xml:space="preserve">Šios sutarties objektas – </w:t>
      </w:r>
      <w:r w:rsidRPr="005B5602">
        <w:rPr>
          <w:rFonts w:ascii="Times New Roman" w:hAnsi="Times New Roman"/>
          <w:i/>
          <w:color w:val="000000" w:themeColor="text1"/>
          <w:sz w:val="24"/>
          <w:szCs w:val="24"/>
          <w:lang w:val="lt-LT"/>
        </w:rPr>
        <w:t xml:space="preserve">Jonavos </w:t>
      </w:r>
      <w:r w:rsidR="00A90E41">
        <w:rPr>
          <w:rFonts w:ascii="Times New Roman" w:hAnsi="Times New Roman"/>
          <w:i/>
          <w:color w:val="000000" w:themeColor="text1"/>
          <w:sz w:val="24"/>
          <w:szCs w:val="24"/>
          <w:lang w:val="lt-LT"/>
        </w:rPr>
        <w:t xml:space="preserve">seniūnijos </w:t>
      </w:r>
      <w:r w:rsidRPr="005B5602">
        <w:rPr>
          <w:rFonts w:ascii="Times New Roman" w:hAnsi="Times New Roman"/>
          <w:i/>
          <w:color w:val="000000" w:themeColor="text1"/>
          <w:sz w:val="24"/>
          <w:szCs w:val="24"/>
          <w:lang w:val="lt-LT"/>
        </w:rPr>
        <w:t xml:space="preserve"> </w:t>
      </w:r>
      <w:r w:rsidR="00FD2CC1">
        <w:rPr>
          <w:rFonts w:ascii="Times New Roman" w:hAnsi="Times New Roman"/>
          <w:i/>
          <w:color w:val="000000" w:themeColor="text1"/>
          <w:sz w:val="24"/>
          <w:szCs w:val="24"/>
          <w:lang w:val="lt-LT"/>
        </w:rPr>
        <w:t>tvarkymo</w:t>
      </w:r>
      <w:r w:rsidR="001A1AF2">
        <w:rPr>
          <w:rFonts w:ascii="Times New Roman" w:hAnsi="Times New Roman"/>
          <w:i/>
          <w:color w:val="000000" w:themeColor="text1"/>
          <w:sz w:val="24"/>
          <w:szCs w:val="24"/>
          <w:lang w:val="lt-LT"/>
        </w:rPr>
        <w:t xml:space="preserve"> paslaugos</w:t>
      </w:r>
      <w:r w:rsidRPr="005B5602">
        <w:rPr>
          <w:rFonts w:ascii="Times New Roman" w:hAnsi="Times New Roman" w:cs="Times New Roman"/>
          <w:i/>
          <w:color w:val="000000"/>
          <w:sz w:val="24"/>
          <w:szCs w:val="24"/>
          <w:lang w:val="lt-LT"/>
        </w:rPr>
        <w:t xml:space="preserve">, </w:t>
      </w:r>
      <w:r w:rsidRPr="005B5602">
        <w:rPr>
          <w:rFonts w:ascii="Times New Roman" w:hAnsi="Times New Roman" w:cs="Times New Roman"/>
          <w:i/>
          <w:sz w:val="24"/>
          <w:szCs w:val="24"/>
          <w:lang w:val="lt-LT"/>
        </w:rPr>
        <w:t xml:space="preserve">pagal sutarties priede Nr.1. nurodytus </w:t>
      </w:r>
      <w:r w:rsidR="001A1AF2">
        <w:rPr>
          <w:rFonts w:ascii="Times New Roman" w:hAnsi="Times New Roman" w:cs="Times New Roman"/>
          <w:i/>
          <w:sz w:val="24"/>
          <w:szCs w:val="24"/>
          <w:lang w:val="lt-LT"/>
        </w:rPr>
        <w:t>paslaugų teikimo</w:t>
      </w:r>
      <w:r w:rsidRPr="005B5602">
        <w:rPr>
          <w:rFonts w:ascii="Times New Roman" w:hAnsi="Times New Roman" w:cs="Times New Roman"/>
          <w:i/>
          <w:sz w:val="24"/>
          <w:szCs w:val="24"/>
          <w:lang w:val="lt-LT"/>
        </w:rPr>
        <w:t xml:space="preserve"> įkainius </w:t>
      </w:r>
      <w:r w:rsidRPr="005B5602">
        <w:rPr>
          <w:rFonts w:ascii="Times New Roman" w:hAnsi="Times New Roman" w:cs="Times New Roman"/>
          <w:sz w:val="24"/>
          <w:szCs w:val="24"/>
          <w:lang w:val="lt-LT"/>
        </w:rPr>
        <w:t>(toliau-</w:t>
      </w:r>
      <w:r w:rsidR="001A1AF2">
        <w:rPr>
          <w:rFonts w:ascii="Times New Roman" w:hAnsi="Times New Roman" w:cs="Times New Roman"/>
          <w:sz w:val="24"/>
          <w:szCs w:val="24"/>
          <w:lang w:val="lt-LT"/>
        </w:rPr>
        <w:t>Paslaugos</w:t>
      </w:r>
      <w:r w:rsidRPr="005B5602">
        <w:rPr>
          <w:rFonts w:ascii="Times New Roman" w:hAnsi="Times New Roman" w:cs="Times New Roman"/>
          <w:sz w:val="24"/>
          <w:szCs w:val="24"/>
          <w:lang w:val="lt-LT"/>
        </w:rPr>
        <w:t xml:space="preserve">). </w:t>
      </w:r>
    </w:p>
    <w:p w14:paraId="27466229" w14:textId="77777777" w:rsidR="005B5602" w:rsidRPr="005B5602" w:rsidRDefault="005B5602" w:rsidP="005B5602">
      <w:pPr>
        <w:spacing w:after="0" w:line="240" w:lineRule="auto"/>
        <w:jc w:val="center"/>
        <w:rPr>
          <w:rFonts w:ascii="Times New Roman" w:hAnsi="Times New Roman" w:cs="Times New Roman"/>
          <w:b/>
          <w:sz w:val="24"/>
          <w:szCs w:val="24"/>
          <w:lang w:val="lt-LT"/>
        </w:rPr>
      </w:pPr>
    </w:p>
    <w:p w14:paraId="663E5BAB" w14:textId="0E588BAA" w:rsidR="00794CB4" w:rsidRPr="00794CB4" w:rsidRDefault="005B5602" w:rsidP="003A5A9F">
      <w:pPr>
        <w:numPr>
          <w:ilvl w:val="0"/>
          <w:numId w:val="8"/>
        </w:numPr>
        <w:spacing w:after="0" w:line="240" w:lineRule="auto"/>
        <w:jc w:val="center"/>
        <w:rPr>
          <w:rFonts w:ascii="Times New Roman" w:hAnsi="Times New Roman" w:cs="Times New Roman"/>
          <w:b/>
          <w:sz w:val="24"/>
          <w:szCs w:val="24"/>
          <w:lang w:val="lt-LT"/>
        </w:rPr>
      </w:pPr>
      <w:r w:rsidRPr="00794CB4">
        <w:rPr>
          <w:rFonts w:ascii="Times New Roman" w:hAnsi="Times New Roman" w:cs="Times New Roman"/>
          <w:b/>
          <w:sz w:val="24"/>
          <w:szCs w:val="24"/>
          <w:lang w:val="lt-LT"/>
        </w:rPr>
        <w:t>SUTARTIES KAINA IR APMOKĖJIMO SĄLYGOS</w:t>
      </w:r>
    </w:p>
    <w:p w14:paraId="26476CDE" w14:textId="5494E2E2" w:rsidR="007835EF" w:rsidRPr="00782144" w:rsidRDefault="007835EF" w:rsidP="007835EF">
      <w:pPr>
        <w:spacing w:after="0" w:line="240" w:lineRule="auto"/>
        <w:ind w:firstLine="426"/>
        <w:contextualSpacing/>
        <w:jc w:val="both"/>
        <w:rPr>
          <w:rFonts w:ascii="Times New Roman" w:hAnsi="Times New Roman"/>
          <w:sz w:val="24"/>
          <w:szCs w:val="24"/>
          <w:lang w:val="lt-LT"/>
        </w:rPr>
      </w:pPr>
      <w:r>
        <w:rPr>
          <w:rFonts w:ascii="Times New Roman" w:hAnsi="Times New Roman" w:cs="Times New Roman"/>
          <w:sz w:val="24"/>
          <w:szCs w:val="24"/>
          <w:lang w:val="lt-LT"/>
        </w:rPr>
        <w:t xml:space="preserve">2.1. </w:t>
      </w:r>
      <w:r w:rsidR="00A90E41" w:rsidRPr="00A90E41">
        <w:rPr>
          <w:rFonts w:ascii="Times New Roman" w:hAnsi="Times New Roman" w:cs="Times New Roman"/>
          <w:sz w:val="24"/>
          <w:szCs w:val="24"/>
          <w:lang w:val="lt-LT"/>
        </w:rPr>
        <w:t xml:space="preserve">Pradinės sutarties vertė </w:t>
      </w:r>
      <w:r w:rsidR="003F59EF">
        <w:rPr>
          <w:rFonts w:ascii="Times New Roman" w:hAnsi="Times New Roman" w:cs="Times New Roman"/>
          <w:sz w:val="24"/>
          <w:szCs w:val="24"/>
          <w:lang w:val="lt-LT"/>
        </w:rPr>
        <w:t>24 347 866,42</w:t>
      </w:r>
      <w:r w:rsidR="005B5602" w:rsidRPr="00D93D92">
        <w:rPr>
          <w:rFonts w:ascii="Times New Roman" w:hAnsi="Times New Roman" w:cs="Times New Roman"/>
          <w:iCs/>
          <w:sz w:val="24"/>
          <w:szCs w:val="24"/>
          <w:lang w:val="lt-LT"/>
        </w:rPr>
        <w:t xml:space="preserve"> </w:t>
      </w:r>
      <w:r w:rsidR="003F59EF">
        <w:rPr>
          <w:rFonts w:ascii="Times New Roman" w:hAnsi="Times New Roman" w:cs="Times New Roman"/>
          <w:iCs/>
          <w:sz w:val="24"/>
          <w:szCs w:val="24"/>
          <w:lang w:val="lt-LT"/>
        </w:rPr>
        <w:t>Eur be</w:t>
      </w:r>
      <w:r w:rsidR="005B5602" w:rsidRPr="00D93D92">
        <w:rPr>
          <w:rFonts w:ascii="Times New Roman" w:hAnsi="Times New Roman" w:cs="Times New Roman"/>
          <w:iCs/>
          <w:sz w:val="24"/>
          <w:szCs w:val="24"/>
          <w:lang w:val="lt-LT"/>
        </w:rPr>
        <w:t xml:space="preserve"> PVM</w:t>
      </w:r>
      <w:r w:rsidR="005B5602" w:rsidRPr="00D93D92">
        <w:rPr>
          <w:rFonts w:ascii="Times New Roman" w:hAnsi="Times New Roman" w:cs="Times New Roman"/>
          <w:sz w:val="24"/>
          <w:szCs w:val="24"/>
          <w:lang w:val="lt-LT"/>
        </w:rPr>
        <w:t xml:space="preserve"> (</w:t>
      </w:r>
      <w:r w:rsidR="00D93D92" w:rsidRPr="00D93D92">
        <w:rPr>
          <w:rFonts w:ascii="Times New Roman" w:hAnsi="Times New Roman" w:cs="Times New Roman"/>
          <w:sz w:val="24"/>
          <w:szCs w:val="24"/>
          <w:lang w:val="lt-LT"/>
        </w:rPr>
        <w:t>dvidešimt</w:t>
      </w:r>
      <w:r w:rsidR="003F59EF">
        <w:rPr>
          <w:rFonts w:ascii="Times New Roman" w:hAnsi="Times New Roman" w:cs="Times New Roman"/>
          <w:sz w:val="24"/>
          <w:szCs w:val="24"/>
          <w:lang w:val="lt-LT"/>
        </w:rPr>
        <w:t xml:space="preserve"> keturi milijonai trys šimtai keturiasdešimt septyni tūkstančiai aštuoni šimtai šešiasdešimt šeši eurai 42 ct</w:t>
      </w:r>
      <w:r w:rsidR="005B5602" w:rsidRPr="00D93D92">
        <w:rPr>
          <w:rFonts w:ascii="Times New Roman" w:hAnsi="Times New Roman" w:cs="Times New Roman"/>
          <w:sz w:val="24"/>
          <w:szCs w:val="24"/>
          <w:lang w:val="lt-LT"/>
        </w:rPr>
        <w:t>)</w:t>
      </w:r>
      <w:r w:rsidR="003F59EF">
        <w:rPr>
          <w:rFonts w:ascii="Times New Roman" w:hAnsi="Times New Roman" w:cs="Times New Roman"/>
          <w:sz w:val="24"/>
          <w:szCs w:val="24"/>
          <w:lang w:val="lt-LT"/>
        </w:rPr>
        <w:t>, PVM sudaro 5 113 051,95 Eur (penki milijonai šimtas trylika tūkstančių penkiasdešimt vienas euras 95 ct)</w:t>
      </w:r>
      <w:r w:rsidR="005B5602" w:rsidRPr="00D93D92">
        <w:rPr>
          <w:rFonts w:ascii="Times New Roman" w:hAnsi="Times New Roman" w:cs="Times New Roman"/>
          <w:sz w:val="24"/>
          <w:szCs w:val="24"/>
          <w:lang w:val="lt-LT"/>
        </w:rPr>
        <w:t>.</w:t>
      </w:r>
      <w:r w:rsidR="005B5602" w:rsidRPr="00A90E41">
        <w:rPr>
          <w:rFonts w:ascii="Times New Roman" w:hAnsi="Times New Roman" w:cs="Times New Roman"/>
          <w:sz w:val="24"/>
          <w:szCs w:val="24"/>
          <w:lang w:val="lt-LT"/>
        </w:rPr>
        <w:t xml:space="preserve"> </w:t>
      </w:r>
      <w:r w:rsidR="00A90E41" w:rsidRPr="00A90E41">
        <w:rPr>
          <w:rFonts w:ascii="Times New Roman" w:hAnsi="Times New Roman" w:cs="Times New Roman"/>
          <w:sz w:val="24"/>
          <w:szCs w:val="24"/>
          <w:lang w:val="lt-LT"/>
        </w:rPr>
        <w:t>Konkrečios p</w:t>
      </w:r>
      <w:r w:rsidR="005953BE" w:rsidRPr="00A90E41">
        <w:rPr>
          <w:rFonts w:ascii="Times New Roman" w:hAnsi="Times New Roman" w:cs="Times New Roman"/>
          <w:sz w:val="24"/>
          <w:szCs w:val="24"/>
          <w:lang w:val="lt-LT"/>
        </w:rPr>
        <w:t>aslaugos</w:t>
      </w:r>
      <w:r w:rsidR="00A90E41" w:rsidRPr="00A90E41">
        <w:rPr>
          <w:rFonts w:ascii="Times New Roman" w:hAnsi="Times New Roman" w:cs="Times New Roman"/>
          <w:sz w:val="24"/>
          <w:szCs w:val="24"/>
          <w:lang w:val="lt-LT"/>
        </w:rPr>
        <w:t xml:space="preserve"> pradedamos vykdyti, kai Užsakovas pateikia užsakymą Vykdytojui </w:t>
      </w:r>
      <w:r w:rsidR="005B5602" w:rsidRPr="00A90E41">
        <w:rPr>
          <w:rFonts w:ascii="Times New Roman" w:hAnsi="Times New Roman" w:cs="Times New Roman"/>
          <w:sz w:val="24"/>
          <w:szCs w:val="24"/>
          <w:lang w:val="lt-LT"/>
        </w:rPr>
        <w:t>(</w:t>
      </w:r>
      <w:r w:rsidR="00A90E41" w:rsidRPr="00A90E41">
        <w:rPr>
          <w:rFonts w:ascii="Times New Roman" w:hAnsi="Times New Roman" w:cs="Times New Roman"/>
          <w:sz w:val="24"/>
          <w:szCs w:val="24"/>
          <w:lang w:val="lt-LT"/>
        </w:rPr>
        <w:t xml:space="preserve">Sutarties </w:t>
      </w:r>
      <w:r w:rsidR="005B5602" w:rsidRPr="00A90E41">
        <w:rPr>
          <w:rFonts w:ascii="Times New Roman" w:hAnsi="Times New Roman" w:cs="Times New Roman"/>
          <w:sz w:val="24"/>
          <w:szCs w:val="24"/>
          <w:lang w:val="lt-LT"/>
        </w:rPr>
        <w:t>priedas Nr.</w:t>
      </w:r>
      <w:r w:rsidR="00B258DE" w:rsidRPr="00A90E41">
        <w:rPr>
          <w:rFonts w:ascii="Times New Roman" w:hAnsi="Times New Roman" w:cs="Times New Roman"/>
          <w:sz w:val="24"/>
          <w:szCs w:val="24"/>
          <w:lang w:val="lt-LT"/>
        </w:rPr>
        <w:t>3</w:t>
      </w:r>
      <w:r w:rsidR="005B5602" w:rsidRPr="00A90E41">
        <w:rPr>
          <w:rFonts w:ascii="Times New Roman" w:hAnsi="Times New Roman" w:cs="Times New Roman"/>
          <w:sz w:val="24"/>
          <w:szCs w:val="24"/>
          <w:lang w:val="lt-LT"/>
        </w:rPr>
        <w:t xml:space="preserve">.) </w:t>
      </w:r>
      <w:r w:rsidR="00A90E41" w:rsidRPr="00782144">
        <w:rPr>
          <w:rFonts w:ascii="Times New Roman" w:hAnsi="Times New Roman" w:cs="Times New Roman"/>
          <w:sz w:val="24"/>
          <w:szCs w:val="24"/>
          <w:lang w:val="lt-LT"/>
        </w:rPr>
        <w:t xml:space="preserve">Preliminarūs paslaugų kiekiai, numatyti sutarties priede Nr. 1, Sutarties vykdymo metu gali kisti (gali būti įsigyta mažiau arba daugiau nurodytų preliminarių </w:t>
      </w:r>
      <w:r w:rsidR="003F59EF">
        <w:rPr>
          <w:rFonts w:ascii="Times New Roman" w:hAnsi="Times New Roman" w:cs="Times New Roman"/>
          <w:sz w:val="24"/>
          <w:szCs w:val="24"/>
          <w:lang w:val="lt-LT"/>
        </w:rPr>
        <w:t xml:space="preserve">Paslaugų </w:t>
      </w:r>
      <w:r w:rsidR="00A90E41" w:rsidRPr="00782144">
        <w:rPr>
          <w:rFonts w:ascii="Times New Roman" w:hAnsi="Times New Roman" w:cs="Times New Roman"/>
          <w:sz w:val="24"/>
          <w:szCs w:val="24"/>
          <w:lang w:val="lt-LT"/>
        </w:rPr>
        <w:t xml:space="preserve">kiekių), tačiau </w:t>
      </w:r>
      <w:r w:rsidR="00A90E41" w:rsidRPr="00782144">
        <w:rPr>
          <w:rFonts w:ascii="Times New Roman" w:hAnsi="Times New Roman"/>
          <w:sz w:val="24"/>
          <w:szCs w:val="24"/>
          <w:lang w:val="lt-LT"/>
        </w:rPr>
        <w:t xml:space="preserve">Užsakovas negali viršyti šiame Sutarties punkte nurodytos Pradinės sutarties vertės. Užsakovas neįsipareigoja </w:t>
      </w:r>
      <w:r w:rsidR="00C06B4E">
        <w:rPr>
          <w:rFonts w:ascii="Times New Roman" w:hAnsi="Times New Roman"/>
          <w:sz w:val="24"/>
          <w:szCs w:val="24"/>
          <w:lang w:val="lt-LT"/>
        </w:rPr>
        <w:t>užsakyti</w:t>
      </w:r>
      <w:r w:rsidR="00A90E41" w:rsidRPr="00782144">
        <w:rPr>
          <w:rFonts w:ascii="Times New Roman" w:hAnsi="Times New Roman"/>
          <w:sz w:val="24"/>
          <w:szCs w:val="24"/>
          <w:lang w:val="lt-LT"/>
        </w:rPr>
        <w:t xml:space="preserve"> </w:t>
      </w:r>
      <w:r w:rsidR="003F59EF">
        <w:rPr>
          <w:rFonts w:ascii="Times New Roman" w:hAnsi="Times New Roman"/>
          <w:sz w:val="24"/>
          <w:szCs w:val="24"/>
          <w:lang w:val="lt-LT"/>
        </w:rPr>
        <w:t>Paslaugų</w:t>
      </w:r>
      <w:r w:rsidR="00A90E41" w:rsidRPr="00782144">
        <w:rPr>
          <w:rFonts w:ascii="Times New Roman" w:hAnsi="Times New Roman"/>
          <w:sz w:val="24"/>
          <w:szCs w:val="24"/>
          <w:lang w:val="lt-LT"/>
        </w:rPr>
        <w:t xml:space="preserve"> už visą šiame punkte nurodytą sumą.</w:t>
      </w:r>
    </w:p>
    <w:p w14:paraId="770D1851" w14:textId="55559993" w:rsidR="005B5602" w:rsidRPr="00782144" w:rsidRDefault="007835EF" w:rsidP="007835EF">
      <w:pPr>
        <w:spacing w:after="0" w:line="240" w:lineRule="auto"/>
        <w:ind w:firstLine="426"/>
        <w:contextualSpacing/>
        <w:jc w:val="both"/>
        <w:rPr>
          <w:rFonts w:ascii="Times New Roman" w:hAnsi="Times New Roman"/>
          <w:sz w:val="24"/>
          <w:szCs w:val="24"/>
          <w:lang w:val="lt-LT"/>
        </w:rPr>
      </w:pPr>
      <w:r w:rsidRPr="00782144">
        <w:rPr>
          <w:rFonts w:ascii="Times New Roman" w:hAnsi="Times New Roman"/>
          <w:sz w:val="24"/>
          <w:szCs w:val="24"/>
          <w:lang w:val="lt-LT"/>
        </w:rPr>
        <w:t xml:space="preserve">2.2. </w:t>
      </w:r>
      <w:r w:rsidR="005B5602" w:rsidRPr="00A90E41">
        <w:rPr>
          <w:rFonts w:ascii="Times New Roman" w:hAnsi="Times New Roman" w:cs="Times New Roman"/>
          <w:sz w:val="24"/>
          <w:szCs w:val="24"/>
          <w:lang w:val="lt-LT"/>
        </w:rPr>
        <w:t>Šiai Sutarčiai taikoma fiksuoto įkainio</w:t>
      </w:r>
      <w:r w:rsidR="00D138D3" w:rsidRPr="00A90E41">
        <w:rPr>
          <w:rFonts w:ascii="Times New Roman" w:hAnsi="Times New Roman" w:cs="Times New Roman"/>
          <w:sz w:val="24"/>
          <w:szCs w:val="24"/>
          <w:lang w:val="lt-LT"/>
        </w:rPr>
        <w:t xml:space="preserve"> </w:t>
      </w:r>
      <w:r w:rsidR="005B5602" w:rsidRPr="00A90E41">
        <w:rPr>
          <w:rFonts w:ascii="Times New Roman" w:hAnsi="Times New Roman" w:cs="Times New Roman"/>
          <w:sz w:val="24"/>
          <w:szCs w:val="24"/>
          <w:lang w:val="lt-LT"/>
        </w:rPr>
        <w:t xml:space="preserve">kainodara. </w:t>
      </w:r>
    </w:p>
    <w:p w14:paraId="4C6ACB12" w14:textId="2572FC14" w:rsidR="005B5602" w:rsidRPr="00A90E41" w:rsidRDefault="007835EF" w:rsidP="007835EF">
      <w:pPr>
        <w:spacing w:after="0" w:line="240" w:lineRule="auto"/>
        <w:ind w:firstLine="426"/>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2.3. </w:t>
      </w:r>
      <w:r w:rsidR="003F72C5">
        <w:rPr>
          <w:rFonts w:ascii="Times New Roman" w:hAnsi="Times New Roman" w:cs="Times New Roman"/>
          <w:sz w:val="24"/>
          <w:szCs w:val="24"/>
          <w:lang w:val="lt-LT"/>
        </w:rPr>
        <w:t>Vykdytojui</w:t>
      </w:r>
      <w:r w:rsidR="005B5602" w:rsidRPr="005B5602">
        <w:rPr>
          <w:rFonts w:ascii="Times New Roman" w:hAnsi="Times New Roman" w:cs="Times New Roman"/>
          <w:sz w:val="24"/>
          <w:szCs w:val="24"/>
          <w:lang w:val="lt-LT"/>
        </w:rPr>
        <w:t xml:space="preserve"> mokėtinos sumos turi būti apskaičiuojamos nustačius faktinį </w:t>
      </w:r>
      <w:r w:rsidR="003F72C5">
        <w:rPr>
          <w:rFonts w:ascii="Times New Roman" w:hAnsi="Times New Roman" w:cs="Times New Roman"/>
          <w:sz w:val="24"/>
          <w:szCs w:val="24"/>
          <w:lang w:val="lt-LT"/>
        </w:rPr>
        <w:t>suteiktų</w:t>
      </w:r>
      <w:r w:rsidR="005B5602" w:rsidRPr="005B5602">
        <w:rPr>
          <w:rFonts w:ascii="Times New Roman" w:hAnsi="Times New Roman" w:cs="Times New Roman"/>
          <w:sz w:val="24"/>
          <w:szCs w:val="24"/>
          <w:lang w:val="lt-LT"/>
        </w:rPr>
        <w:t xml:space="preserve"> </w:t>
      </w:r>
      <w:r w:rsidR="003F72C5">
        <w:rPr>
          <w:rFonts w:ascii="Times New Roman" w:hAnsi="Times New Roman" w:cs="Times New Roman"/>
          <w:sz w:val="24"/>
          <w:szCs w:val="24"/>
          <w:lang w:val="lt-LT"/>
        </w:rPr>
        <w:t>Paslaugų</w:t>
      </w:r>
      <w:r w:rsidR="005B5602" w:rsidRPr="005B5602">
        <w:rPr>
          <w:rFonts w:ascii="Times New Roman" w:hAnsi="Times New Roman" w:cs="Times New Roman"/>
          <w:sz w:val="24"/>
          <w:szCs w:val="24"/>
          <w:lang w:val="lt-LT"/>
        </w:rPr>
        <w:t xml:space="preserve"> kiekį. Apmokėjimo suma turi būti nustatoma pagal faktiškai </w:t>
      </w:r>
      <w:r w:rsidR="003F72C5">
        <w:rPr>
          <w:rFonts w:ascii="Times New Roman" w:hAnsi="Times New Roman" w:cs="Times New Roman"/>
          <w:sz w:val="24"/>
          <w:szCs w:val="24"/>
          <w:lang w:val="lt-LT"/>
        </w:rPr>
        <w:t>suteiktas paslaugas</w:t>
      </w:r>
      <w:r w:rsidR="005B5602" w:rsidRPr="005B5602">
        <w:rPr>
          <w:rFonts w:ascii="Times New Roman" w:hAnsi="Times New Roman" w:cs="Times New Roman"/>
          <w:sz w:val="24"/>
          <w:szCs w:val="24"/>
          <w:lang w:val="lt-LT"/>
        </w:rPr>
        <w:t xml:space="preserve"> taikant </w:t>
      </w:r>
      <w:r w:rsidR="003F72C5">
        <w:rPr>
          <w:rFonts w:ascii="Times New Roman" w:hAnsi="Times New Roman" w:cs="Times New Roman"/>
          <w:sz w:val="24"/>
          <w:szCs w:val="24"/>
          <w:lang w:val="lt-LT"/>
        </w:rPr>
        <w:t>Paslaugų teikimo</w:t>
      </w:r>
      <w:r w:rsidR="005B5602" w:rsidRPr="005B5602">
        <w:rPr>
          <w:rFonts w:ascii="Times New Roman" w:hAnsi="Times New Roman" w:cs="Times New Roman"/>
          <w:sz w:val="24"/>
          <w:szCs w:val="24"/>
          <w:lang w:val="lt-LT"/>
        </w:rPr>
        <w:t xml:space="preserve"> įkainių sąraše numatytus </w:t>
      </w:r>
      <w:r w:rsidR="003F72C5">
        <w:rPr>
          <w:rFonts w:ascii="Times New Roman" w:hAnsi="Times New Roman" w:cs="Times New Roman"/>
          <w:sz w:val="24"/>
          <w:szCs w:val="24"/>
          <w:lang w:val="lt-LT"/>
        </w:rPr>
        <w:t>Paslaugų teikimo</w:t>
      </w:r>
      <w:r w:rsidR="005B5602" w:rsidRPr="005B5602">
        <w:rPr>
          <w:rFonts w:ascii="Times New Roman" w:hAnsi="Times New Roman" w:cs="Times New Roman"/>
          <w:sz w:val="24"/>
          <w:szCs w:val="24"/>
          <w:lang w:val="lt-LT"/>
        </w:rPr>
        <w:t xml:space="preserve"> </w:t>
      </w:r>
      <w:r w:rsidR="003F72C5">
        <w:rPr>
          <w:rFonts w:ascii="Times New Roman" w:hAnsi="Times New Roman" w:cs="Times New Roman"/>
          <w:sz w:val="24"/>
          <w:szCs w:val="24"/>
          <w:lang w:val="lt-LT"/>
        </w:rPr>
        <w:t>į</w:t>
      </w:r>
      <w:r w:rsidR="005B5602" w:rsidRPr="005B5602">
        <w:rPr>
          <w:rFonts w:ascii="Times New Roman" w:hAnsi="Times New Roman" w:cs="Times New Roman"/>
          <w:sz w:val="24"/>
          <w:szCs w:val="24"/>
          <w:lang w:val="lt-LT"/>
        </w:rPr>
        <w:t>kainius (priedas Nr.1.).</w:t>
      </w:r>
    </w:p>
    <w:p w14:paraId="341384E0" w14:textId="77777777" w:rsidR="00655EEB" w:rsidRDefault="00655EEB" w:rsidP="003F59EF">
      <w:pPr>
        <w:pStyle w:val="Pagrindinistekstas"/>
        <w:tabs>
          <w:tab w:val="left" w:pos="567"/>
          <w:tab w:val="left" w:pos="1560"/>
        </w:tabs>
        <w:spacing w:after="0"/>
        <w:jc w:val="both"/>
        <w:rPr>
          <w:szCs w:val="24"/>
          <w:lang w:val="it-IT"/>
        </w:rPr>
      </w:pPr>
      <w:r>
        <w:rPr>
          <w:iCs/>
          <w:szCs w:val="24"/>
          <w:lang w:val="lt-LT"/>
        </w:rPr>
        <w:tab/>
      </w:r>
      <w:r w:rsidR="007835EF" w:rsidRPr="00782144">
        <w:rPr>
          <w:iCs/>
          <w:szCs w:val="24"/>
          <w:lang w:val="lt-LT"/>
        </w:rPr>
        <w:t xml:space="preserve">2.4. </w:t>
      </w:r>
      <w:r w:rsidR="00A90E41" w:rsidRPr="00782144">
        <w:rPr>
          <w:iCs/>
          <w:szCs w:val="24"/>
          <w:lang w:val="lt-LT"/>
        </w:rPr>
        <w:t>Sutarties vykdymo laikotarpiu, visi su Sutarties vykdymu susiję dokumentai</w:t>
      </w:r>
      <w:r w:rsidR="00A90E41" w:rsidRPr="00782144">
        <w:rPr>
          <w:szCs w:val="24"/>
          <w:lang w:val="lt-LT"/>
        </w:rPr>
        <w:t xml:space="preserve"> </w:t>
      </w:r>
      <w:bookmarkStart w:id="0" w:name="_Hlk121304446"/>
      <w:r w:rsidR="00A90E41" w:rsidRPr="00782144">
        <w:rPr>
          <w:szCs w:val="24"/>
          <w:lang w:val="lt-LT"/>
        </w:rPr>
        <w:t>Užsakovui pateikiami elektroniniu formatu</w:t>
      </w:r>
      <w:bookmarkEnd w:id="0"/>
      <w:r w:rsidR="00A90E41" w:rsidRPr="00782144">
        <w:rPr>
          <w:szCs w:val="24"/>
          <w:lang w:val="lt-LT"/>
        </w:rPr>
        <w:t xml:space="preserve">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w:t>
      </w:r>
      <w:r w:rsidR="003F59EF" w:rsidRPr="003F59EF">
        <w:rPr>
          <w:bCs/>
          <w:iCs/>
          <w:szCs w:val="24"/>
          <w:lang w:val="it-IT"/>
        </w:rPr>
        <w:t xml:space="preserve"> </w:t>
      </w:r>
      <w:r w:rsidR="003F59EF">
        <w:rPr>
          <w:bCs/>
          <w:iCs/>
          <w:szCs w:val="24"/>
          <w:lang w:val="it-IT"/>
        </w:rPr>
        <w:t xml:space="preserve">Teikiant dokumentus popieriniu formatu, </w:t>
      </w:r>
      <w:r w:rsidR="003F59EF" w:rsidRPr="00782144">
        <w:rPr>
          <w:bCs/>
          <w:iCs/>
          <w:szCs w:val="24"/>
          <w:lang w:val="it-IT"/>
        </w:rPr>
        <w:t xml:space="preserve">Vykdytojas </w:t>
      </w:r>
      <w:r w:rsidR="003F59EF" w:rsidRPr="00782144">
        <w:rPr>
          <w:szCs w:val="24"/>
          <w:lang w:val="it-IT"/>
        </w:rPr>
        <w:t>įsipareigoja naudoti popierių,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3F59EF">
        <w:rPr>
          <w:szCs w:val="24"/>
          <w:lang w:val="it-IT"/>
        </w:rPr>
        <w:t>.</w:t>
      </w:r>
    </w:p>
    <w:p w14:paraId="120B7A6A" w14:textId="1461520F" w:rsidR="003F59EF" w:rsidRPr="00782144" w:rsidRDefault="00655EEB" w:rsidP="003F59EF">
      <w:pPr>
        <w:pStyle w:val="Pagrindinistekstas"/>
        <w:tabs>
          <w:tab w:val="left" w:pos="567"/>
          <w:tab w:val="left" w:pos="1560"/>
        </w:tabs>
        <w:spacing w:after="0"/>
        <w:jc w:val="both"/>
        <w:rPr>
          <w:lang w:val="it-IT"/>
        </w:rPr>
      </w:pPr>
      <w:r>
        <w:rPr>
          <w:szCs w:val="24"/>
          <w:lang w:val="it-IT"/>
        </w:rPr>
        <w:tab/>
        <w:t xml:space="preserve">2.5. </w:t>
      </w:r>
      <w:r w:rsidRPr="00782144">
        <w:rPr>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tik toms Paslaugoms, už kurias bus apmokama po Šalių pasirašyto susitarimo įsigaliojimo dienos</w:t>
      </w:r>
      <w:r>
        <w:rPr>
          <w:szCs w:val="24"/>
          <w:lang w:val="lt-LT"/>
        </w:rPr>
        <w:t xml:space="preserve">. </w:t>
      </w:r>
    </w:p>
    <w:p w14:paraId="134248EA" w14:textId="26EEC825" w:rsidR="00655EEB" w:rsidRDefault="007835EF" w:rsidP="00655EEB">
      <w:pPr>
        <w:spacing w:after="0" w:line="240" w:lineRule="auto"/>
        <w:ind w:firstLine="426"/>
        <w:jc w:val="both"/>
        <w:rPr>
          <w:rFonts w:ascii="Times New Roman" w:eastAsia="Times New Roman" w:hAnsi="Times New Roman" w:cs="Times New Roman"/>
          <w:sz w:val="24"/>
          <w:szCs w:val="24"/>
          <w:lang w:val="it-IT"/>
        </w:rPr>
      </w:pPr>
      <w:r w:rsidRPr="00782144">
        <w:rPr>
          <w:rFonts w:ascii="Times New Roman" w:hAnsi="Times New Roman" w:cs="Times New Roman"/>
          <w:sz w:val="24"/>
          <w:szCs w:val="24"/>
          <w:lang w:val="lt-LT"/>
        </w:rPr>
        <w:lastRenderedPageBreak/>
        <w:t>2.</w:t>
      </w:r>
      <w:r w:rsidR="00655EEB">
        <w:rPr>
          <w:rFonts w:ascii="Times New Roman" w:hAnsi="Times New Roman" w:cs="Times New Roman"/>
          <w:sz w:val="24"/>
          <w:szCs w:val="24"/>
          <w:lang w:val="lt-LT"/>
        </w:rPr>
        <w:t>6</w:t>
      </w:r>
      <w:r w:rsidRPr="00782144">
        <w:rPr>
          <w:rFonts w:ascii="Times New Roman" w:hAnsi="Times New Roman" w:cs="Times New Roman"/>
          <w:sz w:val="24"/>
          <w:szCs w:val="24"/>
          <w:lang w:val="lt-LT"/>
        </w:rPr>
        <w:t xml:space="preserve">. </w:t>
      </w:r>
      <w:r w:rsidR="00655EEB" w:rsidRPr="00655EEB">
        <w:rPr>
          <w:rFonts w:ascii="Times New Roman" w:hAnsi="Times New Roman" w:cs="Times New Roman"/>
          <w:sz w:val="24"/>
          <w:szCs w:val="24"/>
          <w:lang w:val="it-IT" w:eastAsia="ar-SA"/>
        </w:rPr>
        <w:t xml:space="preserve">Bet kuri Sutarties šalis </w:t>
      </w:r>
      <w:r w:rsidR="00655EEB" w:rsidRPr="00655EEB">
        <w:rPr>
          <w:rFonts w:ascii="Times New Roman" w:eastAsia="Times New Roman" w:hAnsi="Times New Roman" w:cs="Times New Roman"/>
          <w:sz w:val="24"/>
          <w:szCs w:val="24"/>
          <w:lang w:val="it-IT" w:eastAsia="ar-SA"/>
        </w:rPr>
        <w:t xml:space="preserve">Sutarties galiojimo metu turi teisę inicijuoti Sutartyje numatytų įkainių perskaičiavimą ne anksčiau kaip po 6 (šešių) mėnesių nuo Sutarties sudarymo dienos, </w:t>
      </w:r>
      <w:r w:rsidR="00655EEB" w:rsidRPr="00655EEB">
        <w:rPr>
          <w:rFonts w:ascii="Times New Roman" w:eastAsia="Times New Roman" w:hAnsi="Times New Roman" w:cs="Times New Roman"/>
          <w:sz w:val="24"/>
          <w:szCs w:val="24"/>
          <w:lang w:val="it-IT"/>
        </w:rPr>
        <w:t xml:space="preserve">jeigu paslaugų kainų pokytis (k), </w:t>
      </w:r>
      <w:r w:rsidR="00655EEB" w:rsidRPr="00655EEB">
        <w:rPr>
          <w:rFonts w:ascii="Times New Roman" w:hAnsi="Times New Roman" w:cs="Times New Roman"/>
          <w:sz w:val="24"/>
          <w:szCs w:val="24"/>
          <w:lang w:val="lt-LT"/>
        </w:rPr>
        <w:t>labiausiai atitinkantis objekto rūšį</w:t>
      </w:r>
      <w:r w:rsidR="00655EEB" w:rsidRPr="00655EEB">
        <w:rPr>
          <w:rFonts w:ascii="Times New Roman" w:eastAsia="Times New Roman" w:hAnsi="Times New Roman" w:cs="Times New Roman"/>
          <w:sz w:val="24"/>
          <w:szCs w:val="24"/>
          <w:lang w:val="it-IT"/>
        </w:rPr>
        <w:t xml:space="preserve">  apskaičiuotas kaip numatyta šio punkto pirmame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w:t>
      </w:r>
      <w:r w:rsidR="00655EEB">
        <w:rPr>
          <w:rFonts w:ascii="Times New Roman" w:eastAsia="Times New Roman" w:hAnsi="Times New Roman" w:cs="Times New Roman"/>
          <w:sz w:val="24"/>
          <w:szCs w:val="24"/>
          <w:lang w:val="it-IT"/>
        </w:rPr>
        <w:t>duot</w:t>
      </w:r>
      <w:r w:rsidR="00BD250E">
        <w:rPr>
          <w:rFonts w:ascii="Times New Roman" w:eastAsia="Times New Roman" w:hAnsi="Times New Roman" w:cs="Times New Roman"/>
          <w:sz w:val="24"/>
          <w:szCs w:val="24"/>
          <w:lang w:val="it-IT"/>
        </w:rPr>
        <w:t xml:space="preserve">o dokumento ar patvirtinimo. </w:t>
      </w:r>
    </w:p>
    <w:p w14:paraId="270372C1" w14:textId="133F63FB" w:rsidR="00655EEB" w:rsidRPr="005F3916" w:rsidRDefault="00363DB7" w:rsidP="00655EEB">
      <w:pPr>
        <w:spacing w:after="0" w:line="240" w:lineRule="auto"/>
        <w:ind w:firstLine="426"/>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it-IT"/>
        </w:rPr>
        <w:t>2.7</w:t>
      </w:r>
      <w:r w:rsidR="00655EEB">
        <w:rPr>
          <w:rFonts w:ascii="Times New Roman" w:eastAsia="Times New Roman" w:hAnsi="Times New Roman" w:cs="Times New Roman"/>
          <w:sz w:val="24"/>
          <w:szCs w:val="24"/>
          <w:lang w:val="it-IT"/>
        </w:rPr>
        <w:t xml:space="preserve">. </w:t>
      </w:r>
      <w:r w:rsidR="00655EEB" w:rsidRPr="005F3916">
        <w:rPr>
          <w:rFonts w:ascii="Times New Roman" w:eastAsia="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perskaičiuotus įkainius, perskaičiuotą pradinės Sutarties vertę. Perskaičiuotieji įkainiai taikomi paslaugoms, suteiktoms po to, kai Šalys sudaro susitarimą dėl įkainių perskaičiavimo. Nauji įkainiai skaičiuojami pagal formulę:</w:t>
      </w:r>
    </w:p>
    <w:p w14:paraId="4A562BFB" w14:textId="77777777" w:rsidR="00655EEB" w:rsidRPr="005F3916" w:rsidRDefault="00C06B4E" w:rsidP="00655EEB">
      <w:pPr>
        <w:spacing w:line="240" w:lineRule="auto"/>
        <w:ind w:firstLine="567"/>
        <w:jc w:val="center"/>
        <w:rPr>
          <w:rFonts w:ascii="Times New Roman" w:eastAsia="Times New Roman" w:hAnsi="Times New Roman" w:cs="Times New Roman"/>
          <w:i/>
          <w:iCs/>
          <w:sz w:val="24"/>
          <w:szCs w:val="24"/>
          <w:lang w:val="lt-LT"/>
        </w:rPr>
      </w:pPr>
      <m:oMath>
        <m:sSub>
          <m:sSubPr>
            <m:ctrlPr>
              <w:rPr>
                <w:rFonts w:ascii="Cambria Math" w:eastAsia="Calibri" w:hAnsi="Cambria Math" w:cs="Times New Roman"/>
                <w:i/>
                <w:iCs/>
                <w:sz w:val="24"/>
                <w:szCs w:val="24"/>
                <w:lang w:val="lt-LT"/>
              </w:rPr>
            </m:ctrlPr>
          </m:sSubPr>
          <m:e>
            <m:r>
              <w:rPr>
                <w:rFonts w:ascii="Cambria Math" w:eastAsia="Times New Roman" w:hAnsi="Cambria Math" w:cs="Times New Roman"/>
                <w:sz w:val="24"/>
                <w:szCs w:val="24"/>
                <w:lang w:val="lt-LT"/>
              </w:rPr>
              <m:t>a</m:t>
            </m:r>
          </m:e>
          <m:sub>
            <m:r>
              <w:rPr>
                <w:rFonts w:ascii="Cambria Math" w:eastAsia="Times New Roman" w:hAnsi="Cambria Math" w:cs="Times New Roman"/>
                <w:sz w:val="24"/>
                <w:szCs w:val="24"/>
                <w:lang w:val="lt-LT"/>
              </w:rPr>
              <m:t>1</m:t>
            </m:r>
          </m:sub>
        </m:sSub>
        <m:r>
          <w:rPr>
            <w:rFonts w:ascii="Cambria Math" w:eastAsia="Times New Roman" w:hAnsi="Cambria Math" w:cs="Times New Roman"/>
            <w:sz w:val="24"/>
            <w:szCs w:val="24"/>
            <w:lang w:val="lt-LT"/>
          </w:rPr>
          <m:t>=a+</m:t>
        </m:r>
        <m:d>
          <m:dPr>
            <m:ctrlPr>
              <w:rPr>
                <w:rFonts w:ascii="Cambria Math" w:eastAsia="Calibri" w:hAnsi="Cambria Math" w:cs="Times New Roman"/>
                <w:i/>
                <w:iCs/>
                <w:sz w:val="24"/>
                <w:szCs w:val="24"/>
                <w:lang w:val="lt-LT"/>
              </w:rPr>
            </m:ctrlPr>
          </m:dPr>
          <m:e>
            <m:f>
              <m:fPr>
                <m:ctrlPr>
                  <w:rPr>
                    <w:rFonts w:ascii="Cambria Math" w:eastAsia="Calibri" w:hAnsi="Cambria Math" w:cs="Times New Roman"/>
                    <w:i/>
                    <w:iCs/>
                    <w:sz w:val="24"/>
                    <w:szCs w:val="24"/>
                    <w:lang w:val="lt-LT"/>
                  </w:rPr>
                </m:ctrlPr>
              </m:fPr>
              <m:num>
                <m:r>
                  <w:rPr>
                    <w:rFonts w:ascii="Cambria Math" w:eastAsia="Times New Roman" w:hAnsi="Cambria Math" w:cs="Times New Roman"/>
                    <w:sz w:val="24"/>
                    <w:szCs w:val="24"/>
                    <w:lang w:val="lt-LT"/>
                  </w:rPr>
                  <m:t>k</m:t>
                </m:r>
              </m:num>
              <m:den>
                <m:r>
                  <w:rPr>
                    <w:rFonts w:ascii="Cambria Math" w:eastAsia="Times New Roman" w:hAnsi="Cambria Math" w:cs="Times New Roman"/>
                    <w:sz w:val="24"/>
                    <w:szCs w:val="24"/>
                    <w:lang w:val="lt-LT"/>
                  </w:rPr>
                  <m:t>100</m:t>
                </m:r>
              </m:den>
            </m:f>
            <m:r>
              <w:rPr>
                <w:rFonts w:ascii="Cambria Math" w:eastAsia="Times New Roman" w:hAnsi="Cambria Math" w:cs="Times New Roman"/>
                <w:sz w:val="24"/>
                <w:szCs w:val="24"/>
                <w:lang w:val="lt-LT"/>
              </w:rPr>
              <m:t>×a</m:t>
            </m:r>
          </m:e>
        </m:d>
      </m:oMath>
      <w:r w:rsidR="00655EEB" w:rsidRPr="005F3916">
        <w:rPr>
          <w:rFonts w:ascii="Times New Roman" w:eastAsia="Times New Roman" w:hAnsi="Times New Roman" w:cs="Times New Roman"/>
          <w:i/>
          <w:iCs/>
          <w:sz w:val="24"/>
          <w:szCs w:val="24"/>
          <w:lang w:val="lt-LT"/>
        </w:rPr>
        <w:t>,</w:t>
      </w:r>
    </w:p>
    <w:p w14:paraId="66E21C2A" w14:textId="77777777" w:rsidR="00655EEB" w:rsidRPr="005F3916" w:rsidRDefault="00655EEB" w:rsidP="00655EEB">
      <w:pPr>
        <w:spacing w:after="0" w:line="240" w:lineRule="auto"/>
        <w:ind w:firstLine="567"/>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 xml:space="preserve">kai </w:t>
      </w:r>
      <w:r w:rsidRPr="005F3916">
        <w:rPr>
          <w:rFonts w:ascii="Times New Roman" w:eastAsia="Times New Roman" w:hAnsi="Times New Roman" w:cs="Times New Roman"/>
          <w:sz w:val="24"/>
          <w:szCs w:val="24"/>
          <w:lang w:val="lt-LT"/>
        </w:rPr>
        <w:t xml:space="preserve">a – įkainis (Eur be PVM) (jei jis jau buvo perskaičiuotas, tai po paskutinio perskaičiavimo), </w:t>
      </w:r>
    </w:p>
    <w:p w14:paraId="0B5F6B40" w14:textId="77777777" w:rsidR="00655EEB" w:rsidRPr="005F3916" w:rsidRDefault="00655EEB" w:rsidP="00655EEB">
      <w:pPr>
        <w:spacing w:after="0" w:line="240" w:lineRule="auto"/>
        <w:ind w:firstLine="567"/>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a</w:t>
      </w:r>
      <w:r w:rsidRPr="005F3916">
        <w:rPr>
          <w:rFonts w:ascii="Times New Roman" w:eastAsia="Times New Roman" w:hAnsi="Times New Roman" w:cs="Times New Roman"/>
          <w:i/>
          <w:iCs/>
          <w:sz w:val="24"/>
          <w:szCs w:val="24"/>
          <w:vertAlign w:val="subscript"/>
          <w:lang w:val="lt-LT"/>
        </w:rPr>
        <w:t>1</w:t>
      </w:r>
      <w:r w:rsidRPr="005F3916">
        <w:rPr>
          <w:rFonts w:ascii="Times New Roman" w:eastAsia="Times New Roman" w:hAnsi="Times New Roman" w:cs="Times New Roman"/>
          <w:i/>
          <w:iCs/>
          <w:sz w:val="24"/>
          <w:szCs w:val="24"/>
          <w:lang w:val="lt-LT"/>
        </w:rPr>
        <w:t xml:space="preserve"> </w:t>
      </w:r>
      <w:r w:rsidRPr="005F3916">
        <w:rPr>
          <w:rFonts w:ascii="Times New Roman" w:eastAsia="Times New Roman" w:hAnsi="Times New Roman" w:cs="Times New Roman"/>
          <w:sz w:val="24"/>
          <w:szCs w:val="24"/>
          <w:lang w:val="lt-LT"/>
        </w:rPr>
        <w:t xml:space="preserve">– perskaičiuotas (pakeistas) įkainis (Eur be PVM), </w:t>
      </w:r>
    </w:p>
    <w:p w14:paraId="66A2309E" w14:textId="77777777" w:rsidR="00655EEB" w:rsidRPr="005F3916" w:rsidRDefault="00655EEB" w:rsidP="00655EEB">
      <w:pPr>
        <w:tabs>
          <w:tab w:val="left" w:pos="567"/>
        </w:tabs>
        <w:spacing w:after="0" w:line="240" w:lineRule="auto"/>
        <w:contextualSpacing/>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i/>
          <w:iCs/>
          <w:sz w:val="24"/>
          <w:szCs w:val="24"/>
          <w:lang w:val="lt-LT"/>
        </w:rPr>
        <w:tab/>
        <w:t>k</w:t>
      </w:r>
      <w:r w:rsidRPr="005F3916">
        <w:rPr>
          <w:rFonts w:ascii="Times New Roman" w:eastAsia="Times New Roman" w:hAnsi="Times New Roman" w:cs="Times New Roman"/>
          <w:sz w:val="24"/>
          <w:szCs w:val="24"/>
          <w:lang w:val="lt-LT"/>
        </w:rPr>
        <w:t xml:space="preserve"> – pagal </w:t>
      </w:r>
      <w:r w:rsidRPr="00C75628">
        <w:rPr>
          <w:rFonts w:ascii="Times New Roman" w:eastAsia="Times New Roman" w:hAnsi="Times New Roman" w:cs="Times New Roman"/>
          <w:sz w:val="24"/>
          <w:szCs w:val="24"/>
          <w:lang w:val="lt-LT"/>
        </w:rPr>
        <w:t>vartotojų kainų indeksą (“Vartojimo prekės ir paslaugos”) apskaičiuotas vartojimo prekių ir paslaugų kainų pokytis</w:t>
      </w:r>
      <w:r w:rsidRPr="005F3916">
        <w:rPr>
          <w:rFonts w:ascii="Times New Roman" w:eastAsia="Times New Roman" w:hAnsi="Times New Roman" w:cs="Times New Roman"/>
          <w:sz w:val="24"/>
          <w:szCs w:val="24"/>
          <w:lang w:val="lt-LT"/>
        </w:rPr>
        <w:t xml:space="preserve"> (padidėjimas arba sumažėjimas) (%), kur “k” reikšmė skaičiuojama pagal formulę:</w:t>
      </w:r>
    </w:p>
    <w:p w14:paraId="77300A57" w14:textId="77777777" w:rsidR="00655EEB" w:rsidRPr="005F3916" w:rsidRDefault="00655EEB" w:rsidP="00655EEB">
      <w:pPr>
        <w:tabs>
          <w:tab w:val="left" w:pos="567"/>
        </w:tabs>
        <w:spacing w:after="0" w:line="240" w:lineRule="auto"/>
        <w:contextualSpacing/>
        <w:jc w:val="both"/>
        <w:rPr>
          <w:rFonts w:ascii="Times New Roman" w:eastAsia="Times New Roman" w:hAnsi="Times New Roman" w:cs="Times New Roman"/>
          <w:sz w:val="24"/>
          <w:szCs w:val="24"/>
          <w:lang w:val="lt-LT"/>
        </w:rPr>
      </w:pPr>
    </w:p>
    <w:p w14:paraId="0909AFDC" w14:textId="77777777" w:rsidR="00655EEB" w:rsidRPr="005F3916" w:rsidRDefault="00655EEB" w:rsidP="00655EEB">
      <w:pPr>
        <w:spacing w:after="0" w:line="240" w:lineRule="auto"/>
        <w:ind w:firstLine="426"/>
        <w:jc w:val="center"/>
        <w:rPr>
          <w:rFonts w:ascii="Calibri" w:eastAsia="Times New Roman" w:hAnsi="Calibri" w:cs="Calibri"/>
          <w:sz w:val="24"/>
          <w:szCs w:val="24"/>
          <w:lang w:val="lt-LT"/>
        </w:rPr>
      </w:pPr>
      <m:oMath>
        <m:r>
          <w:rPr>
            <w:rFonts w:ascii="Cambria Math" w:eastAsia="Times New Roman" w:hAnsi="Cambria Math" w:cs="Calibri"/>
            <w:sz w:val="24"/>
            <w:szCs w:val="24"/>
            <w:lang w:val="lt-LT"/>
          </w:rPr>
          <m:t>k =</m:t>
        </m:r>
        <m:f>
          <m:fPr>
            <m:ctrlPr>
              <w:rPr>
                <w:rFonts w:ascii="Cambria Math" w:eastAsia="Times New Roman" w:hAnsi="Cambria Math" w:cs="Calibri"/>
                <w:i/>
                <w:sz w:val="24"/>
                <w:szCs w:val="24"/>
                <w:lang w:val="lt-LT"/>
              </w:rPr>
            </m:ctrlPr>
          </m:fPr>
          <m:num>
            <m:sSub>
              <m:sSubPr>
                <m:ctrlPr>
                  <w:rPr>
                    <w:rFonts w:ascii="Cambria Math" w:eastAsia="Times New Roman" w:hAnsi="Cambria Math" w:cs="Calibri"/>
                    <w:i/>
                    <w:sz w:val="24"/>
                    <w:szCs w:val="24"/>
                    <w:lang w:val="lt-LT"/>
                  </w:rPr>
                </m:ctrlPr>
              </m:sSubPr>
              <m:e>
                <m:r>
                  <w:rPr>
                    <w:rFonts w:ascii="Cambria Math" w:eastAsia="Times New Roman" w:hAnsi="Cambria Math" w:cs="Calibri"/>
                    <w:sz w:val="24"/>
                    <w:szCs w:val="24"/>
                    <w:lang w:val="lt-LT"/>
                  </w:rPr>
                  <m:t>Ind</m:t>
                </m:r>
              </m:e>
              <m:sub>
                <m:r>
                  <w:rPr>
                    <w:rFonts w:ascii="Cambria Math" w:eastAsia="Times New Roman" w:hAnsi="Cambria Math" w:cs="Calibri"/>
                    <w:sz w:val="24"/>
                    <w:szCs w:val="24"/>
                    <w:lang w:val="lt-LT"/>
                  </w:rPr>
                  <m:t>naujausias</m:t>
                </m:r>
              </m:sub>
            </m:sSub>
          </m:num>
          <m:den>
            <m:sSub>
              <m:sSubPr>
                <m:ctrlPr>
                  <w:rPr>
                    <w:rFonts w:ascii="Cambria Math" w:eastAsia="Times New Roman" w:hAnsi="Cambria Math" w:cs="Calibri"/>
                    <w:i/>
                    <w:sz w:val="24"/>
                    <w:szCs w:val="24"/>
                    <w:lang w:val="lt-LT"/>
                  </w:rPr>
                </m:ctrlPr>
              </m:sSubPr>
              <m:e>
                <m:r>
                  <w:rPr>
                    <w:rFonts w:ascii="Cambria Math" w:eastAsia="Times New Roman" w:hAnsi="Cambria Math" w:cs="Calibri"/>
                    <w:sz w:val="24"/>
                    <w:szCs w:val="24"/>
                    <w:lang w:val="lt-LT"/>
                  </w:rPr>
                  <m:t>Ind</m:t>
                </m:r>
              </m:e>
              <m:sub>
                <m:r>
                  <w:rPr>
                    <w:rFonts w:ascii="Cambria Math" w:eastAsia="Times New Roman" w:hAnsi="Cambria Math" w:cs="Calibri"/>
                    <w:sz w:val="24"/>
                    <w:szCs w:val="24"/>
                    <w:lang w:val="lt-LT"/>
                  </w:rPr>
                  <m:t>pradžia</m:t>
                </m:r>
              </m:sub>
            </m:sSub>
          </m:den>
        </m:f>
        <m:r>
          <w:rPr>
            <w:rFonts w:ascii="Cambria Math" w:eastAsia="Times New Roman" w:hAnsi="Cambria Math" w:cs="Calibri"/>
            <w:sz w:val="24"/>
            <w:szCs w:val="24"/>
            <w:lang w:val="lt-LT"/>
          </w:rPr>
          <m:t>×100-100</m:t>
        </m:r>
      </m:oMath>
      <w:r w:rsidRPr="005F3916">
        <w:rPr>
          <w:rFonts w:ascii="Calibri" w:eastAsia="Times New Roman" w:hAnsi="Calibri" w:cs="Calibri"/>
          <w:sz w:val="24"/>
          <w:szCs w:val="24"/>
          <w:lang w:val="lt-LT"/>
        </w:rPr>
        <w:t>, (proc.) kur</w:t>
      </w:r>
    </w:p>
    <w:p w14:paraId="53AC2EF6" w14:textId="77777777" w:rsidR="00655EEB" w:rsidRPr="005F3916" w:rsidRDefault="00655EEB" w:rsidP="00655EEB">
      <w:pPr>
        <w:spacing w:after="0" w:line="240" w:lineRule="auto"/>
        <w:ind w:firstLine="426"/>
        <w:jc w:val="center"/>
        <w:rPr>
          <w:rFonts w:ascii="Calibri" w:eastAsia="Times New Roman" w:hAnsi="Calibri" w:cs="Calibri"/>
          <w:sz w:val="24"/>
          <w:szCs w:val="24"/>
          <w:lang w:val="lt-LT"/>
        </w:rPr>
      </w:pPr>
    </w:p>
    <w:p w14:paraId="0F927B5F" w14:textId="77777777" w:rsidR="00655EEB" w:rsidRPr="005F3916" w:rsidRDefault="00655EEB" w:rsidP="00655EEB">
      <w:pPr>
        <w:spacing w:after="0" w:line="240" w:lineRule="auto"/>
        <w:ind w:firstLine="426"/>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Ind</w:t>
      </w:r>
      <w:r w:rsidRPr="005F3916">
        <w:rPr>
          <w:rFonts w:ascii="Times New Roman" w:eastAsia="Times New Roman" w:hAnsi="Times New Roman" w:cs="Times New Roman"/>
          <w:sz w:val="24"/>
          <w:szCs w:val="24"/>
          <w:vertAlign w:val="subscript"/>
          <w:lang w:val="lt-LT"/>
        </w:rPr>
        <w:t>naujausias</w:t>
      </w:r>
      <w:r w:rsidRPr="005F3916">
        <w:rPr>
          <w:rFonts w:ascii="Times New Roman" w:eastAsia="Times New Roman" w:hAnsi="Times New Roman" w:cs="Times New Roman"/>
          <w:sz w:val="24"/>
          <w:szCs w:val="24"/>
          <w:lang w:val="lt-LT"/>
        </w:rPr>
        <w:t xml:space="preserve"> – kreipimosi dėl kainos perskaičiavimo išsiuntimo kitai Šaliai datą naujausias paskelbtas </w:t>
      </w:r>
      <w:r w:rsidRPr="00C75628">
        <w:rPr>
          <w:rFonts w:ascii="Times New Roman" w:eastAsia="Times New Roman" w:hAnsi="Times New Roman" w:cs="Times New Roman"/>
          <w:sz w:val="24"/>
          <w:szCs w:val="24"/>
          <w:lang w:val="lt-LT"/>
        </w:rPr>
        <w:t>vartojimo prekių ir paslaugų indeksas (“Vartojimo prekės ir paslaugos”</w:t>
      </w:r>
      <w:r w:rsidRPr="00C75628">
        <w:rPr>
          <w:rFonts w:ascii="Calibri" w:eastAsia="Times New Roman" w:hAnsi="Calibri" w:cs="Times New Roman"/>
          <w:lang w:val="lt-LT"/>
        </w:rPr>
        <w:t>)</w:t>
      </w:r>
      <w:r w:rsidRPr="005F3916">
        <w:rPr>
          <w:rFonts w:ascii="Times New Roman" w:eastAsia="Times New Roman" w:hAnsi="Times New Roman" w:cs="Times New Roman"/>
          <w:sz w:val="24"/>
          <w:szCs w:val="24"/>
          <w:lang w:val="lt-LT"/>
        </w:rPr>
        <w:t>;</w:t>
      </w:r>
    </w:p>
    <w:p w14:paraId="0193A37D" w14:textId="77777777" w:rsidR="00655EEB" w:rsidRPr="005F3916" w:rsidRDefault="00655EEB" w:rsidP="00655EEB">
      <w:pPr>
        <w:spacing w:after="0" w:line="240" w:lineRule="auto"/>
        <w:ind w:firstLine="426"/>
        <w:jc w:val="both"/>
        <w:rPr>
          <w:rFonts w:ascii="Times New Roman" w:eastAsia="Times New Roman" w:hAnsi="Times New Roman" w:cs="Times New Roman"/>
          <w:sz w:val="24"/>
          <w:szCs w:val="24"/>
          <w:lang w:val="lt-LT"/>
        </w:rPr>
      </w:pPr>
      <w:r w:rsidRPr="005F3916">
        <w:rPr>
          <w:rFonts w:ascii="Times New Roman" w:eastAsia="Times New Roman" w:hAnsi="Times New Roman" w:cs="Times New Roman"/>
          <w:sz w:val="24"/>
          <w:szCs w:val="24"/>
          <w:lang w:val="lt-LT"/>
        </w:rPr>
        <w:t>Ind</w:t>
      </w:r>
      <w:r w:rsidRPr="005F3916">
        <w:rPr>
          <w:rFonts w:ascii="Times New Roman" w:eastAsia="Times New Roman" w:hAnsi="Times New Roman" w:cs="Times New Roman"/>
          <w:sz w:val="24"/>
          <w:szCs w:val="24"/>
          <w:vertAlign w:val="subscript"/>
          <w:lang w:val="lt-LT"/>
        </w:rPr>
        <w:t>pradžia</w:t>
      </w:r>
      <w:r w:rsidRPr="005F3916">
        <w:rPr>
          <w:rFonts w:ascii="Times New Roman" w:eastAsia="Times New Roman" w:hAnsi="Times New Roman" w:cs="Times New Roman"/>
          <w:sz w:val="24"/>
          <w:szCs w:val="24"/>
          <w:lang w:val="lt-LT"/>
        </w:rPr>
        <w:t xml:space="preserve"> – laikotarpio pradžios datos (mėnesio) </w:t>
      </w:r>
      <w:r w:rsidRPr="00C75628">
        <w:rPr>
          <w:rFonts w:ascii="Times New Roman" w:eastAsia="Times New Roman" w:hAnsi="Times New Roman" w:cs="Times New Roman"/>
          <w:sz w:val="24"/>
          <w:szCs w:val="24"/>
          <w:lang w:val="lt-LT"/>
        </w:rPr>
        <w:t>vartojimo prekių ir paslaugų kainų indeksas (“Vartojimo prekės ir paslaugos’</w:t>
      </w:r>
      <w:r w:rsidRPr="00C75628">
        <w:rPr>
          <w:rFonts w:ascii="Calibri" w:eastAsia="Times New Roman" w:hAnsi="Calibri" w:cs="Times New Roman"/>
          <w:lang w:val="lt-LT"/>
        </w:rPr>
        <w:t>)</w:t>
      </w:r>
      <w:r w:rsidRPr="005F3916">
        <w:rPr>
          <w:rFonts w:ascii="Times New Roman" w:eastAsia="Times New Roman" w:hAnsi="Times New Roman" w:cs="Times New Roman"/>
          <w:sz w:val="24"/>
          <w:szCs w:val="24"/>
          <w:lang w:val="lt-LT"/>
        </w:rPr>
        <w:t>.</w:t>
      </w:r>
    </w:p>
    <w:p w14:paraId="3AA1ABCB" w14:textId="0EBFA681" w:rsidR="00655EEB" w:rsidRDefault="00363DB7" w:rsidP="00655EEB">
      <w:pPr>
        <w:tabs>
          <w:tab w:val="left" w:pos="567"/>
          <w:tab w:val="left" w:pos="1560"/>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2.8</w:t>
      </w:r>
      <w:r w:rsidR="00655EEB">
        <w:rPr>
          <w:rFonts w:ascii="Times New Roman" w:eastAsia="Times New Roman" w:hAnsi="Times New Roman" w:cs="Times New Roman"/>
          <w:sz w:val="24"/>
          <w:szCs w:val="24"/>
          <w:lang w:val="lt-LT"/>
        </w:rPr>
        <w:t xml:space="preserve">. </w:t>
      </w:r>
      <w:r w:rsidR="00655EEB" w:rsidRPr="005F3916">
        <w:rPr>
          <w:rFonts w:ascii="Times New Roman" w:eastAsia="Times New Roman" w:hAnsi="Times New Roman" w:cs="Times New Roman"/>
          <w:sz w:val="24"/>
          <w:szCs w:val="24"/>
          <w:lang w:val="lt-LT"/>
        </w:rPr>
        <w:t>Pirmojo perskaičiavimo atveju laikotarpio pradžia (mėnuo) yra Sutarties sudarymo dienos mėnuo. Antrojo perskaičiavimo atveju laikotarpio pradžia (mėnuo) yra paskutinio perskaičiavimo metu naudotos paskelbto atiti</w:t>
      </w:r>
      <w:r w:rsidR="00655EEB">
        <w:rPr>
          <w:rFonts w:ascii="Times New Roman" w:eastAsia="Times New Roman" w:hAnsi="Times New Roman" w:cs="Times New Roman"/>
          <w:sz w:val="24"/>
          <w:szCs w:val="24"/>
          <w:lang w:val="lt-LT"/>
        </w:rPr>
        <w:t>nkamo indekso reikšmės mėnuo.</w:t>
      </w:r>
    </w:p>
    <w:p w14:paraId="7760FBF5" w14:textId="151A2508" w:rsidR="00655EEB" w:rsidRDefault="00363DB7" w:rsidP="00655EEB">
      <w:pPr>
        <w:tabs>
          <w:tab w:val="left" w:pos="567"/>
          <w:tab w:val="left" w:pos="1560"/>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2.9</w:t>
      </w:r>
      <w:r w:rsidR="00655EEB">
        <w:rPr>
          <w:rFonts w:ascii="Times New Roman" w:eastAsia="Times New Roman" w:hAnsi="Times New Roman" w:cs="Times New Roman"/>
          <w:sz w:val="24"/>
          <w:szCs w:val="24"/>
          <w:lang w:val="lt-LT"/>
        </w:rPr>
        <w:t xml:space="preserve">. </w:t>
      </w:r>
      <w:r w:rsidR="00655EEB" w:rsidRPr="005F3916">
        <w:rPr>
          <w:rFonts w:ascii="Times New Roman" w:eastAsia="Times New Roman" w:hAnsi="Times New Roman" w:cs="Times New Roman"/>
          <w:sz w:val="24"/>
          <w:szCs w:val="24"/>
          <w:lang w:val="lt-LT"/>
        </w:rPr>
        <w:t>Skaičiavimams</w:t>
      </w:r>
      <w:r w:rsidR="00655EEB" w:rsidRPr="005F3916">
        <w:rPr>
          <w:rFonts w:ascii="Times New Roman" w:eastAsia="Calibri" w:hAnsi="Times New Roman" w:cs="Times New Roman"/>
          <w:sz w:val="24"/>
          <w:szCs w:val="24"/>
          <w:lang w:val="lt-LT"/>
        </w:rPr>
        <w:t xml:space="preserve"> </w:t>
      </w:r>
      <w:r w:rsidR="00655EEB" w:rsidRPr="005F3916">
        <w:rPr>
          <w:rFonts w:ascii="Times New Roman" w:eastAsia="Times New Roman" w:hAnsi="Times New Roman" w:cs="Times New Roman"/>
          <w:sz w:val="24"/>
          <w:szCs w:val="24"/>
          <w:lang w:val="lt-LT"/>
        </w:rPr>
        <w:t xml:space="preserve">indeksų reikšmės imamos keturių skaitmenų po kablelio tikslumu. </w:t>
      </w:r>
    </w:p>
    <w:p w14:paraId="270B5C41" w14:textId="7A0AC0E2" w:rsidR="00664EB0" w:rsidRPr="005F3916" w:rsidRDefault="00664EB0" w:rsidP="00655EEB">
      <w:pPr>
        <w:tabs>
          <w:tab w:val="left" w:pos="567"/>
          <w:tab w:val="left" w:pos="1560"/>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 xml:space="preserve">2.10. Sutarties galiojimo metu pasikeitus minimalios mėnesinės algos dydžiui, kuris patvirtinamas atitinkamais Lietuvos Respublikos teisės aktais, fiksuoti įkainiai (sutarties priedas Nr.1) perskaičiuojami. Įkainių perskaičiavimas yra įforminamas Šalių pasirašomu papildomu susitarimu naujai patvirtinant įkainius. Įkainiai perskaičiuojami Vykdytojo prašymu, pateiktame įkainių išskaidyme </w:t>
      </w:r>
      <w:r w:rsidRPr="00947C3D">
        <w:rPr>
          <w:rFonts w:ascii="Times New Roman" w:eastAsia="Times New Roman" w:hAnsi="Times New Roman" w:cs="Times New Roman"/>
          <w:sz w:val="24"/>
          <w:szCs w:val="24"/>
          <w:lang w:val="lt-LT"/>
        </w:rPr>
        <w:t>nurodytą</w:t>
      </w:r>
      <w:r w:rsidR="00947C3D">
        <w:rPr>
          <w:rFonts w:ascii="Times New Roman" w:eastAsia="Times New Roman" w:hAnsi="Times New Roman" w:cs="Times New Roman"/>
          <w:sz w:val="24"/>
          <w:szCs w:val="24"/>
          <w:lang w:val="lt-LT"/>
        </w:rPr>
        <w:t xml:space="preserve">  darbo sąnaudų žmogaus valandaos kainą dauginant iš minimalios algos kitimo  indekso.  Perskaičiuoti paslaugų įkainiai yra taikomi toms paslaugoms, už kurias sąskaita faktūra išrašoma po papildomo susitarimo įsigaliojimo. </w:t>
      </w:r>
    </w:p>
    <w:p w14:paraId="687A61EE" w14:textId="5605F83D" w:rsidR="00B47F1A" w:rsidRPr="00782144" w:rsidRDefault="00B47F1A" w:rsidP="00E221A3">
      <w:pPr>
        <w:numPr>
          <w:ilvl w:val="1"/>
          <w:numId w:val="15"/>
        </w:numPr>
        <w:spacing w:after="0" w:line="240" w:lineRule="auto"/>
        <w:contextualSpacing/>
        <w:jc w:val="both"/>
        <w:rPr>
          <w:rFonts w:ascii="Times New Roman" w:eastAsia="Times New Roman" w:hAnsi="Times New Roman" w:cs="Times New Roman"/>
          <w:sz w:val="24"/>
          <w:szCs w:val="24"/>
          <w:lang w:val="lt-LT"/>
        </w:rPr>
      </w:pPr>
      <w:r w:rsidRPr="00782144">
        <w:rPr>
          <w:rFonts w:ascii="Times New Roman" w:eastAsia="Times New Roman" w:hAnsi="Times New Roman" w:cs="Times New Roman"/>
          <w:sz w:val="24"/>
          <w:szCs w:val="24"/>
          <w:lang w:val="lt-LT"/>
        </w:rPr>
        <w:t xml:space="preserve">Mokėjimui gauti, Vykdytojas  privalo ne dažniau kaip 1 kartą per mėnesį pateikti Užsakovui iki sekančio mėnesio 10 dienos atliktų </w:t>
      </w:r>
      <w:r w:rsidR="00561B0C">
        <w:rPr>
          <w:rFonts w:ascii="Times New Roman" w:eastAsia="Times New Roman" w:hAnsi="Times New Roman" w:cs="Times New Roman"/>
          <w:sz w:val="24"/>
          <w:szCs w:val="24"/>
          <w:lang w:val="lt-LT"/>
        </w:rPr>
        <w:t>paslaugų</w:t>
      </w:r>
      <w:r w:rsidRPr="00782144">
        <w:rPr>
          <w:rFonts w:ascii="Times New Roman" w:eastAsia="Times New Roman" w:hAnsi="Times New Roman" w:cs="Times New Roman"/>
          <w:sz w:val="24"/>
          <w:szCs w:val="24"/>
          <w:lang w:val="lt-LT"/>
        </w:rPr>
        <w:t xml:space="preserve"> aktą  bei Užsakovui suderinus šiuos dokumentus, PVM sąskaitą faktūrą.</w:t>
      </w:r>
    </w:p>
    <w:p w14:paraId="3A0BE411" w14:textId="4E3C9B1A" w:rsidR="00B47F1A" w:rsidRPr="00782144" w:rsidRDefault="00B47F1A" w:rsidP="00363DB7">
      <w:pPr>
        <w:numPr>
          <w:ilvl w:val="1"/>
          <w:numId w:val="15"/>
        </w:numPr>
        <w:spacing w:after="0" w:line="240" w:lineRule="auto"/>
        <w:contextualSpacing/>
        <w:jc w:val="both"/>
        <w:rPr>
          <w:rFonts w:ascii="Times New Roman" w:eastAsia="Times New Roman" w:hAnsi="Times New Roman" w:cs="Times New Roman"/>
          <w:sz w:val="24"/>
          <w:szCs w:val="24"/>
          <w:lang w:val="lt-LT"/>
        </w:rPr>
      </w:pPr>
      <w:r w:rsidRPr="00782144">
        <w:rPr>
          <w:rFonts w:ascii="Times New Roman" w:eastAsia="Times New Roman" w:hAnsi="Times New Roman" w:cs="Times New Roman"/>
          <w:sz w:val="24"/>
          <w:szCs w:val="24"/>
          <w:lang w:val="lt-LT"/>
        </w:rPr>
        <w:t xml:space="preserve">Sutarties </w:t>
      </w:r>
      <w:r w:rsidRPr="00782144">
        <w:rPr>
          <w:rFonts w:ascii="Times New Roman" w:eastAsia="Times New Roman" w:hAnsi="Times New Roman" w:cs="Times New Roman"/>
          <w:iCs/>
          <w:color w:val="000000"/>
          <w:sz w:val="24"/>
          <w:szCs w:val="24"/>
          <w:lang w:val="lt-LT"/>
        </w:rPr>
        <w:t>vykdymo metu PVM sąskaitos faktūros teikiamos tik elektroniniu būdu.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informacinės sistemos „E. sąskaita“ priemonėmis. Viešųjų pirkimų įstatymo 22 str. 3 d. elektroninė sąskaita faktūra suprantama kaip sąskaita faktūra, išrašyta, perduota ir gauta tokiu elektroniniu formatu, kuris sudaro galimybę ją apdoroti automatiniu ir elektroniniu būdu.</w:t>
      </w:r>
      <w:r w:rsidRPr="00782144">
        <w:rPr>
          <w:rFonts w:ascii="Times New Roman" w:hAnsi="Times New Roman" w:cs="Times New Roman"/>
          <w:sz w:val="24"/>
          <w:szCs w:val="24"/>
          <w:lang w:val="lt-LT"/>
        </w:rPr>
        <w:t xml:space="preserve"> </w:t>
      </w:r>
      <w:r w:rsidRPr="00782144">
        <w:rPr>
          <w:rFonts w:ascii="Times New Roman" w:eastAsia="Times New Roman" w:hAnsi="Times New Roman" w:cs="Times New Roman"/>
          <w:sz w:val="24"/>
          <w:szCs w:val="24"/>
          <w:lang w:val="lt-LT"/>
        </w:rPr>
        <w:t>Užsakovas, gavęs šiame punkte minimus dokumentus, per 10 darbo dienų privalo patvirtinti pasirašydamas atliktų paslaugų aktą , išskyrus atvejus, jeigu:</w:t>
      </w:r>
    </w:p>
    <w:p w14:paraId="75393CA2" w14:textId="0E99DF45" w:rsidR="00B47F1A" w:rsidRPr="00782144" w:rsidRDefault="00B47F1A" w:rsidP="00363DB7">
      <w:pPr>
        <w:pStyle w:val="Sraopastraipa"/>
        <w:numPr>
          <w:ilvl w:val="2"/>
          <w:numId w:val="15"/>
        </w:numPr>
        <w:spacing w:after="0" w:line="240" w:lineRule="auto"/>
        <w:jc w:val="both"/>
        <w:rPr>
          <w:rFonts w:ascii="Times New Roman" w:eastAsia="Times New Roman" w:hAnsi="Times New Roman" w:cs="Times New Roman"/>
          <w:sz w:val="24"/>
          <w:szCs w:val="24"/>
          <w:lang w:val="lt-LT"/>
        </w:rPr>
      </w:pPr>
      <w:r w:rsidRPr="00782144">
        <w:rPr>
          <w:rFonts w:ascii="Times New Roman" w:eastAsia="Times New Roman" w:hAnsi="Times New Roman" w:cs="Times New Roman"/>
          <w:sz w:val="24"/>
          <w:szCs w:val="24"/>
          <w:lang w:val="lt-LT"/>
        </w:rPr>
        <w:t>kokia nors Vykdytojo atlikta Paslauga neatitinka Sutarties, Paslauga atlikta nekokybiškai arba pateikti ne visi reikalaujami dokumentai. Tokiu atveju Užsakovas gali reikalauti Vykdytojo pateikti pakoreguotus mokėjimo dokumentus atitinkamai sumažinant to tarpinio mokėjimo sumą tokios netinkamos Paslaugos ištaisymo Išlaidų arba netinkamo daikto pakeitimo dydžiu; ir (arba);</w:t>
      </w:r>
    </w:p>
    <w:p w14:paraId="2FD8189A" w14:textId="333F0A66" w:rsidR="00B47F1A" w:rsidRPr="00782144" w:rsidRDefault="00B47F1A" w:rsidP="00363DB7">
      <w:pPr>
        <w:pStyle w:val="Sraopastraipa"/>
        <w:numPr>
          <w:ilvl w:val="2"/>
          <w:numId w:val="15"/>
        </w:numPr>
        <w:spacing w:after="0" w:line="240" w:lineRule="auto"/>
        <w:jc w:val="both"/>
        <w:rPr>
          <w:rFonts w:ascii="Times New Roman" w:eastAsia="Times New Roman" w:hAnsi="Times New Roman" w:cs="Times New Roman"/>
          <w:sz w:val="24"/>
          <w:szCs w:val="24"/>
          <w:lang w:val="lt-LT"/>
        </w:rPr>
      </w:pPr>
      <w:r w:rsidRPr="00782144">
        <w:rPr>
          <w:rFonts w:ascii="Times New Roman" w:eastAsia="Times New Roman" w:hAnsi="Times New Roman" w:cs="Times New Roman"/>
          <w:sz w:val="24"/>
          <w:szCs w:val="24"/>
          <w:lang w:val="lt-LT"/>
        </w:rPr>
        <w:lastRenderedPageBreak/>
        <w:t>Vykdytojas pagal Sutartį neatliko arba neatlieka kokios nors Paslaugos arba įsipareigojimo, apie kurį jam atitinkamai buvo pranešęs Užsakovas. Tokiu atveju Užsakovas gali reikalauti Vykdytojo pateikti pakoreguotus mokėjimo dokumentus, atitinkamai sumažinant tarpinio mokėjimo sumą tos Paslaugos arba įsipareigojimo verte;</w:t>
      </w:r>
    </w:p>
    <w:p w14:paraId="10348844" w14:textId="6FDABC81" w:rsidR="00B47F1A" w:rsidRPr="00782144" w:rsidRDefault="00B47F1A" w:rsidP="00363DB7">
      <w:pPr>
        <w:pStyle w:val="Sraopastraipa"/>
        <w:numPr>
          <w:ilvl w:val="2"/>
          <w:numId w:val="15"/>
        </w:numPr>
        <w:spacing w:after="0" w:line="240" w:lineRule="auto"/>
        <w:jc w:val="both"/>
        <w:rPr>
          <w:rFonts w:ascii="Times New Roman" w:eastAsia="Times New Roman" w:hAnsi="Times New Roman" w:cs="Times New Roman"/>
          <w:sz w:val="24"/>
          <w:szCs w:val="24"/>
          <w:lang w:val="lt-LT"/>
        </w:rPr>
      </w:pPr>
      <w:r w:rsidRPr="00782144">
        <w:rPr>
          <w:rFonts w:ascii="Times New Roman" w:eastAsia="Times New Roman" w:hAnsi="Times New Roman" w:cs="Times New Roman"/>
          <w:sz w:val="24"/>
          <w:szCs w:val="20"/>
          <w:lang w:val="lt-LT" w:eastAsia="lt-LT"/>
        </w:rPr>
        <w:t>Jeigu Užsakovas per šiame punkte nustatytą terminą Vykdytojo pateiktų mokėjimo dokumentų nepatvirtina ir nepateikia nepatvirtinimo priežasčių, turi būti laikoma, kad Vykdytojo prašoma apmokėti suma yra teisinga.</w:t>
      </w:r>
    </w:p>
    <w:p w14:paraId="7C496577" w14:textId="5F15627D" w:rsidR="00673759" w:rsidRPr="00673759" w:rsidRDefault="00E221A3" w:rsidP="00363DB7">
      <w:pPr>
        <w:pStyle w:val="Sraopastraipa"/>
        <w:numPr>
          <w:ilvl w:val="1"/>
          <w:numId w:val="15"/>
        </w:numPr>
        <w:tabs>
          <w:tab w:val="left" w:pos="851"/>
          <w:tab w:val="left" w:pos="993"/>
        </w:tabs>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U</w:t>
      </w:r>
      <w:r w:rsidR="00673759" w:rsidRPr="00782144">
        <w:rPr>
          <w:rFonts w:ascii="Times New Roman" w:hAnsi="Times New Roman" w:cs="Times New Roman"/>
          <w:sz w:val="24"/>
          <w:szCs w:val="24"/>
          <w:lang w:val="lt-LT"/>
        </w:rPr>
        <w:t xml:space="preserve">ž atliktas Vykdytojo paslaugas bus atsiskaitoma ne vėliau kaip per 30 kalendorinių dienų nuo PVM sąskaitos - faktūros gavimo dienos. </w:t>
      </w:r>
    </w:p>
    <w:p w14:paraId="5C2B7E55" w14:textId="4D3C8171" w:rsidR="00C0002B" w:rsidRDefault="005B5602" w:rsidP="00363DB7">
      <w:pPr>
        <w:numPr>
          <w:ilvl w:val="1"/>
          <w:numId w:val="15"/>
        </w:numPr>
        <w:tabs>
          <w:tab w:val="left" w:pos="851"/>
        </w:tabs>
        <w:spacing w:after="0" w:line="240" w:lineRule="auto"/>
        <w:contextualSpacing/>
        <w:jc w:val="both"/>
        <w:rPr>
          <w:rFonts w:ascii="Times New Roman" w:eastAsia="Times New Roman" w:hAnsi="Times New Roman" w:cs="Times New Roman"/>
          <w:sz w:val="24"/>
          <w:szCs w:val="24"/>
          <w:lang w:val="lt-LT"/>
        </w:rPr>
      </w:pPr>
      <w:r w:rsidRPr="005B5602">
        <w:rPr>
          <w:rFonts w:ascii="Times New Roman" w:eastAsia="Times New Roman" w:hAnsi="Times New Roman" w:cs="Times New Roman"/>
          <w:sz w:val="24"/>
          <w:szCs w:val="24"/>
          <w:lang w:val="lt-LT"/>
        </w:rPr>
        <w:t xml:space="preserve">Visi atsiskaitymai su </w:t>
      </w:r>
      <w:r w:rsidR="00E617E4">
        <w:rPr>
          <w:rFonts w:ascii="Times New Roman" w:eastAsia="Times New Roman" w:hAnsi="Times New Roman" w:cs="Times New Roman"/>
          <w:sz w:val="24"/>
          <w:szCs w:val="24"/>
          <w:lang w:val="lt-LT"/>
        </w:rPr>
        <w:t>Vykdytoju</w:t>
      </w:r>
      <w:r w:rsidRPr="005B5602">
        <w:rPr>
          <w:rFonts w:ascii="Times New Roman" w:eastAsia="Times New Roman" w:hAnsi="Times New Roman" w:cs="Times New Roman"/>
          <w:sz w:val="24"/>
          <w:szCs w:val="24"/>
          <w:lang w:val="lt-LT"/>
        </w:rPr>
        <w:t xml:space="preserve"> vykdomi bankiniu pavedimu į jo nurodytą atsiskaitomąją sąskaitą. </w:t>
      </w:r>
    </w:p>
    <w:p w14:paraId="446F8D11" w14:textId="77777777" w:rsidR="00947C3D" w:rsidRPr="00A846C9" w:rsidRDefault="00947C3D" w:rsidP="00947C3D">
      <w:pPr>
        <w:pStyle w:val="Sraopastraipa"/>
        <w:numPr>
          <w:ilvl w:val="1"/>
          <w:numId w:val="15"/>
        </w:numPr>
        <w:tabs>
          <w:tab w:val="left" w:pos="1134"/>
        </w:tabs>
        <w:spacing w:after="0" w:line="240" w:lineRule="auto"/>
        <w:jc w:val="both"/>
        <w:rPr>
          <w:rFonts w:ascii="Times New Roman" w:hAnsi="Times New Roman" w:cs="Times New Roman"/>
          <w:color w:val="000000" w:themeColor="text1"/>
          <w:sz w:val="24"/>
          <w:szCs w:val="24"/>
        </w:rPr>
      </w:pPr>
      <w:r w:rsidRPr="00A846C9">
        <w:rPr>
          <w:rFonts w:ascii="Times New Roman" w:hAnsi="Times New Roman" w:cs="Times New Roman"/>
          <w:color w:val="000000" w:themeColor="text1"/>
          <w:sz w:val="24"/>
          <w:szCs w:val="24"/>
        </w:rPr>
        <w:t>Užsakovas numato tiesioginio atsiskaitymo galimybę su Sutartyje nurodytais Subt</w:t>
      </w:r>
      <w:r>
        <w:rPr>
          <w:rFonts w:ascii="Times New Roman" w:hAnsi="Times New Roman" w:cs="Times New Roman"/>
          <w:color w:val="000000" w:themeColor="text1"/>
          <w:sz w:val="24"/>
          <w:szCs w:val="24"/>
        </w:rPr>
        <w:t>ei</w:t>
      </w:r>
      <w:r w:rsidRPr="00A846C9">
        <w:rPr>
          <w:rFonts w:ascii="Times New Roman" w:hAnsi="Times New Roman" w:cs="Times New Roman"/>
          <w:color w:val="000000" w:themeColor="text1"/>
          <w:sz w:val="24"/>
          <w:szCs w:val="24"/>
        </w:rPr>
        <w:t>kėjais tokiomis sąlygomis:</w:t>
      </w:r>
    </w:p>
    <w:p w14:paraId="0683AA1C" w14:textId="77777777" w:rsidR="00947C3D" w:rsidRPr="004A1D0D" w:rsidRDefault="00947C3D" w:rsidP="00947C3D">
      <w:pPr>
        <w:pStyle w:val="Sraopastraipa"/>
        <w:numPr>
          <w:ilvl w:val="2"/>
          <w:numId w:val="15"/>
        </w:numPr>
        <w:tabs>
          <w:tab w:val="left" w:pos="1418"/>
        </w:tabs>
        <w:spacing w:after="0" w:line="240" w:lineRule="auto"/>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Sudarius Sutartį, Vykdytojas ne vėliau negu Sutartis pradedama vykdyti, įsipareigoja Užsakovui raštu pateikti tuo metu žinomų Subt</w:t>
      </w:r>
      <w:r>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kėjų pavadinimus, kontaktinius duomenis ir jų atstovus. Užsakovas taip pat reikalauja, kad Vykdytojas informuotų apie minėtos informacijos pasikeitimus visu Sutarties vykdymo metu, taip pat apie naujus Subt</w:t>
      </w:r>
      <w:r>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kėjus, kuriuos jis ketina pasitelkti vėliau.</w:t>
      </w:r>
    </w:p>
    <w:p w14:paraId="04219AFD" w14:textId="072AEC4C" w:rsidR="00947C3D" w:rsidRPr="004A1D0D" w:rsidRDefault="00947C3D" w:rsidP="00947C3D">
      <w:pPr>
        <w:pStyle w:val="Sraopastraipa"/>
        <w:numPr>
          <w:ilvl w:val="2"/>
          <w:numId w:val="15"/>
        </w:numPr>
        <w:tabs>
          <w:tab w:val="left" w:pos="1418"/>
        </w:tabs>
        <w:spacing w:after="0" w:line="240" w:lineRule="auto"/>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Užsakovas ne vėliau</w:t>
      </w:r>
      <w:r>
        <w:rPr>
          <w:rFonts w:ascii="Times New Roman" w:hAnsi="Times New Roman" w:cs="Times New Roman"/>
          <w:color w:val="000000" w:themeColor="text1"/>
          <w:sz w:val="24"/>
          <w:szCs w:val="24"/>
        </w:rPr>
        <w:t xml:space="preserve"> kaip per 3 darbo dienas nuo </w:t>
      </w:r>
      <w:r w:rsidRPr="00E221A3">
        <w:rPr>
          <w:rFonts w:ascii="Times New Roman" w:hAnsi="Times New Roman" w:cs="Times New Roman"/>
          <w:color w:val="000000" w:themeColor="text1"/>
          <w:sz w:val="24"/>
          <w:szCs w:val="24"/>
        </w:rPr>
        <w:t>2.1</w:t>
      </w:r>
      <w:r w:rsidR="00E221A3" w:rsidRPr="00E221A3">
        <w:rPr>
          <w:rFonts w:ascii="Times New Roman" w:hAnsi="Times New Roman" w:cs="Times New Roman"/>
          <w:color w:val="000000" w:themeColor="text1"/>
          <w:sz w:val="24"/>
          <w:szCs w:val="24"/>
        </w:rPr>
        <w:t>5</w:t>
      </w:r>
      <w:r w:rsidRPr="00E221A3">
        <w:rPr>
          <w:rFonts w:ascii="Times New Roman" w:hAnsi="Times New Roman" w:cs="Times New Roman"/>
          <w:color w:val="000000" w:themeColor="text1"/>
          <w:sz w:val="24"/>
          <w:szCs w:val="24"/>
        </w:rPr>
        <w:t>.1. punkte</w:t>
      </w:r>
      <w:r w:rsidRPr="004A1D0D">
        <w:rPr>
          <w:rFonts w:ascii="Times New Roman" w:hAnsi="Times New Roman" w:cs="Times New Roman"/>
          <w:color w:val="000000" w:themeColor="text1"/>
          <w:sz w:val="24"/>
          <w:szCs w:val="24"/>
        </w:rPr>
        <w:t xml:space="preserve"> nurodytos informacijos gavimo dienos raštu informuoja Subt</w:t>
      </w:r>
      <w:r>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kėjus apie tiesioginio atsiskaitymo galimybę.</w:t>
      </w:r>
    </w:p>
    <w:p w14:paraId="184392D6" w14:textId="77777777" w:rsidR="00947C3D" w:rsidRPr="004A1D0D" w:rsidRDefault="00947C3D" w:rsidP="00947C3D">
      <w:pPr>
        <w:pStyle w:val="Sraopastraipa"/>
        <w:numPr>
          <w:ilvl w:val="2"/>
          <w:numId w:val="15"/>
        </w:numPr>
        <w:tabs>
          <w:tab w:val="left" w:pos="1418"/>
        </w:tabs>
        <w:spacing w:after="0" w:line="240" w:lineRule="auto"/>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 xml:space="preserve"> Subt</w:t>
      </w:r>
      <w:r>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kėjas, norėdamas pasinaudoti tokia galimybe, raštu pateikia prašymą Užsakovui. Kai Subtiekėjas išreiškia norą pasinaudoti tiesioginio atsiskaitymo galimybe, sudaroma trišalė sutartis tarp Užsakovo, Vykdytojo ir Subt</w:t>
      </w:r>
      <w:r>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kėjo, kurioje aprašoma tiesioginio atsiskaitymo su Subt</w:t>
      </w:r>
      <w:r>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 tvarka, atsižvelgiant į šioje Sutartyje ir Subt</w:t>
      </w:r>
      <w:r>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 xml:space="preserve">kimo sutartyje nustatytus reikalavimus. </w:t>
      </w:r>
    </w:p>
    <w:p w14:paraId="7364D4AF" w14:textId="77777777" w:rsidR="00947C3D" w:rsidRPr="004A1D0D" w:rsidRDefault="00947C3D" w:rsidP="00947C3D">
      <w:pPr>
        <w:pStyle w:val="Sraopastraipa"/>
        <w:numPr>
          <w:ilvl w:val="2"/>
          <w:numId w:val="15"/>
        </w:numPr>
        <w:tabs>
          <w:tab w:val="left" w:pos="1418"/>
        </w:tabs>
        <w:spacing w:after="0" w:line="240" w:lineRule="auto"/>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Vykdytojas turi teisę prieštarauti nepagrįstiems mokėjimams, pateikdamas raštišką tokio prieštaravimo Užsakovui ir Subt</w:t>
      </w:r>
      <w:r>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kėjui pagrindimą.</w:t>
      </w:r>
    </w:p>
    <w:p w14:paraId="7E403F92" w14:textId="77777777" w:rsidR="00947C3D" w:rsidRPr="0018523C" w:rsidRDefault="00947C3D" w:rsidP="00947C3D">
      <w:pPr>
        <w:pStyle w:val="Sraopastraipa"/>
        <w:numPr>
          <w:ilvl w:val="2"/>
          <w:numId w:val="15"/>
        </w:numPr>
        <w:tabs>
          <w:tab w:val="left" w:pos="1418"/>
        </w:tabs>
        <w:spacing w:after="0" w:line="240" w:lineRule="auto"/>
        <w:jc w:val="both"/>
        <w:rPr>
          <w:rFonts w:ascii="Times New Roman" w:hAnsi="Times New Roman" w:cs="Times New Roman"/>
          <w:color w:val="000000" w:themeColor="text1"/>
          <w:sz w:val="24"/>
          <w:szCs w:val="24"/>
        </w:rPr>
      </w:pPr>
      <w:r w:rsidRPr="004A1D0D">
        <w:rPr>
          <w:rFonts w:ascii="Times New Roman" w:hAnsi="Times New Roman" w:cs="Times New Roman"/>
          <w:color w:val="000000" w:themeColor="text1"/>
          <w:sz w:val="24"/>
          <w:szCs w:val="24"/>
        </w:rPr>
        <w:t>Tiesioginio atsiskaitymo su Subt</w:t>
      </w:r>
      <w:r>
        <w:rPr>
          <w:rFonts w:ascii="Times New Roman" w:hAnsi="Times New Roman" w:cs="Times New Roman"/>
          <w:color w:val="000000" w:themeColor="text1"/>
          <w:sz w:val="24"/>
          <w:szCs w:val="24"/>
        </w:rPr>
        <w:t>ei</w:t>
      </w:r>
      <w:r w:rsidRPr="004A1D0D">
        <w:rPr>
          <w:rFonts w:ascii="Times New Roman" w:hAnsi="Times New Roman" w:cs="Times New Roman"/>
          <w:color w:val="000000" w:themeColor="text1"/>
          <w:sz w:val="24"/>
          <w:szCs w:val="24"/>
        </w:rPr>
        <w:t>kėjais galimybė nekeičia Vykdytojo atsakomybės dėl Sutarties įvykdymo.</w:t>
      </w:r>
    </w:p>
    <w:p w14:paraId="253EB21B" w14:textId="77777777" w:rsidR="00947C3D" w:rsidRDefault="00947C3D" w:rsidP="00947C3D">
      <w:pPr>
        <w:tabs>
          <w:tab w:val="left" w:pos="851"/>
        </w:tabs>
        <w:spacing w:after="0" w:line="240" w:lineRule="auto"/>
        <w:ind w:left="360"/>
        <w:contextualSpacing/>
        <w:jc w:val="both"/>
        <w:rPr>
          <w:rFonts w:ascii="Times New Roman" w:eastAsia="Times New Roman" w:hAnsi="Times New Roman" w:cs="Times New Roman"/>
          <w:sz w:val="24"/>
          <w:szCs w:val="24"/>
          <w:lang w:val="lt-LT"/>
        </w:rPr>
      </w:pPr>
    </w:p>
    <w:p w14:paraId="7C2DE172" w14:textId="77777777" w:rsidR="005B5602" w:rsidRPr="005B5602" w:rsidRDefault="005B5602" w:rsidP="005B5602">
      <w:pPr>
        <w:spacing w:after="0" w:line="240" w:lineRule="auto"/>
        <w:jc w:val="both"/>
        <w:rPr>
          <w:rFonts w:ascii="Times New Roman" w:hAnsi="Times New Roman" w:cs="Times New Roman"/>
          <w:b/>
          <w:sz w:val="24"/>
          <w:szCs w:val="24"/>
          <w:lang w:val="lt-LT"/>
        </w:rPr>
      </w:pPr>
    </w:p>
    <w:p w14:paraId="072ED564" w14:textId="0E4CD548" w:rsidR="005B5602" w:rsidRPr="005B5602" w:rsidRDefault="00E617E4" w:rsidP="00363DB7">
      <w:pPr>
        <w:numPr>
          <w:ilvl w:val="0"/>
          <w:numId w:val="15"/>
        </w:num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PASLAUGŲ TEIKIMO</w:t>
      </w:r>
      <w:r w:rsidR="005B5602" w:rsidRPr="005B5602">
        <w:rPr>
          <w:rFonts w:ascii="Times New Roman" w:hAnsi="Times New Roman" w:cs="Times New Roman"/>
          <w:b/>
          <w:sz w:val="24"/>
          <w:szCs w:val="24"/>
          <w:lang w:val="lt-LT"/>
        </w:rPr>
        <w:t xml:space="preserve"> TVARKA</w:t>
      </w:r>
    </w:p>
    <w:p w14:paraId="2ABD2449" w14:textId="38EB750F" w:rsidR="005B5602" w:rsidRDefault="00D722F0" w:rsidP="00363DB7">
      <w:pPr>
        <w:numPr>
          <w:ilvl w:val="1"/>
          <w:numId w:val="15"/>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E617E4">
        <w:rPr>
          <w:rFonts w:ascii="Times New Roman" w:hAnsi="Times New Roman" w:cs="Times New Roman"/>
          <w:sz w:val="24"/>
          <w:szCs w:val="24"/>
          <w:lang w:val="lt-LT"/>
        </w:rPr>
        <w:t xml:space="preserve">aslaugos </w:t>
      </w:r>
      <w:r w:rsidR="005B5602" w:rsidRPr="005B5602">
        <w:rPr>
          <w:rFonts w:ascii="Times New Roman" w:hAnsi="Times New Roman" w:cs="Times New Roman"/>
          <w:sz w:val="24"/>
          <w:szCs w:val="24"/>
          <w:lang w:val="lt-LT"/>
        </w:rPr>
        <w:t>pradedam</w:t>
      </w:r>
      <w:r w:rsidR="00E617E4">
        <w:rPr>
          <w:rFonts w:ascii="Times New Roman" w:hAnsi="Times New Roman" w:cs="Times New Roman"/>
          <w:sz w:val="24"/>
          <w:szCs w:val="24"/>
          <w:lang w:val="lt-LT"/>
        </w:rPr>
        <w:t>os</w:t>
      </w:r>
      <w:r w:rsidR="005B5602" w:rsidRPr="005B5602">
        <w:rPr>
          <w:rFonts w:ascii="Times New Roman" w:hAnsi="Times New Roman" w:cs="Times New Roman"/>
          <w:sz w:val="24"/>
          <w:szCs w:val="24"/>
          <w:lang w:val="lt-LT"/>
        </w:rPr>
        <w:t xml:space="preserve"> </w:t>
      </w:r>
      <w:r w:rsidR="00E617E4">
        <w:rPr>
          <w:rFonts w:ascii="Times New Roman" w:hAnsi="Times New Roman" w:cs="Times New Roman"/>
          <w:sz w:val="24"/>
          <w:szCs w:val="24"/>
          <w:lang w:val="lt-LT"/>
        </w:rPr>
        <w:t>teikti</w:t>
      </w:r>
      <w:r w:rsidR="005B5602" w:rsidRPr="005B5602">
        <w:rPr>
          <w:rFonts w:ascii="Times New Roman" w:hAnsi="Times New Roman" w:cs="Times New Roman"/>
          <w:sz w:val="24"/>
          <w:szCs w:val="24"/>
          <w:lang w:val="lt-LT"/>
        </w:rPr>
        <w:t xml:space="preserve"> pasirašius </w:t>
      </w:r>
      <w:r w:rsidR="00561592">
        <w:rPr>
          <w:rFonts w:ascii="Times New Roman" w:hAnsi="Times New Roman" w:cs="Times New Roman"/>
          <w:sz w:val="24"/>
          <w:szCs w:val="24"/>
          <w:lang w:val="lt-LT"/>
        </w:rPr>
        <w:t>Užsakymą</w:t>
      </w:r>
      <w:r w:rsidR="005B5602" w:rsidRPr="005B5602">
        <w:rPr>
          <w:rFonts w:ascii="Times New Roman" w:hAnsi="Times New Roman" w:cs="Times New Roman"/>
          <w:sz w:val="24"/>
          <w:szCs w:val="24"/>
          <w:lang w:val="lt-LT"/>
        </w:rPr>
        <w:t xml:space="preserve"> (priedas </w:t>
      </w:r>
      <w:r w:rsidR="00B258DE">
        <w:rPr>
          <w:rFonts w:ascii="Times New Roman" w:hAnsi="Times New Roman" w:cs="Times New Roman"/>
          <w:sz w:val="24"/>
          <w:szCs w:val="24"/>
          <w:lang w:val="lt-LT"/>
        </w:rPr>
        <w:t>N</w:t>
      </w:r>
      <w:r w:rsidR="005B5602" w:rsidRPr="005B5602">
        <w:rPr>
          <w:rFonts w:ascii="Times New Roman" w:hAnsi="Times New Roman" w:cs="Times New Roman"/>
          <w:sz w:val="24"/>
          <w:szCs w:val="24"/>
          <w:lang w:val="lt-LT"/>
        </w:rPr>
        <w:t>r.</w:t>
      </w:r>
      <w:r w:rsidR="00B258DE">
        <w:rPr>
          <w:rFonts w:ascii="Times New Roman" w:hAnsi="Times New Roman" w:cs="Times New Roman"/>
          <w:sz w:val="24"/>
          <w:szCs w:val="24"/>
          <w:lang w:val="lt-LT"/>
        </w:rPr>
        <w:t>3</w:t>
      </w:r>
      <w:r w:rsidR="005B5602" w:rsidRPr="005B5602">
        <w:rPr>
          <w:rFonts w:ascii="Times New Roman" w:hAnsi="Times New Roman" w:cs="Times New Roman"/>
          <w:sz w:val="24"/>
          <w:szCs w:val="24"/>
          <w:lang w:val="lt-LT"/>
        </w:rPr>
        <w:t xml:space="preserve">). </w:t>
      </w:r>
      <w:r w:rsidR="00561592">
        <w:rPr>
          <w:rFonts w:ascii="Times New Roman" w:hAnsi="Times New Roman" w:cs="Times New Roman"/>
          <w:sz w:val="24"/>
          <w:szCs w:val="24"/>
          <w:lang w:val="lt-LT"/>
        </w:rPr>
        <w:t>Užsakyme</w:t>
      </w:r>
      <w:r w:rsidR="005B5602" w:rsidRPr="005B5602">
        <w:rPr>
          <w:rFonts w:ascii="Times New Roman" w:hAnsi="Times New Roman" w:cs="Times New Roman"/>
          <w:sz w:val="24"/>
          <w:szCs w:val="24"/>
          <w:lang w:val="lt-LT"/>
        </w:rPr>
        <w:t xml:space="preserve"> nurodoma </w:t>
      </w:r>
      <w:r w:rsidR="00E617E4">
        <w:rPr>
          <w:rFonts w:ascii="Times New Roman" w:hAnsi="Times New Roman" w:cs="Times New Roman"/>
          <w:sz w:val="24"/>
          <w:szCs w:val="24"/>
          <w:lang w:val="lt-LT"/>
        </w:rPr>
        <w:t>paslaugų teikimo</w:t>
      </w:r>
      <w:r w:rsidR="005B5602" w:rsidRPr="005B5602">
        <w:rPr>
          <w:rFonts w:ascii="Times New Roman" w:hAnsi="Times New Roman" w:cs="Times New Roman"/>
          <w:sz w:val="24"/>
          <w:szCs w:val="24"/>
          <w:lang w:val="lt-LT"/>
        </w:rPr>
        <w:t xml:space="preserve"> vieta, užsakomų </w:t>
      </w:r>
      <w:r w:rsidR="00E617E4">
        <w:rPr>
          <w:rFonts w:ascii="Times New Roman" w:hAnsi="Times New Roman" w:cs="Times New Roman"/>
          <w:sz w:val="24"/>
          <w:szCs w:val="24"/>
          <w:lang w:val="lt-LT"/>
        </w:rPr>
        <w:t>paslaugų</w:t>
      </w:r>
      <w:r w:rsidR="005B5602" w:rsidRPr="005B5602">
        <w:rPr>
          <w:rFonts w:ascii="Times New Roman" w:hAnsi="Times New Roman" w:cs="Times New Roman"/>
          <w:sz w:val="24"/>
          <w:szCs w:val="24"/>
          <w:lang w:val="lt-LT"/>
        </w:rPr>
        <w:t xml:space="preserve"> aprašymas/pavadinimas (pagal sutarties priede Nr. 1 esančius įkainius), </w:t>
      </w:r>
      <w:r w:rsidR="00D138D3">
        <w:rPr>
          <w:rFonts w:ascii="Times New Roman" w:hAnsi="Times New Roman" w:cs="Times New Roman"/>
          <w:sz w:val="24"/>
          <w:szCs w:val="24"/>
          <w:lang w:val="lt-LT"/>
        </w:rPr>
        <w:t>paslaugos</w:t>
      </w:r>
      <w:r w:rsidR="005B5602" w:rsidRPr="005B5602">
        <w:rPr>
          <w:rFonts w:ascii="Times New Roman" w:hAnsi="Times New Roman" w:cs="Times New Roman"/>
          <w:sz w:val="24"/>
          <w:szCs w:val="24"/>
          <w:lang w:val="lt-LT"/>
        </w:rPr>
        <w:t xml:space="preserve"> įkainio kaina, užsakomas kiekis, taip pat apskaičiuojama suma bei nurodomas tikslus </w:t>
      </w:r>
      <w:r w:rsidR="0040781A">
        <w:rPr>
          <w:rFonts w:ascii="Times New Roman" w:hAnsi="Times New Roman" w:cs="Times New Roman"/>
          <w:sz w:val="24"/>
          <w:szCs w:val="24"/>
          <w:lang w:val="lt-LT"/>
        </w:rPr>
        <w:t>paslaugų suteikimo</w:t>
      </w:r>
      <w:r w:rsidR="005B5602" w:rsidRPr="005B5602">
        <w:rPr>
          <w:rFonts w:ascii="Times New Roman" w:hAnsi="Times New Roman" w:cs="Times New Roman"/>
          <w:sz w:val="24"/>
          <w:szCs w:val="24"/>
          <w:lang w:val="lt-LT"/>
        </w:rPr>
        <w:t xml:space="preserve"> terminas. </w:t>
      </w:r>
      <w:bookmarkStart w:id="1" w:name="_Hlk505009817"/>
    </w:p>
    <w:p w14:paraId="20428021" w14:textId="2AA9AAB3" w:rsidR="000C6638" w:rsidRPr="005B5602" w:rsidRDefault="00B67F9D" w:rsidP="00363DB7">
      <w:pPr>
        <w:numPr>
          <w:ilvl w:val="1"/>
          <w:numId w:val="15"/>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w:t>
      </w:r>
      <w:r w:rsidR="009E4C21">
        <w:rPr>
          <w:rFonts w:ascii="Times New Roman" w:hAnsi="Times New Roman" w:cs="Times New Roman"/>
          <w:sz w:val="24"/>
          <w:szCs w:val="24"/>
          <w:lang w:val="lt-LT"/>
        </w:rPr>
        <w:t>ų</w:t>
      </w:r>
      <w:r>
        <w:rPr>
          <w:rFonts w:ascii="Times New Roman" w:hAnsi="Times New Roman" w:cs="Times New Roman"/>
          <w:sz w:val="24"/>
          <w:szCs w:val="24"/>
          <w:lang w:val="lt-LT"/>
        </w:rPr>
        <w:t xml:space="preserve"> </w:t>
      </w:r>
      <w:r w:rsidR="00956B81">
        <w:rPr>
          <w:rFonts w:ascii="Times New Roman" w:hAnsi="Times New Roman" w:cs="Times New Roman"/>
          <w:sz w:val="24"/>
          <w:szCs w:val="24"/>
          <w:lang w:val="lt-LT"/>
        </w:rPr>
        <w:t xml:space="preserve">teikimo </w:t>
      </w:r>
      <w:r w:rsidR="00B60FB6">
        <w:rPr>
          <w:rFonts w:ascii="Times New Roman" w:hAnsi="Times New Roman" w:cs="Times New Roman"/>
          <w:sz w:val="24"/>
          <w:szCs w:val="24"/>
          <w:lang w:val="lt-LT"/>
        </w:rPr>
        <w:t>našumas (produktyvumas)</w:t>
      </w:r>
      <w:r w:rsidR="00956B81">
        <w:rPr>
          <w:rFonts w:ascii="Times New Roman" w:hAnsi="Times New Roman" w:cs="Times New Roman"/>
          <w:sz w:val="24"/>
          <w:szCs w:val="24"/>
          <w:lang w:val="lt-LT"/>
        </w:rPr>
        <w:t xml:space="preserve"> numatyt</w:t>
      </w:r>
      <w:r w:rsidR="00B60FB6">
        <w:rPr>
          <w:rFonts w:ascii="Times New Roman" w:hAnsi="Times New Roman" w:cs="Times New Roman"/>
          <w:sz w:val="24"/>
          <w:szCs w:val="24"/>
          <w:lang w:val="lt-LT"/>
        </w:rPr>
        <w:t>as</w:t>
      </w:r>
      <w:r w:rsidR="00956B81">
        <w:rPr>
          <w:rFonts w:ascii="Times New Roman" w:hAnsi="Times New Roman" w:cs="Times New Roman"/>
          <w:sz w:val="24"/>
          <w:szCs w:val="24"/>
          <w:lang w:val="lt-LT"/>
        </w:rPr>
        <w:t xml:space="preserve"> sutarties priede Nr. </w:t>
      </w:r>
      <w:r w:rsidR="003E7B60">
        <w:rPr>
          <w:rFonts w:ascii="Times New Roman" w:hAnsi="Times New Roman" w:cs="Times New Roman"/>
          <w:sz w:val="24"/>
          <w:szCs w:val="24"/>
          <w:lang w:val="lt-LT"/>
        </w:rPr>
        <w:t>1</w:t>
      </w:r>
      <w:r w:rsidR="00956B81">
        <w:rPr>
          <w:rFonts w:ascii="Times New Roman" w:hAnsi="Times New Roman" w:cs="Times New Roman"/>
          <w:sz w:val="24"/>
          <w:szCs w:val="24"/>
          <w:lang w:val="lt-LT"/>
        </w:rPr>
        <w:t>.</w:t>
      </w:r>
    </w:p>
    <w:bookmarkEnd w:id="1"/>
    <w:p w14:paraId="089BBF65" w14:textId="77777777" w:rsidR="005B5602" w:rsidRPr="005B5602" w:rsidRDefault="005B5602" w:rsidP="005B5602">
      <w:pPr>
        <w:spacing w:after="0" w:line="240" w:lineRule="auto"/>
        <w:jc w:val="both"/>
        <w:rPr>
          <w:rFonts w:ascii="Times New Roman" w:hAnsi="Times New Roman" w:cs="Times New Roman"/>
          <w:sz w:val="24"/>
          <w:szCs w:val="24"/>
          <w:lang w:val="lt-LT"/>
        </w:rPr>
      </w:pPr>
    </w:p>
    <w:p w14:paraId="5A0A3485" w14:textId="77777777" w:rsidR="005B5602" w:rsidRPr="005B5602" w:rsidRDefault="005B5602" w:rsidP="00363DB7">
      <w:pPr>
        <w:numPr>
          <w:ilvl w:val="0"/>
          <w:numId w:val="15"/>
        </w:numPr>
        <w:spacing w:after="0" w:line="240" w:lineRule="auto"/>
        <w:jc w:val="center"/>
        <w:rPr>
          <w:rFonts w:ascii="Times New Roman" w:hAnsi="Times New Roman" w:cs="Times New Roman"/>
          <w:b/>
          <w:sz w:val="24"/>
          <w:szCs w:val="24"/>
          <w:lang w:val="lt-LT"/>
        </w:rPr>
      </w:pPr>
      <w:r w:rsidRPr="005B5602">
        <w:rPr>
          <w:rFonts w:ascii="Times New Roman" w:hAnsi="Times New Roman" w:cs="Times New Roman"/>
          <w:b/>
          <w:sz w:val="24"/>
          <w:szCs w:val="24"/>
          <w:lang w:val="lt-LT"/>
        </w:rPr>
        <w:t>SUTARTIES GALIOJIMAS</w:t>
      </w:r>
    </w:p>
    <w:p w14:paraId="548DC04F" w14:textId="041D5294" w:rsidR="005B5602" w:rsidRPr="005B5602" w:rsidRDefault="005B5602" w:rsidP="00363DB7">
      <w:pPr>
        <w:numPr>
          <w:ilvl w:val="1"/>
          <w:numId w:val="15"/>
        </w:numPr>
        <w:spacing w:after="0" w:line="240" w:lineRule="auto"/>
        <w:jc w:val="both"/>
        <w:rPr>
          <w:rFonts w:ascii="Times New Roman" w:hAnsi="Times New Roman" w:cs="Times New Roman"/>
          <w:b/>
          <w:sz w:val="24"/>
          <w:szCs w:val="24"/>
          <w:lang w:val="lt-LT"/>
        </w:rPr>
      </w:pPr>
      <w:r w:rsidRPr="005B5602">
        <w:rPr>
          <w:rFonts w:ascii="Times New Roman" w:hAnsi="Times New Roman" w:cs="Times New Roman"/>
          <w:sz w:val="24"/>
          <w:szCs w:val="24"/>
          <w:lang w:val="lt-LT"/>
        </w:rPr>
        <w:t xml:space="preserve">Sutartis įsigalioja sutarties šalims </w:t>
      </w:r>
      <w:r w:rsidR="00A60358">
        <w:rPr>
          <w:rFonts w:ascii="Times New Roman" w:hAnsi="Times New Roman" w:cs="Times New Roman"/>
          <w:sz w:val="24"/>
          <w:szCs w:val="24"/>
          <w:lang w:val="lt-LT"/>
        </w:rPr>
        <w:t>ją pasirašius</w:t>
      </w:r>
      <w:r w:rsidRPr="005B5602">
        <w:rPr>
          <w:rFonts w:ascii="Times New Roman" w:hAnsi="Times New Roman" w:cs="Times New Roman"/>
          <w:sz w:val="24"/>
          <w:szCs w:val="24"/>
          <w:lang w:val="lt-LT"/>
        </w:rPr>
        <w:t xml:space="preserve"> ir</w:t>
      </w:r>
      <w:r w:rsidR="00A60358">
        <w:rPr>
          <w:rFonts w:ascii="Times New Roman" w:hAnsi="Times New Roman" w:cs="Times New Roman"/>
          <w:sz w:val="24"/>
          <w:szCs w:val="24"/>
          <w:lang w:val="lt-LT"/>
        </w:rPr>
        <w:t xml:space="preserve"> </w:t>
      </w:r>
      <w:r w:rsidRPr="005B5602">
        <w:rPr>
          <w:rFonts w:ascii="Times New Roman" w:hAnsi="Times New Roman" w:cs="Times New Roman"/>
          <w:sz w:val="24"/>
          <w:szCs w:val="24"/>
          <w:lang w:val="lt-LT"/>
        </w:rPr>
        <w:t>galioja iki visų įsipareigojimų įvykdymo ar sutarties nutraukimo.</w:t>
      </w:r>
    </w:p>
    <w:p w14:paraId="5D17896A" w14:textId="25D005F3" w:rsidR="005B5602" w:rsidRPr="005B5602" w:rsidRDefault="005B5602" w:rsidP="00363DB7">
      <w:pPr>
        <w:numPr>
          <w:ilvl w:val="1"/>
          <w:numId w:val="15"/>
        </w:numPr>
        <w:spacing w:after="0" w:line="240" w:lineRule="auto"/>
        <w:jc w:val="both"/>
        <w:rPr>
          <w:rFonts w:ascii="Times New Roman" w:hAnsi="Times New Roman" w:cs="Times New Roman"/>
          <w:b/>
          <w:sz w:val="24"/>
          <w:szCs w:val="24"/>
          <w:lang w:val="lt-LT"/>
        </w:rPr>
      </w:pPr>
      <w:r w:rsidRPr="005B5602">
        <w:rPr>
          <w:rFonts w:ascii="Times New Roman" w:hAnsi="Times New Roman" w:cs="Times New Roman"/>
          <w:sz w:val="24"/>
          <w:szCs w:val="24"/>
          <w:lang w:val="lt-LT"/>
        </w:rPr>
        <w:t xml:space="preserve">Sutartis gali būti nutraukta </w:t>
      </w:r>
      <w:r w:rsidR="001A47BD" w:rsidRPr="001A47BD">
        <w:rPr>
          <w:rFonts w:ascii="Times New Roman" w:hAnsi="Times New Roman" w:cs="Times New Roman"/>
          <w:sz w:val="24"/>
          <w:szCs w:val="24"/>
          <w:lang w:val="lt-LT"/>
        </w:rPr>
        <w:t>8</w:t>
      </w:r>
      <w:r w:rsidRPr="001A47BD">
        <w:rPr>
          <w:rFonts w:ascii="Times New Roman" w:hAnsi="Times New Roman" w:cs="Times New Roman"/>
          <w:sz w:val="24"/>
          <w:szCs w:val="24"/>
          <w:lang w:val="lt-LT"/>
        </w:rPr>
        <w:t xml:space="preserve"> dalyje</w:t>
      </w:r>
      <w:r w:rsidRPr="005B5602">
        <w:rPr>
          <w:rFonts w:ascii="Times New Roman" w:hAnsi="Times New Roman" w:cs="Times New Roman"/>
          <w:sz w:val="24"/>
          <w:szCs w:val="24"/>
          <w:lang w:val="lt-LT"/>
        </w:rPr>
        <w:t xml:space="preserve"> nustatytais terminais ir pagrindais.</w:t>
      </w:r>
    </w:p>
    <w:p w14:paraId="6AFF84DE" w14:textId="77777777" w:rsidR="005B5602" w:rsidRPr="005B5602" w:rsidRDefault="005B5602" w:rsidP="00363DB7">
      <w:pPr>
        <w:numPr>
          <w:ilvl w:val="1"/>
          <w:numId w:val="15"/>
        </w:numPr>
        <w:spacing w:after="0" w:line="240" w:lineRule="auto"/>
        <w:jc w:val="both"/>
        <w:rPr>
          <w:rFonts w:ascii="Times New Roman" w:hAnsi="Times New Roman" w:cs="Times New Roman"/>
          <w:b/>
          <w:sz w:val="24"/>
          <w:szCs w:val="24"/>
          <w:lang w:val="lt-LT"/>
        </w:rPr>
      </w:pPr>
      <w:r w:rsidRPr="005B5602">
        <w:rPr>
          <w:rFonts w:ascii="Times New Roman" w:hAnsi="Times New Roman" w:cs="Times New Roman"/>
          <w:sz w:val="24"/>
          <w:szCs w:val="24"/>
          <w:lang w:val="lt-LT"/>
        </w:rPr>
        <w:t>Šalys nustato, kad:</w:t>
      </w:r>
    </w:p>
    <w:p w14:paraId="67991EEC" w14:textId="44420544" w:rsidR="005B5602" w:rsidRPr="005B5602" w:rsidRDefault="001F0481" w:rsidP="00363DB7">
      <w:pPr>
        <w:numPr>
          <w:ilvl w:val="2"/>
          <w:numId w:val="15"/>
        </w:num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Paslaugų teikimo </w:t>
      </w:r>
      <w:r w:rsidR="005B5602" w:rsidRPr="005B5602">
        <w:rPr>
          <w:rFonts w:ascii="Times New Roman" w:hAnsi="Times New Roman" w:cs="Times New Roman"/>
          <w:sz w:val="24"/>
          <w:szCs w:val="24"/>
          <w:lang w:val="lt-LT"/>
        </w:rPr>
        <w:t xml:space="preserve">pradžia yra </w:t>
      </w:r>
      <w:r w:rsidR="00561592">
        <w:rPr>
          <w:rFonts w:ascii="Times New Roman" w:hAnsi="Times New Roman" w:cs="Times New Roman"/>
          <w:sz w:val="24"/>
          <w:szCs w:val="24"/>
          <w:lang w:val="lt-LT"/>
        </w:rPr>
        <w:t>Užsakymo</w:t>
      </w:r>
      <w:r w:rsidR="005B5602" w:rsidRPr="005B5602">
        <w:rPr>
          <w:rFonts w:ascii="Times New Roman" w:hAnsi="Times New Roman" w:cs="Times New Roman"/>
          <w:sz w:val="24"/>
          <w:szCs w:val="24"/>
          <w:lang w:val="lt-LT"/>
        </w:rPr>
        <w:t xml:space="preserve"> dėl konkrečių </w:t>
      </w:r>
      <w:r>
        <w:rPr>
          <w:rFonts w:ascii="Times New Roman" w:hAnsi="Times New Roman" w:cs="Times New Roman"/>
          <w:sz w:val="24"/>
          <w:szCs w:val="24"/>
          <w:lang w:val="lt-LT"/>
        </w:rPr>
        <w:t>Paslaugų teikimo</w:t>
      </w:r>
      <w:r w:rsidR="005B5602" w:rsidRPr="005B5602">
        <w:rPr>
          <w:rFonts w:ascii="Times New Roman" w:hAnsi="Times New Roman" w:cs="Times New Roman"/>
          <w:sz w:val="24"/>
          <w:szCs w:val="24"/>
          <w:lang w:val="lt-LT"/>
        </w:rPr>
        <w:t xml:space="preserve"> pasirašymo diena;</w:t>
      </w:r>
    </w:p>
    <w:p w14:paraId="784441B0" w14:textId="592FE4B0" w:rsidR="005B5602" w:rsidRPr="00A60358" w:rsidRDefault="00D138D3" w:rsidP="00363DB7">
      <w:pPr>
        <w:numPr>
          <w:ilvl w:val="2"/>
          <w:numId w:val="15"/>
        </w:numPr>
        <w:spacing w:after="0" w:line="240" w:lineRule="auto"/>
        <w:jc w:val="both"/>
        <w:rPr>
          <w:rFonts w:ascii="Times New Roman" w:hAnsi="Times New Roman" w:cs="Times New Roman"/>
          <w:b/>
          <w:sz w:val="24"/>
          <w:szCs w:val="24"/>
          <w:lang w:val="lt-LT"/>
        </w:rPr>
      </w:pPr>
      <w:r w:rsidRPr="00A60358">
        <w:rPr>
          <w:rFonts w:ascii="Times New Roman" w:hAnsi="Times New Roman"/>
          <w:sz w:val="24"/>
          <w:szCs w:val="24"/>
          <w:lang w:val="lt-LT"/>
        </w:rPr>
        <w:t>Paslaugos gali būti užsakomos 96 mėn nuo sutarties įsigaliojimo dienos.</w:t>
      </w:r>
      <w:r w:rsidR="009E4C21">
        <w:rPr>
          <w:rFonts w:ascii="Times New Roman" w:hAnsi="Times New Roman"/>
          <w:sz w:val="24"/>
          <w:szCs w:val="24"/>
          <w:lang w:val="lt-LT"/>
        </w:rPr>
        <w:t>;</w:t>
      </w:r>
    </w:p>
    <w:p w14:paraId="6D98E3BD" w14:textId="3B919765" w:rsidR="005B5602" w:rsidRPr="00947C3D" w:rsidRDefault="001F0481" w:rsidP="00363DB7">
      <w:pPr>
        <w:numPr>
          <w:ilvl w:val="2"/>
          <w:numId w:val="15"/>
        </w:num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Paslaugos</w:t>
      </w:r>
      <w:r w:rsidR="005B5602" w:rsidRPr="005B5602">
        <w:rPr>
          <w:rFonts w:ascii="Times New Roman" w:hAnsi="Times New Roman" w:cs="Times New Roman"/>
          <w:sz w:val="24"/>
          <w:szCs w:val="24"/>
          <w:lang w:val="lt-LT"/>
        </w:rPr>
        <w:t xml:space="preserve"> turi būti </w:t>
      </w:r>
      <w:r>
        <w:rPr>
          <w:rFonts w:ascii="Times New Roman" w:hAnsi="Times New Roman" w:cs="Times New Roman"/>
          <w:sz w:val="24"/>
          <w:szCs w:val="24"/>
          <w:lang w:val="lt-LT"/>
        </w:rPr>
        <w:t>suteiktos</w:t>
      </w:r>
      <w:r w:rsidR="00A654C0">
        <w:rPr>
          <w:rFonts w:ascii="Times New Roman" w:hAnsi="Times New Roman" w:cs="Times New Roman"/>
          <w:sz w:val="24"/>
          <w:szCs w:val="24"/>
          <w:lang w:val="lt-LT"/>
        </w:rPr>
        <w:t xml:space="preserve"> </w:t>
      </w:r>
      <w:r w:rsidR="005B5602" w:rsidRPr="00B60FB6">
        <w:rPr>
          <w:rFonts w:ascii="Times New Roman" w:hAnsi="Times New Roman" w:cs="Times New Roman"/>
          <w:sz w:val="24"/>
          <w:szCs w:val="24"/>
          <w:lang w:val="lt-LT"/>
        </w:rPr>
        <w:t xml:space="preserve">per </w:t>
      </w:r>
      <w:r w:rsidR="00561592">
        <w:rPr>
          <w:rFonts w:ascii="Times New Roman" w:hAnsi="Times New Roman" w:cs="Times New Roman"/>
          <w:sz w:val="24"/>
          <w:szCs w:val="24"/>
          <w:lang w:val="lt-LT"/>
        </w:rPr>
        <w:t>Užsakyme</w:t>
      </w:r>
      <w:r w:rsidR="005B5602" w:rsidRPr="00B60FB6">
        <w:rPr>
          <w:rFonts w:ascii="Times New Roman" w:hAnsi="Times New Roman" w:cs="Times New Roman"/>
          <w:sz w:val="24"/>
          <w:szCs w:val="24"/>
          <w:lang w:val="lt-LT"/>
        </w:rPr>
        <w:t xml:space="preserve"> nurodytus konkrečius </w:t>
      </w:r>
      <w:r w:rsidRPr="00B60FB6">
        <w:rPr>
          <w:rFonts w:ascii="Times New Roman" w:hAnsi="Times New Roman" w:cs="Times New Roman"/>
          <w:sz w:val="24"/>
          <w:szCs w:val="24"/>
          <w:lang w:val="lt-LT"/>
        </w:rPr>
        <w:t>Paslaugų teikimo</w:t>
      </w:r>
      <w:r w:rsidR="005B5602" w:rsidRPr="00B60FB6">
        <w:rPr>
          <w:rFonts w:ascii="Times New Roman" w:hAnsi="Times New Roman" w:cs="Times New Roman"/>
          <w:sz w:val="24"/>
          <w:szCs w:val="24"/>
          <w:lang w:val="lt-LT"/>
        </w:rPr>
        <w:t xml:space="preserve"> terminus.</w:t>
      </w:r>
      <w:r w:rsidR="005B5602" w:rsidRPr="005B5602">
        <w:rPr>
          <w:sz w:val="24"/>
          <w:szCs w:val="24"/>
          <w:lang w:val="lt-LT"/>
        </w:rPr>
        <w:t xml:space="preserve"> </w:t>
      </w:r>
      <w:r w:rsidR="00947C3D" w:rsidRPr="00947C3D">
        <w:rPr>
          <w:rFonts w:ascii="Times New Roman" w:hAnsi="Times New Roman" w:cs="Times New Roman"/>
          <w:sz w:val="24"/>
          <w:szCs w:val="24"/>
          <w:lang w:val="lt-LT"/>
        </w:rPr>
        <w:t>Vykdytojui vėluojant suteikti Paslaugas ilgiau nei 30 kalendorinių dienų bus laikoma, kad tai yra esminis Sutarties pažeidimas.</w:t>
      </w:r>
    </w:p>
    <w:p w14:paraId="1D65AB98" w14:textId="77777777" w:rsidR="005B5602" w:rsidRPr="005B5602" w:rsidRDefault="005B5602" w:rsidP="005B5602">
      <w:pPr>
        <w:spacing w:after="0" w:line="240" w:lineRule="auto"/>
        <w:jc w:val="both"/>
        <w:rPr>
          <w:rFonts w:ascii="Times New Roman" w:hAnsi="Times New Roman" w:cs="Times New Roman"/>
          <w:b/>
          <w:sz w:val="24"/>
          <w:szCs w:val="24"/>
          <w:lang w:val="lt-LT"/>
        </w:rPr>
      </w:pPr>
    </w:p>
    <w:p w14:paraId="021AAF51" w14:textId="77777777" w:rsidR="00561592" w:rsidRPr="00782144" w:rsidRDefault="00561592" w:rsidP="003A5A9F">
      <w:pPr>
        <w:numPr>
          <w:ilvl w:val="0"/>
          <w:numId w:val="9"/>
        </w:numPr>
        <w:spacing w:after="0" w:line="240" w:lineRule="auto"/>
        <w:contextualSpacing/>
        <w:jc w:val="center"/>
        <w:rPr>
          <w:rFonts w:ascii="Times New Roman" w:eastAsia="Times New Roman" w:hAnsi="Times New Roman" w:cs="Times New Roman"/>
          <w:b/>
          <w:sz w:val="24"/>
          <w:szCs w:val="24"/>
          <w:lang w:val="lt-LT"/>
        </w:rPr>
      </w:pPr>
      <w:r w:rsidRPr="00782144">
        <w:rPr>
          <w:rFonts w:ascii="Times New Roman" w:eastAsia="Times New Roman" w:hAnsi="Times New Roman" w:cs="Times New Roman"/>
          <w:b/>
          <w:sz w:val="24"/>
          <w:szCs w:val="24"/>
          <w:lang w:val="lt-LT"/>
        </w:rPr>
        <w:t>KOKYBĖS REIKALAVIMAI IR DARBŲ VYKDYMO KONTROLĖ</w:t>
      </w:r>
    </w:p>
    <w:p w14:paraId="35B40551" w14:textId="77777777" w:rsidR="00561592" w:rsidRPr="00782144" w:rsidRDefault="00561592" w:rsidP="003A5A9F">
      <w:pPr>
        <w:pStyle w:val="Sraopastraipa"/>
        <w:numPr>
          <w:ilvl w:val="0"/>
          <w:numId w:val="10"/>
        </w:numPr>
        <w:spacing w:after="0" w:line="240" w:lineRule="auto"/>
        <w:jc w:val="both"/>
        <w:rPr>
          <w:rFonts w:ascii="Times New Roman" w:eastAsia="Times New Roman" w:hAnsi="Times New Roman" w:cs="Times New Roman"/>
          <w:vanish/>
          <w:sz w:val="24"/>
          <w:szCs w:val="24"/>
          <w:lang w:val="lt-LT"/>
        </w:rPr>
      </w:pPr>
    </w:p>
    <w:p w14:paraId="73943176" w14:textId="77777777" w:rsidR="00561592" w:rsidRPr="00782144" w:rsidRDefault="00561592" w:rsidP="003A5A9F">
      <w:pPr>
        <w:pStyle w:val="Sraopastraipa"/>
        <w:numPr>
          <w:ilvl w:val="0"/>
          <w:numId w:val="10"/>
        </w:numPr>
        <w:spacing w:after="0" w:line="240" w:lineRule="auto"/>
        <w:jc w:val="both"/>
        <w:rPr>
          <w:rFonts w:ascii="Times New Roman" w:eastAsia="Times New Roman" w:hAnsi="Times New Roman" w:cs="Times New Roman"/>
          <w:vanish/>
          <w:sz w:val="24"/>
          <w:szCs w:val="24"/>
          <w:lang w:val="lt-LT"/>
        </w:rPr>
      </w:pPr>
    </w:p>
    <w:p w14:paraId="54C4561F" w14:textId="563CBFBA" w:rsidR="00561592" w:rsidRPr="00782144" w:rsidRDefault="00561592" w:rsidP="003A5A9F">
      <w:pPr>
        <w:numPr>
          <w:ilvl w:val="1"/>
          <w:numId w:val="10"/>
        </w:numPr>
        <w:spacing w:after="0" w:line="240" w:lineRule="auto"/>
        <w:ind w:left="-142" w:firstLine="709"/>
        <w:contextualSpacing/>
        <w:jc w:val="both"/>
        <w:rPr>
          <w:rFonts w:ascii="Times New Roman" w:eastAsia="Times New Roman" w:hAnsi="Times New Roman" w:cs="Times New Roman"/>
          <w:b/>
          <w:sz w:val="24"/>
          <w:szCs w:val="24"/>
          <w:lang w:val="lt-LT"/>
        </w:rPr>
      </w:pPr>
      <w:r w:rsidRPr="00782144">
        <w:rPr>
          <w:rFonts w:ascii="Times New Roman" w:eastAsia="Times New Roman" w:hAnsi="Times New Roman" w:cs="Times New Roman"/>
          <w:sz w:val="24"/>
          <w:szCs w:val="24"/>
          <w:lang w:val="lt-LT"/>
        </w:rPr>
        <w:t>Jeigu Paslaugų patikrinimo metu Užsakovas nustato nukrypimus nuo Sutarties sąlygų, kurie gali pakenkti Paslaugų kokybei, Užsakovas informuoja Vykdytoją apie nustatytas klaidas, kurios Vykdytojo sąskaita turi būti nedelsiant ištaisomos.</w:t>
      </w:r>
    </w:p>
    <w:p w14:paraId="579A4568" w14:textId="26F861F7" w:rsidR="00561592" w:rsidRPr="00782144" w:rsidRDefault="00561592" w:rsidP="003A5A9F">
      <w:pPr>
        <w:numPr>
          <w:ilvl w:val="1"/>
          <w:numId w:val="10"/>
        </w:numPr>
        <w:spacing w:after="0" w:line="240" w:lineRule="auto"/>
        <w:ind w:left="0" w:firstLine="567"/>
        <w:contextualSpacing/>
        <w:jc w:val="both"/>
        <w:rPr>
          <w:rFonts w:ascii="Times New Roman" w:eastAsia="Times New Roman" w:hAnsi="Times New Roman" w:cs="Times New Roman"/>
          <w:b/>
          <w:sz w:val="24"/>
          <w:szCs w:val="24"/>
          <w:lang w:val="lt-LT"/>
        </w:rPr>
      </w:pPr>
      <w:r w:rsidRPr="00782144">
        <w:rPr>
          <w:rFonts w:ascii="Times New Roman" w:eastAsia="Times New Roman" w:hAnsi="Times New Roman" w:cs="Times New Roman"/>
          <w:sz w:val="24"/>
          <w:szCs w:val="24"/>
          <w:lang w:val="lt-LT"/>
        </w:rPr>
        <w:lastRenderedPageBreak/>
        <w:t>Jeigu Vykdytojo atliktų Paslaugų kokybė prieštarauja šios Sutarties sąlygoms ir teisės aktams, Vykdytojas darbų kokybės negali pateisinti motyvuodamas tuo, kad tokios Paslaugos buvo atliktos pagal Užsakovo vykdomą priežiūrą.</w:t>
      </w:r>
    </w:p>
    <w:p w14:paraId="1B7376F4" w14:textId="3AD7EF86" w:rsidR="00561592" w:rsidRPr="00782144" w:rsidRDefault="00561592" w:rsidP="003A5A9F">
      <w:pPr>
        <w:numPr>
          <w:ilvl w:val="1"/>
          <w:numId w:val="10"/>
        </w:numPr>
        <w:spacing w:after="0" w:line="240" w:lineRule="auto"/>
        <w:ind w:left="0" w:firstLine="567"/>
        <w:contextualSpacing/>
        <w:jc w:val="both"/>
        <w:rPr>
          <w:rFonts w:ascii="Times New Roman" w:eastAsia="Times New Roman" w:hAnsi="Times New Roman" w:cs="Times New Roman"/>
          <w:b/>
          <w:sz w:val="24"/>
          <w:szCs w:val="24"/>
          <w:lang w:val="lt-LT"/>
        </w:rPr>
      </w:pPr>
      <w:r w:rsidRPr="00782144">
        <w:rPr>
          <w:rFonts w:ascii="Times New Roman" w:eastAsia="Times New Roman" w:hAnsi="Times New Roman" w:cs="Times New Roman"/>
          <w:sz w:val="24"/>
          <w:szCs w:val="24"/>
          <w:lang w:val="lt-LT"/>
        </w:rPr>
        <w:t>Vykdytojas privalo vykdyti Paslaugas laikydamasis visų statybos, darbų saugos ir aplinkos saugos veiklą ir procesą reglamentuojančių teisės aktų reikalavimų</w:t>
      </w:r>
    </w:p>
    <w:p w14:paraId="090CB8FB" w14:textId="77777777" w:rsidR="00561592" w:rsidRPr="00782144" w:rsidRDefault="00561592" w:rsidP="00561592">
      <w:pPr>
        <w:spacing w:after="0" w:line="240" w:lineRule="auto"/>
        <w:ind w:left="567"/>
        <w:contextualSpacing/>
        <w:jc w:val="both"/>
        <w:rPr>
          <w:rFonts w:ascii="Times New Roman" w:eastAsia="Times New Roman" w:hAnsi="Times New Roman" w:cs="Times New Roman"/>
          <w:b/>
          <w:sz w:val="24"/>
          <w:szCs w:val="24"/>
          <w:lang w:val="lt-LT"/>
        </w:rPr>
      </w:pPr>
    </w:p>
    <w:p w14:paraId="6074A947" w14:textId="5DBC4A19" w:rsidR="005B5602" w:rsidRPr="005B5602" w:rsidRDefault="005B5602" w:rsidP="003A5A9F">
      <w:pPr>
        <w:numPr>
          <w:ilvl w:val="0"/>
          <w:numId w:val="11"/>
        </w:numPr>
        <w:spacing w:after="0" w:line="240" w:lineRule="auto"/>
        <w:jc w:val="center"/>
        <w:rPr>
          <w:rFonts w:ascii="Times New Roman" w:hAnsi="Times New Roman" w:cs="Times New Roman"/>
          <w:b/>
          <w:sz w:val="24"/>
          <w:szCs w:val="24"/>
          <w:lang w:val="lt-LT"/>
        </w:rPr>
      </w:pPr>
      <w:r w:rsidRPr="005B5602">
        <w:rPr>
          <w:rFonts w:ascii="Times New Roman" w:hAnsi="Times New Roman" w:cs="Times New Roman"/>
          <w:b/>
          <w:sz w:val="24"/>
          <w:szCs w:val="24"/>
          <w:lang w:val="lt-LT"/>
        </w:rPr>
        <w:t>UŽSAKOVO ĮSIPAREIGOJIMAI</w:t>
      </w:r>
    </w:p>
    <w:p w14:paraId="768EF86F" w14:textId="77777777" w:rsidR="005B5602" w:rsidRPr="005B5602" w:rsidRDefault="005B5602" w:rsidP="003A5A9F">
      <w:pPr>
        <w:numPr>
          <w:ilvl w:val="1"/>
          <w:numId w:val="11"/>
        </w:numPr>
        <w:spacing w:after="0" w:line="240" w:lineRule="auto"/>
        <w:jc w:val="both"/>
        <w:rPr>
          <w:rFonts w:ascii="Times New Roman" w:hAnsi="Times New Roman" w:cs="Times New Roman"/>
          <w:b/>
          <w:sz w:val="24"/>
          <w:szCs w:val="24"/>
          <w:lang w:val="lt-LT"/>
        </w:rPr>
      </w:pPr>
      <w:r w:rsidRPr="005B5602">
        <w:rPr>
          <w:rFonts w:ascii="Times New Roman" w:hAnsi="Times New Roman" w:cs="Times New Roman"/>
          <w:sz w:val="24"/>
          <w:szCs w:val="24"/>
          <w:lang w:val="lt-LT"/>
        </w:rPr>
        <w:t>Užsakovas įsipareigoja:</w:t>
      </w:r>
    </w:p>
    <w:p w14:paraId="65DDACE3" w14:textId="66ACBFF9" w:rsidR="005B5602" w:rsidRPr="005B5602" w:rsidRDefault="005B5602" w:rsidP="003A5A9F">
      <w:pPr>
        <w:numPr>
          <w:ilvl w:val="2"/>
          <w:numId w:val="11"/>
        </w:numPr>
        <w:spacing w:after="0" w:line="240" w:lineRule="auto"/>
        <w:jc w:val="both"/>
        <w:rPr>
          <w:rFonts w:ascii="Times New Roman" w:hAnsi="Times New Roman" w:cs="Times New Roman"/>
          <w:b/>
          <w:sz w:val="24"/>
          <w:szCs w:val="24"/>
          <w:lang w:val="lt-LT"/>
        </w:rPr>
      </w:pPr>
      <w:r w:rsidRPr="005B5602">
        <w:rPr>
          <w:rFonts w:ascii="Times New Roman" w:hAnsi="Times New Roman" w:cs="Times New Roman"/>
          <w:sz w:val="24"/>
          <w:szCs w:val="24"/>
          <w:lang w:val="lt-LT"/>
        </w:rPr>
        <w:t xml:space="preserve">Apmokėti </w:t>
      </w:r>
      <w:r w:rsidR="00A654C0">
        <w:rPr>
          <w:rFonts w:ascii="Times New Roman" w:hAnsi="Times New Roman" w:cs="Times New Roman"/>
          <w:sz w:val="24"/>
          <w:szCs w:val="24"/>
          <w:lang w:val="lt-LT"/>
        </w:rPr>
        <w:t>Vykdytojui</w:t>
      </w:r>
      <w:r w:rsidRPr="005B5602">
        <w:rPr>
          <w:rFonts w:ascii="Times New Roman" w:hAnsi="Times New Roman" w:cs="Times New Roman"/>
          <w:sz w:val="24"/>
          <w:szCs w:val="24"/>
          <w:lang w:val="lt-LT"/>
        </w:rPr>
        <w:t xml:space="preserve"> už </w:t>
      </w:r>
      <w:r w:rsidR="00E53656">
        <w:rPr>
          <w:rFonts w:ascii="Times New Roman" w:hAnsi="Times New Roman" w:cs="Times New Roman"/>
          <w:sz w:val="24"/>
          <w:szCs w:val="24"/>
          <w:lang w:val="lt-LT"/>
        </w:rPr>
        <w:t>suteikta</w:t>
      </w:r>
      <w:r w:rsidRPr="005B5602">
        <w:rPr>
          <w:rFonts w:ascii="Times New Roman" w:hAnsi="Times New Roman" w:cs="Times New Roman"/>
          <w:sz w:val="24"/>
          <w:szCs w:val="24"/>
          <w:lang w:val="lt-LT"/>
        </w:rPr>
        <w:t xml:space="preserve">s </w:t>
      </w:r>
      <w:r w:rsidR="00A60358">
        <w:rPr>
          <w:rFonts w:ascii="Times New Roman" w:hAnsi="Times New Roman" w:cs="Times New Roman"/>
          <w:sz w:val="24"/>
          <w:szCs w:val="24"/>
          <w:lang w:val="lt-LT"/>
        </w:rPr>
        <w:t xml:space="preserve">paslaugas </w:t>
      </w:r>
      <w:r w:rsidRPr="005B5602">
        <w:rPr>
          <w:rFonts w:ascii="Times New Roman" w:hAnsi="Times New Roman" w:cs="Times New Roman"/>
          <w:sz w:val="24"/>
          <w:szCs w:val="24"/>
          <w:lang w:val="lt-LT"/>
        </w:rPr>
        <w:t>pagal šios sutarties 2 dalį;</w:t>
      </w:r>
    </w:p>
    <w:p w14:paraId="043E7655" w14:textId="4DF2E375" w:rsidR="005B5602" w:rsidRPr="005B5602" w:rsidRDefault="005B5602" w:rsidP="003A5A9F">
      <w:pPr>
        <w:numPr>
          <w:ilvl w:val="2"/>
          <w:numId w:val="11"/>
        </w:numPr>
        <w:spacing w:after="0" w:line="240" w:lineRule="auto"/>
        <w:jc w:val="both"/>
        <w:rPr>
          <w:rFonts w:ascii="Times New Roman" w:hAnsi="Times New Roman" w:cs="Times New Roman"/>
          <w:b/>
          <w:sz w:val="24"/>
          <w:szCs w:val="24"/>
          <w:lang w:val="lt-LT"/>
        </w:rPr>
      </w:pPr>
      <w:r w:rsidRPr="005B5602">
        <w:rPr>
          <w:rFonts w:ascii="Times New Roman" w:hAnsi="Times New Roman" w:cs="Times New Roman"/>
          <w:sz w:val="24"/>
          <w:szCs w:val="24"/>
          <w:lang w:val="lt-LT"/>
        </w:rPr>
        <w:t xml:space="preserve">Patvirtinti arba atsisakyti patvirtinti </w:t>
      </w:r>
      <w:r w:rsidR="00A654C0">
        <w:rPr>
          <w:rFonts w:ascii="Times New Roman" w:hAnsi="Times New Roman" w:cs="Times New Roman"/>
          <w:sz w:val="24"/>
          <w:szCs w:val="24"/>
          <w:lang w:val="lt-LT"/>
        </w:rPr>
        <w:t>Vykdytojo</w:t>
      </w:r>
      <w:r w:rsidRPr="005B5602">
        <w:rPr>
          <w:rFonts w:ascii="Times New Roman" w:hAnsi="Times New Roman" w:cs="Times New Roman"/>
          <w:sz w:val="24"/>
          <w:szCs w:val="24"/>
          <w:lang w:val="lt-LT"/>
        </w:rPr>
        <w:t xml:space="preserve"> pateiktą </w:t>
      </w:r>
      <w:r w:rsidR="00561B0C">
        <w:rPr>
          <w:rFonts w:ascii="Times New Roman" w:hAnsi="Times New Roman" w:cs="Times New Roman"/>
          <w:sz w:val="24"/>
          <w:szCs w:val="24"/>
          <w:lang w:val="lt-LT"/>
        </w:rPr>
        <w:t>atliktų paslaugų</w:t>
      </w:r>
      <w:r w:rsidR="00A654C0">
        <w:rPr>
          <w:rFonts w:ascii="Times New Roman" w:hAnsi="Times New Roman" w:cs="Times New Roman"/>
          <w:sz w:val="24"/>
          <w:szCs w:val="24"/>
          <w:lang w:val="lt-LT"/>
        </w:rPr>
        <w:t xml:space="preserve"> </w:t>
      </w:r>
      <w:r w:rsidRPr="005B5602">
        <w:rPr>
          <w:rFonts w:ascii="Times New Roman" w:hAnsi="Times New Roman" w:cs="Times New Roman"/>
          <w:sz w:val="24"/>
          <w:szCs w:val="24"/>
          <w:lang w:val="lt-LT"/>
        </w:rPr>
        <w:t xml:space="preserve">aktą per </w:t>
      </w:r>
      <w:r w:rsidR="00B40AE6">
        <w:rPr>
          <w:rFonts w:ascii="Times New Roman" w:hAnsi="Times New Roman" w:cs="Times New Roman"/>
          <w:sz w:val="24"/>
          <w:szCs w:val="24"/>
          <w:lang w:val="lt-LT"/>
        </w:rPr>
        <w:t>3</w:t>
      </w:r>
      <w:r w:rsidRPr="005B5602">
        <w:rPr>
          <w:rFonts w:ascii="Times New Roman" w:hAnsi="Times New Roman" w:cs="Times New Roman"/>
          <w:sz w:val="24"/>
          <w:szCs w:val="24"/>
          <w:lang w:val="lt-LT"/>
        </w:rPr>
        <w:t xml:space="preserve"> </w:t>
      </w:r>
      <w:r w:rsidR="008E4CE4">
        <w:rPr>
          <w:rFonts w:ascii="Times New Roman" w:hAnsi="Times New Roman" w:cs="Times New Roman"/>
          <w:sz w:val="24"/>
          <w:szCs w:val="24"/>
          <w:lang w:val="lt-LT"/>
        </w:rPr>
        <w:t>darbo</w:t>
      </w:r>
      <w:r w:rsidRPr="005B5602">
        <w:rPr>
          <w:rFonts w:ascii="Times New Roman" w:hAnsi="Times New Roman" w:cs="Times New Roman"/>
          <w:sz w:val="24"/>
          <w:szCs w:val="24"/>
          <w:lang w:val="lt-LT"/>
        </w:rPr>
        <w:t xml:space="preserve"> dien</w:t>
      </w:r>
      <w:r w:rsidR="00B40AE6">
        <w:rPr>
          <w:rFonts w:ascii="Times New Roman" w:hAnsi="Times New Roman" w:cs="Times New Roman"/>
          <w:sz w:val="24"/>
          <w:szCs w:val="24"/>
          <w:lang w:val="lt-LT"/>
        </w:rPr>
        <w:t>as</w:t>
      </w:r>
      <w:r w:rsidRPr="005B5602">
        <w:rPr>
          <w:rFonts w:ascii="Times New Roman" w:hAnsi="Times New Roman" w:cs="Times New Roman"/>
          <w:sz w:val="24"/>
          <w:szCs w:val="24"/>
          <w:lang w:val="lt-LT"/>
        </w:rPr>
        <w:t xml:space="preserve"> nuo jų pateikimo;</w:t>
      </w:r>
    </w:p>
    <w:p w14:paraId="6B4E43A3" w14:textId="545915EA" w:rsidR="005B5602" w:rsidRDefault="005B5602" w:rsidP="003A5A9F">
      <w:pPr>
        <w:numPr>
          <w:ilvl w:val="2"/>
          <w:numId w:val="11"/>
        </w:numPr>
        <w:spacing w:after="0" w:line="240" w:lineRule="auto"/>
        <w:jc w:val="both"/>
        <w:rPr>
          <w:rFonts w:ascii="Times New Roman" w:hAnsi="Times New Roman" w:cs="Times New Roman"/>
          <w:sz w:val="24"/>
          <w:szCs w:val="24"/>
          <w:lang w:val="lt-LT"/>
        </w:rPr>
      </w:pPr>
      <w:r w:rsidRPr="005D4A94">
        <w:rPr>
          <w:rFonts w:ascii="Times New Roman" w:hAnsi="Times New Roman" w:cs="Times New Roman"/>
          <w:sz w:val="24"/>
          <w:szCs w:val="24"/>
          <w:lang w:val="lt-LT"/>
        </w:rPr>
        <w:t>Mokėti</w:t>
      </w:r>
      <w:r w:rsidRPr="005B5602">
        <w:rPr>
          <w:rFonts w:ascii="Times New Roman" w:hAnsi="Times New Roman" w:cs="Times New Roman"/>
          <w:sz w:val="24"/>
          <w:szCs w:val="24"/>
          <w:lang w:val="lt-LT"/>
        </w:rPr>
        <w:t xml:space="preserve"> delspinigius, jeigu </w:t>
      </w:r>
      <w:r w:rsidR="009E2E1A">
        <w:rPr>
          <w:rFonts w:ascii="Times New Roman" w:hAnsi="Times New Roman" w:cs="Times New Roman"/>
          <w:sz w:val="24"/>
          <w:szCs w:val="24"/>
          <w:lang w:val="lt-LT"/>
        </w:rPr>
        <w:t>Vykdytojas</w:t>
      </w:r>
      <w:r w:rsidRPr="005B5602">
        <w:rPr>
          <w:rFonts w:ascii="Times New Roman" w:hAnsi="Times New Roman" w:cs="Times New Roman"/>
          <w:sz w:val="24"/>
          <w:szCs w:val="24"/>
          <w:lang w:val="lt-LT"/>
        </w:rPr>
        <w:t xml:space="preserve"> negauna mokėjimo, Sutarties sąlygų </w:t>
      </w:r>
      <w:r w:rsidR="00E221A3">
        <w:rPr>
          <w:rFonts w:ascii="Times New Roman" w:hAnsi="Times New Roman" w:cs="Times New Roman"/>
          <w:sz w:val="24"/>
          <w:szCs w:val="24"/>
          <w:lang w:val="lt-LT"/>
        </w:rPr>
        <w:t>2.13</w:t>
      </w:r>
      <w:r w:rsidRPr="005B5602">
        <w:rPr>
          <w:rFonts w:ascii="Times New Roman" w:hAnsi="Times New Roman" w:cs="Times New Roman"/>
          <w:sz w:val="24"/>
          <w:szCs w:val="24"/>
          <w:lang w:val="lt-LT"/>
        </w:rPr>
        <w:t xml:space="preserve"> punkte nurodytais terminais. Delspinigių dėl vėluojančio mokėjimo dydis –</w:t>
      </w:r>
      <w:r w:rsidR="003A5981" w:rsidRPr="00595174">
        <w:rPr>
          <w:rFonts w:ascii="Times New Roman" w:hAnsi="Times New Roman" w:cs="Times New Roman"/>
          <w:sz w:val="24"/>
          <w:szCs w:val="24"/>
          <w:lang w:val="lt-LT"/>
        </w:rPr>
        <w:t xml:space="preserve"> </w:t>
      </w:r>
      <w:r w:rsidRPr="00595174">
        <w:rPr>
          <w:rFonts w:ascii="Times New Roman" w:hAnsi="Times New Roman" w:cs="Times New Roman"/>
          <w:sz w:val="24"/>
          <w:szCs w:val="24"/>
          <w:lang w:val="lt-LT"/>
        </w:rPr>
        <w:t>0,0</w:t>
      </w:r>
      <w:r w:rsidR="00561592">
        <w:rPr>
          <w:rFonts w:ascii="Times New Roman" w:hAnsi="Times New Roman" w:cs="Times New Roman"/>
          <w:sz w:val="24"/>
          <w:szCs w:val="24"/>
          <w:lang w:val="lt-LT"/>
        </w:rPr>
        <w:t>4</w:t>
      </w:r>
      <w:r w:rsidRPr="00595174">
        <w:rPr>
          <w:rFonts w:ascii="Times New Roman" w:hAnsi="Times New Roman" w:cs="Times New Roman"/>
          <w:sz w:val="24"/>
          <w:szCs w:val="24"/>
          <w:lang w:val="lt-LT"/>
        </w:rPr>
        <w:t xml:space="preserve">% </w:t>
      </w:r>
      <w:r w:rsidRPr="005B5602">
        <w:rPr>
          <w:rFonts w:ascii="Times New Roman" w:hAnsi="Times New Roman" w:cs="Times New Roman"/>
          <w:sz w:val="24"/>
          <w:szCs w:val="24"/>
          <w:lang w:val="lt-LT"/>
        </w:rPr>
        <w:t xml:space="preserve">nuo </w:t>
      </w:r>
      <w:r w:rsidR="00561592">
        <w:rPr>
          <w:rFonts w:ascii="Times New Roman" w:hAnsi="Times New Roman" w:cs="Times New Roman"/>
          <w:sz w:val="24"/>
          <w:szCs w:val="24"/>
          <w:lang w:val="lt-LT"/>
        </w:rPr>
        <w:t>Užsakyme</w:t>
      </w:r>
      <w:r w:rsidRPr="005B5602">
        <w:rPr>
          <w:rFonts w:ascii="Times New Roman" w:hAnsi="Times New Roman" w:cs="Times New Roman"/>
          <w:sz w:val="24"/>
          <w:szCs w:val="24"/>
          <w:lang w:val="lt-LT"/>
        </w:rPr>
        <w:t xml:space="preserve"> numatytų </w:t>
      </w:r>
      <w:r w:rsidR="00E53656">
        <w:rPr>
          <w:rFonts w:ascii="Times New Roman" w:hAnsi="Times New Roman" w:cs="Times New Roman"/>
          <w:sz w:val="24"/>
          <w:szCs w:val="24"/>
          <w:lang w:val="lt-LT"/>
        </w:rPr>
        <w:t>Paslaugų</w:t>
      </w:r>
      <w:r w:rsidR="008E4CE4">
        <w:rPr>
          <w:rFonts w:ascii="Times New Roman" w:hAnsi="Times New Roman" w:cs="Times New Roman"/>
          <w:sz w:val="24"/>
          <w:szCs w:val="24"/>
          <w:lang w:val="lt-LT"/>
        </w:rPr>
        <w:t xml:space="preserve"> kainos už kiekvieną uždelstą dieną</w:t>
      </w:r>
      <w:r w:rsidRPr="005B5602">
        <w:rPr>
          <w:rFonts w:ascii="Times New Roman" w:hAnsi="Times New Roman" w:cs="Times New Roman"/>
          <w:sz w:val="24"/>
          <w:szCs w:val="24"/>
          <w:lang w:val="lt-LT"/>
        </w:rPr>
        <w:t xml:space="preserve">. Delspinigiai negali būti skaičiuojami, jei vėluojama apmokėti dėl </w:t>
      </w:r>
      <w:r w:rsidR="00F4150C">
        <w:rPr>
          <w:rFonts w:ascii="Times New Roman" w:hAnsi="Times New Roman" w:cs="Times New Roman"/>
          <w:sz w:val="24"/>
          <w:szCs w:val="24"/>
          <w:lang w:val="lt-LT"/>
        </w:rPr>
        <w:t>Vykdytojo</w:t>
      </w:r>
      <w:r w:rsidR="008E4CE4">
        <w:rPr>
          <w:rFonts w:ascii="Times New Roman" w:hAnsi="Times New Roman" w:cs="Times New Roman"/>
          <w:sz w:val="24"/>
          <w:szCs w:val="24"/>
          <w:lang w:val="lt-LT"/>
        </w:rPr>
        <w:t xml:space="preserve"> kaltės</w:t>
      </w:r>
      <w:r w:rsidRPr="005B5602">
        <w:rPr>
          <w:rFonts w:ascii="Times New Roman" w:hAnsi="Times New Roman" w:cs="Times New Roman"/>
          <w:sz w:val="24"/>
          <w:szCs w:val="24"/>
          <w:lang w:val="lt-LT"/>
        </w:rPr>
        <w:t>;</w:t>
      </w:r>
    </w:p>
    <w:p w14:paraId="362F29FA" w14:textId="2CD7C802" w:rsidR="00561592" w:rsidRDefault="00561592" w:rsidP="003A5A9F">
      <w:pPr>
        <w:numPr>
          <w:ilvl w:val="2"/>
          <w:numId w:val="1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Bendradarbiauti su Vykdytoju Paslaugų atlikimo metu; </w:t>
      </w:r>
    </w:p>
    <w:p w14:paraId="6D20CC2A" w14:textId="240BAEB9" w:rsidR="00561592" w:rsidRPr="005B5602" w:rsidRDefault="00561592" w:rsidP="003A5A9F">
      <w:pPr>
        <w:numPr>
          <w:ilvl w:val="2"/>
          <w:numId w:val="1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Vykdytojui suteikti visą turimą informaciją, būtiną Paslaugoms atlikti;</w:t>
      </w:r>
    </w:p>
    <w:p w14:paraId="3485BD3A" w14:textId="2355AE78" w:rsidR="005B5602" w:rsidRPr="005B5602" w:rsidRDefault="005B5602" w:rsidP="003A5A9F">
      <w:pPr>
        <w:numPr>
          <w:ilvl w:val="2"/>
          <w:numId w:val="11"/>
        </w:numPr>
        <w:spacing w:after="0" w:line="240" w:lineRule="auto"/>
        <w:jc w:val="both"/>
        <w:rPr>
          <w:rFonts w:ascii="Times New Roman" w:hAnsi="Times New Roman" w:cs="Times New Roman"/>
          <w:sz w:val="24"/>
          <w:szCs w:val="24"/>
          <w:lang w:val="lt-LT"/>
        </w:rPr>
      </w:pPr>
      <w:r w:rsidRPr="005B5602">
        <w:rPr>
          <w:rFonts w:ascii="Times New Roman" w:hAnsi="Times New Roman" w:cs="Times New Roman"/>
          <w:sz w:val="24"/>
          <w:szCs w:val="24"/>
          <w:lang w:val="lt-LT"/>
        </w:rPr>
        <w:t xml:space="preserve">Saugoti </w:t>
      </w:r>
      <w:r w:rsidR="00F4150C">
        <w:rPr>
          <w:rFonts w:ascii="Times New Roman" w:hAnsi="Times New Roman" w:cs="Times New Roman"/>
          <w:sz w:val="24"/>
          <w:szCs w:val="24"/>
          <w:lang w:val="lt-LT"/>
        </w:rPr>
        <w:t>Vykdytojo</w:t>
      </w:r>
      <w:r w:rsidRPr="005B5602">
        <w:rPr>
          <w:rFonts w:ascii="Times New Roman" w:hAnsi="Times New Roman" w:cs="Times New Roman"/>
          <w:sz w:val="24"/>
          <w:szCs w:val="24"/>
          <w:lang w:val="lt-LT"/>
        </w:rPr>
        <w:t xml:space="preserve"> perduotą konfidencialią informaciją</w:t>
      </w:r>
      <w:r w:rsidR="00F4150C">
        <w:rPr>
          <w:rFonts w:ascii="Times New Roman" w:hAnsi="Times New Roman" w:cs="Times New Roman"/>
          <w:sz w:val="24"/>
          <w:szCs w:val="24"/>
          <w:lang w:val="lt-LT"/>
        </w:rPr>
        <w:t>.</w:t>
      </w:r>
    </w:p>
    <w:p w14:paraId="1D4EEE41" w14:textId="77777777" w:rsidR="005B5602" w:rsidRPr="005B5602" w:rsidRDefault="005B5602" w:rsidP="005B5602">
      <w:pPr>
        <w:spacing w:after="0" w:line="240" w:lineRule="auto"/>
        <w:jc w:val="both"/>
        <w:rPr>
          <w:rFonts w:ascii="Times New Roman" w:hAnsi="Times New Roman" w:cs="Times New Roman"/>
          <w:sz w:val="24"/>
          <w:szCs w:val="24"/>
          <w:lang w:val="lt-LT"/>
        </w:rPr>
      </w:pPr>
    </w:p>
    <w:p w14:paraId="7817001D" w14:textId="7BA045F9" w:rsidR="005B5602" w:rsidRDefault="00F4150C" w:rsidP="003A5A9F">
      <w:pPr>
        <w:numPr>
          <w:ilvl w:val="0"/>
          <w:numId w:val="11"/>
        </w:num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VYKDYTOJO</w:t>
      </w:r>
      <w:r w:rsidR="005B5602" w:rsidRPr="005B5602">
        <w:rPr>
          <w:rFonts w:ascii="Times New Roman" w:hAnsi="Times New Roman" w:cs="Times New Roman"/>
          <w:b/>
          <w:sz w:val="24"/>
          <w:szCs w:val="24"/>
          <w:lang w:val="lt-LT"/>
        </w:rPr>
        <w:t xml:space="preserve"> ĮSIPAREIGOJIMAI</w:t>
      </w:r>
    </w:p>
    <w:p w14:paraId="256C43D6" w14:textId="6BF0FF6F" w:rsidR="005B5602" w:rsidRPr="005B5602" w:rsidRDefault="00F4150C" w:rsidP="003A5A9F">
      <w:pPr>
        <w:numPr>
          <w:ilvl w:val="1"/>
          <w:numId w:val="1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Vykdytoja</w:t>
      </w:r>
      <w:r w:rsidR="005B5602" w:rsidRPr="005B5602">
        <w:rPr>
          <w:rFonts w:ascii="Times New Roman" w:hAnsi="Times New Roman" w:cs="Times New Roman"/>
          <w:sz w:val="24"/>
          <w:szCs w:val="24"/>
          <w:lang w:val="lt-LT"/>
        </w:rPr>
        <w:t>s įsipareigoja:</w:t>
      </w:r>
    </w:p>
    <w:p w14:paraId="4573206A" w14:textId="44056A55" w:rsidR="005B5602" w:rsidRPr="005B5602" w:rsidRDefault="005B5602" w:rsidP="003A5A9F">
      <w:pPr>
        <w:numPr>
          <w:ilvl w:val="2"/>
          <w:numId w:val="11"/>
        </w:numPr>
        <w:spacing w:after="0" w:line="240" w:lineRule="auto"/>
        <w:jc w:val="both"/>
        <w:rPr>
          <w:rFonts w:ascii="Times New Roman" w:hAnsi="Times New Roman" w:cs="Times New Roman"/>
          <w:sz w:val="24"/>
          <w:szCs w:val="24"/>
          <w:lang w:val="lt-LT"/>
        </w:rPr>
      </w:pPr>
      <w:r w:rsidRPr="005B5602">
        <w:rPr>
          <w:rFonts w:ascii="Times New Roman" w:hAnsi="Times New Roman" w:cs="Times New Roman"/>
          <w:sz w:val="24"/>
          <w:szCs w:val="24"/>
          <w:lang w:val="lt-LT"/>
        </w:rPr>
        <w:t>Konkreči</w:t>
      </w:r>
      <w:r w:rsidR="00F4150C">
        <w:rPr>
          <w:rFonts w:ascii="Times New Roman" w:hAnsi="Times New Roman" w:cs="Times New Roman"/>
          <w:sz w:val="24"/>
          <w:szCs w:val="24"/>
          <w:lang w:val="lt-LT"/>
        </w:rPr>
        <w:t>a</w:t>
      </w:r>
      <w:r w:rsidRPr="005B5602">
        <w:rPr>
          <w:rFonts w:ascii="Times New Roman" w:hAnsi="Times New Roman" w:cs="Times New Roman"/>
          <w:sz w:val="24"/>
          <w:szCs w:val="24"/>
          <w:lang w:val="lt-LT"/>
        </w:rPr>
        <w:t xml:space="preserve">s </w:t>
      </w:r>
      <w:r w:rsidR="00F4150C">
        <w:rPr>
          <w:rFonts w:ascii="Times New Roman" w:hAnsi="Times New Roman" w:cs="Times New Roman"/>
          <w:sz w:val="24"/>
          <w:szCs w:val="24"/>
          <w:lang w:val="lt-LT"/>
        </w:rPr>
        <w:t>Paslaugas</w:t>
      </w:r>
      <w:r w:rsidRPr="005B5602">
        <w:rPr>
          <w:rFonts w:ascii="Times New Roman" w:hAnsi="Times New Roman" w:cs="Times New Roman"/>
          <w:sz w:val="24"/>
          <w:szCs w:val="24"/>
          <w:lang w:val="lt-LT"/>
        </w:rPr>
        <w:t xml:space="preserve"> pradėti</w:t>
      </w:r>
      <w:r w:rsidR="00F4150C">
        <w:rPr>
          <w:rFonts w:ascii="Times New Roman" w:hAnsi="Times New Roman" w:cs="Times New Roman"/>
          <w:sz w:val="24"/>
          <w:szCs w:val="24"/>
          <w:lang w:val="lt-LT"/>
        </w:rPr>
        <w:t xml:space="preserve"> teikti</w:t>
      </w:r>
      <w:r w:rsidRPr="005B5602">
        <w:rPr>
          <w:rFonts w:ascii="Times New Roman" w:hAnsi="Times New Roman" w:cs="Times New Roman"/>
          <w:sz w:val="24"/>
          <w:szCs w:val="24"/>
          <w:lang w:val="lt-LT"/>
        </w:rPr>
        <w:t xml:space="preserve"> pasirašius </w:t>
      </w:r>
      <w:r w:rsidR="005C1017">
        <w:rPr>
          <w:rFonts w:ascii="Times New Roman" w:hAnsi="Times New Roman" w:cs="Times New Roman"/>
          <w:sz w:val="24"/>
          <w:szCs w:val="24"/>
          <w:lang w:val="lt-LT"/>
        </w:rPr>
        <w:t>Užsakymą</w:t>
      </w:r>
      <w:r w:rsidRPr="005B5602">
        <w:rPr>
          <w:rFonts w:ascii="Times New Roman" w:hAnsi="Times New Roman" w:cs="Times New Roman"/>
          <w:sz w:val="24"/>
          <w:szCs w:val="24"/>
          <w:lang w:val="lt-LT"/>
        </w:rPr>
        <w:t xml:space="preserve"> dėl konkrečių </w:t>
      </w:r>
      <w:r w:rsidR="00F4150C">
        <w:rPr>
          <w:rFonts w:ascii="Times New Roman" w:hAnsi="Times New Roman" w:cs="Times New Roman"/>
          <w:sz w:val="24"/>
          <w:szCs w:val="24"/>
          <w:lang w:val="lt-LT"/>
        </w:rPr>
        <w:t>Paslaugų teikimo</w:t>
      </w:r>
      <w:r w:rsidRPr="005B5602">
        <w:rPr>
          <w:rFonts w:ascii="Times New Roman" w:hAnsi="Times New Roman" w:cs="Times New Roman"/>
          <w:sz w:val="24"/>
          <w:szCs w:val="24"/>
          <w:lang w:val="lt-LT"/>
        </w:rPr>
        <w:t>;</w:t>
      </w:r>
    </w:p>
    <w:p w14:paraId="6CAF5AC5" w14:textId="19D8D369" w:rsidR="005B5602" w:rsidRPr="005B5602" w:rsidRDefault="005B5602" w:rsidP="003A5A9F">
      <w:pPr>
        <w:pStyle w:val="Pagrindinistekstas"/>
        <w:numPr>
          <w:ilvl w:val="2"/>
          <w:numId w:val="11"/>
        </w:numPr>
        <w:shd w:val="clear" w:color="auto" w:fill="FFFFFF" w:themeFill="background1"/>
        <w:spacing w:after="0"/>
        <w:jc w:val="both"/>
        <w:rPr>
          <w:szCs w:val="24"/>
          <w:lang w:val="lt-LT"/>
        </w:rPr>
      </w:pPr>
      <w:r w:rsidRPr="005B5602">
        <w:rPr>
          <w:szCs w:val="24"/>
          <w:lang w:val="lt-LT"/>
        </w:rPr>
        <w:t xml:space="preserve">Užsakovui pateikti </w:t>
      </w:r>
      <w:r w:rsidR="00F4150C">
        <w:rPr>
          <w:szCs w:val="24"/>
          <w:lang w:val="lt-LT"/>
        </w:rPr>
        <w:t xml:space="preserve">Paslaugų teikimo </w:t>
      </w:r>
      <w:r w:rsidRPr="005B5602">
        <w:rPr>
          <w:szCs w:val="24"/>
          <w:lang w:val="lt-LT"/>
        </w:rPr>
        <w:t>technologijos aprašus,</w:t>
      </w:r>
      <w:r w:rsidRPr="005B5602">
        <w:rPr>
          <w:b/>
          <w:sz w:val="22"/>
          <w:lang w:val="lt-LT"/>
        </w:rPr>
        <w:t xml:space="preserve"> </w:t>
      </w:r>
      <w:r w:rsidRPr="005B5602">
        <w:rPr>
          <w:szCs w:val="24"/>
          <w:lang w:val="lt-LT"/>
        </w:rPr>
        <w:t>defektinius aktus</w:t>
      </w:r>
      <w:r w:rsidR="00F4150C">
        <w:rPr>
          <w:szCs w:val="24"/>
          <w:lang w:val="lt-LT"/>
        </w:rPr>
        <w:t>;</w:t>
      </w:r>
    </w:p>
    <w:p w14:paraId="1E3A36B9" w14:textId="50524BBB" w:rsidR="005B5602" w:rsidRPr="00B60FB6" w:rsidRDefault="005B5602" w:rsidP="003A5A9F">
      <w:pPr>
        <w:numPr>
          <w:ilvl w:val="2"/>
          <w:numId w:val="11"/>
        </w:numPr>
        <w:spacing w:after="0" w:line="240" w:lineRule="auto"/>
        <w:jc w:val="both"/>
        <w:rPr>
          <w:rFonts w:ascii="Times New Roman" w:hAnsi="Times New Roman" w:cs="Times New Roman"/>
          <w:sz w:val="24"/>
          <w:szCs w:val="24"/>
          <w:lang w:val="lt-LT"/>
        </w:rPr>
      </w:pPr>
      <w:r w:rsidRPr="00B60FB6">
        <w:rPr>
          <w:rFonts w:ascii="Times New Roman" w:hAnsi="Times New Roman" w:cs="Times New Roman"/>
          <w:sz w:val="24"/>
          <w:szCs w:val="24"/>
          <w:lang w:val="lt-LT"/>
        </w:rPr>
        <w:t xml:space="preserve">Atlikti ir perduoti nustatyta tvarka </w:t>
      </w:r>
      <w:r w:rsidR="00F4150C" w:rsidRPr="00B60FB6">
        <w:rPr>
          <w:rFonts w:ascii="Times New Roman" w:hAnsi="Times New Roman" w:cs="Times New Roman"/>
          <w:sz w:val="24"/>
          <w:szCs w:val="24"/>
          <w:lang w:val="lt-LT"/>
        </w:rPr>
        <w:t>Paslaugas</w:t>
      </w:r>
      <w:r w:rsidRPr="00B60FB6">
        <w:rPr>
          <w:rFonts w:ascii="Times New Roman" w:hAnsi="Times New Roman" w:cs="Times New Roman"/>
          <w:sz w:val="24"/>
          <w:szCs w:val="24"/>
          <w:lang w:val="lt-LT"/>
        </w:rPr>
        <w:t xml:space="preserve"> Užsakovui</w:t>
      </w:r>
      <w:r w:rsidR="00A60358" w:rsidRPr="00B60FB6">
        <w:rPr>
          <w:rFonts w:ascii="Times New Roman" w:hAnsi="Times New Roman" w:cs="Times New Roman"/>
          <w:sz w:val="24"/>
          <w:szCs w:val="24"/>
          <w:lang w:val="lt-LT"/>
        </w:rPr>
        <w:t xml:space="preserve"> </w:t>
      </w:r>
      <w:r w:rsidRPr="00B60FB6">
        <w:rPr>
          <w:rFonts w:ascii="Times New Roman" w:hAnsi="Times New Roman" w:cs="Times New Roman"/>
          <w:sz w:val="24"/>
          <w:szCs w:val="24"/>
          <w:lang w:val="lt-LT"/>
        </w:rPr>
        <w:t xml:space="preserve"> </w:t>
      </w:r>
      <w:r w:rsidR="005C1017">
        <w:rPr>
          <w:rFonts w:ascii="Times New Roman" w:hAnsi="Times New Roman" w:cs="Times New Roman"/>
          <w:sz w:val="24"/>
          <w:szCs w:val="24"/>
          <w:lang w:val="lt-LT"/>
        </w:rPr>
        <w:t>Užsakyme</w:t>
      </w:r>
      <w:r w:rsidRPr="00B60FB6">
        <w:rPr>
          <w:rFonts w:ascii="Times New Roman" w:hAnsi="Times New Roman" w:cs="Times New Roman"/>
          <w:sz w:val="24"/>
          <w:szCs w:val="24"/>
          <w:lang w:val="lt-LT"/>
        </w:rPr>
        <w:t xml:space="preserve"> numatytais terminais;</w:t>
      </w:r>
    </w:p>
    <w:p w14:paraId="3A521420" w14:textId="2B781246" w:rsidR="005B5602" w:rsidRPr="005B5602" w:rsidRDefault="00F4150C" w:rsidP="003A5A9F">
      <w:pPr>
        <w:numPr>
          <w:ilvl w:val="2"/>
          <w:numId w:val="1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Teikiant Paslaugas</w:t>
      </w:r>
      <w:r w:rsidR="005B5602" w:rsidRPr="005B5602">
        <w:rPr>
          <w:rFonts w:ascii="Times New Roman" w:hAnsi="Times New Roman" w:cs="Times New Roman"/>
          <w:sz w:val="24"/>
          <w:szCs w:val="24"/>
          <w:lang w:val="lt-LT"/>
        </w:rPr>
        <w:t>, bendradarbiauti su Užsakovu;</w:t>
      </w:r>
    </w:p>
    <w:p w14:paraId="79DADCF3" w14:textId="091AFE8D" w:rsidR="005B5602" w:rsidRPr="005B5602" w:rsidRDefault="00F4150C" w:rsidP="003A5A9F">
      <w:pPr>
        <w:numPr>
          <w:ilvl w:val="2"/>
          <w:numId w:val="1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Paslaugas teikti</w:t>
      </w:r>
      <w:r w:rsidR="005B5602" w:rsidRPr="005B5602">
        <w:rPr>
          <w:rFonts w:ascii="Times New Roman" w:hAnsi="Times New Roman" w:cs="Times New Roman"/>
          <w:sz w:val="24"/>
          <w:szCs w:val="24"/>
          <w:lang w:val="lt-LT"/>
        </w:rPr>
        <w:t xml:space="preserve"> kokybiškai, laikantis visų teisės aktų normų ir taisyklių, standartų, papildomų techninių sutarties sąlygų bei reikalavimų;</w:t>
      </w:r>
    </w:p>
    <w:p w14:paraId="5C5B4180" w14:textId="162AC3D8" w:rsidR="005B5602" w:rsidRPr="005B5602" w:rsidRDefault="005B5602" w:rsidP="003A5A9F">
      <w:pPr>
        <w:numPr>
          <w:ilvl w:val="2"/>
          <w:numId w:val="11"/>
        </w:numPr>
        <w:spacing w:after="0" w:line="240" w:lineRule="auto"/>
        <w:jc w:val="both"/>
        <w:rPr>
          <w:rFonts w:ascii="Times New Roman" w:hAnsi="Times New Roman" w:cs="Times New Roman"/>
          <w:sz w:val="24"/>
          <w:szCs w:val="24"/>
          <w:lang w:val="lt-LT"/>
        </w:rPr>
      </w:pPr>
      <w:r w:rsidRPr="005B5602">
        <w:rPr>
          <w:rFonts w:ascii="Times New Roman" w:hAnsi="Times New Roman" w:cs="Times New Roman"/>
          <w:sz w:val="24"/>
          <w:szCs w:val="24"/>
          <w:lang w:val="lt-LT"/>
        </w:rPr>
        <w:t xml:space="preserve">Leisti Užsakovui ar jo atstovui vykdyti </w:t>
      </w:r>
      <w:r w:rsidR="00F4150C">
        <w:rPr>
          <w:rFonts w:ascii="Times New Roman" w:hAnsi="Times New Roman" w:cs="Times New Roman"/>
          <w:sz w:val="24"/>
          <w:szCs w:val="24"/>
          <w:lang w:val="lt-LT"/>
        </w:rPr>
        <w:t>teikiamų Paslaugų kokybės</w:t>
      </w:r>
      <w:r w:rsidRPr="005B5602">
        <w:rPr>
          <w:rFonts w:ascii="Times New Roman" w:hAnsi="Times New Roman" w:cs="Times New Roman"/>
          <w:sz w:val="24"/>
          <w:szCs w:val="24"/>
          <w:lang w:val="lt-LT"/>
        </w:rPr>
        <w:t xml:space="preserve"> priežiūrą;</w:t>
      </w:r>
    </w:p>
    <w:p w14:paraId="33ECA2A5" w14:textId="69FFA78D" w:rsidR="005B5602" w:rsidRPr="005B5602" w:rsidRDefault="005B5602" w:rsidP="003A5A9F">
      <w:pPr>
        <w:numPr>
          <w:ilvl w:val="2"/>
          <w:numId w:val="11"/>
        </w:numPr>
        <w:spacing w:after="0" w:line="240" w:lineRule="auto"/>
        <w:jc w:val="both"/>
        <w:rPr>
          <w:rFonts w:ascii="Times New Roman" w:hAnsi="Times New Roman" w:cs="Times New Roman"/>
          <w:sz w:val="24"/>
          <w:szCs w:val="24"/>
          <w:lang w:val="lt-LT"/>
        </w:rPr>
      </w:pPr>
      <w:r w:rsidRPr="005B5602">
        <w:rPr>
          <w:rFonts w:ascii="Times New Roman" w:hAnsi="Times New Roman" w:cs="Times New Roman"/>
          <w:sz w:val="24"/>
          <w:szCs w:val="24"/>
          <w:lang w:val="lt-LT"/>
        </w:rPr>
        <w:t xml:space="preserve">Savarankiškai aprūpinti </w:t>
      </w:r>
      <w:r w:rsidR="00F4150C">
        <w:rPr>
          <w:rFonts w:ascii="Times New Roman" w:hAnsi="Times New Roman" w:cs="Times New Roman"/>
          <w:sz w:val="24"/>
          <w:szCs w:val="24"/>
          <w:lang w:val="lt-LT"/>
        </w:rPr>
        <w:t>Paslaugų teikimui</w:t>
      </w:r>
      <w:r w:rsidRPr="005B5602">
        <w:rPr>
          <w:rFonts w:ascii="Times New Roman" w:hAnsi="Times New Roman" w:cs="Times New Roman"/>
          <w:sz w:val="24"/>
          <w:szCs w:val="24"/>
          <w:lang w:val="lt-LT"/>
        </w:rPr>
        <w:t xml:space="preserve"> reikalingais materialiniais ištekliais, atsakyti už blogą </w:t>
      </w:r>
      <w:r w:rsidR="00F4150C">
        <w:rPr>
          <w:rFonts w:ascii="Times New Roman" w:hAnsi="Times New Roman" w:cs="Times New Roman"/>
          <w:sz w:val="24"/>
          <w:szCs w:val="24"/>
          <w:lang w:val="lt-LT"/>
        </w:rPr>
        <w:t>Paslaugų</w:t>
      </w:r>
      <w:r w:rsidRPr="005B5602">
        <w:rPr>
          <w:rFonts w:ascii="Times New Roman" w:hAnsi="Times New Roman" w:cs="Times New Roman"/>
          <w:sz w:val="24"/>
          <w:szCs w:val="24"/>
          <w:lang w:val="lt-LT"/>
        </w:rPr>
        <w:t xml:space="preserve"> ir medžiagų kokybę;</w:t>
      </w:r>
    </w:p>
    <w:p w14:paraId="5DB5B51E" w14:textId="77777777" w:rsidR="005B5602" w:rsidRPr="005B5602" w:rsidRDefault="005B5602" w:rsidP="003A5A9F">
      <w:pPr>
        <w:numPr>
          <w:ilvl w:val="2"/>
          <w:numId w:val="11"/>
        </w:numPr>
        <w:spacing w:after="0" w:line="240" w:lineRule="auto"/>
        <w:jc w:val="both"/>
        <w:rPr>
          <w:rFonts w:ascii="Times New Roman" w:hAnsi="Times New Roman" w:cs="Times New Roman"/>
          <w:sz w:val="24"/>
          <w:szCs w:val="24"/>
          <w:lang w:val="lt-LT"/>
        </w:rPr>
      </w:pPr>
      <w:r w:rsidRPr="005B5602">
        <w:rPr>
          <w:rFonts w:ascii="Times New Roman" w:hAnsi="Times New Roman" w:cs="Times New Roman"/>
          <w:sz w:val="24"/>
          <w:szCs w:val="24"/>
          <w:lang w:val="lt-LT"/>
        </w:rPr>
        <w:t>Prižiūrėti remontuojamą kelio ruožą, apvažiavimo ir privažiavimo kelius, jei jais vyksta eismas;</w:t>
      </w:r>
    </w:p>
    <w:p w14:paraId="1EF22701" w14:textId="7E70D3B8" w:rsidR="005B5602" w:rsidRPr="005B5602" w:rsidRDefault="005B5602" w:rsidP="003A5A9F">
      <w:pPr>
        <w:numPr>
          <w:ilvl w:val="2"/>
          <w:numId w:val="11"/>
        </w:numPr>
        <w:spacing w:after="0" w:line="240" w:lineRule="auto"/>
        <w:jc w:val="both"/>
        <w:rPr>
          <w:rFonts w:ascii="Times New Roman" w:hAnsi="Times New Roman" w:cs="Times New Roman"/>
          <w:sz w:val="24"/>
          <w:szCs w:val="24"/>
          <w:lang w:val="lt-LT"/>
        </w:rPr>
      </w:pPr>
      <w:r w:rsidRPr="005B5602">
        <w:rPr>
          <w:rFonts w:ascii="Times New Roman" w:hAnsi="Times New Roman" w:cs="Times New Roman"/>
          <w:sz w:val="24"/>
          <w:szCs w:val="24"/>
          <w:lang w:val="lt-LT"/>
        </w:rPr>
        <w:t xml:space="preserve">Užsakovui pareikalavus, per 5 darbo dienas pateikti atitinkamų medžiagų, naudotų </w:t>
      </w:r>
      <w:r w:rsidR="00890CCD">
        <w:rPr>
          <w:rFonts w:ascii="Times New Roman" w:hAnsi="Times New Roman" w:cs="Times New Roman"/>
          <w:sz w:val="24"/>
          <w:szCs w:val="24"/>
          <w:lang w:val="lt-LT"/>
        </w:rPr>
        <w:t>teikiant paslaugas</w:t>
      </w:r>
      <w:r w:rsidRPr="005B5602">
        <w:rPr>
          <w:rFonts w:ascii="Times New Roman" w:hAnsi="Times New Roman" w:cs="Times New Roman"/>
          <w:sz w:val="24"/>
          <w:szCs w:val="24"/>
          <w:lang w:val="lt-LT"/>
        </w:rPr>
        <w:t>, kokybės atitikties deklaracijas;</w:t>
      </w:r>
    </w:p>
    <w:p w14:paraId="4ACF0271" w14:textId="478C1572" w:rsidR="005B5602" w:rsidRPr="008E4CE4" w:rsidRDefault="005B5602" w:rsidP="003A5A9F">
      <w:pPr>
        <w:numPr>
          <w:ilvl w:val="2"/>
          <w:numId w:val="11"/>
        </w:numPr>
        <w:spacing w:after="0" w:line="240" w:lineRule="auto"/>
        <w:jc w:val="both"/>
        <w:rPr>
          <w:rFonts w:ascii="Times New Roman" w:hAnsi="Times New Roman" w:cs="Times New Roman"/>
          <w:sz w:val="24"/>
          <w:szCs w:val="24"/>
          <w:lang w:val="lt-LT"/>
        </w:rPr>
      </w:pPr>
      <w:r w:rsidRPr="005B5602">
        <w:rPr>
          <w:rFonts w:ascii="Times New Roman" w:hAnsi="Times New Roman" w:cs="Times New Roman"/>
          <w:sz w:val="24"/>
          <w:szCs w:val="24"/>
          <w:lang w:val="lt-LT"/>
        </w:rPr>
        <w:t xml:space="preserve">Mokėti delspinigius, jeigu vėluoja atlikti </w:t>
      </w:r>
      <w:r w:rsidR="005C1017">
        <w:rPr>
          <w:rFonts w:ascii="Times New Roman" w:hAnsi="Times New Roman" w:cs="Times New Roman"/>
          <w:sz w:val="24"/>
          <w:szCs w:val="24"/>
          <w:lang w:val="lt-LT"/>
        </w:rPr>
        <w:t>Užsakyme</w:t>
      </w:r>
      <w:r w:rsidRPr="005B5602">
        <w:rPr>
          <w:rFonts w:ascii="Times New Roman" w:hAnsi="Times New Roman" w:cs="Times New Roman"/>
          <w:sz w:val="24"/>
          <w:szCs w:val="24"/>
          <w:lang w:val="lt-LT"/>
        </w:rPr>
        <w:t xml:space="preserve"> numatytą </w:t>
      </w:r>
      <w:r w:rsidR="00F4150C">
        <w:rPr>
          <w:rFonts w:ascii="Times New Roman" w:hAnsi="Times New Roman" w:cs="Times New Roman"/>
          <w:sz w:val="24"/>
          <w:szCs w:val="24"/>
          <w:lang w:val="lt-LT"/>
        </w:rPr>
        <w:t>Paslaugą</w:t>
      </w:r>
      <w:r w:rsidRPr="005B5602">
        <w:rPr>
          <w:rFonts w:ascii="Times New Roman" w:hAnsi="Times New Roman" w:cs="Times New Roman"/>
          <w:sz w:val="24"/>
          <w:szCs w:val="24"/>
          <w:lang w:val="lt-LT"/>
        </w:rPr>
        <w:t xml:space="preserve"> nustatytais terminais. </w:t>
      </w:r>
      <w:r w:rsidRPr="008E4CE4">
        <w:rPr>
          <w:rFonts w:ascii="Times New Roman" w:hAnsi="Times New Roman" w:cs="Times New Roman"/>
          <w:sz w:val="24"/>
          <w:szCs w:val="24"/>
          <w:lang w:val="lt-LT"/>
        </w:rPr>
        <w:t xml:space="preserve">Užsakovas skaičiuoja </w:t>
      </w:r>
      <w:r w:rsidR="00DF2875" w:rsidRPr="00595174">
        <w:rPr>
          <w:rFonts w:ascii="Times New Roman" w:hAnsi="Times New Roman" w:cs="Times New Roman"/>
          <w:sz w:val="24"/>
          <w:szCs w:val="24"/>
          <w:lang w:val="lt-LT"/>
        </w:rPr>
        <w:t>0,0</w:t>
      </w:r>
      <w:r w:rsidR="005C1017">
        <w:rPr>
          <w:rFonts w:ascii="Times New Roman" w:hAnsi="Times New Roman" w:cs="Times New Roman"/>
          <w:sz w:val="24"/>
          <w:szCs w:val="24"/>
          <w:lang w:val="lt-LT"/>
        </w:rPr>
        <w:t>4</w:t>
      </w:r>
      <w:r w:rsidR="00DF2875" w:rsidRPr="00595174">
        <w:rPr>
          <w:rFonts w:ascii="Times New Roman" w:hAnsi="Times New Roman" w:cs="Times New Roman"/>
          <w:sz w:val="24"/>
          <w:szCs w:val="24"/>
          <w:lang w:val="lt-LT"/>
        </w:rPr>
        <w:t xml:space="preserve"> % </w:t>
      </w:r>
      <w:r w:rsidRPr="008E4CE4">
        <w:rPr>
          <w:rFonts w:ascii="Times New Roman" w:hAnsi="Times New Roman" w:cs="Times New Roman"/>
          <w:sz w:val="24"/>
          <w:szCs w:val="24"/>
          <w:lang w:val="lt-LT"/>
        </w:rPr>
        <w:t xml:space="preserve">delspinigius dėl vėlavimo nuo </w:t>
      </w:r>
      <w:r w:rsidR="005C1017">
        <w:rPr>
          <w:rFonts w:ascii="Times New Roman" w:hAnsi="Times New Roman" w:cs="Times New Roman"/>
          <w:sz w:val="24"/>
          <w:szCs w:val="24"/>
          <w:lang w:val="lt-LT"/>
        </w:rPr>
        <w:t>Užsakyme</w:t>
      </w:r>
      <w:r w:rsidRPr="008E4CE4">
        <w:rPr>
          <w:rFonts w:ascii="Times New Roman" w:hAnsi="Times New Roman" w:cs="Times New Roman"/>
          <w:sz w:val="24"/>
          <w:szCs w:val="24"/>
          <w:lang w:val="lt-LT"/>
        </w:rPr>
        <w:t xml:space="preserve"> numatytų </w:t>
      </w:r>
      <w:r w:rsidR="00F4150C">
        <w:rPr>
          <w:rFonts w:ascii="Times New Roman" w:hAnsi="Times New Roman" w:cs="Times New Roman"/>
          <w:sz w:val="24"/>
          <w:szCs w:val="24"/>
          <w:lang w:val="lt-LT"/>
        </w:rPr>
        <w:t>Paslaugų</w:t>
      </w:r>
      <w:r w:rsidRPr="008E4CE4">
        <w:rPr>
          <w:rFonts w:ascii="Times New Roman" w:hAnsi="Times New Roman" w:cs="Times New Roman"/>
          <w:sz w:val="24"/>
          <w:szCs w:val="24"/>
          <w:lang w:val="lt-LT"/>
        </w:rPr>
        <w:t xml:space="preserve"> </w:t>
      </w:r>
      <w:r w:rsidR="008E4CE4" w:rsidRPr="008E4CE4">
        <w:rPr>
          <w:rFonts w:ascii="Times New Roman" w:hAnsi="Times New Roman" w:cs="Times New Roman"/>
          <w:sz w:val="24"/>
          <w:szCs w:val="24"/>
          <w:lang w:val="lt-LT"/>
        </w:rPr>
        <w:t>kainos už kiekvieną uždelstą dieną</w:t>
      </w:r>
      <w:r w:rsidRPr="008E4CE4">
        <w:rPr>
          <w:rFonts w:ascii="Times New Roman" w:hAnsi="Times New Roman" w:cs="Times New Roman"/>
          <w:sz w:val="24"/>
          <w:szCs w:val="24"/>
          <w:lang w:val="lt-LT"/>
        </w:rPr>
        <w:t>. Priskaičiuoti delspinigiai išskaičiuojami iš</w:t>
      </w:r>
      <w:r w:rsidR="00F4150C">
        <w:rPr>
          <w:rFonts w:ascii="Times New Roman" w:hAnsi="Times New Roman" w:cs="Times New Roman"/>
          <w:sz w:val="24"/>
          <w:szCs w:val="24"/>
          <w:lang w:val="lt-LT"/>
        </w:rPr>
        <w:t xml:space="preserve"> Vykdytojui</w:t>
      </w:r>
      <w:r w:rsidRPr="008E4CE4">
        <w:rPr>
          <w:rFonts w:ascii="Times New Roman" w:hAnsi="Times New Roman" w:cs="Times New Roman"/>
          <w:sz w:val="24"/>
          <w:szCs w:val="24"/>
          <w:lang w:val="lt-LT"/>
        </w:rPr>
        <w:t xml:space="preserve"> mokėtinų sumų;</w:t>
      </w:r>
    </w:p>
    <w:p w14:paraId="029D81EB" w14:textId="77777777" w:rsidR="005B5602" w:rsidRPr="005B5602" w:rsidRDefault="005B5602" w:rsidP="003A5A9F">
      <w:pPr>
        <w:numPr>
          <w:ilvl w:val="2"/>
          <w:numId w:val="11"/>
        </w:numPr>
        <w:spacing w:after="0" w:line="240" w:lineRule="auto"/>
        <w:jc w:val="both"/>
        <w:rPr>
          <w:rFonts w:ascii="Times New Roman" w:hAnsi="Times New Roman" w:cs="Times New Roman"/>
          <w:sz w:val="24"/>
          <w:szCs w:val="24"/>
          <w:lang w:val="lt-LT"/>
        </w:rPr>
      </w:pPr>
      <w:r w:rsidRPr="005B5602">
        <w:rPr>
          <w:rFonts w:ascii="Times New Roman" w:hAnsi="Times New Roman" w:cs="Times New Roman"/>
          <w:sz w:val="24"/>
          <w:szCs w:val="24"/>
          <w:lang w:val="lt-LT"/>
        </w:rPr>
        <w:t>Saugoti užsakovo perduotą konfidencialią informaciją;</w:t>
      </w:r>
    </w:p>
    <w:p w14:paraId="18061AE2" w14:textId="77777777" w:rsidR="00947C3D" w:rsidRPr="00947C3D" w:rsidRDefault="005C1017" w:rsidP="00947C3D">
      <w:pPr>
        <w:numPr>
          <w:ilvl w:val="2"/>
          <w:numId w:val="11"/>
        </w:numPr>
        <w:tabs>
          <w:tab w:val="left" w:pos="1560"/>
        </w:tabs>
        <w:autoSpaceDN w:val="0"/>
        <w:spacing w:after="0" w:line="240" w:lineRule="auto"/>
        <w:contextualSpacing/>
        <w:jc w:val="both"/>
        <w:rPr>
          <w:rFonts w:ascii="Times New Roman" w:eastAsia="Times New Roman" w:hAnsi="Times New Roman" w:cs="Times New Roman"/>
          <w:sz w:val="24"/>
          <w:szCs w:val="24"/>
        </w:rPr>
      </w:pPr>
      <w:r w:rsidRPr="00782144">
        <w:rPr>
          <w:rFonts w:ascii="Times New Roman" w:hAnsi="Times New Roman" w:cs="Times New Roman"/>
          <w:sz w:val="24"/>
          <w:szCs w:val="24"/>
          <w:lang w:val="lt-LT"/>
        </w:rPr>
        <w:t xml:space="preserve">Ištaisyti defektus per Užsakovo nurodytą protingą terminą. </w:t>
      </w:r>
      <w:r w:rsidRPr="00041E52">
        <w:rPr>
          <w:rFonts w:ascii="Times New Roman" w:hAnsi="Times New Roman" w:cs="Times New Roman"/>
          <w:sz w:val="24"/>
          <w:szCs w:val="24"/>
        </w:rPr>
        <w:t xml:space="preserve">Neištaisius defektų nustatytu terminu bus laikoma, kad tai yra esminis </w:t>
      </w:r>
      <w:r>
        <w:rPr>
          <w:rFonts w:ascii="Times New Roman" w:hAnsi="Times New Roman" w:cs="Times New Roman"/>
          <w:sz w:val="24"/>
          <w:szCs w:val="24"/>
        </w:rPr>
        <w:t>S</w:t>
      </w:r>
      <w:r w:rsidRPr="00041E52">
        <w:rPr>
          <w:rFonts w:ascii="Times New Roman" w:hAnsi="Times New Roman" w:cs="Times New Roman"/>
          <w:sz w:val="24"/>
          <w:szCs w:val="24"/>
        </w:rPr>
        <w:t>utarties pažeidimas.</w:t>
      </w:r>
    </w:p>
    <w:p w14:paraId="646EC5BB" w14:textId="77777777" w:rsidR="00947C3D" w:rsidRPr="00947C3D" w:rsidRDefault="00947C3D" w:rsidP="00947C3D">
      <w:pPr>
        <w:numPr>
          <w:ilvl w:val="2"/>
          <w:numId w:val="11"/>
        </w:numPr>
        <w:tabs>
          <w:tab w:val="left" w:pos="1560"/>
        </w:tabs>
        <w:autoSpaceDN w:val="0"/>
        <w:spacing w:after="0" w:line="240" w:lineRule="auto"/>
        <w:contextualSpacing/>
        <w:jc w:val="both"/>
        <w:rPr>
          <w:rFonts w:ascii="Times New Roman" w:eastAsia="Times New Roman" w:hAnsi="Times New Roman" w:cs="Times New Roman"/>
          <w:sz w:val="24"/>
          <w:szCs w:val="24"/>
        </w:rPr>
      </w:pPr>
      <w:r w:rsidRPr="00947C3D">
        <w:rPr>
          <w:rFonts w:ascii="Times New Roman" w:hAnsi="Times New Roman" w:cs="Times New Roman"/>
          <w:sz w:val="24"/>
          <w:szCs w:val="24"/>
        </w:rPr>
        <w:t xml:space="preserve">Vykdydamas </w:t>
      </w:r>
      <w:r>
        <w:rPr>
          <w:rFonts w:ascii="Times New Roman" w:hAnsi="Times New Roman" w:cs="Times New Roman"/>
          <w:sz w:val="24"/>
          <w:szCs w:val="24"/>
        </w:rPr>
        <w:t>Paslaugas</w:t>
      </w:r>
      <w:r w:rsidRPr="00947C3D">
        <w:rPr>
          <w:rFonts w:ascii="Times New Roman" w:hAnsi="Times New Roman" w:cs="Times New Roman"/>
          <w:sz w:val="24"/>
          <w:szCs w:val="24"/>
        </w:rPr>
        <w:t xml:space="preserve"> privalo taikyti šias aplinkos apsaugos vadybos priemones: </w:t>
      </w:r>
    </w:p>
    <w:p w14:paraId="0248D4C6" w14:textId="60E15C93" w:rsidR="00947C3D" w:rsidRDefault="00947C3D" w:rsidP="008A4E59">
      <w:pPr>
        <w:tabs>
          <w:tab w:val="left" w:pos="1560"/>
        </w:tabs>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7.1.13.1. </w:t>
      </w:r>
      <w:r w:rsidRPr="00947C3D">
        <w:rPr>
          <w:rFonts w:ascii="Times New Roman" w:hAnsi="Times New Roman" w:cs="Times New Roman"/>
          <w:sz w:val="24"/>
          <w:szCs w:val="24"/>
        </w:rPr>
        <w:t xml:space="preserve">bet kokių kenksmingų atliekų ir pavojingų medžiagų nuotėkio, galinčio pakenkti aplinkai, prevencija; </w:t>
      </w:r>
    </w:p>
    <w:p w14:paraId="43E9CFB7" w14:textId="77777777" w:rsidR="008A4E59" w:rsidRDefault="00947C3D" w:rsidP="008A4E59">
      <w:pPr>
        <w:tabs>
          <w:tab w:val="left" w:pos="1560"/>
        </w:tabs>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7.1.13.2. </w:t>
      </w:r>
      <w:r w:rsidR="008A4E59">
        <w:rPr>
          <w:rFonts w:ascii="Times New Roman" w:hAnsi="Times New Roman" w:cs="Times New Roman"/>
          <w:sz w:val="24"/>
          <w:szCs w:val="24"/>
        </w:rPr>
        <w:t>paslaugų</w:t>
      </w:r>
      <w:r w:rsidRPr="00947C3D">
        <w:rPr>
          <w:rFonts w:ascii="Times New Roman" w:hAnsi="Times New Roman" w:cs="Times New Roman"/>
          <w:sz w:val="24"/>
          <w:szCs w:val="24"/>
        </w:rPr>
        <w:t xml:space="preserve"> atlikimo vietoje susidariusių atliekų kiekio, skleidžiamo triukšmo ir eismo spūsčių mažinimas; </w:t>
      </w:r>
    </w:p>
    <w:p w14:paraId="5200A585" w14:textId="77777777" w:rsidR="008A4E59" w:rsidRDefault="008A4E59" w:rsidP="008A4E59">
      <w:pPr>
        <w:tabs>
          <w:tab w:val="left" w:pos="1560"/>
        </w:tabs>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7.1.13.3. </w:t>
      </w:r>
      <w:r w:rsidR="00947C3D" w:rsidRPr="00947C3D">
        <w:rPr>
          <w:rFonts w:ascii="Times New Roman" w:hAnsi="Times New Roman" w:cs="Times New Roman"/>
          <w:sz w:val="24"/>
          <w:szCs w:val="24"/>
        </w:rPr>
        <w:t xml:space="preserve">efektyvus elektros energijos ir vandens naudojimas. </w:t>
      </w:r>
    </w:p>
    <w:p w14:paraId="25E8D9F6" w14:textId="5868EA4E" w:rsidR="00947C3D" w:rsidRPr="00947C3D" w:rsidRDefault="008A4E59" w:rsidP="003A5A9F">
      <w:pPr>
        <w:numPr>
          <w:ilvl w:val="2"/>
          <w:numId w:val="11"/>
        </w:numPr>
        <w:tabs>
          <w:tab w:val="left" w:pos="1560"/>
        </w:tabs>
        <w:autoSpaceDN w:val="0"/>
        <w:spacing w:after="0" w:line="240" w:lineRule="auto"/>
        <w:contextualSpacing/>
        <w:jc w:val="both"/>
        <w:rPr>
          <w:rFonts w:ascii="Times New Roman" w:eastAsia="Times New Roman" w:hAnsi="Times New Roman" w:cs="Times New Roman"/>
          <w:sz w:val="24"/>
          <w:szCs w:val="24"/>
        </w:rPr>
      </w:pPr>
      <w:r w:rsidRPr="00947C3D">
        <w:rPr>
          <w:rFonts w:ascii="Times New Roman" w:hAnsi="Times New Roman" w:cs="Times New Roman"/>
          <w:sz w:val="24"/>
          <w:szCs w:val="24"/>
        </w:rPr>
        <w:t xml:space="preserve">Už </w:t>
      </w:r>
      <w:r>
        <w:rPr>
          <w:rFonts w:ascii="Times New Roman" w:hAnsi="Times New Roman" w:cs="Times New Roman"/>
          <w:sz w:val="24"/>
          <w:szCs w:val="24"/>
        </w:rPr>
        <w:t>7.1.13</w:t>
      </w:r>
      <w:r w:rsidRPr="00947C3D">
        <w:rPr>
          <w:rFonts w:ascii="Times New Roman" w:hAnsi="Times New Roman" w:cs="Times New Roman"/>
          <w:sz w:val="24"/>
          <w:szCs w:val="24"/>
        </w:rPr>
        <w:t xml:space="preserve"> punkte nurodytų įsipareigojimų dėl aplinkos apsaugos vadybos priemonių taikymo nevykdymą pirmą kartą Vykdytojas moka Užsakovui 500,00 Eur baudą. Pakartotinis šių įsipareigojimų nevykdymas laikomas esminiu Sutarties pažeidimu</w:t>
      </w:r>
    </w:p>
    <w:p w14:paraId="570CBDFB" w14:textId="77777777" w:rsidR="008A4E59" w:rsidRPr="00552DDD" w:rsidRDefault="008A4E59" w:rsidP="008A4E59">
      <w:pPr>
        <w:pStyle w:val="Sraopastraipa"/>
        <w:numPr>
          <w:ilvl w:val="2"/>
          <w:numId w:val="11"/>
        </w:numPr>
        <w:tabs>
          <w:tab w:val="left" w:pos="90"/>
          <w:tab w:val="left" w:pos="1701"/>
        </w:tabs>
        <w:autoSpaceDN w:val="0"/>
        <w:spacing w:line="240" w:lineRule="auto"/>
        <w:jc w:val="both"/>
        <w:rPr>
          <w:rFonts w:ascii="Times New Roman" w:hAnsi="Times New Roman" w:cs="Times New Roman"/>
          <w:color w:val="000000" w:themeColor="text1"/>
          <w:sz w:val="24"/>
          <w:szCs w:val="24"/>
        </w:rPr>
      </w:pPr>
      <w:r w:rsidRPr="00552DDD">
        <w:rPr>
          <w:rFonts w:ascii="Times New Roman" w:hAnsi="Times New Roman" w:cs="Times New Roman"/>
          <w:color w:val="000000" w:themeColor="text1"/>
          <w:sz w:val="24"/>
          <w:szCs w:val="24"/>
        </w:rPr>
        <w:t>Sutarties vykdymo metu laikytis minimalių aplinkos apsaugos kriterijų naudojamoms statybinėms medžiagoms ir produktams, nustatytų</w:t>
      </w:r>
      <w:r w:rsidRPr="00552DDD">
        <w:t xml:space="preserve"> </w:t>
      </w:r>
      <w:r w:rsidRPr="00552DDD">
        <w:rPr>
          <w:rFonts w:ascii="Times New Roman" w:hAnsi="Times New Roman" w:cs="Times New Roman"/>
          <w:color w:val="000000" w:themeColor="text1"/>
          <w:sz w:val="24"/>
          <w:szCs w:val="24"/>
        </w:rPr>
        <w:t xml:space="preserve">Lietuvos Respublikos aplinkos ministro 2011 m. birželio 28 d. įsakymu Nr. D1-508 patvirtinto „Aplinkos apsaugos kriterijų taikymo, vykdant žaliuosius pirkimus, </w:t>
      </w:r>
      <w:r w:rsidRPr="00552DDD">
        <w:rPr>
          <w:rFonts w:ascii="Times New Roman" w:hAnsi="Times New Roman" w:cs="Times New Roman"/>
          <w:color w:val="000000" w:themeColor="text1"/>
          <w:sz w:val="24"/>
          <w:szCs w:val="24"/>
        </w:rPr>
        <w:lastRenderedPageBreak/>
        <w:t>tvarkos aprašo“ (aktuali redakcija nuo 2024-02-01) 2 priedo XIII skyriuje „Statybinės medžiagos</w:t>
      </w:r>
      <w:r w:rsidRPr="00552DDD">
        <w:rPr>
          <w:rFonts w:ascii="Times New Roman" w:hAnsi="Times New Roman" w:cs="Times New Roman"/>
          <w:sz w:val="24"/>
          <w:szCs w:val="24"/>
        </w:rPr>
        <w:t>“</w:t>
      </w:r>
      <w:r w:rsidRPr="00552DDD">
        <w:rPr>
          <w:rFonts w:ascii="Times New Roman" w:hAnsi="Times New Roman" w:cs="Times New Roman"/>
          <w:color w:val="FF0000"/>
          <w:sz w:val="24"/>
          <w:szCs w:val="24"/>
        </w:rPr>
        <w:t xml:space="preserve"> </w:t>
      </w:r>
      <w:r w:rsidRPr="00552DDD">
        <w:rPr>
          <w:rFonts w:ascii="Times New Roman" w:hAnsi="Times New Roman" w:cs="Times New Roman"/>
          <w:color w:val="000000" w:themeColor="text1"/>
          <w:sz w:val="24"/>
          <w:szCs w:val="24"/>
        </w:rPr>
        <w:t>ir, Užsakovui paprašius, pateikti atitikimą reikalavimui patvirtinančius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EE1353B" w14:textId="77777777" w:rsidR="008A4E59" w:rsidRPr="00552DDD" w:rsidRDefault="008A4E59" w:rsidP="008A4E59">
      <w:pPr>
        <w:pStyle w:val="Sraopastraipa"/>
        <w:numPr>
          <w:ilvl w:val="2"/>
          <w:numId w:val="11"/>
        </w:numPr>
        <w:tabs>
          <w:tab w:val="left" w:pos="90"/>
          <w:tab w:val="left" w:pos="1701"/>
        </w:tabs>
        <w:autoSpaceDN w:val="0"/>
        <w:spacing w:line="240" w:lineRule="auto"/>
        <w:jc w:val="both"/>
        <w:rPr>
          <w:rFonts w:ascii="Times New Roman" w:hAnsi="Times New Roman" w:cs="Times New Roman"/>
          <w:color w:val="000000" w:themeColor="text1"/>
          <w:sz w:val="24"/>
          <w:szCs w:val="24"/>
        </w:rPr>
      </w:pPr>
      <w:r w:rsidRPr="00552DDD">
        <w:rPr>
          <w:rFonts w:ascii="Times New Roman" w:hAnsi="Times New Roman" w:cs="Times New Roman"/>
          <w:color w:val="000000" w:themeColor="text1"/>
          <w:sz w:val="24"/>
          <w:szCs w:val="24"/>
        </w:rPr>
        <w:t xml:space="preserve">tikrinti ir užtikrinti, kad tik turintys skaidriai dirbančio asmens tapatybės identifikavimo kodą (toliau – ID kodas) patektų į statybvietę ir statybvietėje atliktų statybos darbus. Nesilaikant šiame punkte nurodyto reikalavimo, </w:t>
      </w:r>
      <w:r>
        <w:rPr>
          <w:rFonts w:ascii="Times New Roman" w:hAnsi="Times New Roman" w:cs="Times New Roman"/>
          <w:color w:val="000000" w:themeColor="text1"/>
          <w:sz w:val="24"/>
          <w:szCs w:val="24"/>
        </w:rPr>
        <w:t>Vykdytojas</w:t>
      </w:r>
      <w:r w:rsidRPr="00552DDD">
        <w:rPr>
          <w:rFonts w:ascii="Times New Roman" w:hAnsi="Times New Roman" w:cs="Times New Roman"/>
          <w:color w:val="000000" w:themeColor="text1"/>
          <w:sz w:val="24"/>
          <w:szCs w:val="24"/>
        </w:rPr>
        <w:t xml:space="preserve"> atsako teisės aktuose nustatyta tvarka;</w:t>
      </w:r>
    </w:p>
    <w:p w14:paraId="40C3D341" w14:textId="77777777" w:rsidR="008A4E59" w:rsidRPr="000339B2" w:rsidRDefault="008A4E59" w:rsidP="008A4E59">
      <w:pPr>
        <w:pStyle w:val="Sraopastraipa"/>
        <w:numPr>
          <w:ilvl w:val="2"/>
          <w:numId w:val="11"/>
        </w:numPr>
        <w:tabs>
          <w:tab w:val="left" w:pos="90"/>
          <w:tab w:val="left" w:pos="1701"/>
        </w:tabs>
        <w:autoSpaceDN w:val="0"/>
        <w:spacing w:line="240" w:lineRule="auto"/>
        <w:jc w:val="both"/>
        <w:rPr>
          <w:rFonts w:ascii="Times New Roman" w:hAnsi="Times New Roman" w:cs="Times New Roman"/>
          <w:color w:val="000000" w:themeColor="text1"/>
          <w:sz w:val="24"/>
          <w:szCs w:val="24"/>
        </w:rPr>
      </w:pPr>
      <w:r w:rsidRPr="0019081C">
        <w:rPr>
          <w:rFonts w:ascii="Times New Roman" w:hAnsi="Times New Roman" w:cs="Times New Roman"/>
          <w:sz w:val="24"/>
          <w:szCs w:val="24"/>
        </w:rPr>
        <w:t xml:space="preserve">užtikrinti, kad visiems dirbantiems </w:t>
      </w:r>
      <w:r>
        <w:rPr>
          <w:rFonts w:ascii="Times New Roman" w:hAnsi="Times New Roman" w:cs="Times New Roman"/>
          <w:sz w:val="24"/>
          <w:szCs w:val="24"/>
        </w:rPr>
        <w:t>Vykdytojo</w:t>
      </w:r>
      <w:r w:rsidRPr="0019081C">
        <w:rPr>
          <w:rFonts w:ascii="Times New Roman" w:hAnsi="Times New Roman" w:cs="Times New Roman"/>
          <w:sz w:val="24"/>
          <w:szCs w:val="24"/>
        </w:rPr>
        <w:t xml:space="preserve"> darbuotojams (trečiųjų šalių piliečiams, ES / EEA piliečiams, toliau bendrai vadinama darbuotojais) darbo užmokestis būtų mokamas laiku ir tinkamai</w:t>
      </w:r>
      <w:r>
        <w:rPr>
          <w:rStyle w:val="Puslapioinaosnuoroda"/>
          <w:rFonts w:ascii="Times New Roman" w:hAnsi="Times New Roman" w:cs="Times New Roman"/>
          <w:sz w:val="24"/>
          <w:szCs w:val="24"/>
        </w:rPr>
        <w:footnoteRef/>
      </w:r>
      <w:r w:rsidRPr="0019081C">
        <w:rPr>
          <w:rFonts w:ascii="Times New Roman" w:hAnsi="Times New Roman" w:cs="Times New Roman"/>
          <w:sz w:val="24"/>
          <w:szCs w:val="24"/>
        </w:rPr>
        <w:t xml:space="preserve">. Tuo atveju, jei Užsakovas pareikalaus, </w:t>
      </w:r>
      <w:r>
        <w:rPr>
          <w:rFonts w:ascii="Times New Roman" w:hAnsi="Times New Roman" w:cs="Times New Roman"/>
          <w:sz w:val="24"/>
          <w:szCs w:val="24"/>
        </w:rPr>
        <w:t>Vykdytojas</w:t>
      </w:r>
      <w:r w:rsidRPr="0019081C">
        <w:rPr>
          <w:rFonts w:ascii="Times New Roman" w:hAnsi="Times New Roman" w:cs="Times New Roman"/>
          <w:sz w:val="24"/>
          <w:szCs w:val="24"/>
        </w:rPr>
        <w:t xml:space="preserve">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w:t>
      </w:r>
      <w:r>
        <w:rPr>
          <w:rFonts w:ascii="Times New Roman" w:hAnsi="Times New Roman" w:cs="Times New Roman"/>
          <w:sz w:val="24"/>
          <w:szCs w:val="24"/>
        </w:rPr>
        <w:t xml:space="preserve">Vykdytojas </w:t>
      </w:r>
      <w:r w:rsidRPr="0019081C">
        <w:rPr>
          <w:rFonts w:ascii="Times New Roman" w:hAnsi="Times New Roman" w:cs="Times New Roman"/>
          <w:sz w:val="24"/>
          <w:szCs w:val="24"/>
        </w:rPr>
        <w:t xml:space="preserve">ne vėliau nei per 1 (vieną) darbo dieną šią informaciją privalo pateikti Užsakovui. </w:t>
      </w:r>
      <w:r w:rsidRPr="000339B2">
        <w:rPr>
          <w:rFonts w:ascii="Times New Roman" w:hAnsi="Times New Roman" w:cs="Times New Roman"/>
          <w:color w:val="000000" w:themeColor="text1"/>
          <w:sz w:val="24"/>
          <w:szCs w:val="24"/>
        </w:rPr>
        <w:t xml:space="preserve">Nesilaikant šiame punkte numatytų įsipareigojimų </w:t>
      </w:r>
      <w:r>
        <w:rPr>
          <w:rFonts w:ascii="Times New Roman" w:hAnsi="Times New Roman" w:cs="Times New Roman"/>
          <w:color w:val="000000" w:themeColor="text1"/>
          <w:sz w:val="24"/>
          <w:szCs w:val="24"/>
        </w:rPr>
        <w:t>Vykdytojas</w:t>
      </w:r>
      <w:r w:rsidRPr="000339B2">
        <w:rPr>
          <w:rFonts w:ascii="Times New Roman" w:hAnsi="Times New Roman" w:cs="Times New Roman"/>
          <w:color w:val="000000" w:themeColor="text1"/>
          <w:sz w:val="24"/>
          <w:szCs w:val="24"/>
        </w:rPr>
        <w:t xml:space="preserve"> moka Užsakovui 200,00 Eur baudą už kiekvieną pažeidimo atvejį.</w:t>
      </w:r>
    </w:p>
    <w:p w14:paraId="338C2EA5" w14:textId="77777777" w:rsidR="008A4E59" w:rsidRPr="000339B2" w:rsidRDefault="008A4E59" w:rsidP="008A4E59">
      <w:pPr>
        <w:pStyle w:val="Sraopastraipa"/>
        <w:numPr>
          <w:ilvl w:val="2"/>
          <w:numId w:val="11"/>
        </w:numPr>
        <w:tabs>
          <w:tab w:val="left" w:pos="90"/>
          <w:tab w:val="left" w:pos="1701"/>
        </w:tabs>
        <w:autoSpaceDN w:val="0"/>
        <w:spacing w:line="240" w:lineRule="auto"/>
        <w:jc w:val="both"/>
        <w:rPr>
          <w:rFonts w:ascii="Times New Roman" w:hAnsi="Times New Roman" w:cs="Times New Roman"/>
          <w:color w:val="000000" w:themeColor="text1"/>
          <w:sz w:val="24"/>
          <w:szCs w:val="24"/>
        </w:rPr>
      </w:pPr>
      <w:r w:rsidRPr="000339B2">
        <w:rPr>
          <w:rFonts w:ascii="Times New Roman" w:hAnsi="Times New Roman" w:cs="Times New Roman"/>
          <w:color w:val="000000" w:themeColor="text1"/>
          <w:sz w:val="24"/>
          <w:szCs w:val="24"/>
        </w:rPr>
        <w:t>Tuo atveju, jei dirbs</w:t>
      </w:r>
      <w:r>
        <w:rPr>
          <w:rFonts w:ascii="Times New Roman" w:hAnsi="Times New Roman" w:cs="Times New Roman"/>
          <w:color w:val="000000" w:themeColor="text1"/>
          <w:sz w:val="24"/>
          <w:szCs w:val="24"/>
        </w:rPr>
        <w:t xml:space="preserve"> Vykdytojo </w:t>
      </w:r>
      <w:r w:rsidRPr="000339B2">
        <w:rPr>
          <w:rFonts w:ascii="Times New Roman" w:hAnsi="Times New Roman" w:cs="Times New Roman"/>
          <w:color w:val="000000" w:themeColor="text1"/>
          <w:sz w:val="24"/>
          <w:szCs w:val="24"/>
        </w:rPr>
        <w:t xml:space="preserve">darbuotojai, kurie yra ES/EEA ar trečiųjų šalių piliečiai, </w:t>
      </w:r>
      <w:r>
        <w:rPr>
          <w:rFonts w:ascii="Times New Roman" w:hAnsi="Times New Roman" w:cs="Times New Roman"/>
          <w:color w:val="000000" w:themeColor="text1"/>
          <w:sz w:val="24"/>
          <w:szCs w:val="24"/>
        </w:rPr>
        <w:t>Vykdytojas</w:t>
      </w:r>
      <w:r w:rsidRPr="000339B2">
        <w:rPr>
          <w:rFonts w:ascii="Times New Roman" w:hAnsi="Times New Roman" w:cs="Times New Roman"/>
          <w:color w:val="000000" w:themeColor="text1"/>
          <w:sz w:val="24"/>
          <w:szCs w:val="24"/>
        </w:rPr>
        <w:t xml:space="preserve"> privalo užtikrinti, kad tokie darbuotojai turėtų visus dokumentus, reikalingus gyventi ir dirbti Lietuvos Respublikoje. Nesilaikant šiame punkte numatyto įsipareigojimo </w:t>
      </w:r>
      <w:r>
        <w:rPr>
          <w:rFonts w:ascii="Times New Roman" w:hAnsi="Times New Roman" w:cs="Times New Roman"/>
          <w:color w:val="000000" w:themeColor="text1"/>
          <w:sz w:val="24"/>
          <w:szCs w:val="24"/>
        </w:rPr>
        <w:t>Vykdytojas</w:t>
      </w:r>
      <w:r w:rsidRPr="000339B2">
        <w:rPr>
          <w:rFonts w:ascii="Times New Roman" w:hAnsi="Times New Roman" w:cs="Times New Roman"/>
          <w:color w:val="000000" w:themeColor="text1"/>
          <w:sz w:val="24"/>
          <w:szCs w:val="24"/>
        </w:rPr>
        <w:t xml:space="preserve"> moka Užsakovui 200,00 Eur baudą už kiekvieną pažeidimo atvejį.</w:t>
      </w:r>
    </w:p>
    <w:p w14:paraId="24A80CAE" w14:textId="77777777" w:rsidR="008D3950" w:rsidRPr="005B5602" w:rsidRDefault="008D3950" w:rsidP="005B5602">
      <w:pPr>
        <w:spacing w:after="0" w:line="240" w:lineRule="auto"/>
        <w:jc w:val="both"/>
        <w:rPr>
          <w:rFonts w:ascii="Times New Roman" w:hAnsi="Times New Roman" w:cs="Times New Roman"/>
          <w:b/>
          <w:sz w:val="24"/>
          <w:szCs w:val="24"/>
          <w:lang w:val="lt-LT"/>
        </w:rPr>
      </w:pPr>
    </w:p>
    <w:p w14:paraId="5DFC6CA2" w14:textId="1184424B" w:rsidR="005B5602" w:rsidRDefault="005B5602" w:rsidP="003A5A9F">
      <w:pPr>
        <w:numPr>
          <w:ilvl w:val="0"/>
          <w:numId w:val="11"/>
        </w:numPr>
        <w:spacing w:after="0" w:line="240" w:lineRule="auto"/>
        <w:jc w:val="center"/>
        <w:rPr>
          <w:rFonts w:ascii="Times New Roman" w:hAnsi="Times New Roman" w:cs="Times New Roman"/>
          <w:b/>
          <w:sz w:val="24"/>
          <w:szCs w:val="24"/>
          <w:lang w:val="lt-LT"/>
        </w:rPr>
      </w:pPr>
      <w:r w:rsidRPr="005B5602">
        <w:rPr>
          <w:rFonts w:ascii="Times New Roman" w:hAnsi="Times New Roman" w:cs="Times New Roman"/>
          <w:b/>
          <w:sz w:val="24"/>
          <w:szCs w:val="24"/>
          <w:lang w:val="lt-LT"/>
        </w:rPr>
        <w:t>SUTARTIES NUTRAUKIMAS</w:t>
      </w:r>
    </w:p>
    <w:p w14:paraId="1E659B40" w14:textId="2E78389E" w:rsidR="001A47BD" w:rsidRPr="00782144" w:rsidRDefault="001A47BD" w:rsidP="003A5A9F">
      <w:pPr>
        <w:numPr>
          <w:ilvl w:val="1"/>
          <w:numId w:val="11"/>
        </w:numPr>
        <w:tabs>
          <w:tab w:val="left" w:pos="0"/>
          <w:tab w:val="left" w:pos="709"/>
          <w:tab w:val="left" w:pos="851"/>
        </w:tabs>
        <w:spacing w:after="0" w:line="240" w:lineRule="auto"/>
        <w:contextualSpacing/>
        <w:jc w:val="both"/>
        <w:rPr>
          <w:rFonts w:ascii="Times New Roman" w:hAnsi="Times New Roman" w:cs="Times New Roman"/>
          <w:sz w:val="24"/>
          <w:szCs w:val="24"/>
          <w:lang w:val="lt-LT"/>
        </w:rPr>
      </w:pPr>
      <w:r w:rsidRPr="00782144">
        <w:rPr>
          <w:rFonts w:ascii="Times New Roman" w:hAnsi="Times New Roman" w:cs="Times New Roman"/>
          <w:sz w:val="24"/>
          <w:szCs w:val="24"/>
          <w:lang w:val="lt-LT"/>
        </w:rPr>
        <w:t>Jeigu Vykdytojas</w:t>
      </w:r>
      <w:r w:rsidR="008A4E59">
        <w:rPr>
          <w:rFonts w:ascii="Times New Roman" w:hAnsi="Times New Roman" w:cs="Times New Roman"/>
          <w:sz w:val="24"/>
          <w:szCs w:val="24"/>
          <w:lang w:val="lt-LT"/>
        </w:rPr>
        <w:t xml:space="preserve"> vėluoja atlikti Paslaugas ilgiau nei 30 kalendorinių dienų</w:t>
      </w:r>
      <w:r w:rsidRPr="00782144">
        <w:rPr>
          <w:rFonts w:ascii="Times New Roman" w:hAnsi="Times New Roman" w:cs="Times New Roman"/>
          <w:sz w:val="24"/>
          <w:szCs w:val="24"/>
          <w:lang w:val="lt-LT"/>
        </w:rPr>
        <w:t xml:space="preserve">  ar neištaiso defektų per Užsakovo nurodytą protingą terminą</w:t>
      </w:r>
      <w:r w:rsidR="00561B0C">
        <w:rPr>
          <w:rFonts w:ascii="Times New Roman" w:hAnsi="Times New Roman" w:cs="Times New Roman"/>
          <w:sz w:val="24"/>
          <w:szCs w:val="24"/>
          <w:lang w:val="lt-LT"/>
        </w:rPr>
        <w:t xml:space="preserve"> ar </w:t>
      </w:r>
      <w:r w:rsidR="00561B0C" w:rsidRPr="00561B0C">
        <w:rPr>
          <w:rFonts w:ascii="Times New Roman" w:hAnsi="Times New Roman" w:cs="Times New Roman"/>
          <w:sz w:val="24"/>
          <w:szCs w:val="24"/>
          <w:lang w:val="lt-LT"/>
        </w:rPr>
        <w:t xml:space="preserve">pakartorinai </w:t>
      </w:r>
      <w:r w:rsidR="00561B0C" w:rsidRPr="00561B0C">
        <w:rPr>
          <w:rFonts w:ascii="Times New Roman" w:hAnsi="Times New Roman" w:cs="Times New Roman"/>
          <w:sz w:val="24"/>
          <w:szCs w:val="24"/>
        </w:rPr>
        <w:t xml:space="preserve">nesilaiko aplinkos apsaugos vadybos priemonių taikymo reikalavimų pagal Sutarties </w:t>
      </w:r>
      <w:r w:rsidR="00E221A3">
        <w:rPr>
          <w:rFonts w:ascii="Times New Roman" w:hAnsi="Times New Roman" w:cs="Times New Roman"/>
          <w:sz w:val="24"/>
          <w:szCs w:val="24"/>
        </w:rPr>
        <w:t>7.1.13</w:t>
      </w:r>
      <w:r w:rsidR="00561B0C" w:rsidRPr="00561B0C">
        <w:rPr>
          <w:rFonts w:ascii="Times New Roman" w:hAnsi="Times New Roman" w:cs="Times New Roman"/>
          <w:sz w:val="24"/>
          <w:szCs w:val="24"/>
        </w:rPr>
        <w:t xml:space="preserve"> punktą</w:t>
      </w:r>
      <w:r w:rsidRPr="00782144">
        <w:rPr>
          <w:rFonts w:ascii="Times New Roman" w:hAnsi="Times New Roman" w:cs="Times New Roman"/>
          <w:sz w:val="24"/>
          <w:szCs w:val="24"/>
          <w:lang w:val="lt-LT"/>
        </w:rPr>
        <w:t xml:space="preserve"> (daro esminius sutarties pažeidimus), arba nevykdo kitų įsipareigojimų pagal Sutartį, ar vykdo juos netinkamai, Užsakovas prieš 14 kalendorinių dienų raštu pranešęs apie tai </w:t>
      </w:r>
      <w:r w:rsidR="00310830" w:rsidRPr="00782144">
        <w:rPr>
          <w:rFonts w:ascii="Times New Roman" w:hAnsi="Times New Roman" w:cs="Times New Roman"/>
          <w:sz w:val="24"/>
          <w:szCs w:val="24"/>
          <w:lang w:val="lt-LT"/>
        </w:rPr>
        <w:t xml:space="preserve">Vykdytojui </w:t>
      </w:r>
      <w:r w:rsidRPr="00782144">
        <w:rPr>
          <w:rFonts w:ascii="Times New Roman" w:hAnsi="Times New Roman" w:cs="Times New Roman"/>
          <w:sz w:val="24"/>
          <w:szCs w:val="24"/>
          <w:lang w:val="lt-LT"/>
        </w:rPr>
        <w:t>turi teisę vienašališkai nutraukti Sutartį ir reikalauti sumokėti baudą, lygią 5 proc. Pradinės Sutarties vertės, kuri Šalių laikoma minimaliais patirtais tiesioginiais nuostoliais, bei reikalauti atlyginti visus kitus nuostolius, tiek kiek jų nepadengia bauda ir delspinigiai.</w:t>
      </w:r>
    </w:p>
    <w:p w14:paraId="3B01B992" w14:textId="04229A87" w:rsidR="001A47BD" w:rsidRPr="00782144" w:rsidRDefault="001A47BD" w:rsidP="003A5A9F">
      <w:pPr>
        <w:numPr>
          <w:ilvl w:val="1"/>
          <w:numId w:val="11"/>
        </w:numPr>
        <w:tabs>
          <w:tab w:val="left" w:pos="0"/>
          <w:tab w:val="left" w:pos="709"/>
          <w:tab w:val="left" w:pos="993"/>
        </w:tabs>
        <w:spacing w:after="0" w:line="240" w:lineRule="auto"/>
        <w:contextualSpacing/>
        <w:jc w:val="both"/>
        <w:rPr>
          <w:rFonts w:ascii="Times New Roman" w:hAnsi="Times New Roman" w:cs="Times New Roman"/>
          <w:sz w:val="24"/>
          <w:szCs w:val="24"/>
          <w:lang w:val="lt-LT"/>
        </w:rPr>
      </w:pPr>
      <w:r w:rsidRPr="00782144">
        <w:rPr>
          <w:rFonts w:ascii="Times New Roman" w:hAnsi="Times New Roman" w:cs="Times New Roman"/>
          <w:sz w:val="24"/>
          <w:szCs w:val="24"/>
          <w:lang w:val="lt-LT"/>
        </w:rPr>
        <w:t xml:space="preserve">Jeigu Vykdytojas  vienašališkai nutraukia Sutartį be </w:t>
      </w:r>
      <w:r w:rsidRPr="00782144">
        <w:rPr>
          <w:rFonts w:ascii="Times New Roman" w:hAnsi="Times New Roman" w:cs="Times New Roman"/>
          <w:bCs/>
          <w:sz w:val="24"/>
          <w:szCs w:val="24"/>
          <w:lang w:val="lt-LT"/>
        </w:rPr>
        <w:t>Užsakovo</w:t>
      </w:r>
      <w:r w:rsidRPr="00782144">
        <w:rPr>
          <w:rFonts w:ascii="Times New Roman" w:hAnsi="Times New Roman" w:cs="Times New Roman"/>
          <w:sz w:val="24"/>
          <w:szCs w:val="24"/>
          <w:lang w:val="lt-LT"/>
        </w:rPr>
        <w:t xml:space="preserve"> kaltės, </w:t>
      </w:r>
      <w:r w:rsidR="00310830" w:rsidRPr="00782144">
        <w:rPr>
          <w:rFonts w:ascii="Times New Roman" w:hAnsi="Times New Roman" w:cs="Times New Roman"/>
          <w:sz w:val="24"/>
          <w:szCs w:val="24"/>
          <w:lang w:val="lt-LT"/>
        </w:rPr>
        <w:t>Vykdytojas</w:t>
      </w:r>
      <w:r w:rsidRPr="00782144">
        <w:rPr>
          <w:rFonts w:ascii="Times New Roman" w:hAnsi="Times New Roman" w:cs="Times New Roman"/>
          <w:sz w:val="24"/>
          <w:szCs w:val="24"/>
          <w:lang w:val="lt-LT"/>
        </w:rPr>
        <w:t xml:space="preserve"> sumoka Užsakovui baudą, lygią 5 proc. pradinės sutarties vertės, kuri Šalių laikoma minimaliais patirtais tiesioginiais nuostoliais, bei atlygina visus kitus nuostolius, kiek jų nepadengia numatyta bauda ir delspinigiai. </w:t>
      </w:r>
    </w:p>
    <w:p w14:paraId="4C38EF47" w14:textId="31BEA01B" w:rsidR="001A47BD" w:rsidRPr="00782144" w:rsidRDefault="001A47BD" w:rsidP="003A5A9F">
      <w:pPr>
        <w:numPr>
          <w:ilvl w:val="1"/>
          <w:numId w:val="11"/>
        </w:numPr>
        <w:tabs>
          <w:tab w:val="left" w:pos="0"/>
          <w:tab w:val="left" w:pos="709"/>
          <w:tab w:val="left" w:pos="993"/>
        </w:tabs>
        <w:spacing w:after="0" w:line="240" w:lineRule="auto"/>
        <w:contextualSpacing/>
        <w:jc w:val="both"/>
        <w:rPr>
          <w:rFonts w:ascii="Times New Roman" w:hAnsi="Times New Roman" w:cs="Times New Roman"/>
          <w:sz w:val="24"/>
          <w:szCs w:val="24"/>
          <w:lang w:val="lt-LT"/>
        </w:rPr>
      </w:pPr>
      <w:r w:rsidRPr="00782144">
        <w:rPr>
          <w:rFonts w:ascii="Times New Roman" w:hAnsi="Times New Roman" w:cs="Times New Roman"/>
          <w:bCs/>
          <w:sz w:val="24"/>
          <w:szCs w:val="24"/>
          <w:lang w:val="lt-LT"/>
        </w:rPr>
        <w:t>Užsakovas</w:t>
      </w:r>
      <w:r w:rsidRPr="00782144">
        <w:rPr>
          <w:rFonts w:ascii="Times New Roman" w:hAnsi="Times New Roman" w:cs="Times New Roman"/>
          <w:sz w:val="24"/>
          <w:szCs w:val="24"/>
          <w:lang w:val="lt-LT"/>
        </w:rPr>
        <w:t xml:space="preserve"> prieš 14 kalendorinių dienų raštu pranešęs apie tai </w:t>
      </w:r>
      <w:r w:rsidR="008B1090" w:rsidRPr="00782144">
        <w:rPr>
          <w:rFonts w:ascii="Times New Roman" w:hAnsi="Times New Roman" w:cs="Times New Roman"/>
          <w:sz w:val="24"/>
          <w:szCs w:val="24"/>
          <w:lang w:val="lt-LT"/>
        </w:rPr>
        <w:t>Vykdytojui</w:t>
      </w:r>
      <w:r w:rsidRPr="00782144">
        <w:rPr>
          <w:rFonts w:ascii="Times New Roman" w:hAnsi="Times New Roman" w:cs="Times New Roman"/>
          <w:sz w:val="24"/>
          <w:szCs w:val="24"/>
          <w:lang w:val="lt-LT"/>
        </w:rPr>
        <w:t xml:space="preserve"> turi teisę vienašališkai nutraukti sutartį, jeigu </w:t>
      </w:r>
      <w:r w:rsidR="008B1090" w:rsidRPr="00782144">
        <w:rPr>
          <w:rFonts w:ascii="Times New Roman" w:hAnsi="Times New Roman" w:cs="Times New Roman"/>
          <w:sz w:val="24"/>
          <w:szCs w:val="24"/>
          <w:lang w:val="lt-LT"/>
        </w:rPr>
        <w:t>Vykdytojas</w:t>
      </w:r>
      <w:r w:rsidRPr="00782144">
        <w:rPr>
          <w:rFonts w:ascii="Times New Roman" w:hAnsi="Times New Roman" w:cs="Times New Roman"/>
          <w:sz w:val="24"/>
          <w:szCs w:val="24"/>
          <w:lang w:val="lt-LT"/>
        </w:rPr>
        <w:t xml:space="preserve"> bankrutuoja arba nepajėgia vykdyti sutartinių įsipareigojimų ir, </w:t>
      </w:r>
      <w:r w:rsidRPr="00782144">
        <w:rPr>
          <w:rFonts w:ascii="Times New Roman" w:hAnsi="Times New Roman" w:cs="Times New Roman"/>
          <w:bCs/>
          <w:sz w:val="24"/>
          <w:szCs w:val="24"/>
          <w:lang w:val="lt-LT"/>
        </w:rPr>
        <w:t>Užsakovui</w:t>
      </w:r>
      <w:r w:rsidRPr="00782144">
        <w:rPr>
          <w:rFonts w:ascii="Times New Roman" w:hAnsi="Times New Roman" w:cs="Times New Roman"/>
          <w:sz w:val="24"/>
          <w:szCs w:val="24"/>
          <w:lang w:val="lt-LT"/>
        </w:rPr>
        <w:t xml:space="preserve"> pareikalavus, nepateikia patikimų įrodymų dėl įmanomo šių įsipareigojimų vykdymo ateityje.</w:t>
      </w:r>
    </w:p>
    <w:p w14:paraId="3F405D72" w14:textId="3A04E625" w:rsidR="001A47BD" w:rsidRPr="00782144" w:rsidRDefault="001A47BD" w:rsidP="003A5A9F">
      <w:pPr>
        <w:numPr>
          <w:ilvl w:val="1"/>
          <w:numId w:val="11"/>
        </w:numPr>
        <w:tabs>
          <w:tab w:val="left" w:pos="709"/>
          <w:tab w:val="left" w:pos="993"/>
        </w:tabs>
        <w:spacing w:after="0" w:line="240" w:lineRule="auto"/>
        <w:contextualSpacing/>
        <w:jc w:val="both"/>
        <w:rPr>
          <w:rFonts w:ascii="Times New Roman" w:hAnsi="Times New Roman" w:cs="Times New Roman"/>
          <w:sz w:val="24"/>
          <w:szCs w:val="24"/>
          <w:lang w:val="lt-LT"/>
        </w:rPr>
      </w:pPr>
      <w:r w:rsidRPr="00782144">
        <w:rPr>
          <w:rFonts w:ascii="Times New Roman" w:hAnsi="Times New Roman" w:cs="Times New Roman"/>
          <w:sz w:val="24"/>
          <w:szCs w:val="24"/>
          <w:lang w:val="lt-LT"/>
        </w:rPr>
        <w:t xml:space="preserve">Jeigu </w:t>
      </w:r>
      <w:r w:rsidRPr="00782144">
        <w:rPr>
          <w:rFonts w:ascii="Times New Roman" w:hAnsi="Times New Roman" w:cs="Times New Roman"/>
          <w:bCs/>
          <w:sz w:val="24"/>
          <w:szCs w:val="24"/>
          <w:lang w:val="lt-LT"/>
        </w:rPr>
        <w:t>Užsakovas</w:t>
      </w:r>
      <w:r w:rsidRPr="00782144">
        <w:rPr>
          <w:rFonts w:ascii="Times New Roman" w:hAnsi="Times New Roman" w:cs="Times New Roman"/>
          <w:sz w:val="24"/>
          <w:szCs w:val="24"/>
          <w:lang w:val="lt-LT"/>
        </w:rPr>
        <w:t xml:space="preserve"> vienašališkai nutraukia sutartį be </w:t>
      </w:r>
      <w:r w:rsidR="00C83137" w:rsidRPr="00782144">
        <w:rPr>
          <w:rFonts w:ascii="Times New Roman" w:hAnsi="Times New Roman" w:cs="Times New Roman"/>
          <w:sz w:val="24"/>
          <w:szCs w:val="24"/>
          <w:lang w:val="lt-LT"/>
        </w:rPr>
        <w:t>Vykdytojo</w:t>
      </w:r>
      <w:r w:rsidRPr="00782144">
        <w:rPr>
          <w:rFonts w:ascii="Times New Roman" w:hAnsi="Times New Roman" w:cs="Times New Roman"/>
          <w:sz w:val="24"/>
          <w:szCs w:val="24"/>
          <w:lang w:val="lt-LT"/>
        </w:rPr>
        <w:t xml:space="preserve"> kaltės, </w:t>
      </w:r>
      <w:r w:rsidRPr="00782144">
        <w:rPr>
          <w:rFonts w:ascii="Times New Roman" w:hAnsi="Times New Roman" w:cs="Times New Roman"/>
          <w:bCs/>
          <w:sz w:val="24"/>
          <w:szCs w:val="24"/>
          <w:lang w:val="lt-LT"/>
        </w:rPr>
        <w:t>Užsakovas</w:t>
      </w:r>
      <w:r w:rsidRPr="00782144">
        <w:rPr>
          <w:rFonts w:ascii="Times New Roman" w:hAnsi="Times New Roman" w:cs="Times New Roman"/>
          <w:sz w:val="24"/>
          <w:szCs w:val="24"/>
          <w:lang w:val="lt-LT"/>
        </w:rPr>
        <w:t xml:space="preserve"> sumoka </w:t>
      </w:r>
      <w:r w:rsidR="00C83137" w:rsidRPr="00782144">
        <w:rPr>
          <w:rFonts w:ascii="Times New Roman" w:hAnsi="Times New Roman" w:cs="Times New Roman"/>
          <w:sz w:val="24"/>
          <w:szCs w:val="24"/>
          <w:lang w:val="lt-LT"/>
        </w:rPr>
        <w:t>Vykdytojui</w:t>
      </w:r>
      <w:r w:rsidRPr="00782144">
        <w:rPr>
          <w:rFonts w:ascii="Times New Roman" w:hAnsi="Times New Roman" w:cs="Times New Roman"/>
          <w:sz w:val="24"/>
          <w:szCs w:val="24"/>
          <w:lang w:val="lt-LT"/>
        </w:rPr>
        <w:t xml:space="preserve"> baudą, lygią 5 proc. pradinės sutarties vertės, kuri Šalių laikoma minimaliais patirtais tiesioginiais nuostoliais, bei atlygina visus kitus nuostolius, kiek jų nepadengia numatyta bauda ir delspinigiai, išskyrus atvejus, nurodytus 8.9.1 – 8.9.4 punktuose. </w:t>
      </w:r>
      <w:r w:rsidR="00C83137" w:rsidRPr="00782144">
        <w:rPr>
          <w:rFonts w:ascii="Times New Roman" w:hAnsi="Times New Roman" w:cs="Times New Roman"/>
          <w:sz w:val="24"/>
          <w:szCs w:val="24"/>
          <w:lang w:val="lt-LT"/>
        </w:rPr>
        <w:t>Vykdytojas</w:t>
      </w:r>
      <w:r w:rsidRPr="00782144">
        <w:rPr>
          <w:rFonts w:ascii="Times New Roman" w:hAnsi="Times New Roman" w:cs="Times New Roman"/>
          <w:sz w:val="24"/>
          <w:szCs w:val="24"/>
          <w:lang w:val="lt-LT"/>
        </w:rPr>
        <w:t xml:space="preserve"> turi teisę gauti atlyginimą už atliktų </w:t>
      </w:r>
      <w:r w:rsidR="00C83137" w:rsidRPr="00782144">
        <w:rPr>
          <w:rFonts w:ascii="Times New Roman" w:hAnsi="Times New Roman" w:cs="Times New Roman"/>
          <w:sz w:val="24"/>
          <w:szCs w:val="24"/>
          <w:lang w:val="lt-LT"/>
        </w:rPr>
        <w:t>Paslaugų</w:t>
      </w:r>
      <w:r w:rsidRPr="00782144">
        <w:rPr>
          <w:rFonts w:ascii="Times New Roman" w:hAnsi="Times New Roman" w:cs="Times New Roman"/>
          <w:sz w:val="24"/>
          <w:szCs w:val="24"/>
          <w:lang w:val="lt-LT"/>
        </w:rPr>
        <w:t xml:space="preserve"> dalį Sutartyje nustatytomis kainomis. </w:t>
      </w:r>
    </w:p>
    <w:p w14:paraId="234DB269" w14:textId="586684E1" w:rsidR="001A47BD" w:rsidRPr="00782144" w:rsidRDefault="00C83137" w:rsidP="003A5A9F">
      <w:pPr>
        <w:numPr>
          <w:ilvl w:val="1"/>
          <w:numId w:val="11"/>
        </w:numPr>
        <w:tabs>
          <w:tab w:val="left" w:pos="709"/>
          <w:tab w:val="left" w:pos="993"/>
        </w:tabs>
        <w:spacing w:after="0" w:line="240" w:lineRule="auto"/>
        <w:contextualSpacing/>
        <w:jc w:val="both"/>
        <w:rPr>
          <w:rFonts w:ascii="Times New Roman" w:hAnsi="Times New Roman" w:cs="Times New Roman"/>
          <w:sz w:val="24"/>
          <w:szCs w:val="24"/>
          <w:lang w:val="lt-LT"/>
        </w:rPr>
      </w:pPr>
      <w:r w:rsidRPr="00782144">
        <w:rPr>
          <w:rFonts w:ascii="Times New Roman" w:hAnsi="Times New Roman" w:cs="Times New Roman"/>
          <w:sz w:val="24"/>
          <w:szCs w:val="24"/>
          <w:lang w:val="lt-LT"/>
        </w:rPr>
        <w:t>Vykdytojas</w:t>
      </w:r>
      <w:r w:rsidR="001A47BD" w:rsidRPr="00782144">
        <w:rPr>
          <w:rFonts w:ascii="Times New Roman" w:hAnsi="Times New Roman" w:cs="Times New Roman"/>
          <w:sz w:val="24"/>
          <w:szCs w:val="24"/>
          <w:lang w:val="lt-LT"/>
        </w:rPr>
        <w:t xml:space="preserve"> turi teisę vienašališkai nutraukti Sutartį, jeigu Užsakovas nevykdo visų savo įsipareigojimų pagal šią Sutartį. </w:t>
      </w:r>
      <w:r w:rsidRPr="00782144">
        <w:rPr>
          <w:rFonts w:ascii="Times New Roman" w:hAnsi="Times New Roman" w:cs="Times New Roman"/>
          <w:sz w:val="24"/>
          <w:szCs w:val="24"/>
          <w:lang w:val="lt-LT"/>
        </w:rPr>
        <w:t>Vykdytojas</w:t>
      </w:r>
      <w:r w:rsidR="001A47BD" w:rsidRPr="00782144">
        <w:rPr>
          <w:rFonts w:ascii="Times New Roman" w:hAnsi="Times New Roman" w:cs="Times New Roman"/>
          <w:sz w:val="24"/>
          <w:szCs w:val="24"/>
          <w:lang w:val="lt-LT"/>
        </w:rPr>
        <w:t xml:space="preserve"> turi teisę reikalauti iš Užsakovo sumokėti 5 proc. pradinės sutarties vertės baudą, kuri šalių laikoma minimaliais patirtais tiesioginiais nuostoliais, bei reikalauti visų kitų nuostolių atlyginimo tiek, kiek jų nepadengia numatyta bauda ir delspinigiai. </w:t>
      </w:r>
      <w:r w:rsidRPr="00782144">
        <w:rPr>
          <w:rFonts w:ascii="Times New Roman" w:hAnsi="Times New Roman" w:cs="Times New Roman"/>
          <w:sz w:val="24"/>
          <w:szCs w:val="24"/>
          <w:lang w:val="lt-LT"/>
        </w:rPr>
        <w:t>Vykdytojas</w:t>
      </w:r>
      <w:r w:rsidR="001A47BD" w:rsidRPr="00782144">
        <w:rPr>
          <w:rFonts w:ascii="Times New Roman" w:hAnsi="Times New Roman" w:cs="Times New Roman"/>
          <w:sz w:val="24"/>
          <w:szCs w:val="24"/>
          <w:lang w:val="lt-LT"/>
        </w:rPr>
        <w:t xml:space="preserve"> turi teisę gauti atlyginimą už atliktų </w:t>
      </w:r>
      <w:r w:rsidRPr="00782144">
        <w:rPr>
          <w:rFonts w:ascii="Times New Roman" w:hAnsi="Times New Roman" w:cs="Times New Roman"/>
          <w:sz w:val="24"/>
          <w:szCs w:val="24"/>
          <w:lang w:val="lt-LT"/>
        </w:rPr>
        <w:t>Paslaugų</w:t>
      </w:r>
      <w:r w:rsidR="001A47BD" w:rsidRPr="00782144">
        <w:rPr>
          <w:rFonts w:ascii="Times New Roman" w:hAnsi="Times New Roman" w:cs="Times New Roman"/>
          <w:sz w:val="24"/>
          <w:szCs w:val="24"/>
          <w:lang w:val="lt-LT"/>
        </w:rPr>
        <w:t xml:space="preserve"> dalį Sutartyje nustatytomis kainomis. </w:t>
      </w:r>
      <w:r w:rsidRPr="00782144">
        <w:rPr>
          <w:rFonts w:ascii="Times New Roman" w:hAnsi="Times New Roman" w:cs="Times New Roman"/>
          <w:sz w:val="24"/>
          <w:szCs w:val="24"/>
          <w:lang w:val="lt-LT"/>
        </w:rPr>
        <w:t>Vykdytojas</w:t>
      </w:r>
      <w:r w:rsidR="001A47BD" w:rsidRPr="00782144">
        <w:rPr>
          <w:rFonts w:ascii="Times New Roman" w:hAnsi="Times New Roman" w:cs="Times New Roman"/>
          <w:sz w:val="24"/>
          <w:szCs w:val="24"/>
          <w:lang w:val="lt-LT"/>
        </w:rPr>
        <w:t xml:space="preserve"> turi pateikti raštišką pranešimą apie Sutarties nutraukimą prieš 14 kalendorinių dienų.</w:t>
      </w:r>
    </w:p>
    <w:p w14:paraId="76C2315F" w14:textId="77777777" w:rsidR="001A47BD" w:rsidRPr="00782144" w:rsidRDefault="001A47BD" w:rsidP="003A5A9F">
      <w:pPr>
        <w:numPr>
          <w:ilvl w:val="1"/>
          <w:numId w:val="11"/>
        </w:numPr>
        <w:tabs>
          <w:tab w:val="left" w:pos="709"/>
          <w:tab w:val="left" w:pos="993"/>
        </w:tabs>
        <w:spacing w:after="0" w:line="240" w:lineRule="auto"/>
        <w:contextualSpacing/>
        <w:jc w:val="both"/>
        <w:rPr>
          <w:rFonts w:ascii="Times New Roman" w:hAnsi="Times New Roman" w:cs="Times New Roman"/>
          <w:sz w:val="24"/>
          <w:szCs w:val="24"/>
          <w:lang w:val="lt-LT"/>
        </w:rPr>
      </w:pPr>
      <w:r w:rsidRPr="00782144">
        <w:rPr>
          <w:rFonts w:ascii="Times New Roman" w:hAnsi="Times New Roman" w:cs="Times New Roman"/>
          <w:sz w:val="24"/>
          <w:szCs w:val="24"/>
          <w:lang w:val="lt-LT"/>
        </w:rPr>
        <w:t>Sutartis gali būti nutraukta raštišku abiejų šalių susitarimu ir kitais LR CK nustatytais pagrindais.</w:t>
      </w:r>
    </w:p>
    <w:p w14:paraId="12ECF171" w14:textId="77777777" w:rsidR="001A47BD" w:rsidRPr="00782144" w:rsidRDefault="001A47BD" w:rsidP="003A5A9F">
      <w:pPr>
        <w:numPr>
          <w:ilvl w:val="1"/>
          <w:numId w:val="11"/>
        </w:numPr>
        <w:tabs>
          <w:tab w:val="left" w:pos="709"/>
          <w:tab w:val="left" w:pos="993"/>
        </w:tabs>
        <w:spacing w:after="0" w:line="240" w:lineRule="auto"/>
        <w:contextualSpacing/>
        <w:jc w:val="both"/>
        <w:rPr>
          <w:rFonts w:ascii="Times New Roman" w:hAnsi="Times New Roman" w:cs="Times New Roman"/>
          <w:sz w:val="24"/>
          <w:szCs w:val="24"/>
          <w:lang w:val="lt-LT"/>
        </w:rPr>
      </w:pPr>
      <w:r w:rsidRPr="00782144">
        <w:rPr>
          <w:rFonts w:ascii="Times New Roman" w:hAnsi="Times New Roman" w:cs="Times New Roman"/>
          <w:sz w:val="24"/>
          <w:szCs w:val="24"/>
          <w:lang w:val="lt-LT"/>
        </w:rPr>
        <w:lastRenderedPageBreak/>
        <w:t>Abi šalys turi teisę vienašališkai nutraukti Sutartį,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26F72D21" w14:textId="332A32DB" w:rsidR="001A47BD" w:rsidRPr="00782144" w:rsidRDefault="001A47BD" w:rsidP="003A5A9F">
      <w:pPr>
        <w:numPr>
          <w:ilvl w:val="1"/>
          <w:numId w:val="11"/>
        </w:numPr>
        <w:tabs>
          <w:tab w:val="left" w:pos="709"/>
          <w:tab w:val="left" w:pos="993"/>
        </w:tabs>
        <w:spacing w:after="0" w:line="240" w:lineRule="auto"/>
        <w:contextualSpacing/>
        <w:jc w:val="both"/>
        <w:rPr>
          <w:rFonts w:ascii="Times New Roman" w:hAnsi="Times New Roman" w:cs="Times New Roman"/>
          <w:sz w:val="24"/>
          <w:szCs w:val="24"/>
          <w:lang w:val="lt-LT"/>
        </w:rPr>
      </w:pPr>
      <w:r w:rsidRPr="00782144">
        <w:rPr>
          <w:rFonts w:ascii="Times New Roman" w:hAnsi="Times New Roman" w:cs="Times New Roman"/>
          <w:sz w:val="24"/>
          <w:szCs w:val="24"/>
          <w:lang w:val="lt-LT"/>
        </w:rPr>
        <w:t xml:space="preserve">Nutraukus Sutartį dėl </w:t>
      </w:r>
      <w:r w:rsidR="00C83137" w:rsidRPr="00782144">
        <w:rPr>
          <w:rFonts w:ascii="Times New Roman" w:hAnsi="Times New Roman" w:cs="Times New Roman"/>
          <w:sz w:val="24"/>
          <w:szCs w:val="24"/>
          <w:lang w:val="lt-LT"/>
        </w:rPr>
        <w:t xml:space="preserve">Vykdytojo </w:t>
      </w:r>
      <w:r w:rsidRPr="00782144">
        <w:rPr>
          <w:rFonts w:ascii="Times New Roman" w:hAnsi="Times New Roman" w:cs="Times New Roman"/>
          <w:sz w:val="24"/>
          <w:szCs w:val="24"/>
          <w:lang w:val="lt-LT"/>
        </w:rPr>
        <w:t xml:space="preserve">kaltės, Užsakovas turi nustatyti likusias </w:t>
      </w:r>
      <w:r w:rsidR="00C83137" w:rsidRPr="00782144">
        <w:rPr>
          <w:rFonts w:ascii="Times New Roman" w:hAnsi="Times New Roman" w:cs="Times New Roman"/>
          <w:sz w:val="24"/>
          <w:szCs w:val="24"/>
          <w:lang w:val="lt-LT"/>
        </w:rPr>
        <w:t xml:space="preserve">Vykdytojui </w:t>
      </w:r>
      <w:r w:rsidRPr="00782144">
        <w:rPr>
          <w:rFonts w:ascii="Times New Roman" w:hAnsi="Times New Roman" w:cs="Times New Roman"/>
          <w:sz w:val="24"/>
          <w:szCs w:val="24"/>
          <w:lang w:val="lt-LT"/>
        </w:rPr>
        <w:t>mokėtinas sumas už tinkamai atlikt</w:t>
      </w:r>
      <w:r w:rsidR="00C83137" w:rsidRPr="00782144">
        <w:rPr>
          <w:rFonts w:ascii="Times New Roman" w:hAnsi="Times New Roman" w:cs="Times New Roman"/>
          <w:sz w:val="24"/>
          <w:szCs w:val="24"/>
          <w:lang w:val="lt-LT"/>
        </w:rPr>
        <w:t>a</w:t>
      </w:r>
      <w:r w:rsidRPr="00782144">
        <w:rPr>
          <w:rFonts w:ascii="Times New Roman" w:hAnsi="Times New Roman" w:cs="Times New Roman"/>
          <w:sz w:val="24"/>
          <w:szCs w:val="24"/>
          <w:lang w:val="lt-LT"/>
        </w:rPr>
        <w:t>s, bet neapmokėt</w:t>
      </w:r>
      <w:r w:rsidR="00C83137" w:rsidRPr="00782144">
        <w:rPr>
          <w:rFonts w:ascii="Times New Roman" w:hAnsi="Times New Roman" w:cs="Times New Roman"/>
          <w:sz w:val="24"/>
          <w:szCs w:val="24"/>
          <w:lang w:val="lt-LT"/>
        </w:rPr>
        <w:t>a</w:t>
      </w:r>
      <w:r w:rsidRPr="00782144">
        <w:rPr>
          <w:rFonts w:ascii="Times New Roman" w:hAnsi="Times New Roman" w:cs="Times New Roman"/>
          <w:sz w:val="24"/>
          <w:szCs w:val="24"/>
          <w:lang w:val="lt-LT"/>
        </w:rPr>
        <w:t>s</w:t>
      </w:r>
      <w:r w:rsidR="00C83137" w:rsidRPr="00782144">
        <w:rPr>
          <w:rFonts w:ascii="Times New Roman" w:hAnsi="Times New Roman" w:cs="Times New Roman"/>
          <w:sz w:val="24"/>
          <w:szCs w:val="24"/>
          <w:lang w:val="lt-LT"/>
        </w:rPr>
        <w:t xml:space="preserve"> Paslaugas</w:t>
      </w:r>
      <w:r w:rsidRPr="00782144">
        <w:rPr>
          <w:rFonts w:ascii="Times New Roman" w:hAnsi="Times New Roman" w:cs="Times New Roman"/>
          <w:sz w:val="24"/>
          <w:szCs w:val="24"/>
          <w:lang w:val="lt-LT"/>
        </w:rPr>
        <w:t xml:space="preserve">, tačiau Užsakovas </w:t>
      </w:r>
      <w:r w:rsidR="0080228A" w:rsidRPr="00782144">
        <w:rPr>
          <w:rFonts w:ascii="Times New Roman" w:hAnsi="Times New Roman" w:cs="Times New Roman"/>
          <w:sz w:val="24"/>
          <w:szCs w:val="24"/>
          <w:lang w:val="lt-LT"/>
        </w:rPr>
        <w:t>Vykdytojo</w:t>
      </w:r>
      <w:r w:rsidRPr="00782144">
        <w:rPr>
          <w:rFonts w:ascii="Times New Roman" w:hAnsi="Times New Roman" w:cs="Times New Roman"/>
          <w:sz w:val="24"/>
          <w:szCs w:val="24"/>
          <w:lang w:val="lt-LT"/>
        </w:rPr>
        <w:t xml:space="preserve">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w:t>
      </w:r>
      <w:r w:rsidR="0080228A" w:rsidRPr="00782144">
        <w:rPr>
          <w:rFonts w:ascii="Times New Roman" w:hAnsi="Times New Roman" w:cs="Times New Roman"/>
          <w:sz w:val="24"/>
          <w:szCs w:val="24"/>
          <w:lang w:val="lt-LT"/>
        </w:rPr>
        <w:t>Vykdytojui</w:t>
      </w:r>
      <w:r w:rsidRPr="00782144">
        <w:rPr>
          <w:rFonts w:ascii="Times New Roman" w:hAnsi="Times New Roman" w:cs="Times New Roman"/>
          <w:sz w:val="24"/>
          <w:szCs w:val="24"/>
          <w:lang w:val="lt-LT"/>
        </w:rPr>
        <w:t>.</w:t>
      </w:r>
    </w:p>
    <w:p w14:paraId="738B23DA" w14:textId="77777777" w:rsidR="001A47BD" w:rsidRPr="00782144" w:rsidRDefault="001A47BD" w:rsidP="003A5A9F">
      <w:pPr>
        <w:numPr>
          <w:ilvl w:val="1"/>
          <w:numId w:val="11"/>
        </w:numPr>
        <w:tabs>
          <w:tab w:val="left" w:pos="709"/>
          <w:tab w:val="left" w:pos="993"/>
        </w:tabs>
        <w:spacing w:after="0" w:line="240" w:lineRule="auto"/>
        <w:contextualSpacing/>
        <w:jc w:val="both"/>
        <w:rPr>
          <w:rFonts w:ascii="Times New Roman" w:hAnsi="Times New Roman" w:cs="Times New Roman"/>
          <w:sz w:val="24"/>
          <w:szCs w:val="24"/>
          <w:lang w:val="lt-LT"/>
        </w:rPr>
      </w:pPr>
      <w:r w:rsidRPr="00782144">
        <w:rPr>
          <w:rFonts w:ascii="Times New Roman" w:hAnsi="Times New Roman" w:cs="Times New Roman"/>
          <w:sz w:val="24"/>
          <w:szCs w:val="24"/>
          <w:lang w:val="lt-LT"/>
        </w:rPr>
        <w:t>Užsakovas turi teisę vienašališkai nutraukti Sutartį, pranešęs prieš 14 darbo dienų, jeigu:</w:t>
      </w:r>
    </w:p>
    <w:p w14:paraId="3BEB4C5F" w14:textId="77777777" w:rsidR="001A47BD" w:rsidRPr="00782144" w:rsidRDefault="001A47BD" w:rsidP="003A5A9F">
      <w:pPr>
        <w:numPr>
          <w:ilvl w:val="2"/>
          <w:numId w:val="11"/>
        </w:numPr>
        <w:tabs>
          <w:tab w:val="left" w:pos="284"/>
          <w:tab w:val="left" w:pos="993"/>
          <w:tab w:val="left" w:pos="1276"/>
        </w:tabs>
        <w:spacing w:after="0" w:line="240" w:lineRule="auto"/>
        <w:contextualSpacing/>
        <w:jc w:val="both"/>
        <w:rPr>
          <w:rFonts w:ascii="Times New Roman" w:hAnsi="Times New Roman" w:cs="Times New Roman"/>
          <w:sz w:val="24"/>
          <w:szCs w:val="24"/>
          <w:lang w:val="lt-LT"/>
        </w:rPr>
      </w:pPr>
      <w:r w:rsidRPr="00782144">
        <w:rPr>
          <w:rFonts w:ascii="Times New Roman" w:hAnsi="Times New Roman" w:cs="Times New Roman"/>
          <w:sz w:val="24"/>
          <w:szCs w:val="24"/>
          <w:lang w:val="lt-LT"/>
        </w:rPr>
        <w:t xml:space="preserve"> Sutartis buvo pakeista pažeidžiant Lietuvos Respublikos Viešųjų pirkimų įstatymo 89 str.;</w:t>
      </w:r>
    </w:p>
    <w:p w14:paraId="4CDD9AD3" w14:textId="62000CEB" w:rsidR="001A47BD" w:rsidRPr="00782144" w:rsidRDefault="001A47BD" w:rsidP="003A5A9F">
      <w:pPr>
        <w:numPr>
          <w:ilvl w:val="2"/>
          <w:numId w:val="11"/>
        </w:numPr>
        <w:tabs>
          <w:tab w:val="left" w:pos="284"/>
          <w:tab w:val="left" w:pos="993"/>
          <w:tab w:val="left" w:pos="1276"/>
        </w:tabs>
        <w:spacing w:after="0" w:line="240" w:lineRule="auto"/>
        <w:contextualSpacing/>
        <w:jc w:val="both"/>
        <w:rPr>
          <w:rFonts w:ascii="Times New Roman" w:hAnsi="Times New Roman" w:cs="Times New Roman"/>
          <w:sz w:val="24"/>
          <w:szCs w:val="24"/>
          <w:lang w:val="lt-LT"/>
        </w:rPr>
      </w:pPr>
      <w:r w:rsidRPr="00782144">
        <w:rPr>
          <w:rFonts w:ascii="Times New Roman" w:hAnsi="Times New Roman" w:cs="Times New Roman"/>
          <w:sz w:val="24"/>
          <w:szCs w:val="24"/>
          <w:lang w:val="lt-LT"/>
        </w:rPr>
        <w:t xml:space="preserve"> paaiškėjo, kad </w:t>
      </w:r>
      <w:r w:rsidR="00561B0C">
        <w:rPr>
          <w:rFonts w:ascii="Times New Roman" w:hAnsi="Times New Roman" w:cs="Times New Roman"/>
          <w:sz w:val="24"/>
          <w:szCs w:val="24"/>
          <w:lang w:val="lt-LT"/>
        </w:rPr>
        <w:t>Vykdytojas</w:t>
      </w:r>
      <w:r w:rsidRPr="00782144">
        <w:rPr>
          <w:rFonts w:ascii="Times New Roman" w:hAnsi="Times New Roman" w:cs="Times New Roman"/>
          <w:sz w:val="24"/>
          <w:szCs w:val="24"/>
          <w:lang w:val="lt-LT"/>
        </w:rPr>
        <w:t xml:space="preserve">, su kuriuo sudaryta Sutartis, turėjo būti pašalintas iš pirkimo procedūros pagal Lietuvos Respublikos Viešųjų pirkimų įstatymo 46 str. 1 d.; </w:t>
      </w:r>
    </w:p>
    <w:p w14:paraId="6C8960F9" w14:textId="6460B8F9" w:rsidR="001A47BD" w:rsidRPr="00782144" w:rsidRDefault="001A47BD" w:rsidP="003A5A9F">
      <w:pPr>
        <w:numPr>
          <w:ilvl w:val="2"/>
          <w:numId w:val="11"/>
        </w:numPr>
        <w:tabs>
          <w:tab w:val="left" w:pos="0"/>
          <w:tab w:val="left" w:pos="284"/>
          <w:tab w:val="left" w:pos="993"/>
          <w:tab w:val="left" w:pos="1440"/>
        </w:tabs>
        <w:spacing w:after="0" w:line="240" w:lineRule="auto"/>
        <w:contextualSpacing/>
        <w:jc w:val="both"/>
        <w:rPr>
          <w:rFonts w:ascii="Times New Roman" w:hAnsi="Times New Roman" w:cs="Times New Roman"/>
          <w:sz w:val="24"/>
          <w:szCs w:val="24"/>
          <w:lang w:val="lt-LT"/>
        </w:rPr>
      </w:pPr>
      <w:r w:rsidRPr="00782144">
        <w:rPr>
          <w:rFonts w:ascii="Times New Roman" w:hAnsi="Times New Roman" w:cs="Times New Roman"/>
          <w:sz w:val="24"/>
          <w:szCs w:val="24"/>
          <w:lang w:val="lt-LT"/>
        </w:rPr>
        <w:t xml:space="preserve"> paaiškėjo, kad su </w:t>
      </w:r>
      <w:r w:rsidR="00561B0C">
        <w:rPr>
          <w:rFonts w:ascii="Times New Roman" w:hAnsi="Times New Roman" w:cs="Times New Roman"/>
          <w:sz w:val="24"/>
          <w:szCs w:val="24"/>
          <w:lang w:val="lt-LT"/>
        </w:rPr>
        <w:t>Vykdytoju</w:t>
      </w:r>
      <w:r w:rsidRPr="00782144">
        <w:rPr>
          <w:rFonts w:ascii="Times New Roman" w:hAnsi="Times New Roman" w:cs="Times New Roman"/>
          <w:sz w:val="24"/>
          <w:szCs w:val="24"/>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D5A25DE" w14:textId="77777777" w:rsidR="001A47BD" w:rsidRPr="00782144" w:rsidRDefault="001A47BD" w:rsidP="003A5A9F">
      <w:pPr>
        <w:numPr>
          <w:ilvl w:val="2"/>
          <w:numId w:val="11"/>
        </w:numPr>
        <w:tabs>
          <w:tab w:val="left" w:pos="0"/>
          <w:tab w:val="left" w:pos="284"/>
          <w:tab w:val="left" w:pos="993"/>
          <w:tab w:val="left" w:pos="1440"/>
        </w:tabs>
        <w:spacing w:after="0" w:line="240" w:lineRule="auto"/>
        <w:contextualSpacing/>
        <w:jc w:val="both"/>
        <w:rPr>
          <w:rFonts w:ascii="Times New Roman" w:hAnsi="Times New Roman" w:cs="Times New Roman"/>
          <w:sz w:val="24"/>
          <w:szCs w:val="24"/>
          <w:lang w:val="lt-LT"/>
        </w:rPr>
      </w:pPr>
      <w:r w:rsidRPr="00782144">
        <w:rPr>
          <w:rFonts w:ascii="Times New Roman" w:hAnsi="Times New Roman" w:cs="Times New Roman"/>
          <w:sz w:val="24"/>
          <w:szCs w:val="24"/>
          <w:lang w:val="lt-LT"/>
        </w:rPr>
        <w:t>paaiškėjo LR Viešųjų pirkimų įstatymo 37 straipsnio 9 dalyje, 45 straipsnio 2</w:t>
      </w:r>
      <w:r w:rsidRPr="00782144">
        <w:rPr>
          <w:rFonts w:ascii="Times New Roman" w:hAnsi="Times New Roman" w:cs="Times New Roman"/>
          <w:sz w:val="24"/>
          <w:szCs w:val="24"/>
          <w:vertAlign w:val="superscript"/>
          <w:lang w:val="lt-LT"/>
        </w:rPr>
        <w:t>1</w:t>
      </w:r>
      <w:r w:rsidRPr="00782144">
        <w:rPr>
          <w:rFonts w:ascii="Times New Roman" w:hAnsi="Times New Roman" w:cs="Times New Roman"/>
          <w:sz w:val="24"/>
          <w:szCs w:val="24"/>
          <w:lang w:val="lt-LT"/>
        </w:rPr>
        <w:t> dalyje ir (ar) 47 straipsnio 9 dalyje nurodytos aplinkybės.</w:t>
      </w:r>
    </w:p>
    <w:p w14:paraId="366BA7C4" w14:textId="77777777" w:rsidR="001A47BD" w:rsidRPr="00782144" w:rsidRDefault="001A47BD" w:rsidP="001A47BD">
      <w:pPr>
        <w:tabs>
          <w:tab w:val="left" w:pos="709"/>
        </w:tabs>
        <w:spacing w:after="0" w:line="240" w:lineRule="auto"/>
        <w:ind w:left="720"/>
        <w:contextualSpacing/>
        <w:jc w:val="both"/>
        <w:rPr>
          <w:rFonts w:ascii="Times New Roman" w:eastAsia="Times New Roman" w:hAnsi="Times New Roman" w:cs="Times New Roman"/>
          <w:sz w:val="24"/>
          <w:szCs w:val="24"/>
          <w:lang w:val="lt-LT"/>
        </w:rPr>
      </w:pPr>
    </w:p>
    <w:p w14:paraId="5B0FD641" w14:textId="77777777" w:rsidR="001A47BD" w:rsidRPr="00041E52" w:rsidRDefault="001A47BD" w:rsidP="003A5A9F">
      <w:pPr>
        <w:numPr>
          <w:ilvl w:val="0"/>
          <w:numId w:val="11"/>
        </w:numPr>
        <w:spacing w:after="0" w:line="240" w:lineRule="auto"/>
        <w:jc w:val="center"/>
        <w:rPr>
          <w:rFonts w:ascii="Times New Roman" w:hAnsi="Times New Roman" w:cs="Times New Roman"/>
          <w:b/>
          <w:sz w:val="24"/>
          <w:szCs w:val="24"/>
        </w:rPr>
      </w:pPr>
      <w:r w:rsidRPr="00041E52">
        <w:rPr>
          <w:rFonts w:ascii="Times New Roman" w:hAnsi="Times New Roman" w:cs="Times New Roman"/>
          <w:b/>
          <w:sz w:val="24"/>
          <w:szCs w:val="24"/>
        </w:rPr>
        <w:t>NENUGALIMOS JĖGOS APLINKYBĖS</w:t>
      </w:r>
    </w:p>
    <w:p w14:paraId="099B6378" w14:textId="77777777" w:rsidR="001A47BD" w:rsidRPr="004A7C37" w:rsidRDefault="001A47BD" w:rsidP="003A5A9F">
      <w:pPr>
        <w:pStyle w:val="Sraopastraipa"/>
        <w:numPr>
          <w:ilvl w:val="1"/>
          <w:numId w:val="11"/>
        </w:numPr>
        <w:tabs>
          <w:tab w:val="left" w:pos="851"/>
        </w:tabs>
        <w:spacing w:after="0" w:line="240" w:lineRule="auto"/>
        <w:jc w:val="both"/>
        <w:rPr>
          <w:rFonts w:ascii="Times New Roman" w:hAnsi="Times New Roman" w:cs="Times New Roman"/>
          <w:b/>
          <w:sz w:val="24"/>
          <w:szCs w:val="24"/>
        </w:rPr>
      </w:pPr>
      <w:r w:rsidRPr="004A7C37">
        <w:rPr>
          <w:rFonts w:ascii="Times New Roman" w:hAnsi="Times New Roman" w:cs="Times New Roman"/>
          <w:sz w:val="24"/>
          <w:szCs w:val="24"/>
        </w:rPr>
        <w:t>Šalys neatsakys už dalinį ar visišką prisiimtų įsipareigojimų nevykdymą, jeigu įrodys, kad įsipareigojimų neįvykdė dėl nenugalimos jėgos aplinkybių.</w:t>
      </w:r>
    </w:p>
    <w:p w14:paraId="4A1E846E" w14:textId="77777777" w:rsidR="0080228A" w:rsidRPr="0080228A" w:rsidRDefault="001A47BD" w:rsidP="003A5A9F">
      <w:pPr>
        <w:pStyle w:val="Sraopastraipa"/>
        <w:numPr>
          <w:ilvl w:val="1"/>
          <w:numId w:val="11"/>
        </w:numPr>
        <w:tabs>
          <w:tab w:val="left" w:pos="851"/>
        </w:tabs>
        <w:spacing w:after="0" w:line="240" w:lineRule="auto"/>
        <w:jc w:val="both"/>
        <w:rPr>
          <w:rFonts w:ascii="Times New Roman" w:hAnsi="Times New Roman" w:cs="Times New Roman"/>
          <w:b/>
          <w:sz w:val="24"/>
          <w:szCs w:val="24"/>
        </w:rPr>
      </w:pPr>
      <w:r w:rsidRPr="004A7C37">
        <w:rPr>
          <w:rFonts w:ascii="Times New Roman" w:hAnsi="Times New Roman" w:cs="Times New Roman"/>
          <w:sz w:val="24"/>
          <w:szCs w:val="24"/>
        </w:rPr>
        <w:t>Sutarties Šalis, kuri dėl nenugalimos jėgos aplinkybių negali įvykdyti savo įsipareigojimų, privalo nedelsiant, bet ne vėliau kaip per 3</w:t>
      </w:r>
      <w:r>
        <w:rPr>
          <w:rFonts w:ascii="Times New Roman" w:hAnsi="Times New Roman" w:cs="Times New Roman"/>
          <w:sz w:val="24"/>
          <w:szCs w:val="24"/>
        </w:rPr>
        <w:t xml:space="preserve"> (tris)</w:t>
      </w:r>
      <w:r w:rsidRPr="004A7C37">
        <w:rPr>
          <w:rFonts w:ascii="Times New Roman" w:hAnsi="Times New Roman" w:cs="Times New Roman"/>
          <w:sz w:val="24"/>
          <w:szCs w:val="24"/>
        </w:rPr>
        <w:t xml:space="preserve"> kalendorines dienas nuo aplinkybių atsiradimo ar paaiškėjimo, raštu informuoti apie tai kitą Šalį. Jeigu nenugalimos jėgos aplinkybės užsitęsia ilgiau kaip 1 mėnesį, Šalys gali vienašališkai nutraukti sutartį, pranešusios apie tai kitai Šaliai prieš 14 </w:t>
      </w:r>
      <w:r>
        <w:rPr>
          <w:rFonts w:ascii="Times New Roman" w:hAnsi="Times New Roman" w:cs="Times New Roman"/>
          <w:sz w:val="24"/>
          <w:szCs w:val="24"/>
        </w:rPr>
        <w:t xml:space="preserve">(keturiolika) </w:t>
      </w:r>
      <w:r w:rsidRPr="004A7C37">
        <w:rPr>
          <w:rFonts w:ascii="Times New Roman" w:hAnsi="Times New Roman" w:cs="Times New Roman"/>
          <w:sz w:val="24"/>
          <w:szCs w:val="24"/>
        </w:rPr>
        <w:t>kalendorinių dienų.</w:t>
      </w:r>
    </w:p>
    <w:p w14:paraId="39436958" w14:textId="25DA7DF2" w:rsidR="0080228A" w:rsidRPr="0080228A" w:rsidRDefault="001A47BD" w:rsidP="003A5A9F">
      <w:pPr>
        <w:pStyle w:val="Sraopastraipa"/>
        <w:numPr>
          <w:ilvl w:val="1"/>
          <w:numId w:val="11"/>
        </w:numPr>
        <w:tabs>
          <w:tab w:val="left" w:pos="851"/>
        </w:tabs>
        <w:spacing w:after="0" w:line="240" w:lineRule="auto"/>
        <w:jc w:val="both"/>
        <w:rPr>
          <w:rFonts w:ascii="Times New Roman" w:hAnsi="Times New Roman" w:cs="Times New Roman"/>
          <w:b/>
          <w:sz w:val="24"/>
          <w:szCs w:val="24"/>
        </w:rPr>
      </w:pPr>
      <w:r w:rsidRPr="0080228A">
        <w:rPr>
          <w:rFonts w:ascii="Times New Roman" w:hAnsi="Times New Roman" w:cs="Times New Roman"/>
          <w:sz w:val="24"/>
          <w:szCs w:val="24"/>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3ED9992B" w14:textId="77777777" w:rsidR="0080228A" w:rsidRPr="007A1500" w:rsidRDefault="0080228A" w:rsidP="003A5A9F">
      <w:pPr>
        <w:pStyle w:val="Sraopastraipa"/>
        <w:numPr>
          <w:ilvl w:val="0"/>
          <w:numId w:val="11"/>
        </w:numPr>
        <w:tabs>
          <w:tab w:val="left" w:pos="1134"/>
        </w:tabs>
        <w:spacing w:after="0" w:line="240" w:lineRule="auto"/>
        <w:jc w:val="center"/>
        <w:rPr>
          <w:rFonts w:ascii="Times New Roman" w:eastAsia="Times New Roman" w:hAnsi="Times New Roman" w:cs="Times New Roman"/>
          <w:b/>
          <w:bCs/>
          <w:sz w:val="24"/>
          <w:szCs w:val="24"/>
          <w:lang w:eastAsia="lt-LT"/>
        </w:rPr>
      </w:pPr>
      <w:r w:rsidRPr="007A1500">
        <w:rPr>
          <w:rFonts w:ascii="Times New Roman" w:eastAsia="Times New Roman" w:hAnsi="Times New Roman" w:cs="Times New Roman"/>
          <w:b/>
          <w:bCs/>
          <w:sz w:val="24"/>
          <w:szCs w:val="24"/>
          <w:lang w:eastAsia="lt-LT"/>
        </w:rPr>
        <w:t>KONFIDENCIALUMAS</w:t>
      </w:r>
    </w:p>
    <w:p w14:paraId="3CD5E209" w14:textId="77777777" w:rsidR="0080228A" w:rsidRPr="00782144" w:rsidRDefault="0080228A" w:rsidP="003A5A9F">
      <w:pPr>
        <w:pStyle w:val="Sraopastraipa"/>
        <w:numPr>
          <w:ilvl w:val="1"/>
          <w:numId w:val="11"/>
        </w:numPr>
        <w:tabs>
          <w:tab w:val="left" w:pos="299"/>
        </w:tabs>
        <w:suppressAutoHyphens/>
        <w:autoSpaceDN w:val="0"/>
        <w:spacing w:after="0" w:line="240" w:lineRule="auto"/>
        <w:jc w:val="both"/>
        <w:textAlignment w:val="baseline"/>
        <w:rPr>
          <w:lang w:val="it-IT" w:eastAsia="zh-CN"/>
        </w:rPr>
      </w:pPr>
      <w:r w:rsidRPr="00782144">
        <w:rPr>
          <w:rFonts w:ascii="Times New Roman" w:eastAsia="Times New Roman" w:hAnsi="Times New Roman" w:cs="Times New Roman"/>
          <w:sz w:val="24"/>
          <w:szCs w:val="24"/>
          <w:lang w:val="it-IT" w:eastAsia="lt-LT"/>
        </w:rPr>
        <w:t xml:space="preserve"> Konfidencialia informacija pagal šią Sutartį laikoma:</w:t>
      </w:r>
    </w:p>
    <w:p w14:paraId="744D3DD2" w14:textId="77777777" w:rsidR="0080228A" w:rsidRPr="00782144" w:rsidRDefault="0080228A" w:rsidP="003A5A9F">
      <w:pPr>
        <w:pStyle w:val="Sraopastraipa"/>
        <w:numPr>
          <w:ilvl w:val="2"/>
          <w:numId w:val="11"/>
        </w:numPr>
        <w:tabs>
          <w:tab w:val="left" w:pos="1701"/>
        </w:tabs>
        <w:suppressAutoHyphens/>
        <w:autoSpaceDN w:val="0"/>
        <w:spacing w:line="240" w:lineRule="auto"/>
        <w:jc w:val="both"/>
        <w:textAlignment w:val="baseline"/>
        <w:rPr>
          <w:rFonts w:ascii="Times New Roman" w:eastAsia="Times New Roman" w:hAnsi="Times New Roman" w:cs="Times New Roman"/>
          <w:sz w:val="24"/>
          <w:szCs w:val="20"/>
          <w:lang w:val="it-IT"/>
        </w:rPr>
      </w:pPr>
      <w:r w:rsidRPr="00782144">
        <w:rPr>
          <w:rFonts w:ascii="Times New Roman" w:eastAsia="Times New Roman" w:hAnsi="Times New Roman" w:cs="Times New Roman"/>
          <w:sz w:val="24"/>
          <w:szCs w:val="24"/>
          <w:lang w:val="it-IT" w:eastAsia="lt-LT"/>
        </w:rPr>
        <w:t>bet kokiu būdu išreikšta informacija (raštu ar elektronine forma), kuri gaunama vykdant šia Sutartimi prisiimtus įsipareigojimus ir kuri yra susijusi su Šalių atliekamomis funkcijomis;</w:t>
      </w:r>
    </w:p>
    <w:p w14:paraId="5249973A" w14:textId="5BE3E899" w:rsidR="0080228A" w:rsidRPr="00782144" w:rsidRDefault="0080228A" w:rsidP="003A5A9F">
      <w:pPr>
        <w:pStyle w:val="Sraopastraipa"/>
        <w:numPr>
          <w:ilvl w:val="2"/>
          <w:numId w:val="11"/>
        </w:numPr>
        <w:tabs>
          <w:tab w:val="left" w:pos="1701"/>
        </w:tabs>
        <w:suppressAutoHyphens/>
        <w:autoSpaceDN w:val="0"/>
        <w:spacing w:line="240" w:lineRule="auto"/>
        <w:jc w:val="both"/>
        <w:textAlignment w:val="baseline"/>
        <w:rPr>
          <w:rFonts w:ascii="Times New Roman" w:eastAsia="Times New Roman" w:hAnsi="Times New Roman" w:cs="Times New Roman"/>
          <w:sz w:val="24"/>
          <w:szCs w:val="20"/>
          <w:lang w:val="it-IT"/>
        </w:rPr>
      </w:pPr>
      <w:r w:rsidRPr="00782144">
        <w:rPr>
          <w:rFonts w:ascii="Times New Roman" w:eastAsia="Times New Roman" w:hAnsi="Times New Roman" w:cs="Times New Roman"/>
          <w:sz w:val="24"/>
          <w:szCs w:val="24"/>
          <w:lang w:val="it-IT" w:eastAsia="lt-LT"/>
        </w:rPr>
        <w:t xml:space="preserve">asmens duomenys, elektroniniai dokumentai (duomenų bazės, duomenų failai ir kt.), Sistemų dokumentai, archyvuota informacija ar kiti dokumentai, paruošti Sutarties šalies ar jos darbuotojų, kuriuose yra Sutarties </w:t>
      </w:r>
      <w:r w:rsidR="00E221A3">
        <w:rPr>
          <w:rFonts w:ascii="Times New Roman" w:eastAsia="Times New Roman" w:hAnsi="Times New Roman" w:cs="Times New Roman"/>
          <w:sz w:val="24"/>
          <w:szCs w:val="24"/>
          <w:lang w:val="it-IT" w:eastAsia="lt-LT"/>
        </w:rPr>
        <w:t>10</w:t>
      </w:r>
      <w:r w:rsidRPr="00782144">
        <w:rPr>
          <w:rFonts w:ascii="Times New Roman" w:eastAsia="Times New Roman" w:hAnsi="Times New Roman" w:cs="Times New Roman"/>
          <w:sz w:val="24"/>
          <w:szCs w:val="24"/>
          <w:lang w:val="it-IT" w:eastAsia="lt-LT"/>
        </w:rPr>
        <w:t>.1.1. dalyje paminėtos informacijos, ar kurie yra parengti remiantis aukščiau minėta informacija;</w:t>
      </w:r>
    </w:p>
    <w:p w14:paraId="6C3B624F" w14:textId="67B03A6C" w:rsidR="0080228A" w:rsidRPr="007A1500" w:rsidRDefault="0080228A" w:rsidP="003A5A9F">
      <w:pPr>
        <w:pStyle w:val="Sraopastraipa"/>
        <w:numPr>
          <w:ilvl w:val="1"/>
          <w:numId w:val="11"/>
        </w:numPr>
        <w:tabs>
          <w:tab w:val="left" w:pos="1418"/>
        </w:tabs>
        <w:suppressAutoHyphens/>
        <w:autoSpaceDN w:val="0"/>
        <w:spacing w:after="0" w:line="240" w:lineRule="auto"/>
        <w:jc w:val="both"/>
        <w:textAlignment w:val="baseline"/>
        <w:rPr>
          <w:rFonts w:ascii="Times New Roman" w:eastAsia="Times New Roman" w:hAnsi="Times New Roman" w:cs="Times New Roman"/>
          <w:sz w:val="24"/>
          <w:szCs w:val="20"/>
        </w:rPr>
      </w:pPr>
      <w:r>
        <w:rPr>
          <w:rFonts w:ascii="Times New Roman" w:hAnsi="Times New Roman" w:cs="Times New Roman"/>
          <w:sz w:val="24"/>
          <w:szCs w:val="24"/>
        </w:rPr>
        <w:t>Vykdytojas</w:t>
      </w:r>
      <w:r w:rsidRPr="007A1500">
        <w:rPr>
          <w:rFonts w:ascii="Times New Roman" w:eastAsia="Times New Roman" w:hAnsi="Times New Roman" w:cs="Times New Roman"/>
          <w:sz w:val="24"/>
          <w:szCs w:val="20"/>
        </w:rPr>
        <w:t xml:space="preserve"> įsipareigoja:</w:t>
      </w:r>
    </w:p>
    <w:p w14:paraId="3D377386" w14:textId="77777777" w:rsidR="0080228A" w:rsidRDefault="0080228A" w:rsidP="003A5A9F">
      <w:pPr>
        <w:pStyle w:val="Sraopastraipa"/>
        <w:numPr>
          <w:ilvl w:val="2"/>
          <w:numId w:val="11"/>
        </w:numPr>
        <w:tabs>
          <w:tab w:val="left" w:pos="1701"/>
        </w:tabs>
        <w:suppressAutoHyphens/>
        <w:autoSpaceDN w:val="0"/>
        <w:spacing w:line="240" w:lineRule="auto"/>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naudotis konfidencialia informacija tik sutartinių įsipareigojimų vykdymo tikslais;</w:t>
      </w:r>
    </w:p>
    <w:p w14:paraId="1357BB37" w14:textId="77777777" w:rsidR="0080228A" w:rsidRDefault="0080228A" w:rsidP="003A5A9F">
      <w:pPr>
        <w:pStyle w:val="Sraopastraipa"/>
        <w:numPr>
          <w:ilvl w:val="2"/>
          <w:numId w:val="11"/>
        </w:numPr>
        <w:tabs>
          <w:tab w:val="left" w:pos="1701"/>
        </w:tabs>
        <w:suppressAutoHyphens/>
        <w:autoSpaceDN w:val="0"/>
        <w:spacing w:line="240" w:lineRule="auto"/>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27B5F729" w14:textId="77777777" w:rsidR="0080228A" w:rsidRDefault="0080228A" w:rsidP="003A5A9F">
      <w:pPr>
        <w:pStyle w:val="Sraopastraipa"/>
        <w:numPr>
          <w:ilvl w:val="2"/>
          <w:numId w:val="11"/>
        </w:numPr>
        <w:tabs>
          <w:tab w:val="left" w:pos="1701"/>
        </w:tabs>
        <w:suppressAutoHyphens/>
        <w:autoSpaceDN w:val="0"/>
        <w:spacing w:line="240" w:lineRule="auto"/>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užtikrinti konfidencialios informacijos apsaugą, t. y. užkirsti galimybę tretiesiems asmenims sužinoti tokią informaciją;</w:t>
      </w:r>
    </w:p>
    <w:p w14:paraId="0AD7B2FE" w14:textId="77777777" w:rsidR="0080228A" w:rsidRPr="007A1500" w:rsidRDefault="0080228A" w:rsidP="003A5A9F">
      <w:pPr>
        <w:pStyle w:val="Sraopastraipa"/>
        <w:numPr>
          <w:ilvl w:val="2"/>
          <w:numId w:val="11"/>
        </w:numPr>
        <w:tabs>
          <w:tab w:val="left" w:pos="1701"/>
        </w:tabs>
        <w:suppressAutoHyphens/>
        <w:autoSpaceDN w:val="0"/>
        <w:spacing w:after="0" w:line="240" w:lineRule="auto"/>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lastRenderedPageBreak/>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FFA7E9C" w14:textId="684B0DF6" w:rsidR="0080228A" w:rsidRPr="00287C53" w:rsidRDefault="0080228A" w:rsidP="003A5A9F">
      <w:pPr>
        <w:pStyle w:val="Sraopastraipa"/>
        <w:numPr>
          <w:ilvl w:val="1"/>
          <w:numId w:val="11"/>
        </w:numPr>
        <w:tabs>
          <w:tab w:val="left" w:pos="709"/>
        </w:tabs>
        <w:suppressAutoHyphens/>
        <w:autoSpaceDN w:val="0"/>
        <w:spacing w:line="240" w:lineRule="auto"/>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 xml:space="preserve">Pasibaigus Sutarties galiojimui / nutraukus Sutartį, </w:t>
      </w:r>
      <w:r w:rsidR="00561B0C">
        <w:rPr>
          <w:rFonts w:ascii="Times New Roman" w:hAnsi="Times New Roman" w:cs="Times New Roman"/>
          <w:sz w:val="24"/>
          <w:szCs w:val="24"/>
        </w:rPr>
        <w:t>Vykdytojas</w:t>
      </w:r>
      <w:r w:rsidRPr="00287C53">
        <w:rPr>
          <w:rFonts w:ascii="Times New Roman" w:eastAsia="Times New Roman" w:hAnsi="Times New Roman" w:cs="Times New Roman"/>
          <w:sz w:val="24"/>
          <w:szCs w:val="20"/>
        </w:rPr>
        <w:t xml:space="preserve"> nedelsiant privalo:</w:t>
      </w:r>
    </w:p>
    <w:p w14:paraId="17D7F354" w14:textId="77777777" w:rsidR="0080228A" w:rsidRDefault="0080228A" w:rsidP="003A5A9F">
      <w:pPr>
        <w:pStyle w:val="Sraopastraipa"/>
        <w:numPr>
          <w:ilvl w:val="2"/>
          <w:numId w:val="11"/>
        </w:numPr>
        <w:tabs>
          <w:tab w:val="left" w:pos="1701"/>
        </w:tabs>
        <w:suppressAutoHyphens/>
        <w:autoSpaceDN w:val="0"/>
        <w:spacing w:line="240" w:lineRule="auto"/>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grąžinti konfidencialią informaciją Užsakovui arba sunaikinti pateiktą konfidencialią informaciją;</w:t>
      </w:r>
    </w:p>
    <w:p w14:paraId="529E8A06" w14:textId="77777777" w:rsidR="0080228A" w:rsidRDefault="0080228A" w:rsidP="003A5A9F">
      <w:pPr>
        <w:pStyle w:val="Sraopastraipa"/>
        <w:numPr>
          <w:ilvl w:val="2"/>
          <w:numId w:val="11"/>
        </w:numPr>
        <w:tabs>
          <w:tab w:val="left" w:pos="1701"/>
        </w:tabs>
        <w:suppressAutoHyphens/>
        <w:autoSpaceDN w:val="0"/>
        <w:spacing w:line="240" w:lineRule="auto"/>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721DDF9" w14:textId="77777777" w:rsidR="0080228A" w:rsidRPr="00287C53" w:rsidRDefault="0080228A" w:rsidP="003A5A9F">
      <w:pPr>
        <w:pStyle w:val="Sraopastraipa"/>
        <w:numPr>
          <w:ilvl w:val="2"/>
          <w:numId w:val="11"/>
        </w:numPr>
        <w:tabs>
          <w:tab w:val="left" w:pos="1701"/>
        </w:tabs>
        <w:suppressAutoHyphens/>
        <w:autoSpaceDN w:val="0"/>
        <w:spacing w:line="240" w:lineRule="auto"/>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patvirtinti Užsakovui šioje dalyje nustatytų įsipareigojimų įvykdymą raštu.</w:t>
      </w:r>
    </w:p>
    <w:p w14:paraId="594D7278" w14:textId="6B554A93" w:rsidR="0080228A" w:rsidRDefault="0080228A" w:rsidP="003A5A9F">
      <w:pPr>
        <w:pStyle w:val="Sraopastraipa"/>
        <w:numPr>
          <w:ilvl w:val="1"/>
          <w:numId w:val="11"/>
        </w:numPr>
        <w:tabs>
          <w:tab w:val="left" w:pos="709"/>
        </w:tabs>
        <w:suppressAutoHyphens/>
        <w:autoSpaceDN w:val="0"/>
        <w:spacing w:line="240" w:lineRule="auto"/>
        <w:jc w:val="both"/>
        <w:textAlignment w:val="baseline"/>
        <w:rPr>
          <w:rFonts w:ascii="Times New Roman" w:eastAsia="Times New Roman" w:hAnsi="Times New Roman" w:cs="Times New Roman"/>
          <w:sz w:val="24"/>
          <w:szCs w:val="20"/>
        </w:rPr>
      </w:pPr>
      <w:r>
        <w:rPr>
          <w:rFonts w:ascii="Times New Roman" w:hAnsi="Times New Roman" w:cs="Times New Roman"/>
          <w:sz w:val="24"/>
          <w:szCs w:val="24"/>
        </w:rPr>
        <w:t xml:space="preserve">Vykdytojas </w:t>
      </w:r>
      <w:r w:rsidRPr="00287C53">
        <w:rPr>
          <w:rFonts w:ascii="Times New Roman" w:eastAsia="Times New Roman" w:hAnsi="Times New Roman" w:cs="Times New Roman"/>
          <w:sz w:val="24"/>
          <w:szCs w:val="20"/>
        </w:rPr>
        <w:t>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0B2D5DB5" w14:textId="77777777" w:rsidR="0080228A" w:rsidRPr="00287C53" w:rsidRDefault="0080228A" w:rsidP="0080228A">
      <w:pPr>
        <w:pStyle w:val="Sraopastraipa"/>
        <w:tabs>
          <w:tab w:val="left" w:pos="709"/>
        </w:tabs>
        <w:suppressAutoHyphens/>
        <w:autoSpaceDN w:val="0"/>
        <w:spacing w:line="240" w:lineRule="auto"/>
        <w:ind w:left="709"/>
        <w:jc w:val="both"/>
        <w:textAlignment w:val="baseline"/>
        <w:rPr>
          <w:rFonts w:ascii="Times New Roman" w:eastAsia="Times New Roman" w:hAnsi="Times New Roman" w:cs="Times New Roman"/>
          <w:sz w:val="24"/>
          <w:szCs w:val="20"/>
        </w:rPr>
      </w:pPr>
    </w:p>
    <w:p w14:paraId="6670A2BF" w14:textId="609B7851" w:rsidR="0080228A" w:rsidRDefault="0080228A" w:rsidP="003A5A9F">
      <w:pPr>
        <w:pStyle w:val="Sraopastraipa"/>
        <w:numPr>
          <w:ilvl w:val="0"/>
          <w:numId w:val="11"/>
        </w:numPr>
        <w:tabs>
          <w:tab w:val="left" w:pos="709"/>
        </w:tabs>
        <w:spacing w:after="0" w:line="240" w:lineRule="auto"/>
        <w:jc w:val="center"/>
        <w:rPr>
          <w:rFonts w:ascii="Times New Roman" w:hAnsi="Times New Roman" w:cs="Times New Roman"/>
          <w:b/>
          <w:bCs/>
          <w:sz w:val="24"/>
          <w:szCs w:val="24"/>
        </w:rPr>
      </w:pPr>
      <w:r w:rsidRPr="00287C53">
        <w:rPr>
          <w:rFonts w:ascii="Times New Roman" w:hAnsi="Times New Roman" w:cs="Times New Roman"/>
          <w:b/>
          <w:bCs/>
          <w:sz w:val="24"/>
          <w:szCs w:val="24"/>
        </w:rPr>
        <w:t>ASMENS DUOMENŲ TVARKYMAS</w:t>
      </w:r>
    </w:p>
    <w:p w14:paraId="4763AF0A" w14:textId="77777777" w:rsidR="0080228A" w:rsidRPr="00287C53" w:rsidRDefault="0080228A" w:rsidP="0080228A">
      <w:pPr>
        <w:pStyle w:val="Sraopastraipa"/>
        <w:tabs>
          <w:tab w:val="left" w:pos="709"/>
        </w:tabs>
        <w:spacing w:after="0" w:line="240" w:lineRule="auto"/>
        <w:ind w:left="360"/>
        <w:rPr>
          <w:rFonts w:ascii="Times New Roman" w:hAnsi="Times New Roman" w:cs="Times New Roman"/>
          <w:b/>
          <w:bCs/>
          <w:sz w:val="24"/>
          <w:szCs w:val="24"/>
        </w:rPr>
      </w:pPr>
    </w:p>
    <w:p w14:paraId="0A2069DC" w14:textId="77777777" w:rsidR="0080228A" w:rsidRPr="00287C53" w:rsidRDefault="0080228A" w:rsidP="003A5A9F">
      <w:pPr>
        <w:pStyle w:val="Sraopastraipa"/>
        <w:numPr>
          <w:ilvl w:val="1"/>
          <w:numId w:val="11"/>
        </w:numPr>
        <w:tabs>
          <w:tab w:val="left" w:pos="0"/>
          <w:tab w:val="left" w:pos="1276"/>
        </w:tabs>
        <w:suppressAutoHyphens/>
        <w:autoSpaceDN w:val="0"/>
        <w:spacing w:after="0" w:line="240" w:lineRule="auto"/>
        <w:jc w:val="both"/>
        <w:textAlignment w:val="baseline"/>
      </w:pPr>
      <w:r w:rsidRPr="00287C53">
        <w:rPr>
          <w:rFonts w:ascii="Times New Roman" w:eastAsia="Times New Roman" w:hAnsi="Times New Roman" w:cs="Times New Roman"/>
          <w:iCs/>
          <w:sz w:val="24"/>
          <w:szCs w:val="20"/>
        </w:rPr>
        <w:t xml:space="preserve">Vykdydamos Sutartį </w:t>
      </w:r>
      <w:r w:rsidRPr="00287C53">
        <w:rPr>
          <w:rFonts w:ascii="Times New Roman" w:eastAsia="Times New Roman" w:hAnsi="Times New Roman" w:cs="Times New Roman"/>
          <w:iCs/>
          <w:sz w:val="24"/>
          <w:szCs w:val="24"/>
        </w:rPr>
        <w:t>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889C2B0" w14:textId="77777777" w:rsidR="0080228A" w:rsidRPr="00041E52" w:rsidRDefault="0080228A" w:rsidP="003A5A9F">
      <w:pPr>
        <w:numPr>
          <w:ilvl w:val="1"/>
          <w:numId w:val="11"/>
        </w:numPr>
        <w:tabs>
          <w:tab w:val="left" w:pos="0"/>
          <w:tab w:val="left" w:pos="1134"/>
        </w:tabs>
        <w:suppressAutoHyphens/>
        <w:autoSpaceDN w:val="0"/>
        <w:spacing w:after="0" w:line="240" w:lineRule="auto"/>
        <w:contextualSpacing/>
        <w:jc w:val="both"/>
        <w:textAlignment w:val="baseline"/>
      </w:pPr>
      <w:r w:rsidRPr="00041E52">
        <w:rPr>
          <w:rFonts w:ascii="Times New Roman" w:eastAsia="Times New Roman" w:hAnsi="Times New Roman" w:cs="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77FEA264" w14:textId="77777777" w:rsidR="0080228A" w:rsidRPr="00041E52" w:rsidRDefault="0080228A" w:rsidP="003A5A9F">
      <w:pPr>
        <w:numPr>
          <w:ilvl w:val="1"/>
          <w:numId w:val="11"/>
        </w:numPr>
        <w:tabs>
          <w:tab w:val="left" w:pos="0"/>
          <w:tab w:val="left" w:pos="1134"/>
          <w:tab w:val="left" w:pos="1701"/>
        </w:tabs>
        <w:suppressAutoHyphens/>
        <w:autoSpaceDN w:val="0"/>
        <w:spacing w:after="0" w:line="240" w:lineRule="auto"/>
        <w:contextualSpacing/>
        <w:jc w:val="both"/>
        <w:textAlignment w:val="baseline"/>
      </w:pPr>
      <w:r w:rsidRPr="00041E52">
        <w:rPr>
          <w:rFonts w:ascii="Times New Roman" w:eastAsia="Times New Roman" w:hAnsi="Times New Roman" w:cs="Times New Roman"/>
          <w:i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EA8C8F7" w14:textId="77777777" w:rsidR="0080228A" w:rsidRPr="00041E52" w:rsidRDefault="0080228A" w:rsidP="003A5A9F">
      <w:pPr>
        <w:numPr>
          <w:ilvl w:val="1"/>
          <w:numId w:val="11"/>
        </w:numPr>
        <w:tabs>
          <w:tab w:val="left" w:pos="0"/>
          <w:tab w:val="left" w:pos="1134"/>
        </w:tabs>
        <w:suppressAutoHyphens/>
        <w:autoSpaceDN w:val="0"/>
        <w:spacing w:after="0" w:line="240" w:lineRule="auto"/>
        <w:jc w:val="both"/>
        <w:textAlignment w:val="baseline"/>
      </w:pPr>
      <w:r w:rsidRPr="00041E52">
        <w:rPr>
          <w:rFonts w:ascii="Times New Roman" w:eastAsia="Times New Roman" w:hAnsi="Times New Roman" w:cs="Times New Roman"/>
          <w:iCs/>
          <w:sz w:val="24"/>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C32A8A3" w14:textId="77777777" w:rsidR="0080228A" w:rsidRPr="00041E52" w:rsidRDefault="0080228A" w:rsidP="003A5A9F">
      <w:pPr>
        <w:numPr>
          <w:ilvl w:val="1"/>
          <w:numId w:val="11"/>
        </w:numPr>
        <w:tabs>
          <w:tab w:val="left" w:pos="0"/>
          <w:tab w:val="left" w:pos="1134"/>
          <w:tab w:val="left" w:pos="1701"/>
        </w:tabs>
        <w:suppressAutoHyphens/>
        <w:autoSpaceDN w:val="0"/>
        <w:spacing w:after="0" w:line="240" w:lineRule="auto"/>
        <w:jc w:val="both"/>
        <w:textAlignment w:val="baseline"/>
      </w:pPr>
      <w:r w:rsidRPr="00041E52">
        <w:rPr>
          <w:rFonts w:ascii="Times New Roman" w:eastAsia="Times New Roman" w:hAnsi="Times New Roman" w:cs="Times New Roman"/>
          <w:iCs/>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E7C4743" w14:textId="77777777" w:rsidR="0080228A" w:rsidRPr="00041E52" w:rsidRDefault="0080228A" w:rsidP="003A5A9F">
      <w:pPr>
        <w:numPr>
          <w:ilvl w:val="1"/>
          <w:numId w:val="11"/>
        </w:numPr>
        <w:tabs>
          <w:tab w:val="left" w:pos="0"/>
          <w:tab w:val="left" w:pos="1134"/>
          <w:tab w:val="left" w:pos="1701"/>
        </w:tabs>
        <w:suppressAutoHyphens/>
        <w:autoSpaceDN w:val="0"/>
        <w:spacing w:after="0" w:line="240" w:lineRule="auto"/>
        <w:jc w:val="both"/>
        <w:textAlignment w:val="baseline"/>
      </w:pPr>
      <w:r w:rsidRPr="00041E52">
        <w:rPr>
          <w:rFonts w:ascii="Times New Roman" w:eastAsia="Times New Roman" w:hAnsi="Times New Roman" w:cs="Times New Roman"/>
          <w:iCs/>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0C6AB34" w14:textId="77777777" w:rsidR="0080228A" w:rsidRPr="00041E52" w:rsidRDefault="0080228A" w:rsidP="003A5A9F">
      <w:pPr>
        <w:numPr>
          <w:ilvl w:val="1"/>
          <w:numId w:val="11"/>
        </w:numPr>
        <w:tabs>
          <w:tab w:val="left" w:pos="0"/>
          <w:tab w:val="left" w:pos="1134"/>
          <w:tab w:val="left" w:pos="1701"/>
        </w:tabs>
        <w:suppressAutoHyphens/>
        <w:autoSpaceDN w:val="0"/>
        <w:spacing w:after="0" w:line="240" w:lineRule="auto"/>
        <w:jc w:val="both"/>
        <w:textAlignment w:val="baseline"/>
      </w:pPr>
      <w:r w:rsidRPr="00041E52">
        <w:rPr>
          <w:rFonts w:ascii="Times New Roman" w:eastAsia="Times New Roman" w:hAnsi="Times New Roman" w:cs="Times New Roman"/>
          <w:iCs/>
          <w:sz w:val="24"/>
          <w:szCs w:val="24"/>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0A2F03E" w14:textId="77777777" w:rsidR="0080228A" w:rsidRPr="00041E52" w:rsidRDefault="0080228A" w:rsidP="003A5A9F">
      <w:pPr>
        <w:numPr>
          <w:ilvl w:val="1"/>
          <w:numId w:val="11"/>
        </w:numPr>
        <w:tabs>
          <w:tab w:val="left" w:pos="0"/>
          <w:tab w:val="left" w:pos="1134"/>
          <w:tab w:val="left" w:pos="1701"/>
        </w:tabs>
        <w:suppressAutoHyphens/>
        <w:autoSpaceDN w:val="0"/>
        <w:spacing w:after="0" w:line="240" w:lineRule="auto"/>
        <w:jc w:val="both"/>
        <w:textAlignment w:val="baseline"/>
      </w:pPr>
      <w:r w:rsidRPr="00041E52">
        <w:rPr>
          <w:rFonts w:ascii="Times New Roman" w:eastAsia="Times New Roman" w:hAnsi="Times New Roman" w:cs="Times New Roman"/>
          <w:iCs/>
          <w:sz w:val="24"/>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F0ADCA0" w14:textId="77777777" w:rsidR="0080228A" w:rsidRPr="00041E52" w:rsidRDefault="0080228A" w:rsidP="0080228A">
      <w:pPr>
        <w:autoSpaceDE w:val="0"/>
        <w:autoSpaceDN w:val="0"/>
        <w:spacing w:after="0" w:line="240" w:lineRule="auto"/>
        <w:jc w:val="both"/>
        <w:rPr>
          <w:rFonts w:ascii="Times New Roman" w:eastAsia="Times New Roman" w:hAnsi="Times New Roman" w:cs="Times New Roman"/>
          <w:b/>
          <w:sz w:val="24"/>
          <w:szCs w:val="24"/>
        </w:rPr>
      </w:pPr>
    </w:p>
    <w:p w14:paraId="7EBEA895" w14:textId="77777777" w:rsidR="0080228A" w:rsidRPr="00287C53" w:rsidRDefault="0080228A" w:rsidP="003A5A9F">
      <w:pPr>
        <w:pStyle w:val="Sraopastraipa"/>
        <w:numPr>
          <w:ilvl w:val="0"/>
          <w:numId w:val="11"/>
        </w:numPr>
        <w:spacing w:after="0" w:line="240" w:lineRule="auto"/>
        <w:jc w:val="center"/>
        <w:rPr>
          <w:rFonts w:ascii="Times New Roman" w:hAnsi="Times New Roman" w:cs="Times New Roman"/>
          <w:b/>
          <w:sz w:val="24"/>
          <w:szCs w:val="24"/>
        </w:rPr>
      </w:pPr>
      <w:r w:rsidRPr="00287C53">
        <w:rPr>
          <w:rFonts w:ascii="Times New Roman" w:hAnsi="Times New Roman" w:cs="Times New Roman"/>
          <w:b/>
          <w:sz w:val="24"/>
          <w:szCs w:val="24"/>
        </w:rPr>
        <w:lastRenderedPageBreak/>
        <w:t>KITOS SUTARTIES SĄLYGOS</w:t>
      </w:r>
    </w:p>
    <w:p w14:paraId="735660C0" w14:textId="77777777" w:rsidR="0080228A" w:rsidRPr="00287C53" w:rsidRDefault="0080228A" w:rsidP="003A5A9F">
      <w:pPr>
        <w:pStyle w:val="Sraopastraipa"/>
        <w:numPr>
          <w:ilvl w:val="1"/>
          <w:numId w:val="11"/>
        </w:numPr>
        <w:tabs>
          <w:tab w:val="left" w:pos="567"/>
          <w:tab w:val="left" w:pos="1134"/>
        </w:tabs>
        <w:spacing w:after="0" w:line="240" w:lineRule="auto"/>
        <w:jc w:val="both"/>
        <w:rPr>
          <w:rFonts w:ascii="Times New Roman" w:hAnsi="Times New Roman" w:cs="Times New Roman"/>
          <w:b/>
          <w:sz w:val="24"/>
          <w:szCs w:val="24"/>
        </w:rPr>
      </w:pPr>
      <w:r w:rsidRPr="00287C53">
        <w:rPr>
          <w:rFonts w:ascii="Times New Roman" w:hAnsi="Times New Roman" w:cs="Times New Roman"/>
          <w:sz w:val="24"/>
          <w:szCs w:val="24"/>
        </w:rPr>
        <w:t>Ginčai sprendžiami derybų būdu, o nepavykus taip išspręsti ginčo, jis bus nagrinėjamas Lietuvos Respublikos civilinio proceso kodekso nustatyta tvarka teisme.</w:t>
      </w:r>
    </w:p>
    <w:p w14:paraId="53CA9312" w14:textId="77777777" w:rsidR="0080228A" w:rsidRPr="00287C53" w:rsidRDefault="0080228A" w:rsidP="003A5A9F">
      <w:pPr>
        <w:pStyle w:val="Sraopastraipa"/>
        <w:numPr>
          <w:ilvl w:val="1"/>
          <w:numId w:val="11"/>
        </w:numPr>
        <w:tabs>
          <w:tab w:val="left" w:pos="567"/>
          <w:tab w:val="left" w:pos="1134"/>
        </w:tabs>
        <w:spacing w:after="0" w:line="240" w:lineRule="auto"/>
        <w:jc w:val="both"/>
        <w:rPr>
          <w:rFonts w:ascii="Times New Roman" w:hAnsi="Times New Roman" w:cs="Times New Roman"/>
          <w:b/>
          <w:sz w:val="24"/>
          <w:szCs w:val="24"/>
        </w:rPr>
      </w:pPr>
      <w:r w:rsidRPr="00287C53">
        <w:rPr>
          <w:rFonts w:ascii="Times New Roman" w:eastAsia="Times New Roman" w:hAnsi="Times New Roman" w:cs="Times New Roman"/>
          <w:sz w:val="24"/>
          <w:szCs w:val="24"/>
        </w:rPr>
        <w:t>Visais su Sutarties įgyvendinimu susijusiais klausimais Šalys privalo susirašinėti ir bendrauti lietuvių kalba.</w:t>
      </w:r>
    </w:p>
    <w:p w14:paraId="1D78F3FB" w14:textId="77777777" w:rsidR="0080228A" w:rsidRPr="004A7C37" w:rsidRDefault="0080228A" w:rsidP="003A5A9F">
      <w:pPr>
        <w:pStyle w:val="Sraopastraipa"/>
        <w:numPr>
          <w:ilvl w:val="1"/>
          <w:numId w:val="11"/>
        </w:numPr>
        <w:tabs>
          <w:tab w:val="left" w:pos="567"/>
          <w:tab w:val="left" w:pos="1134"/>
        </w:tabs>
        <w:spacing w:after="0" w:line="240" w:lineRule="auto"/>
        <w:jc w:val="both"/>
        <w:rPr>
          <w:rFonts w:ascii="Times New Roman" w:hAnsi="Times New Roman" w:cs="Times New Roman"/>
          <w:b/>
          <w:sz w:val="24"/>
          <w:szCs w:val="24"/>
        </w:rPr>
      </w:pPr>
      <w:r w:rsidRPr="004A7C37">
        <w:rPr>
          <w:rFonts w:ascii="Times New Roman" w:hAnsi="Times New Roman" w:cs="Times New Roman"/>
          <w:sz w:val="24"/>
          <w:szCs w:val="24"/>
        </w:rPr>
        <w:t xml:space="preserve">Šalys įsipareigoja per 3 darbo dienas informuoti viena kitą pasikeitus </w:t>
      </w:r>
      <w:r>
        <w:rPr>
          <w:rFonts w:ascii="Times New Roman" w:hAnsi="Times New Roman" w:cs="Times New Roman"/>
          <w:sz w:val="24"/>
          <w:szCs w:val="24"/>
        </w:rPr>
        <w:t>Š</w:t>
      </w:r>
      <w:r w:rsidRPr="004A7C37">
        <w:rPr>
          <w:rFonts w:ascii="Times New Roman" w:hAnsi="Times New Roman" w:cs="Times New Roman"/>
          <w:sz w:val="24"/>
          <w:szCs w:val="24"/>
        </w:rPr>
        <w:t>alių juridiniams adresams, bankų rekvizitams.</w:t>
      </w:r>
    </w:p>
    <w:p w14:paraId="4434A0E0" w14:textId="77777777" w:rsidR="0080228A" w:rsidRPr="003D0EE5" w:rsidRDefault="0080228A" w:rsidP="003A5A9F">
      <w:pPr>
        <w:pStyle w:val="Sraopastraipa"/>
        <w:numPr>
          <w:ilvl w:val="1"/>
          <w:numId w:val="11"/>
        </w:numPr>
        <w:tabs>
          <w:tab w:val="left" w:pos="567"/>
          <w:tab w:val="left" w:pos="1134"/>
        </w:tabs>
        <w:spacing w:after="0" w:line="240" w:lineRule="auto"/>
        <w:jc w:val="both"/>
        <w:rPr>
          <w:rFonts w:ascii="Times New Roman" w:hAnsi="Times New Roman" w:cs="Times New Roman"/>
          <w:b/>
          <w:sz w:val="24"/>
          <w:szCs w:val="24"/>
        </w:rPr>
      </w:pPr>
      <w:r w:rsidRPr="004A7C37">
        <w:rPr>
          <w:rFonts w:ascii="Times New Roman" w:eastAsia="Calibri" w:hAnsi="Times New Roman" w:cs="Times New Roman"/>
          <w:sz w:val="24"/>
          <w:szCs w:val="24"/>
        </w:rPr>
        <w:t>Sutarties sąlygos gali būti keičiamos vadovaujantis LR Viešųjų pirkimų įstatymo 89 straipsnio nuostatomis.</w:t>
      </w:r>
    </w:p>
    <w:p w14:paraId="320C9029" w14:textId="1B49A9E2" w:rsidR="0080228A" w:rsidRDefault="0080228A" w:rsidP="003A5A9F">
      <w:pPr>
        <w:pStyle w:val="Sraopastraipa"/>
        <w:numPr>
          <w:ilvl w:val="1"/>
          <w:numId w:val="11"/>
        </w:numPr>
        <w:tabs>
          <w:tab w:val="left" w:pos="567"/>
          <w:tab w:val="left" w:pos="1134"/>
        </w:tabs>
        <w:spacing w:after="0" w:line="240" w:lineRule="auto"/>
        <w:jc w:val="both"/>
        <w:rPr>
          <w:rFonts w:ascii="Times New Roman" w:eastAsia="Calibri" w:hAnsi="Times New Roman" w:cs="Times New Roman"/>
          <w:sz w:val="24"/>
          <w:szCs w:val="24"/>
        </w:rPr>
      </w:pPr>
      <w:r w:rsidRPr="001E4472">
        <w:rPr>
          <w:rFonts w:ascii="Times New Roman" w:eastAsia="Calibri" w:hAnsi="Times New Roman" w:cs="Times New Roman"/>
          <w:sz w:val="24"/>
          <w:szCs w:val="24"/>
        </w:rPr>
        <w:t xml:space="preserve">Vadovaujantis </w:t>
      </w:r>
      <w:r>
        <w:rPr>
          <w:rFonts w:ascii="Times New Roman" w:eastAsia="Calibri" w:hAnsi="Times New Roman" w:cs="Times New Roman"/>
          <w:sz w:val="24"/>
          <w:szCs w:val="24"/>
        </w:rPr>
        <w:t>VPĮ 87 str. 2 d. 12 p.</w:t>
      </w:r>
      <w:r w:rsidRPr="001E4472">
        <w:rPr>
          <w:rFonts w:ascii="Times New Roman" w:eastAsia="Calibri" w:hAnsi="Times New Roman" w:cs="Times New Roman"/>
          <w:sz w:val="24"/>
          <w:szCs w:val="24"/>
        </w:rPr>
        <w:t>,</w:t>
      </w:r>
      <w:r>
        <w:rPr>
          <w:rFonts w:ascii="Times New Roman" w:eastAsia="Calibri" w:hAnsi="Times New Roman" w:cs="Times New Roman"/>
          <w:sz w:val="24"/>
          <w:szCs w:val="24"/>
        </w:rPr>
        <w:t xml:space="preserve"> asmeniu,</w:t>
      </w:r>
      <w:r w:rsidRPr="001E4472">
        <w:rPr>
          <w:rFonts w:ascii="Times New Roman" w:eastAsia="Calibri" w:hAnsi="Times New Roman" w:cs="Times New Roman"/>
          <w:sz w:val="24"/>
          <w:szCs w:val="24"/>
        </w:rPr>
        <w:t xml:space="preserve"> a</w:t>
      </w:r>
      <w:r>
        <w:rPr>
          <w:rFonts w:ascii="Times New Roman" w:eastAsia="Calibri" w:hAnsi="Times New Roman" w:cs="Times New Roman"/>
          <w:sz w:val="24"/>
          <w:szCs w:val="24"/>
        </w:rPr>
        <w:t>tsakingu už Sutarties vykdymą skiriama</w:t>
      </w:r>
      <w:r w:rsidRPr="001E4472">
        <w:rPr>
          <w:rFonts w:ascii="Times New Roman" w:eastAsia="Calibri" w:hAnsi="Times New Roman" w:cs="Times New Roman"/>
          <w:sz w:val="24"/>
          <w:szCs w:val="24"/>
        </w:rPr>
        <w:t xml:space="preserve"> </w:t>
      </w:r>
      <w:r>
        <w:rPr>
          <w:rFonts w:ascii="Times New Roman" w:eastAsia="Calibri" w:hAnsi="Times New Roman" w:cs="Times New Roman"/>
          <w:sz w:val="24"/>
          <w:szCs w:val="24"/>
        </w:rPr>
        <w:t>Jonavos  seniūnijos seniūnė Eglė Pinkevičienė, tel</w:t>
      </w:r>
      <w:r w:rsidRPr="00AD298E">
        <w:rPr>
          <w:rFonts w:ascii="Times New Roman" w:eastAsia="Calibri" w:hAnsi="Times New Roman" w:cs="Times New Roman"/>
          <w:sz w:val="24"/>
          <w:szCs w:val="24"/>
        </w:rPr>
        <w:t>. (</w:t>
      </w:r>
      <w:r w:rsidR="00561B0C">
        <w:rPr>
          <w:rFonts w:ascii="Times New Roman" w:eastAsia="Calibri" w:hAnsi="Times New Roman" w:cs="Times New Roman"/>
          <w:sz w:val="24"/>
          <w:szCs w:val="24"/>
        </w:rPr>
        <w:t>+370</w:t>
      </w:r>
      <w:r w:rsidRPr="00AD298E">
        <w:rPr>
          <w:rFonts w:ascii="Times New Roman" w:eastAsia="Calibri" w:hAnsi="Times New Roman" w:cs="Times New Roman"/>
          <w:sz w:val="24"/>
          <w:szCs w:val="24"/>
        </w:rPr>
        <w:t xml:space="preserve"> 612) 95952, </w:t>
      </w:r>
      <w:r w:rsidRPr="001E4472">
        <w:rPr>
          <w:rFonts w:ascii="Times New Roman" w:eastAsia="Calibri" w:hAnsi="Times New Roman" w:cs="Times New Roman"/>
          <w:sz w:val="24"/>
          <w:szCs w:val="24"/>
        </w:rPr>
        <w:t>el.</w:t>
      </w:r>
      <w:r>
        <w:rPr>
          <w:rFonts w:ascii="Times New Roman" w:eastAsia="Calibri" w:hAnsi="Times New Roman" w:cs="Times New Roman"/>
          <w:sz w:val="24"/>
          <w:szCs w:val="24"/>
        </w:rPr>
        <w:t xml:space="preserve"> </w:t>
      </w:r>
      <w:r w:rsidRPr="001E4472">
        <w:rPr>
          <w:rFonts w:ascii="Times New Roman" w:eastAsia="Calibri" w:hAnsi="Times New Roman" w:cs="Times New Roman"/>
          <w:sz w:val="24"/>
          <w:szCs w:val="24"/>
        </w:rPr>
        <w:t xml:space="preserve">p. </w:t>
      </w:r>
      <w:hyperlink r:id="rId8" w:history="1">
        <w:r w:rsidRPr="00BE0D19">
          <w:rPr>
            <w:rStyle w:val="Hipersaitas"/>
            <w:rFonts w:ascii="Times New Roman" w:eastAsia="Calibri" w:hAnsi="Times New Roman" w:cs="Times New Roman"/>
            <w:sz w:val="24"/>
            <w:szCs w:val="24"/>
          </w:rPr>
          <w:t>egle.pinkeviciene@jonava.lt</w:t>
        </w:r>
      </w:hyperlink>
      <w:r>
        <w:rPr>
          <w:rFonts w:ascii="Times New Roman" w:eastAsia="Calibri" w:hAnsi="Times New Roman" w:cs="Times New Roman"/>
          <w:sz w:val="24"/>
          <w:szCs w:val="24"/>
          <w:u w:val="single"/>
        </w:rPr>
        <w:t xml:space="preserve"> </w:t>
      </w:r>
      <w:r w:rsidRPr="00F01ACD">
        <w:rPr>
          <w:rFonts w:ascii="Times New Roman" w:eastAsia="Calibri" w:hAnsi="Times New Roman" w:cs="Times New Roman"/>
          <w:sz w:val="24"/>
          <w:szCs w:val="24"/>
        </w:rPr>
        <w:t>.</w:t>
      </w:r>
    </w:p>
    <w:p w14:paraId="2703461E" w14:textId="77777777" w:rsidR="0080228A" w:rsidRPr="0080228A" w:rsidRDefault="0080228A" w:rsidP="003A5A9F">
      <w:pPr>
        <w:pStyle w:val="Sraopastraipa"/>
        <w:numPr>
          <w:ilvl w:val="1"/>
          <w:numId w:val="11"/>
        </w:numPr>
        <w:tabs>
          <w:tab w:val="left" w:pos="567"/>
          <w:tab w:val="left" w:pos="1134"/>
        </w:tabs>
        <w:spacing w:after="0" w:line="240" w:lineRule="auto"/>
        <w:jc w:val="both"/>
        <w:rPr>
          <w:rFonts w:ascii="Times New Roman" w:hAnsi="Times New Roman" w:cs="Times New Roman"/>
          <w:b/>
          <w:color w:val="000000" w:themeColor="text1"/>
          <w:sz w:val="24"/>
          <w:szCs w:val="24"/>
        </w:rPr>
      </w:pPr>
      <w:r w:rsidRPr="0080228A">
        <w:rPr>
          <w:rFonts w:ascii="Times New Roman" w:eastAsia="Calibri" w:hAnsi="Times New Roman" w:cs="Times New Roman"/>
          <w:color w:val="000000" w:themeColor="text1"/>
          <w:sz w:val="24"/>
          <w:szCs w:val="24"/>
        </w:rPr>
        <w:t xml:space="preserve"> </w:t>
      </w:r>
      <w:r w:rsidRPr="0080228A">
        <w:rPr>
          <w:rFonts w:ascii="Times New Roman" w:hAnsi="Times New Roman"/>
          <w:color w:val="000000" w:themeColor="text1"/>
          <w:sz w:val="24"/>
          <w:szCs w:val="24"/>
        </w:rPr>
        <w:t>Sutarties Šalims yra žinoma, kad ši Sutartis yra vieša, išskyrus joje esančią konfidencialią informaciją. Konfidencialia informacija laikoma tik tokia informacija, kurios</w:t>
      </w:r>
      <w:r w:rsidRPr="0080228A">
        <w:rPr>
          <w:rFonts w:ascii="Times New Roman" w:hAnsi="Times New Roman"/>
          <w:color w:val="000000" w:themeColor="text1"/>
          <w:sz w:val="24"/>
          <w:szCs w:val="24"/>
          <w:shd w:val="clear" w:color="auto" w:fill="FFFFFF"/>
        </w:rPr>
        <w:t xml:space="preserve"> atskleidimas prieštarautų teisės aktams.</w:t>
      </w:r>
    </w:p>
    <w:p w14:paraId="43A5C2D7" w14:textId="77777777" w:rsidR="0080228A" w:rsidRPr="0080228A" w:rsidRDefault="0080228A" w:rsidP="003A5A9F">
      <w:pPr>
        <w:pStyle w:val="Sraopastraipa"/>
        <w:numPr>
          <w:ilvl w:val="1"/>
          <w:numId w:val="11"/>
        </w:numPr>
        <w:tabs>
          <w:tab w:val="left" w:pos="567"/>
          <w:tab w:val="left" w:pos="1134"/>
        </w:tabs>
        <w:spacing w:after="0" w:line="240" w:lineRule="auto"/>
        <w:jc w:val="both"/>
        <w:rPr>
          <w:rFonts w:ascii="Times New Roman" w:hAnsi="Times New Roman" w:cs="Times New Roman"/>
          <w:b/>
          <w:color w:val="000000" w:themeColor="text1"/>
          <w:sz w:val="24"/>
          <w:szCs w:val="24"/>
        </w:rPr>
      </w:pPr>
      <w:r w:rsidRPr="0080228A">
        <w:rPr>
          <w:rFonts w:ascii="Times New Roman" w:hAnsi="Times New Roman"/>
          <w:color w:val="000000" w:themeColor="text1"/>
          <w:sz w:val="24"/>
          <w:szCs w:val="24"/>
        </w:rPr>
        <w:t>Sutarčiai, iš jos kylantiems Šalių santykiams bei jų aiškinimui taikoma Lietuvos Respublikos teisė.</w:t>
      </w:r>
    </w:p>
    <w:p w14:paraId="686C9DF4" w14:textId="77777777" w:rsidR="0080228A" w:rsidRPr="00041E52" w:rsidRDefault="0080228A" w:rsidP="0080228A">
      <w:pPr>
        <w:spacing w:after="0" w:line="240" w:lineRule="auto"/>
        <w:contextualSpacing/>
        <w:rPr>
          <w:rFonts w:ascii="Times New Roman" w:hAnsi="Times New Roman" w:cs="Times New Roman"/>
          <w:b/>
          <w:sz w:val="24"/>
          <w:szCs w:val="24"/>
        </w:rPr>
      </w:pPr>
    </w:p>
    <w:p w14:paraId="23F2E92A" w14:textId="727B702B" w:rsidR="005B5602" w:rsidRPr="00DA5F79" w:rsidRDefault="005B5602" w:rsidP="003A5A9F">
      <w:pPr>
        <w:pStyle w:val="Sraopastraipa"/>
        <w:numPr>
          <w:ilvl w:val="0"/>
          <w:numId w:val="11"/>
        </w:numPr>
        <w:spacing w:after="0" w:line="240" w:lineRule="auto"/>
        <w:jc w:val="center"/>
        <w:rPr>
          <w:rFonts w:ascii="Times New Roman" w:hAnsi="Times New Roman" w:cs="Times New Roman"/>
          <w:b/>
          <w:caps/>
          <w:color w:val="000000"/>
          <w:sz w:val="24"/>
          <w:szCs w:val="24"/>
          <w:lang w:val="lt-LT"/>
        </w:rPr>
      </w:pPr>
      <w:r w:rsidRPr="00DA5F79">
        <w:rPr>
          <w:rFonts w:ascii="Times New Roman" w:hAnsi="Times New Roman" w:cs="Times New Roman"/>
          <w:b/>
          <w:caps/>
          <w:color w:val="000000"/>
          <w:sz w:val="24"/>
          <w:szCs w:val="24"/>
          <w:lang w:val="lt-LT"/>
        </w:rPr>
        <w:t>Sutarties priedai</w:t>
      </w:r>
    </w:p>
    <w:p w14:paraId="3561361B" w14:textId="6B66DE3D" w:rsidR="006736C8" w:rsidRDefault="006736C8" w:rsidP="00585D1D">
      <w:pPr>
        <w:tabs>
          <w:tab w:val="left" w:pos="0"/>
          <w:tab w:val="left" w:pos="426"/>
        </w:tabs>
        <w:autoSpaceDN w:val="0"/>
        <w:spacing w:after="0" w:line="240" w:lineRule="auto"/>
        <w:ind w:firstLine="340"/>
        <w:jc w:val="both"/>
        <w:outlineLvl w:val="0"/>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10.1</w:t>
      </w:r>
      <w:r>
        <w:rPr>
          <w:rFonts w:ascii="Times New Roman" w:hAnsi="Times New Roman" w:cs="Times New Roman"/>
          <w:color w:val="000000"/>
          <w:sz w:val="24"/>
          <w:szCs w:val="24"/>
          <w:lang w:val="lt-LT"/>
        </w:rPr>
        <w:tab/>
      </w:r>
      <w:r w:rsidR="00C675FB" w:rsidRPr="006736C8">
        <w:rPr>
          <w:rFonts w:ascii="Times New Roman" w:hAnsi="Times New Roman" w:cs="Times New Roman"/>
          <w:color w:val="000000"/>
          <w:sz w:val="24"/>
          <w:szCs w:val="24"/>
          <w:lang w:val="lt-LT"/>
        </w:rPr>
        <w:t>Paslaugų</w:t>
      </w:r>
      <w:r w:rsidR="005B5602" w:rsidRPr="006736C8">
        <w:rPr>
          <w:rFonts w:ascii="Times New Roman" w:hAnsi="Times New Roman" w:cs="Times New Roman"/>
          <w:color w:val="000000"/>
          <w:sz w:val="24"/>
          <w:szCs w:val="24"/>
          <w:lang w:val="lt-LT"/>
        </w:rPr>
        <w:t xml:space="preserve"> įkainių lentelė (priedas Nr.1.);</w:t>
      </w:r>
    </w:p>
    <w:p w14:paraId="5FED00F8" w14:textId="1FE6C524" w:rsidR="005B5602" w:rsidRDefault="006736C8" w:rsidP="00585D1D">
      <w:pPr>
        <w:tabs>
          <w:tab w:val="left" w:pos="0"/>
          <w:tab w:val="left" w:pos="567"/>
        </w:tabs>
        <w:autoSpaceDN w:val="0"/>
        <w:spacing w:after="0" w:line="240" w:lineRule="auto"/>
        <w:ind w:firstLine="340"/>
        <w:jc w:val="both"/>
        <w:outlineLvl w:val="0"/>
        <w:rPr>
          <w:rFonts w:ascii="Times New Roman" w:hAnsi="Times New Roman" w:cs="Times New Roman"/>
          <w:color w:val="000000"/>
          <w:sz w:val="24"/>
          <w:szCs w:val="24"/>
          <w:lang w:val="lt-LT"/>
        </w:rPr>
      </w:pPr>
      <w:r>
        <w:rPr>
          <w:rFonts w:ascii="Times New Roman" w:hAnsi="Times New Roman" w:cs="Times New Roman"/>
          <w:sz w:val="24"/>
          <w:szCs w:val="24"/>
          <w:lang w:val="lt-LT"/>
        </w:rPr>
        <w:t>10.2</w:t>
      </w:r>
      <w:r>
        <w:rPr>
          <w:rFonts w:ascii="Times New Roman" w:hAnsi="Times New Roman" w:cs="Times New Roman"/>
          <w:sz w:val="24"/>
          <w:szCs w:val="24"/>
          <w:lang w:val="lt-LT"/>
        </w:rPr>
        <w:tab/>
      </w:r>
      <w:r w:rsidR="00C675FB">
        <w:rPr>
          <w:rFonts w:ascii="Times New Roman" w:hAnsi="Times New Roman" w:cs="Times New Roman"/>
          <w:color w:val="000000"/>
          <w:sz w:val="24"/>
          <w:szCs w:val="24"/>
          <w:lang w:val="lt-LT"/>
        </w:rPr>
        <w:t>Paslaugų</w:t>
      </w:r>
      <w:r w:rsidR="005B5602" w:rsidRPr="005B5602">
        <w:rPr>
          <w:rFonts w:ascii="Times New Roman" w:hAnsi="Times New Roman" w:cs="Times New Roman"/>
          <w:color w:val="000000"/>
          <w:sz w:val="24"/>
          <w:szCs w:val="24"/>
          <w:lang w:val="lt-LT"/>
        </w:rPr>
        <w:t xml:space="preserve"> priėmimo-perdavimo aktas (priedas Nr.</w:t>
      </w:r>
      <w:r w:rsidR="00DF2875">
        <w:rPr>
          <w:rFonts w:ascii="Times New Roman" w:hAnsi="Times New Roman" w:cs="Times New Roman"/>
          <w:color w:val="000000"/>
          <w:sz w:val="24"/>
          <w:szCs w:val="24"/>
          <w:lang w:val="lt-LT"/>
        </w:rPr>
        <w:t>2</w:t>
      </w:r>
      <w:r w:rsidR="005B5602" w:rsidRPr="005B5602">
        <w:rPr>
          <w:rFonts w:ascii="Times New Roman" w:hAnsi="Times New Roman" w:cs="Times New Roman"/>
          <w:color w:val="000000"/>
          <w:sz w:val="24"/>
          <w:szCs w:val="24"/>
          <w:lang w:val="lt-LT"/>
        </w:rPr>
        <w:t>.);</w:t>
      </w:r>
    </w:p>
    <w:p w14:paraId="224B0BF4" w14:textId="69D219E9" w:rsidR="005B5602" w:rsidRPr="005B5602" w:rsidRDefault="006736C8" w:rsidP="00585D1D">
      <w:pPr>
        <w:tabs>
          <w:tab w:val="left" w:pos="0"/>
          <w:tab w:val="left" w:pos="567"/>
        </w:tabs>
        <w:spacing w:after="0" w:line="240" w:lineRule="auto"/>
        <w:ind w:firstLine="34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10.3</w:t>
      </w:r>
      <w:r>
        <w:rPr>
          <w:rFonts w:ascii="Times New Roman" w:hAnsi="Times New Roman" w:cs="Times New Roman"/>
          <w:sz w:val="24"/>
          <w:szCs w:val="24"/>
          <w:lang w:val="lt-LT"/>
        </w:rPr>
        <w:tab/>
      </w:r>
      <w:r w:rsidR="0080228A">
        <w:rPr>
          <w:rFonts w:ascii="Times New Roman" w:hAnsi="Times New Roman" w:cs="Times New Roman"/>
          <w:color w:val="000000"/>
          <w:sz w:val="24"/>
          <w:szCs w:val="24"/>
          <w:lang w:val="lt-LT"/>
        </w:rPr>
        <w:t xml:space="preserve">Užsakymo </w:t>
      </w:r>
      <w:r w:rsidR="005B5602" w:rsidRPr="005B5602">
        <w:rPr>
          <w:rFonts w:ascii="Times New Roman" w:hAnsi="Times New Roman" w:cs="Times New Roman"/>
          <w:color w:val="000000"/>
          <w:sz w:val="24"/>
          <w:szCs w:val="24"/>
          <w:lang w:val="lt-LT"/>
        </w:rPr>
        <w:t xml:space="preserve"> forma (priedas Nr. </w:t>
      </w:r>
      <w:r w:rsidR="00DF2875">
        <w:rPr>
          <w:rFonts w:ascii="Times New Roman" w:hAnsi="Times New Roman" w:cs="Times New Roman"/>
          <w:color w:val="000000"/>
          <w:sz w:val="24"/>
          <w:szCs w:val="24"/>
          <w:lang w:val="lt-LT"/>
        </w:rPr>
        <w:t>3</w:t>
      </w:r>
      <w:r w:rsidR="005B5602" w:rsidRPr="005B5602">
        <w:rPr>
          <w:rFonts w:ascii="Times New Roman" w:hAnsi="Times New Roman" w:cs="Times New Roman"/>
          <w:color w:val="000000"/>
          <w:sz w:val="24"/>
          <w:szCs w:val="24"/>
          <w:lang w:val="lt-LT"/>
        </w:rPr>
        <w:t>.);</w:t>
      </w:r>
    </w:p>
    <w:p w14:paraId="36525447" w14:textId="146C044E" w:rsidR="00F4041D" w:rsidRPr="00F4041D" w:rsidRDefault="00F4041D" w:rsidP="0080228A">
      <w:pPr>
        <w:tabs>
          <w:tab w:val="left" w:pos="0"/>
          <w:tab w:val="left" w:pos="567"/>
        </w:tabs>
        <w:spacing w:after="0" w:line="240" w:lineRule="auto"/>
        <w:ind w:firstLine="340"/>
        <w:jc w:val="both"/>
        <w:rPr>
          <w:rFonts w:ascii="Times New Roman" w:hAnsi="Times New Roman" w:cs="Times New Roman"/>
          <w:b/>
          <w:caps/>
          <w:color w:val="000000"/>
          <w:sz w:val="24"/>
          <w:szCs w:val="24"/>
          <w:lang w:val="lt-LT"/>
        </w:rPr>
      </w:pPr>
    </w:p>
    <w:p w14:paraId="51E21441" w14:textId="707445F6" w:rsidR="005B5602" w:rsidRPr="00B04385" w:rsidRDefault="00B04385" w:rsidP="00B04385">
      <w:pPr>
        <w:pStyle w:val="Sraopastraipa"/>
        <w:spacing w:after="0" w:line="240" w:lineRule="auto"/>
        <w:ind w:left="480"/>
        <w:jc w:val="center"/>
        <w:rPr>
          <w:rFonts w:ascii="Times New Roman" w:hAnsi="Times New Roman" w:cs="Times New Roman"/>
          <w:b/>
          <w:sz w:val="24"/>
          <w:szCs w:val="24"/>
          <w:lang w:val="lt-LT"/>
        </w:rPr>
      </w:pPr>
      <w:r>
        <w:rPr>
          <w:rFonts w:ascii="Times New Roman" w:hAnsi="Times New Roman" w:cs="Times New Roman"/>
          <w:b/>
          <w:sz w:val="24"/>
          <w:szCs w:val="24"/>
          <w:lang w:val="lt-LT"/>
        </w:rPr>
        <w:t>16.</w:t>
      </w:r>
      <w:r w:rsidR="005B5602" w:rsidRPr="00B04385">
        <w:rPr>
          <w:rFonts w:ascii="Times New Roman" w:hAnsi="Times New Roman" w:cs="Times New Roman"/>
          <w:b/>
          <w:sz w:val="24"/>
          <w:szCs w:val="24"/>
          <w:lang w:val="lt-LT"/>
        </w:rPr>
        <w:t>ŠALIŲ REKVIZITAI</w:t>
      </w:r>
    </w:p>
    <w:tbl>
      <w:tblPr>
        <w:tblpPr w:leftFromText="180" w:rightFromText="180" w:vertAnchor="text" w:tblpY="1"/>
        <w:tblOverlap w:val="never"/>
        <w:tblW w:w="9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4626"/>
        <w:gridCol w:w="4148"/>
      </w:tblGrid>
      <w:tr w:rsidR="00B04385" w:rsidRPr="00782144" w14:paraId="52D49BA3" w14:textId="77777777" w:rsidTr="005B5602">
        <w:tc>
          <w:tcPr>
            <w:tcW w:w="284" w:type="dxa"/>
            <w:tcBorders>
              <w:top w:val="nil"/>
              <w:left w:val="nil"/>
              <w:bottom w:val="nil"/>
              <w:right w:val="nil"/>
            </w:tcBorders>
          </w:tcPr>
          <w:p w14:paraId="692FEB2F" w14:textId="77777777" w:rsidR="00B04385" w:rsidRPr="005B5602" w:rsidRDefault="00B04385" w:rsidP="00B04385">
            <w:pPr>
              <w:autoSpaceDN w:val="0"/>
              <w:spacing w:after="0" w:line="240" w:lineRule="auto"/>
              <w:ind w:left="720"/>
              <w:rPr>
                <w:rFonts w:ascii="Times New Roman" w:hAnsi="Times New Roman" w:cs="Times New Roman"/>
                <w:sz w:val="24"/>
                <w:szCs w:val="24"/>
                <w:lang w:val="lt-LT"/>
              </w:rPr>
            </w:pPr>
          </w:p>
        </w:tc>
        <w:tc>
          <w:tcPr>
            <w:tcW w:w="4626" w:type="dxa"/>
            <w:tcBorders>
              <w:top w:val="nil"/>
              <w:left w:val="nil"/>
              <w:bottom w:val="nil"/>
              <w:right w:val="nil"/>
            </w:tcBorders>
            <w:hideMark/>
          </w:tcPr>
          <w:p w14:paraId="2DA927AA" w14:textId="77777777" w:rsidR="00B04385" w:rsidRPr="00B04385" w:rsidRDefault="00B04385" w:rsidP="00B04385">
            <w:pPr>
              <w:pStyle w:val="Stilius3"/>
              <w:spacing w:before="0"/>
              <w:rPr>
                <w:b/>
                <w:sz w:val="24"/>
                <w:szCs w:val="24"/>
                <w:lang w:val="lt-LT"/>
              </w:rPr>
            </w:pPr>
            <w:r w:rsidRPr="00B04385">
              <w:rPr>
                <w:b/>
                <w:sz w:val="24"/>
                <w:szCs w:val="24"/>
                <w:lang w:val="lt-LT"/>
              </w:rPr>
              <w:t>UŽSAKOVAS</w:t>
            </w:r>
          </w:p>
          <w:p w14:paraId="36BB5BFE" w14:textId="4D637335" w:rsidR="00B04385" w:rsidRPr="00B04385" w:rsidRDefault="00B04385" w:rsidP="00B04385">
            <w:pPr>
              <w:autoSpaceDN w:val="0"/>
              <w:spacing w:after="0" w:line="240" w:lineRule="auto"/>
              <w:rPr>
                <w:rFonts w:ascii="Times New Roman" w:hAnsi="Times New Roman" w:cs="Times New Roman"/>
                <w:b/>
                <w:sz w:val="24"/>
                <w:szCs w:val="24"/>
                <w:lang w:val="lt-LT"/>
              </w:rPr>
            </w:pPr>
            <w:r w:rsidRPr="00B04385">
              <w:rPr>
                <w:rFonts w:ascii="Times New Roman" w:hAnsi="Times New Roman" w:cs="Times New Roman"/>
                <w:b/>
                <w:sz w:val="24"/>
                <w:szCs w:val="24"/>
                <w:lang w:val="lt-LT"/>
              </w:rPr>
              <w:t>Jonavos rajono savivaldybės administracija</w:t>
            </w:r>
          </w:p>
        </w:tc>
        <w:tc>
          <w:tcPr>
            <w:tcW w:w="4148" w:type="dxa"/>
            <w:tcBorders>
              <w:top w:val="nil"/>
              <w:left w:val="nil"/>
              <w:bottom w:val="nil"/>
              <w:right w:val="nil"/>
            </w:tcBorders>
            <w:hideMark/>
          </w:tcPr>
          <w:p w14:paraId="04C208A0" w14:textId="59B96C16" w:rsidR="00B04385" w:rsidRPr="00B04385" w:rsidRDefault="00C675FB" w:rsidP="00B04385">
            <w:pPr>
              <w:pStyle w:val="Stilius3"/>
              <w:spacing w:before="0"/>
              <w:rPr>
                <w:b/>
                <w:sz w:val="24"/>
                <w:szCs w:val="24"/>
                <w:lang w:val="lt-LT"/>
              </w:rPr>
            </w:pPr>
            <w:r>
              <w:rPr>
                <w:b/>
                <w:sz w:val="24"/>
                <w:szCs w:val="24"/>
                <w:lang w:val="lt-LT"/>
              </w:rPr>
              <w:t>VYKDYTOJ</w:t>
            </w:r>
            <w:r w:rsidR="00B04385" w:rsidRPr="00B04385">
              <w:rPr>
                <w:b/>
                <w:sz w:val="24"/>
                <w:szCs w:val="24"/>
                <w:lang w:val="lt-LT"/>
              </w:rPr>
              <w:t>AS</w:t>
            </w:r>
          </w:p>
          <w:p w14:paraId="00BBD7AF" w14:textId="77777777" w:rsidR="00B04385" w:rsidRDefault="00B04385" w:rsidP="00B04385">
            <w:pPr>
              <w:autoSpaceDN w:val="0"/>
              <w:spacing w:after="0" w:line="240" w:lineRule="auto"/>
              <w:jc w:val="both"/>
              <w:rPr>
                <w:rFonts w:ascii="Times New Roman" w:hAnsi="Times New Roman" w:cs="Times New Roman"/>
                <w:b/>
                <w:sz w:val="24"/>
                <w:szCs w:val="24"/>
                <w:lang w:val="lt-LT" w:eastAsia="lt-LT"/>
              </w:rPr>
            </w:pPr>
            <w:r w:rsidRPr="00B04385">
              <w:rPr>
                <w:rFonts w:ascii="Times New Roman" w:hAnsi="Times New Roman" w:cs="Times New Roman"/>
                <w:b/>
                <w:sz w:val="24"/>
                <w:szCs w:val="24"/>
                <w:lang w:val="lt-LT" w:eastAsia="lt-LT"/>
              </w:rPr>
              <w:t xml:space="preserve">UAB „Jonavos </w:t>
            </w:r>
            <w:r w:rsidR="0040781A">
              <w:rPr>
                <w:rFonts w:ascii="Times New Roman" w:hAnsi="Times New Roman" w:cs="Times New Roman"/>
                <w:b/>
                <w:sz w:val="24"/>
                <w:szCs w:val="24"/>
                <w:lang w:val="lt-LT" w:eastAsia="lt-LT"/>
              </w:rPr>
              <w:t>paslaugos</w:t>
            </w:r>
            <w:r w:rsidRPr="00B04385">
              <w:rPr>
                <w:rFonts w:ascii="Times New Roman" w:hAnsi="Times New Roman" w:cs="Times New Roman"/>
                <w:b/>
                <w:sz w:val="24"/>
                <w:szCs w:val="24"/>
                <w:lang w:val="lt-LT" w:eastAsia="lt-LT"/>
              </w:rPr>
              <w:t>“</w:t>
            </w:r>
          </w:p>
          <w:p w14:paraId="3A25AFC3" w14:textId="7EA7B9FB" w:rsidR="003A5981" w:rsidRPr="003A5981" w:rsidRDefault="003A5981" w:rsidP="00B04385">
            <w:pPr>
              <w:autoSpaceDN w:val="0"/>
              <w:spacing w:after="0" w:line="240" w:lineRule="auto"/>
              <w:jc w:val="both"/>
              <w:rPr>
                <w:rFonts w:ascii="Times New Roman" w:hAnsi="Times New Roman" w:cs="Times New Roman"/>
                <w:sz w:val="24"/>
                <w:szCs w:val="24"/>
                <w:lang w:val="lt-LT"/>
              </w:rPr>
            </w:pPr>
            <w:r w:rsidRPr="003A5981">
              <w:rPr>
                <w:rFonts w:ascii="Times New Roman" w:hAnsi="Times New Roman" w:cs="Times New Roman"/>
                <w:sz w:val="24"/>
                <w:szCs w:val="24"/>
                <w:lang w:val="lt-LT"/>
              </w:rPr>
              <w:t>Klaipėdos g. 17,</w:t>
            </w:r>
            <w:r>
              <w:rPr>
                <w:rFonts w:ascii="Times New Roman" w:hAnsi="Times New Roman" w:cs="Times New Roman"/>
                <w:sz w:val="24"/>
                <w:szCs w:val="24"/>
                <w:lang w:val="lt-LT"/>
              </w:rPr>
              <w:t xml:space="preserve"> LT-55169</w:t>
            </w:r>
            <w:r w:rsidRPr="003A5981">
              <w:rPr>
                <w:rFonts w:ascii="Times New Roman" w:hAnsi="Times New Roman" w:cs="Times New Roman"/>
                <w:sz w:val="24"/>
                <w:szCs w:val="24"/>
                <w:lang w:val="lt-LT"/>
              </w:rPr>
              <w:t xml:space="preserve"> Jonava</w:t>
            </w:r>
          </w:p>
        </w:tc>
      </w:tr>
      <w:tr w:rsidR="00B04385" w:rsidRPr="005B5602" w14:paraId="3133EF48" w14:textId="77777777" w:rsidTr="005B5602">
        <w:tc>
          <w:tcPr>
            <w:tcW w:w="284" w:type="dxa"/>
            <w:tcBorders>
              <w:top w:val="nil"/>
              <w:left w:val="nil"/>
              <w:bottom w:val="nil"/>
              <w:right w:val="nil"/>
            </w:tcBorders>
          </w:tcPr>
          <w:p w14:paraId="4163A736" w14:textId="77777777" w:rsidR="00B04385" w:rsidRPr="005B5602" w:rsidRDefault="00B04385" w:rsidP="00B04385">
            <w:pPr>
              <w:autoSpaceDN w:val="0"/>
              <w:spacing w:after="0" w:line="240" w:lineRule="auto"/>
              <w:ind w:left="720"/>
              <w:rPr>
                <w:rFonts w:ascii="Times New Roman" w:hAnsi="Times New Roman" w:cs="Times New Roman"/>
                <w:sz w:val="24"/>
                <w:szCs w:val="24"/>
                <w:lang w:val="lt-LT"/>
              </w:rPr>
            </w:pPr>
          </w:p>
        </w:tc>
        <w:tc>
          <w:tcPr>
            <w:tcW w:w="4626" w:type="dxa"/>
            <w:tcBorders>
              <w:top w:val="nil"/>
              <w:left w:val="nil"/>
              <w:bottom w:val="nil"/>
              <w:right w:val="nil"/>
            </w:tcBorders>
          </w:tcPr>
          <w:p w14:paraId="69FD34C2" w14:textId="77777777" w:rsidR="00B04385" w:rsidRPr="00B04385" w:rsidRDefault="00B04385" w:rsidP="00B04385">
            <w:pPr>
              <w:spacing w:after="0" w:line="240" w:lineRule="auto"/>
              <w:jc w:val="both"/>
              <w:rPr>
                <w:rFonts w:ascii="Times New Roman" w:hAnsi="Times New Roman" w:cs="Times New Roman"/>
                <w:sz w:val="24"/>
                <w:szCs w:val="24"/>
                <w:lang w:val="lt-LT"/>
              </w:rPr>
            </w:pPr>
            <w:r w:rsidRPr="00B04385">
              <w:rPr>
                <w:rFonts w:ascii="Times New Roman" w:hAnsi="Times New Roman" w:cs="Times New Roman"/>
                <w:sz w:val="24"/>
                <w:szCs w:val="24"/>
                <w:lang w:val="lt-LT"/>
              </w:rPr>
              <w:t>Žeimių g. 13, LT-55158 Jonava</w:t>
            </w:r>
          </w:p>
          <w:p w14:paraId="31DDEDEA" w14:textId="77777777" w:rsidR="00B04385" w:rsidRPr="00B04385" w:rsidRDefault="00B04385" w:rsidP="00B04385">
            <w:pPr>
              <w:spacing w:after="0" w:line="240" w:lineRule="auto"/>
              <w:jc w:val="both"/>
              <w:rPr>
                <w:rFonts w:ascii="Times New Roman" w:hAnsi="Times New Roman" w:cs="Times New Roman"/>
                <w:sz w:val="24"/>
                <w:szCs w:val="24"/>
                <w:lang w:val="lt-LT"/>
              </w:rPr>
            </w:pPr>
            <w:r w:rsidRPr="00B04385">
              <w:rPr>
                <w:rFonts w:ascii="Times New Roman" w:hAnsi="Times New Roman" w:cs="Times New Roman"/>
                <w:sz w:val="24"/>
                <w:szCs w:val="24"/>
                <w:lang w:val="lt-LT"/>
              </w:rPr>
              <w:t>Įstaigos kodas 188769070</w:t>
            </w:r>
          </w:p>
          <w:p w14:paraId="29FCF204" w14:textId="2D0A6502" w:rsidR="00B04385" w:rsidRPr="00595174" w:rsidRDefault="003A5981" w:rsidP="00B04385">
            <w:pPr>
              <w:spacing w:after="0" w:line="240" w:lineRule="auto"/>
              <w:jc w:val="both"/>
              <w:rPr>
                <w:rFonts w:ascii="Times New Roman" w:hAnsi="Times New Roman" w:cs="Times New Roman"/>
                <w:strike/>
                <w:sz w:val="24"/>
                <w:szCs w:val="24"/>
                <w:lang w:val="lt-LT"/>
              </w:rPr>
            </w:pPr>
            <w:r w:rsidRPr="00595174">
              <w:rPr>
                <w:rFonts w:ascii="Times New Roman" w:hAnsi="Times New Roman" w:cs="Times New Roman"/>
                <w:sz w:val="24"/>
                <w:szCs w:val="24"/>
                <w:lang w:val="lt-LT"/>
              </w:rPr>
              <w:t>Luminor Bank AB</w:t>
            </w:r>
          </w:p>
          <w:p w14:paraId="67DD4C48" w14:textId="77777777" w:rsidR="00B04385" w:rsidRPr="00B04385" w:rsidRDefault="00B04385" w:rsidP="00B04385">
            <w:pPr>
              <w:spacing w:after="0" w:line="240" w:lineRule="auto"/>
              <w:jc w:val="both"/>
              <w:rPr>
                <w:rFonts w:ascii="Times New Roman" w:hAnsi="Times New Roman" w:cs="Times New Roman"/>
                <w:sz w:val="24"/>
                <w:szCs w:val="24"/>
                <w:lang w:val="lt-LT"/>
              </w:rPr>
            </w:pPr>
            <w:r w:rsidRPr="00B04385">
              <w:rPr>
                <w:rFonts w:ascii="Times New Roman" w:hAnsi="Times New Roman" w:cs="Times New Roman"/>
                <w:sz w:val="24"/>
                <w:szCs w:val="24"/>
                <w:lang w:val="lt-LT"/>
              </w:rPr>
              <w:t>Banko kodas 40100</w:t>
            </w:r>
          </w:p>
          <w:p w14:paraId="2FC45547" w14:textId="77777777" w:rsidR="00B04385" w:rsidRPr="00B04385" w:rsidRDefault="00B04385" w:rsidP="00B04385">
            <w:pPr>
              <w:spacing w:after="0" w:line="240" w:lineRule="auto"/>
              <w:jc w:val="both"/>
              <w:rPr>
                <w:rFonts w:ascii="Times New Roman" w:hAnsi="Times New Roman" w:cs="Times New Roman"/>
                <w:sz w:val="24"/>
                <w:szCs w:val="24"/>
                <w:lang w:val="lt-LT"/>
              </w:rPr>
            </w:pPr>
            <w:r w:rsidRPr="00B04385">
              <w:rPr>
                <w:rFonts w:ascii="Times New Roman" w:hAnsi="Times New Roman" w:cs="Times New Roman"/>
                <w:sz w:val="24"/>
                <w:szCs w:val="24"/>
                <w:lang w:val="lt-LT"/>
              </w:rPr>
              <w:t>a/s LT76 4010 0439 0004 0087</w:t>
            </w:r>
          </w:p>
          <w:p w14:paraId="1A084695" w14:textId="3C8AEE61" w:rsidR="00B04385" w:rsidRPr="00B04385" w:rsidRDefault="00B04385" w:rsidP="00B04385">
            <w:pPr>
              <w:spacing w:after="0" w:line="240" w:lineRule="auto"/>
              <w:jc w:val="both"/>
              <w:rPr>
                <w:rFonts w:ascii="Times New Roman" w:hAnsi="Times New Roman" w:cs="Times New Roman"/>
                <w:sz w:val="24"/>
                <w:szCs w:val="24"/>
                <w:lang w:val="lt-LT"/>
              </w:rPr>
            </w:pPr>
            <w:r w:rsidRPr="00B04385">
              <w:rPr>
                <w:rFonts w:ascii="Times New Roman" w:hAnsi="Times New Roman" w:cs="Times New Roman"/>
                <w:sz w:val="24"/>
                <w:szCs w:val="24"/>
                <w:lang w:val="lt-LT"/>
              </w:rPr>
              <w:t>Tel.: (</w:t>
            </w:r>
            <w:r w:rsidR="00561B0C">
              <w:rPr>
                <w:rFonts w:ascii="Times New Roman" w:hAnsi="Times New Roman" w:cs="Times New Roman"/>
                <w:sz w:val="24"/>
                <w:szCs w:val="24"/>
                <w:lang w:val="lt-LT"/>
              </w:rPr>
              <w:t xml:space="preserve">+370 </w:t>
            </w:r>
            <w:r w:rsidRPr="00B04385">
              <w:rPr>
                <w:rFonts w:ascii="Times New Roman" w:hAnsi="Times New Roman" w:cs="Times New Roman"/>
                <w:sz w:val="24"/>
                <w:szCs w:val="24"/>
                <w:lang w:val="lt-LT"/>
              </w:rPr>
              <w:t>349) 61394</w:t>
            </w:r>
          </w:p>
          <w:p w14:paraId="72D7AD2A" w14:textId="77777777" w:rsidR="00B04385" w:rsidRPr="00B04385" w:rsidRDefault="00B04385" w:rsidP="00B04385">
            <w:pPr>
              <w:spacing w:after="0" w:line="240" w:lineRule="auto"/>
              <w:jc w:val="both"/>
              <w:rPr>
                <w:rFonts w:ascii="Times New Roman" w:hAnsi="Times New Roman" w:cs="Times New Roman"/>
                <w:sz w:val="24"/>
                <w:szCs w:val="24"/>
                <w:lang w:val="lt-LT"/>
              </w:rPr>
            </w:pPr>
          </w:p>
          <w:p w14:paraId="571B13AD" w14:textId="272E9C91" w:rsidR="00B04385" w:rsidRDefault="00C675FB" w:rsidP="00B0438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Valdas Majauskas</w:t>
            </w:r>
          </w:p>
          <w:p w14:paraId="3FE02654" w14:textId="4A9E2768" w:rsidR="00C675FB" w:rsidRPr="009B6761" w:rsidRDefault="00C675FB" w:rsidP="00B04385">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Direktorius</w:t>
            </w:r>
          </w:p>
          <w:p w14:paraId="76F01D73" w14:textId="7681053A" w:rsidR="00B04385" w:rsidRPr="00B04385" w:rsidRDefault="00B04385" w:rsidP="00B04385">
            <w:pPr>
              <w:keepNext/>
              <w:autoSpaceDN w:val="0"/>
              <w:spacing w:after="0" w:line="240" w:lineRule="auto"/>
              <w:jc w:val="both"/>
              <w:rPr>
                <w:rFonts w:ascii="Times New Roman" w:hAnsi="Times New Roman" w:cs="Times New Roman"/>
                <w:sz w:val="24"/>
                <w:szCs w:val="24"/>
                <w:lang w:val="lt-LT" w:eastAsia="fi-FI"/>
              </w:rPr>
            </w:pPr>
          </w:p>
        </w:tc>
        <w:tc>
          <w:tcPr>
            <w:tcW w:w="4148" w:type="dxa"/>
            <w:tcBorders>
              <w:top w:val="nil"/>
              <w:left w:val="nil"/>
              <w:bottom w:val="nil"/>
              <w:right w:val="nil"/>
            </w:tcBorders>
          </w:tcPr>
          <w:p w14:paraId="1EC4824A" w14:textId="4BB754BF" w:rsidR="00B04385" w:rsidRPr="003A5981" w:rsidRDefault="003A5981" w:rsidP="00B04385">
            <w:pPr>
              <w:pStyle w:val="Stilius3"/>
              <w:spacing w:before="0"/>
              <w:jc w:val="left"/>
              <w:rPr>
                <w:sz w:val="24"/>
                <w:szCs w:val="24"/>
                <w:lang w:val="lt-LT" w:eastAsia="lt-LT"/>
              </w:rPr>
            </w:pPr>
            <w:r w:rsidRPr="003A5981">
              <w:rPr>
                <w:sz w:val="24"/>
                <w:szCs w:val="24"/>
                <w:lang w:val="lt-LT"/>
              </w:rPr>
              <w:t>Įmonės kodas 156916523</w:t>
            </w:r>
          </w:p>
          <w:p w14:paraId="73C70DF2" w14:textId="1CD91817" w:rsidR="00B04385" w:rsidRDefault="003A5981" w:rsidP="00B04385">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Luminor Bank AB</w:t>
            </w:r>
          </w:p>
          <w:p w14:paraId="4F7DE1E0" w14:textId="267BB797" w:rsidR="003A5981" w:rsidRPr="003A5981" w:rsidRDefault="003A5981" w:rsidP="00B04385">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Banko kodas </w:t>
            </w:r>
            <w:r w:rsidR="0077103B">
              <w:rPr>
                <w:rFonts w:ascii="Times New Roman" w:hAnsi="Times New Roman" w:cs="Times New Roman"/>
                <w:sz w:val="24"/>
                <w:szCs w:val="24"/>
                <w:lang w:val="lt-LT"/>
              </w:rPr>
              <w:t>40100</w:t>
            </w:r>
          </w:p>
          <w:p w14:paraId="6BA8206D" w14:textId="733ED746" w:rsidR="00C675FB" w:rsidRDefault="0077103B" w:rsidP="00B04385">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a/s LT114010043900080445</w:t>
            </w:r>
          </w:p>
          <w:p w14:paraId="51809FC8" w14:textId="6E7FCDDD" w:rsidR="00C675FB" w:rsidRDefault="00561B0C" w:rsidP="00B04385">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tel. (+370</w:t>
            </w:r>
            <w:r w:rsidR="0077103B">
              <w:rPr>
                <w:rFonts w:ascii="Times New Roman" w:hAnsi="Times New Roman" w:cs="Times New Roman"/>
                <w:sz w:val="24"/>
                <w:szCs w:val="24"/>
                <w:lang w:val="lt-LT"/>
              </w:rPr>
              <w:t xml:space="preserve"> 349)52939 </w:t>
            </w:r>
          </w:p>
          <w:p w14:paraId="678DAE13" w14:textId="415C0EE1" w:rsidR="00C675FB" w:rsidRDefault="00C675FB" w:rsidP="00B04385">
            <w:pPr>
              <w:tabs>
                <w:tab w:val="left" w:pos="360"/>
              </w:tabs>
              <w:spacing w:after="0" w:line="240" w:lineRule="auto"/>
              <w:ind w:right="38"/>
              <w:jc w:val="both"/>
              <w:rPr>
                <w:rFonts w:ascii="Times New Roman" w:hAnsi="Times New Roman" w:cs="Times New Roman"/>
                <w:sz w:val="24"/>
                <w:szCs w:val="24"/>
                <w:lang w:val="lt-LT"/>
              </w:rPr>
            </w:pPr>
          </w:p>
          <w:p w14:paraId="03B3B0DF" w14:textId="1F951A67" w:rsidR="00C675FB" w:rsidRDefault="00C675FB" w:rsidP="00B04385">
            <w:pPr>
              <w:tabs>
                <w:tab w:val="left" w:pos="360"/>
              </w:tabs>
              <w:spacing w:after="0" w:line="240" w:lineRule="auto"/>
              <w:ind w:right="38"/>
              <w:jc w:val="both"/>
              <w:rPr>
                <w:rFonts w:ascii="Times New Roman" w:hAnsi="Times New Roman" w:cs="Times New Roman"/>
                <w:sz w:val="24"/>
                <w:szCs w:val="24"/>
                <w:lang w:val="lt-LT"/>
              </w:rPr>
            </w:pPr>
          </w:p>
          <w:p w14:paraId="40D4FC48" w14:textId="39253F47" w:rsidR="00C675FB" w:rsidRDefault="0077103B" w:rsidP="00B04385">
            <w:pPr>
              <w:tabs>
                <w:tab w:val="left" w:pos="360"/>
              </w:tabs>
              <w:spacing w:after="0" w:line="240" w:lineRule="auto"/>
              <w:ind w:right="38"/>
              <w:jc w:val="both"/>
              <w:rPr>
                <w:rFonts w:ascii="Times New Roman" w:hAnsi="Times New Roman" w:cs="Times New Roman"/>
                <w:sz w:val="24"/>
                <w:szCs w:val="24"/>
                <w:lang w:val="lt-LT"/>
              </w:rPr>
            </w:pPr>
            <w:r>
              <w:rPr>
                <w:rFonts w:ascii="Times New Roman" w:hAnsi="Times New Roman" w:cs="Times New Roman"/>
                <w:sz w:val="24"/>
                <w:szCs w:val="24"/>
                <w:lang w:val="lt-LT"/>
              </w:rPr>
              <w:t>Edmundas Mulokas</w:t>
            </w:r>
          </w:p>
          <w:p w14:paraId="5B27D743" w14:textId="77777777" w:rsidR="00B04385" w:rsidRPr="00B04385" w:rsidRDefault="00B04385" w:rsidP="00B04385">
            <w:pPr>
              <w:tabs>
                <w:tab w:val="left" w:pos="360"/>
              </w:tabs>
              <w:spacing w:after="0" w:line="240" w:lineRule="auto"/>
              <w:ind w:right="38"/>
              <w:jc w:val="both"/>
              <w:rPr>
                <w:rFonts w:ascii="Times New Roman" w:hAnsi="Times New Roman" w:cs="Times New Roman"/>
                <w:sz w:val="24"/>
                <w:szCs w:val="24"/>
                <w:lang w:val="lt-LT"/>
              </w:rPr>
            </w:pPr>
            <w:r w:rsidRPr="00B04385">
              <w:rPr>
                <w:rFonts w:ascii="Times New Roman" w:hAnsi="Times New Roman" w:cs="Times New Roman"/>
                <w:sz w:val="24"/>
                <w:szCs w:val="24"/>
                <w:lang w:val="lt-LT"/>
              </w:rPr>
              <w:t>Direktorius</w:t>
            </w:r>
          </w:p>
          <w:p w14:paraId="7BB03025" w14:textId="5D01F6FB" w:rsidR="00B04385" w:rsidRPr="00B04385" w:rsidRDefault="00B04385" w:rsidP="00B04385">
            <w:pPr>
              <w:keepNext/>
              <w:autoSpaceDN w:val="0"/>
              <w:spacing w:after="0" w:line="240" w:lineRule="auto"/>
              <w:jc w:val="both"/>
              <w:rPr>
                <w:rFonts w:ascii="Times New Roman" w:hAnsi="Times New Roman" w:cs="Times New Roman"/>
                <w:sz w:val="24"/>
                <w:szCs w:val="24"/>
                <w:lang w:val="lt-LT" w:eastAsia="fi-FI"/>
              </w:rPr>
            </w:pPr>
          </w:p>
        </w:tc>
      </w:tr>
    </w:tbl>
    <w:p w14:paraId="306F6FF4" w14:textId="77777777" w:rsidR="005B5602" w:rsidRPr="005B5602" w:rsidRDefault="005B5602" w:rsidP="005B5602">
      <w:pPr>
        <w:spacing w:after="0" w:line="240" w:lineRule="auto"/>
        <w:rPr>
          <w:rFonts w:ascii="Times New Roman" w:hAnsi="Times New Roman" w:cs="Times New Roman"/>
          <w:sz w:val="24"/>
          <w:szCs w:val="24"/>
          <w:lang w:val="lt-LT"/>
        </w:rPr>
      </w:pPr>
    </w:p>
    <w:p w14:paraId="3E26B277" w14:textId="77777777" w:rsidR="005B5602" w:rsidRPr="005B5602" w:rsidRDefault="005B5602" w:rsidP="005B5602">
      <w:pPr>
        <w:spacing w:after="0" w:line="240" w:lineRule="auto"/>
        <w:rPr>
          <w:rFonts w:ascii="Times New Roman" w:hAnsi="Times New Roman" w:cs="Times New Roman"/>
          <w:sz w:val="24"/>
          <w:szCs w:val="24"/>
          <w:lang w:val="lt-LT"/>
        </w:rPr>
      </w:pPr>
    </w:p>
    <w:p w14:paraId="6D995C5D" w14:textId="77777777" w:rsidR="005B5602" w:rsidRPr="005B5602" w:rsidRDefault="005B5602" w:rsidP="005B5602">
      <w:pPr>
        <w:spacing w:after="0" w:line="240" w:lineRule="auto"/>
        <w:rPr>
          <w:rFonts w:ascii="Times New Roman" w:hAnsi="Times New Roman" w:cs="Times New Roman"/>
          <w:sz w:val="24"/>
          <w:szCs w:val="24"/>
          <w:lang w:val="lt-LT"/>
        </w:rPr>
      </w:pPr>
    </w:p>
    <w:p w14:paraId="2F795386" w14:textId="77777777" w:rsidR="005B5602" w:rsidRPr="005B5602" w:rsidRDefault="005B5602" w:rsidP="005B5602">
      <w:pPr>
        <w:spacing w:after="0" w:line="240" w:lineRule="auto"/>
        <w:rPr>
          <w:rFonts w:ascii="Times New Roman" w:hAnsi="Times New Roman" w:cs="Times New Roman"/>
          <w:sz w:val="24"/>
          <w:szCs w:val="24"/>
          <w:lang w:val="lt-LT"/>
        </w:rPr>
      </w:pPr>
    </w:p>
    <w:p w14:paraId="5C85F932" w14:textId="77777777" w:rsidR="005B5602" w:rsidRPr="005B5602" w:rsidRDefault="005B5602" w:rsidP="005B5602">
      <w:pPr>
        <w:spacing w:after="0" w:line="240" w:lineRule="auto"/>
        <w:rPr>
          <w:rFonts w:ascii="Times New Roman" w:hAnsi="Times New Roman" w:cs="Times New Roman"/>
          <w:sz w:val="24"/>
          <w:szCs w:val="24"/>
          <w:lang w:val="lt-LT"/>
        </w:rPr>
      </w:pPr>
    </w:p>
    <w:p w14:paraId="1AB5D1E0" w14:textId="77777777" w:rsidR="005B5602" w:rsidRPr="005B5602" w:rsidRDefault="005B5602" w:rsidP="005B5602">
      <w:pPr>
        <w:spacing w:after="0" w:line="240" w:lineRule="auto"/>
        <w:rPr>
          <w:rFonts w:ascii="Times New Roman" w:hAnsi="Times New Roman" w:cs="Times New Roman"/>
          <w:sz w:val="24"/>
          <w:szCs w:val="24"/>
          <w:lang w:val="lt-LT"/>
        </w:rPr>
      </w:pPr>
    </w:p>
    <w:p w14:paraId="4C4148A1" w14:textId="77777777" w:rsidR="005B5602" w:rsidRPr="005B5602" w:rsidRDefault="005B5602" w:rsidP="005B5602">
      <w:pPr>
        <w:spacing w:after="0" w:line="240" w:lineRule="auto"/>
        <w:rPr>
          <w:rFonts w:ascii="Times New Roman" w:hAnsi="Times New Roman" w:cs="Times New Roman"/>
          <w:sz w:val="24"/>
          <w:szCs w:val="24"/>
          <w:lang w:val="lt-LT"/>
        </w:rPr>
      </w:pPr>
    </w:p>
    <w:p w14:paraId="7F8C228C" w14:textId="77777777" w:rsidR="005B5602" w:rsidRPr="005B5602" w:rsidRDefault="005B5602" w:rsidP="005B5602">
      <w:pPr>
        <w:spacing w:after="0" w:line="240" w:lineRule="auto"/>
        <w:rPr>
          <w:rFonts w:ascii="Times New Roman" w:hAnsi="Times New Roman" w:cs="Times New Roman"/>
          <w:sz w:val="24"/>
          <w:szCs w:val="24"/>
          <w:lang w:val="lt-LT"/>
        </w:rPr>
      </w:pPr>
    </w:p>
    <w:p w14:paraId="3E1661CD" w14:textId="77777777" w:rsidR="005B5602" w:rsidRPr="005B5602" w:rsidRDefault="005B5602" w:rsidP="005B5602">
      <w:pPr>
        <w:spacing w:after="0" w:line="240" w:lineRule="auto"/>
        <w:rPr>
          <w:rFonts w:ascii="Times New Roman" w:hAnsi="Times New Roman" w:cs="Times New Roman"/>
          <w:sz w:val="24"/>
          <w:szCs w:val="24"/>
          <w:lang w:val="lt-LT"/>
        </w:rPr>
      </w:pPr>
    </w:p>
    <w:p w14:paraId="7BB2C292" w14:textId="77777777" w:rsidR="005B5602" w:rsidRPr="005B5602" w:rsidRDefault="005B5602" w:rsidP="005B5602">
      <w:pPr>
        <w:spacing w:after="0" w:line="240" w:lineRule="auto"/>
        <w:rPr>
          <w:rFonts w:ascii="Times New Roman" w:hAnsi="Times New Roman" w:cs="Times New Roman"/>
          <w:sz w:val="24"/>
          <w:szCs w:val="24"/>
          <w:lang w:val="lt-LT"/>
        </w:rPr>
      </w:pPr>
    </w:p>
    <w:p w14:paraId="13DF57B9" w14:textId="77777777" w:rsidR="005B5602" w:rsidRPr="005B5602" w:rsidRDefault="005B5602" w:rsidP="005B5602">
      <w:pPr>
        <w:spacing w:after="0" w:line="240" w:lineRule="auto"/>
        <w:rPr>
          <w:rFonts w:ascii="Times New Roman" w:hAnsi="Times New Roman" w:cs="Times New Roman"/>
          <w:sz w:val="24"/>
          <w:szCs w:val="24"/>
          <w:lang w:val="lt-LT"/>
        </w:rPr>
      </w:pPr>
    </w:p>
    <w:p w14:paraId="7A351145" w14:textId="77777777" w:rsidR="005B5602" w:rsidRPr="005B5602" w:rsidRDefault="005B5602" w:rsidP="005B5602">
      <w:pPr>
        <w:spacing w:after="0" w:line="240" w:lineRule="auto"/>
        <w:rPr>
          <w:rFonts w:ascii="Times New Roman" w:hAnsi="Times New Roman" w:cs="Times New Roman"/>
          <w:sz w:val="24"/>
          <w:szCs w:val="24"/>
          <w:lang w:val="lt-LT"/>
        </w:rPr>
      </w:pPr>
    </w:p>
    <w:p w14:paraId="60E485B1" w14:textId="77777777" w:rsidR="005B5602" w:rsidRPr="005B5602" w:rsidRDefault="005B5602" w:rsidP="005B5602">
      <w:pPr>
        <w:spacing w:after="0" w:line="240" w:lineRule="auto"/>
        <w:rPr>
          <w:rFonts w:ascii="Times New Roman" w:hAnsi="Times New Roman" w:cs="Times New Roman"/>
          <w:sz w:val="24"/>
          <w:szCs w:val="24"/>
          <w:lang w:val="lt-LT"/>
        </w:rPr>
      </w:pPr>
    </w:p>
    <w:p w14:paraId="39E9BA48" w14:textId="77777777" w:rsidR="005B5602" w:rsidRPr="005B5602" w:rsidRDefault="005B5602" w:rsidP="005B5602">
      <w:pPr>
        <w:spacing w:after="0" w:line="240" w:lineRule="auto"/>
        <w:rPr>
          <w:rFonts w:ascii="Times New Roman" w:hAnsi="Times New Roman" w:cs="Times New Roman"/>
          <w:sz w:val="24"/>
          <w:szCs w:val="24"/>
          <w:lang w:val="lt-LT"/>
        </w:rPr>
      </w:pPr>
    </w:p>
    <w:p w14:paraId="569C33F9" w14:textId="77777777" w:rsidR="005B5602" w:rsidRPr="005B5602" w:rsidRDefault="005B5602" w:rsidP="005B5602">
      <w:pPr>
        <w:spacing w:after="0" w:line="240" w:lineRule="auto"/>
        <w:rPr>
          <w:rFonts w:ascii="Times New Roman" w:hAnsi="Times New Roman" w:cs="Times New Roman"/>
          <w:sz w:val="24"/>
          <w:szCs w:val="24"/>
          <w:lang w:val="lt-LT"/>
        </w:rPr>
      </w:pPr>
    </w:p>
    <w:p w14:paraId="4182ACCD" w14:textId="77777777" w:rsidR="005B5602" w:rsidRPr="005B5602" w:rsidRDefault="005B5602" w:rsidP="005B5602">
      <w:pPr>
        <w:spacing w:after="0" w:line="240" w:lineRule="auto"/>
        <w:rPr>
          <w:rFonts w:ascii="Times New Roman" w:hAnsi="Times New Roman" w:cs="Times New Roman"/>
          <w:sz w:val="24"/>
          <w:szCs w:val="24"/>
          <w:lang w:val="lt-LT"/>
        </w:rPr>
      </w:pPr>
    </w:p>
    <w:p w14:paraId="458BAF86" w14:textId="77777777" w:rsidR="00DC7C12" w:rsidRDefault="00DC7C12" w:rsidP="009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cs="Times New Roman"/>
          <w:b/>
          <w:sz w:val="24"/>
          <w:szCs w:val="24"/>
          <w:lang w:val="lt-LT"/>
        </w:rPr>
      </w:pPr>
    </w:p>
    <w:p w14:paraId="101B7094" w14:textId="77777777" w:rsidR="00DC7C12" w:rsidRDefault="00DC7C12" w:rsidP="009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cs="Times New Roman"/>
          <w:b/>
          <w:sz w:val="24"/>
          <w:szCs w:val="24"/>
          <w:lang w:val="lt-LT"/>
        </w:rPr>
      </w:pPr>
    </w:p>
    <w:p w14:paraId="2FA91A7F" w14:textId="515F2CB8" w:rsidR="00DC7C12" w:rsidRDefault="00DC7C12" w:rsidP="009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cs="Times New Roman"/>
          <w:b/>
          <w:sz w:val="24"/>
          <w:szCs w:val="24"/>
          <w:lang w:val="lt-LT"/>
        </w:rPr>
      </w:pPr>
    </w:p>
    <w:p w14:paraId="4B436157" w14:textId="72FA1FEB" w:rsidR="00E221A3" w:rsidRDefault="00E221A3" w:rsidP="009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cs="Times New Roman"/>
          <w:b/>
          <w:sz w:val="24"/>
          <w:szCs w:val="24"/>
          <w:lang w:val="lt-LT"/>
        </w:rPr>
      </w:pPr>
    </w:p>
    <w:p w14:paraId="00A767FF" w14:textId="314D4B39" w:rsidR="00E221A3" w:rsidRDefault="00E221A3" w:rsidP="009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cs="Times New Roman"/>
          <w:b/>
          <w:sz w:val="24"/>
          <w:szCs w:val="24"/>
          <w:lang w:val="lt-LT"/>
        </w:rPr>
      </w:pPr>
    </w:p>
    <w:p w14:paraId="7D4B9C47" w14:textId="58B73B93" w:rsidR="00E221A3" w:rsidRDefault="00E221A3" w:rsidP="009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cs="Times New Roman"/>
          <w:b/>
          <w:sz w:val="24"/>
          <w:szCs w:val="24"/>
          <w:lang w:val="lt-LT"/>
        </w:rPr>
      </w:pPr>
    </w:p>
    <w:p w14:paraId="08756EAA" w14:textId="1C2337B1" w:rsidR="00E221A3" w:rsidRDefault="00E221A3" w:rsidP="009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cs="Times New Roman"/>
          <w:b/>
          <w:sz w:val="24"/>
          <w:szCs w:val="24"/>
          <w:lang w:val="lt-LT"/>
        </w:rPr>
      </w:pPr>
    </w:p>
    <w:p w14:paraId="0E1C432B" w14:textId="77777777" w:rsidR="00E221A3" w:rsidRDefault="00E221A3" w:rsidP="009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cs="Times New Roman"/>
          <w:b/>
          <w:sz w:val="24"/>
          <w:szCs w:val="24"/>
          <w:lang w:val="lt-LT"/>
        </w:rPr>
      </w:pPr>
      <w:bookmarkStart w:id="2" w:name="_GoBack"/>
      <w:bookmarkEnd w:id="2"/>
    </w:p>
    <w:p w14:paraId="766F9743" w14:textId="320AD595" w:rsidR="00803C5F" w:rsidRDefault="00803C5F" w:rsidP="009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cs="Times New Roman"/>
          <w:b/>
          <w:sz w:val="24"/>
          <w:szCs w:val="24"/>
          <w:lang w:val="lt-LT"/>
        </w:rPr>
      </w:pPr>
    </w:p>
    <w:p w14:paraId="64B092DD" w14:textId="64FF0B0A" w:rsidR="00803C5F" w:rsidRDefault="00803C5F" w:rsidP="009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cs="Times New Roman"/>
          <w:b/>
          <w:sz w:val="24"/>
          <w:szCs w:val="24"/>
          <w:lang w:val="lt-LT"/>
        </w:rPr>
      </w:pPr>
    </w:p>
    <w:p w14:paraId="275767E9" w14:textId="5F3A10FC" w:rsidR="00803C5F" w:rsidRDefault="00803C5F" w:rsidP="009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cs="Times New Roman"/>
          <w:b/>
          <w:sz w:val="24"/>
          <w:szCs w:val="24"/>
          <w:lang w:val="lt-LT"/>
        </w:rPr>
      </w:pPr>
    </w:p>
    <w:p w14:paraId="51AA8E5B" w14:textId="172407BC" w:rsidR="00803C5F" w:rsidRDefault="00803C5F" w:rsidP="0095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cs="Times New Roman"/>
          <w:b/>
          <w:sz w:val="24"/>
          <w:szCs w:val="24"/>
          <w:lang w:val="lt-LT"/>
        </w:rPr>
      </w:pPr>
    </w:p>
    <w:p w14:paraId="1285D127" w14:textId="040D5411" w:rsidR="0011484E" w:rsidRDefault="0011484E" w:rsidP="005B5602">
      <w:pPr>
        <w:autoSpaceDN w:val="0"/>
        <w:spacing w:after="0" w:line="240" w:lineRule="auto"/>
        <w:jc w:val="both"/>
        <w:rPr>
          <w:rFonts w:ascii="Times New Roman" w:hAnsi="Times New Roman" w:cs="Times New Roman"/>
          <w:sz w:val="24"/>
          <w:szCs w:val="24"/>
          <w:lang w:val="lt-LT"/>
        </w:rPr>
      </w:pPr>
    </w:p>
    <w:p w14:paraId="554A0A07" w14:textId="77777777" w:rsidR="001345A0" w:rsidRPr="00BE08FE" w:rsidRDefault="001345A0" w:rsidP="0013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hAnsi="Times New Roman" w:cs="Times New Roman"/>
          <w:sz w:val="20"/>
          <w:szCs w:val="20"/>
          <w:lang w:val="lt-LT"/>
        </w:rPr>
      </w:pPr>
      <w:r w:rsidRPr="00BE08FE">
        <w:rPr>
          <w:rFonts w:ascii="Times New Roman" w:hAnsi="Times New Roman" w:cs="Times New Roman"/>
          <w:b/>
          <w:sz w:val="20"/>
          <w:szCs w:val="20"/>
          <w:lang w:val="lt-LT"/>
        </w:rPr>
        <w:lastRenderedPageBreak/>
        <w:t>Sutarties priedas Nr.1.</w:t>
      </w:r>
    </w:p>
    <w:p w14:paraId="146F7FFE" w14:textId="77777777" w:rsidR="001345A0" w:rsidRPr="00BE08FE" w:rsidRDefault="001345A0" w:rsidP="001345A0">
      <w:pPr>
        <w:tabs>
          <w:tab w:val="left" w:pos="2775"/>
        </w:tabs>
        <w:spacing w:after="0" w:line="240" w:lineRule="auto"/>
        <w:jc w:val="right"/>
        <w:rPr>
          <w:rFonts w:ascii="Times New Roman" w:hAnsi="Times New Roman" w:cs="Times New Roman"/>
          <w:sz w:val="20"/>
          <w:szCs w:val="20"/>
          <w:lang w:val="lt-LT"/>
        </w:rPr>
      </w:pPr>
    </w:p>
    <w:tbl>
      <w:tblPr>
        <w:tblW w:w="9937" w:type="dxa"/>
        <w:tblLayout w:type="fixed"/>
        <w:tblLook w:val="04A0" w:firstRow="1" w:lastRow="0" w:firstColumn="1" w:lastColumn="0" w:noHBand="0" w:noVBand="1"/>
      </w:tblPr>
      <w:tblGrid>
        <w:gridCol w:w="709"/>
        <w:gridCol w:w="2835"/>
        <w:gridCol w:w="851"/>
        <w:gridCol w:w="992"/>
        <w:gridCol w:w="1417"/>
        <w:gridCol w:w="1418"/>
        <w:gridCol w:w="9"/>
        <w:gridCol w:w="1697"/>
        <w:gridCol w:w="9"/>
      </w:tblGrid>
      <w:tr w:rsidR="001345A0" w:rsidRPr="00BE08FE" w14:paraId="6E4A5ECD" w14:textId="77777777" w:rsidTr="001345A0">
        <w:trPr>
          <w:trHeight w:val="360"/>
        </w:trPr>
        <w:tc>
          <w:tcPr>
            <w:tcW w:w="8231" w:type="dxa"/>
            <w:gridSpan w:val="7"/>
            <w:tcBorders>
              <w:top w:val="nil"/>
              <w:left w:val="nil"/>
              <w:bottom w:val="nil"/>
              <w:right w:val="nil"/>
            </w:tcBorders>
            <w:shd w:val="clear" w:color="auto" w:fill="auto"/>
            <w:vAlign w:val="bottom"/>
            <w:hideMark/>
          </w:tcPr>
          <w:p w14:paraId="148DF7C3"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 xml:space="preserve">Jonavos seniūnijos  tvarkymo paslaugų įkainiai </w:t>
            </w:r>
          </w:p>
        </w:tc>
        <w:tc>
          <w:tcPr>
            <w:tcW w:w="1706" w:type="dxa"/>
            <w:gridSpan w:val="2"/>
            <w:tcBorders>
              <w:top w:val="nil"/>
              <w:left w:val="nil"/>
              <w:bottom w:val="nil"/>
              <w:right w:val="nil"/>
            </w:tcBorders>
          </w:tcPr>
          <w:p w14:paraId="2566A811"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7C7BDC22" w14:textId="77777777" w:rsidTr="001345A0">
        <w:trPr>
          <w:gridAfter w:val="1"/>
          <w:wAfter w:w="9" w:type="dxa"/>
          <w:trHeight w:val="312"/>
        </w:trPr>
        <w:tc>
          <w:tcPr>
            <w:tcW w:w="709" w:type="dxa"/>
            <w:tcBorders>
              <w:top w:val="nil"/>
              <w:left w:val="nil"/>
              <w:bottom w:val="nil"/>
              <w:right w:val="nil"/>
            </w:tcBorders>
            <w:shd w:val="clear" w:color="auto" w:fill="auto"/>
            <w:noWrap/>
            <w:vAlign w:val="bottom"/>
            <w:hideMark/>
          </w:tcPr>
          <w:p w14:paraId="3623DB61"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c>
          <w:tcPr>
            <w:tcW w:w="2835" w:type="dxa"/>
            <w:tcBorders>
              <w:top w:val="nil"/>
              <w:left w:val="nil"/>
              <w:bottom w:val="nil"/>
              <w:right w:val="nil"/>
            </w:tcBorders>
            <w:shd w:val="clear" w:color="auto" w:fill="auto"/>
            <w:vAlign w:val="bottom"/>
            <w:hideMark/>
          </w:tcPr>
          <w:p w14:paraId="18A3EA4A" w14:textId="77777777" w:rsidR="001345A0" w:rsidRPr="00BE08FE" w:rsidRDefault="001345A0" w:rsidP="001345A0">
            <w:pPr>
              <w:spacing w:after="0" w:line="240" w:lineRule="auto"/>
              <w:rPr>
                <w:rFonts w:ascii="Times New Roman" w:eastAsia="Times New Roman" w:hAnsi="Times New Roman" w:cs="Times New Roman"/>
                <w:sz w:val="20"/>
                <w:szCs w:val="20"/>
                <w:lang w:val="lt-LT" w:eastAsia="lt-LT"/>
              </w:rPr>
            </w:pPr>
          </w:p>
        </w:tc>
        <w:tc>
          <w:tcPr>
            <w:tcW w:w="851" w:type="dxa"/>
            <w:tcBorders>
              <w:top w:val="nil"/>
              <w:left w:val="nil"/>
              <w:bottom w:val="nil"/>
              <w:right w:val="nil"/>
            </w:tcBorders>
            <w:shd w:val="clear" w:color="auto" w:fill="auto"/>
            <w:vAlign w:val="bottom"/>
            <w:hideMark/>
          </w:tcPr>
          <w:p w14:paraId="635FC863" w14:textId="77777777" w:rsidR="001345A0" w:rsidRPr="00BE08FE" w:rsidRDefault="001345A0" w:rsidP="001345A0">
            <w:pPr>
              <w:spacing w:after="0" w:line="240" w:lineRule="auto"/>
              <w:rPr>
                <w:rFonts w:ascii="Times New Roman" w:eastAsia="Times New Roman" w:hAnsi="Times New Roman" w:cs="Times New Roman"/>
                <w:sz w:val="20"/>
                <w:szCs w:val="20"/>
                <w:lang w:val="lt-LT" w:eastAsia="lt-LT"/>
              </w:rPr>
            </w:pPr>
          </w:p>
        </w:tc>
        <w:tc>
          <w:tcPr>
            <w:tcW w:w="992" w:type="dxa"/>
            <w:tcBorders>
              <w:top w:val="nil"/>
              <w:left w:val="nil"/>
              <w:bottom w:val="nil"/>
              <w:right w:val="nil"/>
            </w:tcBorders>
            <w:shd w:val="clear" w:color="auto" w:fill="auto"/>
            <w:noWrap/>
            <w:vAlign w:val="bottom"/>
            <w:hideMark/>
          </w:tcPr>
          <w:p w14:paraId="6C975DF2" w14:textId="77777777" w:rsidR="001345A0" w:rsidRPr="00BE08FE" w:rsidRDefault="001345A0" w:rsidP="001345A0">
            <w:pPr>
              <w:spacing w:after="0" w:line="240" w:lineRule="auto"/>
              <w:rPr>
                <w:rFonts w:ascii="Times New Roman" w:eastAsia="Times New Roman" w:hAnsi="Times New Roman" w:cs="Times New Roman"/>
                <w:sz w:val="20"/>
                <w:szCs w:val="20"/>
                <w:lang w:val="lt-LT" w:eastAsia="lt-LT"/>
              </w:rPr>
            </w:pPr>
          </w:p>
        </w:tc>
        <w:tc>
          <w:tcPr>
            <w:tcW w:w="1417" w:type="dxa"/>
            <w:tcBorders>
              <w:top w:val="nil"/>
              <w:left w:val="nil"/>
              <w:bottom w:val="nil"/>
              <w:right w:val="nil"/>
            </w:tcBorders>
            <w:shd w:val="clear" w:color="auto" w:fill="auto"/>
            <w:noWrap/>
            <w:vAlign w:val="bottom"/>
            <w:hideMark/>
          </w:tcPr>
          <w:p w14:paraId="05FC00E8" w14:textId="77777777" w:rsidR="001345A0" w:rsidRPr="00BE08FE" w:rsidRDefault="001345A0" w:rsidP="001345A0">
            <w:pPr>
              <w:spacing w:after="0" w:line="240" w:lineRule="auto"/>
              <w:rPr>
                <w:rFonts w:ascii="Times New Roman" w:eastAsia="Times New Roman" w:hAnsi="Times New Roman" w:cs="Times New Roman"/>
                <w:sz w:val="20"/>
                <w:szCs w:val="20"/>
                <w:lang w:val="lt-LT" w:eastAsia="lt-LT"/>
              </w:rPr>
            </w:pPr>
          </w:p>
        </w:tc>
        <w:tc>
          <w:tcPr>
            <w:tcW w:w="1418" w:type="dxa"/>
            <w:tcBorders>
              <w:top w:val="nil"/>
              <w:left w:val="nil"/>
              <w:bottom w:val="nil"/>
              <w:right w:val="nil"/>
            </w:tcBorders>
            <w:shd w:val="clear" w:color="auto" w:fill="auto"/>
            <w:noWrap/>
            <w:vAlign w:val="bottom"/>
            <w:hideMark/>
          </w:tcPr>
          <w:p w14:paraId="2FBB7EA7" w14:textId="77777777" w:rsidR="001345A0" w:rsidRPr="00BE08FE" w:rsidRDefault="001345A0" w:rsidP="001345A0">
            <w:pPr>
              <w:spacing w:after="0" w:line="240" w:lineRule="auto"/>
              <w:rPr>
                <w:rFonts w:ascii="Times New Roman" w:eastAsia="Times New Roman" w:hAnsi="Times New Roman" w:cs="Times New Roman"/>
                <w:sz w:val="20"/>
                <w:szCs w:val="20"/>
                <w:lang w:val="lt-LT" w:eastAsia="lt-LT"/>
              </w:rPr>
            </w:pPr>
          </w:p>
        </w:tc>
        <w:tc>
          <w:tcPr>
            <w:tcW w:w="1706" w:type="dxa"/>
            <w:gridSpan w:val="2"/>
            <w:tcBorders>
              <w:top w:val="nil"/>
              <w:left w:val="nil"/>
              <w:bottom w:val="nil"/>
              <w:right w:val="nil"/>
            </w:tcBorders>
          </w:tcPr>
          <w:p w14:paraId="46F69340" w14:textId="77777777" w:rsidR="001345A0" w:rsidRPr="00BE08FE" w:rsidRDefault="001345A0" w:rsidP="001345A0">
            <w:pPr>
              <w:spacing w:after="0" w:line="240" w:lineRule="auto"/>
              <w:rPr>
                <w:rFonts w:ascii="Times New Roman" w:eastAsia="Times New Roman" w:hAnsi="Times New Roman" w:cs="Times New Roman"/>
                <w:sz w:val="20"/>
                <w:szCs w:val="20"/>
                <w:lang w:val="lt-LT" w:eastAsia="lt-LT"/>
              </w:rPr>
            </w:pPr>
          </w:p>
        </w:tc>
      </w:tr>
      <w:tr w:rsidR="001345A0" w:rsidRPr="00BE08FE" w14:paraId="501A3AB6" w14:textId="77777777" w:rsidTr="001345A0">
        <w:trPr>
          <w:gridAfter w:val="1"/>
          <w:wAfter w:w="9" w:type="dxa"/>
          <w:trHeight w:val="699"/>
        </w:trPr>
        <w:tc>
          <w:tcPr>
            <w:tcW w:w="709" w:type="dxa"/>
            <w:tcBorders>
              <w:top w:val="single" w:sz="4" w:space="0" w:color="auto"/>
              <w:left w:val="single" w:sz="4" w:space="0" w:color="auto"/>
              <w:bottom w:val="nil"/>
              <w:right w:val="single" w:sz="4" w:space="0" w:color="auto"/>
            </w:tcBorders>
            <w:shd w:val="clear" w:color="auto" w:fill="auto"/>
            <w:vAlign w:val="center"/>
            <w:hideMark/>
          </w:tcPr>
          <w:p w14:paraId="36B8F50B"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Įkainio  Nr</w:t>
            </w:r>
          </w:p>
        </w:tc>
        <w:tc>
          <w:tcPr>
            <w:tcW w:w="2835" w:type="dxa"/>
            <w:tcBorders>
              <w:top w:val="single" w:sz="4" w:space="0" w:color="auto"/>
              <w:left w:val="nil"/>
              <w:bottom w:val="nil"/>
              <w:right w:val="single" w:sz="4" w:space="0" w:color="auto"/>
            </w:tcBorders>
            <w:shd w:val="clear" w:color="auto" w:fill="auto"/>
            <w:vAlign w:val="center"/>
            <w:hideMark/>
          </w:tcPr>
          <w:p w14:paraId="709D8807"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Paslaugos pavadinimas</w:t>
            </w:r>
          </w:p>
        </w:tc>
        <w:tc>
          <w:tcPr>
            <w:tcW w:w="851" w:type="dxa"/>
            <w:tcBorders>
              <w:top w:val="single" w:sz="4" w:space="0" w:color="auto"/>
              <w:left w:val="nil"/>
              <w:bottom w:val="nil"/>
              <w:right w:val="single" w:sz="4" w:space="0" w:color="auto"/>
            </w:tcBorders>
            <w:shd w:val="clear" w:color="auto" w:fill="auto"/>
            <w:vAlign w:val="center"/>
            <w:hideMark/>
          </w:tcPr>
          <w:p w14:paraId="667856FF"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Mato vnt</w:t>
            </w:r>
          </w:p>
        </w:tc>
        <w:tc>
          <w:tcPr>
            <w:tcW w:w="992" w:type="dxa"/>
            <w:tcBorders>
              <w:top w:val="single" w:sz="4" w:space="0" w:color="auto"/>
              <w:left w:val="nil"/>
              <w:bottom w:val="nil"/>
              <w:right w:val="single" w:sz="4" w:space="0" w:color="auto"/>
            </w:tcBorders>
            <w:shd w:val="clear" w:color="auto" w:fill="auto"/>
            <w:vAlign w:val="center"/>
            <w:hideMark/>
          </w:tcPr>
          <w:p w14:paraId="31AE688D" w14:textId="77777777" w:rsidR="001345A0" w:rsidRPr="001345A0"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1345A0">
              <w:rPr>
                <w:rFonts w:ascii="Times New Roman" w:eastAsia="Times New Roman" w:hAnsi="Times New Roman" w:cs="Times New Roman"/>
                <w:b/>
                <w:bCs/>
                <w:color w:val="000000"/>
                <w:sz w:val="20"/>
                <w:szCs w:val="20"/>
                <w:lang w:val="lt-LT" w:eastAsia="lt-LT"/>
              </w:rPr>
              <w:t>Preliminarus kiekis</w:t>
            </w:r>
          </w:p>
        </w:tc>
        <w:tc>
          <w:tcPr>
            <w:tcW w:w="1417" w:type="dxa"/>
            <w:tcBorders>
              <w:top w:val="single" w:sz="4" w:space="0" w:color="auto"/>
              <w:left w:val="nil"/>
              <w:bottom w:val="nil"/>
              <w:right w:val="single" w:sz="4" w:space="0" w:color="auto"/>
            </w:tcBorders>
            <w:shd w:val="clear" w:color="auto" w:fill="auto"/>
            <w:vAlign w:val="center"/>
            <w:hideMark/>
          </w:tcPr>
          <w:p w14:paraId="0AEDC2FE"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1 vnt. kaina be PVM</w:t>
            </w:r>
          </w:p>
        </w:tc>
        <w:tc>
          <w:tcPr>
            <w:tcW w:w="1418" w:type="dxa"/>
            <w:tcBorders>
              <w:top w:val="single" w:sz="4" w:space="0" w:color="auto"/>
              <w:left w:val="nil"/>
              <w:bottom w:val="nil"/>
              <w:right w:val="single" w:sz="4" w:space="0" w:color="auto"/>
            </w:tcBorders>
            <w:shd w:val="clear" w:color="auto" w:fill="auto"/>
            <w:vAlign w:val="center"/>
            <w:hideMark/>
          </w:tcPr>
          <w:p w14:paraId="5E5E2E9D"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 xml:space="preserve"> Suma be PVM, eur </w:t>
            </w:r>
          </w:p>
        </w:tc>
        <w:tc>
          <w:tcPr>
            <w:tcW w:w="1706" w:type="dxa"/>
            <w:gridSpan w:val="2"/>
            <w:tcBorders>
              <w:top w:val="single" w:sz="4" w:space="0" w:color="auto"/>
              <w:left w:val="nil"/>
              <w:bottom w:val="nil"/>
              <w:right w:val="single" w:sz="4" w:space="0" w:color="auto"/>
            </w:tcBorders>
            <w:vAlign w:val="center"/>
          </w:tcPr>
          <w:p w14:paraId="5E2F1A8B"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 xml:space="preserve">Paslaugų teikimo našumas (produktyvumas) </w:t>
            </w:r>
          </w:p>
        </w:tc>
      </w:tr>
      <w:tr w:rsidR="001345A0" w:rsidRPr="00BE08FE" w14:paraId="5DF07720" w14:textId="77777777" w:rsidTr="001345A0">
        <w:trPr>
          <w:gridAfter w:val="1"/>
          <w:wAfter w:w="9" w:type="dxa"/>
          <w:trHeight w:val="324"/>
        </w:trPr>
        <w:tc>
          <w:tcPr>
            <w:tcW w:w="709" w:type="dxa"/>
            <w:tcBorders>
              <w:top w:val="single" w:sz="4" w:space="0" w:color="auto"/>
              <w:left w:val="single" w:sz="4" w:space="0" w:color="auto"/>
              <w:bottom w:val="nil"/>
              <w:right w:val="single" w:sz="4" w:space="0" w:color="auto"/>
            </w:tcBorders>
            <w:shd w:val="clear" w:color="auto" w:fill="auto"/>
            <w:vAlign w:val="center"/>
          </w:tcPr>
          <w:p w14:paraId="194B2765"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1</w:t>
            </w:r>
          </w:p>
        </w:tc>
        <w:tc>
          <w:tcPr>
            <w:tcW w:w="2835" w:type="dxa"/>
            <w:tcBorders>
              <w:top w:val="single" w:sz="4" w:space="0" w:color="auto"/>
              <w:left w:val="nil"/>
              <w:bottom w:val="nil"/>
              <w:right w:val="single" w:sz="4" w:space="0" w:color="auto"/>
            </w:tcBorders>
            <w:shd w:val="clear" w:color="auto" w:fill="auto"/>
            <w:vAlign w:val="center"/>
          </w:tcPr>
          <w:p w14:paraId="733307E8"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2</w:t>
            </w:r>
          </w:p>
        </w:tc>
        <w:tc>
          <w:tcPr>
            <w:tcW w:w="851" w:type="dxa"/>
            <w:tcBorders>
              <w:top w:val="single" w:sz="4" w:space="0" w:color="auto"/>
              <w:left w:val="nil"/>
              <w:bottom w:val="nil"/>
              <w:right w:val="single" w:sz="4" w:space="0" w:color="auto"/>
            </w:tcBorders>
            <w:shd w:val="clear" w:color="auto" w:fill="auto"/>
            <w:vAlign w:val="center"/>
          </w:tcPr>
          <w:p w14:paraId="07C354A8"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3</w:t>
            </w:r>
          </w:p>
        </w:tc>
        <w:tc>
          <w:tcPr>
            <w:tcW w:w="992" w:type="dxa"/>
            <w:tcBorders>
              <w:top w:val="single" w:sz="4" w:space="0" w:color="auto"/>
              <w:left w:val="nil"/>
              <w:bottom w:val="nil"/>
              <w:right w:val="single" w:sz="4" w:space="0" w:color="auto"/>
            </w:tcBorders>
            <w:shd w:val="clear" w:color="auto" w:fill="auto"/>
            <w:vAlign w:val="center"/>
          </w:tcPr>
          <w:p w14:paraId="6B9370CB" w14:textId="77777777" w:rsidR="001345A0" w:rsidRPr="001345A0"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1345A0">
              <w:rPr>
                <w:rFonts w:ascii="Times New Roman" w:eastAsia="Times New Roman" w:hAnsi="Times New Roman" w:cs="Times New Roman"/>
                <w:b/>
                <w:bCs/>
                <w:color w:val="000000"/>
                <w:sz w:val="20"/>
                <w:szCs w:val="20"/>
                <w:lang w:val="lt-LT" w:eastAsia="lt-LT"/>
              </w:rPr>
              <w:t>4</w:t>
            </w:r>
          </w:p>
        </w:tc>
        <w:tc>
          <w:tcPr>
            <w:tcW w:w="1417" w:type="dxa"/>
            <w:tcBorders>
              <w:top w:val="single" w:sz="4" w:space="0" w:color="auto"/>
              <w:left w:val="nil"/>
              <w:bottom w:val="nil"/>
              <w:right w:val="single" w:sz="4" w:space="0" w:color="auto"/>
            </w:tcBorders>
            <w:shd w:val="clear" w:color="auto" w:fill="auto"/>
            <w:vAlign w:val="center"/>
          </w:tcPr>
          <w:p w14:paraId="125B0BB1"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5</w:t>
            </w:r>
          </w:p>
        </w:tc>
        <w:tc>
          <w:tcPr>
            <w:tcW w:w="1418" w:type="dxa"/>
            <w:tcBorders>
              <w:top w:val="single" w:sz="4" w:space="0" w:color="auto"/>
              <w:left w:val="nil"/>
              <w:bottom w:val="nil"/>
              <w:right w:val="single" w:sz="4" w:space="0" w:color="auto"/>
            </w:tcBorders>
            <w:shd w:val="clear" w:color="auto" w:fill="auto"/>
            <w:vAlign w:val="center"/>
          </w:tcPr>
          <w:p w14:paraId="49DC472A"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6</w:t>
            </w:r>
          </w:p>
        </w:tc>
        <w:tc>
          <w:tcPr>
            <w:tcW w:w="1706" w:type="dxa"/>
            <w:gridSpan w:val="2"/>
            <w:tcBorders>
              <w:top w:val="single" w:sz="4" w:space="0" w:color="auto"/>
              <w:left w:val="nil"/>
              <w:bottom w:val="nil"/>
              <w:right w:val="single" w:sz="4" w:space="0" w:color="auto"/>
            </w:tcBorders>
            <w:vAlign w:val="center"/>
          </w:tcPr>
          <w:p w14:paraId="22A2E323"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7</w:t>
            </w:r>
          </w:p>
        </w:tc>
      </w:tr>
      <w:tr w:rsidR="001345A0" w:rsidRPr="00BE08FE" w14:paraId="62E2D758"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00B0F0"/>
            <w:vAlign w:val="center"/>
            <w:hideMark/>
          </w:tcPr>
          <w:p w14:paraId="6D16F66A"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JONAVOS MIESTO IR JO APYLINKIŲ TERITORIJA</w:t>
            </w:r>
          </w:p>
        </w:tc>
        <w:tc>
          <w:tcPr>
            <w:tcW w:w="1706" w:type="dxa"/>
            <w:gridSpan w:val="2"/>
            <w:tcBorders>
              <w:top w:val="single" w:sz="4" w:space="0" w:color="auto"/>
              <w:left w:val="single" w:sz="4" w:space="0" w:color="auto"/>
              <w:bottom w:val="single" w:sz="4" w:space="0" w:color="auto"/>
              <w:right w:val="nil"/>
            </w:tcBorders>
            <w:shd w:val="clear" w:color="000000" w:fill="00B0F0"/>
            <w:vAlign w:val="center"/>
          </w:tcPr>
          <w:p w14:paraId="24F84103"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509A0AF6" w14:textId="77777777" w:rsidTr="001345A0">
        <w:trPr>
          <w:trHeight w:val="375"/>
        </w:trPr>
        <w:tc>
          <w:tcPr>
            <w:tcW w:w="8231" w:type="dxa"/>
            <w:gridSpan w:val="7"/>
            <w:tcBorders>
              <w:top w:val="single" w:sz="4" w:space="0" w:color="auto"/>
              <w:left w:val="single" w:sz="4" w:space="0" w:color="auto"/>
              <w:bottom w:val="single" w:sz="4" w:space="0" w:color="auto"/>
              <w:right w:val="nil"/>
            </w:tcBorders>
            <w:shd w:val="clear" w:color="000000" w:fill="F2F2F2"/>
            <w:vAlign w:val="center"/>
            <w:hideMark/>
          </w:tcPr>
          <w:p w14:paraId="336C4135"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Rankinis valymas</w:t>
            </w:r>
          </w:p>
        </w:tc>
        <w:tc>
          <w:tcPr>
            <w:tcW w:w="1706" w:type="dxa"/>
            <w:gridSpan w:val="2"/>
            <w:tcBorders>
              <w:top w:val="single" w:sz="4" w:space="0" w:color="auto"/>
              <w:left w:val="single" w:sz="4" w:space="0" w:color="auto"/>
              <w:bottom w:val="single" w:sz="4" w:space="0" w:color="auto"/>
              <w:right w:val="nil"/>
            </w:tcBorders>
            <w:shd w:val="clear" w:color="000000" w:fill="F2F2F2"/>
            <w:vAlign w:val="center"/>
          </w:tcPr>
          <w:p w14:paraId="5B0E59DB"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77DBA623" w14:textId="77777777" w:rsidTr="001345A0">
        <w:trPr>
          <w:gridAfter w:val="1"/>
          <w:wAfter w:w="9" w:type="dxa"/>
          <w:trHeight w:val="6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A3687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w:t>
            </w:r>
          </w:p>
        </w:tc>
        <w:tc>
          <w:tcPr>
            <w:tcW w:w="2835" w:type="dxa"/>
            <w:tcBorders>
              <w:top w:val="nil"/>
              <w:left w:val="nil"/>
              <w:bottom w:val="single" w:sz="4" w:space="0" w:color="auto"/>
              <w:right w:val="single" w:sz="4" w:space="0" w:color="auto"/>
            </w:tcBorders>
            <w:shd w:val="clear" w:color="000000" w:fill="FFFFFF"/>
            <w:vAlign w:val="center"/>
            <w:hideMark/>
          </w:tcPr>
          <w:p w14:paraId="57EC7D8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Šaligatvių, pėsčiųjų takų ir pan. valymas rankiniu būdu vasarą </w:t>
            </w:r>
          </w:p>
        </w:tc>
        <w:tc>
          <w:tcPr>
            <w:tcW w:w="851" w:type="dxa"/>
            <w:tcBorders>
              <w:top w:val="nil"/>
              <w:left w:val="nil"/>
              <w:bottom w:val="single" w:sz="4" w:space="0" w:color="auto"/>
              <w:right w:val="single" w:sz="4" w:space="0" w:color="auto"/>
            </w:tcBorders>
            <w:shd w:val="clear" w:color="000000" w:fill="FFFFFF"/>
            <w:vAlign w:val="center"/>
            <w:hideMark/>
          </w:tcPr>
          <w:p w14:paraId="26991A2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w:t>
            </w:r>
            <w:r w:rsidRPr="00BE08FE">
              <w:rPr>
                <w:rFonts w:ascii="Times New Roman" w:eastAsia="Times New Roman" w:hAnsi="Times New Roman" w:cs="Times New Roman"/>
                <w:color w:val="000000"/>
                <w:sz w:val="20"/>
                <w:szCs w:val="20"/>
                <w:vertAlign w:val="superscript"/>
                <w:lang w:val="lt-LT"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5A8E4B0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58840</w:t>
            </w:r>
          </w:p>
        </w:tc>
        <w:tc>
          <w:tcPr>
            <w:tcW w:w="1417" w:type="dxa"/>
            <w:tcBorders>
              <w:top w:val="nil"/>
              <w:left w:val="nil"/>
              <w:bottom w:val="single" w:sz="4" w:space="0" w:color="auto"/>
              <w:right w:val="single" w:sz="4" w:space="0" w:color="auto"/>
            </w:tcBorders>
            <w:shd w:val="clear" w:color="auto" w:fill="auto"/>
            <w:noWrap/>
            <w:vAlign w:val="center"/>
          </w:tcPr>
          <w:p w14:paraId="1FE0153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13,02</w:t>
            </w:r>
          </w:p>
        </w:tc>
        <w:tc>
          <w:tcPr>
            <w:tcW w:w="1418" w:type="dxa"/>
            <w:tcBorders>
              <w:top w:val="nil"/>
              <w:left w:val="nil"/>
              <w:bottom w:val="single" w:sz="4" w:space="0" w:color="auto"/>
              <w:right w:val="single" w:sz="4" w:space="0" w:color="auto"/>
            </w:tcBorders>
            <w:shd w:val="clear" w:color="auto" w:fill="auto"/>
            <w:noWrap/>
          </w:tcPr>
          <w:p w14:paraId="729BC7F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766096,80</w:t>
            </w:r>
          </w:p>
        </w:tc>
        <w:tc>
          <w:tcPr>
            <w:tcW w:w="1706" w:type="dxa"/>
            <w:gridSpan w:val="2"/>
            <w:tcBorders>
              <w:top w:val="nil"/>
              <w:left w:val="nil"/>
              <w:bottom w:val="single" w:sz="4" w:space="0" w:color="auto"/>
              <w:right w:val="single" w:sz="4" w:space="0" w:color="auto"/>
            </w:tcBorders>
            <w:vAlign w:val="center"/>
          </w:tcPr>
          <w:p w14:paraId="5D53EDE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105,072 tūkst. m2 per mėnesį</w:t>
            </w:r>
          </w:p>
        </w:tc>
      </w:tr>
      <w:tr w:rsidR="001345A0" w:rsidRPr="00BE08FE" w14:paraId="597B75DD" w14:textId="77777777" w:rsidTr="001345A0">
        <w:trPr>
          <w:gridAfter w:val="1"/>
          <w:wAfter w:w="9" w:type="dxa"/>
          <w:trHeight w:val="34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81956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w:t>
            </w:r>
          </w:p>
        </w:tc>
        <w:tc>
          <w:tcPr>
            <w:tcW w:w="2835" w:type="dxa"/>
            <w:tcBorders>
              <w:top w:val="nil"/>
              <w:left w:val="nil"/>
              <w:bottom w:val="single" w:sz="4" w:space="0" w:color="auto"/>
              <w:right w:val="single" w:sz="4" w:space="0" w:color="auto"/>
            </w:tcBorders>
            <w:shd w:val="clear" w:color="000000" w:fill="FFFFFF"/>
            <w:vAlign w:val="center"/>
            <w:hideMark/>
          </w:tcPr>
          <w:p w14:paraId="464CB66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Laiptų valymas vasarą</w:t>
            </w:r>
          </w:p>
        </w:tc>
        <w:tc>
          <w:tcPr>
            <w:tcW w:w="851" w:type="dxa"/>
            <w:tcBorders>
              <w:top w:val="nil"/>
              <w:left w:val="nil"/>
              <w:bottom w:val="single" w:sz="4" w:space="0" w:color="auto"/>
              <w:right w:val="single" w:sz="4" w:space="0" w:color="auto"/>
            </w:tcBorders>
            <w:shd w:val="clear" w:color="000000" w:fill="FFFFFF"/>
            <w:vAlign w:val="center"/>
            <w:hideMark/>
          </w:tcPr>
          <w:p w14:paraId="07FF6E0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w:t>
            </w:r>
            <w:r w:rsidRPr="00BE08FE">
              <w:rPr>
                <w:rFonts w:ascii="Times New Roman" w:eastAsia="Times New Roman" w:hAnsi="Times New Roman" w:cs="Times New Roman"/>
                <w:color w:val="000000"/>
                <w:sz w:val="20"/>
                <w:szCs w:val="20"/>
                <w:vertAlign w:val="superscript"/>
                <w:lang w:val="lt-LT"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6D2CFB1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1903</w:t>
            </w:r>
          </w:p>
        </w:tc>
        <w:tc>
          <w:tcPr>
            <w:tcW w:w="1417" w:type="dxa"/>
            <w:tcBorders>
              <w:top w:val="nil"/>
              <w:left w:val="nil"/>
              <w:bottom w:val="single" w:sz="4" w:space="0" w:color="auto"/>
              <w:right w:val="single" w:sz="4" w:space="0" w:color="auto"/>
            </w:tcBorders>
            <w:shd w:val="clear" w:color="auto" w:fill="auto"/>
            <w:noWrap/>
            <w:vAlign w:val="center"/>
          </w:tcPr>
          <w:p w14:paraId="71A9F83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58,39</w:t>
            </w:r>
          </w:p>
        </w:tc>
        <w:tc>
          <w:tcPr>
            <w:tcW w:w="1418" w:type="dxa"/>
            <w:tcBorders>
              <w:top w:val="nil"/>
              <w:left w:val="nil"/>
              <w:bottom w:val="single" w:sz="4" w:space="0" w:color="auto"/>
              <w:right w:val="single" w:sz="4" w:space="0" w:color="auto"/>
            </w:tcBorders>
            <w:shd w:val="clear" w:color="auto" w:fill="auto"/>
            <w:noWrap/>
          </w:tcPr>
          <w:p w14:paraId="20A586F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111116,17</w:t>
            </w:r>
          </w:p>
        </w:tc>
        <w:tc>
          <w:tcPr>
            <w:tcW w:w="1706" w:type="dxa"/>
            <w:gridSpan w:val="2"/>
            <w:tcBorders>
              <w:top w:val="nil"/>
              <w:left w:val="nil"/>
              <w:bottom w:val="single" w:sz="4" w:space="0" w:color="auto"/>
              <w:right w:val="single" w:sz="4" w:space="0" w:color="auto"/>
            </w:tcBorders>
            <w:vAlign w:val="center"/>
          </w:tcPr>
          <w:p w14:paraId="09388CB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3,399 tūkst. m2 per mėnesį</w:t>
            </w:r>
          </w:p>
        </w:tc>
      </w:tr>
      <w:tr w:rsidR="001345A0" w:rsidRPr="00BE08FE" w14:paraId="071398D4" w14:textId="77777777" w:rsidTr="001345A0">
        <w:trPr>
          <w:gridAfter w:val="1"/>
          <w:wAfter w:w="9" w:type="dxa"/>
          <w:trHeight w:val="34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65854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w:t>
            </w:r>
          </w:p>
        </w:tc>
        <w:tc>
          <w:tcPr>
            <w:tcW w:w="2835" w:type="dxa"/>
            <w:tcBorders>
              <w:top w:val="nil"/>
              <w:left w:val="nil"/>
              <w:bottom w:val="single" w:sz="4" w:space="0" w:color="auto"/>
              <w:right w:val="single" w:sz="4" w:space="0" w:color="auto"/>
            </w:tcBorders>
            <w:shd w:val="clear" w:color="000000" w:fill="FFFFFF"/>
            <w:vAlign w:val="center"/>
            <w:hideMark/>
          </w:tcPr>
          <w:p w14:paraId="01B63D5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Aikščių valymas vasarą</w:t>
            </w:r>
          </w:p>
        </w:tc>
        <w:tc>
          <w:tcPr>
            <w:tcW w:w="851" w:type="dxa"/>
            <w:tcBorders>
              <w:top w:val="nil"/>
              <w:left w:val="nil"/>
              <w:bottom w:val="single" w:sz="4" w:space="0" w:color="auto"/>
              <w:right w:val="single" w:sz="4" w:space="0" w:color="auto"/>
            </w:tcBorders>
            <w:shd w:val="clear" w:color="000000" w:fill="FFFFFF"/>
            <w:vAlign w:val="center"/>
            <w:hideMark/>
          </w:tcPr>
          <w:p w14:paraId="475C494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w:t>
            </w:r>
            <w:r w:rsidRPr="00BE08FE">
              <w:rPr>
                <w:rFonts w:ascii="Times New Roman" w:eastAsia="Times New Roman" w:hAnsi="Times New Roman" w:cs="Times New Roman"/>
                <w:color w:val="000000"/>
                <w:sz w:val="20"/>
                <w:szCs w:val="20"/>
                <w:vertAlign w:val="superscript"/>
                <w:lang w:val="lt-LT"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3A745A1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3759</w:t>
            </w:r>
          </w:p>
        </w:tc>
        <w:tc>
          <w:tcPr>
            <w:tcW w:w="1417" w:type="dxa"/>
            <w:tcBorders>
              <w:top w:val="nil"/>
              <w:left w:val="nil"/>
              <w:bottom w:val="single" w:sz="4" w:space="0" w:color="auto"/>
              <w:right w:val="single" w:sz="4" w:space="0" w:color="auto"/>
            </w:tcBorders>
            <w:shd w:val="clear" w:color="auto" w:fill="auto"/>
            <w:noWrap/>
            <w:vAlign w:val="center"/>
          </w:tcPr>
          <w:p w14:paraId="1CB0729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16,89</w:t>
            </w:r>
          </w:p>
        </w:tc>
        <w:tc>
          <w:tcPr>
            <w:tcW w:w="1418" w:type="dxa"/>
            <w:tcBorders>
              <w:top w:val="nil"/>
              <w:left w:val="nil"/>
              <w:bottom w:val="single" w:sz="4" w:space="0" w:color="auto"/>
              <w:right w:val="single" w:sz="4" w:space="0" w:color="auto"/>
            </w:tcBorders>
            <w:shd w:val="clear" w:color="auto" w:fill="auto"/>
            <w:noWrap/>
          </w:tcPr>
          <w:p w14:paraId="382966C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63489,51</w:t>
            </w:r>
          </w:p>
        </w:tc>
        <w:tc>
          <w:tcPr>
            <w:tcW w:w="1706" w:type="dxa"/>
            <w:gridSpan w:val="2"/>
            <w:tcBorders>
              <w:top w:val="nil"/>
              <w:left w:val="nil"/>
              <w:bottom w:val="single" w:sz="4" w:space="0" w:color="auto"/>
              <w:right w:val="single" w:sz="4" w:space="0" w:color="auto"/>
            </w:tcBorders>
            <w:vAlign w:val="center"/>
          </w:tcPr>
          <w:p w14:paraId="275871D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6,713 tūkst. m2 per mėnesį</w:t>
            </w:r>
          </w:p>
        </w:tc>
      </w:tr>
      <w:tr w:rsidR="001345A0" w:rsidRPr="00BE08FE" w14:paraId="22F55F31" w14:textId="77777777" w:rsidTr="001345A0">
        <w:trPr>
          <w:gridAfter w:val="1"/>
          <w:wAfter w:w="9" w:type="dxa"/>
          <w:trHeight w:val="34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DAA31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w:t>
            </w:r>
          </w:p>
        </w:tc>
        <w:tc>
          <w:tcPr>
            <w:tcW w:w="2835" w:type="dxa"/>
            <w:tcBorders>
              <w:top w:val="nil"/>
              <w:left w:val="nil"/>
              <w:bottom w:val="single" w:sz="4" w:space="0" w:color="auto"/>
              <w:right w:val="single" w:sz="4" w:space="0" w:color="auto"/>
            </w:tcBorders>
            <w:shd w:val="clear" w:color="000000" w:fill="FFFFFF"/>
            <w:vAlign w:val="center"/>
            <w:hideMark/>
          </w:tcPr>
          <w:p w14:paraId="7FAF1A9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Žaliųjų plotų valymas rankiniu būdu vasarą</w:t>
            </w:r>
          </w:p>
        </w:tc>
        <w:tc>
          <w:tcPr>
            <w:tcW w:w="851" w:type="dxa"/>
            <w:tcBorders>
              <w:top w:val="nil"/>
              <w:left w:val="nil"/>
              <w:bottom w:val="single" w:sz="4" w:space="0" w:color="auto"/>
              <w:right w:val="single" w:sz="4" w:space="0" w:color="auto"/>
            </w:tcBorders>
            <w:shd w:val="clear" w:color="000000" w:fill="FFFFFF"/>
            <w:vAlign w:val="center"/>
            <w:hideMark/>
          </w:tcPr>
          <w:p w14:paraId="7B9C1B5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w:t>
            </w:r>
            <w:r w:rsidRPr="00BE08FE">
              <w:rPr>
                <w:rFonts w:ascii="Times New Roman" w:eastAsia="Times New Roman" w:hAnsi="Times New Roman" w:cs="Times New Roman"/>
                <w:color w:val="000000"/>
                <w:sz w:val="20"/>
                <w:szCs w:val="20"/>
                <w:vertAlign w:val="superscript"/>
                <w:lang w:val="lt-LT"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2ED309E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440828</w:t>
            </w:r>
          </w:p>
        </w:tc>
        <w:tc>
          <w:tcPr>
            <w:tcW w:w="1417" w:type="dxa"/>
            <w:tcBorders>
              <w:top w:val="nil"/>
              <w:left w:val="nil"/>
              <w:bottom w:val="single" w:sz="4" w:space="0" w:color="auto"/>
              <w:right w:val="single" w:sz="4" w:space="0" w:color="auto"/>
            </w:tcBorders>
            <w:shd w:val="clear" w:color="auto" w:fill="auto"/>
            <w:noWrap/>
            <w:vAlign w:val="center"/>
          </w:tcPr>
          <w:p w14:paraId="7130405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1,40</w:t>
            </w:r>
          </w:p>
        </w:tc>
        <w:tc>
          <w:tcPr>
            <w:tcW w:w="1418" w:type="dxa"/>
            <w:tcBorders>
              <w:top w:val="nil"/>
              <w:left w:val="nil"/>
              <w:bottom w:val="single" w:sz="4" w:space="0" w:color="auto"/>
              <w:right w:val="single" w:sz="4" w:space="0" w:color="auto"/>
            </w:tcBorders>
            <w:shd w:val="clear" w:color="auto" w:fill="auto"/>
            <w:noWrap/>
          </w:tcPr>
          <w:p w14:paraId="6320CD0D"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617159,20</w:t>
            </w:r>
          </w:p>
        </w:tc>
        <w:tc>
          <w:tcPr>
            <w:tcW w:w="1706" w:type="dxa"/>
            <w:gridSpan w:val="2"/>
            <w:tcBorders>
              <w:top w:val="nil"/>
              <w:left w:val="nil"/>
              <w:bottom w:val="single" w:sz="4" w:space="0" w:color="auto"/>
              <w:right w:val="single" w:sz="4" w:space="0" w:color="auto"/>
            </w:tcBorders>
            <w:vAlign w:val="center"/>
          </w:tcPr>
          <w:p w14:paraId="7C67535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787,193 tūkst. m2 per mėnesį</w:t>
            </w:r>
          </w:p>
        </w:tc>
      </w:tr>
      <w:tr w:rsidR="001345A0" w:rsidRPr="00BE08FE" w14:paraId="53231D4F"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5196F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w:t>
            </w:r>
          </w:p>
        </w:tc>
        <w:tc>
          <w:tcPr>
            <w:tcW w:w="2835" w:type="dxa"/>
            <w:tcBorders>
              <w:top w:val="nil"/>
              <w:left w:val="nil"/>
              <w:bottom w:val="single" w:sz="4" w:space="0" w:color="auto"/>
              <w:right w:val="single" w:sz="4" w:space="0" w:color="auto"/>
            </w:tcBorders>
            <w:shd w:val="clear" w:color="000000" w:fill="FFFFFF"/>
            <w:vAlign w:val="center"/>
            <w:hideMark/>
          </w:tcPr>
          <w:p w14:paraId="67197C7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Šlaitų valymas vasarą</w:t>
            </w:r>
          </w:p>
        </w:tc>
        <w:tc>
          <w:tcPr>
            <w:tcW w:w="851" w:type="dxa"/>
            <w:tcBorders>
              <w:top w:val="nil"/>
              <w:left w:val="nil"/>
              <w:bottom w:val="single" w:sz="4" w:space="0" w:color="auto"/>
              <w:right w:val="single" w:sz="4" w:space="0" w:color="auto"/>
            </w:tcBorders>
            <w:shd w:val="clear" w:color="000000" w:fill="FFFFFF"/>
            <w:vAlign w:val="center"/>
            <w:hideMark/>
          </w:tcPr>
          <w:p w14:paraId="57C8A8F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4805D28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72117</w:t>
            </w:r>
          </w:p>
        </w:tc>
        <w:tc>
          <w:tcPr>
            <w:tcW w:w="1417" w:type="dxa"/>
            <w:tcBorders>
              <w:top w:val="nil"/>
              <w:left w:val="nil"/>
              <w:bottom w:val="single" w:sz="4" w:space="0" w:color="auto"/>
              <w:right w:val="single" w:sz="4" w:space="0" w:color="auto"/>
            </w:tcBorders>
            <w:shd w:val="clear" w:color="auto" w:fill="auto"/>
            <w:noWrap/>
            <w:vAlign w:val="center"/>
          </w:tcPr>
          <w:p w14:paraId="22699E7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5,04</w:t>
            </w:r>
          </w:p>
        </w:tc>
        <w:tc>
          <w:tcPr>
            <w:tcW w:w="1418" w:type="dxa"/>
            <w:tcBorders>
              <w:top w:val="nil"/>
              <w:left w:val="nil"/>
              <w:bottom w:val="single" w:sz="4" w:space="0" w:color="auto"/>
              <w:right w:val="single" w:sz="4" w:space="0" w:color="auto"/>
            </w:tcBorders>
            <w:shd w:val="clear" w:color="auto" w:fill="auto"/>
            <w:noWrap/>
          </w:tcPr>
          <w:p w14:paraId="48F121E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363469,68</w:t>
            </w:r>
          </w:p>
        </w:tc>
        <w:tc>
          <w:tcPr>
            <w:tcW w:w="1706" w:type="dxa"/>
            <w:gridSpan w:val="2"/>
            <w:tcBorders>
              <w:top w:val="nil"/>
              <w:left w:val="nil"/>
              <w:bottom w:val="single" w:sz="4" w:space="0" w:color="auto"/>
              <w:right w:val="single" w:sz="4" w:space="0" w:color="auto"/>
            </w:tcBorders>
            <w:vAlign w:val="center"/>
          </w:tcPr>
          <w:p w14:paraId="65ADAF1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128,781 tūkst. m2 per mėnesį</w:t>
            </w:r>
          </w:p>
        </w:tc>
      </w:tr>
      <w:tr w:rsidR="001345A0" w:rsidRPr="00BE08FE" w14:paraId="352250C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2847A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w:t>
            </w:r>
          </w:p>
        </w:tc>
        <w:tc>
          <w:tcPr>
            <w:tcW w:w="2835" w:type="dxa"/>
            <w:tcBorders>
              <w:top w:val="nil"/>
              <w:left w:val="nil"/>
              <w:bottom w:val="single" w:sz="4" w:space="0" w:color="auto"/>
              <w:right w:val="single" w:sz="4" w:space="0" w:color="auto"/>
            </w:tcBorders>
            <w:shd w:val="clear" w:color="000000" w:fill="FFFFFF"/>
            <w:vAlign w:val="center"/>
            <w:hideMark/>
          </w:tcPr>
          <w:p w14:paraId="75509C7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Važiuojamosios gatvių dalies valymas vasarą  </w:t>
            </w:r>
          </w:p>
        </w:tc>
        <w:tc>
          <w:tcPr>
            <w:tcW w:w="851" w:type="dxa"/>
            <w:tcBorders>
              <w:top w:val="nil"/>
              <w:left w:val="nil"/>
              <w:bottom w:val="single" w:sz="4" w:space="0" w:color="auto"/>
              <w:right w:val="single" w:sz="4" w:space="0" w:color="auto"/>
            </w:tcBorders>
            <w:shd w:val="clear" w:color="000000" w:fill="FFFFFF"/>
            <w:vAlign w:val="center"/>
            <w:hideMark/>
          </w:tcPr>
          <w:p w14:paraId="30905FA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2DB3117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53157</w:t>
            </w:r>
          </w:p>
        </w:tc>
        <w:tc>
          <w:tcPr>
            <w:tcW w:w="1417" w:type="dxa"/>
            <w:tcBorders>
              <w:top w:val="nil"/>
              <w:left w:val="nil"/>
              <w:bottom w:val="single" w:sz="4" w:space="0" w:color="auto"/>
              <w:right w:val="single" w:sz="4" w:space="0" w:color="auto"/>
            </w:tcBorders>
            <w:shd w:val="clear" w:color="auto" w:fill="auto"/>
            <w:noWrap/>
            <w:vAlign w:val="center"/>
          </w:tcPr>
          <w:p w14:paraId="49B2D79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17,10</w:t>
            </w:r>
          </w:p>
        </w:tc>
        <w:tc>
          <w:tcPr>
            <w:tcW w:w="1418" w:type="dxa"/>
            <w:tcBorders>
              <w:top w:val="nil"/>
              <w:left w:val="nil"/>
              <w:bottom w:val="single" w:sz="4" w:space="0" w:color="auto"/>
              <w:right w:val="single" w:sz="4" w:space="0" w:color="auto"/>
            </w:tcBorders>
            <w:shd w:val="clear" w:color="auto" w:fill="auto"/>
            <w:noWrap/>
          </w:tcPr>
          <w:p w14:paraId="6D061E1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908984,70</w:t>
            </w:r>
          </w:p>
        </w:tc>
        <w:tc>
          <w:tcPr>
            <w:tcW w:w="1706" w:type="dxa"/>
            <w:gridSpan w:val="2"/>
            <w:tcBorders>
              <w:top w:val="nil"/>
              <w:left w:val="nil"/>
              <w:bottom w:val="single" w:sz="4" w:space="0" w:color="auto"/>
              <w:right w:val="single" w:sz="4" w:space="0" w:color="auto"/>
            </w:tcBorders>
            <w:vAlign w:val="center"/>
          </w:tcPr>
          <w:p w14:paraId="1EBC33F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94,924 tūkst. m2 per mėnesį</w:t>
            </w:r>
          </w:p>
        </w:tc>
      </w:tr>
      <w:tr w:rsidR="001345A0" w:rsidRPr="00BE08FE" w14:paraId="5BED5CC2"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8228D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1.7</w:t>
            </w:r>
          </w:p>
        </w:tc>
        <w:tc>
          <w:tcPr>
            <w:tcW w:w="2835" w:type="dxa"/>
            <w:tcBorders>
              <w:top w:val="nil"/>
              <w:left w:val="nil"/>
              <w:bottom w:val="single" w:sz="4" w:space="0" w:color="auto"/>
              <w:right w:val="single" w:sz="4" w:space="0" w:color="auto"/>
            </w:tcBorders>
            <w:shd w:val="clear" w:color="000000" w:fill="FFFFFF"/>
            <w:vAlign w:val="center"/>
            <w:hideMark/>
          </w:tcPr>
          <w:p w14:paraId="1C661A6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Mašinų stovėjimo aikštelių valymas vasarą</w:t>
            </w:r>
          </w:p>
        </w:tc>
        <w:tc>
          <w:tcPr>
            <w:tcW w:w="851" w:type="dxa"/>
            <w:tcBorders>
              <w:top w:val="nil"/>
              <w:left w:val="nil"/>
              <w:bottom w:val="single" w:sz="4" w:space="0" w:color="auto"/>
              <w:right w:val="single" w:sz="4" w:space="0" w:color="auto"/>
            </w:tcBorders>
            <w:shd w:val="clear" w:color="000000" w:fill="FFFFFF"/>
            <w:vAlign w:val="center"/>
            <w:hideMark/>
          </w:tcPr>
          <w:p w14:paraId="140E8CE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0D4119FC"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3200</w:t>
            </w:r>
          </w:p>
        </w:tc>
        <w:tc>
          <w:tcPr>
            <w:tcW w:w="1417" w:type="dxa"/>
            <w:tcBorders>
              <w:top w:val="nil"/>
              <w:left w:val="nil"/>
              <w:bottom w:val="single" w:sz="4" w:space="0" w:color="auto"/>
              <w:right w:val="single" w:sz="4" w:space="0" w:color="auto"/>
            </w:tcBorders>
            <w:shd w:val="clear" w:color="auto" w:fill="auto"/>
            <w:noWrap/>
            <w:vAlign w:val="center"/>
          </w:tcPr>
          <w:p w14:paraId="158E850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22,31</w:t>
            </w:r>
          </w:p>
        </w:tc>
        <w:tc>
          <w:tcPr>
            <w:tcW w:w="1418" w:type="dxa"/>
            <w:tcBorders>
              <w:top w:val="nil"/>
              <w:left w:val="nil"/>
              <w:bottom w:val="single" w:sz="4" w:space="0" w:color="auto"/>
              <w:right w:val="single" w:sz="4" w:space="0" w:color="auto"/>
            </w:tcBorders>
            <w:shd w:val="clear" w:color="auto" w:fill="auto"/>
            <w:noWrap/>
          </w:tcPr>
          <w:p w14:paraId="1791CFF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71392,00</w:t>
            </w:r>
          </w:p>
        </w:tc>
        <w:tc>
          <w:tcPr>
            <w:tcW w:w="1706" w:type="dxa"/>
            <w:gridSpan w:val="2"/>
            <w:tcBorders>
              <w:top w:val="nil"/>
              <w:left w:val="nil"/>
              <w:bottom w:val="single" w:sz="4" w:space="0" w:color="auto"/>
              <w:right w:val="single" w:sz="4" w:space="0" w:color="auto"/>
            </w:tcBorders>
            <w:vAlign w:val="center"/>
          </w:tcPr>
          <w:p w14:paraId="4FE33EC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5,714 tūkst. m2 per mėnesį</w:t>
            </w:r>
          </w:p>
        </w:tc>
      </w:tr>
      <w:tr w:rsidR="001345A0" w:rsidRPr="00BE08FE" w14:paraId="4380658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0C60A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1.8</w:t>
            </w:r>
          </w:p>
        </w:tc>
        <w:tc>
          <w:tcPr>
            <w:tcW w:w="2835" w:type="dxa"/>
            <w:tcBorders>
              <w:top w:val="nil"/>
              <w:left w:val="nil"/>
              <w:bottom w:val="single" w:sz="4" w:space="0" w:color="auto"/>
              <w:right w:val="single" w:sz="4" w:space="0" w:color="auto"/>
            </w:tcBorders>
            <w:shd w:val="clear" w:color="000000" w:fill="FFFFFF"/>
            <w:vAlign w:val="center"/>
            <w:hideMark/>
          </w:tcPr>
          <w:p w14:paraId="41E3FEB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Lietaus nutekėjimo latakų valymas vasarą</w:t>
            </w:r>
          </w:p>
        </w:tc>
        <w:tc>
          <w:tcPr>
            <w:tcW w:w="851" w:type="dxa"/>
            <w:tcBorders>
              <w:top w:val="nil"/>
              <w:left w:val="nil"/>
              <w:bottom w:val="single" w:sz="4" w:space="0" w:color="auto"/>
              <w:right w:val="single" w:sz="4" w:space="0" w:color="auto"/>
            </w:tcBorders>
            <w:shd w:val="clear" w:color="000000" w:fill="FFFFFF"/>
            <w:vAlign w:val="center"/>
            <w:hideMark/>
          </w:tcPr>
          <w:p w14:paraId="62B09B5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2C4403B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627</w:t>
            </w:r>
          </w:p>
        </w:tc>
        <w:tc>
          <w:tcPr>
            <w:tcW w:w="1417" w:type="dxa"/>
            <w:tcBorders>
              <w:top w:val="nil"/>
              <w:left w:val="nil"/>
              <w:bottom w:val="single" w:sz="4" w:space="0" w:color="auto"/>
              <w:right w:val="single" w:sz="4" w:space="0" w:color="auto"/>
            </w:tcBorders>
            <w:shd w:val="clear" w:color="auto" w:fill="auto"/>
            <w:noWrap/>
            <w:vAlign w:val="center"/>
          </w:tcPr>
          <w:p w14:paraId="484E61C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13,02</w:t>
            </w:r>
          </w:p>
        </w:tc>
        <w:tc>
          <w:tcPr>
            <w:tcW w:w="1418" w:type="dxa"/>
            <w:tcBorders>
              <w:top w:val="nil"/>
              <w:left w:val="nil"/>
              <w:bottom w:val="single" w:sz="4" w:space="0" w:color="auto"/>
              <w:right w:val="single" w:sz="4" w:space="0" w:color="auto"/>
            </w:tcBorders>
            <w:shd w:val="clear" w:color="auto" w:fill="auto"/>
            <w:noWrap/>
          </w:tcPr>
          <w:p w14:paraId="020A369D"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8163,54</w:t>
            </w:r>
          </w:p>
        </w:tc>
        <w:tc>
          <w:tcPr>
            <w:tcW w:w="1706" w:type="dxa"/>
            <w:gridSpan w:val="2"/>
            <w:tcBorders>
              <w:top w:val="nil"/>
              <w:left w:val="nil"/>
              <w:bottom w:val="single" w:sz="4" w:space="0" w:color="auto"/>
              <w:right w:val="single" w:sz="4" w:space="0" w:color="auto"/>
            </w:tcBorders>
            <w:vAlign w:val="center"/>
          </w:tcPr>
          <w:p w14:paraId="5CDDC94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1,119 tūkst. m2 per mėnesį</w:t>
            </w:r>
          </w:p>
        </w:tc>
      </w:tr>
      <w:tr w:rsidR="001345A0" w:rsidRPr="00BE08FE" w14:paraId="3501E6E5"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C361E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1.9</w:t>
            </w:r>
          </w:p>
        </w:tc>
        <w:tc>
          <w:tcPr>
            <w:tcW w:w="2835" w:type="dxa"/>
            <w:tcBorders>
              <w:top w:val="nil"/>
              <w:left w:val="nil"/>
              <w:bottom w:val="single" w:sz="4" w:space="0" w:color="auto"/>
              <w:right w:val="single" w:sz="4" w:space="0" w:color="auto"/>
            </w:tcBorders>
            <w:shd w:val="clear" w:color="000000" w:fill="FFFFFF"/>
            <w:vAlign w:val="center"/>
            <w:hideMark/>
          </w:tcPr>
          <w:p w14:paraId="7590AD4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Visuomeninio transporto sustojimų aikštelių valymas vasarą- šaligatvių</w:t>
            </w:r>
          </w:p>
        </w:tc>
        <w:tc>
          <w:tcPr>
            <w:tcW w:w="851" w:type="dxa"/>
            <w:tcBorders>
              <w:top w:val="nil"/>
              <w:left w:val="nil"/>
              <w:bottom w:val="single" w:sz="4" w:space="0" w:color="auto"/>
              <w:right w:val="single" w:sz="4" w:space="0" w:color="auto"/>
            </w:tcBorders>
            <w:shd w:val="clear" w:color="000000" w:fill="FFFFFF"/>
            <w:vAlign w:val="center"/>
            <w:hideMark/>
          </w:tcPr>
          <w:p w14:paraId="4A54FB2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3934BA9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454</w:t>
            </w:r>
          </w:p>
        </w:tc>
        <w:tc>
          <w:tcPr>
            <w:tcW w:w="1417" w:type="dxa"/>
            <w:tcBorders>
              <w:top w:val="nil"/>
              <w:left w:val="nil"/>
              <w:bottom w:val="single" w:sz="4" w:space="0" w:color="auto"/>
              <w:right w:val="single" w:sz="4" w:space="0" w:color="auto"/>
            </w:tcBorders>
            <w:shd w:val="clear" w:color="auto" w:fill="auto"/>
            <w:noWrap/>
            <w:vAlign w:val="center"/>
          </w:tcPr>
          <w:p w14:paraId="36E763D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19,92</w:t>
            </w:r>
          </w:p>
        </w:tc>
        <w:tc>
          <w:tcPr>
            <w:tcW w:w="1418" w:type="dxa"/>
            <w:tcBorders>
              <w:top w:val="nil"/>
              <w:left w:val="nil"/>
              <w:bottom w:val="single" w:sz="4" w:space="0" w:color="auto"/>
              <w:right w:val="single" w:sz="4" w:space="0" w:color="auto"/>
            </w:tcBorders>
            <w:shd w:val="clear" w:color="auto" w:fill="auto"/>
            <w:noWrap/>
          </w:tcPr>
          <w:p w14:paraId="65EDE3E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9043,68</w:t>
            </w:r>
          </w:p>
        </w:tc>
        <w:tc>
          <w:tcPr>
            <w:tcW w:w="1706" w:type="dxa"/>
            <w:gridSpan w:val="2"/>
            <w:tcBorders>
              <w:top w:val="nil"/>
              <w:left w:val="nil"/>
              <w:bottom w:val="single" w:sz="4" w:space="0" w:color="auto"/>
              <w:right w:val="single" w:sz="4" w:space="0" w:color="auto"/>
            </w:tcBorders>
            <w:vAlign w:val="center"/>
          </w:tcPr>
          <w:p w14:paraId="724DFD7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0,81 tūkst. m2 per mėnesį</w:t>
            </w:r>
          </w:p>
        </w:tc>
      </w:tr>
      <w:tr w:rsidR="001345A0" w:rsidRPr="00BE08FE" w14:paraId="116C97FD"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03B43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1.10</w:t>
            </w:r>
          </w:p>
        </w:tc>
        <w:tc>
          <w:tcPr>
            <w:tcW w:w="2835" w:type="dxa"/>
            <w:tcBorders>
              <w:top w:val="nil"/>
              <w:left w:val="nil"/>
              <w:bottom w:val="single" w:sz="4" w:space="0" w:color="auto"/>
              <w:right w:val="single" w:sz="4" w:space="0" w:color="auto"/>
            </w:tcBorders>
            <w:shd w:val="clear" w:color="000000" w:fill="FFFFFF"/>
            <w:vAlign w:val="center"/>
            <w:hideMark/>
          </w:tcPr>
          <w:p w14:paraId="1A2641D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Visuomeninio transporto sustojimų aikštelių važiuojamosios dalies valymas vasarą</w:t>
            </w:r>
          </w:p>
        </w:tc>
        <w:tc>
          <w:tcPr>
            <w:tcW w:w="851" w:type="dxa"/>
            <w:tcBorders>
              <w:top w:val="nil"/>
              <w:left w:val="nil"/>
              <w:bottom w:val="single" w:sz="4" w:space="0" w:color="auto"/>
              <w:right w:val="single" w:sz="4" w:space="0" w:color="auto"/>
            </w:tcBorders>
            <w:shd w:val="clear" w:color="000000" w:fill="FFFFFF"/>
            <w:vAlign w:val="center"/>
            <w:hideMark/>
          </w:tcPr>
          <w:p w14:paraId="48B9432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06520BC8"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393</w:t>
            </w:r>
          </w:p>
        </w:tc>
        <w:tc>
          <w:tcPr>
            <w:tcW w:w="1417" w:type="dxa"/>
            <w:tcBorders>
              <w:top w:val="nil"/>
              <w:left w:val="nil"/>
              <w:bottom w:val="single" w:sz="4" w:space="0" w:color="auto"/>
              <w:right w:val="single" w:sz="4" w:space="0" w:color="auto"/>
            </w:tcBorders>
            <w:shd w:val="clear" w:color="auto" w:fill="auto"/>
            <w:noWrap/>
            <w:vAlign w:val="center"/>
          </w:tcPr>
          <w:p w14:paraId="149ABE9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25,12</w:t>
            </w:r>
          </w:p>
        </w:tc>
        <w:tc>
          <w:tcPr>
            <w:tcW w:w="1418" w:type="dxa"/>
            <w:tcBorders>
              <w:top w:val="nil"/>
              <w:left w:val="nil"/>
              <w:bottom w:val="single" w:sz="4" w:space="0" w:color="auto"/>
              <w:right w:val="single" w:sz="4" w:space="0" w:color="auto"/>
            </w:tcBorders>
            <w:shd w:val="clear" w:color="auto" w:fill="auto"/>
            <w:noWrap/>
          </w:tcPr>
          <w:p w14:paraId="0F8F676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9872,16</w:t>
            </w:r>
          </w:p>
        </w:tc>
        <w:tc>
          <w:tcPr>
            <w:tcW w:w="1706" w:type="dxa"/>
            <w:gridSpan w:val="2"/>
            <w:tcBorders>
              <w:top w:val="nil"/>
              <w:left w:val="nil"/>
              <w:bottom w:val="single" w:sz="4" w:space="0" w:color="auto"/>
              <w:right w:val="single" w:sz="4" w:space="0" w:color="auto"/>
            </w:tcBorders>
            <w:vAlign w:val="center"/>
          </w:tcPr>
          <w:p w14:paraId="0B7E902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0,702 tūkst. m2 per mėnesį</w:t>
            </w:r>
          </w:p>
        </w:tc>
      </w:tr>
      <w:tr w:rsidR="001345A0" w:rsidRPr="00BE08FE" w14:paraId="1D1E7AC8"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0F6F6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1.11</w:t>
            </w:r>
          </w:p>
        </w:tc>
        <w:tc>
          <w:tcPr>
            <w:tcW w:w="2835" w:type="dxa"/>
            <w:tcBorders>
              <w:top w:val="nil"/>
              <w:left w:val="nil"/>
              <w:bottom w:val="single" w:sz="4" w:space="0" w:color="auto"/>
              <w:right w:val="single" w:sz="4" w:space="0" w:color="auto"/>
            </w:tcBorders>
            <w:shd w:val="clear" w:color="000000" w:fill="FFFFFF"/>
            <w:vAlign w:val="center"/>
            <w:hideMark/>
          </w:tcPr>
          <w:p w14:paraId="01314F2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Dviračių takų ir aplinkinės teritorijos valymas vasarą</w:t>
            </w:r>
          </w:p>
        </w:tc>
        <w:tc>
          <w:tcPr>
            <w:tcW w:w="851" w:type="dxa"/>
            <w:tcBorders>
              <w:top w:val="nil"/>
              <w:left w:val="nil"/>
              <w:bottom w:val="single" w:sz="4" w:space="0" w:color="auto"/>
              <w:right w:val="single" w:sz="4" w:space="0" w:color="auto"/>
            </w:tcBorders>
            <w:shd w:val="clear" w:color="000000" w:fill="FFFFFF"/>
            <w:vAlign w:val="center"/>
            <w:hideMark/>
          </w:tcPr>
          <w:p w14:paraId="5BB686B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045B553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70560</w:t>
            </w:r>
          </w:p>
        </w:tc>
        <w:tc>
          <w:tcPr>
            <w:tcW w:w="1417" w:type="dxa"/>
            <w:tcBorders>
              <w:top w:val="nil"/>
              <w:left w:val="nil"/>
              <w:bottom w:val="single" w:sz="4" w:space="0" w:color="auto"/>
              <w:right w:val="single" w:sz="4" w:space="0" w:color="auto"/>
            </w:tcBorders>
            <w:shd w:val="clear" w:color="auto" w:fill="auto"/>
            <w:noWrap/>
            <w:vAlign w:val="center"/>
          </w:tcPr>
          <w:p w14:paraId="3EE083B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1,66</w:t>
            </w:r>
          </w:p>
        </w:tc>
        <w:tc>
          <w:tcPr>
            <w:tcW w:w="1418" w:type="dxa"/>
            <w:tcBorders>
              <w:top w:val="nil"/>
              <w:left w:val="nil"/>
              <w:bottom w:val="single" w:sz="4" w:space="0" w:color="auto"/>
              <w:right w:val="single" w:sz="4" w:space="0" w:color="auto"/>
            </w:tcBorders>
            <w:shd w:val="clear" w:color="auto" w:fill="auto"/>
            <w:noWrap/>
          </w:tcPr>
          <w:p w14:paraId="46298C1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117129,60</w:t>
            </w:r>
          </w:p>
        </w:tc>
        <w:tc>
          <w:tcPr>
            <w:tcW w:w="1706" w:type="dxa"/>
            <w:gridSpan w:val="2"/>
            <w:tcBorders>
              <w:top w:val="nil"/>
              <w:left w:val="nil"/>
              <w:bottom w:val="single" w:sz="4" w:space="0" w:color="auto"/>
              <w:right w:val="single" w:sz="4" w:space="0" w:color="auto"/>
            </w:tcBorders>
            <w:vAlign w:val="center"/>
          </w:tcPr>
          <w:p w14:paraId="42F070A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126 tūkst. m2 per mėnesį</w:t>
            </w:r>
          </w:p>
        </w:tc>
      </w:tr>
      <w:tr w:rsidR="001345A0" w:rsidRPr="00BE08FE" w14:paraId="6A29E4AE" w14:textId="77777777" w:rsidTr="001345A0">
        <w:trPr>
          <w:gridAfter w:val="1"/>
          <w:wAfter w:w="9" w:type="dxa"/>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559026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1.12</w:t>
            </w:r>
          </w:p>
        </w:tc>
        <w:tc>
          <w:tcPr>
            <w:tcW w:w="2835" w:type="dxa"/>
            <w:tcBorders>
              <w:top w:val="nil"/>
              <w:left w:val="nil"/>
              <w:bottom w:val="single" w:sz="4" w:space="0" w:color="auto"/>
              <w:right w:val="single" w:sz="4" w:space="0" w:color="auto"/>
            </w:tcBorders>
            <w:shd w:val="clear" w:color="auto" w:fill="auto"/>
            <w:vAlign w:val="center"/>
            <w:hideMark/>
          </w:tcPr>
          <w:p w14:paraId="32BE08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Šaligatvių, pėsčiųjų takų ir pan. valymas ir barstymas smėliu žiemą </w:t>
            </w:r>
          </w:p>
        </w:tc>
        <w:tc>
          <w:tcPr>
            <w:tcW w:w="851" w:type="dxa"/>
            <w:tcBorders>
              <w:top w:val="nil"/>
              <w:left w:val="nil"/>
              <w:bottom w:val="single" w:sz="4" w:space="0" w:color="auto"/>
              <w:right w:val="single" w:sz="4" w:space="0" w:color="auto"/>
            </w:tcBorders>
            <w:shd w:val="clear" w:color="auto" w:fill="auto"/>
            <w:vAlign w:val="center"/>
            <w:hideMark/>
          </w:tcPr>
          <w:p w14:paraId="3F5EC35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31789DD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32183</w:t>
            </w:r>
          </w:p>
        </w:tc>
        <w:tc>
          <w:tcPr>
            <w:tcW w:w="1417" w:type="dxa"/>
            <w:tcBorders>
              <w:top w:val="nil"/>
              <w:left w:val="nil"/>
              <w:bottom w:val="single" w:sz="4" w:space="0" w:color="auto"/>
              <w:right w:val="single" w:sz="4" w:space="0" w:color="auto"/>
            </w:tcBorders>
            <w:shd w:val="clear" w:color="auto" w:fill="auto"/>
            <w:noWrap/>
            <w:vAlign w:val="center"/>
          </w:tcPr>
          <w:p w14:paraId="7B4B6A7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43,42</w:t>
            </w:r>
          </w:p>
        </w:tc>
        <w:tc>
          <w:tcPr>
            <w:tcW w:w="1418" w:type="dxa"/>
            <w:tcBorders>
              <w:top w:val="nil"/>
              <w:left w:val="nil"/>
              <w:bottom w:val="single" w:sz="4" w:space="0" w:color="auto"/>
              <w:right w:val="single" w:sz="4" w:space="0" w:color="auto"/>
            </w:tcBorders>
            <w:shd w:val="clear" w:color="auto" w:fill="auto"/>
            <w:noWrap/>
          </w:tcPr>
          <w:p w14:paraId="1741182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1397385,86</w:t>
            </w:r>
          </w:p>
        </w:tc>
        <w:tc>
          <w:tcPr>
            <w:tcW w:w="1706" w:type="dxa"/>
            <w:gridSpan w:val="2"/>
            <w:tcBorders>
              <w:top w:val="nil"/>
              <w:left w:val="nil"/>
              <w:bottom w:val="single" w:sz="4" w:space="0" w:color="auto"/>
              <w:right w:val="single" w:sz="4" w:space="0" w:color="auto"/>
            </w:tcBorders>
            <w:vAlign w:val="center"/>
          </w:tcPr>
          <w:p w14:paraId="3748427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80,458 tūkst. m2 per mėnesį</w:t>
            </w:r>
          </w:p>
        </w:tc>
      </w:tr>
      <w:tr w:rsidR="001345A0" w:rsidRPr="00BE08FE" w14:paraId="25F1F687"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436DC2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1.13</w:t>
            </w:r>
          </w:p>
        </w:tc>
        <w:tc>
          <w:tcPr>
            <w:tcW w:w="2835" w:type="dxa"/>
            <w:tcBorders>
              <w:top w:val="nil"/>
              <w:left w:val="nil"/>
              <w:bottom w:val="single" w:sz="4" w:space="0" w:color="auto"/>
              <w:right w:val="single" w:sz="4" w:space="0" w:color="auto"/>
            </w:tcBorders>
            <w:shd w:val="clear" w:color="auto" w:fill="auto"/>
            <w:vAlign w:val="center"/>
            <w:hideMark/>
          </w:tcPr>
          <w:p w14:paraId="27A9729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Važiuojamosios dalies valymas žiemą</w:t>
            </w:r>
          </w:p>
        </w:tc>
        <w:tc>
          <w:tcPr>
            <w:tcW w:w="851" w:type="dxa"/>
            <w:tcBorders>
              <w:top w:val="nil"/>
              <w:left w:val="nil"/>
              <w:bottom w:val="single" w:sz="4" w:space="0" w:color="auto"/>
              <w:right w:val="single" w:sz="4" w:space="0" w:color="auto"/>
            </w:tcBorders>
            <w:shd w:val="clear" w:color="auto" w:fill="auto"/>
            <w:vAlign w:val="center"/>
            <w:hideMark/>
          </w:tcPr>
          <w:p w14:paraId="2A9D758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75B1924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12203</w:t>
            </w:r>
          </w:p>
        </w:tc>
        <w:tc>
          <w:tcPr>
            <w:tcW w:w="1417" w:type="dxa"/>
            <w:tcBorders>
              <w:top w:val="nil"/>
              <w:left w:val="nil"/>
              <w:bottom w:val="single" w:sz="4" w:space="0" w:color="auto"/>
              <w:right w:val="single" w:sz="4" w:space="0" w:color="auto"/>
            </w:tcBorders>
            <w:shd w:val="clear" w:color="auto" w:fill="auto"/>
            <w:noWrap/>
            <w:vAlign w:val="center"/>
          </w:tcPr>
          <w:p w14:paraId="3844B0E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37,99</w:t>
            </w:r>
          </w:p>
        </w:tc>
        <w:tc>
          <w:tcPr>
            <w:tcW w:w="1418" w:type="dxa"/>
            <w:tcBorders>
              <w:top w:val="nil"/>
              <w:left w:val="nil"/>
              <w:bottom w:val="single" w:sz="4" w:space="0" w:color="auto"/>
              <w:right w:val="single" w:sz="4" w:space="0" w:color="auto"/>
            </w:tcBorders>
            <w:shd w:val="clear" w:color="auto" w:fill="auto"/>
            <w:noWrap/>
          </w:tcPr>
          <w:p w14:paraId="3E42D63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463591,97</w:t>
            </w:r>
          </w:p>
        </w:tc>
        <w:tc>
          <w:tcPr>
            <w:tcW w:w="1706" w:type="dxa"/>
            <w:gridSpan w:val="2"/>
            <w:tcBorders>
              <w:top w:val="nil"/>
              <w:left w:val="nil"/>
              <w:bottom w:val="single" w:sz="4" w:space="0" w:color="auto"/>
              <w:right w:val="single" w:sz="4" w:space="0" w:color="auto"/>
            </w:tcBorders>
            <w:vAlign w:val="center"/>
          </w:tcPr>
          <w:p w14:paraId="25220A4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30,507 tūkst. m2 per mėnesį</w:t>
            </w:r>
          </w:p>
        </w:tc>
      </w:tr>
      <w:tr w:rsidR="001345A0" w:rsidRPr="00BE08FE" w14:paraId="4B70CD7B"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8B689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1.14</w:t>
            </w:r>
          </w:p>
        </w:tc>
        <w:tc>
          <w:tcPr>
            <w:tcW w:w="2835" w:type="dxa"/>
            <w:tcBorders>
              <w:top w:val="nil"/>
              <w:left w:val="nil"/>
              <w:bottom w:val="single" w:sz="4" w:space="0" w:color="auto"/>
              <w:right w:val="single" w:sz="4" w:space="0" w:color="auto"/>
            </w:tcBorders>
            <w:shd w:val="clear" w:color="auto" w:fill="auto"/>
            <w:vAlign w:val="center"/>
            <w:hideMark/>
          </w:tcPr>
          <w:p w14:paraId="55394B7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Laiptų valymas  ir barstymas smėliu žiemą</w:t>
            </w:r>
          </w:p>
        </w:tc>
        <w:tc>
          <w:tcPr>
            <w:tcW w:w="851" w:type="dxa"/>
            <w:tcBorders>
              <w:top w:val="nil"/>
              <w:left w:val="nil"/>
              <w:bottom w:val="single" w:sz="4" w:space="0" w:color="auto"/>
              <w:right w:val="single" w:sz="4" w:space="0" w:color="auto"/>
            </w:tcBorders>
            <w:shd w:val="clear" w:color="auto" w:fill="auto"/>
            <w:vAlign w:val="center"/>
            <w:hideMark/>
          </w:tcPr>
          <w:p w14:paraId="1211EF4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55161E3C"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994</w:t>
            </w:r>
          </w:p>
        </w:tc>
        <w:tc>
          <w:tcPr>
            <w:tcW w:w="1417" w:type="dxa"/>
            <w:tcBorders>
              <w:top w:val="nil"/>
              <w:left w:val="nil"/>
              <w:bottom w:val="single" w:sz="4" w:space="0" w:color="auto"/>
              <w:right w:val="single" w:sz="4" w:space="0" w:color="auto"/>
            </w:tcBorders>
            <w:shd w:val="clear" w:color="auto" w:fill="auto"/>
            <w:noWrap/>
            <w:vAlign w:val="center"/>
          </w:tcPr>
          <w:p w14:paraId="4C92C5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168,45</w:t>
            </w:r>
          </w:p>
        </w:tc>
        <w:tc>
          <w:tcPr>
            <w:tcW w:w="1418" w:type="dxa"/>
            <w:tcBorders>
              <w:top w:val="nil"/>
              <w:left w:val="nil"/>
              <w:bottom w:val="single" w:sz="4" w:space="0" w:color="auto"/>
              <w:right w:val="single" w:sz="4" w:space="0" w:color="auto"/>
            </w:tcBorders>
            <w:shd w:val="clear" w:color="auto" w:fill="auto"/>
            <w:noWrap/>
          </w:tcPr>
          <w:p w14:paraId="35B57A0D"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167439,30</w:t>
            </w:r>
          </w:p>
        </w:tc>
        <w:tc>
          <w:tcPr>
            <w:tcW w:w="1706" w:type="dxa"/>
            <w:gridSpan w:val="2"/>
            <w:tcBorders>
              <w:top w:val="nil"/>
              <w:left w:val="nil"/>
              <w:bottom w:val="single" w:sz="4" w:space="0" w:color="auto"/>
              <w:right w:val="single" w:sz="4" w:space="0" w:color="auto"/>
            </w:tcBorders>
            <w:vAlign w:val="center"/>
          </w:tcPr>
          <w:p w14:paraId="0E180B2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2,5 tūkst. m2 per mėnesį</w:t>
            </w:r>
          </w:p>
        </w:tc>
      </w:tr>
      <w:tr w:rsidR="001345A0" w:rsidRPr="00BE08FE" w14:paraId="66DAE1DB"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87BA4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1.15</w:t>
            </w:r>
          </w:p>
        </w:tc>
        <w:tc>
          <w:tcPr>
            <w:tcW w:w="2835" w:type="dxa"/>
            <w:tcBorders>
              <w:top w:val="nil"/>
              <w:left w:val="nil"/>
              <w:bottom w:val="single" w:sz="4" w:space="0" w:color="auto"/>
              <w:right w:val="single" w:sz="4" w:space="0" w:color="auto"/>
            </w:tcBorders>
            <w:shd w:val="clear" w:color="auto" w:fill="auto"/>
            <w:vAlign w:val="center"/>
            <w:hideMark/>
          </w:tcPr>
          <w:p w14:paraId="0F012FE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Aikščių valymas žiemą</w:t>
            </w:r>
          </w:p>
        </w:tc>
        <w:tc>
          <w:tcPr>
            <w:tcW w:w="851" w:type="dxa"/>
            <w:tcBorders>
              <w:top w:val="nil"/>
              <w:left w:val="nil"/>
              <w:bottom w:val="single" w:sz="4" w:space="0" w:color="auto"/>
              <w:right w:val="single" w:sz="4" w:space="0" w:color="auto"/>
            </w:tcBorders>
            <w:shd w:val="clear" w:color="auto" w:fill="auto"/>
            <w:vAlign w:val="center"/>
            <w:hideMark/>
          </w:tcPr>
          <w:p w14:paraId="3B974DB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368C4F8D"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2143</w:t>
            </w:r>
          </w:p>
        </w:tc>
        <w:tc>
          <w:tcPr>
            <w:tcW w:w="1417" w:type="dxa"/>
            <w:tcBorders>
              <w:top w:val="nil"/>
              <w:left w:val="nil"/>
              <w:bottom w:val="single" w:sz="4" w:space="0" w:color="auto"/>
              <w:right w:val="single" w:sz="4" w:space="0" w:color="auto"/>
            </w:tcBorders>
            <w:shd w:val="clear" w:color="auto" w:fill="auto"/>
            <w:noWrap/>
            <w:vAlign w:val="center"/>
          </w:tcPr>
          <w:p w14:paraId="3FD49C4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10,83</w:t>
            </w:r>
          </w:p>
        </w:tc>
        <w:tc>
          <w:tcPr>
            <w:tcW w:w="1418" w:type="dxa"/>
            <w:tcBorders>
              <w:top w:val="nil"/>
              <w:left w:val="nil"/>
              <w:bottom w:val="single" w:sz="4" w:space="0" w:color="auto"/>
              <w:right w:val="single" w:sz="4" w:space="0" w:color="auto"/>
            </w:tcBorders>
            <w:shd w:val="clear" w:color="auto" w:fill="auto"/>
            <w:noWrap/>
          </w:tcPr>
          <w:p w14:paraId="5A7D2C2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23208,69</w:t>
            </w:r>
          </w:p>
        </w:tc>
        <w:tc>
          <w:tcPr>
            <w:tcW w:w="1706" w:type="dxa"/>
            <w:gridSpan w:val="2"/>
            <w:tcBorders>
              <w:top w:val="nil"/>
              <w:left w:val="nil"/>
              <w:bottom w:val="single" w:sz="4" w:space="0" w:color="auto"/>
              <w:right w:val="single" w:sz="4" w:space="0" w:color="auto"/>
            </w:tcBorders>
            <w:vAlign w:val="center"/>
          </w:tcPr>
          <w:p w14:paraId="0F12FF5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5,4 tūkst. m2 per mėnesį</w:t>
            </w:r>
          </w:p>
        </w:tc>
      </w:tr>
      <w:tr w:rsidR="001345A0" w:rsidRPr="00BE08FE" w14:paraId="77960E05"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617774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1.16</w:t>
            </w:r>
          </w:p>
        </w:tc>
        <w:tc>
          <w:tcPr>
            <w:tcW w:w="2835" w:type="dxa"/>
            <w:tcBorders>
              <w:top w:val="nil"/>
              <w:left w:val="nil"/>
              <w:bottom w:val="single" w:sz="4" w:space="0" w:color="auto"/>
              <w:right w:val="single" w:sz="4" w:space="0" w:color="auto"/>
            </w:tcBorders>
            <w:shd w:val="clear" w:color="auto" w:fill="auto"/>
            <w:vAlign w:val="center"/>
            <w:hideMark/>
          </w:tcPr>
          <w:p w14:paraId="7D48E8F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Mašinų stovėjimo aikštelių  valymas žiemą</w:t>
            </w:r>
          </w:p>
        </w:tc>
        <w:tc>
          <w:tcPr>
            <w:tcW w:w="851" w:type="dxa"/>
            <w:tcBorders>
              <w:top w:val="nil"/>
              <w:left w:val="nil"/>
              <w:bottom w:val="single" w:sz="4" w:space="0" w:color="auto"/>
              <w:right w:val="single" w:sz="4" w:space="0" w:color="auto"/>
            </w:tcBorders>
            <w:shd w:val="clear" w:color="auto" w:fill="auto"/>
            <w:vAlign w:val="center"/>
            <w:hideMark/>
          </w:tcPr>
          <w:p w14:paraId="711F234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52992DE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1511</w:t>
            </w:r>
          </w:p>
        </w:tc>
        <w:tc>
          <w:tcPr>
            <w:tcW w:w="1417" w:type="dxa"/>
            <w:tcBorders>
              <w:top w:val="nil"/>
              <w:left w:val="nil"/>
              <w:bottom w:val="single" w:sz="4" w:space="0" w:color="auto"/>
              <w:right w:val="single" w:sz="4" w:space="0" w:color="auto"/>
            </w:tcBorders>
            <w:shd w:val="clear" w:color="auto" w:fill="auto"/>
            <w:noWrap/>
            <w:vAlign w:val="center"/>
          </w:tcPr>
          <w:p w14:paraId="5982483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47,29</w:t>
            </w:r>
          </w:p>
        </w:tc>
        <w:tc>
          <w:tcPr>
            <w:tcW w:w="1418" w:type="dxa"/>
            <w:tcBorders>
              <w:top w:val="nil"/>
              <w:left w:val="nil"/>
              <w:bottom w:val="single" w:sz="4" w:space="0" w:color="auto"/>
              <w:right w:val="single" w:sz="4" w:space="0" w:color="auto"/>
            </w:tcBorders>
            <w:shd w:val="clear" w:color="auto" w:fill="auto"/>
            <w:noWrap/>
          </w:tcPr>
          <w:p w14:paraId="761A1FC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71455,19</w:t>
            </w:r>
          </w:p>
        </w:tc>
        <w:tc>
          <w:tcPr>
            <w:tcW w:w="1706" w:type="dxa"/>
            <w:gridSpan w:val="2"/>
            <w:tcBorders>
              <w:top w:val="nil"/>
              <w:left w:val="nil"/>
              <w:bottom w:val="single" w:sz="4" w:space="0" w:color="auto"/>
              <w:right w:val="single" w:sz="4" w:space="0" w:color="auto"/>
            </w:tcBorders>
            <w:vAlign w:val="center"/>
          </w:tcPr>
          <w:p w14:paraId="63420A6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3,8 tūkst. m2 per mėnesį</w:t>
            </w:r>
          </w:p>
        </w:tc>
      </w:tr>
      <w:tr w:rsidR="001345A0" w:rsidRPr="00BE08FE" w14:paraId="084F6B70"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2A4D8A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1.17</w:t>
            </w:r>
          </w:p>
        </w:tc>
        <w:tc>
          <w:tcPr>
            <w:tcW w:w="2835" w:type="dxa"/>
            <w:tcBorders>
              <w:top w:val="nil"/>
              <w:left w:val="nil"/>
              <w:bottom w:val="single" w:sz="4" w:space="0" w:color="auto"/>
              <w:right w:val="single" w:sz="4" w:space="0" w:color="auto"/>
            </w:tcBorders>
            <w:shd w:val="clear" w:color="auto" w:fill="auto"/>
            <w:vAlign w:val="center"/>
            <w:hideMark/>
          </w:tcPr>
          <w:p w14:paraId="1917EB1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Visuomeninio transporto sustojimo aikštelių valymas žiemą - šaligatviai</w:t>
            </w:r>
          </w:p>
        </w:tc>
        <w:tc>
          <w:tcPr>
            <w:tcW w:w="851" w:type="dxa"/>
            <w:tcBorders>
              <w:top w:val="nil"/>
              <w:left w:val="nil"/>
              <w:bottom w:val="single" w:sz="4" w:space="0" w:color="auto"/>
              <w:right w:val="single" w:sz="4" w:space="0" w:color="auto"/>
            </w:tcBorders>
            <w:shd w:val="clear" w:color="auto" w:fill="auto"/>
            <w:vAlign w:val="center"/>
            <w:hideMark/>
          </w:tcPr>
          <w:p w14:paraId="45A381B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2CB41C9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997</w:t>
            </w:r>
          </w:p>
        </w:tc>
        <w:tc>
          <w:tcPr>
            <w:tcW w:w="1417" w:type="dxa"/>
            <w:tcBorders>
              <w:top w:val="nil"/>
              <w:left w:val="nil"/>
              <w:bottom w:val="single" w:sz="4" w:space="0" w:color="auto"/>
              <w:right w:val="single" w:sz="4" w:space="0" w:color="auto"/>
            </w:tcBorders>
            <w:shd w:val="clear" w:color="auto" w:fill="auto"/>
            <w:noWrap/>
            <w:vAlign w:val="center"/>
          </w:tcPr>
          <w:p w14:paraId="14B91E1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79,65</w:t>
            </w:r>
          </w:p>
        </w:tc>
        <w:tc>
          <w:tcPr>
            <w:tcW w:w="1418" w:type="dxa"/>
            <w:tcBorders>
              <w:top w:val="nil"/>
              <w:left w:val="nil"/>
              <w:bottom w:val="single" w:sz="4" w:space="0" w:color="auto"/>
              <w:right w:val="single" w:sz="4" w:space="0" w:color="auto"/>
            </w:tcBorders>
            <w:shd w:val="clear" w:color="auto" w:fill="auto"/>
            <w:noWrap/>
          </w:tcPr>
          <w:p w14:paraId="1CC4981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79411,05</w:t>
            </w:r>
          </w:p>
        </w:tc>
        <w:tc>
          <w:tcPr>
            <w:tcW w:w="1706" w:type="dxa"/>
            <w:gridSpan w:val="2"/>
            <w:tcBorders>
              <w:top w:val="nil"/>
              <w:left w:val="nil"/>
              <w:bottom w:val="single" w:sz="4" w:space="0" w:color="auto"/>
              <w:right w:val="single" w:sz="4" w:space="0" w:color="auto"/>
            </w:tcBorders>
            <w:vAlign w:val="center"/>
          </w:tcPr>
          <w:p w14:paraId="3D0BC9F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2,492 tūkst. m2 per mėnesį</w:t>
            </w:r>
          </w:p>
        </w:tc>
      </w:tr>
      <w:tr w:rsidR="001345A0" w:rsidRPr="00BE08FE" w14:paraId="6FAB2C34"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D95A5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1.18</w:t>
            </w:r>
          </w:p>
        </w:tc>
        <w:tc>
          <w:tcPr>
            <w:tcW w:w="2835" w:type="dxa"/>
            <w:tcBorders>
              <w:top w:val="nil"/>
              <w:left w:val="nil"/>
              <w:bottom w:val="single" w:sz="4" w:space="0" w:color="auto"/>
              <w:right w:val="single" w:sz="4" w:space="0" w:color="auto"/>
            </w:tcBorders>
            <w:shd w:val="clear" w:color="auto" w:fill="auto"/>
            <w:vAlign w:val="center"/>
            <w:hideMark/>
          </w:tcPr>
          <w:p w14:paraId="526B8D5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Visuomeninio transporto sustojimų aikštelių važiuojamosios dalies valymas žiemą</w:t>
            </w:r>
          </w:p>
        </w:tc>
        <w:tc>
          <w:tcPr>
            <w:tcW w:w="851" w:type="dxa"/>
            <w:tcBorders>
              <w:top w:val="nil"/>
              <w:left w:val="nil"/>
              <w:bottom w:val="single" w:sz="4" w:space="0" w:color="auto"/>
              <w:right w:val="single" w:sz="4" w:space="0" w:color="auto"/>
            </w:tcBorders>
            <w:shd w:val="clear" w:color="auto" w:fill="auto"/>
            <w:vAlign w:val="center"/>
            <w:hideMark/>
          </w:tcPr>
          <w:p w14:paraId="031A960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2DFB613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1001</w:t>
            </w:r>
          </w:p>
        </w:tc>
        <w:tc>
          <w:tcPr>
            <w:tcW w:w="1417" w:type="dxa"/>
            <w:tcBorders>
              <w:top w:val="nil"/>
              <w:left w:val="nil"/>
              <w:bottom w:val="single" w:sz="4" w:space="0" w:color="auto"/>
              <w:right w:val="single" w:sz="4" w:space="0" w:color="auto"/>
            </w:tcBorders>
            <w:shd w:val="clear" w:color="auto" w:fill="auto"/>
            <w:noWrap/>
            <w:vAlign w:val="center"/>
          </w:tcPr>
          <w:p w14:paraId="1FCC60E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116,52</w:t>
            </w:r>
          </w:p>
        </w:tc>
        <w:tc>
          <w:tcPr>
            <w:tcW w:w="1418" w:type="dxa"/>
            <w:tcBorders>
              <w:top w:val="nil"/>
              <w:left w:val="nil"/>
              <w:bottom w:val="single" w:sz="4" w:space="0" w:color="auto"/>
              <w:right w:val="single" w:sz="4" w:space="0" w:color="auto"/>
            </w:tcBorders>
            <w:shd w:val="clear" w:color="auto" w:fill="auto"/>
            <w:noWrap/>
          </w:tcPr>
          <w:p w14:paraId="7EAF69E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116636,52</w:t>
            </w:r>
          </w:p>
        </w:tc>
        <w:tc>
          <w:tcPr>
            <w:tcW w:w="1706" w:type="dxa"/>
            <w:gridSpan w:val="2"/>
            <w:tcBorders>
              <w:top w:val="nil"/>
              <w:left w:val="nil"/>
              <w:bottom w:val="single" w:sz="4" w:space="0" w:color="auto"/>
              <w:right w:val="single" w:sz="4" w:space="0" w:color="auto"/>
            </w:tcBorders>
            <w:vAlign w:val="center"/>
          </w:tcPr>
          <w:p w14:paraId="2A7F45F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2,504 tūkst. m2 per mėnesį</w:t>
            </w:r>
          </w:p>
        </w:tc>
      </w:tr>
      <w:tr w:rsidR="001345A0" w:rsidRPr="00BE08FE" w14:paraId="7BE87EAC"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CBB82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1.19</w:t>
            </w:r>
          </w:p>
        </w:tc>
        <w:tc>
          <w:tcPr>
            <w:tcW w:w="2835" w:type="dxa"/>
            <w:tcBorders>
              <w:top w:val="nil"/>
              <w:left w:val="nil"/>
              <w:bottom w:val="single" w:sz="4" w:space="0" w:color="auto"/>
              <w:right w:val="single" w:sz="4" w:space="0" w:color="auto"/>
            </w:tcBorders>
            <w:shd w:val="clear" w:color="auto" w:fill="auto"/>
            <w:vAlign w:val="center"/>
            <w:hideMark/>
          </w:tcPr>
          <w:p w14:paraId="6665AF2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Kitų plotų valymas nuo atsitiktinių šiukšlių žiemą</w:t>
            </w:r>
          </w:p>
        </w:tc>
        <w:tc>
          <w:tcPr>
            <w:tcW w:w="851" w:type="dxa"/>
            <w:tcBorders>
              <w:top w:val="nil"/>
              <w:left w:val="nil"/>
              <w:bottom w:val="single" w:sz="4" w:space="0" w:color="auto"/>
              <w:right w:val="single" w:sz="4" w:space="0" w:color="auto"/>
            </w:tcBorders>
            <w:shd w:val="clear" w:color="auto" w:fill="auto"/>
            <w:vAlign w:val="center"/>
            <w:hideMark/>
          </w:tcPr>
          <w:p w14:paraId="65FC467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1A2886B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90302</w:t>
            </w:r>
          </w:p>
        </w:tc>
        <w:tc>
          <w:tcPr>
            <w:tcW w:w="1417" w:type="dxa"/>
            <w:tcBorders>
              <w:top w:val="nil"/>
              <w:left w:val="nil"/>
              <w:bottom w:val="single" w:sz="4" w:space="0" w:color="auto"/>
              <w:right w:val="single" w:sz="4" w:space="0" w:color="auto"/>
            </w:tcBorders>
            <w:shd w:val="clear" w:color="auto" w:fill="auto"/>
            <w:noWrap/>
            <w:vAlign w:val="center"/>
          </w:tcPr>
          <w:p w14:paraId="1FC516D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0,90</w:t>
            </w:r>
          </w:p>
        </w:tc>
        <w:tc>
          <w:tcPr>
            <w:tcW w:w="1418" w:type="dxa"/>
            <w:tcBorders>
              <w:top w:val="nil"/>
              <w:left w:val="nil"/>
              <w:bottom w:val="single" w:sz="4" w:space="0" w:color="auto"/>
              <w:right w:val="single" w:sz="4" w:space="0" w:color="auto"/>
            </w:tcBorders>
            <w:shd w:val="clear" w:color="auto" w:fill="auto"/>
            <w:noWrap/>
          </w:tcPr>
          <w:p w14:paraId="670AE3D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81271,80</w:t>
            </w:r>
          </w:p>
        </w:tc>
        <w:tc>
          <w:tcPr>
            <w:tcW w:w="1706" w:type="dxa"/>
            <w:gridSpan w:val="2"/>
            <w:tcBorders>
              <w:top w:val="nil"/>
              <w:left w:val="nil"/>
              <w:bottom w:val="single" w:sz="4" w:space="0" w:color="auto"/>
              <w:right w:val="single" w:sz="4" w:space="0" w:color="auto"/>
            </w:tcBorders>
            <w:vAlign w:val="center"/>
          </w:tcPr>
          <w:p w14:paraId="27D39AD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225,756 tūkst. m2 per mėnesį</w:t>
            </w:r>
          </w:p>
        </w:tc>
      </w:tr>
      <w:tr w:rsidR="001345A0" w:rsidRPr="00BE08FE" w14:paraId="2DD1C877"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5098C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w:t>
            </w:r>
          </w:p>
        </w:tc>
        <w:tc>
          <w:tcPr>
            <w:tcW w:w="2835" w:type="dxa"/>
            <w:tcBorders>
              <w:top w:val="nil"/>
              <w:left w:val="nil"/>
              <w:bottom w:val="single" w:sz="4" w:space="0" w:color="auto"/>
              <w:right w:val="single" w:sz="4" w:space="0" w:color="auto"/>
            </w:tcBorders>
            <w:shd w:val="clear" w:color="auto" w:fill="auto"/>
            <w:vAlign w:val="center"/>
            <w:hideMark/>
          </w:tcPr>
          <w:p w14:paraId="2C00D8C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Šiukšlių konteinerių  šunų ekskrementams priežiūra </w:t>
            </w:r>
          </w:p>
        </w:tc>
        <w:tc>
          <w:tcPr>
            <w:tcW w:w="851" w:type="dxa"/>
            <w:tcBorders>
              <w:top w:val="nil"/>
              <w:left w:val="nil"/>
              <w:bottom w:val="single" w:sz="4" w:space="0" w:color="auto"/>
              <w:right w:val="single" w:sz="4" w:space="0" w:color="auto"/>
            </w:tcBorders>
            <w:shd w:val="clear" w:color="auto" w:fill="auto"/>
            <w:vAlign w:val="center"/>
            <w:hideMark/>
          </w:tcPr>
          <w:p w14:paraId="37898B7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2B7EBA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8448</w:t>
            </w:r>
          </w:p>
        </w:tc>
        <w:tc>
          <w:tcPr>
            <w:tcW w:w="1417" w:type="dxa"/>
            <w:tcBorders>
              <w:top w:val="nil"/>
              <w:left w:val="nil"/>
              <w:bottom w:val="single" w:sz="4" w:space="0" w:color="auto"/>
              <w:right w:val="single" w:sz="4" w:space="0" w:color="auto"/>
            </w:tcBorders>
            <w:shd w:val="clear" w:color="auto" w:fill="auto"/>
            <w:noWrap/>
            <w:vAlign w:val="center"/>
          </w:tcPr>
          <w:p w14:paraId="54D96CC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33,48</w:t>
            </w:r>
          </w:p>
        </w:tc>
        <w:tc>
          <w:tcPr>
            <w:tcW w:w="1418" w:type="dxa"/>
            <w:tcBorders>
              <w:top w:val="nil"/>
              <w:left w:val="nil"/>
              <w:bottom w:val="single" w:sz="4" w:space="0" w:color="auto"/>
              <w:right w:val="single" w:sz="4" w:space="0" w:color="auto"/>
            </w:tcBorders>
            <w:shd w:val="clear" w:color="auto" w:fill="auto"/>
            <w:noWrap/>
          </w:tcPr>
          <w:p w14:paraId="342F87E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282839,04</w:t>
            </w:r>
          </w:p>
        </w:tc>
        <w:tc>
          <w:tcPr>
            <w:tcW w:w="1706" w:type="dxa"/>
            <w:gridSpan w:val="2"/>
            <w:tcBorders>
              <w:top w:val="nil"/>
              <w:left w:val="nil"/>
              <w:bottom w:val="single" w:sz="4" w:space="0" w:color="auto"/>
              <w:right w:val="single" w:sz="4" w:space="0" w:color="auto"/>
            </w:tcBorders>
            <w:vAlign w:val="center"/>
          </w:tcPr>
          <w:p w14:paraId="1E7C9E4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88 konteineriai per mėnesį</w:t>
            </w:r>
          </w:p>
        </w:tc>
      </w:tr>
      <w:tr w:rsidR="001345A0" w:rsidRPr="00BE08FE" w14:paraId="6756581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404448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1.21</w:t>
            </w:r>
          </w:p>
        </w:tc>
        <w:tc>
          <w:tcPr>
            <w:tcW w:w="2835" w:type="dxa"/>
            <w:tcBorders>
              <w:top w:val="nil"/>
              <w:left w:val="nil"/>
              <w:bottom w:val="single" w:sz="4" w:space="0" w:color="auto"/>
              <w:right w:val="single" w:sz="4" w:space="0" w:color="auto"/>
            </w:tcBorders>
            <w:shd w:val="clear" w:color="auto" w:fill="auto"/>
            <w:vAlign w:val="center"/>
            <w:hideMark/>
          </w:tcPr>
          <w:p w14:paraId="12C71F2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Šiukšlių konteinerių šunų ekskrementams pastatymas</w:t>
            </w:r>
          </w:p>
        </w:tc>
        <w:tc>
          <w:tcPr>
            <w:tcW w:w="851" w:type="dxa"/>
            <w:tcBorders>
              <w:top w:val="nil"/>
              <w:left w:val="nil"/>
              <w:bottom w:val="single" w:sz="4" w:space="0" w:color="auto"/>
              <w:right w:val="single" w:sz="4" w:space="0" w:color="auto"/>
            </w:tcBorders>
            <w:shd w:val="clear" w:color="auto" w:fill="auto"/>
            <w:vAlign w:val="center"/>
            <w:hideMark/>
          </w:tcPr>
          <w:p w14:paraId="7C03090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1B7D9CD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160</w:t>
            </w:r>
          </w:p>
        </w:tc>
        <w:tc>
          <w:tcPr>
            <w:tcW w:w="1417" w:type="dxa"/>
            <w:tcBorders>
              <w:top w:val="nil"/>
              <w:left w:val="nil"/>
              <w:bottom w:val="single" w:sz="4" w:space="0" w:color="auto"/>
              <w:right w:val="single" w:sz="4" w:space="0" w:color="auto"/>
            </w:tcBorders>
            <w:shd w:val="clear" w:color="auto" w:fill="auto"/>
            <w:noWrap/>
            <w:vAlign w:val="center"/>
          </w:tcPr>
          <w:p w14:paraId="3CF7D65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41,17</w:t>
            </w:r>
          </w:p>
        </w:tc>
        <w:tc>
          <w:tcPr>
            <w:tcW w:w="1418" w:type="dxa"/>
            <w:tcBorders>
              <w:top w:val="nil"/>
              <w:left w:val="nil"/>
              <w:bottom w:val="single" w:sz="4" w:space="0" w:color="auto"/>
              <w:right w:val="single" w:sz="4" w:space="0" w:color="auto"/>
            </w:tcBorders>
            <w:shd w:val="clear" w:color="auto" w:fill="auto"/>
            <w:noWrap/>
          </w:tcPr>
          <w:p w14:paraId="0AE61A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6587,20</w:t>
            </w:r>
          </w:p>
        </w:tc>
        <w:tc>
          <w:tcPr>
            <w:tcW w:w="1706" w:type="dxa"/>
            <w:gridSpan w:val="2"/>
            <w:tcBorders>
              <w:top w:val="nil"/>
              <w:left w:val="nil"/>
              <w:bottom w:val="single" w:sz="4" w:space="0" w:color="auto"/>
              <w:right w:val="single" w:sz="4" w:space="0" w:color="auto"/>
            </w:tcBorders>
            <w:vAlign w:val="center"/>
          </w:tcPr>
          <w:p w14:paraId="38992CB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vnt per dieną</w:t>
            </w:r>
          </w:p>
        </w:tc>
      </w:tr>
      <w:tr w:rsidR="001345A0" w:rsidRPr="00BE08FE" w14:paraId="20543E8C"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67DD60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lastRenderedPageBreak/>
              <w:t>1.22</w:t>
            </w:r>
          </w:p>
        </w:tc>
        <w:tc>
          <w:tcPr>
            <w:tcW w:w="2835" w:type="dxa"/>
            <w:tcBorders>
              <w:top w:val="nil"/>
              <w:left w:val="nil"/>
              <w:bottom w:val="single" w:sz="4" w:space="0" w:color="auto"/>
              <w:right w:val="single" w:sz="4" w:space="0" w:color="auto"/>
            </w:tcBorders>
            <w:shd w:val="clear" w:color="auto" w:fill="auto"/>
            <w:vAlign w:val="center"/>
            <w:hideMark/>
          </w:tcPr>
          <w:p w14:paraId="548981F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Padidinto užterštumo teritorijų tvarkymas</w:t>
            </w:r>
          </w:p>
        </w:tc>
        <w:tc>
          <w:tcPr>
            <w:tcW w:w="851" w:type="dxa"/>
            <w:tcBorders>
              <w:top w:val="nil"/>
              <w:left w:val="nil"/>
              <w:bottom w:val="single" w:sz="4" w:space="0" w:color="auto"/>
              <w:right w:val="single" w:sz="4" w:space="0" w:color="auto"/>
            </w:tcBorders>
            <w:shd w:val="clear" w:color="auto" w:fill="auto"/>
            <w:vAlign w:val="center"/>
            <w:hideMark/>
          </w:tcPr>
          <w:p w14:paraId="3A4AF6D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8ED168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6240</w:t>
            </w:r>
          </w:p>
        </w:tc>
        <w:tc>
          <w:tcPr>
            <w:tcW w:w="1417" w:type="dxa"/>
            <w:tcBorders>
              <w:top w:val="nil"/>
              <w:left w:val="nil"/>
              <w:bottom w:val="single" w:sz="4" w:space="0" w:color="auto"/>
              <w:right w:val="single" w:sz="4" w:space="0" w:color="auto"/>
            </w:tcBorders>
            <w:shd w:val="clear" w:color="auto" w:fill="auto"/>
            <w:noWrap/>
            <w:vAlign w:val="center"/>
          </w:tcPr>
          <w:p w14:paraId="6A85691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36,32</w:t>
            </w:r>
          </w:p>
        </w:tc>
        <w:tc>
          <w:tcPr>
            <w:tcW w:w="1418" w:type="dxa"/>
            <w:tcBorders>
              <w:top w:val="nil"/>
              <w:left w:val="nil"/>
              <w:bottom w:val="single" w:sz="4" w:space="0" w:color="auto"/>
              <w:right w:val="single" w:sz="4" w:space="0" w:color="auto"/>
            </w:tcBorders>
            <w:shd w:val="clear" w:color="auto" w:fill="auto"/>
            <w:noWrap/>
          </w:tcPr>
          <w:p w14:paraId="1B1D9ED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226636,80</w:t>
            </w:r>
          </w:p>
        </w:tc>
        <w:tc>
          <w:tcPr>
            <w:tcW w:w="1706" w:type="dxa"/>
            <w:gridSpan w:val="2"/>
            <w:tcBorders>
              <w:top w:val="nil"/>
              <w:left w:val="nil"/>
              <w:bottom w:val="single" w:sz="4" w:space="0" w:color="auto"/>
              <w:right w:val="single" w:sz="4" w:space="0" w:color="auto"/>
            </w:tcBorders>
            <w:vAlign w:val="center"/>
          </w:tcPr>
          <w:p w14:paraId="5A62EE1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65 vnt per mėnesį</w:t>
            </w:r>
          </w:p>
        </w:tc>
      </w:tr>
      <w:tr w:rsidR="001345A0" w:rsidRPr="00BE08FE" w14:paraId="29988B7E"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AF04D0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1.23</w:t>
            </w:r>
          </w:p>
        </w:tc>
        <w:tc>
          <w:tcPr>
            <w:tcW w:w="2835" w:type="dxa"/>
            <w:tcBorders>
              <w:top w:val="nil"/>
              <w:left w:val="nil"/>
              <w:bottom w:val="single" w:sz="4" w:space="0" w:color="auto"/>
              <w:right w:val="single" w:sz="4" w:space="0" w:color="auto"/>
            </w:tcBorders>
            <w:shd w:val="clear" w:color="auto" w:fill="auto"/>
            <w:vAlign w:val="center"/>
            <w:hideMark/>
          </w:tcPr>
          <w:p w14:paraId="4FC92E3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Visuomeninio transporto stotelių stiklų valymas</w:t>
            </w:r>
          </w:p>
        </w:tc>
        <w:tc>
          <w:tcPr>
            <w:tcW w:w="851" w:type="dxa"/>
            <w:tcBorders>
              <w:top w:val="nil"/>
              <w:left w:val="nil"/>
              <w:bottom w:val="single" w:sz="4" w:space="0" w:color="auto"/>
              <w:right w:val="single" w:sz="4" w:space="0" w:color="auto"/>
            </w:tcBorders>
            <w:shd w:val="clear" w:color="auto" w:fill="auto"/>
            <w:vAlign w:val="center"/>
            <w:hideMark/>
          </w:tcPr>
          <w:p w14:paraId="73FFA25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102D43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656</w:t>
            </w:r>
          </w:p>
        </w:tc>
        <w:tc>
          <w:tcPr>
            <w:tcW w:w="1417" w:type="dxa"/>
            <w:tcBorders>
              <w:top w:val="nil"/>
              <w:left w:val="nil"/>
              <w:bottom w:val="single" w:sz="4" w:space="0" w:color="auto"/>
              <w:right w:val="single" w:sz="4" w:space="0" w:color="auto"/>
            </w:tcBorders>
            <w:shd w:val="clear" w:color="auto" w:fill="auto"/>
            <w:noWrap/>
            <w:vAlign w:val="center"/>
          </w:tcPr>
          <w:p w14:paraId="549342D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31,47</w:t>
            </w:r>
          </w:p>
        </w:tc>
        <w:tc>
          <w:tcPr>
            <w:tcW w:w="1418" w:type="dxa"/>
            <w:tcBorders>
              <w:top w:val="nil"/>
              <w:left w:val="nil"/>
              <w:bottom w:val="single" w:sz="4" w:space="0" w:color="auto"/>
              <w:right w:val="single" w:sz="4" w:space="0" w:color="auto"/>
            </w:tcBorders>
            <w:shd w:val="clear" w:color="auto" w:fill="auto"/>
            <w:noWrap/>
          </w:tcPr>
          <w:p w14:paraId="30778F7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20644,32</w:t>
            </w:r>
          </w:p>
        </w:tc>
        <w:tc>
          <w:tcPr>
            <w:tcW w:w="1706" w:type="dxa"/>
            <w:gridSpan w:val="2"/>
            <w:tcBorders>
              <w:top w:val="nil"/>
              <w:left w:val="nil"/>
              <w:bottom w:val="single" w:sz="4" w:space="0" w:color="auto"/>
              <w:right w:val="single" w:sz="4" w:space="0" w:color="auto"/>
            </w:tcBorders>
            <w:vAlign w:val="center"/>
          </w:tcPr>
          <w:p w14:paraId="75C88B6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kartus per metus 41 stote</w:t>
            </w:r>
            <w:r>
              <w:rPr>
                <w:rFonts w:ascii="Times New Roman" w:hAnsi="Times New Roman" w:cs="Times New Roman"/>
                <w:color w:val="000000"/>
                <w:sz w:val="20"/>
                <w:szCs w:val="20"/>
              </w:rPr>
              <w:t>lė</w:t>
            </w:r>
          </w:p>
        </w:tc>
      </w:tr>
      <w:tr w:rsidR="001345A0" w:rsidRPr="00BE08FE" w14:paraId="3640A072"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D9D9D9"/>
            <w:noWrap/>
            <w:vAlign w:val="center"/>
            <w:hideMark/>
          </w:tcPr>
          <w:p w14:paraId="5C2C2688"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Mechanizuotas gatvių valymas žiemos periodu</w:t>
            </w:r>
          </w:p>
        </w:tc>
        <w:tc>
          <w:tcPr>
            <w:tcW w:w="1706" w:type="dxa"/>
            <w:gridSpan w:val="2"/>
            <w:tcBorders>
              <w:top w:val="single" w:sz="4" w:space="0" w:color="auto"/>
              <w:left w:val="single" w:sz="4" w:space="0" w:color="auto"/>
              <w:bottom w:val="single" w:sz="4" w:space="0" w:color="auto"/>
              <w:right w:val="nil"/>
            </w:tcBorders>
            <w:shd w:val="clear" w:color="000000" w:fill="D9D9D9"/>
            <w:vAlign w:val="center"/>
          </w:tcPr>
          <w:p w14:paraId="24CF0D5E"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24E40E75"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58125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2.1</w:t>
            </w:r>
          </w:p>
        </w:tc>
        <w:tc>
          <w:tcPr>
            <w:tcW w:w="2835" w:type="dxa"/>
            <w:tcBorders>
              <w:top w:val="nil"/>
              <w:left w:val="nil"/>
              <w:bottom w:val="single" w:sz="4" w:space="0" w:color="auto"/>
              <w:right w:val="single" w:sz="4" w:space="0" w:color="auto"/>
            </w:tcBorders>
            <w:shd w:val="clear" w:color="auto" w:fill="auto"/>
            <w:vAlign w:val="center"/>
            <w:hideMark/>
          </w:tcPr>
          <w:p w14:paraId="15C3DCF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Mechanizuotas sniego valymas gatvėse ir sankryžose Jonavos mieste </w:t>
            </w:r>
          </w:p>
        </w:tc>
        <w:tc>
          <w:tcPr>
            <w:tcW w:w="851" w:type="dxa"/>
            <w:tcBorders>
              <w:top w:val="nil"/>
              <w:left w:val="nil"/>
              <w:bottom w:val="single" w:sz="4" w:space="0" w:color="auto"/>
              <w:right w:val="single" w:sz="4" w:space="0" w:color="auto"/>
            </w:tcBorders>
            <w:shd w:val="clear" w:color="auto" w:fill="auto"/>
            <w:vAlign w:val="center"/>
            <w:hideMark/>
          </w:tcPr>
          <w:p w14:paraId="1601796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519C282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72000</w:t>
            </w:r>
          </w:p>
        </w:tc>
        <w:tc>
          <w:tcPr>
            <w:tcW w:w="1417" w:type="dxa"/>
            <w:tcBorders>
              <w:top w:val="nil"/>
              <w:left w:val="nil"/>
              <w:bottom w:val="single" w:sz="4" w:space="0" w:color="auto"/>
              <w:right w:val="single" w:sz="4" w:space="0" w:color="auto"/>
            </w:tcBorders>
            <w:shd w:val="clear" w:color="auto" w:fill="auto"/>
            <w:noWrap/>
            <w:vAlign w:val="center"/>
          </w:tcPr>
          <w:p w14:paraId="6EBE67E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3,62</w:t>
            </w:r>
          </w:p>
        </w:tc>
        <w:tc>
          <w:tcPr>
            <w:tcW w:w="1418" w:type="dxa"/>
            <w:tcBorders>
              <w:top w:val="nil"/>
              <w:left w:val="nil"/>
              <w:bottom w:val="single" w:sz="4" w:space="0" w:color="auto"/>
              <w:right w:val="single" w:sz="4" w:space="0" w:color="auto"/>
            </w:tcBorders>
            <w:shd w:val="clear" w:color="auto" w:fill="auto"/>
            <w:noWrap/>
          </w:tcPr>
          <w:p w14:paraId="19A4875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260640,00</w:t>
            </w:r>
          </w:p>
        </w:tc>
        <w:tc>
          <w:tcPr>
            <w:tcW w:w="1706" w:type="dxa"/>
            <w:gridSpan w:val="2"/>
            <w:tcBorders>
              <w:top w:val="nil"/>
              <w:left w:val="nil"/>
              <w:bottom w:val="single" w:sz="4" w:space="0" w:color="auto"/>
              <w:right w:val="single" w:sz="4" w:space="0" w:color="auto"/>
            </w:tcBorders>
            <w:vAlign w:val="center"/>
          </w:tcPr>
          <w:p w14:paraId="57E91C0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nuo 4:00 iki 21:00 kasdien, pagal poreikį</w:t>
            </w:r>
          </w:p>
        </w:tc>
      </w:tr>
      <w:tr w:rsidR="001345A0" w:rsidRPr="00BE08FE" w14:paraId="08DA1365"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0B6BE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2.2</w:t>
            </w:r>
          </w:p>
        </w:tc>
        <w:tc>
          <w:tcPr>
            <w:tcW w:w="2835" w:type="dxa"/>
            <w:tcBorders>
              <w:top w:val="nil"/>
              <w:left w:val="nil"/>
              <w:bottom w:val="single" w:sz="4" w:space="0" w:color="auto"/>
              <w:right w:val="single" w:sz="4" w:space="0" w:color="auto"/>
            </w:tcBorders>
            <w:shd w:val="clear" w:color="auto" w:fill="auto"/>
            <w:vAlign w:val="center"/>
            <w:hideMark/>
          </w:tcPr>
          <w:p w14:paraId="3D376F1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Mechanizuotas sniego valymas nuo šaligatvių, dviračių takų, pėsčiųjų takų, aikštelių ir pan. Jonavos mieste </w:t>
            </w:r>
          </w:p>
        </w:tc>
        <w:tc>
          <w:tcPr>
            <w:tcW w:w="851" w:type="dxa"/>
            <w:tcBorders>
              <w:top w:val="nil"/>
              <w:left w:val="nil"/>
              <w:bottom w:val="single" w:sz="4" w:space="0" w:color="auto"/>
              <w:right w:val="single" w:sz="4" w:space="0" w:color="auto"/>
            </w:tcBorders>
            <w:shd w:val="clear" w:color="auto" w:fill="auto"/>
            <w:vAlign w:val="center"/>
            <w:hideMark/>
          </w:tcPr>
          <w:p w14:paraId="12AE581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457753A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15200</w:t>
            </w:r>
          </w:p>
        </w:tc>
        <w:tc>
          <w:tcPr>
            <w:tcW w:w="1417" w:type="dxa"/>
            <w:tcBorders>
              <w:top w:val="nil"/>
              <w:left w:val="nil"/>
              <w:bottom w:val="single" w:sz="4" w:space="0" w:color="auto"/>
              <w:right w:val="single" w:sz="4" w:space="0" w:color="auto"/>
            </w:tcBorders>
            <w:shd w:val="clear" w:color="auto" w:fill="auto"/>
            <w:noWrap/>
            <w:vAlign w:val="center"/>
          </w:tcPr>
          <w:p w14:paraId="0DD14F4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6,25</w:t>
            </w:r>
          </w:p>
        </w:tc>
        <w:tc>
          <w:tcPr>
            <w:tcW w:w="1418" w:type="dxa"/>
            <w:tcBorders>
              <w:top w:val="nil"/>
              <w:left w:val="nil"/>
              <w:bottom w:val="single" w:sz="4" w:space="0" w:color="auto"/>
              <w:right w:val="single" w:sz="4" w:space="0" w:color="auto"/>
            </w:tcBorders>
            <w:shd w:val="clear" w:color="auto" w:fill="auto"/>
            <w:noWrap/>
          </w:tcPr>
          <w:p w14:paraId="31DB9C0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95000,00</w:t>
            </w:r>
          </w:p>
        </w:tc>
        <w:tc>
          <w:tcPr>
            <w:tcW w:w="1706" w:type="dxa"/>
            <w:gridSpan w:val="2"/>
            <w:tcBorders>
              <w:top w:val="nil"/>
              <w:left w:val="nil"/>
              <w:bottom w:val="single" w:sz="4" w:space="0" w:color="auto"/>
              <w:right w:val="single" w:sz="4" w:space="0" w:color="auto"/>
            </w:tcBorders>
            <w:vAlign w:val="center"/>
          </w:tcPr>
          <w:p w14:paraId="50FCAF3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nuo 4:00 iki 21:00 kasdien, pagal poreikį</w:t>
            </w:r>
          </w:p>
        </w:tc>
      </w:tr>
      <w:tr w:rsidR="001345A0" w:rsidRPr="00BE08FE" w14:paraId="70305E61"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26B15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2.3</w:t>
            </w:r>
          </w:p>
        </w:tc>
        <w:tc>
          <w:tcPr>
            <w:tcW w:w="2835" w:type="dxa"/>
            <w:tcBorders>
              <w:top w:val="nil"/>
              <w:left w:val="nil"/>
              <w:bottom w:val="single" w:sz="4" w:space="0" w:color="auto"/>
              <w:right w:val="single" w:sz="4" w:space="0" w:color="auto"/>
            </w:tcBorders>
            <w:shd w:val="clear" w:color="auto" w:fill="auto"/>
            <w:vAlign w:val="center"/>
            <w:hideMark/>
          </w:tcPr>
          <w:p w14:paraId="346DC0B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Žiemos tarnybos budėjimas</w:t>
            </w:r>
          </w:p>
        </w:tc>
        <w:tc>
          <w:tcPr>
            <w:tcW w:w="851" w:type="dxa"/>
            <w:tcBorders>
              <w:top w:val="nil"/>
              <w:left w:val="nil"/>
              <w:bottom w:val="single" w:sz="4" w:space="0" w:color="auto"/>
              <w:right w:val="single" w:sz="4" w:space="0" w:color="auto"/>
            </w:tcBorders>
            <w:shd w:val="clear" w:color="auto" w:fill="auto"/>
            <w:vAlign w:val="center"/>
            <w:hideMark/>
          </w:tcPr>
          <w:p w14:paraId="718777E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žm.d.val</w:t>
            </w:r>
          </w:p>
        </w:tc>
        <w:tc>
          <w:tcPr>
            <w:tcW w:w="992" w:type="dxa"/>
            <w:tcBorders>
              <w:top w:val="nil"/>
              <w:left w:val="nil"/>
              <w:bottom w:val="single" w:sz="4" w:space="0" w:color="auto"/>
              <w:right w:val="single" w:sz="4" w:space="0" w:color="auto"/>
            </w:tcBorders>
            <w:shd w:val="clear" w:color="auto" w:fill="auto"/>
            <w:noWrap/>
            <w:vAlign w:val="center"/>
            <w:hideMark/>
          </w:tcPr>
          <w:p w14:paraId="7510056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17600</w:t>
            </w:r>
          </w:p>
        </w:tc>
        <w:tc>
          <w:tcPr>
            <w:tcW w:w="1417" w:type="dxa"/>
            <w:tcBorders>
              <w:top w:val="nil"/>
              <w:left w:val="nil"/>
              <w:bottom w:val="single" w:sz="4" w:space="0" w:color="auto"/>
              <w:right w:val="single" w:sz="4" w:space="0" w:color="auto"/>
            </w:tcBorders>
            <w:shd w:val="clear" w:color="auto" w:fill="auto"/>
            <w:noWrap/>
            <w:vAlign w:val="center"/>
          </w:tcPr>
          <w:p w14:paraId="02AC1FA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11,22</w:t>
            </w:r>
          </w:p>
        </w:tc>
        <w:tc>
          <w:tcPr>
            <w:tcW w:w="1418" w:type="dxa"/>
            <w:tcBorders>
              <w:top w:val="nil"/>
              <w:left w:val="nil"/>
              <w:bottom w:val="single" w:sz="4" w:space="0" w:color="auto"/>
              <w:right w:val="single" w:sz="4" w:space="0" w:color="auto"/>
            </w:tcBorders>
            <w:shd w:val="clear" w:color="auto" w:fill="auto"/>
            <w:noWrap/>
          </w:tcPr>
          <w:p w14:paraId="20471E6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197472,00</w:t>
            </w:r>
          </w:p>
        </w:tc>
        <w:tc>
          <w:tcPr>
            <w:tcW w:w="1706" w:type="dxa"/>
            <w:gridSpan w:val="2"/>
            <w:tcBorders>
              <w:top w:val="nil"/>
              <w:left w:val="nil"/>
              <w:bottom w:val="single" w:sz="4" w:space="0" w:color="auto"/>
              <w:right w:val="single" w:sz="4" w:space="0" w:color="auto"/>
            </w:tcBorders>
            <w:vAlign w:val="center"/>
          </w:tcPr>
          <w:p w14:paraId="63668CB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nuo 4:00 iki 21:00 kiekvieną kalendorinę dieną</w:t>
            </w:r>
          </w:p>
        </w:tc>
      </w:tr>
      <w:tr w:rsidR="001345A0" w:rsidRPr="00BE08FE" w14:paraId="79D27F6F" w14:textId="77777777" w:rsidTr="001345A0">
        <w:trPr>
          <w:gridAfter w:val="1"/>
          <w:wAfter w:w="9" w:type="dxa"/>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A1A7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w:t>
            </w:r>
          </w:p>
        </w:tc>
        <w:tc>
          <w:tcPr>
            <w:tcW w:w="2835" w:type="dxa"/>
            <w:tcBorders>
              <w:top w:val="nil"/>
              <w:left w:val="nil"/>
              <w:bottom w:val="single" w:sz="4" w:space="0" w:color="auto"/>
              <w:right w:val="single" w:sz="4" w:space="0" w:color="auto"/>
            </w:tcBorders>
            <w:shd w:val="clear" w:color="auto" w:fill="auto"/>
            <w:vAlign w:val="center"/>
            <w:hideMark/>
          </w:tcPr>
          <w:p w14:paraId="76A9613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Sniego išvežimas nuo tiltų, autobusų stotelių, gatvių</w:t>
            </w:r>
          </w:p>
        </w:tc>
        <w:tc>
          <w:tcPr>
            <w:tcW w:w="851" w:type="dxa"/>
            <w:tcBorders>
              <w:top w:val="nil"/>
              <w:left w:val="nil"/>
              <w:bottom w:val="single" w:sz="4" w:space="0" w:color="auto"/>
              <w:right w:val="single" w:sz="4" w:space="0" w:color="auto"/>
            </w:tcBorders>
            <w:shd w:val="clear" w:color="auto" w:fill="auto"/>
            <w:vAlign w:val="center"/>
            <w:hideMark/>
          </w:tcPr>
          <w:p w14:paraId="5B0494D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m3</w:t>
            </w:r>
          </w:p>
        </w:tc>
        <w:tc>
          <w:tcPr>
            <w:tcW w:w="992" w:type="dxa"/>
            <w:tcBorders>
              <w:top w:val="nil"/>
              <w:left w:val="nil"/>
              <w:bottom w:val="single" w:sz="4" w:space="0" w:color="auto"/>
              <w:right w:val="single" w:sz="4" w:space="0" w:color="auto"/>
            </w:tcBorders>
            <w:shd w:val="clear" w:color="auto" w:fill="auto"/>
            <w:noWrap/>
            <w:vAlign w:val="center"/>
            <w:hideMark/>
          </w:tcPr>
          <w:p w14:paraId="59CEC5C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800</w:t>
            </w:r>
          </w:p>
        </w:tc>
        <w:tc>
          <w:tcPr>
            <w:tcW w:w="1417" w:type="dxa"/>
            <w:tcBorders>
              <w:top w:val="nil"/>
              <w:left w:val="nil"/>
              <w:bottom w:val="single" w:sz="4" w:space="0" w:color="auto"/>
              <w:right w:val="single" w:sz="4" w:space="0" w:color="auto"/>
            </w:tcBorders>
            <w:shd w:val="clear" w:color="auto" w:fill="auto"/>
            <w:noWrap/>
            <w:vAlign w:val="center"/>
          </w:tcPr>
          <w:p w14:paraId="6C85928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6,93</w:t>
            </w:r>
          </w:p>
        </w:tc>
        <w:tc>
          <w:tcPr>
            <w:tcW w:w="1418" w:type="dxa"/>
            <w:tcBorders>
              <w:top w:val="nil"/>
              <w:left w:val="nil"/>
              <w:bottom w:val="single" w:sz="4" w:space="0" w:color="auto"/>
              <w:right w:val="single" w:sz="4" w:space="0" w:color="auto"/>
            </w:tcBorders>
            <w:shd w:val="clear" w:color="auto" w:fill="auto"/>
            <w:noWrap/>
          </w:tcPr>
          <w:p w14:paraId="5B52D97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5544,00</w:t>
            </w:r>
          </w:p>
        </w:tc>
        <w:tc>
          <w:tcPr>
            <w:tcW w:w="1706" w:type="dxa"/>
            <w:gridSpan w:val="2"/>
            <w:tcBorders>
              <w:top w:val="nil"/>
              <w:left w:val="nil"/>
              <w:bottom w:val="single" w:sz="4" w:space="0" w:color="auto"/>
              <w:right w:val="single" w:sz="4" w:space="0" w:color="auto"/>
            </w:tcBorders>
            <w:vAlign w:val="center"/>
          </w:tcPr>
          <w:p w14:paraId="146ECD9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Per 2 darbo dienas</w:t>
            </w:r>
          </w:p>
        </w:tc>
      </w:tr>
      <w:tr w:rsidR="001345A0" w:rsidRPr="00BE08FE" w14:paraId="72BC64AD"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6FB42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2.5</w:t>
            </w:r>
          </w:p>
        </w:tc>
        <w:tc>
          <w:tcPr>
            <w:tcW w:w="2835" w:type="dxa"/>
            <w:tcBorders>
              <w:top w:val="nil"/>
              <w:left w:val="nil"/>
              <w:bottom w:val="single" w:sz="4" w:space="0" w:color="auto"/>
              <w:right w:val="single" w:sz="4" w:space="0" w:color="auto"/>
            </w:tcBorders>
            <w:shd w:val="clear" w:color="auto" w:fill="auto"/>
            <w:vAlign w:val="center"/>
            <w:hideMark/>
          </w:tcPr>
          <w:p w14:paraId="275EBBC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Gatvių važiuojamosios dalies barstymas druskos mišiniu, druska</w:t>
            </w:r>
          </w:p>
        </w:tc>
        <w:tc>
          <w:tcPr>
            <w:tcW w:w="851" w:type="dxa"/>
            <w:tcBorders>
              <w:top w:val="nil"/>
              <w:left w:val="nil"/>
              <w:bottom w:val="single" w:sz="4" w:space="0" w:color="auto"/>
              <w:right w:val="single" w:sz="4" w:space="0" w:color="auto"/>
            </w:tcBorders>
            <w:shd w:val="clear" w:color="auto" w:fill="auto"/>
            <w:vAlign w:val="center"/>
            <w:hideMark/>
          </w:tcPr>
          <w:p w14:paraId="7857381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45104A1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100000</w:t>
            </w:r>
          </w:p>
        </w:tc>
        <w:tc>
          <w:tcPr>
            <w:tcW w:w="1417" w:type="dxa"/>
            <w:tcBorders>
              <w:top w:val="nil"/>
              <w:left w:val="nil"/>
              <w:bottom w:val="single" w:sz="4" w:space="0" w:color="auto"/>
              <w:right w:val="single" w:sz="4" w:space="0" w:color="auto"/>
            </w:tcBorders>
            <w:shd w:val="clear" w:color="auto" w:fill="auto"/>
            <w:noWrap/>
            <w:vAlign w:val="center"/>
          </w:tcPr>
          <w:p w14:paraId="1CF7059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13,05</w:t>
            </w:r>
          </w:p>
        </w:tc>
        <w:tc>
          <w:tcPr>
            <w:tcW w:w="1418" w:type="dxa"/>
            <w:tcBorders>
              <w:top w:val="nil"/>
              <w:left w:val="nil"/>
              <w:bottom w:val="single" w:sz="4" w:space="0" w:color="auto"/>
              <w:right w:val="single" w:sz="4" w:space="0" w:color="auto"/>
            </w:tcBorders>
            <w:shd w:val="clear" w:color="auto" w:fill="auto"/>
            <w:noWrap/>
          </w:tcPr>
          <w:p w14:paraId="4B9E0BE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1305000,00</w:t>
            </w:r>
          </w:p>
        </w:tc>
        <w:tc>
          <w:tcPr>
            <w:tcW w:w="1706" w:type="dxa"/>
            <w:gridSpan w:val="2"/>
            <w:tcBorders>
              <w:top w:val="nil"/>
              <w:left w:val="nil"/>
              <w:bottom w:val="single" w:sz="4" w:space="0" w:color="auto"/>
              <w:right w:val="single" w:sz="4" w:space="0" w:color="auto"/>
            </w:tcBorders>
            <w:vAlign w:val="center"/>
          </w:tcPr>
          <w:p w14:paraId="093C8B6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nuo 4:00 iki 21:00 kasdien, pagal poreikį</w:t>
            </w:r>
          </w:p>
        </w:tc>
      </w:tr>
      <w:tr w:rsidR="001345A0" w:rsidRPr="00BE08FE" w14:paraId="7D7E2CC5"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F298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2.6</w:t>
            </w:r>
          </w:p>
        </w:tc>
        <w:tc>
          <w:tcPr>
            <w:tcW w:w="2835" w:type="dxa"/>
            <w:tcBorders>
              <w:top w:val="nil"/>
              <w:left w:val="nil"/>
              <w:bottom w:val="single" w:sz="4" w:space="0" w:color="auto"/>
              <w:right w:val="single" w:sz="4" w:space="0" w:color="auto"/>
            </w:tcBorders>
            <w:shd w:val="clear" w:color="auto" w:fill="auto"/>
            <w:vAlign w:val="center"/>
            <w:hideMark/>
          </w:tcPr>
          <w:p w14:paraId="0398CA1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Šaligatvių, dviračių takų barstymas druskos mišiniu</w:t>
            </w:r>
          </w:p>
        </w:tc>
        <w:tc>
          <w:tcPr>
            <w:tcW w:w="851" w:type="dxa"/>
            <w:tcBorders>
              <w:top w:val="nil"/>
              <w:left w:val="nil"/>
              <w:bottom w:val="single" w:sz="4" w:space="0" w:color="auto"/>
              <w:right w:val="single" w:sz="4" w:space="0" w:color="auto"/>
            </w:tcBorders>
            <w:shd w:val="clear" w:color="auto" w:fill="auto"/>
            <w:vAlign w:val="center"/>
            <w:hideMark/>
          </w:tcPr>
          <w:p w14:paraId="178D374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1F8EB31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1200</w:t>
            </w:r>
          </w:p>
        </w:tc>
        <w:tc>
          <w:tcPr>
            <w:tcW w:w="1417" w:type="dxa"/>
            <w:tcBorders>
              <w:top w:val="nil"/>
              <w:left w:val="nil"/>
              <w:bottom w:val="single" w:sz="4" w:space="0" w:color="auto"/>
              <w:right w:val="single" w:sz="4" w:space="0" w:color="auto"/>
            </w:tcBorders>
            <w:shd w:val="clear" w:color="auto" w:fill="auto"/>
            <w:noWrap/>
            <w:vAlign w:val="center"/>
          </w:tcPr>
          <w:p w14:paraId="4078CBA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13,22</w:t>
            </w:r>
          </w:p>
        </w:tc>
        <w:tc>
          <w:tcPr>
            <w:tcW w:w="1418" w:type="dxa"/>
            <w:tcBorders>
              <w:top w:val="nil"/>
              <w:left w:val="nil"/>
              <w:bottom w:val="single" w:sz="4" w:space="0" w:color="auto"/>
              <w:right w:val="single" w:sz="4" w:space="0" w:color="auto"/>
            </w:tcBorders>
            <w:shd w:val="clear" w:color="auto" w:fill="auto"/>
            <w:noWrap/>
          </w:tcPr>
          <w:p w14:paraId="752980C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15864,00</w:t>
            </w:r>
          </w:p>
        </w:tc>
        <w:tc>
          <w:tcPr>
            <w:tcW w:w="1706" w:type="dxa"/>
            <w:gridSpan w:val="2"/>
            <w:tcBorders>
              <w:top w:val="nil"/>
              <w:left w:val="nil"/>
              <w:bottom w:val="single" w:sz="4" w:space="0" w:color="auto"/>
              <w:right w:val="single" w:sz="4" w:space="0" w:color="auto"/>
            </w:tcBorders>
            <w:vAlign w:val="center"/>
          </w:tcPr>
          <w:p w14:paraId="543E84E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nuo 4:00 iki 21:00 kasdien, pagal poreikį</w:t>
            </w:r>
          </w:p>
        </w:tc>
      </w:tr>
      <w:tr w:rsidR="001345A0" w:rsidRPr="00BE08FE" w14:paraId="06A153EF"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88760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2.7</w:t>
            </w:r>
          </w:p>
        </w:tc>
        <w:tc>
          <w:tcPr>
            <w:tcW w:w="2835" w:type="dxa"/>
            <w:tcBorders>
              <w:top w:val="nil"/>
              <w:left w:val="nil"/>
              <w:bottom w:val="single" w:sz="4" w:space="0" w:color="auto"/>
              <w:right w:val="single" w:sz="4" w:space="0" w:color="auto"/>
            </w:tcBorders>
            <w:shd w:val="clear" w:color="auto" w:fill="auto"/>
            <w:vAlign w:val="center"/>
            <w:hideMark/>
          </w:tcPr>
          <w:p w14:paraId="4A23E8B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Sąšlavų, šiukšlių nuo gatvių, iš šiukšlių dėžių, maišų, konteinerių  išvežimas į perkrovimo stotį</w:t>
            </w:r>
          </w:p>
        </w:tc>
        <w:tc>
          <w:tcPr>
            <w:tcW w:w="851" w:type="dxa"/>
            <w:tcBorders>
              <w:top w:val="nil"/>
              <w:left w:val="nil"/>
              <w:bottom w:val="single" w:sz="4" w:space="0" w:color="auto"/>
              <w:right w:val="single" w:sz="4" w:space="0" w:color="auto"/>
            </w:tcBorders>
            <w:shd w:val="clear" w:color="auto" w:fill="auto"/>
            <w:vAlign w:val="center"/>
            <w:hideMark/>
          </w:tcPr>
          <w:p w14:paraId="5EA2B08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m3</w:t>
            </w:r>
          </w:p>
        </w:tc>
        <w:tc>
          <w:tcPr>
            <w:tcW w:w="992" w:type="dxa"/>
            <w:tcBorders>
              <w:top w:val="nil"/>
              <w:left w:val="nil"/>
              <w:bottom w:val="single" w:sz="4" w:space="0" w:color="auto"/>
              <w:right w:val="single" w:sz="4" w:space="0" w:color="auto"/>
            </w:tcBorders>
            <w:shd w:val="clear" w:color="auto" w:fill="auto"/>
            <w:noWrap/>
            <w:vAlign w:val="center"/>
            <w:hideMark/>
          </w:tcPr>
          <w:p w14:paraId="225B304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2560</w:t>
            </w:r>
          </w:p>
        </w:tc>
        <w:tc>
          <w:tcPr>
            <w:tcW w:w="1417" w:type="dxa"/>
            <w:tcBorders>
              <w:top w:val="nil"/>
              <w:left w:val="nil"/>
              <w:bottom w:val="single" w:sz="4" w:space="0" w:color="auto"/>
              <w:right w:val="single" w:sz="4" w:space="0" w:color="auto"/>
            </w:tcBorders>
            <w:shd w:val="clear" w:color="auto" w:fill="auto"/>
            <w:noWrap/>
            <w:vAlign w:val="center"/>
          </w:tcPr>
          <w:p w14:paraId="1F5778E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30,34</w:t>
            </w:r>
          </w:p>
        </w:tc>
        <w:tc>
          <w:tcPr>
            <w:tcW w:w="1418" w:type="dxa"/>
            <w:tcBorders>
              <w:top w:val="nil"/>
              <w:left w:val="nil"/>
              <w:bottom w:val="single" w:sz="4" w:space="0" w:color="auto"/>
              <w:right w:val="single" w:sz="4" w:space="0" w:color="auto"/>
            </w:tcBorders>
            <w:shd w:val="clear" w:color="auto" w:fill="auto"/>
            <w:noWrap/>
          </w:tcPr>
          <w:p w14:paraId="79C5BB0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77670,40</w:t>
            </w:r>
          </w:p>
        </w:tc>
        <w:tc>
          <w:tcPr>
            <w:tcW w:w="1706" w:type="dxa"/>
            <w:gridSpan w:val="2"/>
            <w:tcBorders>
              <w:top w:val="nil"/>
              <w:left w:val="nil"/>
              <w:bottom w:val="single" w:sz="4" w:space="0" w:color="auto"/>
              <w:right w:val="single" w:sz="4" w:space="0" w:color="auto"/>
            </w:tcBorders>
            <w:vAlign w:val="center"/>
          </w:tcPr>
          <w:p w14:paraId="31A4496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Per 1 d.d., 1 k/savaitę</w:t>
            </w:r>
          </w:p>
        </w:tc>
      </w:tr>
      <w:tr w:rsidR="001345A0" w:rsidRPr="00BE08FE" w14:paraId="09EDE1C8"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1DA4E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2.8</w:t>
            </w:r>
          </w:p>
        </w:tc>
        <w:tc>
          <w:tcPr>
            <w:tcW w:w="2835" w:type="dxa"/>
            <w:tcBorders>
              <w:top w:val="nil"/>
              <w:left w:val="nil"/>
              <w:bottom w:val="single" w:sz="4" w:space="0" w:color="auto"/>
              <w:right w:val="single" w:sz="4" w:space="0" w:color="auto"/>
            </w:tcBorders>
            <w:shd w:val="clear" w:color="auto" w:fill="auto"/>
            <w:vAlign w:val="center"/>
            <w:hideMark/>
          </w:tcPr>
          <w:p w14:paraId="6A4D25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Užterštų sąšlavų utilizavimas</w:t>
            </w:r>
          </w:p>
        </w:tc>
        <w:tc>
          <w:tcPr>
            <w:tcW w:w="851" w:type="dxa"/>
            <w:tcBorders>
              <w:top w:val="nil"/>
              <w:left w:val="nil"/>
              <w:bottom w:val="single" w:sz="4" w:space="0" w:color="auto"/>
              <w:right w:val="single" w:sz="4" w:space="0" w:color="auto"/>
            </w:tcBorders>
            <w:shd w:val="clear" w:color="auto" w:fill="auto"/>
            <w:vAlign w:val="center"/>
            <w:hideMark/>
          </w:tcPr>
          <w:p w14:paraId="2CA9BCB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m3</w:t>
            </w:r>
          </w:p>
        </w:tc>
        <w:tc>
          <w:tcPr>
            <w:tcW w:w="992" w:type="dxa"/>
            <w:tcBorders>
              <w:top w:val="nil"/>
              <w:left w:val="nil"/>
              <w:bottom w:val="single" w:sz="4" w:space="0" w:color="auto"/>
              <w:right w:val="single" w:sz="4" w:space="0" w:color="auto"/>
            </w:tcBorders>
            <w:shd w:val="clear" w:color="auto" w:fill="auto"/>
            <w:noWrap/>
            <w:vAlign w:val="center"/>
            <w:hideMark/>
          </w:tcPr>
          <w:p w14:paraId="06B8FAB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800</w:t>
            </w:r>
          </w:p>
        </w:tc>
        <w:tc>
          <w:tcPr>
            <w:tcW w:w="1417" w:type="dxa"/>
            <w:tcBorders>
              <w:top w:val="nil"/>
              <w:left w:val="nil"/>
              <w:bottom w:val="single" w:sz="4" w:space="0" w:color="auto"/>
              <w:right w:val="single" w:sz="4" w:space="0" w:color="auto"/>
            </w:tcBorders>
            <w:shd w:val="clear" w:color="auto" w:fill="auto"/>
            <w:noWrap/>
            <w:vAlign w:val="center"/>
          </w:tcPr>
          <w:p w14:paraId="01780B1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170,14</w:t>
            </w:r>
          </w:p>
        </w:tc>
        <w:tc>
          <w:tcPr>
            <w:tcW w:w="1418" w:type="dxa"/>
            <w:tcBorders>
              <w:top w:val="nil"/>
              <w:left w:val="nil"/>
              <w:bottom w:val="single" w:sz="4" w:space="0" w:color="auto"/>
              <w:right w:val="single" w:sz="4" w:space="0" w:color="auto"/>
            </w:tcBorders>
            <w:shd w:val="clear" w:color="auto" w:fill="auto"/>
            <w:noWrap/>
          </w:tcPr>
          <w:p w14:paraId="754E307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136112,00</w:t>
            </w:r>
          </w:p>
        </w:tc>
        <w:tc>
          <w:tcPr>
            <w:tcW w:w="1706" w:type="dxa"/>
            <w:gridSpan w:val="2"/>
            <w:tcBorders>
              <w:top w:val="nil"/>
              <w:left w:val="nil"/>
              <w:bottom w:val="single" w:sz="4" w:space="0" w:color="auto"/>
              <w:right w:val="single" w:sz="4" w:space="0" w:color="auto"/>
            </w:tcBorders>
            <w:vAlign w:val="center"/>
          </w:tcPr>
          <w:p w14:paraId="53A55D0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4m3 per 1 d.d.</w:t>
            </w:r>
          </w:p>
        </w:tc>
      </w:tr>
      <w:tr w:rsidR="001345A0" w:rsidRPr="00BE08FE" w14:paraId="44749BD1"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FB772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2.9</w:t>
            </w:r>
          </w:p>
        </w:tc>
        <w:tc>
          <w:tcPr>
            <w:tcW w:w="2835" w:type="dxa"/>
            <w:tcBorders>
              <w:top w:val="nil"/>
              <w:left w:val="nil"/>
              <w:bottom w:val="single" w:sz="4" w:space="0" w:color="auto"/>
              <w:right w:val="single" w:sz="4" w:space="0" w:color="auto"/>
            </w:tcBorders>
            <w:shd w:val="clear" w:color="auto" w:fill="auto"/>
            <w:vAlign w:val="center"/>
            <w:hideMark/>
          </w:tcPr>
          <w:p w14:paraId="1B1696D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Smėliadėžių apžiūra ir smulkus remontas</w:t>
            </w:r>
          </w:p>
        </w:tc>
        <w:tc>
          <w:tcPr>
            <w:tcW w:w="851" w:type="dxa"/>
            <w:tcBorders>
              <w:top w:val="nil"/>
              <w:left w:val="nil"/>
              <w:bottom w:val="single" w:sz="4" w:space="0" w:color="auto"/>
              <w:right w:val="single" w:sz="4" w:space="0" w:color="auto"/>
            </w:tcBorders>
            <w:shd w:val="clear" w:color="auto" w:fill="auto"/>
            <w:vAlign w:val="center"/>
            <w:hideMark/>
          </w:tcPr>
          <w:p w14:paraId="4CA58C1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5FD6F2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160</w:t>
            </w:r>
          </w:p>
        </w:tc>
        <w:tc>
          <w:tcPr>
            <w:tcW w:w="1417" w:type="dxa"/>
            <w:tcBorders>
              <w:top w:val="nil"/>
              <w:left w:val="nil"/>
              <w:bottom w:val="single" w:sz="4" w:space="0" w:color="auto"/>
              <w:right w:val="single" w:sz="4" w:space="0" w:color="auto"/>
            </w:tcBorders>
            <w:shd w:val="clear" w:color="auto" w:fill="auto"/>
            <w:noWrap/>
            <w:vAlign w:val="center"/>
          </w:tcPr>
          <w:p w14:paraId="669F237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23,90</w:t>
            </w:r>
          </w:p>
        </w:tc>
        <w:tc>
          <w:tcPr>
            <w:tcW w:w="1418" w:type="dxa"/>
            <w:tcBorders>
              <w:top w:val="nil"/>
              <w:left w:val="nil"/>
              <w:bottom w:val="single" w:sz="4" w:space="0" w:color="auto"/>
              <w:right w:val="single" w:sz="4" w:space="0" w:color="auto"/>
            </w:tcBorders>
            <w:shd w:val="clear" w:color="auto" w:fill="auto"/>
            <w:noWrap/>
          </w:tcPr>
          <w:p w14:paraId="022020F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3824,00</w:t>
            </w:r>
          </w:p>
        </w:tc>
        <w:tc>
          <w:tcPr>
            <w:tcW w:w="1706" w:type="dxa"/>
            <w:gridSpan w:val="2"/>
            <w:tcBorders>
              <w:top w:val="nil"/>
              <w:left w:val="nil"/>
              <w:bottom w:val="single" w:sz="4" w:space="0" w:color="auto"/>
              <w:right w:val="single" w:sz="4" w:space="0" w:color="auto"/>
            </w:tcBorders>
            <w:vAlign w:val="center"/>
          </w:tcPr>
          <w:p w14:paraId="259E497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vnt per 1 d.d.</w:t>
            </w:r>
          </w:p>
        </w:tc>
      </w:tr>
      <w:tr w:rsidR="001345A0" w:rsidRPr="00BE08FE" w14:paraId="4A5E0DF3"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8A860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2.10</w:t>
            </w:r>
          </w:p>
        </w:tc>
        <w:tc>
          <w:tcPr>
            <w:tcW w:w="2835" w:type="dxa"/>
            <w:tcBorders>
              <w:top w:val="nil"/>
              <w:left w:val="nil"/>
              <w:bottom w:val="single" w:sz="4" w:space="0" w:color="auto"/>
              <w:right w:val="single" w:sz="4" w:space="0" w:color="auto"/>
            </w:tcBorders>
            <w:shd w:val="clear" w:color="auto" w:fill="auto"/>
            <w:vAlign w:val="center"/>
            <w:hideMark/>
          </w:tcPr>
          <w:p w14:paraId="0543AF7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Smėlio atvežimas ir paskirstymas į smėlio dėžes</w:t>
            </w:r>
          </w:p>
        </w:tc>
        <w:tc>
          <w:tcPr>
            <w:tcW w:w="851" w:type="dxa"/>
            <w:tcBorders>
              <w:top w:val="nil"/>
              <w:left w:val="nil"/>
              <w:bottom w:val="single" w:sz="4" w:space="0" w:color="auto"/>
              <w:right w:val="single" w:sz="4" w:space="0" w:color="auto"/>
            </w:tcBorders>
            <w:shd w:val="clear" w:color="auto" w:fill="auto"/>
            <w:vAlign w:val="center"/>
            <w:hideMark/>
          </w:tcPr>
          <w:p w14:paraId="10AFB05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w:t>
            </w:r>
          </w:p>
        </w:tc>
        <w:tc>
          <w:tcPr>
            <w:tcW w:w="992" w:type="dxa"/>
            <w:tcBorders>
              <w:top w:val="nil"/>
              <w:left w:val="nil"/>
              <w:bottom w:val="single" w:sz="4" w:space="0" w:color="auto"/>
              <w:right w:val="single" w:sz="4" w:space="0" w:color="auto"/>
            </w:tcBorders>
            <w:shd w:val="clear" w:color="auto" w:fill="auto"/>
            <w:noWrap/>
            <w:vAlign w:val="center"/>
            <w:hideMark/>
          </w:tcPr>
          <w:p w14:paraId="3F0DBFD8"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800</w:t>
            </w:r>
          </w:p>
        </w:tc>
        <w:tc>
          <w:tcPr>
            <w:tcW w:w="1417" w:type="dxa"/>
            <w:tcBorders>
              <w:top w:val="nil"/>
              <w:left w:val="nil"/>
              <w:bottom w:val="single" w:sz="4" w:space="0" w:color="auto"/>
              <w:right w:val="single" w:sz="4" w:space="0" w:color="auto"/>
            </w:tcBorders>
            <w:shd w:val="clear" w:color="auto" w:fill="auto"/>
            <w:noWrap/>
            <w:vAlign w:val="center"/>
          </w:tcPr>
          <w:p w14:paraId="0D85961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95,22</w:t>
            </w:r>
          </w:p>
        </w:tc>
        <w:tc>
          <w:tcPr>
            <w:tcW w:w="1418" w:type="dxa"/>
            <w:tcBorders>
              <w:top w:val="nil"/>
              <w:left w:val="nil"/>
              <w:bottom w:val="single" w:sz="4" w:space="0" w:color="auto"/>
              <w:right w:val="single" w:sz="4" w:space="0" w:color="auto"/>
            </w:tcBorders>
            <w:shd w:val="clear" w:color="auto" w:fill="auto"/>
            <w:noWrap/>
          </w:tcPr>
          <w:p w14:paraId="58DAC06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76176,00</w:t>
            </w:r>
          </w:p>
        </w:tc>
        <w:tc>
          <w:tcPr>
            <w:tcW w:w="1706" w:type="dxa"/>
            <w:gridSpan w:val="2"/>
            <w:tcBorders>
              <w:top w:val="nil"/>
              <w:left w:val="nil"/>
              <w:bottom w:val="single" w:sz="4" w:space="0" w:color="auto"/>
              <w:right w:val="single" w:sz="4" w:space="0" w:color="auto"/>
            </w:tcBorders>
            <w:vAlign w:val="center"/>
          </w:tcPr>
          <w:p w14:paraId="5B14DC8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t per 1 d.d.</w:t>
            </w:r>
          </w:p>
        </w:tc>
      </w:tr>
      <w:tr w:rsidR="001345A0" w:rsidRPr="00BE08FE" w14:paraId="053AE07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49FF5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2.11</w:t>
            </w:r>
          </w:p>
        </w:tc>
        <w:tc>
          <w:tcPr>
            <w:tcW w:w="2835" w:type="dxa"/>
            <w:tcBorders>
              <w:top w:val="nil"/>
              <w:left w:val="nil"/>
              <w:bottom w:val="single" w:sz="4" w:space="0" w:color="auto"/>
              <w:right w:val="single" w:sz="4" w:space="0" w:color="auto"/>
            </w:tcBorders>
            <w:shd w:val="clear" w:color="auto" w:fill="auto"/>
            <w:vAlign w:val="center"/>
            <w:hideMark/>
          </w:tcPr>
          <w:p w14:paraId="52D675B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Likusio po žiemos smėlio išvežimas iš smėlio dėžių</w:t>
            </w:r>
          </w:p>
        </w:tc>
        <w:tc>
          <w:tcPr>
            <w:tcW w:w="851" w:type="dxa"/>
            <w:tcBorders>
              <w:top w:val="nil"/>
              <w:left w:val="nil"/>
              <w:bottom w:val="single" w:sz="4" w:space="0" w:color="auto"/>
              <w:right w:val="single" w:sz="4" w:space="0" w:color="auto"/>
            </w:tcBorders>
            <w:shd w:val="clear" w:color="auto" w:fill="auto"/>
            <w:vAlign w:val="center"/>
            <w:hideMark/>
          </w:tcPr>
          <w:p w14:paraId="086DD82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w:t>
            </w:r>
          </w:p>
        </w:tc>
        <w:tc>
          <w:tcPr>
            <w:tcW w:w="992" w:type="dxa"/>
            <w:tcBorders>
              <w:top w:val="nil"/>
              <w:left w:val="nil"/>
              <w:bottom w:val="single" w:sz="4" w:space="0" w:color="auto"/>
              <w:right w:val="single" w:sz="4" w:space="0" w:color="auto"/>
            </w:tcBorders>
            <w:shd w:val="clear" w:color="auto" w:fill="auto"/>
            <w:noWrap/>
            <w:vAlign w:val="center"/>
            <w:hideMark/>
          </w:tcPr>
          <w:p w14:paraId="790A034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160</w:t>
            </w:r>
          </w:p>
        </w:tc>
        <w:tc>
          <w:tcPr>
            <w:tcW w:w="1417" w:type="dxa"/>
            <w:tcBorders>
              <w:top w:val="nil"/>
              <w:left w:val="nil"/>
              <w:bottom w:val="single" w:sz="4" w:space="0" w:color="auto"/>
              <w:right w:val="single" w:sz="4" w:space="0" w:color="auto"/>
            </w:tcBorders>
            <w:shd w:val="clear" w:color="auto" w:fill="auto"/>
            <w:noWrap/>
            <w:vAlign w:val="center"/>
          </w:tcPr>
          <w:p w14:paraId="102C434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41,88</w:t>
            </w:r>
          </w:p>
        </w:tc>
        <w:tc>
          <w:tcPr>
            <w:tcW w:w="1418" w:type="dxa"/>
            <w:tcBorders>
              <w:top w:val="nil"/>
              <w:left w:val="nil"/>
              <w:bottom w:val="single" w:sz="4" w:space="0" w:color="auto"/>
              <w:right w:val="single" w:sz="4" w:space="0" w:color="auto"/>
            </w:tcBorders>
            <w:shd w:val="clear" w:color="auto" w:fill="auto"/>
            <w:noWrap/>
          </w:tcPr>
          <w:p w14:paraId="0D1D290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6700,80</w:t>
            </w:r>
          </w:p>
        </w:tc>
        <w:tc>
          <w:tcPr>
            <w:tcW w:w="1706" w:type="dxa"/>
            <w:gridSpan w:val="2"/>
            <w:tcBorders>
              <w:top w:val="nil"/>
              <w:left w:val="nil"/>
              <w:bottom w:val="single" w:sz="4" w:space="0" w:color="auto"/>
              <w:right w:val="single" w:sz="4" w:space="0" w:color="auto"/>
            </w:tcBorders>
            <w:vAlign w:val="center"/>
          </w:tcPr>
          <w:p w14:paraId="32BC84A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t per 1 d.d.</w:t>
            </w:r>
          </w:p>
        </w:tc>
      </w:tr>
      <w:tr w:rsidR="001345A0" w:rsidRPr="00BE08FE" w14:paraId="76E5273C"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C1826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2.12</w:t>
            </w:r>
          </w:p>
        </w:tc>
        <w:tc>
          <w:tcPr>
            <w:tcW w:w="2835" w:type="dxa"/>
            <w:tcBorders>
              <w:top w:val="nil"/>
              <w:left w:val="nil"/>
              <w:bottom w:val="single" w:sz="4" w:space="0" w:color="auto"/>
              <w:right w:val="single" w:sz="4" w:space="0" w:color="auto"/>
            </w:tcBorders>
            <w:shd w:val="clear" w:color="auto" w:fill="auto"/>
            <w:vAlign w:val="center"/>
            <w:hideMark/>
          </w:tcPr>
          <w:p w14:paraId="20B589F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Senų smėlio dėžių pastatymas į miesto teritoriją</w:t>
            </w:r>
          </w:p>
        </w:tc>
        <w:tc>
          <w:tcPr>
            <w:tcW w:w="851" w:type="dxa"/>
            <w:tcBorders>
              <w:top w:val="nil"/>
              <w:left w:val="nil"/>
              <w:bottom w:val="single" w:sz="4" w:space="0" w:color="auto"/>
              <w:right w:val="single" w:sz="4" w:space="0" w:color="auto"/>
            </w:tcBorders>
            <w:shd w:val="clear" w:color="auto" w:fill="auto"/>
            <w:vAlign w:val="center"/>
            <w:hideMark/>
          </w:tcPr>
          <w:p w14:paraId="6F7A473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410B8A5C"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960</w:t>
            </w:r>
          </w:p>
        </w:tc>
        <w:tc>
          <w:tcPr>
            <w:tcW w:w="1417" w:type="dxa"/>
            <w:tcBorders>
              <w:top w:val="nil"/>
              <w:left w:val="nil"/>
              <w:bottom w:val="single" w:sz="4" w:space="0" w:color="auto"/>
              <w:right w:val="single" w:sz="4" w:space="0" w:color="auto"/>
            </w:tcBorders>
            <w:shd w:val="clear" w:color="auto" w:fill="auto"/>
            <w:noWrap/>
            <w:vAlign w:val="center"/>
          </w:tcPr>
          <w:p w14:paraId="72C7C2D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15,67</w:t>
            </w:r>
          </w:p>
        </w:tc>
        <w:tc>
          <w:tcPr>
            <w:tcW w:w="1418" w:type="dxa"/>
            <w:tcBorders>
              <w:top w:val="nil"/>
              <w:left w:val="nil"/>
              <w:bottom w:val="single" w:sz="4" w:space="0" w:color="auto"/>
              <w:right w:val="single" w:sz="4" w:space="0" w:color="auto"/>
            </w:tcBorders>
            <w:shd w:val="clear" w:color="auto" w:fill="auto"/>
            <w:noWrap/>
          </w:tcPr>
          <w:p w14:paraId="748B712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15043,20</w:t>
            </w:r>
          </w:p>
        </w:tc>
        <w:tc>
          <w:tcPr>
            <w:tcW w:w="1706" w:type="dxa"/>
            <w:gridSpan w:val="2"/>
            <w:tcBorders>
              <w:top w:val="nil"/>
              <w:left w:val="nil"/>
              <w:bottom w:val="single" w:sz="4" w:space="0" w:color="auto"/>
              <w:right w:val="single" w:sz="4" w:space="0" w:color="auto"/>
            </w:tcBorders>
            <w:vAlign w:val="center"/>
          </w:tcPr>
          <w:p w14:paraId="2480A92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 vnt per 1 d.d.</w:t>
            </w:r>
          </w:p>
        </w:tc>
      </w:tr>
      <w:tr w:rsidR="001345A0" w:rsidRPr="00BE08FE" w14:paraId="02CBF3F1"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F173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2.13</w:t>
            </w:r>
          </w:p>
        </w:tc>
        <w:tc>
          <w:tcPr>
            <w:tcW w:w="2835" w:type="dxa"/>
            <w:tcBorders>
              <w:top w:val="nil"/>
              <w:left w:val="nil"/>
              <w:bottom w:val="single" w:sz="4" w:space="0" w:color="auto"/>
              <w:right w:val="single" w:sz="4" w:space="0" w:color="auto"/>
            </w:tcBorders>
            <w:shd w:val="clear" w:color="auto" w:fill="auto"/>
            <w:vAlign w:val="center"/>
            <w:hideMark/>
          </w:tcPr>
          <w:p w14:paraId="53CB757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Naujų smėlio dėžių pastatymas miesto teritorijoje</w:t>
            </w:r>
          </w:p>
        </w:tc>
        <w:tc>
          <w:tcPr>
            <w:tcW w:w="851" w:type="dxa"/>
            <w:tcBorders>
              <w:top w:val="nil"/>
              <w:left w:val="nil"/>
              <w:bottom w:val="single" w:sz="4" w:space="0" w:color="auto"/>
              <w:right w:val="single" w:sz="4" w:space="0" w:color="auto"/>
            </w:tcBorders>
            <w:shd w:val="clear" w:color="auto" w:fill="auto"/>
            <w:vAlign w:val="center"/>
            <w:hideMark/>
          </w:tcPr>
          <w:p w14:paraId="3F66758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58B79C5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w:t>
            </w:r>
          </w:p>
        </w:tc>
        <w:tc>
          <w:tcPr>
            <w:tcW w:w="1417" w:type="dxa"/>
            <w:tcBorders>
              <w:top w:val="nil"/>
              <w:left w:val="nil"/>
              <w:bottom w:val="single" w:sz="4" w:space="0" w:color="auto"/>
              <w:right w:val="single" w:sz="4" w:space="0" w:color="auto"/>
            </w:tcBorders>
            <w:shd w:val="clear" w:color="auto" w:fill="auto"/>
            <w:noWrap/>
            <w:vAlign w:val="center"/>
          </w:tcPr>
          <w:p w14:paraId="16F505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148,87</w:t>
            </w:r>
          </w:p>
        </w:tc>
        <w:tc>
          <w:tcPr>
            <w:tcW w:w="1418" w:type="dxa"/>
            <w:tcBorders>
              <w:top w:val="nil"/>
              <w:left w:val="nil"/>
              <w:bottom w:val="single" w:sz="4" w:space="0" w:color="auto"/>
              <w:right w:val="single" w:sz="4" w:space="0" w:color="auto"/>
            </w:tcBorders>
            <w:shd w:val="clear" w:color="auto" w:fill="auto"/>
            <w:noWrap/>
          </w:tcPr>
          <w:p w14:paraId="50E6A7E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17864,40</w:t>
            </w:r>
          </w:p>
        </w:tc>
        <w:tc>
          <w:tcPr>
            <w:tcW w:w="1706" w:type="dxa"/>
            <w:gridSpan w:val="2"/>
            <w:tcBorders>
              <w:top w:val="nil"/>
              <w:left w:val="nil"/>
              <w:bottom w:val="single" w:sz="4" w:space="0" w:color="auto"/>
              <w:right w:val="single" w:sz="4" w:space="0" w:color="auto"/>
            </w:tcBorders>
            <w:vAlign w:val="center"/>
          </w:tcPr>
          <w:p w14:paraId="3BC4AA7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 vnt per 1 d.d.</w:t>
            </w:r>
          </w:p>
        </w:tc>
      </w:tr>
      <w:tr w:rsidR="001345A0" w:rsidRPr="00BE08FE" w14:paraId="11EBFA6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5A292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2.14</w:t>
            </w:r>
          </w:p>
        </w:tc>
        <w:tc>
          <w:tcPr>
            <w:tcW w:w="2835" w:type="dxa"/>
            <w:tcBorders>
              <w:top w:val="nil"/>
              <w:left w:val="nil"/>
              <w:bottom w:val="single" w:sz="4" w:space="0" w:color="auto"/>
              <w:right w:val="single" w:sz="4" w:space="0" w:color="auto"/>
            </w:tcBorders>
            <w:shd w:val="clear" w:color="auto" w:fill="auto"/>
            <w:vAlign w:val="center"/>
            <w:hideMark/>
          </w:tcPr>
          <w:p w14:paraId="4EEAD89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Smėlio dėžių išvežimas, sezonui pasibaigus</w:t>
            </w:r>
          </w:p>
        </w:tc>
        <w:tc>
          <w:tcPr>
            <w:tcW w:w="851" w:type="dxa"/>
            <w:tcBorders>
              <w:top w:val="nil"/>
              <w:left w:val="nil"/>
              <w:bottom w:val="single" w:sz="4" w:space="0" w:color="auto"/>
              <w:right w:val="single" w:sz="4" w:space="0" w:color="auto"/>
            </w:tcBorders>
            <w:shd w:val="clear" w:color="auto" w:fill="auto"/>
            <w:vAlign w:val="center"/>
            <w:hideMark/>
          </w:tcPr>
          <w:p w14:paraId="2284655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4C306278"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1080</w:t>
            </w:r>
          </w:p>
        </w:tc>
        <w:tc>
          <w:tcPr>
            <w:tcW w:w="1417" w:type="dxa"/>
            <w:tcBorders>
              <w:top w:val="nil"/>
              <w:left w:val="nil"/>
              <w:bottom w:val="single" w:sz="4" w:space="0" w:color="auto"/>
              <w:right w:val="single" w:sz="4" w:space="0" w:color="auto"/>
            </w:tcBorders>
            <w:shd w:val="clear" w:color="auto" w:fill="auto"/>
            <w:noWrap/>
            <w:vAlign w:val="center"/>
          </w:tcPr>
          <w:p w14:paraId="773E615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15,67</w:t>
            </w:r>
          </w:p>
        </w:tc>
        <w:tc>
          <w:tcPr>
            <w:tcW w:w="1418" w:type="dxa"/>
            <w:tcBorders>
              <w:top w:val="nil"/>
              <w:left w:val="nil"/>
              <w:bottom w:val="single" w:sz="4" w:space="0" w:color="auto"/>
              <w:right w:val="single" w:sz="4" w:space="0" w:color="auto"/>
            </w:tcBorders>
            <w:shd w:val="clear" w:color="auto" w:fill="auto"/>
            <w:noWrap/>
          </w:tcPr>
          <w:p w14:paraId="2F295F5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16923,60</w:t>
            </w:r>
          </w:p>
        </w:tc>
        <w:tc>
          <w:tcPr>
            <w:tcW w:w="1706" w:type="dxa"/>
            <w:gridSpan w:val="2"/>
            <w:tcBorders>
              <w:top w:val="nil"/>
              <w:left w:val="nil"/>
              <w:bottom w:val="single" w:sz="4" w:space="0" w:color="auto"/>
              <w:right w:val="single" w:sz="4" w:space="0" w:color="auto"/>
            </w:tcBorders>
            <w:vAlign w:val="center"/>
          </w:tcPr>
          <w:p w14:paraId="613A3AB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 vnt per 1 d.d.</w:t>
            </w:r>
          </w:p>
        </w:tc>
      </w:tr>
      <w:tr w:rsidR="001345A0" w:rsidRPr="00BE08FE" w14:paraId="40FE1CB3"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F19BB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2.15</w:t>
            </w:r>
          </w:p>
        </w:tc>
        <w:tc>
          <w:tcPr>
            <w:tcW w:w="2835" w:type="dxa"/>
            <w:tcBorders>
              <w:top w:val="nil"/>
              <w:left w:val="nil"/>
              <w:bottom w:val="single" w:sz="4" w:space="0" w:color="auto"/>
              <w:right w:val="single" w:sz="4" w:space="0" w:color="auto"/>
            </w:tcBorders>
            <w:shd w:val="clear" w:color="auto" w:fill="auto"/>
            <w:vAlign w:val="center"/>
            <w:hideMark/>
          </w:tcPr>
          <w:p w14:paraId="63F020C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Druskos atvežimas ir paskirstymas į smėlio dėžes</w:t>
            </w:r>
          </w:p>
        </w:tc>
        <w:tc>
          <w:tcPr>
            <w:tcW w:w="851" w:type="dxa"/>
            <w:tcBorders>
              <w:top w:val="nil"/>
              <w:left w:val="nil"/>
              <w:bottom w:val="single" w:sz="4" w:space="0" w:color="auto"/>
              <w:right w:val="single" w:sz="4" w:space="0" w:color="auto"/>
            </w:tcBorders>
            <w:shd w:val="clear" w:color="auto" w:fill="auto"/>
            <w:vAlign w:val="center"/>
            <w:hideMark/>
          </w:tcPr>
          <w:p w14:paraId="0E25ABC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w:t>
            </w:r>
          </w:p>
        </w:tc>
        <w:tc>
          <w:tcPr>
            <w:tcW w:w="992" w:type="dxa"/>
            <w:tcBorders>
              <w:top w:val="nil"/>
              <w:left w:val="nil"/>
              <w:bottom w:val="single" w:sz="4" w:space="0" w:color="auto"/>
              <w:right w:val="single" w:sz="4" w:space="0" w:color="auto"/>
            </w:tcBorders>
            <w:shd w:val="clear" w:color="auto" w:fill="auto"/>
            <w:noWrap/>
            <w:vAlign w:val="center"/>
            <w:hideMark/>
          </w:tcPr>
          <w:p w14:paraId="563C1AC8"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w:t>
            </w:r>
          </w:p>
        </w:tc>
        <w:tc>
          <w:tcPr>
            <w:tcW w:w="1417" w:type="dxa"/>
            <w:tcBorders>
              <w:top w:val="nil"/>
              <w:left w:val="nil"/>
              <w:bottom w:val="single" w:sz="4" w:space="0" w:color="auto"/>
              <w:right w:val="single" w:sz="4" w:space="0" w:color="auto"/>
            </w:tcBorders>
            <w:shd w:val="clear" w:color="auto" w:fill="auto"/>
            <w:noWrap/>
            <w:vAlign w:val="center"/>
          </w:tcPr>
          <w:p w14:paraId="5ADC3F8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154,84</w:t>
            </w:r>
          </w:p>
        </w:tc>
        <w:tc>
          <w:tcPr>
            <w:tcW w:w="1418" w:type="dxa"/>
            <w:tcBorders>
              <w:top w:val="nil"/>
              <w:left w:val="nil"/>
              <w:bottom w:val="single" w:sz="4" w:space="0" w:color="auto"/>
              <w:right w:val="single" w:sz="4" w:space="0" w:color="auto"/>
            </w:tcBorders>
            <w:shd w:val="clear" w:color="auto" w:fill="auto"/>
            <w:noWrap/>
          </w:tcPr>
          <w:p w14:paraId="4E7ED65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18580,80</w:t>
            </w:r>
          </w:p>
        </w:tc>
        <w:tc>
          <w:tcPr>
            <w:tcW w:w="1706" w:type="dxa"/>
            <w:gridSpan w:val="2"/>
            <w:tcBorders>
              <w:top w:val="nil"/>
              <w:left w:val="nil"/>
              <w:bottom w:val="single" w:sz="4" w:space="0" w:color="auto"/>
              <w:right w:val="single" w:sz="4" w:space="0" w:color="auto"/>
            </w:tcBorders>
            <w:vAlign w:val="center"/>
          </w:tcPr>
          <w:p w14:paraId="72F1CAC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t per 1 d.d.</w:t>
            </w:r>
          </w:p>
        </w:tc>
      </w:tr>
      <w:tr w:rsidR="001345A0" w:rsidRPr="00BE08FE" w14:paraId="6E2B3262"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D9D9D9"/>
            <w:noWrap/>
            <w:vAlign w:val="center"/>
            <w:hideMark/>
          </w:tcPr>
          <w:p w14:paraId="6F9FCD2D"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Mechanizuotas gatvių valymas vasaros periodu</w:t>
            </w:r>
          </w:p>
        </w:tc>
        <w:tc>
          <w:tcPr>
            <w:tcW w:w="1706" w:type="dxa"/>
            <w:gridSpan w:val="2"/>
            <w:tcBorders>
              <w:top w:val="single" w:sz="4" w:space="0" w:color="auto"/>
              <w:left w:val="single" w:sz="4" w:space="0" w:color="auto"/>
              <w:bottom w:val="single" w:sz="4" w:space="0" w:color="auto"/>
              <w:right w:val="nil"/>
            </w:tcBorders>
            <w:shd w:val="clear" w:color="000000" w:fill="D9D9D9"/>
            <w:vAlign w:val="center"/>
          </w:tcPr>
          <w:p w14:paraId="608F227E"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197706FD"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38C80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3.1</w:t>
            </w:r>
          </w:p>
        </w:tc>
        <w:tc>
          <w:tcPr>
            <w:tcW w:w="2835" w:type="dxa"/>
            <w:tcBorders>
              <w:top w:val="nil"/>
              <w:left w:val="nil"/>
              <w:bottom w:val="single" w:sz="4" w:space="0" w:color="auto"/>
              <w:right w:val="single" w:sz="4" w:space="0" w:color="auto"/>
            </w:tcBorders>
            <w:shd w:val="clear" w:color="auto" w:fill="auto"/>
            <w:vAlign w:val="center"/>
            <w:hideMark/>
          </w:tcPr>
          <w:p w14:paraId="3F5F444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Kelio kietos dangos mechanizuotas šlavimas, surenkant sąšlavas</w:t>
            </w:r>
          </w:p>
        </w:tc>
        <w:tc>
          <w:tcPr>
            <w:tcW w:w="851" w:type="dxa"/>
            <w:tcBorders>
              <w:top w:val="nil"/>
              <w:left w:val="nil"/>
              <w:bottom w:val="single" w:sz="4" w:space="0" w:color="auto"/>
              <w:right w:val="single" w:sz="4" w:space="0" w:color="auto"/>
            </w:tcBorders>
            <w:shd w:val="clear" w:color="auto" w:fill="auto"/>
            <w:vAlign w:val="center"/>
            <w:hideMark/>
          </w:tcPr>
          <w:p w14:paraId="44CC5D4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w:t>
            </w:r>
            <w:r>
              <w:rPr>
                <w:rFonts w:ascii="Times New Roman" w:eastAsia="Times New Roman" w:hAnsi="Times New Roman" w:cs="Times New Roman"/>
                <w:color w:val="000000"/>
                <w:sz w:val="20"/>
                <w:szCs w:val="20"/>
                <w:lang w:val="lt-LT" w:eastAsia="lt-LT"/>
              </w:rPr>
              <w:t xml:space="preserve"> </w:t>
            </w: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6F23005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39200</w:t>
            </w:r>
          </w:p>
        </w:tc>
        <w:tc>
          <w:tcPr>
            <w:tcW w:w="1417" w:type="dxa"/>
            <w:tcBorders>
              <w:top w:val="nil"/>
              <w:left w:val="nil"/>
              <w:bottom w:val="single" w:sz="4" w:space="0" w:color="auto"/>
              <w:right w:val="single" w:sz="4" w:space="0" w:color="auto"/>
            </w:tcBorders>
            <w:shd w:val="clear" w:color="auto" w:fill="auto"/>
            <w:noWrap/>
            <w:vAlign w:val="center"/>
          </w:tcPr>
          <w:p w14:paraId="2CD13FD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9,24</w:t>
            </w:r>
          </w:p>
        </w:tc>
        <w:tc>
          <w:tcPr>
            <w:tcW w:w="1418" w:type="dxa"/>
            <w:tcBorders>
              <w:top w:val="nil"/>
              <w:left w:val="nil"/>
              <w:bottom w:val="single" w:sz="4" w:space="0" w:color="auto"/>
              <w:right w:val="single" w:sz="4" w:space="0" w:color="auto"/>
            </w:tcBorders>
            <w:shd w:val="clear" w:color="auto" w:fill="auto"/>
            <w:noWrap/>
          </w:tcPr>
          <w:p w14:paraId="728A9EA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362208,00</w:t>
            </w:r>
          </w:p>
        </w:tc>
        <w:tc>
          <w:tcPr>
            <w:tcW w:w="1706" w:type="dxa"/>
            <w:gridSpan w:val="2"/>
            <w:tcBorders>
              <w:top w:val="nil"/>
              <w:left w:val="nil"/>
              <w:bottom w:val="single" w:sz="4" w:space="0" w:color="auto"/>
              <w:right w:val="single" w:sz="4" w:space="0" w:color="auto"/>
            </w:tcBorders>
            <w:vAlign w:val="center"/>
          </w:tcPr>
          <w:p w14:paraId="4AF44E9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90 tūkst.m2 per 1d.d.</w:t>
            </w:r>
          </w:p>
        </w:tc>
      </w:tr>
      <w:tr w:rsidR="001345A0" w:rsidRPr="00BE08FE" w14:paraId="757CBC9D"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53EA7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3.2</w:t>
            </w:r>
          </w:p>
        </w:tc>
        <w:tc>
          <w:tcPr>
            <w:tcW w:w="2835" w:type="dxa"/>
            <w:tcBorders>
              <w:top w:val="nil"/>
              <w:left w:val="nil"/>
              <w:bottom w:val="single" w:sz="4" w:space="0" w:color="auto"/>
              <w:right w:val="single" w:sz="4" w:space="0" w:color="auto"/>
            </w:tcBorders>
            <w:shd w:val="clear" w:color="auto" w:fill="auto"/>
            <w:vAlign w:val="center"/>
            <w:hideMark/>
          </w:tcPr>
          <w:p w14:paraId="5C5750F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Latakų, pralaidų išvalymas nuo užšlamštinimo</w:t>
            </w:r>
          </w:p>
        </w:tc>
        <w:tc>
          <w:tcPr>
            <w:tcW w:w="851" w:type="dxa"/>
            <w:tcBorders>
              <w:top w:val="nil"/>
              <w:left w:val="nil"/>
              <w:bottom w:val="single" w:sz="4" w:space="0" w:color="auto"/>
              <w:right w:val="single" w:sz="4" w:space="0" w:color="auto"/>
            </w:tcBorders>
            <w:shd w:val="clear" w:color="auto" w:fill="auto"/>
            <w:vAlign w:val="center"/>
            <w:hideMark/>
          </w:tcPr>
          <w:p w14:paraId="1CC9FD3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m3</w:t>
            </w:r>
          </w:p>
        </w:tc>
        <w:tc>
          <w:tcPr>
            <w:tcW w:w="992" w:type="dxa"/>
            <w:tcBorders>
              <w:top w:val="nil"/>
              <w:left w:val="nil"/>
              <w:bottom w:val="single" w:sz="4" w:space="0" w:color="auto"/>
              <w:right w:val="single" w:sz="4" w:space="0" w:color="auto"/>
            </w:tcBorders>
            <w:shd w:val="clear" w:color="auto" w:fill="auto"/>
            <w:noWrap/>
            <w:vAlign w:val="center"/>
            <w:hideMark/>
          </w:tcPr>
          <w:p w14:paraId="0C0490A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200</w:t>
            </w:r>
          </w:p>
        </w:tc>
        <w:tc>
          <w:tcPr>
            <w:tcW w:w="1417" w:type="dxa"/>
            <w:tcBorders>
              <w:top w:val="nil"/>
              <w:left w:val="nil"/>
              <w:bottom w:val="single" w:sz="4" w:space="0" w:color="auto"/>
              <w:right w:val="single" w:sz="4" w:space="0" w:color="auto"/>
            </w:tcBorders>
            <w:shd w:val="clear" w:color="auto" w:fill="auto"/>
            <w:noWrap/>
            <w:vAlign w:val="center"/>
          </w:tcPr>
          <w:p w14:paraId="262F51A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110,12</w:t>
            </w:r>
          </w:p>
        </w:tc>
        <w:tc>
          <w:tcPr>
            <w:tcW w:w="1418" w:type="dxa"/>
            <w:tcBorders>
              <w:top w:val="nil"/>
              <w:left w:val="nil"/>
              <w:bottom w:val="single" w:sz="4" w:space="0" w:color="auto"/>
              <w:right w:val="single" w:sz="4" w:space="0" w:color="auto"/>
            </w:tcBorders>
            <w:shd w:val="clear" w:color="auto" w:fill="auto"/>
            <w:noWrap/>
          </w:tcPr>
          <w:p w14:paraId="005C69D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22024,00</w:t>
            </w:r>
          </w:p>
        </w:tc>
        <w:tc>
          <w:tcPr>
            <w:tcW w:w="1706" w:type="dxa"/>
            <w:gridSpan w:val="2"/>
            <w:tcBorders>
              <w:top w:val="nil"/>
              <w:left w:val="nil"/>
              <w:bottom w:val="single" w:sz="4" w:space="0" w:color="auto"/>
              <w:right w:val="single" w:sz="4" w:space="0" w:color="auto"/>
            </w:tcBorders>
            <w:vAlign w:val="center"/>
          </w:tcPr>
          <w:p w14:paraId="7454D50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2m3 per 1d.d.</w:t>
            </w:r>
          </w:p>
        </w:tc>
      </w:tr>
      <w:tr w:rsidR="001345A0" w:rsidRPr="00BE08FE" w14:paraId="2B2C90C9"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5CCA3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3.3</w:t>
            </w:r>
          </w:p>
        </w:tc>
        <w:tc>
          <w:tcPr>
            <w:tcW w:w="2835" w:type="dxa"/>
            <w:tcBorders>
              <w:top w:val="nil"/>
              <w:left w:val="nil"/>
              <w:bottom w:val="single" w:sz="4" w:space="0" w:color="auto"/>
              <w:right w:val="single" w:sz="4" w:space="0" w:color="auto"/>
            </w:tcBorders>
            <w:shd w:val="clear" w:color="auto" w:fill="auto"/>
            <w:vAlign w:val="center"/>
            <w:hideMark/>
          </w:tcPr>
          <w:p w14:paraId="7BC7AC6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Pirmas pavasarinis kelio kietos dangos mechanizuotas šlavimas, surenkant sąšlavas</w:t>
            </w:r>
          </w:p>
        </w:tc>
        <w:tc>
          <w:tcPr>
            <w:tcW w:w="851" w:type="dxa"/>
            <w:tcBorders>
              <w:top w:val="nil"/>
              <w:left w:val="nil"/>
              <w:bottom w:val="single" w:sz="4" w:space="0" w:color="auto"/>
              <w:right w:val="single" w:sz="4" w:space="0" w:color="auto"/>
            </w:tcBorders>
            <w:shd w:val="clear" w:color="auto" w:fill="auto"/>
            <w:vAlign w:val="center"/>
            <w:hideMark/>
          </w:tcPr>
          <w:p w14:paraId="362EADC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w:t>
            </w:r>
            <w:r>
              <w:rPr>
                <w:rFonts w:ascii="Times New Roman" w:eastAsia="Times New Roman" w:hAnsi="Times New Roman" w:cs="Times New Roman"/>
                <w:color w:val="000000"/>
                <w:sz w:val="20"/>
                <w:szCs w:val="20"/>
                <w:lang w:val="lt-LT" w:eastAsia="lt-LT"/>
              </w:rPr>
              <w:t xml:space="preserve"> </w:t>
            </w: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37CCD58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5600</w:t>
            </w:r>
          </w:p>
        </w:tc>
        <w:tc>
          <w:tcPr>
            <w:tcW w:w="1417" w:type="dxa"/>
            <w:tcBorders>
              <w:top w:val="nil"/>
              <w:left w:val="nil"/>
              <w:bottom w:val="single" w:sz="4" w:space="0" w:color="auto"/>
              <w:right w:val="single" w:sz="4" w:space="0" w:color="auto"/>
            </w:tcBorders>
            <w:shd w:val="clear" w:color="auto" w:fill="auto"/>
            <w:noWrap/>
            <w:vAlign w:val="center"/>
          </w:tcPr>
          <w:p w14:paraId="48276A2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27,72</w:t>
            </w:r>
          </w:p>
        </w:tc>
        <w:tc>
          <w:tcPr>
            <w:tcW w:w="1418" w:type="dxa"/>
            <w:tcBorders>
              <w:top w:val="nil"/>
              <w:left w:val="nil"/>
              <w:bottom w:val="single" w:sz="4" w:space="0" w:color="auto"/>
              <w:right w:val="single" w:sz="4" w:space="0" w:color="auto"/>
            </w:tcBorders>
            <w:shd w:val="clear" w:color="auto" w:fill="auto"/>
            <w:noWrap/>
          </w:tcPr>
          <w:p w14:paraId="2B209ED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155232,00</w:t>
            </w:r>
          </w:p>
        </w:tc>
        <w:tc>
          <w:tcPr>
            <w:tcW w:w="1706" w:type="dxa"/>
            <w:gridSpan w:val="2"/>
            <w:tcBorders>
              <w:top w:val="nil"/>
              <w:left w:val="nil"/>
              <w:bottom w:val="single" w:sz="4" w:space="0" w:color="auto"/>
              <w:right w:val="single" w:sz="4" w:space="0" w:color="auto"/>
            </w:tcBorders>
            <w:vAlign w:val="center"/>
          </w:tcPr>
          <w:p w14:paraId="1D7B09F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90 tūkst.m2 per 1d.d.</w:t>
            </w:r>
          </w:p>
          <w:p w14:paraId="143AB48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42DA18B2"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D9D9D9"/>
            <w:noWrap/>
            <w:vAlign w:val="center"/>
            <w:hideMark/>
          </w:tcPr>
          <w:p w14:paraId="67BB3E84"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Viešųjų plotų priežiūra</w:t>
            </w:r>
          </w:p>
        </w:tc>
        <w:tc>
          <w:tcPr>
            <w:tcW w:w="1706" w:type="dxa"/>
            <w:gridSpan w:val="2"/>
            <w:tcBorders>
              <w:top w:val="single" w:sz="4" w:space="0" w:color="auto"/>
              <w:left w:val="single" w:sz="4" w:space="0" w:color="auto"/>
              <w:bottom w:val="single" w:sz="4" w:space="0" w:color="auto"/>
              <w:right w:val="nil"/>
            </w:tcBorders>
            <w:shd w:val="clear" w:color="000000" w:fill="D9D9D9"/>
            <w:vAlign w:val="center"/>
          </w:tcPr>
          <w:p w14:paraId="155A4372"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138F063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F24BE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4.1</w:t>
            </w:r>
          </w:p>
        </w:tc>
        <w:tc>
          <w:tcPr>
            <w:tcW w:w="2835" w:type="dxa"/>
            <w:tcBorders>
              <w:top w:val="nil"/>
              <w:left w:val="nil"/>
              <w:bottom w:val="single" w:sz="4" w:space="0" w:color="auto"/>
              <w:right w:val="single" w:sz="4" w:space="0" w:color="auto"/>
            </w:tcBorders>
            <w:shd w:val="clear" w:color="auto" w:fill="auto"/>
            <w:vAlign w:val="center"/>
            <w:hideMark/>
          </w:tcPr>
          <w:p w14:paraId="4157356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Tautinės vėliavos keitimas miesto centre</w:t>
            </w:r>
          </w:p>
        </w:tc>
        <w:tc>
          <w:tcPr>
            <w:tcW w:w="851" w:type="dxa"/>
            <w:tcBorders>
              <w:top w:val="nil"/>
              <w:left w:val="nil"/>
              <w:bottom w:val="single" w:sz="4" w:space="0" w:color="auto"/>
              <w:right w:val="single" w:sz="4" w:space="0" w:color="auto"/>
            </w:tcBorders>
            <w:shd w:val="clear" w:color="auto" w:fill="auto"/>
            <w:vAlign w:val="center"/>
            <w:hideMark/>
          </w:tcPr>
          <w:p w14:paraId="49A7E79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496C506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32</w:t>
            </w:r>
          </w:p>
        </w:tc>
        <w:tc>
          <w:tcPr>
            <w:tcW w:w="1417" w:type="dxa"/>
            <w:tcBorders>
              <w:top w:val="nil"/>
              <w:left w:val="nil"/>
              <w:bottom w:val="single" w:sz="4" w:space="0" w:color="auto"/>
              <w:right w:val="single" w:sz="4" w:space="0" w:color="auto"/>
            </w:tcBorders>
            <w:shd w:val="clear" w:color="auto" w:fill="auto"/>
            <w:noWrap/>
            <w:vAlign w:val="center"/>
          </w:tcPr>
          <w:p w14:paraId="5B55D41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66,43</w:t>
            </w:r>
          </w:p>
        </w:tc>
        <w:tc>
          <w:tcPr>
            <w:tcW w:w="1418" w:type="dxa"/>
            <w:tcBorders>
              <w:top w:val="nil"/>
              <w:left w:val="nil"/>
              <w:bottom w:val="single" w:sz="4" w:space="0" w:color="auto"/>
              <w:right w:val="single" w:sz="4" w:space="0" w:color="auto"/>
            </w:tcBorders>
            <w:shd w:val="clear" w:color="auto" w:fill="auto"/>
            <w:noWrap/>
          </w:tcPr>
          <w:p w14:paraId="06B556B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2125,76</w:t>
            </w:r>
          </w:p>
        </w:tc>
        <w:tc>
          <w:tcPr>
            <w:tcW w:w="1706" w:type="dxa"/>
            <w:gridSpan w:val="2"/>
            <w:tcBorders>
              <w:top w:val="nil"/>
              <w:left w:val="nil"/>
              <w:bottom w:val="single" w:sz="4" w:space="0" w:color="auto"/>
              <w:right w:val="single" w:sz="4" w:space="0" w:color="auto"/>
            </w:tcBorders>
            <w:vAlign w:val="center"/>
          </w:tcPr>
          <w:p w14:paraId="75CB4E7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vnt per 1 val</w:t>
            </w:r>
          </w:p>
        </w:tc>
      </w:tr>
      <w:tr w:rsidR="001345A0" w:rsidRPr="00BE08FE" w14:paraId="67707B8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EE997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4.2</w:t>
            </w:r>
          </w:p>
        </w:tc>
        <w:tc>
          <w:tcPr>
            <w:tcW w:w="2835" w:type="dxa"/>
            <w:tcBorders>
              <w:top w:val="nil"/>
              <w:left w:val="nil"/>
              <w:bottom w:val="single" w:sz="4" w:space="0" w:color="auto"/>
              <w:right w:val="single" w:sz="4" w:space="0" w:color="auto"/>
            </w:tcBorders>
            <w:shd w:val="clear" w:color="auto" w:fill="auto"/>
            <w:vAlign w:val="center"/>
            <w:hideMark/>
          </w:tcPr>
          <w:p w14:paraId="0C814A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Vėliavos keitimas Joninių slėnyje</w:t>
            </w:r>
          </w:p>
        </w:tc>
        <w:tc>
          <w:tcPr>
            <w:tcW w:w="851" w:type="dxa"/>
            <w:tcBorders>
              <w:top w:val="nil"/>
              <w:left w:val="nil"/>
              <w:bottom w:val="single" w:sz="4" w:space="0" w:color="auto"/>
              <w:right w:val="single" w:sz="4" w:space="0" w:color="auto"/>
            </w:tcBorders>
            <w:shd w:val="clear" w:color="auto" w:fill="auto"/>
            <w:vAlign w:val="center"/>
            <w:hideMark/>
          </w:tcPr>
          <w:p w14:paraId="571906E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762A0AB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w:t>
            </w:r>
          </w:p>
        </w:tc>
        <w:tc>
          <w:tcPr>
            <w:tcW w:w="1417" w:type="dxa"/>
            <w:tcBorders>
              <w:top w:val="nil"/>
              <w:left w:val="nil"/>
              <w:bottom w:val="single" w:sz="4" w:space="0" w:color="auto"/>
              <w:right w:val="single" w:sz="4" w:space="0" w:color="auto"/>
            </w:tcBorders>
            <w:shd w:val="clear" w:color="auto" w:fill="auto"/>
            <w:noWrap/>
            <w:vAlign w:val="center"/>
          </w:tcPr>
          <w:p w14:paraId="45EA80B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42,87</w:t>
            </w:r>
          </w:p>
        </w:tc>
        <w:tc>
          <w:tcPr>
            <w:tcW w:w="1418" w:type="dxa"/>
            <w:tcBorders>
              <w:top w:val="nil"/>
              <w:left w:val="nil"/>
              <w:bottom w:val="single" w:sz="4" w:space="0" w:color="auto"/>
              <w:right w:val="single" w:sz="4" w:space="0" w:color="auto"/>
            </w:tcBorders>
            <w:shd w:val="clear" w:color="auto" w:fill="auto"/>
            <w:noWrap/>
          </w:tcPr>
          <w:p w14:paraId="50591C7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1028,88</w:t>
            </w:r>
          </w:p>
        </w:tc>
        <w:tc>
          <w:tcPr>
            <w:tcW w:w="1706" w:type="dxa"/>
            <w:gridSpan w:val="2"/>
            <w:tcBorders>
              <w:top w:val="nil"/>
              <w:left w:val="nil"/>
              <w:bottom w:val="single" w:sz="4" w:space="0" w:color="auto"/>
              <w:right w:val="single" w:sz="4" w:space="0" w:color="auto"/>
            </w:tcBorders>
            <w:vAlign w:val="center"/>
          </w:tcPr>
          <w:p w14:paraId="05A6B4B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vnt per 2 val</w:t>
            </w:r>
          </w:p>
        </w:tc>
      </w:tr>
      <w:tr w:rsidR="001345A0" w:rsidRPr="00BE08FE" w14:paraId="69332150" w14:textId="77777777" w:rsidTr="001345A0">
        <w:trPr>
          <w:gridAfter w:val="1"/>
          <w:wAfter w:w="9" w:type="dxa"/>
          <w:trHeight w:val="8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3F746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4.3</w:t>
            </w:r>
          </w:p>
        </w:tc>
        <w:tc>
          <w:tcPr>
            <w:tcW w:w="2835" w:type="dxa"/>
            <w:tcBorders>
              <w:top w:val="nil"/>
              <w:left w:val="nil"/>
              <w:bottom w:val="single" w:sz="4" w:space="0" w:color="auto"/>
              <w:right w:val="single" w:sz="4" w:space="0" w:color="auto"/>
            </w:tcBorders>
            <w:shd w:val="clear" w:color="auto" w:fill="auto"/>
            <w:vAlign w:val="center"/>
            <w:hideMark/>
          </w:tcPr>
          <w:p w14:paraId="5A60AFF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Biotualetų pastatymas miesto teritorijoje ir jų aptarnavimas (nuvežimas, užtaisymas </w:t>
            </w:r>
            <w:r w:rsidRPr="00BE08FE">
              <w:rPr>
                <w:rFonts w:ascii="Times New Roman" w:eastAsia="Times New Roman" w:hAnsi="Times New Roman" w:cs="Times New Roman"/>
                <w:color w:val="000000"/>
                <w:sz w:val="20"/>
                <w:szCs w:val="20"/>
                <w:lang w:val="lt-LT" w:eastAsia="lt-LT"/>
              </w:rPr>
              <w:lastRenderedPageBreak/>
              <w:t>chemikalais bei parvežimas), 1 dienai</w:t>
            </w:r>
          </w:p>
        </w:tc>
        <w:tc>
          <w:tcPr>
            <w:tcW w:w="851" w:type="dxa"/>
            <w:tcBorders>
              <w:top w:val="nil"/>
              <w:left w:val="nil"/>
              <w:bottom w:val="single" w:sz="4" w:space="0" w:color="auto"/>
              <w:right w:val="single" w:sz="4" w:space="0" w:color="auto"/>
            </w:tcBorders>
            <w:shd w:val="clear" w:color="auto" w:fill="auto"/>
            <w:vAlign w:val="center"/>
            <w:hideMark/>
          </w:tcPr>
          <w:p w14:paraId="4A4C555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lastRenderedPageBreak/>
              <w:t>vnt</w:t>
            </w:r>
          </w:p>
        </w:tc>
        <w:tc>
          <w:tcPr>
            <w:tcW w:w="992" w:type="dxa"/>
            <w:tcBorders>
              <w:top w:val="nil"/>
              <w:left w:val="nil"/>
              <w:bottom w:val="single" w:sz="4" w:space="0" w:color="auto"/>
              <w:right w:val="single" w:sz="4" w:space="0" w:color="auto"/>
            </w:tcBorders>
            <w:shd w:val="clear" w:color="auto" w:fill="auto"/>
            <w:noWrap/>
            <w:vAlign w:val="center"/>
            <w:hideMark/>
          </w:tcPr>
          <w:p w14:paraId="6D7237E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w:t>
            </w:r>
          </w:p>
        </w:tc>
        <w:tc>
          <w:tcPr>
            <w:tcW w:w="1417" w:type="dxa"/>
            <w:tcBorders>
              <w:top w:val="nil"/>
              <w:left w:val="nil"/>
              <w:bottom w:val="single" w:sz="4" w:space="0" w:color="auto"/>
              <w:right w:val="single" w:sz="4" w:space="0" w:color="auto"/>
            </w:tcBorders>
            <w:shd w:val="clear" w:color="auto" w:fill="auto"/>
            <w:noWrap/>
            <w:vAlign w:val="center"/>
          </w:tcPr>
          <w:p w14:paraId="51D68DB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50,37</w:t>
            </w:r>
          </w:p>
        </w:tc>
        <w:tc>
          <w:tcPr>
            <w:tcW w:w="1418" w:type="dxa"/>
            <w:tcBorders>
              <w:top w:val="nil"/>
              <w:left w:val="nil"/>
              <w:bottom w:val="single" w:sz="4" w:space="0" w:color="auto"/>
              <w:right w:val="single" w:sz="4" w:space="0" w:color="auto"/>
            </w:tcBorders>
            <w:shd w:val="clear" w:color="auto" w:fill="auto"/>
            <w:noWrap/>
          </w:tcPr>
          <w:p w14:paraId="2F06F9A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6044,40</w:t>
            </w:r>
          </w:p>
        </w:tc>
        <w:tc>
          <w:tcPr>
            <w:tcW w:w="1706" w:type="dxa"/>
            <w:gridSpan w:val="2"/>
            <w:tcBorders>
              <w:top w:val="nil"/>
              <w:left w:val="nil"/>
              <w:bottom w:val="single" w:sz="4" w:space="0" w:color="auto"/>
              <w:right w:val="single" w:sz="4" w:space="0" w:color="auto"/>
            </w:tcBorders>
            <w:vAlign w:val="center"/>
          </w:tcPr>
          <w:p w14:paraId="39A4252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vnt per 1 val</w:t>
            </w:r>
          </w:p>
        </w:tc>
      </w:tr>
      <w:tr w:rsidR="001345A0" w:rsidRPr="00BE08FE" w14:paraId="4D6D1683"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91DE7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4.4</w:t>
            </w:r>
          </w:p>
        </w:tc>
        <w:tc>
          <w:tcPr>
            <w:tcW w:w="2835" w:type="dxa"/>
            <w:tcBorders>
              <w:top w:val="nil"/>
              <w:left w:val="nil"/>
              <w:bottom w:val="single" w:sz="4" w:space="0" w:color="auto"/>
              <w:right w:val="single" w:sz="4" w:space="0" w:color="auto"/>
            </w:tcBorders>
            <w:shd w:val="clear" w:color="auto" w:fill="auto"/>
            <w:vAlign w:val="center"/>
            <w:hideMark/>
          </w:tcPr>
          <w:p w14:paraId="1C10645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Asenizaciniai darbai iš kilnojamųjų tualetų</w:t>
            </w:r>
          </w:p>
        </w:tc>
        <w:tc>
          <w:tcPr>
            <w:tcW w:w="851" w:type="dxa"/>
            <w:tcBorders>
              <w:top w:val="nil"/>
              <w:left w:val="nil"/>
              <w:bottom w:val="single" w:sz="4" w:space="0" w:color="auto"/>
              <w:right w:val="single" w:sz="4" w:space="0" w:color="auto"/>
            </w:tcBorders>
            <w:shd w:val="clear" w:color="auto" w:fill="auto"/>
            <w:vAlign w:val="center"/>
            <w:hideMark/>
          </w:tcPr>
          <w:p w14:paraId="3BE6CAD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reisas</w:t>
            </w:r>
          </w:p>
        </w:tc>
        <w:tc>
          <w:tcPr>
            <w:tcW w:w="992" w:type="dxa"/>
            <w:tcBorders>
              <w:top w:val="nil"/>
              <w:left w:val="nil"/>
              <w:bottom w:val="single" w:sz="4" w:space="0" w:color="auto"/>
              <w:right w:val="single" w:sz="4" w:space="0" w:color="auto"/>
            </w:tcBorders>
            <w:shd w:val="clear" w:color="auto" w:fill="auto"/>
            <w:noWrap/>
            <w:vAlign w:val="center"/>
            <w:hideMark/>
          </w:tcPr>
          <w:p w14:paraId="200003B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64</w:t>
            </w:r>
          </w:p>
        </w:tc>
        <w:tc>
          <w:tcPr>
            <w:tcW w:w="1417" w:type="dxa"/>
            <w:tcBorders>
              <w:top w:val="nil"/>
              <w:left w:val="nil"/>
              <w:bottom w:val="single" w:sz="4" w:space="0" w:color="auto"/>
              <w:right w:val="single" w:sz="4" w:space="0" w:color="auto"/>
            </w:tcBorders>
            <w:shd w:val="clear" w:color="auto" w:fill="auto"/>
            <w:noWrap/>
            <w:vAlign w:val="center"/>
          </w:tcPr>
          <w:p w14:paraId="3B9ADE5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40,00</w:t>
            </w:r>
          </w:p>
        </w:tc>
        <w:tc>
          <w:tcPr>
            <w:tcW w:w="1418" w:type="dxa"/>
            <w:tcBorders>
              <w:top w:val="nil"/>
              <w:left w:val="nil"/>
              <w:bottom w:val="single" w:sz="4" w:space="0" w:color="auto"/>
              <w:right w:val="single" w:sz="4" w:space="0" w:color="auto"/>
            </w:tcBorders>
            <w:shd w:val="clear" w:color="auto" w:fill="auto"/>
            <w:noWrap/>
          </w:tcPr>
          <w:p w14:paraId="3F4F9FA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2560,00</w:t>
            </w:r>
          </w:p>
        </w:tc>
        <w:tc>
          <w:tcPr>
            <w:tcW w:w="1706" w:type="dxa"/>
            <w:gridSpan w:val="2"/>
            <w:tcBorders>
              <w:top w:val="nil"/>
              <w:left w:val="nil"/>
              <w:bottom w:val="single" w:sz="4" w:space="0" w:color="auto"/>
              <w:right w:val="single" w:sz="4" w:space="0" w:color="auto"/>
            </w:tcBorders>
            <w:vAlign w:val="center"/>
          </w:tcPr>
          <w:p w14:paraId="6CAD3F9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reisas per 1 d.d.</w:t>
            </w:r>
          </w:p>
        </w:tc>
      </w:tr>
      <w:tr w:rsidR="001345A0" w:rsidRPr="00BE08FE" w14:paraId="6BCF0680"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05824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4.5</w:t>
            </w:r>
          </w:p>
        </w:tc>
        <w:tc>
          <w:tcPr>
            <w:tcW w:w="2835" w:type="dxa"/>
            <w:tcBorders>
              <w:top w:val="nil"/>
              <w:left w:val="nil"/>
              <w:bottom w:val="single" w:sz="4" w:space="0" w:color="auto"/>
              <w:right w:val="single" w:sz="4" w:space="0" w:color="auto"/>
            </w:tcBorders>
            <w:shd w:val="clear" w:color="auto" w:fill="auto"/>
            <w:vAlign w:val="center"/>
            <w:hideMark/>
          </w:tcPr>
          <w:p w14:paraId="0763736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Kelio ženklų einamasis remontas</w:t>
            </w:r>
          </w:p>
        </w:tc>
        <w:tc>
          <w:tcPr>
            <w:tcW w:w="851" w:type="dxa"/>
            <w:tcBorders>
              <w:top w:val="nil"/>
              <w:left w:val="nil"/>
              <w:bottom w:val="single" w:sz="4" w:space="0" w:color="auto"/>
              <w:right w:val="single" w:sz="4" w:space="0" w:color="auto"/>
            </w:tcBorders>
            <w:shd w:val="clear" w:color="auto" w:fill="auto"/>
            <w:vAlign w:val="center"/>
            <w:hideMark/>
          </w:tcPr>
          <w:p w14:paraId="0D4DE95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0FD82A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1200</w:t>
            </w:r>
          </w:p>
        </w:tc>
        <w:tc>
          <w:tcPr>
            <w:tcW w:w="1417" w:type="dxa"/>
            <w:tcBorders>
              <w:top w:val="nil"/>
              <w:left w:val="nil"/>
              <w:bottom w:val="single" w:sz="4" w:space="0" w:color="auto"/>
              <w:right w:val="single" w:sz="4" w:space="0" w:color="auto"/>
            </w:tcBorders>
            <w:shd w:val="clear" w:color="auto" w:fill="auto"/>
            <w:noWrap/>
            <w:vAlign w:val="center"/>
          </w:tcPr>
          <w:p w14:paraId="188AF90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26,85</w:t>
            </w:r>
          </w:p>
        </w:tc>
        <w:tc>
          <w:tcPr>
            <w:tcW w:w="1418" w:type="dxa"/>
            <w:tcBorders>
              <w:top w:val="nil"/>
              <w:left w:val="nil"/>
              <w:bottom w:val="single" w:sz="4" w:space="0" w:color="auto"/>
              <w:right w:val="single" w:sz="4" w:space="0" w:color="auto"/>
            </w:tcBorders>
            <w:shd w:val="clear" w:color="auto" w:fill="auto"/>
            <w:noWrap/>
          </w:tcPr>
          <w:p w14:paraId="2680FEC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32220,00</w:t>
            </w:r>
          </w:p>
        </w:tc>
        <w:tc>
          <w:tcPr>
            <w:tcW w:w="1706" w:type="dxa"/>
            <w:gridSpan w:val="2"/>
            <w:tcBorders>
              <w:top w:val="nil"/>
              <w:left w:val="nil"/>
              <w:bottom w:val="single" w:sz="4" w:space="0" w:color="auto"/>
              <w:right w:val="single" w:sz="4" w:space="0" w:color="auto"/>
            </w:tcBorders>
            <w:vAlign w:val="center"/>
          </w:tcPr>
          <w:p w14:paraId="3DBBE1B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vnt per 1 d.d.</w:t>
            </w:r>
          </w:p>
        </w:tc>
      </w:tr>
      <w:tr w:rsidR="001345A0" w:rsidRPr="00BE08FE" w14:paraId="103A621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395CE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4.6</w:t>
            </w:r>
          </w:p>
        </w:tc>
        <w:tc>
          <w:tcPr>
            <w:tcW w:w="2835" w:type="dxa"/>
            <w:tcBorders>
              <w:top w:val="nil"/>
              <w:left w:val="nil"/>
              <w:bottom w:val="single" w:sz="4" w:space="0" w:color="auto"/>
              <w:right w:val="single" w:sz="4" w:space="0" w:color="auto"/>
            </w:tcBorders>
            <w:shd w:val="clear" w:color="auto" w:fill="auto"/>
            <w:vAlign w:val="center"/>
            <w:hideMark/>
          </w:tcPr>
          <w:p w14:paraId="33AED6D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Naujų kelio ženklų įrengimas  (su stovu)</w:t>
            </w:r>
          </w:p>
        </w:tc>
        <w:tc>
          <w:tcPr>
            <w:tcW w:w="851" w:type="dxa"/>
            <w:tcBorders>
              <w:top w:val="nil"/>
              <w:left w:val="nil"/>
              <w:bottom w:val="single" w:sz="4" w:space="0" w:color="auto"/>
              <w:right w:val="single" w:sz="4" w:space="0" w:color="auto"/>
            </w:tcBorders>
            <w:shd w:val="clear" w:color="auto" w:fill="auto"/>
            <w:vAlign w:val="center"/>
            <w:hideMark/>
          </w:tcPr>
          <w:p w14:paraId="5574379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6867DE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560</w:t>
            </w:r>
          </w:p>
        </w:tc>
        <w:tc>
          <w:tcPr>
            <w:tcW w:w="1417" w:type="dxa"/>
            <w:tcBorders>
              <w:top w:val="nil"/>
              <w:left w:val="nil"/>
              <w:bottom w:val="single" w:sz="4" w:space="0" w:color="auto"/>
              <w:right w:val="single" w:sz="4" w:space="0" w:color="auto"/>
            </w:tcBorders>
            <w:shd w:val="clear" w:color="auto" w:fill="auto"/>
            <w:noWrap/>
            <w:vAlign w:val="center"/>
          </w:tcPr>
          <w:p w14:paraId="5098775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173,75</w:t>
            </w:r>
          </w:p>
        </w:tc>
        <w:tc>
          <w:tcPr>
            <w:tcW w:w="1418" w:type="dxa"/>
            <w:tcBorders>
              <w:top w:val="nil"/>
              <w:left w:val="nil"/>
              <w:bottom w:val="single" w:sz="4" w:space="0" w:color="auto"/>
              <w:right w:val="single" w:sz="4" w:space="0" w:color="auto"/>
            </w:tcBorders>
            <w:shd w:val="clear" w:color="auto" w:fill="auto"/>
            <w:noWrap/>
          </w:tcPr>
          <w:p w14:paraId="0426DA1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97300,00</w:t>
            </w:r>
          </w:p>
        </w:tc>
        <w:tc>
          <w:tcPr>
            <w:tcW w:w="1706" w:type="dxa"/>
            <w:gridSpan w:val="2"/>
            <w:tcBorders>
              <w:top w:val="nil"/>
              <w:left w:val="nil"/>
              <w:bottom w:val="single" w:sz="4" w:space="0" w:color="auto"/>
              <w:right w:val="single" w:sz="4" w:space="0" w:color="auto"/>
            </w:tcBorders>
            <w:vAlign w:val="center"/>
          </w:tcPr>
          <w:p w14:paraId="618A430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1D57E7FF"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D22AE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4.7</w:t>
            </w:r>
          </w:p>
        </w:tc>
        <w:tc>
          <w:tcPr>
            <w:tcW w:w="2835" w:type="dxa"/>
            <w:tcBorders>
              <w:top w:val="nil"/>
              <w:left w:val="nil"/>
              <w:bottom w:val="single" w:sz="4" w:space="0" w:color="auto"/>
              <w:right w:val="single" w:sz="4" w:space="0" w:color="auto"/>
            </w:tcBorders>
            <w:shd w:val="clear" w:color="auto" w:fill="auto"/>
            <w:vAlign w:val="center"/>
            <w:hideMark/>
          </w:tcPr>
          <w:p w14:paraId="5BC4C73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Naujų kelio ženklų įrengimas  (be stovo)</w:t>
            </w:r>
          </w:p>
        </w:tc>
        <w:tc>
          <w:tcPr>
            <w:tcW w:w="851" w:type="dxa"/>
            <w:tcBorders>
              <w:top w:val="nil"/>
              <w:left w:val="nil"/>
              <w:bottom w:val="single" w:sz="4" w:space="0" w:color="auto"/>
              <w:right w:val="single" w:sz="4" w:space="0" w:color="auto"/>
            </w:tcBorders>
            <w:shd w:val="clear" w:color="auto" w:fill="auto"/>
            <w:vAlign w:val="center"/>
            <w:hideMark/>
          </w:tcPr>
          <w:p w14:paraId="271C81D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BAF148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560</w:t>
            </w:r>
          </w:p>
        </w:tc>
        <w:tc>
          <w:tcPr>
            <w:tcW w:w="1417" w:type="dxa"/>
            <w:tcBorders>
              <w:top w:val="nil"/>
              <w:left w:val="nil"/>
              <w:bottom w:val="single" w:sz="4" w:space="0" w:color="auto"/>
              <w:right w:val="single" w:sz="4" w:space="0" w:color="auto"/>
            </w:tcBorders>
            <w:shd w:val="clear" w:color="auto" w:fill="auto"/>
            <w:noWrap/>
            <w:vAlign w:val="center"/>
          </w:tcPr>
          <w:p w14:paraId="56B2D0E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89,09</w:t>
            </w:r>
          </w:p>
        </w:tc>
        <w:tc>
          <w:tcPr>
            <w:tcW w:w="1418" w:type="dxa"/>
            <w:tcBorders>
              <w:top w:val="nil"/>
              <w:left w:val="nil"/>
              <w:bottom w:val="single" w:sz="4" w:space="0" w:color="auto"/>
              <w:right w:val="single" w:sz="4" w:space="0" w:color="auto"/>
            </w:tcBorders>
            <w:shd w:val="clear" w:color="auto" w:fill="auto"/>
            <w:noWrap/>
          </w:tcPr>
          <w:p w14:paraId="2504728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49890,40</w:t>
            </w:r>
          </w:p>
        </w:tc>
        <w:tc>
          <w:tcPr>
            <w:tcW w:w="1706" w:type="dxa"/>
            <w:gridSpan w:val="2"/>
            <w:tcBorders>
              <w:top w:val="nil"/>
              <w:left w:val="nil"/>
              <w:bottom w:val="single" w:sz="4" w:space="0" w:color="auto"/>
              <w:right w:val="single" w:sz="4" w:space="0" w:color="auto"/>
            </w:tcBorders>
            <w:vAlign w:val="center"/>
          </w:tcPr>
          <w:p w14:paraId="36A970C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vnt per 1 d.d.</w:t>
            </w:r>
          </w:p>
        </w:tc>
      </w:tr>
      <w:tr w:rsidR="001345A0" w:rsidRPr="00BE08FE" w14:paraId="7BC95471"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6BDE7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4.8</w:t>
            </w:r>
          </w:p>
        </w:tc>
        <w:tc>
          <w:tcPr>
            <w:tcW w:w="2835" w:type="dxa"/>
            <w:tcBorders>
              <w:top w:val="nil"/>
              <w:left w:val="nil"/>
              <w:bottom w:val="single" w:sz="4" w:space="0" w:color="auto"/>
              <w:right w:val="single" w:sz="4" w:space="0" w:color="auto"/>
            </w:tcBorders>
            <w:shd w:val="clear" w:color="auto" w:fill="auto"/>
            <w:vAlign w:val="center"/>
            <w:hideMark/>
          </w:tcPr>
          <w:p w14:paraId="5542DB0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Fontanų priežiūra</w:t>
            </w:r>
          </w:p>
        </w:tc>
        <w:tc>
          <w:tcPr>
            <w:tcW w:w="851" w:type="dxa"/>
            <w:tcBorders>
              <w:top w:val="nil"/>
              <w:left w:val="nil"/>
              <w:bottom w:val="single" w:sz="4" w:space="0" w:color="auto"/>
              <w:right w:val="single" w:sz="4" w:space="0" w:color="auto"/>
            </w:tcBorders>
            <w:shd w:val="clear" w:color="auto" w:fill="auto"/>
            <w:vAlign w:val="center"/>
            <w:hideMark/>
          </w:tcPr>
          <w:p w14:paraId="00D9FDF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kompl.</w:t>
            </w:r>
          </w:p>
        </w:tc>
        <w:tc>
          <w:tcPr>
            <w:tcW w:w="992" w:type="dxa"/>
            <w:tcBorders>
              <w:top w:val="nil"/>
              <w:left w:val="nil"/>
              <w:bottom w:val="single" w:sz="4" w:space="0" w:color="auto"/>
              <w:right w:val="single" w:sz="4" w:space="0" w:color="auto"/>
            </w:tcBorders>
            <w:shd w:val="clear" w:color="auto" w:fill="auto"/>
            <w:noWrap/>
            <w:vAlign w:val="center"/>
            <w:hideMark/>
          </w:tcPr>
          <w:p w14:paraId="45F1368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56</w:t>
            </w:r>
          </w:p>
        </w:tc>
        <w:tc>
          <w:tcPr>
            <w:tcW w:w="1417" w:type="dxa"/>
            <w:tcBorders>
              <w:top w:val="nil"/>
              <w:left w:val="nil"/>
              <w:bottom w:val="single" w:sz="4" w:space="0" w:color="auto"/>
              <w:right w:val="single" w:sz="4" w:space="0" w:color="auto"/>
            </w:tcBorders>
            <w:shd w:val="clear" w:color="auto" w:fill="auto"/>
            <w:noWrap/>
            <w:vAlign w:val="center"/>
          </w:tcPr>
          <w:p w14:paraId="51C51F8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773,83</w:t>
            </w:r>
          </w:p>
        </w:tc>
        <w:tc>
          <w:tcPr>
            <w:tcW w:w="1418" w:type="dxa"/>
            <w:tcBorders>
              <w:top w:val="nil"/>
              <w:left w:val="nil"/>
              <w:bottom w:val="single" w:sz="4" w:space="0" w:color="auto"/>
              <w:right w:val="single" w:sz="4" w:space="0" w:color="auto"/>
            </w:tcBorders>
            <w:shd w:val="clear" w:color="auto" w:fill="auto"/>
            <w:noWrap/>
          </w:tcPr>
          <w:p w14:paraId="125643A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43334,48</w:t>
            </w:r>
          </w:p>
        </w:tc>
        <w:tc>
          <w:tcPr>
            <w:tcW w:w="1706" w:type="dxa"/>
            <w:gridSpan w:val="2"/>
            <w:tcBorders>
              <w:top w:val="nil"/>
              <w:left w:val="nil"/>
              <w:bottom w:val="single" w:sz="4" w:space="0" w:color="auto"/>
              <w:right w:val="single" w:sz="4" w:space="0" w:color="auto"/>
            </w:tcBorders>
            <w:vAlign w:val="center"/>
          </w:tcPr>
          <w:p w14:paraId="126D079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1 d.d.</w:t>
            </w:r>
          </w:p>
        </w:tc>
      </w:tr>
      <w:tr w:rsidR="001345A0" w:rsidRPr="00BE08FE" w14:paraId="244C63D7"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B9676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4.9</w:t>
            </w:r>
          </w:p>
        </w:tc>
        <w:tc>
          <w:tcPr>
            <w:tcW w:w="2835" w:type="dxa"/>
            <w:tcBorders>
              <w:top w:val="nil"/>
              <w:left w:val="nil"/>
              <w:bottom w:val="single" w:sz="4" w:space="0" w:color="auto"/>
              <w:right w:val="single" w:sz="4" w:space="0" w:color="auto"/>
            </w:tcBorders>
            <w:shd w:val="clear" w:color="auto" w:fill="auto"/>
            <w:vAlign w:val="center"/>
            <w:hideMark/>
          </w:tcPr>
          <w:p w14:paraId="64C12AC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Kitų nenumatytų darbų atlikimas pagal užsakovo nurodymus</w:t>
            </w:r>
          </w:p>
        </w:tc>
        <w:tc>
          <w:tcPr>
            <w:tcW w:w="851" w:type="dxa"/>
            <w:tcBorders>
              <w:top w:val="nil"/>
              <w:left w:val="nil"/>
              <w:bottom w:val="single" w:sz="4" w:space="0" w:color="auto"/>
              <w:right w:val="single" w:sz="4" w:space="0" w:color="auto"/>
            </w:tcBorders>
            <w:shd w:val="clear" w:color="auto" w:fill="auto"/>
            <w:vAlign w:val="center"/>
            <w:hideMark/>
          </w:tcPr>
          <w:p w14:paraId="61938D2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žm.d.val</w:t>
            </w:r>
          </w:p>
        </w:tc>
        <w:tc>
          <w:tcPr>
            <w:tcW w:w="992" w:type="dxa"/>
            <w:tcBorders>
              <w:top w:val="nil"/>
              <w:left w:val="nil"/>
              <w:bottom w:val="single" w:sz="4" w:space="0" w:color="auto"/>
              <w:right w:val="single" w:sz="4" w:space="0" w:color="auto"/>
            </w:tcBorders>
            <w:shd w:val="clear" w:color="auto" w:fill="auto"/>
            <w:noWrap/>
            <w:vAlign w:val="center"/>
            <w:hideMark/>
          </w:tcPr>
          <w:p w14:paraId="749A0D9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30400</w:t>
            </w:r>
          </w:p>
        </w:tc>
        <w:tc>
          <w:tcPr>
            <w:tcW w:w="1417" w:type="dxa"/>
            <w:tcBorders>
              <w:top w:val="nil"/>
              <w:left w:val="nil"/>
              <w:bottom w:val="single" w:sz="4" w:space="0" w:color="auto"/>
              <w:right w:val="single" w:sz="4" w:space="0" w:color="auto"/>
            </w:tcBorders>
            <w:shd w:val="clear" w:color="auto" w:fill="auto"/>
            <w:noWrap/>
            <w:vAlign w:val="center"/>
          </w:tcPr>
          <w:p w14:paraId="55085B8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16,48</w:t>
            </w:r>
          </w:p>
        </w:tc>
        <w:tc>
          <w:tcPr>
            <w:tcW w:w="1418" w:type="dxa"/>
            <w:tcBorders>
              <w:top w:val="nil"/>
              <w:left w:val="nil"/>
              <w:bottom w:val="single" w:sz="4" w:space="0" w:color="auto"/>
              <w:right w:val="single" w:sz="4" w:space="0" w:color="auto"/>
            </w:tcBorders>
            <w:shd w:val="clear" w:color="auto" w:fill="auto"/>
            <w:noWrap/>
          </w:tcPr>
          <w:p w14:paraId="3CAD409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500992,00</w:t>
            </w:r>
          </w:p>
        </w:tc>
        <w:tc>
          <w:tcPr>
            <w:tcW w:w="1706" w:type="dxa"/>
            <w:gridSpan w:val="2"/>
            <w:tcBorders>
              <w:top w:val="nil"/>
              <w:left w:val="nil"/>
              <w:bottom w:val="single" w:sz="4" w:space="0" w:color="auto"/>
              <w:right w:val="single" w:sz="4" w:space="0" w:color="auto"/>
            </w:tcBorders>
            <w:vAlign w:val="center"/>
          </w:tcPr>
          <w:p w14:paraId="5D947B5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val per d.d.</w:t>
            </w:r>
          </w:p>
        </w:tc>
      </w:tr>
      <w:tr w:rsidR="001345A0" w:rsidRPr="00BE08FE" w14:paraId="70F0669B"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9F018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4.10</w:t>
            </w:r>
          </w:p>
        </w:tc>
        <w:tc>
          <w:tcPr>
            <w:tcW w:w="2835" w:type="dxa"/>
            <w:tcBorders>
              <w:top w:val="nil"/>
              <w:left w:val="nil"/>
              <w:bottom w:val="single" w:sz="4" w:space="0" w:color="auto"/>
              <w:right w:val="single" w:sz="4" w:space="0" w:color="auto"/>
            </w:tcBorders>
            <w:shd w:val="clear" w:color="auto" w:fill="auto"/>
            <w:vAlign w:val="center"/>
            <w:hideMark/>
          </w:tcPr>
          <w:p w14:paraId="6C0A6A6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Mechanizmų naudojimas nenumatytiems darbams</w:t>
            </w:r>
          </w:p>
        </w:tc>
        <w:tc>
          <w:tcPr>
            <w:tcW w:w="851" w:type="dxa"/>
            <w:tcBorders>
              <w:top w:val="nil"/>
              <w:left w:val="nil"/>
              <w:bottom w:val="single" w:sz="4" w:space="0" w:color="auto"/>
              <w:right w:val="single" w:sz="4" w:space="0" w:color="auto"/>
            </w:tcBorders>
            <w:shd w:val="clear" w:color="auto" w:fill="auto"/>
            <w:vAlign w:val="center"/>
            <w:hideMark/>
          </w:tcPr>
          <w:p w14:paraId="66A049B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maš.val.</w:t>
            </w:r>
          </w:p>
        </w:tc>
        <w:tc>
          <w:tcPr>
            <w:tcW w:w="992" w:type="dxa"/>
            <w:tcBorders>
              <w:top w:val="nil"/>
              <w:left w:val="nil"/>
              <w:bottom w:val="single" w:sz="4" w:space="0" w:color="auto"/>
              <w:right w:val="single" w:sz="4" w:space="0" w:color="auto"/>
            </w:tcBorders>
            <w:shd w:val="clear" w:color="auto" w:fill="auto"/>
            <w:noWrap/>
            <w:vAlign w:val="center"/>
            <w:hideMark/>
          </w:tcPr>
          <w:p w14:paraId="2E38746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4000</w:t>
            </w:r>
          </w:p>
        </w:tc>
        <w:tc>
          <w:tcPr>
            <w:tcW w:w="1417" w:type="dxa"/>
            <w:tcBorders>
              <w:top w:val="nil"/>
              <w:left w:val="nil"/>
              <w:bottom w:val="single" w:sz="4" w:space="0" w:color="auto"/>
              <w:right w:val="single" w:sz="4" w:space="0" w:color="auto"/>
            </w:tcBorders>
            <w:shd w:val="clear" w:color="auto" w:fill="auto"/>
            <w:noWrap/>
            <w:vAlign w:val="center"/>
          </w:tcPr>
          <w:p w14:paraId="46D6707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45,34</w:t>
            </w:r>
          </w:p>
        </w:tc>
        <w:tc>
          <w:tcPr>
            <w:tcW w:w="1418" w:type="dxa"/>
            <w:tcBorders>
              <w:top w:val="nil"/>
              <w:left w:val="nil"/>
              <w:bottom w:val="single" w:sz="4" w:space="0" w:color="auto"/>
              <w:right w:val="single" w:sz="4" w:space="0" w:color="auto"/>
            </w:tcBorders>
            <w:shd w:val="clear" w:color="auto" w:fill="auto"/>
            <w:noWrap/>
          </w:tcPr>
          <w:p w14:paraId="2BA5E91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181360,00</w:t>
            </w:r>
          </w:p>
        </w:tc>
        <w:tc>
          <w:tcPr>
            <w:tcW w:w="1706" w:type="dxa"/>
            <w:gridSpan w:val="2"/>
            <w:tcBorders>
              <w:top w:val="nil"/>
              <w:left w:val="nil"/>
              <w:bottom w:val="single" w:sz="4" w:space="0" w:color="auto"/>
              <w:right w:val="single" w:sz="4" w:space="0" w:color="auto"/>
            </w:tcBorders>
            <w:vAlign w:val="center"/>
          </w:tcPr>
          <w:p w14:paraId="16EBD8F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 val per d.d.</w:t>
            </w:r>
          </w:p>
        </w:tc>
      </w:tr>
      <w:tr w:rsidR="001345A0" w:rsidRPr="00BE08FE" w14:paraId="14C2D8E0"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9D3C7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4.11</w:t>
            </w:r>
          </w:p>
        </w:tc>
        <w:tc>
          <w:tcPr>
            <w:tcW w:w="2835" w:type="dxa"/>
            <w:tcBorders>
              <w:top w:val="nil"/>
              <w:left w:val="nil"/>
              <w:bottom w:val="single" w:sz="4" w:space="0" w:color="auto"/>
              <w:right w:val="single" w:sz="4" w:space="0" w:color="auto"/>
            </w:tcBorders>
            <w:shd w:val="clear" w:color="auto" w:fill="auto"/>
            <w:vAlign w:val="center"/>
            <w:hideMark/>
          </w:tcPr>
          <w:p w14:paraId="1824D03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Poilsio suolų, vaikų žaidimų aikštelių, treniruoklių ir kitų įrenginių remonto bei dažymo darbai</w:t>
            </w:r>
          </w:p>
        </w:tc>
        <w:tc>
          <w:tcPr>
            <w:tcW w:w="851" w:type="dxa"/>
            <w:tcBorders>
              <w:top w:val="nil"/>
              <w:left w:val="nil"/>
              <w:bottom w:val="single" w:sz="4" w:space="0" w:color="auto"/>
              <w:right w:val="single" w:sz="4" w:space="0" w:color="auto"/>
            </w:tcBorders>
            <w:shd w:val="clear" w:color="auto" w:fill="auto"/>
            <w:vAlign w:val="center"/>
            <w:hideMark/>
          </w:tcPr>
          <w:p w14:paraId="57555A1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w:t>
            </w:r>
          </w:p>
        </w:tc>
        <w:tc>
          <w:tcPr>
            <w:tcW w:w="992" w:type="dxa"/>
            <w:tcBorders>
              <w:top w:val="nil"/>
              <w:left w:val="nil"/>
              <w:bottom w:val="single" w:sz="4" w:space="0" w:color="auto"/>
              <w:right w:val="single" w:sz="4" w:space="0" w:color="auto"/>
            </w:tcBorders>
            <w:shd w:val="clear" w:color="auto" w:fill="auto"/>
            <w:noWrap/>
            <w:vAlign w:val="center"/>
            <w:hideMark/>
          </w:tcPr>
          <w:p w14:paraId="006D614D"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203</w:t>
            </w:r>
          </w:p>
        </w:tc>
        <w:tc>
          <w:tcPr>
            <w:tcW w:w="1417" w:type="dxa"/>
            <w:tcBorders>
              <w:top w:val="nil"/>
              <w:left w:val="nil"/>
              <w:bottom w:val="single" w:sz="4" w:space="0" w:color="auto"/>
              <w:right w:val="single" w:sz="4" w:space="0" w:color="auto"/>
            </w:tcBorders>
            <w:shd w:val="clear" w:color="auto" w:fill="auto"/>
            <w:noWrap/>
            <w:vAlign w:val="center"/>
          </w:tcPr>
          <w:p w14:paraId="7F3A64A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79,30</w:t>
            </w:r>
          </w:p>
        </w:tc>
        <w:tc>
          <w:tcPr>
            <w:tcW w:w="1418" w:type="dxa"/>
            <w:tcBorders>
              <w:top w:val="nil"/>
              <w:left w:val="nil"/>
              <w:bottom w:val="single" w:sz="4" w:space="0" w:color="auto"/>
              <w:right w:val="single" w:sz="4" w:space="0" w:color="auto"/>
            </w:tcBorders>
            <w:shd w:val="clear" w:color="auto" w:fill="auto"/>
            <w:noWrap/>
          </w:tcPr>
          <w:p w14:paraId="7E33E51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16097,90</w:t>
            </w:r>
          </w:p>
        </w:tc>
        <w:tc>
          <w:tcPr>
            <w:tcW w:w="1706" w:type="dxa"/>
            <w:gridSpan w:val="2"/>
            <w:tcBorders>
              <w:top w:val="nil"/>
              <w:left w:val="nil"/>
              <w:bottom w:val="single" w:sz="4" w:space="0" w:color="auto"/>
              <w:right w:val="single" w:sz="4" w:space="0" w:color="auto"/>
            </w:tcBorders>
            <w:vAlign w:val="center"/>
          </w:tcPr>
          <w:p w14:paraId="27E8459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vnt per 1 d.d.</w:t>
            </w:r>
          </w:p>
        </w:tc>
      </w:tr>
      <w:tr w:rsidR="001345A0" w:rsidRPr="00BE08FE" w14:paraId="4A35B356"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06B82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4.12</w:t>
            </w:r>
          </w:p>
        </w:tc>
        <w:tc>
          <w:tcPr>
            <w:tcW w:w="2835" w:type="dxa"/>
            <w:tcBorders>
              <w:top w:val="nil"/>
              <w:left w:val="nil"/>
              <w:bottom w:val="single" w:sz="4" w:space="0" w:color="auto"/>
              <w:right w:val="single" w:sz="4" w:space="0" w:color="auto"/>
            </w:tcBorders>
            <w:shd w:val="clear" w:color="auto" w:fill="auto"/>
            <w:vAlign w:val="center"/>
            <w:hideMark/>
          </w:tcPr>
          <w:p w14:paraId="26D2B10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Tvorų įrengimas (laikinų)</w:t>
            </w:r>
          </w:p>
        </w:tc>
        <w:tc>
          <w:tcPr>
            <w:tcW w:w="851" w:type="dxa"/>
            <w:tcBorders>
              <w:top w:val="nil"/>
              <w:left w:val="nil"/>
              <w:bottom w:val="single" w:sz="4" w:space="0" w:color="auto"/>
              <w:right w:val="single" w:sz="4" w:space="0" w:color="auto"/>
            </w:tcBorders>
            <w:shd w:val="clear" w:color="auto" w:fill="auto"/>
            <w:vAlign w:val="center"/>
            <w:hideMark/>
          </w:tcPr>
          <w:p w14:paraId="7BDDB6E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w:t>
            </w:r>
          </w:p>
        </w:tc>
        <w:tc>
          <w:tcPr>
            <w:tcW w:w="992" w:type="dxa"/>
            <w:tcBorders>
              <w:top w:val="nil"/>
              <w:left w:val="nil"/>
              <w:bottom w:val="single" w:sz="4" w:space="0" w:color="auto"/>
              <w:right w:val="single" w:sz="4" w:space="0" w:color="auto"/>
            </w:tcBorders>
            <w:shd w:val="clear" w:color="auto" w:fill="auto"/>
            <w:noWrap/>
            <w:vAlign w:val="center"/>
            <w:hideMark/>
          </w:tcPr>
          <w:p w14:paraId="03BF7F1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675</w:t>
            </w:r>
          </w:p>
        </w:tc>
        <w:tc>
          <w:tcPr>
            <w:tcW w:w="1417" w:type="dxa"/>
            <w:tcBorders>
              <w:top w:val="nil"/>
              <w:left w:val="nil"/>
              <w:bottom w:val="single" w:sz="4" w:space="0" w:color="auto"/>
              <w:right w:val="single" w:sz="4" w:space="0" w:color="auto"/>
            </w:tcBorders>
            <w:shd w:val="clear" w:color="auto" w:fill="auto"/>
            <w:noWrap/>
            <w:vAlign w:val="center"/>
          </w:tcPr>
          <w:p w14:paraId="647B328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2,05</w:t>
            </w:r>
          </w:p>
        </w:tc>
        <w:tc>
          <w:tcPr>
            <w:tcW w:w="1418" w:type="dxa"/>
            <w:tcBorders>
              <w:top w:val="nil"/>
              <w:left w:val="nil"/>
              <w:bottom w:val="single" w:sz="4" w:space="0" w:color="auto"/>
              <w:right w:val="single" w:sz="4" w:space="0" w:color="auto"/>
            </w:tcBorders>
            <w:shd w:val="clear" w:color="auto" w:fill="auto"/>
            <w:noWrap/>
          </w:tcPr>
          <w:p w14:paraId="654D4B9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1383,75</w:t>
            </w:r>
          </w:p>
        </w:tc>
        <w:tc>
          <w:tcPr>
            <w:tcW w:w="1706" w:type="dxa"/>
            <w:gridSpan w:val="2"/>
            <w:tcBorders>
              <w:top w:val="nil"/>
              <w:left w:val="nil"/>
              <w:bottom w:val="single" w:sz="4" w:space="0" w:color="auto"/>
              <w:right w:val="single" w:sz="4" w:space="0" w:color="auto"/>
            </w:tcBorders>
            <w:vAlign w:val="center"/>
          </w:tcPr>
          <w:p w14:paraId="6159B9B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10m per 1 d.d.</w:t>
            </w:r>
          </w:p>
        </w:tc>
      </w:tr>
      <w:tr w:rsidR="001345A0" w:rsidRPr="00BE08FE" w14:paraId="65EE50FE"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2DC3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4.13</w:t>
            </w:r>
          </w:p>
        </w:tc>
        <w:tc>
          <w:tcPr>
            <w:tcW w:w="2835" w:type="dxa"/>
            <w:tcBorders>
              <w:top w:val="nil"/>
              <w:left w:val="nil"/>
              <w:bottom w:val="single" w:sz="4" w:space="0" w:color="auto"/>
              <w:right w:val="single" w:sz="4" w:space="0" w:color="auto"/>
            </w:tcBorders>
            <w:shd w:val="clear" w:color="auto" w:fill="auto"/>
            <w:vAlign w:val="center"/>
            <w:hideMark/>
          </w:tcPr>
          <w:p w14:paraId="3BB6EC1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Vėliavos keitimas Joninių slėnyje (su vėliavos kaina)</w:t>
            </w:r>
          </w:p>
        </w:tc>
        <w:tc>
          <w:tcPr>
            <w:tcW w:w="851" w:type="dxa"/>
            <w:tcBorders>
              <w:top w:val="nil"/>
              <w:left w:val="nil"/>
              <w:bottom w:val="single" w:sz="4" w:space="0" w:color="auto"/>
              <w:right w:val="single" w:sz="4" w:space="0" w:color="auto"/>
            </w:tcBorders>
            <w:shd w:val="clear" w:color="auto" w:fill="auto"/>
            <w:vAlign w:val="center"/>
            <w:hideMark/>
          </w:tcPr>
          <w:p w14:paraId="738B870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4AC796C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34</w:t>
            </w:r>
          </w:p>
        </w:tc>
        <w:tc>
          <w:tcPr>
            <w:tcW w:w="1417" w:type="dxa"/>
            <w:tcBorders>
              <w:top w:val="nil"/>
              <w:left w:val="nil"/>
              <w:bottom w:val="single" w:sz="4" w:space="0" w:color="auto"/>
              <w:right w:val="single" w:sz="4" w:space="0" w:color="auto"/>
            </w:tcBorders>
            <w:shd w:val="clear" w:color="auto" w:fill="auto"/>
            <w:noWrap/>
            <w:vAlign w:val="center"/>
          </w:tcPr>
          <w:p w14:paraId="65F0CAC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772,19</w:t>
            </w:r>
          </w:p>
        </w:tc>
        <w:tc>
          <w:tcPr>
            <w:tcW w:w="1418" w:type="dxa"/>
            <w:tcBorders>
              <w:top w:val="nil"/>
              <w:left w:val="nil"/>
              <w:bottom w:val="single" w:sz="4" w:space="0" w:color="auto"/>
              <w:right w:val="single" w:sz="4" w:space="0" w:color="auto"/>
            </w:tcBorders>
            <w:shd w:val="clear" w:color="auto" w:fill="auto"/>
            <w:noWrap/>
          </w:tcPr>
          <w:p w14:paraId="61A016B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26254,46</w:t>
            </w:r>
          </w:p>
        </w:tc>
        <w:tc>
          <w:tcPr>
            <w:tcW w:w="1706" w:type="dxa"/>
            <w:gridSpan w:val="2"/>
            <w:tcBorders>
              <w:top w:val="nil"/>
              <w:left w:val="nil"/>
              <w:bottom w:val="single" w:sz="4" w:space="0" w:color="auto"/>
              <w:right w:val="single" w:sz="4" w:space="0" w:color="auto"/>
            </w:tcBorders>
            <w:vAlign w:val="center"/>
          </w:tcPr>
          <w:p w14:paraId="5595912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vnt per 2 val</w:t>
            </w:r>
          </w:p>
        </w:tc>
      </w:tr>
      <w:tr w:rsidR="001345A0" w:rsidRPr="00BE08FE" w14:paraId="7266526B"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A6199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4.14</w:t>
            </w:r>
          </w:p>
        </w:tc>
        <w:tc>
          <w:tcPr>
            <w:tcW w:w="2835" w:type="dxa"/>
            <w:tcBorders>
              <w:top w:val="nil"/>
              <w:left w:val="nil"/>
              <w:bottom w:val="single" w:sz="4" w:space="0" w:color="auto"/>
              <w:right w:val="single" w:sz="4" w:space="0" w:color="auto"/>
            </w:tcBorders>
            <w:shd w:val="clear" w:color="auto" w:fill="auto"/>
            <w:vAlign w:val="center"/>
            <w:hideMark/>
          </w:tcPr>
          <w:p w14:paraId="393045E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Lietaus nuotekų surinkimo šulinėlio (D-4500 mm) iki 1 m įrengimas </w:t>
            </w:r>
          </w:p>
        </w:tc>
        <w:tc>
          <w:tcPr>
            <w:tcW w:w="851" w:type="dxa"/>
            <w:tcBorders>
              <w:top w:val="nil"/>
              <w:left w:val="nil"/>
              <w:bottom w:val="single" w:sz="4" w:space="0" w:color="auto"/>
              <w:right w:val="single" w:sz="4" w:space="0" w:color="auto"/>
            </w:tcBorders>
            <w:shd w:val="clear" w:color="auto" w:fill="auto"/>
            <w:vAlign w:val="center"/>
            <w:hideMark/>
          </w:tcPr>
          <w:p w14:paraId="0BF610B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w:t>
            </w:r>
          </w:p>
        </w:tc>
        <w:tc>
          <w:tcPr>
            <w:tcW w:w="992" w:type="dxa"/>
            <w:tcBorders>
              <w:top w:val="nil"/>
              <w:left w:val="nil"/>
              <w:bottom w:val="single" w:sz="4" w:space="0" w:color="auto"/>
              <w:right w:val="single" w:sz="4" w:space="0" w:color="auto"/>
            </w:tcBorders>
            <w:shd w:val="clear" w:color="auto" w:fill="auto"/>
            <w:noWrap/>
            <w:vAlign w:val="center"/>
            <w:hideMark/>
          </w:tcPr>
          <w:p w14:paraId="79EC725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20</w:t>
            </w:r>
          </w:p>
        </w:tc>
        <w:tc>
          <w:tcPr>
            <w:tcW w:w="1417" w:type="dxa"/>
            <w:tcBorders>
              <w:top w:val="nil"/>
              <w:left w:val="nil"/>
              <w:bottom w:val="single" w:sz="4" w:space="0" w:color="auto"/>
              <w:right w:val="single" w:sz="4" w:space="0" w:color="auto"/>
            </w:tcBorders>
            <w:shd w:val="clear" w:color="auto" w:fill="auto"/>
            <w:noWrap/>
            <w:vAlign w:val="center"/>
          </w:tcPr>
          <w:p w14:paraId="7EEAFAA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108,28</w:t>
            </w:r>
          </w:p>
        </w:tc>
        <w:tc>
          <w:tcPr>
            <w:tcW w:w="1418" w:type="dxa"/>
            <w:tcBorders>
              <w:top w:val="nil"/>
              <w:left w:val="nil"/>
              <w:bottom w:val="single" w:sz="4" w:space="0" w:color="auto"/>
              <w:right w:val="single" w:sz="4" w:space="0" w:color="auto"/>
            </w:tcBorders>
            <w:shd w:val="clear" w:color="auto" w:fill="auto"/>
            <w:noWrap/>
          </w:tcPr>
          <w:p w14:paraId="179E8F2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2165,60</w:t>
            </w:r>
          </w:p>
        </w:tc>
        <w:tc>
          <w:tcPr>
            <w:tcW w:w="1706" w:type="dxa"/>
            <w:gridSpan w:val="2"/>
            <w:tcBorders>
              <w:top w:val="nil"/>
              <w:left w:val="nil"/>
              <w:bottom w:val="single" w:sz="4" w:space="0" w:color="auto"/>
              <w:right w:val="single" w:sz="4" w:space="0" w:color="auto"/>
            </w:tcBorders>
            <w:vAlign w:val="center"/>
          </w:tcPr>
          <w:p w14:paraId="38E6340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vnt. per dieną</w:t>
            </w:r>
          </w:p>
        </w:tc>
      </w:tr>
      <w:tr w:rsidR="001345A0" w:rsidRPr="00BE08FE" w14:paraId="73A339C1"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74D25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4.15</w:t>
            </w:r>
          </w:p>
        </w:tc>
        <w:tc>
          <w:tcPr>
            <w:tcW w:w="2835" w:type="dxa"/>
            <w:tcBorders>
              <w:top w:val="nil"/>
              <w:left w:val="nil"/>
              <w:bottom w:val="single" w:sz="4" w:space="0" w:color="auto"/>
              <w:right w:val="single" w:sz="4" w:space="0" w:color="auto"/>
            </w:tcBorders>
            <w:shd w:val="clear" w:color="auto" w:fill="auto"/>
            <w:vAlign w:val="center"/>
            <w:hideMark/>
          </w:tcPr>
          <w:p w14:paraId="4EB592F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Lietaus nuotekų vamzdžio (D - 110 mm) įrengimas  </w:t>
            </w:r>
          </w:p>
        </w:tc>
        <w:tc>
          <w:tcPr>
            <w:tcW w:w="851" w:type="dxa"/>
            <w:tcBorders>
              <w:top w:val="nil"/>
              <w:left w:val="nil"/>
              <w:bottom w:val="single" w:sz="4" w:space="0" w:color="auto"/>
              <w:right w:val="single" w:sz="4" w:space="0" w:color="auto"/>
            </w:tcBorders>
            <w:shd w:val="clear" w:color="auto" w:fill="auto"/>
            <w:vAlign w:val="center"/>
            <w:hideMark/>
          </w:tcPr>
          <w:p w14:paraId="26D30AC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w:t>
            </w:r>
          </w:p>
        </w:tc>
        <w:tc>
          <w:tcPr>
            <w:tcW w:w="992" w:type="dxa"/>
            <w:tcBorders>
              <w:top w:val="nil"/>
              <w:left w:val="nil"/>
              <w:bottom w:val="single" w:sz="4" w:space="0" w:color="auto"/>
              <w:right w:val="single" w:sz="4" w:space="0" w:color="auto"/>
            </w:tcBorders>
            <w:shd w:val="clear" w:color="auto" w:fill="auto"/>
            <w:noWrap/>
            <w:vAlign w:val="center"/>
            <w:hideMark/>
          </w:tcPr>
          <w:p w14:paraId="09507AD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200</w:t>
            </w:r>
          </w:p>
        </w:tc>
        <w:tc>
          <w:tcPr>
            <w:tcW w:w="1417" w:type="dxa"/>
            <w:tcBorders>
              <w:top w:val="nil"/>
              <w:left w:val="nil"/>
              <w:bottom w:val="single" w:sz="4" w:space="0" w:color="auto"/>
              <w:right w:val="single" w:sz="4" w:space="0" w:color="auto"/>
            </w:tcBorders>
            <w:shd w:val="clear" w:color="auto" w:fill="auto"/>
            <w:noWrap/>
            <w:vAlign w:val="center"/>
          </w:tcPr>
          <w:p w14:paraId="6F852CB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33,00</w:t>
            </w:r>
          </w:p>
        </w:tc>
        <w:tc>
          <w:tcPr>
            <w:tcW w:w="1418" w:type="dxa"/>
            <w:tcBorders>
              <w:top w:val="nil"/>
              <w:left w:val="nil"/>
              <w:bottom w:val="single" w:sz="4" w:space="0" w:color="auto"/>
              <w:right w:val="single" w:sz="4" w:space="0" w:color="auto"/>
            </w:tcBorders>
            <w:shd w:val="clear" w:color="auto" w:fill="auto"/>
            <w:noWrap/>
          </w:tcPr>
          <w:p w14:paraId="63118BE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6600,00</w:t>
            </w:r>
          </w:p>
        </w:tc>
        <w:tc>
          <w:tcPr>
            <w:tcW w:w="1706" w:type="dxa"/>
            <w:gridSpan w:val="2"/>
            <w:tcBorders>
              <w:top w:val="nil"/>
              <w:left w:val="nil"/>
              <w:bottom w:val="single" w:sz="4" w:space="0" w:color="auto"/>
              <w:right w:val="single" w:sz="4" w:space="0" w:color="auto"/>
            </w:tcBorders>
            <w:vAlign w:val="center"/>
          </w:tcPr>
          <w:p w14:paraId="3330D68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 per dieną</w:t>
            </w:r>
          </w:p>
        </w:tc>
      </w:tr>
      <w:tr w:rsidR="001345A0" w:rsidRPr="00BE08FE" w14:paraId="60B56973"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EBA83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4.16</w:t>
            </w:r>
          </w:p>
        </w:tc>
        <w:tc>
          <w:tcPr>
            <w:tcW w:w="2835" w:type="dxa"/>
            <w:tcBorders>
              <w:top w:val="nil"/>
              <w:left w:val="nil"/>
              <w:bottom w:val="single" w:sz="4" w:space="0" w:color="auto"/>
              <w:right w:val="single" w:sz="4" w:space="0" w:color="auto"/>
            </w:tcBorders>
            <w:shd w:val="clear" w:color="auto" w:fill="auto"/>
            <w:vAlign w:val="center"/>
            <w:hideMark/>
          </w:tcPr>
          <w:p w14:paraId="06A0E64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Horizontalus kelio dangos ženklinimas baltos spalvos kelio dažais (g. )</w:t>
            </w:r>
          </w:p>
        </w:tc>
        <w:tc>
          <w:tcPr>
            <w:tcW w:w="851" w:type="dxa"/>
            <w:tcBorders>
              <w:top w:val="nil"/>
              <w:left w:val="nil"/>
              <w:bottom w:val="single" w:sz="4" w:space="0" w:color="auto"/>
              <w:right w:val="single" w:sz="4" w:space="0" w:color="auto"/>
            </w:tcBorders>
            <w:shd w:val="clear" w:color="auto" w:fill="auto"/>
            <w:vAlign w:val="center"/>
            <w:hideMark/>
          </w:tcPr>
          <w:p w14:paraId="65AEF04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0344E6B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w:t>
            </w:r>
          </w:p>
        </w:tc>
        <w:tc>
          <w:tcPr>
            <w:tcW w:w="1417" w:type="dxa"/>
            <w:tcBorders>
              <w:top w:val="nil"/>
              <w:left w:val="nil"/>
              <w:bottom w:val="single" w:sz="4" w:space="0" w:color="auto"/>
              <w:right w:val="single" w:sz="4" w:space="0" w:color="auto"/>
            </w:tcBorders>
            <w:shd w:val="clear" w:color="auto" w:fill="auto"/>
            <w:noWrap/>
            <w:vAlign w:val="center"/>
          </w:tcPr>
          <w:p w14:paraId="05544EF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8,52</w:t>
            </w:r>
          </w:p>
        </w:tc>
        <w:tc>
          <w:tcPr>
            <w:tcW w:w="1418" w:type="dxa"/>
            <w:tcBorders>
              <w:top w:val="nil"/>
              <w:left w:val="nil"/>
              <w:bottom w:val="single" w:sz="4" w:space="0" w:color="auto"/>
              <w:right w:val="single" w:sz="4" w:space="0" w:color="auto"/>
            </w:tcBorders>
            <w:shd w:val="clear" w:color="auto" w:fill="auto"/>
            <w:noWrap/>
          </w:tcPr>
          <w:p w14:paraId="0E66ABC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8520,00</w:t>
            </w:r>
          </w:p>
        </w:tc>
        <w:tc>
          <w:tcPr>
            <w:tcW w:w="1706" w:type="dxa"/>
            <w:gridSpan w:val="2"/>
            <w:tcBorders>
              <w:top w:val="nil"/>
              <w:left w:val="nil"/>
              <w:bottom w:val="single" w:sz="4" w:space="0" w:color="auto"/>
              <w:right w:val="single" w:sz="4" w:space="0" w:color="auto"/>
            </w:tcBorders>
            <w:vAlign w:val="center"/>
          </w:tcPr>
          <w:p w14:paraId="13D8014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100m2 per dieną</w:t>
            </w:r>
          </w:p>
        </w:tc>
      </w:tr>
      <w:tr w:rsidR="001345A0" w:rsidRPr="00BE08FE" w14:paraId="5387AE9C"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9B5DD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4.17</w:t>
            </w:r>
          </w:p>
        </w:tc>
        <w:tc>
          <w:tcPr>
            <w:tcW w:w="2835" w:type="dxa"/>
            <w:tcBorders>
              <w:top w:val="nil"/>
              <w:left w:val="nil"/>
              <w:bottom w:val="single" w:sz="4" w:space="0" w:color="auto"/>
              <w:right w:val="single" w:sz="4" w:space="0" w:color="auto"/>
            </w:tcBorders>
            <w:shd w:val="clear" w:color="auto" w:fill="auto"/>
            <w:vAlign w:val="center"/>
            <w:hideMark/>
          </w:tcPr>
          <w:p w14:paraId="256D043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Horizontalus kelio dangos ženklinimas geltonos spalvos kelio dažais</w:t>
            </w:r>
          </w:p>
        </w:tc>
        <w:tc>
          <w:tcPr>
            <w:tcW w:w="851" w:type="dxa"/>
            <w:tcBorders>
              <w:top w:val="nil"/>
              <w:left w:val="nil"/>
              <w:bottom w:val="single" w:sz="4" w:space="0" w:color="auto"/>
              <w:right w:val="single" w:sz="4" w:space="0" w:color="auto"/>
            </w:tcBorders>
            <w:shd w:val="clear" w:color="auto" w:fill="auto"/>
            <w:vAlign w:val="center"/>
            <w:hideMark/>
          </w:tcPr>
          <w:p w14:paraId="6246668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41D9032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w:t>
            </w:r>
          </w:p>
        </w:tc>
        <w:tc>
          <w:tcPr>
            <w:tcW w:w="1417" w:type="dxa"/>
            <w:tcBorders>
              <w:top w:val="nil"/>
              <w:left w:val="nil"/>
              <w:bottom w:val="single" w:sz="4" w:space="0" w:color="auto"/>
              <w:right w:val="single" w:sz="4" w:space="0" w:color="auto"/>
            </w:tcBorders>
            <w:shd w:val="clear" w:color="auto" w:fill="auto"/>
            <w:noWrap/>
            <w:vAlign w:val="center"/>
          </w:tcPr>
          <w:p w14:paraId="3D5A66B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9,56</w:t>
            </w:r>
          </w:p>
        </w:tc>
        <w:tc>
          <w:tcPr>
            <w:tcW w:w="1418" w:type="dxa"/>
            <w:tcBorders>
              <w:top w:val="nil"/>
              <w:left w:val="nil"/>
              <w:bottom w:val="single" w:sz="4" w:space="0" w:color="auto"/>
              <w:right w:val="single" w:sz="4" w:space="0" w:color="auto"/>
            </w:tcBorders>
            <w:shd w:val="clear" w:color="auto" w:fill="auto"/>
            <w:noWrap/>
          </w:tcPr>
          <w:p w14:paraId="5022CD1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9560,00</w:t>
            </w:r>
          </w:p>
        </w:tc>
        <w:tc>
          <w:tcPr>
            <w:tcW w:w="1706" w:type="dxa"/>
            <w:gridSpan w:val="2"/>
            <w:tcBorders>
              <w:top w:val="nil"/>
              <w:left w:val="nil"/>
              <w:bottom w:val="single" w:sz="4" w:space="0" w:color="auto"/>
              <w:right w:val="single" w:sz="4" w:space="0" w:color="auto"/>
            </w:tcBorders>
            <w:vAlign w:val="center"/>
          </w:tcPr>
          <w:p w14:paraId="622228E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100m2 per dieną</w:t>
            </w:r>
          </w:p>
        </w:tc>
      </w:tr>
      <w:tr w:rsidR="001345A0" w:rsidRPr="00BE08FE" w14:paraId="1470FDC1"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42733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4.18</w:t>
            </w:r>
          </w:p>
        </w:tc>
        <w:tc>
          <w:tcPr>
            <w:tcW w:w="2835" w:type="dxa"/>
            <w:tcBorders>
              <w:top w:val="nil"/>
              <w:left w:val="nil"/>
              <w:bottom w:val="single" w:sz="4" w:space="0" w:color="auto"/>
              <w:right w:val="single" w:sz="4" w:space="0" w:color="auto"/>
            </w:tcBorders>
            <w:shd w:val="clear" w:color="auto" w:fill="auto"/>
            <w:vAlign w:val="center"/>
            <w:hideMark/>
          </w:tcPr>
          <w:p w14:paraId="6B4A9E9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Horizontalus kelio dangos ženklinimas polimerinėmis medžiagomis</w:t>
            </w:r>
          </w:p>
        </w:tc>
        <w:tc>
          <w:tcPr>
            <w:tcW w:w="851" w:type="dxa"/>
            <w:tcBorders>
              <w:top w:val="nil"/>
              <w:left w:val="nil"/>
              <w:bottom w:val="single" w:sz="4" w:space="0" w:color="auto"/>
              <w:right w:val="single" w:sz="4" w:space="0" w:color="auto"/>
            </w:tcBorders>
            <w:shd w:val="clear" w:color="auto" w:fill="auto"/>
            <w:vAlign w:val="center"/>
            <w:hideMark/>
          </w:tcPr>
          <w:p w14:paraId="28B37EC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09140D8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w:t>
            </w:r>
          </w:p>
        </w:tc>
        <w:tc>
          <w:tcPr>
            <w:tcW w:w="1417" w:type="dxa"/>
            <w:tcBorders>
              <w:top w:val="nil"/>
              <w:left w:val="nil"/>
              <w:bottom w:val="single" w:sz="4" w:space="0" w:color="auto"/>
              <w:right w:val="single" w:sz="4" w:space="0" w:color="auto"/>
            </w:tcBorders>
            <w:shd w:val="clear" w:color="auto" w:fill="auto"/>
            <w:noWrap/>
            <w:vAlign w:val="center"/>
          </w:tcPr>
          <w:p w14:paraId="615807C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27,27</w:t>
            </w:r>
          </w:p>
        </w:tc>
        <w:tc>
          <w:tcPr>
            <w:tcW w:w="1418" w:type="dxa"/>
            <w:tcBorders>
              <w:top w:val="nil"/>
              <w:left w:val="nil"/>
              <w:bottom w:val="single" w:sz="4" w:space="0" w:color="auto"/>
              <w:right w:val="single" w:sz="4" w:space="0" w:color="auto"/>
            </w:tcBorders>
            <w:shd w:val="clear" w:color="auto" w:fill="auto"/>
            <w:noWrap/>
          </w:tcPr>
          <w:p w14:paraId="093024C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27270,00</w:t>
            </w:r>
          </w:p>
        </w:tc>
        <w:tc>
          <w:tcPr>
            <w:tcW w:w="1706" w:type="dxa"/>
            <w:gridSpan w:val="2"/>
            <w:tcBorders>
              <w:top w:val="nil"/>
              <w:left w:val="nil"/>
              <w:bottom w:val="single" w:sz="4" w:space="0" w:color="auto"/>
              <w:right w:val="single" w:sz="4" w:space="0" w:color="auto"/>
            </w:tcBorders>
            <w:vAlign w:val="center"/>
          </w:tcPr>
          <w:p w14:paraId="1700CAC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100m2 per dieną</w:t>
            </w:r>
          </w:p>
        </w:tc>
      </w:tr>
      <w:tr w:rsidR="001345A0" w:rsidRPr="00BE08FE" w14:paraId="34C10544"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C3A27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4.19</w:t>
            </w:r>
          </w:p>
        </w:tc>
        <w:tc>
          <w:tcPr>
            <w:tcW w:w="2835" w:type="dxa"/>
            <w:tcBorders>
              <w:top w:val="nil"/>
              <w:left w:val="nil"/>
              <w:bottom w:val="single" w:sz="4" w:space="0" w:color="auto"/>
              <w:right w:val="single" w:sz="4" w:space="0" w:color="auto"/>
            </w:tcBorders>
            <w:shd w:val="clear" w:color="auto" w:fill="auto"/>
            <w:vAlign w:val="center"/>
            <w:hideMark/>
          </w:tcPr>
          <w:p w14:paraId="653B8DE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Kelio ženklo Nr. 329 (ribojamas greitis, Ø-1200 mm) ant asfalto liejimas (ne mažiau 10 vnt.)</w:t>
            </w:r>
          </w:p>
        </w:tc>
        <w:tc>
          <w:tcPr>
            <w:tcW w:w="851" w:type="dxa"/>
            <w:tcBorders>
              <w:top w:val="nil"/>
              <w:left w:val="nil"/>
              <w:bottom w:val="single" w:sz="4" w:space="0" w:color="auto"/>
              <w:right w:val="single" w:sz="4" w:space="0" w:color="auto"/>
            </w:tcBorders>
            <w:shd w:val="clear" w:color="auto" w:fill="auto"/>
            <w:vAlign w:val="center"/>
            <w:hideMark/>
          </w:tcPr>
          <w:p w14:paraId="38BFFAB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801F48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30</w:t>
            </w:r>
          </w:p>
        </w:tc>
        <w:tc>
          <w:tcPr>
            <w:tcW w:w="1417" w:type="dxa"/>
            <w:tcBorders>
              <w:top w:val="nil"/>
              <w:left w:val="nil"/>
              <w:bottom w:val="single" w:sz="4" w:space="0" w:color="auto"/>
              <w:right w:val="single" w:sz="4" w:space="0" w:color="auto"/>
            </w:tcBorders>
            <w:shd w:val="clear" w:color="auto" w:fill="auto"/>
            <w:noWrap/>
            <w:vAlign w:val="center"/>
          </w:tcPr>
          <w:p w14:paraId="3E0DD14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385,57</w:t>
            </w:r>
          </w:p>
        </w:tc>
        <w:tc>
          <w:tcPr>
            <w:tcW w:w="1418" w:type="dxa"/>
            <w:tcBorders>
              <w:top w:val="nil"/>
              <w:left w:val="nil"/>
              <w:bottom w:val="single" w:sz="4" w:space="0" w:color="auto"/>
              <w:right w:val="single" w:sz="4" w:space="0" w:color="auto"/>
            </w:tcBorders>
            <w:shd w:val="clear" w:color="auto" w:fill="auto"/>
            <w:noWrap/>
          </w:tcPr>
          <w:p w14:paraId="3322778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11567,10</w:t>
            </w:r>
          </w:p>
        </w:tc>
        <w:tc>
          <w:tcPr>
            <w:tcW w:w="1706" w:type="dxa"/>
            <w:gridSpan w:val="2"/>
            <w:tcBorders>
              <w:top w:val="nil"/>
              <w:left w:val="nil"/>
              <w:bottom w:val="single" w:sz="4" w:space="0" w:color="auto"/>
              <w:right w:val="single" w:sz="4" w:space="0" w:color="auto"/>
            </w:tcBorders>
            <w:vAlign w:val="center"/>
          </w:tcPr>
          <w:p w14:paraId="4C50044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36AACC45"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F3C3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4.20</w:t>
            </w:r>
          </w:p>
        </w:tc>
        <w:tc>
          <w:tcPr>
            <w:tcW w:w="2835" w:type="dxa"/>
            <w:tcBorders>
              <w:top w:val="nil"/>
              <w:left w:val="nil"/>
              <w:bottom w:val="single" w:sz="4" w:space="0" w:color="auto"/>
              <w:right w:val="single" w:sz="4" w:space="0" w:color="auto"/>
            </w:tcBorders>
            <w:shd w:val="clear" w:color="auto" w:fill="auto"/>
            <w:vAlign w:val="center"/>
            <w:hideMark/>
          </w:tcPr>
          <w:p w14:paraId="01A53E6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Kelio ženklo Nr. 329 (ribojamas greitis, Ø-1000 mm) ant asfalto liejimas (ne mažiau 10 vnt.)</w:t>
            </w:r>
          </w:p>
        </w:tc>
        <w:tc>
          <w:tcPr>
            <w:tcW w:w="851" w:type="dxa"/>
            <w:tcBorders>
              <w:top w:val="nil"/>
              <w:left w:val="nil"/>
              <w:bottom w:val="single" w:sz="4" w:space="0" w:color="auto"/>
              <w:right w:val="single" w:sz="4" w:space="0" w:color="auto"/>
            </w:tcBorders>
            <w:shd w:val="clear" w:color="auto" w:fill="auto"/>
            <w:vAlign w:val="center"/>
            <w:hideMark/>
          </w:tcPr>
          <w:p w14:paraId="3B5898F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50F10C8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30</w:t>
            </w:r>
          </w:p>
        </w:tc>
        <w:tc>
          <w:tcPr>
            <w:tcW w:w="1417" w:type="dxa"/>
            <w:tcBorders>
              <w:top w:val="nil"/>
              <w:left w:val="nil"/>
              <w:bottom w:val="single" w:sz="4" w:space="0" w:color="auto"/>
              <w:right w:val="single" w:sz="4" w:space="0" w:color="auto"/>
            </w:tcBorders>
            <w:shd w:val="clear" w:color="auto" w:fill="auto"/>
            <w:noWrap/>
            <w:vAlign w:val="center"/>
          </w:tcPr>
          <w:p w14:paraId="4A798ED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271,20</w:t>
            </w:r>
          </w:p>
        </w:tc>
        <w:tc>
          <w:tcPr>
            <w:tcW w:w="1418" w:type="dxa"/>
            <w:tcBorders>
              <w:top w:val="nil"/>
              <w:left w:val="nil"/>
              <w:bottom w:val="single" w:sz="4" w:space="0" w:color="auto"/>
              <w:right w:val="single" w:sz="4" w:space="0" w:color="auto"/>
            </w:tcBorders>
            <w:shd w:val="clear" w:color="auto" w:fill="auto"/>
            <w:noWrap/>
          </w:tcPr>
          <w:p w14:paraId="346905F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8136,00</w:t>
            </w:r>
          </w:p>
        </w:tc>
        <w:tc>
          <w:tcPr>
            <w:tcW w:w="1706" w:type="dxa"/>
            <w:gridSpan w:val="2"/>
            <w:tcBorders>
              <w:top w:val="nil"/>
              <w:left w:val="nil"/>
              <w:bottom w:val="single" w:sz="4" w:space="0" w:color="auto"/>
              <w:right w:val="single" w:sz="4" w:space="0" w:color="auto"/>
            </w:tcBorders>
            <w:vAlign w:val="center"/>
          </w:tcPr>
          <w:p w14:paraId="3C16183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4C6E33D1"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6B3CF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4.21</w:t>
            </w:r>
          </w:p>
        </w:tc>
        <w:tc>
          <w:tcPr>
            <w:tcW w:w="2835" w:type="dxa"/>
            <w:tcBorders>
              <w:top w:val="nil"/>
              <w:left w:val="nil"/>
              <w:bottom w:val="single" w:sz="4" w:space="0" w:color="auto"/>
              <w:right w:val="single" w:sz="4" w:space="0" w:color="auto"/>
            </w:tcBorders>
            <w:shd w:val="clear" w:color="auto" w:fill="auto"/>
            <w:vAlign w:val="center"/>
            <w:hideMark/>
          </w:tcPr>
          <w:p w14:paraId="1A0DED8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Kelio dangos ženklinimo šalinimas/nufrezavimas</w:t>
            </w:r>
          </w:p>
        </w:tc>
        <w:tc>
          <w:tcPr>
            <w:tcW w:w="851" w:type="dxa"/>
            <w:tcBorders>
              <w:top w:val="nil"/>
              <w:left w:val="nil"/>
              <w:bottom w:val="single" w:sz="4" w:space="0" w:color="auto"/>
              <w:right w:val="single" w:sz="4" w:space="0" w:color="auto"/>
            </w:tcBorders>
            <w:shd w:val="clear" w:color="auto" w:fill="auto"/>
            <w:vAlign w:val="center"/>
            <w:hideMark/>
          </w:tcPr>
          <w:p w14:paraId="235D1C5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461440F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500</w:t>
            </w:r>
          </w:p>
        </w:tc>
        <w:tc>
          <w:tcPr>
            <w:tcW w:w="1417" w:type="dxa"/>
            <w:tcBorders>
              <w:top w:val="nil"/>
              <w:left w:val="nil"/>
              <w:bottom w:val="single" w:sz="4" w:space="0" w:color="auto"/>
              <w:right w:val="single" w:sz="4" w:space="0" w:color="auto"/>
            </w:tcBorders>
            <w:shd w:val="clear" w:color="auto" w:fill="auto"/>
            <w:noWrap/>
            <w:vAlign w:val="center"/>
          </w:tcPr>
          <w:p w14:paraId="120C3E8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15,40</w:t>
            </w:r>
          </w:p>
        </w:tc>
        <w:tc>
          <w:tcPr>
            <w:tcW w:w="1418" w:type="dxa"/>
            <w:tcBorders>
              <w:top w:val="nil"/>
              <w:left w:val="nil"/>
              <w:bottom w:val="single" w:sz="4" w:space="0" w:color="auto"/>
              <w:right w:val="single" w:sz="4" w:space="0" w:color="auto"/>
            </w:tcBorders>
            <w:shd w:val="clear" w:color="auto" w:fill="auto"/>
            <w:noWrap/>
          </w:tcPr>
          <w:p w14:paraId="7AC6DCB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7700,00</w:t>
            </w:r>
          </w:p>
        </w:tc>
        <w:tc>
          <w:tcPr>
            <w:tcW w:w="1706" w:type="dxa"/>
            <w:gridSpan w:val="2"/>
            <w:tcBorders>
              <w:top w:val="nil"/>
              <w:left w:val="nil"/>
              <w:bottom w:val="single" w:sz="4" w:space="0" w:color="auto"/>
              <w:right w:val="single" w:sz="4" w:space="0" w:color="auto"/>
            </w:tcBorders>
            <w:vAlign w:val="center"/>
          </w:tcPr>
          <w:p w14:paraId="3A0E2A0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m2 per dieną</w:t>
            </w:r>
          </w:p>
        </w:tc>
      </w:tr>
      <w:tr w:rsidR="001345A0" w:rsidRPr="00BE08FE" w14:paraId="14F7FDE4"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C6AF6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4.22</w:t>
            </w:r>
          </w:p>
        </w:tc>
        <w:tc>
          <w:tcPr>
            <w:tcW w:w="2835" w:type="dxa"/>
            <w:tcBorders>
              <w:top w:val="nil"/>
              <w:left w:val="nil"/>
              <w:bottom w:val="single" w:sz="4" w:space="0" w:color="auto"/>
              <w:right w:val="single" w:sz="4" w:space="0" w:color="auto"/>
            </w:tcBorders>
            <w:shd w:val="clear" w:color="auto" w:fill="auto"/>
            <w:vAlign w:val="center"/>
            <w:hideMark/>
          </w:tcPr>
          <w:p w14:paraId="734380B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Pėsčiųjų atitvaro įrengimas (120 cm aukščio, viengubas, cinkuotas)</w:t>
            </w:r>
          </w:p>
        </w:tc>
        <w:tc>
          <w:tcPr>
            <w:tcW w:w="851" w:type="dxa"/>
            <w:tcBorders>
              <w:top w:val="nil"/>
              <w:left w:val="nil"/>
              <w:bottom w:val="single" w:sz="4" w:space="0" w:color="auto"/>
              <w:right w:val="single" w:sz="4" w:space="0" w:color="auto"/>
            </w:tcBorders>
            <w:shd w:val="clear" w:color="auto" w:fill="auto"/>
            <w:vAlign w:val="center"/>
            <w:hideMark/>
          </w:tcPr>
          <w:p w14:paraId="7FACFFA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2AD9C04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w:t>
            </w:r>
          </w:p>
        </w:tc>
        <w:tc>
          <w:tcPr>
            <w:tcW w:w="1417" w:type="dxa"/>
            <w:tcBorders>
              <w:top w:val="nil"/>
              <w:left w:val="nil"/>
              <w:bottom w:val="single" w:sz="4" w:space="0" w:color="auto"/>
              <w:right w:val="single" w:sz="4" w:space="0" w:color="auto"/>
            </w:tcBorders>
            <w:shd w:val="clear" w:color="auto" w:fill="auto"/>
            <w:noWrap/>
            <w:vAlign w:val="center"/>
          </w:tcPr>
          <w:p w14:paraId="7EB3412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55,75</w:t>
            </w:r>
          </w:p>
        </w:tc>
        <w:tc>
          <w:tcPr>
            <w:tcW w:w="1418" w:type="dxa"/>
            <w:tcBorders>
              <w:top w:val="nil"/>
              <w:left w:val="nil"/>
              <w:bottom w:val="single" w:sz="4" w:space="0" w:color="auto"/>
              <w:right w:val="single" w:sz="4" w:space="0" w:color="auto"/>
            </w:tcBorders>
            <w:shd w:val="clear" w:color="auto" w:fill="auto"/>
            <w:noWrap/>
          </w:tcPr>
          <w:p w14:paraId="3DD8818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55750,00</w:t>
            </w:r>
          </w:p>
        </w:tc>
        <w:tc>
          <w:tcPr>
            <w:tcW w:w="1706" w:type="dxa"/>
            <w:gridSpan w:val="2"/>
            <w:tcBorders>
              <w:top w:val="nil"/>
              <w:left w:val="nil"/>
              <w:bottom w:val="single" w:sz="4" w:space="0" w:color="auto"/>
              <w:right w:val="single" w:sz="4" w:space="0" w:color="auto"/>
            </w:tcBorders>
            <w:vAlign w:val="center"/>
          </w:tcPr>
          <w:p w14:paraId="35EE607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m per dieną</w:t>
            </w:r>
          </w:p>
        </w:tc>
      </w:tr>
      <w:tr w:rsidR="001345A0" w:rsidRPr="00BE08FE" w14:paraId="31012E2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D3D7F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4.23</w:t>
            </w:r>
          </w:p>
        </w:tc>
        <w:tc>
          <w:tcPr>
            <w:tcW w:w="2835" w:type="dxa"/>
            <w:tcBorders>
              <w:top w:val="nil"/>
              <w:left w:val="nil"/>
              <w:bottom w:val="single" w:sz="4" w:space="0" w:color="auto"/>
              <w:right w:val="single" w:sz="4" w:space="0" w:color="auto"/>
            </w:tcBorders>
            <w:shd w:val="clear" w:color="auto" w:fill="auto"/>
            <w:vAlign w:val="center"/>
            <w:hideMark/>
          </w:tcPr>
          <w:p w14:paraId="420FF04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Greičio mažinimo kalnelių (900 mm pločio) įrengimas</w:t>
            </w:r>
          </w:p>
        </w:tc>
        <w:tc>
          <w:tcPr>
            <w:tcW w:w="851" w:type="dxa"/>
            <w:tcBorders>
              <w:top w:val="nil"/>
              <w:left w:val="nil"/>
              <w:bottom w:val="single" w:sz="4" w:space="0" w:color="auto"/>
              <w:right w:val="single" w:sz="4" w:space="0" w:color="auto"/>
            </w:tcBorders>
            <w:shd w:val="clear" w:color="auto" w:fill="auto"/>
            <w:vAlign w:val="center"/>
            <w:hideMark/>
          </w:tcPr>
          <w:p w14:paraId="788272D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3F7C9D2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200</w:t>
            </w:r>
          </w:p>
        </w:tc>
        <w:tc>
          <w:tcPr>
            <w:tcW w:w="1417" w:type="dxa"/>
            <w:tcBorders>
              <w:top w:val="nil"/>
              <w:left w:val="nil"/>
              <w:bottom w:val="single" w:sz="4" w:space="0" w:color="auto"/>
              <w:right w:val="single" w:sz="4" w:space="0" w:color="auto"/>
            </w:tcBorders>
            <w:shd w:val="clear" w:color="auto" w:fill="auto"/>
            <w:noWrap/>
            <w:vAlign w:val="center"/>
          </w:tcPr>
          <w:p w14:paraId="2AA52B7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137,70</w:t>
            </w:r>
          </w:p>
        </w:tc>
        <w:tc>
          <w:tcPr>
            <w:tcW w:w="1418" w:type="dxa"/>
            <w:tcBorders>
              <w:top w:val="nil"/>
              <w:left w:val="nil"/>
              <w:bottom w:val="single" w:sz="4" w:space="0" w:color="auto"/>
              <w:right w:val="single" w:sz="4" w:space="0" w:color="auto"/>
            </w:tcBorders>
            <w:shd w:val="clear" w:color="auto" w:fill="auto"/>
            <w:noWrap/>
          </w:tcPr>
          <w:p w14:paraId="1D80853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27540,00</w:t>
            </w:r>
          </w:p>
        </w:tc>
        <w:tc>
          <w:tcPr>
            <w:tcW w:w="1706" w:type="dxa"/>
            <w:gridSpan w:val="2"/>
            <w:tcBorders>
              <w:top w:val="nil"/>
              <w:left w:val="nil"/>
              <w:bottom w:val="single" w:sz="4" w:space="0" w:color="auto"/>
              <w:right w:val="single" w:sz="4" w:space="0" w:color="auto"/>
            </w:tcBorders>
            <w:vAlign w:val="center"/>
          </w:tcPr>
          <w:p w14:paraId="668254E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 per dieną</w:t>
            </w:r>
          </w:p>
        </w:tc>
      </w:tr>
      <w:tr w:rsidR="001345A0" w:rsidRPr="00BE08FE" w14:paraId="63B85037"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53E25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4.24</w:t>
            </w:r>
          </w:p>
        </w:tc>
        <w:tc>
          <w:tcPr>
            <w:tcW w:w="2835" w:type="dxa"/>
            <w:tcBorders>
              <w:top w:val="nil"/>
              <w:left w:val="nil"/>
              <w:bottom w:val="single" w:sz="4" w:space="0" w:color="auto"/>
              <w:right w:val="single" w:sz="4" w:space="0" w:color="auto"/>
            </w:tcBorders>
            <w:shd w:val="clear" w:color="auto" w:fill="auto"/>
            <w:vAlign w:val="center"/>
            <w:hideMark/>
          </w:tcPr>
          <w:p w14:paraId="4E1ECD1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Greičio mažinimo kalnelių (400 mm pločio) įrengimas</w:t>
            </w:r>
          </w:p>
        </w:tc>
        <w:tc>
          <w:tcPr>
            <w:tcW w:w="851" w:type="dxa"/>
            <w:tcBorders>
              <w:top w:val="nil"/>
              <w:left w:val="nil"/>
              <w:bottom w:val="single" w:sz="4" w:space="0" w:color="auto"/>
              <w:right w:val="single" w:sz="4" w:space="0" w:color="auto"/>
            </w:tcBorders>
            <w:shd w:val="clear" w:color="auto" w:fill="auto"/>
            <w:vAlign w:val="center"/>
            <w:hideMark/>
          </w:tcPr>
          <w:p w14:paraId="0EAFC38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07EBE9E8"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200</w:t>
            </w:r>
          </w:p>
        </w:tc>
        <w:tc>
          <w:tcPr>
            <w:tcW w:w="1417" w:type="dxa"/>
            <w:tcBorders>
              <w:top w:val="nil"/>
              <w:left w:val="nil"/>
              <w:bottom w:val="single" w:sz="4" w:space="0" w:color="auto"/>
              <w:right w:val="single" w:sz="4" w:space="0" w:color="auto"/>
            </w:tcBorders>
            <w:shd w:val="clear" w:color="auto" w:fill="auto"/>
            <w:noWrap/>
            <w:vAlign w:val="center"/>
          </w:tcPr>
          <w:p w14:paraId="00792C0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88,86</w:t>
            </w:r>
          </w:p>
        </w:tc>
        <w:tc>
          <w:tcPr>
            <w:tcW w:w="1418" w:type="dxa"/>
            <w:tcBorders>
              <w:top w:val="nil"/>
              <w:left w:val="nil"/>
              <w:bottom w:val="single" w:sz="4" w:space="0" w:color="auto"/>
              <w:right w:val="single" w:sz="4" w:space="0" w:color="auto"/>
            </w:tcBorders>
            <w:shd w:val="clear" w:color="auto" w:fill="auto"/>
            <w:noWrap/>
          </w:tcPr>
          <w:p w14:paraId="439B75C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17772,00</w:t>
            </w:r>
          </w:p>
        </w:tc>
        <w:tc>
          <w:tcPr>
            <w:tcW w:w="1706" w:type="dxa"/>
            <w:gridSpan w:val="2"/>
            <w:tcBorders>
              <w:top w:val="nil"/>
              <w:left w:val="nil"/>
              <w:bottom w:val="single" w:sz="4" w:space="0" w:color="auto"/>
              <w:right w:val="single" w:sz="4" w:space="0" w:color="auto"/>
            </w:tcBorders>
            <w:vAlign w:val="center"/>
          </w:tcPr>
          <w:p w14:paraId="3E01BCE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 per dieną</w:t>
            </w:r>
          </w:p>
        </w:tc>
      </w:tr>
      <w:tr w:rsidR="001345A0" w:rsidRPr="00BE08FE" w14:paraId="574B655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A429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4.25</w:t>
            </w:r>
          </w:p>
        </w:tc>
        <w:tc>
          <w:tcPr>
            <w:tcW w:w="2835" w:type="dxa"/>
            <w:tcBorders>
              <w:top w:val="nil"/>
              <w:left w:val="nil"/>
              <w:bottom w:val="single" w:sz="4" w:space="0" w:color="auto"/>
              <w:right w:val="single" w:sz="4" w:space="0" w:color="auto"/>
            </w:tcBorders>
            <w:shd w:val="clear" w:color="auto" w:fill="auto"/>
            <w:vAlign w:val="center"/>
            <w:hideMark/>
          </w:tcPr>
          <w:p w14:paraId="2608A6C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Lanksčių, prisukamų stulpelių įrengimas (g.)</w:t>
            </w:r>
          </w:p>
        </w:tc>
        <w:tc>
          <w:tcPr>
            <w:tcW w:w="851" w:type="dxa"/>
            <w:tcBorders>
              <w:top w:val="nil"/>
              <w:left w:val="nil"/>
              <w:bottom w:val="single" w:sz="4" w:space="0" w:color="auto"/>
              <w:right w:val="single" w:sz="4" w:space="0" w:color="auto"/>
            </w:tcBorders>
            <w:shd w:val="clear" w:color="auto" w:fill="auto"/>
            <w:vAlign w:val="center"/>
            <w:hideMark/>
          </w:tcPr>
          <w:p w14:paraId="34F385B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7D5DEB1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200</w:t>
            </w:r>
          </w:p>
        </w:tc>
        <w:tc>
          <w:tcPr>
            <w:tcW w:w="1417" w:type="dxa"/>
            <w:tcBorders>
              <w:top w:val="nil"/>
              <w:left w:val="nil"/>
              <w:bottom w:val="single" w:sz="4" w:space="0" w:color="auto"/>
              <w:right w:val="single" w:sz="4" w:space="0" w:color="auto"/>
            </w:tcBorders>
            <w:shd w:val="clear" w:color="auto" w:fill="auto"/>
            <w:noWrap/>
            <w:vAlign w:val="center"/>
          </w:tcPr>
          <w:p w14:paraId="1710A5E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48,24</w:t>
            </w:r>
          </w:p>
        </w:tc>
        <w:tc>
          <w:tcPr>
            <w:tcW w:w="1418" w:type="dxa"/>
            <w:tcBorders>
              <w:top w:val="nil"/>
              <w:left w:val="nil"/>
              <w:bottom w:val="single" w:sz="4" w:space="0" w:color="auto"/>
              <w:right w:val="single" w:sz="4" w:space="0" w:color="auto"/>
            </w:tcBorders>
            <w:shd w:val="clear" w:color="auto" w:fill="auto"/>
            <w:noWrap/>
          </w:tcPr>
          <w:p w14:paraId="74B8580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9648,00</w:t>
            </w:r>
          </w:p>
        </w:tc>
        <w:tc>
          <w:tcPr>
            <w:tcW w:w="1706" w:type="dxa"/>
            <w:gridSpan w:val="2"/>
            <w:tcBorders>
              <w:top w:val="nil"/>
              <w:left w:val="nil"/>
              <w:bottom w:val="single" w:sz="4" w:space="0" w:color="auto"/>
              <w:right w:val="single" w:sz="4" w:space="0" w:color="auto"/>
            </w:tcBorders>
            <w:vAlign w:val="center"/>
          </w:tcPr>
          <w:p w14:paraId="5F1582E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5DD1EC01"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7B351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4.26</w:t>
            </w:r>
          </w:p>
        </w:tc>
        <w:tc>
          <w:tcPr>
            <w:tcW w:w="2835" w:type="dxa"/>
            <w:tcBorders>
              <w:top w:val="nil"/>
              <w:left w:val="nil"/>
              <w:bottom w:val="single" w:sz="4" w:space="0" w:color="auto"/>
              <w:right w:val="single" w:sz="4" w:space="0" w:color="auto"/>
            </w:tcBorders>
            <w:shd w:val="clear" w:color="auto" w:fill="auto"/>
            <w:vAlign w:val="center"/>
            <w:hideMark/>
          </w:tcPr>
          <w:p w14:paraId="4BAF6FB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Medinių, metalinių, betoninių paviršių dažymas, aliejavimas (g.).</w:t>
            </w:r>
          </w:p>
        </w:tc>
        <w:tc>
          <w:tcPr>
            <w:tcW w:w="851" w:type="dxa"/>
            <w:tcBorders>
              <w:top w:val="nil"/>
              <w:left w:val="nil"/>
              <w:bottom w:val="single" w:sz="4" w:space="0" w:color="auto"/>
              <w:right w:val="single" w:sz="4" w:space="0" w:color="auto"/>
            </w:tcBorders>
            <w:shd w:val="clear" w:color="auto" w:fill="auto"/>
            <w:vAlign w:val="center"/>
            <w:hideMark/>
          </w:tcPr>
          <w:p w14:paraId="245DB59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3A0B76B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w:t>
            </w:r>
          </w:p>
        </w:tc>
        <w:tc>
          <w:tcPr>
            <w:tcW w:w="1417" w:type="dxa"/>
            <w:tcBorders>
              <w:top w:val="nil"/>
              <w:left w:val="nil"/>
              <w:bottom w:val="single" w:sz="4" w:space="0" w:color="auto"/>
              <w:right w:val="single" w:sz="4" w:space="0" w:color="auto"/>
            </w:tcBorders>
            <w:shd w:val="clear" w:color="auto" w:fill="auto"/>
            <w:noWrap/>
            <w:vAlign w:val="center"/>
          </w:tcPr>
          <w:p w14:paraId="64D5E15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14,14</w:t>
            </w:r>
          </w:p>
        </w:tc>
        <w:tc>
          <w:tcPr>
            <w:tcW w:w="1418" w:type="dxa"/>
            <w:tcBorders>
              <w:top w:val="nil"/>
              <w:left w:val="nil"/>
              <w:bottom w:val="single" w:sz="4" w:space="0" w:color="auto"/>
              <w:right w:val="single" w:sz="4" w:space="0" w:color="auto"/>
            </w:tcBorders>
            <w:shd w:val="clear" w:color="auto" w:fill="auto"/>
            <w:noWrap/>
          </w:tcPr>
          <w:p w14:paraId="7C32631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14140,00</w:t>
            </w:r>
          </w:p>
        </w:tc>
        <w:tc>
          <w:tcPr>
            <w:tcW w:w="1706" w:type="dxa"/>
            <w:gridSpan w:val="2"/>
            <w:tcBorders>
              <w:top w:val="nil"/>
              <w:left w:val="nil"/>
              <w:bottom w:val="single" w:sz="4" w:space="0" w:color="auto"/>
              <w:right w:val="single" w:sz="4" w:space="0" w:color="auto"/>
            </w:tcBorders>
            <w:vAlign w:val="center"/>
          </w:tcPr>
          <w:p w14:paraId="340FD10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m2 per dieną</w:t>
            </w:r>
          </w:p>
        </w:tc>
      </w:tr>
      <w:tr w:rsidR="001345A0" w:rsidRPr="00BE08FE" w14:paraId="4C7A755D"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57B7A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4.27</w:t>
            </w:r>
          </w:p>
        </w:tc>
        <w:tc>
          <w:tcPr>
            <w:tcW w:w="2835" w:type="dxa"/>
            <w:tcBorders>
              <w:top w:val="nil"/>
              <w:left w:val="nil"/>
              <w:bottom w:val="single" w:sz="4" w:space="0" w:color="auto"/>
              <w:right w:val="single" w:sz="4" w:space="0" w:color="auto"/>
            </w:tcBorders>
            <w:shd w:val="clear" w:color="auto" w:fill="auto"/>
            <w:vAlign w:val="center"/>
            <w:hideMark/>
          </w:tcPr>
          <w:p w14:paraId="152C907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Vaikų žaidimų aikštelių sūpynių sėdynių keitimas (įprasta) </w:t>
            </w:r>
          </w:p>
        </w:tc>
        <w:tc>
          <w:tcPr>
            <w:tcW w:w="851" w:type="dxa"/>
            <w:tcBorders>
              <w:top w:val="nil"/>
              <w:left w:val="nil"/>
              <w:bottom w:val="single" w:sz="4" w:space="0" w:color="auto"/>
              <w:right w:val="single" w:sz="4" w:space="0" w:color="auto"/>
            </w:tcBorders>
            <w:shd w:val="clear" w:color="auto" w:fill="auto"/>
            <w:vAlign w:val="center"/>
            <w:hideMark/>
          </w:tcPr>
          <w:p w14:paraId="69AE7A5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5996C3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w:t>
            </w:r>
          </w:p>
        </w:tc>
        <w:tc>
          <w:tcPr>
            <w:tcW w:w="1417" w:type="dxa"/>
            <w:tcBorders>
              <w:top w:val="nil"/>
              <w:left w:val="nil"/>
              <w:bottom w:val="single" w:sz="4" w:space="0" w:color="auto"/>
              <w:right w:val="single" w:sz="4" w:space="0" w:color="auto"/>
            </w:tcBorders>
            <w:shd w:val="clear" w:color="auto" w:fill="auto"/>
            <w:noWrap/>
            <w:vAlign w:val="center"/>
          </w:tcPr>
          <w:p w14:paraId="49DA8FA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105,02</w:t>
            </w:r>
          </w:p>
        </w:tc>
        <w:tc>
          <w:tcPr>
            <w:tcW w:w="1418" w:type="dxa"/>
            <w:tcBorders>
              <w:top w:val="nil"/>
              <w:left w:val="nil"/>
              <w:bottom w:val="single" w:sz="4" w:space="0" w:color="auto"/>
              <w:right w:val="single" w:sz="4" w:space="0" w:color="auto"/>
            </w:tcBorders>
            <w:shd w:val="clear" w:color="auto" w:fill="auto"/>
            <w:noWrap/>
          </w:tcPr>
          <w:p w14:paraId="60C56FD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10502,00</w:t>
            </w:r>
          </w:p>
        </w:tc>
        <w:tc>
          <w:tcPr>
            <w:tcW w:w="1706" w:type="dxa"/>
            <w:gridSpan w:val="2"/>
            <w:tcBorders>
              <w:top w:val="nil"/>
              <w:left w:val="nil"/>
              <w:bottom w:val="single" w:sz="4" w:space="0" w:color="auto"/>
              <w:right w:val="single" w:sz="4" w:space="0" w:color="auto"/>
            </w:tcBorders>
            <w:vAlign w:val="center"/>
          </w:tcPr>
          <w:p w14:paraId="1160DFE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2FF9E6DC"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F53F7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lastRenderedPageBreak/>
              <w:t>4.28</w:t>
            </w:r>
          </w:p>
        </w:tc>
        <w:tc>
          <w:tcPr>
            <w:tcW w:w="2835" w:type="dxa"/>
            <w:tcBorders>
              <w:top w:val="nil"/>
              <w:left w:val="nil"/>
              <w:bottom w:val="single" w:sz="4" w:space="0" w:color="auto"/>
              <w:right w:val="single" w:sz="4" w:space="0" w:color="auto"/>
            </w:tcBorders>
            <w:shd w:val="clear" w:color="auto" w:fill="auto"/>
            <w:vAlign w:val="center"/>
            <w:hideMark/>
          </w:tcPr>
          <w:p w14:paraId="2B90611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Vaikų žaidimų aikštelių sūpynių sėdynių keitimas (vaikiška) </w:t>
            </w:r>
          </w:p>
        </w:tc>
        <w:tc>
          <w:tcPr>
            <w:tcW w:w="851" w:type="dxa"/>
            <w:tcBorders>
              <w:top w:val="nil"/>
              <w:left w:val="nil"/>
              <w:bottom w:val="single" w:sz="4" w:space="0" w:color="auto"/>
              <w:right w:val="single" w:sz="4" w:space="0" w:color="auto"/>
            </w:tcBorders>
            <w:shd w:val="clear" w:color="auto" w:fill="auto"/>
            <w:vAlign w:val="center"/>
            <w:hideMark/>
          </w:tcPr>
          <w:p w14:paraId="5CE8A2C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3BA028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w:t>
            </w:r>
          </w:p>
        </w:tc>
        <w:tc>
          <w:tcPr>
            <w:tcW w:w="1417" w:type="dxa"/>
            <w:tcBorders>
              <w:top w:val="nil"/>
              <w:left w:val="nil"/>
              <w:bottom w:val="single" w:sz="4" w:space="0" w:color="auto"/>
              <w:right w:val="single" w:sz="4" w:space="0" w:color="auto"/>
            </w:tcBorders>
            <w:shd w:val="clear" w:color="auto" w:fill="auto"/>
            <w:noWrap/>
            <w:vAlign w:val="center"/>
          </w:tcPr>
          <w:p w14:paraId="71FF415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162,90</w:t>
            </w:r>
          </w:p>
        </w:tc>
        <w:tc>
          <w:tcPr>
            <w:tcW w:w="1418" w:type="dxa"/>
            <w:tcBorders>
              <w:top w:val="nil"/>
              <w:left w:val="nil"/>
              <w:bottom w:val="single" w:sz="4" w:space="0" w:color="auto"/>
              <w:right w:val="single" w:sz="4" w:space="0" w:color="auto"/>
            </w:tcBorders>
            <w:shd w:val="clear" w:color="auto" w:fill="auto"/>
            <w:noWrap/>
          </w:tcPr>
          <w:p w14:paraId="687A9A1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16290,00</w:t>
            </w:r>
          </w:p>
        </w:tc>
        <w:tc>
          <w:tcPr>
            <w:tcW w:w="1706" w:type="dxa"/>
            <w:gridSpan w:val="2"/>
            <w:tcBorders>
              <w:top w:val="nil"/>
              <w:left w:val="nil"/>
              <w:bottom w:val="single" w:sz="4" w:space="0" w:color="auto"/>
              <w:right w:val="single" w:sz="4" w:space="0" w:color="auto"/>
            </w:tcBorders>
            <w:vAlign w:val="center"/>
          </w:tcPr>
          <w:p w14:paraId="42757AE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42F8A3E9"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1A5D1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4.29</w:t>
            </w:r>
          </w:p>
        </w:tc>
        <w:tc>
          <w:tcPr>
            <w:tcW w:w="2835" w:type="dxa"/>
            <w:tcBorders>
              <w:top w:val="nil"/>
              <w:left w:val="nil"/>
              <w:bottom w:val="single" w:sz="4" w:space="0" w:color="auto"/>
              <w:right w:val="single" w:sz="4" w:space="0" w:color="auto"/>
            </w:tcBorders>
            <w:shd w:val="clear" w:color="auto" w:fill="auto"/>
            <w:vAlign w:val="center"/>
            <w:hideMark/>
          </w:tcPr>
          <w:p w14:paraId="0B71122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Smulkių įrengimų vaikų žaidimų aikštelėse keitimas</w:t>
            </w:r>
          </w:p>
        </w:tc>
        <w:tc>
          <w:tcPr>
            <w:tcW w:w="851" w:type="dxa"/>
            <w:tcBorders>
              <w:top w:val="nil"/>
              <w:left w:val="nil"/>
              <w:bottom w:val="single" w:sz="4" w:space="0" w:color="auto"/>
              <w:right w:val="single" w:sz="4" w:space="0" w:color="auto"/>
            </w:tcBorders>
            <w:shd w:val="clear" w:color="auto" w:fill="auto"/>
            <w:vAlign w:val="center"/>
            <w:hideMark/>
          </w:tcPr>
          <w:p w14:paraId="0BD2CFE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17F2B1C"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w:t>
            </w:r>
          </w:p>
        </w:tc>
        <w:tc>
          <w:tcPr>
            <w:tcW w:w="1417" w:type="dxa"/>
            <w:tcBorders>
              <w:top w:val="nil"/>
              <w:left w:val="nil"/>
              <w:bottom w:val="single" w:sz="4" w:space="0" w:color="auto"/>
              <w:right w:val="single" w:sz="4" w:space="0" w:color="auto"/>
            </w:tcBorders>
            <w:shd w:val="clear" w:color="auto" w:fill="auto"/>
            <w:noWrap/>
            <w:vAlign w:val="center"/>
          </w:tcPr>
          <w:p w14:paraId="76A5A89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579,46</w:t>
            </w:r>
          </w:p>
        </w:tc>
        <w:tc>
          <w:tcPr>
            <w:tcW w:w="1418" w:type="dxa"/>
            <w:tcBorders>
              <w:top w:val="nil"/>
              <w:left w:val="nil"/>
              <w:bottom w:val="single" w:sz="4" w:space="0" w:color="auto"/>
              <w:right w:val="single" w:sz="4" w:space="0" w:color="auto"/>
            </w:tcBorders>
            <w:shd w:val="clear" w:color="auto" w:fill="auto"/>
            <w:noWrap/>
          </w:tcPr>
          <w:p w14:paraId="4C4267E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57946,00</w:t>
            </w:r>
          </w:p>
        </w:tc>
        <w:tc>
          <w:tcPr>
            <w:tcW w:w="1706" w:type="dxa"/>
            <w:gridSpan w:val="2"/>
            <w:tcBorders>
              <w:top w:val="nil"/>
              <w:left w:val="nil"/>
              <w:bottom w:val="single" w:sz="4" w:space="0" w:color="auto"/>
              <w:right w:val="single" w:sz="4" w:space="0" w:color="auto"/>
            </w:tcBorders>
            <w:vAlign w:val="center"/>
          </w:tcPr>
          <w:p w14:paraId="2A98CCE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5C890295"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B5091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4.30</w:t>
            </w:r>
          </w:p>
        </w:tc>
        <w:tc>
          <w:tcPr>
            <w:tcW w:w="2835" w:type="dxa"/>
            <w:tcBorders>
              <w:top w:val="nil"/>
              <w:left w:val="nil"/>
              <w:bottom w:val="single" w:sz="4" w:space="0" w:color="auto"/>
              <w:right w:val="single" w:sz="4" w:space="0" w:color="auto"/>
            </w:tcBorders>
            <w:shd w:val="clear" w:color="auto" w:fill="auto"/>
            <w:vAlign w:val="center"/>
            <w:hideMark/>
          </w:tcPr>
          <w:p w14:paraId="572BBE2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Kelio ženklo stovo keitimas </w:t>
            </w:r>
          </w:p>
        </w:tc>
        <w:tc>
          <w:tcPr>
            <w:tcW w:w="851" w:type="dxa"/>
            <w:tcBorders>
              <w:top w:val="nil"/>
              <w:left w:val="nil"/>
              <w:bottom w:val="single" w:sz="4" w:space="0" w:color="auto"/>
              <w:right w:val="single" w:sz="4" w:space="0" w:color="auto"/>
            </w:tcBorders>
            <w:shd w:val="clear" w:color="auto" w:fill="auto"/>
            <w:vAlign w:val="center"/>
            <w:hideMark/>
          </w:tcPr>
          <w:p w14:paraId="442BD55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0A409ED"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w:t>
            </w:r>
          </w:p>
        </w:tc>
        <w:tc>
          <w:tcPr>
            <w:tcW w:w="1417" w:type="dxa"/>
            <w:tcBorders>
              <w:top w:val="nil"/>
              <w:left w:val="nil"/>
              <w:bottom w:val="single" w:sz="4" w:space="0" w:color="auto"/>
              <w:right w:val="single" w:sz="4" w:space="0" w:color="auto"/>
            </w:tcBorders>
            <w:shd w:val="clear" w:color="auto" w:fill="auto"/>
            <w:noWrap/>
            <w:vAlign w:val="center"/>
          </w:tcPr>
          <w:p w14:paraId="101DA01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92,79</w:t>
            </w:r>
          </w:p>
        </w:tc>
        <w:tc>
          <w:tcPr>
            <w:tcW w:w="1418" w:type="dxa"/>
            <w:tcBorders>
              <w:top w:val="nil"/>
              <w:left w:val="nil"/>
              <w:bottom w:val="single" w:sz="4" w:space="0" w:color="auto"/>
              <w:right w:val="single" w:sz="4" w:space="0" w:color="auto"/>
            </w:tcBorders>
            <w:shd w:val="clear" w:color="auto" w:fill="auto"/>
            <w:noWrap/>
          </w:tcPr>
          <w:p w14:paraId="5B9367C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927,90</w:t>
            </w:r>
          </w:p>
        </w:tc>
        <w:tc>
          <w:tcPr>
            <w:tcW w:w="1706" w:type="dxa"/>
            <w:gridSpan w:val="2"/>
            <w:tcBorders>
              <w:top w:val="nil"/>
              <w:left w:val="nil"/>
              <w:bottom w:val="single" w:sz="4" w:space="0" w:color="auto"/>
              <w:right w:val="single" w:sz="4" w:space="0" w:color="auto"/>
            </w:tcBorders>
            <w:vAlign w:val="center"/>
          </w:tcPr>
          <w:p w14:paraId="4100F37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5895C58D" w14:textId="77777777" w:rsidTr="001345A0">
        <w:trPr>
          <w:gridAfter w:val="1"/>
          <w:wAfter w:w="9" w:type="dxa"/>
          <w:trHeight w:val="82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34EC9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4.31</w:t>
            </w:r>
          </w:p>
        </w:tc>
        <w:tc>
          <w:tcPr>
            <w:tcW w:w="2835" w:type="dxa"/>
            <w:tcBorders>
              <w:top w:val="nil"/>
              <w:left w:val="nil"/>
              <w:bottom w:val="single" w:sz="4" w:space="0" w:color="auto"/>
              <w:right w:val="single" w:sz="4" w:space="0" w:color="auto"/>
            </w:tcBorders>
            <w:shd w:val="clear" w:color="auto" w:fill="auto"/>
            <w:vAlign w:val="center"/>
            <w:hideMark/>
          </w:tcPr>
          <w:p w14:paraId="7C661EB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Segmentinės  tvoros (strypų skersmuo – 5 mm) įrengimas, kai segmento aukštis/ilgis 1530x2500 mm, stulpo aukštis 2000 mm (60x40 mm)</w:t>
            </w:r>
          </w:p>
        </w:tc>
        <w:tc>
          <w:tcPr>
            <w:tcW w:w="851" w:type="dxa"/>
            <w:tcBorders>
              <w:top w:val="nil"/>
              <w:left w:val="nil"/>
              <w:bottom w:val="single" w:sz="4" w:space="0" w:color="auto"/>
              <w:right w:val="single" w:sz="4" w:space="0" w:color="auto"/>
            </w:tcBorders>
            <w:shd w:val="clear" w:color="auto" w:fill="auto"/>
            <w:vAlign w:val="center"/>
            <w:hideMark/>
          </w:tcPr>
          <w:p w14:paraId="74B66BD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1552F018"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200</w:t>
            </w:r>
          </w:p>
        </w:tc>
        <w:tc>
          <w:tcPr>
            <w:tcW w:w="1417" w:type="dxa"/>
            <w:tcBorders>
              <w:top w:val="nil"/>
              <w:left w:val="nil"/>
              <w:bottom w:val="single" w:sz="4" w:space="0" w:color="auto"/>
              <w:right w:val="single" w:sz="4" w:space="0" w:color="auto"/>
            </w:tcBorders>
            <w:shd w:val="clear" w:color="auto" w:fill="auto"/>
            <w:noWrap/>
            <w:vAlign w:val="center"/>
          </w:tcPr>
          <w:p w14:paraId="29D180F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41,40</w:t>
            </w:r>
          </w:p>
        </w:tc>
        <w:tc>
          <w:tcPr>
            <w:tcW w:w="1418" w:type="dxa"/>
            <w:tcBorders>
              <w:top w:val="nil"/>
              <w:left w:val="nil"/>
              <w:bottom w:val="single" w:sz="4" w:space="0" w:color="auto"/>
              <w:right w:val="single" w:sz="4" w:space="0" w:color="auto"/>
            </w:tcBorders>
            <w:shd w:val="clear" w:color="auto" w:fill="auto"/>
            <w:noWrap/>
          </w:tcPr>
          <w:p w14:paraId="654E538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8280,00</w:t>
            </w:r>
          </w:p>
        </w:tc>
        <w:tc>
          <w:tcPr>
            <w:tcW w:w="1706" w:type="dxa"/>
            <w:gridSpan w:val="2"/>
            <w:tcBorders>
              <w:top w:val="nil"/>
              <w:left w:val="nil"/>
              <w:bottom w:val="single" w:sz="4" w:space="0" w:color="auto"/>
              <w:right w:val="single" w:sz="4" w:space="0" w:color="auto"/>
            </w:tcBorders>
            <w:vAlign w:val="center"/>
          </w:tcPr>
          <w:p w14:paraId="08E8732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 per dieną</w:t>
            </w:r>
          </w:p>
        </w:tc>
      </w:tr>
      <w:tr w:rsidR="001345A0" w:rsidRPr="00BE08FE" w14:paraId="7D5EB0E1"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C8A92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4.32</w:t>
            </w:r>
          </w:p>
        </w:tc>
        <w:tc>
          <w:tcPr>
            <w:tcW w:w="2835" w:type="dxa"/>
            <w:tcBorders>
              <w:top w:val="nil"/>
              <w:left w:val="nil"/>
              <w:bottom w:val="single" w:sz="4" w:space="0" w:color="auto"/>
              <w:right w:val="single" w:sz="4" w:space="0" w:color="auto"/>
            </w:tcBorders>
            <w:shd w:val="clear" w:color="auto" w:fill="auto"/>
            <w:vAlign w:val="center"/>
            <w:hideMark/>
          </w:tcPr>
          <w:p w14:paraId="210D614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Informacinės lentelės įrengimas (lentelės dydis ne daugiau 60 cm x 80 cm)</w:t>
            </w:r>
          </w:p>
        </w:tc>
        <w:tc>
          <w:tcPr>
            <w:tcW w:w="851" w:type="dxa"/>
            <w:tcBorders>
              <w:top w:val="nil"/>
              <w:left w:val="nil"/>
              <w:bottom w:val="single" w:sz="4" w:space="0" w:color="auto"/>
              <w:right w:val="single" w:sz="4" w:space="0" w:color="auto"/>
            </w:tcBorders>
            <w:shd w:val="clear" w:color="auto" w:fill="auto"/>
            <w:vAlign w:val="center"/>
            <w:hideMark/>
          </w:tcPr>
          <w:p w14:paraId="195AD30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4C5E069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w:t>
            </w:r>
          </w:p>
        </w:tc>
        <w:tc>
          <w:tcPr>
            <w:tcW w:w="1417" w:type="dxa"/>
            <w:tcBorders>
              <w:top w:val="nil"/>
              <w:left w:val="nil"/>
              <w:bottom w:val="single" w:sz="4" w:space="0" w:color="auto"/>
              <w:right w:val="single" w:sz="4" w:space="0" w:color="auto"/>
            </w:tcBorders>
            <w:shd w:val="clear" w:color="auto" w:fill="auto"/>
            <w:noWrap/>
            <w:vAlign w:val="center"/>
          </w:tcPr>
          <w:p w14:paraId="4E2F82E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33,66</w:t>
            </w:r>
          </w:p>
        </w:tc>
        <w:tc>
          <w:tcPr>
            <w:tcW w:w="1418" w:type="dxa"/>
            <w:tcBorders>
              <w:top w:val="nil"/>
              <w:left w:val="nil"/>
              <w:bottom w:val="single" w:sz="4" w:space="0" w:color="auto"/>
              <w:right w:val="single" w:sz="4" w:space="0" w:color="auto"/>
            </w:tcBorders>
            <w:shd w:val="clear" w:color="auto" w:fill="auto"/>
            <w:noWrap/>
          </w:tcPr>
          <w:p w14:paraId="0FBEC78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3366,00</w:t>
            </w:r>
          </w:p>
        </w:tc>
        <w:tc>
          <w:tcPr>
            <w:tcW w:w="1706" w:type="dxa"/>
            <w:gridSpan w:val="2"/>
            <w:tcBorders>
              <w:top w:val="nil"/>
              <w:left w:val="nil"/>
              <w:bottom w:val="single" w:sz="4" w:space="0" w:color="auto"/>
              <w:right w:val="single" w:sz="4" w:space="0" w:color="auto"/>
            </w:tcBorders>
            <w:vAlign w:val="center"/>
          </w:tcPr>
          <w:p w14:paraId="24F8F1B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val.</w:t>
            </w:r>
          </w:p>
        </w:tc>
      </w:tr>
      <w:tr w:rsidR="001345A0" w:rsidRPr="00BE08FE" w14:paraId="39FAF37B"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4A40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4.33</w:t>
            </w:r>
          </w:p>
        </w:tc>
        <w:tc>
          <w:tcPr>
            <w:tcW w:w="2835" w:type="dxa"/>
            <w:tcBorders>
              <w:top w:val="nil"/>
              <w:left w:val="nil"/>
              <w:bottom w:val="single" w:sz="4" w:space="0" w:color="auto"/>
              <w:right w:val="single" w:sz="4" w:space="0" w:color="auto"/>
            </w:tcBorders>
            <w:shd w:val="clear" w:color="auto" w:fill="auto"/>
            <w:vAlign w:val="center"/>
            <w:hideMark/>
          </w:tcPr>
          <w:p w14:paraId="1106210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Vietų žymėjimas sukalant 4 kuoliukus į žemę</w:t>
            </w:r>
          </w:p>
        </w:tc>
        <w:tc>
          <w:tcPr>
            <w:tcW w:w="851" w:type="dxa"/>
            <w:tcBorders>
              <w:top w:val="nil"/>
              <w:left w:val="nil"/>
              <w:bottom w:val="single" w:sz="4" w:space="0" w:color="auto"/>
              <w:right w:val="single" w:sz="4" w:space="0" w:color="auto"/>
            </w:tcBorders>
            <w:shd w:val="clear" w:color="auto" w:fill="auto"/>
            <w:vAlign w:val="center"/>
            <w:hideMark/>
          </w:tcPr>
          <w:p w14:paraId="332DB3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7B51EAA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500</w:t>
            </w:r>
          </w:p>
        </w:tc>
        <w:tc>
          <w:tcPr>
            <w:tcW w:w="1417" w:type="dxa"/>
            <w:tcBorders>
              <w:top w:val="nil"/>
              <w:left w:val="nil"/>
              <w:bottom w:val="single" w:sz="4" w:space="0" w:color="auto"/>
              <w:right w:val="single" w:sz="4" w:space="0" w:color="auto"/>
            </w:tcBorders>
            <w:shd w:val="clear" w:color="auto" w:fill="auto"/>
            <w:noWrap/>
            <w:vAlign w:val="center"/>
          </w:tcPr>
          <w:p w14:paraId="10A3F27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4,16</w:t>
            </w:r>
          </w:p>
        </w:tc>
        <w:tc>
          <w:tcPr>
            <w:tcW w:w="1418" w:type="dxa"/>
            <w:tcBorders>
              <w:top w:val="nil"/>
              <w:left w:val="nil"/>
              <w:bottom w:val="single" w:sz="4" w:space="0" w:color="auto"/>
              <w:right w:val="single" w:sz="4" w:space="0" w:color="auto"/>
            </w:tcBorders>
            <w:shd w:val="clear" w:color="auto" w:fill="auto"/>
            <w:noWrap/>
          </w:tcPr>
          <w:p w14:paraId="7C99AB5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2080,00</w:t>
            </w:r>
          </w:p>
        </w:tc>
        <w:tc>
          <w:tcPr>
            <w:tcW w:w="1706" w:type="dxa"/>
            <w:gridSpan w:val="2"/>
            <w:tcBorders>
              <w:top w:val="nil"/>
              <w:left w:val="nil"/>
              <w:bottom w:val="single" w:sz="4" w:space="0" w:color="auto"/>
              <w:right w:val="single" w:sz="4" w:space="0" w:color="auto"/>
            </w:tcBorders>
            <w:vAlign w:val="center"/>
          </w:tcPr>
          <w:p w14:paraId="2E4F79A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vnt. per 1 val.</w:t>
            </w:r>
          </w:p>
        </w:tc>
      </w:tr>
      <w:tr w:rsidR="001345A0" w:rsidRPr="00BE08FE" w14:paraId="5AB5CD09"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5B7A2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4.34</w:t>
            </w:r>
          </w:p>
        </w:tc>
        <w:tc>
          <w:tcPr>
            <w:tcW w:w="2835" w:type="dxa"/>
            <w:tcBorders>
              <w:top w:val="nil"/>
              <w:left w:val="nil"/>
              <w:bottom w:val="single" w:sz="4" w:space="0" w:color="auto"/>
              <w:right w:val="single" w:sz="4" w:space="0" w:color="auto"/>
            </w:tcBorders>
            <w:shd w:val="clear" w:color="auto" w:fill="auto"/>
            <w:vAlign w:val="center"/>
            <w:hideMark/>
          </w:tcPr>
          <w:p w14:paraId="2F6A9E3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Visuomeninio transporto stotelių stiklų pakeitimas (su stiklu) </w:t>
            </w:r>
          </w:p>
        </w:tc>
        <w:tc>
          <w:tcPr>
            <w:tcW w:w="851" w:type="dxa"/>
            <w:tcBorders>
              <w:top w:val="nil"/>
              <w:left w:val="nil"/>
              <w:bottom w:val="single" w:sz="4" w:space="0" w:color="auto"/>
              <w:right w:val="single" w:sz="4" w:space="0" w:color="auto"/>
            </w:tcBorders>
            <w:shd w:val="clear" w:color="auto" w:fill="auto"/>
            <w:vAlign w:val="center"/>
            <w:hideMark/>
          </w:tcPr>
          <w:p w14:paraId="2844485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5E974F4C"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40</w:t>
            </w:r>
          </w:p>
        </w:tc>
        <w:tc>
          <w:tcPr>
            <w:tcW w:w="1417" w:type="dxa"/>
            <w:tcBorders>
              <w:top w:val="nil"/>
              <w:left w:val="nil"/>
              <w:bottom w:val="single" w:sz="4" w:space="0" w:color="auto"/>
              <w:right w:val="single" w:sz="4" w:space="0" w:color="auto"/>
            </w:tcBorders>
            <w:shd w:val="clear" w:color="auto" w:fill="auto"/>
            <w:noWrap/>
            <w:vAlign w:val="center"/>
          </w:tcPr>
          <w:p w14:paraId="6DCA0AD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262,50</w:t>
            </w:r>
          </w:p>
        </w:tc>
        <w:tc>
          <w:tcPr>
            <w:tcW w:w="1418" w:type="dxa"/>
            <w:tcBorders>
              <w:top w:val="nil"/>
              <w:left w:val="nil"/>
              <w:bottom w:val="single" w:sz="4" w:space="0" w:color="auto"/>
              <w:right w:val="single" w:sz="4" w:space="0" w:color="auto"/>
            </w:tcBorders>
            <w:shd w:val="clear" w:color="auto" w:fill="auto"/>
            <w:noWrap/>
          </w:tcPr>
          <w:p w14:paraId="7B0E0FE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10500,00</w:t>
            </w:r>
          </w:p>
        </w:tc>
        <w:tc>
          <w:tcPr>
            <w:tcW w:w="1706" w:type="dxa"/>
            <w:gridSpan w:val="2"/>
            <w:tcBorders>
              <w:top w:val="nil"/>
              <w:left w:val="nil"/>
              <w:bottom w:val="single" w:sz="4" w:space="0" w:color="auto"/>
              <w:right w:val="single" w:sz="4" w:space="0" w:color="auto"/>
            </w:tcBorders>
            <w:vAlign w:val="center"/>
          </w:tcPr>
          <w:p w14:paraId="6585D7D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3 val.</w:t>
            </w:r>
          </w:p>
        </w:tc>
      </w:tr>
      <w:tr w:rsidR="001345A0" w:rsidRPr="00BE08FE" w14:paraId="4E2E3B66"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87B72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4.35</w:t>
            </w:r>
          </w:p>
        </w:tc>
        <w:tc>
          <w:tcPr>
            <w:tcW w:w="2835" w:type="dxa"/>
            <w:tcBorders>
              <w:top w:val="nil"/>
              <w:left w:val="nil"/>
              <w:bottom w:val="single" w:sz="4" w:space="0" w:color="auto"/>
              <w:right w:val="single" w:sz="4" w:space="0" w:color="auto"/>
            </w:tcBorders>
            <w:shd w:val="clear" w:color="auto" w:fill="auto"/>
            <w:vAlign w:val="center"/>
            <w:hideMark/>
          </w:tcPr>
          <w:p w14:paraId="70890CD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Sferinio veidrodžio pakeitimas</w:t>
            </w:r>
          </w:p>
        </w:tc>
        <w:tc>
          <w:tcPr>
            <w:tcW w:w="851" w:type="dxa"/>
            <w:tcBorders>
              <w:top w:val="nil"/>
              <w:left w:val="nil"/>
              <w:bottom w:val="single" w:sz="4" w:space="0" w:color="auto"/>
              <w:right w:val="single" w:sz="4" w:space="0" w:color="auto"/>
            </w:tcBorders>
            <w:shd w:val="clear" w:color="auto" w:fill="auto"/>
            <w:vAlign w:val="center"/>
            <w:hideMark/>
          </w:tcPr>
          <w:p w14:paraId="54BE28C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1E2F85F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40</w:t>
            </w:r>
          </w:p>
        </w:tc>
        <w:tc>
          <w:tcPr>
            <w:tcW w:w="1417" w:type="dxa"/>
            <w:tcBorders>
              <w:top w:val="nil"/>
              <w:left w:val="nil"/>
              <w:bottom w:val="single" w:sz="4" w:space="0" w:color="auto"/>
              <w:right w:val="single" w:sz="4" w:space="0" w:color="auto"/>
            </w:tcBorders>
            <w:shd w:val="clear" w:color="auto" w:fill="auto"/>
            <w:noWrap/>
            <w:vAlign w:val="center"/>
          </w:tcPr>
          <w:p w14:paraId="2032C0C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150,09</w:t>
            </w:r>
          </w:p>
        </w:tc>
        <w:tc>
          <w:tcPr>
            <w:tcW w:w="1418" w:type="dxa"/>
            <w:tcBorders>
              <w:top w:val="nil"/>
              <w:left w:val="nil"/>
              <w:bottom w:val="single" w:sz="4" w:space="0" w:color="auto"/>
              <w:right w:val="single" w:sz="4" w:space="0" w:color="auto"/>
            </w:tcBorders>
            <w:shd w:val="clear" w:color="auto" w:fill="auto"/>
            <w:noWrap/>
          </w:tcPr>
          <w:p w14:paraId="561B462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6003,60</w:t>
            </w:r>
          </w:p>
        </w:tc>
        <w:tc>
          <w:tcPr>
            <w:tcW w:w="1706" w:type="dxa"/>
            <w:gridSpan w:val="2"/>
            <w:tcBorders>
              <w:top w:val="nil"/>
              <w:left w:val="nil"/>
              <w:bottom w:val="single" w:sz="4" w:space="0" w:color="auto"/>
              <w:right w:val="single" w:sz="4" w:space="0" w:color="auto"/>
            </w:tcBorders>
            <w:vAlign w:val="center"/>
          </w:tcPr>
          <w:p w14:paraId="6F5FEDA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2 val.</w:t>
            </w:r>
          </w:p>
        </w:tc>
      </w:tr>
      <w:tr w:rsidR="001345A0" w:rsidRPr="00BE08FE" w14:paraId="0509FC1E" w14:textId="77777777" w:rsidTr="001345A0">
        <w:trPr>
          <w:trHeight w:val="375"/>
        </w:trPr>
        <w:tc>
          <w:tcPr>
            <w:tcW w:w="8231" w:type="dxa"/>
            <w:gridSpan w:val="7"/>
            <w:tcBorders>
              <w:top w:val="single" w:sz="4" w:space="0" w:color="auto"/>
              <w:left w:val="single" w:sz="4" w:space="0" w:color="auto"/>
              <w:bottom w:val="single" w:sz="4" w:space="0" w:color="auto"/>
              <w:right w:val="nil"/>
            </w:tcBorders>
            <w:shd w:val="clear" w:color="000000" w:fill="D9D9D9"/>
            <w:vAlign w:val="center"/>
            <w:hideMark/>
          </w:tcPr>
          <w:p w14:paraId="5EA99663"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Poilsio zonų priežiūra</w:t>
            </w:r>
          </w:p>
        </w:tc>
        <w:tc>
          <w:tcPr>
            <w:tcW w:w="1706" w:type="dxa"/>
            <w:gridSpan w:val="2"/>
            <w:tcBorders>
              <w:top w:val="single" w:sz="4" w:space="0" w:color="auto"/>
              <w:left w:val="single" w:sz="4" w:space="0" w:color="auto"/>
              <w:bottom w:val="single" w:sz="4" w:space="0" w:color="auto"/>
              <w:right w:val="nil"/>
            </w:tcBorders>
            <w:shd w:val="clear" w:color="000000" w:fill="D9D9D9"/>
            <w:vAlign w:val="center"/>
          </w:tcPr>
          <w:p w14:paraId="2AFB481B"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7113A009"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19C93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5.1</w:t>
            </w:r>
          </w:p>
        </w:tc>
        <w:tc>
          <w:tcPr>
            <w:tcW w:w="2835" w:type="dxa"/>
            <w:tcBorders>
              <w:top w:val="nil"/>
              <w:left w:val="nil"/>
              <w:bottom w:val="single" w:sz="4" w:space="0" w:color="auto"/>
              <w:right w:val="single" w:sz="4" w:space="0" w:color="auto"/>
            </w:tcBorders>
            <w:shd w:val="clear" w:color="auto" w:fill="auto"/>
            <w:vAlign w:val="center"/>
            <w:hideMark/>
          </w:tcPr>
          <w:p w14:paraId="574A07C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Maudymosi vietos  įrangos atvežimas prieš sezoną, išvežimas, pasibaigus sezonui</w:t>
            </w:r>
          </w:p>
        </w:tc>
        <w:tc>
          <w:tcPr>
            <w:tcW w:w="851" w:type="dxa"/>
            <w:tcBorders>
              <w:top w:val="nil"/>
              <w:left w:val="nil"/>
              <w:bottom w:val="single" w:sz="4" w:space="0" w:color="auto"/>
              <w:right w:val="single" w:sz="4" w:space="0" w:color="auto"/>
            </w:tcBorders>
            <w:shd w:val="clear" w:color="auto" w:fill="auto"/>
            <w:vAlign w:val="center"/>
            <w:hideMark/>
          </w:tcPr>
          <w:p w14:paraId="4E19E07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kompl.</w:t>
            </w:r>
          </w:p>
        </w:tc>
        <w:tc>
          <w:tcPr>
            <w:tcW w:w="992" w:type="dxa"/>
            <w:tcBorders>
              <w:top w:val="nil"/>
              <w:left w:val="nil"/>
              <w:bottom w:val="single" w:sz="4" w:space="0" w:color="auto"/>
              <w:right w:val="single" w:sz="4" w:space="0" w:color="auto"/>
            </w:tcBorders>
            <w:shd w:val="clear" w:color="auto" w:fill="auto"/>
            <w:noWrap/>
            <w:vAlign w:val="center"/>
            <w:hideMark/>
          </w:tcPr>
          <w:p w14:paraId="51C540B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w:t>
            </w:r>
          </w:p>
        </w:tc>
        <w:tc>
          <w:tcPr>
            <w:tcW w:w="1417" w:type="dxa"/>
            <w:tcBorders>
              <w:top w:val="nil"/>
              <w:left w:val="nil"/>
              <w:bottom w:val="single" w:sz="4" w:space="0" w:color="auto"/>
              <w:right w:val="single" w:sz="4" w:space="0" w:color="auto"/>
            </w:tcBorders>
            <w:shd w:val="clear" w:color="auto" w:fill="auto"/>
            <w:noWrap/>
            <w:vAlign w:val="center"/>
          </w:tcPr>
          <w:p w14:paraId="1751C17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1177,60</w:t>
            </w:r>
          </w:p>
        </w:tc>
        <w:tc>
          <w:tcPr>
            <w:tcW w:w="1418" w:type="dxa"/>
            <w:tcBorders>
              <w:top w:val="nil"/>
              <w:left w:val="nil"/>
              <w:bottom w:val="single" w:sz="4" w:space="0" w:color="auto"/>
              <w:right w:val="single" w:sz="4" w:space="0" w:color="auto"/>
            </w:tcBorders>
            <w:shd w:val="clear" w:color="auto" w:fill="auto"/>
            <w:noWrap/>
          </w:tcPr>
          <w:p w14:paraId="3677E98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18841,60</w:t>
            </w:r>
          </w:p>
        </w:tc>
        <w:tc>
          <w:tcPr>
            <w:tcW w:w="1706" w:type="dxa"/>
            <w:gridSpan w:val="2"/>
            <w:tcBorders>
              <w:top w:val="nil"/>
              <w:left w:val="nil"/>
              <w:bottom w:val="single" w:sz="4" w:space="0" w:color="auto"/>
              <w:right w:val="single" w:sz="4" w:space="0" w:color="auto"/>
            </w:tcBorders>
            <w:vAlign w:val="center"/>
          </w:tcPr>
          <w:p w14:paraId="31464D6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kompl. per 8 val</w:t>
            </w:r>
          </w:p>
        </w:tc>
      </w:tr>
      <w:tr w:rsidR="001345A0" w:rsidRPr="00BE08FE" w14:paraId="1C1657A9"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EF67A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5.2</w:t>
            </w:r>
          </w:p>
        </w:tc>
        <w:tc>
          <w:tcPr>
            <w:tcW w:w="2835" w:type="dxa"/>
            <w:tcBorders>
              <w:top w:val="nil"/>
              <w:left w:val="nil"/>
              <w:bottom w:val="single" w:sz="4" w:space="0" w:color="auto"/>
              <w:right w:val="single" w:sz="4" w:space="0" w:color="auto"/>
            </w:tcBorders>
            <w:shd w:val="clear" w:color="auto" w:fill="auto"/>
            <w:vAlign w:val="center"/>
            <w:hideMark/>
          </w:tcPr>
          <w:p w14:paraId="3367C77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Šiukšlių išvežimas iš konteinerių   </w:t>
            </w:r>
          </w:p>
        </w:tc>
        <w:tc>
          <w:tcPr>
            <w:tcW w:w="851" w:type="dxa"/>
            <w:tcBorders>
              <w:top w:val="nil"/>
              <w:left w:val="nil"/>
              <w:bottom w:val="single" w:sz="4" w:space="0" w:color="auto"/>
              <w:right w:val="single" w:sz="4" w:space="0" w:color="auto"/>
            </w:tcBorders>
            <w:shd w:val="clear" w:color="auto" w:fill="auto"/>
            <w:vAlign w:val="center"/>
            <w:hideMark/>
          </w:tcPr>
          <w:p w14:paraId="2F5CAFC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m3</w:t>
            </w:r>
          </w:p>
        </w:tc>
        <w:tc>
          <w:tcPr>
            <w:tcW w:w="992" w:type="dxa"/>
            <w:tcBorders>
              <w:top w:val="nil"/>
              <w:left w:val="nil"/>
              <w:bottom w:val="single" w:sz="4" w:space="0" w:color="auto"/>
              <w:right w:val="single" w:sz="4" w:space="0" w:color="auto"/>
            </w:tcBorders>
            <w:shd w:val="clear" w:color="auto" w:fill="auto"/>
            <w:noWrap/>
            <w:vAlign w:val="center"/>
            <w:hideMark/>
          </w:tcPr>
          <w:p w14:paraId="11CFFC9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800</w:t>
            </w:r>
          </w:p>
        </w:tc>
        <w:tc>
          <w:tcPr>
            <w:tcW w:w="1417" w:type="dxa"/>
            <w:tcBorders>
              <w:top w:val="nil"/>
              <w:left w:val="nil"/>
              <w:bottom w:val="single" w:sz="4" w:space="0" w:color="auto"/>
              <w:right w:val="single" w:sz="4" w:space="0" w:color="auto"/>
            </w:tcBorders>
            <w:shd w:val="clear" w:color="auto" w:fill="auto"/>
            <w:noWrap/>
            <w:vAlign w:val="center"/>
          </w:tcPr>
          <w:p w14:paraId="731A3FD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30,34</w:t>
            </w:r>
          </w:p>
        </w:tc>
        <w:tc>
          <w:tcPr>
            <w:tcW w:w="1418" w:type="dxa"/>
            <w:tcBorders>
              <w:top w:val="nil"/>
              <w:left w:val="nil"/>
              <w:bottom w:val="single" w:sz="4" w:space="0" w:color="auto"/>
              <w:right w:val="single" w:sz="4" w:space="0" w:color="auto"/>
            </w:tcBorders>
            <w:shd w:val="clear" w:color="auto" w:fill="auto"/>
            <w:noWrap/>
          </w:tcPr>
          <w:p w14:paraId="5110E9A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24272,00</w:t>
            </w:r>
          </w:p>
        </w:tc>
        <w:tc>
          <w:tcPr>
            <w:tcW w:w="1706" w:type="dxa"/>
            <w:gridSpan w:val="2"/>
            <w:tcBorders>
              <w:top w:val="nil"/>
              <w:left w:val="nil"/>
              <w:bottom w:val="single" w:sz="4" w:space="0" w:color="auto"/>
              <w:right w:val="single" w:sz="4" w:space="0" w:color="auto"/>
            </w:tcBorders>
            <w:vAlign w:val="center"/>
          </w:tcPr>
          <w:p w14:paraId="10E0D34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7 m3 per savaitę</w:t>
            </w:r>
          </w:p>
        </w:tc>
      </w:tr>
      <w:tr w:rsidR="001345A0" w:rsidRPr="00BE08FE" w14:paraId="7051CAB3"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2DB47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5.3</w:t>
            </w:r>
          </w:p>
        </w:tc>
        <w:tc>
          <w:tcPr>
            <w:tcW w:w="2835" w:type="dxa"/>
            <w:tcBorders>
              <w:top w:val="nil"/>
              <w:left w:val="nil"/>
              <w:bottom w:val="single" w:sz="4" w:space="0" w:color="auto"/>
              <w:right w:val="single" w:sz="4" w:space="0" w:color="auto"/>
            </w:tcBorders>
            <w:shd w:val="clear" w:color="auto" w:fill="auto"/>
            <w:vAlign w:val="center"/>
            <w:hideMark/>
          </w:tcPr>
          <w:p w14:paraId="1470999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Fekalijų išvežimas iš tualetų poilsio zonose , tualeto plovimas, tvarkymas</w:t>
            </w:r>
          </w:p>
        </w:tc>
        <w:tc>
          <w:tcPr>
            <w:tcW w:w="851" w:type="dxa"/>
            <w:tcBorders>
              <w:top w:val="nil"/>
              <w:left w:val="nil"/>
              <w:bottom w:val="single" w:sz="4" w:space="0" w:color="auto"/>
              <w:right w:val="single" w:sz="4" w:space="0" w:color="auto"/>
            </w:tcBorders>
            <w:shd w:val="clear" w:color="auto" w:fill="auto"/>
            <w:vAlign w:val="center"/>
            <w:hideMark/>
          </w:tcPr>
          <w:p w14:paraId="3EC1DCD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reisas</w:t>
            </w:r>
          </w:p>
        </w:tc>
        <w:tc>
          <w:tcPr>
            <w:tcW w:w="992" w:type="dxa"/>
            <w:tcBorders>
              <w:top w:val="nil"/>
              <w:left w:val="nil"/>
              <w:bottom w:val="single" w:sz="4" w:space="0" w:color="auto"/>
              <w:right w:val="single" w:sz="4" w:space="0" w:color="auto"/>
            </w:tcBorders>
            <w:shd w:val="clear" w:color="auto" w:fill="auto"/>
            <w:noWrap/>
            <w:vAlign w:val="center"/>
            <w:hideMark/>
          </w:tcPr>
          <w:p w14:paraId="2E424F3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96</w:t>
            </w:r>
          </w:p>
        </w:tc>
        <w:tc>
          <w:tcPr>
            <w:tcW w:w="1417" w:type="dxa"/>
            <w:tcBorders>
              <w:top w:val="nil"/>
              <w:left w:val="nil"/>
              <w:bottom w:val="single" w:sz="4" w:space="0" w:color="auto"/>
              <w:right w:val="single" w:sz="4" w:space="0" w:color="auto"/>
            </w:tcBorders>
            <w:shd w:val="clear" w:color="auto" w:fill="auto"/>
            <w:noWrap/>
            <w:vAlign w:val="center"/>
          </w:tcPr>
          <w:p w14:paraId="40E6D24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65,93</w:t>
            </w:r>
          </w:p>
        </w:tc>
        <w:tc>
          <w:tcPr>
            <w:tcW w:w="1418" w:type="dxa"/>
            <w:tcBorders>
              <w:top w:val="nil"/>
              <w:left w:val="nil"/>
              <w:bottom w:val="single" w:sz="4" w:space="0" w:color="auto"/>
              <w:right w:val="single" w:sz="4" w:space="0" w:color="auto"/>
            </w:tcBorders>
            <w:shd w:val="clear" w:color="auto" w:fill="auto"/>
            <w:noWrap/>
          </w:tcPr>
          <w:p w14:paraId="721D654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6329,28</w:t>
            </w:r>
          </w:p>
        </w:tc>
        <w:tc>
          <w:tcPr>
            <w:tcW w:w="1706" w:type="dxa"/>
            <w:gridSpan w:val="2"/>
            <w:tcBorders>
              <w:top w:val="nil"/>
              <w:left w:val="nil"/>
              <w:bottom w:val="single" w:sz="4" w:space="0" w:color="auto"/>
              <w:right w:val="single" w:sz="4" w:space="0" w:color="auto"/>
            </w:tcBorders>
            <w:vAlign w:val="center"/>
          </w:tcPr>
          <w:p w14:paraId="6CC22D5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reisas per 1 d.d.</w:t>
            </w:r>
          </w:p>
        </w:tc>
      </w:tr>
      <w:tr w:rsidR="001345A0" w:rsidRPr="00BE08FE" w14:paraId="15AECF99"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DA377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5.4</w:t>
            </w:r>
          </w:p>
        </w:tc>
        <w:tc>
          <w:tcPr>
            <w:tcW w:w="2835" w:type="dxa"/>
            <w:tcBorders>
              <w:top w:val="nil"/>
              <w:left w:val="nil"/>
              <w:bottom w:val="single" w:sz="4" w:space="0" w:color="auto"/>
              <w:right w:val="single" w:sz="4" w:space="0" w:color="auto"/>
            </w:tcBorders>
            <w:shd w:val="clear" w:color="auto" w:fill="auto"/>
            <w:vAlign w:val="center"/>
            <w:hideMark/>
          </w:tcPr>
          <w:p w14:paraId="2A8F264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Joninių slėnio priežiūra</w:t>
            </w:r>
          </w:p>
        </w:tc>
        <w:tc>
          <w:tcPr>
            <w:tcW w:w="851" w:type="dxa"/>
            <w:tcBorders>
              <w:top w:val="nil"/>
              <w:left w:val="nil"/>
              <w:bottom w:val="single" w:sz="4" w:space="0" w:color="auto"/>
              <w:right w:val="single" w:sz="4" w:space="0" w:color="auto"/>
            </w:tcBorders>
            <w:shd w:val="clear" w:color="auto" w:fill="auto"/>
            <w:vAlign w:val="center"/>
            <w:hideMark/>
          </w:tcPr>
          <w:p w14:paraId="50BD2FC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kompl.</w:t>
            </w:r>
          </w:p>
        </w:tc>
        <w:tc>
          <w:tcPr>
            <w:tcW w:w="992" w:type="dxa"/>
            <w:tcBorders>
              <w:top w:val="nil"/>
              <w:left w:val="nil"/>
              <w:bottom w:val="single" w:sz="4" w:space="0" w:color="auto"/>
              <w:right w:val="single" w:sz="4" w:space="0" w:color="auto"/>
            </w:tcBorders>
            <w:shd w:val="clear" w:color="auto" w:fill="auto"/>
            <w:noWrap/>
            <w:vAlign w:val="center"/>
            <w:hideMark/>
          </w:tcPr>
          <w:p w14:paraId="04DF2DB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81</w:t>
            </w:r>
          </w:p>
        </w:tc>
        <w:tc>
          <w:tcPr>
            <w:tcW w:w="1417" w:type="dxa"/>
            <w:tcBorders>
              <w:top w:val="nil"/>
              <w:left w:val="nil"/>
              <w:bottom w:val="single" w:sz="4" w:space="0" w:color="auto"/>
              <w:right w:val="single" w:sz="4" w:space="0" w:color="auto"/>
            </w:tcBorders>
            <w:shd w:val="clear" w:color="auto" w:fill="auto"/>
            <w:noWrap/>
            <w:vAlign w:val="center"/>
          </w:tcPr>
          <w:p w14:paraId="00EA0E2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1979,80</w:t>
            </w:r>
          </w:p>
        </w:tc>
        <w:tc>
          <w:tcPr>
            <w:tcW w:w="1418" w:type="dxa"/>
            <w:tcBorders>
              <w:top w:val="nil"/>
              <w:left w:val="nil"/>
              <w:bottom w:val="single" w:sz="4" w:space="0" w:color="auto"/>
              <w:right w:val="single" w:sz="4" w:space="0" w:color="auto"/>
            </w:tcBorders>
            <w:shd w:val="clear" w:color="auto" w:fill="auto"/>
            <w:noWrap/>
          </w:tcPr>
          <w:p w14:paraId="2E2D3F3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160363,80</w:t>
            </w:r>
          </w:p>
        </w:tc>
        <w:tc>
          <w:tcPr>
            <w:tcW w:w="1706" w:type="dxa"/>
            <w:gridSpan w:val="2"/>
            <w:tcBorders>
              <w:top w:val="nil"/>
              <w:left w:val="nil"/>
              <w:bottom w:val="single" w:sz="4" w:space="0" w:color="auto"/>
              <w:right w:val="single" w:sz="4" w:space="0" w:color="auto"/>
            </w:tcBorders>
            <w:vAlign w:val="center"/>
          </w:tcPr>
          <w:p w14:paraId="18DDF28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kompl. per mėn</w:t>
            </w:r>
          </w:p>
        </w:tc>
      </w:tr>
      <w:tr w:rsidR="001345A0" w:rsidRPr="00BE08FE" w14:paraId="2222A7D3"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5EDD8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5.5</w:t>
            </w:r>
          </w:p>
        </w:tc>
        <w:tc>
          <w:tcPr>
            <w:tcW w:w="2835" w:type="dxa"/>
            <w:tcBorders>
              <w:top w:val="nil"/>
              <w:left w:val="nil"/>
              <w:bottom w:val="single" w:sz="4" w:space="0" w:color="auto"/>
              <w:right w:val="single" w:sz="4" w:space="0" w:color="auto"/>
            </w:tcBorders>
            <w:shd w:val="clear" w:color="auto" w:fill="auto"/>
            <w:vAlign w:val="center"/>
            <w:hideMark/>
          </w:tcPr>
          <w:p w14:paraId="4865B4C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Atskirų plotų užpylimas skaldele (5-11 mm) </w:t>
            </w:r>
          </w:p>
        </w:tc>
        <w:tc>
          <w:tcPr>
            <w:tcW w:w="851" w:type="dxa"/>
            <w:tcBorders>
              <w:top w:val="nil"/>
              <w:left w:val="nil"/>
              <w:bottom w:val="single" w:sz="4" w:space="0" w:color="auto"/>
              <w:right w:val="single" w:sz="4" w:space="0" w:color="auto"/>
            </w:tcBorders>
            <w:shd w:val="clear" w:color="auto" w:fill="auto"/>
            <w:vAlign w:val="center"/>
            <w:hideMark/>
          </w:tcPr>
          <w:p w14:paraId="00D472F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w:t>
            </w:r>
          </w:p>
        </w:tc>
        <w:tc>
          <w:tcPr>
            <w:tcW w:w="992" w:type="dxa"/>
            <w:tcBorders>
              <w:top w:val="nil"/>
              <w:left w:val="nil"/>
              <w:bottom w:val="single" w:sz="4" w:space="0" w:color="auto"/>
              <w:right w:val="single" w:sz="4" w:space="0" w:color="auto"/>
            </w:tcBorders>
            <w:shd w:val="clear" w:color="auto" w:fill="auto"/>
            <w:noWrap/>
            <w:vAlign w:val="center"/>
            <w:hideMark/>
          </w:tcPr>
          <w:p w14:paraId="714A095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w:t>
            </w:r>
          </w:p>
        </w:tc>
        <w:tc>
          <w:tcPr>
            <w:tcW w:w="1417" w:type="dxa"/>
            <w:tcBorders>
              <w:top w:val="nil"/>
              <w:left w:val="nil"/>
              <w:bottom w:val="single" w:sz="4" w:space="0" w:color="auto"/>
              <w:right w:val="single" w:sz="4" w:space="0" w:color="auto"/>
            </w:tcBorders>
            <w:shd w:val="clear" w:color="auto" w:fill="auto"/>
            <w:noWrap/>
            <w:vAlign w:val="center"/>
          </w:tcPr>
          <w:p w14:paraId="405582F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32,10</w:t>
            </w:r>
          </w:p>
        </w:tc>
        <w:tc>
          <w:tcPr>
            <w:tcW w:w="1418" w:type="dxa"/>
            <w:tcBorders>
              <w:top w:val="nil"/>
              <w:left w:val="nil"/>
              <w:bottom w:val="single" w:sz="4" w:space="0" w:color="auto"/>
              <w:right w:val="single" w:sz="4" w:space="0" w:color="auto"/>
            </w:tcBorders>
            <w:shd w:val="clear" w:color="auto" w:fill="auto"/>
            <w:noWrap/>
          </w:tcPr>
          <w:p w14:paraId="2B8DDE7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32100,00</w:t>
            </w:r>
          </w:p>
        </w:tc>
        <w:tc>
          <w:tcPr>
            <w:tcW w:w="1706" w:type="dxa"/>
            <w:gridSpan w:val="2"/>
            <w:tcBorders>
              <w:top w:val="nil"/>
              <w:left w:val="nil"/>
              <w:bottom w:val="single" w:sz="4" w:space="0" w:color="auto"/>
              <w:right w:val="single" w:sz="4" w:space="0" w:color="auto"/>
            </w:tcBorders>
            <w:vAlign w:val="center"/>
          </w:tcPr>
          <w:p w14:paraId="7C9CB04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t per dieną</w:t>
            </w:r>
          </w:p>
        </w:tc>
      </w:tr>
      <w:tr w:rsidR="001345A0" w:rsidRPr="00BE08FE" w14:paraId="133349F7"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8D070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5.6</w:t>
            </w:r>
          </w:p>
        </w:tc>
        <w:tc>
          <w:tcPr>
            <w:tcW w:w="2835" w:type="dxa"/>
            <w:tcBorders>
              <w:top w:val="nil"/>
              <w:left w:val="nil"/>
              <w:bottom w:val="single" w:sz="4" w:space="0" w:color="auto"/>
              <w:right w:val="single" w:sz="4" w:space="0" w:color="auto"/>
            </w:tcBorders>
            <w:shd w:val="clear" w:color="auto" w:fill="auto"/>
            <w:vAlign w:val="center"/>
            <w:hideMark/>
          </w:tcPr>
          <w:p w14:paraId="0B531B9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Poilsiaviečių papildymas smėliu (0-2 mm)</w:t>
            </w:r>
          </w:p>
        </w:tc>
        <w:tc>
          <w:tcPr>
            <w:tcW w:w="851" w:type="dxa"/>
            <w:tcBorders>
              <w:top w:val="nil"/>
              <w:left w:val="nil"/>
              <w:bottom w:val="single" w:sz="4" w:space="0" w:color="auto"/>
              <w:right w:val="single" w:sz="4" w:space="0" w:color="auto"/>
            </w:tcBorders>
            <w:shd w:val="clear" w:color="auto" w:fill="auto"/>
            <w:vAlign w:val="center"/>
            <w:hideMark/>
          </w:tcPr>
          <w:p w14:paraId="0E56425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w:t>
            </w:r>
          </w:p>
        </w:tc>
        <w:tc>
          <w:tcPr>
            <w:tcW w:w="992" w:type="dxa"/>
            <w:tcBorders>
              <w:top w:val="nil"/>
              <w:left w:val="nil"/>
              <w:bottom w:val="single" w:sz="4" w:space="0" w:color="auto"/>
              <w:right w:val="single" w:sz="4" w:space="0" w:color="auto"/>
            </w:tcBorders>
            <w:shd w:val="clear" w:color="auto" w:fill="auto"/>
            <w:noWrap/>
            <w:vAlign w:val="center"/>
            <w:hideMark/>
          </w:tcPr>
          <w:p w14:paraId="1E3C500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500</w:t>
            </w:r>
          </w:p>
        </w:tc>
        <w:tc>
          <w:tcPr>
            <w:tcW w:w="1417" w:type="dxa"/>
            <w:tcBorders>
              <w:top w:val="nil"/>
              <w:left w:val="nil"/>
              <w:bottom w:val="single" w:sz="4" w:space="0" w:color="auto"/>
              <w:right w:val="single" w:sz="4" w:space="0" w:color="auto"/>
            </w:tcBorders>
            <w:shd w:val="clear" w:color="auto" w:fill="auto"/>
            <w:noWrap/>
            <w:vAlign w:val="center"/>
          </w:tcPr>
          <w:p w14:paraId="0AD64A5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17,39</w:t>
            </w:r>
          </w:p>
        </w:tc>
        <w:tc>
          <w:tcPr>
            <w:tcW w:w="1418" w:type="dxa"/>
            <w:tcBorders>
              <w:top w:val="nil"/>
              <w:left w:val="nil"/>
              <w:bottom w:val="single" w:sz="4" w:space="0" w:color="auto"/>
              <w:right w:val="single" w:sz="4" w:space="0" w:color="auto"/>
            </w:tcBorders>
            <w:shd w:val="clear" w:color="auto" w:fill="auto"/>
            <w:noWrap/>
          </w:tcPr>
          <w:p w14:paraId="59EF083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8695,00</w:t>
            </w:r>
          </w:p>
        </w:tc>
        <w:tc>
          <w:tcPr>
            <w:tcW w:w="1706" w:type="dxa"/>
            <w:gridSpan w:val="2"/>
            <w:tcBorders>
              <w:top w:val="nil"/>
              <w:left w:val="nil"/>
              <w:bottom w:val="single" w:sz="4" w:space="0" w:color="auto"/>
              <w:right w:val="single" w:sz="4" w:space="0" w:color="auto"/>
            </w:tcBorders>
            <w:vAlign w:val="center"/>
          </w:tcPr>
          <w:p w14:paraId="421AA4D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t per dieną</w:t>
            </w:r>
          </w:p>
        </w:tc>
      </w:tr>
      <w:tr w:rsidR="001345A0" w:rsidRPr="00BE08FE" w14:paraId="19CF552F" w14:textId="77777777" w:rsidTr="001345A0">
        <w:trPr>
          <w:trHeight w:val="375"/>
        </w:trPr>
        <w:tc>
          <w:tcPr>
            <w:tcW w:w="8231" w:type="dxa"/>
            <w:gridSpan w:val="7"/>
            <w:tcBorders>
              <w:top w:val="single" w:sz="4" w:space="0" w:color="auto"/>
              <w:left w:val="single" w:sz="4" w:space="0" w:color="auto"/>
              <w:bottom w:val="single" w:sz="4" w:space="0" w:color="auto"/>
              <w:right w:val="nil"/>
            </w:tcBorders>
            <w:shd w:val="clear" w:color="000000" w:fill="F2F2F2"/>
            <w:vAlign w:val="center"/>
            <w:hideMark/>
          </w:tcPr>
          <w:p w14:paraId="31A94B7E"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Želdinių ir gėlynų priežiūra</w:t>
            </w:r>
          </w:p>
        </w:tc>
        <w:tc>
          <w:tcPr>
            <w:tcW w:w="1706" w:type="dxa"/>
            <w:gridSpan w:val="2"/>
            <w:tcBorders>
              <w:top w:val="single" w:sz="4" w:space="0" w:color="auto"/>
              <w:left w:val="single" w:sz="4" w:space="0" w:color="auto"/>
              <w:bottom w:val="single" w:sz="4" w:space="0" w:color="auto"/>
              <w:right w:val="nil"/>
            </w:tcBorders>
            <w:shd w:val="clear" w:color="000000" w:fill="F2F2F2"/>
            <w:vAlign w:val="center"/>
          </w:tcPr>
          <w:p w14:paraId="46C1F48B"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3E9638D4"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03BA0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6.1</w:t>
            </w:r>
          </w:p>
        </w:tc>
        <w:tc>
          <w:tcPr>
            <w:tcW w:w="2835" w:type="dxa"/>
            <w:tcBorders>
              <w:top w:val="nil"/>
              <w:left w:val="nil"/>
              <w:bottom w:val="single" w:sz="4" w:space="0" w:color="auto"/>
              <w:right w:val="single" w:sz="4" w:space="0" w:color="auto"/>
            </w:tcBorders>
            <w:shd w:val="clear" w:color="auto" w:fill="auto"/>
            <w:vAlign w:val="center"/>
            <w:hideMark/>
          </w:tcPr>
          <w:p w14:paraId="2403683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genėjimas nuo žemės arba kopėčių, kai kamieno storis iki 40 cm</w:t>
            </w:r>
          </w:p>
        </w:tc>
        <w:tc>
          <w:tcPr>
            <w:tcW w:w="851" w:type="dxa"/>
            <w:tcBorders>
              <w:top w:val="nil"/>
              <w:left w:val="nil"/>
              <w:bottom w:val="single" w:sz="4" w:space="0" w:color="auto"/>
              <w:right w:val="single" w:sz="4" w:space="0" w:color="auto"/>
            </w:tcBorders>
            <w:shd w:val="clear" w:color="auto" w:fill="auto"/>
            <w:vAlign w:val="center"/>
            <w:hideMark/>
          </w:tcPr>
          <w:p w14:paraId="31C2EEF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1E5718E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4800</w:t>
            </w:r>
          </w:p>
        </w:tc>
        <w:tc>
          <w:tcPr>
            <w:tcW w:w="1417" w:type="dxa"/>
            <w:tcBorders>
              <w:top w:val="nil"/>
              <w:left w:val="nil"/>
              <w:bottom w:val="single" w:sz="4" w:space="0" w:color="auto"/>
              <w:right w:val="single" w:sz="4" w:space="0" w:color="auto"/>
            </w:tcBorders>
            <w:shd w:val="clear" w:color="auto" w:fill="auto"/>
            <w:noWrap/>
            <w:vAlign w:val="center"/>
          </w:tcPr>
          <w:p w14:paraId="0E64451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21,51</w:t>
            </w:r>
          </w:p>
        </w:tc>
        <w:tc>
          <w:tcPr>
            <w:tcW w:w="1418" w:type="dxa"/>
            <w:tcBorders>
              <w:top w:val="nil"/>
              <w:left w:val="nil"/>
              <w:bottom w:val="single" w:sz="4" w:space="0" w:color="auto"/>
              <w:right w:val="single" w:sz="4" w:space="0" w:color="auto"/>
            </w:tcBorders>
            <w:shd w:val="clear" w:color="auto" w:fill="auto"/>
            <w:noWrap/>
          </w:tcPr>
          <w:p w14:paraId="37BA788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103248,00</w:t>
            </w:r>
          </w:p>
        </w:tc>
        <w:tc>
          <w:tcPr>
            <w:tcW w:w="1706" w:type="dxa"/>
            <w:gridSpan w:val="2"/>
            <w:tcBorders>
              <w:top w:val="nil"/>
              <w:left w:val="nil"/>
              <w:bottom w:val="single" w:sz="4" w:space="0" w:color="auto"/>
              <w:right w:val="single" w:sz="4" w:space="0" w:color="auto"/>
            </w:tcBorders>
            <w:vAlign w:val="center"/>
          </w:tcPr>
          <w:p w14:paraId="07AE238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vnt per 1 d.d.</w:t>
            </w:r>
          </w:p>
        </w:tc>
      </w:tr>
      <w:tr w:rsidR="001345A0" w:rsidRPr="00BE08FE" w14:paraId="5E0D9A5B"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0EF2B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6.2</w:t>
            </w:r>
          </w:p>
        </w:tc>
        <w:tc>
          <w:tcPr>
            <w:tcW w:w="2835" w:type="dxa"/>
            <w:tcBorders>
              <w:top w:val="nil"/>
              <w:left w:val="nil"/>
              <w:bottom w:val="single" w:sz="4" w:space="0" w:color="auto"/>
              <w:right w:val="single" w:sz="4" w:space="0" w:color="auto"/>
            </w:tcBorders>
            <w:shd w:val="clear" w:color="auto" w:fill="auto"/>
            <w:vAlign w:val="center"/>
            <w:hideMark/>
          </w:tcPr>
          <w:p w14:paraId="6C82E85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genėjimas nuo žemės arba kopėčių, kai kamieno storis virš 40 cm</w:t>
            </w:r>
          </w:p>
        </w:tc>
        <w:tc>
          <w:tcPr>
            <w:tcW w:w="851" w:type="dxa"/>
            <w:tcBorders>
              <w:top w:val="nil"/>
              <w:left w:val="nil"/>
              <w:bottom w:val="single" w:sz="4" w:space="0" w:color="auto"/>
              <w:right w:val="single" w:sz="4" w:space="0" w:color="auto"/>
            </w:tcBorders>
            <w:shd w:val="clear" w:color="auto" w:fill="auto"/>
            <w:vAlign w:val="center"/>
            <w:hideMark/>
          </w:tcPr>
          <w:p w14:paraId="75184DD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406EEAE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1200</w:t>
            </w:r>
          </w:p>
        </w:tc>
        <w:tc>
          <w:tcPr>
            <w:tcW w:w="1417" w:type="dxa"/>
            <w:tcBorders>
              <w:top w:val="nil"/>
              <w:left w:val="nil"/>
              <w:bottom w:val="single" w:sz="4" w:space="0" w:color="auto"/>
              <w:right w:val="single" w:sz="4" w:space="0" w:color="auto"/>
            </w:tcBorders>
            <w:shd w:val="clear" w:color="auto" w:fill="auto"/>
            <w:noWrap/>
            <w:vAlign w:val="center"/>
          </w:tcPr>
          <w:p w14:paraId="7A356F0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29,45</w:t>
            </w:r>
          </w:p>
        </w:tc>
        <w:tc>
          <w:tcPr>
            <w:tcW w:w="1418" w:type="dxa"/>
            <w:tcBorders>
              <w:top w:val="nil"/>
              <w:left w:val="nil"/>
              <w:bottom w:val="single" w:sz="4" w:space="0" w:color="auto"/>
              <w:right w:val="single" w:sz="4" w:space="0" w:color="auto"/>
            </w:tcBorders>
            <w:shd w:val="clear" w:color="auto" w:fill="auto"/>
            <w:noWrap/>
          </w:tcPr>
          <w:p w14:paraId="6EF0A58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35340,00</w:t>
            </w:r>
          </w:p>
        </w:tc>
        <w:tc>
          <w:tcPr>
            <w:tcW w:w="1706" w:type="dxa"/>
            <w:gridSpan w:val="2"/>
            <w:tcBorders>
              <w:top w:val="nil"/>
              <w:left w:val="nil"/>
              <w:bottom w:val="single" w:sz="4" w:space="0" w:color="auto"/>
              <w:right w:val="single" w:sz="4" w:space="0" w:color="auto"/>
            </w:tcBorders>
            <w:vAlign w:val="center"/>
          </w:tcPr>
          <w:p w14:paraId="210BD59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vnt per 1 d.d.</w:t>
            </w:r>
          </w:p>
        </w:tc>
      </w:tr>
      <w:tr w:rsidR="001345A0" w:rsidRPr="00BE08FE" w14:paraId="38935FAA"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E77E1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6.3</w:t>
            </w:r>
          </w:p>
        </w:tc>
        <w:tc>
          <w:tcPr>
            <w:tcW w:w="2835" w:type="dxa"/>
            <w:tcBorders>
              <w:top w:val="nil"/>
              <w:left w:val="nil"/>
              <w:bottom w:val="single" w:sz="4" w:space="0" w:color="auto"/>
              <w:right w:val="single" w:sz="4" w:space="0" w:color="auto"/>
            </w:tcBorders>
            <w:shd w:val="clear" w:color="auto" w:fill="auto"/>
            <w:vAlign w:val="center"/>
            <w:hideMark/>
          </w:tcPr>
          <w:p w14:paraId="2DDDC4F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genėjimas su autobokšteliu, kai kamieno storis iki 40 cm</w:t>
            </w:r>
          </w:p>
        </w:tc>
        <w:tc>
          <w:tcPr>
            <w:tcW w:w="851" w:type="dxa"/>
            <w:tcBorders>
              <w:top w:val="nil"/>
              <w:left w:val="nil"/>
              <w:bottom w:val="single" w:sz="4" w:space="0" w:color="auto"/>
              <w:right w:val="single" w:sz="4" w:space="0" w:color="auto"/>
            </w:tcBorders>
            <w:shd w:val="clear" w:color="auto" w:fill="auto"/>
            <w:vAlign w:val="center"/>
            <w:hideMark/>
          </w:tcPr>
          <w:p w14:paraId="2FDA654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686BAF4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3600</w:t>
            </w:r>
          </w:p>
        </w:tc>
        <w:tc>
          <w:tcPr>
            <w:tcW w:w="1417" w:type="dxa"/>
            <w:tcBorders>
              <w:top w:val="nil"/>
              <w:left w:val="nil"/>
              <w:bottom w:val="single" w:sz="4" w:space="0" w:color="auto"/>
              <w:right w:val="single" w:sz="4" w:space="0" w:color="auto"/>
            </w:tcBorders>
            <w:shd w:val="clear" w:color="auto" w:fill="auto"/>
            <w:noWrap/>
            <w:vAlign w:val="center"/>
          </w:tcPr>
          <w:p w14:paraId="062F2A6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33,91</w:t>
            </w:r>
          </w:p>
        </w:tc>
        <w:tc>
          <w:tcPr>
            <w:tcW w:w="1418" w:type="dxa"/>
            <w:tcBorders>
              <w:top w:val="nil"/>
              <w:left w:val="nil"/>
              <w:bottom w:val="single" w:sz="4" w:space="0" w:color="auto"/>
              <w:right w:val="single" w:sz="4" w:space="0" w:color="auto"/>
            </w:tcBorders>
            <w:shd w:val="clear" w:color="auto" w:fill="auto"/>
            <w:noWrap/>
          </w:tcPr>
          <w:p w14:paraId="5A7995F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122076,00</w:t>
            </w:r>
          </w:p>
        </w:tc>
        <w:tc>
          <w:tcPr>
            <w:tcW w:w="1706" w:type="dxa"/>
            <w:gridSpan w:val="2"/>
            <w:tcBorders>
              <w:top w:val="nil"/>
              <w:left w:val="nil"/>
              <w:bottom w:val="single" w:sz="4" w:space="0" w:color="auto"/>
              <w:right w:val="single" w:sz="4" w:space="0" w:color="auto"/>
            </w:tcBorders>
            <w:vAlign w:val="center"/>
          </w:tcPr>
          <w:p w14:paraId="057A1C1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vnt per 1 d.d.</w:t>
            </w:r>
          </w:p>
        </w:tc>
      </w:tr>
      <w:tr w:rsidR="001345A0" w:rsidRPr="00BE08FE" w14:paraId="2E229495"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C9CC0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6.4</w:t>
            </w:r>
          </w:p>
        </w:tc>
        <w:tc>
          <w:tcPr>
            <w:tcW w:w="2835" w:type="dxa"/>
            <w:tcBorders>
              <w:top w:val="nil"/>
              <w:left w:val="nil"/>
              <w:bottom w:val="single" w:sz="4" w:space="0" w:color="auto"/>
              <w:right w:val="single" w:sz="4" w:space="0" w:color="auto"/>
            </w:tcBorders>
            <w:shd w:val="clear" w:color="auto" w:fill="auto"/>
            <w:vAlign w:val="center"/>
            <w:hideMark/>
          </w:tcPr>
          <w:p w14:paraId="40A52F7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genėjimas su autobokšteliu, kai kamieno storis virš 40 cm</w:t>
            </w:r>
          </w:p>
        </w:tc>
        <w:tc>
          <w:tcPr>
            <w:tcW w:w="851" w:type="dxa"/>
            <w:tcBorders>
              <w:top w:val="nil"/>
              <w:left w:val="nil"/>
              <w:bottom w:val="single" w:sz="4" w:space="0" w:color="auto"/>
              <w:right w:val="single" w:sz="4" w:space="0" w:color="auto"/>
            </w:tcBorders>
            <w:shd w:val="clear" w:color="auto" w:fill="auto"/>
            <w:vAlign w:val="center"/>
            <w:hideMark/>
          </w:tcPr>
          <w:p w14:paraId="1C1BAD6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6CD8C7F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1200</w:t>
            </w:r>
          </w:p>
        </w:tc>
        <w:tc>
          <w:tcPr>
            <w:tcW w:w="1417" w:type="dxa"/>
            <w:tcBorders>
              <w:top w:val="nil"/>
              <w:left w:val="nil"/>
              <w:bottom w:val="single" w:sz="4" w:space="0" w:color="auto"/>
              <w:right w:val="single" w:sz="4" w:space="0" w:color="auto"/>
            </w:tcBorders>
            <w:shd w:val="clear" w:color="auto" w:fill="auto"/>
            <w:noWrap/>
            <w:vAlign w:val="center"/>
          </w:tcPr>
          <w:p w14:paraId="537D719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46,86</w:t>
            </w:r>
          </w:p>
        </w:tc>
        <w:tc>
          <w:tcPr>
            <w:tcW w:w="1418" w:type="dxa"/>
            <w:tcBorders>
              <w:top w:val="nil"/>
              <w:left w:val="nil"/>
              <w:bottom w:val="single" w:sz="4" w:space="0" w:color="auto"/>
              <w:right w:val="single" w:sz="4" w:space="0" w:color="auto"/>
            </w:tcBorders>
            <w:shd w:val="clear" w:color="auto" w:fill="auto"/>
            <w:noWrap/>
          </w:tcPr>
          <w:p w14:paraId="0E7B22F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56232,00</w:t>
            </w:r>
          </w:p>
        </w:tc>
        <w:tc>
          <w:tcPr>
            <w:tcW w:w="1706" w:type="dxa"/>
            <w:gridSpan w:val="2"/>
            <w:tcBorders>
              <w:top w:val="nil"/>
              <w:left w:val="nil"/>
              <w:bottom w:val="single" w:sz="4" w:space="0" w:color="auto"/>
              <w:right w:val="single" w:sz="4" w:space="0" w:color="auto"/>
            </w:tcBorders>
            <w:vAlign w:val="center"/>
          </w:tcPr>
          <w:p w14:paraId="24FA372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vnt per 1 d.d.</w:t>
            </w:r>
          </w:p>
        </w:tc>
      </w:tr>
      <w:tr w:rsidR="001345A0" w:rsidRPr="00BE08FE" w14:paraId="599EE37F"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AAE18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6.5</w:t>
            </w:r>
          </w:p>
        </w:tc>
        <w:tc>
          <w:tcPr>
            <w:tcW w:w="2835" w:type="dxa"/>
            <w:tcBorders>
              <w:top w:val="nil"/>
              <w:left w:val="nil"/>
              <w:bottom w:val="single" w:sz="4" w:space="0" w:color="auto"/>
              <w:right w:val="single" w:sz="4" w:space="0" w:color="auto"/>
            </w:tcBorders>
            <w:shd w:val="clear" w:color="auto" w:fill="auto"/>
            <w:vAlign w:val="center"/>
            <w:hideMark/>
          </w:tcPr>
          <w:p w14:paraId="599C051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išpjovimas, kai skersmuo iki 50 cm</w:t>
            </w:r>
          </w:p>
        </w:tc>
        <w:tc>
          <w:tcPr>
            <w:tcW w:w="851" w:type="dxa"/>
            <w:tcBorders>
              <w:top w:val="nil"/>
              <w:left w:val="nil"/>
              <w:bottom w:val="single" w:sz="4" w:space="0" w:color="auto"/>
              <w:right w:val="single" w:sz="4" w:space="0" w:color="auto"/>
            </w:tcBorders>
            <w:shd w:val="clear" w:color="auto" w:fill="auto"/>
            <w:vAlign w:val="center"/>
            <w:hideMark/>
          </w:tcPr>
          <w:p w14:paraId="517C0A9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1EAFF8E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1200</w:t>
            </w:r>
          </w:p>
        </w:tc>
        <w:tc>
          <w:tcPr>
            <w:tcW w:w="1417" w:type="dxa"/>
            <w:tcBorders>
              <w:top w:val="nil"/>
              <w:left w:val="nil"/>
              <w:bottom w:val="single" w:sz="4" w:space="0" w:color="auto"/>
              <w:right w:val="single" w:sz="4" w:space="0" w:color="auto"/>
            </w:tcBorders>
            <w:shd w:val="clear" w:color="auto" w:fill="auto"/>
            <w:noWrap/>
            <w:vAlign w:val="center"/>
          </w:tcPr>
          <w:p w14:paraId="5FECCE3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79,29</w:t>
            </w:r>
          </w:p>
        </w:tc>
        <w:tc>
          <w:tcPr>
            <w:tcW w:w="1418" w:type="dxa"/>
            <w:tcBorders>
              <w:top w:val="nil"/>
              <w:left w:val="nil"/>
              <w:bottom w:val="single" w:sz="4" w:space="0" w:color="auto"/>
              <w:right w:val="single" w:sz="4" w:space="0" w:color="auto"/>
            </w:tcBorders>
            <w:shd w:val="clear" w:color="auto" w:fill="auto"/>
            <w:noWrap/>
          </w:tcPr>
          <w:p w14:paraId="1AB12B4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95148,00</w:t>
            </w:r>
          </w:p>
        </w:tc>
        <w:tc>
          <w:tcPr>
            <w:tcW w:w="1706" w:type="dxa"/>
            <w:gridSpan w:val="2"/>
            <w:tcBorders>
              <w:top w:val="nil"/>
              <w:left w:val="nil"/>
              <w:bottom w:val="single" w:sz="4" w:space="0" w:color="auto"/>
              <w:right w:val="single" w:sz="4" w:space="0" w:color="auto"/>
            </w:tcBorders>
            <w:vAlign w:val="center"/>
          </w:tcPr>
          <w:p w14:paraId="19D69F0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21E1B613"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8A5BD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6.6</w:t>
            </w:r>
          </w:p>
        </w:tc>
        <w:tc>
          <w:tcPr>
            <w:tcW w:w="2835" w:type="dxa"/>
            <w:tcBorders>
              <w:top w:val="nil"/>
              <w:left w:val="nil"/>
              <w:bottom w:val="single" w:sz="4" w:space="0" w:color="auto"/>
              <w:right w:val="single" w:sz="4" w:space="0" w:color="auto"/>
            </w:tcBorders>
            <w:shd w:val="clear" w:color="auto" w:fill="auto"/>
            <w:vAlign w:val="center"/>
            <w:hideMark/>
          </w:tcPr>
          <w:p w14:paraId="39F17B9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išpjovimas, kai skersmuo virš 50 cm</w:t>
            </w:r>
          </w:p>
        </w:tc>
        <w:tc>
          <w:tcPr>
            <w:tcW w:w="851" w:type="dxa"/>
            <w:tcBorders>
              <w:top w:val="nil"/>
              <w:left w:val="nil"/>
              <w:bottom w:val="single" w:sz="4" w:space="0" w:color="auto"/>
              <w:right w:val="single" w:sz="4" w:space="0" w:color="auto"/>
            </w:tcBorders>
            <w:shd w:val="clear" w:color="auto" w:fill="auto"/>
            <w:vAlign w:val="center"/>
            <w:hideMark/>
          </w:tcPr>
          <w:p w14:paraId="001EB30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34C6303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323380D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90,22</w:t>
            </w:r>
          </w:p>
        </w:tc>
        <w:tc>
          <w:tcPr>
            <w:tcW w:w="1418" w:type="dxa"/>
            <w:tcBorders>
              <w:top w:val="nil"/>
              <w:left w:val="nil"/>
              <w:bottom w:val="single" w:sz="4" w:space="0" w:color="auto"/>
              <w:right w:val="single" w:sz="4" w:space="0" w:color="auto"/>
            </w:tcBorders>
            <w:shd w:val="clear" w:color="auto" w:fill="auto"/>
            <w:noWrap/>
          </w:tcPr>
          <w:p w14:paraId="7CE1E94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21652,80</w:t>
            </w:r>
          </w:p>
        </w:tc>
        <w:tc>
          <w:tcPr>
            <w:tcW w:w="1706" w:type="dxa"/>
            <w:gridSpan w:val="2"/>
            <w:tcBorders>
              <w:top w:val="nil"/>
              <w:left w:val="nil"/>
              <w:bottom w:val="single" w:sz="4" w:space="0" w:color="auto"/>
              <w:right w:val="single" w:sz="4" w:space="0" w:color="auto"/>
            </w:tcBorders>
            <w:vAlign w:val="center"/>
          </w:tcPr>
          <w:p w14:paraId="01BF45B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5427F1A2"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12CCC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6.7</w:t>
            </w:r>
          </w:p>
        </w:tc>
        <w:tc>
          <w:tcPr>
            <w:tcW w:w="2835" w:type="dxa"/>
            <w:tcBorders>
              <w:top w:val="nil"/>
              <w:left w:val="nil"/>
              <w:bottom w:val="single" w:sz="4" w:space="0" w:color="auto"/>
              <w:right w:val="single" w:sz="4" w:space="0" w:color="auto"/>
            </w:tcBorders>
            <w:shd w:val="clear" w:color="auto" w:fill="auto"/>
            <w:vAlign w:val="center"/>
            <w:hideMark/>
          </w:tcPr>
          <w:p w14:paraId="4B46988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Kelmų naikinimas su freza, pjuvenų sutvarkymas, išvežimas</w:t>
            </w:r>
          </w:p>
        </w:tc>
        <w:tc>
          <w:tcPr>
            <w:tcW w:w="851" w:type="dxa"/>
            <w:tcBorders>
              <w:top w:val="nil"/>
              <w:left w:val="nil"/>
              <w:bottom w:val="single" w:sz="4" w:space="0" w:color="auto"/>
              <w:right w:val="single" w:sz="4" w:space="0" w:color="auto"/>
            </w:tcBorders>
            <w:shd w:val="clear" w:color="auto" w:fill="auto"/>
            <w:vAlign w:val="center"/>
            <w:hideMark/>
          </w:tcPr>
          <w:p w14:paraId="6E57442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val</w:t>
            </w:r>
          </w:p>
        </w:tc>
        <w:tc>
          <w:tcPr>
            <w:tcW w:w="992" w:type="dxa"/>
            <w:tcBorders>
              <w:top w:val="nil"/>
              <w:left w:val="nil"/>
              <w:bottom w:val="single" w:sz="4" w:space="0" w:color="auto"/>
              <w:right w:val="single" w:sz="4" w:space="0" w:color="auto"/>
            </w:tcBorders>
            <w:shd w:val="clear" w:color="auto" w:fill="auto"/>
            <w:noWrap/>
            <w:vAlign w:val="center"/>
            <w:hideMark/>
          </w:tcPr>
          <w:p w14:paraId="24DE210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78A4C3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100,55</w:t>
            </w:r>
          </w:p>
        </w:tc>
        <w:tc>
          <w:tcPr>
            <w:tcW w:w="1418" w:type="dxa"/>
            <w:tcBorders>
              <w:top w:val="nil"/>
              <w:left w:val="nil"/>
              <w:bottom w:val="single" w:sz="4" w:space="0" w:color="auto"/>
              <w:right w:val="single" w:sz="4" w:space="0" w:color="auto"/>
            </w:tcBorders>
            <w:shd w:val="clear" w:color="auto" w:fill="auto"/>
            <w:noWrap/>
          </w:tcPr>
          <w:p w14:paraId="63F2E8E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24132,00</w:t>
            </w:r>
          </w:p>
        </w:tc>
        <w:tc>
          <w:tcPr>
            <w:tcW w:w="1706" w:type="dxa"/>
            <w:gridSpan w:val="2"/>
            <w:tcBorders>
              <w:top w:val="nil"/>
              <w:left w:val="nil"/>
              <w:bottom w:val="single" w:sz="4" w:space="0" w:color="auto"/>
              <w:right w:val="single" w:sz="4" w:space="0" w:color="auto"/>
            </w:tcBorders>
            <w:vAlign w:val="center"/>
          </w:tcPr>
          <w:p w14:paraId="78DD12D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 val per 1d.d.</w:t>
            </w:r>
          </w:p>
        </w:tc>
      </w:tr>
      <w:tr w:rsidR="001345A0" w:rsidRPr="00BE08FE" w14:paraId="57DC710A"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6DAAB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6.8</w:t>
            </w:r>
          </w:p>
        </w:tc>
        <w:tc>
          <w:tcPr>
            <w:tcW w:w="2835" w:type="dxa"/>
            <w:tcBorders>
              <w:top w:val="nil"/>
              <w:left w:val="nil"/>
              <w:bottom w:val="single" w:sz="4" w:space="0" w:color="auto"/>
              <w:right w:val="single" w:sz="4" w:space="0" w:color="auto"/>
            </w:tcBorders>
            <w:shd w:val="clear" w:color="auto" w:fill="auto"/>
            <w:vAlign w:val="center"/>
            <w:hideMark/>
          </w:tcPr>
          <w:p w14:paraId="593A362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Gyvatvorių genėjimas, suteikiant formą (apgenėtas paviršius)</w:t>
            </w:r>
          </w:p>
        </w:tc>
        <w:tc>
          <w:tcPr>
            <w:tcW w:w="851" w:type="dxa"/>
            <w:tcBorders>
              <w:top w:val="nil"/>
              <w:left w:val="nil"/>
              <w:bottom w:val="single" w:sz="4" w:space="0" w:color="auto"/>
              <w:right w:val="single" w:sz="4" w:space="0" w:color="auto"/>
            </w:tcBorders>
            <w:shd w:val="clear" w:color="auto" w:fill="auto"/>
            <w:vAlign w:val="center"/>
            <w:hideMark/>
          </w:tcPr>
          <w:p w14:paraId="293C0E3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7FFA5FF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56</w:t>
            </w:r>
          </w:p>
        </w:tc>
        <w:tc>
          <w:tcPr>
            <w:tcW w:w="1417" w:type="dxa"/>
            <w:tcBorders>
              <w:top w:val="nil"/>
              <w:left w:val="nil"/>
              <w:bottom w:val="single" w:sz="4" w:space="0" w:color="auto"/>
              <w:right w:val="single" w:sz="4" w:space="0" w:color="auto"/>
            </w:tcBorders>
            <w:shd w:val="clear" w:color="auto" w:fill="auto"/>
            <w:noWrap/>
            <w:vAlign w:val="center"/>
          </w:tcPr>
          <w:p w14:paraId="433FAC7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62,31</w:t>
            </w:r>
          </w:p>
        </w:tc>
        <w:tc>
          <w:tcPr>
            <w:tcW w:w="1418" w:type="dxa"/>
            <w:tcBorders>
              <w:top w:val="nil"/>
              <w:left w:val="nil"/>
              <w:bottom w:val="single" w:sz="4" w:space="0" w:color="auto"/>
              <w:right w:val="single" w:sz="4" w:space="0" w:color="auto"/>
            </w:tcBorders>
            <w:shd w:val="clear" w:color="auto" w:fill="auto"/>
            <w:noWrap/>
          </w:tcPr>
          <w:p w14:paraId="7CC749A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3489,36</w:t>
            </w:r>
          </w:p>
        </w:tc>
        <w:tc>
          <w:tcPr>
            <w:tcW w:w="1706" w:type="dxa"/>
            <w:gridSpan w:val="2"/>
            <w:tcBorders>
              <w:top w:val="nil"/>
              <w:left w:val="nil"/>
              <w:bottom w:val="single" w:sz="4" w:space="0" w:color="auto"/>
              <w:right w:val="single" w:sz="4" w:space="0" w:color="auto"/>
            </w:tcBorders>
            <w:vAlign w:val="center"/>
          </w:tcPr>
          <w:p w14:paraId="0462A83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350 m2 per dieną</w:t>
            </w:r>
          </w:p>
        </w:tc>
      </w:tr>
      <w:tr w:rsidR="001345A0" w:rsidRPr="00BE08FE" w14:paraId="11B30458"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E980C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6.9</w:t>
            </w:r>
          </w:p>
        </w:tc>
        <w:tc>
          <w:tcPr>
            <w:tcW w:w="2835" w:type="dxa"/>
            <w:tcBorders>
              <w:top w:val="nil"/>
              <w:left w:val="nil"/>
              <w:bottom w:val="single" w:sz="4" w:space="0" w:color="auto"/>
              <w:right w:val="single" w:sz="4" w:space="0" w:color="auto"/>
            </w:tcBorders>
            <w:shd w:val="clear" w:color="auto" w:fill="auto"/>
            <w:vAlign w:val="center"/>
            <w:hideMark/>
          </w:tcPr>
          <w:p w14:paraId="1EFDF43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Krūmų iškirtimas prie takų , kelių</w:t>
            </w:r>
          </w:p>
        </w:tc>
        <w:tc>
          <w:tcPr>
            <w:tcW w:w="851" w:type="dxa"/>
            <w:tcBorders>
              <w:top w:val="nil"/>
              <w:left w:val="nil"/>
              <w:bottom w:val="single" w:sz="4" w:space="0" w:color="auto"/>
              <w:right w:val="single" w:sz="4" w:space="0" w:color="auto"/>
            </w:tcBorders>
            <w:shd w:val="clear" w:color="auto" w:fill="auto"/>
            <w:vAlign w:val="center"/>
            <w:hideMark/>
          </w:tcPr>
          <w:p w14:paraId="0F8F868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1krūmas</w:t>
            </w:r>
          </w:p>
        </w:tc>
        <w:tc>
          <w:tcPr>
            <w:tcW w:w="992" w:type="dxa"/>
            <w:tcBorders>
              <w:top w:val="nil"/>
              <w:left w:val="nil"/>
              <w:bottom w:val="single" w:sz="4" w:space="0" w:color="auto"/>
              <w:right w:val="single" w:sz="4" w:space="0" w:color="auto"/>
            </w:tcBorders>
            <w:shd w:val="clear" w:color="auto" w:fill="auto"/>
            <w:noWrap/>
            <w:vAlign w:val="center"/>
            <w:hideMark/>
          </w:tcPr>
          <w:p w14:paraId="1027BB2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4800</w:t>
            </w:r>
          </w:p>
        </w:tc>
        <w:tc>
          <w:tcPr>
            <w:tcW w:w="1417" w:type="dxa"/>
            <w:tcBorders>
              <w:top w:val="nil"/>
              <w:left w:val="nil"/>
              <w:bottom w:val="single" w:sz="4" w:space="0" w:color="auto"/>
              <w:right w:val="single" w:sz="4" w:space="0" w:color="auto"/>
            </w:tcBorders>
            <w:shd w:val="clear" w:color="auto" w:fill="auto"/>
            <w:noWrap/>
            <w:vAlign w:val="center"/>
          </w:tcPr>
          <w:p w14:paraId="5F42F10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9,69</w:t>
            </w:r>
          </w:p>
        </w:tc>
        <w:tc>
          <w:tcPr>
            <w:tcW w:w="1418" w:type="dxa"/>
            <w:tcBorders>
              <w:top w:val="nil"/>
              <w:left w:val="nil"/>
              <w:bottom w:val="single" w:sz="4" w:space="0" w:color="auto"/>
              <w:right w:val="single" w:sz="4" w:space="0" w:color="auto"/>
            </w:tcBorders>
            <w:shd w:val="clear" w:color="auto" w:fill="auto"/>
            <w:noWrap/>
          </w:tcPr>
          <w:p w14:paraId="26246B3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46512,00</w:t>
            </w:r>
          </w:p>
        </w:tc>
        <w:tc>
          <w:tcPr>
            <w:tcW w:w="1706" w:type="dxa"/>
            <w:gridSpan w:val="2"/>
            <w:tcBorders>
              <w:top w:val="nil"/>
              <w:left w:val="nil"/>
              <w:bottom w:val="single" w:sz="4" w:space="0" w:color="auto"/>
              <w:right w:val="single" w:sz="4" w:space="0" w:color="auto"/>
            </w:tcBorders>
            <w:vAlign w:val="center"/>
          </w:tcPr>
          <w:p w14:paraId="5E30D04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vnt per 1 d.d.</w:t>
            </w:r>
          </w:p>
        </w:tc>
      </w:tr>
      <w:tr w:rsidR="001345A0" w:rsidRPr="00BE08FE" w14:paraId="3179B861"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BA619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6.10</w:t>
            </w:r>
          </w:p>
        </w:tc>
        <w:tc>
          <w:tcPr>
            <w:tcW w:w="2835" w:type="dxa"/>
            <w:tcBorders>
              <w:top w:val="nil"/>
              <w:left w:val="nil"/>
              <w:bottom w:val="single" w:sz="4" w:space="0" w:color="auto"/>
              <w:right w:val="single" w:sz="4" w:space="0" w:color="auto"/>
            </w:tcBorders>
            <w:shd w:val="clear" w:color="auto" w:fill="auto"/>
            <w:vAlign w:val="center"/>
            <w:hideMark/>
          </w:tcPr>
          <w:p w14:paraId="583D90A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Krūmų atjauninamasis genėjimas</w:t>
            </w:r>
          </w:p>
        </w:tc>
        <w:tc>
          <w:tcPr>
            <w:tcW w:w="851" w:type="dxa"/>
            <w:tcBorders>
              <w:top w:val="nil"/>
              <w:left w:val="nil"/>
              <w:bottom w:val="single" w:sz="4" w:space="0" w:color="auto"/>
              <w:right w:val="single" w:sz="4" w:space="0" w:color="auto"/>
            </w:tcBorders>
            <w:shd w:val="clear" w:color="auto" w:fill="auto"/>
            <w:vAlign w:val="center"/>
            <w:hideMark/>
          </w:tcPr>
          <w:p w14:paraId="4CE2369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1krūmas</w:t>
            </w:r>
          </w:p>
        </w:tc>
        <w:tc>
          <w:tcPr>
            <w:tcW w:w="992" w:type="dxa"/>
            <w:tcBorders>
              <w:top w:val="nil"/>
              <w:left w:val="nil"/>
              <w:bottom w:val="single" w:sz="4" w:space="0" w:color="auto"/>
              <w:right w:val="single" w:sz="4" w:space="0" w:color="auto"/>
            </w:tcBorders>
            <w:shd w:val="clear" w:color="auto" w:fill="auto"/>
            <w:noWrap/>
            <w:vAlign w:val="center"/>
            <w:hideMark/>
          </w:tcPr>
          <w:p w14:paraId="1D564C3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2000</w:t>
            </w:r>
          </w:p>
        </w:tc>
        <w:tc>
          <w:tcPr>
            <w:tcW w:w="1417" w:type="dxa"/>
            <w:tcBorders>
              <w:top w:val="nil"/>
              <w:left w:val="nil"/>
              <w:bottom w:val="single" w:sz="4" w:space="0" w:color="auto"/>
              <w:right w:val="single" w:sz="4" w:space="0" w:color="auto"/>
            </w:tcBorders>
            <w:shd w:val="clear" w:color="auto" w:fill="auto"/>
            <w:noWrap/>
            <w:vAlign w:val="center"/>
          </w:tcPr>
          <w:p w14:paraId="12B6239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9,69</w:t>
            </w:r>
          </w:p>
        </w:tc>
        <w:tc>
          <w:tcPr>
            <w:tcW w:w="1418" w:type="dxa"/>
            <w:tcBorders>
              <w:top w:val="nil"/>
              <w:left w:val="nil"/>
              <w:bottom w:val="single" w:sz="4" w:space="0" w:color="auto"/>
              <w:right w:val="single" w:sz="4" w:space="0" w:color="auto"/>
            </w:tcBorders>
            <w:shd w:val="clear" w:color="auto" w:fill="auto"/>
            <w:noWrap/>
          </w:tcPr>
          <w:p w14:paraId="707FE9E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19380,00</w:t>
            </w:r>
          </w:p>
        </w:tc>
        <w:tc>
          <w:tcPr>
            <w:tcW w:w="1706" w:type="dxa"/>
            <w:gridSpan w:val="2"/>
            <w:tcBorders>
              <w:top w:val="nil"/>
              <w:left w:val="nil"/>
              <w:bottom w:val="single" w:sz="4" w:space="0" w:color="auto"/>
              <w:right w:val="single" w:sz="4" w:space="0" w:color="auto"/>
            </w:tcBorders>
            <w:vAlign w:val="center"/>
          </w:tcPr>
          <w:p w14:paraId="763D873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vnt per 1 d.d.</w:t>
            </w:r>
          </w:p>
        </w:tc>
      </w:tr>
      <w:tr w:rsidR="001345A0" w:rsidRPr="00BE08FE" w14:paraId="0F9D1342"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A321E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lastRenderedPageBreak/>
              <w:t>6.11</w:t>
            </w:r>
          </w:p>
        </w:tc>
        <w:tc>
          <w:tcPr>
            <w:tcW w:w="2835" w:type="dxa"/>
            <w:tcBorders>
              <w:top w:val="nil"/>
              <w:left w:val="nil"/>
              <w:bottom w:val="single" w:sz="4" w:space="0" w:color="auto"/>
              <w:right w:val="single" w:sz="4" w:space="0" w:color="auto"/>
            </w:tcBorders>
            <w:shd w:val="clear" w:color="auto" w:fill="auto"/>
            <w:vAlign w:val="center"/>
            <w:hideMark/>
          </w:tcPr>
          <w:p w14:paraId="7E586B6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jų šakų, krūmų, gyvatvorių šakų surinkimas ir išvežimas atstumu iki 10 km</w:t>
            </w:r>
          </w:p>
        </w:tc>
        <w:tc>
          <w:tcPr>
            <w:tcW w:w="851" w:type="dxa"/>
            <w:tcBorders>
              <w:top w:val="nil"/>
              <w:left w:val="nil"/>
              <w:bottom w:val="single" w:sz="4" w:space="0" w:color="auto"/>
              <w:right w:val="single" w:sz="4" w:space="0" w:color="auto"/>
            </w:tcBorders>
            <w:shd w:val="clear" w:color="auto" w:fill="auto"/>
            <w:vAlign w:val="center"/>
            <w:hideMark/>
          </w:tcPr>
          <w:p w14:paraId="211CB85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w:t>
            </w:r>
          </w:p>
        </w:tc>
        <w:tc>
          <w:tcPr>
            <w:tcW w:w="992" w:type="dxa"/>
            <w:tcBorders>
              <w:top w:val="nil"/>
              <w:left w:val="nil"/>
              <w:bottom w:val="single" w:sz="4" w:space="0" w:color="auto"/>
              <w:right w:val="single" w:sz="4" w:space="0" w:color="auto"/>
            </w:tcBorders>
            <w:shd w:val="clear" w:color="auto" w:fill="auto"/>
            <w:noWrap/>
            <w:vAlign w:val="center"/>
            <w:hideMark/>
          </w:tcPr>
          <w:p w14:paraId="65D7BEE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1200</w:t>
            </w:r>
          </w:p>
        </w:tc>
        <w:tc>
          <w:tcPr>
            <w:tcW w:w="1417" w:type="dxa"/>
            <w:tcBorders>
              <w:top w:val="nil"/>
              <w:left w:val="nil"/>
              <w:bottom w:val="single" w:sz="4" w:space="0" w:color="auto"/>
              <w:right w:val="single" w:sz="4" w:space="0" w:color="auto"/>
            </w:tcBorders>
            <w:shd w:val="clear" w:color="auto" w:fill="auto"/>
            <w:noWrap/>
            <w:vAlign w:val="center"/>
          </w:tcPr>
          <w:p w14:paraId="20C4C9E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147,68</w:t>
            </w:r>
          </w:p>
        </w:tc>
        <w:tc>
          <w:tcPr>
            <w:tcW w:w="1418" w:type="dxa"/>
            <w:tcBorders>
              <w:top w:val="nil"/>
              <w:left w:val="nil"/>
              <w:bottom w:val="single" w:sz="4" w:space="0" w:color="auto"/>
              <w:right w:val="single" w:sz="4" w:space="0" w:color="auto"/>
            </w:tcBorders>
            <w:shd w:val="clear" w:color="auto" w:fill="auto"/>
            <w:noWrap/>
          </w:tcPr>
          <w:p w14:paraId="3882EFD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177216,00</w:t>
            </w:r>
          </w:p>
        </w:tc>
        <w:tc>
          <w:tcPr>
            <w:tcW w:w="1706" w:type="dxa"/>
            <w:gridSpan w:val="2"/>
            <w:tcBorders>
              <w:top w:val="nil"/>
              <w:left w:val="nil"/>
              <w:bottom w:val="single" w:sz="4" w:space="0" w:color="auto"/>
              <w:right w:val="single" w:sz="4" w:space="0" w:color="auto"/>
            </w:tcBorders>
            <w:vAlign w:val="center"/>
          </w:tcPr>
          <w:p w14:paraId="1238298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t per 1 d.d.</w:t>
            </w:r>
          </w:p>
        </w:tc>
      </w:tr>
      <w:tr w:rsidR="001345A0" w:rsidRPr="00BE08FE" w14:paraId="5F26F60B"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F872D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6.12</w:t>
            </w:r>
          </w:p>
        </w:tc>
        <w:tc>
          <w:tcPr>
            <w:tcW w:w="2835" w:type="dxa"/>
            <w:tcBorders>
              <w:top w:val="nil"/>
              <w:left w:val="nil"/>
              <w:bottom w:val="single" w:sz="4" w:space="0" w:color="auto"/>
              <w:right w:val="single" w:sz="4" w:space="0" w:color="auto"/>
            </w:tcBorders>
            <w:shd w:val="clear" w:color="auto" w:fill="auto"/>
            <w:vAlign w:val="center"/>
            <w:hideMark/>
          </w:tcPr>
          <w:p w14:paraId="315A6DD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laistymas</w:t>
            </w:r>
          </w:p>
        </w:tc>
        <w:tc>
          <w:tcPr>
            <w:tcW w:w="851" w:type="dxa"/>
            <w:tcBorders>
              <w:top w:val="nil"/>
              <w:left w:val="nil"/>
              <w:bottom w:val="single" w:sz="4" w:space="0" w:color="auto"/>
              <w:right w:val="single" w:sz="4" w:space="0" w:color="auto"/>
            </w:tcBorders>
            <w:shd w:val="clear" w:color="auto" w:fill="auto"/>
            <w:vAlign w:val="center"/>
            <w:hideMark/>
          </w:tcPr>
          <w:p w14:paraId="75355CE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val</w:t>
            </w:r>
          </w:p>
        </w:tc>
        <w:tc>
          <w:tcPr>
            <w:tcW w:w="992" w:type="dxa"/>
            <w:tcBorders>
              <w:top w:val="nil"/>
              <w:left w:val="nil"/>
              <w:bottom w:val="single" w:sz="4" w:space="0" w:color="auto"/>
              <w:right w:val="single" w:sz="4" w:space="0" w:color="auto"/>
            </w:tcBorders>
            <w:shd w:val="clear" w:color="auto" w:fill="auto"/>
            <w:noWrap/>
            <w:vAlign w:val="center"/>
            <w:hideMark/>
          </w:tcPr>
          <w:p w14:paraId="1B39C47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800</w:t>
            </w:r>
          </w:p>
        </w:tc>
        <w:tc>
          <w:tcPr>
            <w:tcW w:w="1417" w:type="dxa"/>
            <w:tcBorders>
              <w:top w:val="nil"/>
              <w:left w:val="nil"/>
              <w:bottom w:val="single" w:sz="4" w:space="0" w:color="auto"/>
              <w:right w:val="single" w:sz="4" w:space="0" w:color="auto"/>
            </w:tcBorders>
            <w:shd w:val="clear" w:color="auto" w:fill="auto"/>
            <w:noWrap/>
            <w:vAlign w:val="center"/>
          </w:tcPr>
          <w:p w14:paraId="1231D14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63,71</w:t>
            </w:r>
          </w:p>
        </w:tc>
        <w:tc>
          <w:tcPr>
            <w:tcW w:w="1418" w:type="dxa"/>
            <w:tcBorders>
              <w:top w:val="nil"/>
              <w:left w:val="nil"/>
              <w:bottom w:val="single" w:sz="4" w:space="0" w:color="auto"/>
              <w:right w:val="single" w:sz="4" w:space="0" w:color="auto"/>
            </w:tcBorders>
            <w:shd w:val="clear" w:color="auto" w:fill="auto"/>
            <w:noWrap/>
          </w:tcPr>
          <w:p w14:paraId="1C3693C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50968,00</w:t>
            </w:r>
          </w:p>
        </w:tc>
        <w:tc>
          <w:tcPr>
            <w:tcW w:w="1706" w:type="dxa"/>
            <w:gridSpan w:val="2"/>
            <w:tcBorders>
              <w:top w:val="nil"/>
              <w:left w:val="nil"/>
              <w:bottom w:val="single" w:sz="4" w:space="0" w:color="auto"/>
              <w:right w:val="single" w:sz="4" w:space="0" w:color="auto"/>
            </w:tcBorders>
            <w:vAlign w:val="center"/>
          </w:tcPr>
          <w:p w14:paraId="74CFB38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 val per 1 d.d.</w:t>
            </w:r>
          </w:p>
        </w:tc>
      </w:tr>
      <w:tr w:rsidR="001345A0" w:rsidRPr="00BE08FE" w14:paraId="6C668D4F"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B9E03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6.13</w:t>
            </w:r>
          </w:p>
        </w:tc>
        <w:tc>
          <w:tcPr>
            <w:tcW w:w="2835" w:type="dxa"/>
            <w:tcBorders>
              <w:top w:val="nil"/>
              <w:left w:val="nil"/>
              <w:bottom w:val="single" w:sz="4" w:space="0" w:color="auto"/>
              <w:right w:val="single" w:sz="4" w:space="0" w:color="auto"/>
            </w:tcBorders>
            <w:shd w:val="clear" w:color="auto" w:fill="auto"/>
            <w:vAlign w:val="center"/>
            <w:hideMark/>
          </w:tcPr>
          <w:p w14:paraId="19DC284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Gėlynų įrengimas ir priežiūra </w:t>
            </w:r>
          </w:p>
        </w:tc>
        <w:tc>
          <w:tcPr>
            <w:tcW w:w="851" w:type="dxa"/>
            <w:tcBorders>
              <w:top w:val="nil"/>
              <w:left w:val="nil"/>
              <w:bottom w:val="single" w:sz="4" w:space="0" w:color="auto"/>
              <w:right w:val="single" w:sz="4" w:space="0" w:color="auto"/>
            </w:tcBorders>
            <w:shd w:val="clear" w:color="auto" w:fill="auto"/>
            <w:vAlign w:val="center"/>
            <w:hideMark/>
          </w:tcPr>
          <w:p w14:paraId="2E01F48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1C0F870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30000</w:t>
            </w:r>
          </w:p>
        </w:tc>
        <w:tc>
          <w:tcPr>
            <w:tcW w:w="1417" w:type="dxa"/>
            <w:tcBorders>
              <w:top w:val="nil"/>
              <w:left w:val="nil"/>
              <w:bottom w:val="single" w:sz="4" w:space="0" w:color="auto"/>
              <w:right w:val="single" w:sz="4" w:space="0" w:color="auto"/>
            </w:tcBorders>
            <w:shd w:val="clear" w:color="auto" w:fill="auto"/>
            <w:noWrap/>
            <w:vAlign w:val="center"/>
          </w:tcPr>
          <w:p w14:paraId="1ABB440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38,82</w:t>
            </w:r>
          </w:p>
        </w:tc>
        <w:tc>
          <w:tcPr>
            <w:tcW w:w="1418" w:type="dxa"/>
            <w:tcBorders>
              <w:top w:val="nil"/>
              <w:left w:val="nil"/>
              <w:bottom w:val="single" w:sz="4" w:space="0" w:color="auto"/>
              <w:right w:val="single" w:sz="4" w:space="0" w:color="auto"/>
            </w:tcBorders>
            <w:shd w:val="clear" w:color="auto" w:fill="auto"/>
            <w:noWrap/>
          </w:tcPr>
          <w:p w14:paraId="1D2C798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1164600,00</w:t>
            </w:r>
          </w:p>
        </w:tc>
        <w:tc>
          <w:tcPr>
            <w:tcW w:w="1706" w:type="dxa"/>
            <w:gridSpan w:val="2"/>
            <w:tcBorders>
              <w:top w:val="nil"/>
              <w:left w:val="nil"/>
              <w:bottom w:val="single" w:sz="4" w:space="0" w:color="auto"/>
              <w:right w:val="single" w:sz="4" w:space="0" w:color="auto"/>
            </w:tcBorders>
            <w:vAlign w:val="center"/>
          </w:tcPr>
          <w:p w14:paraId="4E3F45D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80 m2 per 1 d.d.</w:t>
            </w:r>
          </w:p>
        </w:tc>
      </w:tr>
      <w:tr w:rsidR="001345A0" w:rsidRPr="00BE08FE" w14:paraId="063A64CB"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4811D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6.14</w:t>
            </w:r>
          </w:p>
        </w:tc>
        <w:tc>
          <w:tcPr>
            <w:tcW w:w="2835" w:type="dxa"/>
            <w:tcBorders>
              <w:top w:val="nil"/>
              <w:left w:val="nil"/>
              <w:bottom w:val="single" w:sz="4" w:space="0" w:color="auto"/>
              <w:right w:val="single" w:sz="4" w:space="0" w:color="auto"/>
            </w:tcBorders>
            <w:shd w:val="clear" w:color="auto" w:fill="auto"/>
            <w:vAlign w:val="center"/>
            <w:hideMark/>
          </w:tcPr>
          <w:p w14:paraId="28E19F4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Gėlynų apsodinimas gėlėmis</w:t>
            </w:r>
          </w:p>
        </w:tc>
        <w:tc>
          <w:tcPr>
            <w:tcW w:w="851" w:type="dxa"/>
            <w:tcBorders>
              <w:top w:val="nil"/>
              <w:left w:val="nil"/>
              <w:bottom w:val="single" w:sz="4" w:space="0" w:color="auto"/>
              <w:right w:val="single" w:sz="4" w:space="0" w:color="auto"/>
            </w:tcBorders>
            <w:shd w:val="clear" w:color="auto" w:fill="auto"/>
            <w:vAlign w:val="center"/>
            <w:hideMark/>
          </w:tcPr>
          <w:p w14:paraId="72A9354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606D924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30000</w:t>
            </w:r>
          </w:p>
        </w:tc>
        <w:tc>
          <w:tcPr>
            <w:tcW w:w="1417" w:type="dxa"/>
            <w:tcBorders>
              <w:top w:val="nil"/>
              <w:left w:val="nil"/>
              <w:bottom w:val="single" w:sz="4" w:space="0" w:color="auto"/>
              <w:right w:val="single" w:sz="4" w:space="0" w:color="auto"/>
            </w:tcBorders>
            <w:shd w:val="clear" w:color="auto" w:fill="auto"/>
            <w:noWrap/>
            <w:vAlign w:val="center"/>
          </w:tcPr>
          <w:p w14:paraId="66916B2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12,17</w:t>
            </w:r>
          </w:p>
        </w:tc>
        <w:tc>
          <w:tcPr>
            <w:tcW w:w="1418" w:type="dxa"/>
            <w:tcBorders>
              <w:top w:val="nil"/>
              <w:left w:val="nil"/>
              <w:bottom w:val="single" w:sz="4" w:space="0" w:color="auto"/>
              <w:right w:val="single" w:sz="4" w:space="0" w:color="auto"/>
            </w:tcBorders>
            <w:shd w:val="clear" w:color="auto" w:fill="auto"/>
            <w:noWrap/>
          </w:tcPr>
          <w:p w14:paraId="73C8D4A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365100,00</w:t>
            </w:r>
          </w:p>
        </w:tc>
        <w:tc>
          <w:tcPr>
            <w:tcW w:w="1706" w:type="dxa"/>
            <w:gridSpan w:val="2"/>
            <w:tcBorders>
              <w:top w:val="nil"/>
              <w:left w:val="nil"/>
              <w:bottom w:val="single" w:sz="4" w:space="0" w:color="auto"/>
              <w:right w:val="single" w:sz="4" w:space="0" w:color="auto"/>
            </w:tcBorders>
            <w:vAlign w:val="center"/>
          </w:tcPr>
          <w:p w14:paraId="7A93769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60 m2 per 1 d.d.</w:t>
            </w:r>
          </w:p>
        </w:tc>
      </w:tr>
      <w:tr w:rsidR="001345A0" w:rsidRPr="00BE08FE" w14:paraId="72E8094A"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967B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6.15</w:t>
            </w:r>
          </w:p>
        </w:tc>
        <w:tc>
          <w:tcPr>
            <w:tcW w:w="2835" w:type="dxa"/>
            <w:tcBorders>
              <w:top w:val="nil"/>
              <w:left w:val="nil"/>
              <w:bottom w:val="single" w:sz="4" w:space="0" w:color="auto"/>
              <w:right w:val="single" w:sz="4" w:space="0" w:color="auto"/>
            </w:tcBorders>
            <w:shd w:val="clear" w:color="auto" w:fill="auto"/>
            <w:vAlign w:val="center"/>
            <w:hideMark/>
          </w:tcPr>
          <w:p w14:paraId="7A4B774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Žolynų ir vejų atnaujinimas,  pridedant augalinio grunto ir pasėjant žolių mišinius </w:t>
            </w:r>
          </w:p>
        </w:tc>
        <w:tc>
          <w:tcPr>
            <w:tcW w:w="851" w:type="dxa"/>
            <w:tcBorders>
              <w:top w:val="nil"/>
              <w:left w:val="nil"/>
              <w:bottom w:val="single" w:sz="4" w:space="0" w:color="auto"/>
              <w:right w:val="single" w:sz="4" w:space="0" w:color="auto"/>
            </w:tcBorders>
            <w:shd w:val="clear" w:color="auto" w:fill="auto"/>
            <w:vAlign w:val="center"/>
            <w:hideMark/>
          </w:tcPr>
          <w:p w14:paraId="3C2C667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0E63C49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1440</w:t>
            </w:r>
          </w:p>
        </w:tc>
        <w:tc>
          <w:tcPr>
            <w:tcW w:w="1417" w:type="dxa"/>
            <w:tcBorders>
              <w:top w:val="nil"/>
              <w:left w:val="nil"/>
              <w:bottom w:val="single" w:sz="4" w:space="0" w:color="auto"/>
              <w:right w:val="single" w:sz="4" w:space="0" w:color="auto"/>
            </w:tcBorders>
            <w:shd w:val="clear" w:color="auto" w:fill="auto"/>
            <w:noWrap/>
            <w:vAlign w:val="center"/>
          </w:tcPr>
          <w:p w14:paraId="2478A04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21,18</w:t>
            </w:r>
          </w:p>
        </w:tc>
        <w:tc>
          <w:tcPr>
            <w:tcW w:w="1418" w:type="dxa"/>
            <w:tcBorders>
              <w:top w:val="nil"/>
              <w:left w:val="nil"/>
              <w:bottom w:val="single" w:sz="4" w:space="0" w:color="auto"/>
              <w:right w:val="single" w:sz="4" w:space="0" w:color="auto"/>
            </w:tcBorders>
            <w:shd w:val="clear" w:color="auto" w:fill="auto"/>
            <w:noWrap/>
          </w:tcPr>
          <w:p w14:paraId="42A9A71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30499,20</w:t>
            </w:r>
          </w:p>
        </w:tc>
        <w:tc>
          <w:tcPr>
            <w:tcW w:w="1706" w:type="dxa"/>
            <w:gridSpan w:val="2"/>
            <w:tcBorders>
              <w:top w:val="nil"/>
              <w:left w:val="nil"/>
              <w:bottom w:val="single" w:sz="4" w:space="0" w:color="auto"/>
              <w:right w:val="single" w:sz="4" w:space="0" w:color="auto"/>
            </w:tcBorders>
            <w:vAlign w:val="center"/>
          </w:tcPr>
          <w:p w14:paraId="017B513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 m2 per 1 d.d.</w:t>
            </w:r>
          </w:p>
        </w:tc>
      </w:tr>
      <w:tr w:rsidR="001345A0" w:rsidRPr="00BE08FE" w14:paraId="70C71ED7"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B9595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6.16</w:t>
            </w:r>
          </w:p>
        </w:tc>
        <w:tc>
          <w:tcPr>
            <w:tcW w:w="2835" w:type="dxa"/>
            <w:tcBorders>
              <w:top w:val="nil"/>
              <w:left w:val="nil"/>
              <w:bottom w:val="single" w:sz="4" w:space="0" w:color="auto"/>
              <w:right w:val="single" w:sz="4" w:space="0" w:color="auto"/>
            </w:tcBorders>
            <w:shd w:val="clear" w:color="auto" w:fill="auto"/>
            <w:vAlign w:val="center"/>
            <w:hideMark/>
          </w:tcPr>
          <w:p w14:paraId="43A439F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sodinimas (be medelio kainos)</w:t>
            </w:r>
          </w:p>
        </w:tc>
        <w:tc>
          <w:tcPr>
            <w:tcW w:w="851" w:type="dxa"/>
            <w:tcBorders>
              <w:top w:val="nil"/>
              <w:left w:val="nil"/>
              <w:bottom w:val="single" w:sz="4" w:space="0" w:color="auto"/>
              <w:right w:val="single" w:sz="4" w:space="0" w:color="auto"/>
            </w:tcBorders>
            <w:shd w:val="clear" w:color="auto" w:fill="auto"/>
            <w:vAlign w:val="center"/>
            <w:hideMark/>
          </w:tcPr>
          <w:p w14:paraId="0E51764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63353B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135</w:t>
            </w:r>
          </w:p>
        </w:tc>
        <w:tc>
          <w:tcPr>
            <w:tcW w:w="1417" w:type="dxa"/>
            <w:tcBorders>
              <w:top w:val="nil"/>
              <w:left w:val="nil"/>
              <w:bottom w:val="single" w:sz="4" w:space="0" w:color="auto"/>
              <w:right w:val="single" w:sz="4" w:space="0" w:color="auto"/>
            </w:tcBorders>
            <w:shd w:val="clear" w:color="auto" w:fill="auto"/>
            <w:noWrap/>
            <w:vAlign w:val="center"/>
          </w:tcPr>
          <w:p w14:paraId="5A1E753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100,40</w:t>
            </w:r>
          </w:p>
        </w:tc>
        <w:tc>
          <w:tcPr>
            <w:tcW w:w="1418" w:type="dxa"/>
            <w:tcBorders>
              <w:top w:val="nil"/>
              <w:left w:val="nil"/>
              <w:bottom w:val="single" w:sz="4" w:space="0" w:color="auto"/>
              <w:right w:val="single" w:sz="4" w:space="0" w:color="auto"/>
            </w:tcBorders>
            <w:shd w:val="clear" w:color="auto" w:fill="auto"/>
            <w:noWrap/>
          </w:tcPr>
          <w:p w14:paraId="5D8440A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13554,00</w:t>
            </w:r>
          </w:p>
        </w:tc>
        <w:tc>
          <w:tcPr>
            <w:tcW w:w="1706" w:type="dxa"/>
            <w:gridSpan w:val="2"/>
            <w:tcBorders>
              <w:top w:val="nil"/>
              <w:left w:val="nil"/>
              <w:bottom w:val="single" w:sz="4" w:space="0" w:color="auto"/>
              <w:right w:val="single" w:sz="4" w:space="0" w:color="auto"/>
            </w:tcBorders>
            <w:vAlign w:val="bottom"/>
          </w:tcPr>
          <w:p w14:paraId="35B16046" w14:textId="77777777" w:rsidR="001345A0" w:rsidRPr="00BE08FE" w:rsidRDefault="001345A0" w:rsidP="001345A0">
            <w:pPr>
              <w:spacing w:after="0" w:line="240" w:lineRule="auto"/>
              <w:rPr>
                <w:rFonts w:ascii="Times New Roman" w:eastAsia="Times New Roman" w:hAnsi="Times New Roman" w:cs="Times New Roman"/>
                <w:color w:val="000000"/>
                <w:sz w:val="20"/>
                <w:szCs w:val="20"/>
                <w:highlight w:val="green"/>
                <w:lang w:val="lt-LT" w:eastAsia="lt-LT"/>
              </w:rPr>
            </w:pPr>
            <w:r w:rsidRPr="00BE08FE">
              <w:rPr>
                <w:rFonts w:ascii="Times New Roman" w:hAnsi="Times New Roman" w:cs="Times New Roman"/>
                <w:color w:val="000000"/>
                <w:sz w:val="20"/>
                <w:szCs w:val="20"/>
              </w:rPr>
              <w:t>2 vnt per 1 d.d.</w:t>
            </w:r>
          </w:p>
        </w:tc>
      </w:tr>
      <w:tr w:rsidR="001345A0" w:rsidRPr="00BE08FE" w14:paraId="7DA9FC99"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F70DE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6.17</w:t>
            </w:r>
          </w:p>
        </w:tc>
        <w:tc>
          <w:tcPr>
            <w:tcW w:w="2835" w:type="dxa"/>
            <w:tcBorders>
              <w:top w:val="nil"/>
              <w:left w:val="nil"/>
              <w:bottom w:val="single" w:sz="4" w:space="0" w:color="auto"/>
              <w:right w:val="single" w:sz="4" w:space="0" w:color="auto"/>
            </w:tcBorders>
            <w:shd w:val="clear" w:color="auto" w:fill="auto"/>
            <w:vAlign w:val="center"/>
            <w:hideMark/>
          </w:tcPr>
          <w:p w14:paraId="1DDD0AB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sodinimas (su medelio kaina, kai  D14-16)</w:t>
            </w:r>
          </w:p>
        </w:tc>
        <w:tc>
          <w:tcPr>
            <w:tcW w:w="851" w:type="dxa"/>
            <w:tcBorders>
              <w:top w:val="nil"/>
              <w:left w:val="nil"/>
              <w:bottom w:val="single" w:sz="4" w:space="0" w:color="auto"/>
              <w:right w:val="single" w:sz="4" w:space="0" w:color="auto"/>
            </w:tcBorders>
            <w:shd w:val="clear" w:color="auto" w:fill="auto"/>
            <w:vAlign w:val="center"/>
            <w:hideMark/>
          </w:tcPr>
          <w:p w14:paraId="43F015D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C82EEBC"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338</w:t>
            </w:r>
          </w:p>
        </w:tc>
        <w:tc>
          <w:tcPr>
            <w:tcW w:w="1417" w:type="dxa"/>
            <w:tcBorders>
              <w:top w:val="nil"/>
              <w:left w:val="nil"/>
              <w:bottom w:val="single" w:sz="4" w:space="0" w:color="auto"/>
              <w:right w:val="single" w:sz="4" w:space="0" w:color="auto"/>
            </w:tcBorders>
            <w:shd w:val="clear" w:color="auto" w:fill="auto"/>
            <w:noWrap/>
            <w:vAlign w:val="center"/>
          </w:tcPr>
          <w:p w14:paraId="760D986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235,46</w:t>
            </w:r>
          </w:p>
        </w:tc>
        <w:tc>
          <w:tcPr>
            <w:tcW w:w="1418" w:type="dxa"/>
            <w:tcBorders>
              <w:top w:val="nil"/>
              <w:left w:val="nil"/>
              <w:bottom w:val="single" w:sz="4" w:space="0" w:color="auto"/>
              <w:right w:val="single" w:sz="4" w:space="0" w:color="auto"/>
            </w:tcBorders>
            <w:shd w:val="clear" w:color="auto" w:fill="auto"/>
            <w:noWrap/>
          </w:tcPr>
          <w:p w14:paraId="029BCB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79585,48</w:t>
            </w:r>
          </w:p>
        </w:tc>
        <w:tc>
          <w:tcPr>
            <w:tcW w:w="1706" w:type="dxa"/>
            <w:gridSpan w:val="2"/>
            <w:tcBorders>
              <w:top w:val="nil"/>
              <w:left w:val="nil"/>
              <w:bottom w:val="single" w:sz="4" w:space="0" w:color="auto"/>
              <w:right w:val="single" w:sz="4" w:space="0" w:color="auto"/>
            </w:tcBorders>
            <w:vAlign w:val="bottom"/>
          </w:tcPr>
          <w:p w14:paraId="2DDFCC36" w14:textId="77777777" w:rsidR="001345A0" w:rsidRPr="00BE08FE" w:rsidRDefault="001345A0" w:rsidP="001345A0">
            <w:pPr>
              <w:spacing w:after="0" w:line="240" w:lineRule="auto"/>
              <w:rPr>
                <w:rFonts w:ascii="Times New Roman" w:eastAsia="Times New Roman" w:hAnsi="Times New Roman" w:cs="Times New Roman"/>
                <w:color w:val="000000"/>
                <w:sz w:val="20"/>
                <w:szCs w:val="20"/>
                <w:highlight w:val="green"/>
                <w:lang w:val="lt-LT" w:eastAsia="lt-LT"/>
              </w:rPr>
            </w:pPr>
            <w:r w:rsidRPr="00BE08FE">
              <w:rPr>
                <w:rFonts w:ascii="Times New Roman" w:hAnsi="Times New Roman" w:cs="Times New Roman"/>
                <w:color w:val="000000"/>
                <w:sz w:val="20"/>
                <w:szCs w:val="20"/>
              </w:rPr>
              <w:t>2 vnt per 1 d.d.</w:t>
            </w:r>
          </w:p>
        </w:tc>
      </w:tr>
      <w:tr w:rsidR="001345A0" w:rsidRPr="00BE08FE" w14:paraId="3332742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4C674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6.18</w:t>
            </w:r>
          </w:p>
        </w:tc>
        <w:tc>
          <w:tcPr>
            <w:tcW w:w="2835" w:type="dxa"/>
            <w:tcBorders>
              <w:top w:val="nil"/>
              <w:left w:val="nil"/>
              <w:bottom w:val="single" w:sz="4" w:space="0" w:color="auto"/>
              <w:right w:val="single" w:sz="4" w:space="0" w:color="auto"/>
            </w:tcBorders>
            <w:shd w:val="clear" w:color="auto" w:fill="auto"/>
            <w:vAlign w:val="center"/>
            <w:hideMark/>
          </w:tcPr>
          <w:p w14:paraId="7722E5A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sodinimas (su medelio kaina, kai  D18-20)</w:t>
            </w:r>
          </w:p>
        </w:tc>
        <w:tc>
          <w:tcPr>
            <w:tcW w:w="851" w:type="dxa"/>
            <w:tcBorders>
              <w:top w:val="nil"/>
              <w:left w:val="nil"/>
              <w:bottom w:val="single" w:sz="4" w:space="0" w:color="auto"/>
              <w:right w:val="single" w:sz="4" w:space="0" w:color="auto"/>
            </w:tcBorders>
            <w:shd w:val="clear" w:color="auto" w:fill="auto"/>
            <w:vAlign w:val="center"/>
            <w:hideMark/>
          </w:tcPr>
          <w:p w14:paraId="10D065C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25DD226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338</w:t>
            </w:r>
          </w:p>
        </w:tc>
        <w:tc>
          <w:tcPr>
            <w:tcW w:w="1417" w:type="dxa"/>
            <w:tcBorders>
              <w:top w:val="nil"/>
              <w:left w:val="nil"/>
              <w:bottom w:val="single" w:sz="4" w:space="0" w:color="auto"/>
              <w:right w:val="single" w:sz="4" w:space="0" w:color="auto"/>
            </w:tcBorders>
            <w:shd w:val="clear" w:color="auto" w:fill="auto"/>
            <w:noWrap/>
            <w:vAlign w:val="center"/>
          </w:tcPr>
          <w:p w14:paraId="2F7D186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310,20</w:t>
            </w:r>
          </w:p>
        </w:tc>
        <w:tc>
          <w:tcPr>
            <w:tcW w:w="1418" w:type="dxa"/>
            <w:tcBorders>
              <w:top w:val="nil"/>
              <w:left w:val="nil"/>
              <w:bottom w:val="single" w:sz="4" w:space="0" w:color="auto"/>
              <w:right w:val="single" w:sz="4" w:space="0" w:color="auto"/>
            </w:tcBorders>
            <w:shd w:val="clear" w:color="auto" w:fill="auto"/>
            <w:noWrap/>
          </w:tcPr>
          <w:p w14:paraId="6D1E7C4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104847,60</w:t>
            </w:r>
          </w:p>
        </w:tc>
        <w:tc>
          <w:tcPr>
            <w:tcW w:w="1706" w:type="dxa"/>
            <w:gridSpan w:val="2"/>
            <w:tcBorders>
              <w:top w:val="nil"/>
              <w:left w:val="nil"/>
              <w:bottom w:val="single" w:sz="4" w:space="0" w:color="auto"/>
              <w:right w:val="single" w:sz="4" w:space="0" w:color="auto"/>
            </w:tcBorders>
            <w:vAlign w:val="bottom"/>
          </w:tcPr>
          <w:p w14:paraId="4592FE4C" w14:textId="77777777" w:rsidR="001345A0" w:rsidRPr="00BE08FE" w:rsidRDefault="001345A0" w:rsidP="001345A0">
            <w:pPr>
              <w:spacing w:after="0" w:line="240" w:lineRule="auto"/>
              <w:rPr>
                <w:rFonts w:ascii="Times New Roman" w:eastAsia="Times New Roman" w:hAnsi="Times New Roman" w:cs="Times New Roman"/>
                <w:color w:val="000000"/>
                <w:sz w:val="20"/>
                <w:szCs w:val="20"/>
                <w:highlight w:val="green"/>
                <w:lang w:val="lt-LT" w:eastAsia="lt-LT"/>
              </w:rPr>
            </w:pPr>
            <w:r w:rsidRPr="00BE08FE">
              <w:rPr>
                <w:rFonts w:ascii="Times New Roman" w:hAnsi="Times New Roman" w:cs="Times New Roman"/>
                <w:color w:val="000000"/>
                <w:sz w:val="20"/>
                <w:szCs w:val="20"/>
              </w:rPr>
              <w:t>2 vnt per 1 d.d.</w:t>
            </w:r>
          </w:p>
        </w:tc>
      </w:tr>
      <w:tr w:rsidR="001345A0" w:rsidRPr="00BE08FE" w14:paraId="75AC58FD"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9F3ED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6.19</w:t>
            </w:r>
          </w:p>
        </w:tc>
        <w:tc>
          <w:tcPr>
            <w:tcW w:w="2835" w:type="dxa"/>
            <w:tcBorders>
              <w:top w:val="nil"/>
              <w:left w:val="nil"/>
              <w:bottom w:val="single" w:sz="4" w:space="0" w:color="auto"/>
              <w:right w:val="single" w:sz="4" w:space="0" w:color="auto"/>
            </w:tcBorders>
            <w:shd w:val="clear" w:color="auto" w:fill="auto"/>
            <w:vAlign w:val="center"/>
            <w:hideMark/>
          </w:tcPr>
          <w:p w14:paraId="453A477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Mulčiavimas (pomedžių, gėlynų, krūmų masyvų), su borteliais</w:t>
            </w:r>
          </w:p>
        </w:tc>
        <w:tc>
          <w:tcPr>
            <w:tcW w:w="851" w:type="dxa"/>
            <w:tcBorders>
              <w:top w:val="nil"/>
              <w:left w:val="nil"/>
              <w:bottom w:val="single" w:sz="4" w:space="0" w:color="auto"/>
              <w:right w:val="single" w:sz="4" w:space="0" w:color="auto"/>
            </w:tcBorders>
            <w:shd w:val="clear" w:color="auto" w:fill="auto"/>
            <w:vAlign w:val="center"/>
            <w:hideMark/>
          </w:tcPr>
          <w:p w14:paraId="67D4BB7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1m2</w:t>
            </w:r>
          </w:p>
        </w:tc>
        <w:tc>
          <w:tcPr>
            <w:tcW w:w="992" w:type="dxa"/>
            <w:tcBorders>
              <w:top w:val="nil"/>
              <w:left w:val="nil"/>
              <w:bottom w:val="single" w:sz="4" w:space="0" w:color="auto"/>
              <w:right w:val="single" w:sz="4" w:space="0" w:color="auto"/>
            </w:tcBorders>
            <w:shd w:val="clear" w:color="auto" w:fill="auto"/>
            <w:noWrap/>
            <w:vAlign w:val="center"/>
            <w:hideMark/>
          </w:tcPr>
          <w:p w14:paraId="6729454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338</w:t>
            </w:r>
          </w:p>
        </w:tc>
        <w:tc>
          <w:tcPr>
            <w:tcW w:w="1417" w:type="dxa"/>
            <w:tcBorders>
              <w:top w:val="nil"/>
              <w:left w:val="nil"/>
              <w:bottom w:val="single" w:sz="4" w:space="0" w:color="auto"/>
              <w:right w:val="single" w:sz="4" w:space="0" w:color="auto"/>
            </w:tcBorders>
            <w:shd w:val="clear" w:color="auto" w:fill="auto"/>
            <w:noWrap/>
            <w:vAlign w:val="center"/>
          </w:tcPr>
          <w:p w14:paraId="3554C98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35,97</w:t>
            </w:r>
          </w:p>
        </w:tc>
        <w:tc>
          <w:tcPr>
            <w:tcW w:w="1418" w:type="dxa"/>
            <w:tcBorders>
              <w:top w:val="nil"/>
              <w:left w:val="nil"/>
              <w:bottom w:val="single" w:sz="4" w:space="0" w:color="auto"/>
              <w:right w:val="single" w:sz="4" w:space="0" w:color="auto"/>
            </w:tcBorders>
            <w:shd w:val="clear" w:color="auto" w:fill="auto"/>
            <w:noWrap/>
          </w:tcPr>
          <w:p w14:paraId="10C52EF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12157,86</w:t>
            </w:r>
          </w:p>
        </w:tc>
        <w:tc>
          <w:tcPr>
            <w:tcW w:w="1706" w:type="dxa"/>
            <w:gridSpan w:val="2"/>
            <w:tcBorders>
              <w:top w:val="nil"/>
              <w:left w:val="nil"/>
              <w:bottom w:val="single" w:sz="4" w:space="0" w:color="auto"/>
              <w:right w:val="single" w:sz="4" w:space="0" w:color="auto"/>
            </w:tcBorders>
            <w:vAlign w:val="bottom"/>
          </w:tcPr>
          <w:p w14:paraId="77A7A686" w14:textId="77777777" w:rsidR="001345A0" w:rsidRPr="00BE08FE" w:rsidRDefault="001345A0" w:rsidP="001345A0">
            <w:pPr>
              <w:spacing w:after="0" w:line="240" w:lineRule="auto"/>
              <w:rPr>
                <w:rFonts w:ascii="Times New Roman" w:eastAsia="Times New Roman" w:hAnsi="Times New Roman" w:cs="Times New Roman"/>
                <w:color w:val="000000"/>
                <w:sz w:val="20"/>
                <w:szCs w:val="20"/>
                <w:highlight w:val="green"/>
                <w:lang w:val="lt-LT" w:eastAsia="lt-LT"/>
              </w:rPr>
            </w:pPr>
            <w:r w:rsidRPr="00BE08FE">
              <w:rPr>
                <w:rFonts w:ascii="Times New Roman" w:hAnsi="Times New Roman" w:cs="Times New Roman"/>
                <w:color w:val="000000"/>
                <w:sz w:val="20"/>
                <w:szCs w:val="20"/>
              </w:rPr>
              <w:t>5 m2 per val</w:t>
            </w:r>
          </w:p>
        </w:tc>
      </w:tr>
      <w:tr w:rsidR="001345A0" w:rsidRPr="00BE08FE" w14:paraId="2019D73B"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DEDAE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6.20</w:t>
            </w:r>
          </w:p>
        </w:tc>
        <w:tc>
          <w:tcPr>
            <w:tcW w:w="2835" w:type="dxa"/>
            <w:tcBorders>
              <w:top w:val="nil"/>
              <w:left w:val="nil"/>
              <w:bottom w:val="single" w:sz="4" w:space="0" w:color="auto"/>
              <w:right w:val="single" w:sz="4" w:space="0" w:color="auto"/>
            </w:tcBorders>
            <w:shd w:val="clear" w:color="auto" w:fill="auto"/>
            <w:vAlign w:val="center"/>
            <w:hideMark/>
          </w:tcPr>
          <w:p w14:paraId="538150B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Mulčiavimas (pomedžių, gėlynų, krūmų masyvų), be bortelių</w:t>
            </w:r>
          </w:p>
        </w:tc>
        <w:tc>
          <w:tcPr>
            <w:tcW w:w="851" w:type="dxa"/>
            <w:tcBorders>
              <w:top w:val="nil"/>
              <w:left w:val="nil"/>
              <w:bottom w:val="single" w:sz="4" w:space="0" w:color="auto"/>
              <w:right w:val="single" w:sz="4" w:space="0" w:color="auto"/>
            </w:tcBorders>
            <w:shd w:val="clear" w:color="auto" w:fill="auto"/>
            <w:vAlign w:val="center"/>
            <w:hideMark/>
          </w:tcPr>
          <w:p w14:paraId="2301A91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1m2</w:t>
            </w:r>
          </w:p>
        </w:tc>
        <w:tc>
          <w:tcPr>
            <w:tcW w:w="992" w:type="dxa"/>
            <w:tcBorders>
              <w:top w:val="nil"/>
              <w:left w:val="nil"/>
              <w:bottom w:val="single" w:sz="4" w:space="0" w:color="auto"/>
              <w:right w:val="single" w:sz="4" w:space="0" w:color="auto"/>
            </w:tcBorders>
            <w:shd w:val="clear" w:color="auto" w:fill="auto"/>
            <w:noWrap/>
            <w:vAlign w:val="center"/>
            <w:hideMark/>
          </w:tcPr>
          <w:p w14:paraId="11C0847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675</w:t>
            </w:r>
          </w:p>
        </w:tc>
        <w:tc>
          <w:tcPr>
            <w:tcW w:w="1417" w:type="dxa"/>
            <w:tcBorders>
              <w:top w:val="nil"/>
              <w:left w:val="nil"/>
              <w:bottom w:val="single" w:sz="4" w:space="0" w:color="auto"/>
              <w:right w:val="single" w:sz="4" w:space="0" w:color="auto"/>
            </w:tcBorders>
            <w:shd w:val="clear" w:color="auto" w:fill="auto"/>
            <w:noWrap/>
            <w:vAlign w:val="center"/>
          </w:tcPr>
          <w:p w14:paraId="21A68A0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20,89</w:t>
            </w:r>
          </w:p>
        </w:tc>
        <w:tc>
          <w:tcPr>
            <w:tcW w:w="1418" w:type="dxa"/>
            <w:tcBorders>
              <w:top w:val="nil"/>
              <w:left w:val="nil"/>
              <w:bottom w:val="single" w:sz="4" w:space="0" w:color="auto"/>
              <w:right w:val="single" w:sz="4" w:space="0" w:color="auto"/>
            </w:tcBorders>
            <w:shd w:val="clear" w:color="auto" w:fill="auto"/>
            <w:noWrap/>
          </w:tcPr>
          <w:p w14:paraId="0D0AA66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14100,75</w:t>
            </w:r>
          </w:p>
        </w:tc>
        <w:tc>
          <w:tcPr>
            <w:tcW w:w="1706" w:type="dxa"/>
            <w:gridSpan w:val="2"/>
            <w:tcBorders>
              <w:top w:val="nil"/>
              <w:left w:val="nil"/>
              <w:bottom w:val="single" w:sz="4" w:space="0" w:color="auto"/>
              <w:right w:val="single" w:sz="4" w:space="0" w:color="auto"/>
            </w:tcBorders>
            <w:vAlign w:val="bottom"/>
          </w:tcPr>
          <w:p w14:paraId="6C9EB886" w14:textId="77777777" w:rsidR="001345A0" w:rsidRPr="00BE08FE" w:rsidRDefault="001345A0" w:rsidP="001345A0">
            <w:pPr>
              <w:spacing w:after="0" w:line="240" w:lineRule="auto"/>
              <w:rPr>
                <w:rFonts w:ascii="Times New Roman" w:eastAsia="Times New Roman" w:hAnsi="Times New Roman" w:cs="Times New Roman"/>
                <w:color w:val="000000"/>
                <w:sz w:val="20"/>
                <w:szCs w:val="20"/>
                <w:highlight w:val="green"/>
                <w:lang w:val="lt-LT" w:eastAsia="lt-LT"/>
              </w:rPr>
            </w:pPr>
            <w:r w:rsidRPr="00BE08FE">
              <w:rPr>
                <w:rFonts w:ascii="Times New Roman" w:hAnsi="Times New Roman" w:cs="Times New Roman"/>
                <w:color w:val="000000"/>
                <w:sz w:val="20"/>
                <w:szCs w:val="20"/>
              </w:rPr>
              <w:t>5 m2 per val</w:t>
            </w:r>
          </w:p>
        </w:tc>
      </w:tr>
      <w:tr w:rsidR="001345A0" w:rsidRPr="00BE08FE" w14:paraId="4C095CD5"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62B14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6.21</w:t>
            </w:r>
          </w:p>
        </w:tc>
        <w:tc>
          <w:tcPr>
            <w:tcW w:w="2835" w:type="dxa"/>
            <w:tcBorders>
              <w:top w:val="nil"/>
              <w:left w:val="nil"/>
              <w:bottom w:val="single" w:sz="4" w:space="0" w:color="auto"/>
              <w:right w:val="single" w:sz="4" w:space="0" w:color="auto"/>
            </w:tcBorders>
            <w:shd w:val="clear" w:color="auto" w:fill="auto"/>
            <w:vAlign w:val="center"/>
            <w:hideMark/>
          </w:tcPr>
          <w:p w14:paraId="573899A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Daugiamečių augalų  sodinimas iš C1 dydžio vazonų</w:t>
            </w:r>
          </w:p>
        </w:tc>
        <w:tc>
          <w:tcPr>
            <w:tcW w:w="851" w:type="dxa"/>
            <w:tcBorders>
              <w:top w:val="nil"/>
              <w:left w:val="nil"/>
              <w:bottom w:val="single" w:sz="4" w:space="0" w:color="auto"/>
              <w:right w:val="single" w:sz="4" w:space="0" w:color="auto"/>
            </w:tcBorders>
            <w:shd w:val="clear" w:color="auto" w:fill="auto"/>
            <w:vAlign w:val="center"/>
            <w:hideMark/>
          </w:tcPr>
          <w:p w14:paraId="316BB53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C131FF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w:t>
            </w:r>
          </w:p>
        </w:tc>
        <w:tc>
          <w:tcPr>
            <w:tcW w:w="1417" w:type="dxa"/>
            <w:tcBorders>
              <w:top w:val="nil"/>
              <w:left w:val="nil"/>
              <w:bottom w:val="single" w:sz="4" w:space="0" w:color="auto"/>
              <w:right w:val="single" w:sz="4" w:space="0" w:color="auto"/>
            </w:tcBorders>
            <w:shd w:val="clear" w:color="auto" w:fill="auto"/>
            <w:noWrap/>
            <w:vAlign w:val="center"/>
          </w:tcPr>
          <w:p w14:paraId="54BE610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6,94</w:t>
            </w:r>
          </w:p>
        </w:tc>
        <w:tc>
          <w:tcPr>
            <w:tcW w:w="1418" w:type="dxa"/>
            <w:tcBorders>
              <w:top w:val="nil"/>
              <w:left w:val="nil"/>
              <w:bottom w:val="single" w:sz="4" w:space="0" w:color="auto"/>
              <w:right w:val="single" w:sz="4" w:space="0" w:color="auto"/>
            </w:tcBorders>
            <w:shd w:val="clear" w:color="auto" w:fill="auto"/>
            <w:noWrap/>
          </w:tcPr>
          <w:p w14:paraId="269C637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6940,00</w:t>
            </w:r>
          </w:p>
        </w:tc>
        <w:tc>
          <w:tcPr>
            <w:tcW w:w="1706" w:type="dxa"/>
            <w:gridSpan w:val="2"/>
            <w:tcBorders>
              <w:top w:val="nil"/>
              <w:left w:val="nil"/>
              <w:bottom w:val="single" w:sz="4" w:space="0" w:color="auto"/>
              <w:right w:val="single" w:sz="4" w:space="0" w:color="auto"/>
            </w:tcBorders>
            <w:vAlign w:val="bottom"/>
          </w:tcPr>
          <w:p w14:paraId="58A1A37A" w14:textId="77777777" w:rsidR="001345A0" w:rsidRPr="00BE08FE" w:rsidRDefault="001345A0" w:rsidP="001345A0">
            <w:pPr>
              <w:spacing w:after="0" w:line="240" w:lineRule="auto"/>
              <w:rPr>
                <w:rFonts w:ascii="Times New Roman" w:eastAsia="Times New Roman" w:hAnsi="Times New Roman" w:cs="Times New Roman"/>
                <w:color w:val="000000"/>
                <w:sz w:val="20"/>
                <w:szCs w:val="20"/>
                <w:highlight w:val="green"/>
                <w:lang w:val="lt-LT" w:eastAsia="lt-LT"/>
              </w:rPr>
            </w:pPr>
            <w:r w:rsidRPr="00BE08FE">
              <w:rPr>
                <w:rFonts w:ascii="Times New Roman" w:hAnsi="Times New Roman" w:cs="Times New Roman"/>
                <w:color w:val="000000"/>
                <w:sz w:val="20"/>
                <w:szCs w:val="20"/>
              </w:rPr>
              <w:t>100 vnt. per dieną</w:t>
            </w:r>
          </w:p>
        </w:tc>
      </w:tr>
      <w:tr w:rsidR="001345A0" w:rsidRPr="00BE08FE" w14:paraId="43352B0B"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3B253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6.22</w:t>
            </w:r>
          </w:p>
        </w:tc>
        <w:tc>
          <w:tcPr>
            <w:tcW w:w="2835" w:type="dxa"/>
            <w:tcBorders>
              <w:top w:val="nil"/>
              <w:left w:val="nil"/>
              <w:bottom w:val="single" w:sz="4" w:space="0" w:color="auto"/>
              <w:right w:val="single" w:sz="4" w:space="0" w:color="auto"/>
            </w:tcBorders>
            <w:shd w:val="clear" w:color="auto" w:fill="auto"/>
            <w:vAlign w:val="center"/>
            <w:hideMark/>
          </w:tcPr>
          <w:p w14:paraId="5E1017B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Krūmų sodinimas iš C3 dydžio vazonų (g.)</w:t>
            </w:r>
          </w:p>
        </w:tc>
        <w:tc>
          <w:tcPr>
            <w:tcW w:w="851" w:type="dxa"/>
            <w:tcBorders>
              <w:top w:val="nil"/>
              <w:left w:val="nil"/>
              <w:bottom w:val="single" w:sz="4" w:space="0" w:color="auto"/>
              <w:right w:val="single" w:sz="4" w:space="0" w:color="auto"/>
            </w:tcBorders>
            <w:shd w:val="clear" w:color="auto" w:fill="auto"/>
            <w:vAlign w:val="center"/>
            <w:hideMark/>
          </w:tcPr>
          <w:p w14:paraId="2A6A5B5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4D3ED14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w:t>
            </w:r>
          </w:p>
        </w:tc>
        <w:tc>
          <w:tcPr>
            <w:tcW w:w="1417" w:type="dxa"/>
            <w:tcBorders>
              <w:top w:val="nil"/>
              <w:left w:val="nil"/>
              <w:bottom w:val="single" w:sz="4" w:space="0" w:color="auto"/>
              <w:right w:val="single" w:sz="4" w:space="0" w:color="auto"/>
            </w:tcBorders>
            <w:shd w:val="clear" w:color="auto" w:fill="auto"/>
            <w:noWrap/>
            <w:vAlign w:val="center"/>
          </w:tcPr>
          <w:p w14:paraId="7DEE6A6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26,41</w:t>
            </w:r>
          </w:p>
        </w:tc>
        <w:tc>
          <w:tcPr>
            <w:tcW w:w="1418" w:type="dxa"/>
            <w:tcBorders>
              <w:top w:val="nil"/>
              <w:left w:val="nil"/>
              <w:bottom w:val="single" w:sz="4" w:space="0" w:color="auto"/>
              <w:right w:val="single" w:sz="4" w:space="0" w:color="auto"/>
            </w:tcBorders>
            <w:shd w:val="clear" w:color="auto" w:fill="auto"/>
            <w:noWrap/>
          </w:tcPr>
          <w:p w14:paraId="3E73D4D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26410,00</w:t>
            </w:r>
          </w:p>
        </w:tc>
        <w:tc>
          <w:tcPr>
            <w:tcW w:w="1706" w:type="dxa"/>
            <w:gridSpan w:val="2"/>
            <w:tcBorders>
              <w:top w:val="nil"/>
              <w:left w:val="nil"/>
              <w:bottom w:val="single" w:sz="4" w:space="0" w:color="auto"/>
              <w:right w:val="single" w:sz="4" w:space="0" w:color="auto"/>
            </w:tcBorders>
            <w:vAlign w:val="bottom"/>
          </w:tcPr>
          <w:p w14:paraId="7CB83E26" w14:textId="77777777" w:rsidR="001345A0" w:rsidRPr="00BE08FE" w:rsidRDefault="001345A0" w:rsidP="001345A0">
            <w:pPr>
              <w:spacing w:after="0" w:line="240" w:lineRule="auto"/>
              <w:rPr>
                <w:rFonts w:ascii="Times New Roman" w:eastAsia="Times New Roman" w:hAnsi="Times New Roman" w:cs="Times New Roman"/>
                <w:color w:val="000000"/>
                <w:sz w:val="20"/>
                <w:szCs w:val="20"/>
                <w:highlight w:val="green"/>
                <w:lang w:val="lt-LT" w:eastAsia="lt-LT"/>
              </w:rPr>
            </w:pPr>
            <w:r w:rsidRPr="00BE08FE">
              <w:rPr>
                <w:rFonts w:ascii="Times New Roman" w:hAnsi="Times New Roman" w:cs="Times New Roman"/>
                <w:color w:val="000000"/>
                <w:sz w:val="20"/>
                <w:szCs w:val="20"/>
              </w:rPr>
              <w:t>100 vnt. per dieną</w:t>
            </w:r>
          </w:p>
        </w:tc>
      </w:tr>
      <w:tr w:rsidR="001345A0" w:rsidRPr="00BE08FE" w14:paraId="6FCEBC80"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C12CE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6.23</w:t>
            </w:r>
          </w:p>
        </w:tc>
        <w:tc>
          <w:tcPr>
            <w:tcW w:w="2835" w:type="dxa"/>
            <w:tcBorders>
              <w:top w:val="nil"/>
              <w:left w:val="nil"/>
              <w:bottom w:val="single" w:sz="4" w:space="0" w:color="auto"/>
              <w:right w:val="single" w:sz="4" w:space="0" w:color="auto"/>
            </w:tcBorders>
            <w:shd w:val="clear" w:color="auto" w:fill="auto"/>
            <w:vAlign w:val="center"/>
            <w:hideMark/>
          </w:tcPr>
          <w:p w14:paraId="32E5311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Krūmų sodinimas iš C5 dydžio vazonų (g.)</w:t>
            </w:r>
          </w:p>
        </w:tc>
        <w:tc>
          <w:tcPr>
            <w:tcW w:w="851" w:type="dxa"/>
            <w:tcBorders>
              <w:top w:val="nil"/>
              <w:left w:val="nil"/>
              <w:bottom w:val="single" w:sz="4" w:space="0" w:color="auto"/>
              <w:right w:val="single" w:sz="4" w:space="0" w:color="auto"/>
            </w:tcBorders>
            <w:shd w:val="clear" w:color="auto" w:fill="auto"/>
            <w:vAlign w:val="center"/>
            <w:hideMark/>
          </w:tcPr>
          <w:p w14:paraId="1D99845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2576EBE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w:t>
            </w:r>
          </w:p>
        </w:tc>
        <w:tc>
          <w:tcPr>
            <w:tcW w:w="1417" w:type="dxa"/>
            <w:tcBorders>
              <w:top w:val="nil"/>
              <w:left w:val="nil"/>
              <w:bottom w:val="single" w:sz="4" w:space="0" w:color="auto"/>
              <w:right w:val="single" w:sz="4" w:space="0" w:color="auto"/>
            </w:tcBorders>
            <w:shd w:val="clear" w:color="auto" w:fill="auto"/>
            <w:noWrap/>
            <w:vAlign w:val="center"/>
          </w:tcPr>
          <w:p w14:paraId="5E44BEC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39,48</w:t>
            </w:r>
          </w:p>
        </w:tc>
        <w:tc>
          <w:tcPr>
            <w:tcW w:w="1418" w:type="dxa"/>
            <w:tcBorders>
              <w:top w:val="nil"/>
              <w:left w:val="nil"/>
              <w:bottom w:val="single" w:sz="4" w:space="0" w:color="auto"/>
              <w:right w:val="single" w:sz="4" w:space="0" w:color="auto"/>
            </w:tcBorders>
            <w:shd w:val="clear" w:color="auto" w:fill="auto"/>
            <w:noWrap/>
          </w:tcPr>
          <w:p w14:paraId="0E57CB8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39480,00</w:t>
            </w:r>
          </w:p>
        </w:tc>
        <w:tc>
          <w:tcPr>
            <w:tcW w:w="1706" w:type="dxa"/>
            <w:gridSpan w:val="2"/>
            <w:tcBorders>
              <w:top w:val="nil"/>
              <w:left w:val="nil"/>
              <w:bottom w:val="single" w:sz="4" w:space="0" w:color="auto"/>
              <w:right w:val="single" w:sz="4" w:space="0" w:color="auto"/>
            </w:tcBorders>
            <w:vAlign w:val="bottom"/>
          </w:tcPr>
          <w:p w14:paraId="5928082E" w14:textId="77777777" w:rsidR="001345A0" w:rsidRPr="00BE08FE" w:rsidRDefault="001345A0" w:rsidP="001345A0">
            <w:pPr>
              <w:spacing w:after="0" w:line="240" w:lineRule="auto"/>
              <w:rPr>
                <w:rFonts w:ascii="Times New Roman" w:eastAsia="Times New Roman" w:hAnsi="Times New Roman" w:cs="Times New Roman"/>
                <w:color w:val="000000"/>
                <w:sz w:val="20"/>
                <w:szCs w:val="20"/>
                <w:highlight w:val="green"/>
                <w:lang w:val="lt-LT" w:eastAsia="lt-LT"/>
              </w:rPr>
            </w:pPr>
            <w:r w:rsidRPr="00BE08FE">
              <w:rPr>
                <w:rFonts w:ascii="Times New Roman" w:hAnsi="Times New Roman" w:cs="Times New Roman"/>
                <w:color w:val="000000"/>
                <w:sz w:val="20"/>
                <w:szCs w:val="20"/>
              </w:rPr>
              <w:t>100 vnt. per dieną</w:t>
            </w:r>
          </w:p>
        </w:tc>
      </w:tr>
      <w:tr w:rsidR="001345A0" w:rsidRPr="00BE08FE" w14:paraId="003703C3"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227B0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6.24</w:t>
            </w:r>
          </w:p>
        </w:tc>
        <w:tc>
          <w:tcPr>
            <w:tcW w:w="2835" w:type="dxa"/>
            <w:tcBorders>
              <w:top w:val="nil"/>
              <w:left w:val="nil"/>
              <w:bottom w:val="single" w:sz="4" w:space="0" w:color="auto"/>
              <w:right w:val="single" w:sz="4" w:space="0" w:color="auto"/>
            </w:tcBorders>
            <w:shd w:val="clear" w:color="auto" w:fill="auto"/>
            <w:vAlign w:val="center"/>
            <w:hideMark/>
          </w:tcPr>
          <w:p w14:paraId="6AD59C9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tręšimas</w:t>
            </w:r>
          </w:p>
        </w:tc>
        <w:tc>
          <w:tcPr>
            <w:tcW w:w="851" w:type="dxa"/>
            <w:tcBorders>
              <w:top w:val="nil"/>
              <w:left w:val="nil"/>
              <w:bottom w:val="single" w:sz="4" w:space="0" w:color="auto"/>
              <w:right w:val="single" w:sz="4" w:space="0" w:color="auto"/>
            </w:tcBorders>
            <w:shd w:val="clear" w:color="auto" w:fill="auto"/>
            <w:vAlign w:val="center"/>
            <w:hideMark/>
          </w:tcPr>
          <w:p w14:paraId="1FE64F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189EBF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w:t>
            </w:r>
          </w:p>
        </w:tc>
        <w:tc>
          <w:tcPr>
            <w:tcW w:w="1417" w:type="dxa"/>
            <w:tcBorders>
              <w:top w:val="nil"/>
              <w:left w:val="nil"/>
              <w:bottom w:val="single" w:sz="4" w:space="0" w:color="auto"/>
              <w:right w:val="single" w:sz="4" w:space="0" w:color="auto"/>
            </w:tcBorders>
            <w:shd w:val="clear" w:color="auto" w:fill="auto"/>
            <w:noWrap/>
            <w:vAlign w:val="center"/>
          </w:tcPr>
          <w:p w14:paraId="032E551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6,49</w:t>
            </w:r>
          </w:p>
        </w:tc>
        <w:tc>
          <w:tcPr>
            <w:tcW w:w="1418" w:type="dxa"/>
            <w:tcBorders>
              <w:top w:val="nil"/>
              <w:left w:val="nil"/>
              <w:bottom w:val="single" w:sz="4" w:space="0" w:color="auto"/>
              <w:right w:val="single" w:sz="4" w:space="0" w:color="auto"/>
            </w:tcBorders>
            <w:shd w:val="clear" w:color="auto" w:fill="auto"/>
            <w:noWrap/>
          </w:tcPr>
          <w:p w14:paraId="2382746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6490,00</w:t>
            </w:r>
          </w:p>
        </w:tc>
        <w:tc>
          <w:tcPr>
            <w:tcW w:w="1706" w:type="dxa"/>
            <w:gridSpan w:val="2"/>
            <w:tcBorders>
              <w:top w:val="nil"/>
              <w:left w:val="nil"/>
              <w:bottom w:val="single" w:sz="4" w:space="0" w:color="auto"/>
              <w:right w:val="single" w:sz="4" w:space="0" w:color="auto"/>
            </w:tcBorders>
            <w:vAlign w:val="bottom"/>
          </w:tcPr>
          <w:p w14:paraId="5EB927C1" w14:textId="77777777" w:rsidR="001345A0" w:rsidRPr="00BE08FE" w:rsidRDefault="001345A0" w:rsidP="001345A0">
            <w:pPr>
              <w:spacing w:after="0" w:line="240" w:lineRule="auto"/>
              <w:rPr>
                <w:rFonts w:ascii="Times New Roman" w:eastAsia="Times New Roman" w:hAnsi="Times New Roman" w:cs="Times New Roman"/>
                <w:color w:val="000000"/>
                <w:sz w:val="20"/>
                <w:szCs w:val="20"/>
                <w:highlight w:val="green"/>
                <w:lang w:val="lt-LT" w:eastAsia="lt-LT"/>
              </w:rPr>
            </w:pPr>
            <w:r w:rsidRPr="00BE08FE">
              <w:rPr>
                <w:rFonts w:ascii="Times New Roman" w:hAnsi="Times New Roman" w:cs="Times New Roman"/>
                <w:color w:val="000000"/>
                <w:sz w:val="20"/>
                <w:szCs w:val="20"/>
              </w:rPr>
              <w:t>100 vnt. per dieną</w:t>
            </w:r>
          </w:p>
        </w:tc>
      </w:tr>
      <w:tr w:rsidR="001345A0" w:rsidRPr="00BE08FE" w14:paraId="6C81AB2B"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9811D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6.25</w:t>
            </w:r>
          </w:p>
        </w:tc>
        <w:tc>
          <w:tcPr>
            <w:tcW w:w="2835" w:type="dxa"/>
            <w:tcBorders>
              <w:top w:val="nil"/>
              <w:left w:val="nil"/>
              <w:bottom w:val="single" w:sz="4" w:space="0" w:color="auto"/>
              <w:right w:val="single" w:sz="4" w:space="0" w:color="auto"/>
            </w:tcBorders>
            <w:shd w:val="clear" w:color="auto" w:fill="auto"/>
            <w:vAlign w:val="center"/>
            <w:hideMark/>
          </w:tcPr>
          <w:p w14:paraId="39F1B30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Augalų purškimas nuo kenkėjų</w:t>
            </w:r>
          </w:p>
        </w:tc>
        <w:tc>
          <w:tcPr>
            <w:tcW w:w="851" w:type="dxa"/>
            <w:tcBorders>
              <w:top w:val="nil"/>
              <w:left w:val="nil"/>
              <w:bottom w:val="single" w:sz="4" w:space="0" w:color="auto"/>
              <w:right w:val="single" w:sz="4" w:space="0" w:color="auto"/>
            </w:tcBorders>
            <w:shd w:val="clear" w:color="auto" w:fill="auto"/>
            <w:vAlign w:val="center"/>
            <w:hideMark/>
          </w:tcPr>
          <w:p w14:paraId="086D41A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627C42B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w:t>
            </w:r>
          </w:p>
        </w:tc>
        <w:tc>
          <w:tcPr>
            <w:tcW w:w="1417" w:type="dxa"/>
            <w:tcBorders>
              <w:top w:val="nil"/>
              <w:left w:val="nil"/>
              <w:bottom w:val="single" w:sz="4" w:space="0" w:color="auto"/>
              <w:right w:val="single" w:sz="4" w:space="0" w:color="auto"/>
            </w:tcBorders>
            <w:shd w:val="clear" w:color="auto" w:fill="auto"/>
            <w:noWrap/>
            <w:vAlign w:val="center"/>
          </w:tcPr>
          <w:p w14:paraId="54173B6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10,13</w:t>
            </w:r>
          </w:p>
        </w:tc>
        <w:tc>
          <w:tcPr>
            <w:tcW w:w="1418" w:type="dxa"/>
            <w:tcBorders>
              <w:top w:val="nil"/>
              <w:left w:val="nil"/>
              <w:bottom w:val="single" w:sz="4" w:space="0" w:color="auto"/>
              <w:right w:val="single" w:sz="4" w:space="0" w:color="auto"/>
            </w:tcBorders>
            <w:shd w:val="clear" w:color="auto" w:fill="auto"/>
            <w:noWrap/>
          </w:tcPr>
          <w:p w14:paraId="1A4F5DC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10130,00</w:t>
            </w:r>
          </w:p>
        </w:tc>
        <w:tc>
          <w:tcPr>
            <w:tcW w:w="1706" w:type="dxa"/>
            <w:gridSpan w:val="2"/>
            <w:tcBorders>
              <w:top w:val="nil"/>
              <w:left w:val="nil"/>
              <w:bottom w:val="single" w:sz="4" w:space="0" w:color="auto"/>
              <w:right w:val="single" w:sz="4" w:space="0" w:color="auto"/>
            </w:tcBorders>
            <w:vAlign w:val="bottom"/>
          </w:tcPr>
          <w:p w14:paraId="71CD4FF7" w14:textId="77777777" w:rsidR="001345A0" w:rsidRPr="00BE08FE" w:rsidRDefault="001345A0" w:rsidP="001345A0">
            <w:pPr>
              <w:spacing w:after="0" w:line="240" w:lineRule="auto"/>
              <w:rPr>
                <w:rFonts w:ascii="Times New Roman" w:eastAsia="Times New Roman" w:hAnsi="Times New Roman" w:cs="Times New Roman"/>
                <w:color w:val="000000"/>
                <w:sz w:val="20"/>
                <w:szCs w:val="20"/>
                <w:highlight w:val="green"/>
                <w:lang w:val="lt-LT" w:eastAsia="lt-LT"/>
              </w:rPr>
            </w:pPr>
            <w:r w:rsidRPr="00BE08FE">
              <w:rPr>
                <w:rFonts w:ascii="Times New Roman" w:hAnsi="Times New Roman" w:cs="Times New Roman"/>
                <w:color w:val="000000"/>
                <w:sz w:val="20"/>
                <w:szCs w:val="20"/>
              </w:rPr>
              <w:t>100m2 per dieną</w:t>
            </w:r>
          </w:p>
        </w:tc>
      </w:tr>
      <w:tr w:rsidR="001345A0" w:rsidRPr="00BE08FE" w14:paraId="484AA479"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9074F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6.26</w:t>
            </w:r>
          </w:p>
        </w:tc>
        <w:tc>
          <w:tcPr>
            <w:tcW w:w="2835" w:type="dxa"/>
            <w:tcBorders>
              <w:top w:val="nil"/>
              <w:left w:val="nil"/>
              <w:bottom w:val="single" w:sz="4" w:space="0" w:color="auto"/>
              <w:right w:val="single" w:sz="4" w:space="0" w:color="auto"/>
            </w:tcBorders>
            <w:shd w:val="clear" w:color="auto" w:fill="auto"/>
            <w:vAlign w:val="center"/>
            <w:hideMark/>
          </w:tcPr>
          <w:p w14:paraId="51E3708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sodinimas (su medelio kaina, kai kamieno apimtis12-14)</w:t>
            </w:r>
          </w:p>
        </w:tc>
        <w:tc>
          <w:tcPr>
            <w:tcW w:w="851" w:type="dxa"/>
            <w:tcBorders>
              <w:top w:val="nil"/>
              <w:left w:val="nil"/>
              <w:bottom w:val="single" w:sz="4" w:space="0" w:color="auto"/>
              <w:right w:val="single" w:sz="4" w:space="0" w:color="auto"/>
            </w:tcBorders>
            <w:shd w:val="clear" w:color="auto" w:fill="auto"/>
            <w:vAlign w:val="center"/>
            <w:hideMark/>
          </w:tcPr>
          <w:p w14:paraId="1D600A1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86FC63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200</w:t>
            </w:r>
          </w:p>
        </w:tc>
        <w:tc>
          <w:tcPr>
            <w:tcW w:w="1417" w:type="dxa"/>
            <w:tcBorders>
              <w:top w:val="nil"/>
              <w:left w:val="nil"/>
              <w:bottom w:val="single" w:sz="4" w:space="0" w:color="auto"/>
              <w:right w:val="single" w:sz="4" w:space="0" w:color="auto"/>
            </w:tcBorders>
            <w:shd w:val="clear" w:color="auto" w:fill="auto"/>
            <w:noWrap/>
            <w:vAlign w:val="center"/>
          </w:tcPr>
          <w:p w14:paraId="4312CAE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171,34</w:t>
            </w:r>
          </w:p>
        </w:tc>
        <w:tc>
          <w:tcPr>
            <w:tcW w:w="1418" w:type="dxa"/>
            <w:tcBorders>
              <w:top w:val="nil"/>
              <w:left w:val="nil"/>
              <w:bottom w:val="single" w:sz="4" w:space="0" w:color="auto"/>
              <w:right w:val="single" w:sz="4" w:space="0" w:color="auto"/>
            </w:tcBorders>
            <w:shd w:val="clear" w:color="auto" w:fill="auto"/>
            <w:noWrap/>
          </w:tcPr>
          <w:p w14:paraId="42FE9A8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34268,00</w:t>
            </w:r>
          </w:p>
        </w:tc>
        <w:tc>
          <w:tcPr>
            <w:tcW w:w="1706" w:type="dxa"/>
            <w:gridSpan w:val="2"/>
            <w:tcBorders>
              <w:top w:val="nil"/>
              <w:left w:val="nil"/>
              <w:bottom w:val="single" w:sz="4" w:space="0" w:color="auto"/>
              <w:right w:val="single" w:sz="4" w:space="0" w:color="auto"/>
            </w:tcBorders>
            <w:vAlign w:val="bottom"/>
          </w:tcPr>
          <w:p w14:paraId="3C7AA64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442A9334"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94A14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6.27</w:t>
            </w:r>
          </w:p>
        </w:tc>
        <w:tc>
          <w:tcPr>
            <w:tcW w:w="2835" w:type="dxa"/>
            <w:tcBorders>
              <w:top w:val="nil"/>
              <w:left w:val="nil"/>
              <w:bottom w:val="single" w:sz="4" w:space="0" w:color="auto"/>
              <w:right w:val="single" w:sz="4" w:space="0" w:color="auto"/>
            </w:tcBorders>
            <w:shd w:val="clear" w:color="auto" w:fill="auto"/>
            <w:vAlign w:val="center"/>
            <w:hideMark/>
          </w:tcPr>
          <w:p w14:paraId="4AFB18A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sodinimas (su medelio kaina, kai kamieno apimtis 16-18)</w:t>
            </w:r>
          </w:p>
        </w:tc>
        <w:tc>
          <w:tcPr>
            <w:tcW w:w="851" w:type="dxa"/>
            <w:tcBorders>
              <w:top w:val="nil"/>
              <w:left w:val="nil"/>
              <w:bottom w:val="single" w:sz="4" w:space="0" w:color="auto"/>
              <w:right w:val="single" w:sz="4" w:space="0" w:color="auto"/>
            </w:tcBorders>
            <w:shd w:val="clear" w:color="auto" w:fill="auto"/>
            <w:vAlign w:val="center"/>
            <w:hideMark/>
          </w:tcPr>
          <w:p w14:paraId="1DED70A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90749B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200</w:t>
            </w:r>
          </w:p>
        </w:tc>
        <w:tc>
          <w:tcPr>
            <w:tcW w:w="1417" w:type="dxa"/>
            <w:tcBorders>
              <w:top w:val="nil"/>
              <w:left w:val="nil"/>
              <w:bottom w:val="single" w:sz="4" w:space="0" w:color="auto"/>
              <w:right w:val="single" w:sz="4" w:space="0" w:color="auto"/>
            </w:tcBorders>
            <w:shd w:val="clear" w:color="auto" w:fill="auto"/>
            <w:noWrap/>
            <w:vAlign w:val="center"/>
          </w:tcPr>
          <w:p w14:paraId="67A3371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266,59</w:t>
            </w:r>
          </w:p>
        </w:tc>
        <w:tc>
          <w:tcPr>
            <w:tcW w:w="1418" w:type="dxa"/>
            <w:tcBorders>
              <w:top w:val="nil"/>
              <w:left w:val="nil"/>
              <w:bottom w:val="single" w:sz="4" w:space="0" w:color="auto"/>
              <w:right w:val="single" w:sz="4" w:space="0" w:color="auto"/>
            </w:tcBorders>
            <w:shd w:val="clear" w:color="auto" w:fill="auto"/>
            <w:noWrap/>
          </w:tcPr>
          <w:p w14:paraId="7B861A4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53318,00</w:t>
            </w:r>
          </w:p>
        </w:tc>
        <w:tc>
          <w:tcPr>
            <w:tcW w:w="1706" w:type="dxa"/>
            <w:gridSpan w:val="2"/>
            <w:tcBorders>
              <w:top w:val="nil"/>
              <w:left w:val="nil"/>
              <w:bottom w:val="single" w:sz="4" w:space="0" w:color="auto"/>
              <w:right w:val="single" w:sz="4" w:space="0" w:color="auto"/>
            </w:tcBorders>
            <w:vAlign w:val="bottom"/>
          </w:tcPr>
          <w:p w14:paraId="62AA8E8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00F82465"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5E1AA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6.28</w:t>
            </w:r>
          </w:p>
        </w:tc>
        <w:tc>
          <w:tcPr>
            <w:tcW w:w="2835" w:type="dxa"/>
            <w:tcBorders>
              <w:top w:val="nil"/>
              <w:left w:val="nil"/>
              <w:bottom w:val="single" w:sz="4" w:space="0" w:color="auto"/>
              <w:right w:val="single" w:sz="4" w:space="0" w:color="auto"/>
            </w:tcBorders>
            <w:shd w:val="clear" w:color="auto" w:fill="auto"/>
            <w:vAlign w:val="center"/>
            <w:hideMark/>
          </w:tcPr>
          <w:p w14:paraId="2530DCD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išpjovimas, kai kamieno skersmuo iki 30 cm</w:t>
            </w:r>
          </w:p>
        </w:tc>
        <w:tc>
          <w:tcPr>
            <w:tcW w:w="851" w:type="dxa"/>
            <w:tcBorders>
              <w:top w:val="nil"/>
              <w:left w:val="nil"/>
              <w:bottom w:val="single" w:sz="4" w:space="0" w:color="auto"/>
              <w:right w:val="single" w:sz="4" w:space="0" w:color="auto"/>
            </w:tcBorders>
            <w:shd w:val="clear" w:color="auto" w:fill="auto"/>
            <w:vAlign w:val="center"/>
            <w:hideMark/>
          </w:tcPr>
          <w:p w14:paraId="5E9621F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40A0E69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500</w:t>
            </w:r>
          </w:p>
        </w:tc>
        <w:tc>
          <w:tcPr>
            <w:tcW w:w="1417" w:type="dxa"/>
            <w:tcBorders>
              <w:top w:val="nil"/>
              <w:left w:val="nil"/>
              <w:bottom w:val="single" w:sz="4" w:space="0" w:color="auto"/>
              <w:right w:val="single" w:sz="4" w:space="0" w:color="auto"/>
            </w:tcBorders>
            <w:shd w:val="clear" w:color="auto" w:fill="auto"/>
            <w:noWrap/>
            <w:vAlign w:val="center"/>
          </w:tcPr>
          <w:p w14:paraId="77BB89C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73,52</w:t>
            </w:r>
          </w:p>
        </w:tc>
        <w:tc>
          <w:tcPr>
            <w:tcW w:w="1418" w:type="dxa"/>
            <w:tcBorders>
              <w:top w:val="nil"/>
              <w:left w:val="nil"/>
              <w:bottom w:val="single" w:sz="4" w:space="0" w:color="auto"/>
              <w:right w:val="single" w:sz="4" w:space="0" w:color="auto"/>
            </w:tcBorders>
            <w:shd w:val="clear" w:color="auto" w:fill="auto"/>
            <w:noWrap/>
          </w:tcPr>
          <w:p w14:paraId="70A2278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36760,00</w:t>
            </w:r>
          </w:p>
        </w:tc>
        <w:tc>
          <w:tcPr>
            <w:tcW w:w="1706" w:type="dxa"/>
            <w:gridSpan w:val="2"/>
            <w:tcBorders>
              <w:top w:val="nil"/>
              <w:left w:val="nil"/>
              <w:bottom w:val="single" w:sz="4" w:space="0" w:color="auto"/>
              <w:right w:val="single" w:sz="4" w:space="0" w:color="auto"/>
            </w:tcBorders>
            <w:vAlign w:val="bottom"/>
          </w:tcPr>
          <w:p w14:paraId="17D27C5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2DDD369C" w14:textId="77777777" w:rsidTr="001345A0">
        <w:trPr>
          <w:gridAfter w:val="1"/>
          <w:wAfter w:w="9" w:type="dxa"/>
          <w:trHeight w:val="8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98D88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6.29</w:t>
            </w:r>
          </w:p>
        </w:tc>
        <w:tc>
          <w:tcPr>
            <w:tcW w:w="2835" w:type="dxa"/>
            <w:tcBorders>
              <w:top w:val="nil"/>
              <w:left w:val="nil"/>
              <w:bottom w:val="single" w:sz="4" w:space="0" w:color="auto"/>
              <w:right w:val="single" w:sz="4" w:space="0" w:color="auto"/>
            </w:tcBorders>
            <w:shd w:val="clear" w:color="auto" w:fill="auto"/>
            <w:vAlign w:val="center"/>
            <w:hideMark/>
          </w:tcPr>
          <w:p w14:paraId="64B8C3A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Žolės, lapų sukrovimas į transporto priemonę ir išvežimas iš miesto teritorijos, jų sukrovimas ir nuvežimas atstumu iki 10 km</w:t>
            </w:r>
          </w:p>
        </w:tc>
        <w:tc>
          <w:tcPr>
            <w:tcW w:w="851" w:type="dxa"/>
            <w:tcBorders>
              <w:top w:val="nil"/>
              <w:left w:val="nil"/>
              <w:bottom w:val="single" w:sz="4" w:space="0" w:color="auto"/>
              <w:right w:val="single" w:sz="4" w:space="0" w:color="auto"/>
            </w:tcBorders>
            <w:shd w:val="clear" w:color="auto" w:fill="auto"/>
            <w:vAlign w:val="center"/>
            <w:hideMark/>
          </w:tcPr>
          <w:p w14:paraId="1F37FEC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w:t>
            </w:r>
          </w:p>
        </w:tc>
        <w:tc>
          <w:tcPr>
            <w:tcW w:w="992" w:type="dxa"/>
            <w:tcBorders>
              <w:top w:val="nil"/>
              <w:left w:val="nil"/>
              <w:bottom w:val="single" w:sz="4" w:space="0" w:color="auto"/>
              <w:right w:val="single" w:sz="4" w:space="0" w:color="auto"/>
            </w:tcBorders>
            <w:shd w:val="clear" w:color="auto" w:fill="auto"/>
            <w:noWrap/>
            <w:vAlign w:val="center"/>
            <w:hideMark/>
          </w:tcPr>
          <w:p w14:paraId="4236930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6400</w:t>
            </w:r>
          </w:p>
        </w:tc>
        <w:tc>
          <w:tcPr>
            <w:tcW w:w="1417" w:type="dxa"/>
            <w:tcBorders>
              <w:top w:val="nil"/>
              <w:left w:val="nil"/>
              <w:bottom w:val="single" w:sz="4" w:space="0" w:color="auto"/>
              <w:right w:val="single" w:sz="4" w:space="0" w:color="auto"/>
            </w:tcBorders>
            <w:shd w:val="clear" w:color="auto" w:fill="auto"/>
            <w:noWrap/>
            <w:vAlign w:val="center"/>
          </w:tcPr>
          <w:p w14:paraId="42B25E5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49,61</w:t>
            </w:r>
          </w:p>
        </w:tc>
        <w:tc>
          <w:tcPr>
            <w:tcW w:w="1418" w:type="dxa"/>
            <w:tcBorders>
              <w:top w:val="nil"/>
              <w:left w:val="nil"/>
              <w:bottom w:val="single" w:sz="4" w:space="0" w:color="auto"/>
              <w:right w:val="single" w:sz="4" w:space="0" w:color="auto"/>
            </w:tcBorders>
            <w:shd w:val="clear" w:color="auto" w:fill="auto"/>
            <w:noWrap/>
          </w:tcPr>
          <w:p w14:paraId="4FDAD6D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317504,00</w:t>
            </w:r>
          </w:p>
        </w:tc>
        <w:tc>
          <w:tcPr>
            <w:tcW w:w="1706" w:type="dxa"/>
            <w:gridSpan w:val="2"/>
            <w:tcBorders>
              <w:top w:val="nil"/>
              <w:left w:val="nil"/>
              <w:bottom w:val="single" w:sz="4" w:space="0" w:color="auto"/>
              <w:right w:val="single" w:sz="4" w:space="0" w:color="auto"/>
            </w:tcBorders>
            <w:vAlign w:val="center"/>
          </w:tcPr>
          <w:p w14:paraId="1970299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6 t per 1 d.d.</w:t>
            </w:r>
          </w:p>
          <w:p w14:paraId="7EF8E7B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3763F5C1"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84D94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6.30</w:t>
            </w:r>
          </w:p>
        </w:tc>
        <w:tc>
          <w:tcPr>
            <w:tcW w:w="2835" w:type="dxa"/>
            <w:tcBorders>
              <w:top w:val="nil"/>
              <w:left w:val="nil"/>
              <w:bottom w:val="single" w:sz="4" w:space="0" w:color="auto"/>
              <w:right w:val="single" w:sz="4" w:space="0" w:color="auto"/>
            </w:tcBorders>
            <w:shd w:val="clear" w:color="auto" w:fill="auto"/>
            <w:vAlign w:val="center"/>
            <w:hideMark/>
          </w:tcPr>
          <w:p w14:paraId="758FA9F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Žolės pjovimas kas antrą savaitę</w:t>
            </w:r>
          </w:p>
        </w:tc>
        <w:tc>
          <w:tcPr>
            <w:tcW w:w="851" w:type="dxa"/>
            <w:tcBorders>
              <w:top w:val="nil"/>
              <w:left w:val="nil"/>
              <w:bottom w:val="single" w:sz="4" w:space="0" w:color="auto"/>
              <w:right w:val="single" w:sz="4" w:space="0" w:color="auto"/>
            </w:tcBorders>
            <w:shd w:val="clear" w:color="auto" w:fill="auto"/>
            <w:vAlign w:val="center"/>
            <w:hideMark/>
          </w:tcPr>
          <w:p w14:paraId="237865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5CDFF04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83200</w:t>
            </w:r>
          </w:p>
        </w:tc>
        <w:tc>
          <w:tcPr>
            <w:tcW w:w="1417" w:type="dxa"/>
            <w:tcBorders>
              <w:top w:val="nil"/>
              <w:left w:val="nil"/>
              <w:bottom w:val="single" w:sz="4" w:space="0" w:color="auto"/>
              <w:right w:val="single" w:sz="4" w:space="0" w:color="auto"/>
            </w:tcBorders>
            <w:shd w:val="clear" w:color="auto" w:fill="auto"/>
            <w:noWrap/>
            <w:vAlign w:val="center"/>
          </w:tcPr>
          <w:p w14:paraId="1611103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3,67</w:t>
            </w:r>
          </w:p>
        </w:tc>
        <w:tc>
          <w:tcPr>
            <w:tcW w:w="1418" w:type="dxa"/>
            <w:tcBorders>
              <w:top w:val="nil"/>
              <w:left w:val="nil"/>
              <w:bottom w:val="single" w:sz="4" w:space="0" w:color="auto"/>
              <w:right w:val="single" w:sz="4" w:space="0" w:color="auto"/>
            </w:tcBorders>
            <w:shd w:val="clear" w:color="auto" w:fill="auto"/>
            <w:noWrap/>
          </w:tcPr>
          <w:p w14:paraId="27A7A13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305344,00</w:t>
            </w:r>
          </w:p>
        </w:tc>
        <w:tc>
          <w:tcPr>
            <w:tcW w:w="1706" w:type="dxa"/>
            <w:gridSpan w:val="2"/>
            <w:tcBorders>
              <w:top w:val="nil"/>
              <w:left w:val="nil"/>
              <w:bottom w:val="single" w:sz="4" w:space="0" w:color="auto"/>
              <w:right w:val="single" w:sz="4" w:space="0" w:color="auto"/>
            </w:tcBorders>
            <w:vAlign w:val="center"/>
          </w:tcPr>
          <w:p w14:paraId="64E16EC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 tūkst.m2 per savaitę</w:t>
            </w:r>
          </w:p>
        </w:tc>
      </w:tr>
      <w:tr w:rsidR="001345A0" w:rsidRPr="00BE08FE" w14:paraId="054C3230"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D7B3B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6.31</w:t>
            </w:r>
          </w:p>
        </w:tc>
        <w:tc>
          <w:tcPr>
            <w:tcW w:w="2835" w:type="dxa"/>
            <w:tcBorders>
              <w:top w:val="nil"/>
              <w:left w:val="nil"/>
              <w:bottom w:val="single" w:sz="4" w:space="0" w:color="auto"/>
              <w:right w:val="single" w:sz="4" w:space="0" w:color="auto"/>
            </w:tcBorders>
            <w:shd w:val="clear" w:color="auto" w:fill="auto"/>
            <w:vAlign w:val="center"/>
            <w:hideMark/>
          </w:tcPr>
          <w:p w14:paraId="3E15918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Žolės pjovimas 5 k per sezoną</w:t>
            </w:r>
          </w:p>
        </w:tc>
        <w:tc>
          <w:tcPr>
            <w:tcW w:w="851" w:type="dxa"/>
            <w:tcBorders>
              <w:top w:val="nil"/>
              <w:left w:val="nil"/>
              <w:bottom w:val="single" w:sz="4" w:space="0" w:color="auto"/>
              <w:right w:val="single" w:sz="4" w:space="0" w:color="auto"/>
            </w:tcBorders>
            <w:shd w:val="clear" w:color="auto" w:fill="auto"/>
            <w:vAlign w:val="center"/>
            <w:hideMark/>
          </w:tcPr>
          <w:p w14:paraId="5C7D988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59523A4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533600</w:t>
            </w:r>
          </w:p>
        </w:tc>
        <w:tc>
          <w:tcPr>
            <w:tcW w:w="1417" w:type="dxa"/>
            <w:tcBorders>
              <w:top w:val="nil"/>
              <w:left w:val="nil"/>
              <w:bottom w:val="single" w:sz="4" w:space="0" w:color="auto"/>
              <w:right w:val="single" w:sz="4" w:space="0" w:color="auto"/>
            </w:tcBorders>
            <w:shd w:val="clear" w:color="auto" w:fill="auto"/>
            <w:noWrap/>
            <w:vAlign w:val="center"/>
          </w:tcPr>
          <w:p w14:paraId="4291B21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3,67</w:t>
            </w:r>
          </w:p>
        </w:tc>
        <w:tc>
          <w:tcPr>
            <w:tcW w:w="1418" w:type="dxa"/>
            <w:tcBorders>
              <w:top w:val="nil"/>
              <w:left w:val="nil"/>
              <w:bottom w:val="single" w:sz="4" w:space="0" w:color="auto"/>
              <w:right w:val="single" w:sz="4" w:space="0" w:color="auto"/>
            </w:tcBorders>
            <w:shd w:val="clear" w:color="auto" w:fill="auto"/>
            <w:noWrap/>
          </w:tcPr>
          <w:p w14:paraId="6A6929F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1958312,00</w:t>
            </w:r>
          </w:p>
        </w:tc>
        <w:tc>
          <w:tcPr>
            <w:tcW w:w="1706" w:type="dxa"/>
            <w:gridSpan w:val="2"/>
            <w:tcBorders>
              <w:top w:val="nil"/>
              <w:left w:val="nil"/>
              <w:bottom w:val="single" w:sz="4" w:space="0" w:color="auto"/>
              <w:right w:val="single" w:sz="4" w:space="0" w:color="auto"/>
            </w:tcBorders>
            <w:vAlign w:val="center"/>
          </w:tcPr>
          <w:p w14:paraId="5F7ACE6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1334 tūkst. m2 per mėnesį</w:t>
            </w:r>
          </w:p>
        </w:tc>
      </w:tr>
      <w:tr w:rsidR="001345A0" w:rsidRPr="00BE08FE" w14:paraId="15B4F49B" w14:textId="77777777" w:rsidTr="001345A0">
        <w:trPr>
          <w:gridAfter w:val="1"/>
          <w:wAfter w:w="9" w:type="dxa"/>
          <w:trHeight w:val="33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2E11D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6.32</w:t>
            </w:r>
          </w:p>
        </w:tc>
        <w:tc>
          <w:tcPr>
            <w:tcW w:w="2835" w:type="dxa"/>
            <w:tcBorders>
              <w:top w:val="nil"/>
              <w:left w:val="nil"/>
              <w:bottom w:val="single" w:sz="4" w:space="0" w:color="auto"/>
              <w:right w:val="single" w:sz="4" w:space="0" w:color="auto"/>
            </w:tcBorders>
            <w:shd w:val="clear" w:color="auto" w:fill="auto"/>
            <w:vAlign w:val="center"/>
            <w:hideMark/>
          </w:tcPr>
          <w:p w14:paraId="1D6F13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Žolės pjovimas krūmuotuose šlaituose, 5 k/sez</w:t>
            </w:r>
          </w:p>
        </w:tc>
        <w:tc>
          <w:tcPr>
            <w:tcW w:w="851" w:type="dxa"/>
            <w:tcBorders>
              <w:top w:val="nil"/>
              <w:left w:val="nil"/>
              <w:bottom w:val="single" w:sz="4" w:space="0" w:color="auto"/>
              <w:right w:val="single" w:sz="4" w:space="0" w:color="auto"/>
            </w:tcBorders>
            <w:shd w:val="clear" w:color="auto" w:fill="auto"/>
            <w:vAlign w:val="center"/>
            <w:hideMark/>
          </w:tcPr>
          <w:p w14:paraId="4951265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49388E1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19200</w:t>
            </w:r>
          </w:p>
        </w:tc>
        <w:tc>
          <w:tcPr>
            <w:tcW w:w="1417" w:type="dxa"/>
            <w:tcBorders>
              <w:top w:val="nil"/>
              <w:left w:val="nil"/>
              <w:bottom w:val="single" w:sz="4" w:space="0" w:color="auto"/>
              <w:right w:val="single" w:sz="4" w:space="0" w:color="auto"/>
            </w:tcBorders>
            <w:shd w:val="clear" w:color="auto" w:fill="auto"/>
            <w:noWrap/>
            <w:vAlign w:val="center"/>
          </w:tcPr>
          <w:p w14:paraId="19AF712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8,58</w:t>
            </w:r>
          </w:p>
        </w:tc>
        <w:tc>
          <w:tcPr>
            <w:tcW w:w="1418" w:type="dxa"/>
            <w:tcBorders>
              <w:top w:val="nil"/>
              <w:left w:val="nil"/>
              <w:bottom w:val="single" w:sz="4" w:space="0" w:color="auto"/>
              <w:right w:val="single" w:sz="4" w:space="0" w:color="auto"/>
            </w:tcBorders>
            <w:shd w:val="clear" w:color="auto" w:fill="auto"/>
            <w:noWrap/>
          </w:tcPr>
          <w:p w14:paraId="7A93CCF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164736,00</w:t>
            </w:r>
          </w:p>
        </w:tc>
        <w:tc>
          <w:tcPr>
            <w:tcW w:w="1706" w:type="dxa"/>
            <w:gridSpan w:val="2"/>
            <w:tcBorders>
              <w:top w:val="nil"/>
              <w:left w:val="nil"/>
              <w:bottom w:val="single" w:sz="4" w:space="0" w:color="auto"/>
              <w:right w:val="single" w:sz="4" w:space="0" w:color="auto"/>
            </w:tcBorders>
            <w:vAlign w:val="center"/>
          </w:tcPr>
          <w:p w14:paraId="132BE32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48 tūkst. m2 per mėnesį</w:t>
            </w:r>
          </w:p>
        </w:tc>
      </w:tr>
      <w:tr w:rsidR="001345A0" w:rsidRPr="00BE08FE" w14:paraId="7072160D"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D9D9D9"/>
            <w:vAlign w:val="center"/>
            <w:hideMark/>
          </w:tcPr>
          <w:p w14:paraId="5A1897B4"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Kapinių priežiūra</w:t>
            </w:r>
          </w:p>
        </w:tc>
        <w:tc>
          <w:tcPr>
            <w:tcW w:w="1706" w:type="dxa"/>
            <w:gridSpan w:val="2"/>
            <w:tcBorders>
              <w:top w:val="single" w:sz="4" w:space="0" w:color="auto"/>
              <w:left w:val="single" w:sz="4" w:space="0" w:color="auto"/>
              <w:bottom w:val="single" w:sz="4" w:space="0" w:color="auto"/>
              <w:right w:val="nil"/>
            </w:tcBorders>
            <w:shd w:val="clear" w:color="000000" w:fill="D9D9D9"/>
            <w:vAlign w:val="center"/>
          </w:tcPr>
          <w:p w14:paraId="7C80B379"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35EEC577" w14:textId="77777777" w:rsidTr="001345A0">
        <w:trPr>
          <w:gridAfter w:val="1"/>
          <w:wAfter w:w="9" w:type="dxa"/>
          <w:trHeight w:val="111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C4DC8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7.1</w:t>
            </w:r>
          </w:p>
        </w:tc>
        <w:tc>
          <w:tcPr>
            <w:tcW w:w="2835" w:type="dxa"/>
            <w:tcBorders>
              <w:top w:val="nil"/>
              <w:left w:val="nil"/>
              <w:bottom w:val="single" w:sz="4" w:space="0" w:color="auto"/>
              <w:right w:val="single" w:sz="4" w:space="0" w:color="auto"/>
            </w:tcBorders>
            <w:shd w:val="clear" w:color="auto" w:fill="auto"/>
            <w:vAlign w:val="center"/>
            <w:hideMark/>
          </w:tcPr>
          <w:p w14:paraId="124DA90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Laidojimo vietų nurodymas pagal išduotus leidimus. Laidojimo vietų techninė kontrolė pagal patvirtintas kapinių priežiūros taisykles. Laidojimo faktų registracija bei pažymų apie palaidojimą išdavimas</w:t>
            </w:r>
          </w:p>
        </w:tc>
        <w:tc>
          <w:tcPr>
            <w:tcW w:w="851" w:type="dxa"/>
            <w:tcBorders>
              <w:top w:val="nil"/>
              <w:left w:val="nil"/>
              <w:bottom w:val="single" w:sz="4" w:space="0" w:color="auto"/>
              <w:right w:val="single" w:sz="4" w:space="0" w:color="auto"/>
            </w:tcBorders>
            <w:shd w:val="clear" w:color="auto" w:fill="auto"/>
            <w:vAlign w:val="center"/>
            <w:hideMark/>
          </w:tcPr>
          <w:p w14:paraId="485A0D9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kompl.</w:t>
            </w:r>
          </w:p>
        </w:tc>
        <w:tc>
          <w:tcPr>
            <w:tcW w:w="992" w:type="dxa"/>
            <w:tcBorders>
              <w:top w:val="nil"/>
              <w:left w:val="nil"/>
              <w:bottom w:val="single" w:sz="4" w:space="0" w:color="auto"/>
              <w:right w:val="single" w:sz="4" w:space="0" w:color="auto"/>
            </w:tcBorders>
            <w:shd w:val="clear" w:color="auto" w:fill="auto"/>
            <w:noWrap/>
            <w:vAlign w:val="center"/>
            <w:hideMark/>
          </w:tcPr>
          <w:p w14:paraId="41C74AF8"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96</w:t>
            </w:r>
          </w:p>
        </w:tc>
        <w:tc>
          <w:tcPr>
            <w:tcW w:w="1417" w:type="dxa"/>
            <w:tcBorders>
              <w:top w:val="nil"/>
              <w:left w:val="nil"/>
              <w:bottom w:val="single" w:sz="4" w:space="0" w:color="auto"/>
              <w:right w:val="single" w:sz="4" w:space="0" w:color="auto"/>
            </w:tcBorders>
            <w:shd w:val="clear" w:color="auto" w:fill="auto"/>
            <w:noWrap/>
            <w:vAlign w:val="center"/>
          </w:tcPr>
          <w:p w14:paraId="1593D70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2381,74</w:t>
            </w:r>
          </w:p>
        </w:tc>
        <w:tc>
          <w:tcPr>
            <w:tcW w:w="1418" w:type="dxa"/>
            <w:tcBorders>
              <w:top w:val="nil"/>
              <w:left w:val="nil"/>
              <w:bottom w:val="single" w:sz="4" w:space="0" w:color="auto"/>
              <w:right w:val="single" w:sz="4" w:space="0" w:color="auto"/>
            </w:tcBorders>
            <w:shd w:val="clear" w:color="auto" w:fill="auto"/>
            <w:noWrap/>
            <w:vAlign w:val="center"/>
          </w:tcPr>
          <w:p w14:paraId="63ACCD3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p w14:paraId="774A3848" w14:textId="77777777" w:rsidR="001345A0" w:rsidRPr="00BE08FE" w:rsidRDefault="001345A0" w:rsidP="001345A0">
            <w:pPr>
              <w:rPr>
                <w:rFonts w:ascii="Times New Roman" w:eastAsia="Times New Roman" w:hAnsi="Times New Roman" w:cs="Times New Roman"/>
                <w:sz w:val="20"/>
                <w:szCs w:val="20"/>
                <w:lang w:val="lt-LT" w:eastAsia="lt-LT"/>
              </w:rPr>
            </w:pPr>
            <w:r w:rsidRPr="00BE08FE">
              <w:rPr>
                <w:rFonts w:ascii="Times New Roman" w:eastAsia="Times New Roman" w:hAnsi="Times New Roman" w:cs="Times New Roman"/>
                <w:sz w:val="20"/>
                <w:szCs w:val="20"/>
                <w:lang w:val="lt-LT" w:eastAsia="lt-LT"/>
              </w:rPr>
              <w:t>228647,04</w:t>
            </w:r>
          </w:p>
        </w:tc>
        <w:tc>
          <w:tcPr>
            <w:tcW w:w="1706" w:type="dxa"/>
            <w:gridSpan w:val="2"/>
            <w:tcBorders>
              <w:top w:val="nil"/>
              <w:left w:val="nil"/>
              <w:bottom w:val="single" w:sz="4" w:space="0" w:color="auto"/>
              <w:right w:val="single" w:sz="4" w:space="0" w:color="auto"/>
            </w:tcBorders>
            <w:vAlign w:val="center"/>
          </w:tcPr>
          <w:p w14:paraId="755E18E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vnt per mėnesį</w:t>
            </w:r>
          </w:p>
        </w:tc>
      </w:tr>
      <w:tr w:rsidR="001345A0" w:rsidRPr="00BE08FE" w14:paraId="59ADC16B"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1A34D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7.2</w:t>
            </w:r>
          </w:p>
        </w:tc>
        <w:tc>
          <w:tcPr>
            <w:tcW w:w="2835" w:type="dxa"/>
            <w:tcBorders>
              <w:top w:val="nil"/>
              <w:left w:val="nil"/>
              <w:bottom w:val="single" w:sz="4" w:space="0" w:color="auto"/>
              <w:right w:val="single" w:sz="4" w:space="0" w:color="auto"/>
            </w:tcBorders>
            <w:shd w:val="clear" w:color="auto" w:fill="auto"/>
            <w:vAlign w:val="center"/>
            <w:hideMark/>
          </w:tcPr>
          <w:p w14:paraId="1C69979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Internetinio registro aptarnavimas Jonavos miesto Šmatų kapinėse</w:t>
            </w:r>
          </w:p>
        </w:tc>
        <w:tc>
          <w:tcPr>
            <w:tcW w:w="851" w:type="dxa"/>
            <w:tcBorders>
              <w:top w:val="nil"/>
              <w:left w:val="nil"/>
              <w:bottom w:val="single" w:sz="4" w:space="0" w:color="auto"/>
              <w:right w:val="single" w:sz="4" w:space="0" w:color="auto"/>
            </w:tcBorders>
            <w:shd w:val="clear" w:color="auto" w:fill="auto"/>
            <w:vAlign w:val="center"/>
            <w:hideMark/>
          </w:tcPr>
          <w:p w14:paraId="19EA196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mėn</w:t>
            </w:r>
          </w:p>
        </w:tc>
        <w:tc>
          <w:tcPr>
            <w:tcW w:w="992" w:type="dxa"/>
            <w:tcBorders>
              <w:top w:val="nil"/>
              <w:left w:val="nil"/>
              <w:bottom w:val="single" w:sz="4" w:space="0" w:color="auto"/>
              <w:right w:val="single" w:sz="4" w:space="0" w:color="auto"/>
            </w:tcBorders>
            <w:shd w:val="clear" w:color="auto" w:fill="auto"/>
            <w:noWrap/>
            <w:vAlign w:val="center"/>
            <w:hideMark/>
          </w:tcPr>
          <w:p w14:paraId="44DD8D8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96</w:t>
            </w:r>
          </w:p>
        </w:tc>
        <w:tc>
          <w:tcPr>
            <w:tcW w:w="1417" w:type="dxa"/>
            <w:tcBorders>
              <w:top w:val="nil"/>
              <w:left w:val="nil"/>
              <w:bottom w:val="single" w:sz="4" w:space="0" w:color="auto"/>
              <w:right w:val="single" w:sz="4" w:space="0" w:color="auto"/>
            </w:tcBorders>
            <w:shd w:val="clear" w:color="auto" w:fill="auto"/>
            <w:noWrap/>
            <w:vAlign w:val="center"/>
          </w:tcPr>
          <w:p w14:paraId="028BAA0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359,50</w:t>
            </w:r>
          </w:p>
        </w:tc>
        <w:tc>
          <w:tcPr>
            <w:tcW w:w="1418" w:type="dxa"/>
            <w:tcBorders>
              <w:top w:val="nil"/>
              <w:left w:val="nil"/>
              <w:bottom w:val="single" w:sz="4" w:space="0" w:color="auto"/>
              <w:right w:val="single" w:sz="4" w:space="0" w:color="auto"/>
            </w:tcBorders>
            <w:shd w:val="clear" w:color="auto" w:fill="auto"/>
            <w:noWrap/>
          </w:tcPr>
          <w:p w14:paraId="430749B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34512,00</w:t>
            </w:r>
          </w:p>
        </w:tc>
        <w:tc>
          <w:tcPr>
            <w:tcW w:w="1706" w:type="dxa"/>
            <w:gridSpan w:val="2"/>
            <w:tcBorders>
              <w:top w:val="nil"/>
              <w:left w:val="nil"/>
              <w:bottom w:val="single" w:sz="4" w:space="0" w:color="auto"/>
              <w:right w:val="single" w:sz="4" w:space="0" w:color="auto"/>
            </w:tcBorders>
            <w:vAlign w:val="center"/>
          </w:tcPr>
          <w:p w14:paraId="09A352D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vnt per mėnesį</w:t>
            </w:r>
          </w:p>
        </w:tc>
      </w:tr>
      <w:tr w:rsidR="001345A0" w:rsidRPr="00BE08FE" w14:paraId="6CF5EDA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E2125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lastRenderedPageBreak/>
              <w:t>7.3</w:t>
            </w:r>
          </w:p>
        </w:tc>
        <w:tc>
          <w:tcPr>
            <w:tcW w:w="2835" w:type="dxa"/>
            <w:tcBorders>
              <w:top w:val="nil"/>
              <w:left w:val="nil"/>
              <w:bottom w:val="single" w:sz="4" w:space="0" w:color="auto"/>
              <w:right w:val="single" w:sz="4" w:space="0" w:color="auto"/>
            </w:tcBorders>
            <w:shd w:val="clear" w:color="auto" w:fill="auto"/>
            <w:vAlign w:val="center"/>
            <w:hideMark/>
          </w:tcPr>
          <w:p w14:paraId="70E77A9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Pravažiavimo kelių ir aikštelių šlavimas mechanizuotai</w:t>
            </w:r>
          </w:p>
        </w:tc>
        <w:tc>
          <w:tcPr>
            <w:tcW w:w="851" w:type="dxa"/>
            <w:tcBorders>
              <w:top w:val="nil"/>
              <w:left w:val="nil"/>
              <w:bottom w:val="single" w:sz="4" w:space="0" w:color="auto"/>
              <w:right w:val="single" w:sz="4" w:space="0" w:color="auto"/>
            </w:tcBorders>
            <w:shd w:val="clear" w:color="auto" w:fill="auto"/>
            <w:vAlign w:val="center"/>
            <w:hideMark/>
          </w:tcPr>
          <w:p w14:paraId="7B56AF9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479C4C9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800</w:t>
            </w:r>
          </w:p>
        </w:tc>
        <w:tc>
          <w:tcPr>
            <w:tcW w:w="1417" w:type="dxa"/>
            <w:tcBorders>
              <w:top w:val="nil"/>
              <w:left w:val="nil"/>
              <w:bottom w:val="single" w:sz="4" w:space="0" w:color="auto"/>
              <w:right w:val="single" w:sz="4" w:space="0" w:color="auto"/>
            </w:tcBorders>
            <w:shd w:val="clear" w:color="auto" w:fill="auto"/>
            <w:noWrap/>
            <w:vAlign w:val="center"/>
          </w:tcPr>
          <w:p w14:paraId="5233110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9,24</w:t>
            </w:r>
          </w:p>
        </w:tc>
        <w:tc>
          <w:tcPr>
            <w:tcW w:w="1418" w:type="dxa"/>
            <w:tcBorders>
              <w:top w:val="nil"/>
              <w:left w:val="nil"/>
              <w:bottom w:val="single" w:sz="4" w:space="0" w:color="auto"/>
              <w:right w:val="single" w:sz="4" w:space="0" w:color="auto"/>
            </w:tcBorders>
            <w:shd w:val="clear" w:color="auto" w:fill="auto"/>
            <w:noWrap/>
          </w:tcPr>
          <w:p w14:paraId="0C20062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7392,00</w:t>
            </w:r>
          </w:p>
        </w:tc>
        <w:tc>
          <w:tcPr>
            <w:tcW w:w="1706" w:type="dxa"/>
            <w:gridSpan w:val="2"/>
            <w:tcBorders>
              <w:top w:val="nil"/>
              <w:left w:val="nil"/>
              <w:bottom w:val="single" w:sz="4" w:space="0" w:color="auto"/>
              <w:right w:val="single" w:sz="4" w:space="0" w:color="auto"/>
            </w:tcBorders>
            <w:vAlign w:val="center"/>
          </w:tcPr>
          <w:p w14:paraId="439958F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14,3 tūkst. m2 per mėnesį</w:t>
            </w:r>
          </w:p>
        </w:tc>
      </w:tr>
      <w:tr w:rsidR="001345A0" w:rsidRPr="00BE08FE" w14:paraId="1735ACFE"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AB83F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7.4</w:t>
            </w:r>
          </w:p>
        </w:tc>
        <w:tc>
          <w:tcPr>
            <w:tcW w:w="2835" w:type="dxa"/>
            <w:tcBorders>
              <w:top w:val="nil"/>
              <w:left w:val="nil"/>
              <w:bottom w:val="single" w:sz="4" w:space="0" w:color="auto"/>
              <w:right w:val="single" w:sz="4" w:space="0" w:color="auto"/>
            </w:tcBorders>
            <w:shd w:val="clear" w:color="auto" w:fill="auto"/>
            <w:vAlign w:val="center"/>
            <w:hideMark/>
          </w:tcPr>
          <w:p w14:paraId="1BF2D2F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Privažiavimo kelių ir aikštelių mechanizuotas valymas nuo sniego</w:t>
            </w:r>
          </w:p>
        </w:tc>
        <w:tc>
          <w:tcPr>
            <w:tcW w:w="851" w:type="dxa"/>
            <w:tcBorders>
              <w:top w:val="nil"/>
              <w:left w:val="nil"/>
              <w:bottom w:val="single" w:sz="4" w:space="0" w:color="auto"/>
              <w:right w:val="single" w:sz="4" w:space="0" w:color="auto"/>
            </w:tcBorders>
            <w:shd w:val="clear" w:color="auto" w:fill="auto"/>
            <w:vAlign w:val="center"/>
            <w:hideMark/>
          </w:tcPr>
          <w:p w14:paraId="4D94B3C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5CC10BB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400</w:t>
            </w:r>
          </w:p>
        </w:tc>
        <w:tc>
          <w:tcPr>
            <w:tcW w:w="1417" w:type="dxa"/>
            <w:tcBorders>
              <w:top w:val="nil"/>
              <w:left w:val="nil"/>
              <w:bottom w:val="single" w:sz="4" w:space="0" w:color="auto"/>
              <w:right w:val="single" w:sz="4" w:space="0" w:color="auto"/>
            </w:tcBorders>
            <w:shd w:val="clear" w:color="auto" w:fill="auto"/>
            <w:noWrap/>
            <w:vAlign w:val="center"/>
          </w:tcPr>
          <w:p w14:paraId="74EC51E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3,62</w:t>
            </w:r>
          </w:p>
        </w:tc>
        <w:tc>
          <w:tcPr>
            <w:tcW w:w="1418" w:type="dxa"/>
            <w:tcBorders>
              <w:top w:val="nil"/>
              <w:left w:val="nil"/>
              <w:bottom w:val="single" w:sz="4" w:space="0" w:color="auto"/>
              <w:right w:val="single" w:sz="4" w:space="0" w:color="auto"/>
            </w:tcBorders>
            <w:shd w:val="clear" w:color="auto" w:fill="auto"/>
            <w:noWrap/>
          </w:tcPr>
          <w:p w14:paraId="29103CD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1448,00</w:t>
            </w:r>
          </w:p>
        </w:tc>
        <w:tc>
          <w:tcPr>
            <w:tcW w:w="1706" w:type="dxa"/>
            <w:gridSpan w:val="2"/>
            <w:tcBorders>
              <w:top w:val="nil"/>
              <w:left w:val="nil"/>
              <w:bottom w:val="single" w:sz="4" w:space="0" w:color="auto"/>
              <w:right w:val="single" w:sz="4" w:space="0" w:color="auto"/>
            </w:tcBorders>
            <w:vAlign w:val="center"/>
          </w:tcPr>
          <w:p w14:paraId="6EFA665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tūkst.m2 per mėnesį</w:t>
            </w:r>
          </w:p>
        </w:tc>
      </w:tr>
      <w:tr w:rsidR="001345A0" w:rsidRPr="00BE08FE" w14:paraId="6BAF4F04"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3A508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7.5</w:t>
            </w:r>
          </w:p>
        </w:tc>
        <w:tc>
          <w:tcPr>
            <w:tcW w:w="2835" w:type="dxa"/>
            <w:tcBorders>
              <w:top w:val="nil"/>
              <w:left w:val="nil"/>
              <w:bottom w:val="single" w:sz="4" w:space="0" w:color="auto"/>
              <w:right w:val="single" w:sz="4" w:space="0" w:color="auto"/>
            </w:tcBorders>
            <w:shd w:val="clear" w:color="auto" w:fill="auto"/>
            <w:vAlign w:val="center"/>
            <w:hideMark/>
          </w:tcPr>
          <w:p w14:paraId="35305D7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Privažiavimo kelių ir aikštelių barstymas smėlio-druskos mišiniu</w:t>
            </w:r>
          </w:p>
        </w:tc>
        <w:tc>
          <w:tcPr>
            <w:tcW w:w="851" w:type="dxa"/>
            <w:tcBorders>
              <w:top w:val="nil"/>
              <w:left w:val="nil"/>
              <w:bottom w:val="single" w:sz="4" w:space="0" w:color="auto"/>
              <w:right w:val="single" w:sz="4" w:space="0" w:color="auto"/>
            </w:tcBorders>
            <w:shd w:val="clear" w:color="auto" w:fill="auto"/>
            <w:vAlign w:val="center"/>
            <w:hideMark/>
          </w:tcPr>
          <w:p w14:paraId="1B7E022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4C24B34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400</w:t>
            </w:r>
          </w:p>
        </w:tc>
        <w:tc>
          <w:tcPr>
            <w:tcW w:w="1417" w:type="dxa"/>
            <w:tcBorders>
              <w:top w:val="nil"/>
              <w:left w:val="nil"/>
              <w:bottom w:val="single" w:sz="4" w:space="0" w:color="auto"/>
              <w:right w:val="single" w:sz="4" w:space="0" w:color="auto"/>
            </w:tcBorders>
            <w:shd w:val="clear" w:color="auto" w:fill="auto"/>
            <w:noWrap/>
            <w:vAlign w:val="center"/>
          </w:tcPr>
          <w:p w14:paraId="36FE494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13,05</w:t>
            </w:r>
          </w:p>
        </w:tc>
        <w:tc>
          <w:tcPr>
            <w:tcW w:w="1418" w:type="dxa"/>
            <w:tcBorders>
              <w:top w:val="nil"/>
              <w:left w:val="nil"/>
              <w:bottom w:val="single" w:sz="4" w:space="0" w:color="auto"/>
              <w:right w:val="single" w:sz="4" w:space="0" w:color="auto"/>
            </w:tcBorders>
            <w:shd w:val="clear" w:color="auto" w:fill="auto"/>
            <w:noWrap/>
          </w:tcPr>
          <w:p w14:paraId="544D030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5220,00</w:t>
            </w:r>
          </w:p>
        </w:tc>
        <w:tc>
          <w:tcPr>
            <w:tcW w:w="1706" w:type="dxa"/>
            <w:gridSpan w:val="2"/>
            <w:tcBorders>
              <w:top w:val="nil"/>
              <w:left w:val="nil"/>
              <w:bottom w:val="single" w:sz="4" w:space="0" w:color="auto"/>
              <w:right w:val="single" w:sz="4" w:space="0" w:color="auto"/>
            </w:tcBorders>
            <w:vAlign w:val="center"/>
          </w:tcPr>
          <w:p w14:paraId="297AEBA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tūkst.m2 per mėnesį</w:t>
            </w:r>
          </w:p>
        </w:tc>
      </w:tr>
      <w:tr w:rsidR="001345A0" w:rsidRPr="00BE08FE" w14:paraId="088E056F"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77352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7.6</w:t>
            </w:r>
          </w:p>
        </w:tc>
        <w:tc>
          <w:tcPr>
            <w:tcW w:w="2835" w:type="dxa"/>
            <w:tcBorders>
              <w:top w:val="nil"/>
              <w:left w:val="nil"/>
              <w:bottom w:val="single" w:sz="4" w:space="0" w:color="auto"/>
              <w:right w:val="single" w:sz="4" w:space="0" w:color="auto"/>
            </w:tcBorders>
            <w:shd w:val="clear" w:color="auto" w:fill="auto"/>
            <w:vAlign w:val="center"/>
            <w:hideMark/>
          </w:tcPr>
          <w:p w14:paraId="5B3E036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Pagrindinių takų šlavimas rankiniu būdu </w:t>
            </w:r>
          </w:p>
        </w:tc>
        <w:tc>
          <w:tcPr>
            <w:tcW w:w="851" w:type="dxa"/>
            <w:tcBorders>
              <w:top w:val="nil"/>
              <w:left w:val="nil"/>
              <w:bottom w:val="single" w:sz="4" w:space="0" w:color="auto"/>
              <w:right w:val="single" w:sz="4" w:space="0" w:color="auto"/>
            </w:tcBorders>
            <w:shd w:val="clear" w:color="auto" w:fill="auto"/>
            <w:vAlign w:val="center"/>
            <w:hideMark/>
          </w:tcPr>
          <w:p w14:paraId="7514C2F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3889051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75445</w:t>
            </w:r>
          </w:p>
        </w:tc>
        <w:tc>
          <w:tcPr>
            <w:tcW w:w="1417" w:type="dxa"/>
            <w:tcBorders>
              <w:top w:val="nil"/>
              <w:left w:val="nil"/>
              <w:bottom w:val="single" w:sz="4" w:space="0" w:color="auto"/>
              <w:right w:val="single" w:sz="4" w:space="0" w:color="auto"/>
            </w:tcBorders>
            <w:shd w:val="clear" w:color="auto" w:fill="auto"/>
            <w:noWrap/>
            <w:vAlign w:val="center"/>
          </w:tcPr>
          <w:p w14:paraId="7B95A24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0,44</w:t>
            </w:r>
          </w:p>
        </w:tc>
        <w:tc>
          <w:tcPr>
            <w:tcW w:w="1418" w:type="dxa"/>
            <w:tcBorders>
              <w:top w:val="nil"/>
              <w:left w:val="nil"/>
              <w:bottom w:val="single" w:sz="4" w:space="0" w:color="auto"/>
              <w:right w:val="single" w:sz="4" w:space="0" w:color="auto"/>
            </w:tcBorders>
            <w:shd w:val="clear" w:color="auto" w:fill="auto"/>
            <w:noWrap/>
          </w:tcPr>
          <w:p w14:paraId="367EF32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33195,80</w:t>
            </w:r>
          </w:p>
        </w:tc>
        <w:tc>
          <w:tcPr>
            <w:tcW w:w="1706" w:type="dxa"/>
            <w:gridSpan w:val="2"/>
            <w:tcBorders>
              <w:top w:val="nil"/>
              <w:left w:val="nil"/>
              <w:bottom w:val="single" w:sz="4" w:space="0" w:color="auto"/>
              <w:right w:val="single" w:sz="4" w:space="0" w:color="auto"/>
            </w:tcBorders>
            <w:vAlign w:val="center"/>
          </w:tcPr>
          <w:p w14:paraId="3F43011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 tūkst.m2 per dieną</w:t>
            </w:r>
          </w:p>
        </w:tc>
      </w:tr>
      <w:tr w:rsidR="001345A0" w:rsidRPr="00BE08FE" w14:paraId="5CFB5DFF"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7335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7.7</w:t>
            </w:r>
          </w:p>
        </w:tc>
        <w:tc>
          <w:tcPr>
            <w:tcW w:w="2835" w:type="dxa"/>
            <w:tcBorders>
              <w:top w:val="nil"/>
              <w:left w:val="nil"/>
              <w:bottom w:val="single" w:sz="4" w:space="0" w:color="auto"/>
              <w:right w:val="single" w:sz="4" w:space="0" w:color="auto"/>
            </w:tcBorders>
            <w:shd w:val="clear" w:color="auto" w:fill="auto"/>
            <w:vAlign w:val="center"/>
            <w:hideMark/>
          </w:tcPr>
          <w:p w14:paraId="1DDD7E8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Pagrindinių takų valymas nuo sniego rankiniu būdu </w:t>
            </w:r>
          </w:p>
        </w:tc>
        <w:tc>
          <w:tcPr>
            <w:tcW w:w="851" w:type="dxa"/>
            <w:tcBorders>
              <w:top w:val="nil"/>
              <w:left w:val="nil"/>
              <w:bottom w:val="single" w:sz="4" w:space="0" w:color="auto"/>
              <w:right w:val="single" w:sz="4" w:space="0" w:color="auto"/>
            </w:tcBorders>
            <w:shd w:val="clear" w:color="auto" w:fill="auto"/>
            <w:vAlign w:val="center"/>
            <w:hideMark/>
          </w:tcPr>
          <w:p w14:paraId="554C432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69BA2DC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48410</w:t>
            </w:r>
          </w:p>
        </w:tc>
        <w:tc>
          <w:tcPr>
            <w:tcW w:w="1417" w:type="dxa"/>
            <w:tcBorders>
              <w:top w:val="nil"/>
              <w:left w:val="nil"/>
              <w:bottom w:val="single" w:sz="4" w:space="0" w:color="auto"/>
              <w:right w:val="single" w:sz="4" w:space="0" w:color="auto"/>
            </w:tcBorders>
            <w:shd w:val="clear" w:color="auto" w:fill="auto"/>
            <w:noWrap/>
            <w:vAlign w:val="center"/>
          </w:tcPr>
          <w:p w14:paraId="267A0A2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1,43</w:t>
            </w:r>
          </w:p>
        </w:tc>
        <w:tc>
          <w:tcPr>
            <w:tcW w:w="1418" w:type="dxa"/>
            <w:tcBorders>
              <w:top w:val="nil"/>
              <w:left w:val="nil"/>
              <w:bottom w:val="single" w:sz="4" w:space="0" w:color="auto"/>
              <w:right w:val="single" w:sz="4" w:space="0" w:color="auto"/>
            </w:tcBorders>
            <w:shd w:val="clear" w:color="auto" w:fill="auto"/>
            <w:noWrap/>
          </w:tcPr>
          <w:p w14:paraId="32E32C4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69226,30</w:t>
            </w:r>
          </w:p>
        </w:tc>
        <w:tc>
          <w:tcPr>
            <w:tcW w:w="1706" w:type="dxa"/>
            <w:gridSpan w:val="2"/>
            <w:tcBorders>
              <w:top w:val="nil"/>
              <w:left w:val="nil"/>
              <w:bottom w:val="single" w:sz="4" w:space="0" w:color="auto"/>
              <w:right w:val="single" w:sz="4" w:space="0" w:color="auto"/>
            </w:tcBorders>
            <w:vAlign w:val="center"/>
          </w:tcPr>
          <w:p w14:paraId="502600D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 tūkst.m2 per dieną</w:t>
            </w:r>
          </w:p>
        </w:tc>
      </w:tr>
      <w:tr w:rsidR="001345A0" w:rsidRPr="00BE08FE" w14:paraId="20FB56D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51DF5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7.8</w:t>
            </w:r>
          </w:p>
        </w:tc>
        <w:tc>
          <w:tcPr>
            <w:tcW w:w="2835" w:type="dxa"/>
            <w:tcBorders>
              <w:top w:val="nil"/>
              <w:left w:val="nil"/>
              <w:bottom w:val="single" w:sz="4" w:space="0" w:color="auto"/>
              <w:right w:val="single" w:sz="4" w:space="0" w:color="auto"/>
            </w:tcBorders>
            <w:shd w:val="clear" w:color="auto" w:fill="auto"/>
            <w:vAlign w:val="center"/>
            <w:hideMark/>
          </w:tcPr>
          <w:p w14:paraId="09F124E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Kapinių žaliųjų plotų šienavimas</w:t>
            </w:r>
          </w:p>
        </w:tc>
        <w:tc>
          <w:tcPr>
            <w:tcW w:w="851" w:type="dxa"/>
            <w:tcBorders>
              <w:top w:val="nil"/>
              <w:left w:val="nil"/>
              <w:bottom w:val="single" w:sz="4" w:space="0" w:color="auto"/>
              <w:right w:val="single" w:sz="4" w:space="0" w:color="auto"/>
            </w:tcBorders>
            <w:shd w:val="clear" w:color="auto" w:fill="auto"/>
            <w:vAlign w:val="center"/>
            <w:hideMark/>
          </w:tcPr>
          <w:p w14:paraId="0321A32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3C7C3ACD"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575</w:t>
            </w:r>
          </w:p>
        </w:tc>
        <w:tc>
          <w:tcPr>
            <w:tcW w:w="1417" w:type="dxa"/>
            <w:tcBorders>
              <w:top w:val="nil"/>
              <w:left w:val="nil"/>
              <w:bottom w:val="single" w:sz="4" w:space="0" w:color="auto"/>
              <w:right w:val="single" w:sz="4" w:space="0" w:color="auto"/>
            </w:tcBorders>
            <w:shd w:val="clear" w:color="auto" w:fill="auto"/>
            <w:noWrap/>
            <w:vAlign w:val="center"/>
          </w:tcPr>
          <w:p w14:paraId="04E8901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36,67</w:t>
            </w:r>
          </w:p>
        </w:tc>
        <w:tc>
          <w:tcPr>
            <w:tcW w:w="1418" w:type="dxa"/>
            <w:tcBorders>
              <w:top w:val="nil"/>
              <w:left w:val="nil"/>
              <w:bottom w:val="single" w:sz="4" w:space="0" w:color="auto"/>
              <w:right w:val="single" w:sz="4" w:space="0" w:color="auto"/>
            </w:tcBorders>
            <w:shd w:val="clear" w:color="auto" w:fill="auto"/>
            <w:noWrap/>
          </w:tcPr>
          <w:p w14:paraId="68EC5C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21085,25</w:t>
            </w:r>
          </w:p>
        </w:tc>
        <w:tc>
          <w:tcPr>
            <w:tcW w:w="1706" w:type="dxa"/>
            <w:gridSpan w:val="2"/>
            <w:tcBorders>
              <w:top w:val="nil"/>
              <w:left w:val="nil"/>
              <w:bottom w:val="single" w:sz="4" w:space="0" w:color="auto"/>
              <w:right w:val="single" w:sz="4" w:space="0" w:color="auto"/>
            </w:tcBorders>
            <w:vAlign w:val="center"/>
          </w:tcPr>
          <w:p w14:paraId="4EAB698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10,3 tūkst. m2 per mėnesį</w:t>
            </w:r>
          </w:p>
        </w:tc>
      </w:tr>
      <w:tr w:rsidR="001345A0" w:rsidRPr="00BE08FE" w14:paraId="1F8EDC02"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3FACA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7.9</w:t>
            </w:r>
          </w:p>
        </w:tc>
        <w:tc>
          <w:tcPr>
            <w:tcW w:w="2835" w:type="dxa"/>
            <w:tcBorders>
              <w:top w:val="nil"/>
              <w:left w:val="nil"/>
              <w:bottom w:val="single" w:sz="4" w:space="0" w:color="auto"/>
              <w:right w:val="single" w:sz="4" w:space="0" w:color="auto"/>
            </w:tcBorders>
            <w:shd w:val="clear" w:color="auto" w:fill="auto"/>
            <w:vAlign w:val="center"/>
            <w:hideMark/>
          </w:tcPr>
          <w:p w14:paraId="56CE889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Šiukšlių pakrovimas ir išvežimas iš kapinių atvirose susikaupimo vietose atstumu iki 10 km</w:t>
            </w:r>
          </w:p>
        </w:tc>
        <w:tc>
          <w:tcPr>
            <w:tcW w:w="851" w:type="dxa"/>
            <w:tcBorders>
              <w:top w:val="nil"/>
              <w:left w:val="nil"/>
              <w:bottom w:val="single" w:sz="4" w:space="0" w:color="auto"/>
              <w:right w:val="single" w:sz="4" w:space="0" w:color="auto"/>
            </w:tcBorders>
            <w:shd w:val="clear" w:color="auto" w:fill="auto"/>
            <w:vAlign w:val="center"/>
            <w:hideMark/>
          </w:tcPr>
          <w:p w14:paraId="4C5BA6A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w:t>
            </w:r>
          </w:p>
        </w:tc>
        <w:tc>
          <w:tcPr>
            <w:tcW w:w="992" w:type="dxa"/>
            <w:tcBorders>
              <w:top w:val="nil"/>
              <w:left w:val="nil"/>
              <w:bottom w:val="single" w:sz="4" w:space="0" w:color="auto"/>
              <w:right w:val="single" w:sz="4" w:space="0" w:color="auto"/>
            </w:tcBorders>
            <w:shd w:val="clear" w:color="auto" w:fill="auto"/>
            <w:noWrap/>
            <w:vAlign w:val="center"/>
            <w:hideMark/>
          </w:tcPr>
          <w:p w14:paraId="7314662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640</w:t>
            </w:r>
          </w:p>
        </w:tc>
        <w:tc>
          <w:tcPr>
            <w:tcW w:w="1417" w:type="dxa"/>
            <w:tcBorders>
              <w:top w:val="nil"/>
              <w:left w:val="nil"/>
              <w:bottom w:val="single" w:sz="4" w:space="0" w:color="auto"/>
              <w:right w:val="single" w:sz="4" w:space="0" w:color="auto"/>
            </w:tcBorders>
            <w:shd w:val="clear" w:color="auto" w:fill="auto"/>
            <w:noWrap/>
            <w:vAlign w:val="center"/>
          </w:tcPr>
          <w:p w14:paraId="709F9CB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187,99</w:t>
            </w:r>
          </w:p>
        </w:tc>
        <w:tc>
          <w:tcPr>
            <w:tcW w:w="1418" w:type="dxa"/>
            <w:tcBorders>
              <w:top w:val="nil"/>
              <w:left w:val="nil"/>
              <w:bottom w:val="single" w:sz="4" w:space="0" w:color="auto"/>
              <w:right w:val="single" w:sz="4" w:space="0" w:color="auto"/>
            </w:tcBorders>
            <w:shd w:val="clear" w:color="auto" w:fill="auto"/>
            <w:noWrap/>
          </w:tcPr>
          <w:p w14:paraId="364BFB5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120313,60</w:t>
            </w:r>
          </w:p>
        </w:tc>
        <w:tc>
          <w:tcPr>
            <w:tcW w:w="1706" w:type="dxa"/>
            <w:gridSpan w:val="2"/>
            <w:tcBorders>
              <w:top w:val="nil"/>
              <w:left w:val="nil"/>
              <w:bottom w:val="single" w:sz="4" w:space="0" w:color="auto"/>
              <w:right w:val="single" w:sz="4" w:space="0" w:color="auto"/>
            </w:tcBorders>
            <w:vAlign w:val="center"/>
          </w:tcPr>
          <w:p w14:paraId="1BF4F60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ton per 1 d.d.</w:t>
            </w:r>
          </w:p>
        </w:tc>
      </w:tr>
      <w:tr w:rsidR="001345A0" w:rsidRPr="00BE08FE" w14:paraId="3B6B09AF"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9B096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7.10</w:t>
            </w:r>
          </w:p>
        </w:tc>
        <w:tc>
          <w:tcPr>
            <w:tcW w:w="2835" w:type="dxa"/>
            <w:tcBorders>
              <w:top w:val="nil"/>
              <w:left w:val="nil"/>
              <w:bottom w:val="single" w:sz="4" w:space="0" w:color="auto"/>
              <w:right w:val="single" w:sz="4" w:space="0" w:color="auto"/>
            </w:tcBorders>
            <w:shd w:val="clear" w:color="auto" w:fill="auto"/>
            <w:vAlign w:val="center"/>
            <w:hideMark/>
          </w:tcPr>
          <w:p w14:paraId="44C5662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Neprižiūrimų kapaviečių minimali priežiūra</w:t>
            </w:r>
          </w:p>
        </w:tc>
        <w:tc>
          <w:tcPr>
            <w:tcW w:w="851" w:type="dxa"/>
            <w:tcBorders>
              <w:top w:val="nil"/>
              <w:left w:val="nil"/>
              <w:bottom w:val="single" w:sz="4" w:space="0" w:color="auto"/>
              <w:right w:val="single" w:sz="4" w:space="0" w:color="auto"/>
            </w:tcBorders>
            <w:shd w:val="clear" w:color="auto" w:fill="auto"/>
            <w:vAlign w:val="center"/>
            <w:hideMark/>
          </w:tcPr>
          <w:p w14:paraId="63EBB70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4DAA7B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256</w:t>
            </w:r>
          </w:p>
        </w:tc>
        <w:tc>
          <w:tcPr>
            <w:tcW w:w="1417" w:type="dxa"/>
            <w:tcBorders>
              <w:top w:val="nil"/>
              <w:left w:val="nil"/>
              <w:bottom w:val="single" w:sz="4" w:space="0" w:color="auto"/>
              <w:right w:val="single" w:sz="4" w:space="0" w:color="auto"/>
            </w:tcBorders>
            <w:shd w:val="clear" w:color="auto" w:fill="auto"/>
            <w:noWrap/>
            <w:vAlign w:val="center"/>
          </w:tcPr>
          <w:p w14:paraId="33602B0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144,90</w:t>
            </w:r>
          </w:p>
        </w:tc>
        <w:tc>
          <w:tcPr>
            <w:tcW w:w="1418" w:type="dxa"/>
            <w:tcBorders>
              <w:top w:val="nil"/>
              <w:left w:val="nil"/>
              <w:bottom w:val="single" w:sz="4" w:space="0" w:color="auto"/>
              <w:right w:val="single" w:sz="4" w:space="0" w:color="auto"/>
            </w:tcBorders>
            <w:shd w:val="clear" w:color="auto" w:fill="auto"/>
            <w:noWrap/>
          </w:tcPr>
          <w:p w14:paraId="0B60BEA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37094,40</w:t>
            </w:r>
          </w:p>
        </w:tc>
        <w:tc>
          <w:tcPr>
            <w:tcW w:w="1706" w:type="dxa"/>
            <w:gridSpan w:val="2"/>
            <w:tcBorders>
              <w:top w:val="nil"/>
              <w:left w:val="nil"/>
              <w:bottom w:val="single" w:sz="4" w:space="0" w:color="auto"/>
              <w:right w:val="single" w:sz="4" w:space="0" w:color="auto"/>
            </w:tcBorders>
            <w:vAlign w:val="center"/>
          </w:tcPr>
          <w:p w14:paraId="197F159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 vnt per dieną</w:t>
            </w:r>
          </w:p>
        </w:tc>
      </w:tr>
      <w:tr w:rsidR="001345A0" w:rsidRPr="00BE08FE" w14:paraId="1A80169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5F464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7.11</w:t>
            </w:r>
          </w:p>
        </w:tc>
        <w:tc>
          <w:tcPr>
            <w:tcW w:w="2835" w:type="dxa"/>
            <w:tcBorders>
              <w:top w:val="nil"/>
              <w:left w:val="nil"/>
              <w:bottom w:val="single" w:sz="4" w:space="0" w:color="auto"/>
              <w:right w:val="single" w:sz="4" w:space="0" w:color="auto"/>
            </w:tcBorders>
            <w:shd w:val="clear" w:color="auto" w:fill="auto"/>
            <w:vAlign w:val="center"/>
            <w:hideMark/>
          </w:tcPr>
          <w:p w14:paraId="26180B7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Vandentiekio kapinėse priežiūra ir remontas</w:t>
            </w:r>
          </w:p>
        </w:tc>
        <w:tc>
          <w:tcPr>
            <w:tcW w:w="851" w:type="dxa"/>
            <w:tcBorders>
              <w:top w:val="nil"/>
              <w:left w:val="nil"/>
              <w:bottom w:val="single" w:sz="4" w:space="0" w:color="auto"/>
              <w:right w:val="single" w:sz="4" w:space="0" w:color="auto"/>
            </w:tcBorders>
            <w:shd w:val="clear" w:color="auto" w:fill="auto"/>
            <w:vAlign w:val="center"/>
            <w:hideMark/>
          </w:tcPr>
          <w:p w14:paraId="037D209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kompl.</w:t>
            </w:r>
          </w:p>
        </w:tc>
        <w:tc>
          <w:tcPr>
            <w:tcW w:w="992" w:type="dxa"/>
            <w:tcBorders>
              <w:top w:val="nil"/>
              <w:left w:val="nil"/>
              <w:bottom w:val="single" w:sz="4" w:space="0" w:color="auto"/>
              <w:right w:val="single" w:sz="4" w:space="0" w:color="auto"/>
            </w:tcBorders>
            <w:shd w:val="clear" w:color="auto" w:fill="auto"/>
            <w:noWrap/>
            <w:vAlign w:val="center"/>
            <w:hideMark/>
          </w:tcPr>
          <w:p w14:paraId="7256F49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72</w:t>
            </w:r>
          </w:p>
        </w:tc>
        <w:tc>
          <w:tcPr>
            <w:tcW w:w="1417" w:type="dxa"/>
            <w:tcBorders>
              <w:top w:val="nil"/>
              <w:left w:val="nil"/>
              <w:bottom w:val="single" w:sz="4" w:space="0" w:color="auto"/>
              <w:right w:val="single" w:sz="4" w:space="0" w:color="auto"/>
            </w:tcBorders>
            <w:shd w:val="clear" w:color="auto" w:fill="auto"/>
            <w:noWrap/>
            <w:vAlign w:val="center"/>
          </w:tcPr>
          <w:p w14:paraId="0CF28BF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84,57</w:t>
            </w:r>
          </w:p>
        </w:tc>
        <w:tc>
          <w:tcPr>
            <w:tcW w:w="1418" w:type="dxa"/>
            <w:tcBorders>
              <w:top w:val="nil"/>
              <w:left w:val="nil"/>
              <w:bottom w:val="single" w:sz="4" w:space="0" w:color="auto"/>
              <w:right w:val="single" w:sz="4" w:space="0" w:color="auto"/>
            </w:tcBorders>
            <w:shd w:val="clear" w:color="auto" w:fill="auto"/>
            <w:noWrap/>
          </w:tcPr>
          <w:p w14:paraId="4FEF67D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6089,04</w:t>
            </w:r>
          </w:p>
        </w:tc>
        <w:tc>
          <w:tcPr>
            <w:tcW w:w="1706" w:type="dxa"/>
            <w:gridSpan w:val="2"/>
            <w:tcBorders>
              <w:top w:val="nil"/>
              <w:left w:val="nil"/>
              <w:bottom w:val="single" w:sz="4" w:space="0" w:color="auto"/>
              <w:right w:val="single" w:sz="4" w:space="0" w:color="auto"/>
            </w:tcBorders>
            <w:vAlign w:val="center"/>
          </w:tcPr>
          <w:p w14:paraId="2E70051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kompl. per mėnesį</w:t>
            </w:r>
          </w:p>
        </w:tc>
      </w:tr>
      <w:tr w:rsidR="001345A0" w:rsidRPr="00BE08FE" w14:paraId="623F2671"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EFE438" w14:textId="77777777" w:rsidR="001345A0" w:rsidRPr="00BE08FE" w:rsidRDefault="001345A0" w:rsidP="001345A0">
            <w:pPr>
              <w:spacing w:after="0" w:line="240" w:lineRule="auto"/>
              <w:rPr>
                <w:rFonts w:ascii="Times New Roman" w:eastAsia="Times New Roman" w:hAnsi="Times New Roman" w:cs="Times New Roman"/>
                <w:sz w:val="20"/>
                <w:szCs w:val="20"/>
                <w:lang w:val="lt-LT" w:eastAsia="lt-LT"/>
              </w:rPr>
            </w:pPr>
            <w:r w:rsidRPr="00BE08FE">
              <w:rPr>
                <w:rFonts w:ascii="Times New Roman" w:eastAsia="Times New Roman" w:hAnsi="Times New Roman" w:cs="Times New Roman"/>
                <w:sz w:val="20"/>
                <w:szCs w:val="20"/>
                <w:lang w:val="lt-LT" w:eastAsia="lt-LT"/>
              </w:rPr>
              <w:t>7.12</w:t>
            </w:r>
          </w:p>
        </w:tc>
        <w:tc>
          <w:tcPr>
            <w:tcW w:w="2835" w:type="dxa"/>
            <w:tcBorders>
              <w:top w:val="nil"/>
              <w:left w:val="nil"/>
              <w:bottom w:val="single" w:sz="4" w:space="0" w:color="auto"/>
              <w:right w:val="single" w:sz="4" w:space="0" w:color="auto"/>
            </w:tcBorders>
            <w:shd w:val="clear" w:color="auto" w:fill="auto"/>
            <w:vAlign w:val="center"/>
            <w:hideMark/>
          </w:tcPr>
          <w:p w14:paraId="1412FCC2" w14:textId="77777777" w:rsidR="001345A0" w:rsidRPr="00BE08FE" w:rsidRDefault="001345A0" w:rsidP="001345A0">
            <w:pPr>
              <w:spacing w:after="0" w:line="240" w:lineRule="auto"/>
              <w:rPr>
                <w:rFonts w:ascii="Times New Roman" w:eastAsia="Times New Roman" w:hAnsi="Times New Roman" w:cs="Times New Roman"/>
                <w:sz w:val="20"/>
                <w:szCs w:val="20"/>
                <w:lang w:val="lt-LT" w:eastAsia="lt-LT"/>
              </w:rPr>
            </w:pPr>
            <w:r w:rsidRPr="00BE08FE">
              <w:rPr>
                <w:rFonts w:ascii="Times New Roman" w:eastAsia="Times New Roman" w:hAnsi="Times New Roman" w:cs="Times New Roman"/>
                <w:sz w:val="20"/>
                <w:szCs w:val="20"/>
                <w:lang w:val="lt-LT" w:eastAsia="lt-LT"/>
              </w:rPr>
              <w:t>Vandens vežimas</w:t>
            </w:r>
          </w:p>
        </w:tc>
        <w:tc>
          <w:tcPr>
            <w:tcW w:w="851" w:type="dxa"/>
            <w:tcBorders>
              <w:top w:val="nil"/>
              <w:left w:val="nil"/>
              <w:bottom w:val="single" w:sz="4" w:space="0" w:color="auto"/>
              <w:right w:val="single" w:sz="4" w:space="0" w:color="auto"/>
            </w:tcBorders>
            <w:shd w:val="clear" w:color="auto" w:fill="auto"/>
            <w:vAlign w:val="center"/>
            <w:hideMark/>
          </w:tcPr>
          <w:p w14:paraId="37774BBC" w14:textId="77777777" w:rsidR="001345A0" w:rsidRPr="00BE08FE" w:rsidRDefault="001345A0" w:rsidP="001345A0">
            <w:pPr>
              <w:spacing w:after="0" w:line="240" w:lineRule="auto"/>
              <w:rPr>
                <w:rFonts w:ascii="Times New Roman" w:eastAsia="Times New Roman" w:hAnsi="Times New Roman" w:cs="Times New Roman"/>
                <w:sz w:val="20"/>
                <w:szCs w:val="20"/>
                <w:lang w:val="lt-LT" w:eastAsia="lt-LT"/>
              </w:rPr>
            </w:pPr>
            <w:r w:rsidRPr="00BE08FE">
              <w:rPr>
                <w:rFonts w:ascii="Times New Roman" w:eastAsia="Times New Roman" w:hAnsi="Times New Roman" w:cs="Times New Roman"/>
                <w:sz w:val="20"/>
                <w:szCs w:val="20"/>
                <w:lang w:val="lt-LT" w:eastAsia="lt-LT"/>
              </w:rPr>
              <w:t>m3</w:t>
            </w:r>
          </w:p>
        </w:tc>
        <w:tc>
          <w:tcPr>
            <w:tcW w:w="992" w:type="dxa"/>
            <w:tcBorders>
              <w:top w:val="nil"/>
              <w:left w:val="nil"/>
              <w:bottom w:val="single" w:sz="4" w:space="0" w:color="auto"/>
              <w:right w:val="single" w:sz="4" w:space="0" w:color="auto"/>
            </w:tcBorders>
            <w:shd w:val="clear" w:color="auto" w:fill="auto"/>
            <w:noWrap/>
            <w:vAlign w:val="center"/>
            <w:hideMark/>
          </w:tcPr>
          <w:p w14:paraId="76A13A0B" w14:textId="77777777" w:rsidR="001345A0" w:rsidRPr="00BE08FE" w:rsidRDefault="001345A0" w:rsidP="001345A0">
            <w:pPr>
              <w:spacing w:after="0" w:line="240" w:lineRule="auto"/>
              <w:jc w:val="right"/>
              <w:rPr>
                <w:rFonts w:ascii="Times New Roman" w:eastAsia="Times New Roman" w:hAnsi="Times New Roman" w:cs="Times New Roman"/>
                <w:sz w:val="20"/>
                <w:szCs w:val="20"/>
                <w:lang w:val="lt-LT" w:eastAsia="lt-LT"/>
              </w:rPr>
            </w:pPr>
            <w:r w:rsidRPr="00BE08FE">
              <w:rPr>
                <w:rFonts w:ascii="Times New Roman" w:eastAsia="Times New Roman" w:hAnsi="Times New Roman" w:cs="Times New Roman"/>
                <w:sz w:val="20"/>
                <w:szCs w:val="20"/>
                <w:lang w:val="lt-LT" w:eastAsia="lt-LT"/>
              </w:rPr>
              <w:t>800</w:t>
            </w:r>
          </w:p>
        </w:tc>
        <w:tc>
          <w:tcPr>
            <w:tcW w:w="1417" w:type="dxa"/>
            <w:tcBorders>
              <w:top w:val="nil"/>
              <w:left w:val="nil"/>
              <w:bottom w:val="single" w:sz="4" w:space="0" w:color="auto"/>
              <w:right w:val="single" w:sz="4" w:space="0" w:color="auto"/>
            </w:tcBorders>
            <w:shd w:val="clear" w:color="auto" w:fill="auto"/>
            <w:noWrap/>
            <w:vAlign w:val="center"/>
          </w:tcPr>
          <w:p w14:paraId="223CB487" w14:textId="77777777" w:rsidR="001345A0" w:rsidRPr="00BE08FE" w:rsidRDefault="001345A0" w:rsidP="001345A0">
            <w:pPr>
              <w:spacing w:after="0" w:line="240" w:lineRule="auto"/>
              <w:rPr>
                <w:rFonts w:ascii="Times New Roman" w:eastAsia="Times New Roman" w:hAnsi="Times New Roman" w:cs="Times New Roman"/>
                <w:sz w:val="20"/>
                <w:szCs w:val="20"/>
                <w:lang w:val="lt-LT" w:eastAsia="lt-LT"/>
              </w:rPr>
            </w:pPr>
            <w:r w:rsidRPr="00BE08FE">
              <w:rPr>
                <w:rFonts w:ascii="Times New Roman" w:hAnsi="Times New Roman" w:cs="Times New Roman"/>
                <w:sz w:val="20"/>
                <w:szCs w:val="20"/>
              </w:rPr>
              <w:t>24,04</w:t>
            </w:r>
          </w:p>
        </w:tc>
        <w:tc>
          <w:tcPr>
            <w:tcW w:w="1418" w:type="dxa"/>
            <w:tcBorders>
              <w:top w:val="nil"/>
              <w:left w:val="nil"/>
              <w:bottom w:val="single" w:sz="4" w:space="0" w:color="auto"/>
              <w:right w:val="single" w:sz="4" w:space="0" w:color="auto"/>
            </w:tcBorders>
            <w:shd w:val="clear" w:color="auto" w:fill="auto"/>
            <w:noWrap/>
          </w:tcPr>
          <w:p w14:paraId="0DE674B0" w14:textId="77777777" w:rsidR="001345A0" w:rsidRPr="00BE08FE" w:rsidRDefault="001345A0" w:rsidP="001345A0">
            <w:pPr>
              <w:spacing w:after="0" w:line="240" w:lineRule="auto"/>
              <w:rPr>
                <w:rFonts w:ascii="Times New Roman" w:eastAsia="Times New Roman" w:hAnsi="Times New Roman" w:cs="Times New Roman"/>
                <w:sz w:val="20"/>
                <w:szCs w:val="20"/>
                <w:lang w:val="lt-LT" w:eastAsia="lt-LT"/>
              </w:rPr>
            </w:pPr>
            <w:r w:rsidRPr="00BE08FE">
              <w:rPr>
                <w:rFonts w:ascii="Times New Roman" w:hAnsi="Times New Roman" w:cs="Times New Roman"/>
                <w:sz w:val="20"/>
                <w:szCs w:val="20"/>
              </w:rPr>
              <w:t>19232,00</w:t>
            </w:r>
          </w:p>
        </w:tc>
        <w:tc>
          <w:tcPr>
            <w:tcW w:w="1706" w:type="dxa"/>
            <w:gridSpan w:val="2"/>
            <w:tcBorders>
              <w:top w:val="nil"/>
              <w:left w:val="nil"/>
              <w:bottom w:val="single" w:sz="4" w:space="0" w:color="auto"/>
              <w:right w:val="single" w:sz="4" w:space="0" w:color="auto"/>
            </w:tcBorders>
            <w:vAlign w:val="center"/>
          </w:tcPr>
          <w:p w14:paraId="5D174F04" w14:textId="77777777" w:rsidR="001345A0" w:rsidRPr="00BE08FE" w:rsidRDefault="001345A0" w:rsidP="001345A0">
            <w:pPr>
              <w:spacing w:after="0" w:line="240" w:lineRule="auto"/>
              <w:rPr>
                <w:rFonts w:ascii="Times New Roman" w:eastAsia="Times New Roman" w:hAnsi="Times New Roman" w:cs="Times New Roman"/>
                <w:sz w:val="20"/>
                <w:szCs w:val="20"/>
                <w:lang w:val="lt-LT" w:eastAsia="lt-LT"/>
              </w:rPr>
            </w:pPr>
            <w:r w:rsidRPr="00BE08FE">
              <w:rPr>
                <w:rFonts w:ascii="Times New Roman" w:hAnsi="Times New Roman" w:cs="Times New Roman"/>
                <w:sz w:val="20"/>
                <w:szCs w:val="20"/>
              </w:rPr>
              <w:t>6 m3 per 1 d.d.</w:t>
            </w:r>
          </w:p>
        </w:tc>
      </w:tr>
      <w:tr w:rsidR="001345A0" w:rsidRPr="00BE08FE" w14:paraId="231F9BEE"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B29CA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7.13</w:t>
            </w:r>
          </w:p>
        </w:tc>
        <w:tc>
          <w:tcPr>
            <w:tcW w:w="2835" w:type="dxa"/>
            <w:tcBorders>
              <w:top w:val="nil"/>
              <w:left w:val="nil"/>
              <w:bottom w:val="single" w:sz="4" w:space="0" w:color="auto"/>
              <w:right w:val="single" w:sz="4" w:space="0" w:color="auto"/>
            </w:tcBorders>
            <w:shd w:val="clear" w:color="auto" w:fill="auto"/>
            <w:vAlign w:val="center"/>
            <w:hideMark/>
          </w:tcPr>
          <w:p w14:paraId="7E30D08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Šiukšlių išvežimas iš kapinių  konteinerių atstumu iki 10 km</w:t>
            </w:r>
          </w:p>
        </w:tc>
        <w:tc>
          <w:tcPr>
            <w:tcW w:w="851" w:type="dxa"/>
            <w:tcBorders>
              <w:top w:val="nil"/>
              <w:left w:val="nil"/>
              <w:bottom w:val="single" w:sz="4" w:space="0" w:color="auto"/>
              <w:right w:val="single" w:sz="4" w:space="0" w:color="auto"/>
            </w:tcBorders>
            <w:shd w:val="clear" w:color="auto" w:fill="auto"/>
            <w:vAlign w:val="center"/>
            <w:hideMark/>
          </w:tcPr>
          <w:p w14:paraId="31BD337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m3</w:t>
            </w:r>
          </w:p>
        </w:tc>
        <w:tc>
          <w:tcPr>
            <w:tcW w:w="992" w:type="dxa"/>
            <w:tcBorders>
              <w:top w:val="nil"/>
              <w:left w:val="nil"/>
              <w:bottom w:val="single" w:sz="4" w:space="0" w:color="auto"/>
              <w:right w:val="single" w:sz="4" w:space="0" w:color="auto"/>
            </w:tcBorders>
            <w:shd w:val="clear" w:color="auto" w:fill="auto"/>
            <w:noWrap/>
            <w:vAlign w:val="center"/>
            <w:hideMark/>
          </w:tcPr>
          <w:p w14:paraId="426C6DD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24000</w:t>
            </w:r>
          </w:p>
        </w:tc>
        <w:tc>
          <w:tcPr>
            <w:tcW w:w="1417" w:type="dxa"/>
            <w:tcBorders>
              <w:top w:val="nil"/>
              <w:left w:val="nil"/>
              <w:bottom w:val="single" w:sz="4" w:space="0" w:color="auto"/>
              <w:right w:val="single" w:sz="4" w:space="0" w:color="auto"/>
            </w:tcBorders>
            <w:shd w:val="clear" w:color="auto" w:fill="auto"/>
            <w:noWrap/>
            <w:vAlign w:val="center"/>
          </w:tcPr>
          <w:p w14:paraId="54BDC1F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30,34</w:t>
            </w:r>
          </w:p>
        </w:tc>
        <w:tc>
          <w:tcPr>
            <w:tcW w:w="1418" w:type="dxa"/>
            <w:tcBorders>
              <w:top w:val="nil"/>
              <w:left w:val="nil"/>
              <w:bottom w:val="single" w:sz="4" w:space="0" w:color="auto"/>
              <w:right w:val="single" w:sz="4" w:space="0" w:color="auto"/>
            </w:tcBorders>
            <w:shd w:val="clear" w:color="auto" w:fill="auto"/>
            <w:noWrap/>
          </w:tcPr>
          <w:p w14:paraId="0EC809A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728160,00</w:t>
            </w:r>
          </w:p>
        </w:tc>
        <w:tc>
          <w:tcPr>
            <w:tcW w:w="1706" w:type="dxa"/>
            <w:gridSpan w:val="2"/>
            <w:tcBorders>
              <w:top w:val="nil"/>
              <w:left w:val="nil"/>
              <w:bottom w:val="single" w:sz="4" w:space="0" w:color="auto"/>
              <w:right w:val="single" w:sz="4" w:space="0" w:color="auto"/>
            </w:tcBorders>
            <w:vAlign w:val="center"/>
          </w:tcPr>
          <w:p w14:paraId="2B2770D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 m3 per 1 d.d.</w:t>
            </w:r>
          </w:p>
        </w:tc>
      </w:tr>
      <w:tr w:rsidR="001345A0" w:rsidRPr="00BE08FE" w14:paraId="747B6ECF"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ADAE1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7.14</w:t>
            </w:r>
          </w:p>
        </w:tc>
        <w:tc>
          <w:tcPr>
            <w:tcW w:w="2835" w:type="dxa"/>
            <w:tcBorders>
              <w:top w:val="nil"/>
              <w:left w:val="nil"/>
              <w:bottom w:val="single" w:sz="4" w:space="0" w:color="auto"/>
              <w:right w:val="single" w:sz="4" w:space="0" w:color="auto"/>
            </w:tcBorders>
            <w:shd w:val="clear" w:color="auto" w:fill="auto"/>
            <w:vAlign w:val="center"/>
            <w:hideMark/>
          </w:tcPr>
          <w:p w14:paraId="37FB62E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Kapinių inventoriaus keitimas</w:t>
            </w:r>
          </w:p>
        </w:tc>
        <w:tc>
          <w:tcPr>
            <w:tcW w:w="851" w:type="dxa"/>
            <w:tcBorders>
              <w:top w:val="nil"/>
              <w:left w:val="nil"/>
              <w:bottom w:val="single" w:sz="4" w:space="0" w:color="auto"/>
              <w:right w:val="single" w:sz="4" w:space="0" w:color="auto"/>
            </w:tcBorders>
            <w:shd w:val="clear" w:color="auto" w:fill="auto"/>
            <w:vAlign w:val="center"/>
            <w:hideMark/>
          </w:tcPr>
          <w:p w14:paraId="420EB9A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kompl.</w:t>
            </w:r>
          </w:p>
        </w:tc>
        <w:tc>
          <w:tcPr>
            <w:tcW w:w="992" w:type="dxa"/>
            <w:tcBorders>
              <w:top w:val="nil"/>
              <w:left w:val="nil"/>
              <w:bottom w:val="single" w:sz="4" w:space="0" w:color="auto"/>
              <w:right w:val="single" w:sz="4" w:space="0" w:color="auto"/>
            </w:tcBorders>
            <w:shd w:val="clear" w:color="auto" w:fill="auto"/>
            <w:noWrap/>
            <w:vAlign w:val="center"/>
            <w:hideMark/>
          </w:tcPr>
          <w:p w14:paraId="49F5CF5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61</w:t>
            </w:r>
          </w:p>
        </w:tc>
        <w:tc>
          <w:tcPr>
            <w:tcW w:w="1417" w:type="dxa"/>
            <w:tcBorders>
              <w:top w:val="nil"/>
              <w:left w:val="nil"/>
              <w:bottom w:val="single" w:sz="4" w:space="0" w:color="auto"/>
              <w:right w:val="single" w:sz="4" w:space="0" w:color="auto"/>
            </w:tcBorders>
            <w:shd w:val="clear" w:color="auto" w:fill="auto"/>
            <w:noWrap/>
            <w:vAlign w:val="center"/>
          </w:tcPr>
          <w:p w14:paraId="761FAD2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102,99</w:t>
            </w:r>
          </w:p>
        </w:tc>
        <w:tc>
          <w:tcPr>
            <w:tcW w:w="1418" w:type="dxa"/>
            <w:tcBorders>
              <w:top w:val="nil"/>
              <w:left w:val="nil"/>
              <w:bottom w:val="single" w:sz="4" w:space="0" w:color="auto"/>
              <w:right w:val="single" w:sz="4" w:space="0" w:color="auto"/>
            </w:tcBorders>
            <w:shd w:val="clear" w:color="auto" w:fill="auto"/>
            <w:noWrap/>
          </w:tcPr>
          <w:p w14:paraId="38433AC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6282,39</w:t>
            </w:r>
          </w:p>
        </w:tc>
        <w:tc>
          <w:tcPr>
            <w:tcW w:w="1706" w:type="dxa"/>
            <w:gridSpan w:val="2"/>
            <w:tcBorders>
              <w:top w:val="nil"/>
              <w:left w:val="nil"/>
              <w:bottom w:val="single" w:sz="4" w:space="0" w:color="auto"/>
              <w:right w:val="single" w:sz="4" w:space="0" w:color="auto"/>
            </w:tcBorders>
            <w:vAlign w:val="center"/>
          </w:tcPr>
          <w:p w14:paraId="06332E1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kompl. per mėnesį</w:t>
            </w:r>
          </w:p>
        </w:tc>
      </w:tr>
      <w:tr w:rsidR="001345A0" w:rsidRPr="00BE08FE" w14:paraId="4E2CF79B"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D9D9D9"/>
            <w:vAlign w:val="center"/>
            <w:hideMark/>
          </w:tcPr>
          <w:p w14:paraId="3E56E838"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Elektros apšvietimo priežiūra</w:t>
            </w:r>
          </w:p>
        </w:tc>
        <w:tc>
          <w:tcPr>
            <w:tcW w:w="1706" w:type="dxa"/>
            <w:gridSpan w:val="2"/>
            <w:tcBorders>
              <w:top w:val="single" w:sz="4" w:space="0" w:color="auto"/>
              <w:left w:val="single" w:sz="4" w:space="0" w:color="auto"/>
              <w:bottom w:val="single" w:sz="4" w:space="0" w:color="auto"/>
              <w:right w:val="nil"/>
            </w:tcBorders>
            <w:shd w:val="clear" w:color="000000" w:fill="D9D9D9"/>
            <w:vAlign w:val="center"/>
          </w:tcPr>
          <w:p w14:paraId="27179146"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283F6606" w14:textId="77777777" w:rsidTr="001345A0">
        <w:trPr>
          <w:gridAfter w:val="1"/>
          <w:wAfter w:w="9" w:type="dxa"/>
          <w:trHeight w:val="8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23D29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8.1</w:t>
            </w:r>
          </w:p>
        </w:tc>
        <w:tc>
          <w:tcPr>
            <w:tcW w:w="2835" w:type="dxa"/>
            <w:tcBorders>
              <w:top w:val="nil"/>
              <w:left w:val="nil"/>
              <w:bottom w:val="single" w:sz="4" w:space="0" w:color="auto"/>
              <w:right w:val="single" w:sz="4" w:space="0" w:color="auto"/>
            </w:tcBorders>
            <w:shd w:val="clear" w:color="auto" w:fill="auto"/>
            <w:vAlign w:val="center"/>
            <w:hideMark/>
          </w:tcPr>
          <w:p w14:paraId="2F52F08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Gatvių apšvietimo tinklų, šviestuvų, atramų, valdymo spintų ir kitų įrenginių priežiūra bei remontas, elektros sunaudojimo deklaravimas</w:t>
            </w:r>
          </w:p>
        </w:tc>
        <w:tc>
          <w:tcPr>
            <w:tcW w:w="851" w:type="dxa"/>
            <w:tcBorders>
              <w:top w:val="nil"/>
              <w:left w:val="nil"/>
              <w:bottom w:val="single" w:sz="4" w:space="0" w:color="auto"/>
              <w:right w:val="single" w:sz="4" w:space="0" w:color="auto"/>
            </w:tcBorders>
            <w:shd w:val="clear" w:color="auto" w:fill="auto"/>
            <w:vAlign w:val="center"/>
            <w:hideMark/>
          </w:tcPr>
          <w:p w14:paraId="1BE246A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kompl.</w:t>
            </w:r>
          </w:p>
        </w:tc>
        <w:tc>
          <w:tcPr>
            <w:tcW w:w="992" w:type="dxa"/>
            <w:tcBorders>
              <w:top w:val="nil"/>
              <w:left w:val="nil"/>
              <w:bottom w:val="single" w:sz="4" w:space="0" w:color="auto"/>
              <w:right w:val="single" w:sz="4" w:space="0" w:color="auto"/>
            </w:tcBorders>
            <w:shd w:val="clear" w:color="auto" w:fill="auto"/>
            <w:noWrap/>
            <w:vAlign w:val="center"/>
            <w:hideMark/>
          </w:tcPr>
          <w:p w14:paraId="52BE60A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96</w:t>
            </w:r>
          </w:p>
        </w:tc>
        <w:tc>
          <w:tcPr>
            <w:tcW w:w="1417" w:type="dxa"/>
            <w:tcBorders>
              <w:top w:val="nil"/>
              <w:left w:val="nil"/>
              <w:bottom w:val="single" w:sz="4" w:space="0" w:color="auto"/>
              <w:right w:val="single" w:sz="4" w:space="0" w:color="auto"/>
            </w:tcBorders>
            <w:shd w:val="clear" w:color="auto" w:fill="auto"/>
            <w:noWrap/>
            <w:vAlign w:val="center"/>
          </w:tcPr>
          <w:p w14:paraId="6C8F69B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11443,98</w:t>
            </w:r>
          </w:p>
        </w:tc>
        <w:tc>
          <w:tcPr>
            <w:tcW w:w="1418" w:type="dxa"/>
            <w:tcBorders>
              <w:top w:val="nil"/>
              <w:left w:val="nil"/>
              <w:bottom w:val="single" w:sz="4" w:space="0" w:color="auto"/>
              <w:right w:val="single" w:sz="4" w:space="0" w:color="auto"/>
            </w:tcBorders>
            <w:shd w:val="clear" w:color="auto" w:fill="auto"/>
            <w:noWrap/>
          </w:tcPr>
          <w:p w14:paraId="54D6A8E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1098622,08</w:t>
            </w:r>
          </w:p>
        </w:tc>
        <w:tc>
          <w:tcPr>
            <w:tcW w:w="1706" w:type="dxa"/>
            <w:gridSpan w:val="2"/>
            <w:tcBorders>
              <w:top w:val="nil"/>
              <w:left w:val="nil"/>
              <w:bottom w:val="single" w:sz="4" w:space="0" w:color="auto"/>
              <w:right w:val="single" w:sz="4" w:space="0" w:color="auto"/>
            </w:tcBorders>
            <w:vAlign w:val="center"/>
          </w:tcPr>
          <w:p w14:paraId="4A19AA1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1 kompl. per mėnesį</w:t>
            </w:r>
          </w:p>
          <w:p w14:paraId="559DF7F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4A7940D5"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39C81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8.2</w:t>
            </w:r>
          </w:p>
        </w:tc>
        <w:tc>
          <w:tcPr>
            <w:tcW w:w="2835" w:type="dxa"/>
            <w:tcBorders>
              <w:top w:val="nil"/>
              <w:left w:val="nil"/>
              <w:bottom w:val="single" w:sz="4" w:space="0" w:color="auto"/>
              <w:right w:val="single" w:sz="4" w:space="0" w:color="auto"/>
            </w:tcBorders>
            <w:shd w:val="clear" w:color="auto" w:fill="auto"/>
            <w:vAlign w:val="center"/>
            <w:hideMark/>
          </w:tcPr>
          <w:p w14:paraId="7ABE51B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Apšvietimo stulpo pastatymas su pamatu, stulpu, gembe be šviestuvo</w:t>
            </w:r>
          </w:p>
        </w:tc>
        <w:tc>
          <w:tcPr>
            <w:tcW w:w="851" w:type="dxa"/>
            <w:tcBorders>
              <w:top w:val="nil"/>
              <w:left w:val="nil"/>
              <w:bottom w:val="single" w:sz="4" w:space="0" w:color="auto"/>
              <w:right w:val="single" w:sz="4" w:space="0" w:color="auto"/>
            </w:tcBorders>
            <w:shd w:val="clear" w:color="auto" w:fill="auto"/>
            <w:vAlign w:val="center"/>
            <w:hideMark/>
          </w:tcPr>
          <w:p w14:paraId="7251526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4D469D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800</w:t>
            </w:r>
          </w:p>
        </w:tc>
        <w:tc>
          <w:tcPr>
            <w:tcW w:w="1417" w:type="dxa"/>
            <w:tcBorders>
              <w:top w:val="nil"/>
              <w:left w:val="nil"/>
              <w:bottom w:val="single" w:sz="4" w:space="0" w:color="auto"/>
              <w:right w:val="single" w:sz="4" w:space="0" w:color="auto"/>
            </w:tcBorders>
            <w:shd w:val="clear" w:color="auto" w:fill="auto"/>
            <w:noWrap/>
            <w:vAlign w:val="center"/>
          </w:tcPr>
          <w:p w14:paraId="53ECCD7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519,36</w:t>
            </w:r>
          </w:p>
        </w:tc>
        <w:tc>
          <w:tcPr>
            <w:tcW w:w="1418" w:type="dxa"/>
            <w:tcBorders>
              <w:top w:val="nil"/>
              <w:left w:val="nil"/>
              <w:bottom w:val="single" w:sz="4" w:space="0" w:color="auto"/>
              <w:right w:val="single" w:sz="4" w:space="0" w:color="auto"/>
            </w:tcBorders>
            <w:shd w:val="clear" w:color="auto" w:fill="auto"/>
            <w:noWrap/>
          </w:tcPr>
          <w:p w14:paraId="3E9269A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415488,00</w:t>
            </w:r>
          </w:p>
        </w:tc>
        <w:tc>
          <w:tcPr>
            <w:tcW w:w="1706" w:type="dxa"/>
            <w:gridSpan w:val="2"/>
            <w:tcBorders>
              <w:top w:val="nil"/>
              <w:left w:val="nil"/>
              <w:bottom w:val="single" w:sz="4" w:space="0" w:color="auto"/>
              <w:right w:val="single" w:sz="4" w:space="0" w:color="auto"/>
            </w:tcBorders>
            <w:vAlign w:val="center"/>
          </w:tcPr>
          <w:p w14:paraId="11ECF4D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 vnt. per dieną</w:t>
            </w:r>
          </w:p>
        </w:tc>
      </w:tr>
      <w:tr w:rsidR="001345A0" w:rsidRPr="00BE08FE" w14:paraId="460D5B9D" w14:textId="77777777" w:rsidTr="001345A0">
        <w:trPr>
          <w:gridAfter w:val="1"/>
          <w:wAfter w:w="9" w:type="dxa"/>
          <w:trHeight w:val="8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B900B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8.3</w:t>
            </w:r>
          </w:p>
        </w:tc>
        <w:tc>
          <w:tcPr>
            <w:tcW w:w="2835" w:type="dxa"/>
            <w:tcBorders>
              <w:top w:val="nil"/>
              <w:left w:val="nil"/>
              <w:bottom w:val="single" w:sz="4" w:space="0" w:color="auto"/>
              <w:right w:val="single" w:sz="4" w:space="0" w:color="auto"/>
            </w:tcBorders>
            <w:shd w:val="clear" w:color="auto" w:fill="auto"/>
            <w:vAlign w:val="center"/>
            <w:hideMark/>
          </w:tcPr>
          <w:p w14:paraId="5C5D8EC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Kabelio klojimas (tranšėjos kasimas, kabelio paklojimas, signalinė juosta, gofra, užpylimas, sutankinimas)</w:t>
            </w:r>
          </w:p>
        </w:tc>
        <w:tc>
          <w:tcPr>
            <w:tcW w:w="851" w:type="dxa"/>
            <w:tcBorders>
              <w:top w:val="nil"/>
              <w:left w:val="nil"/>
              <w:bottom w:val="single" w:sz="4" w:space="0" w:color="auto"/>
              <w:right w:val="single" w:sz="4" w:space="0" w:color="auto"/>
            </w:tcBorders>
            <w:shd w:val="clear" w:color="auto" w:fill="auto"/>
            <w:vAlign w:val="center"/>
            <w:hideMark/>
          </w:tcPr>
          <w:p w14:paraId="0C3B2C6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 m</w:t>
            </w:r>
          </w:p>
        </w:tc>
        <w:tc>
          <w:tcPr>
            <w:tcW w:w="992" w:type="dxa"/>
            <w:tcBorders>
              <w:top w:val="nil"/>
              <w:left w:val="nil"/>
              <w:bottom w:val="single" w:sz="4" w:space="0" w:color="auto"/>
              <w:right w:val="single" w:sz="4" w:space="0" w:color="auto"/>
            </w:tcBorders>
            <w:shd w:val="clear" w:color="auto" w:fill="auto"/>
            <w:noWrap/>
            <w:vAlign w:val="center"/>
            <w:hideMark/>
          </w:tcPr>
          <w:p w14:paraId="5523498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45C89F4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1322,81</w:t>
            </w:r>
          </w:p>
        </w:tc>
        <w:tc>
          <w:tcPr>
            <w:tcW w:w="1418" w:type="dxa"/>
            <w:tcBorders>
              <w:top w:val="nil"/>
              <w:left w:val="nil"/>
              <w:bottom w:val="single" w:sz="4" w:space="0" w:color="auto"/>
              <w:right w:val="single" w:sz="4" w:space="0" w:color="auto"/>
            </w:tcBorders>
            <w:shd w:val="clear" w:color="auto" w:fill="auto"/>
            <w:noWrap/>
          </w:tcPr>
          <w:p w14:paraId="3C933B7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317474,40</w:t>
            </w:r>
          </w:p>
        </w:tc>
        <w:tc>
          <w:tcPr>
            <w:tcW w:w="1706" w:type="dxa"/>
            <w:gridSpan w:val="2"/>
            <w:tcBorders>
              <w:top w:val="nil"/>
              <w:left w:val="nil"/>
              <w:bottom w:val="single" w:sz="4" w:space="0" w:color="auto"/>
              <w:right w:val="single" w:sz="4" w:space="0" w:color="auto"/>
            </w:tcBorders>
            <w:vAlign w:val="center"/>
          </w:tcPr>
          <w:p w14:paraId="775D017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50 m. per 1 dieną</w:t>
            </w:r>
          </w:p>
        </w:tc>
      </w:tr>
      <w:tr w:rsidR="001345A0" w:rsidRPr="00BE08FE" w14:paraId="18BB95DC"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8070C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8.4</w:t>
            </w:r>
          </w:p>
        </w:tc>
        <w:tc>
          <w:tcPr>
            <w:tcW w:w="2835" w:type="dxa"/>
            <w:tcBorders>
              <w:top w:val="nil"/>
              <w:left w:val="nil"/>
              <w:bottom w:val="single" w:sz="4" w:space="0" w:color="auto"/>
              <w:right w:val="single" w:sz="4" w:space="0" w:color="auto"/>
            </w:tcBorders>
            <w:shd w:val="clear" w:color="auto" w:fill="auto"/>
            <w:vAlign w:val="center"/>
            <w:hideMark/>
          </w:tcPr>
          <w:p w14:paraId="1F73347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Šviestuvų montavimas (su šviestuvo kaina)</w:t>
            </w:r>
          </w:p>
        </w:tc>
        <w:tc>
          <w:tcPr>
            <w:tcW w:w="851" w:type="dxa"/>
            <w:tcBorders>
              <w:top w:val="nil"/>
              <w:left w:val="nil"/>
              <w:bottom w:val="single" w:sz="4" w:space="0" w:color="auto"/>
              <w:right w:val="single" w:sz="4" w:space="0" w:color="auto"/>
            </w:tcBorders>
            <w:shd w:val="clear" w:color="auto" w:fill="auto"/>
            <w:vAlign w:val="center"/>
            <w:hideMark/>
          </w:tcPr>
          <w:p w14:paraId="21B1BA7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A4A2D6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800</w:t>
            </w:r>
          </w:p>
        </w:tc>
        <w:tc>
          <w:tcPr>
            <w:tcW w:w="1417" w:type="dxa"/>
            <w:tcBorders>
              <w:top w:val="nil"/>
              <w:left w:val="nil"/>
              <w:bottom w:val="single" w:sz="4" w:space="0" w:color="auto"/>
              <w:right w:val="single" w:sz="4" w:space="0" w:color="auto"/>
            </w:tcBorders>
            <w:shd w:val="clear" w:color="auto" w:fill="auto"/>
            <w:noWrap/>
            <w:vAlign w:val="center"/>
          </w:tcPr>
          <w:p w14:paraId="4ABCDD0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299,17</w:t>
            </w:r>
          </w:p>
        </w:tc>
        <w:tc>
          <w:tcPr>
            <w:tcW w:w="1418" w:type="dxa"/>
            <w:tcBorders>
              <w:top w:val="nil"/>
              <w:left w:val="nil"/>
              <w:bottom w:val="single" w:sz="4" w:space="0" w:color="auto"/>
              <w:right w:val="single" w:sz="4" w:space="0" w:color="auto"/>
            </w:tcBorders>
            <w:shd w:val="clear" w:color="auto" w:fill="auto"/>
            <w:noWrap/>
          </w:tcPr>
          <w:p w14:paraId="4A772A4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239336,00</w:t>
            </w:r>
          </w:p>
        </w:tc>
        <w:tc>
          <w:tcPr>
            <w:tcW w:w="1706" w:type="dxa"/>
            <w:gridSpan w:val="2"/>
            <w:tcBorders>
              <w:top w:val="nil"/>
              <w:left w:val="nil"/>
              <w:bottom w:val="single" w:sz="4" w:space="0" w:color="auto"/>
              <w:right w:val="single" w:sz="4" w:space="0" w:color="auto"/>
            </w:tcBorders>
            <w:vAlign w:val="center"/>
          </w:tcPr>
          <w:p w14:paraId="589CF6F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2 val.</w:t>
            </w:r>
          </w:p>
        </w:tc>
      </w:tr>
      <w:tr w:rsidR="001345A0" w:rsidRPr="00BE08FE" w14:paraId="17E29B72"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70E5D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8.5</w:t>
            </w:r>
          </w:p>
        </w:tc>
        <w:tc>
          <w:tcPr>
            <w:tcW w:w="2835" w:type="dxa"/>
            <w:tcBorders>
              <w:top w:val="nil"/>
              <w:left w:val="nil"/>
              <w:bottom w:val="single" w:sz="4" w:space="0" w:color="auto"/>
              <w:right w:val="single" w:sz="4" w:space="0" w:color="auto"/>
            </w:tcBorders>
            <w:shd w:val="clear" w:color="auto" w:fill="auto"/>
            <w:vAlign w:val="center"/>
            <w:hideMark/>
          </w:tcPr>
          <w:p w14:paraId="592F8AC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Šviestuvų montavimas (be šviestuvo kainos)</w:t>
            </w:r>
          </w:p>
        </w:tc>
        <w:tc>
          <w:tcPr>
            <w:tcW w:w="851" w:type="dxa"/>
            <w:tcBorders>
              <w:top w:val="nil"/>
              <w:left w:val="nil"/>
              <w:bottom w:val="single" w:sz="4" w:space="0" w:color="auto"/>
              <w:right w:val="single" w:sz="4" w:space="0" w:color="auto"/>
            </w:tcBorders>
            <w:shd w:val="clear" w:color="auto" w:fill="auto"/>
            <w:vAlign w:val="center"/>
            <w:hideMark/>
          </w:tcPr>
          <w:p w14:paraId="0FEAF9F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44832E4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320</w:t>
            </w:r>
          </w:p>
        </w:tc>
        <w:tc>
          <w:tcPr>
            <w:tcW w:w="1417" w:type="dxa"/>
            <w:tcBorders>
              <w:top w:val="nil"/>
              <w:left w:val="nil"/>
              <w:bottom w:val="single" w:sz="4" w:space="0" w:color="auto"/>
              <w:right w:val="single" w:sz="4" w:space="0" w:color="auto"/>
            </w:tcBorders>
            <w:shd w:val="clear" w:color="auto" w:fill="auto"/>
            <w:noWrap/>
            <w:vAlign w:val="center"/>
          </w:tcPr>
          <w:p w14:paraId="7793153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81,10</w:t>
            </w:r>
          </w:p>
        </w:tc>
        <w:tc>
          <w:tcPr>
            <w:tcW w:w="1418" w:type="dxa"/>
            <w:tcBorders>
              <w:top w:val="nil"/>
              <w:left w:val="nil"/>
              <w:bottom w:val="single" w:sz="4" w:space="0" w:color="auto"/>
              <w:right w:val="single" w:sz="4" w:space="0" w:color="auto"/>
            </w:tcBorders>
            <w:shd w:val="clear" w:color="auto" w:fill="auto"/>
            <w:noWrap/>
          </w:tcPr>
          <w:p w14:paraId="60A1940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25952,00</w:t>
            </w:r>
          </w:p>
        </w:tc>
        <w:tc>
          <w:tcPr>
            <w:tcW w:w="1706" w:type="dxa"/>
            <w:gridSpan w:val="2"/>
            <w:tcBorders>
              <w:top w:val="nil"/>
              <w:left w:val="nil"/>
              <w:bottom w:val="single" w:sz="4" w:space="0" w:color="auto"/>
              <w:right w:val="single" w:sz="4" w:space="0" w:color="auto"/>
            </w:tcBorders>
            <w:vAlign w:val="center"/>
          </w:tcPr>
          <w:p w14:paraId="31B8C17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2 val.</w:t>
            </w:r>
          </w:p>
        </w:tc>
      </w:tr>
      <w:tr w:rsidR="001345A0" w:rsidRPr="00BE08FE" w14:paraId="2C9BB8F5"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2142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8.6</w:t>
            </w:r>
          </w:p>
        </w:tc>
        <w:tc>
          <w:tcPr>
            <w:tcW w:w="2835" w:type="dxa"/>
            <w:tcBorders>
              <w:top w:val="nil"/>
              <w:left w:val="nil"/>
              <w:bottom w:val="single" w:sz="4" w:space="0" w:color="auto"/>
              <w:right w:val="single" w:sz="4" w:space="0" w:color="auto"/>
            </w:tcBorders>
            <w:shd w:val="clear" w:color="auto" w:fill="auto"/>
            <w:vAlign w:val="center"/>
            <w:hideMark/>
          </w:tcPr>
          <w:p w14:paraId="127B9DF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Kabelio paklojimas uždaru būdu</w:t>
            </w:r>
          </w:p>
        </w:tc>
        <w:tc>
          <w:tcPr>
            <w:tcW w:w="851" w:type="dxa"/>
            <w:tcBorders>
              <w:top w:val="nil"/>
              <w:left w:val="nil"/>
              <w:bottom w:val="single" w:sz="4" w:space="0" w:color="auto"/>
              <w:right w:val="single" w:sz="4" w:space="0" w:color="auto"/>
            </w:tcBorders>
            <w:shd w:val="clear" w:color="auto" w:fill="auto"/>
            <w:vAlign w:val="center"/>
            <w:hideMark/>
          </w:tcPr>
          <w:p w14:paraId="2B67F45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4E1628EA" w14:textId="77777777" w:rsidR="001345A0" w:rsidRPr="001345A0"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1345A0">
              <w:rPr>
                <w:rFonts w:ascii="Times New Roman" w:eastAsia="Times New Roman" w:hAnsi="Times New Roman" w:cs="Times New Roman"/>
                <w:color w:val="000000"/>
                <w:sz w:val="20"/>
                <w:szCs w:val="20"/>
                <w:lang w:val="lt-LT" w:eastAsia="lt-LT"/>
              </w:rPr>
              <w:t>1600</w:t>
            </w:r>
          </w:p>
        </w:tc>
        <w:tc>
          <w:tcPr>
            <w:tcW w:w="1417" w:type="dxa"/>
            <w:tcBorders>
              <w:top w:val="nil"/>
              <w:left w:val="nil"/>
              <w:bottom w:val="single" w:sz="4" w:space="0" w:color="auto"/>
              <w:right w:val="single" w:sz="4" w:space="0" w:color="auto"/>
            </w:tcBorders>
            <w:shd w:val="clear" w:color="auto" w:fill="auto"/>
            <w:noWrap/>
            <w:vAlign w:val="center"/>
          </w:tcPr>
          <w:p w14:paraId="432C7B6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38,00</w:t>
            </w:r>
          </w:p>
        </w:tc>
        <w:tc>
          <w:tcPr>
            <w:tcW w:w="1418" w:type="dxa"/>
            <w:tcBorders>
              <w:top w:val="nil"/>
              <w:left w:val="nil"/>
              <w:bottom w:val="single" w:sz="4" w:space="0" w:color="auto"/>
              <w:right w:val="single" w:sz="4" w:space="0" w:color="auto"/>
            </w:tcBorders>
            <w:shd w:val="clear" w:color="auto" w:fill="auto"/>
            <w:noWrap/>
          </w:tcPr>
          <w:p w14:paraId="1C8671C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60800,00</w:t>
            </w:r>
          </w:p>
        </w:tc>
        <w:tc>
          <w:tcPr>
            <w:tcW w:w="1706" w:type="dxa"/>
            <w:gridSpan w:val="2"/>
            <w:tcBorders>
              <w:top w:val="nil"/>
              <w:left w:val="nil"/>
              <w:bottom w:val="single" w:sz="4" w:space="0" w:color="auto"/>
              <w:right w:val="single" w:sz="4" w:space="0" w:color="auto"/>
            </w:tcBorders>
            <w:vAlign w:val="center"/>
          </w:tcPr>
          <w:p w14:paraId="6CC715C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 per 3 val.</w:t>
            </w:r>
          </w:p>
        </w:tc>
      </w:tr>
      <w:tr w:rsidR="001345A0" w:rsidRPr="00BE08FE" w14:paraId="0CB88D8C"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13491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8.7</w:t>
            </w:r>
          </w:p>
        </w:tc>
        <w:tc>
          <w:tcPr>
            <w:tcW w:w="2835" w:type="dxa"/>
            <w:tcBorders>
              <w:top w:val="nil"/>
              <w:left w:val="nil"/>
              <w:bottom w:val="single" w:sz="4" w:space="0" w:color="auto"/>
              <w:right w:val="single" w:sz="4" w:space="0" w:color="auto"/>
            </w:tcBorders>
            <w:shd w:val="clear" w:color="auto" w:fill="auto"/>
            <w:vAlign w:val="center"/>
            <w:hideMark/>
          </w:tcPr>
          <w:p w14:paraId="17E72EF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Galinių movų įrengimas</w:t>
            </w:r>
          </w:p>
        </w:tc>
        <w:tc>
          <w:tcPr>
            <w:tcW w:w="851" w:type="dxa"/>
            <w:tcBorders>
              <w:top w:val="nil"/>
              <w:left w:val="nil"/>
              <w:bottom w:val="single" w:sz="4" w:space="0" w:color="auto"/>
              <w:right w:val="single" w:sz="4" w:space="0" w:color="auto"/>
            </w:tcBorders>
            <w:shd w:val="clear" w:color="auto" w:fill="auto"/>
            <w:vAlign w:val="center"/>
            <w:hideMark/>
          </w:tcPr>
          <w:p w14:paraId="1B01F4F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51FF197" w14:textId="77777777" w:rsidR="001345A0" w:rsidRPr="001345A0"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1345A0">
              <w:rPr>
                <w:rFonts w:ascii="Times New Roman" w:eastAsia="Times New Roman" w:hAnsi="Times New Roman" w:cs="Times New Roman"/>
                <w:color w:val="000000"/>
                <w:sz w:val="20"/>
                <w:szCs w:val="20"/>
                <w:lang w:val="lt-LT" w:eastAsia="lt-LT"/>
              </w:rPr>
              <w:t>800</w:t>
            </w:r>
          </w:p>
        </w:tc>
        <w:tc>
          <w:tcPr>
            <w:tcW w:w="1417" w:type="dxa"/>
            <w:tcBorders>
              <w:top w:val="nil"/>
              <w:left w:val="nil"/>
              <w:bottom w:val="single" w:sz="4" w:space="0" w:color="auto"/>
              <w:right w:val="single" w:sz="4" w:space="0" w:color="auto"/>
            </w:tcBorders>
            <w:shd w:val="clear" w:color="auto" w:fill="auto"/>
            <w:noWrap/>
            <w:vAlign w:val="center"/>
          </w:tcPr>
          <w:p w14:paraId="2583EE5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28,04</w:t>
            </w:r>
          </w:p>
        </w:tc>
        <w:tc>
          <w:tcPr>
            <w:tcW w:w="1418" w:type="dxa"/>
            <w:tcBorders>
              <w:top w:val="nil"/>
              <w:left w:val="nil"/>
              <w:bottom w:val="single" w:sz="4" w:space="0" w:color="auto"/>
              <w:right w:val="single" w:sz="4" w:space="0" w:color="auto"/>
            </w:tcBorders>
            <w:shd w:val="clear" w:color="auto" w:fill="auto"/>
            <w:noWrap/>
          </w:tcPr>
          <w:p w14:paraId="515C750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22432,00</w:t>
            </w:r>
          </w:p>
        </w:tc>
        <w:tc>
          <w:tcPr>
            <w:tcW w:w="1706" w:type="dxa"/>
            <w:gridSpan w:val="2"/>
            <w:tcBorders>
              <w:top w:val="nil"/>
              <w:left w:val="nil"/>
              <w:bottom w:val="single" w:sz="4" w:space="0" w:color="auto"/>
              <w:right w:val="single" w:sz="4" w:space="0" w:color="auto"/>
            </w:tcBorders>
            <w:vAlign w:val="center"/>
          </w:tcPr>
          <w:p w14:paraId="6303329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1,5 val.</w:t>
            </w:r>
          </w:p>
        </w:tc>
      </w:tr>
      <w:tr w:rsidR="001345A0" w:rsidRPr="00BE08FE" w14:paraId="15C31303"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1ADA4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8.8</w:t>
            </w:r>
          </w:p>
        </w:tc>
        <w:tc>
          <w:tcPr>
            <w:tcW w:w="2835" w:type="dxa"/>
            <w:tcBorders>
              <w:top w:val="nil"/>
              <w:left w:val="nil"/>
              <w:bottom w:val="single" w:sz="4" w:space="0" w:color="auto"/>
              <w:right w:val="single" w:sz="4" w:space="0" w:color="auto"/>
            </w:tcBorders>
            <w:shd w:val="clear" w:color="auto" w:fill="auto"/>
            <w:vAlign w:val="center"/>
            <w:hideMark/>
          </w:tcPr>
          <w:p w14:paraId="6435766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Įžeminimo kontūro įrengimas</w:t>
            </w:r>
          </w:p>
        </w:tc>
        <w:tc>
          <w:tcPr>
            <w:tcW w:w="851" w:type="dxa"/>
            <w:tcBorders>
              <w:top w:val="nil"/>
              <w:left w:val="nil"/>
              <w:bottom w:val="single" w:sz="4" w:space="0" w:color="auto"/>
              <w:right w:val="single" w:sz="4" w:space="0" w:color="auto"/>
            </w:tcBorders>
            <w:shd w:val="clear" w:color="auto" w:fill="auto"/>
            <w:vAlign w:val="center"/>
            <w:hideMark/>
          </w:tcPr>
          <w:p w14:paraId="720CB46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C726CFF" w14:textId="77777777" w:rsidR="001345A0" w:rsidRPr="001345A0"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1345A0">
              <w:rPr>
                <w:rFonts w:ascii="Times New Roman" w:eastAsia="Times New Roman" w:hAnsi="Times New Roman" w:cs="Times New Roman"/>
                <w:color w:val="000000"/>
                <w:sz w:val="20"/>
                <w:szCs w:val="20"/>
                <w:lang w:val="lt-LT" w:eastAsia="lt-LT"/>
              </w:rPr>
              <w:t>800</w:t>
            </w:r>
          </w:p>
        </w:tc>
        <w:tc>
          <w:tcPr>
            <w:tcW w:w="1417" w:type="dxa"/>
            <w:tcBorders>
              <w:top w:val="nil"/>
              <w:left w:val="nil"/>
              <w:bottom w:val="single" w:sz="4" w:space="0" w:color="auto"/>
              <w:right w:val="single" w:sz="4" w:space="0" w:color="auto"/>
            </w:tcBorders>
            <w:shd w:val="clear" w:color="auto" w:fill="auto"/>
            <w:noWrap/>
            <w:vAlign w:val="center"/>
          </w:tcPr>
          <w:p w14:paraId="7CCC63D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91,05</w:t>
            </w:r>
          </w:p>
        </w:tc>
        <w:tc>
          <w:tcPr>
            <w:tcW w:w="1418" w:type="dxa"/>
            <w:tcBorders>
              <w:top w:val="nil"/>
              <w:left w:val="nil"/>
              <w:bottom w:val="single" w:sz="4" w:space="0" w:color="auto"/>
              <w:right w:val="single" w:sz="4" w:space="0" w:color="auto"/>
            </w:tcBorders>
            <w:shd w:val="clear" w:color="auto" w:fill="auto"/>
            <w:noWrap/>
          </w:tcPr>
          <w:p w14:paraId="481F8DB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72840,00</w:t>
            </w:r>
          </w:p>
        </w:tc>
        <w:tc>
          <w:tcPr>
            <w:tcW w:w="1706" w:type="dxa"/>
            <w:gridSpan w:val="2"/>
            <w:tcBorders>
              <w:top w:val="nil"/>
              <w:left w:val="nil"/>
              <w:bottom w:val="single" w:sz="4" w:space="0" w:color="auto"/>
              <w:right w:val="single" w:sz="4" w:space="0" w:color="auto"/>
            </w:tcBorders>
            <w:vAlign w:val="center"/>
          </w:tcPr>
          <w:p w14:paraId="7D8C987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2,5 val.</w:t>
            </w:r>
          </w:p>
        </w:tc>
      </w:tr>
      <w:tr w:rsidR="001345A0" w:rsidRPr="00BE08FE" w14:paraId="5D580F8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BD09A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8.9</w:t>
            </w:r>
          </w:p>
        </w:tc>
        <w:tc>
          <w:tcPr>
            <w:tcW w:w="2835" w:type="dxa"/>
            <w:tcBorders>
              <w:top w:val="nil"/>
              <w:left w:val="nil"/>
              <w:bottom w:val="single" w:sz="4" w:space="0" w:color="auto"/>
              <w:right w:val="single" w:sz="4" w:space="0" w:color="auto"/>
            </w:tcBorders>
            <w:shd w:val="clear" w:color="auto" w:fill="auto"/>
            <w:vAlign w:val="center"/>
            <w:hideMark/>
          </w:tcPr>
          <w:p w14:paraId="2A28CC1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Kabelio gyslos aktyvinės varžos matavimas</w:t>
            </w:r>
          </w:p>
        </w:tc>
        <w:tc>
          <w:tcPr>
            <w:tcW w:w="851" w:type="dxa"/>
            <w:tcBorders>
              <w:top w:val="nil"/>
              <w:left w:val="nil"/>
              <w:bottom w:val="single" w:sz="4" w:space="0" w:color="auto"/>
              <w:right w:val="single" w:sz="4" w:space="0" w:color="auto"/>
            </w:tcBorders>
            <w:shd w:val="clear" w:color="auto" w:fill="auto"/>
            <w:vAlign w:val="center"/>
            <w:hideMark/>
          </w:tcPr>
          <w:p w14:paraId="7A29BE8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2E803CA2" w14:textId="77777777" w:rsidR="001345A0" w:rsidRPr="001345A0"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1345A0">
              <w:rPr>
                <w:rFonts w:ascii="Times New Roman" w:eastAsia="Times New Roman" w:hAnsi="Times New Roman" w:cs="Times New Roman"/>
                <w:color w:val="000000"/>
                <w:sz w:val="20"/>
                <w:szCs w:val="20"/>
                <w:lang w:val="lt-LT" w:eastAsia="lt-LT"/>
              </w:rPr>
              <w:t>800</w:t>
            </w:r>
          </w:p>
        </w:tc>
        <w:tc>
          <w:tcPr>
            <w:tcW w:w="1417" w:type="dxa"/>
            <w:tcBorders>
              <w:top w:val="nil"/>
              <w:left w:val="nil"/>
              <w:bottom w:val="single" w:sz="4" w:space="0" w:color="auto"/>
              <w:right w:val="single" w:sz="4" w:space="0" w:color="auto"/>
            </w:tcBorders>
            <w:shd w:val="clear" w:color="auto" w:fill="auto"/>
            <w:noWrap/>
            <w:vAlign w:val="center"/>
          </w:tcPr>
          <w:p w14:paraId="08A2CDD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46,65</w:t>
            </w:r>
          </w:p>
        </w:tc>
        <w:tc>
          <w:tcPr>
            <w:tcW w:w="1418" w:type="dxa"/>
            <w:tcBorders>
              <w:top w:val="nil"/>
              <w:left w:val="nil"/>
              <w:bottom w:val="single" w:sz="4" w:space="0" w:color="auto"/>
              <w:right w:val="single" w:sz="4" w:space="0" w:color="auto"/>
            </w:tcBorders>
            <w:shd w:val="clear" w:color="auto" w:fill="auto"/>
            <w:noWrap/>
          </w:tcPr>
          <w:p w14:paraId="68BEC94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37320,00</w:t>
            </w:r>
          </w:p>
        </w:tc>
        <w:tc>
          <w:tcPr>
            <w:tcW w:w="1706" w:type="dxa"/>
            <w:gridSpan w:val="2"/>
            <w:tcBorders>
              <w:top w:val="nil"/>
              <w:left w:val="nil"/>
              <w:bottom w:val="single" w:sz="4" w:space="0" w:color="auto"/>
              <w:right w:val="single" w:sz="4" w:space="0" w:color="auto"/>
            </w:tcBorders>
            <w:vAlign w:val="center"/>
          </w:tcPr>
          <w:p w14:paraId="7A3BA5E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3 val.</w:t>
            </w:r>
          </w:p>
        </w:tc>
      </w:tr>
      <w:tr w:rsidR="001345A0" w:rsidRPr="00BE08FE" w14:paraId="4C493D38"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58262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8.10</w:t>
            </w:r>
          </w:p>
        </w:tc>
        <w:tc>
          <w:tcPr>
            <w:tcW w:w="2835" w:type="dxa"/>
            <w:tcBorders>
              <w:top w:val="nil"/>
              <w:left w:val="nil"/>
              <w:bottom w:val="single" w:sz="4" w:space="0" w:color="auto"/>
              <w:right w:val="single" w:sz="4" w:space="0" w:color="auto"/>
            </w:tcBorders>
            <w:shd w:val="clear" w:color="auto" w:fill="auto"/>
            <w:vAlign w:val="center"/>
            <w:hideMark/>
          </w:tcPr>
          <w:p w14:paraId="4EBD636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Įžeminimo kontūro varžos matavimas</w:t>
            </w:r>
          </w:p>
        </w:tc>
        <w:tc>
          <w:tcPr>
            <w:tcW w:w="851" w:type="dxa"/>
            <w:tcBorders>
              <w:top w:val="nil"/>
              <w:left w:val="nil"/>
              <w:bottom w:val="single" w:sz="4" w:space="0" w:color="auto"/>
              <w:right w:val="single" w:sz="4" w:space="0" w:color="auto"/>
            </w:tcBorders>
            <w:shd w:val="clear" w:color="auto" w:fill="auto"/>
            <w:vAlign w:val="center"/>
            <w:hideMark/>
          </w:tcPr>
          <w:p w14:paraId="529BB5E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A9DEA9C" w14:textId="77777777" w:rsidR="001345A0" w:rsidRPr="001345A0"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1345A0">
              <w:rPr>
                <w:rFonts w:ascii="Times New Roman" w:eastAsia="Times New Roman" w:hAnsi="Times New Roman" w:cs="Times New Roman"/>
                <w:color w:val="000000"/>
                <w:sz w:val="20"/>
                <w:szCs w:val="20"/>
                <w:lang w:val="lt-LT" w:eastAsia="lt-LT"/>
              </w:rPr>
              <w:t>800</w:t>
            </w:r>
          </w:p>
        </w:tc>
        <w:tc>
          <w:tcPr>
            <w:tcW w:w="1417" w:type="dxa"/>
            <w:tcBorders>
              <w:top w:val="nil"/>
              <w:left w:val="nil"/>
              <w:bottom w:val="single" w:sz="4" w:space="0" w:color="auto"/>
              <w:right w:val="single" w:sz="4" w:space="0" w:color="auto"/>
            </w:tcBorders>
            <w:shd w:val="clear" w:color="auto" w:fill="auto"/>
            <w:noWrap/>
            <w:vAlign w:val="center"/>
          </w:tcPr>
          <w:p w14:paraId="573E230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35,94</w:t>
            </w:r>
          </w:p>
        </w:tc>
        <w:tc>
          <w:tcPr>
            <w:tcW w:w="1418" w:type="dxa"/>
            <w:tcBorders>
              <w:top w:val="nil"/>
              <w:left w:val="nil"/>
              <w:bottom w:val="single" w:sz="4" w:space="0" w:color="auto"/>
              <w:right w:val="single" w:sz="4" w:space="0" w:color="auto"/>
            </w:tcBorders>
            <w:shd w:val="clear" w:color="auto" w:fill="auto"/>
            <w:noWrap/>
          </w:tcPr>
          <w:p w14:paraId="05D2EB3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28752,00</w:t>
            </w:r>
          </w:p>
        </w:tc>
        <w:tc>
          <w:tcPr>
            <w:tcW w:w="1706" w:type="dxa"/>
            <w:gridSpan w:val="2"/>
            <w:tcBorders>
              <w:top w:val="nil"/>
              <w:left w:val="nil"/>
              <w:bottom w:val="single" w:sz="4" w:space="0" w:color="auto"/>
              <w:right w:val="single" w:sz="4" w:space="0" w:color="auto"/>
            </w:tcBorders>
            <w:vAlign w:val="center"/>
          </w:tcPr>
          <w:p w14:paraId="079723E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1 val.</w:t>
            </w:r>
          </w:p>
        </w:tc>
      </w:tr>
      <w:tr w:rsidR="001345A0" w:rsidRPr="00BE08FE" w14:paraId="45001B6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BE613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8.11</w:t>
            </w:r>
          </w:p>
        </w:tc>
        <w:tc>
          <w:tcPr>
            <w:tcW w:w="2835" w:type="dxa"/>
            <w:tcBorders>
              <w:top w:val="nil"/>
              <w:left w:val="nil"/>
              <w:bottom w:val="single" w:sz="4" w:space="0" w:color="auto"/>
              <w:right w:val="single" w:sz="4" w:space="0" w:color="auto"/>
            </w:tcBorders>
            <w:shd w:val="clear" w:color="auto" w:fill="auto"/>
            <w:vAlign w:val="center"/>
            <w:hideMark/>
          </w:tcPr>
          <w:p w14:paraId="12A3521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Išpildomoji dokumentacija 1 - 5 stulpai</w:t>
            </w:r>
          </w:p>
        </w:tc>
        <w:tc>
          <w:tcPr>
            <w:tcW w:w="851" w:type="dxa"/>
            <w:tcBorders>
              <w:top w:val="nil"/>
              <w:left w:val="nil"/>
              <w:bottom w:val="single" w:sz="4" w:space="0" w:color="auto"/>
              <w:right w:val="single" w:sz="4" w:space="0" w:color="auto"/>
            </w:tcBorders>
            <w:shd w:val="clear" w:color="auto" w:fill="auto"/>
            <w:vAlign w:val="center"/>
            <w:hideMark/>
          </w:tcPr>
          <w:p w14:paraId="1E912C8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4265E74C" w14:textId="77777777" w:rsidR="001345A0" w:rsidRPr="001345A0"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1345A0">
              <w:rPr>
                <w:rFonts w:ascii="Times New Roman" w:eastAsia="Times New Roman" w:hAnsi="Times New Roman" w:cs="Times New Roman"/>
                <w:color w:val="000000"/>
                <w:sz w:val="20"/>
                <w:szCs w:val="20"/>
                <w:lang w:val="lt-LT" w:eastAsia="lt-LT"/>
              </w:rPr>
              <w:t>40</w:t>
            </w:r>
          </w:p>
        </w:tc>
        <w:tc>
          <w:tcPr>
            <w:tcW w:w="1417" w:type="dxa"/>
            <w:tcBorders>
              <w:top w:val="nil"/>
              <w:left w:val="nil"/>
              <w:bottom w:val="single" w:sz="4" w:space="0" w:color="auto"/>
              <w:right w:val="single" w:sz="4" w:space="0" w:color="auto"/>
            </w:tcBorders>
            <w:shd w:val="clear" w:color="auto" w:fill="auto"/>
            <w:noWrap/>
            <w:vAlign w:val="center"/>
          </w:tcPr>
          <w:p w14:paraId="5A67278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150,00</w:t>
            </w:r>
          </w:p>
        </w:tc>
        <w:tc>
          <w:tcPr>
            <w:tcW w:w="1418" w:type="dxa"/>
            <w:tcBorders>
              <w:top w:val="nil"/>
              <w:left w:val="nil"/>
              <w:bottom w:val="single" w:sz="4" w:space="0" w:color="auto"/>
              <w:right w:val="single" w:sz="4" w:space="0" w:color="auto"/>
            </w:tcBorders>
            <w:shd w:val="clear" w:color="auto" w:fill="auto"/>
            <w:noWrap/>
          </w:tcPr>
          <w:p w14:paraId="4265170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6000,00</w:t>
            </w:r>
          </w:p>
        </w:tc>
        <w:tc>
          <w:tcPr>
            <w:tcW w:w="1706" w:type="dxa"/>
            <w:gridSpan w:val="2"/>
            <w:tcBorders>
              <w:top w:val="nil"/>
              <w:left w:val="nil"/>
              <w:bottom w:val="single" w:sz="4" w:space="0" w:color="auto"/>
              <w:right w:val="single" w:sz="4" w:space="0" w:color="auto"/>
            </w:tcBorders>
            <w:vAlign w:val="center"/>
          </w:tcPr>
          <w:p w14:paraId="3B303F7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2 d.d.</w:t>
            </w:r>
          </w:p>
        </w:tc>
      </w:tr>
      <w:tr w:rsidR="001345A0" w:rsidRPr="00BE08FE" w14:paraId="5D70352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28812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8.12</w:t>
            </w:r>
          </w:p>
        </w:tc>
        <w:tc>
          <w:tcPr>
            <w:tcW w:w="2835" w:type="dxa"/>
            <w:tcBorders>
              <w:top w:val="nil"/>
              <w:left w:val="nil"/>
              <w:bottom w:val="single" w:sz="4" w:space="0" w:color="auto"/>
              <w:right w:val="single" w:sz="4" w:space="0" w:color="auto"/>
            </w:tcBorders>
            <w:shd w:val="clear" w:color="auto" w:fill="auto"/>
            <w:vAlign w:val="center"/>
            <w:hideMark/>
          </w:tcPr>
          <w:p w14:paraId="1CEFB89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Išpildomoji dokumentacija 5 - 10 stulpų</w:t>
            </w:r>
          </w:p>
        </w:tc>
        <w:tc>
          <w:tcPr>
            <w:tcW w:w="851" w:type="dxa"/>
            <w:tcBorders>
              <w:top w:val="nil"/>
              <w:left w:val="nil"/>
              <w:bottom w:val="single" w:sz="4" w:space="0" w:color="auto"/>
              <w:right w:val="single" w:sz="4" w:space="0" w:color="auto"/>
            </w:tcBorders>
            <w:shd w:val="clear" w:color="auto" w:fill="auto"/>
            <w:vAlign w:val="center"/>
            <w:hideMark/>
          </w:tcPr>
          <w:p w14:paraId="338969A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9A5E0C3" w14:textId="77777777" w:rsidR="001345A0" w:rsidRPr="001345A0"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1345A0">
              <w:rPr>
                <w:rFonts w:ascii="Times New Roman" w:eastAsia="Times New Roman" w:hAnsi="Times New Roman" w:cs="Times New Roman"/>
                <w:color w:val="000000"/>
                <w:sz w:val="20"/>
                <w:szCs w:val="20"/>
                <w:lang w:val="lt-LT" w:eastAsia="lt-LT"/>
              </w:rPr>
              <w:t>40</w:t>
            </w:r>
          </w:p>
        </w:tc>
        <w:tc>
          <w:tcPr>
            <w:tcW w:w="1417" w:type="dxa"/>
            <w:tcBorders>
              <w:top w:val="nil"/>
              <w:left w:val="nil"/>
              <w:bottom w:val="single" w:sz="4" w:space="0" w:color="auto"/>
              <w:right w:val="single" w:sz="4" w:space="0" w:color="auto"/>
            </w:tcBorders>
            <w:shd w:val="clear" w:color="auto" w:fill="auto"/>
            <w:noWrap/>
            <w:vAlign w:val="center"/>
          </w:tcPr>
          <w:p w14:paraId="2BAC772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300,00</w:t>
            </w:r>
          </w:p>
        </w:tc>
        <w:tc>
          <w:tcPr>
            <w:tcW w:w="1418" w:type="dxa"/>
            <w:tcBorders>
              <w:top w:val="nil"/>
              <w:left w:val="nil"/>
              <w:bottom w:val="single" w:sz="4" w:space="0" w:color="auto"/>
              <w:right w:val="single" w:sz="4" w:space="0" w:color="auto"/>
            </w:tcBorders>
            <w:shd w:val="clear" w:color="auto" w:fill="auto"/>
            <w:noWrap/>
          </w:tcPr>
          <w:p w14:paraId="1264C72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12000,00</w:t>
            </w:r>
          </w:p>
        </w:tc>
        <w:tc>
          <w:tcPr>
            <w:tcW w:w="1706" w:type="dxa"/>
            <w:gridSpan w:val="2"/>
            <w:tcBorders>
              <w:top w:val="nil"/>
              <w:left w:val="nil"/>
              <w:bottom w:val="single" w:sz="4" w:space="0" w:color="auto"/>
              <w:right w:val="single" w:sz="4" w:space="0" w:color="auto"/>
            </w:tcBorders>
            <w:vAlign w:val="center"/>
          </w:tcPr>
          <w:p w14:paraId="3F37DEE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2 d.d.</w:t>
            </w:r>
          </w:p>
        </w:tc>
      </w:tr>
      <w:tr w:rsidR="001345A0" w:rsidRPr="00BE08FE" w14:paraId="221AA482"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D9D9D9"/>
            <w:vAlign w:val="center"/>
            <w:hideMark/>
          </w:tcPr>
          <w:p w14:paraId="34B46AE5"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Gatvių remontas</w:t>
            </w:r>
          </w:p>
        </w:tc>
        <w:tc>
          <w:tcPr>
            <w:tcW w:w="1706" w:type="dxa"/>
            <w:gridSpan w:val="2"/>
            <w:tcBorders>
              <w:top w:val="single" w:sz="4" w:space="0" w:color="auto"/>
              <w:left w:val="single" w:sz="4" w:space="0" w:color="auto"/>
              <w:bottom w:val="single" w:sz="4" w:space="0" w:color="auto"/>
              <w:right w:val="nil"/>
            </w:tcBorders>
            <w:shd w:val="clear" w:color="000000" w:fill="D9D9D9"/>
            <w:vAlign w:val="center"/>
          </w:tcPr>
          <w:p w14:paraId="0875967B"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513809CB"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25CF1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9.1</w:t>
            </w:r>
          </w:p>
        </w:tc>
        <w:tc>
          <w:tcPr>
            <w:tcW w:w="2835" w:type="dxa"/>
            <w:tcBorders>
              <w:top w:val="nil"/>
              <w:left w:val="nil"/>
              <w:bottom w:val="single" w:sz="4" w:space="0" w:color="auto"/>
              <w:right w:val="single" w:sz="4" w:space="0" w:color="auto"/>
            </w:tcBorders>
            <w:shd w:val="clear" w:color="auto" w:fill="auto"/>
            <w:vAlign w:val="center"/>
            <w:hideMark/>
          </w:tcPr>
          <w:p w14:paraId="0C858FB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Asfalto dangos remontas, frezuojant dangą, kai duobių gylis 50mm ir plotas iki 5m2</w:t>
            </w:r>
          </w:p>
        </w:tc>
        <w:tc>
          <w:tcPr>
            <w:tcW w:w="851" w:type="dxa"/>
            <w:tcBorders>
              <w:top w:val="nil"/>
              <w:left w:val="nil"/>
              <w:bottom w:val="single" w:sz="4" w:space="0" w:color="auto"/>
              <w:right w:val="single" w:sz="4" w:space="0" w:color="auto"/>
            </w:tcBorders>
            <w:shd w:val="clear" w:color="auto" w:fill="auto"/>
            <w:vAlign w:val="center"/>
            <w:hideMark/>
          </w:tcPr>
          <w:p w14:paraId="7AE7903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20953A7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2640</w:t>
            </w:r>
          </w:p>
        </w:tc>
        <w:tc>
          <w:tcPr>
            <w:tcW w:w="1417" w:type="dxa"/>
            <w:tcBorders>
              <w:top w:val="nil"/>
              <w:left w:val="nil"/>
              <w:bottom w:val="single" w:sz="4" w:space="0" w:color="auto"/>
              <w:right w:val="single" w:sz="4" w:space="0" w:color="auto"/>
            </w:tcBorders>
            <w:shd w:val="clear" w:color="auto" w:fill="auto"/>
            <w:noWrap/>
            <w:vAlign w:val="center"/>
          </w:tcPr>
          <w:p w14:paraId="17EFE99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48,21</w:t>
            </w:r>
          </w:p>
        </w:tc>
        <w:tc>
          <w:tcPr>
            <w:tcW w:w="1418" w:type="dxa"/>
            <w:tcBorders>
              <w:top w:val="nil"/>
              <w:left w:val="nil"/>
              <w:bottom w:val="single" w:sz="4" w:space="0" w:color="auto"/>
              <w:right w:val="single" w:sz="4" w:space="0" w:color="auto"/>
            </w:tcBorders>
            <w:shd w:val="clear" w:color="auto" w:fill="auto"/>
            <w:noWrap/>
          </w:tcPr>
          <w:p w14:paraId="69E0952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127274,40</w:t>
            </w:r>
          </w:p>
        </w:tc>
        <w:tc>
          <w:tcPr>
            <w:tcW w:w="1706" w:type="dxa"/>
            <w:gridSpan w:val="2"/>
            <w:tcBorders>
              <w:top w:val="nil"/>
              <w:left w:val="nil"/>
              <w:bottom w:val="single" w:sz="4" w:space="0" w:color="auto"/>
              <w:right w:val="single" w:sz="4" w:space="0" w:color="auto"/>
            </w:tcBorders>
            <w:vAlign w:val="center"/>
          </w:tcPr>
          <w:p w14:paraId="67C6D07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m2 per 1 d.d.</w:t>
            </w:r>
          </w:p>
        </w:tc>
      </w:tr>
      <w:tr w:rsidR="001345A0" w:rsidRPr="00BE08FE" w14:paraId="79ADEA4C"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DCA32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lastRenderedPageBreak/>
              <w:t>9.2</w:t>
            </w:r>
          </w:p>
        </w:tc>
        <w:tc>
          <w:tcPr>
            <w:tcW w:w="2835" w:type="dxa"/>
            <w:tcBorders>
              <w:top w:val="nil"/>
              <w:left w:val="nil"/>
              <w:bottom w:val="single" w:sz="4" w:space="0" w:color="auto"/>
              <w:right w:val="single" w:sz="4" w:space="0" w:color="auto"/>
            </w:tcBorders>
            <w:shd w:val="clear" w:color="auto" w:fill="auto"/>
            <w:vAlign w:val="center"/>
            <w:hideMark/>
          </w:tcPr>
          <w:p w14:paraId="446C43B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Asfalto dangos remontas, frezuojant dangą, kai duobių gylis 50 mm ir plotas daugiau 5 m2</w:t>
            </w:r>
          </w:p>
        </w:tc>
        <w:tc>
          <w:tcPr>
            <w:tcW w:w="851" w:type="dxa"/>
            <w:tcBorders>
              <w:top w:val="nil"/>
              <w:left w:val="nil"/>
              <w:bottom w:val="single" w:sz="4" w:space="0" w:color="auto"/>
              <w:right w:val="single" w:sz="4" w:space="0" w:color="auto"/>
            </w:tcBorders>
            <w:shd w:val="clear" w:color="auto" w:fill="auto"/>
            <w:vAlign w:val="center"/>
            <w:hideMark/>
          </w:tcPr>
          <w:p w14:paraId="086FC6F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432FA2C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1280</w:t>
            </w:r>
          </w:p>
        </w:tc>
        <w:tc>
          <w:tcPr>
            <w:tcW w:w="1417" w:type="dxa"/>
            <w:tcBorders>
              <w:top w:val="nil"/>
              <w:left w:val="nil"/>
              <w:bottom w:val="single" w:sz="4" w:space="0" w:color="auto"/>
              <w:right w:val="single" w:sz="4" w:space="0" w:color="auto"/>
            </w:tcBorders>
            <w:shd w:val="clear" w:color="auto" w:fill="auto"/>
            <w:noWrap/>
            <w:vAlign w:val="center"/>
          </w:tcPr>
          <w:p w14:paraId="158491F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33,98</w:t>
            </w:r>
          </w:p>
        </w:tc>
        <w:tc>
          <w:tcPr>
            <w:tcW w:w="1418" w:type="dxa"/>
            <w:tcBorders>
              <w:top w:val="nil"/>
              <w:left w:val="nil"/>
              <w:bottom w:val="single" w:sz="4" w:space="0" w:color="auto"/>
              <w:right w:val="single" w:sz="4" w:space="0" w:color="auto"/>
            </w:tcBorders>
            <w:shd w:val="clear" w:color="auto" w:fill="auto"/>
            <w:noWrap/>
          </w:tcPr>
          <w:p w14:paraId="19E0C39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43494,40</w:t>
            </w:r>
          </w:p>
        </w:tc>
        <w:tc>
          <w:tcPr>
            <w:tcW w:w="1706" w:type="dxa"/>
            <w:gridSpan w:val="2"/>
            <w:tcBorders>
              <w:top w:val="nil"/>
              <w:left w:val="nil"/>
              <w:bottom w:val="single" w:sz="4" w:space="0" w:color="auto"/>
              <w:right w:val="single" w:sz="4" w:space="0" w:color="auto"/>
            </w:tcBorders>
            <w:vAlign w:val="center"/>
          </w:tcPr>
          <w:p w14:paraId="5EBC524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m2 per 1 d.d.</w:t>
            </w:r>
          </w:p>
        </w:tc>
      </w:tr>
      <w:tr w:rsidR="001345A0" w:rsidRPr="00BE08FE" w14:paraId="44AD0C8C"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026AC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9.3</w:t>
            </w:r>
          </w:p>
        </w:tc>
        <w:tc>
          <w:tcPr>
            <w:tcW w:w="2835" w:type="dxa"/>
            <w:tcBorders>
              <w:top w:val="nil"/>
              <w:left w:val="nil"/>
              <w:bottom w:val="single" w:sz="4" w:space="0" w:color="auto"/>
              <w:right w:val="single" w:sz="4" w:space="0" w:color="auto"/>
            </w:tcBorders>
            <w:shd w:val="clear" w:color="auto" w:fill="auto"/>
            <w:vAlign w:val="center"/>
            <w:hideMark/>
          </w:tcPr>
          <w:p w14:paraId="17C665C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Asfalto dangos remontas, frezuojant dangą, kai duobių gylis 50 mm ir plotas iki 1 m2</w:t>
            </w:r>
          </w:p>
        </w:tc>
        <w:tc>
          <w:tcPr>
            <w:tcW w:w="851" w:type="dxa"/>
            <w:tcBorders>
              <w:top w:val="nil"/>
              <w:left w:val="nil"/>
              <w:bottom w:val="single" w:sz="4" w:space="0" w:color="auto"/>
              <w:right w:val="single" w:sz="4" w:space="0" w:color="auto"/>
            </w:tcBorders>
            <w:shd w:val="clear" w:color="auto" w:fill="auto"/>
            <w:vAlign w:val="center"/>
            <w:hideMark/>
          </w:tcPr>
          <w:p w14:paraId="313B39D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4826CFF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5520</w:t>
            </w:r>
          </w:p>
        </w:tc>
        <w:tc>
          <w:tcPr>
            <w:tcW w:w="1417" w:type="dxa"/>
            <w:tcBorders>
              <w:top w:val="nil"/>
              <w:left w:val="nil"/>
              <w:bottom w:val="single" w:sz="4" w:space="0" w:color="auto"/>
              <w:right w:val="single" w:sz="4" w:space="0" w:color="auto"/>
            </w:tcBorders>
            <w:shd w:val="clear" w:color="auto" w:fill="auto"/>
            <w:noWrap/>
            <w:vAlign w:val="center"/>
          </w:tcPr>
          <w:p w14:paraId="1403F41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50,59</w:t>
            </w:r>
          </w:p>
        </w:tc>
        <w:tc>
          <w:tcPr>
            <w:tcW w:w="1418" w:type="dxa"/>
            <w:tcBorders>
              <w:top w:val="nil"/>
              <w:left w:val="nil"/>
              <w:bottom w:val="single" w:sz="4" w:space="0" w:color="auto"/>
              <w:right w:val="single" w:sz="4" w:space="0" w:color="auto"/>
            </w:tcBorders>
            <w:shd w:val="clear" w:color="auto" w:fill="auto"/>
            <w:noWrap/>
          </w:tcPr>
          <w:p w14:paraId="76B70DC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279256,80</w:t>
            </w:r>
          </w:p>
        </w:tc>
        <w:tc>
          <w:tcPr>
            <w:tcW w:w="1706" w:type="dxa"/>
            <w:gridSpan w:val="2"/>
            <w:tcBorders>
              <w:top w:val="nil"/>
              <w:left w:val="nil"/>
              <w:bottom w:val="single" w:sz="4" w:space="0" w:color="auto"/>
              <w:right w:val="single" w:sz="4" w:space="0" w:color="auto"/>
            </w:tcBorders>
            <w:vAlign w:val="center"/>
          </w:tcPr>
          <w:p w14:paraId="6797C6A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m2 per 1 d.d.</w:t>
            </w:r>
          </w:p>
        </w:tc>
      </w:tr>
      <w:tr w:rsidR="001345A0" w:rsidRPr="00BE08FE" w14:paraId="429F94C9"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C737D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9.4</w:t>
            </w:r>
          </w:p>
        </w:tc>
        <w:tc>
          <w:tcPr>
            <w:tcW w:w="2835" w:type="dxa"/>
            <w:tcBorders>
              <w:top w:val="nil"/>
              <w:left w:val="nil"/>
              <w:bottom w:val="single" w:sz="4" w:space="0" w:color="auto"/>
              <w:right w:val="single" w:sz="4" w:space="0" w:color="auto"/>
            </w:tcBorders>
            <w:shd w:val="clear" w:color="auto" w:fill="auto"/>
            <w:vAlign w:val="center"/>
            <w:hideMark/>
          </w:tcPr>
          <w:p w14:paraId="1EB5286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Duobių remontas šaltu metų laiku </w:t>
            </w:r>
          </w:p>
        </w:tc>
        <w:tc>
          <w:tcPr>
            <w:tcW w:w="851" w:type="dxa"/>
            <w:tcBorders>
              <w:top w:val="nil"/>
              <w:left w:val="nil"/>
              <w:bottom w:val="single" w:sz="4" w:space="0" w:color="auto"/>
              <w:right w:val="single" w:sz="4" w:space="0" w:color="auto"/>
            </w:tcBorders>
            <w:shd w:val="clear" w:color="auto" w:fill="auto"/>
            <w:vAlign w:val="center"/>
            <w:hideMark/>
          </w:tcPr>
          <w:p w14:paraId="26DC3C0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69F7CA5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400</w:t>
            </w:r>
          </w:p>
        </w:tc>
        <w:tc>
          <w:tcPr>
            <w:tcW w:w="1417" w:type="dxa"/>
            <w:tcBorders>
              <w:top w:val="nil"/>
              <w:left w:val="nil"/>
              <w:bottom w:val="single" w:sz="4" w:space="0" w:color="auto"/>
              <w:right w:val="single" w:sz="4" w:space="0" w:color="auto"/>
            </w:tcBorders>
            <w:shd w:val="clear" w:color="auto" w:fill="auto"/>
            <w:noWrap/>
            <w:vAlign w:val="center"/>
          </w:tcPr>
          <w:p w14:paraId="621B01E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59,57</w:t>
            </w:r>
          </w:p>
        </w:tc>
        <w:tc>
          <w:tcPr>
            <w:tcW w:w="1418" w:type="dxa"/>
            <w:tcBorders>
              <w:top w:val="nil"/>
              <w:left w:val="nil"/>
              <w:bottom w:val="single" w:sz="4" w:space="0" w:color="auto"/>
              <w:right w:val="single" w:sz="4" w:space="0" w:color="auto"/>
            </w:tcBorders>
            <w:shd w:val="clear" w:color="auto" w:fill="auto"/>
            <w:noWrap/>
          </w:tcPr>
          <w:p w14:paraId="412452D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23828,00</w:t>
            </w:r>
          </w:p>
        </w:tc>
        <w:tc>
          <w:tcPr>
            <w:tcW w:w="1706" w:type="dxa"/>
            <w:gridSpan w:val="2"/>
            <w:tcBorders>
              <w:top w:val="nil"/>
              <w:left w:val="nil"/>
              <w:bottom w:val="single" w:sz="4" w:space="0" w:color="auto"/>
              <w:right w:val="single" w:sz="4" w:space="0" w:color="auto"/>
            </w:tcBorders>
            <w:vAlign w:val="center"/>
          </w:tcPr>
          <w:p w14:paraId="298A886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m2 per 1 d.d.</w:t>
            </w:r>
          </w:p>
        </w:tc>
      </w:tr>
      <w:tr w:rsidR="001345A0" w:rsidRPr="00BE08FE" w14:paraId="4E7C16BD"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1BB3C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9.5</w:t>
            </w:r>
          </w:p>
        </w:tc>
        <w:tc>
          <w:tcPr>
            <w:tcW w:w="2835" w:type="dxa"/>
            <w:tcBorders>
              <w:top w:val="nil"/>
              <w:left w:val="nil"/>
              <w:bottom w:val="single" w:sz="4" w:space="0" w:color="auto"/>
              <w:right w:val="single" w:sz="4" w:space="0" w:color="auto"/>
            </w:tcBorders>
            <w:shd w:val="clear" w:color="auto" w:fill="auto"/>
            <w:vAlign w:val="center"/>
            <w:hideMark/>
          </w:tcPr>
          <w:p w14:paraId="64CD453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Gatvių su žvyro danga važiuojamosios dalies lygumo ir profilio atstatymas pridedant 12cm žvyro </w:t>
            </w:r>
          </w:p>
        </w:tc>
        <w:tc>
          <w:tcPr>
            <w:tcW w:w="851" w:type="dxa"/>
            <w:tcBorders>
              <w:top w:val="nil"/>
              <w:left w:val="nil"/>
              <w:bottom w:val="single" w:sz="4" w:space="0" w:color="auto"/>
              <w:right w:val="single" w:sz="4" w:space="0" w:color="auto"/>
            </w:tcBorders>
            <w:shd w:val="clear" w:color="auto" w:fill="auto"/>
            <w:vAlign w:val="center"/>
            <w:hideMark/>
          </w:tcPr>
          <w:p w14:paraId="31E634E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6788C33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04B6A08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435,80</w:t>
            </w:r>
          </w:p>
        </w:tc>
        <w:tc>
          <w:tcPr>
            <w:tcW w:w="1418" w:type="dxa"/>
            <w:tcBorders>
              <w:top w:val="nil"/>
              <w:left w:val="nil"/>
              <w:bottom w:val="single" w:sz="4" w:space="0" w:color="auto"/>
              <w:right w:val="single" w:sz="4" w:space="0" w:color="auto"/>
            </w:tcBorders>
            <w:shd w:val="clear" w:color="auto" w:fill="auto"/>
            <w:noWrap/>
          </w:tcPr>
          <w:p w14:paraId="6D3A0D3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104592,00</w:t>
            </w:r>
          </w:p>
        </w:tc>
        <w:tc>
          <w:tcPr>
            <w:tcW w:w="1706" w:type="dxa"/>
            <w:gridSpan w:val="2"/>
            <w:tcBorders>
              <w:top w:val="nil"/>
              <w:left w:val="nil"/>
              <w:bottom w:val="single" w:sz="4" w:space="0" w:color="auto"/>
              <w:right w:val="single" w:sz="4" w:space="0" w:color="auto"/>
            </w:tcBorders>
            <w:vAlign w:val="center"/>
          </w:tcPr>
          <w:p w14:paraId="67193E6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600 m2 per 1 d.d.</w:t>
            </w:r>
          </w:p>
        </w:tc>
      </w:tr>
      <w:tr w:rsidR="001345A0" w:rsidRPr="00BE08FE" w14:paraId="16EA2810"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812D4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9.6</w:t>
            </w:r>
          </w:p>
        </w:tc>
        <w:tc>
          <w:tcPr>
            <w:tcW w:w="2835" w:type="dxa"/>
            <w:tcBorders>
              <w:top w:val="nil"/>
              <w:left w:val="nil"/>
              <w:bottom w:val="single" w:sz="4" w:space="0" w:color="auto"/>
              <w:right w:val="single" w:sz="4" w:space="0" w:color="auto"/>
            </w:tcBorders>
            <w:shd w:val="clear" w:color="auto" w:fill="auto"/>
            <w:vAlign w:val="center"/>
            <w:hideMark/>
          </w:tcPr>
          <w:p w14:paraId="3BB29D6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Kelkraščių profiliavimas</w:t>
            </w:r>
          </w:p>
        </w:tc>
        <w:tc>
          <w:tcPr>
            <w:tcW w:w="851" w:type="dxa"/>
            <w:tcBorders>
              <w:top w:val="nil"/>
              <w:left w:val="nil"/>
              <w:bottom w:val="single" w:sz="4" w:space="0" w:color="auto"/>
              <w:right w:val="single" w:sz="4" w:space="0" w:color="auto"/>
            </w:tcBorders>
            <w:shd w:val="clear" w:color="auto" w:fill="auto"/>
            <w:vAlign w:val="center"/>
            <w:hideMark/>
          </w:tcPr>
          <w:p w14:paraId="4E4CB95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km greideriu</w:t>
            </w:r>
          </w:p>
        </w:tc>
        <w:tc>
          <w:tcPr>
            <w:tcW w:w="992" w:type="dxa"/>
            <w:tcBorders>
              <w:top w:val="nil"/>
              <w:left w:val="nil"/>
              <w:bottom w:val="single" w:sz="4" w:space="0" w:color="auto"/>
              <w:right w:val="single" w:sz="4" w:space="0" w:color="auto"/>
            </w:tcBorders>
            <w:shd w:val="clear" w:color="auto" w:fill="auto"/>
            <w:noWrap/>
            <w:vAlign w:val="center"/>
            <w:hideMark/>
          </w:tcPr>
          <w:p w14:paraId="706EA79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6020A1D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39,77</w:t>
            </w:r>
          </w:p>
        </w:tc>
        <w:tc>
          <w:tcPr>
            <w:tcW w:w="1418" w:type="dxa"/>
            <w:tcBorders>
              <w:top w:val="nil"/>
              <w:left w:val="nil"/>
              <w:bottom w:val="single" w:sz="4" w:space="0" w:color="auto"/>
              <w:right w:val="single" w:sz="4" w:space="0" w:color="auto"/>
            </w:tcBorders>
            <w:shd w:val="clear" w:color="auto" w:fill="auto"/>
            <w:noWrap/>
          </w:tcPr>
          <w:p w14:paraId="5EEDF90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9544,80</w:t>
            </w:r>
          </w:p>
        </w:tc>
        <w:tc>
          <w:tcPr>
            <w:tcW w:w="1706" w:type="dxa"/>
            <w:gridSpan w:val="2"/>
            <w:tcBorders>
              <w:top w:val="nil"/>
              <w:left w:val="nil"/>
              <w:bottom w:val="single" w:sz="4" w:space="0" w:color="auto"/>
              <w:right w:val="single" w:sz="4" w:space="0" w:color="auto"/>
            </w:tcBorders>
            <w:vAlign w:val="center"/>
          </w:tcPr>
          <w:p w14:paraId="6A77F47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km per 1 d.d.</w:t>
            </w:r>
          </w:p>
        </w:tc>
      </w:tr>
      <w:tr w:rsidR="001345A0" w:rsidRPr="00BE08FE" w14:paraId="7C76F2CA"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0FB57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9.7</w:t>
            </w:r>
          </w:p>
        </w:tc>
        <w:tc>
          <w:tcPr>
            <w:tcW w:w="2835" w:type="dxa"/>
            <w:tcBorders>
              <w:top w:val="nil"/>
              <w:left w:val="nil"/>
              <w:bottom w:val="single" w:sz="4" w:space="0" w:color="auto"/>
              <w:right w:val="single" w:sz="4" w:space="0" w:color="auto"/>
            </w:tcBorders>
            <w:shd w:val="clear" w:color="auto" w:fill="auto"/>
            <w:vAlign w:val="center"/>
            <w:hideMark/>
          </w:tcPr>
          <w:p w14:paraId="65B0A2C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Gatvių su žvyro danga važiuojamosios dalies profiliavimas, nepridedant daugiau medžiagų</w:t>
            </w:r>
          </w:p>
        </w:tc>
        <w:tc>
          <w:tcPr>
            <w:tcW w:w="851" w:type="dxa"/>
            <w:tcBorders>
              <w:top w:val="nil"/>
              <w:left w:val="nil"/>
              <w:bottom w:val="single" w:sz="4" w:space="0" w:color="auto"/>
              <w:right w:val="single" w:sz="4" w:space="0" w:color="auto"/>
            </w:tcBorders>
            <w:shd w:val="clear" w:color="auto" w:fill="auto"/>
            <w:vAlign w:val="center"/>
            <w:hideMark/>
          </w:tcPr>
          <w:p w14:paraId="4461169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maš.val.</w:t>
            </w:r>
          </w:p>
        </w:tc>
        <w:tc>
          <w:tcPr>
            <w:tcW w:w="992" w:type="dxa"/>
            <w:tcBorders>
              <w:top w:val="nil"/>
              <w:left w:val="nil"/>
              <w:bottom w:val="single" w:sz="4" w:space="0" w:color="auto"/>
              <w:right w:val="single" w:sz="4" w:space="0" w:color="auto"/>
            </w:tcBorders>
            <w:shd w:val="clear" w:color="auto" w:fill="auto"/>
            <w:noWrap/>
            <w:vAlign w:val="center"/>
            <w:hideMark/>
          </w:tcPr>
          <w:p w14:paraId="5BAB789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672</w:t>
            </w:r>
          </w:p>
        </w:tc>
        <w:tc>
          <w:tcPr>
            <w:tcW w:w="1417" w:type="dxa"/>
            <w:tcBorders>
              <w:top w:val="nil"/>
              <w:left w:val="nil"/>
              <w:bottom w:val="single" w:sz="4" w:space="0" w:color="auto"/>
              <w:right w:val="single" w:sz="4" w:space="0" w:color="auto"/>
            </w:tcBorders>
            <w:shd w:val="clear" w:color="auto" w:fill="auto"/>
            <w:noWrap/>
            <w:vAlign w:val="center"/>
          </w:tcPr>
          <w:p w14:paraId="5C3E105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69,00</w:t>
            </w:r>
          </w:p>
        </w:tc>
        <w:tc>
          <w:tcPr>
            <w:tcW w:w="1418" w:type="dxa"/>
            <w:tcBorders>
              <w:top w:val="nil"/>
              <w:left w:val="nil"/>
              <w:bottom w:val="single" w:sz="4" w:space="0" w:color="auto"/>
              <w:right w:val="single" w:sz="4" w:space="0" w:color="auto"/>
            </w:tcBorders>
            <w:shd w:val="clear" w:color="auto" w:fill="auto"/>
            <w:noWrap/>
          </w:tcPr>
          <w:p w14:paraId="5406EC5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46368,00</w:t>
            </w:r>
          </w:p>
        </w:tc>
        <w:tc>
          <w:tcPr>
            <w:tcW w:w="1706" w:type="dxa"/>
            <w:gridSpan w:val="2"/>
            <w:tcBorders>
              <w:top w:val="nil"/>
              <w:left w:val="nil"/>
              <w:bottom w:val="single" w:sz="4" w:space="0" w:color="auto"/>
              <w:right w:val="single" w:sz="4" w:space="0" w:color="auto"/>
            </w:tcBorders>
            <w:vAlign w:val="center"/>
          </w:tcPr>
          <w:p w14:paraId="28A5D20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 val per 1 d.d.</w:t>
            </w:r>
          </w:p>
        </w:tc>
      </w:tr>
      <w:tr w:rsidR="001345A0" w:rsidRPr="00BE08FE" w14:paraId="0AA21E85"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4D1B9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9.8</w:t>
            </w:r>
          </w:p>
        </w:tc>
        <w:tc>
          <w:tcPr>
            <w:tcW w:w="2835" w:type="dxa"/>
            <w:tcBorders>
              <w:top w:val="nil"/>
              <w:left w:val="nil"/>
              <w:bottom w:val="single" w:sz="4" w:space="0" w:color="auto"/>
              <w:right w:val="single" w:sz="4" w:space="0" w:color="auto"/>
            </w:tcBorders>
            <w:shd w:val="clear" w:color="auto" w:fill="auto"/>
            <w:vAlign w:val="center"/>
            <w:hideMark/>
          </w:tcPr>
          <w:p w14:paraId="7B27E1B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Šaligatvio dangos remontas, papildant pagrindą ir klojant naujų plytelių dangą </w:t>
            </w:r>
          </w:p>
        </w:tc>
        <w:tc>
          <w:tcPr>
            <w:tcW w:w="851" w:type="dxa"/>
            <w:tcBorders>
              <w:top w:val="nil"/>
              <w:left w:val="nil"/>
              <w:bottom w:val="single" w:sz="4" w:space="0" w:color="auto"/>
              <w:right w:val="single" w:sz="4" w:space="0" w:color="auto"/>
            </w:tcBorders>
            <w:shd w:val="clear" w:color="auto" w:fill="auto"/>
            <w:vAlign w:val="center"/>
            <w:hideMark/>
          </w:tcPr>
          <w:p w14:paraId="440A36E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56E9935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2240</w:t>
            </w:r>
          </w:p>
        </w:tc>
        <w:tc>
          <w:tcPr>
            <w:tcW w:w="1417" w:type="dxa"/>
            <w:tcBorders>
              <w:top w:val="nil"/>
              <w:left w:val="nil"/>
              <w:bottom w:val="single" w:sz="4" w:space="0" w:color="auto"/>
              <w:right w:val="single" w:sz="4" w:space="0" w:color="auto"/>
            </w:tcBorders>
            <w:shd w:val="clear" w:color="auto" w:fill="auto"/>
            <w:noWrap/>
            <w:vAlign w:val="center"/>
          </w:tcPr>
          <w:p w14:paraId="59C62C6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50,55</w:t>
            </w:r>
          </w:p>
        </w:tc>
        <w:tc>
          <w:tcPr>
            <w:tcW w:w="1418" w:type="dxa"/>
            <w:tcBorders>
              <w:top w:val="nil"/>
              <w:left w:val="nil"/>
              <w:bottom w:val="single" w:sz="4" w:space="0" w:color="auto"/>
              <w:right w:val="single" w:sz="4" w:space="0" w:color="auto"/>
            </w:tcBorders>
            <w:shd w:val="clear" w:color="auto" w:fill="auto"/>
            <w:noWrap/>
          </w:tcPr>
          <w:p w14:paraId="22A21CF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113232,00</w:t>
            </w:r>
          </w:p>
        </w:tc>
        <w:tc>
          <w:tcPr>
            <w:tcW w:w="1706" w:type="dxa"/>
            <w:gridSpan w:val="2"/>
            <w:tcBorders>
              <w:top w:val="nil"/>
              <w:left w:val="nil"/>
              <w:bottom w:val="single" w:sz="4" w:space="0" w:color="auto"/>
              <w:right w:val="single" w:sz="4" w:space="0" w:color="auto"/>
            </w:tcBorders>
            <w:vAlign w:val="center"/>
          </w:tcPr>
          <w:p w14:paraId="403D4C3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m2 per 1 d.d.</w:t>
            </w:r>
          </w:p>
        </w:tc>
      </w:tr>
      <w:tr w:rsidR="001345A0" w:rsidRPr="00BE08FE" w14:paraId="04364B9B"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7998C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9.9</w:t>
            </w:r>
          </w:p>
        </w:tc>
        <w:tc>
          <w:tcPr>
            <w:tcW w:w="2835" w:type="dxa"/>
            <w:tcBorders>
              <w:top w:val="nil"/>
              <w:left w:val="nil"/>
              <w:bottom w:val="single" w:sz="4" w:space="0" w:color="auto"/>
              <w:right w:val="single" w:sz="4" w:space="0" w:color="auto"/>
            </w:tcBorders>
            <w:shd w:val="clear" w:color="auto" w:fill="auto"/>
            <w:vAlign w:val="center"/>
            <w:hideMark/>
          </w:tcPr>
          <w:p w14:paraId="3BE7CB1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Šaligatvio dangos remontas, papildant pagrindą ir klojant senų plytelių dangą </w:t>
            </w:r>
          </w:p>
        </w:tc>
        <w:tc>
          <w:tcPr>
            <w:tcW w:w="851" w:type="dxa"/>
            <w:tcBorders>
              <w:top w:val="nil"/>
              <w:left w:val="nil"/>
              <w:bottom w:val="single" w:sz="4" w:space="0" w:color="auto"/>
              <w:right w:val="single" w:sz="4" w:space="0" w:color="auto"/>
            </w:tcBorders>
            <w:shd w:val="clear" w:color="auto" w:fill="auto"/>
            <w:vAlign w:val="center"/>
            <w:hideMark/>
          </w:tcPr>
          <w:p w14:paraId="4665EF7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4F9F9898"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480</w:t>
            </w:r>
          </w:p>
        </w:tc>
        <w:tc>
          <w:tcPr>
            <w:tcW w:w="1417" w:type="dxa"/>
            <w:tcBorders>
              <w:top w:val="nil"/>
              <w:left w:val="nil"/>
              <w:bottom w:val="single" w:sz="4" w:space="0" w:color="auto"/>
              <w:right w:val="single" w:sz="4" w:space="0" w:color="auto"/>
            </w:tcBorders>
            <w:shd w:val="clear" w:color="auto" w:fill="auto"/>
            <w:noWrap/>
            <w:vAlign w:val="center"/>
          </w:tcPr>
          <w:p w14:paraId="38ADD13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32,89</w:t>
            </w:r>
          </w:p>
        </w:tc>
        <w:tc>
          <w:tcPr>
            <w:tcW w:w="1418" w:type="dxa"/>
            <w:tcBorders>
              <w:top w:val="nil"/>
              <w:left w:val="nil"/>
              <w:bottom w:val="single" w:sz="4" w:space="0" w:color="auto"/>
              <w:right w:val="single" w:sz="4" w:space="0" w:color="auto"/>
            </w:tcBorders>
            <w:shd w:val="clear" w:color="auto" w:fill="auto"/>
            <w:noWrap/>
          </w:tcPr>
          <w:p w14:paraId="7F3F13B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15787,20</w:t>
            </w:r>
          </w:p>
        </w:tc>
        <w:tc>
          <w:tcPr>
            <w:tcW w:w="1706" w:type="dxa"/>
            <w:gridSpan w:val="2"/>
            <w:tcBorders>
              <w:top w:val="nil"/>
              <w:left w:val="nil"/>
              <w:bottom w:val="single" w:sz="4" w:space="0" w:color="auto"/>
              <w:right w:val="single" w:sz="4" w:space="0" w:color="auto"/>
            </w:tcBorders>
            <w:vAlign w:val="center"/>
          </w:tcPr>
          <w:p w14:paraId="31E39E2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m2 per 1 d.d.</w:t>
            </w:r>
          </w:p>
        </w:tc>
      </w:tr>
      <w:tr w:rsidR="001345A0" w:rsidRPr="00BE08FE" w14:paraId="09B3C536"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FF373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9.10</w:t>
            </w:r>
          </w:p>
        </w:tc>
        <w:tc>
          <w:tcPr>
            <w:tcW w:w="2835" w:type="dxa"/>
            <w:tcBorders>
              <w:top w:val="nil"/>
              <w:left w:val="nil"/>
              <w:bottom w:val="single" w:sz="4" w:space="0" w:color="auto"/>
              <w:right w:val="single" w:sz="4" w:space="0" w:color="auto"/>
            </w:tcBorders>
            <w:shd w:val="clear" w:color="auto" w:fill="auto"/>
            <w:vAlign w:val="center"/>
            <w:hideMark/>
          </w:tcPr>
          <w:p w14:paraId="26F57AB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Kelio bordiūrų keitimas, atstatant pagrindus</w:t>
            </w:r>
          </w:p>
        </w:tc>
        <w:tc>
          <w:tcPr>
            <w:tcW w:w="851" w:type="dxa"/>
            <w:tcBorders>
              <w:top w:val="nil"/>
              <w:left w:val="nil"/>
              <w:bottom w:val="single" w:sz="4" w:space="0" w:color="auto"/>
              <w:right w:val="single" w:sz="4" w:space="0" w:color="auto"/>
            </w:tcBorders>
            <w:shd w:val="clear" w:color="auto" w:fill="auto"/>
            <w:vAlign w:val="center"/>
            <w:hideMark/>
          </w:tcPr>
          <w:p w14:paraId="32719A7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4B40AFB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160</w:t>
            </w:r>
          </w:p>
        </w:tc>
        <w:tc>
          <w:tcPr>
            <w:tcW w:w="1417" w:type="dxa"/>
            <w:tcBorders>
              <w:top w:val="nil"/>
              <w:left w:val="nil"/>
              <w:bottom w:val="single" w:sz="4" w:space="0" w:color="auto"/>
              <w:right w:val="single" w:sz="4" w:space="0" w:color="auto"/>
            </w:tcBorders>
            <w:shd w:val="clear" w:color="auto" w:fill="auto"/>
            <w:noWrap/>
            <w:vAlign w:val="center"/>
          </w:tcPr>
          <w:p w14:paraId="0BA1AE1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39,46</w:t>
            </w:r>
          </w:p>
        </w:tc>
        <w:tc>
          <w:tcPr>
            <w:tcW w:w="1418" w:type="dxa"/>
            <w:tcBorders>
              <w:top w:val="nil"/>
              <w:left w:val="nil"/>
              <w:bottom w:val="single" w:sz="4" w:space="0" w:color="auto"/>
              <w:right w:val="single" w:sz="4" w:space="0" w:color="auto"/>
            </w:tcBorders>
            <w:shd w:val="clear" w:color="auto" w:fill="auto"/>
            <w:noWrap/>
          </w:tcPr>
          <w:p w14:paraId="54A05B1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6313,60</w:t>
            </w:r>
          </w:p>
        </w:tc>
        <w:tc>
          <w:tcPr>
            <w:tcW w:w="1706" w:type="dxa"/>
            <w:gridSpan w:val="2"/>
            <w:tcBorders>
              <w:top w:val="nil"/>
              <w:left w:val="nil"/>
              <w:bottom w:val="single" w:sz="4" w:space="0" w:color="auto"/>
              <w:right w:val="single" w:sz="4" w:space="0" w:color="auto"/>
            </w:tcBorders>
            <w:vAlign w:val="center"/>
          </w:tcPr>
          <w:p w14:paraId="26D30D5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 per 1 d.d.</w:t>
            </w:r>
          </w:p>
        </w:tc>
      </w:tr>
      <w:tr w:rsidR="001345A0" w:rsidRPr="00BE08FE" w14:paraId="0B0AAA2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A14CB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9.11</w:t>
            </w:r>
          </w:p>
        </w:tc>
        <w:tc>
          <w:tcPr>
            <w:tcW w:w="2835" w:type="dxa"/>
            <w:tcBorders>
              <w:top w:val="nil"/>
              <w:left w:val="nil"/>
              <w:bottom w:val="single" w:sz="4" w:space="0" w:color="auto"/>
              <w:right w:val="single" w:sz="4" w:space="0" w:color="auto"/>
            </w:tcBorders>
            <w:shd w:val="clear" w:color="auto" w:fill="auto"/>
            <w:vAlign w:val="center"/>
            <w:hideMark/>
          </w:tcPr>
          <w:p w14:paraId="570990E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Vejos bordiūrų keitimas</w:t>
            </w:r>
          </w:p>
        </w:tc>
        <w:tc>
          <w:tcPr>
            <w:tcW w:w="851" w:type="dxa"/>
            <w:tcBorders>
              <w:top w:val="nil"/>
              <w:left w:val="nil"/>
              <w:bottom w:val="single" w:sz="4" w:space="0" w:color="auto"/>
              <w:right w:val="single" w:sz="4" w:space="0" w:color="auto"/>
            </w:tcBorders>
            <w:shd w:val="clear" w:color="auto" w:fill="auto"/>
            <w:vAlign w:val="center"/>
            <w:hideMark/>
          </w:tcPr>
          <w:p w14:paraId="2508C82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5CF28E8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3200</w:t>
            </w:r>
          </w:p>
        </w:tc>
        <w:tc>
          <w:tcPr>
            <w:tcW w:w="1417" w:type="dxa"/>
            <w:tcBorders>
              <w:top w:val="nil"/>
              <w:left w:val="nil"/>
              <w:bottom w:val="single" w:sz="4" w:space="0" w:color="auto"/>
              <w:right w:val="single" w:sz="4" w:space="0" w:color="auto"/>
            </w:tcBorders>
            <w:shd w:val="clear" w:color="auto" w:fill="auto"/>
            <w:noWrap/>
            <w:vAlign w:val="center"/>
          </w:tcPr>
          <w:p w14:paraId="6051AFA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24,70</w:t>
            </w:r>
          </w:p>
        </w:tc>
        <w:tc>
          <w:tcPr>
            <w:tcW w:w="1418" w:type="dxa"/>
            <w:tcBorders>
              <w:top w:val="nil"/>
              <w:left w:val="nil"/>
              <w:bottom w:val="single" w:sz="4" w:space="0" w:color="auto"/>
              <w:right w:val="single" w:sz="4" w:space="0" w:color="auto"/>
            </w:tcBorders>
            <w:shd w:val="clear" w:color="auto" w:fill="auto"/>
            <w:noWrap/>
          </w:tcPr>
          <w:p w14:paraId="38CC436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79040,00</w:t>
            </w:r>
          </w:p>
        </w:tc>
        <w:tc>
          <w:tcPr>
            <w:tcW w:w="1706" w:type="dxa"/>
            <w:gridSpan w:val="2"/>
            <w:tcBorders>
              <w:top w:val="nil"/>
              <w:left w:val="nil"/>
              <w:bottom w:val="single" w:sz="4" w:space="0" w:color="auto"/>
              <w:right w:val="single" w:sz="4" w:space="0" w:color="auto"/>
            </w:tcBorders>
            <w:vAlign w:val="center"/>
          </w:tcPr>
          <w:p w14:paraId="0F42A6E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m per 1 d.d.</w:t>
            </w:r>
          </w:p>
        </w:tc>
      </w:tr>
      <w:tr w:rsidR="001345A0" w:rsidRPr="00BE08FE" w14:paraId="6E90BB28"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2DEAF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9.12</w:t>
            </w:r>
          </w:p>
        </w:tc>
        <w:tc>
          <w:tcPr>
            <w:tcW w:w="2835" w:type="dxa"/>
            <w:tcBorders>
              <w:top w:val="nil"/>
              <w:left w:val="nil"/>
              <w:bottom w:val="single" w:sz="4" w:space="0" w:color="auto"/>
              <w:right w:val="single" w:sz="4" w:space="0" w:color="auto"/>
            </w:tcBorders>
            <w:shd w:val="clear" w:color="auto" w:fill="auto"/>
            <w:vAlign w:val="center"/>
            <w:hideMark/>
          </w:tcPr>
          <w:p w14:paraId="039BCEF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Šaligatvio dangos įrengimas iš trinkelių ar plytelių (be bortelių)</w:t>
            </w:r>
          </w:p>
        </w:tc>
        <w:tc>
          <w:tcPr>
            <w:tcW w:w="851" w:type="dxa"/>
            <w:tcBorders>
              <w:top w:val="nil"/>
              <w:left w:val="nil"/>
              <w:bottom w:val="single" w:sz="4" w:space="0" w:color="auto"/>
              <w:right w:val="single" w:sz="4" w:space="0" w:color="auto"/>
            </w:tcBorders>
            <w:shd w:val="clear" w:color="auto" w:fill="auto"/>
            <w:vAlign w:val="center"/>
            <w:hideMark/>
          </w:tcPr>
          <w:p w14:paraId="0B5E926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46240CC8"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1350</w:t>
            </w:r>
          </w:p>
        </w:tc>
        <w:tc>
          <w:tcPr>
            <w:tcW w:w="1417" w:type="dxa"/>
            <w:tcBorders>
              <w:top w:val="nil"/>
              <w:left w:val="nil"/>
              <w:bottom w:val="single" w:sz="4" w:space="0" w:color="auto"/>
              <w:right w:val="single" w:sz="4" w:space="0" w:color="auto"/>
            </w:tcBorders>
            <w:shd w:val="clear" w:color="auto" w:fill="auto"/>
            <w:noWrap/>
            <w:vAlign w:val="center"/>
          </w:tcPr>
          <w:p w14:paraId="700B1C6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50,43</w:t>
            </w:r>
          </w:p>
        </w:tc>
        <w:tc>
          <w:tcPr>
            <w:tcW w:w="1418" w:type="dxa"/>
            <w:tcBorders>
              <w:top w:val="nil"/>
              <w:left w:val="nil"/>
              <w:bottom w:val="single" w:sz="4" w:space="0" w:color="auto"/>
              <w:right w:val="single" w:sz="4" w:space="0" w:color="auto"/>
            </w:tcBorders>
            <w:shd w:val="clear" w:color="auto" w:fill="auto"/>
            <w:noWrap/>
          </w:tcPr>
          <w:p w14:paraId="754ECEF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68080,50</w:t>
            </w:r>
          </w:p>
        </w:tc>
        <w:tc>
          <w:tcPr>
            <w:tcW w:w="1706" w:type="dxa"/>
            <w:gridSpan w:val="2"/>
            <w:tcBorders>
              <w:top w:val="nil"/>
              <w:left w:val="nil"/>
              <w:bottom w:val="single" w:sz="4" w:space="0" w:color="auto"/>
              <w:right w:val="single" w:sz="4" w:space="0" w:color="auto"/>
            </w:tcBorders>
            <w:vAlign w:val="center"/>
          </w:tcPr>
          <w:p w14:paraId="6B67220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m2 per 1 d.d.</w:t>
            </w:r>
          </w:p>
        </w:tc>
      </w:tr>
      <w:tr w:rsidR="001345A0" w:rsidRPr="00BE08FE" w14:paraId="56B95A98"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68E74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9.13</w:t>
            </w:r>
          </w:p>
        </w:tc>
        <w:tc>
          <w:tcPr>
            <w:tcW w:w="2835" w:type="dxa"/>
            <w:tcBorders>
              <w:top w:val="nil"/>
              <w:left w:val="nil"/>
              <w:bottom w:val="single" w:sz="4" w:space="0" w:color="auto"/>
              <w:right w:val="single" w:sz="4" w:space="0" w:color="auto"/>
            </w:tcBorders>
            <w:shd w:val="clear" w:color="auto" w:fill="auto"/>
            <w:vAlign w:val="center"/>
            <w:hideMark/>
          </w:tcPr>
          <w:p w14:paraId="707DE22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Laiptų remontas, betonuojant</w:t>
            </w:r>
          </w:p>
        </w:tc>
        <w:tc>
          <w:tcPr>
            <w:tcW w:w="851" w:type="dxa"/>
            <w:tcBorders>
              <w:top w:val="nil"/>
              <w:left w:val="nil"/>
              <w:bottom w:val="single" w:sz="4" w:space="0" w:color="auto"/>
              <w:right w:val="single" w:sz="4" w:space="0" w:color="auto"/>
            </w:tcBorders>
            <w:shd w:val="clear" w:color="auto" w:fill="auto"/>
            <w:vAlign w:val="center"/>
            <w:hideMark/>
          </w:tcPr>
          <w:p w14:paraId="285A4EC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2B8C38B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203</w:t>
            </w:r>
          </w:p>
        </w:tc>
        <w:tc>
          <w:tcPr>
            <w:tcW w:w="1417" w:type="dxa"/>
            <w:tcBorders>
              <w:top w:val="nil"/>
              <w:left w:val="nil"/>
              <w:bottom w:val="single" w:sz="4" w:space="0" w:color="auto"/>
              <w:right w:val="single" w:sz="4" w:space="0" w:color="auto"/>
            </w:tcBorders>
            <w:shd w:val="clear" w:color="auto" w:fill="auto"/>
            <w:noWrap/>
            <w:vAlign w:val="center"/>
          </w:tcPr>
          <w:p w14:paraId="3D68FF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50,55</w:t>
            </w:r>
          </w:p>
        </w:tc>
        <w:tc>
          <w:tcPr>
            <w:tcW w:w="1418" w:type="dxa"/>
            <w:tcBorders>
              <w:top w:val="nil"/>
              <w:left w:val="nil"/>
              <w:bottom w:val="single" w:sz="4" w:space="0" w:color="auto"/>
              <w:right w:val="single" w:sz="4" w:space="0" w:color="auto"/>
            </w:tcBorders>
            <w:shd w:val="clear" w:color="auto" w:fill="auto"/>
            <w:noWrap/>
          </w:tcPr>
          <w:p w14:paraId="0024797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10261,65</w:t>
            </w:r>
          </w:p>
        </w:tc>
        <w:tc>
          <w:tcPr>
            <w:tcW w:w="1706" w:type="dxa"/>
            <w:gridSpan w:val="2"/>
            <w:tcBorders>
              <w:top w:val="nil"/>
              <w:left w:val="nil"/>
              <w:bottom w:val="single" w:sz="4" w:space="0" w:color="auto"/>
              <w:right w:val="single" w:sz="4" w:space="0" w:color="auto"/>
            </w:tcBorders>
            <w:vAlign w:val="center"/>
          </w:tcPr>
          <w:p w14:paraId="1254B53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m2 per 1 d.d.</w:t>
            </w:r>
          </w:p>
        </w:tc>
      </w:tr>
      <w:tr w:rsidR="001345A0" w:rsidRPr="00BE08FE" w14:paraId="0A840062"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D5705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9.14</w:t>
            </w:r>
          </w:p>
        </w:tc>
        <w:tc>
          <w:tcPr>
            <w:tcW w:w="2835" w:type="dxa"/>
            <w:tcBorders>
              <w:top w:val="nil"/>
              <w:left w:val="nil"/>
              <w:bottom w:val="single" w:sz="4" w:space="0" w:color="auto"/>
              <w:right w:val="single" w:sz="4" w:space="0" w:color="auto"/>
            </w:tcBorders>
            <w:shd w:val="clear" w:color="auto" w:fill="auto"/>
            <w:vAlign w:val="center"/>
            <w:hideMark/>
          </w:tcPr>
          <w:p w14:paraId="5A436D9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Lauko apdailos plytelių dangos remontas</w:t>
            </w:r>
          </w:p>
        </w:tc>
        <w:tc>
          <w:tcPr>
            <w:tcW w:w="851" w:type="dxa"/>
            <w:tcBorders>
              <w:top w:val="nil"/>
              <w:left w:val="nil"/>
              <w:bottom w:val="single" w:sz="4" w:space="0" w:color="auto"/>
              <w:right w:val="single" w:sz="4" w:space="0" w:color="auto"/>
            </w:tcBorders>
            <w:shd w:val="clear" w:color="auto" w:fill="auto"/>
            <w:vAlign w:val="center"/>
            <w:hideMark/>
          </w:tcPr>
          <w:p w14:paraId="67D0AF6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4BE5989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135</w:t>
            </w:r>
          </w:p>
        </w:tc>
        <w:tc>
          <w:tcPr>
            <w:tcW w:w="1417" w:type="dxa"/>
            <w:tcBorders>
              <w:top w:val="nil"/>
              <w:left w:val="nil"/>
              <w:bottom w:val="single" w:sz="4" w:space="0" w:color="auto"/>
              <w:right w:val="single" w:sz="4" w:space="0" w:color="auto"/>
            </w:tcBorders>
            <w:shd w:val="clear" w:color="auto" w:fill="auto"/>
            <w:noWrap/>
            <w:vAlign w:val="center"/>
          </w:tcPr>
          <w:p w14:paraId="421BF66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69,50</w:t>
            </w:r>
          </w:p>
        </w:tc>
        <w:tc>
          <w:tcPr>
            <w:tcW w:w="1418" w:type="dxa"/>
            <w:tcBorders>
              <w:top w:val="nil"/>
              <w:left w:val="nil"/>
              <w:bottom w:val="single" w:sz="4" w:space="0" w:color="auto"/>
              <w:right w:val="single" w:sz="4" w:space="0" w:color="auto"/>
            </w:tcBorders>
            <w:shd w:val="clear" w:color="auto" w:fill="auto"/>
            <w:noWrap/>
          </w:tcPr>
          <w:p w14:paraId="45C9B36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9382,50</w:t>
            </w:r>
          </w:p>
        </w:tc>
        <w:tc>
          <w:tcPr>
            <w:tcW w:w="1706" w:type="dxa"/>
            <w:gridSpan w:val="2"/>
            <w:tcBorders>
              <w:top w:val="nil"/>
              <w:left w:val="nil"/>
              <w:bottom w:val="single" w:sz="4" w:space="0" w:color="auto"/>
              <w:right w:val="single" w:sz="4" w:space="0" w:color="auto"/>
            </w:tcBorders>
            <w:vAlign w:val="center"/>
          </w:tcPr>
          <w:p w14:paraId="65F531C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m2 per 1 d.d.</w:t>
            </w:r>
          </w:p>
        </w:tc>
      </w:tr>
      <w:tr w:rsidR="001345A0" w:rsidRPr="00BE08FE" w14:paraId="7AC0E3E2"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0F559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9.15</w:t>
            </w:r>
          </w:p>
        </w:tc>
        <w:tc>
          <w:tcPr>
            <w:tcW w:w="2835" w:type="dxa"/>
            <w:tcBorders>
              <w:top w:val="nil"/>
              <w:left w:val="nil"/>
              <w:bottom w:val="single" w:sz="4" w:space="0" w:color="auto"/>
              <w:right w:val="single" w:sz="4" w:space="0" w:color="auto"/>
            </w:tcBorders>
            <w:shd w:val="clear" w:color="auto" w:fill="auto"/>
            <w:vAlign w:val="center"/>
            <w:hideMark/>
          </w:tcPr>
          <w:p w14:paraId="38535F3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Bortų įrengimas, betonuojant</w:t>
            </w:r>
          </w:p>
        </w:tc>
        <w:tc>
          <w:tcPr>
            <w:tcW w:w="851" w:type="dxa"/>
            <w:tcBorders>
              <w:top w:val="nil"/>
              <w:left w:val="nil"/>
              <w:bottom w:val="single" w:sz="4" w:space="0" w:color="auto"/>
              <w:right w:val="single" w:sz="4" w:space="0" w:color="auto"/>
            </w:tcBorders>
            <w:shd w:val="clear" w:color="auto" w:fill="auto"/>
            <w:vAlign w:val="center"/>
            <w:hideMark/>
          </w:tcPr>
          <w:p w14:paraId="7178A74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3CB5667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338</w:t>
            </w:r>
          </w:p>
        </w:tc>
        <w:tc>
          <w:tcPr>
            <w:tcW w:w="1417" w:type="dxa"/>
            <w:tcBorders>
              <w:top w:val="nil"/>
              <w:left w:val="nil"/>
              <w:bottom w:val="single" w:sz="4" w:space="0" w:color="auto"/>
              <w:right w:val="single" w:sz="4" w:space="0" w:color="auto"/>
            </w:tcBorders>
            <w:shd w:val="clear" w:color="auto" w:fill="auto"/>
            <w:noWrap/>
            <w:vAlign w:val="center"/>
          </w:tcPr>
          <w:p w14:paraId="1629CF9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28,49</w:t>
            </w:r>
          </w:p>
        </w:tc>
        <w:tc>
          <w:tcPr>
            <w:tcW w:w="1418" w:type="dxa"/>
            <w:tcBorders>
              <w:top w:val="nil"/>
              <w:left w:val="nil"/>
              <w:bottom w:val="single" w:sz="4" w:space="0" w:color="auto"/>
              <w:right w:val="single" w:sz="4" w:space="0" w:color="auto"/>
            </w:tcBorders>
            <w:shd w:val="clear" w:color="auto" w:fill="auto"/>
            <w:noWrap/>
          </w:tcPr>
          <w:p w14:paraId="5D0E535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9629,62</w:t>
            </w:r>
          </w:p>
        </w:tc>
        <w:tc>
          <w:tcPr>
            <w:tcW w:w="1706" w:type="dxa"/>
            <w:gridSpan w:val="2"/>
            <w:tcBorders>
              <w:top w:val="nil"/>
              <w:left w:val="nil"/>
              <w:bottom w:val="single" w:sz="4" w:space="0" w:color="auto"/>
              <w:right w:val="single" w:sz="4" w:space="0" w:color="auto"/>
            </w:tcBorders>
            <w:vAlign w:val="center"/>
          </w:tcPr>
          <w:p w14:paraId="09A0D96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 per 1 d.d.</w:t>
            </w:r>
          </w:p>
        </w:tc>
      </w:tr>
      <w:tr w:rsidR="001345A0" w:rsidRPr="00BE08FE" w14:paraId="6E5DF793"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F3606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9.16</w:t>
            </w:r>
          </w:p>
        </w:tc>
        <w:tc>
          <w:tcPr>
            <w:tcW w:w="2835" w:type="dxa"/>
            <w:tcBorders>
              <w:top w:val="nil"/>
              <w:left w:val="nil"/>
              <w:bottom w:val="single" w:sz="4" w:space="0" w:color="auto"/>
              <w:right w:val="single" w:sz="4" w:space="0" w:color="auto"/>
            </w:tcBorders>
            <w:shd w:val="clear" w:color="auto" w:fill="auto"/>
            <w:vAlign w:val="center"/>
            <w:hideMark/>
          </w:tcPr>
          <w:p w14:paraId="17C5CFF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Vejos bordiūrų įrengimas betonuojant</w:t>
            </w:r>
          </w:p>
        </w:tc>
        <w:tc>
          <w:tcPr>
            <w:tcW w:w="851" w:type="dxa"/>
            <w:tcBorders>
              <w:top w:val="nil"/>
              <w:left w:val="nil"/>
              <w:bottom w:val="single" w:sz="4" w:space="0" w:color="auto"/>
              <w:right w:val="single" w:sz="4" w:space="0" w:color="auto"/>
            </w:tcBorders>
            <w:shd w:val="clear" w:color="auto" w:fill="auto"/>
            <w:vAlign w:val="center"/>
            <w:hideMark/>
          </w:tcPr>
          <w:p w14:paraId="1AC734C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67419E0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2733</w:t>
            </w:r>
          </w:p>
        </w:tc>
        <w:tc>
          <w:tcPr>
            <w:tcW w:w="1417" w:type="dxa"/>
            <w:tcBorders>
              <w:top w:val="nil"/>
              <w:left w:val="nil"/>
              <w:bottom w:val="single" w:sz="4" w:space="0" w:color="auto"/>
              <w:right w:val="single" w:sz="4" w:space="0" w:color="auto"/>
            </w:tcBorders>
            <w:shd w:val="clear" w:color="auto" w:fill="auto"/>
            <w:noWrap/>
            <w:vAlign w:val="center"/>
          </w:tcPr>
          <w:p w14:paraId="5B58283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17,42</w:t>
            </w:r>
          </w:p>
        </w:tc>
        <w:tc>
          <w:tcPr>
            <w:tcW w:w="1418" w:type="dxa"/>
            <w:tcBorders>
              <w:top w:val="nil"/>
              <w:left w:val="nil"/>
              <w:bottom w:val="single" w:sz="4" w:space="0" w:color="auto"/>
              <w:right w:val="single" w:sz="4" w:space="0" w:color="auto"/>
            </w:tcBorders>
            <w:shd w:val="clear" w:color="auto" w:fill="auto"/>
            <w:noWrap/>
          </w:tcPr>
          <w:p w14:paraId="600ABBB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47608,86</w:t>
            </w:r>
          </w:p>
        </w:tc>
        <w:tc>
          <w:tcPr>
            <w:tcW w:w="1706" w:type="dxa"/>
            <w:gridSpan w:val="2"/>
            <w:tcBorders>
              <w:top w:val="nil"/>
              <w:left w:val="nil"/>
              <w:bottom w:val="single" w:sz="4" w:space="0" w:color="auto"/>
              <w:right w:val="single" w:sz="4" w:space="0" w:color="auto"/>
            </w:tcBorders>
            <w:vAlign w:val="center"/>
          </w:tcPr>
          <w:p w14:paraId="16D116A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 per 1 d.d.</w:t>
            </w:r>
          </w:p>
        </w:tc>
      </w:tr>
      <w:tr w:rsidR="001345A0" w:rsidRPr="00BE08FE" w14:paraId="3B7F8603"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EFC17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9.17</w:t>
            </w:r>
          </w:p>
        </w:tc>
        <w:tc>
          <w:tcPr>
            <w:tcW w:w="2835" w:type="dxa"/>
            <w:tcBorders>
              <w:top w:val="nil"/>
              <w:left w:val="nil"/>
              <w:bottom w:val="single" w:sz="4" w:space="0" w:color="auto"/>
              <w:right w:val="single" w:sz="4" w:space="0" w:color="auto"/>
            </w:tcBorders>
            <w:shd w:val="clear" w:color="auto" w:fill="auto"/>
            <w:vAlign w:val="center"/>
            <w:hideMark/>
          </w:tcPr>
          <w:p w14:paraId="79DE67E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Žvyro dangos gatvių barstymas technine druska, nuo dulkėjimo</w:t>
            </w:r>
          </w:p>
        </w:tc>
        <w:tc>
          <w:tcPr>
            <w:tcW w:w="851" w:type="dxa"/>
            <w:tcBorders>
              <w:top w:val="nil"/>
              <w:left w:val="nil"/>
              <w:bottom w:val="single" w:sz="4" w:space="0" w:color="auto"/>
              <w:right w:val="single" w:sz="4" w:space="0" w:color="auto"/>
            </w:tcBorders>
            <w:shd w:val="clear" w:color="auto" w:fill="auto"/>
            <w:vAlign w:val="center"/>
            <w:hideMark/>
          </w:tcPr>
          <w:p w14:paraId="6445933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 m2</w:t>
            </w:r>
          </w:p>
        </w:tc>
        <w:tc>
          <w:tcPr>
            <w:tcW w:w="992" w:type="dxa"/>
            <w:tcBorders>
              <w:top w:val="nil"/>
              <w:left w:val="nil"/>
              <w:bottom w:val="single" w:sz="4" w:space="0" w:color="auto"/>
              <w:right w:val="single" w:sz="4" w:space="0" w:color="auto"/>
            </w:tcBorders>
            <w:shd w:val="clear" w:color="auto" w:fill="auto"/>
            <w:noWrap/>
            <w:vAlign w:val="center"/>
            <w:hideMark/>
          </w:tcPr>
          <w:p w14:paraId="5C2D6DBC"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500</w:t>
            </w:r>
          </w:p>
        </w:tc>
        <w:tc>
          <w:tcPr>
            <w:tcW w:w="1417" w:type="dxa"/>
            <w:tcBorders>
              <w:top w:val="nil"/>
              <w:left w:val="nil"/>
              <w:bottom w:val="single" w:sz="4" w:space="0" w:color="auto"/>
              <w:right w:val="single" w:sz="4" w:space="0" w:color="auto"/>
            </w:tcBorders>
            <w:shd w:val="clear" w:color="auto" w:fill="auto"/>
            <w:noWrap/>
            <w:vAlign w:val="center"/>
          </w:tcPr>
          <w:p w14:paraId="55D7AD7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25,23</w:t>
            </w:r>
          </w:p>
        </w:tc>
        <w:tc>
          <w:tcPr>
            <w:tcW w:w="1418" w:type="dxa"/>
            <w:tcBorders>
              <w:top w:val="nil"/>
              <w:left w:val="nil"/>
              <w:bottom w:val="single" w:sz="4" w:space="0" w:color="auto"/>
              <w:right w:val="single" w:sz="4" w:space="0" w:color="auto"/>
            </w:tcBorders>
            <w:shd w:val="clear" w:color="auto" w:fill="auto"/>
            <w:noWrap/>
          </w:tcPr>
          <w:p w14:paraId="4E25DAA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12615,00</w:t>
            </w:r>
          </w:p>
        </w:tc>
        <w:tc>
          <w:tcPr>
            <w:tcW w:w="1706" w:type="dxa"/>
            <w:gridSpan w:val="2"/>
            <w:tcBorders>
              <w:top w:val="nil"/>
              <w:left w:val="nil"/>
              <w:bottom w:val="single" w:sz="4" w:space="0" w:color="auto"/>
              <w:right w:val="single" w:sz="4" w:space="0" w:color="auto"/>
            </w:tcBorders>
            <w:vAlign w:val="center"/>
          </w:tcPr>
          <w:p w14:paraId="1D43577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50000 m2 per diena</w:t>
            </w:r>
          </w:p>
        </w:tc>
      </w:tr>
      <w:tr w:rsidR="001345A0" w:rsidRPr="00BE08FE" w14:paraId="24D8602B"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00B0F0"/>
            <w:noWrap/>
            <w:vAlign w:val="center"/>
            <w:hideMark/>
          </w:tcPr>
          <w:p w14:paraId="2644FEC1"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RUKLOS TERITORIJA</w:t>
            </w:r>
          </w:p>
        </w:tc>
        <w:tc>
          <w:tcPr>
            <w:tcW w:w="1706" w:type="dxa"/>
            <w:gridSpan w:val="2"/>
            <w:tcBorders>
              <w:top w:val="single" w:sz="4" w:space="0" w:color="auto"/>
              <w:left w:val="single" w:sz="4" w:space="0" w:color="auto"/>
              <w:bottom w:val="single" w:sz="4" w:space="0" w:color="auto"/>
              <w:right w:val="nil"/>
            </w:tcBorders>
            <w:shd w:val="clear" w:color="000000" w:fill="00B0F0"/>
            <w:vAlign w:val="center"/>
          </w:tcPr>
          <w:p w14:paraId="3FEDE78A"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5BA25F91"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F2F2F2"/>
            <w:vAlign w:val="center"/>
            <w:hideMark/>
          </w:tcPr>
          <w:p w14:paraId="1BEE0C98"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Rankinis valymas</w:t>
            </w:r>
          </w:p>
        </w:tc>
        <w:tc>
          <w:tcPr>
            <w:tcW w:w="1706" w:type="dxa"/>
            <w:gridSpan w:val="2"/>
            <w:tcBorders>
              <w:top w:val="single" w:sz="4" w:space="0" w:color="auto"/>
              <w:left w:val="single" w:sz="4" w:space="0" w:color="auto"/>
              <w:bottom w:val="single" w:sz="4" w:space="0" w:color="auto"/>
              <w:right w:val="nil"/>
            </w:tcBorders>
            <w:shd w:val="clear" w:color="000000" w:fill="F2F2F2"/>
            <w:vAlign w:val="center"/>
          </w:tcPr>
          <w:p w14:paraId="1665D4D3"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1940AF0D"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39315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10.1</w:t>
            </w:r>
          </w:p>
        </w:tc>
        <w:tc>
          <w:tcPr>
            <w:tcW w:w="2835" w:type="dxa"/>
            <w:tcBorders>
              <w:top w:val="nil"/>
              <w:left w:val="nil"/>
              <w:bottom w:val="single" w:sz="4" w:space="0" w:color="auto"/>
              <w:right w:val="single" w:sz="4" w:space="0" w:color="auto"/>
            </w:tcBorders>
            <w:shd w:val="clear" w:color="000000" w:fill="FFFFFF"/>
            <w:vAlign w:val="center"/>
            <w:hideMark/>
          </w:tcPr>
          <w:p w14:paraId="5027A80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Šaligatvių, pėsčiųjų takų ir pan. valymas rankiniu būdu vasarą  </w:t>
            </w:r>
          </w:p>
        </w:tc>
        <w:tc>
          <w:tcPr>
            <w:tcW w:w="851" w:type="dxa"/>
            <w:tcBorders>
              <w:top w:val="nil"/>
              <w:left w:val="nil"/>
              <w:bottom w:val="single" w:sz="4" w:space="0" w:color="auto"/>
              <w:right w:val="single" w:sz="4" w:space="0" w:color="auto"/>
            </w:tcBorders>
            <w:shd w:val="clear" w:color="000000" w:fill="FFFFFF"/>
            <w:vAlign w:val="center"/>
            <w:hideMark/>
          </w:tcPr>
          <w:p w14:paraId="1C652BD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7050C70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9072</w:t>
            </w:r>
          </w:p>
        </w:tc>
        <w:tc>
          <w:tcPr>
            <w:tcW w:w="1417" w:type="dxa"/>
            <w:tcBorders>
              <w:top w:val="nil"/>
              <w:left w:val="nil"/>
              <w:bottom w:val="single" w:sz="4" w:space="0" w:color="auto"/>
              <w:right w:val="single" w:sz="4" w:space="0" w:color="auto"/>
            </w:tcBorders>
            <w:shd w:val="clear" w:color="auto" w:fill="auto"/>
            <w:noWrap/>
            <w:vAlign w:val="center"/>
          </w:tcPr>
          <w:p w14:paraId="65EF45A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13,02</w:t>
            </w:r>
          </w:p>
        </w:tc>
        <w:tc>
          <w:tcPr>
            <w:tcW w:w="1418" w:type="dxa"/>
            <w:tcBorders>
              <w:top w:val="nil"/>
              <w:left w:val="nil"/>
              <w:bottom w:val="single" w:sz="4" w:space="0" w:color="auto"/>
              <w:right w:val="single" w:sz="4" w:space="0" w:color="auto"/>
            </w:tcBorders>
            <w:shd w:val="clear" w:color="auto" w:fill="auto"/>
            <w:noWrap/>
            <w:vAlign w:val="center"/>
          </w:tcPr>
          <w:p w14:paraId="2750253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118117,44</w:t>
            </w:r>
          </w:p>
        </w:tc>
        <w:tc>
          <w:tcPr>
            <w:tcW w:w="1706" w:type="dxa"/>
            <w:gridSpan w:val="2"/>
            <w:tcBorders>
              <w:top w:val="nil"/>
              <w:left w:val="nil"/>
              <w:bottom w:val="single" w:sz="4" w:space="0" w:color="auto"/>
              <w:right w:val="single" w:sz="4" w:space="0" w:color="auto"/>
            </w:tcBorders>
            <w:vAlign w:val="center"/>
          </w:tcPr>
          <w:p w14:paraId="48B040A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16,2 tūkst. m2 per mėnesį</w:t>
            </w:r>
          </w:p>
          <w:p w14:paraId="2CAD8E8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0B264B0C"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88447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10.2</w:t>
            </w:r>
          </w:p>
        </w:tc>
        <w:tc>
          <w:tcPr>
            <w:tcW w:w="2835" w:type="dxa"/>
            <w:tcBorders>
              <w:top w:val="nil"/>
              <w:left w:val="nil"/>
              <w:bottom w:val="single" w:sz="4" w:space="0" w:color="auto"/>
              <w:right w:val="single" w:sz="4" w:space="0" w:color="auto"/>
            </w:tcBorders>
            <w:shd w:val="clear" w:color="000000" w:fill="FFFFFF"/>
            <w:vAlign w:val="center"/>
            <w:hideMark/>
          </w:tcPr>
          <w:p w14:paraId="43B657C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Žaliųjų plotų valymas rankiniu būdu vasarą</w:t>
            </w:r>
          </w:p>
        </w:tc>
        <w:tc>
          <w:tcPr>
            <w:tcW w:w="851" w:type="dxa"/>
            <w:tcBorders>
              <w:top w:val="nil"/>
              <w:left w:val="nil"/>
              <w:bottom w:val="single" w:sz="4" w:space="0" w:color="auto"/>
              <w:right w:val="single" w:sz="4" w:space="0" w:color="auto"/>
            </w:tcBorders>
            <w:shd w:val="clear" w:color="000000" w:fill="FFFFFF"/>
            <w:vAlign w:val="center"/>
            <w:hideMark/>
          </w:tcPr>
          <w:p w14:paraId="4553288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2246300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68040</w:t>
            </w:r>
          </w:p>
        </w:tc>
        <w:tc>
          <w:tcPr>
            <w:tcW w:w="1417" w:type="dxa"/>
            <w:tcBorders>
              <w:top w:val="nil"/>
              <w:left w:val="nil"/>
              <w:bottom w:val="single" w:sz="4" w:space="0" w:color="auto"/>
              <w:right w:val="single" w:sz="4" w:space="0" w:color="auto"/>
            </w:tcBorders>
            <w:shd w:val="clear" w:color="auto" w:fill="auto"/>
            <w:noWrap/>
            <w:vAlign w:val="center"/>
          </w:tcPr>
          <w:p w14:paraId="79ACB7A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1,40</w:t>
            </w:r>
          </w:p>
        </w:tc>
        <w:tc>
          <w:tcPr>
            <w:tcW w:w="1418" w:type="dxa"/>
            <w:tcBorders>
              <w:top w:val="nil"/>
              <w:left w:val="nil"/>
              <w:bottom w:val="single" w:sz="4" w:space="0" w:color="auto"/>
              <w:right w:val="single" w:sz="4" w:space="0" w:color="auto"/>
            </w:tcBorders>
            <w:shd w:val="clear" w:color="auto" w:fill="auto"/>
            <w:noWrap/>
            <w:vAlign w:val="center"/>
          </w:tcPr>
          <w:p w14:paraId="720F912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95256,00</w:t>
            </w:r>
          </w:p>
        </w:tc>
        <w:tc>
          <w:tcPr>
            <w:tcW w:w="1706" w:type="dxa"/>
            <w:gridSpan w:val="2"/>
            <w:tcBorders>
              <w:top w:val="nil"/>
              <w:left w:val="nil"/>
              <w:bottom w:val="single" w:sz="4" w:space="0" w:color="auto"/>
              <w:right w:val="single" w:sz="4" w:space="0" w:color="auto"/>
            </w:tcBorders>
            <w:vAlign w:val="center"/>
          </w:tcPr>
          <w:p w14:paraId="5A41A56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151,5 tūkst. m2 per mėnesį</w:t>
            </w:r>
          </w:p>
          <w:p w14:paraId="2372EE2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789997A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19C3C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 10.3</w:t>
            </w:r>
          </w:p>
        </w:tc>
        <w:tc>
          <w:tcPr>
            <w:tcW w:w="2835" w:type="dxa"/>
            <w:tcBorders>
              <w:top w:val="nil"/>
              <w:left w:val="nil"/>
              <w:bottom w:val="single" w:sz="4" w:space="0" w:color="auto"/>
              <w:right w:val="single" w:sz="4" w:space="0" w:color="auto"/>
            </w:tcBorders>
            <w:shd w:val="clear" w:color="000000" w:fill="FFFFFF"/>
            <w:vAlign w:val="center"/>
            <w:hideMark/>
          </w:tcPr>
          <w:p w14:paraId="1278A0E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Šlaitų valymas vasarą </w:t>
            </w:r>
          </w:p>
        </w:tc>
        <w:tc>
          <w:tcPr>
            <w:tcW w:w="851" w:type="dxa"/>
            <w:tcBorders>
              <w:top w:val="nil"/>
              <w:left w:val="nil"/>
              <w:bottom w:val="single" w:sz="4" w:space="0" w:color="auto"/>
              <w:right w:val="single" w:sz="4" w:space="0" w:color="auto"/>
            </w:tcBorders>
            <w:shd w:val="clear" w:color="000000" w:fill="FFFFFF"/>
            <w:vAlign w:val="center"/>
            <w:hideMark/>
          </w:tcPr>
          <w:p w14:paraId="38C0ADA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52D3D32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31808</w:t>
            </w:r>
          </w:p>
        </w:tc>
        <w:tc>
          <w:tcPr>
            <w:tcW w:w="1417" w:type="dxa"/>
            <w:tcBorders>
              <w:top w:val="nil"/>
              <w:left w:val="nil"/>
              <w:bottom w:val="single" w:sz="4" w:space="0" w:color="auto"/>
              <w:right w:val="single" w:sz="4" w:space="0" w:color="auto"/>
            </w:tcBorders>
            <w:shd w:val="clear" w:color="auto" w:fill="auto"/>
            <w:noWrap/>
            <w:vAlign w:val="center"/>
          </w:tcPr>
          <w:p w14:paraId="2358BBC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5,04</w:t>
            </w:r>
          </w:p>
        </w:tc>
        <w:tc>
          <w:tcPr>
            <w:tcW w:w="1418" w:type="dxa"/>
            <w:tcBorders>
              <w:top w:val="nil"/>
              <w:left w:val="nil"/>
              <w:bottom w:val="single" w:sz="4" w:space="0" w:color="auto"/>
              <w:right w:val="single" w:sz="4" w:space="0" w:color="auto"/>
            </w:tcBorders>
            <w:shd w:val="clear" w:color="auto" w:fill="auto"/>
            <w:noWrap/>
            <w:vAlign w:val="center"/>
          </w:tcPr>
          <w:p w14:paraId="1E2808F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160312,32</w:t>
            </w:r>
          </w:p>
        </w:tc>
        <w:tc>
          <w:tcPr>
            <w:tcW w:w="1706" w:type="dxa"/>
            <w:gridSpan w:val="2"/>
            <w:tcBorders>
              <w:top w:val="nil"/>
              <w:left w:val="nil"/>
              <w:bottom w:val="single" w:sz="4" w:space="0" w:color="auto"/>
              <w:right w:val="single" w:sz="4" w:space="0" w:color="auto"/>
            </w:tcBorders>
            <w:vAlign w:val="center"/>
          </w:tcPr>
          <w:p w14:paraId="00EC155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56,8 tūkst. m2 per mėnesį</w:t>
            </w:r>
          </w:p>
          <w:p w14:paraId="7BFB73E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7D0C4D3F"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75C562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10.4</w:t>
            </w:r>
          </w:p>
        </w:tc>
        <w:tc>
          <w:tcPr>
            <w:tcW w:w="2835" w:type="dxa"/>
            <w:tcBorders>
              <w:top w:val="nil"/>
              <w:left w:val="nil"/>
              <w:bottom w:val="single" w:sz="4" w:space="0" w:color="auto"/>
              <w:right w:val="single" w:sz="4" w:space="0" w:color="auto"/>
            </w:tcBorders>
            <w:shd w:val="clear" w:color="000000" w:fill="FFFFFF"/>
            <w:vAlign w:val="center"/>
            <w:hideMark/>
          </w:tcPr>
          <w:p w14:paraId="6C62310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Važiuojamosios gatvių dalies valymas vasarą </w:t>
            </w:r>
          </w:p>
        </w:tc>
        <w:tc>
          <w:tcPr>
            <w:tcW w:w="851" w:type="dxa"/>
            <w:tcBorders>
              <w:top w:val="nil"/>
              <w:left w:val="nil"/>
              <w:bottom w:val="single" w:sz="4" w:space="0" w:color="auto"/>
              <w:right w:val="single" w:sz="4" w:space="0" w:color="auto"/>
            </w:tcBorders>
            <w:shd w:val="clear" w:color="000000" w:fill="FFFFFF"/>
            <w:vAlign w:val="center"/>
            <w:hideMark/>
          </w:tcPr>
          <w:p w14:paraId="0E005E2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3F2881B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6300</w:t>
            </w:r>
          </w:p>
        </w:tc>
        <w:tc>
          <w:tcPr>
            <w:tcW w:w="1417" w:type="dxa"/>
            <w:tcBorders>
              <w:top w:val="nil"/>
              <w:left w:val="nil"/>
              <w:bottom w:val="single" w:sz="4" w:space="0" w:color="auto"/>
              <w:right w:val="single" w:sz="4" w:space="0" w:color="auto"/>
            </w:tcBorders>
            <w:shd w:val="clear" w:color="auto" w:fill="auto"/>
            <w:noWrap/>
            <w:vAlign w:val="center"/>
          </w:tcPr>
          <w:p w14:paraId="10042B6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17,10</w:t>
            </w:r>
          </w:p>
        </w:tc>
        <w:tc>
          <w:tcPr>
            <w:tcW w:w="1418" w:type="dxa"/>
            <w:tcBorders>
              <w:top w:val="nil"/>
              <w:left w:val="nil"/>
              <w:bottom w:val="single" w:sz="4" w:space="0" w:color="auto"/>
              <w:right w:val="single" w:sz="4" w:space="0" w:color="auto"/>
            </w:tcBorders>
            <w:shd w:val="clear" w:color="auto" w:fill="auto"/>
            <w:noWrap/>
          </w:tcPr>
          <w:p w14:paraId="0B011E6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107730,00</w:t>
            </w:r>
          </w:p>
        </w:tc>
        <w:tc>
          <w:tcPr>
            <w:tcW w:w="1706" w:type="dxa"/>
            <w:gridSpan w:val="2"/>
            <w:tcBorders>
              <w:top w:val="nil"/>
              <w:left w:val="nil"/>
              <w:bottom w:val="single" w:sz="4" w:space="0" w:color="auto"/>
              <w:right w:val="single" w:sz="4" w:space="0" w:color="auto"/>
            </w:tcBorders>
            <w:vAlign w:val="center"/>
          </w:tcPr>
          <w:p w14:paraId="44F81A0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11,3 tūkst. m2 per mėnesį</w:t>
            </w:r>
          </w:p>
        </w:tc>
      </w:tr>
      <w:tr w:rsidR="001345A0" w:rsidRPr="00BE08FE" w14:paraId="4222BC69"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FC52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10.5</w:t>
            </w:r>
          </w:p>
        </w:tc>
        <w:tc>
          <w:tcPr>
            <w:tcW w:w="2835" w:type="dxa"/>
            <w:tcBorders>
              <w:top w:val="nil"/>
              <w:left w:val="nil"/>
              <w:bottom w:val="single" w:sz="4" w:space="0" w:color="auto"/>
              <w:right w:val="single" w:sz="4" w:space="0" w:color="auto"/>
            </w:tcBorders>
            <w:shd w:val="clear" w:color="000000" w:fill="FFFFFF"/>
            <w:vAlign w:val="center"/>
            <w:hideMark/>
          </w:tcPr>
          <w:p w14:paraId="79FB0E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Mašinų stovėjimo aikštelių valymas vasarą </w:t>
            </w:r>
          </w:p>
        </w:tc>
        <w:tc>
          <w:tcPr>
            <w:tcW w:w="851" w:type="dxa"/>
            <w:tcBorders>
              <w:top w:val="nil"/>
              <w:left w:val="nil"/>
              <w:bottom w:val="single" w:sz="4" w:space="0" w:color="auto"/>
              <w:right w:val="single" w:sz="4" w:space="0" w:color="auto"/>
            </w:tcBorders>
            <w:shd w:val="clear" w:color="000000" w:fill="FFFFFF"/>
            <w:vAlign w:val="center"/>
            <w:hideMark/>
          </w:tcPr>
          <w:p w14:paraId="2F6E1BE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2E310A8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504</w:t>
            </w:r>
          </w:p>
        </w:tc>
        <w:tc>
          <w:tcPr>
            <w:tcW w:w="1417" w:type="dxa"/>
            <w:tcBorders>
              <w:top w:val="nil"/>
              <w:left w:val="nil"/>
              <w:bottom w:val="single" w:sz="4" w:space="0" w:color="auto"/>
              <w:right w:val="single" w:sz="4" w:space="0" w:color="auto"/>
            </w:tcBorders>
            <w:shd w:val="clear" w:color="auto" w:fill="auto"/>
            <w:noWrap/>
            <w:vAlign w:val="center"/>
          </w:tcPr>
          <w:p w14:paraId="2A6D3A2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22,31</w:t>
            </w:r>
          </w:p>
        </w:tc>
        <w:tc>
          <w:tcPr>
            <w:tcW w:w="1418" w:type="dxa"/>
            <w:tcBorders>
              <w:top w:val="nil"/>
              <w:left w:val="nil"/>
              <w:bottom w:val="single" w:sz="4" w:space="0" w:color="auto"/>
              <w:right w:val="single" w:sz="4" w:space="0" w:color="auto"/>
            </w:tcBorders>
            <w:shd w:val="clear" w:color="auto" w:fill="auto"/>
            <w:noWrap/>
          </w:tcPr>
          <w:p w14:paraId="3B5BC51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11244,24</w:t>
            </w:r>
          </w:p>
        </w:tc>
        <w:tc>
          <w:tcPr>
            <w:tcW w:w="1706" w:type="dxa"/>
            <w:gridSpan w:val="2"/>
            <w:tcBorders>
              <w:top w:val="nil"/>
              <w:left w:val="nil"/>
              <w:bottom w:val="single" w:sz="4" w:space="0" w:color="auto"/>
              <w:right w:val="single" w:sz="4" w:space="0" w:color="auto"/>
            </w:tcBorders>
            <w:vAlign w:val="center"/>
          </w:tcPr>
          <w:p w14:paraId="4AA54A5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0,9 tūkst. m2 per mėnesį</w:t>
            </w:r>
          </w:p>
        </w:tc>
      </w:tr>
      <w:tr w:rsidR="001345A0" w:rsidRPr="00BE08FE" w14:paraId="2290C6C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A2CDD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10.6</w:t>
            </w:r>
          </w:p>
        </w:tc>
        <w:tc>
          <w:tcPr>
            <w:tcW w:w="2835" w:type="dxa"/>
            <w:tcBorders>
              <w:top w:val="nil"/>
              <w:left w:val="nil"/>
              <w:bottom w:val="single" w:sz="4" w:space="0" w:color="auto"/>
              <w:right w:val="single" w:sz="4" w:space="0" w:color="auto"/>
            </w:tcBorders>
            <w:shd w:val="clear" w:color="000000" w:fill="FFFFFF"/>
            <w:vAlign w:val="center"/>
            <w:hideMark/>
          </w:tcPr>
          <w:p w14:paraId="05BF150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Lietaus nutekėjimo latakų valymas vasarą</w:t>
            </w:r>
          </w:p>
        </w:tc>
        <w:tc>
          <w:tcPr>
            <w:tcW w:w="851" w:type="dxa"/>
            <w:tcBorders>
              <w:top w:val="nil"/>
              <w:left w:val="nil"/>
              <w:bottom w:val="single" w:sz="4" w:space="0" w:color="auto"/>
              <w:right w:val="single" w:sz="4" w:space="0" w:color="auto"/>
            </w:tcBorders>
            <w:shd w:val="clear" w:color="000000" w:fill="FFFFFF"/>
            <w:vAlign w:val="center"/>
            <w:hideMark/>
          </w:tcPr>
          <w:p w14:paraId="0E95C32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226C3EF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112</w:t>
            </w:r>
          </w:p>
        </w:tc>
        <w:tc>
          <w:tcPr>
            <w:tcW w:w="1417" w:type="dxa"/>
            <w:tcBorders>
              <w:top w:val="nil"/>
              <w:left w:val="nil"/>
              <w:bottom w:val="single" w:sz="4" w:space="0" w:color="auto"/>
              <w:right w:val="single" w:sz="4" w:space="0" w:color="auto"/>
            </w:tcBorders>
            <w:shd w:val="clear" w:color="auto" w:fill="auto"/>
            <w:noWrap/>
            <w:vAlign w:val="center"/>
          </w:tcPr>
          <w:p w14:paraId="2DB8E32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13,02</w:t>
            </w:r>
          </w:p>
        </w:tc>
        <w:tc>
          <w:tcPr>
            <w:tcW w:w="1418" w:type="dxa"/>
            <w:tcBorders>
              <w:top w:val="nil"/>
              <w:left w:val="nil"/>
              <w:bottom w:val="single" w:sz="4" w:space="0" w:color="auto"/>
              <w:right w:val="single" w:sz="4" w:space="0" w:color="auto"/>
            </w:tcBorders>
            <w:shd w:val="clear" w:color="auto" w:fill="auto"/>
            <w:noWrap/>
          </w:tcPr>
          <w:p w14:paraId="28EFED7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1458,24</w:t>
            </w:r>
          </w:p>
        </w:tc>
        <w:tc>
          <w:tcPr>
            <w:tcW w:w="1706" w:type="dxa"/>
            <w:gridSpan w:val="2"/>
            <w:tcBorders>
              <w:top w:val="nil"/>
              <w:left w:val="nil"/>
              <w:bottom w:val="single" w:sz="4" w:space="0" w:color="auto"/>
              <w:right w:val="single" w:sz="4" w:space="0" w:color="auto"/>
            </w:tcBorders>
            <w:vAlign w:val="center"/>
          </w:tcPr>
          <w:p w14:paraId="1775F04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0,2 tūkst. m2 per mėnesį</w:t>
            </w:r>
          </w:p>
        </w:tc>
      </w:tr>
      <w:tr w:rsidR="001345A0" w:rsidRPr="00BE08FE" w14:paraId="737ADCF2"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260C4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10.7</w:t>
            </w:r>
          </w:p>
        </w:tc>
        <w:tc>
          <w:tcPr>
            <w:tcW w:w="2835" w:type="dxa"/>
            <w:tcBorders>
              <w:top w:val="nil"/>
              <w:left w:val="nil"/>
              <w:bottom w:val="single" w:sz="4" w:space="0" w:color="auto"/>
              <w:right w:val="single" w:sz="4" w:space="0" w:color="auto"/>
            </w:tcBorders>
            <w:shd w:val="clear" w:color="000000" w:fill="FFFFFF"/>
            <w:vAlign w:val="center"/>
            <w:hideMark/>
          </w:tcPr>
          <w:p w14:paraId="79B270D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Visuomeninio transporto sustojimų aikštelių valymas vasarą- šaligatvių</w:t>
            </w:r>
          </w:p>
        </w:tc>
        <w:tc>
          <w:tcPr>
            <w:tcW w:w="851" w:type="dxa"/>
            <w:tcBorders>
              <w:top w:val="nil"/>
              <w:left w:val="nil"/>
              <w:bottom w:val="single" w:sz="4" w:space="0" w:color="auto"/>
              <w:right w:val="single" w:sz="4" w:space="0" w:color="auto"/>
            </w:tcBorders>
            <w:shd w:val="clear" w:color="000000" w:fill="FFFFFF"/>
            <w:vAlign w:val="center"/>
            <w:hideMark/>
          </w:tcPr>
          <w:p w14:paraId="4D9FA88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0111BE6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168</w:t>
            </w:r>
          </w:p>
        </w:tc>
        <w:tc>
          <w:tcPr>
            <w:tcW w:w="1417" w:type="dxa"/>
            <w:tcBorders>
              <w:top w:val="nil"/>
              <w:left w:val="nil"/>
              <w:bottom w:val="single" w:sz="4" w:space="0" w:color="auto"/>
              <w:right w:val="single" w:sz="4" w:space="0" w:color="auto"/>
            </w:tcBorders>
            <w:shd w:val="clear" w:color="auto" w:fill="auto"/>
            <w:noWrap/>
            <w:vAlign w:val="center"/>
          </w:tcPr>
          <w:p w14:paraId="20C344F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19,92</w:t>
            </w:r>
          </w:p>
        </w:tc>
        <w:tc>
          <w:tcPr>
            <w:tcW w:w="1418" w:type="dxa"/>
            <w:tcBorders>
              <w:top w:val="nil"/>
              <w:left w:val="nil"/>
              <w:bottom w:val="single" w:sz="4" w:space="0" w:color="auto"/>
              <w:right w:val="single" w:sz="4" w:space="0" w:color="auto"/>
            </w:tcBorders>
            <w:shd w:val="clear" w:color="auto" w:fill="auto"/>
            <w:noWrap/>
          </w:tcPr>
          <w:p w14:paraId="7E38E09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3346,56</w:t>
            </w:r>
          </w:p>
        </w:tc>
        <w:tc>
          <w:tcPr>
            <w:tcW w:w="1706" w:type="dxa"/>
            <w:gridSpan w:val="2"/>
            <w:tcBorders>
              <w:top w:val="nil"/>
              <w:left w:val="nil"/>
              <w:bottom w:val="single" w:sz="4" w:space="0" w:color="auto"/>
              <w:right w:val="single" w:sz="4" w:space="0" w:color="auto"/>
            </w:tcBorders>
            <w:vAlign w:val="center"/>
          </w:tcPr>
          <w:p w14:paraId="670CDCA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0,3 tūkst. m2 per mėnesį</w:t>
            </w:r>
          </w:p>
        </w:tc>
      </w:tr>
      <w:tr w:rsidR="001345A0" w:rsidRPr="00BE08FE" w14:paraId="26FD6B8C"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B7B12A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lastRenderedPageBreak/>
              <w:t>10.8</w:t>
            </w:r>
          </w:p>
        </w:tc>
        <w:tc>
          <w:tcPr>
            <w:tcW w:w="2835" w:type="dxa"/>
            <w:tcBorders>
              <w:top w:val="nil"/>
              <w:left w:val="nil"/>
              <w:bottom w:val="single" w:sz="4" w:space="0" w:color="auto"/>
              <w:right w:val="single" w:sz="4" w:space="0" w:color="auto"/>
            </w:tcBorders>
            <w:shd w:val="clear" w:color="000000" w:fill="FFFFFF"/>
            <w:vAlign w:val="center"/>
            <w:hideMark/>
          </w:tcPr>
          <w:p w14:paraId="4B88138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Visuomeninio transporto sustojimų aikštelių važiuojamosios dalies valymas vasarą</w:t>
            </w:r>
          </w:p>
        </w:tc>
        <w:tc>
          <w:tcPr>
            <w:tcW w:w="851" w:type="dxa"/>
            <w:tcBorders>
              <w:top w:val="nil"/>
              <w:left w:val="nil"/>
              <w:bottom w:val="single" w:sz="4" w:space="0" w:color="auto"/>
              <w:right w:val="single" w:sz="4" w:space="0" w:color="auto"/>
            </w:tcBorders>
            <w:shd w:val="clear" w:color="000000" w:fill="FFFFFF"/>
            <w:vAlign w:val="center"/>
            <w:hideMark/>
          </w:tcPr>
          <w:p w14:paraId="3E62AB2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6A4C504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112</w:t>
            </w:r>
          </w:p>
        </w:tc>
        <w:tc>
          <w:tcPr>
            <w:tcW w:w="1417" w:type="dxa"/>
            <w:tcBorders>
              <w:top w:val="nil"/>
              <w:left w:val="nil"/>
              <w:bottom w:val="single" w:sz="4" w:space="0" w:color="auto"/>
              <w:right w:val="single" w:sz="4" w:space="0" w:color="auto"/>
            </w:tcBorders>
            <w:shd w:val="clear" w:color="auto" w:fill="auto"/>
            <w:noWrap/>
            <w:vAlign w:val="center"/>
          </w:tcPr>
          <w:p w14:paraId="0CB0A99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25,12</w:t>
            </w:r>
          </w:p>
        </w:tc>
        <w:tc>
          <w:tcPr>
            <w:tcW w:w="1418" w:type="dxa"/>
            <w:tcBorders>
              <w:top w:val="nil"/>
              <w:left w:val="nil"/>
              <w:bottom w:val="single" w:sz="4" w:space="0" w:color="auto"/>
              <w:right w:val="single" w:sz="4" w:space="0" w:color="auto"/>
            </w:tcBorders>
            <w:shd w:val="clear" w:color="auto" w:fill="auto"/>
            <w:noWrap/>
          </w:tcPr>
          <w:p w14:paraId="7066814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2813,44</w:t>
            </w:r>
          </w:p>
        </w:tc>
        <w:tc>
          <w:tcPr>
            <w:tcW w:w="1706" w:type="dxa"/>
            <w:gridSpan w:val="2"/>
            <w:tcBorders>
              <w:top w:val="nil"/>
              <w:left w:val="nil"/>
              <w:bottom w:val="single" w:sz="4" w:space="0" w:color="auto"/>
              <w:right w:val="single" w:sz="4" w:space="0" w:color="auto"/>
            </w:tcBorders>
            <w:vAlign w:val="center"/>
          </w:tcPr>
          <w:p w14:paraId="277AA44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0,3 tūkst. m2 per mėnesį</w:t>
            </w:r>
          </w:p>
        </w:tc>
      </w:tr>
      <w:tr w:rsidR="001345A0" w:rsidRPr="00BE08FE" w14:paraId="6CDAB8B3"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13AA5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10.9</w:t>
            </w:r>
          </w:p>
        </w:tc>
        <w:tc>
          <w:tcPr>
            <w:tcW w:w="2835" w:type="dxa"/>
            <w:tcBorders>
              <w:top w:val="nil"/>
              <w:left w:val="nil"/>
              <w:bottom w:val="single" w:sz="4" w:space="0" w:color="auto"/>
              <w:right w:val="single" w:sz="4" w:space="0" w:color="auto"/>
            </w:tcBorders>
            <w:shd w:val="clear" w:color="000000" w:fill="FFFFFF"/>
            <w:vAlign w:val="center"/>
            <w:hideMark/>
          </w:tcPr>
          <w:p w14:paraId="047A5BD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Dviračių takų ir aplinkinės teritorijos valymas vasarą</w:t>
            </w:r>
          </w:p>
        </w:tc>
        <w:tc>
          <w:tcPr>
            <w:tcW w:w="851" w:type="dxa"/>
            <w:tcBorders>
              <w:top w:val="nil"/>
              <w:left w:val="nil"/>
              <w:bottom w:val="single" w:sz="4" w:space="0" w:color="auto"/>
              <w:right w:val="single" w:sz="4" w:space="0" w:color="auto"/>
            </w:tcBorders>
            <w:shd w:val="clear" w:color="000000" w:fill="FFFFFF"/>
            <w:vAlign w:val="center"/>
            <w:hideMark/>
          </w:tcPr>
          <w:p w14:paraId="6523171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0E396CC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1120</w:t>
            </w:r>
          </w:p>
        </w:tc>
        <w:tc>
          <w:tcPr>
            <w:tcW w:w="1417" w:type="dxa"/>
            <w:tcBorders>
              <w:top w:val="nil"/>
              <w:left w:val="nil"/>
              <w:bottom w:val="single" w:sz="4" w:space="0" w:color="auto"/>
              <w:right w:val="single" w:sz="4" w:space="0" w:color="auto"/>
            </w:tcBorders>
            <w:shd w:val="clear" w:color="auto" w:fill="auto"/>
            <w:noWrap/>
            <w:vAlign w:val="center"/>
          </w:tcPr>
          <w:p w14:paraId="4C0DDFB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1,66</w:t>
            </w:r>
          </w:p>
        </w:tc>
        <w:tc>
          <w:tcPr>
            <w:tcW w:w="1418" w:type="dxa"/>
            <w:tcBorders>
              <w:top w:val="nil"/>
              <w:left w:val="nil"/>
              <w:bottom w:val="single" w:sz="4" w:space="0" w:color="auto"/>
              <w:right w:val="single" w:sz="4" w:space="0" w:color="auto"/>
            </w:tcBorders>
            <w:shd w:val="clear" w:color="auto" w:fill="auto"/>
            <w:noWrap/>
          </w:tcPr>
          <w:p w14:paraId="4B4C1A6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1859,20</w:t>
            </w:r>
          </w:p>
        </w:tc>
        <w:tc>
          <w:tcPr>
            <w:tcW w:w="1706" w:type="dxa"/>
            <w:gridSpan w:val="2"/>
            <w:tcBorders>
              <w:top w:val="nil"/>
              <w:left w:val="nil"/>
              <w:bottom w:val="single" w:sz="4" w:space="0" w:color="auto"/>
              <w:right w:val="single" w:sz="4" w:space="0" w:color="auto"/>
            </w:tcBorders>
            <w:vAlign w:val="center"/>
          </w:tcPr>
          <w:p w14:paraId="419E316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tūkst. m2 per mėnesį</w:t>
            </w:r>
          </w:p>
        </w:tc>
      </w:tr>
      <w:tr w:rsidR="001345A0" w:rsidRPr="00BE08FE" w14:paraId="69D00DEE"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EC9B4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10.10</w:t>
            </w:r>
          </w:p>
        </w:tc>
        <w:tc>
          <w:tcPr>
            <w:tcW w:w="2835" w:type="dxa"/>
            <w:tcBorders>
              <w:top w:val="nil"/>
              <w:left w:val="nil"/>
              <w:bottom w:val="single" w:sz="4" w:space="0" w:color="auto"/>
              <w:right w:val="single" w:sz="4" w:space="0" w:color="auto"/>
            </w:tcBorders>
            <w:shd w:val="clear" w:color="auto" w:fill="auto"/>
            <w:vAlign w:val="center"/>
            <w:hideMark/>
          </w:tcPr>
          <w:p w14:paraId="190D83C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Šaligatvių, pėsčiųjų takų ir pan. valymas ir barstymas smėliu žiemą </w:t>
            </w:r>
          </w:p>
        </w:tc>
        <w:tc>
          <w:tcPr>
            <w:tcW w:w="851" w:type="dxa"/>
            <w:tcBorders>
              <w:top w:val="nil"/>
              <w:left w:val="nil"/>
              <w:bottom w:val="single" w:sz="4" w:space="0" w:color="auto"/>
              <w:right w:val="single" w:sz="4" w:space="0" w:color="auto"/>
            </w:tcBorders>
            <w:shd w:val="clear" w:color="auto" w:fill="auto"/>
            <w:vAlign w:val="center"/>
            <w:hideMark/>
          </w:tcPr>
          <w:p w14:paraId="3686323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5541C458"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6480</w:t>
            </w:r>
          </w:p>
        </w:tc>
        <w:tc>
          <w:tcPr>
            <w:tcW w:w="1417" w:type="dxa"/>
            <w:tcBorders>
              <w:top w:val="nil"/>
              <w:left w:val="nil"/>
              <w:bottom w:val="single" w:sz="4" w:space="0" w:color="auto"/>
              <w:right w:val="single" w:sz="4" w:space="0" w:color="auto"/>
            </w:tcBorders>
            <w:shd w:val="clear" w:color="auto" w:fill="auto"/>
            <w:noWrap/>
            <w:vAlign w:val="center"/>
          </w:tcPr>
          <w:p w14:paraId="571645A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43,42</w:t>
            </w:r>
          </w:p>
        </w:tc>
        <w:tc>
          <w:tcPr>
            <w:tcW w:w="1418" w:type="dxa"/>
            <w:tcBorders>
              <w:top w:val="nil"/>
              <w:left w:val="nil"/>
              <w:bottom w:val="single" w:sz="4" w:space="0" w:color="auto"/>
              <w:right w:val="single" w:sz="4" w:space="0" w:color="auto"/>
            </w:tcBorders>
            <w:shd w:val="clear" w:color="auto" w:fill="auto"/>
            <w:noWrap/>
          </w:tcPr>
          <w:p w14:paraId="0C7BD24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281361,60</w:t>
            </w:r>
          </w:p>
        </w:tc>
        <w:tc>
          <w:tcPr>
            <w:tcW w:w="1706" w:type="dxa"/>
            <w:gridSpan w:val="2"/>
            <w:tcBorders>
              <w:top w:val="nil"/>
              <w:left w:val="nil"/>
              <w:bottom w:val="single" w:sz="4" w:space="0" w:color="auto"/>
              <w:right w:val="single" w:sz="4" w:space="0" w:color="auto"/>
            </w:tcBorders>
            <w:vAlign w:val="center"/>
          </w:tcPr>
          <w:p w14:paraId="053F55E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16,2 tūkst. m2 per mėnesį</w:t>
            </w:r>
          </w:p>
        </w:tc>
      </w:tr>
      <w:tr w:rsidR="001345A0" w:rsidRPr="00BE08FE" w14:paraId="360BF140"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DB3637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10.11</w:t>
            </w:r>
          </w:p>
        </w:tc>
        <w:tc>
          <w:tcPr>
            <w:tcW w:w="2835" w:type="dxa"/>
            <w:tcBorders>
              <w:top w:val="nil"/>
              <w:left w:val="nil"/>
              <w:bottom w:val="single" w:sz="4" w:space="0" w:color="auto"/>
              <w:right w:val="single" w:sz="4" w:space="0" w:color="auto"/>
            </w:tcBorders>
            <w:shd w:val="clear" w:color="auto" w:fill="auto"/>
            <w:vAlign w:val="center"/>
            <w:hideMark/>
          </w:tcPr>
          <w:p w14:paraId="15FAA2D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Važiuojamosios dalies valymas žiemą</w:t>
            </w:r>
          </w:p>
        </w:tc>
        <w:tc>
          <w:tcPr>
            <w:tcW w:w="851" w:type="dxa"/>
            <w:tcBorders>
              <w:top w:val="nil"/>
              <w:left w:val="nil"/>
              <w:bottom w:val="single" w:sz="4" w:space="0" w:color="auto"/>
              <w:right w:val="single" w:sz="4" w:space="0" w:color="auto"/>
            </w:tcBorders>
            <w:shd w:val="clear" w:color="auto" w:fill="auto"/>
            <w:vAlign w:val="center"/>
            <w:hideMark/>
          </w:tcPr>
          <w:p w14:paraId="4B4511C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33C6ED2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1544</w:t>
            </w:r>
          </w:p>
        </w:tc>
        <w:tc>
          <w:tcPr>
            <w:tcW w:w="1417" w:type="dxa"/>
            <w:tcBorders>
              <w:top w:val="nil"/>
              <w:left w:val="nil"/>
              <w:bottom w:val="single" w:sz="4" w:space="0" w:color="auto"/>
              <w:right w:val="single" w:sz="4" w:space="0" w:color="auto"/>
            </w:tcBorders>
            <w:shd w:val="clear" w:color="auto" w:fill="auto"/>
            <w:noWrap/>
            <w:vAlign w:val="center"/>
          </w:tcPr>
          <w:p w14:paraId="7185F64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37,99</w:t>
            </w:r>
          </w:p>
        </w:tc>
        <w:tc>
          <w:tcPr>
            <w:tcW w:w="1418" w:type="dxa"/>
            <w:tcBorders>
              <w:top w:val="nil"/>
              <w:left w:val="nil"/>
              <w:bottom w:val="single" w:sz="4" w:space="0" w:color="auto"/>
              <w:right w:val="single" w:sz="4" w:space="0" w:color="auto"/>
            </w:tcBorders>
            <w:shd w:val="clear" w:color="auto" w:fill="auto"/>
            <w:noWrap/>
          </w:tcPr>
          <w:p w14:paraId="3B4598D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58656,56</w:t>
            </w:r>
          </w:p>
        </w:tc>
        <w:tc>
          <w:tcPr>
            <w:tcW w:w="1706" w:type="dxa"/>
            <w:gridSpan w:val="2"/>
            <w:tcBorders>
              <w:top w:val="nil"/>
              <w:left w:val="nil"/>
              <w:bottom w:val="single" w:sz="4" w:space="0" w:color="auto"/>
              <w:right w:val="single" w:sz="4" w:space="0" w:color="auto"/>
            </w:tcBorders>
            <w:vAlign w:val="center"/>
          </w:tcPr>
          <w:p w14:paraId="78067AC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3,9 tūkst. m2 per mėnesį</w:t>
            </w:r>
          </w:p>
          <w:p w14:paraId="2BA00C7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09935D35"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32F5E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10.12</w:t>
            </w:r>
          </w:p>
        </w:tc>
        <w:tc>
          <w:tcPr>
            <w:tcW w:w="2835" w:type="dxa"/>
            <w:tcBorders>
              <w:top w:val="nil"/>
              <w:left w:val="nil"/>
              <w:bottom w:val="single" w:sz="4" w:space="0" w:color="auto"/>
              <w:right w:val="single" w:sz="4" w:space="0" w:color="auto"/>
            </w:tcBorders>
            <w:shd w:val="clear" w:color="auto" w:fill="auto"/>
            <w:vAlign w:val="center"/>
            <w:hideMark/>
          </w:tcPr>
          <w:p w14:paraId="5511381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Mašinų stovėjimo aikštelių  valymas žiemą</w:t>
            </w:r>
          </w:p>
        </w:tc>
        <w:tc>
          <w:tcPr>
            <w:tcW w:w="851" w:type="dxa"/>
            <w:tcBorders>
              <w:top w:val="nil"/>
              <w:left w:val="nil"/>
              <w:bottom w:val="single" w:sz="4" w:space="0" w:color="auto"/>
              <w:right w:val="single" w:sz="4" w:space="0" w:color="auto"/>
            </w:tcBorders>
            <w:shd w:val="clear" w:color="auto" w:fill="auto"/>
            <w:vAlign w:val="center"/>
            <w:hideMark/>
          </w:tcPr>
          <w:p w14:paraId="10A2F1D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56251AF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360</w:t>
            </w:r>
          </w:p>
        </w:tc>
        <w:tc>
          <w:tcPr>
            <w:tcW w:w="1417" w:type="dxa"/>
            <w:tcBorders>
              <w:top w:val="nil"/>
              <w:left w:val="nil"/>
              <w:bottom w:val="single" w:sz="4" w:space="0" w:color="auto"/>
              <w:right w:val="single" w:sz="4" w:space="0" w:color="auto"/>
            </w:tcBorders>
            <w:shd w:val="clear" w:color="auto" w:fill="auto"/>
            <w:noWrap/>
            <w:vAlign w:val="center"/>
          </w:tcPr>
          <w:p w14:paraId="6887C58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47,29</w:t>
            </w:r>
          </w:p>
        </w:tc>
        <w:tc>
          <w:tcPr>
            <w:tcW w:w="1418" w:type="dxa"/>
            <w:tcBorders>
              <w:top w:val="nil"/>
              <w:left w:val="nil"/>
              <w:bottom w:val="single" w:sz="4" w:space="0" w:color="auto"/>
              <w:right w:val="single" w:sz="4" w:space="0" w:color="auto"/>
            </w:tcBorders>
            <w:shd w:val="clear" w:color="auto" w:fill="auto"/>
            <w:noWrap/>
            <w:vAlign w:val="center"/>
          </w:tcPr>
          <w:p w14:paraId="3BB293E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17024,40</w:t>
            </w:r>
          </w:p>
        </w:tc>
        <w:tc>
          <w:tcPr>
            <w:tcW w:w="1706" w:type="dxa"/>
            <w:gridSpan w:val="2"/>
            <w:tcBorders>
              <w:top w:val="nil"/>
              <w:left w:val="nil"/>
              <w:bottom w:val="single" w:sz="4" w:space="0" w:color="auto"/>
              <w:right w:val="single" w:sz="4" w:space="0" w:color="auto"/>
            </w:tcBorders>
            <w:vAlign w:val="center"/>
          </w:tcPr>
          <w:p w14:paraId="4CE1E5E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0,9 tūkst. m2 per mėnesį</w:t>
            </w:r>
          </w:p>
          <w:p w14:paraId="113DC3F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5A541EE2"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6B6D8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10.13</w:t>
            </w:r>
          </w:p>
        </w:tc>
        <w:tc>
          <w:tcPr>
            <w:tcW w:w="2835" w:type="dxa"/>
            <w:tcBorders>
              <w:top w:val="nil"/>
              <w:left w:val="nil"/>
              <w:bottom w:val="single" w:sz="4" w:space="0" w:color="auto"/>
              <w:right w:val="single" w:sz="4" w:space="0" w:color="auto"/>
            </w:tcBorders>
            <w:shd w:val="clear" w:color="auto" w:fill="auto"/>
            <w:vAlign w:val="center"/>
            <w:hideMark/>
          </w:tcPr>
          <w:p w14:paraId="3554D0F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Visuomeninio transporto sustojimo aikštelių valymas žiemą - šaligatviai</w:t>
            </w:r>
          </w:p>
        </w:tc>
        <w:tc>
          <w:tcPr>
            <w:tcW w:w="851" w:type="dxa"/>
            <w:tcBorders>
              <w:top w:val="nil"/>
              <w:left w:val="nil"/>
              <w:bottom w:val="single" w:sz="4" w:space="0" w:color="auto"/>
              <w:right w:val="single" w:sz="4" w:space="0" w:color="auto"/>
            </w:tcBorders>
            <w:shd w:val="clear" w:color="auto" w:fill="auto"/>
            <w:vAlign w:val="center"/>
            <w:hideMark/>
          </w:tcPr>
          <w:p w14:paraId="11E2861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3A3F678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80</w:t>
            </w:r>
          </w:p>
        </w:tc>
        <w:tc>
          <w:tcPr>
            <w:tcW w:w="1417" w:type="dxa"/>
            <w:tcBorders>
              <w:top w:val="nil"/>
              <w:left w:val="nil"/>
              <w:bottom w:val="single" w:sz="4" w:space="0" w:color="auto"/>
              <w:right w:val="single" w:sz="4" w:space="0" w:color="auto"/>
            </w:tcBorders>
            <w:shd w:val="clear" w:color="auto" w:fill="auto"/>
            <w:noWrap/>
            <w:vAlign w:val="center"/>
          </w:tcPr>
          <w:p w14:paraId="2D73052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79,65</w:t>
            </w:r>
          </w:p>
        </w:tc>
        <w:tc>
          <w:tcPr>
            <w:tcW w:w="1418" w:type="dxa"/>
            <w:tcBorders>
              <w:top w:val="nil"/>
              <w:left w:val="nil"/>
              <w:bottom w:val="single" w:sz="4" w:space="0" w:color="auto"/>
              <w:right w:val="single" w:sz="4" w:space="0" w:color="auto"/>
            </w:tcBorders>
            <w:shd w:val="clear" w:color="auto" w:fill="auto"/>
            <w:noWrap/>
            <w:vAlign w:val="center"/>
          </w:tcPr>
          <w:p w14:paraId="3099669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6372,00</w:t>
            </w:r>
          </w:p>
        </w:tc>
        <w:tc>
          <w:tcPr>
            <w:tcW w:w="1706" w:type="dxa"/>
            <w:gridSpan w:val="2"/>
            <w:tcBorders>
              <w:top w:val="nil"/>
              <w:left w:val="nil"/>
              <w:bottom w:val="single" w:sz="4" w:space="0" w:color="auto"/>
              <w:right w:val="single" w:sz="4" w:space="0" w:color="auto"/>
            </w:tcBorders>
            <w:vAlign w:val="center"/>
          </w:tcPr>
          <w:p w14:paraId="0802466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0,2 tūkst. m2 per mėnesį</w:t>
            </w:r>
          </w:p>
        </w:tc>
      </w:tr>
      <w:tr w:rsidR="001345A0" w:rsidRPr="00BE08FE" w14:paraId="37B8C7BC"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8319DC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10.14</w:t>
            </w:r>
          </w:p>
        </w:tc>
        <w:tc>
          <w:tcPr>
            <w:tcW w:w="2835" w:type="dxa"/>
            <w:tcBorders>
              <w:top w:val="nil"/>
              <w:left w:val="nil"/>
              <w:bottom w:val="single" w:sz="4" w:space="0" w:color="auto"/>
              <w:right w:val="single" w:sz="4" w:space="0" w:color="auto"/>
            </w:tcBorders>
            <w:shd w:val="clear" w:color="auto" w:fill="auto"/>
            <w:vAlign w:val="center"/>
            <w:hideMark/>
          </w:tcPr>
          <w:p w14:paraId="527F387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Visuomeninio transporto sustojimų aikštelių važiuojamosios dalies valymas žiemą</w:t>
            </w:r>
          </w:p>
        </w:tc>
        <w:tc>
          <w:tcPr>
            <w:tcW w:w="851" w:type="dxa"/>
            <w:tcBorders>
              <w:top w:val="nil"/>
              <w:left w:val="nil"/>
              <w:bottom w:val="single" w:sz="4" w:space="0" w:color="auto"/>
              <w:right w:val="single" w:sz="4" w:space="0" w:color="auto"/>
            </w:tcBorders>
            <w:shd w:val="clear" w:color="auto" w:fill="auto"/>
            <w:vAlign w:val="center"/>
            <w:hideMark/>
          </w:tcPr>
          <w:p w14:paraId="75A6A85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1593F8E8"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w:t>
            </w:r>
          </w:p>
        </w:tc>
        <w:tc>
          <w:tcPr>
            <w:tcW w:w="1417" w:type="dxa"/>
            <w:tcBorders>
              <w:top w:val="nil"/>
              <w:left w:val="nil"/>
              <w:bottom w:val="single" w:sz="4" w:space="0" w:color="auto"/>
              <w:right w:val="single" w:sz="4" w:space="0" w:color="auto"/>
            </w:tcBorders>
            <w:shd w:val="clear" w:color="auto" w:fill="auto"/>
            <w:noWrap/>
            <w:vAlign w:val="center"/>
          </w:tcPr>
          <w:p w14:paraId="68C088D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116,52</w:t>
            </w:r>
          </w:p>
        </w:tc>
        <w:tc>
          <w:tcPr>
            <w:tcW w:w="1418" w:type="dxa"/>
            <w:tcBorders>
              <w:top w:val="nil"/>
              <w:left w:val="nil"/>
              <w:bottom w:val="single" w:sz="4" w:space="0" w:color="auto"/>
              <w:right w:val="single" w:sz="4" w:space="0" w:color="auto"/>
            </w:tcBorders>
            <w:shd w:val="clear" w:color="auto" w:fill="auto"/>
            <w:noWrap/>
          </w:tcPr>
          <w:p w14:paraId="3D4F630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13982,40</w:t>
            </w:r>
          </w:p>
        </w:tc>
        <w:tc>
          <w:tcPr>
            <w:tcW w:w="1706" w:type="dxa"/>
            <w:gridSpan w:val="2"/>
            <w:tcBorders>
              <w:top w:val="nil"/>
              <w:left w:val="nil"/>
              <w:bottom w:val="single" w:sz="4" w:space="0" w:color="auto"/>
              <w:right w:val="single" w:sz="4" w:space="0" w:color="auto"/>
            </w:tcBorders>
            <w:vAlign w:val="center"/>
          </w:tcPr>
          <w:p w14:paraId="2997984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0,3 tūkst. m2 per mėnesį</w:t>
            </w:r>
          </w:p>
        </w:tc>
      </w:tr>
      <w:tr w:rsidR="001345A0" w:rsidRPr="00BE08FE" w14:paraId="4648670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D3542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10.15</w:t>
            </w:r>
          </w:p>
        </w:tc>
        <w:tc>
          <w:tcPr>
            <w:tcW w:w="2835" w:type="dxa"/>
            <w:tcBorders>
              <w:top w:val="nil"/>
              <w:left w:val="nil"/>
              <w:bottom w:val="single" w:sz="4" w:space="0" w:color="auto"/>
              <w:right w:val="single" w:sz="4" w:space="0" w:color="auto"/>
            </w:tcBorders>
            <w:shd w:val="clear" w:color="auto" w:fill="auto"/>
            <w:vAlign w:val="center"/>
            <w:hideMark/>
          </w:tcPr>
          <w:p w14:paraId="344F783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Kitų plotų valymas nuo atsitiktinių šiukšlių žiemą</w:t>
            </w:r>
          </w:p>
        </w:tc>
        <w:tc>
          <w:tcPr>
            <w:tcW w:w="851" w:type="dxa"/>
            <w:tcBorders>
              <w:top w:val="nil"/>
              <w:left w:val="nil"/>
              <w:bottom w:val="single" w:sz="4" w:space="0" w:color="auto"/>
              <w:right w:val="single" w:sz="4" w:space="0" w:color="auto"/>
            </w:tcBorders>
            <w:shd w:val="clear" w:color="auto" w:fill="auto"/>
            <w:vAlign w:val="center"/>
            <w:hideMark/>
          </w:tcPr>
          <w:p w14:paraId="67C3A3F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5776B16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880</w:t>
            </w:r>
          </w:p>
        </w:tc>
        <w:tc>
          <w:tcPr>
            <w:tcW w:w="1417" w:type="dxa"/>
            <w:tcBorders>
              <w:top w:val="nil"/>
              <w:left w:val="nil"/>
              <w:bottom w:val="single" w:sz="4" w:space="0" w:color="auto"/>
              <w:right w:val="single" w:sz="4" w:space="0" w:color="auto"/>
            </w:tcBorders>
            <w:shd w:val="clear" w:color="auto" w:fill="auto"/>
            <w:noWrap/>
            <w:vAlign w:val="center"/>
          </w:tcPr>
          <w:p w14:paraId="7F80480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0,90</w:t>
            </w:r>
          </w:p>
        </w:tc>
        <w:tc>
          <w:tcPr>
            <w:tcW w:w="1418" w:type="dxa"/>
            <w:tcBorders>
              <w:top w:val="nil"/>
              <w:left w:val="nil"/>
              <w:bottom w:val="single" w:sz="4" w:space="0" w:color="auto"/>
              <w:right w:val="single" w:sz="4" w:space="0" w:color="auto"/>
            </w:tcBorders>
            <w:shd w:val="clear" w:color="auto" w:fill="auto"/>
            <w:noWrap/>
          </w:tcPr>
          <w:p w14:paraId="77583AA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792,00</w:t>
            </w:r>
          </w:p>
        </w:tc>
        <w:tc>
          <w:tcPr>
            <w:tcW w:w="1706" w:type="dxa"/>
            <w:gridSpan w:val="2"/>
            <w:tcBorders>
              <w:top w:val="nil"/>
              <w:left w:val="nil"/>
              <w:bottom w:val="single" w:sz="4" w:space="0" w:color="auto"/>
              <w:right w:val="single" w:sz="4" w:space="0" w:color="auto"/>
            </w:tcBorders>
            <w:vAlign w:val="center"/>
          </w:tcPr>
          <w:p w14:paraId="0ECF6AF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2,2 tūkst. m2 per mėnesį</w:t>
            </w:r>
          </w:p>
        </w:tc>
      </w:tr>
      <w:tr w:rsidR="001345A0" w:rsidRPr="00BE08FE" w14:paraId="5D373069"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A4EF0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10.16</w:t>
            </w:r>
          </w:p>
        </w:tc>
        <w:tc>
          <w:tcPr>
            <w:tcW w:w="2835" w:type="dxa"/>
            <w:tcBorders>
              <w:top w:val="nil"/>
              <w:left w:val="nil"/>
              <w:bottom w:val="single" w:sz="4" w:space="0" w:color="auto"/>
              <w:right w:val="single" w:sz="4" w:space="0" w:color="auto"/>
            </w:tcBorders>
            <w:shd w:val="clear" w:color="auto" w:fill="auto"/>
            <w:vAlign w:val="center"/>
            <w:hideMark/>
          </w:tcPr>
          <w:p w14:paraId="6C71B81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Šiukšlių konteinerių  šunų ekskrementams priežiūra</w:t>
            </w:r>
          </w:p>
        </w:tc>
        <w:tc>
          <w:tcPr>
            <w:tcW w:w="851" w:type="dxa"/>
            <w:tcBorders>
              <w:top w:val="nil"/>
              <w:left w:val="nil"/>
              <w:bottom w:val="single" w:sz="4" w:space="0" w:color="auto"/>
              <w:right w:val="single" w:sz="4" w:space="0" w:color="auto"/>
            </w:tcBorders>
            <w:shd w:val="clear" w:color="auto" w:fill="auto"/>
            <w:vAlign w:val="center"/>
            <w:hideMark/>
          </w:tcPr>
          <w:p w14:paraId="61AFB26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2C5B084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1440</w:t>
            </w:r>
          </w:p>
        </w:tc>
        <w:tc>
          <w:tcPr>
            <w:tcW w:w="1417" w:type="dxa"/>
            <w:tcBorders>
              <w:top w:val="nil"/>
              <w:left w:val="nil"/>
              <w:bottom w:val="single" w:sz="4" w:space="0" w:color="auto"/>
              <w:right w:val="single" w:sz="4" w:space="0" w:color="auto"/>
            </w:tcBorders>
            <w:shd w:val="clear" w:color="auto" w:fill="auto"/>
            <w:noWrap/>
            <w:vAlign w:val="center"/>
          </w:tcPr>
          <w:p w14:paraId="3B59923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33,48</w:t>
            </w:r>
          </w:p>
        </w:tc>
        <w:tc>
          <w:tcPr>
            <w:tcW w:w="1418" w:type="dxa"/>
            <w:tcBorders>
              <w:top w:val="nil"/>
              <w:left w:val="nil"/>
              <w:bottom w:val="single" w:sz="4" w:space="0" w:color="auto"/>
              <w:right w:val="single" w:sz="4" w:space="0" w:color="auto"/>
            </w:tcBorders>
            <w:shd w:val="clear" w:color="auto" w:fill="auto"/>
            <w:noWrap/>
          </w:tcPr>
          <w:p w14:paraId="764B1C9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48211,20</w:t>
            </w:r>
          </w:p>
        </w:tc>
        <w:tc>
          <w:tcPr>
            <w:tcW w:w="1706" w:type="dxa"/>
            <w:gridSpan w:val="2"/>
            <w:tcBorders>
              <w:top w:val="nil"/>
              <w:left w:val="nil"/>
              <w:bottom w:val="single" w:sz="4" w:space="0" w:color="auto"/>
              <w:right w:val="single" w:sz="4" w:space="0" w:color="auto"/>
            </w:tcBorders>
            <w:vAlign w:val="center"/>
          </w:tcPr>
          <w:p w14:paraId="3A94100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 konteineriai per mėnesį</w:t>
            </w:r>
          </w:p>
        </w:tc>
      </w:tr>
      <w:tr w:rsidR="001345A0" w:rsidRPr="00BE08FE" w14:paraId="2D34298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49068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10.17</w:t>
            </w:r>
          </w:p>
        </w:tc>
        <w:tc>
          <w:tcPr>
            <w:tcW w:w="2835" w:type="dxa"/>
            <w:tcBorders>
              <w:top w:val="nil"/>
              <w:left w:val="nil"/>
              <w:bottom w:val="single" w:sz="4" w:space="0" w:color="auto"/>
              <w:right w:val="single" w:sz="4" w:space="0" w:color="auto"/>
            </w:tcBorders>
            <w:shd w:val="clear" w:color="auto" w:fill="auto"/>
            <w:vAlign w:val="center"/>
            <w:hideMark/>
          </w:tcPr>
          <w:p w14:paraId="718B855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Šiukšlių konteinerių šunų ekskrementams pastatymas</w:t>
            </w:r>
          </w:p>
        </w:tc>
        <w:tc>
          <w:tcPr>
            <w:tcW w:w="851" w:type="dxa"/>
            <w:tcBorders>
              <w:top w:val="nil"/>
              <w:left w:val="nil"/>
              <w:bottom w:val="single" w:sz="4" w:space="0" w:color="auto"/>
              <w:right w:val="single" w:sz="4" w:space="0" w:color="auto"/>
            </w:tcBorders>
            <w:shd w:val="clear" w:color="auto" w:fill="auto"/>
            <w:vAlign w:val="center"/>
            <w:hideMark/>
          </w:tcPr>
          <w:p w14:paraId="108630F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7116AF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40</w:t>
            </w:r>
          </w:p>
        </w:tc>
        <w:tc>
          <w:tcPr>
            <w:tcW w:w="1417" w:type="dxa"/>
            <w:tcBorders>
              <w:top w:val="nil"/>
              <w:left w:val="nil"/>
              <w:bottom w:val="single" w:sz="4" w:space="0" w:color="auto"/>
              <w:right w:val="single" w:sz="4" w:space="0" w:color="auto"/>
            </w:tcBorders>
            <w:shd w:val="clear" w:color="auto" w:fill="auto"/>
            <w:noWrap/>
            <w:vAlign w:val="center"/>
          </w:tcPr>
          <w:p w14:paraId="4240790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41,17</w:t>
            </w:r>
          </w:p>
        </w:tc>
        <w:tc>
          <w:tcPr>
            <w:tcW w:w="1418" w:type="dxa"/>
            <w:tcBorders>
              <w:top w:val="nil"/>
              <w:left w:val="nil"/>
              <w:bottom w:val="single" w:sz="4" w:space="0" w:color="auto"/>
              <w:right w:val="single" w:sz="4" w:space="0" w:color="auto"/>
            </w:tcBorders>
            <w:shd w:val="clear" w:color="auto" w:fill="auto"/>
            <w:noWrap/>
          </w:tcPr>
          <w:p w14:paraId="3E6F63A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1646,80</w:t>
            </w:r>
          </w:p>
        </w:tc>
        <w:tc>
          <w:tcPr>
            <w:tcW w:w="1706" w:type="dxa"/>
            <w:gridSpan w:val="2"/>
            <w:tcBorders>
              <w:top w:val="nil"/>
              <w:left w:val="nil"/>
              <w:bottom w:val="single" w:sz="4" w:space="0" w:color="auto"/>
              <w:right w:val="single" w:sz="4" w:space="0" w:color="auto"/>
            </w:tcBorders>
            <w:vAlign w:val="center"/>
          </w:tcPr>
          <w:p w14:paraId="524E9EE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vnt per dieną</w:t>
            </w:r>
          </w:p>
        </w:tc>
      </w:tr>
      <w:tr w:rsidR="001345A0" w:rsidRPr="00BE08FE" w14:paraId="1FF98800"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2A707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10.18</w:t>
            </w:r>
          </w:p>
        </w:tc>
        <w:tc>
          <w:tcPr>
            <w:tcW w:w="2835" w:type="dxa"/>
            <w:tcBorders>
              <w:top w:val="nil"/>
              <w:left w:val="nil"/>
              <w:bottom w:val="single" w:sz="4" w:space="0" w:color="auto"/>
              <w:right w:val="single" w:sz="4" w:space="0" w:color="auto"/>
            </w:tcBorders>
            <w:shd w:val="clear" w:color="auto" w:fill="auto"/>
            <w:vAlign w:val="center"/>
            <w:hideMark/>
          </w:tcPr>
          <w:p w14:paraId="082A780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Padidinto užterštumo teritorijų tvarkymas</w:t>
            </w:r>
          </w:p>
        </w:tc>
        <w:tc>
          <w:tcPr>
            <w:tcW w:w="851" w:type="dxa"/>
            <w:tcBorders>
              <w:top w:val="nil"/>
              <w:left w:val="nil"/>
              <w:bottom w:val="single" w:sz="4" w:space="0" w:color="auto"/>
              <w:right w:val="single" w:sz="4" w:space="0" w:color="auto"/>
            </w:tcBorders>
            <w:shd w:val="clear" w:color="auto" w:fill="auto"/>
            <w:vAlign w:val="center"/>
            <w:hideMark/>
          </w:tcPr>
          <w:p w14:paraId="604C623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D619DF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576</w:t>
            </w:r>
          </w:p>
        </w:tc>
        <w:tc>
          <w:tcPr>
            <w:tcW w:w="1417" w:type="dxa"/>
            <w:tcBorders>
              <w:top w:val="nil"/>
              <w:left w:val="nil"/>
              <w:bottom w:val="single" w:sz="4" w:space="0" w:color="auto"/>
              <w:right w:val="single" w:sz="4" w:space="0" w:color="auto"/>
            </w:tcBorders>
            <w:shd w:val="clear" w:color="auto" w:fill="auto"/>
            <w:noWrap/>
            <w:vAlign w:val="center"/>
          </w:tcPr>
          <w:p w14:paraId="54F6FF5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36,32</w:t>
            </w:r>
          </w:p>
        </w:tc>
        <w:tc>
          <w:tcPr>
            <w:tcW w:w="1418" w:type="dxa"/>
            <w:tcBorders>
              <w:top w:val="nil"/>
              <w:left w:val="nil"/>
              <w:bottom w:val="single" w:sz="4" w:space="0" w:color="auto"/>
              <w:right w:val="single" w:sz="4" w:space="0" w:color="auto"/>
            </w:tcBorders>
            <w:shd w:val="clear" w:color="auto" w:fill="auto"/>
            <w:noWrap/>
          </w:tcPr>
          <w:p w14:paraId="22ADFC4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20920,32</w:t>
            </w:r>
          </w:p>
        </w:tc>
        <w:tc>
          <w:tcPr>
            <w:tcW w:w="1706" w:type="dxa"/>
            <w:gridSpan w:val="2"/>
            <w:tcBorders>
              <w:top w:val="nil"/>
              <w:left w:val="nil"/>
              <w:bottom w:val="single" w:sz="4" w:space="0" w:color="auto"/>
              <w:right w:val="single" w:sz="4" w:space="0" w:color="auto"/>
            </w:tcBorders>
            <w:vAlign w:val="center"/>
          </w:tcPr>
          <w:p w14:paraId="07B4039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 vnt per mėnesį</w:t>
            </w:r>
          </w:p>
        </w:tc>
      </w:tr>
      <w:tr w:rsidR="001345A0" w:rsidRPr="00BE08FE" w14:paraId="253C405D"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E335E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10.19</w:t>
            </w:r>
          </w:p>
        </w:tc>
        <w:tc>
          <w:tcPr>
            <w:tcW w:w="2835" w:type="dxa"/>
            <w:tcBorders>
              <w:top w:val="nil"/>
              <w:left w:val="nil"/>
              <w:bottom w:val="single" w:sz="4" w:space="0" w:color="auto"/>
              <w:right w:val="single" w:sz="4" w:space="0" w:color="auto"/>
            </w:tcBorders>
            <w:shd w:val="clear" w:color="auto" w:fill="auto"/>
            <w:vAlign w:val="center"/>
            <w:hideMark/>
          </w:tcPr>
          <w:p w14:paraId="21989B5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Visuomeninio transporto stotelių stiklų valymas</w:t>
            </w:r>
          </w:p>
        </w:tc>
        <w:tc>
          <w:tcPr>
            <w:tcW w:w="851" w:type="dxa"/>
            <w:tcBorders>
              <w:top w:val="nil"/>
              <w:left w:val="nil"/>
              <w:bottom w:val="single" w:sz="4" w:space="0" w:color="auto"/>
              <w:right w:val="single" w:sz="4" w:space="0" w:color="auto"/>
            </w:tcBorders>
            <w:shd w:val="clear" w:color="auto" w:fill="auto"/>
            <w:vAlign w:val="center"/>
            <w:hideMark/>
          </w:tcPr>
          <w:p w14:paraId="768C351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7BDCAC8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32</w:t>
            </w:r>
          </w:p>
        </w:tc>
        <w:tc>
          <w:tcPr>
            <w:tcW w:w="1417" w:type="dxa"/>
            <w:tcBorders>
              <w:top w:val="nil"/>
              <w:left w:val="nil"/>
              <w:bottom w:val="single" w:sz="4" w:space="0" w:color="auto"/>
              <w:right w:val="single" w:sz="4" w:space="0" w:color="auto"/>
            </w:tcBorders>
            <w:shd w:val="clear" w:color="auto" w:fill="auto"/>
            <w:noWrap/>
            <w:vAlign w:val="center"/>
          </w:tcPr>
          <w:p w14:paraId="5BD4CCA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31,47</w:t>
            </w:r>
          </w:p>
        </w:tc>
        <w:tc>
          <w:tcPr>
            <w:tcW w:w="1418" w:type="dxa"/>
            <w:tcBorders>
              <w:top w:val="nil"/>
              <w:left w:val="nil"/>
              <w:bottom w:val="single" w:sz="4" w:space="0" w:color="auto"/>
              <w:right w:val="single" w:sz="4" w:space="0" w:color="auto"/>
            </w:tcBorders>
            <w:shd w:val="clear" w:color="auto" w:fill="auto"/>
            <w:noWrap/>
          </w:tcPr>
          <w:p w14:paraId="0DBB1ED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1007,04</w:t>
            </w:r>
          </w:p>
        </w:tc>
        <w:tc>
          <w:tcPr>
            <w:tcW w:w="1706" w:type="dxa"/>
            <w:gridSpan w:val="2"/>
            <w:tcBorders>
              <w:top w:val="nil"/>
              <w:left w:val="nil"/>
              <w:bottom w:val="single" w:sz="4" w:space="0" w:color="auto"/>
              <w:right w:val="single" w:sz="4" w:space="0" w:color="auto"/>
            </w:tcBorders>
            <w:vAlign w:val="center"/>
          </w:tcPr>
          <w:p w14:paraId="5E9C177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kartus per metus 2 stotelių</w:t>
            </w:r>
          </w:p>
        </w:tc>
      </w:tr>
      <w:tr w:rsidR="001345A0" w:rsidRPr="00BE08FE" w14:paraId="36971C1B"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D9D9D9"/>
            <w:noWrap/>
            <w:vAlign w:val="center"/>
            <w:hideMark/>
          </w:tcPr>
          <w:p w14:paraId="137E025C"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Mechanizuotas gatvių valymas žiemos periodu</w:t>
            </w:r>
          </w:p>
        </w:tc>
        <w:tc>
          <w:tcPr>
            <w:tcW w:w="1706" w:type="dxa"/>
            <w:gridSpan w:val="2"/>
            <w:tcBorders>
              <w:top w:val="single" w:sz="4" w:space="0" w:color="auto"/>
              <w:left w:val="single" w:sz="4" w:space="0" w:color="auto"/>
              <w:bottom w:val="single" w:sz="4" w:space="0" w:color="auto"/>
              <w:right w:val="nil"/>
            </w:tcBorders>
            <w:shd w:val="clear" w:color="000000" w:fill="D9D9D9"/>
            <w:vAlign w:val="center"/>
          </w:tcPr>
          <w:p w14:paraId="642D3D57"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3B0363DE"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E080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11.1</w:t>
            </w:r>
          </w:p>
        </w:tc>
        <w:tc>
          <w:tcPr>
            <w:tcW w:w="2835" w:type="dxa"/>
            <w:tcBorders>
              <w:top w:val="nil"/>
              <w:left w:val="nil"/>
              <w:bottom w:val="single" w:sz="4" w:space="0" w:color="auto"/>
              <w:right w:val="single" w:sz="4" w:space="0" w:color="auto"/>
            </w:tcBorders>
            <w:shd w:val="clear" w:color="auto" w:fill="auto"/>
            <w:vAlign w:val="center"/>
            <w:hideMark/>
          </w:tcPr>
          <w:p w14:paraId="4127EF8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Mechanizuotas sniego valymas gatvėse ir sankryžose Rukloje </w:t>
            </w:r>
          </w:p>
        </w:tc>
        <w:tc>
          <w:tcPr>
            <w:tcW w:w="851" w:type="dxa"/>
            <w:tcBorders>
              <w:top w:val="nil"/>
              <w:left w:val="nil"/>
              <w:bottom w:val="single" w:sz="4" w:space="0" w:color="auto"/>
              <w:right w:val="single" w:sz="4" w:space="0" w:color="auto"/>
            </w:tcBorders>
            <w:shd w:val="clear" w:color="auto" w:fill="auto"/>
            <w:vAlign w:val="center"/>
            <w:hideMark/>
          </w:tcPr>
          <w:p w14:paraId="341D043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583729E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24720</w:t>
            </w:r>
          </w:p>
        </w:tc>
        <w:tc>
          <w:tcPr>
            <w:tcW w:w="1417" w:type="dxa"/>
            <w:tcBorders>
              <w:top w:val="nil"/>
              <w:left w:val="nil"/>
              <w:bottom w:val="single" w:sz="4" w:space="0" w:color="auto"/>
              <w:right w:val="single" w:sz="4" w:space="0" w:color="auto"/>
            </w:tcBorders>
            <w:shd w:val="clear" w:color="auto" w:fill="auto"/>
            <w:noWrap/>
            <w:vAlign w:val="center"/>
          </w:tcPr>
          <w:p w14:paraId="574ED1F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3,94</w:t>
            </w:r>
          </w:p>
        </w:tc>
        <w:tc>
          <w:tcPr>
            <w:tcW w:w="1418" w:type="dxa"/>
            <w:tcBorders>
              <w:top w:val="nil"/>
              <w:left w:val="nil"/>
              <w:bottom w:val="single" w:sz="4" w:space="0" w:color="auto"/>
              <w:right w:val="single" w:sz="4" w:space="0" w:color="auto"/>
            </w:tcBorders>
            <w:shd w:val="clear" w:color="auto" w:fill="auto"/>
            <w:noWrap/>
          </w:tcPr>
          <w:p w14:paraId="05DABFA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97396,80</w:t>
            </w:r>
          </w:p>
        </w:tc>
        <w:tc>
          <w:tcPr>
            <w:tcW w:w="1706" w:type="dxa"/>
            <w:gridSpan w:val="2"/>
            <w:tcBorders>
              <w:top w:val="nil"/>
              <w:left w:val="nil"/>
              <w:bottom w:val="single" w:sz="4" w:space="0" w:color="auto"/>
              <w:right w:val="single" w:sz="4" w:space="0" w:color="auto"/>
            </w:tcBorders>
            <w:vAlign w:val="center"/>
          </w:tcPr>
          <w:p w14:paraId="33F78DB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nuo 4:00 iki 21:00 kasdien, pagal poreikį</w:t>
            </w:r>
          </w:p>
        </w:tc>
      </w:tr>
      <w:tr w:rsidR="001345A0" w:rsidRPr="00BE08FE" w14:paraId="724CA3B2"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1B07B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11.2</w:t>
            </w:r>
          </w:p>
        </w:tc>
        <w:tc>
          <w:tcPr>
            <w:tcW w:w="2835" w:type="dxa"/>
            <w:tcBorders>
              <w:top w:val="nil"/>
              <w:left w:val="nil"/>
              <w:bottom w:val="single" w:sz="4" w:space="0" w:color="auto"/>
              <w:right w:val="single" w:sz="4" w:space="0" w:color="auto"/>
            </w:tcBorders>
            <w:shd w:val="clear" w:color="auto" w:fill="auto"/>
            <w:vAlign w:val="center"/>
            <w:hideMark/>
          </w:tcPr>
          <w:p w14:paraId="040345E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Mechanizuotas sniego valymas nuo šaligatvių, dviračių takų, pėsčiųjų takų, aikštelių ir pan. Rukloje</w:t>
            </w:r>
          </w:p>
        </w:tc>
        <w:tc>
          <w:tcPr>
            <w:tcW w:w="851" w:type="dxa"/>
            <w:tcBorders>
              <w:top w:val="nil"/>
              <w:left w:val="nil"/>
              <w:bottom w:val="single" w:sz="4" w:space="0" w:color="auto"/>
              <w:right w:val="single" w:sz="4" w:space="0" w:color="auto"/>
            </w:tcBorders>
            <w:shd w:val="clear" w:color="auto" w:fill="auto"/>
            <w:vAlign w:val="center"/>
            <w:hideMark/>
          </w:tcPr>
          <w:p w14:paraId="0C9C992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6EABA9B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3100</w:t>
            </w:r>
          </w:p>
        </w:tc>
        <w:tc>
          <w:tcPr>
            <w:tcW w:w="1417" w:type="dxa"/>
            <w:tcBorders>
              <w:top w:val="nil"/>
              <w:left w:val="nil"/>
              <w:bottom w:val="single" w:sz="4" w:space="0" w:color="auto"/>
              <w:right w:val="single" w:sz="4" w:space="0" w:color="auto"/>
            </w:tcBorders>
            <w:shd w:val="clear" w:color="auto" w:fill="auto"/>
            <w:noWrap/>
            <w:vAlign w:val="center"/>
          </w:tcPr>
          <w:p w14:paraId="4A9B58D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6,80</w:t>
            </w:r>
          </w:p>
        </w:tc>
        <w:tc>
          <w:tcPr>
            <w:tcW w:w="1418" w:type="dxa"/>
            <w:tcBorders>
              <w:top w:val="nil"/>
              <w:left w:val="nil"/>
              <w:bottom w:val="single" w:sz="4" w:space="0" w:color="auto"/>
              <w:right w:val="single" w:sz="4" w:space="0" w:color="auto"/>
            </w:tcBorders>
            <w:shd w:val="clear" w:color="auto" w:fill="auto"/>
            <w:noWrap/>
          </w:tcPr>
          <w:p w14:paraId="44AC8F0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21080,00</w:t>
            </w:r>
          </w:p>
        </w:tc>
        <w:tc>
          <w:tcPr>
            <w:tcW w:w="1706" w:type="dxa"/>
            <w:gridSpan w:val="2"/>
            <w:tcBorders>
              <w:top w:val="nil"/>
              <w:left w:val="nil"/>
              <w:bottom w:val="single" w:sz="4" w:space="0" w:color="auto"/>
              <w:right w:val="single" w:sz="4" w:space="0" w:color="auto"/>
            </w:tcBorders>
            <w:vAlign w:val="center"/>
          </w:tcPr>
          <w:p w14:paraId="2AF774E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nuo 4:00 iki 21:00 kasdien, pagal poreikį</w:t>
            </w:r>
          </w:p>
        </w:tc>
      </w:tr>
      <w:tr w:rsidR="001345A0" w:rsidRPr="00BE08FE" w14:paraId="24AE4789"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30E57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11.3</w:t>
            </w:r>
          </w:p>
        </w:tc>
        <w:tc>
          <w:tcPr>
            <w:tcW w:w="2835" w:type="dxa"/>
            <w:tcBorders>
              <w:top w:val="nil"/>
              <w:left w:val="nil"/>
              <w:bottom w:val="single" w:sz="4" w:space="0" w:color="auto"/>
              <w:right w:val="single" w:sz="4" w:space="0" w:color="auto"/>
            </w:tcBorders>
            <w:shd w:val="clear" w:color="auto" w:fill="auto"/>
            <w:vAlign w:val="center"/>
            <w:hideMark/>
          </w:tcPr>
          <w:p w14:paraId="4BDEEA9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Žiemos tarnybos budėjimas</w:t>
            </w:r>
          </w:p>
        </w:tc>
        <w:tc>
          <w:tcPr>
            <w:tcW w:w="851" w:type="dxa"/>
            <w:tcBorders>
              <w:top w:val="nil"/>
              <w:left w:val="nil"/>
              <w:bottom w:val="single" w:sz="4" w:space="0" w:color="auto"/>
              <w:right w:val="single" w:sz="4" w:space="0" w:color="auto"/>
            </w:tcBorders>
            <w:shd w:val="clear" w:color="auto" w:fill="auto"/>
            <w:vAlign w:val="center"/>
            <w:hideMark/>
          </w:tcPr>
          <w:p w14:paraId="41DB0BE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žm.d.val</w:t>
            </w:r>
          </w:p>
        </w:tc>
        <w:tc>
          <w:tcPr>
            <w:tcW w:w="992" w:type="dxa"/>
            <w:tcBorders>
              <w:top w:val="nil"/>
              <w:left w:val="nil"/>
              <w:bottom w:val="single" w:sz="4" w:space="0" w:color="auto"/>
              <w:right w:val="single" w:sz="4" w:space="0" w:color="auto"/>
            </w:tcBorders>
            <w:shd w:val="clear" w:color="auto" w:fill="auto"/>
            <w:noWrap/>
            <w:vAlign w:val="center"/>
            <w:hideMark/>
          </w:tcPr>
          <w:p w14:paraId="0B63BEA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15200</w:t>
            </w:r>
          </w:p>
        </w:tc>
        <w:tc>
          <w:tcPr>
            <w:tcW w:w="1417" w:type="dxa"/>
            <w:tcBorders>
              <w:top w:val="nil"/>
              <w:left w:val="nil"/>
              <w:bottom w:val="single" w:sz="4" w:space="0" w:color="auto"/>
              <w:right w:val="single" w:sz="4" w:space="0" w:color="auto"/>
            </w:tcBorders>
            <w:shd w:val="clear" w:color="auto" w:fill="auto"/>
            <w:noWrap/>
            <w:vAlign w:val="center"/>
          </w:tcPr>
          <w:p w14:paraId="0C961FE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11,22</w:t>
            </w:r>
          </w:p>
        </w:tc>
        <w:tc>
          <w:tcPr>
            <w:tcW w:w="1418" w:type="dxa"/>
            <w:tcBorders>
              <w:top w:val="nil"/>
              <w:left w:val="nil"/>
              <w:bottom w:val="single" w:sz="4" w:space="0" w:color="auto"/>
              <w:right w:val="single" w:sz="4" w:space="0" w:color="auto"/>
            </w:tcBorders>
            <w:shd w:val="clear" w:color="auto" w:fill="auto"/>
            <w:noWrap/>
          </w:tcPr>
          <w:p w14:paraId="7652B7D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170544,00</w:t>
            </w:r>
          </w:p>
        </w:tc>
        <w:tc>
          <w:tcPr>
            <w:tcW w:w="1706" w:type="dxa"/>
            <w:gridSpan w:val="2"/>
            <w:tcBorders>
              <w:top w:val="nil"/>
              <w:left w:val="nil"/>
              <w:bottom w:val="single" w:sz="4" w:space="0" w:color="auto"/>
              <w:right w:val="single" w:sz="4" w:space="0" w:color="auto"/>
            </w:tcBorders>
            <w:vAlign w:val="center"/>
          </w:tcPr>
          <w:p w14:paraId="5E635B3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nuo 4:00 iki 21:00 kiekvieną kalendorinę dieną</w:t>
            </w:r>
          </w:p>
        </w:tc>
      </w:tr>
      <w:tr w:rsidR="001345A0" w:rsidRPr="00BE08FE" w14:paraId="1C9260F8"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FB195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11.4</w:t>
            </w:r>
          </w:p>
        </w:tc>
        <w:tc>
          <w:tcPr>
            <w:tcW w:w="2835" w:type="dxa"/>
            <w:tcBorders>
              <w:top w:val="nil"/>
              <w:left w:val="nil"/>
              <w:bottom w:val="single" w:sz="4" w:space="0" w:color="auto"/>
              <w:right w:val="single" w:sz="4" w:space="0" w:color="auto"/>
            </w:tcBorders>
            <w:shd w:val="clear" w:color="auto" w:fill="auto"/>
            <w:vAlign w:val="center"/>
            <w:hideMark/>
          </w:tcPr>
          <w:p w14:paraId="58086F9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Sniego išvežimas nuo tiltų, autobusų stotelių, gatvių</w:t>
            </w:r>
          </w:p>
        </w:tc>
        <w:tc>
          <w:tcPr>
            <w:tcW w:w="851" w:type="dxa"/>
            <w:tcBorders>
              <w:top w:val="nil"/>
              <w:left w:val="nil"/>
              <w:bottom w:val="single" w:sz="4" w:space="0" w:color="auto"/>
              <w:right w:val="single" w:sz="4" w:space="0" w:color="auto"/>
            </w:tcBorders>
            <w:shd w:val="clear" w:color="auto" w:fill="auto"/>
            <w:vAlign w:val="center"/>
            <w:hideMark/>
          </w:tcPr>
          <w:p w14:paraId="56AD717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m3</w:t>
            </w:r>
          </w:p>
        </w:tc>
        <w:tc>
          <w:tcPr>
            <w:tcW w:w="992" w:type="dxa"/>
            <w:tcBorders>
              <w:top w:val="nil"/>
              <w:left w:val="nil"/>
              <w:bottom w:val="single" w:sz="4" w:space="0" w:color="auto"/>
              <w:right w:val="single" w:sz="4" w:space="0" w:color="auto"/>
            </w:tcBorders>
            <w:shd w:val="clear" w:color="auto" w:fill="auto"/>
            <w:noWrap/>
            <w:vAlign w:val="center"/>
            <w:hideMark/>
          </w:tcPr>
          <w:p w14:paraId="56E6768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625E483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7,58</w:t>
            </w:r>
          </w:p>
        </w:tc>
        <w:tc>
          <w:tcPr>
            <w:tcW w:w="1418" w:type="dxa"/>
            <w:tcBorders>
              <w:top w:val="nil"/>
              <w:left w:val="nil"/>
              <w:bottom w:val="single" w:sz="4" w:space="0" w:color="auto"/>
              <w:right w:val="single" w:sz="4" w:space="0" w:color="auto"/>
            </w:tcBorders>
            <w:shd w:val="clear" w:color="auto" w:fill="auto"/>
            <w:noWrap/>
          </w:tcPr>
          <w:p w14:paraId="5605A67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1819,20</w:t>
            </w:r>
          </w:p>
        </w:tc>
        <w:tc>
          <w:tcPr>
            <w:tcW w:w="1706" w:type="dxa"/>
            <w:gridSpan w:val="2"/>
            <w:tcBorders>
              <w:top w:val="nil"/>
              <w:left w:val="nil"/>
              <w:bottom w:val="single" w:sz="4" w:space="0" w:color="auto"/>
              <w:right w:val="single" w:sz="4" w:space="0" w:color="auto"/>
            </w:tcBorders>
            <w:vAlign w:val="center"/>
          </w:tcPr>
          <w:p w14:paraId="31D03BC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Per 2 darbo dienas</w:t>
            </w:r>
          </w:p>
        </w:tc>
      </w:tr>
      <w:tr w:rsidR="001345A0" w:rsidRPr="00BE08FE" w14:paraId="5FD52A10"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9EC07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11.5</w:t>
            </w:r>
          </w:p>
        </w:tc>
        <w:tc>
          <w:tcPr>
            <w:tcW w:w="2835" w:type="dxa"/>
            <w:tcBorders>
              <w:top w:val="nil"/>
              <w:left w:val="nil"/>
              <w:bottom w:val="single" w:sz="4" w:space="0" w:color="auto"/>
              <w:right w:val="single" w:sz="4" w:space="0" w:color="auto"/>
            </w:tcBorders>
            <w:shd w:val="clear" w:color="auto" w:fill="auto"/>
            <w:vAlign w:val="center"/>
            <w:hideMark/>
          </w:tcPr>
          <w:p w14:paraId="034B76A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Gatvių važiuojamosios dalies barstymas druskos mišiniu, druska</w:t>
            </w:r>
          </w:p>
        </w:tc>
        <w:tc>
          <w:tcPr>
            <w:tcW w:w="851" w:type="dxa"/>
            <w:tcBorders>
              <w:top w:val="nil"/>
              <w:left w:val="nil"/>
              <w:bottom w:val="single" w:sz="4" w:space="0" w:color="auto"/>
              <w:right w:val="single" w:sz="4" w:space="0" w:color="auto"/>
            </w:tcBorders>
            <w:shd w:val="clear" w:color="auto" w:fill="auto"/>
            <w:vAlign w:val="center"/>
            <w:hideMark/>
          </w:tcPr>
          <w:p w14:paraId="0114503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0357375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34080</w:t>
            </w:r>
          </w:p>
        </w:tc>
        <w:tc>
          <w:tcPr>
            <w:tcW w:w="1417" w:type="dxa"/>
            <w:tcBorders>
              <w:top w:val="nil"/>
              <w:left w:val="nil"/>
              <w:bottom w:val="single" w:sz="4" w:space="0" w:color="auto"/>
              <w:right w:val="single" w:sz="4" w:space="0" w:color="auto"/>
            </w:tcBorders>
            <w:shd w:val="clear" w:color="auto" w:fill="auto"/>
            <w:noWrap/>
            <w:vAlign w:val="center"/>
          </w:tcPr>
          <w:p w14:paraId="43F3B74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13,68</w:t>
            </w:r>
          </w:p>
        </w:tc>
        <w:tc>
          <w:tcPr>
            <w:tcW w:w="1418" w:type="dxa"/>
            <w:tcBorders>
              <w:top w:val="nil"/>
              <w:left w:val="nil"/>
              <w:bottom w:val="single" w:sz="4" w:space="0" w:color="auto"/>
              <w:right w:val="single" w:sz="4" w:space="0" w:color="auto"/>
            </w:tcBorders>
            <w:shd w:val="clear" w:color="auto" w:fill="auto"/>
            <w:noWrap/>
          </w:tcPr>
          <w:p w14:paraId="77CB1D5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466214,40</w:t>
            </w:r>
          </w:p>
        </w:tc>
        <w:tc>
          <w:tcPr>
            <w:tcW w:w="1706" w:type="dxa"/>
            <w:gridSpan w:val="2"/>
            <w:tcBorders>
              <w:top w:val="nil"/>
              <w:left w:val="nil"/>
              <w:bottom w:val="single" w:sz="4" w:space="0" w:color="auto"/>
              <w:right w:val="single" w:sz="4" w:space="0" w:color="auto"/>
            </w:tcBorders>
            <w:vAlign w:val="center"/>
          </w:tcPr>
          <w:p w14:paraId="4630F93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nuo 4:00 iki 21:00 kasdien, pagal poreikį</w:t>
            </w:r>
          </w:p>
        </w:tc>
      </w:tr>
      <w:tr w:rsidR="001345A0" w:rsidRPr="00BE08FE" w14:paraId="5A30BB28"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BB906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11.6</w:t>
            </w:r>
          </w:p>
        </w:tc>
        <w:tc>
          <w:tcPr>
            <w:tcW w:w="2835" w:type="dxa"/>
            <w:tcBorders>
              <w:top w:val="nil"/>
              <w:left w:val="nil"/>
              <w:bottom w:val="single" w:sz="4" w:space="0" w:color="auto"/>
              <w:right w:val="single" w:sz="4" w:space="0" w:color="auto"/>
            </w:tcBorders>
            <w:shd w:val="clear" w:color="auto" w:fill="auto"/>
            <w:vAlign w:val="center"/>
            <w:hideMark/>
          </w:tcPr>
          <w:p w14:paraId="299FFBD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Šaligatvių, dviračių takų barstymas druskos mišiniu</w:t>
            </w:r>
          </w:p>
        </w:tc>
        <w:tc>
          <w:tcPr>
            <w:tcW w:w="851" w:type="dxa"/>
            <w:tcBorders>
              <w:top w:val="nil"/>
              <w:left w:val="nil"/>
              <w:bottom w:val="single" w:sz="4" w:space="0" w:color="auto"/>
              <w:right w:val="single" w:sz="4" w:space="0" w:color="auto"/>
            </w:tcBorders>
            <w:shd w:val="clear" w:color="auto" w:fill="auto"/>
            <w:vAlign w:val="center"/>
            <w:hideMark/>
          </w:tcPr>
          <w:p w14:paraId="798E207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5C7FF3C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6480</w:t>
            </w:r>
          </w:p>
        </w:tc>
        <w:tc>
          <w:tcPr>
            <w:tcW w:w="1417" w:type="dxa"/>
            <w:tcBorders>
              <w:top w:val="nil"/>
              <w:left w:val="nil"/>
              <w:bottom w:val="single" w:sz="4" w:space="0" w:color="auto"/>
              <w:right w:val="single" w:sz="4" w:space="0" w:color="auto"/>
            </w:tcBorders>
            <w:shd w:val="clear" w:color="auto" w:fill="auto"/>
            <w:noWrap/>
            <w:vAlign w:val="center"/>
          </w:tcPr>
          <w:p w14:paraId="33B914C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13,88</w:t>
            </w:r>
          </w:p>
        </w:tc>
        <w:tc>
          <w:tcPr>
            <w:tcW w:w="1418" w:type="dxa"/>
            <w:tcBorders>
              <w:top w:val="nil"/>
              <w:left w:val="nil"/>
              <w:bottom w:val="single" w:sz="4" w:space="0" w:color="auto"/>
              <w:right w:val="single" w:sz="4" w:space="0" w:color="auto"/>
            </w:tcBorders>
            <w:shd w:val="clear" w:color="auto" w:fill="auto"/>
            <w:noWrap/>
          </w:tcPr>
          <w:p w14:paraId="5E5FFD0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89942,40</w:t>
            </w:r>
          </w:p>
        </w:tc>
        <w:tc>
          <w:tcPr>
            <w:tcW w:w="1706" w:type="dxa"/>
            <w:gridSpan w:val="2"/>
            <w:tcBorders>
              <w:top w:val="nil"/>
              <w:left w:val="nil"/>
              <w:bottom w:val="single" w:sz="4" w:space="0" w:color="auto"/>
              <w:right w:val="single" w:sz="4" w:space="0" w:color="auto"/>
            </w:tcBorders>
            <w:vAlign w:val="center"/>
          </w:tcPr>
          <w:p w14:paraId="237BA9E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nuo 4:00 iki 21:00 kasdien, pagal poreikį</w:t>
            </w:r>
          </w:p>
        </w:tc>
      </w:tr>
      <w:tr w:rsidR="001345A0" w:rsidRPr="00BE08FE" w14:paraId="2492E1D4"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88E3F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11.7</w:t>
            </w:r>
          </w:p>
        </w:tc>
        <w:tc>
          <w:tcPr>
            <w:tcW w:w="2835" w:type="dxa"/>
            <w:tcBorders>
              <w:top w:val="nil"/>
              <w:left w:val="nil"/>
              <w:bottom w:val="single" w:sz="4" w:space="0" w:color="auto"/>
              <w:right w:val="single" w:sz="4" w:space="0" w:color="auto"/>
            </w:tcBorders>
            <w:shd w:val="clear" w:color="auto" w:fill="auto"/>
            <w:vAlign w:val="center"/>
            <w:hideMark/>
          </w:tcPr>
          <w:p w14:paraId="109F67C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Sąšlavų, šiukšlių nuo gatvių, iš šiukšlių dėžių, maišų, konteinerių  išvežimas į perkrovimo stotį</w:t>
            </w:r>
          </w:p>
        </w:tc>
        <w:tc>
          <w:tcPr>
            <w:tcW w:w="851" w:type="dxa"/>
            <w:tcBorders>
              <w:top w:val="nil"/>
              <w:left w:val="nil"/>
              <w:bottom w:val="single" w:sz="4" w:space="0" w:color="auto"/>
              <w:right w:val="single" w:sz="4" w:space="0" w:color="auto"/>
            </w:tcBorders>
            <w:shd w:val="clear" w:color="auto" w:fill="auto"/>
            <w:vAlign w:val="center"/>
            <w:hideMark/>
          </w:tcPr>
          <w:p w14:paraId="4E5D3BB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m3</w:t>
            </w:r>
          </w:p>
        </w:tc>
        <w:tc>
          <w:tcPr>
            <w:tcW w:w="992" w:type="dxa"/>
            <w:tcBorders>
              <w:top w:val="nil"/>
              <w:left w:val="nil"/>
              <w:bottom w:val="single" w:sz="4" w:space="0" w:color="auto"/>
              <w:right w:val="single" w:sz="4" w:space="0" w:color="auto"/>
            </w:tcBorders>
            <w:shd w:val="clear" w:color="auto" w:fill="auto"/>
            <w:noWrap/>
            <w:vAlign w:val="center"/>
            <w:hideMark/>
          </w:tcPr>
          <w:p w14:paraId="69C805E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768</w:t>
            </w:r>
          </w:p>
        </w:tc>
        <w:tc>
          <w:tcPr>
            <w:tcW w:w="1417" w:type="dxa"/>
            <w:tcBorders>
              <w:top w:val="nil"/>
              <w:left w:val="nil"/>
              <w:bottom w:val="single" w:sz="4" w:space="0" w:color="auto"/>
              <w:right w:val="single" w:sz="4" w:space="0" w:color="auto"/>
            </w:tcBorders>
            <w:shd w:val="clear" w:color="auto" w:fill="auto"/>
            <w:noWrap/>
            <w:vAlign w:val="center"/>
          </w:tcPr>
          <w:p w14:paraId="3997AB3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32,43</w:t>
            </w:r>
          </w:p>
        </w:tc>
        <w:tc>
          <w:tcPr>
            <w:tcW w:w="1418" w:type="dxa"/>
            <w:tcBorders>
              <w:top w:val="nil"/>
              <w:left w:val="nil"/>
              <w:bottom w:val="single" w:sz="4" w:space="0" w:color="auto"/>
              <w:right w:val="single" w:sz="4" w:space="0" w:color="auto"/>
            </w:tcBorders>
            <w:shd w:val="clear" w:color="auto" w:fill="auto"/>
            <w:noWrap/>
          </w:tcPr>
          <w:p w14:paraId="0A90223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24906,24</w:t>
            </w:r>
          </w:p>
        </w:tc>
        <w:tc>
          <w:tcPr>
            <w:tcW w:w="1706" w:type="dxa"/>
            <w:gridSpan w:val="2"/>
            <w:tcBorders>
              <w:top w:val="nil"/>
              <w:left w:val="nil"/>
              <w:bottom w:val="single" w:sz="4" w:space="0" w:color="auto"/>
              <w:right w:val="single" w:sz="4" w:space="0" w:color="auto"/>
            </w:tcBorders>
            <w:vAlign w:val="center"/>
          </w:tcPr>
          <w:p w14:paraId="567D6B8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Per 1 d.d., 1 k/savaitę</w:t>
            </w:r>
          </w:p>
        </w:tc>
      </w:tr>
      <w:tr w:rsidR="001345A0" w:rsidRPr="00BE08FE" w14:paraId="12A0EA2D"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EE35F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11.8</w:t>
            </w:r>
          </w:p>
        </w:tc>
        <w:tc>
          <w:tcPr>
            <w:tcW w:w="2835" w:type="dxa"/>
            <w:tcBorders>
              <w:top w:val="nil"/>
              <w:left w:val="nil"/>
              <w:bottom w:val="single" w:sz="4" w:space="0" w:color="auto"/>
              <w:right w:val="single" w:sz="4" w:space="0" w:color="auto"/>
            </w:tcBorders>
            <w:shd w:val="clear" w:color="auto" w:fill="auto"/>
            <w:vAlign w:val="center"/>
            <w:hideMark/>
          </w:tcPr>
          <w:p w14:paraId="1A9833A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Užterštų sąšlavų utilizavimas</w:t>
            </w:r>
          </w:p>
        </w:tc>
        <w:tc>
          <w:tcPr>
            <w:tcW w:w="851" w:type="dxa"/>
            <w:tcBorders>
              <w:top w:val="nil"/>
              <w:left w:val="nil"/>
              <w:bottom w:val="single" w:sz="4" w:space="0" w:color="auto"/>
              <w:right w:val="single" w:sz="4" w:space="0" w:color="auto"/>
            </w:tcBorders>
            <w:shd w:val="clear" w:color="auto" w:fill="auto"/>
            <w:vAlign w:val="center"/>
            <w:hideMark/>
          </w:tcPr>
          <w:p w14:paraId="5C030E2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m3</w:t>
            </w:r>
          </w:p>
        </w:tc>
        <w:tc>
          <w:tcPr>
            <w:tcW w:w="992" w:type="dxa"/>
            <w:tcBorders>
              <w:top w:val="nil"/>
              <w:left w:val="nil"/>
              <w:bottom w:val="single" w:sz="4" w:space="0" w:color="auto"/>
              <w:right w:val="single" w:sz="4" w:space="0" w:color="auto"/>
            </w:tcBorders>
            <w:shd w:val="clear" w:color="auto" w:fill="auto"/>
            <w:noWrap/>
            <w:vAlign w:val="center"/>
            <w:hideMark/>
          </w:tcPr>
          <w:p w14:paraId="7C42984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21D8B8C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173,83</w:t>
            </w:r>
          </w:p>
        </w:tc>
        <w:tc>
          <w:tcPr>
            <w:tcW w:w="1418" w:type="dxa"/>
            <w:tcBorders>
              <w:top w:val="nil"/>
              <w:left w:val="nil"/>
              <w:bottom w:val="single" w:sz="4" w:space="0" w:color="auto"/>
              <w:right w:val="single" w:sz="4" w:space="0" w:color="auto"/>
            </w:tcBorders>
            <w:shd w:val="clear" w:color="auto" w:fill="auto"/>
            <w:noWrap/>
          </w:tcPr>
          <w:p w14:paraId="1235942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41719,20</w:t>
            </w:r>
          </w:p>
        </w:tc>
        <w:tc>
          <w:tcPr>
            <w:tcW w:w="1706" w:type="dxa"/>
            <w:gridSpan w:val="2"/>
            <w:tcBorders>
              <w:top w:val="nil"/>
              <w:left w:val="nil"/>
              <w:bottom w:val="single" w:sz="4" w:space="0" w:color="auto"/>
              <w:right w:val="single" w:sz="4" w:space="0" w:color="auto"/>
            </w:tcBorders>
            <w:vAlign w:val="center"/>
          </w:tcPr>
          <w:p w14:paraId="2C82025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4m3 per 1 d.d.</w:t>
            </w:r>
          </w:p>
        </w:tc>
      </w:tr>
      <w:tr w:rsidR="001345A0" w:rsidRPr="00BE08FE" w14:paraId="2B6B7A60"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446BA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11.9</w:t>
            </w:r>
          </w:p>
        </w:tc>
        <w:tc>
          <w:tcPr>
            <w:tcW w:w="2835" w:type="dxa"/>
            <w:tcBorders>
              <w:top w:val="nil"/>
              <w:left w:val="nil"/>
              <w:bottom w:val="single" w:sz="4" w:space="0" w:color="auto"/>
              <w:right w:val="single" w:sz="4" w:space="0" w:color="auto"/>
            </w:tcBorders>
            <w:shd w:val="clear" w:color="auto" w:fill="auto"/>
            <w:vAlign w:val="center"/>
            <w:hideMark/>
          </w:tcPr>
          <w:p w14:paraId="55E2E56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Smėliadėžių apžiūra ir smulkus remontas </w:t>
            </w:r>
          </w:p>
        </w:tc>
        <w:tc>
          <w:tcPr>
            <w:tcW w:w="851" w:type="dxa"/>
            <w:tcBorders>
              <w:top w:val="nil"/>
              <w:left w:val="nil"/>
              <w:bottom w:val="single" w:sz="4" w:space="0" w:color="auto"/>
              <w:right w:val="single" w:sz="4" w:space="0" w:color="auto"/>
            </w:tcBorders>
            <w:shd w:val="clear" w:color="auto" w:fill="auto"/>
            <w:vAlign w:val="center"/>
            <w:hideMark/>
          </w:tcPr>
          <w:p w14:paraId="7C882E7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F6B309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80</w:t>
            </w:r>
          </w:p>
        </w:tc>
        <w:tc>
          <w:tcPr>
            <w:tcW w:w="1417" w:type="dxa"/>
            <w:tcBorders>
              <w:top w:val="nil"/>
              <w:left w:val="nil"/>
              <w:bottom w:val="single" w:sz="4" w:space="0" w:color="auto"/>
              <w:right w:val="single" w:sz="4" w:space="0" w:color="auto"/>
            </w:tcBorders>
            <w:shd w:val="clear" w:color="auto" w:fill="auto"/>
            <w:noWrap/>
            <w:vAlign w:val="center"/>
          </w:tcPr>
          <w:p w14:paraId="1E350FD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26,11</w:t>
            </w:r>
          </w:p>
        </w:tc>
        <w:tc>
          <w:tcPr>
            <w:tcW w:w="1418" w:type="dxa"/>
            <w:tcBorders>
              <w:top w:val="nil"/>
              <w:left w:val="nil"/>
              <w:bottom w:val="single" w:sz="4" w:space="0" w:color="auto"/>
              <w:right w:val="single" w:sz="4" w:space="0" w:color="auto"/>
            </w:tcBorders>
            <w:shd w:val="clear" w:color="auto" w:fill="auto"/>
            <w:noWrap/>
          </w:tcPr>
          <w:p w14:paraId="74AC866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2088,80</w:t>
            </w:r>
          </w:p>
        </w:tc>
        <w:tc>
          <w:tcPr>
            <w:tcW w:w="1706" w:type="dxa"/>
            <w:gridSpan w:val="2"/>
            <w:tcBorders>
              <w:top w:val="nil"/>
              <w:left w:val="nil"/>
              <w:bottom w:val="single" w:sz="4" w:space="0" w:color="auto"/>
              <w:right w:val="single" w:sz="4" w:space="0" w:color="auto"/>
            </w:tcBorders>
            <w:vAlign w:val="center"/>
          </w:tcPr>
          <w:p w14:paraId="19AD60E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vnt per 1 d.d.</w:t>
            </w:r>
          </w:p>
        </w:tc>
      </w:tr>
      <w:tr w:rsidR="001345A0" w:rsidRPr="00BE08FE" w14:paraId="57451AB6"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42836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11.10</w:t>
            </w:r>
          </w:p>
        </w:tc>
        <w:tc>
          <w:tcPr>
            <w:tcW w:w="2835" w:type="dxa"/>
            <w:tcBorders>
              <w:top w:val="nil"/>
              <w:left w:val="nil"/>
              <w:bottom w:val="single" w:sz="4" w:space="0" w:color="auto"/>
              <w:right w:val="single" w:sz="4" w:space="0" w:color="auto"/>
            </w:tcBorders>
            <w:shd w:val="clear" w:color="auto" w:fill="auto"/>
            <w:vAlign w:val="center"/>
            <w:hideMark/>
          </w:tcPr>
          <w:p w14:paraId="73B7C7A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Smėlio atvežimas ir paskirstymas į smėlio dėžes</w:t>
            </w:r>
          </w:p>
        </w:tc>
        <w:tc>
          <w:tcPr>
            <w:tcW w:w="851" w:type="dxa"/>
            <w:tcBorders>
              <w:top w:val="nil"/>
              <w:left w:val="nil"/>
              <w:bottom w:val="single" w:sz="4" w:space="0" w:color="auto"/>
              <w:right w:val="single" w:sz="4" w:space="0" w:color="auto"/>
            </w:tcBorders>
            <w:shd w:val="clear" w:color="auto" w:fill="auto"/>
            <w:vAlign w:val="center"/>
            <w:hideMark/>
          </w:tcPr>
          <w:p w14:paraId="6C74401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w:t>
            </w:r>
          </w:p>
        </w:tc>
        <w:tc>
          <w:tcPr>
            <w:tcW w:w="992" w:type="dxa"/>
            <w:tcBorders>
              <w:top w:val="nil"/>
              <w:left w:val="nil"/>
              <w:bottom w:val="single" w:sz="4" w:space="0" w:color="auto"/>
              <w:right w:val="single" w:sz="4" w:space="0" w:color="auto"/>
            </w:tcBorders>
            <w:shd w:val="clear" w:color="auto" w:fill="auto"/>
            <w:noWrap/>
            <w:vAlign w:val="center"/>
            <w:hideMark/>
          </w:tcPr>
          <w:p w14:paraId="42CAAEB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200</w:t>
            </w:r>
          </w:p>
        </w:tc>
        <w:tc>
          <w:tcPr>
            <w:tcW w:w="1417" w:type="dxa"/>
            <w:tcBorders>
              <w:top w:val="nil"/>
              <w:left w:val="nil"/>
              <w:bottom w:val="single" w:sz="4" w:space="0" w:color="auto"/>
              <w:right w:val="single" w:sz="4" w:space="0" w:color="auto"/>
            </w:tcBorders>
            <w:shd w:val="clear" w:color="auto" w:fill="auto"/>
            <w:noWrap/>
            <w:vAlign w:val="center"/>
          </w:tcPr>
          <w:p w14:paraId="749D2A3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100,03</w:t>
            </w:r>
          </w:p>
        </w:tc>
        <w:tc>
          <w:tcPr>
            <w:tcW w:w="1418" w:type="dxa"/>
            <w:tcBorders>
              <w:top w:val="nil"/>
              <w:left w:val="nil"/>
              <w:bottom w:val="single" w:sz="4" w:space="0" w:color="auto"/>
              <w:right w:val="single" w:sz="4" w:space="0" w:color="auto"/>
            </w:tcBorders>
            <w:shd w:val="clear" w:color="auto" w:fill="auto"/>
            <w:noWrap/>
          </w:tcPr>
          <w:p w14:paraId="4C68B53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20006,00</w:t>
            </w:r>
          </w:p>
        </w:tc>
        <w:tc>
          <w:tcPr>
            <w:tcW w:w="1706" w:type="dxa"/>
            <w:gridSpan w:val="2"/>
            <w:tcBorders>
              <w:top w:val="nil"/>
              <w:left w:val="nil"/>
              <w:bottom w:val="single" w:sz="4" w:space="0" w:color="auto"/>
              <w:right w:val="single" w:sz="4" w:space="0" w:color="auto"/>
            </w:tcBorders>
            <w:vAlign w:val="center"/>
          </w:tcPr>
          <w:p w14:paraId="67FC5B3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t per 1 d.d.</w:t>
            </w:r>
          </w:p>
        </w:tc>
      </w:tr>
      <w:tr w:rsidR="001345A0" w:rsidRPr="00BE08FE" w14:paraId="02D8366E"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1E930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lastRenderedPageBreak/>
              <w:t>11.11</w:t>
            </w:r>
          </w:p>
        </w:tc>
        <w:tc>
          <w:tcPr>
            <w:tcW w:w="2835" w:type="dxa"/>
            <w:tcBorders>
              <w:top w:val="nil"/>
              <w:left w:val="nil"/>
              <w:bottom w:val="single" w:sz="4" w:space="0" w:color="auto"/>
              <w:right w:val="single" w:sz="4" w:space="0" w:color="auto"/>
            </w:tcBorders>
            <w:shd w:val="clear" w:color="auto" w:fill="auto"/>
            <w:vAlign w:val="center"/>
            <w:hideMark/>
          </w:tcPr>
          <w:p w14:paraId="5CFA73D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Likusio po žiemos smėlio išvežimas iš smėlio dėžių</w:t>
            </w:r>
          </w:p>
        </w:tc>
        <w:tc>
          <w:tcPr>
            <w:tcW w:w="851" w:type="dxa"/>
            <w:tcBorders>
              <w:top w:val="nil"/>
              <w:left w:val="nil"/>
              <w:bottom w:val="single" w:sz="4" w:space="0" w:color="auto"/>
              <w:right w:val="single" w:sz="4" w:space="0" w:color="auto"/>
            </w:tcBorders>
            <w:shd w:val="clear" w:color="auto" w:fill="auto"/>
            <w:vAlign w:val="center"/>
            <w:hideMark/>
          </w:tcPr>
          <w:p w14:paraId="0F3BD1B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w:t>
            </w:r>
          </w:p>
        </w:tc>
        <w:tc>
          <w:tcPr>
            <w:tcW w:w="992" w:type="dxa"/>
            <w:tcBorders>
              <w:top w:val="nil"/>
              <w:left w:val="nil"/>
              <w:bottom w:val="single" w:sz="4" w:space="0" w:color="auto"/>
              <w:right w:val="single" w:sz="4" w:space="0" w:color="auto"/>
            </w:tcBorders>
            <w:shd w:val="clear" w:color="auto" w:fill="auto"/>
            <w:noWrap/>
            <w:vAlign w:val="center"/>
            <w:hideMark/>
          </w:tcPr>
          <w:p w14:paraId="04E8E03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60</w:t>
            </w:r>
          </w:p>
        </w:tc>
        <w:tc>
          <w:tcPr>
            <w:tcW w:w="1417" w:type="dxa"/>
            <w:tcBorders>
              <w:top w:val="nil"/>
              <w:left w:val="nil"/>
              <w:bottom w:val="single" w:sz="4" w:space="0" w:color="auto"/>
              <w:right w:val="single" w:sz="4" w:space="0" w:color="auto"/>
            </w:tcBorders>
            <w:shd w:val="clear" w:color="auto" w:fill="auto"/>
            <w:noWrap/>
            <w:vAlign w:val="center"/>
          </w:tcPr>
          <w:p w14:paraId="74EED1E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46,69</w:t>
            </w:r>
          </w:p>
        </w:tc>
        <w:tc>
          <w:tcPr>
            <w:tcW w:w="1418" w:type="dxa"/>
            <w:tcBorders>
              <w:top w:val="nil"/>
              <w:left w:val="nil"/>
              <w:bottom w:val="single" w:sz="4" w:space="0" w:color="auto"/>
              <w:right w:val="single" w:sz="4" w:space="0" w:color="auto"/>
            </w:tcBorders>
            <w:shd w:val="clear" w:color="auto" w:fill="auto"/>
            <w:noWrap/>
          </w:tcPr>
          <w:p w14:paraId="08F6A98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2801,40</w:t>
            </w:r>
          </w:p>
        </w:tc>
        <w:tc>
          <w:tcPr>
            <w:tcW w:w="1706" w:type="dxa"/>
            <w:gridSpan w:val="2"/>
            <w:tcBorders>
              <w:top w:val="nil"/>
              <w:left w:val="nil"/>
              <w:bottom w:val="single" w:sz="4" w:space="0" w:color="auto"/>
              <w:right w:val="single" w:sz="4" w:space="0" w:color="auto"/>
            </w:tcBorders>
            <w:vAlign w:val="center"/>
          </w:tcPr>
          <w:p w14:paraId="79D1DB5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t per 1 d.d.</w:t>
            </w:r>
          </w:p>
        </w:tc>
      </w:tr>
      <w:tr w:rsidR="001345A0" w:rsidRPr="00BE08FE" w14:paraId="1E76600E"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ACD8D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11.12</w:t>
            </w:r>
          </w:p>
        </w:tc>
        <w:tc>
          <w:tcPr>
            <w:tcW w:w="2835" w:type="dxa"/>
            <w:tcBorders>
              <w:top w:val="nil"/>
              <w:left w:val="nil"/>
              <w:bottom w:val="single" w:sz="4" w:space="0" w:color="auto"/>
              <w:right w:val="single" w:sz="4" w:space="0" w:color="auto"/>
            </w:tcBorders>
            <w:shd w:val="clear" w:color="auto" w:fill="auto"/>
            <w:vAlign w:val="center"/>
            <w:hideMark/>
          </w:tcPr>
          <w:p w14:paraId="7106FFB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Senų smėlio dėžių pastatymas į miesto teritoriją</w:t>
            </w:r>
          </w:p>
        </w:tc>
        <w:tc>
          <w:tcPr>
            <w:tcW w:w="851" w:type="dxa"/>
            <w:tcBorders>
              <w:top w:val="nil"/>
              <w:left w:val="nil"/>
              <w:bottom w:val="single" w:sz="4" w:space="0" w:color="auto"/>
              <w:right w:val="single" w:sz="4" w:space="0" w:color="auto"/>
            </w:tcBorders>
            <w:shd w:val="clear" w:color="auto" w:fill="auto"/>
            <w:vAlign w:val="center"/>
            <w:hideMark/>
          </w:tcPr>
          <w:p w14:paraId="348C803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D1ED5E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160</w:t>
            </w:r>
          </w:p>
        </w:tc>
        <w:tc>
          <w:tcPr>
            <w:tcW w:w="1417" w:type="dxa"/>
            <w:tcBorders>
              <w:top w:val="nil"/>
              <w:left w:val="nil"/>
              <w:bottom w:val="single" w:sz="4" w:space="0" w:color="auto"/>
              <w:right w:val="single" w:sz="4" w:space="0" w:color="auto"/>
            </w:tcBorders>
            <w:shd w:val="clear" w:color="auto" w:fill="auto"/>
            <w:noWrap/>
            <w:vAlign w:val="center"/>
          </w:tcPr>
          <w:p w14:paraId="7300F3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17,26</w:t>
            </w:r>
          </w:p>
        </w:tc>
        <w:tc>
          <w:tcPr>
            <w:tcW w:w="1418" w:type="dxa"/>
            <w:tcBorders>
              <w:top w:val="nil"/>
              <w:left w:val="nil"/>
              <w:bottom w:val="single" w:sz="4" w:space="0" w:color="auto"/>
              <w:right w:val="single" w:sz="4" w:space="0" w:color="auto"/>
            </w:tcBorders>
            <w:shd w:val="clear" w:color="auto" w:fill="auto"/>
            <w:noWrap/>
          </w:tcPr>
          <w:p w14:paraId="06904DB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2761,60</w:t>
            </w:r>
          </w:p>
        </w:tc>
        <w:tc>
          <w:tcPr>
            <w:tcW w:w="1706" w:type="dxa"/>
            <w:gridSpan w:val="2"/>
            <w:tcBorders>
              <w:top w:val="nil"/>
              <w:left w:val="nil"/>
              <w:bottom w:val="single" w:sz="4" w:space="0" w:color="auto"/>
              <w:right w:val="single" w:sz="4" w:space="0" w:color="auto"/>
            </w:tcBorders>
            <w:vAlign w:val="center"/>
          </w:tcPr>
          <w:p w14:paraId="6902760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 vnt per 1 d.d.</w:t>
            </w:r>
          </w:p>
        </w:tc>
      </w:tr>
      <w:tr w:rsidR="001345A0" w:rsidRPr="00BE08FE" w14:paraId="02A0C296"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4FC27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11.13</w:t>
            </w:r>
          </w:p>
        </w:tc>
        <w:tc>
          <w:tcPr>
            <w:tcW w:w="2835" w:type="dxa"/>
            <w:tcBorders>
              <w:top w:val="nil"/>
              <w:left w:val="nil"/>
              <w:bottom w:val="single" w:sz="4" w:space="0" w:color="auto"/>
              <w:right w:val="single" w:sz="4" w:space="0" w:color="auto"/>
            </w:tcBorders>
            <w:shd w:val="clear" w:color="auto" w:fill="auto"/>
            <w:vAlign w:val="center"/>
            <w:hideMark/>
          </w:tcPr>
          <w:p w14:paraId="14E33C3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Naujų smėlio dėžių pastatymas miesto teritorijoje</w:t>
            </w:r>
          </w:p>
        </w:tc>
        <w:tc>
          <w:tcPr>
            <w:tcW w:w="851" w:type="dxa"/>
            <w:tcBorders>
              <w:top w:val="nil"/>
              <w:left w:val="nil"/>
              <w:bottom w:val="single" w:sz="4" w:space="0" w:color="auto"/>
              <w:right w:val="single" w:sz="4" w:space="0" w:color="auto"/>
            </w:tcBorders>
            <w:shd w:val="clear" w:color="auto" w:fill="auto"/>
            <w:vAlign w:val="center"/>
            <w:hideMark/>
          </w:tcPr>
          <w:p w14:paraId="6C8A220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A4795A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w:t>
            </w:r>
          </w:p>
        </w:tc>
        <w:tc>
          <w:tcPr>
            <w:tcW w:w="1417" w:type="dxa"/>
            <w:tcBorders>
              <w:top w:val="nil"/>
              <w:left w:val="nil"/>
              <w:bottom w:val="single" w:sz="4" w:space="0" w:color="auto"/>
              <w:right w:val="single" w:sz="4" w:space="0" w:color="auto"/>
            </w:tcBorders>
            <w:shd w:val="clear" w:color="auto" w:fill="auto"/>
            <w:noWrap/>
            <w:vAlign w:val="center"/>
          </w:tcPr>
          <w:p w14:paraId="7743C80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150,57</w:t>
            </w:r>
          </w:p>
        </w:tc>
        <w:tc>
          <w:tcPr>
            <w:tcW w:w="1418" w:type="dxa"/>
            <w:tcBorders>
              <w:top w:val="nil"/>
              <w:left w:val="nil"/>
              <w:bottom w:val="single" w:sz="4" w:space="0" w:color="auto"/>
              <w:right w:val="single" w:sz="4" w:space="0" w:color="auto"/>
            </w:tcBorders>
            <w:shd w:val="clear" w:color="auto" w:fill="auto"/>
            <w:noWrap/>
          </w:tcPr>
          <w:p w14:paraId="7E5CC6F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18068,40</w:t>
            </w:r>
          </w:p>
        </w:tc>
        <w:tc>
          <w:tcPr>
            <w:tcW w:w="1706" w:type="dxa"/>
            <w:gridSpan w:val="2"/>
            <w:tcBorders>
              <w:top w:val="nil"/>
              <w:left w:val="nil"/>
              <w:bottom w:val="single" w:sz="4" w:space="0" w:color="auto"/>
              <w:right w:val="single" w:sz="4" w:space="0" w:color="auto"/>
            </w:tcBorders>
            <w:vAlign w:val="center"/>
          </w:tcPr>
          <w:p w14:paraId="484B0F8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 vnt per 1 d.d.</w:t>
            </w:r>
          </w:p>
        </w:tc>
      </w:tr>
      <w:tr w:rsidR="001345A0" w:rsidRPr="00BE08FE" w14:paraId="515444C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559B9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11.14</w:t>
            </w:r>
          </w:p>
        </w:tc>
        <w:tc>
          <w:tcPr>
            <w:tcW w:w="2835" w:type="dxa"/>
            <w:tcBorders>
              <w:top w:val="nil"/>
              <w:left w:val="nil"/>
              <w:bottom w:val="single" w:sz="4" w:space="0" w:color="auto"/>
              <w:right w:val="single" w:sz="4" w:space="0" w:color="auto"/>
            </w:tcBorders>
            <w:shd w:val="clear" w:color="auto" w:fill="auto"/>
            <w:vAlign w:val="center"/>
            <w:hideMark/>
          </w:tcPr>
          <w:p w14:paraId="2B3F5C1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Smėlio dėžių išvežimas, sezonui pasibaigus</w:t>
            </w:r>
          </w:p>
        </w:tc>
        <w:tc>
          <w:tcPr>
            <w:tcW w:w="851" w:type="dxa"/>
            <w:tcBorders>
              <w:top w:val="nil"/>
              <w:left w:val="nil"/>
              <w:bottom w:val="single" w:sz="4" w:space="0" w:color="auto"/>
              <w:right w:val="single" w:sz="4" w:space="0" w:color="auto"/>
            </w:tcBorders>
            <w:shd w:val="clear" w:color="auto" w:fill="auto"/>
            <w:vAlign w:val="center"/>
            <w:hideMark/>
          </w:tcPr>
          <w:p w14:paraId="38BD5D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53BE0A4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40</w:t>
            </w:r>
          </w:p>
        </w:tc>
        <w:tc>
          <w:tcPr>
            <w:tcW w:w="1417" w:type="dxa"/>
            <w:tcBorders>
              <w:top w:val="nil"/>
              <w:left w:val="nil"/>
              <w:bottom w:val="single" w:sz="4" w:space="0" w:color="auto"/>
              <w:right w:val="single" w:sz="4" w:space="0" w:color="auto"/>
            </w:tcBorders>
            <w:shd w:val="clear" w:color="auto" w:fill="auto"/>
            <w:noWrap/>
            <w:vAlign w:val="center"/>
          </w:tcPr>
          <w:p w14:paraId="3C9D64B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17,26</w:t>
            </w:r>
          </w:p>
        </w:tc>
        <w:tc>
          <w:tcPr>
            <w:tcW w:w="1418" w:type="dxa"/>
            <w:tcBorders>
              <w:top w:val="nil"/>
              <w:left w:val="nil"/>
              <w:bottom w:val="single" w:sz="4" w:space="0" w:color="auto"/>
              <w:right w:val="single" w:sz="4" w:space="0" w:color="auto"/>
            </w:tcBorders>
            <w:shd w:val="clear" w:color="auto" w:fill="auto"/>
            <w:noWrap/>
          </w:tcPr>
          <w:p w14:paraId="7D2DA44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690,40</w:t>
            </w:r>
          </w:p>
        </w:tc>
        <w:tc>
          <w:tcPr>
            <w:tcW w:w="1706" w:type="dxa"/>
            <w:gridSpan w:val="2"/>
            <w:tcBorders>
              <w:top w:val="nil"/>
              <w:left w:val="nil"/>
              <w:bottom w:val="single" w:sz="4" w:space="0" w:color="auto"/>
              <w:right w:val="single" w:sz="4" w:space="0" w:color="auto"/>
            </w:tcBorders>
            <w:vAlign w:val="center"/>
          </w:tcPr>
          <w:p w14:paraId="5B045C4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 vnt per 1 d.d.</w:t>
            </w:r>
          </w:p>
        </w:tc>
      </w:tr>
      <w:tr w:rsidR="001345A0" w:rsidRPr="00BE08FE" w14:paraId="0F1A63DE"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DFDA0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11.15</w:t>
            </w:r>
          </w:p>
        </w:tc>
        <w:tc>
          <w:tcPr>
            <w:tcW w:w="2835" w:type="dxa"/>
            <w:tcBorders>
              <w:top w:val="nil"/>
              <w:left w:val="nil"/>
              <w:bottom w:val="single" w:sz="4" w:space="0" w:color="auto"/>
              <w:right w:val="single" w:sz="4" w:space="0" w:color="auto"/>
            </w:tcBorders>
            <w:shd w:val="clear" w:color="auto" w:fill="auto"/>
            <w:vAlign w:val="center"/>
            <w:hideMark/>
          </w:tcPr>
          <w:p w14:paraId="2EBC979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Druskos atvežimas ir paskirstymas į smėlio dėžes</w:t>
            </w:r>
          </w:p>
        </w:tc>
        <w:tc>
          <w:tcPr>
            <w:tcW w:w="851" w:type="dxa"/>
            <w:tcBorders>
              <w:top w:val="nil"/>
              <w:left w:val="nil"/>
              <w:bottom w:val="single" w:sz="4" w:space="0" w:color="auto"/>
              <w:right w:val="single" w:sz="4" w:space="0" w:color="auto"/>
            </w:tcBorders>
            <w:shd w:val="clear" w:color="auto" w:fill="auto"/>
            <w:vAlign w:val="center"/>
            <w:hideMark/>
          </w:tcPr>
          <w:p w14:paraId="14111DA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w:t>
            </w:r>
          </w:p>
        </w:tc>
        <w:tc>
          <w:tcPr>
            <w:tcW w:w="992" w:type="dxa"/>
            <w:tcBorders>
              <w:top w:val="nil"/>
              <w:left w:val="nil"/>
              <w:bottom w:val="single" w:sz="4" w:space="0" w:color="auto"/>
              <w:right w:val="single" w:sz="4" w:space="0" w:color="auto"/>
            </w:tcBorders>
            <w:shd w:val="clear" w:color="auto" w:fill="auto"/>
            <w:noWrap/>
            <w:vAlign w:val="center"/>
            <w:hideMark/>
          </w:tcPr>
          <w:p w14:paraId="6FAC662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40</w:t>
            </w:r>
          </w:p>
        </w:tc>
        <w:tc>
          <w:tcPr>
            <w:tcW w:w="1417" w:type="dxa"/>
            <w:tcBorders>
              <w:top w:val="nil"/>
              <w:left w:val="nil"/>
              <w:bottom w:val="single" w:sz="4" w:space="0" w:color="auto"/>
              <w:right w:val="single" w:sz="4" w:space="0" w:color="auto"/>
            </w:tcBorders>
            <w:shd w:val="clear" w:color="auto" w:fill="auto"/>
            <w:noWrap/>
            <w:vAlign w:val="center"/>
          </w:tcPr>
          <w:p w14:paraId="43D83DD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159,65</w:t>
            </w:r>
          </w:p>
        </w:tc>
        <w:tc>
          <w:tcPr>
            <w:tcW w:w="1418" w:type="dxa"/>
            <w:tcBorders>
              <w:top w:val="nil"/>
              <w:left w:val="nil"/>
              <w:bottom w:val="single" w:sz="4" w:space="0" w:color="auto"/>
              <w:right w:val="single" w:sz="4" w:space="0" w:color="auto"/>
            </w:tcBorders>
            <w:shd w:val="clear" w:color="auto" w:fill="auto"/>
            <w:noWrap/>
          </w:tcPr>
          <w:p w14:paraId="59C8256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6386,00</w:t>
            </w:r>
          </w:p>
        </w:tc>
        <w:tc>
          <w:tcPr>
            <w:tcW w:w="1706" w:type="dxa"/>
            <w:gridSpan w:val="2"/>
            <w:tcBorders>
              <w:top w:val="nil"/>
              <w:left w:val="nil"/>
              <w:bottom w:val="single" w:sz="4" w:space="0" w:color="auto"/>
              <w:right w:val="single" w:sz="4" w:space="0" w:color="auto"/>
            </w:tcBorders>
            <w:vAlign w:val="center"/>
          </w:tcPr>
          <w:p w14:paraId="6E50069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t per 1 d.d.</w:t>
            </w:r>
          </w:p>
        </w:tc>
      </w:tr>
      <w:tr w:rsidR="001345A0" w:rsidRPr="00BE08FE" w14:paraId="2D1B9B7B"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D9D9D9"/>
            <w:noWrap/>
            <w:vAlign w:val="center"/>
            <w:hideMark/>
          </w:tcPr>
          <w:p w14:paraId="0276035C"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Mechanizuotas gatvių valymas vasaros periodu</w:t>
            </w:r>
          </w:p>
        </w:tc>
        <w:tc>
          <w:tcPr>
            <w:tcW w:w="1706" w:type="dxa"/>
            <w:gridSpan w:val="2"/>
            <w:tcBorders>
              <w:top w:val="single" w:sz="4" w:space="0" w:color="auto"/>
              <w:left w:val="single" w:sz="4" w:space="0" w:color="auto"/>
              <w:bottom w:val="single" w:sz="4" w:space="0" w:color="auto"/>
              <w:right w:val="nil"/>
            </w:tcBorders>
            <w:shd w:val="clear" w:color="000000" w:fill="D9D9D9"/>
            <w:vAlign w:val="center"/>
          </w:tcPr>
          <w:p w14:paraId="046B8D62"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112B829D"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2894F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12.1</w:t>
            </w:r>
          </w:p>
        </w:tc>
        <w:tc>
          <w:tcPr>
            <w:tcW w:w="2835" w:type="dxa"/>
            <w:tcBorders>
              <w:top w:val="nil"/>
              <w:left w:val="nil"/>
              <w:bottom w:val="single" w:sz="4" w:space="0" w:color="auto"/>
              <w:right w:val="single" w:sz="4" w:space="0" w:color="auto"/>
            </w:tcBorders>
            <w:shd w:val="clear" w:color="auto" w:fill="auto"/>
            <w:vAlign w:val="center"/>
            <w:hideMark/>
          </w:tcPr>
          <w:p w14:paraId="0AE7A9C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Kelio kietos dangos mechanizuotas šlavimas, surenkant sąšlavas</w:t>
            </w:r>
          </w:p>
        </w:tc>
        <w:tc>
          <w:tcPr>
            <w:tcW w:w="851" w:type="dxa"/>
            <w:tcBorders>
              <w:top w:val="nil"/>
              <w:left w:val="nil"/>
              <w:bottom w:val="single" w:sz="4" w:space="0" w:color="auto"/>
              <w:right w:val="single" w:sz="4" w:space="0" w:color="auto"/>
            </w:tcBorders>
            <w:shd w:val="clear" w:color="auto" w:fill="auto"/>
            <w:vAlign w:val="center"/>
            <w:hideMark/>
          </w:tcPr>
          <w:p w14:paraId="7468F18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79077D88"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4144</w:t>
            </w:r>
          </w:p>
        </w:tc>
        <w:tc>
          <w:tcPr>
            <w:tcW w:w="1417" w:type="dxa"/>
            <w:tcBorders>
              <w:top w:val="nil"/>
              <w:left w:val="nil"/>
              <w:bottom w:val="single" w:sz="4" w:space="0" w:color="auto"/>
              <w:right w:val="single" w:sz="4" w:space="0" w:color="auto"/>
            </w:tcBorders>
            <w:shd w:val="clear" w:color="auto" w:fill="auto"/>
            <w:noWrap/>
            <w:vAlign w:val="center"/>
          </w:tcPr>
          <w:p w14:paraId="2F67C1C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10,05</w:t>
            </w:r>
          </w:p>
        </w:tc>
        <w:tc>
          <w:tcPr>
            <w:tcW w:w="1418" w:type="dxa"/>
            <w:tcBorders>
              <w:top w:val="nil"/>
              <w:left w:val="nil"/>
              <w:bottom w:val="single" w:sz="4" w:space="0" w:color="auto"/>
              <w:right w:val="single" w:sz="4" w:space="0" w:color="auto"/>
            </w:tcBorders>
            <w:shd w:val="clear" w:color="auto" w:fill="auto"/>
            <w:noWrap/>
          </w:tcPr>
          <w:p w14:paraId="3A8163A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41647,20</w:t>
            </w:r>
          </w:p>
        </w:tc>
        <w:tc>
          <w:tcPr>
            <w:tcW w:w="1706" w:type="dxa"/>
            <w:gridSpan w:val="2"/>
            <w:tcBorders>
              <w:top w:val="nil"/>
              <w:left w:val="nil"/>
              <w:bottom w:val="single" w:sz="4" w:space="0" w:color="auto"/>
              <w:right w:val="single" w:sz="4" w:space="0" w:color="auto"/>
            </w:tcBorders>
            <w:vAlign w:val="center"/>
          </w:tcPr>
          <w:p w14:paraId="10D9DE2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90 tūkst.m2 per 1d.d.</w:t>
            </w:r>
          </w:p>
        </w:tc>
      </w:tr>
      <w:tr w:rsidR="001345A0" w:rsidRPr="00BE08FE" w14:paraId="4EF22166"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3E86B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12.2</w:t>
            </w:r>
          </w:p>
        </w:tc>
        <w:tc>
          <w:tcPr>
            <w:tcW w:w="2835" w:type="dxa"/>
            <w:tcBorders>
              <w:top w:val="nil"/>
              <w:left w:val="nil"/>
              <w:bottom w:val="single" w:sz="4" w:space="0" w:color="auto"/>
              <w:right w:val="single" w:sz="4" w:space="0" w:color="auto"/>
            </w:tcBorders>
            <w:shd w:val="clear" w:color="auto" w:fill="auto"/>
            <w:vAlign w:val="center"/>
            <w:hideMark/>
          </w:tcPr>
          <w:p w14:paraId="72C317D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Latakų, pralaidų išvalymas nuo užšlamštinimo</w:t>
            </w:r>
          </w:p>
        </w:tc>
        <w:tc>
          <w:tcPr>
            <w:tcW w:w="851" w:type="dxa"/>
            <w:tcBorders>
              <w:top w:val="nil"/>
              <w:left w:val="nil"/>
              <w:bottom w:val="single" w:sz="4" w:space="0" w:color="auto"/>
              <w:right w:val="single" w:sz="4" w:space="0" w:color="auto"/>
            </w:tcBorders>
            <w:shd w:val="clear" w:color="auto" w:fill="auto"/>
            <w:vAlign w:val="center"/>
            <w:hideMark/>
          </w:tcPr>
          <w:p w14:paraId="4176422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m3</w:t>
            </w:r>
          </w:p>
        </w:tc>
        <w:tc>
          <w:tcPr>
            <w:tcW w:w="992" w:type="dxa"/>
            <w:tcBorders>
              <w:top w:val="nil"/>
              <w:left w:val="nil"/>
              <w:bottom w:val="single" w:sz="4" w:space="0" w:color="auto"/>
              <w:right w:val="single" w:sz="4" w:space="0" w:color="auto"/>
            </w:tcBorders>
            <w:shd w:val="clear" w:color="auto" w:fill="auto"/>
            <w:noWrap/>
            <w:vAlign w:val="center"/>
            <w:hideMark/>
          </w:tcPr>
          <w:p w14:paraId="70D4FB6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56</w:t>
            </w:r>
          </w:p>
        </w:tc>
        <w:tc>
          <w:tcPr>
            <w:tcW w:w="1417" w:type="dxa"/>
            <w:tcBorders>
              <w:top w:val="nil"/>
              <w:left w:val="nil"/>
              <w:bottom w:val="single" w:sz="4" w:space="0" w:color="auto"/>
              <w:right w:val="single" w:sz="4" w:space="0" w:color="auto"/>
            </w:tcBorders>
            <w:shd w:val="clear" w:color="auto" w:fill="auto"/>
            <w:noWrap/>
            <w:vAlign w:val="center"/>
          </w:tcPr>
          <w:p w14:paraId="35BE915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123,89</w:t>
            </w:r>
          </w:p>
        </w:tc>
        <w:tc>
          <w:tcPr>
            <w:tcW w:w="1418" w:type="dxa"/>
            <w:tcBorders>
              <w:top w:val="nil"/>
              <w:left w:val="nil"/>
              <w:bottom w:val="single" w:sz="4" w:space="0" w:color="auto"/>
              <w:right w:val="single" w:sz="4" w:space="0" w:color="auto"/>
            </w:tcBorders>
            <w:shd w:val="clear" w:color="auto" w:fill="auto"/>
            <w:noWrap/>
          </w:tcPr>
          <w:p w14:paraId="6AD988B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6937,84</w:t>
            </w:r>
          </w:p>
        </w:tc>
        <w:tc>
          <w:tcPr>
            <w:tcW w:w="1706" w:type="dxa"/>
            <w:gridSpan w:val="2"/>
            <w:tcBorders>
              <w:top w:val="nil"/>
              <w:left w:val="nil"/>
              <w:bottom w:val="single" w:sz="4" w:space="0" w:color="auto"/>
              <w:right w:val="single" w:sz="4" w:space="0" w:color="auto"/>
            </w:tcBorders>
            <w:vAlign w:val="center"/>
          </w:tcPr>
          <w:p w14:paraId="365DFE5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2m3 per 1d.d.</w:t>
            </w:r>
          </w:p>
        </w:tc>
      </w:tr>
      <w:tr w:rsidR="001345A0" w:rsidRPr="00BE08FE" w14:paraId="43D15D5D"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F813D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12.3</w:t>
            </w:r>
          </w:p>
        </w:tc>
        <w:tc>
          <w:tcPr>
            <w:tcW w:w="2835" w:type="dxa"/>
            <w:tcBorders>
              <w:top w:val="nil"/>
              <w:left w:val="nil"/>
              <w:bottom w:val="single" w:sz="4" w:space="0" w:color="auto"/>
              <w:right w:val="single" w:sz="4" w:space="0" w:color="auto"/>
            </w:tcBorders>
            <w:shd w:val="clear" w:color="auto" w:fill="auto"/>
            <w:vAlign w:val="center"/>
            <w:hideMark/>
          </w:tcPr>
          <w:p w14:paraId="7D1D9AA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Pirmas pavasarinis kelio kietos dangos mechanizuotas šlavimas, surenkant sąšlavas</w:t>
            </w:r>
          </w:p>
        </w:tc>
        <w:tc>
          <w:tcPr>
            <w:tcW w:w="851" w:type="dxa"/>
            <w:tcBorders>
              <w:top w:val="nil"/>
              <w:left w:val="nil"/>
              <w:bottom w:val="single" w:sz="4" w:space="0" w:color="auto"/>
              <w:right w:val="single" w:sz="4" w:space="0" w:color="auto"/>
            </w:tcBorders>
            <w:shd w:val="clear" w:color="auto" w:fill="auto"/>
            <w:vAlign w:val="center"/>
            <w:hideMark/>
          </w:tcPr>
          <w:p w14:paraId="73C4104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1000m2</w:t>
            </w:r>
          </w:p>
        </w:tc>
        <w:tc>
          <w:tcPr>
            <w:tcW w:w="992" w:type="dxa"/>
            <w:tcBorders>
              <w:top w:val="nil"/>
              <w:left w:val="nil"/>
              <w:bottom w:val="single" w:sz="4" w:space="0" w:color="auto"/>
              <w:right w:val="single" w:sz="4" w:space="0" w:color="auto"/>
            </w:tcBorders>
            <w:shd w:val="clear" w:color="auto" w:fill="auto"/>
            <w:noWrap/>
            <w:vAlign w:val="center"/>
            <w:hideMark/>
          </w:tcPr>
          <w:p w14:paraId="43B1526D"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592</w:t>
            </w:r>
          </w:p>
        </w:tc>
        <w:tc>
          <w:tcPr>
            <w:tcW w:w="1417" w:type="dxa"/>
            <w:tcBorders>
              <w:top w:val="nil"/>
              <w:left w:val="nil"/>
              <w:bottom w:val="single" w:sz="4" w:space="0" w:color="auto"/>
              <w:right w:val="single" w:sz="4" w:space="0" w:color="auto"/>
            </w:tcBorders>
            <w:shd w:val="clear" w:color="auto" w:fill="auto"/>
            <w:noWrap/>
            <w:vAlign w:val="center"/>
          </w:tcPr>
          <w:p w14:paraId="04B4095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30,16</w:t>
            </w:r>
          </w:p>
        </w:tc>
        <w:tc>
          <w:tcPr>
            <w:tcW w:w="1418" w:type="dxa"/>
            <w:tcBorders>
              <w:top w:val="nil"/>
              <w:left w:val="nil"/>
              <w:bottom w:val="single" w:sz="4" w:space="0" w:color="auto"/>
              <w:right w:val="single" w:sz="4" w:space="0" w:color="auto"/>
            </w:tcBorders>
            <w:shd w:val="clear" w:color="auto" w:fill="auto"/>
            <w:noWrap/>
          </w:tcPr>
          <w:p w14:paraId="09D673F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17854,72</w:t>
            </w:r>
          </w:p>
        </w:tc>
        <w:tc>
          <w:tcPr>
            <w:tcW w:w="1706" w:type="dxa"/>
            <w:gridSpan w:val="2"/>
            <w:tcBorders>
              <w:top w:val="nil"/>
              <w:left w:val="nil"/>
              <w:bottom w:val="single" w:sz="4" w:space="0" w:color="auto"/>
              <w:right w:val="single" w:sz="4" w:space="0" w:color="auto"/>
            </w:tcBorders>
            <w:vAlign w:val="center"/>
          </w:tcPr>
          <w:p w14:paraId="032AC6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90 tūkst.m2 per 1d.d.</w:t>
            </w:r>
          </w:p>
          <w:p w14:paraId="1B1305C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561963B9"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D9D9D9"/>
            <w:noWrap/>
            <w:vAlign w:val="center"/>
            <w:hideMark/>
          </w:tcPr>
          <w:p w14:paraId="51F7A0DC"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Viešųjų plotų priežiūra</w:t>
            </w:r>
          </w:p>
        </w:tc>
        <w:tc>
          <w:tcPr>
            <w:tcW w:w="1706" w:type="dxa"/>
            <w:gridSpan w:val="2"/>
            <w:tcBorders>
              <w:top w:val="single" w:sz="4" w:space="0" w:color="auto"/>
              <w:left w:val="single" w:sz="4" w:space="0" w:color="auto"/>
              <w:bottom w:val="single" w:sz="4" w:space="0" w:color="auto"/>
              <w:right w:val="nil"/>
            </w:tcBorders>
            <w:shd w:val="clear" w:color="000000" w:fill="D9D9D9"/>
            <w:vAlign w:val="center"/>
          </w:tcPr>
          <w:p w14:paraId="23E2FD3A"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5EACBEC1"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139F4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13.1</w:t>
            </w:r>
          </w:p>
        </w:tc>
        <w:tc>
          <w:tcPr>
            <w:tcW w:w="2835" w:type="dxa"/>
            <w:tcBorders>
              <w:top w:val="nil"/>
              <w:left w:val="nil"/>
              <w:bottom w:val="single" w:sz="4" w:space="0" w:color="auto"/>
              <w:right w:val="single" w:sz="4" w:space="0" w:color="auto"/>
            </w:tcBorders>
            <w:shd w:val="clear" w:color="auto" w:fill="auto"/>
            <w:vAlign w:val="center"/>
            <w:hideMark/>
          </w:tcPr>
          <w:p w14:paraId="36D13B6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Tautinės vėliavos keitimas Ruklos miestelyje</w:t>
            </w:r>
          </w:p>
        </w:tc>
        <w:tc>
          <w:tcPr>
            <w:tcW w:w="851" w:type="dxa"/>
            <w:tcBorders>
              <w:top w:val="nil"/>
              <w:left w:val="nil"/>
              <w:bottom w:val="single" w:sz="4" w:space="0" w:color="auto"/>
              <w:right w:val="single" w:sz="4" w:space="0" w:color="auto"/>
            </w:tcBorders>
            <w:shd w:val="clear" w:color="auto" w:fill="auto"/>
            <w:vAlign w:val="center"/>
            <w:hideMark/>
          </w:tcPr>
          <w:p w14:paraId="13E1DB5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vAlign w:val="center"/>
            <w:hideMark/>
          </w:tcPr>
          <w:p w14:paraId="5AA8F73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w:t>
            </w:r>
          </w:p>
        </w:tc>
        <w:tc>
          <w:tcPr>
            <w:tcW w:w="1417" w:type="dxa"/>
            <w:tcBorders>
              <w:top w:val="nil"/>
              <w:left w:val="nil"/>
              <w:bottom w:val="single" w:sz="4" w:space="0" w:color="auto"/>
              <w:right w:val="single" w:sz="4" w:space="0" w:color="auto"/>
            </w:tcBorders>
            <w:shd w:val="clear" w:color="auto" w:fill="auto"/>
            <w:noWrap/>
            <w:vAlign w:val="center"/>
          </w:tcPr>
          <w:p w14:paraId="1F20EBE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72,95</w:t>
            </w:r>
          </w:p>
        </w:tc>
        <w:tc>
          <w:tcPr>
            <w:tcW w:w="1418" w:type="dxa"/>
            <w:tcBorders>
              <w:top w:val="nil"/>
              <w:left w:val="nil"/>
              <w:bottom w:val="single" w:sz="4" w:space="0" w:color="auto"/>
              <w:right w:val="single" w:sz="4" w:space="0" w:color="auto"/>
            </w:tcBorders>
            <w:shd w:val="clear" w:color="auto" w:fill="auto"/>
            <w:noWrap/>
            <w:vAlign w:val="center"/>
          </w:tcPr>
          <w:p w14:paraId="4D0788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1750,80</w:t>
            </w:r>
          </w:p>
        </w:tc>
        <w:tc>
          <w:tcPr>
            <w:tcW w:w="1706" w:type="dxa"/>
            <w:gridSpan w:val="2"/>
            <w:tcBorders>
              <w:top w:val="nil"/>
              <w:left w:val="nil"/>
              <w:bottom w:val="single" w:sz="4" w:space="0" w:color="auto"/>
              <w:right w:val="single" w:sz="4" w:space="0" w:color="auto"/>
            </w:tcBorders>
            <w:vAlign w:val="center"/>
          </w:tcPr>
          <w:p w14:paraId="3511AF2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1 vnt per 1 val</w:t>
            </w:r>
          </w:p>
          <w:p w14:paraId="02785DA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14F662B9" w14:textId="77777777" w:rsidTr="001345A0">
        <w:trPr>
          <w:gridAfter w:val="1"/>
          <w:wAfter w:w="9" w:type="dxa"/>
          <w:trHeight w:val="8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1EE71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13.2</w:t>
            </w:r>
          </w:p>
        </w:tc>
        <w:tc>
          <w:tcPr>
            <w:tcW w:w="2835" w:type="dxa"/>
            <w:tcBorders>
              <w:top w:val="nil"/>
              <w:left w:val="nil"/>
              <w:bottom w:val="single" w:sz="4" w:space="0" w:color="auto"/>
              <w:right w:val="single" w:sz="4" w:space="0" w:color="auto"/>
            </w:tcBorders>
            <w:shd w:val="clear" w:color="auto" w:fill="auto"/>
            <w:vAlign w:val="center"/>
            <w:hideMark/>
          </w:tcPr>
          <w:p w14:paraId="5093C98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Biotualetų pastatymas Ruklos  teritorijoje ir jų aptarnavimas (nuvežimas, užtaisymas chemikalais bei parvežimas), 1 dienai </w:t>
            </w:r>
          </w:p>
        </w:tc>
        <w:tc>
          <w:tcPr>
            <w:tcW w:w="851" w:type="dxa"/>
            <w:tcBorders>
              <w:top w:val="nil"/>
              <w:left w:val="nil"/>
              <w:bottom w:val="single" w:sz="4" w:space="0" w:color="auto"/>
              <w:right w:val="single" w:sz="4" w:space="0" w:color="auto"/>
            </w:tcBorders>
            <w:shd w:val="clear" w:color="auto" w:fill="auto"/>
            <w:vAlign w:val="center"/>
            <w:hideMark/>
          </w:tcPr>
          <w:p w14:paraId="50A6082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C943D3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40</w:t>
            </w:r>
          </w:p>
        </w:tc>
        <w:tc>
          <w:tcPr>
            <w:tcW w:w="1417" w:type="dxa"/>
            <w:tcBorders>
              <w:top w:val="nil"/>
              <w:left w:val="nil"/>
              <w:bottom w:val="single" w:sz="4" w:space="0" w:color="auto"/>
              <w:right w:val="single" w:sz="4" w:space="0" w:color="auto"/>
            </w:tcBorders>
            <w:shd w:val="clear" w:color="auto" w:fill="auto"/>
            <w:noWrap/>
            <w:vAlign w:val="center"/>
          </w:tcPr>
          <w:p w14:paraId="2DFCB6B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55,09</w:t>
            </w:r>
          </w:p>
        </w:tc>
        <w:tc>
          <w:tcPr>
            <w:tcW w:w="1418" w:type="dxa"/>
            <w:tcBorders>
              <w:top w:val="nil"/>
              <w:left w:val="nil"/>
              <w:bottom w:val="single" w:sz="4" w:space="0" w:color="auto"/>
              <w:right w:val="single" w:sz="4" w:space="0" w:color="auto"/>
            </w:tcBorders>
            <w:shd w:val="clear" w:color="auto" w:fill="auto"/>
            <w:noWrap/>
            <w:vAlign w:val="center"/>
          </w:tcPr>
          <w:p w14:paraId="52FAD84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2203,60</w:t>
            </w:r>
          </w:p>
        </w:tc>
        <w:tc>
          <w:tcPr>
            <w:tcW w:w="1706" w:type="dxa"/>
            <w:gridSpan w:val="2"/>
            <w:tcBorders>
              <w:top w:val="nil"/>
              <w:left w:val="nil"/>
              <w:bottom w:val="single" w:sz="4" w:space="0" w:color="auto"/>
              <w:right w:val="single" w:sz="4" w:space="0" w:color="auto"/>
            </w:tcBorders>
            <w:vAlign w:val="center"/>
          </w:tcPr>
          <w:p w14:paraId="7C49274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p w14:paraId="1D742A0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1 vnt per 1 val</w:t>
            </w:r>
          </w:p>
          <w:p w14:paraId="0C7C3B2A" w14:textId="77777777" w:rsidR="001345A0" w:rsidRPr="00BE08FE" w:rsidRDefault="001345A0" w:rsidP="001345A0">
            <w:pPr>
              <w:rPr>
                <w:rFonts w:ascii="Times New Roman" w:eastAsia="Times New Roman" w:hAnsi="Times New Roman" w:cs="Times New Roman"/>
                <w:sz w:val="20"/>
                <w:szCs w:val="20"/>
                <w:lang w:val="lt-LT" w:eastAsia="lt-LT"/>
              </w:rPr>
            </w:pPr>
          </w:p>
        </w:tc>
      </w:tr>
      <w:tr w:rsidR="001345A0" w:rsidRPr="00BE08FE" w14:paraId="7D442A9D"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3609F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13.3</w:t>
            </w:r>
          </w:p>
        </w:tc>
        <w:tc>
          <w:tcPr>
            <w:tcW w:w="2835" w:type="dxa"/>
            <w:tcBorders>
              <w:top w:val="nil"/>
              <w:left w:val="nil"/>
              <w:bottom w:val="single" w:sz="4" w:space="0" w:color="auto"/>
              <w:right w:val="single" w:sz="4" w:space="0" w:color="auto"/>
            </w:tcBorders>
            <w:shd w:val="clear" w:color="auto" w:fill="auto"/>
            <w:vAlign w:val="center"/>
            <w:hideMark/>
          </w:tcPr>
          <w:p w14:paraId="7329B38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Asenizaciniai darbai iš kilnojamųjų tualetų</w:t>
            </w:r>
          </w:p>
        </w:tc>
        <w:tc>
          <w:tcPr>
            <w:tcW w:w="851" w:type="dxa"/>
            <w:tcBorders>
              <w:top w:val="nil"/>
              <w:left w:val="nil"/>
              <w:bottom w:val="single" w:sz="4" w:space="0" w:color="auto"/>
              <w:right w:val="single" w:sz="4" w:space="0" w:color="auto"/>
            </w:tcBorders>
            <w:shd w:val="clear" w:color="auto" w:fill="auto"/>
            <w:vAlign w:val="center"/>
            <w:hideMark/>
          </w:tcPr>
          <w:p w14:paraId="21DA327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reisas</w:t>
            </w:r>
          </w:p>
        </w:tc>
        <w:tc>
          <w:tcPr>
            <w:tcW w:w="992" w:type="dxa"/>
            <w:tcBorders>
              <w:top w:val="nil"/>
              <w:left w:val="nil"/>
              <w:bottom w:val="single" w:sz="4" w:space="0" w:color="auto"/>
              <w:right w:val="single" w:sz="4" w:space="0" w:color="auto"/>
            </w:tcBorders>
            <w:shd w:val="clear" w:color="auto" w:fill="auto"/>
            <w:noWrap/>
            <w:vAlign w:val="center"/>
            <w:hideMark/>
          </w:tcPr>
          <w:p w14:paraId="4ACEDE0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w:t>
            </w:r>
          </w:p>
        </w:tc>
        <w:tc>
          <w:tcPr>
            <w:tcW w:w="1417" w:type="dxa"/>
            <w:tcBorders>
              <w:top w:val="nil"/>
              <w:left w:val="nil"/>
              <w:bottom w:val="single" w:sz="4" w:space="0" w:color="auto"/>
              <w:right w:val="single" w:sz="4" w:space="0" w:color="auto"/>
            </w:tcBorders>
            <w:shd w:val="clear" w:color="auto" w:fill="auto"/>
            <w:noWrap/>
            <w:vAlign w:val="center"/>
          </w:tcPr>
          <w:p w14:paraId="7D2810A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43,06</w:t>
            </w:r>
          </w:p>
        </w:tc>
        <w:tc>
          <w:tcPr>
            <w:tcW w:w="1418" w:type="dxa"/>
            <w:tcBorders>
              <w:top w:val="nil"/>
              <w:left w:val="nil"/>
              <w:bottom w:val="single" w:sz="4" w:space="0" w:color="auto"/>
              <w:right w:val="single" w:sz="4" w:space="0" w:color="auto"/>
            </w:tcBorders>
            <w:shd w:val="clear" w:color="auto" w:fill="auto"/>
            <w:noWrap/>
          </w:tcPr>
          <w:p w14:paraId="051492C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1033,44</w:t>
            </w:r>
          </w:p>
        </w:tc>
        <w:tc>
          <w:tcPr>
            <w:tcW w:w="1706" w:type="dxa"/>
            <w:gridSpan w:val="2"/>
            <w:tcBorders>
              <w:top w:val="nil"/>
              <w:left w:val="nil"/>
              <w:bottom w:val="single" w:sz="4" w:space="0" w:color="auto"/>
              <w:right w:val="single" w:sz="4" w:space="0" w:color="auto"/>
            </w:tcBorders>
            <w:vAlign w:val="center"/>
          </w:tcPr>
          <w:p w14:paraId="0150366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 reisas per 1 d.d.</w:t>
            </w:r>
          </w:p>
        </w:tc>
      </w:tr>
      <w:tr w:rsidR="001345A0" w:rsidRPr="00BE08FE" w14:paraId="789C391E"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23CC6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13.4</w:t>
            </w:r>
          </w:p>
        </w:tc>
        <w:tc>
          <w:tcPr>
            <w:tcW w:w="2835" w:type="dxa"/>
            <w:tcBorders>
              <w:top w:val="nil"/>
              <w:left w:val="nil"/>
              <w:bottom w:val="single" w:sz="4" w:space="0" w:color="auto"/>
              <w:right w:val="single" w:sz="4" w:space="0" w:color="auto"/>
            </w:tcBorders>
            <w:shd w:val="clear" w:color="auto" w:fill="auto"/>
            <w:vAlign w:val="center"/>
            <w:hideMark/>
          </w:tcPr>
          <w:p w14:paraId="6764C10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Kelio ženklų einamasis remontas</w:t>
            </w:r>
          </w:p>
        </w:tc>
        <w:tc>
          <w:tcPr>
            <w:tcW w:w="851" w:type="dxa"/>
            <w:tcBorders>
              <w:top w:val="nil"/>
              <w:left w:val="nil"/>
              <w:bottom w:val="single" w:sz="4" w:space="0" w:color="auto"/>
              <w:right w:val="single" w:sz="4" w:space="0" w:color="auto"/>
            </w:tcBorders>
            <w:shd w:val="clear" w:color="auto" w:fill="auto"/>
            <w:vAlign w:val="center"/>
            <w:hideMark/>
          </w:tcPr>
          <w:p w14:paraId="1F4D822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7B86175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400</w:t>
            </w:r>
          </w:p>
        </w:tc>
        <w:tc>
          <w:tcPr>
            <w:tcW w:w="1417" w:type="dxa"/>
            <w:tcBorders>
              <w:top w:val="nil"/>
              <w:left w:val="nil"/>
              <w:bottom w:val="single" w:sz="4" w:space="0" w:color="auto"/>
              <w:right w:val="single" w:sz="4" w:space="0" w:color="auto"/>
            </w:tcBorders>
            <w:shd w:val="clear" w:color="auto" w:fill="auto"/>
            <w:noWrap/>
            <w:vAlign w:val="center"/>
          </w:tcPr>
          <w:p w14:paraId="623B096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29,50</w:t>
            </w:r>
          </w:p>
        </w:tc>
        <w:tc>
          <w:tcPr>
            <w:tcW w:w="1418" w:type="dxa"/>
            <w:tcBorders>
              <w:top w:val="nil"/>
              <w:left w:val="nil"/>
              <w:bottom w:val="single" w:sz="4" w:space="0" w:color="auto"/>
              <w:right w:val="single" w:sz="4" w:space="0" w:color="auto"/>
            </w:tcBorders>
            <w:shd w:val="clear" w:color="auto" w:fill="auto"/>
            <w:noWrap/>
          </w:tcPr>
          <w:p w14:paraId="0DE56EB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11800,00</w:t>
            </w:r>
          </w:p>
        </w:tc>
        <w:tc>
          <w:tcPr>
            <w:tcW w:w="1706" w:type="dxa"/>
            <w:gridSpan w:val="2"/>
            <w:tcBorders>
              <w:top w:val="nil"/>
              <w:left w:val="nil"/>
              <w:bottom w:val="single" w:sz="4" w:space="0" w:color="auto"/>
              <w:right w:val="single" w:sz="4" w:space="0" w:color="auto"/>
            </w:tcBorders>
            <w:vAlign w:val="center"/>
          </w:tcPr>
          <w:p w14:paraId="35D6483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vnt per 1 d.d.</w:t>
            </w:r>
          </w:p>
        </w:tc>
      </w:tr>
      <w:tr w:rsidR="001345A0" w:rsidRPr="00BE08FE" w14:paraId="6C87F04E"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48326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13.5</w:t>
            </w:r>
          </w:p>
        </w:tc>
        <w:tc>
          <w:tcPr>
            <w:tcW w:w="2835" w:type="dxa"/>
            <w:tcBorders>
              <w:top w:val="nil"/>
              <w:left w:val="nil"/>
              <w:bottom w:val="single" w:sz="4" w:space="0" w:color="auto"/>
              <w:right w:val="single" w:sz="4" w:space="0" w:color="auto"/>
            </w:tcBorders>
            <w:shd w:val="clear" w:color="auto" w:fill="auto"/>
            <w:vAlign w:val="center"/>
            <w:hideMark/>
          </w:tcPr>
          <w:p w14:paraId="18C17E1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Naujų kelio ženklų įrengimas  (su stovu)</w:t>
            </w:r>
          </w:p>
        </w:tc>
        <w:tc>
          <w:tcPr>
            <w:tcW w:w="851" w:type="dxa"/>
            <w:tcBorders>
              <w:top w:val="nil"/>
              <w:left w:val="nil"/>
              <w:bottom w:val="single" w:sz="4" w:space="0" w:color="auto"/>
              <w:right w:val="single" w:sz="4" w:space="0" w:color="auto"/>
            </w:tcBorders>
            <w:shd w:val="clear" w:color="auto" w:fill="auto"/>
            <w:vAlign w:val="center"/>
            <w:hideMark/>
          </w:tcPr>
          <w:p w14:paraId="520F23C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29DD5B7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80</w:t>
            </w:r>
          </w:p>
        </w:tc>
        <w:tc>
          <w:tcPr>
            <w:tcW w:w="1417" w:type="dxa"/>
            <w:tcBorders>
              <w:top w:val="nil"/>
              <w:left w:val="nil"/>
              <w:bottom w:val="single" w:sz="4" w:space="0" w:color="auto"/>
              <w:right w:val="single" w:sz="4" w:space="0" w:color="auto"/>
            </w:tcBorders>
            <w:shd w:val="clear" w:color="auto" w:fill="auto"/>
            <w:noWrap/>
            <w:vAlign w:val="center"/>
          </w:tcPr>
          <w:p w14:paraId="2C09F47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181,55</w:t>
            </w:r>
          </w:p>
        </w:tc>
        <w:tc>
          <w:tcPr>
            <w:tcW w:w="1418" w:type="dxa"/>
            <w:tcBorders>
              <w:top w:val="nil"/>
              <w:left w:val="nil"/>
              <w:bottom w:val="single" w:sz="4" w:space="0" w:color="auto"/>
              <w:right w:val="single" w:sz="4" w:space="0" w:color="auto"/>
            </w:tcBorders>
            <w:shd w:val="clear" w:color="auto" w:fill="auto"/>
            <w:noWrap/>
          </w:tcPr>
          <w:p w14:paraId="14F3463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14524,00</w:t>
            </w:r>
          </w:p>
        </w:tc>
        <w:tc>
          <w:tcPr>
            <w:tcW w:w="1706" w:type="dxa"/>
            <w:gridSpan w:val="2"/>
            <w:tcBorders>
              <w:top w:val="nil"/>
              <w:left w:val="nil"/>
              <w:bottom w:val="single" w:sz="4" w:space="0" w:color="auto"/>
              <w:right w:val="single" w:sz="4" w:space="0" w:color="auto"/>
            </w:tcBorders>
            <w:vAlign w:val="center"/>
          </w:tcPr>
          <w:p w14:paraId="53D9FB3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28044963"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1AD36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13.6</w:t>
            </w:r>
          </w:p>
        </w:tc>
        <w:tc>
          <w:tcPr>
            <w:tcW w:w="2835" w:type="dxa"/>
            <w:tcBorders>
              <w:top w:val="nil"/>
              <w:left w:val="nil"/>
              <w:bottom w:val="single" w:sz="4" w:space="0" w:color="auto"/>
              <w:right w:val="single" w:sz="4" w:space="0" w:color="auto"/>
            </w:tcBorders>
            <w:shd w:val="clear" w:color="auto" w:fill="auto"/>
            <w:vAlign w:val="center"/>
            <w:hideMark/>
          </w:tcPr>
          <w:p w14:paraId="3E2DD67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Naujų kelio ženklų įrengimas  (be stovo)</w:t>
            </w:r>
          </w:p>
        </w:tc>
        <w:tc>
          <w:tcPr>
            <w:tcW w:w="851" w:type="dxa"/>
            <w:tcBorders>
              <w:top w:val="nil"/>
              <w:left w:val="nil"/>
              <w:bottom w:val="single" w:sz="4" w:space="0" w:color="auto"/>
              <w:right w:val="single" w:sz="4" w:space="0" w:color="auto"/>
            </w:tcBorders>
            <w:shd w:val="clear" w:color="auto" w:fill="auto"/>
            <w:vAlign w:val="center"/>
            <w:hideMark/>
          </w:tcPr>
          <w:p w14:paraId="7F88585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2CB29AD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80</w:t>
            </w:r>
          </w:p>
        </w:tc>
        <w:tc>
          <w:tcPr>
            <w:tcW w:w="1417" w:type="dxa"/>
            <w:tcBorders>
              <w:top w:val="nil"/>
              <w:left w:val="nil"/>
              <w:bottom w:val="single" w:sz="4" w:space="0" w:color="auto"/>
              <w:right w:val="single" w:sz="4" w:space="0" w:color="auto"/>
            </w:tcBorders>
            <w:shd w:val="clear" w:color="auto" w:fill="auto"/>
            <w:noWrap/>
            <w:vAlign w:val="center"/>
          </w:tcPr>
          <w:p w14:paraId="5AE9EBD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91,74</w:t>
            </w:r>
          </w:p>
        </w:tc>
        <w:tc>
          <w:tcPr>
            <w:tcW w:w="1418" w:type="dxa"/>
            <w:tcBorders>
              <w:top w:val="nil"/>
              <w:left w:val="nil"/>
              <w:bottom w:val="single" w:sz="4" w:space="0" w:color="auto"/>
              <w:right w:val="single" w:sz="4" w:space="0" w:color="auto"/>
            </w:tcBorders>
            <w:shd w:val="clear" w:color="auto" w:fill="auto"/>
            <w:noWrap/>
          </w:tcPr>
          <w:p w14:paraId="5B0A500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7339,20</w:t>
            </w:r>
          </w:p>
        </w:tc>
        <w:tc>
          <w:tcPr>
            <w:tcW w:w="1706" w:type="dxa"/>
            <w:gridSpan w:val="2"/>
            <w:tcBorders>
              <w:top w:val="nil"/>
              <w:left w:val="nil"/>
              <w:bottom w:val="single" w:sz="4" w:space="0" w:color="auto"/>
              <w:right w:val="single" w:sz="4" w:space="0" w:color="auto"/>
            </w:tcBorders>
            <w:vAlign w:val="center"/>
          </w:tcPr>
          <w:p w14:paraId="35AC249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vnt per 1 d.d.</w:t>
            </w:r>
          </w:p>
        </w:tc>
      </w:tr>
      <w:tr w:rsidR="001345A0" w:rsidRPr="00BE08FE" w14:paraId="13865F62"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802BF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13.7</w:t>
            </w:r>
          </w:p>
        </w:tc>
        <w:tc>
          <w:tcPr>
            <w:tcW w:w="2835" w:type="dxa"/>
            <w:tcBorders>
              <w:top w:val="nil"/>
              <w:left w:val="nil"/>
              <w:bottom w:val="single" w:sz="4" w:space="0" w:color="auto"/>
              <w:right w:val="single" w:sz="4" w:space="0" w:color="auto"/>
            </w:tcBorders>
            <w:shd w:val="clear" w:color="auto" w:fill="auto"/>
            <w:vAlign w:val="center"/>
            <w:hideMark/>
          </w:tcPr>
          <w:p w14:paraId="1B2363C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Kitų nenumatytų darbų atlikimas pagal užsakovo nurodymus</w:t>
            </w:r>
          </w:p>
        </w:tc>
        <w:tc>
          <w:tcPr>
            <w:tcW w:w="851" w:type="dxa"/>
            <w:tcBorders>
              <w:top w:val="nil"/>
              <w:left w:val="nil"/>
              <w:bottom w:val="single" w:sz="4" w:space="0" w:color="auto"/>
              <w:right w:val="single" w:sz="4" w:space="0" w:color="auto"/>
            </w:tcBorders>
            <w:shd w:val="clear" w:color="auto" w:fill="auto"/>
            <w:vAlign w:val="center"/>
            <w:hideMark/>
          </w:tcPr>
          <w:p w14:paraId="37B7498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žm.d.val</w:t>
            </w:r>
          </w:p>
        </w:tc>
        <w:tc>
          <w:tcPr>
            <w:tcW w:w="992" w:type="dxa"/>
            <w:tcBorders>
              <w:top w:val="nil"/>
              <w:left w:val="nil"/>
              <w:bottom w:val="single" w:sz="4" w:space="0" w:color="auto"/>
              <w:right w:val="single" w:sz="4" w:space="0" w:color="auto"/>
            </w:tcBorders>
            <w:shd w:val="clear" w:color="auto" w:fill="auto"/>
            <w:noWrap/>
            <w:vAlign w:val="center"/>
            <w:hideMark/>
          </w:tcPr>
          <w:p w14:paraId="0D8C3BB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7840</w:t>
            </w:r>
          </w:p>
        </w:tc>
        <w:tc>
          <w:tcPr>
            <w:tcW w:w="1417" w:type="dxa"/>
            <w:tcBorders>
              <w:top w:val="nil"/>
              <w:left w:val="nil"/>
              <w:bottom w:val="single" w:sz="4" w:space="0" w:color="auto"/>
              <w:right w:val="single" w:sz="4" w:space="0" w:color="auto"/>
            </w:tcBorders>
            <w:shd w:val="clear" w:color="auto" w:fill="auto"/>
            <w:noWrap/>
            <w:vAlign w:val="center"/>
          </w:tcPr>
          <w:p w14:paraId="57DB075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16,48</w:t>
            </w:r>
          </w:p>
        </w:tc>
        <w:tc>
          <w:tcPr>
            <w:tcW w:w="1418" w:type="dxa"/>
            <w:tcBorders>
              <w:top w:val="nil"/>
              <w:left w:val="nil"/>
              <w:bottom w:val="single" w:sz="4" w:space="0" w:color="auto"/>
              <w:right w:val="single" w:sz="4" w:space="0" w:color="auto"/>
            </w:tcBorders>
            <w:shd w:val="clear" w:color="auto" w:fill="auto"/>
            <w:noWrap/>
          </w:tcPr>
          <w:p w14:paraId="08B548C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129203,20</w:t>
            </w:r>
          </w:p>
        </w:tc>
        <w:tc>
          <w:tcPr>
            <w:tcW w:w="1706" w:type="dxa"/>
            <w:gridSpan w:val="2"/>
            <w:tcBorders>
              <w:top w:val="nil"/>
              <w:left w:val="nil"/>
              <w:bottom w:val="single" w:sz="4" w:space="0" w:color="auto"/>
              <w:right w:val="single" w:sz="4" w:space="0" w:color="auto"/>
            </w:tcBorders>
            <w:vAlign w:val="center"/>
          </w:tcPr>
          <w:p w14:paraId="2DB4FE2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val per d.d.</w:t>
            </w:r>
          </w:p>
        </w:tc>
      </w:tr>
      <w:tr w:rsidR="001345A0" w:rsidRPr="00BE08FE" w14:paraId="3C9D131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05DDD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13.8</w:t>
            </w:r>
          </w:p>
        </w:tc>
        <w:tc>
          <w:tcPr>
            <w:tcW w:w="2835" w:type="dxa"/>
            <w:tcBorders>
              <w:top w:val="nil"/>
              <w:left w:val="nil"/>
              <w:bottom w:val="single" w:sz="4" w:space="0" w:color="auto"/>
              <w:right w:val="single" w:sz="4" w:space="0" w:color="auto"/>
            </w:tcBorders>
            <w:shd w:val="clear" w:color="auto" w:fill="auto"/>
            <w:vAlign w:val="center"/>
            <w:hideMark/>
          </w:tcPr>
          <w:p w14:paraId="6D1C2D2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Mechanizmų naudojimas nenumatytiems darbams</w:t>
            </w:r>
          </w:p>
        </w:tc>
        <w:tc>
          <w:tcPr>
            <w:tcW w:w="851" w:type="dxa"/>
            <w:tcBorders>
              <w:top w:val="nil"/>
              <w:left w:val="nil"/>
              <w:bottom w:val="single" w:sz="4" w:space="0" w:color="auto"/>
              <w:right w:val="single" w:sz="4" w:space="0" w:color="auto"/>
            </w:tcBorders>
            <w:shd w:val="clear" w:color="auto" w:fill="auto"/>
            <w:vAlign w:val="center"/>
            <w:hideMark/>
          </w:tcPr>
          <w:p w14:paraId="6CFD769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maš.val.</w:t>
            </w:r>
          </w:p>
        </w:tc>
        <w:tc>
          <w:tcPr>
            <w:tcW w:w="992" w:type="dxa"/>
            <w:tcBorders>
              <w:top w:val="nil"/>
              <w:left w:val="nil"/>
              <w:bottom w:val="single" w:sz="4" w:space="0" w:color="auto"/>
              <w:right w:val="single" w:sz="4" w:space="0" w:color="auto"/>
            </w:tcBorders>
            <w:shd w:val="clear" w:color="auto" w:fill="auto"/>
            <w:noWrap/>
            <w:vAlign w:val="center"/>
            <w:hideMark/>
          </w:tcPr>
          <w:p w14:paraId="52BBE3C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1408</w:t>
            </w:r>
          </w:p>
        </w:tc>
        <w:tc>
          <w:tcPr>
            <w:tcW w:w="1417" w:type="dxa"/>
            <w:tcBorders>
              <w:top w:val="nil"/>
              <w:left w:val="nil"/>
              <w:bottom w:val="single" w:sz="4" w:space="0" w:color="auto"/>
              <w:right w:val="single" w:sz="4" w:space="0" w:color="auto"/>
            </w:tcBorders>
            <w:shd w:val="clear" w:color="auto" w:fill="auto"/>
            <w:noWrap/>
            <w:vAlign w:val="center"/>
          </w:tcPr>
          <w:p w14:paraId="0D1D866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49,32</w:t>
            </w:r>
          </w:p>
        </w:tc>
        <w:tc>
          <w:tcPr>
            <w:tcW w:w="1418" w:type="dxa"/>
            <w:tcBorders>
              <w:top w:val="nil"/>
              <w:left w:val="nil"/>
              <w:bottom w:val="single" w:sz="4" w:space="0" w:color="auto"/>
              <w:right w:val="single" w:sz="4" w:space="0" w:color="auto"/>
            </w:tcBorders>
            <w:shd w:val="clear" w:color="auto" w:fill="auto"/>
            <w:noWrap/>
          </w:tcPr>
          <w:p w14:paraId="40B92F9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69442,56</w:t>
            </w:r>
          </w:p>
        </w:tc>
        <w:tc>
          <w:tcPr>
            <w:tcW w:w="1706" w:type="dxa"/>
            <w:gridSpan w:val="2"/>
            <w:tcBorders>
              <w:top w:val="nil"/>
              <w:left w:val="nil"/>
              <w:bottom w:val="single" w:sz="4" w:space="0" w:color="auto"/>
              <w:right w:val="single" w:sz="4" w:space="0" w:color="auto"/>
            </w:tcBorders>
            <w:vAlign w:val="center"/>
          </w:tcPr>
          <w:p w14:paraId="1B62E94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 val per d.d.</w:t>
            </w:r>
          </w:p>
        </w:tc>
      </w:tr>
      <w:tr w:rsidR="001345A0" w:rsidRPr="00BE08FE" w14:paraId="554FD9B9"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F1B38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13.9</w:t>
            </w:r>
          </w:p>
        </w:tc>
        <w:tc>
          <w:tcPr>
            <w:tcW w:w="2835" w:type="dxa"/>
            <w:tcBorders>
              <w:top w:val="nil"/>
              <w:left w:val="nil"/>
              <w:bottom w:val="single" w:sz="4" w:space="0" w:color="auto"/>
              <w:right w:val="single" w:sz="4" w:space="0" w:color="auto"/>
            </w:tcBorders>
            <w:shd w:val="clear" w:color="auto" w:fill="auto"/>
            <w:vAlign w:val="center"/>
            <w:hideMark/>
          </w:tcPr>
          <w:p w14:paraId="0380B33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Poilsio suolų, vaikų žaidimų aikštelių, treniruoklių ir kitų įrenginių remonto bei dažymo darbai</w:t>
            </w:r>
          </w:p>
        </w:tc>
        <w:tc>
          <w:tcPr>
            <w:tcW w:w="851" w:type="dxa"/>
            <w:tcBorders>
              <w:top w:val="nil"/>
              <w:left w:val="nil"/>
              <w:bottom w:val="single" w:sz="4" w:space="0" w:color="auto"/>
              <w:right w:val="single" w:sz="4" w:space="0" w:color="auto"/>
            </w:tcBorders>
            <w:shd w:val="clear" w:color="auto" w:fill="auto"/>
            <w:vAlign w:val="center"/>
            <w:hideMark/>
          </w:tcPr>
          <w:p w14:paraId="7B67D39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w:t>
            </w:r>
          </w:p>
        </w:tc>
        <w:tc>
          <w:tcPr>
            <w:tcW w:w="992" w:type="dxa"/>
            <w:tcBorders>
              <w:top w:val="nil"/>
              <w:left w:val="nil"/>
              <w:bottom w:val="single" w:sz="4" w:space="0" w:color="auto"/>
              <w:right w:val="single" w:sz="4" w:space="0" w:color="auto"/>
            </w:tcBorders>
            <w:shd w:val="clear" w:color="auto" w:fill="auto"/>
            <w:noWrap/>
            <w:vAlign w:val="center"/>
            <w:hideMark/>
          </w:tcPr>
          <w:p w14:paraId="592D31C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160</w:t>
            </w:r>
          </w:p>
        </w:tc>
        <w:tc>
          <w:tcPr>
            <w:tcW w:w="1417" w:type="dxa"/>
            <w:tcBorders>
              <w:top w:val="nil"/>
              <w:left w:val="nil"/>
              <w:bottom w:val="single" w:sz="4" w:space="0" w:color="auto"/>
              <w:right w:val="single" w:sz="4" w:space="0" w:color="auto"/>
            </w:tcBorders>
            <w:shd w:val="clear" w:color="auto" w:fill="auto"/>
            <w:noWrap/>
            <w:vAlign w:val="center"/>
          </w:tcPr>
          <w:p w14:paraId="35DC7FA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86,58</w:t>
            </w:r>
          </w:p>
        </w:tc>
        <w:tc>
          <w:tcPr>
            <w:tcW w:w="1418" w:type="dxa"/>
            <w:tcBorders>
              <w:top w:val="nil"/>
              <w:left w:val="nil"/>
              <w:bottom w:val="single" w:sz="4" w:space="0" w:color="auto"/>
              <w:right w:val="single" w:sz="4" w:space="0" w:color="auto"/>
            </w:tcBorders>
            <w:shd w:val="clear" w:color="auto" w:fill="auto"/>
            <w:noWrap/>
          </w:tcPr>
          <w:p w14:paraId="671B19D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13852,80</w:t>
            </w:r>
          </w:p>
        </w:tc>
        <w:tc>
          <w:tcPr>
            <w:tcW w:w="1706" w:type="dxa"/>
            <w:gridSpan w:val="2"/>
            <w:tcBorders>
              <w:top w:val="nil"/>
              <w:left w:val="nil"/>
              <w:bottom w:val="single" w:sz="4" w:space="0" w:color="auto"/>
              <w:right w:val="single" w:sz="4" w:space="0" w:color="auto"/>
            </w:tcBorders>
            <w:vAlign w:val="center"/>
          </w:tcPr>
          <w:p w14:paraId="15BC237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p w14:paraId="6DA8EFC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1 vnt per 1 d.d.</w:t>
            </w:r>
          </w:p>
          <w:p w14:paraId="0502BE6C" w14:textId="77777777" w:rsidR="001345A0" w:rsidRPr="00BE08FE" w:rsidRDefault="001345A0" w:rsidP="001345A0">
            <w:pPr>
              <w:rPr>
                <w:rFonts w:ascii="Times New Roman" w:eastAsia="Times New Roman" w:hAnsi="Times New Roman" w:cs="Times New Roman"/>
                <w:sz w:val="20"/>
                <w:szCs w:val="20"/>
                <w:lang w:val="lt-LT" w:eastAsia="lt-LT"/>
              </w:rPr>
            </w:pPr>
          </w:p>
        </w:tc>
      </w:tr>
      <w:tr w:rsidR="001345A0" w:rsidRPr="00BE08FE" w14:paraId="4DFE069D"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6079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13.10</w:t>
            </w:r>
          </w:p>
        </w:tc>
        <w:tc>
          <w:tcPr>
            <w:tcW w:w="2835" w:type="dxa"/>
            <w:tcBorders>
              <w:top w:val="nil"/>
              <w:left w:val="nil"/>
              <w:bottom w:val="single" w:sz="4" w:space="0" w:color="auto"/>
              <w:right w:val="single" w:sz="4" w:space="0" w:color="auto"/>
            </w:tcBorders>
            <w:shd w:val="clear" w:color="auto" w:fill="auto"/>
            <w:vAlign w:val="center"/>
            <w:hideMark/>
          </w:tcPr>
          <w:p w14:paraId="5727E7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Tvorų įrengimas (laikinų)</w:t>
            </w:r>
          </w:p>
        </w:tc>
        <w:tc>
          <w:tcPr>
            <w:tcW w:w="851" w:type="dxa"/>
            <w:tcBorders>
              <w:top w:val="nil"/>
              <w:left w:val="nil"/>
              <w:bottom w:val="single" w:sz="4" w:space="0" w:color="auto"/>
              <w:right w:val="single" w:sz="4" w:space="0" w:color="auto"/>
            </w:tcBorders>
            <w:shd w:val="clear" w:color="auto" w:fill="auto"/>
            <w:vAlign w:val="center"/>
            <w:hideMark/>
          </w:tcPr>
          <w:p w14:paraId="30EE4EA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w:t>
            </w:r>
          </w:p>
        </w:tc>
        <w:tc>
          <w:tcPr>
            <w:tcW w:w="992" w:type="dxa"/>
            <w:tcBorders>
              <w:top w:val="nil"/>
              <w:left w:val="nil"/>
              <w:bottom w:val="single" w:sz="4" w:space="0" w:color="auto"/>
              <w:right w:val="single" w:sz="4" w:space="0" w:color="auto"/>
            </w:tcBorders>
            <w:shd w:val="clear" w:color="auto" w:fill="auto"/>
            <w:noWrap/>
            <w:vAlign w:val="center"/>
            <w:hideMark/>
          </w:tcPr>
          <w:p w14:paraId="414D235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4752321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2,21</w:t>
            </w:r>
          </w:p>
        </w:tc>
        <w:tc>
          <w:tcPr>
            <w:tcW w:w="1418" w:type="dxa"/>
            <w:tcBorders>
              <w:top w:val="nil"/>
              <w:left w:val="nil"/>
              <w:bottom w:val="single" w:sz="4" w:space="0" w:color="auto"/>
              <w:right w:val="single" w:sz="4" w:space="0" w:color="auto"/>
            </w:tcBorders>
            <w:shd w:val="clear" w:color="auto" w:fill="auto"/>
            <w:noWrap/>
            <w:vAlign w:val="center"/>
          </w:tcPr>
          <w:p w14:paraId="3758D35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530,40</w:t>
            </w:r>
          </w:p>
        </w:tc>
        <w:tc>
          <w:tcPr>
            <w:tcW w:w="1706" w:type="dxa"/>
            <w:gridSpan w:val="2"/>
            <w:tcBorders>
              <w:top w:val="nil"/>
              <w:left w:val="nil"/>
              <w:bottom w:val="single" w:sz="4" w:space="0" w:color="auto"/>
              <w:right w:val="single" w:sz="4" w:space="0" w:color="auto"/>
            </w:tcBorders>
            <w:vAlign w:val="center"/>
          </w:tcPr>
          <w:p w14:paraId="65B02D1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10m per 1 d.d.</w:t>
            </w:r>
          </w:p>
          <w:p w14:paraId="32BE6A3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0B3B13F2"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50A32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13.11</w:t>
            </w:r>
          </w:p>
        </w:tc>
        <w:tc>
          <w:tcPr>
            <w:tcW w:w="2835" w:type="dxa"/>
            <w:tcBorders>
              <w:top w:val="nil"/>
              <w:left w:val="nil"/>
              <w:bottom w:val="single" w:sz="4" w:space="0" w:color="auto"/>
              <w:right w:val="single" w:sz="4" w:space="0" w:color="auto"/>
            </w:tcBorders>
            <w:shd w:val="clear" w:color="auto" w:fill="auto"/>
            <w:vAlign w:val="center"/>
            <w:hideMark/>
          </w:tcPr>
          <w:p w14:paraId="2190F60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Horizontalus kelio dangos ženklinimas baltos spalvos kelio dažais (g. )</w:t>
            </w:r>
          </w:p>
        </w:tc>
        <w:tc>
          <w:tcPr>
            <w:tcW w:w="851" w:type="dxa"/>
            <w:tcBorders>
              <w:top w:val="nil"/>
              <w:left w:val="nil"/>
              <w:bottom w:val="single" w:sz="4" w:space="0" w:color="auto"/>
              <w:right w:val="single" w:sz="4" w:space="0" w:color="auto"/>
            </w:tcBorders>
            <w:shd w:val="clear" w:color="auto" w:fill="auto"/>
            <w:vAlign w:val="center"/>
            <w:hideMark/>
          </w:tcPr>
          <w:p w14:paraId="513A331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40C7ECED"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50D9109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8,95</w:t>
            </w:r>
          </w:p>
        </w:tc>
        <w:tc>
          <w:tcPr>
            <w:tcW w:w="1418" w:type="dxa"/>
            <w:tcBorders>
              <w:top w:val="nil"/>
              <w:left w:val="nil"/>
              <w:bottom w:val="single" w:sz="4" w:space="0" w:color="auto"/>
              <w:right w:val="single" w:sz="4" w:space="0" w:color="auto"/>
            </w:tcBorders>
            <w:shd w:val="clear" w:color="auto" w:fill="auto"/>
            <w:noWrap/>
          </w:tcPr>
          <w:p w14:paraId="325D8E0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2148,00</w:t>
            </w:r>
          </w:p>
        </w:tc>
        <w:tc>
          <w:tcPr>
            <w:tcW w:w="1706" w:type="dxa"/>
            <w:gridSpan w:val="2"/>
            <w:tcBorders>
              <w:top w:val="nil"/>
              <w:left w:val="nil"/>
              <w:bottom w:val="single" w:sz="4" w:space="0" w:color="auto"/>
              <w:right w:val="single" w:sz="4" w:space="0" w:color="auto"/>
            </w:tcBorders>
            <w:vAlign w:val="center"/>
          </w:tcPr>
          <w:p w14:paraId="4A1E65F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100m2 per dieną</w:t>
            </w:r>
          </w:p>
        </w:tc>
      </w:tr>
      <w:tr w:rsidR="001345A0" w:rsidRPr="00BE08FE" w14:paraId="533FB149"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78E28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13.12</w:t>
            </w:r>
          </w:p>
        </w:tc>
        <w:tc>
          <w:tcPr>
            <w:tcW w:w="2835" w:type="dxa"/>
            <w:tcBorders>
              <w:top w:val="nil"/>
              <w:left w:val="nil"/>
              <w:bottom w:val="single" w:sz="4" w:space="0" w:color="auto"/>
              <w:right w:val="single" w:sz="4" w:space="0" w:color="auto"/>
            </w:tcBorders>
            <w:shd w:val="clear" w:color="auto" w:fill="auto"/>
            <w:vAlign w:val="center"/>
            <w:hideMark/>
          </w:tcPr>
          <w:p w14:paraId="5C968CE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Horizontalus kelio dangos ženklinimas geltonos spalvos kelio dažais</w:t>
            </w:r>
          </w:p>
        </w:tc>
        <w:tc>
          <w:tcPr>
            <w:tcW w:w="851" w:type="dxa"/>
            <w:tcBorders>
              <w:top w:val="nil"/>
              <w:left w:val="nil"/>
              <w:bottom w:val="single" w:sz="4" w:space="0" w:color="auto"/>
              <w:right w:val="single" w:sz="4" w:space="0" w:color="auto"/>
            </w:tcBorders>
            <w:shd w:val="clear" w:color="auto" w:fill="auto"/>
            <w:vAlign w:val="center"/>
            <w:hideMark/>
          </w:tcPr>
          <w:p w14:paraId="16A7BD7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3C1BCE9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11D0C98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9,99</w:t>
            </w:r>
          </w:p>
        </w:tc>
        <w:tc>
          <w:tcPr>
            <w:tcW w:w="1418" w:type="dxa"/>
            <w:tcBorders>
              <w:top w:val="nil"/>
              <w:left w:val="nil"/>
              <w:bottom w:val="single" w:sz="4" w:space="0" w:color="auto"/>
              <w:right w:val="single" w:sz="4" w:space="0" w:color="auto"/>
            </w:tcBorders>
            <w:shd w:val="clear" w:color="auto" w:fill="auto"/>
            <w:noWrap/>
          </w:tcPr>
          <w:p w14:paraId="11CFF7A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2397,60</w:t>
            </w:r>
          </w:p>
        </w:tc>
        <w:tc>
          <w:tcPr>
            <w:tcW w:w="1706" w:type="dxa"/>
            <w:gridSpan w:val="2"/>
            <w:tcBorders>
              <w:top w:val="nil"/>
              <w:left w:val="nil"/>
              <w:bottom w:val="single" w:sz="4" w:space="0" w:color="auto"/>
              <w:right w:val="single" w:sz="4" w:space="0" w:color="auto"/>
            </w:tcBorders>
            <w:vAlign w:val="center"/>
          </w:tcPr>
          <w:p w14:paraId="725C1FD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100m2 per dieną</w:t>
            </w:r>
          </w:p>
        </w:tc>
      </w:tr>
      <w:tr w:rsidR="001345A0" w:rsidRPr="00BE08FE" w14:paraId="2BB66218"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81205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13.13</w:t>
            </w:r>
          </w:p>
        </w:tc>
        <w:tc>
          <w:tcPr>
            <w:tcW w:w="2835" w:type="dxa"/>
            <w:tcBorders>
              <w:top w:val="nil"/>
              <w:left w:val="nil"/>
              <w:bottom w:val="single" w:sz="4" w:space="0" w:color="auto"/>
              <w:right w:val="single" w:sz="4" w:space="0" w:color="auto"/>
            </w:tcBorders>
            <w:shd w:val="clear" w:color="auto" w:fill="auto"/>
            <w:vAlign w:val="center"/>
            <w:hideMark/>
          </w:tcPr>
          <w:p w14:paraId="6DC2E69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Horizontalus kelio dangos ženklinimas polimerinėmis medžiagomis</w:t>
            </w:r>
          </w:p>
        </w:tc>
        <w:tc>
          <w:tcPr>
            <w:tcW w:w="851" w:type="dxa"/>
            <w:tcBorders>
              <w:top w:val="nil"/>
              <w:left w:val="nil"/>
              <w:bottom w:val="single" w:sz="4" w:space="0" w:color="auto"/>
              <w:right w:val="single" w:sz="4" w:space="0" w:color="auto"/>
            </w:tcBorders>
            <w:shd w:val="clear" w:color="auto" w:fill="auto"/>
            <w:vAlign w:val="center"/>
            <w:hideMark/>
          </w:tcPr>
          <w:p w14:paraId="691472F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508C28C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2C0638F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28,84</w:t>
            </w:r>
          </w:p>
        </w:tc>
        <w:tc>
          <w:tcPr>
            <w:tcW w:w="1418" w:type="dxa"/>
            <w:tcBorders>
              <w:top w:val="nil"/>
              <w:left w:val="nil"/>
              <w:bottom w:val="single" w:sz="4" w:space="0" w:color="auto"/>
              <w:right w:val="single" w:sz="4" w:space="0" w:color="auto"/>
            </w:tcBorders>
            <w:shd w:val="clear" w:color="auto" w:fill="auto"/>
            <w:noWrap/>
          </w:tcPr>
          <w:p w14:paraId="05C3EBD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6921,60</w:t>
            </w:r>
          </w:p>
        </w:tc>
        <w:tc>
          <w:tcPr>
            <w:tcW w:w="1706" w:type="dxa"/>
            <w:gridSpan w:val="2"/>
            <w:tcBorders>
              <w:top w:val="nil"/>
              <w:left w:val="nil"/>
              <w:bottom w:val="single" w:sz="4" w:space="0" w:color="auto"/>
              <w:right w:val="single" w:sz="4" w:space="0" w:color="auto"/>
            </w:tcBorders>
            <w:vAlign w:val="center"/>
          </w:tcPr>
          <w:p w14:paraId="483B72F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100m2 per dieną</w:t>
            </w:r>
          </w:p>
        </w:tc>
      </w:tr>
      <w:tr w:rsidR="001345A0" w:rsidRPr="00BE08FE" w14:paraId="08D6BA9F"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DE0FE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13.14</w:t>
            </w:r>
          </w:p>
        </w:tc>
        <w:tc>
          <w:tcPr>
            <w:tcW w:w="2835" w:type="dxa"/>
            <w:tcBorders>
              <w:top w:val="nil"/>
              <w:left w:val="nil"/>
              <w:bottom w:val="single" w:sz="4" w:space="0" w:color="auto"/>
              <w:right w:val="single" w:sz="4" w:space="0" w:color="auto"/>
            </w:tcBorders>
            <w:shd w:val="clear" w:color="auto" w:fill="auto"/>
            <w:vAlign w:val="center"/>
            <w:hideMark/>
          </w:tcPr>
          <w:p w14:paraId="7815F5C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Kelio ženklo Nr. 329 (ribojamas greitis, Ø-1200 mm) ant asfalto liejimas (ne mažiau 10 vnt.)</w:t>
            </w:r>
          </w:p>
        </w:tc>
        <w:tc>
          <w:tcPr>
            <w:tcW w:w="851" w:type="dxa"/>
            <w:tcBorders>
              <w:top w:val="nil"/>
              <w:left w:val="nil"/>
              <w:bottom w:val="single" w:sz="4" w:space="0" w:color="auto"/>
              <w:right w:val="single" w:sz="4" w:space="0" w:color="auto"/>
            </w:tcBorders>
            <w:shd w:val="clear" w:color="auto" w:fill="auto"/>
            <w:vAlign w:val="center"/>
            <w:hideMark/>
          </w:tcPr>
          <w:p w14:paraId="7D83993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C9A4BA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w:t>
            </w:r>
          </w:p>
        </w:tc>
        <w:tc>
          <w:tcPr>
            <w:tcW w:w="1417" w:type="dxa"/>
            <w:tcBorders>
              <w:top w:val="nil"/>
              <w:left w:val="nil"/>
              <w:bottom w:val="single" w:sz="4" w:space="0" w:color="auto"/>
              <w:right w:val="single" w:sz="4" w:space="0" w:color="auto"/>
            </w:tcBorders>
            <w:shd w:val="clear" w:color="auto" w:fill="auto"/>
            <w:noWrap/>
            <w:vAlign w:val="center"/>
          </w:tcPr>
          <w:p w14:paraId="0655B3D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388,14</w:t>
            </w:r>
          </w:p>
        </w:tc>
        <w:tc>
          <w:tcPr>
            <w:tcW w:w="1418" w:type="dxa"/>
            <w:tcBorders>
              <w:top w:val="nil"/>
              <w:left w:val="nil"/>
              <w:bottom w:val="single" w:sz="4" w:space="0" w:color="auto"/>
              <w:right w:val="single" w:sz="4" w:space="0" w:color="auto"/>
            </w:tcBorders>
            <w:shd w:val="clear" w:color="auto" w:fill="auto"/>
            <w:noWrap/>
            <w:vAlign w:val="center"/>
          </w:tcPr>
          <w:p w14:paraId="20E20FD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6210,24</w:t>
            </w:r>
          </w:p>
        </w:tc>
        <w:tc>
          <w:tcPr>
            <w:tcW w:w="1706" w:type="dxa"/>
            <w:gridSpan w:val="2"/>
            <w:tcBorders>
              <w:top w:val="nil"/>
              <w:left w:val="nil"/>
              <w:bottom w:val="single" w:sz="4" w:space="0" w:color="auto"/>
              <w:right w:val="single" w:sz="4" w:space="0" w:color="auto"/>
            </w:tcBorders>
            <w:vAlign w:val="center"/>
          </w:tcPr>
          <w:p w14:paraId="1B86437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5F3AD754"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C2147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13.15</w:t>
            </w:r>
          </w:p>
        </w:tc>
        <w:tc>
          <w:tcPr>
            <w:tcW w:w="2835" w:type="dxa"/>
            <w:tcBorders>
              <w:top w:val="nil"/>
              <w:left w:val="nil"/>
              <w:bottom w:val="single" w:sz="4" w:space="0" w:color="auto"/>
              <w:right w:val="single" w:sz="4" w:space="0" w:color="auto"/>
            </w:tcBorders>
            <w:shd w:val="clear" w:color="auto" w:fill="auto"/>
            <w:vAlign w:val="center"/>
            <w:hideMark/>
          </w:tcPr>
          <w:p w14:paraId="2097131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Kelio ženklo Nr. 329 (ribojamas greitis, Ø-1000 mm) ant asfalto liejimas (ne mažiau 10 vnt.)</w:t>
            </w:r>
          </w:p>
        </w:tc>
        <w:tc>
          <w:tcPr>
            <w:tcW w:w="851" w:type="dxa"/>
            <w:tcBorders>
              <w:top w:val="nil"/>
              <w:left w:val="nil"/>
              <w:bottom w:val="single" w:sz="4" w:space="0" w:color="auto"/>
              <w:right w:val="single" w:sz="4" w:space="0" w:color="auto"/>
            </w:tcBorders>
            <w:shd w:val="clear" w:color="auto" w:fill="auto"/>
            <w:vAlign w:val="center"/>
            <w:hideMark/>
          </w:tcPr>
          <w:p w14:paraId="5EC4EDC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43E254D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w:t>
            </w:r>
          </w:p>
        </w:tc>
        <w:tc>
          <w:tcPr>
            <w:tcW w:w="1417" w:type="dxa"/>
            <w:tcBorders>
              <w:top w:val="nil"/>
              <w:left w:val="nil"/>
              <w:bottom w:val="single" w:sz="4" w:space="0" w:color="auto"/>
              <w:right w:val="single" w:sz="4" w:space="0" w:color="auto"/>
            </w:tcBorders>
            <w:shd w:val="clear" w:color="auto" w:fill="auto"/>
            <w:noWrap/>
            <w:vAlign w:val="center"/>
          </w:tcPr>
          <w:p w14:paraId="5CDC9CE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273,00</w:t>
            </w:r>
          </w:p>
        </w:tc>
        <w:tc>
          <w:tcPr>
            <w:tcW w:w="1418" w:type="dxa"/>
            <w:tcBorders>
              <w:top w:val="nil"/>
              <w:left w:val="nil"/>
              <w:bottom w:val="single" w:sz="4" w:space="0" w:color="auto"/>
              <w:right w:val="single" w:sz="4" w:space="0" w:color="auto"/>
            </w:tcBorders>
            <w:shd w:val="clear" w:color="auto" w:fill="auto"/>
            <w:noWrap/>
          </w:tcPr>
          <w:p w14:paraId="167B647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4368,00</w:t>
            </w:r>
          </w:p>
        </w:tc>
        <w:tc>
          <w:tcPr>
            <w:tcW w:w="1706" w:type="dxa"/>
            <w:gridSpan w:val="2"/>
            <w:tcBorders>
              <w:top w:val="nil"/>
              <w:left w:val="nil"/>
              <w:bottom w:val="single" w:sz="4" w:space="0" w:color="auto"/>
              <w:right w:val="single" w:sz="4" w:space="0" w:color="auto"/>
            </w:tcBorders>
            <w:vAlign w:val="center"/>
          </w:tcPr>
          <w:p w14:paraId="16CA055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64AF6A6E"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63A8B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lastRenderedPageBreak/>
              <w:t>13.16</w:t>
            </w:r>
          </w:p>
        </w:tc>
        <w:tc>
          <w:tcPr>
            <w:tcW w:w="2835" w:type="dxa"/>
            <w:tcBorders>
              <w:top w:val="nil"/>
              <w:left w:val="nil"/>
              <w:bottom w:val="single" w:sz="4" w:space="0" w:color="auto"/>
              <w:right w:val="single" w:sz="4" w:space="0" w:color="auto"/>
            </w:tcBorders>
            <w:shd w:val="clear" w:color="auto" w:fill="auto"/>
            <w:vAlign w:val="center"/>
            <w:hideMark/>
          </w:tcPr>
          <w:p w14:paraId="5D4CC10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Kelio dangos ženklinimo šalinimas/nufrezavimas</w:t>
            </w:r>
          </w:p>
        </w:tc>
        <w:tc>
          <w:tcPr>
            <w:tcW w:w="851" w:type="dxa"/>
            <w:tcBorders>
              <w:top w:val="nil"/>
              <w:left w:val="nil"/>
              <w:bottom w:val="single" w:sz="4" w:space="0" w:color="auto"/>
              <w:right w:val="single" w:sz="4" w:space="0" w:color="auto"/>
            </w:tcBorders>
            <w:shd w:val="clear" w:color="auto" w:fill="auto"/>
            <w:vAlign w:val="center"/>
            <w:hideMark/>
          </w:tcPr>
          <w:p w14:paraId="64964B9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74DF9B9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96</w:t>
            </w:r>
          </w:p>
        </w:tc>
        <w:tc>
          <w:tcPr>
            <w:tcW w:w="1417" w:type="dxa"/>
            <w:tcBorders>
              <w:top w:val="nil"/>
              <w:left w:val="nil"/>
              <w:bottom w:val="single" w:sz="4" w:space="0" w:color="auto"/>
              <w:right w:val="single" w:sz="4" w:space="0" w:color="auto"/>
            </w:tcBorders>
            <w:shd w:val="clear" w:color="auto" w:fill="auto"/>
            <w:noWrap/>
            <w:vAlign w:val="center"/>
          </w:tcPr>
          <w:p w14:paraId="41614D6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17,12</w:t>
            </w:r>
          </w:p>
        </w:tc>
        <w:tc>
          <w:tcPr>
            <w:tcW w:w="1418" w:type="dxa"/>
            <w:tcBorders>
              <w:top w:val="nil"/>
              <w:left w:val="nil"/>
              <w:bottom w:val="single" w:sz="4" w:space="0" w:color="auto"/>
              <w:right w:val="single" w:sz="4" w:space="0" w:color="auto"/>
            </w:tcBorders>
            <w:shd w:val="clear" w:color="auto" w:fill="auto"/>
            <w:noWrap/>
          </w:tcPr>
          <w:p w14:paraId="4CE3E00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1643,52</w:t>
            </w:r>
          </w:p>
        </w:tc>
        <w:tc>
          <w:tcPr>
            <w:tcW w:w="1706" w:type="dxa"/>
            <w:gridSpan w:val="2"/>
            <w:tcBorders>
              <w:top w:val="nil"/>
              <w:left w:val="nil"/>
              <w:bottom w:val="single" w:sz="4" w:space="0" w:color="auto"/>
              <w:right w:val="single" w:sz="4" w:space="0" w:color="auto"/>
            </w:tcBorders>
            <w:vAlign w:val="center"/>
          </w:tcPr>
          <w:p w14:paraId="5D175F4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m2 per dieną</w:t>
            </w:r>
          </w:p>
        </w:tc>
      </w:tr>
      <w:tr w:rsidR="001345A0" w:rsidRPr="00BE08FE" w14:paraId="1F5B34CA"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92E1E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13.17</w:t>
            </w:r>
          </w:p>
        </w:tc>
        <w:tc>
          <w:tcPr>
            <w:tcW w:w="2835" w:type="dxa"/>
            <w:tcBorders>
              <w:top w:val="nil"/>
              <w:left w:val="nil"/>
              <w:bottom w:val="single" w:sz="4" w:space="0" w:color="auto"/>
              <w:right w:val="single" w:sz="4" w:space="0" w:color="auto"/>
            </w:tcBorders>
            <w:shd w:val="clear" w:color="auto" w:fill="auto"/>
            <w:vAlign w:val="center"/>
            <w:hideMark/>
          </w:tcPr>
          <w:p w14:paraId="75F1B3A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Pėsčiųjų atitvaro įrengimas (120 cm aukščio, viengubas, cinkuotas)</w:t>
            </w:r>
          </w:p>
        </w:tc>
        <w:tc>
          <w:tcPr>
            <w:tcW w:w="851" w:type="dxa"/>
            <w:tcBorders>
              <w:top w:val="nil"/>
              <w:left w:val="nil"/>
              <w:bottom w:val="single" w:sz="4" w:space="0" w:color="auto"/>
              <w:right w:val="single" w:sz="4" w:space="0" w:color="auto"/>
            </w:tcBorders>
            <w:shd w:val="clear" w:color="auto" w:fill="auto"/>
            <w:vAlign w:val="center"/>
            <w:hideMark/>
          </w:tcPr>
          <w:p w14:paraId="54872D1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60D8E5F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7BFB8AD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58,46</w:t>
            </w:r>
          </w:p>
        </w:tc>
        <w:tc>
          <w:tcPr>
            <w:tcW w:w="1418" w:type="dxa"/>
            <w:tcBorders>
              <w:top w:val="nil"/>
              <w:left w:val="nil"/>
              <w:bottom w:val="single" w:sz="4" w:space="0" w:color="auto"/>
              <w:right w:val="single" w:sz="4" w:space="0" w:color="auto"/>
            </w:tcBorders>
            <w:shd w:val="clear" w:color="auto" w:fill="auto"/>
            <w:noWrap/>
          </w:tcPr>
          <w:p w14:paraId="7C0B922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14030,40</w:t>
            </w:r>
          </w:p>
        </w:tc>
        <w:tc>
          <w:tcPr>
            <w:tcW w:w="1706" w:type="dxa"/>
            <w:gridSpan w:val="2"/>
            <w:tcBorders>
              <w:top w:val="nil"/>
              <w:left w:val="nil"/>
              <w:bottom w:val="single" w:sz="4" w:space="0" w:color="auto"/>
              <w:right w:val="single" w:sz="4" w:space="0" w:color="auto"/>
            </w:tcBorders>
            <w:vAlign w:val="center"/>
          </w:tcPr>
          <w:p w14:paraId="62F3003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m per dieną</w:t>
            </w:r>
          </w:p>
        </w:tc>
      </w:tr>
      <w:tr w:rsidR="001345A0" w:rsidRPr="00BE08FE" w14:paraId="35891039"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04ECD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13.18</w:t>
            </w:r>
          </w:p>
        </w:tc>
        <w:tc>
          <w:tcPr>
            <w:tcW w:w="2835" w:type="dxa"/>
            <w:tcBorders>
              <w:top w:val="nil"/>
              <w:left w:val="nil"/>
              <w:bottom w:val="single" w:sz="4" w:space="0" w:color="auto"/>
              <w:right w:val="single" w:sz="4" w:space="0" w:color="auto"/>
            </w:tcBorders>
            <w:shd w:val="clear" w:color="auto" w:fill="auto"/>
            <w:vAlign w:val="center"/>
            <w:hideMark/>
          </w:tcPr>
          <w:p w14:paraId="1CFDFA0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Greičio mažinimo kalnelių (900 mm pločio) įrengimas</w:t>
            </w:r>
          </w:p>
        </w:tc>
        <w:tc>
          <w:tcPr>
            <w:tcW w:w="851" w:type="dxa"/>
            <w:tcBorders>
              <w:top w:val="nil"/>
              <w:left w:val="nil"/>
              <w:bottom w:val="single" w:sz="4" w:space="0" w:color="auto"/>
              <w:right w:val="single" w:sz="4" w:space="0" w:color="auto"/>
            </w:tcBorders>
            <w:shd w:val="clear" w:color="auto" w:fill="auto"/>
            <w:vAlign w:val="center"/>
            <w:hideMark/>
          </w:tcPr>
          <w:p w14:paraId="566E7C5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67A4271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56</w:t>
            </w:r>
          </w:p>
        </w:tc>
        <w:tc>
          <w:tcPr>
            <w:tcW w:w="1417" w:type="dxa"/>
            <w:tcBorders>
              <w:top w:val="nil"/>
              <w:left w:val="nil"/>
              <w:bottom w:val="single" w:sz="4" w:space="0" w:color="auto"/>
              <w:right w:val="single" w:sz="4" w:space="0" w:color="auto"/>
            </w:tcBorders>
            <w:shd w:val="clear" w:color="auto" w:fill="auto"/>
            <w:noWrap/>
            <w:vAlign w:val="center"/>
          </w:tcPr>
          <w:p w14:paraId="1F7C53E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143,21</w:t>
            </w:r>
          </w:p>
        </w:tc>
        <w:tc>
          <w:tcPr>
            <w:tcW w:w="1418" w:type="dxa"/>
            <w:tcBorders>
              <w:top w:val="nil"/>
              <w:left w:val="nil"/>
              <w:bottom w:val="single" w:sz="4" w:space="0" w:color="auto"/>
              <w:right w:val="single" w:sz="4" w:space="0" w:color="auto"/>
            </w:tcBorders>
            <w:shd w:val="clear" w:color="auto" w:fill="auto"/>
            <w:noWrap/>
          </w:tcPr>
          <w:p w14:paraId="7FABA7B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8019,76</w:t>
            </w:r>
          </w:p>
        </w:tc>
        <w:tc>
          <w:tcPr>
            <w:tcW w:w="1706" w:type="dxa"/>
            <w:gridSpan w:val="2"/>
            <w:tcBorders>
              <w:top w:val="nil"/>
              <w:left w:val="nil"/>
              <w:bottom w:val="single" w:sz="4" w:space="0" w:color="auto"/>
              <w:right w:val="single" w:sz="4" w:space="0" w:color="auto"/>
            </w:tcBorders>
            <w:vAlign w:val="center"/>
          </w:tcPr>
          <w:p w14:paraId="774F3AA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 per dieną</w:t>
            </w:r>
          </w:p>
        </w:tc>
      </w:tr>
      <w:tr w:rsidR="001345A0" w:rsidRPr="00BE08FE" w14:paraId="6EC4D6A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403D8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13.19</w:t>
            </w:r>
          </w:p>
        </w:tc>
        <w:tc>
          <w:tcPr>
            <w:tcW w:w="2835" w:type="dxa"/>
            <w:tcBorders>
              <w:top w:val="nil"/>
              <w:left w:val="nil"/>
              <w:bottom w:val="single" w:sz="4" w:space="0" w:color="auto"/>
              <w:right w:val="single" w:sz="4" w:space="0" w:color="auto"/>
            </w:tcBorders>
            <w:shd w:val="clear" w:color="auto" w:fill="auto"/>
            <w:vAlign w:val="center"/>
            <w:hideMark/>
          </w:tcPr>
          <w:p w14:paraId="4985A10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Greičio mažinimo kalnelių (400 mm pločio) įrengimas</w:t>
            </w:r>
          </w:p>
        </w:tc>
        <w:tc>
          <w:tcPr>
            <w:tcW w:w="851" w:type="dxa"/>
            <w:tcBorders>
              <w:top w:val="nil"/>
              <w:left w:val="nil"/>
              <w:bottom w:val="single" w:sz="4" w:space="0" w:color="auto"/>
              <w:right w:val="single" w:sz="4" w:space="0" w:color="auto"/>
            </w:tcBorders>
            <w:shd w:val="clear" w:color="auto" w:fill="auto"/>
            <w:vAlign w:val="center"/>
            <w:hideMark/>
          </w:tcPr>
          <w:p w14:paraId="267ECDA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69A53AA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56</w:t>
            </w:r>
          </w:p>
        </w:tc>
        <w:tc>
          <w:tcPr>
            <w:tcW w:w="1417" w:type="dxa"/>
            <w:tcBorders>
              <w:top w:val="nil"/>
              <w:left w:val="nil"/>
              <w:bottom w:val="single" w:sz="4" w:space="0" w:color="auto"/>
              <w:right w:val="single" w:sz="4" w:space="0" w:color="auto"/>
            </w:tcBorders>
            <w:shd w:val="clear" w:color="auto" w:fill="auto"/>
            <w:noWrap/>
            <w:vAlign w:val="center"/>
          </w:tcPr>
          <w:p w14:paraId="02C87D4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92,63</w:t>
            </w:r>
          </w:p>
        </w:tc>
        <w:tc>
          <w:tcPr>
            <w:tcW w:w="1418" w:type="dxa"/>
            <w:tcBorders>
              <w:top w:val="nil"/>
              <w:left w:val="nil"/>
              <w:bottom w:val="single" w:sz="4" w:space="0" w:color="auto"/>
              <w:right w:val="single" w:sz="4" w:space="0" w:color="auto"/>
            </w:tcBorders>
            <w:shd w:val="clear" w:color="auto" w:fill="auto"/>
            <w:noWrap/>
          </w:tcPr>
          <w:p w14:paraId="607AC76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5187,28</w:t>
            </w:r>
          </w:p>
        </w:tc>
        <w:tc>
          <w:tcPr>
            <w:tcW w:w="1706" w:type="dxa"/>
            <w:gridSpan w:val="2"/>
            <w:tcBorders>
              <w:top w:val="nil"/>
              <w:left w:val="nil"/>
              <w:bottom w:val="single" w:sz="4" w:space="0" w:color="auto"/>
              <w:right w:val="single" w:sz="4" w:space="0" w:color="auto"/>
            </w:tcBorders>
            <w:vAlign w:val="center"/>
          </w:tcPr>
          <w:p w14:paraId="613FFC7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 per dieną</w:t>
            </w:r>
          </w:p>
        </w:tc>
      </w:tr>
      <w:tr w:rsidR="001345A0" w:rsidRPr="00BE08FE" w14:paraId="2914C1F7"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6C208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13.20</w:t>
            </w:r>
          </w:p>
        </w:tc>
        <w:tc>
          <w:tcPr>
            <w:tcW w:w="2835" w:type="dxa"/>
            <w:tcBorders>
              <w:top w:val="nil"/>
              <w:left w:val="nil"/>
              <w:bottom w:val="single" w:sz="4" w:space="0" w:color="auto"/>
              <w:right w:val="single" w:sz="4" w:space="0" w:color="auto"/>
            </w:tcBorders>
            <w:shd w:val="clear" w:color="auto" w:fill="auto"/>
            <w:vAlign w:val="center"/>
            <w:hideMark/>
          </w:tcPr>
          <w:p w14:paraId="1F27F2A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Lanksčių, prisukamų stulpelių įrengimas (g.)</w:t>
            </w:r>
          </w:p>
        </w:tc>
        <w:tc>
          <w:tcPr>
            <w:tcW w:w="851" w:type="dxa"/>
            <w:tcBorders>
              <w:top w:val="nil"/>
              <w:left w:val="nil"/>
              <w:bottom w:val="single" w:sz="4" w:space="0" w:color="auto"/>
              <w:right w:val="single" w:sz="4" w:space="0" w:color="auto"/>
            </w:tcBorders>
            <w:shd w:val="clear" w:color="auto" w:fill="auto"/>
            <w:vAlign w:val="center"/>
            <w:hideMark/>
          </w:tcPr>
          <w:p w14:paraId="5A9562F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00347B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56</w:t>
            </w:r>
          </w:p>
        </w:tc>
        <w:tc>
          <w:tcPr>
            <w:tcW w:w="1417" w:type="dxa"/>
            <w:tcBorders>
              <w:top w:val="nil"/>
              <w:left w:val="nil"/>
              <w:bottom w:val="single" w:sz="4" w:space="0" w:color="auto"/>
              <w:right w:val="single" w:sz="4" w:space="0" w:color="auto"/>
            </w:tcBorders>
            <w:shd w:val="clear" w:color="auto" w:fill="auto"/>
            <w:noWrap/>
            <w:vAlign w:val="center"/>
          </w:tcPr>
          <w:p w14:paraId="08E3467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50,38</w:t>
            </w:r>
          </w:p>
        </w:tc>
        <w:tc>
          <w:tcPr>
            <w:tcW w:w="1418" w:type="dxa"/>
            <w:tcBorders>
              <w:top w:val="nil"/>
              <w:left w:val="nil"/>
              <w:bottom w:val="single" w:sz="4" w:space="0" w:color="auto"/>
              <w:right w:val="single" w:sz="4" w:space="0" w:color="auto"/>
            </w:tcBorders>
            <w:shd w:val="clear" w:color="auto" w:fill="auto"/>
            <w:noWrap/>
          </w:tcPr>
          <w:p w14:paraId="12124CC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2821,28</w:t>
            </w:r>
          </w:p>
        </w:tc>
        <w:tc>
          <w:tcPr>
            <w:tcW w:w="1706" w:type="dxa"/>
            <w:gridSpan w:val="2"/>
            <w:tcBorders>
              <w:top w:val="nil"/>
              <w:left w:val="nil"/>
              <w:bottom w:val="single" w:sz="4" w:space="0" w:color="auto"/>
              <w:right w:val="single" w:sz="4" w:space="0" w:color="auto"/>
            </w:tcBorders>
            <w:vAlign w:val="center"/>
          </w:tcPr>
          <w:p w14:paraId="6317F4B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67696EE2"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61E94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13.21</w:t>
            </w:r>
          </w:p>
        </w:tc>
        <w:tc>
          <w:tcPr>
            <w:tcW w:w="2835" w:type="dxa"/>
            <w:tcBorders>
              <w:top w:val="nil"/>
              <w:left w:val="nil"/>
              <w:bottom w:val="single" w:sz="4" w:space="0" w:color="auto"/>
              <w:right w:val="single" w:sz="4" w:space="0" w:color="auto"/>
            </w:tcBorders>
            <w:shd w:val="clear" w:color="auto" w:fill="auto"/>
            <w:vAlign w:val="center"/>
            <w:hideMark/>
          </w:tcPr>
          <w:p w14:paraId="733E829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Medinių, metalinių, betoninių paviršių dažymas, aliejavimas (g.).</w:t>
            </w:r>
          </w:p>
        </w:tc>
        <w:tc>
          <w:tcPr>
            <w:tcW w:w="851" w:type="dxa"/>
            <w:tcBorders>
              <w:top w:val="nil"/>
              <w:left w:val="nil"/>
              <w:bottom w:val="single" w:sz="4" w:space="0" w:color="auto"/>
              <w:right w:val="single" w:sz="4" w:space="0" w:color="auto"/>
            </w:tcBorders>
            <w:shd w:val="clear" w:color="auto" w:fill="auto"/>
            <w:vAlign w:val="center"/>
            <w:hideMark/>
          </w:tcPr>
          <w:p w14:paraId="402486C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5452D1C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0846076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15,33</w:t>
            </w:r>
          </w:p>
        </w:tc>
        <w:tc>
          <w:tcPr>
            <w:tcW w:w="1418" w:type="dxa"/>
            <w:tcBorders>
              <w:top w:val="nil"/>
              <w:left w:val="nil"/>
              <w:bottom w:val="single" w:sz="4" w:space="0" w:color="auto"/>
              <w:right w:val="single" w:sz="4" w:space="0" w:color="auto"/>
            </w:tcBorders>
            <w:shd w:val="clear" w:color="auto" w:fill="auto"/>
            <w:noWrap/>
          </w:tcPr>
          <w:p w14:paraId="01969A9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3679,20</w:t>
            </w:r>
          </w:p>
        </w:tc>
        <w:tc>
          <w:tcPr>
            <w:tcW w:w="1706" w:type="dxa"/>
            <w:gridSpan w:val="2"/>
            <w:tcBorders>
              <w:top w:val="nil"/>
              <w:left w:val="nil"/>
              <w:bottom w:val="single" w:sz="4" w:space="0" w:color="auto"/>
              <w:right w:val="single" w:sz="4" w:space="0" w:color="auto"/>
            </w:tcBorders>
            <w:vAlign w:val="center"/>
          </w:tcPr>
          <w:p w14:paraId="09B45D3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m2 per dieną</w:t>
            </w:r>
          </w:p>
        </w:tc>
      </w:tr>
      <w:tr w:rsidR="001345A0" w:rsidRPr="00BE08FE" w14:paraId="06ADB935"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CFC04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13.22</w:t>
            </w:r>
          </w:p>
        </w:tc>
        <w:tc>
          <w:tcPr>
            <w:tcW w:w="2835" w:type="dxa"/>
            <w:tcBorders>
              <w:top w:val="nil"/>
              <w:left w:val="nil"/>
              <w:bottom w:val="single" w:sz="4" w:space="0" w:color="auto"/>
              <w:right w:val="single" w:sz="4" w:space="0" w:color="auto"/>
            </w:tcBorders>
            <w:shd w:val="clear" w:color="auto" w:fill="auto"/>
            <w:vAlign w:val="center"/>
            <w:hideMark/>
          </w:tcPr>
          <w:p w14:paraId="070F989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Vaikų žaidimų aikštelių sūpynių sėdynių keitimas (įprasta) </w:t>
            </w:r>
          </w:p>
        </w:tc>
        <w:tc>
          <w:tcPr>
            <w:tcW w:w="851" w:type="dxa"/>
            <w:tcBorders>
              <w:top w:val="nil"/>
              <w:left w:val="nil"/>
              <w:bottom w:val="single" w:sz="4" w:space="0" w:color="auto"/>
              <w:right w:val="single" w:sz="4" w:space="0" w:color="auto"/>
            </w:tcBorders>
            <w:shd w:val="clear" w:color="auto" w:fill="auto"/>
            <w:vAlign w:val="center"/>
            <w:hideMark/>
          </w:tcPr>
          <w:p w14:paraId="7C5CBE6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D024DF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32</w:t>
            </w:r>
          </w:p>
        </w:tc>
        <w:tc>
          <w:tcPr>
            <w:tcW w:w="1417" w:type="dxa"/>
            <w:tcBorders>
              <w:top w:val="nil"/>
              <w:left w:val="nil"/>
              <w:bottom w:val="single" w:sz="4" w:space="0" w:color="auto"/>
              <w:right w:val="single" w:sz="4" w:space="0" w:color="auto"/>
            </w:tcBorders>
            <w:shd w:val="clear" w:color="auto" w:fill="auto"/>
            <w:noWrap/>
            <w:vAlign w:val="center"/>
          </w:tcPr>
          <w:p w14:paraId="2C74D13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109,65</w:t>
            </w:r>
          </w:p>
        </w:tc>
        <w:tc>
          <w:tcPr>
            <w:tcW w:w="1418" w:type="dxa"/>
            <w:tcBorders>
              <w:top w:val="nil"/>
              <w:left w:val="nil"/>
              <w:bottom w:val="single" w:sz="4" w:space="0" w:color="auto"/>
              <w:right w:val="single" w:sz="4" w:space="0" w:color="auto"/>
            </w:tcBorders>
            <w:shd w:val="clear" w:color="auto" w:fill="auto"/>
            <w:noWrap/>
          </w:tcPr>
          <w:p w14:paraId="188B33C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3508,80</w:t>
            </w:r>
          </w:p>
        </w:tc>
        <w:tc>
          <w:tcPr>
            <w:tcW w:w="1706" w:type="dxa"/>
            <w:gridSpan w:val="2"/>
            <w:tcBorders>
              <w:top w:val="nil"/>
              <w:left w:val="nil"/>
              <w:bottom w:val="single" w:sz="4" w:space="0" w:color="auto"/>
              <w:right w:val="single" w:sz="4" w:space="0" w:color="auto"/>
            </w:tcBorders>
            <w:vAlign w:val="center"/>
          </w:tcPr>
          <w:p w14:paraId="2F4F0CE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60AE99E5"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A6D2D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13.23</w:t>
            </w:r>
          </w:p>
        </w:tc>
        <w:tc>
          <w:tcPr>
            <w:tcW w:w="2835" w:type="dxa"/>
            <w:tcBorders>
              <w:top w:val="nil"/>
              <w:left w:val="nil"/>
              <w:bottom w:val="single" w:sz="4" w:space="0" w:color="auto"/>
              <w:right w:val="single" w:sz="4" w:space="0" w:color="auto"/>
            </w:tcBorders>
            <w:shd w:val="clear" w:color="auto" w:fill="auto"/>
            <w:vAlign w:val="center"/>
            <w:hideMark/>
          </w:tcPr>
          <w:p w14:paraId="07F3388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Vaikų žaidimų aikštelių sūpynių sėdynių keitimas (vaikiška) </w:t>
            </w:r>
          </w:p>
        </w:tc>
        <w:tc>
          <w:tcPr>
            <w:tcW w:w="851" w:type="dxa"/>
            <w:tcBorders>
              <w:top w:val="nil"/>
              <w:left w:val="nil"/>
              <w:bottom w:val="single" w:sz="4" w:space="0" w:color="auto"/>
              <w:right w:val="single" w:sz="4" w:space="0" w:color="auto"/>
            </w:tcBorders>
            <w:shd w:val="clear" w:color="auto" w:fill="auto"/>
            <w:vAlign w:val="center"/>
            <w:hideMark/>
          </w:tcPr>
          <w:p w14:paraId="18CB81C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523DC19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32</w:t>
            </w:r>
          </w:p>
        </w:tc>
        <w:tc>
          <w:tcPr>
            <w:tcW w:w="1417" w:type="dxa"/>
            <w:tcBorders>
              <w:top w:val="nil"/>
              <w:left w:val="nil"/>
              <w:bottom w:val="single" w:sz="4" w:space="0" w:color="auto"/>
              <w:right w:val="single" w:sz="4" w:space="0" w:color="auto"/>
            </w:tcBorders>
            <w:shd w:val="clear" w:color="auto" w:fill="auto"/>
            <w:noWrap/>
            <w:vAlign w:val="center"/>
          </w:tcPr>
          <w:p w14:paraId="2638E76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168,14</w:t>
            </w:r>
          </w:p>
        </w:tc>
        <w:tc>
          <w:tcPr>
            <w:tcW w:w="1418" w:type="dxa"/>
            <w:tcBorders>
              <w:top w:val="nil"/>
              <w:left w:val="nil"/>
              <w:bottom w:val="single" w:sz="4" w:space="0" w:color="auto"/>
              <w:right w:val="single" w:sz="4" w:space="0" w:color="auto"/>
            </w:tcBorders>
            <w:shd w:val="clear" w:color="auto" w:fill="auto"/>
            <w:noWrap/>
          </w:tcPr>
          <w:p w14:paraId="7012CFB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5380,48</w:t>
            </w:r>
          </w:p>
        </w:tc>
        <w:tc>
          <w:tcPr>
            <w:tcW w:w="1706" w:type="dxa"/>
            <w:gridSpan w:val="2"/>
            <w:tcBorders>
              <w:top w:val="nil"/>
              <w:left w:val="nil"/>
              <w:bottom w:val="single" w:sz="4" w:space="0" w:color="auto"/>
              <w:right w:val="single" w:sz="4" w:space="0" w:color="auto"/>
            </w:tcBorders>
            <w:vAlign w:val="center"/>
          </w:tcPr>
          <w:p w14:paraId="1CB82D4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33B66430"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52C58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13.24</w:t>
            </w:r>
          </w:p>
        </w:tc>
        <w:tc>
          <w:tcPr>
            <w:tcW w:w="2835" w:type="dxa"/>
            <w:tcBorders>
              <w:top w:val="nil"/>
              <w:left w:val="nil"/>
              <w:bottom w:val="single" w:sz="4" w:space="0" w:color="auto"/>
              <w:right w:val="single" w:sz="4" w:space="0" w:color="auto"/>
            </w:tcBorders>
            <w:shd w:val="clear" w:color="auto" w:fill="auto"/>
            <w:vAlign w:val="center"/>
            <w:hideMark/>
          </w:tcPr>
          <w:p w14:paraId="736F9B2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Smulkių įrengimų vaikų žaidimų aikštelėse keitimas</w:t>
            </w:r>
          </w:p>
        </w:tc>
        <w:tc>
          <w:tcPr>
            <w:tcW w:w="851" w:type="dxa"/>
            <w:tcBorders>
              <w:top w:val="nil"/>
              <w:left w:val="nil"/>
              <w:bottom w:val="single" w:sz="4" w:space="0" w:color="auto"/>
              <w:right w:val="single" w:sz="4" w:space="0" w:color="auto"/>
            </w:tcBorders>
            <w:shd w:val="clear" w:color="auto" w:fill="auto"/>
            <w:vAlign w:val="center"/>
            <w:hideMark/>
          </w:tcPr>
          <w:p w14:paraId="1B9F6D2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4E2C1AB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32</w:t>
            </w:r>
          </w:p>
        </w:tc>
        <w:tc>
          <w:tcPr>
            <w:tcW w:w="1417" w:type="dxa"/>
            <w:tcBorders>
              <w:top w:val="nil"/>
              <w:left w:val="nil"/>
              <w:bottom w:val="single" w:sz="4" w:space="0" w:color="auto"/>
              <w:right w:val="single" w:sz="4" w:space="0" w:color="auto"/>
            </w:tcBorders>
            <w:shd w:val="clear" w:color="auto" w:fill="auto"/>
            <w:noWrap/>
            <w:vAlign w:val="center"/>
          </w:tcPr>
          <w:p w14:paraId="0D0976E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614,62</w:t>
            </w:r>
          </w:p>
        </w:tc>
        <w:tc>
          <w:tcPr>
            <w:tcW w:w="1418" w:type="dxa"/>
            <w:tcBorders>
              <w:top w:val="nil"/>
              <w:left w:val="nil"/>
              <w:bottom w:val="single" w:sz="4" w:space="0" w:color="auto"/>
              <w:right w:val="single" w:sz="4" w:space="0" w:color="auto"/>
            </w:tcBorders>
            <w:shd w:val="clear" w:color="auto" w:fill="auto"/>
            <w:noWrap/>
          </w:tcPr>
          <w:p w14:paraId="3F23845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19667,84</w:t>
            </w:r>
          </w:p>
        </w:tc>
        <w:tc>
          <w:tcPr>
            <w:tcW w:w="1706" w:type="dxa"/>
            <w:gridSpan w:val="2"/>
            <w:tcBorders>
              <w:top w:val="nil"/>
              <w:left w:val="nil"/>
              <w:bottom w:val="single" w:sz="4" w:space="0" w:color="auto"/>
              <w:right w:val="single" w:sz="4" w:space="0" w:color="auto"/>
            </w:tcBorders>
            <w:vAlign w:val="center"/>
          </w:tcPr>
          <w:p w14:paraId="5099B4B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6CE12235"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2E568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13.25</w:t>
            </w:r>
          </w:p>
        </w:tc>
        <w:tc>
          <w:tcPr>
            <w:tcW w:w="2835" w:type="dxa"/>
            <w:tcBorders>
              <w:top w:val="nil"/>
              <w:left w:val="nil"/>
              <w:bottom w:val="single" w:sz="4" w:space="0" w:color="auto"/>
              <w:right w:val="single" w:sz="4" w:space="0" w:color="auto"/>
            </w:tcBorders>
            <w:shd w:val="clear" w:color="auto" w:fill="auto"/>
            <w:vAlign w:val="center"/>
            <w:hideMark/>
          </w:tcPr>
          <w:p w14:paraId="47B9A79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Kelio ženklo stovo keitimas </w:t>
            </w:r>
          </w:p>
        </w:tc>
        <w:tc>
          <w:tcPr>
            <w:tcW w:w="851" w:type="dxa"/>
            <w:tcBorders>
              <w:top w:val="nil"/>
              <w:left w:val="nil"/>
              <w:bottom w:val="single" w:sz="4" w:space="0" w:color="auto"/>
              <w:right w:val="single" w:sz="4" w:space="0" w:color="auto"/>
            </w:tcBorders>
            <w:shd w:val="clear" w:color="auto" w:fill="auto"/>
            <w:vAlign w:val="center"/>
            <w:hideMark/>
          </w:tcPr>
          <w:p w14:paraId="385F617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E2BC82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w:t>
            </w:r>
          </w:p>
        </w:tc>
        <w:tc>
          <w:tcPr>
            <w:tcW w:w="1417" w:type="dxa"/>
            <w:tcBorders>
              <w:top w:val="nil"/>
              <w:left w:val="nil"/>
              <w:bottom w:val="single" w:sz="4" w:space="0" w:color="auto"/>
              <w:right w:val="single" w:sz="4" w:space="0" w:color="auto"/>
            </w:tcBorders>
            <w:shd w:val="clear" w:color="auto" w:fill="auto"/>
            <w:noWrap/>
            <w:vAlign w:val="center"/>
          </w:tcPr>
          <w:p w14:paraId="30A9A46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98,45</w:t>
            </w:r>
          </w:p>
        </w:tc>
        <w:tc>
          <w:tcPr>
            <w:tcW w:w="1418" w:type="dxa"/>
            <w:tcBorders>
              <w:top w:val="nil"/>
              <w:left w:val="nil"/>
              <w:bottom w:val="single" w:sz="4" w:space="0" w:color="auto"/>
              <w:right w:val="single" w:sz="4" w:space="0" w:color="auto"/>
            </w:tcBorders>
            <w:shd w:val="clear" w:color="auto" w:fill="auto"/>
            <w:noWrap/>
          </w:tcPr>
          <w:p w14:paraId="771409E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787,60</w:t>
            </w:r>
          </w:p>
        </w:tc>
        <w:tc>
          <w:tcPr>
            <w:tcW w:w="1706" w:type="dxa"/>
            <w:gridSpan w:val="2"/>
            <w:tcBorders>
              <w:top w:val="nil"/>
              <w:left w:val="nil"/>
              <w:bottom w:val="single" w:sz="4" w:space="0" w:color="auto"/>
              <w:right w:val="single" w:sz="4" w:space="0" w:color="auto"/>
            </w:tcBorders>
            <w:vAlign w:val="center"/>
          </w:tcPr>
          <w:p w14:paraId="56CC0B7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vnt. per dieną</w:t>
            </w:r>
          </w:p>
        </w:tc>
      </w:tr>
      <w:tr w:rsidR="001345A0" w:rsidRPr="00BE08FE" w14:paraId="2EF0C861" w14:textId="77777777" w:rsidTr="001345A0">
        <w:trPr>
          <w:gridAfter w:val="1"/>
          <w:wAfter w:w="9" w:type="dxa"/>
          <w:trHeight w:val="82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EA31C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13.26</w:t>
            </w:r>
          </w:p>
        </w:tc>
        <w:tc>
          <w:tcPr>
            <w:tcW w:w="2835" w:type="dxa"/>
            <w:tcBorders>
              <w:top w:val="nil"/>
              <w:left w:val="nil"/>
              <w:bottom w:val="single" w:sz="4" w:space="0" w:color="auto"/>
              <w:right w:val="single" w:sz="4" w:space="0" w:color="auto"/>
            </w:tcBorders>
            <w:shd w:val="clear" w:color="auto" w:fill="auto"/>
            <w:vAlign w:val="center"/>
            <w:hideMark/>
          </w:tcPr>
          <w:p w14:paraId="1A83A58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Segmentinės  tvoros (strypų skersmuo – 5 mm) įrengimas, kai segmento aukštis/ilgis 1530x2500 mm, stulpo aukštis 2000 mm (60x40 mm)</w:t>
            </w:r>
          </w:p>
        </w:tc>
        <w:tc>
          <w:tcPr>
            <w:tcW w:w="851" w:type="dxa"/>
            <w:tcBorders>
              <w:top w:val="nil"/>
              <w:left w:val="nil"/>
              <w:bottom w:val="single" w:sz="4" w:space="0" w:color="auto"/>
              <w:right w:val="single" w:sz="4" w:space="0" w:color="auto"/>
            </w:tcBorders>
            <w:shd w:val="clear" w:color="auto" w:fill="auto"/>
            <w:vAlign w:val="center"/>
            <w:hideMark/>
          </w:tcPr>
          <w:p w14:paraId="47724C3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06E3A75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64</w:t>
            </w:r>
          </w:p>
        </w:tc>
        <w:tc>
          <w:tcPr>
            <w:tcW w:w="1417" w:type="dxa"/>
            <w:tcBorders>
              <w:top w:val="nil"/>
              <w:left w:val="nil"/>
              <w:bottom w:val="single" w:sz="4" w:space="0" w:color="auto"/>
              <w:right w:val="single" w:sz="4" w:space="0" w:color="auto"/>
            </w:tcBorders>
            <w:shd w:val="clear" w:color="auto" w:fill="auto"/>
            <w:noWrap/>
            <w:vAlign w:val="center"/>
          </w:tcPr>
          <w:p w14:paraId="66976CA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43,68</w:t>
            </w:r>
          </w:p>
        </w:tc>
        <w:tc>
          <w:tcPr>
            <w:tcW w:w="1418" w:type="dxa"/>
            <w:tcBorders>
              <w:top w:val="nil"/>
              <w:left w:val="nil"/>
              <w:bottom w:val="single" w:sz="4" w:space="0" w:color="auto"/>
              <w:right w:val="single" w:sz="4" w:space="0" w:color="auto"/>
            </w:tcBorders>
            <w:shd w:val="clear" w:color="auto" w:fill="auto"/>
            <w:noWrap/>
          </w:tcPr>
          <w:p w14:paraId="5A30176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2795,52</w:t>
            </w:r>
          </w:p>
        </w:tc>
        <w:tc>
          <w:tcPr>
            <w:tcW w:w="1706" w:type="dxa"/>
            <w:gridSpan w:val="2"/>
            <w:tcBorders>
              <w:top w:val="nil"/>
              <w:left w:val="nil"/>
              <w:bottom w:val="single" w:sz="4" w:space="0" w:color="auto"/>
              <w:right w:val="single" w:sz="4" w:space="0" w:color="auto"/>
            </w:tcBorders>
            <w:vAlign w:val="center"/>
          </w:tcPr>
          <w:p w14:paraId="01FF01B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 per dieną</w:t>
            </w:r>
          </w:p>
        </w:tc>
      </w:tr>
      <w:tr w:rsidR="001345A0" w:rsidRPr="00BE08FE" w14:paraId="10DD2D29"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440C5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13.27</w:t>
            </w:r>
          </w:p>
        </w:tc>
        <w:tc>
          <w:tcPr>
            <w:tcW w:w="2835" w:type="dxa"/>
            <w:tcBorders>
              <w:top w:val="nil"/>
              <w:left w:val="nil"/>
              <w:bottom w:val="single" w:sz="4" w:space="0" w:color="auto"/>
              <w:right w:val="single" w:sz="4" w:space="0" w:color="auto"/>
            </w:tcBorders>
            <w:shd w:val="clear" w:color="auto" w:fill="auto"/>
            <w:vAlign w:val="center"/>
            <w:hideMark/>
          </w:tcPr>
          <w:p w14:paraId="5B9AC4B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Informacinės lentelės įrengimas (lentelės dydis ne daugiau 60 cm x 80 cm)</w:t>
            </w:r>
          </w:p>
        </w:tc>
        <w:tc>
          <w:tcPr>
            <w:tcW w:w="851" w:type="dxa"/>
            <w:tcBorders>
              <w:top w:val="nil"/>
              <w:left w:val="nil"/>
              <w:bottom w:val="single" w:sz="4" w:space="0" w:color="auto"/>
              <w:right w:val="single" w:sz="4" w:space="0" w:color="auto"/>
            </w:tcBorders>
            <w:shd w:val="clear" w:color="auto" w:fill="auto"/>
            <w:vAlign w:val="center"/>
            <w:hideMark/>
          </w:tcPr>
          <w:p w14:paraId="5B7A840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62762E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32</w:t>
            </w:r>
          </w:p>
        </w:tc>
        <w:tc>
          <w:tcPr>
            <w:tcW w:w="1417" w:type="dxa"/>
            <w:tcBorders>
              <w:top w:val="nil"/>
              <w:left w:val="nil"/>
              <w:bottom w:val="single" w:sz="4" w:space="0" w:color="auto"/>
              <w:right w:val="single" w:sz="4" w:space="0" w:color="auto"/>
            </w:tcBorders>
            <w:shd w:val="clear" w:color="auto" w:fill="auto"/>
            <w:noWrap/>
            <w:vAlign w:val="center"/>
          </w:tcPr>
          <w:p w14:paraId="3008E18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36,41</w:t>
            </w:r>
          </w:p>
        </w:tc>
        <w:tc>
          <w:tcPr>
            <w:tcW w:w="1418" w:type="dxa"/>
            <w:tcBorders>
              <w:top w:val="nil"/>
              <w:left w:val="nil"/>
              <w:bottom w:val="single" w:sz="4" w:space="0" w:color="auto"/>
              <w:right w:val="single" w:sz="4" w:space="0" w:color="auto"/>
            </w:tcBorders>
            <w:shd w:val="clear" w:color="auto" w:fill="auto"/>
            <w:noWrap/>
          </w:tcPr>
          <w:p w14:paraId="5FC19E3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1165,12</w:t>
            </w:r>
          </w:p>
        </w:tc>
        <w:tc>
          <w:tcPr>
            <w:tcW w:w="1706" w:type="dxa"/>
            <w:gridSpan w:val="2"/>
            <w:tcBorders>
              <w:top w:val="nil"/>
              <w:left w:val="nil"/>
              <w:bottom w:val="single" w:sz="4" w:space="0" w:color="auto"/>
              <w:right w:val="single" w:sz="4" w:space="0" w:color="auto"/>
            </w:tcBorders>
            <w:vAlign w:val="center"/>
          </w:tcPr>
          <w:p w14:paraId="21DF5C1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val.</w:t>
            </w:r>
          </w:p>
        </w:tc>
      </w:tr>
      <w:tr w:rsidR="001345A0" w:rsidRPr="00BE08FE" w14:paraId="5865500A"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1A3DF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13.28</w:t>
            </w:r>
          </w:p>
        </w:tc>
        <w:tc>
          <w:tcPr>
            <w:tcW w:w="2835" w:type="dxa"/>
            <w:tcBorders>
              <w:top w:val="nil"/>
              <w:left w:val="nil"/>
              <w:bottom w:val="single" w:sz="4" w:space="0" w:color="auto"/>
              <w:right w:val="single" w:sz="4" w:space="0" w:color="auto"/>
            </w:tcBorders>
            <w:shd w:val="clear" w:color="auto" w:fill="auto"/>
            <w:vAlign w:val="center"/>
            <w:hideMark/>
          </w:tcPr>
          <w:p w14:paraId="59C7C57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Visuomeninio transporto stotelių stiklų pakeitimas (su stiklu) </w:t>
            </w:r>
          </w:p>
        </w:tc>
        <w:tc>
          <w:tcPr>
            <w:tcW w:w="851" w:type="dxa"/>
            <w:tcBorders>
              <w:top w:val="nil"/>
              <w:left w:val="nil"/>
              <w:bottom w:val="single" w:sz="4" w:space="0" w:color="auto"/>
              <w:right w:val="single" w:sz="4" w:space="0" w:color="auto"/>
            </w:tcBorders>
            <w:shd w:val="clear" w:color="auto" w:fill="auto"/>
            <w:vAlign w:val="center"/>
            <w:hideMark/>
          </w:tcPr>
          <w:p w14:paraId="5FEEF11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CA40C8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w:t>
            </w:r>
          </w:p>
        </w:tc>
        <w:tc>
          <w:tcPr>
            <w:tcW w:w="1417" w:type="dxa"/>
            <w:tcBorders>
              <w:top w:val="nil"/>
              <w:left w:val="nil"/>
              <w:bottom w:val="single" w:sz="4" w:space="0" w:color="auto"/>
              <w:right w:val="single" w:sz="4" w:space="0" w:color="auto"/>
            </w:tcBorders>
            <w:shd w:val="clear" w:color="auto" w:fill="auto"/>
            <w:noWrap/>
            <w:vAlign w:val="center"/>
          </w:tcPr>
          <w:p w14:paraId="6C812C3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262,50</w:t>
            </w:r>
          </w:p>
        </w:tc>
        <w:tc>
          <w:tcPr>
            <w:tcW w:w="1418" w:type="dxa"/>
            <w:tcBorders>
              <w:top w:val="nil"/>
              <w:left w:val="nil"/>
              <w:bottom w:val="single" w:sz="4" w:space="0" w:color="auto"/>
              <w:right w:val="single" w:sz="4" w:space="0" w:color="auto"/>
            </w:tcBorders>
            <w:shd w:val="clear" w:color="auto" w:fill="auto"/>
            <w:noWrap/>
          </w:tcPr>
          <w:p w14:paraId="328B565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2100,00</w:t>
            </w:r>
          </w:p>
        </w:tc>
        <w:tc>
          <w:tcPr>
            <w:tcW w:w="1706" w:type="dxa"/>
            <w:gridSpan w:val="2"/>
            <w:tcBorders>
              <w:top w:val="nil"/>
              <w:left w:val="nil"/>
              <w:bottom w:val="single" w:sz="4" w:space="0" w:color="auto"/>
              <w:right w:val="single" w:sz="4" w:space="0" w:color="auto"/>
            </w:tcBorders>
            <w:vAlign w:val="center"/>
          </w:tcPr>
          <w:p w14:paraId="267B046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3 val.</w:t>
            </w:r>
          </w:p>
        </w:tc>
      </w:tr>
      <w:tr w:rsidR="001345A0" w:rsidRPr="00BE08FE" w14:paraId="448AD03F"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BC814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13.29</w:t>
            </w:r>
          </w:p>
        </w:tc>
        <w:tc>
          <w:tcPr>
            <w:tcW w:w="2835" w:type="dxa"/>
            <w:tcBorders>
              <w:top w:val="nil"/>
              <w:left w:val="nil"/>
              <w:bottom w:val="single" w:sz="4" w:space="0" w:color="auto"/>
              <w:right w:val="single" w:sz="4" w:space="0" w:color="auto"/>
            </w:tcBorders>
            <w:shd w:val="clear" w:color="auto" w:fill="auto"/>
            <w:vAlign w:val="center"/>
            <w:hideMark/>
          </w:tcPr>
          <w:p w14:paraId="77B92F8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Sferinio veidrodžio pakeitimas</w:t>
            </w:r>
          </w:p>
        </w:tc>
        <w:tc>
          <w:tcPr>
            <w:tcW w:w="851" w:type="dxa"/>
            <w:tcBorders>
              <w:top w:val="nil"/>
              <w:left w:val="nil"/>
              <w:bottom w:val="single" w:sz="4" w:space="0" w:color="auto"/>
              <w:right w:val="single" w:sz="4" w:space="0" w:color="auto"/>
            </w:tcBorders>
            <w:shd w:val="clear" w:color="auto" w:fill="auto"/>
            <w:vAlign w:val="center"/>
            <w:hideMark/>
          </w:tcPr>
          <w:p w14:paraId="16603B1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4C8738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w:t>
            </w:r>
          </w:p>
        </w:tc>
        <w:tc>
          <w:tcPr>
            <w:tcW w:w="1417" w:type="dxa"/>
            <w:tcBorders>
              <w:top w:val="nil"/>
              <w:left w:val="nil"/>
              <w:bottom w:val="single" w:sz="4" w:space="0" w:color="auto"/>
              <w:right w:val="single" w:sz="4" w:space="0" w:color="auto"/>
            </w:tcBorders>
            <w:shd w:val="clear" w:color="auto" w:fill="auto"/>
            <w:noWrap/>
            <w:vAlign w:val="center"/>
          </w:tcPr>
          <w:p w14:paraId="190480B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154,25</w:t>
            </w:r>
          </w:p>
        </w:tc>
        <w:tc>
          <w:tcPr>
            <w:tcW w:w="1418" w:type="dxa"/>
            <w:tcBorders>
              <w:top w:val="nil"/>
              <w:left w:val="nil"/>
              <w:bottom w:val="single" w:sz="4" w:space="0" w:color="auto"/>
              <w:right w:val="single" w:sz="4" w:space="0" w:color="auto"/>
            </w:tcBorders>
            <w:shd w:val="clear" w:color="auto" w:fill="auto"/>
            <w:noWrap/>
          </w:tcPr>
          <w:p w14:paraId="5CC9FC2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1234,00</w:t>
            </w:r>
          </w:p>
        </w:tc>
        <w:tc>
          <w:tcPr>
            <w:tcW w:w="1706" w:type="dxa"/>
            <w:gridSpan w:val="2"/>
            <w:tcBorders>
              <w:top w:val="nil"/>
              <w:left w:val="nil"/>
              <w:bottom w:val="single" w:sz="4" w:space="0" w:color="auto"/>
              <w:right w:val="single" w:sz="4" w:space="0" w:color="auto"/>
            </w:tcBorders>
            <w:vAlign w:val="center"/>
          </w:tcPr>
          <w:p w14:paraId="4BDBA66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2 val.</w:t>
            </w:r>
          </w:p>
        </w:tc>
      </w:tr>
      <w:tr w:rsidR="001345A0" w:rsidRPr="00BE08FE" w14:paraId="46B8A557"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F2F2F2"/>
            <w:vAlign w:val="center"/>
            <w:hideMark/>
          </w:tcPr>
          <w:p w14:paraId="1C63E824"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Želdinių ir gėlynų priežiūra</w:t>
            </w:r>
          </w:p>
        </w:tc>
        <w:tc>
          <w:tcPr>
            <w:tcW w:w="1706" w:type="dxa"/>
            <w:gridSpan w:val="2"/>
            <w:tcBorders>
              <w:top w:val="single" w:sz="4" w:space="0" w:color="auto"/>
              <w:left w:val="single" w:sz="4" w:space="0" w:color="auto"/>
              <w:bottom w:val="single" w:sz="4" w:space="0" w:color="auto"/>
              <w:right w:val="nil"/>
            </w:tcBorders>
            <w:shd w:val="clear" w:color="000000" w:fill="F2F2F2"/>
            <w:vAlign w:val="center"/>
          </w:tcPr>
          <w:p w14:paraId="3FCD6C18"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75D4351D"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ABE58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14.1</w:t>
            </w:r>
          </w:p>
        </w:tc>
        <w:tc>
          <w:tcPr>
            <w:tcW w:w="2835" w:type="dxa"/>
            <w:tcBorders>
              <w:top w:val="nil"/>
              <w:left w:val="nil"/>
              <w:bottom w:val="single" w:sz="4" w:space="0" w:color="auto"/>
              <w:right w:val="single" w:sz="4" w:space="0" w:color="auto"/>
            </w:tcBorders>
            <w:shd w:val="clear" w:color="auto" w:fill="auto"/>
            <w:vAlign w:val="center"/>
            <w:hideMark/>
          </w:tcPr>
          <w:p w14:paraId="41914D9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genėjimas nuo žemės arba kopėčių, kai kamieno storis iki 40 cm</w:t>
            </w:r>
          </w:p>
        </w:tc>
        <w:tc>
          <w:tcPr>
            <w:tcW w:w="851" w:type="dxa"/>
            <w:tcBorders>
              <w:top w:val="nil"/>
              <w:left w:val="nil"/>
              <w:bottom w:val="single" w:sz="4" w:space="0" w:color="auto"/>
              <w:right w:val="single" w:sz="4" w:space="0" w:color="auto"/>
            </w:tcBorders>
            <w:shd w:val="clear" w:color="auto" w:fill="auto"/>
            <w:vAlign w:val="center"/>
            <w:hideMark/>
          </w:tcPr>
          <w:p w14:paraId="7E5AD37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7D6EE00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1200</w:t>
            </w:r>
          </w:p>
        </w:tc>
        <w:tc>
          <w:tcPr>
            <w:tcW w:w="1417" w:type="dxa"/>
            <w:tcBorders>
              <w:top w:val="nil"/>
              <w:left w:val="nil"/>
              <w:bottom w:val="single" w:sz="4" w:space="0" w:color="auto"/>
              <w:right w:val="single" w:sz="4" w:space="0" w:color="auto"/>
            </w:tcBorders>
            <w:shd w:val="clear" w:color="auto" w:fill="auto"/>
            <w:noWrap/>
            <w:vAlign w:val="center"/>
          </w:tcPr>
          <w:p w14:paraId="21966DE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24,16</w:t>
            </w:r>
          </w:p>
        </w:tc>
        <w:tc>
          <w:tcPr>
            <w:tcW w:w="1418" w:type="dxa"/>
            <w:tcBorders>
              <w:top w:val="nil"/>
              <w:left w:val="nil"/>
              <w:bottom w:val="single" w:sz="4" w:space="0" w:color="auto"/>
              <w:right w:val="single" w:sz="4" w:space="0" w:color="auto"/>
            </w:tcBorders>
            <w:shd w:val="clear" w:color="auto" w:fill="auto"/>
            <w:noWrap/>
          </w:tcPr>
          <w:p w14:paraId="2302F14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28992,00</w:t>
            </w:r>
          </w:p>
        </w:tc>
        <w:tc>
          <w:tcPr>
            <w:tcW w:w="1706" w:type="dxa"/>
            <w:gridSpan w:val="2"/>
            <w:tcBorders>
              <w:top w:val="nil"/>
              <w:left w:val="nil"/>
              <w:bottom w:val="single" w:sz="4" w:space="0" w:color="auto"/>
              <w:right w:val="single" w:sz="4" w:space="0" w:color="auto"/>
            </w:tcBorders>
            <w:vAlign w:val="center"/>
          </w:tcPr>
          <w:p w14:paraId="42EF6A7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vnt per 1 d.d.</w:t>
            </w:r>
          </w:p>
        </w:tc>
      </w:tr>
      <w:tr w:rsidR="001345A0" w:rsidRPr="00BE08FE" w14:paraId="72C229B2"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068A3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14.2</w:t>
            </w:r>
          </w:p>
        </w:tc>
        <w:tc>
          <w:tcPr>
            <w:tcW w:w="2835" w:type="dxa"/>
            <w:tcBorders>
              <w:top w:val="nil"/>
              <w:left w:val="nil"/>
              <w:bottom w:val="single" w:sz="4" w:space="0" w:color="auto"/>
              <w:right w:val="single" w:sz="4" w:space="0" w:color="auto"/>
            </w:tcBorders>
            <w:shd w:val="clear" w:color="auto" w:fill="auto"/>
            <w:vAlign w:val="center"/>
            <w:hideMark/>
          </w:tcPr>
          <w:p w14:paraId="3AF1B41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genėjimas nuo žemės arba kopėčių, kai kamieno storis virš 40 cm</w:t>
            </w:r>
          </w:p>
        </w:tc>
        <w:tc>
          <w:tcPr>
            <w:tcW w:w="851" w:type="dxa"/>
            <w:tcBorders>
              <w:top w:val="nil"/>
              <w:left w:val="nil"/>
              <w:bottom w:val="single" w:sz="4" w:space="0" w:color="auto"/>
              <w:right w:val="single" w:sz="4" w:space="0" w:color="auto"/>
            </w:tcBorders>
            <w:shd w:val="clear" w:color="auto" w:fill="auto"/>
            <w:vAlign w:val="center"/>
            <w:hideMark/>
          </w:tcPr>
          <w:p w14:paraId="65972BE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737C0A5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300</w:t>
            </w:r>
          </w:p>
        </w:tc>
        <w:tc>
          <w:tcPr>
            <w:tcW w:w="1417" w:type="dxa"/>
            <w:tcBorders>
              <w:top w:val="nil"/>
              <w:left w:val="nil"/>
              <w:bottom w:val="single" w:sz="4" w:space="0" w:color="auto"/>
              <w:right w:val="single" w:sz="4" w:space="0" w:color="auto"/>
            </w:tcBorders>
            <w:shd w:val="clear" w:color="auto" w:fill="auto"/>
            <w:noWrap/>
            <w:vAlign w:val="center"/>
          </w:tcPr>
          <w:p w14:paraId="78A4B79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33,07</w:t>
            </w:r>
          </w:p>
        </w:tc>
        <w:tc>
          <w:tcPr>
            <w:tcW w:w="1418" w:type="dxa"/>
            <w:tcBorders>
              <w:top w:val="nil"/>
              <w:left w:val="nil"/>
              <w:bottom w:val="single" w:sz="4" w:space="0" w:color="auto"/>
              <w:right w:val="single" w:sz="4" w:space="0" w:color="auto"/>
            </w:tcBorders>
            <w:shd w:val="clear" w:color="auto" w:fill="auto"/>
            <w:noWrap/>
          </w:tcPr>
          <w:p w14:paraId="6224FB5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9921,00</w:t>
            </w:r>
          </w:p>
        </w:tc>
        <w:tc>
          <w:tcPr>
            <w:tcW w:w="1706" w:type="dxa"/>
            <w:gridSpan w:val="2"/>
            <w:tcBorders>
              <w:top w:val="nil"/>
              <w:left w:val="nil"/>
              <w:bottom w:val="single" w:sz="4" w:space="0" w:color="auto"/>
              <w:right w:val="single" w:sz="4" w:space="0" w:color="auto"/>
            </w:tcBorders>
            <w:vAlign w:val="center"/>
          </w:tcPr>
          <w:p w14:paraId="3FCB3BC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vnt per 1 d.d.</w:t>
            </w:r>
          </w:p>
        </w:tc>
      </w:tr>
      <w:tr w:rsidR="001345A0" w:rsidRPr="00BE08FE" w14:paraId="39F1FD20"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C6860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14.3</w:t>
            </w:r>
          </w:p>
        </w:tc>
        <w:tc>
          <w:tcPr>
            <w:tcW w:w="2835" w:type="dxa"/>
            <w:tcBorders>
              <w:top w:val="nil"/>
              <w:left w:val="nil"/>
              <w:bottom w:val="single" w:sz="4" w:space="0" w:color="auto"/>
              <w:right w:val="single" w:sz="4" w:space="0" w:color="auto"/>
            </w:tcBorders>
            <w:shd w:val="clear" w:color="auto" w:fill="auto"/>
            <w:vAlign w:val="center"/>
            <w:hideMark/>
          </w:tcPr>
          <w:p w14:paraId="641097D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genėjimas su autobokšteliu, kai kamieno storis iki 40 cm</w:t>
            </w:r>
          </w:p>
        </w:tc>
        <w:tc>
          <w:tcPr>
            <w:tcW w:w="851" w:type="dxa"/>
            <w:tcBorders>
              <w:top w:val="nil"/>
              <w:left w:val="nil"/>
              <w:bottom w:val="single" w:sz="4" w:space="0" w:color="auto"/>
              <w:right w:val="single" w:sz="4" w:space="0" w:color="auto"/>
            </w:tcBorders>
            <w:shd w:val="clear" w:color="auto" w:fill="auto"/>
            <w:vAlign w:val="center"/>
            <w:hideMark/>
          </w:tcPr>
          <w:p w14:paraId="6B9D7F5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142A6EC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900</w:t>
            </w:r>
          </w:p>
        </w:tc>
        <w:tc>
          <w:tcPr>
            <w:tcW w:w="1417" w:type="dxa"/>
            <w:tcBorders>
              <w:top w:val="nil"/>
              <w:left w:val="nil"/>
              <w:bottom w:val="single" w:sz="4" w:space="0" w:color="auto"/>
              <w:right w:val="single" w:sz="4" w:space="0" w:color="auto"/>
            </w:tcBorders>
            <w:shd w:val="clear" w:color="auto" w:fill="auto"/>
            <w:noWrap/>
            <w:vAlign w:val="center"/>
          </w:tcPr>
          <w:p w14:paraId="3AE91AE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37,62</w:t>
            </w:r>
          </w:p>
        </w:tc>
        <w:tc>
          <w:tcPr>
            <w:tcW w:w="1418" w:type="dxa"/>
            <w:tcBorders>
              <w:top w:val="nil"/>
              <w:left w:val="nil"/>
              <w:bottom w:val="single" w:sz="4" w:space="0" w:color="auto"/>
              <w:right w:val="single" w:sz="4" w:space="0" w:color="auto"/>
            </w:tcBorders>
            <w:shd w:val="clear" w:color="auto" w:fill="auto"/>
            <w:noWrap/>
          </w:tcPr>
          <w:p w14:paraId="1BBA738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33858,00</w:t>
            </w:r>
          </w:p>
        </w:tc>
        <w:tc>
          <w:tcPr>
            <w:tcW w:w="1706" w:type="dxa"/>
            <w:gridSpan w:val="2"/>
            <w:tcBorders>
              <w:top w:val="nil"/>
              <w:left w:val="nil"/>
              <w:bottom w:val="single" w:sz="4" w:space="0" w:color="auto"/>
              <w:right w:val="single" w:sz="4" w:space="0" w:color="auto"/>
            </w:tcBorders>
            <w:vAlign w:val="center"/>
          </w:tcPr>
          <w:p w14:paraId="5AEFBB5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vnt per 1 d.d.</w:t>
            </w:r>
          </w:p>
        </w:tc>
      </w:tr>
      <w:tr w:rsidR="001345A0" w:rsidRPr="00BE08FE" w14:paraId="4E748B38"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88814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14.4</w:t>
            </w:r>
          </w:p>
        </w:tc>
        <w:tc>
          <w:tcPr>
            <w:tcW w:w="2835" w:type="dxa"/>
            <w:tcBorders>
              <w:top w:val="nil"/>
              <w:left w:val="nil"/>
              <w:bottom w:val="single" w:sz="4" w:space="0" w:color="auto"/>
              <w:right w:val="single" w:sz="4" w:space="0" w:color="auto"/>
            </w:tcBorders>
            <w:shd w:val="clear" w:color="auto" w:fill="auto"/>
            <w:vAlign w:val="center"/>
            <w:hideMark/>
          </w:tcPr>
          <w:p w14:paraId="76D453A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genėjimas su autobokšteliu, kai kamieno storis virš 40 cm</w:t>
            </w:r>
          </w:p>
        </w:tc>
        <w:tc>
          <w:tcPr>
            <w:tcW w:w="851" w:type="dxa"/>
            <w:tcBorders>
              <w:top w:val="nil"/>
              <w:left w:val="nil"/>
              <w:bottom w:val="single" w:sz="4" w:space="0" w:color="auto"/>
              <w:right w:val="single" w:sz="4" w:space="0" w:color="auto"/>
            </w:tcBorders>
            <w:shd w:val="clear" w:color="auto" w:fill="auto"/>
            <w:vAlign w:val="center"/>
            <w:hideMark/>
          </w:tcPr>
          <w:p w14:paraId="4A9A768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22C2D85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300</w:t>
            </w:r>
          </w:p>
        </w:tc>
        <w:tc>
          <w:tcPr>
            <w:tcW w:w="1417" w:type="dxa"/>
            <w:tcBorders>
              <w:top w:val="nil"/>
              <w:left w:val="nil"/>
              <w:bottom w:val="single" w:sz="4" w:space="0" w:color="auto"/>
              <w:right w:val="single" w:sz="4" w:space="0" w:color="auto"/>
            </w:tcBorders>
            <w:shd w:val="clear" w:color="auto" w:fill="auto"/>
            <w:noWrap/>
            <w:vAlign w:val="center"/>
          </w:tcPr>
          <w:p w14:paraId="27F14DC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51,97</w:t>
            </w:r>
          </w:p>
        </w:tc>
        <w:tc>
          <w:tcPr>
            <w:tcW w:w="1418" w:type="dxa"/>
            <w:tcBorders>
              <w:top w:val="nil"/>
              <w:left w:val="nil"/>
              <w:bottom w:val="single" w:sz="4" w:space="0" w:color="auto"/>
              <w:right w:val="single" w:sz="4" w:space="0" w:color="auto"/>
            </w:tcBorders>
            <w:shd w:val="clear" w:color="auto" w:fill="auto"/>
            <w:noWrap/>
          </w:tcPr>
          <w:p w14:paraId="6F41A78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15591,00</w:t>
            </w:r>
          </w:p>
        </w:tc>
        <w:tc>
          <w:tcPr>
            <w:tcW w:w="1706" w:type="dxa"/>
            <w:gridSpan w:val="2"/>
            <w:tcBorders>
              <w:top w:val="nil"/>
              <w:left w:val="nil"/>
              <w:bottom w:val="single" w:sz="4" w:space="0" w:color="auto"/>
              <w:right w:val="single" w:sz="4" w:space="0" w:color="auto"/>
            </w:tcBorders>
            <w:vAlign w:val="center"/>
          </w:tcPr>
          <w:p w14:paraId="44C4D6E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vnt per 1 d.d.</w:t>
            </w:r>
          </w:p>
        </w:tc>
      </w:tr>
      <w:tr w:rsidR="001345A0" w:rsidRPr="00BE08FE" w14:paraId="3FA43793"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0DCB7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14.5</w:t>
            </w:r>
          </w:p>
        </w:tc>
        <w:tc>
          <w:tcPr>
            <w:tcW w:w="2835" w:type="dxa"/>
            <w:tcBorders>
              <w:top w:val="nil"/>
              <w:left w:val="nil"/>
              <w:bottom w:val="single" w:sz="4" w:space="0" w:color="auto"/>
              <w:right w:val="single" w:sz="4" w:space="0" w:color="auto"/>
            </w:tcBorders>
            <w:shd w:val="clear" w:color="auto" w:fill="auto"/>
            <w:vAlign w:val="center"/>
            <w:hideMark/>
          </w:tcPr>
          <w:p w14:paraId="74448D0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išpjovimas, kai skersmuo iki 50 cm</w:t>
            </w:r>
          </w:p>
        </w:tc>
        <w:tc>
          <w:tcPr>
            <w:tcW w:w="851" w:type="dxa"/>
            <w:tcBorders>
              <w:top w:val="nil"/>
              <w:left w:val="nil"/>
              <w:bottom w:val="single" w:sz="4" w:space="0" w:color="auto"/>
              <w:right w:val="single" w:sz="4" w:space="0" w:color="auto"/>
            </w:tcBorders>
            <w:shd w:val="clear" w:color="auto" w:fill="auto"/>
            <w:vAlign w:val="center"/>
            <w:hideMark/>
          </w:tcPr>
          <w:p w14:paraId="04E3CAE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31EB7C3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300</w:t>
            </w:r>
          </w:p>
        </w:tc>
        <w:tc>
          <w:tcPr>
            <w:tcW w:w="1417" w:type="dxa"/>
            <w:tcBorders>
              <w:top w:val="nil"/>
              <w:left w:val="nil"/>
              <w:bottom w:val="single" w:sz="4" w:space="0" w:color="auto"/>
              <w:right w:val="single" w:sz="4" w:space="0" w:color="auto"/>
            </w:tcBorders>
            <w:shd w:val="clear" w:color="auto" w:fill="auto"/>
            <w:noWrap/>
            <w:vAlign w:val="center"/>
          </w:tcPr>
          <w:p w14:paraId="320A5A8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87,95</w:t>
            </w:r>
          </w:p>
        </w:tc>
        <w:tc>
          <w:tcPr>
            <w:tcW w:w="1418" w:type="dxa"/>
            <w:tcBorders>
              <w:top w:val="nil"/>
              <w:left w:val="nil"/>
              <w:bottom w:val="single" w:sz="4" w:space="0" w:color="auto"/>
              <w:right w:val="single" w:sz="4" w:space="0" w:color="auto"/>
            </w:tcBorders>
            <w:shd w:val="clear" w:color="auto" w:fill="auto"/>
            <w:noWrap/>
          </w:tcPr>
          <w:p w14:paraId="524088A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26385,00</w:t>
            </w:r>
          </w:p>
        </w:tc>
        <w:tc>
          <w:tcPr>
            <w:tcW w:w="1706" w:type="dxa"/>
            <w:gridSpan w:val="2"/>
            <w:tcBorders>
              <w:top w:val="nil"/>
              <w:left w:val="nil"/>
              <w:bottom w:val="single" w:sz="4" w:space="0" w:color="auto"/>
              <w:right w:val="single" w:sz="4" w:space="0" w:color="auto"/>
            </w:tcBorders>
            <w:vAlign w:val="center"/>
          </w:tcPr>
          <w:p w14:paraId="10C70F5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43757D6A"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4DA5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14.6</w:t>
            </w:r>
          </w:p>
        </w:tc>
        <w:tc>
          <w:tcPr>
            <w:tcW w:w="2835" w:type="dxa"/>
            <w:tcBorders>
              <w:top w:val="nil"/>
              <w:left w:val="nil"/>
              <w:bottom w:val="single" w:sz="4" w:space="0" w:color="auto"/>
              <w:right w:val="single" w:sz="4" w:space="0" w:color="auto"/>
            </w:tcBorders>
            <w:shd w:val="clear" w:color="auto" w:fill="auto"/>
            <w:vAlign w:val="center"/>
            <w:hideMark/>
          </w:tcPr>
          <w:p w14:paraId="616A2B6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išpjovimas, kai skersmuo virš 50 cm</w:t>
            </w:r>
          </w:p>
        </w:tc>
        <w:tc>
          <w:tcPr>
            <w:tcW w:w="851" w:type="dxa"/>
            <w:tcBorders>
              <w:top w:val="nil"/>
              <w:left w:val="nil"/>
              <w:bottom w:val="single" w:sz="4" w:space="0" w:color="auto"/>
              <w:right w:val="single" w:sz="4" w:space="0" w:color="auto"/>
            </w:tcBorders>
            <w:shd w:val="clear" w:color="auto" w:fill="auto"/>
            <w:vAlign w:val="center"/>
            <w:hideMark/>
          </w:tcPr>
          <w:p w14:paraId="4110E84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40AC23B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60</w:t>
            </w:r>
          </w:p>
        </w:tc>
        <w:tc>
          <w:tcPr>
            <w:tcW w:w="1417" w:type="dxa"/>
            <w:tcBorders>
              <w:top w:val="nil"/>
              <w:left w:val="nil"/>
              <w:bottom w:val="single" w:sz="4" w:space="0" w:color="auto"/>
              <w:right w:val="single" w:sz="4" w:space="0" w:color="auto"/>
            </w:tcBorders>
            <w:shd w:val="clear" w:color="auto" w:fill="auto"/>
            <w:noWrap/>
            <w:vAlign w:val="center"/>
          </w:tcPr>
          <w:p w14:paraId="26E4071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100,08</w:t>
            </w:r>
          </w:p>
        </w:tc>
        <w:tc>
          <w:tcPr>
            <w:tcW w:w="1418" w:type="dxa"/>
            <w:tcBorders>
              <w:top w:val="nil"/>
              <w:left w:val="nil"/>
              <w:bottom w:val="single" w:sz="4" w:space="0" w:color="auto"/>
              <w:right w:val="single" w:sz="4" w:space="0" w:color="auto"/>
            </w:tcBorders>
            <w:shd w:val="clear" w:color="auto" w:fill="auto"/>
            <w:noWrap/>
          </w:tcPr>
          <w:p w14:paraId="14F0D9B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6004,80</w:t>
            </w:r>
          </w:p>
        </w:tc>
        <w:tc>
          <w:tcPr>
            <w:tcW w:w="1706" w:type="dxa"/>
            <w:gridSpan w:val="2"/>
            <w:tcBorders>
              <w:top w:val="nil"/>
              <w:left w:val="nil"/>
              <w:bottom w:val="single" w:sz="4" w:space="0" w:color="auto"/>
              <w:right w:val="single" w:sz="4" w:space="0" w:color="auto"/>
            </w:tcBorders>
            <w:vAlign w:val="center"/>
          </w:tcPr>
          <w:p w14:paraId="76DE267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13474338"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59268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14.7</w:t>
            </w:r>
          </w:p>
        </w:tc>
        <w:tc>
          <w:tcPr>
            <w:tcW w:w="2835" w:type="dxa"/>
            <w:tcBorders>
              <w:top w:val="nil"/>
              <w:left w:val="nil"/>
              <w:bottom w:val="single" w:sz="4" w:space="0" w:color="auto"/>
              <w:right w:val="single" w:sz="4" w:space="0" w:color="auto"/>
            </w:tcBorders>
            <w:shd w:val="clear" w:color="auto" w:fill="auto"/>
            <w:vAlign w:val="center"/>
            <w:hideMark/>
          </w:tcPr>
          <w:p w14:paraId="302896F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Kelmų naikinimas su freza, pjuvenų sutvarkymas, išvežimas</w:t>
            </w:r>
          </w:p>
        </w:tc>
        <w:tc>
          <w:tcPr>
            <w:tcW w:w="851" w:type="dxa"/>
            <w:tcBorders>
              <w:top w:val="nil"/>
              <w:left w:val="nil"/>
              <w:bottom w:val="single" w:sz="4" w:space="0" w:color="auto"/>
              <w:right w:val="single" w:sz="4" w:space="0" w:color="auto"/>
            </w:tcBorders>
            <w:shd w:val="clear" w:color="auto" w:fill="auto"/>
            <w:vAlign w:val="center"/>
            <w:hideMark/>
          </w:tcPr>
          <w:p w14:paraId="2033330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val</w:t>
            </w:r>
          </w:p>
        </w:tc>
        <w:tc>
          <w:tcPr>
            <w:tcW w:w="992" w:type="dxa"/>
            <w:tcBorders>
              <w:top w:val="nil"/>
              <w:left w:val="nil"/>
              <w:bottom w:val="single" w:sz="4" w:space="0" w:color="auto"/>
              <w:right w:val="single" w:sz="4" w:space="0" w:color="auto"/>
            </w:tcBorders>
            <w:shd w:val="clear" w:color="auto" w:fill="auto"/>
            <w:noWrap/>
            <w:vAlign w:val="center"/>
            <w:hideMark/>
          </w:tcPr>
          <w:p w14:paraId="6738819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60</w:t>
            </w:r>
          </w:p>
        </w:tc>
        <w:tc>
          <w:tcPr>
            <w:tcW w:w="1417" w:type="dxa"/>
            <w:tcBorders>
              <w:top w:val="nil"/>
              <w:left w:val="nil"/>
              <w:bottom w:val="single" w:sz="4" w:space="0" w:color="auto"/>
              <w:right w:val="single" w:sz="4" w:space="0" w:color="auto"/>
            </w:tcBorders>
            <w:shd w:val="clear" w:color="auto" w:fill="auto"/>
            <w:noWrap/>
            <w:vAlign w:val="center"/>
          </w:tcPr>
          <w:p w14:paraId="7DD0114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109,92</w:t>
            </w:r>
          </w:p>
        </w:tc>
        <w:tc>
          <w:tcPr>
            <w:tcW w:w="1418" w:type="dxa"/>
            <w:tcBorders>
              <w:top w:val="nil"/>
              <w:left w:val="nil"/>
              <w:bottom w:val="single" w:sz="4" w:space="0" w:color="auto"/>
              <w:right w:val="single" w:sz="4" w:space="0" w:color="auto"/>
            </w:tcBorders>
            <w:shd w:val="clear" w:color="auto" w:fill="auto"/>
            <w:noWrap/>
          </w:tcPr>
          <w:p w14:paraId="323312E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6595,20</w:t>
            </w:r>
          </w:p>
        </w:tc>
        <w:tc>
          <w:tcPr>
            <w:tcW w:w="1706" w:type="dxa"/>
            <w:gridSpan w:val="2"/>
            <w:tcBorders>
              <w:top w:val="nil"/>
              <w:left w:val="nil"/>
              <w:bottom w:val="single" w:sz="4" w:space="0" w:color="auto"/>
              <w:right w:val="single" w:sz="4" w:space="0" w:color="auto"/>
            </w:tcBorders>
            <w:vAlign w:val="center"/>
          </w:tcPr>
          <w:p w14:paraId="6C69008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 val per 1d.d.</w:t>
            </w:r>
          </w:p>
        </w:tc>
      </w:tr>
      <w:tr w:rsidR="001345A0" w:rsidRPr="00BE08FE" w14:paraId="65ADB275"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EA8A1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14.8</w:t>
            </w:r>
          </w:p>
        </w:tc>
        <w:tc>
          <w:tcPr>
            <w:tcW w:w="2835" w:type="dxa"/>
            <w:tcBorders>
              <w:top w:val="nil"/>
              <w:left w:val="nil"/>
              <w:bottom w:val="single" w:sz="4" w:space="0" w:color="auto"/>
              <w:right w:val="single" w:sz="4" w:space="0" w:color="auto"/>
            </w:tcBorders>
            <w:shd w:val="clear" w:color="auto" w:fill="auto"/>
            <w:vAlign w:val="center"/>
            <w:hideMark/>
          </w:tcPr>
          <w:p w14:paraId="53C090E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Gyvatvorių genėjimas, suteikiant formą (apgenėtas paviršius)</w:t>
            </w:r>
          </w:p>
        </w:tc>
        <w:tc>
          <w:tcPr>
            <w:tcW w:w="851" w:type="dxa"/>
            <w:tcBorders>
              <w:top w:val="nil"/>
              <w:left w:val="nil"/>
              <w:bottom w:val="single" w:sz="4" w:space="0" w:color="auto"/>
              <w:right w:val="single" w:sz="4" w:space="0" w:color="auto"/>
            </w:tcBorders>
            <w:shd w:val="clear" w:color="auto" w:fill="auto"/>
            <w:vAlign w:val="center"/>
            <w:hideMark/>
          </w:tcPr>
          <w:p w14:paraId="1D8329F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4BED7F8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w:t>
            </w:r>
          </w:p>
        </w:tc>
        <w:tc>
          <w:tcPr>
            <w:tcW w:w="1417" w:type="dxa"/>
            <w:tcBorders>
              <w:top w:val="nil"/>
              <w:left w:val="nil"/>
              <w:bottom w:val="single" w:sz="4" w:space="0" w:color="auto"/>
              <w:right w:val="single" w:sz="4" w:space="0" w:color="auto"/>
            </w:tcBorders>
            <w:shd w:val="clear" w:color="auto" w:fill="auto"/>
            <w:noWrap/>
            <w:vAlign w:val="center"/>
          </w:tcPr>
          <w:p w14:paraId="7141807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69,74</w:t>
            </w:r>
          </w:p>
        </w:tc>
        <w:tc>
          <w:tcPr>
            <w:tcW w:w="1418" w:type="dxa"/>
            <w:tcBorders>
              <w:top w:val="nil"/>
              <w:left w:val="nil"/>
              <w:bottom w:val="single" w:sz="4" w:space="0" w:color="auto"/>
              <w:right w:val="single" w:sz="4" w:space="0" w:color="auto"/>
            </w:tcBorders>
            <w:shd w:val="clear" w:color="auto" w:fill="auto"/>
            <w:noWrap/>
          </w:tcPr>
          <w:p w14:paraId="78E9E75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976,36</w:t>
            </w:r>
          </w:p>
        </w:tc>
        <w:tc>
          <w:tcPr>
            <w:tcW w:w="1706" w:type="dxa"/>
            <w:gridSpan w:val="2"/>
            <w:tcBorders>
              <w:top w:val="nil"/>
              <w:left w:val="nil"/>
              <w:bottom w:val="single" w:sz="4" w:space="0" w:color="auto"/>
              <w:right w:val="single" w:sz="4" w:space="0" w:color="auto"/>
            </w:tcBorders>
            <w:vAlign w:val="center"/>
          </w:tcPr>
          <w:p w14:paraId="405DB32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350 m2 per dieną</w:t>
            </w:r>
          </w:p>
        </w:tc>
      </w:tr>
      <w:tr w:rsidR="001345A0" w:rsidRPr="00BE08FE" w14:paraId="652F7317"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A4188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14.9</w:t>
            </w:r>
          </w:p>
        </w:tc>
        <w:tc>
          <w:tcPr>
            <w:tcW w:w="2835" w:type="dxa"/>
            <w:tcBorders>
              <w:top w:val="nil"/>
              <w:left w:val="nil"/>
              <w:bottom w:val="single" w:sz="4" w:space="0" w:color="auto"/>
              <w:right w:val="single" w:sz="4" w:space="0" w:color="auto"/>
            </w:tcBorders>
            <w:shd w:val="clear" w:color="auto" w:fill="auto"/>
            <w:vAlign w:val="center"/>
            <w:hideMark/>
          </w:tcPr>
          <w:p w14:paraId="594EE88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Krūmų iškirtimas prie takų , kelių</w:t>
            </w:r>
          </w:p>
        </w:tc>
        <w:tc>
          <w:tcPr>
            <w:tcW w:w="851" w:type="dxa"/>
            <w:tcBorders>
              <w:top w:val="nil"/>
              <w:left w:val="nil"/>
              <w:bottom w:val="single" w:sz="4" w:space="0" w:color="auto"/>
              <w:right w:val="single" w:sz="4" w:space="0" w:color="auto"/>
            </w:tcBorders>
            <w:shd w:val="clear" w:color="auto" w:fill="auto"/>
            <w:vAlign w:val="center"/>
            <w:hideMark/>
          </w:tcPr>
          <w:p w14:paraId="433CA22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1krūmas</w:t>
            </w:r>
          </w:p>
        </w:tc>
        <w:tc>
          <w:tcPr>
            <w:tcW w:w="992" w:type="dxa"/>
            <w:tcBorders>
              <w:top w:val="nil"/>
              <w:left w:val="nil"/>
              <w:bottom w:val="single" w:sz="4" w:space="0" w:color="auto"/>
              <w:right w:val="single" w:sz="4" w:space="0" w:color="auto"/>
            </w:tcBorders>
            <w:shd w:val="clear" w:color="auto" w:fill="auto"/>
            <w:noWrap/>
            <w:vAlign w:val="center"/>
            <w:hideMark/>
          </w:tcPr>
          <w:p w14:paraId="08254A60"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1200</w:t>
            </w:r>
          </w:p>
        </w:tc>
        <w:tc>
          <w:tcPr>
            <w:tcW w:w="1417" w:type="dxa"/>
            <w:tcBorders>
              <w:top w:val="nil"/>
              <w:left w:val="nil"/>
              <w:bottom w:val="single" w:sz="4" w:space="0" w:color="auto"/>
              <w:right w:val="single" w:sz="4" w:space="0" w:color="auto"/>
            </w:tcBorders>
            <w:shd w:val="clear" w:color="auto" w:fill="auto"/>
            <w:noWrap/>
            <w:vAlign w:val="center"/>
          </w:tcPr>
          <w:p w14:paraId="19A2EBB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10,72</w:t>
            </w:r>
          </w:p>
        </w:tc>
        <w:tc>
          <w:tcPr>
            <w:tcW w:w="1418" w:type="dxa"/>
            <w:tcBorders>
              <w:top w:val="nil"/>
              <w:left w:val="nil"/>
              <w:bottom w:val="single" w:sz="4" w:space="0" w:color="auto"/>
              <w:right w:val="single" w:sz="4" w:space="0" w:color="auto"/>
            </w:tcBorders>
            <w:shd w:val="clear" w:color="auto" w:fill="auto"/>
            <w:noWrap/>
          </w:tcPr>
          <w:p w14:paraId="1A389C3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12864,00</w:t>
            </w:r>
          </w:p>
        </w:tc>
        <w:tc>
          <w:tcPr>
            <w:tcW w:w="1706" w:type="dxa"/>
            <w:gridSpan w:val="2"/>
            <w:tcBorders>
              <w:top w:val="nil"/>
              <w:left w:val="nil"/>
              <w:bottom w:val="single" w:sz="4" w:space="0" w:color="auto"/>
              <w:right w:val="single" w:sz="4" w:space="0" w:color="auto"/>
            </w:tcBorders>
            <w:vAlign w:val="center"/>
          </w:tcPr>
          <w:p w14:paraId="08CE160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vnt per 1 d.d.</w:t>
            </w:r>
          </w:p>
        </w:tc>
      </w:tr>
      <w:tr w:rsidR="001345A0" w:rsidRPr="00BE08FE" w14:paraId="5940D7BD"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5F18D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14.10</w:t>
            </w:r>
          </w:p>
        </w:tc>
        <w:tc>
          <w:tcPr>
            <w:tcW w:w="2835" w:type="dxa"/>
            <w:tcBorders>
              <w:top w:val="nil"/>
              <w:left w:val="nil"/>
              <w:bottom w:val="single" w:sz="4" w:space="0" w:color="auto"/>
              <w:right w:val="single" w:sz="4" w:space="0" w:color="auto"/>
            </w:tcBorders>
            <w:shd w:val="clear" w:color="auto" w:fill="auto"/>
            <w:vAlign w:val="center"/>
            <w:hideMark/>
          </w:tcPr>
          <w:p w14:paraId="2347CD2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Krūmų atjauninamasis genėjimas</w:t>
            </w:r>
          </w:p>
        </w:tc>
        <w:tc>
          <w:tcPr>
            <w:tcW w:w="851" w:type="dxa"/>
            <w:tcBorders>
              <w:top w:val="nil"/>
              <w:left w:val="nil"/>
              <w:bottom w:val="single" w:sz="4" w:space="0" w:color="auto"/>
              <w:right w:val="single" w:sz="4" w:space="0" w:color="auto"/>
            </w:tcBorders>
            <w:shd w:val="clear" w:color="auto" w:fill="auto"/>
            <w:vAlign w:val="center"/>
            <w:hideMark/>
          </w:tcPr>
          <w:p w14:paraId="14958EE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1krūmas</w:t>
            </w:r>
          </w:p>
        </w:tc>
        <w:tc>
          <w:tcPr>
            <w:tcW w:w="992" w:type="dxa"/>
            <w:tcBorders>
              <w:top w:val="nil"/>
              <w:left w:val="nil"/>
              <w:bottom w:val="single" w:sz="4" w:space="0" w:color="auto"/>
              <w:right w:val="single" w:sz="4" w:space="0" w:color="auto"/>
            </w:tcBorders>
            <w:shd w:val="clear" w:color="auto" w:fill="auto"/>
            <w:noWrap/>
            <w:vAlign w:val="center"/>
            <w:hideMark/>
          </w:tcPr>
          <w:p w14:paraId="48992AC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500</w:t>
            </w:r>
          </w:p>
        </w:tc>
        <w:tc>
          <w:tcPr>
            <w:tcW w:w="1417" w:type="dxa"/>
            <w:tcBorders>
              <w:top w:val="nil"/>
              <w:left w:val="nil"/>
              <w:bottom w:val="single" w:sz="4" w:space="0" w:color="auto"/>
              <w:right w:val="single" w:sz="4" w:space="0" w:color="auto"/>
            </w:tcBorders>
            <w:shd w:val="clear" w:color="auto" w:fill="auto"/>
            <w:noWrap/>
            <w:vAlign w:val="center"/>
          </w:tcPr>
          <w:p w14:paraId="370B313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10,72</w:t>
            </w:r>
          </w:p>
        </w:tc>
        <w:tc>
          <w:tcPr>
            <w:tcW w:w="1418" w:type="dxa"/>
            <w:tcBorders>
              <w:top w:val="nil"/>
              <w:left w:val="nil"/>
              <w:bottom w:val="single" w:sz="4" w:space="0" w:color="auto"/>
              <w:right w:val="single" w:sz="4" w:space="0" w:color="auto"/>
            </w:tcBorders>
            <w:shd w:val="clear" w:color="auto" w:fill="auto"/>
            <w:noWrap/>
          </w:tcPr>
          <w:p w14:paraId="436B0C4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5360,00</w:t>
            </w:r>
          </w:p>
        </w:tc>
        <w:tc>
          <w:tcPr>
            <w:tcW w:w="1706" w:type="dxa"/>
            <w:gridSpan w:val="2"/>
            <w:tcBorders>
              <w:top w:val="nil"/>
              <w:left w:val="nil"/>
              <w:bottom w:val="single" w:sz="4" w:space="0" w:color="auto"/>
              <w:right w:val="single" w:sz="4" w:space="0" w:color="auto"/>
            </w:tcBorders>
            <w:vAlign w:val="center"/>
          </w:tcPr>
          <w:p w14:paraId="7CC2D3B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vnt per 1 d.d.</w:t>
            </w:r>
          </w:p>
        </w:tc>
      </w:tr>
      <w:tr w:rsidR="001345A0" w:rsidRPr="00BE08FE" w14:paraId="341983B7"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A159C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lastRenderedPageBreak/>
              <w:t>14.11</w:t>
            </w:r>
          </w:p>
        </w:tc>
        <w:tc>
          <w:tcPr>
            <w:tcW w:w="2835" w:type="dxa"/>
            <w:tcBorders>
              <w:top w:val="nil"/>
              <w:left w:val="nil"/>
              <w:bottom w:val="single" w:sz="4" w:space="0" w:color="auto"/>
              <w:right w:val="single" w:sz="4" w:space="0" w:color="auto"/>
            </w:tcBorders>
            <w:shd w:val="clear" w:color="auto" w:fill="auto"/>
            <w:vAlign w:val="center"/>
            <w:hideMark/>
          </w:tcPr>
          <w:p w14:paraId="73FE2B9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jų šakų, krūmų, gyvatvorių šakų surinkimas ir išvežimas atstumu iki 10 km</w:t>
            </w:r>
          </w:p>
        </w:tc>
        <w:tc>
          <w:tcPr>
            <w:tcW w:w="851" w:type="dxa"/>
            <w:tcBorders>
              <w:top w:val="nil"/>
              <w:left w:val="nil"/>
              <w:bottom w:val="single" w:sz="4" w:space="0" w:color="auto"/>
              <w:right w:val="single" w:sz="4" w:space="0" w:color="auto"/>
            </w:tcBorders>
            <w:shd w:val="clear" w:color="auto" w:fill="auto"/>
            <w:vAlign w:val="center"/>
            <w:hideMark/>
          </w:tcPr>
          <w:p w14:paraId="78DC1DB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w:t>
            </w:r>
          </w:p>
        </w:tc>
        <w:tc>
          <w:tcPr>
            <w:tcW w:w="992" w:type="dxa"/>
            <w:tcBorders>
              <w:top w:val="nil"/>
              <w:left w:val="nil"/>
              <w:bottom w:val="single" w:sz="4" w:space="0" w:color="auto"/>
              <w:right w:val="single" w:sz="4" w:space="0" w:color="auto"/>
            </w:tcBorders>
            <w:shd w:val="clear" w:color="auto" w:fill="auto"/>
            <w:noWrap/>
            <w:vAlign w:val="center"/>
            <w:hideMark/>
          </w:tcPr>
          <w:p w14:paraId="2F6C12A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300</w:t>
            </w:r>
          </w:p>
        </w:tc>
        <w:tc>
          <w:tcPr>
            <w:tcW w:w="1417" w:type="dxa"/>
            <w:tcBorders>
              <w:top w:val="nil"/>
              <w:left w:val="nil"/>
              <w:bottom w:val="single" w:sz="4" w:space="0" w:color="auto"/>
              <w:right w:val="single" w:sz="4" w:space="0" w:color="auto"/>
            </w:tcBorders>
            <w:shd w:val="clear" w:color="auto" w:fill="auto"/>
            <w:noWrap/>
            <w:vAlign w:val="center"/>
          </w:tcPr>
          <w:p w14:paraId="6014542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162,26</w:t>
            </w:r>
          </w:p>
        </w:tc>
        <w:tc>
          <w:tcPr>
            <w:tcW w:w="1418" w:type="dxa"/>
            <w:tcBorders>
              <w:top w:val="nil"/>
              <w:left w:val="nil"/>
              <w:bottom w:val="single" w:sz="4" w:space="0" w:color="auto"/>
              <w:right w:val="single" w:sz="4" w:space="0" w:color="auto"/>
            </w:tcBorders>
            <w:shd w:val="clear" w:color="auto" w:fill="auto"/>
            <w:noWrap/>
          </w:tcPr>
          <w:p w14:paraId="06EE357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48678,00</w:t>
            </w:r>
          </w:p>
        </w:tc>
        <w:tc>
          <w:tcPr>
            <w:tcW w:w="1706" w:type="dxa"/>
            <w:gridSpan w:val="2"/>
            <w:tcBorders>
              <w:top w:val="nil"/>
              <w:left w:val="nil"/>
              <w:bottom w:val="single" w:sz="4" w:space="0" w:color="auto"/>
              <w:right w:val="single" w:sz="4" w:space="0" w:color="auto"/>
            </w:tcBorders>
            <w:vAlign w:val="center"/>
          </w:tcPr>
          <w:p w14:paraId="7B84E38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 ton per 1 d.d.</w:t>
            </w:r>
          </w:p>
        </w:tc>
      </w:tr>
      <w:tr w:rsidR="001345A0" w:rsidRPr="00BE08FE" w14:paraId="3C65D0B6"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DEDD0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14.12</w:t>
            </w:r>
          </w:p>
        </w:tc>
        <w:tc>
          <w:tcPr>
            <w:tcW w:w="2835" w:type="dxa"/>
            <w:tcBorders>
              <w:top w:val="nil"/>
              <w:left w:val="nil"/>
              <w:bottom w:val="single" w:sz="4" w:space="0" w:color="auto"/>
              <w:right w:val="single" w:sz="4" w:space="0" w:color="auto"/>
            </w:tcBorders>
            <w:shd w:val="clear" w:color="auto" w:fill="auto"/>
            <w:vAlign w:val="center"/>
            <w:hideMark/>
          </w:tcPr>
          <w:p w14:paraId="6DD1E4F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laistymas</w:t>
            </w:r>
          </w:p>
        </w:tc>
        <w:tc>
          <w:tcPr>
            <w:tcW w:w="851" w:type="dxa"/>
            <w:tcBorders>
              <w:top w:val="nil"/>
              <w:left w:val="nil"/>
              <w:bottom w:val="single" w:sz="4" w:space="0" w:color="auto"/>
              <w:right w:val="single" w:sz="4" w:space="0" w:color="auto"/>
            </w:tcBorders>
            <w:shd w:val="clear" w:color="auto" w:fill="auto"/>
            <w:vAlign w:val="center"/>
            <w:hideMark/>
          </w:tcPr>
          <w:p w14:paraId="284A34B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val</w:t>
            </w:r>
          </w:p>
        </w:tc>
        <w:tc>
          <w:tcPr>
            <w:tcW w:w="992" w:type="dxa"/>
            <w:tcBorders>
              <w:top w:val="nil"/>
              <w:left w:val="nil"/>
              <w:bottom w:val="single" w:sz="4" w:space="0" w:color="auto"/>
              <w:right w:val="single" w:sz="4" w:space="0" w:color="auto"/>
            </w:tcBorders>
            <w:shd w:val="clear" w:color="auto" w:fill="auto"/>
            <w:noWrap/>
            <w:vAlign w:val="center"/>
            <w:hideMark/>
          </w:tcPr>
          <w:p w14:paraId="41D45D7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400</w:t>
            </w:r>
          </w:p>
        </w:tc>
        <w:tc>
          <w:tcPr>
            <w:tcW w:w="1417" w:type="dxa"/>
            <w:tcBorders>
              <w:top w:val="nil"/>
              <w:left w:val="nil"/>
              <w:bottom w:val="single" w:sz="4" w:space="0" w:color="auto"/>
              <w:right w:val="single" w:sz="4" w:space="0" w:color="auto"/>
            </w:tcBorders>
            <w:shd w:val="clear" w:color="auto" w:fill="auto"/>
            <w:noWrap/>
            <w:vAlign w:val="center"/>
          </w:tcPr>
          <w:p w14:paraId="0B127F0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69,66</w:t>
            </w:r>
          </w:p>
        </w:tc>
        <w:tc>
          <w:tcPr>
            <w:tcW w:w="1418" w:type="dxa"/>
            <w:tcBorders>
              <w:top w:val="nil"/>
              <w:left w:val="nil"/>
              <w:bottom w:val="single" w:sz="4" w:space="0" w:color="auto"/>
              <w:right w:val="single" w:sz="4" w:space="0" w:color="auto"/>
            </w:tcBorders>
            <w:shd w:val="clear" w:color="auto" w:fill="auto"/>
            <w:noWrap/>
          </w:tcPr>
          <w:p w14:paraId="5FA0702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27864,00</w:t>
            </w:r>
          </w:p>
        </w:tc>
        <w:tc>
          <w:tcPr>
            <w:tcW w:w="1706" w:type="dxa"/>
            <w:gridSpan w:val="2"/>
            <w:tcBorders>
              <w:top w:val="nil"/>
              <w:left w:val="nil"/>
              <w:bottom w:val="single" w:sz="4" w:space="0" w:color="auto"/>
              <w:right w:val="single" w:sz="4" w:space="0" w:color="auto"/>
            </w:tcBorders>
            <w:vAlign w:val="center"/>
          </w:tcPr>
          <w:p w14:paraId="28FC94D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8 val per 1 d.d.</w:t>
            </w:r>
          </w:p>
          <w:p w14:paraId="7CE6C6C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775323CE"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04A3F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14.13</w:t>
            </w:r>
          </w:p>
        </w:tc>
        <w:tc>
          <w:tcPr>
            <w:tcW w:w="2835" w:type="dxa"/>
            <w:tcBorders>
              <w:top w:val="nil"/>
              <w:left w:val="nil"/>
              <w:bottom w:val="single" w:sz="4" w:space="0" w:color="auto"/>
              <w:right w:val="single" w:sz="4" w:space="0" w:color="auto"/>
            </w:tcBorders>
            <w:shd w:val="clear" w:color="auto" w:fill="auto"/>
            <w:vAlign w:val="center"/>
            <w:hideMark/>
          </w:tcPr>
          <w:p w14:paraId="3213305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Gėlynų įrengimas ir priežiūra </w:t>
            </w:r>
          </w:p>
        </w:tc>
        <w:tc>
          <w:tcPr>
            <w:tcW w:w="851" w:type="dxa"/>
            <w:tcBorders>
              <w:top w:val="nil"/>
              <w:left w:val="nil"/>
              <w:bottom w:val="single" w:sz="4" w:space="0" w:color="auto"/>
              <w:right w:val="single" w:sz="4" w:space="0" w:color="auto"/>
            </w:tcBorders>
            <w:shd w:val="clear" w:color="auto" w:fill="auto"/>
            <w:vAlign w:val="center"/>
            <w:hideMark/>
          </w:tcPr>
          <w:p w14:paraId="253366B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3FF8F2F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2400</w:t>
            </w:r>
          </w:p>
        </w:tc>
        <w:tc>
          <w:tcPr>
            <w:tcW w:w="1417" w:type="dxa"/>
            <w:tcBorders>
              <w:top w:val="nil"/>
              <w:left w:val="nil"/>
              <w:bottom w:val="single" w:sz="4" w:space="0" w:color="auto"/>
              <w:right w:val="single" w:sz="4" w:space="0" w:color="auto"/>
            </w:tcBorders>
            <w:shd w:val="clear" w:color="auto" w:fill="auto"/>
            <w:noWrap/>
            <w:vAlign w:val="center"/>
          </w:tcPr>
          <w:p w14:paraId="4C8CEDA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43,45</w:t>
            </w:r>
          </w:p>
        </w:tc>
        <w:tc>
          <w:tcPr>
            <w:tcW w:w="1418" w:type="dxa"/>
            <w:tcBorders>
              <w:top w:val="nil"/>
              <w:left w:val="nil"/>
              <w:bottom w:val="single" w:sz="4" w:space="0" w:color="auto"/>
              <w:right w:val="single" w:sz="4" w:space="0" w:color="auto"/>
            </w:tcBorders>
            <w:shd w:val="clear" w:color="auto" w:fill="auto"/>
            <w:noWrap/>
          </w:tcPr>
          <w:p w14:paraId="5586F5C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104280,00</w:t>
            </w:r>
          </w:p>
        </w:tc>
        <w:tc>
          <w:tcPr>
            <w:tcW w:w="1706" w:type="dxa"/>
            <w:gridSpan w:val="2"/>
            <w:tcBorders>
              <w:top w:val="nil"/>
              <w:left w:val="nil"/>
              <w:bottom w:val="single" w:sz="4" w:space="0" w:color="auto"/>
              <w:right w:val="single" w:sz="4" w:space="0" w:color="auto"/>
            </w:tcBorders>
            <w:vAlign w:val="bottom"/>
          </w:tcPr>
          <w:p w14:paraId="35902E7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80 m2 per 1 d.d.</w:t>
            </w:r>
          </w:p>
        </w:tc>
      </w:tr>
      <w:tr w:rsidR="001345A0" w:rsidRPr="00BE08FE" w14:paraId="3F096AFE"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9185D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14.14</w:t>
            </w:r>
          </w:p>
        </w:tc>
        <w:tc>
          <w:tcPr>
            <w:tcW w:w="2835" w:type="dxa"/>
            <w:tcBorders>
              <w:top w:val="nil"/>
              <w:left w:val="nil"/>
              <w:bottom w:val="single" w:sz="4" w:space="0" w:color="auto"/>
              <w:right w:val="single" w:sz="4" w:space="0" w:color="auto"/>
            </w:tcBorders>
            <w:shd w:val="clear" w:color="auto" w:fill="auto"/>
            <w:vAlign w:val="center"/>
            <w:hideMark/>
          </w:tcPr>
          <w:p w14:paraId="28C8EB5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Gėlynų apsodinimas gėlėmis</w:t>
            </w:r>
          </w:p>
        </w:tc>
        <w:tc>
          <w:tcPr>
            <w:tcW w:w="851" w:type="dxa"/>
            <w:tcBorders>
              <w:top w:val="nil"/>
              <w:left w:val="nil"/>
              <w:bottom w:val="single" w:sz="4" w:space="0" w:color="auto"/>
              <w:right w:val="single" w:sz="4" w:space="0" w:color="auto"/>
            </w:tcBorders>
            <w:shd w:val="clear" w:color="auto" w:fill="auto"/>
            <w:vAlign w:val="center"/>
            <w:hideMark/>
          </w:tcPr>
          <w:p w14:paraId="3EF8443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555DB7E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2400</w:t>
            </w:r>
          </w:p>
        </w:tc>
        <w:tc>
          <w:tcPr>
            <w:tcW w:w="1417" w:type="dxa"/>
            <w:tcBorders>
              <w:top w:val="nil"/>
              <w:left w:val="nil"/>
              <w:bottom w:val="single" w:sz="4" w:space="0" w:color="auto"/>
              <w:right w:val="single" w:sz="4" w:space="0" w:color="auto"/>
            </w:tcBorders>
            <w:shd w:val="clear" w:color="auto" w:fill="auto"/>
            <w:noWrap/>
            <w:vAlign w:val="center"/>
          </w:tcPr>
          <w:p w14:paraId="07646B5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12,41</w:t>
            </w:r>
          </w:p>
        </w:tc>
        <w:tc>
          <w:tcPr>
            <w:tcW w:w="1418" w:type="dxa"/>
            <w:tcBorders>
              <w:top w:val="nil"/>
              <w:left w:val="nil"/>
              <w:bottom w:val="single" w:sz="4" w:space="0" w:color="auto"/>
              <w:right w:val="single" w:sz="4" w:space="0" w:color="auto"/>
            </w:tcBorders>
            <w:shd w:val="clear" w:color="auto" w:fill="auto"/>
            <w:noWrap/>
          </w:tcPr>
          <w:p w14:paraId="327797D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29784,00</w:t>
            </w:r>
          </w:p>
        </w:tc>
        <w:tc>
          <w:tcPr>
            <w:tcW w:w="1706" w:type="dxa"/>
            <w:gridSpan w:val="2"/>
            <w:tcBorders>
              <w:top w:val="nil"/>
              <w:left w:val="nil"/>
              <w:bottom w:val="single" w:sz="4" w:space="0" w:color="auto"/>
              <w:right w:val="single" w:sz="4" w:space="0" w:color="auto"/>
            </w:tcBorders>
            <w:vAlign w:val="bottom"/>
          </w:tcPr>
          <w:p w14:paraId="3108F0C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60 m2 per 1 d.d.</w:t>
            </w:r>
          </w:p>
        </w:tc>
      </w:tr>
      <w:tr w:rsidR="001345A0" w:rsidRPr="00BE08FE" w14:paraId="6F20EB68"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5A594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14.15</w:t>
            </w:r>
          </w:p>
        </w:tc>
        <w:tc>
          <w:tcPr>
            <w:tcW w:w="2835" w:type="dxa"/>
            <w:tcBorders>
              <w:top w:val="nil"/>
              <w:left w:val="nil"/>
              <w:bottom w:val="single" w:sz="4" w:space="0" w:color="auto"/>
              <w:right w:val="single" w:sz="4" w:space="0" w:color="auto"/>
            </w:tcBorders>
            <w:shd w:val="clear" w:color="auto" w:fill="auto"/>
            <w:vAlign w:val="center"/>
            <w:hideMark/>
          </w:tcPr>
          <w:p w14:paraId="1020E6A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Žolynų ir vejų atnaujinimas,  pridedant augalinio grunto ir pasėjant žolių mišinius </w:t>
            </w:r>
          </w:p>
        </w:tc>
        <w:tc>
          <w:tcPr>
            <w:tcW w:w="851" w:type="dxa"/>
            <w:tcBorders>
              <w:top w:val="nil"/>
              <w:left w:val="nil"/>
              <w:bottom w:val="single" w:sz="4" w:space="0" w:color="auto"/>
              <w:right w:val="single" w:sz="4" w:space="0" w:color="auto"/>
            </w:tcBorders>
            <w:shd w:val="clear" w:color="auto" w:fill="auto"/>
            <w:vAlign w:val="center"/>
            <w:hideMark/>
          </w:tcPr>
          <w:p w14:paraId="593E061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3B7C5D4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360</w:t>
            </w:r>
          </w:p>
        </w:tc>
        <w:tc>
          <w:tcPr>
            <w:tcW w:w="1417" w:type="dxa"/>
            <w:tcBorders>
              <w:top w:val="nil"/>
              <w:left w:val="nil"/>
              <w:bottom w:val="single" w:sz="4" w:space="0" w:color="auto"/>
              <w:right w:val="single" w:sz="4" w:space="0" w:color="auto"/>
            </w:tcBorders>
            <w:shd w:val="clear" w:color="auto" w:fill="auto"/>
            <w:noWrap/>
            <w:vAlign w:val="center"/>
          </w:tcPr>
          <w:p w14:paraId="2D1313C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22,70</w:t>
            </w:r>
          </w:p>
        </w:tc>
        <w:tc>
          <w:tcPr>
            <w:tcW w:w="1418" w:type="dxa"/>
            <w:tcBorders>
              <w:top w:val="nil"/>
              <w:left w:val="nil"/>
              <w:bottom w:val="single" w:sz="4" w:space="0" w:color="auto"/>
              <w:right w:val="single" w:sz="4" w:space="0" w:color="auto"/>
            </w:tcBorders>
            <w:shd w:val="clear" w:color="auto" w:fill="auto"/>
            <w:noWrap/>
          </w:tcPr>
          <w:p w14:paraId="4FE9BE5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8172,00</w:t>
            </w:r>
          </w:p>
        </w:tc>
        <w:tc>
          <w:tcPr>
            <w:tcW w:w="1706" w:type="dxa"/>
            <w:gridSpan w:val="2"/>
            <w:tcBorders>
              <w:top w:val="nil"/>
              <w:left w:val="nil"/>
              <w:bottom w:val="single" w:sz="4" w:space="0" w:color="auto"/>
              <w:right w:val="single" w:sz="4" w:space="0" w:color="auto"/>
            </w:tcBorders>
            <w:vAlign w:val="center"/>
          </w:tcPr>
          <w:p w14:paraId="5537C04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50 m2 per 1 d.d.</w:t>
            </w:r>
          </w:p>
          <w:p w14:paraId="56D9731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66D02086"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F3DB8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14.16</w:t>
            </w:r>
          </w:p>
        </w:tc>
        <w:tc>
          <w:tcPr>
            <w:tcW w:w="2835" w:type="dxa"/>
            <w:tcBorders>
              <w:top w:val="nil"/>
              <w:left w:val="nil"/>
              <w:bottom w:val="single" w:sz="4" w:space="0" w:color="auto"/>
              <w:right w:val="single" w:sz="4" w:space="0" w:color="auto"/>
            </w:tcBorders>
            <w:shd w:val="clear" w:color="auto" w:fill="auto"/>
            <w:vAlign w:val="center"/>
            <w:hideMark/>
          </w:tcPr>
          <w:p w14:paraId="1238E54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sodinimas (be medelio kainos)</w:t>
            </w:r>
          </w:p>
        </w:tc>
        <w:tc>
          <w:tcPr>
            <w:tcW w:w="851" w:type="dxa"/>
            <w:tcBorders>
              <w:top w:val="nil"/>
              <w:left w:val="nil"/>
              <w:bottom w:val="single" w:sz="4" w:space="0" w:color="auto"/>
              <w:right w:val="single" w:sz="4" w:space="0" w:color="auto"/>
            </w:tcBorders>
            <w:shd w:val="clear" w:color="auto" w:fill="auto"/>
            <w:vAlign w:val="center"/>
            <w:hideMark/>
          </w:tcPr>
          <w:p w14:paraId="2BC02FC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6F5C97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34</w:t>
            </w:r>
          </w:p>
        </w:tc>
        <w:tc>
          <w:tcPr>
            <w:tcW w:w="1417" w:type="dxa"/>
            <w:tcBorders>
              <w:top w:val="nil"/>
              <w:left w:val="nil"/>
              <w:bottom w:val="single" w:sz="4" w:space="0" w:color="auto"/>
              <w:right w:val="single" w:sz="4" w:space="0" w:color="auto"/>
            </w:tcBorders>
            <w:shd w:val="clear" w:color="auto" w:fill="auto"/>
            <w:noWrap/>
            <w:vAlign w:val="center"/>
          </w:tcPr>
          <w:p w14:paraId="1E3EFB2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109,42</w:t>
            </w:r>
          </w:p>
        </w:tc>
        <w:tc>
          <w:tcPr>
            <w:tcW w:w="1418" w:type="dxa"/>
            <w:tcBorders>
              <w:top w:val="nil"/>
              <w:left w:val="nil"/>
              <w:bottom w:val="single" w:sz="4" w:space="0" w:color="auto"/>
              <w:right w:val="single" w:sz="4" w:space="0" w:color="auto"/>
            </w:tcBorders>
            <w:shd w:val="clear" w:color="auto" w:fill="auto"/>
            <w:noWrap/>
          </w:tcPr>
          <w:p w14:paraId="7136CD7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3720,28</w:t>
            </w:r>
          </w:p>
        </w:tc>
        <w:tc>
          <w:tcPr>
            <w:tcW w:w="1706" w:type="dxa"/>
            <w:gridSpan w:val="2"/>
            <w:tcBorders>
              <w:top w:val="nil"/>
              <w:left w:val="nil"/>
              <w:bottom w:val="single" w:sz="4" w:space="0" w:color="auto"/>
              <w:right w:val="single" w:sz="4" w:space="0" w:color="auto"/>
            </w:tcBorders>
            <w:vAlign w:val="bottom"/>
          </w:tcPr>
          <w:p w14:paraId="5E75C33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6D408DA2"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7CB04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14.17</w:t>
            </w:r>
          </w:p>
        </w:tc>
        <w:tc>
          <w:tcPr>
            <w:tcW w:w="2835" w:type="dxa"/>
            <w:tcBorders>
              <w:top w:val="nil"/>
              <w:left w:val="nil"/>
              <w:bottom w:val="single" w:sz="4" w:space="0" w:color="auto"/>
              <w:right w:val="single" w:sz="4" w:space="0" w:color="auto"/>
            </w:tcBorders>
            <w:shd w:val="clear" w:color="auto" w:fill="auto"/>
            <w:vAlign w:val="center"/>
            <w:hideMark/>
          </w:tcPr>
          <w:p w14:paraId="1F84BBA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sodinimas (su medelio kaina, kai  D14-16)</w:t>
            </w:r>
          </w:p>
        </w:tc>
        <w:tc>
          <w:tcPr>
            <w:tcW w:w="851" w:type="dxa"/>
            <w:tcBorders>
              <w:top w:val="nil"/>
              <w:left w:val="nil"/>
              <w:bottom w:val="single" w:sz="4" w:space="0" w:color="auto"/>
              <w:right w:val="single" w:sz="4" w:space="0" w:color="auto"/>
            </w:tcBorders>
            <w:shd w:val="clear" w:color="auto" w:fill="auto"/>
            <w:vAlign w:val="center"/>
            <w:hideMark/>
          </w:tcPr>
          <w:p w14:paraId="422030F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80437A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85</w:t>
            </w:r>
          </w:p>
        </w:tc>
        <w:tc>
          <w:tcPr>
            <w:tcW w:w="1417" w:type="dxa"/>
            <w:tcBorders>
              <w:top w:val="nil"/>
              <w:left w:val="nil"/>
              <w:bottom w:val="single" w:sz="4" w:space="0" w:color="auto"/>
              <w:right w:val="single" w:sz="4" w:space="0" w:color="auto"/>
            </w:tcBorders>
            <w:shd w:val="clear" w:color="auto" w:fill="auto"/>
            <w:noWrap/>
            <w:vAlign w:val="center"/>
          </w:tcPr>
          <w:p w14:paraId="04D797B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244,48</w:t>
            </w:r>
          </w:p>
        </w:tc>
        <w:tc>
          <w:tcPr>
            <w:tcW w:w="1418" w:type="dxa"/>
            <w:tcBorders>
              <w:top w:val="nil"/>
              <w:left w:val="nil"/>
              <w:bottom w:val="single" w:sz="4" w:space="0" w:color="auto"/>
              <w:right w:val="single" w:sz="4" w:space="0" w:color="auto"/>
            </w:tcBorders>
            <w:shd w:val="clear" w:color="auto" w:fill="auto"/>
            <w:noWrap/>
          </w:tcPr>
          <w:p w14:paraId="5DE370F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20780,80</w:t>
            </w:r>
          </w:p>
        </w:tc>
        <w:tc>
          <w:tcPr>
            <w:tcW w:w="1706" w:type="dxa"/>
            <w:gridSpan w:val="2"/>
            <w:tcBorders>
              <w:top w:val="nil"/>
              <w:left w:val="nil"/>
              <w:bottom w:val="single" w:sz="4" w:space="0" w:color="auto"/>
              <w:right w:val="single" w:sz="4" w:space="0" w:color="auto"/>
            </w:tcBorders>
            <w:vAlign w:val="bottom"/>
          </w:tcPr>
          <w:p w14:paraId="797088E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24CE184B"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8674F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14.18</w:t>
            </w:r>
          </w:p>
        </w:tc>
        <w:tc>
          <w:tcPr>
            <w:tcW w:w="2835" w:type="dxa"/>
            <w:tcBorders>
              <w:top w:val="nil"/>
              <w:left w:val="nil"/>
              <w:bottom w:val="single" w:sz="4" w:space="0" w:color="auto"/>
              <w:right w:val="single" w:sz="4" w:space="0" w:color="auto"/>
            </w:tcBorders>
            <w:shd w:val="clear" w:color="auto" w:fill="auto"/>
            <w:vAlign w:val="center"/>
            <w:hideMark/>
          </w:tcPr>
          <w:p w14:paraId="2141FDF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sodinimas (su medelio kaina, kai  D18-20)</w:t>
            </w:r>
          </w:p>
        </w:tc>
        <w:tc>
          <w:tcPr>
            <w:tcW w:w="851" w:type="dxa"/>
            <w:tcBorders>
              <w:top w:val="nil"/>
              <w:left w:val="nil"/>
              <w:bottom w:val="single" w:sz="4" w:space="0" w:color="auto"/>
              <w:right w:val="single" w:sz="4" w:space="0" w:color="auto"/>
            </w:tcBorders>
            <w:shd w:val="clear" w:color="auto" w:fill="auto"/>
            <w:vAlign w:val="center"/>
            <w:hideMark/>
          </w:tcPr>
          <w:p w14:paraId="7BB915E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68AB7C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85</w:t>
            </w:r>
          </w:p>
        </w:tc>
        <w:tc>
          <w:tcPr>
            <w:tcW w:w="1417" w:type="dxa"/>
            <w:tcBorders>
              <w:top w:val="nil"/>
              <w:left w:val="nil"/>
              <w:bottom w:val="single" w:sz="4" w:space="0" w:color="auto"/>
              <w:right w:val="single" w:sz="4" w:space="0" w:color="auto"/>
            </w:tcBorders>
            <w:shd w:val="clear" w:color="auto" w:fill="auto"/>
            <w:noWrap/>
            <w:vAlign w:val="center"/>
          </w:tcPr>
          <w:p w14:paraId="12B849C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321,47</w:t>
            </w:r>
          </w:p>
        </w:tc>
        <w:tc>
          <w:tcPr>
            <w:tcW w:w="1418" w:type="dxa"/>
            <w:tcBorders>
              <w:top w:val="nil"/>
              <w:left w:val="nil"/>
              <w:bottom w:val="single" w:sz="4" w:space="0" w:color="auto"/>
              <w:right w:val="single" w:sz="4" w:space="0" w:color="auto"/>
            </w:tcBorders>
            <w:shd w:val="clear" w:color="auto" w:fill="auto"/>
            <w:noWrap/>
          </w:tcPr>
          <w:p w14:paraId="42F3D30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27324,95</w:t>
            </w:r>
          </w:p>
        </w:tc>
        <w:tc>
          <w:tcPr>
            <w:tcW w:w="1706" w:type="dxa"/>
            <w:gridSpan w:val="2"/>
            <w:tcBorders>
              <w:top w:val="nil"/>
              <w:left w:val="nil"/>
              <w:bottom w:val="single" w:sz="4" w:space="0" w:color="auto"/>
              <w:right w:val="single" w:sz="4" w:space="0" w:color="auto"/>
            </w:tcBorders>
            <w:vAlign w:val="bottom"/>
          </w:tcPr>
          <w:p w14:paraId="1EF47F8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1348E56D"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86C77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14.19</w:t>
            </w:r>
          </w:p>
        </w:tc>
        <w:tc>
          <w:tcPr>
            <w:tcW w:w="2835" w:type="dxa"/>
            <w:tcBorders>
              <w:top w:val="nil"/>
              <w:left w:val="nil"/>
              <w:bottom w:val="single" w:sz="4" w:space="0" w:color="auto"/>
              <w:right w:val="single" w:sz="4" w:space="0" w:color="auto"/>
            </w:tcBorders>
            <w:shd w:val="clear" w:color="auto" w:fill="auto"/>
            <w:vAlign w:val="center"/>
            <w:hideMark/>
          </w:tcPr>
          <w:p w14:paraId="7A9E1DD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Mulčiavimas (pomedžių, gėlynų, krūmų masyvų), su borteliais</w:t>
            </w:r>
          </w:p>
        </w:tc>
        <w:tc>
          <w:tcPr>
            <w:tcW w:w="851" w:type="dxa"/>
            <w:tcBorders>
              <w:top w:val="nil"/>
              <w:left w:val="nil"/>
              <w:bottom w:val="single" w:sz="4" w:space="0" w:color="auto"/>
              <w:right w:val="single" w:sz="4" w:space="0" w:color="auto"/>
            </w:tcBorders>
            <w:shd w:val="clear" w:color="auto" w:fill="auto"/>
            <w:vAlign w:val="center"/>
            <w:hideMark/>
          </w:tcPr>
          <w:p w14:paraId="1EEC324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1m2</w:t>
            </w:r>
          </w:p>
        </w:tc>
        <w:tc>
          <w:tcPr>
            <w:tcW w:w="992" w:type="dxa"/>
            <w:tcBorders>
              <w:top w:val="nil"/>
              <w:left w:val="nil"/>
              <w:bottom w:val="single" w:sz="4" w:space="0" w:color="auto"/>
              <w:right w:val="single" w:sz="4" w:space="0" w:color="auto"/>
            </w:tcBorders>
            <w:shd w:val="clear" w:color="auto" w:fill="auto"/>
            <w:noWrap/>
            <w:vAlign w:val="center"/>
            <w:hideMark/>
          </w:tcPr>
          <w:p w14:paraId="6652826C"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85</w:t>
            </w:r>
          </w:p>
        </w:tc>
        <w:tc>
          <w:tcPr>
            <w:tcW w:w="1417" w:type="dxa"/>
            <w:tcBorders>
              <w:top w:val="nil"/>
              <w:left w:val="nil"/>
              <w:bottom w:val="single" w:sz="4" w:space="0" w:color="auto"/>
              <w:right w:val="single" w:sz="4" w:space="0" w:color="auto"/>
            </w:tcBorders>
            <w:shd w:val="clear" w:color="auto" w:fill="auto"/>
            <w:noWrap/>
            <w:vAlign w:val="center"/>
          </w:tcPr>
          <w:p w14:paraId="066249E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37,10</w:t>
            </w:r>
          </w:p>
        </w:tc>
        <w:tc>
          <w:tcPr>
            <w:tcW w:w="1418" w:type="dxa"/>
            <w:tcBorders>
              <w:top w:val="nil"/>
              <w:left w:val="nil"/>
              <w:bottom w:val="single" w:sz="4" w:space="0" w:color="auto"/>
              <w:right w:val="single" w:sz="4" w:space="0" w:color="auto"/>
            </w:tcBorders>
            <w:shd w:val="clear" w:color="auto" w:fill="auto"/>
            <w:noWrap/>
          </w:tcPr>
          <w:p w14:paraId="03B995C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3153,50</w:t>
            </w:r>
          </w:p>
        </w:tc>
        <w:tc>
          <w:tcPr>
            <w:tcW w:w="1706" w:type="dxa"/>
            <w:gridSpan w:val="2"/>
            <w:tcBorders>
              <w:top w:val="nil"/>
              <w:left w:val="nil"/>
              <w:bottom w:val="single" w:sz="4" w:space="0" w:color="auto"/>
              <w:right w:val="single" w:sz="4" w:space="0" w:color="auto"/>
            </w:tcBorders>
            <w:vAlign w:val="bottom"/>
          </w:tcPr>
          <w:p w14:paraId="01B4E1D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m2 per val</w:t>
            </w:r>
          </w:p>
        </w:tc>
      </w:tr>
      <w:tr w:rsidR="001345A0" w:rsidRPr="00BE08FE" w14:paraId="6452D562"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9644C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14.20</w:t>
            </w:r>
          </w:p>
        </w:tc>
        <w:tc>
          <w:tcPr>
            <w:tcW w:w="2835" w:type="dxa"/>
            <w:tcBorders>
              <w:top w:val="nil"/>
              <w:left w:val="nil"/>
              <w:bottom w:val="single" w:sz="4" w:space="0" w:color="auto"/>
              <w:right w:val="single" w:sz="4" w:space="0" w:color="auto"/>
            </w:tcBorders>
            <w:shd w:val="clear" w:color="auto" w:fill="auto"/>
            <w:vAlign w:val="center"/>
            <w:hideMark/>
          </w:tcPr>
          <w:p w14:paraId="15D9E11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Mulčiavimas (pomedžių, gėlynų, krūmų masyvų), be bortelių</w:t>
            </w:r>
          </w:p>
        </w:tc>
        <w:tc>
          <w:tcPr>
            <w:tcW w:w="851" w:type="dxa"/>
            <w:tcBorders>
              <w:top w:val="nil"/>
              <w:left w:val="nil"/>
              <w:bottom w:val="single" w:sz="4" w:space="0" w:color="auto"/>
              <w:right w:val="single" w:sz="4" w:space="0" w:color="auto"/>
            </w:tcBorders>
            <w:shd w:val="clear" w:color="auto" w:fill="auto"/>
            <w:vAlign w:val="center"/>
            <w:hideMark/>
          </w:tcPr>
          <w:p w14:paraId="629CCB7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1m2</w:t>
            </w:r>
          </w:p>
        </w:tc>
        <w:tc>
          <w:tcPr>
            <w:tcW w:w="992" w:type="dxa"/>
            <w:tcBorders>
              <w:top w:val="nil"/>
              <w:left w:val="nil"/>
              <w:bottom w:val="single" w:sz="4" w:space="0" w:color="auto"/>
              <w:right w:val="single" w:sz="4" w:space="0" w:color="auto"/>
            </w:tcBorders>
            <w:shd w:val="clear" w:color="auto" w:fill="auto"/>
            <w:noWrap/>
            <w:vAlign w:val="center"/>
            <w:hideMark/>
          </w:tcPr>
          <w:p w14:paraId="3435FF67"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169</w:t>
            </w:r>
          </w:p>
        </w:tc>
        <w:tc>
          <w:tcPr>
            <w:tcW w:w="1417" w:type="dxa"/>
            <w:tcBorders>
              <w:top w:val="nil"/>
              <w:left w:val="nil"/>
              <w:bottom w:val="single" w:sz="4" w:space="0" w:color="auto"/>
              <w:right w:val="single" w:sz="4" w:space="0" w:color="auto"/>
            </w:tcBorders>
            <w:shd w:val="clear" w:color="auto" w:fill="auto"/>
            <w:noWrap/>
            <w:vAlign w:val="center"/>
          </w:tcPr>
          <w:p w14:paraId="1693D93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21,45</w:t>
            </w:r>
          </w:p>
        </w:tc>
        <w:tc>
          <w:tcPr>
            <w:tcW w:w="1418" w:type="dxa"/>
            <w:tcBorders>
              <w:top w:val="nil"/>
              <w:left w:val="nil"/>
              <w:bottom w:val="single" w:sz="4" w:space="0" w:color="auto"/>
              <w:right w:val="single" w:sz="4" w:space="0" w:color="auto"/>
            </w:tcBorders>
            <w:shd w:val="clear" w:color="auto" w:fill="auto"/>
            <w:noWrap/>
          </w:tcPr>
          <w:p w14:paraId="4101527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3625,05</w:t>
            </w:r>
          </w:p>
        </w:tc>
        <w:tc>
          <w:tcPr>
            <w:tcW w:w="1706" w:type="dxa"/>
            <w:gridSpan w:val="2"/>
            <w:tcBorders>
              <w:top w:val="nil"/>
              <w:left w:val="nil"/>
              <w:bottom w:val="single" w:sz="4" w:space="0" w:color="auto"/>
              <w:right w:val="single" w:sz="4" w:space="0" w:color="auto"/>
            </w:tcBorders>
            <w:vAlign w:val="bottom"/>
          </w:tcPr>
          <w:p w14:paraId="6AC6B67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m2 per val</w:t>
            </w:r>
          </w:p>
        </w:tc>
      </w:tr>
      <w:tr w:rsidR="001345A0" w:rsidRPr="00BE08FE" w14:paraId="02D3A9E5"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D10F0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14.21</w:t>
            </w:r>
          </w:p>
        </w:tc>
        <w:tc>
          <w:tcPr>
            <w:tcW w:w="2835" w:type="dxa"/>
            <w:tcBorders>
              <w:top w:val="nil"/>
              <w:left w:val="nil"/>
              <w:bottom w:val="single" w:sz="4" w:space="0" w:color="auto"/>
              <w:right w:val="single" w:sz="4" w:space="0" w:color="auto"/>
            </w:tcBorders>
            <w:shd w:val="clear" w:color="auto" w:fill="auto"/>
            <w:vAlign w:val="center"/>
            <w:hideMark/>
          </w:tcPr>
          <w:p w14:paraId="6739839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Daugiamečių augalų  sodinimas iš C1 dydžio vazonų</w:t>
            </w:r>
          </w:p>
        </w:tc>
        <w:tc>
          <w:tcPr>
            <w:tcW w:w="851" w:type="dxa"/>
            <w:tcBorders>
              <w:top w:val="nil"/>
              <w:left w:val="nil"/>
              <w:bottom w:val="single" w:sz="4" w:space="0" w:color="auto"/>
              <w:right w:val="single" w:sz="4" w:space="0" w:color="auto"/>
            </w:tcBorders>
            <w:shd w:val="clear" w:color="auto" w:fill="auto"/>
            <w:vAlign w:val="center"/>
            <w:hideMark/>
          </w:tcPr>
          <w:p w14:paraId="247AE73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1A05FAC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250</w:t>
            </w:r>
          </w:p>
        </w:tc>
        <w:tc>
          <w:tcPr>
            <w:tcW w:w="1417" w:type="dxa"/>
            <w:tcBorders>
              <w:top w:val="nil"/>
              <w:left w:val="nil"/>
              <w:bottom w:val="single" w:sz="4" w:space="0" w:color="auto"/>
              <w:right w:val="single" w:sz="4" w:space="0" w:color="auto"/>
            </w:tcBorders>
            <w:shd w:val="clear" w:color="auto" w:fill="auto"/>
            <w:noWrap/>
            <w:vAlign w:val="center"/>
          </w:tcPr>
          <w:p w14:paraId="7271B80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7,19</w:t>
            </w:r>
          </w:p>
        </w:tc>
        <w:tc>
          <w:tcPr>
            <w:tcW w:w="1418" w:type="dxa"/>
            <w:tcBorders>
              <w:top w:val="nil"/>
              <w:left w:val="nil"/>
              <w:bottom w:val="single" w:sz="4" w:space="0" w:color="auto"/>
              <w:right w:val="single" w:sz="4" w:space="0" w:color="auto"/>
            </w:tcBorders>
            <w:shd w:val="clear" w:color="auto" w:fill="auto"/>
            <w:noWrap/>
          </w:tcPr>
          <w:p w14:paraId="0FAD85F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1797,50</w:t>
            </w:r>
          </w:p>
        </w:tc>
        <w:tc>
          <w:tcPr>
            <w:tcW w:w="1706" w:type="dxa"/>
            <w:gridSpan w:val="2"/>
            <w:tcBorders>
              <w:top w:val="nil"/>
              <w:left w:val="nil"/>
              <w:bottom w:val="single" w:sz="4" w:space="0" w:color="auto"/>
              <w:right w:val="single" w:sz="4" w:space="0" w:color="auto"/>
            </w:tcBorders>
            <w:vAlign w:val="bottom"/>
          </w:tcPr>
          <w:p w14:paraId="0EF908C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 vnt. per dieną</w:t>
            </w:r>
          </w:p>
        </w:tc>
      </w:tr>
      <w:tr w:rsidR="001345A0" w:rsidRPr="00BE08FE" w14:paraId="30C1A5B0"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296E9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14.22</w:t>
            </w:r>
          </w:p>
        </w:tc>
        <w:tc>
          <w:tcPr>
            <w:tcW w:w="2835" w:type="dxa"/>
            <w:tcBorders>
              <w:top w:val="nil"/>
              <w:left w:val="nil"/>
              <w:bottom w:val="single" w:sz="4" w:space="0" w:color="auto"/>
              <w:right w:val="single" w:sz="4" w:space="0" w:color="auto"/>
            </w:tcBorders>
            <w:shd w:val="clear" w:color="auto" w:fill="auto"/>
            <w:vAlign w:val="center"/>
            <w:hideMark/>
          </w:tcPr>
          <w:p w14:paraId="09854E4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Krūmų sodinimas iš C3 dydžio vazonų (g.)</w:t>
            </w:r>
          </w:p>
        </w:tc>
        <w:tc>
          <w:tcPr>
            <w:tcW w:w="851" w:type="dxa"/>
            <w:tcBorders>
              <w:top w:val="nil"/>
              <w:left w:val="nil"/>
              <w:bottom w:val="single" w:sz="4" w:space="0" w:color="auto"/>
              <w:right w:val="single" w:sz="4" w:space="0" w:color="auto"/>
            </w:tcBorders>
            <w:shd w:val="clear" w:color="auto" w:fill="auto"/>
            <w:vAlign w:val="center"/>
            <w:hideMark/>
          </w:tcPr>
          <w:p w14:paraId="5A1826E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6B99ADA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250</w:t>
            </w:r>
          </w:p>
        </w:tc>
        <w:tc>
          <w:tcPr>
            <w:tcW w:w="1417" w:type="dxa"/>
            <w:tcBorders>
              <w:top w:val="nil"/>
              <w:left w:val="nil"/>
              <w:bottom w:val="single" w:sz="4" w:space="0" w:color="auto"/>
              <w:right w:val="single" w:sz="4" w:space="0" w:color="auto"/>
            </w:tcBorders>
            <w:shd w:val="clear" w:color="auto" w:fill="auto"/>
            <w:noWrap/>
            <w:vAlign w:val="center"/>
          </w:tcPr>
          <w:p w14:paraId="01A715D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27,44</w:t>
            </w:r>
          </w:p>
        </w:tc>
        <w:tc>
          <w:tcPr>
            <w:tcW w:w="1418" w:type="dxa"/>
            <w:tcBorders>
              <w:top w:val="nil"/>
              <w:left w:val="nil"/>
              <w:bottom w:val="single" w:sz="4" w:space="0" w:color="auto"/>
              <w:right w:val="single" w:sz="4" w:space="0" w:color="auto"/>
            </w:tcBorders>
            <w:shd w:val="clear" w:color="auto" w:fill="auto"/>
            <w:noWrap/>
          </w:tcPr>
          <w:p w14:paraId="01FE9C6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6860,00</w:t>
            </w:r>
          </w:p>
        </w:tc>
        <w:tc>
          <w:tcPr>
            <w:tcW w:w="1706" w:type="dxa"/>
            <w:gridSpan w:val="2"/>
            <w:tcBorders>
              <w:top w:val="nil"/>
              <w:left w:val="nil"/>
              <w:bottom w:val="single" w:sz="4" w:space="0" w:color="auto"/>
              <w:right w:val="single" w:sz="4" w:space="0" w:color="auto"/>
            </w:tcBorders>
            <w:vAlign w:val="bottom"/>
          </w:tcPr>
          <w:p w14:paraId="1FC3AC9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 vnt. per dieną</w:t>
            </w:r>
          </w:p>
        </w:tc>
      </w:tr>
      <w:tr w:rsidR="001345A0" w:rsidRPr="00BE08FE" w14:paraId="377E07B5"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FE274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14.23</w:t>
            </w:r>
          </w:p>
        </w:tc>
        <w:tc>
          <w:tcPr>
            <w:tcW w:w="2835" w:type="dxa"/>
            <w:tcBorders>
              <w:top w:val="nil"/>
              <w:left w:val="nil"/>
              <w:bottom w:val="single" w:sz="4" w:space="0" w:color="auto"/>
              <w:right w:val="single" w:sz="4" w:space="0" w:color="auto"/>
            </w:tcBorders>
            <w:shd w:val="clear" w:color="auto" w:fill="auto"/>
            <w:vAlign w:val="center"/>
            <w:hideMark/>
          </w:tcPr>
          <w:p w14:paraId="24363BF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Krūmų sodinimas iš C5 dydžio vazonų (g.)</w:t>
            </w:r>
          </w:p>
        </w:tc>
        <w:tc>
          <w:tcPr>
            <w:tcW w:w="851" w:type="dxa"/>
            <w:tcBorders>
              <w:top w:val="nil"/>
              <w:left w:val="nil"/>
              <w:bottom w:val="single" w:sz="4" w:space="0" w:color="auto"/>
              <w:right w:val="single" w:sz="4" w:space="0" w:color="auto"/>
            </w:tcBorders>
            <w:shd w:val="clear" w:color="auto" w:fill="auto"/>
            <w:vAlign w:val="center"/>
            <w:hideMark/>
          </w:tcPr>
          <w:p w14:paraId="4FA7D23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7437F80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250</w:t>
            </w:r>
          </w:p>
        </w:tc>
        <w:tc>
          <w:tcPr>
            <w:tcW w:w="1417" w:type="dxa"/>
            <w:tcBorders>
              <w:top w:val="nil"/>
              <w:left w:val="nil"/>
              <w:bottom w:val="single" w:sz="4" w:space="0" w:color="auto"/>
              <w:right w:val="single" w:sz="4" w:space="0" w:color="auto"/>
            </w:tcBorders>
            <w:shd w:val="clear" w:color="auto" w:fill="auto"/>
            <w:noWrap/>
            <w:vAlign w:val="center"/>
          </w:tcPr>
          <w:p w14:paraId="22342D7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40,43</w:t>
            </w:r>
          </w:p>
        </w:tc>
        <w:tc>
          <w:tcPr>
            <w:tcW w:w="1418" w:type="dxa"/>
            <w:tcBorders>
              <w:top w:val="nil"/>
              <w:left w:val="nil"/>
              <w:bottom w:val="single" w:sz="4" w:space="0" w:color="auto"/>
              <w:right w:val="single" w:sz="4" w:space="0" w:color="auto"/>
            </w:tcBorders>
            <w:shd w:val="clear" w:color="auto" w:fill="auto"/>
            <w:noWrap/>
          </w:tcPr>
          <w:p w14:paraId="46C11C2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10107,50</w:t>
            </w:r>
          </w:p>
        </w:tc>
        <w:tc>
          <w:tcPr>
            <w:tcW w:w="1706" w:type="dxa"/>
            <w:gridSpan w:val="2"/>
            <w:tcBorders>
              <w:top w:val="nil"/>
              <w:left w:val="nil"/>
              <w:bottom w:val="single" w:sz="4" w:space="0" w:color="auto"/>
              <w:right w:val="single" w:sz="4" w:space="0" w:color="auto"/>
            </w:tcBorders>
            <w:vAlign w:val="bottom"/>
          </w:tcPr>
          <w:p w14:paraId="7961C98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 vnt. per dieną</w:t>
            </w:r>
          </w:p>
        </w:tc>
      </w:tr>
      <w:tr w:rsidR="001345A0" w:rsidRPr="00BE08FE" w14:paraId="19F98ACB"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FA6A5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14.24</w:t>
            </w:r>
          </w:p>
        </w:tc>
        <w:tc>
          <w:tcPr>
            <w:tcW w:w="2835" w:type="dxa"/>
            <w:tcBorders>
              <w:top w:val="nil"/>
              <w:left w:val="nil"/>
              <w:bottom w:val="single" w:sz="4" w:space="0" w:color="auto"/>
              <w:right w:val="single" w:sz="4" w:space="0" w:color="auto"/>
            </w:tcBorders>
            <w:shd w:val="clear" w:color="auto" w:fill="auto"/>
            <w:vAlign w:val="center"/>
            <w:hideMark/>
          </w:tcPr>
          <w:p w14:paraId="39CF7A2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tręšimas</w:t>
            </w:r>
          </w:p>
        </w:tc>
        <w:tc>
          <w:tcPr>
            <w:tcW w:w="851" w:type="dxa"/>
            <w:tcBorders>
              <w:top w:val="nil"/>
              <w:left w:val="nil"/>
              <w:bottom w:val="single" w:sz="4" w:space="0" w:color="auto"/>
              <w:right w:val="single" w:sz="4" w:space="0" w:color="auto"/>
            </w:tcBorders>
            <w:shd w:val="clear" w:color="auto" w:fill="auto"/>
            <w:vAlign w:val="center"/>
            <w:hideMark/>
          </w:tcPr>
          <w:p w14:paraId="678E1A7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519AEB9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250</w:t>
            </w:r>
          </w:p>
        </w:tc>
        <w:tc>
          <w:tcPr>
            <w:tcW w:w="1417" w:type="dxa"/>
            <w:tcBorders>
              <w:top w:val="nil"/>
              <w:left w:val="nil"/>
              <w:bottom w:val="single" w:sz="4" w:space="0" w:color="auto"/>
              <w:right w:val="single" w:sz="4" w:space="0" w:color="auto"/>
            </w:tcBorders>
            <w:shd w:val="clear" w:color="auto" w:fill="auto"/>
            <w:noWrap/>
            <w:vAlign w:val="center"/>
          </w:tcPr>
          <w:p w14:paraId="3F4D43A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6,83</w:t>
            </w:r>
          </w:p>
        </w:tc>
        <w:tc>
          <w:tcPr>
            <w:tcW w:w="1418" w:type="dxa"/>
            <w:tcBorders>
              <w:top w:val="nil"/>
              <w:left w:val="nil"/>
              <w:bottom w:val="single" w:sz="4" w:space="0" w:color="auto"/>
              <w:right w:val="single" w:sz="4" w:space="0" w:color="auto"/>
            </w:tcBorders>
            <w:shd w:val="clear" w:color="auto" w:fill="auto"/>
            <w:noWrap/>
          </w:tcPr>
          <w:p w14:paraId="1228DC7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1707,50</w:t>
            </w:r>
          </w:p>
        </w:tc>
        <w:tc>
          <w:tcPr>
            <w:tcW w:w="1706" w:type="dxa"/>
            <w:gridSpan w:val="2"/>
            <w:tcBorders>
              <w:top w:val="nil"/>
              <w:left w:val="nil"/>
              <w:bottom w:val="single" w:sz="4" w:space="0" w:color="auto"/>
              <w:right w:val="single" w:sz="4" w:space="0" w:color="auto"/>
            </w:tcBorders>
            <w:vAlign w:val="center"/>
          </w:tcPr>
          <w:p w14:paraId="449EC50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100 vnt. per dieną</w:t>
            </w:r>
          </w:p>
        </w:tc>
      </w:tr>
      <w:tr w:rsidR="001345A0" w:rsidRPr="00BE08FE" w14:paraId="084BF192"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4E3AC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14.25</w:t>
            </w:r>
          </w:p>
        </w:tc>
        <w:tc>
          <w:tcPr>
            <w:tcW w:w="2835" w:type="dxa"/>
            <w:tcBorders>
              <w:top w:val="nil"/>
              <w:left w:val="nil"/>
              <w:bottom w:val="single" w:sz="4" w:space="0" w:color="auto"/>
              <w:right w:val="single" w:sz="4" w:space="0" w:color="auto"/>
            </w:tcBorders>
            <w:shd w:val="clear" w:color="auto" w:fill="auto"/>
            <w:vAlign w:val="center"/>
            <w:hideMark/>
          </w:tcPr>
          <w:p w14:paraId="7531C47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Augalų purškimas nuo kenkėjų</w:t>
            </w:r>
          </w:p>
        </w:tc>
        <w:tc>
          <w:tcPr>
            <w:tcW w:w="851" w:type="dxa"/>
            <w:tcBorders>
              <w:top w:val="nil"/>
              <w:left w:val="nil"/>
              <w:bottom w:val="single" w:sz="4" w:space="0" w:color="auto"/>
              <w:right w:val="single" w:sz="4" w:space="0" w:color="auto"/>
            </w:tcBorders>
            <w:shd w:val="clear" w:color="auto" w:fill="auto"/>
            <w:vAlign w:val="center"/>
            <w:hideMark/>
          </w:tcPr>
          <w:p w14:paraId="114C450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3601185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250</w:t>
            </w:r>
          </w:p>
        </w:tc>
        <w:tc>
          <w:tcPr>
            <w:tcW w:w="1417" w:type="dxa"/>
            <w:tcBorders>
              <w:top w:val="nil"/>
              <w:left w:val="nil"/>
              <w:bottom w:val="single" w:sz="4" w:space="0" w:color="auto"/>
              <w:right w:val="single" w:sz="4" w:space="0" w:color="auto"/>
            </w:tcBorders>
            <w:shd w:val="clear" w:color="auto" w:fill="auto"/>
            <w:noWrap/>
            <w:vAlign w:val="center"/>
          </w:tcPr>
          <w:p w14:paraId="6310035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11,00</w:t>
            </w:r>
          </w:p>
        </w:tc>
        <w:tc>
          <w:tcPr>
            <w:tcW w:w="1418" w:type="dxa"/>
            <w:tcBorders>
              <w:top w:val="nil"/>
              <w:left w:val="nil"/>
              <w:bottom w:val="single" w:sz="4" w:space="0" w:color="auto"/>
              <w:right w:val="single" w:sz="4" w:space="0" w:color="auto"/>
            </w:tcBorders>
            <w:shd w:val="clear" w:color="auto" w:fill="auto"/>
            <w:noWrap/>
          </w:tcPr>
          <w:p w14:paraId="785E22B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2750,00</w:t>
            </w:r>
          </w:p>
        </w:tc>
        <w:tc>
          <w:tcPr>
            <w:tcW w:w="1706" w:type="dxa"/>
            <w:gridSpan w:val="2"/>
            <w:tcBorders>
              <w:top w:val="nil"/>
              <w:left w:val="nil"/>
              <w:bottom w:val="single" w:sz="4" w:space="0" w:color="auto"/>
              <w:right w:val="single" w:sz="4" w:space="0" w:color="auto"/>
            </w:tcBorders>
            <w:vAlign w:val="center"/>
          </w:tcPr>
          <w:p w14:paraId="4E6679B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100m2 per dieną</w:t>
            </w:r>
          </w:p>
          <w:p w14:paraId="4C58DE1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6B39FBE0"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7F14C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14.26</w:t>
            </w:r>
          </w:p>
        </w:tc>
        <w:tc>
          <w:tcPr>
            <w:tcW w:w="2835" w:type="dxa"/>
            <w:tcBorders>
              <w:top w:val="nil"/>
              <w:left w:val="nil"/>
              <w:bottom w:val="single" w:sz="4" w:space="0" w:color="auto"/>
              <w:right w:val="single" w:sz="4" w:space="0" w:color="auto"/>
            </w:tcBorders>
            <w:shd w:val="clear" w:color="auto" w:fill="auto"/>
            <w:vAlign w:val="center"/>
            <w:hideMark/>
          </w:tcPr>
          <w:p w14:paraId="7A4CEC9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sodinimas (su medelio kaina, kai kamieno apimtis12-14)</w:t>
            </w:r>
          </w:p>
        </w:tc>
        <w:tc>
          <w:tcPr>
            <w:tcW w:w="851" w:type="dxa"/>
            <w:tcBorders>
              <w:top w:val="nil"/>
              <w:left w:val="nil"/>
              <w:bottom w:val="single" w:sz="4" w:space="0" w:color="auto"/>
              <w:right w:val="single" w:sz="4" w:space="0" w:color="auto"/>
            </w:tcBorders>
            <w:shd w:val="clear" w:color="auto" w:fill="auto"/>
            <w:vAlign w:val="center"/>
            <w:hideMark/>
          </w:tcPr>
          <w:p w14:paraId="741E001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DF6C0C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50</w:t>
            </w:r>
          </w:p>
        </w:tc>
        <w:tc>
          <w:tcPr>
            <w:tcW w:w="1417" w:type="dxa"/>
            <w:tcBorders>
              <w:top w:val="nil"/>
              <w:left w:val="nil"/>
              <w:bottom w:val="single" w:sz="4" w:space="0" w:color="auto"/>
              <w:right w:val="single" w:sz="4" w:space="0" w:color="auto"/>
            </w:tcBorders>
            <w:shd w:val="clear" w:color="auto" w:fill="auto"/>
            <w:noWrap/>
            <w:vAlign w:val="center"/>
          </w:tcPr>
          <w:p w14:paraId="3E4EA2A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179,49</w:t>
            </w:r>
          </w:p>
        </w:tc>
        <w:tc>
          <w:tcPr>
            <w:tcW w:w="1418" w:type="dxa"/>
            <w:tcBorders>
              <w:top w:val="nil"/>
              <w:left w:val="nil"/>
              <w:bottom w:val="single" w:sz="4" w:space="0" w:color="auto"/>
              <w:right w:val="single" w:sz="4" w:space="0" w:color="auto"/>
            </w:tcBorders>
            <w:shd w:val="clear" w:color="auto" w:fill="auto"/>
            <w:noWrap/>
          </w:tcPr>
          <w:p w14:paraId="69C3C7D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8974,50</w:t>
            </w:r>
          </w:p>
        </w:tc>
        <w:tc>
          <w:tcPr>
            <w:tcW w:w="1706" w:type="dxa"/>
            <w:gridSpan w:val="2"/>
            <w:tcBorders>
              <w:top w:val="nil"/>
              <w:left w:val="nil"/>
              <w:bottom w:val="single" w:sz="4" w:space="0" w:color="auto"/>
              <w:right w:val="single" w:sz="4" w:space="0" w:color="auto"/>
            </w:tcBorders>
            <w:vAlign w:val="bottom"/>
          </w:tcPr>
          <w:p w14:paraId="16D7ADF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38E2D98B" w14:textId="77777777" w:rsidTr="001345A0">
        <w:trPr>
          <w:gridAfter w:val="1"/>
          <w:wAfter w:w="9" w:type="dxa"/>
          <w:trHeigh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80B91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14.27</w:t>
            </w:r>
          </w:p>
        </w:tc>
        <w:tc>
          <w:tcPr>
            <w:tcW w:w="2835" w:type="dxa"/>
            <w:tcBorders>
              <w:top w:val="nil"/>
              <w:left w:val="nil"/>
              <w:bottom w:val="single" w:sz="4" w:space="0" w:color="auto"/>
              <w:right w:val="single" w:sz="4" w:space="0" w:color="auto"/>
            </w:tcBorders>
            <w:shd w:val="clear" w:color="auto" w:fill="auto"/>
            <w:vAlign w:val="center"/>
            <w:hideMark/>
          </w:tcPr>
          <w:p w14:paraId="27494C7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sodinimas (su medelio kaina, kai kamieno apimtis 16-18)</w:t>
            </w:r>
          </w:p>
        </w:tc>
        <w:tc>
          <w:tcPr>
            <w:tcW w:w="851" w:type="dxa"/>
            <w:tcBorders>
              <w:top w:val="nil"/>
              <w:left w:val="nil"/>
              <w:bottom w:val="single" w:sz="4" w:space="0" w:color="auto"/>
              <w:right w:val="single" w:sz="4" w:space="0" w:color="auto"/>
            </w:tcBorders>
            <w:shd w:val="clear" w:color="auto" w:fill="auto"/>
            <w:vAlign w:val="center"/>
            <w:hideMark/>
          </w:tcPr>
          <w:p w14:paraId="420687E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F97B41C"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50</w:t>
            </w:r>
          </w:p>
        </w:tc>
        <w:tc>
          <w:tcPr>
            <w:tcW w:w="1417" w:type="dxa"/>
            <w:tcBorders>
              <w:top w:val="nil"/>
              <w:left w:val="nil"/>
              <w:bottom w:val="single" w:sz="4" w:space="0" w:color="auto"/>
              <w:right w:val="single" w:sz="4" w:space="0" w:color="auto"/>
            </w:tcBorders>
            <w:shd w:val="clear" w:color="auto" w:fill="auto"/>
            <w:noWrap/>
            <w:vAlign w:val="center"/>
          </w:tcPr>
          <w:p w14:paraId="49E542D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276,54</w:t>
            </w:r>
          </w:p>
        </w:tc>
        <w:tc>
          <w:tcPr>
            <w:tcW w:w="1418" w:type="dxa"/>
            <w:tcBorders>
              <w:top w:val="nil"/>
              <w:left w:val="nil"/>
              <w:bottom w:val="single" w:sz="4" w:space="0" w:color="auto"/>
              <w:right w:val="single" w:sz="4" w:space="0" w:color="auto"/>
            </w:tcBorders>
            <w:shd w:val="clear" w:color="auto" w:fill="auto"/>
            <w:noWrap/>
          </w:tcPr>
          <w:p w14:paraId="7B41A2B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13827,00</w:t>
            </w:r>
          </w:p>
        </w:tc>
        <w:tc>
          <w:tcPr>
            <w:tcW w:w="1706" w:type="dxa"/>
            <w:gridSpan w:val="2"/>
            <w:tcBorders>
              <w:top w:val="nil"/>
              <w:left w:val="nil"/>
              <w:bottom w:val="single" w:sz="4" w:space="0" w:color="auto"/>
              <w:right w:val="single" w:sz="4" w:space="0" w:color="auto"/>
            </w:tcBorders>
            <w:vAlign w:val="bottom"/>
          </w:tcPr>
          <w:p w14:paraId="200D4A2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vnt per 1 d.d.</w:t>
            </w:r>
          </w:p>
        </w:tc>
      </w:tr>
      <w:tr w:rsidR="001345A0" w:rsidRPr="00BE08FE" w14:paraId="08604520"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C06A6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14.28</w:t>
            </w:r>
          </w:p>
        </w:tc>
        <w:tc>
          <w:tcPr>
            <w:tcW w:w="2835" w:type="dxa"/>
            <w:tcBorders>
              <w:top w:val="nil"/>
              <w:left w:val="nil"/>
              <w:bottom w:val="single" w:sz="4" w:space="0" w:color="auto"/>
              <w:right w:val="single" w:sz="4" w:space="0" w:color="auto"/>
            </w:tcBorders>
            <w:shd w:val="clear" w:color="auto" w:fill="auto"/>
            <w:vAlign w:val="center"/>
            <w:hideMark/>
          </w:tcPr>
          <w:p w14:paraId="7DBE16F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Medžių išpjovimas, kai kamieno skersmuo iki 30 cm</w:t>
            </w:r>
          </w:p>
        </w:tc>
        <w:tc>
          <w:tcPr>
            <w:tcW w:w="851" w:type="dxa"/>
            <w:tcBorders>
              <w:top w:val="nil"/>
              <w:left w:val="nil"/>
              <w:bottom w:val="single" w:sz="4" w:space="0" w:color="auto"/>
              <w:right w:val="single" w:sz="4" w:space="0" w:color="auto"/>
            </w:tcBorders>
            <w:shd w:val="clear" w:color="auto" w:fill="auto"/>
            <w:vAlign w:val="center"/>
            <w:hideMark/>
          </w:tcPr>
          <w:p w14:paraId="00846BE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medis</w:t>
            </w:r>
          </w:p>
        </w:tc>
        <w:tc>
          <w:tcPr>
            <w:tcW w:w="992" w:type="dxa"/>
            <w:tcBorders>
              <w:top w:val="nil"/>
              <w:left w:val="nil"/>
              <w:bottom w:val="single" w:sz="4" w:space="0" w:color="auto"/>
              <w:right w:val="single" w:sz="4" w:space="0" w:color="auto"/>
            </w:tcBorders>
            <w:shd w:val="clear" w:color="auto" w:fill="auto"/>
            <w:noWrap/>
            <w:vAlign w:val="center"/>
            <w:hideMark/>
          </w:tcPr>
          <w:p w14:paraId="732B88B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125</w:t>
            </w:r>
          </w:p>
        </w:tc>
        <w:tc>
          <w:tcPr>
            <w:tcW w:w="1417" w:type="dxa"/>
            <w:tcBorders>
              <w:top w:val="nil"/>
              <w:left w:val="nil"/>
              <w:bottom w:val="single" w:sz="4" w:space="0" w:color="auto"/>
              <w:right w:val="single" w:sz="4" w:space="0" w:color="auto"/>
            </w:tcBorders>
            <w:shd w:val="clear" w:color="auto" w:fill="auto"/>
            <w:noWrap/>
            <w:vAlign w:val="center"/>
          </w:tcPr>
          <w:p w14:paraId="682845C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81,56</w:t>
            </w:r>
          </w:p>
        </w:tc>
        <w:tc>
          <w:tcPr>
            <w:tcW w:w="1418" w:type="dxa"/>
            <w:tcBorders>
              <w:top w:val="nil"/>
              <w:left w:val="nil"/>
              <w:bottom w:val="single" w:sz="4" w:space="0" w:color="auto"/>
              <w:right w:val="single" w:sz="4" w:space="0" w:color="auto"/>
            </w:tcBorders>
            <w:shd w:val="clear" w:color="auto" w:fill="auto"/>
            <w:noWrap/>
          </w:tcPr>
          <w:p w14:paraId="6C0A716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10195,00</w:t>
            </w:r>
          </w:p>
        </w:tc>
        <w:tc>
          <w:tcPr>
            <w:tcW w:w="1706" w:type="dxa"/>
            <w:gridSpan w:val="2"/>
            <w:tcBorders>
              <w:top w:val="nil"/>
              <w:left w:val="nil"/>
              <w:bottom w:val="single" w:sz="4" w:space="0" w:color="auto"/>
              <w:right w:val="single" w:sz="4" w:space="0" w:color="auto"/>
            </w:tcBorders>
            <w:vAlign w:val="center"/>
          </w:tcPr>
          <w:p w14:paraId="67AD9BD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2 vnt per 1 d.d.</w:t>
            </w:r>
          </w:p>
          <w:p w14:paraId="0A415B8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497B68C8" w14:textId="77777777" w:rsidTr="001345A0">
        <w:trPr>
          <w:gridAfter w:val="1"/>
          <w:wAfter w:w="9" w:type="dxa"/>
          <w:trHeight w:val="8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48874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14.29</w:t>
            </w:r>
          </w:p>
        </w:tc>
        <w:tc>
          <w:tcPr>
            <w:tcW w:w="2835" w:type="dxa"/>
            <w:tcBorders>
              <w:top w:val="nil"/>
              <w:left w:val="nil"/>
              <w:bottom w:val="single" w:sz="4" w:space="0" w:color="auto"/>
              <w:right w:val="single" w:sz="4" w:space="0" w:color="auto"/>
            </w:tcBorders>
            <w:shd w:val="clear" w:color="auto" w:fill="auto"/>
            <w:vAlign w:val="center"/>
            <w:hideMark/>
          </w:tcPr>
          <w:p w14:paraId="2979D66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Žolės, lapų sukrovimas į transporto priemonę ir išvežimas iš miesto teritorijos, jų sukrovimas ir nuvežimas atstumu iki 10 km</w:t>
            </w:r>
          </w:p>
        </w:tc>
        <w:tc>
          <w:tcPr>
            <w:tcW w:w="851" w:type="dxa"/>
            <w:tcBorders>
              <w:top w:val="nil"/>
              <w:left w:val="nil"/>
              <w:bottom w:val="single" w:sz="4" w:space="0" w:color="auto"/>
              <w:right w:val="single" w:sz="4" w:space="0" w:color="auto"/>
            </w:tcBorders>
            <w:shd w:val="clear" w:color="auto" w:fill="auto"/>
            <w:vAlign w:val="center"/>
            <w:hideMark/>
          </w:tcPr>
          <w:p w14:paraId="4222143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t</w:t>
            </w:r>
          </w:p>
        </w:tc>
        <w:tc>
          <w:tcPr>
            <w:tcW w:w="992" w:type="dxa"/>
            <w:tcBorders>
              <w:top w:val="nil"/>
              <w:left w:val="nil"/>
              <w:bottom w:val="single" w:sz="4" w:space="0" w:color="auto"/>
              <w:right w:val="single" w:sz="4" w:space="0" w:color="auto"/>
            </w:tcBorders>
            <w:shd w:val="clear" w:color="auto" w:fill="auto"/>
            <w:noWrap/>
            <w:vAlign w:val="center"/>
            <w:hideMark/>
          </w:tcPr>
          <w:p w14:paraId="306D642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1960</w:t>
            </w:r>
          </w:p>
        </w:tc>
        <w:tc>
          <w:tcPr>
            <w:tcW w:w="1417" w:type="dxa"/>
            <w:tcBorders>
              <w:top w:val="nil"/>
              <w:left w:val="nil"/>
              <w:bottom w:val="single" w:sz="4" w:space="0" w:color="auto"/>
              <w:right w:val="single" w:sz="4" w:space="0" w:color="auto"/>
            </w:tcBorders>
            <w:shd w:val="clear" w:color="auto" w:fill="auto"/>
            <w:noWrap/>
            <w:vAlign w:val="center"/>
          </w:tcPr>
          <w:p w14:paraId="6FA9246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54,20</w:t>
            </w:r>
          </w:p>
        </w:tc>
        <w:tc>
          <w:tcPr>
            <w:tcW w:w="1418" w:type="dxa"/>
            <w:tcBorders>
              <w:top w:val="nil"/>
              <w:left w:val="nil"/>
              <w:bottom w:val="single" w:sz="4" w:space="0" w:color="auto"/>
              <w:right w:val="single" w:sz="4" w:space="0" w:color="auto"/>
            </w:tcBorders>
            <w:shd w:val="clear" w:color="auto" w:fill="auto"/>
            <w:noWrap/>
            <w:vAlign w:val="center"/>
          </w:tcPr>
          <w:p w14:paraId="46E59E1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106232,00</w:t>
            </w:r>
          </w:p>
        </w:tc>
        <w:tc>
          <w:tcPr>
            <w:tcW w:w="1706" w:type="dxa"/>
            <w:gridSpan w:val="2"/>
            <w:tcBorders>
              <w:top w:val="nil"/>
              <w:left w:val="nil"/>
              <w:bottom w:val="single" w:sz="4" w:space="0" w:color="auto"/>
              <w:right w:val="single" w:sz="4" w:space="0" w:color="auto"/>
            </w:tcBorders>
            <w:vAlign w:val="center"/>
          </w:tcPr>
          <w:p w14:paraId="71EFA88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6 ton per 1 d.d.</w:t>
            </w:r>
          </w:p>
          <w:p w14:paraId="1222509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6298CF22"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6FA10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14.30</w:t>
            </w:r>
          </w:p>
        </w:tc>
        <w:tc>
          <w:tcPr>
            <w:tcW w:w="2835" w:type="dxa"/>
            <w:tcBorders>
              <w:top w:val="nil"/>
              <w:left w:val="nil"/>
              <w:bottom w:val="single" w:sz="4" w:space="0" w:color="auto"/>
              <w:right w:val="single" w:sz="4" w:space="0" w:color="auto"/>
            </w:tcBorders>
            <w:shd w:val="clear" w:color="auto" w:fill="auto"/>
            <w:vAlign w:val="center"/>
            <w:hideMark/>
          </w:tcPr>
          <w:p w14:paraId="3B80E08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Žolės pjovimas kas antrą savaitę</w:t>
            </w:r>
          </w:p>
        </w:tc>
        <w:tc>
          <w:tcPr>
            <w:tcW w:w="851" w:type="dxa"/>
            <w:tcBorders>
              <w:top w:val="nil"/>
              <w:left w:val="nil"/>
              <w:bottom w:val="single" w:sz="4" w:space="0" w:color="auto"/>
              <w:right w:val="single" w:sz="4" w:space="0" w:color="auto"/>
            </w:tcBorders>
            <w:shd w:val="clear" w:color="auto" w:fill="auto"/>
            <w:vAlign w:val="center"/>
            <w:hideMark/>
          </w:tcPr>
          <w:p w14:paraId="5A339A1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08AAB9B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3200</w:t>
            </w:r>
          </w:p>
        </w:tc>
        <w:tc>
          <w:tcPr>
            <w:tcW w:w="1417" w:type="dxa"/>
            <w:tcBorders>
              <w:top w:val="nil"/>
              <w:left w:val="nil"/>
              <w:bottom w:val="single" w:sz="4" w:space="0" w:color="auto"/>
              <w:right w:val="single" w:sz="4" w:space="0" w:color="auto"/>
            </w:tcBorders>
            <w:shd w:val="clear" w:color="auto" w:fill="auto"/>
            <w:noWrap/>
            <w:vAlign w:val="center"/>
          </w:tcPr>
          <w:p w14:paraId="18A3BA7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4,09</w:t>
            </w:r>
          </w:p>
        </w:tc>
        <w:tc>
          <w:tcPr>
            <w:tcW w:w="1418" w:type="dxa"/>
            <w:tcBorders>
              <w:top w:val="nil"/>
              <w:left w:val="nil"/>
              <w:bottom w:val="single" w:sz="4" w:space="0" w:color="auto"/>
              <w:right w:val="single" w:sz="4" w:space="0" w:color="auto"/>
            </w:tcBorders>
            <w:shd w:val="clear" w:color="auto" w:fill="auto"/>
            <w:noWrap/>
          </w:tcPr>
          <w:p w14:paraId="5C35FD7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13088,00</w:t>
            </w:r>
          </w:p>
        </w:tc>
        <w:tc>
          <w:tcPr>
            <w:tcW w:w="1706" w:type="dxa"/>
            <w:gridSpan w:val="2"/>
            <w:tcBorders>
              <w:top w:val="nil"/>
              <w:left w:val="nil"/>
              <w:bottom w:val="single" w:sz="4" w:space="0" w:color="auto"/>
              <w:right w:val="single" w:sz="4" w:space="0" w:color="auto"/>
            </w:tcBorders>
            <w:vAlign w:val="center"/>
          </w:tcPr>
          <w:p w14:paraId="1E489C1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 tūkst.m2 per savaitę</w:t>
            </w:r>
          </w:p>
        </w:tc>
      </w:tr>
      <w:tr w:rsidR="001345A0" w:rsidRPr="00BE08FE" w14:paraId="322F22A9"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4F2EB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14.31</w:t>
            </w:r>
          </w:p>
        </w:tc>
        <w:tc>
          <w:tcPr>
            <w:tcW w:w="2835" w:type="dxa"/>
            <w:tcBorders>
              <w:top w:val="nil"/>
              <w:left w:val="nil"/>
              <w:bottom w:val="single" w:sz="4" w:space="0" w:color="auto"/>
              <w:right w:val="single" w:sz="4" w:space="0" w:color="auto"/>
            </w:tcBorders>
            <w:shd w:val="clear" w:color="auto" w:fill="auto"/>
            <w:vAlign w:val="center"/>
            <w:hideMark/>
          </w:tcPr>
          <w:p w14:paraId="47BFAA0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Žolės pjovimas 5 k per sezoną</w:t>
            </w:r>
          </w:p>
        </w:tc>
        <w:tc>
          <w:tcPr>
            <w:tcW w:w="851" w:type="dxa"/>
            <w:tcBorders>
              <w:top w:val="nil"/>
              <w:left w:val="nil"/>
              <w:bottom w:val="single" w:sz="4" w:space="0" w:color="auto"/>
              <w:right w:val="single" w:sz="4" w:space="0" w:color="auto"/>
            </w:tcBorders>
            <w:shd w:val="clear" w:color="auto" w:fill="auto"/>
            <w:vAlign w:val="center"/>
            <w:hideMark/>
          </w:tcPr>
          <w:p w14:paraId="1EEB757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4A06074F"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6520</w:t>
            </w:r>
          </w:p>
        </w:tc>
        <w:tc>
          <w:tcPr>
            <w:tcW w:w="1417" w:type="dxa"/>
            <w:tcBorders>
              <w:top w:val="nil"/>
              <w:left w:val="nil"/>
              <w:bottom w:val="single" w:sz="4" w:space="0" w:color="auto"/>
              <w:right w:val="single" w:sz="4" w:space="0" w:color="auto"/>
            </w:tcBorders>
            <w:shd w:val="clear" w:color="auto" w:fill="auto"/>
            <w:noWrap/>
            <w:vAlign w:val="center"/>
          </w:tcPr>
          <w:p w14:paraId="64533A9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4,09</w:t>
            </w:r>
          </w:p>
        </w:tc>
        <w:tc>
          <w:tcPr>
            <w:tcW w:w="1418" w:type="dxa"/>
            <w:tcBorders>
              <w:top w:val="nil"/>
              <w:left w:val="nil"/>
              <w:bottom w:val="single" w:sz="4" w:space="0" w:color="auto"/>
              <w:right w:val="single" w:sz="4" w:space="0" w:color="auto"/>
            </w:tcBorders>
            <w:shd w:val="clear" w:color="auto" w:fill="auto"/>
            <w:noWrap/>
          </w:tcPr>
          <w:p w14:paraId="67FA907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26666,80</w:t>
            </w:r>
          </w:p>
        </w:tc>
        <w:tc>
          <w:tcPr>
            <w:tcW w:w="1706" w:type="dxa"/>
            <w:gridSpan w:val="2"/>
            <w:tcBorders>
              <w:top w:val="nil"/>
              <w:left w:val="nil"/>
              <w:bottom w:val="single" w:sz="4" w:space="0" w:color="auto"/>
              <w:right w:val="single" w:sz="4" w:space="0" w:color="auto"/>
            </w:tcBorders>
            <w:vAlign w:val="center"/>
          </w:tcPr>
          <w:p w14:paraId="1285CDA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81,5 tūkst. m2 per mėnesį</w:t>
            </w:r>
          </w:p>
        </w:tc>
      </w:tr>
      <w:tr w:rsidR="001345A0" w:rsidRPr="00BE08FE" w14:paraId="23EB8B0B"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51809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14.32</w:t>
            </w:r>
          </w:p>
        </w:tc>
        <w:tc>
          <w:tcPr>
            <w:tcW w:w="2835" w:type="dxa"/>
            <w:tcBorders>
              <w:top w:val="nil"/>
              <w:left w:val="nil"/>
              <w:bottom w:val="single" w:sz="4" w:space="0" w:color="auto"/>
              <w:right w:val="single" w:sz="4" w:space="0" w:color="auto"/>
            </w:tcBorders>
            <w:shd w:val="clear" w:color="auto" w:fill="auto"/>
            <w:vAlign w:val="center"/>
            <w:hideMark/>
          </w:tcPr>
          <w:p w14:paraId="32BE05F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Žolės pjovimas krūmuotuose šlaituose, 5 k/sez</w:t>
            </w:r>
          </w:p>
        </w:tc>
        <w:tc>
          <w:tcPr>
            <w:tcW w:w="851" w:type="dxa"/>
            <w:tcBorders>
              <w:top w:val="nil"/>
              <w:left w:val="nil"/>
              <w:bottom w:val="single" w:sz="4" w:space="0" w:color="auto"/>
              <w:right w:val="single" w:sz="4" w:space="0" w:color="auto"/>
            </w:tcBorders>
            <w:shd w:val="clear" w:color="auto" w:fill="auto"/>
            <w:vAlign w:val="center"/>
            <w:hideMark/>
          </w:tcPr>
          <w:p w14:paraId="3EF836B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5357DDBA"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4544</w:t>
            </w:r>
          </w:p>
        </w:tc>
        <w:tc>
          <w:tcPr>
            <w:tcW w:w="1417" w:type="dxa"/>
            <w:tcBorders>
              <w:top w:val="nil"/>
              <w:left w:val="nil"/>
              <w:bottom w:val="single" w:sz="4" w:space="0" w:color="auto"/>
              <w:right w:val="single" w:sz="4" w:space="0" w:color="auto"/>
            </w:tcBorders>
            <w:shd w:val="clear" w:color="auto" w:fill="auto"/>
            <w:noWrap/>
            <w:vAlign w:val="center"/>
          </w:tcPr>
          <w:p w14:paraId="6CE1FAD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9,61</w:t>
            </w:r>
          </w:p>
        </w:tc>
        <w:tc>
          <w:tcPr>
            <w:tcW w:w="1418" w:type="dxa"/>
            <w:tcBorders>
              <w:top w:val="nil"/>
              <w:left w:val="nil"/>
              <w:bottom w:val="single" w:sz="4" w:space="0" w:color="auto"/>
              <w:right w:val="single" w:sz="4" w:space="0" w:color="auto"/>
            </w:tcBorders>
            <w:shd w:val="clear" w:color="auto" w:fill="auto"/>
            <w:noWrap/>
          </w:tcPr>
          <w:p w14:paraId="3460F4E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43667,84</w:t>
            </w:r>
          </w:p>
        </w:tc>
        <w:tc>
          <w:tcPr>
            <w:tcW w:w="1706" w:type="dxa"/>
            <w:gridSpan w:val="2"/>
            <w:tcBorders>
              <w:top w:val="nil"/>
              <w:left w:val="nil"/>
              <w:bottom w:val="single" w:sz="4" w:space="0" w:color="auto"/>
              <w:right w:val="single" w:sz="4" w:space="0" w:color="auto"/>
            </w:tcBorders>
            <w:vAlign w:val="center"/>
          </w:tcPr>
          <w:p w14:paraId="069F2F7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56,8 tūkst. m2 per mėnesį</w:t>
            </w:r>
          </w:p>
        </w:tc>
      </w:tr>
      <w:tr w:rsidR="001345A0" w:rsidRPr="00BE08FE" w14:paraId="53D89C44"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D9D9D9"/>
            <w:vAlign w:val="center"/>
            <w:hideMark/>
          </w:tcPr>
          <w:p w14:paraId="1E41F70C"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Elektros apšvietimo priežiūra</w:t>
            </w:r>
          </w:p>
        </w:tc>
        <w:tc>
          <w:tcPr>
            <w:tcW w:w="1706" w:type="dxa"/>
            <w:gridSpan w:val="2"/>
            <w:tcBorders>
              <w:top w:val="single" w:sz="4" w:space="0" w:color="auto"/>
              <w:left w:val="single" w:sz="4" w:space="0" w:color="auto"/>
              <w:bottom w:val="single" w:sz="4" w:space="0" w:color="auto"/>
              <w:right w:val="nil"/>
            </w:tcBorders>
            <w:shd w:val="clear" w:color="000000" w:fill="D9D9D9"/>
            <w:vAlign w:val="center"/>
          </w:tcPr>
          <w:p w14:paraId="63AF36DD"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666AF8A7" w14:textId="77777777" w:rsidTr="001345A0">
        <w:trPr>
          <w:gridAfter w:val="1"/>
          <w:wAfter w:w="9" w:type="dxa"/>
          <w:trHeight w:val="8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EFD0B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15.1</w:t>
            </w:r>
          </w:p>
        </w:tc>
        <w:tc>
          <w:tcPr>
            <w:tcW w:w="2835" w:type="dxa"/>
            <w:tcBorders>
              <w:top w:val="nil"/>
              <w:left w:val="nil"/>
              <w:bottom w:val="single" w:sz="4" w:space="0" w:color="auto"/>
              <w:right w:val="single" w:sz="4" w:space="0" w:color="auto"/>
            </w:tcBorders>
            <w:shd w:val="clear" w:color="auto" w:fill="auto"/>
            <w:vAlign w:val="center"/>
            <w:hideMark/>
          </w:tcPr>
          <w:p w14:paraId="0625F70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Gatvių apšvietimo tinklų, šviestuvų, atramų, valdymo spintų ir kitų įrenginių priežiūra bei remontas, elektros sunaudojimo deklaravimas</w:t>
            </w:r>
          </w:p>
        </w:tc>
        <w:tc>
          <w:tcPr>
            <w:tcW w:w="851" w:type="dxa"/>
            <w:tcBorders>
              <w:top w:val="nil"/>
              <w:left w:val="nil"/>
              <w:bottom w:val="single" w:sz="4" w:space="0" w:color="auto"/>
              <w:right w:val="single" w:sz="4" w:space="0" w:color="auto"/>
            </w:tcBorders>
            <w:shd w:val="clear" w:color="auto" w:fill="auto"/>
            <w:vAlign w:val="center"/>
            <w:hideMark/>
          </w:tcPr>
          <w:p w14:paraId="7982DAD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kompl.</w:t>
            </w:r>
          </w:p>
        </w:tc>
        <w:tc>
          <w:tcPr>
            <w:tcW w:w="992" w:type="dxa"/>
            <w:tcBorders>
              <w:top w:val="nil"/>
              <w:left w:val="nil"/>
              <w:bottom w:val="single" w:sz="4" w:space="0" w:color="auto"/>
              <w:right w:val="single" w:sz="4" w:space="0" w:color="auto"/>
            </w:tcBorders>
            <w:shd w:val="clear" w:color="auto" w:fill="auto"/>
            <w:noWrap/>
            <w:vAlign w:val="center"/>
            <w:hideMark/>
          </w:tcPr>
          <w:p w14:paraId="2C12BB1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96</w:t>
            </w:r>
          </w:p>
        </w:tc>
        <w:tc>
          <w:tcPr>
            <w:tcW w:w="1417" w:type="dxa"/>
            <w:tcBorders>
              <w:top w:val="nil"/>
              <w:left w:val="nil"/>
              <w:bottom w:val="single" w:sz="4" w:space="0" w:color="auto"/>
              <w:right w:val="single" w:sz="4" w:space="0" w:color="auto"/>
            </w:tcBorders>
            <w:shd w:val="clear" w:color="auto" w:fill="auto"/>
            <w:noWrap/>
            <w:vAlign w:val="center"/>
          </w:tcPr>
          <w:p w14:paraId="659FDF0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2860,99</w:t>
            </w:r>
          </w:p>
        </w:tc>
        <w:tc>
          <w:tcPr>
            <w:tcW w:w="1418" w:type="dxa"/>
            <w:tcBorders>
              <w:top w:val="nil"/>
              <w:left w:val="nil"/>
              <w:bottom w:val="single" w:sz="4" w:space="0" w:color="auto"/>
              <w:right w:val="single" w:sz="4" w:space="0" w:color="auto"/>
            </w:tcBorders>
            <w:shd w:val="clear" w:color="auto" w:fill="auto"/>
            <w:noWrap/>
            <w:vAlign w:val="center"/>
          </w:tcPr>
          <w:p w14:paraId="413C1DE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274655,04</w:t>
            </w:r>
          </w:p>
        </w:tc>
        <w:tc>
          <w:tcPr>
            <w:tcW w:w="1706" w:type="dxa"/>
            <w:gridSpan w:val="2"/>
            <w:tcBorders>
              <w:top w:val="nil"/>
              <w:left w:val="nil"/>
              <w:bottom w:val="single" w:sz="4" w:space="0" w:color="auto"/>
              <w:right w:val="single" w:sz="4" w:space="0" w:color="auto"/>
            </w:tcBorders>
            <w:vAlign w:val="center"/>
          </w:tcPr>
          <w:p w14:paraId="3A542B9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rPr>
            </w:pPr>
            <w:r w:rsidRPr="00BE08FE">
              <w:rPr>
                <w:rFonts w:ascii="Times New Roman" w:hAnsi="Times New Roman" w:cs="Times New Roman"/>
                <w:color w:val="000000"/>
                <w:sz w:val="20"/>
                <w:szCs w:val="20"/>
              </w:rPr>
              <w:t>1 kompl. per mėnesį</w:t>
            </w:r>
          </w:p>
          <w:p w14:paraId="4A1A1A2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r>
      <w:tr w:rsidR="001345A0" w:rsidRPr="00BE08FE" w14:paraId="3DBA9FEC"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D2035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15.2</w:t>
            </w:r>
          </w:p>
        </w:tc>
        <w:tc>
          <w:tcPr>
            <w:tcW w:w="2835" w:type="dxa"/>
            <w:tcBorders>
              <w:top w:val="nil"/>
              <w:left w:val="nil"/>
              <w:bottom w:val="single" w:sz="4" w:space="0" w:color="auto"/>
              <w:right w:val="single" w:sz="4" w:space="0" w:color="auto"/>
            </w:tcBorders>
            <w:shd w:val="clear" w:color="auto" w:fill="auto"/>
            <w:vAlign w:val="center"/>
            <w:hideMark/>
          </w:tcPr>
          <w:p w14:paraId="03D8322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Apšvietimo stulpo pastatymas su pamatu, stulpu, gembe be šviestuvo</w:t>
            </w:r>
          </w:p>
        </w:tc>
        <w:tc>
          <w:tcPr>
            <w:tcW w:w="851" w:type="dxa"/>
            <w:tcBorders>
              <w:top w:val="nil"/>
              <w:left w:val="nil"/>
              <w:bottom w:val="single" w:sz="4" w:space="0" w:color="auto"/>
              <w:right w:val="single" w:sz="4" w:space="0" w:color="auto"/>
            </w:tcBorders>
            <w:shd w:val="clear" w:color="auto" w:fill="auto"/>
            <w:vAlign w:val="center"/>
            <w:hideMark/>
          </w:tcPr>
          <w:p w14:paraId="18089F1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1DCC138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39167B5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540,65</w:t>
            </w:r>
          </w:p>
        </w:tc>
        <w:tc>
          <w:tcPr>
            <w:tcW w:w="1418" w:type="dxa"/>
            <w:tcBorders>
              <w:top w:val="nil"/>
              <w:left w:val="nil"/>
              <w:bottom w:val="single" w:sz="4" w:space="0" w:color="auto"/>
              <w:right w:val="single" w:sz="4" w:space="0" w:color="auto"/>
            </w:tcBorders>
            <w:shd w:val="clear" w:color="auto" w:fill="auto"/>
            <w:noWrap/>
          </w:tcPr>
          <w:p w14:paraId="2E8662C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129756,00</w:t>
            </w:r>
          </w:p>
        </w:tc>
        <w:tc>
          <w:tcPr>
            <w:tcW w:w="1706" w:type="dxa"/>
            <w:gridSpan w:val="2"/>
            <w:tcBorders>
              <w:top w:val="nil"/>
              <w:left w:val="nil"/>
              <w:bottom w:val="single" w:sz="4" w:space="0" w:color="auto"/>
              <w:right w:val="single" w:sz="4" w:space="0" w:color="auto"/>
            </w:tcBorders>
            <w:vAlign w:val="center"/>
          </w:tcPr>
          <w:p w14:paraId="7488C35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 vnt. per dieną</w:t>
            </w:r>
          </w:p>
        </w:tc>
      </w:tr>
      <w:tr w:rsidR="001345A0" w:rsidRPr="00BE08FE" w14:paraId="00A20DA4" w14:textId="77777777" w:rsidTr="001345A0">
        <w:trPr>
          <w:gridAfter w:val="1"/>
          <w:wAfter w:w="9" w:type="dxa"/>
          <w:trHeight w:val="8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95E6F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lastRenderedPageBreak/>
              <w:t>15.3</w:t>
            </w:r>
          </w:p>
        </w:tc>
        <w:tc>
          <w:tcPr>
            <w:tcW w:w="2835" w:type="dxa"/>
            <w:tcBorders>
              <w:top w:val="nil"/>
              <w:left w:val="nil"/>
              <w:bottom w:val="single" w:sz="4" w:space="0" w:color="auto"/>
              <w:right w:val="single" w:sz="4" w:space="0" w:color="auto"/>
            </w:tcBorders>
            <w:shd w:val="clear" w:color="auto" w:fill="auto"/>
            <w:vAlign w:val="center"/>
            <w:hideMark/>
          </w:tcPr>
          <w:p w14:paraId="00C98CF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Kabelio klojimas (tranšėjos kasimas, kabelio paklojimas, signalinė juosta, gofra, užpylimas, sutankinimas)</w:t>
            </w:r>
          </w:p>
        </w:tc>
        <w:tc>
          <w:tcPr>
            <w:tcW w:w="851" w:type="dxa"/>
            <w:tcBorders>
              <w:top w:val="nil"/>
              <w:left w:val="nil"/>
              <w:bottom w:val="single" w:sz="4" w:space="0" w:color="auto"/>
              <w:right w:val="single" w:sz="4" w:space="0" w:color="auto"/>
            </w:tcBorders>
            <w:shd w:val="clear" w:color="auto" w:fill="auto"/>
            <w:vAlign w:val="center"/>
            <w:hideMark/>
          </w:tcPr>
          <w:p w14:paraId="4F3171F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 m</w:t>
            </w:r>
          </w:p>
        </w:tc>
        <w:tc>
          <w:tcPr>
            <w:tcW w:w="992" w:type="dxa"/>
            <w:tcBorders>
              <w:top w:val="nil"/>
              <w:left w:val="nil"/>
              <w:bottom w:val="single" w:sz="4" w:space="0" w:color="auto"/>
              <w:right w:val="single" w:sz="4" w:space="0" w:color="auto"/>
            </w:tcBorders>
            <w:shd w:val="clear" w:color="auto" w:fill="auto"/>
            <w:noWrap/>
            <w:vAlign w:val="center"/>
            <w:hideMark/>
          </w:tcPr>
          <w:p w14:paraId="36ECE35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72</w:t>
            </w:r>
          </w:p>
        </w:tc>
        <w:tc>
          <w:tcPr>
            <w:tcW w:w="1417" w:type="dxa"/>
            <w:tcBorders>
              <w:top w:val="nil"/>
              <w:left w:val="nil"/>
              <w:bottom w:val="single" w:sz="4" w:space="0" w:color="auto"/>
              <w:right w:val="single" w:sz="4" w:space="0" w:color="auto"/>
            </w:tcBorders>
            <w:shd w:val="clear" w:color="auto" w:fill="auto"/>
            <w:noWrap/>
            <w:vAlign w:val="center"/>
          </w:tcPr>
          <w:p w14:paraId="38DAA67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1424,80</w:t>
            </w:r>
          </w:p>
        </w:tc>
        <w:tc>
          <w:tcPr>
            <w:tcW w:w="1418" w:type="dxa"/>
            <w:tcBorders>
              <w:top w:val="nil"/>
              <w:left w:val="nil"/>
              <w:bottom w:val="single" w:sz="4" w:space="0" w:color="auto"/>
              <w:right w:val="single" w:sz="4" w:space="0" w:color="auto"/>
            </w:tcBorders>
            <w:shd w:val="clear" w:color="auto" w:fill="auto"/>
            <w:noWrap/>
          </w:tcPr>
          <w:p w14:paraId="373235D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102585,60</w:t>
            </w:r>
          </w:p>
        </w:tc>
        <w:tc>
          <w:tcPr>
            <w:tcW w:w="1706" w:type="dxa"/>
            <w:gridSpan w:val="2"/>
            <w:tcBorders>
              <w:top w:val="nil"/>
              <w:left w:val="nil"/>
              <w:bottom w:val="single" w:sz="4" w:space="0" w:color="auto"/>
              <w:right w:val="single" w:sz="4" w:space="0" w:color="auto"/>
            </w:tcBorders>
            <w:vAlign w:val="center"/>
          </w:tcPr>
          <w:p w14:paraId="1C47916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50 m. per 1 dieną</w:t>
            </w:r>
          </w:p>
        </w:tc>
      </w:tr>
      <w:tr w:rsidR="001345A0" w:rsidRPr="00BE08FE" w14:paraId="7B3CCB6D"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F1EB4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15.4</w:t>
            </w:r>
          </w:p>
        </w:tc>
        <w:tc>
          <w:tcPr>
            <w:tcW w:w="2835" w:type="dxa"/>
            <w:tcBorders>
              <w:top w:val="nil"/>
              <w:left w:val="nil"/>
              <w:bottom w:val="single" w:sz="4" w:space="0" w:color="auto"/>
              <w:right w:val="single" w:sz="4" w:space="0" w:color="auto"/>
            </w:tcBorders>
            <w:shd w:val="clear" w:color="auto" w:fill="auto"/>
            <w:vAlign w:val="center"/>
            <w:hideMark/>
          </w:tcPr>
          <w:p w14:paraId="52DCAE9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Šviestuvų montavimas (su šviestuvo kaina)</w:t>
            </w:r>
          </w:p>
        </w:tc>
        <w:tc>
          <w:tcPr>
            <w:tcW w:w="851" w:type="dxa"/>
            <w:tcBorders>
              <w:top w:val="nil"/>
              <w:left w:val="nil"/>
              <w:bottom w:val="single" w:sz="4" w:space="0" w:color="auto"/>
              <w:right w:val="single" w:sz="4" w:space="0" w:color="auto"/>
            </w:tcBorders>
            <w:shd w:val="clear" w:color="auto" w:fill="auto"/>
            <w:vAlign w:val="center"/>
            <w:hideMark/>
          </w:tcPr>
          <w:p w14:paraId="7722659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7DA12FE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2BB83C3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308,21</w:t>
            </w:r>
          </w:p>
        </w:tc>
        <w:tc>
          <w:tcPr>
            <w:tcW w:w="1418" w:type="dxa"/>
            <w:tcBorders>
              <w:top w:val="nil"/>
              <w:left w:val="nil"/>
              <w:bottom w:val="single" w:sz="4" w:space="0" w:color="auto"/>
              <w:right w:val="single" w:sz="4" w:space="0" w:color="auto"/>
            </w:tcBorders>
            <w:shd w:val="clear" w:color="auto" w:fill="auto"/>
            <w:noWrap/>
          </w:tcPr>
          <w:p w14:paraId="55E9D3F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73970,40</w:t>
            </w:r>
          </w:p>
        </w:tc>
        <w:tc>
          <w:tcPr>
            <w:tcW w:w="1706" w:type="dxa"/>
            <w:gridSpan w:val="2"/>
            <w:tcBorders>
              <w:top w:val="nil"/>
              <w:left w:val="nil"/>
              <w:bottom w:val="single" w:sz="4" w:space="0" w:color="auto"/>
              <w:right w:val="single" w:sz="4" w:space="0" w:color="auto"/>
            </w:tcBorders>
            <w:vAlign w:val="center"/>
          </w:tcPr>
          <w:p w14:paraId="0676162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2 val.</w:t>
            </w:r>
          </w:p>
        </w:tc>
      </w:tr>
      <w:tr w:rsidR="001345A0" w:rsidRPr="00BE08FE" w14:paraId="6739AFAF"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551F1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15.5</w:t>
            </w:r>
          </w:p>
        </w:tc>
        <w:tc>
          <w:tcPr>
            <w:tcW w:w="2835" w:type="dxa"/>
            <w:tcBorders>
              <w:top w:val="nil"/>
              <w:left w:val="nil"/>
              <w:bottom w:val="single" w:sz="4" w:space="0" w:color="auto"/>
              <w:right w:val="single" w:sz="4" w:space="0" w:color="auto"/>
            </w:tcBorders>
            <w:shd w:val="clear" w:color="auto" w:fill="auto"/>
            <w:vAlign w:val="center"/>
            <w:hideMark/>
          </w:tcPr>
          <w:p w14:paraId="6A959C6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Šviestuvų montavimas (be šviestuvo kainos)</w:t>
            </w:r>
          </w:p>
        </w:tc>
        <w:tc>
          <w:tcPr>
            <w:tcW w:w="851" w:type="dxa"/>
            <w:tcBorders>
              <w:top w:val="nil"/>
              <w:left w:val="nil"/>
              <w:bottom w:val="single" w:sz="4" w:space="0" w:color="auto"/>
              <w:right w:val="single" w:sz="4" w:space="0" w:color="auto"/>
            </w:tcBorders>
            <w:shd w:val="clear" w:color="auto" w:fill="auto"/>
            <w:vAlign w:val="center"/>
            <w:hideMark/>
          </w:tcPr>
          <w:p w14:paraId="089EE5D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52E4B762"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96</w:t>
            </w:r>
          </w:p>
        </w:tc>
        <w:tc>
          <w:tcPr>
            <w:tcW w:w="1417" w:type="dxa"/>
            <w:tcBorders>
              <w:top w:val="nil"/>
              <w:left w:val="nil"/>
              <w:bottom w:val="single" w:sz="4" w:space="0" w:color="auto"/>
              <w:right w:val="single" w:sz="4" w:space="0" w:color="auto"/>
            </w:tcBorders>
            <w:shd w:val="clear" w:color="auto" w:fill="auto"/>
            <w:noWrap/>
            <w:vAlign w:val="center"/>
          </w:tcPr>
          <w:p w14:paraId="2B5C069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90,14</w:t>
            </w:r>
          </w:p>
        </w:tc>
        <w:tc>
          <w:tcPr>
            <w:tcW w:w="1418" w:type="dxa"/>
            <w:tcBorders>
              <w:top w:val="nil"/>
              <w:left w:val="nil"/>
              <w:bottom w:val="single" w:sz="4" w:space="0" w:color="auto"/>
              <w:right w:val="single" w:sz="4" w:space="0" w:color="auto"/>
            </w:tcBorders>
            <w:shd w:val="clear" w:color="auto" w:fill="auto"/>
            <w:noWrap/>
          </w:tcPr>
          <w:p w14:paraId="047690F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8653,44</w:t>
            </w:r>
          </w:p>
        </w:tc>
        <w:tc>
          <w:tcPr>
            <w:tcW w:w="1706" w:type="dxa"/>
            <w:gridSpan w:val="2"/>
            <w:tcBorders>
              <w:top w:val="nil"/>
              <w:left w:val="nil"/>
              <w:bottom w:val="single" w:sz="4" w:space="0" w:color="auto"/>
              <w:right w:val="single" w:sz="4" w:space="0" w:color="auto"/>
            </w:tcBorders>
            <w:vAlign w:val="center"/>
          </w:tcPr>
          <w:p w14:paraId="53A4756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2 val.</w:t>
            </w:r>
          </w:p>
        </w:tc>
      </w:tr>
      <w:tr w:rsidR="001345A0" w:rsidRPr="00BE08FE" w14:paraId="0A0E3FD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15CB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15.6</w:t>
            </w:r>
          </w:p>
        </w:tc>
        <w:tc>
          <w:tcPr>
            <w:tcW w:w="2835" w:type="dxa"/>
            <w:tcBorders>
              <w:top w:val="nil"/>
              <w:left w:val="nil"/>
              <w:bottom w:val="single" w:sz="4" w:space="0" w:color="auto"/>
              <w:right w:val="single" w:sz="4" w:space="0" w:color="auto"/>
            </w:tcBorders>
            <w:shd w:val="clear" w:color="auto" w:fill="auto"/>
            <w:vAlign w:val="center"/>
            <w:hideMark/>
          </w:tcPr>
          <w:p w14:paraId="7E32A1E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Kabelio paklojimas uždaru būdu</w:t>
            </w:r>
          </w:p>
        </w:tc>
        <w:tc>
          <w:tcPr>
            <w:tcW w:w="851" w:type="dxa"/>
            <w:tcBorders>
              <w:top w:val="nil"/>
              <w:left w:val="nil"/>
              <w:bottom w:val="single" w:sz="4" w:space="0" w:color="auto"/>
              <w:right w:val="single" w:sz="4" w:space="0" w:color="auto"/>
            </w:tcBorders>
            <w:shd w:val="clear" w:color="auto" w:fill="auto"/>
            <w:vAlign w:val="center"/>
            <w:hideMark/>
          </w:tcPr>
          <w:p w14:paraId="777A0BC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2022009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480</w:t>
            </w:r>
          </w:p>
        </w:tc>
        <w:tc>
          <w:tcPr>
            <w:tcW w:w="1417" w:type="dxa"/>
            <w:tcBorders>
              <w:top w:val="nil"/>
              <w:left w:val="nil"/>
              <w:bottom w:val="single" w:sz="4" w:space="0" w:color="auto"/>
              <w:right w:val="single" w:sz="4" w:space="0" w:color="auto"/>
            </w:tcBorders>
            <w:shd w:val="clear" w:color="auto" w:fill="auto"/>
            <w:noWrap/>
            <w:vAlign w:val="center"/>
          </w:tcPr>
          <w:p w14:paraId="537DAF7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42,75</w:t>
            </w:r>
          </w:p>
        </w:tc>
        <w:tc>
          <w:tcPr>
            <w:tcW w:w="1418" w:type="dxa"/>
            <w:tcBorders>
              <w:top w:val="nil"/>
              <w:left w:val="nil"/>
              <w:bottom w:val="single" w:sz="4" w:space="0" w:color="auto"/>
              <w:right w:val="single" w:sz="4" w:space="0" w:color="auto"/>
            </w:tcBorders>
            <w:shd w:val="clear" w:color="auto" w:fill="auto"/>
            <w:noWrap/>
          </w:tcPr>
          <w:p w14:paraId="17C0754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20520,00</w:t>
            </w:r>
          </w:p>
        </w:tc>
        <w:tc>
          <w:tcPr>
            <w:tcW w:w="1706" w:type="dxa"/>
            <w:gridSpan w:val="2"/>
            <w:tcBorders>
              <w:top w:val="nil"/>
              <w:left w:val="nil"/>
              <w:bottom w:val="single" w:sz="4" w:space="0" w:color="auto"/>
              <w:right w:val="single" w:sz="4" w:space="0" w:color="auto"/>
            </w:tcBorders>
            <w:vAlign w:val="center"/>
          </w:tcPr>
          <w:p w14:paraId="4D607FA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m. per 3 val.</w:t>
            </w:r>
          </w:p>
        </w:tc>
      </w:tr>
      <w:tr w:rsidR="001345A0" w:rsidRPr="00BE08FE" w14:paraId="2CC21BF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B35BC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15.7</w:t>
            </w:r>
          </w:p>
        </w:tc>
        <w:tc>
          <w:tcPr>
            <w:tcW w:w="2835" w:type="dxa"/>
            <w:tcBorders>
              <w:top w:val="nil"/>
              <w:left w:val="nil"/>
              <w:bottom w:val="single" w:sz="4" w:space="0" w:color="auto"/>
              <w:right w:val="single" w:sz="4" w:space="0" w:color="auto"/>
            </w:tcBorders>
            <w:shd w:val="clear" w:color="auto" w:fill="auto"/>
            <w:vAlign w:val="center"/>
            <w:hideMark/>
          </w:tcPr>
          <w:p w14:paraId="7ED541E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Kabelinių movų įrengimas</w:t>
            </w:r>
          </w:p>
        </w:tc>
        <w:tc>
          <w:tcPr>
            <w:tcW w:w="851" w:type="dxa"/>
            <w:tcBorders>
              <w:top w:val="nil"/>
              <w:left w:val="nil"/>
              <w:bottom w:val="single" w:sz="4" w:space="0" w:color="auto"/>
              <w:right w:val="single" w:sz="4" w:space="0" w:color="auto"/>
            </w:tcBorders>
            <w:shd w:val="clear" w:color="auto" w:fill="auto"/>
            <w:vAlign w:val="center"/>
            <w:hideMark/>
          </w:tcPr>
          <w:p w14:paraId="564F105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233B5F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04D7EFE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30,46</w:t>
            </w:r>
          </w:p>
        </w:tc>
        <w:tc>
          <w:tcPr>
            <w:tcW w:w="1418" w:type="dxa"/>
            <w:tcBorders>
              <w:top w:val="nil"/>
              <w:left w:val="nil"/>
              <w:bottom w:val="single" w:sz="4" w:space="0" w:color="auto"/>
              <w:right w:val="single" w:sz="4" w:space="0" w:color="auto"/>
            </w:tcBorders>
            <w:shd w:val="clear" w:color="auto" w:fill="auto"/>
            <w:noWrap/>
          </w:tcPr>
          <w:p w14:paraId="6B1BA62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7310,40</w:t>
            </w:r>
          </w:p>
        </w:tc>
        <w:tc>
          <w:tcPr>
            <w:tcW w:w="1706" w:type="dxa"/>
            <w:gridSpan w:val="2"/>
            <w:tcBorders>
              <w:top w:val="nil"/>
              <w:left w:val="nil"/>
              <w:bottom w:val="single" w:sz="4" w:space="0" w:color="auto"/>
              <w:right w:val="single" w:sz="4" w:space="0" w:color="auto"/>
            </w:tcBorders>
            <w:vAlign w:val="center"/>
          </w:tcPr>
          <w:p w14:paraId="1EC2A86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1,5 val.</w:t>
            </w:r>
          </w:p>
        </w:tc>
      </w:tr>
      <w:tr w:rsidR="001345A0" w:rsidRPr="00BE08FE" w14:paraId="4569117F"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B7388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15.8</w:t>
            </w:r>
          </w:p>
        </w:tc>
        <w:tc>
          <w:tcPr>
            <w:tcW w:w="2835" w:type="dxa"/>
            <w:tcBorders>
              <w:top w:val="nil"/>
              <w:left w:val="nil"/>
              <w:bottom w:val="single" w:sz="4" w:space="0" w:color="auto"/>
              <w:right w:val="single" w:sz="4" w:space="0" w:color="auto"/>
            </w:tcBorders>
            <w:shd w:val="clear" w:color="auto" w:fill="auto"/>
            <w:vAlign w:val="center"/>
            <w:hideMark/>
          </w:tcPr>
          <w:p w14:paraId="68FF970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Įžeminimo kontūro įrengimas</w:t>
            </w:r>
          </w:p>
        </w:tc>
        <w:tc>
          <w:tcPr>
            <w:tcW w:w="851" w:type="dxa"/>
            <w:tcBorders>
              <w:top w:val="nil"/>
              <w:left w:val="nil"/>
              <w:bottom w:val="single" w:sz="4" w:space="0" w:color="auto"/>
              <w:right w:val="single" w:sz="4" w:space="0" w:color="auto"/>
            </w:tcBorders>
            <w:shd w:val="clear" w:color="auto" w:fill="auto"/>
            <w:vAlign w:val="center"/>
            <w:hideMark/>
          </w:tcPr>
          <w:p w14:paraId="30521CD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592A605E"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49BFC95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95,87</w:t>
            </w:r>
          </w:p>
        </w:tc>
        <w:tc>
          <w:tcPr>
            <w:tcW w:w="1418" w:type="dxa"/>
            <w:tcBorders>
              <w:top w:val="nil"/>
              <w:left w:val="nil"/>
              <w:bottom w:val="single" w:sz="4" w:space="0" w:color="auto"/>
              <w:right w:val="single" w:sz="4" w:space="0" w:color="auto"/>
            </w:tcBorders>
            <w:shd w:val="clear" w:color="auto" w:fill="auto"/>
            <w:noWrap/>
          </w:tcPr>
          <w:p w14:paraId="5D9B1A1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23008,80</w:t>
            </w:r>
          </w:p>
        </w:tc>
        <w:tc>
          <w:tcPr>
            <w:tcW w:w="1706" w:type="dxa"/>
            <w:gridSpan w:val="2"/>
            <w:tcBorders>
              <w:top w:val="nil"/>
              <w:left w:val="nil"/>
              <w:bottom w:val="single" w:sz="4" w:space="0" w:color="auto"/>
              <w:right w:val="single" w:sz="4" w:space="0" w:color="auto"/>
            </w:tcBorders>
            <w:vAlign w:val="center"/>
          </w:tcPr>
          <w:p w14:paraId="2244D34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2,5 val.</w:t>
            </w:r>
          </w:p>
        </w:tc>
      </w:tr>
      <w:tr w:rsidR="001345A0" w:rsidRPr="00BE08FE" w14:paraId="5CFFE740"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D1076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15.9</w:t>
            </w:r>
          </w:p>
        </w:tc>
        <w:tc>
          <w:tcPr>
            <w:tcW w:w="2835" w:type="dxa"/>
            <w:tcBorders>
              <w:top w:val="nil"/>
              <w:left w:val="nil"/>
              <w:bottom w:val="single" w:sz="4" w:space="0" w:color="auto"/>
              <w:right w:val="single" w:sz="4" w:space="0" w:color="auto"/>
            </w:tcBorders>
            <w:shd w:val="clear" w:color="auto" w:fill="auto"/>
            <w:vAlign w:val="center"/>
            <w:hideMark/>
          </w:tcPr>
          <w:p w14:paraId="70160B8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Kabelio gyslos aktyvinės varžos matavimas</w:t>
            </w:r>
          </w:p>
        </w:tc>
        <w:tc>
          <w:tcPr>
            <w:tcW w:w="851" w:type="dxa"/>
            <w:tcBorders>
              <w:top w:val="nil"/>
              <w:left w:val="nil"/>
              <w:bottom w:val="single" w:sz="4" w:space="0" w:color="auto"/>
              <w:right w:val="single" w:sz="4" w:space="0" w:color="auto"/>
            </w:tcBorders>
            <w:shd w:val="clear" w:color="auto" w:fill="auto"/>
            <w:vAlign w:val="center"/>
            <w:hideMark/>
          </w:tcPr>
          <w:p w14:paraId="18C61A4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2EB11F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0F1C704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52,48</w:t>
            </w:r>
          </w:p>
        </w:tc>
        <w:tc>
          <w:tcPr>
            <w:tcW w:w="1418" w:type="dxa"/>
            <w:tcBorders>
              <w:top w:val="nil"/>
              <w:left w:val="nil"/>
              <w:bottom w:val="single" w:sz="4" w:space="0" w:color="auto"/>
              <w:right w:val="single" w:sz="4" w:space="0" w:color="auto"/>
            </w:tcBorders>
            <w:shd w:val="clear" w:color="auto" w:fill="auto"/>
            <w:noWrap/>
          </w:tcPr>
          <w:p w14:paraId="510CBEF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12595,20</w:t>
            </w:r>
          </w:p>
        </w:tc>
        <w:tc>
          <w:tcPr>
            <w:tcW w:w="1706" w:type="dxa"/>
            <w:gridSpan w:val="2"/>
            <w:tcBorders>
              <w:top w:val="nil"/>
              <w:left w:val="nil"/>
              <w:bottom w:val="single" w:sz="4" w:space="0" w:color="auto"/>
              <w:right w:val="single" w:sz="4" w:space="0" w:color="auto"/>
            </w:tcBorders>
            <w:vAlign w:val="center"/>
          </w:tcPr>
          <w:p w14:paraId="71080DA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3 val.</w:t>
            </w:r>
          </w:p>
        </w:tc>
      </w:tr>
      <w:tr w:rsidR="001345A0" w:rsidRPr="00BE08FE" w14:paraId="21DD3DE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57759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15.10</w:t>
            </w:r>
          </w:p>
        </w:tc>
        <w:tc>
          <w:tcPr>
            <w:tcW w:w="2835" w:type="dxa"/>
            <w:tcBorders>
              <w:top w:val="nil"/>
              <w:left w:val="nil"/>
              <w:bottom w:val="single" w:sz="4" w:space="0" w:color="auto"/>
              <w:right w:val="single" w:sz="4" w:space="0" w:color="auto"/>
            </w:tcBorders>
            <w:shd w:val="clear" w:color="auto" w:fill="auto"/>
            <w:vAlign w:val="center"/>
            <w:hideMark/>
          </w:tcPr>
          <w:p w14:paraId="1646040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Įžeminimo kontūro varžos matavimas</w:t>
            </w:r>
          </w:p>
        </w:tc>
        <w:tc>
          <w:tcPr>
            <w:tcW w:w="851" w:type="dxa"/>
            <w:tcBorders>
              <w:top w:val="nil"/>
              <w:left w:val="nil"/>
              <w:bottom w:val="single" w:sz="4" w:space="0" w:color="auto"/>
              <w:right w:val="single" w:sz="4" w:space="0" w:color="auto"/>
            </w:tcBorders>
            <w:shd w:val="clear" w:color="auto" w:fill="auto"/>
            <w:vAlign w:val="center"/>
            <w:hideMark/>
          </w:tcPr>
          <w:p w14:paraId="171678C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542384FD"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240</w:t>
            </w:r>
          </w:p>
        </w:tc>
        <w:tc>
          <w:tcPr>
            <w:tcW w:w="1417" w:type="dxa"/>
            <w:tcBorders>
              <w:top w:val="nil"/>
              <w:left w:val="nil"/>
              <w:bottom w:val="single" w:sz="4" w:space="0" w:color="auto"/>
              <w:right w:val="single" w:sz="4" w:space="0" w:color="auto"/>
            </w:tcBorders>
            <w:shd w:val="clear" w:color="auto" w:fill="auto"/>
            <w:noWrap/>
            <w:vAlign w:val="center"/>
          </w:tcPr>
          <w:p w14:paraId="71B1C7E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40,43</w:t>
            </w:r>
          </w:p>
        </w:tc>
        <w:tc>
          <w:tcPr>
            <w:tcW w:w="1418" w:type="dxa"/>
            <w:tcBorders>
              <w:top w:val="nil"/>
              <w:left w:val="nil"/>
              <w:bottom w:val="single" w:sz="4" w:space="0" w:color="auto"/>
              <w:right w:val="single" w:sz="4" w:space="0" w:color="auto"/>
            </w:tcBorders>
            <w:shd w:val="clear" w:color="auto" w:fill="auto"/>
            <w:noWrap/>
          </w:tcPr>
          <w:p w14:paraId="4C4FF67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9703,20</w:t>
            </w:r>
          </w:p>
        </w:tc>
        <w:tc>
          <w:tcPr>
            <w:tcW w:w="1706" w:type="dxa"/>
            <w:gridSpan w:val="2"/>
            <w:tcBorders>
              <w:top w:val="nil"/>
              <w:left w:val="nil"/>
              <w:bottom w:val="single" w:sz="4" w:space="0" w:color="auto"/>
              <w:right w:val="single" w:sz="4" w:space="0" w:color="auto"/>
            </w:tcBorders>
            <w:vAlign w:val="center"/>
          </w:tcPr>
          <w:p w14:paraId="32AFEB2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1 val.</w:t>
            </w:r>
          </w:p>
        </w:tc>
      </w:tr>
      <w:tr w:rsidR="001345A0" w:rsidRPr="00BE08FE" w14:paraId="697BD794"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9C1DE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15.11</w:t>
            </w:r>
          </w:p>
        </w:tc>
        <w:tc>
          <w:tcPr>
            <w:tcW w:w="2835" w:type="dxa"/>
            <w:tcBorders>
              <w:top w:val="nil"/>
              <w:left w:val="nil"/>
              <w:bottom w:val="single" w:sz="4" w:space="0" w:color="auto"/>
              <w:right w:val="single" w:sz="4" w:space="0" w:color="auto"/>
            </w:tcBorders>
            <w:shd w:val="clear" w:color="auto" w:fill="auto"/>
            <w:vAlign w:val="center"/>
            <w:hideMark/>
          </w:tcPr>
          <w:p w14:paraId="633525F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Išpildomoji dokumentacija 1 - 5 stulpai</w:t>
            </w:r>
          </w:p>
        </w:tc>
        <w:tc>
          <w:tcPr>
            <w:tcW w:w="851" w:type="dxa"/>
            <w:tcBorders>
              <w:top w:val="nil"/>
              <w:left w:val="nil"/>
              <w:bottom w:val="single" w:sz="4" w:space="0" w:color="auto"/>
              <w:right w:val="single" w:sz="4" w:space="0" w:color="auto"/>
            </w:tcBorders>
            <w:shd w:val="clear" w:color="auto" w:fill="auto"/>
            <w:vAlign w:val="center"/>
            <w:hideMark/>
          </w:tcPr>
          <w:p w14:paraId="08FDCA1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0B3EED5D"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w:t>
            </w:r>
          </w:p>
        </w:tc>
        <w:tc>
          <w:tcPr>
            <w:tcW w:w="1417" w:type="dxa"/>
            <w:tcBorders>
              <w:top w:val="nil"/>
              <w:left w:val="nil"/>
              <w:bottom w:val="single" w:sz="4" w:space="0" w:color="auto"/>
              <w:right w:val="single" w:sz="4" w:space="0" w:color="auto"/>
            </w:tcBorders>
            <w:shd w:val="clear" w:color="auto" w:fill="auto"/>
            <w:noWrap/>
            <w:vAlign w:val="center"/>
          </w:tcPr>
          <w:p w14:paraId="0824B8D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150,00</w:t>
            </w:r>
          </w:p>
        </w:tc>
        <w:tc>
          <w:tcPr>
            <w:tcW w:w="1418" w:type="dxa"/>
            <w:tcBorders>
              <w:top w:val="nil"/>
              <w:left w:val="nil"/>
              <w:bottom w:val="single" w:sz="4" w:space="0" w:color="auto"/>
              <w:right w:val="single" w:sz="4" w:space="0" w:color="auto"/>
            </w:tcBorders>
            <w:shd w:val="clear" w:color="auto" w:fill="auto"/>
            <w:noWrap/>
          </w:tcPr>
          <w:p w14:paraId="03D2EDF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1800,00</w:t>
            </w:r>
          </w:p>
        </w:tc>
        <w:tc>
          <w:tcPr>
            <w:tcW w:w="1706" w:type="dxa"/>
            <w:gridSpan w:val="2"/>
            <w:tcBorders>
              <w:top w:val="nil"/>
              <w:left w:val="nil"/>
              <w:bottom w:val="single" w:sz="4" w:space="0" w:color="auto"/>
              <w:right w:val="single" w:sz="4" w:space="0" w:color="auto"/>
            </w:tcBorders>
            <w:vAlign w:val="center"/>
          </w:tcPr>
          <w:p w14:paraId="4DFFCD8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2 d.d.</w:t>
            </w:r>
          </w:p>
        </w:tc>
      </w:tr>
      <w:tr w:rsidR="001345A0" w:rsidRPr="00BE08FE" w14:paraId="03C4B572"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0A436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15.12</w:t>
            </w:r>
          </w:p>
        </w:tc>
        <w:tc>
          <w:tcPr>
            <w:tcW w:w="2835" w:type="dxa"/>
            <w:tcBorders>
              <w:top w:val="nil"/>
              <w:left w:val="nil"/>
              <w:bottom w:val="single" w:sz="4" w:space="0" w:color="auto"/>
              <w:right w:val="single" w:sz="4" w:space="0" w:color="auto"/>
            </w:tcBorders>
            <w:shd w:val="clear" w:color="auto" w:fill="auto"/>
            <w:vAlign w:val="center"/>
            <w:hideMark/>
          </w:tcPr>
          <w:p w14:paraId="57C96D5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Išpildomoji dokumentacija 5 - 10 stulpų</w:t>
            </w:r>
          </w:p>
        </w:tc>
        <w:tc>
          <w:tcPr>
            <w:tcW w:w="851" w:type="dxa"/>
            <w:tcBorders>
              <w:top w:val="nil"/>
              <w:left w:val="nil"/>
              <w:bottom w:val="single" w:sz="4" w:space="0" w:color="auto"/>
              <w:right w:val="single" w:sz="4" w:space="0" w:color="auto"/>
            </w:tcBorders>
            <w:shd w:val="clear" w:color="auto" w:fill="auto"/>
            <w:vAlign w:val="center"/>
            <w:hideMark/>
          </w:tcPr>
          <w:p w14:paraId="657453A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3ABB397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12</w:t>
            </w:r>
          </w:p>
        </w:tc>
        <w:tc>
          <w:tcPr>
            <w:tcW w:w="1417" w:type="dxa"/>
            <w:tcBorders>
              <w:top w:val="nil"/>
              <w:left w:val="nil"/>
              <w:bottom w:val="single" w:sz="4" w:space="0" w:color="auto"/>
              <w:right w:val="single" w:sz="4" w:space="0" w:color="auto"/>
            </w:tcBorders>
            <w:shd w:val="clear" w:color="auto" w:fill="auto"/>
            <w:noWrap/>
            <w:vAlign w:val="center"/>
          </w:tcPr>
          <w:p w14:paraId="3B9767D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300,00</w:t>
            </w:r>
          </w:p>
        </w:tc>
        <w:tc>
          <w:tcPr>
            <w:tcW w:w="1418" w:type="dxa"/>
            <w:tcBorders>
              <w:top w:val="nil"/>
              <w:left w:val="nil"/>
              <w:bottom w:val="single" w:sz="4" w:space="0" w:color="auto"/>
              <w:right w:val="single" w:sz="4" w:space="0" w:color="auto"/>
            </w:tcBorders>
            <w:shd w:val="clear" w:color="auto" w:fill="auto"/>
            <w:noWrap/>
          </w:tcPr>
          <w:p w14:paraId="3A784B8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3600,00</w:t>
            </w:r>
          </w:p>
        </w:tc>
        <w:tc>
          <w:tcPr>
            <w:tcW w:w="1706" w:type="dxa"/>
            <w:gridSpan w:val="2"/>
            <w:tcBorders>
              <w:top w:val="nil"/>
              <w:left w:val="nil"/>
              <w:bottom w:val="single" w:sz="4" w:space="0" w:color="auto"/>
              <w:right w:val="single" w:sz="4" w:space="0" w:color="auto"/>
            </w:tcBorders>
            <w:vAlign w:val="center"/>
          </w:tcPr>
          <w:p w14:paraId="33F61D0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 vnt. per 2 d.d.</w:t>
            </w:r>
          </w:p>
        </w:tc>
      </w:tr>
      <w:tr w:rsidR="001345A0" w:rsidRPr="00BE08FE" w14:paraId="5186E61A" w14:textId="77777777" w:rsidTr="001345A0">
        <w:trPr>
          <w:trHeight w:val="312"/>
        </w:trPr>
        <w:tc>
          <w:tcPr>
            <w:tcW w:w="8231" w:type="dxa"/>
            <w:gridSpan w:val="7"/>
            <w:tcBorders>
              <w:top w:val="single" w:sz="4" w:space="0" w:color="auto"/>
              <w:left w:val="single" w:sz="4" w:space="0" w:color="auto"/>
              <w:bottom w:val="single" w:sz="4" w:space="0" w:color="auto"/>
              <w:right w:val="nil"/>
            </w:tcBorders>
            <w:shd w:val="clear" w:color="000000" w:fill="D9D9D9"/>
            <w:vAlign w:val="center"/>
            <w:hideMark/>
          </w:tcPr>
          <w:p w14:paraId="2C717B5B"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r w:rsidRPr="00BE08FE">
              <w:rPr>
                <w:rFonts w:ascii="Times New Roman" w:eastAsia="Times New Roman" w:hAnsi="Times New Roman" w:cs="Times New Roman"/>
                <w:b/>
                <w:bCs/>
                <w:color w:val="000000"/>
                <w:sz w:val="20"/>
                <w:szCs w:val="20"/>
                <w:lang w:val="lt-LT" w:eastAsia="lt-LT"/>
              </w:rPr>
              <w:t>Gatvių remontas</w:t>
            </w:r>
          </w:p>
        </w:tc>
        <w:tc>
          <w:tcPr>
            <w:tcW w:w="1706" w:type="dxa"/>
            <w:gridSpan w:val="2"/>
            <w:tcBorders>
              <w:top w:val="single" w:sz="4" w:space="0" w:color="auto"/>
              <w:left w:val="single" w:sz="4" w:space="0" w:color="auto"/>
              <w:bottom w:val="single" w:sz="4" w:space="0" w:color="auto"/>
              <w:right w:val="nil"/>
            </w:tcBorders>
            <w:shd w:val="clear" w:color="000000" w:fill="D9D9D9"/>
            <w:vAlign w:val="center"/>
          </w:tcPr>
          <w:p w14:paraId="18961A98" w14:textId="77777777" w:rsidR="001345A0" w:rsidRPr="00BE08FE" w:rsidRDefault="001345A0" w:rsidP="001345A0">
            <w:pPr>
              <w:spacing w:after="0" w:line="240" w:lineRule="auto"/>
              <w:jc w:val="center"/>
              <w:rPr>
                <w:rFonts w:ascii="Times New Roman" w:eastAsia="Times New Roman" w:hAnsi="Times New Roman" w:cs="Times New Roman"/>
                <w:b/>
                <w:bCs/>
                <w:color w:val="000000"/>
                <w:sz w:val="20"/>
                <w:szCs w:val="20"/>
                <w:lang w:val="lt-LT" w:eastAsia="lt-LT"/>
              </w:rPr>
            </w:pPr>
          </w:p>
        </w:tc>
      </w:tr>
      <w:tr w:rsidR="001345A0" w:rsidRPr="00BE08FE" w14:paraId="038ED22A"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3645B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16.1</w:t>
            </w:r>
          </w:p>
        </w:tc>
        <w:tc>
          <w:tcPr>
            <w:tcW w:w="2835" w:type="dxa"/>
            <w:tcBorders>
              <w:top w:val="nil"/>
              <w:left w:val="nil"/>
              <w:bottom w:val="single" w:sz="4" w:space="0" w:color="auto"/>
              <w:right w:val="single" w:sz="4" w:space="0" w:color="auto"/>
            </w:tcBorders>
            <w:shd w:val="clear" w:color="auto" w:fill="auto"/>
            <w:vAlign w:val="center"/>
            <w:hideMark/>
          </w:tcPr>
          <w:p w14:paraId="201D684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Asfalto dangos remontas, frezuojant dangą, kai duobių gylis 50mm ir plotas iki 5m2</w:t>
            </w:r>
          </w:p>
        </w:tc>
        <w:tc>
          <w:tcPr>
            <w:tcW w:w="851" w:type="dxa"/>
            <w:tcBorders>
              <w:top w:val="nil"/>
              <w:left w:val="nil"/>
              <w:bottom w:val="single" w:sz="4" w:space="0" w:color="auto"/>
              <w:right w:val="single" w:sz="4" w:space="0" w:color="auto"/>
            </w:tcBorders>
            <w:shd w:val="clear" w:color="auto" w:fill="auto"/>
            <w:vAlign w:val="center"/>
            <w:hideMark/>
          </w:tcPr>
          <w:p w14:paraId="2335593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50AD218C"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528</w:t>
            </w:r>
          </w:p>
        </w:tc>
        <w:tc>
          <w:tcPr>
            <w:tcW w:w="1417" w:type="dxa"/>
            <w:tcBorders>
              <w:top w:val="nil"/>
              <w:left w:val="nil"/>
              <w:bottom w:val="single" w:sz="4" w:space="0" w:color="auto"/>
              <w:right w:val="single" w:sz="4" w:space="0" w:color="auto"/>
            </w:tcBorders>
            <w:shd w:val="clear" w:color="auto" w:fill="auto"/>
            <w:noWrap/>
            <w:vAlign w:val="center"/>
          </w:tcPr>
          <w:p w14:paraId="1CECCE0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50,89</w:t>
            </w:r>
          </w:p>
        </w:tc>
        <w:tc>
          <w:tcPr>
            <w:tcW w:w="1418" w:type="dxa"/>
            <w:tcBorders>
              <w:top w:val="nil"/>
              <w:left w:val="nil"/>
              <w:bottom w:val="single" w:sz="4" w:space="0" w:color="auto"/>
              <w:right w:val="single" w:sz="4" w:space="0" w:color="auto"/>
            </w:tcBorders>
            <w:shd w:val="clear" w:color="auto" w:fill="auto"/>
            <w:noWrap/>
          </w:tcPr>
          <w:p w14:paraId="43A8B80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26869,92</w:t>
            </w:r>
          </w:p>
        </w:tc>
        <w:tc>
          <w:tcPr>
            <w:tcW w:w="1706" w:type="dxa"/>
            <w:gridSpan w:val="2"/>
            <w:tcBorders>
              <w:top w:val="nil"/>
              <w:left w:val="nil"/>
              <w:bottom w:val="single" w:sz="4" w:space="0" w:color="auto"/>
              <w:right w:val="single" w:sz="4" w:space="0" w:color="auto"/>
            </w:tcBorders>
            <w:vAlign w:val="center"/>
          </w:tcPr>
          <w:p w14:paraId="3AA914C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m2 per 1 d.d.</w:t>
            </w:r>
          </w:p>
        </w:tc>
      </w:tr>
      <w:tr w:rsidR="001345A0" w:rsidRPr="00BE08FE" w14:paraId="3FCA24C5"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214DC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16.2</w:t>
            </w:r>
          </w:p>
        </w:tc>
        <w:tc>
          <w:tcPr>
            <w:tcW w:w="2835" w:type="dxa"/>
            <w:tcBorders>
              <w:top w:val="nil"/>
              <w:left w:val="nil"/>
              <w:bottom w:val="single" w:sz="4" w:space="0" w:color="auto"/>
              <w:right w:val="single" w:sz="4" w:space="0" w:color="auto"/>
            </w:tcBorders>
            <w:shd w:val="clear" w:color="auto" w:fill="auto"/>
            <w:vAlign w:val="center"/>
            <w:hideMark/>
          </w:tcPr>
          <w:p w14:paraId="2DB0BD4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Asfalto dangos remontas, frezuojant dangą, kai duobių gylis 50 mm ir plotas daugiau 5 m2</w:t>
            </w:r>
          </w:p>
        </w:tc>
        <w:tc>
          <w:tcPr>
            <w:tcW w:w="851" w:type="dxa"/>
            <w:tcBorders>
              <w:top w:val="nil"/>
              <w:left w:val="nil"/>
              <w:bottom w:val="single" w:sz="4" w:space="0" w:color="auto"/>
              <w:right w:val="single" w:sz="4" w:space="0" w:color="auto"/>
            </w:tcBorders>
            <w:shd w:val="clear" w:color="auto" w:fill="auto"/>
            <w:vAlign w:val="center"/>
            <w:hideMark/>
          </w:tcPr>
          <w:p w14:paraId="705B2B2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749384D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256</w:t>
            </w:r>
          </w:p>
        </w:tc>
        <w:tc>
          <w:tcPr>
            <w:tcW w:w="1417" w:type="dxa"/>
            <w:tcBorders>
              <w:top w:val="nil"/>
              <w:left w:val="nil"/>
              <w:bottom w:val="single" w:sz="4" w:space="0" w:color="auto"/>
              <w:right w:val="single" w:sz="4" w:space="0" w:color="auto"/>
            </w:tcBorders>
            <w:shd w:val="clear" w:color="auto" w:fill="auto"/>
            <w:noWrap/>
            <w:vAlign w:val="center"/>
          </w:tcPr>
          <w:p w14:paraId="5A5CB1F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35,17</w:t>
            </w:r>
          </w:p>
        </w:tc>
        <w:tc>
          <w:tcPr>
            <w:tcW w:w="1418" w:type="dxa"/>
            <w:tcBorders>
              <w:top w:val="nil"/>
              <w:left w:val="nil"/>
              <w:bottom w:val="single" w:sz="4" w:space="0" w:color="auto"/>
              <w:right w:val="single" w:sz="4" w:space="0" w:color="auto"/>
            </w:tcBorders>
            <w:shd w:val="clear" w:color="auto" w:fill="auto"/>
            <w:noWrap/>
          </w:tcPr>
          <w:p w14:paraId="3124BDB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9003,52</w:t>
            </w:r>
          </w:p>
        </w:tc>
        <w:tc>
          <w:tcPr>
            <w:tcW w:w="1706" w:type="dxa"/>
            <w:gridSpan w:val="2"/>
            <w:tcBorders>
              <w:top w:val="nil"/>
              <w:left w:val="nil"/>
              <w:bottom w:val="single" w:sz="4" w:space="0" w:color="auto"/>
              <w:right w:val="single" w:sz="4" w:space="0" w:color="auto"/>
            </w:tcBorders>
            <w:vAlign w:val="center"/>
          </w:tcPr>
          <w:p w14:paraId="698F76B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m2 per 1 d.d.</w:t>
            </w:r>
          </w:p>
        </w:tc>
      </w:tr>
      <w:tr w:rsidR="001345A0" w:rsidRPr="00BE08FE" w14:paraId="48C1DD85"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F16EA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16.3</w:t>
            </w:r>
          </w:p>
        </w:tc>
        <w:tc>
          <w:tcPr>
            <w:tcW w:w="2835" w:type="dxa"/>
            <w:tcBorders>
              <w:top w:val="nil"/>
              <w:left w:val="nil"/>
              <w:bottom w:val="single" w:sz="4" w:space="0" w:color="auto"/>
              <w:right w:val="single" w:sz="4" w:space="0" w:color="auto"/>
            </w:tcBorders>
            <w:shd w:val="clear" w:color="auto" w:fill="auto"/>
            <w:vAlign w:val="center"/>
            <w:hideMark/>
          </w:tcPr>
          <w:p w14:paraId="7130169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Asfalto dangos remontas, frezuojant dangą, kai duobių gylis 50 mm ir plotas iki 1 m2</w:t>
            </w:r>
          </w:p>
        </w:tc>
        <w:tc>
          <w:tcPr>
            <w:tcW w:w="851" w:type="dxa"/>
            <w:tcBorders>
              <w:top w:val="nil"/>
              <w:left w:val="nil"/>
              <w:bottom w:val="single" w:sz="4" w:space="0" w:color="auto"/>
              <w:right w:val="single" w:sz="4" w:space="0" w:color="auto"/>
            </w:tcBorders>
            <w:shd w:val="clear" w:color="auto" w:fill="auto"/>
            <w:vAlign w:val="center"/>
            <w:hideMark/>
          </w:tcPr>
          <w:p w14:paraId="5CDFE26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13FE000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1104</w:t>
            </w:r>
          </w:p>
        </w:tc>
        <w:tc>
          <w:tcPr>
            <w:tcW w:w="1417" w:type="dxa"/>
            <w:tcBorders>
              <w:top w:val="nil"/>
              <w:left w:val="nil"/>
              <w:bottom w:val="single" w:sz="4" w:space="0" w:color="auto"/>
              <w:right w:val="single" w:sz="4" w:space="0" w:color="auto"/>
            </w:tcBorders>
            <w:shd w:val="clear" w:color="auto" w:fill="auto"/>
            <w:noWrap/>
            <w:vAlign w:val="center"/>
          </w:tcPr>
          <w:p w14:paraId="12531E1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53,56</w:t>
            </w:r>
          </w:p>
        </w:tc>
        <w:tc>
          <w:tcPr>
            <w:tcW w:w="1418" w:type="dxa"/>
            <w:tcBorders>
              <w:top w:val="nil"/>
              <w:left w:val="nil"/>
              <w:bottom w:val="single" w:sz="4" w:space="0" w:color="auto"/>
              <w:right w:val="single" w:sz="4" w:space="0" w:color="auto"/>
            </w:tcBorders>
            <w:shd w:val="clear" w:color="auto" w:fill="auto"/>
            <w:noWrap/>
          </w:tcPr>
          <w:p w14:paraId="19B688F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59130,24</w:t>
            </w:r>
          </w:p>
        </w:tc>
        <w:tc>
          <w:tcPr>
            <w:tcW w:w="1706" w:type="dxa"/>
            <w:gridSpan w:val="2"/>
            <w:tcBorders>
              <w:top w:val="nil"/>
              <w:left w:val="nil"/>
              <w:bottom w:val="single" w:sz="4" w:space="0" w:color="auto"/>
              <w:right w:val="single" w:sz="4" w:space="0" w:color="auto"/>
            </w:tcBorders>
            <w:vAlign w:val="center"/>
          </w:tcPr>
          <w:p w14:paraId="0AB1241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m2 per 1 d.d.</w:t>
            </w:r>
          </w:p>
        </w:tc>
      </w:tr>
      <w:tr w:rsidR="001345A0" w:rsidRPr="00BE08FE" w14:paraId="37F7F475"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5C116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16.4</w:t>
            </w:r>
          </w:p>
        </w:tc>
        <w:tc>
          <w:tcPr>
            <w:tcW w:w="2835" w:type="dxa"/>
            <w:tcBorders>
              <w:top w:val="nil"/>
              <w:left w:val="nil"/>
              <w:bottom w:val="single" w:sz="4" w:space="0" w:color="auto"/>
              <w:right w:val="single" w:sz="4" w:space="0" w:color="auto"/>
            </w:tcBorders>
            <w:shd w:val="clear" w:color="auto" w:fill="auto"/>
            <w:vAlign w:val="center"/>
            <w:hideMark/>
          </w:tcPr>
          <w:p w14:paraId="77139CD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Duobių remontas šaltu metų laiku </w:t>
            </w:r>
          </w:p>
        </w:tc>
        <w:tc>
          <w:tcPr>
            <w:tcW w:w="851" w:type="dxa"/>
            <w:tcBorders>
              <w:top w:val="nil"/>
              <w:left w:val="nil"/>
              <w:bottom w:val="single" w:sz="4" w:space="0" w:color="auto"/>
              <w:right w:val="single" w:sz="4" w:space="0" w:color="auto"/>
            </w:tcBorders>
            <w:shd w:val="clear" w:color="auto" w:fill="auto"/>
            <w:vAlign w:val="center"/>
            <w:hideMark/>
          </w:tcPr>
          <w:p w14:paraId="4673CAF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633DC1FD"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80</w:t>
            </w:r>
          </w:p>
        </w:tc>
        <w:tc>
          <w:tcPr>
            <w:tcW w:w="1417" w:type="dxa"/>
            <w:tcBorders>
              <w:top w:val="nil"/>
              <w:left w:val="nil"/>
              <w:bottom w:val="single" w:sz="4" w:space="0" w:color="auto"/>
              <w:right w:val="single" w:sz="4" w:space="0" w:color="auto"/>
            </w:tcBorders>
            <w:shd w:val="clear" w:color="auto" w:fill="auto"/>
            <w:noWrap/>
            <w:vAlign w:val="center"/>
          </w:tcPr>
          <w:p w14:paraId="5347EE7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63,12</w:t>
            </w:r>
          </w:p>
        </w:tc>
        <w:tc>
          <w:tcPr>
            <w:tcW w:w="1418" w:type="dxa"/>
            <w:tcBorders>
              <w:top w:val="nil"/>
              <w:left w:val="nil"/>
              <w:bottom w:val="single" w:sz="4" w:space="0" w:color="auto"/>
              <w:right w:val="single" w:sz="4" w:space="0" w:color="auto"/>
            </w:tcBorders>
            <w:shd w:val="clear" w:color="auto" w:fill="auto"/>
            <w:noWrap/>
          </w:tcPr>
          <w:p w14:paraId="0993FFC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5049,60</w:t>
            </w:r>
          </w:p>
        </w:tc>
        <w:tc>
          <w:tcPr>
            <w:tcW w:w="1706" w:type="dxa"/>
            <w:gridSpan w:val="2"/>
            <w:tcBorders>
              <w:top w:val="nil"/>
              <w:left w:val="nil"/>
              <w:bottom w:val="single" w:sz="4" w:space="0" w:color="auto"/>
              <w:right w:val="single" w:sz="4" w:space="0" w:color="auto"/>
            </w:tcBorders>
            <w:vAlign w:val="center"/>
          </w:tcPr>
          <w:p w14:paraId="0DC7759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 m2 per 1 d.d.</w:t>
            </w:r>
          </w:p>
        </w:tc>
      </w:tr>
      <w:tr w:rsidR="001345A0" w:rsidRPr="00BE08FE" w14:paraId="0BAFC05E"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69FFF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16.5</w:t>
            </w:r>
          </w:p>
        </w:tc>
        <w:tc>
          <w:tcPr>
            <w:tcW w:w="2835" w:type="dxa"/>
            <w:tcBorders>
              <w:top w:val="nil"/>
              <w:left w:val="nil"/>
              <w:bottom w:val="single" w:sz="4" w:space="0" w:color="auto"/>
              <w:right w:val="single" w:sz="4" w:space="0" w:color="auto"/>
            </w:tcBorders>
            <w:shd w:val="clear" w:color="auto" w:fill="auto"/>
            <w:vAlign w:val="center"/>
            <w:hideMark/>
          </w:tcPr>
          <w:p w14:paraId="038DDAA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Gatvių su žvyro danga važiuojamosios dalies lygumo ir profilio atstatymas pridedant 12cm žvyro </w:t>
            </w:r>
          </w:p>
        </w:tc>
        <w:tc>
          <w:tcPr>
            <w:tcW w:w="851" w:type="dxa"/>
            <w:tcBorders>
              <w:top w:val="nil"/>
              <w:left w:val="nil"/>
              <w:bottom w:val="single" w:sz="4" w:space="0" w:color="auto"/>
              <w:right w:val="single" w:sz="4" w:space="0" w:color="auto"/>
            </w:tcBorders>
            <w:shd w:val="clear" w:color="auto" w:fill="auto"/>
            <w:vAlign w:val="center"/>
            <w:hideMark/>
          </w:tcPr>
          <w:p w14:paraId="7409574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100m2</w:t>
            </w:r>
          </w:p>
        </w:tc>
        <w:tc>
          <w:tcPr>
            <w:tcW w:w="992" w:type="dxa"/>
            <w:tcBorders>
              <w:top w:val="nil"/>
              <w:left w:val="nil"/>
              <w:bottom w:val="single" w:sz="4" w:space="0" w:color="auto"/>
              <w:right w:val="single" w:sz="4" w:space="0" w:color="auto"/>
            </w:tcBorders>
            <w:shd w:val="clear" w:color="auto" w:fill="auto"/>
            <w:noWrap/>
            <w:vAlign w:val="center"/>
            <w:hideMark/>
          </w:tcPr>
          <w:p w14:paraId="25657A16"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48</w:t>
            </w:r>
          </w:p>
        </w:tc>
        <w:tc>
          <w:tcPr>
            <w:tcW w:w="1417" w:type="dxa"/>
            <w:tcBorders>
              <w:top w:val="nil"/>
              <w:left w:val="nil"/>
              <w:bottom w:val="single" w:sz="4" w:space="0" w:color="auto"/>
              <w:right w:val="single" w:sz="4" w:space="0" w:color="auto"/>
            </w:tcBorders>
            <w:shd w:val="clear" w:color="auto" w:fill="auto"/>
            <w:noWrap/>
            <w:vAlign w:val="center"/>
          </w:tcPr>
          <w:p w14:paraId="4109624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453,67</w:t>
            </w:r>
          </w:p>
        </w:tc>
        <w:tc>
          <w:tcPr>
            <w:tcW w:w="1418" w:type="dxa"/>
            <w:tcBorders>
              <w:top w:val="nil"/>
              <w:left w:val="nil"/>
              <w:bottom w:val="single" w:sz="4" w:space="0" w:color="auto"/>
              <w:right w:val="single" w:sz="4" w:space="0" w:color="auto"/>
            </w:tcBorders>
            <w:shd w:val="clear" w:color="auto" w:fill="auto"/>
            <w:noWrap/>
          </w:tcPr>
          <w:p w14:paraId="200B1D4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21776,16</w:t>
            </w:r>
          </w:p>
        </w:tc>
        <w:tc>
          <w:tcPr>
            <w:tcW w:w="1706" w:type="dxa"/>
            <w:gridSpan w:val="2"/>
            <w:tcBorders>
              <w:top w:val="nil"/>
              <w:left w:val="nil"/>
              <w:bottom w:val="single" w:sz="4" w:space="0" w:color="auto"/>
              <w:right w:val="single" w:sz="4" w:space="0" w:color="auto"/>
            </w:tcBorders>
            <w:vAlign w:val="center"/>
          </w:tcPr>
          <w:p w14:paraId="656FC39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600 m2 per 1 d.d.</w:t>
            </w:r>
          </w:p>
        </w:tc>
      </w:tr>
      <w:tr w:rsidR="001345A0" w:rsidRPr="00BE08FE" w14:paraId="49E3AE93"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738C5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16.6</w:t>
            </w:r>
          </w:p>
        </w:tc>
        <w:tc>
          <w:tcPr>
            <w:tcW w:w="2835" w:type="dxa"/>
            <w:tcBorders>
              <w:top w:val="nil"/>
              <w:left w:val="nil"/>
              <w:bottom w:val="single" w:sz="4" w:space="0" w:color="auto"/>
              <w:right w:val="single" w:sz="4" w:space="0" w:color="auto"/>
            </w:tcBorders>
            <w:shd w:val="clear" w:color="auto" w:fill="auto"/>
            <w:vAlign w:val="center"/>
            <w:hideMark/>
          </w:tcPr>
          <w:p w14:paraId="1BDB0C2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Kelkraščių profiliavimas</w:t>
            </w:r>
          </w:p>
        </w:tc>
        <w:tc>
          <w:tcPr>
            <w:tcW w:w="851" w:type="dxa"/>
            <w:tcBorders>
              <w:top w:val="nil"/>
              <w:left w:val="nil"/>
              <w:bottom w:val="single" w:sz="4" w:space="0" w:color="auto"/>
              <w:right w:val="single" w:sz="4" w:space="0" w:color="auto"/>
            </w:tcBorders>
            <w:shd w:val="clear" w:color="auto" w:fill="auto"/>
            <w:vAlign w:val="center"/>
            <w:hideMark/>
          </w:tcPr>
          <w:p w14:paraId="3D6D9FB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km greideriu</w:t>
            </w:r>
          </w:p>
        </w:tc>
        <w:tc>
          <w:tcPr>
            <w:tcW w:w="992" w:type="dxa"/>
            <w:tcBorders>
              <w:top w:val="nil"/>
              <w:left w:val="nil"/>
              <w:bottom w:val="single" w:sz="4" w:space="0" w:color="auto"/>
              <w:right w:val="single" w:sz="4" w:space="0" w:color="auto"/>
            </w:tcBorders>
            <w:shd w:val="clear" w:color="auto" w:fill="auto"/>
            <w:noWrap/>
            <w:vAlign w:val="center"/>
            <w:hideMark/>
          </w:tcPr>
          <w:p w14:paraId="3194F2C4"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48</w:t>
            </w:r>
          </w:p>
        </w:tc>
        <w:tc>
          <w:tcPr>
            <w:tcW w:w="1417" w:type="dxa"/>
            <w:tcBorders>
              <w:top w:val="nil"/>
              <w:left w:val="nil"/>
              <w:bottom w:val="single" w:sz="4" w:space="0" w:color="auto"/>
              <w:right w:val="single" w:sz="4" w:space="0" w:color="auto"/>
            </w:tcBorders>
            <w:shd w:val="clear" w:color="auto" w:fill="auto"/>
            <w:noWrap/>
            <w:vAlign w:val="center"/>
          </w:tcPr>
          <w:p w14:paraId="3A32276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43,27</w:t>
            </w:r>
          </w:p>
        </w:tc>
        <w:tc>
          <w:tcPr>
            <w:tcW w:w="1418" w:type="dxa"/>
            <w:tcBorders>
              <w:top w:val="nil"/>
              <w:left w:val="nil"/>
              <w:bottom w:val="single" w:sz="4" w:space="0" w:color="auto"/>
              <w:right w:val="single" w:sz="4" w:space="0" w:color="auto"/>
            </w:tcBorders>
            <w:shd w:val="clear" w:color="auto" w:fill="auto"/>
            <w:noWrap/>
          </w:tcPr>
          <w:p w14:paraId="311DE72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2076,96</w:t>
            </w:r>
          </w:p>
        </w:tc>
        <w:tc>
          <w:tcPr>
            <w:tcW w:w="1706" w:type="dxa"/>
            <w:gridSpan w:val="2"/>
            <w:tcBorders>
              <w:top w:val="nil"/>
              <w:left w:val="nil"/>
              <w:bottom w:val="single" w:sz="4" w:space="0" w:color="auto"/>
              <w:right w:val="single" w:sz="4" w:space="0" w:color="auto"/>
            </w:tcBorders>
            <w:vAlign w:val="center"/>
          </w:tcPr>
          <w:p w14:paraId="633A2D2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km per 1 d.d.</w:t>
            </w:r>
          </w:p>
        </w:tc>
      </w:tr>
      <w:tr w:rsidR="001345A0" w:rsidRPr="00BE08FE" w14:paraId="4F9491BF"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AD231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16.7</w:t>
            </w:r>
          </w:p>
        </w:tc>
        <w:tc>
          <w:tcPr>
            <w:tcW w:w="2835" w:type="dxa"/>
            <w:tcBorders>
              <w:top w:val="nil"/>
              <w:left w:val="nil"/>
              <w:bottom w:val="single" w:sz="4" w:space="0" w:color="auto"/>
              <w:right w:val="single" w:sz="4" w:space="0" w:color="auto"/>
            </w:tcBorders>
            <w:shd w:val="clear" w:color="auto" w:fill="auto"/>
            <w:vAlign w:val="center"/>
            <w:hideMark/>
          </w:tcPr>
          <w:p w14:paraId="1327A2C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Gatvių su žvyro danga važiuojamosios dalies profiliavimas, nepridedant daugiau medžiagų</w:t>
            </w:r>
          </w:p>
        </w:tc>
        <w:tc>
          <w:tcPr>
            <w:tcW w:w="851" w:type="dxa"/>
            <w:tcBorders>
              <w:top w:val="nil"/>
              <w:left w:val="nil"/>
              <w:bottom w:val="single" w:sz="4" w:space="0" w:color="auto"/>
              <w:right w:val="single" w:sz="4" w:space="0" w:color="auto"/>
            </w:tcBorders>
            <w:shd w:val="clear" w:color="auto" w:fill="auto"/>
            <w:vAlign w:val="center"/>
            <w:hideMark/>
          </w:tcPr>
          <w:p w14:paraId="729BED4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maš.val.</w:t>
            </w:r>
          </w:p>
        </w:tc>
        <w:tc>
          <w:tcPr>
            <w:tcW w:w="992" w:type="dxa"/>
            <w:tcBorders>
              <w:top w:val="nil"/>
              <w:left w:val="nil"/>
              <w:bottom w:val="single" w:sz="4" w:space="0" w:color="auto"/>
              <w:right w:val="single" w:sz="4" w:space="0" w:color="auto"/>
            </w:tcBorders>
            <w:shd w:val="clear" w:color="auto" w:fill="auto"/>
            <w:noWrap/>
            <w:vAlign w:val="center"/>
            <w:hideMark/>
          </w:tcPr>
          <w:p w14:paraId="62EA9FD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134</w:t>
            </w:r>
          </w:p>
        </w:tc>
        <w:tc>
          <w:tcPr>
            <w:tcW w:w="1417" w:type="dxa"/>
            <w:tcBorders>
              <w:top w:val="nil"/>
              <w:left w:val="nil"/>
              <w:bottom w:val="single" w:sz="4" w:space="0" w:color="auto"/>
              <w:right w:val="single" w:sz="4" w:space="0" w:color="auto"/>
            </w:tcBorders>
            <w:shd w:val="clear" w:color="auto" w:fill="auto"/>
            <w:noWrap/>
            <w:vAlign w:val="center"/>
          </w:tcPr>
          <w:p w14:paraId="5E0326C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75,07</w:t>
            </w:r>
          </w:p>
        </w:tc>
        <w:tc>
          <w:tcPr>
            <w:tcW w:w="1418" w:type="dxa"/>
            <w:tcBorders>
              <w:top w:val="nil"/>
              <w:left w:val="nil"/>
              <w:bottom w:val="single" w:sz="4" w:space="0" w:color="auto"/>
              <w:right w:val="single" w:sz="4" w:space="0" w:color="auto"/>
            </w:tcBorders>
            <w:shd w:val="clear" w:color="auto" w:fill="auto"/>
            <w:noWrap/>
          </w:tcPr>
          <w:p w14:paraId="39F30C5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10059,38</w:t>
            </w:r>
          </w:p>
        </w:tc>
        <w:tc>
          <w:tcPr>
            <w:tcW w:w="1706" w:type="dxa"/>
            <w:gridSpan w:val="2"/>
            <w:tcBorders>
              <w:top w:val="nil"/>
              <w:left w:val="nil"/>
              <w:bottom w:val="single" w:sz="4" w:space="0" w:color="auto"/>
              <w:right w:val="single" w:sz="4" w:space="0" w:color="auto"/>
            </w:tcBorders>
            <w:vAlign w:val="center"/>
          </w:tcPr>
          <w:p w14:paraId="3C2E197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8 val per 1 d.d.</w:t>
            </w:r>
          </w:p>
        </w:tc>
      </w:tr>
      <w:tr w:rsidR="001345A0" w:rsidRPr="00BE08FE" w14:paraId="42672627"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A8353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16.8</w:t>
            </w:r>
          </w:p>
        </w:tc>
        <w:tc>
          <w:tcPr>
            <w:tcW w:w="2835" w:type="dxa"/>
            <w:tcBorders>
              <w:top w:val="nil"/>
              <w:left w:val="nil"/>
              <w:bottom w:val="single" w:sz="4" w:space="0" w:color="auto"/>
              <w:right w:val="single" w:sz="4" w:space="0" w:color="auto"/>
            </w:tcBorders>
            <w:shd w:val="clear" w:color="auto" w:fill="auto"/>
            <w:vAlign w:val="center"/>
            <w:hideMark/>
          </w:tcPr>
          <w:p w14:paraId="7D0E36E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Šaligatvio dangos remontas, papildant pagrindą ir klojant naujų plytelių dangą </w:t>
            </w:r>
          </w:p>
        </w:tc>
        <w:tc>
          <w:tcPr>
            <w:tcW w:w="851" w:type="dxa"/>
            <w:tcBorders>
              <w:top w:val="nil"/>
              <w:left w:val="nil"/>
              <w:bottom w:val="single" w:sz="4" w:space="0" w:color="auto"/>
              <w:right w:val="single" w:sz="4" w:space="0" w:color="auto"/>
            </w:tcBorders>
            <w:shd w:val="clear" w:color="auto" w:fill="auto"/>
            <w:vAlign w:val="center"/>
            <w:hideMark/>
          </w:tcPr>
          <w:p w14:paraId="255C1C8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59BFF35C"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448</w:t>
            </w:r>
          </w:p>
        </w:tc>
        <w:tc>
          <w:tcPr>
            <w:tcW w:w="1417" w:type="dxa"/>
            <w:tcBorders>
              <w:top w:val="nil"/>
              <w:left w:val="nil"/>
              <w:bottom w:val="single" w:sz="4" w:space="0" w:color="auto"/>
              <w:right w:val="single" w:sz="4" w:space="0" w:color="auto"/>
            </w:tcBorders>
            <w:shd w:val="clear" w:color="auto" w:fill="auto"/>
            <w:noWrap/>
            <w:vAlign w:val="center"/>
          </w:tcPr>
          <w:p w14:paraId="33E7FBB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54,36</w:t>
            </w:r>
          </w:p>
        </w:tc>
        <w:tc>
          <w:tcPr>
            <w:tcW w:w="1418" w:type="dxa"/>
            <w:tcBorders>
              <w:top w:val="nil"/>
              <w:left w:val="nil"/>
              <w:bottom w:val="single" w:sz="4" w:space="0" w:color="auto"/>
              <w:right w:val="single" w:sz="4" w:space="0" w:color="auto"/>
            </w:tcBorders>
            <w:shd w:val="clear" w:color="auto" w:fill="auto"/>
            <w:noWrap/>
          </w:tcPr>
          <w:p w14:paraId="65B09FE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24353,28</w:t>
            </w:r>
          </w:p>
        </w:tc>
        <w:tc>
          <w:tcPr>
            <w:tcW w:w="1706" w:type="dxa"/>
            <w:gridSpan w:val="2"/>
            <w:tcBorders>
              <w:top w:val="nil"/>
              <w:left w:val="nil"/>
              <w:bottom w:val="single" w:sz="4" w:space="0" w:color="auto"/>
              <w:right w:val="single" w:sz="4" w:space="0" w:color="auto"/>
            </w:tcBorders>
            <w:vAlign w:val="center"/>
          </w:tcPr>
          <w:p w14:paraId="43F25301"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m2 per 1 d.d.</w:t>
            </w:r>
          </w:p>
        </w:tc>
      </w:tr>
      <w:tr w:rsidR="001345A0" w:rsidRPr="00BE08FE" w14:paraId="52009AD4"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2F896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16.9</w:t>
            </w:r>
          </w:p>
        </w:tc>
        <w:tc>
          <w:tcPr>
            <w:tcW w:w="2835" w:type="dxa"/>
            <w:tcBorders>
              <w:top w:val="nil"/>
              <w:left w:val="nil"/>
              <w:bottom w:val="single" w:sz="4" w:space="0" w:color="auto"/>
              <w:right w:val="single" w:sz="4" w:space="0" w:color="auto"/>
            </w:tcBorders>
            <w:shd w:val="clear" w:color="auto" w:fill="auto"/>
            <w:vAlign w:val="center"/>
            <w:hideMark/>
          </w:tcPr>
          <w:p w14:paraId="5CB5EE3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xml:space="preserve">Šaligatvio dangos remontas, papildant pagrindą ir klojant senų plytelių dangą </w:t>
            </w:r>
          </w:p>
        </w:tc>
        <w:tc>
          <w:tcPr>
            <w:tcW w:w="851" w:type="dxa"/>
            <w:tcBorders>
              <w:top w:val="nil"/>
              <w:left w:val="nil"/>
              <w:bottom w:val="single" w:sz="4" w:space="0" w:color="auto"/>
              <w:right w:val="single" w:sz="4" w:space="0" w:color="auto"/>
            </w:tcBorders>
            <w:shd w:val="clear" w:color="auto" w:fill="auto"/>
            <w:vAlign w:val="center"/>
            <w:hideMark/>
          </w:tcPr>
          <w:p w14:paraId="4A813CC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5B0574FC"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96</w:t>
            </w:r>
          </w:p>
        </w:tc>
        <w:tc>
          <w:tcPr>
            <w:tcW w:w="1417" w:type="dxa"/>
            <w:tcBorders>
              <w:top w:val="nil"/>
              <w:left w:val="nil"/>
              <w:bottom w:val="single" w:sz="4" w:space="0" w:color="auto"/>
              <w:right w:val="single" w:sz="4" w:space="0" w:color="auto"/>
            </w:tcBorders>
            <w:shd w:val="clear" w:color="auto" w:fill="auto"/>
            <w:noWrap/>
            <w:vAlign w:val="center"/>
          </w:tcPr>
          <w:p w14:paraId="7B65C774"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36,69</w:t>
            </w:r>
          </w:p>
        </w:tc>
        <w:tc>
          <w:tcPr>
            <w:tcW w:w="1418" w:type="dxa"/>
            <w:tcBorders>
              <w:top w:val="nil"/>
              <w:left w:val="nil"/>
              <w:bottom w:val="single" w:sz="4" w:space="0" w:color="auto"/>
              <w:right w:val="single" w:sz="4" w:space="0" w:color="auto"/>
            </w:tcBorders>
            <w:shd w:val="clear" w:color="auto" w:fill="auto"/>
            <w:noWrap/>
          </w:tcPr>
          <w:p w14:paraId="0AA19A2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3522,24</w:t>
            </w:r>
          </w:p>
        </w:tc>
        <w:tc>
          <w:tcPr>
            <w:tcW w:w="1706" w:type="dxa"/>
            <w:gridSpan w:val="2"/>
            <w:tcBorders>
              <w:top w:val="nil"/>
              <w:left w:val="nil"/>
              <w:bottom w:val="single" w:sz="4" w:space="0" w:color="auto"/>
              <w:right w:val="single" w:sz="4" w:space="0" w:color="auto"/>
            </w:tcBorders>
            <w:vAlign w:val="center"/>
          </w:tcPr>
          <w:p w14:paraId="74A3FBD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m2 per 1 d.d.</w:t>
            </w:r>
          </w:p>
        </w:tc>
      </w:tr>
      <w:tr w:rsidR="001345A0" w:rsidRPr="00BE08FE" w14:paraId="0A730063"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40947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16.10</w:t>
            </w:r>
          </w:p>
        </w:tc>
        <w:tc>
          <w:tcPr>
            <w:tcW w:w="2835" w:type="dxa"/>
            <w:tcBorders>
              <w:top w:val="nil"/>
              <w:left w:val="nil"/>
              <w:bottom w:val="single" w:sz="4" w:space="0" w:color="auto"/>
              <w:right w:val="single" w:sz="4" w:space="0" w:color="auto"/>
            </w:tcBorders>
            <w:shd w:val="clear" w:color="auto" w:fill="auto"/>
            <w:vAlign w:val="center"/>
            <w:hideMark/>
          </w:tcPr>
          <w:p w14:paraId="548BED0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Kelio bordiūrų keitimas, atstatant pagrindus</w:t>
            </w:r>
          </w:p>
        </w:tc>
        <w:tc>
          <w:tcPr>
            <w:tcW w:w="851" w:type="dxa"/>
            <w:tcBorders>
              <w:top w:val="nil"/>
              <w:left w:val="nil"/>
              <w:bottom w:val="single" w:sz="4" w:space="0" w:color="auto"/>
              <w:right w:val="single" w:sz="4" w:space="0" w:color="auto"/>
            </w:tcBorders>
            <w:shd w:val="clear" w:color="auto" w:fill="auto"/>
            <w:vAlign w:val="center"/>
            <w:hideMark/>
          </w:tcPr>
          <w:p w14:paraId="1710D2B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7B70F159"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32</w:t>
            </w:r>
          </w:p>
        </w:tc>
        <w:tc>
          <w:tcPr>
            <w:tcW w:w="1417" w:type="dxa"/>
            <w:tcBorders>
              <w:top w:val="nil"/>
              <w:left w:val="nil"/>
              <w:bottom w:val="single" w:sz="4" w:space="0" w:color="auto"/>
              <w:right w:val="single" w:sz="4" w:space="0" w:color="auto"/>
            </w:tcBorders>
            <w:shd w:val="clear" w:color="auto" w:fill="auto"/>
            <w:noWrap/>
            <w:vAlign w:val="center"/>
          </w:tcPr>
          <w:p w14:paraId="36E7E3F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42,31</w:t>
            </w:r>
          </w:p>
        </w:tc>
        <w:tc>
          <w:tcPr>
            <w:tcW w:w="1418" w:type="dxa"/>
            <w:tcBorders>
              <w:top w:val="nil"/>
              <w:left w:val="nil"/>
              <w:bottom w:val="single" w:sz="4" w:space="0" w:color="auto"/>
              <w:right w:val="single" w:sz="4" w:space="0" w:color="auto"/>
            </w:tcBorders>
            <w:shd w:val="clear" w:color="auto" w:fill="auto"/>
            <w:noWrap/>
          </w:tcPr>
          <w:p w14:paraId="79220FB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1353,92</w:t>
            </w:r>
          </w:p>
        </w:tc>
        <w:tc>
          <w:tcPr>
            <w:tcW w:w="1706" w:type="dxa"/>
            <w:gridSpan w:val="2"/>
            <w:tcBorders>
              <w:top w:val="nil"/>
              <w:left w:val="nil"/>
              <w:bottom w:val="single" w:sz="4" w:space="0" w:color="auto"/>
              <w:right w:val="single" w:sz="4" w:space="0" w:color="auto"/>
            </w:tcBorders>
            <w:vAlign w:val="center"/>
          </w:tcPr>
          <w:p w14:paraId="2AC2B3A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 per 1 d.d.</w:t>
            </w:r>
          </w:p>
        </w:tc>
      </w:tr>
      <w:tr w:rsidR="001345A0" w:rsidRPr="00BE08FE" w14:paraId="0EB654F9"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E28CF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16.11</w:t>
            </w:r>
          </w:p>
        </w:tc>
        <w:tc>
          <w:tcPr>
            <w:tcW w:w="2835" w:type="dxa"/>
            <w:tcBorders>
              <w:top w:val="nil"/>
              <w:left w:val="nil"/>
              <w:bottom w:val="single" w:sz="4" w:space="0" w:color="auto"/>
              <w:right w:val="single" w:sz="4" w:space="0" w:color="auto"/>
            </w:tcBorders>
            <w:shd w:val="clear" w:color="auto" w:fill="auto"/>
            <w:vAlign w:val="center"/>
            <w:hideMark/>
          </w:tcPr>
          <w:p w14:paraId="26469FA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Vejos bordiūrų keitimas</w:t>
            </w:r>
          </w:p>
        </w:tc>
        <w:tc>
          <w:tcPr>
            <w:tcW w:w="851" w:type="dxa"/>
            <w:tcBorders>
              <w:top w:val="nil"/>
              <w:left w:val="nil"/>
              <w:bottom w:val="single" w:sz="4" w:space="0" w:color="auto"/>
              <w:right w:val="single" w:sz="4" w:space="0" w:color="auto"/>
            </w:tcBorders>
            <w:shd w:val="clear" w:color="auto" w:fill="auto"/>
            <w:vAlign w:val="center"/>
            <w:hideMark/>
          </w:tcPr>
          <w:p w14:paraId="7E67548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5D22CC35"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640</w:t>
            </w:r>
          </w:p>
        </w:tc>
        <w:tc>
          <w:tcPr>
            <w:tcW w:w="1417" w:type="dxa"/>
            <w:tcBorders>
              <w:top w:val="nil"/>
              <w:left w:val="nil"/>
              <w:bottom w:val="single" w:sz="4" w:space="0" w:color="auto"/>
              <w:right w:val="single" w:sz="4" w:space="0" w:color="auto"/>
            </w:tcBorders>
            <w:shd w:val="clear" w:color="auto" w:fill="auto"/>
            <w:noWrap/>
            <w:vAlign w:val="center"/>
          </w:tcPr>
          <w:p w14:paraId="1B00EF3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26,87</w:t>
            </w:r>
          </w:p>
        </w:tc>
        <w:tc>
          <w:tcPr>
            <w:tcW w:w="1418" w:type="dxa"/>
            <w:tcBorders>
              <w:top w:val="nil"/>
              <w:left w:val="nil"/>
              <w:bottom w:val="single" w:sz="4" w:space="0" w:color="auto"/>
              <w:right w:val="single" w:sz="4" w:space="0" w:color="auto"/>
            </w:tcBorders>
            <w:shd w:val="clear" w:color="auto" w:fill="auto"/>
            <w:noWrap/>
          </w:tcPr>
          <w:p w14:paraId="0DE4C76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17196,80</w:t>
            </w:r>
          </w:p>
        </w:tc>
        <w:tc>
          <w:tcPr>
            <w:tcW w:w="1706" w:type="dxa"/>
            <w:gridSpan w:val="2"/>
            <w:tcBorders>
              <w:top w:val="nil"/>
              <w:left w:val="nil"/>
              <w:bottom w:val="single" w:sz="4" w:space="0" w:color="auto"/>
              <w:right w:val="single" w:sz="4" w:space="0" w:color="auto"/>
            </w:tcBorders>
            <w:vAlign w:val="center"/>
          </w:tcPr>
          <w:p w14:paraId="1CC362E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20 m per 1 d.d.</w:t>
            </w:r>
          </w:p>
        </w:tc>
      </w:tr>
      <w:tr w:rsidR="001345A0" w:rsidRPr="00BE08FE" w14:paraId="638DA6D8"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E67D2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16.12</w:t>
            </w:r>
          </w:p>
        </w:tc>
        <w:tc>
          <w:tcPr>
            <w:tcW w:w="2835" w:type="dxa"/>
            <w:tcBorders>
              <w:top w:val="nil"/>
              <w:left w:val="nil"/>
              <w:bottom w:val="single" w:sz="4" w:space="0" w:color="auto"/>
              <w:right w:val="single" w:sz="4" w:space="0" w:color="auto"/>
            </w:tcBorders>
            <w:shd w:val="clear" w:color="auto" w:fill="auto"/>
            <w:vAlign w:val="center"/>
            <w:hideMark/>
          </w:tcPr>
          <w:p w14:paraId="3C5BC01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Šaligatvio dangos įrengimas iš trinkelių ar plytelių (be bortelių)</w:t>
            </w:r>
          </w:p>
        </w:tc>
        <w:tc>
          <w:tcPr>
            <w:tcW w:w="851" w:type="dxa"/>
            <w:tcBorders>
              <w:top w:val="nil"/>
              <w:left w:val="nil"/>
              <w:bottom w:val="single" w:sz="4" w:space="0" w:color="auto"/>
              <w:right w:val="single" w:sz="4" w:space="0" w:color="auto"/>
            </w:tcBorders>
            <w:shd w:val="clear" w:color="auto" w:fill="auto"/>
            <w:vAlign w:val="center"/>
            <w:hideMark/>
          </w:tcPr>
          <w:p w14:paraId="26E62A4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66F07E11"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270</w:t>
            </w:r>
          </w:p>
        </w:tc>
        <w:tc>
          <w:tcPr>
            <w:tcW w:w="1417" w:type="dxa"/>
            <w:tcBorders>
              <w:top w:val="nil"/>
              <w:left w:val="nil"/>
              <w:bottom w:val="single" w:sz="4" w:space="0" w:color="auto"/>
              <w:right w:val="single" w:sz="4" w:space="0" w:color="auto"/>
            </w:tcBorders>
            <w:shd w:val="clear" w:color="auto" w:fill="auto"/>
            <w:noWrap/>
            <w:vAlign w:val="center"/>
          </w:tcPr>
          <w:p w14:paraId="33214CA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54,15</w:t>
            </w:r>
          </w:p>
        </w:tc>
        <w:tc>
          <w:tcPr>
            <w:tcW w:w="1418" w:type="dxa"/>
            <w:tcBorders>
              <w:top w:val="nil"/>
              <w:left w:val="nil"/>
              <w:bottom w:val="single" w:sz="4" w:space="0" w:color="auto"/>
              <w:right w:val="single" w:sz="4" w:space="0" w:color="auto"/>
            </w:tcBorders>
            <w:shd w:val="clear" w:color="auto" w:fill="auto"/>
            <w:noWrap/>
          </w:tcPr>
          <w:p w14:paraId="1F87AEBE" w14:textId="77777777" w:rsidR="001345A0" w:rsidRPr="00BE08FE" w:rsidRDefault="001345A0" w:rsidP="001345A0">
            <w:pPr>
              <w:spacing w:after="0" w:line="240" w:lineRule="auto"/>
              <w:rPr>
                <w:rFonts w:ascii="Times New Roman" w:hAnsi="Times New Roman" w:cs="Times New Roman"/>
                <w:sz w:val="20"/>
                <w:szCs w:val="20"/>
              </w:rPr>
            </w:pPr>
            <w:r w:rsidRPr="00BE08FE">
              <w:rPr>
                <w:rFonts w:ascii="Times New Roman" w:hAnsi="Times New Roman" w:cs="Times New Roman"/>
                <w:sz w:val="20"/>
                <w:szCs w:val="20"/>
              </w:rPr>
              <w:t>14620,50</w:t>
            </w:r>
          </w:p>
          <w:p w14:paraId="3347685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p>
        </w:tc>
        <w:tc>
          <w:tcPr>
            <w:tcW w:w="1706" w:type="dxa"/>
            <w:gridSpan w:val="2"/>
            <w:tcBorders>
              <w:top w:val="nil"/>
              <w:left w:val="nil"/>
              <w:bottom w:val="single" w:sz="4" w:space="0" w:color="auto"/>
              <w:right w:val="single" w:sz="4" w:space="0" w:color="auto"/>
            </w:tcBorders>
            <w:vAlign w:val="center"/>
          </w:tcPr>
          <w:p w14:paraId="557AD01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m2 per 1 d.d.</w:t>
            </w:r>
          </w:p>
        </w:tc>
      </w:tr>
      <w:tr w:rsidR="001345A0" w:rsidRPr="00BE08FE" w14:paraId="150F4FD2"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4697E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16.13</w:t>
            </w:r>
          </w:p>
        </w:tc>
        <w:tc>
          <w:tcPr>
            <w:tcW w:w="2835" w:type="dxa"/>
            <w:tcBorders>
              <w:top w:val="nil"/>
              <w:left w:val="nil"/>
              <w:bottom w:val="single" w:sz="4" w:space="0" w:color="auto"/>
              <w:right w:val="single" w:sz="4" w:space="0" w:color="auto"/>
            </w:tcBorders>
            <w:shd w:val="clear" w:color="auto" w:fill="auto"/>
            <w:vAlign w:val="center"/>
            <w:hideMark/>
          </w:tcPr>
          <w:p w14:paraId="4B3ED7FB"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Laiptų remontas, betonuojant</w:t>
            </w:r>
          </w:p>
        </w:tc>
        <w:tc>
          <w:tcPr>
            <w:tcW w:w="851" w:type="dxa"/>
            <w:tcBorders>
              <w:top w:val="nil"/>
              <w:left w:val="nil"/>
              <w:bottom w:val="single" w:sz="4" w:space="0" w:color="auto"/>
              <w:right w:val="single" w:sz="4" w:space="0" w:color="auto"/>
            </w:tcBorders>
            <w:shd w:val="clear" w:color="auto" w:fill="auto"/>
            <w:vAlign w:val="center"/>
            <w:hideMark/>
          </w:tcPr>
          <w:p w14:paraId="44F08835"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5AA632CB"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41</w:t>
            </w:r>
          </w:p>
        </w:tc>
        <w:tc>
          <w:tcPr>
            <w:tcW w:w="1417" w:type="dxa"/>
            <w:tcBorders>
              <w:top w:val="nil"/>
              <w:left w:val="nil"/>
              <w:bottom w:val="single" w:sz="4" w:space="0" w:color="auto"/>
              <w:right w:val="single" w:sz="4" w:space="0" w:color="auto"/>
            </w:tcBorders>
            <w:shd w:val="clear" w:color="auto" w:fill="auto"/>
            <w:noWrap/>
            <w:vAlign w:val="center"/>
          </w:tcPr>
          <w:p w14:paraId="34F771E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54,36</w:t>
            </w:r>
          </w:p>
        </w:tc>
        <w:tc>
          <w:tcPr>
            <w:tcW w:w="1418" w:type="dxa"/>
            <w:tcBorders>
              <w:top w:val="nil"/>
              <w:left w:val="nil"/>
              <w:bottom w:val="single" w:sz="4" w:space="0" w:color="auto"/>
              <w:right w:val="single" w:sz="4" w:space="0" w:color="auto"/>
            </w:tcBorders>
            <w:shd w:val="clear" w:color="auto" w:fill="auto"/>
            <w:noWrap/>
          </w:tcPr>
          <w:p w14:paraId="13D9BB2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2228,76</w:t>
            </w:r>
          </w:p>
        </w:tc>
        <w:tc>
          <w:tcPr>
            <w:tcW w:w="1706" w:type="dxa"/>
            <w:gridSpan w:val="2"/>
            <w:tcBorders>
              <w:top w:val="nil"/>
              <w:left w:val="nil"/>
              <w:bottom w:val="single" w:sz="4" w:space="0" w:color="auto"/>
              <w:right w:val="single" w:sz="4" w:space="0" w:color="auto"/>
            </w:tcBorders>
            <w:vAlign w:val="center"/>
          </w:tcPr>
          <w:p w14:paraId="22EDBA4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m2 per 1 d.d.</w:t>
            </w:r>
          </w:p>
        </w:tc>
      </w:tr>
      <w:tr w:rsidR="001345A0" w:rsidRPr="00BE08FE" w14:paraId="033D0286"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5D69A"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16.14</w:t>
            </w:r>
          </w:p>
        </w:tc>
        <w:tc>
          <w:tcPr>
            <w:tcW w:w="2835" w:type="dxa"/>
            <w:tcBorders>
              <w:top w:val="nil"/>
              <w:left w:val="nil"/>
              <w:bottom w:val="single" w:sz="4" w:space="0" w:color="auto"/>
              <w:right w:val="single" w:sz="4" w:space="0" w:color="auto"/>
            </w:tcBorders>
            <w:shd w:val="clear" w:color="auto" w:fill="auto"/>
            <w:vAlign w:val="center"/>
            <w:hideMark/>
          </w:tcPr>
          <w:p w14:paraId="4EB684F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Lauko apdailos plytelių dangos remontas</w:t>
            </w:r>
          </w:p>
        </w:tc>
        <w:tc>
          <w:tcPr>
            <w:tcW w:w="851" w:type="dxa"/>
            <w:tcBorders>
              <w:top w:val="nil"/>
              <w:left w:val="nil"/>
              <w:bottom w:val="single" w:sz="4" w:space="0" w:color="auto"/>
              <w:right w:val="single" w:sz="4" w:space="0" w:color="auto"/>
            </w:tcBorders>
            <w:shd w:val="clear" w:color="auto" w:fill="auto"/>
            <w:vAlign w:val="center"/>
            <w:hideMark/>
          </w:tcPr>
          <w:p w14:paraId="4B1812A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m2</w:t>
            </w:r>
          </w:p>
        </w:tc>
        <w:tc>
          <w:tcPr>
            <w:tcW w:w="992" w:type="dxa"/>
            <w:tcBorders>
              <w:top w:val="nil"/>
              <w:left w:val="nil"/>
              <w:bottom w:val="single" w:sz="4" w:space="0" w:color="auto"/>
              <w:right w:val="single" w:sz="4" w:space="0" w:color="auto"/>
            </w:tcBorders>
            <w:shd w:val="clear" w:color="auto" w:fill="auto"/>
            <w:noWrap/>
            <w:vAlign w:val="center"/>
            <w:hideMark/>
          </w:tcPr>
          <w:p w14:paraId="75918F5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27</w:t>
            </w:r>
          </w:p>
        </w:tc>
        <w:tc>
          <w:tcPr>
            <w:tcW w:w="1417" w:type="dxa"/>
            <w:tcBorders>
              <w:top w:val="nil"/>
              <w:left w:val="nil"/>
              <w:bottom w:val="single" w:sz="4" w:space="0" w:color="auto"/>
              <w:right w:val="single" w:sz="4" w:space="0" w:color="auto"/>
            </w:tcBorders>
            <w:shd w:val="clear" w:color="auto" w:fill="auto"/>
            <w:noWrap/>
            <w:vAlign w:val="center"/>
          </w:tcPr>
          <w:p w14:paraId="6C34557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74,47</w:t>
            </w:r>
          </w:p>
        </w:tc>
        <w:tc>
          <w:tcPr>
            <w:tcW w:w="1418" w:type="dxa"/>
            <w:tcBorders>
              <w:top w:val="nil"/>
              <w:left w:val="nil"/>
              <w:bottom w:val="single" w:sz="4" w:space="0" w:color="auto"/>
              <w:right w:val="single" w:sz="4" w:space="0" w:color="auto"/>
            </w:tcBorders>
            <w:shd w:val="clear" w:color="auto" w:fill="auto"/>
            <w:noWrap/>
          </w:tcPr>
          <w:p w14:paraId="2EC0A3C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2010,69</w:t>
            </w:r>
          </w:p>
        </w:tc>
        <w:tc>
          <w:tcPr>
            <w:tcW w:w="1706" w:type="dxa"/>
            <w:gridSpan w:val="2"/>
            <w:tcBorders>
              <w:top w:val="nil"/>
              <w:left w:val="nil"/>
              <w:bottom w:val="single" w:sz="4" w:space="0" w:color="auto"/>
              <w:right w:val="single" w:sz="4" w:space="0" w:color="auto"/>
            </w:tcBorders>
            <w:vAlign w:val="center"/>
          </w:tcPr>
          <w:p w14:paraId="2F58F85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 m2 per 1 d.d.</w:t>
            </w:r>
          </w:p>
        </w:tc>
      </w:tr>
      <w:tr w:rsidR="001345A0" w:rsidRPr="00BE08FE" w14:paraId="4046D772"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96700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16.15</w:t>
            </w:r>
          </w:p>
        </w:tc>
        <w:tc>
          <w:tcPr>
            <w:tcW w:w="2835" w:type="dxa"/>
            <w:tcBorders>
              <w:top w:val="nil"/>
              <w:left w:val="nil"/>
              <w:bottom w:val="single" w:sz="4" w:space="0" w:color="auto"/>
              <w:right w:val="single" w:sz="4" w:space="0" w:color="auto"/>
            </w:tcBorders>
            <w:shd w:val="clear" w:color="auto" w:fill="auto"/>
            <w:vAlign w:val="center"/>
            <w:hideMark/>
          </w:tcPr>
          <w:p w14:paraId="6454698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Bortų įrengimas, betonuojant</w:t>
            </w:r>
          </w:p>
        </w:tc>
        <w:tc>
          <w:tcPr>
            <w:tcW w:w="851" w:type="dxa"/>
            <w:tcBorders>
              <w:top w:val="nil"/>
              <w:left w:val="nil"/>
              <w:bottom w:val="single" w:sz="4" w:space="0" w:color="auto"/>
              <w:right w:val="single" w:sz="4" w:space="0" w:color="auto"/>
            </w:tcBorders>
            <w:shd w:val="clear" w:color="auto" w:fill="auto"/>
            <w:vAlign w:val="center"/>
            <w:hideMark/>
          </w:tcPr>
          <w:p w14:paraId="156043BF"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2913AD9C"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68</w:t>
            </w:r>
          </w:p>
        </w:tc>
        <w:tc>
          <w:tcPr>
            <w:tcW w:w="1417" w:type="dxa"/>
            <w:tcBorders>
              <w:top w:val="nil"/>
              <w:left w:val="nil"/>
              <w:bottom w:val="single" w:sz="4" w:space="0" w:color="auto"/>
              <w:right w:val="single" w:sz="4" w:space="0" w:color="auto"/>
            </w:tcBorders>
            <w:shd w:val="clear" w:color="auto" w:fill="auto"/>
            <w:noWrap/>
            <w:vAlign w:val="center"/>
          </w:tcPr>
          <w:p w14:paraId="72F80E7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30,07</w:t>
            </w:r>
          </w:p>
        </w:tc>
        <w:tc>
          <w:tcPr>
            <w:tcW w:w="1418" w:type="dxa"/>
            <w:tcBorders>
              <w:top w:val="nil"/>
              <w:left w:val="nil"/>
              <w:bottom w:val="single" w:sz="4" w:space="0" w:color="auto"/>
              <w:right w:val="single" w:sz="4" w:space="0" w:color="auto"/>
            </w:tcBorders>
            <w:shd w:val="clear" w:color="auto" w:fill="auto"/>
            <w:noWrap/>
          </w:tcPr>
          <w:p w14:paraId="3150C2E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2044,76</w:t>
            </w:r>
          </w:p>
        </w:tc>
        <w:tc>
          <w:tcPr>
            <w:tcW w:w="1706" w:type="dxa"/>
            <w:gridSpan w:val="2"/>
            <w:tcBorders>
              <w:top w:val="nil"/>
              <w:left w:val="nil"/>
              <w:bottom w:val="single" w:sz="4" w:space="0" w:color="auto"/>
              <w:right w:val="single" w:sz="4" w:space="0" w:color="auto"/>
            </w:tcBorders>
            <w:vAlign w:val="center"/>
          </w:tcPr>
          <w:p w14:paraId="0252DF2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 per 1 d.d.</w:t>
            </w:r>
          </w:p>
        </w:tc>
      </w:tr>
      <w:tr w:rsidR="001345A0" w:rsidRPr="00BE08FE" w14:paraId="6F140EB7"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3FDD0"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lastRenderedPageBreak/>
              <w:t>16.16</w:t>
            </w:r>
          </w:p>
        </w:tc>
        <w:tc>
          <w:tcPr>
            <w:tcW w:w="2835" w:type="dxa"/>
            <w:tcBorders>
              <w:top w:val="nil"/>
              <w:left w:val="nil"/>
              <w:bottom w:val="single" w:sz="4" w:space="0" w:color="auto"/>
              <w:right w:val="single" w:sz="4" w:space="0" w:color="auto"/>
            </w:tcBorders>
            <w:shd w:val="clear" w:color="auto" w:fill="auto"/>
            <w:vAlign w:val="center"/>
            <w:hideMark/>
          </w:tcPr>
          <w:p w14:paraId="11ED1DC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Vejos bordiūrų įrengimas betonuojant</w:t>
            </w:r>
          </w:p>
        </w:tc>
        <w:tc>
          <w:tcPr>
            <w:tcW w:w="851" w:type="dxa"/>
            <w:tcBorders>
              <w:top w:val="nil"/>
              <w:left w:val="nil"/>
              <w:bottom w:val="single" w:sz="4" w:space="0" w:color="auto"/>
              <w:right w:val="single" w:sz="4" w:space="0" w:color="auto"/>
            </w:tcBorders>
            <w:shd w:val="clear" w:color="auto" w:fill="auto"/>
            <w:vAlign w:val="center"/>
            <w:hideMark/>
          </w:tcPr>
          <w:p w14:paraId="509B656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14:paraId="748F118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547</w:t>
            </w:r>
          </w:p>
        </w:tc>
        <w:tc>
          <w:tcPr>
            <w:tcW w:w="1417" w:type="dxa"/>
            <w:tcBorders>
              <w:top w:val="nil"/>
              <w:left w:val="nil"/>
              <w:bottom w:val="single" w:sz="4" w:space="0" w:color="auto"/>
              <w:right w:val="single" w:sz="4" w:space="0" w:color="auto"/>
            </w:tcBorders>
            <w:shd w:val="clear" w:color="auto" w:fill="auto"/>
            <w:noWrap/>
            <w:vAlign w:val="center"/>
          </w:tcPr>
          <w:p w14:paraId="2F9FC5A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18,61</w:t>
            </w:r>
          </w:p>
        </w:tc>
        <w:tc>
          <w:tcPr>
            <w:tcW w:w="1418" w:type="dxa"/>
            <w:tcBorders>
              <w:top w:val="nil"/>
              <w:left w:val="nil"/>
              <w:bottom w:val="single" w:sz="4" w:space="0" w:color="auto"/>
              <w:right w:val="single" w:sz="4" w:space="0" w:color="auto"/>
            </w:tcBorders>
            <w:shd w:val="clear" w:color="auto" w:fill="auto"/>
            <w:noWrap/>
          </w:tcPr>
          <w:p w14:paraId="1F6E634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10179,67</w:t>
            </w:r>
          </w:p>
        </w:tc>
        <w:tc>
          <w:tcPr>
            <w:tcW w:w="1706" w:type="dxa"/>
            <w:gridSpan w:val="2"/>
            <w:tcBorders>
              <w:top w:val="nil"/>
              <w:left w:val="nil"/>
              <w:bottom w:val="single" w:sz="4" w:space="0" w:color="auto"/>
              <w:right w:val="single" w:sz="4" w:space="0" w:color="auto"/>
            </w:tcBorders>
            <w:vAlign w:val="center"/>
          </w:tcPr>
          <w:p w14:paraId="68E33278"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10 m per 1 d.d.</w:t>
            </w:r>
          </w:p>
        </w:tc>
      </w:tr>
      <w:tr w:rsidR="001345A0" w:rsidRPr="00BE08FE" w14:paraId="1A3F1AC8" w14:textId="77777777" w:rsidTr="001345A0">
        <w:trPr>
          <w:gridAfter w:val="1"/>
          <w:wAfter w:w="9" w:type="dxa"/>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857C9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16.17</w:t>
            </w:r>
          </w:p>
        </w:tc>
        <w:tc>
          <w:tcPr>
            <w:tcW w:w="2835" w:type="dxa"/>
            <w:tcBorders>
              <w:top w:val="nil"/>
              <w:left w:val="nil"/>
              <w:bottom w:val="single" w:sz="4" w:space="0" w:color="auto"/>
              <w:right w:val="single" w:sz="4" w:space="0" w:color="auto"/>
            </w:tcBorders>
            <w:shd w:val="clear" w:color="auto" w:fill="auto"/>
            <w:vAlign w:val="center"/>
            <w:hideMark/>
          </w:tcPr>
          <w:p w14:paraId="6F0A6FDE"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Žvyro dangos gatvių barstymas technine druska, nuo dulkėjimo</w:t>
            </w:r>
          </w:p>
        </w:tc>
        <w:tc>
          <w:tcPr>
            <w:tcW w:w="851" w:type="dxa"/>
            <w:tcBorders>
              <w:top w:val="nil"/>
              <w:left w:val="nil"/>
              <w:bottom w:val="single" w:sz="4" w:space="0" w:color="auto"/>
              <w:right w:val="single" w:sz="4" w:space="0" w:color="auto"/>
            </w:tcBorders>
            <w:shd w:val="clear" w:color="auto" w:fill="auto"/>
            <w:vAlign w:val="center"/>
            <w:hideMark/>
          </w:tcPr>
          <w:p w14:paraId="7E7299F2"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1000 m2</w:t>
            </w:r>
          </w:p>
        </w:tc>
        <w:tc>
          <w:tcPr>
            <w:tcW w:w="992" w:type="dxa"/>
            <w:tcBorders>
              <w:top w:val="nil"/>
              <w:left w:val="nil"/>
              <w:bottom w:val="single" w:sz="4" w:space="0" w:color="auto"/>
              <w:right w:val="single" w:sz="4" w:space="0" w:color="auto"/>
            </w:tcBorders>
            <w:shd w:val="clear" w:color="auto" w:fill="auto"/>
            <w:noWrap/>
            <w:vAlign w:val="center"/>
            <w:hideMark/>
          </w:tcPr>
          <w:p w14:paraId="0D88D453" w14:textId="77777777" w:rsidR="001345A0" w:rsidRPr="00BE08FE" w:rsidRDefault="001345A0" w:rsidP="001345A0">
            <w:pPr>
              <w:spacing w:after="0" w:line="240" w:lineRule="auto"/>
              <w:jc w:val="right"/>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100</w:t>
            </w:r>
          </w:p>
        </w:tc>
        <w:tc>
          <w:tcPr>
            <w:tcW w:w="1417" w:type="dxa"/>
            <w:tcBorders>
              <w:top w:val="nil"/>
              <w:left w:val="nil"/>
              <w:bottom w:val="single" w:sz="4" w:space="0" w:color="auto"/>
              <w:right w:val="single" w:sz="4" w:space="0" w:color="auto"/>
            </w:tcBorders>
            <w:shd w:val="clear" w:color="auto" w:fill="auto"/>
            <w:noWrap/>
            <w:vAlign w:val="center"/>
          </w:tcPr>
          <w:p w14:paraId="55462DEC"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25,87</w:t>
            </w:r>
          </w:p>
        </w:tc>
        <w:tc>
          <w:tcPr>
            <w:tcW w:w="1418" w:type="dxa"/>
            <w:tcBorders>
              <w:top w:val="nil"/>
              <w:left w:val="nil"/>
              <w:bottom w:val="single" w:sz="4" w:space="0" w:color="auto"/>
              <w:right w:val="single" w:sz="4" w:space="0" w:color="auto"/>
            </w:tcBorders>
            <w:shd w:val="clear" w:color="auto" w:fill="auto"/>
            <w:noWrap/>
          </w:tcPr>
          <w:p w14:paraId="005C924D"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sz w:val="20"/>
                <w:szCs w:val="20"/>
              </w:rPr>
              <w:t>2587,00</w:t>
            </w:r>
          </w:p>
        </w:tc>
        <w:tc>
          <w:tcPr>
            <w:tcW w:w="1706" w:type="dxa"/>
            <w:gridSpan w:val="2"/>
            <w:tcBorders>
              <w:top w:val="nil"/>
              <w:left w:val="nil"/>
              <w:bottom w:val="single" w:sz="4" w:space="0" w:color="auto"/>
              <w:right w:val="single" w:sz="4" w:space="0" w:color="auto"/>
            </w:tcBorders>
            <w:vAlign w:val="center"/>
          </w:tcPr>
          <w:p w14:paraId="7A654619"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hAnsi="Times New Roman" w:cs="Times New Roman"/>
                <w:color w:val="000000"/>
                <w:sz w:val="20"/>
                <w:szCs w:val="20"/>
              </w:rPr>
              <w:t>50000 m2 per diena</w:t>
            </w:r>
          </w:p>
        </w:tc>
      </w:tr>
      <w:tr w:rsidR="001345A0" w:rsidRPr="00BE08FE" w14:paraId="13AB727F" w14:textId="77777777" w:rsidTr="001345A0">
        <w:trPr>
          <w:gridAfter w:val="1"/>
          <w:wAfter w:w="9" w:type="dxa"/>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F32986"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w:t>
            </w:r>
          </w:p>
        </w:tc>
        <w:tc>
          <w:tcPr>
            <w:tcW w:w="2835" w:type="dxa"/>
            <w:tcBorders>
              <w:top w:val="nil"/>
              <w:left w:val="nil"/>
              <w:bottom w:val="single" w:sz="4" w:space="0" w:color="auto"/>
              <w:right w:val="single" w:sz="4" w:space="0" w:color="auto"/>
            </w:tcBorders>
            <w:shd w:val="clear" w:color="auto" w:fill="auto"/>
            <w:vAlign w:val="center"/>
            <w:hideMark/>
          </w:tcPr>
          <w:p w14:paraId="688CBC5D" w14:textId="77777777" w:rsidR="001345A0" w:rsidRPr="00BE08FE" w:rsidRDefault="001345A0" w:rsidP="001345A0">
            <w:pPr>
              <w:spacing w:after="0" w:line="240" w:lineRule="auto"/>
              <w:rPr>
                <w:rFonts w:ascii="Times New Roman" w:eastAsia="Times New Roman" w:hAnsi="Times New Roman" w:cs="Times New Roman"/>
                <w:b/>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w:t>
            </w:r>
            <w:r w:rsidRPr="00BE08FE">
              <w:rPr>
                <w:rFonts w:ascii="Times New Roman" w:eastAsia="Times New Roman" w:hAnsi="Times New Roman" w:cs="Times New Roman"/>
                <w:b/>
                <w:color w:val="000000"/>
                <w:sz w:val="20"/>
                <w:szCs w:val="20"/>
                <w:lang w:val="lt-LT" w:eastAsia="lt-LT"/>
              </w:rPr>
              <w:t>VISO</w:t>
            </w:r>
          </w:p>
        </w:tc>
        <w:tc>
          <w:tcPr>
            <w:tcW w:w="851" w:type="dxa"/>
            <w:tcBorders>
              <w:top w:val="nil"/>
              <w:left w:val="nil"/>
              <w:bottom w:val="single" w:sz="4" w:space="0" w:color="auto"/>
              <w:right w:val="single" w:sz="4" w:space="0" w:color="auto"/>
            </w:tcBorders>
            <w:shd w:val="clear" w:color="auto" w:fill="auto"/>
            <w:vAlign w:val="center"/>
            <w:hideMark/>
          </w:tcPr>
          <w:p w14:paraId="7A232EF3"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2CD1817" w14:textId="77777777" w:rsidR="001345A0" w:rsidRPr="00BE08FE" w:rsidRDefault="001345A0" w:rsidP="001345A0">
            <w:pPr>
              <w:spacing w:after="0" w:line="240" w:lineRule="auto"/>
              <w:rPr>
                <w:rFonts w:ascii="Times New Roman" w:eastAsia="Times New Roman" w:hAnsi="Times New Roman" w:cs="Times New Roman"/>
                <w:color w:val="000000"/>
                <w:sz w:val="20"/>
                <w:szCs w:val="20"/>
                <w:lang w:val="lt-LT" w:eastAsia="lt-LT"/>
              </w:rPr>
            </w:pPr>
            <w:r w:rsidRPr="00BE08FE">
              <w:rPr>
                <w:rFonts w:ascii="Times New Roman" w:eastAsia="Times New Roman" w:hAnsi="Times New Roman" w:cs="Times New Roman"/>
                <w:color w:val="000000"/>
                <w:sz w:val="20"/>
                <w:szCs w:val="20"/>
                <w:lang w:val="lt-LT" w:eastAsia="lt-LT"/>
              </w:rPr>
              <w:t> </w:t>
            </w:r>
          </w:p>
        </w:tc>
        <w:tc>
          <w:tcPr>
            <w:tcW w:w="1417" w:type="dxa"/>
            <w:tcBorders>
              <w:top w:val="nil"/>
              <w:left w:val="nil"/>
              <w:bottom w:val="single" w:sz="4" w:space="0" w:color="auto"/>
              <w:right w:val="single" w:sz="4" w:space="0" w:color="auto"/>
            </w:tcBorders>
            <w:shd w:val="clear" w:color="auto" w:fill="auto"/>
            <w:noWrap/>
            <w:vAlign w:val="center"/>
          </w:tcPr>
          <w:p w14:paraId="0121EEEB" w14:textId="77777777" w:rsidR="001345A0" w:rsidRPr="00BE08FE" w:rsidRDefault="001345A0" w:rsidP="001345A0">
            <w:pPr>
              <w:spacing w:after="0" w:line="240" w:lineRule="auto"/>
              <w:rPr>
                <w:rFonts w:ascii="Times New Roman" w:eastAsia="Times New Roman" w:hAnsi="Times New Roman" w:cs="Times New Roman"/>
                <w:b/>
                <w:bCs/>
                <w:color w:val="000000"/>
                <w:sz w:val="20"/>
                <w:szCs w:val="20"/>
                <w:lang w:val="lt-LT" w:eastAsia="lt-LT"/>
              </w:rPr>
            </w:pPr>
          </w:p>
        </w:tc>
        <w:tc>
          <w:tcPr>
            <w:tcW w:w="1418" w:type="dxa"/>
            <w:tcBorders>
              <w:top w:val="nil"/>
              <w:left w:val="nil"/>
              <w:bottom w:val="single" w:sz="4" w:space="0" w:color="auto"/>
              <w:right w:val="single" w:sz="4" w:space="0" w:color="auto"/>
            </w:tcBorders>
            <w:shd w:val="clear" w:color="auto" w:fill="auto"/>
            <w:noWrap/>
            <w:vAlign w:val="center"/>
          </w:tcPr>
          <w:p w14:paraId="0DD76891" w14:textId="77777777" w:rsidR="001345A0" w:rsidRPr="00BE08FE" w:rsidRDefault="001345A0" w:rsidP="001345A0">
            <w:pPr>
              <w:spacing w:after="0" w:line="240" w:lineRule="auto"/>
              <w:jc w:val="right"/>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color w:val="000000"/>
                <w:sz w:val="20"/>
                <w:szCs w:val="20"/>
                <w:lang w:val="lt-LT" w:eastAsia="lt-LT"/>
              </w:rPr>
              <w:t>24.347.864,23</w:t>
            </w:r>
          </w:p>
        </w:tc>
        <w:tc>
          <w:tcPr>
            <w:tcW w:w="1706" w:type="dxa"/>
            <w:gridSpan w:val="2"/>
            <w:tcBorders>
              <w:top w:val="nil"/>
              <w:left w:val="nil"/>
              <w:bottom w:val="single" w:sz="4" w:space="0" w:color="auto"/>
              <w:right w:val="single" w:sz="4" w:space="0" w:color="auto"/>
            </w:tcBorders>
            <w:vAlign w:val="center"/>
          </w:tcPr>
          <w:p w14:paraId="1BD34930" w14:textId="77777777" w:rsidR="001345A0" w:rsidRPr="00BE08FE" w:rsidRDefault="001345A0" w:rsidP="001345A0">
            <w:pPr>
              <w:spacing w:after="0" w:line="240" w:lineRule="auto"/>
              <w:rPr>
                <w:rFonts w:ascii="Times New Roman" w:eastAsia="Times New Roman" w:hAnsi="Times New Roman" w:cs="Times New Roman"/>
                <w:b/>
                <w:bCs/>
                <w:color w:val="000000"/>
                <w:sz w:val="20"/>
                <w:szCs w:val="20"/>
                <w:lang w:val="lt-LT" w:eastAsia="lt-LT"/>
              </w:rPr>
            </w:pPr>
          </w:p>
        </w:tc>
      </w:tr>
    </w:tbl>
    <w:p w14:paraId="335428DF" w14:textId="77777777" w:rsidR="001345A0" w:rsidRPr="00BE08FE" w:rsidRDefault="001345A0" w:rsidP="001345A0">
      <w:pPr>
        <w:autoSpaceDN w:val="0"/>
        <w:spacing w:after="0" w:line="240" w:lineRule="auto"/>
        <w:jc w:val="both"/>
        <w:rPr>
          <w:rFonts w:ascii="Times New Roman" w:hAnsi="Times New Roman" w:cs="Times New Roman"/>
          <w:sz w:val="20"/>
          <w:szCs w:val="20"/>
          <w:lang w:val="lt-LT"/>
        </w:rPr>
      </w:pPr>
    </w:p>
    <w:p w14:paraId="3EB0D415" w14:textId="77777777" w:rsidR="001345A0" w:rsidRPr="00BE08FE" w:rsidRDefault="001345A0" w:rsidP="001345A0">
      <w:pPr>
        <w:rPr>
          <w:rFonts w:ascii="Times New Roman" w:hAnsi="Times New Roman" w:cs="Times New Roman"/>
          <w:sz w:val="20"/>
          <w:szCs w:val="20"/>
        </w:rPr>
      </w:pPr>
    </w:p>
    <w:p w14:paraId="0E5ED4BD" w14:textId="77777777" w:rsidR="001345A0" w:rsidRPr="005B5602" w:rsidRDefault="001345A0" w:rsidP="005B5602">
      <w:pPr>
        <w:autoSpaceDN w:val="0"/>
        <w:spacing w:after="0" w:line="240" w:lineRule="auto"/>
        <w:jc w:val="both"/>
        <w:rPr>
          <w:rFonts w:ascii="Times New Roman" w:hAnsi="Times New Roman" w:cs="Times New Roman"/>
          <w:sz w:val="24"/>
          <w:szCs w:val="24"/>
          <w:lang w:val="lt-LT"/>
        </w:rPr>
        <w:sectPr w:rsidR="001345A0" w:rsidRPr="005B5602" w:rsidSect="000F262F">
          <w:pgSz w:w="11906" w:h="16838"/>
          <w:pgMar w:top="567" w:right="567" w:bottom="1701" w:left="1134" w:header="567" w:footer="567" w:gutter="0"/>
          <w:cols w:space="1296"/>
          <w:docGrid w:linePitch="360"/>
        </w:sectPr>
      </w:pPr>
    </w:p>
    <w:p w14:paraId="32B57413" w14:textId="7545BEA1" w:rsidR="005B5602" w:rsidRPr="005B5602" w:rsidRDefault="005B5602" w:rsidP="005B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b/>
          <w:sz w:val="24"/>
          <w:szCs w:val="24"/>
          <w:lang w:val="lt-LT"/>
        </w:rPr>
        <w:lastRenderedPageBreak/>
        <w:tab/>
      </w:r>
      <w:r w:rsidRPr="005B5602">
        <w:rPr>
          <w:rFonts w:ascii="Times New Roman" w:hAnsi="Times New Roman" w:cs="Times New Roman"/>
          <w:b/>
          <w:sz w:val="24"/>
          <w:szCs w:val="24"/>
          <w:lang w:val="lt-LT"/>
        </w:rPr>
        <w:tab/>
      </w:r>
      <w:r w:rsidRPr="005B5602">
        <w:rPr>
          <w:rFonts w:ascii="Times New Roman" w:hAnsi="Times New Roman" w:cs="Times New Roman"/>
          <w:b/>
          <w:sz w:val="24"/>
          <w:szCs w:val="24"/>
          <w:lang w:val="lt-LT"/>
        </w:rPr>
        <w:tab/>
      </w:r>
      <w:r w:rsidRPr="005B5602">
        <w:rPr>
          <w:rFonts w:ascii="Times New Roman" w:hAnsi="Times New Roman" w:cs="Times New Roman"/>
          <w:b/>
          <w:sz w:val="24"/>
          <w:szCs w:val="24"/>
          <w:lang w:val="lt-LT"/>
        </w:rPr>
        <w:tab/>
      </w:r>
      <w:r w:rsidRPr="005B5602">
        <w:rPr>
          <w:rFonts w:ascii="Times New Roman" w:hAnsi="Times New Roman" w:cs="Times New Roman"/>
          <w:b/>
          <w:sz w:val="24"/>
          <w:szCs w:val="24"/>
          <w:lang w:val="lt-LT"/>
        </w:rPr>
        <w:tab/>
      </w:r>
      <w:r w:rsidRPr="005B5602">
        <w:rPr>
          <w:rFonts w:ascii="Times New Roman" w:hAnsi="Times New Roman" w:cs="Times New Roman"/>
          <w:b/>
          <w:sz w:val="24"/>
          <w:szCs w:val="24"/>
          <w:lang w:val="lt-LT"/>
        </w:rPr>
        <w:tab/>
      </w:r>
      <w:r w:rsidRPr="005B5602">
        <w:rPr>
          <w:rFonts w:ascii="Times New Roman" w:hAnsi="Times New Roman" w:cs="Times New Roman"/>
          <w:b/>
          <w:sz w:val="24"/>
          <w:szCs w:val="24"/>
          <w:lang w:val="lt-LT"/>
        </w:rPr>
        <w:tab/>
        <w:t>Sutarties priedas Nr.</w:t>
      </w:r>
      <w:r w:rsidR="00595174">
        <w:rPr>
          <w:rFonts w:ascii="Times New Roman" w:hAnsi="Times New Roman" w:cs="Times New Roman"/>
          <w:b/>
          <w:sz w:val="24"/>
          <w:szCs w:val="24"/>
          <w:lang w:val="lt-LT"/>
        </w:rPr>
        <w:t>2</w:t>
      </w:r>
      <w:r w:rsidRPr="005B5602">
        <w:rPr>
          <w:rFonts w:ascii="Times New Roman" w:hAnsi="Times New Roman" w:cs="Times New Roman"/>
          <w:b/>
          <w:sz w:val="24"/>
          <w:szCs w:val="24"/>
          <w:lang w:val="lt-LT"/>
        </w:rPr>
        <w:t>.</w:t>
      </w:r>
    </w:p>
    <w:p w14:paraId="7632CB80" w14:textId="77777777" w:rsidR="005B5602" w:rsidRPr="005B5602" w:rsidRDefault="005B5602" w:rsidP="005B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hAnsi="Times New Roman" w:cs="Times New Roman"/>
          <w:sz w:val="24"/>
          <w:szCs w:val="24"/>
          <w:lang w:val="lt-LT"/>
        </w:rPr>
      </w:pPr>
    </w:p>
    <w:p w14:paraId="15B5DC19" w14:textId="22770DDC" w:rsidR="005B5602" w:rsidRPr="005B5602" w:rsidRDefault="007B212A" w:rsidP="005B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ATLKTŲ PASLAUGŲ </w:t>
      </w:r>
      <w:r w:rsidR="005B5602" w:rsidRPr="005B5602">
        <w:rPr>
          <w:rFonts w:ascii="Times New Roman" w:hAnsi="Times New Roman" w:cs="Times New Roman"/>
          <w:b/>
          <w:sz w:val="24"/>
          <w:szCs w:val="24"/>
          <w:lang w:val="lt-LT"/>
        </w:rPr>
        <w:t>AKTA</w:t>
      </w:r>
      <w:r w:rsidR="0040781A">
        <w:rPr>
          <w:rFonts w:ascii="Times New Roman" w:hAnsi="Times New Roman" w:cs="Times New Roman"/>
          <w:b/>
          <w:sz w:val="24"/>
          <w:szCs w:val="24"/>
          <w:lang w:val="lt-LT"/>
        </w:rPr>
        <w:t>S</w:t>
      </w:r>
    </w:p>
    <w:p w14:paraId="7CC96273" w14:textId="77777777" w:rsidR="005B5602" w:rsidRPr="005B5602" w:rsidRDefault="005B5602" w:rsidP="005B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cs="Times New Roman"/>
          <w:b/>
          <w:sz w:val="24"/>
          <w:szCs w:val="24"/>
          <w:lang w:val="lt-LT"/>
        </w:rPr>
      </w:pPr>
    </w:p>
    <w:p w14:paraId="54D2DEE5" w14:textId="7D8F3915" w:rsidR="005B5602" w:rsidRPr="005B5602" w:rsidRDefault="0011484E" w:rsidP="005B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Pagal </w:t>
      </w:r>
      <w:r w:rsidR="000523AA">
        <w:rPr>
          <w:rFonts w:ascii="Times New Roman" w:hAnsi="Times New Roman" w:cs="Times New Roman"/>
          <w:b/>
          <w:sz w:val="24"/>
          <w:szCs w:val="24"/>
          <w:lang w:val="lt-LT"/>
        </w:rPr>
        <w:t>Užsakymą</w:t>
      </w:r>
      <w:r w:rsidR="005B5602" w:rsidRPr="005B5602">
        <w:rPr>
          <w:rFonts w:ascii="Times New Roman" w:hAnsi="Times New Roman" w:cs="Times New Roman"/>
          <w:b/>
          <w:sz w:val="24"/>
          <w:szCs w:val="24"/>
          <w:lang w:val="lt-LT"/>
        </w:rPr>
        <w:t xml:space="preserve"> Nr. ......................,</w:t>
      </w:r>
    </w:p>
    <w:p w14:paraId="38BDE077" w14:textId="77777777" w:rsidR="005B5602" w:rsidRPr="005B5602" w:rsidRDefault="005B5602" w:rsidP="005B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cs="Times New Roman"/>
          <w:iCs/>
          <w:sz w:val="24"/>
          <w:szCs w:val="24"/>
          <w:lang w:val="lt-LT"/>
        </w:rPr>
      </w:pPr>
      <w:r w:rsidRPr="005B5602">
        <w:rPr>
          <w:rFonts w:ascii="Times New Roman" w:hAnsi="Times New Roman" w:cs="Times New Roman"/>
          <w:iCs/>
          <w:sz w:val="24"/>
          <w:szCs w:val="24"/>
          <w:lang w:val="lt-LT"/>
        </w:rPr>
        <w:t>sudarytą ........ m. .....................................  mėn. ..... d.</w:t>
      </w:r>
    </w:p>
    <w:p w14:paraId="5FD1C9A1" w14:textId="77777777" w:rsidR="005B5602" w:rsidRPr="005B5602" w:rsidRDefault="005B5602" w:rsidP="005B5602">
      <w:pPr>
        <w:tabs>
          <w:tab w:val="left" w:pos="2535"/>
          <w:tab w:val="center" w:pos="4535"/>
        </w:tabs>
        <w:autoSpaceDN w:val="0"/>
        <w:spacing w:after="0" w:line="240" w:lineRule="auto"/>
        <w:jc w:val="center"/>
        <w:rPr>
          <w:rFonts w:ascii="Times New Roman" w:hAnsi="Times New Roman" w:cs="Times New Roman"/>
          <w:b/>
          <w:sz w:val="24"/>
          <w:szCs w:val="24"/>
          <w:lang w:val="lt-LT"/>
        </w:rPr>
      </w:pPr>
      <w:r w:rsidRPr="005B5602">
        <w:rPr>
          <w:rFonts w:ascii="Times New Roman" w:hAnsi="Times New Roman" w:cs="Times New Roman"/>
          <w:b/>
          <w:sz w:val="24"/>
          <w:szCs w:val="24"/>
          <w:lang w:val="lt-LT"/>
        </w:rPr>
        <w:tab/>
      </w:r>
      <w:r w:rsidRPr="005B5602">
        <w:rPr>
          <w:rFonts w:ascii="Times New Roman" w:hAnsi="Times New Roman" w:cs="Times New Roman"/>
          <w:b/>
          <w:sz w:val="24"/>
          <w:szCs w:val="24"/>
          <w:lang w:val="lt-LT"/>
        </w:rPr>
        <w:tab/>
      </w:r>
    </w:p>
    <w:p w14:paraId="0E311A88" w14:textId="77777777" w:rsidR="005B5602" w:rsidRPr="005B5602" w:rsidRDefault="005B5602" w:rsidP="005B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cs="Times New Roman"/>
          <w:sz w:val="24"/>
          <w:szCs w:val="24"/>
          <w:lang w:val="lt-LT"/>
        </w:rPr>
      </w:pPr>
      <w:r w:rsidRPr="005B5602">
        <w:rPr>
          <w:rFonts w:ascii="Times New Roman" w:hAnsi="Times New Roman" w:cs="Times New Roman"/>
          <w:sz w:val="24"/>
          <w:szCs w:val="24"/>
          <w:lang w:val="lt-LT"/>
        </w:rPr>
        <w:t>[Akto sudarymo vieta], .......... m. ............................... ........... d.</w:t>
      </w:r>
    </w:p>
    <w:tbl>
      <w:tblPr>
        <w:tblpPr w:leftFromText="180" w:rightFromText="180" w:vertAnchor="text" w:horzAnchor="margin" w:tblpXSpec="center" w:tblpY="109"/>
        <w:tblOverlap w:val="never"/>
        <w:tblW w:w="10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97"/>
        <w:gridCol w:w="2356"/>
        <w:gridCol w:w="992"/>
        <w:gridCol w:w="1438"/>
        <w:gridCol w:w="1016"/>
        <w:gridCol w:w="1253"/>
      </w:tblGrid>
      <w:tr w:rsidR="00B258DE" w:rsidRPr="005B5602" w14:paraId="0A5EA65D" w14:textId="77777777" w:rsidTr="00B258DE">
        <w:trPr>
          <w:trHeight w:val="498"/>
        </w:trPr>
        <w:tc>
          <w:tcPr>
            <w:tcW w:w="675" w:type="dxa"/>
            <w:vAlign w:val="center"/>
          </w:tcPr>
          <w:p w14:paraId="2D18E7A0"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Eil.</w:t>
            </w:r>
            <w:r w:rsidRPr="005B5602">
              <w:rPr>
                <w:rFonts w:ascii="Times New Roman" w:hAnsi="Times New Roman" w:cs="Times New Roman"/>
                <w:b/>
                <w:bCs/>
                <w:sz w:val="24"/>
                <w:szCs w:val="24"/>
                <w:lang w:val="lt-LT"/>
              </w:rPr>
              <w:t xml:space="preserve"> Nr.</w:t>
            </w:r>
          </w:p>
        </w:tc>
        <w:tc>
          <w:tcPr>
            <w:tcW w:w="2297" w:type="dxa"/>
            <w:vAlign w:val="center"/>
          </w:tcPr>
          <w:p w14:paraId="2F7A9DFF" w14:textId="5F9E3E18"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Paslaugų įkainio numeris </w:t>
            </w:r>
            <w:r w:rsidRPr="005B5602">
              <w:rPr>
                <w:rFonts w:ascii="Times New Roman" w:hAnsi="Times New Roman" w:cs="Times New Roman"/>
                <w:b/>
                <w:bCs/>
                <w:sz w:val="24"/>
                <w:szCs w:val="24"/>
                <w:lang w:val="lt-LT"/>
              </w:rPr>
              <w:t>(pagal sutarties priede Nr. 1 esančius įkainius)</w:t>
            </w:r>
          </w:p>
        </w:tc>
        <w:tc>
          <w:tcPr>
            <w:tcW w:w="2356" w:type="dxa"/>
            <w:vAlign w:val="center"/>
          </w:tcPr>
          <w:p w14:paraId="0E0C144F" w14:textId="51619389"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Paslaugų </w:t>
            </w:r>
            <w:r w:rsidRPr="005B5602">
              <w:rPr>
                <w:rFonts w:ascii="Times New Roman" w:hAnsi="Times New Roman" w:cs="Times New Roman"/>
                <w:b/>
                <w:bCs/>
                <w:sz w:val="24"/>
                <w:szCs w:val="24"/>
                <w:lang w:val="lt-LT"/>
              </w:rPr>
              <w:t>pavadinimas (pagal sutarties priede Nr. 1 esančius įkainius)</w:t>
            </w:r>
          </w:p>
        </w:tc>
        <w:tc>
          <w:tcPr>
            <w:tcW w:w="992" w:type="dxa"/>
          </w:tcPr>
          <w:p w14:paraId="0073D7EB" w14:textId="415035B5" w:rsidR="00B258DE" w:rsidRPr="005B5602" w:rsidRDefault="00803C5F" w:rsidP="00EE2311">
            <w:pPr>
              <w:spacing w:after="0" w:line="240" w:lineRule="auto"/>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Mato vnt.</w:t>
            </w:r>
          </w:p>
        </w:tc>
        <w:tc>
          <w:tcPr>
            <w:tcW w:w="1438" w:type="dxa"/>
            <w:vAlign w:val="center"/>
          </w:tcPr>
          <w:p w14:paraId="772F1534" w14:textId="231683E6" w:rsidR="00B258DE" w:rsidRPr="005B5602" w:rsidRDefault="00803C5F" w:rsidP="00EE2311">
            <w:pPr>
              <w:spacing w:after="0" w:line="240" w:lineRule="auto"/>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Kiekis per ataskaitinį laikotarpį</w:t>
            </w:r>
          </w:p>
        </w:tc>
        <w:tc>
          <w:tcPr>
            <w:tcW w:w="1016" w:type="dxa"/>
            <w:vAlign w:val="center"/>
          </w:tcPr>
          <w:p w14:paraId="644D6CFE" w14:textId="4E0E7068" w:rsidR="00B258DE" w:rsidRPr="005B5602" w:rsidRDefault="00803C5F" w:rsidP="00EE2311">
            <w:pPr>
              <w:spacing w:after="0" w:line="240" w:lineRule="auto"/>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Kaina  vnt. su PVM</w:t>
            </w:r>
          </w:p>
        </w:tc>
        <w:tc>
          <w:tcPr>
            <w:tcW w:w="1253" w:type="dxa"/>
            <w:vAlign w:val="center"/>
          </w:tcPr>
          <w:p w14:paraId="095B3075" w14:textId="43A3982B" w:rsidR="00B258DE" w:rsidRPr="005B5602" w:rsidRDefault="00803C5F" w:rsidP="00EE2311">
            <w:pPr>
              <w:spacing w:after="0" w:line="240" w:lineRule="auto"/>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Suma su PVM</w:t>
            </w:r>
          </w:p>
        </w:tc>
      </w:tr>
      <w:tr w:rsidR="00B258DE" w:rsidRPr="005B5602" w14:paraId="7188E854" w14:textId="77777777" w:rsidTr="00B258DE">
        <w:trPr>
          <w:trHeight w:val="498"/>
        </w:trPr>
        <w:tc>
          <w:tcPr>
            <w:tcW w:w="675" w:type="dxa"/>
            <w:vAlign w:val="center"/>
          </w:tcPr>
          <w:p w14:paraId="6C20F78D"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r w:rsidRPr="005B5602">
              <w:rPr>
                <w:rFonts w:ascii="Times New Roman" w:hAnsi="Times New Roman" w:cs="Times New Roman"/>
                <w:b/>
                <w:bCs/>
                <w:sz w:val="24"/>
                <w:szCs w:val="24"/>
                <w:lang w:val="lt-LT"/>
              </w:rPr>
              <w:t>1.</w:t>
            </w:r>
          </w:p>
        </w:tc>
        <w:tc>
          <w:tcPr>
            <w:tcW w:w="2297" w:type="dxa"/>
            <w:vAlign w:val="center"/>
          </w:tcPr>
          <w:p w14:paraId="47C5DE26"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2356" w:type="dxa"/>
            <w:vAlign w:val="center"/>
          </w:tcPr>
          <w:p w14:paraId="0CE83073"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992" w:type="dxa"/>
          </w:tcPr>
          <w:p w14:paraId="42975AAF"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1438" w:type="dxa"/>
            <w:vAlign w:val="center"/>
          </w:tcPr>
          <w:p w14:paraId="437EBA2D"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1016" w:type="dxa"/>
            <w:vAlign w:val="center"/>
          </w:tcPr>
          <w:p w14:paraId="6FB91893"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1253" w:type="dxa"/>
          </w:tcPr>
          <w:p w14:paraId="2AF0C381"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r>
      <w:tr w:rsidR="00B258DE" w:rsidRPr="005B5602" w14:paraId="6184DA30" w14:textId="77777777" w:rsidTr="00B258DE">
        <w:trPr>
          <w:trHeight w:val="498"/>
        </w:trPr>
        <w:tc>
          <w:tcPr>
            <w:tcW w:w="675" w:type="dxa"/>
            <w:vAlign w:val="center"/>
          </w:tcPr>
          <w:p w14:paraId="2C45CEC2"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r w:rsidRPr="005B5602">
              <w:rPr>
                <w:rFonts w:ascii="Times New Roman" w:hAnsi="Times New Roman" w:cs="Times New Roman"/>
                <w:b/>
                <w:bCs/>
                <w:sz w:val="24"/>
                <w:szCs w:val="24"/>
                <w:lang w:val="lt-LT"/>
              </w:rPr>
              <w:t>2.</w:t>
            </w:r>
          </w:p>
        </w:tc>
        <w:tc>
          <w:tcPr>
            <w:tcW w:w="2297" w:type="dxa"/>
            <w:vAlign w:val="center"/>
          </w:tcPr>
          <w:p w14:paraId="0D19C637"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2356" w:type="dxa"/>
            <w:vAlign w:val="center"/>
          </w:tcPr>
          <w:p w14:paraId="30D5E860"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992" w:type="dxa"/>
          </w:tcPr>
          <w:p w14:paraId="19406DCA"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1438" w:type="dxa"/>
            <w:vAlign w:val="center"/>
          </w:tcPr>
          <w:p w14:paraId="57C099BA"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1016" w:type="dxa"/>
            <w:vAlign w:val="center"/>
          </w:tcPr>
          <w:p w14:paraId="12D64905"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1253" w:type="dxa"/>
          </w:tcPr>
          <w:p w14:paraId="41BBED21"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r>
      <w:tr w:rsidR="00B258DE" w:rsidRPr="005B5602" w14:paraId="19E0F656" w14:textId="77777777" w:rsidTr="00B258DE">
        <w:trPr>
          <w:trHeight w:val="498"/>
        </w:trPr>
        <w:tc>
          <w:tcPr>
            <w:tcW w:w="675" w:type="dxa"/>
            <w:vAlign w:val="center"/>
          </w:tcPr>
          <w:p w14:paraId="40B33D0D"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r w:rsidRPr="005B5602">
              <w:rPr>
                <w:rFonts w:ascii="Times New Roman" w:hAnsi="Times New Roman" w:cs="Times New Roman"/>
                <w:b/>
                <w:bCs/>
                <w:sz w:val="24"/>
                <w:szCs w:val="24"/>
                <w:lang w:val="lt-LT"/>
              </w:rPr>
              <w:t>3.</w:t>
            </w:r>
          </w:p>
        </w:tc>
        <w:tc>
          <w:tcPr>
            <w:tcW w:w="2297" w:type="dxa"/>
            <w:vAlign w:val="center"/>
          </w:tcPr>
          <w:p w14:paraId="3739FEDB"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2356" w:type="dxa"/>
            <w:vAlign w:val="center"/>
          </w:tcPr>
          <w:p w14:paraId="46F2D6F3"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992" w:type="dxa"/>
          </w:tcPr>
          <w:p w14:paraId="6D2CF560"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1438" w:type="dxa"/>
            <w:vAlign w:val="center"/>
          </w:tcPr>
          <w:p w14:paraId="70CE608E"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1016" w:type="dxa"/>
            <w:vAlign w:val="center"/>
          </w:tcPr>
          <w:p w14:paraId="385B0B04"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c>
          <w:tcPr>
            <w:tcW w:w="1253" w:type="dxa"/>
          </w:tcPr>
          <w:p w14:paraId="17C273CB" w14:textId="77777777" w:rsidR="00B258DE" w:rsidRPr="005B5602" w:rsidRDefault="00B258DE" w:rsidP="00EE2311">
            <w:pPr>
              <w:spacing w:after="0" w:line="240" w:lineRule="auto"/>
              <w:contextualSpacing/>
              <w:jc w:val="center"/>
              <w:rPr>
                <w:rFonts w:ascii="Times New Roman" w:hAnsi="Times New Roman" w:cs="Times New Roman"/>
                <w:b/>
                <w:bCs/>
                <w:sz w:val="24"/>
                <w:szCs w:val="24"/>
                <w:lang w:val="lt-LT"/>
              </w:rPr>
            </w:pPr>
          </w:p>
        </w:tc>
      </w:tr>
    </w:tbl>
    <w:p w14:paraId="0CD37C3F" w14:textId="77777777" w:rsidR="005B5602" w:rsidRPr="005B5602" w:rsidRDefault="005B5602" w:rsidP="005B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cs="Times New Roman"/>
          <w:sz w:val="24"/>
          <w:szCs w:val="24"/>
          <w:lang w:val="lt-LT"/>
        </w:rPr>
      </w:pPr>
    </w:p>
    <w:p w14:paraId="28523024" w14:textId="77777777" w:rsidR="005B5602" w:rsidRPr="005B5602" w:rsidRDefault="005B5602" w:rsidP="005B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hAnsi="Times New Roman" w:cs="Times New Roman"/>
          <w:sz w:val="24"/>
          <w:szCs w:val="24"/>
          <w:lang w:val="lt-LT"/>
        </w:rPr>
      </w:pPr>
    </w:p>
    <w:p w14:paraId="740D91D8" w14:textId="77777777" w:rsidR="005B5602" w:rsidRPr="005B5602" w:rsidRDefault="005B5602" w:rsidP="005B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4"/>
          <w:szCs w:val="24"/>
          <w:lang w:val="lt-LT"/>
        </w:rPr>
      </w:pPr>
    </w:p>
    <w:p w14:paraId="5B0E5F69" w14:textId="77777777" w:rsidR="005B5602" w:rsidRPr="005B5602" w:rsidRDefault="005B5602" w:rsidP="005B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4"/>
          <w:szCs w:val="24"/>
          <w:lang w:val="lt-LT"/>
        </w:rPr>
      </w:pPr>
    </w:p>
    <w:tbl>
      <w:tblPr>
        <w:tblW w:w="0" w:type="auto"/>
        <w:tblInd w:w="674" w:type="dxa"/>
        <w:tblLayout w:type="fixed"/>
        <w:tblLook w:val="04A0" w:firstRow="1" w:lastRow="0" w:firstColumn="1" w:lastColumn="0" w:noHBand="0" w:noVBand="1"/>
      </w:tblPr>
      <w:tblGrid>
        <w:gridCol w:w="4245"/>
        <w:gridCol w:w="4245"/>
      </w:tblGrid>
      <w:tr w:rsidR="005B5602" w:rsidRPr="005B5602" w14:paraId="2A6476C0" w14:textId="77777777" w:rsidTr="005B5602">
        <w:tc>
          <w:tcPr>
            <w:tcW w:w="4245" w:type="dxa"/>
            <w:hideMark/>
          </w:tcPr>
          <w:p w14:paraId="516F14DD" w14:textId="1299A6B8" w:rsidR="005B5602" w:rsidRPr="005B5602" w:rsidRDefault="0011484E" w:rsidP="005B5602">
            <w:pPr>
              <w:autoSpaceDN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Vykdytojas</w:t>
            </w:r>
          </w:p>
        </w:tc>
        <w:tc>
          <w:tcPr>
            <w:tcW w:w="4245" w:type="dxa"/>
            <w:hideMark/>
          </w:tcPr>
          <w:p w14:paraId="2D803455" w14:textId="77777777" w:rsidR="005B5602" w:rsidRPr="005B5602" w:rsidRDefault="005B5602" w:rsidP="005B5602">
            <w:pPr>
              <w:autoSpaceDN w:val="0"/>
              <w:spacing w:after="0" w:line="240" w:lineRule="auto"/>
              <w:rPr>
                <w:rFonts w:ascii="Times New Roman" w:hAnsi="Times New Roman" w:cs="Times New Roman"/>
                <w:b/>
                <w:bCs/>
                <w:sz w:val="24"/>
                <w:szCs w:val="24"/>
                <w:lang w:val="lt-LT"/>
              </w:rPr>
            </w:pPr>
            <w:r w:rsidRPr="005B5602">
              <w:rPr>
                <w:rFonts w:ascii="Times New Roman" w:hAnsi="Times New Roman" w:cs="Times New Roman"/>
                <w:b/>
                <w:bCs/>
                <w:sz w:val="24"/>
                <w:szCs w:val="24"/>
                <w:lang w:val="lt-LT"/>
              </w:rPr>
              <w:t>Užsakovas</w:t>
            </w:r>
          </w:p>
        </w:tc>
      </w:tr>
      <w:tr w:rsidR="005B5602" w:rsidRPr="005B5602" w14:paraId="40DEC673" w14:textId="77777777" w:rsidTr="005B5602">
        <w:tc>
          <w:tcPr>
            <w:tcW w:w="4245" w:type="dxa"/>
            <w:hideMark/>
          </w:tcPr>
          <w:p w14:paraId="6B2C5D5E"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 xml:space="preserve">[Pavadinimas] </w:t>
            </w:r>
          </w:p>
        </w:tc>
        <w:tc>
          <w:tcPr>
            <w:tcW w:w="4245" w:type="dxa"/>
            <w:hideMark/>
          </w:tcPr>
          <w:p w14:paraId="2006D324"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[Pavadinimas]</w:t>
            </w:r>
          </w:p>
        </w:tc>
      </w:tr>
      <w:tr w:rsidR="005B5602" w:rsidRPr="005B5602" w14:paraId="59A4BC07" w14:textId="77777777" w:rsidTr="005B5602">
        <w:tc>
          <w:tcPr>
            <w:tcW w:w="4245" w:type="dxa"/>
            <w:hideMark/>
          </w:tcPr>
          <w:p w14:paraId="3D6FF05C"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[Buveinės adresas]</w:t>
            </w:r>
          </w:p>
        </w:tc>
        <w:tc>
          <w:tcPr>
            <w:tcW w:w="4245" w:type="dxa"/>
            <w:hideMark/>
          </w:tcPr>
          <w:p w14:paraId="0A64D750"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[Buveinės adresas]</w:t>
            </w:r>
          </w:p>
        </w:tc>
      </w:tr>
      <w:tr w:rsidR="005B5602" w:rsidRPr="005B5602" w14:paraId="65722B52" w14:textId="77777777" w:rsidTr="005B5602">
        <w:tc>
          <w:tcPr>
            <w:tcW w:w="4245" w:type="dxa"/>
            <w:hideMark/>
          </w:tcPr>
          <w:p w14:paraId="1FCE3994"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[Telefonas, faksas]</w:t>
            </w:r>
          </w:p>
        </w:tc>
        <w:tc>
          <w:tcPr>
            <w:tcW w:w="4245" w:type="dxa"/>
            <w:hideMark/>
          </w:tcPr>
          <w:p w14:paraId="45839EDC"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[Telefonas, faksas]</w:t>
            </w:r>
          </w:p>
        </w:tc>
      </w:tr>
      <w:tr w:rsidR="005B5602" w:rsidRPr="005B5602" w14:paraId="0335A8C1" w14:textId="77777777" w:rsidTr="005B5602">
        <w:tc>
          <w:tcPr>
            <w:tcW w:w="4245" w:type="dxa"/>
            <w:hideMark/>
          </w:tcPr>
          <w:p w14:paraId="67F4DAFA"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[Įmonės kodas]</w:t>
            </w:r>
          </w:p>
        </w:tc>
        <w:tc>
          <w:tcPr>
            <w:tcW w:w="4245" w:type="dxa"/>
            <w:hideMark/>
          </w:tcPr>
          <w:p w14:paraId="3781A221"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[Įmonės kodas]</w:t>
            </w:r>
          </w:p>
        </w:tc>
      </w:tr>
      <w:tr w:rsidR="005B5602" w:rsidRPr="005B5602" w14:paraId="6E2367A6" w14:textId="77777777" w:rsidTr="005B5602">
        <w:tc>
          <w:tcPr>
            <w:tcW w:w="4245" w:type="dxa"/>
            <w:hideMark/>
          </w:tcPr>
          <w:p w14:paraId="3C97A2A5"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[PVM mokėtojo kodas]</w:t>
            </w:r>
          </w:p>
        </w:tc>
        <w:tc>
          <w:tcPr>
            <w:tcW w:w="4245" w:type="dxa"/>
            <w:hideMark/>
          </w:tcPr>
          <w:p w14:paraId="20476611"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[PVM mokėtojo kodas]</w:t>
            </w:r>
          </w:p>
        </w:tc>
      </w:tr>
      <w:tr w:rsidR="005B5602" w:rsidRPr="005B5602" w14:paraId="5EA0CE17" w14:textId="77777777" w:rsidTr="005B5602">
        <w:tc>
          <w:tcPr>
            <w:tcW w:w="4245" w:type="dxa"/>
          </w:tcPr>
          <w:p w14:paraId="5F4C4476" w14:textId="77777777" w:rsidR="005B5602" w:rsidRPr="005B5602" w:rsidRDefault="005B5602" w:rsidP="005B5602">
            <w:pPr>
              <w:autoSpaceDN w:val="0"/>
              <w:spacing w:after="0" w:line="240" w:lineRule="auto"/>
              <w:rPr>
                <w:rFonts w:ascii="Times New Roman" w:hAnsi="Times New Roman" w:cs="Times New Roman"/>
                <w:sz w:val="24"/>
                <w:szCs w:val="24"/>
                <w:lang w:val="lt-LT"/>
              </w:rPr>
            </w:pPr>
          </w:p>
        </w:tc>
        <w:tc>
          <w:tcPr>
            <w:tcW w:w="4245" w:type="dxa"/>
          </w:tcPr>
          <w:p w14:paraId="0BEB5822" w14:textId="77777777" w:rsidR="005B5602" w:rsidRPr="005B5602" w:rsidRDefault="005B5602" w:rsidP="005B5602">
            <w:pPr>
              <w:autoSpaceDN w:val="0"/>
              <w:spacing w:after="0" w:line="240" w:lineRule="auto"/>
              <w:rPr>
                <w:rFonts w:ascii="Times New Roman" w:hAnsi="Times New Roman" w:cs="Times New Roman"/>
                <w:sz w:val="24"/>
                <w:szCs w:val="24"/>
                <w:lang w:val="lt-LT"/>
              </w:rPr>
            </w:pPr>
          </w:p>
        </w:tc>
      </w:tr>
      <w:tr w:rsidR="005B5602" w:rsidRPr="005B5602" w14:paraId="63E19A85" w14:textId="77777777" w:rsidTr="005B5602">
        <w:tc>
          <w:tcPr>
            <w:tcW w:w="4245" w:type="dxa"/>
          </w:tcPr>
          <w:p w14:paraId="5A0F3BF8" w14:textId="77777777" w:rsidR="005B5602" w:rsidRPr="005B5602" w:rsidRDefault="005B5602" w:rsidP="005B5602">
            <w:pPr>
              <w:autoSpaceDN w:val="0"/>
              <w:spacing w:after="0" w:line="240" w:lineRule="auto"/>
              <w:rPr>
                <w:rFonts w:ascii="Times New Roman" w:hAnsi="Times New Roman" w:cs="Times New Roman"/>
                <w:sz w:val="24"/>
                <w:szCs w:val="24"/>
                <w:lang w:val="lt-LT"/>
              </w:rPr>
            </w:pPr>
          </w:p>
        </w:tc>
        <w:tc>
          <w:tcPr>
            <w:tcW w:w="4245" w:type="dxa"/>
          </w:tcPr>
          <w:p w14:paraId="157C7D5A" w14:textId="77777777" w:rsidR="005B5602" w:rsidRPr="005B5602" w:rsidRDefault="005B5602" w:rsidP="005B5602">
            <w:pPr>
              <w:autoSpaceDN w:val="0"/>
              <w:spacing w:after="0" w:line="240" w:lineRule="auto"/>
              <w:rPr>
                <w:rFonts w:ascii="Times New Roman" w:hAnsi="Times New Roman" w:cs="Times New Roman"/>
                <w:sz w:val="24"/>
                <w:szCs w:val="24"/>
                <w:lang w:val="lt-LT"/>
              </w:rPr>
            </w:pPr>
          </w:p>
        </w:tc>
      </w:tr>
      <w:tr w:rsidR="005B5602" w:rsidRPr="005B5602" w14:paraId="12D07AA2" w14:textId="77777777" w:rsidTr="005B5602">
        <w:tc>
          <w:tcPr>
            <w:tcW w:w="4245" w:type="dxa"/>
            <w:hideMark/>
          </w:tcPr>
          <w:p w14:paraId="60F1BC54"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______________________________</w:t>
            </w:r>
          </w:p>
          <w:p w14:paraId="34D2BE74"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Parašas</w:t>
            </w:r>
          </w:p>
          <w:p w14:paraId="13E13D1D"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[Pareigos, vardas ir pavardė]</w:t>
            </w:r>
          </w:p>
        </w:tc>
        <w:tc>
          <w:tcPr>
            <w:tcW w:w="4245" w:type="dxa"/>
            <w:hideMark/>
          </w:tcPr>
          <w:p w14:paraId="42F23443"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______________________________</w:t>
            </w:r>
          </w:p>
          <w:p w14:paraId="60CBC70E"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Parašas</w:t>
            </w:r>
          </w:p>
          <w:p w14:paraId="04A04054" w14:textId="77777777" w:rsidR="005B5602" w:rsidRPr="005B5602" w:rsidRDefault="005B5602" w:rsidP="005B5602">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[Pareigos, vardas ir pavardė]</w:t>
            </w:r>
          </w:p>
        </w:tc>
      </w:tr>
    </w:tbl>
    <w:p w14:paraId="62FD6175" w14:textId="77777777" w:rsidR="005B5602" w:rsidRPr="005B5602" w:rsidRDefault="005B5602" w:rsidP="005B5602">
      <w:pPr>
        <w:spacing w:after="0" w:line="240" w:lineRule="auto"/>
        <w:ind w:left="6490" w:firstLine="1298"/>
        <w:rPr>
          <w:rFonts w:ascii="Times New Roman" w:hAnsi="Times New Roman" w:cs="Times New Roman"/>
          <w:sz w:val="24"/>
          <w:szCs w:val="24"/>
          <w:lang w:val="lt-LT"/>
        </w:rPr>
      </w:pPr>
    </w:p>
    <w:p w14:paraId="2D909FB8" w14:textId="77777777" w:rsidR="005B5602" w:rsidRPr="005B5602" w:rsidRDefault="005B5602" w:rsidP="005B5602">
      <w:pPr>
        <w:spacing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br w:type="page"/>
      </w:r>
    </w:p>
    <w:p w14:paraId="204C23FF" w14:textId="7B31C028" w:rsidR="005B5602" w:rsidRPr="005B5602" w:rsidRDefault="005B5602" w:rsidP="005B5602">
      <w:pPr>
        <w:spacing w:after="0" w:line="240" w:lineRule="auto"/>
        <w:ind w:left="6490"/>
        <w:rPr>
          <w:rFonts w:ascii="Times New Roman" w:hAnsi="Times New Roman" w:cs="Times New Roman"/>
          <w:sz w:val="24"/>
          <w:szCs w:val="24"/>
          <w:lang w:val="lt-LT"/>
        </w:rPr>
      </w:pPr>
      <w:r w:rsidRPr="005B5602">
        <w:rPr>
          <w:rFonts w:ascii="Times New Roman" w:hAnsi="Times New Roman" w:cs="Times New Roman"/>
          <w:b/>
          <w:sz w:val="24"/>
          <w:szCs w:val="24"/>
          <w:lang w:val="lt-LT"/>
        </w:rPr>
        <w:lastRenderedPageBreak/>
        <w:t>Sutarties priedas Nr.</w:t>
      </w:r>
      <w:r w:rsidR="00595174">
        <w:rPr>
          <w:rFonts w:ascii="Times New Roman" w:hAnsi="Times New Roman" w:cs="Times New Roman"/>
          <w:b/>
          <w:sz w:val="24"/>
          <w:szCs w:val="24"/>
          <w:lang w:val="lt-LT"/>
        </w:rPr>
        <w:t>3</w:t>
      </w:r>
      <w:r w:rsidRPr="005B5602">
        <w:rPr>
          <w:rFonts w:ascii="Times New Roman" w:hAnsi="Times New Roman" w:cs="Times New Roman"/>
          <w:b/>
          <w:sz w:val="24"/>
          <w:szCs w:val="24"/>
          <w:lang w:val="lt-LT"/>
        </w:rPr>
        <w:t>.</w:t>
      </w:r>
    </w:p>
    <w:p w14:paraId="240DB26C" w14:textId="77777777" w:rsidR="005B5602" w:rsidRPr="005B5602" w:rsidRDefault="005B5602" w:rsidP="005B5602">
      <w:pPr>
        <w:spacing w:after="0" w:line="240" w:lineRule="auto"/>
        <w:ind w:left="6490" w:firstLine="1298"/>
        <w:rPr>
          <w:rFonts w:ascii="Times New Roman" w:hAnsi="Times New Roman" w:cs="Times New Roman"/>
          <w:sz w:val="24"/>
          <w:szCs w:val="24"/>
          <w:lang w:val="lt-LT"/>
        </w:rPr>
      </w:pPr>
    </w:p>
    <w:p w14:paraId="1239F354" w14:textId="77777777" w:rsidR="000523AA" w:rsidRPr="005B5602" w:rsidRDefault="000523AA" w:rsidP="000523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UŽSAKYMAS</w:t>
      </w:r>
      <w:r w:rsidRPr="005B5602">
        <w:rPr>
          <w:rFonts w:ascii="Times New Roman" w:hAnsi="Times New Roman" w:cs="Times New Roman"/>
          <w:b/>
          <w:sz w:val="24"/>
          <w:szCs w:val="24"/>
        </w:rPr>
        <w:t xml:space="preserve"> Nr. </w:t>
      </w:r>
      <w:r w:rsidRPr="005B5602">
        <w:rPr>
          <w:rFonts w:ascii="Times New Roman" w:hAnsi="Times New Roman" w:cs="Times New Roman"/>
          <w:sz w:val="24"/>
          <w:szCs w:val="24"/>
        </w:rPr>
        <w:t>.......</w:t>
      </w:r>
    </w:p>
    <w:p w14:paraId="54388680" w14:textId="02DA0516" w:rsidR="000523AA" w:rsidRPr="00782144" w:rsidRDefault="000523AA" w:rsidP="000523AA">
      <w:pPr>
        <w:spacing w:after="0" w:line="240" w:lineRule="auto"/>
        <w:jc w:val="center"/>
        <w:rPr>
          <w:rFonts w:ascii="Times New Roman" w:hAnsi="Times New Roman" w:cs="Times New Roman"/>
          <w:sz w:val="24"/>
          <w:szCs w:val="24"/>
          <w:lang w:val="it-IT"/>
        </w:rPr>
      </w:pPr>
      <w:r w:rsidRPr="00782144">
        <w:rPr>
          <w:rFonts w:ascii="Times New Roman" w:hAnsi="Times New Roman" w:cs="Times New Roman"/>
          <w:b/>
          <w:sz w:val="24"/>
          <w:szCs w:val="24"/>
          <w:lang w:val="it-IT"/>
        </w:rPr>
        <w:t xml:space="preserve">PAGAL 2024 M. </w:t>
      </w:r>
      <w:r w:rsidRPr="00782144">
        <w:rPr>
          <w:rFonts w:ascii="Times New Roman" w:hAnsi="Times New Roman" w:cs="Times New Roman"/>
          <w:sz w:val="24"/>
          <w:szCs w:val="24"/>
          <w:lang w:val="it-IT"/>
        </w:rPr>
        <w:t>...................................</w:t>
      </w:r>
      <w:r w:rsidRPr="00782144">
        <w:rPr>
          <w:rFonts w:ascii="Times New Roman" w:hAnsi="Times New Roman" w:cs="Times New Roman"/>
          <w:b/>
          <w:sz w:val="24"/>
          <w:szCs w:val="24"/>
          <w:lang w:val="it-IT"/>
        </w:rPr>
        <w:t xml:space="preserve">  PASLAUGŲ  SUTARTĮ NR.</w:t>
      </w:r>
    </w:p>
    <w:p w14:paraId="178CC40E" w14:textId="77777777" w:rsidR="000523AA" w:rsidRPr="00782144" w:rsidRDefault="000523AA" w:rsidP="000523AA">
      <w:pPr>
        <w:spacing w:after="0" w:line="240" w:lineRule="auto"/>
        <w:jc w:val="center"/>
        <w:rPr>
          <w:rFonts w:ascii="Times New Roman" w:hAnsi="Times New Roman" w:cs="Times New Roman"/>
          <w:sz w:val="24"/>
          <w:szCs w:val="24"/>
          <w:lang w:val="it-IT"/>
        </w:rPr>
      </w:pPr>
    </w:p>
    <w:p w14:paraId="0E4A019D" w14:textId="77777777" w:rsidR="000523AA" w:rsidRPr="00782144" w:rsidRDefault="000523AA" w:rsidP="000523AA">
      <w:pPr>
        <w:spacing w:after="0" w:line="240" w:lineRule="auto"/>
        <w:jc w:val="center"/>
        <w:rPr>
          <w:rFonts w:ascii="Times New Roman" w:hAnsi="Times New Roman" w:cs="Times New Roman"/>
          <w:sz w:val="24"/>
          <w:szCs w:val="24"/>
          <w:lang w:val="it-IT"/>
        </w:rPr>
      </w:pPr>
      <w:r w:rsidRPr="00782144">
        <w:rPr>
          <w:rFonts w:ascii="Times New Roman" w:hAnsi="Times New Roman" w:cs="Times New Roman"/>
          <w:sz w:val="24"/>
          <w:szCs w:val="24"/>
          <w:lang w:val="it-IT"/>
        </w:rPr>
        <w:t>20     m. ............................ d.</w:t>
      </w:r>
    </w:p>
    <w:p w14:paraId="482CA42C" w14:textId="77777777" w:rsidR="000523AA" w:rsidRPr="00782144" w:rsidRDefault="000523AA" w:rsidP="000523AA">
      <w:pPr>
        <w:spacing w:after="0" w:line="240" w:lineRule="auto"/>
        <w:jc w:val="center"/>
        <w:rPr>
          <w:rFonts w:ascii="Times New Roman" w:hAnsi="Times New Roman" w:cs="Times New Roman"/>
          <w:sz w:val="24"/>
          <w:szCs w:val="24"/>
          <w:lang w:val="it-IT"/>
        </w:rPr>
      </w:pPr>
      <w:r w:rsidRPr="00782144">
        <w:rPr>
          <w:rFonts w:ascii="Times New Roman" w:hAnsi="Times New Roman" w:cs="Times New Roman"/>
          <w:sz w:val="24"/>
          <w:szCs w:val="24"/>
          <w:lang w:val="it-IT"/>
        </w:rPr>
        <w:t>Jonava</w:t>
      </w:r>
    </w:p>
    <w:p w14:paraId="73A31867" w14:textId="77777777" w:rsidR="000523AA" w:rsidRPr="00782144" w:rsidRDefault="000523AA" w:rsidP="000523AA">
      <w:pPr>
        <w:spacing w:after="0" w:line="240" w:lineRule="auto"/>
        <w:jc w:val="center"/>
        <w:rPr>
          <w:rFonts w:ascii="Times New Roman" w:hAnsi="Times New Roman" w:cs="Times New Roman"/>
          <w:b/>
          <w:sz w:val="24"/>
          <w:szCs w:val="24"/>
          <w:lang w:val="it-IT"/>
        </w:rPr>
      </w:pPr>
    </w:p>
    <w:p w14:paraId="52EC2140" w14:textId="4A62C537" w:rsidR="000523AA" w:rsidRPr="00782144" w:rsidRDefault="000523AA" w:rsidP="000523AA">
      <w:pPr>
        <w:suppressAutoHyphens/>
        <w:spacing w:after="0" w:line="240" w:lineRule="auto"/>
        <w:ind w:firstLine="567"/>
        <w:jc w:val="both"/>
        <w:rPr>
          <w:rFonts w:ascii="Times New Roman" w:hAnsi="Times New Roman" w:cs="Times New Roman"/>
          <w:sz w:val="24"/>
          <w:szCs w:val="24"/>
          <w:lang w:val="it-IT" w:eastAsia="ar-SA"/>
        </w:rPr>
      </w:pPr>
      <w:r w:rsidRPr="00782144">
        <w:rPr>
          <w:rFonts w:ascii="Times New Roman" w:hAnsi="Times New Roman" w:cs="Times New Roman"/>
          <w:b/>
          <w:sz w:val="24"/>
          <w:szCs w:val="24"/>
          <w:lang w:val="it-IT"/>
        </w:rPr>
        <w:t>Jonavos rajono savivaldybės administracija</w:t>
      </w:r>
      <w:r w:rsidRPr="00782144">
        <w:rPr>
          <w:rFonts w:ascii="Times New Roman" w:hAnsi="Times New Roman" w:cs="Times New Roman"/>
          <w:sz w:val="24"/>
          <w:szCs w:val="24"/>
          <w:lang w:val="it-IT"/>
        </w:rPr>
        <w:t xml:space="preserve"> (įstaigos kodas 188769070), atstovaujama  (atsakingo asmens už sutartį) </w:t>
      </w:r>
      <w:r w:rsidRPr="00782144">
        <w:rPr>
          <w:rFonts w:ascii="Times New Roman" w:hAnsi="Times New Roman" w:cs="Times New Roman"/>
          <w:b/>
          <w:sz w:val="24"/>
          <w:szCs w:val="24"/>
          <w:lang w:val="it-IT"/>
        </w:rPr>
        <w:t>______________</w:t>
      </w:r>
      <w:r w:rsidRPr="00782144">
        <w:rPr>
          <w:rFonts w:ascii="Times New Roman" w:hAnsi="Times New Roman" w:cs="Times New Roman"/>
          <w:sz w:val="24"/>
          <w:szCs w:val="24"/>
          <w:lang w:val="it-IT"/>
        </w:rPr>
        <w:t xml:space="preserve">, veikiančio pagal  Jonavos rajono savivaldybės administracijos direktoriaus įsakymą Nr….., toliau tekste </w:t>
      </w:r>
      <w:r w:rsidRPr="00782144">
        <w:rPr>
          <w:rFonts w:ascii="Times New Roman" w:hAnsi="Times New Roman" w:cs="Times New Roman"/>
          <w:b/>
          <w:sz w:val="24"/>
          <w:szCs w:val="24"/>
          <w:lang w:val="it-IT"/>
        </w:rPr>
        <w:t>„Užsakovas”,</w:t>
      </w:r>
      <w:r w:rsidRPr="00782144">
        <w:rPr>
          <w:rFonts w:ascii="Times New Roman" w:hAnsi="Times New Roman" w:cs="Times New Roman"/>
          <w:sz w:val="24"/>
          <w:szCs w:val="24"/>
          <w:lang w:val="it-IT"/>
        </w:rPr>
        <w:t xml:space="preserve"> v</w:t>
      </w:r>
      <w:r w:rsidRPr="00782144">
        <w:rPr>
          <w:rFonts w:ascii="Times New Roman" w:hAnsi="Times New Roman" w:cs="Times New Roman"/>
          <w:sz w:val="24"/>
          <w:szCs w:val="24"/>
          <w:lang w:val="it-IT" w:eastAsia="ar-SA"/>
        </w:rPr>
        <w:t>adovaujantis 202</w:t>
      </w:r>
      <w:r w:rsidR="00803C5F" w:rsidRPr="00782144">
        <w:rPr>
          <w:rFonts w:ascii="Times New Roman" w:hAnsi="Times New Roman" w:cs="Times New Roman"/>
          <w:sz w:val="24"/>
          <w:szCs w:val="24"/>
          <w:lang w:val="it-IT" w:eastAsia="ar-SA"/>
        </w:rPr>
        <w:t>..</w:t>
      </w:r>
      <w:r w:rsidRPr="00782144">
        <w:rPr>
          <w:rFonts w:ascii="Times New Roman" w:hAnsi="Times New Roman" w:cs="Times New Roman"/>
          <w:sz w:val="24"/>
          <w:szCs w:val="24"/>
          <w:lang w:val="it-IT" w:eastAsia="ar-SA"/>
        </w:rPr>
        <w:t xml:space="preserve"> m. _______ mėn.__ d. sutarties, Nr. ___,  2.1. ir 3.</w:t>
      </w:r>
      <w:r w:rsidR="007835EF" w:rsidRPr="00782144">
        <w:rPr>
          <w:rFonts w:ascii="Times New Roman" w:hAnsi="Times New Roman" w:cs="Times New Roman"/>
          <w:sz w:val="24"/>
          <w:szCs w:val="24"/>
          <w:lang w:val="it-IT" w:eastAsia="ar-SA"/>
        </w:rPr>
        <w:t>1</w:t>
      </w:r>
      <w:r w:rsidRPr="00782144">
        <w:rPr>
          <w:rFonts w:ascii="Times New Roman" w:hAnsi="Times New Roman" w:cs="Times New Roman"/>
          <w:sz w:val="24"/>
          <w:szCs w:val="24"/>
          <w:lang w:val="it-IT" w:eastAsia="ar-SA"/>
        </w:rPr>
        <w:t>. punktais, užsakome žemiau išvardintus darbus atlikti per ____</w:t>
      </w:r>
      <w:r w:rsidR="007835EF" w:rsidRPr="00782144">
        <w:rPr>
          <w:rFonts w:ascii="Times New Roman" w:hAnsi="Times New Roman" w:cs="Times New Roman"/>
          <w:sz w:val="24"/>
          <w:szCs w:val="24"/>
          <w:lang w:val="it-IT" w:eastAsia="ar-SA"/>
        </w:rPr>
        <w:t xml:space="preserve"> mėn.</w:t>
      </w:r>
      <w:r w:rsidRPr="00782144">
        <w:rPr>
          <w:rFonts w:ascii="Times New Roman" w:hAnsi="Times New Roman" w:cs="Times New Roman"/>
          <w:sz w:val="24"/>
          <w:szCs w:val="24"/>
          <w:lang w:val="it-IT" w:eastAsia="ar-SA"/>
        </w:rPr>
        <w:t xml:space="preserve"> </w:t>
      </w:r>
    </w:p>
    <w:p w14:paraId="47C47B93" w14:textId="77777777" w:rsidR="000523AA" w:rsidRPr="00782144" w:rsidRDefault="000523AA" w:rsidP="000523AA">
      <w:pPr>
        <w:spacing w:after="0" w:line="240" w:lineRule="auto"/>
        <w:ind w:left="1080"/>
        <w:contextualSpacing/>
        <w:rPr>
          <w:rFonts w:ascii="Times New Roman" w:hAnsi="Times New Roman" w:cs="Times New Roman"/>
          <w:sz w:val="24"/>
          <w:szCs w:val="24"/>
          <w:lang w:val="it-IT"/>
        </w:rPr>
      </w:pPr>
    </w:p>
    <w:tbl>
      <w:tblPr>
        <w:tblpPr w:leftFromText="180" w:rightFromText="180" w:vertAnchor="text" w:horzAnchor="margin" w:tblpXSpec="center" w:tblpY="109"/>
        <w:tblOverlap w:val="never"/>
        <w:tblW w:w="8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1469"/>
        <w:gridCol w:w="2982"/>
        <w:gridCol w:w="949"/>
        <w:gridCol w:w="1376"/>
        <w:gridCol w:w="1117"/>
      </w:tblGrid>
      <w:tr w:rsidR="007835EF" w:rsidRPr="005B5602" w14:paraId="7C2E837A" w14:textId="77777777" w:rsidTr="007835EF">
        <w:trPr>
          <w:trHeight w:val="500"/>
        </w:trPr>
        <w:tc>
          <w:tcPr>
            <w:tcW w:w="645" w:type="dxa"/>
            <w:vAlign w:val="center"/>
          </w:tcPr>
          <w:p w14:paraId="57C5A2BF" w14:textId="77777777" w:rsidR="007835EF" w:rsidRPr="00566EC2" w:rsidRDefault="007835EF" w:rsidP="000523AA">
            <w:pPr>
              <w:spacing w:after="0" w:line="240" w:lineRule="auto"/>
              <w:contextualSpacing/>
              <w:jc w:val="center"/>
              <w:rPr>
                <w:rFonts w:ascii="Times New Roman" w:hAnsi="Times New Roman" w:cs="Times New Roman"/>
                <w:b/>
                <w:bCs/>
                <w:sz w:val="20"/>
                <w:szCs w:val="20"/>
              </w:rPr>
            </w:pPr>
            <w:r w:rsidRPr="00566EC2">
              <w:rPr>
                <w:rFonts w:ascii="Times New Roman" w:hAnsi="Times New Roman" w:cs="Times New Roman"/>
                <w:b/>
                <w:bCs/>
                <w:sz w:val="20"/>
                <w:szCs w:val="20"/>
              </w:rPr>
              <w:t>Eil. Nr.</w:t>
            </w:r>
          </w:p>
        </w:tc>
        <w:tc>
          <w:tcPr>
            <w:tcW w:w="1469" w:type="dxa"/>
            <w:vAlign w:val="center"/>
          </w:tcPr>
          <w:p w14:paraId="54016C40" w14:textId="0BE4EAFC" w:rsidR="007835EF" w:rsidRPr="00566EC2" w:rsidRDefault="007835EF" w:rsidP="000523AA">
            <w:pPr>
              <w:spacing w:after="0" w:line="240" w:lineRule="auto"/>
              <w:contextualSpacing/>
              <w:jc w:val="center"/>
              <w:rPr>
                <w:rFonts w:ascii="Times New Roman" w:hAnsi="Times New Roman" w:cs="Times New Roman"/>
                <w:b/>
                <w:bCs/>
                <w:sz w:val="20"/>
                <w:szCs w:val="20"/>
                <w:lang w:val="it-IT"/>
              </w:rPr>
            </w:pPr>
            <w:r w:rsidRPr="00566EC2">
              <w:rPr>
                <w:rFonts w:ascii="Times New Roman" w:hAnsi="Times New Roman" w:cs="Times New Roman"/>
                <w:b/>
                <w:bCs/>
                <w:sz w:val="20"/>
                <w:szCs w:val="20"/>
                <w:lang w:val="lt-LT"/>
              </w:rPr>
              <w:t>Paslaugų įkainio numeris (pagal sutarties priede Nr. 1 esančius įkainius)</w:t>
            </w:r>
          </w:p>
        </w:tc>
        <w:tc>
          <w:tcPr>
            <w:tcW w:w="2982" w:type="dxa"/>
            <w:vAlign w:val="center"/>
          </w:tcPr>
          <w:p w14:paraId="55A2BE8C" w14:textId="270DB3C7" w:rsidR="007835EF" w:rsidRPr="00566EC2" w:rsidRDefault="007835EF" w:rsidP="000523AA">
            <w:pPr>
              <w:spacing w:after="0" w:line="240" w:lineRule="auto"/>
              <w:contextualSpacing/>
              <w:jc w:val="center"/>
              <w:rPr>
                <w:rFonts w:ascii="Times New Roman" w:hAnsi="Times New Roman" w:cs="Times New Roman"/>
                <w:b/>
                <w:bCs/>
                <w:sz w:val="20"/>
                <w:szCs w:val="20"/>
                <w:lang w:val="it-IT"/>
              </w:rPr>
            </w:pPr>
            <w:r w:rsidRPr="00566EC2">
              <w:rPr>
                <w:rFonts w:ascii="Times New Roman" w:hAnsi="Times New Roman" w:cs="Times New Roman"/>
                <w:b/>
                <w:bCs/>
                <w:sz w:val="20"/>
                <w:szCs w:val="20"/>
                <w:lang w:val="lt-LT"/>
              </w:rPr>
              <w:t>Paslaugų aprašymas/pavadinimas (pagal sutarties priede Nr. 1 esančius įkainius)</w:t>
            </w:r>
          </w:p>
        </w:tc>
        <w:tc>
          <w:tcPr>
            <w:tcW w:w="949" w:type="dxa"/>
          </w:tcPr>
          <w:p w14:paraId="5F74DEE5" w14:textId="268D58E5" w:rsidR="007835EF" w:rsidRPr="00566EC2" w:rsidRDefault="007835EF" w:rsidP="000523AA">
            <w:pPr>
              <w:spacing w:after="0" w:line="240" w:lineRule="auto"/>
              <w:contextualSpacing/>
              <w:jc w:val="center"/>
              <w:rPr>
                <w:rFonts w:ascii="Times New Roman" w:hAnsi="Times New Roman" w:cs="Times New Roman"/>
                <w:b/>
                <w:bCs/>
                <w:sz w:val="20"/>
                <w:szCs w:val="20"/>
              </w:rPr>
            </w:pPr>
            <w:r w:rsidRPr="00566EC2">
              <w:rPr>
                <w:rFonts w:ascii="Times New Roman" w:hAnsi="Times New Roman" w:cs="Times New Roman"/>
                <w:b/>
                <w:bCs/>
                <w:sz w:val="20"/>
                <w:szCs w:val="20"/>
              </w:rPr>
              <w:t xml:space="preserve">Mato vnt. </w:t>
            </w:r>
          </w:p>
        </w:tc>
        <w:tc>
          <w:tcPr>
            <w:tcW w:w="1376" w:type="dxa"/>
            <w:vAlign w:val="center"/>
          </w:tcPr>
          <w:p w14:paraId="2197CF76" w14:textId="17C7312C" w:rsidR="007835EF" w:rsidRPr="00566EC2" w:rsidRDefault="007835EF" w:rsidP="000523AA">
            <w:pPr>
              <w:spacing w:after="0" w:line="240" w:lineRule="auto"/>
              <w:contextualSpacing/>
              <w:jc w:val="center"/>
              <w:rPr>
                <w:rFonts w:ascii="Times New Roman" w:hAnsi="Times New Roman" w:cs="Times New Roman"/>
                <w:b/>
                <w:bCs/>
                <w:sz w:val="20"/>
                <w:szCs w:val="20"/>
              </w:rPr>
            </w:pPr>
            <w:r w:rsidRPr="00566EC2">
              <w:rPr>
                <w:rFonts w:ascii="Times New Roman" w:hAnsi="Times New Roman" w:cs="Times New Roman"/>
                <w:b/>
                <w:bCs/>
                <w:sz w:val="20"/>
                <w:szCs w:val="20"/>
                <w:lang w:val="lt-LT"/>
              </w:rPr>
              <w:t>Užsakomas kiekis</w:t>
            </w:r>
          </w:p>
        </w:tc>
        <w:tc>
          <w:tcPr>
            <w:tcW w:w="1117" w:type="dxa"/>
          </w:tcPr>
          <w:p w14:paraId="5C8BE473" w14:textId="77777777" w:rsidR="007835EF" w:rsidRPr="00566EC2" w:rsidRDefault="007835EF" w:rsidP="000523AA">
            <w:pPr>
              <w:spacing w:after="0" w:line="240" w:lineRule="auto"/>
              <w:contextualSpacing/>
              <w:jc w:val="center"/>
              <w:rPr>
                <w:rFonts w:ascii="Times New Roman" w:hAnsi="Times New Roman" w:cs="Times New Roman"/>
                <w:b/>
                <w:bCs/>
                <w:sz w:val="20"/>
                <w:szCs w:val="20"/>
              </w:rPr>
            </w:pPr>
          </w:p>
          <w:p w14:paraId="7DC7FC7F" w14:textId="2BD6BE82" w:rsidR="007835EF" w:rsidRPr="00566EC2" w:rsidRDefault="007835EF" w:rsidP="000523AA">
            <w:pPr>
              <w:spacing w:after="0" w:line="240" w:lineRule="auto"/>
              <w:contextualSpacing/>
              <w:jc w:val="center"/>
              <w:rPr>
                <w:rFonts w:ascii="Times New Roman" w:hAnsi="Times New Roman" w:cs="Times New Roman"/>
                <w:b/>
                <w:bCs/>
                <w:sz w:val="20"/>
                <w:szCs w:val="20"/>
              </w:rPr>
            </w:pPr>
            <w:r w:rsidRPr="00566EC2">
              <w:rPr>
                <w:rFonts w:ascii="Times New Roman" w:hAnsi="Times New Roman" w:cs="Times New Roman"/>
                <w:b/>
                <w:bCs/>
                <w:sz w:val="20"/>
                <w:szCs w:val="20"/>
                <w:lang w:val="lt-LT"/>
              </w:rPr>
              <w:t>Paslaugų suteikimo terminas</w:t>
            </w:r>
          </w:p>
        </w:tc>
      </w:tr>
      <w:tr w:rsidR="007835EF" w:rsidRPr="005B5602" w14:paraId="1A98E8E9" w14:textId="77777777" w:rsidTr="007835EF">
        <w:trPr>
          <w:trHeight w:val="500"/>
        </w:trPr>
        <w:tc>
          <w:tcPr>
            <w:tcW w:w="645" w:type="dxa"/>
            <w:vAlign w:val="center"/>
          </w:tcPr>
          <w:p w14:paraId="1F76DC87"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r w:rsidRPr="005B5602">
              <w:rPr>
                <w:rFonts w:ascii="Times New Roman" w:hAnsi="Times New Roman" w:cs="Times New Roman"/>
                <w:b/>
                <w:bCs/>
                <w:sz w:val="24"/>
                <w:szCs w:val="24"/>
              </w:rPr>
              <w:t>1.</w:t>
            </w:r>
          </w:p>
        </w:tc>
        <w:tc>
          <w:tcPr>
            <w:tcW w:w="1469" w:type="dxa"/>
            <w:vAlign w:val="center"/>
          </w:tcPr>
          <w:p w14:paraId="2DF6EE9A"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c>
          <w:tcPr>
            <w:tcW w:w="2982" w:type="dxa"/>
            <w:vAlign w:val="center"/>
          </w:tcPr>
          <w:p w14:paraId="752C4F53"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c>
          <w:tcPr>
            <w:tcW w:w="949" w:type="dxa"/>
          </w:tcPr>
          <w:p w14:paraId="3FEC2AFF"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c>
          <w:tcPr>
            <w:tcW w:w="1376" w:type="dxa"/>
            <w:vAlign w:val="center"/>
          </w:tcPr>
          <w:p w14:paraId="623A5E9D"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c>
          <w:tcPr>
            <w:tcW w:w="1117" w:type="dxa"/>
          </w:tcPr>
          <w:p w14:paraId="381862F3"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r>
      <w:tr w:rsidR="007835EF" w:rsidRPr="005B5602" w14:paraId="7AB30AD3" w14:textId="77777777" w:rsidTr="007835EF">
        <w:trPr>
          <w:trHeight w:val="500"/>
        </w:trPr>
        <w:tc>
          <w:tcPr>
            <w:tcW w:w="645" w:type="dxa"/>
            <w:vAlign w:val="center"/>
          </w:tcPr>
          <w:p w14:paraId="772BE3F2"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r w:rsidRPr="005B5602">
              <w:rPr>
                <w:rFonts w:ascii="Times New Roman" w:hAnsi="Times New Roman" w:cs="Times New Roman"/>
                <w:b/>
                <w:bCs/>
                <w:sz w:val="24"/>
                <w:szCs w:val="24"/>
              </w:rPr>
              <w:t>2.</w:t>
            </w:r>
          </w:p>
        </w:tc>
        <w:tc>
          <w:tcPr>
            <w:tcW w:w="1469" w:type="dxa"/>
            <w:vAlign w:val="center"/>
          </w:tcPr>
          <w:p w14:paraId="69D4A8AF"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c>
          <w:tcPr>
            <w:tcW w:w="2982" w:type="dxa"/>
            <w:vAlign w:val="center"/>
          </w:tcPr>
          <w:p w14:paraId="1E581F76"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c>
          <w:tcPr>
            <w:tcW w:w="949" w:type="dxa"/>
          </w:tcPr>
          <w:p w14:paraId="35BBBC32"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c>
          <w:tcPr>
            <w:tcW w:w="1376" w:type="dxa"/>
            <w:vAlign w:val="center"/>
          </w:tcPr>
          <w:p w14:paraId="7E2FAB31"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c>
          <w:tcPr>
            <w:tcW w:w="1117" w:type="dxa"/>
          </w:tcPr>
          <w:p w14:paraId="5177C450"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r>
      <w:tr w:rsidR="007835EF" w:rsidRPr="005B5602" w14:paraId="4FDE620F" w14:textId="77777777" w:rsidTr="007835EF">
        <w:trPr>
          <w:trHeight w:val="500"/>
        </w:trPr>
        <w:tc>
          <w:tcPr>
            <w:tcW w:w="645" w:type="dxa"/>
            <w:vAlign w:val="center"/>
          </w:tcPr>
          <w:p w14:paraId="41B331B8"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r w:rsidRPr="005B5602">
              <w:rPr>
                <w:rFonts w:ascii="Times New Roman" w:hAnsi="Times New Roman" w:cs="Times New Roman"/>
                <w:b/>
                <w:bCs/>
                <w:sz w:val="24"/>
                <w:szCs w:val="24"/>
              </w:rPr>
              <w:t>3.</w:t>
            </w:r>
          </w:p>
        </w:tc>
        <w:tc>
          <w:tcPr>
            <w:tcW w:w="1469" w:type="dxa"/>
            <w:vAlign w:val="center"/>
          </w:tcPr>
          <w:p w14:paraId="12873D6F"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c>
          <w:tcPr>
            <w:tcW w:w="2982" w:type="dxa"/>
            <w:vAlign w:val="center"/>
          </w:tcPr>
          <w:p w14:paraId="694C79C7"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c>
          <w:tcPr>
            <w:tcW w:w="949" w:type="dxa"/>
          </w:tcPr>
          <w:p w14:paraId="35E8B8CF"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c>
          <w:tcPr>
            <w:tcW w:w="1376" w:type="dxa"/>
            <w:vAlign w:val="center"/>
          </w:tcPr>
          <w:p w14:paraId="3C06BE28"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c>
          <w:tcPr>
            <w:tcW w:w="1117" w:type="dxa"/>
          </w:tcPr>
          <w:p w14:paraId="1AD3F157" w14:textId="77777777" w:rsidR="007835EF" w:rsidRPr="005B5602" w:rsidRDefault="007835EF" w:rsidP="000523AA">
            <w:pPr>
              <w:spacing w:after="0" w:line="240" w:lineRule="auto"/>
              <w:contextualSpacing/>
              <w:jc w:val="center"/>
              <w:rPr>
                <w:rFonts w:ascii="Times New Roman" w:hAnsi="Times New Roman" w:cs="Times New Roman"/>
                <w:b/>
                <w:bCs/>
                <w:sz w:val="24"/>
                <w:szCs w:val="24"/>
              </w:rPr>
            </w:pPr>
          </w:p>
        </w:tc>
      </w:tr>
    </w:tbl>
    <w:p w14:paraId="2164AFEB" w14:textId="77777777" w:rsidR="000523AA" w:rsidRDefault="000523AA" w:rsidP="000523AA">
      <w:pPr>
        <w:spacing w:after="0" w:line="240" w:lineRule="auto"/>
        <w:ind w:firstLine="720"/>
        <w:jc w:val="both"/>
        <w:rPr>
          <w:rFonts w:ascii="Times New Roman" w:hAnsi="Times New Roman" w:cs="Times New Roman"/>
          <w:sz w:val="24"/>
          <w:szCs w:val="24"/>
        </w:rPr>
      </w:pPr>
    </w:p>
    <w:p w14:paraId="29706674" w14:textId="77777777" w:rsidR="005B5602" w:rsidRPr="005B5602" w:rsidRDefault="005B5602" w:rsidP="005B5602">
      <w:pPr>
        <w:spacing w:after="0" w:line="240" w:lineRule="auto"/>
        <w:ind w:left="1080"/>
        <w:contextualSpacing/>
        <w:jc w:val="both"/>
        <w:rPr>
          <w:rFonts w:ascii="Times New Roman" w:hAnsi="Times New Roman" w:cs="Times New Roman"/>
          <w:sz w:val="24"/>
          <w:szCs w:val="24"/>
          <w:lang w:val="lt-LT"/>
        </w:rPr>
      </w:pPr>
    </w:p>
    <w:p w14:paraId="58174782" w14:textId="77777777" w:rsidR="005B5602" w:rsidRPr="005B5602" w:rsidRDefault="005B5602" w:rsidP="005B5602">
      <w:pPr>
        <w:spacing w:after="0" w:line="240" w:lineRule="auto"/>
        <w:ind w:left="1080"/>
        <w:contextualSpacing/>
        <w:jc w:val="both"/>
        <w:rPr>
          <w:rFonts w:ascii="Times New Roman" w:hAnsi="Times New Roman" w:cs="Times New Roman"/>
          <w:sz w:val="24"/>
          <w:szCs w:val="24"/>
          <w:lang w:val="lt-LT"/>
        </w:rPr>
      </w:pPr>
    </w:p>
    <w:p w14:paraId="101F1820" w14:textId="77777777" w:rsidR="005B5602" w:rsidRPr="005B5602" w:rsidRDefault="005B5602" w:rsidP="005B5602">
      <w:pPr>
        <w:spacing w:after="0" w:line="240" w:lineRule="auto"/>
        <w:ind w:left="1080"/>
        <w:contextualSpacing/>
        <w:jc w:val="both"/>
        <w:rPr>
          <w:rFonts w:ascii="Times New Roman" w:hAnsi="Times New Roman" w:cs="Times New Roman"/>
          <w:sz w:val="24"/>
          <w:szCs w:val="24"/>
          <w:lang w:val="lt-LT"/>
        </w:rPr>
      </w:pPr>
    </w:p>
    <w:tbl>
      <w:tblPr>
        <w:tblW w:w="8843" w:type="dxa"/>
        <w:tblInd w:w="674" w:type="dxa"/>
        <w:tblLayout w:type="fixed"/>
        <w:tblLook w:val="04A0" w:firstRow="1" w:lastRow="0" w:firstColumn="1" w:lastColumn="0" w:noHBand="0" w:noVBand="1"/>
      </w:tblPr>
      <w:tblGrid>
        <w:gridCol w:w="64"/>
        <w:gridCol w:w="4181"/>
        <w:gridCol w:w="310"/>
        <w:gridCol w:w="260"/>
        <w:gridCol w:w="3675"/>
        <w:gridCol w:w="353"/>
      </w:tblGrid>
      <w:tr w:rsidR="00D93D92" w:rsidRPr="005B5602" w14:paraId="4F09A40D" w14:textId="77777777" w:rsidTr="00D93D92">
        <w:trPr>
          <w:gridAfter w:val="1"/>
          <w:wAfter w:w="353" w:type="dxa"/>
        </w:trPr>
        <w:tc>
          <w:tcPr>
            <w:tcW w:w="4245" w:type="dxa"/>
            <w:gridSpan w:val="2"/>
            <w:hideMark/>
          </w:tcPr>
          <w:p w14:paraId="5ADC8373" w14:textId="10A8B4D4" w:rsidR="00D93D92" w:rsidRPr="005B5602" w:rsidRDefault="00D93D92" w:rsidP="003F59EF">
            <w:pPr>
              <w:autoSpaceDN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Užsakovas</w:t>
            </w:r>
          </w:p>
        </w:tc>
        <w:tc>
          <w:tcPr>
            <w:tcW w:w="4245" w:type="dxa"/>
            <w:gridSpan w:val="3"/>
            <w:hideMark/>
          </w:tcPr>
          <w:p w14:paraId="58ABB9F4" w14:textId="59DAAD9A" w:rsidR="00D93D92" w:rsidRPr="005B5602" w:rsidRDefault="00D93D92" w:rsidP="003F59EF">
            <w:pPr>
              <w:autoSpaceDN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Vykdytojas</w:t>
            </w:r>
          </w:p>
        </w:tc>
      </w:tr>
      <w:tr w:rsidR="00D93D92" w:rsidRPr="005B5602" w14:paraId="65858D5F" w14:textId="77777777" w:rsidTr="00D93D92">
        <w:trPr>
          <w:gridAfter w:val="1"/>
          <w:wAfter w:w="353" w:type="dxa"/>
        </w:trPr>
        <w:tc>
          <w:tcPr>
            <w:tcW w:w="4245" w:type="dxa"/>
            <w:gridSpan w:val="2"/>
            <w:hideMark/>
          </w:tcPr>
          <w:p w14:paraId="3FE75B78"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 xml:space="preserve">[Pavadinimas] </w:t>
            </w:r>
          </w:p>
        </w:tc>
        <w:tc>
          <w:tcPr>
            <w:tcW w:w="4245" w:type="dxa"/>
            <w:gridSpan w:val="3"/>
            <w:hideMark/>
          </w:tcPr>
          <w:p w14:paraId="29ACCEC8"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[Pavadinimas]</w:t>
            </w:r>
          </w:p>
        </w:tc>
      </w:tr>
      <w:tr w:rsidR="00D93D92" w:rsidRPr="005B5602" w14:paraId="683054AD" w14:textId="77777777" w:rsidTr="00D93D92">
        <w:trPr>
          <w:gridAfter w:val="1"/>
          <w:wAfter w:w="353" w:type="dxa"/>
        </w:trPr>
        <w:tc>
          <w:tcPr>
            <w:tcW w:w="4245" w:type="dxa"/>
            <w:gridSpan w:val="2"/>
            <w:hideMark/>
          </w:tcPr>
          <w:p w14:paraId="4F8D50A0"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[Buveinės adresas]</w:t>
            </w:r>
          </w:p>
        </w:tc>
        <w:tc>
          <w:tcPr>
            <w:tcW w:w="4245" w:type="dxa"/>
            <w:gridSpan w:val="3"/>
            <w:hideMark/>
          </w:tcPr>
          <w:p w14:paraId="7B5ADF2A"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[Buveinės adresas]</w:t>
            </w:r>
          </w:p>
        </w:tc>
      </w:tr>
      <w:tr w:rsidR="00D93D92" w:rsidRPr="005B5602" w14:paraId="3DF7C884" w14:textId="77777777" w:rsidTr="00D93D92">
        <w:trPr>
          <w:gridAfter w:val="1"/>
          <w:wAfter w:w="353" w:type="dxa"/>
        </w:trPr>
        <w:tc>
          <w:tcPr>
            <w:tcW w:w="4245" w:type="dxa"/>
            <w:gridSpan w:val="2"/>
            <w:hideMark/>
          </w:tcPr>
          <w:p w14:paraId="212D6BF5"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[Telefonas, faksas]</w:t>
            </w:r>
          </w:p>
        </w:tc>
        <w:tc>
          <w:tcPr>
            <w:tcW w:w="4245" w:type="dxa"/>
            <w:gridSpan w:val="3"/>
            <w:hideMark/>
          </w:tcPr>
          <w:p w14:paraId="66935A30"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[Telefonas, faksas]</w:t>
            </w:r>
          </w:p>
        </w:tc>
      </w:tr>
      <w:tr w:rsidR="00D93D92" w:rsidRPr="005B5602" w14:paraId="5C1F6467" w14:textId="77777777" w:rsidTr="00D93D92">
        <w:trPr>
          <w:gridAfter w:val="1"/>
          <w:wAfter w:w="353" w:type="dxa"/>
        </w:trPr>
        <w:tc>
          <w:tcPr>
            <w:tcW w:w="4245" w:type="dxa"/>
            <w:gridSpan w:val="2"/>
            <w:hideMark/>
          </w:tcPr>
          <w:p w14:paraId="65D44B10"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[Įmonės kodas]</w:t>
            </w:r>
          </w:p>
        </w:tc>
        <w:tc>
          <w:tcPr>
            <w:tcW w:w="4245" w:type="dxa"/>
            <w:gridSpan w:val="3"/>
            <w:hideMark/>
          </w:tcPr>
          <w:p w14:paraId="1C50A039"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[Įmonės kodas]</w:t>
            </w:r>
          </w:p>
        </w:tc>
      </w:tr>
      <w:tr w:rsidR="00D93D92" w:rsidRPr="005B5602" w14:paraId="0AD9CB5A" w14:textId="77777777" w:rsidTr="00D93D92">
        <w:trPr>
          <w:gridAfter w:val="1"/>
          <w:wAfter w:w="353" w:type="dxa"/>
        </w:trPr>
        <w:tc>
          <w:tcPr>
            <w:tcW w:w="4245" w:type="dxa"/>
            <w:gridSpan w:val="2"/>
            <w:hideMark/>
          </w:tcPr>
          <w:p w14:paraId="3B5B9803"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[PVM mokėtojo kodas]</w:t>
            </w:r>
          </w:p>
        </w:tc>
        <w:tc>
          <w:tcPr>
            <w:tcW w:w="4245" w:type="dxa"/>
            <w:gridSpan w:val="3"/>
            <w:hideMark/>
          </w:tcPr>
          <w:p w14:paraId="43E387B4"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[PVM mokėtojo kodas]</w:t>
            </w:r>
          </w:p>
        </w:tc>
      </w:tr>
      <w:tr w:rsidR="00D93D92" w:rsidRPr="005B5602" w14:paraId="718EB7A7" w14:textId="77777777" w:rsidTr="00D93D92">
        <w:trPr>
          <w:gridAfter w:val="1"/>
          <w:wAfter w:w="353" w:type="dxa"/>
        </w:trPr>
        <w:tc>
          <w:tcPr>
            <w:tcW w:w="4245" w:type="dxa"/>
            <w:gridSpan w:val="2"/>
          </w:tcPr>
          <w:p w14:paraId="605AEFB2" w14:textId="77777777" w:rsidR="00D93D92" w:rsidRPr="005B5602" w:rsidRDefault="00D93D92" w:rsidP="003F59EF">
            <w:pPr>
              <w:autoSpaceDN w:val="0"/>
              <w:spacing w:after="0" w:line="240" w:lineRule="auto"/>
              <w:rPr>
                <w:rFonts w:ascii="Times New Roman" w:hAnsi="Times New Roman" w:cs="Times New Roman"/>
                <w:sz w:val="24"/>
                <w:szCs w:val="24"/>
                <w:lang w:val="lt-LT"/>
              </w:rPr>
            </w:pPr>
          </w:p>
        </w:tc>
        <w:tc>
          <w:tcPr>
            <w:tcW w:w="4245" w:type="dxa"/>
            <w:gridSpan w:val="3"/>
          </w:tcPr>
          <w:p w14:paraId="1BAA5BC1" w14:textId="77777777" w:rsidR="00D93D92" w:rsidRPr="005B5602" w:rsidRDefault="00D93D92" w:rsidP="003F59EF">
            <w:pPr>
              <w:autoSpaceDN w:val="0"/>
              <w:spacing w:after="0" w:line="240" w:lineRule="auto"/>
              <w:rPr>
                <w:rFonts w:ascii="Times New Roman" w:hAnsi="Times New Roman" w:cs="Times New Roman"/>
                <w:sz w:val="24"/>
                <w:szCs w:val="24"/>
                <w:lang w:val="lt-LT"/>
              </w:rPr>
            </w:pPr>
          </w:p>
        </w:tc>
      </w:tr>
      <w:tr w:rsidR="00D93D92" w:rsidRPr="005B5602" w14:paraId="0FE664F5" w14:textId="77777777" w:rsidTr="00D93D92">
        <w:trPr>
          <w:gridAfter w:val="1"/>
          <w:wAfter w:w="353" w:type="dxa"/>
        </w:trPr>
        <w:tc>
          <w:tcPr>
            <w:tcW w:w="4245" w:type="dxa"/>
            <w:gridSpan w:val="2"/>
          </w:tcPr>
          <w:p w14:paraId="0B2878E2" w14:textId="77777777" w:rsidR="00D93D92" w:rsidRPr="005B5602" w:rsidRDefault="00D93D92" w:rsidP="003F59EF">
            <w:pPr>
              <w:autoSpaceDN w:val="0"/>
              <w:spacing w:after="0" w:line="240" w:lineRule="auto"/>
              <w:rPr>
                <w:rFonts w:ascii="Times New Roman" w:hAnsi="Times New Roman" w:cs="Times New Roman"/>
                <w:sz w:val="24"/>
                <w:szCs w:val="24"/>
                <w:lang w:val="lt-LT"/>
              </w:rPr>
            </w:pPr>
          </w:p>
        </w:tc>
        <w:tc>
          <w:tcPr>
            <w:tcW w:w="4245" w:type="dxa"/>
            <w:gridSpan w:val="3"/>
          </w:tcPr>
          <w:p w14:paraId="2AB22947" w14:textId="77777777" w:rsidR="00D93D92" w:rsidRPr="005B5602" w:rsidRDefault="00D93D92" w:rsidP="003F59EF">
            <w:pPr>
              <w:autoSpaceDN w:val="0"/>
              <w:spacing w:after="0" w:line="240" w:lineRule="auto"/>
              <w:rPr>
                <w:rFonts w:ascii="Times New Roman" w:hAnsi="Times New Roman" w:cs="Times New Roman"/>
                <w:sz w:val="24"/>
                <w:szCs w:val="24"/>
                <w:lang w:val="lt-LT"/>
              </w:rPr>
            </w:pPr>
          </w:p>
        </w:tc>
      </w:tr>
      <w:tr w:rsidR="00D93D92" w:rsidRPr="005B5602" w14:paraId="76BBE6F6" w14:textId="77777777" w:rsidTr="00D93D92">
        <w:trPr>
          <w:gridAfter w:val="1"/>
          <w:wAfter w:w="353" w:type="dxa"/>
        </w:trPr>
        <w:tc>
          <w:tcPr>
            <w:tcW w:w="4245" w:type="dxa"/>
            <w:gridSpan w:val="2"/>
            <w:hideMark/>
          </w:tcPr>
          <w:p w14:paraId="14BBCE84"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______________________________</w:t>
            </w:r>
          </w:p>
          <w:p w14:paraId="03EE6AAF"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Parašas</w:t>
            </w:r>
          </w:p>
          <w:p w14:paraId="6C7F6F0C"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[Pareigos, vardas ir pavardė]</w:t>
            </w:r>
          </w:p>
        </w:tc>
        <w:tc>
          <w:tcPr>
            <w:tcW w:w="4245" w:type="dxa"/>
            <w:gridSpan w:val="3"/>
            <w:hideMark/>
          </w:tcPr>
          <w:p w14:paraId="6FD41764"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______________________________</w:t>
            </w:r>
          </w:p>
          <w:p w14:paraId="3692573B"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Parašas</w:t>
            </w:r>
          </w:p>
          <w:p w14:paraId="27294EAC" w14:textId="77777777" w:rsidR="00D93D92" w:rsidRPr="005B5602" w:rsidRDefault="00D93D92" w:rsidP="003F59EF">
            <w:pPr>
              <w:autoSpaceDN w:val="0"/>
              <w:spacing w:after="0" w:line="240" w:lineRule="auto"/>
              <w:rPr>
                <w:rFonts w:ascii="Times New Roman" w:hAnsi="Times New Roman" w:cs="Times New Roman"/>
                <w:sz w:val="24"/>
                <w:szCs w:val="24"/>
                <w:lang w:val="lt-LT"/>
              </w:rPr>
            </w:pPr>
            <w:r w:rsidRPr="005B5602">
              <w:rPr>
                <w:rFonts w:ascii="Times New Roman" w:hAnsi="Times New Roman" w:cs="Times New Roman"/>
                <w:sz w:val="24"/>
                <w:szCs w:val="24"/>
                <w:lang w:val="lt-LT"/>
              </w:rPr>
              <w:t>[Pareigos, vardas ir pavardė]</w:t>
            </w:r>
          </w:p>
        </w:tc>
      </w:tr>
      <w:tr w:rsidR="005B5602" w:rsidRPr="005B5602" w14:paraId="18E62E98" w14:textId="77777777" w:rsidTr="00D93D92">
        <w:trPr>
          <w:gridBefore w:val="1"/>
          <w:wBefore w:w="64" w:type="dxa"/>
          <w:trHeight w:val="2466"/>
        </w:trPr>
        <w:tc>
          <w:tcPr>
            <w:tcW w:w="4491" w:type="dxa"/>
            <w:gridSpan w:val="2"/>
          </w:tcPr>
          <w:p w14:paraId="65D36AA8" w14:textId="30C106AA" w:rsidR="005B5602" w:rsidRPr="005B5602" w:rsidRDefault="005B5602" w:rsidP="005B5602">
            <w:pPr>
              <w:spacing w:after="0" w:line="240" w:lineRule="auto"/>
              <w:contextualSpacing/>
              <w:jc w:val="both"/>
              <w:rPr>
                <w:rFonts w:ascii="Times New Roman" w:hAnsi="Times New Roman" w:cs="Times New Roman"/>
                <w:sz w:val="24"/>
                <w:szCs w:val="24"/>
                <w:lang w:val="lt-LT"/>
              </w:rPr>
            </w:pPr>
          </w:p>
        </w:tc>
        <w:tc>
          <w:tcPr>
            <w:tcW w:w="260" w:type="dxa"/>
          </w:tcPr>
          <w:p w14:paraId="7AAF9A1A" w14:textId="77777777" w:rsidR="005B5602" w:rsidRPr="005B5602" w:rsidRDefault="005B5602" w:rsidP="005B5602">
            <w:pPr>
              <w:spacing w:after="0" w:line="240" w:lineRule="auto"/>
              <w:contextualSpacing/>
              <w:jc w:val="both"/>
              <w:rPr>
                <w:rFonts w:ascii="Times New Roman" w:hAnsi="Times New Roman" w:cs="Times New Roman"/>
                <w:sz w:val="24"/>
                <w:szCs w:val="24"/>
                <w:lang w:val="lt-LT"/>
              </w:rPr>
            </w:pPr>
          </w:p>
        </w:tc>
        <w:tc>
          <w:tcPr>
            <w:tcW w:w="4028" w:type="dxa"/>
            <w:gridSpan w:val="2"/>
          </w:tcPr>
          <w:p w14:paraId="4E57C9D1" w14:textId="148DFABE" w:rsidR="005B5602" w:rsidRPr="005B5602" w:rsidRDefault="005B5602" w:rsidP="008C5064">
            <w:pPr>
              <w:spacing w:after="0" w:line="240" w:lineRule="auto"/>
              <w:contextualSpacing/>
              <w:jc w:val="both"/>
              <w:rPr>
                <w:rFonts w:ascii="Times New Roman" w:hAnsi="Times New Roman" w:cs="Times New Roman"/>
                <w:sz w:val="24"/>
                <w:szCs w:val="24"/>
                <w:lang w:val="lt-LT"/>
              </w:rPr>
            </w:pPr>
          </w:p>
        </w:tc>
      </w:tr>
    </w:tbl>
    <w:p w14:paraId="6AE437C8" w14:textId="3AA7C4A7" w:rsidR="00E23F22" w:rsidRPr="00D93D92" w:rsidRDefault="00E23F22" w:rsidP="00D93D92">
      <w:pPr>
        <w:spacing w:line="240" w:lineRule="auto"/>
        <w:rPr>
          <w:rFonts w:ascii="Times New Roman" w:hAnsi="Times New Roman" w:cs="Times New Roman"/>
          <w:sz w:val="24"/>
          <w:szCs w:val="24"/>
          <w:lang w:val="lt-LT"/>
        </w:rPr>
      </w:pPr>
    </w:p>
    <w:sectPr w:rsidR="00E23F22" w:rsidRPr="00D93D92" w:rsidSect="000F262F">
      <w:footerReference w:type="default" r:id="rId9"/>
      <w:footnotePr>
        <w:numFmt w:val="chicago"/>
      </w:footnotePr>
      <w:pgSz w:w="11906" w:h="16838"/>
      <w:pgMar w:top="1134" w:right="851"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FB9AE5" w16cex:dateUtc="2024-05-02T18:33:00Z"/>
  <w16cex:commentExtensible w16cex:durableId="1F83F18F" w16cex:dateUtc="2024-05-02T18:36:00Z"/>
  <w16cex:commentExtensible w16cex:durableId="19E60019" w16cex:dateUtc="2024-05-02T18:50:00Z"/>
  <w16cex:commentExtensible w16cex:durableId="5B35A761" w16cex:dateUtc="2024-05-02T18:53:00Z"/>
  <w16cex:commentExtensible w16cex:durableId="0078C794" w16cex:dateUtc="2024-05-02T18:54:00Z"/>
  <w16cex:commentExtensible w16cex:durableId="1F699D15" w16cex:dateUtc="2024-05-02T18:56:00Z"/>
  <w16cex:commentExtensible w16cex:durableId="2D2D1325" w16cex:dateUtc="2024-05-02T18:58:00Z"/>
  <w16cex:commentExtensible w16cex:durableId="3061E6EB" w16cex:dateUtc="2024-05-02T18:59:00Z"/>
  <w16cex:commentExtensible w16cex:durableId="33F4C343" w16cex:dateUtc="2024-05-02T19:07:00Z"/>
  <w16cex:commentExtensible w16cex:durableId="0BA97588" w16cex:dateUtc="2024-05-02T19:07:00Z"/>
  <w16cex:commentExtensible w16cex:durableId="065B1770" w16cex:dateUtc="2024-05-02T19:14:00Z"/>
  <w16cex:commentExtensible w16cex:durableId="38757B20" w16cex:dateUtc="2024-05-02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AC45A3" w16cid:durableId="19FB9AE5"/>
  <w16cid:commentId w16cid:paraId="62EB24E9" w16cid:durableId="1F83F18F"/>
  <w16cid:commentId w16cid:paraId="278A685C" w16cid:durableId="19E60019"/>
  <w16cid:commentId w16cid:paraId="07F85CAD" w16cid:durableId="5B35A761"/>
  <w16cid:commentId w16cid:paraId="2256831B" w16cid:durableId="0078C794"/>
  <w16cid:commentId w16cid:paraId="58B57E44" w16cid:durableId="1F699D15"/>
  <w16cid:commentId w16cid:paraId="0E573EEA" w16cid:durableId="2D2D1325"/>
  <w16cid:commentId w16cid:paraId="554A7C1E" w16cid:durableId="3061E6EB"/>
  <w16cid:commentId w16cid:paraId="165DDBA7" w16cid:durableId="33F4C343"/>
  <w16cid:commentId w16cid:paraId="06FEE993" w16cid:durableId="0BA97588"/>
  <w16cid:commentId w16cid:paraId="16021E1F" w16cid:durableId="065B1770"/>
  <w16cid:commentId w16cid:paraId="648CC65E" w16cid:durableId="38757B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BC532" w14:textId="77777777" w:rsidR="00ED772F" w:rsidRDefault="00ED772F" w:rsidP="00701BB7">
      <w:pPr>
        <w:spacing w:after="0" w:line="240" w:lineRule="auto"/>
      </w:pPr>
      <w:r>
        <w:separator/>
      </w:r>
    </w:p>
  </w:endnote>
  <w:endnote w:type="continuationSeparator" w:id="0">
    <w:p w14:paraId="47213347" w14:textId="77777777" w:rsidR="00ED772F" w:rsidRDefault="00ED772F" w:rsidP="007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792205"/>
      <w:docPartObj>
        <w:docPartGallery w:val="Page Numbers (Bottom of Page)"/>
        <w:docPartUnique/>
      </w:docPartObj>
    </w:sdtPr>
    <w:sdtEndPr>
      <w:rPr>
        <w:noProof/>
      </w:rPr>
    </w:sdtEndPr>
    <w:sdtContent>
      <w:p w14:paraId="4546CEB2" w14:textId="1563D695" w:rsidR="001345A0" w:rsidRDefault="001345A0">
        <w:pPr>
          <w:pStyle w:val="Porat"/>
          <w:jc w:val="right"/>
        </w:pPr>
        <w:r>
          <w:fldChar w:fldCharType="begin"/>
        </w:r>
        <w:r>
          <w:instrText xml:space="preserve"> PAGE   \* MERGEFORMAT </w:instrText>
        </w:r>
        <w:r>
          <w:fldChar w:fldCharType="separate"/>
        </w:r>
        <w:r w:rsidR="00E221A3">
          <w:rPr>
            <w:noProof/>
          </w:rPr>
          <w:t>23</w:t>
        </w:r>
        <w:r>
          <w:rPr>
            <w:noProof/>
          </w:rPr>
          <w:fldChar w:fldCharType="end"/>
        </w:r>
      </w:p>
    </w:sdtContent>
  </w:sdt>
  <w:p w14:paraId="48745708" w14:textId="77777777" w:rsidR="001345A0" w:rsidRDefault="001345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F72DF" w14:textId="77777777" w:rsidR="00ED772F" w:rsidRDefault="00ED772F" w:rsidP="00701BB7">
      <w:pPr>
        <w:spacing w:after="0" w:line="240" w:lineRule="auto"/>
      </w:pPr>
      <w:r>
        <w:separator/>
      </w:r>
    </w:p>
  </w:footnote>
  <w:footnote w:type="continuationSeparator" w:id="0">
    <w:p w14:paraId="4B9CD1E8" w14:textId="77777777" w:rsidR="00ED772F" w:rsidRDefault="00ED772F" w:rsidP="00701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1A346248"/>
    <w:multiLevelType w:val="multilevel"/>
    <w:tmpl w:val="4AF4069A"/>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b w:val="0"/>
      </w:rPr>
    </w:lvl>
    <w:lvl w:ilvl="2">
      <w:start w:val="1"/>
      <w:numFmt w:val="decimal"/>
      <w:suff w:val="space"/>
      <w:lvlText w:val="%1.%2.%3."/>
      <w:lvlJc w:val="left"/>
      <w:pPr>
        <w:ind w:left="-152" w:firstLine="72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C7864"/>
    <w:multiLevelType w:val="multilevel"/>
    <w:tmpl w:val="CB3E8A76"/>
    <w:lvl w:ilvl="0">
      <w:start w:val="6"/>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b w:val="0"/>
        <w:color w:val="000000" w:themeColor="text1"/>
      </w:rPr>
    </w:lvl>
    <w:lvl w:ilvl="2">
      <w:start w:val="1"/>
      <w:numFmt w:val="decimal"/>
      <w:suff w:val="space"/>
      <w:lvlText w:val="%1.%2.%3."/>
      <w:lvlJc w:val="left"/>
      <w:pPr>
        <w:ind w:left="-152" w:firstLine="72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5F856D5"/>
    <w:multiLevelType w:val="multilevel"/>
    <w:tmpl w:val="75B2AF2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2030"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9" w15:restartNumberingAfterBreak="0">
    <w:nsid w:val="4D0D3409"/>
    <w:multiLevelType w:val="multilevel"/>
    <w:tmpl w:val="4CF84698"/>
    <w:lvl w:ilvl="0">
      <w:start w:val="5"/>
      <w:numFmt w:val="decimal"/>
      <w:lvlText w:val="%1."/>
      <w:lvlJc w:val="left"/>
      <w:pPr>
        <w:ind w:left="360" w:hanging="360"/>
      </w:pPr>
      <w:rPr>
        <w:rFonts w:hint="default"/>
      </w:rPr>
    </w:lvl>
    <w:lvl w:ilvl="1">
      <w:start w:val="6"/>
      <w:numFmt w:val="decimal"/>
      <w:lvlText w:val="%1.%2."/>
      <w:lvlJc w:val="left"/>
      <w:pPr>
        <w:ind w:left="1353" w:hanging="360"/>
      </w:pPr>
      <w:rPr>
        <w:rFonts w:hint="default"/>
        <w:b w:val="0"/>
        <w:i w:val="0"/>
        <w:iCs w:val="0"/>
        <w:color w:val="auto"/>
      </w:rPr>
    </w:lvl>
    <w:lvl w:ilvl="2">
      <w:start w:val="1"/>
      <w:numFmt w:val="decimal"/>
      <w:lvlText w:val="%1.%2.%3."/>
      <w:lvlJc w:val="left"/>
      <w:pPr>
        <w:ind w:left="2422"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B13815"/>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527218"/>
    <w:multiLevelType w:val="multilevel"/>
    <w:tmpl w:val="4DD41294"/>
    <w:lvl w:ilvl="0">
      <w:start w:val="2"/>
      <w:numFmt w:val="decimal"/>
      <w:lvlText w:val="%1."/>
      <w:lvlJc w:val="left"/>
      <w:pPr>
        <w:ind w:left="360" w:hanging="360"/>
      </w:pPr>
      <w:rPr>
        <w:rFonts w:hint="default"/>
      </w:rPr>
    </w:lvl>
    <w:lvl w:ilvl="1">
      <w:start w:val="11"/>
      <w:numFmt w:val="decimal"/>
      <w:suff w:val="space"/>
      <w:lvlText w:val="%1.%2."/>
      <w:lvlJc w:val="left"/>
      <w:pPr>
        <w:ind w:left="0" w:firstLine="360"/>
      </w:pPr>
      <w:rPr>
        <w:rFonts w:hint="default"/>
        <w:b w:val="0"/>
      </w:rPr>
    </w:lvl>
    <w:lvl w:ilvl="2">
      <w:start w:val="1"/>
      <w:numFmt w:val="decimal"/>
      <w:suff w:val="space"/>
      <w:lvlText w:val="%1.%2.%3."/>
      <w:lvlJc w:val="left"/>
      <w:pPr>
        <w:ind w:left="-152" w:firstLine="72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3"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F9D0B5E"/>
    <w:multiLevelType w:val="multilevel"/>
    <w:tmpl w:val="AFD056F8"/>
    <w:lvl w:ilvl="0">
      <w:start w:val="1"/>
      <w:numFmt w:val="decimal"/>
      <w:lvlText w:val="%1."/>
      <w:lvlJc w:val="left"/>
      <w:pPr>
        <w:ind w:left="720" w:hanging="360"/>
      </w:pPr>
    </w:lvl>
    <w:lvl w:ilvl="1">
      <w:start w:val="1"/>
      <w:numFmt w:val="decimal"/>
      <w:isLgl/>
      <w:lvlText w:val="%1.%2."/>
      <w:lvlJc w:val="left"/>
      <w:pPr>
        <w:ind w:left="2030"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14"/>
  </w:num>
  <w:num w:numId="2">
    <w:abstractNumId w:val="7"/>
  </w:num>
  <w:num w:numId="3">
    <w:abstractNumId w:val="2"/>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3"/>
  </w:num>
  <w:num w:numId="9">
    <w:abstractNumId w:val="9"/>
  </w:num>
  <w:num w:numId="10">
    <w:abstractNumId w:val="10"/>
  </w:num>
  <w:num w:numId="11">
    <w:abstractNumId w:val="4"/>
  </w:num>
  <w:num w:numId="12">
    <w:abstractNumId w:val="8"/>
  </w:num>
  <w:num w:numId="13">
    <w:abstractNumId w:val="15"/>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8"/>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21"/>
    <w:rsid w:val="0000064E"/>
    <w:rsid w:val="00000FC6"/>
    <w:rsid w:val="00001D0C"/>
    <w:rsid w:val="000021BC"/>
    <w:rsid w:val="0000475F"/>
    <w:rsid w:val="000048BC"/>
    <w:rsid w:val="00005DD7"/>
    <w:rsid w:val="00006D6E"/>
    <w:rsid w:val="000105D4"/>
    <w:rsid w:val="000118AB"/>
    <w:rsid w:val="00014386"/>
    <w:rsid w:val="000143AF"/>
    <w:rsid w:val="00014486"/>
    <w:rsid w:val="00014960"/>
    <w:rsid w:val="0001509D"/>
    <w:rsid w:val="000204C9"/>
    <w:rsid w:val="00020E8E"/>
    <w:rsid w:val="00022477"/>
    <w:rsid w:val="00023103"/>
    <w:rsid w:val="0002323F"/>
    <w:rsid w:val="00024402"/>
    <w:rsid w:val="0002440E"/>
    <w:rsid w:val="0003023D"/>
    <w:rsid w:val="00030EAE"/>
    <w:rsid w:val="00031622"/>
    <w:rsid w:val="00032C34"/>
    <w:rsid w:val="0003380F"/>
    <w:rsid w:val="00035622"/>
    <w:rsid w:val="00036750"/>
    <w:rsid w:val="00037014"/>
    <w:rsid w:val="000371CC"/>
    <w:rsid w:val="000377F7"/>
    <w:rsid w:val="00037AB3"/>
    <w:rsid w:val="00037E0B"/>
    <w:rsid w:val="00037F85"/>
    <w:rsid w:val="00041CB8"/>
    <w:rsid w:val="00041DF8"/>
    <w:rsid w:val="00042B49"/>
    <w:rsid w:val="000430F8"/>
    <w:rsid w:val="00043FC0"/>
    <w:rsid w:val="00044DB9"/>
    <w:rsid w:val="000473D7"/>
    <w:rsid w:val="00047E5A"/>
    <w:rsid w:val="00050D78"/>
    <w:rsid w:val="00051782"/>
    <w:rsid w:val="00052087"/>
    <w:rsid w:val="000523AA"/>
    <w:rsid w:val="00053D94"/>
    <w:rsid w:val="00054E7A"/>
    <w:rsid w:val="000557C3"/>
    <w:rsid w:val="0005661B"/>
    <w:rsid w:val="00056E2A"/>
    <w:rsid w:val="00066084"/>
    <w:rsid w:val="000660B8"/>
    <w:rsid w:val="000669C2"/>
    <w:rsid w:val="00066AFF"/>
    <w:rsid w:val="000754FE"/>
    <w:rsid w:val="0007759F"/>
    <w:rsid w:val="00077623"/>
    <w:rsid w:val="00080E81"/>
    <w:rsid w:val="000817F7"/>
    <w:rsid w:val="00081E0D"/>
    <w:rsid w:val="000837BF"/>
    <w:rsid w:val="00083F8F"/>
    <w:rsid w:val="00085382"/>
    <w:rsid w:val="000855C2"/>
    <w:rsid w:val="00086FF8"/>
    <w:rsid w:val="00087976"/>
    <w:rsid w:val="0009071E"/>
    <w:rsid w:val="000907F1"/>
    <w:rsid w:val="00090F37"/>
    <w:rsid w:val="00091FB3"/>
    <w:rsid w:val="000921A8"/>
    <w:rsid w:val="000929E2"/>
    <w:rsid w:val="00092C6B"/>
    <w:rsid w:val="00093581"/>
    <w:rsid w:val="0009362A"/>
    <w:rsid w:val="000937DA"/>
    <w:rsid w:val="00093C99"/>
    <w:rsid w:val="000953FA"/>
    <w:rsid w:val="000963D3"/>
    <w:rsid w:val="000966F4"/>
    <w:rsid w:val="000972D2"/>
    <w:rsid w:val="000A31D5"/>
    <w:rsid w:val="000A402B"/>
    <w:rsid w:val="000A49C7"/>
    <w:rsid w:val="000A5B20"/>
    <w:rsid w:val="000A5F0A"/>
    <w:rsid w:val="000A6165"/>
    <w:rsid w:val="000A7939"/>
    <w:rsid w:val="000B2778"/>
    <w:rsid w:val="000B2ADF"/>
    <w:rsid w:val="000B3CB1"/>
    <w:rsid w:val="000B3D59"/>
    <w:rsid w:val="000B546A"/>
    <w:rsid w:val="000B6695"/>
    <w:rsid w:val="000B6DB1"/>
    <w:rsid w:val="000C2350"/>
    <w:rsid w:val="000C23BC"/>
    <w:rsid w:val="000C24D3"/>
    <w:rsid w:val="000C41A6"/>
    <w:rsid w:val="000C4266"/>
    <w:rsid w:val="000C48EC"/>
    <w:rsid w:val="000C4DD8"/>
    <w:rsid w:val="000C5DF9"/>
    <w:rsid w:val="000C6638"/>
    <w:rsid w:val="000C6891"/>
    <w:rsid w:val="000D0762"/>
    <w:rsid w:val="000D0A98"/>
    <w:rsid w:val="000D2315"/>
    <w:rsid w:val="000D2B99"/>
    <w:rsid w:val="000D3089"/>
    <w:rsid w:val="000D48FE"/>
    <w:rsid w:val="000D6F73"/>
    <w:rsid w:val="000D704C"/>
    <w:rsid w:val="000D71CE"/>
    <w:rsid w:val="000D7833"/>
    <w:rsid w:val="000E046A"/>
    <w:rsid w:val="000E266F"/>
    <w:rsid w:val="000E3BF5"/>
    <w:rsid w:val="000E4277"/>
    <w:rsid w:val="000E5028"/>
    <w:rsid w:val="000E58AE"/>
    <w:rsid w:val="000E6AE1"/>
    <w:rsid w:val="000E7481"/>
    <w:rsid w:val="000E7C09"/>
    <w:rsid w:val="000F00C7"/>
    <w:rsid w:val="000F1FE0"/>
    <w:rsid w:val="000F262F"/>
    <w:rsid w:val="000F2831"/>
    <w:rsid w:val="000F30C5"/>
    <w:rsid w:val="000F4ADE"/>
    <w:rsid w:val="000F60BC"/>
    <w:rsid w:val="001005B6"/>
    <w:rsid w:val="0010144B"/>
    <w:rsid w:val="00101805"/>
    <w:rsid w:val="00103770"/>
    <w:rsid w:val="00103AE7"/>
    <w:rsid w:val="0010561F"/>
    <w:rsid w:val="0010634D"/>
    <w:rsid w:val="00106AA9"/>
    <w:rsid w:val="00106CBD"/>
    <w:rsid w:val="00110355"/>
    <w:rsid w:val="0011043F"/>
    <w:rsid w:val="00111B80"/>
    <w:rsid w:val="001121E3"/>
    <w:rsid w:val="00112475"/>
    <w:rsid w:val="0011484E"/>
    <w:rsid w:val="0011527A"/>
    <w:rsid w:val="00115CFA"/>
    <w:rsid w:val="001174C0"/>
    <w:rsid w:val="00117B53"/>
    <w:rsid w:val="00122928"/>
    <w:rsid w:val="00123F34"/>
    <w:rsid w:val="00124939"/>
    <w:rsid w:val="00125BD9"/>
    <w:rsid w:val="00125E50"/>
    <w:rsid w:val="00126313"/>
    <w:rsid w:val="001267B5"/>
    <w:rsid w:val="001267D9"/>
    <w:rsid w:val="00127E7F"/>
    <w:rsid w:val="00132912"/>
    <w:rsid w:val="00132F4C"/>
    <w:rsid w:val="001345A0"/>
    <w:rsid w:val="001347C9"/>
    <w:rsid w:val="0013508C"/>
    <w:rsid w:val="001352BA"/>
    <w:rsid w:val="001358D6"/>
    <w:rsid w:val="00135A61"/>
    <w:rsid w:val="00136F4C"/>
    <w:rsid w:val="0013719F"/>
    <w:rsid w:val="0013779D"/>
    <w:rsid w:val="001377C7"/>
    <w:rsid w:val="00137C41"/>
    <w:rsid w:val="00142C93"/>
    <w:rsid w:val="00142CCF"/>
    <w:rsid w:val="00142F9A"/>
    <w:rsid w:val="001434F0"/>
    <w:rsid w:val="00144157"/>
    <w:rsid w:val="0014489F"/>
    <w:rsid w:val="0014535B"/>
    <w:rsid w:val="001462E4"/>
    <w:rsid w:val="001464C4"/>
    <w:rsid w:val="0014687A"/>
    <w:rsid w:val="0014688E"/>
    <w:rsid w:val="0014742F"/>
    <w:rsid w:val="00150065"/>
    <w:rsid w:val="0015043C"/>
    <w:rsid w:val="001504CE"/>
    <w:rsid w:val="00150BF8"/>
    <w:rsid w:val="00151428"/>
    <w:rsid w:val="001522E3"/>
    <w:rsid w:val="00153EE4"/>
    <w:rsid w:val="0015422E"/>
    <w:rsid w:val="001545E1"/>
    <w:rsid w:val="00154D76"/>
    <w:rsid w:val="00154E6A"/>
    <w:rsid w:val="00155512"/>
    <w:rsid w:val="001578EA"/>
    <w:rsid w:val="00157ABC"/>
    <w:rsid w:val="00160322"/>
    <w:rsid w:val="0016110B"/>
    <w:rsid w:val="001612B0"/>
    <w:rsid w:val="0016192C"/>
    <w:rsid w:val="00161B84"/>
    <w:rsid w:val="00161E8B"/>
    <w:rsid w:val="00162819"/>
    <w:rsid w:val="00165200"/>
    <w:rsid w:val="0016551F"/>
    <w:rsid w:val="001659D2"/>
    <w:rsid w:val="00165E66"/>
    <w:rsid w:val="00170F4E"/>
    <w:rsid w:val="00171760"/>
    <w:rsid w:val="00171A02"/>
    <w:rsid w:val="00172466"/>
    <w:rsid w:val="00173029"/>
    <w:rsid w:val="00173A48"/>
    <w:rsid w:val="00177D18"/>
    <w:rsid w:val="00177F59"/>
    <w:rsid w:val="00180839"/>
    <w:rsid w:val="00180ADF"/>
    <w:rsid w:val="001810C3"/>
    <w:rsid w:val="001822E8"/>
    <w:rsid w:val="00182644"/>
    <w:rsid w:val="001829AE"/>
    <w:rsid w:val="00182F9B"/>
    <w:rsid w:val="001834C8"/>
    <w:rsid w:val="0018422F"/>
    <w:rsid w:val="001846FC"/>
    <w:rsid w:val="00186292"/>
    <w:rsid w:val="001876D0"/>
    <w:rsid w:val="00191BBB"/>
    <w:rsid w:val="00192054"/>
    <w:rsid w:val="00192837"/>
    <w:rsid w:val="00193149"/>
    <w:rsid w:val="0019427E"/>
    <w:rsid w:val="00194DA2"/>
    <w:rsid w:val="00196BEE"/>
    <w:rsid w:val="001974B0"/>
    <w:rsid w:val="001A19E7"/>
    <w:rsid w:val="001A1AF2"/>
    <w:rsid w:val="001A26B6"/>
    <w:rsid w:val="001A3760"/>
    <w:rsid w:val="001A3F0C"/>
    <w:rsid w:val="001A47BD"/>
    <w:rsid w:val="001A4A2D"/>
    <w:rsid w:val="001A4DA7"/>
    <w:rsid w:val="001A61AD"/>
    <w:rsid w:val="001A6A48"/>
    <w:rsid w:val="001A7866"/>
    <w:rsid w:val="001B0CFA"/>
    <w:rsid w:val="001B0EA2"/>
    <w:rsid w:val="001B1C21"/>
    <w:rsid w:val="001B1DB5"/>
    <w:rsid w:val="001B209A"/>
    <w:rsid w:val="001B27D7"/>
    <w:rsid w:val="001B3618"/>
    <w:rsid w:val="001B5220"/>
    <w:rsid w:val="001B5374"/>
    <w:rsid w:val="001B54F1"/>
    <w:rsid w:val="001B58E4"/>
    <w:rsid w:val="001B6046"/>
    <w:rsid w:val="001B637B"/>
    <w:rsid w:val="001B7DD0"/>
    <w:rsid w:val="001C048F"/>
    <w:rsid w:val="001C0F55"/>
    <w:rsid w:val="001C184F"/>
    <w:rsid w:val="001C3EA2"/>
    <w:rsid w:val="001C4548"/>
    <w:rsid w:val="001C5400"/>
    <w:rsid w:val="001C5643"/>
    <w:rsid w:val="001C667B"/>
    <w:rsid w:val="001C6856"/>
    <w:rsid w:val="001C729E"/>
    <w:rsid w:val="001D0035"/>
    <w:rsid w:val="001D0F68"/>
    <w:rsid w:val="001D1929"/>
    <w:rsid w:val="001D253E"/>
    <w:rsid w:val="001D27D0"/>
    <w:rsid w:val="001D5769"/>
    <w:rsid w:val="001D77CB"/>
    <w:rsid w:val="001D795E"/>
    <w:rsid w:val="001D7D5C"/>
    <w:rsid w:val="001E2791"/>
    <w:rsid w:val="001E3CA4"/>
    <w:rsid w:val="001E40B7"/>
    <w:rsid w:val="001E5805"/>
    <w:rsid w:val="001E5DBC"/>
    <w:rsid w:val="001E655E"/>
    <w:rsid w:val="001F0481"/>
    <w:rsid w:val="001F17AF"/>
    <w:rsid w:val="001F17D9"/>
    <w:rsid w:val="001F1DBF"/>
    <w:rsid w:val="001F43CE"/>
    <w:rsid w:val="001F5BD1"/>
    <w:rsid w:val="001F6998"/>
    <w:rsid w:val="001F7C7A"/>
    <w:rsid w:val="001F7F6B"/>
    <w:rsid w:val="002004BC"/>
    <w:rsid w:val="0020116C"/>
    <w:rsid w:val="0020237C"/>
    <w:rsid w:val="00202B37"/>
    <w:rsid w:val="002040EB"/>
    <w:rsid w:val="00204319"/>
    <w:rsid w:val="002064A7"/>
    <w:rsid w:val="002072A2"/>
    <w:rsid w:val="00210462"/>
    <w:rsid w:val="00210CDB"/>
    <w:rsid w:val="00213455"/>
    <w:rsid w:val="00213E48"/>
    <w:rsid w:val="00215165"/>
    <w:rsid w:val="0021796B"/>
    <w:rsid w:val="00220B86"/>
    <w:rsid w:val="00220D1D"/>
    <w:rsid w:val="002211D7"/>
    <w:rsid w:val="0022250A"/>
    <w:rsid w:val="002227CB"/>
    <w:rsid w:val="00223DD1"/>
    <w:rsid w:val="00231627"/>
    <w:rsid w:val="0023163A"/>
    <w:rsid w:val="002319B9"/>
    <w:rsid w:val="002333B8"/>
    <w:rsid w:val="002343D5"/>
    <w:rsid w:val="002368FD"/>
    <w:rsid w:val="00236BED"/>
    <w:rsid w:val="0024237B"/>
    <w:rsid w:val="00243BBA"/>
    <w:rsid w:val="002447BA"/>
    <w:rsid w:val="00244B04"/>
    <w:rsid w:val="00244C36"/>
    <w:rsid w:val="00246BB1"/>
    <w:rsid w:val="00250C5D"/>
    <w:rsid w:val="00251F2F"/>
    <w:rsid w:val="002523F8"/>
    <w:rsid w:val="00253146"/>
    <w:rsid w:val="00253152"/>
    <w:rsid w:val="00253A1B"/>
    <w:rsid w:val="00254AFB"/>
    <w:rsid w:val="00254DD8"/>
    <w:rsid w:val="002563FC"/>
    <w:rsid w:val="0025687D"/>
    <w:rsid w:val="00257014"/>
    <w:rsid w:val="002610FC"/>
    <w:rsid w:val="002613C8"/>
    <w:rsid w:val="0026231C"/>
    <w:rsid w:val="00262DFC"/>
    <w:rsid w:val="00263282"/>
    <w:rsid w:val="0026352D"/>
    <w:rsid w:val="00264697"/>
    <w:rsid w:val="00264B90"/>
    <w:rsid w:val="00265C2A"/>
    <w:rsid w:val="00271DE0"/>
    <w:rsid w:val="00271EB5"/>
    <w:rsid w:val="00272461"/>
    <w:rsid w:val="002727DD"/>
    <w:rsid w:val="00272DE8"/>
    <w:rsid w:val="00272DF0"/>
    <w:rsid w:val="00273148"/>
    <w:rsid w:val="002731FD"/>
    <w:rsid w:val="00273F36"/>
    <w:rsid w:val="002740C4"/>
    <w:rsid w:val="00274605"/>
    <w:rsid w:val="002756B2"/>
    <w:rsid w:val="00275CB3"/>
    <w:rsid w:val="00275CCB"/>
    <w:rsid w:val="00275FFB"/>
    <w:rsid w:val="00280909"/>
    <w:rsid w:val="00280B31"/>
    <w:rsid w:val="00282CAB"/>
    <w:rsid w:val="00282D9F"/>
    <w:rsid w:val="0028488B"/>
    <w:rsid w:val="00284DE5"/>
    <w:rsid w:val="00285402"/>
    <w:rsid w:val="00285E59"/>
    <w:rsid w:val="002869DE"/>
    <w:rsid w:val="00286EF0"/>
    <w:rsid w:val="00290645"/>
    <w:rsid w:val="00290B35"/>
    <w:rsid w:val="00291333"/>
    <w:rsid w:val="002925BB"/>
    <w:rsid w:val="0029395E"/>
    <w:rsid w:val="00294A12"/>
    <w:rsid w:val="00296254"/>
    <w:rsid w:val="00296444"/>
    <w:rsid w:val="002969DA"/>
    <w:rsid w:val="0029736F"/>
    <w:rsid w:val="00297917"/>
    <w:rsid w:val="00297CF6"/>
    <w:rsid w:val="002A03B0"/>
    <w:rsid w:val="002A0670"/>
    <w:rsid w:val="002A0D0E"/>
    <w:rsid w:val="002A1588"/>
    <w:rsid w:val="002A1717"/>
    <w:rsid w:val="002A19EC"/>
    <w:rsid w:val="002A1AB1"/>
    <w:rsid w:val="002A2929"/>
    <w:rsid w:val="002A39F6"/>
    <w:rsid w:val="002A3EBE"/>
    <w:rsid w:val="002A5859"/>
    <w:rsid w:val="002A5871"/>
    <w:rsid w:val="002B1226"/>
    <w:rsid w:val="002B24A8"/>
    <w:rsid w:val="002B2EF7"/>
    <w:rsid w:val="002B3E08"/>
    <w:rsid w:val="002B625F"/>
    <w:rsid w:val="002B6626"/>
    <w:rsid w:val="002B73BA"/>
    <w:rsid w:val="002B74BE"/>
    <w:rsid w:val="002B7C35"/>
    <w:rsid w:val="002C003A"/>
    <w:rsid w:val="002C021F"/>
    <w:rsid w:val="002C1878"/>
    <w:rsid w:val="002C1A78"/>
    <w:rsid w:val="002C1FCD"/>
    <w:rsid w:val="002C34E8"/>
    <w:rsid w:val="002C3BDF"/>
    <w:rsid w:val="002C4BA2"/>
    <w:rsid w:val="002C54DD"/>
    <w:rsid w:val="002C5673"/>
    <w:rsid w:val="002C5F4E"/>
    <w:rsid w:val="002C5FF3"/>
    <w:rsid w:val="002C6292"/>
    <w:rsid w:val="002C6606"/>
    <w:rsid w:val="002C6898"/>
    <w:rsid w:val="002C7104"/>
    <w:rsid w:val="002D15B3"/>
    <w:rsid w:val="002D1BBF"/>
    <w:rsid w:val="002D1C0D"/>
    <w:rsid w:val="002D23D1"/>
    <w:rsid w:val="002D2DC4"/>
    <w:rsid w:val="002D3E2D"/>
    <w:rsid w:val="002D4060"/>
    <w:rsid w:val="002D5428"/>
    <w:rsid w:val="002D78B3"/>
    <w:rsid w:val="002D7D49"/>
    <w:rsid w:val="002E0AB4"/>
    <w:rsid w:val="002E2072"/>
    <w:rsid w:val="002E26E0"/>
    <w:rsid w:val="002E2E05"/>
    <w:rsid w:val="002E2F8A"/>
    <w:rsid w:val="002E37B0"/>
    <w:rsid w:val="002E4066"/>
    <w:rsid w:val="002E40F2"/>
    <w:rsid w:val="002E4C9D"/>
    <w:rsid w:val="002E5497"/>
    <w:rsid w:val="002E6BA7"/>
    <w:rsid w:val="002E6D9B"/>
    <w:rsid w:val="002E71FA"/>
    <w:rsid w:val="002E724A"/>
    <w:rsid w:val="002E73D1"/>
    <w:rsid w:val="002E74E7"/>
    <w:rsid w:val="002F0E46"/>
    <w:rsid w:val="002F21CC"/>
    <w:rsid w:val="002F2737"/>
    <w:rsid w:val="002F2D1B"/>
    <w:rsid w:val="002F386B"/>
    <w:rsid w:val="002F3A12"/>
    <w:rsid w:val="002F423F"/>
    <w:rsid w:val="002F4A46"/>
    <w:rsid w:val="002F5AC6"/>
    <w:rsid w:val="002F5EB0"/>
    <w:rsid w:val="002F66AC"/>
    <w:rsid w:val="002F745D"/>
    <w:rsid w:val="002F7F02"/>
    <w:rsid w:val="003009C8"/>
    <w:rsid w:val="00301146"/>
    <w:rsid w:val="00301EB2"/>
    <w:rsid w:val="00304396"/>
    <w:rsid w:val="0030498B"/>
    <w:rsid w:val="00304D40"/>
    <w:rsid w:val="003053DF"/>
    <w:rsid w:val="00306A0E"/>
    <w:rsid w:val="00306DCF"/>
    <w:rsid w:val="00307104"/>
    <w:rsid w:val="003075D6"/>
    <w:rsid w:val="00310830"/>
    <w:rsid w:val="00311B7B"/>
    <w:rsid w:val="00311C0D"/>
    <w:rsid w:val="00312CD2"/>
    <w:rsid w:val="0031386C"/>
    <w:rsid w:val="00315935"/>
    <w:rsid w:val="00316545"/>
    <w:rsid w:val="00320B5C"/>
    <w:rsid w:val="00323CD3"/>
    <w:rsid w:val="003251AC"/>
    <w:rsid w:val="0032663F"/>
    <w:rsid w:val="00327537"/>
    <w:rsid w:val="00330D9B"/>
    <w:rsid w:val="003310C1"/>
    <w:rsid w:val="00331522"/>
    <w:rsid w:val="0033182B"/>
    <w:rsid w:val="00331AA8"/>
    <w:rsid w:val="00332106"/>
    <w:rsid w:val="0033236C"/>
    <w:rsid w:val="003324EC"/>
    <w:rsid w:val="00333232"/>
    <w:rsid w:val="003343B9"/>
    <w:rsid w:val="00334BCD"/>
    <w:rsid w:val="00334F73"/>
    <w:rsid w:val="003354AA"/>
    <w:rsid w:val="00335627"/>
    <w:rsid w:val="003370A2"/>
    <w:rsid w:val="0033717D"/>
    <w:rsid w:val="003375CC"/>
    <w:rsid w:val="00337DA7"/>
    <w:rsid w:val="00340A7A"/>
    <w:rsid w:val="00340E06"/>
    <w:rsid w:val="00341970"/>
    <w:rsid w:val="00341F49"/>
    <w:rsid w:val="0034463E"/>
    <w:rsid w:val="00345162"/>
    <w:rsid w:val="0034612E"/>
    <w:rsid w:val="0034665A"/>
    <w:rsid w:val="00346DE8"/>
    <w:rsid w:val="00347657"/>
    <w:rsid w:val="003508D1"/>
    <w:rsid w:val="00350A1D"/>
    <w:rsid w:val="003513A9"/>
    <w:rsid w:val="003513EC"/>
    <w:rsid w:val="003515A0"/>
    <w:rsid w:val="003524AA"/>
    <w:rsid w:val="003529E5"/>
    <w:rsid w:val="0035368D"/>
    <w:rsid w:val="00354323"/>
    <w:rsid w:val="0035495C"/>
    <w:rsid w:val="00354C9A"/>
    <w:rsid w:val="00354F22"/>
    <w:rsid w:val="00357CB3"/>
    <w:rsid w:val="0036043F"/>
    <w:rsid w:val="00360A44"/>
    <w:rsid w:val="00360E21"/>
    <w:rsid w:val="003610EE"/>
    <w:rsid w:val="00362400"/>
    <w:rsid w:val="00363DB7"/>
    <w:rsid w:val="00364386"/>
    <w:rsid w:val="00364707"/>
    <w:rsid w:val="00364E3D"/>
    <w:rsid w:val="0036728A"/>
    <w:rsid w:val="00371FB1"/>
    <w:rsid w:val="00371FF7"/>
    <w:rsid w:val="00372339"/>
    <w:rsid w:val="00372DDD"/>
    <w:rsid w:val="00372E6F"/>
    <w:rsid w:val="00373A92"/>
    <w:rsid w:val="00373DFA"/>
    <w:rsid w:val="00374A1A"/>
    <w:rsid w:val="00374B31"/>
    <w:rsid w:val="00375BCF"/>
    <w:rsid w:val="00376ABB"/>
    <w:rsid w:val="003774CD"/>
    <w:rsid w:val="0038097A"/>
    <w:rsid w:val="00381EA7"/>
    <w:rsid w:val="00385137"/>
    <w:rsid w:val="003853D5"/>
    <w:rsid w:val="00386C58"/>
    <w:rsid w:val="003870CC"/>
    <w:rsid w:val="00391089"/>
    <w:rsid w:val="003911C3"/>
    <w:rsid w:val="00392160"/>
    <w:rsid w:val="003924E0"/>
    <w:rsid w:val="003941A4"/>
    <w:rsid w:val="00394AB9"/>
    <w:rsid w:val="0039511F"/>
    <w:rsid w:val="003955B5"/>
    <w:rsid w:val="00396118"/>
    <w:rsid w:val="00396BC1"/>
    <w:rsid w:val="0039713A"/>
    <w:rsid w:val="003974A8"/>
    <w:rsid w:val="00397DB2"/>
    <w:rsid w:val="003A119E"/>
    <w:rsid w:val="003A1269"/>
    <w:rsid w:val="003A5981"/>
    <w:rsid w:val="003A5A9F"/>
    <w:rsid w:val="003A6494"/>
    <w:rsid w:val="003A6520"/>
    <w:rsid w:val="003A69DC"/>
    <w:rsid w:val="003A735A"/>
    <w:rsid w:val="003A78D6"/>
    <w:rsid w:val="003B00C1"/>
    <w:rsid w:val="003B02AB"/>
    <w:rsid w:val="003B05E5"/>
    <w:rsid w:val="003B0698"/>
    <w:rsid w:val="003B0A98"/>
    <w:rsid w:val="003B0EB5"/>
    <w:rsid w:val="003B2756"/>
    <w:rsid w:val="003B4093"/>
    <w:rsid w:val="003B42C9"/>
    <w:rsid w:val="003B6D10"/>
    <w:rsid w:val="003B758D"/>
    <w:rsid w:val="003C043A"/>
    <w:rsid w:val="003C10FC"/>
    <w:rsid w:val="003C1FAD"/>
    <w:rsid w:val="003C2117"/>
    <w:rsid w:val="003C2B1E"/>
    <w:rsid w:val="003C430A"/>
    <w:rsid w:val="003C51D2"/>
    <w:rsid w:val="003D0604"/>
    <w:rsid w:val="003D59D7"/>
    <w:rsid w:val="003D6992"/>
    <w:rsid w:val="003D7B05"/>
    <w:rsid w:val="003E0337"/>
    <w:rsid w:val="003E3CE1"/>
    <w:rsid w:val="003E591F"/>
    <w:rsid w:val="003E598D"/>
    <w:rsid w:val="003E5A38"/>
    <w:rsid w:val="003E784D"/>
    <w:rsid w:val="003E7B60"/>
    <w:rsid w:val="003F0ED7"/>
    <w:rsid w:val="003F11C6"/>
    <w:rsid w:val="003F1993"/>
    <w:rsid w:val="003F34A3"/>
    <w:rsid w:val="003F426A"/>
    <w:rsid w:val="003F59EF"/>
    <w:rsid w:val="003F619D"/>
    <w:rsid w:val="003F6940"/>
    <w:rsid w:val="003F72C5"/>
    <w:rsid w:val="003F7D74"/>
    <w:rsid w:val="00404085"/>
    <w:rsid w:val="0040445E"/>
    <w:rsid w:val="00404564"/>
    <w:rsid w:val="00404D90"/>
    <w:rsid w:val="00405B91"/>
    <w:rsid w:val="00405F9E"/>
    <w:rsid w:val="0040781A"/>
    <w:rsid w:val="0041010F"/>
    <w:rsid w:val="00412F37"/>
    <w:rsid w:val="00413C69"/>
    <w:rsid w:val="00416A70"/>
    <w:rsid w:val="00416DD8"/>
    <w:rsid w:val="0041737E"/>
    <w:rsid w:val="004176A5"/>
    <w:rsid w:val="004205ED"/>
    <w:rsid w:val="00421939"/>
    <w:rsid w:val="004224A7"/>
    <w:rsid w:val="00423E3E"/>
    <w:rsid w:val="0042400C"/>
    <w:rsid w:val="0042443E"/>
    <w:rsid w:val="004247F2"/>
    <w:rsid w:val="004310FD"/>
    <w:rsid w:val="00432858"/>
    <w:rsid w:val="0043408D"/>
    <w:rsid w:val="004346EF"/>
    <w:rsid w:val="00434991"/>
    <w:rsid w:val="004349DF"/>
    <w:rsid w:val="00435262"/>
    <w:rsid w:val="004352D2"/>
    <w:rsid w:val="004360BC"/>
    <w:rsid w:val="00436F5F"/>
    <w:rsid w:val="00437584"/>
    <w:rsid w:val="00440FC7"/>
    <w:rsid w:val="00442763"/>
    <w:rsid w:val="004427FD"/>
    <w:rsid w:val="00444F10"/>
    <w:rsid w:val="00445F77"/>
    <w:rsid w:val="00446E70"/>
    <w:rsid w:val="004512C5"/>
    <w:rsid w:val="00451527"/>
    <w:rsid w:val="004517BC"/>
    <w:rsid w:val="00451D2F"/>
    <w:rsid w:val="0045268C"/>
    <w:rsid w:val="0045476A"/>
    <w:rsid w:val="004549D1"/>
    <w:rsid w:val="00455C56"/>
    <w:rsid w:val="00457A4A"/>
    <w:rsid w:val="00457D23"/>
    <w:rsid w:val="00457F6B"/>
    <w:rsid w:val="00461B23"/>
    <w:rsid w:val="00462AF9"/>
    <w:rsid w:val="0046356F"/>
    <w:rsid w:val="004635DD"/>
    <w:rsid w:val="004657DF"/>
    <w:rsid w:val="00466109"/>
    <w:rsid w:val="00466412"/>
    <w:rsid w:val="00470306"/>
    <w:rsid w:val="004713B1"/>
    <w:rsid w:val="00472815"/>
    <w:rsid w:val="00472C9E"/>
    <w:rsid w:val="00473864"/>
    <w:rsid w:val="004740D8"/>
    <w:rsid w:val="004745D1"/>
    <w:rsid w:val="00474DA2"/>
    <w:rsid w:val="00475149"/>
    <w:rsid w:val="00475B29"/>
    <w:rsid w:val="00476992"/>
    <w:rsid w:val="00476AB4"/>
    <w:rsid w:val="0048005D"/>
    <w:rsid w:val="00480ED6"/>
    <w:rsid w:val="0048109A"/>
    <w:rsid w:val="00481203"/>
    <w:rsid w:val="0048189E"/>
    <w:rsid w:val="00482EA1"/>
    <w:rsid w:val="00483D4E"/>
    <w:rsid w:val="00483EBF"/>
    <w:rsid w:val="00484BAC"/>
    <w:rsid w:val="00484E0A"/>
    <w:rsid w:val="004854E4"/>
    <w:rsid w:val="00486843"/>
    <w:rsid w:val="00486909"/>
    <w:rsid w:val="004875D7"/>
    <w:rsid w:val="00490D0F"/>
    <w:rsid w:val="00493F7B"/>
    <w:rsid w:val="004940FF"/>
    <w:rsid w:val="004943B9"/>
    <w:rsid w:val="00495679"/>
    <w:rsid w:val="00497075"/>
    <w:rsid w:val="004A20B8"/>
    <w:rsid w:val="004A2222"/>
    <w:rsid w:val="004A3E01"/>
    <w:rsid w:val="004A46AC"/>
    <w:rsid w:val="004A4CA9"/>
    <w:rsid w:val="004A683D"/>
    <w:rsid w:val="004B07F9"/>
    <w:rsid w:val="004B1928"/>
    <w:rsid w:val="004B1F03"/>
    <w:rsid w:val="004B2028"/>
    <w:rsid w:val="004B229D"/>
    <w:rsid w:val="004B264E"/>
    <w:rsid w:val="004B3A1E"/>
    <w:rsid w:val="004B4302"/>
    <w:rsid w:val="004B43E5"/>
    <w:rsid w:val="004B651F"/>
    <w:rsid w:val="004B7F36"/>
    <w:rsid w:val="004C0003"/>
    <w:rsid w:val="004C085B"/>
    <w:rsid w:val="004C276E"/>
    <w:rsid w:val="004C470E"/>
    <w:rsid w:val="004C504F"/>
    <w:rsid w:val="004C5CB4"/>
    <w:rsid w:val="004C5E1A"/>
    <w:rsid w:val="004C7FA4"/>
    <w:rsid w:val="004D00F6"/>
    <w:rsid w:val="004D14BE"/>
    <w:rsid w:val="004D1D5E"/>
    <w:rsid w:val="004D1DFE"/>
    <w:rsid w:val="004D230B"/>
    <w:rsid w:val="004D2A57"/>
    <w:rsid w:val="004D447F"/>
    <w:rsid w:val="004D7450"/>
    <w:rsid w:val="004D7FE4"/>
    <w:rsid w:val="004E0225"/>
    <w:rsid w:val="004E0632"/>
    <w:rsid w:val="004E259F"/>
    <w:rsid w:val="004E2F39"/>
    <w:rsid w:val="004E305A"/>
    <w:rsid w:val="004E3FED"/>
    <w:rsid w:val="004E4E45"/>
    <w:rsid w:val="004E5493"/>
    <w:rsid w:val="004E5B5D"/>
    <w:rsid w:val="004E6522"/>
    <w:rsid w:val="004E722E"/>
    <w:rsid w:val="004E7520"/>
    <w:rsid w:val="004E7680"/>
    <w:rsid w:val="004E7EEB"/>
    <w:rsid w:val="004F11DD"/>
    <w:rsid w:val="004F269D"/>
    <w:rsid w:val="004F2CE2"/>
    <w:rsid w:val="004F45F0"/>
    <w:rsid w:val="004F46D9"/>
    <w:rsid w:val="004F6E35"/>
    <w:rsid w:val="004F7A5F"/>
    <w:rsid w:val="004F7F3D"/>
    <w:rsid w:val="005003E6"/>
    <w:rsid w:val="0050075A"/>
    <w:rsid w:val="0050109B"/>
    <w:rsid w:val="00502C6B"/>
    <w:rsid w:val="00503E88"/>
    <w:rsid w:val="00504076"/>
    <w:rsid w:val="00504C04"/>
    <w:rsid w:val="00504D4C"/>
    <w:rsid w:val="00505763"/>
    <w:rsid w:val="00505A13"/>
    <w:rsid w:val="00505A9D"/>
    <w:rsid w:val="00506ADF"/>
    <w:rsid w:val="00510022"/>
    <w:rsid w:val="005111E5"/>
    <w:rsid w:val="00511E90"/>
    <w:rsid w:val="00512080"/>
    <w:rsid w:val="00512357"/>
    <w:rsid w:val="00512E06"/>
    <w:rsid w:val="00514684"/>
    <w:rsid w:val="005164D2"/>
    <w:rsid w:val="00521D58"/>
    <w:rsid w:val="00522E41"/>
    <w:rsid w:val="0052342A"/>
    <w:rsid w:val="00523816"/>
    <w:rsid w:val="00524981"/>
    <w:rsid w:val="005251D9"/>
    <w:rsid w:val="00525C80"/>
    <w:rsid w:val="00527905"/>
    <w:rsid w:val="00527FAF"/>
    <w:rsid w:val="00531DA2"/>
    <w:rsid w:val="005320DA"/>
    <w:rsid w:val="005348BC"/>
    <w:rsid w:val="00534D1A"/>
    <w:rsid w:val="00536717"/>
    <w:rsid w:val="00536E65"/>
    <w:rsid w:val="00537C36"/>
    <w:rsid w:val="00540971"/>
    <w:rsid w:val="00541B0C"/>
    <w:rsid w:val="00541C83"/>
    <w:rsid w:val="00543939"/>
    <w:rsid w:val="00544051"/>
    <w:rsid w:val="0054425F"/>
    <w:rsid w:val="005446FE"/>
    <w:rsid w:val="00544DD3"/>
    <w:rsid w:val="00551A69"/>
    <w:rsid w:val="00551B2D"/>
    <w:rsid w:val="00552BA9"/>
    <w:rsid w:val="005535F4"/>
    <w:rsid w:val="00553A4B"/>
    <w:rsid w:val="005565E2"/>
    <w:rsid w:val="00556912"/>
    <w:rsid w:val="0056034D"/>
    <w:rsid w:val="00560FB5"/>
    <w:rsid w:val="0056138F"/>
    <w:rsid w:val="00561592"/>
    <w:rsid w:val="00561B0C"/>
    <w:rsid w:val="0056296F"/>
    <w:rsid w:val="00563F92"/>
    <w:rsid w:val="00564F02"/>
    <w:rsid w:val="00565747"/>
    <w:rsid w:val="005669C6"/>
    <w:rsid w:val="00566EC2"/>
    <w:rsid w:val="00571E34"/>
    <w:rsid w:val="005721D0"/>
    <w:rsid w:val="00572AE3"/>
    <w:rsid w:val="00572E03"/>
    <w:rsid w:val="00573888"/>
    <w:rsid w:val="0058093E"/>
    <w:rsid w:val="005818EE"/>
    <w:rsid w:val="00581F83"/>
    <w:rsid w:val="005833A7"/>
    <w:rsid w:val="0058557A"/>
    <w:rsid w:val="00585D1D"/>
    <w:rsid w:val="00585D87"/>
    <w:rsid w:val="00586F0C"/>
    <w:rsid w:val="005905CB"/>
    <w:rsid w:val="00590A05"/>
    <w:rsid w:val="005917B8"/>
    <w:rsid w:val="0059394A"/>
    <w:rsid w:val="00595174"/>
    <w:rsid w:val="005953BE"/>
    <w:rsid w:val="005953E9"/>
    <w:rsid w:val="00596217"/>
    <w:rsid w:val="005A0081"/>
    <w:rsid w:val="005A07AC"/>
    <w:rsid w:val="005A1198"/>
    <w:rsid w:val="005A22BA"/>
    <w:rsid w:val="005A2EEA"/>
    <w:rsid w:val="005A4912"/>
    <w:rsid w:val="005A4DC4"/>
    <w:rsid w:val="005A5E62"/>
    <w:rsid w:val="005A7F1C"/>
    <w:rsid w:val="005B1014"/>
    <w:rsid w:val="005B10AD"/>
    <w:rsid w:val="005B1601"/>
    <w:rsid w:val="005B1C5D"/>
    <w:rsid w:val="005B2371"/>
    <w:rsid w:val="005B2E0B"/>
    <w:rsid w:val="005B55DE"/>
    <w:rsid w:val="005B5602"/>
    <w:rsid w:val="005B6440"/>
    <w:rsid w:val="005B7D4E"/>
    <w:rsid w:val="005B7E14"/>
    <w:rsid w:val="005C1017"/>
    <w:rsid w:val="005C202F"/>
    <w:rsid w:val="005C36AD"/>
    <w:rsid w:val="005C5234"/>
    <w:rsid w:val="005C52E3"/>
    <w:rsid w:val="005D0203"/>
    <w:rsid w:val="005D03E2"/>
    <w:rsid w:val="005D25C7"/>
    <w:rsid w:val="005D2ABD"/>
    <w:rsid w:val="005D2EA2"/>
    <w:rsid w:val="005D4A94"/>
    <w:rsid w:val="005D4EF1"/>
    <w:rsid w:val="005D6FB8"/>
    <w:rsid w:val="005D7D4D"/>
    <w:rsid w:val="005E0D5A"/>
    <w:rsid w:val="005E1952"/>
    <w:rsid w:val="005E2E18"/>
    <w:rsid w:val="005E5B50"/>
    <w:rsid w:val="005E5C1D"/>
    <w:rsid w:val="005E5DD0"/>
    <w:rsid w:val="005E6B95"/>
    <w:rsid w:val="005F09EB"/>
    <w:rsid w:val="005F192D"/>
    <w:rsid w:val="005F218B"/>
    <w:rsid w:val="005F2AD1"/>
    <w:rsid w:val="005F372C"/>
    <w:rsid w:val="005F4098"/>
    <w:rsid w:val="005F40CF"/>
    <w:rsid w:val="005F4D80"/>
    <w:rsid w:val="005F56C4"/>
    <w:rsid w:val="005F6680"/>
    <w:rsid w:val="005F7C8F"/>
    <w:rsid w:val="006006F6"/>
    <w:rsid w:val="006035F4"/>
    <w:rsid w:val="006039B3"/>
    <w:rsid w:val="00604035"/>
    <w:rsid w:val="00605488"/>
    <w:rsid w:val="00606433"/>
    <w:rsid w:val="00606FA5"/>
    <w:rsid w:val="00607496"/>
    <w:rsid w:val="006074B4"/>
    <w:rsid w:val="00607BF0"/>
    <w:rsid w:val="00607FE1"/>
    <w:rsid w:val="0061104F"/>
    <w:rsid w:val="006138F8"/>
    <w:rsid w:val="00613F43"/>
    <w:rsid w:val="00616335"/>
    <w:rsid w:val="00620D72"/>
    <w:rsid w:val="00621343"/>
    <w:rsid w:val="006229E6"/>
    <w:rsid w:val="00622A18"/>
    <w:rsid w:val="00622AEA"/>
    <w:rsid w:val="006233F1"/>
    <w:rsid w:val="00623F77"/>
    <w:rsid w:val="00625C0A"/>
    <w:rsid w:val="00626099"/>
    <w:rsid w:val="00626915"/>
    <w:rsid w:val="00626ABC"/>
    <w:rsid w:val="00626F54"/>
    <w:rsid w:val="006275A7"/>
    <w:rsid w:val="00627864"/>
    <w:rsid w:val="00630241"/>
    <w:rsid w:val="006306E5"/>
    <w:rsid w:val="00630F11"/>
    <w:rsid w:val="006313D4"/>
    <w:rsid w:val="00631A68"/>
    <w:rsid w:val="00632B6C"/>
    <w:rsid w:val="00633512"/>
    <w:rsid w:val="00633E27"/>
    <w:rsid w:val="006349A3"/>
    <w:rsid w:val="00635481"/>
    <w:rsid w:val="006372C0"/>
    <w:rsid w:val="0063792C"/>
    <w:rsid w:val="006417ED"/>
    <w:rsid w:val="00641D42"/>
    <w:rsid w:val="00642146"/>
    <w:rsid w:val="006444ED"/>
    <w:rsid w:val="006445AA"/>
    <w:rsid w:val="0064479A"/>
    <w:rsid w:val="00645681"/>
    <w:rsid w:val="00647156"/>
    <w:rsid w:val="00654514"/>
    <w:rsid w:val="00655EEB"/>
    <w:rsid w:val="00657286"/>
    <w:rsid w:val="00657E2C"/>
    <w:rsid w:val="0066159C"/>
    <w:rsid w:val="0066180F"/>
    <w:rsid w:val="00661ABE"/>
    <w:rsid w:val="00664EB0"/>
    <w:rsid w:val="00665FDD"/>
    <w:rsid w:val="006666F3"/>
    <w:rsid w:val="00667451"/>
    <w:rsid w:val="006677F9"/>
    <w:rsid w:val="0067057A"/>
    <w:rsid w:val="006709CE"/>
    <w:rsid w:val="0067170A"/>
    <w:rsid w:val="00671C19"/>
    <w:rsid w:val="00673420"/>
    <w:rsid w:val="006736C8"/>
    <w:rsid w:val="00673759"/>
    <w:rsid w:val="00673BE8"/>
    <w:rsid w:val="00674D14"/>
    <w:rsid w:val="0067569E"/>
    <w:rsid w:val="006766DE"/>
    <w:rsid w:val="00676A99"/>
    <w:rsid w:val="006777BD"/>
    <w:rsid w:val="00677A19"/>
    <w:rsid w:val="00680F78"/>
    <w:rsid w:val="00681182"/>
    <w:rsid w:val="006813B2"/>
    <w:rsid w:val="00683788"/>
    <w:rsid w:val="00684047"/>
    <w:rsid w:val="00684606"/>
    <w:rsid w:val="00684DF5"/>
    <w:rsid w:val="006854F8"/>
    <w:rsid w:val="00685BB8"/>
    <w:rsid w:val="00685DBE"/>
    <w:rsid w:val="0068675B"/>
    <w:rsid w:val="00687F06"/>
    <w:rsid w:val="00690085"/>
    <w:rsid w:val="006904A4"/>
    <w:rsid w:val="00691C48"/>
    <w:rsid w:val="00694B81"/>
    <w:rsid w:val="0069608B"/>
    <w:rsid w:val="00697A49"/>
    <w:rsid w:val="006A085D"/>
    <w:rsid w:val="006A4051"/>
    <w:rsid w:val="006A5268"/>
    <w:rsid w:val="006A563B"/>
    <w:rsid w:val="006A5E6C"/>
    <w:rsid w:val="006B1C3B"/>
    <w:rsid w:val="006B30D3"/>
    <w:rsid w:val="006B31FF"/>
    <w:rsid w:val="006B34F4"/>
    <w:rsid w:val="006B4AA8"/>
    <w:rsid w:val="006B4FA1"/>
    <w:rsid w:val="006B622B"/>
    <w:rsid w:val="006B63E0"/>
    <w:rsid w:val="006B7E0C"/>
    <w:rsid w:val="006C00CB"/>
    <w:rsid w:val="006C0363"/>
    <w:rsid w:val="006C0659"/>
    <w:rsid w:val="006C0A58"/>
    <w:rsid w:val="006C2AEE"/>
    <w:rsid w:val="006C2CA5"/>
    <w:rsid w:val="006C3948"/>
    <w:rsid w:val="006C3AF6"/>
    <w:rsid w:val="006C4740"/>
    <w:rsid w:val="006C5551"/>
    <w:rsid w:val="006C5773"/>
    <w:rsid w:val="006C6B55"/>
    <w:rsid w:val="006C7AD4"/>
    <w:rsid w:val="006D0084"/>
    <w:rsid w:val="006D0F8B"/>
    <w:rsid w:val="006D14B3"/>
    <w:rsid w:val="006D1627"/>
    <w:rsid w:val="006D194D"/>
    <w:rsid w:val="006D360E"/>
    <w:rsid w:val="006D3AC1"/>
    <w:rsid w:val="006D5012"/>
    <w:rsid w:val="006D5637"/>
    <w:rsid w:val="006D5F1A"/>
    <w:rsid w:val="006D6AED"/>
    <w:rsid w:val="006D6FEA"/>
    <w:rsid w:val="006E0167"/>
    <w:rsid w:val="006E0281"/>
    <w:rsid w:val="006E03DC"/>
    <w:rsid w:val="006E0800"/>
    <w:rsid w:val="006E24F6"/>
    <w:rsid w:val="006E2B42"/>
    <w:rsid w:val="006E38DB"/>
    <w:rsid w:val="006E4323"/>
    <w:rsid w:val="006E4416"/>
    <w:rsid w:val="006E65BB"/>
    <w:rsid w:val="006E73C0"/>
    <w:rsid w:val="006F0A7E"/>
    <w:rsid w:val="006F2691"/>
    <w:rsid w:val="006F496C"/>
    <w:rsid w:val="006F570C"/>
    <w:rsid w:val="006F6343"/>
    <w:rsid w:val="006F6379"/>
    <w:rsid w:val="006F7C99"/>
    <w:rsid w:val="006F7F08"/>
    <w:rsid w:val="0070032B"/>
    <w:rsid w:val="00701750"/>
    <w:rsid w:val="0070193A"/>
    <w:rsid w:val="00701BB7"/>
    <w:rsid w:val="00702CC4"/>
    <w:rsid w:val="00704065"/>
    <w:rsid w:val="00704F4A"/>
    <w:rsid w:val="00704F82"/>
    <w:rsid w:val="007050BE"/>
    <w:rsid w:val="00707584"/>
    <w:rsid w:val="0071190E"/>
    <w:rsid w:val="00712E43"/>
    <w:rsid w:val="00712E72"/>
    <w:rsid w:val="007131AD"/>
    <w:rsid w:val="0071347A"/>
    <w:rsid w:val="007136EF"/>
    <w:rsid w:val="00715898"/>
    <w:rsid w:val="00717323"/>
    <w:rsid w:val="0072249C"/>
    <w:rsid w:val="007225C7"/>
    <w:rsid w:val="0072365B"/>
    <w:rsid w:val="00723B6B"/>
    <w:rsid w:val="007247DB"/>
    <w:rsid w:val="00725A10"/>
    <w:rsid w:val="00725BA2"/>
    <w:rsid w:val="0072692E"/>
    <w:rsid w:val="00727346"/>
    <w:rsid w:val="00727B4C"/>
    <w:rsid w:val="00730297"/>
    <w:rsid w:val="00730BAF"/>
    <w:rsid w:val="0073210B"/>
    <w:rsid w:val="00733995"/>
    <w:rsid w:val="00734017"/>
    <w:rsid w:val="007363A8"/>
    <w:rsid w:val="00736F3A"/>
    <w:rsid w:val="00737538"/>
    <w:rsid w:val="00737622"/>
    <w:rsid w:val="00740918"/>
    <w:rsid w:val="007410DD"/>
    <w:rsid w:val="0074112E"/>
    <w:rsid w:val="00741422"/>
    <w:rsid w:val="007415F4"/>
    <w:rsid w:val="00742507"/>
    <w:rsid w:val="007435FA"/>
    <w:rsid w:val="007438E9"/>
    <w:rsid w:val="007474C5"/>
    <w:rsid w:val="00747C6B"/>
    <w:rsid w:val="00750085"/>
    <w:rsid w:val="00750948"/>
    <w:rsid w:val="00750DE3"/>
    <w:rsid w:val="007512E2"/>
    <w:rsid w:val="00751975"/>
    <w:rsid w:val="007533B6"/>
    <w:rsid w:val="00754147"/>
    <w:rsid w:val="00754913"/>
    <w:rsid w:val="00754C0B"/>
    <w:rsid w:val="007557CC"/>
    <w:rsid w:val="0075644C"/>
    <w:rsid w:val="00756BD8"/>
    <w:rsid w:val="007578C8"/>
    <w:rsid w:val="007604EF"/>
    <w:rsid w:val="00760CCA"/>
    <w:rsid w:val="00762D2F"/>
    <w:rsid w:val="0076300D"/>
    <w:rsid w:val="00763B26"/>
    <w:rsid w:val="00764EB5"/>
    <w:rsid w:val="00767545"/>
    <w:rsid w:val="00767924"/>
    <w:rsid w:val="00767C26"/>
    <w:rsid w:val="00767EF5"/>
    <w:rsid w:val="0077103B"/>
    <w:rsid w:val="007711DE"/>
    <w:rsid w:val="00771ED2"/>
    <w:rsid w:val="00772728"/>
    <w:rsid w:val="00772B3A"/>
    <w:rsid w:val="00773FEA"/>
    <w:rsid w:val="00774F64"/>
    <w:rsid w:val="00775152"/>
    <w:rsid w:val="00775AE4"/>
    <w:rsid w:val="007769D7"/>
    <w:rsid w:val="007775E8"/>
    <w:rsid w:val="00777773"/>
    <w:rsid w:val="007805E3"/>
    <w:rsid w:val="00782144"/>
    <w:rsid w:val="007835EF"/>
    <w:rsid w:val="0078563B"/>
    <w:rsid w:val="00786CC5"/>
    <w:rsid w:val="0078720D"/>
    <w:rsid w:val="00793BAF"/>
    <w:rsid w:val="0079432B"/>
    <w:rsid w:val="00794B06"/>
    <w:rsid w:val="00794CB4"/>
    <w:rsid w:val="00796E10"/>
    <w:rsid w:val="00797B15"/>
    <w:rsid w:val="007A0898"/>
    <w:rsid w:val="007A0D69"/>
    <w:rsid w:val="007A1201"/>
    <w:rsid w:val="007A184A"/>
    <w:rsid w:val="007A189D"/>
    <w:rsid w:val="007A18EB"/>
    <w:rsid w:val="007A1FB3"/>
    <w:rsid w:val="007A3F59"/>
    <w:rsid w:val="007A45C6"/>
    <w:rsid w:val="007A4D3A"/>
    <w:rsid w:val="007A6C25"/>
    <w:rsid w:val="007B059D"/>
    <w:rsid w:val="007B097F"/>
    <w:rsid w:val="007B1D64"/>
    <w:rsid w:val="007B212A"/>
    <w:rsid w:val="007B24B9"/>
    <w:rsid w:val="007B3D77"/>
    <w:rsid w:val="007B5E8B"/>
    <w:rsid w:val="007B67CF"/>
    <w:rsid w:val="007B6975"/>
    <w:rsid w:val="007B73B2"/>
    <w:rsid w:val="007B7FD0"/>
    <w:rsid w:val="007C0158"/>
    <w:rsid w:val="007C0323"/>
    <w:rsid w:val="007C370D"/>
    <w:rsid w:val="007C4043"/>
    <w:rsid w:val="007C4078"/>
    <w:rsid w:val="007C4252"/>
    <w:rsid w:val="007C607C"/>
    <w:rsid w:val="007C6082"/>
    <w:rsid w:val="007C6652"/>
    <w:rsid w:val="007C6957"/>
    <w:rsid w:val="007C6F2A"/>
    <w:rsid w:val="007C7B92"/>
    <w:rsid w:val="007D1DB2"/>
    <w:rsid w:val="007D1DEC"/>
    <w:rsid w:val="007D1E7D"/>
    <w:rsid w:val="007D2F0A"/>
    <w:rsid w:val="007D39F0"/>
    <w:rsid w:val="007D506C"/>
    <w:rsid w:val="007D562C"/>
    <w:rsid w:val="007D671F"/>
    <w:rsid w:val="007D6BB6"/>
    <w:rsid w:val="007E1127"/>
    <w:rsid w:val="007E1729"/>
    <w:rsid w:val="007E18D1"/>
    <w:rsid w:val="007E2A6F"/>
    <w:rsid w:val="007E4BB5"/>
    <w:rsid w:val="007E5619"/>
    <w:rsid w:val="007E625A"/>
    <w:rsid w:val="007F0092"/>
    <w:rsid w:val="007F026B"/>
    <w:rsid w:val="007F0917"/>
    <w:rsid w:val="007F2391"/>
    <w:rsid w:val="007F24B3"/>
    <w:rsid w:val="007F31A8"/>
    <w:rsid w:val="007F36C8"/>
    <w:rsid w:val="007F53E6"/>
    <w:rsid w:val="007F5DE9"/>
    <w:rsid w:val="007F5F50"/>
    <w:rsid w:val="007F75DE"/>
    <w:rsid w:val="007F76B5"/>
    <w:rsid w:val="007F7890"/>
    <w:rsid w:val="00801AFB"/>
    <w:rsid w:val="00801DB8"/>
    <w:rsid w:val="0080228A"/>
    <w:rsid w:val="008027B5"/>
    <w:rsid w:val="00802A7F"/>
    <w:rsid w:val="00802F2B"/>
    <w:rsid w:val="00803C5F"/>
    <w:rsid w:val="00806410"/>
    <w:rsid w:val="00807422"/>
    <w:rsid w:val="00807629"/>
    <w:rsid w:val="008107F4"/>
    <w:rsid w:val="008121FC"/>
    <w:rsid w:val="008137BA"/>
    <w:rsid w:val="008143E1"/>
    <w:rsid w:val="00814414"/>
    <w:rsid w:val="0081458A"/>
    <w:rsid w:val="0081499F"/>
    <w:rsid w:val="00814CB6"/>
    <w:rsid w:val="00815C4F"/>
    <w:rsid w:val="0082011E"/>
    <w:rsid w:val="0082090C"/>
    <w:rsid w:val="00821E61"/>
    <w:rsid w:val="00822E49"/>
    <w:rsid w:val="00822E90"/>
    <w:rsid w:val="00823565"/>
    <w:rsid w:val="00824BAB"/>
    <w:rsid w:val="00824D8A"/>
    <w:rsid w:val="008259D6"/>
    <w:rsid w:val="00825CB6"/>
    <w:rsid w:val="00825F6C"/>
    <w:rsid w:val="008271E4"/>
    <w:rsid w:val="008278E5"/>
    <w:rsid w:val="00830392"/>
    <w:rsid w:val="00830CEC"/>
    <w:rsid w:val="00830FF6"/>
    <w:rsid w:val="00831971"/>
    <w:rsid w:val="008324AE"/>
    <w:rsid w:val="00832840"/>
    <w:rsid w:val="0083705B"/>
    <w:rsid w:val="00840265"/>
    <w:rsid w:val="00840EDA"/>
    <w:rsid w:val="00841494"/>
    <w:rsid w:val="008414FD"/>
    <w:rsid w:val="008418BE"/>
    <w:rsid w:val="00841BDD"/>
    <w:rsid w:val="0084440E"/>
    <w:rsid w:val="00844E3C"/>
    <w:rsid w:val="00845EFC"/>
    <w:rsid w:val="008502D2"/>
    <w:rsid w:val="00851BF0"/>
    <w:rsid w:val="0085412E"/>
    <w:rsid w:val="008543AC"/>
    <w:rsid w:val="008548B1"/>
    <w:rsid w:val="00854B92"/>
    <w:rsid w:val="00854F2D"/>
    <w:rsid w:val="00857B62"/>
    <w:rsid w:val="00857FA2"/>
    <w:rsid w:val="008619A6"/>
    <w:rsid w:val="00861BB9"/>
    <w:rsid w:val="00866551"/>
    <w:rsid w:val="008674CB"/>
    <w:rsid w:val="0087103C"/>
    <w:rsid w:val="00873878"/>
    <w:rsid w:val="00873D93"/>
    <w:rsid w:val="00874E8E"/>
    <w:rsid w:val="00875A7F"/>
    <w:rsid w:val="00876421"/>
    <w:rsid w:val="008766F3"/>
    <w:rsid w:val="0087732C"/>
    <w:rsid w:val="008801C0"/>
    <w:rsid w:val="00880D0B"/>
    <w:rsid w:val="00880DB8"/>
    <w:rsid w:val="008816AB"/>
    <w:rsid w:val="008833A9"/>
    <w:rsid w:val="0088438A"/>
    <w:rsid w:val="0088446B"/>
    <w:rsid w:val="00884BC4"/>
    <w:rsid w:val="00886FF6"/>
    <w:rsid w:val="00887A81"/>
    <w:rsid w:val="00887CAB"/>
    <w:rsid w:val="00890BA8"/>
    <w:rsid w:val="00890CCD"/>
    <w:rsid w:val="008928BD"/>
    <w:rsid w:val="008932C5"/>
    <w:rsid w:val="00893E65"/>
    <w:rsid w:val="00894584"/>
    <w:rsid w:val="008947AD"/>
    <w:rsid w:val="00894F53"/>
    <w:rsid w:val="008953CB"/>
    <w:rsid w:val="00895CB5"/>
    <w:rsid w:val="008A14B3"/>
    <w:rsid w:val="008A1A1B"/>
    <w:rsid w:val="008A35D7"/>
    <w:rsid w:val="008A3743"/>
    <w:rsid w:val="008A3DC1"/>
    <w:rsid w:val="008A4E59"/>
    <w:rsid w:val="008A4F11"/>
    <w:rsid w:val="008A5573"/>
    <w:rsid w:val="008A6718"/>
    <w:rsid w:val="008A6FE2"/>
    <w:rsid w:val="008A756C"/>
    <w:rsid w:val="008A7CB8"/>
    <w:rsid w:val="008B02DF"/>
    <w:rsid w:val="008B0C8E"/>
    <w:rsid w:val="008B1044"/>
    <w:rsid w:val="008B1090"/>
    <w:rsid w:val="008B180A"/>
    <w:rsid w:val="008B1A3C"/>
    <w:rsid w:val="008B292F"/>
    <w:rsid w:val="008B2F06"/>
    <w:rsid w:val="008B2F86"/>
    <w:rsid w:val="008B3717"/>
    <w:rsid w:val="008B3885"/>
    <w:rsid w:val="008B3FCB"/>
    <w:rsid w:val="008B5DE7"/>
    <w:rsid w:val="008B69E6"/>
    <w:rsid w:val="008B6D5C"/>
    <w:rsid w:val="008B75DB"/>
    <w:rsid w:val="008B7736"/>
    <w:rsid w:val="008C013E"/>
    <w:rsid w:val="008C08C7"/>
    <w:rsid w:val="008C0FB7"/>
    <w:rsid w:val="008C25AE"/>
    <w:rsid w:val="008C28CC"/>
    <w:rsid w:val="008C463E"/>
    <w:rsid w:val="008C5064"/>
    <w:rsid w:val="008C5108"/>
    <w:rsid w:val="008C5394"/>
    <w:rsid w:val="008C57BD"/>
    <w:rsid w:val="008C688D"/>
    <w:rsid w:val="008C7161"/>
    <w:rsid w:val="008C752A"/>
    <w:rsid w:val="008C7A80"/>
    <w:rsid w:val="008D10FE"/>
    <w:rsid w:val="008D1FC8"/>
    <w:rsid w:val="008D227A"/>
    <w:rsid w:val="008D2CCC"/>
    <w:rsid w:val="008D3950"/>
    <w:rsid w:val="008D44AF"/>
    <w:rsid w:val="008D4D1F"/>
    <w:rsid w:val="008E00BE"/>
    <w:rsid w:val="008E0ACB"/>
    <w:rsid w:val="008E4C4B"/>
    <w:rsid w:val="008E4CE4"/>
    <w:rsid w:val="008E766F"/>
    <w:rsid w:val="008E7E66"/>
    <w:rsid w:val="008F1746"/>
    <w:rsid w:val="008F33AF"/>
    <w:rsid w:val="008F3C66"/>
    <w:rsid w:val="008F50D2"/>
    <w:rsid w:val="008F55A1"/>
    <w:rsid w:val="008F5C52"/>
    <w:rsid w:val="008F5C93"/>
    <w:rsid w:val="0090007A"/>
    <w:rsid w:val="00900290"/>
    <w:rsid w:val="009008DC"/>
    <w:rsid w:val="00901553"/>
    <w:rsid w:val="0090267D"/>
    <w:rsid w:val="00902A0E"/>
    <w:rsid w:val="0090351B"/>
    <w:rsid w:val="00903F1E"/>
    <w:rsid w:val="009055A4"/>
    <w:rsid w:val="0090581C"/>
    <w:rsid w:val="0090677F"/>
    <w:rsid w:val="00907117"/>
    <w:rsid w:val="009100CA"/>
    <w:rsid w:val="00910125"/>
    <w:rsid w:val="0091029B"/>
    <w:rsid w:val="009115AF"/>
    <w:rsid w:val="009122DD"/>
    <w:rsid w:val="00912448"/>
    <w:rsid w:val="00913789"/>
    <w:rsid w:val="009141E3"/>
    <w:rsid w:val="00914426"/>
    <w:rsid w:val="009156BA"/>
    <w:rsid w:val="00915D9A"/>
    <w:rsid w:val="009214F6"/>
    <w:rsid w:val="00921691"/>
    <w:rsid w:val="009235F5"/>
    <w:rsid w:val="00923E91"/>
    <w:rsid w:val="00924FFF"/>
    <w:rsid w:val="00930C62"/>
    <w:rsid w:val="0093296C"/>
    <w:rsid w:val="00932A5C"/>
    <w:rsid w:val="00933843"/>
    <w:rsid w:val="009342AF"/>
    <w:rsid w:val="009350CA"/>
    <w:rsid w:val="00935322"/>
    <w:rsid w:val="00937C48"/>
    <w:rsid w:val="0094154B"/>
    <w:rsid w:val="00941708"/>
    <w:rsid w:val="00941D8D"/>
    <w:rsid w:val="009436A2"/>
    <w:rsid w:val="00943D2E"/>
    <w:rsid w:val="00943DF7"/>
    <w:rsid w:val="009443E4"/>
    <w:rsid w:val="00945C2D"/>
    <w:rsid w:val="009460EE"/>
    <w:rsid w:val="00946D0D"/>
    <w:rsid w:val="00947C3D"/>
    <w:rsid w:val="00947CFA"/>
    <w:rsid w:val="00950CD7"/>
    <w:rsid w:val="00953916"/>
    <w:rsid w:val="00953B65"/>
    <w:rsid w:val="009540C3"/>
    <w:rsid w:val="009545AA"/>
    <w:rsid w:val="00955D5F"/>
    <w:rsid w:val="00956B81"/>
    <w:rsid w:val="00956DB3"/>
    <w:rsid w:val="00957810"/>
    <w:rsid w:val="00957A9A"/>
    <w:rsid w:val="009609CA"/>
    <w:rsid w:val="00962D49"/>
    <w:rsid w:val="00963839"/>
    <w:rsid w:val="00964131"/>
    <w:rsid w:val="009648F7"/>
    <w:rsid w:val="00966127"/>
    <w:rsid w:val="009678A1"/>
    <w:rsid w:val="00970879"/>
    <w:rsid w:val="00970C61"/>
    <w:rsid w:val="00971251"/>
    <w:rsid w:val="0097400D"/>
    <w:rsid w:val="00975050"/>
    <w:rsid w:val="009758D5"/>
    <w:rsid w:val="009759F2"/>
    <w:rsid w:val="00976B14"/>
    <w:rsid w:val="00976B94"/>
    <w:rsid w:val="00977730"/>
    <w:rsid w:val="0098029B"/>
    <w:rsid w:val="00980F4B"/>
    <w:rsid w:val="00981494"/>
    <w:rsid w:val="00981F0B"/>
    <w:rsid w:val="0098282A"/>
    <w:rsid w:val="0098296F"/>
    <w:rsid w:val="009835B9"/>
    <w:rsid w:val="0098382B"/>
    <w:rsid w:val="00986116"/>
    <w:rsid w:val="0099006C"/>
    <w:rsid w:val="00990C5F"/>
    <w:rsid w:val="00990E66"/>
    <w:rsid w:val="00991586"/>
    <w:rsid w:val="0099158E"/>
    <w:rsid w:val="009922AF"/>
    <w:rsid w:val="009925C3"/>
    <w:rsid w:val="0099303D"/>
    <w:rsid w:val="00993389"/>
    <w:rsid w:val="00993664"/>
    <w:rsid w:val="00993E6D"/>
    <w:rsid w:val="009951C1"/>
    <w:rsid w:val="00995AD3"/>
    <w:rsid w:val="009960E2"/>
    <w:rsid w:val="0099646B"/>
    <w:rsid w:val="00996B4C"/>
    <w:rsid w:val="009A016C"/>
    <w:rsid w:val="009A3B61"/>
    <w:rsid w:val="009A4707"/>
    <w:rsid w:val="009A4BDA"/>
    <w:rsid w:val="009A5A42"/>
    <w:rsid w:val="009A7479"/>
    <w:rsid w:val="009A7A8C"/>
    <w:rsid w:val="009A7F73"/>
    <w:rsid w:val="009B0A05"/>
    <w:rsid w:val="009B150B"/>
    <w:rsid w:val="009B171B"/>
    <w:rsid w:val="009B2965"/>
    <w:rsid w:val="009B2F34"/>
    <w:rsid w:val="009B3F34"/>
    <w:rsid w:val="009B4BCC"/>
    <w:rsid w:val="009B4C71"/>
    <w:rsid w:val="009B51F9"/>
    <w:rsid w:val="009B5811"/>
    <w:rsid w:val="009B59D0"/>
    <w:rsid w:val="009B6761"/>
    <w:rsid w:val="009B6765"/>
    <w:rsid w:val="009B6EAA"/>
    <w:rsid w:val="009C0189"/>
    <w:rsid w:val="009C05C3"/>
    <w:rsid w:val="009C0CA5"/>
    <w:rsid w:val="009C12B0"/>
    <w:rsid w:val="009C1BBB"/>
    <w:rsid w:val="009C237E"/>
    <w:rsid w:val="009C2F5A"/>
    <w:rsid w:val="009C3428"/>
    <w:rsid w:val="009C346E"/>
    <w:rsid w:val="009C480B"/>
    <w:rsid w:val="009C66CF"/>
    <w:rsid w:val="009D16CE"/>
    <w:rsid w:val="009D3B5B"/>
    <w:rsid w:val="009D3C5B"/>
    <w:rsid w:val="009D523E"/>
    <w:rsid w:val="009D543B"/>
    <w:rsid w:val="009D5B8C"/>
    <w:rsid w:val="009D5DD7"/>
    <w:rsid w:val="009D74D1"/>
    <w:rsid w:val="009D7600"/>
    <w:rsid w:val="009D7F2F"/>
    <w:rsid w:val="009E03AD"/>
    <w:rsid w:val="009E2E1A"/>
    <w:rsid w:val="009E2F53"/>
    <w:rsid w:val="009E31D6"/>
    <w:rsid w:val="009E3F43"/>
    <w:rsid w:val="009E4C21"/>
    <w:rsid w:val="009E4F0D"/>
    <w:rsid w:val="009E5812"/>
    <w:rsid w:val="009E5D23"/>
    <w:rsid w:val="009E69D5"/>
    <w:rsid w:val="009F0CD2"/>
    <w:rsid w:val="009F121D"/>
    <w:rsid w:val="009F6592"/>
    <w:rsid w:val="009F693D"/>
    <w:rsid w:val="009F6BA3"/>
    <w:rsid w:val="009F7724"/>
    <w:rsid w:val="009F7D42"/>
    <w:rsid w:val="00A00CF7"/>
    <w:rsid w:val="00A01279"/>
    <w:rsid w:val="00A0149F"/>
    <w:rsid w:val="00A01BF4"/>
    <w:rsid w:val="00A01EB9"/>
    <w:rsid w:val="00A02E1E"/>
    <w:rsid w:val="00A03A89"/>
    <w:rsid w:val="00A0450F"/>
    <w:rsid w:val="00A05052"/>
    <w:rsid w:val="00A05472"/>
    <w:rsid w:val="00A05E23"/>
    <w:rsid w:val="00A07375"/>
    <w:rsid w:val="00A0793F"/>
    <w:rsid w:val="00A102EB"/>
    <w:rsid w:val="00A105B4"/>
    <w:rsid w:val="00A11D5D"/>
    <w:rsid w:val="00A13BCF"/>
    <w:rsid w:val="00A1449E"/>
    <w:rsid w:val="00A160A7"/>
    <w:rsid w:val="00A1611B"/>
    <w:rsid w:val="00A16207"/>
    <w:rsid w:val="00A1708D"/>
    <w:rsid w:val="00A17730"/>
    <w:rsid w:val="00A17CFC"/>
    <w:rsid w:val="00A2023F"/>
    <w:rsid w:val="00A220C8"/>
    <w:rsid w:val="00A23614"/>
    <w:rsid w:val="00A23940"/>
    <w:rsid w:val="00A24A5D"/>
    <w:rsid w:val="00A24BF9"/>
    <w:rsid w:val="00A25225"/>
    <w:rsid w:val="00A252B8"/>
    <w:rsid w:val="00A25FD2"/>
    <w:rsid w:val="00A26287"/>
    <w:rsid w:val="00A262ED"/>
    <w:rsid w:val="00A263D4"/>
    <w:rsid w:val="00A265C7"/>
    <w:rsid w:val="00A270D3"/>
    <w:rsid w:val="00A276AE"/>
    <w:rsid w:val="00A276AF"/>
    <w:rsid w:val="00A316E3"/>
    <w:rsid w:val="00A31799"/>
    <w:rsid w:val="00A31B43"/>
    <w:rsid w:val="00A31F95"/>
    <w:rsid w:val="00A351EB"/>
    <w:rsid w:val="00A35736"/>
    <w:rsid w:val="00A36740"/>
    <w:rsid w:val="00A36E93"/>
    <w:rsid w:val="00A36FDA"/>
    <w:rsid w:val="00A375B9"/>
    <w:rsid w:val="00A402BF"/>
    <w:rsid w:val="00A41815"/>
    <w:rsid w:val="00A41C5A"/>
    <w:rsid w:val="00A42203"/>
    <w:rsid w:val="00A43028"/>
    <w:rsid w:val="00A43EA8"/>
    <w:rsid w:val="00A4441C"/>
    <w:rsid w:val="00A44E5A"/>
    <w:rsid w:val="00A44E9F"/>
    <w:rsid w:val="00A45F6D"/>
    <w:rsid w:val="00A464FD"/>
    <w:rsid w:val="00A46918"/>
    <w:rsid w:val="00A4749E"/>
    <w:rsid w:val="00A50C46"/>
    <w:rsid w:val="00A520C1"/>
    <w:rsid w:val="00A53AFA"/>
    <w:rsid w:val="00A542B5"/>
    <w:rsid w:val="00A54463"/>
    <w:rsid w:val="00A54645"/>
    <w:rsid w:val="00A54791"/>
    <w:rsid w:val="00A562D5"/>
    <w:rsid w:val="00A57069"/>
    <w:rsid w:val="00A60358"/>
    <w:rsid w:val="00A60BFA"/>
    <w:rsid w:val="00A60E31"/>
    <w:rsid w:val="00A60FC7"/>
    <w:rsid w:val="00A6294F"/>
    <w:rsid w:val="00A630C1"/>
    <w:rsid w:val="00A649EA"/>
    <w:rsid w:val="00A650E9"/>
    <w:rsid w:val="00A654C0"/>
    <w:rsid w:val="00A65AB8"/>
    <w:rsid w:val="00A65CFB"/>
    <w:rsid w:val="00A67008"/>
    <w:rsid w:val="00A7013F"/>
    <w:rsid w:val="00A736E0"/>
    <w:rsid w:val="00A74F06"/>
    <w:rsid w:val="00A750A1"/>
    <w:rsid w:val="00A751DD"/>
    <w:rsid w:val="00A758DE"/>
    <w:rsid w:val="00A75E33"/>
    <w:rsid w:val="00A779AD"/>
    <w:rsid w:val="00A80645"/>
    <w:rsid w:val="00A8075B"/>
    <w:rsid w:val="00A80D9F"/>
    <w:rsid w:val="00A82DCC"/>
    <w:rsid w:val="00A82FA7"/>
    <w:rsid w:val="00A83933"/>
    <w:rsid w:val="00A87D0E"/>
    <w:rsid w:val="00A9070E"/>
    <w:rsid w:val="00A90E41"/>
    <w:rsid w:val="00A90F74"/>
    <w:rsid w:val="00A91425"/>
    <w:rsid w:val="00A915CD"/>
    <w:rsid w:val="00A91705"/>
    <w:rsid w:val="00A91FC7"/>
    <w:rsid w:val="00A9321D"/>
    <w:rsid w:val="00A93EC1"/>
    <w:rsid w:val="00A951A0"/>
    <w:rsid w:val="00A97D53"/>
    <w:rsid w:val="00A97DA9"/>
    <w:rsid w:val="00AA0472"/>
    <w:rsid w:val="00AA0B94"/>
    <w:rsid w:val="00AA0F52"/>
    <w:rsid w:val="00AA2957"/>
    <w:rsid w:val="00AA3BC3"/>
    <w:rsid w:val="00AA4570"/>
    <w:rsid w:val="00AA637F"/>
    <w:rsid w:val="00AA7E40"/>
    <w:rsid w:val="00AB0444"/>
    <w:rsid w:val="00AB0B50"/>
    <w:rsid w:val="00AB0D26"/>
    <w:rsid w:val="00AB309D"/>
    <w:rsid w:val="00AB32DE"/>
    <w:rsid w:val="00AB348F"/>
    <w:rsid w:val="00AB5521"/>
    <w:rsid w:val="00AB60C8"/>
    <w:rsid w:val="00AB7F4F"/>
    <w:rsid w:val="00AC0849"/>
    <w:rsid w:val="00AC0C4F"/>
    <w:rsid w:val="00AC2A7C"/>
    <w:rsid w:val="00AC3D5C"/>
    <w:rsid w:val="00AC4CE9"/>
    <w:rsid w:val="00AC54B6"/>
    <w:rsid w:val="00AC5DD8"/>
    <w:rsid w:val="00AC71A5"/>
    <w:rsid w:val="00AC73A9"/>
    <w:rsid w:val="00AD09D1"/>
    <w:rsid w:val="00AD176A"/>
    <w:rsid w:val="00AD26BE"/>
    <w:rsid w:val="00AD385D"/>
    <w:rsid w:val="00AD3F93"/>
    <w:rsid w:val="00AD40AE"/>
    <w:rsid w:val="00AD5F19"/>
    <w:rsid w:val="00AD61B5"/>
    <w:rsid w:val="00AD771B"/>
    <w:rsid w:val="00AE0C6D"/>
    <w:rsid w:val="00AE1683"/>
    <w:rsid w:val="00AE1E94"/>
    <w:rsid w:val="00AE2DD2"/>
    <w:rsid w:val="00AE2FCD"/>
    <w:rsid w:val="00AE46A5"/>
    <w:rsid w:val="00AE55D3"/>
    <w:rsid w:val="00AE60CD"/>
    <w:rsid w:val="00AE7156"/>
    <w:rsid w:val="00AE7D9C"/>
    <w:rsid w:val="00AF0647"/>
    <w:rsid w:val="00AF1D00"/>
    <w:rsid w:val="00AF1E9E"/>
    <w:rsid w:val="00AF296A"/>
    <w:rsid w:val="00AF4AFB"/>
    <w:rsid w:val="00AF50C8"/>
    <w:rsid w:val="00AF5E10"/>
    <w:rsid w:val="00AF6098"/>
    <w:rsid w:val="00AF659B"/>
    <w:rsid w:val="00AF6673"/>
    <w:rsid w:val="00AF6A82"/>
    <w:rsid w:val="00AF6D17"/>
    <w:rsid w:val="00B00611"/>
    <w:rsid w:val="00B009DB"/>
    <w:rsid w:val="00B011F0"/>
    <w:rsid w:val="00B02669"/>
    <w:rsid w:val="00B04385"/>
    <w:rsid w:val="00B05FDF"/>
    <w:rsid w:val="00B06D52"/>
    <w:rsid w:val="00B07A2B"/>
    <w:rsid w:val="00B07EF9"/>
    <w:rsid w:val="00B107A3"/>
    <w:rsid w:val="00B12250"/>
    <w:rsid w:val="00B12744"/>
    <w:rsid w:val="00B134B7"/>
    <w:rsid w:val="00B13C49"/>
    <w:rsid w:val="00B143FE"/>
    <w:rsid w:val="00B153A5"/>
    <w:rsid w:val="00B1548F"/>
    <w:rsid w:val="00B15778"/>
    <w:rsid w:val="00B15D9D"/>
    <w:rsid w:val="00B15E4E"/>
    <w:rsid w:val="00B17014"/>
    <w:rsid w:val="00B17C77"/>
    <w:rsid w:val="00B2137D"/>
    <w:rsid w:val="00B213A4"/>
    <w:rsid w:val="00B21F81"/>
    <w:rsid w:val="00B22515"/>
    <w:rsid w:val="00B22D02"/>
    <w:rsid w:val="00B233DF"/>
    <w:rsid w:val="00B23490"/>
    <w:rsid w:val="00B23880"/>
    <w:rsid w:val="00B25132"/>
    <w:rsid w:val="00B258DE"/>
    <w:rsid w:val="00B26B74"/>
    <w:rsid w:val="00B27904"/>
    <w:rsid w:val="00B30702"/>
    <w:rsid w:val="00B3084D"/>
    <w:rsid w:val="00B30CA5"/>
    <w:rsid w:val="00B31CD2"/>
    <w:rsid w:val="00B321C5"/>
    <w:rsid w:val="00B32B64"/>
    <w:rsid w:val="00B32E71"/>
    <w:rsid w:val="00B33276"/>
    <w:rsid w:val="00B35609"/>
    <w:rsid w:val="00B40634"/>
    <w:rsid w:val="00B40AE6"/>
    <w:rsid w:val="00B40B78"/>
    <w:rsid w:val="00B40FD3"/>
    <w:rsid w:val="00B419C5"/>
    <w:rsid w:val="00B41E7C"/>
    <w:rsid w:val="00B42366"/>
    <w:rsid w:val="00B42F88"/>
    <w:rsid w:val="00B434C9"/>
    <w:rsid w:val="00B45329"/>
    <w:rsid w:val="00B45CDF"/>
    <w:rsid w:val="00B46C86"/>
    <w:rsid w:val="00B47F1A"/>
    <w:rsid w:val="00B502A8"/>
    <w:rsid w:val="00B50E10"/>
    <w:rsid w:val="00B52A6F"/>
    <w:rsid w:val="00B53A9E"/>
    <w:rsid w:val="00B5486C"/>
    <w:rsid w:val="00B54AD3"/>
    <w:rsid w:val="00B574DF"/>
    <w:rsid w:val="00B60FB6"/>
    <w:rsid w:val="00B6137F"/>
    <w:rsid w:val="00B61689"/>
    <w:rsid w:val="00B62260"/>
    <w:rsid w:val="00B62318"/>
    <w:rsid w:val="00B62B35"/>
    <w:rsid w:val="00B6381F"/>
    <w:rsid w:val="00B640EB"/>
    <w:rsid w:val="00B653FB"/>
    <w:rsid w:val="00B6545B"/>
    <w:rsid w:val="00B6688B"/>
    <w:rsid w:val="00B66AAD"/>
    <w:rsid w:val="00B66C36"/>
    <w:rsid w:val="00B67F9D"/>
    <w:rsid w:val="00B71707"/>
    <w:rsid w:val="00B71ABB"/>
    <w:rsid w:val="00B72584"/>
    <w:rsid w:val="00B72D58"/>
    <w:rsid w:val="00B72DBC"/>
    <w:rsid w:val="00B74638"/>
    <w:rsid w:val="00B757D5"/>
    <w:rsid w:val="00B7614F"/>
    <w:rsid w:val="00B76CDB"/>
    <w:rsid w:val="00B7743D"/>
    <w:rsid w:val="00B77FAC"/>
    <w:rsid w:val="00B806ED"/>
    <w:rsid w:val="00B807E1"/>
    <w:rsid w:val="00B8122B"/>
    <w:rsid w:val="00B819C4"/>
    <w:rsid w:val="00B81F34"/>
    <w:rsid w:val="00B82521"/>
    <w:rsid w:val="00B8463F"/>
    <w:rsid w:val="00B85C4D"/>
    <w:rsid w:val="00B85CEE"/>
    <w:rsid w:val="00B907B8"/>
    <w:rsid w:val="00B92751"/>
    <w:rsid w:val="00B92D12"/>
    <w:rsid w:val="00B92E83"/>
    <w:rsid w:val="00B92FFA"/>
    <w:rsid w:val="00B9379B"/>
    <w:rsid w:val="00B93882"/>
    <w:rsid w:val="00B9392C"/>
    <w:rsid w:val="00B944B5"/>
    <w:rsid w:val="00B94654"/>
    <w:rsid w:val="00B95696"/>
    <w:rsid w:val="00B968AD"/>
    <w:rsid w:val="00B96D7E"/>
    <w:rsid w:val="00B97162"/>
    <w:rsid w:val="00B9727D"/>
    <w:rsid w:val="00B972D7"/>
    <w:rsid w:val="00B9736B"/>
    <w:rsid w:val="00B977DE"/>
    <w:rsid w:val="00BA0E66"/>
    <w:rsid w:val="00BA2190"/>
    <w:rsid w:val="00BA24EE"/>
    <w:rsid w:val="00BA3EEF"/>
    <w:rsid w:val="00BA5212"/>
    <w:rsid w:val="00BA54DA"/>
    <w:rsid w:val="00BA60B9"/>
    <w:rsid w:val="00BA66EC"/>
    <w:rsid w:val="00BA7427"/>
    <w:rsid w:val="00BB23F5"/>
    <w:rsid w:val="00BB3194"/>
    <w:rsid w:val="00BB33D6"/>
    <w:rsid w:val="00BB4896"/>
    <w:rsid w:val="00BB4B6A"/>
    <w:rsid w:val="00BB4D56"/>
    <w:rsid w:val="00BB6AF9"/>
    <w:rsid w:val="00BC2C54"/>
    <w:rsid w:val="00BC33C0"/>
    <w:rsid w:val="00BC3599"/>
    <w:rsid w:val="00BC3FA2"/>
    <w:rsid w:val="00BC494D"/>
    <w:rsid w:val="00BC4FF0"/>
    <w:rsid w:val="00BC57B9"/>
    <w:rsid w:val="00BC62DB"/>
    <w:rsid w:val="00BC67F8"/>
    <w:rsid w:val="00BC706D"/>
    <w:rsid w:val="00BC75C3"/>
    <w:rsid w:val="00BD02D9"/>
    <w:rsid w:val="00BD0AFA"/>
    <w:rsid w:val="00BD2290"/>
    <w:rsid w:val="00BD250E"/>
    <w:rsid w:val="00BD274F"/>
    <w:rsid w:val="00BD3755"/>
    <w:rsid w:val="00BD4081"/>
    <w:rsid w:val="00BD5027"/>
    <w:rsid w:val="00BD54D8"/>
    <w:rsid w:val="00BD628D"/>
    <w:rsid w:val="00BD7D05"/>
    <w:rsid w:val="00BE035B"/>
    <w:rsid w:val="00BE2422"/>
    <w:rsid w:val="00BE2D23"/>
    <w:rsid w:val="00BE2E04"/>
    <w:rsid w:val="00BE3928"/>
    <w:rsid w:val="00BE3F68"/>
    <w:rsid w:val="00BE4499"/>
    <w:rsid w:val="00BE4DE3"/>
    <w:rsid w:val="00BE5422"/>
    <w:rsid w:val="00BE6051"/>
    <w:rsid w:val="00BF1E51"/>
    <w:rsid w:val="00BF20D1"/>
    <w:rsid w:val="00BF3222"/>
    <w:rsid w:val="00BF414A"/>
    <w:rsid w:val="00BF4BE2"/>
    <w:rsid w:val="00BF5A89"/>
    <w:rsid w:val="00BF63BD"/>
    <w:rsid w:val="00BF778F"/>
    <w:rsid w:val="00C0002B"/>
    <w:rsid w:val="00C0359C"/>
    <w:rsid w:val="00C06B4E"/>
    <w:rsid w:val="00C07FA1"/>
    <w:rsid w:val="00C1018B"/>
    <w:rsid w:val="00C10887"/>
    <w:rsid w:val="00C10A4A"/>
    <w:rsid w:val="00C11277"/>
    <w:rsid w:val="00C1153C"/>
    <w:rsid w:val="00C11770"/>
    <w:rsid w:val="00C1311D"/>
    <w:rsid w:val="00C1378D"/>
    <w:rsid w:val="00C1454B"/>
    <w:rsid w:val="00C17383"/>
    <w:rsid w:val="00C176DB"/>
    <w:rsid w:val="00C17728"/>
    <w:rsid w:val="00C208C0"/>
    <w:rsid w:val="00C20EC8"/>
    <w:rsid w:val="00C21D2A"/>
    <w:rsid w:val="00C2290F"/>
    <w:rsid w:val="00C25568"/>
    <w:rsid w:val="00C25B00"/>
    <w:rsid w:val="00C270B7"/>
    <w:rsid w:val="00C271B4"/>
    <w:rsid w:val="00C31E21"/>
    <w:rsid w:val="00C349AC"/>
    <w:rsid w:val="00C34A6B"/>
    <w:rsid w:val="00C34A79"/>
    <w:rsid w:val="00C359B1"/>
    <w:rsid w:val="00C35B2B"/>
    <w:rsid w:val="00C35B2C"/>
    <w:rsid w:val="00C37B4C"/>
    <w:rsid w:val="00C427D3"/>
    <w:rsid w:val="00C43947"/>
    <w:rsid w:val="00C43996"/>
    <w:rsid w:val="00C447B9"/>
    <w:rsid w:val="00C44862"/>
    <w:rsid w:val="00C45432"/>
    <w:rsid w:val="00C45982"/>
    <w:rsid w:val="00C45A4B"/>
    <w:rsid w:val="00C46589"/>
    <w:rsid w:val="00C46BA1"/>
    <w:rsid w:val="00C472A5"/>
    <w:rsid w:val="00C509A6"/>
    <w:rsid w:val="00C51649"/>
    <w:rsid w:val="00C51763"/>
    <w:rsid w:val="00C51CDA"/>
    <w:rsid w:val="00C52CED"/>
    <w:rsid w:val="00C547B8"/>
    <w:rsid w:val="00C55C8A"/>
    <w:rsid w:val="00C56949"/>
    <w:rsid w:val="00C5699D"/>
    <w:rsid w:val="00C57451"/>
    <w:rsid w:val="00C57483"/>
    <w:rsid w:val="00C578BE"/>
    <w:rsid w:val="00C637C9"/>
    <w:rsid w:val="00C6390D"/>
    <w:rsid w:val="00C640D8"/>
    <w:rsid w:val="00C65E59"/>
    <w:rsid w:val="00C66AC4"/>
    <w:rsid w:val="00C675FB"/>
    <w:rsid w:val="00C70ED4"/>
    <w:rsid w:val="00C71516"/>
    <w:rsid w:val="00C72F6B"/>
    <w:rsid w:val="00C74015"/>
    <w:rsid w:val="00C74022"/>
    <w:rsid w:val="00C754B3"/>
    <w:rsid w:val="00C7795C"/>
    <w:rsid w:val="00C779C5"/>
    <w:rsid w:val="00C80675"/>
    <w:rsid w:val="00C80A21"/>
    <w:rsid w:val="00C81263"/>
    <w:rsid w:val="00C82AFD"/>
    <w:rsid w:val="00C82E94"/>
    <w:rsid w:val="00C83137"/>
    <w:rsid w:val="00C83913"/>
    <w:rsid w:val="00C83C2D"/>
    <w:rsid w:val="00C84848"/>
    <w:rsid w:val="00C85141"/>
    <w:rsid w:val="00C85448"/>
    <w:rsid w:val="00C857C2"/>
    <w:rsid w:val="00C867F2"/>
    <w:rsid w:val="00C87971"/>
    <w:rsid w:val="00C900F7"/>
    <w:rsid w:val="00C90219"/>
    <w:rsid w:val="00C909EF"/>
    <w:rsid w:val="00C916BA"/>
    <w:rsid w:val="00C93079"/>
    <w:rsid w:val="00C93187"/>
    <w:rsid w:val="00C93255"/>
    <w:rsid w:val="00C93510"/>
    <w:rsid w:val="00C93569"/>
    <w:rsid w:val="00C9360E"/>
    <w:rsid w:val="00C93E6F"/>
    <w:rsid w:val="00C94BDA"/>
    <w:rsid w:val="00C94CD4"/>
    <w:rsid w:val="00C9626A"/>
    <w:rsid w:val="00C96887"/>
    <w:rsid w:val="00C9736F"/>
    <w:rsid w:val="00CA29BC"/>
    <w:rsid w:val="00CA4DEF"/>
    <w:rsid w:val="00CA4E30"/>
    <w:rsid w:val="00CA5B14"/>
    <w:rsid w:val="00CA65BE"/>
    <w:rsid w:val="00CA7523"/>
    <w:rsid w:val="00CA769D"/>
    <w:rsid w:val="00CB2B5D"/>
    <w:rsid w:val="00CB34E6"/>
    <w:rsid w:val="00CB3612"/>
    <w:rsid w:val="00CB3BF2"/>
    <w:rsid w:val="00CB6ABB"/>
    <w:rsid w:val="00CB7E33"/>
    <w:rsid w:val="00CC01F2"/>
    <w:rsid w:val="00CC02E8"/>
    <w:rsid w:val="00CC0419"/>
    <w:rsid w:val="00CC195A"/>
    <w:rsid w:val="00CC2F29"/>
    <w:rsid w:val="00CC3075"/>
    <w:rsid w:val="00CC62E2"/>
    <w:rsid w:val="00CC687F"/>
    <w:rsid w:val="00CC6F99"/>
    <w:rsid w:val="00CC7519"/>
    <w:rsid w:val="00CC7FEE"/>
    <w:rsid w:val="00CD0C63"/>
    <w:rsid w:val="00CD2088"/>
    <w:rsid w:val="00CD24A7"/>
    <w:rsid w:val="00CD26F2"/>
    <w:rsid w:val="00CD3E2B"/>
    <w:rsid w:val="00CD5270"/>
    <w:rsid w:val="00CD5C6C"/>
    <w:rsid w:val="00CD6C2A"/>
    <w:rsid w:val="00CD75D4"/>
    <w:rsid w:val="00CD7AAC"/>
    <w:rsid w:val="00CE0301"/>
    <w:rsid w:val="00CE03E2"/>
    <w:rsid w:val="00CE0E7F"/>
    <w:rsid w:val="00CE2870"/>
    <w:rsid w:val="00CE49A0"/>
    <w:rsid w:val="00CE5804"/>
    <w:rsid w:val="00CE70FE"/>
    <w:rsid w:val="00CE79B0"/>
    <w:rsid w:val="00CF28C3"/>
    <w:rsid w:val="00CF6D5E"/>
    <w:rsid w:val="00CF71CD"/>
    <w:rsid w:val="00D006AF"/>
    <w:rsid w:val="00D024B8"/>
    <w:rsid w:val="00D04C18"/>
    <w:rsid w:val="00D055EA"/>
    <w:rsid w:val="00D05B13"/>
    <w:rsid w:val="00D06227"/>
    <w:rsid w:val="00D067EA"/>
    <w:rsid w:val="00D07744"/>
    <w:rsid w:val="00D11871"/>
    <w:rsid w:val="00D118E9"/>
    <w:rsid w:val="00D11EBB"/>
    <w:rsid w:val="00D12282"/>
    <w:rsid w:val="00D138D3"/>
    <w:rsid w:val="00D14C4A"/>
    <w:rsid w:val="00D20500"/>
    <w:rsid w:val="00D21488"/>
    <w:rsid w:val="00D21F47"/>
    <w:rsid w:val="00D2432E"/>
    <w:rsid w:val="00D24615"/>
    <w:rsid w:val="00D31E6F"/>
    <w:rsid w:val="00D33498"/>
    <w:rsid w:val="00D33D6A"/>
    <w:rsid w:val="00D33DEF"/>
    <w:rsid w:val="00D350A5"/>
    <w:rsid w:val="00D369DF"/>
    <w:rsid w:val="00D3765C"/>
    <w:rsid w:val="00D37ADD"/>
    <w:rsid w:val="00D4133E"/>
    <w:rsid w:val="00D41D6E"/>
    <w:rsid w:val="00D42E3B"/>
    <w:rsid w:val="00D43949"/>
    <w:rsid w:val="00D446D6"/>
    <w:rsid w:val="00D44F7A"/>
    <w:rsid w:val="00D472D7"/>
    <w:rsid w:val="00D5048C"/>
    <w:rsid w:val="00D50986"/>
    <w:rsid w:val="00D51164"/>
    <w:rsid w:val="00D520F0"/>
    <w:rsid w:val="00D52EFB"/>
    <w:rsid w:val="00D53792"/>
    <w:rsid w:val="00D53D20"/>
    <w:rsid w:val="00D53D53"/>
    <w:rsid w:val="00D5445C"/>
    <w:rsid w:val="00D545AE"/>
    <w:rsid w:val="00D54EC5"/>
    <w:rsid w:val="00D563C6"/>
    <w:rsid w:val="00D5699D"/>
    <w:rsid w:val="00D56C24"/>
    <w:rsid w:val="00D56DA1"/>
    <w:rsid w:val="00D56F19"/>
    <w:rsid w:val="00D61406"/>
    <w:rsid w:val="00D61565"/>
    <w:rsid w:val="00D619E4"/>
    <w:rsid w:val="00D61DC9"/>
    <w:rsid w:val="00D62191"/>
    <w:rsid w:val="00D621A6"/>
    <w:rsid w:val="00D64819"/>
    <w:rsid w:val="00D65679"/>
    <w:rsid w:val="00D657D6"/>
    <w:rsid w:val="00D66B1B"/>
    <w:rsid w:val="00D67B5D"/>
    <w:rsid w:val="00D719CB"/>
    <w:rsid w:val="00D720AC"/>
    <w:rsid w:val="00D722F0"/>
    <w:rsid w:val="00D725D1"/>
    <w:rsid w:val="00D734C9"/>
    <w:rsid w:val="00D74D59"/>
    <w:rsid w:val="00D75B46"/>
    <w:rsid w:val="00D76085"/>
    <w:rsid w:val="00D763FF"/>
    <w:rsid w:val="00D7649E"/>
    <w:rsid w:val="00D76924"/>
    <w:rsid w:val="00D77333"/>
    <w:rsid w:val="00D8155A"/>
    <w:rsid w:val="00D81937"/>
    <w:rsid w:val="00D82054"/>
    <w:rsid w:val="00D82803"/>
    <w:rsid w:val="00D82BBE"/>
    <w:rsid w:val="00D83610"/>
    <w:rsid w:val="00D83CFE"/>
    <w:rsid w:val="00D84261"/>
    <w:rsid w:val="00D869C7"/>
    <w:rsid w:val="00D90FB5"/>
    <w:rsid w:val="00D92FD3"/>
    <w:rsid w:val="00D93D92"/>
    <w:rsid w:val="00D951CC"/>
    <w:rsid w:val="00D952ED"/>
    <w:rsid w:val="00D96152"/>
    <w:rsid w:val="00D97D3A"/>
    <w:rsid w:val="00DA0052"/>
    <w:rsid w:val="00DA1124"/>
    <w:rsid w:val="00DA1796"/>
    <w:rsid w:val="00DA2282"/>
    <w:rsid w:val="00DA2607"/>
    <w:rsid w:val="00DA5F79"/>
    <w:rsid w:val="00DA65C8"/>
    <w:rsid w:val="00DB07B3"/>
    <w:rsid w:val="00DB22F5"/>
    <w:rsid w:val="00DB40FD"/>
    <w:rsid w:val="00DB521C"/>
    <w:rsid w:val="00DB5222"/>
    <w:rsid w:val="00DB56F3"/>
    <w:rsid w:val="00DB7B35"/>
    <w:rsid w:val="00DB7C16"/>
    <w:rsid w:val="00DC1084"/>
    <w:rsid w:val="00DC1817"/>
    <w:rsid w:val="00DC194D"/>
    <w:rsid w:val="00DC1E6F"/>
    <w:rsid w:val="00DC278C"/>
    <w:rsid w:val="00DC308D"/>
    <w:rsid w:val="00DC39EB"/>
    <w:rsid w:val="00DC3C74"/>
    <w:rsid w:val="00DC587A"/>
    <w:rsid w:val="00DC692F"/>
    <w:rsid w:val="00DC6ABD"/>
    <w:rsid w:val="00DC7840"/>
    <w:rsid w:val="00DC7AD3"/>
    <w:rsid w:val="00DC7B9C"/>
    <w:rsid w:val="00DC7BCD"/>
    <w:rsid w:val="00DC7C12"/>
    <w:rsid w:val="00DD04A6"/>
    <w:rsid w:val="00DD1318"/>
    <w:rsid w:val="00DD15DD"/>
    <w:rsid w:val="00DD1DC1"/>
    <w:rsid w:val="00DD283C"/>
    <w:rsid w:val="00DD361B"/>
    <w:rsid w:val="00DD367A"/>
    <w:rsid w:val="00DD4E8D"/>
    <w:rsid w:val="00DD5EC7"/>
    <w:rsid w:val="00DD69EE"/>
    <w:rsid w:val="00DD6D47"/>
    <w:rsid w:val="00DD6F67"/>
    <w:rsid w:val="00DD74FB"/>
    <w:rsid w:val="00DD7F5F"/>
    <w:rsid w:val="00DE071A"/>
    <w:rsid w:val="00DE0910"/>
    <w:rsid w:val="00DE0C11"/>
    <w:rsid w:val="00DE1641"/>
    <w:rsid w:val="00DE56C8"/>
    <w:rsid w:val="00DE68F6"/>
    <w:rsid w:val="00DF0241"/>
    <w:rsid w:val="00DF0518"/>
    <w:rsid w:val="00DF0E99"/>
    <w:rsid w:val="00DF2326"/>
    <w:rsid w:val="00DF2875"/>
    <w:rsid w:val="00DF2D25"/>
    <w:rsid w:val="00DF2F87"/>
    <w:rsid w:val="00DF3F13"/>
    <w:rsid w:val="00DF48A1"/>
    <w:rsid w:val="00DF4D07"/>
    <w:rsid w:val="00DF6BA1"/>
    <w:rsid w:val="00DF7FA0"/>
    <w:rsid w:val="00E0033B"/>
    <w:rsid w:val="00E00505"/>
    <w:rsid w:val="00E00E32"/>
    <w:rsid w:val="00E01810"/>
    <w:rsid w:val="00E02422"/>
    <w:rsid w:val="00E02C41"/>
    <w:rsid w:val="00E03878"/>
    <w:rsid w:val="00E0554F"/>
    <w:rsid w:val="00E05C85"/>
    <w:rsid w:val="00E06201"/>
    <w:rsid w:val="00E06D38"/>
    <w:rsid w:val="00E07D11"/>
    <w:rsid w:val="00E10B69"/>
    <w:rsid w:val="00E10E1C"/>
    <w:rsid w:val="00E10FCC"/>
    <w:rsid w:val="00E11DD2"/>
    <w:rsid w:val="00E1264B"/>
    <w:rsid w:val="00E12915"/>
    <w:rsid w:val="00E13D96"/>
    <w:rsid w:val="00E14C92"/>
    <w:rsid w:val="00E14F8F"/>
    <w:rsid w:val="00E160AB"/>
    <w:rsid w:val="00E16FC6"/>
    <w:rsid w:val="00E17312"/>
    <w:rsid w:val="00E20E9C"/>
    <w:rsid w:val="00E21E82"/>
    <w:rsid w:val="00E22049"/>
    <w:rsid w:val="00E221A3"/>
    <w:rsid w:val="00E23C34"/>
    <w:rsid w:val="00E23F22"/>
    <w:rsid w:val="00E25A54"/>
    <w:rsid w:val="00E25B7E"/>
    <w:rsid w:val="00E26CD7"/>
    <w:rsid w:val="00E26E0B"/>
    <w:rsid w:val="00E30273"/>
    <w:rsid w:val="00E30A98"/>
    <w:rsid w:val="00E320A9"/>
    <w:rsid w:val="00E335CC"/>
    <w:rsid w:val="00E33982"/>
    <w:rsid w:val="00E33988"/>
    <w:rsid w:val="00E33B1A"/>
    <w:rsid w:val="00E3474B"/>
    <w:rsid w:val="00E355B2"/>
    <w:rsid w:val="00E356C1"/>
    <w:rsid w:val="00E35769"/>
    <w:rsid w:val="00E366CA"/>
    <w:rsid w:val="00E36A13"/>
    <w:rsid w:val="00E37F46"/>
    <w:rsid w:val="00E41090"/>
    <w:rsid w:val="00E41270"/>
    <w:rsid w:val="00E44AD7"/>
    <w:rsid w:val="00E4572E"/>
    <w:rsid w:val="00E47D7D"/>
    <w:rsid w:val="00E513B6"/>
    <w:rsid w:val="00E51997"/>
    <w:rsid w:val="00E53656"/>
    <w:rsid w:val="00E54463"/>
    <w:rsid w:val="00E55072"/>
    <w:rsid w:val="00E55847"/>
    <w:rsid w:val="00E55DB6"/>
    <w:rsid w:val="00E6119E"/>
    <w:rsid w:val="00E616F6"/>
    <w:rsid w:val="00E61780"/>
    <w:rsid w:val="00E617E4"/>
    <w:rsid w:val="00E62030"/>
    <w:rsid w:val="00E649D5"/>
    <w:rsid w:val="00E65CDB"/>
    <w:rsid w:val="00E6610E"/>
    <w:rsid w:val="00E66248"/>
    <w:rsid w:val="00E66A50"/>
    <w:rsid w:val="00E66B9D"/>
    <w:rsid w:val="00E66E84"/>
    <w:rsid w:val="00E66FBF"/>
    <w:rsid w:val="00E67893"/>
    <w:rsid w:val="00E67B99"/>
    <w:rsid w:val="00E70254"/>
    <w:rsid w:val="00E7096C"/>
    <w:rsid w:val="00E71763"/>
    <w:rsid w:val="00E7368B"/>
    <w:rsid w:val="00E74DF0"/>
    <w:rsid w:val="00E80530"/>
    <w:rsid w:val="00E808F6"/>
    <w:rsid w:val="00E80DEF"/>
    <w:rsid w:val="00E81549"/>
    <w:rsid w:val="00E82AA4"/>
    <w:rsid w:val="00E82CEF"/>
    <w:rsid w:val="00E83BF5"/>
    <w:rsid w:val="00E83F36"/>
    <w:rsid w:val="00E84ECA"/>
    <w:rsid w:val="00E85377"/>
    <w:rsid w:val="00E8726E"/>
    <w:rsid w:val="00E873C0"/>
    <w:rsid w:val="00E878F8"/>
    <w:rsid w:val="00E9020B"/>
    <w:rsid w:val="00E904BD"/>
    <w:rsid w:val="00E90686"/>
    <w:rsid w:val="00E9309B"/>
    <w:rsid w:val="00E947C2"/>
    <w:rsid w:val="00E94C28"/>
    <w:rsid w:val="00E957EF"/>
    <w:rsid w:val="00E96775"/>
    <w:rsid w:val="00E96922"/>
    <w:rsid w:val="00E96A6B"/>
    <w:rsid w:val="00EA0F2D"/>
    <w:rsid w:val="00EA1E52"/>
    <w:rsid w:val="00EA2752"/>
    <w:rsid w:val="00EA35EB"/>
    <w:rsid w:val="00EA41C6"/>
    <w:rsid w:val="00EA5B15"/>
    <w:rsid w:val="00EA63EB"/>
    <w:rsid w:val="00EA6901"/>
    <w:rsid w:val="00EB0551"/>
    <w:rsid w:val="00EB176D"/>
    <w:rsid w:val="00EB17FD"/>
    <w:rsid w:val="00EB227B"/>
    <w:rsid w:val="00EB2DB4"/>
    <w:rsid w:val="00EB2E9D"/>
    <w:rsid w:val="00EB4FFF"/>
    <w:rsid w:val="00EB50AF"/>
    <w:rsid w:val="00EB6836"/>
    <w:rsid w:val="00EB7330"/>
    <w:rsid w:val="00EC10DF"/>
    <w:rsid w:val="00EC1B28"/>
    <w:rsid w:val="00EC238F"/>
    <w:rsid w:val="00EC2B21"/>
    <w:rsid w:val="00EC3A9C"/>
    <w:rsid w:val="00EC50EC"/>
    <w:rsid w:val="00EC55F6"/>
    <w:rsid w:val="00EC5A76"/>
    <w:rsid w:val="00EC5E50"/>
    <w:rsid w:val="00EC676C"/>
    <w:rsid w:val="00EC723F"/>
    <w:rsid w:val="00EC73A2"/>
    <w:rsid w:val="00EC754B"/>
    <w:rsid w:val="00EC7CB8"/>
    <w:rsid w:val="00EC7E37"/>
    <w:rsid w:val="00ED0143"/>
    <w:rsid w:val="00ED0C9A"/>
    <w:rsid w:val="00ED0E48"/>
    <w:rsid w:val="00ED164F"/>
    <w:rsid w:val="00ED1D6A"/>
    <w:rsid w:val="00ED31A7"/>
    <w:rsid w:val="00ED379C"/>
    <w:rsid w:val="00ED399C"/>
    <w:rsid w:val="00ED3AD9"/>
    <w:rsid w:val="00ED3E85"/>
    <w:rsid w:val="00ED3FBD"/>
    <w:rsid w:val="00ED4FFA"/>
    <w:rsid w:val="00ED6094"/>
    <w:rsid w:val="00ED772F"/>
    <w:rsid w:val="00EE2311"/>
    <w:rsid w:val="00EE2F51"/>
    <w:rsid w:val="00EE3271"/>
    <w:rsid w:val="00EE5A2F"/>
    <w:rsid w:val="00EE5FF9"/>
    <w:rsid w:val="00EE651A"/>
    <w:rsid w:val="00EE68DB"/>
    <w:rsid w:val="00EE7B45"/>
    <w:rsid w:val="00EF3159"/>
    <w:rsid w:val="00EF35C5"/>
    <w:rsid w:val="00EF4979"/>
    <w:rsid w:val="00EF4D44"/>
    <w:rsid w:val="00EF4D4B"/>
    <w:rsid w:val="00EF5055"/>
    <w:rsid w:val="00EF5BA8"/>
    <w:rsid w:val="00F01198"/>
    <w:rsid w:val="00F026C1"/>
    <w:rsid w:val="00F0355E"/>
    <w:rsid w:val="00F04125"/>
    <w:rsid w:val="00F06545"/>
    <w:rsid w:val="00F076FD"/>
    <w:rsid w:val="00F07C6A"/>
    <w:rsid w:val="00F07D21"/>
    <w:rsid w:val="00F100C5"/>
    <w:rsid w:val="00F10781"/>
    <w:rsid w:val="00F11456"/>
    <w:rsid w:val="00F11A2E"/>
    <w:rsid w:val="00F12A1B"/>
    <w:rsid w:val="00F15235"/>
    <w:rsid w:val="00F1613A"/>
    <w:rsid w:val="00F175B7"/>
    <w:rsid w:val="00F20511"/>
    <w:rsid w:val="00F2062C"/>
    <w:rsid w:val="00F21481"/>
    <w:rsid w:val="00F21F0C"/>
    <w:rsid w:val="00F22480"/>
    <w:rsid w:val="00F25331"/>
    <w:rsid w:val="00F253B6"/>
    <w:rsid w:val="00F26CD8"/>
    <w:rsid w:val="00F26EFA"/>
    <w:rsid w:val="00F30383"/>
    <w:rsid w:val="00F31D3C"/>
    <w:rsid w:val="00F325E6"/>
    <w:rsid w:val="00F3280F"/>
    <w:rsid w:val="00F32B2E"/>
    <w:rsid w:val="00F332E1"/>
    <w:rsid w:val="00F337C0"/>
    <w:rsid w:val="00F34DB6"/>
    <w:rsid w:val="00F36D93"/>
    <w:rsid w:val="00F370FB"/>
    <w:rsid w:val="00F4041D"/>
    <w:rsid w:val="00F40878"/>
    <w:rsid w:val="00F4150C"/>
    <w:rsid w:val="00F41607"/>
    <w:rsid w:val="00F4183C"/>
    <w:rsid w:val="00F41ACB"/>
    <w:rsid w:val="00F42939"/>
    <w:rsid w:val="00F42C6E"/>
    <w:rsid w:val="00F42CFA"/>
    <w:rsid w:val="00F452B7"/>
    <w:rsid w:val="00F4579E"/>
    <w:rsid w:val="00F4699C"/>
    <w:rsid w:val="00F46EB8"/>
    <w:rsid w:val="00F51A1F"/>
    <w:rsid w:val="00F5367B"/>
    <w:rsid w:val="00F54206"/>
    <w:rsid w:val="00F5653B"/>
    <w:rsid w:val="00F568EC"/>
    <w:rsid w:val="00F607D0"/>
    <w:rsid w:val="00F61041"/>
    <w:rsid w:val="00F61046"/>
    <w:rsid w:val="00F64214"/>
    <w:rsid w:val="00F657EC"/>
    <w:rsid w:val="00F65AD2"/>
    <w:rsid w:val="00F66544"/>
    <w:rsid w:val="00F6697C"/>
    <w:rsid w:val="00F70153"/>
    <w:rsid w:val="00F70531"/>
    <w:rsid w:val="00F70643"/>
    <w:rsid w:val="00F70989"/>
    <w:rsid w:val="00F74612"/>
    <w:rsid w:val="00F74A57"/>
    <w:rsid w:val="00F74AA7"/>
    <w:rsid w:val="00F75073"/>
    <w:rsid w:val="00F755AC"/>
    <w:rsid w:val="00F75C39"/>
    <w:rsid w:val="00F76596"/>
    <w:rsid w:val="00F776C7"/>
    <w:rsid w:val="00F80A72"/>
    <w:rsid w:val="00F810BC"/>
    <w:rsid w:val="00F82891"/>
    <w:rsid w:val="00F83059"/>
    <w:rsid w:val="00F834D8"/>
    <w:rsid w:val="00F83DAA"/>
    <w:rsid w:val="00F84991"/>
    <w:rsid w:val="00F8544A"/>
    <w:rsid w:val="00F85E85"/>
    <w:rsid w:val="00F87305"/>
    <w:rsid w:val="00F879E7"/>
    <w:rsid w:val="00F92C35"/>
    <w:rsid w:val="00F94242"/>
    <w:rsid w:val="00F943BA"/>
    <w:rsid w:val="00F94AEA"/>
    <w:rsid w:val="00F96A44"/>
    <w:rsid w:val="00F97CE6"/>
    <w:rsid w:val="00FA130E"/>
    <w:rsid w:val="00FA1BF0"/>
    <w:rsid w:val="00FA20FC"/>
    <w:rsid w:val="00FA28BE"/>
    <w:rsid w:val="00FA3D4C"/>
    <w:rsid w:val="00FA3F33"/>
    <w:rsid w:val="00FA658F"/>
    <w:rsid w:val="00FA706F"/>
    <w:rsid w:val="00FA798B"/>
    <w:rsid w:val="00FB137F"/>
    <w:rsid w:val="00FB17EE"/>
    <w:rsid w:val="00FB2689"/>
    <w:rsid w:val="00FB4916"/>
    <w:rsid w:val="00FB4B50"/>
    <w:rsid w:val="00FB6771"/>
    <w:rsid w:val="00FB7DB8"/>
    <w:rsid w:val="00FC0650"/>
    <w:rsid w:val="00FC0F70"/>
    <w:rsid w:val="00FC124B"/>
    <w:rsid w:val="00FC207E"/>
    <w:rsid w:val="00FC366F"/>
    <w:rsid w:val="00FC4004"/>
    <w:rsid w:val="00FC4AD5"/>
    <w:rsid w:val="00FC5881"/>
    <w:rsid w:val="00FC58EC"/>
    <w:rsid w:val="00FC5A16"/>
    <w:rsid w:val="00FC623D"/>
    <w:rsid w:val="00FC791D"/>
    <w:rsid w:val="00FD0186"/>
    <w:rsid w:val="00FD0218"/>
    <w:rsid w:val="00FD227F"/>
    <w:rsid w:val="00FD2CC1"/>
    <w:rsid w:val="00FD2E50"/>
    <w:rsid w:val="00FD3892"/>
    <w:rsid w:val="00FD4E06"/>
    <w:rsid w:val="00FD5545"/>
    <w:rsid w:val="00FD60E6"/>
    <w:rsid w:val="00FD7451"/>
    <w:rsid w:val="00FE17E5"/>
    <w:rsid w:val="00FE19EC"/>
    <w:rsid w:val="00FE2208"/>
    <w:rsid w:val="00FE2EA5"/>
    <w:rsid w:val="00FE2EC2"/>
    <w:rsid w:val="00FE342D"/>
    <w:rsid w:val="00FE3EC6"/>
    <w:rsid w:val="00FE476D"/>
    <w:rsid w:val="00FE4EA3"/>
    <w:rsid w:val="00FE5A01"/>
    <w:rsid w:val="00FE6094"/>
    <w:rsid w:val="00FE692A"/>
    <w:rsid w:val="00FE6D61"/>
    <w:rsid w:val="00FF0E6A"/>
    <w:rsid w:val="00FF0E8B"/>
    <w:rsid w:val="00FF2D4C"/>
    <w:rsid w:val="00FF339A"/>
    <w:rsid w:val="00FF452F"/>
    <w:rsid w:val="00FF6A9C"/>
    <w:rsid w:val="00FF7279"/>
    <w:rsid w:val="00FF7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C071"/>
  <w15:docId w15:val="{443C8166-8145-407B-9AF4-AA4865A4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2028"/>
  </w:style>
  <w:style w:type="paragraph" w:styleId="Antrat1">
    <w:name w:val="heading 1"/>
    <w:aliases w:val="Appendix"/>
    <w:basedOn w:val="prastasis"/>
    <w:next w:val="prastasis"/>
    <w:link w:val="Antrat1Diagrama"/>
    <w:uiPriority w:val="99"/>
    <w:qFormat/>
    <w:rsid w:val="00C80A21"/>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
    <w:basedOn w:val="prastasis"/>
    <w:next w:val="prastasis"/>
    <w:link w:val="Antrat2Diagrama"/>
    <w:qFormat/>
    <w:rsid w:val="00C80A21"/>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C80A21"/>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C80A21"/>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C80A21"/>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C80A21"/>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C80A21"/>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C80A21"/>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C80A21"/>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C80A21"/>
    <w:rPr>
      <w:rFonts w:ascii="Calibri" w:eastAsia="Calibri" w:hAnsi="Calibri" w:cs="Times New Roman"/>
      <w:sz w:val="28"/>
      <w:szCs w:val="20"/>
    </w:rPr>
  </w:style>
  <w:style w:type="character" w:customStyle="1" w:styleId="Antrat2Diagrama">
    <w:name w:val="Antraštė 2 Diagrama"/>
    <w:aliases w:val="Title Header2 Diagrama"/>
    <w:basedOn w:val="Numatytasispastraiposriftas"/>
    <w:link w:val="Antrat2"/>
    <w:rsid w:val="00C80A21"/>
    <w:rPr>
      <w:rFonts w:ascii="Calibri" w:eastAsia="Calibri" w:hAnsi="Calibri"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C80A21"/>
    <w:rPr>
      <w:rFonts w:ascii="Calibri" w:eastAsia="Calibri" w:hAnsi="Calibri" w:cs="Times New Roman"/>
      <w:sz w:val="24"/>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C80A21"/>
    <w:rPr>
      <w:rFonts w:ascii="Calibri" w:eastAsia="Calibri" w:hAnsi="Calibri" w:cs="Times New Roman"/>
      <w:b/>
      <w:sz w:val="44"/>
      <w:szCs w:val="20"/>
    </w:rPr>
  </w:style>
  <w:style w:type="character" w:customStyle="1" w:styleId="Antrat5Diagrama">
    <w:name w:val="Antraštė 5 Diagrama"/>
    <w:basedOn w:val="Numatytasispastraiposriftas"/>
    <w:link w:val="Antrat5"/>
    <w:rsid w:val="00C80A21"/>
    <w:rPr>
      <w:rFonts w:ascii="Calibri" w:eastAsia="Calibri" w:hAnsi="Calibri" w:cs="Times New Roman"/>
      <w:b/>
      <w:sz w:val="40"/>
      <w:szCs w:val="20"/>
    </w:rPr>
  </w:style>
  <w:style w:type="character" w:customStyle="1" w:styleId="Antrat6Diagrama">
    <w:name w:val="Antraštė 6 Diagrama"/>
    <w:basedOn w:val="Numatytasispastraiposriftas"/>
    <w:link w:val="Antrat6"/>
    <w:rsid w:val="00C80A21"/>
    <w:rPr>
      <w:rFonts w:ascii="Calibri" w:eastAsia="Calibri" w:hAnsi="Calibri" w:cs="Times New Roman"/>
      <w:b/>
      <w:sz w:val="36"/>
      <w:szCs w:val="20"/>
    </w:rPr>
  </w:style>
  <w:style w:type="character" w:customStyle="1" w:styleId="Antrat7Diagrama">
    <w:name w:val="Antraštė 7 Diagrama"/>
    <w:basedOn w:val="Numatytasispastraiposriftas"/>
    <w:link w:val="Antrat7"/>
    <w:rsid w:val="00C80A21"/>
    <w:rPr>
      <w:rFonts w:ascii="Calibri" w:eastAsia="Calibri" w:hAnsi="Calibri" w:cs="Times New Roman"/>
      <w:sz w:val="48"/>
      <w:szCs w:val="20"/>
    </w:rPr>
  </w:style>
  <w:style w:type="character" w:customStyle="1" w:styleId="Antrat8Diagrama">
    <w:name w:val="Antraštė 8 Diagrama"/>
    <w:basedOn w:val="Numatytasispastraiposriftas"/>
    <w:link w:val="Antrat8"/>
    <w:rsid w:val="00C80A21"/>
    <w:rPr>
      <w:rFonts w:ascii="Calibri" w:eastAsia="Calibri" w:hAnsi="Calibri" w:cs="Times New Roman"/>
      <w:b/>
      <w:sz w:val="18"/>
      <w:szCs w:val="20"/>
    </w:rPr>
  </w:style>
  <w:style w:type="character" w:customStyle="1" w:styleId="Antrat9Diagrama">
    <w:name w:val="Antraštė 9 Diagrama"/>
    <w:basedOn w:val="Numatytasispastraiposriftas"/>
    <w:link w:val="Antrat9"/>
    <w:rsid w:val="00C80A21"/>
    <w:rPr>
      <w:rFonts w:ascii="Calibri" w:eastAsia="Calibri" w:hAnsi="Calibri" w:cs="Times New Roman"/>
      <w:sz w:val="40"/>
      <w:szCs w:val="20"/>
    </w:rPr>
  </w:style>
  <w:style w:type="character" w:styleId="Hipersaitas">
    <w:name w:val="Hyperlink"/>
    <w:aliases w:val="Alna"/>
    <w:uiPriority w:val="99"/>
    <w:unhideWhenUsed/>
    <w:rsid w:val="00C80A21"/>
    <w:rPr>
      <w:color w:val="0000FF"/>
      <w:u w:val="single"/>
    </w:rPr>
  </w:style>
  <w:style w:type="paragraph" w:styleId="Porat">
    <w:name w:val="footer"/>
    <w:basedOn w:val="prastasis"/>
    <w:link w:val="PoratDiagrama"/>
    <w:uiPriority w:val="99"/>
    <w:unhideWhenUsed/>
    <w:rsid w:val="00C80A2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80A21"/>
    <w:rPr>
      <w:rFonts w:ascii="Times New Roman" w:eastAsia="Times New Roman" w:hAnsi="Times New Roman" w:cs="Times New Roman"/>
      <w:sz w:val="24"/>
      <w:szCs w:val="20"/>
    </w:rPr>
  </w:style>
  <w:style w:type="character" w:customStyle="1" w:styleId="FooterChar">
    <w:name w:val="Footer Char"/>
    <w:uiPriority w:val="99"/>
    <w:rsid w:val="00C80A21"/>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C80A21"/>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C80A21"/>
    <w:rPr>
      <w:rFonts w:ascii="Times New Roman" w:eastAsia="Times New Roman" w:hAnsi="Times New Roman" w:cs="Times New Roman"/>
      <w:sz w:val="24"/>
      <w:szCs w:val="20"/>
    </w:rPr>
  </w:style>
  <w:style w:type="paragraph" w:customStyle="1" w:styleId="Point1">
    <w:name w:val="Point 1"/>
    <w:basedOn w:val="prastasis"/>
    <w:rsid w:val="00C80A21"/>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C80A21"/>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C80A21"/>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C80A21"/>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Char">
    <w:name w:val="Diagrama Diagrama Char"/>
    <w:basedOn w:val="prastasis"/>
    <w:rsid w:val="00C80A21"/>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C80A21"/>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80A21"/>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C80A21"/>
    <w:rPr>
      <w:rFonts w:ascii="Tahoma" w:eastAsia="Times New Roman" w:hAnsi="Tahoma" w:cs="Times New Roman"/>
      <w:sz w:val="16"/>
      <w:szCs w:val="16"/>
    </w:rPr>
  </w:style>
  <w:style w:type="paragraph" w:customStyle="1" w:styleId="Patvirtinta">
    <w:name w:val="Patvirtinta"/>
    <w:rsid w:val="00C80A2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HTMLiankstoformatuotas">
    <w:name w:val="HTML Preformatted"/>
    <w:aliases w:val=" Diagrama"/>
    <w:basedOn w:val="prastasis"/>
    <w:link w:val="HTMLiankstoformatuotasDiagrama"/>
    <w:rsid w:val="00C80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C80A21"/>
    <w:rPr>
      <w:rFonts w:ascii="Courier New" w:eastAsia="Times New Roman" w:hAnsi="Courier New" w:cs="Times New Roman"/>
      <w:sz w:val="20"/>
      <w:szCs w:val="20"/>
    </w:rPr>
  </w:style>
  <w:style w:type="character" w:styleId="Komentaronuoroda">
    <w:name w:val="annotation reference"/>
    <w:uiPriority w:val="99"/>
    <w:semiHidden/>
    <w:rsid w:val="00C80A21"/>
    <w:rPr>
      <w:sz w:val="16"/>
      <w:szCs w:val="16"/>
    </w:rPr>
  </w:style>
  <w:style w:type="paragraph" w:styleId="Komentarotekstas">
    <w:name w:val="annotation text"/>
    <w:aliases w:val=" Char3, Char1, Char"/>
    <w:basedOn w:val="prastasis"/>
    <w:link w:val="KomentarotekstasDiagrama"/>
    <w:rsid w:val="00C80A2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
    <w:basedOn w:val="Numatytasispastraiposriftas"/>
    <w:link w:val="Komentarotekstas"/>
    <w:rsid w:val="00C80A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C80A21"/>
    <w:rPr>
      <w:b/>
      <w:bCs/>
    </w:rPr>
  </w:style>
  <w:style w:type="character" w:customStyle="1" w:styleId="KomentarotemaDiagrama">
    <w:name w:val="Komentaro tema Diagrama"/>
    <w:basedOn w:val="KomentarotekstasDiagrama"/>
    <w:link w:val="Komentarotema"/>
    <w:uiPriority w:val="99"/>
    <w:rsid w:val="00C80A21"/>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C80A2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C80A21"/>
    <w:rPr>
      <w:rFonts w:ascii="Tahoma" w:eastAsia="Times New Roman" w:hAnsi="Tahoma" w:cs="Tahoma"/>
      <w:sz w:val="20"/>
      <w:szCs w:val="20"/>
      <w:shd w:val="clear" w:color="auto" w:fill="000080"/>
    </w:rPr>
  </w:style>
  <w:style w:type="table" w:styleId="Lentelstinklelis">
    <w:name w:val="Table Grid"/>
    <w:basedOn w:val="prastojilentel"/>
    <w:rsid w:val="00C80A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C80A21"/>
    <w:rPr>
      <w:rFonts w:ascii="Verdana" w:hAnsi="Verdana" w:hint="default"/>
      <w:b/>
      <w:bCs/>
      <w:color w:val="000000"/>
      <w:sz w:val="17"/>
      <w:szCs w:val="17"/>
    </w:rPr>
  </w:style>
  <w:style w:type="character" w:customStyle="1" w:styleId="DiagramaCharChar">
    <w:name w:val="Diagrama Char Char"/>
    <w:rsid w:val="00C80A21"/>
    <w:rPr>
      <w:rFonts w:ascii="Courier New" w:hAnsi="Courier New" w:cs="Courier New"/>
      <w:lang w:val="lt-LT" w:eastAsia="lt-LT" w:bidi="ar-SA"/>
    </w:rPr>
  </w:style>
  <w:style w:type="paragraph" w:customStyle="1" w:styleId="LentaCENTR">
    <w:name w:val="Lenta CENTR"/>
    <w:basedOn w:val="Pagrindinistekstas1"/>
    <w:rsid w:val="00C80A2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C80A21"/>
    <w:rPr>
      <w:rFonts w:ascii="Arial" w:hAnsi="Arial" w:cs="Arial"/>
      <w:color w:val="auto"/>
      <w:sz w:val="20"/>
      <w:szCs w:val="20"/>
    </w:rPr>
  </w:style>
  <w:style w:type="numbering" w:styleId="111111">
    <w:name w:val="Outline List 2"/>
    <w:basedOn w:val="Sraonra"/>
    <w:rsid w:val="00C80A21"/>
    <w:pPr>
      <w:numPr>
        <w:numId w:val="2"/>
      </w:numPr>
    </w:pPr>
  </w:style>
  <w:style w:type="paragraph" w:styleId="Literatrossraoantrat">
    <w:name w:val="toa heading"/>
    <w:basedOn w:val="prastasis"/>
    <w:next w:val="prastasis"/>
    <w:rsid w:val="00C80A2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C80A21"/>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C80A21"/>
    <w:rPr>
      <w:rFonts w:ascii="Times New Roman" w:eastAsia="Times New Roman" w:hAnsi="Times New Roman" w:cs="Times New Roman"/>
      <w:sz w:val="24"/>
      <w:szCs w:val="20"/>
    </w:rPr>
  </w:style>
  <w:style w:type="character" w:customStyle="1" w:styleId="PavadinimasDiagrama">
    <w:name w:val="Pavadinimas Diagrama"/>
    <w:link w:val="Pavadinimas"/>
    <w:uiPriority w:val="10"/>
    <w:locked/>
    <w:rsid w:val="00C80A21"/>
    <w:rPr>
      <w:b/>
      <w:bCs/>
      <w:sz w:val="28"/>
      <w:szCs w:val="28"/>
      <w:lang w:eastAsia="hu-HU"/>
    </w:rPr>
  </w:style>
  <w:style w:type="paragraph" w:styleId="Pavadinimas">
    <w:name w:val="Title"/>
    <w:basedOn w:val="prastasis"/>
    <w:link w:val="PavadinimasDiagrama"/>
    <w:uiPriority w:val="10"/>
    <w:qFormat/>
    <w:rsid w:val="00C80A21"/>
    <w:pPr>
      <w:widowControl w:val="0"/>
      <w:autoSpaceDN w:val="0"/>
      <w:spacing w:after="0" w:line="240" w:lineRule="auto"/>
      <w:jc w:val="center"/>
    </w:pPr>
    <w:rPr>
      <w:b/>
      <w:bCs/>
      <w:sz w:val="28"/>
      <w:szCs w:val="28"/>
      <w:lang w:eastAsia="hu-HU"/>
    </w:rPr>
  </w:style>
  <w:style w:type="character" w:customStyle="1" w:styleId="PavadinimasDiagrama1">
    <w:name w:val="Pavadinimas Diagrama1"/>
    <w:basedOn w:val="Numatytasispastraiposriftas"/>
    <w:uiPriority w:val="10"/>
    <w:rsid w:val="00C80A21"/>
    <w:rPr>
      <w:rFonts w:asciiTheme="majorHAnsi" w:eastAsiaTheme="majorEastAsia" w:hAnsiTheme="majorHAnsi" w:cstheme="majorBidi"/>
      <w:color w:val="17365D" w:themeColor="text2" w:themeShade="BF"/>
      <w:spacing w:val="5"/>
      <w:kern w:val="28"/>
      <w:sz w:val="52"/>
      <w:szCs w:val="52"/>
    </w:rPr>
  </w:style>
  <w:style w:type="character" w:customStyle="1" w:styleId="Pagrindiniotekstotrauka2Diagrama">
    <w:name w:val="Pagrindinio teksto įtrauka 2 Diagrama"/>
    <w:link w:val="Pagrindiniotekstotrauka2"/>
    <w:locked/>
    <w:rsid w:val="00C80A21"/>
    <w:rPr>
      <w:sz w:val="24"/>
    </w:rPr>
  </w:style>
  <w:style w:type="paragraph" w:styleId="Pagrindiniotekstotrauka2">
    <w:name w:val="Body Text Indent 2"/>
    <w:basedOn w:val="prastasis"/>
    <w:link w:val="Pagrindiniotekstotrauka2Diagrama"/>
    <w:rsid w:val="00C80A21"/>
    <w:pPr>
      <w:autoSpaceDN w:val="0"/>
      <w:spacing w:after="120" w:line="480" w:lineRule="auto"/>
      <w:ind w:left="283"/>
    </w:pPr>
    <w:rPr>
      <w:sz w:val="24"/>
    </w:rPr>
  </w:style>
  <w:style w:type="character" w:customStyle="1" w:styleId="Pagrindiniotekstotrauka2Diagrama1">
    <w:name w:val="Pagrindinio teksto įtrauka 2 Diagrama1"/>
    <w:basedOn w:val="Numatytasispastraiposriftas"/>
    <w:uiPriority w:val="99"/>
    <w:semiHidden/>
    <w:rsid w:val="00C80A21"/>
  </w:style>
  <w:style w:type="paragraph" w:customStyle="1" w:styleId="Stilius3">
    <w:name w:val="Stilius3"/>
    <w:basedOn w:val="prastasis"/>
    <w:link w:val="Stilius3Diagrama"/>
    <w:qFormat/>
    <w:rsid w:val="00C80A21"/>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C80A21"/>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80A21"/>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80A21"/>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C80A21"/>
    <w:rPr>
      <w:rFonts w:ascii="Times New Roman" w:eastAsia="Times New Roman" w:hAnsi="Times New Roman" w:cs="Times New Roman"/>
      <w:sz w:val="24"/>
      <w:szCs w:val="20"/>
    </w:rPr>
  </w:style>
  <w:style w:type="character" w:customStyle="1" w:styleId="BodytextChar">
    <w:name w:val="Body text Char"/>
    <w:link w:val="Pagrindinistekstas1"/>
    <w:uiPriority w:val="99"/>
    <w:locked/>
    <w:rsid w:val="00C80A21"/>
    <w:rPr>
      <w:rFonts w:ascii="TimesLT" w:eastAsia="Times New Roman" w:hAnsi="TimesLT" w:cs="Times New Roman"/>
      <w:sz w:val="20"/>
      <w:szCs w:val="20"/>
      <w:lang w:val="en-US" w:eastAsia="en-US"/>
    </w:rPr>
  </w:style>
  <w:style w:type="paragraph" w:customStyle="1" w:styleId="Hyperlink1">
    <w:name w:val="Hyperlink1"/>
    <w:rsid w:val="00C80A2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C80A21"/>
    <w:pPr>
      <w:spacing w:after="160" w:line="240" w:lineRule="exact"/>
    </w:pPr>
    <w:rPr>
      <w:rFonts w:ascii="Tahoma" w:eastAsia="Times New Roman" w:hAnsi="Tahoma" w:cs="Times New Roman"/>
      <w:sz w:val="20"/>
      <w:szCs w:val="20"/>
    </w:rPr>
  </w:style>
  <w:style w:type="paragraph" w:customStyle="1" w:styleId="Default">
    <w:name w:val="Default"/>
    <w:rsid w:val="00C80A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C80A21"/>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C80A21"/>
    <w:rPr>
      <w:rFonts w:ascii="Times New Roman" w:eastAsia="Times New Roman" w:hAnsi="Times New Roman" w:cs="Times New Roman"/>
      <w:sz w:val="24"/>
      <w:szCs w:val="20"/>
    </w:rPr>
  </w:style>
  <w:style w:type="paragraph" w:styleId="Turinys1">
    <w:name w:val="toc 1"/>
    <w:basedOn w:val="prastasis"/>
    <w:next w:val="prastasis"/>
    <w:autoRedefine/>
    <w:semiHidden/>
    <w:rsid w:val="00C80A21"/>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C80A21"/>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C80A21"/>
    <w:rPr>
      <w:rFonts w:ascii="Times New Roman" w:eastAsia="Times New Roman" w:hAnsi="Times New Roman" w:cs="Times New Roman"/>
      <w:sz w:val="24"/>
      <w:szCs w:val="24"/>
      <w:lang w:val="de-DE" w:eastAsia="en-US"/>
    </w:rPr>
  </w:style>
  <w:style w:type="paragraph" w:customStyle="1" w:styleId="NormalLithuanian">
    <w:name w:val="Normal Lithuanian"/>
    <w:basedOn w:val="prastasis"/>
    <w:rsid w:val="00C80A21"/>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C80A21"/>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80A21"/>
    <w:pPr>
      <w:ind w:left="720"/>
      <w:contextualSpacing/>
    </w:pPr>
  </w:style>
  <w:style w:type="paragraph" w:customStyle="1" w:styleId="Sraopastraipa2">
    <w:name w:val="Sąrašo pastraipa2"/>
    <w:basedOn w:val="prastasis"/>
    <w:uiPriority w:val="34"/>
    <w:qFormat/>
    <w:rsid w:val="00C80A21"/>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C80A21"/>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C80A21"/>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C80A21"/>
    <w:pPr>
      <w:numPr>
        <w:ilvl w:val="2"/>
      </w:numPr>
      <w:tabs>
        <w:tab w:val="clear" w:pos="0"/>
        <w:tab w:val="num" w:pos="1798"/>
      </w:tabs>
      <w:spacing w:before="240"/>
      <w:ind w:left="1798" w:hanging="720"/>
    </w:pPr>
  </w:style>
  <w:style w:type="character" w:customStyle="1" w:styleId="CharChar14">
    <w:name w:val="Char Char14"/>
    <w:basedOn w:val="Numatytasispastraiposriftas"/>
    <w:rsid w:val="00C80A21"/>
    <w:rPr>
      <w:sz w:val="28"/>
      <w:szCs w:val="22"/>
      <w:lang w:val="lt-LT" w:eastAsia="lt-LT" w:bidi="ar-SA"/>
    </w:rPr>
  </w:style>
  <w:style w:type="character" w:customStyle="1" w:styleId="TitleHeader2CharChar">
    <w:name w:val="Title Header2 Char Char"/>
    <w:basedOn w:val="Numatytasispastraiposriftas"/>
    <w:rsid w:val="00C80A21"/>
    <w:rPr>
      <w:sz w:val="24"/>
      <w:lang w:val="lt-LT" w:eastAsia="lt-LT" w:bidi="ar-SA"/>
    </w:rPr>
  </w:style>
  <w:style w:type="character" w:customStyle="1" w:styleId="Char16">
    <w:name w:val="Char16"/>
    <w:basedOn w:val="Numatytasispastraiposriftas"/>
    <w:rsid w:val="00C80A21"/>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C80A21"/>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C80A21"/>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C80A21"/>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C80A21"/>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C80A21"/>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C80A21"/>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iPriority w:val="99"/>
    <w:unhideWhenUsed/>
    <w:rsid w:val="00C80A21"/>
    <w:rPr>
      <w:color w:val="800080"/>
      <w:u w:val="single"/>
    </w:rPr>
  </w:style>
  <w:style w:type="character" w:customStyle="1" w:styleId="Char7">
    <w:name w:val="Char7"/>
    <w:basedOn w:val="Numatytasispastraiposriftas"/>
    <w:semiHidden/>
    <w:rsid w:val="00C80A21"/>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C80A21"/>
    <w:rPr>
      <w:rFonts w:ascii="Times New Roman" w:eastAsia="Calibri" w:hAnsi="Times New Roman" w:cs="Times New Roman"/>
      <w:sz w:val="24"/>
    </w:rPr>
  </w:style>
  <w:style w:type="character" w:customStyle="1" w:styleId="Char6">
    <w:name w:val="Char6"/>
    <w:basedOn w:val="Numatytasispastraiposriftas"/>
    <w:rsid w:val="00C80A21"/>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C80A21"/>
    <w:rPr>
      <w:rFonts w:eastAsia="Calibri"/>
      <w:sz w:val="24"/>
      <w:szCs w:val="22"/>
      <w:lang w:val="lt-LT" w:eastAsia="en-US" w:bidi="ar-SA"/>
    </w:rPr>
  </w:style>
  <w:style w:type="character" w:customStyle="1" w:styleId="Char4">
    <w:name w:val="Char4"/>
    <w:basedOn w:val="Numatytasispastraiposriftas"/>
    <w:semiHidden/>
    <w:rsid w:val="00C80A21"/>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C80A21"/>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C80A21"/>
    <w:rPr>
      <w:rFonts w:ascii="Courier New" w:eastAsia="Calibri" w:hAnsi="Courier New" w:cs="Courier New"/>
      <w:sz w:val="20"/>
      <w:szCs w:val="20"/>
      <w:lang w:val="en-US" w:eastAsia="en-US"/>
    </w:rPr>
  </w:style>
  <w:style w:type="paragraph" w:customStyle="1" w:styleId="Komentarotema1">
    <w:name w:val="Komentaro tema1"/>
    <w:basedOn w:val="Komentarotekstas"/>
    <w:next w:val="Komentarotekstas"/>
    <w:semiHidden/>
    <w:unhideWhenUsed/>
    <w:rsid w:val="00C80A21"/>
  </w:style>
  <w:style w:type="character" w:customStyle="1" w:styleId="CommentSubjectChar">
    <w:name w:val="Comment Subject Char"/>
    <w:basedOn w:val="Char7"/>
    <w:uiPriority w:val="99"/>
    <w:semiHidden/>
    <w:rsid w:val="00C80A21"/>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C80A21"/>
    <w:rPr>
      <w:rFonts w:ascii="Tahoma" w:eastAsia="Calibri" w:hAnsi="Tahoma" w:cs="Tahoma"/>
      <w:sz w:val="16"/>
      <w:szCs w:val="16"/>
    </w:rPr>
  </w:style>
  <w:style w:type="character" w:customStyle="1" w:styleId="BalloonTextChar">
    <w:name w:val="Balloon Text Char"/>
    <w:basedOn w:val="Numatytasispastraiposriftas"/>
    <w:uiPriority w:val="99"/>
    <w:semiHidden/>
    <w:rsid w:val="00C80A21"/>
    <w:rPr>
      <w:rFonts w:ascii="Tahoma" w:eastAsia="Calibri" w:hAnsi="Tahoma" w:cs="Tahoma"/>
      <w:sz w:val="16"/>
      <w:szCs w:val="16"/>
      <w:lang w:val="lt-LT"/>
    </w:rPr>
  </w:style>
  <w:style w:type="character" w:customStyle="1" w:styleId="Char3">
    <w:name w:val="Char3"/>
    <w:basedOn w:val="Numatytasispastraiposriftas"/>
    <w:semiHidden/>
    <w:locked/>
    <w:rsid w:val="00C80A21"/>
    <w:rPr>
      <w:rFonts w:ascii="Times New Roman" w:eastAsia="Calibri" w:hAnsi="Times New Roman" w:cs="Times New Roman"/>
      <w:sz w:val="20"/>
      <w:szCs w:val="20"/>
    </w:rPr>
  </w:style>
  <w:style w:type="character" w:customStyle="1" w:styleId="Char2">
    <w:name w:val="Char2"/>
    <w:basedOn w:val="Numatytasispastraiposriftas"/>
    <w:semiHidden/>
    <w:locked/>
    <w:rsid w:val="00C80A21"/>
    <w:rPr>
      <w:rFonts w:ascii="Courier New" w:eastAsia="Calibri" w:hAnsi="Courier New" w:cs="Courier New"/>
      <w:sz w:val="20"/>
      <w:szCs w:val="20"/>
    </w:rPr>
  </w:style>
  <w:style w:type="character" w:customStyle="1" w:styleId="Char1">
    <w:name w:val="Char1"/>
    <w:basedOn w:val="Char7"/>
    <w:semiHidden/>
    <w:locked/>
    <w:rsid w:val="00C80A21"/>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C80A21"/>
    <w:rPr>
      <w:rFonts w:ascii="Tahoma" w:eastAsia="Calibri" w:hAnsi="Tahoma" w:cs="Tahoma"/>
      <w:sz w:val="16"/>
      <w:szCs w:val="16"/>
    </w:rPr>
  </w:style>
  <w:style w:type="character" w:customStyle="1" w:styleId="tblrowlbl1">
    <w:name w:val="tblrowlbl1"/>
    <w:basedOn w:val="Numatytasispastraiposriftas"/>
    <w:rsid w:val="00C80A21"/>
    <w:rPr>
      <w:rFonts w:ascii="Arial" w:hAnsi="Arial" w:cs="Arial" w:hint="default"/>
      <w:b/>
      <w:bCs/>
      <w:color w:val="000000"/>
      <w:sz w:val="18"/>
      <w:szCs w:val="18"/>
      <w:shd w:val="clear" w:color="auto" w:fill="FFFFFF"/>
    </w:rPr>
  </w:style>
  <w:style w:type="paragraph" w:customStyle="1" w:styleId="bodytext">
    <w:name w:val="bodytext"/>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C80A21"/>
    <w:rPr>
      <w:rFonts w:ascii="Times New Roman" w:eastAsia="Times New Roman" w:hAnsi="Times New Roman"/>
      <w:sz w:val="24"/>
    </w:rPr>
  </w:style>
  <w:style w:type="character" w:customStyle="1" w:styleId="TitleHeader2DiagramaDiagrama">
    <w:name w:val="Title Header2 Diagrama Diagrama"/>
    <w:basedOn w:val="Numatytasispastraiposriftas"/>
    <w:rsid w:val="00C80A21"/>
    <w:rPr>
      <w:rFonts w:ascii="Times New Roman" w:eastAsia="Times New Roman" w:hAnsi="Times New Roman"/>
      <w:sz w:val="24"/>
    </w:rPr>
  </w:style>
  <w:style w:type="paragraph" w:styleId="prastasiniatinklio">
    <w:name w:val="Normal (Web)"/>
    <w:basedOn w:val="prastasis"/>
    <w:uiPriority w:val="99"/>
    <w:rsid w:val="00C80A2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C80A21"/>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C80A2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0A21"/>
    <w:rPr>
      <w:rFonts w:ascii="Times New Roman" w:eastAsia="Times New Roman" w:hAnsi="Times New Roman" w:cs="Times New Roman"/>
      <w:sz w:val="20"/>
      <w:szCs w:val="20"/>
      <w:lang w:val="en-US" w:eastAsia="en-US"/>
    </w:rPr>
  </w:style>
  <w:style w:type="character" w:customStyle="1" w:styleId="DiagramaDiagrama8">
    <w:name w:val="Diagrama Diagrama8"/>
    <w:basedOn w:val="Numatytasispastraiposriftas"/>
    <w:semiHidden/>
    <w:rsid w:val="00C80A21"/>
    <w:rPr>
      <w:rFonts w:ascii="Times New Roman" w:eastAsia="Times New Roman" w:hAnsi="Times New Roman"/>
      <w:lang w:val="en-US" w:eastAsia="en-US"/>
    </w:rPr>
  </w:style>
  <w:style w:type="character" w:styleId="Puslapioinaosnuoroda">
    <w:name w:val="footnote reference"/>
    <w:basedOn w:val="Numatytasispastraiposriftas"/>
    <w:uiPriority w:val="99"/>
    <w:rsid w:val="00C80A21"/>
    <w:rPr>
      <w:vertAlign w:val="superscript"/>
    </w:rPr>
  </w:style>
  <w:style w:type="paragraph" w:customStyle="1" w:styleId="pavadinimas1">
    <w:name w:val="pavadinimas1"/>
    <w:basedOn w:val="prastasis"/>
    <w:rsid w:val="00C80A21"/>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C80A21"/>
    <w:rPr>
      <w:rFonts w:ascii="Times New Roman" w:hAnsi="Times New Roman"/>
      <w:sz w:val="24"/>
      <w:szCs w:val="22"/>
      <w:lang w:eastAsia="en-US"/>
    </w:rPr>
  </w:style>
  <w:style w:type="paragraph" w:styleId="Pagrindinistekstas3">
    <w:name w:val="Body Text 3"/>
    <w:basedOn w:val="prastasis"/>
    <w:link w:val="Pagrindinistekstas3Diagrama"/>
    <w:uiPriority w:val="99"/>
    <w:rsid w:val="00C80A21"/>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C80A21"/>
    <w:rPr>
      <w:rFonts w:ascii="Times New Roman" w:eastAsia="Times New Roman" w:hAnsi="Times New Roman" w:cs="Times New Roman"/>
      <w:sz w:val="24"/>
      <w:szCs w:val="20"/>
      <w:lang w:eastAsia="en-US"/>
    </w:rPr>
  </w:style>
  <w:style w:type="character" w:customStyle="1" w:styleId="DiagramaDiagrama6">
    <w:name w:val="Diagrama Diagrama6"/>
    <w:basedOn w:val="Numatytasispastraiposriftas"/>
    <w:rsid w:val="00C80A21"/>
    <w:rPr>
      <w:rFonts w:ascii="Times New Roman" w:eastAsia="Times New Roman" w:hAnsi="Times New Roman"/>
      <w:sz w:val="24"/>
      <w:lang w:eastAsia="en-US"/>
    </w:rPr>
  </w:style>
  <w:style w:type="character" w:customStyle="1" w:styleId="DiagramaDiagrama5">
    <w:name w:val="Diagrama Diagrama5"/>
    <w:basedOn w:val="Numatytasispastraiposriftas"/>
    <w:rsid w:val="00C80A21"/>
    <w:rPr>
      <w:rFonts w:ascii="Times New Roman" w:eastAsia="Times New Roman" w:hAnsi="Times New Roman"/>
      <w:i/>
      <w:sz w:val="24"/>
      <w:lang w:eastAsia="en-US"/>
    </w:rPr>
  </w:style>
  <w:style w:type="character" w:styleId="Puslapionumeris">
    <w:name w:val="page number"/>
    <w:basedOn w:val="Numatytasispastraiposriftas"/>
    <w:rsid w:val="00C80A21"/>
  </w:style>
  <w:style w:type="character" w:customStyle="1" w:styleId="DiagramaDiagrama4">
    <w:name w:val="Diagrama Diagrama4"/>
    <w:basedOn w:val="Numatytasispastraiposriftas"/>
    <w:rsid w:val="00C80A21"/>
    <w:rPr>
      <w:rFonts w:ascii="Times New Roman" w:eastAsia="Times New Roman" w:hAnsi="Times New Roman"/>
      <w:b/>
      <w:sz w:val="24"/>
      <w:lang w:eastAsia="en-US"/>
    </w:rPr>
  </w:style>
  <w:style w:type="paragraph" w:customStyle="1" w:styleId="Document1">
    <w:name w:val="Document 1"/>
    <w:rsid w:val="00C80A2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nkNormal">
    <w:name w:val="BankNormal"/>
    <w:basedOn w:val="prastasis"/>
    <w:rsid w:val="00C80A2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C80A21"/>
    <w:pPr>
      <w:widowControl w:val="0"/>
      <w:autoSpaceDE w:val="0"/>
      <w:autoSpaceDN w:val="0"/>
      <w:adjustRightInd w:val="0"/>
      <w:spacing w:after="0" w:line="240" w:lineRule="auto"/>
    </w:pPr>
    <w:rPr>
      <w:rFonts w:ascii="Arial" w:eastAsia="Times New Roman" w:hAnsi="Arial" w:cs="Arial"/>
      <w:i/>
      <w:iCs/>
      <w:sz w:val="18"/>
      <w:szCs w:val="18"/>
    </w:rPr>
  </w:style>
  <w:style w:type="paragraph" w:customStyle="1" w:styleId="Sub-ClauseText">
    <w:name w:val="Sub-Clause Text"/>
    <w:basedOn w:val="prastasis"/>
    <w:rsid w:val="00C80A2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C80A21"/>
    <w:rPr>
      <w:rFonts w:ascii="Times New Roman" w:eastAsia="Times New Roman" w:hAnsi="Times New Roman" w:cs="Times New Roman"/>
      <w:sz w:val="20"/>
      <w:szCs w:val="20"/>
      <w:lang w:val="en-US" w:eastAsia="en-US"/>
    </w:rPr>
  </w:style>
  <w:style w:type="character" w:customStyle="1" w:styleId="DiagramaDiagrama3">
    <w:name w:val="Diagrama Diagrama3"/>
    <w:basedOn w:val="Numatytasispastraiposriftas"/>
    <w:semiHidden/>
    <w:rsid w:val="00C80A21"/>
    <w:rPr>
      <w:rFonts w:ascii="Times New Roman" w:eastAsia="Times New Roman" w:hAnsi="Times New Roman"/>
      <w:lang w:val="en-US" w:eastAsia="en-US"/>
    </w:rPr>
  </w:style>
  <w:style w:type="paragraph" w:styleId="Sraas">
    <w:name w:val="List"/>
    <w:basedOn w:val="prastasis"/>
    <w:rsid w:val="00C80A21"/>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C80A2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C80A21"/>
    <w:pPr>
      <w:widowControl w:val="0"/>
      <w:autoSpaceDE w:val="0"/>
      <w:autoSpaceDN w:val="0"/>
      <w:adjustRightInd w:val="0"/>
      <w:spacing w:before="220" w:after="0" w:line="240" w:lineRule="auto"/>
    </w:pPr>
    <w:rPr>
      <w:rFonts w:ascii="Arial" w:eastAsia="Times New Roman" w:hAnsi="Arial" w:cs="Arial"/>
      <w:i/>
      <w:iCs/>
      <w:sz w:val="18"/>
      <w:szCs w:val="18"/>
    </w:rPr>
  </w:style>
  <w:style w:type="paragraph" w:styleId="HTMLadresas">
    <w:name w:val="HTML Address"/>
    <w:basedOn w:val="prastasis"/>
    <w:link w:val="HTMLadresasDiagrama"/>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C80A21"/>
    <w:rPr>
      <w:rFonts w:ascii="Times New Roman" w:eastAsia="Times New Roman" w:hAnsi="Times New Roman" w:cs="Times New Roman"/>
      <w:i/>
      <w:sz w:val="24"/>
      <w:szCs w:val="20"/>
      <w:lang w:val="en-US" w:eastAsia="en-US"/>
    </w:rPr>
  </w:style>
  <w:style w:type="character" w:customStyle="1" w:styleId="DiagramaDiagrama2">
    <w:name w:val="Diagrama Diagrama2"/>
    <w:basedOn w:val="Numatytasispastraiposriftas"/>
    <w:rsid w:val="00C80A21"/>
    <w:rPr>
      <w:rFonts w:ascii="Times New Roman" w:eastAsia="Times New Roman" w:hAnsi="Times New Roman"/>
      <w:i/>
      <w:sz w:val="24"/>
      <w:lang w:val="en-US" w:eastAsia="en-US"/>
    </w:rPr>
  </w:style>
  <w:style w:type="paragraph" w:customStyle="1" w:styleId="tabulka">
    <w:name w:val="tabulka"/>
    <w:basedOn w:val="prastasis"/>
    <w:rsid w:val="00C80A21"/>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C80A21"/>
    <w:rPr>
      <w:rFonts w:ascii="Courier New" w:hAnsi="Courier New" w:cs="Courier New"/>
      <w:lang w:val="en-US" w:eastAsia="en-US" w:bidi="ar-SA"/>
    </w:rPr>
  </w:style>
  <w:style w:type="character" w:customStyle="1" w:styleId="DiagramaDiagrama1">
    <w:name w:val="Diagrama Diagrama1"/>
    <w:basedOn w:val="Numatytasispastraiposriftas"/>
    <w:rsid w:val="00C80A21"/>
    <w:rPr>
      <w:rFonts w:ascii="Courier New" w:eastAsia="Times New Roman" w:hAnsi="Courier New" w:cs="Courier New"/>
      <w:lang w:val="en-US" w:eastAsia="en-US"/>
    </w:rPr>
  </w:style>
  <w:style w:type="paragraph" w:customStyle="1" w:styleId="normaltableau">
    <w:name w:val="normal_tableau"/>
    <w:basedOn w:val="prastasis"/>
    <w:rsid w:val="00C80A21"/>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C80A21"/>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C80A21"/>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C80A21"/>
  </w:style>
  <w:style w:type="paragraph" w:customStyle="1" w:styleId="bodynum">
    <w:name w:val="bodynum"/>
    <w:basedOn w:val="prastasis"/>
    <w:rsid w:val="00C80A21"/>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C80A21"/>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C80A21"/>
    <w:pPr>
      <w:spacing w:after="0" w:line="240" w:lineRule="auto"/>
    </w:pPr>
    <w:rPr>
      <w:rFonts w:ascii="Times New Roman" w:eastAsia="Times New Roman" w:hAnsi="Times New Roman" w:cs="Times New Roman"/>
      <w:sz w:val="24"/>
      <w:szCs w:val="20"/>
    </w:rPr>
  </w:style>
  <w:style w:type="paragraph" w:customStyle="1" w:styleId="StyleBoldJustified">
    <w:name w:val="Style Bold Justified"/>
    <w:basedOn w:val="prastasis"/>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C80A21"/>
    <w:rPr>
      <w:rFonts w:ascii="Times New Roman" w:eastAsia="Times New Roman" w:hAnsi="Times New Roman"/>
      <w:bCs/>
      <w:sz w:val="24"/>
      <w:lang w:val="en-GB" w:eastAsia="en-US"/>
    </w:rPr>
  </w:style>
  <w:style w:type="paragraph" w:customStyle="1" w:styleId="Linija0">
    <w:name w:val="Linija"/>
    <w:basedOn w:val="prastasis"/>
    <w:rsid w:val="00C80A21"/>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qFormat/>
    <w:rsid w:val="00C80A21"/>
    <w:rPr>
      <w:b/>
      <w:bCs/>
    </w:rPr>
  </w:style>
  <w:style w:type="paragraph" w:customStyle="1" w:styleId="BodyText21">
    <w:name w:val="Body Text 21"/>
    <w:basedOn w:val="prastasis"/>
    <w:rsid w:val="00C80A21"/>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C80A21"/>
    <w:rPr>
      <w:rFonts w:ascii="Times New Roman" w:eastAsia="Times New Roman" w:hAnsi="Times New Roman"/>
      <w:sz w:val="28"/>
      <w:szCs w:val="22"/>
    </w:rPr>
  </w:style>
  <w:style w:type="paragraph" w:styleId="Tekstoblokas">
    <w:name w:val="Block Text"/>
    <w:basedOn w:val="prastasis"/>
    <w:rsid w:val="00C80A21"/>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C80A21"/>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C80A21"/>
    <w:rPr>
      <w:vertAlign w:val="superscript"/>
    </w:rPr>
  </w:style>
  <w:style w:type="paragraph" w:styleId="Turinys4">
    <w:name w:val="toc 4"/>
    <w:basedOn w:val="prastasis"/>
    <w:next w:val="prastasis"/>
    <w:autoRedefine/>
    <w:semiHidden/>
    <w:rsid w:val="00C80A21"/>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C80A21"/>
  </w:style>
  <w:style w:type="paragraph" w:customStyle="1" w:styleId="StyleBoldJustifiedCharChar">
    <w:name w:val="Style Bold Justified Char Char"/>
    <w:basedOn w:val="prastasis"/>
    <w:link w:val="StyleBoldJustifiedCharCharChar"/>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C80A21"/>
    <w:rPr>
      <w:rFonts w:ascii="Times New Roman" w:eastAsia="Times New Roman" w:hAnsi="Times New Roman" w:cs="Times New Roman"/>
      <w:bCs/>
      <w:sz w:val="24"/>
      <w:szCs w:val="20"/>
      <w:lang w:val="en-GB" w:eastAsia="en-US"/>
    </w:rPr>
  </w:style>
  <w:style w:type="paragraph" w:customStyle="1" w:styleId="DiagramaDiagrama1CharCharCharDiagramaDiagrama">
    <w:name w:val="Diagrama Diagrama1 Char Char Char Diagrama Diagrama"/>
    <w:basedOn w:val="prastasis"/>
    <w:rsid w:val="00C80A21"/>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C80A21"/>
    <w:pPr>
      <w:spacing w:after="160" w:line="240" w:lineRule="exact"/>
    </w:pPr>
    <w:rPr>
      <w:rFonts w:ascii="Tahoma" w:eastAsia="Times New Roman" w:hAnsi="Tahoma" w:cs="Times New Roman"/>
      <w:sz w:val="20"/>
      <w:szCs w:val="20"/>
    </w:rPr>
  </w:style>
  <w:style w:type="paragraph" w:customStyle="1" w:styleId="font5">
    <w:name w:val="font5"/>
    <w:basedOn w:val="prastasis"/>
    <w:rsid w:val="00C80A2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C80A2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C80A21"/>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C80A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C80A21"/>
    <w:rPr>
      <w:rFonts w:ascii="Times New Roman" w:hAnsi="Times New Roman" w:cs="Times New Roman"/>
      <w:sz w:val="18"/>
      <w:szCs w:val="18"/>
    </w:rPr>
  </w:style>
  <w:style w:type="character" w:customStyle="1" w:styleId="zinlist1">
    <w:name w:val="zin_list1"/>
    <w:rsid w:val="00C80A21"/>
    <w:rPr>
      <w:i/>
      <w:iCs/>
      <w:sz w:val="17"/>
      <w:szCs w:val="17"/>
    </w:rPr>
  </w:style>
  <w:style w:type="paragraph" w:customStyle="1" w:styleId="tactin">
    <w:name w:val="tactin"/>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C80A21"/>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C80A21"/>
    <w:rPr>
      <w:rFonts w:ascii="Times New Roman" w:hAnsi="Times New Roman" w:cs="Times New Roman"/>
      <w:b/>
      <w:bCs/>
      <w:color w:val="000000"/>
      <w:sz w:val="22"/>
      <w:szCs w:val="22"/>
    </w:rPr>
  </w:style>
  <w:style w:type="paragraph" w:customStyle="1" w:styleId="Style4">
    <w:name w:val="Style4"/>
    <w:basedOn w:val="prastasis"/>
    <w:uiPriority w:val="99"/>
    <w:rsid w:val="00C80A21"/>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C80A21"/>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80A21"/>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C80A21"/>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C80A21"/>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C80A21"/>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C80A21"/>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80A21"/>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C80A21"/>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C80A21"/>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C80A21"/>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C80A21"/>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C80A21"/>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C80A21"/>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C80A21"/>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C80A21"/>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C80A21"/>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C80A21"/>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C80A21"/>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C80A21"/>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C80A21"/>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C80A21"/>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C80A21"/>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C80A21"/>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C80A21"/>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C80A21"/>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C80A21"/>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C80A21"/>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C80A21"/>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C80A21"/>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C80A21"/>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C80A21"/>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C80A21"/>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C80A21"/>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C80A21"/>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C80A21"/>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C80A21"/>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C80A21"/>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C80A21"/>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C80A21"/>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C80A21"/>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C80A21"/>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C80A21"/>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C80A21"/>
    <w:rPr>
      <w:rFonts w:ascii="Georgia" w:hAnsi="Georgia" w:cs="Georgia"/>
      <w:color w:val="000000"/>
      <w:sz w:val="12"/>
      <w:szCs w:val="12"/>
    </w:rPr>
  </w:style>
  <w:style w:type="character" w:customStyle="1" w:styleId="FontStyle82">
    <w:name w:val="Font Style82"/>
    <w:basedOn w:val="Numatytasispastraiposriftas"/>
    <w:uiPriority w:val="99"/>
    <w:rsid w:val="00C80A21"/>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C80A21"/>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C80A21"/>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C80A21"/>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C80A21"/>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C80A21"/>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C80A21"/>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C80A21"/>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C80A21"/>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C80A21"/>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C80A21"/>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C80A21"/>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C80A21"/>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C80A21"/>
    <w:rPr>
      <w:rFonts w:ascii="Times New Roman" w:hAnsi="Times New Roman" w:cs="Times New Roman"/>
      <w:color w:val="000000"/>
      <w:sz w:val="22"/>
      <w:szCs w:val="22"/>
    </w:rPr>
  </w:style>
  <w:style w:type="numbering" w:customStyle="1" w:styleId="Stilius1">
    <w:name w:val="Stilius1"/>
    <w:uiPriority w:val="99"/>
    <w:rsid w:val="00C80A21"/>
    <w:pPr>
      <w:numPr>
        <w:numId w:val="4"/>
      </w:numPr>
    </w:pPr>
  </w:style>
  <w:style w:type="character" w:customStyle="1" w:styleId="Stilius3Diagrama">
    <w:name w:val="Stilius3 Diagrama"/>
    <w:link w:val="Stilius3"/>
    <w:locked/>
    <w:rsid w:val="00C80A21"/>
    <w:rPr>
      <w:rFonts w:ascii="Times New Roman" w:eastAsia="Times New Roman" w:hAnsi="Times New Roman" w:cs="Times New Roman"/>
      <w:lang w:eastAsia="en-US"/>
    </w:rPr>
  </w:style>
  <w:style w:type="paragraph" w:customStyle="1" w:styleId="point10">
    <w:name w:val="point1"/>
    <w:basedOn w:val="prastasis"/>
    <w:rsid w:val="00C80A21"/>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C80A21"/>
  </w:style>
  <w:style w:type="paragraph" w:customStyle="1" w:styleId="Stilius4">
    <w:name w:val="Stilius4"/>
    <w:basedOn w:val="prastasis"/>
    <w:rsid w:val="00C80A21"/>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C80A21"/>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F22480"/>
    <w:pPr>
      <w:spacing w:after="0" w:line="240" w:lineRule="auto"/>
    </w:pPr>
    <w:rPr>
      <w:rFonts w:ascii="Calibri" w:eastAsia="MS Mincho" w:hAnsi="Calibri" w:cs="Times New Roman"/>
      <w:lang w:val="lt-LT" w:eastAsia="ja-JP"/>
    </w:rPr>
  </w:style>
  <w:style w:type="character" w:customStyle="1" w:styleId="hps">
    <w:name w:val="hps"/>
    <w:basedOn w:val="Numatytasispastraiposriftas"/>
    <w:rsid w:val="0007759F"/>
  </w:style>
  <w:style w:type="character" w:customStyle="1" w:styleId="atn">
    <w:name w:val="atn"/>
    <w:basedOn w:val="Numatytasispastraiposriftas"/>
    <w:rsid w:val="0007759F"/>
  </w:style>
  <w:style w:type="character" w:customStyle="1" w:styleId="PaantratDiagrama">
    <w:name w:val="Paantraštė Diagrama"/>
    <w:aliases w:val="Diagrama Diagrama"/>
    <w:link w:val="Paantrat"/>
    <w:locked/>
    <w:rsid w:val="00111B80"/>
    <w:rPr>
      <w:b/>
      <w:bCs/>
      <w:sz w:val="24"/>
      <w:szCs w:val="24"/>
    </w:rPr>
  </w:style>
  <w:style w:type="paragraph" w:styleId="Paantrat">
    <w:name w:val="Subtitle"/>
    <w:aliases w:val="Diagrama"/>
    <w:basedOn w:val="prastasis"/>
    <w:link w:val="PaantratDiagrama"/>
    <w:qFormat/>
    <w:rsid w:val="00111B80"/>
    <w:pPr>
      <w:spacing w:after="0" w:line="240" w:lineRule="auto"/>
      <w:jc w:val="center"/>
    </w:pPr>
    <w:rPr>
      <w:b/>
      <w:bCs/>
      <w:sz w:val="24"/>
      <w:szCs w:val="24"/>
    </w:rPr>
  </w:style>
  <w:style w:type="character" w:customStyle="1" w:styleId="SubtitleChar1">
    <w:name w:val="Subtitle Char1"/>
    <w:basedOn w:val="Numatytasispastraiposriftas"/>
    <w:uiPriority w:val="11"/>
    <w:rsid w:val="00111B80"/>
    <w:rPr>
      <w:rFonts w:asciiTheme="majorHAnsi" w:eastAsiaTheme="majorEastAsia" w:hAnsiTheme="majorHAnsi" w:cstheme="majorBidi"/>
      <w:i/>
      <w:iCs/>
      <w:color w:val="4F81BD" w:themeColor="accent1"/>
      <w:spacing w:val="15"/>
      <w:sz w:val="24"/>
      <w:szCs w:val="24"/>
    </w:rPr>
  </w:style>
  <w:style w:type="paragraph" w:customStyle="1" w:styleId="Style77">
    <w:name w:val="Style77"/>
    <w:basedOn w:val="prastasis"/>
    <w:link w:val="Style77Char"/>
    <w:qFormat/>
    <w:rsid w:val="00142C93"/>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142C93"/>
    <w:rPr>
      <w:rFonts w:ascii="Times New Roman" w:hAnsi="Times New Roman"/>
      <w:sz w:val="24"/>
    </w:rPr>
  </w:style>
  <w:style w:type="character" w:customStyle="1" w:styleId="Stilius3Char">
    <w:name w:val="Stilius3 Char"/>
    <w:locked/>
    <w:rsid w:val="00D720AC"/>
    <w:rPr>
      <w:sz w:val="22"/>
      <w:szCs w:val="22"/>
      <w:lang w:val="lt-LT" w:eastAsia="en-US" w:bidi="ar-SA"/>
    </w:rPr>
  </w:style>
  <w:style w:type="paragraph" w:customStyle="1" w:styleId="ListParagraph2">
    <w:name w:val="List Paragraph2"/>
    <w:basedOn w:val="prastasis"/>
    <w:uiPriority w:val="99"/>
    <w:qFormat/>
    <w:rsid w:val="00D720AC"/>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1974B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prastasis"/>
    <w:uiPriority w:val="34"/>
    <w:qFormat/>
    <w:rsid w:val="00014386"/>
    <w:pPr>
      <w:ind w:left="720"/>
      <w:contextualSpacing/>
    </w:pPr>
    <w:rPr>
      <w:rFonts w:ascii="Calibri" w:eastAsia="Times New Roman" w:hAnsi="Calibri" w:cs="Times New Roman"/>
      <w:lang w:val="lt-LT"/>
    </w:rPr>
  </w:style>
  <w:style w:type="paragraph" w:styleId="Betarp">
    <w:name w:val="No Spacing"/>
    <w:uiPriority w:val="1"/>
    <w:qFormat/>
    <w:rsid w:val="00014386"/>
    <w:pPr>
      <w:spacing w:after="0" w:line="240" w:lineRule="auto"/>
    </w:pPr>
    <w:rPr>
      <w:rFonts w:ascii="Calibri" w:eastAsia="MS Mincho" w:hAnsi="Calibri" w:cs="Times New Roman"/>
      <w:lang w:val="lt-LT" w:eastAsia="ja-JP"/>
    </w:rPr>
  </w:style>
  <w:style w:type="paragraph" w:customStyle="1" w:styleId="Sraopastraipa30">
    <w:name w:val="Sąrašo pastraipa3"/>
    <w:basedOn w:val="prastasis"/>
    <w:uiPriority w:val="34"/>
    <w:qFormat/>
    <w:rsid w:val="0034463E"/>
    <w:pPr>
      <w:ind w:left="720"/>
      <w:contextualSpacing/>
    </w:pPr>
    <w:rPr>
      <w:rFonts w:ascii="Calibri" w:eastAsia="Times New Roman" w:hAnsi="Calibri" w:cs="Times New Roman"/>
      <w:lang w:val="lt-LT" w:eastAsia="lt-LT"/>
    </w:rPr>
  </w:style>
  <w:style w:type="character" w:customStyle="1" w:styleId="Stilius5Diagrama">
    <w:name w:val="Stilius5 Diagrama"/>
    <w:link w:val="Stilius5"/>
    <w:locked/>
    <w:rsid w:val="0034463E"/>
    <w:rPr>
      <w:rFonts w:ascii="Times New Roman" w:eastAsia="Times New Roman" w:hAnsi="Times New Roman" w:cs="Times New Roman"/>
      <w:b/>
      <w:sz w:val="28"/>
      <w:szCs w:val="28"/>
    </w:rPr>
  </w:style>
  <w:style w:type="paragraph" w:customStyle="1" w:styleId="Betarp2">
    <w:name w:val="Be tarpų2"/>
    <w:qFormat/>
    <w:rsid w:val="00A0149F"/>
    <w:pPr>
      <w:spacing w:after="0" w:line="240" w:lineRule="auto"/>
    </w:pPr>
    <w:rPr>
      <w:rFonts w:ascii="Calibri" w:eastAsia="MS Mincho" w:hAnsi="Calibri" w:cs="Times New Roman"/>
      <w:lang w:val="lt-LT"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937C48"/>
  </w:style>
  <w:style w:type="paragraph" w:customStyle="1" w:styleId="Tvarkospapunktis">
    <w:name w:val="Tvarkos papunktis"/>
    <w:basedOn w:val="prastasis"/>
    <w:uiPriority w:val="99"/>
    <w:rsid w:val="002D2DC4"/>
    <w:pPr>
      <w:numPr>
        <w:ilvl w:val="1"/>
        <w:numId w:val="5"/>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prastasis"/>
    <w:rsid w:val="00DC587A"/>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paragraph" w:customStyle="1" w:styleId="Betarp20">
    <w:name w:val="Be tarpų2"/>
    <w:qFormat/>
    <w:rsid w:val="00DC587A"/>
    <w:pPr>
      <w:spacing w:after="0" w:line="240" w:lineRule="auto"/>
    </w:pPr>
    <w:rPr>
      <w:rFonts w:ascii="Calibri" w:eastAsia="MS Mincho" w:hAnsi="Calibri" w:cs="Times New Roman"/>
      <w:lang w:val="lt-LT" w:eastAsia="ja-JP"/>
    </w:rPr>
  </w:style>
  <w:style w:type="table" w:customStyle="1" w:styleId="TableGrid3">
    <w:name w:val="Table Grid3"/>
    <w:basedOn w:val="prastojilentel"/>
    <w:uiPriority w:val="59"/>
    <w:rsid w:val="00CD3E2B"/>
    <w:pPr>
      <w:spacing w:after="0" w:line="240" w:lineRule="auto"/>
    </w:pPr>
    <w:rPr>
      <w:rFonts w:ascii="Calibri" w:eastAsia="Calibri" w:hAnsi="Calibri"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B94654"/>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1D27D0"/>
  </w:style>
  <w:style w:type="paragraph" w:customStyle="1" w:styleId="BodyTextIndent21">
    <w:name w:val="Body Text Indent 21"/>
    <w:basedOn w:val="prastasis"/>
    <w:rsid w:val="007F53E6"/>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rsid w:val="00C9736F"/>
    <w:pPr>
      <w:suppressAutoHyphens/>
      <w:spacing w:after="40" w:line="240" w:lineRule="auto"/>
      <w:jc w:val="both"/>
    </w:pPr>
    <w:rPr>
      <w:rFonts w:ascii="Times New Roman" w:eastAsia="Arial Unicode MS" w:hAnsi="Times New Roman" w:cs="Arial Unicode MS"/>
      <w:color w:val="000000"/>
      <w:lang w:eastAsia="lt-LT"/>
    </w:rPr>
  </w:style>
  <w:style w:type="character" w:customStyle="1" w:styleId="Hyperlink0">
    <w:name w:val="Hyperlink.0"/>
    <w:basedOn w:val="Hipersaitas"/>
    <w:rsid w:val="00727B4C"/>
    <w:rPr>
      <w:color w:val="0000FF" w:themeColor="hyperlink"/>
      <w:u w:val="single"/>
    </w:rPr>
  </w:style>
  <w:style w:type="numbering" w:customStyle="1" w:styleId="Style78">
    <w:name w:val="Style78"/>
    <w:uiPriority w:val="99"/>
    <w:rsid w:val="002E74E7"/>
    <w:pPr>
      <w:numPr>
        <w:numId w:val="6"/>
      </w:numPr>
    </w:pPr>
  </w:style>
  <w:style w:type="numbering" w:customStyle="1" w:styleId="Style79">
    <w:name w:val="Style79"/>
    <w:uiPriority w:val="99"/>
    <w:rsid w:val="0009071E"/>
    <w:pPr>
      <w:numPr>
        <w:numId w:val="7"/>
      </w:numPr>
    </w:pPr>
  </w:style>
  <w:style w:type="paragraph" w:customStyle="1" w:styleId="Style">
    <w:name w:val="Style"/>
    <w:rsid w:val="0035495C"/>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2A5859"/>
    <w:rPr>
      <w:color w:val="808080"/>
      <w:shd w:val="clear" w:color="auto" w:fill="E6E6E6"/>
    </w:rPr>
  </w:style>
  <w:style w:type="character" w:styleId="Emfaz">
    <w:name w:val="Emphasis"/>
    <w:basedOn w:val="Numatytasispastraiposriftas"/>
    <w:uiPriority w:val="20"/>
    <w:qFormat/>
    <w:rsid w:val="00521D58"/>
    <w:rPr>
      <w:i/>
      <w:iCs/>
    </w:rPr>
  </w:style>
  <w:style w:type="table" w:customStyle="1" w:styleId="Lentelstinklelis1">
    <w:name w:val="Lentelės tinklelis1"/>
    <w:basedOn w:val="prastojilentel"/>
    <w:next w:val="Lentelstinklelis"/>
    <w:rsid w:val="00FA658F"/>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A6294F"/>
    <w:rPr>
      <w:color w:val="808080"/>
      <w:shd w:val="clear" w:color="auto" w:fill="E6E6E6"/>
    </w:rPr>
  </w:style>
  <w:style w:type="paragraph" w:customStyle="1" w:styleId="msonormal0">
    <w:name w:val="msonormal"/>
    <w:basedOn w:val="prastasis"/>
    <w:rsid w:val="00273F3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8">
    <w:name w:val="xl78"/>
    <w:basedOn w:val="prastasis"/>
    <w:rsid w:val="00273F3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79">
    <w:name w:val="xl79"/>
    <w:basedOn w:val="prastasis"/>
    <w:rsid w:val="00273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80">
    <w:name w:val="xl80"/>
    <w:basedOn w:val="prastasis"/>
    <w:rsid w:val="00273F36"/>
    <w:pP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1">
    <w:name w:val="xl81"/>
    <w:basedOn w:val="prastasis"/>
    <w:rsid w:val="00273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82">
    <w:name w:val="xl82"/>
    <w:basedOn w:val="prastasis"/>
    <w:rsid w:val="00273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83">
    <w:name w:val="xl83"/>
    <w:basedOn w:val="prastasis"/>
    <w:rsid w:val="00273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24"/>
      <w:szCs w:val="24"/>
      <w:lang w:val="lt-LT" w:eastAsia="lt-LT"/>
    </w:rPr>
  </w:style>
  <w:style w:type="paragraph" w:customStyle="1" w:styleId="xl84">
    <w:name w:val="xl84"/>
    <w:basedOn w:val="prastasis"/>
    <w:rsid w:val="00273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85">
    <w:name w:val="xl85"/>
    <w:basedOn w:val="prastasis"/>
    <w:rsid w:val="00273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86">
    <w:name w:val="xl86"/>
    <w:basedOn w:val="prastasis"/>
    <w:rsid w:val="00273F3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7">
    <w:name w:val="xl87"/>
    <w:basedOn w:val="prastasis"/>
    <w:rsid w:val="00273F3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8">
    <w:name w:val="xl88"/>
    <w:basedOn w:val="prastasis"/>
    <w:rsid w:val="00273F3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89">
    <w:name w:val="xl89"/>
    <w:basedOn w:val="prastasis"/>
    <w:rsid w:val="00273F3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90">
    <w:name w:val="xl90"/>
    <w:basedOn w:val="prastasis"/>
    <w:rsid w:val="00273F3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91">
    <w:name w:val="xl91"/>
    <w:basedOn w:val="prastasis"/>
    <w:rsid w:val="00273F3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Times New Roman" w:eastAsia="Times New Roman" w:hAnsi="Times New Roman" w:cs="Times New Roman"/>
      <w:sz w:val="24"/>
      <w:szCs w:val="24"/>
      <w:lang w:val="lt-LT" w:eastAsia="lt-LT"/>
    </w:rPr>
  </w:style>
  <w:style w:type="paragraph" w:customStyle="1" w:styleId="xl92">
    <w:name w:val="xl92"/>
    <w:basedOn w:val="prastasis"/>
    <w:rsid w:val="00273F3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93">
    <w:name w:val="xl93"/>
    <w:basedOn w:val="prastasis"/>
    <w:rsid w:val="00273F36"/>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94">
    <w:name w:val="xl94"/>
    <w:basedOn w:val="prastasis"/>
    <w:rsid w:val="00273F36"/>
    <w:pPr>
      <w:pBdr>
        <w:top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95">
    <w:name w:val="xl95"/>
    <w:basedOn w:val="prastasis"/>
    <w:rsid w:val="00273F36"/>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96">
    <w:name w:val="xl96"/>
    <w:basedOn w:val="prastasis"/>
    <w:rsid w:val="00273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97">
    <w:name w:val="xl97"/>
    <w:basedOn w:val="prastasis"/>
    <w:rsid w:val="00273F36"/>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98">
    <w:name w:val="xl98"/>
    <w:basedOn w:val="prastasis"/>
    <w:rsid w:val="00273F36"/>
    <w:pPr>
      <w:pBdr>
        <w:top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99">
    <w:name w:val="xl99"/>
    <w:basedOn w:val="prastasis"/>
    <w:rsid w:val="00273F36"/>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100">
    <w:name w:val="xl100"/>
    <w:basedOn w:val="prastasis"/>
    <w:rsid w:val="00273F36"/>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val="lt-LT" w:eastAsia="lt-LT"/>
    </w:rPr>
  </w:style>
  <w:style w:type="paragraph" w:customStyle="1" w:styleId="xl101">
    <w:name w:val="xl101"/>
    <w:basedOn w:val="prastasis"/>
    <w:rsid w:val="00273F36"/>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val="lt-LT" w:eastAsia="lt-LT"/>
    </w:rPr>
  </w:style>
  <w:style w:type="paragraph" w:customStyle="1" w:styleId="xl102">
    <w:name w:val="xl102"/>
    <w:basedOn w:val="prastasis"/>
    <w:rsid w:val="00273F3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val="lt-LT" w:eastAsia="lt-LT"/>
    </w:rPr>
  </w:style>
  <w:style w:type="paragraph" w:customStyle="1" w:styleId="xl103">
    <w:name w:val="xl103"/>
    <w:basedOn w:val="prastasis"/>
    <w:rsid w:val="00273F36"/>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104">
    <w:name w:val="xl104"/>
    <w:basedOn w:val="prastasis"/>
    <w:rsid w:val="00273F36"/>
    <w:pPr>
      <w:pBdr>
        <w:top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105">
    <w:name w:val="xl105"/>
    <w:basedOn w:val="prastasis"/>
    <w:rsid w:val="00273F36"/>
    <w:pPr>
      <w:pBdr>
        <w:top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106">
    <w:name w:val="xl106"/>
    <w:basedOn w:val="prastasis"/>
    <w:rsid w:val="00273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107">
    <w:name w:val="xl107"/>
    <w:basedOn w:val="prastasis"/>
    <w:rsid w:val="00273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108">
    <w:name w:val="xl108"/>
    <w:basedOn w:val="prastasis"/>
    <w:rsid w:val="00273F3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109">
    <w:name w:val="xl109"/>
    <w:basedOn w:val="prastasis"/>
    <w:rsid w:val="00273F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110">
    <w:name w:val="xl110"/>
    <w:basedOn w:val="prastasis"/>
    <w:rsid w:val="00803C5F"/>
    <w:pPr>
      <w:pBdr>
        <w:top w:val="single" w:sz="4" w:space="0" w:color="auto"/>
        <w:bottom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lang w:val="lt-LT" w:eastAsia="lt-LT"/>
    </w:rPr>
  </w:style>
  <w:style w:type="paragraph" w:customStyle="1" w:styleId="xl111">
    <w:name w:val="xl111"/>
    <w:basedOn w:val="prastasis"/>
    <w:rsid w:val="00803C5F"/>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lang w:val="lt-LT" w:eastAsia="lt-LT"/>
    </w:rPr>
  </w:style>
  <w:style w:type="paragraph" w:customStyle="1" w:styleId="xl112">
    <w:name w:val="xl112"/>
    <w:basedOn w:val="prastasis"/>
    <w:rsid w:val="00803C5F"/>
    <w:pPr>
      <w:spacing w:before="100" w:beforeAutospacing="1" w:after="100" w:afterAutospacing="1" w:line="240" w:lineRule="auto"/>
      <w:jc w:val="center"/>
    </w:pPr>
    <w:rPr>
      <w:rFonts w:ascii="Times New Roman" w:eastAsia="Times New Roman" w:hAnsi="Times New Roman" w:cs="Times New Roman"/>
      <w:b/>
      <w:bCs/>
      <w:sz w:val="24"/>
      <w:szCs w:val="24"/>
      <w:lang w:val="lt-LT" w:eastAsia="lt-LT"/>
    </w:rPr>
  </w:style>
  <w:style w:type="character" w:customStyle="1" w:styleId="PaantratDiagrama1">
    <w:name w:val="Paantraštė Diagrama1"/>
    <w:basedOn w:val="Numatytasispastraiposriftas"/>
    <w:uiPriority w:val="11"/>
    <w:rsid w:val="001345A0"/>
    <w:rPr>
      <w:rFonts w:eastAsiaTheme="minorEastAsia"/>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6322">
      <w:bodyDiv w:val="1"/>
      <w:marLeft w:val="0"/>
      <w:marRight w:val="0"/>
      <w:marTop w:val="0"/>
      <w:marBottom w:val="0"/>
      <w:divBdr>
        <w:top w:val="none" w:sz="0" w:space="0" w:color="auto"/>
        <w:left w:val="none" w:sz="0" w:space="0" w:color="auto"/>
        <w:bottom w:val="none" w:sz="0" w:space="0" w:color="auto"/>
        <w:right w:val="none" w:sz="0" w:space="0" w:color="auto"/>
      </w:divBdr>
    </w:div>
    <w:div w:id="50545217">
      <w:bodyDiv w:val="1"/>
      <w:marLeft w:val="0"/>
      <w:marRight w:val="0"/>
      <w:marTop w:val="0"/>
      <w:marBottom w:val="0"/>
      <w:divBdr>
        <w:top w:val="none" w:sz="0" w:space="0" w:color="auto"/>
        <w:left w:val="none" w:sz="0" w:space="0" w:color="auto"/>
        <w:bottom w:val="none" w:sz="0" w:space="0" w:color="auto"/>
        <w:right w:val="none" w:sz="0" w:space="0" w:color="auto"/>
      </w:divBdr>
    </w:div>
    <w:div w:id="72749862">
      <w:bodyDiv w:val="1"/>
      <w:marLeft w:val="0"/>
      <w:marRight w:val="0"/>
      <w:marTop w:val="0"/>
      <w:marBottom w:val="0"/>
      <w:divBdr>
        <w:top w:val="none" w:sz="0" w:space="0" w:color="auto"/>
        <w:left w:val="none" w:sz="0" w:space="0" w:color="auto"/>
        <w:bottom w:val="none" w:sz="0" w:space="0" w:color="auto"/>
        <w:right w:val="none" w:sz="0" w:space="0" w:color="auto"/>
      </w:divBdr>
      <w:divsChild>
        <w:div w:id="613679736">
          <w:marLeft w:val="0"/>
          <w:marRight w:val="0"/>
          <w:marTop w:val="0"/>
          <w:marBottom w:val="0"/>
          <w:divBdr>
            <w:top w:val="none" w:sz="0" w:space="0" w:color="auto"/>
            <w:left w:val="none" w:sz="0" w:space="0" w:color="auto"/>
            <w:bottom w:val="none" w:sz="0" w:space="0" w:color="auto"/>
            <w:right w:val="none" w:sz="0" w:space="0" w:color="auto"/>
          </w:divBdr>
        </w:div>
        <w:div w:id="784931812">
          <w:marLeft w:val="0"/>
          <w:marRight w:val="0"/>
          <w:marTop w:val="0"/>
          <w:marBottom w:val="0"/>
          <w:divBdr>
            <w:top w:val="none" w:sz="0" w:space="0" w:color="auto"/>
            <w:left w:val="none" w:sz="0" w:space="0" w:color="auto"/>
            <w:bottom w:val="none" w:sz="0" w:space="0" w:color="auto"/>
            <w:right w:val="none" w:sz="0" w:space="0" w:color="auto"/>
          </w:divBdr>
        </w:div>
      </w:divsChild>
    </w:div>
    <w:div w:id="80958579">
      <w:bodyDiv w:val="1"/>
      <w:marLeft w:val="0"/>
      <w:marRight w:val="0"/>
      <w:marTop w:val="0"/>
      <w:marBottom w:val="0"/>
      <w:divBdr>
        <w:top w:val="none" w:sz="0" w:space="0" w:color="auto"/>
        <w:left w:val="none" w:sz="0" w:space="0" w:color="auto"/>
        <w:bottom w:val="none" w:sz="0" w:space="0" w:color="auto"/>
        <w:right w:val="none" w:sz="0" w:space="0" w:color="auto"/>
      </w:divBdr>
    </w:div>
    <w:div w:id="117257722">
      <w:bodyDiv w:val="1"/>
      <w:marLeft w:val="0"/>
      <w:marRight w:val="0"/>
      <w:marTop w:val="0"/>
      <w:marBottom w:val="0"/>
      <w:divBdr>
        <w:top w:val="none" w:sz="0" w:space="0" w:color="auto"/>
        <w:left w:val="none" w:sz="0" w:space="0" w:color="auto"/>
        <w:bottom w:val="none" w:sz="0" w:space="0" w:color="auto"/>
        <w:right w:val="none" w:sz="0" w:space="0" w:color="auto"/>
      </w:divBdr>
    </w:div>
    <w:div w:id="159320357">
      <w:bodyDiv w:val="1"/>
      <w:marLeft w:val="0"/>
      <w:marRight w:val="0"/>
      <w:marTop w:val="0"/>
      <w:marBottom w:val="0"/>
      <w:divBdr>
        <w:top w:val="none" w:sz="0" w:space="0" w:color="auto"/>
        <w:left w:val="none" w:sz="0" w:space="0" w:color="auto"/>
        <w:bottom w:val="none" w:sz="0" w:space="0" w:color="auto"/>
        <w:right w:val="none" w:sz="0" w:space="0" w:color="auto"/>
      </w:divBdr>
    </w:div>
    <w:div w:id="230315051">
      <w:bodyDiv w:val="1"/>
      <w:marLeft w:val="0"/>
      <w:marRight w:val="0"/>
      <w:marTop w:val="0"/>
      <w:marBottom w:val="0"/>
      <w:divBdr>
        <w:top w:val="none" w:sz="0" w:space="0" w:color="auto"/>
        <w:left w:val="none" w:sz="0" w:space="0" w:color="auto"/>
        <w:bottom w:val="none" w:sz="0" w:space="0" w:color="auto"/>
        <w:right w:val="none" w:sz="0" w:space="0" w:color="auto"/>
      </w:divBdr>
    </w:div>
    <w:div w:id="296642611">
      <w:bodyDiv w:val="1"/>
      <w:marLeft w:val="0"/>
      <w:marRight w:val="0"/>
      <w:marTop w:val="0"/>
      <w:marBottom w:val="0"/>
      <w:divBdr>
        <w:top w:val="none" w:sz="0" w:space="0" w:color="auto"/>
        <w:left w:val="none" w:sz="0" w:space="0" w:color="auto"/>
        <w:bottom w:val="none" w:sz="0" w:space="0" w:color="auto"/>
        <w:right w:val="none" w:sz="0" w:space="0" w:color="auto"/>
      </w:divBdr>
    </w:div>
    <w:div w:id="479731729">
      <w:bodyDiv w:val="1"/>
      <w:marLeft w:val="0"/>
      <w:marRight w:val="0"/>
      <w:marTop w:val="0"/>
      <w:marBottom w:val="0"/>
      <w:divBdr>
        <w:top w:val="none" w:sz="0" w:space="0" w:color="auto"/>
        <w:left w:val="none" w:sz="0" w:space="0" w:color="auto"/>
        <w:bottom w:val="none" w:sz="0" w:space="0" w:color="auto"/>
        <w:right w:val="none" w:sz="0" w:space="0" w:color="auto"/>
      </w:divBdr>
    </w:div>
    <w:div w:id="485904419">
      <w:bodyDiv w:val="1"/>
      <w:marLeft w:val="0"/>
      <w:marRight w:val="0"/>
      <w:marTop w:val="0"/>
      <w:marBottom w:val="0"/>
      <w:divBdr>
        <w:top w:val="none" w:sz="0" w:space="0" w:color="auto"/>
        <w:left w:val="none" w:sz="0" w:space="0" w:color="auto"/>
        <w:bottom w:val="none" w:sz="0" w:space="0" w:color="auto"/>
        <w:right w:val="none" w:sz="0" w:space="0" w:color="auto"/>
      </w:divBdr>
    </w:div>
    <w:div w:id="499976747">
      <w:bodyDiv w:val="1"/>
      <w:marLeft w:val="0"/>
      <w:marRight w:val="0"/>
      <w:marTop w:val="0"/>
      <w:marBottom w:val="0"/>
      <w:divBdr>
        <w:top w:val="none" w:sz="0" w:space="0" w:color="auto"/>
        <w:left w:val="none" w:sz="0" w:space="0" w:color="auto"/>
        <w:bottom w:val="none" w:sz="0" w:space="0" w:color="auto"/>
        <w:right w:val="none" w:sz="0" w:space="0" w:color="auto"/>
      </w:divBdr>
    </w:div>
    <w:div w:id="596600135">
      <w:bodyDiv w:val="1"/>
      <w:marLeft w:val="0"/>
      <w:marRight w:val="0"/>
      <w:marTop w:val="0"/>
      <w:marBottom w:val="0"/>
      <w:divBdr>
        <w:top w:val="none" w:sz="0" w:space="0" w:color="auto"/>
        <w:left w:val="none" w:sz="0" w:space="0" w:color="auto"/>
        <w:bottom w:val="none" w:sz="0" w:space="0" w:color="auto"/>
        <w:right w:val="none" w:sz="0" w:space="0" w:color="auto"/>
      </w:divBdr>
    </w:div>
    <w:div w:id="637997176">
      <w:bodyDiv w:val="1"/>
      <w:marLeft w:val="0"/>
      <w:marRight w:val="0"/>
      <w:marTop w:val="0"/>
      <w:marBottom w:val="0"/>
      <w:divBdr>
        <w:top w:val="none" w:sz="0" w:space="0" w:color="auto"/>
        <w:left w:val="none" w:sz="0" w:space="0" w:color="auto"/>
        <w:bottom w:val="none" w:sz="0" w:space="0" w:color="auto"/>
        <w:right w:val="none" w:sz="0" w:space="0" w:color="auto"/>
      </w:divBdr>
    </w:div>
    <w:div w:id="639847649">
      <w:bodyDiv w:val="1"/>
      <w:marLeft w:val="0"/>
      <w:marRight w:val="0"/>
      <w:marTop w:val="0"/>
      <w:marBottom w:val="0"/>
      <w:divBdr>
        <w:top w:val="none" w:sz="0" w:space="0" w:color="auto"/>
        <w:left w:val="none" w:sz="0" w:space="0" w:color="auto"/>
        <w:bottom w:val="none" w:sz="0" w:space="0" w:color="auto"/>
        <w:right w:val="none" w:sz="0" w:space="0" w:color="auto"/>
      </w:divBdr>
    </w:div>
    <w:div w:id="651954240">
      <w:bodyDiv w:val="1"/>
      <w:marLeft w:val="0"/>
      <w:marRight w:val="0"/>
      <w:marTop w:val="0"/>
      <w:marBottom w:val="0"/>
      <w:divBdr>
        <w:top w:val="none" w:sz="0" w:space="0" w:color="auto"/>
        <w:left w:val="none" w:sz="0" w:space="0" w:color="auto"/>
        <w:bottom w:val="none" w:sz="0" w:space="0" w:color="auto"/>
        <w:right w:val="none" w:sz="0" w:space="0" w:color="auto"/>
      </w:divBdr>
    </w:div>
    <w:div w:id="700473532">
      <w:bodyDiv w:val="1"/>
      <w:marLeft w:val="0"/>
      <w:marRight w:val="0"/>
      <w:marTop w:val="0"/>
      <w:marBottom w:val="0"/>
      <w:divBdr>
        <w:top w:val="none" w:sz="0" w:space="0" w:color="auto"/>
        <w:left w:val="none" w:sz="0" w:space="0" w:color="auto"/>
        <w:bottom w:val="none" w:sz="0" w:space="0" w:color="auto"/>
        <w:right w:val="none" w:sz="0" w:space="0" w:color="auto"/>
      </w:divBdr>
    </w:div>
    <w:div w:id="740715721">
      <w:bodyDiv w:val="1"/>
      <w:marLeft w:val="0"/>
      <w:marRight w:val="0"/>
      <w:marTop w:val="0"/>
      <w:marBottom w:val="0"/>
      <w:divBdr>
        <w:top w:val="none" w:sz="0" w:space="0" w:color="auto"/>
        <w:left w:val="none" w:sz="0" w:space="0" w:color="auto"/>
        <w:bottom w:val="none" w:sz="0" w:space="0" w:color="auto"/>
        <w:right w:val="none" w:sz="0" w:space="0" w:color="auto"/>
      </w:divBdr>
    </w:div>
    <w:div w:id="832455253">
      <w:bodyDiv w:val="1"/>
      <w:marLeft w:val="0"/>
      <w:marRight w:val="0"/>
      <w:marTop w:val="0"/>
      <w:marBottom w:val="0"/>
      <w:divBdr>
        <w:top w:val="none" w:sz="0" w:space="0" w:color="auto"/>
        <w:left w:val="none" w:sz="0" w:space="0" w:color="auto"/>
        <w:bottom w:val="none" w:sz="0" w:space="0" w:color="auto"/>
        <w:right w:val="none" w:sz="0" w:space="0" w:color="auto"/>
      </w:divBdr>
    </w:div>
    <w:div w:id="863175834">
      <w:bodyDiv w:val="1"/>
      <w:marLeft w:val="0"/>
      <w:marRight w:val="0"/>
      <w:marTop w:val="0"/>
      <w:marBottom w:val="0"/>
      <w:divBdr>
        <w:top w:val="none" w:sz="0" w:space="0" w:color="auto"/>
        <w:left w:val="none" w:sz="0" w:space="0" w:color="auto"/>
        <w:bottom w:val="none" w:sz="0" w:space="0" w:color="auto"/>
        <w:right w:val="none" w:sz="0" w:space="0" w:color="auto"/>
      </w:divBdr>
    </w:div>
    <w:div w:id="865021849">
      <w:bodyDiv w:val="1"/>
      <w:marLeft w:val="0"/>
      <w:marRight w:val="0"/>
      <w:marTop w:val="0"/>
      <w:marBottom w:val="0"/>
      <w:divBdr>
        <w:top w:val="none" w:sz="0" w:space="0" w:color="auto"/>
        <w:left w:val="none" w:sz="0" w:space="0" w:color="auto"/>
        <w:bottom w:val="none" w:sz="0" w:space="0" w:color="auto"/>
        <w:right w:val="none" w:sz="0" w:space="0" w:color="auto"/>
      </w:divBdr>
    </w:div>
    <w:div w:id="903954988">
      <w:bodyDiv w:val="1"/>
      <w:marLeft w:val="0"/>
      <w:marRight w:val="0"/>
      <w:marTop w:val="0"/>
      <w:marBottom w:val="0"/>
      <w:divBdr>
        <w:top w:val="none" w:sz="0" w:space="0" w:color="auto"/>
        <w:left w:val="none" w:sz="0" w:space="0" w:color="auto"/>
        <w:bottom w:val="none" w:sz="0" w:space="0" w:color="auto"/>
        <w:right w:val="none" w:sz="0" w:space="0" w:color="auto"/>
      </w:divBdr>
    </w:div>
    <w:div w:id="961695591">
      <w:bodyDiv w:val="1"/>
      <w:marLeft w:val="0"/>
      <w:marRight w:val="0"/>
      <w:marTop w:val="0"/>
      <w:marBottom w:val="0"/>
      <w:divBdr>
        <w:top w:val="none" w:sz="0" w:space="0" w:color="auto"/>
        <w:left w:val="none" w:sz="0" w:space="0" w:color="auto"/>
        <w:bottom w:val="none" w:sz="0" w:space="0" w:color="auto"/>
        <w:right w:val="none" w:sz="0" w:space="0" w:color="auto"/>
      </w:divBdr>
    </w:div>
    <w:div w:id="976104194">
      <w:bodyDiv w:val="1"/>
      <w:marLeft w:val="0"/>
      <w:marRight w:val="0"/>
      <w:marTop w:val="0"/>
      <w:marBottom w:val="0"/>
      <w:divBdr>
        <w:top w:val="none" w:sz="0" w:space="0" w:color="auto"/>
        <w:left w:val="none" w:sz="0" w:space="0" w:color="auto"/>
        <w:bottom w:val="none" w:sz="0" w:space="0" w:color="auto"/>
        <w:right w:val="none" w:sz="0" w:space="0" w:color="auto"/>
      </w:divBdr>
    </w:div>
    <w:div w:id="1030913305">
      <w:bodyDiv w:val="1"/>
      <w:marLeft w:val="0"/>
      <w:marRight w:val="0"/>
      <w:marTop w:val="0"/>
      <w:marBottom w:val="0"/>
      <w:divBdr>
        <w:top w:val="none" w:sz="0" w:space="0" w:color="auto"/>
        <w:left w:val="none" w:sz="0" w:space="0" w:color="auto"/>
        <w:bottom w:val="none" w:sz="0" w:space="0" w:color="auto"/>
        <w:right w:val="none" w:sz="0" w:space="0" w:color="auto"/>
      </w:divBdr>
      <w:divsChild>
        <w:div w:id="933394285">
          <w:marLeft w:val="0"/>
          <w:marRight w:val="0"/>
          <w:marTop w:val="0"/>
          <w:marBottom w:val="0"/>
          <w:divBdr>
            <w:top w:val="none" w:sz="0" w:space="0" w:color="auto"/>
            <w:left w:val="none" w:sz="0" w:space="0" w:color="auto"/>
            <w:bottom w:val="none" w:sz="0" w:space="0" w:color="auto"/>
            <w:right w:val="none" w:sz="0" w:space="0" w:color="auto"/>
          </w:divBdr>
          <w:divsChild>
            <w:div w:id="976299225">
              <w:marLeft w:val="0"/>
              <w:marRight w:val="0"/>
              <w:marTop w:val="0"/>
              <w:marBottom w:val="0"/>
              <w:divBdr>
                <w:top w:val="none" w:sz="0" w:space="0" w:color="auto"/>
                <w:left w:val="none" w:sz="0" w:space="0" w:color="auto"/>
                <w:bottom w:val="none" w:sz="0" w:space="0" w:color="auto"/>
                <w:right w:val="none" w:sz="0" w:space="0" w:color="auto"/>
              </w:divBdr>
              <w:divsChild>
                <w:div w:id="1534806586">
                  <w:marLeft w:val="0"/>
                  <w:marRight w:val="0"/>
                  <w:marTop w:val="0"/>
                  <w:marBottom w:val="0"/>
                  <w:divBdr>
                    <w:top w:val="none" w:sz="0" w:space="0" w:color="auto"/>
                    <w:left w:val="none" w:sz="0" w:space="0" w:color="auto"/>
                    <w:bottom w:val="none" w:sz="0" w:space="0" w:color="auto"/>
                    <w:right w:val="none" w:sz="0" w:space="0" w:color="auto"/>
                  </w:divBdr>
                  <w:divsChild>
                    <w:div w:id="980770324">
                      <w:marLeft w:val="0"/>
                      <w:marRight w:val="0"/>
                      <w:marTop w:val="0"/>
                      <w:marBottom w:val="0"/>
                      <w:divBdr>
                        <w:top w:val="none" w:sz="0" w:space="0" w:color="auto"/>
                        <w:left w:val="none" w:sz="0" w:space="0" w:color="auto"/>
                        <w:bottom w:val="none" w:sz="0" w:space="0" w:color="auto"/>
                        <w:right w:val="none" w:sz="0" w:space="0" w:color="auto"/>
                      </w:divBdr>
                      <w:divsChild>
                        <w:div w:id="938756192">
                          <w:marLeft w:val="0"/>
                          <w:marRight w:val="0"/>
                          <w:marTop w:val="0"/>
                          <w:marBottom w:val="0"/>
                          <w:divBdr>
                            <w:top w:val="none" w:sz="0" w:space="0" w:color="auto"/>
                            <w:left w:val="none" w:sz="0" w:space="0" w:color="auto"/>
                            <w:bottom w:val="none" w:sz="0" w:space="0" w:color="auto"/>
                            <w:right w:val="none" w:sz="0" w:space="0" w:color="auto"/>
                          </w:divBdr>
                          <w:divsChild>
                            <w:div w:id="265962563">
                              <w:marLeft w:val="0"/>
                              <w:marRight w:val="0"/>
                              <w:marTop w:val="0"/>
                              <w:marBottom w:val="0"/>
                              <w:divBdr>
                                <w:top w:val="none" w:sz="0" w:space="0" w:color="auto"/>
                                <w:left w:val="none" w:sz="0" w:space="0" w:color="auto"/>
                                <w:bottom w:val="none" w:sz="0" w:space="0" w:color="auto"/>
                                <w:right w:val="none" w:sz="0" w:space="0" w:color="auto"/>
                              </w:divBdr>
                            </w:div>
                            <w:div w:id="15035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44492">
      <w:bodyDiv w:val="1"/>
      <w:marLeft w:val="0"/>
      <w:marRight w:val="0"/>
      <w:marTop w:val="0"/>
      <w:marBottom w:val="0"/>
      <w:divBdr>
        <w:top w:val="none" w:sz="0" w:space="0" w:color="auto"/>
        <w:left w:val="none" w:sz="0" w:space="0" w:color="auto"/>
        <w:bottom w:val="none" w:sz="0" w:space="0" w:color="auto"/>
        <w:right w:val="none" w:sz="0" w:space="0" w:color="auto"/>
      </w:divBdr>
    </w:div>
    <w:div w:id="1165122887">
      <w:bodyDiv w:val="1"/>
      <w:marLeft w:val="0"/>
      <w:marRight w:val="0"/>
      <w:marTop w:val="0"/>
      <w:marBottom w:val="0"/>
      <w:divBdr>
        <w:top w:val="none" w:sz="0" w:space="0" w:color="auto"/>
        <w:left w:val="none" w:sz="0" w:space="0" w:color="auto"/>
        <w:bottom w:val="none" w:sz="0" w:space="0" w:color="auto"/>
        <w:right w:val="none" w:sz="0" w:space="0" w:color="auto"/>
      </w:divBdr>
    </w:div>
    <w:div w:id="1192064920">
      <w:bodyDiv w:val="1"/>
      <w:marLeft w:val="0"/>
      <w:marRight w:val="0"/>
      <w:marTop w:val="0"/>
      <w:marBottom w:val="0"/>
      <w:divBdr>
        <w:top w:val="none" w:sz="0" w:space="0" w:color="auto"/>
        <w:left w:val="none" w:sz="0" w:space="0" w:color="auto"/>
        <w:bottom w:val="none" w:sz="0" w:space="0" w:color="auto"/>
        <w:right w:val="none" w:sz="0" w:space="0" w:color="auto"/>
      </w:divBdr>
    </w:div>
    <w:div w:id="1446118798">
      <w:bodyDiv w:val="1"/>
      <w:marLeft w:val="0"/>
      <w:marRight w:val="0"/>
      <w:marTop w:val="0"/>
      <w:marBottom w:val="0"/>
      <w:divBdr>
        <w:top w:val="none" w:sz="0" w:space="0" w:color="auto"/>
        <w:left w:val="none" w:sz="0" w:space="0" w:color="auto"/>
        <w:bottom w:val="none" w:sz="0" w:space="0" w:color="auto"/>
        <w:right w:val="none" w:sz="0" w:space="0" w:color="auto"/>
      </w:divBdr>
    </w:div>
    <w:div w:id="1446535727">
      <w:bodyDiv w:val="1"/>
      <w:marLeft w:val="0"/>
      <w:marRight w:val="0"/>
      <w:marTop w:val="0"/>
      <w:marBottom w:val="0"/>
      <w:divBdr>
        <w:top w:val="none" w:sz="0" w:space="0" w:color="auto"/>
        <w:left w:val="none" w:sz="0" w:space="0" w:color="auto"/>
        <w:bottom w:val="none" w:sz="0" w:space="0" w:color="auto"/>
        <w:right w:val="none" w:sz="0" w:space="0" w:color="auto"/>
      </w:divBdr>
    </w:div>
    <w:div w:id="1469589151">
      <w:bodyDiv w:val="1"/>
      <w:marLeft w:val="0"/>
      <w:marRight w:val="0"/>
      <w:marTop w:val="0"/>
      <w:marBottom w:val="0"/>
      <w:divBdr>
        <w:top w:val="none" w:sz="0" w:space="0" w:color="auto"/>
        <w:left w:val="none" w:sz="0" w:space="0" w:color="auto"/>
        <w:bottom w:val="none" w:sz="0" w:space="0" w:color="auto"/>
        <w:right w:val="none" w:sz="0" w:space="0" w:color="auto"/>
      </w:divBdr>
    </w:div>
    <w:div w:id="1568374345">
      <w:bodyDiv w:val="1"/>
      <w:marLeft w:val="0"/>
      <w:marRight w:val="0"/>
      <w:marTop w:val="0"/>
      <w:marBottom w:val="0"/>
      <w:divBdr>
        <w:top w:val="none" w:sz="0" w:space="0" w:color="auto"/>
        <w:left w:val="none" w:sz="0" w:space="0" w:color="auto"/>
        <w:bottom w:val="none" w:sz="0" w:space="0" w:color="auto"/>
        <w:right w:val="none" w:sz="0" w:space="0" w:color="auto"/>
      </w:divBdr>
    </w:div>
    <w:div w:id="1570964134">
      <w:bodyDiv w:val="1"/>
      <w:marLeft w:val="0"/>
      <w:marRight w:val="0"/>
      <w:marTop w:val="0"/>
      <w:marBottom w:val="0"/>
      <w:divBdr>
        <w:top w:val="none" w:sz="0" w:space="0" w:color="auto"/>
        <w:left w:val="none" w:sz="0" w:space="0" w:color="auto"/>
        <w:bottom w:val="none" w:sz="0" w:space="0" w:color="auto"/>
        <w:right w:val="none" w:sz="0" w:space="0" w:color="auto"/>
      </w:divBdr>
    </w:div>
    <w:div w:id="1572959173">
      <w:bodyDiv w:val="1"/>
      <w:marLeft w:val="0"/>
      <w:marRight w:val="0"/>
      <w:marTop w:val="0"/>
      <w:marBottom w:val="0"/>
      <w:divBdr>
        <w:top w:val="none" w:sz="0" w:space="0" w:color="auto"/>
        <w:left w:val="none" w:sz="0" w:space="0" w:color="auto"/>
        <w:bottom w:val="none" w:sz="0" w:space="0" w:color="auto"/>
        <w:right w:val="none" w:sz="0" w:space="0" w:color="auto"/>
      </w:divBdr>
    </w:div>
    <w:div w:id="1701281131">
      <w:bodyDiv w:val="1"/>
      <w:marLeft w:val="0"/>
      <w:marRight w:val="0"/>
      <w:marTop w:val="0"/>
      <w:marBottom w:val="0"/>
      <w:divBdr>
        <w:top w:val="none" w:sz="0" w:space="0" w:color="auto"/>
        <w:left w:val="none" w:sz="0" w:space="0" w:color="auto"/>
        <w:bottom w:val="none" w:sz="0" w:space="0" w:color="auto"/>
        <w:right w:val="none" w:sz="0" w:space="0" w:color="auto"/>
      </w:divBdr>
    </w:div>
    <w:div w:id="1705668164">
      <w:bodyDiv w:val="1"/>
      <w:marLeft w:val="0"/>
      <w:marRight w:val="0"/>
      <w:marTop w:val="0"/>
      <w:marBottom w:val="0"/>
      <w:divBdr>
        <w:top w:val="none" w:sz="0" w:space="0" w:color="auto"/>
        <w:left w:val="none" w:sz="0" w:space="0" w:color="auto"/>
        <w:bottom w:val="none" w:sz="0" w:space="0" w:color="auto"/>
        <w:right w:val="none" w:sz="0" w:space="0" w:color="auto"/>
      </w:divBdr>
      <w:divsChild>
        <w:div w:id="1092357904">
          <w:marLeft w:val="0"/>
          <w:marRight w:val="0"/>
          <w:marTop w:val="0"/>
          <w:marBottom w:val="0"/>
          <w:divBdr>
            <w:top w:val="none" w:sz="0" w:space="0" w:color="auto"/>
            <w:left w:val="none" w:sz="0" w:space="0" w:color="auto"/>
            <w:bottom w:val="none" w:sz="0" w:space="0" w:color="auto"/>
            <w:right w:val="none" w:sz="0" w:space="0" w:color="auto"/>
          </w:divBdr>
        </w:div>
        <w:div w:id="2009672876">
          <w:marLeft w:val="0"/>
          <w:marRight w:val="0"/>
          <w:marTop w:val="0"/>
          <w:marBottom w:val="0"/>
          <w:divBdr>
            <w:top w:val="none" w:sz="0" w:space="0" w:color="auto"/>
            <w:left w:val="none" w:sz="0" w:space="0" w:color="auto"/>
            <w:bottom w:val="none" w:sz="0" w:space="0" w:color="auto"/>
            <w:right w:val="none" w:sz="0" w:space="0" w:color="auto"/>
          </w:divBdr>
        </w:div>
      </w:divsChild>
    </w:div>
    <w:div w:id="1737312286">
      <w:bodyDiv w:val="1"/>
      <w:marLeft w:val="0"/>
      <w:marRight w:val="0"/>
      <w:marTop w:val="0"/>
      <w:marBottom w:val="0"/>
      <w:divBdr>
        <w:top w:val="none" w:sz="0" w:space="0" w:color="auto"/>
        <w:left w:val="none" w:sz="0" w:space="0" w:color="auto"/>
        <w:bottom w:val="none" w:sz="0" w:space="0" w:color="auto"/>
        <w:right w:val="none" w:sz="0" w:space="0" w:color="auto"/>
      </w:divBdr>
    </w:div>
    <w:div w:id="1742412260">
      <w:bodyDiv w:val="1"/>
      <w:marLeft w:val="0"/>
      <w:marRight w:val="0"/>
      <w:marTop w:val="0"/>
      <w:marBottom w:val="0"/>
      <w:divBdr>
        <w:top w:val="none" w:sz="0" w:space="0" w:color="auto"/>
        <w:left w:val="none" w:sz="0" w:space="0" w:color="auto"/>
        <w:bottom w:val="none" w:sz="0" w:space="0" w:color="auto"/>
        <w:right w:val="none" w:sz="0" w:space="0" w:color="auto"/>
      </w:divBdr>
    </w:div>
    <w:div w:id="1807769942">
      <w:bodyDiv w:val="1"/>
      <w:marLeft w:val="0"/>
      <w:marRight w:val="0"/>
      <w:marTop w:val="0"/>
      <w:marBottom w:val="0"/>
      <w:divBdr>
        <w:top w:val="none" w:sz="0" w:space="0" w:color="auto"/>
        <w:left w:val="none" w:sz="0" w:space="0" w:color="auto"/>
        <w:bottom w:val="none" w:sz="0" w:space="0" w:color="auto"/>
        <w:right w:val="none" w:sz="0" w:space="0" w:color="auto"/>
      </w:divBdr>
    </w:div>
    <w:div w:id="1830704933">
      <w:bodyDiv w:val="1"/>
      <w:marLeft w:val="0"/>
      <w:marRight w:val="0"/>
      <w:marTop w:val="0"/>
      <w:marBottom w:val="0"/>
      <w:divBdr>
        <w:top w:val="none" w:sz="0" w:space="0" w:color="auto"/>
        <w:left w:val="none" w:sz="0" w:space="0" w:color="auto"/>
        <w:bottom w:val="none" w:sz="0" w:space="0" w:color="auto"/>
        <w:right w:val="none" w:sz="0" w:space="0" w:color="auto"/>
      </w:divBdr>
    </w:div>
    <w:div w:id="1863275458">
      <w:bodyDiv w:val="1"/>
      <w:marLeft w:val="0"/>
      <w:marRight w:val="0"/>
      <w:marTop w:val="0"/>
      <w:marBottom w:val="0"/>
      <w:divBdr>
        <w:top w:val="none" w:sz="0" w:space="0" w:color="auto"/>
        <w:left w:val="none" w:sz="0" w:space="0" w:color="auto"/>
        <w:bottom w:val="none" w:sz="0" w:space="0" w:color="auto"/>
        <w:right w:val="none" w:sz="0" w:space="0" w:color="auto"/>
      </w:divBdr>
    </w:div>
    <w:div w:id="1903515827">
      <w:bodyDiv w:val="1"/>
      <w:marLeft w:val="0"/>
      <w:marRight w:val="0"/>
      <w:marTop w:val="0"/>
      <w:marBottom w:val="0"/>
      <w:divBdr>
        <w:top w:val="none" w:sz="0" w:space="0" w:color="auto"/>
        <w:left w:val="none" w:sz="0" w:space="0" w:color="auto"/>
        <w:bottom w:val="none" w:sz="0" w:space="0" w:color="auto"/>
        <w:right w:val="none" w:sz="0" w:space="0" w:color="auto"/>
      </w:divBdr>
    </w:div>
    <w:div w:id="1917394632">
      <w:bodyDiv w:val="1"/>
      <w:marLeft w:val="0"/>
      <w:marRight w:val="0"/>
      <w:marTop w:val="0"/>
      <w:marBottom w:val="0"/>
      <w:divBdr>
        <w:top w:val="none" w:sz="0" w:space="0" w:color="auto"/>
        <w:left w:val="none" w:sz="0" w:space="0" w:color="auto"/>
        <w:bottom w:val="none" w:sz="0" w:space="0" w:color="auto"/>
        <w:right w:val="none" w:sz="0" w:space="0" w:color="auto"/>
      </w:divBdr>
    </w:div>
    <w:div w:id="1921677320">
      <w:bodyDiv w:val="1"/>
      <w:marLeft w:val="0"/>
      <w:marRight w:val="0"/>
      <w:marTop w:val="0"/>
      <w:marBottom w:val="0"/>
      <w:divBdr>
        <w:top w:val="none" w:sz="0" w:space="0" w:color="auto"/>
        <w:left w:val="none" w:sz="0" w:space="0" w:color="auto"/>
        <w:bottom w:val="none" w:sz="0" w:space="0" w:color="auto"/>
        <w:right w:val="none" w:sz="0" w:space="0" w:color="auto"/>
      </w:divBdr>
    </w:div>
    <w:div w:id="1994064953">
      <w:bodyDiv w:val="1"/>
      <w:marLeft w:val="0"/>
      <w:marRight w:val="0"/>
      <w:marTop w:val="0"/>
      <w:marBottom w:val="0"/>
      <w:divBdr>
        <w:top w:val="none" w:sz="0" w:space="0" w:color="auto"/>
        <w:left w:val="none" w:sz="0" w:space="0" w:color="auto"/>
        <w:bottom w:val="none" w:sz="0" w:space="0" w:color="auto"/>
        <w:right w:val="none" w:sz="0" w:space="0" w:color="auto"/>
      </w:divBdr>
    </w:div>
    <w:div w:id="2082019006">
      <w:bodyDiv w:val="1"/>
      <w:marLeft w:val="0"/>
      <w:marRight w:val="0"/>
      <w:marTop w:val="0"/>
      <w:marBottom w:val="0"/>
      <w:divBdr>
        <w:top w:val="none" w:sz="0" w:space="0" w:color="auto"/>
        <w:left w:val="none" w:sz="0" w:space="0" w:color="auto"/>
        <w:bottom w:val="none" w:sz="0" w:space="0" w:color="auto"/>
        <w:right w:val="none" w:sz="0" w:space="0" w:color="auto"/>
      </w:divBdr>
    </w:div>
    <w:div w:id="2092850619">
      <w:bodyDiv w:val="1"/>
      <w:marLeft w:val="0"/>
      <w:marRight w:val="0"/>
      <w:marTop w:val="0"/>
      <w:marBottom w:val="0"/>
      <w:divBdr>
        <w:top w:val="none" w:sz="0" w:space="0" w:color="auto"/>
        <w:left w:val="none" w:sz="0" w:space="0" w:color="auto"/>
        <w:bottom w:val="none" w:sz="0" w:space="0" w:color="auto"/>
        <w:right w:val="none" w:sz="0" w:space="0" w:color="auto"/>
      </w:divBdr>
      <w:divsChild>
        <w:div w:id="1137648398">
          <w:marLeft w:val="0"/>
          <w:marRight w:val="0"/>
          <w:marTop w:val="0"/>
          <w:marBottom w:val="0"/>
          <w:divBdr>
            <w:top w:val="none" w:sz="0" w:space="0" w:color="auto"/>
            <w:left w:val="none" w:sz="0" w:space="0" w:color="auto"/>
            <w:bottom w:val="none" w:sz="0" w:space="0" w:color="auto"/>
            <w:right w:val="none" w:sz="0" w:space="0" w:color="auto"/>
          </w:divBdr>
        </w:div>
        <w:div w:id="1359118091">
          <w:marLeft w:val="0"/>
          <w:marRight w:val="0"/>
          <w:marTop w:val="0"/>
          <w:marBottom w:val="0"/>
          <w:divBdr>
            <w:top w:val="none" w:sz="0" w:space="0" w:color="auto"/>
            <w:left w:val="none" w:sz="0" w:space="0" w:color="auto"/>
            <w:bottom w:val="none" w:sz="0" w:space="0" w:color="auto"/>
            <w:right w:val="none" w:sz="0" w:space="0" w:color="auto"/>
          </w:divBdr>
        </w:div>
      </w:divsChild>
    </w:div>
    <w:div w:id="21370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pinkeviciene@jonava.lt"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2DB26F-3E67-44F0-BFA7-F5D20235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39830</Words>
  <Characters>22704</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62410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Richardas</dc:creator>
  <cp:lastModifiedBy>Eglė Pinkevičienė</cp:lastModifiedBy>
  <cp:revision>2</cp:revision>
  <cp:lastPrinted>2024-05-03T04:52:00Z</cp:lastPrinted>
  <dcterms:created xsi:type="dcterms:W3CDTF">2024-05-03T10:18:00Z</dcterms:created>
  <dcterms:modified xsi:type="dcterms:W3CDTF">2024-05-03T10:18:00Z</dcterms:modified>
</cp:coreProperties>
</file>