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2611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5035"/>
        <w:gridCol w:w="3895"/>
        <w:gridCol w:w="1701"/>
      </w:tblGrid>
      <w:tr w:rsidR="00300454" w:rsidRPr="007A6DCA" w14:paraId="60AE069F" w14:textId="77777777" w:rsidTr="000C51EF">
        <w:trPr>
          <w:trHeight w:val="14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7BDD66" w14:textId="77777777" w:rsidR="00300454" w:rsidRPr="007A6DCA" w:rsidRDefault="00300454" w:rsidP="005912A6">
            <w:pPr>
              <w:rPr>
                <w:rFonts w:ascii="Times New Roman" w:hAnsi="Times New Roman"/>
                <w:sz w:val="20"/>
                <w:szCs w:val="20"/>
                <w:lang w:val="lt-L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97436" w14:textId="05708BA5" w:rsidR="00300454" w:rsidRPr="007A6DCA" w:rsidRDefault="00300454" w:rsidP="005912A6">
            <w:pPr>
              <w:rPr>
                <w:rFonts w:ascii="Times New Roman" w:hAnsi="Times New Roman"/>
                <w:sz w:val="20"/>
                <w:szCs w:val="20"/>
                <w:lang w:val="lt-LT"/>
              </w:rPr>
            </w:pPr>
            <w:proofErr w:type="spellStart"/>
            <w:r w:rsidRPr="008D327E">
              <w:rPr>
                <w:b/>
                <w:szCs w:val="24"/>
              </w:rPr>
              <w:t>Pavadinimas</w:t>
            </w:r>
            <w:proofErr w:type="spellEnd"/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1C1383" w14:textId="1C57AE3A" w:rsidR="00300454" w:rsidRPr="007A6DCA" w:rsidRDefault="00300454" w:rsidP="005912A6">
            <w:pPr>
              <w:rPr>
                <w:rFonts w:ascii="Times New Roman" w:hAnsi="Times New Roman"/>
                <w:sz w:val="20"/>
                <w:szCs w:val="20"/>
                <w:lang w:val="lt-LT"/>
              </w:rPr>
            </w:pPr>
            <w:proofErr w:type="spellStart"/>
            <w:r w:rsidRPr="00986009">
              <w:rPr>
                <w:b/>
                <w:szCs w:val="24"/>
              </w:rPr>
              <w:t>Reikalaujama</w:t>
            </w:r>
            <w:proofErr w:type="spellEnd"/>
            <w:r w:rsidRPr="00986009">
              <w:rPr>
                <w:b/>
                <w:szCs w:val="24"/>
              </w:rPr>
              <w:t xml:space="preserve"> </w:t>
            </w:r>
            <w:proofErr w:type="spellStart"/>
            <w:r w:rsidRPr="00986009">
              <w:rPr>
                <w:b/>
                <w:szCs w:val="24"/>
              </w:rPr>
              <w:t>techninio</w:t>
            </w:r>
            <w:proofErr w:type="spellEnd"/>
            <w:r w:rsidRPr="00986009">
              <w:rPr>
                <w:b/>
                <w:szCs w:val="24"/>
              </w:rPr>
              <w:t xml:space="preserve"> </w:t>
            </w:r>
            <w:proofErr w:type="spellStart"/>
            <w:r w:rsidRPr="00986009">
              <w:rPr>
                <w:b/>
                <w:szCs w:val="24"/>
              </w:rPr>
              <w:t>parametro</w:t>
            </w:r>
            <w:proofErr w:type="spellEnd"/>
            <w:r w:rsidRPr="00986009">
              <w:rPr>
                <w:b/>
                <w:szCs w:val="24"/>
              </w:rPr>
              <w:t xml:space="preserve"> </w:t>
            </w:r>
            <w:proofErr w:type="spellStart"/>
            <w:r w:rsidRPr="00986009">
              <w:rPr>
                <w:b/>
                <w:szCs w:val="24"/>
              </w:rPr>
              <w:t>reikšmė</w:t>
            </w:r>
            <w:proofErr w:type="spellEnd"/>
          </w:p>
        </w:tc>
        <w:tc>
          <w:tcPr>
            <w:tcW w:w="3895" w:type="dxa"/>
            <w:tcBorders>
              <w:top w:val="single" w:sz="4" w:space="0" w:color="000000"/>
              <w:bottom w:val="single" w:sz="4" w:space="0" w:color="000000"/>
            </w:tcBorders>
          </w:tcPr>
          <w:p w14:paraId="511BF061" w14:textId="1288AD72" w:rsidR="00300454" w:rsidRDefault="00300454" w:rsidP="005912A6">
            <w:pPr>
              <w:rPr>
                <w:rFonts w:ascii="Times New Roman" w:hAnsi="Times New Roman"/>
                <w:sz w:val="20"/>
                <w:szCs w:val="20"/>
                <w:lang w:val="lt-LT"/>
              </w:rPr>
            </w:pPr>
            <w:r w:rsidRPr="00A81271">
              <w:rPr>
                <w:b/>
                <w:szCs w:val="24"/>
                <w:lang w:val="lt-LT"/>
              </w:rPr>
              <w:t>Siūlomo parametro reikšmė, nuoroda į konkretų pasiūlymo puslapį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58253E89" w14:textId="4A66496E" w:rsidR="00300454" w:rsidRPr="009B210D" w:rsidRDefault="00300454" w:rsidP="005912A6">
            <w:pPr>
              <w:rPr>
                <w:rFonts w:ascii="Times New Roman" w:hAnsi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/>
                <w:sz w:val="20"/>
                <w:szCs w:val="20"/>
                <w:lang w:val="lt-LT"/>
              </w:rPr>
              <w:t>Preliminarus k</w:t>
            </w:r>
            <w:r w:rsidRPr="009B210D">
              <w:rPr>
                <w:rFonts w:ascii="Times New Roman" w:hAnsi="Times New Roman"/>
                <w:sz w:val="20"/>
                <w:szCs w:val="20"/>
                <w:lang w:val="lt-LT"/>
              </w:rPr>
              <w:t xml:space="preserve">iekis </w:t>
            </w:r>
            <w:r>
              <w:rPr>
                <w:rFonts w:ascii="Times New Roman" w:hAnsi="Times New Roman"/>
                <w:sz w:val="20"/>
                <w:szCs w:val="20"/>
                <w:lang w:val="lt-LT"/>
              </w:rPr>
              <w:t>36 mėn.</w:t>
            </w:r>
          </w:p>
        </w:tc>
      </w:tr>
      <w:tr w:rsidR="00300454" w:rsidRPr="007A6DCA" w14:paraId="4B34A34A" w14:textId="77777777" w:rsidTr="004943AF">
        <w:trPr>
          <w:trHeight w:val="352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347E69" w14:textId="77777777" w:rsidR="00300454" w:rsidRPr="007A6DCA" w:rsidRDefault="00300454" w:rsidP="000164F3">
            <w:pPr>
              <w:rPr>
                <w:rFonts w:ascii="Times New Roman" w:hAnsi="Times New Roman"/>
                <w:sz w:val="20"/>
                <w:szCs w:val="20"/>
                <w:lang w:val="lt-LT"/>
              </w:rPr>
            </w:pPr>
            <w:r w:rsidRPr="007A6DCA">
              <w:rPr>
                <w:rFonts w:ascii="Times New Roman" w:hAnsi="Times New Roman"/>
                <w:sz w:val="20"/>
                <w:szCs w:val="20"/>
                <w:lang w:val="lt-LT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26CEC" w14:textId="77777777" w:rsidR="00300454" w:rsidRPr="007A6DCA" w:rsidRDefault="00300454" w:rsidP="000164F3">
            <w:pPr>
              <w:rPr>
                <w:rFonts w:ascii="Times New Roman" w:hAnsi="Times New Roman"/>
                <w:sz w:val="20"/>
                <w:szCs w:val="20"/>
                <w:lang w:val="lt-LT"/>
              </w:rPr>
            </w:pPr>
            <w:r w:rsidRPr="007A6DCA">
              <w:rPr>
                <w:rFonts w:ascii="Times New Roman" w:hAnsi="Times New Roman"/>
                <w:sz w:val="20"/>
                <w:szCs w:val="20"/>
                <w:lang w:val="lt-LT"/>
              </w:rPr>
              <w:t xml:space="preserve">Vienkamerinis EKS su dažnio adaptacijos funkcija (SSIR), reaguojančia pagal </w:t>
            </w:r>
            <w:r w:rsidRPr="007A6DCA">
              <w:rPr>
                <w:rFonts w:ascii="Times New Roman" w:hAnsi="Times New Roman"/>
                <w:bCs/>
                <w:sz w:val="20"/>
                <w:szCs w:val="20"/>
                <w:lang w:val="lt-LT"/>
              </w:rPr>
              <w:t>papildomus fiziologinius parametrus</w:t>
            </w:r>
            <w:r w:rsidRPr="007A6DCA">
              <w:rPr>
                <w:rFonts w:ascii="Times New Roman" w:hAnsi="Times New Roman"/>
                <w:sz w:val="20"/>
                <w:szCs w:val="20"/>
                <w:lang w:val="lt-LT"/>
              </w:rPr>
              <w:t xml:space="preserve"> ir leidžiantis atlikti magnetinio rezonanso tyrimą</w:t>
            </w: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7946FD" w14:textId="77777777" w:rsidR="00300454" w:rsidRPr="007A6DCA" w:rsidRDefault="00300454" w:rsidP="0047193E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-2"/>
                <w:tab w:val="left" w:pos="459"/>
              </w:tabs>
              <w:jc w:val="both"/>
              <w:rPr>
                <w:color w:val="000000"/>
                <w:sz w:val="20"/>
                <w:szCs w:val="20"/>
              </w:rPr>
            </w:pPr>
            <w:r w:rsidRPr="007A6DCA">
              <w:rPr>
                <w:rStyle w:val="BodyText1"/>
                <w:rFonts w:eastAsia="Calibri"/>
                <w:sz w:val="20"/>
                <w:szCs w:val="20"/>
              </w:rPr>
              <w:t>Prieširdžių ir skilvelių stimuliacijos dažnio adaptacija fiziniam krūviui;</w:t>
            </w:r>
          </w:p>
          <w:p w14:paraId="54A54D06" w14:textId="77777777" w:rsidR="00300454" w:rsidRPr="007A6DCA" w:rsidRDefault="00300454" w:rsidP="0047193E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-9"/>
                <w:tab w:val="left" w:pos="459"/>
              </w:tabs>
              <w:jc w:val="both"/>
              <w:rPr>
                <w:color w:val="000000"/>
                <w:sz w:val="20"/>
                <w:szCs w:val="20"/>
              </w:rPr>
            </w:pPr>
            <w:r w:rsidRPr="007A6DCA">
              <w:rPr>
                <w:rStyle w:val="BodyText1"/>
                <w:rFonts w:eastAsia="Calibri"/>
                <w:sz w:val="20"/>
                <w:szCs w:val="20"/>
              </w:rPr>
              <w:t>Vienkamerinis, programuojamas;</w:t>
            </w:r>
          </w:p>
          <w:p w14:paraId="6488B56C" w14:textId="77777777" w:rsidR="00300454" w:rsidRPr="007A6DCA" w:rsidRDefault="00300454" w:rsidP="0047193E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27"/>
                <w:tab w:val="left" w:pos="459"/>
              </w:tabs>
              <w:jc w:val="both"/>
              <w:rPr>
                <w:color w:val="000000"/>
                <w:sz w:val="20"/>
                <w:szCs w:val="20"/>
              </w:rPr>
            </w:pPr>
            <w:r w:rsidRPr="007A6DCA">
              <w:rPr>
                <w:rStyle w:val="BodyText1"/>
                <w:rFonts w:eastAsia="Calibri"/>
                <w:sz w:val="20"/>
                <w:szCs w:val="20"/>
              </w:rPr>
              <w:t>VVIR/AAIR stimuliavimo režimai;</w:t>
            </w:r>
          </w:p>
          <w:p w14:paraId="6BA4CCB2" w14:textId="77777777" w:rsidR="00300454" w:rsidRPr="007A6DCA" w:rsidRDefault="00300454" w:rsidP="0047193E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27"/>
                <w:tab w:val="left" w:pos="459"/>
              </w:tabs>
              <w:jc w:val="both"/>
              <w:rPr>
                <w:color w:val="000000"/>
                <w:sz w:val="20"/>
                <w:szCs w:val="20"/>
              </w:rPr>
            </w:pPr>
            <w:r w:rsidRPr="007A6DCA">
              <w:rPr>
                <w:rStyle w:val="BodyText1"/>
                <w:rFonts w:eastAsia="Calibri"/>
                <w:sz w:val="20"/>
                <w:szCs w:val="20"/>
              </w:rPr>
              <w:t>Svoris - ne didesnis kaip 25 g;</w:t>
            </w:r>
          </w:p>
          <w:p w14:paraId="2C4DA80D" w14:textId="77777777" w:rsidR="00300454" w:rsidRPr="007A6DCA" w:rsidRDefault="00300454" w:rsidP="0047193E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27"/>
                <w:tab w:val="left" w:pos="459"/>
              </w:tabs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7A6DCA">
              <w:rPr>
                <w:rStyle w:val="BodyText1"/>
                <w:rFonts w:eastAsia="Calibri"/>
                <w:sz w:val="20"/>
                <w:szCs w:val="20"/>
              </w:rPr>
              <w:t>Maks</w:t>
            </w:r>
            <w:proofErr w:type="spellEnd"/>
            <w:r w:rsidRPr="007A6DCA">
              <w:rPr>
                <w:rStyle w:val="BodyText1"/>
                <w:rFonts w:eastAsia="Calibri"/>
                <w:sz w:val="20"/>
                <w:szCs w:val="20"/>
              </w:rPr>
              <w:t>. impulso amplitudė - ne mažiau 7,5 V;</w:t>
            </w:r>
          </w:p>
          <w:p w14:paraId="3A34B70A" w14:textId="77777777" w:rsidR="00300454" w:rsidRPr="007A6DCA" w:rsidRDefault="00300454" w:rsidP="0047193E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27"/>
                <w:tab w:val="left" w:pos="459"/>
              </w:tabs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7A6DCA">
              <w:rPr>
                <w:rStyle w:val="BodyText1"/>
                <w:rFonts w:eastAsia="Calibri"/>
                <w:sz w:val="20"/>
                <w:szCs w:val="20"/>
              </w:rPr>
              <w:t>Maks</w:t>
            </w:r>
            <w:proofErr w:type="spellEnd"/>
            <w:r w:rsidRPr="007A6DCA">
              <w:rPr>
                <w:rStyle w:val="BodyText1"/>
                <w:rFonts w:eastAsia="Calibri"/>
                <w:sz w:val="20"/>
                <w:szCs w:val="20"/>
              </w:rPr>
              <w:t xml:space="preserve">. impulso trukmė - ne mažiau 1,5 </w:t>
            </w:r>
            <w:proofErr w:type="spellStart"/>
            <w:r w:rsidRPr="007A6DCA">
              <w:rPr>
                <w:rStyle w:val="BodyText1"/>
                <w:rFonts w:eastAsia="Calibri"/>
                <w:sz w:val="20"/>
                <w:szCs w:val="20"/>
              </w:rPr>
              <w:t>ms</w:t>
            </w:r>
            <w:proofErr w:type="spellEnd"/>
            <w:r w:rsidRPr="007A6DCA">
              <w:rPr>
                <w:rStyle w:val="BodyText1"/>
                <w:rFonts w:eastAsia="Calibri"/>
                <w:sz w:val="20"/>
                <w:szCs w:val="20"/>
              </w:rPr>
              <w:t>;</w:t>
            </w:r>
          </w:p>
          <w:p w14:paraId="135EDCF1" w14:textId="77777777" w:rsidR="00300454" w:rsidRPr="007A6DCA" w:rsidRDefault="00300454" w:rsidP="0047193E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459"/>
                <w:tab w:val="left" w:pos="487"/>
              </w:tabs>
              <w:jc w:val="both"/>
              <w:rPr>
                <w:rStyle w:val="BodyText1"/>
                <w:rFonts w:eastAsia="Calibri"/>
                <w:sz w:val="20"/>
                <w:szCs w:val="20"/>
              </w:rPr>
            </w:pPr>
            <w:r w:rsidRPr="007A6DCA">
              <w:rPr>
                <w:rStyle w:val="BodyText1"/>
                <w:rFonts w:eastAsia="Calibri"/>
                <w:sz w:val="20"/>
                <w:szCs w:val="20"/>
              </w:rPr>
              <w:t xml:space="preserve">Keičiamas stimuliuojančio impulso poliškumas (monopolinis ar </w:t>
            </w:r>
            <w:proofErr w:type="spellStart"/>
            <w:r w:rsidRPr="007A6DCA">
              <w:rPr>
                <w:rStyle w:val="BodyText1"/>
                <w:rFonts w:eastAsia="Calibri"/>
                <w:sz w:val="20"/>
                <w:szCs w:val="20"/>
              </w:rPr>
              <w:t>bipolinis</w:t>
            </w:r>
            <w:proofErr w:type="spellEnd"/>
            <w:r w:rsidRPr="007A6DCA">
              <w:rPr>
                <w:rStyle w:val="BodyText1"/>
                <w:rFonts w:eastAsia="Calibri"/>
                <w:sz w:val="20"/>
                <w:szCs w:val="20"/>
              </w:rPr>
              <w:t>);</w:t>
            </w:r>
          </w:p>
          <w:p w14:paraId="394EC904" w14:textId="77777777" w:rsidR="00300454" w:rsidRPr="007A6DCA" w:rsidRDefault="00300454" w:rsidP="0047193E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36"/>
                <w:tab w:val="left" w:pos="459"/>
              </w:tabs>
              <w:jc w:val="both"/>
              <w:rPr>
                <w:color w:val="000000"/>
                <w:sz w:val="20"/>
                <w:szCs w:val="20"/>
              </w:rPr>
            </w:pPr>
            <w:r w:rsidRPr="007A6DCA">
              <w:rPr>
                <w:rStyle w:val="BodyText1"/>
                <w:rFonts w:eastAsia="Calibri"/>
                <w:sz w:val="20"/>
                <w:szCs w:val="20"/>
              </w:rPr>
              <w:t xml:space="preserve">Stimuliacijos dažnio keitimas naudojant du sensorius: </w:t>
            </w:r>
            <w:proofErr w:type="spellStart"/>
            <w:r w:rsidRPr="007A6DCA">
              <w:rPr>
                <w:rStyle w:val="BodyText1"/>
                <w:rFonts w:eastAsia="Calibri"/>
                <w:sz w:val="20"/>
                <w:szCs w:val="20"/>
              </w:rPr>
              <w:t>akcelerometrą</w:t>
            </w:r>
            <w:proofErr w:type="spellEnd"/>
            <w:r w:rsidRPr="007A6DCA">
              <w:rPr>
                <w:rStyle w:val="BodyText1"/>
                <w:rFonts w:eastAsia="Calibri"/>
                <w:sz w:val="20"/>
                <w:szCs w:val="20"/>
              </w:rPr>
              <w:t xml:space="preserve"> ir antrą papildomą fiziologini parametrą, kuris aktyvuojasi nesant mechaninio paciento organizmo judėjimo (pvz. kvėpavimo dažnį ar pan.);</w:t>
            </w:r>
          </w:p>
          <w:p w14:paraId="1E827286" w14:textId="77777777" w:rsidR="00300454" w:rsidRPr="007A6DCA" w:rsidRDefault="00300454" w:rsidP="0047193E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27"/>
                <w:tab w:val="left" w:pos="459"/>
              </w:tabs>
              <w:jc w:val="both"/>
              <w:rPr>
                <w:color w:val="000000"/>
                <w:sz w:val="20"/>
                <w:szCs w:val="20"/>
              </w:rPr>
            </w:pPr>
            <w:r w:rsidRPr="007A6DCA">
              <w:rPr>
                <w:rStyle w:val="BodyText1"/>
                <w:rFonts w:eastAsia="Calibri"/>
                <w:sz w:val="20"/>
                <w:szCs w:val="20"/>
              </w:rPr>
              <w:t>Tarnavimo trukmė, stimuliuojant 100 proc. 60 k./min. dažniu - ne mažiau 9 metų;</w:t>
            </w:r>
          </w:p>
          <w:p w14:paraId="0D7050E1" w14:textId="77777777" w:rsidR="00300454" w:rsidRPr="007A6DCA" w:rsidRDefault="00300454" w:rsidP="0047193E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459"/>
              </w:tabs>
              <w:jc w:val="both"/>
              <w:rPr>
                <w:color w:val="000000"/>
                <w:sz w:val="20"/>
                <w:szCs w:val="20"/>
              </w:rPr>
            </w:pPr>
            <w:r w:rsidRPr="007A6DCA">
              <w:rPr>
                <w:rStyle w:val="BodyText1"/>
                <w:rFonts w:eastAsia="Calibri"/>
                <w:sz w:val="20"/>
                <w:szCs w:val="20"/>
              </w:rPr>
              <w:t>Automatinis stimuliavimo amplitudės parinkimas stimuliacijai skilveliuose;</w:t>
            </w:r>
          </w:p>
          <w:p w14:paraId="28DB852E" w14:textId="77777777" w:rsidR="00300454" w:rsidRPr="007A6DCA" w:rsidRDefault="00300454" w:rsidP="0047193E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20"/>
                <w:tab w:val="left" w:pos="459"/>
              </w:tabs>
              <w:spacing w:after="60"/>
              <w:jc w:val="both"/>
              <w:rPr>
                <w:color w:val="000000"/>
                <w:sz w:val="20"/>
                <w:szCs w:val="20"/>
              </w:rPr>
            </w:pPr>
            <w:r w:rsidRPr="007A6DCA">
              <w:rPr>
                <w:rStyle w:val="BodyText1"/>
                <w:rFonts w:eastAsia="Calibri"/>
                <w:sz w:val="20"/>
                <w:szCs w:val="20"/>
              </w:rPr>
              <w:t xml:space="preserve">Jautrumas vidiniam signalui prieširdžiuose - &lt; 0,5 </w:t>
            </w:r>
            <w:proofErr w:type="spellStart"/>
            <w:r w:rsidRPr="007A6DCA">
              <w:rPr>
                <w:rStyle w:val="BodyText1"/>
                <w:rFonts w:eastAsia="Calibri"/>
                <w:sz w:val="20"/>
                <w:szCs w:val="20"/>
              </w:rPr>
              <w:t>mV</w:t>
            </w:r>
            <w:proofErr w:type="spellEnd"/>
            <w:r w:rsidRPr="007A6DCA">
              <w:rPr>
                <w:rStyle w:val="BodyText1"/>
                <w:rFonts w:eastAsia="Calibri"/>
                <w:sz w:val="20"/>
                <w:szCs w:val="20"/>
              </w:rPr>
              <w:t>;</w:t>
            </w:r>
          </w:p>
          <w:p w14:paraId="08910D75" w14:textId="77777777" w:rsidR="00300454" w:rsidRPr="007A6DCA" w:rsidRDefault="00300454" w:rsidP="0047193E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20"/>
                <w:tab w:val="left" w:pos="459"/>
              </w:tabs>
              <w:spacing w:before="60"/>
              <w:jc w:val="both"/>
              <w:rPr>
                <w:color w:val="000000"/>
                <w:sz w:val="20"/>
                <w:szCs w:val="20"/>
              </w:rPr>
            </w:pPr>
            <w:r w:rsidRPr="007A6DCA">
              <w:rPr>
                <w:rStyle w:val="BodyText1"/>
                <w:rFonts w:eastAsia="Calibri"/>
                <w:sz w:val="20"/>
                <w:szCs w:val="20"/>
              </w:rPr>
              <w:t xml:space="preserve">Jautrumas vidiniam signalui skilveliuose - &lt; 1 </w:t>
            </w:r>
            <w:proofErr w:type="spellStart"/>
            <w:r w:rsidRPr="007A6DCA">
              <w:rPr>
                <w:rStyle w:val="BodyText1"/>
                <w:rFonts w:eastAsia="Calibri"/>
                <w:sz w:val="20"/>
                <w:szCs w:val="20"/>
              </w:rPr>
              <w:t>mV</w:t>
            </w:r>
            <w:proofErr w:type="spellEnd"/>
            <w:r w:rsidRPr="007A6DCA">
              <w:rPr>
                <w:rStyle w:val="BodyText1"/>
                <w:rFonts w:eastAsia="Calibri"/>
                <w:sz w:val="20"/>
                <w:szCs w:val="20"/>
              </w:rPr>
              <w:t>;</w:t>
            </w:r>
          </w:p>
          <w:p w14:paraId="3FBDE984" w14:textId="77777777" w:rsidR="00300454" w:rsidRPr="007A6DCA" w:rsidRDefault="00300454" w:rsidP="0047193E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459"/>
                <w:tab w:val="left" w:pos="494"/>
              </w:tabs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7A6DCA">
              <w:rPr>
                <w:rStyle w:val="BodyText1"/>
                <w:rFonts w:eastAsia="Calibri"/>
                <w:sz w:val="20"/>
                <w:szCs w:val="20"/>
              </w:rPr>
              <w:t>Intrakardinės</w:t>
            </w:r>
            <w:proofErr w:type="spellEnd"/>
            <w:r w:rsidRPr="007A6DCA">
              <w:rPr>
                <w:rStyle w:val="BodyText1"/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7A6DCA">
              <w:rPr>
                <w:rStyle w:val="BodyText1"/>
                <w:rFonts w:eastAsia="Calibri"/>
                <w:sz w:val="20"/>
                <w:szCs w:val="20"/>
              </w:rPr>
              <w:t>elektrogramos</w:t>
            </w:r>
            <w:proofErr w:type="spellEnd"/>
            <w:r w:rsidRPr="007A6DCA">
              <w:rPr>
                <w:rStyle w:val="BodyText1"/>
                <w:rFonts w:eastAsia="Calibri"/>
                <w:sz w:val="20"/>
                <w:szCs w:val="20"/>
              </w:rPr>
              <w:t xml:space="preserve"> registracijos galimybė realiame laike;</w:t>
            </w:r>
          </w:p>
          <w:p w14:paraId="73B446A4" w14:textId="77777777" w:rsidR="00300454" w:rsidRPr="007A6DCA" w:rsidRDefault="00300454" w:rsidP="0047193E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459"/>
                <w:tab w:val="left" w:pos="487"/>
              </w:tabs>
              <w:jc w:val="both"/>
              <w:rPr>
                <w:color w:val="000000"/>
                <w:sz w:val="20"/>
                <w:szCs w:val="20"/>
              </w:rPr>
            </w:pPr>
            <w:r w:rsidRPr="007A6DCA">
              <w:rPr>
                <w:rStyle w:val="BodyText1"/>
                <w:rFonts w:eastAsia="Calibri"/>
                <w:sz w:val="20"/>
                <w:szCs w:val="20"/>
              </w:rPr>
              <w:t>Stimuliatoriaus veikios kanalo (“</w:t>
            </w:r>
            <w:proofErr w:type="spellStart"/>
            <w:r w:rsidRPr="007A6DCA">
              <w:rPr>
                <w:rStyle w:val="BodyText1"/>
                <w:rFonts w:eastAsia="Calibri"/>
                <w:sz w:val="20"/>
                <w:szCs w:val="20"/>
              </w:rPr>
              <w:t>marker</w:t>
            </w:r>
            <w:proofErr w:type="spellEnd"/>
            <w:r w:rsidRPr="007A6DCA">
              <w:rPr>
                <w:rStyle w:val="BodyText1"/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7A6DCA">
              <w:rPr>
                <w:rStyle w:val="BodyText1"/>
                <w:rFonts w:eastAsia="Calibri"/>
                <w:sz w:val="20"/>
                <w:szCs w:val="20"/>
              </w:rPr>
              <w:t>channel</w:t>
            </w:r>
            <w:proofErr w:type="spellEnd"/>
            <w:r w:rsidRPr="007A6DCA">
              <w:rPr>
                <w:rStyle w:val="BodyText1"/>
                <w:rFonts w:eastAsia="Calibri"/>
                <w:sz w:val="20"/>
                <w:szCs w:val="20"/>
              </w:rPr>
              <w:t>”) registracija programavimo metu realiame laike;</w:t>
            </w:r>
          </w:p>
          <w:p w14:paraId="6606EBAD" w14:textId="77777777" w:rsidR="00300454" w:rsidRPr="007A6DCA" w:rsidRDefault="00300454" w:rsidP="0047193E">
            <w:pPr>
              <w:pStyle w:val="ListParagraph"/>
              <w:numPr>
                <w:ilvl w:val="0"/>
                <w:numId w:val="4"/>
              </w:numPr>
              <w:tabs>
                <w:tab w:val="left" w:pos="459"/>
              </w:tabs>
              <w:jc w:val="both"/>
              <w:rPr>
                <w:color w:val="000000"/>
                <w:sz w:val="20"/>
                <w:szCs w:val="20"/>
              </w:rPr>
            </w:pPr>
            <w:r w:rsidRPr="007A6DCA">
              <w:rPr>
                <w:rStyle w:val="BodyText1"/>
                <w:rFonts w:eastAsia="Calibri"/>
                <w:sz w:val="20"/>
                <w:szCs w:val="20"/>
              </w:rPr>
              <w:t>Suminė širdies susitraukimų dažnio histograma;</w:t>
            </w:r>
          </w:p>
          <w:p w14:paraId="328C2D7B" w14:textId="77777777" w:rsidR="00300454" w:rsidRPr="007A6DCA" w:rsidRDefault="00300454" w:rsidP="0047193E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459"/>
              </w:tabs>
              <w:jc w:val="both"/>
              <w:rPr>
                <w:color w:val="000000"/>
                <w:sz w:val="20"/>
                <w:szCs w:val="20"/>
              </w:rPr>
            </w:pPr>
            <w:r w:rsidRPr="007A6DCA">
              <w:rPr>
                <w:rStyle w:val="BodyText1"/>
                <w:rFonts w:eastAsia="Calibri"/>
                <w:sz w:val="20"/>
                <w:szCs w:val="20"/>
              </w:rPr>
              <w:t>Stimuliacijos ir nuosavos širdies veiklos suminis registravimas (įvykių registratorius);</w:t>
            </w:r>
          </w:p>
          <w:p w14:paraId="46B99529" w14:textId="77777777" w:rsidR="00300454" w:rsidRPr="007A6DCA" w:rsidRDefault="00300454" w:rsidP="0047193E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27"/>
                <w:tab w:val="left" w:pos="459"/>
              </w:tabs>
              <w:jc w:val="both"/>
              <w:rPr>
                <w:rStyle w:val="BodyText1"/>
                <w:rFonts w:eastAsia="Calibri"/>
                <w:sz w:val="20"/>
                <w:szCs w:val="20"/>
              </w:rPr>
            </w:pPr>
            <w:r w:rsidRPr="007A6DCA">
              <w:rPr>
                <w:rStyle w:val="BodyText1"/>
                <w:rFonts w:eastAsia="Calibri"/>
                <w:sz w:val="20"/>
                <w:szCs w:val="20"/>
              </w:rPr>
              <w:t>Prieširdžiu ir skilvelių didelio dažnio veiklos epizodų registracija;</w:t>
            </w:r>
          </w:p>
          <w:p w14:paraId="589C18B0" w14:textId="77777777" w:rsidR="00300454" w:rsidRPr="007A6DCA" w:rsidRDefault="00300454" w:rsidP="0047193E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27"/>
                <w:tab w:val="left" w:pos="459"/>
              </w:tabs>
              <w:jc w:val="both"/>
              <w:rPr>
                <w:color w:val="000000"/>
                <w:sz w:val="20"/>
                <w:szCs w:val="20"/>
              </w:rPr>
            </w:pPr>
            <w:r w:rsidRPr="007A6DCA">
              <w:rPr>
                <w:rStyle w:val="BodyText1"/>
                <w:rFonts w:eastAsia="Calibri"/>
                <w:sz w:val="20"/>
                <w:szCs w:val="20"/>
              </w:rPr>
              <w:t xml:space="preserve">Stimuliavimo sistema veikia 1,5 </w:t>
            </w:r>
            <w:proofErr w:type="spellStart"/>
            <w:r w:rsidRPr="007A6DCA">
              <w:rPr>
                <w:rStyle w:val="BodyText1"/>
                <w:rFonts w:eastAsia="Calibri"/>
                <w:sz w:val="20"/>
                <w:szCs w:val="20"/>
              </w:rPr>
              <w:t>Teslų</w:t>
            </w:r>
            <w:proofErr w:type="spellEnd"/>
            <w:r w:rsidRPr="007A6DCA">
              <w:rPr>
                <w:rStyle w:val="BodyText1"/>
                <w:rFonts w:eastAsia="Calibri"/>
                <w:sz w:val="20"/>
                <w:szCs w:val="20"/>
              </w:rPr>
              <w:t xml:space="preserve"> tankiu visam kūnui.</w:t>
            </w:r>
          </w:p>
        </w:tc>
        <w:tc>
          <w:tcPr>
            <w:tcW w:w="3895" w:type="dxa"/>
            <w:tcBorders>
              <w:top w:val="single" w:sz="4" w:space="0" w:color="000000"/>
              <w:bottom w:val="single" w:sz="4" w:space="0" w:color="000000"/>
            </w:tcBorders>
          </w:tcPr>
          <w:p w14:paraId="6519F322" w14:textId="77777777" w:rsidR="004943AF" w:rsidRPr="007A6DCA" w:rsidRDefault="004943AF" w:rsidP="004943AF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-2"/>
                <w:tab w:val="left" w:pos="459"/>
              </w:tabs>
              <w:jc w:val="both"/>
              <w:rPr>
                <w:color w:val="000000"/>
                <w:sz w:val="20"/>
                <w:szCs w:val="20"/>
              </w:rPr>
            </w:pPr>
            <w:r w:rsidRPr="007A6DCA">
              <w:rPr>
                <w:rStyle w:val="BodyText1"/>
                <w:rFonts w:eastAsia="Calibri"/>
                <w:sz w:val="20"/>
                <w:szCs w:val="20"/>
              </w:rPr>
              <w:t>Prieširdžių ir skilvelių stimuliacijos dažnio adaptacija fiziniam krūviui;</w:t>
            </w:r>
          </w:p>
          <w:p w14:paraId="2F913B97" w14:textId="77777777" w:rsidR="004943AF" w:rsidRPr="007A6DCA" w:rsidRDefault="004943AF" w:rsidP="004943AF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-9"/>
                <w:tab w:val="left" w:pos="459"/>
              </w:tabs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7A6DCA">
              <w:rPr>
                <w:rStyle w:val="BodyText1"/>
                <w:rFonts w:eastAsia="Calibri"/>
                <w:sz w:val="20"/>
                <w:szCs w:val="20"/>
              </w:rPr>
              <w:t>Vienkamerinis</w:t>
            </w:r>
            <w:proofErr w:type="spellEnd"/>
            <w:r w:rsidRPr="007A6DCA">
              <w:rPr>
                <w:rStyle w:val="BodyText1"/>
                <w:rFonts w:eastAsia="Calibri"/>
                <w:sz w:val="20"/>
                <w:szCs w:val="20"/>
              </w:rPr>
              <w:t>, programuojamas;</w:t>
            </w:r>
          </w:p>
          <w:p w14:paraId="71A7DA55" w14:textId="77777777" w:rsidR="004943AF" w:rsidRPr="007A6DCA" w:rsidRDefault="004943AF" w:rsidP="004943AF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27"/>
                <w:tab w:val="left" w:pos="459"/>
              </w:tabs>
              <w:jc w:val="both"/>
              <w:rPr>
                <w:color w:val="000000"/>
                <w:sz w:val="20"/>
                <w:szCs w:val="20"/>
              </w:rPr>
            </w:pPr>
            <w:r w:rsidRPr="007A6DCA">
              <w:rPr>
                <w:rStyle w:val="BodyText1"/>
                <w:rFonts w:eastAsia="Calibri"/>
                <w:sz w:val="20"/>
                <w:szCs w:val="20"/>
              </w:rPr>
              <w:t>VVIR/AAIR stimuliavimo režimai;</w:t>
            </w:r>
          </w:p>
          <w:p w14:paraId="4F6FDDD9" w14:textId="60B6E4EB" w:rsidR="004943AF" w:rsidRPr="007A6DCA" w:rsidRDefault="004943AF" w:rsidP="004943AF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27"/>
                <w:tab w:val="left" w:pos="459"/>
              </w:tabs>
              <w:jc w:val="both"/>
              <w:rPr>
                <w:color w:val="000000"/>
                <w:sz w:val="20"/>
                <w:szCs w:val="20"/>
              </w:rPr>
            </w:pPr>
            <w:r w:rsidRPr="007A6DCA">
              <w:rPr>
                <w:rStyle w:val="BodyText1"/>
                <w:rFonts w:eastAsia="Calibri"/>
                <w:sz w:val="20"/>
                <w:szCs w:val="20"/>
              </w:rPr>
              <w:t xml:space="preserve">Svoris </w:t>
            </w:r>
            <w:r w:rsidR="00631353">
              <w:rPr>
                <w:rStyle w:val="BodyText1"/>
                <w:rFonts w:eastAsia="Calibri"/>
                <w:sz w:val="20"/>
                <w:szCs w:val="20"/>
              </w:rPr>
              <w:t>–</w:t>
            </w:r>
            <w:r w:rsidRPr="007A6DCA">
              <w:rPr>
                <w:rStyle w:val="BodyText1"/>
                <w:rFonts w:eastAsia="Calibri"/>
                <w:sz w:val="20"/>
                <w:szCs w:val="20"/>
              </w:rPr>
              <w:t xml:space="preserve"> 2</w:t>
            </w:r>
            <w:r w:rsidR="00631353">
              <w:rPr>
                <w:rStyle w:val="BodyText1"/>
                <w:rFonts w:eastAsia="Calibri"/>
                <w:sz w:val="20"/>
                <w:szCs w:val="20"/>
              </w:rPr>
              <w:t>3,6</w:t>
            </w:r>
            <w:r w:rsidRPr="007A6DCA">
              <w:rPr>
                <w:rStyle w:val="BodyText1"/>
                <w:rFonts w:eastAsia="Calibri"/>
                <w:sz w:val="20"/>
                <w:szCs w:val="20"/>
              </w:rPr>
              <w:t xml:space="preserve"> g;</w:t>
            </w:r>
          </w:p>
          <w:p w14:paraId="119EA820" w14:textId="6378F5B1" w:rsidR="004943AF" w:rsidRPr="007A6DCA" w:rsidRDefault="004943AF" w:rsidP="004943AF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27"/>
                <w:tab w:val="left" w:pos="459"/>
              </w:tabs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7A6DCA">
              <w:rPr>
                <w:rStyle w:val="BodyText1"/>
                <w:rFonts w:eastAsia="Calibri"/>
                <w:sz w:val="20"/>
                <w:szCs w:val="20"/>
              </w:rPr>
              <w:t>Maks</w:t>
            </w:r>
            <w:proofErr w:type="spellEnd"/>
            <w:r w:rsidRPr="007A6DCA">
              <w:rPr>
                <w:rStyle w:val="BodyText1"/>
                <w:rFonts w:eastAsia="Calibri"/>
                <w:sz w:val="20"/>
                <w:szCs w:val="20"/>
              </w:rPr>
              <w:t>. impulso amplitudė - 7,5 V;</w:t>
            </w:r>
          </w:p>
          <w:p w14:paraId="0EA48262" w14:textId="32767DD7" w:rsidR="004943AF" w:rsidRPr="007A6DCA" w:rsidRDefault="004943AF" w:rsidP="004943AF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27"/>
                <w:tab w:val="left" w:pos="459"/>
              </w:tabs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7A6DCA">
              <w:rPr>
                <w:rStyle w:val="BodyText1"/>
                <w:rFonts w:eastAsia="Calibri"/>
                <w:sz w:val="20"/>
                <w:szCs w:val="20"/>
              </w:rPr>
              <w:t>Maks</w:t>
            </w:r>
            <w:proofErr w:type="spellEnd"/>
            <w:r w:rsidRPr="007A6DCA">
              <w:rPr>
                <w:rStyle w:val="BodyText1"/>
                <w:rFonts w:eastAsia="Calibri"/>
                <w:sz w:val="20"/>
                <w:szCs w:val="20"/>
              </w:rPr>
              <w:t xml:space="preserve">. impulso trukmė - 1,5 </w:t>
            </w:r>
            <w:proofErr w:type="spellStart"/>
            <w:r w:rsidRPr="007A6DCA">
              <w:rPr>
                <w:rStyle w:val="BodyText1"/>
                <w:rFonts w:eastAsia="Calibri"/>
                <w:sz w:val="20"/>
                <w:szCs w:val="20"/>
              </w:rPr>
              <w:t>ms</w:t>
            </w:r>
            <w:proofErr w:type="spellEnd"/>
            <w:r w:rsidRPr="007A6DCA">
              <w:rPr>
                <w:rStyle w:val="BodyText1"/>
                <w:rFonts w:eastAsia="Calibri"/>
                <w:sz w:val="20"/>
                <w:szCs w:val="20"/>
              </w:rPr>
              <w:t>;</w:t>
            </w:r>
          </w:p>
          <w:p w14:paraId="582AAA43" w14:textId="77777777" w:rsidR="004943AF" w:rsidRPr="007A6DCA" w:rsidRDefault="004943AF" w:rsidP="004943AF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459"/>
                <w:tab w:val="left" w:pos="487"/>
              </w:tabs>
              <w:jc w:val="both"/>
              <w:rPr>
                <w:rStyle w:val="BodyText1"/>
                <w:rFonts w:eastAsia="Calibri"/>
                <w:sz w:val="20"/>
                <w:szCs w:val="20"/>
              </w:rPr>
            </w:pPr>
            <w:r w:rsidRPr="007A6DCA">
              <w:rPr>
                <w:rStyle w:val="BodyText1"/>
                <w:rFonts w:eastAsia="Calibri"/>
                <w:sz w:val="20"/>
                <w:szCs w:val="20"/>
              </w:rPr>
              <w:t xml:space="preserve">Keičiamas stimuliuojančio impulso poliškumas (monopolinis ar </w:t>
            </w:r>
            <w:proofErr w:type="spellStart"/>
            <w:r w:rsidRPr="007A6DCA">
              <w:rPr>
                <w:rStyle w:val="BodyText1"/>
                <w:rFonts w:eastAsia="Calibri"/>
                <w:sz w:val="20"/>
                <w:szCs w:val="20"/>
              </w:rPr>
              <w:t>bipolinis</w:t>
            </w:r>
            <w:proofErr w:type="spellEnd"/>
            <w:r w:rsidRPr="007A6DCA">
              <w:rPr>
                <w:rStyle w:val="BodyText1"/>
                <w:rFonts w:eastAsia="Calibri"/>
                <w:sz w:val="20"/>
                <w:szCs w:val="20"/>
              </w:rPr>
              <w:t>);</w:t>
            </w:r>
          </w:p>
          <w:p w14:paraId="77D2C32C" w14:textId="77777777" w:rsidR="004943AF" w:rsidRPr="007A6DCA" w:rsidRDefault="004943AF" w:rsidP="004943AF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36"/>
                <w:tab w:val="left" w:pos="459"/>
              </w:tabs>
              <w:jc w:val="both"/>
              <w:rPr>
                <w:color w:val="000000"/>
                <w:sz w:val="20"/>
                <w:szCs w:val="20"/>
              </w:rPr>
            </w:pPr>
            <w:r w:rsidRPr="007A6DCA">
              <w:rPr>
                <w:rStyle w:val="BodyText1"/>
                <w:rFonts w:eastAsia="Calibri"/>
                <w:sz w:val="20"/>
                <w:szCs w:val="20"/>
              </w:rPr>
              <w:t xml:space="preserve">Stimuliacijos dažnio keitimas naudojant du sensorius: </w:t>
            </w:r>
            <w:proofErr w:type="spellStart"/>
            <w:r w:rsidRPr="007A6DCA">
              <w:rPr>
                <w:rStyle w:val="BodyText1"/>
                <w:rFonts w:eastAsia="Calibri"/>
                <w:sz w:val="20"/>
                <w:szCs w:val="20"/>
              </w:rPr>
              <w:t>akcelerometrą</w:t>
            </w:r>
            <w:proofErr w:type="spellEnd"/>
            <w:r w:rsidRPr="007A6DCA">
              <w:rPr>
                <w:rStyle w:val="BodyText1"/>
                <w:rFonts w:eastAsia="Calibri"/>
                <w:sz w:val="20"/>
                <w:szCs w:val="20"/>
              </w:rPr>
              <w:t xml:space="preserve"> ir antrą papildomą fiziologini parametrą, kuris aktyvuojasi nesant mechaninio paciento organizmo judėjimo (pvz. kvėpavimo dažnį ar pan.);</w:t>
            </w:r>
          </w:p>
          <w:p w14:paraId="6B967255" w14:textId="540F58B6" w:rsidR="004943AF" w:rsidRPr="007A6DCA" w:rsidRDefault="004943AF" w:rsidP="004943AF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27"/>
                <w:tab w:val="left" w:pos="459"/>
              </w:tabs>
              <w:jc w:val="both"/>
              <w:rPr>
                <w:color w:val="000000"/>
                <w:sz w:val="20"/>
                <w:szCs w:val="20"/>
              </w:rPr>
            </w:pPr>
            <w:r w:rsidRPr="007A6DCA">
              <w:rPr>
                <w:rStyle w:val="BodyText1"/>
                <w:rFonts w:eastAsia="Calibri"/>
                <w:sz w:val="20"/>
                <w:szCs w:val="20"/>
              </w:rPr>
              <w:t xml:space="preserve">Tarnavimo trukmė, stimuliuojant 100 proc. 60 k./min. dažniu </w:t>
            </w:r>
            <w:r w:rsidR="00813036">
              <w:rPr>
                <w:rStyle w:val="BodyText1"/>
                <w:rFonts w:eastAsia="Calibri"/>
                <w:sz w:val="20"/>
                <w:szCs w:val="20"/>
              </w:rPr>
              <w:t>–</w:t>
            </w:r>
            <w:r w:rsidRPr="007A6DCA">
              <w:rPr>
                <w:rStyle w:val="BodyText1"/>
                <w:rFonts w:eastAsia="Calibri"/>
                <w:sz w:val="20"/>
                <w:szCs w:val="20"/>
              </w:rPr>
              <w:t xml:space="preserve"> 9</w:t>
            </w:r>
            <w:r w:rsidR="00813036">
              <w:rPr>
                <w:rStyle w:val="BodyText1"/>
                <w:rFonts w:eastAsia="Calibri"/>
                <w:sz w:val="20"/>
                <w:szCs w:val="20"/>
              </w:rPr>
              <w:t>,2-10</w:t>
            </w:r>
            <w:r w:rsidRPr="007A6DCA">
              <w:rPr>
                <w:rStyle w:val="BodyText1"/>
                <w:rFonts w:eastAsia="Calibri"/>
                <w:sz w:val="20"/>
                <w:szCs w:val="20"/>
              </w:rPr>
              <w:t xml:space="preserve"> metų;</w:t>
            </w:r>
          </w:p>
          <w:p w14:paraId="05AD10C2" w14:textId="77777777" w:rsidR="004943AF" w:rsidRPr="007A6DCA" w:rsidRDefault="004943AF" w:rsidP="004943AF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459"/>
              </w:tabs>
              <w:jc w:val="both"/>
              <w:rPr>
                <w:color w:val="000000"/>
                <w:sz w:val="20"/>
                <w:szCs w:val="20"/>
              </w:rPr>
            </w:pPr>
            <w:r w:rsidRPr="007A6DCA">
              <w:rPr>
                <w:rStyle w:val="BodyText1"/>
                <w:rFonts w:eastAsia="Calibri"/>
                <w:sz w:val="20"/>
                <w:szCs w:val="20"/>
              </w:rPr>
              <w:t>Automatinis stimuliavimo amplitudės parinkimas stimuliacijai skilveliuose;</w:t>
            </w:r>
          </w:p>
          <w:p w14:paraId="5B6888EA" w14:textId="67F5D419" w:rsidR="004943AF" w:rsidRPr="007A6DCA" w:rsidRDefault="004943AF" w:rsidP="004943AF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20"/>
                <w:tab w:val="left" w:pos="459"/>
              </w:tabs>
              <w:spacing w:after="60"/>
              <w:jc w:val="both"/>
              <w:rPr>
                <w:color w:val="000000"/>
                <w:sz w:val="20"/>
                <w:szCs w:val="20"/>
              </w:rPr>
            </w:pPr>
            <w:r w:rsidRPr="007A6DCA">
              <w:rPr>
                <w:rStyle w:val="BodyText1"/>
                <w:rFonts w:eastAsia="Calibri"/>
                <w:sz w:val="20"/>
                <w:szCs w:val="20"/>
              </w:rPr>
              <w:t xml:space="preserve">Jautrumas vidiniam signalui prieširdžiuose - 0,5 </w:t>
            </w:r>
            <w:proofErr w:type="spellStart"/>
            <w:r w:rsidRPr="007A6DCA">
              <w:rPr>
                <w:rStyle w:val="BodyText1"/>
                <w:rFonts w:eastAsia="Calibri"/>
                <w:sz w:val="20"/>
                <w:szCs w:val="20"/>
              </w:rPr>
              <w:t>mV</w:t>
            </w:r>
            <w:proofErr w:type="spellEnd"/>
            <w:r w:rsidRPr="007A6DCA">
              <w:rPr>
                <w:rStyle w:val="BodyText1"/>
                <w:rFonts w:eastAsia="Calibri"/>
                <w:sz w:val="20"/>
                <w:szCs w:val="20"/>
              </w:rPr>
              <w:t>;</w:t>
            </w:r>
          </w:p>
          <w:p w14:paraId="545959D0" w14:textId="33F23181" w:rsidR="004943AF" w:rsidRPr="007A6DCA" w:rsidRDefault="004943AF" w:rsidP="004943AF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20"/>
                <w:tab w:val="left" w:pos="459"/>
              </w:tabs>
              <w:spacing w:before="60"/>
              <w:jc w:val="both"/>
              <w:rPr>
                <w:color w:val="000000"/>
                <w:sz w:val="20"/>
                <w:szCs w:val="20"/>
              </w:rPr>
            </w:pPr>
            <w:r w:rsidRPr="007A6DCA">
              <w:rPr>
                <w:rStyle w:val="BodyText1"/>
                <w:rFonts w:eastAsia="Calibri"/>
                <w:sz w:val="20"/>
                <w:szCs w:val="20"/>
              </w:rPr>
              <w:t xml:space="preserve">Jautrumas vidiniam signalui skilveliuose - 1 </w:t>
            </w:r>
            <w:proofErr w:type="spellStart"/>
            <w:r w:rsidRPr="007A6DCA">
              <w:rPr>
                <w:rStyle w:val="BodyText1"/>
                <w:rFonts w:eastAsia="Calibri"/>
                <w:sz w:val="20"/>
                <w:szCs w:val="20"/>
              </w:rPr>
              <w:t>mV</w:t>
            </w:r>
            <w:proofErr w:type="spellEnd"/>
            <w:r w:rsidRPr="007A6DCA">
              <w:rPr>
                <w:rStyle w:val="BodyText1"/>
                <w:rFonts w:eastAsia="Calibri"/>
                <w:sz w:val="20"/>
                <w:szCs w:val="20"/>
              </w:rPr>
              <w:t>;</w:t>
            </w:r>
          </w:p>
          <w:p w14:paraId="02D7747B" w14:textId="77777777" w:rsidR="004943AF" w:rsidRPr="007A6DCA" w:rsidRDefault="004943AF" w:rsidP="004943AF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459"/>
                <w:tab w:val="left" w:pos="494"/>
              </w:tabs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7A6DCA">
              <w:rPr>
                <w:rStyle w:val="BodyText1"/>
                <w:rFonts w:eastAsia="Calibri"/>
                <w:sz w:val="20"/>
                <w:szCs w:val="20"/>
              </w:rPr>
              <w:t>Intrakardinės</w:t>
            </w:r>
            <w:proofErr w:type="spellEnd"/>
            <w:r w:rsidRPr="007A6DCA">
              <w:rPr>
                <w:rStyle w:val="BodyText1"/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7A6DCA">
              <w:rPr>
                <w:rStyle w:val="BodyText1"/>
                <w:rFonts w:eastAsia="Calibri"/>
                <w:sz w:val="20"/>
                <w:szCs w:val="20"/>
              </w:rPr>
              <w:t>elektrogramos</w:t>
            </w:r>
            <w:proofErr w:type="spellEnd"/>
            <w:r w:rsidRPr="007A6DCA">
              <w:rPr>
                <w:rStyle w:val="BodyText1"/>
                <w:rFonts w:eastAsia="Calibri"/>
                <w:sz w:val="20"/>
                <w:szCs w:val="20"/>
              </w:rPr>
              <w:t xml:space="preserve"> registracijos galimybė realiame laike;</w:t>
            </w:r>
          </w:p>
          <w:p w14:paraId="1E9C4616" w14:textId="77777777" w:rsidR="004943AF" w:rsidRPr="007A6DCA" w:rsidRDefault="004943AF" w:rsidP="004943AF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459"/>
                <w:tab w:val="left" w:pos="487"/>
              </w:tabs>
              <w:jc w:val="both"/>
              <w:rPr>
                <w:color w:val="000000"/>
                <w:sz w:val="20"/>
                <w:szCs w:val="20"/>
              </w:rPr>
            </w:pPr>
            <w:r w:rsidRPr="007A6DCA">
              <w:rPr>
                <w:rStyle w:val="BodyText1"/>
                <w:rFonts w:eastAsia="Calibri"/>
                <w:sz w:val="20"/>
                <w:szCs w:val="20"/>
              </w:rPr>
              <w:t>Stimuliatoriaus veikios kanalo (“</w:t>
            </w:r>
            <w:proofErr w:type="spellStart"/>
            <w:r w:rsidRPr="007A6DCA">
              <w:rPr>
                <w:rStyle w:val="BodyText1"/>
                <w:rFonts w:eastAsia="Calibri"/>
                <w:sz w:val="20"/>
                <w:szCs w:val="20"/>
              </w:rPr>
              <w:t>marker</w:t>
            </w:r>
            <w:proofErr w:type="spellEnd"/>
            <w:r w:rsidRPr="007A6DCA">
              <w:rPr>
                <w:rStyle w:val="BodyText1"/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7A6DCA">
              <w:rPr>
                <w:rStyle w:val="BodyText1"/>
                <w:rFonts w:eastAsia="Calibri"/>
                <w:sz w:val="20"/>
                <w:szCs w:val="20"/>
              </w:rPr>
              <w:t>channel</w:t>
            </w:r>
            <w:proofErr w:type="spellEnd"/>
            <w:r w:rsidRPr="007A6DCA">
              <w:rPr>
                <w:rStyle w:val="BodyText1"/>
                <w:rFonts w:eastAsia="Calibri"/>
                <w:sz w:val="20"/>
                <w:szCs w:val="20"/>
              </w:rPr>
              <w:t>”) registracija programavimo metu realiame laike;</w:t>
            </w:r>
          </w:p>
          <w:p w14:paraId="6C3984B2" w14:textId="77777777" w:rsidR="004943AF" w:rsidRPr="007A6DCA" w:rsidRDefault="004943AF" w:rsidP="004943AF">
            <w:pPr>
              <w:pStyle w:val="ListParagraph"/>
              <w:numPr>
                <w:ilvl w:val="0"/>
                <w:numId w:val="4"/>
              </w:numPr>
              <w:tabs>
                <w:tab w:val="left" w:pos="459"/>
              </w:tabs>
              <w:jc w:val="both"/>
              <w:rPr>
                <w:color w:val="000000"/>
                <w:sz w:val="20"/>
                <w:szCs w:val="20"/>
              </w:rPr>
            </w:pPr>
            <w:r w:rsidRPr="007A6DCA">
              <w:rPr>
                <w:rStyle w:val="BodyText1"/>
                <w:rFonts w:eastAsia="Calibri"/>
                <w:sz w:val="20"/>
                <w:szCs w:val="20"/>
              </w:rPr>
              <w:t>Suminė širdies susitraukimų dažnio histograma;</w:t>
            </w:r>
          </w:p>
          <w:p w14:paraId="75A4952D" w14:textId="77777777" w:rsidR="004943AF" w:rsidRPr="007A6DCA" w:rsidRDefault="004943AF" w:rsidP="004943AF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459"/>
              </w:tabs>
              <w:jc w:val="both"/>
              <w:rPr>
                <w:color w:val="000000"/>
                <w:sz w:val="20"/>
                <w:szCs w:val="20"/>
              </w:rPr>
            </w:pPr>
            <w:r w:rsidRPr="007A6DCA">
              <w:rPr>
                <w:rStyle w:val="BodyText1"/>
                <w:rFonts w:eastAsia="Calibri"/>
                <w:sz w:val="20"/>
                <w:szCs w:val="20"/>
              </w:rPr>
              <w:t>Stimuliacijos ir nuosavos širdies veiklos suminis registravimas (įvykių registratorius);</w:t>
            </w:r>
          </w:p>
          <w:p w14:paraId="58867B7E" w14:textId="77777777" w:rsidR="00300454" w:rsidRPr="00F403C6" w:rsidRDefault="004943AF" w:rsidP="00F403C6">
            <w:pPr>
              <w:pStyle w:val="ListParagraph"/>
              <w:numPr>
                <w:ilvl w:val="0"/>
                <w:numId w:val="4"/>
              </w:numPr>
              <w:rPr>
                <w:rStyle w:val="BodyText1"/>
                <w:rFonts w:eastAsia="Calibri"/>
                <w:sz w:val="20"/>
                <w:szCs w:val="20"/>
              </w:rPr>
            </w:pPr>
            <w:r w:rsidRPr="00F403C6">
              <w:rPr>
                <w:rStyle w:val="BodyText1"/>
                <w:rFonts w:eastAsia="Calibri"/>
                <w:sz w:val="20"/>
                <w:szCs w:val="20"/>
              </w:rPr>
              <w:t>Prieširdžiu ir skilvelių didelio dažnio veiklos epizodų registracija</w:t>
            </w:r>
          </w:p>
          <w:p w14:paraId="0D6C88CF" w14:textId="77777777" w:rsidR="004943AF" w:rsidRPr="00F403C6" w:rsidRDefault="004943AF" w:rsidP="00F403C6">
            <w:pPr>
              <w:pStyle w:val="ListParagraph"/>
              <w:numPr>
                <w:ilvl w:val="0"/>
                <w:numId w:val="4"/>
              </w:numPr>
              <w:rPr>
                <w:rStyle w:val="BodyText1"/>
                <w:color w:val="auto"/>
                <w:sz w:val="20"/>
                <w:szCs w:val="20"/>
              </w:rPr>
            </w:pPr>
            <w:r w:rsidRPr="00F403C6">
              <w:rPr>
                <w:rStyle w:val="BodyText1"/>
                <w:rFonts w:eastAsia="Calibri"/>
                <w:sz w:val="20"/>
                <w:szCs w:val="20"/>
              </w:rPr>
              <w:lastRenderedPageBreak/>
              <w:t xml:space="preserve">Stimuliavimo sistema veikia 1,5 </w:t>
            </w:r>
            <w:proofErr w:type="spellStart"/>
            <w:r w:rsidRPr="00F403C6">
              <w:rPr>
                <w:rStyle w:val="BodyText1"/>
                <w:rFonts w:eastAsia="Calibri"/>
                <w:sz w:val="20"/>
                <w:szCs w:val="20"/>
              </w:rPr>
              <w:t>Teslų</w:t>
            </w:r>
            <w:proofErr w:type="spellEnd"/>
            <w:r w:rsidRPr="00F403C6">
              <w:rPr>
                <w:rStyle w:val="BodyText1"/>
                <w:rFonts w:eastAsia="Calibri"/>
                <w:sz w:val="20"/>
                <w:szCs w:val="20"/>
              </w:rPr>
              <w:t xml:space="preserve"> tankiu visam kūnui</w:t>
            </w:r>
          </w:p>
          <w:p w14:paraId="7A2CB554" w14:textId="4714F7B0" w:rsidR="00F403C6" w:rsidRPr="004F1639" w:rsidRDefault="00F403C6" w:rsidP="00F403C6">
            <w:pPr>
              <w:rPr>
                <w:rFonts w:ascii="Times New Roman" w:hAnsi="Times New Roman"/>
                <w:sz w:val="20"/>
                <w:szCs w:val="20"/>
              </w:rPr>
            </w:pPr>
            <w:r w:rsidRPr="004F1639">
              <w:rPr>
                <w:rFonts w:ascii="Times New Roman" w:hAnsi="Times New Roman"/>
                <w:sz w:val="20"/>
                <w:szCs w:val="20"/>
              </w:rPr>
              <w:t xml:space="preserve">KATALOGO </w:t>
            </w:r>
            <w:proofErr w:type="spellStart"/>
            <w:r w:rsidRPr="004F1639">
              <w:rPr>
                <w:rFonts w:ascii="Times New Roman" w:hAnsi="Times New Roman"/>
                <w:sz w:val="20"/>
                <w:szCs w:val="20"/>
              </w:rPr>
              <w:t>psl</w:t>
            </w:r>
            <w:proofErr w:type="spellEnd"/>
            <w:r w:rsidRPr="004F1639">
              <w:rPr>
                <w:rFonts w:ascii="Times New Roman" w:hAnsi="Times New Roman"/>
                <w:sz w:val="20"/>
                <w:szCs w:val="20"/>
              </w:rPr>
              <w:t>.</w:t>
            </w:r>
            <w:r w:rsidR="004F1639" w:rsidRPr="004F163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2A0C" w:rsidRPr="004F1639">
              <w:rPr>
                <w:rFonts w:ascii="Times New Roman" w:hAnsi="Times New Roman"/>
                <w:sz w:val="20"/>
                <w:szCs w:val="20"/>
              </w:rPr>
              <w:t>1-3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776C0D1F" w14:textId="5779E400" w:rsidR="00300454" w:rsidRPr="007A6DCA" w:rsidRDefault="00300454" w:rsidP="000164F3">
            <w:pPr>
              <w:rPr>
                <w:rFonts w:ascii="Times New Roman" w:hAnsi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/>
                <w:sz w:val="20"/>
                <w:szCs w:val="20"/>
                <w:lang w:val="lt-LT"/>
              </w:rPr>
              <w:lastRenderedPageBreak/>
              <w:t>45</w:t>
            </w:r>
          </w:p>
          <w:p w14:paraId="074061C4" w14:textId="77777777" w:rsidR="00300454" w:rsidRPr="007A6DCA" w:rsidRDefault="00300454" w:rsidP="000164F3">
            <w:pPr>
              <w:rPr>
                <w:rFonts w:ascii="Times New Roman" w:hAnsi="Times New Roman"/>
                <w:sz w:val="20"/>
                <w:szCs w:val="20"/>
                <w:lang w:val="lt-LT"/>
              </w:rPr>
            </w:pPr>
          </w:p>
          <w:p w14:paraId="1A28C5FA" w14:textId="77777777" w:rsidR="00300454" w:rsidRDefault="00300454" w:rsidP="000164F3">
            <w:pPr>
              <w:rPr>
                <w:rFonts w:ascii="Times New Roman" w:hAnsi="Times New Roman"/>
                <w:sz w:val="20"/>
                <w:szCs w:val="20"/>
                <w:lang w:val="lt-LT"/>
              </w:rPr>
            </w:pPr>
          </w:p>
          <w:p w14:paraId="0F799356" w14:textId="77777777" w:rsidR="00CF65CF" w:rsidRPr="00CF65CF" w:rsidRDefault="00CF65CF" w:rsidP="00CF65CF">
            <w:pPr>
              <w:rPr>
                <w:rFonts w:ascii="Times New Roman" w:hAnsi="Times New Roman"/>
                <w:sz w:val="20"/>
                <w:szCs w:val="20"/>
                <w:lang w:val="lt-LT"/>
              </w:rPr>
            </w:pPr>
          </w:p>
          <w:p w14:paraId="5330AEE9" w14:textId="77777777" w:rsidR="00CF65CF" w:rsidRPr="00CF65CF" w:rsidRDefault="00CF65CF" w:rsidP="00CF65CF">
            <w:pPr>
              <w:rPr>
                <w:rFonts w:ascii="Times New Roman" w:hAnsi="Times New Roman"/>
                <w:sz w:val="20"/>
                <w:szCs w:val="20"/>
                <w:lang w:val="lt-LT"/>
              </w:rPr>
            </w:pPr>
          </w:p>
          <w:p w14:paraId="25E15CFD" w14:textId="77777777" w:rsidR="00CF65CF" w:rsidRPr="00CF65CF" w:rsidRDefault="00CF65CF" w:rsidP="00CF65CF">
            <w:pPr>
              <w:rPr>
                <w:rFonts w:ascii="Times New Roman" w:hAnsi="Times New Roman"/>
                <w:sz w:val="20"/>
                <w:szCs w:val="20"/>
                <w:lang w:val="lt-LT"/>
              </w:rPr>
            </w:pPr>
          </w:p>
          <w:p w14:paraId="45BAA955" w14:textId="77777777" w:rsidR="00CF65CF" w:rsidRPr="00CF65CF" w:rsidRDefault="00CF65CF" w:rsidP="00CF65CF">
            <w:pPr>
              <w:rPr>
                <w:rFonts w:ascii="Times New Roman" w:hAnsi="Times New Roman"/>
                <w:sz w:val="20"/>
                <w:szCs w:val="20"/>
                <w:lang w:val="lt-LT"/>
              </w:rPr>
            </w:pPr>
          </w:p>
          <w:p w14:paraId="631A49E3" w14:textId="77777777" w:rsidR="00CF65CF" w:rsidRPr="00CF65CF" w:rsidRDefault="00CF65CF" w:rsidP="00CF65CF">
            <w:pPr>
              <w:rPr>
                <w:rFonts w:ascii="Times New Roman" w:hAnsi="Times New Roman"/>
                <w:sz w:val="20"/>
                <w:szCs w:val="20"/>
                <w:lang w:val="lt-LT"/>
              </w:rPr>
            </w:pPr>
          </w:p>
          <w:p w14:paraId="21E5B31E" w14:textId="77777777" w:rsidR="00CF65CF" w:rsidRPr="00CF65CF" w:rsidRDefault="00CF65CF" w:rsidP="00CF65CF">
            <w:pPr>
              <w:rPr>
                <w:rFonts w:ascii="Times New Roman" w:hAnsi="Times New Roman"/>
                <w:sz w:val="20"/>
                <w:szCs w:val="20"/>
                <w:lang w:val="lt-LT"/>
              </w:rPr>
            </w:pPr>
          </w:p>
          <w:p w14:paraId="403AFE8A" w14:textId="77777777" w:rsidR="00CF65CF" w:rsidRPr="00CF65CF" w:rsidRDefault="00CF65CF" w:rsidP="00CF65CF">
            <w:pPr>
              <w:rPr>
                <w:rFonts w:ascii="Times New Roman" w:hAnsi="Times New Roman"/>
                <w:sz w:val="20"/>
                <w:szCs w:val="20"/>
                <w:lang w:val="lt-LT"/>
              </w:rPr>
            </w:pPr>
          </w:p>
          <w:p w14:paraId="6B61BC3C" w14:textId="77777777" w:rsidR="00CF65CF" w:rsidRPr="00CF65CF" w:rsidRDefault="00CF65CF" w:rsidP="00CF65CF">
            <w:pPr>
              <w:rPr>
                <w:rFonts w:ascii="Times New Roman" w:hAnsi="Times New Roman"/>
                <w:sz w:val="20"/>
                <w:szCs w:val="20"/>
                <w:lang w:val="lt-LT"/>
              </w:rPr>
            </w:pPr>
          </w:p>
          <w:p w14:paraId="6E5595A1" w14:textId="77777777" w:rsidR="00CF65CF" w:rsidRPr="00CF65CF" w:rsidRDefault="00CF65CF" w:rsidP="00CF65CF">
            <w:pPr>
              <w:rPr>
                <w:rFonts w:ascii="Times New Roman" w:hAnsi="Times New Roman"/>
                <w:sz w:val="20"/>
                <w:szCs w:val="20"/>
                <w:lang w:val="lt-LT"/>
              </w:rPr>
            </w:pPr>
          </w:p>
          <w:p w14:paraId="71A6025D" w14:textId="77777777" w:rsidR="00CF65CF" w:rsidRPr="00CF65CF" w:rsidRDefault="00CF65CF" w:rsidP="00CF65CF">
            <w:pPr>
              <w:rPr>
                <w:rFonts w:ascii="Times New Roman" w:hAnsi="Times New Roman"/>
                <w:sz w:val="20"/>
                <w:szCs w:val="20"/>
                <w:lang w:val="lt-LT"/>
              </w:rPr>
            </w:pPr>
          </w:p>
          <w:p w14:paraId="3A83D509" w14:textId="77777777" w:rsidR="00CF65CF" w:rsidRPr="00CF65CF" w:rsidRDefault="00CF65CF" w:rsidP="00CF65CF">
            <w:pPr>
              <w:rPr>
                <w:rFonts w:ascii="Times New Roman" w:hAnsi="Times New Roman"/>
                <w:sz w:val="20"/>
                <w:szCs w:val="20"/>
                <w:lang w:val="lt-LT"/>
              </w:rPr>
            </w:pPr>
          </w:p>
          <w:p w14:paraId="3CCDD97D" w14:textId="77777777" w:rsidR="00CF65CF" w:rsidRPr="00CF65CF" w:rsidRDefault="00CF65CF" w:rsidP="00CF65CF">
            <w:pPr>
              <w:rPr>
                <w:rFonts w:ascii="Times New Roman" w:hAnsi="Times New Roman"/>
                <w:sz w:val="20"/>
                <w:szCs w:val="20"/>
                <w:lang w:val="lt-LT"/>
              </w:rPr>
            </w:pPr>
          </w:p>
          <w:p w14:paraId="43E3A686" w14:textId="77777777" w:rsidR="00CF65CF" w:rsidRPr="00CF65CF" w:rsidRDefault="00CF65CF" w:rsidP="00CF65CF">
            <w:pPr>
              <w:rPr>
                <w:rFonts w:ascii="Times New Roman" w:hAnsi="Times New Roman"/>
                <w:sz w:val="20"/>
                <w:szCs w:val="20"/>
                <w:lang w:val="lt-LT"/>
              </w:rPr>
            </w:pPr>
          </w:p>
          <w:p w14:paraId="14A4F5BF" w14:textId="77777777" w:rsidR="00CF65CF" w:rsidRPr="00CF65CF" w:rsidRDefault="00CF65CF" w:rsidP="00CF65CF">
            <w:pPr>
              <w:rPr>
                <w:rFonts w:ascii="Times New Roman" w:hAnsi="Times New Roman"/>
                <w:sz w:val="20"/>
                <w:szCs w:val="20"/>
                <w:lang w:val="lt-LT"/>
              </w:rPr>
            </w:pPr>
          </w:p>
          <w:p w14:paraId="67B33512" w14:textId="77777777" w:rsidR="00CF65CF" w:rsidRDefault="00CF65CF" w:rsidP="00CF65CF">
            <w:pPr>
              <w:rPr>
                <w:rFonts w:ascii="Times New Roman" w:hAnsi="Times New Roman"/>
                <w:sz w:val="20"/>
                <w:szCs w:val="20"/>
                <w:lang w:val="lt-LT"/>
              </w:rPr>
            </w:pPr>
          </w:p>
          <w:p w14:paraId="4BF34749" w14:textId="6107EDBF" w:rsidR="00CF65CF" w:rsidRPr="00CF65CF" w:rsidRDefault="00CF65CF" w:rsidP="00CF65CF">
            <w:pPr>
              <w:tabs>
                <w:tab w:val="left" w:pos="1260"/>
              </w:tabs>
              <w:rPr>
                <w:rFonts w:ascii="Times New Roman" w:hAnsi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/>
                <w:sz w:val="20"/>
                <w:szCs w:val="20"/>
                <w:lang w:val="lt-LT"/>
              </w:rPr>
              <w:tab/>
            </w:r>
          </w:p>
        </w:tc>
      </w:tr>
      <w:tr w:rsidR="00300454" w:rsidRPr="007A6DCA" w14:paraId="340AE397" w14:textId="77777777" w:rsidTr="000C51EF">
        <w:trPr>
          <w:trHeight w:val="13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560739" w14:textId="77777777" w:rsidR="00300454" w:rsidRPr="007A6DCA" w:rsidRDefault="00300454" w:rsidP="000164F3">
            <w:pPr>
              <w:rPr>
                <w:rFonts w:ascii="Times New Roman" w:hAnsi="Times New Roman"/>
                <w:sz w:val="20"/>
                <w:szCs w:val="20"/>
                <w:lang w:val="lt-LT"/>
              </w:rPr>
            </w:pPr>
            <w:r w:rsidRPr="007A6DCA">
              <w:rPr>
                <w:rFonts w:ascii="Times New Roman" w:hAnsi="Times New Roman"/>
                <w:sz w:val="20"/>
                <w:szCs w:val="20"/>
                <w:lang w:val="lt-LT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FD15A" w14:textId="77777777" w:rsidR="00300454" w:rsidRPr="007A6DCA" w:rsidRDefault="00300454" w:rsidP="000164F3">
            <w:pPr>
              <w:rPr>
                <w:rFonts w:ascii="Times New Roman" w:hAnsi="Times New Roman"/>
                <w:sz w:val="20"/>
                <w:szCs w:val="20"/>
                <w:lang w:val="lt-LT"/>
              </w:rPr>
            </w:pPr>
            <w:r w:rsidRPr="007A6DCA">
              <w:rPr>
                <w:rFonts w:ascii="Times New Roman" w:hAnsi="Times New Roman"/>
                <w:sz w:val="20"/>
                <w:szCs w:val="20"/>
                <w:lang w:val="lt-LT"/>
              </w:rPr>
              <w:t xml:space="preserve">Dvikamerinis EKS, su dažnio adaptacijos funkcija (DDDR), reaguojančia pagal papildomus fiziologinius parametrus  ir </w:t>
            </w:r>
            <w:r w:rsidRPr="007A6DCA">
              <w:rPr>
                <w:rFonts w:ascii="Times New Roman" w:hAnsi="Times New Roman"/>
                <w:bCs/>
                <w:sz w:val="20"/>
                <w:szCs w:val="20"/>
                <w:lang w:val="lt-LT"/>
              </w:rPr>
              <w:t>leidžiantis atlikti magnetinio rezonanso tyrimą</w:t>
            </w: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EF33A6" w14:textId="77777777" w:rsidR="00300454" w:rsidRPr="004F1639" w:rsidRDefault="00300454" w:rsidP="0047193E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367"/>
                <w:tab w:val="left" w:pos="459"/>
              </w:tabs>
              <w:jc w:val="both"/>
              <w:rPr>
                <w:sz w:val="20"/>
                <w:szCs w:val="20"/>
              </w:rPr>
            </w:pPr>
            <w:r w:rsidRPr="004F1639">
              <w:rPr>
                <w:sz w:val="20"/>
                <w:szCs w:val="20"/>
              </w:rPr>
              <w:t>Dvikamerinis, programuojamas;</w:t>
            </w:r>
          </w:p>
          <w:p w14:paraId="5F9D4BDB" w14:textId="77777777" w:rsidR="00300454" w:rsidRPr="004F1639" w:rsidRDefault="00300454" w:rsidP="0047193E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367"/>
                <w:tab w:val="left" w:pos="459"/>
              </w:tabs>
              <w:jc w:val="both"/>
              <w:rPr>
                <w:sz w:val="20"/>
                <w:szCs w:val="20"/>
              </w:rPr>
            </w:pPr>
            <w:r w:rsidRPr="004F1639">
              <w:rPr>
                <w:sz w:val="20"/>
                <w:szCs w:val="20"/>
              </w:rPr>
              <w:t>DDDR ir paprastesni stimuliavimo režimai;</w:t>
            </w:r>
          </w:p>
          <w:p w14:paraId="3074079F" w14:textId="77777777" w:rsidR="00300454" w:rsidRPr="004F1639" w:rsidRDefault="00300454" w:rsidP="0047193E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367"/>
                <w:tab w:val="left" w:pos="459"/>
              </w:tabs>
              <w:jc w:val="both"/>
              <w:rPr>
                <w:sz w:val="20"/>
                <w:szCs w:val="20"/>
              </w:rPr>
            </w:pPr>
            <w:r w:rsidRPr="004F1639">
              <w:rPr>
                <w:sz w:val="20"/>
                <w:szCs w:val="20"/>
              </w:rPr>
              <w:t>Svoris - ne didesnis kaip 30 g;</w:t>
            </w:r>
          </w:p>
          <w:p w14:paraId="6E552A49" w14:textId="77777777" w:rsidR="00300454" w:rsidRPr="004F1639" w:rsidRDefault="00300454" w:rsidP="0047193E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367"/>
                <w:tab w:val="left" w:pos="459"/>
              </w:tabs>
              <w:jc w:val="both"/>
              <w:rPr>
                <w:sz w:val="20"/>
                <w:szCs w:val="20"/>
              </w:rPr>
            </w:pPr>
            <w:r w:rsidRPr="004F1639">
              <w:rPr>
                <w:sz w:val="20"/>
                <w:szCs w:val="20"/>
              </w:rPr>
              <w:t>Stimuliacijos dažnio adaptacija fiziniam krūviui;</w:t>
            </w:r>
          </w:p>
          <w:p w14:paraId="54443651" w14:textId="77777777" w:rsidR="00300454" w:rsidRPr="004F1639" w:rsidRDefault="00300454" w:rsidP="0047193E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36"/>
                <w:tab w:val="left" w:pos="459"/>
              </w:tabs>
              <w:jc w:val="both"/>
              <w:rPr>
                <w:color w:val="000000"/>
                <w:sz w:val="20"/>
                <w:szCs w:val="20"/>
              </w:rPr>
            </w:pPr>
            <w:r w:rsidRPr="004F1639">
              <w:rPr>
                <w:rStyle w:val="BodyText1"/>
                <w:rFonts w:eastAsia="Calibri"/>
                <w:sz w:val="20"/>
                <w:szCs w:val="20"/>
              </w:rPr>
              <w:t xml:space="preserve">Stimuliacijos dažnio keitimas naudojant du sensorius: </w:t>
            </w:r>
            <w:proofErr w:type="spellStart"/>
            <w:r w:rsidRPr="004F1639">
              <w:rPr>
                <w:rStyle w:val="BodyText1"/>
                <w:rFonts w:eastAsia="Calibri"/>
                <w:sz w:val="20"/>
                <w:szCs w:val="20"/>
              </w:rPr>
              <w:t>akcelerometrą</w:t>
            </w:r>
            <w:proofErr w:type="spellEnd"/>
            <w:r w:rsidRPr="004F1639">
              <w:rPr>
                <w:rStyle w:val="BodyText1"/>
                <w:rFonts w:eastAsia="Calibri"/>
                <w:sz w:val="20"/>
                <w:szCs w:val="20"/>
              </w:rPr>
              <w:t xml:space="preserve"> ir antrą papildomą fiziologini parametrą, kuris aktyvuojasi nesant mechaninio paciento organizmo judėjimo (pvz. kvėpavimo dažnį ar pan.);</w:t>
            </w:r>
          </w:p>
          <w:p w14:paraId="57E4AEBF" w14:textId="77777777" w:rsidR="00300454" w:rsidRPr="004F1639" w:rsidRDefault="00300454" w:rsidP="0047193E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367"/>
                <w:tab w:val="left" w:pos="459"/>
              </w:tabs>
              <w:jc w:val="both"/>
              <w:rPr>
                <w:sz w:val="20"/>
                <w:szCs w:val="20"/>
              </w:rPr>
            </w:pPr>
            <w:proofErr w:type="spellStart"/>
            <w:r w:rsidRPr="004F1639">
              <w:rPr>
                <w:sz w:val="20"/>
                <w:szCs w:val="20"/>
              </w:rPr>
              <w:t>Maks</w:t>
            </w:r>
            <w:proofErr w:type="spellEnd"/>
            <w:r w:rsidRPr="004F1639">
              <w:rPr>
                <w:sz w:val="20"/>
                <w:szCs w:val="20"/>
              </w:rPr>
              <w:t>. impulso amplitudė - ne mažiau 7,5 V;</w:t>
            </w:r>
          </w:p>
          <w:p w14:paraId="7B10AFBF" w14:textId="77777777" w:rsidR="00300454" w:rsidRPr="004F1639" w:rsidRDefault="00300454" w:rsidP="0047193E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367"/>
                <w:tab w:val="left" w:pos="459"/>
              </w:tabs>
              <w:jc w:val="both"/>
              <w:rPr>
                <w:sz w:val="20"/>
                <w:szCs w:val="20"/>
              </w:rPr>
            </w:pPr>
            <w:proofErr w:type="spellStart"/>
            <w:r w:rsidRPr="004F1639">
              <w:rPr>
                <w:sz w:val="20"/>
                <w:szCs w:val="20"/>
              </w:rPr>
              <w:t>Maks</w:t>
            </w:r>
            <w:proofErr w:type="spellEnd"/>
            <w:r w:rsidRPr="004F1639">
              <w:rPr>
                <w:sz w:val="20"/>
                <w:szCs w:val="20"/>
              </w:rPr>
              <w:t xml:space="preserve">. impulso trukmė - ne mažiau 1,5 </w:t>
            </w:r>
            <w:proofErr w:type="spellStart"/>
            <w:r w:rsidRPr="004F1639">
              <w:rPr>
                <w:sz w:val="20"/>
                <w:szCs w:val="20"/>
              </w:rPr>
              <w:t>ms</w:t>
            </w:r>
            <w:proofErr w:type="spellEnd"/>
            <w:r w:rsidRPr="004F1639">
              <w:rPr>
                <w:sz w:val="20"/>
                <w:szCs w:val="20"/>
              </w:rPr>
              <w:t>;</w:t>
            </w:r>
          </w:p>
          <w:p w14:paraId="4A3334D6" w14:textId="77777777" w:rsidR="00300454" w:rsidRPr="004F1639" w:rsidRDefault="00300454" w:rsidP="0047193E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367"/>
                <w:tab w:val="left" w:pos="459"/>
              </w:tabs>
              <w:ind w:right="700"/>
              <w:jc w:val="both"/>
              <w:rPr>
                <w:sz w:val="20"/>
                <w:szCs w:val="20"/>
              </w:rPr>
            </w:pPr>
            <w:r w:rsidRPr="004F1639">
              <w:rPr>
                <w:sz w:val="20"/>
                <w:szCs w:val="20"/>
              </w:rPr>
              <w:t xml:space="preserve">Keičiamas stimuliuojančio impulso poliškumas (monopolinis ar </w:t>
            </w:r>
            <w:proofErr w:type="spellStart"/>
            <w:r w:rsidRPr="004F1639">
              <w:rPr>
                <w:sz w:val="20"/>
                <w:szCs w:val="20"/>
              </w:rPr>
              <w:t>bipolinis</w:t>
            </w:r>
            <w:proofErr w:type="spellEnd"/>
            <w:r w:rsidRPr="004F1639">
              <w:rPr>
                <w:sz w:val="20"/>
                <w:szCs w:val="20"/>
              </w:rPr>
              <w:t>);</w:t>
            </w:r>
          </w:p>
          <w:p w14:paraId="297ED8B9" w14:textId="77777777" w:rsidR="00300454" w:rsidRPr="004F1639" w:rsidRDefault="00300454" w:rsidP="0047193E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367"/>
                <w:tab w:val="left" w:pos="459"/>
              </w:tabs>
              <w:ind w:right="180"/>
              <w:jc w:val="both"/>
              <w:rPr>
                <w:sz w:val="20"/>
                <w:szCs w:val="20"/>
              </w:rPr>
            </w:pPr>
            <w:r w:rsidRPr="004F1639">
              <w:rPr>
                <w:sz w:val="20"/>
                <w:szCs w:val="20"/>
              </w:rPr>
              <w:t>Tarnavimo trukmė, stimuliuojant skilvelius 100 proc. 60 k./min. dažniu - ne mažiau 8 metų;</w:t>
            </w:r>
          </w:p>
          <w:p w14:paraId="024D0907" w14:textId="77777777" w:rsidR="00300454" w:rsidRPr="004F1639" w:rsidRDefault="00300454" w:rsidP="0047193E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367"/>
                <w:tab w:val="left" w:pos="459"/>
                <w:tab w:val="center" w:pos="4050"/>
                <w:tab w:val="right" w:pos="4788"/>
              </w:tabs>
              <w:jc w:val="both"/>
              <w:rPr>
                <w:sz w:val="20"/>
                <w:szCs w:val="20"/>
              </w:rPr>
            </w:pPr>
            <w:r w:rsidRPr="004F1639">
              <w:rPr>
                <w:sz w:val="20"/>
                <w:szCs w:val="20"/>
              </w:rPr>
              <w:t xml:space="preserve">Jautrumas vidiniam signalui prieširdžiuose - &lt; 0,5 </w:t>
            </w:r>
            <w:proofErr w:type="spellStart"/>
            <w:r w:rsidRPr="004F1639">
              <w:rPr>
                <w:sz w:val="20"/>
                <w:szCs w:val="20"/>
              </w:rPr>
              <w:t>mV</w:t>
            </w:r>
            <w:proofErr w:type="spellEnd"/>
            <w:r w:rsidRPr="004F1639">
              <w:rPr>
                <w:sz w:val="20"/>
                <w:szCs w:val="20"/>
              </w:rPr>
              <w:t>;</w:t>
            </w:r>
          </w:p>
          <w:p w14:paraId="60600085" w14:textId="77777777" w:rsidR="00300454" w:rsidRPr="004F1639" w:rsidRDefault="00300454" w:rsidP="0047193E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367"/>
                <w:tab w:val="left" w:pos="459"/>
                <w:tab w:val="center" w:pos="4050"/>
                <w:tab w:val="right" w:pos="4788"/>
              </w:tabs>
              <w:jc w:val="both"/>
              <w:rPr>
                <w:sz w:val="20"/>
                <w:szCs w:val="20"/>
              </w:rPr>
            </w:pPr>
            <w:r w:rsidRPr="004F1639">
              <w:rPr>
                <w:sz w:val="20"/>
                <w:szCs w:val="20"/>
              </w:rPr>
              <w:t xml:space="preserve">Jautrumas vidiniam signalui skilveliuose - &lt; l </w:t>
            </w:r>
            <w:proofErr w:type="spellStart"/>
            <w:r w:rsidRPr="004F1639">
              <w:rPr>
                <w:sz w:val="20"/>
                <w:szCs w:val="20"/>
              </w:rPr>
              <w:t>mV</w:t>
            </w:r>
            <w:proofErr w:type="spellEnd"/>
            <w:r w:rsidRPr="004F1639">
              <w:rPr>
                <w:sz w:val="20"/>
                <w:szCs w:val="20"/>
              </w:rPr>
              <w:t>;</w:t>
            </w:r>
          </w:p>
          <w:p w14:paraId="5E00EA40" w14:textId="2500DABB" w:rsidR="00300454" w:rsidRPr="004F1639" w:rsidRDefault="00300454" w:rsidP="0047193E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367"/>
                <w:tab w:val="left" w:pos="459"/>
              </w:tabs>
              <w:ind w:right="700"/>
              <w:jc w:val="both"/>
              <w:rPr>
                <w:sz w:val="20"/>
                <w:szCs w:val="20"/>
              </w:rPr>
            </w:pPr>
            <w:proofErr w:type="spellStart"/>
            <w:r w:rsidRPr="004F1639">
              <w:rPr>
                <w:sz w:val="20"/>
                <w:szCs w:val="20"/>
              </w:rPr>
              <w:t>Intrakardinės</w:t>
            </w:r>
            <w:proofErr w:type="spellEnd"/>
            <w:r w:rsidRPr="004F1639">
              <w:rPr>
                <w:sz w:val="20"/>
                <w:szCs w:val="20"/>
              </w:rPr>
              <w:t xml:space="preserve"> </w:t>
            </w:r>
            <w:proofErr w:type="spellStart"/>
            <w:r w:rsidRPr="004F1639">
              <w:rPr>
                <w:sz w:val="20"/>
                <w:szCs w:val="20"/>
              </w:rPr>
              <w:t>elektrogramos</w:t>
            </w:r>
            <w:proofErr w:type="spellEnd"/>
            <w:r w:rsidRPr="004F1639">
              <w:rPr>
                <w:sz w:val="20"/>
                <w:szCs w:val="20"/>
              </w:rPr>
              <w:t xml:space="preserve"> registracijos galimybė realiame laike;</w:t>
            </w:r>
          </w:p>
          <w:p w14:paraId="6427745C" w14:textId="77777777" w:rsidR="00300454" w:rsidRPr="004F1639" w:rsidRDefault="00300454" w:rsidP="0047193E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367"/>
                <w:tab w:val="left" w:pos="459"/>
              </w:tabs>
              <w:ind w:right="180"/>
              <w:jc w:val="both"/>
              <w:rPr>
                <w:sz w:val="20"/>
                <w:szCs w:val="20"/>
              </w:rPr>
            </w:pPr>
            <w:r w:rsidRPr="004F1639">
              <w:rPr>
                <w:sz w:val="20"/>
                <w:szCs w:val="20"/>
              </w:rPr>
              <w:t>Stimuliatoriaus veiklos kanalo (“</w:t>
            </w:r>
            <w:proofErr w:type="spellStart"/>
            <w:r w:rsidRPr="004F1639">
              <w:rPr>
                <w:sz w:val="20"/>
                <w:szCs w:val="20"/>
              </w:rPr>
              <w:t>marker</w:t>
            </w:r>
            <w:proofErr w:type="spellEnd"/>
            <w:r w:rsidRPr="004F1639">
              <w:rPr>
                <w:sz w:val="20"/>
                <w:szCs w:val="20"/>
              </w:rPr>
              <w:t xml:space="preserve"> </w:t>
            </w:r>
            <w:proofErr w:type="spellStart"/>
            <w:r w:rsidRPr="004F1639">
              <w:rPr>
                <w:sz w:val="20"/>
                <w:szCs w:val="20"/>
              </w:rPr>
              <w:t>channel</w:t>
            </w:r>
            <w:proofErr w:type="spellEnd"/>
            <w:r w:rsidRPr="004F1639">
              <w:rPr>
                <w:sz w:val="20"/>
                <w:szCs w:val="20"/>
              </w:rPr>
              <w:t>”) registracija programavimo metu realiame laike;</w:t>
            </w:r>
          </w:p>
          <w:p w14:paraId="58A7E8D4" w14:textId="77777777" w:rsidR="00300454" w:rsidRPr="004F1639" w:rsidRDefault="00300454" w:rsidP="0047193E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367"/>
                <w:tab w:val="left" w:pos="459"/>
              </w:tabs>
              <w:jc w:val="both"/>
              <w:rPr>
                <w:sz w:val="20"/>
                <w:szCs w:val="20"/>
              </w:rPr>
            </w:pPr>
            <w:r w:rsidRPr="004F1639">
              <w:rPr>
                <w:sz w:val="20"/>
                <w:szCs w:val="20"/>
              </w:rPr>
              <w:t>Suminė širdies susitraukimų dažnio histograma;</w:t>
            </w:r>
          </w:p>
          <w:p w14:paraId="3C9BED13" w14:textId="77777777" w:rsidR="00300454" w:rsidRPr="004F1639" w:rsidRDefault="00300454" w:rsidP="0047193E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367"/>
                <w:tab w:val="left" w:pos="459"/>
              </w:tabs>
              <w:ind w:right="700"/>
              <w:jc w:val="both"/>
              <w:rPr>
                <w:sz w:val="20"/>
                <w:szCs w:val="20"/>
              </w:rPr>
            </w:pPr>
            <w:r w:rsidRPr="004F1639">
              <w:rPr>
                <w:sz w:val="20"/>
                <w:szCs w:val="20"/>
              </w:rPr>
              <w:t>Stimuliacijos ir nuosavos širdies veiklos suminis registravimas (įvykių registratorius) – būtinas;</w:t>
            </w:r>
          </w:p>
          <w:p w14:paraId="44E2C67F" w14:textId="77777777" w:rsidR="00300454" w:rsidRPr="004F1639" w:rsidRDefault="00300454" w:rsidP="0047193E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367"/>
                <w:tab w:val="left" w:pos="459"/>
              </w:tabs>
              <w:ind w:right="180"/>
              <w:jc w:val="both"/>
              <w:rPr>
                <w:sz w:val="20"/>
                <w:szCs w:val="20"/>
              </w:rPr>
            </w:pPr>
            <w:r w:rsidRPr="004F1639">
              <w:rPr>
                <w:sz w:val="20"/>
                <w:szCs w:val="20"/>
              </w:rPr>
              <w:t>Prieširdžiu ir skilvelių didelio dažnio veiklos epizodų registracija;</w:t>
            </w:r>
          </w:p>
          <w:p w14:paraId="4AE5D2BF" w14:textId="77777777" w:rsidR="00300454" w:rsidRPr="004F1639" w:rsidRDefault="00300454" w:rsidP="0047193E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367"/>
                <w:tab w:val="left" w:pos="459"/>
              </w:tabs>
              <w:ind w:right="180"/>
              <w:jc w:val="both"/>
              <w:rPr>
                <w:sz w:val="20"/>
                <w:szCs w:val="20"/>
              </w:rPr>
            </w:pPr>
            <w:r w:rsidRPr="004F1639">
              <w:rPr>
                <w:sz w:val="20"/>
                <w:szCs w:val="20"/>
              </w:rPr>
              <w:lastRenderedPageBreak/>
              <w:t xml:space="preserve">Automatinis stimuliacijos režimo perjungimas („auto </w:t>
            </w:r>
            <w:proofErr w:type="spellStart"/>
            <w:r w:rsidRPr="004F1639">
              <w:rPr>
                <w:sz w:val="20"/>
                <w:szCs w:val="20"/>
              </w:rPr>
              <w:t>mode</w:t>
            </w:r>
            <w:proofErr w:type="spellEnd"/>
            <w:r w:rsidRPr="004F1639">
              <w:rPr>
                <w:sz w:val="20"/>
                <w:szCs w:val="20"/>
              </w:rPr>
              <w:t xml:space="preserve"> </w:t>
            </w:r>
            <w:proofErr w:type="spellStart"/>
            <w:r w:rsidRPr="004F1639">
              <w:rPr>
                <w:sz w:val="20"/>
                <w:szCs w:val="20"/>
              </w:rPr>
              <w:t>switching</w:t>
            </w:r>
            <w:proofErr w:type="spellEnd"/>
            <w:r w:rsidRPr="004F1639">
              <w:rPr>
                <w:sz w:val="20"/>
                <w:szCs w:val="20"/>
              </w:rPr>
              <w:t xml:space="preserve"> “) i DD1R režimą - būtinas, aktyvuojamas nuo pirmojo trumpo P-P intervalo;</w:t>
            </w:r>
          </w:p>
          <w:p w14:paraId="6DD2D6B4" w14:textId="77777777" w:rsidR="00300454" w:rsidRPr="004F1639" w:rsidRDefault="00300454" w:rsidP="0047193E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27"/>
                <w:tab w:val="left" w:pos="459"/>
              </w:tabs>
              <w:jc w:val="both"/>
              <w:rPr>
                <w:sz w:val="20"/>
                <w:szCs w:val="20"/>
              </w:rPr>
            </w:pPr>
            <w:r w:rsidRPr="004F1639">
              <w:rPr>
                <w:rStyle w:val="BodyText1"/>
                <w:rFonts w:eastAsia="Calibri"/>
                <w:sz w:val="20"/>
                <w:szCs w:val="20"/>
              </w:rPr>
              <w:t xml:space="preserve">Stimuliavimo sistema veikia 1,5 </w:t>
            </w:r>
            <w:proofErr w:type="spellStart"/>
            <w:r w:rsidRPr="004F1639">
              <w:rPr>
                <w:rStyle w:val="BodyText1"/>
                <w:rFonts w:eastAsia="Calibri"/>
                <w:sz w:val="20"/>
                <w:szCs w:val="20"/>
              </w:rPr>
              <w:t>Teslų</w:t>
            </w:r>
            <w:proofErr w:type="spellEnd"/>
            <w:r w:rsidRPr="004F1639">
              <w:rPr>
                <w:rStyle w:val="BodyText1"/>
                <w:rFonts w:eastAsia="Calibri"/>
                <w:sz w:val="20"/>
                <w:szCs w:val="20"/>
              </w:rPr>
              <w:t xml:space="preserve"> tankiu visam kūnui.</w:t>
            </w:r>
          </w:p>
        </w:tc>
        <w:tc>
          <w:tcPr>
            <w:tcW w:w="3895" w:type="dxa"/>
            <w:tcBorders>
              <w:top w:val="single" w:sz="4" w:space="0" w:color="000000"/>
              <w:bottom w:val="single" w:sz="4" w:space="0" w:color="000000"/>
            </w:tcBorders>
          </w:tcPr>
          <w:p w14:paraId="79038811" w14:textId="77777777" w:rsidR="00402A0C" w:rsidRPr="004F1639" w:rsidRDefault="00402A0C" w:rsidP="00402A0C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367"/>
                <w:tab w:val="left" w:pos="459"/>
              </w:tabs>
              <w:rPr>
                <w:sz w:val="20"/>
                <w:szCs w:val="20"/>
              </w:rPr>
            </w:pPr>
            <w:r w:rsidRPr="004F1639">
              <w:rPr>
                <w:sz w:val="20"/>
                <w:szCs w:val="20"/>
              </w:rPr>
              <w:lastRenderedPageBreak/>
              <w:t>DDDR ir paprastesni stimuliavimo režimai;</w:t>
            </w:r>
          </w:p>
          <w:p w14:paraId="1787DAD5" w14:textId="0725B121" w:rsidR="00402A0C" w:rsidRPr="004F1639" w:rsidRDefault="00402A0C" w:rsidP="00402A0C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367"/>
                <w:tab w:val="left" w:pos="459"/>
              </w:tabs>
              <w:rPr>
                <w:sz w:val="20"/>
                <w:szCs w:val="20"/>
              </w:rPr>
            </w:pPr>
            <w:r w:rsidRPr="004F1639">
              <w:rPr>
                <w:sz w:val="20"/>
                <w:szCs w:val="20"/>
              </w:rPr>
              <w:t>Svoris – 24,8 g;</w:t>
            </w:r>
          </w:p>
          <w:p w14:paraId="51E2CB29" w14:textId="77777777" w:rsidR="00402A0C" w:rsidRPr="004F1639" w:rsidRDefault="00402A0C" w:rsidP="00402A0C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367"/>
                <w:tab w:val="left" w:pos="459"/>
              </w:tabs>
              <w:rPr>
                <w:sz w:val="20"/>
                <w:szCs w:val="20"/>
              </w:rPr>
            </w:pPr>
            <w:r w:rsidRPr="004F1639">
              <w:rPr>
                <w:sz w:val="20"/>
                <w:szCs w:val="20"/>
              </w:rPr>
              <w:t>Stimuliacijos dažnio adaptacija fiziniam krūviui;</w:t>
            </w:r>
          </w:p>
          <w:p w14:paraId="0498BD10" w14:textId="77777777" w:rsidR="00402A0C" w:rsidRPr="004F1639" w:rsidRDefault="00402A0C" w:rsidP="00402A0C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36"/>
                <w:tab w:val="left" w:pos="459"/>
              </w:tabs>
              <w:rPr>
                <w:color w:val="000000"/>
                <w:sz w:val="20"/>
                <w:szCs w:val="20"/>
              </w:rPr>
            </w:pPr>
            <w:r w:rsidRPr="004F1639">
              <w:rPr>
                <w:rStyle w:val="BodyText1"/>
                <w:rFonts w:eastAsia="Calibri"/>
                <w:sz w:val="20"/>
                <w:szCs w:val="20"/>
              </w:rPr>
              <w:t xml:space="preserve">Stimuliacijos dažnio keitimas naudojant du sensorius: </w:t>
            </w:r>
            <w:proofErr w:type="spellStart"/>
            <w:r w:rsidRPr="004F1639">
              <w:rPr>
                <w:rStyle w:val="BodyText1"/>
                <w:rFonts w:eastAsia="Calibri"/>
                <w:sz w:val="20"/>
                <w:szCs w:val="20"/>
              </w:rPr>
              <w:t>akcelerometrą</w:t>
            </w:r>
            <w:proofErr w:type="spellEnd"/>
            <w:r w:rsidRPr="004F1639">
              <w:rPr>
                <w:rStyle w:val="BodyText1"/>
                <w:rFonts w:eastAsia="Calibri"/>
                <w:sz w:val="20"/>
                <w:szCs w:val="20"/>
              </w:rPr>
              <w:t xml:space="preserve"> ir antrą papildomą fiziologini parametrą, kuris aktyvuojasi nesant mechaninio paciento organizmo judėjimo (pvz. kvėpavimo dažnį ar pan.);</w:t>
            </w:r>
          </w:p>
          <w:p w14:paraId="7299C821" w14:textId="56562AE7" w:rsidR="00402A0C" w:rsidRPr="004F1639" w:rsidRDefault="00402A0C" w:rsidP="00402A0C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367"/>
                <w:tab w:val="left" w:pos="459"/>
              </w:tabs>
              <w:rPr>
                <w:sz w:val="20"/>
                <w:szCs w:val="20"/>
              </w:rPr>
            </w:pPr>
            <w:proofErr w:type="spellStart"/>
            <w:r w:rsidRPr="004F1639">
              <w:rPr>
                <w:sz w:val="20"/>
                <w:szCs w:val="20"/>
              </w:rPr>
              <w:t>Maks</w:t>
            </w:r>
            <w:proofErr w:type="spellEnd"/>
            <w:r w:rsidRPr="004F1639">
              <w:rPr>
                <w:sz w:val="20"/>
                <w:szCs w:val="20"/>
              </w:rPr>
              <w:t>. impulso amplitudė - 7,5 V;</w:t>
            </w:r>
          </w:p>
          <w:p w14:paraId="109F9878" w14:textId="2A846EC4" w:rsidR="00402A0C" w:rsidRPr="004F1639" w:rsidRDefault="00402A0C" w:rsidP="00402A0C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367"/>
                <w:tab w:val="left" w:pos="459"/>
              </w:tabs>
              <w:rPr>
                <w:sz w:val="20"/>
                <w:szCs w:val="20"/>
              </w:rPr>
            </w:pPr>
            <w:proofErr w:type="spellStart"/>
            <w:r w:rsidRPr="004F1639">
              <w:rPr>
                <w:sz w:val="20"/>
                <w:szCs w:val="20"/>
              </w:rPr>
              <w:t>Maks</w:t>
            </w:r>
            <w:proofErr w:type="spellEnd"/>
            <w:r w:rsidRPr="004F1639">
              <w:rPr>
                <w:sz w:val="20"/>
                <w:szCs w:val="20"/>
              </w:rPr>
              <w:t xml:space="preserve">. impulso trukmė - 1,5 </w:t>
            </w:r>
            <w:proofErr w:type="spellStart"/>
            <w:r w:rsidRPr="004F1639">
              <w:rPr>
                <w:sz w:val="20"/>
                <w:szCs w:val="20"/>
              </w:rPr>
              <w:t>ms</w:t>
            </w:r>
            <w:proofErr w:type="spellEnd"/>
            <w:r w:rsidRPr="004F1639">
              <w:rPr>
                <w:sz w:val="20"/>
                <w:szCs w:val="20"/>
              </w:rPr>
              <w:t>;</w:t>
            </w:r>
          </w:p>
          <w:p w14:paraId="55A8FE72" w14:textId="77777777" w:rsidR="00402A0C" w:rsidRPr="004F1639" w:rsidRDefault="00402A0C" w:rsidP="00402A0C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367"/>
                <w:tab w:val="left" w:pos="459"/>
              </w:tabs>
              <w:ind w:right="700"/>
              <w:rPr>
                <w:sz w:val="20"/>
                <w:szCs w:val="20"/>
              </w:rPr>
            </w:pPr>
            <w:r w:rsidRPr="004F1639">
              <w:rPr>
                <w:sz w:val="20"/>
                <w:szCs w:val="20"/>
              </w:rPr>
              <w:t xml:space="preserve">Keičiamas stimuliuojančio impulso poliškumas (monopolinis ar </w:t>
            </w:r>
            <w:proofErr w:type="spellStart"/>
            <w:r w:rsidRPr="004F1639">
              <w:rPr>
                <w:sz w:val="20"/>
                <w:szCs w:val="20"/>
              </w:rPr>
              <w:t>bipolinis</w:t>
            </w:r>
            <w:proofErr w:type="spellEnd"/>
            <w:r w:rsidRPr="004F1639">
              <w:rPr>
                <w:sz w:val="20"/>
                <w:szCs w:val="20"/>
              </w:rPr>
              <w:t>);</w:t>
            </w:r>
          </w:p>
          <w:p w14:paraId="4F3646DC" w14:textId="3541593F" w:rsidR="00402A0C" w:rsidRPr="004F1639" w:rsidRDefault="00402A0C" w:rsidP="00402A0C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367"/>
                <w:tab w:val="left" w:pos="459"/>
              </w:tabs>
              <w:ind w:right="180"/>
              <w:rPr>
                <w:sz w:val="20"/>
                <w:szCs w:val="20"/>
              </w:rPr>
            </w:pPr>
            <w:r w:rsidRPr="004F1639">
              <w:rPr>
                <w:sz w:val="20"/>
                <w:szCs w:val="20"/>
              </w:rPr>
              <w:t xml:space="preserve">Tarnavimo trukmė, stimuliuojant skilvelius 100 proc. 60 k./min. dažniu </w:t>
            </w:r>
            <w:r w:rsidR="00C865C9" w:rsidRPr="004F1639">
              <w:rPr>
                <w:sz w:val="20"/>
                <w:szCs w:val="20"/>
              </w:rPr>
              <w:t>–</w:t>
            </w:r>
            <w:r w:rsidRPr="004F1639">
              <w:rPr>
                <w:sz w:val="20"/>
                <w:szCs w:val="20"/>
              </w:rPr>
              <w:t xml:space="preserve"> </w:t>
            </w:r>
            <w:r w:rsidR="00C865C9" w:rsidRPr="004F1639">
              <w:rPr>
                <w:sz w:val="20"/>
                <w:szCs w:val="20"/>
              </w:rPr>
              <w:t xml:space="preserve">10-10,5 </w:t>
            </w:r>
            <w:r w:rsidRPr="004F1639">
              <w:rPr>
                <w:sz w:val="20"/>
                <w:szCs w:val="20"/>
              </w:rPr>
              <w:t>metų;</w:t>
            </w:r>
          </w:p>
          <w:p w14:paraId="704951E4" w14:textId="35A0A6FF" w:rsidR="00402A0C" w:rsidRPr="004F1639" w:rsidRDefault="00402A0C" w:rsidP="00402A0C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367"/>
                <w:tab w:val="left" w:pos="459"/>
                <w:tab w:val="center" w:pos="4050"/>
                <w:tab w:val="right" w:pos="4788"/>
              </w:tabs>
              <w:rPr>
                <w:sz w:val="20"/>
                <w:szCs w:val="20"/>
              </w:rPr>
            </w:pPr>
            <w:r w:rsidRPr="004F1639">
              <w:rPr>
                <w:sz w:val="20"/>
                <w:szCs w:val="20"/>
              </w:rPr>
              <w:t xml:space="preserve">Jautrumas vidiniam signalui prieširdžiuose - 0,5 </w:t>
            </w:r>
            <w:proofErr w:type="spellStart"/>
            <w:r w:rsidRPr="004F1639">
              <w:rPr>
                <w:sz w:val="20"/>
                <w:szCs w:val="20"/>
              </w:rPr>
              <w:t>mV</w:t>
            </w:r>
            <w:proofErr w:type="spellEnd"/>
            <w:r w:rsidRPr="004F1639">
              <w:rPr>
                <w:sz w:val="20"/>
                <w:szCs w:val="20"/>
              </w:rPr>
              <w:t>;</w:t>
            </w:r>
          </w:p>
          <w:p w14:paraId="47D78E37" w14:textId="1E3B3CD6" w:rsidR="00402A0C" w:rsidRPr="004F1639" w:rsidRDefault="00402A0C" w:rsidP="00402A0C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367"/>
                <w:tab w:val="left" w:pos="459"/>
                <w:tab w:val="center" w:pos="4050"/>
                <w:tab w:val="right" w:pos="4788"/>
              </w:tabs>
              <w:rPr>
                <w:sz w:val="20"/>
                <w:szCs w:val="20"/>
              </w:rPr>
            </w:pPr>
            <w:r w:rsidRPr="004F1639">
              <w:rPr>
                <w:sz w:val="20"/>
                <w:szCs w:val="20"/>
              </w:rPr>
              <w:t xml:space="preserve">Jautrumas vidiniam signalui skilveliuose - l </w:t>
            </w:r>
            <w:proofErr w:type="spellStart"/>
            <w:r w:rsidRPr="004F1639">
              <w:rPr>
                <w:sz w:val="20"/>
                <w:szCs w:val="20"/>
              </w:rPr>
              <w:t>mV</w:t>
            </w:r>
            <w:proofErr w:type="spellEnd"/>
            <w:r w:rsidRPr="004F1639">
              <w:rPr>
                <w:sz w:val="20"/>
                <w:szCs w:val="20"/>
              </w:rPr>
              <w:t>;</w:t>
            </w:r>
          </w:p>
          <w:p w14:paraId="3377AD85" w14:textId="77777777" w:rsidR="00402A0C" w:rsidRPr="004F1639" w:rsidRDefault="00402A0C" w:rsidP="00402A0C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367"/>
                <w:tab w:val="left" w:pos="459"/>
              </w:tabs>
              <w:ind w:right="700"/>
              <w:rPr>
                <w:sz w:val="20"/>
                <w:szCs w:val="20"/>
              </w:rPr>
            </w:pPr>
            <w:proofErr w:type="spellStart"/>
            <w:r w:rsidRPr="004F1639">
              <w:rPr>
                <w:sz w:val="20"/>
                <w:szCs w:val="20"/>
              </w:rPr>
              <w:t>Intrakardinės</w:t>
            </w:r>
            <w:proofErr w:type="spellEnd"/>
            <w:r w:rsidRPr="004F1639">
              <w:rPr>
                <w:sz w:val="20"/>
                <w:szCs w:val="20"/>
              </w:rPr>
              <w:t xml:space="preserve"> </w:t>
            </w:r>
            <w:proofErr w:type="spellStart"/>
            <w:r w:rsidRPr="004F1639">
              <w:rPr>
                <w:sz w:val="20"/>
                <w:szCs w:val="20"/>
              </w:rPr>
              <w:t>elektrogramos</w:t>
            </w:r>
            <w:proofErr w:type="spellEnd"/>
            <w:r w:rsidRPr="004F1639">
              <w:rPr>
                <w:sz w:val="20"/>
                <w:szCs w:val="20"/>
              </w:rPr>
              <w:t xml:space="preserve"> registracijos galimybė realiame laike;</w:t>
            </w:r>
          </w:p>
          <w:p w14:paraId="1148A37B" w14:textId="77777777" w:rsidR="00402A0C" w:rsidRPr="004F1639" w:rsidRDefault="00402A0C" w:rsidP="00402A0C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367"/>
                <w:tab w:val="left" w:pos="459"/>
              </w:tabs>
              <w:ind w:right="180"/>
              <w:rPr>
                <w:sz w:val="20"/>
                <w:szCs w:val="20"/>
              </w:rPr>
            </w:pPr>
            <w:r w:rsidRPr="004F1639">
              <w:rPr>
                <w:sz w:val="20"/>
                <w:szCs w:val="20"/>
              </w:rPr>
              <w:t xml:space="preserve">Stimuliatoriaus veiklos kanalo </w:t>
            </w:r>
            <w:r w:rsidRPr="004F1639">
              <w:rPr>
                <w:sz w:val="20"/>
                <w:szCs w:val="20"/>
              </w:rPr>
              <w:lastRenderedPageBreak/>
              <w:t>(“</w:t>
            </w:r>
            <w:proofErr w:type="spellStart"/>
            <w:r w:rsidRPr="004F1639">
              <w:rPr>
                <w:sz w:val="20"/>
                <w:szCs w:val="20"/>
              </w:rPr>
              <w:t>marker</w:t>
            </w:r>
            <w:proofErr w:type="spellEnd"/>
            <w:r w:rsidRPr="004F1639">
              <w:rPr>
                <w:sz w:val="20"/>
                <w:szCs w:val="20"/>
              </w:rPr>
              <w:t xml:space="preserve"> </w:t>
            </w:r>
            <w:proofErr w:type="spellStart"/>
            <w:r w:rsidRPr="004F1639">
              <w:rPr>
                <w:sz w:val="20"/>
                <w:szCs w:val="20"/>
              </w:rPr>
              <w:t>channel</w:t>
            </w:r>
            <w:proofErr w:type="spellEnd"/>
            <w:r w:rsidRPr="004F1639">
              <w:rPr>
                <w:sz w:val="20"/>
                <w:szCs w:val="20"/>
              </w:rPr>
              <w:t>”) registracija programavimo metu realiame laike;</w:t>
            </w:r>
          </w:p>
          <w:p w14:paraId="2AB46932" w14:textId="77777777" w:rsidR="00402A0C" w:rsidRPr="004F1639" w:rsidRDefault="00402A0C" w:rsidP="00402A0C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367"/>
                <w:tab w:val="left" w:pos="459"/>
              </w:tabs>
              <w:rPr>
                <w:sz w:val="20"/>
                <w:szCs w:val="20"/>
              </w:rPr>
            </w:pPr>
            <w:r w:rsidRPr="004F1639">
              <w:rPr>
                <w:sz w:val="20"/>
                <w:szCs w:val="20"/>
              </w:rPr>
              <w:t>Suminė širdies susitraukimų dažnio histograma;</w:t>
            </w:r>
          </w:p>
          <w:p w14:paraId="66346FE3" w14:textId="39BD001F" w:rsidR="00402A0C" w:rsidRPr="004F1639" w:rsidRDefault="00402A0C" w:rsidP="00402A0C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367"/>
                <w:tab w:val="left" w:pos="459"/>
              </w:tabs>
              <w:ind w:right="700"/>
              <w:rPr>
                <w:sz w:val="20"/>
                <w:szCs w:val="20"/>
              </w:rPr>
            </w:pPr>
            <w:r w:rsidRPr="004F1639">
              <w:rPr>
                <w:sz w:val="20"/>
                <w:szCs w:val="20"/>
              </w:rPr>
              <w:t>Stimuliacijos ir nuosavos širdies veiklos suminis registravimas (įvykių registratorius);</w:t>
            </w:r>
          </w:p>
          <w:p w14:paraId="04B557AC" w14:textId="77777777" w:rsidR="00402A0C" w:rsidRPr="004F1639" w:rsidRDefault="00402A0C" w:rsidP="00402A0C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367"/>
                <w:tab w:val="left" w:pos="459"/>
              </w:tabs>
              <w:ind w:right="180"/>
              <w:rPr>
                <w:sz w:val="20"/>
                <w:szCs w:val="20"/>
              </w:rPr>
            </w:pPr>
            <w:r w:rsidRPr="004F1639">
              <w:rPr>
                <w:sz w:val="20"/>
                <w:szCs w:val="20"/>
              </w:rPr>
              <w:t>Prieširdžiu ir skilvelių didelio dažnio veiklos epizodų registracija;</w:t>
            </w:r>
          </w:p>
          <w:p w14:paraId="5D180B2A" w14:textId="77777777" w:rsidR="00402A0C" w:rsidRPr="004F1639" w:rsidRDefault="00402A0C" w:rsidP="00402A0C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367"/>
                <w:tab w:val="left" w:pos="459"/>
              </w:tabs>
              <w:ind w:right="180"/>
              <w:rPr>
                <w:sz w:val="20"/>
                <w:szCs w:val="20"/>
              </w:rPr>
            </w:pPr>
            <w:r w:rsidRPr="004F1639">
              <w:rPr>
                <w:sz w:val="20"/>
                <w:szCs w:val="20"/>
              </w:rPr>
              <w:t xml:space="preserve">Automatinis stimuliacijos režimo perjungimas („auto </w:t>
            </w:r>
            <w:proofErr w:type="spellStart"/>
            <w:r w:rsidRPr="004F1639">
              <w:rPr>
                <w:sz w:val="20"/>
                <w:szCs w:val="20"/>
              </w:rPr>
              <w:t>mode</w:t>
            </w:r>
            <w:proofErr w:type="spellEnd"/>
            <w:r w:rsidRPr="004F1639">
              <w:rPr>
                <w:sz w:val="20"/>
                <w:szCs w:val="20"/>
              </w:rPr>
              <w:t xml:space="preserve"> </w:t>
            </w:r>
            <w:proofErr w:type="spellStart"/>
            <w:r w:rsidRPr="004F1639">
              <w:rPr>
                <w:sz w:val="20"/>
                <w:szCs w:val="20"/>
              </w:rPr>
              <w:t>switching</w:t>
            </w:r>
            <w:proofErr w:type="spellEnd"/>
            <w:r w:rsidRPr="004F1639">
              <w:rPr>
                <w:sz w:val="20"/>
                <w:szCs w:val="20"/>
              </w:rPr>
              <w:t xml:space="preserve"> “) i DD1R režimą - būtinas, aktyvuojamas nuo pirmojo trumpo P-P intervalo;</w:t>
            </w:r>
          </w:p>
          <w:p w14:paraId="0ECCAD11" w14:textId="7E71279D" w:rsidR="00402A0C" w:rsidRPr="004F1639" w:rsidRDefault="00402A0C" w:rsidP="00402A0C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367"/>
                <w:tab w:val="left" w:pos="459"/>
              </w:tabs>
              <w:ind w:right="180"/>
              <w:rPr>
                <w:rStyle w:val="BodyText1"/>
                <w:color w:val="auto"/>
                <w:sz w:val="20"/>
                <w:szCs w:val="20"/>
              </w:rPr>
            </w:pPr>
            <w:r w:rsidRPr="004F1639">
              <w:rPr>
                <w:rStyle w:val="BodyText1"/>
                <w:rFonts w:eastAsia="Calibri"/>
                <w:sz w:val="20"/>
                <w:szCs w:val="20"/>
              </w:rPr>
              <w:t xml:space="preserve">Stimuliavimo sistema veikia 1,5 </w:t>
            </w:r>
            <w:proofErr w:type="spellStart"/>
            <w:r w:rsidRPr="004F1639">
              <w:rPr>
                <w:rStyle w:val="BodyText1"/>
                <w:rFonts w:eastAsia="Calibri"/>
                <w:sz w:val="20"/>
                <w:szCs w:val="20"/>
              </w:rPr>
              <w:t>Teslų</w:t>
            </w:r>
            <w:proofErr w:type="spellEnd"/>
            <w:r w:rsidRPr="004F1639">
              <w:rPr>
                <w:rStyle w:val="BodyText1"/>
                <w:rFonts w:eastAsia="Calibri"/>
                <w:sz w:val="20"/>
                <w:szCs w:val="20"/>
              </w:rPr>
              <w:t xml:space="preserve"> tankiu visam kūnui.</w:t>
            </w:r>
          </w:p>
          <w:p w14:paraId="107FA5D5" w14:textId="09769DA1" w:rsidR="00402A0C" w:rsidRPr="004F1639" w:rsidRDefault="00402A0C" w:rsidP="00402A0C">
            <w:pPr>
              <w:widowControl w:val="0"/>
              <w:tabs>
                <w:tab w:val="left" w:pos="367"/>
                <w:tab w:val="left" w:pos="459"/>
              </w:tabs>
              <w:ind w:right="180"/>
              <w:rPr>
                <w:rFonts w:ascii="Times New Roman" w:hAnsi="Times New Roman"/>
                <w:sz w:val="20"/>
                <w:szCs w:val="20"/>
              </w:rPr>
            </w:pPr>
            <w:r w:rsidRPr="004F1639">
              <w:rPr>
                <w:rFonts w:ascii="Times New Roman" w:hAnsi="Times New Roman"/>
                <w:sz w:val="20"/>
                <w:szCs w:val="20"/>
              </w:rPr>
              <w:t xml:space="preserve">KATALOGO </w:t>
            </w:r>
            <w:proofErr w:type="spellStart"/>
            <w:r w:rsidRPr="004F1639">
              <w:rPr>
                <w:rFonts w:ascii="Times New Roman" w:hAnsi="Times New Roman"/>
                <w:sz w:val="20"/>
                <w:szCs w:val="20"/>
              </w:rPr>
              <w:t>psl</w:t>
            </w:r>
            <w:proofErr w:type="spellEnd"/>
            <w:r w:rsidRPr="004F1639">
              <w:rPr>
                <w:rFonts w:ascii="Times New Roman" w:hAnsi="Times New Roman"/>
                <w:sz w:val="20"/>
                <w:szCs w:val="20"/>
              </w:rPr>
              <w:t>. 1-3</w:t>
            </w:r>
          </w:p>
          <w:p w14:paraId="2D7E706D" w14:textId="77777777" w:rsidR="00300454" w:rsidRPr="004F1639" w:rsidRDefault="00300454" w:rsidP="00402A0C">
            <w:pPr>
              <w:rPr>
                <w:rFonts w:ascii="Times New Roman" w:hAnsi="Times New Roman"/>
                <w:sz w:val="20"/>
                <w:szCs w:val="20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4C83B81E" w14:textId="560F8C19" w:rsidR="00300454" w:rsidRPr="007A6DCA" w:rsidRDefault="00300454" w:rsidP="000164F3">
            <w:pPr>
              <w:rPr>
                <w:rFonts w:ascii="Times New Roman" w:hAnsi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/>
                <w:sz w:val="20"/>
                <w:szCs w:val="20"/>
                <w:lang w:val="lt-LT"/>
              </w:rPr>
              <w:lastRenderedPageBreak/>
              <w:t>150</w:t>
            </w:r>
          </w:p>
          <w:p w14:paraId="743B3322" w14:textId="77777777" w:rsidR="00300454" w:rsidRPr="007A6DCA" w:rsidRDefault="00300454" w:rsidP="000164F3">
            <w:pPr>
              <w:rPr>
                <w:rFonts w:ascii="Times New Roman" w:hAnsi="Times New Roman"/>
                <w:sz w:val="20"/>
                <w:szCs w:val="20"/>
                <w:lang w:val="lt-LT"/>
              </w:rPr>
            </w:pPr>
          </w:p>
          <w:p w14:paraId="1E259032" w14:textId="77777777" w:rsidR="00300454" w:rsidRPr="007A6DCA" w:rsidRDefault="00300454" w:rsidP="000164F3">
            <w:pPr>
              <w:rPr>
                <w:rFonts w:ascii="Times New Roman" w:hAnsi="Times New Roman"/>
                <w:sz w:val="20"/>
                <w:szCs w:val="20"/>
                <w:lang w:val="lt-LT"/>
              </w:rPr>
            </w:pPr>
          </w:p>
        </w:tc>
      </w:tr>
      <w:tr w:rsidR="00300454" w:rsidRPr="007A6DCA" w14:paraId="6E991B68" w14:textId="77777777" w:rsidTr="000C51EF">
        <w:trPr>
          <w:trHeight w:val="18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501768" w14:textId="77777777" w:rsidR="00300454" w:rsidRPr="007A6DCA" w:rsidRDefault="00300454" w:rsidP="000164F3">
            <w:pPr>
              <w:rPr>
                <w:rFonts w:ascii="Times New Roman" w:hAnsi="Times New Roman"/>
                <w:sz w:val="20"/>
                <w:szCs w:val="20"/>
                <w:lang w:val="lt-LT"/>
              </w:rPr>
            </w:pPr>
            <w:r w:rsidRPr="007A6DCA">
              <w:rPr>
                <w:rFonts w:ascii="Times New Roman" w:hAnsi="Times New Roman"/>
                <w:sz w:val="20"/>
                <w:szCs w:val="20"/>
                <w:lang w:val="lt-LT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EBE42" w14:textId="77777777" w:rsidR="00300454" w:rsidRPr="007A6DCA" w:rsidRDefault="00300454" w:rsidP="000164F3">
            <w:pPr>
              <w:rPr>
                <w:color w:val="000000"/>
                <w:sz w:val="20"/>
                <w:szCs w:val="20"/>
                <w:lang w:val="lt-LT" w:eastAsia="lt-LT"/>
              </w:rPr>
            </w:pPr>
            <w:r w:rsidRPr="007A6DCA">
              <w:rPr>
                <w:rFonts w:ascii="Times New Roman" w:hAnsi="Times New Roman"/>
                <w:color w:val="000000" w:themeColor="text1"/>
                <w:sz w:val="20"/>
                <w:szCs w:val="20"/>
                <w:lang w:val="lt-LT"/>
              </w:rPr>
              <w:t xml:space="preserve">Implantuojamas </w:t>
            </w:r>
            <w:proofErr w:type="spellStart"/>
            <w:r w:rsidRPr="007A6DCA">
              <w:rPr>
                <w:rFonts w:ascii="Times New Roman" w:hAnsi="Times New Roman"/>
                <w:color w:val="000000" w:themeColor="text1"/>
                <w:sz w:val="20"/>
                <w:szCs w:val="20"/>
                <w:lang w:val="lt-LT"/>
              </w:rPr>
              <w:t>dvikamerinis</w:t>
            </w:r>
            <w:proofErr w:type="spellEnd"/>
            <w:r w:rsidRPr="007A6DCA">
              <w:rPr>
                <w:rFonts w:ascii="Times New Roman" w:hAnsi="Times New Roman"/>
                <w:color w:val="000000" w:themeColor="text1"/>
                <w:sz w:val="20"/>
                <w:szCs w:val="20"/>
                <w:lang w:val="lt-LT"/>
              </w:rPr>
              <w:t xml:space="preserve">  </w:t>
            </w:r>
            <w:proofErr w:type="spellStart"/>
            <w:r w:rsidRPr="007A6DCA">
              <w:rPr>
                <w:rFonts w:ascii="Times New Roman" w:hAnsi="Times New Roman"/>
                <w:color w:val="000000" w:themeColor="text1"/>
                <w:sz w:val="20"/>
                <w:szCs w:val="20"/>
                <w:lang w:val="lt-LT"/>
              </w:rPr>
              <w:t>kardioverteris</w:t>
            </w:r>
            <w:proofErr w:type="spellEnd"/>
            <w:r w:rsidRPr="007A6DCA">
              <w:rPr>
                <w:rFonts w:ascii="Times New Roman" w:hAnsi="Times New Roman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7A6DCA">
              <w:rPr>
                <w:rFonts w:ascii="Times New Roman" w:hAnsi="Times New Roman"/>
                <w:color w:val="000000" w:themeColor="text1"/>
                <w:sz w:val="20"/>
                <w:szCs w:val="20"/>
                <w:lang w:val="lt-LT"/>
              </w:rPr>
              <w:t>defibriliatorius</w:t>
            </w:r>
            <w:proofErr w:type="spellEnd"/>
            <w:r w:rsidRPr="007A6DCA">
              <w:rPr>
                <w:rFonts w:ascii="Times New Roman" w:hAnsi="Times New Roman"/>
                <w:color w:val="000000" w:themeColor="text1"/>
                <w:sz w:val="20"/>
                <w:szCs w:val="20"/>
                <w:lang w:val="lt-LT"/>
              </w:rPr>
              <w:t>, turintis du sensorius mažesnio dydžio su elektrodais (IKD-DR mini )</w:t>
            </w: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F5BCC6" w14:textId="77777777" w:rsidR="00300454" w:rsidRPr="007A6DCA" w:rsidRDefault="00300454" w:rsidP="0047193E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359"/>
                <w:tab w:val="left" w:pos="459"/>
              </w:tabs>
              <w:spacing w:line="227" w:lineRule="exact"/>
              <w:ind w:right="320"/>
              <w:jc w:val="both"/>
              <w:rPr>
                <w:rFonts w:eastAsia="Calibri"/>
                <w:sz w:val="20"/>
                <w:szCs w:val="20"/>
              </w:rPr>
            </w:pPr>
            <w:r w:rsidRPr="007A6DCA">
              <w:rPr>
                <w:rFonts w:eastAsia="Calibri"/>
                <w:sz w:val="20"/>
                <w:szCs w:val="20"/>
              </w:rPr>
              <w:t>Masė ne didesnė nei 63 g</w:t>
            </w:r>
          </w:p>
          <w:p w14:paraId="1757C6C2" w14:textId="77777777" w:rsidR="00300454" w:rsidRPr="007A6DCA" w:rsidRDefault="00300454" w:rsidP="0047193E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359"/>
                <w:tab w:val="left" w:pos="459"/>
              </w:tabs>
              <w:spacing w:line="227" w:lineRule="exact"/>
              <w:ind w:right="320"/>
              <w:jc w:val="both"/>
              <w:rPr>
                <w:rFonts w:eastAsia="Calibri"/>
                <w:sz w:val="20"/>
                <w:szCs w:val="20"/>
              </w:rPr>
            </w:pPr>
            <w:r w:rsidRPr="007A6DCA">
              <w:rPr>
                <w:rFonts w:eastAsia="Calibri"/>
                <w:sz w:val="20"/>
                <w:szCs w:val="20"/>
              </w:rPr>
              <w:t>Tūris ne didesnis nei 29 m³</w:t>
            </w:r>
          </w:p>
          <w:p w14:paraId="1D70B740" w14:textId="77777777" w:rsidR="00300454" w:rsidRPr="007A6DCA" w:rsidRDefault="00300454" w:rsidP="0047193E">
            <w:pPr>
              <w:widowControl w:val="0"/>
              <w:numPr>
                <w:ilvl w:val="0"/>
                <w:numId w:val="11"/>
              </w:numPr>
              <w:tabs>
                <w:tab w:val="left" w:pos="359"/>
                <w:tab w:val="left" w:pos="459"/>
              </w:tabs>
              <w:spacing w:line="230" w:lineRule="exact"/>
              <w:jc w:val="both"/>
              <w:rPr>
                <w:rFonts w:ascii="Times New Roman" w:hAnsi="Times New Roman"/>
                <w:sz w:val="20"/>
                <w:szCs w:val="20"/>
                <w:lang w:val="fi-FI"/>
              </w:rPr>
            </w:pPr>
            <w:r w:rsidRPr="007A6DCA">
              <w:rPr>
                <w:rFonts w:ascii="Times New Roman" w:hAnsi="Times New Roman"/>
                <w:sz w:val="20"/>
                <w:szCs w:val="20"/>
                <w:lang w:val="fi-FI"/>
              </w:rPr>
              <w:t xml:space="preserve">Baterijos tarnavimo trukmė ne trumpiau nei 8 </w:t>
            </w:r>
            <w:r w:rsidRPr="007A6DCA">
              <w:rPr>
                <w:rFonts w:ascii="Times New Roman" w:hAnsi="Times New Roman"/>
                <w:sz w:val="20"/>
                <w:szCs w:val="20"/>
                <w:lang w:val="lt-LT"/>
              </w:rPr>
              <w:t>metai;</w:t>
            </w:r>
          </w:p>
          <w:p w14:paraId="0832E3A0" w14:textId="77777777" w:rsidR="00300454" w:rsidRPr="007A6DCA" w:rsidRDefault="00300454" w:rsidP="0047193E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359"/>
                <w:tab w:val="left" w:pos="459"/>
              </w:tabs>
              <w:spacing w:line="227" w:lineRule="exact"/>
              <w:ind w:right="320"/>
              <w:jc w:val="both"/>
              <w:rPr>
                <w:rFonts w:eastAsia="Calibri"/>
                <w:sz w:val="20"/>
                <w:szCs w:val="20"/>
              </w:rPr>
            </w:pPr>
            <w:r w:rsidRPr="007A6DCA">
              <w:rPr>
                <w:rFonts w:eastAsia="Calibri"/>
                <w:bCs/>
                <w:sz w:val="20"/>
                <w:szCs w:val="20"/>
              </w:rPr>
              <w:t>Stimuliacijos dažnio keitimas naudojant du sensorius</w:t>
            </w:r>
            <w:r w:rsidRPr="007A6DCA">
              <w:rPr>
                <w:rFonts w:eastAsia="Calibri"/>
                <w:sz w:val="20"/>
                <w:szCs w:val="20"/>
              </w:rPr>
              <w:t xml:space="preserve">: </w:t>
            </w:r>
            <w:proofErr w:type="spellStart"/>
            <w:r w:rsidRPr="007A6DCA">
              <w:rPr>
                <w:rFonts w:eastAsia="Calibri"/>
                <w:sz w:val="20"/>
                <w:szCs w:val="20"/>
              </w:rPr>
              <w:t>akcelerometrą</w:t>
            </w:r>
            <w:proofErr w:type="spellEnd"/>
            <w:r w:rsidRPr="007A6DCA">
              <w:rPr>
                <w:rFonts w:eastAsia="Calibri"/>
                <w:sz w:val="20"/>
                <w:szCs w:val="20"/>
              </w:rPr>
              <w:t xml:space="preserve"> ir antrą papildomą fiziologini parametrą, kuris aktyvuojasi nesant mechaninio paciento organizmo judėjimo (pvz. kvėpavimo dažnį ar pan.) </w:t>
            </w:r>
          </w:p>
          <w:p w14:paraId="23532EA5" w14:textId="77777777" w:rsidR="00300454" w:rsidRPr="007A6DCA" w:rsidRDefault="00300454" w:rsidP="0047193E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359"/>
                <w:tab w:val="left" w:pos="459"/>
              </w:tabs>
              <w:spacing w:line="227" w:lineRule="exact"/>
              <w:ind w:right="320"/>
              <w:jc w:val="both"/>
              <w:rPr>
                <w:rFonts w:eastAsia="Calibri"/>
                <w:sz w:val="20"/>
                <w:szCs w:val="20"/>
              </w:rPr>
            </w:pPr>
            <w:r w:rsidRPr="007A6DCA">
              <w:rPr>
                <w:rFonts w:eastAsia="Calibri"/>
                <w:sz w:val="20"/>
                <w:szCs w:val="20"/>
              </w:rPr>
              <w:t>DF4 variantas.</w:t>
            </w:r>
          </w:p>
          <w:p w14:paraId="4931284A" w14:textId="77777777" w:rsidR="00300454" w:rsidRPr="007A6DCA" w:rsidRDefault="00300454" w:rsidP="0047193E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359"/>
                <w:tab w:val="left" w:pos="459"/>
              </w:tabs>
              <w:spacing w:line="227" w:lineRule="exact"/>
              <w:ind w:right="320"/>
              <w:jc w:val="both"/>
              <w:rPr>
                <w:rFonts w:eastAsia="Calibri"/>
                <w:sz w:val="20"/>
                <w:szCs w:val="20"/>
              </w:rPr>
            </w:pPr>
            <w:r w:rsidRPr="007A6DCA">
              <w:rPr>
                <w:rFonts w:eastAsia="Calibri"/>
                <w:sz w:val="20"/>
                <w:szCs w:val="20"/>
              </w:rPr>
              <w:t>Detekcijos kriterijai: dažnio, dažnio stabilumo, staigios pradžios (A ar V) nustatymo, prieširdžių-skilvelių santykio.</w:t>
            </w:r>
          </w:p>
          <w:p w14:paraId="7DE36922" w14:textId="77777777" w:rsidR="00300454" w:rsidRPr="007A6DCA" w:rsidRDefault="00300454" w:rsidP="0047193E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359"/>
                <w:tab w:val="left" w:pos="459"/>
              </w:tabs>
              <w:spacing w:line="227" w:lineRule="exact"/>
              <w:ind w:right="320"/>
              <w:jc w:val="both"/>
              <w:rPr>
                <w:rFonts w:eastAsia="Calibri"/>
                <w:sz w:val="20"/>
                <w:szCs w:val="20"/>
              </w:rPr>
            </w:pPr>
            <w:r w:rsidRPr="007A6DCA">
              <w:rPr>
                <w:rFonts w:eastAsia="Calibri"/>
                <w:sz w:val="20"/>
                <w:szCs w:val="20"/>
              </w:rPr>
              <w:t>ATP terapija krovimo metu.</w:t>
            </w:r>
          </w:p>
          <w:p w14:paraId="18453DC8" w14:textId="77777777" w:rsidR="00300454" w:rsidRPr="007A6DCA" w:rsidRDefault="00300454" w:rsidP="0047193E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359"/>
                <w:tab w:val="left" w:pos="459"/>
              </w:tabs>
              <w:spacing w:line="227" w:lineRule="exact"/>
              <w:ind w:right="320"/>
              <w:jc w:val="both"/>
              <w:rPr>
                <w:rFonts w:eastAsia="Calibri"/>
                <w:sz w:val="20"/>
                <w:szCs w:val="20"/>
              </w:rPr>
            </w:pPr>
            <w:r w:rsidRPr="007A6DCA">
              <w:rPr>
                <w:rFonts w:eastAsia="Calibri"/>
                <w:sz w:val="20"/>
                <w:szCs w:val="20"/>
              </w:rPr>
              <w:t>Saugomų elektrokardiogramų trukmė ≥ 40 min, dauginės EKG, žymekliai.</w:t>
            </w:r>
          </w:p>
          <w:p w14:paraId="335FE205" w14:textId="77777777" w:rsidR="00300454" w:rsidRPr="007A6DCA" w:rsidRDefault="00300454" w:rsidP="0047193E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359"/>
                <w:tab w:val="left" w:pos="459"/>
              </w:tabs>
              <w:spacing w:line="227" w:lineRule="exact"/>
              <w:ind w:right="320"/>
              <w:jc w:val="both"/>
              <w:rPr>
                <w:rFonts w:eastAsia="Calibri"/>
                <w:sz w:val="20"/>
                <w:szCs w:val="20"/>
              </w:rPr>
            </w:pPr>
            <w:r w:rsidRPr="007A6DCA">
              <w:rPr>
                <w:rFonts w:eastAsia="Calibri"/>
                <w:sz w:val="20"/>
                <w:szCs w:val="20"/>
              </w:rPr>
              <w:t xml:space="preserve">Elektrokardiogramos registravimo galimybė </w:t>
            </w:r>
            <w:proofErr w:type="spellStart"/>
            <w:r w:rsidRPr="007A6DCA">
              <w:rPr>
                <w:rFonts w:eastAsia="Calibri"/>
                <w:sz w:val="20"/>
                <w:szCs w:val="20"/>
              </w:rPr>
              <w:t>telemetrijos</w:t>
            </w:r>
            <w:proofErr w:type="spellEnd"/>
            <w:r w:rsidRPr="007A6DCA">
              <w:rPr>
                <w:rFonts w:eastAsia="Calibri"/>
                <w:sz w:val="20"/>
                <w:szCs w:val="20"/>
              </w:rPr>
              <w:t xml:space="preserve"> būdu.</w:t>
            </w:r>
          </w:p>
          <w:p w14:paraId="006EB4C9" w14:textId="77777777" w:rsidR="00300454" w:rsidRPr="007A6DCA" w:rsidRDefault="00300454" w:rsidP="0047193E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359"/>
                <w:tab w:val="left" w:pos="459"/>
              </w:tabs>
              <w:spacing w:line="227" w:lineRule="exact"/>
              <w:ind w:right="320"/>
              <w:jc w:val="both"/>
              <w:rPr>
                <w:rFonts w:eastAsia="Calibri"/>
                <w:sz w:val="20"/>
                <w:szCs w:val="20"/>
              </w:rPr>
            </w:pPr>
            <w:r w:rsidRPr="007A6DCA">
              <w:rPr>
                <w:rFonts w:eastAsia="Calibri"/>
                <w:sz w:val="20"/>
                <w:szCs w:val="20"/>
              </w:rPr>
              <w:t>Įvykių žymekliai.</w:t>
            </w:r>
          </w:p>
          <w:p w14:paraId="321A23C4" w14:textId="77777777" w:rsidR="00300454" w:rsidRPr="007A6DCA" w:rsidRDefault="00300454" w:rsidP="0047193E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359"/>
                <w:tab w:val="left" w:pos="459"/>
              </w:tabs>
              <w:spacing w:line="227" w:lineRule="exact"/>
              <w:ind w:right="320"/>
              <w:jc w:val="both"/>
              <w:rPr>
                <w:rFonts w:eastAsia="Calibri"/>
                <w:sz w:val="20"/>
                <w:szCs w:val="20"/>
              </w:rPr>
            </w:pPr>
            <w:r w:rsidRPr="007A6DCA">
              <w:rPr>
                <w:rFonts w:eastAsia="Calibri"/>
                <w:sz w:val="20"/>
                <w:szCs w:val="20"/>
              </w:rPr>
              <w:t>Galimybė programuoti 3 skirtingas terapijos zonas (tachikardija 1, tachikardija 2, virpėjimas).</w:t>
            </w:r>
          </w:p>
          <w:p w14:paraId="2FDAD824" w14:textId="77777777" w:rsidR="00300454" w:rsidRPr="007A6DCA" w:rsidRDefault="00300454" w:rsidP="0047193E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359"/>
                <w:tab w:val="left" w:pos="459"/>
              </w:tabs>
              <w:spacing w:line="227" w:lineRule="exact"/>
              <w:ind w:right="320"/>
              <w:jc w:val="both"/>
              <w:rPr>
                <w:rFonts w:eastAsia="Calibri"/>
                <w:sz w:val="20"/>
                <w:szCs w:val="20"/>
              </w:rPr>
            </w:pPr>
            <w:r w:rsidRPr="007A6DCA">
              <w:rPr>
                <w:rFonts w:eastAsia="Calibri"/>
                <w:sz w:val="20"/>
                <w:szCs w:val="20"/>
              </w:rPr>
              <w:t>Prekės gamintojo garantija ≥  5 metai.</w:t>
            </w:r>
          </w:p>
          <w:p w14:paraId="79A2BC6C" w14:textId="77777777" w:rsidR="00300454" w:rsidRPr="007A6DCA" w:rsidRDefault="00300454" w:rsidP="0047193E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359"/>
                <w:tab w:val="left" w:pos="459"/>
              </w:tabs>
              <w:spacing w:line="227" w:lineRule="exact"/>
              <w:ind w:right="320"/>
              <w:jc w:val="both"/>
              <w:rPr>
                <w:rFonts w:eastAsia="Calibri"/>
                <w:sz w:val="20"/>
                <w:szCs w:val="20"/>
              </w:rPr>
            </w:pPr>
            <w:r w:rsidRPr="007A6DCA">
              <w:rPr>
                <w:rFonts w:eastAsia="Calibri"/>
                <w:sz w:val="20"/>
                <w:szCs w:val="20"/>
              </w:rPr>
              <w:t>Sugebėjimas skirti QRS kompleksų morfologiją.</w:t>
            </w:r>
          </w:p>
          <w:p w14:paraId="73236D89" w14:textId="77777777" w:rsidR="00300454" w:rsidRPr="007A6DCA" w:rsidRDefault="00300454" w:rsidP="0047193E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359"/>
                <w:tab w:val="left" w:pos="459"/>
              </w:tabs>
              <w:spacing w:line="227" w:lineRule="exact"/>
              <w:ind w:right="320"/>
              <w:jc w:val="both"/>
              <w:rPr>
                <w:rFonts w:eastAsia="Calibri"/>
                <w:sz w:val="20"/>
                <w:szCs w:val="20"/>
              </w:rPr>
            </w:pPr>
            <w:r w:rsidRPr="007A6DCA">
              <w:rPr>
                <w:rFonts w:eastAsia="Calibri"/>
                <w:sz w:val="20"/>
                <w:szCs w:val="20"/>
              </w:rPr>
              <w:t xml:space="preserve">Maksimali </w:t>
            </w:r>
            <w:proofErr w:type="spellStart"/>
            <w:r w:rsidRPr="007A6DCA">
              <w:rPr>
                <w:rFonts w:eastAsia="Calibri"/>
                <w:sz w:val="20"/>
                <w:szCs w:val="20"/>
              </w:rPr>
              <w:t>defibriliuojančio</w:t>
            </w:r>
            <w:proofErr w:type="spellEnd"/>
            <w:r w:rsidRPr="007A6DCA">
              <w:rPr>
                <w:rFonts w:eastAsia="Calibri"/>
                <w:sz w:val="20"/>
                <w:szCs w:val="20"/>
              </w:rPr>
              <w:t xml:space="preserve"> impulse energija – ne </w:t>
            </w:r>
            <w:r w:rsidRPr="007A6DCA">
              <w:rPr>
                <w:rFonts w:eastAsia="Calibri"/>
                <w:sz w:val="20"/>
                <w:szCs w:val="20"/>
              </w:rPr>
              <w:lastRenderedPageBreak/>
              <w:t>mažiau 36 J.</w:t>
            </w:r>
          </w:p>
          <w:p w14:paraId="312E1163" w14:textId="77777777" w:rsidR="00300454" w:rsidRPr="007A6DCA" w:rsidRDefault="00300454" w:rsidP="0047193E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359"/>
                <w:tab w:val="left" w:pos="459"/>
              </w:tabs>
              <w:spacing w:line="227" w:lineRule="exact"/>
              <w:ind w:right="320"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7A6DCA">
              <w:rPr>
                <w:rFonts w:eastAsia="Calibri"/>
                <w:sz w:val="20"/>
                <w:szCs w:val="20"/>
              </w:rPr>
              <w:t>Defibriliuojančio</w:t>
            </w:r>
            <w:proofErr w:type="spellEnd"/>
            <w:r w:rsidRPr="007A6DCA">
              <w:rPr>
                <w:rFonts w:eastAsia="Calibri"/>
                <w:sz w:val="20"/>
                <w:szCs w:val="20"/>
              </w:rPr>
              <w:t xml:space="preserve"> impulse forma – </w:t>
            </w:r>
            <w:proofErr w:type="spellStart"/>
            <w:r w:rsidRPr="007A6DCA">
              <w:rPr>
                <w:rFonts w:eastAsia="Calibri"/>
                <w:sz w:val="20"/>
                <w:szCs w:val="20"/>
              </w:rPr>
              <w:t>bifazinė</w:t>
            </w:r>
            <w:proofErr w:type="spellEnd"/>
            <w:r w:rsidRPr="007A6DCA">
              <w:rPr>
                <w:rFonts w:eastAsia="Calibri"/>
                <w:sz w:val="20"/>
                <w:szCs w:val="20"/>
              </w:rPr>
              <w:t>, su galimybe programuoti fazių trukmes ir impulso formą.</w:t>
            </w:r>
          </w:p>
          <w:p w14:paraId="4F5DDD1A" w14:textId="77777777" w:rsidR="00300454" w:rsidRPr="007A6DCA" w:rsidRDefault="00300454" w:rsidP="0047193E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359"/>
                <w:tab w:val="left" w:pos="459"/>
              </w:tabs>
              <w:spacing w:line="227" w:lineRule="exact"/>
              <w:ind w:right="320"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7A6DCA">
              <w:rPr>
                <w:rFonts w:eastAsia="Calibri"/>
                <w:sz w:val="20"/>
                <w:szCs w:val="20"/>
              </w:rPr>
              <w:t>Antibradikardinė</w:t>
            </w:r>
            <w:proofErr w:type="spellEnd"/>
            <w:r w:rsidRPr="007A6DCA">
              <w:rPr>
                <w:rFonts w:eastAsia="Calibri"/>
                <w:sz w:val="20"/>
                <w:szCs w:val="20"/>
              </w:rPr>
              <w:t xml:space="preserve"> stimuliacija – DDDR arba paprastesnė.</w:t>
            </w:r>
          </w:p>
          <w:p w14:paraId="5EF81BFD" w14:textId="77777777" w:rsidR="00300454" w:rsidRPr="007A6DCA" w:rsidRDefault="00300454" w:rsidP="0047193E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359"/>
                <w:tab w:val="left" w:pos="459"/>
              </w:tabs>
              <w:spacing w:line="227" w:lineRule="exact"/>
              <w:ind w:right="320"/>
              <w:jc w:val="both"/>
              <w:rPr>
                <w:rFonts w:eastAsia="Calibri"/>
                <w:sz w:val="20"/>
                <w:szCs w:val="20"/>
              </w:rPr>
            </w:pPr>
            <w:r w:rsidRPr="007A6DCA">
              <w:rPr>
                <w:rFonts w:eastAsia="Calibri"/>
                <w:sz w:val="20"/>
                <w:szCs w:val="20"/>
              </w:rPr>
              <w:t>Realaus laiko elektrokardiogramos registravimas, įvykių žymekliai.</w:t>
            </w:r>
          </w:p>
          <w:p w14:paraId="6F56A82D" w14:textId="77777777" w:rsidR="00300454" w:rsidRPr="007A6DCA" w:rsidRDefault="00300454" w:rsidP="0047193E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359"/>
                <w:tab w:val="left" w:pos="459"/>
              </w:tabs>
              <w:spacing w:line="227" w:lineRule="exact"/>
              <w:ind w:right="320"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7A6DCA">
              <w:rPr>
                <w:rFonts w:eastAsia="Calibri"/>
                <w:sz w:val="20"/>
                <w:szCs w:val="20"/>
              </w:rPr>
              <w:t>Antitachikardinės</w:t>
            </w:r>
            <w:proofErr w:type="spellEnd"/>
            <w:r w:rsidRPr="007A6DCA">
              <w:rPr>
                <w:rFonts w:eastAsia="Calibri"/>
                <w:sz w:val="20"/>
                <w:szCs w:val="20"/>
              </w:rPr>
              <w:t xml:space="preserve"> stimuliacijos funkcija / galimybė programuoti </w:t>
            </w:r>
            <w:proofErr w:type="spellStart"/>
            <w:r w:rsidRPr="007A6DCA">
              <w:rPr>
                <w:rFonts w:eastAsia="Calibri"/>
                <w:sz w:val="20"/>
                <w:szCs w:val="20"/>
              </w:rPr>
              <w:t>Burst</w:t>
            </w:r>
            <w:proofErr w:type="spellEnd"/>
            <w:r w:rsidRPr="007A6DCA">
              <w:rPr>
                <w:rFonts w:eastAsia="Calibri"/>
                <w:sz w:val="20"/>
                <w:szCs w:val="20"/>
              </w:rPr>
              <w:t xml:space="preserve">, </w:t>
            </w:r>
            <w:proofErr w:type="spellStart"/>
            <w:r w:rsidRPr="007A6DCA">
              <w:rPr>
                <w:rFonts w:eastAsia="Calibri"/>
                <w:sz w:val="20"/>
                <w:szCs w:val="20"/>
              </w:rPr>
              <w:t>Ramp</w:t>
            </w:r>
            <w:proofErr w:type="spellEnd"/>
            <w:r w:rsidRPr="007A6DCA">
              <w:rPr>
                <w:rFonts w:eastAsia="Calibri"/>
                <w:sz w:val="20"/>
                <w:szCs w:val="20"/>
              </w:rPr>
              <w:t xml:space="preserve">, </w:t>
            </w:r>
            <w:proofErr w:type="spellStart"/>
            <w:r w:rsidRPr="007A6DCA">
              <w:rPr>
                <w:rFonts w:eastAsia="Calibri"/>
                <w:sz w:val="20"/>
                <w:szCs w:val="20"/>
              </w:rPr>
              <w:t>Scan</w:t>
            </w:r>
            <w:proofErr w:type="spellEnd"/>
            <w:r w:rsidRPr="007A6DCA">
              <w:rPr>
                <w:rFonts w:eastAsia="Calibri"/>
                <w:sz w:val="20"/>
                <w:szCs w:val="20"/>
              </w:rPr>
              <w:t xml:space="preserve"> funkcijas.</w:t>
            </w:r>
          </w:p>
          <w:p w14:paraId="6A7EBC6F" w14:textId="77777777" w:rsidR="00300454" w:rsidRPr="007A6DCA" w:rsidRDefault="00300454" w:rsidP="0047193E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359"/>
                <w:tab w:val="left" w:pos="459"/>
              </w:tabs>
              <w:spacing w:line="227" w:lineRule="exact"/>
              <w:ind w:right="320"/>
              <w:jc w:val="both"/>
              <w:rPr>
                <w:rFonts w:eastAsia="Calibri"/>
                <w:sz w:val="20"/>
                <w:szCs w:val="20"/>
              </w:rPr>
            </w:pPr>
            <w:r w:rsidRPr="007A6DCA">
              <w:rPr>
                <w:rFonts w:eastAsia="Calibri"/>
                <w:sz w:val="20"/>
                <w:szCs w:val="20"/>
              </w:rPr>
              <w:t xml:space="preserve">Įkrovos trukmė iki </w:t>
            </w:r>
            <w:proofErr w:type="spellStart"/>
            <w:r w:rsidRPr="007A6DCA">
              <w:rPr>
                <w:rFonts w:eastAsia="Calibri"/>
                <w:sz w:val="20"/>
                <w:szCs w:val="20"/>
              </w:rPr>
              <w:t>max</w:t>
            </w:r>
            <w:proofErr w:type="spellEnd"/>
            <w:r w:rsidRPr="007A6DCA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7A6DCA">
              <w:rPr>
                <w:rFonts w:eastAsia="Calibri"/>
                <w:sz w:val="20"/>
                <w:szCs w:val="20"/>
              </w:rPr>
              <w:t>defibriliuojančio</w:t>
            </w:r>
            <w:proofErr w:type="spellEnd"/>
            <w:r w:rsidRPr="007A6DCA">
              <w:rPr>
                <w:rFonts w:eastAsia="Calibri"/>
                <w:sz w:val="20"/>
                <w:szCs w:val="20"/>
              </w:rPr>
              <w:t xml:space="preserve"> impulse energijos iškrovos ≤ 8 sekundės.</w:t>
            </w:r>
          </w:p>
          <w:p w14:paraId="1B0FD25B" w14:textId="77777777" w:rsidR="00300454" w:rsidRPr="007A6DCA" w:rsidRDefault="00300454" w:rsidP="0047193E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359"/>
                <w:tab w:val="left" w:pos="459"/>
              </w:tabs>
              <w:spacing w:line="227" w:lineRule="exact"/>
              <w:ind w:right="320"/>
              <w:jc w:val="both"/>
              <w:rPr>
                <w:rFonts w:eastAsia="Calibri"/>
                <w:sz w:val="20"/>
                <w:szCs w:val="20"/>
              </w:rPr>
            </w:pPr>
            <w:r w:rsidRPr="007A6DCA">
              <w:rPr>
                <w:rFonts w:eastAsia="Calibri"/>
                <w:sz w:val="20"/>
                <w:szCs w:val="20"/>
              </w:rPr>
              <w:t>Automatiniai AV intervalo ilginimo (nuosavo AV laidumo “paieškos” algoritmai.</w:t>
            </w:r>
          </w:p>
          <w:p w14:paraId="4905B357" w14:textId="77777777" w:rsidR="00300454" w:rsidRPr="007A6DCA" w:rsidRDefault="00300454" w:rsidP="0047193E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359"/>
                <w:tab w:val="left" w:pos="459"/>
              </w:tabs>
              <w:spacing w:line="227" w:lineRule="exact"/>
              <w:ind w:right="320"/>
              <w:jc w:val="both"/>
              <w:rPr>
                <w:rFonts w:eastAsia="Calibri"/>
                <w:sz w:val="20"/>
                <w:szCs w:val="20"/>
              </w:rPr>
            </w:pPr>
            <w:r w:rsidRPr="007A6DCA">
              <w:rPr>
                <w:rFonts w:eastAsia="Calibri"/>
                <w:sz w:val="20"/>
                <w:szCs w:val="20"/>
              </w:rPr>
              <w:t>Algoritmas AV optimizacija.</w:t>
            </w:r>
          </w:p>
          <w:p w14:paraId="7ABDF8FA" w14:textId="77777777" w:rsidR="00300454" w:rsidRPr="007A6DCA" w:rsidRDefault="00300454" w:rsidP="0047193E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359"/>
                <w:tab w:val="left" w:pos="459"/>
              </w:tabs>
              <w:spacing w:line="227" w:lineRule="exact"/>
              <w:ind w:right="320"/>
              <w:jc w:val="both"/>
              <w:rPr>
                <w:rFonts w:eastAsia="Calibri"/>
                <w:sz w:val="20"/>
                <w:szCs w:val="20"/>
              </w:rPr>
            </w:pPr>
            <w:r w:rsidRPr="007A6DCA">
              <w:rPr>
                <w:rFonts w:eastAsia="Calibri"/>
                <w:sz w:val="20"/>
                <w:szCs w:val="20"/>
              </w:rPr>
              <w:t xml:space="preserve">Nuotolinio valdymo ir matymo galimybė, pilnai automatinė, </w:t>
            </w:r>
            <w:proofErr w:type="spellStart"/>
            <w:r w:rsidRPr="007A6DCA">
              <w:rPr>
                <w:rFonts w:eastAsia="Calibri"/>
                <w:sz w:val="20"/>
                <w:szCs w:val="20"/>
              </w:rPr>
              <w:t>telemetrijos</w:t>
            </w:r>
            <w:proofErr w:type="spellEnd"/>
            <w:r w:rsidRPr="007A6DCA">
              <w:rPr>
                <w:rFonts w:eastAsia="Calibri"/>
                <w:sz w:val="20"/>
                <w:szCs w:val="20"/>
              </w:rPr>
              <w:t xml:space="preserve"> funkcija, tiek GSM, tiek WLAN ryšio galimybės.</w:t>
            </w:r>
          </w:p>
          <w:p w14:paraId="65058FFF" w14:textId="77777777" w:rsidR="00300454" w:rsidRPr="007A6DCA" w:rsidRDefault="00300454" w:rsidP="0047193E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359"/>
                <w:tab w:val="left" w:pos="459"/>
              </w:tabs>
              <w:spacing w:line="227" w:lineRule="exact"/>
              <w:ind w:right="320"/>
              <w:jc w:val="both"/>
              <w:rPr>
                <w:rFonts w:eastAsia="Calibri"/>
                <w:sz w:val="20"/>
                <w:szCs w:val="20"/>
              </w:rPr>
            </w:pPr>
            <w:r w:rsidRPr="007A6DCA">
              <w:rPr>
                <w:rFonts w:eastAsia="Calibri"/>
                <w:sz w:val="20"/>
                <w:szCs w:val="20"/>
              </w:rPr>
              <w:t xml:space="preserve">Įspėjimai apie visas </w:t>
            </w:r>
            <w:proofErr w:type="spellStart"/>
            <w:r w:rsidRPr="007A6DCA">
              <w:rPr>
                <w:rFonts w:eastAsia="Calibri"/>
                <w:sz w:val="20"/>
                <w:szCs w:val="20"/>
              </w:rPr>
              <w:t>skilvelinių</w:t>
            </w:r>
            <w:proofErr w:type="spellEnd"/>
            <w:r w:rsidRPr="007A6DCA">
              <w:rPr>
                <w:rFonts w:eastAsia="Calibri"/>
                <w:sz w:val="20"/>
                <w:szCs w:val="20"/>
              </w:rPr>
              <w:t xml:space="preserve"> aritmijų </w:t>
            </w:r>
            <w:proofErr w:type="spellStart"/>
            <w:r w:rsidRPr="007A6DCA">
              <w:rPr>
                <w:rFonts w:eastAsia="Calibri"/>
                <w:sz w:val="20"/>
                <w:szCs w:val="20"/>
              </w:rPr>
              <w:t>terapijas</w:t>
            </w:r>
            <w:proofErr w:type="spellEnd"/>
            <w:r w:rsidRPr="007A6DCA">
              <w:rPr>
                <w:rFonts w:eastAsia="Calibri"/>
                <w:sz w:val="20"/>
                <w:szCs w:val="20"/>
              </w:rPr>
              <w:t xml:space="preserve"> , galimybė jas registruoti nuotoline stebėjimo sistema.</w:t>
            </w:r>
          </w:p>
          <w:p w14:paraId="2172092C" w14:textId="77777777" w:rsidR="00300454" w:rsidRPr="007A6DCA" w:rsidRDefault="00300454" w:rsidP="0047193E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359"/>
                <w:tab w:val="left" w:pos="459"/>
              </w:tabs>
              <w:spacing w:line="227" w:lineRule="exact"/>
              <w:ind w:right="320"/>
              <w:jc w:val="both"/>
              <w:rPr>
                <w:rFonts w:eastAsia="Calibri"/>
                <w:sz w:val="20"/>
                <w:szCs w:val="20"/>
              </w:rPr>
            </w:pPr>
            <w:r w:rsidRPr="007A6DCA">
              <w:rPr>
                <w:rFonts w:eastAsia="Calibri"/>
                <w:sz w:val="20"/>
                <w:szCs w:val="20"/>
              </w:rPr>
              <w:t>Automatinis stimuliacijos amplitudes parinkimas ir reguliavimas skilveliuose su kiekvienu impulse ir su 5V atsargine stimuliacija.</w:t>
            </w:r>
          </w:p>
          <w:p w14:paraId="2ED6A72A" w14:textId="77777777" w:rsidR="00300454" w:rsidRPr="007A6DCA" w:rsidRDefault="00300454" w:rsidP="0047193E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359"/>
                <w:tab w:val="left" w:pos="459"/>
              </w:tabs>
              <w:spacing w:line="227" w:lineRule="exact"/>
              <w:ind w:right="320"/>
              <w:jc w:val="both"/>
              <w:rPr>
                <w:rFonts w:eastAsia="Calibri"/>
                <w:sz w:val="20"/>
                <w:szCs w:val="20"/>
              </w:rPr>
            </w:pPr>
            <w:r w:rsidRPr="007A6DCA">
              <w:rPr>
                <w:rFonts w:eastAsia="Calibri"/>
                <w:sz w:val="20"/>
                <w:szCs w:val="20"/>
              </w:rPr>
              <w:t>Galima automatinė adaptacija jautrumo kontrolė prieširdžiuose ir skilveliuose, suteikianti optimalią stimuliaciją.</w:t>
            </w:r>
          </w:p>
          <w:p w14:paraId="7BD7C95A" w14:textId="77777777" w:rsidR="00300454" w:rsidRPr="007A6DCA" w:rsidRDefault="00300454" w:rsidP="0047193E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359"/>
                <w:tab w:val="left" w:pos="459"/>
              </w:tabs>
              <w:spacing w:line="227" w:lineRule="exact"/>
              <w:ind w:right="320"/>
              <w:jc w:val="both"/>
              <w:rPr>
                <w:rFonts w:eastAsia="Calibri"/>
                <w:sz w:val="20"/>
                <w:szCs w:val="20"/>
              </w:rPr>
            </w:pPr>
            <w:r w:rsidRPr="007A6DCA">
              <w:rPr>
                <w:rFonts w:eastAsia="Calibri"/>
                <w:sz w:val="20"/>
                <w:szCs w:val="20"/>
              </w:rPr>
              <w:t xml:space="preserve">Paciento perspėjimas apie </w:t>
            </w:r>
            <w:proofErr w:type="spellStart"/>
            <w:r w:rsidRPr="007A6DCA">
              <w:rPr>
                <w:rFonts w:eastAsia="Calibri"/>
                <w:sz w:val="20"/>
                <w:szCs w:val="20"/>
              </w:rPr>
              <w:t>problem</w:t>
            </w:r>
            <w:proofErr w:type="spellEnd"/>
            <w:r w:rsidRPr="007A6DCA">
              <w:rPr>
                <w:rFonts w:eastAsia="Calibri"/>
                <w:sz w:val="20"/>
                <w:szCs w:val="20"/>
              </w:rPr>
              <w:t xml:space="preserve"> sistemoje (elektrodo lūžimas, baterijos išsekimas irk t.) garsiniu signalu arba vibracija.</w:t>
            </w:r>
          </w:p>
          <w:p w14:paraId="20546C65" w14:textId="77777777" w:rsidR="00300454" w:rsidRPr="007A6DCA" w:rsidRDefault="00300454" w:rsidP="0047193E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359"/>
                <w:tab w:val="left" w:pos="459"/>
              </w:tabs>
              <w:spacing w:line="227" w:lineRule="exact"/>
              <w:ind w:right="320"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7A6DCA">
              <w:rPr>
                <w:rFonts w:eastAsia="Calibri"/>
                <w:sz w:val="20"/>
                <w:szCs w:val="20"/>
              </w:rPr>
              <w:t>Prieširdinių</w:t>
            </w:r>
            <w:proofErr w:type="spellEnd"/>
            <w:r w:rsidRPr="007A6DCA">
              <w:rPr>
                <w:rFonts w:eastAsia="Calibri"/>
                <w:sz w:val="20"/>
                <w:szCs w:val="20"/>
              </w:rPr>
              <w:t xml:space="preserve"> aritmijų diagnostika: pradžia, trukmė, skilvelių dažnis, histograma, </w:t>
            </w:r>
            <w:proofErr w:type="spellStart"/>
            <w:r w:rsidRPr="007A6DCA">
              <w:rPr>
                <w:rFonts w:eastAsia="Calibri"/>
                <w:sz w:val="20"/>
                <w:szCs w:val="20"/>
              </w:rPr>
              <w:t>prieširdinių</w:t>
            </w:r>
            <w:proofErr w:type="spellEnd"/>
            <w:r w:rsidRPr="007A6DCA">
              <w:rPr>
                <w:rFonts w:eastAsia="Calibri"/>
                <w:sz w:val="20"/>
                <w:szCs w:val="20"/>
              </w:rPr>
              <w:t xml:space="preserve"> aritmijų įspėjamieji signalai.</w:t>
            </w:r>
          </w:p>
          <w:p w14:paraId="61CF2B57" w14:textId="77777777" w:rsidR="00300454" w:rsidRPr="007A6DCA" w:rsidRDefault="00300454" w:rsidP="0047193E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359"/>
                <w:tab w:val="left" w:pos="459"/>
              </w:tabs>
              <w:spacing w:line="227" w:lineRule="exact"/>
              <w:ind w:right="320"/>
              <w:jc w:val="both"/>
              <w:rPr>
                <w:rFonts w:eastAsia="Calibri"/>
                <w:sz w:val="20"/>
                <w:szCs w:val="20"/>
              </w:rPr>
            </w:pPr>
            <w:r w:rsidRPr="007A6DCA">
              <w:rPr>
                <w:rFonts w:eastAsia="Calibri"/>
                <w:sz w:val="20"/>
                <w:szCs w:val="20"/>
              </w:rPr>
              <w:t>Prieširdžių aritmijų valdymo/prevencijos algoritmas.</w:t>
            </w:r>
          </w:p>
          <w:p w14:paraId="63BEA1D6" w14:textId="77777777" w:rsidR="00300454" w:rsidRPr="007A6DCA" w:rsidRDefault="00300454" w:rsidP="0047193E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359"/>
                <w:tab w:val="left" w:pos="459"/>
              </w:tabs>
              <w:spacing w:line="227" w:lineRule="exact"/>
              <w:ind w:right="320"/>
              <w:jc w:val="both"/>
              <w:rPr>
                <w:rFonts w:eastAsia="Calibri"/>
                <w:sz w:val="20"/>
                <w:szCs w:val="20"/>
              </w:rPr>
            </w:pPr>
            <w:r w:rsidRPr="007A6DCA">
              <w:rPr>
                <w:rFonts w:eastAsia="Calibri"/>
                <w:sz w:val="20"/>
                <w:szCs w:val="20"/>
              </w:rPr>
              <w:t>Automatinis stimuliacijos amplitudes parinkimas ir reguliavimas prieširdžiuose.</w:t>
            </w:r>
          </w:p>
          <w:p w14:paraId="23538AE7" w14:textId="77777777" w:rsidR="00300454" w:rsidRPr="007A6DCA" w:rsidRDefault="00300454" w:rsidP="0047193E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359"/>
                <w:tab w:val="left" w:pos="459"/>
              </w:tabs>
              <w:spacing w:line="227" w:lineRule="exact"/>
              <w:ind w:right="320"/>
              <w:jc w:val="both"/>
              <w:rPr>
                <w:rFonts w:eastAsia="Calibri"/>
                <w:sz w:val="20"/>
                <w:szCs w:val="20"/>
              </w:rPr>
            </w:pPr>
            <w:r w:rsidRPr="007A6DCA">
              <w:rPr>
                <w:rFonts w:eastAsia="Calibri"/>
                <w:sz w:val="20"/>
                <w:szCs w:val="20"/>
              </w:rPr>
              <w:t xml:space="preserve">Prietaiso trukmė ≥ 7 metai (60 </w:t>
            </w:r>
            <w:proofErr w:type="spellStart"/>
            <w:r w:rsidRPr="007A6DCA">
              <w:rPr>
                <w:rFonts w:eastAsia="Calibri"/>
                <w:sz w:val="20"/>
                <w:szCs w:val="20"/>
              </w:rPr>
              <w:t>imp</w:t>
            </w:r>
            <w:proofErr w:type="spellEnd"/>
            <w:r w:rsidRPr="007A6DCA">
              <w:rPr>
                <w:rFonts w:eastAsia="Calibri"/>
                <w:sz w:val="20"/>
                <w:szCs w:val="20"/>
              </w:rPr>
              <w:t xml:space="preserve">./min; 2,0 V DP; 2,0 V DS; 2,0 V KS; 0,4 </w:t>
            </w:r>
            <w:proofErr w:type="spellStart"/>
            <w:r w:rsidRPr="007A6DCA">
              <w:rPr>
                <w:rFonts w:eastAsia="Calibri"/>
                <w:sz w:val="20"/>
                <w:szCs w:val="20"/>
              </w:rPr>
              <w:t>ms</w:t>
            </w:r>
            <w:proofErr w:type="spellEnd"/>
            <w:r w:rsidRPr="007A6DCA">
              <w:rPr>
                <w:rFonts w:eastAsia="Calibri"/>
                <w:sz w:val="20"/>
                <w:szCs w:val="20"/>
              </w:rPr>
              <w:t xml:space="preserve">; 500 Ω; 100% DDD stimuliacija, automatinė stimuliacijos amplitudės parinkimo ir kontrolės funkcija įjungta, saugomos EKG įjungta, </w:t>
            </w:r>
            <w:proofErr w:type="spellStart"/>
            <w:r w:rsidRPr="007A6DCA">
              <w:rPr>
                <w:rFonts w:eastAsia="Calibri"/>
                <w:sz w:val="20"/>
                <w:szCs w:val="20"/>
              </w:rPr>
              <w:t>max</w:t>
            </w:r>
            <w:proofErr w:type="spellEnd"/>
            <w:r w:rsidRPr="007A6DCA">
              <w:rPr>
                <w:rFonts w:eastAsia="Calibri"/>
                <w:sz w:val="20"/>
                <w:szCs w:val="20"/>
              </w:rPr>
              <w:t xml:space="preserve"> 4 iškrovos/metus; </w:t>
            </w:r>
          </w:p>
          <w:p w14:paraId="57047292" w14:textId="77777777" w:rsidR="00300454" w:rsidRPr="007A6DCA" w:rsidRDefault="00300454" w:rsidP="0047193E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359"/>
                <w:tab w:val="left" w:pos="459"/>
              </w:tabs>
              <w:spacing w:line="227" w:lineRule="exact"/>
              <w:ind w:right="320"/>
              <w:jc w:val="both"/>
              <w:rPr>
                <w:rFonts w:eastAsia="Calibri"/>
                <w:sz w:val="20"/>
                <w:szCs w:val="20"/>
              </w:rPr>
            </w:pPr>
            <w:r w:rsidRPr="007A6DCA">
              <w:rPr>
                <w:rFonts w:eastAsia="Calibri"/>
                <w:bCs/>
                <w:sz w:val="20"/>
                <w:szCs w:val="20"/>
              </w:rPr>
              <w:t xml:space="preserve">Prietaiso baterija yra </w:t>
            </w:r>
            <w:proofErr w:type="spellStart"/>
            <w:r w:rsidRPr="007A6DCA">
              <w:rPr>
                <w:rFonts w:eastAsia="Calibri"/>
                <w:bCs/>
                <w:sz w:val="20"/>
                <w:szCs w:val="20"/>
              </w:rPr>
              <w:t>Enduralife</w:t>
            </w:r>
            <w:proofErr w:type="spellEnd"/>
            <w:r w:rsidRPr="007A6DCA">
              <w:rPr>
                <w:rFonts w:eastAsia="Calibri"/>
                <w:bCs/>
                <w:sz w:val="20"/>
                <w:szCs w:val="20"/>
              </w:rPr>
              <w:t xml:space="preserve"> technologijos tipo</w:t>
            </w:r>
            <w:r w:rsidRPr="007A6DCA">
              <w:rPr>
                <w:rFonts w:eastAsia="Calibri"/>
                <w:sz w:val="20"/>
                <w:szCs w:val="20"/>
              </w:rPr>
              <w:t>.</w:t>
            </w:r>
          </w:p>
          <w:p w14:paraId="60AC1CC9" w14:textId="77777777" w:rsidR="00300454" w:rsidRPr="007A6DCA" w:rsidRDefault="00300454" w:rsidP="0047193E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359"/>
                <w:tab w:val="left" w:pos="459"/>
              </w:tabs>
              <w:spacing w:line="227" w:lineRule="exact"/>
              <w:ind w:right="320"/>
              <w:jc w:val="both"/>
              <w:rPr>
                <w:rFonts w:eastAsia="Calibri"/>
                <w:sz w:val="20"/>
                <w:szCs w:val="20"/>
              </w:rPr>
            </w:pPr>
            <w:r w:rsidRPr="007A6DCA">
              <w:rPr>
                <w:rFonts w:eastAsia="Calibri"/>
                <w:sz w:val="20"/>
                <w:szCs w:val="20"/>
              </w:rPr>
              <w:t xml:space="preserve">Galimybė atlikti viso kūno 1,5T ir 3T magnetinio </w:t>
            </w:r>
            <w:r w:rsidRPr="007A6DCA">
              <w:rPr>
                <w:rFonts w:eastAsia="Calibri"/>
                <w:sz w:val="20"/>
                <w:szCs w:val="20"/>
              </w:rPr>
              <w:lastRenderedPageBreak/>
              <w:t>rezonanso tyrimus, taip pat krūtinės ląstos ir širdies srityse.</w:t>
            </w:r>
          </w:p>
          <w:p w14:paraId="45D92B61" w14:textId="77777777" w:rsidR="00300454" w:rsidRPr="007A6DCA" w:rsidRDefault="00300454" w:rsidP="0047193E">
            <w:pPr>
              <w:pStyle w:val="ListParagraph"/>
              <w:widowControl w:val="0"/>
              <w:numPr>
                <w:ilvl w:val="0"/>
                <w:numId w:val="11"/>
              </w:numPr>
              <w:spacing w:after="40"/>
              <w:jc w:val="both"/>
              <w:rPr>
                <w:sz w:val="20"/>
                <w:szCs w:val="20"/>
              </w:rPr>
            </w:pPr>
            <w:r w:rsidRPr="007A6DCA">
              <w:rPr>
                <w:rFonts w:eastAsia="Calibri"/>
                <w:sz w:val="20"/>
                <w:szCs w:val="20"/>
              </w:rPr>
              <w:t>•</w:t>
            </w:r>
            <w:r w:rsidRPr="007A6DCA">
              <w:rPr>
                <w:rFonts w:eastAsia="Calibri"/>
                <w:sz w:val="20"/>
                <w:szCs w:val="20"/>
              </w:rPr>
              <w:tab/>
              <w:t xml:space="preserve">Komplekte privalo būti aktyvios fiksacijos </w:t>
            </w:r>
            <w:proofErr w:type="spellStart"/>
            <w:r w:rsidRPr="007A6DCA">
              <w:rPr>
                <w:rFonts w:eastAsia="Calibri"/>
                <w:sz w:val="20"/>
                <w:szCs w:val="20"/>
              </w:rPr>
              <w:t>defibriliatoriaus</w:t>
            </w:r>
            <w:proofErr w:type="spellEnd"/>
            <w:r w:rsidRPr="007A6DCA">
              <w:rPr>
                <w:rFonts w:eastAsia="Calibri"/>
                <w:sz w:val="20"/>
                <w:szCs w:val="20"/>
              </w:rPr>
              <w:t xml:space="preserve"> elektrodai 59 cm arba 64 cm ilgio, išskiriantys </w:t>
            </w:r>
            <w:proofErr w:type="spellStart"/>
            <w:r w:rsidRPr="007A6DCA">
              <w:rPr>
                <w:rFonts w:eastAsia="Calibri"/>
                <w:sz w:val="20"/>
                <w:szCs w:val="20"/>
              </w:rPr>
              <w:t>gliukokortikoidus</w:t>
            </w:r>
            <w:proofErr w:type="spellEnd"/>
            <w:r w:rsidRPr="007A6DCA">
              <w:rPr>
                <w:rFonts w:eastAsia="Calibri"/>
                <w:sz w:val="20"/>
                <w:szCs w:val="20"/>
              </w:rPr>
              <w:t xml:space="preserve">, su viena arba dviem aukštos įtampos spiralėmis, turintys Gore tipo arba lygiavertę dangą; </w:t>
            </w:r>
            <w:proofErr w:type="spellStart"/>
            <w:r w:rsidRPr="007A6DCA">
              <w:rPr>
                <w:rFonts w:eastAsia="Calibri"/>
                <w:sz w:val="20"/>
                <w:szCs w:val="20"/>
              </w:rPr>
              <w:t>introdiuserio</w:t>
            </w:r>
            <w:proofErr w:type="spellEnd"/>
            <w:r w:rsidRPr="007A6DCA">
              <w:rPr>
                <w:rFonts w:eastAsia="Calibri"/>
                <w:sz w:val="20"/>
                <w:szCs w:val="20"/>
              </w:rPr>
              <w:t xml:space="preserve"> diametras 7F, sertifikuoti atlikti magneto rezonanso tyrimus. </w:t>
            </w:r>
            <w:proofErr w:type="spellStart"/>
            <w:r w:rsidRPr="007A6DCA">
              <w:rPr>
                <w:rFonts w:eastAsia="Calibri"/>
                <w:sz w:val="20"/>
                <w:szCs w:val="20"/>
              </w:rPr>
              <w:t>Prieširdiniai</w:t>
            </w:r>
            <w:proofErr w:type="spellEnd"/>
            <w:r w:rsidRPr="007A6DCA">
              <w:rPr>
                <w:rFonts w:eastAsia="Calibri"/>
                <w:sz w:val="20"/>
                <w:szCs w:val="20"/>
              </w:rPr>
              <w:t xml:space="preserve"> elektrodai, aktyvios fiksacijos tiesūs 45 cm, 52 cm arba 59 cm sertifikuoti atlikti magneto rezonanso tyrimus. Įvedimo Sistema.</w:t>
            </w:r>
          </w:p>
        </w:tc>
        <w:tc>
          <w:tcPr>
            <w:tcW w:w="3895" w:type="dxa"/>
            <w:tcBorders>
              <w:top w:val="single" w:sz="4" w:space="0" w:color="000000"/>
              <w:bottom w:val="single" w:sz="4" w:space="0" w:color="000000"/>
            </w:tcBorders>
          </w:tcPr>
          <w:p w14:paraId="0F855FF5" w14:textId="3C46862E" w:rsidR="00B1205E" w:rsidRPr="007A6DCA" w:rsidRDefault="00B1205E" w:rsidP="00B1205E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359"/>
                <w:tab w:val="left" w:pos="459"/>
              </w:tabs>
              <w:spacing w:line="227" w:lineRule="exact"/>
              <w:ind w:right="320"/>
              <w:jc w:val="both"/>
              <w:rPr>
                <w:rFonts w:eastAsia="Calibri"/>
                <w:sz w:val="20"/>
                <w:szCs w:val="20"/>
              </w:rPr>
            </w:pPr>
            <w:r w:rsidRPr="007A6DCA">
              <w:rPr>
                <w:rFonts w:eastAsia="Calibri"/>
                <w:sz w:val="20"/>
                <w:szCs w:val="20"/>
              </w:rPr>
              <w:lastRenderedPageBreak/>
              <w:t>Masė 6</w:t>
            </w:r>
            <w:r w:rsidR="00DD63DA">
              <w:rPr>
                <w:rFonts w:eastAsia="Calibri"/>
                <w:sz w:val="20"/>
                <w:szCs w:val="20"/>
              </w:rPr>
              <w:t>0</w:t>
            </w:r>
            <w:r w:rsidRPr="007A6DCA">
              <w:rPr>
                <w:rFonts w:eastAsia="Calibri"/>
                <w:sz w:val="20"/>
                <w:szCs w:val="20"/>
              </w:rPr>
              <w:t xml:space="preserve"> g</w:t>
            </w:r>
          </w:p>
          <w:p w14:paraId="0ABF02D6" w14:textId="6816931C" w:rsidR="00B1205E" w:rsidRPr="007A6DCA" w:rsidRDefault="00B1205E" w:rsidP="00B1205E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359"/>
                <w:tab w:val="left" w:pos="459"/>
              </w:tabs>
              <w:spacing w:line="227" w:lineRule="exact"/>
              <w:ind w:right="320"/>
              <w:jc w:val="both"/>
              <w:rPr>
                <w:rFonts w:eastAsia="Calibri"/>
                <w:sz w:val="20"/>
                <w:szCs w:val="20"/>
              </w:rPr>
            </w:pPr>
            <w:r w:rsidRPr="007A6DCA">
              <w:rPr>
                <w:rFonts w:eastAsia="Calibri"/>
                <w:sz w:val="20"/>
                <w:szCs w:val="20"/>
              </w:rPr>
              <w:t>Tūris 2</w:t>
            </w:r>
            <w:r w:rsidR="00130D81">
              <w:rPr>
                <w:rFonts w:eastAsia="Calibri"/>
                <w:sz w:val="20"/>
                <w:szCs w:val="20"/>
              </w:rPr>
              <w:t>6,5</w:t>
            </w:r>
            <w:r w:rsidRPr="007A6DCA">
              <w:rPr>
                <w:rFonts w:eastAsia="Calibri"/>
                <w:sz w:val="20"/>
                <w:szCs w:val="20"/>
              </w:rPr>
              <w:t xml:space="preserve"> m³</w:t>
            </w:r>
          </w:p>
          <w:p w14:paraId="5CDC947F" w14:textId="77777777" w:rsidR="00B1205E" w:rsidRPr="007A6DCA" w:rsidRDefault="00B1205E" w:rsidP="00B1205E">
            <w:pPr>
              <w:widowControl w:val="0"/>
              <w:numPr>
                <w:ilvl w:val="0"/>
                <w:numId w:val="11"/>
              </w:numPr>
              <w:tabs>
                <w:tab w:val="left" w:pos="359"/>
                <w:tab w:val="left" w:pos="459"/>
              </w:tabs>
              <w:spacing w:line="230" w:lineRule="exact"/>
              <w:jc w:val="both"/>
              <w:rPr>
                <w:rFonts w:ascii="Times New Roman" w:hAnsi="Times New Roman"/>
                <w:sz w:val="20"/>
                <w:szCs w:val="20"/>
                <w:lang w:val="fi-FI"/>
              </w:rPr>
            </w:pPr>
            <w:r w:rsidRPr="007A6DCA">
              <w:rPr>
                <w:rFonts w:ascii="Times New Roman" w:hAnsi="Times New Roman"/>
                <w:sz w:val="20"/>
                <w:szCs w:val="20"/>
                <w:lang w:val="fi-FI"/>
              </w:rPr>
              <w:t xml:space="preserve">Baterijos tarnavimo trukmė ne trumpiau nei 8 </w:t>
            </w:r>
            <w:r w:rsidRPr="007A6DCA">
              <w:rPr>
                <w:rFonts w:ascii="Times New Roman" w:hAnsi="Times New Roman"/>
                <w:sz w:val="20"/>
                <w:szCs w:val="20"/>
                <w:lang w:val="lt-LT"/>
              </w:rPr>
              <w:t>metai;</w:t>
            </w:r>
          </w:p>
          <w:p w14:paraId="1539B44A" w14:textId="77777777" w:rsidR="00B1205E" w:rsidRPr="007A6DCA" w:rsidRDefault="00B1205E" w:rsidP="00B1205E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359"/>
                <w:tab w:val="left" w:pos="459"/>
              </w:tabs>
              <w:spacing w:line="227" w:lineRule="exact"/>
              <w:ind w:right="320"/>
              <w:jc w:val="both"/>
              <w:rPr>
                <w:rFonts w:eastAsia="Calibri"/>
                <w:sz w:val="20"/>
                <w:szCs w:val="20"/>
              </w:rPr>
            </w:pPr>
            <w:r w:rsidRPr="007A6DCA">
              <w:rPr>
                <w:rFonts w:eastAsia="Calibri"/>
                <w:bCs/>
                <w:sz w:val="20"/>
                <w:szCs w:val="20"/>
              </w:rPr>
              <w:t>Stimuliacijos dažnio keitimas naudojant du sensorius</w:t>
            </w:r>
            <w:r w:rsidRPr="007A6DCA">
              <w:rPr>
                <w:rFonts w:eastAsia="Calibri"/>
                <w:sz w:val="20"/>
                <w:szCs w:val="20"/>
              </w:rPr>
              <w:t xml:space="preserve">: </w:t>
            </w:r>
            <w:proofErr w:type="spellStart"/>
            <w:r w:rsidRPr="007A6DCA">
              <w:rPr>
                <w:rFonts w:eastAsia="Calibri"/>
                <w:sz w:val="20"/>
                <w:szCs w:val="20"/>
              </w:rPr>
              <w:t>akcelerometrą</w:t>
            </w:r>
            <w:proofErr w:type="spellEnd"/>
            <w:r w:rsidRPr="007A6DCA">
              <w:rPr>
                <w:rFonts w:eastAsia="Calibri"/>
                <w:sz w:val="20"/>
                <w:szCs w:val="20"/>
              </w:rPr>
              <w:t xml:space="preserve"> ir antrą papildomą fiziologini parametrą, kuris aktyvuojasi nesant mechaninio paciento organizmo judėjimo (pvz. kvėpavimo dažnį ar pan.) </w:t>
            </w:r>
          </w:p>
          <w:p w14:paraId="61C640CA" w14:textId="77777777" w:rsidR="00B1205E" w:rsidRPr="007A6DCA" w:rsidRDefault="00B1205E" w:rsidP="00B1205E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359"/>
                <w:tab w:val="left" w:pos="459"/>
              </w:tabs>
              <w:spacing w:line="227" w:lineRule="exact"/>
              <w:ind w:right="320"/>
              <w:jc w:val="both"/>
              <w:rPr>
                <w:rFonts w:eastAsia="Calibri"/>
                <w:sz w:val="20"/>
                <w:szCs w:val="20"/>
              </w:rPr>
            </w:pPr>
            <w:r w:rsidRPr="007A6DCA">
              <w:rPr>
                <w:rFonts w:eastAsia="Calibri"/>
                <w:sz w:val="20"/>
                <w:szCs w:val="20"/>
              </w:rPr>
              <w:t>DF4 variantas.</w:t>
            </w:r>
          </w:p>
          <w:p w14:paraId="0DB07148" w14:textId="77777777" w:rsidR="00B1205E" w:rsidRPr="007A6DCA" w:rsidRDefault="00B1205E" w:rsidP="00B1205E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359"/>
                <w:tab w:val="left" w:pos="459"/>
              </w:tabs>
              <w:spacing w:line="227" w:lineRule="exact"/>
              <w:ind w:right="320"/>
              <w:jc w:val="both"/>
              <w:rPr>
                <w:rFonts w:eastAsia="Calibri"/>
                <w:sz w:val="20"/>
                <w:szCs w:val="20"/>
              </w:rPr>
            </w:pPr>
            <w:r w:rsidRPr="007A6DCA">
              <w:rPr>
                <w:rFonts w:eastAsia="Calibri"/>
                <w:sz w:val="20"/>
                <w:szCs w:val="20"/>
              </w:rPr>
              <w:t>Detekcijos kriterijai: dažnio, dažnio stabilumo, staigios pradžios (A ar V) nustatymo, prieširdžių-skilvelių santykio.</w:t>
            </w:r>
          </w:p>
          <w:p w14:paraId="44F6A036" w14:textId="77777777" w:rsidR="00B1205E" w:rsidRPr="007A6DCA" w:rsidRDefault="00B1205E" w:rsidP="00B1205E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359"/>
                <w:tab w:val="left" w:pos="459"/>
              </w:tabs>
              <w:spacing w:line="227" w:lineRule="exact"/>
              <w:ind w:right="320"/>
              <w:jc w:val="both"/>
              <w:rPr>
                <w:rFonts w:eastAsia="Calibri"/>
                <w:sz w:val="20"/>
                <w:szCs w:val="20"/>
              </w:rPr>
            </w:pPr>
            <w:r w:rsidRPr="007A6DCA">
              <w:rPr>
                <w:rFonts w:eastAsia="Calibri"/>
                <w:sz w:val="20"/>
                <w:szCs w:val="20"/>
              </w:rPr>
              <w:t>ATP terapija krovimo metu.</w:t>
            </w:r>
          </w:p>
          <w:p w14:paraId="446D1547" w14:textId="72496CC9" w:rsidR="00B1205E" w:rsidRPr="007A6DCA" w:rsidRDefault="00B1205E" w:rsidP="00B1205E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359"/>
                <w:tab w:val="left" w:pos="459"/>
              </w:tabs>
              <w:spacing w:line="227" w:lineRule="exact"/>
              <w:ind w:right="320"/>
              <w:jc w:val="both"/>
              <w:rPr>
                <w:rFonts w:eastAsia="Calibri"/>
                <w:sz w:val="20"/>
                <w:szCs w:val="20"/>
              </w:rPr>
            </w:pPr>
            <w:r w:rsidRPr="007A6DCA">
              <w:rPr>
                <w:rFonts w:eastAsia="Calibri"/>
                <w:sz w:val="20"/>
                <w:szCs w:val="20"/>
              </w:rPr>
              <w:t>Saugomų elektrokardiogramų trukmė</w:t>
            </w:r>
            <w:r w:rsidR="00DE298B">
              <w:rPr>
                <w:rFonts w:eastAsia="Calibri"/>
                <w:sz w:val="20"/>
                <w:szCs w:val="20"/>
              </w:rPr>
              <w:t xml:space="preserve"> </w:t>
            </w:r>
            <w:r w:rsidRPr="007A6DCA">
              <w:rPr>
                <w:rFonts w:eastAsia="Calibri"/>
                <w:sz w:val="20"/>
                <w:szCs w:val="20"/>
              </w:rPr>
              <w:t>40 min, dauginės EKG, žymekliai.</w:t>
            </w:r>
          </w:p>
          <w:p w14:paraId="27D62095" w14:textId="77777777" w:rsidR="00B1205E" w:rsidRPr="007A6DCA" w:rsidRDefault="00B1205E" w:rsidP="00B1205E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359"/>
                <w:tab w:val="left" w:pos="459"/>
              </w:tabs>
              <w:spacing w:line="227" w:lineRule="exact"/>
              <w:ind w:right="320"/>
              <w:jc w:val="both"/>
              <w:rPr>
                <w:rFonts w:eastAsia="Calibri"/>
                <w:sz w:val="20"/>
                <w:szCs w:val="20"/>
              </w:rPr>
            </w:pPr>
            <w:r w:rsidRPr="007A6DCA">
              <w:rPr>
                <w:rFonts w:eastAsia="Calibri"/>
                <w:sz w:val="20"/>
                <w:szCs w:val="20"/>
              </w:rPr>
              <w:t xml:space="preserve">Elektrokardiogramos registravimo galimybė </w:t>
            </w:r>
            <w:proofErr w:type="spellStart"/>
            <w:r w:rsidRPr="007A6DCA">
              <w:rPr>
                <w:rFonts w:eastAsia="Calibri"/>
                <w:sz w:val="20"/>
                <w:szCs w:val="20"/>
              </w:rPr>
              <w:t>telemetrijos</w:t>
            </w:r>
            <w:proofErr w:type="spellEnd"/>
            <w:r w:rsidRPr="007A6DCA">
              <w:rPr>
                <w:rFonts w:eastAsia="Calibri"/>
                <w:sz w:val="20"/>
                <w:szCs w:val="20"/>
              </w:rPr>
              <w:t xml:space="preserve"> būdu.</w:t>
            </w:r>
          </w:p>
          <w:p w14:paraId="5CACBB29" w14:textId="77777777" w:rsidR="00B1205E" w:rsidRPr="007A6DCA" w:rsidRDefault="00B1205E" w:rsidP="00B1205E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359"/>
                <w:tab w:val="left" w:pos="459"/>
              </w:tabs>
              <w:spacing w:line="227" w:lineRule="exact"/>
              <w:ind w:right="320"/>
              <w:jc w:val="both"/>
              <w:rPr>
                <w:rFonts w:eastAsia="Calibri"/>
                <w:sz w:val="20"/>
                <w:szCs w:val="20"/>
              </w:rPr>
            </w:pPr>
            <w:r w:rsidRPr="007A6DCA">
              <w:rPr>
                <w:rFonts w:eastAsia="Calibri"/>
                <w:sz w:val="20"/>
                <w:szCs w:val="20"/>
              </w:rPr>
              <w:t>Įvykių žymekliai.</w:t>
            </w:r>
          </w:p>
          <w:p w14:paraId="6994F539" w14:textId="77777777" w:rsidR="00B1205E" w:rsidRPr="007A6DCA" w:rsidRDefault="00B1205E" w:rsidP="00B1205E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359"/>
                <w:tab w:val="left" w:pos="459"/>
              </w:tabs>
              <w:spacing w:line="227" w:lineRule="exact"/>
              <w:ind w:right="320"/>
              <w:jc w:val="both"/>
              <w:rPr>
                <w:rFonts w:eastAsia="Calibri"/>
                <w:sz w:val="20"/>
                <w:szCs w:val="20"/>
              </w:rPr>
            </w:pPr>
            <w:r w:rsidRPr="007A6DCA">
              <w:rPr>
                <w:rFonts w:eastAsia="Calibri"/>
                <w:sz w:val="20"/>
                <w:szCs w:val="20"/>
              </w:rPr>
              <w:t xml:space="preserve">Galimybė programuoti 3 skirtingas </w:t>
            </w:r>
            <w:r w:rsidRPr="007A6DCA">
              <w:rPr>
                <w:rFonts w:eastAsia="Calibri"/>
                <w:sz w:val="20"/>
                <w:szCs w:val="20"/>
              </w:rPr>
              <w:lastRenderedPageBreak/>
              <w:t>terapijos zonas (tachikardija 1, tachikardija 2, virpėjimas).</w:t>
            </w:r>
          </w:p>
          <w:p w14:paraId="12908A0A" w14:textId="7D3C5707" w:rsidR="00B1205E" w:rsidRPr="007A6DCA" w:rsidRDefault="00B1205E" w:rsidP="00B1205E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359"/>
                <w:tab w:val="left" w:pos="459"/>
              </w:tabs>
              <w:spacing w:line="227" w:lineRule="exact"/>
              <w:ind w:right="320"/>
              <w:jc w:val="both"/>
              <w:rPr>
                <w:rFonts w:eastAsia="Calibri"/>
                <w:sz w:val="20"/>
                <w:szCs w:val="20"/>
              </w:rPr>
            </w:pPr>
            <w:r w:rsidRPr="007A6DCA">
              <w:rPr>
                <w:rFonts w:eastAsia="Calibri"/>
                <w:sz w:val="20"/>
                <w:szCs w:val="20"/>
              </w:rPr>
              <w:t>Prekės gamintojo garantija 5 metai.</w:t>
            </w:r>
          </w:p>
          <w:p w14:paraId="4E0C5E8D" w14:textId="77777777" w:rsidR="00B1205E" w:rsidRPr="007A6DCA" w:rsidRDefault="00B1205E" w:rsidP="00B1205E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359"/>
                <w:tab w:val="left" w:pos="459"/>
              </w:tabs>
              <w:spacing w:line="227" w:lineRule="exact"/>
              <w:ind w:right="320"/>
              <w:jc w:val="both"/>
              <w:rPr>
                <w:rFonts w:eastAsia="Calibri"/>
                <w:sz w:val="20"/>
                <w:szCs w:val="20"/>
              </w:rPr>
            </w:pPr>
            <w:r w:rsidRPr="007A6DCA">
              <w:rPr>
                <w:rFonts w:eastAsia="Calibri"/>
                <w:sz w:val="20"/>
                <w:szCs w:val="20"/>
              </w:rPr>
              <w:t>Sugebėjimas skirti QRS kompleksų morfologiją.</w:t>
            </w:r>
          </w:p>
          <w:p w14:paraId="063311D0" w14:textId="789BC113" w:rsidR="00B1205E" w:rsidRPr="007A6DCA" w:rsidRDefault="00B1205E" w:rsidP="00B1205E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359"/>
                <w:tab w:val="left" w:pos="459"/>
              </w:tabs>
              <w:spacing w:line="227" w:lineRule="exact"/>
              <w:ind w:right="320"/>
              <w:jc w:val="both"/>
              <w:rPr>
                <w:rFonts w:eastAsia="Calibri"/>
                <w:sz w:val="20"/>
                <w:szCs w:val="20"/>
              </w:rPr>
            </w:pPr>
            <w:r w:rsidRPr="007A6DCA">
              <w:rPr>
                <w:rFonts w:eastAsia="Calibri"/>
                <w:sz w:val="20"/>
                <w:szCs w:val="20"/>
              </w:rPr>
              <w:t xml:space="preserve">Maksimali </w:t>
            </w:r>
            <w:proofErr w:type="spellStart"/>
            <w:r w:rsidRPr="007A6DCA">
              <w:rPr>
                <w:rFonts w:eastAsia="Calibri"/>
                <w:sz w:val="20"/>
                <w:szCs w:val="20"/>
              </w:rPr>
              <w:t>defibriliuojančio</w:t>
            </w:r>
            <w:proofErr w:type="spellEnd"/>
            <w:r w:rsidRPr="007A6DCA">
              <w:rPr>
                <w:rFonts w:eastAsia="Calibri"/>
                <w:sz w:val="20"/>
                <w:szCs w:val="20"/>
              </w:rPr>
              <w:t xml:space="preserve"> impulse energija –  36 J.</w:t>
            </w:r>
          </w:p>
          <w:p w14:paraId="703F1853" w14:textId="77777777" w:rsidR="00B1205E" w:rsidRPr="007A6DCA" w:rsidRDefault="00B1205E" w:rsidP="00B1205E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359"/>
                <w:tab w:val="left" w:pos="459"/>
              </w:tabs>
              <w:spacing w:line="227" w:lineRule="exact"/>
              <w:ind w:right="320"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7A6DCA">
              <w:rPr>
                <w:rFonts w:eastAsia="Calibri"/>
                <w:sz w:val="20"/>
                <w:szCs w:val="20"/>
              </w:rPr>
              <w:t>Defibriliuojančio</w:t>
            </w:r>
            <w:proofErr w:type="spellEnd"/>
            <w:r w:rsidRPr="007A6DCA">
              <w:rPr>
                <w:rFonts w:eastAsia="Calibri"/>
                <w:sz w:val="20"/>
                <w:szCs w:val="20"/>
              </w:rPr>
              <w:t xml:space="preserve"> impulse forma – </w:t>
            </w:r>
            <w:proofErr w:type="spellStart"/>
            <w:r w:rsidRPr="007A6DCA">
              <w:rPr>
                <w:rFonts w:eastAsia="Calibri"/>
                <w:sz w:val="20"/>
                <w:szCs w:val="20"/>
              </w:rPr>
              <w:t>bifazinė</w:t>
            </w:r>
            <w:proofErr w:type="spellEnd"/>
            <w:r w:rsidRPr="007A6DCA">
              <w:rPr>
                <w:rFonts w:eastAsia="Calibri"/>
                <w:sz w:val="20"/>
                <w:szCs w:val="20"/>
              </w:rPr>
              <w:t>, su galimybe programuoti fazių trukmes ir impulso formą.</w:t>
            </w:r>
          </w:p>
          <w:p w14:paraId="3F951818" w14:textId="77777777" w:rsidR="00B1205E" w:rsidRPr="007A6DCA" w:rsidRDefault="00B1205E" w:rsidP="00B1205E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359"/>
                <w:tab w:val="left" w:pos="459"/>
              </w:tabs>
              <w:spacing w:line="227" w:lineRule="exact"/>
              <w:ind w:right="320"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7A6DCA">
              <w:rPr>
                <w:rFonts w:eastAsia="Calibri"/>
                <w:sz w:val="20"/>
                <w:szCs w:val="20"/>
              </w:rPr>
              <w:t>Antibradikardinė</w:t>
            </w:r>
            <w:proofErr w:type="spellEnd"/>
            <w:r w:rsidRPr="007A6DCA">
              <w:rPr>
                <w:rFonts w:eastAsia="Calibri"/>
                <w:sz w:val="20"/>
                <w:szCs w:val="20"/>
              </w:rPr>
              <w:t xml:space="preserve"> stimuliacija – DDDR arba paprastesnė.</w:t>
            </w:r>
          </w:p>
          <w:p w14:paraId="55CA38F1" w14:textId="77777777" w:rsidR="00B1205E" w:rsidRPr="007A6DCA" w:rsidRDefault="00B1205E" w:rsidP="00B1205E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359"/>
                <w:tab w:val="left" w:pos="459"/>
              </w:tabs>
              <w:spacing w:line="227" w:lineRule="exact"/>
              <w:ind w:right="320"/>
              <w:jc w:val="both"/>
              <w:rPr>
                <w:rFonts w:eastAsia="Calibri"/>
                <w:sz w:val="20"/>
                <w:szCs w:val="20"/>
              </w:rPr>
            </w:pPr>
            <w:r w:rsidRPr="007A6DCA">
              <w:rPr>
                <w:rFonts w:eastAsia="Calibri"/>
                <w:sz w:val="20"/>
                <w:szCs w:val="20"/>
              </w:rPr>
              <w:t>Realaus laiko elektrokardiogramos registravimas, įvykių žymekliai.</w:t>
            </w:r>
          </w:p>
          <w:p w14:paraId="49F768CA" w14:textId="77777777" w:rsidR="00B1205E" w:rsidRPr="007A6DCA" w:rsidRDefault="00B1205E" w:rsidP="00B1205E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359"/>
                <w:tab w:val="left" w:pos="459"/>
              </w:tabs>
              <w:spacing w:line="227" w:lineRule="exact"/>
              <w:ind w:right="320"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7A6DCA">
              <w:rPr>
                <w:rFonts w:eastAsia="Calibri"/>
                <w:sz w:val="20"/>
                <w:szCs w:val="20"/>
              </w:rPr>
              <w:t>Antitachikardinės</w:t>
            </w:r>
            <w:proofErr w:type="spellEnd"/>
            <w:r w:rsidRPr="007A6DCA">
              <w:rPr>
                <w:rFonts w:eastAsia="Calibri"/>
                <w:sz w:val="20"/>
                <w:szCs w:val="20"/>
              </w:rPr>
              <w:t xml:space="preserve"> stimuliacijos funkcija / galimybė programuoti </w:t>
            </w:r>
            <w:proofErr w:type="spellStart"/>
            <w:r w:rsidRPr="007A6DCA">
              <w:rPr>
                <w:rFonts w:eastAsia="Calibri"/>
                <w:sz w:val="20"/>
                <w:szCs w:val="20"/>
              </w:rPr>
              <w:t>Burst</w:t>
            </w:r>
            <w:proofErr w:type="spellEnd"/>
            <w:r w:rsidRPr="007A6DCA">
              <w:rPr>
                <w:rFonts w:eastAsia="Calibri"/>
                <w:sz w:val="20"/>
                <w:szCs w:val="20"/>
              </w:rPr>
              <w:t xml:space="preserve">, </w:t>
            </w:r>
            <w:proofErr w:type="spellStart"/>
            <w:r w:rsidRPr="007A6DCA">
              <w:rPr>
                <w:rFonts w:eastAsia="Calibri"/>
                <w:sz w:val="20"/>
                <w:szCs w:val="20"/>
              </w:rPr>
              <w:t>Ramp</w:t>
            </w:r>
            <w:proofErr w:type="spellEnd"/>
            <w:r w:rsidRPr="007A6DCA">
              <w:rPr>
                <w:rFonts w:eastAsia="Calibri"/>
                <w:sz w:val="20"/>
                <w:szCs w:val="20"/>
              </w:rPr>
              <w:t xml:space="preserve">, </w:t>
            </w:r>
            <w:proofErr w:type="spellStart"/>
            <w:r w:rsidRPr="007A6DCA">
              <w:rPr>
                <w:rFonts w:eastAsia="Calibri"/>
                <w:sz w:val="20"/>
                <w:szCs w:val="20"/>
              </w:rPr>
              <w:t>Scan</w:t>
            </w:r>
            <w:proofErr w:type="spellEnd"/>
            <w:r w:rsidRPr="007A6DCA">
              <w:rPr>
                <w:rFonts w:eastAsia="Calibri"/>
                <w:sz w:val="20"/>
                <w:szCs w:val="20"/>
              </w:rPr>
              <w:t xml:space="preserve"> funkcijas.</w:t>
            </w:r>
          </w:p>
          <w:p w14:paraId="337BF529" w14:textId="1E95B4DF" w:rsidR="00B1205E" w:rsidRPr="007A6DCA" w:rsidRDefault="00B1205E" w:rsidP="00B1205E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359"/>
                <w:tab w:val="left" w:pos="459"/>
              </w:tabs>
              <w:spacing w:line="227" w:lineRule="exact"/>
              <w:ind w:right="320"/>
              <w:jc w:val="both"/>
              <w:rPr>
                <w:rFonts w:eastAsia="Calibri"/>
                <w:sz w:val="20"/>
                <w:szCs w:val="20"/>
              </w:rPr>
            </w:pPr>
            <w:r w:rsidRPr="007A6DCA">
              <w:rPr>
                <w:rFonts w:eastAsia="Calibri"/>
                <w:sz w:val="20"/>
                <w:szCs w:val="20"/>
              </w:rPr>
              <w:t xml:space="preserve">Įkrovos trukmė iki </w:t>
            </w:r>
            <w:proofErr w:type="spellStart"/>
            <w:r w:rsidRPr="007A6DCA">
              <w:rPr>
                <w:rFonts w:eastAsia="Calibri"/>
                <w:sz w:val="20"/>
                <w:szCs w:val="20"/>
              </w:rPr>
              <w:t>max</w:t>
            </w:r>
            <w:proofErr w:type="spellEnd"/>
            <w:r w:rsidRPr="007A6DCA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7A6DCA">
              <w:rPr>
                <w:rFonts w:eastAsia="Calibri"/>
                <w:sz w:val="20"/>
                <w:szCs w:val="20"/>
              </w:rPr>
              <w:t>defibriliuojančio</w:t>
            </w:r>
            <w:proofErr w:type="spellEnd"/>
            <w:r w:rsidRPr="007A6DCA">
              <w:rPr>
                <w:rFonts w:eastAsia="Calibri"/>
                <w:sz w:val="20"/>
                <w:szCs w:val="20"/>
              </w:rPr>
              <w:t xml:space="preserve"> impulse energijos iškrovos 8 sekundės.</w:t>
            </w:r>
          </w:p>
          <w:p w14:paraId="3578EF53" w14:textId="77777777" w:rsidR="00B1205E" w:rsidRPr="007A6DCA" w:rsidRDefault="00B1205E" w:rsidP="00B1205E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359"/>
                <w:tab w:val="left" w:pos="459"/>
              </w:tabs>
              <w:spacing w:line="227" w:lineRule="exact"/>
              <w:ind w:right="320"/>
              <w:jc w:val="both"/>
              <w:rPr>
                <w:rFonts w:eastAsia="Calibri"/>
                <w:sz w:val="20"/>
                <w:szCs w:val="20"/>
              </w:rPr>
            </w:pPr>
            <w:r w:rsidRPr="007A6DCA">
              <w:rPr>
                <w:rFonts w:eastAsia="Calibri"/>
                <w:sz w:val="20"/>
                <w:szCs w:val="20"/>
              </w:rPr>
              <w:t>Automatiniai AV intervalo ilginimo (nuosavo AV laidumo “paieškos” algoritmai.</w:t>
            </w:r>
          </w:p>
          <w:p w14:paraId="7B821D4A" w14:textId="77777777" w:rsidR="00B1205E" w:rsidRPr="007A6DCA" w:rsidRDefault="00B1205E" w:rsidP="00B1205E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359"/>
                <w:tab w:val="left" w:pos="459"/>
              </w:tabs>
              <w:spacing w:line="227" w:lineRule="exact"/>
              <w:ind w:right="320"/>
              <w:jc w:val="both"/>
              <w:rPr>
                <w:rFonts w:eastAsia="Calibri"/>
                <w:sz w:val="20"/>
                <w:szCs w:val="20"/>
              </w:rPr>
            </w:pPr>
            <w:r w:rsidRPr="007A6DCA">
              <w:rPr>
                <w:rFonts w:eastAsia="Calibri"/>
                <w:sz w:val="20"/>
                <w:szCs w:val="20"/>
              </w:rPr>
              <w:t>Algoritmas AV optimizacija.</w:t>
            </w:r>
          </w:p>
          <w:p w14:paraId="49AA8D6D" w14:textId="77777777" w:rsidR="00B1205E" w:rsidRPr="007A6DCA" w:rsidRDefault="00B1205E" w:rsidP="00B1205E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359"/>
                <w:tab w:val="left" w:pos="459"/>
              </w:tabs>
              <w:spacing w:line="227" w:lineRule="exact"/>
              <w:ind w:right="320"/>
              <w:jc w:val="both"/>
              <w:rPr>
                <w:rFonts w:eastAsia="Calibri"/>
                <w:sz w:val="20"/>
                <w:szCs w:val="20"/>
              </w:rPr>
            </w:pPr>
            <w:r w:rsidRPr="007A6DCA">
              <w:rPr>
                <w:rFonts w:eastAsia="Calibri"/>
                <w:sz w:val="20"/>
                <w:szCs w:val="20"/>
              </w:rPr>
              <w:t xml:space="preserve">Nuotolinio valdymo ir matymo galimybė, pilnai automatinė, </w:t>
            </w:r>
            <w:proofErr w:type="spellStart"/>
            <w:r w:rsidRPr="007A6DCA">
              <w:rPr>
                <w:rFonts w:eastAsia="Calibri"/>
                <w:sz w:val="20"/>
                <w:szCs w:val="20"/>
              </w:rPr>
              <w:t>telemetrijos</w:t>
            </w:r>
            <w:proofErr w:type="spellEnd"/>
            <w:r w:rsidRPr="007A6DCA">
              <w:rPr>
                <w:rFonts w:eastAsia="Calibri"/>
                <w:sz w:val="20"/>
                <w:szCs w:val="20"/>
              </w:rPr>
              <w:t xml:space="preserve"> funkcija, tiek GSM, tiek WLAN ryšio galimybės.</w:t>
            </w:r>
          </w:p>
          <w:p w14:paraId="2F007E04" w14:textId="77777777" w:rsidR="00B1205E" w:rsidRPr="007A6DCA" w:rsidRDefault="00B1205E" w:rsidP="00B1205E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359"/>
                <w:tab w:val="left" w:pos="459"/>
              </w:tabs>
              <w:spacing w:line="227" w:lineRule="exact"/>
              <w:ind w:right="320"/>
              <w:jc w:val="both"/>
              <w:rPr>
                <w:rFonts w:eastAsia="Calibri"/>
                <w:sz w:val="20"/>
                <w:szCs w:val="20"/>
              </w:rPr>
            </w:pPr>
            <w:r w:rsidRPr="007A6DCA">
              <w:rPr>
                <w:rFonts w:eastAsia="Calibri"/>
                <w:sz w:val="20"/>
                <w:szCs w:val="20"/>
              </w:rPr>
              <w:t xml:space="preserve">Įspėjimai apie visas </w:t>
            </w:r>
            <w:proofErr w:type="spellStart"/>
            <w:r w:rsidRPr="007A6DCA">
              <w:rPr>
                <w:rFonts w:eastAsia="Calibri"/>
                <w:sz w:val="20"/>
                <w:szCs w:val="20"/>
              </w:rPr>
              <w:t>skilvelinių</w:t>
            </w:r>
            <w:proofErr w:type="spellEnd"/>
            <w:r w:rsidRPr="007A6DCA">
              <w:rPr>
                <w:rFonts w:eastAsia="Calibri"/>
                <w:sz w:val="20"/>
                <w:szCs w:val="20"/>
              </w:rPr>
              <w:t xml:space="preserve"> aritmijų </w:t>
            </w:r>
            <w:proofErr w:type="spellStart"/>
            <w:r w:rsidRPr="007A6DCA">
              <w:rPr>
                <w:rFonts w:eastAsia="Calibri"/>
                <w:sz w:val="20"/>
                <w:szCs w:val="20"/>
              </w:rPr>
              <w:t>terapijas</w:t>
            </w:r>
            <w:proofErr w:type="spellEnd"/>
            <w:r w:rsidRPr="007A6DCA">
              <w:rPr>
                <w:rFonts w:eastAsia="Calibri"/>
                <w:sz w:val="20"/>
                <w:szCs w:val="20"/>
              </w:rPr>
              <w:t xml:space="preserve"> , galimybė jas registruoti nuotoline stebėjimo sistema.</w:t>
            </w:r>
          </w:p>
          <w:p w14:paraId="40EF3D1D" w14:textId="77777777" w:rsidR="00B1205E" w:rsidRPr="007A6DCA" w:rsidRDefault="00B1205E" w:rsidP="00B1205E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359"/>
                <w:tab w:val="left" w:pos="459"/>
              </w:tabs>
              <w:spacing w:line="227" w:lineRule="exact"/>
              <w:ind w:right="320"/>
              <w:jc w:val="both"/>
              <w:rPr>
                <w:rFonts w:eastAsia="Calibri"/>
                <w:sz w:val="20"/>
                <w:szCs w:val="20"/>
              </w:rPr>
            </w:pPr>
            <w:r w:rsidRPr="007A6DCA">
              <w:rPr>
                <w:rFonts w:eastAsia="Calibri"/>
                <w:sz w:val="20"/>
                <w:szCs w:val="20"/>
              </w:rPr>
              <w:t>Automatinis stimuliacijos amplitudes parinkimas ir reguliavimas skilveliuose su kiekvienu impulse ir su 5V atsargine stimuliacija.</w:t>
            </w:r>
          </w:p>
          <w:p w14:paraId="35085D53" w14:textId="77777777" w:rsidR="00B1205E" w:rsidRPr="007A6DCA" w:rsidRDefault="00B1205E" w:rsidP="00B1205E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359"/>
                <w:tab w:val="left" w:pos="459"/>
              </w:tabs>
              <w:spacing w:line="227" w:lineRule="exact"/>
              <w:ind w:right="320"/>
              <w:jc w:val="both"/>
              <w:rPr>
                <w:rFonts w:eastAsia="Calibri"/>
                <w:sz w:val="20"/>
                <w:szCs w:val="20"/>
              </w:rPr>
            </w:pPr>
            <w:r w:rsidRPr="007A6DCA">
              <w:rPr>
                <w:rFonts w:eastAsia="Calibri"/>
                <w:sz w:val="20"/>
                <w:szCs w:val="20"/>
              </w:rPr>
              <w:t>Galima automatinė adaptacija jautrumo kontrolė prieširdžiuose ir skilveliuose, suteikianti optimalią stimuliaciją.</w:t>
            </w:r>
          </w:p>
          <w:p w14:paraId="1CF10030" w14:textId="77777777" w:rsidR="00B1205E" w:rsidRPr="007A6DCA" w:rsidRDefault="00B1205E" w:rsidP="00B1205E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359"/>
                <w:tab w:val="left" w:pos="459"/>
              </w:tabs>
              <w:spacing w:line="227" w:lineRule="exact"/>
              <w:ind w:right="320"/>
              <w:jc w:val="both"/>
              <w:rPr>
                <w:rFonts w:eastAsia="Calibri"/>
                <w:sz w:val="20"/>
                <w:szCs w:val="20"/>
              </w:rPr>
            </w:pPr>
            <w:r w:rsidRPr="007A6DCA">
              <w:rPr>
                <w:rFonts w:eastAsia="Calibri"/>
                <w:sz w:val="20"/>
                <w:szCs w:val="20"/>
              </w:rPr>
              <w:t xml:space="preserve">Paciento perspėjimas apie </w:t>
            </w:r>
            <w:proofErr w:type="spellStart"/>
            <w:r w:rsidRPr="007A6DCA">
              <w:rPr>
                <w:rFonts w:eastAsia="Calibri"/>
                <w:sz w:val="20"/>
                <w:szCs w:val="20"/>
              </w:rPr>
              <w:t>problem</w:t>
            </w:r>
            <w:proofErr w:type="spellEnd"/>
            <w:r w:rsidRPr="007A6DCA">
              <w:rPr>
                <w:rFonts w:eastAsia="Calibri"/>
                <w:sz w:val="20"/>
                <w:szCs w:val="20"/>
              </w:rPr>
              <w:t xml:space="preserve"> sistemoje (elektrodo lūžimas, baterijos išsekimas irk t.) garsiniu signalu arba vibracija.</w:t>
            </w:r>
          </w:p>
          <w:p w14:paraId="64A0EC67" w14:textId="77777777" w:rsidR="00B1205E" w:rsidRPr="007A6DCA" w:rsidRDefault="00B1205E" w:rsidP="00B1205E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359"/>
                <w:tab w:val="left" w:pos="459"/>
              </w:tabs>
              <w:spacing w:line="227" w:lineRule="exact"/>
              <w:ind w:right="320"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7A6DCA">
              <w:rPr>
                <w:rFonts w:eastAsia="Calibri"/>
                <w:sz w:val="20"/>
                <w:szCs w:val="20"/>
              </w:rPr>
              <w:lastRenderedPageBreak/>
              <w:t>Prieširdinių</w:t>
            </w:r>
            <w:proofErr w:type="spellEnd"/>
            <w:r w:rsidRPr="007A6DCA">
              <w:rPr>
                <w:rFonts w:eastAsia="Calibri"/>
                <w:sz w:val="20"/>
                <w:szCs w:val="20"/>
              </w:rPr>
              <w:t xml:space="preserve"> aritmijų diagnostika: pradžia, trukmė, skilvelių dažnis, histograma, </w:t>
            </w:r>
            <w:proofErr w:type="spellStart"/>
            <w:r w:rsidRPr="007A6DCA">
              <w:rPr>
                <w:rFonts w:eastAsia="Calibri"/>
                <w:sz w:val="20"/>
                <w:szCs w:val="20"/>
              </w:rPr>
              <w:t>prieširdinių</w:t>
            </w:r>
            <w:proofErr w:type="spellEnd"/>
            <w:r w:rsidRPr="007A6DCA">
              <w:rPr>
                <w:rFonts w:eastAsia="Calibri"/>
                <w:sz w:val="20"/>
                <w:szCs w:val="20"/>
              </w:rPr>
              <w:t xml:space="preserve"> aritmijų įspėjamieji signalai.</w:t>
            </w:r>
          </w:p>
          <w:p w14:paraId="0C9A29C0" w14:textId="77777777" w:rsidR="00B1205E" w:rsidRPr="007A6DCA" w:rsidRDefault="00B1205E" w:rsidP="00B1205E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359"/>
                <w:tab w:val="left" w:pos="459"/>
              </w:tabs>
              <w:spacing w:line="227" w:lineRule="exact"/>
              <w:ind w:right="320"/>
              <w:jc w:val="both"/>
              <w:rPr>
                <w:rFonts w:eastAsia="Calibri"/>
                <w:sz w:val="20"/>
                <w:szCs w:val="20"/>
              </w:rPr>
            </w:pPr>
            <w:r w:rsidRPr="007A6DCA">
              <w:rPr>
                <w:rFonts w:eastAsia="Calibri"/>
                <w:sz w:val="20"/>
                <w:szCs w:val="20"/>
              </w:rPr>
              <w:t>Prieširdžių aritmijų valdymo/prevencijos algoritmas.</w:t>
            </w:r>
          </w:p>
          <w:p w14:paraId="114067AB" w14:textId="77777777" w:rsidR="00B1205E" w:rsidRDefault="00B1205E" w:rsidP="00B1205E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359"/>
                <w:tab w:val="left" w:pos="459"/>
              </w:tabs>
              <w:spacing w:line="227" w:lineRule="exact"/>
              <w:ind w:right="320"/>
              <w:jc w:val="both"/>
              <w:rPr>
                <w:rFonts w:eastAsia="Calibri"/>
                <w:sz w:val="20"/>
                <w:szCs w:val="20"/>
              </w:rPr>
            </w:pPr>
            <w:r w:rsidRPr="007A6DCA">
              <w:rPr>
                <w:rFonts w:eastAsia="Calibri"/>
                <w:sz w:val="20"/>
                <w:szCs w:val="20"/>
              </w:rPr>
              <w:t>Automatinis stimuliacijos amplitudes parinkimas ir reguliavimas prieširdžiuose.</w:t>
            </w:r>
          </w:p>
          <w:p w14:paraId="52E7A4A2" w14:textId="29145EA6" w:rsidR="00B1205E" w:rsidRPr="007A6DCA" w:rsidRDefault="00B1205E" w:rsidP="00B1205E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359"/>
                <w:tab w:val="left" w:pos="459"/>
              </w:tabs>
              <w:spacing w:line="227" w:lineRule="exact"/>
              <w:ind w:right="320"/>
              <w:jc w:val="both"/>
              <w:rPr>
                <w:rFonts w:eastAsia="Calibri"/>
                <w:sz w:val="20"/>
                <w:szCs w:val="20"/>
              </w:rPr>
            </w:pPr>
            <w:r w:rsidRPr="007A6DCA">
              <w:rPr>
                <w:rFonts w:eastAsia="Calibri"/>
                <w:sz w:val="20"/>
                <w:szCs w:val="20"/>
              </w:rPr>
              <w:t>Prietaiso trukmė</w:t>
            </w:r>
            <w:r w:rsidR="00486D05">
              <w:rPr>
                <w:rFonts w:eastAsia="Calibri"/>
                <w:sz w:val="20"/>
                <w:szCs w:val="20"/>
              </w:rPr>
              <w:t xml:space="preserve"> </w:t>
            </w:r>
            <w:r w:rsidR="002543A1">
              <w:rPr>
                <w:rFonts w:eastAsia="Calibri"/>
                <w:sz w:val="20"/>
                <w:szCs w:val="20"/>
              </w:rPr>
              <w:t>9,1</w:t>
            </w:r>
            <w:r w:rsidRPr="007A6DCA">
              <w:rPr>
                <w:rFonts w:eastAsia="Calibri"/>
                <w:sz w:val="20"/>
                <w:szCs w:val="20"/>
              </w:rPr>
              <w:t xml:space="preserve"> metai (60 </w:t>
            </w:r>
            <w:proofErr w:type="spellStart"/>
            <w:r w:rsidRPr="007A6DCA">
              <w:rPr>
                <w:rFonts w:eastAsia="Calibri"/>
                <w:sz w:val="20"/>
                <w:szCs w:val="20"/>
              </w:rPr>
              <w:t>imp</w:t>
            </w:r>
            <w:proofErr w:type="spellEnd"/>
            <w:r w:rsidRPr="007A6DCA">
              <w:rPr>
                <w:rFonts w:eastAsia="Calibri"/>
                <w:sz w:val="20"/>
                <w:szCs w:val="20"/>
              </w:rPr>
              <w:t xml:space="preserve">./min; 2,0 V DP; 2,0 V DS; 2,0 V KS; 0,4 </w:t>
            </w:r>
            <w:proofErr w:type="spellStart"/>
            <w:r w:rsidRPr="007A6DCA">
              <w:rPr>
                <w:rFonts w:eastAsia="Calibri"/>
                <w:sz w:val="20"/>
                <w:szCs w:val="20"/>
              </w:rPr>
              <w:t>ms</w:t>
            </w:r>
            <w:proofErr w:type="spellEnd"/>
            <w:r w:rsidRPr="007A6DCA">
              <w:rPr>
                <w:rFonts w:eastAsia="Calibri"/>
                <w:sz w:val="20"/>
                <w:szCs w:val="20"/>
              </w:rPr>
              <w:t xml:space="preserve">; 500 Ω; 100% DDD stimuliacija, automatinė stimuliacijos amplitudės parinkimo ir kontrolės funkcija įjungta, saugomos EKG įjungta, </w:t>
            </w:r>
            <w:proofErr w:type="spellStart"/>
            <w:r w:rsidRPr="007A6DCA">
              <w:rPr>
                <w:rFonts w:eastAsia="Calibri"/>
                <w:sz w:val="20"/>
                <w:szCs w:val="20"/>
              </w:rPr>
              <w:t>max</w:t>
            </w:r>
            <w:proofErr w:type="spellEnd"/>
            <w:r w:rsidRPr="007A6DCA">
              <w:rPr>
                <w:rFonts w:eastAsia="Calibri"/>
                <w:sz w:val="20"/>
                <w:szCs w:val="20"/>
              </w:rPr>
              <w:t xml:space="preserve"> 4 iškrovos/metus; </w:t>
            </w:r>
          </w:p>
          <w:p w14:paraId="1BA3C9F9" w14:textId="77777777" w:rsidR="00B1205E" w:rsidRPr="007A6DCA" w:rsidRDefault="00B1205E" w:rsidP="00B1205E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359"/>
                <w:tab w:val="left" w:pos="459"/>
              </w:tabs>
              <w:spacing w:line="227" w:lineRule="exact"/>
              <w:ind w:right="320"/>
              <w:jc w:val="both"/>
              <w:rPr>
                <w:rFonts w:eastAsia="Calibri"/>
                <w:sz w:val="20"/>
                <w:szCs w:val="20"/>
              </w:rPr>
            </w:pPr>
            <w:r w:rsidRPr="007A6DCA">
              <w:rPr>
                <w:rFonts w:eastAsia="Calibri"/>
                <w:bCs/>
                <w:sz w:val="20"/>
                <w:szCs w:val="20"/>
              </w:rPr>
              <w:t xml:space="preserve">Prietaiso baterija yra </w:t>
            </w:r>
            <w:proofErr w:type="spellStart"/>
            <w:r w:rsidRPr="007A6DCA">
              <w:rPr>
                <w:rFonts w:eastAsia="Calibri"/>
                <w:bCs/>
                <w:sz w:val="20"/>
                <w:szCs w:val="20"/>
              </w:rPr>
              <w:t>Enduralife</w:t>
            </w:r>
            <w:proofErr w:type="spellEnd"/>
            <w:r w:rsidRPr="007A6DCA">
              <w:rPr>
                <w:rFonts w:eastAsia="Calibri"/>
                <w:bCs/>
                <w:sz w:val="20"/>
                <w:szCs w:val="20"/>
              </w:rPr>
              <w:t xml:space="preserve"> technologijos tipo</w:t>
            </w:r>
            <w:r w:rsidRPr="007A6DCA">
              <w:rPr>
                <w:rFonts w:eastAsia="Calibri"/>
                <w:sz w:val="20"/>
                <w:szCs w:val="20"/>
              </w:rPr>
              <w:t>.</w:t>
            </w:r>
          </w:p>
          <w:p w14:paraId="22AD364C" w14:textId="77777777" w:rsidR="00B1205E" w:rsidRPr="007A6DCA" w:rsidRDefault="00B1205E" w:rsidP="00B1205E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359"/>
                <w:tab w:val="left" w:pos="459"/>
              </w:tabs>
              <w:spacing w:line="227" w:lineRule="exact"/>
              <w:ind w:right="320"/>
              <w:jc w:val="both"/>
              <w:rPr>
                <w:rFonts w:eastAsia="Calibri"/>
                <w:sz w:val="20"/>
                <w:szCs w:val="20"/>
              </w:rPr>
            </w:pPr>
            <w:r w:rsidRPr="007A6DCA">
              <w:rPr>
                <w:rFonts w:eastAsia="Calibri"/>
                <w:sz w:val="20"/>
                <w:szCs w:val="20"/>
              </w:rPr>
              <w:t>Galimybė atlikti viso kūno 1,5T ir 3T magnetinio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7A6DCA">
              <w:rPr>
                <w:rFonts w:eastAsia="Calibri"/>
                <w:sz w:val="20"/>
                <w:szCs w:val="20"/>
              </w:rPr>
              <w:t>rezonanso tyrimus, taip pat krūtinės ląstos ir širdies srityse.</w:t>
            </w:r>
          </w:p>
          <w:p w14:paraId="5E433225" w14:textId="6A08BBE7" w:rsidR="00B1205E" w:rsidRDefault="00B1205E" w:rsidP="00B1205E">
            <w:pPr>
              <w:pStyle w:val="ListParagraph"/>
              <w:widowControl w:val="0"/>
              <w:tabs>
                <w:tab w:val="left" w:pos="359"/>
                <w:tab w:val="left" w:pos="459"/>
              </w:tabs>
              <w:spacing w:line="227" w:lineRule="exact"/>
              <w:ind w:left="536" w:right="320"/>
              <w:jc w:val="both"/>
              <w:rPr>
                <w:rFonts w:eastAsia="Calibri"/>
                <w:sz w:val="20"/>
                <w:szCs w:val="20"/>
              </w:rPr>
            </w:pPr>
            <w:r w:rsidRPr="007A6DCA">
              <w:rPr>
                <w:rFonts w:eastAsia="Calibri"/>
                <w:sz w:val="20"/>
                <w:szCs w:val="20"/>
              </w:rPr>
              <w:t>•</w:t>
            </w:r>
            <w:r w:rsidRPr="007A6DCA">
              <w:rPr>
                <w:rFonts w:eastAsia="Calibri"/>
                <w:sz w:val="20"/>
                <w:szCs w:val="20"/>
              </w:rPr>
              <w:tab/>
              <w:t xml:space="preserve">Komplekte privalo būti aktyvios fiksacijos </w:t>
            </w:r>
            <w:proofErr w:type="spellStart"/>
            <w:r w:rsidRPr="007A6DCA">
              <w:rPr>
                <w:rFonts w:eastAsia="Calibri"/>
                <w:sz w:val="20"/>
                <w:szCs w:val="20"/>
              </w:rPr>
              <w:t>defibriliatoriaus</w:t>
            </w:r>
            <w:proofErr w:type="spellEnd"/>
            <w:r w:rsidRPr="007A6DCA">
              <w:rPr>
                <w:rFonts w:eastAsia="Calibri"/>
                <w:sz w:val="20"/>
                <w:szCs w:val="20"/>
              </w:rPr>
              <w:t xml:space="preserve"> elektrodai 59 cm arba 64 cm ilgio, išskiriantys </w:t>
            </w:r>
            <w:proofErr w:type="spellStart"/>
            <w:r w:rsidRPr="007A6DCA">
              <w:rPr>
                <w:rFonts w:eastAsia="Calibri"/>
                <w:sz w:val="20"/>
                <w:szCs w:val="20"/>
              </w:rPr>
              <w:t>gliukokortikoidus</w:t>
            </w:r>
            <w:proofErr w:type="spellEnd"/>
            <w:r w:rsidRPr="007A6DCA">
              <w:rPr>
                <w:rFonts w:eastAsia="Calibri"/>
                <w:sz w:val="20"/>
                <w:szCs w:val="20"/>
              </w:rPr>
              <w:t xml:space="preserve">, su viena arba dviem aukštos įtampos spiralėmis, turintys Gore tipo arba lygiavertę dangą; </w:t>
            </w:r>
            <w:proofErr w:type="spellStart"/>
            <w:r w:rsidRPr="007A6DCA">
              <w:rPr>
                <w:rFonts w:eastAsia="Calibri"/>
                <w:sz w:val="20"/>
                <w:szCs w:val="20"/>
              </w:rPr>
              <w:t>introdiuserio</w:t>
            </w:r>
            <w:proofErr w:type="spellEnd"/>
            <w:r w:rsidRPr="007A6DCA">
              <w:rPr>
                <w:rFonts w:eastAsia="Calibri"/>
                <w:sz w:val="20"/>
                <w:szCs w:val="20"/>
              </w:rPr>
              <w:t xml:space="preserve"> diametras 7F, sertifikuoti atlikti magneto rezonanso tyrimus. </w:t>
            </w:r>
            <w:proofErr w:type="spellStart"/>
            <w:r w:rsidRPr="007A6DCA">
              <w:rPr>
                <w:rFonts w:eastAsia="Calibri"/>
                <w:sz w:val="20"/>
                <w:szCs w:val="20"/>
              </w:rPr>
              <w:t>Prieširdiniai</w:t>
            </w:r>
            <w:proofErr w:type="spellEnd"/>
            <w:r w:rsidRPr="007A6DCA">
              <w:rPr>
                <w:rFonts w:eastAsia="Calibri"/>
                <w:sz w:val="20"/>
                <w:szCs w:val="20"/>
              </w:rPr>
              <w:t xml:space="preserve"> elektrodai, aktyvios fiksacijos tiesūs 45 cm, 52 cm arba 59 cm sertifikuoti atlikti magneto rezonanso tyrimus. Įvedimo Sistema.</w:t>
            </w:r>
          </w:p>
          <w:p w14:paraId="6876DE09" w14:textId="43C3EB39" w:rsidR="00FA5BEF" w:rsidRPr="004F1639" w:rsidRDefault="00FA5BEF" w:rsidP="00FA5BEF">
            <w:pPr>
              <w:widowControl w:val="0"/>
              <w:tabs>
                <w:tab w:val="left" w:pos="359"/>
                <w:tab w:val="left" w:pos="459"/>
              </w:tabs>
              <w:spacing w:line="227" w:lineRule="exact"/>
              <w:ind w:right="320"/>
              <w:rPr>
                <w:rFonts w:ascii="Times New Roman" w:hAnsi="Times New Roman"/>
                <w:sz w:val="20"/>
                <w:szCs w:val="20"/>
              </w:rPr>
            </w:pPr>
            <w:r w:rsidRPr="004F1639">
              <w:rPr>
                <w:rFonts w:ascii="Times New Roman" w:hAnsi="Times New Roman"/>
                <w:sz w:val="20"/>
                <w:szCs w:val="20"/>
              </w:rPr>
              <w:t xml:space="preserve">KATALOGO </w:t>
            </w:r>
            <w:proofErr w:type="spellStart"/>
            <w:r w:rsidRPr="004F1639">
              <w:rPr>
                <w:rFonts w:ascii="Times New Roman" w:hAnsi="Times New Roman"/>
                <w:sz w:val="20"/>
                <w:szCs w:val="20"/>
              </w:rPr>
              <w:t>psl</w:t>
            </w:r>
            <w:proofErr w:type="spellEnd"/>
            <w:r w:rsidRPr="004F1639">
              <w:rPr>
                <w:rFonts w:ascii="Times New Roman" w:hAnsi="Times New Roman"/>
                <w:sz w:val="20"/>
                <w:szCs w:val="20"/>
              </w:rPr>
              <w:t>. 4-2</w:t>
            </w:r>
            <w:r w:rsidR="00F829ED" w:rsidRPr="004F1639">
              <w:rPr>
                <w:rFonts w:ascii="Times New Roman" w:hAnsi="Times New Roman"/>
                <w:sz w:val="20"/>
                <w:szCs w:val="20"/>
              </w:rPr>
              <w:t>7</w:t>
            </w:r>
          </w:p>
          <w:p w14:paraId="417F90FA" w14:textId="6ED5D872" w:rsidR="00300454" w:rsidRDefault="00300454" w:rsidP="00B1205E">
            <w:pPr>
              <w:rPr>
                <w:rFonts w:ascii="Times New Roman" w:hAnsi="Times New Roman"/>
                <w:sz w:val="20"/>
                <w:szCs w:val="20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3761F258" w14:textId="45B81161" w:rsidR="00300454" w:rsidRPr="007A6DCA" w:rsidRDefault="00300454" w:rsidP="000164F3">
            <w:pPr>
              <w:rPr>
                <w:rFonts w:ascii="Times New Roman" w:hAnsi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/>
                <w:sz w:val="20"/>
                <w:szCs w:val="20"/>
                <w:lang w:val="lt-LT"/>
              </w:rPr>
              <w:lastRenderedPageBreak/>
              <w:t>15</w:t>
            </w:r>
          </w:p>
        </w:tc>
      </w:tr>
    </w:tbl>
    <w:p w14:paraId="042641DA" w14:textId="77777777" w:rsidR="00E3584D" w:rsidRPr="00824159" w:rsidRDefault="00E3584D" w:rsidP="006F4474">
      <w:pPr>
        <w:rPr>
          <w:lang w:val="lt-LT"/>
        </w:rPr>
      </w:pPr>
    </w:p>
    <w:p w14:paraId="671F2AFD" w14:textId="77777777" w:rsidR="00F4055C" w:rsidRDefault="00F4055C" w:rsidP="006F4474">
      <w:pPr>
        <w:rPr>
          <w:rFonts w:ascii="Times New Roman" w:hAnsi="Times New Roman"/>
          <w:sz w:val="20"/>
          <w:szCs w:val="20"/>
          <w:lang w:val="lt-LT"/>
        </w:rPr>
      </w:pPr>
    </w:p>
    <w:p w14:paraId="5584E2BB" w14:textId="77777777" w:rsidR="00F4055C" w:rsidRDefault="00F4055C" w:rsidP="006F4474">
      <w:pPr>
        <w:rPr>
          <w:rFonts w:ascii="Times New Roman" w:hAnsi="Times New Roman"/>
          <w:sz w:val="20"/>
          <w:szCs w:val="20"/>
          <w:lang w:val="lt-LT"/>
        </w:rPr>
      </w:pPr>
    </w:p>
    <w:p w14:paraId="69CE2145" w14:textId="77777777" w:rsidR="00F4055C" w:rsidRDefault="00F4055C" w:rsidP="006F4474">
      <w:pPr>
        <w:rPr>
          <w:rFonts w:ascii="Times New Roman" w:hAnsi="Times New Roman"/>
          <w:sz w:val="20"/>
          <w:szCs w:val="20"/>
          <w:lang w:val="lt-LT"/>
        </w:rPr>
      </w:pPr>
    </w:p>
    <w:p w14:paraId="475AC7A3" w14:textId="77777777" w:rsidR="00F4055C" w:rsidRDefault="00F4055C" w:rsidP="006F4474">
      <w:pPr>
        <w:rPr>
          <w:rFonts w:ascii="Times New Roman" w:hAnsi="Times New Roman"/>
          <w:sz w:val="20"/>
          <w:szCs w:val="20"/>
          <w:lang w:val="lt-LT"/>
        </w:rPr>
      </w:pPr>
    </w:p>
    <w:p w14:paraId="4AB900C4" w14:textId="23DF44B0" w:rsidR="006F4474" w:rsidRPr="000C51EF" w:rsidRDefault="006F4474" w:rsidP="006F4474">
      <w:pPr>
        <w:rPr>
          <w:rFonts w:ascii="Times New Roman" w:hAnsi="Times New Roman"/>
          <w:sz w:val="20"/>
          <w:szCs w:val="20"/>
          <w:lang w:val="lt-LT"/>
        </w:rPr>
      </w:pPr>
      <w:r w:rsidRPr="000C51EF">
        <w:rPr>
          <w:rFonts w:ascii="Times New Roman" w:hAnsi="Times New Roman"/>
          <w:sz w:val="20"/>
          <w:szCs w:val="20"/>
          <w:lang w:val="lt-LT"/>
        </w:rPr>
        <w:lastRenderedPageBreak/>
        <w:t xml:space="preserve">Papildomi reikalavimai stimuliatoriams </w:t>
      </w:r>
    </w:p>
    <w:p w14:paraId="365F3E5D" w14:textId="77777777" w:rsidR="006F4474" w:rsidRPr="000C51EF" w:rsidRDefault="006F4474" w:rsidP="00E3584D">
      <w:pPr>
        <w:tabs>
          <w:tab w:val="left" w:pos="10490"/>
        </w:tabs>
        <w:rPr>
          <w:rFonts w:ascii="Times New Roman" w:hAnsi="Times New Roman"/>
          <w:sz w:val="20"/>
          <w:szCs w:val="20"/>
          <w:lang w:val="lt-LT"/>
        </w:rPr>
      </w:pPr>
    </w:p>
    <w:p w14:paraId="7EE8437B" w14:textId="77777777" w:rsidR="006F4474" w:rsidRPr="000C51EF" w:rsidRDefault="006F4474" w:rsidP="000C51EF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sz w:val="20"/>
          <w:szCs w:val="20"/>
        </w:rPr>
      </w:pPr>
      <w:r w:rsidRPr="000C51EF">
        <w:rPr>
          <w:sz w:val="20"/>
          <w:szCs w:val="20"/>
        </w:rPr>
        <w:t>Stimuliatoriams</w:t>
      </w:r>
    </w:p>
    <w:p w14:paraId="2F71D3C0" w14:textId="0E566EB1" w:rsidR="006F4474" w:rsidRPr="000C51EF" w:rsidRDefault="004C71D1" w:rsidP="000C51EF">
      <w:pPr>
        <w:pStyle w:val="ListParagraph"/>
        <w:numPr>
          <w:ilvl w:val="1"/>
          <w:numId w:val="2"/>
        </w:numPr>
        <w:spacing w:after="200" w:line="276" w:lineRule="auto"/>
        <w:jc w:val="both"/>
        <w:rPr>
          <w:sz w:val="20"/>
          <w:szCs w:val="20"/>
        </w:rPr>
      </w:pPr>
      <w:r w:rsidRPr="000C51EF">
        <w:rPr>
          <w:sz w:val="20"/>
          <w:szCs w:val="20"/>
        </w:rPr>
        <w:t xml:space="preserve">Tiekėjas turi užtikrinti, kad Ligoninėje būtų du funkcionuojantys </w:t>
      </w:r>
      <w:proofErr w:type="spellStart"/>
      <w:r w:rsidRPr="000C51EF">
        <w:rPr>
          <w:sz w:val="20"/>
          <w:szCs w:val="20"/>
        </w:rPr>
        <w:t>programikliai</w:t>
      </w:r>
      <w:proofErr w:type="spellEnd"/>
      <w:r w:rsidRPr="000C51EF">
        <w:rPr>
          <w:sz w:val="20"/>
          <w:szCs w:val="20"/>
        </w:rPr>
        <w:t>.</w:t>
      </w:r>
      <w:r w:rsidR="006F4474" w:rsidRPr="000C51EF">
        <w:rPr>
          <w:sz w:val="20"/>
          <w:szCs w:val="20"/>
        </w:rPr>
        <w:t xml:space="preserve"> </w:t>
      </w:r>
      <w:r w:rsidRPr="000C51EF">
        <w:rPr>
          <w:sz w:val="20"/>
          <w:szCs w:val="20"/>
        </w:rPr>
        <w:t xml:space="preserve">Tiekėjas </w:t>
      </w:r>
      <w:r w:rsidR="006F4474" w:rsidRPr="000C51EF">
        <w:rPr>
          <w:sz w:val="20"/>
          <w:szCs w:val="20"/>
        </w:rPr>
        <w:t xml:space="preserve">turi užtikrinti </w:t>
      </w:r>
      <w:proofErr w:type="spellStart"/>
      <w:r w:rsidR="006F4474" w:rsidRPr="000C51EF">
        <w:rPr>
          <w:sz w:val="20"/>
          <w:szCs w:val="20"/>
        </w:rPr>
        <w:t>programiklių</w:t>
      </w:r>
      <w:proofErr w:type="spellEnd"/>
      <w:r w:rsidR="006F4474" w:rsidRPr="000C51EF">
        <w:rPr>
          <w:sz w:val="20"/>
          <w:szCs w:val="20"/>
        </w:rPr>
        <w:t xml:space="preserve"> techninę priežiūrą bei remontą ir aprūpinti specialiu registraciniu popieriumi, skirtu  </w:t>
      </w:r>
      <w:proofErr w:type="spellStart"/>
      <w:r w:rsidR="006F4474" w:rsidRPr="000C51EF">
        <w:rPr>
          <w:sz w:val="20"/>
          <w:szCs w:val="20"/>
        </w:rPr>
        <w:t>programiklių</w:t>
      </w:r>
      <w:proofErr w:type="spellEnd"/>
      <w:r w:rsidR="006F4474" w:rsidRPr="000C51EF">
        <w:rPr>
          <w:sz w:val="20"/>
          <w:szCs w:val="20"/>
        </w:rPr>
        <w:t xml:space="preserve"> spausdintuvams (pagal PIRKĖJO poreikius).</w:t>
      </w:r>
    </w:p>
    <w:p w14:paraId="3CD52F36" w14:textId="77777777" w:rsidR="006F4474" w:rsidRPr="000C51EF" w:rsidRDefault="006F4474" w:rsidP="000C51EF">
      <w:pPr>
        <w:pStyle w:val="ListParagraph"/>
        <w:numPr>
          <w:ilvl w:val="1"/>
          <w:numId w:val="2"/>
        </w:numPr>
        <w:spacing w:after="200" w:line="276" w:lineRule="auto"/>
        <w:jc w:val="both"/>
        <w:rPr>
          <w:sz w:val="20"/>
          <w:szCs w:val="20"/>
        </w:rPr>
      </w:pPr>
      <w:r w:rsidRPr="000C51EF">
        <w:rPr>
          <w:sz w:val="20"/>
          <w:szCs w:val="20"/>
        </w:rPr>
        <w:t>Pasiūlymo priede turi būti pateikti katalogai, prospektai ar kita spausdinta informacija su visų siūlomų implantuojamų prietaisų eskizais – iliustracijomis.</w:t>
      </w:r>
    </w:p>
    <w:p w14:paraId="654823F4" w14:textId="77777777" w:rsidR="000C51EF" w:rsidRPr="000C51EF" w:rsidRDefault="006F4474" w:rsidP="000C51EF">
      <w:pPr>
        <w:pStyle w:val="ListParagraph"/>
        <w:numPr>
          <w:ilvl w:val="1"/>
          <w:numId w:val="2"/>
        </w:numPr>
        <w:spacing w:after="200" w:line="276" w:lineRule="auto"/>
        <w:jc w:val="both"/>
        <w:rPr>
          <w:sz w:val="20"/>
          <w:szCs w:val="20"/>
        </w:rPr>
      </w:pPr>
      <w:r w:rsidRPr="000C51EF">
        <w:rPr>
          <w:noProof/>
          <w:sz w:val="20"/>
          <w:szCs w:val="20"/>
        </w:rPr>
        <w:t xml:space="preserve">Būtinas prietaisų žymėjimas CE ženklu </w:t>
      </w:r>
    </w:p>
    <w:p w14:paraId="1FC1B7D8" w14:textId="2400087E" w:rsidR="000C51EF" w:rsidRPr="000C51EF" w:rsidRDefault="000C51EF" w:rsidP="000C51EF">
      <w:pPr>
        <w:spacing w:after="200" w:line="276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0C51EF">
        <w:rPr>
          <w:rFonts w:ascii="Times New Roman" w:hAnsi="Times New Roman"/>
          <w:sz w:val="20"/>
          <w:szCs w:val="20"/>
        </w:rPr>
        <w:t>Reikalavimai</w:t>
      </w:r>
      <w:proofErr w:type="spellEnd"/>
      <w:r w:rsidRPr="000C51E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C51EF">
        <w:rPr>
          <w:rFonts w:ascii="Times New Roman" w:hAnsi="Times New Roman"/>
          <w:sz w:val="20"/>
          <w:szCs w:val="20"/>
        </w:rPr>
        <w:t>visoms</w:t>
      </w:r>
      <w:proofErr w:type="spellEnd"/>
      <w:r w:rsidRPr="000C51E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C51EF">
        <w:rPr>
          <w:rFonts w:ascii="Times New Roman" w:hAnsi="Times New Roman"/>
          <w:sz w:val="20"/>
          <w:szCs w:val="20"/>
        </w:rPr>
        <w:t>prekėms</w:t>
      </w:r>
      <w:proofErr w:type="spellEnd"/>
      <w:r w:rsidRPr="000C51EF">
        <w:rPr>
          <w:rFonts w:ascii="Times New Roman" w:hAnsi="Times New Roman"/>
          <w:sz w:val="20"/>
          <w:szCs w:val="20"/>
        </w:rPr>
        <w:t>:</w:t>
      </w:r>
    </w:p>
    <w:p w14:paraId="26685736" w14:textId="77777777" w:rsidR="000C51EF" w:rsidRPr="000C51EF" w:rsidRDefault="000C51EF" w:rsidP="000C51EF">
      <w:pPr>
        <w:jc w:val="both"/>
        <w:rPr>
          <w:rFonts w:ascii="Times New Roman" w:hAnsi="Times New Roman"/>
          <w:sz w:val="20"/>
          <w:szCs w:val="20"/>
        </w:rPr>
      </w:pPr>
      <w:proofErr w:type="spellStart"/>
      <w:r w:rsidRPr="000C51EF">
        <w:rPr>
          <w:rFonts w:ascii="Times New Roman" w:hAnsi="Times New Roman"/>
          <w:sz w:val="20"/>
          <w:szCs w:val="20"/>
        </w:rPr>
        <w:t>Sutarties</w:t>
      </w:r>
      <w:proofErr w:type="spellEnd"/>
      <w:r w:rsidRPr="000C51E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C51EF">
        <w:rPr>
          <w:rFonts w:ascii="Times New Roman" w:hAnsi="Times New Roman"/>
          <w:sz w:val="20"/>
          <w:szCs w:val="20"/>
        </w:rPr>
        <w:t>vykdymo</w:t>
      </w:r>
      <w:proofErr w:type="spellEnd"/>
      <w:r w:rsidRPr="000C51E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C51EF">
        <w:rPr>
          <w:rFonts w:ascii="Times New Roman" w:hAnsi="Times New Roman"/>
          <w:sz w:val="20"/>
          <w:szCs w:val="20"/>
        </w:rPr>
        <w:t>metu</w:t>
      </w:r>
      <w:proofErr w:type="spellEnd"/>
      <w:r w:rsidRPr="000C51E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C51EF">
        <w:rPr>
          <w:rFonts w:ascii="Times New Roman" w:hAnsi="Times New Roman"/>
          <w:sz w:val="20"/>
          <w:szCs w:val="20"/>
        </w:rPr>
        <w:t>kartu</w:t>
      </w:r>
      <w:proofErr w:type="spellEnd"/>
      <w:r w:rsidRPr="000C51E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C51EF">
        <w:rPr>
          <w:rFonts w:ascii="Times New Roman" w:hAnsi="Times New Roman"/>
          <w:sz w:val="20"/>
          <w:szCs w:val="20"/>
        </w:rPr>
        <w:t>su</w:t>
      </w:r>
      <w:proofErr w:type="spellEnd"/>
      <w:r w:rsidRPr="000C51E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C51EF">
        <w:rPr>
          <w:rFonts w:ascii="Times New Roman" w:hAnsi="Times New Roman"/>
          <w:sz w:val="20"/>
          <w:szCs w:val="20"/>
        </w:rPr>
        <w:t>prekėmis</w:t>
      </w:r>
      <w:proofErr w:type="spellEnd"/>
      <w:r w:rsidRPr="000C51E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C51EF">
        <w:rPr>
          <w:rFonts w:ascii="Times New Roman" w:hAnsi="Times New Roman"/>
          <w:sz w:val="20"/>
          <w:szCs w:val="20"/>
        </w:rPr>
        <w:t>privaloma</w:t>
      </w:r>
      <w:proofErr w:type="spellEnd"/>
      <w:r w:rsidRPr="000C51E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C51EF">
        <w:rPr>
          <w:rFonts w:ascii="Times New Roman" w:hAnsi="Times New Roman"/>
          <w:sz w:val="20"/>
          <w:szCs w:val="20"/>
        </w:rPr>
        <w:t>pateikti</w:t>
      </w:r>
      <w:proofErr w:type="spellEnd"/>
      <w:r w:rsidRPr="000C51EF">
        <w:rPr>
          <w:rFonts w:ascii="Times New Roman" w:hAnsi="Times New Roman"/>
          <w:sz w:val="20"/>
          <w:szCs w:val="20"/>
        </w:rPr>
        <w:t>:</w:t>
      </w:r>
    </w:p>
    <w:p w14:paraId="0BE6675F" w14:textId="7D03AD15" w:rsidR="000C51EF" w:rsidRPr="000C51EF" w:rsidRDefault="000C51EF" w:rsidP="000C51EF">
      <w:pPr>
        <w:pStyle w:val="ListParagraph"/>
        <w:numPr>
          <w:ilvl w:val="0"/>
          <w:numId w:val="15"/>
        </w:numPr>
        <w:jc w:val="both"/>
        <w:rPr>
          <w:sz w:val="20"/>
          <w:szCs w:val="20"/>
        </w:rPr>
      </w:pPr>
      <w:r w:rsidRPr="000C51EF">
        <w:rPr>
          <w:sz w:val="20"/>
          <w:szCs w:val="20"/>
        </w:rPr>
        <w:t>CE sertifikatą arba gamintojo EB atitikties deklaraciją pagal Europos Parlamento ir Tarybos reglamentą (ES) 2017/745 originalo ir lietuvių kalba, jei taikoma. Jei netaikoma, privaloma pateikti įrodymus apie netaikymą.</w:t>
      </w:r>
    </w:p>
    <w:p w14:paraId="598108E0" w14:textId="520BB695" w:rsidR="00584F00" w:rsidRPr="000C51EF" w:rsidRDefault="00584F00" w:rsidP="000C51EF">
      <w:pPr>
        <w:spacing w:after="200" w:line="276" w:lineRule="auto"/>
        <w:jc w:val="both"/>
        <w:rPr>
          <w:rFonts w:ascii="Times New Roman" w:hAnsi="Times New Roman"/>
          <w:sz w:val="20"/>
          <w:szCs w:val="20"/>
        </w:rPr>
      </w:pPr>
    </w:p>
    <w:sectPr w:rsidR="00584F00" w:rsidRPr="000C51EF" w:rsidSect="00BD2D89">
      <w:pgSz w:w="15840" w:h="12240" w:orient="landscape"/>
      <w:pgMar w:top="1440" w:right="1440" w:bottom="7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tarSymbol">
    <w:altName w:val="MS Mincho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500" w:hanging="360"/>
      </w:pPr>
      <w:rPr>
        <w:rFonts w:ascii="Symbol" w:hAnsi="Symbol"/>
      </w:rPr>
    </w:lvl>
  </w:abstractNum>
  <w:abstractNum w:abstractNumId="4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5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6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7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8" w15:restartNumberingAfterBreak="0">
    <w:nsid w:val="0000000F"/>
    <w:multiLevelType w:val="singleLevel"/>
    <w:tmpl w:val="0000000F"/>
    <w:name w:val="WW8Num15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abstractNum w:abstractNumId="9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0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11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2" w15:restartNumberingAfterBreak="0">
    <w:nsid w:val="00000014"/>
    <w:multiLevelType w:val="multilevel"/>
    <w:tmpl w:val="00000014"/>
    <w:name w:val="WW8Num20"/>
    <w:lvl w:ilvl="0">
      <w:start w:val="1"/>
      <w:numFmt w:val="bullet"/>
      <w:lvlText w:val=""/>
      <w:lvlJc w:val="left"/>
      <w:pPr>
        <w:tabs>
          <w:tab w:val="num" w:pos="972"/>
        </w:tabs>
        <w:ind w:left="972" w:hanging="360"/>
      </w:pPr>
      <w:rPr>
        <w:rFonts w:ascii="Wingdings 2" w:hAnsi="Wingdings 2"/>
      </w:rPr>
    </w:lvl>
    <w:lvl w:ilvl="1">
      <w:start w:val="1"/>
      <w:numFmt w:val="bullet"/>
      <w:lvlText w:val="◦"/>
      <w:lvlJc w:val="left"/>
      <w:pPr>
        <w:tabs>
          <w:tab w:val="num" w:pos="1332"/>
        </w:tabs>
        <w:ind w:left="1332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692"/>
        </w:tabs>
        <w:ind w:left="1692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2052"/>
        </w:tabs>
        <w:ind w:left="2052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412"/>
        </w:tabs>
        <w:ind w:left="2412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772"/>
        </w:tabs>
        <w:ind w:left="2772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3132"/>
        </w:tabs>
        <w:ind w:left="3132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492"/>
        </w:tabs>
        <w:ind w:left="3492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852"/>
        </w:tabs>
        <w:ind w:left="3852" w:hanging="360"/>
      </w:pPr>
      <w:rPr>
        <w:rFonts w:ascii="OpenSymbol" w:hAnsi="OpenSymbol" w:cs="StarSymbol"/>
        <w:sz w:val="18"/>
        <w:szCs w:val="18"/>
      </w:rPr>
    </w:lvl>
  </w:abstractNum>
  <w:abstractNum w:abstractNumId="13" w15:restartNumberingAfterBreak="0">
    <w:nsid w:val="00000016"/>
    <w:multiLevelType w:val="singleLevel"/>
    <w:tmpl w:val="00000016"/>
    <w:name w:val="WW8Num2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4" w15:restartNumberingAfterBreak="0">
    <w:nsid w:val="00000017"/>
    <w:multiLevelType w:val="multilevel"/>
    <w:tmpl w:val="00000017"/>
    <w:name w:val="WW8Num2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15" w15:restartNumberingAfterBreak="0">
    <w:nsid w:val="0000001A"/>
    <w:multiLevelType w:val="singleLevel"/>
    <w:tmpl w:val="0000001A"/>
    <w:name w:val="WW8Num26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16" w15:restartNumberingAfterBreak="0">
    <w:nsid w:val="0000001D"/>
    <w:multiLevelType w:val="singleLevel"/>
    <w:tmpl w:val="0000001D"/>
    <w:name w:val="WW8Num29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17" w15:restartNumberingAfterBreak="0">
    <w:nsid w:val="0000001E"/>
    <w:multiLevelType w:val="multilevel"/>
    <w:tmpl w:val="0000001E"/>
    <w:name w:val="WW8Num30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7"/>
      <w:numFmt w:val="bullet"/>
      <w:lvlText w:val="•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8" w15:restartNumberingAfterBreak="0">
    <w:nsid w:val="0000002C"/>
    <w:multiLevelType w:val="multilevel"/>
    <w:tmpl w:val="0000002C"/>
    <w:name w:val="WW8Num4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9" w15:restartNumberingAfterBreak="0">
    <w:nsid w:val="0000002E"/>
    <w:multiLevelType w:val="multilevel"/>
    <w:tmpl w:val="0000002E"/>
    <w:name w:val="WW8Num4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20" w15:restartNumberingAfterBreak="0">
    <w:nsid w:val="0226101F"/>
    <w:multiLevelType w:val="hybridMultilevel"/>
    <w:tmpl w:val="57467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2D2520F"/>
    <w:multiLevelType w:val="hybridMultilevel"/>
    <w:tmpl w:val="D1AE9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A6B5CE6"/>
    <w:multiLevelType w:val="hybridMultilevel"/>
    <w:tmpl w:val="702CB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A6C7119"/>
    <w:multiLevelType w:val="hybridMultilevel"/>
    <w:tmpl w:val="34B0A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09C514F"/>
    <w:multiLevelType w:val="hybridMultilevel"/>
    <w:tmpl w:val="3A16E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F9C4922"/>
    <w:multiLevelType w:val="hybridMultilevel"/>
    <w:tmpl w:val="064627AC"/>
    <w:lvl w:ilvl="0" w:tplc="BE961E28">
      <w:numFmt w:val="bullet"/>
      <w:lvlText w:val="•"/>
      <w:lvlJc w:val="left"/>
      <w:pPr>
        <w:ind w:left="53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26" w15:restartNumberingAfterBreak="0">
    <w:nsid w:val="2FB9136B"/>
    <w:multiLevelType w:val="hybridMultilevel"/>
    <w:tmpl w:val="44062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FDF3EFE"/>
    <w:multiLevelType w:val="hybridMultilevel"/>
    <w:tmpl w:val="9ED4D1D8"/>
    <w:lvl w:ilvl="0" w:tplc="BE961E28">
      <w:numFmt w:val="bullet"/>
      <w:lvlText w:val="•"/>
      <w:lvlJc w:val="left"/>
      <w:pPr>
        <w:ind w:left="53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9220CD"/>
    <w:multiLevelType w:val="hybridMultilevel"/>
    <w:tmpl w:val="2CE22FAA"/>
    <w:lvl w:ilvl="0" w:tplc="BE961E28">
      <w:numFmt w:val="bullet"/>
      <w:lvlText w:val="•"/>
      <w:lvlJc w:val="left"/>
      <w:pPr>
        <w:ind w:left="53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C24A6C"/>
    <w:multiLevelType w:val="hybridMultilevel"/>
    <w:tmpl w:val="AF1C33DA"/>
    <w:lvl w:ilvl="0" w:tplc="BE961E28">
      <w:numFmt w:val="bullet"/>
      <w:lvlText w:val="•"/>
      <w:lvlJc w:val="left"/>
      <w:pPr>
        <w:ind w:left="53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1906DF"/>
    <w:multiLevelType w:val="hybridMultilevel"/>
    <w:tmpl w:val="93803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C77EDF"/>
    <w:multiLevelType w:val="hybridMultilevel"/>
    <w:tmpl w:val="B9243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3C5B02"/>
    <w:multiLevelType w:val="hybridMultilevel"/>
    <w:tmpl w:val="77CC5BC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6D0B68"/>
    <w:multiLevelType w:val="multilevel"/>
    <w:tmpl w:val="7C1A7048"/>
    <w:lvl w:ilvl="0">
      <w:start w:val="1"/>
      <w:numFmt w:val="decimal"/>
      <w:pStyle w:val="Heading1"/>
      <w:suff w:val="space"/>
      <w:lvlText w:val="%1."/>
      <w:lvlJc w:val="left"/>
      <w:pPr>
        <w:ind w:left="1152" w:hanging="432"/>
      </w:pPr>
      <w:rPr>
        <w:rFonts w:hint="default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273" w:firstLine="720"/>
      </w:pPr>
      <w:rPr>
        <w:rFonts w:hint="default"/>
        <w:b w:val="0"/>
        <w:i w:val="0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294" w:firstLine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34" w15:restartNumberingAfterBreak="0">
    <w:nsid w:val="79B1594B"/>
    <w:multiLevelType w:val="hybridMultilevel"/>
    <w:tmpl w:val="C40ED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4830922">
    <w:abstractNumId w:val="33"/>
  </w:num>
  <w:num w:numId="2" w16cid:durableId="664623904">
    <w:abstractNumId w:val="32"/>
  </w:num>
  <w:num w:numId="3" w16cid:durableId="574127613">
    <w:abstractNumId w:val="20"/>
  </w:num>
  <w:num w:numId="4" w16cid:durableId="1500462583">
    <w:abstractNumId w:val="21"/>
  </w:num>
  <w:num w:numId="5" w16cid:durableId="1968926765">
    <w:abstractNumId w:val="34"/>
  </w:num>
  <w:num w:numId="6" w16cid:durableId="2028409660">
    <w:abstractNumId w:val="24"/>
  </w:num>
  <w:num w:numId="7" w16cid:durableId="1002585605">
    <w:abstractNumId w:val="31"/>
  </w:num>
  <w:num w:numId="8" w16cid:durableId="301010574">
    <w:abstractNumId w:val="22"/>
  </w:num>
  <w:num w:numId="9" w16cid:durableId="143275476">
    <w:abstractNumId w:val="23"/>
  </w:num>
  <w:num w:numId="10" w16cid:durableId="225842630">
    <w:abstractNumId w:val="30"/>
  </w:num>
  <w:num w:numId="11" w16cid:durableId="239601287">
    <w:abstractNumId w:val="25"/>
  </w:num>
  <w:num w:numId="12" w16cid:durableId="1058091574">
    <w:abstractNumId w:val="28"/>
  </w:num>
  <w:num w:numId="13" w16cid:durableId="372774693">
    <w:abstractNumId w:val="29"/>
  </w:num>
  <w:num w:numId="14" w16cid:durableId="1333802311">
    <w:abstractNumId w:val="27"/>
  </w:num>
  <w:num w:numId="15" w16cid:durableId="1244726973">
    <w:abstractNumId w:val="2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D2A"/>
    <w:rsid w:val="00010781"/>
    <w:rsid w:val="000164F3"/>
    <w:rsid w:val="00024764"/>
    <w:rsid w:val="000252E0"/>
    <w:rsid w:val="0002712C"/>
    <w:rsid w:val="00031ECC"/>
    <w:rsid w:val="000355EF"/>
    <w:rsid w:val="00045BB2"/>
    <w:rsid w:val="00046A3B"/>
    <w:rsid w:val="000471A2"/>
    <w:rsid w:val="00051282"/>
    <w:rsid w:val="00064118"/>
    <w:rsid w:val="00086A94"/>
    <w:rsid w:val="00097538"/>
    <w:rsid w:val="000A1A26"/>
    <w:rsid w:val="000A33F0"/>
    <w:rsid w:val="000A4854"/>
    <w:rsid w:val="000C1856"/>
    <w:rsid w:val="000C51EF"/>
    <w:rsid w:val="000D6254"/>
    <w:rsid w:val="000E489E"/>
    <w:rsid w:val="00103F55"/>
    <w:rsid w:val="001161A7"/>
    <w:rsid w:val="00125564"/>
    <w:rsid w:val="00130D81"/>
    <w:rsid w:val="00173E72"/>
    <w:rsid w:val="00174C0F"/>
    <w:rsid w:val="00176A1A"/>
    <w:rsid w:val="001800E8"/>
    <w:rsid w:val="00194BE5"/>
    <w:rsid w:val="001A10D0"/>
    <w:rsid w:val="001A4FE0"/>
    <w:rsid w:val="001D2344"/>
    <w:rsid w:val="001E1449"/>
    <w:rsid w:val="002016EC"/>
    <w:rsid w:val="00211329"/>
    <w:rsid w:val="002178E8"/>
    <w:rsid w:val="00243ECA"/>
    <w:rsid w:val="002441E4"/>
    <w:rsid w:val="002463AC"/>
    <w:rsid w:val="002543A1"/>
    <w:rsid w:val="00265B54"/>
    <w:rsid w:val="00270DBE"/>
    <w:rsid w:val="00272E02"/>
    <w:rsid w:val="00273F13"/>
    <w:rsid w:val="002778FB"/>
    <w:rsid w:val="0029701E"/>
    <w:rsid w:val="002A5FD5"/>
    <w:rsid w:val="002B1871"/>
    <w:rsid w:val="002E602A"/>
    <w:rsid w:val="002F0322"/>
    <w:rsid w:val="00300454"/>
    <w:rsid w:val="00301F88"/>
    <w:rsid w:val="00317196"/>
    <w:rsid w:val="00332885"/>
    <w:rsid w:val="00340049"/>
    <w:rsid w:val="003744F7"/>
    <w:rsid w:val="00377671"/>
    <w:rsid w:val="003C2021"/>
    <w:rsid w:val="003C6439"/>
    <w:rsid w:val="003F3367"/>
    <w:rsid w:val="003F630A"/>
    <w:rsid w:val="00400690"/>
    <w:rsid w:val="00402A0C"/>
    <w:rsid w:val="00406A4F"/>
    <w:rsid w:val="00441EE7"/>
    <w:rsid w:val="004508B9"/>
    <w:rsid w:val="00450B83"/>
    <w:rsid w:val="00451DAF"/>
    <w:rsid w:val="00453009"/>
    <w:rsid w:val="00454F9A"/>
    <w:rsid w:val="0045526F"/>
    <w:rsid w:val="0047193E"/>
    <w:rsid w:val="00484FB0"/>
    <w:rsid w:val="00486D05"/>
    <w:rsid w:val="004943AF"/>
    <w:rsid w:val="004A62F1"/>
    <w:rsid w:val="004C71D1"/>
    <w:rsid w:val="004C7D2A"/>
    <w:rsid w:val="004E4AD4"/>
    <w:rsid w:val="004E7274"/>
    <w:rsid w:val="004E731B"/>
    <w:rsid w:val="004F1639"/>
    <w:rsid w:val="004F5188"/>
    <w:rsid w:val="005053EA"/>
    <w:rsid w:val="00505577"/>
    <w:rsid w:val="0051244D"/>
    <w:rsid w:val="00515186"/>
    <w:rsid w:val="00571199"/>
    <w:rsid w:val="00584F00"/>
    <w:rsid w:val="005912A6"/>
    <w:rsid w:val="00594763"/>
    <w:rsid w:val="005A1362"/>
    <w:rsid w:val="005A6670"/>
    <w:rsid w:val="005A6B8F"/>
    <w:rsid w:val="005B05BB"/>
    <w:rsid w:val="005B7214"/>
    <w:rsid w:val="005C2CFE"/>
    <w:rsid w:val="005F3FCA"/>
    <w:rsid w:val="0062745B"/>
    <w:rsid w:val="00631353"/>
    <w:rsid w:val="0063311C"/>
    <w:rsid w:val="0065072E"/>
    <w:rsid w:val="006541B1"/>
    <w:rsid w:val="00683BE2"/>
    <w:rsid w:val="006923E1"/>
    <w:rsid w:val="006C68B8"/>
    <w:rsid w:val="006C7759"/>
    <w:rsid w:val="006E08A6"/>
    <w:rsid w:val="006E1EE2"/>
    <w:rsid w:val="006E400E"/>
    <w:rsid w:val="006F1988"/>
    <w:rsid w:val="006F4474"/>
    <w:rsid w:val="00700338"/>
    <w:rsid w:val="00706F3E"/>
    <w:rsid w:val="007112B3"/>
    <w:rsid w:val="007244D6"/>
    <w:rsid w:val="00725B54"/>
    <w:rsid w:val="007356C1"/>
    <w:rsid w:val="0074523F"/>
    <w:rsid w:val="00771E74"/>
    <w:rsid w:val="00786197"/>
    <w:rsid w:val="007A6DCA"/>
    <w:rsid w:val="007B0B31"/>
    <w:rsid w:val="007D4925"/>
    <w:rsid w:val="007E157A"/>
    <w:rsid w:val="007F3F81"/>
    <w:rsid w:val="008065D4"/>
    <w:rsid w:val="00813036"/>
    <w:rsid w:val="00824159"/>
    <w:rsid w:val="00836C35"/>
    <w:rsid w:val="00846A0B"/>
    <w:rsid w:val="008643C0"/>
    <w:rsid w:val="00870B94"/>
    <w:rsid w:val="00885A08"/>
    <w:rsid w:val="00886FC3"/>
    <w:rsid w:val="008B402F"/>
    <w:rsid w:val="008C35BC"/>
    <w:rsid w:val="008C3D73"/>
    <w:rsid w:val="008C46AD"/>
    <w:rsid w:val="00900275"/>
    <w:rsid w:val="00900A2E"/>
    <w:rsid w:val="00906F21"/>
    <w:rsid w:val="009204C2"/>
    <w:rsid w:val="00922F65"/>
    <w:rsid w:val="0093111F"/>
    <w:rsid w:val="00932731"/>
    <w:rsid w:val="00935641"/>
    <w:rsid w:val="00940E90"/>
    <w:rsid w:val="00966A61"/>
    <w:rsid w:val="00993E78"/>
    <w:rsid w:val="009A182A"/>
    <w:rsid w:val="009A4E3F"/>
    <w:rsid w:val="009B0274"/>
    <w:rsid w:val="009B210D"/>
    <w:rsid w:val="009C74F1"/>
    <w:rsid w:val="009D1E43"/>
    <w:rsid w:val="009E3657"/>
    <w:rsid w:val="009E63AA"/>
    <w:rsid w:val="00A07ED5"/>
    <w:rsid w:val="00A1560C"/>
    <w:rsid w:val="00A30AF6"/>
    <w:rsid w:val="00A36CD6"/>
    <w:rsid w:val="00A534A9"/>
    <w:rsid w:val="00A60E86"/>
    <w:rsid w:val="00A81271"/>
    <w:rsid w:val="00A82717"/>
    <w:rsid w:val="00AB47F5"/>
    <w:rsid w:val="00AC7FB6"/>
    <w:rsid w:val="00AD1D69"/>
    <w:rsid w:val="00B00B94"/>
    <w:rsid w:val="00B01F90"/>
    <w:rsid w:val="00B1205E"/>
    <w:rsid w:val="00B31EBB"/>
    <w:rsid w:val="00B41ADE"/>
    <w:rsid w:val="00B61C75"/>
    <w:rsid w:val="00B67186"/>
    <w:rsid w:val="00B70F90"/>
    <w:rsid w:val="00B74F8D"/>
    <w:rsid w:val="00B828AB"/>
    <w:rsid w:val="00B82E88"/>
    <w:rsid w:val="00B9091F"/>
    <w:rsid w:val="00BB6068"/>
    <w:rsid w:val="00BD0F79"/>
    <w:rsid w:val="00BD2D89"/>
    <w:rsid w:val="00BD4424"/>
    <w:rsid w:val="00BF1E26"/>
    <w:rsid w:val="00BF3676"/>
    <w:rsid w:val="00C04D10"/>
    <w:rsid w:val="00C1147A"/>
    <w:rsid w:val="00C31FFA"/>
    <w:rsid w:val="00C36A23"/>
    <w:rsid w:val="00C630A3"/>
    <w:rsid w:val="00C63A89"/>
    <w:rsid w:val="00C72D6F"/>
    <w:rsid w:val="00C76A80"/>
    <w:rsid w:val="00C865C9"/>
    <w:rsid w:val="00C90049"/>
    <w:rsid w:val="00CA3B7A"/>
    <w:rsid w:val="00CA6450"/>
    <w:rsid w:val="00CB5D95"/>
    <w:rsid w:val="00CC6805"/>
    <w:rsid w:val="00CF2422"/>
    <w:rsid w:val="00CF65CF"/>
    <w:rsid w:val="00CF7DDC"/>
    <w:rsid w:val="00D1161D"/>
    <w:rsid w:val="00D123C1"/>
    <w:rsid w:val="00D242B7"/>
    <w:rsid w:val="00D33AA3"/>
    <w:rsid w:val="00D40377"/>
    <w:rsid w:val="00D42B86"/>
    <w:rsid w:val="00D469C7"/>
    <w:rsid w:val="00D6302D"/>
    <w:rsid w:val="00D71A3C"/>
    <w:rsid w:val="00D75A00"/>
    <w:rsid w:val="00D76CB8"/>
    <w:rsid w:val="00D87DEF"/>
    <w:rsid w:val="00DC6F14"/>
    <w:rsid w:val="00DD63DA"/>
    <w:rsid w:val="00DD6738"/>
    <w:rsid w:val="00DE298B"/>
    <w:rsid w:val="00DE2A19"/>
    <w:rsid w:val="00DE3B96"/>
    <w:rsid w:val="00DE7E58"/>
    <w:rsid w:val="00DF0896"/>
    <w:rsid w:val="00DF1E76"/>
    <w:rsid w:val="00E122DB"/>
    <w:rsid w:val="00E16690"/>
    <w:rsid w:val="00E22205"/>
    <w:rsid w:val="00E33CE3"/>
    <w:rsid w:val="00E343D4"/>
    <w:rsid w:val="00E3584D"/>
    <w:rsid w:val="00E80938"/>
    <w:rsid w:val="00E837AD"/>
    <w:rsid w:val="00E85BB7"/>
    <w:rsid w:val="00E900CF"/>
    <w:rsid w:val="00EA63A5"/>
    <w:rsid w:val="00EB009A"/>
    <w:rsid w:val="00EC1768"/>
    <w:rsid w:val="00EC4FD8"/>
    <w:rsid w:val="00ED1A67"/>
    <w:rsid w:val="00ED32BA"/>
    <w:rsid w:val="00EE2BF6"/>
    <w:rsid w:val="00F01E31"/>
    <w:rsid w:val="00F1158F"/>
    <w:rsid w:val="00F15CD8"/>
    <w:rsid w:val="00F30922"/>
    <w:rsid w:val="00F403C6"/>
    <w:rsid w:val="00F4055C"/>
    <w:rsid w:val="00F51031"/>
    <w:rsid w:val="00F6572E"/>
    <w:rsid w:val="00F72567"/>
    <w:rsid w:val="00F73567"/>
    <w:rsid w:val="00F76031"/>
    <w:rsid w:val="00F829ED"/>
    <w:rsid w:val="00F9293B"/>
    <w:rsid w:val="00FA5BEF"/>
    <w:rsid w:val="00FB28A0"/>
    <w:rsid w:val="00FD6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0D549"/>
  <w14:defaultImageDpi w14:val="32767"/>
  <w15:chartTrackingRefBased/>
  <w15:docId w15:val="{A476D45E-BE57-C147-A417-3C697C82F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7D2A"/>
    <w:rPr>
      <w:rFonts w:ascii="Calibri" w:eastAsia="Calibri" w:hAnsi="Calibri" w:cs="Times New Roman"/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qFormat/>
    <w:rsid w:val="00C63A89"/>
    <w:pPr>
      <w:keepNext/>
      <w:numPr>
        <w:numId w:val="1"/>
      </w:numPr>
      <w:spacing w:before="360" w:after="360"/>
      <w:jc w:val="center"/>
      <w:outlineLvl w:val="0"/>
    </w:pPr>
    <w:rPr>
      <w:rFonts w:ascii="Times New Roman" w:eastAsia="Times New Roman" w:hAnsi="Times New Roman"/>
      <w:sz w:val="28"/>
      <w:szCs w:val="20"/>
      <w:lang w:val="lt-LT" w:eastAsia="lt-LT"/>
    </w:rPr>
  </w:style>
  <w:style w:type="paragraph" w:styleId="Heading2">
    <w:name w:val="heading 2"/>
    <w:basedOn w:val="Normal"/>
    <w:next w:val="Normal"/>
    <w:link w:val="Heading2Char"/>
    <w:qFormat/>
    <w:rsid w:val="00C63A89"/>
    <w:pPr>
      <w:numPr>
        <w:ilvl w:val="1"/>
        <w:numId w:val="1"/>
      </w:numPr>
      <w:ind w:left="-436"/>
      <w:jc w:val="both"/>
      <w:outlineLvl w:val="1"/>
    </w:pPr>
    <w:rPr>
      <w:rFonts w:ascii="Times New Roman" w:eastAsia="Times New Roman" w:hAnsi="Times New Roman"/>
      <w:sz w:val="24"/>
      <w:szCs w:val="20"/>
      <w:lang w:val="lt-LT" w:eastAsia="lt-LT"/>
    </w:rPr>
  </w:style>
  <w:style w:type="paragraph" w:styleId="Heading3">
    <w:name w:val="heading 3"/>
    <w:basedOn w:val="Normal"/>
    <w:next w:val="Normal"/>
    <w:link w:val="Heading3Char"/>
    <w:qFormat/>
    <w:rsid w:val="00C63A89"/>
    <w:pPr>
      <w:keepNext/>
      <w:numPr>
        <w:ilvl w:val="2"/>
        <w:numId w:val="1"/>
      </w:numPr>
      <w:jc w:val="both"/>
      <w:outlineLvl w:val="2"/>
    </w:pPr>
    <w:rPr>
      <w:rFonts w:ascii="Times New Roman" w:eastAsia="Times New Roman" w:hAnsi="Times New Roman"/>
      <w:sz w:val="24"/>
      <w:szCs w:val="20"/>
      <w:lang w:val="lt-LT" w:eastAsia="lt-LT"/>
    </w:rPr>
  </w:style>
  <w:style w:type="paragraph" w:styleId="Heading4">
    <w:name w:val="heading 4"/>
    <w:basedOn w:val="Normal"/>
    <w:next w:val="Normal"/>
    <w:link w:val="Heading4Char"/>
    <w:qFormat/>
    <w:rsid w:val="00C63A89"/>
    <w:pPr>
      <w:keepNext/>
      <w:numPr>
        <w:ilvl w:val="3"/>
        <w:numId w:val="1"/>
      </w:numPr>
      <w:outlineLvl w:val="3"/>
    </w:pPr>
    <w:rPr>
      <w:rFonts w:ascii="Times New Roman" w:eastAsia="Times New Roman" w:hAnsi="Times New Roman"/>
      <w:b/>
      <w:sz w:val="44"/>
      <w:szCs w:val="20"/>
      <w:lang w:val="lt-LT" w:eastAsia="lt-LT"/>
    </w:rPr>
  </w:style>
  <w:style w:type="paragraph" w:styleId="Heading5">
    <w:name w:val="heading 5"/>
    <w:basedOn w:val="Normal"/>
    <w:next w:val="Normal"/>
    <w:link w:val="Heading5Char"/>
    <w:qFormat/>
    <w:rsid w:val="00C63A89"/>
    <w:pPr>
      <w:keepNext/>
      <w:numPr>
        <w:ilvl w:val="4"/>
        <w:numId w:val="1"/>
      </w:numPr>
      <w:outlineLvl w:val="4"/>
    </w:pPr>
    <w:rPr>
      <w:rFonts w:ascii="Times New Roman" w:eastAsia="Times New Roman" w:hAnsi="Times New Roman"/>
      <w:b/>
      <w:sz w:val="40"/>
      <w:szCs w:val="20"/>
      <w:lang w:val="lt-LT" w:eastAsia="lt-LT"/>
    </w:rPr>
  </w:style>
  <w:style w:type="paragraph" w:styleId="Heading6">
    <w:name w:val="heading 6"/>
    <w:basedOn w:val="Normal"/>
    <w:next w:val="Normal"/>
    <w:link w:val="Heading6Char"/>
    <w:qFormat/>
    <w:rsid w:val="00C63A89"/>
    <w:pPr>
      <w:keepNext/>
      <w:numPr>
        <w:ilvl w:val="5"/>
        <w:numId w:val="1"/>
      </w:numPr>
      <w:outlineLvl w:val="5"/>
    </w:pPr>
    <w:rPr>
      <w:rFonts w:ascii="Times New Roman" w:eastAsia="Times New Roman" w:hAnsi="Times New Roman"/>
      <w:b/>
      <w:sz w:val="36"/>
      <w:szCs w:val="20"/>
      <w:lang w:val="lt-LT" w:eastAsia="lt-LT"/>
    </w:rPr>
  </w:style>
  <w:style w:type="paragraph" w:styleId="Heading7">
    <w:name w:val="heading 7"/>
    <w:basedOn w:val="Normal"/>
    <w:next w:val="Normal"/>
    <w:link w:val="Heading7Char"/>
    <w:qFormat/>
    <w:rsid w:val="00C63A89"/>
    <w:pPr>
      <w:keepNext/>
      <w:numPr>
        <w:ilvl w:val="6"/>
        <w:numId w:val="1"/>
      </w:numPr>
      <w:outlineLvl w:val="6"/>
    </w:pPr>
    <w:rPr>
      <w:rFonts w:ascii="Times New Roman" w:eastAsia="Times New Roman" w:hAnsi="Times New Roman"/>
      <w:sz w:val="48"/>
      <w:szCs w:val="20"/>
      <w:lang w:val="lt-LT" w:eastAsia="lt-LT"/>
    </w:rPr>
  </w:style>
  <w:style w:type="paragraph" w:styleId="Heading8">
    <w:name w:val="heading 8"/>
    <w:basedOn w:val="Normal"/>
    <w:next w:val="Normal"/>
    <w:link w:val="Heading8Char"/>
    <w:qFormat/>
    <w:rsid w:val="00C63A89"/>
    <w:pPr>
      <w:keepNext/>
      <w:numPr>
        <w:ilvl w:val="7"/>
        <w:numId w:val="1"/>
      </w:numPr>
      <w:outlineLvl w:val="7"/>
    </w:pPr>
    <w:rPr>
      <w:rFonts w:ascii="Times New Roman" w:eastAsia="Times New Roman" w:hAnsi="Times New Roman"/>
      <w:b/>
      <w:sz w:val="18"/>
      <w:szCs w:val="20"/>
      <w:lang w:val="lt-LT" w:eastAsia="lt-LT"/>
    </w:rPr>
  </w:style>
  <w:style w:type="paragraph" w:styleId="Heading9">
    <w:name w:val="heading 9"/>
    <w:basedOn w:val="Normal"/>
    <w:next w:val="Normal"/>
    <w:link w:val="Heading9Char"/>
    <w:qFormat/>
    <w:rsid w:val="00C63A89"/>
    <w:pPr>
      <w:keepNext/>
      <w:numPr>
        <w:ilvl w:val="8"/>
        <w:numId w:val="1"/>
      </w:numPr>
      <w:outlineLvl w:val="8"/>
    </w:pPr>
    <w:rPr>
      <w:rFonts w:ascii="Times New Roman" w:eastAsia="Times New Roman" w:hAnsi="Times New Roman"/>
      <w:sz w:val="40"/>
      <w:szCs w:val="20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C7D2A"/>
    <w:pPr>
      <w:ind w:left="720"/>
      <w:contextualSpacing/>
    </w:pPr>
    <w:rPr>
      <w:rFonts w:ascii="Times New Roman" w:eastAsia="Times New Roman" w:hAnsi="Times New Roman"/>
      <w:sz w:val="24"/>
      <w:szCs w:val="24"/>
      <w:lang w:val="lt-LT" w:eastAsia="lt-LT"/>
    </w:rPr>
  </w:style>
  <w:style w:type="character" w:styleId="Strong">
    <w:name w:val="Strong"/>
    <w:basedOn w:val="DefaultParagraphFont"/>
    <w:uiPriority w:val="99"/>
    <w:qFormat/>
    <w:rsid w:val="004C7D2A"/>
    <w:rPr>
      <w:rFonts w:cs="Times New Roman"/>
      <w:b/>
      <w:bCs/>
    </w:rPr>
  </w:style>
  <w:style w:type="table" w:styleId="TableGrid">
    <w:name w:val="Table Grid"/>
    <w:basedOn w:val="TableNormal"/>
    <w:uiPriority w:val="39"/>
    <w:rsid w:val="004C7D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C63A89"/>
    <w:rPr>
      <w:rFonts w:ascii="Times New Roman" w:eastAsia="Times New Roman" w:hAnsi="Times New Roman" w:cs="Times New Roman"/>
      <w:sz w:val="28"/>
      <w:szCs w:val="20"/>
      <w:lang w:val="lt-LT" w:eastAsia="lt-LT"/>
    </w:rPr>
  </w:style>
  <w:style w:type="character" w:customStyle="1" w:styleId="Heading2Char">
    <w:name w:val="Heading 2 Char"/>
    <w:basedOn w:val="DefaultParagraphFont"/>
    <w:link w:val="Heading2"/>
    <w:rsid w:val="00C63A89"/>
    <w:rPr>
      <w:rFonts w:ascii="Times New Roman" w:eastAsia="Times New Roman" w:hAnsi="Times New Roman" w:cs="Times New Roman"/>
      <w:szCs w:val="20"/>
      <w:lang w:val="lt-LT" w:eastAsia="lt-LT"/>
    </w:rPr>
  </w:style>
  <w:style w:type="character" w:customStyle="1" w:styleId="Heading3Char">
    <w:name w:val="Heading 3 Char"/>
    <w:basedOn w:val="DefaultParagraphFont"/>
    <w:link w:val="Heading3"/>
    <w:rsid w:val="00C63A89"/>
    <w:rPr>
      <w:rFonts w:ascii="Times New Roman" w:eastAsia="Times New Roman" w:hAnsi="Times New Roman" w:cs="Times New Roman"/>
      <w:szCs w:val="20"/>
      <w:lang w:val="lt-LT" w:eastAsia="lt-LT"/>
    </w:rPr>
  </w:style>
  <w:style w:type="character" w:customStyle="1" w:styleId="Heading4Char">
    <w:name w:val="Heading 4 Char"/>
    <w:basedOn w:val="DefaultParagraphFont"/>
    <w:link w:val="Heading4"/>
    <w:rsid w:val="00C63A89"/>
    <w:rPr>
      <w:rFonts w:ascii="Times New Roman" w:eastAsia="Times New Roman" w:hAnsi="Times New Roman" w:cs="Times New Roman"/>
      <w:b/>
      <w:sz w:val="44"/>
      <w:szCs w:val="20"/>
      <w:lang w:val="lt-LT" w:eastAsia="lt-LT"/>
    </w:rPr>
  </w:style>
  <w:style w:type="character" w:customStyle="1" w:styleId="Heading5Char">
    <w:name w:val="Heading 5 Char"/>
    <w:basedOn w:val="DefaultParagraphFont"/>
    <w:link w:val="Heading5"/>
    <w:rsid w:val="00C63A89"/>
    <w:rPr>
      <w:rFonts w:ascii="Times New Roman" w:eastAsia="Times New Roman" w:hAnsi="Times New Roman" w:cs="Times New Roman"/>
      <w:b/>
      <w:sz w:val="40"/>
      <w:szCs w:val="20"/>
      <w:lang w:val="lt-LT" w:eastAsia="lt-LT"/>
    </w:rPr>
  </w:style>
  <w:style w:type="character" w:customStyle="1" w:styleId="Heading6Char">
    <w:name w:val="Heading 6 Char"/>
    <w:basedOn w:val="DefaultParagraphFont"/>
    <w:link w:val="Heading6"/>
    <w:rsid w:val="00C63A89"/>
    <w:rPr>
      <w:rFonts w:ascii="Times New Roman" w:eastAsia="Times New Roman" w:hAnsi="Times New Roman" w:cs="Times New Roman"/>
      <w:b/>
      <w:sz w:val="36"/>
      <w:szCs w:val="20"/>
      <w:lang w:val="lt-LT" w:eastAsia="lt-LT"/>
    </w:rPr>
  </w:style>
  <w:style w:type="character" w:customStyle="1" w:styleId="Heading7Char">
    <w:name w:val="Heading 7 Char"/>
    <w:basedOn w:val="DefaultParagraphFont"/>
    <w:link w:val="Heading7"/>
    <w:rsid w:val="00C63A89"/>
    <w:rPr>
      <w:rFonts w:ascii="Times New Roman" w:eastAsia="Times New Roman" w:hAnsi="Times New Roman" w:cs="Times New Roman"/>
      <w:sz w:val="48"/>
      <w:szCs w:val="20"/>
      <w:lang w:val="lt-LT" w:eastAsia="lt-LT"/>
    </w:rPr>
  </w:style>
  <w:style w:type="character" w:customStyle="1" w:styleId="Heading8Char">
    <w:name w:val="Heading 8 Char"/>
    <w:basedOn w:val="DefaultParagraphFont"/>
    <w:link w:val="Heading8"/>
    <w:rsid w:val="00C63A89"/>
    <w:rPr>
      <w:rFonts w:ascii="Times New Roman" w:eastAsia="Times New Roman" w:hAnsi="Times New Roman" w:cs="Times New Roman"/>
      <w:b/>
      <w:sz w:val="18"/>
      <w:szCs w:val="20"/>
      <w:lang w:val="lt-LT" w:eastAsia="lt-LT"/>
    </w:rPr>
  </w:style>
  <w:style w:type="character" w:customStyle="1" w:styleId="Heading9Char">
    <w:name w:val="Heading 9 Char"/>
    <w:basedOn w:val="DefaultParagraphFont"/>
    <w:link w:val="Heading9"/>
    <w:rsid w:val="00C63A89"/>
    <w:rPr>
      <w:rFonts w:ascii="Times New Roman" w:eastAsia="Times New Roman" w:hAnsi="Times New Roman" w:cs="Times New Roman"/>
      <w:sz w:val="40"/>
      <w:szCs w:val="20"/>
      <w:lang w:val="lt-LT" w:eastAsia="lt-LT"/>
    </w:rPr>
  </w:style>
  <w:style w:type="paragraph" w:customStyle="1" w:styleId="TableContents">
    <w:name w:val="Table Contents"/>
    <w:basedOn w:val="Normal"/>
    <w:rsid w:val="004E7274"/>
    <w:pPr>
      <w:suppressLineNumbers/>
      <w:suppressAutoHyphens/>
    </w:pPr>
    <w:rPr>
      <w:rFonts w:ascii="Times New Roman" w:eastAsia="Times New Roman" w:hAnsi="Times New Roman"/>
      <w:sz w:val="24"/>
      <w:szCs w:val="24"/>
      <w:lang w:val="en-GB" w:eastAsia="ar-SA"/>
    </w:rPr>
  </w:style>
  <w:style w:type="paragraph" w:styleId="NoSpacing">
    <w:name w:val="No Spacing"/>
    <w:uiPriority w:val="99"/>
    <w:qFormat/>
    <w:rsid w:val="0093111F"/>
    <w:rPr>
      <w:rFonts w:ascii="Calibri" w:eastAsia="Calibri" w:hAnsi="Calibri" w:cs="Times New Roman"/>
      <w:sz w:val="22"/>
      <w:szCs w:val="22"/>
      <w:lang w:val="en-US"/>
    </w:rPr>
  </w:style>
  <w:style w:type="paragraph" w:styleId="BodyText">
    <w:name w:val="Body Text"/>
    <w:basedOn w:val="Normal"/>
    <w:link w:val="BodyTextChar"/>
    <w:rsid w:val="00DD6738"/>
    <w:pPr>
      <w:suppressAutoHyphens/>
      <w:spacing w:after="120"/>
    </w:pPr>
    <w:rPr>
      <w:rFonts w:ascii="Times New Roman" w:eastAsia="Times New Roman" w:hAnsi="Times New Roman"/>
      <w:sz w:val="24"/>
      <w:szCs w:val="24"/>
      <w:lang w:val="en-GB" w:eastAsia="ar-SA"/>
    </w:rPr>
  </w:style>
  <w:style w:type="character" w:customStyle="1" w:styleId="BodyTextChar">
    <w:name w:val="Body Text Char"/>
    <w:basedOn w:val="DefaultParagraphFont"/>
    <w:link w:val="BodyText"/>
    <w:rsid w:val="00DD6738"/>
    <w:rPr>
      <w:rFonts w:ascii="Times New Roman" w:eastAsia="Times New Roman" w:hAnsi="Times New Roman" w:cs="Times New Roman"/>
      <w:lang w:eastAsia="ar-SA"/>
    </w:rPr>
  </w:style>
  <w:style w:type="paragraph" w:customStyle="1" w:styleId="WW-Default">
    <w:name w:val="WW-Default"/>
    <w:uiPriority w:val="99"/>
    <w:rsid w:val="00DD6738"/>
    <w:pPr>
      <w:suppressAutoHyphens/>
    </w:pPr>
    <w:rPr>
      <w:rFonts w:ascii="Times New Roman" w:eastAsia="Arial" w:hAnsi="Times New Roman" w:cs="Mangal"/>
      <w:color w:val="000000"/>
      <w:kern w:val="1"/>
      <w:lang w:val="en-US" w:eastAsia="hi-IN" w:bidi="hi-I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25B5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25B54"/>
    <w:rPr>
      <w:rFonts w:ascii="Calibri" w:eastAsia="Calibri" w:hAnsi="Calibri" w:cs="Times New Roman"/>
      <w:sz w:val="22"/>
      <w:szCs w:val="22"/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C176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C1768"/>
    <w:rPr>
      <w:rFonts w:ascii="Calibri" w:eastAsia="Calibri" w:hAnsi="Calibri" w:cs="Times New Roman"/>
      <w:sz w:val="16"/>
      <w:szCs w:val="16"/>
      <w:lang w:val="en-US"/>
    </w:rPr>
  </w:style>
  <w:style w:type="paragraph" w:customStyle="1" w:styleId="ListParagraph1">
    <w:name w:val="List Paragraph1"/>
    <w:basedOn w:val="Normal"/>
    <w:uiPriority w:val="99"/>
    <w:rsid w:val="00A82717"/>
    <w:pPr>
      <w:ind w:left="720"/>
      <w:contextualSpacing/>
    </w:pPr>
    <w:rPr>
      <w:rFonts w:ascii="Times New Roman" w:eastAsia="Times New Roman" w:hAnsi="Times New Roman"/>
      <w:sz w:val="24"/>
      <w:szCs w:val="20"/>
      <w:lang w:val="lt-LT"/>
    </w:rPr>
  </w:style>
  <w:style w:type="paragraph" w:customStyle="1" w:styleId="ListParagraph2">
    <w:name w:val="List Paragraph2"/>
    <w:basedOn w:val="Normal"/>
    <w:link w:val="ListParagraphChar"/>
    <w:uiPriority w:val="99"/>
    <w:rsid w:val="00A82717"/>
    <w:pPr>
      <w:suppressAutoHyphens/>
      <w:spacing w:after="200" w:line="276" w:lineRule="auto"/>
      <w:ind w:left="720"/>
    </w:pPr>
    <w:rPr>
      <w:color w:val="00000A"/>
      <w:sz w:val="20"/>
      <w:szCs w:val="20"/>
      <w:lang w:val="lt-LT" w:eastAsia="ar-SA"/>
    </w:rPr>
  </w:style>
  <w:style w:type="character" w:customStyle="1" w:styleId="ListParagraphChar">
    <w:name w:val="List Paragraph Char"/>
    <w:link w:val="ListParagraph2"/>
    <w:uiPriority w:val="99"/>
    <w:locked/>
    <w:rsid w:val="00A82717"/>
    <w:rPr>
      <w:rFonts w:ascii="Calibri" w:eastAsia="Calibri" w:hAnsi="Calibri" w:cs="Times New Roman"/>
      <w:color w:val="00000A"/>
      <w:sz w:val="20"/>
      <w:szCs w:val="20"/>
      <w:lang w:val="lt-LT" w:eastAsia="ar-SA"/>
    </w:rPr>
  </w:style>
  <w:style w:type="paragraph" w:customStyle="1" w:styleId="NoSpacing1">
    <w:name w:val="No Spacing1"/>
    <w:uiPriority w:val="99"/>
    <w:rsid w:val="00A82717"/>
    <w:pPr>
      <w:suppressAutoHyphens/>
    </w:pPr>
    <w:rPr>
      <w:rFonts w:ascii="Calibri" w:eastAsia="Calibri" w:hAnsi="Calibri" w:cs="Calibri"/>
      <w:color w:val="00000A"/>
      <w:sz w:val="22"/>
      <w:szCs w:val="22"/>
      <w:lang w:val="lt-LT" w:eastAsia="ar-SA"/>
    </w:rPr>
  </w:style>
  <w:style w:type="character" w:styleId="PageNumber">
    <w:name w:val="page number"/>
    <w:basedOn w:val="DefaultParagraphFont"/>
    <w:uiPriority w:val="99"/>
    <w:rsid w:val="00A82717"/>
    <w:rPr>
      <w:rFonts w:cs="Times New Roman"/>
    </w:rPr>
  </w:style>
  <w:style w:type="paragraph" w:styleId="CommentText">
    <w:name w:val="annotation text"/>
    <w:basedOn w:val="Normal"/>
    <w:link w:val="CommentTextChar"/>
    <w:semiHidden/>
    <w:rsid w:val="009D1E43"/>
    <w:rPr>
      <w:rFonts w:ascii="Times New Roman" w:eastAsia="Times New Roman" w:hAnsi="Times New Roman"/>
      <w:sz w:val="20"/>
      <w:szCs w:val="20"/>
      <w:lang w:val="lt-LT" w:eastAsia="lt-LT"/>
    </w:rPr>
  </w:style>
  <w:style w:type="character" w:customStyle="1" w:styleId="CommentTextChar">
    <w:name w:val="Comment Text Char"/>
    <w:basedOn w:val="DefaultParagraphFont"/>
    <w:link w:val="CommentText"/>
    <w:semiHidden/>
    <w:rsid w:val="009D1E43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Header">
    <w:name w:val="header"/>
    <w:aliases w:val=" Diagrama2,Diagrama2,Diagrama Diagrama"/>
    <w:basedOn w:val="Normal"/>
    <w:link w:val="HeaderChar"/>
    <w:rsid w:val="00243ECA"/>
    <w:pPr>
      <w:widowControl w:val="0"/>
      <w:tabs>
        <w:tab w:val="center" w:pos="4153"/>
        <w:tab w:val="right" w:pos="8306"/>
      </w:tabs>
      <w:spacing w:after="20"/>
      <w:jc w:val="both"/>
    </w:pPr>
    <w:rPr>
      <w:rFonts w:ascii="Times New Roman" w:eastAsia="Times New Roman" w:hAnsi="Times New Roman"/>
      <w:sz w:val="24"/>
      <w:szCs w:val="20"/>
      <w:lang w:val="lt-LT" w:eastAsia="lt-LT"/>
    </w:rPr>
  </w:style>
  <w:style w:type="character" w:customStyle="1" w:styleId="HeaderChar">
    <w:name w:val="Header Char"/>
    <w:aliases w:val=" Diagrama2 Char,Diagrama2 Char,Diagrama Diagrama Char"/>
    <w:basedOn w:val="DefaultParagraphFont"/>
    <w:link w:val="Header"/>
    <w:rsid w:val="00243ECA"/>
    <w:rPr>
      <w:rFonts w:ascii="Times New Roman" w:eastAsia="Times New Roman" w:hAnsi="Times New Roman" w:cs="Times New Roman"/>
      <w:szCs w:val="20"/>
      <w:lang w:val="lt-LT" w:eastAsia="lt-LT"/>
    </w:rPr>
  </w:style>
  <w:style w:type="character" w:customStyle="1" w:styleId="BodyText1">
    <w:name w:val="Body Text1"/>
    <w:basedOn w:val="DefaultParagraphFont"/>
    <w:rsid w:val="00272E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30045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0454"/>
    <w:rPr>
      <w:rFonts w:ascii="Calibri" w:eastAsia="Calibri" w:hAnsi="Calibri"/>
      <w:b/>
      <w:bCs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0454"/>
    <w:rPr>
      <w:rFonts w:ascii="Calibri" w:eastAsia="Calibri" w:hAnsi="Calibri" w:cs="Times New Roman"/>
      <w:b/>
      <w:bCs/>
      <w:sz w:val="20"/>
      <w:szCs w:val="20"/>
      <w:lang w:val="en-US" w:eastAsia="lt-LT"/>
    </w:rPr>
  </w:style>
  <w:style w:type="paragraph" w:styleId="Revision">
    <w:name w:val="Revision"/>
    <w:hidden/>
    <w:uiPriority w:val="99"/>
    <w:semiHidden/>
    <w:rsid w:val="00300454"/>
    <w:rPr>
      <w:rFonts w:ascii="Calibri" w:eastAsia="Calibri" w:hAnsi="Calibri" w:cs="Times New Roman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6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514ECA3C6B55448EBCBFA977069067" ma:contentTypeVersion="6" ma:contentTypeDescription="Create a new document." ma:contentTypeScope="" ma:versionID="514573a70649ba501af07317c5f5d9e1">
  <xsd:schema xmlns:xsd="http://www.w3.org/2001/XMLSchema" xmlns:xs="http://www.w3.org/2001/XMLSchema" xmlns:p="http://schemas.microsoft.com/office/2006/metadata/properties" xmlns:ns2="4fe16844-6883-4442-a6ae-dab90e2b5ddb" xmlns:ns3="42146262-e591-4965-b1c5-07d0354e1dd3" targetNamespace="http://schemas.microsoft.com/office/2006/metadata/properties" ma:root="true" ma:fieldsID="b494b9dff40bb8ae16aaf6b6df66898c" ns2:_="" ns3:_="">
    <xsd:import namespace="4fe16844-6883-4442-a6ae-dab90e2b5ddb"/>
    <xsd:import namespace="42146262-e591-4965-b1c5-07d0354e1d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e16844-6883-4442-a6ae-dab90e2b5d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46262-e591-4965-b1c5-07d0354e1dd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A05139-F52A-4CBA-8674-58B38AB37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e16844-6883-4442-a6ae-dab90e2b5ddb"/>
    <ds:schemaRef ds:uri="42146262-e591-4965-b1c5-07d0354e1d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5B3DFC-724D-4DC0-A63F-EE24AFB7AF3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2CDB3E4-3478-4273-BB2E-8241607600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6</Pages>
  <Words>1866</Words>
  <Characters>10640</Characters>
  <Application>Microsoft Office Word</Application>
  <DocSecurity>0</DocSecurity>
  <Lines>88</Lines>
  <Paragraphs>24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Silvija Luke</cp:lastModifiedBy>
  <cp:revision>30</cp:revision>
  <cp:lastPrinted>2023-11-07T08:00:00Z</cp:lastPrinted>
  <dcterms:created xsi:type="dcterms:W3CDTF">2024-02-06T07:10:00Z</dcterms:created>
  <dcterms:modified xsi:type="dcterms:W3CDTF">2024-02-12T10:51:00Z</dcterms:modified>
</cp:coreProperties>
</file>