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44BED" w14:textId="77777777" w:rsidR="00C82A77" w:rsidRDefault="00C82A77" w:rsidP="00855C3C">
      <w:pPr>
        <w:spacing w:after="0"/>
        <w:rPr>
          <w:b/>
          <w:color w:val="000000"/>
          <w:sz w:val="22"/>
        </w:rPr>
      </w:pPr>
    </w:p>
    <w:p w14:paraId="1F216C1F" w14:textId="69D869FD" w:rsidR="001D064F" w:rsidRPr="001D064F" w:rsidRDefault="008711BC" w:rsidP="00C82A77">
      <w:pPr>
        <w:spacing w:after="0"/>
        <w:jc w:val="center"/>
        <w:rPr>
          <w:b/>
          <w:color w:val="000000"/>
          <w:sz w:val="22"/>
        </w:rPr>
      </w:pPr>
      <w:r>
        <w:rPr>
          <w:b/>
          <w:color w:val="000000"/>
          <w:sz w:val="22"/>
        </w:rPr>
        <w:t xml:space="preserve">STATINIO </w:t>
      </w:r>
      <w:r w:rsidR="00311DA0">
        <w:rPr>
          <w:b/>
          <w:color w:val="000000"/>
          <w:sz w:val="22"/>
        </w:rPr>
        <w:t>STATYBOS DARBŲ</w:t>
      </w:r>
      <w:r w:rsidR="00F22A2B">
        <w:rPr>
          <w:b/>
          <w:color w:val="000000"/>
          <w:sz w:val="22"/>
        </w:rPr>
        <w:t xml:space="preserve"> SU</w:t>
      </w:r>
      <w:r w:rsidR="001D064F" w:rsidRPr="001D064F">
        <w:rPr>
          <w:b/>
          <w:color w:val="000000"/>
          <w:sz w:val="22"/>
        </w:rPr>
        <w:t>TARTIS</w:t>
      </w:r>
      <w:r w:rsidR="00451CDB">
        <w:rPr>
          <w:b/>
          <w:color w:val="000000"/>
          <w:sz w:val="22"/>
        </w:rPr>
        <w:t xml:space="preserve"> NR.DS-</w:t>
      </w:r>
    </w:p>
    <w:p w14:paraId="26B6D2EE" w14:textId="3B827704" w:rsidR="00311DA0" w:rsidRPr="005A4E90" w:rsidRDefault="00311DA0" w:rsidP="00C82A77">
      <w:pPr>
        <w:spacing w:after="0"/>
        <w:jc w:val="center"/>
        <w:rPr>
          <w:b/>
          <w:bCs/>
          <w:color w:val="000000" w:themeColor="text1"/>
          <w:sz w:val="22"/>
        </w:rPr>
      </w:pPr>
      <w:r w:rsidRPr="005A4E90">
        <w:rPr>
          <w:b/>
          <w:bCs/>
          <w:color w:val="000000" w:themeColor="text1"/>
          <w:sz w:val="22"/>
        </w:rPr>
        <w:t>PIRKIMO NR.</w:t>
      </w:r>
      <w:r w:rsidR="00855C3C">
        <w:rPr>
          <w:b/>
          <w:bCs/>
          <w:color w:val="000000" w:themeColor="text1"/>
          <w:sz w:val="22"/>
        </w:rPr>
        <w:t xml:space="preserve"> 710123</w:t>
      </w:r>
      <w:r w:rsidRPr="005A4E90">
        <w:rPr>
          <w:b/>
          <w:bCs/>
          <w:color w:val="000000" w:themeColor="text1"/>
          <w:sz w:val="22"/>
        </w:rPr>
        <w:t xml:space="preserve"> </w:t>
      </w:r>
    </w:p>
    <w:p w14:paraId="4EC6B2BA" w14:textId="761E8809" w:rsidR="00311DA0" w:rsidRDefault="00311DA0" w:rsidP="00C82A77">
      <w:pPr>
        <w:spacing w:after="0"/>
        <w:jc w:val="center"/>
        <w:rPr>
          <w:b/>
          <w:bCs/>
          <w:color w:val="000000" w:themeColor="text1"/>
          <w:sz w:val="22"/>
        </w:rPr>
      </w:pPr>
      <w:r w:rsidRPr="005A4E90">
        <w:rPr>
          <w:b/>
          <w:bCs/>
          <w:color w:val="000000" w:themeColor="text1"/>
          <w:sz w:val="22"/>
        </w:rPr>
        <w:t>SPECIALIOSIOS SĄLYGOS</w:t>
      </w:r>
    </w:p>
    <w:p w14:paraId="0696D8FD" w14:textId="77777777" w:rsidR="002B08B2" w:rsidRPr="005A4E90" w:rsidRDefault="002B08B2" w:rsidP="00C82A77">
      <w:pPr>
        <w:spacing w:after="0"/>
        <w:jc w:val="center"/>
        <w:rPr>
          <w:b/>
          <w:bCs/>
          <w:color w:val="000000" w:themeColor="text1"/>
          <w:sz w:val="22"/>
        </w:rPr>
      </w:pPr>
    </w:p>
    <w:p w14:paraId="5D762891" w14:textId="3C1CE121" w:rsidR="00311DA0" w:rsidRPr="0041163A" w:rsidRDefault="00311DA0" w:rsidP="00C82A77">
      <w:pPr>
        <w:spacing w:after="0"/>
        <w:jc w:val="center"/>
        <w:rPr>
          <w:color w:val="000000" w:themeColor="text1"/>
          <w:sz w:val="22"/>
        </w:rPr>
      </w:pPr>
      <w:r w:rsidRPr="005A4E90">
        <w:rPr>
          <w:color w:val="000000" w:themeColor="text1"/>
          <w:sz w:val="22"/>
        </w:rPr>
        <w:t>202</w:t>
      </w:r>
      <w:r w:rsidR="006B3FFC">
        <w:rPr>
          <w:color w:val="000000" w:themeColor="text1"/>
          <w:sz w:val="22"/>
        </w:rPr>
        <w:t>4</w:t>
      </w:r>
      <w:r w:rsidRPr="005A4E90">
        <w:rPr>
          <w:color w:val="000000" w:themeColor="text1"/>
          <w:sz w:val="22"/>
        </w:rPr>
        <w:t>-</w:t>
      </w:r>
      <w:r w:rsidR="00855C3C">
        <w:rPr>
          <w:color w:val="000000" w:themeColor="text1"/>
          <w:sz w:val="22"/>
        </w:rPr>
        <w:t>05</w:t>
      </w:r>
      <w:r w:rsidRPr="005A4E90">
        <w:rPr>
          <w:color w:val="000000" w:themeColor="text1"/>
          <w:sz w:val="22"/>
        </w:rPr>
        <w:t>-  d., Giraitė, Kauno raj.</w:t>
      </w:r>
    </w:p>
    <w:p w14:paraId="0E8E1EC6" w14:textId="50112D51" w:rsidR="00311DA0" w:rsidRPr="005A4E90" w:rsidRDefault="00311DA0" w:rsidP="00EF12F7">
      <w:pPr>
        <w:spacing w:after="0" w:line="240" w:lineRule="auto"/>
        <w:ind w:right="16"/>
        <w:jc w:val="both"/>
        <w:rPr>
          <w:color w:val="000000" w:themeColor="text1"/>
          <w:sz w:val="22"/>
        </w:rPr>
      </w:pPr>
      <w:bookmarkStart w:id="0" w:name="_Hlk65480192"/>
      <w:r w:rsidRPr="005A4E90">
        <w:rPr>
          <w:b/>
          <w:bCs/>
          <w:color w:val="000000" w:themeColor="text1"/>
          <w:sz w:val="22"/>
        </w:rPr>
        <w:t>UAB „Giraitės vandenys“</w:t>
      </w:r>
      <w:r w:rsidRPr="005A4E90">
        <w:rPr>
          <w:color w:val="000000" w:themeColor="text1"/>
          <w:sz w:val="22"/>
        </w:rPr>
        <w:t xml:space="preserve">, juridinio asmens kodas 159702357, buveinės adresas Topolių g. 5, Giraitė 54310, PVM mokėtojo kodas  LT597023515, atstovaujama direktoriaus Andriaus Dzevyžio, veikiančio pagal </w:t>
      </w:r>
      <w:bookmarkEnd w:id="0"/>
      <w:r w:rsidRPr="005A4E90">
        <w:rPr>
          <w:color w:val="000000" w:themeColor="text1"/>
          <w:sz w:val="22"/>
        </w:rPr>
        <w:t xml:space="preserve">bendrovės įstatus (toliau – </w:t>
      </w:r>
      <w:r w:rsidRPr="005A4E90">
        <w:rPr>
          <w:b/>
          <w:bCs/>
          <w:color w:val="000000" w:themeColor="text1"/>
          <w:sz w:val="22"/>
        </w:rPr>
        <w:t>Užsakovas</w:t>
      </w:r>
      <w:r w:rsidRPr="005A4E90">
        <w:rPr>
          <w:color w:val="000000" w:themeColor="text1"/>
          <w:sz w:val="22"/>
        </w:rPr>
        <w:t>), ir</w:t>
      </w:r>
    </w:p>
    <w:p w14:paraId="7D3F50B7" w14:textId="0FEB5384" w:rsidR="00311DA0" w:rsidRPr="005A4E90" w:rsidRDefault="002C7A6B" w:rsidP="00EF12F7">
      <w:pPr>
        <w:spacing w:after="0" w:line="240" w:lineRule="auto"/>
        <w:ind w:right="16"/>
        <w:jc w:val="both"/>
        <w:rPr>
          <w:color w:val="000000" w:themeColor="text1"/>
          <w:spacing w:val="-8"/>
          <w:sz w:val="22"/>
        </w:rPr>
      </w:pPr>
      <w:r>
        <w:rPr>
          <w:b/>
          <w:bCs/>
          <w:color w:val="000000" w:themeColor="text1"/>
          <w:sz w:val="22"/>
        </w:rPr>
        <w:t>UAB „Drilingas“</w:t>
      </w:r>
      <w:r w:rsidR="00311DA0" w:rsidRPr="005A4E90">
        <w:rPr>
          <w:b/>
          <w:bCs/>
          <w:color w:val="000000" w:themeColor="text1"/>
          <w:sz w:val="22"/>
        </w:rPr>
        <w:t>,</w:t>
      </w:r>
      <w:r w:rsidR="00311DA0" w:rsidRPr="005A4E90">
        <w:rPr>
          <w:color w:val="000000" w:themeColor="text1"/>
          <w:sz w:val="22"/>
        </w:rPr>
        <w:t xml:space="preserve"> juridinio asmens kodas </w:t>
      </w:r>
      <w:r>
        <w:rPr>
          <w:color w:val="000000" w:themeColor="text1"/>
          <w:sz w:val="22"/>
        </w:rPr>
        <w:t>302455334</w:t>
      </w:r>
      <w:r w:rsidR="00311DA0" w:rsidRPr="005A4E90">
        <w:rPr>
          <w:color w:val="000000" w:themeColor="text1"/>
          <w:sz w:val="22"/>
        </w:rPr>
        <w:t xml:space="preserve">, kurio registruota buveinė yra </w:t>
      </w:r>
      <w:r>
        <w:rPr>
          <w:color w:val="000000" w:themeColor="text1"/>
          <w:sz w:val="22"/>
        </w:rPr>
        <w:t>Dubysos g. 17, Noreikiškių k., Kauno raj.</w:t>
      </w:r>
      <w:r w:rsidR="00311DA0" w:rsidRPr="005A4E90">
        <w:rPr>
          <w:color w:val="000000" w:themeColor="text1"/>
          <w:sz w:val="22"/>
        </w:rPr>
        <w:t xml:space="preserve">, duomenys apie įmonę kaupiami ir saugomi Lietuvos Respublikos juridinių asmenų registre, atstovaujama </w:t>
      </w:r>
      <w:r>
        <w:rPr>
          <w:color w:val="000000" w:themeColor="text1"/>
          <w:sz w:val="22"/>
        </w:rPr>
        <w:t>Giedriaus Puniškio</w:t>
      </w:r>
      <w:r w:rsidR="00311DA0" w:rsidRPr="005A4E90">
        <w:rPr>
          <w:color w:val="000000" w:themeColor="text1"/>
          <w:sz w:val="22"/>
        </w:rPr>
        <w:t xml:space="preserve">, veikiančio (-ios) pagal </w:t>
      </w:r>
      <w:r>
        <w:rPr>
          <w:color w:val="000000" w:themeColor="text1"/>
          <w:sz w:val="22"/>
        </w:rPr>
        <w:t xml:space="preserve">bendrovės įstatus </w:t>
      </w:r>
      <w:r w:rsidR="00311DA0" w:rsidRPr="005A4E90">
        <w:rPr>
          <w:color w:val="000000" w:themeColor="text1"/>
          <w:sz w:val="22"/>
        </w:rPr>
        <w:t xml:space="preserve">(toliau – </w:t>
      </w:r>
      <w:r w:rsidR="00311DA0" w:rsidRPr="005A4E90">
        <w:rPr>
          <w:b/>
          <w:bCs/>
          <w:color w:val="000000" w:themeColor="text1"/>
          <w:sz w:val="22"/>
        </w:rPr>
        <w:t>Rangovas</w:t>
      </w:r>
      <w:r w:rsidR="00311DA0" w:rsidRPr="005A4E90">
        <w:rPr>
          <w:color w:val="000000" w:themeColor="text1"/>
          <w:sz w:val="22"/>
        </w:rPr>
        <w:t xml:space="preserve">), </w:t>
      </w:r>
      <w:r w:rsidR="00311DA0" w:rsidRPr="005A4E90">
        <w:rPr>
          <w:color w:val="000000" w:themeColor="text1"/>
          <w:spacing w:val="-8"/>
          <w:sz w:val="22"/>
        </w:rPr>
        <w:t>toliau kartu šioje darbų pirkimo–pardavimo sutartyje vadinami „</w:t>
      </w:r>
      <w:r w:rsidR="00311DA0" w:rsidRPr="005A4E90">
        <w:rPr>
          <w:b/>
          <w:bCs/>
          <w:color w:val="000000" w:themeColor="text1"/>
          <w:spacing w:val="-8"/>
          <w:sz w:val="22"/>
        </w:rPr>
        <w:t>Šalimis</w:t>
      </w:r>
      <w:r w:rsidR="00311DA0" w:rsidRPr="005A4E90">
        <w:rPr>
          <w:color w:val="000000" w:themeColor="text1"/>
          <w:spacing w:val="-8"/>
          <w:sz w:val="22"/>
        </w:rPr>
        <w:t>“, o kiekvienas atskirai – „</w:t>
      </w:r>
      <w:r w:rsidR="00311DA0" w:rsidRPr="005A4E90">
        <w:rPr>
          <w:b/>
          <w:bCs/>
          <w:color w:val="000000" w:themeColor="text1"/>
          <w:spacing w:val="-8"/>
          <w:sz w:val="22"/>
        </w:rPr>
        <w:t>Šalimi</w:t>
      </w:r>
      <w:r w:rsidR="00311DA0" w:rsidRPr="005A4E90">
        <w:rPr>
          <w:color w:val="000000" w:themeColor="text1"/>
          <w:spacing w:val="-8"/>
          <w:sz w:val="22"/>
        </w:rPr>
        <w:t>“,</w:t>
      </w:r>
    </w:p>
    <w:p w14:paraId="23E7FE87" w14:textId="77777777" w:rsidR="00E141EC" w:rsidRDefault="00E141EC" w:rsidP="00EF12F7">
      <w:pPr>
        <w:pStyle w:val="Body2"/>
        <w:spacing w:after="0"/>
        <w:rPr>
          <w:rFonts w:cs="Times New Roman"/>
          <w:color w:val="000000" w:themeColor="text1"/>
        </w:rPr>
      </w:pPr>
    </w:p>
    <w:p w14:paraId="1E8E2DEA" w14:textId="73A7AA72" w:rsidR="00311DA0" w:rsidRDefault="00311DA0" w:rsidP="00EF12F7">
      <w:pPr>
        <w:pStyle w:val="Body2"/>
        <w:spacing w:after="0"/>
        <w:rPr>
          <w:rFonts w:cs="Times New Roman"/>
          <w:color w:val="000000" w:themeColor="text1"/>
        </w:rPr>
      </w:pPr>
      <w:r w:rsidRPr="005A4E90">
        <w:rPr>
          <w:rFonts w:cs="Times New Roman"/>
          <w:color w:val="000000" w:themeColor="text1"/>
        </w:rPr>
        <w:t xml:space="preserve">sudarė šią </w:t>
      </w:r>
      <w:r w:rsidR="002B08B2">
        <w:rPr>
          <w:rFonts w:cs="Times New Roman"/>
          <w:color w:val="000000" w:themeColor="text1"/>
        </w:rPr>
        <w:t xml:space="preserve">statinio </w:t>
      </w:r>
      <w:r w:rsidRPr="005A4E90">
        <w:rPr>
          <w:rFonts w:cs="Times New Roman"/>
          <w:color w:val="000000" w:themeColor="text1"/>
        </w:rPr>
        <w:t>statybos darbų rangos sutartį, toliau vadinamą „</w:t>
      </w:r>
      <w:r w:rsidRPr="005A4E90">
        <w:rPr>
          <w:rFonts w:cs="Times New Roman"/>
          <w:b/>
          <w:bCs/>
          <w:color w:val="000000" w:themeColor="text1"/>
        </w:rPr>
        <w:t>Sutartimi</w:t>
      </w:r>
      <w:r w:rsidRPr="005A4E90">
        <w:rPr>
          <w:rFonts w:cs="Times New Roman"/>
          <w:color w:val="000000" w:themeColor="text1"/>
        </w:rPr>
        <w:t xml:space="preserve">“, </w:t>
      </w:r>
      <w:bookmarkStart w:id="1" w:name="_Hlk65758626"/>
      <w:r w:rsidRPr="005A4E90">
        <w:rPr>
          <w:rFonts w:cs="Times New Roman"/>
          <w:color w:val="000000" w:themeColor="text1"/>
        </w:rPr>
        <w:t>vadovaujantis</w:t>
      </w:r>
      <w:r w:rsidR="00A15C01">
        <w:rPr>
          <w:rFonts w:cs="Times New Roman"/>
          <w:color w:val="000000" w:themeColor="text1"/>
        </w:rPr>
        <w:t xml:space="preserve"> </w:t>
      </w:r>
      <w:r w:rsidR="00C338C4">
        <w:rPr>
          <w:i/>
          <w:iCs/>
          <w:color w:val="000000" w:themeColor="text1"/>
        </w:rPr>
        <w:t>,,V</w:t>
      </w:r>
      <w:r w:rsidR="00C338C4" w:rsidRPr="00C338C4">
        <w:rPr>
          <w:i/>
          <w:iCs/>
          <w:color w:val="000000" w:themeColor="text1"/>
        </w:rPr>
        <w:t>andentiekio tinklų Kėdainių g., Babtų mstl., Babtų sen., Kauno r. sav. rekonstrukcijos darbai</w:t>
      </w:r>
      <w:r w:rsidR="00C338C4">
        <w:rPr>
          <w:i/>
          <w:iCs/>
          <w:color w:val="000000" w:themeColor="text1"/>
        </w:rPr>
        <w:t>“</w:t>
      </w:r>
      <w:r w:rsidR="00C338C4" w:rsidRPr="00B6728F">
        <w:rPr>
          <w:rFonts w:eastAsia="Times New Roman" w:cs="Times New Roman"/>
          <w:iCs/>
          <w:color w:val="000000" w:themeColor="text1"/>
          <w:bdr w:val="none" w:sz="0" w:space="0" w:color="auto"/>
          <w:lang w:eastAsia="en-US"/>
        </w:rPr>
        <w:t xml:space="preserve"> </w:t>
      </w:r>
      <w:r w:rsidRPr="00B6728F">
        <w:rPr>
          <w:rFonts w:eastAsia="Times New Roman" w:cs="Times New Roman"/>
          <w:iCs/>
          <w:color w:val="000000" w:themeColor="text1"/>
          <w:bdr w:val="none" w:sz="0" w:space="0" w:color="auto"/>
          <w:lang w:eastAsia="en-US"/>
        </w:rPr>
        <w:t>vykdomo</w:t>
      </w:r>
      <w:r w:rsidRPr="00B6728F">
        <w:rPr>
          <w:rFonts w:eastAsia="Times New Roman" w:cs="Times New Roman"/>
          <w:i/>
          <w:color w:val="000000" w:themeColor="text1"/>
          <w:bdr w:val="none" w:sz="0" w:space="0" w:color="auto"/>
          <w:lang w:eastAsia="en-US"/>
        </w:rPr>
        <w:t xml:space="preserve"> </w:t>
      </w:r>
      <w:r w:rsidR="00772C20">
        <w:rPr>
          <w:rFonts w:eastAsia="Times New Roman" w:cs="Times New Roman"/>
          <w:iCs/>
          <w:color w:val="000000" w:themeColor="text1"/>
          <w:bdr w:val="none" w:sz="0" w:space="0" w:color="auto"/>
          <w:lang w:eastAsia="en-US"/>
        </w:rPr>
        <w:t>atviro (supaprastinto) konkurso</w:t>
      </w:r>
      <w:r>
        <w:rPr>
          <w:rFonts w:eastAsia="Times New Roman" w:cs="Times New Roman"/>
          <w:iCs/>
          <w:color w:val="000000" w:themeColor="text1"/>
          <w:bdr w:val="none" w:sz="0" w:space="0" w:color="auto"/>
          <w:lang w:eastAsia="en-US"/>
        </w:rPr>
        <w:t xml:space="preserve"> </w:t>
      </w:r>
      <w:r w:rsidRPr="005A4E90">
        <w:rPr>
          <w:rFonts w:eastAsia="Times New Roman" w:cs="Times New Roman"/>
          <w:iCs/>
          <w:color w:val="000000" w:themeColor="text1"/>
          <w:bdr w:val="none" w:sz="0" w:space="0" w:color="auto"/>
          <w:lang w:eastAsia="en-US"/>
        </w:rPr>
        <w:t>būdu</w:t>
      </w:r>
      <w:r w:rsidRPr="005A4E90">
        <w:rPr>
          <w:rFonts w:eastAsia="Times New Roman" w:cs="Times New Roman"/>
          <w:i/>
          <w:color w:val="000000" w:themeColor="text1"/>
          <w:bdr w:val="none" w:sz="0" w:space="0" w:color="auto"/>
          <w:lang w:eastAsia="en-US"/>
        </w:rPr>
        <w:t xml:space="preserve">  </w:t>
      </w:r>
      <w:r w:rsidRPr="005A4E90">
        <w:rPr>
          <w:rFonts w:eastAsia="Times New Roman" w:cs="Times New Roman"/>
          <w:iCs/>
          <w:color w:val="000000" w:themeColor="text1"/>
          <w:bdr w:val="none" w:sz="0" w:space="0" w:color="auto"/>
          <w:lang w:eastAsia="en-US"/>
        </w:rPr>
        <w:t xml:space="preserve">(toliau – </w:t>
      </w:r>
      <w:r w:rsidRPr="005A4E90">
        <w:rPr>
          <w:rFonts w:eastAsia="Times New Roman" w:cs="Times New Roman"/>
          <w:b/>
          <w:bCs/>
          <w:iCs/>
          <w:color w:val="000000" w:themeColor="text1"/>
          <w:bdr w:val="none" w:sz="0" w:space="0" w:color="auto"/>
          <w:lang w:eastAsia="en-US"/>
        </w:rPr>
        <w:t>Pirkimas</w:t>
      </w:r>
      <w:r w:rsidRPr="005A4E90">
        <w:rPr>
          <w:rFonts w:eastAsia="Times New Roman" w:cs="Times New Roman"/>
          <w:iCs/>
          <w:color w:val="000000" w:themeColor="text1"/>
          <w:bdr w:val="none" w:sz="0" w:space="0" w:color="auto"/>
          <w:lang w:eastAsia="en-US"/>
        </w:rPr>
        <w:t xml:space="preserve">) </w:t>
      </w:r>
      <w:r w:rsidRPr="005A4E90">
        <w:rPr>
          <w:rFonts w:cs="Times New Roman"/>
          <w:iCs/>
          <w:color w:val="000000" w:themeColor="text1"/>
        </w:rPr>
        <w:t>sąlygomis</w:t>
      </w:r>
      <w:r w:rsidRPr="005A4E90">
        <w:rPr>
          <w:rFonts w:cs="Times New Roman"/>
          <w:color w:val="000000" w:themeColor="text1"/>
        </w:rPr>
        <w:t xml:space="preserve"> ir susitarė dėl toliau išvardytų sąlygų</w:t>
      </w:r>
      <w:bookmarkEnd w:id="1"/>
      <w:r w:rsidRPr="005A4E90">
        <w:rPr>
          <w:rFonts w:cs="Times New Roman"/>
          <w:color w:val="000000" w:themeColor="text1"/>
        </w:rPr>
        <w:t>.</w:t>
      </w:r>
    </w:p>
    <w:p w14:paraId="4948D3C6" w14:textId="77777777" w:rsidR="002B08B2" w:rsidRDefault="002B08B2" w:rsidP="00C82A77">
      <w:pPr>
        <w:pStyle w:val="Body2"/>
        <w:spacing w:after="0" w:line="276" w:lineRule="auto"/>
        <w:rPr>
          <w:rFonts w:cs="Times New Roman"/>
          <w:color w:val="000000" w:themeColor="text1"/>
        </w:rPr>
      </w:pPr>
    </w:p>
    <w:p w14:paraId="47F140C7" w14:textId="11FF1B6B" w:rsidR="00AF79F7" w:rsidRPr="00AF79F7" w:rsidRDefault="00AF79F7" w:rsidP="00C82A77">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AF79F7">
        <w:rPr>
          <w:rFonts w:ascii="Times New Roman" w:hAnsi="Times New Roman" w:cs="Times New Roman"/>
          <w:sz w:val="22"/>
          <w:szCs w:val="22"/>
        </w:rPr>
        <w:t>SUTARTIES OBJEKTAS</w:t>
      </w:r>
    </w:p>
    <w:p w14:paraId="1D2BFF00" w14:textId="7A5E50A3" w:rsidR="009643E4" w:rsidRDefault="00AF79F7" w:rsidP="00EF12F7">
      <w:pPr>
        <w:pStyle w:val="ListParagraph"/>
        <w:numPr>
          <w:ilvl w:val="1"/>
          <w:numId w:val="27"/>
        </w:numPr>
        <w:tabs>
          <w:tab w:val="left" w:pos="851"/>
        </w:tabs>
        <w:spacing w:after="0" w:line="240" w:lineRule="auto"/>
        <w:ind w:left="0" w:firstLine="284"/>
        <w:jc w:val="both"/>
        <w:rPr>
          <w:color w:val="000000" w:themeColor="text1"/>
          <w:sz w:val="22"/>
        </w:rPr>
      </w:pPr>
      <w:r w:rsidRPr="005A4E90">
        <w:rPr>
          <w:color w:val="000000" w:themeColor="text1"/>
          <w:sz w:val="22"/>
        </w:rPr>
        <w:t xml:space="preserve">Šia Sutartimi Rangovas įsipareigoja per Sutartyje nustatytą Darbų atlikimo terminą ir Sutartyje nustatytomis sąlygomis atlikti ir </w:t>
      </w:r>
      <w:r w:rsidRPr="009643E4">
        <w:rPr>
          <w:color w:val="000000" w:themeColor="text1"/>
          <w:sz w:val="22"/>
        </w:rPr>
        <w:t>perduoti</w:t>
      </w:r>
      <w:r w:rsidR="00772C20">
        <w:rPr>
          <w:sz w:val="22"/>
        </w:rPr>
        <w:t xml:space="preserve"> </w:t>
      </w:r>
      <w:r w:rsidR="00C338C4" w:rsidRPr="00E34F17">
        <w:rPr>
          <w:color w:val="000000" w:themeColor="text1"/>
          <w:sz w:val="22"/>
        </w:rPr>
        <w:t xml:space="preserve">vandentiekio tinklų </w:t>
      </w:r>
      <w:r w:rsidR="00C338C4">
        <w:rPr>
          <w:color w:val="000000" w:themeColor="text1"/>
          <w:sz w:val="22"/>
        </w:rPr>
        <w:t>K</w:t>
      </w:r>
      <w:r w:rsidR="00C338C4" w:rsidRPr="00E34F17">
        <w:rPr>
          <w:color w:val="000000" w:themeColor="text1"/>
          <w:sz w:val="22"/>
        </w:rPr>
        <w:t xml:space="preserve">ėdainių g., </w:t>
      </w:r>
      <w:r w:rsidR="00C338C4">
        <w:rPr>
          <w:color w:val="000000" w:themeColor="text1"/>
          <w:sz w:val="22"/>
        </w:rPr>
        <w:t>B</w:t>
      </w:r>
      <w:r w:rsidR="00C338C4" w:rsidRPr="00E34F17">
        <w:rPr>
          <w:color w:val="000000" w:themeColor="text1"/>
          <w:sz w:val="22"/>
        </w:rPr>
        <w:t xml:space="preserve">abtų mstl., </w:t>
      </w:r>
      <w:r w:rsidR="00C338C4">
        <w:rPr>
          <w:color w:val="000000" w:themeColor="text1"/>
          <w:sz w:val="22"/>
        </w:rPr>
        <w:t>B</w:t>
      </w:r>
      <w:r w:rsidR="00C338C4" w:rsidRPr="00E34F17">
        <w:rPr>
          <w:color w:val="000000" w:themeColor="text1"/>
          <w:sz w:val="22"/>
        </w:rPr>
        <w:t xml:space="preserve">abtų sen., </w:t>
      </w:r>
      <w:r w:rsidR="00C338C4">
        <w:rPr>
          <w:color w:val="000000" w:themeColor="text1"/>
          <w:sz w:val="22"/>
        </w:rPr>
        <w:t>K</w:t>
      </w:r>
      <w:r w:rsidR="00C338C4" w:rsidRPr="00E34F17">
        <w:rPr>
          <w:color w:val="000000" w:themeColor="text1"/>
          <w:sz w:val="22"/>
        </w:rPr>
        <w:t>auno r. sav. rekonstrukcijos</w:t>
      </w:r>
      <w:r w:rsidR="00C338C4" w:rsidRPr="009643E4">
        <w:rPr>
          <w:color w:val="000000" w:themeColor="text1"/>
          <w:sz w:val="22"/>
        </w:rPr>
        <w:t xml:space="preserve"> </w:t>
      </w:r>
      <w:r w:rsidRPr="009643E4">
        <w:rPr>
          <w:color w:val="000000" w:themeColor="text1"/>
          <w:sz w:val="22"/>
        </w:rPr>
        <w:t xml:space="preserve">(toliau – </w:t>
      </w:r>
      <w:r w:rsidRPr="009643E4">
        <w:rPr>
          <w:b/>
          <w:bCs/>
          <w:color w:val="000000" w:themeColor="text1"/>
          <w:sz w:val="22"/>
        </w:rPr>
        <w:t>Sutarties objektas</w:t>
      </w:r>
      <w:r w:rsidR="009643E4">
        <w:rPr>
          <w:color w:val="000000" w:themeColor="text1"/>
          <w:sz w:val="22"/>
        </w:rPr>
        <w:t>)</w:t>
      </w:r>
      <w:r w:rsidR="006B3FFC">
        <w:rPr>
          <w:color w:val="000000" w:themeColor="text1"/>
          <w:sz w:val="22"/>
        </w:rPr>
        <w:t xml:space="preserve"> </w:t>
      </w:r>
      <w:r w:rsidRPr="009643E4">
        <w:rPr>
          <w:color w:val="000000" w:themeColor="text1"/>
          <w:sz w:val="22"/>
        </w:rPr>
        <w:t>darbus Sutarties specialiųjų sąlygų priede Nr. 2</w:t>
      </w:r>
      <w:r w:rsidRPr="00A15C01">
        <w:rPr>
          <w:color w:val="000000" w:themeColor="text1"/>
          <w:sz w:val="22"/>
        </w:rPr>
        <w:t xml:space="preserve"> nurodytais įkainiais (toliau – </w:t>
      </w:r>
      <w:r w:rsidRPr="00A15C01">
        <w:rPr>
          <w:b/>
          <w:bCs/>
          <w:color w:val="000000" w:themeColor="text1"/>
          <w:sz w:val="22"/>
        </w:rPr>
        <w:t>Darbai</w:t>
      </w:r>
      <w:r w:rsidRPr="00A15C01">
        <w:rPr>
          <w:color w:val="000000" w:themeColor="text1"/>
          <w:sz w:val="22"/>
        </w:rPr>
        <w:t>), o Užsakovas įsipareigoja sudaryti Rangovui būtinas sąlygas Darbams atlikti, Sutartyje numatyta tvarka priimti tinkamai atliktų Darbų rezultatą ir sumokėti Rangovui Sutarties kainą Sutartyje numatytomis sąlygomis ir tvarka.</w:t>
      </w:r>
    </w:p>
    <w:p w14:paraId="79EB4409" w14:textId="57778B81" w:rsidR="008711BC" w:rsidRPr="009643E4" w:rsidRDefault="00AF79F7" w:rsidP="00EF12F7">
      <w:pPr>
        <w:pStyle w:val="ListParagraph"/>
        <w:numPr>
          <w:ilvl w:val="1"/>
          <w:numId w:val="27"/>
        </w:numPr>
        <w:tabs>
          <w:tab w:val="left" w:pos="851"/>
        </w:tabs>
        <w:spacing w:after="0" w:line="240" w:lineRule="auto"/>
        <w:ind w:left="0" w:firstLine="284"/>
        <w:jc w:val="both"/>
        <w:rPr>
          <w:color w:val="000000" w:themeColor="text1"/>
          <w:sz w:val="22"/>
        </w:rPr>
      </w:pPr>
      <w:r w:rsidRPr="009643E4">
        <w:rPr>
          <w:color w:val="000000" w:themeColor="text1"/>
          <w:sz w:val="22"/>
        </w:rPr>
        <w:t xml:space="preserve">Perkamiems rangos darbams priskirtas pagrindinis </w:t>
      </w:r>
      <w:r w:rsidR="00A15C01" w:rsidRPr="009643E4">
        <w:rPr>
          <w:color w:val="000000"/>
          <w:sz w:val="22"/>
        </w:rPr>
        <w:t xml:space="preserve">BVPŽ kodas – </w:t>
      </w:r>
      <w:r w:rsidR="002B08B2" w:rsidRPr="009643E4">
        <w:rPr>
          <w:color w:val="000000" w:themeColor="text1"/>
          <w:sz w:val="22"/>
        </w:rPr>
        <w:t>45231</w:t>
      </w:r>
      <w:r w:rsidR="002B08B2" w:rsidRPr="009643E4">
        <w:rPr>
          <w:color w:val="000000"/>
          <w:sz w:val="22"/>
        </w:rPr>
        <w:t>300-8 (Vandentiekio ir kanalizacijos tiesimo darbai)</w:t>
      </w:r>
      <w:r w:rsidR="009643E4">
        <w:rPr>
          <w:color w:val="000000"/>
          <w:sz w:val="22"/>
        </w:rPr>
        <w:t>.</w:t>
      </w:r>
    </w:p>
    <w:p w14:paraId="2EC8DC15" w14:textId="3453862F" w:rsidR="00AF79F7" w:rsidRPr="005A4E90" w:rsidRDefault="00AF79F7" w:rsidP="00EF12F7">
      <w:pPr>
        <w:pStyle w:val="ListParagraph"/>
        <w:numPr>
          <w:ilvl w:val="1"/>
          <w:numId w:val="27"/>
        </w:numPr>
        <w:tabs>
          <w:tab w:val="left" w:pos="851"/>
        </w:tabs>
        <w:spacing w:after="0" w:line="240" w:lineRule="auto"/>
        <w:ind w:left="0" w:firstLine="284"/>
        <w:jc w:val="both"/>
        <w:rPr>
          <w:color w:val="000000" w:themeColor="text1"/>
          <w:sz w:val="22"/>
        </w:rPr>
      </w:pPr>
      <w:r w:rsidRPr="00C62BCB">
        <w:rPr>
          <w:sz w:val="22"/>
        </w:rPr>
        <w:t xml:space="preserve">Reikalavimai darbams, perkamų darbų apimtys </w:t>
      </w:r>
      <w:r w:rsidRPr="005A4E90">
        <w:rPr>
          <w:color w:val="000000" w:themeColor="text1"/>
          <w:sz w:val="22"/>
        </w:rPr>
        <w:t>nurodyti  Sutarties specialiųjų sąlygų priede Nr. 1.</w:t>
      </w:r>
    </w:p>
    <w:p w14:paraId="6AAFD42A" w14:textId="77777777" w:rsidR="00AF79F7" w:rsidRPr="005A4E90" w:rsidRDefault="00AF79F7" w:rsidP="00EF12F7">
      <w:pPr>
        <w:pStyle w:val="ListParagraph"/>
        <w:numPr>
          <w:ilvl w:val="1"/>
          <w:numId w:val="27"/>
        </w:numPr>
        <w:tabs>
          <w:tab w:val="left" w:pos="851"/>
        </w:tabs>
        <w:spacing w:after="0" w:line="240" w:lineRule="auto"/>
        <w:ind w:left="0" w:firstLine="284"/>
        <w:jc w:val="both"/>
        <w:rPr>
          <w:color w:val="000000" w:themeColor="text1"/>
          <w:sz w:val="22"/>
        </w:rPr>
      </w:pPr>
      <w:r w:rsidRPr="005A4E90">
        <w:rPr>
          <w:color w:val="000000" w:themeColor="text1"/>
          <w:sz w:val="22"/>
        </w:rPr>
        <w:t>Darbų sąrašas (komplektai) ir preliminarūs Darbų kiekiai (apimtys), kurie gali kisti, nurodyti Darbų žiniaraštyje – Sutarties specialiųjų sąlygų priedas Nr. 2.</w:t>
      </w:r>
    </w:p>
    <w:p w14:paraId="5BE55E0E" w14:textId="77777777" w:rsidR="002B08B2" w:rsidRPr="00EF12F7" w:rsidRDefault="002B08B2" w:rsidP="00EF12F7">
      <w:pPr>
        <w:tabs>
          <w:tab w:val="left" w:pos="851"/>
        </w:tabs>
        <w:spacing w:after="0"/>
        <w:jc w:val="both"/>
        <w:rPr>
          <w:color w:val="000000" w:themeColor="text1"/>
          <w:sz w:val="22"/>
        </w:rPr>
      </w:pPr>
    </w:p>
    <w:p w14:paraId="0DC52609" w14:textId="565C9F4B" w:rsidR="00AF79F7" w:rsidRPr="00AF79F7" w:rsidRDefault="00AF79F7" w:rsidP="00C82A77">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AF79F7">
        <w:rPr>
          <w:rFonts w:ascii="Times New Roman" w:hAnsi="Times New Roman" w:cs="Times New Roman"/>
          <w:sz w:val="22"/>
          <w:szCs w:val="22"/>
        </w:rPr>
        <w:t>SUTARTIES GALIOJIMAS, VYKDYMO PRADŽIA, TRUKMĖ, TERMINAI IR SUSTABDYMAS</w:t>
      </w:r>
      <w:bookmarkStart w:id="2" w:name="_Hlk65758716"/>
    </w:p>
    <w:p w14:paraId="5F50EFA6" w14:textId="77777777" w:rsidR="00AF79F7" w:rsidRPr="005A4E90" w:rsidRDefault="00AF79F7" w:rsidP="00EF12F7">
      <w:pPr>
        <w:pStyle w:val="BodyText"/>
        <w:numPr>
          <w:ilvl w:val="1"/>
          <w:numId w:val="27"/>
        </w:numPr>
        <w:tabs>
          <w:tab w:val="left" w:pos="851"/>
        </w:tabs>
        <w:spacing w:after="0" w:line="240" w:lineRule="auto"/>
        <w:ind w:left="0" w:right="16" w:firstLine="284"/>
        <w:jc w:val="both"/>
        <w:rPr>
          <w:color w:val="000000" w:themeColor="text1"/>
          <w:sz w:val="22"/>
        </w:rPr>
      </w:pPr>
      <w:r w:rsidRPr="005A4E90">
        <w:rPr>
          <w:color w:val="000000" w:themeColor="text1"/>
          <w:sz w:val="22"/>
        </w:rPr>
        <w:t>Sutartis įsigalioja, kai Sutartį pasirašo abi Sutarties Šalys ir Rangovas pateikia tinkamą Sutarties įvykdymo užtikrinimą. Sutartis galioja iki visiško Šalių įsipareigojimų įvykdymo</w:t>
      </w:r>
      <w:bookmarkEnd w:id="2"/>
      <w:r w:rsidRPr="005A4E90">
        <w:rPr>
          <w:color w:val="000000" w:themeColor="text1"/>
          <w:sz w:val="22"/>
        </w:rPr>
        <w:t>.</w:t>
      </w:r>
    </w:p>
    <w:p w14:paraId="3F069EFA" w14:textId="77777777" w:rsidR="00AF79F7" w:rsidRPr="005A4E90" w:rsidRDefault="00AF79F7" w:rsidP="00EF12F7">
      <w:pPr>
        <w:pStyle w:val="BodyText"/>
        <w:numPr>
          <w:ilvl w:val="1"/>
          <w:numId w:val="27"/>
        </w:numPr>
        <w:tabs>
          <w:tab w:val="left" w:pos="851"/>
        </w:tabs>
        <w:spacing w:after="0" w:line="240" w:lineRule="auto"/>
        <w:ind w:left="0" w:right="16" w:firstLine="284"/>
        <w:jc w:val="both"/>
        <w:rPr>
          <w:color w:val="000000" w:themeColor="text1"/>
          <w:sz w:val="22"/>
        </w:rPr>
      </w:pPr>
      <w:r w:rsidRPr="005A4E90">
        <w:rPr>
          <w:color w:val="000000" w:themeColor="text1"/>
          <w:sz w:val="22"/>
        </w:rPr>
        <w:t>Darbų atlikimo terminai:</w:t>
      </w:r>
    </w:p>
    <w:p w14:paraId="78F1D129" w14:textId="207D81D0" w:rsidR="00A15C01" w:rsidRPr="00A15C01" w:rsidRDefault="009643E4" w:rsidP="00EF12F7">
      <w:pPr>
        <w:pStyle w:val="BodyText"/>
        <w:numPr>
          <w:ilvl w:val="2"/>
          <w:numId w:val="27"/>
        </w:numPr>
        <w:tabs>
          <w:tab w:val="left" w:pos="851"/>
        </w:tabs>
        <w:spacing w:after="0" w:line="240" w:lineRule="auto"/>
        <w:ind w:left="0" w:right="16" w:firstLine="284"/>
        <w:jc w:val="both"/>
        <w:rPr>
          <w:color w:val="000000" w:themeColor="text1"/>
          <w:sz w:val="22"/>
        </w:rPr>
      </w:pPr>
      <w:r>
        <w:rPr>
          <w:sz w:val="22"/>
        </w:rPr>
        <w:t>Darbų atlikimo terminas</w:t>
      </w:r>
      <w:r w:rsidR="00A15C01" w:rsidRPr="00A15C01">
        <w:rPr>
          <w:sz w:val="22"/>
        </w:rPr>
        <w:t xml:space="preserve"> – </w:t>
      </w:r>
      <w:r w:rsidR="00772C20">
        <w:rPr>
          <w:sz w:val="22"/>
        </w:rPr>
        <w:t>12</w:t>
      </w:r>
      <w:r w:rsidR="00A15C01" w:rsidRPr="00A15C01">
        <w:rPr>
          <w:sz w:val="22"/>
        </w:rPr>
        <w:t xml:space="preserve"> mėn.</w:t>
      </w:r>
    </w:p>
    <w:p w14:paraId="179269E3" w14:textId="2637580D" w:rsidR="00AF79F7" w:rsidRPr="00A15C01" w:rsidRDefault="00AF79F7" w:rsidP="00EF12F7">
      <w:pPr>
        <w:pStyle w:val="BodyText"/>
        <w:numPr>
          <w:ilvl w:val="2"/>
          <w:numId w:val="27"/>
        </w:numPr>
        <w:tabs>
          <w:tab w:val="left" w:pos="851"/>
        </w:tabs>
        <w:spacing w:after="0" w:line="240" w:lineRule="auto"/>
        <w:ind w:left="0" w:right="16" w:firstLine="284"/>
        <w:jc w:val="both"/>
        <w:rPr>
          <w:color w:val="000000" w:themeColor="text1"/>
          <w:sz w:val="22"/>
        </w:rPr>
      </w:pPr>
      <w:r w:rsidRPr="00A15C01">
        <w:rPr>
          <w:color w:val="000000" w:themeColor="text1"/>
          <w:sz w:val="22"/>
        </w:rPr>
        <w:t xml:space="preserve">Rangovas Darbus </w:t>
      </w:r>
      <w:r w:rsidR="00FB3C76">
        <w:rPr>
          <w:color w:val="000000" w:themeColor="text1"/>
          <w:sz w:val="22"/>
        </w:rPr>
        <w:t xml:space="preserve">pradeda ir </w:t>
      </w:r>
      <w:r w:rsidRPr="00A15C01">
        <w:rPr>
          <w:color w:val="000000" w:themeColor="text1"/>
          <w:sz w:val="22"/>
        </w:rPr>
        <w:t>vykdo pagal Rangovo kartu su pasiūlymu pateikt</w:t>
      </w:r>
      <w:r w:rsidR="00FB3C76">
        <w:rPr>
          <w:color w:val="000000" w:themeColor="text1"/>
          <w:sz w:val="22"/>
        </w:rPr>
        <w:t>ą</w:t>
      </w:r>
      <w:r w:rsidRPr="00A15C01">
        <w:rPr>
          <w:color w:val="000000" w:themeColor="text1"/>
          <w:sz w:val="22"/>
        </w:rPr>
        <w:t xml:space="preserve"> Darbų vykdymo grafiką</w:t>
      </w:r>
      <w:r w:rsidR="006B3FFC">
        <w:rPr>
          <w:color w:val="000000" w:themeColor="text1"/>
          <w:sz w:val="22"/>
        </w:rPr>
        <w:t xml:space="preserve"> (forma pateikiama Sutarties specialiųjų sąlygų priede Nr. 4)</w:t>
      </w:r>
      <w:r w:rsidR="00FB3C76">
        <w:rPr>
          <w:color w:val="000000" w:themeColor="text1"/>
          <w:sz w:val="22"/>
        </w:rPr>
        <w:t>, kurį pateikia per 10 dienų nuo Sutarties pasirašymo.</w:t>
      </w:r>
    </w:p>
    <w:p w14:paraId="66F4D5D2" w14:textId="69973E01" w:rsidR="00AF79F7" w:rsidRPr="005A4E90" w:rsidRDefault="00AF79F7" w:rsidP="00EF12F7">
      <w:pPr>
        <w:pStyle w:val="BodyText"/>
        <w:numPr>
          <w:ilvl w:val="2"/>
          <w:numId w:val="27"/>
        </w:numPr>
        <w:tabs>
          <w:tab w:val="left" w:pos="851"/>
        </w:tabs>
        <w:spacing w:after="0" w:line="240" w:lineRule="auto"/>
        <w:ind w:left="0" w:right="16" w:firstLine="284"/>
        <w:jc w:val="both"/>
        <w:rPr>
          <w:color w:val="000000" w:themeColor="text1"/>
          <w:sz w:val="22"/>
        </w:rPr>
      </w:pPr>
      <w:r w:rsidRPr="005A4E90">
        <w:rPr>
          <w:color w:val="000000" w:themeColor="text1"/>
          <w:sz w:val="22"/>
        </w:rPr>
        <w:t xml:space="preserve">Darbų atlikimo terminas gali būti pratęstas ne ilgesniam kaip </w:t>
      </w:r>
      <w:r w:rsidR="00772C20">
        <w:rPr>
          <w:color w:val="000000" w:themeColor="text1"/>
          <w:sz w:val="22"/>
        </w:rPr>
        <w:t>3</w:t>
      </w:r>
      <w:r w:rsidRPr="005A4E90">
        <w:rPr>
          <w:color w:val="000000" w:themeColor="text1"/>
          <w:sz w:val="22"/>
        </w:rPr>
        <w:t xml:space="preserve"> mėnesių terminui.</w:t>
      </w:r>
      <w:bookmarkStart w:id="3" w:name="_Hlk66189847"/>
    </w:p>
    <w:p w14:paraId="59BBC782" w14:textId="77777777" w:rsidR="00AF79F7" w:rsidRPr="005A4E90" w:rsidRDefault="00AF79F7" w:rsidP="00EF12F7">
      <w:pPr>
        <w:pStyle w:val="BodyText"/>
        <w:numPr>
          <w:ilvl w:val="1"/>
          <w:numId w:val="27"/>
        </w:numPr>
        <w:tabs>
          <w:tab w:val="left" w:pos="851"/>
        </w:tabs>
        <w:spacing w:after="0" w:line="240" w:lineRule="auto"/>
        <w:ind w:left="0" w:right="16" w:firstLine="284"/>
        <w:jc w:val="both"/>
        <w:rPr>
          <w:color w:val="000000" w:themeColor="text1"/>
          <w:sz w:val="22"/>
        </w:rPr>
      </w:pPr>
      <w:r w:rsidRPr="005A4E90">
        <w:rPr>
          <w:color w:val="000000" w:themeColor="text1"/>
          <w:sz w:val="22"/>
        </w:rPr>
        <w:t>Darbų pabaiga bus laikomas tas momentas, kai užbaigti visi Sutartyje numatyti Darbai, išduotas statybos užbaigimo aktas/patvirtintos deklaracijos apie statybos užbaigimą ar pasirašytas galutinis darbų priėmimo – perdavimo aktas (jei užbaigimo aktas ar deklaracija apie statybos užbaigimą yra neprivalomi) bei Užsakovui perduoti reikiami statinio dokumentai.</w:t>
      </w:r>
      <w:bookmarkEnd w:id="3"/>
    </w:p>
    <w:p w14:paraId="13E1A77D" w14:textId="77777777" w:rsidR="00AF79F7" w:rsidRPr="005A4E90" w:rsidRDefault="00AF79F7" w:rsidP="00EF12F7">
      <w:pPr>
        <w:pStyle w:val="BodyText"/>
        <w:numPr>
          <w:ilvl w:val="1"/>
          <w:numId w:val="27"/>
        </w:numPr>
        <w:tabs>
          <w:tab w:val="left" w:pos="851"/>
        </w:tabs>
        <w:spacing w:after="0" w:line="240" w:lineRule="auto"/>
        <w:ind w:left="0" w:right="16" w:firstLine="284"/>
        <w:jc w:val="both"/>
        <w:rPr>
          <w:color w:val="000000" w:themeColor="text1"/>
          <w:sz w:val="22"/>
        </w:rPr>
      </w:pPr>
      <w:r w:rsidRPr="005A4E90">
        <w:rPr>
          <w:color w:val="000000" w:themeColor="text1"/>
          <w:sz w:val="22"/>
        </w:rPr>
        <w:t>Rangovas turi teisę prašyti Užsakovo pratęsti Darbų atlikimo terminą arba koreguoti Darbų vykdymo grafiką bendrai ne ilgesniam nei Sutarties specialiųjų sąlygų 2.2.3 papunktyje nurodytam pratęsimo terminui ir tik dėl aplinkybių, kurios yra nurodytos Sutarties bendrųjų sąlygų 14.1.2., 14.1.3., 14.1.5., 14.1.9., 14.1.10</w:t>
      </w:r>
      <w:r w:rsidRPr="005A4E90">
        <w:rPr>
          <w:rStyle w:val="CommentReference"/>
          <w:color w:val="000000" w:themeColor="text1"/>
          <w:sz w:val="22"/>
        </w:rPr>
        <w:t>. papunkčiuose</w:t>
      </w:r>
      <w:r w:rsidRPr="005A4E90">
        <w:rPr>
          <w:color w:val="000000" w:themeColor="text1"/>
          <w:sz w:val="22"/>
        </w:rPr>
        <w:t>.</w:t>
      </w:r>
    </w:p>
    <w:p w14:paraId="7F28A801" w14:textId="2DFA1EF3" w:rsidR="00AF79F7" w:rsidRPr="006B3FFC" w:rsidRDefault="00AF79F7" w:rsidP="00EF12F7">
      <w:pPr>
        <w:pStyle w:val="BodyText"/>
        <w:numPr>
          <w:ilvl w:val="1"/>
          <w:numId w:val="27"/>
        </w:numPr>
        <w:tabs>
          <w:tab w:val="left" w:pos="851"/>
        </w:tabs>
        <w:spacing w:after="0" w:line="240" w:lineRule="auto"/>
        <w:ind w:left="0" w:right="16" w:firstLine="284"/>
        <w:jc w:val="both"/>
        <w:rPr>
          <w:color w:val="000000" w:themeColor="text1"/>
          <w:sz w:val="22"/>
        </w:rPr>
      </w:pPr>
      <w:bookmarkStart w:id="4" w:name="_Hlk65480680"/>
      <w:r w:rsidRPr="005A4E90">
        <w:rPr>
          <w:color w:val="000000" w:themeColor="text1"/>
          <w:sz w:val="22"/>
        </w:rPr>
        <w:t xml:space="preserve">Šalių įsipareigojimų (ar jų dalies) vykdymo terminas gali būti sustabdytas Sutarties bendrųjų sąlygų 14 punkte nurodytais atvejais. </w:t>
      </w:r>
      <w:bookmarkStart w:id="5" w:name="_Hlk65482860"/>
      <w:r w:rsidRPr="005A4E90">
        <w:rPr>
          <w:color w:val="000000" w:themeColor="text1"/>
          <w:sz w:val="22"/>
        </w:rPr>
        <w:t xml:space="preserve">Šalis, norinti sustabdyti Sutarties įsipareigojimų vykdymo terminą, privalo nedelsiant, bet ne vėliau kaip per 5 kalendorines dienas, informuoti kitą Šalį apie aplinkybes, kurių pagrindu siekiama sustabdyti Sutarties vykdymą. </w:t>
      </w:r>
      <w:bookmarkEnd w:id="5"/>
      <w:r w:rsidRPr="005A4E90">
        <w:rPr>
          <w:color w:val="000000" w:themeColor="text1"/>
          <w:sz w:val="22"/>
        </w:rPr>
        <w:t>Šalims sutarus, Šalys pasirašo papildomą susitarimą, kuris yra neatsiejama šios Sutarties dalis</w:t>
      </w:r>
      <w:bookmarkEnd w:id="4"/>
      <w:r w:rsidRPr="005A4E90">
        <w:rPr>
          <w:color w:val="000000" w:themeColor="text1"/>
          <w:sz w:val="22"/>
        </w:rPr>
        <w:t>.</w:t>
      </w:r>
    </w:p>
    <w:p w14:paraId="49E5FF2A" w14:textId="77777777" w:rsidR="002B08B2" w:rsidRPr="005A4E90" w:rsidRDefault="002B08B2" w:rsidP="00C82A77">
      <w:pPr>
        <w:pStyle w:val="BodyText"/>
        <w:tabs>
          <w:tab w:val="left" w:pos="851"/>
        </w:tabs>
        <w:spacing w:after="0"/>
        <w:ind w:right="16" w:firstLine="284"/>
        <w:jc w:val="both"/>
        <w:rPr>
          <w:color w:val="000000" w:themeColor="text1"/>
          <w:sz w:val="22"/>
        </w:rPr>
      </w:pPr>
    </w:p>
    <w:p w14:paraId="29E9C411" w14:textId="4D42574F" w:rsidR="00EF12F7" w:rsidRPr="00EF12F7" w:rsidRDefault="00EF12F7" w:rsidP="00EF12F7">
      <w:pPr>
        <w:pStyle w:val="Heading1"/>
        <w:numPr>
          <w:ilvl w:val="0"/>
          <w:numId w:val="27"/>
        </w:numPr>
        <w:ind w:left="284" w:hanging="284"/>
        <w:jc w:val="center"/>
        <w:rPr>
          <w:rFonts w:ascii="Times New Roman" w:hAnsi="Times New Roman" w:cs="Times New Roman"/>
          <w:sz w:val="22"/>
          <w:szCs w:val="22"/>
        </w:rPr>
      </w:pPr>
      <w:r w:rsidRPr="00EF12F7">
        <w:rPr>
          <w:rFonts w:ascii="Times New Roman" w:hAnsi="Times New Roman" w:cs="Times New Roman"/>
          <w:sz w:val="22"/>
          <w:szCs w:val="22"/>
        </w:rPr>
        <w:t>SUTARTIES KAINA (KAINODAROS TAISYKLĖS)</w:t>
      </w:r>
    </w:p>
    <w:p w14:paraId="08138304" w14:textId="77777777" w:rsidR="00EF12F7" w:rsidRPr="005A4E90" w:rsidRDefault="00EF12F7" w:rsidP="00EF12F7">
      <w:pPr>
        <w:pStyle w:val="ListParagraph"/>
        <w:numPr>
          <w:ilvl w:val="1"/>
          <w:numId w:val="27"/>
        </w:numPr>
        <w:tabs>
          <w:tab w:val="left" w:pos="851"/>
        </w:tabs>
        <w:spacing w:after="0" w:line="240" w:lineRule="auto"/>
        <w:ind w:left="0" w:firstLine="284"/>
        <w:jc w:val="both"/>
        <w:rPr>
          <w:color w:val="000000" w:themeColor="text1"/>
          <w:sz w:val="22"/>
        </w:rPr>
      </w:pPr>
      <w:r w:rsidRPr="005A4E90">
        <w:rPr>
          <w:color w:val="000000" w:themeColor="text1"/>
          <w:sz w:val="22"/>
        </w:rPr>
        <w:t xml:space="preserve">Sutarties kaina nustatoma pagal 3.4-3.6 punktų nuostatas. Šiai Sutarčiai taikoma </w:t>
      </w:r>
      <w:r w:rsidRPr="005A4E90">
        <w:rPr>
          <w:iCs/>
          <w:color w:val="000000" w:themeColor="text1"/>
          <w:sz w:val="22"/>
        </w:rPr>
        <w:t>fiksuoto įkainio</w:t>
      </w:r>
      <w:r w:rsidRPr="005A4E90" w:rsidDel="00CB11CA">
        <w:rPr>
          <w:iCs/>
          <w:color w:val="000000" w:themeColor="text1"/>
          <w:sz w:val="22"/>
        </w:rPr>
        <w:t xml:space="preserve"> </w:t>
      </w:r>
      <w:r w:rsidRPr="005A4E90">
        <w:rPr>
          <w:iCs/>
          <w:color w:val="000000" w:themeColor="text1"/>
          <w:sz w:val="22"/>
        </w:rPr>
        <w:t>su peržiūra</w:t>
      </w:r>
      <w:r w:rsidRPr="005A4E90">
        <w:rPr>
          <w:color w:val="000000" w:themeColor="text1"/>
          <w:sz w:val="22"/>
        </w:rPr>
        <w:t xml:space="preserve"> kainodara. Bet koks Darbų kiekis, kuris yra nustatytas Sutarties specialiųjų sąlygų priede Nr. 2 priede, yra preliminarus ir neturi būti laikomas faktiniu ir tiksliu Darbų, kuriuos Rangovui reikia atlikti, kiekiu. Sutarties kaina gali būti keičiama </w:t>
      </w:r>
      <w:r w:rsidRPr="005A4E90">
        <w:rPr>
          <w:color w:val="000000" w:themeColor="text1"/>
          <w:spacing w:val="2"/>
          <w:sz w:val="22"/>
          <w:shd w:val="clear" w:color="auto" w:fill="FFFFFF"/>
        </w:rPr>
        <w:t xml:space="preserve">taikant </w:t>
      </w:r>
      <w:r w:rsidRPr="005A4E90">
        <w:rPr>
          <w:color w:val="000000" w:themeColor="text1"/>
          <w:sz w:val="22"/>
        </w:rPr>
        <w:t>Sutarties specialiųjų sąlygų 4 dalyje nustatytas</w:t>
      </w:r>
      <w:r w:rsidRPr="005A4E90">
        <w:rPr>
          <w:color w:val="000000" w:themeColor="text1"/>
          <w:spacing w:val="2"/>
          <w:sz w:val="22"/>
          <w:shd w:val="clear" w:color="auto" w:fill="FFFFFF"/>
        </w:rPr>
        <w:t xml:space="preserve"> peržiūros keitimo sąlygas. Susitarimai dėl peržiūros turi būti įforminti raštu, pagrįsti dokumentais, šalių suderinti ir laikomi sudėtine </w:t>
      </w:r>
      <w:r w:rsidRPr="005A4E90">
        <w:rPr>
          <w:color w:val="000000" w:themeColor="text1"/>
          <w:spacing w:val="2"/>
          <w:sz w:val="22"/>
          <w:shd w:val="clear" w:color="auto" w:fill="FFFFFF"/>
        </w:rPr>
        <w:lastRenderedPageBreak/>
        <w:t>Sutarties dalimi. Jei Sutarties kaina buvo peržiūrėta pagal Sutartyje nurodytas peržiūros sąlygas, atitinkamai patikslinama (didėja arba mažėja) pradinės sutarties vertė.</w:t>
      </w:r>
    </w:p>
    <w:p w14:paraId="6F95E4D3" w14:textId="4EB92AB7" w:rsidR="00EF12F7" w:rsidRPr="005A4E90" w:rsidRDefault="00EF12F7" w:rsidP="00EF12F7">
      <w:pPr>
        <w:pStyle w:val="ListParagraph"/>
        <w:numPr>
          <w:ilvl w:val="1"/>
          <w:numId w:val="27"/>
        </w:numPr>
        <w:tabs>
          <w:tab w:val="left" w:pos="851"/>
        </w:tabs>
        <w:spacing w:after="0" w:line="240" w:lineRule="auto"/>
        <w:ind w:left="0" w:firstLine="284"/>
        <w:jc w:val="both"/>
        <w:rPr>
          <w:color w:val="000000" w:themeColor="text1"/>
          <w:sz w:val="22"/>
        </w:rPr>
      </w:pPr>
      <w:r w:rsidRPr="005A4E90">
        <w:rPr>
          <w:color w:val="000000" w:themeColor="text1"/>
          <w:sz w:val="22"/>
        </w:rPr>
        <w:t xml:space="preserve">Pradinė Sutarties kaina: </w:t>
      </w:r>
      <w:r w:rsidR="00062D5B">
        <w:rPr>
          <w:b/>
          <w:bCs/>
          <w:color w:val="000000" w:themeColor="text1"/>
          <w:sz w:val="22"/>
        </w:rPr>
        <w:t>141 278,30</w:t>
      </w:r>
      <w:r w:rsidRPr="005A4E90">
        <w:rPr>
          <w:b/>
          <w:bCs/>
          <w:color w:val="000000" w:themeColor="text1"/>
          <w:sz w:val="22"/>
        </w:rPr>
        <w:t xml:space="preserve"> EUR</w:t>
      </w:r>
      <w:r w:rsidRPr="005A4E90">
        <w:rPr>
          <w:color w:val="000000" w:themeColor="text1"/>
          <w:sz w:val="22"/>
        </w:rPr>
        <w:t xml:space="preserve">, plius </w:t>
      </w:r>
      <w:r w:rsidR="00062D5B">
        <w:rPr>
          <w:b/>
          <w:bCs/>
          <w:color w:val="000000" w:themeColor="text1"/>
          <w:sz w:val="22"/>
        </w:rPr>
        <w:t>29 668,44</w:t>
      </w:r>
      <w:r w:rsidRPr="005A4E90">
        <w:rPr>
          <w:b/>
          <w:bCs/>
          <w:color w:val="000000" w:themeColor="text1"/>
          <w:sz w:val="22"/>
        </w:rPr>
        <w:t xml:space="preserve"> EUR</w:t>
      </w:r>
      <w:r w:rsidRPr="005A4E90">
        <w:rPr>
          <w:color w:val="000000" w:themeColor="text1"/>
          <w:sz w:val="22"/>
        </w:rPr>
        <w:t xml:space="preserve"> PVM mokestis, viso </w:t>
      </w:r>
      <w:r w:rsidR="00062D5B">
        <w:rPr>
          <w:b/>
          <w:bCs/>
          <w:color w:val="000000" w:themeColor="text1"/>
          <w:sz w:val="22"/>
        </w:rPr>
        <w:t xml:space="preserve">170 946,74 </w:t>
      </w:r>
      <w:r w:rsidRPr="005A4E90">
        <w:rPr>
          <w:b/>
          <w:bCs/>
          <w:color w:val="000000" w:themeColor="text1"/>
          <w:sz w:val="22"/>
        </w:rPr>
        <w:t>EUR su PVM</w:t>
      </w:r>
      <w:r w:rsidRPr="005A4E90">
        <w:rPr>
          <w:color w:val="000000" w:themeColor="text1"/>
          <w:sz w:val="22"/>
        </w:rPr>
        <w:t xml:space="preserve"> (toliau – </w:t>
      </w:r>
      <w:r w:rsidRPr="005A4E90">
        <w:rPr>
          <w:b/>
          <w:bCs/>
          <w:color w:val="000000" w:themeColor="text1"/>
          <w:sz w:val="22"/>
        </w:rPr>
        <w:t>Pradinė sutarties kaina</w:t>
      </w:r>
      <w:r w:rsidRPr="005A4E90">
        <w:rPr>
          <w:color w:val="000000" w:themeColor="text1"/>
          <w:sz w:val="22"/>
        </w:rPr>
        <w:t>). Pradinė sutarties kaina detalizuojama Darbų žiniaraštyje</w:t>
      </w:r>
      <w:r>
        <w:rPr>
          <w:color w:val="000000" w:themeColor="text1"/>
          <w:sz w:val="22"/>
        </w:rPr>
        <w:t xml:space="preserve"> (-iuose)</w:t>
      </w:r>
      <w:r w:rsidRPr="005A4E90">
        <w:rPr>
          <w:color w:val="000000" w:themeColor="text1"/>
          <w:sz w:val="22"/>
        </w:rPr>
        <w:t xml:space="preserve"> ir Rangovo pateiktame pasiūlyme, kurie yra pridedami prie šios Sutarties specialiųjų sąlygų kaip priedai Nr. 2 ir Nr. 3</w:t>
      </w:r>
      <w:r w:rsidRPr="005A4E90">
        <w:rPr>
          <w:i/>
          <w:iCs/>
          <w:color w:val="000000" w:themeColor="text1"/>
          <w:sz w:val="22"/>
        </w:rPr>
        <w:t>.</w:t>
      </w:r>
      <w:r w:rsidRPr="005A4E90">
        <w:rPr>
          <w:color w:val="000000" w:themeColor="text1"/>
          <w:sz w:val="22"/>
        </w:rPr>
        <w:t xml:space="preserve"> Sutarties kaina apima visas tiesiogines ir netiesiogines išlaidas, susijusias su Darbais. Pradinė sutarties kaina apima ir tuos darbus, kurie nors ir nebuvo tiesiogiai nustatyti pirkimo dokumentuose ar šioje Sutartyje, bet yra būtini Sutarčiai įvykdyti, o Rangovas turėjo ir galėjo juos numatyti ir įvertinti savo pasiūlyme (toliau – </w:t>
      </w:r>
      <w:r w:rsidRPr="005A4E90">
        <w:rPr>
          <w:b/>
          <w:bCs/>
          <w:color w:val="000000" w:themeColor="text1"/>
          <w:sz w:val="22"/>
        </w:rPr>
        <w:t>Pasiūlymas</w:t>
      </w:r>
      <w:r w:rsidRPr="005A4E90">
        <w:rPr>
          <w:color w:val="000000" w:themeColor="text1"/>
          <w:sz w:val="22"/>
        </w:rPr>
        <w:t>), kurį Rangovas pateikė Užsakovo vykdomame Pirkime.</w:t>
      </w:r>
    </w:p>
    <w:p w14:paraId="7BAA2F93" w14:textId="77777777" w:rsidR="00EF12F7" w:rsidRPr="005A4E90" w:rsidRDefault="00EF12F7" w:rsidP="00EF12F7">
      <w:pPr>
        <w:pStyle w:val="ListParagraph"/>
        <w:numPr>
          <w:ilvl w:val="1"/>
          <w:numId w:val="27"/>
        </w:numPr>
        <w:tabs>
          <w:tab w:val="left" w:pos="851"/>
        </w:tabs>
        <w:spacing w:after="0" w:line="240" w:lineRule="auto"/>
        <w:ind w:left="0" w:firstLine="284"/>
        <w:jc w:val="both"/>
        <w:rPr>
          <w:color w:val="000000" w:themeColor="text1"/>
          <w:sz w:val="22"/>
        </w:rPr>
      </w:pPr>
      <w:r w:rsidRPr="005A4E90">
        <w:rPr>
          <w:iCs/>
          <w:color w:val="000000" w:themeColor="text1"/>
          <w:sz w:val="22"/>
        </w:rPr>
        <w:t>Rangovui mokėtinos sumos už tinkamai pagal Sutartį atliktus Darbus turi būti apskaičiuojamos pagal Sutarties specialiųjų sąlygų priede Nr. 2 nustatytus įkainius padauginus iš faktiškai atliktų Darbų kiekio. Rangovas, prieš pateikdamas Užsakovui apmokėjimo už atliktus Darbus dokumentus privalo nustatyti atliktų Darbų faktinį kiekį, kurį Užsakovo atstovas turi patikrinti ir patvirtinti.</w:t>
      </w:r>
    </w:p>
    <w:p w14:paraId="4AF0216C" w14:textId="77777777" w:rsidR="00EF12F7" w:rsidRPr="00BA36E6" w:rsidRDefault="00EF12F7" w:rsidP="00EF12F7">
      <w:pPr>
        <w:pStyle w:val="ListParagraph"/>
        <w:numPr>
          <w:ilvl w:val="1"/>
          <w:numId w:val="27"/>
        </w:numPr>
        <w:tabs>
          <w:tab w:val="left" w:pos="851"/>
        </w:tabs>
        <w:spacing w:after="0" w:line="240" w:lineRule="auto"/>
        <w:ind w:left="0" w:firstLine="284"/>
        <w:jc w:val="both"/>
        <w:rPr>
          <w:color w:val="000000" w:themeColor="text1"/>
          <w:sz w:val="22"/>
        </w:rPr>
      </w:pPr>
      <w:r w:rsidRPr="005A4E90">
        <w:rPr>
          <w:iCs/>
          <w:color w:val="000000" w:themeColor="text1"/>
          <w:sz w:val="22"/>
        </w:rPr>
        <w:t xml:space="preserve">Rangovui mokėtina suma už </w:t>
      </w:r>
      <w:r w:rsidRPr="00BA36E6">
        <w:rPr>
          <w:iCs/>
          <w:color w:val="000000" w:themeColor="text1"/>
          <w:sz w:val="22"/>
        </w:rPr>
        <w:t>faktiškai atliktus Darbus turi būti nustatoma taikant Sutarties specialiųjų sąlygų priede Nr. 2 numatytus Darbų įkainius.</w:t>
      </w:r>
    </w:p>
    <w:p w14:paraId="03B0435E" w14:textId="5A7DD540" w:rsidR="00EF12F7" w:rsidRDefault="00EF12F7" w:rsidP="00D63147">
      <w:pPr>
        <w:pStyle w:val="ListParagraph"/>
        <w:numPr>
          <w:ilvl w:val="1"/>
          <w:numId w:val="27"/>
        </w:numPr>
        <w:tabs>
          <w:tab w:val="left" w:pos="851"/>
        </w:tabs>
        <w:spacing w:after="0" w:line="240" w:lineRule="auto"/>
        <w:ind w:left="0" w:firstLine="284"/>
        <w:jc w:val="both"/>
        <w:rPr>
          <w:color w:val="000000" w:themeColor="text1"/>
          <w:sz w:val="22"/>
        </w:rPr>
      </w:pPr>
      <w:r w:rsidRPr="00BA36E6">
        <w:rPr>
          <w:iCs/>
          <w:color w:val="000000" w:themeColor="text1"/>
          <w:sz w:val="22"/>
        </w:rPr>
        <w:t xml:space="preserve">Jeigu faktinis Rangovo atliktų Darbų kiekis yra mažesnis už </w:t>
      </w:r>
      <w:r w:rsidRPr="00BA36E6">
        <w:rPr>
          <w:color w:val="000000" w:themeColor="text1"/>
          <w:sz w:val="22"/>
        </w:rPr>
        <w:t>Sutarties specialiųjų sąlygų priede Nr. 2</w:t>
      </w:r>
      <w:r w:rsidRPr="00BA36E6">
        <w:rPr>
          <w:iCs/>
          <w:color w:val="000000" w:themeColor="text1"/>
          <w:sz w:val="22"/>
        </w:rPr>
        <w:t xml:space="preserve"> nurodytą preliminarų Darbų kiekį, su Rangovu atsiskaitoma už faktiškai atliktus Darbus pagal Sutarties specialiųjų sąlygų priede Nr. 2 nustatytus įkainius, neviršijant Pradinės sutarties kainos. Jeigu Darbų kiekiai viršija Pradinę sutarties kainą daugiau kaip 15 procentų, Pradinę sutarties kainą viršijantys Darbų kiekiai gali būti įsigyjami atliekant Sutarties keitimą</w:t>
      </w:r>
      <w:r w:rsidRPr="00BA36E6">
        <w:rPr>
          <w:color w:val="000000" w:themeColor="text1"/>
          <w:sz w:val="22"/>
        </w:rPr>
        <w:t xml:space="preserve"> Sutarties bendrųjų sąlygų 13 dalyje nustatyta tvarka ir taikant Sutarties specialiųjų sąlygų 4 dalyje įtvirtintas Darbų kiekių (apimčių) keitimo sąlygas.</w:t>
      </w:r>
    </w:p>
    <w:p w14:paraId="2968BBB9" w14:textId="77777777" w:rsidR="00D63147" w:rsidRPr="00D63147" w:rsidRDefault="00D63147" w:rsidP="00D63147">
      <w:pPr>
        <w:tabs>
          <w:tab w:val="left" w:pos="851"/>
        </w:tabs>
        <w:spacing w:after="0" w:line="240" w:lineRule="auto"/>
        <w:jc w:val="both"/>
        <w:rPr>
          <w:color w:val="000000" w:themeColor="text1"/>
          <w:sz w:val="22"/>
        </w:rPr>
      </w:pPr>
    </w:p>
    <w:p w14:paraId="73B952F7" w14:textId="026C6F0A" w:rsidR="00EF12F7" w:rsidRPr="00D63147" w:rsidRDefault="00EF12F7" w:rsidP="00D63147">
      <w:pPr>
        <w:pStyle w:val="Heading1"/>
        <w:numPr>
          <w:ilvl w:val="0"/>
          <w:numId w:val="27"/>
        </w:numPr>
        <w:ind w:left="284" w:hanging="284"/>
        <w:jc w:val="center"/>
        <w:rPr>
          <w:rFonts w:ascii="Times New Roman" w:hAnsi="Times New Roman" w:cs="Times New Roman"/>
          <w:sz w:val="22"/>
          <w:szCs w:val="22"/>
        </w:rPr>
      </w:pPr>
      <w:r w:rsidRPr="00D63147">
        <w:rPr>
          <w:rFonts w:ascii="Times New Roman" w:hAnsi="Times New Roman" w:cs="Times New Roman"/>
          <w:sz w:val="22"/>
          <w:szCs w:val="22"/>
        </w:rPr>
        <w:t>SUTARTIES KAINOS KEITIMO PAGRINDAI IR TVARKA</w:t>
      </w:r>
    </w:p>
    <w:p w14:paraId="27B0B582" w14:textId="77777777" w:rsidR="00EF12F7" w:rsidRPr="00BA36E6" w:rsidRDefault="00EF12F7" w:rsidP="00EF12F7">
      <w:pPr>
        <w:pStyle w:val="ListParagraph"/>
        <w:numPr>
          <w:ilvl w:val="1"/>
          <w:numId w:val="27"/>
        </w:numPr>
        <w:tabs>
          <w:tab w:val="left" w:pos="851"/>
        </w:tabs>
        <w:spacing w:after="0" w:line="240" w:lineRule="auto"/>
        <w:ind w:left="0" w:firstLine="284"/>
        <w:jc w:val="both"/>
        <w:rPr>
          <w:color w:val="000000" w:themeColor="text1"/>
          <w:spacing w:val="2"/>
          <w:sz w:val="22"/>
          <w:shd w:val="clear" w:color="auto" w:fill="FFFFFF"/>
        </w:rPr>
      </w:pPr>
      <w:r w:rsidRPr="00BA36E6">
        <w:rPr>
          <w:color w:val="000000" w:themeColor="text1"/>
          <w:spacing w:val="2"/>
          <w:sz w:val="22"/>
          <w:shd w:val="clear" w:color="auto" w:fill="FFFFFF"/>
        </w:rPr>
        <w:t>Pradinė sutarties kaina Sutarties galiojimo metu nekeičiama, išskyrus šiame punkte nurodytais atvejais:</w:t>
      </w:r>
    </w:p>
    <w:p w14:paraId="413005BB" w14:textId="77777777" w:rsidR="00EF12F7" w:rsidRPr="005A4E90" w:rsidRDefault="00EF12F7" w:rsidP="00EF12F7">
      <w:pPr>
        <w:pStyle w:val="ListParagraph"/>
        <w:numPr>
          <w:ilvl w:val="2"/>
          <w:numId w:val="27"/>
        </w:numPr>
        <w:tabs>
          <w:tab w:val="left" w:pos="851"/>
          <w:tab w:val="left" w:pos="993"/>
        </w:tabs>
        <w:spacing w:after="0" w:line="240" w:lineRule="auto"/>
        <w:ind w:left="0" w:firstLine="284"/>
        <w:jc w:val="both"/>
        <w:rPr>
          <w:color w:val="000000" w:themeColor="text1"/>
          <w:spacing w:val="2"/>
          <w:sz w:val="22"/>
          <w:shd w:val="clear" w:color="auto" w:fill="FFFFFF"/>
        </w:rPr>
      </w:pPr>
      <w:r w:rsidRPr="00BA36E6">
        <w:rPr>
          <w:color w:val="000000" w:themeColor="text1"/>
          <w:spacing w:val="2"/>
          <w:sz w:val="22"/>
          <w:shd w:val="clear" w:color="auto" w:fill="FFFFFF"/>
        </w:rPr>
        <w:t>Pagal Sutarties specialiųjų sąlygų 4 dalies nuostatas įforminus pakeitimą, Pradinė sutarties kaina gali būti koreguojama papildomų/ keičiamų/ nevykdomų Darbų sumomis sudarant susitarimą dėl</w:t>
      </w:r>
      <w:r w:rsidRPr="005A4E90">
        <w:rPr>
          <w:color w:val="000000" w:themeColor="text1"/>
          <w:spacing w:val="2"/>
          <w:sz w:val="22"/>
          <w:shd w:val="clear" w:color="auto" w:fill="FFFFFF"/>
        </w:rPr>
        <w:t xml:space="preserve"> Pradinės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6A58B80A" w14:textId="77777777" w:rsidR="00EF12F7" w:rsidRPr="005A4E90" w:rsidRDefault="00EF12F7" w:rsidP="00EF12F7">
      <w:pPr>
        <w:pStyle w:val="ListParagraph"/>
        <w:numPr>
          <w:ilvl w:val="3"/>
          <w:numId w:val="27"/>
        </w:numPr>
        <w:tabs>
          <w:tab w:val="left" w:pos="851"/>
          <w:tab w:val="left" w:pos="993"/>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pritaikant </w:t>
      </w:r>
      <w:r w:rsidRPr="005A4E90">
        <w:rPr>
          <w:color w:val="000000" w:themeColor="text1"/>
          <w:sz w:val="22"/>
        </w:rPr>
        <w:t>Sutarties specialiųjų sąlygų priede Nr. 2</w:t>
      </w:r>
      <w:r w:rsidRPr="005A4E90">
        <w:rPr>
          <w:iCs/>
          <w:color w:val="000000" w:themeColor="text1"/>
          <w:sz w:val="22"/>
        </w:rPr>
        <w:t xml:space="preserve"> </w:t>
      </w:r>
      <w:r w:rsidRPr="005A4E90">
        <w:rPr>
          <w:color w:val="000000" w:themeColor="text1"/>
          <w:spacing w:val="2"/>
          <w:sz w:val="22"/>
          <w:shd w:val="clear" w:color="auto" w:fill="FFFFFF"/>
        </w:rPr>
        <w:t xml:space="preserve">nurodytų Darbų įkainius, jei įmanoma: </w:t>
      </w:r>
    </w:p>
    <w:p w14:paraId="6899410E" w14:textId="77777777" w:rsidR="00EF12F7" w:rsidRPr="005A4E90" w:rsidRDefault="00EF12F7" w:rsidP="00EF12F7">
      <w:pPr>
        <w:pStyle w:val="ListParagraph"/>
        <w:numPr>
          <w:ilvl w:val="4"/>
          <w:numId w:val="27"/>
        </w:numPr>
        <w:tabs>
          <w:tab w:val="left" w:pos="851"/>
          <w:tab w:val="left" w:pos="993"/>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pritaikant </w:t>
      </w:r>
      <w:r w:rsidRPr="005A4E90">
        <w:rPr>
          <w:color w:val="000000" w:themeColor="text1"/>
          <w:sz w:val="22"/>
        </w:rPr>
        <w:t>Sutarties specialiųjų sąlygų priede Nr. 2</w:t>
      </w:r>
      <w:r w:rsidRPr="005A4E90">
        <w:rPr>
          <w:iCs/>
          <w:color w:val="000000" w:themeColor="text1"/>
          <w:sz w:val="22"/>
        </w:rPr>
        <w:t xml:space="preserve"> </w:t>
      </w:r>
      <w:r w:rsidRPr="005A4E90">
        <w:rPr>
          <w:color w:val="000000" w:themeColor="text1"/>
          <w:spacing w:val="2"/>
          <w:sz w:val="22"/>
          <w:shd w:val="clear" w:color="auto" w:fill="FFFFFF"/>
        </w:rPr>
        <w:t>nurodytų Darbų įkainius; arba</w:t>
      </w:r>
    </w:p>
    <w:p w14:paraId="5A61A5BA" w14:textId="77777777" w:rsidR="00EF12F7" w:rsidRPr="005A4E90" w:rsidRDefault="00EF12F7" w:rsidP="00EF12F7">
      <w:pPr>
        <w:pStyle w:val="ListParagraph"/>
        <w:numPr>
          <w:ilvl w:val="4"/>
          <w:numId w:val="27"/>
        </w:numPr>
        <w:tabs>
          <w:tab w:val="left" w:pos="851"/>
          <w:tab w:val="left" w:pos="993"/>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pritaikant </w:t>
      </w:r>
      <w:r w:rsidRPr="005A4E90">
        <w:rPr>
          <w:color w:val="000000" w:themeColor="text1"/>
          <w:sz w:val="22"/>
        </w:rPr>
        <w:t>Sutarties specialiųjų sąlygų priede Nr. 2</w:t>
      </w:r>
      <w:r w:rsidRPr="005A4E90">
        <w:rPr>
          <w:iCs/>
          <w:color w:val="000000" w:themeColor="text1"/>
          <w:sz w:val="22"/>
        </w:rPr>
        <w:t xml:space="preserve"> </w:t>
      </w:r>
      <w:r w:rsidRPr="005A4E90">
        <w:rPr>
          <w:color w:val="000000" w:themeColor="text1"/>
          <w:spacing w:val="2"/>
          <w:sz w:val="22"/>
          <w:shd w:val="clear" w:color="auto" w:fill="FFFFFF"/>
        </w:rPr>
        <w:t>numatytus panašių darbų įkainius, vadovaujantis Sutarties specialiųjų sąlygų 4.1.1.2 punkte nurodytu būdu. Panašus darbas yra panašaus pobūdžio ir (arba) atliekamas panašiomis sąlygomis kaip kuris nors kitas Sutartyje numatytas atskiras darbas. Panašius darbus turi pagrįsti ir nustatyti Užsakovas.</w:t>
      </w:r>
    </w:p>
    <w:p w14:paraId="6F1FC322" w14:textId="77777777" w:rsidR="00EF12F7" w:rsidRPr="005A4E90" w:rsidRDefault="00EF12F7" w:rsidP="00EF12F7">
      <w:pPr>
        <w:pStyle w:val="ListParagraph"/>
        <w:numPr>
          <w:ilvl w:val="3"/>
          <w:numId w:val="27"/>
        </w:numPr>
        <w:tabs>
          <w:tab w:val="left" w:pos="851"/>
          <w:tab w:val="left" w:pos="993"/>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Įvertinus pagrįstas tiesiogines (darbo užmokesčio ir su juo susijusius mokesčius, statybos produktų ir įrengimų, mechanizmų sąnaudos, statybvietės) bei netiesiogines (pridėtines, pelno) išlaidas pagal Viešųjų pirkimų tarnybos direktoriaus 2019 m. sausio 24 d. įsakymu Nr. 1S-13 patvirtintos Kainodaros taisyklių nustatymo metodikos priedo „</w:t>
      </w:r>
      <w:r w:rsidRPr="005A4E90">
        <w:rPr>
          <w:i/>
          <w:iCs/>
          <w:color w:val="000000" w:themeColor="text1"/>
          <w:spacing w:val="2"/>
          <w:sz w:val="22"/>
          <w:shd w:val="clear" w:color="auto" w:fill="FFFFFF"/>
        </w:rPr>
        <w:t>Tiesioginių ir netiesioginių išlaidų apskaičiavimo taisyklės</w:t>
      </w:r>
      <w:r w:rsidRPr="005A4E90">
        <w:rPr>
          <w:color w:val="000000" w:themeColor="text1"/>
          <w:spacing w:val="2"/>
          <w:sz w:val="22"/>
          <w:shd w:val="clear" w:color="auto" w:fill="FFFFFF"/>
        </w:rPr>
        <w:t xml:space="preserve">“ nuostatas. </w:t>
      </w:r>
    </w:p>
    <w:p w14:paraId="308DE524" w14:textId="77777777" w:rsidR="00EF12F7" w:rsidRPr="005A4E90" w:rsidRDefault="00EF12F7" w:rsidP="00EF12F7">
      <w:pPr>
        <w:pStyle w:val="ListParagraph"/>
        <w:numPr>
          <w:ilvl w:val="2"/>
          <w:numId w:val="27"/>
        </w:numPr>
        <w:tabs>
          <w:tab w:val="left" w:pos="851"/>
          <w:tab w:val="left" w:pos="993"/>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FD7FA90" w14:textId="61A09941" w:rsidR="00EF12F7" w:rsidRDefault="00EF12F7" w:rsidP="00EF12F7">
      <w:pPr>
        <w:pStyle w:val="ListParagraph"/>
        <w:numPr>
          <w:ilvl w:val="1"/>
          <w:numId w:val="27"/>
        </w:numPr>
        <w:tabs>
          <w:tab w:val="left" w:pos="851"/>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Pradinės sutarties kainos </w:t>
      </w:r>
      <w:r w:rsidRPr="00BA36E6">
        <w:rPr>
          <w:color w:val="000000" w:themeColor="text1"/>
          <w:spacing w:val="2"/>
          <w:sz w:val="22"/>
          <w:shd w:val="clear" w:color="auto" w:fill="FFFFFF"/>
        </w:rPr>
        <w:t>perskaičiavimo formulė pasikeitus PVM tarifui:</w:t>
      </w:r>
    </w:p>
    <w:p w14:paraId="2BF26E01" w14:textId="77777777" w:rsidR="00C338C4" w:rsidRPr="00C338C4" w:rsidRDefault="00C338C4" w:rsidP="00C338C4">
      <w:pPr>
        <w:pStyle w:val="ListParagraph"/>
        <w:tabs>
          <w:tab w:val="left" w:pos="851"/>
        </w:tabs>
        <w:spacing w:after="0" w:line="240" w:lineRule="auto"/>
        <w:ind w:left="284"/>
        <w:jc w:val="both"/>
        <w:rPr>
          <w:color w:val="000000" w:themeColor="text1"/>
          <w:spacing w:val="2"/>
          <w:sz w:val="16"/>
          <w:szCs w:val="16"/>
          <w:shd w:val="clear" w:color="auto" w:fill="FFFFFF"/>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tblGrid>
      <w:tr w:rsidR="00EF12F7" w:rsidRPr="00BA36E6" w14:paraId="76AD024C" w14:textId="77777777" w:rsidTr="00783A4B">
        <w:tc>
          <w:tcPr>
            <w:tcW w:w="5675" w:type="dxa"/>
          </w:tcPr>
          <w:p w14:paraId="7BB44D30" w14:textId="77777777" w:rsidR="00EF12F7" w:rsidRPr="00BA36E6" w:rsidRDefault="00EF12F7" w:rsidP="00783A4B">
            <w:pPr>
              <w:pStyle w:val="Stilius3"/>
              <w:spacing w:before="0"/>
              <w:rPr>
                <w:color w:val="000000" w:themeColor="text1"/>
                <w:position w:val="-56"/>
              </w:rPr>
            </w:pPr>
            <w:r w:rsidRPr="00BA36E6">
              <w:rPr>
                <w:color w:val="000000" w:themeColor="text1"/>
                <w:position w:val="-56"/>
              </w:rPr>
              <w:t xml:space="preserve">             </w:t>
            </w:r>
            <w:r w:rsidRPr="00BA36E6">
              <w:rPr>
                <w:noProof/>
                <w:color w:val="000000" w:themeColor="text1"/>
                <w:position w:val="-56"/>
                <w:szCs w:val="22"/>
                <w:lang w:eastAsia="en-US"/>
              </w:rPr>
              <w:object w:dxaOrig="2940" w:dyaOrig="960" w14:anchorId="636A9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8" o:title=""/>
                </v:shape>
                <o:OLEObject Type="Embed" ProgID="Equation.3" ShapeID="_x0000_i1025" DrawAspect="Content" ObjectID="_1776780462" r:id="rId9"/>
              </w:object>
            </w:r>
          </w:p>
          <w:p w14:paraId="4F021356" w14:textId="77777777" w:rsidR="00EF12F7" w:rsidRPr="00BA36E6" w:rsidRDefault="00EF12F7" w:rsidP="00783A4B">
            <w:pPr>
              <w:pStyle w:val="Stilius3"/>
              <w:spacing w:before="0"/>
              <w:rPr>
                <w:color w:val="000000" w:themeColor="text1"/>
              </w:rPr>
            </w:pPr>
          </w:p>
          <w:p w14:paraId="1DACAF79" w14:textId="77777777" w:rsidR="00EF12F7" w:rsidRPr="00BA36E6" w:rsidRDefault="00EF12F7" w:rsidP="00783A4B">
            <w:pPr>
              <w:pStyle w:val="Stilius3"/>
              <w:spacing w:before="0"/>
              <w:rPr>
                <w:color w:val="000000" w:themeColor="text1"/>
                <w:position w:val="-12"/>
              </w:rPr>
            </w:pPr>
            <w:r w:rsidRPr="00BA36E6">
              <w:rPr>
                <w:noProof/>
                <w:color w:val="000000" w:themeColor="text1"/>
                <w:position w:val="-12"/>
                <w:szCs w:val="22"/>
                <w:lang w:eastAsia="en-US"/>
              </w:rPr>
              <w:object w:dxaOrig="340" w:dyaOrig="360" w14:anchorId="0ABDA61D">
                <v:shape id="_x0000_i1026" type="#_x0000_t75" alt="" style="width:18pt;height:18pt;mso-width-percent:0;mso-height-percent:0;mso-width-percent:0;mso-height-percent:0" o:ole="">
                  <v:imagedata r:id="rId10" o:title=""/>
                </v:shape>
                <o:OLEObject Type="Embed" ProgID="Equation.3" ShapeID="_x0000_i1026" DrawAspect="Content" ObjectID="_1776780463" r:id="rId11"/>
              </w:object>
            </w:r>
            <w:r w:rsidRPr="00BA36E6">
              <w:rPr>
                <w:color w:val="000000" w:themeColor="text1"/>
              </w:rPr>
              <w:t xml:space="preserve"> - Perskaičiuota Pradinės sutarties kaina (su PVM)</w:t>
            </w:r>
          </w:p>
          <w:p w14:paraId="04D477A6" w14:textId="77777777" w:rsidR="00EF12F7" w:rsidRPr="00BA36E6" w:rsidRDefault="00EF12F7" w:rsidP="00783A4B">
            <w:pPr>
              <w:pStyle w:val="Stilius3"/>
              <w:spacing w:before="0"/>
              <w:rPr>
                <w:color w:val="000000" w:themeColor="text1"/>
              </w:rPr>
            </w:pPr>
            <w:r w:rsidRPr="00BA36E6">
              <w:rPr>
                <w:noProof/>
                <w:color w:val="000000" w:themeColor="text1"/>
                <w:position w:val="-12"/>
                <w:szCs w:val="22"/>
                <w:lang w:eastAsia="en-US"/>
              </w:rPr>
              <w:object w:dxaOrig="300" w:dyaOrig="360" w14:anchorId="289A6AA6">
                <v:shape id="_x0000_i1027" type="#_x0000_t75" alt="" style="width:15pt;height:18pt;mso-width-percent:0;mso-height-percent:0;mso-width-percent:0;mso-height-percent:0" o:ole="">
                  <v:imagedata r:id="rId12" o:title=""/>
                </v:shape>
                <o:OLEObject Type="Embed" ProgID="Equation.3" ShapeID="_x0000_i1027" DrawAspect="Content" ObjectID="_1776780464" r:id="rId13"/>
              </w:object>
            </w:r>
            <w:r w:rsidRPr="00BA36E6">
              <w:rPr>
                <w:color w:val="000000" w:themeColor="text1"/>
              </w:rPr>
              <w:t xml:space="preserve"> - Pradinės sutarties kaina (su PVM) iki perskaičiavimo</w:t>
            </w:r>
          </w:p>
          <w:p w14:paraId="65FEC1BE" w14:textId="77777777" w:rsidR="00EF12F7" w:rsidRPr="00BA36E6" w:rsidRDefault="00EF12F7" w:rsidP="00783A4B">
            <w:pPr>
              <w:pStyle w:val="Stilius3"/>
              <w:spacing w:before="0"/>
              <w:rPr>
                <w:color w:val="000000" w:themeColor="text1"/>
              </w:rPr>
            </w:pPr>
            <w:r w:rsidRPr="00BA36E6">
              <w:rPr>
                <w:color w:val="000000" w:themeColor="text1"/>
              </w:rPr>
              <w:t>A - Atliktų darbų kaina (su PVM) iki perskaičiavimo</w:t>
            </w:r>
          </w:p>
          <w:p w14:paraId="795B76D4" w14:textId="77777777" w:rsidR="00EF12F7" w:rsidRPr="00BA36E6" w:rsidRDefault="00EF12F7" w:rsidP="00783A4B">
            <w:pPr>
              <w:pStyle w:val="Stilius3"/>
              <w:spacing w:before="0"/>
              <w:rPr>
                <w:color w:val="000000" w:themeColor="text1"/>
              </w:rPr>
            </w:pPr>
            <w:r w:rsidRPr="00BA36E6">
              <w:rPr>
                <w:noProof/>
                <w:color w:val="000000" w:themeColor="text1"/>
                <w:position w:val="-12"/>
                <w:szCs w:val="22"/>
                <w:lang w:eastAsia="en-US"/>
              </w:rPr>
              <w:object w:dxaOrig="280" w:dyaOrig="360" w14:anchorId="46FA1A0D">
                <v:shape id="_x0000_i1028" type="#_x0000_t75" alt="" style="width:14.25pt;height:18pt;mso-width-percent:0;mso-height-percent:0;mso-width-percent:0;mso-height-percent:0" o:ole="">
                  <v:imagedata r:id="rId14" o:title=""/>
                </v:shape>
                <o:OLEObject Type="Embed" ProgID="Equation.3" ShapeID="_x0000_i1028" DrawAspect="Content" ObjectID="_1776780465" r:id="rId15"/>
              </w:object>
            </w:r>
            <w:r w:rsidRPr="00BA36E6">
              <w:rPr>
                <w:color w:val="000000" w:themeColor="text1"/>
              </w:rPr>
              <w:t xml:space="preserve"> - senas PVM tarifas (procentais)</w:t>
            </w:r>
          </w:p>
          <w:p w14:paraId="44EA96EE" w14:textId="77777777" w:rsidR="00EF12F7" w:rsidRPr="00BA36E6" w:rsidRDefault="00EF12F7" w:rsidP="00783A4B">
            <w:pPr>
              <w:pStyle w:val="Stilius3"/>
              <w:spacing w:before="0"/>
              <w:rPr>
                <w:color w:val="000000" w:themeColor="text1"/>
              </w:rPr>
            </w:pPr>
            <w:r w:rsidRPr="00BA36E6">
              <w:rPr>
                <w:noProof/>
                <w:color w:val="000000" w:themeColor="text1"/>
                <w:position w:val="-12"/>
                <w:szCs w:val="22"/>
                <w:lang w:eastAsia="en-US"/>
              </w:rPr>
              <w:object w:dxaOrig="320" w:dyaOrig="360" w14:anchorId="03C643F6">
                <v:shape id="_x0000_i1029" type="#_x0000_t75" alt="" style="width:15.75pt;height:18pt;mso-width-percent:0;mso-height-percent:0;mso-width-percent:0;mso-height-percent:0" o:ole="">
                  <v:imagedata r:id="rId16" o:title=""/>
                </v:shape>
                <o:OLEObject Type="Embed" ProgID="Equation.3" ShapeID="_x0000_i1029" DrawAspect="Content" ObjectID="_1776780466" r:id="rId17"/>
              </w:object>
            </w:r>
            <w:r w:rsidRPr="00BA36E6">
              <w:rPr>
                <w:color w:val="000000" w:themeColor="text1"/>
              </w:rPr>
              <w:t xml:space="preserve"> - naujas PVM tarifas (procentais)</w:t>
            </w:r>
          </w:p>
        </w:tc>
      </w:tr>
    </w:tbl>
    <w:p w14:paraId="663E15A4" w14:textId="77777777" w:rsidR="00EF12F7" w:rsidRPr="00BA36E6" w:rsidRDefault="00EF12F7" w:rsidP="00EF12F7">
      <w:pPr>
        <w:jc w:val="both"/>
        <w:rPr>
          <w:color w:val="000000" w:themeColor="text1"/>
          <w:spacing w:val="2"/>
          <w:sz w:val="22"/>
          <w:shd w:val="clear" w:color="auto" w:fill="FFFFFF"/>
        </w:rPr>
      </w:pPr>
    </w:p>
    <w:p w14:paraId="76D1347A" w14:textId="77777777" w:rsidR="00EF12F7" w:rsidRPr="005A4E90" w:rsidRDefault="00EF12F7" w:rsidP="00EF12F7">
      <w:pPr>
        <w:pStyle w:val="ListParagraph"/>
        <w:numPr>
          <w:ilvl w:val="1"/>
          <w:numId w:val="27"/>
        </w:numPr>
        <w:tabs>
          <w:tab w:val="left" w:pos="851"/>
        </w:tabs>
        <w:spacing w:after="0" w:line="240" w:lineRule="auto"/>
        <w:ind w:left="0" w:firstLine="284"/>
        <w:jc w:val="both"/>
        <w:rPr>
          <w:color w:val="000000" w:themeColor="text1"/>
          <w:spacing w:val="2"/>
          <w:sz w:val="22"/>
          <w:shd w:val="clear" w:color="auto" w:fill="FFFFFF"/>
        </w:rPr>
      </w:pPr>
      <w:r w:rsidRPr="00BA36E6">
        <w:rPr>
          <w:color w:val="000000" w:themeColor="text1"/>
          <w:sz w:val="22"/>
        </w:rPr>
        <w:lastRenderedPageBreak/>
        <w:t xml:space="preserve">Keičiant Sutarties vertę pagal </w:t>
      </w:r>
      <w:r w:rsidRPr="00BA36E6">
        <w:rPr>
          <w:color w:val="000000" w:themeColor="text1"/>
          <w:spacing w:val="2"/>
          <w:sz w:val="22"/>
          <w:shd w:val="clear" w:color="auto" w:fill="FFFFFF"/>
        </w:rPr>
        <w:t>Lietuvos Respublikos pirkimų</w:t>
      </w:r>
      <w:r w:rsidRPr="005A4E90">
        <w:rPr>
          <w:color w:val="000000" w:themeColor="text1"/>
          <w:spacing w:val="2"/>
          <w:sz w:val="22"/>
          <w:shd w:val="clear" w:color="auto" w:fill="FFFFFF"/>
        </w:rPr>
        <w:t xml:space="preserve">, atliekamų vandentvarkos, energetikos, transporto ar pašto paslaugų srities perkančiųjų subjektų, įstatymo 97 </w:t>
      </w:r>
      <w:r w:rsidRPr="005A4E90">
        <w:rPr>
          <w:color w:val="000000" w:themeColor="text1"/>
          <w:sz w:val="22"/>
        </w:rPr>
        <w:t>straipsnį, atsižvelgiama į pakeistą Pradinės sutarties kainą.</w:t>
      </w:r>
    </w:p>
    <w:p w14:paraId="52D72ED8" w14:textId="77777777" w:rsidR="00EF12F7" w:rsidRPr="005A4E90" w:rsidRDefault="00EF12F7" w:rsidP="00EF12F7">
      <w:pPr>
        <w:pStyle w:val="ListParagraph"/>
        <w:numPr>
          <w:ilvl w:val="1"/>
          <w:numId w:val="27"/>
        </w:numPr>
        <w:tabs>
          <w:tab w:val="left" w:pos="851"/>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Užsakovas šioje Sutarties dalyje nustatytomis sąlygomis gali nurodyti daryti </w:t>
      </w:r>
      <w:r w:rsidRPr="005A4E90">
        <w:rPr>
          <w:color w:val="000000" w:themeColor="text1"/>
          <w:sz w:val="22"/>
        </w:rPr>
        <w:t xml:space="preserve">Sutarties objekto projektinės dokumentacijos sprendinių, </w:t>
      </w:r>
      <w:r w:rsidRPr="005A4E90">
        <w:rPr>
          <w:color w:val="000000" w:themeColor="text1"/>
          <w:spacing w:val="2"/>
          <w:sz w:val="22"/>
          <w:shd w:val="clear" w:color="auto" w:fill="FFFFFF"/>
        </w:rPr>
        <w:t xml:space="preserve">Darbų kiekio (apimčių) pakeitimus (toliau – </w:t>
      </w:r>
      <w:r w:rsidRPr="005A4E90">
        <w:rPr>
          <w:b/>
          <w:bCs/>
          <w:color w:val="000000" w:themeColor="text1"/>
          <w:spacing w:val="2"/>
          <w:sz w:val="22"/>
          <w:shd w:val="clear" w:color="auto" w:fill="FFFFFF"/>
        </w:rPr>
        <w:t>Pakeitimai</w:t>
      </w:r>
      <w:r w:rsidRPr="005A4E90">
        <w:rPr>
          <w:color w:val="000000" w:themeColor="text1"/>
          <w:spacing w:val="2"/>
          <w:sz w:val="22"/>
          <w:shd w:val="clear" w:color="auto" w:fill="FFFFFF"/>
        </w:rPr>
        <w:t>). Pakeitimai gali apimti:</w:t>
      </w:r>
    </w:p>
    <w:p w14:paraId="242CFE7F" w14:textId="77777777" w:rsidR="00EF12F7" w:rsidRPr="005A4E90" w:rsidRDefault="00EF12F7" w:rsidP="00EF12F7">
      <w:pPr>
        <w:pStyle w:val="BodyTextIndent"/>
        <w:widowControl w:val="0"/>
        <w:numPr>
          <w:ilvl w:val="2"/>
          <w:numId w:val="27"/>
        </w:numPr>
        <w:tabs>
          <w:tab w:val="left" w:pos="851"/>
        </w:tabs>
        <w:ind w:left="0" w:right="16" w:firstLine="284"/>
        <w:rPr>
          <w:color w:val="000000" w:themeColor="text1"/>
          <w:spacing w:val="2"/>
          <w:sz w:val="22"/>
          <w:szCs w:val="22"/>
          <w:shd w:val="clear" w:color="auto" w:fill="FFFFFF"/>
        </w:rPr>
      </w:pPr>
      <w:r w:rsidRPr="005A4E90">
        <w:rPr>
          <w:color w:val="000000" w:themeColor="text1"/>
          <w:spacing w:val="2"/>
          <w:sz w:val="22"/>
          <w:szCs w:val="22"/>
          <w:shd w:val="clear" w:color="auto" w:fill="FFFFFF"/>
        </w:rPr>
        <w:t xml:space="preserve">Bet kuriuos Sutarties </w:t>
      </w:r>
      <w:r w:rsidRPr="005A4E90">
        <w:rPr>
          <w:color w:val="000000" w:themeColor="text1"/>
          <w:sz w:val="22"/>
          <w:szCs w:val="22"/>
        </w:rPr>
        <w:t>projektinės dokumentacijos sprendinių pakeitimus</w:t>
      </w:r>
      <w:r w:rsidRPr="005A4E90">
        <w:rPr>
          <w:color w:val="000000" w:themeColor="text1"/>
          <w:spacing w:val="2"/>
          <w:sz w:val="22"/>
          <w:szCs w:val="22"/>
          <w:shd w:val="clear" w:color="auto" w:fill="FFFFFF"/>
        </w:rPr>
        <w:t xml:space="preserve">, </w:t>
      </w:r>
      <w:r w:rsidRPr="005A4E90">
        <w:rPr>
          <w:color w:val="000000" w:themeColor="text1"/>
          <w:sz w:val="22"/>
          <w:szCs w:val="22"/>
        </w:rPr>
        <w:t>jeigu dėl tokių pakeitimų Pradinė sutarties kaina nedidėtų daugiau kaip 5 procentais;</w:t>
      </w:r>
    </w:p>
    <w:p w14:paraId="6D2C026F" w14:textId="77777777" w:rsidR="00EF12F7" w:rsidRPr="005A4E90" w:rsidRDefault="00EF12F7" w:rsidP="00EF12F7">
      <w:pPr>
        <w:pStyle w:val="BodyTextIndent"/>
        <w:widowControl w:val="0"/>
        <w:numPr>
          <w:ilvl w:val="2"/>
          <w:numId w:val="27"/>
        </w:numPr>
        <w:tabs>
          <w:tab w:val="left" w:pos="851"/>
        </w:tabs>
        <w:ind w:left="0" w:right="16" w:firstLine="284"/>
        <w:rPr>
          <w:color w:val="000000" w:themeColor="text1"/>
          <w:spacing w:val="2"/>
          <w:sz w:val="22"/>
          <w:szCs w:val="22"/>
          <w:shd w:val="clear" w:color="auto" w:fill="FFFFFF"/>
        </w:rPr>
      </w:pPr>
      <w:r w:rsidRPr="005A4E90">
        <w:rPr>
          <w:color w:val="000000" w:themeColor="text1"/>
          <w:spacing w:val="2"/>
          <w:sz w:val="22"/>
          <w:szCs w:val="22"/>
          <w:shd w:val="clear" w:color="auto" w:fill="FFFFFF"/>
        </w:rPr>
        <w:t>Bet kurios Darbų dalies montavimo ar įrengimo vietos ar padėties keitimą, Darbų dalies lygių, pozicijų ir (arba) matmenų pakitimus;</w:t>
      </w:r>
    </w:p>
    <w:p w14:paraId="4C665449" w14:textId="77777777" w:rsidR="00EF12F7" w:rsidRPr="005A4E90" w:rsidRDefault="00EF12F7" w:rsidP="00EF12F7">
      <w:pPr>
        <w:pStyle w:val="BodyTextIndent"/>
        <w:widowControl w:val="0"/>
        <w:numPr>
          <w:ilvl w:val="2"/>
          <w:numId w:val="27"/>
        </w:numPr>
        <w:tabs>
          <w:tab w:val="left" w:pos="851"/>
        </w:tabs>
        <w:ind w:left="0" w:right="16" w:firstLine="284"/>
        <w:rPr>
          <w:color w:val="000000" w:themeColor="text1"/>
          <w:spacing w:val="2"/>
          <w:sz w:val="22"/>
          <w:szCs w:val="22"/>
          <w:shd w:val="clear" w:color="auto" w:fill="FFFFFF"/>
        </w:rPr>
      </w:pPr>
      <w:r w:rsidRPr="005A4E90">
        <w:rPr>
          <w:color w:val="000000" w:themeColor="text1"/>
          <w:spacing w:val="2"/>
          <w:sz w:val="22"/>
          <w:szCs w:val="22"/>
          <w:shd w:val="clear" w:color="auto" w:fill="FFFFFF"/>
        </w:rPr>
        <w:t>Bet kurio atskiro darbo atsisakymą arba Darbų apimties sumažinimą;</w:t>
      </w:r>
    </w:p>
    <w:p w14:paraId="0CBC4705" w14:textId="77777777" w:rsidR="00EF12F7" w:rsidRPr="005A4E90" w:rsidRDefault="00EF12F7" w:rsidP="00EF12F7">
      <w:pPr>
        <w:pStyle w:val="BodyTextIndent"/>
        <w:widowControl w:val="0"/>
        <w:numPr>
          <w:ilvl w:val="2"/>
          <w:numId w:val="27"/>
        </w:numPr>
        <w:tabs>
          <w:tab w:val="left" w:pos="851"/>
        </w:tabs>
        <w:ind w:left="0" w:right="16" w:firstLine="284"/>
        <w:rPr>
          <w:color w:val="000000" w:themeColor="text1"/>
          <w:spacing w:val="2"/>
          <w:sz w:val="22"/>
          <w:szCs w:val="22"/>
          <w:shd w:val="clear" w:color="auto" w:fill="FFFFFF"/>
        </w:rPr>
      </w:pPr>
      <w:r w:rsidRPr="005A4E90">
        <w:rPr>
          <w:color w:val="000000" w:themeColor="text1"/>
          <w:spacing w:val="2"/>
          <w:sz w:val="22"/>
          <w:szCs w:val="22"/>
          <w:shd w:val="clear" w:color="auto" w:fill="FFFFFF"/>
        </w:rPr>
        <w:t xml:space="preserve">Darbų kokybės ar kitų bet kurio atskiro darbo savybių pakitimus; </w:t>
      </w:r>
    </w:p>
    <w:p w14:paraId="2DFD3DC5" w14:textId="77777777" w:rsidR="00EF12F7" w:rsidRPr="005A4E90" w:rsidRDefault="00EF12F7" w:rsidP="00EF12F7">
      <w:pPr>
        <w:pStyle w:val="BodyTextIndent"/>
        <w:widowControl w:val="0"/>
        <w:numPr>
          <w:ilvl w:val="2"/>
          <w:numId w:val="27"/>
        </w:numPr>
        <w:tabs>
          <w:tab w:val="left" w:pos="851"/>
        </w:tabs>
        <w:ind w:left="0" w:right="16" w:firstLine="284"/>
        <w:rPr>
          <w:color w:val="000000" w:themeColor="text1"/>
          <w:spacing w:val="2"/>
          <w:sz w:val="22"/>
          <w:szCs w:val="22"/>
          <w:shd w:val="clear" w:color="auto" w:fill="FFFFFF"/>
        </w:rPr>
      </w:pPr>
      <w:r w:rsidRPr="005A4E90">
        <w:rPr>
          <w:color w:val="000000" w:themeColor="text1"/>
          <w:spacing w:val="2"/>
          <w:sz w:val="22"/>
          <w:szCs w:val="22"/>
          <w:shd w:val="clear" w:color="auto" w:fill="FFFFFF"/>
        </w:rPr>
        <w:t>Bet kurį papildomą darbą, įrangą, medžiagas arba Darbų apimties padidinimą.</w:t>
      </w:r>
    </w:p>
    <w:p w14:paraId="673775D2" w14:textId="77777777" w:rsidR="00EF12F7" w:rsidRPr="005A4E90" w:rsidRDefault="00EF12F7" w:rsidP="00EF12F7">
      <w:pPr>
        <w:pStyle w:val="ListParagraph"/>
        <w:numPr>
          <w:ilvl w:val="1"/>
          <w:numId w:val="27"/>
        </w:numPr>
        <w:tabs>
          <w:tab w:val="left" w:pos="851"/>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Pakeitimas pagrindžiamas dokumentais (pvz. defektiniu (pakeitimų) aktu, brėžiniais (įsk. projektinės dokumentacijos korektūrą), ar kitais dokumentais), kurie turi būti patvirtinti Rangovo bei raštu suderinti su Užsakovu.</w:t>
      </w:r>
    </w:p>
    <w:p w14:paraId="55AFEF86" w14:textId="77777777" w:rsidR="00EF12F7" w:rsidRPr="005A4E90" w:rsidRDefault="00EF12F7" w:rsidP="00EF12F7">
      <w:pPr>
        <w:pStyle w:val="ListParagraph"/>
        <w:numPr>
          <w:ilvl w:val="1"/>
          <w:numId w:val="27"/>
        </w:numPr>
        <w:tabs>
          <w:tab w:val="left" w:pos="851"/>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Pakeitimai gali būti atliekami vadovaujantis Lietuvos Respublikos pirkimų, atliekamų vandentvarkos, energetikos, transporto ar pašto paslaugų srities perkančiųjų subjektų, įstatymo 97 straipsnyje nuostatomis.</w:t>
      </w:r>
    </w:p>
    <w:p w14:paraId="5984D9A5" w14:textId="77777777" w:rsidR="00EF12F7" w:rsidRPr="005A4E90" w:rsidRDefault="00EF12F7" w:rsidP="00EF12F7">
      <w:pPr>
        <w:pStyle w:val="ListParagraph"/>
        <w:numPr>
          <w:ilvl w:val="1"/>
          <w:numId w:val="27"/>
        </w:numPr>
        <w:tabs>
          <w:tab w:val="left" w:pos="851"/>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Pakeitimas įforminamas susitarimu ar protokolu dėl Darbų pakeitimo, nurodant Darbų pavadinimus, vienetus, kiekius, techninius sprendinius (pavyzdžiui, brėžinius ir kita), įkainių/kainų nustatymo pagrindimą ir skaičiavimą (vadovaujantis Sutarties specialiųjų sąlygų 4.1.1 punktu). Toks susitarimas ar protokolas turi būti patvirtintas ir pasirašytas Šalių ir laikomas sudėtine Sutarties dalimi. Atliktų darbų aktai turi atitikti pagal Užsakovo nurodymą atliktus Darbų vykdymo pakeitimus.</w:t>
      </w:r>
    </w:p>
    <w:p w14:paraId="589E7358" w14:textId="77777777" w:rsidR="00EF12F7" w:rsidRPr="005A4E90" w:rsidRDefault="00EF12F7" w:rsidP="00EF12F7">
      <w:pPr>
        <w:pStyle w:val="ListParagraph"/>
        <w:numPr>
          <w:ilvl w:val="1"/>
          <w:numId w:val="27"/>
        </w:numPr>
        <w:tabs>
          <w:tab w:val="left" w:pos="851"/>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Pakeitimai forminami ir įkainojami tokia tvarka: </w:t>
      </w:r>
    </w:p>
    <w:p w14:paraId="51BBE018" w14:textId="77777777" w:rsidR="00EF12F7" w:rsidRPr="005A4E90" w:rsidRDefault="00EF12F7" w:rsidP="00EF12F7">
      <w:pPr>
        <w:pStyle w:val="ListParagraph"/>
        <w:numPr>
          <w:ilvl w:val="2"/>
          <w:numId w:val="27"/>
        </w:numPr>
        <w:tabs>
          <w:tab w:val="left" w:pos="851"/>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Jei būtina/tikslinga atsisakyti atskiro darbo, ar būtina/tikslinga mažinti Darbų apimtis, Rangovas pateikia nevykdytinų Darbų lokalinę sąmatą, kurioje nurodo nevykdytinų Darbų kainas, apskaičiuotas pagal Sutarties specialiųjų sąlygų 4.1.1 punkte nurodytus Darbų įkainių nustatymo būdus, ir, Užsakovui įvertinus Rangovo siūlymą, koreguojama Pradinė sutarties kaina;</w:t>
      </w:r>
    </w:p>
    <w:p w14:paraId="2F90CC7D" w14:textId="77777777" w:rsidR="00EF12F7" w:rsidRPr="005A4E90" w:rsidRDefault="00EF12F7" w:rsidP="00EF12F7">
      <w:pPr>
        <w:pStyle w:val="ListParagraph"/>
        <w:numPr>
          <w:ilvl w:val="2"/>
          <w:numId w:val="27"/>
        </w:numPr>
        <w:tabs>
          <w:tab w:val="left" w:pos="851"/>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Jei Sutartyje numatytą atskirą darbą (ar jo dalį) būtina/tikslinga keisti kitu atskiru darbu, Rangovas pateikia nevykdytinų Darbų lokalinę sąmatą, kurioje nurodo nevykdytinų Darbų kainas, apskaičiuotas pagal Sutarties specialiųjų sąlygų 4.1.1 punkte nurodytus Darbų įkainių nustatymo būdus, bei siūlymą dėl kitų Darbų, t.y. vietoje nevykdomų Darbų siūlomų atlikti Darbų lokalinę sąmatą, sudarytą pagal Sutarties specialiųjų sąlygų 4.1.1 punkte nurodytus Darbų įkainių nustatymo būdus, ir, Užsakovui įvertinus Rangovo siūlymą, koreguojama Sutarties kaina (jei reikia);</w:t>
      </w:r>
    </w:p>
    <w:p w14:paraId="6101B418" w14:textId="77777777" w:rsidR="00EF12F7" w:rsidRPr="005A4E90" w:rsidRDefault="00EF12F7" w:rsidP="00EF12F7">
      <w:pPr>
        <w:pStyle w:val="ListParagraph"/>
        <w:numPr>
          <w:ilvl w:val="2"/>
          <w:numId w:val="27"/>
        </w:numPr>
        <w:tabs>
          <w:tab w:val="left" w:pos="851"/>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Jei būtina/tikslinga atlikti papildomą darbą ar būtina/tikslinga didinti Darbų apimtis, Rangovas pateikia siūlymą dėl papildomų Darbų, t.y. papildomų Darbų lokalinę sąmatą, sudarytą pagal Sutarties specialiųjų sąlygų 4.1.1 punkte nurodytus Darbų įkainių nustatymo būdus, ir, Užsakovui įvertinus Rangovo siūlymą, koreguojama Sutarties kaina.</w:t>
      </w:r>
    </w:p>
    <w:p w14:paraId="1966F103" w14:textId="77777777" w:rsidR="00EF12F7" w:rsidRPr="005A4E90" w:rsidRDefault="00EF12F7" w:rsidP="00EF12F7">
      <w:pPr>
        <w:pStyle w:val="ListParagraph"/>
        <w:numPr>
          <w:ilvl w:val="1"/>
          <w:numId w:val="27"/>
        </w:numPr>
        <w:tabs>
          <w:tab w:val="left" w:pos="851"/>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Jeigu bet kuris statybos dalyvis Darbų vykdymo metu sužino apie Sutarties objekto techninės dokumentacijos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w:t>
      </w:r>
      <w:r>
        <w:rPr>
          <w:color w:val="000000" w:themeColor="text1"/>
          <w:spacing w:val="2"/>
          <w:sz w:val="22"/>
          <w:shd w:val="clear" w:color="auto" w:fill="FFFFFF"/>
        </w:rPr>
        <w:t xml:space="preserve"> (-ų)</w:t>
      </w:r>
      <w:r w:rsidRPr="005A4E90">
        <w:rPr>
          <w:color w:val="000000" w:themeColor="text1"/>
          <w:spacing w:val="2"/>
          <w:sz w:val="22"/>
          <w:shd w:val="clear" w:color="auto" w:fill="FFFFFF"/>
        </w:rPr>
        <w:t xml:space="preserve"> klaida ar dokumento techninis trūkumas turi būti patvirtintas projektą rengusio projektuotojo. </w:t>
      </w:r>
    </w:p>
    <w:p w14:paraId="1D38AFF9" w14:textId="77777777" w:rsidR="00EF12F7" w:rsidRPr="00432474" w:rsidRDefault="00EF12F7" w:rsidP="00EF12F7">
      <w:pPr>
        <w:pStyle w:val="ListParagraph"/>
        <w:numPr>
          <w:ilvl w:val="1"/>
          <w:numId w:val="27"/>
        </w:numPr>
        <w:tabs>
          <w:tab w:val="left" w:pos="851"/>
        </w:tabs>
        <w:spacing w:after="0" w:line="240" w:lineRule="auto"/>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Jeigu Rangovas, vykdydamas Darbus, susiduria su sąlygomis statybvietėje, kurių jis iki Sutarties pasirašymo pagrįstai negalėjo numatyti, tai Rangovas apie tai privalo nedelsdamas – ne vėliau kaip per 5 dienas – pranešti Užsakovui, detaliai nurodydamas aplinkybes.</w:t>
      </w:r>
    </w:p>
    <w:p w14:paraId="22C3998F" w14:textId="77777777" w:rsidR="00EF12F7" w:rsidRPr="005A4E90" w:rsidRDefault="00EF12F7" w:rsidP="00EF12F7">
      <w:pPr>
        <w:tabs>
          <w:tab w:val="left" w:pos="851"/>
        </w:tabs>
        <w:ind w:firstLine="284"/>
        <w:rPr>
          <w:color w:val="000000" w:themeColor="text1"/>
          <w:sz w:val="22"/>
        </w:rPr>
      </w:pPr>
    </w:p>
    <w:p w14:paraId="62C5FBB3" w14:textId="3996E311" w:rsidR="00EF12F7" w:rsidRPr="00D63147" w:rsidRDefault="00EF12F7" w:rsidP="00D63147">
      <w:pPr>
        <w:pStyle w:val="Heading1"/>
        <w:numPr>
          <w:ilvl w:val="0"/>
          <w:numId w:val="27"/>
        </w:numPr>
        <w:ind w:left="284" w:hanging="284"/>
        <w:jc w:val="center"/>
        <w:rPr>
          <w:rFonts w:ascii="Times New Roman" w:hAnsi="Times New Roman" w:cs="Times New Roman"/>
          <w:sz w:val="22"/>
          <w:szCs w:val="22"/>
        </w:rPr>
      </w:pPr>
      <w:r w:rsidRPr="00D63147">
        <w:rPr>
          <w:rFonts w:ascii="Times New Roman" w:hAnsi="Times New Roman" w:cs="Times New Roman"/>
          <w:sz w:val="22"/>
          <w:szCs w:val="22"/>
        </w:rPr>
        <w:t>DARBŲ APMOKĖJIMO TVARKA</w:t>
      </w:r>
    </w:p>
    <w:p w14:paraId="6CE254AA" w14:textId="253091B1" w:rsidR="00FB3C76" w:rsidRDefault="00C338C4" w:rsidP="00FB3C76">
      <w:pPr>
        <w:pStyle w:val="BodyText"/>
        <w:numPr>
          <w:ilvl w:val="1"/>
          <w:numId w:val="35"/>
        </w:numPr>
        <w:tabs>
          <w:tab w:val="left" w:pos="851"/>
        </w:tabs>
        <w:spacing w:after="0" w:line="240" w:lineRule="auto"/>
        <w:ind w:left="0" w:right="16" w:firstLine="284"/>
        <w:jc w:val="both"/>
        <w:rPr>
          <w:color w:val="000000" w:themeColor="text1"/>
          <w:sz w:val="22"/>
        </w:rPr>
      </w:pPr>
      <w:r>
        <w:rPr>
          <w:color w:val="000000" w:themeColor="text1"/>
          <w:sz w:val="22"/>
        </w:rPr>
        <w:t>Rangovas prieš pradėdamas Darbus privalo suderinti su Užsakov</w:t>
      </w:r>
      <w:r w:rsidR="00FB3C76">
        <w:rPr>
          <w:color w:val="000000" w:themeColor="text1"/>
          <w:sz w:val="22"/>
        </w:rPr>
        <w:t>u</w:t>
      </w:r>
      <w:r>
        <w:rPr>
          <w:color w:val="000000" w:themeColor="text1"/>
          <w:sz w:val="22"/>
        </w:rPr>
        <w:t xml:space="preserve"> Finansinį grafiką</w:t>
      </w:r>
      <w:r w:rsidR="00FB3C76">
        <w:rPr>
          <w:color w:val="000000" w:themeColor="text1"/>
          <w:sz w:val="22"/>
        </w:rPr>
        <w:t>, kurį pateikia per 10 dienų nuo Sutarties pasirašymo.</w:t>
      </w:r>
    </w:p>
    <w:p w14:paraId="485D0C61" w14:textId="77777777" w:rsidR="00FB3C76" w:rsidRDefault="00EF12F7" w:rsidP="00FB3C76">
      <w:pPr>
        <w:pStyle w:val="BodyText"/>
        <w:numPr>
          <w:ilvl w:val="1"/>
          <w:numId w:val="35"/>
        </w:numPr>
        <w:tabs>
          <w:tab w:val="left" w:pos="851"/>
        </w:tabs>
        <w:spacing w:after="0" w:line="240" w:lineRule="auto"/>
        <w:ind w:left="0" w:right="16" w:firstLine="284"/>
        <w:jc w:val="both"/>
        <w:rPr>
          <w:color w:val="000000" w:themeColor="text1"/>
          <w:sz w:val="22"/>
        </w:rPr>
      </w:pPr>
      <w:r w:rsidRPr="00FB3C76">
        <w:rPr>
          <w:color w:val="000000" w:themeColor="text1"/>
          <w:sz w:val="22"/>
        </w:rPr>
        <w:t xml:space="preserve">Už tinkamai ir laiku atliktus, užbaigtus Darbus Užsakovas atsiskaito su Rangovu pagal jo pateiktas ir Užsakovo priimtas sąskaitas ir atliktų darbų aktus šioje Sutarties dalyje nustatyta tvarka ir terminais. </w:t>
      </w:r>
    </w:p>
    <w:p w14:paraId="591A22BC" w14:textId="1B13241C" w:rsidR="00EF12F7" w:rsidRPr="00FB3C76" w:rsidRDefault="00EF12F7" w:rsidP="00FB3C76">
      <w:pPr>
        <w:pStyle w:val="BodyText"/>
        <w:numPr>
          <w:ilvl w:val="1"/>
          <w:numId w:val="35"/>
        </w:numPr>
        <w:tabs>
          <w:tab w:val="left" w:pos="851"/>
        </w:tabs>
        <w:spacing w:after="0" w:line="240" w:lineRule="auto"/>
        <w:ind w:left="0" w:right="16" w:firstLine="284"/>
        <w:jc w:val="both"/>
        <w:rPr>
          <w:color w:val="000000" w:themeColor="text1"/>
          <w:sz w:val="22"/>
        </w:rPr>
      </w:pPr>
      <w:r w:rsidRPr="00FB3C76">
        <w:rPr>
          <w:color w:val="000000" w:themeColor="text1"/>
          <w:sz w:val="22"/>
        </w:rPr>
        <w:t>Tarpiniam mokėjimui gauti, Rangovas privalo pateikti Užsakovui atliktų darbų ir apžiūros akto du egzempliorius ir PVM sąskaitą faktūrą. Sąskaitos ir Rangovo pasirašytų atliktų darbų ir apžiūros aktų pateikimo Užsakovui terminas: iki einamojo mėnesio 22 dienos pateikti atliktų darbų aktus už einamąjį mėnesį,</w:t>
      </w:r>
      <w:r w:rsidRPr="00FB3C76">
        <w:rPr>
          <w:sz w:val="22"/>
        </w:rPr>
        <w:t xml:space="preserve"> 1-3 d. iki darbų pridavimo pateikti apžiūros aktus.</w:t>
      </w:r>
      <w:r w:rsidRPr="00FB3C76">
        <w:rPr>
          <w:color w:val="000000" w:themeColor="text1"/>
          <w:sz w:val="22"/>
        </w:rPr>
        <w:t xml:space="preserve"> Užsakovas, gavęs šiame punkte nurodytus dokumentus, per 10 dienų privalo šiuos patvirtinti pasirašydamas atliktų darbų aktą, išskyrus atvejus, jeigu:</w:t>
      </w:r>
    </w:p>
    <w:p w14:paraId="5AB359FE" w14:textId="77777777" w:rsidR="00EF12F7" w:rsidRPr="005A4E90" w:rsidRDefault="00EF12F7" w:rsidP="00EF12F7">
      <w:pPr>
        <w:pStyle w:val="ListParagraph"/>
        <w:widowControl w:val="0"/>
        <w:numPr>
          <w:ilvl w:val="2"/>
          <w:numId w:val="27"/>
        </w:numPr>
        <w:tabs>
          <w:tab w:val="left" w:pos="851"/>
          <w:tab w:val="left" w:pos="993"/>
        </w:tabs>
        <w:spacing w:after="0" w:line="240" w:lineRule="auto"/>
        <w:ind w:left="0" w:right="16" w:firstLine="284"/>
        <w:jc w:val="both"/>
        <w:rPr>
          <w:color w:val="000000" w:themeColor="text1"/>
          <w:sz w:val="22"/>
        </w:rPr>
      </w:pPr>
      <w:r w:rsidRPr="005A4E90">
        <w:rPr>
          <w:color w:val="000000" w:themeColor="text1"/>
          <w:sz w:val="22"/>
        </w:rPr>
        <w:t xml:space="preserve">koks nors Rangovo atliktas Darbas neatitinka Sutarties. Tokiu atveju Užsakovas gali reikalauti Rangovo ištaisyti Darbų trūkumus/gedimus, arba reikalauti Rangovo pateikti pakoreguotus mokėjimo dokumentus </w:t>
      </w:r>
      <w:r w:rsidRPr="005A4E90">
        <w:rPr>
          <w:color w:val="000000" w:themeColor="text1"/>
          <w:sz w:val="22"/>
        </w:rPr>
        <w:lastRenderedPageBreak/>
        <w:t>atitinkamai sumažinant to tarpinio mokėjimo sumą tokio netinkamo Darbo ištaisymo išlaidų arba netinkamo daikto pakeitimo dydžiu; ir (arba)</w:t>
      </w:r>
    </w:p>
    <w:p w14:paraId="2D903AFE" w14:textId="77777777" w:rsidR="00EF12F7" w:rsidRPr="005A4E90" w:rsidRDefault="00EF12F7" w:rsidP="00EF12F7">
      <w:pPr>
        <w:pStyle w:val="ListParagraph"/>
        <w:widowControl w:val="0"/>
        <w:numPr>
          <w:ilvl w:val="2"/>
          <w:numId w:val="27"/>
        </w:numPr>
        <w:tabs>
          <w:tab w:val="left" w:pos="851"/>
          <w:tab w:val="left" w:pos="993"/>
        </w:tabs>
        <w:spacing w:after="0" w:line="240" w:lineRule="auto"/>
        <w:ind w:left="0" w:right="16" w:firstLine="284"/>
        <w:jc w:val="both"/>
        <w:rPr>
          <w:color w:val="000000" w:themeColor="text1"/>
          <w:sz w:val="22"/>
        </w:rPr>
      </w:pPr>
      <w:r w:rsidRPr="005A4E90">
        <w:rPr>
          <w:color w:val="000000" w:themeColor="text1"/>
          <w:sz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133F453" w14:textId="77777777" w:rsidR="00EF12F7" w:rsidRPr="005A4E90" w:rsidRDefault="00EF12F7" w:rsidP="00EF12F7">
      <w:pPr>
        <w:pStyle w:val="ListParagraph"/>
        <w:widowControl w:val="0"/>
        <w:numPr>
          <w:ilvl w:val="1"/>
          <w:numId w:val="27"/>
        </w:numPr>
        <w:tabs>
          <w:tab w:val="left" w:pos="851"/>
          <w:tab w:val="left" w:pos="993"/>
        </w:tabs>
        <w:spacing w:after="0" w:line="240" w:lineRule="auto"/>
        <w:ind w:left="0" w:right="16" w:firstLine="284"/>
        <w:jc w:val="both"/>
        <w:rPr>
          <w:color w:val="000000" w:themeColor="text1"/>
          <w:sz w:val="22"/>
        </w:rPr>
      </w:pPr>
      <w:r w:rsidRPr="005A4E90">
        <w:rPr>
          <w:color w:val="000000" w:themeColor="text1"/>
          <w:sz w:val="22"/>
        </w:rPr>
        <w:t>Rangovo pateiktos sąskaitos apmokėjimo terminas</w:t>
      </w:r>
      <w:r>
        <w:rPr>
          <w:color w:val="000000" w:themeColor="text1"/>
          <w:sz w:val="22"/>
        </w:rPr>
        <w:t xml:space="preserve"> gavus finansavimą</w:t>
      </w:r>
      <w:r w:rsidRPr="005A4E90">
        <w:rPr>
          <w:color w:val="000000" w:themeColor="text1"/>
          <w:sz w:val="22"/>
        </w:rPr>
        <w:t>: per 30 dienų nuo Rangovo pateikto atliktų darbų akto patvirtinimo. Jeigu Užsakovas per šiame punkte nustatytą terminą Rangovo pateiktų mokėjimo dokumentų nepatvirtina ir nepateikia nepatvirtinimo priežasčių, turi būti laikoma, kad Rangovo prašoma apmokėti suma yra teisinga.</w:t>
      </w:r>
    </w:p>
    <w:p w14:paraId="1130C3A9" w14:textId="77777777" w:rsidR="00EF12F7" w:rsidRPr="005A4E90" w:rsidRDefault="00EF12F7" w:rsidP="00EF12F7">
      <w:pPr>
        <w:pStyle w:val="ListParagraph"/>
        <w:widowControl w:val="0"/>
        <w:numPr>
          <w:ilvl w:val="1"/>
          <w:numId w:val="27"/>
        </w:numPr>
        <w:tabs>
          <w:tab w:val="left" w:pos="851"/>
          <w:tab w:val="left" w:pos="993"/>
        </w:tabs>
        <w:spacing w:after="0" w:line="240" w:lineRule="auto"/>
        <w:ind w:left="0" w:right="16" w:firstLine="284"/>
        <w:jc w:val="both"/>
        <w:rPr>
          <w:color w:val="000000" w:themeColor="text1"/>
          <w:sz w:val="22"/>
        </w:rPr>
      </w:pPr>
      <w:r w:rsidRPr="005A4E90">
        <w:rPr>
          <w:color w:val="000000" w:themeColor="text1"/>
          <w:sz w:val="22"/>
        </w:rPr>
        <w:t>Jeigu Užsakovas per šiame punkte nustatytą terminą Rangovo pateiktų mokėjimo dokumentų nepatvirtina ir nepateikia nepatvirtinimo priežasčių, turi būti laikoma, kad Rangovo prašoma apmokėti suma yra teisinga.</w:t>
      </w:r>
    </w:p>
    <w:p w14:paraId="16CEE404" w14:textId="77777777" w:rsidR="00EF12F7" w:rsidRPr="005A4E90" w:rsidRDefault="00EF12F7" w:rsidP="00EF12F7">
      <w:pPr>
        <w:pStyle w:val="ListParagraph"/>
        <w:widowControl w:val="0"/>
        <w:numPr>
          <w:ilvl w:val="1"/>
          <w:numId w:val="27"/>
        </w:numPr>
        <w:tabs>
          <w:tab w:val="left" w:pos="851"/>
          <w:tab w:val="left" w:pos="993"/>
        </w:tabs>
        <w:spacing w:after="0" w:line="240" w:lineRule="auto"/>
        <w:ind w:left="0" w:right="16" w:firstLine="284"/>
        <w:jc w:val="both"/>
        <w:rPr>
          <w:color w:val="000000" w:themeColor="text1"/>
          <w:sz w:val="22"/>
        </w:rPr>
      </w:pPr>
      <w:r w:rsidRPr="005A4E90">
        <w:rPr>
          <w:color w:val="000000" w:themeColor="text1"/>
          <w:sz w:val="22"/>
        </w:rPr>
        <w:t>Sąskaitos ir atliktų darbų akto pateikimo būdas: Rangovas teikia sąskaitą kartu su atliktų darbų aktu (ir kitus privalomus dokumentus) per „E. sąskaita“ informacinę sistemą.</w:t>
      </w:r>
    </w:p>
    <w:p w14:paraId="1A0E3B15" w14:textId="77777777" w:rsidR="00EF12F7" w:rsidRPr="005A4E90" w:rsidRDefault="00EF12F7" w:rsidP="00EF12F7">
      <w:pPr>
        <w:pStyle w:val="ListParagraph"/>
        <w:widowControl w:val="0"/>
        <w:numPr>
          <w:ilvl w:val="1"/>
          <w:numId w:val="27"/>
        </w:numPr>
        <w:tabs>
          <w:tab w:val="left" w:pos="851"/>
          <w:tab w:val="left" w:pos="993"/>
        </w:tabs>
        <w:spacing w:after="0" w:line="240" w:lineRule="auto"/>
        <w:ind w:left="0" w:right="16" w:firstLine="284"/>
        <w:jc w:val="both"/>
        <w:rPr>
          <w:color w:val="000000" w:themeColor="text1"/>
          <w:sz w:val="22"/>
        </w:rPr>
      </w:pPr>
      <w:r w:rsidRPr="005A4E90">
        <w:rPr>
          <w:color w:val="000000" w:themeColor="text1"/>
          <w:sz w:val="22"/>
        </w:rPr>
        <w:t>Atlikus visus Darbus Rangovas pateikia galutinį darbų priėmimo – perdavimo aktą. Galutinį mokėjimą Rangovas gali gauti tik tada, kai Šalys pasirašo galutinį darbų priėmimo – perdavimo akto aktą ir Rangovas ištaiso visus defektus, įvardintus galutiniame darbų priėmimo - perdavimo metu, Užsakovui raštiškai patvirtinant tokį defektų ištaisymą bei surašomas Statybos užbaigimo aktas.</w:t>
      </w:r>
    </w:p>
    <w:p w14:paraId="2EFD4F00" w14:textId="77777777" w:rsidR="00EF12F7" w:rsidRPr="005A4E90" w:rsidRDefault="00EF12F7" w:rsidP="00EF12F7">
      <w:pPr>
        <w:pStyle w:val="ListParagraph"/>
        <w:widowControl w:val="0"/>
        <w:numPr>
          <w:ilvl w:val="1"/>
          <w:numId w:val="27"/>
        </w:numPr>
        <w:tabs>
          <w:tab w:val="left" w:pos="851"/>
          <w:tab w:val="left" w:pos="993"/>
        </w:tabs>
        <w:spacing w:after="0" w:line="240" w:lineRule="auto"/>
        <w:ind w:left="0" w:right="16" w:firstLine="284"/>
        <w:jc w:val="both"/>
        <w:rPr>
          <w:color w:val="000000" w:themeColor="text1"/>
          <w:sz w:val="22"/>
        </w:rPr>
      </w:pPr>
      <w:r w:rsidRPr="005A4E90">
        <w:rPr>
          <w:color w:val="000000" w:themeColor="text1"/>
          <w:sz w:val="22"/>
        </w:rPr>
        <w:t>Užsakovas už atliktus Darbus Rangovui atsiskaito mokėjimo pavedimu į Rangovo nurodytą banko sąskaitą:</w:t>
      </w:r>
    </w:p>
    <w:p w14:paraId="46CC7995" w14:textId="77777777" w:rsidR="00EF12F7" w:rsidRPr="005A4E90" w:rsidRDefault="00EF12F7" w:rsidP="00D63147">
      <w:pPr>
        <w:widowControl w:val="0"/>
        <w:tabs>
          <w:tab w:val="left" w:pos="851"/>
          <w:tab w:val="left" w:pos="993"/>
          <w:tab w:val="left" w:pos="2552"/>
        </w:tabs>
        <w:spacing w:after="0" w:line="240" w:lineRule="auto"/>
        <w:ind w:right="16" w:firstLine="284"/>
        <w:jc w:val="both"/>
        <w:rPr>
          <w:i/>
          <w:color w:val="000000" w:themeColor="text1"/>
          <w:sz w:val="22"/>
        </w:rPr>
      </w:pPr>
      <w:r w:rsidRPr="005A4E90">
        <w:rPr>
          <w:color w:val="000000" w:themeColor="text1"/>
          <w:sz w:val="22"/>
        </w:rPr>
        <w:t xml:space="preserve">Sąskaitos Nr. </w:t>
      </w:r>
      <w:r w:rsidRPr="005A4E90">
        <w:rPr>
          <w:i/>
          <w:color w:val="000000" w:themeColor="text1"/>
          <w:sz w:val="22"/>
        </w:rPr>
        <w:t>(</w:t>
      </w:r>
      <w:r w:rsidRPr="005A4E90">
        <w:rPr>
          <w:i/>
          <w:color w:val="000000" w:themeColor="text1"/>
          <w:sz w:val="22"/>
          <w:u w:val="single"/>
        </w:rPr>
        <w:t>nurodyti sąskaitos numerį</w:t>
      </w:r>
      <w:r w:rsidRPr="005A4E90">
        <w:rPr>
          <w:i/>
          <w:color w:val="000000" w:themeColor="text1"/>
          <w:sz w:val="22"/>
        </w:rPr>
        <w:t>);</w:t>
      </w:r>
    </w:p>
    <w:p w14:paraId="2D612704" w14:textId="77777777" w:rsidR="00EF12F7" w:rsidRPr="005A4E90" w:rsidRDefault="00EF12F7" w:rsidP="00D63147">
      <w:pPr>
        <w:widowControl w:val="0"/>
        <w:tabs>
          <w:tab w:val="left" w:pos="851"/>
          <w:tab w:val="left" w:pos="993"/>
          <w:tab w:val="left" w:pos="2552"/>
        </w:tabs>
        <w:spacing w:after="0" w:line="240" w:lineRule="auto"/>
        <w:ind w:right="16" w:firstLine="284"/>
        <w:jc w:val="both"/>
        <w:rPr>
          <w:i/>
          <w:color w:val="000000" w:themeColor="text1"/>
          <w:sz w:val="22"/>
        </w:rPr>
      </w:pPr>
      <w:r w:rsidRPr="005A4E90">
        <w:rPr>
          <w:i/>
          <w:color w:val="000000" w:themeColor="text1"/>
          <w:sz w:val="22"/>
        </w:rPr>
        <w:t>(</w:t>
      </w:r>
      <w:r w:rsidRPr="005A4E90">
        <w:rPr>
          <w:i/>
          <w:color w:val="000000" w:themeColor="text1"/>
          <w:sz w:val="22"/>
          <w:u w:val="single"/>
        </w:rPr>
        <w:t>nurodyti banko pavadinimą</w:t>
      </w:r>
      <w:r w:rsidRPr="005A4E90">
        <w:rPr>
          <w:i/>
          <w:color w:val="000000" w:themeColor="text1"/>
          <w:sz w:val="22"/>
        </w:rPr>
        <w:t>)</w:t>
      </w:r>
      <w:r w:rsidRPr="005A4E90">
        <w:rPr>
          <w:color w:val="000000" w:themeColor="text1"/>
          <w:sz w:val="22"/>
        </w:rPr>
        <w:t xml:space="preserve"> bankas</w:t>
      </w:r>
      <w:r w:rsidRPr="005A4E90">
        <w:rPr>
          <w:i/>
          <w:color w:val="000000" w:themeColor="text1"/>
          <w:sz w:val="22"/>
        </w:rPr>
        <w:t>;</w:t>
      </w:r>
    </w:p>
    <w:p w14:paraId="03228EC9" w14:textId="77777777" w:rsidR="00EF12F7" w:rsidRPr="005A4E90" w:rsidRDefault="00EF12F7" w:rsidP="00D63147">
      <w:pPr>
        <w:widowControl w:val="0"/>
        <w:tabs>
          <w:tab w:val="left" w:pos="851"/>
          <w:tab w:val="left" w:pos="993"/>
          <w:tab w:val="left" w:pos="2552"/>
        </w:tabs>
        <w:spacing w:after="0" w:line="240" w:lineRule="auto"/>
        <w:ind w:right="16" w:firstLine="284"/>
        <w:jc w:val="both"/>
        <w:rPr>
          <w:i/>
          <w:color w:val="000000" w:themeColor="text1"/>
          <w:sz w:val="22"/>
        </w:rPr>
      </w:pPr>
      <w:r w:rsidRPr="005A4E90">
        <w:rPr>
          <w:color w:val="000000" w:themeColor="text1"/>
          <w:sz w:val="22"/>
        </w:rPr>
        <w:t xml:space="preserve">Banko kodas </w:t>
      </w:r>
      <w:r w:rsidRPr="005A4E90">
        <w:rPr>
          <w:i/>
          <w:color w:val="000000" w:themeColor="text1"/>
          <w:sz w:val="22"/>
        </w:rPr>
        <w:t>(</w:t>
      </w:r>
      <w:r w:rsidRPr="005A4E90">
        <w:rPr>
          <w:i/>
          <w:color w:val="000000" w:themeColor="text1"/>
          <w:sz w:val="22"/>
          <w:u w:val="single"/>
        </w:rPr>
        <w:t>nurodyti banko kodą</w:t>
      </w:r>
      <w:r w:rsidRPr="005A4E90">
        <w:rPr>
          <w:i/>
          <w:color w:val="000000" w:themeColor="text1"/>
          <w:sz w:val="22"/>
        </w:rPr>
        <w:t>).</w:t>
      </w:r>
    </w:p>
    <w:p w14:paraId="5FCC6FB0" w14:textId="77777777" w:rsidR="00EF12F7" w:rsidRPr="005A4E90" w:rsidRDefault="00EF12F7" w:rsidP="00EF12F7">
      <w:pPr>
        <w:pStyle w:val="ListParagraph"/>
        <w:widowControl w:val="0"/>
        <w:numPr>
          <w:ilvl w:val="1"/>
          <w:numId w:val="27"/>
        </w:numPr>
        <w:tabs>
          <w:tab w:val="left" w:pos="0"/>
          <w:tab w:val="left" w:pos="851"/>
          <w:tab w:val="left" w:pos="993"/>
        </w:tabs>
        <w:spacing w:after="0" w:line="240" w:lineRule="auto"/>
        <w:ind w:left="0" w:right="16" w:firstLine="284"/>
        <w:jc w:val="both"/>
        <w:rPr>
          <w:i/>
          <w:color w:val="000000" w:themeColor="text1"/>
          <w:sz w:val="22"/>
        </w:rPr>
      </w:pPr>
      <w:r w:rsidRPr="005A4E90">
        <w:rPr>
          <w:color w:val="000000" w:themeColor="text1"/>
          <w:sz w:val="22"/>
        </w:rPr>
        <w:t>Už Rangovo atliktus darbus nemokama, jeigu Rangovas juos atlieka savavališkai, nesilaikydamas Sutarties sąlygų.</w:t>
      </w:r>
    </w:p>
    <w:p w14:paraId="40E59565" w14:textId="77777777" w:rsidR="00EF12F7" w:rsidRPr="005A4E90" w:rsidRDefault="00EF12F7" w:rsidP="00EF12F7">
      <w:pPr>
        <w:pStyle w:val="ListParagraph"/>
        <w:widowControl w:val="0"/>
        <w:numPr>
          <w:ilvl w:val="1"/>
          <w:numId w:val="27"/>
        </w:numPr>
        <w:tabs>
          <w:tab w:val="left" w:pos="0"/>
          <w:tab w:val="left" w:pos="851"/>
          <w:tab w:val="left" w:pos="993"/>
        </w:tabs>
        <w:spacing w:after="0" w:line="240" w:lineRule="auto"/>
        <w:ind w:left="0" w:right="16" w:firstLine="284"/>
        <w:jc w:val="both"/>
        <w:rPr>
          <w:i/>
          <w:color w:val="000000" w:themeColor="text1"/>
          <w:sz w:val="22"/>
        </w:rPr>
      </w:pPr>
      <w:r w:rsidRPr="005A4E90">
        <w:rPr>
          <w:color w:val="000000" w:themeColor="text1"/>
          <w:sz w:val="22"/>
        </w:rPr>
        <w:t>Savavališkai atliktus darbus Rangovas savo sąskaita privalo ištaisyti arba likviduoti ne vėliau kaip per 30 dienų nuo Užsakovo reikalavimo pateikimo.</w:t>
      </w:r>
    </w:p>
    <w:p w14:paraId="3B8C09D8" w14:textId="77777777" w:rsidR="00EF12F7" w:rsidRPr="005A4E90" w:rsidRDefault="00EF12F7" w:rsidP="00D63147">
      <w:pPr>
        <w:pStyle w:val="BodyTextIndent"/>
        <w:tabs>
          <w:tab w:val="left" w:pos="0"/>
          <w:tab w:val="left" w:pos="851"/>
        </w:tabs>
        <w:ind w:right="-79" w:firstLine="0"/>
        <w:rPr>
          <w:color w:val="000000" w:themeColor="text1"/>
          <w:sz w:val="22"/>
          <w:szCs w:val="22"/>
        </w:rPr>
      </w:pPr>
    </w:p>
    <w:p w14:paraId="0A853BDA" w14:textId="4EA348A2" w:rsidR="00EF12F7" w:rsidRPr="00D63147" w:rsidRDefault="00EF12F7" w:rsidP="00D63147">
      <w:pPr>
        <w:pStyle w:val="Heading1"/>
        <w:numPr>
          <w:ilvl w:val="0"/>
          <w:numId w:val="27"/>
        </w:numPr>
        <w:ind w:left="284" w:hanging="284"/>
        <w:jc w:val="center"/>
        <w:rPr>
          <w:rFonts w:ascii="Times New Roman" w:hAnsi="Times New Roman" w:cs="Times New Roman"/>
          <w:sz w:val="22"/>
          <w:szCs w:val="22"/>
        </w:rPr>
      </w:pPr>
      <w:r w:rsidRPr="00D63147">
        <w:rPr>
          <w:rFonts w:ascii="Times New Roman" w:hAnsi="Times New Roman" w:cs="Times New Roman"/>
          <w:sz w:val="22"/>
          <w:szCs w:val="22"/>
        </w:rPr>
        <w:t xml:space="preserve">SUTARTIES ĮVYKDYMO UŽTIKRINIMAS </w:t>
      </w:r>
    </w:p>
    <w:p w14:paraId="3455C1C2" w14:textId="77777777" w:rsidR="00EF12F7" w:rsidRDefault="00EF12F7" w:rsidP="00EF12F7">
      <w:pPr>
        <w:pStyle w:val="ListParagraph"/>
        <w:numPr>
          <w:ilvl w:val="1"/>
          <w:numId w:val="27"/>
        </w:numPr>
        <w:tabs>
          <w:tab w:val="left" w:pos="0"/>
          <w:tab w:val="left" w:pos="851"/>
        </w:tabs>
        <w:spacing w:after="0" w:line="240" w:lineRule="auto"/>
        <w:ind w:left="0" w:right="16" w:firstLine="284"/>
        <w:jc w:val="both"/>
        <w:rPr>
          <w:color w:val="000000" w:themeColor="text1"/>
          <w:sz w:val="22"/>
        </w:rPr>
      </w:pPr>
      <w:r w:rsidRPr="005A4E90">
        <w:rPr>
          <w:color w:val="000000" w:themeColor="text1"/>
          <w:sz w:val="22"/>
        </w:rPr>
        <w:t>Sutarties įvykdymą Rangovas užtikrina 10 (dešimt) procentų dydžio nuo Sutarties kainos (be PVM) banko garantija ar draudimo bendrovės laidavimo raštu, kurią Rangovas privalo pateikti per 10 (dešimt) dienų nuo Sutarties pasirašymo dienos. Jei Rangovas per šį laikotarpį Sutarties įvykdymo užtikrinimo nepateikia, laikoma, kad Rangovas atsisakė sudaryti Sutartį.</w:t>
      </w:r>
    </w:p>
    <w:p w14:paraId="17A3404F" w14:textId="77777777" w:rsidR="00EF12F7" w:rsidRPr="00D63147" w:rsidRDefault="00EF12F7" w:rsidP="00D63147">
      <w:pPr>
        <w:pStyle w:val="Heading1"/>
        <w:numPr>
          <w:ilvl w:val="0"/>
          <w:numId w:val="0"/>
        </w:numPr>
        <w:rPr>
          <w:rFonts w:ascii="Times New Roman" w:hAnsi="Times New Roman" w:cs="Times New Roman"/>
          <w:sz w:val="22"/>
          <w:szCs w:val="22"/>
        </w:rPr>
      </w:pPr>
    </w:p>
    <w:p w14:paraId="6DBBA872" w14:textId="15E3C43E" w:rsidR="00EF12F7" w:rsidRPr="00D63147" w:rsidRDefault="00EF12F7" w:rsidP="00D63147">
      <w:pPr>
        <w:pStyle w:val="Heading1"/>
        <w:numPr>
          <w:ilvl w:val="0"/>
          <w:numId w:val="27"/>
        </w:numPr>
        <w:ind w:left="284" w:hanging="284"/>
        <w:jc w:val="center"/>
        <w:rPr>
          <w:rFonts w:ascii="Times New Roman" w:hAnsi="Times New Roman" w:cs="Times New Roman"/>
          <w:sz w:val="22"/>
          <w:szCs w:val="22"/>
        </w:rPr>
      </w:pPr>
      <w:r w:rsidRPr="00D63147">
        <w:rPr>
          <w:rFonts w:ascii="Times New Roman" w:hAnsi="Times New Roman" w:cs="Times New Roman"/>
          <w:sz w:val="22"/>
          <w:szCs w:val="22"/>
        </w:rPr>
        <w:t>ŠALIŲ ATSAKOMYBĖ</w:t>
      </w:r>
    </w:p>
    <w:p w14:paraId="533A1F1D" w14:textId="6A32AC43" w:rsidR="00EF12F7" w:rsidRPr="005A4E90" w:rsidRDefault="00EF12F7" w:rsidP="00EF12F7">
      <w:pPr>
        <w:pStyle w:val="BodyText"/>
        <w:numPr>
          <w:ilvl w:val="1"/>
          <w:numId w:val="27"/>
        </w:numPr>
        <w:tabs>
          <w:tab w:val="left" w:pos="142"/>
          <w:tab w:val="left" w:pos="851"/>
        </w:tabs>
        <w:spacing w:after="0" w:line="240" w:lineRule="auto"/>
        <w:ind w:left="0" w:right="16" w:firstLine="284"/>
        <w:jc w:val="both"/>
        <w:rPr>
          <w:color w:val="000000" w:themeColor="text1"/>
          <w:sz w:val="22"/>
        </w:rPr>
      </w:pPr>
      <w:r w:rsidRPr="005A4E90">
        <w:rPr>
          <w:color w:val="000000" w:themeColor="text1"/>
          <w:sz w:val="22"/>
        </w:rPr>
        <w:t xml:space="preserve">Už kiekvieną šiame Sutarties punkte nurodytą aplinkybę, kuri įvyko dėl Rangovo įsipareigojimų nevykdymo ar netinkamo vykdymo, Rangovas Užsakovui moka 0,2 proc. dydžio delspinigius, skaičiuojamus nuo visos Sutarties vertės Sutarties kainos dydžio delspinigius už kiekvieną pavėluotą dieną atlikti Darbus ar jų dalį, arba už kiekvieną uždelstą dieną vėluojant pašalinti Darbų trūkumus (Darbų trūkumais bus laikomi Darbų ir (ar) panaudotų medžiagų ar kitų dalių neatitikimai techniniams dokumentams, Lietuvos Respublikos teisės aktams, statybos techniniams reglamentams, standartams reikalavimams, Darbų ir (ar) jų rezultatų gedimai, deformacijos, atsiradę iki garantinio laikotarpio pabaigos). </w:t>
      </w:r>
    </w:p>
    <w:p w14:paraId="77C8858E" w14:textId="350788DE" w:rsidR="00EF12F7" w:rsidRDefault="00EF12F7" w:rsidP="00EF12F7">
      <w:pPr>
        <w:pStyle w:val="BodyText"/>
        <w:numPr>
          <w:ilvl w:val="1"/>
          <w:numId w:val="27"/>
        </w:numPr>
        <w:tabs>
          <w:tab w:val="left" w:pos="142"/>
          <w:tab w:val="left" w:pos="851"/>
        </w:tabs>
        <w:spacing w:after="0" w:line="240" w:lineRule="auto"/>
        <w:ind w:left="0" w:right="16" w:firstLine="284"/>
        <w:jc w:val="both"/>
        <w:rPr>
          <w:color w:val="000000" w:themeColor="text1"/>
          <w:sz w:val="22"/>
        </w:rPr>
      </w:pPr>
      <w:r w:rsidRPr="005A4E90">
        <w:rPr>
          <w:color w:val="000000" w:themeColor="text1"/>
          <w:sz w:val="22"/>
        </w:rPr>
        <w:t>Už vėlavimą apmokėti Rangovo pateiktą sąskaitą už tinkamai ir laiku atliktus darbus Užsakovas Rangovo reikalavimu moka 0,2 proc. vėluojamos apmokėti sąskaitos dydžio delspinigius už kiekvieną uždelstą dieną.</w:t>
      </w:r>
    </w:p>
    <w:p w14:paraId="62B8999C" w14:textId="77777777" w:rsidR="00EF12F7" w:rsidRPr="001103FF" w:rsidRDefault="00EF12F7" w:rsidP="00EF12F7">
      <w:pPr>
        <w:pStyle w:val="BodyText"/>
        <w:numPr>
          <w:ilvl w:val="1"/>
          <w:numId w:val="27"/>
        </w:numPr>
        <w:tabs>
          <w:tab w:val="left" w:pos="142"/>
          <w:tab w:val="left" w:pos="851"/>
        </w:tabs>
        <w:spacing w:after="0" w:line="240" w:lineRule="auto"/>
        <w:ind w:left="0" w:right="16" w:firstLine="284"/>
        <w:jc w:val="both"/>
        <w:rPr>
          <w:color w:val="000000" w:themeColor="text1"/>
          <w:sz w:val="22"/>
        </w:rPr>
      </w:pPr>
      <w:r w:rsidRPr="0041163A">
        <w:rPr>
          <w:color w:val="000000" w:themeColor="text1"/>
          <w:sz w:val="22"/>
        </w:rPr>
        <w:t xml:space="preserve">Rangovui ne dėl Užsakovo kaltės vienašališkai nutraukus sutartį arba kai Rangovas Sutarties iš viso neįvykdo arba kai Sutarties nevykdo ilgiau nei 10 darbo dienų, nesant Force Majeure, taip pat kai Užsakovas vienašališkai nutraukia Sutartį dėl Rangovo kaltės, Rangovas įsipareigoja Užsakovui sumokėti </w:t>
      </w:r>
      <w:r>
        <w:rPr>
          <w:color w:val="000000" w:themeColor="text1"/>
          <w:sz w:val="22"/>
        </w:rPr>
        <w:t>2</w:t>
      </w:r>
      <w:r w:rsidRPr="0041163A">
        <w:rPr>
          <w:color w:val="000000" w:themeColor="text1"/>
          <w:sz w:val="22"/>
        </w:rPr>
        <w:t xml:space="preserve">0% nuo bendros sutarties kainos dydžio baudą ir atlyginti dėl to atsiradusius nuostolius, jei nuostoliai didesni nei nurodyta bauda. </w:t>
      </w:r>
    </w:p>
    <w:p w14:paraId="5EE9EDC8" w14:textId="77777777" w:rsidR="00EF12F7" w:rsidRPr="005A4E90" w:rsidRDefault="00EF12F7" w:rsidP="00EF12F7">
      <w:pPr>
        <w:pStyle w:val="ListParagraph"/>
        <w:numPr>
          <w:ilvl w:val="1"/>
          <w:numId w:val="27"/>
        </w:numPr>
        <w:tabs>
          <w:tab w:val="left" w:pos="142"/>
          <w:tab w:val="left" w:pos="851"/>
        </w:tabs>
        <w:spacing w:after="0" w:line="240" w:lineRule="auto"/>
        <w:ind w:left="0" w:firstLine="284"/>
        <w:jc w:val="both"/>
        <w:rPr>
          <w:color w:val="000000" w:themeColor="text1"/>
          <w:sz w:val="22"/>
        </w:rPr>
      </w:pPr>
      <w:r w:rsidRPr="005A4E90">
        <w:rPr>
          <w:color w:val="000000" w:themeColor="text1"/>
          <w:sz w:val="22"/>
        </w:rPr>
        <w:t>Rangovas įsipareigoja savo sąskaita atlyginti nuostolius Užsakovui ir tretiesiems asmenims, kurie atsirado dėl netinkamo Sutarties vykdymo ar jos nevykdymo.</w:t>
      </w:r>
    </w:p>
    <w:p w14:paraId="4F53F203" w14:textId="77777777" w:rsidR="00EF12F7" w:rsidRPr="005A4E90" w:rsidRDefault="00EF12F7" w:rsidP="00EF12F7">
      <w:pPr>
        <w:tabs>
          <w:tab w:val="left" w:pos="0"/>
          <w:tab w:val="left" w:pos="851"/>
        </w:tabs>
        <w:ind w:right="16" w:firstLine="284"/>
        <w:jc w:val="both"/>
        <w:rPr>
          <w:color w:val="000000" w:themeColor="text1"/>
          <w:sz w:val="22"/>
        </w:rPr>
      </w:pPr>
    </w:p>
    <w:p w14:paraId="3C443314" w14:textId="53F84999" w:rsidR="00EF12F7" w:rsidRPr="00D63147" w:rsidRDefault="00EF12F7" w:rsidP="00D63147">
      <w:pPr>
        <w:pStyle w:val="Heading1"/>
        <w:numPr>
          <w:ilvl w:val="0"/>
          <w:numId w:val="27"/>
        </w:numPr>
        <w:ind w:left="284" w:hanging="284"/>
        <w:jc w:val="center"/>
        <w:rPr>
          <w:rFonts w:ascii="Times New Roman" w:hAnsi="Times New Roman" w:cs="Times New Roman"/>
          <w:sz w:val="22"/>
          <w:szCs w:val="22"/>
        </w:rPr>
      </w:pPr>
      <w:r w:rsidRPr="00D63147">
        <w:rPr>
          <w:rFonts w:ascii="Times New Roman" w:hAnsi="Times New Roman" w:cs="Times New Roman"/>
          <w:sz w:val="22"/>
          <w:szCs w:val="22"/>
        </w:rPr>
        <w:t>SUSIRAŠINĖJIMAS</w:t>
      </w:r>
    </w:p>
    <w:p w14:paraId="1F684EB9" w14:textId="77777777" w:rsidR="00EF12F7" w:rsidRPr="005A4E90" w:rsidRDefault="00EF12F7" w:rsidP="00EF12F7">
      <w:pPr>
        <w:pStyle w:val="BodyText"/>
        <w:numPr>
          <w:ilvl w:val="1"/>
          <w:numId w:val="27"/>
        </w:numPr>
        <w:tabs>
          <w:tab w:val="left" w:pos="0"/>
          <w:tab w:val="left" w:pos="851"/>
        </w:tabs>
        <w:spacing w:after="0" w:line="240" w:lineRule="auto"/>
        <w:ind w:left="0" w:right="16" w:firstLine="284"/>
        <w:jc w:val="both"/>
        <w:rPr>
          <w:color w:val="000000" w:themeColor="text1"/>
          <w:sz w:val="22"/>
        </w:rPr>
      </w:pPr>
      <w:r w:rsidRPr="005A4E90">
        <w:rPr>
          <w:color w:val="000000" w:themeColor="text1"/>
          <w:sz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p>
    <w:p w14:paraId="7FA0DB7B" w14:textId="77777777" w:rsidR="00EF12F7" w:rsidRPr="005A4E90" w:rsidRDefault="00EF12F7" w:rsidP="00EF12F7">
      <w:pPr>
        <w:pStyle w:val="BodyText"/>
        <w:ind w:firstLine="720"/>
        <w:jc w:val="both"/>
        <w:rPr>
          <w:color w:val="000000" w:themeColor="text1"/>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877"/>
        <w:gridCol w:w="4054"/>
      </w:tblGrid>
      <w:tr w:rsidR="00EF12F7" w:rsidRPr="005A4E90" w14:paraId="1684899A" w14:textId="77777777" w:rsidTr="00B33B4C">
        <w:tc>
          <w:tcPr>
            <w:tcW w:w="2043" w:type="dxa"/>
          </w:tcPr>
          <w:p w14:paraId="5910FA70" w14:textId="77777777" w:rsidR="00EF12F7" w:rsidRPr="005A4E90" w:rsidRDefault="00EF12F7" w:rsidP="00D63147">
            <w:pPr>
              <w:spacing w:after="0"/>
              <w:jc w:val="both"/>
              <w:rPr>
                <w:b/>
                <w:color w:val="000000" w:themeColor="text1"/>
                <w:sz w:val="22"/>
              </w:rPr>
            </w:pPr>
          </w:p>
        </w:tc>
        <w:tc>
          <w:tcPr>
            <w:tcW w:w="3622" w:type="dxa"/>
          </w:tcPr>
          <w:p w14:paraId="7B648528" w14:textId="77777777" w:rsidR="00EF12F7" w:rsidRPr="005A4E90" w:rsidRDefault="00EF12F7" w:rsidP="00D63147">
            <w:pPr>
              <w:spacing w:after="0"/>
              <w:jc w:val="center"/>
              <w:rPr>
                <w:b/>
                <w:color w:val="000000" w:themeColor="text1"/>
                <w:sz w:val="22"/>
              </w:rPr>
            </w:pPr>
            <w:r w:rsidRPr="005A4E90">
              <w:rPr>
                <w:b/>
                <w:color w:val="000000" w:themeColor="text1"/>
                <w:sz w:val="22"/>
              </w:rPr>
              <w:t>Užsakovo atstovo kontaktai</w:t>
            </w:r>
          </w:p>
        </w:tc>
        <w:tc>
          <w:tcPr>
            <w:tcW w:w="4253" w:type="dxa"/>
          </w:tcPr>
          <w:p w14:paraId="5A555401" w14:textId="77777777" w:rsidR="00EF12F7" w:rsidRPr="005A4E90" w:rsidRDefault="00EF12F7" w:rsidP="00D63147">
            <w:pPr>
              <w:spacing w:after="0"/>
              <w:jc w:val="center"/>
              <w:rPr>
                <w:b/>
                <w:color w:val="000000" w:themeColor="text1"/>
                <w:sz w:val="22"/>
              </w:rPr>
            </w:pPr>
            <w:r w:rsidRPr="005A4E90">
              <w:rPr>
                <w:b/>
                <w:color w:val="000000" w:themeColor="text1"/>
                <w:sz w:val="22"/>
              </w:rPr>
              <w:t>Rangovo atstovo kontaktai</w:t>
            </w:r>
          </w:p>
        </w:tc>
      </w:tr>
      <w:tr w:rsidR="00EF12F7" w:rsidRPr="005A4E90" w14:paraId="31749B97" w14:textId="77777777" w:rsidTr="00B33B4C">
        <w:tc>
          <w:tcPr>
            <w:tcW w:w="2043" w:type="dxa"/>
          </w:tcPr>
          <w:p w14:paraId="759F8740" w14:textId="77777777" w:rsidR="00EF12F7" w:rsidRPr="005A4E90" w:rsidRDefault="00EF12F7" w:rsidP="00D63147">
            <w:pPr>
              <w:spacing w:after="0"/>
              <w:jc w:val="both"/>
              <w:rPr>
                <w:color w:val="000000" w:themeColor="text1"/>
                <w:sz w:val="22"/>
              </w:rPr>
            </w:pPr>
            <w:r w:rsidRPr="005A4E90">
              <w:rPr>
                <w:color w:val="000000" w:themeColor="text1"/>
                <w:sz w:val="22"/>
              </w:rPr>
              <w:t>Pavadinimas</w:t>
            </w:r>
          </w:p>
        </w:tc>
        <w:tc>
          <w:tcPr>
            <w:tcW w:w="3622" w:type="dxa"/>
          </w:tcPr>
          <w:p w14:paraId="041485D5" w14:textId="77777777" w:rsidR="00EF12F7" w:rsidRPr="005A4E90" w:rsidRDefault="00EF12F7" w:rsidP="00D63147">
            <w:pPr>
              <w:spacing w:after="0"/>
              <w:jc w:val="both"/>
              <w:rPr>
                <w:color w:val="000000" w:themeColor="text1"/>
                <w:sz w:val="22"/>
              </w:rPr>
            </w:pPr>
            <w:r w:rsidRPr="005A4E90">
              <w:rPr>
                <w:color w:val="000000" w:themeColor="text1"/>
                <w:sz w:val="22"/>
              </w:rPr>
              <w:t>UAB ,,Giraitės vandenys“</w:t>
            </w:r>
          </w:p>
        </w:tc>
        <w:tc>
          <w:tcPr>
            <w:tcW w:w="4253" w:type="dxa"/>
          </w:tcPr>
          <w:p w14:paraId="225EFF4B" w14:textId="10016E4A" w:rsidR="00EF12F7" w:rsidRPr="005A4E90" w:rsidRDefault="002C7A6B" w:rsidP="00D63147">
            <w:pPr>
              <w:spacing w:after="0"/>
              <w:jc w:val="both"/>
              <w:rPr>
                <w:color w:val="000000" w:themeColor="text1"/>
                <w:sz w:val="22"/>
              </w:rPr>
            </w:pPr>
            <w:r>
              <w:rPr>
                <w:color w:val="000000" w:themeColor="text1"/>
                <w:sz w:val="22"/>
              </w:rPr>
              <w:t>UAB „Drilingas“</w:t>
            </w:r>
          </w:p>
        </w:tc>
      </w:tr>
      <w:tr w:rsidR="00EF12F7" w:rsidRPr="005A4E90" w14:paraId="4B88AD7A" w14:textId="77777777" w:rsidTr="00B33B4C">
        <w:tc>
          <w:tcPr>
            <w:tcW w:w="2043" w:type="dxa"/>
          </w:tcPr>
          <w:p w14:paraId="6181C44C" w14:textId="77777777" w:rsidR="00EF12F7" w:rsidRPr="005A4E90" w:rsidRDefault="00EF12F7" w:rsidP="00D63147">
            <w:pPr>
              <w:spacing w:after="0"/>
              <w:jc w:val="both"/>
              <w:rPr>
                <w:color w:val="000000" w:themeColor="text1"/>
                <w:sz w:val="22"/>
              </w:rPr>
            </w:pPr>
            <w:r w:rsidRPr="005A4E90">
              <w:rPr>
                <w:color w:val="000000" w:themeColor="text1"/>
                <w:sz w:val="22"/>
              </w:rPr>
              <w:t>Adresas</w:t>
            </w:r>
          </w:p>
        </w:tc>
        <w:tc>
          <w:tcPr>
            <w:tcW w:w="3622" w:type="dxa"/>
          </w:tcPr>
          <w:p w14:paraId="4A548CA6" w14:textId="77777777" w:rsidR="00EF12F7" w:rsidRPr="005A4E90" w:rsidRDefault="00EF12F7" w:rsidP="00D63147">
            <w:pPr>
              <w:spacing w:after="0"/>
              <w:jc w:val="both"/>
              <w:rPr>
                <w:color w:val="000000" w:themeColor="text1"/>
                <w:sz w:val="22"/>
              </w:rPr>
            </w:pPr>
            <w:r w:rsidRPr="005A4E90">
              <w:rPr>
                <w:color w:val="000000" w:themeColor="text1"/>
                <w:sz w:val="22"/>
              </w:rPr>
              <w:t>Topolių g. 5, Giraitės k., Kauno r. sav.</w:t>
            </w:r>
          </w:p>
        </w:tc>
        <w:tc>
          <w:tcPr>
            <w:tcW w:w="4253" w:type="dxa"/>
          </w:tcPr>
          <w:p w14:paraId="28A48B81" w14:textId="5C434FF3" w:rsidR="00EF12F7" w:rsidRPr="005A4E90" w:rsidRDefault="002C7A6B" w:rsidP="00D63147">
            <w:pPr>
              <w:spacing w:after="0"/>
              <w:jc w:val="both"/>
              <w:rPr>
                <w:color w:val="000000" w:themeColor="text1"/>
                <w:sz w:val="22"/>
              </w:rPr>
            </w:pPr>
            <w:r>
              <w:rPr>
                <w:color w:val="000000" w:themeColor="text1"/>
                <w:sz w:val="22"/>
              </w:rPr>
              <w:t>Dubysos g. 17, Noreikiškių k., Kauno r</w:t>
            </w:r>
            <w:r w:rsidR="00B33B4C">
              <w:rPr>
                <w:color w:val="000000" w:themeColor="text1"/>
                <w:sz w:val="22"/>
              </w:rPr>
              <w:t>. sav.</w:t>
            </w:r>
          </w:p>
        </w:tc>
      </w:tr>
      <w:tr w:rsidR="00EF12F7" w:rsidRPr="005A4E90" w14:paraId="256B048C" w14:textId="77777777" w:rsidTr="00B33B4C">
        <w:tc>
          <w:tcPr>
            <w:tcW w:w="2043" w:type="dxa"/>
          </w:tcPr>
          <w:p w14:paraId="55740473" w14:textId="77777777" w:rsidR="00EF12F7" w:rsidRPr="005A4E90" w:rsidRDefault="00EF12F7" w:rsidP="00D63147">
            <w:pPr>
              <w:spacing w:after="0"/>
              <w:jc w:val="both"/>
              <w:rPr>
                <w:color w:val="000000" w:themeColor="text1"/>
                <w:sz w:val="22"/>
              </w:rPr>
            </w:pPr>
            <w:r w:rsidRPr="005A4E90">
              <w:rPr>
                <w:color w:val="000000" w:themeColor="text1"/>
                <w:sz w:val="22"/>
              </w:rPr>
              <w:t>Telefonas</w:t>
            </w:r>
          </w:p>
        </w:tc>
        <w:tc>
          <w:tcPr>
            <w:tcW w:w="3622" w:type="dxa"/>
          </w:tcPr>
          <w:p w14:paraId="5EDB9587" w14:textId="77777777" w:rsidR="00EF12F7" w:rsidRPr="005A4E90" w:rsidRDefault="00EF12F7" w:rsidP="00D63147">
            <w:pPr>
              <w:spacing w:after="0"/>
              <w:jc w:val="both"/>
              <w:rPr>
                <w:color w:val="000000" w:themeColor="text1"/>
                <w:sz w:val="22"/>
              </w:rPr>
            </w:pPr>
            <w:r w:rsidRPr="005A4E90">
              <w:rPr>
                <w:color w:val="000000" w:themeColor="text1"/>
                <w:sz w:val="22"/>
              </w:rPr>
              <w:t>8 37 338347</w:t>
            </w:r>
          </w:p>
        </w:tc>
        <w:tc>
          <w:tcPr>
            <w:tcW w:w="4253" w:type="dxa"/>
          </w:tcPr>
          <w:p w14:paraId="29044F82" w14:textId="60BD0B5A" w:rsidR="00EF12F7" w:rsidRPr="005A4E90" w:rsidRDefault="002C7A6B" w:rsidP="00D63147">
            <w:pPr>
              <w:spacing w:after="0"/>
              <w:jc w:val="both"/>
              <w:rPr>
                <w:color w:val="000000" w:themeColor="text1"/>
                <w:sz w:val="22"/>
              </w:rPr>
            </w:pPr>
            <w:r>
              <w:rPr>
                <w:color w:val="000000" w:themeColor="text1"/>
                <w:sz w:val="22"/>
              </w:rPr>
              <w:t>8 65 090690</w:t>
            </w:r>
          </w:p>
        </w:tc>
      </w:tr>
      <w:tr w:rsidR="00EF12F7" w:rsidRPr="005A4E90" w14:paraId="280D313C" w14:textId="77777777" w:rsidTr="00B33B4C">
        <w:tc>
          <w:tcPr>
            <w:tcW w:w="2043" w:type="dxa"/>
          </w:tcPr>
          <w:p w14:paraId="159A2BEE" w14:textId="77777777" w:rsidR="00EF12F7" w:rsidRPr="005A4E90" w:rsidRDefault="00EF12F7" w:rsidP="00D63147">
            <w:pPr>
              <w:spacing w:after="0"/>
              <w:jc w:val="both"/>
              <w:rPr>
                <w:color w:val="000000" w:themeColor="text1"/>
                <w:sz w:val="22"/>
              </w:rPr>
            </w:pPr>
            <w:r w:rsidRPr="005A4E90">
              <w:rPr>
                <w:color w:val="000000" w:themeColor="text1"/>
                <w:sz w:val="22"/>
              </w:rPr>
              <w:t>Faksas</w:t>
            </w:r>
          </w:p>
        </w:tc>
        <w:tc>
          <w:tcPr>
            <w:tcW w:w="3622" w:type="dxa"/>
          </w:tcPr>
          <w:p w14:paraId="5693FE5C" w14:textId="77777777" w:rsidR="00EF12F7" w:rsidRPr="005A4E90" w:rsidRDefault="00EF12F7" w:rsidP="00D63147">
            <w:pPr>
              <w:spacing w:after="0"/>
              <w:jc w:val="both"/>
              <w:rPr>
                <w:color w:val="000000" w:themeColor="text1"/>
                <w:sz w:val="22"/>
              </w:rPr>
            </w:pPr>
            <w:r w:rsidRPr="005A4E90">
              <w:rPr>
                <w:color w:val="000000" w:themeColor="text1"/>
                <w:sz w:val="22"/>
              </w:rPr>
              <w:t>8 37 377253</w:t>
            </w:r>
          </w:p>
        </w:tc>
        <w:tc>
          <w:tcPr>
            <w:tcW w:w="4253" w:type="dxa"/>
          </w:tcPr>
          <w:p w14:paraId="0691F268" w14:textId="77777777" w:rsidR="00EF12F7" w:rsidRPr="005A4E90" w:rsidRDefault="00EF12F7" w:rsidP="00D63147">
            <w:pPr>
              <w:spacing w:after="0"/>
              <w:jc w:val="both"/>
              <w:rPr>
                <w:color w:val="000000" w:themeColor="text1"/>
                <w:sz w:val="22"/>
              </w:rPr>
            </w:pPr>
          </w:p>
        </w:tc>
      </w:tr>
      <w:tr w:rsidR="00EF12F7" w:rsidRPr="005A4E90" w14:paraId="2903FEB2" w14:textId="77777777" w:rsidTr="00B33B4C">
        <w:tc>
          <w:tcPr>
            <w:tcW w:w="2043" w:type="dxa"/>
          </w:tcPr>
          <w:p w14:paraId="1D26A025" w14:textId="77777777" w:rsidR="00EF12F7" w:rsidRPr="00DB05E7" w:rsidRDefault="00EF12F7" w:rsidP="00D63147">
            <w:pPr>
              <w:spacing w:after="0"/>
              <w:jc w:val="both"/>
              <w:rPr>
                <w:color w:val="000000" w:themeColor="text1"/>
                <w:sz w:val="22"/>
              </w:rPr>
            </w:pPr>
            <w:r w:rsidRPr="00DB05E7">
              <w:rPr>
                <w:color w:val="000000" w:themeColor="text1"/>
                <w:sz w:val="22"/>
              </w:rPr>
              <w:t>El. paštas</w:t>
            </w:r>
          </w:p>
        </w:tc>
        <w:tc>
          <w:tcPr>
            <w:tcW w:w="3622" w:type="dxa"/>
          </w:tcPr>
          <w:p w14:paraId="6DDA5AA5" w14:textId="559AFEDB" w:rsidR="00EF12F7" w:rsidRPr="00DB05E7" w:rsidRDefault="00DB05E7" w:rsidP="00D63147">
            <w:pPr>
              <w:spacing w:after="0"/>
              <w:jc w:val="both"/>
              <w:rPr>
                <w:color w:val="000000" w:themeColor="text1"/>
                <w:sz w:val="22"/>
              </w:rPr>
            </w:pPr>
            <w:hyperlink r:id="rId18" w:history="1">
              <w:r w:rsidRPr="00F32350">
                <w:rPr>
                  <w:rStyle w:val="Hyperlink"/>
                </w:rPr>
                <w:t>giraitesvandens@giraitesvandenys.lt</w:t>
              </w:r>
            </w:hyperlink>
            <w:r>
              <w:t xml:space="preserve"> </w:t>
            </w:r>
          </w:p>
        </w:tc>
        <w:tc>
          <w:tcPr>
            <w:tcW w:w="4253" w:type="dxa"/>
          </w:tcPr>
          <w:p w14:paraId="6CD45669" w14:textId="74664F2A" w:rsidR="00EF12F7" w:rsidRPr="005A4E90" w:rsidRDefault="00DB05E7" w:rsidP="00D63147">
            <w:pPr>
              <w:spacing w:after="0"/>
              <w:jc w:val="both"/>
              <w:rPr>
                <w:color w:val="000000" w:themeColor="text1"/>
                <w:sz w:val="22"/>
              </w:rPr>
            </w:pPr>
            <w:hyperlink r:id="rId19" w:history="1">
              <w:r w:rsidRPr="00F32350">
                <w:rPr>
                  <w:rStyle w:val="Hyperlink"/>
                  <w:sz w:val="22"/>
                </w:rPr>
                <w:t>info@drilingas.lt</w:t>
              </w:r>
            </w:hyperlink>
            <w:r>
              <w:rPr>
                <w:color w:val="000000" w:themeColor="text1"/>
                <w:sz w:val="22"/>
              </w:rPr>
              <w:t xml:space="preserve"> </w:t>
            </w:r>
          </w:p>
        </w:tc>
      </w:tr>
      <w:tr w:rsidR="00EF12F7" w:rsidRPr="005A4E90" w14:paraId="09AA9C0B" w14:textId="77777777" w:rsidTr="00B33B4C">
        <w:tc>
          <w:tcPr>
            <w:tcW w:w="2043" w:type="dxa"/>
          </w:tcPr>
          <w:p w14:paraId="194EB295" w14:textId="77777777" w:rsidR="00EF12F7" w:rsidRPr="005A4E90" w:rsidRDefault="00EF12F7" w:rsidP="00D63147">
            <w:pPr>
              <w:spacing w:after="0"/>
              <w:jc w:val="both"/>
              <w:rPr>
                <w:color w:val="000000" w:themeColor="text1"/>
                <w:sz w:val="22"/>
              </w:rPr>
            </w:pPr>
            <w:r w:rsidRPr="005A4E90">
              <w:rPr>
                <w:color w:val="000000" w:themeColor="text1"/>
                <w:sz w:val="22"/>
              </w:rPr>
              <w:t>Kontaktinis asmuo</w:t>
            </w:r>
          </w:p>
        </w:tc>
        <w:tc>
          <w:tcPr>
            <w:tcW w:w="3622" w:type="dxa"/>
          </w:tcPr>
          <w:p w14:paraId="7B25AF47" w14:textId="77777777" w:rsidR="00EF12F7" w:rsidRPr="005A4E90" w:rsidRDefault="00EF12F7" w:rsidP="00D63147">
            <w:pPr>
              <w:spacing w:after="0"/>
              <w:jc w:val="both"/>
              <w:rPr>
                <w:color w:val="000000" w:themeColor="text1"/>
                <w:sz w:val="22"/>
              </w:rPr>
            </w:pPr>
            <w:r w:rsidRPr="005A4E90">
              <w:rPr>
                <w:color w:val="000000" w:themeColor="text1"/>
                <w:sz w:val="22"/>
              </w:rPr>
              <w:t>Kęstutis Oržekauskas</w:t>
            </w:r>
          </w:p>
        </w:tc>
        <w:tc>
          <w:tcPr>
            <w:tcW w:w="4253" w:type="dxa"/>
          </w:tcPr>
          <w:p w14:paraId="6FC23CFD" w14:textId="5A9B1CC7" w:rsidR="00EF12F7" w:rsidRPr="005A4E90" w:rsidRDefault="001D0969" w:rsidP="00D63147">
            <w:pPr>
              <w:spacing w:after="0"/>
              <w:jc w:val="both"/>
              <w:rPr>
                <w:color w:val="000000" w:themeColor="text1"/>
                <w:sz w:val="22"/>
              </w:rPr>
            </w:pPr>
            <w:r>
              <w:rPr>
                <w:color w:val="000000" w:themeColor="text1"/>
                <w:sz w:val="22"/>
              </w:rPr>
              <w:t>Inga Mendelytė</w:t>
            </w:r>
          </w:p>
        </w:tc>
      </w:tr>
      <w:tr w:rsidR="00EF12F7" w:rsidRPr="005A4E90" w14:paraId="3EC5F2FC" w14:textId="77777777" w:rsidTr="00B33B4C">
        <w:tc>
          <w:tcPr>
            <w:tcW w:w="2043" w:type="dxa"/>
          </w:tcPr>
          <w:p w14:paraId="7130F549" w14:textId="77777777" w:rsidR="00EF12F7" w:rsidRPr="005A4E90" w:rsidRDefault="00EF12F7" w:rsidP="00D63147">
            <w:pPr>
              <w:spacing w:after="0"/>
              <w:jc w:val="both"/>
              <w:rPr>
                <w:color w:val="000000" w:themeColor="text1"/>
                <w:sz w:val="22"/>
              </w:rPr>
            </w:pPr>
            <w:r w:rsidRPr="005A4E90">
              <w:rPr>
                <w:color w:val="000000" w:themeColor="text1"/>
                <w:sz w:val="22"/>
              </w:rPr>
              <w:t>Telefonas</w:t>
            </w:r>
          </w:p>
        </w:tc>
        <w:tc>
          <w:tcPr>
            <w:tcW w:w="3622" w:type="dxa"/>
          </w:tcPr>
          <w:p w14:paraId="7E3EE08F" w14:textId="77777777" w:rsidR="00EF12F7" w:rsidRPr="005A4E90" w:rsidRDefault="00EF12F7" w:rsidP="00D63147">
            <w:pPr>
              <w:spacing w:after="0"/>
              <w:jc w:val="both"/>
              <w:rPr>
                <w:color w:val="000000" w:themeColor="text1"/>
                <w:sz w:val="22"/>
              </w:rPr>
            </w:pPr>
            <w:r w:rsidRPr="005A4E90">
              <w:rPr>
                <w:color w:val="000000" w:themeColor="text1"/>
                <w:sz w:val="22"/>
              </w:rPr>
              <w:t>867234916</w:t>
            </w:r>
          </w:p>
        </w:tc>
        <w:tc>
          <w:tcPr>
            <w:tcW w:w="4253" w:type="dxa"/>
          </w:tcPr>
          <w:p w14:paraId="4D39D5A5" w14:textId="0495616D" w:rsidR="00EF12F7" w:rsidRPr="005A4E90" w:rsidRDefault="001D0969" w:rsidP="00D63147">
            <w:pPr>
              <w:spacing w:after="0"/>
              <w:jc w:val="both"/>
              <w:rPr>
                <w:color w:val="000000" w:themeColor="text1"/>
                <w:sz w:val="22"/>
              </w:rPr>
            </w:pPr>
            <w:r>
              <w:rPr>
                <w:color w:val="000000" w:themeColor="text1"/>
                <w:sz w:val="22"/>
              </w:rPr>
              <w:t>8 60 887888</w:t>
            </w:r>
          </w:p>
        </w:tc>
      </w:tr>
      <w:tr w:rsidR="00EF12F7" w:rsidRPr="005A4E90" w14:paraId="23596D20" w14:textId="77777777" w:rsidTr="00B33B4C">
        <w:tc>
          <w:tcPr>
            <w:tcW w:w="2043" w:type="dxa"/>
          </w:tcPr>
          <w:p w14:paraId="4B07716E" w14:textId="77777777" w:rsidR="00EF12F7" w:rsidRPr="005A4E90" w:rsidRDefault="00EF12F7" w:rsidP="00D63147">
            <w:pPr>
              <w:spacing w:after="0"/>
              <w:jc w:val="both"/>
              <w:rPr>
                <w:color w:val="000000" w:themeColor="text1"/>
                <w:sz w:val="22"/>
              </w:rPr>
            </w:pPr>
            <w:r w:rsidRPr="005A4E90">
              <w:rPr>
                <w:color w:val="000000" w:themeColor="text1"/>
                <w:sz w:val="22"/>
              </w:rPr>
              <w:t>El. paštas</w:t>
            </w:r>
          </w:p>
        </w:tc>
        <w:tc>
          <w:tcPr>
            <w:tcW w:w="3622" w:type="dxa"/>
          </w:tcPr>
          <w:p w14:paraId="77977887" w14:textId="7FE1F8FA" w:rsidR="00EF12F7" w:rsidRPr="005A4E90" w:rsidRDefault="00DB05E7" w:rsidP="00D63147">
            <w:pPr>
              <w:spacing w:after="0"/>
              <w:jc w:val="both"/>
              <w:rPr>
                <w:color w:val="000000" w:themeColor="text1"/>
                <w:sz w:val="22"/>
              </w:rPr>
            </w:pPr>
            <w:hyperlink r:id="rId20" w:history="1">
              <w:r w:rsidRPr="00F32350">
                <w:rPr>
                  <w:rStyle w:val="Hyperlink"/>
                  <w:sz w:val="22"/>
                </w:rPr>
                <w:t>kestutis.orzekauskas@giraitesvandenys.lt</w:t>
              </w:r>
            </w:hyperlink>
            <w:r>
              <w:rPr>
                <w:color w:val="000000" w:themeColor="text1"/>
                <w:sz w:val="22"/>
              </w:rPr>
              <w:t xml:space="preserve"> </w:t>
            </w:r>
          </w:p>
        </w:tc>
        <w:tc>
          <w:tcPr>
            <w:tcW w:w="4253" w:type="dxa"/>
          </w:tcPr>
          <w:p w14:paraId="08F7BEA5" w14:textId="45668267" w:rsidR="00EF12F7" w:rsidRPr="005A4E90" w:rsidRDefault="00DB05E7" w:rsidP="00D63147">
            <w:pPr>
              <w:spacing w:after="0"/>
              <w:jc w:val="both"/>
              <w:rPr>
                <w:color w:val="000000" w:themeColor="text1"/>
                <w:sz w:val="22"/>
              </w:rPr>
            </w:pPr>
            <w:hyperlink r:id="rId21" w:history="1">
              <w:r w:rsidRPr="00F32350">
                <w:rPr>
                  <w:rStyle w:val="Hyperlink"/>
                  <w:sz w:val="22"/>
                </w:rPr>
                <w:t>inga@drilingas.lt</w:t>
              </w:r>
            </w:hyperlink>
            <w:r>
              <w:rPr>
                <w:color w:val="000000" w:themeColor="text1"/>
                <w:sz w:val="22"/>
              </w:rPr>
              <w:t xml:space="preserve"> </w:t>
            </w:r>
          </w:p>
        </w:tc>
      </w:tr>
    </w:tbl>
    <w:p w14:paraId="38BC2C68" w14:textId="77777777" w:rsidR="00EF12F7" w:rsidRPr="005A4E90" w:rsidRDefault="00EF12F7" w:rsidP="00EF12F7">
      <w:pPr>
        <w:pStyle w:val="BodyText"/>
        <w:ind w:right="-1" w:firstLine="567"/>
        <w:jc w:val="both"/>
        <w:rPr>
          <w:color w:val="000000" w:themeColor="text1"/>
          <w:sz w:val="22"/>
        </w:rPr>
      </w:pPr>
    </w:p>
    <w:p w14:paraId="26006C12" w14:textId="77777777" w:rsidR="00EF12F7" w:rsidRPr="005A4E90" w:rsidRDefault="00EF12F7" w:rsidP="00EF12F7">
      <w:pPr>
        <w:pStyle w:val="BodyText"/>
        <w:numPr>
          <w:ilvl w:val="1"/>
          <w:numId w:val="27"/>
        </w:numPr>
        <w:tabs>
          <w:tab w:val="left" w:pos="0"/>
          <w:tab w:val="left" w:pos="851"/>
        </w:tabs>
        <w:spacing w:after="0" w:line="240" w:lineRule="auto"/>
        <w:ind w:left="0" w:right="-1" w:firstLine="284"/>
        <w:jc w:val="both"/>
        <w:rPr>
          <w:color w:val="000000" w:themeColor="text1"/>
          <w:sz w:val="22"/>
        </w:rPr>
      </w:pPr>
      <w:r w:rsidRPr="005A4E90">
        <w:rPr>
          <w:color w:val="000000" w:themeColor="text1"/>
          <w:sz w:val="22"/>
        </w:rPr>
        <w:t>Jei pasikeičia Šalies adresas ir / ar kiti duomenys, nurodyti Sutarties specialiųjų sąlygų 9.1 ir 9.2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93EC3A8" w14:textId="2D0A0EA8" w:rsidR="00EF12F7" w:rsidRPr="005A4E90" w:rsidRDefault="00EF12F7" w:rsidP="00EF12F7">
      <w:pPr>
        <w:pStyle w:val="BodyText"/>
        <w:numPr>
          <w:ilvl w:val="1"/>
          <w:numId w:val="27"/>
        </w:numPr>
        <w:tabs>
          <w:tab w:val="left" w:pos="0"/>
          <w:tab w:val="left" w:pos="851"/>
        </w:tabs>
        <w:spacing w:after="0" w:line="240" w:lineRule="auto"/>
        <w:ind w:left="0" w:right="-1" w:firstLine="284"/>
        <w:jc w:val="both"/>
        <w:rPr>
          <w:color w:val="000000" w:themeColor="text1"/>
          <w:sz w:val="22"/>
        </w:rPr>
      </w:pPr>
      <w:r w:rsidRPr="005A4E90">
        <w:rPr>
          <w:color w:val="000000" w:themeColor="text1"/>
          <w:sz w:val="22"/>
        </w:rPr>
        <w:t>Užsakovo skiriamas asmuo, atsakingas už Sutarties vyk</w:t>
      </w:r>
      <w:r w:rsidR="002C7A6B">
        <w:rPr>
          <w:color w:val="000000" w:themeColor="text1"/>
          <w:sz w:val="22"/>
        </w:rPr>
        <w:t xml:space="preserve">dymą – </w:t>
      </w:r>
      <w:r w:rsidR="00B33B4C">
        <w:rPr>
          <w:color w:val="000000" w:themeColor="text1"/>
          <w:sz w:val="22"/>
        </w:rPr>
        <w:t>Kęstutis Oržekauskas.</w:t>
      </w:r>
    </w:p>
    <w:p w14:paraId="77E4EB0E" w14:textId="77777777" w:rsidR="00EF12F7" w:rsidRPr="005A4E90" w:rsidRDefault="00EF12F7" w:rsidP="00EF12F7">
      <w:pPr>
        <w:pStyle w:val="Default"/>
        <w:tabs>
          <w:tab w:val="left" w:pos="0"/>
          <w:tab w:val="left" w:pos="851"/>
        </w:tabs>
        <w:ind w:firstLine="28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ab/>
      </w:r>
    </w:p>
    <w:p w14:paraId="252110AB" w14:textId="43CEA56C" w:rsidR="00EF12F7" w:rsidRPr="00D63147" w:rsidRDefault="00EF12F7" w:rsidP="00D63147">
      <w:pPr>
        <w:pStyle w:val="Heading1"/>
        <w:numPr>
          <w:ilvl w:val="0"/>
          <w:numId w:val="27"/>
        </w:numPr>
        <w:ind w:left="284" w:hanging="284"/>
        <w:jc w:val="center"/>
        <w:rPr>
          <w:rFonts w:ascii="Times New Roman" w:hAnsi="Times New Roman" w:cs="Times New Roman"/>
          <w:sz w:val="22"/>
          <w:szCs w:val="22"/>
        </w:rPr>
      </w:pPr>
      <w:r w:rsidRPr="00D63147">
        <w:rPr>
          <w:rFonts w:ascii="Times New Roman" w:hAnsi="Times New Roman" w:cs="Times New Roman"/>
          <w:sz w:val="22"/>
          <w:szCs w:val="22"/>
        </w:rPr>
        <w:t>KITOS NUOSTATOS</w:t>
      </w:r>
    </w:p>
    <w:p w14:paraId="00893668" w14:textId="77777777" w:rsidR="00EF12F7" w:rsidRPr="005A4E90" w:rsidRDefault="00EF12F7" w:rsidP="00EF12F7">
      <w:pPr>
        <w:pStyle w:val="ListParagraph"/>
        <w:numPr>
          <w:ilvl w:val="1"/>
          <w:numId w:val="27"/>
        </w:numPr>
        <w:tabs>
          <w:tab w:val="left" w:pos="0"/>
          <w:tab w:val="left" w:pos="720"/>
          <w:tab w:val="left" w:pos="851"/>
          <w:tab w:val="left" w:pos="1134"/>
        </w:tabs>
        <w:autoSpaceDE w:val="0"/>
        <w:autoSpaceDN w:val="0"/>
        <w:adjustRightInd w:val="0"/>
        <w:spacing w:after="0" w:line="240" w:lineRule="auto"/>
        <w:ind w:left="0" w:right="16" w:firstLine="284"/>
        <w:jc w:val="both"/>
        <w:rPr>
          <w:color w:val="000000" w:themeColor="text1"/>
          <w:sz w:val="22"/>
        </w:rPr>
      </w:pPr>
      <w:r w:rsidRPr="005A4E90">
        <w:rPr>
          <w:color w:val="000000" w:themeColor="text1"/>
          <w:sz w:val="22"/>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2AF8F5CB" w14:textId="77777777" w:rsidR="00EF12F7" w:rsidRPr="005A4E90" w:rsidRDefault="00EF12F7" w:rsidP="00EF12F7">
      <w:pPr>
        <w:pStyle w:val="ListParagraph"/>
        <w:numPr>
          <w:ilvl w:val="1"/>
          <w:numId w:val="27"/>
        </w:numPr>
        <w:tabs>
          <w:tab w:val="left" w:pos="0"/>
          <w:tab w:val="left" w:pos="720"/>
          <w:tab w:val="left" w:pos="851"/>
          <w:tab w:val="left" w:pos="1134"/>
        </w:tabs>
        <w:autoSpaceDE w:val="0"/>
        <w:autoSpaceDN w:val="0"/>
        <w:adjustRightInd w:val="0"/>
        <w:spacing w:after="0" w:line="240" w:lineRule="auto"/>
        <w:ind w:left="0" w:right="16" w:firstLine="284"/>
        <w:jc w:val="both"/>
        <w:rPr>
          <w:color w:val="000000" w:themeColor="text1"/>
          <w:sz w:val="22"/>
        </w:rPr>
      </w:pPr>
      <w:r w:rsidRPr="005A4E90">
        <w:rPr>
          <w:color w:val="000000" w:themeColor="text1"/>
          <w:sz w:val="22"/>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2BFA4790" w14:textId="77777777" w:rsidR="00EF12F7" w:rsidRPr="005A4E90" w:rsidRDefault="00EF12F7" w:rsidP="00EF12F7">
      <w:pPr>
        <w:pStyle w:val="ListParagraph"/>
        <w:numPr>
          <w:ilvl w:val="1"/>
          <w:numId w:val="27"/>
        </w:numPr>
        <w:tabs>
          <w:tab w:val="left" w:pos="0"/>
          <w:tab w:val="left" w:pos="720"/>
          <w:tab w:val="left" w:pos="851"/>
          <w:tab w:val="left" w:pos="1134"/>
        </w:tabs>
        <w:autoSpaceDE w:val="0"/>
        <w:autoSpaceDN w:val="0"/>
        <w:adjustRightInd w:val="0"/>
        <w:spacing w:after="0" w:line="240" w:lineRule="auto"/>
        <w:ind w:left="0" w:right="16" w:firstLine="284"/>
        <w:jc w:val="both"/>
        <w:rPr>
          <w:color w:val="000000" w:themeColor="text1"/>
          <w:sz w:val="22"/>
        </w:rPr>
      </w:pPr>
      <w:r w:rsidRPr="005A4E90">
        <w:rPr>
          <w:color w:val="000000" w:themeColor="text1"/>
          <w:sz w:val="22"/>
        </w:rPr>
        <w:t>Šiuo Šalys patvirtina, kad Sutartį perskaitė, suprato jos turinį ir pasekmes, priėmė ją kaip atitinkančią jų tikslus ir pasirašė aukščiau nurodyta data.</w:t>
      </w:r>
    </w:p>
    <w:p w14:paraId="3B9823FC" w14:textId="77777777" w:rsidR="00EF12F7" w:rsidRPr="005A4E90" w:rsidRDefault="00EF12F7" w:rsidP="00EF12F7">
      <w:pPr>
        <w:pStyle w:val="ListParagraph"/>
        <w:numPr>
          <w:ilvl w:val="1"/>
          <w:numId w:val="27"/>
        </w:numPr>
        <w:tabs>
          <w:tab w:val="left" w:pos="0"/>
          <w:tab w:val="left" w:pos="720"/>
          <w:tab w:val="left" w:pos="851"/>
          <w:tab w:val="left" w:pos="1134"/>
        </w:tabs>
        <w:autoSpaceDE w:val="0"/>
        <w:autoSpaceDN w:val="0"/>
        <w:adjustRightInd w:val="0"/>
        <w:spacing w:after="0" w:line="240" w:lineRule="auto"/>
        <w:ind w:left="0" w:right="16" w:firstLine="284"/>
        <w:jc w:val="both"/>
        <w:rPr>
          <w:color w:val="000000" w:themeColor="text1"/>
          <w:sz w:val="22"/>
        </w:rPr>
      </w:pPr>
      <w:r w:rsidRPr="005A4E90">
        <w:rPr>
          <w:color w:val="000000" w:themeColor="text1"/>
          <w:sz w:val="22"/>
        </w:rPr>
        <w:t>Sutarties specialiųjų sąlygų priedai:</w:t>
      </w:r>
    </w:p>
    <w:p w14:paraId="56A95360" w14:textId="2A555FCB" w:rsidR="00EF12F7" w:rsidRPr="005A4E90" w:rsidRDefault="00EF12F7" w:rsidP="00EF12F7">
      <w:pPr>
        <w:pStyle w:val="BodyText"/>
        <w:numPr>
          <w:ilvl w:val="2"/>
          <w:numId w:val="27"/>
        </w:numPr>
        <w:tabs>
          <w:tab w:val="left" w:pos="0"/>
          <w:tab w:val="left" w:pos="851"/>
        </w:tabs>
        <w:spacing w:after="0" w:line="240" w:lineRule="auto"/>
        <w:ind w:left="0" w:right="16" w:firstLine="284"/>
        <w:jc w:val="both"/>
        <w:rPr>
          <w:color w:val="000000" w:themeColor="text1"/>
          <w:sz w:val="22"/>
        </w:rPr>
      </w:pPr>
      <w:r w:rsidRPr="005A4E90">
        <w:rPr>
          <w:color w:val="000000" w:themeColor="text1"/>
          <w:sz w:val="22"/>
        </w:rPr>
        <w:t xml:space="preserve">priedas Nr. 1: </w:t>
      </w:r>
      <w:r w:rsidR="00D63147">
        <w:rPr>
          <w:color w:val="000000" w:themeColor="text1"/>
          <w:sz w:val="22"/>
        </w:rPr>
        <w:t>Techninė užduotis</w:t>
      </w:r>
      <w:r w:rsidRPr="005A4E90">
        <w:rPr>
          <w:color w:val="000000" w:themeColor="text1"/>
          <w:sz w:val="22"/>
        </w:rPr>
        <w:t>;</w:t>
      </w:r>
    </w:p>
    <w:p w14:paraId="38F05D59" w14:textId="5D9263B5" w:rsidR="00EF12F7" w:rsidRPr="005A4E90" w:rsidRDefault="00EF12F7" w:rsidP="00EF12F7">
      <w:pPr>
        <w:pStyle w:val="BodyText"/>
        <w:numPr>
          <w:ilvl w:val="2"/>
          <w:numId w:val="27"/>
        </w:numPr>
        <w:tabs>
          <w:tab w:val="left" w:pos="0"/>
          <w:tab w:val="left" w:pos="851"/>
        </w:tabs>
        <w:spacing w:after="0" w:line="240" w:lineRule="auto"/>
        <w:ind w:left="0" w:right="16" w:firstLine="284"/>
        <w:jc w:val="both"/>
        <w:rPr>
          <w:color w:val="000000" w:themeColor="text1"/>
          <w:sz w:val="22"/>
        </w:rPr>
      </w:pPr>
      <w:r w:rsidRPr="005A4E90">
        <w:rPr>
          <w:color w:val="000000" w:themeColor="text1"/>
          <w:sz w:val="22"/>
        </w:rPr>
        <w:t>priedas Nr. 2: Darbų žiniaraš</w:t>
      </w:r>
      <w:r w:rsidR="00D63147">
        <w:rPr>
          <w:color w:val="000000" w:themeColor="text1"/>
          <w:sz w:val="22"/>
        </w:rPr>
        <w:t>tis</w:t>
      </w:r>
      <w:r w:rsidRPr="005A4E90">
        <w:rPr>
          <w:color w:val="000000" w:themeColor="text1"/>
          <w:sz w:val="22"/>
        </w:rPr>
        <w:t>;</w:t>
      </w:r>
    </w:p>
    <w:p w14:paraId="7839E024" w14:textId="53577E57" w:rsidR="00EF12F7" w:rsidRDefault="00EF12F7" w:rsidP="00EF12F7">
      <w:pPr>
        <w:pStyle w:val="BodyText"/>
        <w:numPr>
          <w:ilvl w:val="2"/>
          <w:numId w:val="27"/>
        </w:numPr>
        <w:tabs>
          <w:tab w:val="left" w:pos="0"/>
          <w:tab w:val="left" w:pos="851"/>
        </w:tabs>
        <w:spacing w:after="0" w:line="240" w:lineRule="auto"/>
        <w:ind w:left="0" w:right="16" w:firstLine="284"/>
        <w:jc w:val="both"/>
        <w:rPr>
          <w:color w:val="000000" w:themeColor="text1"/>
          <w:sz w:val="22"/>
        </w:rPr>
      </w:pPr>
      <w:r w:rsidRPr="005A4E90">
        <w:rPr>
          <w:color w:val="000000" w:themeColor="text1"/>
          <w:sz w:val="22"/>
        </w:rPr>
        <w:t>priedas Nr. 3: Pasiūlymas</w:t>
      </w:r>
      <w:r w:rsidR="00D63147">
        <w:rPr>
          <w:color w:val="000000" w:themeColor="text1"/>
          <w:sz w:val="22"/>
        </w:rPr>
        <w:t>;</w:t>
      </w:r>
    </w:p>
    <w:p w14:paraId="58A6C147" w14:textId="0A035B77" w:rsidR="00D63147" w:rsidRDefault="00D63147" w:rsidP="00EF12F7">
      <w:pPr>
        <w:pStyle w:val="BodyText"/>
        <w:numPr>
          <w:ilvl w:val="2"/>
          <w:numId w:val="27"/>
        </w:numPr>
        <w:tabs>
          <w:tab w:val="left" w:pos="0"/>
          <w:tab w:val="left" w:pos="851"/>
        </w:tabs>
        <w:spacing w:after="0" w:line="240" w:lineRule="auto"/>
        <w:ind w:left="0" w:right="16" w:firstLine="284"/>
        <w:jc w:val="both"/>
        <w:rPr>
          <w:color w:val="000000" w:themeColor="text1"/>
          <w:sz w:val="22"/>
        </w:rPr>
      </w:pPr>
      <w:r>
        <w:rPr>
          <w:color w:val="000000" w:themeColor="text1"/>
          <w:sz w:val="22"/>
        </w:rPr>
        <w:t>priedas Nr. 4: Darbų vykdymo grafiko forma</w:t>
      </w:r>
      <w:r w:rsidR="00A72417">
        <w:rPr>
          <w:color w:val="000000" w:themeColor="text1"/>
          <w:sz w:val="22"/>
        </w:rPr>
        <w:t>.</w:t>
      </w:r>
    </w:p>
    <w:p w14:paraId="5F58C9D9" w14:textId="77777777" w:rsidR="00EF12F7" w:rsidRPr="005A4E90" w:rsidRDefault="00EF12F7" w:rsidP="00EF12F7">
      <w:pPr>
        <w:ind w:right="-1544"/>
        <w:rPr>
          <w:color w:val="000000" w:themeColor="text1"/>
          <w:sz w:val="22"/>
        </w:rPr>
      </w:pPr>
    </w:p>
    <w:tbl>
      <w:tblPr>
        <w:tblW w:w="10201" w:type="dxa"/>
        <w:tblLook w:val="04A0" w:firstRow="1" w:lastRow="0" w:firstColumn="1" w:lastColumn="0" w:noHBand="0" w:noVBand="1"/>
      </w:tblPr>
      <w:tblGrid>
        <w:gridCol w:w="4927"/>
        <w:gridCol w:w="5274"/>
      </w:tblGrid>
      <w:tr w:rsidR="00EF12F7" w:rsidRPr="005A4E90" w14:paraId="6E6CE6C2" w14:textId="77777777" w:rsidTr="001D0969">
        <w:trPr>
          <w:trHeight w:val="4034"/>
        </w:trPr>
        <w:tc>
          <w:tcPr>
            <w:tcW w:w="4927" w:type="dxa"/>
          </w:tcPr>
          <w:p w14:paraId="6C4484F0" w14:textId="77777777" w:rsidR="00EF12F7" w:rsidRPr="005A4E90" w:rsidRDefault="00EF12F7" w:rsidP="00783A4B">
            <w:pPr>
              <w:rPr>
                <w:b/>
                <w:bCs/>
                <w:color w:val="000000" w:themeColor="text1"/>
                <w:sz w:val="22"/>
              </w:rPr>
            </w:pPr>
            <w:r w:rsidRPr="005A4E90">
              <w:rPr>
                <w:b/>
                <w:bCs/>
                <w:color w:val="000000" w:themeColor="text1"/>
                <w:sz w:val="22"/>
              </w:rPr>
              <w:t>UŽSAKOVO VARDU</w:t>
            </w:r>
          </w:p>
          <w:p w14:paraId="1BACD5BD" w14:textId="77777777" w:rsidR="00EF12F7" w:rsidRPr="005A4E90" w:rsidRDefault="00EF12F7" w:rsidP="00D63147">
            <w:pPr>
              <w:spacing w:after="0"/>
              <w:rPr>
                <w:b/>
                <w:bCs/>
                <w:color w:val="000000" w:themeColor="text1"/>
                <w:sz w:val="22"/>
              </w:rPr>
            </w:pPr>
            <w:r w:rsidRPr="005A4E90">
              <w:rPr>
                <w:b/>
                <w:bCs/>
                <w:color w:val="000000" w:themeColor="text1"/>
                <w:sz w:val="22"/>
              </w:rPr>
              <w:t>UAB ,,Giraitės vandenys“</w:t>
            </w:r>
          </w:p>
          <w:p w14:paraId="50907286" w14:textId="77777777" w:rsidR="00EF12F7" w:rsidRPr="005A4E90" w:rsidRDefault="00EF12F7" w:rsidP="00D63147">
            <w:pPr>
              <w:spacing w:after="0"/>
              <w:rPr>
                <w:color w:val="000000" w:themeColor="text1"/>
                <w:sz w:val="22"/>
              </w:rPr>
            </w:pPr>
            <w:r w:rsidRPr="005A4E90">
              <w:rPr>
                <w:color w:val="000000" w:themeColor="text1"/>
                <w:sz w:val="22"/>
              </w:rPr>
              <w:t>Topolių g. 5, Giraitės k., Kauno r. sav.</w:t>
            </w:r>
          </w:p>
          <w:p w14:paraId="508667BA" w14:textId="77777777" w:rsidR="00EF12F7" w:rsidRPr="005A4E90" w:rsidRDefault="00EF12F7" w:rsidP="00D63147">
            <w:pPr>
              <w:spacing w:after="0"/>
              <w:rPr>
                <w:color w:val="000000" w:themeColor="text1"/>
                <w:sz w:val="22"/>
              </w:rPr>
            </w:pPr>
            <w:r w:rsidRPr="005A4E90">
              <w:rPr>
                <w:color w:val="000000" w:themeColor="text1"/>
                <w:sz w:val="22"/>
              </w:rPr>
              <w:t>Įmonės kodas 159702357</w:t>
            </w:r>
          </w:p>
          <w:p w14:paraId="4F463DBC" w14:textId="77777777" w:rsidR="00EF12F7" w:rsidRPr="005A4E90" w:rsidRDefault="00EF12F7" w:rsidP="00D63147">
            <w:pPr>
              <w:spacing w:after="0"/>
              <w:rPr>
                <w:color w:val="000000" w:themeColor="text1"/>
                <w:sz w:val="22"/>
              </w:rPr>
            </w:pPr>
            <w:r w:rsidRPr="005A4E90">
              <w:rPr>
                <w:color w:val="000000" w:themeColor="text1"/>
                <w:sz w:val="22"/>
              </w:rPr>
              <w:t>PVM mokėtojo kodas LT597023515</w:t>
            </w:r>
          </w:p>
          <w:p w14:paraId="54BB361A" w14:textId="77777777" w:rsidR="00EF12F7" w:rsidRPr="005A4E90" w:rsidRDefault="00EF12F7" w:rsidP="00D63147">
            <w:pPr>
              <w:spacing w:after="0"/>
              <w:rPr>
                <w:color w:val="000000" w:themeColor="text1"/>
                <w:sz w:val="22"/>
              </w:rPr>
            </w:pPr>
            <w:r w:rsidRPr="005A4E90">
              <w:rPr>
                <w:color w:val="000000" w:themeColor="text1"/>
                <w:sz w:val="22"/>
              </w:rPr>
              <w:t xml:space="preserve">a. s. Nr. </w:t>
            </w:r>
            <w:r w:rsidRPr="005A4E90">
              <w:rPr>
                <w:color w:val="000000" w:themeColor="text1"/>
                <w:sz w:val="22"/>
                <w:lang w:eastAsia="ar-SA"/>
              </w:rPr>
              <w:t>LT417044060007163198</w:t>
            </w:r>
          </w:p>
          <w:p w14:paraId="2D17775C" w14:textId="77777777" w:rsidR="00EF12F7" w:rsidRPr="005A4E90" w:rsidRDefault="00EF12F7" w:rsidP="00D63147">
            <w:pPr>
              <w:spacing w:after="0"/>
              <w:rPr>
                <w:color w:val="000000" w:themeColor="text1"/>
                <w:sz w:val="22"/>
              </w:rPr>
            </w:pPr>
            <w:r w:rsidRPr="005A4E90">
              <w:rPr>
                <w:color w:val="000000" w:themeColor="text1"/>
                <w:sz w:val="22"/>
              </w:rPr>
              <w:t>AB SEB bankas</w:t>
            </w:r>
          </w:p>
          <w:p w14:paraId="784ADE2F" w14:textId="77777777" w:rsidR="00EF12F7" w:rsidRPr="005A4E90" w:rsidRDefault="00EF12F7" w:rsidP="00D63147">
            <w:pPr>
              <w:spacing w:after="0"/>
              <w:rPr>
                <w:color w:val="000000" w:themeColor="text1"/>
                <w:sz w:val="22"/>
              </w:rPr>
            </w:pPr>
            <w:r w:rsidRPr="005A4E90">
              <w:rPr>
                <w:color w:val="000000" w:themeColor="text1"/>
                <w:sz w:val="22"/>
              </w:rPr>
              <w:t>Tel.: 8 37 338347</w:t>
            </w:r>
          </w:p>
          <w:p w14:paraId="436B1CAA" w14:textId="77777777" w:rsidR="00EF12F7" w:rsidRPr="005A4E90" w:rsidRDefault="00EF12F7" w:rsidP="00D63147">
            <w:pPr>
              <w:spacing w:after="0"/>
              <w:rPr>
                <w:color w:val="000000" w:themeColor="text1"/>
                <w:sz w:val="22"/>
              </w:rPr>
            </w:pPr>
          </w:p>
          <w:p w14:paraId="7F377AA6" w14:textId="77777777" w:rsidR="00EF12F7" w:rsidRPr="005A4E90" w:rsidRDefault="00EF12F7" w:rsidP="00D63147">
            <w:pPr>
              <w:spacing w:after="0"/>
              <w:rPr>
                <w:color w:val="000000" w:themeColor="text1"/>
                <w:sz w:val="22"/>
              </w:rPr>
            </w:pPr>
            <w:r w:rsidRPr="005A4E90">
              <w:rPr>
                <w:color w:val="000000" w:themeColor="text1"/>
                <w:sz w:val="22"/>
              </w:rPr>
              <w:t>Direktorius</w:t>
            </w:r>
          </w:p>
          <w:p w14:paraId="739B6437" w14:textId="441855DC" w:rsidR="00EF12F7" w:rsidRPr="005A4E90" w:rsidRDefault="00EF12F7" w:rsidP="00D63147">
            <w:pPr>
              <w:spacing w:after="0"/>
              <w:rPr>
                <w:color w:val="000000" w:themeColor="text1"/>
                <w:sz w:val="22"/>
              </w:rPr>
            </w:pPr>
            <w:r w:rsidRPr="005A4E90">
              <w:rPr>
                <w:color w:val="000000" w:themeColor="text1"/>
                <w:sz w:val="22"/>
              </w:rPr>
              <w:t>Andrius Dzevyžis</w:t>
            </w:r>
          </w:p>
          <w:p w14:paraId="2B609435" w14:textId="77777777" w:rsidR="00EF12F7" w:rsidRPr="005A4E90" w:rsidRDefault="00EF12F7" w:rsidP="00783A4B">
            <w:pPr>
              <w:tabs>
                <w:tab w:val="left" w:pos="4560"/>
              </w:tabs>
              <w:jc w:val="both"/>
              <w:rPr>
                <w:color w:val="000000" w:themeColor="text1"/>
                <w:sz w:val="22"/>
              </w:rPr>
            </w:pPr>
            <w:r w:rsidRPr="005A4E90">
              <w:rPr>
                <w:color w:val="000000" w:themeColor="text1"/>
                <w:sz w:val="22"/>
              </w:rPr>
              <w:t>_______________________________________</w:t>
            </w:r>
            <w:r w:rsidRPr="005A4E90">
              <w:rPr>
                <w:color w:val="000000" w:themeColor="text1"/>
                <w:sz w:val="22"/>
              </w:rPr>
              <w:tab/>
            </w:r>
          </w:p>
          <w:p w14:paraId="33228368" w14:textId="77777777" w:rsidR="00EF12F7" w:rsidRPr="005A4E90" w:rsidRDefault="00EF12F7" w:rsidP="00783A4B">
            <w:pPr>
              <w:tabs>
                <w:tab w:val="left" w:pos="4560"/>
              </w:tabs>
              <w:jc w:val="center"/>
              <w:rPr>
                <w:i/>
                <w:color w:val="000000" w:themeColor="text1"/>
                <w:sz w:val="22"/>
              </w:rPr>
            </w:pPr>
            <w:r w:rsidRPr="005A4E90">
              <w:rPr>
                <w:color w:val="000000" w:themeColor="text1"/>
                <w:sz w:val="22"/>
              </w:rPr>
              <w:t>(parašas)                         A. V.</w:t>
            </w:r>
          </w:p>
        </w:tc>
        <w:tc>
          <w:tcPr>
            <w:tcW w:w="5274" w:type="dxa"/>
          </w:tcPr>
          <w:p w14:paraId="4E17F191" w14:textId="77777777" w:rsidR="00EF12F7" w:rsidRPr="005A4E90" w:rsidRDefault="00EF12F7" w:rsidP="00783A4B">
            <w:pPr>
              <w:tabs>
                <w:tab w:val="left" w:pos="4560"/>
              </w:tabs>
              <w:jc w:val="both"/>
              <w:rPr>
                <w:b/>
                <w:bCs/>
                <w:iCs/>
                <w:color w:val="000000" w:themeColor="text1"/>
                <w:sz w:val="22"/>
              </w:rPr>
            </w:pPr>
            <w:r w:rsidRPr="005A4E90">
              <w:rPr>
                <w:b/>
                <w:bCs/>
                <w:iCs/>
                <w:color w:val="000000" w:themeColor="text1"/>
                <w:sz w:val="22"/>
              </w:rPr>
              <w:t>RANGOVO VARDU</w:t>
            </w:r>
          </w:p>
          <w:p w14:paraId="6ACBCDD6" w14:textId="1BFA5D9B" w:rsidR="00EF12F7" w:rsidRPr="002C7A6B" w:rsidRDefault="002C7A6B" w:rsidP="00D63147">
            <w:pPr>
              <w:spacing w:after="0"/>
              <w:rPr>
                <w:b/>
                <w:bCs/>
                <w:color w:val="000000" w:themeColor="text1"/>
                <w:sz w:val="22"/>
              </w:rPr>
            </w:pPr>
            <w:r w:rsidRPr="002C7A6B">
              <w:rPr>
                <w:b/>
                <w:color w:val="000000" w:themeColor="text1"/>
                <w:sz w:val="22"/>
              </w:rPr>
              <w:t>UAB „Drilingas“</w:t>
            </w:r>
          </w:p>
          <w:p w14:paraId="27A479A3" w14:textId="377070DA" w:rsidR="00EF12F7" w:rsidRPr="00D63147" w:rsidRDefault="002C7A6B" w:rsidP="00D63147">
            <w:pPr>
              <w:spacing w:after="0"/>
              <w:rPr>
                <w:b/>
                <w:bCs/>
                <w:color w:val="000000" w:themeColor="text1"/>
                <w:sz w:val="22"/>
              </w:rPr>
            </w:pPr>
            <w:r>
              <w:rPr>
                <w:color w:val="000000" w:themeColor="text1"/>
                <w:sz w:val="22"/>
              </w:rPr>
              <w:t>Dubysos g. 17, Noreikiškių k., Kauno r</w:t>
            </w:r>
            <w:r w:rsidR="00B33B4C">
              <w:rPr>
                <w:color w:val="000000" w:themeColor="text1"/>
                <w:sz w:val="22"/>
              </w:rPr>
              <w:t>. sav.</w:t>
            </w:r>
          </w:p>
          <w:p w14:paraId="79C2971D" w14:textId="4EDF5F15" w:rsidR="002C7A6B" w:rsidRPr="005A4E90" w:rsidRDefault="002C7A6B" w:rsidP="002C7A6B">
            <w:pPr>
              <w:spacing w:after="0"/>
              <w:rPr>
                <w:color w:val="000000" w:themeColor="text1"/>
                <w:sz w:val="22"/>
              </w:rPr>
            </w:pPr>
            <w:r>
              <w:rPr>
                <w:color w:val="000000" w:themeColor="text1"/>
                <w:sz w:val="22"/>
              </w:rPr>
              <w:t>Įmonės kodas 304726909</w:t>
            </w:r>
          </w:p>
          <w:p w14:paraId="0A2166AE" w14:textId="25EB1DAA" w:rsidR="002C7A6B" w:rsidRPr="005A4E90" w:rsidRDefault="002C7A6B" w:rsidP="002C7A6B">
            <w:pPr>
              <w:spacing w:after="0"/>
              <w:rPr>
                <w:color w:val="000000" w:themeColor="text1"/>
                <w:sz w:val="22"/>
              </w:rPr>
            </w:pPr>
            <w:r w:rsidRPr="005A4E90">
              <w:rPr>
                <w:color w:val="000000" w:themeColor="text1"/>
                <w:sz w:val="22"/>
              </w:rPr>
              <w:t xml:space="preserve">PVM mokėtojo kodas </w:t>
            </w:r>
            <w:r>
              <w:rPr>
                <w:color w:val="000000" w:themeColor="text1"/>
                <w:sz w:val="22"/>
              </w:rPr>
              <w:t>LT100011445917</w:t>
            </w:r>
          </w:p>
          <w:p w14:paraId="07D19DE6" w14:textId="4730838A" w:rsidR="001D0969" w:rsidRDefault="001D0969" w:rsidP="002C7A6B">
            <w:pPr>
              <w:spacing w:after="0"/>
              <w:rPr>
                <w:color w:val="000000" w:themeColor="text1"/>
                <w:sz w:val="22"/>
              </w:rPr>
            </w:pPr>
            <w:r w:rsidRPr="005A4E90">
              <w:rPr>
                <w:color w:val="000000" w:themeColor="text1"/>
                <w:sz w:val="22"/>
              </w:rPr>
              <w:t xml:space="preserve">a. s. Nr. </w:t>
            </w:r>
            <w:r w:rsidRPr="005A4E90">
              <w:rPr>
                <w:color w:val="000000" w:themeColor="text1"/>
                <w:sz w:val="22"/>
                <w:lang w:eastAsia="ar-SA"/>
              </w:rPr>
              <w:t>LT</w:t>
            </w:r>
            <w:r>
              <w:rPr>
                <w:color w:val="000000" w:themeColor="text1"/>
                <w:sz w:val="22"/>
                <w:lang w:eastAsia="ar-SA"/>
              </w:rPr>
              <w:t>697290000015467371</w:t>
            </w:r>
          </w:p>
          <w:p w14:paraId="48C021E2" w14:textId="56379229" w:rsidR="001D0969" w:rsidRDefault="001D0969" w:rsidP="002C7A6B">
            <w:pPr>
              <w:spacing w:after="0"/>
              <w:rPr>
                <w:color w:val="000000" w:themeColor="text1"/>
                <w:sz w:val="22"/>
              </w:rPr>
            </w:pPr>
            <w:r>
              <w:rPr>
                <w:color w:val="000000" w:themeColor="text1"/>
                <w:sz w:val="22"/>
              </w:rPr>
              <w:t>AS „Citadele banka“ Lietuvos filialas</w:t>
            </w:r>
          </w:p>
          <w:p w14:paraId="2256CE6F" w14:textId="18B1189A" w:rsidR="002C7A6B" w:rsidRPr="005A4E90" w:rsidRDefault="002C7A6B" w:rsidP="002C7A6B">
            <w:pPr>
              <w:spacing w:after="0"/>
              <w:rPr>
                <w:color w:val="000000" w:themeColor="text1"/>
                <w:sz w:val="22"/>
              </w:rPr>
            </w:pPr>
            <w:r>
              <w:rPr>
                <w:color w:val="000000" w:themeColor="text1"/>
                <w:sz w:val="22"/>
              </w:rPr>
              <w:t>Tel.: 8 65 090690</w:t>
            </w:r>
          </w:p>
          <w:p w14:paraId="0C8AA3A4" w14:textId="77777777" w:rsidR="00EF12F7" w:rsidRPr="00D63147" w:rsidRDefault="00EF12F7" w:rsidP="00D63147">
            <w:pPr>
              <w:spacing w:after="0"/>
              <w:rPr>
                <w:b/>
                <w:bCs/>
                <w:color w:val="000000" w:themeColor="text1"/>
                <w:sz w:val="22"/>
              </w:rPr>
            </w:pPr>
          </w:p>
          <w:p w14:paraId="06731345" w14:textId="65D2D6C5" w:rsidR="00D63147" w:rsidRPr="002C7A6B" w:rsidRDefault="002C7A6B" w:rsidP="00D63147">
            <w:pPr>
              <w:spacing w:after="0"/>
              <w:rPr>
                <w:bCs/>
                <w:color w:val="000000" w:themeColor="text1"/>
                <w:sz w:val="22"/>
              </w:rPr>
            </w:pPr>
            <w:r>
              <w:rPr>
                <w:bCs/>
                <w:color w:val="000000" w:themeColor="text1"/>
                <w:sz w:val="22"/>
              </w:rPr>
              <w:t>Direktorius</w:t>
            </w:r>
          </w:p>
          <w:p w14:paraId="39E29271" w14:textId="6CC1A3AA" w:rsidR="00D63147" w:rsidRPr="001D0969" w:rsidRDefault="002C7A6B" w:rsidP="00D63147">
            <w:pPr>
              <w:spacing w:after="0"/>
              <w:rPr>
                <w:bCs/>
                <w:color w:val="000000" w:themeColor="text1"/>
                <w:sz w:val="22"/>
              </w:rPr>
            </w:pPr>
            <w:r w:rsidRPr="001D0969">
              <w:rPr>
                <w:bCs/>
                <w:color w:val="000000" w:themeColor="text1"/>
                <w:sz w:val="22"/>
              </w:rPr>
              <w:t>Giedrius Puniškis</w:t>
            </w:r>
          </w:p>
          <w:p w14:paraId="517CC370" w14:textId="77777777" w:rsidR="00EF12F7" w:rsidRPr="00D63147" w:rsidRDefault="00EF12F7" w:rsidP="001D0969">
            <w:pPr>
              <w:spacing w:after="0" w:line="240" w:lineRule="auto"/>
              <w:rPr>
                <w:b/>
                <w:bCs/>
                <w:color w:val="000000" w:themeColor="text1"/>
                <w:sz w:val="22"/>
              </w:rPr>
            </w:pPr>
            <w:r w:rsidRPr="00D63147">
              <w:rPr>
                <w:b/>
                <w:bCs/>
                <w:color w:val="000000" w:themeColor="text1"/>
                <w:sz w:val="22"/>
              </w:rPr>
              <w:t>_______________________________________</w:t>
            </w:r>
            <w:r w:rsidRPr="00D63147">
              <w:rPr>
                <w:b/>
                <w:bCs/>
                <w:color w:val="000000" w:themeColor="text1"/>
                <w:sz w:val="22"/>
              </w:rPr>
              <w:tab/>
            </w:r>
          </w:p>
          <w:p w14:paraId="3A62769B" w14:textId="2B800A2A" w:rsidR="00EF12F7" w:rsidRPr="00D63147" w:rsidRDefault="002C7A6B" w:rsidP="001D0969">
            <w:pPr>
              <w:spacing w:after="0"/>
              <w:rPr>
                <w:i/>
                <w:color w:val="000000" w:themeColor="text1"/>
                <w:sz w:val="22"/>
              </w:rPr>
            </w:pPr>
            <w:r>
              <w:rPr>
                <w:color w:val="000000" w:themeColor="text1"/>
                <w:sz w:val="22"/>
              </w:rPr>
              <w:t xml:space="preserve">              </w:t>
            </w:r>
            <w:r w:rsidR="001D0969">
              <w:rPr>
                <w:color w:val="000000" w:themeColor="text1"/>
                <w:sz w:val="22"/>
              </w:rPr>
              <w:t>(</w:t>
            </w:r>
            <w:r w:rsidR="00EF12F7" w:rsidRPr="00D63147">
              <w:rPr>
                <w:color w:val="000000" w:themeColor="text1"/>
                <w:sz w:val="22"/>
              </w:rPr>
              <w:t>parašas)                         A. V.</w:t>
            </w:r>
          </w:p>
        </w:tc>
      </w:tr>
    </w:tbl>
    <w:p w14:paraId="40CFDD87" w14:textId="77777777" w:rsidR="00C338C4" w:rsidRDefault="00EF12F7" w:rsidP="00EF12F7">
      <w:pPr>
        <w:pStyle w:val="BodyText"/>
        <w:ind w:right="-1544"/>
        <w:rPr>
          <w:b/>
          <w:bCs/>
          <w:color w:val="000000" w:themeColor="text1"/>
          <w:sz w:val="22"/>
        </w:rPr>
      </w:pPr>
      <w:r>
        <w:rPr>
          <w:b/>
          <w:bCs/>
          <w:color w:val="000000" w:themeColor="text1"/>
          <w:sz w:val="22"/>
        </w:rPr>
        <w:t xml:space="preserve">                                                      </w:t>
      </w:r>
    </w:p>
    <w:p w14:paraId="3AF5B8C5" w14:textId="77777777" w:rsidR="00A72417" w:rsidRDefault="00A72417" w:rsidP="00EF12F7">
      <w:pPr>
        <w:pStyle w:val="BodyText"/>
        <w:ind w:right="-1544"/>
        <w:rPr>
          <w:b/>
          <w:bCs/>
          <w:color w:val="000000" w:themeColor="text1"/>
          <w:sz w:val="22"/>
        </w:rPr>
      </w:pPr>
    </w:p>
    <w:p w14:paraId="4DE6F36D" w14:textId="77777777" w:rsidR="00062D5B" w:rsidRDefault="00062D5B" w:rsidP="00EF12F7">
      <w:pPr>
        <w:pStyle w:val="BodyText"/>
        <w:ind w:right="-1544"/>
        <w:rPr>
          <w:b/>
          <w:bCs/>
          <w:color w:val="000000" w:themeColor="text1"/>
          <w:sz w:val="22"/>
        </w:rPr>
      </w:pPr>
    </w:p>
    <w:p w14:paraId="194F5262" w14:textId="77777777" w:rsidR="00C338C4" w:rsidRDefault="00C338C4" w:rsidP="00EF12F7">
      <w:pPr>
        <w:pStyle w:val="BodyText"/>
        <w:ind w:right="-1544"/>
        <w:rPr>
          <w:b/>
          <w:bCs/>
          <w:color w:val="000000" w:themeColor="text1"/>
          <w:sz w:val="22"/>
        </w:rPr>
      </w:pPr>
    </w:p>
    <w:p w14:paraId="62DD8122" w14:textId="59FFDA77" w:rsidR="00EF12F7" w:rsidRPr="001332CE" w:rsidRDefault="00C338C4" w:rsidP="00EF12F7">
      <w:pPr>
        <w:pStyle w:val="BodyText"/>
        <w:ind w:right="-1544"/>
        <w:rPr>
          <w:color w:val="000000" w:themeColor="text1"/>
          <w:sz w:val="22"/>
        </w:rPr>
      </w:pPr>
      <w:r>
        <w:rPr>
          <w:b/>
          <w:bCs/>
          <w:color w:val="000000" w:themeColor="text1"/>
          <w:sz w:val="22"/>
        </w:rPr>
        <w:lastRenderedPageBreak/>
        <w:t xml:space="preserve">                                                  </w:t>
      </w:r>
      <w:r w:rsidR="00EF12F7" w:rsidRPr="005A4E90">
        <w:rPr>
          <w:b/>
          <w:bCs/>
          <w:color w:val="000000" w:themeColor="text1"/>
          <w:sz w:val="22"/>
        </w:rPr>
        <w:t>STATINIO STATYBOS RANGOS SUTARTIS</w:t>
      </w:r>
    </w:p>
    <w:p w14:paraId="66AFDB7A" w14:textId="77777777" w:rsidR="00EF12F7" w:rsidRPr="005A4E90" w:rsidRDefault="00EF12F7" w:rsidP="00EF12F7">
      <w:pPr>
        <w:pStyle w:val="CentrBold"/>
        <w:rPr>
          <w:rFonts w:ascii="Times New Roman" w:hAnsi="Times New Roman"/>
          <w:color w:val="000000" w:themeColor="text1"/>
          <w:sz w:val="22"/>
          <w:szCs w:val="22"/>
          <w:lang w:val="lt-LT"/>
        </w:rPr>
      </w:pPr>
    </w:p>
    <w:p w14:paraId="0383C744" w14:textId="77777777" w:rsidR="00EF12F7" w:rsidRPr="005A4E90" w:rsidRDefault="00EF12F7" w:rsidP="00EF12F7">
      <w:pPr>
        <w:pStyle w:val="CentrBold"/>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Bendrosios SĄLYGOS</w:t>
      </w:r>
    </w:p>
    <w:p w14:paraId="71803D6A" w14:textId="77777777" w:rsidR="00EF12F7" w:rsidRPr="005A4E90" w:rsidRDefault="00EF12F7" w:rsidP="00EF12F7">
      <w:pPr>
        <w:pStyle w:val="CentrBold"/>
        <w:rPr>
          <w:rFonts w:ascii="Times New Roman" w:hAnsi="Times New Roman"/>
          <w:color w:val="000000" w:themeColor="text1"/>
          <w:sz w:val="22"/>
          <w:szCs w:val="22"/>
          <w:lang w:val="lt-LT"/>
        </w:rPr>
      </w:pPr>
    </w:p>
    <w:p w14:paraId="5FC0F0CF" w14:textId="77777777" w:rsidR="00EF12F7" w:rsidRPr="005A4E90" w:rsidRDefault="00EF12F7" w:rsidP="00EF12F7">
      <w:pPr>
        <w:pStyle w:val="Statja"/>
        <w:numPr>
          <w:ilvl w:val="0"/>
          <w:numId w:val="30"/>
        </w:numPr>
        <w:spacing w:before="0"/>
        <w:jc w:val="center"/>
        <w:rPr>
          <w:rFonts w:ascii="Times New Roman" w:hAnsi="Times New Roman"/>
          <w:color w:val="000000" w:themeColor="text1"/>
          <w:sz w:val="22"/>
          <w:szCs w:val="22"/>
          <w:lang w:val="lt-LT"/>
        </w:rPr>
      </w:pPr>
      <w:bookmarkStart w:id="6" w:name="_Hlk65844388"/>
      <w:r w:rsidRPr="005A4E90">
        <w:rPr>
          <w:rFonts w:ascii="Times New Roman" w:hAnsi="Times New Roman"/>
          <w:color w:val="000000" w:themeColor="text1"/>
          <w:sz w:val="22"/>
          <w:szCs w:val="22"/>
          <w:lang w:val="lt-LT"/>
        </w:rPr>
        <w:t>PAGRINDINĖS SUTARTIES SĄVOKOS</w:t>
      </w:r>
    </w:p>
    <w:p w14:paraId="07E32539" w14:textId="77777777" w:rsidR="00EF12F7" w:rsidRPr="005A4E90" w:rsidRDefault="00EF12F7" w:rsidP="00EF12F7">
      <w:pPr>
        <w:pStyle w:val="Statja"/>
        <w:spacing w:before="0"/>
        <w:ind w:left="672"/>
        <w:rPr>
          <w:rFonts w:ascii="Times New Roman" w:hAnsi="Times New Roman"/>
          <w:color w:val="000000" w:themeColor="text1"/>
          <w:sz w:val="22"/>
          <w:szCs w:val="22"/>
          <w:lang w:val="lt-LT"/>
        </w:rPr>
      </w:pPr>
    </w:p>
    <w:p w14:paraId="30179E07"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1.1. Užsakovas – Lietuvos Respublikos pirkimų, atliekamų vandentvarkos, energetikos, transporto ar pašto paslaugų srities perkančiųjų subjektų, įstatyme</w:t>
      </w:r>
      <w:r w:rsidRPr="005A4E90">
        <w:rPr>
          <w:rFonts w:ascii="Times New Roman" w:hAnsi="Times New Roman"/>
          <w:i/>
          <w:color w:val="000000" w:themeColor="text1"/>
          <w:sz w:val="22"/>
          <w:szCs w:val="22"/>
          <w:lang w:val="lt-LT"/>
        </w:rPr>
        <w:t xml:space="preserve"> </w:t>
      </w:r>
      <w:r w:rsidRPr="005A4E90">
        <w:rPr>
          <w:rFonts w:ascii="Times New Roman" w:hAnsi="Times New Roman"/>
          <w:color w:val="000000" w:themeColor="text1"/>
          <w:sz w:val="22"/>
          <w:szCs w:val="22"/>
          <w:lang w:val="lt-LT"/>
        </w:rPr>
        <w:t>nurodytas perkantysis subjektas, perkantis Sutarties specialiosiose sąlygose nurodytas Darbus iš Rangovo.</w:t>
      </w:r>
    </w:p>
    <w:p w14:paraId="15162D5D"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1.2. Sutarties kaina – pinigų suma, kurią Užsakovas pagal Sutartį turi sumokėti/faktiškai sumokama Rangovui už perkamus Darbus, įskaitant visas Rangovo patiriamas su sutarties vykdymu susijusias išlaidas ir mokesčius.</w:t>
      </w:r>
    </w:p>
    <w:p w14:paraId="0ED712D1"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1.3. Rangovas – ūkio subjektas, kuriuo gali būti fizinis asmuo, privatus ar viešasis juridinis asmuo ar tokių asmenų grupė, atliekantis Darbus pagal šią Sutartį.</w:t>
      </w:r>
    </w:p>
    <w:p w14:paraId="6BF9A115"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1.4. Kainodaros taisyklės – Sutarties kainos apskaičiavimo ir keitimo taisyklės.</w:t>
      </w:r>
    </w:p>
    <w:p w14:paraId="62A59591" w14:textId="77777777" w:rsidR="00EF12F7" w:rsidRPr="005A4E90" w:rsidRDefault="00EF12F7" w:rsidP="00EF12F7">
      <w:pPr>
        <w:pStyle w:val="BodyText1"/>
        <w:rPr>
          <w:rFonts w:ascii="Times New Roman" w:hAnsi="Times New Roman"/>
          <w:color w:val="000000" w:themeColor="text1"/>
          <w:sz w:val="22"/>
          <w:szCs w:val="22"/>
          <w:lang w:val="lt-LT"/>
        </w:rPr>
      </w:pPr>
    </w:p>
    <w:p w14:paraId="0567CE18" w14:textId="77777777" w:rsidR="00EF12F7" w:rsidRPr="005A4E90" w:rsidRDefault="00EF12F7" w:rsidP="00EF12F7">
      <w:pPr>
        <w:pStyle w:val="Statja"/>
        <w:numPr>
          <w:ilvl w:val="0"/>
          <w:numId w:val="30"/>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SUTARTIES AIŠKINIMAS</w:t>
      </w:r>
    </w:p>
    <w:p w14:paraId="7A5A3034" w14:textId="77777777" w:rsidR="00EF12F7" w:rsidRPr="005A4E90" w:rsidRDefault="00EF12F7" w:rsidP="00EF12F7">
      <w:pPr>
        <w:pStyle w:val="Statja"/>
        <w:spacing w:before="0"/>
        <w:ind w:left="672"/>
        <w:rPr>
          <w:rFonts w:ascii="Times New Roman" w:hAnsi="Times New Roman"/>
          <w:color w:val="000000" w:themeColor="text1"/>
          <w:sz w:val="22"/>
          <w:szCs w:val="22"/>
          <w:lang w:val="lt-LT"/>
        </w:rPr>
      </w:pPr>
    </w:p>
    <w:p w14:paraId="70F831A6"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2.1. Sutartyje, kur reikalauja kontekstas, žodžiai pateikti vienaskaita, gali turėti ir daugiskaitos prasmę ir atvirkščiai.</w:t>
      </w:r>
    </w:p>
    <w:p w14:paraId="7C95A9C2"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49E6C71"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2.3. Sutarties trukmė ir kiti terminai yra skaičiuojami kalendorinėmis dienomis, jei Sutartyje nenurodyta kitaip.</w:t>
      </w:r>
    </w:p>
    <w:p w14:paraId="1CB2F35C" w14:textId="77777777" w:rsidR="00EF12F7" w:rsidRPr="005A4E90" w:rsidRDefault="00EF12F7" w:rsidP="00EF12F7">
      <w:pPr>
        <w:pStyle w:val="BodyText"/>
        <w:rPr>
          <w:b/>
          <w:color w:val="000000" w:themeColor="text1"/>
          <w:sz w:val="22"/>
        </w:rPr>
      </w:pPr>
    </w:p>
    <w:p w14:paraId="182ECEC4" w14:textId="77777777" w:rsidR="00EF12F7" w:rsidRPr="005A4E90" w:rsidRDefault="00EF12F7" w:rsidP="00EF12F7">
      <w:pPr>
        <w:pStyle w:val="BodyText"/>
        <w:numPr>
          <w:ilvl w:val="0"/>
          <w:numId w:val="28"/>
        </w:numPr>
        <w:tabs>
          <w:tab w:val="clear" w:pos="660"/>
          <w:tab w:val="num" w:pos="540"/>
        </w:tabs>
        <w:spacing w:after="0" w:line="240" w:lineRule="auto"/>
        <w:jc w:val="center"/>
        <w:rPr>
          <w:b/>
          <w:color w:val="000000" w:themeColor="text1"/>
          <w:sz w:val="22"/>
        </w:rPr>
      </w:pPr>
      <w:r w:rsidRPr="005A4E90">
        <w:rPr>
          <w:b/>
          <w:color w:val="000000" w:themeColor="text1"/>
          <w:sz w:val="22"/>
        </w:rPr>
        <w:t>SUTARTIES ŠALIŲ ĮSIPAREIGOJIMAI</w:t>
      </w:r>
    </w:p>
    <w:p w14:paraId="56BEED79" w14:textId="77777777" w:rsidR="00EF12F7" w:rsidRPr="005A4E90" w:rsidRDefault="00EF12F7" w:rsidP="00D63147">
      <w:pPr>
        <w:tabs>
          <w:tab w:val="left" w:pos="567"/>
        </w:tabs>
        <w:spacing w:after="0" w:line="240" w:lineRule="auto"/>
        <w:ind w:firstLine="360"/>
        <w:jc w:val="both"/>
        <w:rPr>
          <w:color w:val="000000" w:themeColor="text1"/>
          <w:sz w:val="22"/>
        </w:rPr>
      </w:pPr>
      <w:r w:rsidRPr="005A4E90">
        <w:rPr>
          <w:color w:val="000000" w:themeColor="text1"/>
          <w:sz w:val="22"/>
        </w:rPr>
        <w:t>3.1. Bendri įsipareigojimai:</w:t>
      </w:r>
    </w:p>
    <w:p w14:paraId="75A9249A" w14:textId="77777777" w:rsidR="00EF12F7" w:rsidRPr="005A4E90" w:rsidRDefault="00EF12F7" w:rsidP="00D63147">
      <w:pPr>
        <w:pStyle w:val="BodyText"/>
        <w:spacing w:after="0" w:line="240" w:lineRule="auto"/>
        <w:ind w:firstLine="360"/>
        <w:jc w:val="both"/>
        <w:rPr>
          <w:color w:val="000000" w:themeColor="text1"/>
          <w:sz w:val="22"/>
        </w:rPr>
      </w:pPr>
      <w:r w:rsidRPr="005A4E90">
        <w:rPr>
          <w:color w:val="000000" w:themeColor="text1"/>
          <w:sz w:val="22"/>
        </w:rPr>
        <w:t xml:space="preserve">3.1.1. Rangovas įsipareigoja atlikti Darbus pagal Užsakovo užduotį, o Užsakovas įsipareigoja juos priimti ir apmokėti pagal Sutarties specialiosiose sąlygose nustatytą tvarką. </w:t>
      </w:r>
    </w:p>
    <w:p w14:paraId="74EE2C7E" w14:textId="77777777" w:rsidR="00EF12F7" w:rsidRPr="005A4E90" w:rsidRDefault="00EF12F7" w:rsidP="00D63147">
      <w:pPr>
        <w:pStyle w:val="BodyText"/>
        <w:spacing w:after="0" w:line="240" w:lineRule="auto"/>
        <w:ind w:firstLine="360"/>
        <w:jc w:val="both"/>
        <w:rPr>
          <w:color w:val="000000" w:themeColor="text1"/>
          <w:sz w:val="22"/>
        </w:rPr>
      </w:pPr>
      <w:r w:rsidRPr="005A4E90">
        <w:rPr>
          <w:color w:val="000000" w:themeColor="text1"/>
          <w:sz w:val="22"/>
        </w:rPr>
        <w:t xml:space="preserve">3.1.2. Abi Šalys išlaiko reikiamą darbinę erdvę ir priemones Sutarčiai vykdyti. </w:t>
      </w:r>
    </w:p>
    <w:p w14:paraId="702DC40C" w14:textId="77777777" w:rsidR="00EF12F7" w:rsidRPr="005A4E90" w:rsidRDefault="00EF12F7" w:rsidP="00D63147">
      <w:pPr>
        <w:pStyle w:val="BodyText"/>
        <w:spacing w:after="0" w:line="240" w:lineRule="auto"/>
        <w:ind w:firstLine="360"/>
        <w:jc w:val="both"/>
        <w:rPr>
          <w:color w:val="000000" w:themeColor="text1"/>
          <w:sz w:val="22"/>
        </w:rPr>
      </w:pPr>
      <w:r w:rsidRPr="005A4E90">
        <w:rPr>
          <w:color w:val="000000" w:themeColor="text1"/>
          <w:sz w:val="22"/>
        </w:rPr>
        <w:t>3.1.3. Kiekviena šalis privalo nedelsiant priimti visus sprendimus, reikiamus Sutarčiai vykdyti.</w:t>
      </w:r>
    </w:p>
    <w:p w14:paraId="26C6FE51" w14:textId="77777777" w:rsidR="00EF12F7" w:rsidRPr="005A4E90" w:rsidRDefault="00EF12F7" w:rsidP="00D63147">
      <w:pPr>
        <w:pStyle w:val="BodyText"/>
        <w:spacing w:after="0" w:line="240" w:lineRule="auto"/>
        <w:ind w:firstLine="360"/>
        <w:jc w:val="both"/>
        <w:rPr>
          <w:color w:val="000000" w:themeColor="text1"/>
          <w:sz w:val="22"/>
        </w:rPr>
      </w:pPr>
      <w:r w:rsidRPr="005A4E90">
        <w:rPr>
          <w:color w:val="000000" w:themeColor="text1"/>
          <w:sz w:val="22"/>
        </w:rPr>
        <w:t>3.1.4. Šalys privalo įnešti savo indėlį į Sutarties vykdymą, atsižvelgiant į nuo konkrečios šalies priklausančius ir jai pavaldžius veiksnius.</w:t>
      </w:r>
    </w:p>
    <w:p w14:paraId="3B1729F1" w14:textId="77777777" w:rsidR="00EF12F7" w:rsidRPr="005A4E90" w:rsidRDefault="00EF12F7" w:rsidP="00D63147">
      <w:pPr>
        <w:pStyle w:val="BodyText"/>
        <w:spacing w:after="0" w:line="240" w:lineRule="auto"/>
        <w:ind w:left="360"/>
        <w:jc w:val="both"/>
        <w:rPr>
          <w:color w:val="000000" w:themeColor="text1"/>
          <w:sz w:val="22"/>
        </w:rPr>
      </w:pPr>
      <w:r w:rsidRPr="005A4E90">
        <w:rPr>
          <w:color w:val="000000" w:themeColor="text1"/>
          <w:sz w:val="22"/>
        </w:rPr>
        <w:t>3.2. Rangovo įsipareigojimai:</w:t>
      </w:r>
    </w:p>
    <w:p w14:paraId="02B0C517" w14:textId="77777777" w:rsidR="00EF12F7" w:rsidRPr="005A4E90" w:rsidRDefault="00EF12F7" w:rsidP="00D63147">
      <w:pPr>
        <w:pStyle w:val="BodyTextIndent"/>
        <w:numPr>
          <w:ilvl w:val="2"/>
          <w:numId w:val="28"/>
        </w:numPr>
        <w:tabs>
          <w:tab w:val="left" w:pos="993"/>
        </w:tabs>
        <w:ind w:left="0" w:right="-82" w:firstLine="362"/>
        <w:rPr>
          <w:color w:val="000000" w:themeColor="text1"/>
          <w:sz w:val="22"/>
          <w:szCs w:val="22"/>
        </w:rPr>
      </w:pPr>
      <w:r w:rsidRPr="005A4E90">
        <w:rPr>
          <w:color w:val="000000" w:themeColor="text1"/>
          <w:sz w:val="22"/>
          <w:szCs w:val="22"/>
        </w:rPr>
        <w:t>Per 5 dienas nuo sutarties įsigaliojimo dienos skirti atestuotą statybos vadovą, atsakingą už saugų darbą ir aplinkos apsaugą;</w:t>
      </w:r>
    </w:p>
    <w:p w14:paraId="5285C238" w14:textId="77777777" w:rsidR="00EF12F7" w:rsidRPr="005A4E90" w:rsidRDefault="00EF12F7" w:rsidP="00D63147">
      <w:pPr>
        <w:pStyle w:val="BodyTextIndent"/>
        <w:numPr>
          <w:ilvl w:val="2"/>
          <w:numId w:val="28"/>
        </w:numPr>
        <w:tabs>
          <w:tab w:val="left" w:pos="993"/>
        </w:tabs>
        <w:ind w:left="0" w:right="-82" w:firstLine="362"/>
        <w:rPr>
          <w:color w:val="000000" w:themeColor="text1"/>
          <w:sz w:val="22"/>
          <w:szCs w:val="22"/>
        </w:rPr>
      </w:pPr>
      <w:r w:rsidRPr="005A4E90">
        <w:rPr>
          <w:color w:val="000000" w:themeColor="text1"/>
          <w:sz w:val="22"/>
          <w:szCs w:val="22"/>
        </w:rPr>
        <w:t>Kai statomas ypatingas arba neypatingas statinys Rangovas įsipareigoja apsidrausti statinio statybos,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w:t>
      </w:r>
      <w:r w:rsidRPr="005A4E90">
        <w:rPr>
          <w:i/>
          <w:color w:val="000000" w:themeColor="text1"/>
          <w:sz w:val="22"/>
          <w:szCs w:val="22"/>
        </w:rPr>
        <w:t>.</w:t>
      </w:r>
      <w:r w:rsidRPr="005A4E90">
        <w:rPr>
          <w:color w:val="000000" w:themeColor="text1"/>
          <w:sz w:val="22"/>
          <w:szCs w:val="22"/>
        </w:rPr>
        <w:t xml:space="preserve"> </w:t>
      </w:r>
    </w:p>
    <w:p w14:paraId="7078C765" w14:textId="77777777" w:rsidR="00EF12F7" w:rsidRPr="005A4E90" w:rsidRDefault="00EF12F7" w:rsidP="00EF12F7">
      <w:pPr>
        <w:pStyle w:val="BodyTextIndent"/>
        <w:numPr>
          <w:ilvl w:val="2"/>
          <w:numId w:val="28"/>
        </w:numPr>
        <w:tabs>
          <w:tab w:val="left" w:pos="993"/>
        </w:tabs>
        <w:ind w:left="0" w:right="-82" w:firstLine="362"/>
        <w:rPr>
          <w:color w:val="000000" w:themeColor="text1"/>
          <w:sz w:val="22"/>
          <w:szCs w:val="22"/>
        </w:rPr>
      </w:pPr>
      <w:r w:rsidRPr="005A4E90">
        <w:rPr>
          <w:color w:val="000000" w:themeColor="text1"/>
          <w:sz w:val="22"/>
          <w:szCs w:val="22"/>
        </w:rPr>
        <w:t>Kaip projektuojamas ir statomas ypatingas arba neypatingas statinys Rangovas arba subtiekėjas, jeigu Rangovas projektavimo darbams pasitelkia subtiekėjo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6486517E" w14:textId="77777777" w:rsidR="00EF12F7" w:rsidRPr="005A4E90" w:rsidRDefault="00EF12F7" w:rsidP="00EF12F7">
      <w:pPr>
        <w:pStyle w:val="BodyTextIndent"/>
        <w:ind w:left="-142" w:right="-82" w:firstLine="505"/>
        <w:rPr>
          <w:color w:val="000000" w:themeColor="text1"/>
          <w:sz w:val="22"/>
          <w:szCs w:val="22"/>
        </w:rPr>
      </w:pPr>
      <w:r w:rsidRPr="005A4E90">
        <w:rPr>
          <w:color w:val="000000" w:themeColor="text1"/>
          <w:sz w:val="22"/>
          <w:szCs w:val="22"/>
        </w:rPr>
        <w:t>3.2.4. Darbus vykdyti, nenusižengiant projekto, STR ir kitų normų ir taisyklių bei techninių specifikacijų reikalavimams. Rangovas turi teisę keisti Užsakovo patvirtintus projektinius sprendimus tik gavęs Užsakovo rašytinį sutikimą;</w:t>
      </w:r>
    </w:p>
    <w:p w14:paraId="0FF14CE2" w14:textId="77777777" w:rsidR="00EF12F7" w:rsidRPr="005A4E90" w:rsidRDefault="00EF12F7" w:rsidP="00EF12F7">
      <w:pPr>
        <w:pStyle w:val="BodyTextIndent"/>
        <w:ind w:right="-483" w:firstLine="360"/>
        <w:rPr>
          <w:color w:val="000000" w:themeColor="text1"/>
          <w:sz w:val="22"/>
          <w:szCs w:val="22"/>
        </w:rPr>
      </w:pPr>
      <w:r w:rsidRPr="005A4E90">
        <w:rPr>
          <w:color w:val="000000" w:themeColor="text1"/>
          <w:sz w:val="22"/>
          <w:szCs w:val="22"/>
        </w:rPr>
        <w:t xml:space="preserve">3.2.5. Gauti žemės darbų leidimą </w:t>
      </w:r>
      <w:r w:rsidRPr="005A4E90">
        <w:rPr>
          <w:i/>
          <w:color w:val="000000" w:themeColor="text1"/>
          <w:sz w:val="22"/>
          <w:szCs w:val="22"/>
        </w:rPr>
        <w:t>(kai toks būtinas).</w:t>
      </w:r>
    </w:p>
    <w:p w14:paraId="371F221D" w14:textId="77777777" w:rsidR="00EF12F7" w:rsidRPr="005A4E90" w:rsidRDefault="00EF12F7" w:rsidP="00EF12F7">
      <w:pPr>
        <w:pStyle w:val="BodyTextIndent"/>
        <w:ind w:left="-142" w:right="-483" w:firstLine="502"/>
        <w:rPr>
          <w:color w:val="000000" w:themeColor="text1"/>
          <w:sz w:val="22"/>
          <w:szCs w:val="22"/>
        </w:rPr>
      </w:pPr>
      <w:r w:rsidRPr="005A4E90">
        <w:rPr>
          <w:color w:val="000000" w:themeColor="text1"/>
          <w:sz w:val="22"/>
          <w:szCs w:val="22"/>
        </w:rPr>
        <w:t xml:space="preserve">3.2.6.Vykdyti darbus taip, kad būtų užtikrintas  Sutarties specialiųjų sąlygų 1.1 punkte nurodyto statinio </w:t>
      </w:r>
      <w:r w:rsidRPr="005A4E90">
        <w:rPr>
          <w:i/>
          <w:color w:val="000000" w:themeColor="text1"/>
          <w:sz w:val="22"/>
          <w:szCs w:val="22"/>
        </w:rPr>
        <w:t xml:space="preserve"> </w:t>
      </w:r>
      <w:r w:rsidRPr="005A4E90">
        <w:rPr>
          <w:color w:val="000000" w:themeColor="text1"/>
          <w:sz w:val="22"/>
          <w:szCs w:val="22"/>
        </w:rPr>
        <w:t>funkcionavimas.</w:t>
      </w:r>
    </w:p>
    <w:p w14:paraId="406C8C3A" w14:textId="77777777" w:rsidR="00EF12F7" w:rsidRPr="005A4E90" w:rsidRDefault="00EF12F7" w:rsidP="00EF12F7">
      <w:pPr>
        <w:pStyle w:val="BodyTextIndent"/>
        <w:ind w:left="-142" w:right="-483" w:firstLine="502"/>
        <w:rPr>
          <w:color w:val="000000" w:themeColor="text1"/>
          <w:sz w:val="22"/>
          <w:szCs w:val="22"/>
        </w:rPr>
      </w:pPr>
      <w:r w:rsidRPr="005A4E90">
        <w:rPr>
          <w:color w:val="000000" w:themeColor="text1"/>
          <w:sz w:val="22"/>
          <w:szCs w:val="22"/>
        </w:rPr>
        <w:t xml:space="preserve">3.2.7. Sukomplektuoti įrangą ir medžiagas. Naudoti specifikacijose nurodytus sertifikuotus statybos produktus, turinčius atitikties deklaracijas </w:t>
      </w:r>
      <w:r w:rsidRPr="005A4E90">
        <w:rPr>
          <w:i/>
          <w:color w:val="000000" w:themeColor="text1"/>
          <w:sz w:val="22"/>
          <w:szCs w:val="22"/>
        </w:rPr>
        <w:t>(jeigu tokios buvo pateiktas konkurso metu)</w:t>
      </w:r>
      <w:r w:rsidRPr="005A4E90">
        <w:rPr>
          <w:color w:val="000000" w:themeColor="text1"/>
          <w:sz w:val="22"/>
          <w:szCs w:val="22"/>
        </w:rPr>
        <w:t>.</w:t>
      </w:r>
    </w:p>
    <w:p w14:paraId="1F4C50CF" w14:textId="77777777" w:rsidR="00EF12F7" w:rsidRPr="005A4E90" w:rsidRDefault="00EF12F7" w:rsidP="00EF12F7">
      <w:pPr>
        <w:pStyle w:val="BodyTextIndent"/>
        <w:ind w:left="-180" w:right="-82" w:firstLine="540"/>
        <w:rPr>
          <w:color w:val="000000" w:themeColor="text1"/>
          <w:sz w:val="22"/>
          <w:szCs w:val="22"/>
        </w:rPr>
      </w:pPr>
      <w:r w:rsidRPr="005A4E90">
        <w:rPr>
          <w:color w:val="000000" w:themeColor="text1"/>
          <w:sz w:val="22"/>
          <w:szCs w:val="22"/>
        </w:rPr>
        <w:t xml:space="preserve">3.2.8. Laiku ir tinkamai informuoti Užsakovą apie atliktus darbus, bei apie atliktų darbų priėmimo – perdavimo datą bei pateikti Užsakovui atliktų darbų perdavimo – priėmimo aktus. </w:t>
      </w:r>
    </w:p>
    <w:p w14:paraId="4DC4D078"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t>3.2.9. Atlikti teritorijos tvarkymo darbus</w:t>
      </w:r>
      <w:r>
        <w:rPr>
          <w:color w:val="000000" w:themeColor="text1"/>
          <w:sz w:val="22"/>
          <w:szCs w:val="22"/>
        </w:rPr>
        <w:t>.</w:t>
      </w:r>
    </w:p>
    <w:p w14:paraId="127E5913"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lastRenderedPageBreak/>
        <w:t>3.2.10. Suformuoti kadastrinių matavimų bylą</w:t>
      </w:r>
      <w:r>
        <w:rPr>
          <w:color w:val="000000" w:themeColor="text1"/>
          <w:sz w:val="22"/>
          <w:szCs w:val="22"/>
        </w:rPr>
        <w:t>.</w:t>
      </w:r>
    </w:p>
    <w:p w14:paraId="142BDA56"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t>3.2.11. Paruošti dokumentus, reikalingus pateikti statybos užbaigimui;</w:t>
      </w:r>
    </w:p>
    <w:p w14:paraId="7163E410" w14:textId="77777777" w:rsidR="00EF12F7" w:rsidRPr="005A4E90" w:rsidRDefault="00EF12F7" w:rsidP="00EF12F7">
      <w:pPr>
        <w:pStyle w:val="BodyText"/>
        <w:ind w:firstLine="360"/>
        <w:jc w:val="both"/>
        <w:rPr>
          <w:color w:val="000000" w:themeColor="text1"/>
          <w:sz w:val="22"/>
        </w:rPr>
      </w:pPr>
      <w:r w:rsidRPr="005A4E90">
        <w:rPr>
          <w:color w:val="000000" w:themeColor="text1"/>
          <w:sz w:val="22"/>
        </w:rPr>
        <w:t>3.2.12. Užbaigęs statybos darbus kartu su išduotu galutiniu darbų priėmimo – perdavimo aktu (jei užbaigimo aktas ar deklaracija apie statybos užbaigimą yra neprivalomi) Rangovas privalo Užsakovui pateikti</w:t>
      </w:r>
      <w:r w:rsidRPr="005A4E90">
        <w:rPr>
          <w:b/>
          <w:bCs/>
          <w:color w:val="000000" w:themeColor="text1"/>
          <w:sz w:val="22"/>
        </w:rPr>
        <w:t xml:space="preserve"> </w:t>
      </w:r>
      <w:r w:rsidRPr="005A4E90">
        <w:rPr>
          <w:bCs/>
          <w:color w:val="000000" w:themeColor="text1"/>
          <w:sz w:val="22"/>
        </w:rPr>
        <w:t xml:space="preserve">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w:t>
      </w:r>
      <w:r w:rsidRPr="005A4E90">
        <w:rPr>
          <w:bCs/>
          <w:i/>
          <w:iCs/>
          <w:color w:val="000000" w:themeColor="text1"/>
          <w:sz w:val="22"/>
        </w:rPr>
        <w:t>(taikoma jeigu toks reikalavimas yra numatytas Pirkimo dokumentuose</w:t>
      </w:r>
      <w:r w:rsidRPr="005A4E90">
        <w:rPr>
          <w:bCs/>
          <w:color w:val="000000" w:themeColor="text1"/>
          <w:sz w:val="22"/>
        </w:rPr>
        <w:t>). Reikalavimai draudimo bendrovės laidavimo draudimo raštui, mokėjimo atidėjimą patvirtinančiam dokumentui arba kredito įstaigos garantijai.</w:t>
      </w:r>
    </w:p>
    <w:p w14:paraId="20313D50" w14:textId="77777777" w:rsidR="00EF12F7" w:rsidRPr="005A4E90" w:rsidRDefault="00EF12F7" w:rsidP="00EF12F7">
      <w:pPr>
        <w:pStyle w:val="BodyTextIndent"/>
        <w:ind w:left="-142" w:right="-79" w:firstLine="505"/>
        <w:rPr>
          <w:bCs/>
          <w:color w:val="000000" w:themeColor="text1"/>
          <w:sz w:val="22"/>
          <w:szCs w:val="22"/>
        </w:rPr>
      </w:pPr>
      <w:r w:rsidRPr="005A4E90">
        <w:rPr>
          <w:bCs/>
          <w:color w:val="000000" w:themeColor="text1"/>
          <w:sz w:val="22"/>
          <w:szCs w:val="22"/>
        </w:rPr>
        <w:t>1) draudimo bendrovės laidavimo draudimo raštas, mokėjimo atidėjimą patvirtinantis dokumentas arba kredito įstaigos garantija turi būti išduoti ne trumpesniam kaip 3 metų laikotarpiui;</w:t>
      </w:r>
    </w:p>
    <w:p w14:paraId="1C09F783" w14:textId="77777777" w:rsidR="00EF12F7" w:rsidRPr="005A4E90" w:rsidRDefault="00EF12F7" w:rsidP="00EF12F7">
      <w:pPr>
        <w:pStyle w:val="BodyTextIndent"/>
        <w:ind w:left="-142" w:right="-79" w:firstLine="505"/>
        <w:rPr>
          <w:bCs/>
          <w:color w:val="000000" w:themeColor="text1"/>
          <w:sz w:val="22"/>
          <w:szCs w:val="22"/>
        </w:rPr>
      </w:pPr>
      <w:r w:rsidRPr="005A4E90">
        <w:rPr>
          <w:bCs/>
          <w:color w:val="000000" w:themeColor="text1"/>
          <w:sz w:val="22"/>
          <w:szCs w:val="22"/>
        </w:rPr>
        <w:t xml:space="preserve">2) laidavimo draudimo suma, mokėjimo atidėjimo suma arba garantijos suma turi būti ne mažesnė kaip 5 procentai statybos kainos (su PVM). </w:t>
      </w:r>
    </w:p>
    <w:p w14:paraId="45692113"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t>3.2.13. Imtis visų įmanomų  priemonių Užsakovo  jam patikėto turto saugumui užtikrinti ir atsakyti už šio turto praradimą ar sužalojimą;</w:t>
      </w:r>
    </w:p>
    <w:p w14:paraId="6D26B07D"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t>3.2.14. Darbų vykdymo laikotarpiu atsakyti už pastatų, komunikacijų ar kitų statinių pažeidimus, juos pažeidus  atstatyti savo lėšomis ir jėgomis.</w:t>
      </w:r>
    </w:p>
    <w:p w14:paraId="004D9C68"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t>3.2.15. Garantuoti saugų darbą, priešgaisrinę ir aplinkos saugą  bei darbo higieną statybos  aikštelėje, taip pat nepažeisti trečiųjų asmenų interesų.  Užtikrinti ir atsakyti už materialinių vertybių apsaugą;</w:t>
      </w:r>
    </w:p>
    <w:p w14:paraId="3C75F1F6"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t>3.2.16. Kartu su techniniu prižiūrėtoju parengti statybos užbaigimo dokumentaciją ir dalyvauti statybos užbaigimo procedūrose;</w:t>
      </w:r>
    </w:p>
    <w:p w14:paraId="13D03C58"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t>3.2.17. Ne vėliau kaip prieš 10 dienų pranešti Užsakovui  apie statybos objekto užbaigimą, prašydamas organizuoti komisiją  pripažinimui tinkamu naudoti arba pačiam organizuoja statybos užbaigimo procedūrą.</w:t>
      </w:r>
    </w:p>
    <w:p w14:paraId="36A7B2E4"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t>3.2.18. Atsakyti už statybos objektą iki statybos užbaigimo akto išdavimo/deklaracijos apie statybos užbaigimą patvirtinimo. Jei tokie dokumentai neišrašomi – iki galutinio darbų priėmimo – perdavimo akto pasirašymo datos.</w:t>
      </w:r>
    </w:p>
    <w:p w14:paraId="5A86B423"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t>3.2.19. Atlyginti Užsakovui  nuostolius, atsiradusius dėl Rangovo kaltės.</w:t>
      </w:r>
    </w:p>
    <w:p w14:paraId="7CB97E59" w14:textId="77777777" w:rsidR="00EF12F7" w:rsidRPr="005A4E90" w:rsidRDefault="00EF12F7" w:rsidP="00EF12F7">
      <w:pPr>
        <w:pStyle w:val="BodyTextIndent"/>
        <w:ind w:left="-142" w:right="-79" w:firstLine="505"/>
        <w:rPr>
          <w:color w:val="000000" w:themeColor="text1"/>
          <w:sz w:val="22"/>
          <w:szCs w:val="22"/>
        </w:rPr>
      </w:pPr>
      <w:r w:rsidRPr="005A4E90">
        <w:rPr>
          <w:color w:val="000000" w:themeColor="text1"/>
          <w:sz w:val="22"/>
          <w:szCs w:val="22"/>
        </w:rPr>
        <w:t>3.3. Užsakovo įsipareigojimai:</w:t>
      </w:r>
    </w:p>
    <w:p w14:paraId="73312227" w14:textId="77777777" w:rsidR="00EF12F7" w:rsidRPr="005A4E90" w:rsidRDefault="00EF12F7" w:rsidP="00EF12F7">
      <w:pPr>
        <w:pStyle w:val="BodyTextIndent"/>
        <w:ind w:left="-142" w:right="-79" w:firstLine="502"/>
        <w:rPr>
          <w:color w:val="000000" w:themeColor="text1"/>
          <w:sz w:val="22"/>
          <w:szCs w:val="22"/>
        </w:rPr>
      </w:pPr>
      <w:r w:rsidRPr="005A4E90">
        <w:rPr>
          <w:color w:val="000000" w:themeColor="text1"/>
          <w:sz w:val="22"/>
          <w:szCs w:val="22"/>
        </w:rPr>
        <w:t>3.3.1. Įsakymu paskirti techninį prižiūrėtoją ir informuoti Rangovą apie jo paskyrimą.</w:t>
      </w:r>
    </w:p>
    <w:p w14:paraId="3EF81BE4" w14:textId="77777777" w:rsidR="00EF12F7" w:rsidRPr="005A4E90" w:rsidRDefault="00EF12F7" w:rsidP="00EF12F7">
      <w:pPr>
        <w:pStyle w:val="BodyTextIndent"/>
        <w:ind w:left="-142" w:right="-79" w:firstLine="502"/>
        <w:rPr>
          <w:color w:val="000000" w:themeColor="text1"/>
          <w:sz w:val="22"/>
          <w:szCs w:val="22"/>
        </w:rPr>
      </w:pPr>
      <w:r w:rsidRPr="005A4E90">
        <w:rPr>
          <w:color w:val="000000" w:themeColor="text1"/>
          <w:sz w:val="22"/>
          <w:szCs w:val="22"/>
        </w:rPr>
        <w:t xml:space="preserve">3.3.2. Apmokėti už atliktus darbus Sutarties specialiosiose sąlygose nustatyta tvarka ir terminais; </w:t>
      </w:r>
    </w:p>
    <w:p w14:paraId="4F52DF0E" w14:textId="77777777" w:rsidR="00EF12F7" w:rsidRPr="005A4E90" w:rsidRDefault="00EF12F7" w:rsidP="00EF12F7">
      <w:pPr>
        <w:pStyle w:val="BodyTextIndent"/>
        <w:ind w:left="-142" w:right="-79" w:firstLine="502"/>
        <w:rPr>
          <w:color w:val="000000" w:themeColor="text1"/>
          <w:sz w:val="22"/>
          <w:szCs w:val="22"/>
        </w:rPr>
      </w:pPr>
      <w:r w:rsidRPr="005A4E90">
        <w:rPr>
          <w:color w:val="000000" w:themeColor="text1"/>
          <w:sz w:val="22"/>
          <w:szCs w:val="22"/>
        </w:rPr>
        <w:t>3.3.3. Gauti statybos leidimą darbų vykdymui.</w:t>
      </w:r>
    </w:p>
    <w:p w14:paraId="39440523" w14:textId="77777777" w:rsidR="00EF12F7" w:rsidRPr="005A4E90" w:rsidRDefault="00EF12F7" w:rsidP="00EF12F7">
      <w:pPr>
        <w:pStyle w:val="BodyTextIndent"/>
        <w:ind w:left="-142" w:right="-79" w:firstLine="502"/>
        <w:rPr>
          <w:color w:val="000000" w:themeColor="text1"/>
          <w:sz w:val="22"/>
          <w:szCs w:val="22"/>
        </w:rPr>
      </w:pPr>
      <w:r w:rsidRPr="005A4E90">
        <w:rPr>
          <w:color w:val="000000" w:themeColor="text1"/>
          <w:sz w:val="22"/>
          <w:szCs w:val="22"/>
        </w:rPr>
        <w:t>3.3.4. Pasirašyti atliktų darbų aktus per 10 dienų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0185DC85" w14:textId="77777777" w:rsidR="00EF12F7" w:rsidRPr="005A4E90" w:rsidRDefault="00EF12F7" w:rsidP="00EF12F7">
      <w:pPr>
        <w:pStyle w:val="BodyTextIndent"/>
        <w:ind w:left="-142" w:right="-79" w:firstLine="502"/>
        <w:rPr>
          <w:color w:val="000000" w:themeColor="text1"/>
          <w:sz w:val="22"/>
          <w:szCs w:val="22"/>
        </w:rPr>
      </w:pPr>
      <w:r w:rsidRPr="005A4E90">
        <w:rPr>
          <w:color w:val="000000" w:themeColor="text1"/>
          <w:sz w:val="22"/>
          <w:szCs w:val="22"/>
        </w:rPr>
        <w:t>3.3.5. Statinio statybos užbaigimo aktu / deklaracija apie statybos užbaigimą / galutiniu darbų priėmimo – perdavimo aktu (jei užbaigimo aktas ar deklaracija apie statybos užbaigimą yra neprivalomi) priimti iš Rangovo galutinai atliktus Darbus.</w:t>
      </w:r>
    </w:p>
    <w:p w14:paraId="076994C4" w14:textId="77777777" w:rsidR="00EF12F7" w:rsidRPr="005A4E90" w:rsidRDefault="00EF12F7" w:rsidP="00EF12F7">
      <w:pPr>
        <w:pStyle w:val="BodyTextIndent"/>
        <w:ind w:left="-142" w:right="-79" w:firstLine="502"/>
        <w:rPr>
          <w:color w:val="000000" w:themeColor="text1"/>
          <w:sz w:val="22"/>
          <w:szCs w:val="22"/>
        </w:rPr>
      </w:pPr>
      <w:r w:rsidRPr="005A4E90">
        <w:rPr>
          <w:color w:val="000000" w:themeColor="text1"/>
          <w:sz w:val="22"/>
          <w:szCs w:val="22"/>
        </w:rPr>
        <w:t>3.3.6. Pasirašytinai supažindinti Rangovą su reikšmingais aplinkos apsaugos aspektais.</w:t>
      </w:r>
    </w:p>
    <w:p w14:paraId="787CCA64" w14:textId="77777777" w:rsidR="00EF12F7" w:rsidRPr="005A4E90" w:rsidRDefault="00EF12F7" w:rsidP="00EF12F7">
      <w:pPr>
        <w:pStyle w:val="BodyTextIndent"/>
        <w:ind w:left="-142" w:right="-79" w:firstLine="502"/>
        <w:rPr>
          <w:color w:val="000000" w:themeColor="text1"/>
          <w:sz w:val="22"/>
          <w:szCs w:val="22"/>
        </w:rPr>
      </w:pPr>
      <w:r w:rsidRPr="005A4E90">
        <w:rPr>
          <w:color w:val="000000" w:themeColor="text1"/>
          <w:sz w:val="22"/>
          <w:szCs w:val="22"/>
        </w:rPr>
        <w:t>3.3.7. Atlyginti Rangovui  nuostolius, atsiradusius dėl Užsakovo kaltės.</w:t>
      </w:r>
    </w:p>
    <w:p w14:paraId="666D4397" w14:textId="77777777" w:rsidR="00EF12F7" w:rsidRPr="005A4E90" w:rsidRDefault="00EF12F7" w:rsidP="00EF12F7">
      <w:pPr>
        <w:pStyle w:val="BodyTextIndent"/>
        <w:ind w:left="-142" w:right="-79" w:firstLine="502"/>
        <w:rPr>
          <w:color w:val="000000" w:themeColor="text1"/>
          <w:sz w:val="22"/>
          <w:szCs w:val="22"/>
        </w:rPr>
      </w:pPr>
    </w:p>
    <w:p w14:paraId="08C6F79D" w14:textId="77777777" w:rsidR="00EF12F7" w:rsidRPr="005A4E90" w:rsidRDefault="00EF12F7" w:rsidP="00EF12F7">
      <w:pPr>
        <w:pStyle w:val="Statja"/>
        <w:numPr>
          <w:ilvl w:val="0"/>
          <w:numId w:val="28"/>
        </w:numPr>
        <w:spacing w:before="0"/>
        <w:jc w:val="center"/>
        <w:rPr>
          <w:rFonts w:ascii="Times New Roman" w:hAnsi="Times New Roman"/>
          <w:color w:val="000000" w:themeColor="text1"/>
          <w:sz w:val="22"/>
          <w:szCs w:val="22"/>
          <w:lang w:val="lt-LT"/>
        </w:rPr>
      </w:pPr>
      <w:bookmarkStart w:id="7" w:name="_Hlk65761117"/>
      <w:r w:rsidRPr="005A4E90">
        <w:rPr>
          <w:rFonts w:ascii="Times New Roman" w:hAnsi="Times New Roman"/>
          <w:color w:val="000000" w:themeColor="text1"/>
          <w:sz w:val="22"/>
          <w:szCs w:val="22"/>
          <w:lang w:val="lt-LT"/>
        </w:rPr>
        <w:t>SUTARTIES KAINA (KAINODAROS TAISYKLĖS)</w:t>
      </w:r>
    </w:p>
    <w:p w14:paraId="5415E9E5" w14:textId="77777777" w:rsidR="00EF12F7" w:rsidRPr="005A4E90" w:rsidRDefault="00EF12F7" w:rsidP="00EF12F7">
      <w:pPr>
        <w:pStyle w:val="Statja"/>
        <w:spacing w:before="0"/>
        <w:ind w:left="660"/>
        <w:rPr>
          <w:rFonts w:ascii="Times New Roman" w:hAnsi="Times New Roman"/>
          <w:color w:val="000000" w:themeColor="text1"/>
          <w:sz w:val="22"/>
          <w:szCs w:val="22"/>
          <w:lang w:val="lt-LT"/>
        </w:rPr>
      </w:pPr>
    </w:p>
    <w:p w14:paraId="67BAE84E"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4.1. Darbų kaina arba kainodaros taisyklės nustatytos Sutarties specialiosiose sąlygose.</w:t>
      </w:r>
    </w:p>
    <w:p w14:paraId="086EEAAE"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4.2. Darbų kaina (taip pat Darbų įkainiai, jei taikomi) nurodyta Sutarties specialiosiose sąlygose. Darbų kainą už visus tinkamai ir laiku atliktus, užbaigtus Darbus Užsakovas Rangovui arba subtiekėjui (jei pirkimo pobūdis leidžia ir tai numatyta specialiosiose sąlygose) sumoka pagal Sutarties specialiosiose sąlygose nurodytą tvarką ir terminais išrašytas sąskaitas. Visi mokėjimai pagal šią Sutartį atliekami eurais, jei Sutarties specialiosiose sąlygose nenumatyta kitaip. </w:t>
      </w:r>
    </w:p>
    <w:p w14:paraId="222DCFBB"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4.3. Subtiekėjas, norėdamas, kad Užsakovas tiesiogiai atsiskaitytų su juo, pateikia prašymą Užsakovui ir inicijuoja Trišalės sutarties sudarymą tarp Užsakovo, Rangovo ir subtiekėjo. Sutartis turi būti sudaryta ne vėliau kaip iki Užsakovo atsiskaitymo su subtiekėju. Šioje sutartyje nustatoma tiekėjo teisė prieštarauti nepagrįstiems mokėjimams, tiesioginio atsiskaitymo su subtiekėju tvarka, atsižvelgiant į pirkimo dokumentuose ir subtiekimo sutartyje nustatytus reikalavimus. Subtiekėjas prieš pateikdamas sąskaitą Užsakovui, turi ją raštiškai suderinti su Rangovu. Užsakovo atlikti mokėjimai subtiekėjui pagal jo pateiktas sąskaitas atitinkamai mažina sumą, kurią Užsakovas turi sumokėti tiekėjui pagal Sutarties sąlygas ir tvarką. Rangovas, išrašydamas ir pateikdamas sąskaitas Užsakovui, atitinkamai į jas neįtraukia subtiekėjo tiesiogiai Užsakovui pateiktų ir Rangovo patvirtintų sąskaitų sumų. Tiesioginis atsiskaitymas su subtiekėju neatleidžia Rangovo nuo jo prisiimtų įsipareigojimų pagal sudarytą Sutartį. Nepaisant nustatyto galimo tiesioginio atsiskaitymo su subtiekėju, Rangovui Sutartimi numatytos teisės, pareigos ir kiti įsipareigojimai nepereina subtiekėjui. Atsiskaitymas su subtiekėju vykdomas Sutarties SD </w:t>
      </w:r>
      <w:r w:rsidRPr="005A4E90">
        <w:rPr>
          <w:rFonts w:ascii="Times New Roman" w:hAnsi="Times New Roman"/>
          <w:color w:val="000000" w:themeColor="text1"/>
          <w:sz w:val="22"/>
          <w:szCs w:val="22"/>
          <w:lang w:val="lt-LT"/>
        </w:rPr>
        <w:lastRenderedPageBreak/>
        <w:t>nurodyta tvarka ir terminais, taikomais Rangovui. Jei dėl tiesioginio atsiskaitymo su subtiekėju faktiškai nesutampa Rangovo ir subtiekėjo mokėtinos sumos, rizika tenka Rangovui ir neatitikimai pašalinami Rangovo sąskaita.</w:t>
      </w:r>
    </w:p>
    <w:p w14:paraId="52870D74"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4.4. 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 Aplinkybės, dėl kurių Rangovui yra padidėjusios išlaidos Rangovui ir (arba) Sutarties vykdymas yra tapęs sudėtingesnis nesuteikia teisės Rangovui sustabdyti Sutarties vykdymo ar atsisakyti Sutarties.</w:t>
      </w:r>
    </w:p>
    <w:p w14:paraId="221BF0C9"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4.5. Užsakovas turi teisę sulaikyti Rangovui pagal Sutartį mokėtinas sumas, jei: (1) nustatomi bet kokie atliktų Darbų trūkumai, kurių objektyviai nebuvo įmanoma pastebėti Darbų perdavimo - priėmimo metu; (2) po Darbų perdavimo - priėmimo paaiškėja, kad Užsakovui dėl Rangovo kaltės padaryti nuostoliai; (3) Rangovas nevykdo kitų savo įsipareigojimų arba tampa akivaizdu, kad tinkami neįvykdys bet kurio Sutartyje nurodyto įsipareigojimo. </w:t>
      </w:r>
    </w:p>
    <w:p w14:paraId="24F11A1A" w14:textId="77777777" w:rsidR="00EF12F7" w:rsidRPr="005A4E90" w:rsidRDefault="00EF12F7" w:rsidP="00EF12F7">
      <w:pPr>
        <w:pStyle w:val="BodyText1"/>
        <w:ind w:firstLine="0"/>
        <w:rPr>
          <w:rFonts w:ascii="Times New Roman" w:hAnsi="Times New Roman"/>
          <w:color w:val="000000" w:themeColor="text1"/>
          <w:sz w:val="22"/>
          <w:szCs w:val="22"/>
          <w:lang w:val="lt-LT"/>
        </w:rPr>
      </w:pPr>
    </w:p>
    <w:p w14:paraId="50830B12" w14:textId="77777777" w:rsidR="00EF12F7" w:rsidRPr="005A4E90" w:rsidRDefault="00EF12F7" w:rsidP="00EF12F7">
      <w:pPr>
        <w:pStyle w:val="Statja"/>
        <w:numPr>
          <w:ilvl w:val="0"/>
          <w:numId w:val="28"/>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SUTARTIES ĮVYKDYMO UŽTIKRINIMAS</w:t>
      </w:r>
    </w:p>
    <w:p w14:paraId="4E4C9126" w14:textId="77777777" w:rsidR="00EF12F7" w:rsidRPr="005A4E90" w:rsidRDefault="00EF12F7" w:rsidP="00EF12F7">
      <w:pPr>
        <w:pStyle w:val="Statja"/>
        <w:spacing w:before="0"/>
        <w:ind w:left="660"/>
        <w:rPr>
          <w:rFonts w:ascii="Times New Roman" w:hAnsi="Times New Roman"/>
          <w:color w:val="000000" w:themeColor="text1"/>
          <w:sz w:val="22"/>
          <w:szCs w:val="22"/>
          <w:lang w:val="lt-LT"/>
        </w:rPr>
      </w:pPr>
    </w:p>
    <w:p w14:paraId="6A692FF3" w14:textId="77777777" w:rsidR="00EF12F7" w:rsidRPr="005A4E90" w:rsidRDefault="00EF12F7" w:rsidP="00EF12F7">
      <w:pPr>
        <w:pStyle w:val="BodyText1"/>
        <w:rPr>
          <w:rFonts w:ascii="Times New Roman" w:hAnsi="Times New Roman"/>
          <w:color w:val="000000" w:themeColor="text1"/>
          <w:sz w:val="22"/>
          <w:szCs w:val="22"/>
          <w:lang w:val="lt-LT"/>
        </w:rPr>
      </w:pPr>
      <w:bookmarkStart w:id="8" w:name="_Hlk65838223"/>
      <w:r w:rsidRPr="005A4E90">
        <w:rPr>
          <w:rFonts w:ascii="Times New Roman" w:hAnsi="Times New Roman"/>
          <w:color w:val="000000" w:themeColor="text1"/>
          <w:sz w:val="22"/>
          <w:szCs w:val="22"/>
          <w:lang w:val="lt-LT"/>
        </w:rPr>
        <w:t>5.1. Sutarties bendrųjų sąlygų 5 dalies nuostatos taikomos tuomet, jei Sutarties specialiosiose sąlygose ir (ar) Pirkimo sąlygose numatyta, kad Sutarties įvykdymas turi būti užtikrintas atitinkamu prievolės įvykdymo užtikrinimo būdu.</w:t>
      </w:r>
    </w:p>
    <w:p w14:paraId="6061729D"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5.2. Rangovas ne vėliau kaip per 10 (dešimt) dienų nuo Sutarties pasirašymo dienos (jei Sutarties specialiosiose sąlygose ar Pirkimo dokumentuose nenurodytas kitas terminas) turi pateikti Užsakovui Pirkimo sąlygose ir (ar) Sutarties specialiosiose sąlygose nurodyto dydžio neatšaukiamą, besąlyginį pirmojo pareikalavimo Sutarties įvykdymo užtikrinimą – Lietuvos Respublikoje ar užsienyje registruoto banko garantiją ar draudimo bendrovės laidavimo raštą (kartu su apmokėjimą įrodančio dokumento kopija), nurodytą Sutarties specialiosiose sąlygose, bei visus lydinčius dokumentus (originalus). Sutarties įvykdymo užtikrinimas turi būti pateiktas eurais, jei Sutarties specialiosios sąlygos nenustato kitaip. Jei Rangovas per šiame punkte nustatytą terminą nepateikia nustatyto Sutarties įvykdymo užtikrinimo, laikoma, kad jis atsisakė pasirašyti Sutartį.</w:t>
      </w:r>
    </w:p>
    <w:p w14:paraId="1576DC1C"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5.3. Sutarties įvykdymo užtikrinime turi būti nurodyta, kad jį išdavęs subjektas (bankas) įsipareigoja neatšaukiamai ir besąlygiškai sumokėti Užsakovui Sutarties specialiosiose sąlygose nurodytą sumą per 5 (penkias) darbo dienas (jei Sutarties specialiosiose sąlygose ar Pirkimo dokumentuose nenurodytas kitas terminas) po Užsakovo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BE6E74E"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5.4. Sutarties įvykdymo užtikrinimas turi galioti visą Sutarties galiojimo laikotarpį, jeigu Sutarties specialiosiose sąlygose sąlygose nenurodyta kitaip. Jei darbų atlikimo terminas pratęsiamas arba Darbai yra stabdomi arba Rangovas vėluoja užbaigti Darbus, atitinkamai turi būti pratęstas ir Sutarties įvykdymo užtikrinimo galiojimas.</w:t>
      </w:r>
    </w:p>
    <w:p w14:paraId="3444599A"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5.5. Užsakovas turi teisę prašyti Rangovo, jog prieš pateikiant Sutarties įvykdymo užtikrinimą, Užsakovas galėtų įvertinti ir patvirtinti,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3D2E409D"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5.6. Rangovui numatytu terminu nepateikus arba nepratęsus numatyto Sutarties įvykdymo užtikrinimo, Užsakovas turi teisę pareikalauti, kad Rangovas sumokėtų jam 1000 Eur (tūkstančio eurų) dydžio baudą už kiekvieną tokio Rangovo įsipareigojimų pažeidimo atvejį. Sutarties straipsnyje nurodytos baudos sumokėjimas  neatleidžia Rangovo nuo šioje Sutarties dalyje nurodytų įsipareigojimų vykdymo.</w:t>
      </w:r>
    </w:p>
    <w:p w14:paraId="32718E71"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lastRenderedPageBreak/>
        <w:t>5.7. Užsakovas grąžina Rangovui Sutarties įvykdymo užtikrinimą (banko garantiją užstatą) ne vėliau kaip per 30 (trisdešimt) kalendorinių dienų (jei Sutarties specialiosiose sąlygose ar Pirkimo dokumentuose nenurodytas kitas terminas) nuo Rangovo Sutartimi prisiimtų įsipareigojimų įvykdymo dienos.</w:t>
      </w:r>
    </w:p>
    <w:p w14:paraId="497262DC"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5.8. Kita su Sutarties įvykdymo užtikrinimu susijusi informacija (pvz., dydis ir kita), kuri nėra įtvirtinta Sutarties bendrųjų sąlygų 5 dalyje, yra nurodyta Sutarties specialiosiose sąlygose.</w:t>
      </w:r>
    </w:p>
    <w:bookmarkEnd w:id="8"/>
    <w:p w14:paraId="44477BA5" w14:textId="77777777" w:rsidR="00EF12F7" w:rsidRPr="005A4E90" w:rsidRDefault="00EF12F7" w:rsidP="00EF12F7">
      <w:pPr>
        <w:jc w:val="both"/>
        <w:rPr>
          <w:color w:val="000000" w:themeColor="text1"/>
          <w:sz w:val="22"/>
        </w:rPr>
      </w:pPr>
    </w:p>
    <w:p w14:paraId="055F4E19" w14:textId="77777777" w:rsidR="00EF12F7" w:rsidRPr="005A4E90" w:rsidRDefault="00EF12F7" w:rsidP="00EF12F7">
      <w:pPr>
        <w:pStyle w:val="Statja"/>
        <w:numPr>
          <w:ilvl w:val="0"/>
          <w:numId w:val="28"/>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ŠALIŲ ATSAKOMYBĖ</w:t>
      </w:r>
    </w:p>
    <w:p w14:paraId="3443D0CD" w14:textId="77777777" w:rsidR="00EF12F7" w:rsidRPr="005A4E90" w:rsidRDefault="00EF12F7" w:rsidP="00EF12F7">
      <w:pPr>
        <w:pStyle w:val="Statja"/>
        <w:spacing w:before="0"/>
        <w:ind w:left="660"/>
        <w:rPr>
          <w:rFonts w:ascii="Times New Roman" w:hAnsi="Times New Roman"/>
          <w:color w:val="000000" w:themeColor="text1"/>
          <w:sz w:val="22"/>
          <w:szCs w:val="22"/>
          <w:lang w:val="lt-LT"/>
        </w:rPr>
      </w:pPr>
    </w:p>
    <w:p w14:paraId="28AE1966"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6.1. Už savo sutartinių įsipareigojimų nevykdymą ar netinkamą vykdymą Šalys atsako Sutarties specialiųjų sąlygų ir teisės aktuose nustatyta tvarka. Sutarties specialiose sąlygose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3A111820" w14:textId="77777777" w:rsidR="00EF12F7" w:rsidRPr="005A4E90" w:rsidRDefault="00EF12F7" w:rsidP="00EF12F7">
      <w:pPr>
        <w:pStyle w:val="BodyText1"/>
        <w:rPr>
          <w:rFonts w:ascii="Times New Roman" w:eastAsia="Calibri"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6.2. </w:t>
      </w:r>
      <w:r w:rsidRPr="005A4E90">
        <w:rPr>
          <w:rFonts w:ascii="Times New Roman" w:eastAsia="Calibri" w:hAnsi="Times New Roman"/>
          <w:color w:val="000000" w:themeColor="text1"/>
          <w:sz w:val="22"/>
          <w:szCs w:val="22"/>
          <w:lang w:val="lt-LT"/>
        </w:rPr>
        <w:t>Užsakovas turi teisę be atskiro išankstinio Rangovo įspėjimo 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3CD754B3"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eastAsia="Calibri" w:hAnsi="Times New Roman"/>
          <w:color w:val="000000" w:themeColor="text1"/>
          <w:sz w:val="22"/>
          <w:szCs w:val="22"/>
          <w:lang w:val="lt-LT"/>
        </w:rPr>
        <w:t>6.3. Šalis nėra atleidžiama nuo atsakomybės, jei jos įsipareigojimų nevykdymui turėjo įtakos jos pačios, jos subtiekėjų, tą Šalį tiesiogiai ar netiesiogiai valdančių ar jos valdomų subjektų, taip pat jų darbuotojų, valdymo organų ar jų narių sprendimai, veiksmai ar neveikimas.</w:t>
      </w:r>
    </w:p>
    <w:p w14:paraId="2BD91F09"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6.4. Delspinigių ir baudinių netesybų sumokėjimas neatleidžia Šalių nuo pareigos vykdyti šioje Sutartyje prisiimtus įsipareigojimus.</w:t>
      </w:r>
    </w:p>
    <w:p w14:paraId="4388651A" w14:textId="77777777" w:rsidR="00EF12F7" w:rsidRPr="005A4E90" w:rsidRDefault="00EF12F7" w:rsidP="00EF12F7">
      <w:pPr>
        <w:pStyle w:val="BodyText1"/>
        <w:rPr>
          <w:rFonts w:ascii="Times New Roman" w:hAnsi="Times New Roman"/>
          <w:color w:val="000000" w:themeColor="text1"/>
          <w:sz w:val="22"/>
          <w:szCs w:val="22"/>
          <w:lang w:val="lt-LT"/>
        </w:rPr>
      </w:pPr>
    </w:p>
    <w:p w14:paraId="629B5F33" w14:textId="77777777" w:rsidR="00EF12F7" w:rsidRPr="005A4E90" w:rsidRDefault="00EF12F7" w:rsidP="00EF12F7">
      <w:pPr>
        <w:pStyle w:val="Statja"/>
        <w:numPr>
          <w:ilvl w:val="0"/>
          <w:numId w:val="28"/>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NENUGALIMOS JĖGOS APLINKYBĖS (</w:t>
      </w:r>
      <w:r w:rsidRPr="005A4E90">
        <w:rPr>
          <w:rFonts w:ascii="Times New Roman" w:hAnsi="Times New Roman"/>
          <w:i/>
          <w:iCs/>
          <w:color w:val="000000" w:themeColor="text1"/>
          <w:sz w:val="22"/>
          <w:szCs w:val="22"/>
          <w:lang w:val="lt-LT"/>
        </w:rPr>
        <w:t>FORCE MAJEURE</w:t>
      </w:r>
      <w:r w:rsidRPr="005A4E90">
        <w:rPr>
          <w:rFonts w:ascii="Times New Roman" w:hAnsi="Times New Roman"/>
          <w:color w:val="000000" w:themeColor="text1"/>
          <w:sz w:val="22"/>
          <w:szCs w:val="22"/>
          <w:lang w:val="lt-LT"/>
        </w:rPr>
        <w:t>)</w:t>
      </w:r>
    </w:p>
    <w:p w14:paraId="7DA00FAD" w14:textId="77777777" w:rsidR="00EF12F7" w:rsidRPr="005A4E90" w:rsidRDefault="00EF12F7" w:rsidP="00EF12F7">
      <w:pPr>
        <w:pStyle w:val="Statja"/>
        <w:spacing w:before="0"/>
        <w:ind w:left="660"/>
        <w:rPr>
          <w:rFonts w:ascii="Times New Roman" w:hAnsi="Times New Roman"/>
          <w:color w:val="000000" w:themeColor="text1"/>
          <w:sz w:val="22"/>
          <w:szCs w:val="22"/>
          <w:lang w:val="lt-LT"/>
        </w:rPr>
      </w:pPr>
    </w:p>
    <w:p w14:paraId="00864C20" w14:textId="77777777" w:rsidR="00EF12F7" w:rsidRPr="00D63147" w:rsidRDefault="00EF12F7" w:rsidP="00EF12F7">
      <w:pPr>
        <w:pStyle w:val="NormalWeb"/>
        <w:tabs>
          <w:tab w:val="left" w:pos="709"/>
        </w:tabs>
        <w:spacing w:before="0" w:after="0"/>
        <w:ind w:firstLine="284"/>
        <w:jc w:val="both"/>
        <w:rPr>
          <w:rFonts w:ascii="Times New Roman" w:eastAsia="Calibri"/>
          <w:color w:val="000000" w:themeColor="text1"/>
          <w:sz w:val="22"/>
          <w:szCs w:val="22"/>
          <w:lang w:val="lt-LT"/>
        </w:rPr>
      </w:pPr>
      <w:r w:rsidRPr="005A4E90">
        <w:rPr>
          <w:color w:val="000000" w:themeColor="text1"/>
          <w:sz w:val="22"/>
          <w:szCs w:val="22"/>
        </w:rPr>
        <w:t xml:space="preserve">7.1. </w:t>
      </w:r>
      <w:r w:rsidRPr="00D63147">
        <w:rPr>
          <w:rFonts w:ascii="Times New Roman" w:eastAsia="Calibri"/>
          <w:color w:val="000000" w:themeColor="text1"/>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3B2306DF" w14:textId="77777777" w:rsidR="00EF12F7" w:rsidRPr="00D63147" w:rsidRDefault="00EF12F7" w:rsidP="00EF12F7">
      <w:pPr>
        <w:pStyle w:val="NormalWeb"/>
        <w:spacing w:before="0" w:after="0"/>
        <w:ind w:firstLine="284"/>
        <w:jc w:val="both"/>
        <w:rPr>
          <w:rFonts w:ascii="Times New Roman" w:eastAsia="Calibri"/>
          <w:color w:val="000000" w:themeColor="text1"/>
          <w:sz w:val="22"/>
          <w:szCs w:val="22"/>
          <w:lang w:val="lt-LT"/>
        </w:rPr>
      </w:pPr>
      <w:r w:rsidRPr="00D63147">
        <w:rPr>
          <w:rFonts w:ascii="Times New Roman" w:eastAsia="Calibri"/>
          <w:color w:val="000000" w:themeColor="text1"/>
          <w:sz w:val="22"/>
          <w:szCs w:val="22"/>
          <w:lang w:val="lt-LT"/>
        </w:rPr>
        <w:t xml:space="preserve">7.2. Jeigu aplinkybė, dėl kurios neįmanoma Sutarties įvykdyti, laikina, tai Šalis atleidžiama nuo atsakomybės tik tokiam laikotarpiui, kuris yra protingas atsižvelgiant į tos aplinkybės įtaką Sutarties įvykdymui. </w:t>
      </w:r>
    </w:p>
    <w:p w14:paraId="49CB6909" w14:textId="77777777" w:rsidR="00EF12F7" w:rsidRPr="00D63147" w:rsidRDefault="00EF12F7" w:rsidP="00EF12F7">
      <w:pPr>
        <w:pStyle w:val="NormalWeb"/>
        <w:spacing w:before="0" w:after="0"/>
        <w:ind w:firstLine="284"/>
        <w:jc w:val="both"/>
        <w:rPr>
          <w:rFonts w:ascii="Times New Roman" w:eastAsia="Calibri"/>
          <w:color w:val="000000" w:themeColor="text1"/>
          <w:sz w:val="22"/>
          <w:szCs w:val="22"/>
          <w:lang w:val="lt-LT"/>
        </w:rPr>
      </w:pPr>
      <w:r w:rsidRPr="00D63147">
        <w:rPr>
          <w:rFonts w:ascii="Times New Roman" w:eastAsia="Calibri"/>
          <w:color w:val="000000" w:themeColor="text1"/>
          <w:sz w:val="22"/>
          <w:szCs w:val="22"/>
          <w:lang w:val="lt-LT"/>
        </w:rPr>
        <w:t>7.3.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1B896347" w14:textId="77777777" w:rsidR="00EF12F7" w:rsidRPr="00D63147" w:rsidRDefault="00EF12F7" w:rsidP="00EF12F7">
      <w:pPr>
        <w:pStyle w:val="BodyText1"/>
        <w:rPr>
          <w:rFonts w:ascii="Times New Roman" w:eastAsia="Calibri" w:hAnsi="Times New Roman"/>
          <w:color w:val="000000" w:themeColor="text1"/>
          <w:sz w:val="22"/>
          <w:szCs w:val="22"/>
          <w:lang w:val="lt-LT"/>
        </w:rPr>
      </w:pPr>
      <w:r w:rsidRPr="00D63147">
        <w:rPr>
          <w:rFonts w:ascii="Times New Roman" w:eastAsia="Calibri" w:hAnsi="Times New Roman"/>
          <w:color w:val="000000" w:themeColor="text1"/>
          <w:sz w:val="22"/>
          <w:szCs w:val="22"/>
          <w:lang w:val="lt-LT"/>
        </w:rPr>
        <w:t>7.4.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0B24894" w14:textId="77777777" w:rsidR="00EF12F7"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970891" w14:textId="77777777" w:rsidR="00EF12F7" w:rsidRPr="005A4E90" w:rsidRDefault="00EF12F7" w:rsidP="00EF12F7">
      <w:pPr>
        <w:pStyle w:val="BodyText1"/>
        <w:rPr>
          <w:rFonts w:ascii="Times New Roman" w:hAnsi="Times New Roman"/>
          <w:color w:val="000000" w:themeColor="text1"/>
          <w:sz w:val="22"/>
          <w:szCs w:val="22"/>
          <w:lang w:val="lt-LT"/>
        </w:rPr>
      </w:pPr>
    </w:p>
    <w:p w14:paraId="0730825D" w14:textId="77777777" w:rsidR="00EF12F7" w:rsidRDefault="00EF12F7" w:rsidP="00EF12F7">
      <w:pPr>
        <w:pStyle w:val="Statja"/>
        <w:numPr>
          <w:ilvl w:val="0"/>
          <w:numId w:val="28"/>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INTELEKTINĖS IR PRAMONINĖS NUOSAVYBĖS TEISĖS</w:t>
      </w:r>
    </w:p>
    <w:p w14:paraId="6B05E700" w14:textId="77777777" w:rsidR="00EF12F7" w:rsidRPr="005A4E90" w:rsidRDefault="00EF12F7" w:rsidP="00EF12F7">
      <w:pPr>
        <w:pStyle w:val="Statja"/>
        <w:spacing w:before="0"/>
        <w:ind w:left="660"/>
        <w:rPr>
          <w:rFonts w:ascii="Times New Roman" w:hAnsi="Times New Roman"/>
          <w:color w:val="000000" w:themeColor="text1"/>
          <w:sz w:val="22"/>
          <w:szCs w:val="22"/>
          <w:lang w:val="lt-LT"/>
        </w:rPr>
      </w:pPr>
    </w:p>
    <w:p w14:paraId="5C7BD433"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8.1. Visi rezultatai ir su jais susijusios teisės, įgytos vykdant Sutartį, įskaitant autorines ir kitas intelektinės ar pramoninės nuosavybės teises, yra Užsakovo nuosavybė.</w:t>
      </w:r>
    </w:p>
    <w:p w14:paraId="15888345" w14:textId="77777777" w:rsidR="00EF12F7" w:rsidRPr="005A4E90" w:rsidRDefault="00EF12F7" w:rsidP="00EF12F7">
      <w:pPr>
        <w:pStyle w:val="BodyText1"/>
        <w:jc w:val="center"/>
        <w:rPr>
          <w:rFonts w:ascii="Times New Roman" w:hAnsi="Times New Roman"/>
          <w:color w:val="000000" w:themeColor="text1"/>
          <w:sz w:val="22"/>
          <w:szCs w:val="22"/>
          <w:lang w:val="lt-LT"/>
        </w:rPr>
      </w:pPr>
    </w:p>
    <w:p w14:paraId="3120A045"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 ŠALIŲ PAREIŠKIMAI IR GARANTIJOS</w:t>
      </w:r>
    </w:p>
    <w:p w14:paraId="4BB1455E"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9.1. Kiekviena iš Šalių pareiškia ir garantuoja kitai Šaliai, kad:</w:t>
      </w:r>
    </w:p>
    <w:p w14:paraId="6ABEF9DE"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9.1.1. Šalis yra tinkamai įsteigta ir teisėtai veikia pagal Lietuvos Respublikos įstatymus;</w:t>
      </w:r>
    </w:p>
    <w:p w14:paraId="3B84A7DE"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9.1.2. Šalis atliko visus teisinius veiksmus, būtinus, kad Sutartis būtų tinkamai sudaryta ir galiotų, ir turi visus teisės aktais numatytus leidimus, licencijas, darbuotojus, reikalingus Darbams atlikti;</w:t>
      </w:r>
    </w:p>
    <w:p w14:paraId="6B28D0E7" w14:textId="77777777" w:rsidR="00EF12F7" w:rsidRPr="005A4E90" w:rsidRDefault="00EF12F7" w:rsidP="00D6314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lastRenderedPageBreak/>
        <w:t>9.1.3. sudarydama Sutartį, Šalis neviršija savo kompetencijos ir nepažeidžia ją saistančių įstatymų, kitų privalomų teisės aktų, taisyklių, statutų, teismo sprendimų, įstatų, nuostatų, potvarkių, įsipareigojimų ir susitarimų;</w:t>
      </w:r>
    </w:p>
    <w:p w14:paraId="17E32548" w14:textId="77777777" w:rsidR="00EF12F7" w:rsidRPr="005A4E90" w:rsidRDefault="00EF12F7" w:rsidP="00D6314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9.1.4. ši Sutartis yra Šaliai galiojantis, teisinis ir ją saistantis įsipareigojimas, kurio vykdymo galima pareikalauti pagal Sutarties sąlygas.</w:t>
      </w:r>
    </w:p>
    <w:p w14:paraId="0019FC46" w14:textId="77777777" w:rsidR="00EF12F7" w:rsidRPr="005A4E90" w:rsidRDefault="00EF12F7" w:rsidP="00EF12F7">
      <w:pPr>
        <w:pStyle w:val="BodyText1"/>
        <w:rPr>
          <w:rFonts w:ascii="Times New Roman" w:hAnsi="Times New Roman"/>
          <w:color w:val="000000" w:themeColor="text1"/>
          <w:sz w:val="22"/>
          <w:szCs w:val="22"/>
          <w:lang w:val="lt-LT"/>
        </w:rPr>
      </w:pPr>
    </w:p>
    <w:p w14:paraId="7FEFB6FC"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10. KONFIDENCIALUMO ĮSIPAREIGOJIMAI</w:t>
      </w:r>
    </w:p>
    <w:p w14:paraId="2A4BCC2C"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p>
    <w:p w14:paraId="38E48761" w14:textId="77777777" w:rsidR="00EF12F7" w:rsidRPr="005A4E90" w:rsidRDefault="00EF12F7" w:rsidP="00D63147">
      <w:pPr>
        <w:spacing w:after="0" w:line="240" w:lineRule="auto"/>
        <w:ind w:firstLine="284"/>
        <w:jc w:val="both"/>
        <w:rPr>
          <w:color w:val="000000" w:themeColor="text1"/>
          <w:sz w:val="22"/>
        </w:rPr>
      </w:pPr>
      <w:r w:rsidRPr="005A4E90">
        <w:rPr>
          <w:color w:val="000000" w:themeColor="text1"/>
          <w:sz w:val="22"/>
        </w:rPr>
        <w:t xml:space="preserve">10.1. 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5A4E90">
        <w:rPr>
          <w:b/>
          <w:color w:val="000000" w:themeColor="text1"/>
          <w:sz w:val="22"/>
        </w:rPr>
        <w:t>Konfidenciali informacija</w:t>
      </w:r>
      <w:r w:rsidRPr="005A4E90">
        <w:rPr>
          <w:color w:val="000000" w:themeColor="text1"/>
          <w:sz w:val="22"/>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322A7473" w14:textId="77777777" w:rsidR="00EF12F7" w:rsidRPr="005A4E90" w:rsidRDefault="00EF12F7" w:rsidP="00D63147">
      <w:pPr>
        <w:spacing w:after="0" w:line="240" w:lineRule="auto"/>
        <w:ind w:firstLine="284"/>
        <w:jc w:val="both"/>
        <w:rPr>
          <w:color w:val="000000" w:themeColor="text1"/>
          <w:sz w:val="22"/>
        </w:rPr>
      </w:pPr>
      <w:r w:rsidRPr="005A4E90">
        <w:rPr>
          <w:color w:val="000000" w:themeColor="text1"/>
          <w:sz w:val="22"/>
        </w:rPr>
        <w:t>10.2. Rangovas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Rangovas garantuoja, jog minėti asmenys Sutartyje nustatyta tvarka laikysis konfidencialumo įsipareigojimų.</w:t>
      </w:r>
    </w:p>
    <w:p w14:paraId="21C21BF2" w14:textId="77777777" w:rsidR="00EF12F7" w:rsidRPr="005A4E90" w:rsidRDefault="00EF12F7" w:rsidP="00D63147">
      <w:pPr>
        <w:spacing w:after="0" w:line="240" w:lineRule="auto"/>
        <w:ind w:firstLine="284"/>
        <w:jc w:val="both"/>
        <w:rPr>
          <w:color w:val="000000" w:themeColor="text1"/>
          <w:sz w:val="22"/>
        </w:rPr>
      </w:pPr>
      <w:r w:rsidRPr="005A4E90">
        <w:rPr>
          <w:color w:val="000000" w:themeColor="text1"/>
          <w:sz w:val="22"/>
        </w:rPr>
        <w:t>10.3. Rangovas, pažeidęs konfidencialumo įsipareigojimus, Užsakovui moka 3 000 EUR (trijų tūkstančių eurų) (be PVM) baudą ir atlygina visus Užsakovo patirtus nuostolius, kiek jų nepadengia numatyta bauda.</w:t>
      </w:r>
    </w:p>
    <w:p w14:paraId="2EB6E749" w14:textId="77777777" w:rsidR="00EF12F7" w:rsidRPr="005A4E90" w:rsidRDefault="00EF12F7" w:rsidP="00EF12F7">
      <w:pPr>
        <w:pStyle w:val="BodyText1"/>
        <w:ind w:firstLine="0"/>
        <w:rPr>
          <w:rFonts w:ascii="Times New Roman" w:hAnsi="Times New Roman"/>
          <w:color w:val="000000" w:themeColor="text1"/>
          <w:sz w:val="22"/>
          <w:szCs w:val="22"/>
          <w:lang w:val="lt-LT"/>
        </w:rPr>
      </w:pPr>
    </w:p>
    <w:p w14:paraId="39D3A33A"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11. DARBŲ ATLIKIMO GARANTIJOS</w:t>
      </w:r>
    </w:p>
    <w:p w14:paraId="0729BB65"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p>
    <w:p w14:paraId="6706C491" w14:textId="77777777" w:rsidR="00EF12F7" w:rsidRPr="005A4E90" w:rsidRDefault="00EF12F7" w:rsidP="00D63147">
      <w:pPr>
        <w:pStyle w:val="BodyText"/>
        <w:spacing w:after="0" w:line="240" w:lineRule="auto"/>
        <w:ind w:firstLine="360"/>
        <w:jc w:val="both"/>
        <w:rPr>
          <w:color w:val="000000" w:themeColor="text1"/>
          <w:sz w:val="22"/>
        </w:rPr>
      </w:pPr>
      <w:r w:rsidRPr="005A4E90">
        <w:rPr>
          <w:color w:val="000000" w:themeColor="text1"/>
          <w:sz w:val="22"/>
        </w:rPr>
        <w:t>11.1. Rangovas garantuoja, kad atlikti statybos darbai atitinka norminių statybos dokumentų reikalavimus.</w:t>
      </w:r>
    </w:p>
    <w:p w14:paraId="09AFD555" w14:textId="77777777" w:rsidR="00EF12F7" w:rsidRPr="005A4E90" w:rsidRDefault="00EF12F7" w:rsidP="00D63147">
      <w:pPr>
        <w:pStyle w:val="BodyText"/>
        <w:spacing w:after="0" w:line="240" w:lineRule="auto"/>
        <w:ind w:firstLine="360"/>
        <w:jc w:val="both"/>
        <w:rPr>
          <w:color w:val="000000" w:themeColor="text1"/>
          <w:sz w:val="22"/>
        </w:rPr>
      </w:pPr>
      <w:r w:rsidRPr="005A4E90">
        <w:rPr>
          <w:color w:val="000000" w:themeColor="text1"/>
          <w:sz w:val="22"/>
        </w:rPr>
        <w:t>11.2. Rangovas negarantuoja už atliktus darbus, jeigu Užsakovas davė klaidingus nurodymus ir darbų aprašymus.</w:t>
      </w:r>
    </w:p>
    <w:p w14:paraId="3997CB83" w14:textId="77777777" w:rsidR="00EF12F7" w:rsidRPr="005A4E90" w:rsidRDefault="00EF12F7" w:rsidP="00D63147">
      <w:pPr>
        <w:pStyle w:val="BodyText"/>
        <w:spacing w:after="0" w:line="240" w:lineRule="auto"/>
        <w:ind w:firstLine="360"/>
        <w:jc w:val="both"/>
        <w:rPr>
          <w:color w:val="000000" w:themeColor="text1"/>
          <w:sz w:val="22"/>
        </w:rPr>
      </w:pPr>
      <w:r w:rsidRPr="005A4E90">
        <w:rPr>
          <w:color w:val="000000" w:themeColor="text1"/>
          <w:sz w:val="22"/>
        </w:rPr>
        <w:t>11.3.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0F672BD2" w14:textId="77777777" w:rsidR="00EF12F7" w:rsidRPr="005A4E90" w:rsidRDefault="00EF12F7" w:rsidP="00D63147">
      <w:pPr>
        <w:pStyle w:val="BodyTextIndent"/>
        <w:ind w:right="-483" w:firstLine="360"/>
        <w:rPr>
          <w:color w:val="000000" w:themeColor="text1"/>
          <w:sz w:val="22"/>
          <w:szCs w:val="22"/>
        </w:rPr>
      </w:pPr>
      <w:r w:rsidRPr="005A4E90">
        <w:rPr>
          <w:color w:val="000000" w:themeColor="text1"/>
          <w:sz w:val="22"/>
          <w:szCs w:val="22"/>
        </w:rPr>
        <w:t>11.4. Nustatomi šie garantiniai terminai sutarties objektui</w:t>
      </w:r>
      <w:r w:rsidRPr="005A4E90">
        <w:rPr>
          <w:b/>
          <w:color w:val="000000" w:themeColor="text1"/>
          <w:sz w:val="22"/>
          <w:szCs w:val="22"/>
        </w:rPr>
        <w:t xml:space="preserve"> :</w:t>
      </w:r>
    </w:p>
    <w:p w14:paraId="0408D8DB" w14:textId="77777777" w:rsidR="00EF12F7" w:rsidRPr="005A4E90" w:rsidRDefault="00EF12F7" w:rsidP="00D63147">
      <w:pPr>
        <w:pStyle w:val="BodyTextIndent"/>
        <w:ind w:right="-483" w:firstLine="360"/>
        <w:rPr>
          <w:color w:val="000000" w:themeColor="text1"/>
          <w:sz w:val="22"/>
          <w:szCs w:val="22"/>
        </w:rPr>
      </w:pPr>
      <w:r w:rsidRPr="005A4E90">
        <w:rPr>
          <w:color w:val="000000" w:themeColor="text1"/>
          <w:sz w:val="22"/>
          <w:szCs w:val="22"/>
        </w:rPr>
        <w:t>11.4.1. paslėptiems statinio elementams (konstrukcijoms, vamzdynams ir pan.) -dešimt metų;</w:t>
      </w:r>
    </w:p>
    <w:p w14:paraId="6273FA8F" w14:textId="77777777" w:rsidR="00EF12F7" w:rsidRPr="005A4E90" w:rsidRDefault="00EF12F7" w:rsidP="00D63147">
      <w:pPr>
        <w:pStyle w:val="BodyTextIndent"/>
        <w:ind w:left="-142" w:right="-483" w:firstLine="502"/>
        <w:rPr>
          <w:color w:val="000000" w:themeColor="text1"/>
          <w:sz w:val="22"/>
          <w:szCs w:val="22"/>
        </w:rPr>
      </w:pPr>
      <w:r w:rsidRPr="005A4E90">
        <w:rPr>
          <w:color w:val="000000" w:themeColor="text1"/>
          <w:sz w:val="22"/>
          <w:szCs w:val="22"/>
        </w:rPr>
        <w:t>11.4.2. Esant tyčia paslėptiems defektams – dvidešimt metų.</w:t>
      </w:r>
    </w:p>
    <w:p w14:paraId="16603836" w14:textId="77777777" w:rsidR="00EF12F7" w:rsidRPr="005A4E90" w:rsidRDefault="00EF12F7" w:rsidP="00D63147">
      <w:pPr>
        <w:pStyle w:val="BodyTextIndent"/>
        <w:ind w:left="-142" w:right="-483" w:firstLine="502"/>
        <w:rPr>
          <w:color w:val="000000" w:themeColor="text1"/>
          <w:sz w:val="22"/>
          <w:szCs w:val="22"/>
        </w:rPr>
      </w:pPr>
      <w:r w:rsidRPr="005A4E90">
        <w:rPr>
          <w:color w:val="000000" w:themeColor="text1"/>
          <w:sz w:val="22"/>
          <w:szCs w:val="22"/>
        </w:rPr>
        <w:t>11.4.3. Kitiems darbams ir įrenginiams – penkeri metai.</w:t>
      </w:r>
    </w:p>
    <w:p w14:paraId="0459378D" w14:textId="77777777" w:rsidR="00EF12F7" w:rsidRPr="005A4E90" w:rsidRDefault="00EF12F7" w:rsidP="00D63147">
      <w:pPr>
        <w:pStyle w:val="BodyTextIndent"/>
        <w:ind w:left="-142" w:right="-82" w:firstLine="502"/>
        <w:rPr>
          <w:color w:val="000000" w:themeColor="text1"/>
          <w:sz w:val="22"/>
          <w:szCs w:val="22"/>
        </w:rPr>
      </w:pPr>
      <w:r w:rsidRPr="005A4E90">
        <w:rPr>
          <w:color w:val="000000" w:themeColor="text1"/>
          <w:sz w:val="22"/>
          <w:szCs w:val="22"/>
        </w:rPr>
        <w:t>11.5.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6DB4DE15"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t>11.6. Garantinis terminas sustabdomas tiek laiko, kiek objektas negalėjo būti naudojamas dėl nustatytų defektų, už kuriuos atsako rangovas.</w:t>
      </w:r>
    </w:p>
    <w:p w14:paraId="4EB8BEDE" w14:textId="77777777" w:rsidR="00EF12F7" w:rsidRPr="005A4E90" w:rsidRDefault="00EF12F7" w:rsidP="00EF12F7">
      <w:pPr>
        <w:pStyle w:val="BodyTextIndent"/>
        <w:ind w:left="-142" w:right="-82" w:firstLine="502"/>
        <w:rPr>
          <w:color w:val="000000" w:themeColor="text1"/>
          <w:sz w:val="22"/>
          <w:szCs w:val="22"/>
        </w:rPr>
      </w:pPr>
      <w:r w:rsidRPr="005A4E90">
        <w:rPr>
          <w:color w:val="000000" w:themeColor="text1"/>
          <w:sz w:val="22"/>
          <w:szCs w:val="22"/>
        </w:rPr>
        <w:t>11.7.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07F3294" w14:textId="77777777" w:rsidR="00EF12F7" w:rsidRPr="005A4E90" w:rsidRDefault="00EF12F7" w:rsidP="00EF12F7">
      <w:pPr>
        <w:pStyle w:val="BodyTextIndent"/>
        <w:ind w:left="-142" w:right="-82" w:firstLine="502"/>
        <w:rPr>
          <w:b/>
          <w:color w:val="000000" w:themeColor="text1"/>
          <w:sz w:val="22"/>
          <w:szCs w:val="22"/>
        </w:rPr>
      </w:pPr>
    </w:p>
    <w:p w14:paraId="4AC408C5"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12. SUTARTIES GALIOJIMAS</w:t>
      </w:r>
    </w:p>
    <w:p w14:paraId="5D913F76" w14:textId="77777777" w:rsidR="00EF12F7" w:rsidRPr="005A4E90" w:rsidRDefault="00EF12F7" w:rsidP="00EF12F7">
      <w:pPr>
        <w:pStyle w:val="Statja"/>
        <w:spacing w:before="0"/>
        <w:rPr>
          <w:rFonts w:ascii="Times New Roman" w:hAnsi="Times New Roman"/>
          <w:color w:val="000000" w:themeColor="text1"/>
          <w:sz w:val="22"/>
          <w:szCs w:val="22"/>
          <w:lang w:val="lt-LT"/>
        </w:rPr>
      </w:pPr>
    </w:p>
    <w:p w14:paraId="283C802A"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12.1. Sutarties galiojimo terminas nustatytas Sutarties specialiosiose sąlygose.</w:t>
      </w:r>
    </w:p>
    <w:p w14:paraId="340D8D1F"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12.2. Jei bet kuri šios Sutarties nuostata tampa ar pripažįstama visiškai ar iš dalies negaliojančia, tai neturi įtakos kitų Sutarties nuostatų galiojimui.</w:t>
      </w:r>
    </w:p>
    <w:p w14:paraId="06EBAB24"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43C159C" w14:textId="77777777" w:rsidR="00D63147" w:rsidRPr="005A4E90" w:rsidRDefault="00D63147" w:rsidP="00D63147">
      <w:pPr>
        <w:pStyle w:val="BodyText1"/>
        <w:ind w:firstLine="0"/>
        <w:rPr>
          <w:rFonts w:ascii="Times New Roman" w:hAnsi="Times New Roman"/>
          <w:color w:val="000000" w:themeColor="text1"/>
          <w:sz w:val="22"/>
          <w:szCs w:val="22"/>
          <w:lang w:val="lt-LT"/>
        </w:rPr>
      </w:pPr>
    </w:p>
    <w:p w14:paraId="23A3BC35"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13. SUTARTIES PAKEITIMAI</w:t>
      </w:r>
    </w:p>
    <w:p w14:paraId="5B77F107"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p>
    <w:p w14:paraId="23668717" w14:textId="77777777" w:rsidR="00EF12F7" w:rsidRPr="005A4E90" w:rsidRDefault="00EF12F7" w:rsidP="00D63147">
      <w:pPr>
        <w:tabs>
          <w:tab w:val="num" w:pos="1729"/>
        </w:tabs>
        <w:spacing w:after="0" w:line="240" w:lineRule="auto"/>
        <w:ind w:firstLine="360"/>
        <w:jc w:val="both"/>
        <w:rPr>
          <w:bCs/>
          <w:color w:val="000000" w:themeColor="text1"/>
          <w:sz w:val="22"/>
        </w:rPr>
      </w:pPr>
      <w:r w:rsidRPr="005A4E90">
        <w:rPr>
          <w:bCs/>
          <w:color w:val="000000" w:themeColor="text1"/>
          <w:sz w:val="22"/>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267E71D8" w14:textId="151FE5B2" w:rsidR="00EF12F7" w:rsidRPr="005A4E90" w:rsidRDefault="00EF12F7" w:rsidP="00D63147">
      <w:pPr>
        <w:tabs>
          <w:tab w:val="num" w:pos="1729"/>
        </w:tabs>
        <w:spacing w:after="0" w:line="240" w:lineRule="auto"/>
        <w:ind w:firstLine="360"/>
        <w:jc w:val="both"/>
        <w:rPr>
          <w:bCs/>
          <w:color w:val="000000" w:themeColor="text1"/>
          <w:sz w:val="22"/>
        </w:rPr>
      </w:pPr>
      <w:r w:rsidRPr="005A4E90">
        <w:rPr>
          <w:bCs/>
          <w:color w:val="000000" w:themeColor="text1"/>
          <w:sz w:val="22"/>
        </w:rPr>
        <w:t xml:space="preserve">13.2. Sutarties galiojimo laikotarpiu Šalis, Sutartyje nurodytais atvejais inicijuojanti Sutarties sąlygų pakeitimą, pateikia kitai Šaliai raštišką prašymą keisti Sutarties sąlygas bei dokumentų, pagrindžiančių prašyme </w:t>
      </w:r>
      <w:r w:rsidRPr="005A4E90">
        <w:rPr>
          <w:bCs/>
          <w:color w:val="000000" w:themeColor="text1"/>
          <w:sz w:val="22"/>
        </w:rPr>
        <w:lastRenderedPageBreak/>
        <w:t>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5BE231C0"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14. SUTARTIES VYKDYMO SUSTABDYMAS</w:t>
      </w:r>
    </w:p>
    <w:p w14:paraId="0F9B7B21"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p>
    <w:p w14:paraId="5ACF5570" w14:textId="77777777" w:rsidR="00EF12F7" w:rsidRPr="005A4E90" w:rsidRDefault="00EF12F7" w:rsidP="00EF12F7">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14.1. Sutarties vykdymas gali būti sustabdytas:</w:t>
      </w:r>
    </w:p>
    <w:p w14:paraId="5F0D8938" w14:textId="77777777" w:rsidR="00EF12F7" w:rsidRPr="005A4E90" w:rsidRDefault="00EF12F7" w:rsidP="00EF12F7">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14.1.1. dėl padarytų esminių Rangovo klaidų ir / ar Sutarties pažeidimų. Esminė klaidomis ir / ar pažeidimais laikomi atvejai, nurodyti  Sutarties bendrųjų sąlygų 16.2 punkte ir kituose Sutarties punktuose;</w:t>
      </w:r>
    </w:p>
    <w:p w14:paraId="255619E3" w14:textId="77777777" w:rsidR="00EF12F7" w:rsidRPr="005A4E90" w:rsidRDefault="00EF12F7" w:rsidP="00EF12F7">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14.1.2. dėl papildomų archeologinių tyrinėjimų, kurie nebuvo numatyti, bet kuriuos būtina atlikti;</w:t>
      </w:r>
    </w:p>
    <w:p w14:paraId="732BEC8F" w14:textId="77777777" w:rsidR="00EF12F7" w:rsidRPr="005A4E90" w:rsidRDefault="00EF12F7" w:rsidP="00EF12F7">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14.1.3. dėl papildomų projektinių paslaugų (kai darbai buvo perkami pagal techninį projektą</w:t>
      </w:r>
      <w:r>
        <w:rPr>
          <w:rFonts w:ascii="Times New Roman" w:hAnsi="Times New Roman"/>
          <w:b w:val="0"/>
          <w:color w:val="000000" w:themeColor="text1"/>
          <w:sz w:val="22"/>
          <w:szCs w:val="22"/>
          <w:lang w:val="lt-LT"/>
        </w:rPr>
        <w:t xml:space="preserve"> (-us)</w:t>
      </w:r>
      <w:r w:rsidRPr="005A4E90">
        <w:rPr>
          <w:rFonts w:ascii="Times New Roman" w:hAnsi="Times New Roman"/>
          <w:b w:val="0"/>
          <w:color w:val="000000" w:themeColor="text1"/>
          <w:sz w:val="22"/>
          <w:szCs w:val="22"/>
          <w:lang w:val="lt-LT"/>
        </w:rPr>
        <w:t>);</w:t>
      </w:r>
    </w:p>
    <w:p w14:paraId="771F14A5" w14:textId="77777777" w:rsidR="00EF12F7" w:rsidRPr="005A4E90" w:rsidRDefault="00EF12F7" w:rsidP="00EF12F7">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14.1.4. kai vėluojama perduoti statybvietę (rekonstruojamame pastate dar veikia įstaigos ir pan.);</w:t>
      </w:r>
    </w:p>
    <w:p w14:paraId="7E67F0F4" w14:textId="77777777" w:rsidR="00EF12F7" w:rsidRPr="005A4E90" w:rsidRDefault="00EF12F7" w:rsidP="00EF12F7">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14.1.5. dėl trečiųjų šalių įtakos;</w:t>
      </w:r>
    </w:p>
    <w:p w14:paraId="7493B9F2" w14:textId="77777777" w:rsidR="00EF12F7" w:rsidRPr="005A4E90" w:rsidRDefault="00EF12F7" w:rsidP="00EF12F7">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14.1.6. dėl sustabdyto ir / ar trūkstamo finansavimo;</w:t>
      </w:r>
    </w:p>
    <w:p w14:paraId="62517C1D" w14:textId="77777777" w:rsidR="00EF12F7" w:rsidRPr="005A4E90" w:rsidRDefault="00EF12F7" w:rsidP="00EF12F7">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14.1.7. kai būtinas papildomas laikas įvykdyti papildomą viešąjį pirkimą;</w:t>
      </w:r>
    </w:p>
    <w:p w14:paraId="6B134078" w14:textId="77777777" w:rsidR="00EF12F7" w:rsidRPr="005A4E90" w:rsidRDefault="00EF12F7" w:rsidP="00EF12F7">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14.1.8. kai laiku nepateikta įranga, kurią privalo pateikti Užsakovas;</w:t>
      </w:r>
    </w:p>
    <w:p w14:paraId="5C9D36ED" w14:textId="77777777" w:rsidR="00EF12F7" w:rsidRPr="005A4E90" w:rsidRDefault="00EF12F7" w:rsidP="00EF12F7">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14.1.9. dėl bet kokio nenumatomo gamtos jėgų veikimo, kurio joks patyręs rangovas nebūtų galėjęs tikėtis;</w:t>
      </w:r>
    </w:p>
    <w:p w14:paraId="1650FB57" w14:textId="77777777" w:rsidR="00EF12F7" w:rsidRPr="005A4E90" w:rsidRDefault="00EF12F7" w:rsidP="00EF12F7">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 xml:space="preserve">14.1.10. dėl kitų aplinkybių, kurios nebuvo žinomos pirkimo vykdymo metu ar su kuriomis susidurtų bet kuris rangovas. </w:t>
      </w:r>
    </w:p>
    <w:p w14:paraId="3BC6F8E5"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bCs/>
          <w:color w:val="000000" w:themeColor="text1"/>
          <w:sz w:val="22"/>
          <w:szCs w:val="22"/>
          <w:lang w:val="lt-LT"/>
        </w:rPr>
        <w:t>14.2. Jeigu Sutartis stabdoma dėl priežasčių, nurodytų Sutarties bendrųjų sąlygų 14.1.1.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16 straipsnį</w:t>
      </w:r>
      <w:r w:rsidRPr="005A4E90">
        <w:rPr>
          <w:rFonts w:ascii="Times New Roman" w:hAnsi="Times New Roman"/>
          <w:color w:val="000000" w:themeColor="text1"/>
          <w:sz w:val="22"/>
          <w:szCs w:val="22"/>
          <w:lang w:val="lt-LT"/>
        </w:rPr>
        <w:t>).</w:t>
      </w:r>
    </w:p>
    <w:p w14:paraId="5B473D2F"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14.3. Išnykus Sutarties bendrųjų sąlygų 14.1 punkte nurodytoms aplinkybėms, Šalys atskiru susitarimu atnaujina Sutarties vykdymą ir pratęsia Darbų atlikimo terminą tam laikotarpiui, kuriam Sutarties vykdymas buvo sustabdytas.</w:t>
      </w:r>
    </w:p>
    <w:p w14:paraId="570325AA" w14:textId="77777777" w:rsidR="00EF12F7" w:rsidRPr="005A4E90" w:rsidRDefault="00EF12F7" w:rsidP="00EF12F7">
      <w:pPr>
        <w:pStyle w:val="BodyText1"/>
        <w:ind w:firstLine="284"/>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14.4. Sutarties bendrųjų sąlygų 14.3. punktas yra taikomas tiek, kiek jis neprieštarauja Sutarties specialiųjų sąlygų nuostatoms.</w:t>
      </w:r>
    </w:p>
    <w:p w14:paraId="2EC8D2AF" w14:textId="77777777" w:rsidR="00EF12F7" w:rsidRPr="005A4E90" w:rsidRDefault="00EF12F7" w:rsidP="00EF12F7">
      <w:pPr>
        <w:pStyle w:val="BodyText1"/>
        <w:ind w:firstLine="284"/>
        <w:rPr>
          <w:rFonts w:ascii="Times New Roman" w:hAnsi="Times New Roman"/>
          <w:color w:val="000000" w:themeColor="text1"/>
          <w:sz w:val="22"/>
          <w:szCs w:val="22"/>
          <w:lang w:val="lt-LT"/>
        </w:rPr>
      </w:pPr>
    </w:p>
    <w:p w14:paraId="69475AF0" w14:textId="77777777" w:rsidR="00EF12F7" w:rsidRPr="005A4E90" w:rsidRDefault="00EF12F7" w:rsidP="00EF12F7">
      <w:pPr>
        <w:pStyle w:val="BodyText1"/>
        <w:ind w:firstLine="284"/>
        <w:jc w:val="center"/>
        <w:rPr>
          <w:rFonts w:ascii="Times New Roman" w:hAnsi="Times New Roman"/>
          <w:b/>
          <w:bCs/>
          <w:color w:val="000000" w:themeColor="text1"/>
          <w:sz w:val="22"/>
          <w:szCs w:val="22"/>
          <w:lang w:val="lt-LT"/>
        </w:rPr>
      </w:pPr>
      <w:r w:rsidRPr="005A4E90">
        <w:rPr>
          <w:rFonts w:ascii="Times New Roman" w:hAnsi="Times New Roman"/>
          <w:b/>
          <w:bCs/>
          <w:color w:val="000000" w:themeColor="text1"/>
          <w:sz w:val="22"/>
          <w:szCs w:val="22"/>
          <w:lang w:val="lt-LT"/>
        </w:rPr>
        <w:t>15. SUTARTIES PAŽEIDIMAS</w:t>
      </w:r>
    </w:p>
    <w:p w14:paraId="7178A172" w14:textId="77777777" w:rsidR="00EF12F7" w:rsidRPr="005A4E90" w:rsidRDefault="00EF12F7" w:rsidP="00EF12F7">
      <w:pPr>
        <w:pStyle w:val="BodyText1"/>
        <w:ind w:firstLine="284"/>
        <w:jc w:val="center"/>
        <w:rPr>
          <w:rFonts w:ascii="Times New Roman" w:hAnsi="Times New Roman"/>
          <w:b/>
          <w:bCs/>
          <w:color w:val="000000" w:themeColor="text1"/>
          <w:sz w:val="22"/>
          <w:szCs w:val="22"/>
          <w:lang w:val="lt-LT"/>
        </w:rPr>
      </w:pPr>
    </w:p>
    <w:p w14:paraId="3BD680B6" w14:textId="77777777" w:rsidR="00EF12F7" w:rsidRPr="005A4E90" w:rsidRDefault="00EF12F7" w:rsidP="00EF12F7">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2F1487FB" w14:textId="77777777" w:rsidR="00EF12F7" w:rsidRPr="005A4E90" w:rsidRDefault="00EF12F7" w:rsidP="00EF12F7">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15.1.1. reikalauti iš kitos Šalies tinkamai vykdyti sutartinius įsipareigojimus;</w:t>
      </w:r>
    </w:p>
    <w:p w14:paraId="41B1750F" w14:textId="77777777" w:rsidR="00EF12F7" w:rsidRPr="005A4E90" w:rsidRDefault="00EF12F7" w:rsidP="00EF12F7">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15.1.2. reikalauti atlyginti nuostolius;</w:t>
      </w:r>
    </w:p>
    <w:p w14:paraId="4FE4A839" w14:textId="77777777" w:rsidR="00EF12F7" w:rsidRPr="005A4E90" w:rsidRDefault="00EF12F7" w:rsidP="00EF12F7">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15.1.3. pasinaudoti Sutarties įvykdymo užtikrinimu, jei toks reikalavimas buvo pirkimo sąlygose;</w:t>
      </w:r>
    </w:p>
    <w:p w14:paraId="12168281" w14:textId="77777777" w:rsidR="00EF12F7" w:rsidRPr="005A4E90" w:rsidRDefault="00EF12F7" w:rsidP="00EF12F7">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15.1.4. reikalauti sumokėti Sutartyje nustatytas netesybas ir atlyginti nuostolius;</w:t>
      </w:r>
    </w:p>
    <w:p w14:paraId="049942A5" w14:textId="77777777" w:rsidR="00EF12F7" w:rsidRPr="005A4E90" w:rsidRDefault="00EF12F7" w:rsidP="00EF12F7">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15.1.5. nutraukti Sutartį Sutarties Bendrųjų sąlygų 16 straipsnyje nustatyta tvarka.</w:t>
      </w:r>
    </w:p>
    <w:p w14:paraId="069E54C4" w14:textId="77777777" w:rsidR="00EF12F7" w:rsidRPr="005A4E90" w:rsidRDefault="00EF12F7" w:rsidP="00EF12F7">
      <w:pPr>
        <w:pStyle w:val="BodyText1"/>
        <w:ind w:firstLine="284"/>
        <w:jc w:val="center"/>
        <w:rPr>
          <w:rFonts w:ascii="Times New Roman" w:hAnsi="Times New Roman"/>
          <w:bCs/>
          <w:color w:val="000000" w:themeColor="text1"/>
          <w:sz w:val="22"/>
          <w:szCs w:val="22"/>
          <w:lang w:val="lt-LT"/>
        </w:rPr>
      </w:pPr>
    </w:p>
    <w:p w14:paraId="032685C0" w14:textId="77777777" w:rsidR="00EF12F7" w:rsidRPr="005A4E90" w:rsidRDefault="00EF12F7" w:rsidP="00EF12F7">
      <w:pPr>
        <w:pStyle w:val="Statja"/>
        <w:spacing w:before="0"/>
        <w:ind w:left="284"/>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16. SUTARTIES NUTRAUKIMAS</w:t>
      </w:r>
    </w:p>
    <w:p w14:paraId="77E5C01B" w14:textId="77777777" w:rsidR="00EF12F7" w:rsidRPr="005A4E90" w:rsidRDefault="00EF12F7" w:rsidP="00EF12F7">
      <w:pPr>
        <w:pStyle w:val="Statja"/>
        <w:spacing w:before="0"/>
        <w:ind w:firstLine="284"/>
        <w:jc w:val="both"/>
        <w:rPr>
          <w:rFonts w:ascii="Times New Roman" w:hAnsi="Times New Roman"/>
          <w:b w:val="0"/>
          <w:color w:val="000000" w:themeColor="text1"/>
          <w:sz w:val="22"/>
          <w:szCs w:val="22"/>
          <w:lang w:val="lt-LT"/>
        </w:rPr>
      </w:pPr>
    </w:p>
    <w:p w14:paraId="4407D634" w14:textId="77777777" w:rsidR="00EF12F7" w:rsidRPr="005A4E90" w:rsidRDefault="00EF12F7" w:rsidP="00EF12F7">
      <w:pPr>
        <w:pStyle w:val="Statja"/>
        <w:spacing w:before="0"/>
        <w:ind w:left="0" w:firstLine="284"/>
        <w:jc w:val="both"/>
        <w:rPr>
          <w:rFonts w:ascii="Times New Roman" w:hAnsi="Times New Roman"/>
          <w:b w:val="0"/>
          <w:bCs w:val="0"/>
          <w:color w:val="000000" w:themeColor="text1"/>
          <w:sz w:val="22"/>
          <w:szCs w:val="22"/>
          <w:lang w:val="lt-LT"/>
        </w:rPr>
      </w:pPr>
      <w:r w:rsidRPr="005A4E90">
        <w:rPr>
          <w:rFonts w:ascii="Times New Roman" w:hAnsi="Times New Roman"/>
          <w:b w:val="0"/>
          <w:color w:val="000000" w:themeColor="text1"/>
          <w:sz w:val="22"/>
          <w:szCs w:val="22"/>
          <w:lang w:val="lt-LT"/>
        </w:rPr>
        <w:t xml:space="preserve">16.1. </w:t>
      </w:r>
      <w:r w:rsidRPr="005A4E90">
        <w:rPr>
          <w:rFonts w:ascii="Times New Roman" w:hAnsi="Times New Roman"/>
          <w:b w:val="0"/>
          <w:bCs w:val="0"/>
          <w:color w:val="000000" w:themeColor="text1"/>
          <w:sz w:val="22"/>
          <w:szCs w:val="22"/>
          <w:lang w:val="lt-LT"/>
        </w:rPr>
        <w:t>Sutartis gali būti nutraukta: rašytiniu abiejų Šalių sutarimu arba vienašališkai Sutarties bendrosiose sąlygose nustatytais pagrindais ir tvarka.</w:t>
      </w:r>
    </w:p>
    <w:p w14:paraId="7BB1662C" w14:textId="77777777" w:rsidR="00EF12F7" w:rsidRPr="005A4E90" w:rsidRDefault="00EF12F7" w:rsidP="00EF12F7">
      <w:pPr>
        <w:pStyle w:val="Statja"/>
        <w:spacing w:before="0"/>
        <w:ind w:left="0" w:firstLine="284"/>
        <w:jc w:val="both"/>
        <w:rPr>
          <w:rFonts w:ascii="Times New Roman" w:hAnsi="Times New Roman"/>
          <w:b w:val="0"/>
          <w:bCs w:val="0"/>
          <w:color w:val="000000" w:themeColor="text1"/>
          <w:sz w:val="22"/>
          <w:szCs w:val="22"/>
          <w:lang w:val="lt-LT"/>
        </w:rPr>
      </w:pPr>
      <w:r w:rsidRPr="005A4E90">
        <w:rPr>
          <w:rFonts w:ascii="Times New Roman" w:hAnsi="Times New Roman"/>
          <w:b w:val="0"/>
          <w:bCs w:val="0"/>
          <w:color w:val="000000" w:themeColor="text1"/>
          <w:sz w:val="22"/>
          <w:szCs w:val="22"/>
          <w:lang w:val="lt-LT"/>
        </w:rPr>
        <w:t>16.2. Užsakovas turi teisę vienašališkai, nesikreipiant į teismą, nutraukti Sutartį apie tai prieš 30 (trisdešimt) kalendorinių dienų raštu pranešdamas Rangovui šiais atvejais (esminis Sutarties pažeidimas):</w:t>
      </w:r>
    </w:p>
    <w:p w14:paraId="5FA9ABA8" w14:textId="77777777" w:rsidR="00EF12F7" w:rsidRPr="005A4E90" w:rsidRDefault="00EF12F7" w:rsidP="00EF12F7">
      <w:pPr>
        <w:pStyle w:val="Statja"/>
        <w:spacing w:before="0"/>
        <w:ind w:left="0" w:firstLine="284"/>
        <w:jc w:val="both"/>
        <w:rPr>
          <w:rFonts w:ascii="Times New Roman" w:eastAsia="Calibri" w:hAnsi="Times New Roman"/>
          <w:b w:val="0"/>
          <w:bCs w:val="0"/>
          <w:color w:val="000000" w:themeColor="text1"/>
          <w:sz w:val="22"/>
          <w:szCs w:val="22"/>
          <w:lang w:val="lt-LT"/>
        </w:rPr>
      </w:pPr>
      <w:r w:rsidRPr="005A4E90">
        <w:rPr>
          <w:rFonts w:ascii="Times New Roman" w:hAnsi="Times New Roman"/>
          <w:b w:val="0"/>
          <w:bCs w:val="0"/>
          <w:color w:val="000000" w:themeColor="text1"/>
          <w:sz w:val="22"/>
          <w:szCs w:val="22"/>
          <w:lang w:val="lt-LT"/>
        </w:rPr>
        <w:t xml:space="preserve">16.2.1. </w:t>
      </w:r>
      <w:r w:rsidRPr="005A4E90">
        <w:rPr>
          <w:rFonts w:ascii="Times New Roman" w:eastAsia="Calibri" w:hAnsi="Times New Roman"/>
          <w:b w:val="0"/>
          <w:bCs w:val="0"/>
          <w:color w:val="000000" w:themeColor="text1"/>
          <w:sz w:val="22"/>
          <w:szCs w:val="22"/>
          <w:lang w:val="lt-LT"/>
        </w:rPr>
        <w:t>Darbai neatitinka Sutartyje numatytų reikalavimų ir Rangovas neištaiso bet kokių Darbų atlikimo trūkumų per Sutartyje nustatytą terminą;</w:t>
      </w:r>
    </w:p>
    <w:p w14:paraId="0B2B27AC" w14:textId="77777777" w:rsidR="00EF12F7" w:rsidRPr="005A4E90" w:rsidRDefault="00EF12F7" w:rsidP="00EF12F7">
      <w:pPr>
        <w:pStyle w:val="Statja"/>
        <w:spacing w:before="0"/>
        <w:ind w:left="0" w:firstLine="284"/>
        <w:jc w:val="both"/>
        <w:rPr>
          <w:rFonts w:ascii="Times New Roman" w:eastAsia="Calibri" w:hAnsi="Times New Roman"/>
          <w:b w:val="0"/>
          <w:bCs w:val="0"/>
          <w:color w:val="000000" w:themeColor="text1"/>
          <w:sz w:val="22"/>
          <w:szCs w:val="22"/>
          <w:lang w:val="lt-LT"/>
        </w:rPr>
      </w:pPr>
      <w:r w:rsidRPr="005A4E90">
        <w:rPr>
          <w:rFonts w:ascii="Times New Roman" w:eastAsia="Calibri" w:hAnsi="Times New Roman"/>
          <w:b w:val="0"/>
          <w:bCs w:val="0"/>
          <w:color w:val="000000" w:themeColor="text1"/>
          <w:sz w:val="22"/>
          <w:szCs w:val="22"/>
          <w:lang w:val="lt-LT"/>
        </w:rPr>
        <w:t>16.2.2. Rangovas nesilaiko Sutartyje nustatyto Darbų atlikimo termino (įskaitant, tačiau ne tik, kai Darbai atliekami etapais), t. y. Rangovas nustatytu laiku neatlieka Darbų;</w:t>
      </w:r>
    </w:p>
    <w:p w14:paraId="119DAA95" w14:textId="77777777" w:rsidR="00EF12F7" w:rsidRPr="00FF55A7" w:rsidRDefault="00EF12F7" w:rsidP="00EF12F7">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16.2.3. 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68A5D956" w14:textId="77777777" w:rsidR="00EF12F7" w:rsidRPr="00FF55A7" w:rsidRDefault="00EF12F7" w:rsidP="00EF12F7">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16.2.4. Rangovas Sutarties specialiosiose ir bendrosiose sąlygose nustatyta tvarka ir terminais Užsakovui nepateikia Sutarties vykdymo užtikrinimo;</w:t>
      </w:r>
    </w:p>
    <w:p w14:paraId="3D8FB5D3" w14:textId="77777777" w:rsidR="00EF12F7" w:rsidRPr="00FF55A7" w:rsidRDefault="00EF12F7" w:rsidP="00EF12F7">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 xml:space="preserve">16.2.5. </w:t>
      </w:r>
      <w:r w:rsidRPr="00FF55A7">
        <w:rPr>
          <w:rFonts w:ascii="Times New Roman" w:hAnsi="Times New Roman"/>
          <w:b w:val="0"/>
          <w:bCs w:val="0"/>
          <w:color w:val="000000" w:themeColor="text1"/>
          <w:sz w:val="22"/>
          <w:szCs w:val="22"/>
          <w:lang w:val="lt-LT"/>
        </w:rPr>
        <w:t>kai Rangovas per Užsakovo nustatytą protingą terminą nepašalino atliktų darbų trūkumų;</w:t>
      </w:r>
    </w:p>
    <w:p w14:paraId="4D3F239D" w14:textId="77777777" w:rsidR="00EF12F7" w:rsidRPr="00FF55A7" w:rsidRDefault="00EF12F7" w:rsidP="00EF12F7">
      <w:pPr>
        <w:pStyle w:val="Statja"/>
        <w:spacing w:before="0"/>
        <w:ind w:left="0" w:firstLine="284"/>
        <w:jc w:val="both"/>
        <w:rPr>
          <w:rFonts w:ascii="Times New Roman" w:hAnsi="Times New Roman"/>
          <w:b w:val="0"/>
          <w:bCs w:val="0"/>
          <w:color w:val="000000" w:themeColor="text1"/>
          <w:sz w:val="22"/>
          <w:szCs w:val="22"/>
          <w:lang w:val="lt-LT"/>
        </w:rPr>
      </w:pPr>
      <w:r w:rsidRPr="00FF55A7">
        <w:rPr>
          <w:rFonts w:ascii="Times New Roman" w:hAnsi="Times New Roman"/>
          <w:b w:val="0"/>
          <w:bCs w:val="0"/>
          <w:color w:val="000000" w:themeColor="text1"/>
          <w:sz w:val="22"/>
          <w:szCs w:val="22"/>
          <w:lang w:val="lt-LT"/>
        </w:rPr>
        <w:t>16.2.6. kai Užsakovas patiria nuostolius dėl to, kad Rangovas Sutartyje nustatytą esminę sąlygą vykdo su dideliais arba nuolatiniais trūkumais;</w:t>
      </w:r>
    </w:p>
    <w:p w14:paraId="0A460E36" w14:textId="77777777" w:rsidR="00EF12F7" w:rsidRPr="00FF55A7" w:rsidRDefault="00EF12F7" w:rsidP="00EF12F7">
      <w:pPr>
        <w:pStyle w:val="Statja"/>
        <w:spacing w:before="0"/>
        <w:ind w:left="0" w:firstLine="284"/>
        <w:jc w:val="both"/>
        <w:rPr>
          <w:rFonts w:ascii="Times New Roman" w:hAnsi="Times New Roman"/>
          <w:b w:val="0"/>
          <w:bCs w:val="0"/>
          <w:color w:val="000000" w:themeColor="text1"/>
          <w:sz w:val="22"/>
          <w:szCs w:val="22"/>
          <w:lang w:val="lt-LT"/>
        </w:rPr>
      </w:pPr>
      <w:r w:rsidRPr="00FF55A7">
        <w:rPr>
          <w:rFonts w:ascii="Times New Roman" w:hAnsi="Times New Roman"/>
          <w:b w:val="0"/>
          <w:bCs w:val="0"/>
          <w:color w:val="000000" w:themeColor="text1"/>
          <w:sz w:val="22"/>
          <w:szCs w:val="22"/>
          <w:lang w:val="lt-LT"/>
        </w:rPr>
        <w:t xml:space="preserve">16.2.7. kai Rangovas pasitelkia naują arba pakeičia esamą subtiekėją (subtiekėjus) pažeisdamas Sutarties bendrųjų sąlygų </w:t>
      </w:r>
      <w:r w:rsidRPr="00FF55A7">
        <w:rPr>
          <w:rFonts w:ascii="Times New Roman" w:hAnsi="Times New Roman"/>
          <w:b w:val="0"/>
          <w:bCs w:val="0"/>
          <w:color w:val="000000" w:themeColor="text1"/>
          <w:sz w:val="22"/>
          <w:szCs w:val="22"/>
        </w:rPr>
        <w:t>1</w:t>
      </w:r>
      <w:r w:rsidRPr="00FF55A7">
        <w:rPr>
          <w:rFonts w:ascii="Times New Roman" w:hAnsi="Times New Roman"/>
          <w:b w:val="0"/>
          <w:bCs w:val="0"/>
          <w:color w:val="000000" w:themeColor="text1"/>
          <w:sz w:val="22"/>
          <w:szCs w:val="22"/>
          <w:lang w:val="lt-LT"/>
        </w:rPr>
        <w:t xml:space="preserve">7 dalyje nustatytą tvarką. </w:t>
      </w:r>
    </w:p>
    <w:p w14:paraId="3C9BEEBB" w14:textId="77777777" w:rsidR="00EF12F7" w:rsidRPr="005A4E90" w:rsidRDefault="00EF12F7" w:rsidP="00EF12F7">
      <w:pPr>
        <w:pStyle w:val="Statja"/>
        <w:spacing w:before="0"/>
        <w:ind w:left="0" w:firstLine="284"/>
        <w:jc w:val="both"/>
        <w:rPr>
          <w:rFonts w:ascii="Times New Roman" w:hAnsi="Times New Roman"/>
          <w:b w:val="0"/>
          <w:color w:val="000000" w:themeColor="text1"/>
          <w:sz w:val="22"/>
          <w:szCs w:val="22"/>
          <w:lang w:val="lt-LT"/>
        </w:rPr>
      </w:pPr>
      <w:r w:rsidRPr="00FF55A7">
        <w:rPr>
          <w:rFonts w:ascii="Times New Roman" w:hAnsi="Times New Roman"/>
          <w:b w:val="0"/>
          <w:color w:val="000000" w:themeColor="text1"/>
          <w:sz w:val="22"/>
          <w:szCs w:val="22"/>
          <w:lang w:val="lt-LT"/>
        </w:rPr>
        <w:t xml:space="preserve">16.3. Užsakovas taip pat turi teisę bet kuriuo metu vienašališkai, nesant Rangovo kaltės, nesikreipiant į teismą, nutraukti šią Sutartį prieš 30 (trisdešimt) kalendorinių dienų raštu apie tai pranešus Rangovui. Tokiu atveju </w:t>
      </w:r>
      <w:r w:rsidRPr="00FF55A7">
        <w:rPr>
          <w:rFonts w:ascii="Times New Roman" w:hAnsi="Times New Roman"/>
          <w:b w:val="0"/>
          <w:color w:val="000000" w:themeColor="text1"/>
          <w:sz w:val="22"/>
          <w:szCs w:val="22"/>
          <w:lang w:val="lt-LT"/>
        </w:rPr>
        <w:lastRenderedPageBreak/>
        <w:t>Rangovui yra sumokama tik už faktiškai tinkamai ir laiku iki Sutarties nutraukimo dienos atliktus Darbus. Rangovas, gavęs Užsakovo</w:t>
      </w:r>
      <w:r w:rsidRPr="005A4E90">
        <w:rPr>
          <w:rFonts w:ascii="Times New Roman" w:hAnsi="Times New Roman"/>
          <w:b w:val="0"/>
          <w:color w:val="000000" w:themeColor="text1"/>
          <w:sz w:val="22"/>
          <w:szCs w:val="22"/>
          <w:lang w:val="lt-LT"/>
        </w:rPr>
        <w:t xml:space="preserve"> pranešimą apie šios Sutarties nutraukimą, privalo nutraukti visus Darbus, vykdomus pagal šią Sutartį, išskyrus tuos, kurie būtini užtikrinti saugų jau atliktų Darbų rezultato naudojimą.</w:t>
      </w:r>
    </w:p>
    <w:p w14:paraId="45224FDA" w14:textId="77777777" w:rsidR="00EF12F7" w:rsidRPr="005A4E90" w:rsidRDefault="00EF12F7" w:rsidP="00EF12F7">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16.4. Rangovas taip pat turi teisę bet kuriuo metu vienašališkai, nesant Užsakovo kaltės, nesikreipiant į teismą, nutraukti šią Sutartį prieš 3 (tris) mėnesius raštu apie tai pranešus Užsakovui. Tokiu atveju Rangovas įsipareigoja atlyginti visus jo dėl tokio nutraukimo patirtus nuostolius, įskaitant ir Darbų kainos pabrangimą (Darbų kainos skirtumą) Užsakovui sudarius naują, nutrauktą Sutartį pakeičiančią, Sutartį su kitu rangovu.</w:t>
      </w:r>
    </w:p>
    <w:p w14:paraId="505E48D1" w14:textId="77777777" w:rsidR="00EF12F7" w:rsidRPr="005A4E90" w:rsidRDefault="00EF12F7" w:rsidP="00EF12F7">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16.5. 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4C1C65F9" w14:textId="77777777" w:rsidR="00EF12F7" w:rsidRPr="005A4E90" w:rsidRDefault="00EF12F7" w:rsidP="00EF12F7">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16.6. 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7880D872" w14:textId="77777777" w:rsidR="00EF12F7" w:rsidRPr="005A4E90" w:rsidRDefault="00EF12F7" w:rsidP="00EF12F7">
      <w:pPr>
        <w:pStyle w:val="Statja"/>
        <w:spacing w:before="0"/>
        <w:ind w:left="0" w:firstLine="284"/>
        <w:jc w:val="center"/>
        <w:rPr>
          <w:rFonts w:ascii="Times New Roman" w:hAnsi="Times New Roman"/>
          <w:b w:val="0"/>
          <w:color w:val="000000" w:themeColor="text1"/>
          <w:sz w:val="22"/>
          <w:szCs w:val="22"/>
          <w:lang w:val="lt-LT"/>
        </w:rPr>
      </w:pPr>
    </w:p>
    <w:p w14:paraId="50281FB3" w14:textId="6322E2BC" w:rsidR="00EF12F7" w:rsidRPr="00D63147" w:rsidRDefault="00EF12F7" w:rsidP="00D63147">
      <w:pPr>
        <w:pStyle w:val="Heading1"/>
        <w:numPr>
          <w:ilvl w:val="0"/>
          <w:numId w:val="29"/>
        </w:numPr>
        <w:ind w:left="945" w:hanging="567"/>
        <w:jc w:val="center"/>
        <w:rPr>
          <w:rFonts w:ascii="Times New Roman" w:eastAsiaTheme="minorEastAsia" w:hAnsi="Times New Roman" w:cs="Times New Roman"/>
          <w:bCs/>
          <w:caps w:val="0"/>
          <w:color w:val="000000" w:themeColor="text1"/>
          <w:sz w:val="22"/>
          <w:szCs w:val="22"/>
          <w:lang w:eastAsia="lt-LT"/>
        </w:rPr>
      </w:pPr>
      <w:r w:rsidRPr="00D63147">
        <w:rPr>
          <w:rFonts w:ascii="Times New Roman" w:eastAsiaTheme="minorEastAsia" w:hAnsi="Times New Roman" w:cs="Times New Roman"/>
          <w:bCs/>
          <w:caps w:val="0"/>
          <w:color w:val="000000" w:themeColor="text1"/>
          <w:sz w:val="22"/>
          <w:szCs w:val="22"/>
          <w:lang w:eastAsia="lt-LT"/>
        </w:rPr>
        <w:t>SUBTIEKĖJAI IR JUNGTINĖ VEIKLA</w:t>
      </w:r>
    </w:p>
    <w:p w14:paraId="2E54FC62" w14:textId="77777777" w:rsidR="00EF12F7" w:rsidRPr="005A4E90" w:rsidRDefault="00EF12F7" w:rsidP="00D63147">
      <w:pPr>
        <w:pStyle w:val="BodyText"/>
        <w:widowControl w:val="0"/>
        <w:tabs>
          <w:tab w:val="left" w:pos="2127"/>
        </w:tabs>
        <w:spacing w:after="0" w:line="240" w:lineRule="auto"/>
        <w:ind w:firstLine="426"/>
        <w:jc w:val="both"/>
        <w:rPr>
          <w:color w:val="000000" w:themeColor="text1"/>
          <w:sz w:val="22"/>
        </w:rPr>
      </w:pPr>
      <w:r w:rsidRPr="005A4E90">
        <w:rPr>
          <w:color w:val="000000" w:themeColor="text1"/>
          <w:sz w:val="22"/>
          <w:lang w:eastAsia="lt-LT" w:bidi="lt-LT"/>
        </w:rPr>
        <w:t>17.1. Rangovas atskirų Darbų atlikimui pagal Sutartį turi teisę pasitelkti pašalinimo pagrindų neatitinkančių bei reikiamą kvalifikaciją turinčius subtiekėjus, jei tai nurodyta Rangovo Pasiūlyme ir Sutarties specialiose sąlygose. Jeigu Rangovas Darbams atlikti nori samdyti kitą subtiekėją nei nurodyta Pasiūlyme ir Sutarties specialiose sąlygose, jis privalo Užsakovui įrodyti jų patikimumą ir gebėjimą vykdyti paskirtas funkcijas, gauti rašytinį Užsakovo sutikimą dėl pasirinkto subtiekėjo bei pateikti subtiekėjo dokumentus, pagrindžiančius atitikimą Pirkimo sąlygose nustatytiems reikalavimams (jei subtiekėjams buvo taikomi kvalifikacijos reikalavimai). Subtiekėjo keitimas įforminamas Sutarties specialiųjų sąlygų keitimu, pasirašomu tarp Rangovo ir Užsakovo (jei Užsakovas aukščiau nustatyta tvarka sutinka keisti subtiekėją). Rangovui pasitelkus subtiekėją, nesilaikant šiame punkte numatytos tvarkos, taikoma 5 (penkių) procentų dydžio bauda nuo bendros Darbų kainos.</w:t>
      </w:r>
    </w:p>
    <w:p w14:paraId="0D630ABB" w14:textId="77777777" w:rsidR="00EF12F7" w:rsidRPr="005A4E90" w:rsidRDefault="00EF12F7" w:rsidP="00D63147">
      <w:pPr>
        <w:pStyle w:val="BodyText"/>
        <w:widowControl w:val="0"/>
        <w:tabs>
          <w:tab w:val="left" w:pos="2127"/>
        </w:tabs>
        <w:spacing w:after="0" w:line="240" w:lineRule="auto"/>
        <w:ind w:firstLine="426"/>
        <w:jc w:val="both"/>
        <w:rPr>
          <w:color w:val="000000" w:themeColor="text1"/>
          <w:sz w:val="22"/>
        </w:rPr>
      </w:pPr>
      <w:r w:rsidRPr="005A4E90">
        <w:rPr>
          <w:color w:val="000000" w:themeColor="text1"/>
          <w:sz w:val="22"/>
          <w:lang w:eastAsia="lt-LT" w:bidi="lt-LT"/>
        </w:rPr>
        <w:t>17.2. Subtiekėjai,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subtiekėjo veiksmus ar neveikimą. Užsakovo sutikimas, kad sutartiniams įsipareigojimams vykdyti būtų pasitelkiamas subtiekėjas (ar pakeistas kitu, jei pagal Sutartį tai leidžiama), neatleidžia Rangovo nuo jokių jo įsipareigojimų pagal Sutartį vykdymo.</w:t>
      </w:r>
    </w:p>
    <w:p w14:paraId="2B9F5438" w14:textId="77777777" w:rsidR="00EF12F7" w:rsidRPr="005A4E90" w:rsidRDefault="00EF12F7" w:rsidP="00D63147">
      <w:pPr>
        <w:pStyle w:val="BodyText"/>
        <w:widowControl w:val="0"/>
        <w:tabs>
          <w:tab w:val="left" w:pos="2127"/>
        </w:tabs>
        <w:spacing w:after="0" w:line="240" w:lineRule="auto"/>
        <w:ind w:firstLine="426"/>
        <w:jc w:val="both"/>
        <w:rPr>
          <w:color w:val="000000" w:themeColor="text1"/>
          <w:sz w:val="22"/>
        </w:rPr>
      </w:pPr>
      <w:r w:rsidRPr="005A4E90">
        <w:rPr>
          <w:color w:val="000000" w:themeColor="text1"/>
          <w:sz w:val="22"/>
        </w:rPr>
        <w:t xml:space="preserve">17.3. </w:t>
      </w:r>
      <w:r w:rsidRPr="005A4E90">
        <w:rPr>
          <w:color w:val="000000" w:themeColor="text1"/>
          <w:sz w:val="22"/>
          <w:lang w:eastAsia="lt-LT" w:bidi="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1A6EA93C" w14:textId="77777777" w:rsidR="00EF12F7" w:rsidRPr="005A4E90" w:rsidRDefault="00EF12F7" w:rsidP="00D63147">
      <w:pPr>
        <w:pStyle w:val="BodyText"/>
        <w:widowControl w:val="0"/>
        <w:tabs>
          <w:tab w:val="left" w:pos="2127"/>
        </w:tabs>
        <w:spacing w:after="0" w:line="240" w:lineRule="auto"/>
        <w:ind w:firstLine="426"/>
        <w:jc w:val="both"/>
        <w:rPr>
          <w:color w:val="000000" w:themeColor="text1"/>
          <w:sz w:val="22"/>
        </w:rPr>
      </w:pPr>
      <w:r w:rsidRPr="005A4E90">
        <w:rPr>
          <w:color w:val="000000" w:themeColor="text1"/>
          <w:sz w:val="22"/>
        </w:rPr>
        <w:t xml:space="preserve">17.4. </w:t>
      </w:r>
      <w:r w:rsidRPr="005A4E90">
        <w:rPr>
          <w:color w:val="000000" w:themeColor="text1"/>
          <w:sz w:val="22"/>
          <w:lang w:eastAsia="lt-LT" w:bidi="lt-LT"/>
        </w:rPr>
        <w:t>Rangovas turi teisę Sutartį vykdyti jungtinės veiklos sutarties pagrindu, jei tai nurodė pasiūlyme ir Sutarties specialiosiose sąlygose.</w:t>
      </w:r>
    </w:p>
    <w:p w14:paraId="225F21D0" w14:textId="77777777" w:rsidR="00EF12F7" w:rsidRPr="005A4E90" w:rsidRDefault="00EF12F7" w:rsidP="00D63147">
      <w:pPr>
        <w:pStyle w:val="BodyText"/>
        <w:widowControl w:val="0"/>
        <w:tabs>
          <w:tab w:val="left" w:pos="2127"/>
        </w:tabs>
        <w:spacing w:after="0" w:line="240" w:lineRule="auto"/>
        <w:ind w:firstLine="426"/>
        <w:jc w:val="both"/>
        <w:rPr>
          <w:color w:val="000000" w:themeColor="text1"/>
          <w:sz w:val="22"/>
        </w:rPr>
      </w:pPr>
      <w:r w:rsidRPr="005A4E90">
        <w:rPr>
          <w:color w:val="000000" w:themeColor="text1"/>
          <w:sz w:val="22"/>
        </w:rPr>
        <w:t xml:space="preserve">17.5. </w:t>
      </w:r>
      <w:r w:rsidRPr="005A4E90">
        <w:rPr>
          <w:color w:val="000000" w:themeColor="text1"/>
          <w:sz w:val="22"/>
          <w:lang w:eastAsia="lt-LT" w:bidi="lt-LT"/>
        </w:rPr>
        <w:t>Atsiradus poreikiui keisti jungtinės veiklos sutartyje nurodytus partnerius kitais (jeigu Darbai atliekami pagal jungtinės veiklos sutartį), jungtinės veiklos partneriai ir Rangovas privalo įvykdyti visas žemiau nurodytas sąlygas:</w:t>
      </w:r>
    </w:p>
    <w:p w14:paraId="36A0F930" w14:textId="77777777" w:rsidR="00EF12F7" w:rsidRPr="005A4E90" w:rsidRDefault="00EF12F7" w:rsidP="00D63147">
      <w:pPr>
        <w:pStyle w:val="BodyText"/>
        <w:widowControl w:val="0"/>
        <w:tabs>
          <w:tab w:val="left" w:pos="426"/>
          <w:tab w:val="left" w:pos="1560"/>
        </w:tabs>
        <w:spacing w:after="0" w:line="240" w:lineRule="auto"/>
        <w:jc w:val="both"/>
        <w:rPr>
          <w:color w:val="000000" w:themeColor="text1"/>
          <w:sz w:val="22"/>
        </w:rPr>
      </w:pPr>
      <w:r w:rsidRPr="005A4E90">
        <w:rPr>
          <w:color w:val="000000" w:themeColor="text1"/>
          <w:sz w:val="22"/>
          <w:lang w:eastAsia="lt-LT" w:bidi="lt-LT"/>
        </w:rPr>
        <w:tab/>
        <w:t>17.5.1. Rangovas Užsakovui pateikia šiuos dokumentus:</w:t>
      </w:r>
    </w:p>
    <w:p w14:paraId="58846AFF" w14:textId="77777777" w:rsidR="00EF12F7" w:rsidRPr="005A4E90" w:rsidRDefault="00EF12F7" w:rsidP="00D63147">
      <w:pPr>
        <w:pStyle w:val="BodyText"/>
        <w:widowControl w:val="0"/>
        <w:tabs>
          <w:tab w:val="left" w:pos="426"/>
          <w:tab w:val="left" w:pos="1560"/>
        </w:tabs>
        <w:spacing w:after="0" w:line="240" w:lineRule="auto"/>
        <w:ind w:firstLine="426"/>
        <w:jc w:val="both"/>
        <w:rPr>
          <w:color w:val="000000" w:themeColor="text1"/>
          <w:sz w:val="22"/>
        </w:rPr>
      </w:pPr>
      <w:r w:rsidRPr="005A4E90">
        <w:rPr>
          <w:color w:val="000000" w:themeColor="text1"/>
          <w:sz w:val="22"/>
        </w:rPr>
        <w:t xml:space="preserve">17.5.1.1. </w:t>
      </w:r>
      <w:r w:rsidRPr="005A4E90">
        <w:rPr>
          <w:color w:val="000000" w:themeColor="text1"/>
          <w:sz w:val="22"/>
          <w:lang w:eastAsia="lt-LT" w:bidi="lt-LT"/>
        </w:rPr>
        <w:t>pasiliekančio(-ių) jungtinės veiklos partnerio(-ių) rašytinį prašymą dėl jungtinės veiklos partnerio(-ių) keitimo;</w:t>
      </w:r>
    </w:p>
    <w:p w14:paraId="6B099A31" w14:textId="77777777" w:rsidR="00EF12F7" w:rsidRPr="005A4E90" w:rsidRDefault="00EF12F7" w:rsidP="00D63147">
      <w:pPr>
        <w:pStyle w:val="BodyText"/>
        <w:widowControl w:val="0"/>
        <w:tabs>
          <w:tab w:val="left" w:pos="426"/>
          <w:tab w:val="left" w:pos="1560"/>
        </w:tabs>
        <w:spacing w:after="0" w:line="240" w:lineRule="auto"/>
        <w:ind w:firstLine="426"/>
        <w:jc w:val="both"/>
        <w:rPr>
          <w:color w:val="000000" w:themeColor="text1"/>
          <w:sz w:val="22"/>
        </w:rPr>
      </w:pPr>
      <w:r w:rsidRPr="005A4E90">
        <w:rPr>
          <w:color w:val="000000" w:themeColor="text1"/>
          <w:sz w:val="22"/>
        </w:rPr>
        <w:t xml:space="preserve">17.5.1.2. </w:t>
      </w:r>
      <w:r w:rsidRPr="005A4E90">
        <w:rPr>
          <w:color w:val="000000" w:themeColor="text1"/>
          <w:sz w:val="22"/>
          <w:lang w:eastAsia="lt-LT" w:bidi="lt-LT"/>
        </w:rPr>
        <w:t>pasitraukiančio(-ių) jungtinės veiklos partnerio(-ių) prašymą pasitraukti iš jungtinės veiklos sutarties partnerių ir perduoti visus įsipareigojimus pagal jungtinės veiklos sutartį naujajam(-iems)/pasiliekančiam(-iams) jungtinės veiklos partneriui(-iams);</w:t>
      </w:r>
    </w:p>
    <w:p w14:paraId="6A6D36AB" w14:textId="77777777" w:rsidR="00EF12F7" w:rsidRPr="005A4E90" w:rsidRDefault="00EF12F7" w:rsidP="00D63147">
      <w:pPr>
        <w:pStyle w:val="BodyText"/>
        <w:widowControl w:val="0"/>
        <w:tabs>
          <w:tab w:val="left" w:pos="426"/>
          <w:tab w:val="left" w:pos="1560"/>
        </w:tabs>
        <w:spacing w:after="0" w:line="240" w:lineRule="auto"/>
        <w:ind w:firstLine="426"/>
        <w:jc w:val="both"/>
        <w:rPr>
          <w:color w:val="000000" w:themeColor="text1"/>
          <w:sz w:val="22"/>
        </w:rPr>
      </w:pPr>
      <w:r w:rsidRPr="005A4E90">
        <w:rPr>
          <w:color w:val="000000" w:themeColor="text1"/>
          <w:sz w:val="22"/>
        </w:rPr>
        <w:t xml:space="preserve">17.5.1.3. </w:t>
      </w:r>
      <w:r w:rsidRPr="005A4E90">
        <w:rPr>
          <w:color w:val="000000" w:themeColor="text1"/>
          <w:sz w:val="22"/>
          <w:lang w:eastAsia="lt-LT" w:bidi="lt-LT"/>
        </w:rPr>
        <w:t>naujojo(-ųjų)/pasiliekančio(-ių) jungtinės veiklos partnerio(-ių) raštišką sutikimą(-us) pakeisti pasitraukiantį(-čius) jungtinės veiklos partnerį(-ius) bei prisiimti visus pasitraukiančio(-ių) jungtinės veiklos partnerio(-ių) įsipareigojimus pagal jungtinės veiklos sutartį bei naujojo(-ųjų)/pasiliekančio(-ių) jungtinės veiklos partnerio(-ių) kvalifikaciją pagrindžiantys dokumentai (jei taikoma).</w:t>
      </w:r>
    </w:p>
    <w:p w14:paraId="7AD73B79" w14:textId="77777777" w:rsidR="00EF12F7" w:rsidRPr="005A4E90" w:rsidRDefault="00EF12F7" w:rsidP="00D63147">
      <w:pPr>
        <w:pStyle w:val="BodyText"/>
        <w:widowControl w:val="0"/>
        <w:tabs>
          <w:tab w:val="left" w:pos="426"/>
          <w:tab w:val="left" w:pos="1560"/>
        </w:tabs>
        <w:spacing w:after="0" w:line="240" w:lineRule="auto"/>
        <w:ind w:firstLine="426"/>
        <w:jc w:val="both"/>
        <w:rPr>
          <w:color w:val="000000" w:themeColor="text1"/>
          <w:sz w:val="22"/>
        </w:rPr>
      </w:pPr>
      <w:r w:rsidRPr="005A4E90">
        <w:rPr>
          <w:color w:val="000000" w:themeColor="text1"/>
          <w:sz w:val="22"/>
        </w:rPr>
        <w:t xml:space="preserve">17.5.2. </w:t>
      </w:r>
      <w:r w:rsidRPr="005A4E90">
        <w:rPr>
          <w:color w:val="000000" w:themeColor="text1"/>
          <w:sz w:val="22"/>
          <w:lang w:eastAsia="lt-LT" w:bidi="lt-LT"/>
        </w:rPr>
        <w:t>Rangovas įrodo Užsakovui naujojo(-ų)/pasiliekančio(-ių) jungtinės veiklos partnerio(-ių) patikimumą ir gebėjimą vykdyti paskirtas funkcijas;</w:t>
      </w:r>
    </w:p>
    <w:p w14:paraId="2E118CBD" w14:textId="77777777" w:rsidR="00EF12F7" w:rsidRPr="005A4E90" w:rsidRDefault="00EF12F7" w:rsidP="00D63147">
      <w:pPr>
        <w:pStyle w:val="BodyText"/>
        <w:widowControl w:val="0"/>
        <w:tabs>
          <w:tab w:val="left" w:pos="426"/>
          <w:tab w:val="left" w:pos="1560"/>
        </w:tabs>
        <w:spacing w:after="0" w:line="240" w:lineRule="auto"/>
        <w:ind w:firstLine="426"/>
        <w:jc w:val="both"/>
        <w:rPr>
          <w:color w:val="000000" w:themeColor="text1"/>
          <w:sz w:val="22"/>
        </w:rPr>
      </w:pPr>
      <w:r w:rsidRPr="005A4E90">
        <w:rPr>
          <w:color w:val="000000" w:themeColor="text1"/>
          <w:sz w:val="22"/>
        </w:rPr>
        <w:t xml:space="preserve">17.5.3. </w:t>
      </w:r>
      <w:r w:rsidRPr="005A4E90">
        <w:rPr>
          <w:color w:val="000000" w:themeColor="text1"/>
          <w:sz w:val="22"/>
          <w:lang w:eastAsia="lt-LT" w:bidi="lt-LT"/>
        </w:rPr>
        <w:t>Rangovas gauna Užsakovo rašytinį sutikimą keisti jungtinės veiklos partnerius;</w:t>
      </w:r>
    </w:p>
    <w:p w14:paraId="72510B32" w14:textId="77777777" w:rsidR="00EF12F7" w:rsidRPr="005A4E90" w:rsidRDefault="00EF12F7" w:rsidP="00D63147">
      <w:pPr>
        <w:pStyle w:val="BodyText"/>
        <w:widowControl w:val="0"/>
        <w:tabs>
          <w:tab w:val="left" w:pos="426"/>
          <w:tab w:val="left" w:pos="1560"/>
        </w:tabs>
        <w:spacing w:after="0" w:line="240" w:lineRule="auto"/>
        <w:ind w:firstLine="426"/>
        <w:jc w:val="both"/>
        <w:rPr>
          <w:color w:val="000000" w:themeColor="text1"/>
          <w:sz w:val="22"/>
        </w:rPr>
      </w:pPr>
      <w:r w:rsidRPr="005A4E90">
        <w:rPr>
          <w:color w:val="000000" w:themeColor="text1"/>
          <w:sz w:val="22"/>
        </w:rPr>
        <w:t xml:space="preserve">17.5.4. </w:t>
      </w:r>
      <w:r w:rsidRPr="005A4E90">
        <w:rPr>
          <w:color w:val="000000" w:themeColor="text1"/>
          <w:sz w:val="22"/>
          <w:lang w:eastAsia="lt-LT" w:bidi="lt-LT"/>
        </w:rPr>
        <w:t>Rangovas pateikia Užsakovui naujos jungtinės veiklos sutarties kopiją, kurioje pasiliekančiojo(- iųjų) jungtinės veiklos partnerio(-ių) įsipareigojimai išlieka tokie patys kaip ir ankstesnėje jungtinės veiklos sutartyje, o naujasis(-ieji)/pasiliekantis(-ys) jungtinės veiklos partneris(-iai) perima visus pasitraukiančiojo(-iųjų) jungtinės veiklos partnerio(-ių) įsipareigojimus pagal ankstesnę jungtinės veiklos sutartį.</w:t>
      </w:r>
    </w:p>
    <w:p w14:paraId="2A276385" w14:textId="77777777" w:rsidR="00EF12F7" w:rsidRPr="005A4E90" w:rsidRDefault="00EF12F7" w:rsidP="00D63147">
      <w:pPr>
        <w:pStyle w:val="BodyText"/>
        <w:widowControl w:val="0"/>
        <w:tabs>
          <w:tab w:val="left" w:pos="426"/>
          <w:tab w:val="left" w:pos="1560"/>
        </w:tabs>
        <w:spacing w:after="0" w:line="240" w:lineRule="auto"/>
        <w:ind w:firstLine="426"/>
        <w:jc w:val="both"/>
        <w:rPr>
          <w:color w:val="000000" w:themeColor="text1"/>
          <w:sz w:val="22"/>
        </w:rPr>
      </w:pPr>
      <w:r w:rsidRPr="005A4E90">
        <w:rPr>
          <w:color w:val="000000" w:themeColor="text1"/>
          <w:sz w:val="22"/>
          <w:lang w:eastAsia="lt-LT" w:bidi="lt-LT"/>
        </w:rPr>
        <w:t xml:space="preserve">17.6. Sudarius Sutartį, tačiau ne vėliau negu Sutartis pradedama vykdyti, Rangovas įsipareigoja Užsakovui pranešti tuo metu žinomų subtiekėjų pavadinimus, kontaktinius duomenis ir jų atstovus, taip pat informuoti apie </w:t>
      </w:r>
      <w:r w:rsidRPr="005A4E90">
        <w:rPr>
          <w:color w:val="000000" w:themeColor="text1"/>
          <w:sz w:val="22"/>
          <w:lang w:eastAsia="lt-LT" w:bidi="lt-LT"/>
        </w:rPr>
        <w:lastRenderedPageBreak/>
        <w:t>minėtos informacijos pasikeitimus visu Sutarties vykdymo metu bei apie naujus subtiekėjus, kuriuos jis ketina pasitelkti vėliau.</w:t>
      </w:r>
    </w:p>
    <w:p w14:paraId="44219D96" w14:textId="77777777" w:rsidR="00EF12F7" w:rsidRPr="005A4E90" w:rsidRDefault="00EF12F7" w:rsidP="00D63147">
      <w:pPr>
        <w:pStyle w:val="BodyText"/>
        <w:widowControl w:val="0"/>
        <w:tabs>
          <w:tab w:val="left" w:pos="426"/>
          <w:tab w:val="left" w:pos="1560"/>
        </w:tabs>
        <w:spacing w:after="0" w:line="240" w:lineRule="auto"/>
        <w:ind w:firstLine="426"/>
        <w:jc w:val="both"/>
        <w:rPr>
          <w:color w:val="000000" w:themeColor="text1"/>
          <w:sz w:val="22"/>
          <w:lang w:eastAsia="lt-LT" w:bidi="lt-LT"/>
        </w:rPr>
      </w:pPr>
      <w:r w:rsidRPr="005A4E90">
        <w:rPr>
          <w:color w:val="000000" w:themeColor="text1"/>
          <w:sz w:val="22"/>
        </w:rPr>
        <w:t xml:space="preserve"> 17.7. </w:t>
      </w:r>
      <w:r w:rsidRPr="005A4E90">
        <w:rPr>
          <w:color w:val="000000" w:themeColor="text1"/>
          <w:sz w:val="22"/>
          <w:lang w:eastAsia="lt-LT" w:bidi="lt-LT"/>
        </w:rPr>
        <w:t>Užsakovas, gavęs iš Rangovo subtiekėjo pavadinimą, kontaktinius duomenis bei atstovų duomenis, per 3 (tris) darbo dienas raštu informuoja subtiekėją apie tiesioginio atsiskaitymo galimybę. subtiekėjas, norėdamas pasinaudoti šia galimybe, raštu pateikia Užsakovui prašymą bei rašytinį Rangovo sutikimą dėl tiesioginio atsiskaitymo, kurių pagrindu sudaromas trišalis susitarimas tarp Užsakovo, Rangovo bei subtiekėjo, kuriame aprašoma tiesioginio atsiskaitymo su subtiekėju tvarka.</w:t>
      </w:r>
    </w:p>
    <w:p w14:paraId="58A76D24" w14:textId="77777777" w:rsidR="00EF12F7" w:rsidRPr="005A4E90" w:rsidRDefault="00EF12F7" w:rsidP="00EF12F7">
      <w:pPr>
        <w:pStyle w:val="BodyText"/>
        <w:widowControl w:val="0"/>
        <w:tabs>
          <w:tab w:val="left" w:pos="426"/>
          <w:tab w:val="left" w:pos="1560"/>
        </w:tabs>
        <w:ind w:firstLine="426"/>
        <w:jc w:val="both"/>
        <w:rPr>
          <w:color w:val="000000" w:themeColor="text1"/>
          <w:sz w:val="22"/>
          <w:lang w:eastAsia="lt-LT" w:bidi="lt-LT"/>
        </w:rPr>
      </w:pPr>
    </w:p>
    <w:p w14:paraId="2A12DC44" w14:textId="77777777" w:rsidR="00EF12F7" w:rsidRPr="005A4E90" w:rsidRDefault="00EF12F7" w:rsidP="00EF12F7">
      <w:pPr>
        <w:pStyle w:val="Default"/>
        <w:numPr>
          <w:ilvl w:val="0"/>
          <w:numId w:val="29"/>
        </w:numPr>
        <w:jc w:val="center"/>
        <w:rPr>
          <w:rFonts w:ascii="Times New Roman" w:hAnsi="Times New Roman" w:cs="Times New Roman"/>
          <w:b/>
          <w:bCs/>
          <w:color w:val="000000" w:themeColor="text1"/>
          <w:sz w:val="22"/>
          <w:szCs w:val="22"/>
        </w:rPr>
      </w:pPr>
      <w:r w:rsidRPr="005A4E90">
        <w:rPr>
          <w:rFonts w:ascii="Times New Roman" w:hAnsi="Times New Roman" w:cs="Times New Roman"/>
          <w:b/>
          <w:bCs/>
          <w:color w:val="000000" w:themeColor="text1"/>
          <w:sz w:val="22"/>
          <w:szCs w:val="22"/>
        </w:rPr>
        <w:t>ASMENS DUOMENŲ APSAUGA</w:t>
      </w:r>
    </w:p>
    <w:p w14:paraId="3098DC8B" w14:textId="77777777" w:rsidR="00EF12F7" w:rsidRPr="005A4E90" w:rsidRDefault="00EF12F7" w:rsidP="00EF12F7">
      <w:pPr>
        <w:pStyle w:val="Default"/>
        <w:ind w:left="720"/>
        <w:rPr>
          <w:rFonts w:ascii="Times New Roman" w:hAnsi="Times New Roman" w:cs="Times New Roman"/>
          <w:b/>
          <w:bCs/>
          <w:color w:val="000000" w:themeColor="text1"/>
          <w:sz w:val="22"/>
          <w:szCs w:val="22"/>
        </w:rPr>
      </w:pPr>
    </w:p>
    <w:p w14:paraId="7351910B" w14:textId="77777777" w:rsidR="00EF12F7" w:rsidRPr="005A4E90" w:rsidRDefault="00EF12F7" w:rsidP="00EF12F7">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18.1. Kiekviena Šalis užtikrina, kad asmens duomenys, gauti šios Sutarties vykdymo metu (įskaitant ikisutartinius santykius), bus tvarkomi laikantis Europos Sąjungos Bendrojo duomenų apsaugos reglamento, Lietuvos Respublikos asmens duomenų teisinės apsaugos įstatymo ir kitų taikytinų teisės aktų nuostatų.</w:t>
      </w:r>
    </w:p>
    <w:p w14:paraId="1B3636F4" w14:textId="77777777" w:rsidR="00EF12F7" w:rsidRPr="005A4E90" w:rsidRDefault="00EF12F7" w:rsidP="00EF12F7">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18.2.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09E6EE1C" w14:textId="77777777" w:rsidR="00EF12F7" w:rsidRPr="005A4E90" w:rsidRDefault="00EF12F7" w:rsidP="00EF12F7">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18.3. Kiekviena Šalis privalo informuoti asmenis, kurių duomenys perduodami, apie jų teises ir šių teisių įgyvendinimo procedūras. Rangovas turi informuoti šiuos asmenis, kad Užsakovas jų asmens duomenis tvarko Užsakovo Privatumo politikoje, kuri viešai skelbiama Užsakovo interneto svetainėje numatyta tvarka.</w:t>
      </w:r>
    </w:p>
    <w:p w14:paraId="7B4955E0" w14:textId="77777777" w:rsidR="00EF12F7" w:rsidRPr="005A4E90" w:rsidRDefault="00EF12F7" w:rsidP="00EF12F7">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18.4. Sutarties 18.2 punkte nurodytus asmens duomenis kiekviena Šalis gali tvarkyti tik Sutarties 17.8 punkte nurodytu tikslu. Pasibaigus šiam tikslui, kiekviena Šalis privalo sunaikinti iš kitos Šalies ar tiesiogiai iš asmens duomenų subjektų gautus asmens duomenis.</w:t>
      </w:r>
    </w:p>
    <w:p w14:paraId="47706AEF" w14:textId="77777777" w:rsidR="00EF12F7" w:rsidRPr="005A4E90" w:rsidRDefault="00EF12F7" w:rsidP="00EF12F7">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18.5. 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3EC336B4" w14:textId="77777777" w:rsidR="00EF12F7" w:rsidRPr="005A4E90" w:rsidRDefault="00EF12F7" w:rsidP="00EF12F7">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18.6. Esant poreikiui, Šalys sudaro papildomą susitarimą dėl asmens duomenų tvarkymo. Papildomo susitarimo nuostatos nepaneigia šiame skyriuje išdėstytų Sutarties nuostatų.</w:t>
      </w:r>
    </w:p>
    <w:p w14:paraId="62167619" w14:textId="77777777" w:rsidR="00EF12F7" w:rsidRPr="005A4E90" w:rsidRDefault="00EF12F7" w:rsidP="00EF12F7">
      <w:pPr>
        <w:pStyle w:val="Statja"/>
        <w:spacing w:before="0"/>
        <w:ind w:left="0" w:firstLine="284"/>
        <w:jc w:val="both"/>
        <w:rPr>
          <w:rFonts w:ascii="Times New Roman" w:hAnsi="Times New Roman"/>
          <w:b w:val="0"/>
          <w:color w:val="000000" w:themeColor="text1"/>
          <w:sz w:val="22"/>
          <w:szCs w:val="22"/>
          <w:lang w:val="lt-LT"/>
        </w:rPr>
      </w:pPr>
    </w:p>
    <w:p w14:paraId="12BD8DB4"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19. GINČŲ NAGRINĖJIMO TVARKA</w:t>
      </w:r>
    </w:p>
    <w:p w14:paraId="0CF1E618" w14:textId="77777777" w:rsidR="00EF12F7" w:rsidRPr="005A4E90" w:rsidRDefault="00EF12F7" w:rsidP="00EF12F7">
      <w:pPr>
        <w:pStyle w:val="Statja"/>
        <w:spacing w:before="0"/>
        <w:jc w:val="center"/>
        <w:rPr>
          <w:rFonts w:ascii="Times New Roman" w:hAnsi="Times New Roman"/>
          <w:color w:val="000000" w:themeColor="text1"/>
          <w:sz w:val="22"/>
          <w:szCs w:val="22"/>
          <w:lang w:val="lt-LT"/>
        </w:rPr>
      </w:pPr>
    </w:p>
    <w:p w14:paraId="3714E6EF"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19.1. Šiai Sutarčiai ir visoms iš šios Sutarties atsirandančioms teisėms ir pareigoms taikomi Lietuvos Respublikos įstatymai bei kiti norminiai teisės aktai. Sutartis sudaryta ir turi būti aiškinama pagal Lietuvos Respublikos teisę.</w:t>
      </w:r>
    </w:p>
    <w:p w14:paraId="37EC2BDA"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19.2.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A5B198B" w14:textId="77777777" w:rsidR="00EF12F7" w:rsidRPr="005A4E90" w:rsidRDefault="00EF12F7" w:rsidP="00EF12F7">
      <w:pPr>
        <w:pStyle w:val="BodyText1"/>
        <w:ind w:firstLine="0"/>
        <w:rPr>
          <w:rFonts w:ascii="Times New Roman" w:hAnsi="Times New Roman"/>
          <w:color w:val="000000" w:themeColor="text1"/>
          <w:sz w:val="22"/>
          <w:szCs w:val="22"/>
          <w:lang w:val="lt-LT"/>
        </w:rPr>
      </w:pPr>
    </w:p>
    <w:p w14:paraId="13EFD10D" w14:textId="77777777" w:rsidR="00EF12F7" w:rsidRPr="005A4E90" w:rsidRDefault="00EF12F7" w:rsidP="00EF12F7">
      <w:pPr>
        <w:pStyle w:val="Statja"/>
        <w:numPr>
          <w:ilvl w:val="0"/>
          <w:numId w:val="31"/>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BAIGIAMOSIOS NUOSTATOS</w:t>
      </w:r>
    </w:p>
    <w:p w14:paraId="72339465" w14:textId="77777777" w:rsidR="00EF12F7" w:rsidRPr="005A4E90" w:rsidRDefault="00EF12F7" w:rsidP="00EF12F7">
      <w:pPr>
        <w:pStyle w:val="Statja"/>
        <w:spacing w:before="0"/>
        <w:ind w:left="720"/>
        <w:rPr>
          <w:rFonts w:ascii="Times New Roman" w:hAnsi="Times New Roman"/>
          <w:color w:val="000000" w:themeColor="text1"/>
          <w:sz w:val="22"/>
          <w:szCs w:val="22"/>
          <w:lang w:val="lt-LT"/>
        </w:rPr>
      </w:pPr>
    </w:p>
    <w:p w14:paraId="3FD0DB21"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20.1. Nė viena Šalis neturi teisės perleisti visų arba dalies teisių ir pareigų pagal šią Sutartį jokiai trečiajai šaliai be išankstinio raštiško kitos Šalies sutikimo.</w:t>
      </w:r>
    </w:p>
    <w:p w14:paraId="4A736551"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802B695"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20.3. Visus kitus klausimus, kurie neaptarti Sutartyje, reguliuoja Lietuvos Respublikos teisės aktai.</w:t>
      </w:r>
    </w:p>
    <w:p w14:paraId="2B234A05" w14:textId="77777777" w:rsidR="00EF12F7" w:rsidRPr="005A4E90" w:rsidRDefault="00EF12F7" w:rsidP="00EF12F7">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20.4. Sutartis yra Sutarties Šalių perskaityta, jų suprasta ir jos autentiškumas patvirtintas kiekvienos Šalies tinkamus įgaliojimus turinčių asmenų fiziniais arba elektroniniais parašais</w:t>
      </w:r>
      <w:bookmarkEnd w:id="6"/>
      <w:r w:rsidRPr="005A4E90">
        <w:rPr>
          <w:rFonts w:ascii="Times New Roman" w:hAnsi="Times New Roman"/>
          <w:color w:val="000000" w:themeColor="text1"/>
          <w:sz w:val="22"/>
          <w:szCs w:val="22"/>
          <w:lang w:val="lt-LT"/>
        </w:rPr>
        <w:t>.</w:t>
      </w:r>
      <w:bookmarkEnd w:id="7"/>
    </w:p>
    <w:p w14:paraId="03DB7E22" w14:textId="77777777" w:rsidR="00EF12F7" w:rsidRPr="005A4E90" w:rsidRDefault="00EF12F7" w:rsidP="00EF12F7">
      <w:pPr>
        <w:pStyle w:val="BodyText1"/>
        <w:rPr>
          <w:rFonts w:ascii="Times New Roman" w:hAnsi="Times New Roman"/>
          <w:color w:val="000000" w:themeColor="text1"/>
          <w:sz w:val="22"/>
          <w:szCs w:val="22"/>
          <w:lang w:val="lt-LT"/>
        </w:rPr>
      </w:pPr>
    </w:p>
    <w:p w14:paraId="6FD77A92" w14:textId="64E33B6B" w:rsidR="00681095" w:rsidRPr="00D63147" w:rsidRDefault="00EF12F7" w:rsidP="00D63147">
      <w:pPr>
        <w:pStyle w:val="Linija"/>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______________</w:t>
      </w:r>
    </w:p>
    <w:sectPr w:rsidR="00681095" w:rsidRPr="00D63147" w:rsidSect="00B76996">
      <w:pgSz w:w="11906" w:h="16838"/>
      <w:pgMar w:top="28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AF3D2" w14:textId="77777777" w:rsidR="0065574E" w:rsidRDefault="0065574E" w:rsidP="00C10E17">
      <w:pPr>
        <w:spacing w:after="0" w:line="240" w:lineRule="auto"/>
      </w:pPr>
      <w:r>
        <w:separator/>
      </w:r>
    </w:p>
  </w:endnote>
  <w:endnote w:type="continuationSeparator" w:id="0">
    <w:p w14:paraId="45FAA45B" w14:textId="77777777" w:rsidR="0065574E" w:rsidRDefault="0065574E"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EA12B" w14:textId="77777777" w:rsidR="0065574E" w:rsidRDefault="0065574E" w:rsidP="00C10E17">
      <w:pPr>
        <w:spacing w:after="0" w:line="240" w:lineRule="auto"/>
      </w:pPr>
      <w:r>
        <w:separator/>
      </w:r>
    </w:p>
  </w:footnote>
  <w:footnote w:type="continuationSeparator" w:id="0">
    <w:p w14:paraId="1B66287C" w14:textId="77777777" w:rsidR="0065574E" w:rsidRDefault="0065574E"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5" w15:restartNumberingAfterBreak="0">
    <w:nsid w:val="160A2267"/>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6"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2"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3"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4"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6"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18"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2"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24" w15:restartNumberingAfterBreak="0">
    <w:nsid w:val="65B22A95"/>
    <w:multiLevelType w:val="multilevel"/>
    <w:tmpl w:val="A806968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8"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31"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2"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9347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3313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481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992303">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532844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43237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038451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1422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709453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6494956">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324428">
    <w:abstractNumId w:val="17"/>
  </w:num>
  <w:num w:numId="12" w16cid:durableId="2002929696">
    <w:abstractNumId w:val="30"/>
  </w:num>
  <w:num w:numId="13" w16cid:durableId="349456162">
    <w:abstractNumId w:val="1"/>
  </w:num>
  <w:num w:numId="14" w16cid:durableId="2060474564">
    <w:abstractNumId w:val="0"/>
  </w:num>
  <w:num w:numId="15" w16cid:durableId="1580095600">
    <w:abstractNumId w:val="15"/>
  </w:num>
  <w:num w:numId="16" w16cid:durableId="661857536">
    <w:abstractNumId w:val="13"/>
  </w:num>
  <w:num w:numId="17" w16cid:durableId="405030427">
    <w:abstractNumId w:val="23"/>
  </w:num>
  <w:num w:numId="18" w16cid:durableId="1462764174">
    <w:abstractNumId w:val="11"/>
  </w:num>
  <w:num w:numId="19" w16cid:durableId="1730229841">
    <w:abstractNumId w:val="2"/>
  </w:num>
  <w:num w:numId="20" w16cid:durableId="25763522">
    <w:abstractNumId w:val="22"/>
  </w:num>
  <w:num w:numId="21" w16cid:durableId="1557546039">
    <w:abstractNumId w:val="18"/>
  </w:num>
  <w:num w:numId="22" w16cid:durableId="72313073">
    <w:abstractNumId w:val="3"/>
  </w:num>
  <w:num w:numId="23" w16cid:durableId="1839298205">
    <w:abstractNumId w:val="26"/>
  </w:num>
  <w:num w:numId="24" w16cid:durableId="986518294">
    <w:abstractNumId w:val="16"/>
  </w:num>
  <w:num w:numId="25" w16cid:durableId="332416034">
    <w:abstractNumId w:val="10"/>
  </w:num>
  <w:num w:numId="26" w16cid:durableId="1117483024">
    <w:abstractNumId w:val="25"/>
  </w:num>
  <w:num w:numId="27" w16cid:durableId="2080667350">
    <w:abstractNumId w:val="5"/>
  </w:num>
  <w:num w:numId="28" w16cid:durableId="148719001">
    <w:abstractNumId w:val="12"/>
  </w:num>
  <w:num w:numId="29" w16cid:durableId="2023701080">
    <w:abstractNumId w:val="28"/>
  </w:num>
  <w:num w:numId="30" w16cid:durableId="339813422">
    <w:abstractNumId w:val="4"/>
  </w:num>
  <w:num w:numId="31" w16cid:durableId="1187258424">
    <w:abstractNumId w:val="32"/>
  </w:num>
  <w:num w:numId="32" w16cid:durableId="1018655444">
    <w:abstractNumId w:val="9"/>
  </w:num>
  <w:num w:numId="33" w16cid:durableId="1310403709">
    <w:abstractNumId w:val="22"/>
  </w:num>
  <w:num w:numId="34" w16cid:durableId="101001156">
    <w:abstractNumId w:val="22"/>
  </w:num>
  <w:num w:numId="35" w16cid:durableId="1335703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13F0"/>
    <w:rsid w:val="00012489"/>
    <w:rsid w:val="00025946"/>
    <w:rsid w:val="0002715B"/>
    <w:rsid w:val="00050D24"/>
    <w:rsid w:val="000564C5"/>
    <w:rsid w:val="00057251"/>
    <w:rsid w:val="00062D5B"/>
    <w:rsid w:val="00063D9B"/>
    <w:rsid w:val="000643A5"/>
    <w:rsid w:val="00071D0D"/>
    <w:rsid w:val="00076E81"/>
    <w:rsid w:val="00082734"/>
    <w:rsid w:val="00083E1D"/>
    <w:rsid w:val="00092B68"/>
    <w:rsid w:val="000A5872"/>
    <w:rsid w:val="000B259D"/>
    <w:rsid w:val="000C5615"/>
    <w:rsid w:val="000C65A3"/>
    <w:rsid w:val="000E2A7B"/>
    <w:rsid w:val="000E4D51"/>
    <w:rsid w:val="000E546E"/>
    <w:rsid w:val="000F00C0"/>
    <w:rsid w:val="00106415"/>
    <w:rsid w:val="00110A2B"/>
    <w:rsid w:val="00110E3B"/>
    <w:rsid w:val="0011117A"/>
    <w:rsid w:val="001257C3"/>
    <w:rsid w:val="00125C98"/>
    <w:rsid w:val="0014213E"/>
    <w:rsid w:val="001446ED"/>
    <w:rsid w:val="0014579C"/>
    <w:rsid w:val="001507BD"/>
    <w:rsid w:val="00160B43"/>
    <w:rsid w:val="00164F2C"/>
    <w:rsid w:val="00175DEA"/>
    <w:rsid w:val="00177218"/>
    <w:rsid w:val="001779CC"/>
    <w:rsid w:val="001A1FDA"/>
    <w:rsid w:val="001B5394"/>
    <w:rsid w:val="001B54C9"/>
    <w:rsid w:val="001B6E52"/>
    <w:rsid w:val="001D064F"/>
    <w:rsid w:val="001D0969"/>
    <w:rsid w:val="001D0B1E"/>
    <w:rsid w:val="001D0F59"/>
    <w:rsid w:val="001D1153"/>
    <w:rsid w:val="001D4989"/>
    <w:rsid w:val="001D6160"/>
    <w:rsid w:val="001E1734"/>
    <w:rsid w:val="001E6994"/>
    <w:rsid w:val="001E6DAB"/>
    <w:rsid w:val="001F3FBC"/>
    <w:rsid w:val="0021277D"/>
    <w:rsid w:val="00215D69"/>
    <w:rsid w:val="0021712B"/>
    <w:rsid w:val="00223428"/>
    <w:rsid w:val="00227AE2"/>
    <w:rsid w:val="00245B88"/>
    <w:rsid w:val="002466E7"/>
    <w:rsid w:val="002634C3"/>
    <w:rsid w:val="00267B51"/>
    <w:rsid w:val="00270C58"/>
    <w:rsid w:val="00283728"/>
    <w:rsid w:val="002908F2"/>
    <w:rsid w:val="00293EC3"/>
    <w:rsid w:val="002A79EB"/>
    <w:rsid w:val="002B08B2"/>
    <w:rsid w:val="002C3CB5"/>
    <w:rsid w:val="002C5980"/>
    <w:rsid w:val="002C7A6B"/>
    <w:rsid w:val="002D004C"/>
    <w:rsid w:val="002E44D2"/>
    <w:rsid w:val="002E5CD8"/>
    <w:rsid w:val="00306185"/>
    <w:rsid w:val="00311DA0"/>
    <w:rsid w:val="0032252E"/>
    <w:rsid w:val="00357B2E"/>
    <w:rsid w:val="00361ECB"/>
    <w:rsid w:val="003654A8"/>
    <w:rsid w:val="003671A1"/>
    <w:rsid w:val="003804F5"/>
    <w:rsid w:val="0038090B"/>
    <w:rsid w:val="00382091"/>
    <w:rsid w:val="00387BDD"/>
    <w:rsid w:val="003A0247"/>
    <w:rsid w:val="003B57CE"/>
    <w:rsid w:val="003C0017"/>
    <w:rsid w:val="003D02EC"/>
    <w:rsid w:val="003D136F"/>
    <w:rsid w:val="003D234D"/>
    <w:rsid w:val="003D7A39"/>
    <w:rsid w:val="003E6A2A"/>
    <w:rsid w:val="003F0087"/>
    <w:rsid w:val="003F2EFB"/>
    <w:rsid w:val="003F7C53"/>
    <w:rsid w:val="00411346"/>
    <w:rsid w:val="0041163A"/>
    <w:rsid w:val="00414520"/>
    <w:rsid w:val="00421209"/>
    <w:rsid w:val="00421E93"/>
    <w:rsid w:val="00432B6F"/>
    <w:rsid w:val="004423C9"/>
    <w:rsid w:val="00446C03"/>
    <w:rsid w:val="004505E8"/>
    <w:rsid w:val="00451CDB"/>
    <w:rsid w:val="00455A45"/>
    <w:rsid w:val="00486D9F"/>
    <w:rsid w:val="00495DC9"/>
    <w:rsid w:val="004A213B"/>
    <w:rsid w:val="004C3219"/>
    <w:rsid w:val="004C6E6D"/>
    <w:rsid w:val="004C77EE"/>
    <w:rsid w:val="004D5E7D"/>
    <w:rsid w:val="004E2F09"/>
    <w:rsid w:val="004F5DAA"/>
    <w:rsid w:val="0050402D"/>
    <w:rsid w:val="005056ED"/>
    <w:rsid w:val="00505873"/>
    <w:rsid w:val="005077B2"/>
    <w:rsid w:val="005235BE"/>
    <w:rsid w:val="00530F6A"/>
    <w:rsid w:val="005312F9"/>
    <w:rsid w:val="00536145"/>
    <w:rsid w:val="00541DC9"/>
    <w:rsid w:val="00542BF4"/>
    <w:rsid w:val="005461F4"/>
    <w:rsid w:val="00547E1F"/>
    <w:rsid w:val="00576699"/>
    <w:rsid w:val="0058106E"/>
    <w:rsid w:val="00582955"/>
    <w:rsid w:val="00586035"/>
    <w:rsid w:val="00586D0A"/>
    <w:rsid w:val="0059015B"/>
    <w:rsid w:val="00595672"/>
    <w:rsid w:val="005B64C9"/>
    <w:rsid w:val="005D6360"/>
    <w:rsid w:val="005D713B"/>
    <w:rsid w:val="005F2DEC"/>
    <w:rsid w:val="005F5264"/>
    <w:rsid w:val="00600174"/>
    <w:rsid w:val="006054FD"/>
    <w:rsid w:val="00621134"/>
    <w:rsid w:val="00633CAC"/>
    <w:rsid w:val="00643859"/>
    <w:rsid w:val="0065574E"/>
    <w:rsid w:val="00670F48"/>
    <w:rsid w:val="0067413D"/>
    <w:rsid w:val="0067526A"/>
    <w:rsid w:val="00681095"/>
    <w:rsid w:val="00681F65"/>
    <w:rsid w:val="00696961"/>
    <w:rsid w:val="00697393"/>
    <w:rsid w:val="006A04C4"/>
    <w:rsid w:val="006A4D14"/>
    <w:rsid w:val="006B3FFC"/>
    <w:rsid w:val="006C54FA"/>
    <w:rsid w:val="006D5E9E"/>
    <w:rsid w:val="006E16E3"/>
    <w:rsid w:val="006E442E"/>
    <w:rsid w:val="006E4B77"/>
    <w:rsid w:val="006E6847"/>
    <w:rsid w:val="006F2C37"/>
    <w:rsid w:val="006F62CF"/>
    <w:rsid w:val="007109B6"/>
    <w:rsid w:val="00724185"/>
    <w:rsid w:val="00724AE6"/>
    <w:rsid w:val="007258BE"/>
    <w:rsid w:val="00732817"/>
    <w:rsid w:val="00737229"/>
    <w:rsid w:val="007533C2"/>
    <w:rsid w:val="00762BC6"/>
    <w:rsid w:val="00767F71"/>
    <w:rsid w:val="00767FFE"/>
    <w:rsid w:val="00772C20"/>
    <w:rsid w:val="00772E41"/>
    <w:rsid w:val="007741F7"/>
    <w:rsid w:val="0079183F"/>
    <w:rsid w:val="007A068B"/>
    <w:rsid w:val="007B542E"/>
    <w:rsid w:val="007B796A"/>
    <w:rsid w:val="007C2A83"/>
    <w:rsid w:val="007C6F06"/>
    <w:rsid w:val="007C6F95"/>
    <w:rsid w:val="007D3087"/>
    <w:rsid w:val="007D5654"/>
    <w:rsid w:val="007F1EF2"/>
    <w:rsid w:val="00817C39"/>
    <w:rsid w:val="00825120"/>
    <w:rsid w:val="00840CA0"/>
    <w:rsid w:val="00840EF6"/>
    <w:rsid w:val="00853B24"/>
    <w:rsid w:val="00855C3C"/>
    <w:rsid w:val="00856FA0"/>
    <w:rsid w:val="008575A8"/>
    <w:rsid w:val="008671E2"/>
    <w:rsid w:val="008711BC"/>
    <w:rsid w:val="008D2A57"/>
    <w:rsid w:val="008D5E27"/>
    <w:rsid w:val="008E54DC"/>
    <w:rsid w:val="00937CB4"/>
    <w:rsid w:val="00944467"/>
    <w:rsid w:val="009452D0"/>
    <w:rsid w:val="0095115C"/>
    <w:rsid w:val="009632A3"/>
    <w:rsid w:val="009643E4"/>
    <w:rsid w:val="009A19E9"/>
    <w:rsid w:val="009A2572"/>
    <w:rsid w:val="009A6866"/>
    <w:rsid w:val="009C3AEB"/>
    <w:rsid w:val="009D07F5"/>
    <w:rsid w:val="009D56E2"/>
    <w:rsid w:val="009D7956"/>
    <w:rsid w:val="009F667B"/>
    <w:rsid w:val="009F6FF1"/>
    <w:rsid w:val="00A01DD3"/>
    <w:rsid w:val="00A02CE9"/>
    <w:rsid w:val="00A05759"/>
    <w:rsid w:val="00A15C01"/>
    <w:rsid w:val="00A33E6F"/>
    <w:rsid w:val="00A34886"/>
    <w:rsid w:val="00A53285"/>
    <w:rsid w:val="00A5482B"/>
    <w:rsid w:val="00A5709F"/>
    <w:rsid w:val="00A575CE"/>
    <w:rsid w:val="00A72417"/>
    <w:rsid w:val="00A75088"/>
    <w:rsid w:val="00A84E29"/>
    <w:rsid w:val="00AB562E"/>
    <w:rsid w:val="00AF5B0D"/>
    <w:rsid w:val="00AF79F7"/>
    <w:rsid w:val="00B00FB4"/>
    <w:rsid w:val="00B0272F"/>
    <w:rsid w:val="00B100F6"/>
    <w:rsid w:val="00B22B61"/>
    <w:rsid w:val="00B33B4C"/>
    <w:rsid w:val="00B6059B"/>
    <w:rsid w:val="00B6728F"/>
    <w:rsid w:val="00B76996"/>
    <w:rsid w:val="00B84B20"/>
    <w:rsid w:val="00B9251C"/>
    <w:rsid w:val="00B934E6"/>
    <w:rsid w:val="00B975D0"/>
    <w:rsid w:val="00BA331A"/>
    <w:rsid w:val="00BA56E5"/>
    <w:rsid w:val="00BA58C3"/>
    <w:rsid w:val="00BA5DBD"/>
    <w:rsid w:val="00BB675F"/>
    <w:rsid w:val="00BC3A74"/>
    <w:rsid w:val="00BD6831"/>
    <w:rsid w:val="00BD75A0"/>
    <w:rsid w:val="00BE4BF7"/>
    <w:rsid w:val="00BF2295"/>
    <w:rsid w:val="00C10E17"/>
    <w:rsid w:val="00C12AAC"/>
    <w:rsid w:val="00C17061"/>
    <w:rsid w:val="00C22BD9"/>
    <w:rsid w:val="00C243B4"/>
    <w:rsid w:val="00C322B0"/>
    <w:rsid w:val="00C338C4"/>
    <w:rsid w:val="00C36B9F"/>
    <w:rsid w:val="00C37303"/>
    <w:rsid w:val="00C37F19"/>
    <w:rsid w:val="00C40FCC"/>
    <w:rsid w:val="00C45DF2"/>
    <w:rsid w:val="00C505A3"/>
    <w:rsid w:val="00C5178D"/>
    <w:rsid w:val="00C53EF5"/>
    <w:rsid w:val="00C60115"/>
    <w:rsid w:val="00C638F6"/>
    <w:rsid w:val="00C72961"/>
    <w:rsid w:val="00C741D9"/>
    <w:rsid w:val="00C81256"/>
    <w:rsid w:val="00C81929"/>
    <w:rsid w:val="00C82A77"/>
    <w:rsid w:val="00C83403"/>
    <w:rsid w:val="00C84950"/>
    <w:rsid w:val="00C95C44"/>
    <w:rsid w:val="00CB2334"/>
    <w:rsid w:val="00CC2A00"/>
    <w:rsid w:val="00CC33D6"/>
    <w:rsid w:val="00CD0018"/>
    <w:rsid w:val="00CD472B"/>
    <w:rsid w:val="00CE277C"/>
    <w:rsid w:val="00D001F7"/>
    <w:rsid w:val="00D050C2"/>
    <w:rsid w:val="00D06B94"/>
    <w:rsid w:val="00D14689"/>
    <w:rsid w:val="00D161FF"/>
    <w:rsid w:val="00D26220"/>
    <w:rsid w:val="00D35E07"/>
    <w:rsid w:val="00D435D3"/>
    <w:rsid w:val="00D46698"/>
    <w:rsid w:val="00D52BE4"/>
    <w:rsid w:val="00D566AB"/>
    <w:rsid w:val="00D62540"/>
    <w:rsid w:val="00D63147"/>
    <w:rsid w:val="00D67D34"/>
    <w:rsid w:val="00D7532E"/>
    <w:rsid w:val="00D9338A"/>
    <w:rsid w:val="00D94F5C"/>
    <w:rsid w:val="00DA4188"/>
    <w:rsid w:val="00DB05E7"/>
    <w:rsid w:val="00DB70B6"/>
    <w:rsid w:val="00DB764B"/>
    <w:rsid w:val="00DC1F0D"/>
    <w:rsid w:val="00DE31BF"/>
    <w:rsid w:val="00DF08CF"/>
    <w:rsid w:val="00DF7F49"/>
    <w:rsid w:val="00E052B9"/>
    <w:rsid w:val="00E1128F"/>
    <w:rsid w:val="00E141EC"/>
    <w:rsid w:val="00E1473F"/>
    <w:rsid w:val="00E32E5D"/>
    <w:rsid w:val="00E3664E"/>
    <w:rsid w:val="00E406F5"/>
    <w:rsid w:val="00E47AEF"/>
    <w:rsid w:val="00E509C9"/>
    <w:rsid w:val="00E8015D"/>
    <w:rsid w:val="00E8636C"/>
    <w:rsid w:val="00E90553"/>
    <w:rsid w:val="00E950EB"/>
    <w:rsid w:val="00EB5AA2"/>
    <w:rsid w:val="00EC5431"/>
    <w:rsid w:val="00ED4A0D"/>
    <w:rsid w:val="00EE390C"/>
    <w:rsid w:val="00EE65D1"/>
    <w:rsid w:val="00EF12F7"/>
    <w:rsid w:val="00EF253D"/>
    <w:rsid w:val="00EF407B"/>
    <w:rsid w:val="00F040E3"/>
    <w:rsid w:val="00F04751"/>
    <w:rsid w:val="00F05B06"/>
    <w:rsid w:val="00F16863"/>
    <w:rsid w:val="00F22A2B"/>
    <w:rsid w:val="00F430C1"/>
    <w:rsid w:val="00F463BB"/>
    <w:rsid w:val="00F5398A"/>
    <w:rsid w:val="00F809CD"/>
    <w:rsid w:val="00F841DE"/>
    <w:rsid w:val="00F936CA"/>
    <w:rsid w:val="00FB0B6D"/>
    <w:rsid w:val="00FB3C76"/>
    <w:rsid w:val="00FB48B8"/>
    <w:rsid w:val="00FD3250"/>
    <w:rsid w:val="00FD7BC7"/>
    <w:rsid w:val="00FE0E9C"/>
    <w:rsid w:val="00FE3222"/>
    <w:rsid w:val="00FE7C18"/>
    <w:rsid w:val="00FF02A8"/>
    <w:rsid w:val="00FF4298"/>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5"/>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character" w:styleId="UnresolvedMention">
    <w:name w:val="Unresolved Mention"/>
    <w:basedOn w:val="DefaultParagraphFont"/>
    <w:uiPriority w:val="99"/>
    <w:semiHidden/>
    <w:unhideWhenUsed/>
    <w:rsid w:val="00DB0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706102094">
      <w:bodyDiv w:val="1"/>
      <w:marLeft w:val="0"/>
      <w:marRight w:val="0"/>
      <w:marTop w:val="0"/>
      <w:marBottom w:val="0"/>
      <w:divBdr>
        <w:top w:val="none" w:sz="0" w:space="0" w:color="auto"/>
        <w:left w:val="none" w:sz="0" w:space="0" w:color="auto"/>
        <w:bottom w:val="none" w:sz="0" w:space="0" w:color="auto"/>
        <w:right w:val="none" w:sz="0" w:space="0" w:color="auto"/>
      </w:divBdr>
      <w:divsChild>
        <w:div w:id="945774957">
          <w:marLeft w:val="0"/>
          <w:marRight w:val="0"/>
          <w:marTop w:val="0"/>
          <w:marBottom w:val="0"/>
          <w:divBdr>
            <w:top w:val="none" w:sz="0" w:space="0" w:color="auto"/>
            <w:left w:val="none" w:sz="0" w:space="0" w:color="auto"/>
            <w:bottom w:val="none" w:sz="0" w:space="0" w:color="auto"/>
            <w:right w:val="none" w:sz="0" w:space="0" w:color="auto"/>
          </w:divBdr>
        </w:div>
        <w:div w:id="941570637">
          <w:marLeft w:val="0"/>
          <w:marRight w:val="0"/>
          <w:marTop w:val="0"/>
          <w:marBottom w:val="0"/>
          <w:divBdr>
            <w:top w:val="none" w:sz="0" w:space="0" w:color="auto"/>
            <w:left w:val="none" w:sz="0" w:space="0" w:color="auto"/>
            <w:bottom w:val="none" w:sz="0" w:space="0" w:color="auto"/>
            <w:right w:val="none" w:sz="0" w:space="0" w:color="auto"/>
          </w:divBdr>
          <w:divsChild>
            <w:div w:id="12843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giraitesvandens@giraitesvandenys.lt" TargetMode="External"/><Relationship Id="rId3" Type="http://schemas.openxmlformats.org/officeDocument/2006/relationships/styles" Target="styles.xml"/><Relationship Id="rId21" Type="http://schemas.openxmlformats.org/officeDocument/2006/relationships/hyperlink" Target="mailto:inga@drilingas.lt"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kestutis.orzekauskas@giraitesvandeny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info@driling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FFDFEEAAC1C164591E782C547456C60" ma:contentTypeVersion="15" ma:contentTypeDescription="Kurkite naują dokumentą." ma:contentTypeScope="" ma:versionID="928acdfa67662fe009e75f8aedc6e179">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183524e32de954a7e3d77ae090c3bfdb"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19B0D-F216-4AFF-A46A-4250FDE0C545}">
  <ds:schemaRefs>
    <ds:schemaRef ds:uri="http://schemas.openxmlformats.org/officeDocument/2006/bibliography"/>
  </ds:schemaRefs>
</ds:datastoreItem>
</file>

<file path=customXml/itemProps2.xml><?xml version="1.0" encoding="utf-8"?>
<ds:datastoreItem xmlns:ds="http://schemas.openxmlformats.org/officeDocument/2006/customXml" ds:itemID="{F86AFA06-59E0-44B3-879B-2B9E1CBAB219}"/>
</file>

<file path=customXml/itemProps3.xml><?xml version="1.0" encoding="utf-8"?>
<ds:datastoreItem xmlns:ds="http://schemas.openxmlformats.org/officeDocument/2006/customXml" ds:itemID="{FD4FED92-F851-4A14-A75C-8B5D4CBFB464}"/>
</file>

<file path=docProps/app.xml><?xml version="1.0" encoding="utf-8"?>
<Properties xmlns="http://schemas.openxmlformats.org/officeDocument/2006/extended-properties" xmlns:vt="http://schemas.openxmlformats.org/officeDocument/2006/docPropsVTypes">
  <Template>Normal</Template>
  <TotalTime>145</TotalTime>
  <Pages>13</Pages>
  <Words>8992</Words>
  <Characters>51255</Characters>
  <Application>Microsoft Office Word</Application>
  <DocSecurity>0</DocSecurity>
  <Lines>427</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37</cp:revision>
  <cp:lastPrinted>2022-05-02T10:53:00Z</cp:lastPrinted>
  <dcterms:created xsi:type="dcterms:W3CDTF">2022-01-14T06:52:00Z</dcterms:created>
  <dcterms:modified xsi:type="dcterms:W3CDTF">2024-05-09T14:21:00Z</dcterms:modified>
</cp:coreProperties>
</file>