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D183E" w14:textId="77777777" w:rsidR="00FC7AC4" w:rsidRPr="007C120D" w:rsidRDefault="00FC7AC4" w:rsidP="00FC7AC4">
      <w:pPr>
        <w:spacing w:after="60" w:line="240" w:lineRule="auto"/>
        <w:jc w:val="center"/>
        <w:rPr>
          <w:rFonts w:eastAsia="Times New Roman" w:cstheme="minorHAnsi"/>
          <w:b/>
          <w:kern w:val="0"/>
          <w14:ligatures w14:val="none"/>
        </w:rPr>
      </w:pPr>
      <w:bookmarkStart w:id="0" w:name="_Hlk162444784"/>
      <w:r w:rsidRPr="007C120D">
        <w:rPr>
          <w:rFonts w:eastAsia="Times New Roman" w:cstheme="minorHAnsi"/>
          <w:b/>
          <w:kern w:val="0"/>
          <w14:ligatures w14:val="none"/>
        </w:rPr>
        <w:t>RANGOS SUTARTIES SPECIALIOJI DALIS</w:t>
      </w:r>
    </w:p>
    <w:tbl>
      <w:tblPr>
        <w:tblW w:w="0" w:type="auto"/>
        <w:tblLayout w:type="fixed"/>
        <w:tblLook w:val="0000" w:firstRow="0" w:lastRow="0" w:firstColumn="0" w:lastColumn="0" w:noHBand="0" w:noVBand="0"/>
      </w:tblPr>
      <w:tblGrid>
        <w:gridCol w:w="4927"/>
        <w:gridCol w:w="4571"/>
      </w:tblGrid>
      <w:tr w:rsidR="00FC7AC4" w:rsidRPr="007C120D" w14:paraId="28F27339" w14:textId="77777777" w:rsidTr="009C1C4F">
        <w:trPr>
          <w:trHeight w:val="80"/>
        </w:trPr>
        <w:tc>
          <w:tcPr>
            <w:tcW w:w="4927" w:type="dxa"/>
            <w:shd w:val="clear" w:color="auto" w:fill="auto"/>
          </w:tcPr>
          <w:p w14:paraId="6E57BF83" w14:textId="77777777" w:rsidR="00FC7AC4" w:rsidRPr="007C120D" w:rsidRDefault="00FC7AC4" w:rsidP="009C1C4F">
            <w:pPr>
              <w:snapToGrid w:val="0"/>
              <w:spacing w:after="0" w:line="240" w:lineRule="auto"/>
              <w:rPr>
                <w:rFonts w:eastAsia="Times New Roman" w:cstheme="minorHAnsi"/>
                <w:kern w:val="0"/>
                <w14:ligatures w14:val="none"/>
              </w:rPr>
            </w:pPr>
            <w:r w:rsidRPr="007C120D">
              <w:rPr>
                <w:rFonts w:eastAsia="Times New Roman" w:cstheme="minorHAnsi"/>
                <w:kern w:val="0"/>
                <w14:ligatures w14:val="none"/>
              </w:rPr>
              <w:t>Vilnius</w:t>
            </w:r>
          </w:p>
        </w:tc>
        <w:tc>
          <w:tcPr>
            <w:tcW w:w="4571" w:type="dxa"/>
            <w:shd w:val="clear" w:color="auto" w:fill="auto"/>
          </w:tcPr>
          <w:p w14:paraId="375AFF40" w14:textId="77777777" w:rsidR="00FC7AC4" w:rsidRPr="007C120D" w:rsidRDefault="00FC7AC4" w:rsidP="009C1C4F">
            <w:pPr>
              <w:snapToGrid w:val="0"/>
              <w:spacing w:after="0" w:line="240" w:lineRule="auto"/>
              <w:jc w:val="right"/>
              <w:rPr>
                <w:rFonts w:eastAsia="Times New Roman" w:cstheme="minorHAnsi"/>
                <w:kern w:val="0"/>
                <w14:ligatures w14:val="none"/>
              </w:rPr>
            </w:pPr>
            <w:r w:rsidRPr="007C120D">
              <w:rPr>
                <w:rFonts w:eastAsia="Times New Roman" w:cstheme="minorHAnsi"/>
                <w:kern w:val="0"/>
                <w14:ligatures w14:val="none"/>
              </w:rPr>
              <w:t>20</w:t>
            </w:r>
            <w:r w:rsidRPr="007C120D">
              <w:rPr>
                <w:rFonts w:eastAsia="Times New Roman" w:cstheme="minorHAnsi"/>
                <w:kern w:val="0"/>
                <w:lang w:val="en-US"/>
                <w14:ligatures w14:val="none"/>
              </w:rPr>
              <w:t>2</w:t>
            </w:r>
            <w:r>
              <w:rPr>
                <w:rFonts w:eastAsia="Times New Roman" w:cstheme="minorHAnsi"/>
                <w:kern w:val="0"/>
                <w:lang w:val="en-US"/>
                <w14:ligatures w14:val="none"/>
              </w:rPr>
              <w:t>4</w:t>
            </w:r>
            <w:r w:rsidRPr="007C120D">
              <w:rPr>
                <w:rFonts w:eastAsia="Times New Roman" w:cstheme="minorHAnsi"/>
                <w:kern w:val="0"/>
                <w14:ligatures w14:val="none"/>
              </w:rPr>
              <w:t xml:space="preserve">  m. _____________ ___ d.</w:t>
            </w:r>
          </w:p>
          <w:p w14:paraId="38FEFB10" w14:textId="77777777" w:rsidR="00FC7AC4" w:rsidRPr="007C120D" w:rsidRDefault="00FC7AC4" w:rsidP="009C1C4F">
            <w:pPr>
              <w:snapToGrid w:val="0"/>
              <w:spacing w:after="0" w:line="240" w:lineRule="auto"/>
              <w:jc w:val="right"/>
              <w:rPr>
                <w:rFonts w:eastAsia="Times New Roman" w:cstheme="minorHAnsi"/>
                <w:color w:val="FF0000"/>
                <w:kern w:val="0"/>
                <w14:ligatures w14:val="none"/>
              </w:rPr>
            </w:pPr>
          </w:p>
        </w:tc>
      </w:tr>
    </w:tbl>
    <w:p w14:paraId="783B2673" w14:textId="77777777" w:rsidR="00FC7AC4" w:rsidRPr="007C120D" w:rsidRDefault="00FC7AC4" w:rsidP="00FC7AC4">
      <w:pPr>
        <w:spacing w:after="0" w:line="240" w:lineRule="auto"/>
        <w:rPr>
          <w:rFonts w:eastAsia="Times New Roman" w:cstheme="minorHAnsi"/>
          <w:kern w:val="0"/>
          <w14:ligatures w14:val="none"/>
        </w:rPr>
      </w:pPr>
      <w:r w:rsidRPr="007C120D">
        <w:rPr>
          <w:rFonts w:eastAsia="Times New Roman" w:cstheme="minorHAnsi"/>
          <w:kern w:val="0"/>
          <w14:ligatures w14:val="none"/>
        </w:rPr>
        <w:t>Sutarties šalys:</w:t>
      </w:r>
    </w:p>
    <w:p w14:paraId="103EF454" w14:textId="77777777" w:rsidR="00FC7AC4" w:rsidRPr="007C120D" w:rsidRDefault="00FC7AC4" w:rsidP="00FC7AC4">
      <w:pPr>
        <w:spacing w:after="0" w:line="240" w:lineRule="auto"/>
        <w:rPr>
          <w:rFonts w:eastAsia="Times New Roman" w:cstheme="minorHAnsi"/>
          <w:kern w:val="0"/>
          <w14:ligatures w14:val="none"/>
        </w:rPr>
      </w:pPr>
    </w:p>
    <w:p w14:paraId="5A2FF961" w14:textId="77777777" w:rsidR="00FC7AC4" w:rsidRPr="007C120D" w:rsidRDefault="00FC7AC4" w:rsidP="00FC7AC4">
      <w:pPr>
        <w:spacing w:after="0" w:line="240" w:lineRule="auto"/>
        <w:jc w:val="center"/>
        <w:rPr>
          <w:rFonts w:eastAsia="Times New Roman" w:cstheme="minorHAnsi"/>
          <w:b/>
          <w:caps/>
          <w:kern w:val="0"/>
          <w14:ligatures w14:val="none"/>
        </w:rPr>
      </w:pPr>
      <w:r w:rsidRPr="007C120D">
        <w:rPr>
          <w:rFonts w:eastAsia="Times New Roman" w:cstheme="minorHAnsi"/>
          <w:b/>
          <w:caps/>
          <w:kern w:val="0"/>
          <w14:ligatures w14:val="none"/>
        </w:rPr>
        <w:t>užsakovas</w:t>
      </w:r>
    </w:p>
    <w:p w14:paraId="7D7EE749" w14:textId="77777777" w:rsidR="00FC7AC4" w:rsidRPr="007C120D" w:rsidRDefault="00FC7AC4" w:rsidP="00FC7AC4">
      <w:pPr>
        <w:spacing w:after="0" w:line="240" w:lineRule="auto"/>
        <w:rPr>
          <w:rFonts w:eastAsia="Times New Roman" w:cstheme="minorHAnsi"/>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FC7AC4" w:rsidRPr="007C120D" w14:paraId="08798D07" w14:textId="77777777" w:rsidTr="009C1C4F">
        <w:trPr>
          <w:trHeight w:val="215"/>
        </w:trPr>
        <w:tc>
          <w:tcPr>
            <w:tcW w:w="1566" w:type="pct"/>
            <w:tcBorders>
              <w:top w:val="single" w:sz="4" w:space="0" w:color="auto"/>
              <w:left w:val="single" w:sz="4" w:space="0" w:color="auto"/>
              <w:bottom w:val="single" w:sz="4" w:space="0" w:color="auto"/>
              <w:right w:val="single" w:sz="4" w:space="0" w:color="auto"/>
            </w:tcBorders>
            <w:hideMark/>
          </w:tcPr>
          <w:p w14:paraId="087BCEB0" w14:textId="77777777" w:rsidR="00FC7AC4" w:rsidRPr="007C120D" w:rsidRDefault="00FC7AC4" w:rsidP="009C1C4F">
            <w:pPr>
              <w:spacing w:after="0" w:line="240" w:lineRule="auto"/>
              <w:rPr>
                <w:rFonts w:eastAsia="Times New Roman" w:cstheme="minorHAnsi"/>
                <w:b/>
                <w:kern w:val="0"/>
                <w14:ligatures w14:val="none"/>
              </w:rPr>
            </w:pPr>
            <w:r w:rsidRPr="007C120D">
              <w:rPr>
                <w:rFonts w:eastAsia="Times New Roman" w:cstheme="minorHAnsi"/>
                <w:b/>
                <w:kern w:val="0"/>
                <w14:ligatures w14:val="none"/>
              </w:rPr>
              <w:t>Pavadinimas</w:t>
            </w:r>
          </w:p>
        </w:tc>
        <w:tc>
          <w:tcPr>
            <w:tcW w:w="3434" w:type="pct"/>
            <w:tcBorders>
              <w:top w:val="single" w:sz="4" w:space="0" w:color="auto"/>
              <w:left w:val="single" w:sz="4" w:space="0" w:color="auto"/>
              <w:bottom w:val="single" w:sz="4" w:space="0" w:color="auto"/>
              <w:right w:val="single" w:sz="4" w:space="0" w:color="auto"/>
            </w:tcBorders>
            <w:hideMark/>
          </w:tcPr>
          <w:p w14:paraId="10B4F076" w14:textId="77777777" w:rsidR="00FC7AC4" w:rsidRPr="007C120D" w:rsidRDefault="00FC7AC4" w:rsidP="009C1C4F">
            <w:pPr>
              <w:spacing w:after="0" w:line="240" w:lineRule="auto"/>
              <w:rPr>
                <w:rFonts w:eastAsia="Times New Roman" w:cstheme="minorHAnsi"/>
                <w:b/>
                <w:kern w:val="0"/>
                <w14:ligatures w14:val="none"/>
              </w:rPr>
            </w:pPr>
            <w:r w:rsidRPr="007C120D">
              <w:rPr>
                <w:rFonts w:eastAsia="Times New Roman" w:cstheme="minorHAnsi"/>
                <w:kern w:val="0"/>
                <w14:ligatures w14:val="none"/>
              </w:rPr>
              <w:t>AB Vilniaus šilumos tinklai</w:t>
            </w:r>
          </w:p>
        </w:tc>
      </w:tr>
      <w:tr w:rsidR="00FC7AC4" w:rsidRPr="007C120D" w14:paraId="4F3F98EC" w14:textId="77777777" w:rsidTr="009C1C4F">
        <w:tc>
          <w:tcPr>
            <w:tcW w:w="1566" w:type="pct"/>
            <w:tcBorders>
              <w:top w:val="single" w:sz="4" w:space="0" w:color="auto"/>
              <w:left w:val="single" w:sz="4" w:space="0" w:color="auto"/>
              <w:bottom w:val="single" w:sz="4" w:space="0" w:color="auto"/>
              <w:right w:val="single" w:sz="4" w:space="0" w:color="auto"/>
            </w:tcBorders>
            <w:hideMark/>
          </w:tcPr>
          <w:p w14:paraId="3A23F4D3" w14:textId="77777777" w:rsidR="00FC7AC4" w:rsidRPr="007C120D" w:rsidRDefault="00FC7AC4" w:rsidP="009C1C4F">
            <w:pPr>
              <w:spacing w:after="0" w:line="240" w:lineRule="auto"/>
              <w:rPr>
                <w:rFonts w:eastAsia="Times New Roman" w:cstheme="minorHAnsi"/>
                <w:b/>
                <w:kern w:val="0"/>
                <w14:ligatures w14:val="none"/>
              </w:rPr>
            </w:pPr>
            <w:r w:rsidRPr="007C120D">
              <w:rPr>
                <w:rFonts w:eastAsia="Times New Roman" w:cstheme="minorHAnsi"/>
                <w:b/>
                <w:kern w:val="0"/>
                <w14:ligatures w14:val="none"/>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0740DBC" w14:textId="77777777" w:rsidR="00FC7AC4" w:rsidRPr="007C120D" w:rsidRDefault="00FC7AC4" w:rsidP="009C1C4F">
            <w:pPr>
              <w:spacing w:after="0" w:line="240" w:lineRule="auto"/>
              <w:rPr>
                <w:rFonts w:eastAsia="Times New Roman" w:cstheme="minorHAnsi"/>
                <w:kern w:val="0"/>
                <w:lang w:val="en-US"/>
                <w14:ligatures w14:val="none"/>
              </w:rPr>
            </w:pPr>
            <w:r w:rsidRPr="007C120D">
              <w:rPr>
                <w:rFonts w:eastAsia="Times New Roman" w:cstheme="minorHAnsi"/>
                <w:kern w:val="0"/>
                <w14:ligatures w14:val="none"/>
              </w:rPr>
              <w:t>Elektrinės g. 2, 03150 Vilnius</w:t>
            </w:r>
          </w:p>
        </w:tc>
      </w:tr>
      <w:tr w:rsidR="00FC7AC4" w:rsidRPr="007C120D" w14:paraId="4B9087DF" w14:textId="77777777" w:rsidTr="009C1C4F">
        <w:tc>
          <w:tcPr>
            <w:tcW w:w="1566" w:type="pct"/>
            <w:tcBorders>
              <w:top w:val="single" w:sz="4" w:space="0" w:color="auto"/>
              <w:left w:val="single" w:sz="4" w:space="0" w:color="auto"/>
              <w:bottom w:val="single" w:sz="4" w:space="0" w:color="auto"/>
              <w:right w:val="single" w:sz="4" w:space="0" w:color="auto"/>
            </w:tcBorders>
          </w:tcPr>
          <w:p w14:paraId="55DA7558" w14:textId="77777777" w:rsidR="00FC7AC4" w:rsidRPr="007C120D" w:rsidRDefault="00FC7AC4" w:rsidP="009C1C4F">
            <w:pPr>
              <w:spacing w:after="0" w:line="240" w:lineRule="auto"/>
              <w:rPr>
                <w:rFonts w:eastAsia="Times New Roman" w:cstheme="minorHAnsi"/>
                <w:b/>
                <w:kern w:val="0"/>
                <w14:ligatures w14:val="none"/>
              </w:rPr>
            </w:pPr>
            <w:r w:rsidRPr="007C120D">
              <w:rPr>
                <w:rFonts w:eastAsia="Times New Roman" w:cstheme="minorHAnsi"/>
                <w:b/>
                <w:kern w:val="0"/>
                <w14:ligatures w14:val="none"/>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38D4821E" w14:textId="77777777" w:rsidR="00FC7AC4" w:rsidRPr="007C120D" w:rsidRDefault="00FC7AC4" w:rsidP="009C1C4F">
            <w:pPr>
              <w:spacing w:after="0" w:line="240" w:lineRule="auto"/>
              <w:rPr>
                <w:rFonts w:eastAsia="Times New Roman" w:cstheme="minorHAnsi"/>
                <w:kern w:val="0"/>
                <w14:ligatures w14:val="none"/>
              </w:rPr>
            </w:pPr>
            <w:r w:rsidRPr="007C120D">
              <w:rPr>
                <w:rFonts w:eastAsia="Times New Roman" w:cstheme="minorHAnsi"/>
                <w:kern w:val="0"/>
                <w14:ligatures w14:val="none"/>
              </w:rPr>
              <w:t>Spaudos g. 6-1, 05132 Vilnius</w:t>
            </w:r>
          </w:p>
        </w:tc>
      </w:tr>
      <w:tr w:rsidR="00FC7AC4" w:rsidRPr="007C120D" w14:paraId="323153E5" w14:textId="77777777" w:rsidTr="009C1C4F">
        <w:tc>
          <w:tcPr>
            <w:tcW w:w="1566" w:type="pct"/>
            <w:tcBorders>
              <w:top w:val="single" w:sz="4" w:space="0" w:color="auto"/>
              <w:left w:val="single" w:sz="4" w:space="0" w:color="auto"/>
              <w:bottom w:val="single" w:sz="4" w:space="0" w:color="auto"/>
              <w:right w:val="single" w:sz="4" w:space="0" w:color="auto"/>
            </w:tcBorders>
            <w:hideMark/>
          </w:tcPr>
          <w:p w14:paraId="02B96117" w14:textId="77777777" w:rsidR="00FC7AC4" w:rsidRPr="007C120D" w:rsidRDefault="00FC7AC4" w:rsidP="009C1C4F">
            <w:pPr>
              <w:spacing w:after="0" w:line="240" w:lineRule="auto"/>
              <w:rPr>
                <w:rFonts w:eastAsia="Times New Roman" w:cstheme="minorHAnsi"/>
                <w:kern w:val="0"/>
                <w14:ligatures w14:val="none"/>
              </w:rPr>
            </w:pPr>
            <w:r w:rsidRPr="007C120D">
              <w:rPr>
                <w:rFonts w:eastAsia="Times New Roman" w:cstheme="minorHAnsi"/>
                <w:b/>
                <w:kern w:val="0"/>
                <w14:ligatures w14:val="none"/>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CCE5220" w14:textId="77777777" w:rsidR="00FC7AC4" w:rsidRPr="007C120D" w:rsidRDefault="00FC7AC4" w:rsidP="009C1C4F">
            <w:pPr>
              <w:spacing w:after="0" w:line="240" w:lineRule="auto"/>
              <w:rPr>
                <w:rFonts w:eastAsia="Times New Roman" w:cstheme="minorHAnsi"/>
                <w:kern w:val="0"/>
                <w14:ligatures w14:val="none"/>
              </w:rPr>
            </w:pPr>
            <w:r w:rsidRPr="007C120D">
              <w:rPr>
                <w:rFonts w:eastAsia="Times New Roman" w:cstheme="minorHAnsi"/>
                <w:kern w:val="0"/>
                <w14:ligatures w14:val="none"/>
              </w:rPr>
              <w:t>124135580</w:t>
            </w:r>
          </w:p>
        </w:tc>
      </w:tr>
      <w:tr w:rsidR="00FC7AC4" w:rsidRPr="007C120D" w14:paraId="640C12BD" w14:textId="77777777" w:rsidTr="009C1C4F">
        <w:tc>
          <w:tcPr>
            <w:tcW w:w="1566" w:type="pct"/>
            <w:tcBorders>
              <w:top w:val="single" w:sz="4" w:space="0" w:color="auto"/>
              <w:left w:val="single" w:sz="4" w:space="0" w:color="auto"/>
              <w:bottom w:val="single" w:sz="4" w:space="0" w:color="auto"/>
              <w:right w:val="single" w:sz="4" w:space="0" w:color="auto"/>
            </w:tcBorders>
          </w:tcPr>
          <w:p w14:paraId="296C4080" w14:textId="77777777" w:rsidR="00FC7AC4" w:rsidRPr="007C120D" w:rsidRDefault="00FC7AC4" w:rsidP="009C1C4F">
            <w:pPr>
              <w:spacing w:after="0" w:line="240" w:lineRule="auto"/>
              <w:rPr>
                <w:rFonts w:eastAsia="Times New Roman" w:cstheme="minorHAnsi"/>
                <w:b/>
                <w:kern w:val="0"/>
                <w14:ligatures w14:val="none"/>
              </w:rPr>
            </w:pPr>
            <w:r w:rsidRPr="007C120D">
              <w:rPr>
                <w:rFonts w:eastAsia="Times New Roman" w:cstheme="minorHAnsi"/>
                <w:b/>
                <w:kern w:val="0"/>
                <w14:ligatures w14:val="none"/>
              </w:rPr>
              <w:t>PVM mokėtojo kodas</w:t>
            </w:r>
          </w:p>
        </w:tc>
        <w:tc>
          <w:tcPr>
            <w:tcW w:w="3434" w:type="pct"/>
            <w:tcBorders>
              <w:top w:val="single" w:sz="4" w:space="0" w:color="auto"/>
              <w:left w:val="single" w:sz="4" w:space="0" w:color="auto"/>
              <w:bottom w:val="single" w:sz="4" w:space="0" w:color="auto"/>
              <w:right w:val="single" w:sz="4" w:space="0" w:color="auto"/>
            </w:tcBorders>
          </w:tcPr>
          <w:p w14:paraId="38F32CD7" w14:textId="77777777" w:rsidR="00FC7AC4" w:rsidRPr="007C120D" w:rsidRDefault="00FC7AC4" w:rsidP="009C1C4F">
            <w:pPr>
              <w:spacing w:after="0" w:line="240" w:lineRule="auto"/>
              <w:rPr>
                <w:rFonts w:eastAsia="Times New Roman" w:cstheme="minorHAnsi"/>
                <w:kern w:val="0"/>
                <w14:ligatures w14:val="none"/>
              </w:rPr>
            </w:pPr>
            <w:r w:rsidRPr="007C120D">
              <w:rPr>
                <w:rFonts w:eastAsia="Times New Roman" w:cstheme="minorHAnsi"/>
                <w:kern w:val="0"/>
                <w14:ligatures w14:val="none"/>
              </w:rPr>
              <w:t>LT241355811</w:t>
            </w:r>
          </w:p>
        </w:tc>
      </w:tr>
      <w:tr w:rsidR="00FC7AC4" w:rsidRPr="007C120D" w14:paraId="5ED89E4D" w14:textId="77777777" w:rsidTr="009C1C4F">
        <w:tc>
          <w:tcPr>
            <w:tcW w:w="1566" w:type="pct"/>
            <w:tcBorders>
              <w:top w:val="single" w:sz="4" w:space="0" w:color="auto"/>
              <w:left w:val="single" w:sz="4" w:space="0" w:color="auto"/>
              <w:bottom w:val="single" w:sz="4" w:space="0" w:color="auto"/>
              <w:right w:val="single" w:sz="4" w:space="0" w:color="auto"/>
            </w:tcBorders>
          </w:tcPr>
          <w:p w14:paraId="3E37C64F" w14:textId="77777777" w:rsidR="00FC7AC4" w:rsidRPr="007C120D" w:rsidRDefault="00FC7AC4" w:rsidP="009C1C4F">
            <w:pPr>
              <w:spacing w:after="0" w:line="240" w:lineRule="auto"/>
              <w:rPr>
                <w:rFonts w:eastAsia="Times New Roman" w:cstheme="minorHAnsi"/>
                <w:b/>
                <w:kern w:val="0"/>
                <w14:ligatures w14:val="none"/>
              </w:rPr>
            </w:pPr>
            <w:r w:rsidRPr="007C120D">
              <w:rPr>
                <w:rFonts w:eastAsia="Times New Roman" w:cstheme="minorHAnsi"/>
                <w:b/>
                <w:kern w:val="0"/>
                <w14:ligatures w14:val="none"/>
              </w:rPr>
              <w:t>Banko sąskaita</w:t>
            </w:r>
          </w:p>
        </w:tc>
        <w:tc>
          <w:tcPr>
            <w:tcW w:w="3434" w:type="pct"/>
            <w:tcBorders>
              <w:top w:val="single" w:sz="4" w:space="0" w:color="auto"/>
              <w:left w:val="single" w:sz="4" w:space="0" w:color="auto"/>
              <w:bottom w:val="single" w:sz="4" w:space="0" w:color="auto"/>
              <w:right w:val="single" w:sz="4" w:space="0" w:color="auto"/>
            </w:tcBorders>
          </w:tcPr>
          <w:p w14:paraId="7CBFA2E1" w14:textId="77777777" w:rsidR="00FC7AC4" w:rsidRPr="007C120D" w:rsidRDefault="00FC7AC4" w:rsidP="009C1C4F">
            <w:pPr>
              <w:spacing w:after="0" w:line="240" w:lineRule="auto"/>
              <w:rPr>
                <w:rFonts w:eastAsia="Times New Roman" w:cstheme="minorHAnsi"/>
                <w:kern w:val="0"/>
                <w14:ligatures w14:val="none"/>
              </w:rPr>
            </w:pPr>
            <w:r w:rsidRPr="007C120D">
              <w:rPr>
                <w:rFonts w:eastAsia="Times New Roman" w:cstheme="minorHAnsi"/>
                <w:kern w:val="0"/>
                <w14:ligatures w14:val="none"/>
              </w:rPr>
              <w:t>LT537044060001219501</w:t>
            </w:r>
          </w:p>
        </w:tc>
      </w:tr>
      <w:tr w:rsidR="00FC7AC4" w:rsidRPr="007C120D" w14:paraId="183F0EC4" w14:textId="77777777" w:rsidTr="00413BFD">
        <w:tc>
          <w:tcPr>
            <w:tcW w:w="1566" w:type="pct"/>
            <w:tcBorders>
              <w:top w:val="single" w:sz="4" w:space="0" w:color="auto"/>
              <w:left w:val="single" w:sz="4" w:space="0" w:color="auto"/>
              <w:bottom w:val="single" w:sz="4" w:space="0" w:color="auto"/>
              <w:right w:val="single" w:sz="4" w:space="0" w:color="auto"/>
            </w:tcBorders>
            <w:hideMark/>
          </w:tcPr>
          <w:p w14:paraId="373DE6E2" w14:textId="77777777" w:rsidR="00FC7AC4" w:rsidRPr="007C120D" w:rsidRDefault="00FC7AC4" w:rsidP="009C1C4F">
            <w:pPr>
              <w:spacing w:after="0" w:line="240" w:lineRule="auto"/>
              <w:rPr>
                <w:rFonts w:eastAsia="Times New Roman" w:cstheme="minorHAnsi"/>
                <w:b/>
                <w:kern w:val="0"/>
                <w14:ligatures w14:val="none"/>
              </w:rPr>
            </w:pPr>
            <w:r w:rsidRPr="007C120D">
              <w:rPr>
                <w:rFonts w:eastAsia="Times New Roman" w:cstheme="minorHAnsi"/>
                <w:b/>
                <w:kern w:val="0"/>
                <w14:ligatures w14:val="none"/>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CCF500E" w14:textId="5FB30C11" w:rsidR="00FC7AC4" w:rsidRPr="007C120D" w:rsidRDefault="00FC7AC4" w:rsidP="009C1C4F">
            <w:pPr>
              <w:spacing w:after="0" w:line="240" w:lineRule="auto"/>
              <w:rPr>
                <w:rFonts w:eastAsia="Times New Roman" w:cstheme="minorHAnsi"/>
                <w:kern w:val="0"/>
                <w14:ligatures w14:val="none"/>
              </w:rPr>
            </w:pPr>
          </w:p>
        </w:tc>
      </w:tr>
      <w:tr w:rsidR="00FC7AC4" w:rsidRPr="007C120D" w14:paraId="1821F245" w14:textId="77777777" w:rsidTr="009C1C4F">
        <w:tc>
          <w:tcPr>
            <w:tcW w:w="1566" w:type="pct"/>
            <w:tcBorders>
              <w:top w:val="single" w:sz="4" w:space="0" w:color="auto"/>
              <w:left w:val="single" w:sz="4" w:space="0" w:color="auto"/>
              <w:bottom w:val="single" w:sz="4" w:space="0" w:color="auto"/>
              <w:right w:val="single" w:sz="4" w:space="0" w:color="auto"/>
            </w:tcBorders>
            <w:hideMark/>
          </w:tcPr>
          <w:p w14:paraId="46263B56" w14:textId="77777777" w:rsidR="00FC7AC4" w:rsidRPr="007C120D" w:rsidRDefault="00FC7AC4" w:rsidP="009C1C4F">
            <w:pPr>
              <w:spacing w:after="0" w:line="240" w:lineRule="auto"/>
              <w:rPr>
                <w:rFonts w:eastAsia="Times New Roman" w:cstheme="minorHAnsi"/>
                <w:b/>
                <w:kern w:val="0"/>
                <w14:ligatures w14:val="none"/>
              </w:rPr>
            </w:pPr>
            <w:r w:rsidRPr="007C120D">
              <w:rPr>
                <w:rFonts w:eastAsia="Times New Roman" w:cstheme="minorHAnsi"/>
                <w:b/>
                <w:kern w:val="0"/>
                <w14:ligatures w14:val="none"/>
              </w:rPr>
              <w:t>Telefonas</w:t>
            </w:r>
          </w:p>
        </w:tc>
        <w:tc>
          <w:tcPr>
            <w:tcW w:w="3434" w:type="pct"/>
            <w:tcBorders>
              <w:top w:val="single" w:sz="4" w:space="0" w:color="auto"/>
              <w:left w:val="single" w:sz="4" w:space="0" w:color="auto"/>
              <w:bottom w:val="single" w:sz="4" w:space="0" w:color="auto"/>
              <w:right w:val="single" w:sz="4" w:space="0" w:color="auto"/>
            </w:tcBorders>
            <w:hideMark/>
          </w:tcPr>
          <w:p w14:paraId="43BF2CAE" w14:textId="77777777" w:rsidR="00FC7AC4" w:rsidRPr="007C120D" w:rsidRDefault="00FC7AC4" w:rsidP="009C1C4F">
            <w:pPr>
              <w:spacing w:after="0" w:line="240" w:lineRule="auto"/>
              <w:rPr>
                <w:rFonts w:eastAsia="Times New Roman" w:cstheme="minorHAnsi"/>
                <w:kern w:val="0"/>
                <w14:ligatures w14:val="none"/>
              </w:rPr>
            </w:pPr>
            <w:r w:rsidRPr="007C120D">
              <w:rPr>
                <w:rFonts w:eastAsia="Times New Roman" w:cstheme="minorHAnsi"/>
                <w:kern w:val="0"/>
                <w14:ligatures w14:val="none"/>
              </w:rPr>
              <w:t>1840</w:t>
            </w:r>
          </w:p>
        </w:tc>
      </w:tr>
      <w:tr w:rsidR="00FC7AC4" w:rsidRPr="007C120D" w14:paraId="144A79CC" w14:textId="77777777" w:rsidTr="009C1C4F">
        <w:tc>
          <w:tcPr>
            <w:tcW w:w="1566" w:type="pct"/>
            <w:tcBorders>
              <w:top w:val="single" w:sz="4" w:space="0" w:color="auto"/>
              <w:left w:val="single" w:sz="4" w:space="0" w:color="auto"/>
              <w:bottom w:val="single" w:sz="4" w:space="0" w:color="auto"/>
              <w:right w:val="single" w:sz="4" w:space="0" w:color="auto"/>
            </w:tcBorders>
            <w:hideMark/>
          </w:tcPr>
          <w:p w14:paraId="6957F97C" w14:textId="77777777" w:rsidR="00FC7AC4" w:rsidRPr="007C120D" w:rsidRDefault="00FC7AC4" w:rsidP="009C1C4F">
            <w:pPr>
              <w:spacing w:after="0" w:line="240" w:lineRule="auto"/>
              <w:rPr>
                <w:rFonts w:eastAsia="Times New Roman" w:cstheme="minorHAnsi"/>
                <w:b/>
                <w:kern w:val="0"/>
                <w14:ligatures w14:val="none"/>
              </w:rPr>
            </w:pPr>
            <w:r w:rsidRPr="007C120D">
              <w:rPr>
                <w:rFonts w:eastAsia="Times New Roman" w:cstheme="minorHAnsi"/>
                <w:b/>
                <w:kern w:val="0"/>
                <w14:ligatures w14:val="none"/>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6F0B01A1" w14:textId="77777777" w:rsidR="00FC7AC4" w:rsidRPr="007C120D" w:rsidRDefault="00413BFD" w:rsidP="009C1C4F">
            <w:pPr>
              <w:spacing w:after="0" w:line="240" w:lineRule="auto"/>
              <w:rPr>
                <w:rFonts w:eastAsia="Times New Roman" w:cstheme="minorHAnsi"/>
                <w:kern w:val="0"/>
                <w:lang w:val="en-US"/>
                <w14:ligatures w14:val="none"/>
              </w:rPr>
            </w:pPr>
            <w:hyperlink r:id="rId7" w:history="1">
              <w:r w:rsidR="00FC7AC4" w:rsidRPr="007C120D">
                <w:rPr>
                  <w:rFonts w:eastAsia="Times New Roman" w:cstheme="minorHAnsi"/>
                  <w:color w:val="0000FF"/>
                  <w:kern w:val="0"/>
                  <w:u w:val="single"/>
                  <w:lang w:val="en-US"/>
                  <w14:ligatures w14:val="none"/>
                </w:rPr>
                <w:t>info@chc.lt</w:t>
              </w:r>
            </w:hyperlink>
          </w:p>
        </w:tc>
      </w:tr>
    </w:tbl>
    <w:p w14:paraId="082F47C7" w14:textId="77777777" w:rsidR="00FC7AC4" w:rsidRPr="007C120D" w:rsidRDefault="00FC7AC4" w:rsidP="00FC7AC4">
      <w:pPr>
        <w:spacing w:after="0" w:line="240" w:lineRule="auto"/>
        <w:rPr>
          <w:rFonts w:eastAsia="Times New Roman" w:cstheme="minorHAnsi"/>
          <w:kern w:val="0"/>
          <w14:ligatures w14:val="none"/>
        </w:rPr>
      </w:pPr>
    </w:p>
    <w:p w14:paraId="18E14768" w14:textId="77777777" w:rsidR="00FC7AC4" w:rsidRPr="007C120D" w:rsidRDefault="00FC7AC4" w:rsidP="00FC7AC4">
      <w:pPr>
        <w:spacing w:after="0" w:line="240" w:lineRule="auto"/>
        <w:jc w:val="center"/>
        <w:rPr>
          <w:rFonts w:eastAsia="Times New Roman" w:cstheme="minorHAnsi"/>
          <w:b/>
          <w:kern w:val="0"/>
          <w14:ligatures w14:val="none"/>
        </w:rPr>
      </w:pPr>
      <w:r w:rsidRPr="007C120D">
        <w:rPr>
          <w:rFonts w:eastAsia="Times New Roman" w:cstheme="minorHAnsi"/>
          <w:b/>
          <w:kern w:val="0"/>
          <w14:ligatures w14:val="none"/>
        </w:rPr>
        <w:t>RANGOVAS</w:t>
      </w:r>
    </w:p>
    <w:p w14:paraId="157D1768" w14:textId="77777777" w:rsidR="00FC7AC4" w:rsidRPr="007C120D" w:rsidRDefault="00FC7AC4" w:rsidP="00FC7AC4">
      <w:pPr>
        <w:spacing w:after="0" w:line="240" w:lineRule="auto"/>
        <w:rPr>
          <w:rFonts w:eastAsia="Times New Roman" w:cstheme="minorHAnsi"/>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FC7AC4" w:rsidRPr="007C120D" w14:paraId="4E5D597B" w14:textId="77777777" w:rsidTr="009C1C4F">
        <w:tc>
          <w:tcPr>
            <w:tcW w:w="1566" w:type="pct"/>
            <w:tcBorders>
              <w:top w:val="single" w:sz="4" w:space="0" w:color="auto"/>
              <w:left w:val="single" w:sz="4" w:space="0" w:color="auto"/>
              <w:bottom w:val="single" w:sz="4" w:space="0" w:color="auto"/>
              <w:right w:val="single" w:sz="4" w:space="0" w:color="auto"/>
            </w:tcBorders>
            <w:hideMark/>
          </w:tcPr>
          <w:p w14:paraId="7AF7B437" w14:textId="77777777" w:rsidR="00FC7AC4" w:rsidRPr="007C120D" w:rsidRDefault="00FC7AC4" w:rsidP="009C1C4F">
            <w:pPr>
              <w:spacing w:after="0" w:line="240" w:lineRule="auto"/>
              <w:rPr>
                <w:rFonts w:eastAsia="Times New Roman" w:cstheme="minorHAnsi"/>
                <w:b/>
                <w:kern w:val="0"/>
                <w14:ligatures w14:val="none"/>
              </w:rPr>
            </w:pPr>
            <w:r w:rsidRPr="007C120D">
              <w:rPr>
                <w:rFonts w:eastAsia="Times New Roman" w:cstheme="minorHAnsi"/>
                <w:b/>
                <w:kern w:val="0"/>
                <w14:ligatures w14:val="none"/>
              </w:rPr>
              <w:t>Pavadinimas</w:t>
            </w:r>
          </w:p>
        </w:tc>
        <w:tc>
          <w:tcPr>
            <w:tcW w:w="3434" w:type="pct"/>
            <w:tcBorders>
              <w:top w:val="single" w:sz="4" w:space="0" w:color="auto"/>
              <w:left w:val="single" w:sz="4" w:space="0" w:color="auto"/>
              <w:bottom w:val="single" w:sz="4" w:space="0" w:color="auto"/>
              <w:right w:val="single" w:sz="4" w:space="0" w:color="auto"/>
            </w:tcBorders>
          </w:tcPr>
          <w:p w14:paraId="0BC98E1B" w14:textId="58FF20A8" w:rsidR="00FC7AC4" w:rsidRPr="009C04E5" w:rsidRDefault="009C04E5" w:rsidP="009C1C4F">
            <w:pPr>
              <w:spacing w:after="0" w:line="240" w:lineRule="auto"/>
              <w:rPr>
                <w:rFonts w:eastAsia="Times New Roman" w:cstheme="minorHAnsi"/>
                <w:kern w:val="0"/>
                <w14:ligatures w14:val="none"/>
              </w:rPr>
            </w:pPr>
            <w:r>
              <w:rPr>
                <w:rFonts w:eastAsia="Times New Roman" w:cstheme="minorHAnsi"/>
                <w:kern w:val="0"/>
                <w14:ligatures w14:val="none"/>
              </w:rPr>
              <w:t>UAB „Demontuojam“</w:t>
            </w:r>
          </w:p>
        </w:tc>
      </w:tr>
      <w:tr w:rsidR="00FC7AC4" w:rsidRPr="007C120D" w14:paraId="387D7975" w14:textId="77777777" w:rsidTr="009C1C4F">
        <w:tc>
          <w:tcPr>
            <w:tcW w:w="1566" w:type="pct"/>
            <w:tcBorders>
              <w:top w:val="single" w:sz="4" w:space="0" w:color="auto"/>
              <w:left w:val="single" w:sz="4" w:space="0" w:color="auto"/>
              <w:bottom w:val="single" w:sz="4" w:space="0" w:color="auto"/>
              <w:right w:val="single" w:sz="4" w:space="0" w:color="auto"/>
            </w:tcBorders>
            <w:hideMark/>
          </w:tcPr>
          <w:p w14:paraId="6E3E9BF2" w14:textId="77777777" w:rsidR="00FC7AC4" w:rsidRPr="007C120D" w:rsidRDefault="00FC7AC4" w:rsidP="009C1C4F">
            <w:pPr>
              <w:spacing w:after="0" w:line="240" w:lineRule="auto"/>
              <w:rPr>
                <w:rFonts w:eastAsia="Times New Roman" w:cstheme="minorHAnsi"/>
                <w:b/>
                <w:kern w:val="0"/>
                <w14:ligatures w14:val="none"/>
              </w:rPr>
            </w:pPr>
            <w:r w:rsidRPr="007C120D">
              <w:rPr>
                <w:rFonts w:eastAsia="Times New Roman" w:cstheme="minorHAnsi"/>
                <w:b/>
                <w:kern w:val="0"/>
                <w14:ligatures w14:val="none"/>
              </w:rPr>
              <w:t>Buveinės adresas</w:t>
            </w:r>
          </w:p>
        </w:tc>
        <w:tc>
          <w:tcPr>
            <w:tcW w:w="3434" w:type="pct"/>
            <w:tcBorders>
              <w:top w:val="single" w:sz="4" w:space="0" w:color="auto"/>
              <w:left w:val="single" w:sz="4" w:space="0" w:color="auto"/>
              <w:bottom w:val="single" w:sz="4" w:space="0" w:color="auto"/>
              <w:right w:val="single" w:sz="4" w:space="0" w:color="auto"/>
            </w:tcBorders>
          </w:tcPr>
          <w:p w14:paraId="72F19211" w14:textId="557325B2" w:rsidR="00FC7AC4" w:rsidRPr="007C120D" w:rsidRDefault="009C04E5" w:rsidP="009C1C4F">
            <w:pPr>
              <w:spacing w:after="0" w:line="240" w:lineRule="auto"/>
              <w:rPr>
                <w:rFonts w:eastAsia="Times New Roman" w:cstheme="minorHAnsi"/>
                <w:kern w:val="0"/>
                <w14:ligatures w14:val="none"/>
              </w:rPr>
            </w:pPr>
            <w:r w:rsidRPr="009C04E5">
              <w:rPr>
                <w:rFonts w:eastAsia="Times New Roman" w:cstheme="minorHAnsi"/>
                <w:kern w:val="0"/>
                <w14:ligatures w14:val="none"/>
              </w:rPr>
              <w:t>Dūmų g. 3, Vilnius</w:t>
            </w:r>
          </w:p>
        </w:tc>
      </w:tr>
      <w:tr w:rsidR="00FC7AC4" w:rsidRPr="007C120D" w14:paraId="01456F1F" w14:textId="77777777" w:rsidTr="009C1C4F">
        <w:trPr>
          <w:trHeight w:val="214"/>
        </w:trPr>
        <w:tc>
          <w:tcPr>
            <w:tcW w:w="1566" w:type="pct"/>
            <w:tcBorders>
              <w:top w:val="single" w:sz="4" w:space="0" w:color="auto"/>
              <w:left w:val="single" w:sz="4" w:space="0" w:color="auto"/>
              <w:bottom w:val="single" w:sz="4" w:space="0" w:color="auto"/>
              <w:right w:val="single" w:sz="4" w:space="0" w:color="auto"/>
            </w:tcBorders>
            <w:hideMark/>
          </w:tcPr>
          <w:p w14:paraId="40A94AE8" w14:textId="77777777" w:rsidR="00FC7AC4" w:rsidRPr="007C120D" w:rsidRDefault="00FC7AC4" w:rsidP="009C1C4F">
            <w:pPr>
              <w:spacing w:after="0" w:line="240" w:lineRule="auto"/>
              <w:rPr>
                <w:rFonts w:eastAsia="Times New Roman" w:cstheme="minorHAnsi"/>
                <w:kern w:val="0"/>
                <w14:ligatures w14:val="none"/>
              </w:rPr>
            </w:pPr>
            <w:r w:rsidRPr="007C120D">
              <w:rPr>
                <w:rFonts w:eastAsia="Times New Roman" w:cstheme="minorHAnsi"/>
                <w:b/>
                <w:kern w:val="0"/>
                <w14:ligatures w14:val="none"/>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9AB721C" w14:textId="6F77A4AF" w:rsidR="00FC7AC4" w:rsidRPr="007C120D" w:rsidRDefault="00715956" w:rsidP="009C1C4F">
            <w:pPr>
              <w:spacing w:after="0" w:line="240" w:lineRule="auto"/>
              <w:rPr>
                <w:rFonts w:eastAsia="Times New Roman" w:cstheme="minorHAnsi"/>
                <w:kern w:val="0"/>
                <w14:ligatures w14:val="none"/>
              </w:rPr>
            </w:pPr>
            <w:r>
              <w:rPr>
                <w:rFonts w:eastAsia="Times New Roman" w:cstheme="minorHAnsi"/>
                <w:kern w:val="0"/>
                <w14:ligatures w14:val="none"/>
              </w:rPr>
              <w:t>305917269</w:t>
            </w:r>
          </w:p>
        </w:tc>
      </w:tr>
      <w:tr w:rsidR="00FC7AC4" w:rsidRPr="007C120D" w14:paraId="59C71A78" w14:textId="77777777" w:rsidTr="009C1C4F">
        <w:trPr>
          <w:trHeight w:val="214"/>
        </w:trPr>
        <w:tc>
          <w:tcPr>
            <w:tcW w:w="1566" w:type="pct"/>
            <w:tcBorders>
              <w:top w:val="single" w:sz="4" w:space="0" w:color="auto"/>
              <w:left w:val="single" w:sz="4" w:space="0" w:color="auto"/>
              <w:bottom w:val="single" w:sz="4" w:space="0" w:color="auto"/>
              <w:right w:val="single" w:sz="4" w:space="0" w:color="auto"/>
            </w:tcBorders>
          </w:tcPr>
          <w:p w14:paraId="5FC4AEA8" w14:textId="77777777" w:rsidR="00FC7AC4" w:rsidRPr="007C120D" w:rsidRDefault="00FC7AC4" w:rsidP="009C1C4F">
            <w:pPr>
              <w:spacing w:after="0" w:line="240" w:lineRule="auto"/>
              <w:rPr>
                <w:rFonts w:eastAsia="Times New Roman" w:cstheme="minorHAnsi"/>
                <w:b/>
                <w:kern w:val="0"/>
                <w14:ligatures w14:val="none"/>
              </w:rPr>
            </w:pPr>
            <w:r w:rsidRPr="007C120D">
              <w:rPr>
                <w:rFonts w:eastAsia="Times New Roman" w:cstheme="minorHAnsi"/>
                <w:b/>
                <w:kern w:val="0"/>
                <w14:ligatures w14:val="none"/>
              </w:rPr>
              <w:t>PVM mokėtojo kodas</w:t>
            </w:r>
          </w:p>
        </w:tc>
        <w:tc>
          <w:tcPr>
            <w:tcW w:w="3434" w:type="pct"/>
            <w:tcBorders>
              <w:top w:val="single" w:sz="4" w:space="0" w:color="auto"/>
              <w:left w:val="single" w:sz="4" w:space="0" w:color="auto"/>
              <w:bottom w:val="single" w:sz="4" w:space="0" w:color="auto"/>
              <w:right w:val="single" w:sz="4" w:space="0" w:color="auto"/>
            </w:tcBorders>
          </w:tcPr>
          <w:p w14:paraId="176D5E4B" w14:textId="5138A6CE" w:rsidR="00FC7AC4" w:rsidRPr="007C120D" w:rsidRDefault="00715956" w:rsidP="009C1C4F">
            <w:pPr>
              <w:spacing w:after="0" w:line="240" w:lineRule="auto"/>
              <w:rPr>
                <w:rFonts w:eastAsia="Times New Roman" w:cstheme="minorHAnsi"/>
                <w:kern w:val="0"/>
                <w14:ligatures w14:val="none"/>
              </w:rPr>
            </w:pPr>
            <w:r>
              <w:rPr>
                <w:rFonts w:eastAsia="Times New Roman" w:cstheme="minorHAnsi"/>
                <w:kern w:val="0"/>
                <w14:ligatures w14:val="none"/>
              </w:rPr>
              <w:t>LT100015108310</w:t>
            </w:r>
          </w:p>
        </w:tc>
      </w:tr>
      <w:tr w:rsidR="00FC7AC4" w:rsidRPr="007C120D" w14:paraId="2C33DF5A" w14:textId="77777777" w:rsidTr="009C1C4F">
        <w:tc>
          <w:tcPr>
            <w:tcW w:w="1566" w:type="pct"/>
            <w:tcBorders>
              <w:top w:val="single" w:sz="4" w:space="0" w:color="auto"/>
              <w:left w:val="single" w:sz="4" w:space="0" w:color="auto"/>
              <w:bottom w:val="single" w:sz="4" w:space="0" w:color="auto"/>
              <w:right w:val="single" w:sz="4" w:space="0" w:color="auto"/>
            </w:tcBorders>
          </w:tcPr>
          <w:p w14:paraId="464F426A" w14:textId="77777777" w:rsidR="00FC7AC4" w:rsidRPr="007C120D" w:rsidRDefault="00FC7AC4" w:rsidP="009C1C4F">
            <w:pPr>
              <w:spacing w:after="0" w:line="240" w:lineRule="auto"/>
              <w:rPr>
                <w:rFonts w:eastAsia="Times New Roman" w:cstheme="minorHAnsi"/>
                <w:b/>
                <w:kern w:val="0"/>
                <w14:ligatures w14:val="none"/>
              </w:rPr>
            </w:pPr>
            <w:r w:rsidRPr="007C120D">
              <w:rPr>
                <w:rFonts w:eastAsia="Times New Roman" w:cstheme="minorHAnsi"/>
                <w:b/>
                <w:kern w:val="0"/>
                <w14:ligatures w14:val="none"/>
              </w:rPr>
              <w:t>Banko sąskaita</w:t>
            </w:r>
          </w:p>
        </w:tc>
        <w:tc>
          <w:tcPr>
            <w:tcW w:w="3434" w:type="pct"/>
            <w:tcBorders>
              <w:top w:val="single" w:sz="4" w:space="0" w:color="auto"/>
              <w:left w:val="single" w:sz="4" w:space="0" w:color="auto"/>
              <w:bottom w:val="single" w:sz="4" w:space="0" w:color="auto"/>
              <w:right w:val="single" w:sz="4" w:space="0" w:color="auto"/>
            </w:tcBorders>
          </w:tcPr>
          <w:p w14:paraId="69B3A7A9" w14:textId="036D8CCF" w:rsidR="00FC7AC4" w:rsidRPr="007C120D" w:rsidRDefault="00715956" w:rsidP="009C1C4F">
            <w:pPr>
              <w:spacing w:after="0" w:line="240" w:lineRule="auto"/>
              <w:rPr>
                <w:rFonts w:eastAsia="Times New Roman" w:cstheme="minorHAnsi"/>
                <w:kern w:val="0"/>
                <w14:ligatures w14:val="none"/>
              </w:rPr>
            </w:pPr>
            <w:r>
              <w:rPr>
                <w:rFonts w:eastAsia="Times New Roman" w:cstheme="minorHAnsi"/>
                <w:kern w:val="0"/>
                <w14:ligatures w14:val="none"/>
              </w:rPr>
              <w:t>LT32 7290 0990 6295 6744</w:t>
            </w:r>
          </w:p>
        </w:tc>
      </w:tr>
      <w:tr w:rsidR="00FC7AC4" w:rsidRPr="007C120D" w14:paraId="76E51808" w14:textId="77777777" w:rsidTr="009C1C4F">
        <w:tc>
          <w:tcPr>
            <w:tcW w:w="1566" w:type="pct"/>
            <w:tcBorders>
              <w:top w:val="single" w:sz="4" w:space="0" w:color="auto"/>
              <w:left w:val="single" w:sz="4" w:space="0" w:color="auto"/>
              <w:bottom w:val="single" w:sz="4" w:space="0" w:color="auto"/>
              <w:right w:val="single" w:sz="4" w:space="0" w:color="auto"/>
            </w:tcBorders>
            <w:hideMark/>
          </w:tcPr>
          <w:p w14:paraId="5D0C5B2E" w14:textId="77777777" w:rsidR="00FC7AC4" w:rsidRPr="007C120D" w:rsidRDefault="00FC7AC4" w:rsidP="009C1C4F">
            <w:pPr>
              <w:spacing w:after="0" w:line="240" w:lineRule="auto"/>
              <w:rPr>
                <w:rFonts w:eastAsia="Times New Roman" w:cstheme="minorHAnsi"/>
                <w:b/>
                <w:kern w:val="0"/>
                <w14:ligatures w14:val="none"/>
              </w:rPr>
            </w:pPr>
            <w:r w:rsidRPr="007C120D">
              <w:rPr>
                <w:rFonts w:eastAsia="Times New Roman" w:cstheme="minorHAnsi"/>
                <w:b/>
                <w:kern w:val="0"/>
                <w14:ligatures w14:val="none"/>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3E12EB99" w14:textId="72E2CA41" w:rsidR="00FC7AC4" w:rsidRPr="007C120D" w:rsidRDefault="00FC7AC4" w:rsidP="009C1C4F">
            <w:pPr>
              <w:spacing w:after="0" w:line="240" w:lineRule="auto"/>
              <w:rPr>
                <w:rFonts w:eastAsia="Times New Roman" w:cstheme="minorHAnsi"/>
                <w:kern w:val="0"/>
                <w14:ligatures w14:val="none"/>
              </w:rPr>
            </w:pPr>
          </w:p>
        </w:tc>
      </w:tr>
      <w:tr w:rsidR="00FC7AC4" w:rsidRPr="007C120D" w14:paraId="7078F484" w14:textId="77777777" w:rsidTr="009C1C4F">
        <w:tc>
          <w:tcPr>
            <w:tcW w:w="1566" w:type="pct"/>
            <w:tcBorders>
              <w:top w:val="single" w:sz="4" w:space="0" w:color="auto"/>
              <w:left w:val="single" w:sz="4" w:space="0" w:color="auto"/>
              <w:bottom w:val="single" w:sz="4" w:space="0" w:color="auto"/>
              <w:right w:val="single" w:sz="4" w:space="0" w:color="auto"/>
            </w:tcBorders>
            <w:hideMark/>
          </w:tcPr>
          <w:p w14:paraId="4DD7E7BC" w14:textId="77777777" w:rsidR="00FC7AC4" w:rsidRPr="007C120D" w:rsidRDefault="00FC7AC4" w:rsidP="009C1C4F">
            <w:pPr>
              <w:spacing w:after="0" w:line="240" w:lineRule="auto"/>
              <w:rPr>
                <w:rFonts w:eastAsia="Times New Roman" w:cstheme="minorHAnsi"/>
                <w:b/>
                <w:kern w:val="0"/>
                <w14:ligatures w14:val="none"/>
              </w:rPr>
            </w:pPr>
            <w:r w:rsidRPr="007C120D">
              <w:rPr>
                <w:rFonts w:eastAsia="Times New Roman" w:cstheme="minorHAnsi"/>
                <w:b/>
                <w:kern w:val="0"/>
                <w14:ligatures w14:val="none"/>
              </w:rPr>
              <w:t>Telefonas</w:t>
            </w:r>
          </w:p>
        </w:tc>
        <w:tc>
          <w:tcPr>
            <w:tcW w:w="3434" w:type="pct"/>
            <w:tcBorders>
              <w:top w:val="single" w:sz="4" w:space="0" w:color="auto"/>
              <w:left w:val="single" w:sz="4" w:space="0" w:color="auto"/>
              <w:bottom w:val="single" w:sz="4" w:space="0" w:color="auto"/>
              <w:right w:val="single" w:sz="4" w:space="0" w:color="auto"/>
            </w:tcBorders>
          </w:tcPr>
          <w:p w14:paraId="6EE208D0" w14:textId="2837CA38" w:rsidR="00FC7AC4" w:rsidRPr="007C120D" w:rsidRDefault="009C04E5" w:rsidP="009C1C4F">
            <w:pPr>
              <w:spacing w:after="0" w:line="240" w:lineRule="auto"/>
              <w:rPr>
                <w:rFonts w:eastAsia="Times New Roman" w:cstheme="minorHAnsi"/>
                <w:kern w:val="0"/>
                <w14:ligatures w14:val="none"/>
              </w:rPr>
            </w:pPr>
            <w:r w:rsidRPr="009C04E5">
              <w:rPr>
                <w:rFonts w:eastAsia="Times New Roman" w:cstheme="minorHAnsi"/>
                <w:kern w:val="0"/>
                <w14:ligatures w14:val="none"/>
              </w:rPr>
              <w:t>+370 677 07877</w:t>
            </w:r>
          </w:p>
        </w:tc>
      </w:tr>
      <w:tr w:rsidR="00FC7AC4" w:rsidRPr="007C120D" w14:paraId="17C8CD9B" w14:textId="77777777" w:rsidTr="009C1C4F">
        <w:tc>
          <w:tcPr>
            <w:tcW w:w="1566" w:type="pct"/>
            <w:tcBorders>
              <w:top w:val="single" w:sz="4" w:space="0" w:color="auto"/>
              <w:left w:val="single" w:sz="4" w:space="0" w:color="auto"/>
              <w:bottom w:val="single" w:sz="4" w:space="0" w:color="auto"/>
              <w:right w:val="single" w:sz="4" w:space="0" w:color="auto"/>
            </w:tcBorders>
            <w:hideMark/>
          </w:tcPr>
          <w:p w14:paraId="6B496DF4" w14:textId="77777777" w:rsidR="00FC7AC4" w:rsidRPr="007C120D" w:rsidRDefault="00FC7AC4" w:rsidP="009C1C4F">
            <w:pPr>
              <w:spacing w:after="0" w:line="240" w:lineRule="auto"/>
              <w:rPr>
                <w:rFonts w:eastAsia="Times New Roman" w:cstheme="minorHAnsi"/>
                <w:b/>
                <w:kern w:val="0"/>
                <w14:ligatures w14:val="none"/>
              </w:rPr>
            </w:pPr>
            <w:r w:rsidRPr="007C120D">
              <w:rPr>
                <w:rFonts w:eastAsia="Times New Roman" w:cstheme="minorHAnsi"/>
                <w:b/>
                <w:kern w:val="0"/>
                <w14:ligatures w14:val="none"/>
              </w:rPr>
              <w:t>El. pašto adresas</w:t>
            </w:r>
          </w:p>
        </w:tc>
        <w:tc>
          <w:tcPr>
            <w:tcW w:w="3434" w:type="pct"/>
            <w:tcBorders>
              <w:top w:val="single" w:sz="4" w:space="0" w:color="auto"/>
              <w:left w:val="single" w:sz="4" w:space="0" w:color="auto"/>
              <w:bottom w:val="single" w:sz="4" w:space="0" w:color="auto"/>
              <w:right w:val="single" w:sz="4" w:space="0" w:color="auto"/>
            </w:tcBorders>
          </w:tcPr>
          <w:p w14:paraId="7B0C092C" w14:textId="5C54D6BE" w:rsidR="00FC7AC4" w:rsidRPr="009C04E5" w:rsidRDefault="009C04E5" w:rsidP="009C04E5">
            <w:pPr>
              <w:spacing w:after="0" w:line="240" w:lineRule="auto"/>
              <w:rPr>
                <w:rFonts w:eastAsia="Times New Roman" w:cstheme="minorHAnsi"/>
                <w:kern w:val="0"/>
                <w:lang w:val="en-US"/>
                <w14:ligatures w14:val="none"/>
              </w:rPr>
            </w:pPr>
            <w:proofErr w:type="spellStart"/>
            <w:r>
              <w:rPr>
                <w:rFonts w:eastAsia="Times New Roman" w:cstheme="minorHAnsi"/>
                <w:kern w:val="0"/>
                <w14:ligatures w14:val="none"/>
              </w:rPr>
              <w:t>info</w:t>
            </w:r>
            <w:proofErr w:type="spellEnd"/>
            <w:r>
              <w:rPr>
                <w:rFonts w:eastAsia="Times New Roman" w:cstheme="minorHAnsi"/>
                <w:kern w:val="0"/>
                <w:lang w:val="en-US"/>
                <w14:ligatures w14:val="none"/>
              </w:rPr>
              <w:t>@demontuojam.lt</w:t>
            </w:r>
          </w:p>
        </w:tc>
      </w:tr>
    </w:tbl>
    <w:p w14:paraId="0D846716" w14:textId="77777777" w:rsidR="00FC7AC4" w:rsidRPr="007C120D" w:rsidRDefault="00FC7AC4" w:rsidP="00FC7AC4">
      <w:pPr>
        <w:spacing w:after="60" w:line="240" w:lineRule="auto"/>
        <w:ind w:firstLine="720"/>
        <w:jc w:val="both"/>
        <w:rPr>
          <w:rFonts w:eastAsia="Times New Roman" w:cstheme="minorHAnsi"/>
          <w:kern w:val="0"/>
          <w14:ligatures w14:val="none"/>
        </w:rPr>
      </w:pPr>
    </w:p>
    <w:p w14:paraId="2B737E2D" w14:textId="77777777" w:rsidR="00FC7AC4" w:rsidRPr="007C120D" w:rsidRDefault="00FC7AC4" w:rsidP="00FC7AC4">
      <w:pPr>
        <w:spacing w:after="0" w:line="240" w:lineRule="auto"/>
        <w:jc w:val="both"/>
        <w:rPr>
          <w:rFonts w:eastAsia="Times New Roman" w:cstheme="minorHAnsi"/>
          <w:b/>
          <w:kern w:val="0"/>
          <w14:ligatures w14:val="none"/>
        </w:rPr>
      </w:pPr>
      <w:r w:rsidRPr="007C120D">
        <w:rPr>
          <w:rFonts w:eastAsia="Times New Roman" w:cstheme="minorHAnsi"/>
          <w:kern w:val="0"/>
          <w14:ligatures w14:val="none"/>
        </w:rPr>
        <w:t>Pagal Pirkimą:</w:t>
      </w:r>
    </w:p>
    <w:p w14:paraId="08BC4D42" w14:textId="77777777" w:rsidR="00FC7AC4" w:rsidRPr="007C120D" w:rsidRDefault="00FC7AC4" w:rsidP="00FC7AC4">
      <w:pPr>
        <w:spacing w:after="0" w:line="240" w:lineRule="auto"/>
        <w:ind w:firstLine="720"/>
        <w:jc w:val="both"/>
        <w:rPr>
          <w:rFonts w:eastAsia="Times New Roman" w:cstheme="minorHAnsi"/>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FC7AC4" w:rsidRPr="007C120D" w14:paraId="23A1C4B7" w14:textId="77777777" w:rsidTr="009C1C4F">
        <w:tc>
          <w:tcPr>
            <w:tcW w:w="1566" w:type="pct"/>
            <w:tcBorders>
              <w:top w:val="single" w:sz="4" w:space="0" w:color="auto"/>
              <w:left w:val="single" w:sz="4" w:space="0" w:color="auto"/>
              <w:bottom w:val="single" w:sz="4" w:space="0" w:color="auto"/>
              <w:right w:val="single" w:sz="4" w:space="0" w:color="auto"/>
            </w:tcBorders>
            <w:hideMark/>
          </w:tcPr>
          <w:p w14:paraId="3AEC8656" w14:textId="77777777" w:rsidR="00FC7AC4" w:rsidRPr="007C120D" w:rsidRDefault="00FC7AC4" w:rsidP="009C1C4F">
            <w:pPr>
              <w:spacing w:after="60" w:line="240" w:lineRule="auto"/>
              <w:jc w:val="both"/>
              <w:rPr>
                <w:rFonts w:eastAsia="Times New Roman" w:cstheme="minorHAnsi"/>
                <w:b/>
                <w:kern w:val="0"/>
                <w14:ligatures w14:val="none"/>
              </w:rPr>
            </w:pPr>
            <w:r w:rsidRPr="007C120D">
              <w:rPr>
                <w:rFonts w:eastAsia="Times New Roman" w:cstheme="minorHAnsi"/>
                <w:b/>
                <w:kern w:val="0"/>
                <w14:ligatures w14:val="none"/>
              </w:rPr>
              <w:t>Pirkimo pavadinimas</w:t>
            </w:r>
          </w:p>
        </w:tc>
        <w:tc>
          <w:tcPr>
            <w:tcW w:w="3434" w:type="pct"/>
            <w:tcBorders>
              <w:top w:val="single" w:sz="4" w:space="0" w:color="auto"/>
              <w:left w:val="single" w:sz="4" w:space="0" w:color="auto"/>
              <w:bottom w:val="single" w:sz="4" w:space="0" w:color="auto"/>
              <w:right w:val="single" w:sz="4" w:space="0" w:color="auto"/>
            </w:tcBorders>
          </w:tcPr>
          <w:p w14:paraId="1EEA7546" w14:textId="4C5A8D71" w:rsidR="00FC7AC4" w:rsidRPr="007C120D" w:rsidRDefault="00263971" w:rsidP="009C1C4F">
            <w:pPr>
              <w:spacing w:after="60" w:line="240" w:lineRule="auto"/>
              <w:jc w:val="both"/>
              <w:rPr>
                <w:rFonts w:eastAsia="Times New Roman" w:cstheme="minorHAnsi"/>
                <w:b/>
                <w:bCs/>
                <w:kern w:val="0"/>
                <w14:ligatures w14:val="none"/>
              </w:rPr>
            </w:pPr>
            <w:r w:rsidRPr="00263971">
              <w:rPr>
                <w:rFonts w:eastAsia="Times New Roman" w:cstheme="minorHAnsi"/>
                <w:b/>
                <w:bCs/>
                <w:kern w:val="0"/>
                <w14:ligatures w14:val="none"/>
              </w:rPr>
              <w:t>RK-2 esančių nenaudojamų trijų katilų su priklausiniais demontavimo ir utilizavimo darbai</w:t>
            </w:r>
          </w:p>
        </w:tc>
      </w:tr>
    </w:tbl>
    <w:p w14:paraId="1004627F" w14:textId="77777777" w:rsidR="00FC7AC4" w:rsidRPr="007C120D" w:rsidRDefault="00FC7AC4" w:rsidP="00FC7AC4">
      <w:pPr>
        <w:spacing w:after="60" w:line="240" w:lineRule="auto"/>
        <w:ind w:firstLine="720"/>
        <w:jc w:val="both"/>
        <w:rPr>
          <w:rFonts w:eastAsia="Times New Roman" w:cstheme="minorHAnsi"/>
          <w:kern w:val="0"/>
          <w14:ligatures w14:val="none"/>
        </w:rPr>
      </w:pPr>
    </w:p>
    <w:p w14:paraId="13435697" w14:textId="77777777" w:rsidR="00FC7AC4" w:rsidRPr="007C120D" w:rsidRDefault="00FC7AC4" w:rsidP="00FC7AC4">
      <w:pPr>
        <w:numPr>
          <w:ilvl w:val="0"/>
          <w:numId w:val="1"/>
        </w:numPr>
        <w:spacing w:after="60" w:line="240" w:lineRule="auto"/>
        <w:jc w:val="center"/>
        <w:rPr>
          <w:rFonts w:eastAsia="Times New Roman" w:cstheme="minorHAnsi"/>
          <w:b/>
          <w:bCs/>
          <w:kern w:val="0"/>
          <w14:ligatures w14:val="none"/>
        </w:rPr>
      </w:pPr>
      <w:r w:rsidRPr="007C120D">
        <w:rPr>
          <w:rFonts w:eastAsia="Times New Roman" w:cstheme="minorHAnsi"/>
          <w:b/>
          <w:bCs/>
          <w:kern w:val="0"/>
          <w14:ligatures w14:val="none"/>
        </w:rPr>
        <w:t>SUTARTIES DALYKAS (Sutarties BD 4 skyrius)</w:t>
      </w:r>
    </w:p>
    <w:p w14:paraId="195D9807" w14:textId="48842B3E" w:rsidR="00FC7AC4" w:rsidRPr="007C120D" w:rsidRDefault="00FC7AC4" w:rsidP="00FC7AC4">
      <w:pPr>
        <w:numPr>
          <w:ilvl w:val="1"/>
          <w:numId w:val="1"/>
        </w:numPr>
        <w:tabs>
          <w:tab w:val="left" w:pos="426"/>
          <w:tab w:val="left" w:pos="709"/>
        </w:tabs>
        <w:spacing w:after="60" w:line="240" w:lineRule="auto"/>
        <w:ind w:left="0" w:firstLine="0"/>
        <w:jc w:val="both"/>
        <w:rPr>
          <w:rFonts w:eastAsia="Times New Roman" w:cstheme="minorHAnsi"/>
          <w:i/>
          <w:kern w:val="0"/>
          <w14:ligatures w14:val="none"/>
        </w:rPr>
      </w:pPr>
      <w:r w:rsidRPr="007C120D">
        <w:rPr>
          <w:rFonts w:eastAsia="Times New Roman" w:cstheme="minorHAnsi"/>
          <w:kern w:val="0"/>
          <w14:ligatures w14:val="none"/>
        </w:rPr>
        <w:t>Rangovas įsipareigoja savo rizika ir savo medžiagomis (nebent šioje Sutartyje būtų nurodyta, kad atitinkamas medžiagas tiekia Užsakovas)</w:t>
      </w:r>
      <w:r w:rsidRPr="007C120D">
        <w:rPr>
          <w:rFonts w:eastAsia="Times New Roman" w:cstheme="minorHAnsi"/>
          <w:i/>
          <w:color w:val="FF0000"/>
          <w:kern w:val="0"/>
          <w14:ligatures w14:val="none"/>
        </w:rPr>
        <w:t xml:space="preserve"> </w:t>
      </w:r>
      <w:r w:rsidRPr="007C120D">
        <w:rPr>
          <w:rFonts w:eastAsia="Times New Roman" w:cstheme="minorHAnsi"/>
          <w:kern w:val="0"/>
          <w14:ligatures w14:val="none"/>
        </w:rPr>
        <w:t>atlikti Darbus Objekte ir perduoti šių Darbų rezultatą Užsakovui, o Užsakovas įsipareigoja priimti tinkamai atliktus Darbus ir sumokėti už juos Sutartyje nurodytomis sąlygomis ir tvarka</w:t>
      </w:r>
      <w:r w:rsidRPr="007C120D">
        <w:rPr>
          <w:rFonts w:eastAsia="Times New Roman" w:cstheme="minorHAnsi"/>
          <w:i/>
          <w:kern w:val="0"/>
          <w14:ligatures w14:val="none"/>
        </w:rPr>
        <w:t>.</w:t>
      </w:r>
      <w:r w:rsidR="00263971">
        <w:rPr>
          <w:rFonts w:eastAsia="Times New Roman" w:cstheme="minorHAnsi"/>
          <w:iCs/>
          <w:kern w:val="0"/>
          <w14:ligatures w14:val="none"/>
        </w:rPr>
        <w:t xml:space="preserve"> N</w:t>
      </w:r>
      <w:r w:rsidR="00263971" w:rsidRPr="00263971">
        <w:rPr>
          <w:rFonts w:eastAsia="Times New Roman" w:cstheme="minorHAnsi"/>
          <w:iCs/>
          <w:kern w:val="0"/>
          <w14:ligatures w14:val="none"/>
        </w:rPr>
        <w:t>umatyti du griovimo darbų etapai - I etapas (dviejų garo katilų su priklausiniais demontavimas), II etapas (vandens šildymo katilo demontavimas). Visi I etapo griovimo darbai, turi būti baigti iki šių metu šildymo sezono pradžios</w:t>
      </w:r>
      <w:r w:rsidR="00263971">
        <w:rPr>
          <w:rFonts w:eastAsia="Times New Roman" w:cstheme="minorHAnsi"/>
          <w:iCs/>
          <w:kern w:val="0"/>
          <w14:ligatures w14:val="none"/>
        </w:rPr>
        <w:t xml:space="preserve">, </w:t>
      </w:r>
      <w:proofErr w:type="spellStart"/>
      <w:r w:rsidR="00263971">
        <w:rPr>
          <w:rFonts w:eastAsia="Times New Roman" w:cstheme="minorHAnsi"/>
          <w:iCs/>
          <w:kern w:val="0"/>
          <w14:ligatures w14:val="none"/>
        </w:rPr>
        <w:t>t.y</w:t>
      </w:r>
      <w:proofErr w:type="spellEnd"/>
      <w:r w:rsidR="00263971">
        <w:rPr>
          <w:rFonts w:eastAsia="Times New Roman" w:cstheme="minorHAnsi"/>
          <w:iCs/>
          <w:kern w:val="0"/>
          <w14:ligatures w14:val="none"/>
        </w:rPr>
        <w:t>.</w:t>
      </w:r>
      <w:r w:rsidR="00263971" w:rsidRPr="00263971">
        <w:rPr>
          <w:rFonts w:eastAsia="Times New Roman" w:cstheme="minorHAnsi"/>
          <w:iCs/>
          <w:kern w:val="0"/>
          <w14:ligatures w14:val="none"/>
        </w:rPr>
        <w:t xml:space="preserve"> 2024-10-01/15 dienomis turi būti baigti visi darbai. II etapas turi būti užbaigtas iki 2026-10 mėn. </w:t>
      </w:r>
    </w:p>
    <w:p w14:paraId="369E0EB9" w14:textId="77777777" w:rsidR="00FC7AC4" w:rsidRPr="007C120D" w:rsidRDefault="00FC7AC4" w:rsidP="00FC7AC4">
      <w:pPr>
        <w:numPr>
          <w:ilvl w:val="1"/>
          <w:numId w:val="1"/>
        </w:numPr>
        <w:tabs>
          <w:tab w:val="left" w:pos="426"/>
        </w:tabs>
        <w:spacing w:after="0" w:line="240" w:lineRule="auto"/>
        <w:ind w:left="0" w:firstLine="0"/>
        <w:contextualSpacing/>
        <w:jc w:val="both"/>
        <w:rPr>
          <w:rFonts w:eastAsia="Times New Roman" w:cstheme="minorHAnsi"/>
          <w:kern w:val="0"/>
          <w14:ligatures w14:val="none"/>
        </w:rPr>
      </w:pPr>
      <w:r w:rsidRPr="007C120D">
        <w:rPr>
          <w:rFonts w:eastAsia="Times New Roman" w:cstheme="minorHAnsi"/>
          <w:kern w:val="0"/>
          <w14:ligatures w14:val="none"/>
        </w:rPr>
        <w:t>Ši Sutartis sudaryta pasibaigus aukščiau nurodytam Pirkimui, kuriame Rangovo Pasiūlymas buvo pripažintas laimėtoju.</w:t>
      </w:r>
    </w:p>
    <w:p w14:paraId="68A7A24D" w14:textId="7F505BB7" w:rsidR="00FC7AC4" w:rsidRPr="009F3812" w:rsidRDefault="00FC7AC4" w:rsidP="00FC7AC4">
      <w:pPr>
        <w:numPr>
          <w:ilvl w:val="1"/>
          <w:numId w:val="1"/>
        </w:numPr>
        <w:tabs>
          <w:tab w:val="left" w:pos="426"/>
        </w:tabs>
        <w:spacing w:after="60" w:line="240" w:lineRule="auto"/>
        <w:ind w:left="0" w:firstLine="0"/>
        <w:contextualSpacing/>
        <w:jc w:val="both"/>
        <w:rPr>
          <w:rFonts w:eastAsia="Times New Roman" w:cstheme="minorHAnsi"/>
          <w:i/>
          <w:kern w:val="0"/>
          <w14:ligatures w14:val="none"/>
        </w:rPr>
      </w:pPr>
      <w:r w:rsidRPr="009F3812">
        <w:rPr>
          <w:rFonts w:eastAsia="Times New Roman" w:cstheme="minorHAnsi"/>
          <w:kern w:val="0"/>
          <w14:ligatures w14:val="none"/>
        </w:rPr>
        <w:t>Darbų atlikimo vieta –Vilnius</w:t>
      </w:r>
      <w:r>
        <w:rPr>
          <w:rFonts w:eastAsia="Times New Roman" w:cstheme="minorHAnsi"/>
          <w:kern w:val="0"/>
          <w14:ligatures w14:val="none"/>
        </w:rPr>
        <w:t>.</w:t>
      </w:r>
    </w:p>
    <w:p w14:paraId="020A4EAD" w14:textId="77777777" w:rsidR="00FC7AC4" w:rsidRPr="009F3812" w:rsidRDefault="00FC7AC4" w:rsidP="00FC7AC4">
      <w:pPr>
        <w:tabs>
          <w:tab w:val="left" w:pos="426"/>
        </w:tabs>
        <w:spacing w:after="60" w:line="240" w:lineRule="auto"/>
        <w:contextualSpacing/>
        <w:jc w:val="both"/>
        <w:rPr>
          <w:rFonts w:eastAsia="Times New Roman" w:cstheme="minorHAnsi"/>
          <w:i/>
          <w:kern w:val="0"/>
          <w14:ligatures w14:val="none"/>
        </w:rPr>
      </w:pPr>
    </w:p>
    <w:p w14:paraId="6078E922" w14:textId="77777777" w:rsidR="00FC7AC4" w:rsidRPr="007C120D" w:rsidRDefault="00FC7AC4" w:rsidP="00FC7AC4">
      <w:pPr>
        <w:numPr>
          <w:ilvl w:val="0"/>
          <w:numId w:val="1"/>
        </w:numPr>
        <w:spacing w:after="60" w:line="240" w:lineRule="auto"/>
        <w:jc w:val="center"/>
        <w:rPr>
          <w:rFonts w:eastAsia="Times New Roman" w:cstheme="minorHAnsi"/>
          <w:b/>
          <w:kern w:val="0"/>
          <w14:ligatures w14:val="none"/>
        </w:rPr>
      </w:pPr>
      <w:r w:rsidRPr="007C120D">
        <w:rPr>
          <w:rFonts w:eastAsia="Times New Roman" w:cstheme="minorHAnsi"/>
          <w:b/>
          <w:kern w:val="0"/>
          <w14:ligatures w14:val="none"/>
        </w:rPr>
        <w:t>DARBŲ APIMTIS IR KAINA (Sutarties BD 5 skyrius)</w:t>
      </w:r>
    </w:p>
    <w:p w14:paraId="1994B697" w14:textId="6F45B3DE" w:rsidR="00FC7AC4" w:rsidRPr="007C120D" w:rsidRDefault="00FC7AC4" w:rsidP="00FC7AC4">
      <w:pPr>
        <w:numPr>
          <w:ilvl w:val="1"/>
          <w:numId w:val="2"/>
        </w:numPr>
        <w:tabs>
          <w:tab w:val="clear" w:pos="360"/>
          <w:tab w:val="left" w:pos="0"/>
          <w:tab w:val="left" w:pos="426"/>
        </w:tabs>
        <w:spacing w:after="60" w:line="240" w:lineRule="auto"/>
        <w:ind w:left="0" w:firstLine="0"/>
        <w:jc w:val="both"/>
        <w:rPr>
          <w:rFonts w:eastAsia="Times New Roman" w:cstheme="minorHAnsi"/>
          <w:kern w:val="0"/>
          <w14:ligatures w14:val="none"/>
        </w:rPr>
      </w:pPr>
      <w:r w:rsidRPr="007C120D">
        <w:rPr>
          <w:rFonts w:eastAsia="Times New Roman" w:cstheme="minorHAnsi"/>
          <w:kern w:val="0"/>
          <w14:ligatures w14:val="none"/>
        </w:rPr>
        <w:t xml:space="preserve">Pagal šią Sutartį atliekamų Darbų apimtys yra nurodytos Techninėje specifikacijoje (įskaitant į Techninę specifikaciją įtrauktą parengtą Projekto dalį, </w:t>
      </w:r>
      <w:proofErr w:type="spellStart"/>
      <w:r w:rsidRPr="007C120D">
        <w:rPr>
          <w:rFonts w:eastAsia="Times New Roman" w:cstheme="minorHAnsi"/>
          <w:kern w:val="0"/>
          <w14:ligatures w14:val="none"/>
        </w:rPr>
        <w:t>t.y</w:t>
      </w:r>
      <w:proofErr w:type="spellEnd"/>
      <w:r w:rsidRPr="007C120D">
        <w:rPr>
          <w:rFonts w:eastAsia="Times New Roman" w:cstheme="minorHAnsi"/>
          <w:kern w:val="0"/>
          <w14:ligatures w14:val="none"/>
        </w:rPr>
        <w:t>. Techninį projektą (jei taikoma) arba kitą Darbų projektinę dokumentaciją) ir bus detalizuotos Užsakovo patvirtintame Darbo projekte (jei jį numatoma rengti pagal Sutarties nuostatas).</w:t>
      </w:r>
      <w:r w:rsidR="00263971">
        <w:rPr>
          <w:rFonts w:eastAsia="Times New Roman" w:cstheme="minorHAnsi"/>
          <w:kern w:val="0"/>
          <w14:ligatures w14:val="none"/>
        </w:rPr>
        <w:t xml:space="preserve"> </w:t>
      </w:r>
    </w:p>
    <w:p w14:paraId="792D8549" w14:textId="77777777" w:rsidR="00FC7AC4" w:rsidRPr="007C120D" w:rsidRDefault="00FC7AC4" w:rsidP="00FC7AC4">
      <w:pPr>
        <w:numPr>
          <w:ilvl w:val="1"/>
          <w:numId w:val="2"/>
        </w:numPr>
        <w:tabs>
          <w:tab w:val="clear" w:pos="360"/>
          <w:tab w:val="left" w:pos="0"/>
          <w:tab w:val="left" w:pos="426"/>
        </w:tabs>
        <w:spacing w:after="60" w:line="240" w:lineRule="auto"/>
        <w:jc w:val="both"/>
        <w:rPr>
          <w:rFonts w:eastAsia="Times New Roman" w:cstheme="minorHAnsi"/>
          <w:kern w:val="0"/>
          <w14:ligatures w14:val="none"/>
        </w:rPr>
      </w:pPr>
      <w:r w:rsidRPr="007C120D">
        <w:rPr>
          <w:rFonts w:eastAsia="Times New Roman" w:cstheme="minorHAnsi"/>
          <w:kern w:val="0"/>
          <w14:ligatures w14:val="none"/>
        </w:rPr>
        <w:lastRenderedPageBreak/>
        <w:t xml:space="preserve">Užsakovas yra pasirinkęs </w:t>
      </w:r>
      <w:bookmarkStart w:id="1" w:name="_Hlk61541420"/>
      <w:r w:rsidRPr="007C120D">
        <w:rPr>
          <w:rFonts w:eastAsia="Times New Roman" w:cstheme="minorHAnsi"/>
          <w:kern w:val="0"/>
          <w14:ligatures w14:val="none"/>
        </w:rPr>
        <w:t>fiksuotų Darbų įkainių kainodaros būdą</w:t>
      </w:r>
      <w:bookmarkEnd w:id="1"/>
      <w:r w:rsidRPr="007C120D">
        <w:rPr>
          <w:rFonts w:eastAsia="Times New Roman" w:cstheme="minorHAnsi"/>
          <w:kern w:val="0"/>
          <w14:ligatures w14:val="none"/>
        </w:rPr>
        <w:t>.</w:t>
      </w:r>
    </w:p>
    <w:p w14:paraId="625F37D4" w14:textId="264B1568" w:rsidR="00FC7AC4" w:rsidRPr="007C120D" w:rsidRDefault="00FC7AC4" w:rsidP="00FC7AC4">
      <w:pPr>
        <w:numPr>
          <w:ilvl w:val="1"/>
          <w:numId w:val="2"/>
        </w:numPr>
        <w:tabs>
          <w:tab w:val="clear" w:pos="360"/>
          <w:tab w:val="left" w:pos="0"/>
          <w:tab w:val="left" w:pos="426"/>
        </w:tabs>
        <w:spacing w:after="60" w:line="240" w:lineRule="auto"/>
        <w:ind w:left="0" w:firstLine="0"/>
        <w:jc w:val="both"/>
        <w:rPr>
          <w:rFonts w:eastAsia="Times New Roman" w:cstheme="minorHAnsi"/>
          <w:kern w:val="0"/>
          <w14:ligatures w14:val="none"/>
        </w:rPr>
      </w:pPr>
      <w:r w:rsidRPr="007C120D">
        <w:rPr>
          <w:rFonts w:eastAsia="Times New Roman" w:cstheme="minorHAnsi"/>
          <w:kern w:val="0"/>
          <w14:ligatures w14:val="none"/>
        </w:rPr>
        <w:t xml:space="preserve">Maksimali Sutarties vertė </w:t>
      </w:r>
      <w:r w:rsidR="00263971">
        <w:rPr>
          <w:rFonts w:eastAsia="Times New Roman" w:cstheme="minorHAnsi"/>
          <w:kern w:val="0"/>
          <w14:ligatures w14:val="none"/>
        </w:rPr>
        <w:t>70.000</w:t>
      </w:r>
      <w:r w:rsidRPr="007C120D">
        <w:rPr>
          <w:rFonts w:eastAsia="Times New Roman" w:cstheme="minorHAnsi"/>
          <w:kern w:val="0"/>
          <w14:ligatures w14:val="none"/>
        </w:rPr>
        <w:t>,00 EUR (</w:t>
      </w:r>
      <w:r w:rsidR="00263971">
        <w:rPr>
          <w:rFonts w:eastAsia="Times New Roman" w:cstheme="minorHAnsi"/>
          <w:kern w:val="0"/>
          <w14:ligatures w14:val="none"/>
        </w:rPr>
        <w:t>septyniasdešimt</w:t>
      </w:r>
      <w:r w:rsidRPr="007C120D">
        <w:rPr>
          <w:rFonts w:eastAsia="Times New Roman" w:cstheme="minorHAnsi"/>
          <w:kern w:val="0"/>
          <w14:ligatures w14:val="none"/>
        </w:rPr>
        <w:t xml:space="preserve"> tūkstanči</w:t>
      </w:r>
      <w:r w:rsidR="00263971">
        <w:rPr>
          <w:rFonts w:eastAsia="Times New Roman" w:cstheme="minorHAnsi"/>
          <w:kern w:val="0"/>
          <w14:ligatures w14:val="none"/>
        </w:rPr>
        <w:t>ų</w:t>
      </w:r>
      <w:r>
        <w:rPr>
          <w:rFonts w:eastAsia="Times New Roman" w:cstheme="minorHAnsi"/>
          <w:kern w:val="0"/>
          <w14:ligatures w14:val="none"/>
        </w:rPr>
        <w:t xml:space="preserve"> </w:t>
      </w:r>
      <w:r w:rsidR="00263971">
        <w:rPr>
          <w:rFonts w:eastAsia="Times New Roman" w:cstheme="minorHAnsi"/>
          <w:kern w:val="0"/>
          <w14:ligatures w14:val="none"/>
        </w:rPr>
        <w:t>eurų</w:t>
      </w:r>
      <w:r w:rsidRPr="007C120D">
        <w:rPr>
          <w:rFonts w:eastAsia="Times New Roman" w:cstheme="minorHAnsi"/>
          <w:kern w:val="0"/>
          <w14:ligatures w14:val="none"/>
        </w:rPr>
        <w:t xml:space="preserve"> 00 ct), plius taikytinas PVM, kuris sudaro </w:t>
      </w:r>
      <w:r w:rsidR="00263971">
        <w:rPr>
          <w:rFonts w:eastAsia="Times New Roman" w:cstheme="minorHAnsi"/>
          <w:kern w:val="0"/>
          <w14:ligatures w14:val="none"/>
        </w:rPr>
        <w:t>14.700,00</w:t>
      </w:r>
      <w:r w:rsidRPr="007C120D">
        <w:rPr>
          <w:rFonts w:eastAsia="Times New Roman" w:cstheme="minorHAnsi"/>
          <w:kern w:val="0"/>
          <w14:ligatures w14:val="none"/>
        </w:rPr>
        <w:t xml:space="preserve"> EUR (</w:t>
      </w:r>
      <w:r w:rsidR="00263971">
        <w:rPr>
          <w:rFonts w:eastAsia="Times New Roman" w:cstheme="minorHAnsi"/>
          <w:kern w:val="0"/>
          <w14:ligatures w14:val="none"/>
        </w:rPr>
        <w:t>keturiolika</w:t>
      </w:r>
      <w:r w:rsidRPr="007C120D">
        <w:rPr>
          <w:rFonts w:eastAsia="Times New Roman" w:cstheme="minorHAnsi"/>
          <w:kern w:val="0"/>
          <w14:ligatures w14:val="none"/>
        </w:rPr>
        <w:t xml:space="preserve"> tūkstanči</w:t>
      </w:r>
      <w:r w:rsidR="00263971">
        <w:rPr>
          <w:rFonts w:eastAsia="Times New Roman" w:cstheme="minorHAnsi"/>
          <w:kern w:val="0"/>
          <w14:ligatures w14:val="none"/>
        </w:rPr>
        <w:t>ų</w:t>
      </w:r>
      <w:r w:rsidRPr="007C120D">
        <w:rPr>
          <w:rFonts w:eastAsia="Times New Roman" w:cstheme="minorHAnsi"/>
          <w:kern w:val="0"/>
          <w14:ligatures w14:val="none"/>
        </w:rPr>
        <w:t xml:space="preserve"> </w:t>
      </w:r>
      <w:r w:rsidR="00263971">
        <w:rPr>
          <w:rFonts w:eastAsia="Times New Roman" w:cstheme="minorHAnsi"/>
          <w:kern w:val="0"/>
          <w14:ligatures w14:val="none"/>
        </w:rPr>
        <w:t>septyni</w:t>
      </w:r>
      <w:r w:rsidRPr="007C120D">
        <w:rPr>
          <w:rFonts w:eastAsia="Times New Roman" w:cstheme="minorHAnsi"/>
          <w:kern w:val="0"/>
          <w14:ligatures w14:val="none"/>
        </w:rPr>
        <w:t xml:space="preserve"> šimtai </w:t>
      </w:r>
      <w:r>
        <w:rPr>
          <w:rFonts w:eastAsia="Times New Roman" w:cstheme="minorHAnsi"/>
          <w:kern w:val="0"/>
          <w14:ligatures w14:val="none"/>
        </w:rPr>
        <w:t>eur</w:t>
      </w:r>
      <w:r w:rsidR="00263971">
        <w:rPr>
          <w:rFonts w:eastAsia="Times New Roman" w:cstheme="minorHAnsi"/>
          <w:kern w:val="0"/>
          <w14:ligatures w14:val="none"/>
        </w:rPr>
        <w:t>ų</w:t>
      </w:r>
      <w:r>
        <w:rPr>
          <w:rFonts w:eastAsia="Times New Roman" w:cstheme="minorHAnsi"/>
          <w:kern w:val="0"/>
          <w14:ligatures w14:val="none"/>
        </w:rPr>
        <w:t xml:space="preserve">, </w:t>
      </w:r>
      <w:r w:rsidR="00263971">
        <w:rPr>
          <w:rFonts w:eastAsia="Times New Roman" w:cstheme="minorHAnsi"/>
          <w:kern w:val="0"/>
          <w14:ligatures w14:val="none"/>
        </w:rPr>
        <w:t>00</w:t>
      </w:r>
      <w:r w:rsidRPr="007C120D">
        <w:rPr>
          <w:rFonts w:eastAsia="Times New Roman" w:cstheme="minorHAnsi"/>
          <w:kern w:val="0"/>
          <w14:ligatures w14:val="none"/>
        </w:rPr>
        <w:t xml:space="preserve"> ct), viso (su PVM) </w:t>
      </w:r>
      <w:r w:rsidR="00263971">
        <w:rPr>
          <w:rFonts w:eastAsia="Times New Roman" w:cstheme="minorHAnsi"/>
          <w:kern w:val="0"/>
          <w14:ligatures w14:val="none"/>
        </w:rPr>
        <w:t>84.700,00</w:t>
      </w:r>
      <w:r w:rsidRPr="00FC7AC4">
        <w:rPr>
          <w:rFonts w:eastAsia="Times New Roman" w:cstheme="minorHAnsi"/>
          <w:kern w:val="0"/>
          <w14:ligatures w14:val="none"/>
        </w:rPr>
        <w:t xml:space="preserve"> </w:t>
      </w:r>
      <w:r w:rsidRPr="007C120D">
        <w:rPr>
          <w:rFonts w:eastAsia="Times New Roman" w:cstheme="minorHAnsi"/>
          <w:kern w:val="0"/>
          <w14:ligatures w14:val="none"/>
        </w:rPr>
        <w:t>EUR (</w:t>
      </w:r>
      <w:r w:rsidR="00263971">
        <w:rPr>
          <w:rFonts w:eastAsia="Times New Roman" w:cstheme="minorHAnsi"/>
          <w:kern w:val="0"/>
          <w14:ligatures w14:val="none"/>
        </w:rPr>
        <w:t>aštuoniasdešimt keturi</w:t>
      </w:r>
      <w:r w:rsidRPr="007C120D">
        <w:rPr>
          <w:rFonts w:eastAsia="Times New Roman" w:cstheme="minorHAnsi"/>
          <w:kern w:val="0"/>
          <w14:ligatures w14:val="none"/>
        </w:rPr>
        <w:t xml:space="preserve"> tūkstanči</w:t>
      </w:r>
      <w:r w:rsidR="00263971">
        <w:rPr>
          <w:rFonts w:eastAsia="Times New Roman" w:cstheme="minorHAnsi"/>
          <w:kern w:val="0"/>
          <w14:ligatures w14:val="none"/>
        </w:rPr>
        <w:t>ai septyni</w:t>
      </w:r>
      <w:r>
        <w:rPr>
          <w:rFonts w:eastAsia="Times New Roman" w:cstheme="minorHAnsi"/>
          <w:kern w:val="0"/>
          <w14:ligatures w14:val="none"/>
        </w:rPr>
        <w:t xml:space="preserve"> </w:t>
      </w:r>
      <w:r w:rsidRPr="007C120D">
        <w:rPr>
          <w:rFonts w:eastAsia="Times New Roman" w:cstheme="minorHAnsi"/>
          <w:kern w:val="0"/>
          <w14:ligatures w14:val="none"/>
        </w:rPr>
        <w:t xml:space="preserve">šimtai </w:t>
      </w:r>
      <w:r w:rsidR="00263971">
        <w:rPr>
          <w:rFonts w:eastAsia="Times New Roman" w:cstheme="minorHAnsi"/>
          <w:kern w:val="0"/>
          <w14:ligatures w14:val="none"/>
        </w:rPr>
        <w:t>eurų 00</w:t>
      </w:r>
      <w:r w:rsidRPr="007C120D">
        <w:rPr>
          <w:rFonts w:eastAsia="Times New Roman" w:cstheme="minorHAnsi"/>
          <w:kern w:val="0"/>
          <w14:ligatures w14:val="none"/>
        </w:rPr>
        <w:t xml:space="preserve"> ct).</w:t>
      </w:r>
    </w:p>
    <w:p w14:paraId="03496E2B" w14:textId="1A14FFCB" w:rsidR="003B4CEF" w:rsidRDefault="003B4CEF" w:rsidP="003B4CEF">
      <w:pPr>
        <w:tabs>
          <w:tab w:val="left" w:pos="0"/>
        </w:tabs>
        <w:spacing w:after="60"/>
        <w:jc w:val="both"/>
        <w:rPr>
          <w:rFonts w:cstheme="minorHAnsi"/>
        </w:rPr>
      </w:pPr>
      <w:bookmarkStart w:id="2" w:name="_Ref349119600"/>
      <w:r>
        <w:rPr>
          <w:rFonts w:cstheme="minorHAnsi"/>
          <w:lang w:eastAsia="lt-LT"/>
        </w:rPr>
        <w:t>2.4. Darbų kaina/įkainiai (Eur be PVM) Sutarties galiojimo laikotarpiu gali būti perskaičiuojami tokiomis sąlygomis:</w:t>
      </w:r>
    </w:p>
    <w:p w14:paraId="33141C99" w14:textId="32A5D88D" w:rsidR="003B4CEF" w:rsidRDefault="003B4CEF" w:rsidP="003B4CEF">
      <w:pPr>
        <w:spacing w:after="60"/>
        <w:jc w:val="both"/>
        <w:rPr>
          <w:rFonts w:cstheme="minorHAnsi"/>
          <w:lang w:eastAsia="lt-LT"/>
        </w:rPr>
      </w:pPr>
      <w:r>
        <w:rPr>
          <w:rFonts w:cstheme="minorHAnsi"/>
          <w:lang w:eastAsia="lt-LT"/>
        </w:rPr>
        <w:t xml:space="preserve">2.4.1. Darbų kaina/įkainiai (EUR be PVM) Sutarties galiojimo laikotarpiu galės būti perskaičiuojami ir keičiami, jeigu Lietuvos Respublikos metinė infliacija pagal suderintą vartotojų kainų indeksą, remiantis Lietuvos Respublikos statistikos departamento duomenimis, buvo didesnė nei 5 proc. arba mažesnė nei  -5 proc., pirmą kartą perskaičiuojant ne ankščiau kaip praėjus 6 (šešiems) mėnesiams po Sutarties įsigaliojimo </w:t>
      </w:r>
      <w:r>
        <w:rPr>
          <w:rFonts w:cstheme="minorHAnsi"/>
        </w:rPr>
        <w:t>(</w:t>
      </w:r>
      <w:r>
        <w:rPr>
          <w:rFonts w:cstheme="minorHAnsi"/>
          <w:i/>
          <w:iCs/>
        </w:rPr>
        <w:t>jeigu perskaičiavimas jau buvo atliktas – nuo paskutinio perskaičiavimo pagal šį punktą dienos</w:t>
      </w:r>
      <w:r>
        <w:rPr>
          <w:rFonts w:cstheme="minorHAnsi"/>
        </w:rPr>
        <w:t xml:space="preserve">), </w:t>
      </w:r>
      <w:r>
        <w:rPr>
          <w:rFonts w:cstheme="minorHAnsi"/>
          <w:spacing w:val="-1"/>
        </w:rPr>
        <w:t xml:space="preserve">kaina/ įkainiai perskaičiuojami ne dažniau kaip kas </w:t>
      </w:r>
      <w:r>
        <w:rPr>
          <w:rFonts w:cstheme="minorHAnsi"/>
          <w:spacing w:val="-1"/>
          <w:lang w:val="en-US"/>
        </w:rPr>
        <w:t>6 (</w:t>
      </w:r>
      <w:r>
        <w:rPr>
          <w:rFonts w:cstheme="minorHAnsi"/>
          <w:spacing w:val="-1"/>
        </w:rPr>
        <w:t>šeši) mėnesiai</w:t>
      </w:r>
      <w:r>
        <w:rPr>
          <w:rFonts w:cstheme="minorHAnsi"/>
          <w:lang w:eastAsia="lt-LT"/>
        </w:rPr>
        <w:t xml:space="preserve">. </w:t>
      </w:r>
      <w:r>
        <w:rPr>
          <w:rFonts w:cstheme="minorHAnsi"/>
        </w:rPr>
        <w:t xml:space="preserve">Vėlesnis kainų arba įkainių perskaičiavimas negali apimti laikotarpio, už kurį jau buvo atliktas perskaičiavimas. </w:t>
      </w:r>
      <w:r>
        <w:rPr>
          <w:rFonts w:cstheme="minorHAnsi"/>
          <w:lang w:eastAsia="lt-LT"/>
        </w:rPr>
        <w:t>Darbų kainos/įkainių perskaičiavimą inicijuojanti Šalis turi informuoti kitą Šalį raštu apie pageidavimą perskaičiuoti Darbų kainą/ įkainius. Darbų kaina/įkainiai perskaičiuojami pagal žemiau pateiktą formulę:</w:t>
      </w:r>
    </w:p>
    <w:p w14:paraId="2599DD2C" w14:textId="77777777" w:rsidR="003B4CEF" w:rsidRDefault="003B4CEF" w:rsidP="003B4CEF">
      <w:pPr>
        <w:spacing w:after="60"/>
        <w:jc w:val="both"/>
        <w:rPr>
          <w:rFonts w:cstheme="minorHAnsi"/>
          <w:lang w:eastAsia="lt-LT"/>
        </w:rPr>
      </w:pPr>
    </w:p>
    <w:p w14:paraId="1AC6A552" w14:textId="77777777" w:rsidR="003B4CEF" w:rsidRDefault="003B4CEF" w:rsidP="003B4CEF">
      <w:pPr>
        <w:pStyle w:val="Sraopastraipa"/>
        <w:spacing w:after="60"/>
        <w:ind w:left="360"/>
        <w:rPr>
          <w:rFonts w:cstheme="minorHAnsi"/>
        </w:rPr>
      </w:pPr>
      <w:proofErr w:type="spellStart"/>
      <w:r>
        <w:rPr>
          <w:rFonts w:cstheme="minorHAnsi"/>
        </w:rPr>
        <w:t>C</w:t>
      </w:r>
      <w:r>
        <w:rPr>
          <w:rFonts w:cstheme="minorHAnsi"/>
          <w:vertAlign w:val="subscript"/>
        </w:rPr>
        <w:t>pn</w:t>
      </w:r>
      <w:proofErr w:type="spellEnd"/>
      <w:r>
        <w:rPr>
          <w:rFonts w:cstheme="minorHAnsi"/>
          <w:vertAlign w:val="subscript"/>
        </w:rPr>
        <w:t xml:space="preserve"> </w:t>
      </w:r>
      <w:r>
        <w:rPr>
          <w:rFonts w:cstheme="minorHAnsi"/>
        </w:rPr>
        <w:t xml:space="preserve">= </w:t>
      </w:r>
      <w:proofErr w:type="spellStart"/>
      <w:r>
        <w:rPr>
          <w:rFonts w:cstheme="minorHAnsi"/>
        </w:rPr>
        <w:t>S</w:t>
      </w:r>
      <w:r>
        <w:rPr>
          <w:rFonts w:cstheme="minorHAnsi"/>
          <w:vertAlign w:val="subscript"/>
        </w:rPr>
        <w:t>n</w:t>
      </w:r>
      <w:proofErr w:type="spellEnd"/>
      <w:r>
        <w:rPr>
          <w:rFonts w:cstheme="minorHAnsi"/>
          <w:vertAlign w:val="subscript"/>
        </w:rPr>
        <w:t xml:space="preserve"> </w:t>
      </w:r>
      <w:r>
        <w:rPr>
          <w:rFonts w:cstheme="minorHAnsi"/>
        </w:rPr>
        <w:t> x (1 + I</w:t>
      </w:r>
      <w:r>
        <w:rPr>
          <w:rFonts w:cstheme="minorHAnsi"/>
          <w:i/>
          <w:iCs/>
        </w:rPr>
        <w:t xml:space="preserve">  </w:t>
      </w:r>
      <w:r>
        <w:rPr>
          <w:rFonts w:cstheme="minorHAnsi"/>
        </w:rPr>
        <w:t>/ 100), kur</w:t>
      </w:r>
    </w:p>
    <w:p w14:paraId="51C10771" w14:textId="77777777" w:rsidR="003B4CEF" w:rsidRDefault="003B4CEF" w:rsidP="003B4CEF">
      <w:pPr>
        <w:pStyle w:val="Sraopastraipa"/>
        <w:spacing w:after="60"/>
        <w:ind w:left="360"/>
        <w:jc w:val="both"/>
        <w:rPr>
          <w:rFonts w:cstheme="minorHAnsi"/>
          <w:lang w:eastAsia="lt-LT"/>
        </w:rPr>
      </w:pPr>
    </w:p>
    <w:p w14:paraId="75474CEB" w14:textId="77777777" w:rsidR="003B4CEF" w:rsidRDefault="003B4CEF" w:rsidP="003B4CEF">
      <w:pPr>
        <w:pStyle w:val="Sraopastraipa"/>
        <w:spacing w:after="60"/>
        <w:ind w:left="360"/>
        <w:jc w:val="both"/>
        <w:rPr>
          <w:rFonts w:cstheme="minorHAnsi"/>
          <w:lang w:eastAsia="lt-LT"/>
        </w:rPr>
      </w:pPr>
      <w:proofErr w:type="spellStart"/>
      <w:r>
        <w:rPr>
          <w:rFonts w:cstheme="minorHAnsi"/>
          <w:lang w:eastAsia="lt-LT"/>
        </w:rPr>
        <w:t>C</w:t>
      </w:r>
      <w:r>
        <w:rPr>
          <w:rFonts w:cstheme="minorHAnsi"/>
          <w:vertAlign w:val="subscript"/>
          <w:lang w:eastAsia="lt-LT"/>
        </w:rPr>
        <w:t>pn</w:t>
      </w:r>
      <w:proofErr w:type="spellEnd"/>
      <w:r>
        <w:rPr>
          <w:rFonts w:cstheme="minorHAnsi"/>
          <w:lang w:eastAsia="lt-LT"/>
        </w:rPr>
        <w:t xml:space="preserve"> – perskaičiuotas Darbų įkainis;</w:t>
      </w:r>
    </w:p>
    <w:p w14:paraId="4B5ECF87" w14:textId="77777777" w:rsidR="003B4CEF" w:rsidRDefault="003B4CEF" w:rsidP="003B4CEF">
      <w:pPr>
        <w:pStyle w:val="Sraopastraipa"/>
        <w:spacing w:after="60"/>
        <w:ind w:left="360"/>
        <w:jc w:val="both"/>
        <w:rPr>
          <w:rFonts w:cstheme="minorHAnsi"/>
          <w:lang w:eastAsia="lt-LT"/>
        </w:rPr>
      </w:pPr>
      <w:proofErr w:type="spellStart"/>
      <w:r>
        <w:rPr>
          <w:rFonts w:cstheme="minorHAnsi"/>
          <w:lang w:eastAsia="lt-LT"/>
        </w:rPr>
        <w:t>S</w:t>
      </w:r>
      <w:r>
        <w:rPr>
          <w:rFonts w:cstheme="minorHAnsi"/>
          <w:vertAlign w:val="subscript"/>
          <w:lang w:eastAsia="lt-LT"/>
        </w:rPr>
        <w:t>n</w:t>
      </w:r>
      <w:proofErr w:type="spellEnd"/>
      <w:r>
        <w:rPr>
          <w:rFonts w:cstheme="minorHAnsi"/>
          <w:lang w:eastAsia="lt-LT"/>
        </w:rPr>
        <w:t xml:space="preserve"> – Sutartyje numatytas Darbų įkainis;</w:t>
      </w:r>
    </w:p>
    <w:p w14:paraId="0F4C4723" w14:textId="77777777" w:rsidR="003B4CEF" w:rsidRDefault="003B4CEF" w:rsidP="003B4CEF">
      <w:pPr>
        <w:pStyle w:val="Sraopastraipa"/>
        <w:spacing w:after="60"/>
        <w:ind w:left="360"/>
        <w:jc w:val="both"/>
        <w:rPr>
          <w:rFonts w:cstheme="minorHAnsi"/>
          <w:lang w:eastAsia="lt-LT"/>
        </w:rPr>
      </w:pPr>
      <w:r>
        <w:rPr>
          <w:rFonts w:cstheme="minorHAnsi"/>
          <w:lang w:eastAsia="lt-LT"/>
        </w:rPr>
        <w:t xml:space="preserve">I – </w:t>
      </w:r>
      <w:r>
        <w:rPr>
          <w:rFonts w:cstheme="minorHAnsi"/>
        </w:rPr>
        <w:t>Lietuvos Respublikos metinė infliacija pagal suderintą vartotojų kainų indeksą (infliacijos atveju teigiamas dydis, defliacijos atveju – neigiamas)</w:t>
      </w:r>
      <w:r>
        <w:rPr>
          <w:rFonts w:cstheme="minorHAnsi"/>
          <w:lang w:eastAsia="lt-LT"/>
        </w:rPr>
        <w:t>.</w:t>
      </w:r>
    </w:p>
    <w:p w14:paraId="7C51BC10" w14:textId="77777777" w:rsidR="003B4CEF" w:rsidRDefault="003B4CEF" w:rsidP="003B4CEF">
      <w:pPr>
        <w:pStyle w:val="Sraopastraipa"/>
        <w:spacing w:after="60"/>
        <w:ind w:left="360"/>
        <w:jc w:val="both"/>
        <w:rPr>
          <w:rFonts w:cstheme="minorHAnsi"/>
          <w:lang w:eastAsia="lt-LT"/>
        </w:rPr>
      </w:pPr>
      <w:r>
        <w:rPr>
          <w:rFonts w:cstheme="minorHAnsi"/>
          <w:lang w:eastAsia="lt-LT"/>
        </w:rPr>
        <w:t>Duomenų šaltinis – http://www.stat.gov.lt, Pagrindiniai Lietuvos Respublikos rodikliai.</w:t>
      </w:r>
    </w:p>
    <w:p w14:paraId="66A8B469" w14:textId="77777777" w:rsidR="003B4CEF" w:rsidRDefault="003B4CEF" w:rsidP="003B4CEF">
      <w:pPr>
        <w:pStyle w:val="Sraopastraipa"/>
        <w:tabs>
          <w:tab w:val="left" w:pos="142"/>
        </w:tabs>
        <w:spacing w:after="60"/>
        <w:ind w:left="0"/>
        <w:jc w:val="both"/>
        <w:rPr>
          <w:rFonts w:cstheme="minorHAnsi"/>
          <w:lang w:eastAsia="lt-LT"/>
        </w:rPr>
      </w:pPr>
      <w:r>
        <w:rPr>
          <w:rFonts w:cstheme="minorHAnsi"/>
          <w:lang w:eastAsia="lt-LT"/>
        </w:rPr>
        <w:t>2.4.2. Perskaičiuota Darbų kaina/įkainiai įsigalioja nuo abiejų Šalių susitarimo dėl Sutarties pakeitimo pasirašymo dienos, jei pačiame susitarime nenumatyta kitaip.</w:t>
      </w:r>
    </w:p>
    <w:p w14:paraId="711E110F" w14:textId="77777777" w:rsidR="003B4CEF" w:rsidRDefault="003B4CEF" w:rsidP="003B4CEF">
      <w:pPr>
        <w:pStyle w:val="Sraopastraipa"/>
        <w:spacing w:after="60"/>
        <w:ind w:left="0"/>
        <w:jc w:val="both"/>
        <w:rPr>
          <w:rFonts w:cstheme="minorHAnsi"/>
          <w:lang w:eastAsia="lt-LT"/>
        </w:rPr>
      </w:pPr>
      <w:r>
        <w:rPr>
          <w:rFonts w:cstheme="minorHAnsi"/>
          <w:lang w:eastAsia="lt-LT"/>
        </w:rPr>
        <w:t xml:space="preserve">2.4.3. Darbų kainos/įkainių perskaičiavimas įforminamas Šalių pasirašomu susitarimu, kuriame užfiksuojami perskaičiuoti Darbų įkainiai ir šio perskaičiavimo įsigaliojimo sąlygos. </w:t>
      </w:r>
    </w:p>
    <w:p w14:paraId="79EDB906" w14:textId="77777777" w:rsidR="00FC7AC4" w:rsidRPr="007C120D" w:rsidRDefault="00FC7AC4" w:rsidP="00FC7AC4">
      <w:pPr>
        <w:tabs>
          <w:tab w:val="left" w:pos="0"/>
        </w:tabs>
        <w:spacing w:after="60" w:line="240" w:lineRule="auto"/>
        <w:jc w:val="both"/>
        <w:rPr>
          <w:rFonts w:eastAsia="Times New Roman" w:cstheme="minorHAnsi"/>
          <w:kern w:val="0"/>
          <w14:ligatures w14:val="none"/>
        </w:rPr>
      </w:pPr>
    </w:p>
    <w:bookmarkEnd w:id="2"/>
    <w:p w14:paraId="2FE0026F" w14:textId="77777777" w:rsidR="00FC7AC4" w:rsidRPr="007C120D" w:rsidRDefault="00FC7AC4" w:rsidP="00FC7AC4">
      <w:pPr>
        <w:numPr>
          <w:ilvl w:val="0"/>
          <w:numId w:val="2"/>
        </w:numPr>
        <w:tabs>
          <w:tab w:val="left" w:pos="0"/>
          <w:tab w:val="left" w:pos="426"/>
        </w:tabs>
        <w:spacing w:after="60" w:line="240" w:lineRule="auto"/>
        <w:jc w:val="center"/>
        <w:rPr>
          <w:rFonts w:eastAsia="Times New Roman" w:cstheme="minorHAnsi"/>
          <w:b/>
          <w:iCs/>
          <w:kern w:val="0"/>
          <w14:ligatures w14:val="none"/>
        </w:rPr>
      </w:pPr>
      <w:r w:rsidRPr="007C120D">
        <w:rPr>
          <w:rFonts w:eastAsia="Times New Roman" w:cstheme="minorHAnsi"/>
          <w:b/>
          <w:kern w:val="0"/>
          <w14:ligatures w14:val="none"/>
        </w:rPr>
        <w:t>DARBŲ KOKYBĖ IR GARANTINIAI ĮSIPAREIGOJIMAI (Sutarties BD 6 skyrius)</w:t>
      </w:r>
    </w:p>
    <w:p w14:paraId="3FCA1B7D" w14:textId="77777777" w:rsidR="00FC7AC4" w:rsidRPr="007C120D" w:rsidRDefault="00FC7AC4" w:rsidP="00FC7AC4">
      <w:pPr>
        <w:numPr>
          <w:ilvl w:val="1"/>
          <w:numId w:val="2"/>
        </w:numPr>
        <w:tabs>
          <w:tab w:val="clear" w:pos="360"/>
          <w:tab w:val="left" w:pos="0"/>
          <w:tab w:val="left" w:pos="284"/>
          <w:tab w:val="left" w:pos="426"/>
        </w:tabs>
        <w:spacing w:after="120" w:line="240" w:lineRule="auto"/>
        <w:ind w:left="0" w:firstLine="0"/>
        <w:jc w:val="both"/>
        <w:rPr>
          <w:rFonts w:eastAsia="Times New Roman" w:cstheme="minorHAnsi"/>
          <w:color w:val="000000"/>
          <w:kern w:val="0"/>
          <w14:ligatures w14:val="none"/>
        </w:rPr>
      </w:pPr>
      <w:r w:rsidRPr="007C120D">
        <w:rPr>
          <w:rFonts w:eastAsia="Times New Roman" w:cstheme="minorHAnsi"/>
          <w:color w:val="000000"/>
          <w:kern w:val="0"/>
          <w14:ligatures w14:val="none"/>
        </w:rPr>
        <w:t xml:space="preserve">Rangovui Sutartyje nustatytu terminu nepašalinus atitinkamų Darbų defektų (trūkumų), Rangovas, Užsakovui pareikalavus, moka Užsakovui </w:t>
      </w:r>
      <w:r w:rsidRPr="007C120D">
        <w:rPr>
          <w:rFonts w:eastAsia="Times New Roman" w:cstheme="minorHAnsi"/>
          <w:iCs/>
          <w:color w:val="000000"/>
          <w:kern w:val="0"/>
          <w14:ligatures w14:val="none"/>
        </w:rPr>
        <w:t>10 EUR (dešimties eurų) delspinigius</w:t>
      </w:r>
      <w:r w:rsidRPr="007C120D">
        <w:rPr>
          <w:rFonts w:eastAsia="Times New Roman" w:cstheme="minorHAnsi"/>
          <w:color w:val="000000"/>
          <w:kern w:val="0"/>
          <w14:ligatures w14:val="none"/>
        </w:rPr>
        <w:t xml:space="preserve"> už kiekvieną pavėluotą dieną.</w:t>
      </w:r>
    </w:p>
    <w:p w14:paraId="478D68F8" w14:textId="77777777" w:rsidR="00FC7AC4" w:rsidRPr="007C120D" w:rsidRDefault="00FC7AC4" w:rsidP="00FC7AC4">
      <w:pPr>
        <w:numPr>
          <w:ilvl w:val="0"/>
          <w:numId w:val="2"/>
        </w:numPr>
        <w:tabs>
          <w:tab w:val="left" w:pos="0"/>
          <w:tab w:val="left" w:pos="426"/>
        </w:tabs>
        <w:spacing w:after="60" w:line="240" w:lineRule="auto"/>
        <w:jc w:val="center"/>
        <w:rPr>
          <w:rFonts w:eastAsia="Times New Roman" w:cstheme="minorHAnsi"/>
          <w:b/>
          <w:iCs/>
          <w:kern w:val="0"/>
          <w14:ligatures w14:val="none"/>
        </w:rPr>
      </w:pPr>
      <w:r w:rsidRPr="007C120D">
        <w:rPr>
          <w:rFonts w:eastAsia="Times New Roman" w:cstheme="minorHAnsi"/>
          <w:b/>
          <w:kern w:val="0"/>
          <w14:ligatures w14:val="none"/>
        </w:rPr>
        <w:t>PROJEKTAVIMAS (Sutarties BD 8 skyrius)</w:t>
      </w:r>
    </w:p>
    <w:p w14:paraId="1700D4C7" w14:textId="77777777" w:rsidR="00FC7AC4" w:rsidRPr="007C120D" w:rsidRDefault="00FC7AC4" w:rsidP="00FC7AC4">
      <w:pPr>
        <w:numPr>
          <w:ilvl w:val="1"/>
          <w:numId w:val="2"/>
        </w:numPr>
        <w:tabs>
          <w:tab w:val="clear" w:pos="360"/>
          <w:tab w:val="left" w:pos="0"/>
          <w:tab w:val="left" w:pos="426"/>
        </w:tabs>
        <w:spacing w:after="0" w:line="240" w:lineRule="auto"/>
        <w:ind w:left="0" w:firstLine="0"/>
        <w:jc w:val="both"/>
        <w:rPr>
          <w:rFonts w:eastAsia="Times New Roman" w:cstheme="minorHAnsi"/>
          <w:color w:val="000000"/>
          <w:kern w:val="0"/>
          <w14:ligatures w14:val="none"/>
        </w:rPr>
      </w:pPr>
      <w:r w:rsidRPr="007C120D">
        <w:rPr>
          <w:rFonts w:eastAsia="Times New Roman" w:cstheme="minorHAnsi"/>
          <w:color w:val="000000"/>
          <w:kern w:val="0"/>
          <w14:ligatures w14:val="none"/>
        </w:rPr>
        <w:t>Į Rangovo pagal šią Sutartį atliekamų Darbų apimtį patenka Darbo projekto parengimas ir suderinimas, kaip tai aptarta Sutarties BD: Ne.</w:t>
      </w:r>
    </w:p>
    <w:p w14:paraId="15EF923D" w14:textId="77777777" w:rsidR="00FC7AC4" w:rsidRPr="007C120D" w:rsidRDefault="00FC7AC4" w:rsidP="00FC7AC4">
      <w:pPr>
        <w:spacing w:after="0" w:line="240" w:lineRule="auto"/>
        <w:jc w:val="both"/>
        <w:rPr>
          <w:rFonts w:eastAsia="Times New Roman" w:cstheme="minorHAnsi"/>
          <w:color w:val="000000"/>
          <w:kern w:val="0"/>
          <w14:ligatures w14:val="none"/>
        </w:rPr>
      </w:pPr>
    </w:p>
    <w:p w14:paraId="22C9EDA0" w14:textId="77777777" w:rsidR="00FC7AC4" w:rsidRPr="007C120D" w:rsidRDefault="00FC7AC4" w:rsidP="00FC7AC4">
      <w:pPr>
        <w:numPr>
          <w:ilvl w:val="0"/>
          <w:numId w:val="2"/>
        </w:numPr>
        <w:tabs>
          <w:tab w:val="left" w:pos="0"/>
          <w:tab w:val="left" w:pos="426"/>
          <w:tab w:val="left" w:pos="709"/>
        </w:tabs>
        <w:spacing w:after="60" w:line="240" w:lineRule="auto"/>
        <w:jc w:val="center"/>
        <w:rPr>
          <w:rFonts w:eastAsia="Times New Roman" w:cstheme="minorHAnsi"/>
          <w:b/>
          <w:kern w:val="0"/>
          <w14:ligatures w14:val="none"/>
        </w:rPr>
      </w:pPr>
      <w:r w:rsidRPr="007C120D">
        <w:rPr>
          <w:rFonts w:eastAsia="Times New Roman" w:cstheme="minorHAnsi"/>
          <w:b/>
          <w:kern w:val="0"/>
          <w14:ligatures w14:val="none"/>
        </w:rPr>
        <w:t xml:space="preserve">RANGOVO TEISĖ PASITELKTI TREČIUOSIUS ASMENIS (SUBRANGA), JUNGTINĖ VEIKLA (Sutarties BD 9 </w:t>
      </w:r>
      <w:r w:rsidRPr="007C120D">
        <w:rPr>
          <w:rFonts w:eastAsia="Times New Roman" w:cstheme="minorHAnsi"/>
          <w:b/>
          <w:bCs/>
          <w:kern w:val="0"/>
          <w14:ligatures w14:val="none"/>
        </w:rPr>
        <w:t>skyrius</w:t>
      </w:r>
      <w:r w:rsidRPr="007C120D">
        <w:rPr>
          <w:rFonts w:eastAsia="Times New Roman" w:cstheme="minorHAnsi"/>
          <w:b/>
          <w:kern w:val="0"/>
          <w14:ligatures w14:val="none"/>
        </w:rPr>
        <w:t>)</w:t>
      </w:r>
      <w:bookmarkStart w:id="3" w:name="_Hlk513555567"/>
    </w:p>
    <w:bookmarkEnd w:id="3"/>
    <w:p w14:paraId="37ADE732" w14:textId="77777777" w:rsidR="00FC7AC4" w:rsidRPr="007C120D" w:rsidRDefault="00FC7AC4" w:rsidP="00FC7AC4">
      <w:pPr>
        <w:numPr>
          <w:ilvl w:val="1"/>
          <w:numId w:val="2"/>
        </w:numPr>
        <w:tabs>
          <w:tab w:val="clear" w:pos="360"/>
          <w:tab w:val="num" w:pos="0"/>
          <w:tab w:val="left" w:pos="426"/>
          <w:tab w:val="left" w:pos="709"/>
        </w:tabs>
        <w:spacing w:after="0" w:line="240" w:lineRule="auto"/>
        <w:contextualSpacing/>
        <w:jc w:val="both"/>
        <w:rPr>
          <w:rFonts w:eastAsia="Times New Roman" w:cstheme="minorHAnsi"/>
          <w:b/>
          <w:kern w:val="0"/>
          <w14:ligatures w14:val="none"/>
        </w:rPr>
      </w:pPr>
      <w:r w:rsidRPr="007C120D">
        <w:rPr>
          <w:rFonts w:eastAsia="Times New Roman" w:cstheme="minorHAnsi"/>
          <w:kern w:val="0"/>
          <w14:ligatures w14:val="none"/>
        </w:rPr>
        <w:t>Netaikoma.</w:t>
      </w:r>
    </w:p>
    <w:p w14:paraId="258B3B5D" w14:textId="77777777" w:rsidR="00FC7AC4" w:rsidRPr="007C120D" w:rsidRDefault="00FC7AC4" w:rsidP="00FC7AC4">
      <w:pPr>
        <w:tabs>
          <w:tab w:val="left" w:pos="426"/>
          <w:tab w:val="left" w:pos="709"/>
        </w:tabs>
        <w:spacing w:after="0" w:line="240" w:lineRule="auto"/>
        <w:ind w:left="360"/>
        <w:contextualSpacing/>
        <w:jc w:val="both"/>
        <w:rPr>
          <w:rFonts w:eastAsia="Times New Roman" w:cstheme="minorHAnsi"/>
          <w:b/>
          <w:kern w:val="0"/>
          <w14:ligatures w14:val="none"/>
        </w:rPr>
      </w:pPr>
    </w:p>
    <w:p w14:paraId="69711C39" w14:textId="77777777" w:rsidR="00FC7AC4" w:rsidRPr="007C120D" w:rsidRDefault="00FC7AC4" w:rsidP="00FC7AC4">
      <w:pPr>
        <w:numPr>
          <w:ilvl w:val="0"/>
          <w:numId w:val="2"/>
        </w:numPr>
        <w:tabs>
          <w:tab w:val="left" w:pos="709"/>
        </w:tabs>
        <w:spacing w:after="60" w:line="240" w:lineRule="auto"/>
        <w:jc w:val="center"/>
        <w:rPr>
          <w:rFonts w:eastAsia="Times New Roman" w:cstheme="minorHAnsi"/>
          <w:b/>
          <w:kern w:val="0"/>
          <w14:ligatures w14:val="none"/>
        </w:rPr>
      </w:pPr>
      <w:r w:rsidRPr="007C120D">
        <w:rPr>
          <w:rFonts w:eastAsia="Times New Roman" w:cstheme="minorHAnsi"/>
          <w:b/>
          <w:kern w:val="0"/>
          <w14:ligatures w14:val="none"/>
        </w:rPr>
        <w:t>DARBŲ ATLIKIMO TERMINAI IR PRIĖMIMO TVARKA (</w:t>
      </w:r>
      <w:r w:rsidRPr="007C120D">
        <w:rPr>
          <w:rFonts w:eastAsia="Times New Roman" w:cstheme="minorHAnsi"/>
          <w:b/>
          <w:bCs/>
          <w:kern w:val="0"/>
          <w14:ligatures w14:val="none"/>
        </w:rPr>
        <w:t>Sutarties BD 10</w:t>
      </w:r>
      <w:r w:rsidRPr="007C120D">
        <w:rPr>
          <w:rFonts w:eastAsia="Times New Roman" w:cstheme="minorHAnsi"/>
          <w:b/>
          <w:kern w:val="0"/>
          <w14:ligatures w14:val="none"/>
        </w:rPr>
        <w:t xml:space="preserve"> skyrius)</w:t>
      </w:r>
    </w:p>
    <w:p w14:paraId="3354B4D0" w14:textId="77777777" w:rsidR="00FC7AC4" w:rsidRPr="007C120D" w:rsidRDefault="00FC7AC4" w:rsidP="00FC7AC4">
      <w:pPr>
        <w:numPr>
          <w:ilvl w:val="1"/>
          <w:numId w:val="2"/>
        </w:numPr>
        <w:tabs>
          <w:tab w:val="clear" w:pos="360"/>
          <w:tab w:val="left" w:pos="426"/>
          <w:tab w:val="left" w:pos="709"/>
        </w:tabs>
        <w:spacing w:after="60" w:line="240" w:lineRule="auto"/>
        <w:jc w:val="both"/>
        <w:rPr>
          <w:rFonts w:eastAsia="Times New Roman" w:cstheme="minorHAnsi"/>
          <w:i/>
          <w:color w:val="FF0000"/>
          <w:kern w:val="0"/>
          <w14:ligatures w14:val="none"/>
        </w:rPr>
      </w:pPr>
      <w:bookmarkStart w:id="4" w:name="_Ref533679986"/>
      <w:r w:rsidRPr="007C120D">
        <w:rPr>
          <w:rFonts w:eastAsia="Times New Roman" w:cstheme="minorHAnsi"/>
          <w:kern w:val="0"/>
          <w14:ligatures w14:val="none"/>
        </w:rPr>
        <w:t xml:space="preserve">Rangovas Darbus pradeda vykdyti iš karto po Sutarties įsigaliojimo </w:t>
      </w:r>
      <w:r w:rsidRPr="007C120D">
        <w:rPr>
          <w:rFonts w:eastAsia="Times New Roman" w:cstheme="minorHAnsi"/>
          <w:iCs/>
          <w:kern w:val="0"/>
          <w14:ligatures w14:val="none"/>
        </w:rPr>
        <w:t>dienos.</w:t>
      </w:r>
    </w:p>
    <w:p w14:paraId="53A95DF0" w14:textId="77777777" w:rsidR="00FC7AC4" w:rsidRPr="007C120D" w:rsidRDefault="00FC7AC4" w:rsidP="00FC7AC4">
      <w:pPr>
        <w:numPr>
          <w:ilvl w:val="1"/>
          <w:numId w:val="2"/>
        </w:numPr>
        <w:tabs>
          <w:tab w:val="clear" w:pos="360"/>
          <w:tab w:val="left" w:pos="426"/>
          <w:tab w:val="left" w:pos="709"/>
        </w:tabs>
        <w:spacing w:after="60" w:line="240" w:lineRule="auto"/>
        <w:jc w:val="both"/>
        <w:rPr>
          <w:rFonts w:eastAsia="Times New Roman" w:cstheme="minorHAnsi"/>
          <w:kern w:val="0"/>
          <w14:ligatures w14:val="none"/>
        </w:rPr>
      </w:pPr>
      <w:r w:rsidRPr="007C120D">
        <w:rPr>
          <w:rFonts w:eastAsia="Times New Roman" w:cstheme="minorHAnsi"/>
          <w:iCs/>
          <w:kern w:val="0"/>
          <w14:ligatures w14:val="none"/>
        </w:rPr>
        <w:t xml:space="preserve">Atlikti Darbai Užsakovo priimami </w:t>
      </w:r>
      <w:bookmarkEnd w:id="4"/>
      <w:r w:rsidRPr="007C120D">
        <w:rPr>
          <w:rFonts w:eastAsia="Times New Roman" w:cstheme="minorHAnsi"/>
          <w:iCs/>
          <w:kern w:val="0"/>
          <w14:ligatures w14:val="none"/>
        </w:rPr>
        <w:t xml:space="preserve">Techninės specifikacijos </w:t>
      </w:r>
      <w:r>
        <w:rPr>
          <w:rFonts w:eastAsia="Times New Roman" w:cstheme="minorHAnsi"/>
          <w:iCs/>
          <w:kern w:val="0"/>
          <w14:ligatures w14:val="none"/>
        </w:rPr>
        <w:t>4.7</w:t>
      </w:r>
      <w:r w:rsidRPr="007C120D">
        <w:rPr>
          <w:rFonts w:eastAsia="Times New Roman" w:cstheme="minorHAnsi"/>
          <w:iCs/>
          <w:kern w:val="0"/>
          <w14:ligatures w14:val="none"/>
        </w:rPr>
        <w:t xml:space="preserve"> </w:t>
      </w:r>
      <w:r>
        <w:rPr>
          <w:rFonts w:eastAsia="Times New Roman" w:cstheme="minorHAnsi"/>
          <w:iCs/>
          <w:kern w:val="0"/>
          <w14:ligatures w14:val="none"/>
        </w:rPr>
        <w:t>punkte</w:t>
      </w:r>
      <w:r w:rsidRPr="007C120D">
        <w:rPr>
          <w:rFonts w:eastAsia="Times New Roman" w:cstheme="minorHAnsi"/>
          <w:iCs/>
          <w:kern w:val="0"/>
          <w14:ligatures w14:val="none"/>
        </w:rPr>
        <w:t xml:space="preserve"> nurodyta tvarka.</w:t>
      </w:r>
    </w:p>
    <w:p w14:paraId="238599E1" w14:textId="77777777" w:rsidR="00FC7AC4" w:rsidRPr="007C120D" w:rsidRDefault="00FC7AC4" w:rsidP="00FC7AC4">
      <w:pPr>
        <w:tabs>
          <w:tab w:val="left" w:pos="426"/>
          <w:tab w:val="left" w:pos="709"/>
        </w:tabs>
        <w:spacing w:after="60" w:line="240" w:lineRule="auto"/>
        <w:jc w:val="both"/>
        <w:rPr>
          <w:rFonts w:eastAsia="Times New Roman" w:cstheme="minorHAnsi"/>
          <w:kern w:val="0"/>
          <w14:ligatures w14:val="none"/>
        </w:rPr>
      </w:pPr>
    </w:p>
    <w:p w14:paraId="576D1079" w14:textId="77777777" w:rsidR="00FC7AC4" w:rsidRPr="007C120D" w:rsidRDefault="00FC7AC4" w:rsidP="00FC7AC4">
      <w:pPr>
        <w:numPr>
          <w:ilvl w:val="0"/>
          <w:numId w:val="2"/>
        </w:numPr>
        <w:spacing w:after="60" w:line="240" w:lineRule="auto"/>
        <w:jc w:val="center"/>
        <w:rPr>
          <w:rFonts w:eastAsia="Times New Roman" w:cstheme="minorHAnsi"/>
          <w:b/>
          <w:kern w:val="0"/>
          <w14:ligatures w14:val="none"/>
        </w:rPr>
      </w:pPr>
      <w:r w:rsidRPr="007C120D">
        <w:rPr>
          <w:rFonts w:eastAsia="Times New Roman" w:cstheme="minorHAnsi"/>
          <w:b/>
          <w:kern w:val="0"/>
          <w14:ligatures w14:val="none"/>
        </w:rPr>
        <w:t xml:space="preserve">MOKĖJIMAI, PINIGINĖS PRIEVOLĖS IR SULAIKYMAI (Sutarties BD 12 skyrius) </w:t>
      </w:r>
    </w:p>
    <w:p w14:paraId="0E1DD398" w14:textId="3945BD97" w:rsidR="00FC7AC4" w:rsidRPr="007C120D" w:rsidRDefault="00FC7AC4" w:rsidP="00FC7AC4">
      <w:pPr>
        <w:numPr>
          <w:ilvl w:val="1"/>
          <w:numId w:val="2"/>
        </w:numPr>
        <w:tabs>
          <w:tab w:val="clear" w:pos="360"/>
          <w:tab w:val="num" w:pos="0"/>
          <w:tab w:val="left" w:pos="426"/>
        </w:tabs>
        <w:spacing w:after="60" w:line="240" w:lineRule="auto"/>
        <w:ind w:left="0" w:firstLine="0"/>
        <w:contextualSpacing/>
        <w:jc w:val="both"/>
        <w:rPr>
          <w:rFonts w:eastAsia="Times New Roman" w:cstheme="minorHAnsi"/>
          <w:kern w:val="0"/>
          <w14:ligatures w14:val="none"/>
        </w:rPr>
      </w:pPr>
      <w:r w:rsidRPr="007C120D">
        <w:rPr>
          <w:rFonts w:eastAsia="Times New Roman" w:cstheme="minorHAnsi"/>
          <w:kern w:val="0"/>
          <w14:ligatures w14:val="none"/>
        </w:rPr>
        <w:t>Užsakovas Rangovo išrašytą ir pateiktą Sąskaitą apmoka</w:t>
      </w:r>
      <w:r w:rsidR="002B6972">
        <w:rPr>
          <w:rFonts w:eastAsia="Times New Roman" w:cstheme="minorHAnsi"/>
          <w:kern w:val="0"/>
          <w14:ligatures w14:val="none"/>
        </w:rPr>
        <w:t xml:space="preserve"> kas mėnesį</w:t>
      </w:r>
      <w:r w:rsidRPr="007C120D">
        <w:rPr>
          <w:rFonts w:eastAsia="Times New Roman" w:cstheme="minorHAnsi"/>
          <w:kern w:val="0"/>
          <w14:ligatures w14:val="none"/>
        </w:rPr>
        <w:t xml:space="preserve"> per </w:t>
      </w:r>
      <w:r w:rsidR="005A0978">
        <w:rPr>
          <w:rFonts w:eastAsia="Times New Roman" w:cstheme="minorHAnsi"/>
          <w:kern w:val="0"/>
          <w14:ligatures w14:val="none"/>
        </w:rPr>
        <w:t>15</w:t>
      </w:r>
      <w:r w:rsidRPr="007C120D">
        <w:rPr>
          <w:rFonts w:eastAsia="Times New Roman" w:cstheme="minorHAnsi"/>
          <w:kern w:val="0"/>
          <w14:ligatures w14:val="none"/>
        </w:rPr>
        <w:t xml:space="preserve"> kalendorinių dienų terminą po sąskaitos-faktūros gavimo dienos.</w:t>
      </w:r>
    </w:p>
    <w:p w14:paraId="294B1555" w14:textId="77777777" w:rsidR="00FC7AC4" w:rsidRPr="007C120D" w:rsidRDefault="00FC7AC4" w:rsidP="00FC7AC4">
      <w:pPr>
        <w:numPr>
          <w:ilvl w:val="1"/>
          <w:numId w:val="2"/>
        </w:numPr>
        <w:tabs>
          <w:tab w:val="clear" w:pos="360"/>
          <w:tab w:val="num" w:pos="0"/>
          <w:tab w:val="left" w:pos="426"/>
        </w:tabs>
        <w:spacing w:after="60" w:line="240" w:lineRule="auto"/>
        <w:contextualSpacing/>
        <w:jc w:val="both"/>
        <w:rPr>
          <w:rFonts w:eastAsia="Times New Roman" w:cstheme="minorHAnsi"/>
          <w:kern w:val="0"/>
          <w14:ligatures w14:val="none"/>
        </w:rPr>
      </w:pPr>
      <w:r w:rsidRPr="007C120D">
        <w:rPr>
          <w:rFonts w:eastAsia="Times New Roman" w:cstheme="minorHAnsi"/>
          <w:kern w:val="0"/>
          <w14:ligatures w14:val="none"/>
        </w:rPr>
        <w:t xml:space="preserve">Taikomas Užsakovo Rangovui už atliktus Darbus dalies mokėtinų sumų sulaikymas: Ne. </w:t>
      </w:r>
    </w:p>
    <w:p w14:paraId="407E30AD" w14:textId="77777777" w:rsidR="00FC7AC4" w:rsidRPr="007C120D" w:rsidRDefault="00FC7AC4" w:rsidP="00FC7AC4">
      <w:pPr>
        <w:spacing w:after="60" w:line="240" w:lineRule="auto"/>
        <w:contextualSpacing/>
        <w:jc w:val="both"/>
        <w:rPr>
          <w:rFonts w:eastAsia="Times New Roman" w:cstheme="minorHAnsi"/>
          <w:kern w:val="0"/>
          <w14:ligatures w14:val="none"/>
        </w:rPr>
      </w:pPr>
    </w:p>
    <w:p w14:paraId="441E2BAC" w14:textId="77777777" w:rsidR="00FC7AC4" w:rsidRPr="007C120D" w:rsidRDefault="00FC7AC4" w:rsidP="00FC7AC4">
      <w:pPr>
        <w:spacing w:after="60" w:line="240" w:lineRule="auto"/>
        <w:contextualSpacing/>
        <w:jc w:val="both"/>
        <w:rPr>
          <w:rFonts w:eastAsia="Times New Roman" w:cstheme="minorHAnsi"/>
          <w:kern w:val="0"/>
          <w14:ligatures w14:val="none"/>
        </w:rPr>
      </w:pPr>
    </w:p>
    <w:p w14:paraId="547E429F" w14:textId="77777777" w:rsidR="00FC7AC4" w:rsidRPr="007C120D" w:rsidRDefault="00FC7AC4" w:rsidP="00FC7AC4">
      <w:pPr>
        <w:numPr>
          <w:ilvl w:val="0"/>
          <w:numId w:val="2"/>
        </w:numPr>
        <w:spacing w:after="60" w:line="240" w:lineRule="auto"/>
        <w:jc w:val="center"/>
        <w:rPr>
          <w:rFonts w:eastAsia="Times New Roman" w:cstheme="minorHAnsi"/>
          <w:b/>
          <w:kern w:val="0"/>
          <w14:ligatures w14:val="none"/>
        </w:rPr>
      </w:pPr>
      <w:r w:rsidRPr="007C120D">
        <w:rPr>
          <w:rFonts w:eastAsia="Times New Roman" w:cstheme="minorHAnsi"/>
          <w:b/>
          <w:kern w:val="0"/>
          <w14:ligatures w14:val="none"/>
        </w:rPr>
        <w:lastRenderedPageBreak/>
        <w:t>DRAUDIMAS (Sutarties BD 1</w:t>
      </w:r>
      <w:r w:rsidRPr="007C120D">
        <w:rPr>
          <w:rFonts w:eastAsia="Times New Roman" w:cstheme="minorHAnsi"/>
          <w:b/>
          <w:kern w:val="0"/>
          <w:lang w:val="en-US"/>
          <w14:ligatures w14:val="none"/>
        </w:rPr>
        <w:t>6</w:t>
      </w:r>
      <w:r w:rsidRPr="007C120D">
        <w:rPr>
          <w:rFonts w:eastAsia="Times New Roman" w:cstheme="minorHAnsi"/>
          <w:b/>
          <w:kern w:val="0"/>
          <w14:ligatures w14:val="none"/>
        </w:rPr>
        <w:t xml:space="preserve"> skyrius) </w:t>
      </w:r>
    </w:p>
    <w:p w14:paraId="0ACE9F23" w14:textId="77777777" w:rsidR="00FC7AC4" w:rsidRPr="007C120D" w:rsidRDefault="00FC7AC4" w:rsidP="00FC7AC4">
      <w:pPr>
        <w:numPr>
          <w:ilvl w:val="1"/>
          <w:numId w:val="2"/>
        </w:numPr>
        <w:tabs>
          <w:tab w:val="clear" w:pos="360"/>
          <w:tab w:val="num" w:pos="0"/>
        </w:tabs>
        <w:spacing w:after="60" w:line="240" w:lineRule="auto"/>
        <w:contextualSpacing/>
        <w:jc w:val="both"/>
        <w:rPr>
          <w:rFonts w:eastAsia="Times New Roman" w:cstheme="minorHAnsi"/>
          <w:kern w:val="0"/>
          <w14:ligatures w14:val="none"/>
        </w:rPr>
      </w:pPr>
      <w:r w:rsidRPr="007C120D">
        <w:rPr>
          <w:rFonts w:eastAsia="Times New Roman" w:cstheme="minorHAnsi"/>
          <w:iCs/>
          <w:kern w:val="0"/>
          <w14:ligatures w14:val="none"/>
        </w:rPr>
        <w:t>Rangovo civilinės atsakomybės draudimo suma: ne mažiau 43.400,00 EUR</w:t>
      </w:r>
      <w:r w:rsidRPr="007C120D">
        <w:rPr>
          <w:rFonts w:eastAsia="Times New Roman" w:cstheme="minorHAnsi"/>
          <w:kern w:val="0"/>
          <w14:ligatures w14:val="none"/>
        </w:rPr>
        <w:t xml:space="preserve"> </w:t>
      </w:r>
      <w:r w:rsidRPr="007C120D">
        <w:rPr>
          <w:rFonts w:eastAsia="Times New Roman" w:cstheme="minorHAnsi"/>
          <w:iCs/>
          <w:kern w:val="0"/>
          <w14:ligatures w14:val="none"/>
        </w:rPr>
        <w:t>vienam draudžiamajam įvykiui</w:t>
      </w:r>
      <w:r w:rsidRPr="007C120D">
        <w:rPr>
          <w:rFonts w:eastAsia="Times New Roman" w:cstheme="minorHAnsi"/>
          <w:kern w:val="0"/>
          <w14:ligatures w14:val="none"/>
        </w:rPr>
        <w:t>.</w:t>
      </w:r>
    </w:p>
    <w:p w14:paraId="33BBBF3B" w14:textId="77777777" w:rsidR="00FC7AC4" w:rsidRPr="007C120D" w:rsidRDefault="00FC7AC4" w:rsidP="00FC7AC4">
      <w:pPr>
        <w:spacing w:after="60" w:line="240" w:lineRule="auto"/>
        <w:contextualSpacing/>
        <w:jc w:val="both"/>
        <w:rPr>
          <w:rFonts w:eastAsia="Times New Roman" w:cstheme="minorHAnsi"/>
          <w:kern w:val="0"/>
          <w14:ligatures w14:val="none"/>
        </w:rPr>
      </w:pPr>
    </w:p>
    <w:p w14:paraId="44A41925" w14:textId="77777777" w:rsidR="00FC7AC4" w:rsidRPr="007C120D" w:rsidRDefault="00FC7AC4" w:rsidP="00FC7AC4">
      <w:pPr>
        <w:numPr>
          <w:ilvl w:val="0"/>
          <w:numId w:val="2"/>
        </w:numPr>
        <w:spacing w:after="60" w:line="240" w:lineRule="auto"/>
        <w:jc w:val="center"/>
        <w:rPr>
          <w:rFonts w:eastAsia="Times New Roman" w:cstheme="minorHAnsi"/>
          <w:b/>
          <w:kern w:val="0"/>
          <w14:ligatures w14:val="none"/>
        </w:rPr>
      </w:pPr>
      <w:r w:rsidRPr="007C120D">
        <w:rPr>
          <w:rFonts w:eastAsia="Times New Roman" w:cstheme="minorHAnsi"/>
          <w:b/>
          <w:kern w:val="0"/>
          <w14:ligatures w14:val="none"/>
        </w:rPr>
        <w:t>SUTARTIES ĮSIGALIOJIMAS IR GALIOJIMAS (Sutarties BD 2.1 punktas)</w:t>
      </w:r>
    </w:p>
    <w:p w14:paraId="66656AB1" w14:textId="77777777" w:rsidR="00FC7AC4" w:rsidRPr="007C120D" w:rsidRDefault="00FC7AC4" w:rsidP="00FC7AC4">
      <w:pPr>
        <w:numPr>
          <w:ilvl w:val="1"/>
          <w:numId w:val="2"/>
        </w:numPr>
        <w:spacing w:after="60" w:line="240" w:lineRule="auto"/>
        <w:contextualSpacing/>
        <w:jc w:val="both"/>
        <w:rPr>
          <w:rFonts w:eastAsia="Times New Roman" w:cstheme="minorHAnsi"/>
          <w:color w:val="FF0000"/>
          <w:kern w:val="0"/>
          <w:u w:val="single"/>
          <w14:ligatures w14:val="none"/>
        </w:rPr>
      </w:pPr>
      <w:bookmarkStart w:id="5" w:name="_Hlk535398208"/>
      <w:r w:rsidRPr="007C120D">
        <w:rPr>
          <w:rFonts w:eastAsia="Times New Roman" w:cstheme="minorHAnsi"/>
          <w:kern w:val="0"/>
          <w14:ligatures w14:val="none"/>
        </w:rPr>
        <w:t xml:space="preserve">Ši Sutartis įsigalioja taip, kaip numatyta Sutarties BD 2.1 punkte. </w:t>
      </w:r>
    </w:p>
    <w:p w14:paraId="5BBB08BA" w14:textId="77777777" w:rsidR="00FC7AC4" w:rsidRPr="007C120D" w:rsidRDefault="00FC7AC4" w:rsidP="00FC7AC4">
      <w:pPr>
        <w:numPr>
          <w:ilvl w:val="1"/>
          <w:numId w:val="2"/>
        </w:numPr>
        <w:spacing w:after="60" w:line="240" w:lineRule="auto"/>
        <w:contextualSpacing/>
        <w:jc w:val="both"/>
        <w:rPr>
          <w:rFonts w:eastAsia="Times New Roman" w:cstheme="minorHAnsi"/>
          <w:color w:val="FF0000"/>
          <w:kern w:val="0"/>
          <w:u w:val="single"/>
          <w14:ligatures w14:val="none"/>
        </w:rPr>
      </w:pPr>
      <w:r w:rsidRPr="007C120D">
        <w:rPr>
          <w:rFonts w:eastAsia="Times New Roman" w:cstheme="minorHAnsi"/>
          <w:kern w:val="0"/>
          <w14:ligatures w14:val="none"/>
        </w:rPr>
        <w:t xml:space="preserve">Sutartis galioja taip, kaip numatyta Sutarties BD 2.1 punkte. </w:t>
      </w:r>
      <w:r w:rsidRPr="007C120D">
        <w:rPr>
          <w:rFonts w:eastAsia="Times New Roman" w:cstheme="minorHAnsi"/>
          <w:iCs/>
          <w:color w:val="A5A5A5" w:themeColor="accent3"/>
          <w:kern w:val="0"/>
          <w14:ligatures w14:val="none"/>
        </w:rPr>
        <w:t xml:space="preserve"> </w:t>
      </w:r>
    </w:p>
    <w:p w14:paraId="314AAE26" w14:textId="77777777" w:rsidR="00FC7AC4" w:rsidRPr="007C120D" w:rsidRDefault="00FC7AC4" w:rsidP="00FC7AC4">
      <w:pPr>
        <w:spacing w:after="60" w:line="240" w:lineRule="auto"/>
        <w:ind w:left="360"/>
        <w:contextualSpacing/>
        <w:jc w:val="both"/>
        <w:rPr>
          <w:rFonts w:eastAsia="Times New Roman" w:cstheme="minorHAnsi"/>
          <w:color w:val="FF0000"/>
          <w:kern w:val="0"/>
          <w:u w:val="single"/>
          <w14:ligatures w14:val="none"/>
        </w:rPr>
      </w:pPr>
    </w:p>
    <w:bookmarkEnd w:id="5"/>
    <w:p w14:paraId="1907B4D5" w14:textId="77777777" w:rsidR="00FC7AC4" w:rsidRPr="007C120D" w:rsidRDefault="00FC7AC4" w:rsidP="00FC7AC4">
      <w:pPr>
        <w:numPr>
          <w:ilvl w:val="0"/>
          <w:numId w:val="2"/>
        </w:numPr>
        <w:spacing w:after="60" w:line="240" w:lineRule="auto"/>
        <w:jc w:val="center"/>
        <w:rPr>
          <w:rFonts w:eastAsia="Times New Roman" w:cstheme="minorHAnsi"/>
          <w:b/>
          <w:kern w:val="0"/>
          <w14:ligatures w14:val="none"/>
        </w:rPr>
      </w:pPr>
      <w:r w:rsidRPr="007C120D">
        <w:rPr>
          <w:rFonts w:eastAsia="Times New Roman" w:cstheme="minorHAnsi"/>
          <w:b/>
          <w:kern w:val="0"/>
          <w14:ligatures w14:val="none"/>
        </w:rPr>
        <w:t>SPECIALIOSIOS SĄLYGOS</w:t>
      </w:r>
    </w:p>
    <w:p w14:paraId="57B11EBA" w14:textId="5F6E4711" w:rsidR="00FC7AC4" w:rsidRPr="007C120D" w:rsidRDefault="00FC7AC4" w:rsidP="00FC7AC4">
      <w:pPr>
        <w:numPr>
          <w:ilvl w:val="1"/>
          <w:numId w:val="2"/>
        </w:numPr>
        <w:tabs>
          <w:tab w:val="clear" w:pos="360"/>
          <w:tab w:val="left" w:pos="426"/>
        </w:tabs>
        <w:spacing w:after="60" w:line="240" w:lineRule="auto"/>
        <w:ind w:left="284"/>
        <w:jc w:val="both"/>
        <w:rPr>
          <w:rFonts w:eastAsia="Times New Roman" w:cstheme="minorHAnsi"/>
          <w:i/>
          <w:kern w:val="0"/>
          <w:u w:val="single"/>
          <w14:ligatures w14:val="none"/>
        </w:rPr>
      </w:pPr>
      <w:r w:rsidRPr="007C120D">
        <w:rPr>
          <w:rFonts w:eastAsia="Times New Roman" w:cstheme="minorHAnsi"/>
          <w:iCs/>
          <w:kern w:val="0"/>
          <w14:ligatures w14:val="none"/>
        </w:rPr>
        <w:t xml:space="preserve">Darbai pagal ši Sutartį gali būti atliekami tik ne šildymo sezono metu: </w:t>
      </w:r>
      <w:r w:rsidR="0064690E">
        <w:rPr>
          <w:rFonts w:eastAsia="Times New Roman" w:cstheme="minorHAnsi"/>
          <w:iCs/>
          <w:kern w:val="0"/>
          <w14:ligatures w14:val="none"/>
        </w:rPr>
        <w:t>TAIP</w:t>
      </w:r>
      <w:r w:rsidRPr="007C120D">
        <w:rPr>
          <w:rFonts w:eastAsia="Times New Roman" w:cstheme="minorHAnsi"/>
          <w:iCs/>
          <w:kern w:val="0"/>
          <w14:ligatures w14:val="none"/>
        </w:rPr>
        <w:t>.</w:t>
      </w:r>
    </w:p>
    <w:p w14:paraId="40F4AD1F" w14:textId="77777777" w:rsidR="00FC7AC4" w:rsidRPr="007C120D" w:rsidRDefault="00FC7AC4" w:rsidP="00FC7AC4">
      <w:pPr>
        <w:spacing w:after="60" w:line="240" w:lineRule="auto"/>
        <w:jc w:val="both"/>
        <w:rPr>
          <w:rFonts w:eastAsia="Times New Roman" w:cstheme="minorHAnsi"/>
          <w:b/>
          <w:kern w:val="0"/>
          <w14:ligatures w14:val="none"/>
        </w:rPr>
      </w:pPr>
    </w:p>
    <w:p w14:paraId="05A25927" w14:textId="77777777" w:rsidR="00FC7AC4" w:rsidRPr="007C120D" w:rsidRDefault="00FC7AC4" w:rsidP="00FC7AC4">
      <w:pPr>
        <w:numPr>
          <w:ilvl w:val="0"/>
          <w:numId w:val="2"/>
        </w:numPr>
        <w:spacing w:after="60" w:line="240" w:lineRule="auto"/>
        <w:contextualSpacing/>
        <w:jc w:val="center"/>
        <w:rPr>
          <w:rFonts w:eastAsia="Times New Roman" w:cstheme="minorHAnsi"/>
          <w:b/>
          <w:kern w:val="0"/>
          <w14:ligatures w14:val="none"/>
        </w:rPr>
      </w:pPr>
      <w:r w:rsidRPr="007C120D">
        <w:rPr>
          <w:rFonts w:eastAsia="Times New Roman" w:cstheme="minorHAnsi"/>
          <w:b/>
          <w:kern w:val="0"/>
          <w14:ligatures w14:val="none"/>
        </w:rPr>
        <w:t>ŽALIOJO PIRKIMO TAIKYMO KRITERIJAI</w:t>
      </w:r>
    </w:p>
    <w:p w14:paraId="24F1E020" w14:textId="1074C3D7" w:rsidR="005A0978" w:rsidRPr="002D6AE9" w:rsidRDefault="00FC7AC4" w:rsidP="002D6AE9">
      <w:pPr>
        <w:numPr>
          <w:ilvl w:val="1"/>
          <w:numId w:val="2"/>
        </w:numPr>
        <w:tabs>
          <w:tab w:val="clear" w:pos="360"/>
          <w:tab w:val="num" w:pos="0"/>
          <w:tab w:val="left" w:pos="709"/>
        </w:tabs>
        <w:spacing w:after="60" w:line="240" w:lineRule="auto"/>
        <w:ind w:left="0" w:firstLine="0"/>
        <w:contextualSpacing/>
        <w:jc w:val="both"/>
        <w:rPr>
          <w:rFonts w:eastAsia="Times New Roman" w:cstheme="minorHAnsi"/>
          <w:bCs/>
          <w:kern w:val="0"/>
          <w14:ligatures w14:val="none"/>
        </w:rPr>
      </w:pPr>
      <w:r w:rsidRPr="007C120D">
        <w:rPr>
          <w:rFonts w:eastAsia="Times New Roman" w:cstheme="minorHAnsi"/>
          <w:bCs/>
          <w:kern w:val="0"/>
          <w14:ligatures w14:val="none"/>
        </w:rPr>
        <w:t>Naudojamos sertifikuotos medžiagos su CE ženklinimu. Darbų atlikimo metu susidariusias atliekas Rangovas privalo tvarkyti vadovaudamasis Lietuvos Respublikos bei Užsakovo vidinių teisės aktų reikalavimais, reglamentuojančiais atliekų tvarkymą (aktualiomis redakcijomis).</w:t>
      </w:r>
    </w:p>
    <w:p w14:paraId="6296B5C1" w14:textId="77777777" w:rsidR="00FC7AC4" w:rsidRPr="007C120D" w:rsidRDefault="00FC7AC4" w:rsidP="00FC7AC4">
      <w:pPr>
        <w:tabs>
          <w:tab w:val="left" w:pos="709"/>
        </w:tabs>
        <w:spacing w:after="60" w:line="240" w:lineRule="auto"/>
        <w:contextualSpacing/>
        <w:jc w:val="both"/>
        <w:rPr>
          <w:rFonts w:eastAsia="Times New Roman" w:cstheme="minorHAnsi"/>
          <w:bCs/>
          <w:kern w:val="0"/>
          <w14:ligatures w14:val="none"/>
        </w:rPr>
      </w:pPr>
    </w:p>
    <w:p w14:paraId="4AC7A6F2" w14:textId="77777777" w:rsidR="00FC7AC4" w:rsidRPr="007C120D" w:rsidRDefault="00FC7AC4" w:rsidP="00FC7AC4">
      <w:pPr>
        <w:numPr>
          <w:ilvl w:val="0"/>
          <w:numId w:val="2"/>
        </w:numPr>
        <w:spacing w:after="60" w:line="240" w:lineRule="auto"/>
        <w:contextualSpacing/>
        <w:jc w:val="center"/>
        <w:rPr>
          <w:rFonts w:eastAsia="Times New Roman" w:cstheme="minorHAnsi"/>
          <w:b/>
          <w:kern w:val="0"/>
          <w14:ligatures w14:val="none"/>
        </w:rPr>
      </w:pPr>
      <w:r w:rsidRPr="007C120D">
        <w:rPr>
          <w:rFonts w:eastAsia="Times New Roman" w:cstheme="minorHAnsi"/>
          <w:b/>
          <w:kern w:val="0"/>
          <w14:ligatures w14:val="none"/>
        </w:rPr>
        <w:t>PRIEDAI</w:t>
      </w:r>
    </w:p>
    <w:p w14:paraId="685C7917" w14:textId="77777777" w:rsidR="00FC7AC4" w:rsidRPr="007C120D" w:rsidRDefault="00FC7AC4" w:rsidP="00FC7AC4">
      <w:pPr>
        <w:numPr>
          <w:ilvl w:val="1"/>
          <w:numId w:val="2"/>
        </w:numPr>
        <w:tabs>
          <w:tab w:val="clear" w:pos="360"/>
          <w:tab w:val="left" w:pos="0"/>
          <w:tab w:val="left" w:pos="284"/>
          <w:tab w:val="left" w:pos="567"/>
        </w:tabs>
        <w:spacing w:after="60" w:line="240" w:lineRule="auto"/>
        <w:ind w:left="0" w:firstLine="0"/>
        <w:jc w:val="both"/>
        <w:rPr>
          <w:rFonts w:eastAsia="Times New Roman" w:cstheme="minorHAnsi"/>
          <w:kern w:val="0"/>
          <w14:ligatures w14:val="none"/>
        </w:rPr>
      </w:pPr>
      <w:r w:rsidRPr="007C120D">
        <w:rPr>
          <w:rFonts w:eastAsia="Times New Roman" w:cstheme="minorHAnsi"/>
          <w:kern w:val="0"/>
          <w14:ligatures w14:val="none"/>
        </w:rPr>
        <w:t>Prie šios Sutarties SD pridedami žemiau nurodyti priedai, kurie sudaro neatskiriamą Sutarties dalį (kiekviena Šalis gauna po vieną kiekvieno priedo egzempliorių):</w:t>
      </w:r>
      <w:r w:rsidRPr="007C120D">
        <w:rPr>
          <w:rFonts w:eastAsia="Times New Roman" w:cstheme="minorHAnsi"/>
          <w:i/>
          <w:color w:val="A5A5A5" w:themeColor="accent3"/>
          <w:kern w:val="0"/>
          <w14:ligatures w14:val="none"/>
        </w:rPr>
        <w:t xml:space="preserve"> </w:t>
      </w:r>
    </w:p>
    <w:p w14:paraId="3E9E45C4" w14:textId="77777777" w:rsidR="00FC7AC4" w:rsidRPr="00576626" w:rsidRDefault="00FC7AC4" w:rsidP="00FC7AC4">
      <w:pPr>
        <w:numPr>
          <w:ilvl w:val="2"/>
          <w:numId w:val="2"/>
        </w:numPr>
        <w:tabs>
          <w:tab w:val="clear" w:pos="720"/>
          <w:tab w:val="left" w:pos="0"/>
          <w:tab w:val="left" w:pos="426"/>
          <w:tab w:val="left" w:pos="709"/>
        </w:tabs>
        <w:spacing w:after="0" w:line="240" w:lineRule="auto"/>
        <w:ind w:left="0" w:firstLine="0"/>
        <w:jc w:val="both"/>
        <w:rPr>
          <w:rFonts w:eastAsia="Times New Roman" w:cstheme="minorHAnsi"/>
          <w:kern w:val="0"/>
          <w14:ligatures w14:val="none"/>
        </w:rPr>
      </w:pPr>
      <w:r w:rsidRPr="007C120D">
        <w:rPr>
          <w:rFonts w:eastAsia="Times New Roman" w:cstheme="minorHAnsi"/>
          <w:kern w:val="0"/>
          <w14:ligatures w14:val="none"/>
        </w:rPr>
        <w:t>Priedas Nr. 1 – Kontaktiniai adresai pranešimams siųsti ir asmenys, atsakingi už sutarties vykdymą 1 lapas (konfidenciali informacija)</w:t>
      </w:r>
      <w:r>
        <w:rPr>
          <w:rFonts w:eastAsia="Times New Roman" w:cstheme="minorHAnsi"/>
          <w:kern w:val="0"/>
          <w14:ligatures w14:val="none"/>
        </w:rPr>
        <w:t>.</w:t>
      </w:r>
    </w:p>
    <w:p w14:paraId="58E744F2" w14:textId="0E901141" w:rsidR="00FC7AC4" w:rsidRDefault="00FC7AC4" w:rsidP="00FC7AC4">
      <w:pPr>
        <w:numPr>
          <w:ilvl w:val="2"/>
          <w:numId w:val="2"/>
        </w:numPr>
        <w:spacing w:after="0" w:line="240" w:lineRule="auto"/>
        <w:ind w:left="850" w:hanging="850"/>
        <w:jc w:val="both"/>
        <w:rPr>
          <w:rFonts w:eastAsia="Times New Roman" w:cstheme="minorHAnsi"/>
          <w:kern w:val="0"/>
          <w14:ligatures w14:val="none"/>
        </w:rPr>
      </w:pPr>
      <w:bookmarkStart w:id="6" w:name="_Hlk535399909"/>
      <w:r w:rsidRPr="007C120D">
        <w:rPr>
          <w:rFonts w:eastAsia="Times New Roman" w:cstheme="minorHAnsi"/>
          <w:kern w:val="0"/>
          <w14:ligatures w14:val="none"/>
        </w:rPr>
        <w:t xml:space="preserve">Priedas Nr. 2 – </w:t>
      </w:r>
      <w:r w:rsidR="00695773">
        <w:rPr>
          <w:rFonts w:eastAsia="Times New Roman" w:cstheme="minorHAnsi"/>
          <w:kern w:val="0"/>
          <w14:ligatures w14:val="none"/>
        </w:rPr>
        <w:t>Techninė užduotis.</w:t>
      </w:r>
      <w:r w:rsidRPr="007C120D">
        <w:rPr>
          <w:rFonts w:eastAsia="Times New Roman" w:cstheme="minorHAnsi"/>
          <w:kern w:val="0"/>
          <w14:ligatures w14:val="none"/>
        </w:rPr>
        <w:t>.</w:t>
      </w:r>
    </w:p>
    <w:p w14:paraId="3B4CE276" w14:textId="13C9E632" w:rsidR="00FC7AC4" w:rsidRPr="007C120D" w:rsidRDefault="00FC7AC4" w:rsidP="00FC7AC4">
      <w:pPr>
        <w:numPr>
          <w:ilvl w:val="2"/>
          <w:numId w:val="2"/>
        </w:numPr>
        <w:spacing w:after="0" w:line="240" w:lineRule="auto"/>
        <w:ind w:left="850" w:hanging="850"/>
        <w:jc w:val="both"/>
        <w:rPr>
          <w:rFonts w:eastAsia="Times New Roman" w:cstheme="minorHAnsi"/>
          <w:kern w:val="0"/>
          <w14:ligatures w14:val="none"/>
        </w:rPr>
      </w:pPr>
      <w:r>
        <w:rPr>
          <w:rFonts w:eastAsia="Times New Roman" w:cstheme="minorHAnsi"/>
          <w:kern w:val="0"/>
          <w14:ligatures w14:val="none"/>
        </w:rPr>
        <w:t>Priedas Nr. 3 – Sut</w:t>
      </w:r>
      <w:r w:rsidR="000D709F">
        <w:rPr>
          <w:rFonts w:eastAsia="Times New Roman" w:cstheme="minorHAnsi"/>
          <w:kern w:val="0"/>
          <w14:ligatures w14:val="none"/>
        </w:rPr>
        <w:t>a</w:t>
      </w:r>
      <w:r>
        <w:rPr>
          <w:rFonts w:eastAsia="Times New Roman" w:cstheme="minorHAnsi"/>
          <w:kern w:val="0"/>
          <w14:ligatures w14:val="none"/>
        </w:rPr>
        <w:t>rties bendroji dalis.</w:t>
      </w:r>
    </w:p>
    <w:p w14:paraId="0F98ADF3" w14:textId="77777777" w:rsidR="00FC7AC4" w:rsidRPr="007C120D" w:rsidRDefault="00FC7AC4" w:rsidP="00FC7AC4">
      <w:pPr>
        <w:numPr>
          <w:ilvl w:val="2"/>
          <w:numId w:val="2"/>
        </w:numPr>
        <w:tabs>
          <w:tab w:val="clear" w:pos="720"/>
          <w:tab w:val="num" w:pos="0"/>
          <w:tab w:val="left" w:pos="851"/>
        </w:tabs>
        <w:spacing w:after="0" w:line="240" w:lineRule="auto"/>
        <w:ind w:left="0" w:firstLine="0"/>
        <w:jc w:val="both"/>
        <w:rPr>
          <w:rFonts w:eastAsia="Times New Roman" w:cstheme="minorHAnsi"/>
          <w:kern w:val="0"/>
          <w14:ligatures w14:val="none"/>
        </w:rPr>
      </w:pPr>
      <w:r w:rsidRPr="007C120D">
        <w:rPr>
          <w:rFonts w:eastAsia="Times New Roman" w:cstheme="minorHAnsi"/>
          <w:kern w:val="0"/>
          <w14:ligatures w14:val="none"/>
        </w:rPr>
        <w:t xml:space="preserve">Priedas Nr. </w:t>
      </w:r>
      <w:r>
        <w:rPr>
          <w:rFonts w:eastAsia="Times New Roman" w:cstheme="minorHAnsi"/>
          <w:kern w:val="0"/>
          <w14:ligatures w14:val="none"/>
        </w:rPr>
        <w:t>4</w:t>
      </w:r>
      <w:r w:rsidRPr="007C120D">
        <w:rPr>
          <w:rFonts w:eastAsia="Times New Roman" w:cstheme="minorHAnsi"/>
          <w:kern w:val="0"/>
          <w14:ligatures w14:val="none"/>
        </w:rPr>
        <w:t xml:space="preserve"> - Susitarimas Darbuotojų saugos ir sveikatos, gaisrinės saugos, aplinkosaugos klausimais.</w:t>
      </w:r>
    </w:p>
    <w:p w14:paraId="6F55F806" w14:textId="77777777" w:rsidR="00FC7AC4" w:rsidRPr="007C120D" w:rsidRDefault="00FC7AC4" w:rsidP="00FC7AC4">
      <w:pPr>
        <w:numPr>
          <w:ilvl w:val="2"/>
          <w:numId w:val="2"/>
        </w:numPr>
        <w:tabs>
          <w:tab w:val="num" w:pos="0"/>
          <w:tab w:val="left" w:pos="851"/>
        </w:tabs>
        <w:spacing w:after="0" w:line="240" w:lineRule="auto"/>
        <w:jc w:val="both"/>
        <w:rPr>
          <w:rFonts w:eastAsia="Times New Roman" w:cstheme="minorHAnsi"/>
          <w:kern w:val="0"/>
          <w14:ligatures w14:val="none"/>
        </w:rPr>
      </w:pPr>
      <w:r w:rsidRPr="007C120D">
        <w:rPr>
          <w:rFonts w:eastAsia="Times New Roman" w:cstheme="minorHAnsi"/>
          <w:kern w:val="0"/>
          <w14:ligatures w14:val="none"/>
        </w:rPr>
        <w:t xml:space="preserve">Priedas Nr. </w:t>
      </w:r>
      <w:r>
        <w:rPr>
          <w:rFonts w:eastAsia="Times New Roman" w:cstheme="minorHAnsi"/>
          <w:kern w:val="0"/>
          <w14:ligatures w14:val="none"/>
        </w:rPr>
        <w:t>5</w:t>
      </w:r>
      <w:r w:rsidRPr="007C120D">
        <w:rPr>
          <w:rFonts w:eastAsia="Times New Roman" w:cstheme="minorHAnsi"/>
          <w:kern w:val="0"/>
          <w14:ligatures w14:val="none"/>
        </w:rPr>
        <w:t xml:space="preserve"> – Lokalinių teisės aktų sąrašas.</w:t>
      </w:r>
    </w:p>
    <w:bookmarkEnd w:id="6"/>
    <w:p w14:paraId="5018F996" w14:textId="77777777" w:rsidR="00FC7AC4" w:rsidRPr="007C120D" w:rsidRDefault="00FC7AC4" w:rsidP="00FC7AC4">
      <w:pPr>
        <w:spacing w:after="60" w:line="240" w:lineRule="auto"/>
        <w:ind w:firstLine="720"/>
        <w:jc w:val="both"/>
        <w:rPr>
          <w:rFonts w:eastAsia="Times New Roman" w:cstheme="minorHAnsi"/>
          <w:kern w:val="0"/>
          <w14:ligatures w14:val="none"/>
        </w:rPr>
      </w:pPr>
    </w:p>
    <w:p w14:paraId="692BCF9F" w14:textId="77777777" w:rsidR="00FC7AC4" w:rsidRPr="007C120D" w:rsidRDefault="00FC7AC4" w:rsidP="00FC7AC4">
      <w:pPr>
        <w:numPr>
          <w:ilvl w:val="0"/>
          <w:numId w:val="4"/>
        </w:numPr>
        <w:spacing w:after="60" w:line="240" w:lineRule="auto"/>
        <w:jc w:val="center"/>
        <w:rPr>
          <w:rFonts w:eastAsia="Times New Roman" w:cstheme="minorHAnsi"/>
          <w:kern w:val="0"/>
          <w14:ligatures w14:val="none"/>
        </w:rPr>
      </w:pPr>
      <w:bookmarkStart w:id="7" w:name="_Ref322960634"/>
      <w:r w:rsidRPr="007C120D">
        <w:rPr>
          <w:rFonts w:eastAsia="Times New Roman" w:cstheme="minorHAnsi"/>
          <w:b/>
          <w:kern w:val="0"/>
          <w14:ligatures w14:val="none"/>
        </w:rPr>
        <w:t xml:space="preserve">ŠALIŲ </w:t>
      </w:r>
      <w:bookmarkEnd w:id="7"/>
      <w:r w:rsidRPr="007C120D">
        <w:rPr>
          <w:rFonts w:eastAsia="Times New Roman" w:cstheme="minorHAnsi"/>
          <w:b/>
          <w:kern w:val="0"/>
          <w14:ligatures w14:val="none"/>
        </w:rPr>
        <w:t>PARAŠAI</w:t>
      </w:r>
    </w:p>
    <w:p w14:paraId="50C908B0" w14:textId="77777777" w:rsidR="00FC7AC4" w:rsidRPr="007C120D" w:rsidRDefault="00FC7AC4" w:rsidP="00FC7AC4">
      <w:pPr>
        <w:spacing w:after="0" w:line="240" w:lineRule="auto"/>
        <w:jc w:val="center"/>
        <w:rPr>
          <w:rFonts w:eastAsia="Times New Roman" w:cstheme="minorHAnsi"/>
          <w:kern w:val="0"/>
          <w14:ligatures w14:val="none"/>
        </w:rPr>
      </w:pPr>
    </w:p>
    <w:tbl>
      <w:tblPr>
        <w:tblW w:w="0" w:type="auto"/>
        <w:tblLook w:val="0000" w:firstRow="0" w:lastRow="0" w:firstColumn="0" w:lastColumn="0" w:noHBand="0" w:noVBand="0"/>
      </w:tblPr>
      <w:tblGrid>
        <w:gridCol w:w="4360"/>
        <w:gridCol w:w="4361"/>
      </w:tblGrid>
      <w:tr w:rsidR="00FC7AC4" w:rsidRPr="007C120D" w14:paraId="664DA9EB" w14:textId="77777777" w:rsidTr="009C1C4F">
        <w:tc>
          <w:tcPr>
            <w:tcW w:w="4360" w:type="dxa"/>
          </w:tcPr>
          <w:p w14:paraId="4B5F206D" w14:textId="77777777" w:rsidR="00FC7AC4" w:rsidRPr="007C120D" w:rsidRDefault="00FC7AC4" w:rsidP="009C1C4F">
            <w:pPr>
              <w:tabs>
                <w:tab w:val="left" w:pos="540"/>
                <w:tab w:val="left" w:pos="1980"/>
                <w:tab w:val="left" w:pos="4570"/>
              </w:tabs>
              <w:spacing w:after="0" w:line="240" w:lineRule="auto"/>
              <w:jc w:val="both"/>
              <w:rPr>
                <w:rFonts w:eastAsia="Times New Roman" w:cstheme="minorHAnsi"/>
                <w:b/>
                <w:bCs/>
                <w:kern w:val="0"/>
                <w14:ligatures w14:val="none"/>
              </w:rPr>
            </w:pPr>
            <w:r w:rsidRPr="007C120D">
              <w:rPr>
                <w:rFonts w:eastAsia="Times New Roman" w:cstheme="minorHAnsi"/>
                <w:b/>
                <w:bCs/>
                <w:kern w:val="0"/>
                <w14:ligatures w14:val="none"/>
              </w:rPr>
              <w:t>Užsakovo vardu:</w:t>
            </w:r>
          </w:p>
          <w:p w14:paraId="1B6BE34C" w14:textId="77777777" w:rsidR="00FC7AC4" w:rsidRPr="007C120D" w:rsidRDefault="00FC7AC4" w:rsidP="009C1C4F">
            <w:pPr>
              <w:spacing w:after="0" w:line="240" w:lineRule="auto"/>
              <w:jc w:val="both"/>
              <w:rPr>
                <w:rFonts w:eastAsia="Times New Roman" w:cstheme="minorHAnsi"/>
                <w:bCs/>
                <w:kern w:val="0"/>
                <w14:ligatures w14:val="none"/>
              </w:rPr>
            </w:pPr>
            <w:r w:rsidRPr="007C120D">
              <w:rPr>
                <w:rFonts w:eastAsia="Times New Roman" w:cstheme="minorHAnsi"/>
                <w:bCs/>
                <w:kern w:val="0"/>
                <w14:ligatures w14:val="none"/>
              </w:rPr>
              <w:t>AB Vilniaus šilumos tinklai</w:t>
            </w:r>
          </w:p>
          <w:p w14:paraId="14FB8B17" w14:textId="77777777" w:rsidR="00FC7AC4" w:rsidRPr="007C120D" w:rsidRDefault="00FC7AC4" w:rsidP="009C1C4F">
            <w:pPr>
              <w:spacing w:after="0" w:line="240" w:lineRule="auto"/>
              <w:jc w:val="both"/>
              <w:rPr>
                <w:rFonts w:eastAsia="Times New Roman" w:cstheme="minorHAnsi"/>
                <w:bCs/>
                <w:kern w:val="0"/>
                <w14:ligatures w14:val="none"/>
              </w:rPr>
            </w:pPr>
          </w:p>
        </w:tc>
        <w:tc>
          <w:tcPr>
            <w:tcW w:w="4361" w:type="dxa"/>
          </w:tcPr>
          <w:p w14:paraId="1113B8D7" w14:textId="77777777" w:rsidR="00FC7AC4" w:rsidRPr="007C120D" w:rsidRDefault="00FC7AC4" w:rsidP="009C1C4F">
            <w:pPr>
              <w:tabs>
                <w:tab w:val="left" w:pos="540"/>
                <w:tab w:val="left" w:pos="1980"/>
                <w:tab w:val="left" w:pos="4570"/>
              </w:tabs>
              <w:spacing w:after="0" w:line="240" w:lineRule="auto"/>
              <w:jc w:val="both"/>
              <w:rPr>
                <w:rFonts w:eastAsia="Times New Roman" w:cstheme="minorHAnsi"/>
                <w:b/>
                <w:bCs/>
                <w:kern w:val="0"/>
                <w14:ligatures w14:val="none"/>
              </w:rPr>
            </w:pPr>
            <w:r w:rsidRPr="007C120D">
              <w:rPr>
                <w:rFonts w:eastAsia="Times New Roman" w:cstheme="minorHAnsi"/>
                <w:b/>
                <w:bCs/>
                <w:kern w:val="0"/>
                <w14:ligatures w14:val="none"/>
              </w:rPr>
              <w:t>Rangovo vardu:</w:t>
            </w:r>
          </w:p>
          <w:p w14:paraId="3CA6CE85" w14:textId="5371B04B" w:rsidR="00FC7AC4" w:rsidRPr="007C120D" w:rsidRDefault="00FC7AC4" w:rsidP="009C1C4F">
            <w:pPr>
              <w:spacing w:after="0" w:line="240" w:lineRule="auto"/>
              <w:jc w:val="both"/>
              <w:rPr>
                <w:rFonts w:eastAsia="Times New Roman" w:cstheme="minorHAnsi"/>
                <w:bCs/>
                <w:kern w:val="0"/>
                <w:highlight w:val="yellow"/>
                <w14:ligatures w14:val="none"/>
              </w:rPr>
            </w:pPr>
            <w:r w:rsidRPr="007C120D">
              <w:rPr>
                <w:rFonts w:eastAsia="Times New Roman" w:cstheme="minorHAnsi"/>
                <w:bCs/>
                <w:kern w:val="0"/>
                <w14:ligatures w14:val="none"/>
              </w:rPr>
              <w:t>UAB „</w:t>
            </w:r>
            <w:r w:rsidR="00263971">
              <w:rPr>
                <w:rFonts w:eastAsia="Times New Roman" w:cstheme="minorHAnsi"/>
                <w:bCs/>
                <w:kern w:val="0"/>
                <w14:ligatures w14:val="none"/>
              </w:rPr>
              <w:t>Demontuojam</w:t>
            </w:r>
            <w:r w:rsidRPr="007C120D">
              <w:rPr>
                <w:rFonts w:eastAsia="Times New Roman" w:cstheme="minorHAnsi"/>
                <w:bCs/>
                <w:kern w:val="0"/>
                <w14:ligatures w14:val="none"/>
              </w:rPr>
              <w:t>“</w:t>
            </w:r>
          </w:p>
        </w:tc>
      </w:tr>
      <w:tr w:rsidR="00FC7AC4" w:rsidRPr="007C120D" w14:paraId="3A05C237" w14:textId="77777777" w:rsidTr="009C1C4F">
        <w:tc>
          <w:tcPr>
            <w:tcW w:w="4360" w:type="dxa"/>
          </w:tcPr>
          <w:p w14:paraId="4C7C81E6" w14:textId="77777777" w:rsidR="00FC7AC4" w:rsidRPr="007C120D" w:rsidRDefault="00FC7AC4" w:rsidP="009C1C4F">
            <w:pPr>
              <w:tabs>
                <w:tab w:val="left" w:pos="540"/>
                <w:tab w:val="left" w:pos="1980"/>
                <w:tab w:val="left" w:pos="4570"/>
              </w:tabs>
              <w:spacing w:after="0" w:line="240" w:lineRule="auto"/>
              <w:jc w:val="both"/>
              <w:rPr>
                <w:rFonts w:eastAsia="Times New Roman" w:cstheme="minorHAnsi"/>
                <w:bCs/>
                <w:kern w:val="0"/>
                <w14:ligatures w14:val="none"/>
              </w:rPr>
            </w:pPr>
            <w:r w:rsidRPr="007C120D">
              <w:rPr>
                <w:rFonts w:eastAsia="Times New Roman" w:cstheme="minorHAnsi"/>
                <w:bCs/>
                <w:kern w:val="0"/>
                <w14:ligatures w14:val="none"/>
              </w:rPr>
              <w:t>_______________________</w:t>
            </w:r>
          </w:p>
        </w:tc>
        <w:tc>
          <w:tcPr>
            <w:tcW w:w="4361" w:type="dxa"/>
          </w:tcPr>
          <w:p w14:paraId="5F90331D" w14:textId="77777777" w:rsidR="00FC7AC4" w:rsidRPr="007C120D" w:rsidRDefault="00FC7AC4" w:rsidP="009C1C4F">
            <w:pPr>
              <w:tabs>
                <w:tab w:val="left" w:pos="540"/>
                <w:tab w:val="left" w:pos="1980"/>
                <w:tab w:val="left" w:pos="4570"/>
              </w:tabs>
              <w:spacing w:after="0" w:line="240" w:lineRule="auto"/>
              <w:jc w:val="both"/>
              <w:rPr>
                <w:rFonts w:eastAsia="Times New Roman" w:cstheme="minorHAnsi"/>
                <w:bCs/>
                <w:kern w:val="0"/>
                <w14:ligatures w14:val="none"/>
              </w:rPr>
            </w:pPr>
            <w:r w:rsidRPr="007C120D">
              <w:rPr>
                <w:rFonts w:eastAsia="Times New Roman" w:cstheme="minorHAnsi"/>
                <w:bCs/>
                <w:kern w:val="0"/>
                <w14:ligatures w14:val="none"/>
              </w:rPr>
              <w:t>_________________________</w:t>
            </w:r>
          </w:p>
        </w:tc>
      </w:tr>
      <w:tr w:rsidR="00FC7AC4" w:rsidRPr="007C120D" w14:paraId="4069D267" w14:textId="77777777" w:rsidTr="009C1C4F">
        <w:tc>
          <w:tcPr>
            <w:tcW w:w="4360" w:type="dxa"/>
          </w:tcPr>
          <w:p w14:paraId="09F89A4A" w14:textId="77777777" w:rsidR="00FC7AC4" w:rsidRPr="007C120D" w:rsidRDefault="00FC7AC4" w:rsidP="009C1C4F">
            <w:pPr>
              <w:tabs>
                <w:tab w:val="left" w:pos="540"/>
                <w:tab w:val="left" w:pos="1980"/>
                <w:tab w:val="left" w:pos="4570"/>
              </w:tabs>
              <w:spacing w:after="0" w:line="240" w:lineRule="auto"/>
              <w:jc w:val="both"/>
              <w:rPr>
                <w:rFonts w:eastAsia="Times New Roman" w:cstheme="minorHAnsi"/>
                <w:bCs/>
                <w:kern w:val="0"/>
                <w14:ligatures w14:val="none"/>
              </w:rPr>
            </w:pPr>
          </w:p>
        </w:tc>
        <w:tc>
          <w:tcPr>
            <w:tcW w:w="4361" w:type="dxa"/>
          </w:tcPr>
          <w:p w14:paraId="2143C859" w14:textId="77777777" w:rsidR="00FC7AC4" w:rsidRPr="007C120D" w:rsidRDefault="00FC7AC4" w:rsidP="009C1C4F">
            <w:pPr>
              <w:tabs>
                <w:tab w:val="left" w:pos="540"/>
                <w:tab w:val="left" w:pos="1980"/>
                <w:tab w:val="left" w:pos="4570"/>
              </w:tabs>
              <w:spacing w:after="0" w:line="240" w:lineRule="auto"/>
              <w:jc w:val="both"/>
              <w:rPr>
                <w:rFonts w:eastAsia="Times New Roman" w:cstheme="minorHAnsi"/>
                <w:bCs/>
                <w:kern w:val="0"/>
                <w14:ligatures w14:val="none"/>
              </w:rPr>
            </w:pPr>
          </w:p>
        </w:tc>
      </w:tr>
    </w:tbl>
    <w:p w14:paraId="36B98B9D" w14:textId="77777777" w:rsidR="00FC7AC4" w:rsidRPr="007C120D" w:rsidRDefault="00FC7AC4" w:rsidP="00FC7AC4">
      <w:pPr>
        <w:spacing w:after="0" w:line="240" w:lineRule="auto"/>
        <w:rPr>
          <w:rFonts w:eastAsia="Times New Roman" w:cstheme="minorHAnsi"/>
          <w:kern w:val="0"/>
          <w14:ligatures w14:val="none"/>
        </w:rPr>
      </w:pPr>
    </w:p>
    <w:p w14:paraId="072DE9D8" w14:textId="77777777" w:rsidR="00FC7AC4" w:rsidRPr="007C120D" w:rsidRDefault="00FC7AC4" w:rsidP="00FC7AC4">
      <w:pPr>
        <w:spacing w:after="0" w:line="240" w:lineRule="auto"/>
        <w:rPr>
          <w:rFonts w:eastAsia="Times New Roman" w:cstheme="minorHAnsi"/>
          <w:kern w:val="0"/>
          <w14:ligatures w14:val="none"/>
        </w:rPr>
      </w:pPr>
    </w:p>
    <w:p w14:paraId="0770B4DA" w14:textId="77777777" w:rsidR="00FC7AC4" w:rsidRPr="007C120D" w:rsidRDefault="00FC7AC4" w:rsidP="00FC7AC4">
      <w:pPr>
        <w:spacing w:after="60" w:line="240" w:lineRule="auto"/>
        <w:ind w:left="7920"/>
        <w:jc w:val="both"/>
        <w:rPr>
          <w:rFonts w:eastAsia="Times New Roman" w:cstheme="minorHAnsi"/>
          <w:kern w:val="0"/>
          <w14:ligatures w14:val="none"/>
        </w:rPr>
      </w:pPr>
      <w:r w:rsidRPr="007C120D">
        <w:rPr>
          <w:rFonts w:eastAsia="Times New Roman" w:cstheme="minorHAnsi"/>
          <w:kern w:val="0"/>
          <w14:ligatures w14:val="none"/>
        </w:rPr>
        <w:t>Priedas Nr. 1</w:t>
      </w:r>
    </w:p>
    <w:p w14:paraId="09D6B736" w14:textId="77777777" w:rsidR="00FC7AC4" w:rsidRPr="007C120D" w:rsidRDefault="00FC7AC4" w:rsidP="00FC7AC4">
      <w:pPr>
        <w:spacing w:after="60" w:line="240" w:lineRule="auto"/>
        <w:ind w:left="7920"/>
        <w:jc w:val="both"/>
        <w:rPr>
          <w:rFonts w:eastAsia="Times New Roman" w:cstheme="minorHAnsi"/>
          <w:kern w:val="0"/>
          <w14:ligatures w14:val="none"/>
        </w:rPr>
      </w:pPr>
    </w:p>
    <w:p w14:paraId="0D3F45F2" w14:textId="77777777" w:rsidR="00FC7AC4" w:rsidRPr="007C120D" w:rsidRDefault="00FC7AC4" w:rsidP="00FC7AC4">
      <w:pPr>
        <w:spacing w:after="60" w:line="240" w:lineRule="auto"/>
        <w:jc w:val="both"/>
        <w:rPr>
          <w:rFonts w:eastAsia="Times New Roman" w:cstheme="minorHAnsi"/>
          <w:b/>
          <w:kern w:val="0"/>
          <w14:ligatures w14:val="none"/>
        </w:rPr>
      </w:pPr>
      <w:r w:rsidRPr="007C120D">
        <w:rPr>
          <w:rFonts w:eastAsia="Times New Roman" w:cstheme="minorHAnsi"/>
          <w:b/>
          <w:kern w:val="0"/>
          <w14:ligatures w14:val="none"/>
        </w:rPr>
        <w:t>KONTAKTINIAI ADRESAI PRANEŠIMAMS SIŲSTI IR ASMENYS, ATSAKINGI UŽ SUTARTIES VYKDYMĄ</w:t>
      </w:r>
    </w:p>
    <w:p w14:paraId="4F6B18A6" w14:textId="77777777" w:rsidR="00FC7AC4" w:rsidRPr="007C120D" w:rsidRDefault="00FC7AC4" w:rsidP="00FC7AC4">
      <w:pPr>
        <w:spacing w:after="60" w:line="240" w:lineRule="auto"/>
        <w:ind w:firstLine="720"/>
        <w:jc w:val="both"/>
        <w:rPr>
          <w:rFonts w:eastAsia="Times New Roman" w:cstheme="minorHAnsi"/>
          <w:b/>
          <w:kern w:val="0"/>
          <w14:ligatures w14:val="none"/>
        </w:rPr>
      </w:pPr>
    </w:p>
    <w:p w14:paraId="5A9D79EF" w14:textId="77777777" w:rsidR="00FC7AC4" w:rsidRPr="00D56BD0" w:rsidRDefault="00FC7AC4" w:rsidP="00FC7AC4">
      <w:pPr>
        <w:numPr>
          <w:ilvl w:val="0"/>
          <w:numId w:val="3"/>
        </w:numPr>
        <w:spacing w:after="60" w:line="240" w:lineRule="auto"/>
        <w:ind w:firstLine="1330"/>
        <w:jc w:val="both"/>
        <w:rPr>
          <w:rFonts w:ascii="Arial" w:eastAsia="Times New Roman" w:hAnsi="Arial" w:cs="Arial"/>
          <w:b/>
          <w:kern w:val="0"/>
          <w:sz w:val="20"/>
          <w:szCs w:val="20"/>
          <w14:ligatures w14:val="none"/>
        </w:rPr>
      </w:pPr>
      <w:r w:rsidRPr="00D56BD0">
        <w:rPr>
          <w:rFonts w:ascii="Arial" w:eastAsia="Times New Roman" w:hAnsi="Arial" w:cs="Arial"/>
          <w:b/>
          <w:kern w:val="0"/>
          <w:sz w:val="20"/>
          <w:szCs w:val="20"/>
          <w14:ligatures w14:val="none"/>
        </w:rPr>
        <w:t>PRANEŠIMAI (Sutarties BD</w:t>
      </w:r>
      <w:r w:rsidRPr="00D56BD0">
        <w:rPr>
          <w:rFonts w:ascii="Arial" w:eastAsia="Times New Roman" w:hAnsi="Arial" w:cs="Arial"/>
          <w:b/>
          <w:bCs/>
          <w:kern w:val="0"/>
          <w:sz w:val="20"/>
          <w:szCs w:val="20"/>
          <w14:ligatures w14:val="none"/>
        </w:rPr>
        <w:t xml:space="preserve"> </w:t>
      </w:r>
      <w:r w:rsidRPr="00D56BD0">
        <w:rPr>
          <w:rFonts w:ascii="Arial" w:eastAsia="Times New Roman" w:hAnsi="Arial" w:cs="Arial"/>
          <w:b/>
          <w:kern w:val="0"/>
          <w:sz w:val="20"/>
          <w:szCs w:val="20"/>
          <w14:ligatures w14:val="none"/>
        </w:rPr>
        <w:t>19.5 punktas)</w:t>
      </w:r>
    </w:p>
    <w:p w14:paraId="665BB9A9" w14:textId="77777777" w:rsidR="00FC7AC4" w:rsidRPr="00D56BD0" w:rsidRDefault="00FC7AC4" w:rsidP="00FC7AC4">
      <w:pPr>
        <w:numPr>
          <w:ilvl w:val="1"/>
          <w:numId w:val="3"/>
        </w:numPr>
        <w:tabs>
          <w:tab w:val="left" w:pos="426"/>
        </w:tabs>
        <w:spacing w:after="60" w:line="240" w:lineRule="auto"/>
        <w:ind w:left="0" w:firstLine="0"/>
        <w:jc w:val="both"/>
        <w:rPr>
          <w:rFonts w:ascii="Arial" w:eastAsia="Times New Roman" w:hAnsi="Arial" w:cs="Arial"/>
          <w:kern w:val="0"/>
          <w:sz w:val="20"/>
          <w:szCs w:val="20"/>
          <w14:ligatures w14:val="none"/>
        </w:rPr>
      </w:pPr>
      <w:r w:rsidRPr="00D56BD0">
        <w:rPr>
          <w:rFonts w:ascii="Arial" w:eastAsia="Times New Roman" w:hAnsi="Arial" w:cs="Arial"/>
          <w:kern w:val="0"/>
          <w:sz w:val="20"/>
          <w:szCs w:val="20"/>
          <w14:ligatures w14:val="none"/>
        </w:rPr>
        <w:t xml:space="preserve">Užsakovo kontaktiniai adresai pranešimams siųsti: adresas - </w:t>
      </w:r>
      <w:r w:rsidRPr="00D56BD0">
        <w:rPr>
          <w:rFonts w:ascii="Arial" w:eastAsia="Times New Roman" w:hAnsi="Arial" w:cs="Arial"/>
          <w:kern w:val="0"/>
          <w:sz w:val="20"/>
          <w:szCs w:val="20"/>
          <w:highlight w:val="lightGray"/>
          <w14:ligatures w14:val="none"/>
        </w:rPr>
        <w:t xml:space="preserve">Spaudos g. 6-1, 05132 Vilnius, elektroninis paštas - </w:t>
      </w:r>
      <w:hyperlink r:id="rId8" w:history="1">
        <w:r w:rsidRPr="00D56BD0">
          <w:rPr>
            <w:rFonts w:ascii="Arial" w:eastAsia="Times New Roman" w:hAnsi="Arial" w:cs="Arial"/>
            <w:color w:val="0000FF"/>
            <w:kern w:val="0"/>
            <w:sz w:val="20"/>
            <w:szCs w:val="20"/>
            <w:highlight w:val="lightGray"/>
            <w:u w:val="single"/>
            <w14:ligatures w14:val="none"/>
          </w:rPr>
          <w:t>info@chc.lt</w:t>
        </w:r>
      </w:hyperlink>
      <w:r w:rsidRPr="00D56BD0">
        <w:rPr>
          <w:rFonts w:ascii="Arial" w:eastAsia="Times New Roman" w:hAnsi="Arial" w:cs="Arial"/>
          <w:kern w:val="0"/>
          <w:sz w:val="20"/>
          <w:szCs w:val="20"/>
          <w:highlight w:val="lightGray"/>
          <w14:ligatures w14:val="none"/>
        </w:rPr>
        <w:t>.</w:t>
      </w:r>
    </w:p>
    <w:p w14:paraId="76812256" w14:textId="3DC97D0B" w:rsidR="000D709F" w:rsidRPr="00263971" w:rsidRDefault="00FC7AC4" w:rsidP="00616EE0">
      <w:pPr>
        <w:numPr>
          <w:ilvl w:val="1"/>
          <w:numId w:val="3"/>
        </w:numPr>
        <w:tabs>
          <w:tab w:val="left" w:pos="284"/>
        </w:tabs>
        <w:spacing w:after="60" w:line="240" w:lineRule="auto"/>
        <w:ind w:left="0" w:firstLine="0"/>
        <w:jc w:val="both"/>
        <w:rPr>
          <w:rFonts w:ascii="Arial" w:eastAsia="Times New Roman" w:hAnsi="Arial" w:cs="Arial"/>
          <w:kern w:val="0"/>
          <w:sz w:val="20"/>
          <w:szCs w:val="20"/>
          <w14:ligatures w14:val="none"/>
        </w:rPr>
      </w:pPr>
      <w:r w:rsidRPr="00263971">
        <w:rPr>
          <w:rFonts w:ascii="Arial" w:eastAsia="Times New Roman" w:hAnsi="Arial" w:cs="Arial"/>
          <w:kern w:val="0"/>
          <w:sz w:val="20"/>
          <w:szCs w:val="20"/>
          <w14:ligatures w14:val="none"/>
        </w:rPr>
        <w:t xml:space="preserve">Tiekėjo kontaktiniai adresai pranešimams siųsti: adresas - </w:t>
      </w:r>
    </w:p>
    <w:p w14:paraId="43ECF369" w14:textId="77777777" w:rsidR="00FC7AC4" w:rsidRPr="00D56BD0" w:rsidRDefault="00FC7AC4" w:rsidP="00FC7AC4">
      <w:pPr>
        <w:spacing w:after="60" w:line="240" w:lineRule="auto"/>
        <w:ind w:left="1440"/>
        <w:jc w:val="both"/>
        <w:rPr>
          <w:rFonts w:ascii="Arial" w:eastAsia="Times New Roman" w:hAnsi="Arial" w:cs="Arial"/>
          <w:kern w:val="0"/>
          <w:sz w:val="20"/>
          <w:szCs w:val="20"/>
          <w14:ligatures w14:val="none"/>
        </w:rPr>
      </w:pPr>
    </w:p>
    <w:p w14:paraId="7442E047" w14:textId="77777777" w:rsidR="00FC7AC4" w:rsidRPr="00D56BD0" w:rsidRDefault="00FC7AC4" w:rsidP="00FC7AC4">
      <w:pPr>
        <w:numPr>
          <w:ilvl w:val="0"/>
          <w:numId w:val="3"/>
        </w:numPr>
        <w:spacing w:after="60" w:line="240" w:lineRule="auto"/>
        <w:jc w:val="center"/>
        <w:rPr>
          <w:rFonts w:ascii="Arial" w:eastAsia="Times New Roman" w:hAnsi="Arial" w:cs="Arial"/>
          <w:b/>
          <w:kern w:val="0"/>
          <w:sz w:val="20"/>
          <w:szCs w:val="20"/>
          <w14:ligatures w14:val="none"/>
        </w:rPr>
      </w:pPr>
      <w:r w:rsidRPr="00D56BD0">
        <w:rPr>
          <w:rFonts w:ascii="Arial" w:eastAsia="Times New Roman" w:hAnsi="Arial" w:cs="Arial"/>
          <w:b/>
          <w:kern w:val="0"/>
          <w:sz w:val="20"/>
          <w:szCs w:val="20"/>
          <w14:ligatures w14:val="none"/>
        </w:rPr>
        <w:t>KONTAKTINIAI ASMENYS (Sutarties BD 19.6 punktas)</w:t>
      </w:r>
    </w:p>
    <w:p w14:paraId="44A2FB87" w14:textId="017616E7" w:rsidR="00FC7AC4" w:rsidRPr="00D56BD0" w:rsidRDefault="00FC7AC4" w:rsidP="00FC7AC4">
      <w:pPr>
        <w:numPr>
          <w:ilvl w:val="1"/>
          <w:numId w:val="3"/>
        </w:numPr>
        <w:tabs>
          <w:tab w:val="left" w:pos="284"/>
        </w:tabs>
        <w:spacing w:after="60" w:line="240" w:lineRule="auto"/>
        <w:ind w:left="0" w:firstLine="0"/>
        <w:jc w:val="both"/>
        <w:rPr>
          <w:rFonts w:ascii="Arial" w:eastAsia="Times New Roman" w:hAnsi="Arial" w:cs="Arial"/>
          <w:kern w:val="0"/>
          <w:sz w:val="20"/>
          <w:szCs w:val="20"/>
          <w14:ligatures w14:val="none"/>
        </w:rPr>
      </w:pPr>
      <w:r w:rsidRPr="00D56BD0">
        <w:rPr>
          <w:rFonts w:ascii="Arial" w:eastAsia="Times New Roman" w:hAnsi="Arial" w:cs="Arial"/>
          <w:kern w:val="0"/>
          <w:sz w:val="20"/>
          <w:szCs w:val="20"/>
          <w14:ligatures w14:val="none"/>
        </w:rPr>
        <w:t xml:space="preserve">Užsakovo atstovų, kurie bus atsakingi už šios Sutarties vykdymą, kontaktai: TVPK Statybos projektų vadovas </w:t>
      </w:r>
    </w:p>
    <w:p w14:paraId="3B984E13" w14:textId="41FF7778" w:rsidR="00FC7AC4" w:rsidRPr="00D56BD0" w:rsidRDefault="00FC7AC4" w:rsidP="00FC7AC4">
      <w:pPr>
        <w:numPr>
          <w:ilvl w:val="1"/>
          <w:numId w:val="3"/>
        </w:numPr>
        <w:tabs>
          <w:tab w:val="left" w:pos="284"/>
        </w:tabs>
        <w:spacing w:after="60" w:line="240" w:lineRule="auto"/>
        <w:ind w:left="0" w:firstLine="0"/>
        <w:jc w:val="both"/>
        <w:rPr>
          <w:rFonts w:ascii="Arial" w:eastAsia="Times New Roman" w:hAnsi="Arial" w:cs="Arial"/>
          <w:kern w:val="0"/>
          <w:sz w:val="20"/>
          <w:szCs w:val="20"/>
          <w14:ligatures w14:val="none"/>
        </w:rPr>
      </w:pPr>
      <w:r w:rsidRPr="00D56BD0">
        <w:rPr>
          <w:rFonts w:ascii="Arial" w:eastAsia="Times New Roman" w:hAnsi="Arial" w:cs="Arial"/>
          <w:kern w:val="0"/>
          <w:sz w:val="20"/>
          <w:szCs w:val="20"/>
          <w14:ligatures w14:val="none"/>
        </w:rPr>
        <w:t xml:space="preserve">Tiekėjo atstovų, kurie bus atsakingi už šios Sutarties vykdymą, kontaktai: </w:t>
      </w:r>
    </w:p>
    <w:p w14:paraId="5CF7F52F" w14:textId="3A2A7711" w:rsidR="00FC7AC4" w:rsidRDefault="00FC7AC4" w:rsidP="00FC7AC4">
      <w:pPr>
        <w:numPr>
          <w:ilvl w:val="1"/>
          <w:numId w:val="3"/>
        </w:numPr>
        <w:tabs>
          <w:tab w:val="left" w:pos="284"/>
        </w:tabs>
        <w:spacing w:after="60" w:line="240" w:lineRule="auto"/>
        <w:ind w:left="0" w:firstLine="0"/>
        <w:jc w:val="both"/>
        <w:rPr>
          <w:rFonts w:ascii="Arial" w:eastAsia="Times New Roman" w:hAnsi="Arial" w:cs="Arial"/>
          <w:kern w:val="0"/>
          <w:sz w:val="20"/>
          <w:szCs w:val="20"/>
          <w14:ligatures w14:val="none"/>
        </w:rPr>
      </w:pPr>
      <w:r w:rsidRPr="00D56BD0">
        <w:rPr>
          <w:rFonts w:ascii="Arial" w:eastAsia="Times New Roman" w:hAnsi="Arial" w:cs="Arial"/>
          <w:kern w:val="0"/>
          <w:sz w:val="20"/>
          <w:szCs w:val="20"/>
          <w14:ligatures w14:val="none"/>
        </w:rPr>
        <w:t xml:space="preserve">Už Sutarties paviešinimą atsakingas </w:t>
      </w:r>
      <w:r w:rsidR="00413BFD">
        <w:rPr>
          <w:rFonts w:ascii="Arial" w:eastAsia="Times New Roman" w:hAnsi="Arial" w:cs="Arial"/>
          <w:kern w:val="0"/>
          <w:sz w:val="20"/>
          <w:szCs w:val="20"/>
          <w14:ligatures w14:val="none"/>
        </w:rPr>
        <w:t>Tiekimo grandinės komandos Projektų koordinatorė</w:t>
      </w:r>
    </w:p>
    <w:p w14:paraId="07C23F35" w14:textId="77777777" w:rsidR="00413BFD" w:rsidRPr="00D56BD0" w:rsidRDefault="00413BFD" w:rsidP="00413BFD">
      <w:pPr>
        <w:tabs>
          <w:tab w:val="left" w:pos="284"/>
        </w:tabs>
        <w:spacing w:after="60" w:line="240" w:lineRule="auto"/>
        <w:jc w:val="both"/>
        <w:rPr>
          <w:rFonts w:ascii="Arial" w:eastAsia="Times New Roman" w:hAnsi="Arial" w:cs="Arial"/>
          <w:kern w:val="0"/>
          <w:sz w:val="20"/>
          <w:szCs w:val="20"/>
          <w14:ligatures w14:val="none"/>
        </w:rPr>
      </w:pPr>
    </w:p>
    <w:p w14:paraId="2F85F473" w14:textId="77777777" w:rsidR="00FC7AC4" w:rsidRPr="007C120D" w:rsidRDefault="00FC7AC4" w:rsidP="00FC7AC4">
      <w:pPr>
        <w:spacing w:after="60" w:line="240" w:lineRule="auto"/>
        <w:ind w:left="7920"/>
        <w:jc w:val="both"/>
        <w:rPr>
          <w:rFonts w:eastAsia="Times New Roman" w:cstheme="minorHAnsi"/>
          <w:kern w:val="0"/>
          <w14:ligatures w14:val="none"/>
        </w:rPr>
      </w:pPr>
    </w:p>
    <w:p w14:paraId="40FFBA97" w14:textId="77777777" w:rsidR="00FC7AC4" w:rsidRPr="007C120D" w:rsidRDefault="00FC7AC4" w:rsidP="00FC7AC4">
      <w:pPr>
        <w:spacing w:after="60" w:line="240" w:lineRule="auto"/>
        <w:ind w:left="7920"/>
        <w:jc w:val="both"/>
        <w:rPr>
          <w:rFonts w:eastAsia="Times New Roman" w:cstheme="minorHAnsi"/>
          <w:kern w:val="0"/>
          <w14:ligatures w14:val="none"/>
        </w:rPr>
      </w:pPr>
    </w:p>
    <w:p w14:paraId="2DA61264" w14:textId="77777777" w:rsidR="00FC7AC4" w:rsidRPr="007C120D" w:rsidRDefault="00FC7AC4" w:rsidP="00FC7AC4">
      <w:pPr>
        <w:spacing w:after="60" w:line="240" w:lineRule="auto"/>
        <w:ind w:left="7920"/>
        <w:jc w:val="both"/>
        <w:rPr>
          <w:rFonts w:eastAsia="Times New Roman" w:cstheme="minorHAnsi"/>
          <w:kern w:val="0"/>
          <w14:ligatures w14:val="none"/>
        </w:rPr>
      </w:pPr>
    </w:p>
    <w:p w14:paraId="571C5082" w14:textId="77777777" w:rsidR="00FC7AC4" w:rsidRPr="007C120D" w:rsidRDefault="00FC7AC4" w:rsidP="00FC7AC4">
      <w:pPr>
        <w:spacing w:after="0" w:line="240" w:lineRule="auto"/>
        <w:rPr>
          <w:rFonts w:ascii="Times New Roman" w:eastAsia="Times New Roman" w:hAnsi="Times New Roman" w:cs="Times New Roman"/>
          <w:kern w:val="0"/>
          <w:sz w:val="20"/>
          <w:szCs w:val="20"/>
          <w14:ligatures w14:val="none"/>
        </w:rPr>
      </w:pPr>
    </w:p>
    <w:p w14:paraId="74495E52" w14:textId="77777777" w:rsidR="00FC7AC4" w:rsidRPr="007C120D" w:rsidRDefault="00FC7AC4" w:rsidP="00FC7AC4"/>
    <w:p w14:paraId="3DB45A7D" w14:textId="77777777" w:rsidR="00FC7AC4" w:rsidRDefault="00FC7AC4" w:rsidP="00FC7AC4"/>
    <w:p w14:paraId="4B003A10" w14:textId="77777777" w:rsidR="00FC7AC4" w:rsidRDefault="00FC7AC4" w:rsidP="00FC7AC4"/>
    <w:p w14:paraId="62C04AAE" w14:textId="77777777" w:rsidR="00FC7AC4" w:rsidRDefault="00FC7AC4" w:rsidP="00FC7AC4"/>
    <w:bookmarkEnd w:id="0"/>
    <w:p w14:paraId="1D27F17A" w14:textId="77777777" w:rsidR="00694DAD" w:rsidRDefault="00694DAD"/>
    <w:sectPr w:rsidR="00694DAD" w:rsidSect="001756DF">
      <w:headerReference w:type="even" r:id="rId9"/>
      <w:footerReference w:type="default" r:id="rId10"/>
      <w:headerReference w:type="first" r:id="rId11"/>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ABD86" w14:textId="77777777" w:rsidR="001756DF" w:rsidRDefault="001756DF">
      <w:pPr>
        <w:spacing w:after="0" w:line="240" w:lineRule="auto"/>
      </w:pPr>
      <w:r>
        <w:separator/>
      </w:r>
    </w:p>
  </w:endnote>
  <w:endnote w:type="continuationSeparator" w:id="0">
    <w:p w14:paraId="500A8CB6" w14:textId="77777777" w:rsidR="001756DF" w:rsidRDefault="001756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6822EBCB" w14:textId="3C5F3BC2" w:rsidR="00AC3BE8" w:rsidRPr="006420ED" w:rsidRDefault="0071595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1EBCC242" w14:textId="77777777" w:rsidR="00AC3BE8" w:rsidRPr="006420ED" w:rsidRDefault="00AC3BE8">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85C03" w14:textId="77777777" w:rsidR="001756DF" w:rsidRDefault="001756DF">
      <w:pPr>
        <w:spacing w:after="0" w:line="240" w:lineRule="auto"/>
      </w:pPr>
      <w:r>
        <w:separator/>
      </w:r>
    </w:p>
  </w:footnote>
  <w:footnote w:type="continuationSeparator" w:id="0">
    <w:p w14:paraId="7C802BFC" w14:textId="77777777" w:rsidR="001756DF" w:rsidRDefault="001756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F15F" w14:textId="77777777" w:rsidR="00AC3BE8" w:rsidRDefault="0071595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7A217C29" w14:textId="77777777" w:rsidR="00AC3BE8" w:rsidRDefault="00AC3BE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A515A" w14:textId="77777777" w:rsidR="00AC3BE8" w:rsidRDefault="00AC3BE8">
    <w:pPr>
      <w:pStyle w:val="Antrats"/>
    </w:pPr>
  </w:p>
  <w:p w14:paraId="1A1FB2D4" w14:textId="77777777" w:rsidR="00AC3BE8" w:rsidRDefault="00AC3BE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D2D03B6"/>
    <w:multiLevelType w:val="multilevel"/>
    <w:tmpl w:val="2D465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85124296">
    <w:abstractNumId w:val="1"/>
  </w:num>
  <w:num w:numId="2" w16cid:durableId="1244922612">
    <w:abstractNumId w:val="2"/>
  </w:num>
  <w:num w:numId="3" w16cid:durableId="401486710">
    <w:abstractNumId w:val="0"/>
  </w:num>
  <w:num w:numId="4" w16cid:durableId="38212420">
    <w:abstractNumId w:val="4"/>
  </w:num>
  <w:num w:numId="5" w16cid:durableId="5461437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AC4"/>
    <w:rsid w:val="00092A7D"/>
    <w:rsid w:val="000D709F"/>
    <w:rsid w:val="001756DF"/>
    <w:rsid w:val="00263971"/>
    <w:rsid w:val="002B6972"/>
    <w:rsid w:val="002D6AE9"/>
    <w:rsid w:val="003442FD"/>
    <w:rsid w:val="003B4CEF"/>
    <w:rsid w:val="00413BFD"/>
    <w:rsid w:val="0045082D"/>
    <w:rsid w:val="00455459"/>
    <w:rsid w:val="00517236"/>
    <w:rsid w:val="005A0978"/>
    <w:rsid w:val="0064690E"/>
    <w:rsid w:val="00694DAD"/>
    <w:rsid w:val="00695773"/>
    <w:rsid w:val="006E5138"/>
    <w:rsid w:val="00715956"/>
    <w:rsid w:val="009A11DA"/>
    <w:rsid w:val="009C04E5"/>
    <w:rsid w:val="00AC3BE8"/>
    <w:rsid w:val="00B4786D"/>
    <w:rsid w:val="00CE31B0"/>
    <w:rsid w:val="00DE7C85"/>
    <w:rsid w:val="00FC7A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15CAF"/>
  <w15:chartTrackingRefBased/>
  <w15:docId w15:val="{D09C02AA-BED1-4820-BB6C-864F19DF7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7A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FC7AC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C7AC4"/>
  </w:style>
  <w:style w:type="paragraph" w:styleId="Antrats">
    <w:name w:val="header"/>
    <w:basedOn w:val="prastasis"/>
    <w:link w:val="AntratsDiagrama"/>
    <w:uiPriority w:val="99"/>
    <w:unhideWhenUsed/>
    <w:rsid w:val="00FC7AC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C7AC4"/>
  </w:style>
  <w:style w:type="character" w:styleId="Puslapionumeris">
    <w:name w:val="page number"/>
    <w:basedOn w:val="Numatytasispastraiposriftas"/>
    <w:rsid w:val="00FC7AC4"/>
  </w:style>
  <w:style w:type="character" w:styleId="Hipersaitas">
    <w:name w:val="Hyperlink"/>
    <w:basedOn w:val="Numatytasispastraiposriftas"/>
    <w:uiPriority w:val="99"/>
    <w:unhideWhenUsed/>
    <w:rsid w:val="00FC7AC4"/>
    <w:rPr>
      <w:color w:val="0563C1" w:themeColor="hyperlink"/>
      <w:u w:val="single"/>
    </w:rPr>
  </w:style>
  <w:style w:type="character" w:customStyle="1" w:styleId="UnresolvedMention1">
    <w:name w:val="Unresolved Mention1"/>
    <w:basedOn w:val="Numatytasispastraiposriftas"/>
    <w:uiPriority w:val="99"/>
    <w:semiHidden/>
    <w:unhideWhenUsed/>
    <w:rsid w:val="00FC7AC4"/>
    <w:rPr>
      <w:color w:val="605E5C"/>
      <w:shd w:val="clear" w:color="auto" w:fill="E1DFDD"/>
    </w:rPr>
  </w:style>
  <w:style w:type="character" w:styleId="Komentaronuoroda">
    <w:name w:val="annotation reference"/>
    <w:basedOn w:val="Numatytasispastraiposriftas"/>
    <w:uiPriority w:val="99"/>
    <w:semiHidden/>
    <w:unhideWhenUsed/>
    <w:rsid w:val="00263971"/>
    <w:rPr>
      <w:sz w:val="16"/>
      <w:szCs w:val="16"/>
    </w:rPr>
  </w:style>
  <w:style w:type="paragraph" w:styleId="Komentarotekstas">
    <w:name w:val="annotation text"/>
    <w:basedOn w:val="prastasis"/>
    <w:link w:val="KomentarotekstasDiagrama"/>
    <w:uiPriority w:val="99"/>
    <w:unhideWhenUsed/>
    <w:rsid w:val="0026397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63971"/>
    <w:rPr>
      <w:sz w:val="20"/>
      <w:szCs w:val="20"/>
    </w:rPr>
  </w:style>
  <w:style w:type="paragraph" w:styleId="Komentarotema">
    <w:name w:val="annotation subject"/>
    <w:basedOn w:val="Komentarotekstas"/>
    <w:next w:val="Komentarotekstas"/>
    <w:link w:val="KomentarotemaDiagrama"/>
    <w:uiPriority w:val="99"/>
    <w:semiHidden/>
    <w:unhideWhenUsed/>
    <w:rsid w:val="00263971"/>
    <w:rPr>
      <w:b/>
      <w:bCs/>
    </w:rPr>
  </w:style>
  <w:style w:type="character" w:customStyle="1" w:styleId="KomentarotemaDiagrama">
    <w:name w:val="Komentaro tema Diagrama"/>
    <w:basedOn w:val="KomentarotekstasDiagrama"/>
    <w:link w:val="Komentarotema"/>
    <w:uiPriority w:val="99"/>
    <w:semiHidden/>
    <w:rsid w:val="00263971"/>
    <w:rPr>
      <w:b/>
      <w:bCs/>
      <w:sz w:val="20"/>
      <w:szCs w:val="20"/>
    </w:rPr>
  </w:style>
  <w:style w:type="paragraph" w:styleId="Debesliotekstas">
    <w:name w:val="Balloon Text"/>
    <w:basedOn w:val="prastasis"/>
    <w:link w:val="DebesliotekstasDiagrama"/>
    <w:uiPriority w:val="99"/>
    <w:semiHidden/>
    <w:unhideWhenUsed/>
    <w:rsid w:val="0071595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15956"/>
    <w:rPr>
      <w:rFonts w:ascii="Segoe UI" w:hAnsi="Segoe UI" w:cs="Segoe UI"/>
      <w:sz w:val="18"/>
      <w:szCs w:val="18"/>
    </w:rPr>
  </w:style>
  <w:style w:type="character" w:styleId="Neapdorotaspaminjimas">
    <w:name w:val="Unresolved Mention"/>
    <w:basedOn w:val="Numatytasispastraiposriftas"/>
    <w:uiPriority w:val="99"/>
    <w:semiHidden/>
    <w:unhideWhenUsed/>
    <w:rsid w:val="005A0978"/>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
    <w:basedOn w:val="prastasis"/>
    <w:link w:val="SraopastraipaDiagrama"/>
    <w:uiPriority w:val="34"/>
    <w:qFormat/>
    <w:rsid w:val="005A0978"/>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B4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89307">
      <w:bodyDiv w:val="1"/>
      <w:marLeft w:val="0"/>
      <w:marRight w:val="0"/>
      <w:marTop w:val="0"/>
      <w:marBottom w:val="0"/>
      <w:divBdr>
        <w:top w:val="none" w:sz="0" w:space="0" w:color="auto"/>
        <w:left w:val="none" w:sz="0" w:space="0" w:color="auto"/>
        <w:bottom w:val="none" w:sz="0" w:space="0" w:color="auto"/>
        <w:right w:val="none" w:sz="0" w:space="0" w:color="auto"/>
      </w:divBdr>
    </w:div>
    <w:div w:id="164515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chc.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1104</Words>
  <Characters>6298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Kuzma</dc:creator>
  <cp:keywords/>
  <dc:description/>
  <cp:lastModifiedBy>Simona Lebednykienė</cp:lastModifiedBy>
  <cp:revision>7</cp:revision>
  <dcterms:created xsi:type="dcterms:W3CDTF">2024-04-17T07:49:00Z</dcterms:created>
  <dcterms:modified xsi:type="dcterms:W3CDTF">2024-05-15T12:10:00Z</dcterms:modified>
</cp:coreProperties>
</file>