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14C9" w14:textId="37E56F6B" w:rsidR="005B5273" w:rsidRDefault="0030377E" w:rsidP="00350420">
      <w:pPr>
        <w:pStyle w:val="TOAHeading"/>
        <w:jc w:val="center"/>
        <w:rPr>
          <w:b/>
          <w:caps/>
          <w:szCs w:val="24"/>
          <w:lang w:val="lt-LT"/>
        </w:rPr>
      </w:pPr>
      <w:bookmarkStart w:id="0" w:name="_Toc76448815"/>
      <w:r w:rsidRPr="00A27204">
        <w:rPr>
          <w:b/>
          <w:caps/>
          <w:szCs w:val="24"/>
          <w:lang w:val="lt-LT"/>
        </w:rPr>
        <w:t xml:space="preserve">PAPILDOMAS SUSITARIMAS </w:t>
      </w:r>
      <w:r w:rsidR="00C014F6">
        <w:rPr>
          <w:b/>
          <w:caps/>
          <w:szCs w:val="24"/>
          <w:lang w:val="lt-LT"/>
        </w:rPr>
        <w:t>NR.</w:t>
      </w:r>
      <w:r w:rsidR="00C35305">
        <w:rPr>
          <w:b/>
          <w:caps/>
          <w:szCs w:val="24"/>
          <w:lang w:val="lt-LT"/>
        </w:rPr>
        <w:t xml:space="preserve"> </w:t>
      </w:r>
      <w:r w:rsidR="009B172C">
        <w:rPr>
          <w:b/>
          <w:caps/>
          <w:szCs w:val="24"/>
          <w:lang w:val="lt-LT"/>
        </w:rPr>
        <w:t>1</w:t>
      </w:r>
    </w:p>
    <w:p w14:paraId="01D507BD" w14:textId="77777777" w:rsidR="003B0DDA" w:rsidRPr="003B0DDA" w:rsidRDefault="003B0DDA" w:rsidP="003B0DDA">
      <w:pPr>
        <w:rPr>
          <w:lang w:eastAsia="en-US"/>
        </w:rPr>
      </w:pPr>
    </w:p>
    <w:bookmarkEnd w:id="0"/>
    <w:p w14:paraId="64969149" w14:textId="602DF049" w:rsidR="005B5273" w:rsidRPr="00C35305" w:rsidRDefault="00277077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 xml:space="preserve">Prie 2022 m. </w:t>
      </w:r>
      <w:r w:rsidRPr="00C35305">
        <w:rPr>
          <w:b/>
          <w:szCs w:val="24"/>
        </w:rPr>
        <w:t xml:space="preserve">gegužės </w:t>
      </w:r>
      <w:r w:rsidR="000630E2" w:rsidRPr="00C35305">
        <w:rPr>
          <w:b/>
          <w:szCs w:val="24"/>
        </w:rPr>
        <w:t>6</w:t>
      </w:r>
      <w:r w:rsidRPr="00C35305">
        <w:rPr>
          <w:b/>
          <w:szCs w:val="24"/>
        </w:rPr>
        <w:t xml:space="preserve"> d. sutarties</w:t>
      </w:r>
      <w:r w:rsidR="00A77048" w:rsidRPr="00C35305">
        <w:rPr>
          <w:b/>
          <w:szCs w:val="24"/>
        </w:rPr>
        <w:t xml:space="preserve"> Nr.</w:t>
      </w:r>
      <w:r w:rsidRPr="00C35305">
        <w:rPr>
          <w:b/>
          <w:szCs w:val="24"/>
        </w:rPr>
        <w:t xml:space="preserve"> 1T-94</w:t>
      </w:r>
    </w:p>
    <w:p w14:paraId="7F5088A0" w14:textId="77777777" w:rsidR="00277077" w:rsidRPr="00C35305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C35305">
        <w:rPr>
          <w:szCs w:val="24"/>
        </w:rPr>
        <w:t xml:space="preserve"> </w:t>
      </w:r>
    </w:p>
    <w:p w14:paraId="4F965151" w14:textId="77777777" w:rsidR="005B5273" w:rsidRPr="00C35305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C35305">
        <w:rPr>
          <w:szCs w:val="24"/>
        </w:rPr>
        <w:t>20</w:t>
      </w:r>
      <w:r w:rsidR="00EA7204" w:rsidRPr="00C35305">
        <w:rPr>
          <w:szCs w:val="24"/>
        </w:rPr>
        <w:t>2</w:t>
      </w:r>
      <w:r w:rsidR="00277077" w:rsidRPr="00C35305">
        <w:rPr>
          <w:szCs w:val="24"/>
        </w:rPr>
        <w:t xml:space="preserve">4 </w:t>
      </w:r>
      <w:r w:rsidRPr="00C35305">
        <w:rPr>
          <w:szCs w:val="24"/>
        </w:rPr>
        <w:t>m</w:t>
      </w:r>
      <w:r w:rsidR="00E50825" w:rsidRPr="00C35305">
        <w:rPr>
          <w:szCs w:val="24"/>
        </w:rPr>
        <w:t>.</w:t>
      </w:r>
      <w:r w:rsidR="00D31C6A" w:rsidRPr="00C35305">
        <w:rPr>
          <w:szCs w:val="24"/>
        </w:rPr>
        <w:t xml:space="preserve"> </w:t>
      </w:r>
      <w:r w:rsidR="00277077" w:rsidRPr="00C35305">
        <w:rPr>
          <w:szCs w:val="24"/>
        </w:rPr>
        <w:t xml:space="preserve">gegužės 30 </w:t>
      </w:r>
      <w:r w:rsidRPr="00C35305">
        <w:rPr>
          <w:szCs w:val="24"/>
        </w:rPr>
        <w:t xml:space="preserve">d. </w:t>
      </w:r>
    </w:p>
    <w:p w14:paraId="54BA7F8B" w14:textId="77777777" w:rsidR="00C54F20" w:rsidRPr="00C35305" w:rsidRDefault="00C54F20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11BBDFA6" w14:textId="77777777" w:rsidR="00277077" w:rsidRPr="00C35305" w:rsidRDefault="00277077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6F7FA936" w14:textId="77777777" w:rsidR="00277077" w:rsidRPr="00C35305" w:rsidRDefault="00277077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0F8B6884" w14:textId="77777777" w:rsidR="00277077" w:rsidRPr="00C35305" w:rsidRDefault="005B5273" w:rsidP="0027707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305">
        <w:rPr>
          <w:b/>
          <w:szCs w:val="24"/>
        </w:rPr>
        <w:t>Jonavos rajono savivaldybės administracija</w:t>
      </w:r>
      <w:r w:rsidRPr="00C35305">
        <w:rPr>
          <w:szCs w:val="24"/>
        </w:rPr>
        <w:t xml:space="preserve">, įstaigos kodas 188769070, atstovaujama administracijos direktoriaus </w:t>
      </w:r>
      <w:r w:rsidR="00BE56A3" w:rsidRPr="00C35305">
        <w:rPr>
          <w:szCs w:val="24"/>
        </w:rPr>
        <w:t>Valdo Majausko</w:t>
      </w:r>
      <w:r w:rsidRPr="00C35305">
        <w:rPr>
          <w:szCs w:val="24"/>
        </w:rPr>
        <w:t xml:space="preserve">, veikiančio pagal Jonavos rajono savivaldybės administracijos nuostatus, toliau vadinama ,,Užsakovu", </w:t>
      </w:r>
      <w:r w:rsidR="00277077" w:rsidRPr="00C35305">
        <w:rPr>
          <w:szCs w:val="24"/>
        </w:rPr>
        <w:t>ir teikėjas UAB „URBAN LINE“, kodas</w:t>
      </w:r>
    </w:p>
    <w:p w14:paraId="03A47F64" w14:textId="772B9EE5" w:rsidR="00277077" w:rsidRPr="00C35305" w:rsidRDefault="00277077" w:rsidP="0027707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305">
        <w:rPr>
          <w:szCs w:val="24"/>
        </w:rPr>
        <w:t xml:space="preserve">300149157, atstovaujama rinkotyros </w:t>
      </w:r>
      <w:r w:rsidR="000630E2" w:rsidRPr="00C35305">
        <w:rPr>
          <w:szCs w:val="24"/>
        </w:rPr>
        <w:t xml:space="preserve">skyriaus specialistės Vilmos </w:t>
      </w:r>
      <w:proofErr w:type="spellStart"/>
      <w:r w:rsidR="000630E2" w:rsidRPr="00C35305">
        <w:rPr>
          <w:szCs w:val="24"/>
        </w:rPr>
        <w:t>Kazakevičiūtės</w:t>
      </w:r>
      <w:proofErr w:type="spellEnd"/>
      <w:r w:rsidRPr="00C35305">
        <w:rPr>
          <w:szCs w:val="24"/>
        </w:rPr>
        <w:t>, veikiančios pagal 202</w:t>
      </w:r>
      <w:r w:rsidR="000630E2" w:rsidRPr="00C35305">
        <w:rPr>
          <w:szCs w:val="24"/>
        </w:rPr>
        <w:t>4</w:t>
      </w:r>
      <w:r w:rsidRPr="00C35305">
        <w:rPr>
          <w:szCs w:val="24"/>
        </w:rPr>
        <w:t xml:space="preserve"> m.</w:t>
      </w:r>
      <w:r w:rsidR="000630E2" w:rsidRPr="00C35305">
        <w:rPr>
          <w:szCs w:val="24"/>
        </w:rPr>
        <w:t xml:space="preserve"> </w:t>
      </w:r>
      <w:r w:rsidRPr="00C35305">
        <w:rPr>
          <w:szCs w:val="24"/>
        </w:rPr>
        <w:t xml:space="preserve">sausio </w:t>
      </w:r>
      <w:r w:rsidR="000630E2" w:rsidRPr="00C35305">
        <w:rPr>
          <w:szCs w:val="24"/>
        </w:rPr>
        <w:t>8</w:t>
      </w:r>
      <w:r w:rsidRPr="00C35305">
        <w:rPr>
          <w:szCs w:val="24"/>
        </w:rPr>
        <w:t xml:space="preserve"> d. įgaliojimą Nr. ĮGA-202</w:t>
      </w:r>
      <w:r w:rsidR="000630E2" w:rsidRPr="00C35305">
        <w:rPr>
          <w:szCs w:val="24"/>
        </w:rPr>
        <w:t>4</w:t>
      </w:r>
      <w:r w:rsidRPr="00C35305">
        <w:rPr>
          <w:szCs w:val="24"/>
        </w:rPr>
        <w:t>/0</w:t>
      </w:r>
      <w:r w:rsidR="000630E2" w:rsidRPr="00C35305">
        <w:rPr>
          <w:szCs w:val="24"/>
        </w:rPr>
        <w:t>1</w:t>
      </w:r>
      <w:r w:rsidRPr="00C35305">
        <w:rPr>
          <w:szCs w:val="24"/>
        </w:rPr>
        <w:t>, toliau tekste „Paslaugų teikėjas“ s u s i t a r ė:</w:t>
      </w:r>
    </w:p>
    <w:p w14:paraId="58B7D4E7" w14:textId="77777777" w:rsidR="00277077" w:rsidRPr="00C35305" w:rsidRDefault="00277077" w:rsidP="0027707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1F6F76E4" w14:textId="7A3848E7" w:rsidR="00DB5C27" w:rsidRPr="00C35305" w:rsidRDefault="00277077" w:rsidP="00CB61B1">
      <w:pPr>
        <w:numPr>
          <w:ilvl w:val="0"/>
          <w:numId w:val="3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305">
        <w:rPr>
          <w:szCs w:val="24"/>
        </w:rPr>
        <w:t xml:space="preserve">   Vadovaujantis </w:t>
      </w:r>
      <w:bookmarkStart w:id="1" w:name="_Hlk167718608"/>
      <w:r w:rsidR="00DB5C27" w:rsidRPr="00C35305">
        <w:rPr>
          <w:szCs w:val="24"/>
        </w:rPr>
        <w:t>Viešųjų pirkimų įstatymo 89 straipsnio 1 dalies 1 punktu</w:t>
      </w:r>
      <w:bookmarkEnd w:id="1"/>
      <w:r w:rsidR="00DB5C27" w:rsidRPr="00C35305">
        <w:rPr>
          <w:szCs w:val="24"/>
        </w:rPr>
        <w:t>, pasirašytos s</w:t>
      </w:r>
      <w:r w:rsidRPr="00C35305">
        <w:rPr>
          <w:szCs w:val="24"/>
        </w:rPr>
        <w:t xml:space="preserve">utarties </w:t>
      </w:r>
      <w:r w:rsidR="00DB5C27" w:rsidRPr="00C35305">
        <w:rPr>
          <w:szCs w:val="24"/>
        </w:rPr>
        <w:t>2.11 punktu bei atsižvelgiant į Paslaugų tiekėjo 2024 m</w:t>
      </w:r>
      <w:r w:rsidR="00A77048" w:rsidRPr="00C35305">
        <w:rPr>
          <w:szCs w:val="24"/>
        </w:rPr>
        <w:t>.</w:t>
      </w:r>
      <w:r w:rsidR="00DB5C27" w:rsidRPr="00C35305">
        <w:rPr>
          <w:szCs w:val="24"/>
        </w:rPr>
        <w:t xml:space="preserve"> gegužės </w:t>
      </w:r>
      <w:r w:rsidR="00CB228E" w:rsidRPr="00C35305">
        <w:rPr>
          <w:szCs w:val="24"/>
        </w:rPr>
        <w:t>29</w:t>
      </w:r>
      <w:r w:rsidR="00DB5C27" w:rsidRPr="00C35305">
        <w:rPr>
          <w:szCs w:val="24"/>
        </w:rPr>
        <w:t xml:space="preserve">  d. raštą </w:t>
      </w:r>
      <w:r w:rsidRPr="00C35305">
        <w:rPr>
          <w:szCs w:val="24"/>
        </w:rPr>
        <w:t xml:space="preserve">Nr. </w:t>
      </w:r>
      <w:r w:rsidR="00DB5C27" w:rsidRPr="00C35305">
        <w:rPr>
          <w:szCs w:val="24"/>
        </w:rPr>
        <w:t xml:space="preserve"> </w:t>
      </w:r>
      <w:r w:rsidR="00CB228E" w:rsidRPr="00C35305">
        <w:rPr>
          <w:szCs w:val="24"/>
        </w:rPr>
        <w:t>04</w:t>
      </w:r>
      <w:r w:rsidR="00DB5C27" w:rsidRPr="00C35305">
        <w:rPr>
          <w:szCs w:val="24"/>
        </w:rPr>
        <w:t xml:space="preserve">  šalys susitaria padidinti </w:t>
      </w:r>
      <w:r w:rsidR="00CB61B1" w:rsidRPr="00C35305">
        <w:rPr>
          <w:szCs w:val="24"/>
        </w:rPr>
        <w:t>neatliktų paslaugų įkainius 9 proc. Paslaugų tiekėjas atliks „</w:t>
      </w:r>
      <w:r w:rsidR="00A77048" w:rsidRPr="00C35305">
        <w:rPr>
          <w:szCs w:val="24"/>
        </w:rPr>
        <w:t>Vietinių kelių ir gatvių statybos ir rekonstrukcijos techninių projektų parengimo ir projektų vykdymo priežiūros</w:t>
      </w:r>
      <w:r w:rsidR="00CB61B1" w:rsidRPr="00C35305">
        <w:rPr>
          <w:szCs w:val="24"/>
        </w:rPr>
        <w:t xml:space="preserve"> paslaug</w:t>
      </w:r>
      <w:r w:rsidR="009B5CCC" w:rsidRPr="00C35305">
        <w:rPr>
          <w:szCs w:val="24"/>
        </w:rPr>
        <w:t>a</w:t>
      </w:r>
      <w:r w:rsidR="00CB61B1" w:rsidRPr="00C35305">
        <w:rPr>
          <w:szCs w:val="24"/>
        </w:rPr>
        <w:t>s“</w:t>
      </w:r>
      <w:r w:rsidR="009B5CCC" w:rsidRPr="00C35305">
        <w:rPr>
          <w:szCs w:val="24"/>
        </w:rPr>
        <w:t>, o Užsakovas apmokės už suteiktas paslaugas pagal Papildomo susitarimo Nr. 1 priedo Nr. 1 fiksuotus įkainius.</w:t>
      </w:r>
    </w:p>
    <w:p w14:paraId="1230BB8F" w14:textId="77777777" w:rsidR="009B5CCC" w:rsidRPr="00C35305" w:rsidRDefault="009B5CCC" w:rsidP="009B5CCC">
      <w:pPr>
        <w:numPr>
          <w:ilvl w:val="0"/>
          <w:numId w:val="3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305">
        <w:rPr>
          <w:szCs w:val="24"/>
        </w:rPr>
        <w:t xml:space="preserve">   </w:t>
      </w:r>
      <w:r w:rsidR="00B35E96" w:rsidRPr="00C35305">
        <w:rPr>
          <w:szCs w:val="24"/>
        </w:rPr>
        <w:t xml:space="preserve">Visi kiti sutarties punktai lieka galioti. </w:t>
      </w:r>
      <w:r w:rsidRPr="00C35305">
        <w:rPr>
          <w:szCs w:val="24"/>
        </w:rPr>
        <w:t xml:space="preserve"> </w:t>
      </w:r>
    </w:p>
    <w:p w14:paraId="72980F4C" w14:textId="604F1422" w:rsidR="00B35E96" w:rsidRPr="00C35305" w:rsidRDefault="009B5CCC" w:rsidP="009B5CCC">
      <w:pPr>
        <w:numPr>
          <w:ilvl w:val="0"/>
          <w:numId w:val="3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35305">
        <w:rPr>
          <w:szCs w:val="24"/>
        </w:rPr>
        <w:t xml:space="preserve">   </w:t>
      </w:r>
      <w:r w:rsidR="00B35E96" w:rsidRPr="00C35305">
        <w:rPr>
          <w:szCs w:val="24"/>
        </w:rPr>
        <w:t xml:space="preserve">Papildomas susitarimas yra neatskiriama </w:t>
      </w:r>
      <w:r w:rsidR="00A77048" w:rsidRPr="00C35305">
        <w:rPr>
          <w:szCs w:val="24"/>
        </w:rPr>
        <w:t>S</w:t>
      </w:r>
      <w:r w:rsidR="009F371E" w:rsidRPr="00C35305">
        <w:rPr>
          <w:szCs w:val="24"/>
        </w:rPr>
        <w:t>utarties Nr.</w:t>
      </w:r>
      <w:r w:rsidR="00A77048" w:rsidRPr="00C35305">
        <w:t xml:space="preserve"> </w:t>
      </w:r>
      <w:r w:rsidR="00A77048" w:rsidRPr="00C35305">
        <w:rPr>
          <w:szCs w:val="24"/>
        </w:rPr>
        <w:t xml:space="preserve">1T-94 </w:t>
      </w:r>
      <w:r w:rsidR="00B35E96" w:rsidRPr="00C35305">
        <w:rPr>
          <w:szCs w:val="24"/>
        </w:rPr>
        <w:t xml:space="preserve">dalis. </w:t>
      </w:r>
    </w:p>
    <w:p w14:paraId="7B1F9D7D" w14:textId="77777777" w:rsidR="005377E5" w:rsidRPr="00C35305" w:rsidRDefault="009B5CCC" w:rsidP="009B5CCC">
      <w:pPr>
        <w:pStyle w:val="List"/>
        <w:numPr>
          <w:ilvl w:val="0"/>
          <w:numId w:val="3"/>
        </w:numPr>
        <w:rPr>
          <w:szCs w:val="24"/>
          <w:lang w:val="lt-LT"/>
        </w:rPr>
      </w:pPr>
      <w:r w:rsidRPr="00C35305">
        <w:rPr>
          <w:szCs w:val="24"/>
          <w:lang w:val="lt-LT"/>
        </w:rPr>
        <w:t>Šis susitarimas sudarytas lietuvių kalba</w:t>
      </w:r>
      <w:r w:rsidR="005377E5" w:rsidRPr="00C35305">
        <w:rPr>
          <w:szCs w:val="24"/>
          <w:lang w:val="lt-LT"/>
        </w:rPr>
        <w:t>.</w:t>
      </w:r>
    </w:p>
    <w:p w14:paraId="4E8FD935" w14:textId="37297858" w:rsidR="009B5CCC" w:rsidRPr="00C35305" w:rsidRDefault="005377E5" w:rsidP="009B5CCC">
      <w:pPr>
        <w:pStyle w:val="List"/>
        <w:numPr>
          <w:ilvl w:val="0"/>
          <w:numId w:val="3"/>
        </w:numPr>
        <w:rPr>
          <w:szCs w:val="24"/>
          <w:lang w:val="lt-LT"/>
        </w:rPr>
      </w:pPr>
      <w:r w:rsidRPr="00C35305">
        <w:rPr>
          <w:szCs w:val="24"/>
          <w:lang w:val="lt-LT"/>
        </w:rPr>
        <w:t xml:space="preserve">Šis susitarimas sudarytas dviem vienodos juridinės galios </w:t>
      </w:r>
      <w:r w:rsidR="009B5CCC" w:rsidRPr="00C35305">
        <w:rPr>
          <w:szCs w:val="24"/>
          <w:lang w:val="lt-LT"/>
        </w:rPr>
        <w:t>egzemplioriai</w:t>
      </w:r>
      <w:r w:rsidRPr="00C35305">
        <w:rPr>
          <w:szCs w:val="24"/>
          <w:lang w:val="lt-LT"/>
        </w:rPr>
        <w:t>s</w:t>
      </w:r>
      <w:r w:rsidR="009B5CCC" w:rsidRPr="00C35305">
        <w:rPr>
          <w:szCs w:val="24"/>
          <w:lang w:val="lt-LT"/>
        </w:rPr>
        <w:t>. Kiekvienai šaliai yra skiriama po vieną abiejų susitarimo šalių pasirašytą egzempliorių.</w:t>
      </w:r>
      <w:r w:rsidR="00A77048" w:rsidRPr="00C35305">
        <w:rPr>
          <w:szCs w:val="24"/>
          <w:lang w:val="lt-LT"/>
        </w:rPr>
        <w:t xml:space="preserve"> </w:t>
      </w:r>
      <w:r w:rsidRPr="00C35305">
        <w:rPr>
          <w:szCs w:val="24"/>
          <w:lang w:val="lt-LT"/>
        </w:rPr>
        <w:t>Šalys gali pasirašyti šį susitarimą el. parašais</w:t>
      </w:r>
      <w:r w:rsidR="00A77048" w:rsidRPr="00C35305">
        <w:rPr>
          <w:szCs w:val="24"/>
          <w:lang w:val="lt-LT"/>
        </w:rPr>
        <w:t>.</w:t>
      </w:r>
    </w:p>
    <w:p w14:paraId="45BF7824" w14:textId="67AE9856" w:rsidR="005377E5" w:rsidRPr="00C35305" w:rsidRDefault="005377E5" w:rsidP="009B5CCC">
      <w:pPr>
        <w:pStyle w:val="List"/>
        <w:numPr>
          <w:ilvl w:val="0"/>
          <w:numId w:val="3"/>
        </w:numPr>
        <w:rPr>
          <w:szCs w:val="24"/>
          <w:lang w:val="lt-LT"/>
        </w:rPr>
      </w:pPr>
      <w:r w:rsidRPr="00C35305">
        <w:rPr>
          <w:szCs w:val="24"/>
          <w:lang w:val="lt-LT"/>
        </w:rPr>
        <w:t>Papildomo susitarimo priedai:</w:t>
      </w:r>
    </w:p>
    <w:p w14:paraId="31B7120F" w14:textId="6281D445" w:rsidR="009071D0" w:rsidRPr="00C35305" w:rsidRDefault="005377E5" w:rsidP="005377E5">
      <w:pPr>
        <w:pStyle w:val="List"/>
        <w:ind w:left="720" w:firstLine="0"/>
        <w:rPr>
          <w:szCs w:val="24"/>
          <w:lang w:val="lt-LT"/>
        </w:rPr>
      </w:pPr>
      <w:r w:rsidRPr="00C35305">
        <w:rPr>
          <w:szCs w:val="24"/>
          <w:lang w:val="lt-LT"/>
        </w:rPr>
        <w:t xml:space="preserve">6.1. </w:t>
      </w:r>
      <w:r w:rsidR="002B7F4D" w:rsidRPr="00C35305">
        <w:rPr>
          <w:szCs w:val="24"/>
          <w:lang w:val="lt-LT"/>
        </w:rPr>
        <w:t>Priedas Nr. 1. Fiksuoti įkainiai.</w:t>
      </w:r>
    </w:p>
    <w:p w14:paraId="7E8DD839" w14:textId="6451F9B5" w:rsidR="005377E5" w:rsidRPr="00C35305" w:rsidRDefault="009071D0" w:rsidP="005377E5">
      <w:pPr>
        <w:pStyle w:val="List"/>
        <w:ind w:left="720" w:firstLine="0"/>
        <w:rPr>
          <w:szCs w:val="24"/>
        </w:rPr>
      </w:pPr>
      <w:r w:rsidRPr="00C35305">
        <w:rPr>
          <w:szCs w:val="24"/>
          <w:lang w:val="lt-LT"/>
        </w:rPr>
        <w:t xml:space="preserve">6.2. </w:t>
      </w:r>
      <w:r w:rsidR="002B7F4D" w:rsidRPr="00C35305">
        <w:rPr>
          <w:szCs w:val="24"/>
          <w:lang w:val="lt-LT"/>
        </w:rPr>
        <w:t xml:space="preserve">Priedas Nr. 2. </w:t>
      </w:r>
      <w:proofErr w:type="spellStart"/>
      <w:r w:rsidR="005377E5" w:rsidRPr="00C35305">
        <w:rPr>
          <w:szCs w:val="24"/>
        </w:rPr>
        <w:t>Paslaugų</w:t>
      </w:r>
      <w:proofErr w:type="spellEnd"/>
      <w:r w:rsidR="005377E5" w:rsidRPr="00C35305">
        <w:rPr>
          <w:szCs w:val="24"/>
        </w:rPr>
        <w:t xml:space="preserve"> </w:t>
      </w:r>
      <w:proofErr w:type="spellStart"/>
      <w:r w:rsidR="005377E5" w:rsidRPr="00C35305">
        <w:rPr>
          <w:szCs w:val="24"/>
        </w:rPr>
        <w:t>t</w:t>
      </w:r>
      <w:r w:rsidR="00C35305">
        <w:rPr>
          <w:szCs w:val="24"/>
        </w:rPr>
        <w:t>ei</w:t>
      </w:r>
      <w:r w:rsidR="005377E5" w:rsidRPr="00C35305">
        <w:rPr>
          <w:szCs w:val="24"/>
        </w:rPr>
        <w:t>kėjo</w:t>
      </w:r>
      <w:proofErr w:type="spellEnd"/>
      <w:r w:rsidR="005377E5" w:rsidRPr="00C35305">
        <w:rPr>
          <w:szCs w:val="24"/>
        </w:rPr>
        <w:t xml:space="preserve"> 2024 m. </w:t>
      </w:r>
      <w:proofErr w:type="spellStart"/>
      <w:r w:rsidR="005377E5" w:rsidRPr="00C35305">
        <w:rPr>
          <w:szCs w:val="24"/>
        </w:rPr>
        <w:t>gegužės</w:t>
      </w:r>
      <w:proofErr w:type="spellEnd"/>
      <w:r w:rsidR="005377E5" w:rsidRPr="00C35305">
        <w:rPr>
          <w:szCs w:val="24"/>
        </w:rPr>
        <w:t xml:space="preserve"> </w:t>
      </w:r>
      <w:r w:rsidR="00CB228E" w:rsidRPr="00C35305">
        <w:rPr>
          <w:szCs w:val="24"/>
        </w:rPr>
        <w:t xml:space="preserve">29 d. </w:t>
      </w:r>
      <w:proofErr w:type="spellStart"/>
      <w:r w:rsidR="00CB228E" w:rsidRPr="00C35305">
        <w:rPr>
          <w:szCs w:val="24"/>
        </w:rPr>
        <w:t>raštas</w:t>
      </w:r>
      <w:proofErr w:type="spellEnd"/>
      <w:r w:rsidR="00CB228E" w:rsidRPr="00C35305">
        <w:rPr>
          <w:szCs w:val="24"/>
        </w:rPr>
        <w:t xml:space="preserve"> Nr. 04.</w:t>
      </w:r>
    </w:p>
    <w:p w14:paraId="1071EB44" w14:textId="7EF89823" w:rsidR="00CB228E" w:rsidRPr="00C35305" w:rsidRDefault="00CB228E" w:rsidP="005377E5">
      <w:pPr>
        <w:pStyle w:val="List"/>
        <w:ind w:left="720" w:firstLine="0"/>
        <w:rPr>
          <w:szCs w:val="24"/>
          <w:lang w:val="lt-LT"/>
        </w:rPr>
      </w:pPr>
      <w:r w:rsidRPr="00C35305">
        <w:rPr>
          <w:szCs w:val="24"/>
          <w:lang w:val="lt-LT"/>
        </w:rPr>
        <w:t>6.</w:t>
      </w:r>
      <w:r w:rsidR="009071D0" w:rsidRPr="00C35305">
        <w:rPr>
          <w:szCs w:val="24"/>
          <w:lang w:val="lt-LT"/>
        </w:rPr>
        <w:t>3</w:t>
      </w:r>
      <w:r w:rsidRPr="00C35305">
        <w:rPr>
          <w:szCs w:val="24"/>
          <w:lang w:val="lt-LT"/>
        </w:rPr>
        <w:t xml:space="preserve">. </w:t>
      </w:r>
      <w:r w:rsidR="002B7F4D" w:rsidRPr="00C35305">
        <w:rPr>
          <w:szCs w:val="24"/>
          <w:lang w:val="lt-LT"/>
        </w:rPr>
        <w:t xml:space="preserve">Priedas Nr. 3. </w:t>
      </w:r>
      <w:r w:rsidRPr="00C35305">
        <w:rPr>
          <w:szCs w:val="24"/>
          <w:lang w:val="lt-LT"/>
        </w:rPr>
        <w:t>Valstybės duomenų agentūros 2024 m. gegužės 24 d. raštas Nr. NUA-182</w:t>
      </w:r>
      <w:r w:rsidR="009071D0" w:rsidRPr="00C35305">
        <w:rPr>
          <w:szCs w:val="24"/>
          <w:lang w:val="lt-LT"/>
        </w:rPr>
        <w:t>.</w:t>
      </w:r>
    </w:p>
    <w:p w14:paraId="4B4CDDFC" w14:textId="77777777" w:rsidR="005377E5" w:rsidRPr="00C35305" w:rsidRDefault="005377E5" w:rsidP="005377E5">
      <w:pPr>
        <w:pStyle w:val="List"/>
        <w:ind w:left="720" w:firstLine="0"/>
        <w:rPr>
          <w:szCs w:val="24"/>
          <w:lang w:val="lt-LT"/>
        </w:rPr>
      </w:pPr>
    </w:p>
    <w:p w14:paraId="7F8CB72B" w14:textId="2F2615BE" w:rsidR="009B5CCC" w:rsidRPr="00C35305" w:rsidRDefault="009B5CCC" w:rsidP="009B5CCC">
      <w:pPr>
        <w:pStyle w:val="List"/>
        <w:numPr>
          <w:ilvl w:val="0"/>
          <w:numId w:val="3"/>
        </w:numPr>
        <w:rPr>
          <w:szCs w:val="24"/>
          <w:lang w:val="lt-LT"/>
        </w:rPr>
      </w:pPr>
      <w:r w:rsidRPr="00C35305">
        <w:rPr>
          <w:szCs w:val="24"/>
          <w:lang w:val="lt-LT"/>
        </w:rPr>
        <w:t>Juridiniai šalių adresai</w:t>
      </w:r>
      <w:r w:rsidR="005377E5" w:rsidRPr="00C35305">
        <w:rPr>
          <w:szCs w:val="24"/>
          <w:lang w:val="lt-LT"/>
        </w:rPr>
        <w:t xml:space="preserve"> ir rekvizitai</w:t>
      </w:r>
      <w:r w:rsidRPr="00C35305">
        <w:rPr>
          <w:szCs w:val="24"/>
          <w:lang w:val="lt-LT"/>
        </w:rPr>
        <w:t xml:space="preserve">: </w:t>
      </w:r>
    </w:p>
    <w:p w14:paraId="7B9C9BB8" w14:textId="77777777" w:rsidR="00C54F20" w:rsidRPr="00C35305" w:rsidRDefault="00C54F20" w:rsidP="00350420">
      <w:pPr>
        <w:pStyle w:val="List"/>
        <w:ind w:left="0" w:firstLine="0"/>
        <w:rPr>
          <w:szCs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46"/>
        <w:gridCol w:w="4384"/>
      </w:tblGrid>
      <w:tr w:rsidR="005B5273" w:rsidRPr="00C35305" w14:paraId="3139218C" w14:textId="77777777" w:rsidTr="00896C4C">
        <w:trPr>
          <w:trHeight w:val="616"/>
        </w:trPr>
        <w:tc>
          <w:tcPr>
            <w:tcW w:w="5245" w:type="dxa"/>
          </w:tcPr>
          <w:p w14:paraId="420EEAD0" w14:textId="77777777" w:rsidR="002E1BF2" w:rsidRPr="00C35305" w:rsidRDefault="005B5273" w:rsidP="00350420">
            <w:pPr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Užsakovas: Jonavos rajono savivaldybės administracija</w:t>
            </w:r>
          </w:p>
          <w:p w14:paraId="515308E6" w14:textId="631CDB0F" w:rsidR="002E1BF2" w:rsidRPr="00C35305" w:rsidRDefault="002E1BF2" w:rsidP="002E1BF2">
            <w:pPr>
              <w:rPr>
                <w:szCs w:val="24"/>
              </w:rPr>
            </w:pPr>
            <w:r w:rsidRPr="00C35305">
              <w:rPr>
                <w:szCs w:val="24"/>
              </w:rPr>
              <w:t>Įmonės kodas 188769070</w:t>
            </w:r>
          </w:p>
          <w:p w14:paraId="79894980" w14:textId="650CC1C3" w:rsidR="002E1BF2" w:rsidRPr="00C35305" w:rsidRDefault="002E1BF2" w:rsidP="002E1BF2">
            <w:pPr>
              <w:rPr>
                <w:szCs w:val="24"/>
              </w:rPr>
            </w:pPr>
            <w:r w:rsidRPr="00C35305">
              <w:rPr>
                <w:szCs w:val="24"/>
              </w:rPr>
              <w:t>Adresas: Žeimių g. 13,</w:t>
            </w:r>
          </w:p>
          <w:p w14:paraId="22D5AD8F" w14:textId="35724496" w:rsidR="002E1BF2" w:rsidRPr="00C35305" w:rsidRDefault="002E1BF2" w:rsidP="002E1BF2">
            <w:pPr>
              <w:rPr>
                <w:szCs w:val="24"/>
              </w:rPr>
            </w:pPr>
            <w:r w:rsidRPr="00C35305">
              <w:rPr>
                <w:szCs w:val="24"/>
              </w:rPr>
              <w:t>LT-55158 Jonava</w:t>
            </w:r>
          </w:p>
          <w:p w14:paraId="7A701CBD" w14:textId="77777777" w:rsidR="002E1BF2" w:rsidRPr="00C35305" w:rsidRDefault="002E1BF2" w:rsidP="00350420">
            <w:pPr>
              <w:rPr>
                <w:szCs w:val="24"/>
              </w:rPr>
            </w:pPr>
          </w:p>
          <w:p w14:paraId="3A0B7E0A" w14:textId="77777777" w:rsidR="002E1BF2" w:rsidRPr="00C35305" w:rsidRDefault="002E1BF2" w:rsidP="00350420">
            <w:pPr>
              <w:rPr>
                <w:szCs w:val="24"/>
              </w:rPr>
            </w:pPr>
          </w:p>
          <w:p w14:paraId="2060C499" w14:textId="77777777" w:rsidR="002E1BF2" w:rsidRPr="00C35305" w:rsidRDefault="002E1BF2" w:rsidP="00350420">
            <w:pPr>
              <w:rPr>
                <w:szCs w:val="24"/>
              </w:rPr>
            </w:pPr>
          </w:p>
          <w:p w14:paraId="3B62EBB0" w14:textId="77777777" w:rsidR="002E1BF2" w:rsidRPr="00C35305" w:rsidRDefault="002E1BF2" w:rsidP="00350420">
            <w:pPr>
              <w:rPr>
                <w:szCs w:val="24"/>
              </w:rPr>
            </w:pPr>
          </w:p>
          <w:p w14:paraId="5CF88B10" w14:textId="77777777" w:rsidR="002E1BF2" w:rsidRPr="00C35305" w:rsidRDefault="002E1BF2" w:rsidP="002E1BF2">
            <w:pPr>
              <w:rPr>
                <w:szCs w:val="24"/>
              </w:rPr>
            </w:pPr>
            <w:r w:rsidRPr="00C35305">
              <w:rPr>
                <w:szCs w:val="24"/>
              </w:rPr>
              <w:t xml:space="preserve">Administracijos direktorius </w:t>
            </w:r>
          </w:p>
          <w:p w14:paraId="45FBD3A2" w14:textId="77777777" w:rsidR="005B5273" w:rsidRPr="00C35305" w:rsidRDefault="002E1BF2" w:rsidP="002E1BF2">
            <w:pPr>
              <w:rPr>
                <w:szCs w:val="24"/>
              </w:rPr>
            </w:pPr>
            <w:r w:rsidRPr="00C35305">
              <w:rPr>
                <w:szCs w:val="24"/>
              </w:rPr>
              <w:t>Valdas Majauskas</w:t>
            </w:r>
          </w:p>
          <w:p w14:paraId="68F2BA20" w14:textId="77777777" w:rsidR="002E1BF2" w:rsidRPr="00C35305" w:rsidRDefault="002E1BF2" w:rsidP="002E1BF2">
            <w:pPr>
              <w:rPr>
                <w:b/>
                <w:szCs w:val="24"/>
              </w:rPr>
            </w:pPr>
          </w:p>
          <w:p w14:paraId="42DB5A61" w14:textId="77777777" w:rsidR="002E1BF2" w:rsidRPr="00C35305" w:rsidRDefault="002E1BF2" w:rsidP="002E1BF2">
            <w:pPr>
              <w:rPr>
                <w:bCs/>
                <w:szCs w:val="24"/>
              </w:rPr>
            </w:pPr>
          </w:p>
          <w:p w14:paraId="742725A2" w14:textId="77777777" w:rsidR="002E1BF2" w:rsidRPr="00C35305" w:rsidRDefault="002E1BF2" w:rsidP="002E1BF2">
            <w:pPr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Parašas ...................................................</w:t>
            </w:r>
          </w:p>
          <w:p w14:paraId="1CDBB55C" w14:textId="77777777" w:rsidR="002E1BF2" w:rsidRPr="00C35305" w:rsidRDefault="002E1BF2" w:rsidP="002E1BF2">
            <w:pPr>
              <w:rPr>
                <w:b/>
                <w:szCs w:val="24"/>
              </w:rPr>
            </w:pPr>
            <w:r w:rsidRPr="00C35305">
              <w:rPr>
                <w:bCs/>
                <w:szCs w:val="24"/>
              </w:rPr>
              <w:t>A.V.</w:t>
            </w:r>
          </w:p>
        </w:tc>
        <w:tc>
          <w:tcPr>
            <w:tcW w:w="4449" w:type="dxa"/>
          </w:tcPr>
          <w:p w14:paraId="33C9477D" w14:textId="094450EA" w:rsidR="002E1BF2" w:rsidRPr="00C35305" w:rsidRDefault="00A77048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Paslaugų teikėjas</w:t>
            </w:r>
            <w:r w:rsidR="002E1BF2" w:rsidRPr="00C35305">
              <w:rPr>
                <w:bCs/>
                <w:szCs w:val="24"/>
              </w:rPr>
              <w:t>: UAB „URBAN LINE“</w:t>
            </w:r>
          </w:p>
          <w:p w14:paraId="4BC861AC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Liepkalnio g. 85, 02120 Vilnius</w:t>
            </w:r>
          </w:p>
          <w:p w14:paraId="6157E677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Įmonės kodas 300149157</w:t>
            </w:r>
          </w:p>
          <w:p w14:paraId="04313B0D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PVM mokėtojo kodas: LT100002751316</w:t>
            </w:r>
          </w:p>
          <w:p w14:paraId="6FB310B3" w14:textId="06AEAA61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proofErr w:type="spellStart"/>
            <w:r w:rsidRPr="00C35305">
              <w:rPr>
                <w:bCs/>
                <w:szCs w:val="24"/>
              </w:rPr>
              <w:t>Luminor</w:t>
            </w:r>
            <w:proofErr w:type="spellEnd"/>
            <w:r w:rsidRPr="00C35305">
              <w:rPr>
                <w:bCs/>
                <w:szCs w:val="24"/>
              </w:rPr>
              <w:t xml:space="preserve"> Bank A</w:t>
            </w:r>
            <w:r w:rsidR="005377E5" w:rsidRPr="00C35305">
              <w:rPr>
                <w:bCs/>
                <w:szCs w:val="24"/>
              </w:rPr>
              <w:t>S</w:t>
            </w:r>
          </w:p>
          <w:p w14:paraId="37A307A1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A.S. Nr.: LT96 4010 0424 0184 3784</w:t>
            </w:r>
          </w:p>
          <w:p w14:paraId="0468712D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Tel.: +370 699 19380</w:t>
            </w:r>
          </w:p>
          <w:p w14:paraId="35CA7BFA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El. paštas: info@urbanline.lt</w:t>
            </w:r>
          </w:p>
          <w:p w14:paraId="3402FB3D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</w:p>
          <w:p w14:paraId="716D2FB2" w14:textId="5D254300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 xml:space="preserve">Rinkotyros </w:t>
            </w:r>
            <w:r w:rsidR="00A77048" w:rsidRPr="00C35305">
              <w:rPr>
                <w:bCs/>
                <w:szCs w:val="24"/>
              </w:rPr>
              <w:t>skyriaus specialistė</w:t>
            </w:r>
            <w:r w:rsidRPr="00C35305">
              <w:rPr>
                <w:bCs/>
                <w:szCs w:val="24"/>
              </w:rPr>
              <w:t xml:space="preserve"> </w:t>
            </w:r>
          </w:p>
          <w:p w14:paraId="04CBA605" w14:textId="440A3562" w:rsidR="002E1BF2" w:rsidRPr="00C35305" w:rsidRDefault="00A77048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Vilma Kazakevičiūtė</w:t>
            </w:r>
            <w:r w:rsidR="002E1BF2" w:rsidRPr="00C35305">
              <w:rPr>
                <w:bCs/>
                <w:szCs w:val="24"/>
              </w:rPr>
              <w:t xml:space="preserve"> </w:t>
            </w:r>
          </w:p>
          <w:p w14:paraId="13ACC617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</w:p>
          <w:p w14:paraId="663823A4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</w:p>
          <w:p w14:paraId="12BC28C4" w14:textId="77777777" w:rsidR="002E1BF2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Parašas ...................................................</w:t>
            </w:r>
          </w:p>
          <w:p w14:paraId="5774A70A" w14:textId="77777777" w:rsidR="005B5273" w:rsidRPr="00C35305" w:rsidRDefault="002E1BF2" w:rsidP="002E1BF2">
            <w:pPr>
              <w:ind w:left="-108"/>
              <w:rPr>
                <w:bCs/>
                <w:szCs w:val="24"/>
              </w:rPr>
            </w:pPr>
            <w:r w:rsidRPr="00C35305">
              <w:rPr>
                <w:bCs/>
                <w:szCs w:val="24"/>
              </w:rPr>
              <w:t>A.V.</w:t>
            </w:r>
          </w:p>
        </w:tc>
      </w:tr>
    </w:tbl>
    <w:p w14:paraId="77C8B573" w14:textId="77777777" w:rsidR="005B5273" w:rsidRPr="00C35305" w:rsidRDefault="005B5273" w:rsidP="00350420"/>
    <w:p w14:paraId="69E5E274" w14:textId="77777777" w:rsidR="00F053C0" w:rsidRPr="00C35305" w:rsidRDefault="00F053C0" w:rsidP="00350420"/>
    <w:sectPr w:rsidR="00F053C0" w:rsidRPr="00C35305" w:rsidSect="007369D2">
      <w:pgSz w:w="11906" w:h="16838"/>
      <w:pgMar w:top="993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DB4"/>
    <w:multiLevelType w:val="hybridMultilevel"/>
    <w:tmpl w:val="EAF0AF5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B0A21"/>
    <w:multiLevelType w:val="hybridMultilevel"/>
    <w:tmpl w:val="8B40B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66201"/>
    <w:multiLevelType w:val="hybridMultilevel"/>
    <w:tmpl w:val="38129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F0F40"/>
    <w:multiLevelType w:val="hybridMultilevel"/>
    <w:tmpl w:val="AD4A9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7322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827081">
    <w:abstractNumId w:val="1"/>
  </w:num>
  <w:num w:numId="3" w16cid:durableId="762333809">
    <w:abstractNumId w:val="4"/>
  </w:num>
  <w:num w:numId="4" w16cid:durableId="509225783">
    <w:abstractNumId w:val="3"/>
  </w:num>
  <w:num w:numId="5" w16cid:durableId="58283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73"/>
    <w:rsid w:val="000105EF"/>
    <w:rsid w:val="000131E9"/>
    <w:rsid w:val="000630E2"/>
    <w:rsid w:val="000676F3"/>
    <w:rsid w:val="0008645F"/>
    <w:rsid w:val="000E1346"/>
    <w:rsid w:val="00125535"/>
    <w:rsid w:val="001A1369"/>
    <w:rsid w:val="001A66A0"/>
    <w:rsid w:val="001B453D"/>
    <w:rsid w:val="001D7568"/>
    <w:rsid w:val="00237956"/>
    <w:rsid w:val="00277077"/>
    <w:rsid w:val="002B36C9"/>
    <w:rsid w:val="002B7F4D"/>
    <w:rsid w:val="002C7CD8"/>
    <w:rsid w:val="002D7782"/>
    <w:rsid w:val="002E1BF2"/>
    <w:rsid w:val="0030074D"/>
    <w:rsid w:val="0030377E"/>
    <w:rsid w:val="003163AB"/>
    <w:rsid w:val="00317C8A"/>
    <w:rsid w:val="00345BC7"/>
    <w:rsid w:val="00350420"/>
    <w:rsid w:val="00374BD4"/>
    <w:rsid w:val="003B0DDA"/>
    <w:rsid w:val="003F0BE6"/>
    <w:rsid w:val="00402637"/>
    <w:rsid w:val="004E4497"/>
    <w:rsid w:val="004E7128"/>
    <w:rsid w:val="004F7F45"/>
    <w:rsid w:val="0051060E"/>
    <w:rsid w:val="00512874"/>
    <w:rsid w:val="005377E5"/>
    <w:rsid w:val="005A76B0"/>
    <w:rsid w:val="005B5273"/>
    <w:rsid w:val="005F6A4E"/>
    <w:rsid w:val="006332BF"/>
    <w:rsid w:val="00673A28"/>
    <w:rsid w:val="006C78F6"/>
    <w:rsid w:val="006E13E3"/>
    <w:rsid w:val="006E3B7D"/>
    <w:rsid w:val="007369D2"/>
    <w:rsid w:val="00740C59"/>
    <w:rsid w:val="0077080A"/>
    <w:rsid w:val="00796E22"/>
    <w:rsid w:val="007A73D6"/>
    <w:rsid w:val="007C7291"/>
    <w:rsid w:val="007E505E"/>
    <w:rsid w:val="008006A3"/>
    <w:rsid w:val="00845C7B"/>
    <w:rsid w:val="00891A09"/>
    <w:rsid w:val="00896C4C"/>
    <w:rsid w:val="008A1204"/>
    <w:rsid w:val="008A4DED"/>
    <w:rsid w:val="008E2AC0"/>
    <w:rsid w:val="008E424E"/>
    <w:rsid w:val="00900F77"/>
    <w:rsid w:val="009071D0"/>
    <w:rsid w:val="00916F17"/>
    <w:rsid w:val="00995E15"/>
    <w:rsid w:val="009B172C"/>
    <w:rsid w:val="009B5CCC"/>
    <w:rsid w:val="009D1C43"/>
    <w:rsid w:val="009F2F0A"/>
    <w:rsid w:val="009F371E"/>
    <w:rsid w:val="009F41B7"/>
    <w:rsid w:val="00A1081D"/>
    <w:rsid w:val="00A27204"/>
    <w:rsid w:val="00A77048"/>
    <w:rsid w:val="00AB44C1"/>
    <w:rsid w:val="00AF01DE"/>
    <w:rsid w:val="00B133C6"/>
    <w:rsid w:val="00B35E96"/>
    <w:rsid w:val="00BA7EA7"/>
    <w:rsid w:val="00BB49A0"/>
    <w:rsid w:val="00BE56A3"/>
    <w:rsid w:val="00C014F6"/>
    <w:rsid w:val="00C35305"/>
    <w:rsid w:val="00C54F20"/>
    <w:rsid w:val="00CB228E"/>
    <w:rsid w:val="00CB61B1"/>
    <w:rsid w:val="00CE3ECD"/>
    <w:rsid w:val="00D127F3"/>
    <w:rsid w:val="00D15DD6"/>
    <w:rsid w:val="00D31C6A"/>
    <w:rsid w:val="00D33316"/>
    <w:rsid w:val="00D82269"/>
    <w:rsid w:val="00DB5C27"/>
    <w:rsid w:val="00DF7287"/>
    <w:rsid w:val="00E050FF"/>
    <w:rsid w:val="00E50825"/>
    <w:rsid w:val="00E52191"/>
    <w:rsid w:val="00E70AC0"/>
    <w:rsid w:val="00E73634"/>
    <w:rsid w:val="00EA7204"/>
    <w:rsid w:val="00EB2305"/>
    <w:rsid w:val="00EB7AE0"/>
    <w:rsid w:val="00EC0E56"/>
    <w:rsid w:val="00EF7DE2"/>
    <w:rsid w:val="00F053C0"/>
    <w:rsid w:val="00F2031B"/>
    <w:rsid w:val="00F207F3"/>
    <w:rsid w:val="00F23036"/>
    <w:rsid w:val="00F52C66"/>
    <w:rsid w:val="00F555E7"/>
    <w:rsid w:val="00FA3D54"/>
    <w:rsid w:val="00FB653A"/>
    <w:rsid w:val="00FC0157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FC69D"/>
  <w15:chartTrackingRefBased/>
  <w15:docId w15:val="{2F561866-433B-425E-BFA1-0E05CCC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273"/>
    <w:pPr>
      <w:autoSpaceDN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rsid w:val="005B5273"/>
    <w:pPr>
      <w:tabs>
        <w:tab w:val="left" w:pos="9000"/>
        <w:tab w:val="right" w:pos="9360"/>
      </w:tabs>
      <w:suppressAutoHyphens/>
      <w:overflowPunct w:val="0"/>
      <w:autoSpaceDE w:val="0"/>
      <w:adjustRightInd w:val="0"/>
      <w:jc w:val="both"/>
    </w:pPr>
    <w:rPr>
      <w:lang w:val="en-US" w:eastAsia="en-US"/>
    </w:rPr>
  </w:style>
  <w:style w:type="paragraph" w:styleId="List">
    <w:name w:val="List"/>
    <w:basedOn w:val="Normal"/>
    <w:rsid w:val="005B5273"/>
    <w:pPr>
      <w:suppressAutoHyphens/>
      <w:overflowPunct w:val="0"/>
      <w:autoSpaceDE w:val="0"/>
      <w:adjustRightInd w:val="0"/>
      <w:ind w:left="360" w:hanging="360"/>
      <w:jc w:val="both"/>
    </w:pPr>
    <w:rPr>
      <w:lang w:val="en-US" w:eastAsia="en-US"/>
    </w:rPr>
  </w:style>
  <w:style w:type="paragraph" w:customStyle="1" w:styleId="BankNormal">
    <w:name w:val="BankNormal"/>
    <w:basedOn w:val="Normal"/>
    <w:rsid w:val="005B5273"/>
    <w:pPr>
      <w:overflowPunct w:val="0"/>
      <w:autoSpaceDE w:val="0"/>
      <w:adjustRightInd w:val="0"/>
      <w:spacing w:after="240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402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263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5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5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653A"/>
  </w:style>
  <w:style w:type="paragraph" w:styleId="CommentSubject">
    <w:name w:val="annotation subject"/>
    <w:basedOn w:val="CommentText"/>
    <w:next w:val="CommentText"/>
    <w:link w:val="CommentSubjectChar"/>
    <w:rsid w:val="00FB653A"/>
    <w:rPr>
      <w:b/>
      <w:bCs/>
    </w:rPr>
  </w:style>
  <w:style w:type="character" w:customStyle="1" w:styleId="CommentSubjectChar">
    <w:name w:val="Comment Subject Char"/>
    <w:link w:val="CommentSubject"/>
    <w:rsid w:val="00FB6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F04B-4AF5-4C35-9EF1-9396E858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rimantasra</dc:creator>
  <cp:keywords/>
  <cp:lastModifiedBy>Vilma Kazakevičiūtė</cp:lastModifiedBy>
  <cp:revision>10</cp:revision>
  <cp:lastPrinted>2013-08-29T10:48:00Z</cp:lastPrinted>
  <dcterms:created xsi:type="dcterms:W3CDTF">2024-05-27T14:36:00Z</dcterms:created>
  <dcterms:modified xsi:type="dcterms:W3CDTF">2024-05-30T05:22:00Z</dcterms:modified>
</cp:coreProperties>
</file>