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564E1" w14:textId="77777777" w:rsidR="006E2AA4" w:rsidRPr="003A062C" w:rsidRDefault="00924F32" w:rsidP="00924F32">
      <w:pPr>
        <w:spacing w:after="0"/>
        <w:jc w:val="center"/>
        <w:rPr>
          <w:rFonts w:ascii="Times New Roman" w:hAnsi="Times New Roman" w:cs="Times New Roman"/>
          <w:b/>
          <w:sz w:val="24"/>
          <w:szCs w:val="24"/>
        </w:rPr>
      </w:pPr>
      <w:r w:rsidRPr="003A062C">
        <w:rPr>
          <w:rFonts w:ascii="Times New Roman" w:hAnsi="Times New Roman" w:cs="Times New Roman"/>
          <w:b/>
          <w:sz w:val="24"/>
          <w:szCs w:val="24"/>
        </w:rPr>
        <w:t>S</w:t>
      </w:r>
      <w:r w:rsidR="00815C8A" w:rsidRPr="003A062C">
        <w:rPr>
          <w:rFonts w:ascii="Times New Roman" w:hAnsi="Times New Roman" w:cs="Times New Roman"/>
          <w:b/>
          <w:sz w:val="24"/>
          <w:szCs w:val="24"/>
        </w:rPr>
        <w:t>UTARTIS</w:t>
      </w:r>
    </w:p>
    <w:p w14:paraId="047BE069" w14:textId="1A3F6086" w:rsidR="00815C8A" w:rsidRPr="00036C31" w:rsidRDefault="00815C8A" w:rsidP="00924F32">
      <w:pPr>
        <w:spacing w:after="0"/>
        <w:jc w:val="center"/>
        <w:rPr>
          <w:rFonts w:ascii="Times New Roman" w:hAnsi="Times New Roman" w:cs="Times New Roman"/>
          <w:sz w:val="24"/>
          <w:szCs w:val="24"/>
        </w:rPr>
      </w:pPr>
      <w:r w:rsidRPr="00815C8A">
        <w:rPr>
          <w:rFonts w:ascii="Times New Roman" w:hAnsi="Times New Roman" w:cs="Times New Roman"/>
          <w:sz w:val="24"/>
          <w:szCs w:val="24"/>
        </w:rPr>
        <w:t>202</w:t>
      </w:r>
      <w:r w:rsidR="00FA3C87" w:rsidRPr="00FA3C87">
        <w:rPr>
          <w:rFonts w:ascii="Times New Roman" w:hAnsi="Times New Roman" w:cs="Times New Roman"/>
          <w:sz w:val="24"/>
          <w:szCs w:val="24"/>
        </w:rPr>
        <w:t>4</w:t>
      </w:r>
      <w:r w:rsidRPr="00815C8A">
        <w:rPr>
          <w:rFonts w:ascii="Times New Roman" w:hAnsi="Times New Roman" w:cs="Times New Roman"/>
          <w:sz w:val="24"/>
          <w:szCs w:val="24"/>
        </w:rPr>
        <w:t xml:space="preserve"> m. </w:t>
      </w:r>
      <w:r w:rsidR="002251A6">
        <w:rPr>
          <w:rFonts w:ascii="Times New Roman" w:hAnsi="Times New Roman" w:cs="Times New Roman"/>
          <w:sz w:val="24"/>
          <w:szCs w:val="24"/>
        </w:rPr>
        <w:t>gegužės</w:t>
      </w:r>
      <w:r w:rsidR="006F7A78">
        <w:rPr>
          <w:rFonts w:ascii="Times New Roman" w:hAnsi="Times New Roman" w:cs="Times New Roman"/>
          <w:sz w:val="24"/>
          <w:szCs w:val="24"/>
        </w:rPr>
        <w:t xml:space="preserve"> </w:t>
      </w:r>
      <w:r w:rsidRPr="00815C8A">
        <w:rPr>
          <w:rFonts w:ascii="Times New Roman" w:hAnsi="Times New Roman" w:cs="Times New Roman"/>
          <w:sz w:val="24"/>
          <w:szCs w:val="24"/>
        </w:rPr>
        <w:t xml:space="preserve"> </w:t>
      </w:r>
      <w:r w:rsidR="00A828D9" w:rsidRPr="00A828D9">
        <w:rPr>
          <w:rFonts w:ascii="Times New Roman" w:hAnsi="Times New Roman" w:cs="Times New Roman"/>
          <w:sz w:val="24"/>
          <w:szCs w:val="24"/>
        </w:rPr>
        <w:t>28</w:t>
      </w:r>
      <w:r w:rsidR="00FA3C87">
        <w:rPr>
          <w:rFonts w:ascii="Times New Roman" w:hAnsi="Times New Roman" w:cs="Times New Roman"/>
          <w:sz w:val="24"/>
          <w:szCs w:val="24"/>
        </w:rPr>
        <w:t xml:space="preserve">  </w:t>
      </w:r>
      <w:r w:rsidRPr="00815C8A">
        <w:rPr>
          <w:rFonts w:ascii="Times New Roman" w:hAnsi="Times New Roman" w:cs="Times New Roman"/>
          <w:sz w:val="24"/>
          <w:szCs w:val="24"/>
        </w:rPr>
        <w:t>d. Nr.</w:t>
      </w:r>
      <w:r w:rsidR="00924F32">
        <w:rPr>
          <w:rFonts w:ascii="Times New Roman" w:hAnsi="Times New Roman" w:cs="Times New Roman"/>
          <w:sz w:val="24"/>
          <w:szCs w:val="24"/>
        </w:rPr>
        <w:t xml:space="preserve"> </w:t>
      </w:r>
      <w:r w:rsidR="00A828D9">
        <w:rPr>
          <w:rFonts w:ascii="Times New Roman" w:hAnsi="Times New Roman" w:cs="Times New Roman"/>
          <w:sz w:val="24"/>
          <w:szCs w:val="24"/>
        </w:rPr>
        <w:t>BS-2</w:t>
      </w:r>
    </w:p>
    <w:p w14:paraId="1F5CD95D" w14:textId="77777777" w:rsidR="00815C8A" w:rsidRDefault="00815C8A" w:rsidP="00924F32">
      <w:pPr>
        <w:spacing w:after="0"/>
        <w:jc w:val="center"/>
        <w:rPr>
          <w:rFonts w:ascii="Times New Roman" w:hAnsi="Times New Roman" w:cs="Times New Roman"/>
          <w:sz w:val="24"/>
          <w:szCs w:val="24"/>
        </w:rPr>
      </w:pPr>
      <w:r w:rsidRPr="00815C8A">
        <w:rPr>
          <w:rFonts w:ascii="Times New Roman" w:hAnsi="Times New Roman" w:cs="Times New Roman"/>
          <w:sz w:val="24"/>
          <w:szCs w:val="24"/>
        </w:rPr>
        <w:t>Kėdainiai</w:t>
      </w:r>
    </w:p>
    <w:p w14:paraId="480B879F" w14:textId="77777777" w:rsidR="00924F32" w:rsidRPr="00815C8A" w:rsidRDefault="00924F32" w:rsidP="00924F32">
      <w:pPr>
        <w:spacing w:after="0"/>
        <w:jc w:val="center"/>
        <w:rPr>
          <w:rFonts w:ascii="Times New Roman" w:hAnsi="Times New Roman" w:cs="Times New Roman"/>
          <w:sz w:val="24"/>
          <w:szCs w:val="24"/>
        </w:rPr>
      </w:pPr>
    </w:p>
    <w:p w14:paraId="7D5EB97F" w14:textId="30307C13" w:rsidR="00815C8A" w:rsidRDefault="00815C8A" w:rsidP="00815C8A">
      <w:pPr>
        <w:jc w:val="both"/>
        <w:rPr>
          <w:rFonts w:ascii="Times New Roman" w:hAnsi="Times New Roman" w:cs="Times New Roman"/>
          <w:sz w:val="24"/>
          <w:szCs w:val="24"/>
        </w:rPr>
      </w:pPr>
      <w:r>
        <w:rPr>
          <w:rFonts w:ascii="Times New Roman" w:hAnsi="Times New Roman" w:cs="Times New Roman"/>
          <w:sz w:val="24"/>
          <w:szCs w:val="24"/>
        </w:rPr>
        <w:tab/>
        <w:t>VšĮ Kėdainių turizmo ir v</w:t>
      </w:r>
      <w:r w:rsidR="00F6448D">
        <w:rPr>
          <w:rFonts w:ascii="Times New Roman" w:hAnsi="Times New Roman" w:cs="Times New Roman"/>
          <w:sz w:val="24"/>
          <w:szCs w:val="24"/>
        </w:rPr>
        <w:t>erslo informacijos centras, į. k</w:t>
      </w:r>
      <w:r>
        <w:rPr>
          <w:rFonts w:ascii="Times New Roman" w:hAnsi="Times New Roman" w:cs="Times New Roman"/>
          <w:sz w:val="24"/>
          <w:szCs w:val="24"/>
        </w:rPr>
        <w:t>. 161662254, adresas Didžiosios Rinkos a. 6-3, Kėdainiai</w:t>
      </w:r>
      <w:r w:rsidR="003A062C">
        <w:rPr>
          <w:rFonts w:ascii="Times New Roman" w:hAnsi="Times New Roman" w:cs="Times New Roman"/>
          <w:sz w:val="24"/>
          <w:szCs w:val="24"/>
        </w:rPr>
        <w:t>,</w:t>
      </w:r>
      <w:r>
        <w:rPr>
          <w:rFonts w:ascii="Times New Roman" w:hAnsi="Times New Roman" w:cs="Times New Roman"/>
          <w:sz w:val="24"/>
          <w:szCs w:val="24"/>
        </w:rPr>
        <w:t xml:space="preserve"> atstovaujamas </w:t>
      </w:r>
      <w:r w:rsidR="005B209B">
        <w:rPr>
          <w:rFonts w:ascii="Times New Roman" w:hAnsi="Times New Roman" w:cs="Times New Roman"/>
          <w:sz w:val="24"/>
          <w:szCs w:val="24"/>
        </w:rPr>
        <w:t xml:space="preserve">direktorės Dainos </w:t>
      </w:r>
      <w:proofErr w:type="spellStart"/>
      <w:r w:rsidR="005B209B">
        <w:rPr>
          <w:rFonts w:ascii="Times New Roman" w:hAnsi="Times New Roman" w:cs="Times New Roman"/>
          <w:sz w:val="24"/>
          <w:szCs w:val="24"/>
        </w:rPr>
        <w:t>Balasevičienės</w:t>
      </w:r>
      <w:proofErr w:type="spellEnd"/>
      <w:r w:rsidR="005B209B">
        <w:rPr>
          <w:rFonts w:ascii="Times New Roman" w:hAnsi="Times New Roman" w:cs="Times New Roman"/>
          <w:sz w:val="24"/>
          <w:szCs w:val="24"/>
        </w:rPr>
        <w:t xml:space="preserve"> </w:t>
      </w:r>
      <w:r>
        <w:rPr>
          <w:rFonts w:ascii="Times New Roman" w:hAnsi="Times New Roman" w:cs="Times New Roman"/>
          <w:sz w:val="24"/>
          <w:szCs w:val="24"/>
        </w:rPr>
        <w:t xml:space="preserve">(toliau vadinamas ,,Užsakovu“) ir </w:t>
      </w:r>
      <w:r w:rsidR="00F6448D">
        <w:rPr>
          <w:rFonts w:ascii="Times New Roman" w:hAnsi="Times New Roman" w:cs="Times New Roman"/>
          <w:sz w:val="24"/>
          <w:szCs w:val="24"/>
        </w:rPr>
        <w:t xml:space="preserve">pagal </w:t>
      </w:r>
      <w:r w:rsidR="005B209B">
        <w:rPr>
          <w:rFonts w:ascii="Times New Roman" w:hAnsi="Times New Roman" w:cs="Times New Roman"/>
          <w:sz w:val="24"/>
          <w:szCs w:val="24"/>
        </w:rPr>
        <w:t xml:space="preserve">individualią veiklą (pažymos </w:t>
      </w:r>
      <w:r w:rsidR="00F6448D">
        <w:rPr>
          <w:rFonts w:ascii="Times New Roman" w:hAnsi="Times New Roman" w:cs="Times New Roman"/>
          <w:sz w:val="24"/>
          <w:szCs w:val="24"/>
        </w:rPr>
        <w:t>Nr.</w:t>
      </w:r>
      <w:r w:rsidR="00377A4A">
        <w:rPr>
          <w:rFonts w:ascii="Times New Roman" w:hAnsi="Times New Roman" w:cs="Times New Roman"/>
          <w:sz w:val="24"/>
          <w:szCs w:val="24"/>
        </w:rPr>
        <w:t xml:space="preserve"> </w:t>
      </w:r>
      <w:r w:rsidR="00117CA6">
        <w:rPr>
          <w:rFonts w:ascii="Times New Roman" w:hAnsi="Times New Roman" w:cs="Times New Roman"/>
          <w:sz w:val="24"/>
          <w:szCs w:val="24"/>
        </w:rPr>
        <w:t>284270</w:t>
      </w:r>
      <w:r w:rsidR="005B209B">
        <w:rPr>
          <w:rFonts w:ascii="Times New Roman" w:hAnsi="Times New Roman" w:cs="Times New Roman"/>
          <w:sz w:val="24"/>
          <w:szCs w:val="24"/>
        </w:rPr>
        <w:t>)</w:t>
      </w:r>
      <w:r w:rsidR="00F6448D">
        <w:rPr>
          <w:rFonts w:ascii="Times New Roman" w:hAnsi="Times New Roman" w:cs="Times New Roman"/>
          <w:sz w:val="24"/>
          <w:szCs w:val="24"/>
        </w:rPr>
        <w:t xml:space="preserve"> dirbanti</w:t>
      </w:r>
      <w:r w:rsidR="00377A4A">
        <w:rPr>
          <w:rFonts w:ascii="Times New Roman" w:hAnsi="Times New Roman" w:cs="Times New Roman"/>
          <w:sz w:val="24"/>
          <w:szCs w:val="24"/>
        </w:rPr>
        <w:t>s</w:t>
      </w:r>
      <w:r w:rsidR="00F6448D">
        <w:rPr>
          <w:rFonts w:ascii="Times New Roman" w:hAnsi="Times New Roman" w:cs="Times New Roman"/>
          <w:sz w:val="24"/>
          <w:szCs w:val="24"/>
        </w:rPr>
        <w:t xml:space="preserve"> </w:t>
      </w:r>
      <w:r w:rsidR="00377A4A">
        <w:rPr>
          <w:rFonts w:ascii="Times New Roman" w:hAnsi="Times New Roman" w:cs="Times New Roman"/>
          <w:sz w:val="24"/>
          <w:szCs w:val="24"/>
        </w:rPr>
        <w:t>Mindaugas Mikulėnas</w:t>
      </w:r>
      <w:r w:rsidR="00763776">
        <w:rPr>
          <w:rFonts w:ascii="Times New Roman" w:hAnsi="Times New Roman" w:cs="Times New Roman"/>
          <w:sz w:val="24"/>
          <w:szCs w:val="24"/>
        </w:rPr>
        <w:t xml:space="preserve"> </w:t>
      </w:r>
      <w:r>
        <w:rPr>
          <w:rFonts w:ascii="Times New Roman" w:hAnsi="Times New Roman" w:cs="Times New Roman"/>
          <w:sz w:val="24"/>
          <w:szCs w:val="24"/>
        </w:rPr>
        <w:t>(toliau – „Vykdytojas“), toliau kartu vadinami ,,Šalimis“, o kiekvienas atskirai - ,,Šalimi“, sudarė šią sutartį dėl fotonuotraukų sukūrimo ir teisių perleidimo, toliau vadinamą ,,Sutartimi“:</w:t>
      </w:r>
    </w:p>
    <w:p w14:paraId="35FF3C11" w14:textId="77777777" w:rsidR="00815C8A" w:rsidRPr="003A062C" w:rsidRDefault="00815C8A" w:rsidP="00815C8A">
      <w:pPr>
        <w:pStyle w:val="Sraopastraipa"/>
        <w:numPr>
          <w:ilvl w:val="0"/>
          <w:numId w:val="2"/>
        </w:numPr>
        <w:spacing w:after="0"/>
        <w:jc w:val="both"/>
        <w:rPr>
          <w:rFonts w:ascii="Times New Roman" w:hAnsi="Times New Roman" w:cs="Times New Roman"/>
          <w:b/>
          <w:sz w:val="24"/>
          <w:szCs w:val="24"/>
        </w:rPr>
      </w:pPr>
      <w:r w:rsidRPr="003A062C">
        <w:rPr>
          <w:rFonts w:ascii="Times New Roman" w:hAnsi="Times New Roman" w:cs="Times New Roman"/>
          <w:b/>
          <w:sz w:val="24"/>
          <w:szCs w:val="24"/>
        </w:rPr>
        <w:t>SUTARTIES DALYKAS</w:t>
      </w:r>
    </w:p>
    <w:p w14:paraId="1BB026A1" w14:textId="77777777" w:rsidR="00924F32" w:rsidRPr="00815C8A" w:rsidRDefault="00924F32" w:rsidP="00924F32">
      <w:pPr>
        <w:pStyle w:val="Sraopastraipa"/>
        <w:spacing w:after="0"/>
        <w:ind w:left="2010"/>
        <w:jc w:val="both"/>
        <w:rPr>
          <w:rFonts w:ascii="Times New Roman" w:hAnsi="Times New Roman" w:cs="Times New Roman"/>
          <w:sz w:val="24"/>
          <w:szCs w:val="24"/>
        </w:rPr>
      </w:pPr>
    </w:p>
    <w:p w14:paraId="4FC6A8C8" w14:textId="31967BA5" w:rsidR="00815C8A" w:rsidRDefault="00815C8A" w:rsidP="00815C8A">
      <w:pPr>
        <w:spacing w:after="0"/>
        <w:ind w:firstLine="1290"/>
        <w:jc w:val="both"/>
        <w:rPr>
          <w:rFonts w:ascii="Times New Roman" w:hAnsi="Times New Roman" w:cs="Times New Roman"/>
          <w:sz w:val="24"/>
          <w:szCs w:val="24"/>
        </w:rPr>
      </w:pPr>
      <w:r w:rsidRPr="00815C8A">
        <w:rPr>
          <w:rFonts w:ascii="Times New Roman" w:hAnsi="Times New Roman" w:cs="Times New Roman"/>
          <w:sz w:val="24"/>
          <w:szCs w:val="24"/>
        </w:rPr>
        <w:t>1.</w:t>
      </w:r>
      <w:r>
        <w:rPr>
          <w:rFonts w:ascii="Times New Roman" w:hAnsi="Times New Roman" w:cs="Times New Roman"/>
          <w:sz w:val="24"/>
          <w:szCs w:val="24"/>
        </w:rPr>
        <w:t xml:space="preserve"> Šia sutartimi Vykdytojas įsipareigoja pagal šioje sutartyje nustatytus kriterijus bei užsakovo nurodymus paruošti ne mažiau kaip </w:t>
      </w:r>
      <w:r w:rsidR="00013F7B">
        <w:rPr>
          <w:rFonts w:ascii="Times New Roman" w:hAnsi="Times New Roman" w:cs="Times New Roman"/>
          <w:sz w:val="24"/>
          <w:szCs w:val="24"/>
        </w:rPr>
        <w:t>3</w:t>
      </w:r>
      <w:r w:rsidR="005B209B">
        <w:rPr>
          <w:rFonts w:ascii="Times New Roman" w:hAnsi="Times New Roman" w:cs="Times New Roman"/>
          <w:sz w:val="24"/>
          <w:szCs w:val="24"/>
        </w:rPr>
        <w:t>0</w:t>
      </w:r>
      <w:r w:rsidR="00763776">
        <w:rPr>
          <w:rFonts w:ascii="Times New Roman" w:hAnsi="Times New Roman" w:cs="Times New Roman"/>
          <w:sz w:val="24"/>
          <w:szCs w:val="24"/>
        </w:rPr>
        <w:t xml:space="preserve"> fotonuotrauk</w:t>
      </w:r>
      <w:r w:rsidR="00036C31">
        <w:rPr>
          <w:rFonts w:ascii="Times New Roman" w:hAnsi="Times New Roman" w:cs="Times New Roman"/>
          <w:sz w:val="24"/>
          <w:szCs w:val="24"/>
        </w:rPr>
        <w:t>ų</w:t>
      </w:r>
      <w:r>
        <w:rPr>
          <w:rFonts w:ascii="Times New Roman" w:hAnsi="Times New Roman" w:cs="Times New Roman"/>
          <w:sz w:val="24"/>
          <w:szCs w:val="24"/>
        </w:rPr>
        <w:t xml:space="preserve"> su Kėdainių </w:t>
      </w:r>
      <w:r w:rsidR="000C7D9D">
        <w:rPr>
          <w:rFonts w:ascii="Times New Roman" w:hAnsi="Times New Roman" w:cs="Times New Roman"/>
          <w:sz w:val="24"/>
          <w:szCs w:val="24"/>
        </w:rPr>
        <w:t>senamiesčio</w:t>
      </w:r>
      <w:r w:rsidR="00493E8F">
        <w:rPr>
          <w:rFonts w:ascii="Times New Roman" w:hAnsi="Times New Roman" w:cs="Times New Roman"/>
          <w:sz w:val="24"/>
          <w:szCs w:val="24"/>
        </w:rPr>
        <w:t xml:space="preserve"> panoramos</w:t>
      </w:r>
      <w:r w:rsidR="000C7D9D">
        <w:rPr>
          <w:rFonts w:ascii="Times New Roman" w:hAnsi="Times New Roman" w:cs="Times New Roman"/>
          <w:sz w:val="24"/>
          <w:szCs w:val="24"/>
        </w:rPr>
        <w:t xml:space="preserve">, </w:t>
      </w:r>
      <w:r w:rsidR="00493E8F">
        <w:rPr>
          <w:rFonts w:ascii="Times New Roman" w:hAnsi="Times New Roman" w:cs="Times New Roman"/>
          <w:sz w:val="24"/>
          <w:szCs w:val="24"/>
        </w:rPr>
        <w:t xml:space="preserve">gatvių, </w:t>
      </w:r>
      <w:r>
        <w:rPr>
          <w:rFonts w:ascii="Times New Roman" w:hAnsi="Times New Roman" w:cs="Times New Roman"/>
          <w:sz w:val="24"/>
          <w:szCs w:val="24"/>
        </w:rPr>
        <w:t>miesto</w:t>
      </w:r>
      <w:r w:rsidR="005B209B">
        <w:rPr>
          <w:rFonts w:ascii="Times New Roman" w:hAnsi="Times New Roman" w:cs="Times New Roman"/>
          <w:sz w:val="24"/>
          <w:szCs w:val="24"/>
        </w:rPr>
        <w:t xml:space="preserve"> ir rajono</w:t>
      </w:r>
      <w:r>
        <w:rPr>
          <w:rFonts w:ascii="Times New Roman" w:hAnsi="Times New Roman" w:cs="Times New Roman"/>
          <w:sz w:val="24"/>
          <w:szCs w:val="24"/>
        </w:rPr>
        <w:t xml:space="preserve"> turizmo objektų</w:t>
      </w:r>
      <w:r w:rsidR="000C7D9D">
        <w:rPr>
          <w:rFonts w:ascii="Times New Roman" w:hAnsi="Times New Roman" w:cs="Times New Roman"/>
          <w:sz w:val="24"/>
          <w:szCs w:val="24"/>
        </w:rPr>
        <w:t xml:space="preserve"> </w:t>
      </w:r>
      <w:r>
        <w:rPr>
          <w:rFonts w:ascii="Times New Roman" w:hAnsi="Times New Roman" w:cs="Times New Roman"/>
          <w:sz w:val="24"/>
          <w:szCs w:val="24"/>
        </w:rPr>
        <w:t xml:space="preserve">vaizdais (objektų sąrašas 1 priede) </w:t>
      </w:r>
      <w:r w:rsidR="009162EB">
        <w:rPr>
          <w:rFonts w:ascii="Times New Roman" w:hAnsi="Times New Roman" w:cs="Times New Roman"/>
          <w:sz w:val="24"/>
          <w:szCs w:val="24"/>
        </w:rPr>
        <w:t>skaitmeniniu formatu</w:t>
      </w:r>
      <w:r>
        <w:rPr>
          <w:rFonts w:ascii="Times New Roman" w:hAnsi="Times New Roman" w:cs="Times New Roman"/>
          <w:sz w:val="24"/>
          <w:szCs w:val="24"/>
        </w:rPr>
        <w:t xml:space="preserve"> ir perduoti Užsakovui teises į fotonuotraukas (naudoti jas Užsakovo leidiniuose, interneto svetainėje, socialiniuose tinkluose,</w:t>
      </w:r>
      <w:r w:rsidR="00036C31">
        <w:rPr>
          <w:rFonts w:ascii="Times New Roman" w:hAnsi="Times New Roman" w:cs="Times New Roman"/>
          <w:sz w:val="24"/>
          <w:szCs w:val="24"/>
        </w:rPr>
        <w:t xml:space="preserve"> reklaminėse kampanijose,</w:t>
      </w:r>
      <w:r>
        <w:rPr>
          <w:rFonts w:ascii="Times New Roman" w:hAnsi="Times New Roman" w:cs="Times New Roman"/>
          <w:sz w:val="24"/>
          <w:szCs w:val="24"/>
        </w:rPr>
        <w:t xml:space="preserve"> pristatymuose ir kituose spausdintuose ir skaitmeniniuose produktuose), o Užsakovas įsipareigoja sumokėti už fotonuotraukas Sutartyje numatytą atlyginimą.</w:t>
      </w:r>
    </w:p>
    <w:p w14:paraId="1345E6A3" w14:textId="77777777" w:rsidR="00815C8A" w:rsidRDefault="00815C8A"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2. Sutarties sąlygos:</w:t>
      </w:r>
    </w:p>
    <w:p w14:paraId="7BADB6DB" w14:textId="721DC7E1" w:rsidR="00815C8A" w:rsidRDefault="003757FD"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2.1. a</w:t>
      </w:r>
      <w:r w:rsidR="00815C8A">
        <w:rPr>
          <w:rFonts w:ascii="Times New Roman" w:hAnsi="Times New Roman" w:cs="Times New Roman"/>
          <w:sz w:val="24"/>
          <w:szCs w:val="24"/>
        </w:rPr>
        <w:t xml:space="preserve">pimtis: ne mažiau kaip </w:t>
      </w:r>
      <w:r w:rsidR="00377A4A">
        <w:rPr>
          <w:rFonts w:ascii="Times New Roman" w:hAnsi="Times New Roman" w:cs="Times New Roman"/>
          <w:sz w:val="24"/>
          <w:szCs w:val="24"/>
        </w:rPr>
        <w:t>3</w:t>
      </w:r>
      <w:r w:rsidR="000C7D9D">
        <w:rPr>
          <w:rFonts w:ascii="Times New Roman" w:hAnsi="Times New Roman" w:cs="Times New Roman"/>
          <w:sz w:val="24"/>
          <w:szCs w:val="24"/>
        </w:rPr>
        <w:t>0</w:t>
      </w:r>
      <w:r w:rsidR="00815C8A">
        <w:rPr>
          <w:rFonts w:ascii="Times New Roman" w:hAnsi="Times New Roman" w:cs="Times New Roman"/>
          <w:sz w:val="24"/>
          <w:szCs w:val="24"/>
        </w:rPr>
        <w:t xml:space="preserve"> nuotraukų </w:t>
      </w:r>
      <w:r w:rsidR="000C7D9D">
        <w:rPr>
          <w:rFonts w:ascii="Times New Roman" w:hAnsi="Times New Roman" w:cs="Times New Roman"/>
          <w:sz w:val="24"/>
          <w:szCs w:val="24"/>
        </w:rPr>
        <w:t>su objektų</w:t>
      </w:r>
      <w:r w:rsidR="00815C8A">
        <w:rPr>
          <w:rFonts w:ascii="Times New Roman" w:hAnsi="Times New Roman" w:cs="Times New Roman"/>
          <w:sz w:val="24"/>
          <w:szCs w:val="24"/>
        </w:rPr>
        <w:t xml:space="preserve"> pagal pridedamą sąrašą vaizdais;</w:t>
      </w:r>
    </w:p>
    <w:p w14:paraId="524CDFE0" w14:textId="79F8E90B" w:rsidR="00815C8A" w:rsidRDefault="003757FD"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2.2. f</w:t>
      </w:r>
      <w:r w:rsidR="00815C8A">
        <w:rPr>
          <w:rFonts w:ascii="Times New Roman" w:hAnsi="Times New Roman" w:cs="Times New Roman"/>
          <w:sz w:val="24"/>
          <w:szCs w:val="24"/>
        </w:rPr>
        <w:t xml:space="preserve">otonuotraukos turi būti pateiktos </w:t>
      </w:r>
      <w:r w:rsidR="009162EB">
        <w:rPr>
          <w:rFonts w:ascii="Times New Roman" w:hAnsi="Times New Roman" w:cs="Times New Roman"/>
          <w:sz w:val="24"/>
          <w:szCs w:val="24"/>
        </w:rPr>
        <w:t>skaitmeniniu formatu</w:t>
      </w:r>
      <w:r w:rsidR="00815C8A">
        <w:rPr>
          <w:rFonts w:ascii="Times New Roman" w:hAnsi="Times New Roman" w:cs="Times New Roman"/>
          <w:sz w:val="24"/>
          <w:szCs w:val="24"/>
        </w:rPr>
        <w:t>;</w:t>
      </w:r>
    </w:p>
    <w:p w14:paraId="6A357900" w14:textId="75D6D3AA" w:rsidR="00815C8A" w:rsidRDefault="00815C8A"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2.3. Sutarties įvykdymo laikotarpis: iki 20</w:t>
      </w:r>
      <w:r w:rsidR="007865DD">
        <w:rPr>
          <w:rFonts w:ascii="Times New Roman" w:hAnsi="Times New Roman" w:cs="Times New Roman"/>
          <w:sz w:val="24"/>
          <w:szCs w:val="24"/>
        </w:rPr>
        <w:t>2</w:t>
      </w:r>
      <w:r w:rsidR="00FA3C87">
        <w:rPr>
          <w:rFonts w:ascii="Times New Roman" w:hAnsi="Times New Roman" w:cs="Times New Roman"/>
          <w:sz w:val="24"/>
          <w:szCs w:val="24"/>
        </w:rPr>
        <w:t>4</w:t>
      </w:r>
      <w:r>
        <w:rPr>
          <w:rFonts w:ascii="Times New Roman" w:hAnsi="Times New Roman" w:cs="Times New Roman"/>
          <w:sz w:val="24"/>
          <w:szCs w:val="24"/>
        </w:rPr>
        <w:t xml:space="preserve"> m. </w:t>
      </w:r>
      <w:r w:rsidR="00FA3C87">
        <w:rPr>
          <w:rFonts w:ascii="Times New Roman" w:hAnsi="Times New Roman" w:cs="Times New Roman"/>
          <w:sz w:val="24"/>
          <w:szCs w:val="24"/>
        </w:rPr>
        <w:t xml:space="preserve">birželio </w:t>
      </w:r>
      <w:r w:rsidR="00FA3C87" w:rsidRPr="00FA3C87">
        <w:rPr>
          <w:rFonts w:ascii="Times New Roman" w:hAnsi="Times New Roman" w:cs="Times New Roman"/>
          <w:sz w:val="24"/>
          <w:szCs w:val="24"/>
        </w:rPr>
        <w:t>30</w:t>
      </w:r>
      <w:r>
        <w:rPr>
          <w:rFonts w:ascii="Times New Roman" w:hAnsi="Times New Roman" w:cs="Times New Roman"/>
          <w:sz w:val="24"/>
          <w:szCs w:val="24"/>
        </w:rPr>
        <w:t xml:space="preserve"> d. </w:t>
      </w:r>
    </w:p>
    <w:p w14:paraId="206FF308" w14:textId="0A019083" w:rsidR="00815C8A" w:rsidRDefault="00815C8A"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 xml:space="preserve">2.4. Sutarties vykdymo vieta: Kėdainių </w:t>
      </w:r>
      <w:r w:rsidR="00724F60">
        <w:rPr>
          <w:rFonts w:ascii="Times New Roman" w:hAnsi="Times New Roman" w:cs="Times New Roman"/>
          <w:sz w:val="24"/>
          <w:szCs w:val="24"/>
        </w:rPr>
        <w:t>rajonas</w:t>
      </w:r>
      <w:r>
        <w:rPr>
          <w:rFonts w:ascii="Times New Roman" w:hAnsi="Times New Roman" w:cs="Times New Roman"/>
          <w:sz w:val="24"/>
          <w:szCs w:val="24"/>
        </w:rPr>
        <w:t>.</w:t>
      </w:r>
    </w:p>
    <w:p w14:paraId="01CB4151" w14:textId="77777777" w:rsidR="00815C8A" w:rsidRDefault="003757FD"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2.5. n</w:t>
      </w:r>
      <w:r w:rsidR="00815C8A">
        <w:rPr>
          <w:rFonts w:ascii="Times New Roman" w:hAnsi="Times New Roman" w:cs="Times New Roman"/>
          <w:sz w:val="24"/>
          <w:szCs w:val="24"/>
        </w:rPr>
        <w:t xml:space="preserve">uotraukos turi būti sutvarkytos, </w:t>
      </w:r>
      <w:r w:rsidR="003F577F">
        <w:rPr>
          <w:rFonts w:ascii="Times New Roman" w:hAnsi="Times New Roman" w:cs="Times New Roman"/>
          <w:sz w:val="24"/>
          <w:szCs w:val="24"/>
        </w:rPr>
        <w:t xml:space="preserve">aukštos raiškos, </w:t>
      </w:r>
      <w:r w:rsidR="00815C8A">
        <w:rPr>
          <w:rFonts w:ascii="Times New Roman" w:hAnsi="Times New Roman" w:cs="Times New Roman"/>
          <w:sz w:val="24"/>
          <w:szCs w:val="24"/>
        </w:rPr>
        <w:t>spau</w:t>
      </w:r>
      <w:r>
        <w:rPr>
          <w:rFonts w:ascii="Times New Roman" w:hAnsi="Times New Roman" w:cs="Times New Roman"/>
          <w:sz w:val="24"/>
          <w:szCs w:val="24"/>
        </w:rPr>
        <w:t>dai ir leidiniams</w:t>
      </w:r>
      <w:r w:rsidR="00815C8A">
        <w:rPr>
          <w:rFonts w:ascii="Times New Roman" w:hAnsi="Times New Roman" w:cs="Times New Roman"/>
          <w:sz w:val="24"/>
          <w:szCs w:val="24"/>
        </w:rPr>
        <w:t xml:space="preserve"> tinkamos kokybės.</w:t>
      </w:r>
    </w:p>
    <w:p w14:paraId="6D9577DF" w14:textId="68195E0F" w:rsidR="00695F60" w:rsidRDefault="003757FD"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2.6. f</w:t>
      </w:r>
      <w:r w:rsidR="00695F60">
        <w:rPr>
          <w:rFonts w:ascii="Times New Roman" w:hAnsi="Times New Roman" w:cs="Times New Roman"/>
          <w:sz w:val="24"/>
          <w:szCs w:val="24"/>
        </w:rPr>
        <w:t>otografuojama ir nuotraukos turi būti padarytos nepažeidžiant Bendrojo duomenų apsaugos reglamento.</w:t>
      </w:r>
    </w:p>
    <w:p w14:paraId="303A4F66" w14:textId="32E0ECCA" w:rsidR="00D054ED" w:rsidRPr="00D054ED" w:rsidRDefault="00D054ED" w:rsidP="00815C8A">
      <w:pPr>
        <w:spacing w:after="0"/>
        <w:ind w:firstLine="1290"/>
        <w:jc w:val="both"/>
        <w:rPr>
          <w:rFonts w:ascii="Times New Roman" w:hAnsi="Times New Roman" w:cs="Times New Roman"/>
          <w:sz w:val="24"/>
          <w:szCs w:val="24"/>
        </w:rPr>
      </w:pPr>
      <w:r w:rsidRPr="00D054ED">
        <w:rPr>
          <w:rFonts w:ascii="Times New Roman" w:hAnsi="Times New Roman" w:cs="Times New Roman"/>
          <w:sz w:val="24"/>
          <w:szCs w:val="24"/>
        </w:rPr>
        <w:t xml:space="preserve">2.7. nuotraukose turi </w:t>
      </w:r>
      <w:r>
        <w:rPr>
          <w:rFonts w:ascii="Times New Roman" w:hAnsi="Times New Roman" w:cs="Times New Roman"/>
          <w:sz w:val="24"/>
          <w:szCs w:val="24"/>
        </w:rPr>
        <w:t>būti patraukliai užfiksuoti sutarties priede nurodytų objektų vaizdai</w:t>
      </w:r>
      <w:r w:rsidR="00DB19E0">
        <w:rPr>
          <w:rFonts w:ascii="Times New Roman" w:hAnsi="Times New Roman" w:cs="Times New Roman"/>
          <w:sz w:val="24"/>
          <w:szCs w:val="24"/>
        </w:rPr>
        <w:t>, atspindint jų savitumą, vertingąsias savybes, stilistiką</w:t>
      </w:r>
      <w:r>
        <w:rPr>
          <w:rFonts w:ascii="Times New Roman" w:hAnsi="Times New Roman" w:cs="Times New Roman"/>
          <w:sz w:val="24"/>
          <w:szCs w:val="24"/>
        </w:rPr>
        <w:t>.</w:t>
      </w:r>
    </w:p>
    <w:p w14:paraId="07AB1B75" w14:textId="52CE12E6" w:rsidR="00695F60" w:rsidRDefault="003757FD" w:rsidP="00377A4A">
      <w:pPr>
        <w:spacing w:after="0"/>
        <w:jc w:val="both"/>
        <w:rPr>
          <w:rFonts w:ascii="Times New Roman" w:hAnsi="Times New Roman" w:cs="Times New Roman"/>
          <w:sz w:val="24"/>
          <w:szCs w:val="24"/>
        </w:rPr>
      </w:pPr>
      <w:r>
        <w:rPr>
          <w:rFonts w:ascii="Times New Roman" w:hAnsi="Times New Roman" w:cs="Times New Roman"/>
          <w:sz w:val="24"/>
          <w:szCs w:val="24"/>
        </w:rPr>
        <w:tab/>
      </w:r>
      <w:r w:rsidR="00695F60">
        <w:rPr>
          <w:rFonts w:ascii="Times New Roman" w:hAnsi="Times New Roman" w:cs="Times New Roman"/>
          <w:sz w:val="24"/>
          <w:szCs w:val="24"/>
        </w:rPr>
        <w:t>3. Vykdytojas šia Sutartimi perduoda Užsakovui šias turtines teises (toliau - ,,Turtinės teisės“):</w:t>
      </w:r>
    </w:p>
    <w:p w14:paraId="4A490A28" w14:textId="070A8E1A" w:rsidR="00695F60" w:rsidRDefault="00695F60" w:rsidP="00815C8A">
      <w:pPr>
        <w:spacing w:after="0"/>
        <w:ind w:firstLine="1290"/>
        <w:jc w:val="both"/>
        <w:rPr>
          <w:rFonts w:ascii="Times New Roman" w:hAnsi="Times New Roman" w:cs="Times New Roman"/>
          <w:sz w:val="24"/>
          <w:szCs w:val="24"/>
        </w:rPr>
      </w:pPr>
      <w:r>
        <w:rPr>
          <w:rFonts w:ascii="Times New Roman" w:hAnsi="Times New Roman" w:cs="Times New Roman"/>
          <w:sz w:val="24"/>
          <w:szCs w:val="24"/>
        </w:rPr>
        <w:t>3.1.</w:t>
      </w:r>
      <w:r w:rsidR="00DD49CD">
        <w:rPr>
          <w:rFonts w:ascii="Times New Roman" w:hAnsi="Times New Roman" w:cs="Times New Roman"/>
          <w:sz w:val="24"/>
          <w:szCs w:val="24"/>
        </w:rPr>
        <w:t xml:space="preserve"> naudoti fotonuotraukas VšĮ Kėdainių turizmo ir verslo informacijos centr</w:t>
      </w:r>
      <w:r w:rsidR="003757FD">
        <w:rPr>
          <w:rFonts w:ascii="Times New Roman" w:hAnsi="Times New Roman" w:cs="Times New Roman"/>
          <w:sz w:val="24"/>
          <w:szCs w:val="24"/>
        </w:rPr>
        <w:t>o ir Kėdainių rajono savivaldybė</w:t>
      </w:r>
      <w:r w:rsidR="00DD49CD">
        <w:rPr>
          <w:rFonts w:ascii="Times New Roman" w:hAnsi="Times New Roman" w:cs="Times New Roman"/>
          <w:sz w:val="24"/>
          <w:szCs w:val="24"/>
        </w:rPr>
        <w:t>s turizmo leidiniuose, interneto svetainėse, mobiliosiose programėlėse, prezenta</w:t>
      </w:r>
      <w:r w:rsidR="003757FD">
        <w:rPr>
          <w:rFonts w:ascii="Times New Roman" w:hAnsi="Times New Roman" w:cs="Times New Roman"/>
          <w:sz w:val="24"/>
          <w:szCs w:val="24"/>
        </w:rPr>
        <w:t>cijose, socialiniuose tinkluose</w:t>
      </w:r>
      <w:r w:rsidR="00377A4A">
        <w:rPr>
          <w:rFonts w:ascii="Times New Roman" w:hAnsi="Times New Roman" w:cs="Times New Roman"/>
          <w:sz w:val="24"/>
          <w:szCs w:val="24"/>
        </w:rPr>
        <w:t>, parodose</w:t>
      </w:r>
      <w:r w:rsidR="003757FD">
        <w:rPr>
          <w:rFonts w:ascii="Times New Roman" w:hAnsi="Times New Roman" w:cs="Times New Roman"/>
          <w:sz w:val="24"/>
          <w:szCs w:val="24"/>
        </w:rPr>
        <w:t xml:space="preserve"> ir kt.</w:t>
      </w:r>
      <w:r w:rsidR="00724F60">
        <w:rPr>
          <w:rFonts w:ascii="Times New Roman" w:hAnsi="Times New Roman" w:cs="Times New Roman"/>
          <w:sz w:val="24"/>
          <w:szCs w:val="24"/>
        </w:rPr>
        <w:t>; daugkartiniam naudojimui, įskaitant nuotraukų perdavimą tretiesiems asmenims</w:t>
      </w:r>
      <w:r w:rsidR="00377A4A">
        <w:rPr>
          <w:rFonts w:ascii="Times New Roman" w:hAnsi="Times New Roman" w:cs="Times New Roman"/>
          <w:sz w:val="24"/>
          <w:szCs w:val="24"/>
        </w:rPr>
        <w:t xml:space="preserve"> (savo turiniu dalinamės su ,,Keliauk Lietuvoje“ ar ,,We love Lithuania“ ir pan.)</w:t>
      </w:r>
      <w:r w:rsidR="00724F60">
        <w:rPr>
          <w:rFonts w:ascii="Times New Roman" w:hAnsi="Times New Roman" w:cs="Times New Roman"/>
          <w:sz w:val="24"/>
          <w:szCs w:val="24"/>
        </w:rPr>
        <w:t>.</w:t>
      </w:r>
    </w:p>
    <w:p w14:paraId="7B278D40" w14:textId="4C1D81AA" w:rsidR="00724F60" w:rsidRDefault="00DD49CD" w:rsidP="00724F60">
      <w:pPr>
        <w:spacing w:after="0"/>
        <w:ind w:firstLine="1290"/>
        <w:jc w:val="both"/>
        <w:rPr>
          <w:rFonts w:ascii="Times New Roman" w:hAnsi="Times New Roman" w:cs="Times New Roman"/>
          <w:sz w:val="24"/>
          <w:szCs w:val="24"/>
        </w:rPr>
      </w:pPr>
      <w:r>
        <w:rPr>
          <w:rFonts w:ascii="Times New Roman" w:hAnsi="Times New Roman" w:cs="Times New Roman"/>
          <w:sz w:val="24"/>
          <w:szCs w:val="24"/>
        </w:rPr>
        <w:t>3.2. perduodamų Turtinių teisių galiojimo terminas – neribotas.</w:t>
      </w:r>
    </w:p>
    <w:p w14:paraId="7187EE26" w14:textId="77777777" w:rsidR="00DD49CD" w:rsidRDefault="00DD49CD" w:rsidP="00815C8A">
      <w:pPr>
        <w:spacing w:after="0"/>
        <w:ind w:firstLine="1290"/>
        <w:jc w:val="both"/>
        <w:rPr>
          <w:rFonts w:ascii="Times New Roman" w:hAnsi="Times New Roman" w:cs="Times New Roman"/>
          <w:sz w:val="24"/>
          <w:szCs w:val="24"/>
        </w:rPr>
      </w:pPr>
    </w:p>
    <w:p w14:paraId="06C8186D" w14:textId="77777777" w:rsidR="00DD49CD" w:rsidRPr="003A062C" w:rsidRDefault="00DD49CD" w:rsidP="00DD49CD">
      <w:pPr>
        <w:pStyle w:val="Sraopastraipa"/>
        <w:numPr>
          <w:ilvl w:val="0"/>
          <w:numId w:val="2"/>
        </w:numPr>
        <w:spacing w:after="0"/>
        <w:jc w:val="both"/>
        <w:rPr>
          <w:rFonts w:ascii="Times New Roman" w:hAnsi="Times New Roman" w:cs="Times New Roman"/>
          <w:b/>
          <w:sz w:val="24"/>
          <w:szCs w:val="24"/>
        </w:rPr>
      </w:pPr>
      <w:r w:rsidRPr="003A062C">
        <w:rPr>
          <w:rFonts w:ascii="Times New Roman" w:hAnsi="Times New Roman" w:cs="Times New Roman"/>
          <w:b/>
          <w:sz w:val="24"/>
          <w:szCs w:val="24"/>
        </w:rPr>
        <w:t>VYKDYTOJO TEISĖS IR PAREIGOS</w:t>
      </w:r>
    </w:p>
    <w:p w14:paraId="455DC160" w14:textId="77777777" w:rsidR="00DD49CD" w:rsidRDefault="00DD49CD" w:rsidP="00DD49CD">
      <w:pPr>
        <w:spacing w:after="0"/>
        <w:ind w:left="1290"/>
        <w:jc w:val="both"/>
        <w:rPr>
          <w:rFonts w:ascii="Times New Roman" w:hAnsi="Times New Roman" w:cs="Times New Roman"/>
          <w:sz w:val="24"/>
          <w:szCs w:val="24"/>
        </w:rPr>
      </w:pPr>
    </w:p>
    <w:p w14:paraId="38D0470F" w14:textId="77777777" w:rsidR="00DD49CD" w:rsidRDefault="00DD49CD" w:rsidP="00DD49CD">
      <w:pPr>
        <w:spacing w:after="0"/>
        <w:ind w:left="1290"/>
        <w:jc w:val="both"/>
        <w:rPr>
          <w:rFonts w:ascii="Times New Roman" w:hAnsi="Times New Roman" w:cs="Times New Roman"/>
          <w:sz w:val="24"/>
          <w:szCs w:val="24"/>
        </w:rPr>
      </w:pPr>
      <w:r>
        <w:rPr>
          <w:rFonts w:ascii="Times New Roman" w:hAnsi="Times New Roman" w:cs="Times New Roman"/>
          <w:sz w:val="24"/>
          <w:szCs w:val="24"/>
        </w:rPr>
        <w:t>4. Vykdytojas įsipareigoja:</w:t>
      </w:r>
    </w:p>
    <w:p w14:paraId="2942D35B" w14:textId="77777777" w:rsidR="00DD49CD" w:rsidRDefault="00DD49CD" w:rsidP="00DD49CD">
      <w:pPr>
        <w:spacing w:after="0"/>
        <w:ind w:left="1290"/>
        <w:jc w:val="both"/>
        <w:rPr>
          <w:rFonts w:ascii="Times New Roman" w:hAnsi="Times New Roman" w:cs="Times New Roman"/>
          <w:sz w:val="24"/>
          <w:szCs w:val="24"/>
        </w:rPr>
      </w:pPr>
      <w:r>
        <w:rPr>
          <w:rFonts w:ascii="Times New Roman" w:hAnsi="Times New Roman" w:cs="Times New Roman"/>
          <w:sz w:val="24"/>
          <w:szCs w:val="24"/>
        </w:rPr>
        <w:t xml:space="preserve">4.1. pagal Užsakovo nurodymus ir nepažeidžiant Užsakovo pateikto grafiko </w:t>
      </w:r>
    </w:p>
    <w:p w14:paraId="03B319C9"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naudodamasis savo kūrybiniais sugebėjimais sukurti fotonuotraukas;</w:t>
      </w:r>
    </w:p>
    <w:p w14:paraId="08F0F1B0"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t>4.2. atlygintinai perduoti Užsakovui Turtines teises, nurodytas šioje Sutartyje;</w:t>
      </w:r>
    </w:p>
    <w:p w14:paraId="1E74B339"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t>4.3. vykdydamas sutartį laikytis Valstybinės kalbos, Bendrojo duomenų apsaugos reglamento ir Lietuvos Respublikos autorių teisių ir gretutinių teisių įstatymo reikalavimų.</w:t>
      </w:r>
    </w:p>
    <w:p w14:paraId="7E0C53B7"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t>5. Vykdytojas turi teisę:</w:t>
      </w:r>
    </w:p>
    <w:p w14:paraId="39F494A8"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t>5.1. gauti atlyginimą už fotonuotraukų sukūrimą ir už Turtinių teisių perleidimą;</w:t>
      </w:r>
    </w:p>
    <w:p w14:paraId="76F7D090"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t>5.2. kitas teises, numatytas Lietuvos Respublikos autorių ir gretutinių teisių įstatyme.</w:t>
      </w:r>
    </w:p>
    <w:p w14:paraId="1C0914DB" w14:textId="77777777" w:rsidR="00DD49CD" w:rsidRPr="003A062C" w:rsidRDefault="00DD49CD" w:rsidP="00DD49CD">
      <w:pPr>
        <w:spacing w:after="0"/>
        <w:jc w:val="both"/>
        <w:rPr>
          <w:rFonts w:ascii="Times New Roman" w:hAnsi="Times New Roman" w:cs="Times New Roman"/>
          <w:b/>
          <w:sz w:val="24"/>
          <w:szCs w:val="24"/>
        </w:rPr>
      </w:pPr>
    </w:p>
    <w:p w14:paraId="63FCF91B" w14:textId="79E8E123" w:rsidR="00DD49CD" w:rsidRPr="003A062C" w:rsidRDefault="00DD49CD" w:rsidP="00DB19E0">
      <w:pPr>
        <w:spacing w:after="0"/>
        <w:jc w:val="both"/>
        <w:rPr>
          <w:rFonts w:ascii="Times New Roman" w:hAnsi="Times New Roman" w:cs="Times New Roman"/>
          <w:b/>
          <w:sz w:val="24"/>
          <w:szCs w:val="24"/>
        </w:rPr>
      </w:pPr>
      <w:r w:rsidRPr="003A062C">
        <w:rPr>
          <w:rFonts w:ascii="Times New Roman" w:hAnsi="Times New Roman" w:cs="Times New Roman"/>
          <w:b/>
          <w:sz w:val="24"/>
          <w:szCs w:val="24"/>
        </w:rPr>
        <w:lastRenderedPageBreak/>
        <w:tab/>
        <w:t>III. UŽSAKOVO TEISĖS IR PARIEGOS</w:t>
      </w:r>
    </w:p>
    <w:p w14:paraId="7AED6B94"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r>
    </w:p>
    <w:p w14:paraId="014506C1"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t>6. Užsakovas įsipareigoja:</w:t>
      </w:r>
    </w:p>
    <w:p w14:paraId="5020C280" w14:textId="77777777" w:rsidR="00DD49CD" w:rsidRDefault="00DD49CD" w:rsidP="00DD49CD">
      <w:pPr>
        <w:spacing w:after="0"/>
        <w:jc w:val="both"/>
        <w:rPr>
          <w:rFonts w:ascii="Times New Roman" w:hAnsi="Times New Roman" w:cs="Times New Roman"/>
          <w:sz w:val="24"/>
          <w:szCs w:val="24"/>
        </w:rPr>
      </w:pPr>
      <w:r>
        <w:rPr>
          <w:rFonts w:ascii="Times New Roman" w:hAnsi="Times New Roman" w:cs="Times New Roman"/>
          <w:sz w:val="24"/>
          <w:szCs w:val="24"/>
        </w:rPr>
        <w:tab/>
        <w:t>6.1. prii</w:t>
      </w:r>
      <w:r w:rsidR="00924F32">
        <w:rPr>
          <w:rFonts w:ascii="Times New Roman" w:hAnsi="Times New Roman" w:cs="Times New Roman"/>
          <w:sz w:val="24"/>
          <w:szCs w:val="24"/>
        </w:rPr>
        <w:t>m</w:t>
      </w:r>
      <w:r>
        <w:rPr>
          <w:rFonts w:ascii="Times New Roman" w:hAnsi="Times New Roman" w:cs="Times New Roman"/>
          <w:sz w:val="24"/>
          <w:szCs w:val="24"/>
        </w:rPr>
        <w:t>ti Vykdytojo sukurtas fotonuotraukas ir Turtines teises į Atlikimą;</w:t>
      </w:r>
    </w:p>
    <w:p w14:paraId="13D27EAC" w14:textId="77777777" w:rsidR="00924F32" w:rsidRDefault="00924F32" w:rsidP="00DD49CD">
      <w:pPr>
        <w:spacing w:after="0"/>
        <w:jc w:val="both"/>
        <w:rPr>
          <w:rFonts w:ascii="Times New Roman" w:hAnsi="Times New Roman" w:cs="Times New Roman"/>
          <w:sz w:val="24"/>
          <w:szCs w:val="24"/>
        </w:rPr>
      </w:pPr>
      <w:r>
        <w:rPr>
          <w:rFonts w:ascii="Times New Roman" w:hAnsi="Times New Roman" w:cs="Times New Roman"/>
          <w:sz w:val="24"/>
          <w:szCs w:val="24"/>
        </w:rPr>
        <w:tab/>
        <w:t>6.2. sumokėti Vykdytojui šioje Sutartyje nustatytą atlyginimą;</w:t>
      </w:r>
    </w:p>
    <w:p w14:paraId="0D524715" w14:textId="586E4B1F" w:rsidR="00924F32" w:rsidRDefault="00924F32" w:rsidP="00DD49CD">
      <w:pPr>
        <w:spacing w:after="0"/>
        <w:jc w:val="both"/>
        <w:rPr>
          <w:rFonts w:ascii="Times New Roman" w:hAnsi="Times New Roman" w:cs="Times New Roman"/>
          <w:sz w:val="24"/>
          <w:szCs w:val="24"/>
        </w:rPr>
      </w:pPr>
      <w:r>
        <w:rPr>
          <w:rFonts w:ascii="Times New Roman" w:hAnsi="Times New Roman" w:cs="Times New Roman"/>
          <w:sz w:val="24"/>
          <w:szCs w:val="24"/>
        </w:rPr>
        <w:tab/>
        <w:t>6.3. perduodamomis Turtinėmis teisėmis naudotis nepažeidžiant šios Sutarties sąlygų ir LR autorių ir gretutinių teisių įstatyme numatytų Atlikėjo asmeninių neturtinių teisių;</w:t>
      </w:r>
    </w:p>
    <w:p w14:paraId="1A44D747" w14:textId="20E426F5" w:rsidR="00F43E79" w:rsidRDefault="00F43E79" w:rsidP="00DD49CD">
      <w:pPr>
        <w:spacing w:after="0"/>
        <w:jc w:val="both"/>
        <w:rPr>
          <w:rFonts w:ascii="Times New Roman" w:hAnsi="Times New Roman" w:cs="Times New Roman"/>
          <w:sz w:val="24"/>
          <w:szCs w:val="24"/>
        </w:rPr>
      </w:pPr>
      <w:r>
        <w:rPr>
          <w:rFonts w:ascii="Times New Roman" w:hAnsi="Times New Roman" w:cs="Times New Roman"/>
          <w:sz w:val="24"/>
          <w:szCs w:val="24"/>
        </w:rPr>
        <w:tab/>
      </w:r>
      <w:r w:rsidRPr="005B0187">
        <w:rPr>
          <w:rFonts w:ascii="Times New Roman" w:hAnsi="Times New Roman" w:cs="Times New Roman"/>
          <w:sz w:val="24"/>
          <w:szCs w:val="24"/>
        </w:rPr>
        <w:t xml:space="preserve">6.4. </w:t>
      </w:r>
      <w:r w:rsidRPr="00F43E79">
        <w:rPr>
          <w:rFonts w:ascii="Times New Roman" w:hAnsi="Times New Roman" w:cs="Times New Roman"/>
          <w:sz w:val="24"/>
          <w:szCs w:val="24"/>
        </w:rPr>
        <w:t>pagal galimybes publikuojant nuotraukas nurod</w:t>
      </w:r>
      <w:r>
        <w:rPr>
          <w:rFonts w:ascii="Times New Roman" w:hAnsi="Times New Roman" w:cs="Times New Roman"/>
          <w:sz w:val="24"/>
          <w:szCs w:val="24"/>
        </w:rPr>
        <w:t>yti autorių.</w:t>
      </w:r>
    </w:p>
    <w:p w14:paraId="287DA5C1" w14:textId="77777777" w:rsidR="00924F32" w:rsidRDefault="00924F32" w:rsidP="00DD49CD">
      <w:pPr>
        <w:spacing w:after="0"/>
        <w:jc w:val="both"/>
        <w:rPr>
          <w:rFonts w:ascii="Times New Roman" w:hAnsi="Times New Roman" w:cs="Times New Roman"/>
          <w:sz w:val="24"/>
          <w:szCs w:val="24"/>
        </w:rPr>
      </w:pPr>
      <w:r>
        <w:rPr>
          <w:rFonts w:ascii="Times New Roman" w:hAnsi="Times New Roman" w:cs="Times New Roman"/>
          <w:sz w:val="24"/>
          <w:szCs w:val="24"/>
        </w:rPr>
        <w:tab/>
        <w:t>7. Užsakovas turi teisę:</w:t>
      </w:r>
    </w:p>
    <w:p w14:paraId="5D22577B" w14:textId="7C6C7A2D" w:rsidR="00F43E79" w:rsidRPr="00F43E79" w:rsidRDefault="00924F32" w:rsidP="00DD49CD">
      <w:pPr>
        <w:spacing w:after="0"/>
        <w:jc w:val="both"/>
        <w:rPr>
          <w:rFonts w:ascii="Times New Roman" w:hAnsi="Times New Roman" w:cs="Times New Roman"/>
          <w:sz w:val="24"/>
          <w:szCs w:val="24"/>
        </w:rPr>
      </w:pPr>
      <w:r>
        <w:rPr>
          <w:rFonts w:ascii="Times New Roman" w:hAnsi="Times New Roman" w:cs="Times New Roman"/>
          <w:sz w:val="24"/>
          <w:szCs w:val="24"/>
        </w:rPr>
        <w:tab/>
        <w:t>7.1. naudotis jam perduotomis Turtinėmis teisėmis į pagal šią sutartį sukurtas fotonuotraukas.</w:t>
      </w:r>
      <w:r w:rsidR="00F43E79" w:rsidRPr="00F43E79">
        <w:rPr>
          <w:rFonts w:ascii="Times New Roman" w:hAnsi="Times New Roman" w:cs="Times New Roman"/>
          <w:sz w:val="24"/>
          <w:szCs w:val="24"/>
        </w:rPr>
        <w:t xml:space="preserve"> </w:t>
      </w:r>
    </w:p>
    <w:p w14:paraId="53D46EAB" w14:textId="77777777" w:rsidR="00141180" w:rsidRDefault="00141180" w:rsidP="00DD49CD">
      <w:pPr>
        <w:spacing w:after="0"/>
        <w:jc w:val="both"/>
        <w:rPr>
          <w:rFonts w:ascii="Times New Roman" w:hAnsi="Times New Roman" w:cs="Times New Roman"/>
          <w:sz w:val="24"/>
          <w:szCs w:val="24"/>
        </w:rPr>
      </w:pPr>
    </w:p>
    <w:p w14:paraId="17A66CAB" w14:textId="77777777" w:rsidR="00141180" w:rsidRPr="003A062C" w:rsidRDefault="00141180" w:rsidP="00141180">
      <w:pPr>
        <w:spacing w:after="0"/>
        <w:jc w:val="both"/>
        <w:rPr>
          <w:rFonts w:ascii="Times New Roman" w:hAnsi="Times New Roman" w:cs="Times New Roman"/>
          <w:b/>
          <w:sz w:val="24"/>
          <w:szCs w:val="24"/>
        </w:rPr>
      </w:pPr>
      <w:r w:rsidRPr="00141180">
        <w:rPr>
          <w:rFonts w:ascii="Times New Roman" w:hAnsi="Times New Roman" w:cs="Times New Roman"/>
          <w:sz w:val="24"/>
          <w:szCs w:val="24"/>
        </w:rPr>
        <w:tab/>
      </w:r>
      <w:r w:rsidRPr="003A062C">
        <w:rPr>
          <w:rFonts w:ascii="Times New Roman" w:hAnsi="Times New Roman" w:cs="Times New Roman"/>
          <w:b/>
          <w:sz w:val="24"/>
          <w:szCs w:val="24"/>
        </w:rPr>
        <w:t>IV. MOKĖJIMO TVARKA</w:t>
      </w:r>
    </w:p>
    <w:p w14:paraId="66A387BA" w14:textId="77777777" w:rsidR="00141180" w:rsidRPr="00141180" w:rsidRDefault="00141180" w:rsidP="00141180"/>
    <w:p w14:paraId="2A9ADFD6" w14:textId="11B45F43" w:rsidR="00141180" w:rsidRDefault="00141180" w:rsidP="00724F60">
      <w:pPr>
        <w:jc w:val="both"/>
        <w:rPr>
          <w:rFonts w:ascii="Times New Roman" w:hAnsi="Times New Roman" w:cs="Times New Roman"/>
          <w:sz w:val="24"/>
          <w:szCs w:val="24"/>
        </w:rPr>
      </w:pPr>
      <w:r>
        <w:rPr>
          <w:rFonts w:ascii="Times New Roman" w:hAnsi="Times New Roman" w:cs="Times New Roman"/>
          <w:sz w:val="24"/>
          <w:szCs w:val="24"/>
        </w:rPr>
        <w:tab/>
        <w:t>8. Už fotonuotraukas ir perduotas Turtines teises Užsakovas įs</w:t>
      </w:r>
      <w:r w:rsidR="001F082E">
        <w:rPr>
          <w:rFonts w:ascii="Times New Roman" w:hAnsi="Times New Roman" w:cs="Times New Roman"/>
          <w:sz w:val="24"/>
          <w:szCs w:val="24"/>
        </w:rPr>
        <w:t xml:space="preserve">ipareigoja sumokėti Vykdytojui </w:t>
      </w:r>
      <w:r w:rsidR="00A0211D">
        <w:rPr>
          <w:rFonts w:ascii="Times New Roman" w:hAnsi="Times New Roman" w:cs="Times New Roman"/>
          <w:sz w:val="24"/>
          <w:szCs w:val="24"/>
        </w:rPr>
        <w:t>500</w:t>
      </w:r>
      <w:r>
        <w:rPr>
          <w:rFonts w:ascii="Times New Roman" w:hAnsi="Times New Roman" w:cs="Times New Roman"/>
          <w:sz w:val="24"/>
          <w:szCs w:val="24"/>
        </w:rPr>
        <w:t xml:space="preserve"> Eur (</w:t>
      </w:r>
      <w:r w:rsidR="00A0211D">
        <w:rPr>
          <w:rFonts w:ascii="Times New Roman" w:hAnsi="Times New Roman" w:cs="Times New Roman"/>
          <w:sz w:val="24"/>
          <w:szCs w:val="24"/>
        </w:rPr>
        <w:t>penkis</w:t>
      </w:r>
      <w:r>
        <w:rPr>
          <w:rFonts w:ascii="Times New Roman" w:hAnsi="Times New Roman" w:cs="Times New Roman"/>
          <w:sz w:val="24"/>
          <w:szCs w:val="24"/>
        </w:rPr>
        <w:t xml:space="preserve"> šimtus Eur) į Vykdytojo banko sąskaitą </w:t>
      </w:r>
      <w:r w:rsidR="00D054ED">
        <w:rPr>
          <w:rStyle w:val="tojvnm2t"/>
          <w:rFonts w:ascii="Times New Roman" w:hAnsi="Times New Roman" w:cs="Times New Roman"/>
          <w:sz w:val="24"/>
          <w:szCs w:val="24"/>
        </w:rPr>
        <w:t xml:space="preserve"> </w:t>
      </w:r>
      <w:r w:rsidR="003547CB">
        <w:rPr>
          <w:rStyle w:val="tojvnm2t"/>
          <w:rFonts w:ascii="Times New Roman" w:hAnsi="Times New Roman" w:cs="Times New Roman"/>
          <w:sz w:val="24"/>
          <w:szCs w:val="24"/>
        </w:rPr>
        <w:t xml:space="preserve">Nr. </w:t>
      </w:r>
      <w:r w:rsidR="00A828D9">
        <w:rPr>
          <w:rStyle w:val="tojvnm2t"/>
          <w:rFonts w:ascii="Times New Roman" w:hAnsi="Times New Roman" w:cs="Times New Roman"/>
          <w:sz w:val="24"/>
          <w:szCs w:val="24"/>
        </w:rPr>
        <w:t>xxx</w:t>
      </w:r>
      <w:r w:rsidR="00BA68C6">
        <w:rPr>
          <w:rStyle w:val="tojvnm2t"/>
          <w:rFonts w:ascii="Times New Roman" w:hAnsi="Times New Roman" w:cs="Times New Roman"/>
          <w:sz w:val="24"/>
          <w:szCs w:val="24"/>
        </w:rPr>
        <w:t>,</w:t>
      </w:r>
      <w:r>
        <w:rPr>
          <w:rFonts w:ascii="Times New Roman" w:hAnsi="Times New Roman" w:cs="Times New Roman"/>
          <w:sz w:val="24"/>
          <w:szCs w:val="24"/>
        </w:rPr>
        <w:t xml:space="preserve"> per </w:t>
      </w:r>
      <w:r w:rsidR="00B30CBD">
        <w:rPr>
          <w:rFonts w:ascii="Times New Roman" w:hAnsi="Times New Roman" w:cs="Times New Roman"/>
          <w:sz w:val="24"/>
          <w:szCs w:val="24"/>
        </w:rPr>
        <w:t>7 darbo dienas</w:t>
      </w:r>
      <w:r>
        <w:rPr>
          <w:rFonts w:ascii="Times New Roman" w:hAnsi="Times New Roman" w:cs="Times New Roman"/>
          <w:sz w:val="24"/>
          <w:szCs w:val="24"/>
        </w:rPr>
        <w:t xml:space="preserve"> nuo </w:t>
      </w:r>
      <w:r w:rsidR="00B30CBD">
        <w:rPr>
          <w:rFonts w:ascii="Times New Roman" w:hAnsi="Times New Roman" w:cs="Times New Roman"/>
          <w:sz w:val="24"/>
          <w:szCs w:val="24"/>
        </w:rPr>
        <w:t>sąskaitos išrašymo dienos</w:t>
      </w:r>
      <w:r>
        <w:rPr>
          <w:rFonts w:ascii="Times New Roman" w:hAnsi="Times New Roman" w:cs="Times New Roman"/>
          <w:sz w:val="24"/>
          <w:szCs w:val="24"/>
        </w:rPr>
        <w:t>.</w:t>
      </w:r>
    </w:p>
    <w:p w14:paraId="1289D27C" w14:textId="77777777" w:rsidR="00141180" w:rsidRDefault="00141180" w:rsidP="00DD49CD">
      <w:pPr>
        <w:spacing w:after="0"/>
        <w:jc w:val="both"/>
        <w:rPr>
          <w:rFonts w:ascii="Times New Roman" w:hAnsi="Times New Roman" w:cs="Times New Roman"/>
          <w:sz w:val="24"/>
          <w:szCs w:val="24"/>
        </w:rPr>
      </w:pPr>
    </w:p>
    <w:p w14:paraId="4C5CAC4C" w14:textId="77777777" w:rsidR="00141180" w:rsidRPr="003A062C" w:rsidRDefault="00141180" w:rsidP="00141180">
      <w:pPr>
        <w:spacing w:after="0"/>
        <w:jc w:val="both"/>
        <w:rPr>
          <w:rFonts w:ascii="Times New Roman" w:hAnsi="Times New Roman" w:cs="Times New Roman"/>
          <w:b/>
          <w:sz w:val="24"/>
          <w:szCs w:val="24"/>
        </w:rPr>
      </w:pPr>
      <w:r>
        <w:rPr>
          <w:rFonts w:ascii="Times New Roman" w:hAnsi="Times New Roman" w:cs="Times New Roman"/>
          <w:sz w:val="24"/>
          <w:szCs w:val="24"/>
        </w:rPr>
        <w:tab/>
      </w:r>
      <w:r w:rsidRPr="003A062C">
        <w:rPr>
          <w:rFonts w:ascii="Times New Roman" w:hAnsi="Times New Roman" w:cs="Times New Roman"/>
          <w:b/>
          <w:sz w:val="24"/>
          <w:szCs w:val="24"/>
        </w:rPr>
        <w:t>V. ŠALIŲ  ATSAKOMYBĖ</w:t>
      </w:r>
    </w:p>
    <w:p w14:paraId="1A4AC3DE" w14:textId="77777777" w:rsidR="00DD49CD" w:rsidRDefault="00DD49CD" w:rsidP="00DD49CD">
      <w:pPr>
        <w:spacing w:after="0"/>
        <w:ind w:left="1290"/>
        <w:jc w:val="both"/>
        <w:rPr>
          <w:rFonts w:ascii="Times New Roman" w:hAnsi="Times New Roman" w:cs="Times New Roman"/>
          <w:sz w:val="24"/>
          <w:szCs w:val="24"/>
        </w:rPr>
      </w:pPr>
    </w:p>
    <w:p w14:paraId="4148D079" w14:textId="77777777" w:rsidR="00E8470B" w:rsidRDefault="00E8470B" w:rsidP="00DD49CD">
      <w:pPr>
        <w:spacing w:after="0"/>
        <w:ind w:left="1290"/>
        <w:jc w:val="both"/>
        <w:rPr>
          <w:rFonts w:ascii="Times New Roman" w:hAnsi="Times New Roman" w:cs="Times New Roman"/>
          <w:sz w:val="24"/>
          <w:szCs w:val="24"/>
        </w:rPr>
      </w:pPr>
      <w:r>
        <w:rPr>
          <w:rFonts w:ascii="Times New Roman" w:hAnsi="Times New Roman" w:cs="Times New Roman"/>
          <w:sz w:val="24"/>
          <w:szCs w:val="24"/>
        </w:rPr>
        <w:t xml:space="preserve">9. Šalys įsipareigoja susilaikyti nuo veiksmų, kuriais būtų pažeistos šios Sutarties  </w:t>
      </w:r>
    </w:p>
    <w:p w14:paraId="21728DF9" w14:textId="77777777" w:rsidR="00E8470B" w:rsidRDefault="00E8470B" w:rsidP="00E8470B">
      <w:pPr>
        <w:spacing w:after="0"/>
        <w:jc w:val="both"/>
        <w:rPr>
          <w:rFonts w:ascii="Times New Roman" w:hAnsi="Times New Roman" w:cs="Times New Roman"/>
          <w:sz w:val="24"/>
          <w:szCs w:val="24"/>
        </w:rPr>
      </w:pPr>
      <w:r>
        <w:rPr>
          <w:rFonts w:ascii="Times New Roman" w:hAnsi="Times New Roman" w:cs="Times New Roman"/>
          <w:sz w:val="24"/>
          <w:szCs w:val="24"/>
        </w:rPr>
        <w:t>sąlygos, kurie darytų žalą Šalių interesams, geram vardui ar gerai reputacijai ir tarpusavio santykiams.</w:t>
      </w:r>
    </w:p>
    <w:p w14:paraId="42BD3F08" w14:textId="77777777" w:rsidR="00E8470B" w:rsidRDefault="00E8470B" w:rsidP="00E8470B">
      <w:pPr>
        <w:spacing w:after="0"/>
        <w:jc w:val="both"/>
        <w:rPr>
          <w:rFonts w:ascii="Times New Roman" w:hAnsi="Times New Roman" w:cs="Times New Roman"/>
          <w:sz w:val="24"/>
          <w:szCs w:val="24"/>
        </w:rPr>
      </w:pPr>
      <w:r>
        <w:rPr>
          <w:rFonts w:ascii="Times New Roman" w:hAnsi="Times New Roman" w:cs="Times New Roman"/>
          <w:sz w:val="24"/>
          <w:szCs w:val="24"/>
        </w:rPr>
        <w:tab/>
        <w:t>10. Kiekviena Šalis privalo atlyginti kitai Šaliai jos patirtus nuostolius, jei ji netinkamai vykdė savo įsipareigojimus pagal šią Sutartį.</w:t>
      </w:r>
    </w:p>
    <w:p w14:paraId="7127EADF" w14:textId="77777777" w:rsidR="00E8470B" w:rsidRDefault="00E8470B" w:rsidP="00E8470B">
      <w:pPr>
        <w:spacing w:after="0"/>
        <w:jc w:val="both"/>
        <w:rPr>
          <w:rFonts w:ascii="Times New Roman" w:hAnsi="Times New Roman" w:cs="Times New Roman"/>
          <w:sz w:val="24"/>
          <w:szCs w:val="24"/>
        </w:rPr>
      </w:pPr>
    </w:p>
    <w:p w14:paraId="236A6C78" w14:textId="77777777" w:rsidR="00E8470B" w:rsidRPr="003A062C" w:rsidRDefault="00E8470B" w:rsidP="00E8470B">
      <w:pPr>
        <w:spacing w:after="0"/>
        <w:jc w:val="both"/>
        <w:rPr>
          <w:rFonts w:ascii="Times New Roman" w:hAnsi="Times New Roman" w:cs="Times New Roman"/>
          <w:b/>
          <w:sz w:val="24"/>
          <w:szCs w:val="24"/>
        </w:rPr>
      </w:pPr>
      <w:r>
        <w:rPr>
          <w:rFonts w:ascii="Times New Roman" w:hAnsi="Times New Roman" w:cs="Times New Roman"/>
          <w:sz w:val="24"/>
          <w:szCs w:val="24"/>
        </w:rPr>
        <w:tab/>
      </w:r>
      <w:r w:rsidRPr="003A062C">
        <w:rPr>
          <w:rFonts w:ascii="Times New Roman" w:hAnsi="Times New Roman" w:cs="Times New Roman"/>
          <w:b/>
          <w:sz w:val="24"/>
          <w:szCs w:val="24"/>
        </w:rPr>
        <w:t>VI. BAIGIAMOSIOS NUOSTATOS</w:t>
      </w:r>
    </w:p>
    <w:p w14:paraId="44CFEA05" w14:textId="77777777" w:rsidR="00E8470B" w:rsidRDefault="00E8470B" w:rsidP="00E8470B">
      <w:pPr>
        <w:spacing w:after="0"/>
        <w:jc w:val="both"/>
        <w:rPr>
          <w:rFonts w:ascii="Times New Roman" w:hAnsi="Times New Roman" w:cs="Times New Roman"/>
          <w:sz w:val="24"/>
          <w:szCs w:val="24"/>
        </w:rPr>
      </w:pPr>
    </w:p>
    <w:p w14:paraId="7751A505" w14:textId="77777777" w:rsidR="00E8470B" w:rsidRDefault="00E8470B" w:rsidP="00E8470B">
      <w:pPr>
        <w:spacing w:after="0"/>
        <w:jc w:val="both"/>
        <w:rPr>
          <w:rFonts w:ascii="Times New Roman" w:hAnsi="Times New Roman" w:cs="Times New Roman"/>
          <w:sz w:val="24"/>
          <w:szCs w:val="24"/>
        </w:rPr>
      </w:pPr>
      <w:r>
        <w:rPr>
          <w:rFonts w:ascii="Times New Roman" w:hAnsi="Times New Roman" w:cs="Times New Roman"/>
          <w:sz w:val="24"/>
          <w:szCs w:val="24"/>
        </w:rPr>
        <w:tab/>
        <w:t>12. Sutartis įsigalioja nuo jos pasirašymo dienos ir galioja iki įsipareigojimų pagal ją įvykdymo, išskyrus Vykdytojo Turtinių teisių galiojimo terminą, kuris nustatytas įstatyme.</w:t>
      </w:r>
    </w:p>
    <w:p w14:paraId="12349D8A" w14:textId="77777777" w:rsidR="00E8470B" w:rsidRDefault="00E8470B" w:rsidP="00E8470B">
      <w:pPr>
        <w:spacing w:after="0"/>
        <w:jc w:val="both"/>
        <w:rPr>
          <w:rFonts w:ascii="Times New Roman" w:hAnsi="Times New Roman" w:cs="Times New Roman"/>
          <w:sz w:val="24"/>
          <w:szCs w:val="24"/>
        </w:rPr>
      </w:pPr>
      <w:r>
        <w:rPr>
          <w:rFonts w:ascii="Times New Roman" w:hAnsi="Times New Roman" w:cs="Times New Roman"/>
          <w:sz w:val="24"/>
          <w:szCs w:val="24"/>
        </w:rPr>
        <w:tab/>
        <w:t>13. Visi ginčai, kilę dėl šios Sutarties, sprendžiami Šalių derybomis, o nepavykus susitarti – Lietuvos Respublikos įstatymų nustatyta tvarka.</w:t>
      </w:r>
    </w:p>
    <w:p w14:paraId="078C8031" w14:textId="77777777" w:rsidR="00E8470B" w:rsidRDefault="00F6448D" w:rsidP="00E8470B">
      <w:pPr>
        <w:spacing w:after="0"/>
        <w:jc w:val="both"/>
        <w:rPr>
          <w:rFonts w:ascii="Times New Roman" w:hAnsi="Times New Roman" w:cs="Times New Roman"/>
          <w:sz w:val="24"/>
          <w:szCs w:val="24"/>
        </w:rPr>
      </w:pPr>
      <w:r>
        <w:rPr>
          <w:rFonts w:ascii="Times New Roman" w:hAnsi="Times New Roman" w:cs="Times New Roman"/>
          <w:sz w:val="24"/>
          <w:szCs w:val="24"/>
        </w:rPr>
        <w:tab/>
        <w:t>14. Ši Sutartis sudaryta ir vykdoma pagal Lietuvos Respublikos įstatymus. Šioje Sutartyje Šalių neaptartomis aplinkybėms taikomas LR Autorių teisių ir gretutinių teisių įstatymas, LR Civilinis kodeksas ir kiti LR teisės aktai, reguliuojantys atitinkamus santykius.</w:t>
      </w:r>
    </w:p>
    <w:p w14:paraId="341E8F19" w14:textId="77777777" w:rsidR="00F6448D" w:rsidRDefault="00F6448D" w:rsidP="00E8470B">
      <w:pPr>
        <w:spacing w:after="0"/>
        <w:jc w:val="both"/>
        <w:rPr>
          <w:rFonts w:ascii="Times New Roman" w:hAnsi="Times New Roman" w:cs="Times New Roman"/>
          <w:sz w:val="24"/>
          <w:szCs w:val="24"/>
        </w:rPr>
      </w:pPr>
      <w:r>
        <w:rPr>
          <w:rFonts w:ascii="Times New Roman" w:hAnsi="Times New Roman" w:cs="Times New Roman"/>
          <w:sz w:val="24"/>
          <w:szCs w:val="24"/>
        </w:rPr>
        <w:tab/>
        <w:t>15. Sutartis sudaryta dviem egzemplioriais, turinčiais vienodą teisinę galią, po vieną kiekvienai šaliai.</w:t>
      </w:r>
    </w:p>
    <w:p w14:paraId="13A36B0C" w14:textId="77777777" w:rsidR="00F6448D" w:rsidRPr="003A062C" w:rsidRDefault="00F6448D" w:rsidP="00E8470B">
      <w:pPr>
        <w:spacing w:after="0"/>
        <w:jc w:val="both"/>
        <w:rPr>
          <w:rFonts w:ascii="Times New Roman" w:hAnsi="Times New Roman" w:cs="Times New Roman"/>
          <w:b/>
          <w:sz w:val="24"/>
          <w:szCs w:val="24"/>
        </w:rPr>
      </w:pPr>
      <w:r>
        <w:rPr>
          <w:rFonts w:ascii="Times New Roman" w:hAnsi="Times New Roman" w:cs="Times New Roman"/>
          <w:sz w:val="24"/>
          <w:szCs w:val="24"/>
        </w:rPr>
        <w:tab/>
      </w:r>
      <w:r w:rsidRPr="003A062C">
        <w:rPr>
          <w:rFonts w:ascii="Times New Roman" w:hAnsi="Times New Roman" w:cs="Times New Roman"/>
          <w:b/>
          <w:sz w:val="24"/>
          <w:szCs w:val="24"/>
        </w:rPr>
        <w:t>VII. ŠALIŲ PARAŠAI</w:t>
      </w:r>
    </w:p>
    <w:p w14:paraId="7F4E6653" w14:textId="77777777" w:rsidR="00F6448D" w:rsidRDefault="00F6448D" w:rsidP="00E8470B">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F6448D" w14:paraId="31888395" w14:textId="77777777" w:rsidTr="00F6448D">
        <w:tc>
          <w:tcPr>
            <w:tcW w:w="4814" w:type="dxa"/>
            <w:tcBorders>
              <w:top w:val="nil"/>
              <w:left w:val="nil"/>
              <w:bottom w:val="nil"/>
              <w:right w:val="nil"/>
            </w:tcBorders>
          </w:tcPr>
          <w:p w14:paraId="7DB87C7A" w14:textId="77777777" w:rsidR="00F6448D" w:rsidRPr="00B057D2" w:rsidRDefault="00F6448D" w:rsidP="00E8470B">
            <w:pPr>
              <w:jc w:val="both"/>
              <w:rPr>
                <w:rFonts w:ascii="Times New Roman" w:hAnsi="Times New Roman" w:cs="Times New Roman"/>
                <w:b/>
                <w:sz w:val="24"/>
                <w:szCs w:val="24"/>
              </w:rPr>
            </w:pPr>
            <w:r w:rsidRPr="00B057D2">
              <w:rPr>
                <w:rFonts w:ascii="Times New Roman" w:hAnsi="Times New Roman" w:cs="Times New Roman"/>
                <w:b/>
                <w:sz w:val="24"/>
                <w:szCs w:val="24"/>
              </w:rPr>
              <w:t>UŽSAKOVAS</w:t>
            </w:r>
          </w:p>
          <w:p w14:paraId="298C5E1D" w14:textId="77777777" w:rsidR="00F6448D" w:rsidRPr="00B057D2" w:rsidRDefault="00F6448D" w:rsidP="00E8470B">
            <w:pPr>
              <w:jc w:val="both"/>
              <w:rPr>
                <w:rFonts w:ascii="Times New Roman" w:hAnsi="Times New Roman" w:cs="Times New Roman"/>
                <w:b/>
                <w:sz w:val="24"/>
                <w:szCs w:val="24"/>
              </w:rPr>
            </w:pPr>
            <w:r w:rsidRPr="00B057D2">
              <w:rPr>
                <w:rFonts w:ascii="Times New Roman" w:hAnsi="Times New Roman" w:cs="Times New Roman"/>
                <w:b/>
                <w:sz w:val="24"/>
                <w:szCs w:val="24"/>
              </w:rPr>
              <w:t>VšĮ Kėdainių turizmo ir verslo informacijos</w:t>
            </w:r>
          </w:p>
          <w:p w14:paraId="090359E0" w14:textId="77777777" w:rsidR="00F6448D" w:rsidRPr="00B057D2" w:rsidRDefault="00B057D2" w:rsidP="00E8470B">
            <w:pPr>
              <w:jc w:val="both"/>
              <w:rPr>
                <w:rFonts w:ascii="Times New Roman" w:hAnsi="Times New Roman" w:cs="Times New Roman"/>
                <w:b/>
                <w:sz w:val="24"/>
                <w:szCs w:val="24"/>
              </w:rPr>
            </w:pPr>
            <w:r>
              <w:rPr>
                <w:rFonts w:ascii="Times New Roman" w:hAnsi="Times New Roman" w:cs="Times New Roman"/>
                <w:b/>
                <w:sz w:val="24"/>
                <w:szCs w:val="24"/>
              </w:rPr>
              <w:t>c</w:t>
            </w:r>
            <w:r w:rsidR="00F6448D" w:rsidRPr="00B057D2">
              <w:rPr>
                <w:rFonts w:ascii="Times New Roman" w:hAnsi="Times New Roman" w:cs="Times New Roman"/>
                <w:b/>
                <w:sz w:val="24"/>
                <w:szCs w:val="24"/>
              </w:rPr>
              <w:t>entras</w:t>
            </w:r>
          </w:p>
          <w:p w14:paraId="609BA9F5" w14:textId="77777777" w:rsidR="00F6448D" w:rsidRDefault="00F6448D" w:rsidP="00E8470B">
            <w:pPr>
              <w:jc w:val="both"/>
              <w:rPr>
                <w:rFonts w:ascii="Times New Roman" w:hAnsi="Times New Roman" w:cs="Times New Roman"/>
                <w:sz w:val="24"/>
                <w:szCs w:val="24"/>
              </w:rPr>
            </w:pPr>
            <w:r>
              <w:rPr>
                <w:rFonts w:ascii="Times New Roman" w:hAnsi="Times New Roman" w:cs="Times New Roman"/>
                <w:sz w:val="24"/>
                <w:szCs w:val="24"/>
              </w:rPr>
              <w:t>Didžiosios Rinkos a. 6-3,</w:t>
            </w:r>
            <w:r w:rsidR="00B057D2">
              <w:rPr>
                <w:rFonts w:ascii="Times New Roman" w:hAnsi="Times New Roman" w:cs="Times New Roman"/>
                <w:sz w:val="24"/>
                <w:szCs w:val="24"/>
              </w:rPr>
              <w:t xml:space="preserve"> </w:t>
            </w:r>
            <w:r>
              <w:rPr>
                <w:rFonts w:ascii="Times New Roman" w:hAnsi="Times New Roman" w:cs="Times New Roman"/>
                <w:sz w:val="24"/>
                <w:szCs w:val="24"/>
              </w:rPr>
              <w:t>LT-57248 Kėdainiai</w:t>
            </w:r>
          </w:p>
          <w:p w14:paraId="4ED41610" w14:textId="77777777" w:rsidR="00F6448D" w:rsidRDefault="00F6448D" w:rsidP="00E8470B">
            <w:pPr>
              <w:jc w:val="both"/>
              <w:rPr>
                <w:rFonts w:ascii="Times New Roman" w:hAnsi="Times New Roman" w:cs="Times New Roman"/>
                <w:sz w:val="24"/>
                <w:szCs w:val="24"/>
              </w:rPr>
            </w:pPr>
            <w:r>
              <w:rPr>
                <w:rFonts w:ascii="Times New Roman" w:hAnsi="Times New Roman" w:cs="Times New Roman"/>
                <w:sz w:val="24"/>
                <w:szCs w:val="24"/>
              </w:rPr>
              <w:t>Įmonės kodas 161662254</w:t>
            </w:r>
          </w:p>
          <w:p w14:paraId="395F3988" w14:textId="77777777" w:rsidR="00F6448D" w:rsidRPr="00B057D2" w:rsidRDefault="00F6448D" w:rsidP="00E8470B">
            <w:pPr>
              <w:jc w:val="both"/>
              <w:rPr>
                <w:rStyle w:val="Hipersaitas"/>
                <w:rFonts w:ascii="Times New Roman" w:hAnsi="Times New Roman" w:cs="Times New Roman"/>
                <w:color w:val="auto"/>
                <w:sz w:val="24"/>
                <w:szCs w:val="24"/>
              </w:rPr>
            </w:pPr>
            <w:r>
              <w:rPr>
                <w:rFonts w:ascii="Times New Roman" w:hAnsi="Times New Roman" w:cs="Times New Roman"/>
                <w:sz w:val="24"/>
                <w:szCs w:val="24"/>
              </w:rPr>
              <w:t>Tel. (8 347) 56 900</w:t>
            </w:r>
            <w:r w:rsidR="002F466F">
              <w:rPr>
                <w:rFonts w:ascii="Times New Roman" w:hAnsi="Times New Roman" w:cs="Times New Roman"/>
                <w:sz w:val="24"/>
                <w:szCs w:val="24"/>
              </w:rPr>
              <w:t xml:space="preserve">, </w:t>
            </w:r>
            <w:hyperlink r:id="rId7" w:history="1">
              <w:r w:rsidRPr="00B057D2">
                <w:rPr>
                  <w:rStyle w:val="Hipersaitas"/>
                  <w:rFonts w:ascii="Times New Roman" w:hAnsi="Times New Roman" w:cs="Times New Roman"/>
                  <w:color w:val="auto"/>
                  <w:sz w:val="24"/>
                  <w:szCs w:val="24"/>
                </w:rPr>
                <w:t>turizmas@kedainiutvic.lt</w:t>
              </w:r>
            </w:hyperlink>
          </w:p>
          <w:p w14:paraId="152EE875" w14:textId="77777777" w:rsidR="00B057D2" w:rsidRPr="00B057D2" w:rsidRDefault="00B057D2" w:rsidP="00E8470B">
            <w:pPr>
              <w:jc w:val="both"/>
              <w:rPr>
                <w:rStyle w:val="Hipersaitas"/>
                <w:rFonts w:ascii="Times New Roman" w:hAnsi="Times New Roman" w:cs="Times New Roman"/>
                <w:color w:val="auto"/>
                <w:sz w:val="24"/>
                <w:szCs w:val="24"/>
              </w:rPr>
            </w:pPr>
          </w:p>
          <w:p w14:paraId="43988002" w14:textId="77777777" w:rsidR="00B30CBD" w:rsidRDefault="00B30CBD" w:rsidP="00B30CBD">
            <w:pPr>
              <w:rPr>
                <w:rStyle w:val="Hipersaitas"/>
                <w:rFonts w:ascii="Times New Roman" w:hAnsi="Times New Roman" w:cs="Times New Roman"/>
                <w:color w:val="auto"/>
                <w:sz w:val="24"/>
                <w:szCs w:val="24"/>
              </w:rPr>
            </w:pPr>
          </w:p>
          <w:p w14:paraId="4C73ACB6" w14:textId="77777777" w:rsidR="00B057D2" w:rsidRPr="00B30CBD" w:rsidRDefault="00B30CBD" w:rsidP="00B30CBD">
            <w:r>
              <w:rPr>
                <w:rStyle w:val="Hipersaitas"/>
                <w:rFonts w:ascii="Times New Roman" w:hAnsi="Times New Roman" w:cs="Times New Roman"/>
                <w:color w:val="auto"/>
                <w:sz w:val="24"/>
                <w:szCs w:val="24"/>
              </w:rPr>
              <w:t>______________</w:t>
            </w:r>
            <w:r w:rsidR="00B057D2" w:rsidRPr="00B057D2">
              <w:rPr>
                <w:rStyle w:val="Hipersaitas"/>
                <w:rFonts w:ascii="Times New Roman" w:hAnsi="Times New Roman" w:cs="Times New Roman"/>
                <w:color w:val="auto"/>
                <w:sz w:val="24"/>
                <w:szCs w:val="24"/>
              </w:rPr>
              <w:t>__________</w:t>
            </w:r>
          </w:p>
          <w:p w14:paraId="0CB58FBF" w14:textId="712FEFDC" w:rsidR="00F6448D" w:rsidRDefault="00B07B67" w:rsidP="00E8470B">
            <w:pPr>
              <w:jc w:val="both"/>
              <w:rPr>
                <w:rFonts w:ascii="Times New Roman" w:hAnsi="Times New Roman" w:cs="Times New Roman"/>
                <w:sz w:val="24"/>
                <w:szCs w:val="24"/>
              </w:rPr>
            </w:pPr>
            <w:r>
              <w:rPr>
                <w:rFonts w:ascii="Times New Roman" w:hAnsi="Times New Roman" w:cs="Times New Roman"/>
                <w:sz w:val="24"/>
                <w:szCs w:val="24"/>
              </w:rPr>
              <w:t>Direktorė</w:t>
            </w:r>
          </w:p>
          <w:p w14:paraId="2C584CC2" w14:textId="7021B174" w:rsidR="00F6448D" w:rsidRDefault="00B07B67" w:rsidP="00E8470B">
            <w:pPr>
              <w:jc w:val="both"/>
              <w:rPr>
                <w:rFonts w:ascii="Times New Roman" w:hAnsi="Times New Roman" w:cs="Times New Roman"/>
                <w:sz w:val="24"/>
                <w:szCs w:val="24"/>
              </w:rPr>
            </w:pPr>
            <w:r>
              <w:rPr>
                <w:rFonts w:ascii="Times New Roman" w:hAnsi="Times New Roman" w:cs="Times New Roman"/>
                <w:sz w:val="24"/>
                <w:szCs w:val="24"/>
              </w:rPr>
              <w:t xml:space="preserve">Daina </w:t>
            </w:r>
            <w:proofErr w:type="spellStart"/>
            <w:r>
              <w:rPr>
                <w:rFonts w:ascii="Times New Roman" w:hAnsi="Times New Roman" w:cs="Times New Roman"/>
                <w:sz w:val="24"/>
                <w:szCs w:val="24"/>
              </w:rPr>
              <w:t>Balasevičienė</w:t>
            </w:r>
            <w:proofErr w:type="spellEnd"/>
          </w:p>
        </w:tc>
        <w:tc>
          <w:tcPr>
            <w:tcW w:w="4814" w:type="dxa"/>
            <w:tcBorders>
              <w:top w:val="nil"/>
              <w:left w:val="nil"/>
              <w:bottom w:val="nil"/>
              <w:right w:val="nil"/>
            </w:tcBorders>
          </w:tcPr>
          <w:p w14:paraId="5285750F" w14:textId="77777777" w:rsidR="00F6448D" w:rsidRPr="005B0187" w:rsidRDefault="00F6448D" w:rsidP="00E8470B">
            <w:pPr>
              <w:jc w:val="both"/>
              <w:rPr>
                <w:rFonts w:ascii="Times New Roman" w:hAnsi="Times New Roman" w:cs="Times New Roman"/>
                <w:b/>
                <w:sz w:val="24"/>
                <w:szCs w:val="24"/>
              </w:rPr>
            </w:pPr>
            <w:r w:rsidRPr="005B0187">
              <w:rPr>
                <w:rFonts w:ascii="Times New Roman" w:hAnsi="Times New Roman" w:cs="Times New Roman"/>
                <w:b/>
                <w:sz w:val="24"/>
                <w:szCs w:val="24"/>
              </w:rPr>
              <w:t>VYKDYTOJAS</w:t>
            </w:r>
          </w:p>
          <w:p w14:paraId="79401D60" w14:textId="6791443D" w:rsidR="00955A09" w:rsidRPr="00FF12B3" w:rsidRDefault="00D054ED" w:rsidP="00E8470B">
            <w:pPr>
              <w:jc w:val="both"/>
              <w:rPr>
                <w:rFonts w:ascii="Times New Roman" w:hAnsi="Times New Roman" w:cs="Times New Roman"/>
                <w:b/>
                <w:sz w:val="24"/>
                <w:szCs w:val="24"/>
              </w:rPr>
            </w:pPr>
            <w:r w:rsidRPr="005B0187">
              <w:rPr>
                <w:rFonts w:ascii="Times New Roman" w:hAnsi="Times New Roman" w:cs="Times New Roman"/>
                <w:b/>
                <w:sz w:val="24"/>
                <w:szCs w:val="24"/>
              </w:rPr>
              <w:t>Mindaugas Mikulėnas</w:t>
            </w:r>
            <w:r w:rsidR="00955A09">
              <w:rPr>
                <w:rFonts w:ascii="Times New Roman" w:hAnsi="Times New Roman" w:cs="Times New Roman"/>
                <w:b/>
                <w:sz w:val="24"/>
                <w:szCs w:val="24"/>
              </w:rPr>
              <w:t xml:space="preserve">, </w:t>
            </w:r>
          </w:p>
          <w:p w14:paraId="4B0F1392" w14:textId="19BC26E5" w:rsidR="00F6448D" w:rsidRPr="00955A09" w:rsidRDefault="00B07B67" w:rsidP="00E8470B">
            <w:pPr>
              <w:jc w:val="both"/>
              <w:rPr>
                <w:rFonts w:ascii="Times New Roman" w:hAnsi="Times New Roman" w:cs="Times New Roman"/>
                <w:sz w:val="24"/>
                <w:szCs w:val="24"/>
              </w:rPr>
            </w:pPr>
            <w:proofErr w:type="spellStart"/>
            <w:r w:rsidRPr="005B0187">
              <w:rPr>
                <w:rFonts w:ascii="Times New Roman" w:hAnsi="Times New Roman" w:cs="Times New Roman"/>
                <w:sz w:val="24"/>
                <w:szCs w:val="24"/>
              </w:rPr>
              <w:t>Ind</w:t>
            </w:r>
            <w:proofErr w:type="spellEnd"/>
            <w:r w:rsidRPr="005B0187">
              <w:rPr>
                <w:rFonts w:ascii="Times New Roman" w:hAnsi="Times New Roman" w:cs="Times New Roman"/>
                <w:sz w:val="24"/>
                <w:szCs w:val="24"/>
              </w:rPr>
              <w:t>. veiklos vykdymo pažyma</w:t>
            </w:r>
            <w:r w:rsidR="00B057D2" w:rsidRPr="005B0187">
              <w:rPr>
                <w:rFonts w:ascii="Times New Roman" w:hAnsi="Times New Roman" w:cs="Times New Roman"/>
                <w:sz w:val="24"/>
                <w:szCs w:val="24"/>
              </w:rPr>
              <w:t xml:space="preserve"> </w:t>
            </w:r>
            <w:r w:rsidR="00F6448D" w:rsidRPr="005B0187">
              <w:rPr>
                <w:rFonts w:ascii="Times New Roman" w:hAnsi="Times New Roman" w:cs="Times New Roman"/>
                <w:sz w:val="24"/>
                <w:szCs w:val="24"/>
              </w:rPr>
              <w:t xml:space="preserve">Nr. </w:t>
            </w:r>
            <w:r w:rsidR="00955A09" w:rsidRPr="00955A09">
              <w:rPr>
                <w:rFonts w:ascii="Times New Roman" w:hAnsi="Times New Roman" w:cs="Times New Roman"/>
                <w:sz w:val="24"/>
                <w:szCs w:val="24"/>
              </w:rPr>
              <w:t>2</w:t>
            </w:r>
            <w:r w:rsidR="00955A09">
              <w:rPr>
                <w:rFonts w:ascii="Times New Roman" w:hAnsi="Times New Roman" w:cs="Times New Roman"/>
                <w:sz w:val="24"/>
                <w:szCs w:val="24"/>
              </w:rPr>
              <w:t>84270</w:t>
            </w:r>
          </w:p>
          <w:p w14:paraId="1C6EA913" w14:textId="4AF3C063" w:rsidR="000130F2" w:rsidRPr="00FF12B3" w:rsidRDefault="00DB19E0" w:rsidP="000130F2">
            <w:pPr>
              <w:jc w:val="both"/>
              <w:rPr>
                <w:rFonts w:ascii="Times New Roman" w:hAnsi="Times New Roman" w:cs="Times New Roman"/>
                <w:noProof/>
                <w:sz w:val="24"/>
                <w:szCs w:val="24"/>
              </w:rPr>
            </w:pPr>
            <w:r w:rsidRPr="00117CA6">
              <w:rPr>
                <w:rFonts w:ascii="Times New Roman" w:hAnsi="Times New Roman" w:cs="Times New Roman"/>
                <w:noProof/>
                <w:sz w:val="24"/>
                <w:szCs w:val="24"/>
              </w:rPr>
              <w:t xml:space="preserve">Adresas: </w:t>
            </w:r>
          </w:p>
          <w:p w14:paraId="5C58F9FE" w14:textId="307A2A88" w:rsidR="000130F2" w:rsidRPr="00FF12B3" w:rsidRDefault="000130F2" w:rsidP="000130F2">
            <w:pPr>
              <w:jc w:val="both"/>
              <w:rPr>
                <w:rFonts w:ascii="Times New Roman" w:hAnsi="Times New Roman" w:cs="Times New Roman"/>
                <w:noProof/>
                <w:sz w:val="24"/>
                <w:szCs w:val="24"/>
              </w:rPr>
            </w:pPr>
          </w:p>
          <w:p w14:paraId="623C7B6D" w14:textId="7508B9F2" w:rsidR="008A0521" w:rsidRPr="005B0187" w:rsidRDefault="000130F2" w:rsidP="000130F2">
            <w:pPr>
              <w:jc w:val="both"/>
              <w:rPr>
                <w:rStyle w:val="tojvnm2t"/>
                <w:rFonts w:ascii="Times New Roman" w:hAnsi="Times New Roman" w:cs="Times New Roman"/>
                <w:sz w:val="24"/>
                <w:szCs w:val="24"/>
                <w:highlight w:val="lightGray"/>
              </w:rPr>
            </w:pPr>
            <w:r w:rsidRPr="00FF12B3">
              <w:rPr>
                <w:rFonts w:ascii="Times New Roman" w:hAnsi="Times New Roman" w:cs="Times New Roman"/>
                <w:noProof/>
                <w:sz w:val="24"/>
                <w:szCs w:val="24"/>
              </w:rPr>
              <w:t xml:space="preserve">A. s. </w:t>
            </w:r>
            <w:r w:rsidR="00A828D9">
              <w:rPr>
                <w:rFonts w:ascii="Times New Roman" w:hAnsi="Times New Roman" w:cs="Times New Roman"/>
                <w:noProof/>
                <w:sz w:val="24"/>
                <w:szCs w:val="24"/>
              </w:rPr>
              <w:t>xxx</w:t>
            </w:r>
            <w:r w:rsidRPr="00FF12B3">
              <w:rPr>
                <w:rFonts w:ascii="Times New Roman" w:hAnsi="Times New Roman" w:cs="Times New Roman"/>
                <w:noProof/>
                <w:sz w:val="24"/>
                <w:szCs w:val="24"/>
              </w:rPr>
              <w:t xml:space="preserve"> </w:t>
            </w:r>
          </w:p>
          <w:p w14:paraId="1AB8C1D1" w14:textId="5167BF85" w:rsidR="003A062C" w:rsidRPr="005B0187" w:rsidRDefault="000130F2" w:rsidP="00E8470B">
            <w:pPr>
              <w:jc w:val="both"/>
              <w:rPr>
                <w:rFonts w:ascii="Times New Roman" w:hAnsi="Times New Roman" w:cs="Times New Roman"/>
                <w:sz w:val="24"/>
                <w:szCs w:val="24"/>
              </w:rPr>
            </w:pPr>
            <w:r w:rsidRPr="005B0187">
              <w:rPr>
                <w:rFonts w:ascii="Times New Roman" w:hAnsi="Times New Roman" w:cs="Times New Roman"/>
                <w:noProof/>
                <w:sz w:val="24"/>
                <w:szCs w:val="24"/>
              </w:rPr>
              <w:t>Tel. Nr.</w:t>
            </w:r>
            <w:r w:rsidR="00B07B67" w:rsidRPr="005B0187">
              <w:rPr>
                <w:rFonts w:ascii="Times New Roman" w:hAnsi="Times New Roman" w:cs="Times New Roman"/>
                <w:noProof/>
                <w:sz w:val="24"/>
                <w:szCs w:val="24"/>
              </w:rPr>
              <w:t xml:space="preserve"> </w:t>
            </w:r>
            <w:r w:rsidR="00A828D9">
              <w:rPr>
                <w:rFonts w:ascii="Times New Roman" w:hAnsi="Times New Roman" w:cs="Times New Roman"/>
                <w:noProof/>
                <w:sz w:val="24"/>
                <w:szCs w:val="24"/>
              </w:rPr>
              <w:t>xxx</w:t>
            </w:r>
          </w:p>
          <w:p w14:paraId="3CF02553" w14:textId="77777777" w:rsidR="003A062C" w:rsidRPr="005B0187" w:rsidRDefault="00B057D2" w:rsidP="003A062C">
            <w:pPr>
              <w:rPr>
                <w:rFonts w:ascii="Times New Roman" w:hAnsi="Times New Roman" w:cs="Times New Roman"/>
                <w:sz w:val="24"/>
                <w:szCs w:val="24"/>
              </w:rPr>
            </w:pPr>
            <w:r w:rsidRPr="005B0187">
              <w:rPr>
                <w:rFonts w:ascii="Times New Roman" w:hAnsi="Times New Roman" w:cs="Times New Roman"/>
                <w:sz w:val="24"/>
                <w:szCs w:val="24"/>
              </w:rPr>
              <w:t>_______________________________</w:t>
            </w:r>
          </w:p>
          <w:p w14:paraId="63D4B60B" w14:textId="77777777" w:rsidR="00B057D2" w:rsidRPr="005B0187" w:rsidRDefault="00B057D2" w:rsidP="00B057D2">
            <w:pPr>
              <w:rPr>
                <w:rFonts w:ascii="Times New Roman" w:hAnsi="Times New Roman" w:cs="Times New Roman"/>
                <w:sz w:val="24"/>
                <w:szCs w:val="24"/>
              </w:rPr>
            </w:pPr>
          </w:p>
          <w:p w14:paraId="7258BC7A" w14:textId="77777777" w:rsidR="00B057D2" w:rsidRPr="005B0187" w:rsidRDefault="00B057D2" w:rsidP="00B057D2">
            <w:pPr>
              <w:rPr>
                <w:rFonts w:ascii="Times New Roman" w:hAnsi="Times New Roman" w:cs="Times New Roman"/>
                <w:sz w:val="24"/>
                <w:szCs w:val="24"/>
              </w:rPr>
            </w:pPr>
          </w:p>
          <w:p w14:paraId="51439785" w14:textId="77777777" w:rsidR="00B057D2" w:rsidRPr="00095B3E" w:rsidRDefault="00B057D2" w:rsidP="00B057D2">
            <w:pPr>
              <w:rPr>
                <w:rFonts w:ascii="Times New Roman" w:hAnsi="Times New Roman" w:cs="Times New Roman"/>
                <w:sz w:val="24"/>
                <w:szCs w:val="24"/>
                <w:lang w:val="es-ES"/>
              </w:rPr>
            </w:pPr>
          </w:p>
          <w:p w14:paraId="2918A541" w14:textId="6E118A86" w:rsidR="003A062C" w:rsidRPr="005B0187" w:rsidRDefault="00F826AB" w:rsidP="00B057D2">
            <w:pPr>
              <w:jc w:val="both"/>
              <w:rPr>
                <w:rFonts w:ascii="Times New Roman" w:hAnsi="Times New Roman" w:cs="Times New Roman"/>
                <w:sz w:val="24"/>
                <w:szCs w:val="24"/>
              </w:rPr>
            </w:pPr>
            <w:r>
              <w:rPr>
                <w:rFonts w:ascii="Times New Roman" w:hAnsi="Times New Roman" w:cs="Times New Roman"/>
                <w:i/>
                <w:sz w:val="24"/>
                <w:szCs w:val="24"/>
              </w:rPr>
              <w:lastRenderedPageBreak/>
              <w:t xml:space="preserve">                                            1 priedas</w:t>
            </w:r>
          </w:p>
        </w:tc>
      </w:tr>
      <w:tr w:rsidR="00F6448D" w14:paraId="09AE28B1" w14:textId="77777777" w:rsidTr="00F6448D">
        <w:tc>
          <w:tcPr>
            <w:tcW w:w="4814" w:type="dxa"/>
            <w:tcBorders>
              <w:top w:val="nil"/>
              <w:left w:val="nil"/>
              <w:bottom w:val="nil"/>
              <w:right w:val="nil"/>
            </w:tcBorders>
          </w:tcPr>
          <w:p w14:paraId="5D2CC438" w14:textId="77777777" w:rsidR="00F6448D" w:rsidRDefault="00F6448D" w:rsidP="00E8470B">
            <w:pPr>
              <w:jc w:val="both"/>
              <w:rPr>
                <w:rFonts w:ascii="Times New Roman" w:hAnsi="Times New Roman" w:cs="Times New Roman"/>
                <w:sz w:val="24"/>
                <w:szCs w:val="24"/>
              </w:rPr>
            </w:pPr>
          </w:p>
        </w:tc>
        <w:tc>
          <w:tcPr>
            <w:tcW w:w="4814" w:type="dxa"/>
            <w:tcBorders>
              <w:top w:val="nil"/>
              <w:left w:val="nil"/>
              <w:bottom w:val="nil"/>
              <w:right w:val="nil"/>
            </w:tcBorders>
          </w:tcPr>
          <w:p w14:paraId="19707110" w14:textId="77777777" w:rsidR="00F6448D" w:rsidRDefault="00F6448D" w:rsidP="00E8470B">
            <w:pPr>
              <w:jc w:val="both"/>
              <w:rPr>
                <w:rFonts w:ascii="Times New Roman" w:hAnsi="Times New Roman" w:cs="Times New Roman"/>
                <w:sz w:val="24"/>
                <w:szCs w:val="24"/>
              </w:rPr>
            </w:pPr>
          </w:p>
        </w:tc>
      </w:tr>
    </w:tbl>
    <w:p w14:paraId="795BB26A" w14:textId="225BA8AB" w:rsidR="003A062C" w:rsidRDefault="00B057D2" w:rsidP="00E8470B">
      <w:pPr>
        <w:spacing w:after="0"/>
        <w:jc w:val="both"/>
        <w:rPr>
          <w:rFonts w:ascii="Times New Roman" w:hAnsi="Times New Roman" w:cs="Times New Roman"/>
          <w:b/>
          <w:sz w:val="24"/>
          <w:szCs w:val="24"/>
        </w:rPr>
      </w:pPr>
      <w:r w:rsidRPr="00B057D2">
        <w:rPr>
          <w:rFonts w:ascii="Times New Roman" w:hAnsi="Times New Roman" w:cs="Times New Roman"/>
          <w:b/>
          <w:sz w:val="24"/>
          <w:szCs w:val="24"/>
        </w:rPr>
        <w:t>Objektų fotografavimui</w:t>
      </w:r>
      <w:r w:rsidR="003A062C" w:rsidRPr="00B057D2">
        <w:rPr>
          <w:rFonts w:ascii="Times New Roman" w:hAnsi="Times New Roman" w:cs="Times New Roman"/>
          <w:b/>
          <w:sz w:val="24"/>
          <w:szCs w:val="24"/>
        </w:rPr>
        <w:t xml:space="preserve"> sąrašas</w:t>
      </w:r>
      <w:r w:rsidR="00455ACB">
        <w:rPr>
          <w:rFonts w:ascii="Times New Roman" w:hAnsi="Times New Roman" w:cs="Times New Roman"/>
          <w:b/>
          <w:sz w:val="24"/>
          <w:szCs w:val="24"/>
        </w:rPr>
        <w:t xml:space="preserve"> (ne mažiau kaip </w:t>
      </w:r>
      <w:r w:rsidR="00036C31" w:rsidRPr="00036C31">
        <w:rPr>
          <w:rFonts w:ascii="Times New Roman" w:hAnsi="Times New Roman" w:cs="Times New Roman"/>
          <w:b/>
          <w:sz w:val="24"/>
          <w:szCs w:val="24"/>
        </w:rPr>
        <w:t>2</w:t>
      </w:r>
      <w:r w:rsidR="00455ACB">
        <w:rPr>
          <w:rFonts w:ascii="Times New Roman" w:hAnsi="Times New Roman" w:cs="Times New Roman"/>
          <w:b/>
          <w:sz w:val="24"/>
          <w:szCs w:val="24"/>
        </w:rPr>
        <w:t xml:space="preserve"> nuotraukos kiekvienoje pozicijoje)</w:t>
      </w:r>
      <w:r w:rsidR="003A062C" w:rsidRPr="00B057D2">
        <w:rPr>
          <w:rFonts w:ascii="Times New Roman" w:hAnsi="Times New Roman" w:cs="Times New Roman"/>
          <w:b/>
          <w:sz w:val="24"/>
          <w:szCs w:val="24"/>
        </w:rPr>
        <w:t>:</w:t>
      </w:r>
    </w:p>
    <w:p w14:paraId="1A6BE72C" w14:textId="0E92F729" w:rsidR="00A33806" w:rsidRPr="00B36E68" w:rsidRDefault="00A33806" w:rsidP="00A33806">
      <w:pPr>
        <w:spacing w:after="0"/>
        <w:jc w:val="both"/>
        <w:rPr>
          <w:rFonts w:ascii="Times New Roman" w:hAnsi="Times New Roman" w:cs="Times New Roman"/>
          <w:b/>
          <w:sz w:val="24"/>
          <w:szCs w:val="24"/>
        </w:rPr>
      </w:pPr>
    </w:p>
    <w:p w14:paraId="4DD87B7A" w14:textId="77777777" w:rsidR="003A062C" w:rsidRDefault="003A062C" w:rsidP="00E847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297F380" w14:textId="634EADD4" w:rsidR="00A33806" w:rsidRDefault="00A33806" w:rsidP="00F33456">
      <w:pPr>
        <w:pStyle w:val="Sraopastraipa"/>
        <w:numPr>
          <w:ilvl w:val="0"/>
          <w:numId w:val="7"/>
        </w:numPr>
      </w:pPr>
      <w:r>
        <w:t>Kėdainių senamiestis</w:t>
      </w:r>
      <w:r w:rsidR="001C2BF6">
        <w:t xml:space="preserve"> </w:t>
      </w:r>
      <w:r w:rsidR="00BA68C6">
        <w:t>(</w:t>
      </w:r>
      <w:proofErr w:type="spellStart"/>
      <w:r w:rsidR="00BA68C6">
        <w:t>šv.</w:t>
      </w:r>
      <w:proofErr w:type="spellEnd"/>
      <w:r w:rsidR="00BA68C6">
        <w:t xml:space="preserve"> Juozapo bažnyčia)</w:t>
      </w:r>
    </w:p>
    <w:p w14:paraId="66EF0843" w14:textId="05272D6E" w:rsidR="003547CB" w:rsidRDefault="00CF05BE" w:rsidP="00D657DE">
      <w:pPr>
        <w:pStyle w:val="Sraopastraipa"/>
        <w:numPr>
          <w:ilvl w:val="0"/>
          <w:numId w:val="7"/>
        </w:numPr>
      </w:pPr>
      <w:r>
        <w:t>Josvainių kabantis lieptas</w:t>
      </w:r>
    </w:p>
    <w:p w14:paraId="54C6E132" w14:textId="23353ECE" w:rsidR="00CF05BE" w:rsidRDefault="00CF05BE" w:rsidP="00D657DE">
      <w:pPr>
        <w:pStyle w:val="Sraopastraipa"/>
        <w:numPr>
          <w:ilvl w:val="0"/>
          <w:numId w:val="7"/>
        </w:numPr>
      </w:pPr>
      <w:r>
        <w:t>Josvainių bažnyčia</w:t>
      </w:r>
      <w:r w:rsidR="00BA68C6">
        <w:t xml:space="preserve"> ir paminklai partizanams: (memorialas prie darželio ten užkastiems partizanams, ,,Kovo“ rinktinės kovotojams ir vadui </w:t>
      </w:r>
      <w:proofErr w:type="spellStart"/>
      <w:r w:rsidR="00BA68C6">
        <w:t>Pabarčiui</w:t>
      </w:r>
      <w:proofErr w:type="spellEnd"/>
      <w:r w:rsidR="00BA68C6">
        <w:t xml:space="preserve"> ir prie bažnyčios Ariogalos g. paminklas, kur buvo niekinami partizanų kūnai)</w:t>
      </w:r>
    </w:p>
    <w:p w14:paraId="284ED9AD" w14:textId="42584749" w:rsidR="00BA68C6" w:rsidRDefault="00BA68C6" w:rsidP="00D657DE">
      <w:pPr>
        <w:pStyle w:val="Sraopastraipa"/>
        <w:numPr>
          <w:ilvl w:val="0"/>
          <w:numId w:val="7"/>
        </w:numPr>
      </w:pPr>
      <w:proofErr w:type="spellStart"/>
      <w:r>
        <w:t>Pilsupių</w:t>
      </w:r>
      <w:proofErr w:type="spellEnd"/>
      <w:r>
        <w:t xml:space="preserve"> piliakalnis (</w:t>
      </w:r>
      <w:proofErr w:type="spellStart"/>
      <w:r>
        <w:t>nedavažiavus</w:t>
      </w:r>
      <w:proofErr w:type="spellEnd"/>
      <w:r>
        <w:t xml:space="preserve"> </w:t>
      </w:r>
      <w:proofErr w:type="spellStart"/>
      <w:r>
        <w:t>Skinderiškio</w:t>
      </w:r>
      <w:proofErr w:type="spellEnd"/>
      <w:r>
        <w:t>, pakeliui)</w:t>
      </w:r>
    </w:p>
    <w:p w14:paraId="19751548" w14:textId="26B42F4F" w:rsidR="00CF05BE" w:rsidRDefault="00CF05BE" w:rsidP="00D657DE">
      <w:pPr>
        <w:pStyle w:val="Sraopastraipa"/>
        <w:numPr>
          <w:ilvl w:val="0"/>
          <w:numId w:val="7"/>
        </w:numPr>
      </w:pPr>
      <w:proofErr w:type="spellStart"/>
      <w:r>
        <w:t>Skinderiškio</w:t>
      </w:r>
      <w:proofErr w:type="spellEnd"/>
      <w:r>
        <w:t xml:space="preserve"> dendrologinis parkas </w:t>
      </w:r>
      <w:r w:rsidR="00D4538E">
        <w:t>(Šušvės nerija, pakrantės, paėjėti gilyn į parką)</w:t>
      </w:r>
    </w:p>
    <w:p w14:paraId="5E2FBC9F" w14:textId="533F7B94" w:rsidR="00BA68C6" w:rsidRDefault="00BA68C6" w:rsidP="00D657DE">
      <w:pPr>
        <w:pStyle w:val="Sraopastraipa"/>
        <w:numPr>
          <w:ilvl w:val="0"/>
          <w:numId w:val="7"/>
        </w:numPr>
      </w:pPr>
      <w:r>
        <w:t>Dotnuvos dvaro sodyba</w:t>
      </w:r>
      <w:r w:rsidR="00FC5A21">
        <w:t xml:space="preserve"> (rūmai, </w:t>
      </w:r>
      <w:proofErr w:type="spellStart"/>
      <w:r w:rsidR="00FC5A21">
        <w:t>bravoras</w:t>
      </w:r>
      <w:proofErr w:type="spellEnd"/>
      <w:r w:rsidR="00FC5A21">
        <w:t>, malūnas, sodininko namelis, medinis svirnas)</w:t>
      </w:r>
    </w:p>
    <w:p w14:paraId="59564617" w14:textId="7E4A01C8" w:rsidR="00BA68C6" w:rsidRDefault="00BA68C6" w:rsidP="00D657DE">
      <w:pPr>
        <w:pStyle w:val="Sraopastraipa"/>
        <w:numPr>
          <w:ilvl w:val="0"/>
          <w:numId w:val="7"/>
        </w:numPr>
      </w:pPr>
      <w:r>
        <w:t>Dotnuvos bažnyčia ir vienuolynas</w:t>
      </w:r>
    </w:p>
    <w:p w14:paraId="64BC674E" w14:textId="32507222" w:rsidR="00BA68C6" w:rsidRDefault="00BA68C6" w:rsidP="00D657DE">
      <w:pPr>
        <w:pStyle w:val="Sraopastraipa"/>
        <w:numPr>
          <w:ilvl w:val="0"/>
          <w:numId w:val="7"/>
        </w:numPr>
      </w:pPr>
      <w:proofErr w:type="spellStart"/>
      <w:r>
        <w:t>Pilionių</w:t>
      </w:r>
      <w:proofErr w:type="spellEnd"/>
      <w:r>
        <w:t xml:space="preserve"> piliakalnis</w:t>
      </w:r>
    </w:p>
    <w:p w14:paraId="0E14F2C3" w14:textId="4A11B44E" w:rsidR="00BA68C6" w:rsidRDefault="00BA68C6" w:rsidP="00D657DE">
      <w:pPr>
        <w:pStyle w:val="Sraopastraipa"/>
        <w:numPr>
          <w:ilvl w:val="0"/>
          <w:numId w:val="7"/>
        </w:numPr>
      </w:pPr>
      <w:proofErr w:type="spellStart"/>
      <w:r>
        <w:t>Terespolio</w:t>
      </w:r>
      <w:proofErr w:type="spellEnd"/>
      <w:r>
        <w:t xml:space="preserve"> dvaras ir parkas</w:t>
      </w:r>
      <w:r w:rsidR="00D4538E">
        <w:t xml:space="preserve"> </w:t>
      </w:r>
    </w:p>
    <w:p w14:paraId="12FA3A89" w14:textId="3B3A09FE" w:rsidR="00BA1B15" w:rsidRDefault="00BA1B15" w:rsidP="00D657DE">
      <w:pPr>
        <w:pStyle w:val="Sraopastraipa"/>
        <w:numPr>
          <w:ilvl w:val="0"/>
          <w:numId w:val="7"/>
        </w:numPr>
      </w:pPr>
      <w:r>
        <w:t>Gudžiūnų bažnyčia</w:t>
      </w:r>
    </w:p>
    <w:p w14:paraId="79B6D1D9" w14:textId="18D2A83A" w:rsidR="008974B4" w:rsidRDefault="008974B4" w:rsidP="00D657DE">
      <w:pPr>
        <w:pStyle w:val="Sraopastraipa"/>
        <w:numPr>
          <w:ilvl w:val="0"/>
          <w:numId w:val="7"/>
        </w:numPr>
      </w:pPr>
      <w:proofErr w:type="spellStart"/>
      <w:r>
        <w:t>Babėnų</w:t>
      </w:r>
      <w:proofErr w:type="spellEnd"/>
      <w:r>
        <w:t xml:space="preserve"> miško takas (jis prasideda Aušros gatvės gale)</w:t>
      </w:r>
    </w:p>
    <w:p w14:paraId="2EBC965E" w14:textId="04FE5F55" w:rsidR="008974B4" w:rsidRDefault="008974B4" w:rsidP="00D657DE">
      <w:pPr>
        <w:pStyle w:val="Sraopastraipa"/>
        <w:numPr>
          <w:ilvl w:val="0"/>
          <w:numId w:val="7"/>
        </w:numPr>
      </w:pPr>
      <w:r>
        <w:t>Miesto parkas (vandens dviračiai, minaretas, sūpynės vaikams)</w:t>
      </w:r>
    </w:p>
    <w:p w14:paraId="3C3A09E6" w14:textId="77777777" w:rsidR="00D657DE" w:rsidRDefault="00D657DE" w:rsidP="00D657DE">
      <w:pPr>
        <w:pStyle w:val="Sraopastraipa"/>
      </w:pPr>
    </w:p>
    <w:p w14:paraId="4C86232F" w14:textId="77777777" w:rsidR="00D657DE" w:rsidRPr="006F7A78" w:rsidRDefault="00D657DE" w:rsidP="00D657DE">
      <w:pPr>
        <w:pStyle w:val="Sraopastraipa"/>
      </w:pPr>
    </w:p>
    <w:p w14:paraId="16E69C01" w14:textId="73FBCE27" w:rsidR="0020548D" w:rsidRPr="00286636" w:rsidRDefault="0020548D" w:rsidP="006F7A78"/>
    <w:sectPr w:rsidR="0020548D" w:rsidRPr="00286636" w:rsidSect="00487EAF">
      <w:headerReference w:type="default" r:id="rId8"/>
      <w:pgSz w:w="11906" w:h="16838"/>
      <w:pgMar w:top="794" w:right="567" w:bottom="79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47237" w14:textId="77777777" w:rsidR="003D1482" w:rsidRDefault="003D1482" w:rsidP="000C7D9D">
      <w:pPr>
        <w:spacing w:after="0" w:line="240" w:lineRule="auto"/>
      </w:pPr>
      <w:r>
        <w:separator/>
      </w:r>
    </w:p>
  </w:endnote>
  <w:endnote w:type="continuationSeparator" w:id="0">
    <w:p w14:paraId="483D3978" w14:textId="77777777" w:rsidR="003D1482" w:rsidRDefault="003D1482" w:rsidP="000C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77C24" w14:textId="77777777" w:rsidR="003D1482" w:rsidRDefault="003D1482" w:rsidP="000C7D9D">
      <w:pPr>
        <w:spacing w:after="0" w:line="240" w:lineRule="auto"/>
      </w:pPr>
      <w:r>
        <w:separator/>
      </w:r>
    </w:p>
  </w:footnote>
  <w:footnote w:type="continuationSeparator" w:id="0">
    <w:p w14:paraId="5A91B40A" w14:textId="77777777" w:rsidR="003D1482" w:rsidRDefault="003D1482" w:rsidP="000C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183470"/>
      <w:docPartObj>
        <w:docPartGallery w:val="Page Numbers (Top of Page)"/>
        <w:docPartUnique/>
      </w:docPartObj>
    </w:sdtPr>
    <w:sdtContent>
      <w:p w14:paraId="61EBF16E" w14:textId="77777777" w:rsidR="001F082E" w:rsidRDefault="001F082E">
        <w:pPr>
          <w:pStyle w:val="Antrats"/>
          <w:jc w:val="center"/>
        </w:pPr>
        <w:r>
          <w:fldChar w:fldCharType="begin"/>
        </w:r>
        <w:r>
          <w:instrText>PAGE   \* MERGEFORMAT</w:instrText>
        </w:r>
        <w:r>
          <w:fldChar w:fldCharType="separate"/>
        </w:r>
        <w:r w:rsidR="002F466F">
          <w:rPr>
            <w:noProof/>
          </w:rPr>
          <w:t>2</w:t>
        </w:r>
        <w:r>
          <w:fldChar w:fldCharType="end"/>
        </w:r>
      </w:p>
    </w:sdtContent>
  </w:sdt>
  <w:p w14:paraId="3399F3E2" w14:textId="77777777" w:rsidR="001F082E" w:rsidRDefault="001F08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D4694"/>
    <w:multiLevelType w:val="hybridMultilevel"/>
    <w:tmpl w:val="EDD0CBA2"/>
    <w:lvl w:ilvl="0" w:tplc="040C9036">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9473372"/>
    <w:multiLevelType w:val="hybridMultilevel"/>
    <w:tmpl w:val="2BB63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6130AE"/>
    <w:multiLevelType w:val="hybridMultilevel"/>
    <w:tmpl w:val="D65871E0"/>
    <w:lvl w:ilvl="0" w:tplc="7094564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32AB7874"/>
    <w:multiLevelType w:val="hybridMultilevel"/>
    <w:tmpl w:val="4D2864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1B4D1D"/>
    <w:multiLevelType w:val="hybridMultilevel"/>
    <w:tmpl w:val="5EA69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6205B1"/>
    <w:multiLevelType w:val="hybridMultilevel"/>
    <w:tmpl w:val="C0505A62"/>
    <w:lvl w:ilvl="0" w:tplc="6E88CC86">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41953783"/>
    <w:multiLevelType w:val="hybridMultilevel"/>
    <w:tmpl w:val="FD1A8C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CC006F"/>
    <w:multiLevelType w:val="hybridMultilevel"/>
    <w:tmpl w:val="DA3838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62B0B"/>
    <w:multiLevelType w:val="hybridMultilevel"/>
    <w:tmpl w:val="B07AB5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D10C2D"/>
    <w:multiLevelType w:val="hybridMultilevel"/>
    <w:tmpl w:val="EBB07C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974099"/>
    <w:multiLevelType w:val="hybridMultilevel"/>
    <w:tmpl w:val="BA6E87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B35292"/>
    <w:multiLevelType w:val="hybridMultilevel"/>
    <w:tmpl w:val="E4BA5566"/>
    <w:lvl w:ilvl="0" w:tplc="447CA3E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CC9082D"/>
    <w:multiLevelType w:val="hybridMultilevel"/>
    <w:tmpl w:val="65E6B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9674613">
    <w:abstractNumId w:val="5"/>
  </w:num>
  <w:num w:numId="2" w16cid:durableId="975836169">
    <w:abstractNumId w:val="0"/>
  </w:num>
  <w:num w:numId="3" w16cid:durableId="1335644028">
    <w:abstractNumId w:val="11"/>
  </w:num>
  <w:num w:numId="4" w16cid:durableId="1326956">
    <w:abstractNumId w:val="2"/>
  </w:num>
  <w:num w:numId="5" w16cid:durableId="2096321745">
    <w:abstractNumId w:val="10"/>
  </w:num>
  <w:num w:numId="6" w16cid:durableId="946497930">
    <w:abstractNumId w:val="3"/>
  </w:num>
  <w:num w:numId="7" w16cid:durableId="1864589224">
    <w:abstractNumId w:val="4"/>
  </w:num>
  <w:num w:numId="8" w16cid:durableId="1436635973">
    <w:abstractNumId w:val="9"/>
  </w:num>
  <w:num w:numId="9" w16cid:durableId="130901998">
    <w:abstractNumId w:val="8"/>
  </w:num>
  <w:num w:numId="10" w16cid:durableId="2011563904">
    <w:abstractNumId w:val="6"/>
  </w:num>
  <w:num w:numId="11" w16cid:durableId="825128525">
    <w:abstractNumId w:val="12"/>
  </w:num>
  <w:num w:numId="12" w16cid:durableId="225920670">
    <w:abstractNumId w:val="7"/>
  </w:num>
  <w:num w:numId="13" w16cid:durableId="193524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9C"/>
    <w:rsid w:val="000106DB"/>
    <w:rsid w:val="000130F2"/>
    <w:rsid w:val="00013CEA"/>
    <w:rsid w:val="00013F7B"/>
    <w:rsid w:val="00036C31"/>
    <w:rsid w:val="00037D5A"/>
    <w:rsid w:val="00093804"/>
    <w:rsid w:val="00095B3E"/>
    <w:rsid w:val="000C7D9D"/>
    <w:rsid w:val="00117CA6"/>
    <w:rsid w:val="00141180"/>
    <w:rsid w:val="00146A01"/>
    <w:rsid w:val="001C2BF6"/>
    <w:rsid w:val="001D54C6"/>
    <w:rsid w:val="001F082E"/>
    <w:rsid w:val="001F6BD8"/>
    <w:rsid w:val="0020548D"/>
    <w:rsid w:val="0021120B"/>
    <w:rsid w:val="002251A6"/>
    <w:rsid w:val="00243C90"/>
    <w:rsid w:val="00282F67"/>
    <w:rsid w:val="00286636"/>
    <w:rsid w:val="0029523F"/>
    <w:rsid w:val="002F466F"/>
    <w:rsid w:val="00332673"/>
    <w:rsid w:val="003547CB"/>
    <w:rsid w:val="0037383D"/>
    <w:rsid w:val="003757FD"/>
    <w:rsid w:val="0037748D"/>
    <w:rsid w:val="00377A4A"/>
    <w:rsid w:val="003A062C"/>
    <w:rsid w:val="003A466E"/>
    <w:rsid w:val="003C3CB3"/>
    <w:rsid w:val="003D1482"/>
    <w:rsid w:val="003F577F"/>
    <w:rsid w:val="00404068"/>
    <w:rsid w:val="00412DFD"/>
    <w:rsid w:val="00455ACB"/>
    <w:rsid w:val="00486E73"/>
    <w:rsid w:val="00487EAF"/>
    <w:rsid w:val="00493E8F"/>
    <w:rsid w:val="004F0381"/>
    <w:rsid w:val="004F080F"/>
    <w:rsid w:val="00544070"/>
    <w:rsid w:val="00593ED4"/>
    <w:rsid w:val="005B0187"/>
    <w:rsid w:val="005B209B"/>
    <w:rsid w:val="005D3989"/>
    <w:rsid w:val="0060258A"/>
    <w:rsid w:val="0068681C"/>
    <w:rsid w:val="00695F60"/>
    <w:rsid w:val="006C009E"/>
    <w:rsid w:val="006E2AA4"/>
    <w:rsid w:val="006F7A78"/>
    <w:rsid w:val="00724F60"/>
    <w:rsid w:val="00734CEF"/>
    <w:rsid w:val="00745037"/>
    <w:rsid w:val="00752870"/>
    <w:rsid w:val="00763776"/>
    <w:rsid w:val="007865DD"/>
    <w:rsid w:val="007B0037"/>
    <w:rsid w:val="007B0314"/>
    <w:rsid w:val="00815C8A"/>
    <w:rsid w:val="008247FE"/>
    <w:rsid w:val="00853956"/>
    <w:rsid w:val="00864C44"/>
    <w:rsid w:val="008973D0"/>
    <w:rsid w:val="008974B4"/>
    <w:rsid w:val="008A0521"/>
    <w:rsid w:val="008A339C"/>
    <w:rsid w:val="008B2565"/>
    <w:rsid w:val="008B75D1"/>
    <w:rsid w:val="008C19F0"/>
    <w:rsid w:val="008D1483"/>
    <w:rsid w:val="00907BAE"/>
    <w:rsid w:val="009113A9"/>
    <w:rsid w:val="009162EB"/>
    <w:rsid w:val="00924F32"/>
    <w:rsid w:val="00955A09"/>
    <w:rsid w:val="009D1685"/>
    <w:rsid w:val="009E1912"/>
    <w:rsid w:val="00A0211D"/>
    <w:rsid w:val="00A33806"/>
    <w:rsid w:val="00A71D6C"/>
    <w:rsid w:val="00A828D9"/>
    <w:rsid w:val="00A9640D"/>
    <w:rsid w:val="00B057D2"/>
    <w:rsid w:val="00B07B67"/>
    <w:rsid w:val="00B23E9F"/>
    <w:rsid w:val="00B30CBD"/>
    <w:rsid w:val="00B36E68"/>
    <w:rsid w:val="00B46878"/>
    <w:rsid w:val="00B72FB1"/>
    <w:rsid w:val="00B926FD"/>
    <w:rsid w:val="00BA1B15"/>
    <w:rsid w:val="00BA1FEB"/>
    <w:rsid w:val="00BA68C6"/>
    <w:rsid w:val="00BD63EE"/>
    <w:rsid w:val="00C260B9"/>
    <w:rsid w:val="00C5177E"/>
    <w:rsid w:val="00C57E65"/>
    <w:rsid w:val="00C82D87"/>
    <w:rsid w:val="00C93A82"/>
    <w:rsid w:val="00CB7CF3"/>
    <w:rsid w:val="00CC5A05"/>
    <w:rsid w:val="00CF05BE"/>
    <w:rsid w:val="00D054ED"/>
    <w:rsid w:val="00D4538E"/>
    <w:rsid w:val="00D657DE"/>
    <w:rsid w:val="00DB19E0"/>
    <w:rsid w:val="00DD49CD"/>
    <w:rsid w:val="00E33DE4"/>
    <w:rsid w:val="00E46103"/>
    <w:rsid w:val="00E8470B"/>
    <w:rsid w:val="00F33456"/>
    <w:rsid w:val="00F4023F"/>
    <w:rsid w:val="00F43E79"/>
    <w:rsid w:val="00F532FF"/>
    <w:rsid w:val="00F6448D"/>
    <w:rsid w:val="00F8076D"/>
    <w:rsid w:val="00F826AB"/>
    <w:rsid w:val="00F96CD0"/>
    <w:rsid w:val="00FA3C87"/>
    <w:rsid w:val="00FB0FC9"/>
    <w:rsid w:val="00FC5A21"/>
    <w:rsid w:val="00FF1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C332"/>
  <w15:chartTrackingRefBased/>
  <w15:docId w15:val="{0F5BAF12-1DF5-4EDF-BACE-B315F6EE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5C8A"/>
    <w:pPr>
      <w:ind w:left="720"/>
      <w:contextualSpacing/>
    </w:pPr>
  </w:style>
  <w:style w:type="paragraph" w:styleId="prastasiniatinklio">
    <w:name w:val="Normal (Web)"/>
    <w:basedOn w:val="prastasis"/>
    <w:uiPriority w:val="99"/>
    <w:semiHidden/>
    <w:unhideWhenUsed/>
    <w:rsid w:val="00A9640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6qdm">
    <w:name w:val="_6qdm"/>
    <w:basedOn w:val="Numatytasispastraiposriftas"/>
    <w:rsid w:val="00A9640D"/>
  </w:style>
  <w:style w:type="character" w:customStyle="1" w:styleId="textexposedshow">
    <w:name w:val="text_exposed_show"/>
    <w:basedOn w:val="Numatytasispastraiposriftas"/>
    <w:rsid w:val="00A9640D"/>
  </w:style>
  <w:style w:type="character" w:customStyle="1" w:styleId="st">
    <w:name w:val="st"/>
    <w:basedOn w:val="Numatytasispastraiposriftas"/>
    <w:rsid w:val="008B75D1"/>
  </w:style>
  <w:style w:type="character" w:styleId="Emfaz">
    <w:name w:val="Emphasis"/>
    <w:basedOn w:val="Numatytasispastraiposriftas"/>
    <w:uiPriority w:val="20"/>
    <w:qFormat/>
    <w:rsid w:val="008B75D1"/>
    <w:rPr>
      <w:i/>
      <w:iCs/>
    </w:rPr>
  </w:style>
  <w:style w:type="paragraph" w:styleId="HTMLiankstoformatuotas">
    <w:name w:val="HTML Preformatted"/>
    <w:basedOn w:val="prastasis"/>
    <w:link w:val="HTMLiankstoformatuotasDiagrama"/>
    <w:uiPriority w:val="99"/>
    <w:unhideWhenUsed/>
    <w:rsid w:val="008B75D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B75D1"/>
    <w:rPr>
      <w:rFonts w:ascii="Consolas" w:hAnsi="Consolas"/>
      <w:sz w:val="20"/>
      <w:szCs w:val="20"/>
    </w:rPr>
  </w:style>
  <w:style w:type="paragraph" w:styleId="Debesliotekstas">
    <w:name w:val="Balloon Text"/>
    <w:basedOn w:val="prastasis"/>
    <w:link w:val="DebesliotekstasDiagrama"/>
    <w:uiPriority w:val="99"/>
    <w:semiHidden/>
    <w:unhideWhenUsed/>
    <w:rsid w:val="008B75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75D1"/>
    <w:rPr>
      <w:rFonts w:ascii="Segoe UI" w:hAnsi="Segoe UI" w:cs="Segoe UI"/>
      <w:sz w:val="18"/>
      <w:szCs w:val="18"/>
    </w:rPr>
  </w:style>
  <w:style w:type="table" w:styleId="Lentelstinklelis">
    <w:name w:val="Table Grid"/>
    <w:basedOn w:val="prastojilentel"/>
    <w:uiPriority w:val="39"/>
    <w:rsid w:val="00F6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48D"/>
    <w:rPr>
      <w:color w:val="0563C1" w:themeColor="hyperlink"/>
      <w:u w:val="single"/>
    </w:rPr>
  </w:style>
  <w:style w:type="character" w:customStyle="1" w:styleId="5yl5">
    <w:name w:val="_5yl5"/>
    <w:basedOn w:val="Numatytasispastraiposriftas"/>
    <w:rsid w:val="008D1483"/>
  </w:style>
  <w:style w:type="paragraph" w:styleId="Antrats">
    <w:name w:val="header"/>
    <w:basedOn w:val="prastasis"/>
    <w:link w:val="AntratsDiagrama"/>
    <w:uiPriority w:val="99"/>
    <w:unhideWhenUsed/>
    <w:rsid w:val="000C7D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7D9D"/>
  </w:style>
  <w:style w:type="paragraph" w:styleId="Porat">
    <w:name w:val="footer"/>
    <w:basedOn w:val="prastasis"/>
    <w:link w:val="PoratDiagrama"/>
    <w:uiPriority w:val="99"/>
    <w:unhideWhenUsed/>
    <w:rsid w:val="000C7D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7D9D"/>
  </w:style>
  <w:style w:type="character" w:styleId="Neapdorotaspaminjimas">
    <w:name w:val="Unresolved Mention"/>
    <w:basedOn w:val="Numatytasispastraiposriftas"/>
    <w:uiPriority w:val="99"/>
    <w:semiHidden/>
    <w:unhideWhenUsed/>
    <w:rsid w:val="00B07B67"/>
    <w:rPr>
      <w:color w:val="605E5C"/>
      <w:shd w:val="clear" w:color="auto" w:fill="E1DFDD"/>
    </w:rPr>
  </w:style>
  <w:style w:type="character" w:customStyle="1" w:styleId="tojvnm2t">
    <w:name w:val="tojvnm2t"/>
    <w:basedOn w:val="Numatytasispastraiposriftas"/>
    <w:rsid w:val="008A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2728">
      <w:bodyDiv w:val="1"/>
      <w:marLeft w:val="0"/>
      <w:marRight w:val="0"/>
      <w:marTop w:val="0"/>
      <w:marBottom w:val="0"/>
      <w:divBdr>
        <w:top w:val="none" w:sz="0" w:space="0" w:color="auto"/>
        <w:left w:val="none" w:sz="0" w:space="0" w:color="auto"/>
        <w:bottom w:val="none" w:sz="0" w:space="0" w:color="auto"/>
        <w:right w:val="none" w:sz="0" w:space="0" w:color="auto"/>
      </w:divBdr>
    </w:div>
    <w:div w:id="183054171">
      <w:bodyDiv w:val="1"/>
      <w:marLeft w:val="0"/>
      <w:marRight w:val="0"/>
      <w:marTop w:val="0"/>
      <w:marBottom w:val="0"/>
      <w:divBdr>
        <w:top w:val="none" w:sz="0" w:space="0" w:color="auto"/>
        <w:left w:val="none" w:sz="0" w:space="0" w:color="auto"/>
        <w:bottom w:val="none" w:sz="0" w:space="0" w:color="auto"/>
        <w:right w:val="none" w:sz="0" w:space="0" w:color="auto"/>
      </w:divBdr>
    </w:div>
    <w:div w:id="496264830">
      <w:bodyDiv w:val="1"/>
      <w:marLeft w:val="0"/>
      <w:marRight w:val="0"/>
      <w:marTop w:val="0"/>
      <w:marBottom w:val="0"/>
      <w:divBdr>
        <w:top w:val="none" w:sz="0" w:space="0" w:color="auto"/>
        <w:left w:val="none" w:sz="0" w:space="0" w:color="auto"/>
        <w:bottom w:val="none" w:sz="0" w:space="0" w:color="auto"/>
        <w:right w:val="none" w:sz="0" w:space="0" w:color="auto"/>
      </w:divBdr>
    </w:div>
    <w:div w:id="713819883">
      <w:bodyDiv w:val="1"/>
      <w:marLeft w:val="0"/>
      <w:marRight w:val="0"/>
      <w:marTop w:val="0"/>
      <w:marBottom w:val="0"/>
      <w:divBdr>
        <w:top w:val="none" w:sz="0" w:space="0" w:color="auto"/>
        <w:left w:val="none" w:sz="0" w:space="0" w:color="auto"/>
        <w:bottom w:val="none" w:sz="0" w:space="0" w:color="auto"/>
        <w:right w:val="none" w:sz="0" w:space="0" w:color="auto"/>
      </w:divBdr>
    </w:div>
    <w:div w:id="11576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rizmas@kedainiutvi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1</Pages>
  <Words>3950</Words>
  <Characters>2252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TVIC</dc:creator>
  <cp:keywords/>
  <dc:description/>
  <cp:lastModifiedBy>x x</cp:lastModifiedBy>
  <cp:revision>67</cp:revision>
  <cp:lastPrinted>2024-05-19T08:04:00Z</cp:lastPrinted>
  <dcterms:created xsi:type="dcterms:W3CDTF">2020-07-31T16:51:00Z</dcterms:created>
  <dcterms:modified xsi:type="dcterms:W3CDTF">2024-06-12T07:15:00Z</dcterms:modified>
</cp:coreProperties>
</file>