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6FA4052" w:rsidR="005A5832" w:rsidRDefault="003C697C">
            <w:pPr>
              <w:jc w:val="both"/>
              <w:rPr>
                <w:kern w:val="2"/>
                <w:szCs w:val="24"/>
              </w:rPr>
            </w:pPr>
            <w:r>
              <w:rPr>
                <w:rFonts w:cs="Tahoma"/>
                <w:b/>
                <w:bCs/>
                <w:color w:val="000000"/>
              </w:rPr>
              <w:t>Biologini</w:t>
            </w:r>
            <w:r w:rsidR="003E2A58">
              <w:rPr>
                <w:rFonts w:cs="Tahoma"/>
                <w:b/>
                <w:bCs/>
                <w:color w:val="000000"/>
              </w:rPr>
              <w:t>ų</w:t>
            </w:r>
            <w:r>
              <w:rPr>
                <w:rFonts w:cs="Tahoma"/>
                <w:b/>
                <w:bCs/>
                <w:color w:val="000000"/>
              </w:rPr>
              <w:t xml:space="preserve"> (maisto/virtuvės)</w:t>
            </w:r>
            <w:r w:rsidRPr="007A579B">
              <w:rPr>
                <w:rFonts w:cs="Tahoma"/>
                <w:b/>
                <w:bCs/>
                <w:color w:val="000000"/>
              </w:rPr>
              <w:t xml:space="preserve"> atliekų </w:t>
            </w:r>
            <w:r>
              <w:rPr>
                <w:rFonts w:cs="Tahoma"/>
                <w:b/>
                <w:bCs/>
                <w:color w:val="000000"/>
              </w:rPr>
              <w:t xml:space="preserve">surinkimo </w:t>
            </w:r>
            <w:r w:rsidRPr="007A579B">
              <w:rPr>
                <w:rFonts w:cs="Tahoma"/>
                <w:b/>
                <w:bCs/>
                <w:color w:val="000000"/>
              </w:rPr>
              <w:t>konteineri</w:t>
            </w:r>
            <w:r>
              <w:rPr>
                <w:rFonts w:cs="Tahoma"/>
                <w:b/>
                <w:bCs/>
                <w:color w:val="000000"/>
              </w:rPr>
              <w:t>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50954DC" w:rsidR="005A5832" w:rsidRDefault="003C697C">
            <w:pPr>
              <w:jc w:val="both"/>
              <w:rPr>
                <w:kern w:val="2"/>
                <w:szCs w:val="24"/>
              </w:rPr>
            </w:pPr>
            <w:r>
              <w:rPr>
                <w:kern w:val="2"/>
                <w:szCs w:val="24"/>
              </w:rPr>
              <w:t>2024-05</w:t>
            </w:r>
            <w:r w:rsidR="006E654E">
              <w:rPr>
                <w:kern w:val="2"/>
                <w:szCs w:val="24"/>
              </w:rPr>
              <w:t>-27</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43FEC629" w:rsidR="005A5832" w:rsidRDefault="003C697C">
            <w:pPr>
              <w:jc w:val="both"/>
              <w:rPr>
                <w:kern w:val="2"/>
                <w:szCs w:val="24"/>
              </w:rPr>
            </w:pPr>
            <w:r>
              <w:rPr>
                <w:kern w:val="2"/>
                <w:szCs w:val="24"/>
              </w:rPr>
              <w:t>222</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2E698964" w:rsidR="005A5832" w:rsidRDefault="00C32C52">
            <w:pPr>
              <w:jc w:val="center"/>
              <w:rPr>
                <w:kern w:val="2"/>
                <w:szCs w:val="24"/>
              </w:rPr>
            </w:pPr>
            <w:r>
              <w:rPr>
                <w:kern w:val="2"/>
                <w:szCs w:val="24"/>
              </w:rPr>
              <w:t>UAB Alytaus regiono atliekų tvarkymo centras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0E95A135" w:rsidR="005A5832" w:rsidRDefault="00C32C52">
            <w:pPr>
              <w:jc w:val="center"/>
              <w:rPr>
                <w:kern w:val="2"/>
                <w:szCs w:val="24"/>
              </w:rPr>
            </w:pPr>
            <w:r>
              <w:rPr>
                <w:kern w:val="2"/>
                <w:szCs w:val="24"/>
              </w:rPr>
              <w:t>250135860</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1AF502F1" w:rsidR="005A5832" w:rsidRDefault="00C32C52">
            <w:pPr>
              <w:jc w:val="center"/>
              <w:rPr>
                <w:kern w:val="2"/>
                <w:szCs w:val="24"/>
              </w:rPr>
            </w:pPr>
            <w:r>
              <w:rPr>
                <w:kern w:val="2"/>
                <w:szCs w:val="24"/>
              </w:rPr>
              <w:t>Vilniaus g. 31, Alytus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55A656EE" w:rsidR="005A5832" w:rsidRDefault="00C32C52">
            <w:pPr>
              <w:jc w:val="center"/>
              <w:rPr>
                <w:kern w:val="2"/>
                <w:szCs w:val="24"/>
              </w:rPr>
            </w:pPr>
            <w:r>
              <w:rPr>
                <w:kern w:val="2"/>
                <w:szCs w:val="24"/>
              </w:rPr>
              <w:t>LT100001596812</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232F4D7B" w:rsidR="005A5832" w:rsidRDefault="00C32C52">
            <w:pPr>
              <w:jc w:val="center"/>
              <w:rPr>
                <w:kern w:val="2"/>
                <w:szCs w:val="24"/>
              </w:rPr>
            </w:pPr>
            <w:r>
              <w:rPr>
                <w:kern w:val="2"/>
                <w:szCs w:val="24"/>
              </w:rPr>
              <w:t>LT307300010129791336</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317DEE09" w:rsidR="005A5832" w:rsidRDefault="00C32C52">
            <w:pPr>
              <w:jc w:val="center"/>
              <w:rPr>
                <w:kern w:val="2"/>
                <w:szCs w:val="24"/>
              </w:rPr>
            </w:pPr>
            <w:r>
              <w:rPr>
                <w:kern w:val="2"/>
                <w:szCs w:val="24"/>
              </w:rPr>
              <w:t>Swedbank AB</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0D7EF194" w:rsidR="005A5832" w:rsidRDefault="00C32C52">
            <w:pPr>
              <w:jc w:val="center"/>
              <w:rPr>
                <w:kern w:val="2"/>
                <w:szCs w:val="24"/>
              </w:rPr>
            </w:pPr>
            <w:r>
              <w:rPr>
                <w:kern w:val="2"/>
                <w:szCs w:val="24"/>
              </w:rPr>
              <w:t>+370 315 72842</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071EFF95" w:rsidR="005A5832" w:rsidRPr="00C32C52" w:rsidRDefault="00C32C52">
            <w:pPr>
              <w:jc w:val="center"/>
              <w:rPr>
                <w:kern w:val="2"/>
                <w:szCs w:val="24"/>
                <w:lang w:val="en-US"/>
              </w:rPr>
            </w:pPr>
            <w:r>
              <w:rPr>
                <w:kern w:val="2"/>
                <w:szCs w:val="24"/>
              </w:rPr>
              <w:t>info</w:t>
            </w:r>
            <w:r>
              <w:rPr>
                <w:kern w:val="2"/>
                <w:szCs w:val="24"/>
                <w:lang w:val="en-US"/>
              </w:rPr>
              <w:t>@alytausratc.lt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447C815A" w:rsidR="005A5832" w:rsidRDefault="00C32C52">
            <w:pPr>
              <w:jc w:val="center"/>
              <w:rPr>
                <w:kern w:val="2"/>
                <w:szCs w:val="24"/>
              </w:rPr>
            </w:pPr>
            <w:r>
              <w:rPr>
                <w:kern w:val="2"/>
                <w:szCs w:val="24"/>
              </w:rPr>
              <w:t>Aurimas Uldukis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54DD3CC5" w:rsidR="005A5832" w:rsidRDefault="00C32C52">
            <w:pPr>
              <w:jc w:val="center"/>
              <w:rPr>
                <w:kern w:val="2"/>
                <w:szCs w:val="24"/>
              </w:rPr>
            </w:pPr>
            <w:r>
              <w:rPr>
                <w:kern w:val="2"/>
                <w:szCs w:val="24"/>
              </w:rPr>
              <w:t>direktorius</w:t>
            </w:r>
          </w:p>
        </w:tc>
      </w:tr>
      <w:tr w:rsidR="002E3B86" w14:paraId="7764308C" w14:textId="77777777">
        <w:tc>
          <w:tcPr>
            <w:tcW w:w="2808" w:type="dxa"/>
            <w:vMerge w:val="restart"/>
          </w:tcPr>
          <w:p w14:paraId="3EE4DF26" w14:textId="77777777" w:rsidR="002E3B86" w:rsidRDefault="002E3B86" w:rsidP="002E3B86">
            <w:pPr>
              <w:rPr>
                <w:b/>
                <w:bCs/>
                <w:kern w:val="2"/>
                <w:szCs w:val="24"/>
              </w:rPr>
            </w:pPr>
          </w:p>
          <w:p w14:paraId="6D519503" w14:textId="77777777" w:rsidR="002E3B86" w:rsidRDefault="002E3B86" w:rsidP="002E3B86">
            <w:pPr>
              <w:rPr>
                <w:b/>
                <w:bCs/>
                <w:kern w:val="2"/>
                <w:szCs w:val="24"/>
              </w:rPr>
            </w:pPr>
          </w:p>
          <w:p w14:paraId="6DCE769E" w14:textId="77777777" w:rsidR="002E3B86" w:rsidRDefault="002E3B86" w:rsidP="002E3B86">
            <w:pPr>
              <w:rPr>
                <w:b/>
                <w:bCs/>
                <w:kern w:val="2"/>
                <w:szCs w:val="24"/>
              </w:rPr>
            </w:pPr>
          </w:p>
          <w:p w14:paraId="24A98635" w14:textId="77777777" w:rsidR="002E3B86" w:rsidRDefault="002E3B86" w:rsidP="002E3B86">
            <w:pPr>
              <w:rPr>
                <w:b/>
                <w:bCs/>
                <w:kern w:val="2"/>
                <w:szCs w:val="24"/>
              </w:rPr>
            </w:pPr>
            <w:r>
              <w:rPr>
                <w:b/>
                <w:bCs/>
                <w:kern w:val="2"/>
                <w:szCs w:val="24"/>
              </w:rPr>
              <w:t>1.2. Tiekėjas</w:t>
            </w:r>
          </w:p>
          <w:p w14:paraId="711EF287" w14:textId="77777777" w:rsidR="002E3B86" w:rsidRDefault="002E3B86" w:rsidP="002E3B86">
            <w:pPr>
              <w:rPr>
                <w:b/>
                <w:bCs/>
                <w:kern w:val="2"/>
                <w:szCs w:val="24"/>
              </w:rPr>
            </w:pPr>
          </w:p>
        </w:tc>
        <w:tc>
          <w:tcPr>
            <w:tcW w:w="3240" w:type="dxa"/>
          </w:tcPr>
          <w:p w14:paraId="4B4B20E6" w14:textId="77777777" w:rsidR="002E3B86" w:rsidRPr="006862DA" w:rsidRDefault="002E3B86" w:rsidP="002E3B86">
            <w:pPr>
              <w:rPr>
                <w:kern w:val="2"/>
                <w:szCs w:val="24"/>
              </w:rPr>
            </w:pPr>
            <w:r w:rsidRPr="006862DA">
              <w:rPr>
                <w:kern w:val="2"/>
                <w:szCs w:val="24"/>
              </w:rPr>
              <w:t>1.2.1. Pavadinimas</w:t>
            </w:r>
          </w:p>
        </w:tc>
        <w:tc>
          <w:tcPr>
            <w:tcW w:w="3510" w:type="dxa"/>
          </w:tcPr>
          <w:p w14:paraId="1C39FB23" w14:textId="285B5396" w:rsidR="002E3B86" w:rsidRPr="003C697C" w:rsidRDefault="002E3B86" w:rsidP="002E3B86">
            <w:pPr>
              <w:jc w:val="center"/>
              <w:rPr>
                <w:kern w:val="2"/>
                <w:szCs w:val="24"/>
                <w:highlight w:val="yellow"/>
              </w:rPr>
            </w:pPr>
            <w:r w:rsidRPr="00371D44">
              <w:t>UAB ESE Baltija</w:t>
            </w:r>
          </w:p>
        </w:tc>
      </w:tr>
      <w:tr w:rsidR="002E3B86" w14:paraId="7620FF3C" w14:textId="77777777">
        <w:tc>
          <w:tcPr>
            <w:tcW w:w="2808" w:type="dxa"/>
            <w:vMerge/>
          </w:tcPr>
          <w:p w14:paraId="59A76BF6" w14:textId="77777777" w:rsidR="002E3B86" w:rsidRDefault="002E3B86" w:rsidP="002E3B86">
            <w:pPr>
              <w:rPr>
                <w:b/>
                <w:bCs/>
                <w:kern w:val="2"/>
                <w:szCs w:val="24"/>
              </w:rPr>
            </w:pPr>
          </w:p>
        </w:tc>
        <w:tc>
          <w:tcPr>
            <w:tcW w:w="3240" w:type="dxa"/>
          </w:tcPr>
          <w:p w14:paraId="06E59503" w14:textId="77777777" w:rsidR="002E3B86" w:rsidRPr="006862DA" w:rsidRDefault="002E3B86" w:rsidP="002E3B86">
            <w:pPr>
              <w:rPr>
                <w:kern w:val="2"/>
                <w:szCs w:val="24"/>
              </w:rPr>
            </w:pPr>
            <w:r w:rsidRPr="006862DA">
              <w:rPr>
                <w:kern w:val="2"/>
                <w:szCs w:val="24"/>
              </w:rPr>
              <w:t>1.2.2. Juridinio asmens kodas</w:t>
            </w:r>
          </w:p>
        </w:tc>
        <w:tc>
          <w:tcPr>
            <w:tcW w:w="3510" w:type="dxa"/>
          </w:tcPr>
          <w:p w14:paraId="309242FF" w14:textId="52A27A6E" w:rsidR="002E3B86" w:rsidRPr="003C697C" w:rsidRDefault="002E3B86" w:rsidP="002E3B86">
            <w:pPr>
              <w:jc w:val="center"/>
              <w:rPr>
                <w:kern w:val="2"/>
                <w:szCs w:val="24"/>
                <w:highlight w:val="yellow"/>
              </w:rPr>
            </w:pPr>
            <w:r w:rsidRPr="00371D44">
              <w:t>300593532</w:t>
            </w:r>
          </w:p>
        </w:tc>
      </w:tr>
      <w:tr w:rsidR="002E3B86" w14:paraId="7689A0D1" w14:textId="77777777">
        <w:tc>
          <w:tcPr>
            <w:tcW w:w="2808" w:type="dxa"/>
            <w:vMerge/>
          </w:tcPr>
          <w:p w14:paraId="6AEC8F64" w14:textId="77777777" w:rsidR="002E3B86" w:rsidRDefault="002E3B86" w:rsidP="002E3B86">
            <w:pPr>
              <w:rPr>
                <w:b/>
                <w:bCs/>
                <w:kern w:val="2"/>
                <w:szCs w:val="24"/>
              </w:rPr>
            </w:pPr>
          </w:p>
        </w:tc>
        <w:tc>
          <w:tcPr>
            <w:tcW w:w="3240" w:type="dxa"/>
          </w:tcPr>
          <w:p w14:paraId="1045CD11" w14:textId="77777777" w:rsidR="002E3B86" w:rsidRPr="006862DA" w:rsidRDefault="002E3B86" w:rsidP="002E3B86">
            <w:pPr>
              <w:rPr>
                <w:kern w:val="2"/>
                <w:szCs w:val="24"/>
              </w:rPr>
            </w:pPr>
            <w:r w:rsidRPr="006862DA">
              <w:rPr>
                <w:kern w:val="2"/>
                <w:szCs w:val="24"/>
              </w:rPr>
              <w:t>1.2.3. Adresas</w:t>
            </w:r>
          </w:p>
        </w:tc>
        <w:tc>
          <w:tcPr>
            <w:tcW w:w="3510" w:type="dxa"/>
          </w:tcPr>
          <w:p w14:paraId="60D8C1A4" w14:textId="3E3FBF1A" w:rsidR="002E3B86" w:rsidRPr="003C697C" w:rsidRDefault="002E3B86" w:rsidP="002E3B86">
            <w:pPr>
              <w:jc w:val="center"/>
              <w:rPr>
                <w:kern w:val="2"/>
                <w:szCs w:val="24"/>
                <w:highlight w:val="yellow"/>
              </w:rPr>
            </w:pPr>
            <w:r w:rsidRPr="00371D44">
              <w:t>Žalgirio g. 88, Vilnius</w:t>
            </w:r>
          </w:p>
        </w:tc>
      </w:tr>
      <w:tr w:rsidR="002E3B86" w14:paraId="74515245" w14:textId="77777777">
        <w:tc>
          <w:tcPr>
            <w:tcW w:w="2808" w:type="dxa"/>
            <w:vMerge/>
          </w:tcPr>
          <w:p w14:paraId="18EB75E1" w14:textId="77777777" w:rsidR="002E3B86" w:rsidRDefault="002E3B86" w:rsidP="002E3B86">
            <w:pPr>
              <w:rPr>
                <w:b/>
                <w:bCs/>
                <w:kern w:val="2"/>
                <w:szCs w:val="24"/>
              </w:rPr>
            </w:pPr>
          </w:p>
        </w:tc>
        <w:tc>
          <w:tcPr>
            <w:tcW w:w="3240" w:type="dxa"/>
          </w:tcPr>
          <w:p w14:paraId="1C15E745" w14:textId="77777777" w:rsidR="002E3B86" w:rsidRPr="006862DA" w:rsidRDefault="002E3B86" w:rsidP="002E3B86">
            <w:pPr>
              <w:rPr>
                <w:kern w:val="2"/>
                <w:szCs w:val="24"/>
              </w:rPr>
            </w:pPr>
            <w:r w:rsidRPr="006862DA">
              <w:rPr>
                <w:kern w:val="2"/>
                <w:szCs w:val="24"/>
              </w:rPr>
              <w:t>1.2.4. PVM mokėtojo kodas</w:t>
            </w:r>
          </w:p>
        </w:tc>
        <w:tc>
          <w:tcPr>
            <w:tcW w:w="3510" w:type="dxa"/>
          </w:tcPr>
          <w:p w14:paraId="0F561431" w14:textId="2E932CED" w:rsidR="002E3B86" w:rsidRPr="003C697C" w:rsidRDefault="002E3B86" w:rsidP="002E3B86">
            <w:pPr>
              <w:jc w:val="center"/>
              <w:rPr>
                <w:kern w:val="2"/>
                <w:szCs w:val="24"/>
                <w:highlight w:val="yellow"/>
              </w:rPr>
            </w:pPr>
            <w:r w:rsidRPr="00371D44">
              <w:t>LT100002601414</w:t>
            </w:r>
          </w:p>
        </w:tc>
      </w:tr>
      <w:tr w:rsidR="002E3B86" w14:paraId="67ACF326" w14:textId="77777777">
        <w:tc>
          <w:tcPr>
            <w:tcW w:w="2808" w:type="dxa"/>
            <w:vMerge/>
          </w:tcPr>
          <w:p w14:paraId="6ECE234A" w14:textId="77777777" w:rsidR="002E3B86" w:rsidRDefault="002E3B86" w:rsidP="002E3B86">
            <w:pPr>
              <w:rPr>
                <w:b/>
                <w:bCs/>
                <w:kern w:val="2"/>
                <w:szCs w:val="24"/>
              </w:rPr>
            </w:pPr>
          </w:p>
        </w:tc>
        <w:tc>
          <w:tcPr>
            <w:tcW w:w="3240" w:type="dxa"/>
          </w:tcPr>
          <w:p w14:paraId="752CC265" w14:textId="77777777" w:rsidR="002E3B86" w:rsidRPr="006862DA" w:rsidRDefault="002E3B86" w:rsidP="002E3B86">
            <w:pPr>
              <w:rPr>
                <w:kern w:val="2"/>
                <w:szCs w:val="24"/>
              </w:rPr>
            </w:pPr>
            <w:r w:rsidRPr="006862DA">
              <w:rPr>
                <w:kern w:val="2"/>
                <w:szCs w:val="24"/>
              </w:rPr>
              <w:t>1.2.5. Atsiskaitomoji sąskaita</w:t>
            </w:r>
          </w:p>
        </w:tc>
        <w:tc>
          <w:tcPr>
            <w:tcW w:w="3510" w:type="dxa"/>
          </w:tcPr>
          <w:p w14:paraId="512A87EA" w14:textId="5F2F49D3" w:rsidR="002E3B86" w:rsidRPr="003C697C" w:rsidRDefault="002E3B86" w:rsidP="002E3B86">
            <w:pPr>
              <w:jc w:val="center"/>
              <w:rPr>
                <w:kern w:val="2"/>
                <w:szCs w:val="24"/>
                <w:highlight w:val="yellow"/>
              </w:rPr>
            </w:pPr>
            <w:r w:rsidRPr="00371D44">
              <w:t>LT69 2140 0300 0052 7055</w:t>
            </w:r>
          </w:p>
        </w:tc>
      </w:tr>
      <w:tr w:rsidR="002E3B86" w14:paraId="6C77EA71" w14:textId="77777777">
        <w:tc>
          <w:tcPr>
            <w:tcW w:w="2808" w:type="dxa"/>
            <w:vMerge/>
          </w:tcPr>
          <w:p w14:paraId="70F8DC28" w14:textId="77777777" w:rsidR="002E3B86" w:rsidRDefault="002E3B86" w:rsidP="002E3B86">
            <w:pPr>
              <w:rPr>
                <w:b/>
                <w:bCs/>
                <w:kern w:val="2"/>
                <w:szCs w:val="24"/>
              </w:rPr>
            </w:pPr>
          </w:p>
        </w:tc>
        <w:tc>
          <w:tcPr>
            <w:tcW w:w="3240" w:type="dxa"/>
          </w:tcPr>
          <w:p w14:paraId="1622E531" w14:textId="77777777" w:rsidR="002E3B86" w:rsidRPr="006862DA" w:rsidRDefault="002E3B86" w:rsidP="002E3B86">
            <w:pPr>
              <w:rPr>
                <w:kern w:val="2"/>
                <w:szCs w:val="24"/>
              </w:rPr>
            </w:pPr>
            <w:r w:rsidRPr="006862DA">
              <w:rPr>
                <w:kern w:val="2"/>
                <w:szCs w:val="24"/>
              </w:rPr>
              <w:t>1.2.6. Bankas, banko kodas</w:t>
            </w:r>
          </w:p>
        </w:tc>
        <w:tc>
          <w:tcPr>
            <w:tcW w:w="3510" w:type="dxa"/>
          </w:tcPr>
          <w:p w14:paraId="53BF499D" w14:textId="343019AA" w:rsidR="002E3B86" w:rsidRPr="003C697C" w:rsidRDefault="002E3B86" w:rsidP="002E3B86">
            <w:pPr>
              <w:jc w:val="center"/>
              <w:rPr>
                <w:kern w:val="2"/>
                <w:szCs w:val="24"/>
                <w:highlight w:val="yellow"/>
              </w:rPr>
            </w:pPr>
            <w:r w:rsidRPr="00371D44">
              <w:t>Luminor Bank AS, kodas 21400</w:t>
            </w:r>
          </w:p>
        </w:tc>
      </w:tr>
      <w:tr w:rsidR="002E3B86" w14:paraId="1A4DD5FA" w14:textId="77777777">
        <w:tc>
          <w:tcPr>
            <w:tcW w:w="2808" w:type="dxa"/>
            <w:vMerge/>
          </w:tcPr>
          <w:p w14:paraId="4F69EC28" w14:textId="77777777" w:rsidR="002E3B86" w:rsidRDefault="002E3B86" w:rsidP="002E3B86">
            <w:pPr>
              <w:rPr>
                <w:b/>
                <w:bCs/>
                <w:kern w:val="2"/>
                <w:szCs w:val="24"/>
              </w:rPr>
            </w:pPr>
          </w:p>
        </w:tc>
        <w:tc>
          <w:tcPr>
            <w:tcW w:w="3240" w:type="dxa"/>
          </w:tcPr>
          <w:p w14:paraId="2D95A528" w14:textId="77777777" w:rsidR="002E3B86" w:rsidRPr="006862DA" w:rsidRDefault="002E3B86" w:rsidP="002E3B86">
            <w:pPr>
              <w:rPr>
                <w:kern w:val="2"/>
                <w:szCs w:val="24"/>
              </w:rPr>
            </w:pPr>
            <w:r w:rsidRPr="006862DA">
              <w:rPr>
                <w:kern w:val="2"/>
                <w:szCs w:val="24"/>
              </w:rPr>
              <w:t>1.2.7. Telefonas</w:t>
            </w:r>
          </w:p>
        </w:tc>
        <w:tc>
          <w:tcPr>
            <w:tcW w:w="3510" w:type="dxa"/>
          </w:tcPr>
          <w:p w14:paraId="60EDB536" w14:textId="34556BD2" w:rsidR="002E3B86" w:rsidRPr="003C697C" w:rsidRDefault="002E3B86" w:rsidP="002E3B86">
            <w:pPr>
              <w:jc w:val="center"/>
              <w:rPr>
                <w:kern w:val="2"/>
                <w:szCs w:val="24"/>
                <w:highlight w:val="yellow"/>
              </w:rPr>
            </w:pPr>
            <w:r w:rsidRPr="00371D44">
              <w:t>+370 655 40521</w:t>
            </w:r>
          </w:p>
        </w:tc>
      </w:tr>
      <w:tr w:rsidR="002E3B86" w14:paraId="237ED846" w14:textId="77777777">
        <w:tc>
          <w:tcPr>
            <w:tcW w:w="2808" w:type="dxa"/>
            <w:vMerge/>
          </w:tcPr>
          <w:p w14:paraId="371686E0" w14:textId="77777777" w:rsidR="002E3B86" w:rsidRDefault="002E3B86" w:rsidP="002E3B86">
            <w:pPr>
              <w:rPr>
                <w:b/>
                <w:bCs/>
                <w:kern w:val="2"/>
                <w:szCs w:val="24"/>
              </w:rPr>
            </w:pPr>
          </w:p>
        </w:tc>
        <w:tc>
          <w:tcPr>
            <w:tcW w:w="3240" w:type="dxa"/>
          </w:tcPr>
          <w:p w14:paraId="76411BE9" w14:textId="77777777" w:rsidR="002E3B86" w:rsidRPr="006862DA" w:rsidRDefault="002E3B86" w:rsidP="002E3B86">
            <w:pPr>
              <w:rPr>
                <w:kern w:val="2"/>
                <w:szCs w:val="24"/>
              </w:rPr>
            </w:pPr>
            <w:r w:rsidRPr="006862DA">
              <w:rPr>
                <w:kern w:val="2"/>
                <w:szCs w:val="24"/>
              </w:rPr>
              <w:t>1.2.8. El. paštas</w:t>
            </w:r>
          </w:p>
        </w:tc>
        <w:tc>
          <w:tcPr>
            <w:tcW w:w="3510" w:type="dxa"/>
          </w:tcPr>
          <w:p w14:paraId="3AD89FFF" w14:textId="4C1621B1" w:rsidR="002E3B86" w:rsidRPr="003C697C" w:rsidRDefault="002E3B86" w:rsidP="002E3B86">
            <w:pPr>
              <w:jc w:val="center"/>
              <w:rPr>
                <w:kern w:val="2"/>
                <w:szCs w:val="24"/>
                <w:highlight w:val="yellow"/>
              </w:rPr>
            </w:pPr>
            <w:r w:rsidRPr="00371D44">
              <w:t>info@esebaltija.lt</w:t>
            </w:r>
          </w:p>
        </w:tc>
      </w:tr>
      <w:tr w:rsidR="002E3B86" w14:paraId="666AE2EA" w14:textId="77777777">
        <w:tc>
          <w:tcPr>
            <w:tcW w:w="2808" w:type="dxa"/>
            <w:vMerge/>
          </w:tcPr>
          <w:p w14:paraId="543BB8B7" w14:textId="77777777" w:rsidR="002E3B86" w:rsidRDefault="002E3B86" w:rsidP="002E3B86">
            <w:pPr>
              <w:rPr>
                <w:b/>
                <w:bCs/>
                <w:kern w:val="2"/>
                <w:szCs w:val="24"/>
              </w:rPr>
            </w:pPr>
          </w:p>
        </w:tc>
        <w:tc>
          <w:tcPr>
            <w:tcW w:w="3240" w:type="dxa"/>
          </w:tcPr>
          <w:p w14:paraId="122A22AB" w14:textId="77777777" w:rsidR="002E3B86" w:rsidRPr="006862DA" w:rsidRDefault="002E3B86" w:rsidP="002E3B86">
            <w:pPr>
              <w:rPr>
                <w:kern w:val="2"/>
                <w:szCs w:val="24"/>
              </w:rPr>
            </w:pPr>
            <w:r w:rsidRPr="006862DA">
              <w:rPr>
                <w:kern w:val="2"/>
                <w:szCs w:val="24"/>
              </w:rPr>
              <w:t>1.2.9. Šalies atstovas</w:t>
            </w:r>
          </w:p>
        </w:tc>
        <w:tc>
          <w:tcPr>
            <w:tcW w:w="3510" w:type="dxa"/>
          </w:tcPr>
          <w:p w14:paraId="7580B9F5" w14:textId="08176B4E" w:rsidR="002E3B86" w:rsidRPr="003C697C" w:rsidRDefault="002E3B86" w:rsidP="002E3B86">
            <w:pPr>
              <w:jc w:val="center"/>
              <w:rPr>
                <w:kern w:val="2"/>
                <w:szCs w:val="24"/>
                <w:highlight w:val="yellow"/>
              </w:rPr>
            </w:pPr>
            <w:r w:rsidRPr="00371D44">
              <w:t>Pawel Mieczkowski</w:t>
            </w:r>
          </w:p>
        </w:tc>
      </w:tr>
      <w:tr w:rsidR="002E3B86" w14:paraId="292C776B" w14:textId="77777777">
        <w:tc>
          <w:tcPr>
            <w:tcW w:w="2808" w:type="dxa"/>
            <w:vMerge/>
          </w:tcPr>
          <w:p w14:paraId="2D900F0A" w14:textId="77777777" w:rsidR="002E3B86" w:rsidRDefault="002E3B86" w:rsidP="002E3B86">
            <w:pPr>
              <w:rPr>
                <w:b/>
                <w:bCs/>
                <w:kern w:val="2"/>
                <w:szCs w:val="24"/>
              </w:rPr>
            </w:pPr>
          </w:p>
        </w:tc>
        <w:tc>
          <w:tcPr>
            <w:tcW w:w="3240" w:type="dxa"/>
          </w:tcPr>
          <w:p w14:paraId="0A9DB8EB" w14:textId="77777777" w:rsidR="002E3B86" w:rsidRPr="006862DA" w:rsidRDefault="002E3B86" w:rsidP="002E3B86">
            <w:pPr>
              <w:rPr>
                <w:kern w:val="2"/>
                <w:szCs w:val="24"/>
              </w:rPr>
            </w:pPr>
            <w:r w:rsidRPr="006862DA">
              <w:rPr>
                <w:kern w:val="2"/>
                <w:szCs w:val="24"/>
              </w:rPr>
              <w:t>1.2.10. Atstovavimo pagrindas</w:t>
            </w:r>
          </w:p>
        </w:tc>
        <w:tc>
          <w:tcPr>
            <w:tcW w:w="3510" w:type="dxa"/>
          </w:tcPr>
          <w:p w14:paraId="5FCBD162" w14:textId="057C4750" w:rsidR="002E3B86" w:rsidRPr="003C697C" w:rsidRDefault="002E3B86" w:rsidP="002E3B86">
            <w:pPr>
              <w:jc w:val="center"/>
              <w:rPr>
                <w:kern w:val="2"/>
                <w:szCs w:val="24"/>
                <w:highlight w:val="yellow"/>
              </w:rPr>
            </w:pPr>
            <w:r w:rsidRPr="00371D44">
              <w:t>Direktorius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4887ABBE" w:rsidR="005A5832" w:rsidRDefault="005C13E2">
            <w:pPr>
              <w:rPr>
                <w:color w:val="4472C4"/>
                <w:kern w:val="2"/>
                <w:szCs w:val="24"/>
              </w:rPr>
            </w:pPr>
            <w:r>
              <w:t>Atliekų tvarkymo paslaugų organizavimo ir kontrolės padalinio</w:t>
            </w:r>
            <w:r w:rsidR="004B0B52" w:rsidRPr="00CC23AB">
              <w:t xml:space="preserve"> </w:t>
            </w:r>
            <w:r>
              <w:t>specialistė paslaugų organizavimui</w:t>
            </w:r>
            <w:r w:rsidR="004B0B52" w:rsidRPr="00CC23AB">
              <w:t xml:space="preserve">, </w:t>
            </w:r>
            <w:r>
              <w:t>Eglė Zalieckienė</w:t>
            </w:r>
            <w:r w:rsidR="004B0B52">
              <w:t xml:space="preserve"> t</w:t>
            </w:r>
            <w:r w:rsidR="004B0B52" w:rsidRPr="00CC23AB">
              <w:t>el. 8-</w:t>
            </w:r>
            <w:r w:rsidR="004B0B52">
              <w:t>6</w:t>
            </w:r>
            <w:r>
              <w:t>58</w:t>
            </w:r>
            <w:r w:rsidR="004B0B52">
              <w:t>-</w:t>
            </w:r>
            <w:r>
              <w:t>60 312</w:t>
            </w:r>
            <w:r w:rsidR="004B0B52" w:rsidRPr="00CC23AB">
              <w:t xml:space="preserve">, el. p.: </w:t>
            </w:r>
            <w:hyperlink r:id="rId10" w:history="1">
              <w:r w:rsidRPr="003273C3">
                <w:rPr>
                  <w:rStyle w:val="Hipersaitas"/>
                </w:rPr>
                <w:t>egle.zalieckiene@alytausratc.lt</w:t>
              </w:r>
            </w:hyperlink>
            <w:r w:rsidR="004B0B52">
              <w:rPr>
                <w:rStyle w:val="Hipersaitas"/>
              </w:rPr>
              <w: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47EA972F" w:rsidR="005A5832" w:rsidRPr="006862DA" w:rsidRDefault="00E93998">
            <w:pPr>
              <w:rPr>
                <w:kern w:val="2"/>
                <w:szCs w:val="24"/>
                <w:highlight w:val="yellow"/>
              </w:rPr>
            </w:pPr>
            <w:r w:rsidRPr="006862DA">
              <w:rPr>
                <w:kern w:val="2"/>
                <w:szCs w:val="24"/>
              </w:rPr>
              <w:t>Vadybininkas Linas Mališauskas, tel. +370 655 40521, el. p. info@esebaltija.lt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11E5C89F" w:rsidR="005A5832" w:rsidRDefault="00A10867">
            <w:pPr>
              <w:rPr>
                <w:color w:val="000000"/>
                <w:kern w:val="2"/>
                <w:szCs w:val="24"/>
              </w:rPr>
            </w:pPr>
            <w:r>
              <w:rPr>
                <w:kern w:val="2"/>
                <w:szCs w:val="24"/>
              </w:rPr>
              <w:t>Tiekėjas įsipareigoja Sutartyje numatytomis sąlygomis perduoti Pirkėjui</w:t>
            </w:r>
            <w:r w:rsidR="003A0335">
              <w:rPr>
                <w:kern w:val="2"/>
                <w:szCs w:val="24"/>
              </w:rPr>
              <w:t xml:space="preserve"> </w:t>
            </w:r>
            <w:r w:rsidR="005C13E2">
              <w:rPr>
                <w:kern w:val="2"/>
                <w:szCs w:val="24"/>
              </w:rPr>
              <w:t xml:space="preserve">biologinių (maisto/virtuvės) atliekų surinkimo </w:t>
            </w:r>
            <w:r w:rsidR="003A0335">
              <w:rPr>
                <w:kern w:val="2"/>
                <w:szCs w:val="24"/>
              </w:rPr>
              <w:t>konteineri</w:t>
            </w:r>
            <w:r w:rsidR="005C13E2">
              <w:rPr>
                <w:kern w:val="2"/>
                <w:szCs w:val="24"/>
              </w:rPr>
              <w:t xml:space="preserve">us </w:t>
            </w:r>
            <w:r>
              <w:rPr>
                <w:color w:val="000000"/>
                <w:kern w:val="2"/>
                <w:szCs w:val="24"/>
              </w:rPr>
              <w:t>(toliau – Prekės).</w:t>
            </w:r>
          </w:p>
          <w:p w14:paraId="24700FA6" w14:textId="45878AFE"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3C697C">
              <w:rPr>
                <w:color w:val="000000"/>
                <w:kern w:val="2"/>
                <w:szCs w:val="24"/>
              </w:rPr>
              <w:t xml:space="preserve">1 </w:t>
            </w:r>
            <w:r>
              <w:rPr>
                <w:color w:val="000000"/>
                <w:kern w:val="2"/>
                <w:szCs w:val="24"/>
              </w:rPr>
              <w:t xml:space="preserve">„Techninė specifikacija“ (toliau – Techninė specifikacija) ir Sutarties priede Nr. </w:t>
            </w:r>
            <w:r w:rsidR="003C697C">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43627B5D"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9299D7A" w14:textId="22921F76" w:rsidR="005A5832" w:rsidRPr="00860ED8" w:rsidRDefault="00A10867">
            <w:pPr>
              <w:rPr>
                <w:color w:val="000000" w:themeColor="text1"/>
                <w:kern w:val="2"/>
                <w:szCs w:val="24"/>
              </w:rPr>
            </w:pPr>
            <w:r>
              <w:rPr>
                <w:kern w:val="2"/>
                <w:szCs w:val="24"/>
              </w:rPr>
              <w:t xml:space="preserve">Tiekėjas pagal atskirą užsakymą įsipareigoja pristatyti Prekes ne vėliau kaip per </w:t>
            </w:r>
            <w:r w:rsidR="00254F36">
              <w:rPr>
                <w:kern w:val="2"/>
                <w:szCs w:val="24"/>
              </w:rPr>
              <w:t>2</w:t>
            </w:r>
            <w:r w:rsidR="00C207E4" w:rsidRPr="00860ED8">
              <w:rPr>
                <w:color w:val="000000" w:themeColor="text1"/>
                <w:kern w:val="2"/>
                <w:szCs w:val="24"/>
              </w:rPr>
              <w:t xml:space="preserve"> mėnesi</w:t>
            </w:r>
            <w:r w:rsidR="00254F36">
              <w:rPr>
                <w:color w:val="000000" w:themeColor="text1"/>
                <w:kern w:val="2"/>
                <w:szCs w:val="24"/>
              </w:rPr>
              <w:t>us</w:t>
            </w:r>
            <w:r w:rsidRPr="00860ED8">
              <w:rPr>
                <w:color w:val="000000" w:themeColor="text1"/>
                <w:kern w:val="2"/>
                <w:szCs w:val="24"/>
              </w:rPr>
              <w:t xml:space="preserve"> nuo užsakymo pateikimo dienos šiuo adresu: </w:t>
            </w:r>
            <w:r w:rsidR="00C207E4" w:rsidRPr="00860ED8">
              <w:rPr>
                <w:color w:val="000000" w:themeColor="text1"/>
                <w:kern w:val="2"/>
                <w:szCs w:val="24"/>
              </w:rPr>
              <w:t>Karjero g. 2, Takniškių k., Alytaus r. sav</w:t>
            </w:r>
            <w:r w:rsidRPr="00860ED8">
              <w:rPr>
                <w:color w:val="000000" w:themeColor="text1"/>
                <w:kern w:val="2"/>
                <w:szCs w:val="24"/>
              </w:rPr>
              <w:t>.</w:t>
            </w:r>
          </w:p>
          <w:p w14:paraId="7C8B4A1A" w14:textId="77777777" w:rsidR="005A5832" w:rsidRDefault="005A5832">
            <w:pPr>
              <w:rPr>
                <w:kern w:val="2"/>
                <w:szCs w:val="24"/>
              </w:rPr>
            </w:pPr>
          </w:p>
          <w:p w14:paraId="3DB1E775" w14:textId="02CD0C4E" w:rsidR="005A5832" w:rsidRDefault="005A5832">
            <w:pPr>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41591B3" w:rsidR="005A5832" w:rsidRDefault="00A1086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207E4">
              <w:rPr>
                <w:color w:val="4472C4"/>
                <w:kern w:val="2"/>
                <w:szCs w:val="24"/>
              </w:rPr>
              <w:t>10 dienų</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C207E4">
              <w:rPr>
                <w:color w:val="4472C4"/>
                <w:kern w:val="2"/>
                <w:szCs w:val="24"/>
              </w:rPr>
              <w:t>1 mėnesio</w:t>
            </w:r>
            <w:r>
              <w:rPr>
                <w:kern w:val="2"/>
                <w:szCs w:val="24"/>
              </w:rPr>
              <w:t xml:space="preserve">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1DFF95DD" w:rsidR="005A5832" w:rsidRDefault="00A10867">
            <w:pPr>
              <w:rPr>
                <w:kern w:val="2"/>
                <w:szCs w:val="24"/>
              </w:rPr>
            </w:pPr>
            <w:r>
              <w:rPr>
                <w:kern w:val="2"/>
                <w:szCs w:val="24"/>
              </w:rPr>
              <w:t xml:space="preserve">Užsakymai teikiami </w:t>
            </w:r>
            <w:r w:rsidRPr="00860ED8">
              <w:rPr>
                <w:color w:val="000000" w:themeColor="text1"/>
                <w:kern w:val="2"/>
                <w:szCs w:val="24"/>
              </w:rPr>
              <w:t>Tiekėjo nurodytu elektroniniu paštu</w:t>
            </w:r>
            <w:r w:rsidR="006E5553" w:rsidRPr="00860ED8">
              <w:rPr>
                <w:color w:val="000000" w:themeColor="text1"/>
                <w:kern w:val="2"/>
                <w:szCs w:val="24"/>
              </w:rPr>
              <w:t xml:space="preserve"> ir telefonu</w:t>
            </w:r>
            <w:r w:rsidRPr="00860ED8">
              <w:rPr>
                <w:color w:val="000000" w:themeColor="text1"/>
                <w:kern w:val="2"/>
                <w:szCs w:val="24"/>
              </w:rPr>
              <w:t xml:space="preserve"> ir laikomi gautais po 24 (dvidešimt keturių valandų) </w:t>
            </w:r>
            <w:r>
              <w:rPr>
                <w:kern w:val="2"/>
                <w:szCs w:val="24"/>
              </w:rPr>
              <w:t>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5FD5910F" w14:textId="77777777" w:rsidR="005A5832" w:rsidRDefault="005A5832">
            <w:pPr>
              <w:rPr>
                <w:kern w:val="2"/>
                <w:szCs w:val="24"/>
              </w:rPr>
            </w:pPr>
          </w:p>
          <w:p w14:paraId="08AA1D8F" w14:textId="71250437"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30AA363" w14:textId="4AFD6E67" w:rsidR="005A5832" w:rsidRDefault="007F2915">
            <w:pPr>
              <w:rPr>
                <w:kern w:val="2"/>
                <w:szCs w:val="24"/>
              </w:rPr>
            </w:pPr>
            <w:r>
              <w:rPr>
                <w:kern w:val="2"/>
                <w:szCs w:val="24"/>
              </w:rPr>
              <w:t>Kartu su Prekėmis pateikiami dokumentai, įrodantys Prekių atitikimą techninės specifikacijos reikalavimams.</w:t>
            </w:r>
          </w:p>
          <w:p w14:paraId="63043AC8" w14:textId="1C175250" w:rsidR="005A5832" w:rsidRDefault="005A5832">
            <w:pPr>
              <w:rPr>
                <w:kern w:val="2"/>
                <w:szCs w:val="24"/>
              </w:rPr>
            </w:pP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2"/>
          </w:tcPr>
          <w:p w14:paraId="144B57E9" w14:textId="77777777" w:rsidR="005A5832" w:rsidRDefault="00A10867">
            <w:pPr>
              <w:rPr>
                <w:kern w:val="2"/>
                <w:szCs w:val="24"/>
              </w:rPr>
            </w:pPr>
            <w:r>
              <w:rPr>
                <w:kern w:val="2"/>
                <w:szCs w:val="24"/>
              </w:rPr>
              <w:t>Fiksuoto įkainio kainodara</w:t>
            </w:r>
          </w:p>
          <w:p w14:paraId="7403D0A1" w14:textId="19B53B0D" w:rsidR="005A5832" w:rsidRPr="007A70AA" w:rsidRDefault="005A5832" w:rsidP="007A70AA">
            <w:pPr>
              <w:pStyle w:val="Body2"/>
            </w:pPr>
          </w:p>
        </w:tc>
      </w:tr>
      <w:tr w:rsidR="005A5832" w14:paraId="5ED65FA3" w14:textId="77777777">
        <w:trPr>
          <w:trHeight w:val="300"/>
        </w:trPr>
        <w:tc>
          <w:tcPr>
            <w:tcW w:w="2704" w:type="dxa"/>
            <w:gridSpan w:val="2"/>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107BEDA3" w14:textId="77777777" w:rsidR="005A5832" w:rsidRDefault="005A5832" w:rsidP="00FB1228">
            <w:pPr>
              <w:jc w:val="both"/>
              <w:rPr>
                <w:b/>
                <w:bCs/>
                <w:kern w:val="2"/>
                <w:szCs w:val="24"/>
              </w:rPr>
            </w:pPr>
          </w:p>
        </w:tc>
        <w:tc>
          <w:tcPr>
            <w:tcW w:w="6831" w:type="dxa"/>
            <w:gridSpan w:val="2"/>
          </w:tcPr>
          <w:p w14:paraId="2A0A859F" w14:textId="5B563845" w:rsidR="005A5832" w:rsidRPr="00AD4F8F" w:rsidRDefault="00A10867">
            <w:pPr>
              <w:rPr>
                <w:kern w:val="2"/>
                <w:szCs w:val="24"/>
              </w:rPr>
            </w:pPr>
            <w:r w:rsidRPr="00AD4F8F">
              <w:rPr>
                <w:kern w:val="2"/>
                <w:szCs w:val="24"/>
              </w:rPr>
              <w:t xml:space="preserve">Pradinės Sutarties vertė yra </w:t>
            </w:r>
            <w:r w:rsidR="00AC38FF" w:rsidRPr="00AD4F8F">
              <w:rPr>
                <w:kern w:val="2"/>
                <w:szCs w:val="24"/>
              </w:rPr>
              <w:t>239 440,00</w:t>
            </w:r>
            <w:r w:rsidRPr="00AD4F8F">
              <w:rPr>
                <w:kern w:val="2"/>
                <w:szCs w:val="24"/>
              </w:rPr>
              <w:t xml:space="preserve"> Eur, (</w:t>
            </w:r>
            <w:r w:rsidR="00AC38FF" w:rsidRPr="00AD4F8F">
              <w:rPr>
                <w:kern w:val="2"/>
                <w:szCs w:val="24"/>
              </w:rPr>
              <w:t>du šimtai trisdešimt devyni tūkstančiai keturi šimtai keturiasdešimt eurų 00 ct.</w:t>
            </w:r>
            <w:r w:rsidRPr="00AD4F8F">
              <w:rPr>
                <w:kern w:val="2"/>
                <w:szCs w:val="24"/>
              </w:rPr>
              <w:t xml:space="preserve">) be PVM. </w:t>
            </w:r>
          </w:p>
          <w:p w14:paraId="70B4F41C" w14:textId="7F9DCBB1" w:rsidR="005A5832" w:rsidRPr="00AD4F8F" w:rsidRDefault="00A10867">
            <w:pPr>
              <w:rPr>
                <w:kern w:val="2"/>
                <w:szCs w:val="24"/>
              </w:rPr>
            </w:pPr>
            <w:r w:rsidRPr="00AD4F8F">
              <w:rPr>
                <w:kern w:val="2"/>
                <w:szCs w:val="24"/>
              </w:rPr>
              <w:t xml:space="preserve">PVM sudaro </w:t>
            </w:r>
            <w:r w:rsidR="00AC38FF" w:rsidRPr="00AD4F8F">
              <w:rPr>
                <w:kern w:val="2"/>
                <w:szCs w:val="24"/>
              </w:rPr>
              <w:t>50 282,40</w:t>
            </w:r>
            <w:r w:rsidRPr="00AD4F8F">
              <w:rPr>
                <w:kern w:val="2"/>
                <w:szCs w:val="24"/>
              </w:rPr>
              <w:t xml:space="preserve"> Eur, (</w:t>
            </w:r>
            <w:r w:rsidR="00AC38FF" w:rsidRPr="00AD4F8F">
              <w:rPr>
                <w:kern w:val="2"/>
                <w:szCs w:val="24"/>
              </w:rPr>
              <w:t>penkiasdešimt tūkstančių du šimtai aštuoniasdešimt du eurai 40 ct.</w:t>
            </w:r>
            <w:r w:rsidRPr="00AD4F8F">
              <w:rPr>
                <w:kern w:val="2"/>
                <w:szCs w:val="24"/>
              </w:rPr>
              <w:t>).</w:t>
            </w:r>
          </w:p>
          <w:p w14:paraId="6905BDB8" w14:textId="31EC1048" w:rsidR="005A5832" w:rsidRPr="00AD4F8F" w:rsidRDefault="00A10867">
            <w:pPr>
              <w:rPr>
                <w:kern w:val="2"/>
                <w:szCs w:val="24"/>
              </w:rPr>
            </w:pPr>
            <w:r w:rsidRPr="00AD4F8F">
              <w:rPr>
                <w:kern w:val="2"/>
                <w:szCs w:val="24"/>
              </w:rPr>
              <w:t xml:space="preserve">Sutarties kaina yra </w:t>
            </w:r>
            <w:r w:rsidR="00AC38FF" w:rsidRPr="00AD4F8F">
              <w:rPr>
                <w:kern w:val="2"/>
                <w:szCs w:val="24"/>
              </w:rPr>
              <w:t>289 722,40</w:t>
            </w:r>
            <w:r w:rsidRPr="00AD4F8F">
              <w:rPr>
                <w:kern w:val="2"/>
                <w:szCs w:val="24"/>
              </w:rPr>
              <w:t xml:space="preserve"> Eur, (</w:t>
            </w:r>
            <w:r w:rsidR="00AC38FF" w:rsidRPr="00AD4F8F">
              <w:rPr>
                <w:kern w:val="2"/>
                <w:szCs w:val="24"/>
              </w:rPr>
              <w:t>du šimtai aštuoniasdešimt devyni tūkstančiai septyni šimtai dvidešimt du eurai 40 ct.</w:t>
            </w:r>
            <w:r w:rsidRPr="00AD4F8F">
              <w:rPr>
                <w:kern w:val="2"/>
                <w:szCs w:val="24"/>
              </w:rPr>
              <w:t>) Eur su PVM.</w:t>
            </w:r>
          </w:p>
          <w:p w14:paraId="1C4C3D3F" w14:textId="77777777" w:rsidR="005A5832" w:rsidRPr="00AD4F8F" w:rsidRDefault="005A5832">
            <w:pPr>
              <w:rPr>
                <w:kern w:val="2"/>
                <w:szCs w:val="24"/>
              </w:rPr>
            </w:pPr>
          </w:p>
          <w:p w14:paraId="0AB7A9DC" w14:textId="4D3698B3" w:rsidR="00EC7AE5" w:rsidRPr="00AD4F8F" w:rsidRDefault="00EC7AE5" w:rsidP="00EC7AE5">
            <w:pPr>
              <w:rPr>
                <w:kern w:val="2"/>
                <w:szCs w:val="24"/>
              </w:rPr>
            </w:pPr>
            <w:r w:rsidRPr="00AD4F8F">
              <w:rPr>
                <w:kern w:val="2"/>
                <w:szCs w:val="24"/>
              </w:rPr>
              <w:t xml:space="preserve">Šioje Sutartyje Pradinės Sutarties vertė yra lygi Tiekėjo pasiūlymo kainai be PVM, apskaičiuotai sudauginus </w:t>
            </w:r>
            <w:r w:rsidRPr="00AD4F8F">
              <w:rPr>
                <w:b/>
                <w:bCs/>
                <w:kern w:val="2"/>
                <w:szCs w:val="24"/>
              </w:rPr>
              <w:t>maksimalų Prekių kiekį</w:t>
            </w:r>
            <w:r w:rsidRPr="00AD4F8F">
              <w:rPr>
                <w:kern w:val="2"/>
                <w:szCs w:val="24"/>
              </w:rPr>
              <w:t xml:space="preserve"> iš Tiekėjo pasiūlyto įkainio be PVM.</w:t>
            </w:r>
            <w:r w:rsidRPr="00AD4F8F">
              <w:rPr>
                <w:kern w:val="2"/>
                <w:szCs w:val="24"/>
                <w:lang w:val="en-US"/>
              </w:rPr>
              <w:t xml:space="preserve"> </w:t>
            </w:r>
            <w:r w:rsidRPr="00AD4F8F">
              <w:rPr>
                <w:kern w:val="2"/>
                <w:szCs w:val="24"/>
              </w:rPr>
              <w:t>Pirkėjas perka Prekes pagal poreikį Sutartyje arba jos priede Nr.</w:t>
            </w:r>
            <w:r w:rsidR="00AC38FF" w:rsidRPr="00AD4F8F">
              <w:rPr>
                <w:kern w:val="2"/>
                <w:szCs w:val="24"/>
              </w:rPr>
              <w:t xml:space="preserve"> 2</w:t>
            </w:r>
            <w:r w:rsidRPr="00AD4F8F">
              <w:rPr>
                <w:kern w:val="2"/>
                <w:szCs w:val="24"/>
              </w:rPr>
              <w:t xml:space="preserve">  nurodytais įkainiais, neviršijant jame nurodyto Prekių maksimalaus kiekio. </w:t>
            </w:r>
          </w:p>
          <w:p w14:paraId="42FC114C" w14:textId="51A19A04" w:rsidR="00EC7AE5" w:rsidRPr="00AD4F8F" w:rsidRDefault="00EC7AE5" w:rsidP="00EC7AE5">
            <w:pPr>
              <w:rPr>
                <w:kern w:val="2"/>
                <w:szCs w:val="24"/>
              </w:rPr>
            </w:pPr>
            <w:r w:rsidRPr="00AD4F8F">
              <w:rPr>
                <w:kern w:val="2"/>
                <w:szCs w:val="24"/>
              </w:rPr>
              <w:t>Pirkėjas įsipareigoja išpirkti 2400 vnt. konteinerių, kiti konteinerių kiekiai bus perkami pagal poreikį.</w:t>
            </w:r>
          </w:p>
          <w:p w14:paraId="721759EA" w14:textId="1E11F8C2" w:rsidR="001638A8" w:rsidRPr="00AD4F8F" w:rsidRDefault="001638A8">
            <w:pPr>
              <w:rPr>
                <w:kern w:val="2"/>
                <w:szCs w:val="24"/>
              </w:rPr>
            </w:pPr>
          </w:p>
          <w:p w14:paraId="68D21757" w14:textId="61AB86C6" w:rsidR="005A5832" w:rsidRPr="00AD4F8F" w:rsidRDefault="005A5832" w:rsidP="00FB1228">
            <w:pPr>
              <w:rPr>
                <w:kern w:val="2"/>
                <w:szCs w:val="24"/>
              </w:rPr>
            </w:pP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00D41BAE" w14:textId="3280F45B" w:rsidR="005A5832" w:rsidRDefault="00A10867">
            <w:pPr>
              <w:rPr>
                <w:kern w:val="2"/>
                <w:szCs w:val="24"/>
              </w:rPr>
            </w:pPr>
            <w:r>
              <w:rPr>
                <w:kern w:val="2"/>
                <w:szCs w:val="24"/>
              </w:rPr>
              <w:t xml:space="preserve">Sutarties </w:t>
            </w:r>
            <w:r w:rsidRPr="001638A8">
              <w:rPr>
                <w:color w:val="000000" w:themeColor="text1"/>
                <w:kern w:val="2"/>
                <w:szCs w:val="24"/>
              </w:rPr>
              <w:t>įkainiai</w:t>
            </w:r>
            <w:r>
              <w:rPr>
                <w:kern w:val="2"/>
                <w:szCs w:val="24"/>
              </w:rPr>
              <w:t xml:space="preserve"> bus perskaičiuojami:</w:t>
            </w:r>
          </w:p>
          <w:p w14:paraId="64368AD2" w14:textId="77777777" w:rsidR="005A5832" w:rsidRDefault="00A10867">
            <w:pPr>
              <w:rPr>
                <w:color w:val="FF0000"/>
                <w:kern w:val="2"/>
                <w:szCs w:val="24"/>
              </w:rPr>
            </w:pPr>
            <w:r>
              <w:rPr>
                <w:kern w:val="2"/>
                <w:szCs w:val="24"/>
              </w:rPr>
              <w:t>5.3.1. dėl PVM tarifo pasikeitimo;</w:t>
            </w:r>
          </w:p>
          <w:p w14:paraId="33BE06DA" w14:textId="5F274B78" w:rsidR="005A5832" w:rsidRPr="001638A8" w:rsidRDefault="00A10867" w:rsidP="001638A8">
            <w:pPr>
              <w:pStyle w:val="Body2"/>
              <w:spacing w:after="0"/>
              <w:rPr>
                <w:rFonts w:eastAsia="Arial Unicode MS"/>
              </w:rPr>
            </w:pPr>
            <w:r w:rsidRPr="001638A8">
              <w:rPr>
                <w:color w:val="000000" w:themeColor="text1"/>
                <w:kern w:val="2"/>
                <w:szCs w:val="24"/>
              </w:rPr>
              <w:t>5.3.2.</w:t>
            </w:r>
            <w:r>
              <w:rPr>
                <w:color w:val="FF0000"/>
                <w:kern w:val="2"/>
                <w:szCs w:val="24"/>
              </w:rPr>
              <w:t xml:space="preserve"> </w:t>
            </w:r>
            <w:r w:rsidR="001638A8" w:rsidRPr="001638A8">
              <w:rPr>
                <w:color w:val="000000" w:themeColor="text1"/>
                <w:kern w:val="2"/>
                <w:szCs w:val="24"/>
              </w:rPr>
              <w:t>dėl kainų lygio pokyčio.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06597448" w14:textId="77777777">
        <w:trPr>
          <w:trHeight w:val="300"/>
        </w:trPr>
        <w:tc>
          <w:tcPr>
            <w:tcW w:w="2704" w:type="dxa"/>
            <w:gridSpan w:val="2"/>
          </w:tcPr>
          <w:p w14:paraId="37387CF5" w14:textId="7B0E3981" w:rsidR="005A5832" w:rsidRDefault="00A10867">
            <w:pPr>
              <w:rPr>
                <w:b/>
                <w:bCs/>
                <w:kern w:val="2"/>
                <w:szCs w:val="24"/>
              </w:rPr>
            </w:pPr>
            <w:r>
              <w:rPr>
                <w:b/>
                <w:bCs/>
                <w:kern w:val="2"/>
                <w:szCs w:val="24"/>
              </w:rPr>
              <w:t>5.3.</w:t>
            </w:r>
            <w:r w:rsidR="001638A8">
              <w:rPr>
                <w:b/>
                <w:bCs/>
                <w:kern w:val="2"/>
                <w:szCs w:val="24"/>
              </w:rPr>
              <w:t>2</w:t>
            </w:r>
            <w:r>
              <w:rPr>
                <w:b/>
                <w:bCs/>
                <w:kern w:val="2"/>
                <w:szCs w:val="24"/>
              </w:rPr>
              <w:t>. Sutarties kainos / įkainių peržiūra dėl kainų lygio pokyčio</w:t>
            </w:r>
          </w:p>
          <w:p w14:paraId="0D1E91C2" w14:textId="77777777" w:rsidR="005A5832" w:rsidRDefault="005A5832">
            <w:pPr>
              <w:rPr>
                <w:color w:val="4472C4"/>
                <w:kern w:val="2"/>
                <w:szCs w:val="24"/>
              </w:rPr>
            </w:pPr>
          </w:p>
          <w:p w14:paraId="68CA6F47" w14:textId="018728AB" w:rsidR="005A5832" w:rsidRDefault="005A5832">
            <w:pPr>
              <w:rPr>
                <w:b/>
                <w:bCs/>
                <w:kern w:val="2"/>
                <w:szCs w:val="24"/>
                <w:lang w:val="en-US"/>
              </w:rPr>
            </w:pPr>
          </w:p>
        </w:tc>
        <w:tc>
          <w:tcPr>
            <w:tcW w:w="6831" w:type="dxa"/>
            <w:gridSpan w:val="2"/>
          </w:tcPr>
          <w:p w14:paraId="4778D0D9" w14:textId="0D95B9F4" w:rsidR="005A5832" w:rsidRPr="00860ED8" w:rsidRDefault="00A10867">
            <w:pPr>
              <w:rPr>
                <w:color w:val="000000" w:themeColor="text1"/>
                <w:kern w:val="2"/>
                <w:szCs w:val="24"/>
              </w:rPr>
            </w:pPr>
            <w:r w:rsidRPr="00860ED8">
              <w:rPr>
                <w:color w:val="000000" w:themeColor="text1"/>
                <w:kern w:val="2"/>
                <w:szCs w:val="24"/>
              </w:rPr>
              <w:t>5.3.</w:t>
            </w:r>
            <w:r w:rsidR="001638A8" w:rsidRPr="00860ED8">
              <w:rPr>
                <w:color w:val="000000" w:themeColor="text1"/>
                <w:kern w:val="2"/>
                <w:szCs w:val="24"/>
              </w:rPr>
              <w:t>2</w:t>
            </w:r>
            <w:r w:rsidRPr="00860ED8">
              <w:rPr>
                <w:color w:val="000000" w:themeColor="text1"/>
                <w:kern w:val="2"/>
                <w:szCs w:val="24"/>
              </w:rPr>
              <w:t xml:space="preserve">.1 Bet kuri Sutarties šalis Sutarties galiojimo metu turi teisę inicijuoti Sutarties įkainių peržiūrą (keitimą) ne anksčiau kaip po </w:t>
            </w:r>
            <w:r w:rsidR="001638A8" w:rsidRPr="00860ED8">
              <w:rPr>
                <w:color w:val="000000" w:themeColor="text1"/>
                <w:kern w:val="2"/>
                <w:szCs w:val="24"/>
              </w:rPr>
              <w:t xml:space="preserve">6 </w:t>
            </w:r>
            <w:r w:rsidRPr="00860ED8">
              <w:rPr>
                <w:color w:val="000000" w:themeColor="text1"/>
                <w:kern w:val="2"/>
                <w:szCs w:val="24"/>
              </w:rPr>
              <w:t>(</w:t>
            </w:r>
            <w:r w:rsidR="001638A8" w:rsidRPr="00860ED8">
              <w:rPr>
                <w:color w:val="000000" w:themeColor="text1"/>
                <w:kern w:val="2"/>
                <w:szCs w:val="24"/>
              </w:rPr>
              <w:t>šešių</w:t>
            </w:r>
            <w:r w:rsidRPr="00860ED8">
              <w:rPr>
                <w:color w:val="000000" w:themeColor="text1"/>
                <w:kern w:val="2"/>
                <w:szCs w:val="24"/>
              </w:rPr>
              <w:t>)</w:t>
            </w:r>
            <w:r w:rsidR="001638A8" w:rsidRPr="00860ED8">
              <w:rPr>
                <w:color w:val="000000" w:themeColor="text1"/>
                <w:kern w:val="2"/>
                <w:szCs w:val="24"/>
              </w:rPr>
              <w:t xml:space="preserve"> mėnesių</w:t>
            </w:r>
            <w:r w:rsidRPr="00860ED8">
              <w:rPr>
                <w:color w:val="000000" w:themeColor="text1"/>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1638A8" w:rsidRPr="00860ED8">
              <w:rPr>
                <w:color w:val="000000" w:themeColor="text1"/>
                <w:kern w:val="2"/>
                <w:szCs w:val="24"/>
              </w:rPr>
              <w:t xml:space="preserve">6 </w:t>
            </w:r>
            <w:r w:rsidRPr="00860ED8">
              <w:rPr>
                <w:color w:val="000000" w:themeColor="text1"/>
                <w:kern w:val="2"/>
                <w:szCs w:val="24"/>
              </w:rPr>
              <w:t>(</w:t>
            </w:r>
            <w:r w:rsidR="001638A8" w:rsidRPr="00860ED8">
              <w:rPr>
                <w:color w:val="000000" w:themeColor="text1"/>
                <w:kern w:val="2"/>
                <w:szCs w:val="24"/>
              </w:rPr>
              <w:t>šeši</w:t>
            </w:r>
            <w:r w:rsidRPr="00860ED8">
              <w:rPr>
                <w:color w:val="000000" w:themeColor="text1"/>
                <w:kern w:val="2"/>
                <w:szCs w:val="24"/>
              </w:rPr>
              <w:t>) mėnesiai.</w:t>
            </w:r>
          </w:p>
          <w:p w14:paraId="00F0E9B6" w14:textId="0629D179" w:rsidR="005A5832" w:rsidRPr="00860ED8" w:rsidRDefault="00A10867">
            <w:pPr>
              <w:rPr>
                <w:color w:val="000000" w:themeColor="text1"/>
                <w:kern w:val="2"/>
                <w:szCs w:val="24"/>
                <w:shd w:val="clear" w:color="auto" w:fill="FFFFFF"/>
              </w:rPr>
            </w:pPr>
            <w:r w:rsidRPr="00860ED8">
              <w:rPr>
                <w:color w:val="000000" w:themeColor="text1"/>
                <w:kern w:val="2"/>
                <w:szCs w:val="24"/>
              </w:rPr>
              <w:t>5.3.</w:t>
            </w:r>
            <w:r w:rsidR="001638A8" w:rsidRPr="00860ED8">
              <w:rPr>
                <w:color w:val="000000" w:themeColor="text1"/>
                <w:kern w:val="2"/>
                <w:szCs w:val="24"/>
              </w:rPr>
              <w:t>2</w:t>
            </w:r>
            <w:r w:rsidRPr="00860ED8">
              <w:rPr>
                <w:color w:val="000000" w:themeColor="text1"/>
                <w:kern w:val="2"/>
                <w:szCs w:val="24"/>
              </w:rPr>
              <w:t xml:space="preserve">.2. Sutarties </w:t>
            </w:r>
            <w:r w:rsidRPr="00860ED8">
              <w:rPr>
                <w:color w:val="000000" w:themeColor="text1"/>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0D55BD7E" w:rsidR="005A5832" w:rsidRPr="00860ED8" w:rsidRDefault="00A10867">
            <w:pPr>
              <w:rPr>
                <w:color w:val="000000" w:themeColor="text1"/>
                <w:kern w:val="2"/>
                <w:szCs w:val="24"/>
                <w:shd w:val="clear" w:color="auto" w:fill="FFFFFF"/>
              </w:rPr>
            </w:pPr>
            <w:r w:rsidRPr="00860ED8">
              <w:rPr>
                <w:color w:val="000000" w:themeColor="text1"/>
                <w:kern w:val="2"/>
                <w:szCs w:val="24"/>
              </w:rPr>
              <w:lastRenderedPageBreak/>
              <w:t>5.3.</w:t>
            </w:r>
            <w:r w:rsidR="001638A8" w:rsidRPr="00860ED8">
              <w:rPr>
                <w:color w:val="000000" w:themeColor="text1"/>
                <w:kern w:val="2"/>
                <w:szCs w:val="24"/>
              </w:rPr>
              <w:t>2</w:t>
            </w:r>
            <w:r w:rsidRPr="00860ED8">
              <w:rPr>
                <w:color w:val="000000" w:themeColor="text1"/>
                <w:kern w:val="2"/>
                <w:szCs w:val="24"/>
              </w:rPr>
              <w:t xml:space="preserve">.3. </w:t>
            </w:r>
            <w:r w:rsidRPr="00860ED8">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57D0BEA2" w14:textId="2C6925AE" w:rsidR="005A5832" w:rsidRPr="00860ED8" w:rsidRDefault="00A10867">
            <w:pPr>
              <w:rPr>
                <w:color w:val="000000" w:themeColor="text1"/>
                <w:kern w:val="2"/>
                <w:szCs w:val="24"/>
                <w:shd w:val="clear" w:color="auto" w:fill="FFFFFF"/>
              </w:rPr>
            </w:pPr>
            <w:r w:rsidRPr="00860ED8">
              <w:rPr>
                <w:color w:val="000000" w:themeColor="text1"/>
                <w:kern w:val="2"/>
                <w:szCs w:val="24"/>
              </w:rPr>
              <w:t>5.3.</w:t>
            </w:r>
            <w:r w:rsidR="001638A8" w:rsidRPr="00860ED8">
              <w:rPr>
                <w:color w:val="000000" w:themeColor="text1"/>
                <w:kern w:val="2"/>
                <w:szCs w:val="24"/>
              </w:rPr>
              <w:t>2</w:t>
            </w:r>
            <w:r w:rsidRPr="00860ED8">
              <w:rPr>
                <w:color w:val="000000" w:themeColor="text1"/>
                <w:kern w:val="2"/>
                <w:szCs w:val="24"/>
              </w:rPr>
              <w:t xml:space="preserve">.4. Atlikdamos Sutarties įkainių peržiūrą </w:t>
            </w:r>
            <w:r w:rsidRPr="00860ED8">
              <w:rPr>
                <w:color w:val="000000" w:themeColor="text1"/>
                <w:kern w:val="2"/>
                <w:szCs w:val="24"/>
                <w:shd w:val="clear" w:color="auto" w:fill="FFFFFF"/>
              </w:rPr>
              <w:t>Šalys vadovaujasi Valstybės duomenų agentūros viešai Oficialiosios statistikos portale paskelbtais Rodiklių duomenų bazės duomenimis</w:t>
            </w:r>
            <w:r w:rsidR="001638A8" w:rsidRPr="00860ED8">
              <w:rPr>
                <w:color w:val="000000" w:themeColor="text1"/>
                <w:kern w:val="2"/>
                <w:szCs w:val="24"/>
                <w:shd w:val="clear" w:color="auto" w:fill="FFFFFF"/>
              </w:rPr>
              <w:t>.</w:t>
            </w:r>
            <w:r w:rsidRPr="00860ED8">
              <w:rPr>
                <w:color w:val="000000" w:themeColor="text1"/>
                <w:kern w:val="2"/>
                <w:szCs w:val="24"/>
                <w:shd w:val="clear" w:color="auto" w:fill="FFFFFF"/>
              </w:rPr>
              <w:t xml:space="preserve"> Iš kitos Šalies nereikalaujama pateikti oficialaus Valstybės duomenų agentūros ar kitos institucijos išduoto dokumento ar patvirtinimo</w:t>
            </w:r>
            <w:r w:rsidR="00FD6853" w:rsidRPr="00860ED8">
              <w:rPr>
                <w:color w:val="000000" w:themeColor="text1"/>
                <w:kern w:val="2"/>
                <w:szCs w:val="24"/>
                <w:shd w:val="clear" w:color="auto" w:fill="FFFFFF"/>
              </w:rPr>
              <w:t>.</w:t>
            </w:r>
          </w:p>
          <w:p w14:paraId="7E2E297F" w14:textId="58D755BB" w:rsidR="005A5832" w:rsidRPr="00860ED8" w:rsidRDefault="00A10867">
            <w:pPr>
              <w:rPr>
                <w:color w:val="000000" w:themeColor="text1"/>
                <w:kern w:val="2"/>
                <w:szCs w:val="24"/>
                <w:shd w:val="clear" w:color="auto" w:fill="FFFFFF"/>
              </w:rPr>
            </w:pPr>
            <w:r w:rsidRPr="00860ED8">
              <w:rPr>
                <w:color w:val="000000" w:themeColor="text1"/>
                <w:kern w:val="2"/>
                <w:szCs w:val="24"/>
                <w:shd w:val="clear" w:color="auto" w:fill="FFFFFF"/>
              </w:rPr>
              <w:t>5.3.</w:t>
            </w:r>
            <w:r w:rsidR="001638A8" w:rsidRPr="00860ED8">
              <w:rPr>
                <w:color w:val="000000" w:themeColor="text1"/>
                <w:kern w:val="2"/>
                <w:szCs w:val="24"/>
                <w:shd w:val="clear" w:color="auto" w:fill="FFFFFF"/>
              </w:rPr>
              <w:t>2</w:t>
            </w:r>
            <w:r w:rsidRPr="00860ED8">
              <w:rPr>
                <w:color w:val="000000" w:themeColor="text1"/>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FAF129" w14:textId="33881438" w:rsidR="005A5832" w:rsidRPr="00860ED8" w:rsidRDefault="00A10867">
            <w:pPr>
              <w:rPr>
                <w:color w:val="000000" w:themeColor="text1"/>
                <w:kern w:val="2"/>
                <w:szCs w:val="24"/>
                <w:shd w:val="clear" w:color="auto" w:fill="FFFFFF"/>
              </w:rPr>
            </w:pPr>
            <w:r w:rsidRPr="00860ED8">
              <w:rPr>
                <w:color w:val="000000" w:themeColor="text1"/>
                <w:kern w:val="2"/>
                <w:szCs w:val="24"/>
                <w:shd w:val="clear" w:color="auto" w:fill="FFFFFF"/>
              </w:rPr>
              <w:t>5.3.</w:t>
            </w:r>
            <w:r w:rsidR="001638A8" w:rsidRPr="00860ED8">
              <w:rPr>
                <w:color w:val="000000" w:themeColor="text1"/>
                <w:kern w:val="2"/>
                <w:szCs w:val="24"/>
                <w:shd w:val="clear" w:color="auto" w:fill="FFFFFF"/>
              </w:rPr>
              <w:t>2</w:t>
            </w:r>
            <w:r w:rsidRPr="00860ED8">
              <w:rPr>
                <w:color w:val="000000" w:themeColor="text1"/>
                <w:kern w:val="2"/>
                <w:szCs w:val="24"/>
                <w:shd w:val="clear" w:color="auto" w:fill="FFFFFF"/>
              </w:rPr>
              <w:t xml:space="preserve">.6. Nauja Sutarties įkainiai apskaičiuojami pagal žemiau pateiktą formulę </w:t>
            </w:r>
          </w:p>
          <w:p w14:paraId="75028DD4" w14:textId="067C735A" w:rsidR="005A5832" w:rsidRPr="00860ED8" w:rsidRDefault="00000000">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860ED8">
              <w:rPr>
                <w:color w:val="000000" w:themeColor="text1"/>
                <w:kern w:val="2"/>
                <w:szCs w:val="24"/>
              </w:rPr>
              <w:t>, kur a –įkainis (Eur be PVM)) (jei peržiūra jau buvo atlikta, tai po paskutinio perskaičiavimo) </w:t>
            </w:r>
          </w:p>
          <w:p w14:paraId="1612E111" w14:textId="6F61F05A" w:rsidR="005A5832" w:rsidRPr="00860ED8" w:rsidRDefault="00A10867">
            <w:pPr>
              <w:jc w:val="both"/>
              <w:textAlignment w:val="baseline"/>
              <w:rPr>
                <w:color w:val="000000" w:themeColor="text1"/>
                <w:kern w:val="2"/>
                <w:szCs w:val="24"/>
              </w:rPr>
            </w:pPr>
            <w:r w:rsidRPr="00860ED8">
              <w:rPr>
                <w:color w:val="000000" w:themeColor="text1"/>
                <w:kern w:val="2"/>
                <w:szCs w:val="24"/>
              </w:rPr>
              <w:t>a</w:t>
            </w:r>
            <w:r w:rsidRPr="00860ED8">
              <w:rPr>
                <w:color w:val="000000" w:themeColor="text1"/>
                <w:kern w:val="2"/>
                <w:szCs w:val="24"/>
                <w:vertAlign w:val="subscript"/>
              </w:rPr>
              <w:t>1</w:t>
            </w:r>
            <w:r w:rsidRPr="00860ED8">
              <w:rPr>
                <w:color w:val="000000" w:themeColor="text1"/>
                <w:kern w:val="2"/>
                <w:szCs w:val="24"/>
              </w:rPr>
              <w:t xml:space="preserve"> – perskaičiuota (pakeista) įkainis (Eur be PVM) </w:t>
            </w:r>
          </w:p>
          <w:p w14:paraId="6D510E8F" w14:textId="30077672" w:rsidR="005A5832" w:rsidRPr="00860ED8" w:rsidRDefault="00A10867">
            <w:pPr>
              <w:jc w:val="both"/>
              <w:textAlignment w:val="baseline"/>
              <w:rPr>
                <w:color w:val="000000" w:themeColor="text1"/>
                <w:kern w:val="2"/>
                <w:szCs w:val="24"/>
              </w:rPr>
            </w:pPr>
            <w:r w:rsidRPr="00860ED8">
              <w:rPr>
                <w:color w:val="000000" w:themeColor="text1"/>
                <w:kern w:val="2"/>
                <w:szCs w:val="24"/>
              </w:rPr>
              <w:t xml:space="preserve">k – pagal vartotojų kainų indeksą apskaičiuotas Vartojimo prekių ir paslaugų kainų pokytis (padidėjimas arba sumažėjimas) (%). „k“ reikšmė skaičiuojama pagal formulę </w:t>
            </w:r>
          </w:p>
          <w:p w14:paraId="59A8656E" w14:textId="77777777" w:rsidR="005A5832" w:rsidRPr="00860ED8" w:rsidRDefault="00A10867">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860ED8">
              <w:rPr>
                <w:color w:val="000000" w:themeColor="text1"/>
                <w:kern w:val="2"/>
                <w:szCs w:val="24"/>
              </w:rPr>
              <w:t>, (proc.) kur</w:t>
            </w:r>
          </w:p>
          <w:p w14:paraId="39B14026" w14:textId="655474DB" w:rsidR="005A5832" w:rsidRPr="00860ED8" w:rsidRDefault="00A10867">
            <w:pPr>
              <w:jc w:val="both"/>
              <w:textAlignment w:val="baseline"/>
              <w:rPr>
                <w:color w:val="000000" w:themeColor="text1"/>
                <w:kern w:val="2"/>
                <w:szCs w:val="24"/>
              </w:rPr>
            </w:pPr>
            <w:r w:rsidRPr="00860ED8">
              <w:rPr>
                <w:color w:val="000000" w:themeColor="text1"/>
                <w:kern w:val="2"/>
                <w:szCs w:val="24"/>
              </w:rPr>
              <w:t>Ind</w:t>
            </w:r>
            <w:r w:rsidRPr="00860ED8">
              <w:rPr>
                <w:color w:val="000000" w:themeColor="text1"/>
                <w:kern w:val="2"/>
                <w:szCs w:val="24"/>
                <w:vertAlign w:val="subscript"/>
              </w:rPr>
              <w:t>naujausias</w:t>
            </w:r>
            <w:r w:rsidRPr="00860ED8">
              <w:rPr>
                <w:color w:val="000000" w:themeColor="text1"/>
                <w:kern w:val="2"/>
                <w:szCs w:val="24"/>
              </w:rPr>
              <w:t xml:space="preserve"> – kreipimosi dėl įkainių peržiūros išsiuntimo kitai šaliai dieną paskelbtas naujausias vartojimo prekių ir paslaugų indeksas</w:t>
            </w:r>
            <w:r w:rsidR="00FD6853" w:rsidRPr="00860ED8">
              <w:rPr>
                <w:color w:val="000000" w:themeColor="text1"/>
                <w:kern w:val="2"/>
                <w:szCs w:val="24"/>
              </w:rPr>
              <w:t>.</w:t>
            </w:r>
          </w:p>
          <w:p w14:paraId="5FF6C19A" w14:textId="138822E6" w:rsidR="005A5832" w:rsidRPr="00860ED8" w:rsidRDefault="00A10867">
            <w:pPr>
              <w:rPr>
                <w:color w:val="000000" w:themeColor="text1"/>
                <w:kern w:val="2"/>
                <w:szCs w:val="24"/>
              </w:rPr>
            </w:pPr>
            <w:r w:rsidRPr="00860ED8">
              <w:rPr>
                <w:color w:val="000000" w:themeColor="text1"/>
                <w:kern w:val="2"/>
                <w:szCs w:val="24"/>
              </w:rPr>
              <w:t>Ind</w:t>
            </w:r>
            <w:r w:rsidRPr="00860ED8">
              <w:rPr>
                <w:color w:val="000000" w:themeColor="text1"/>
                <w:kern w:val="2"/>
                <w:szCs w:val="24"/>
                <w:vertAlign w:val="subscript"/>
              </w:rPr>
              <w:t>pradžia</w:t>
            </w:r>
            <w:r w:rsidRPr="00860ED8">
              <w:rPr>
                <w:color w:val="000000" w:themeColor="text1"/>
                <w:kern w:val="2"/>
                <w:szCs w:val="24"/>
              </w:rPr>
              <w:t xml:space="preserve"> – laikotarpio pradžios datos (mėnesio) vartojimo prekių ir paslaugų indeksas</w:t>
            </w:r>
            <w:r w:rsidR="00FD6853" w:rsidRPr="00860ED8">
              <w:rPr>
                <w:color w:val="000000" w:themeColor="text1"/>
                <w:kern w:val="2"/>
                <w:szCs w:val="24"/>
              </w:rPr>
              <w:t>.</w:t>
            </w:r>
            <w:r w:rsidRPr="00860ED8">
              <w:rPr>
                <w:color w:val="000000" w:themeColor="text1"/>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32809F35" w:rsidR="005A5832" w:rsidRPr="00860ED8" w:rsidRDefault="00A10867">
            <w:pPr>
              <w:rPr>
                <w:color w:val="000000" w:themeColor="text1"/>
                <w:kern w:val="2"/>
                <w:szCs w:val="24"/>
                <w:shd w:val="clear" w:color="auto" w:fill="FFFFFF"/>
              </w:rPr>
            </w:pPr>
            <w:r w:rsidRPr="00860ED8">
              <w:rPr>
                <w:color w:val="000000" w:themeColor="text1"/>
                <w:kern w:val="2"/>
                <w:szCs w:val="24"/>
              </w:rPr>
              <w:t>5.3.</w:t>
            </w:r>
            <w:r w:rsidR="001638A8" w:rsidRPr="00860ED8">
              <w:rPr>
                <w:color w:val="000000" w:themeColor="text1"/>
                <w:kern w:val="2"/>
                <w:szCs w:val="24"/>
              </w:rPr>
              <w:t>2</w:t>
            </w:r>
            <w:r w:rsidRPr="00860ED8">
              <w:rPr>
                <w:color w:val="000000" w:themeColor="text1"/>
                <w:kern w:val="2"/>
                <w:szCs w:val="24"/>
              </w:rPr>
              <w:t xml:space="preserve">.7. </w:t>
            </w:r>
            <w:r w:rsidRPr="00860ED8">
              <w:rPr>
                <w:color w:val="000000" w:themeColor="text1"/>
                <w:kern w:val="2"/>
                <w:szCs w:val="24"/>
                <w:shd w:val="clear" w:color="auto" w:fill="FFFFFF"/>
              </w:rPr>
              <w:t xml:space="preserve">Skaičiavimams indeksų reikšmės imamos </w:t>
            </w:r>
            <w:r w:rsidRPr="00860ED8">
              <w:rPr>
                <w:b/>
                <w:bCs/>
                <w:color w:val="000000" w:themeColor="text1"/>
                <w:kern w:val="2"/>
                <w:szCs w:val="24"/>
                <w:shd w:val="clear" w:color="auto" w:fill="FFFFFF"/>
              </w:rPr>
              <w:t>keturių</w:t>
            </w:r>
            <w:r w:rsidRPr="00860ED8">
              <w:rPr>
                <w:color w:val="000000" w:themeColor="text1"/>
                <w:kern w:val="2"/>
                <w:szCs w:val="24"/>
                <w:shd w:val="clear" w:color="auto" w:fill="FFFFFF"/>
              </w:rPr>
              <w:t xml:space="preserve"> skaitmenų po kablelio tikslumu. Apskaičiuotas pokytis (k) tolimesniems skaičiavimams naudojamas suapvalinus iki </w:t>
            </w:r>
            <w:r w:rsidRPr="00860ED8">
              <w:rPr>
                <w:b/>
                <w:bCs/>
                <w:color w:val="000000" w:themeColor="text1"/>
                <w:kern w:val="2"/>
                <w:szCs w:val="24"/>
                <w:shd w:val="clear" w:color="auto" w:fill="FFFFFF"/>
              </w:rPr>
              <w:t>vieno</w:t>
            </w:r>
            <w:r w:rsidRPr="00860ED8">
              <w:rPr>
                <w:color w:val="000000" w:themeColor="text1"/>
                <w:kern w:val="2"/>
                <w:szCs w:val="24"/>
                <w:shd w:val="clear" w:color="auto" w:fill="FFFFFF"/>
              </w:rPr>
              <w:t xml:space="preserve"> skaitmens po kablelio, o apskaičiuotas įkainis „a</w:t>
            </w:r>
            <w:r w:rsidRPr="00860ED8">
              <w:rPr>
                <w:color w:val="000000" w:themeColor="text1"/>
                <w:kern w:val="2"/>
                <w:szCs w:val="24"/>
                <w:shd w:val="clear" w:color="auto" w:fill="FFFFFF"/>
                <w:vertAlign w:val="subscript"/>
              </w:rPr>
              <w:t>1</w:t>
            </w:r>
            <w:r w:rsidRPr="00860ED8">
              <w:rPr>
                <w:color w:val="000000" w:themeColor="text1"/>
                <w:kern w:val="2"/>
                <w:szCs w:val="24"/>
                <w:shd w:val="clear" w:color="auto" w:fill="FFFFFF"/>
              </w:rPr>
              <w:t xml:space="preserve">“ suapvalinamas iki </w:t>
            </w:r>
            <w:r w:rsidRPr="00860ED8">
              <w:rPr>
                <w:b/>
                <w:bCs/>
                <w:color w:val="000000" w:themeColor="text1"/>
                <w:kern w:val="2"/>
                <w:szCs w:val="24"/>
                <w:shd w:val="clear" w:color="auto" w:fill="FFFFFF"/>
              </w:rPr>
              <w:t xml:space="preserve">dviejų </w:t>
            </w:r>
            <w:r w:rsidRPr="00860ED8">
              <w:rPr>
                <w:color w:val="000000" w:themeColor="text1"/>
                <w:kern w:val="2"/>
                <w:szCs w:val="24"/>
                <w:shd w:val="clear" w:color="auto" w:fill="FFFFFF"/>
              </w:rPr>
              <w:t>skaitmenų po kablelio.</w:t>
            </w:r>
          </w:p>
          <w:p w14:paraId="5332D513" w14:textId="15D7AD11" w:rsidR="005A5832" w:rsidRPr="00860ED8" w:rsidRDefault="00A10867">
            <w:pPr>
              <w:rPr>
                <w:color w:val="000000" w:themeColor="text1"/>
                <w:kern w:val="2"/>
                <w:szCs w:val="24"/>
                <w:shd w:val="clear" w:color="auto" w:fill="FFFFFF"/>
              </w:rPr>
            </w:pPr>
            <w:r w:rsidRPr="00860ED8">
              <w:rPr>
                <w:color w:val="000000" w:themeColor="text1"/>
                <w:kern w:val="2"/>
                <w:szCs w:val="24"/>
                <w:shd w:val="clear" w:color="auto" w:fill="FFFFFF"/>
              </w:rPr>
              <w:t>5.3.</w:t>
            </w:r>
            <w:r w:rsidR="001638A8" w:rsidRPr="00860ED8">
              <w:rPr>
                <w:color w:val="000000" w:themeColor="text1"/>
                <w:kern w:val="2"/>
                <w:szCs w:val="24"/>
                <w:shd w:val="clear" w:color="auto" w:fill="FFFFFF"/>
              </w:rPr>
              <w:t>2</w:t>
            </w:r>
            <w:r w:rsidRPr="00860ED8">
              <w:rPr>
                <w:color w:val="000000" w:themeColor="text1"/>
                <w:kern w:val="2"/>
                <w:szCs w:val="24"/>
                <w:shd w:val="clear" w:color="auto" w:fill="FFFFFF"/>
              </w:rPr>
              <w:t xml:space="preserve">.8.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60ED8">
              <w:rPr>
                <w:color w:val="000000" w:themeColor="text1"/>
                <w:kern w:val="2"/>
                <w:szCs w:val="24"/>
                <w:bdr w:val="none" w:sz="0" w:space="0" w:color="auto" w:frame="1"/>
              </w:rPr>
              <w:t>kitus oficialius šaltinių duomenis</w:t>
            </w:r>
            <w:r w:rsidRPr="00860ED8">
              <w:rPr>
                <w:color w:val="000000" w:themeColor="text1"/>
                <w:kern w:val="2"/>
                <w:szCs w:val="24"/>
                <w:shd w:val="clear" w:color="auto" w:fill="FFFFFF"/>
              </w:rPr>
              <w:t>, kita svarbi informacija</w:t>
            </w:r>
            <w:r w:rsidR="00FD6853" w:rsidRPr="00860ED8">
              <w:rPr>
                <w:color w:val="000000" w:themeColor="text1"/>
                <w:kern w:val="2"/>
                <w:szCs w:val="24"/>
                <w:shd w:val="clear" w:color="auto" w:fill="FFFFFF"/>
              </w:rPr>
              <w:t>.</w:t>
            </w:r>
            <w:r w:rsidRPr="00860ED8">
              <w:rPr>
                <w:color w:val="000000" w:themeColor="text1"/>
                <w:kern w:val="2"/>
                <w:szCs w:val="24"/>
                <w:shd w:val="clear" w:color="auto" w:fill="FFFFFF"/>
              </w:rPr>
              <w:t xml:space="preserve"> Prašyme Šalis neturi teisės nurodyti kito Indekso ar </w:t>
            </w:r>
            <w:r w:rsidRPr="00860ED8">
              <w:rPr>
                <w:color w:val="000000" w:themeColor="text1"/>
                <w:kern w:val="2"/>
                <w:szCs w:val="24"/>
                <w:shd w:val="clear" w:color="auto" w:fill="FFFFFF"/>
              </w:rPr>
              <w:lastRenderedPageBreak/>
              <w:t>prašyti perskaičiavimo pagal kitą Indeksą nei nurodytas šioje procedūroje.</w:t>
            </w:r>
          </w:p>
          <w:p w14:paraId="602522A7" w14:textId="7ABA3D3D" w:rsidR="005A5832" w:rsidRPr="00860ED8" w:rsidRDefault="00A10867">
            <w:pPr>
              <w:rPr>
                <w:color w:val="000000" w:themeColor="text1"/>
                <w:kern w:val="2"/>
                <w:szCs w:val="24"/>
                <w:shd w:val="clear" w:color="auto" w:fill="FFFFFF"/>
              </w:rPr>
            </w:pPr>
            <w:r w:rsidRPr="00860ED8">
              <w:rPr>
                <w:color w:val="000000" w:themeColor="text1"/>
                <w:kern w:val="2"/>
                <w:szCs w:val="24"/>
                <w:shd w:val="clear" w:color="auto" w:fill="FFFFFF"/>
              </w:rPr>
              <w:t>5</w:t>
            </w:r>
            <w:r w:rsidRPr="00860ED8">
              <w:rPr>
                <w:color w:val="000000" w:themeColor="text1"/>
                <w:kern w:val="2"/>
                <w:szCs w:val="24"/>
              </w:rPr>
              <w:t>.3.</w:t>
            </w:r>
            <w:r w:rsidR="001638A8" w:rsidRPr="00860ED8">
              <w:rPr>
                <w:color w:val="000000" w:themeColor="text1"/>
                <w:kern w:val="2"/>
                <w:szCs w:val="24"/>
              </w:rPr>
              <w:t>2</w:t>
            </w:r>
            <w:r w:rsidRPr="00860ED8">
              <w:rPr>
                <w:color w:val="000000" w:themeColor="text1"/>
                <w:kern w:val="2"/>
                <w:szCs w:val="24"/>
              </w:rPr>
              <w:t xml:space="preserve">.9. </w:t>
            </w:r>
            <w:r w:rsidRPr="00860ED8">
              <w:rPr>
                <w:color w:val="000000" w:themeColor="text1"/>
                <w:kern w:val="2"/>
                <w:szCs w:val="24"/>
                <w:shd w:val="clear" w:color="auto" w:fill="FFFFFF"/>
              </w:rPr>
              <w:t xml:space="preserve">Susitarimas turi būti sudarytas per </w:t>
            </w:r>
            <w:r w:rsidR="00FD6853" w:rsidRPr="00860ED8">
              <w:rPr>
                <w:color w:val="000000" w:themeColor="text1"/>
                <w:kern w:val="2"/>
                <w:szCs w:val="24"/>
                <w:shd w:val="clear" w:color="auto" w:fill="FFFFFF"/>
              </w:rPr>
              <w:t>15 dienų</w:t>
            </w:r>
            <w:r w:rsidRPr="00860ED8">
              <w:rPr>
                <w:color w:val="000000" w:themeColor="text1"/>
                <w:kern w:val="2"/>
                <w:szCs w:val="24"/>
                <w:shd w:val="clear" w:color="auto" w:fill="FFFFFF"/>
              </w:rPr>
              <w:t xml:space="preserve"> nuo Šalies pateikto tinkamo prašymo perskaičiuoti S</w:t>
            </w:r>
            <w:r w:rsidRPr="00860ED8">
              <w:rPr>
                <w:color w:val="000000" w:themeColor="text1"/>
                <w:kern w:val="2"/>
                <w:szCs w:val="24"/>
              </w:rPr>
              <w:t xml:space="preserve">utarties </w:t>
            </w:r>
            <w:r w:rsidRPr="00860ED8">
              <w:rPr>
                <w:color w:val="000000" w:themeColor="text1"/>
                <w:kern w:val="2"/>
                <w:szCs w:val="24"/>
                <w:shd w:val="clear" w:color="auto" w:fill="FFFFFF"/>
              </w:rPr>
              <w:t>įkainius gavimo dienos.</w:t>
            </w:r>
          </w:p>
          <w:p w14:paraId="0BAF37F7" w14:textId="56644431" w:rsidR="005A5832" w:rsidRPr="00860ED8" w:rsidRDefault="00A10867">
            <w:pPr>
              <w:rPr>
                <w:color w:val="000000" w:themeColor="text1"/>
                <w:kern w:val="2"/>
                <w:szCs w:val="24"/>
                <w:bdr w:val="none" w:sz="0" w:space="0" w:color="auto" w:frame="1"/>
              </w:rPr>
            </w:pPr>
            <w:r w:rsidRPr="00860ED8">
              <w:rPr>
                <w:color w:val="000000" w:themeColor="text1"/>
                <w:kern w:val="2"/>
                <w:szCs w:val="24"/>
                <w:shd w:val="clear" w:color="auto" w:fill="FFFFFF"/>
              </w:rPr>
              <w:t>5.3.</w:t>
            </w:r>
            <w:r w:rsidR="001638A8" w:rsidRPr="00860ED8">
              <w:rPr>
                <w:color w:val="000000" w:themeColor="text1"/>
                <w:kern w:val="2"/>
                <w:szCs w:val="24"/>
                <w:shd w:val="clear" w:color="auto" w:fill="FFFFFF"/>
              </w:rPr>
              <w:t>2</w:t>
            </w:r>
            <w:r w:rsidRPr="00860ED8">
              <w:rPr>
                <w:color w:val="000000" w:themeColor="text1"/>
                <w:kern w:val="2"/>
                <w:szCs w:val="24"/>
                <w:shd w:val="clear" w:color="auto" w:fill="FFFFFF"/>
              </w:rPr>
              <w:t xml:space="preserve">.10. </w:t>
            </w:r>
            <w:r w:rsidRPr="00860ED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0AD0C670" w14:textId="5F98DEE5" w:rsidR="005A5832" w:rsidRPr="00860ED8" w:rsidRDefault="005A5832">
            <w:pPr>
              <w:rPr>
                <w:color w:val="000000" w:themeColor="text1"/>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32FE1C8F" w:rsidR="005A5832" w:rsidRPr="00FD6853" w:rsidRDefault="00D2174A">
            <w:pPr>
              <w:rPr>
                <w:color w:val="000000" w:themeColor="text1"/>
                <w:kern w:val="2"/>
                <w:szCs w:val="24"/>
              </w:rPr>
            </w:pPr>
            <w:r>
              <w:rPr>
                <w:color w:val="000000" w:themeColor="text1"/>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6492DB44" w:rsidR="005A5832" w:rsidRDefault="00A10867">
            <w:pPr>
              <w:rPr>
                <w:kern w:val="2"/>
                <w:szCs w:val="24"/>
              </w:rPr>
            </w:pPr>
            <w:r>
              <w:rPr>
                <w:kern w:val="2"/>
                <w:szCs w:val="24"/>
              </w:rPr>
              <w:t xml:space="preserve">Pirkėjas atsiskaito su Tiekėju ne vėliau kaip per </w:t>
            </w:r>
            <w:r w:rsidR="00FD6853" w:rsidRPr="00FD6853">
              <w:rPr>
                <w:color w:val="000000" w:themeColor="text1"/>
                <w:kern w:val="2"/>
                <w:szCs w:val="24"/>
              </w:rPr>
              <w:t>30 dienų</w:t>
            </w:r>
            <w:r w:rsidRPr="00FD6853">
              <w:rPr>
                <w:color w:val="000000" w:themeColor="text1"/>
                <w:kern w:val="2"/>
                <w:szCs w:val="24"/>
              </w:rPr>
              <w:t xml:space="preserve"> </w:t>
            </w:r>
            <w:r>
              <w:rPr>
                <w:kern w:val="2"/>
                <w:szCs w:val="24"/>
              </w:rPr>
              <w:t>nuo Sąskaitos gavimo dienos.</w:t>
            </w:r>
          </w:p>
          <w:p w14:paraId="4A49B80B" w14:textId="77777777" w:rsidR="005A5832" w:rsidRDefault="005A5832">
            <w:pPr>
              <w:rPr>
                <w:kern w:val="2"/>
                <w:szCs w:val="24"/>
              </w:rPr>
            </w:pPr>
          </w:p>
          <w:p w14:paraId="0926591D" w14:textId="599A7609" w:rsidR="005A5832" w:rsidRPr="00860ED8" w:rsidRDefault="00A10867">
            <w:pPr>
              <w:rPr>
                <w:color w:val="000000" w:themeColor="text1"/>
                <w:kern w:val="2"/>
                <w:szCs w:val="24"/>
                <w:shd w:val="clear" w:color="auto" w:fill="FFFFFF"/>
              </w:rPr>
            </w:pPr>
            <w:r>
              <w:rPr>
                <w:color w:val="000000"/>
                <w:kern w:val="2"/>
                <w:szCs w:val="24"/>
                <w:shd w:val="clear" w:color="auto" w:fill="FFFFFF"/>
              </w:rPr>
              <w:t>Apmokėjimo sąlygos</w:t>
            </w:r>
            <w:r w:rsidR="00FD6853" w:rsidRPr="00860ED8">
              <w:rPr>
                <w:color w:val="000000" w:themeColor="text1"/>
                <w:kern w:val="2"/>
                <w:szCs w:val="24"/>
                <w:shd w:val="clear" w:color="auto" w:fill="FFFFFF"/>
              </w:rPr>
              <w:t>:</w:t>
            </w:r>
            <w:r w:rsidRPr="00860ED8">
              <w:rPr>
                <w:color w:val="000000" w:themeColor="text1"/>
                <w:kern w:val="2"/>
                <w:szCs w:val="24"/>
                <w:shd w:val="clear" w:color="auto" w:fill="FFFFFF"/>
              </w:rPr>
              <w:t xml:space="preserve"> įvykdžius užsakymą, mokama už konkretų kiekį / apimtį pagal nustatytus įkainius</w:t>
            </w:r>
            <w:r w:rsidR="00D2174A">
              <w:rPr>
                <w:color w:val="000000" w:themeColor="text1"/>
                <w:kern w:val="2"/>
                <w:szCs w:val="24"/>
                <w:shd w:val="clear" w:color="auto" w:fill="FFFFFF"/>
              </w:rPr>
              <w:t>.</w:t>
            </w:r>
          </w:p>
          <w:p w14:paraId="1F355C38" w14:textId="77777777" w:rsidR="005A5832" w:rsidRDefault="005A5832">
            <w:pPr>
              <w:rPr>
                <w:color w:val="000000"/>
                <w:kern w:val="2"/>
                <w:szCs w:val="24"/>
                <w:shd w:val="clear" w:color="auto" w:fill="FFFFFF"/>
              </w:rPr>
            </w:pPr>
          </w:p>
          <w:p w14:paraId="5D1F8A09" w14:textId="38C4493E"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50428AAC" w:rsidR="005A5832" w:rsidRPr="00FD6853" w:rsidRDefault="00A10867" w:rsidP="00FD6853">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23CEC5D9" w:rsidR="005A5832" w:rsidRDefault="005A5832">
            <w:pPr>
              <w:rPr>
                <w:kern w:val="2"/>
                <w:szCs w:val="24"/>
              </w:rPr>
            </w:pP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2CBC798B"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FD6853">
              <w:rPr>
                <w:color w:val="4472C4"/>
                <w:kern w:val="2"/>
                <w:szCs w:val="24"/>
              </w:rPr>
              <w:t>24 mėnesiai</w:t>
            </w:r>
            <w:r>
              <w:rPr>
                <w:kern w:val="2"/>
                <w:szCs w:val="24"/>
              </w:rPr>
              <w:t>.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0BBEB15D" w:rsidR="005A5832" w:rsidRDefault="00A10867">
            <w:pPr>
              <w:rPr>
                <w:kern w:val="2"/>
                <w:szCs w:val="24"/>
              </w:rPr>
            </w:pPr>
            <w:r>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100A011A" w14:textId="428CF1D4" w:rsidR="005A5832" w:rsidRDefault="005A5832">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36858AC9" w:rsidR="005A5832" w:rsidRDefault="00A10867">
            <w:pPr>
              <w:rPr>
                <w:kern w:val="2"/>
                <w:szCs w:val="24"/>
              </w:rPr>
            </w:pPr>
            <w:r>
              <w:rPr>
                <w:kern w:val="2"/>
                <w:szCs w:val="24"/>
              </w:rPr>
              <w:t>Prievolių pagal Sutartį įvykdymas užtikrinamas</w:t>
            </w:r>
            <w:r w:rsidR="00394B77">
              <w:rPr>
                <w:kern w:val="2"/>
                <w:szCs w:val="24"/>
              </w:rPr>
              <w:t>:</w:t>
            </w:r>
          </w:p>
          <w:p w14:paraId="57B4149A" w14:textId="6BB78DF7" w:rsidR="005A5832" w:rsidRDefault="00A10867">
            <w:pPr>
              <w:rPr>
                <w:kern w:val="2"/>
                <w:szCs w:val="24"/>
              </w:rPr>
            </w:pPr>
            <w:r>
              <w:rPr>
                <w:kern w:val="2"/>
                <w:szCs w:val="24"/>
              </w:rPr>
              <w:t>Netesybomis (delspinigiais, bauda)</w:t>
            </w:r>
            <w:r w:rsidR="00394B77">
              <w:rPr>
                <w:kern w:val="2"/>
                <w:szCs w:val="24"/>
              </w:rPr>
              <w:t>;</w:t>
            </w:r>
          </w:p>
          <w:p w14:paraId="3DDC83FB" w14:textId="458E3494" w:rsidR="005A5832" w:rsidRDefault="00394B77" w:rsidP="00394B77">
            <w:pPr>
              <w:rPr>
                <w:kern w:val="2"/>
                <w:szCs w:val="24"/>
              </w:rPr>
            </w:pPr>
            <w:r w:rsidRPr="00394B77">
              <w:rPr>
                <w:kern w:val="2"/>
                <w:szCs w:val="24"/>
              </w:rPr>
              <w:t>Draudimo bendrovės laidavimo draudimu arba Sutarties įvykdymo  užtikrinimo sumos pravedimu į Pirkėjo sąskaitą.</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31E7F44" w14:textId="59261625" w:rsidR="005A5832" w:rsidRPr="000D1E32" w:rsidRDefault="00AA2508">
            <w:pPr>
              <w:rPr>
                <w:kern w:val="2"/>
                <w:szCs w:val="24"/>
              </w:rPr>
            </w:pPr>
            <w:r w:rsidRPr="000D1E32">
              <w:rPr>
                <w:szCs w:val="24"/>
              </w:rPr>
              <w:t>Tiekėjas</w:t>
            </w:r>
            <w:r w:rsidR="00394B77" w:rsidRPr="000D1E32">
              <w:rPr>
                <w:szCs w:val="24"/>
              </w:rPr>
              <w:t xml:space="preserve"> ne vėliau kaip per 10 (dešimt) darbo dienų nuo Sutarties pasirašymo dienos privalo pateikti suderintos su Pirkėju formos Sutarties įvykdymo užtikrinimą – Lietuvos Respublikoje ar užsienyje registruoto banko garantiją  arba pervedama Sutarties </w:t>
            </w:r>
            <w:r w:rsidR="00394B77" w:rsidRPr="000D1E32">
              <w:rPr>
                <w:szCs w:val="24"/>
              </w:rPr>
              <w:lastRenderedPageBreak/>
              <w:t xml:space="preserve">įvykdymo užtikrinimo suma į Pirkėjo banko sąskaitą Nr. </w:t>
            </w:r>
            <w:r w:rsidR="00394B77" w:rsidRPr="000D1E32">
              <w:rPr>
                <w:b/>
                <w:bCs/>
                <w:szCs w:val="24"/>
              </w:rPr>
              <w:t>LT307300010129791336.</w:t>
            </w:r>
            <w:r w:rsidR="00394B77" w:rsidRPr="000D1E32">
              <w:rPr>
                <w:szCs w:val="24"/>
              </w:rPr>
              <w:t xml:space="preserve"> </w:t>
            </w:r>
            <w:r w:rsidR="00394B77" w:rsidRPr="000D1E32">
              <w:rPr>
                <w:b/>
                <w:bCs/>
                <w:szCs w:val="24"/>
              </w:rPr>
              <w:t xml:space="preserve">Užtikrinimo vertė - 10 proc. nuo bendros pasiūlymo kainos EUR (be PVM). </w:t>
            </w:r>
            <w:r w:rsidR="00394B77" w:rsidRPr="000D1E32">
              <w:rPr>
                <w:szCs w:val="24"/>
              </w:rPr>
              <w:t xml:space="preserve">Nepateikus Sutarties įvykdymo užtikrinimo, laikoma, kad </w:t>
            </w:r>
            <w:r w:rsidRPr="000D1E32">
              <w:rPr>
                <w:szCs w:val="24"/>
              </w:rPr>
              <w:t>Tiekėjas</w:t>
            </w:r>
            <w:r w:rsidR="00394B77" w:rsidRPr="000D1E32">
              <w:rPr>
                <w:szCs w:val="24"/>
              </w:rPr>
              <w:t xml:space="preserve"> atsisakė sudaryti Sutartį. Sutarties įvykdymo užtikrinimas turi galioti visą Sutarties galiojimo laikotarpį.</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29B181B" w14:textId="781432B3" w:rsidR="005A5832" w:rsidRPr="00860ED8" w:rsidRDefault="00A10867">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60ED8">
              <w:rPr>
                <w:color w:val="000000" w:themeColor="text1"/>
                <w:kern w:val="2"/>
                <w:szCs w:val="24"/>
              </w:rPr>
              <w:t>0,02 (dvi šimtosios) procento  dydžio delspinigius nuo neapmokėtos sumos be PVM už kiekvieną vėlavimo dieną. </w:t>
            </w:r>
          </w:p>
          <w:p w14:paraId="46137B87" w14:textId="39E9F07E" w:rsidR="005A5832" w:rsidRDefault="005A5832">
            <w:pPr>
              <w:spacing w:line="259" w:lineRule="auto"/>
              <w:rPr>
                <w:color w:val="000000"/>
                <w:kern w:val="2"/>
                <w:szCs w:val="24"/>
              </w:rPr>
            </w:pP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69C67DA7"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60ED8">
              <w:rPr>
                <w:color w:val="000000" w:themeColor="text1"/>
                <w:kern w:val="2"/>
                <w:szCs w:val="24"/>
              </w:rPr>
              <w:t>0,02 (dvi šimtosios) procento  dydžio delspinigius už kiekvieną uždelstą dieną nuo laiku neperduotų Prekių ar Prekių, turinčių trūkumų, kainos be PVM</w:t>
            </w:r>
            <w:r>
              <w:rPr>
                <w:color w:val="000000"/>
                <w:kern w:val="2"/>
                <w:szCs w:val="24"/>
              </w:rPr>
              <w:t>. </w:t>
            </w:r>
          </w:p>
          <w:p w14:paraId="1D8E5960" w14:textId="77777777" w:rsidR="005A5832" w:rsidRDefault="005A5832">
            <w:pPr>
              <w:rPr>
                <w:color w:val="000000"/>
                <w:kern w:val="2"/>
                <w:szCs w:val="24"/>
              </w:rPr>
            </w:pPr>
          </w:p>
          <w:p w14:paraId="7907862C" w14:textId="5CC5220C"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4C20E5">
              <w:rPr>
                <w:color w:val="4472C4"/>
                <w:kern w:val="2"/>
                <w:szCs w:val="24"/>
              </w:rPr>
              <w:t>30</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5F02C71F" w:rsidR="005A5832" w:rsidRDefault="00A10867">
            <w:pPr>
              <w:rPr>
                <w:kern w:val="2"/>
                <w:szCs w:val="24"/>
              </w:rPr>
            </w:pPr>
            <w:r>
              <w:rPr>
                <w:kern w:val="2"/>
                <w:szCs w:val="24"/>
              </w:rPr>
              <w:t xml:space="preserve">Nutraukus Sutartį dėl esminio Sutarties pažeidimo, nustatyto Sutarties Specialiosiose sąlygose, mokama </w:t>
            </w:r>
            <w:r w:rsidR="004C20E5">
              <w:rPr>
                <w:color w:val="4472C4"/>
                <w:kern w:val="2"/>
                <w:szCs w:val="24"/>
              </w:rPr>
              <w:t>2</w:t>
            </w:r>
            <w:r>
              <w:rPr>
                <w:kern w:val="2"/>
                <w:szCs w:val="24"/>
              </w:rPr>
              <w:t xml:space="preserve"> procentų dydžio bauda nuo Pradinės Sutarties vertės be PVM, nurodytos Specialiųjų sąlygų 5.2 punkte. </w:t>
            </w:r>
          </w:p>
          <w:p w14:paraId="187F7386" w14:textId="089DEC1F"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26B058CC" w14:textId="77777777" w:rsidR="005A5832" w:rsidRDefault="005A5832" w:rsidP="002B3797">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1AC76AF7"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322B454A" w14:textId="6F5F3C33"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339572C1" w:rsidR="005A5832" w:rsidRDefault="00A10867">
            <w:pPr>
              <w:rPr>
                <w:color w:val="4472C4"/>
                <w:kern w:val="2"/>
                <w:szCs w:val="24"/>
              </w:rPr>
            </w:pPr>
            <w:r>
              <w:rPr>
                <w:kern w:val="2"/>
                <w:szCs w:val="24"/>
              </w:rPr>
              <w:t xml:space="preserve">Netaikoma </w:t>
            </w:r>
          </w:p>
          <w:p w14:paraId="32D19F53" w14:textId="07602444"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0E5C097E"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141FEBBD"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39792ECD" w:rsidR="005A5832" w:rsidRDefault="00A1086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2174A">
              <w:rPr>
                <w:color w:val="4472C4"/>
                <w:kern w:val="2"/>
                <w:szCs w:val="24"/>
              </w:rPr>
              <w:t>24 mėnesiai.</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1B190E45"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19AA3BE2" w:rsidR="005A5832" w:rsidRPr="002B3797"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860ED8" w:rsidRDefault="00A10867">
            <w:pPr>
              <w:rPr>
                <w:color w:val="000000" w:themeColor="text1"/>
                <w:kern w:val="2"/>
                <w:szCs w:val="24"/>
              </w:rPr>
            </w:pPr>
            <w:r w:rsidRPr="00860ED8">
              <w:rPr>
                <w:color w:val="000000" w:themeColor="text1"/>
                <w:kern w:val="2"/>
                <w:szCs w:val="24"/>
              </w:rPr>
              <w:t>11.2.1. jeigu Tiekėjas nevykdo prisiimtų įsipareigojimų už Sutartyje nustatytą Sutarties kainą / įkainius;</w:t>
            </w:r>
          </w:p>
          <w:p w14:paraId="6089ACDD" w14:textId="145AA019" w:rsidR="005A5832" w:rsidRPr="00860ED8" w:rsidRDefault="00A10867">
            <w:pPr>
              <w:spacing w:line="257" w:lineRule="auto"/>
              <w:jc w:val="both"/>
              <w:rPr>
                <w:rFonts w:eastAsia="Arial"/>
                <w:color w:val="000000" w:themeColor="text1"/>
                <w:kern w:val="2"/>
                <w:szCs w:val="24"/>
                <w:lang w:val="lt"/>
              </w:rPr>
            </w:pPr>
            <w:r w:rsidRPr="00860ED8">
              <w:rPr>
                <w:rFonts w:eastAsia="Arial"/>
                <w:color w:val="000000" w:themeColor="text1"/>
                <w:kern w:val="2"/>
                <w:szCs w:val="24"/>
                <w:lang w:val="lt"/>
              </w:rPr>
              <w:t>11.2.</w:t>
            </w:r>
            <w:r w:rsidR="002B3797" w:rsidRPr="00860ED8">
              <w:rPr>
                <w:rFonts w:eastAsia="Arial"/>
                <w:color w:val="000000" w:themeColor="text1"/>
                <w:kern w:val="2"/>
                <w:szCs w:val="24"/>
                <w:lang w:val="lt"/>
              </w:rPr>
              <w:t>2</w:t>
            </w:r>
            <w:r w:rsidRPr="00860ED8">
              <w:rPr>
                <w:rFonts w:eastAsia="Arial"/>
                <w:color w:val="000000" w:themeColor="text1"/>
                <w:kern w:val="2"/>
                <w:szCs w:val="24"/>
                <w:lang w:val="lt"/>
              </w:rPr>
              <w:t>. jeigu Tiekėjas nesilaiko Sutartyje nustatytų Prekių tiekimo terminų 2 (du) kartus iš eilės arba vėluoja pristatyti Prekes daugiau nei Sutartyje nustatytas Prekių pristatymo terminas;</w:t>
            </w:r>
          </w:p>
          <w:p w14:paraId="1CB97FAA" w14:textId="252C9FAA" w:rsidR="005A5832" w:rsidRPr="00860ED8"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860ED8">
              <w:rPr>
                <w:rFonts w:eastAsia="Arial"/>
                <w:color w:val="000000" w:themeColor="text1"/>
                <w:kern w:val="2"/>
                <w:szCs w:val="24"/>
                <w:lang w:val="lt"/>
              </w:rPr>
              <w:t>11.2.</w:t>
            </w:r>
            <w:r w:rsidR="002B3797" w:rsidRPr="00860ED8">
              <w:rPr>
                <w:rFonts w:eastAsia="Arial"/>
                <w:color w:val="000000" w:themeColor="text1"/>
                <w:kern w:val="2"/>
                <w:szCs w:val="24"/>
                <w:lang w:val="lt"/>
              </w:rPr>
              <w:t>3</w:t>
            </w:r>
            <w:r w:rsidRPr="00860ED8">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13636D62" w14:textId="692FCFE0" w:rsidR="005A5832" w:rsidRPr="00860ED8"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860ED8">
              <w:rPr>
                <w:rFonts w:eastAsia="Arial"/>
                <w:color w:val="000000" w:themeColor="text1"/>
                <w:kern w:val="2"/>
                <w:szCs w:val="24"/>
                <w:lang w:val="lt"/>
              </w:rPr>
              <w:t>11.2.</w:t>
            </w:r>
            <w:r w:rsidR="002B3797" w:rsidRPr="00860ED8">
              <w:rPr>
                <w:rFonts w:eastAsia="Arial"/>
                <w:color w:val="000000" w:themeColor="text1"/>
                <w:kern w:val="2"/>
                <w:szCs w:val="24"/>
                <w:lang w:val="lt"/>
              </w:rPr>
              <w:t>4</w:t>
            </w:r>
            <w:r w:rsidRPr="00860ED8">
              <w:rPr>
                <w:rFonts w:eastAsia="Arial"/>
                <w:color w:val="000000" w:themeColor="text1"/>
                <w:kern w:val="2"/>
                <w:szCs w:val="24"/>
                <w:lang w:val="lt"/>
              </w:rPr>
              <w:t>. Tiekėjas pažeidžia Prekių pristatymo terminus ir dėl Prekių pristatymo vėlavimo Prekės tampa nebereikalingos;</w:t>
            </w:r>
          </w:p>
          <w:p w14:paraId="68680D29" w14:textId="34D11764" w:rsidR="005A5832" w:rsidRPr="00860ED8"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860ED8">
              <w:rPr>
                <w:rFonts w:eastAsia="Arial"/>
                <w:color w:val="000000" w:themeColor="text1"/>
                <w:kern w:val="2"/>
                <w:szCs w:val="24"/>
                <w:lang w:val="lt"/>
              </w:rPr>
              <w:t>11.2.</w:t>
            </w:r>
            <w:r w:rsidR="002B3797" w:rsidRPr="00860ED8">
              <w:rPr>
                <w:rFonts w:eastAsia="Arial"/>
                <w:color w:val="000000" w:themeColor="text1"/>
                <w:kern w:val="2"/>
                <w:szCs w:val="24"/>
                <w:lang w:val="lt"/>
              </w:rPr>
              <w:t>5</w:t>
            </w:r>
            <w:r w:rsidRPr="00860ED8">
              <w:rPr>
                <w:rFonts w:eastAsia="Arial"/>
                <w:color w:val="000000" w:themeColor="text1"/>
                <w:kern w:val="2"/>
                <w:szCs w:val="24"/>
                <w:lang w:val="lt"/>
              </w:rPr>
              <w:t>. Tiekėjas daugiau kaip 2 (du) kartus pristato Prekes, kurios neatitinka Sutartyje ir (ar) Įstatymuose nustatytų reikalavimų Prekėms;</w:t>
            </w:r>
          </w:p>
          <w:p w14:paraId="4198364C" w14:textId="6EEC939C" w:rsidR="005A5832" w:rsidRPr="002B3797" w:rsidRDefault="00A10867" w:rsidP="002B3797">
            <w:pPr>
              <w:tabs>
                <w:tab w:val="left" w:pos="567"/>
                <w:tab w:val="left" w:pos="851"/>
                <w:tab w:val="left" w:pos="992"/>
                <w:tab w:val="left" w:pos="1134"/>
              </w:tabs>
              <w:spacing w:line="257" w:lineRule="auto"/>
              <w:jc w:val="both"/>
              <w:rPr>
                <w:rFonts w:eastAsia="Arial"/>
                <w:color w:val="FF0000"/>
                <w:kern w:val="2"/>
                <w:szCs w:val="24"/>
                <w:lang w:val="lt"/>
              </w:rPr>
            </w:pPr>
            <w:r w:rsidRPr="00860ED8">
              <w:rPr>
                <w:rFonts w:eastAsia="Arial"/>
                <w:color w:val="000000" w:themeColor="text1"/>
                <w:kern w:val="2"/>
                <w:szCs w:val="24"/>
                <w:lang w:val="lt"/>
              </w:rPr>
              <w:t>11.2.</w:t>
            </w:r>
            <w:r w:rsidR="002B3797" w:rsidRPr="00860ED8">
              <w:rPr>
                <w:rFonts w:eastAsia="Arial"/>
                <w:color w:val="000000" w:themeColor="text1"/>
                <w:kern w:val="2"/>
                <w:szCs w:val="24"/>
                <w:lang w:val="lt"/>
              </w:rPr>
              <w:t>6</w:t>
            </w:r>
            <w:r w:rsidRPr="00860ED8">
              <w:rPr>
                <w:rFonts w:eastAsia="Arial"/>
                <w:color w:val="000000" w:themeColor="text1"/>
                <w:kern w:val="2"/>
                <w:szCs w:val="24"/>
                <w:lang w:val="lt"/>
              </w:rPr>
              <w:t>. Tiekėjas pažeidžia šios Sutarties nuostatas, reglamentuojančias konkurenciją, intelektinės nuosavybės ar konfidencialios informacijos valdymą</w:t>
            </w:r>
            <w:r w:rsidR="002B3797" w:rsidRPr="00860ED8">
              <w:rPr>
                <w:rFonts w:eastAsia="Arial"/>
                <w:color w:val="000000" w:themeColor="text1"/>
                <w:kern w:val="2"/>
                <w:szCs w:val="24"/>
                <w:lang w:val="lt"/>
              </w:rPr>
              <w:t>.</w:t>
            </w:r>
          </w:p>
        </w:tc>
      </w:tr>
      <w:tr w:rsidR="005A5832" w14:paraId="2D51BD24" w14:textId="77777777">
        <w:trPr>
          <w:trHeight w:val="300"/>
        </w:trPr>
        <w:tc>
          <w:tcPr>
            <w:tcW w:w="9535" w:type="dxa"/>
            <w:gridSpan w:val="4"/>
          </w:tcPr>
          <w:p w14:paraId="0785A684" w14:textId="4B6468B1" w:rsidR="005A5832" w:rsidRDefault="00A10867">
            <w:pPr>
              <w:jc w:val="center"/>
              <w:rPr>
                <w:b/>
                <w:bCs/>
                <w:kern w:val="2"/>
                <w:szCs w:val="24"/>
              </w:rPr>
            </w:pPr>
            <w:r>
              <w:rPr>
                <w:b/>
                <w:bCs/>
                <w:kern w:val="2"/>
                <w:szCs w:val="24"/>
              </w:rPr>
              <w:lastRenderedPageBreak/>
              <w:t>1</w:t>
            </w:r>
            <w:r w:rsidR="002B3797">
              <w:rPr>
                <w:b/>
                <w:bCs/>
                <w:kern w:val="2"/>
                <w:szCs w:val="24"/>
              </w:rPr>
              <w:t>2</w:t>
            </w:r>
            <w:r>
              <w:rPr>
                <w:b/>
                <w:bCs/>
                <w:kern w:val="2"/>
                <w:szCs w:val="24"/>
              </w:rPr>
              <w:t>. SUTARTIES PRIEDAI</w:t>
            </w:r>
          </w:p>
        </w:tc>
      </w:tr>
      <w:tr w:rsidR="005A5832" w14:paraId="2EEAB97F" w14:textId="77777777">
        <w:trPr>
          <w:trHeight w:val="300"/>
        </w:trPr>
        <w:tc>
          <w:tcPr>
            <w:tcW w:w="2532" w:type="dxa"/>
          </w:tcPr>
          <w:p w14:paraId="33D1E7D8" w14:textId="6348D1B4" w:rsidR="005A5832" w:rsidRDefault="00A10867">
            <w:pPr>
              <w:jc w:val="center"/>
              <w:rPr>
                <w:b/>
                <w:bCs/>
                <w:kern w:val="2"/>
                <w:szCs w:val="24"/>
              </w:rPr>
            </w:pPr>
            <w:r>
              <w:rPr>
                <w:b/>
                <w:bCs/>
                <w:kern w:val="2"/>
                <w:szCs w:val="24"/>
              </w:rPr>
              <w:t>1</w:t>
            </w:r>
            <w:r w:rsidR="002B3797">
              <w:rPr>
                <w:b/>
                <w:bCs/>
                <w:kern w:val="2"/>
                <w:szCs w:val="24"/>
              </w:rPr>
              <w:t>2</w:t>
            </w:r>
            <w:r>
              <w:rPr>
                <w:b/>
                <w:bCs/>
                <w:kern w:val="2"/>
                <w:szCs w:val="24"/>
              </w:rPr>
              <w:t>.1. Priedas Nr. 1</w:t>
            </w:r>
          </w:p>
        </w:tc>
        <w:tc>
          <w:tcPr>
            <w:tcW w:w="7003" w:type="dxa"/>
            <w:gridSpan w:val="3"/>
          </w:tcPr>
          <w:p w14:paraId="16B8142D" w14:textId="1AAADDDB" w:rsidR="005A5832" w:rsidRDefault="000D1E32" w:rsidP="00AD4F8F">
            <w:pP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0B045ED2" w:rsidR="005A5832" w:rsidRDefault="00A10867">
            <w:pPr>
              <w:jc w:val="center"/>
              <w:rPr>
                <w:b/>
                <w:bCs/>
                <w:kern w:val="2"/>
                <w:szCs w:val="24"/>
              </w:rPr>
            </w:pPr>
            <w:r>
              <w:rPr>
                <w:b/>
                <w:bCs/>
                <w:kern w:val="2"/>
                <w:szCs w:val="24"/>
              </w:rPr>
              <w:t>1</w:t>
            </w:r>
            <w:r w:rsidR="002B3797">
              <w:rPr>
                <w:b/>
                <w:bCs/>
                <w:kern w:val="2"/>
                <w:szCs w:val="24"/>
              </w:rPr>
              <w:t>2</w:t>
            </w:r>
            <w:r>
              <w:rPr>
                <w:b/>
                <w:bCs/>
                <w:kern w:val="2"/>
                <w:szCs w:val="24"/>
              </w:rPr>
              <w:t>.2. Priedas Nr. 2</w:t>
            </w:r>
          </w:p>
        </w:tc>
        <w:tc>
          <w:tcPr>
            <w:tcW w:w="7003" w:type="dxa"/>
            <w:gridSpan w:val="3"/>
          </w:tcPr>
          <w:p w14:paraId="57415B2F" w14:textId="609B5CF2" w:rsidR="005A5832" w:rsidRDefault="000D1E32" w:rsidP="00AD4F8F">
            <w:pPr>
              <w:rPr>
                <w:b/>
                <w:bCs/>
                <w:kern w:val="2"/>
                <w:szCs w:val="24"/>
              </w:rPr>
            </w:pPr>
            <w:r>
              <w:rPr>
                <w:b/>
                <w:bCs/>
                <w:kern w:val="2"/>
                <w:szCs w:val="24"/>
              </w:rPr>
              <w:t>Tiekėjo pasiūlymas</w:t>
            </w:r>
          </w:p>
        </w:tc>
      </w:tr>
      <w:tr w:rsidR="005A5832" w14:paraId="24AAAD54" w14:textId="77777777">
        <w:trPr>
          <w:trHeight w:val="300"/>
        </w:trPr>
        <w:tc>
          <w:tcPr>
            <w:tcW w:w="2532" w:type="dxa"/>
          </w:tcPr>
          <w:p w14:paraId="0DC99DC9" w14:textId="09A266EE" w:rsidR="005A5832" w:rsidRDefault="00A10867">
            <w:pPr>
              <w:jc w:val="center"/>
              <w:rPr>
                <w:b/>
                <w:bCs/>
                <w:kern w:val="2"/>
                <w:szCs w:val="24"/>
              </w:rPr>
            </w:pPr>
            <w:r>
              <w:rPr>
                <w:b/>
                <w:bCs/>
                <w:kern w:val="2"/>
                <w:szCs w:val="24"/>
              </w:rPr>
              <w:t>1</w:t>
            </w:r>
            <w:r w:rsidR="002B3797">
              <w:rPr>
                <w:b/>
                <w:bCs/>
                <w:kern w:val="2"/>
                <w:szCs w:val="24"/>
              </w:rPr>
              <w:t>2</w:t>
            </w:r>
            <w:r>
              <w:rPr>
                <w:b/>
                <w:bCs/>
                <w:kern w:val="2"/>
                <w:szCs w:val="24"/>
              </w:rPr>
              <w:t>.3. Priedas Nr. 3</w:t>
            </w:r>
          </w:p>
        </w:tc>
        <w:tc>
          <w:tcPr>
            <w:tcW w:w="7003" w:type="dxa"/>
            <w:gridSpan w:val="3"/>
          </w:tcPr>
          <w:p w14:paraId="0AB6DF8C" w14:textId="06FB5ED9" w:rsidR="005A5832" w:rsidRDefault="000D1E32" w:rsidP="00AD4F8F">
            <w:pPr>
              <w:rPr>
                <w:b/>
                <w:bCs/>
                <w:kern w:val="2"/>
                <w:szCs w:val="24"/>
              </w:rPr>
            </w:pPr>
            <w:r>
              <w:rPr>
                <w:b/>
                <w:bCs/>
                <w:kern w:val="2"/>
                <w:szCs w:val="24"/>
              </w:rPr>
              <w:t>Bendrosios sąlygos</w:t>
            </w:r>
          </w:p>
        </w:tc>
      </w:tr>
      <w:tr w:rsidR="005A5832" w14:paraId="584DB3DF" w14:textId="77777777">
        <w:tc>
          <w:tcPr>
            <w:tcW w:w="9535" w:type="dxa"/>
            <w:gridSpan w:val="4"/>
          </w:tcPr>
          <w:p w14:paraId="06933465" w14:textId="406050D2" w:rsidR="005A5832" w:rsidRDefault="00A10867">
            <w:pPr>
              <w:jc w:val="center"/>
              <w:rPr>
                <w:b/>
                <w:bCs/>
                <w:kern w:val="2"/>
                <w:szCs w:val="24"/>
              </w:rPr>
            </w:pPr>
            <w:r>
              <w:rPr>
                <w:b/>
                <w:bCs/>
                <w:kern w:val="2"/>
                <w:szCs w:val="24"/>
              </w:rPr>
              <w:t>1</w:t>
            </w:r>
            <w:r w:rsidR="002B3797">
              <w:rPr>
                <w:b/>
                <w:bCs/>
                <w:kern w:val="2"/>
                <w:szCs w:val="24"/>
              </w:rPr>
              <w:t>3</w:t>
            </w:r>
            <w:r>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155E9EE7" w:rsidR="005A5832" w:rsidRDefault="000D1E32">
            <w:pPr>
              <w:jc w:val="center"/>
              <w:rPr>
                <w:color w:val="4472C4"/>
                <w:kern w:val="2"/>
                <w:szCs w:val="24"/>
              </w:rPr>
            </w:pPr>
            <w:r>
              <w:rPr>
                <w:color w:val="4472C4"/>
                <w:kern w:val="2"/>
                <w:szCs w:val="24"/>
              </w:rPr>
              <w:t>Direktorius Aurimas Ulduk</w:t>
            </w:r>
            <w:r w:rsidR="00AD4F8F">
              <w:rPr>
                <w:color w:val="4472C4"/>
                <w:kern w:val="2"/>
                <w:szCs w:val="24"/>
              </w:rPr>
              <w:t>is</w:t>
            </w:r>
          </w:p>
        </w:tc>
        <w:tc>
          <w:tcPr>
            <w:tcW w:w="4747" w:type="dxa"/>
          </w:tcPr>
          <w:p w14:paraId="64B4EEAC" w14:textId="571A4077" w:rsidR="005A5832" w:rsidRPr="00AB33A6" w:rsidRDefault="00E93998">
            <w:pPr>
              <w:jc w:val="center"/>
              <w:rPr>
                <w:b/>
                <w:bCs/>
                <w:kern w:val="2"/>
                <w:szCs w:val="24"/>
              </w:rPr>
            </w:pPr>
            <w:r w:rsidRPr="00AB33A6">
              <w:rPr>
                <w:color w:val="4472C4"/>
                <w:kern w:val="2"/>
                <w:szCs w:val="24"/>
              </w:rPr>
              <w:t>Direktorius Pawel Mieczkowski</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Pr="00AB33A6" w:rsidRDefault="005A5832">
            <w:pPr>
              <w:jc w:val="center"/>
              <w:rPr>
                <w:b/>
                <w:bCs/>
                <w:color w:val="4472C4"/>
                <w:kern w:val="2"/>
                <w:szCs w:val="24"/>
              </w:rPr>
            </w:pPr>
          </w:p>
          <w:p w14:paraId="5F3EE6EE" w14:textId="77777777" w:rsidR="005A5832" w:rsidRPr="00AB33A6" w:rsidRDefault="00A10867">
            <w:pPr>
              <w:jc w:val="center"/>
              <w:rPr>
                <w:b/>
                <w:bCs/>
                <w:color w:val="4472C4"/>
                <w:kern w:val="2"/>
                <w:szCs w:val="24"/>
              </w:rPr>
            </w:pPr>
            <w:r w:rsidRPr="00AB33A6">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2F62F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E08C3" w14:textId="77777777" w:rsidR="00581321" w:rsidRDefault="00581321">
      <w:pPr>
        <w:rPr>
          <w:kern w:val="2"/>
          <w:sz w:val="22"/>
          <w:szCs w:val="22"/>
          <w:lang w:val="en-US"/>
        </w:rPr>
      </w:pPr>
      <w:r>
        <w:rPr>
          <w:kern w:val="2"/>
          <w:sz w:val="22"/>
          <w:szCs w:val="22"/>
          <w:lang w:val="en-US"/>
        </w:rPr>
        <w:separator/>
      </w:r>
    </w:p>
  </w:endnote>
  <w:endnote w:type="continuationSeparator" w:id="0">
    <w:p w14:paraId="781D6A65" w14:textId="77777777" w:rsidR="00581321" w:rsidRDefault="00581321">
      <w:pPr>
        <w:rPr>
          <w:kern w:val="2"/>
          <w:sz w:val="22"/>
          <w:szCs w:val="22"/>
          <w:lang w:val="en-US"/>
        </w:rPr>
      </w:pPr>
      <w:r>
        <w:rPr>
          <w:kern w:val="2"/>
          <w:sz w:val="22"/>
          <w:szCs w:val="22"/>
          <w:lang w:val="en-US"/>
        </w:rPr>
        <w:continuationSeparator/>
      </w:r>
    </w:p>
  </w:endnote>
  <w:endnote w:type="continuationNotice" w:id="1">
    <w:p w14:paraId="3B60D2E0" w14:textId="77777777" w:rsidR="00581321" w:rsidRDefault="0058132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176FB" w14:textId="77777777" w:rsidR="00581321" w:rsidRDefault="00581321">
      <w:pPr>
        <w:rPr>
          <w:kern w:val="2"/>
          <w:sz w:val="22"/>
          <w:szCs w:val="22"/>
          <w:lang w:val="en-US"/>
        </w:rPr>
      </w:pPr>
      <w:r>
        <w:rPr>
          <w:kern w:val="2"/>
          <w:sz w:val="22"/>
          <w:szCs w:val="22"/>
          <w:lang w:val="en-US"/>
        </w:rPr>
        <w:separator/>
      </w:r>
    </w:p>
  </w:footnote>
  <w:footnote w:type="continuationSeparator" w:id="0">
    <w:p w14:paraId="4A31A850" w14:textId="77777777" w:rsidR="00581321" w:rsidRDefault="00581321">
      <w:pPr>
        <w:rPr>
          <w:kern w:val="2"/>
          <w:sz w:val="22"/>
          <w:szCs w:val="22"/>
          <w:lang w:val="en-US"/>
        </w:rPr>
      </w:pPr>
      <w:r>
        <w:rPr>
          <w:kern w:val="2"/>
          <w:sz w:val="22"/>
          <w:szCs w:val="22"/>
          <w:lang w:val="en-US"/>
        </w:rPr>
        <w:continuationSeparator/>
      </w:r>
    </w:p>
  </w:footnote>
  <w:footnote w:type="continuationNotice" w:id="1">
    <w:p w14:paraId="675C9A4D" w14:textId="77777777" w:rsidR="00581321" w:rsidRDefault="0058132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E93998">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E92"/>
    <w:rsid w:val="00065E23"/>
    <w:rsid w:val="000D1E32"/>
    <w:rsid w:val="001638A8"/>
    <w:rsid w:val="00254F36"/>
    <w:rsid w:val="002826FB"/>
    <w:rsid w:val="002B25F9"/>
    <w:rsid w:val="002B3797"/>
    <w:rsid w:val="002E3B86"/>
    <w:rsid w:val="002F62F0"/>
    <w:rsid w:val="00393A58"/>
    <w:rsid w:val="00394B77"/>
    <w:rsid w:val="003A0335"/>
    <w:rsid w:val="003C697C"/>
    <w:rsid w:val="003E2A58"/>
    <w:rsid w:val="003F4B40"/>
    <w:rsid w:val="004B0B52"/>
    <w:rsid w:val="004B29DE"/>
    <w:rsid w:val="004C20E5"/>
    <w:rsid w:val="00535344"/>
    <w:rsid w:val="00581321"/>
    <w:rsid w:val="005A5832"/>
    <w:rsid w:val="005B7A1D"/>
    <w:rsid w:val="005C13E2"/>
    <w:rsid w:val="005F5B23"/>
    <w:rsid w:val="006862DA"/>
    <w:rsid w:val="006E5553"/>
    <w:rsid w:val="006E654E"/>
    <w:rsid w:val="00731EB0"/>
    <w:rsid w:val="007A70AA"/>
    <w:rsid w:val="007B6581"/>
    <w:rsid w:val="007F2915"/>
    <w:rsid w:val="00860ED8"/>
    <w:rsid w:val="00A10867"/>
    <w:rsid w:val="00A35759"/>
    <w:rsid w:val="00AA2508"/>
    <w:rsid w:val="00AB33A6"/>
    <w:rsid w:val="00AC38FF"/>
    <w:rsid w:val="00AD4F8F"/>
    <w:rsid w:val="00BC393C"/>
    <w:rsid w:val="00C207E4"/>
    <w:rsid w:val="00C32C52"/>
    <w:rsid w:val="00C42638"/>
    <w:rsid w:val="00C90AAE"/>
    <w:rsid w:val="00C93C1D"/>
    <w:rsid w:val="00D2174A"/>
    <w:rsid w:val="00E93998"/>
    <w:rsid w:val="00EC7AE5"/>
    <w:rsid w:val="00FA522A"/>
    <w:rsid w:val="00FB1228"/>
    <w:rsid w:val="00FD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B0B52"/>
    <w:rPr>
      <w:u w:val="single"/>
    </w:rPr>
  </w:style>
  <w:style w:type="paragraph" w:customStyle="1" w:styleId="Body2">
    <w:name w:val="Body 2"/>
    <w:rsid w:val="007A70AA"/>
    <w:pPr>
      <w:pBdr>
        <w:top w:val="nil"/>
        <w:left w:val="nil"/>
        <w:bottom w:val="nil"/>
        <w:right w:val="nil"/>
        <w:between w:val="nil"/>
        <w:bar w:val="nil"/>
      </w:pBdr>
      <w:suppressAutoHyphens/>
      <w:spacing w:after="40"/>
      <w:jc w:val="both"/>
    </w:pPr>
    <w:rPr>
      <w:color w:val="000000"/>
      <w:sz w:val="22"/>
      <w:szCs w:val="22"/>
      <w:bdr w:val="nil"/>
      <w:lang w:eastAsia="en-GB"/>
      <w14:textOutline w14:w="0" w14:cap="flat" w14:cmpd="sng" w14:algn="ctr">
        <w14:noFill/>
        <w14:prstDash w14:val="solid"/>
        <w14:bevel/>
      </w14:textOutli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638A8"/>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1638A8"/>
    <w:rPr>
      <w:rFonts w:asciiTheme="minorHAnsi" w:eastAsiaTheme="minorEastAsia" w:hAnsiTheme="minorHAnsi" w:cstheme="minorBidi"/>
      <w:sz w:val="22"/>
      <w:szCs w:val="22"/>
    </w:rPr>
  </w:style>
  <w:style w:type="character" w:customStyle="1" w:styleId="Neapdorotaspaminjimas1">
    <w:name w:val="Neapdorotas paminėjimas1"/>
    <w:basedOn w:val="Numatytasispastraiposriftas"/>
    <w:uiPriority w:val="99"/>
    <w:semiHidden/>
    <w:unhideWhenUsed/>
    <w:rsid w:val="005C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gle.zalieckiene@alytausrat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DBC3A-10AF-4244-85DD-8BA3CC63BC67}">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8</Pages>
  <Words>9284</Words>
  <Characters>5293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Kazlauskienė</cp:lastModifiedBy>
  <cp:revision>26</cp:revision>
  <dcterms:created xsi:type="dcterms:W3CDTF">2024-02-09T05:02:00Z</dcterms:created>
  <dcterms:modified xsi:type="dcterms:W3CDTF">2024-05-28T07:54:00Z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