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DDA87" w14:textId="77777777" w:rsidR="00651E50" w:rsidRDefault="00651E50">
      <w:pPr>
        <w:rPr>
          <w:sz w:val="24"/>
          <w:szCs w:val="24"/>
          <w:lang w:val="lt-LT"/>
        </w:rPr>
      </w:pPr>
      <w:bookmarkStart w:id="0" w:name="_GoBack"/>
      <w:bookmarkEnd w:id="0"/>
    </w:p>
    <w:p w14:paraId="41755DA9" w14:textId="77777777" w:rsidR="00651E50" w:rsidRDefault="00651E50">
      <w:pPr>
        <w:rPr>
          <w:sz w:val="24"/>
          <w:szCs w:val="24"/>
          <w:lang w:val="lt-LT"/>
        </w:rPr>
      </w:pPr>
    </w:p>
    <w:p w14:paraId="4E96F675" w14:textId="77777777" w:rsidR="00651E50" w:rsidRDefault="00502057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SUSITARIMAS</w:t>
      </w:r>
    </w:p>
    <w:p w14:paraId="1079CD15" w14:textId="085AC3CE" w:rsidR="00651E50" w:rsidRDefault="0050205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2024 M. BIRŽELIO 7 D. PIRKIMO SUTARTIES CPO303486 / U-439 </w:t>
      </w:r>
    </w:p>
    <w:p w14:paraId="2BBD6BA8" w14:textId="77777777" w:rsidR="00651E50" w:rsidRDefault="0050205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VERTĖS PAKEITIMO</w:t>
      </w:r>
    </w:p>
    <w:p w14:paraId="2007FFCB" w14:textId="77777777" w:rsidR="00651E50" w:rsidRDefault="00651E50">
      <w:pPr>
        <w:jc w:val="center"/>
        <w:rPr>
          <w:sz w:val="24"/>
          <w:szCs w:val="24"/>
          <w:lang w:val="lt-LT"/>
        </w:rPr>
      </w:pPr>
    </w:p>
    <w:p w14:paraId="6DECC345" w14:textId="77777777" w:rsidR="00651E50" w:rsidRDefault="00651E50">
      <w:pPr>
        <w:jc w:val="center"/>
        <w:rPr>
          <w:sz w:val="24"/>
          <w:szCs w:val="24"/>
          <w:lang w:val="lt-LT"/>
        </w:rPr>
      </w:pPr>
    </w:p>
    <w:p w14:paraId="7D7DEB18" w14:textId="77777777" w:rsidR="00651E50" w:rsidRDefault="00502057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2024 m.                            d. Nr. U-</w:t>
      </w:r>
    </w:p>
    <w:p w14:paraId="62B0F18D" w14:textId="77777777" w:rsidR="00651E50" w:rsidRDefault="00502057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14:paraId="392F958D" w14:textId="77777777" w:rsidR="00651E50" w:rsidRDefault="00651E50">
      <w:pPr>
        <w:spacing w:line="360" w:lineRule="auto"/>
        <w:jc w:val="center"/>
        <w:rPr>
          <w:sz w:val="24"/>
          <w:szCs w:val="24"/>
          <w:lang w:val="lt-LT"/>
        </w:rPr>
      </w:pPr>
    </w:p>
    <w:p w14:paraId="71890834" w14:textId="77777777" w:rsidR="00651E50" w:rsidRPr="001739D5" w:rsidRDefault="00651E50">
      <w:pPr>
        <w:spacing w:line="360" w:lineRule="auto"/>
        <w:jc w:val="center"/>
        <w:rPr>
          <w:sz w:val="24"/>
          <w:szCs w:val="24"/>
          <w:lang w:val="lt-LT"/>
        </w:rPr>
      </w:pPr>
    </w:p>
    <w:p w14:paraId="310CA5C2" w14:textId="5960B7DE" w:rsidR="00651E50" w:rsidRPr="001739D5" w:rsidRDefault="00502057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 w:rsidRPr="001739D5">
        <w:rPr>
          <w:sz w:val="24"/>
          <w:szCs w:val="24"/>
          <w:lang w:val="lt-LT"/>
        </w:rPr>
        <w:t>Lietuvos kariuomenės Logistikos valdybos Įgulų aptarnavimo tarnyba, atstovaujama vado plk. ltn. Mindaugo Juotkaus, veikiančio pagal Įgulų aptarnavimo tarnybos nuostatus, patvirtintus Krašto apsaugos ministro 2014 m. gegužės 30 d. įsakymu Nr. V-470 (toliau – Užsakovas) ir UAB ,,Kesgvytis“, atstovaujama direktoriaus Gedimino Pranio, veikiančio pagal įmonės įstatus (toliau – Tiekėjas), toliau kartu vadinamos Šalimis, vadovaujantis Viešujų pirkimų įstatymo 89 straipsnio 2 dalimi</w:t>
      </w:r>
      <w:r w:rsidR="007C11F4">
        <w:rPr>
          <w:sz w:val="24"/>
          <w:szCs w:val="24"/>
          <w:lang w:val="lt-LT"/>
        </w:rPr>
        <w:t xml:space="preserve"> </w:t>
      </w:r>
      <w:r w:rsidRPr="001739D5">
        <w:rPr>
          <w:sz w:val="24"/>
          <w:szCs w:val="24"/>
          <w:lang w:val="lt-LT"/>
        </w:rPr>
        <w:t>ir 2024 m. birželio 7 d. pirkimo sutarties Nr. CPO303486 / U-439 (toliau – Sutartis) 10.1.4.papunkčiu</w:t>
      </w:r>
      <w:r w:rsidR="00870236" w:rsidRPr="001739D5">
        <w:rPr>
          <w:sz w:val="24"/>
          <w:szCs w:val="24"/>
          <w:lang w:val="lt-LT"/>
        </w:rPr>
        <w:t xml:space="preserve"> </w:t>
      </w:r>
      <w:r w:rsidRPr="001739D5">
        <w:rPr>
          <w:sz w:val="24"/>
          <w:szCs w:val="24"/>
          <w:lang w:val="lt-LT"/>
        </w:rPr>
        <w:t xml:space="preserve">susitarė: </w:t>
      </w:r>
    </w:p>
    <w:p w14:paraId="4D3FC87C" w14:textId="40D5B73F" w:rsidR="00651E50" w:rsidRPr="001739D5" w:rsidRDefault="00502057" w:rsidP="00870236">
      <w:pPr>
        <w:pStyle w:val="ListParagraph"/>
        <w:spacing w:line="360" w:lineRule="auto"/>
        <w:ind w:left="0" w:firstLine="1296"/>
        <w:jc w:val="both"/>
        <w:rPr>
          <w:sz w:val="24"/>
          <w:szCs w:val="24"/>
          <w:lang w:val="lt-LT"/>
        </w:rPr>
      </w:pPr>
      <w:r w:rsidRPr="001739D5">
        <w:rPr>
          <w:sz w:val="24"/>
          <w:szCs w:val="24"/>
          <w:lang w:val="lt-LT"/>
        </w:rPr>
        <w:t>1. Pradėti vykdyti papildomus darbus nuo šio Susitarimo įsigaliojimo dienos už</w:t>
      </w:r>
      <w:r w:rsidR="00870236" w:rsidRPr="001739D5">
        <w:rPr>
          <w:sz w:val="24"/>
          <w:szCs w:val="24"/>
          <w:lang w:val="lt-LT"/>
        </w:rPr>
        <w:t xml:space="preserve"> </w:t>
      </w:r>
      <w:r w:rsidRPr="001739D5">
        <w:rPr>
          <w:sz w:val="24"/>
          <w:szCs w:val="24"/>
          <w:lang w:val="lt-LT"/>
        </w:rPr>
        <w:t>1</w:t>
      </w:r>
      <w:r w:rsidR="00171098">
        <w:rPr>
          <w:sz w:val="24"/>
          <w:szCs w:val="24"/>
          <w:lang w:val="lt-LT"/>
        </w:rPr>
        <w:t xml:space="preserve"> </w:t>
      </w:r>
      <w:r w:rsidRPr="001739D5">
        <w:rPr>
          <w:sz w:val="24"/>
          <w:szCs w:val="24"/>
          <w:lang w:val="lt-LT"/>
        </w:rPr>
        <w:t>265,33 (vienas tūkstantis du šimtai šešiasdešimt penki 33 ct) Eur su PVM. Darbus  atlikti vadovaujantis 3 priedu „Kalendorinis darbų vykdymo grafikas (papildomi darbai)“.</w:t>
      </w:r>
    </w:p>
    <w:p w14:paraId="22FB220D" w14:textId="5709968B" w:rsidR="00651E50" w:rsidRPr="001739D5" w:rsidRDefault="00502057" w:rsidP="00870236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 w:rsidRPr="001739D5">
        <w:rPr>
          <w:sz w:val="24"/>
          <w:szCs w:val="24"/>
          <w:lang w:val="lt-LT"/>
        </w:rPr>
        <w:t xml:space="preserve">2. Pakeisti Sutarties priede Nr. 2 nurodytą Tiekėjo pasiūlymo kainą, kuri yra Sutarties kaina ir nustatyti naują Sutarties kainą </w:t>
      </w:r>
      <w:r w:rsidR="00171098">
        <w:rPr>
          <w:sz w:val="24"/>
          <w:szCs w:val="24"/>
          <w:lang w:val="lt-LT"/>
        </w:rPr>
        <w:t>–</w:t>
      </w:r>
      <w:r w:rsidRPr="001739D5">
        <w:rPr>
          <w:sz w:val="24"/>
          <w:szCs w:val="24"/>
          <w:lang w:val="lt-LT"/>
        </w:rPr>
        <w:t xml:space="preserve"> 30</w:t>
      </w:r>
      <w:r w:rsidR="00171098">
        <w:rPr>
          <w:sz w:val="24"/>
          <w:szCs w:val="24"/>
          <w:lang w:val="lt-LT"/>
        </w:rPr>
        <w:t xml:space="preserve"> </w:t>
      </w:r>
      <w:r w:rsidRPr="001739D5">
        <w:rPr>
          <w:sz w:val="24"/>
          <w:szCs w:val="24"/>
          <w:lang w:val="lt-LT"/>
        </w:rPr>
        <w:t>198,84 Eur su PVM (trisdešimt tūkstančių vienas šimtas dev</w:t>
      </w:r>
      <w:r w:rsidR="00BF3972" w:rsidRPr="001739D5">
        <w:rPr>
          <w:sz w:val="24"/>
          <w:szCs w:val="24"/>
          <w:lang w:val="lt-LT"/>
        </w:rPr>
        <w:t xml:space="preserve">yniasdešimt aštuoni eurai 84 ct </w:t>
      </w:r>
      <w:r w:rsidR="00717623">
        <w:rPr>
          <w:sz w:val="24"/>
          <w:szCs w:val="24"/>
          <w:lang w:val="lt-LT"/>
        </w:rPr>
        <w:t>),</w:t>
      </w:r>
      <w:r w:rsidRPr="001739D5">
        <w:rPr>
          <w:sz w:val="24"/>
          <w:szCs w:val="24"/>
          <w:lang w:val="lt-LT"/>
        </w:rPr>
        <w:t xml:space="preserve"> </w:t>
      </w:r>
      <w:r w:rsidR="00717623">
        <w:rPr>
          <w:sz w:val="24"/>
          <w:szCs w:val="24"/>
          <w:lang w:val="lt-LT"/>
        </w:rPr>
        <w:t>i</w:t>
      </w:r>
      <w:r w:rsidR="00BF3972" w:rsidRPr="001739D5">
        <w:rPr>
          <w:sz w:val="24"/>
          <w:szCs w:val="24"/>
          <w:lang w:val="lt-LT"/>
        </w:rPr>
        <w:t xml:space="preserve">š jų </w:t>
      </w:r>
      <w:r w:rsidR="00717623">
        <w:rPr>
          <w:sz w:val="24"/>
          <w:szCs w:val="24"/>
          <w:lang w:val="lt-LT"/>
        </w:rPr>
        <w:t>kaina</w:t>
      </w:r>
      <w:r w:rsidR="00E57650" w:rsidRPr="001739D5">
        <w:rPr>
          <w:sz w:val="24"/>
          <w:szCs w:val="24"/>
          <w:lang w:val="lt-LT"/>
        </w:rPr>
        <w:t xml:space="preserve"> be PVM 24</w:t>
      </w:r>
      <w:r w:rsidR="00171098">
        <w:rPr>
          <w:sz w:val="24"/>
          <w:szCs w:val="24"/>
          <w:lang w:val="lt-LT"/>
        </w:rPr>
        <w:t xml:space="preserve"> </w:t>
      </w:r>
      <w:r w:rsidR="00E57650" w:rsidRPr="001739D5">
        <w:rPr>
          <w:sz w:val="24"/>
          <w:szCs w:val="24"/>
          <w:lang w:val="lt-LT"/>
        </w:rPr>
        <w:t>957,72 (</w:t>
      </w:r>
      <w:r w:rsidR="00E57650" w:rsidRPr="001739D5">
        <w:rPr>
          <w:color w:val="111827"/>
          <w:sz w:val="24"/>
          <w:szCs w:val="24"/>
          <w:shd w:val="clear" w:color="auto" w:fill="FFFFFF"/>
          <w:lang w:val="lt-LT"/>
        </w:rPr>
        <w:t>dvidešimt keturi tūkstančiai devyni šimtai penkiasdešimt septyni eurai, 72 ct),</w:t>
      </w:r>
      <w:r w:rsidR="00E57650" w:rsidRPr="001739D5">
        <w:rPr>
          <w:sz w:val="24"/>
          <w:szCs w:val="24"/>
          <w:lang w:val="lt-LT"/>
        </w:rPr>
        <w:t xml:space="preserve"> PVM - 5</w:t>
      </w:r>
      <w:r w:rsidR="00171098">
        <w:rPr>
          <w:sz w:val="24"/>
          <w:szCs w:val="24"/>
          <w:lang w:val="lt-LT"/>
        </w:rPr>
        <w:t xml:space="preserve"> </w:t>
      </w:r>
      <w:r w:rsidR="00E57650" w:rsidRPr="001739D5">
        <w:rPr>
          <w:sz w:val="24"/>
          <w:szCs w:val="24"/>
          <w:lang w:val="lt-LT"/>
        </w:rPr>
        <w:t>241,12 (</w:t>
      </w:r>
      <w:r w:rsidR="00E57650" w:rsidRPr="001739D5">
        <w:rPr>
          <w:color w:val="111827"/>
          <w:sz w:val="24"/>
          <w:szCs w:val="24"/>
          <w:shd w:val="clear" w:color="auto" w:fill="FFFFFF"/>
          <w:lang w:val="lt-LT"/>
        </w:rPr>
        <w:t xml:space="preserve">penki tūkstančiai du šimtai keturiasdešimt vienas euras, 12 ct). </w:t>
      </w:r>
    </w:p>
    <w:p w14:paraId="175620DF" w14:textId="26B0F40F" w:rsidR="00651E50" w:rsidRPr="001739D5" w:rsidRDefault="00870236" w:rsidP="00E57650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 w:rsidRPr="001739D5">
        <w:rPr>
          <w:sz w:val="24"/>
          <w:szCs w:val="24"/>
          <w:lang w:val="lt-LT"/>
        </w:rPr>
        <w:t xml:space="preserve">3.  Tiekėjas įsipareigoja per 5 darbo dienas nuo Susitarimo pasirašymo dienos pateikti Užsakovui galiojantį Pirkimo sutarties </w:t>
      </w:r>
      <w:r w:rsidR="00E57650" w:rsidRPr="001739D5">
        <w:rPr>
          <w:sz w:val="24"/>
          <w:szCs w:val="24"/>
          <w:lang w:val="lt-LT"/>
        </w:rPr>
        <w:t>įvykdymo</w:t>
      </w:r>
      <w:r w:rsidRPr="001739D5">
        <w:rPr>
          <w:sz w:val="24"/>
          <w:szCs w:val="24"/>
          <w:lang w:val="lt-LT"/>
        </w:rPr>
        <w:t xml:space="preserve"> užtikrinimą, atitinkantį Sutarties 7.1. punkto reikalavimus, kurio vertė ne mažesnė kaip 5 % nuo Susitarimo 1 punkte nu</w:t>
      </w:r>
      <w:r w:rsidR="00E57650" w:rsidRPr="001739D5">
        <w:rPr>
          <w:sz w:val="24"/>
          <w:szCs w:val="24"/>
          <w:lang w:val="lt-LT"/>
        </w:rPr>
        <w:t xml:space="preserve">rodytų papildomų darbų vertės“. </w:t>
      </w:r>
    </w:p>
    <w:p w14:paraId="5E37BDD0" w14:textId="2FD394A2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502057">
        <w:rPr>
          <w:sz w:val="24"/>
          <w:szCs w:val="24"/>
          <w:lang w:val="lt-LT"/>
        </w:rPr>
        <w:t xml:space="preserve">. Kitos Sutarties sąlygos lieka nepakeistos. </w:t>
      </w:r>
    </w:p>
    <w:p w14:paraId="1B79B440" w14:textId="17CFAD05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502057">
        <w:rPr>
          <w:sz w:val="24"/>
          <w:szCs w:val="24"/>
          <w:lang w:val="lt-LT"/>
        </w:rPr>
        <w:t xml:space="preserve">. Šis Susitarimas laikomas neatskiriama Sutarties dalimi. </w:t>
      </w:r>
    </w:p>
    <w:p w14:paraId="2704AD01" w14:textId="229312AB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502057">
        <w:rPr>
          <w:sz w:val="24"/>
          <w:szCs w:val="24"/>
          <w:lang w:val="lt-LT"/>
        </w:rPr>
        <w:t>. Susitarimas įsigalioja Šalims jį pasirašius.</w:t>
      </w:r>
    </w:p>
    <w:p w14:paraId="796DCA37" w14:textId="0417496C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502057">
        <w:rPr>
          <w:sz w:val="24"/>
          <w:szCs w:val="24"/>
          <w:lang w:val="lt-LT"/>
        </w:rPr>
        <w:t xml:space="preserve">. Priedai: </w:t>
      </w:r>
    </w:p>
    <w:p w14:paraId="03F38B6F" w14:textId="36AF9FC2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502057">
        <w:rPr>
          <w:sz w:val="24"/>
          <w:szCs w:val="24"/>
          <w:lang w:val="lt-LT"/>
        </w:rPr>
        <w:t>.1. 1 priedas. „Papildomų darbų paprastojo remonto aktas“, 1 lapas.</w:t>
      </w:r>
    </w:p>
    <w:p w14:paraId="3138C0B8" w14:textId="2E494657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502057">
        <w:rPr>
          <w:sz w:val="24"/>
          <w:szCs w:val="24"/>
          <w:lang w:val="lt-LT"/>
        </w:rPr>
        <w:t>.2. 2 priedas. „Papildomų remonto darbų sąrašas“, 1 lapas.</w:t>
      </w:r>
    </w:p>
    <w:p w14:paraId="694630CD" w14:textId="103779B5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502057">
        <w:rPr>
          <w:sz w:val="24"/>
          <w:szCs w:val="24"/>
          <w:lang w:val="lt-LT"/>
        </w:rPr>
        <w:t xml:space="preserve">.3. 3 priedas. „Papildomų remonto darbų lokalinė sąmata“, 1 lapas.  </w:t>
      </w:r>
    </w:p>
    <w:p w14:paraId="44CB2022" w14:textId="3D17AA95" w:rsidR="00651E50" w:rsidRDefault="005A607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502057">
        <w:rPr>
          <w:sz w:val="24"/>
          <w:szCs w:val="24"/>
          <w:lang w:val="lt-LT"/>
        </w:rPr>
        <w:t xml:space="preserve">. Šalių parašai ir rekvizitai: </w:t>
      </w:r>
    </w:p>
    <w:p w14:paraId="3F9C9543" w14:textId="77777777" w:rsidR="00651E50" w:rsidRDefault="00651E50">
      <w:pPr>
        <w:spacing w:line="360" w:lineRule="auto"/>
        <w:jc w:val="both"/>
        <w:rPr>
          <w:sz w:val="24"/>
          <w:szCs w:val="24"/>
          <w:lang w:val="lt-LT"/>
        </w:rPr>
      </w:pPr>
    </w:p>
    <w:p w14:paraId="44105F08" w14:textId="0A7B2E04" w:rsidR="00651E50" w:rsidRDefault="00651E50">
      <w:pPr>
        <w:spacing w:line="360" w:lineRule="auto"/>
        <w:jc w:val="both"/>
        <w:rPr>
          <w:sz w:val="24"/>
          <w:szCs w:val="24"/>
          <w:lang w:val="lt-LT"/>
        </w:rPr>
      </w:pPr>
    </w:p>
    <w:p w14:paraId="32A10DCB" w14:textId="679B0361" w:rsidR="005A607A" w:rsidRDefault="005A607A">
      <w:pPr>
        <w:spacing w:line="360" w:lineRule="auto"/>
        <w:jc w:val="both"/>
        <w:rPr>
          <w:sz w:val="24"/>
          <w:szCs w:val="24"/>
          <w:lang w:val="lt-LT"/>
        </w:rPr>
      </w:pPr>
    </w:p>
    <w:p w14:paraId="431A9909" w14:textId="0DFFA7A7" w:rsidR="00651E50" w:rsidRDefault="00651E50">
      <w:pPr>
        <w:spacing w:line="360" w:lineRule="auto"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810" w:type="dxa"/>
        <w:tblLayout w:type="fixed"/>
        <w:tblLook w:val="04A0" w:firstRow="1" w:lastRow="0" w:firstColumn="1" w:lastColumn="0" w:noHBand="0" w:noVBand="1"/>
      </w:tblPr>
      <w:tblGrid>
        <w:gridCol w:w="4787"/>
        <w:gridCol w:w="5023"/>
      </w:tblGrid>
      <w:tr w:rsidR="00651E50" w14:paraId="51162EE3" w14:textId="77777777">
        <w:trPr>
          <w:trHeight w:val="4540"/>
        </w:trPr>
        <w:tc>
          <w:tcPr>
            <w:tcW w:w="4787" w:type="dxa"/>
          </w:tcPr>
          <w:p w14:paraId="6E6DD405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066BB749" w14:textId="77777777" w:rsidR="00651E50" w:rsidRDefault="00502057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6D631B8C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0E24B443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31241F1F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51CAA541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14:paraId="663282E8" w14:textId="77777777" w:rsidR="00651E50" w:rsidRDefault="00502057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14:paraId="3AD4E562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14:paraId="1470B80C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Šv. Ignoto g. 8, LT-01120 Vilnius </w:t>
            </w:r>
          </w:p>
          <w:p w14:paraId="435156DC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14:paraId="227E2019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14:paraId="5BA22151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14:paraId="75E51024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A/s </w:t>
            </w:r>
            <w:r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14:paraId="6FA92E9C" w14:textId="77777777" w:rsidR="00651E50" w:rsidRDefault="00651E50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11DCF0F0" w14:textId="49EDCEC7" w:rsidR="00651E50" w:rsidRDefault="00651E50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432294CA" w14:textId="20B2E3D3" w:rsidR="005A607A" w:rsidRDefault="005A607A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09DAD259" w14:textId="2AC458C1" w:rsidR="005A607A" w:rsidRDefault="005A607A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498DB556" w14:textId="77777777" w:rsidR="005A607A" w:rsidRDefault="005A607A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6413E4ED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6A424BB6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14:paraId="0C5F6960" w14:textId="77777777" w:rsidR="00651E50" w:rsidRDefault="00651E50">
            <w:pPr>
              <w:rPr>
                <w:sz w:val="24"/>
                <w:szCs w:val="24"/>
                <w:lang w:val="lt-LT" w:eastAsia="lt-LT"/>
              </w:rPr>
            </w:pPr>
          </w:p>
          <w:p w14:paraId="435A3CB3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Vadas </w:t>
            </w:r>
          </w:p>
          <w:p w14:paraId="77D77B09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plk. ltn. Mindaugas Juotkus </w:t>
            </w:r>
          </w:p>
          <w:p w14:paraId="20980A92" w14:textId="77777777" w:rsidR="00651E50" w:rsidRDefault="00651E50">
            <w:pPr>
              <w:rPr>
                <w:sz w:val="24"/>
                <w:szCs w:val="24"/>
                <w:lang w:val="lt-LT" w:eastAsia="lt-LT"/>
              </w:rPr>
            </w:pPr>
          </w:p>
          <w:p w14:paraId="03DA5816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</w:t>
            </w:r>
          </w:p>
        </w:tc>
        <w:tc>
          <w:tcPr>
            <w:tcW w:w="5022" w:type="dxa"/>
          </w:tcPr>
          <w:p w14:paraId="6A71FDAF" w14:textId="77777777" w:rsidR="00651E50" w:rsidRDefault="00502057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Tiekėjas</w:t>
            </w:r>
          </w:p>
          <w:p w14:paraId="321E1D88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„Kesgvytis“</w:t>
            </w:r>
          </w:p>
          <w:p w14:paraId="485FC704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 </w:t>
            </w:r>
            <w:r>
              <w:rPr>
                <w:sz w:val="24"/>
                <w:szCs w:val="24"/>
                <w:lang w:val="en-US"/>
              </w:rPr>
              <w:t xml:space="preserve">+370 </w:t>
            </w:r>
            <w:r>
              <w:rPr>
                <w:sz w:val="24"/>
                <w:szCs w:val="24"/>
                <w:lang w:val="lt-LT"/>
              </w:rPr>
              <w:t xml:space="preserve">61298980 </w:t>
            </w:r>
          </w:p>
          <w:p w14:paraId="1D62D1C7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El. paštas: </w:t>
            </w:r>
            <w:hyperlink r:id="rId5">
              <w:r>
                <w:rPr>
                  <w:rStyle w:val="Hyperlink"/>
                  <w:sz w:val="24"/>
                  <w:szCs w:val="24"/>
                  <w:lang w:val="lt-LT"/>
                </w:rPr>
                <w:t>gediminas.pranys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@</w:t>
              </w:r>
              <w:r>
                <w:rPr>
                  <w:rStyle w:val="Hyperlink"/>
                  <w:sz w:val="24"/>
                  <w:szCs w:val="24"/>
                  <w:lang w:val="lt-LT"/>
                </w:rPr>
                <w:t>gmail.com</w:t>
              </w:r>
            </w:hyperlink>
          </w:p>
          <w:p w14:paraId="7316734A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Įm. k.: 271404940</w:t>
            </w:r>
          </w:p>
          <w:p w14:paraId="3F51E055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Gedimino g. 32, Radviliškis, Šiaulių apskritis </w:t>
            </w:r>
          </w:p>
          <w:p w14:paraId="4317FFDC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A.s. LT 917181400017467307</w:t>
            </w:r>
          </w:p>
          <w:p w14:paraId="0ABF72BE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Bankas AB Šiaulių bankas, Radviliškio KAS</w:t>
            </w:r>
          </w:p>
          <w:p w14:paraId="6DA19200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 714049416</w:t>
            </w:r>
          </w:p>
          <w:p w14:paraId="6A6B05EE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26CF6616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7D8C1FAC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03A806D8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601B3B99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0FCA4017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5D096E39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4DD65F91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341D15DE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5ADCB778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60775DEB" w14:textId="77777777" w:rsidR="00651E50" w:rsidRDefault="00502057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Tiekėjo vardu</w:t>
            </w:r>
          </w:p>
          <w:p w14:paraId="5E5AECB7" w14:textId="77777777" w:rsidR="00651E50" w:rsidRDefault="00651E50">
            <w:pPr>
              <w:rPr>
                <w:sz w:val="24"/>
                <w:szCs w:val="24"/>
                <w:lang w:val="lt-LT"/>
              </w:rPr>
            </w:pPr>
          </w:p>
          <w:p w14:paraId="61381B58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407DEA44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Gediminas Pranys</w:t>
            </w:r>
          </w:p>
          <w:p w14:paraId="399110BD" w14:textId="77777777" w:rsidR="00651E50" w:rsidRDefault="00651E50">
            <w:pPr>
              <w:rPr>
                <w:sz w:val="24"/>
                <w:szCs w:val="24"/>
                <w:lang w:val="lt-LT"/>
              </w:rPr>
            </w:pPr>
          </w:p>
          <w:p w14:paraId="0D3BFAEE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A.V.</w:t>
            </w:r>
          </w:p>
        </w:tc>
      </w:tr>
    </w:tbl>
    <w:p w14:paraId="5B119DAB" w14:textId="77777777" w:rsidR="00651E50" w:rsidRDefault="00651E50">
      <w:pPr>
        <w:rPr>
          <w:sz w:val="24"/>
          <w:szCs w:val="24"/>
          <w:lang w:val="lt-LT"/>
        </w:rPr>
      </w:pPr>
    </w:p>
    <w:sectPr w:rsidR="00651E50">
      <w:pgSz w:w="11906" w:h="16838"/>
      <w:pgMar w:top="1021" w:right="566" w:bottom="24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50"/>
    <w:rsid w:val="00171098"/>
    <w:rsid w:val="001739D5"/>
    <w:rsid w:val="0036095F"/>
    <w:rsid w:val="00502057"/>
    <w:rsid w:val="005A607A"/>
    <w:rsid w:val="00651E50"/>
    <w:rsid w:val="00717623"/>
    <w:rsid w:val="007C11F4"/>
    <w:rsid w:val="00870236"/>
    <w:rsid w:val="00B816FB"/>
    <w:rsid w:val="00BF3972"/>
    <w:rsid w:val="00E57650"/>
    <w:rsid w:val="00F354E1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B72C"/>
  <w15:docId w15:val="{4C8F1D33-0F18-417E-94DC-0C949070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diminas.prany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6F5F-6E43-475C-A742-24AE949D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Ausra Marcinkiene</cp:lastModifiedBy>
  <cp:revision>2</cp:revision>
  <cp:lastPrinted>2024-08-28T08:56:00Z</cp:lastPrinted>
  <dcterms:created xsi:type="dcterms:W3CDTF">2024-09-19T05:47:00Z</dcterms:created>
  <dcterms:modified xsi:type="dcterms:W3CDTF">2024-09-19T05:47:00Z</dcterms:modified>
  <dc:language>lt-LT</dc:language>
</cp:coreProperties>
</file>