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62E1" w14:textId="77777777" w:rsidR="0096441E" w:rsidRPr="0055636E" w:rsidRDefault="00AC2945">
      <w:pPr>
        <w:pStyle w:val="Betarp"/>
        <w:jc w:val="center"/>
        <w:rPr>
          <w:b/>
          <w:lang w:val="lt-LT"/>
        </w:rPr>
      </w:pPr>
      <w:r w:rsidRPr="0055636E">
        <w:rPr>
          <w:b/>
          <w:lang w:val="lt-LT"/>
        </w:rPr>
        <w:t>SUTARTIS</w:t>
      </w:r>
    </w:p>
    <w:p w14:paraId="0DE51C38" w14:textId="77777777" w:rsidR="0096441E" w:rsidRPr="0055636E" w:rsidRDefault="0096441E">
      <w:pPr>
        <w:pStyle w:val="Betarp"/>
        <w:jc w:val="center"/>
        <w:rPr>
          <w:lang w:val="lt-LT"/>
        </w:rPr>
      </w:pPr>
    </w:p>
    <w:p w14:paraId="13385F65" w14:textId="40550D43" w:rsidR="009E28CD" w:rsidRPr="0055636E" w:rsidRDefault="00437F75" w:rsidP="009E28CD">
      <w:pPr>
        <w:pStyle w:val="Betarp"/>
        <w:jc w:val="center"/>
        <w:rPr>
          <w:lang w:val="lt-LT"/>
        </w:rPr>
      </w:pPr>
      <w:r w:rsidRPr="0055636E">
        <w:rPr>
          <w:lang w:val="lt-LT"/>
        </w:rPr>
        <w:t>202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 m. gegužės</w:t>
      </w:r>
      <w:r w:rsidR="00F04118" w:rsidRPr="0055636E">
        <w:rPr>
          <w:lang w:val="lt-LT"/>
        </w:rPr>
        <w:t xml:space="preserve"> </w:t>
      </w:r>
      <w:r w:rsidR="00B37968">
        <w:rPr>
          <w:lang w:val="lt-LT"/>
        </w:rPr>
        <w:t>27</w:t>
      </w:r>
      <w:r w:rsidR="00F04118" w:rsidRPr="0055636E">
        <w:rPr>
          <w:lang w:val="lt-LT"/>
        </w:rPr>
        <w:t xml:space="preserve"> </w:t>
      </w:r>
      <w:r w:rsidRPr="0055636E">
        <w:rPr>
          <w:lang w:val="lt-LT"/>
        </w:rPr>
        <w:t>d</w:t>
      </w:r>
      <w:r w:rsidR="00AF18CC" w:rsidRPr="0055636E">
        <w:rPr>
          <w:lang w:val="lt-LT"/>
        </w:rPr>
        <w:t>.</w:t>
      </w:r>
      <w:r w:rsidR="009E28CD" w:rsidRPr="0055636E">
        <w:rPr>
          <w:lang w:val="lt-LT"/>
        </w:rPr>
        <w:t xml:space="preserve"> Nr.</w:t>
      </w:r>
      <w:r w:rsidR="00B37968">
        <w:rPr>
          <w:lang w:val="lt-LT"/>
        </w:rPr>
        <w:t xml:space="preserve"> FS-12</w:t>
      </w:r>
    </w:p>
    <w:p w14:paraId="08F93C7F" w14:textId="77777777" w:rsidR="0096441E" w:rsidRPr="0055636E" w:rsidRDefault="00AC2945">
      <w:pPr>
        <w:pStyle w:val="Betarp"/>
        <w:jc w:val="center"/>
        <w:rPr>
          <w:lang w:val="lt-LT"/>
        </w:rPr>
      </w:pPr>
      <w:r w:rsidRPr="0055636E">
        <w:rPr>
          <w:lang w:val="lt-LT"/>
        </w:rPr>
        <w:t>Panevėžys</w:t>
      </w:r>
    </w:p>
    <w:p w14:paraId="5C927BEC" w14:textId="77777777" w:rsidR="0096441E" w:rsidRPr="0055636E" w:rsidRDefault="0096441E">
      <w:pPr>
        <w:pStyle w:val="Betarp"/>
        <w:jc w:val="both"/>
        <w:rPr>
          <w:lang w:val="lt-LT"/>
        </w:rPr>
      </w:pPr>
    </w:p>
    <w:p w14:paraId="7AA8F7E1" w14:textId="370B50BD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Panevėžio rajono savivaldybės administracija (toliau – Užsakovas), įmonės kodas 188774594, atstovaujama </w:t>
      </w:r>
      <w:r w:rsidR="0040296F">
        <w:rPr>
          <w:lang w:val="lt-LT"/>
        </w:rPr>
        <w:t xml:space="preserve">Raguvos </w:t>
      </w:r>
      <w:r w:rsidR="0040296F">
        <w:rPr>
          <w:bCs/>
          <w:color w:val="000000"/>
          <w:lang w:val="lt-LT"/>
        </w:rPr>
        <w:t>seniūnijos seniūno Aurimo Jurevičiaus</w:t>
      </w:r>
      <w:r w:rsidR="0040296F" w:rsidRPr="00AF18CC">
        <w:rPr>
          <w:lang w:val="lt-LT"/>
        </w:rPr>
        <w:t xml:space="preserve">, </w:t>
      </w:r>
      <w:r w:rsidR="00885328">
        <w:rPr>
          <w:lang w:val="lt-LT"/>
        </w:rPr>
        <w:t xml:space="preserve">įgalioto </w:t>
      </w:r>
      <w:r w:rsidR="00D27BA0" w:rsidRPr="0055636E">
        <w:rPr>
          <w:lang w:val="lt-LT"/>
        </w:rPr>
        <w:t xml:space="preserve">Panevėžio rajono savivaldybės administracijos direktoriaus 2018 m. </w:t>
      </w:r>
      <w:r w:rsidR="006C3CCF" w:rsidRPr="0055636E">
        <w:rPr>
          <w:lang w:val="lt-LT"/>
        </w:rPr>
        <w:t>sa</w:t>
      </w:r>
      <w:r w:rsidR="0073315F">
        <w:rPr>
          <w:lang w:val="lt-LT"/>
        </w:rPr>
        <w:t>usio 10 d. į</w:t>
      </w:r>
      <w:r w:rsidR="00D27BA0" w:rsidRPr="0055636E">
        <w:rPr>
          <w:lang w:val="lt-LT"/>
        </w:rPr>
        <w:t xml:space="preserve">sakymu Nr. A-10 „Dėl pavedimo </w:t>
      </w:r>
      <w:r w:rsidR="00973914" w:rsidRPr="0055636E">
        <w:rPr>
          <w:lang w:val="lt-LT"/>
        </w:rPr>
        <w:t>seniūnams“, ir</w:t>
      </w:r>
      <w:r w:rsidRPr="0055636E">
        <w:rPr>
          <w:lang w:val="lt-LT"/>
        </w:rPr>
        <w:t xml:space="preserve"> viešoji įstaiga Velžio komunalinis ūkis (toliau – </w:t>
      </w:r>
      <w:r w:rsidRPr="0055636E">
        <w:rPr>
          <w:bCs/>
          <w:lang w:val="lt-LT"/>
        </w:rPr>
        <w:t>Vykdytojas</w:t>
      </w:r>
      <w:r w:rsidRPr="0055636E">
        <w:rPr>
          <w:lang w:val="lt-LT"/>
        </w:rPr>
        <w:t>), įmonės kodas 168967899, atstovaujamas direktoriaus Vaido Virbalo, sudarome šią sutartį.</w:t>
      </w:r>
    </w:p>
    <w:p w14:paraId="3F3A6933" w14:textId="77777777" w:rsidR="0096441E" w:rsidRPr="0055636E" w:rsidRDefault="0096441E">
      <w:pPr>
        <w:pStyle w:val="Betarp"/>
        <w:jc w:val="both"/>
        <w:rPr>
          <w:lang w:val="lt-LT"/>
        </w:rPr>
      </w:pPr>
    </w:p>
    <w:p w14:paraId="3EE2AA1C" w14:textId="77777777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I. SUTARTIES OBJEKTAS</w:t>
      </w:r>
    </w:p>
    <w:p w14:paraId="49A219F8" w14:textId="75AB1385" w:rsidR="00F04118" w:rsidRPr="0055636E" w:rsidRDefault="00AC2945" w:rsidP="00035CE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1.1. </w:t>
      </w:r>
      <w:r w:rsidR="007E3C12" w:rsidRPr="0055636E">
        <w:rPr>
          <w:bCs/>
          <w:kern w:val="0"/>
          <w:lang w:val="lt-LT"/>
        </w:rPr>
        <w:t>Vykdytojas</w:t>
      </w:r>
      <w:r w:rsidR="007E3C12" w:rsidRPr="0055636E">
        <w:rPr>
          <w:kern w:val="0"/>
          <w:lang w:val="lt-LT"/>
        </w:rPr>
        <w:t xml:space="preserve"> įsipareigoja </w:t>
      </w:r>
      <w:r w:rsidR="00664C2B" w:rsidRPr="0055636E">
        <w:rPr>
          <w:kern w:val="0"/>
          <w:lang w:val="lt-LT"/>
        </w:rPr>
        <w:t xml:space="preserve">sumontuoti naujus </w:t>
      </w:r>
      <w:r w:rsidR="00664C2B" w:rsidRPr="0055636E">
        <w:rPr>
          <w:bCs/>
          <w:lang w:val="lt-LT"/>
        </w:rPr>
        <w:t>šviesos diodų LED – 50W gatvių šviestuvus  vietoje esamų gatvės šviestuvų su natrio</w:t>
      </w:r>
      <w:r w:rsidR="00380EEF" w:rsidRPr="0055636E">
        <w:rPr>
          <w:bCs/>
          <w:lang w:val="lt-LT"/>
        </w:rPr>
        <w:t xml:space="preserve"> 150W</w:t>
      </w:r>
      <w:r w:rsidR="00664C2B" w:rsidRPr="0055636E">
        <w:rPr>
          <w:bCs/>
          <w:lang w:val="lt-LT"/>
        </w:rPr>
        <w:t xml:space="preserve"> lempomis Panevėžio rajono </w:t>
      </w:r>
      <w:r w:rsidR="0040296F">
        <w:rPr>
          <w:lang w:val="lt-LT"/>
        </w:rPr>
        <w:t>Raguvos</w:t>
      </w:r>
      <w:r w:rsidR="000605F6" w:rsidRPr="0055636E">
        <w:rPr>
          <w:bCs/>
          <w:lang w:val="lt-LT"/>
        </w:rPr>
        <w:t xml:space="preserve"> </w:t>
      </w:r>
      <w:r w:rsidR="00664C2B" w:rsidRPr="0055636E">
        <w:rPr>
          <w:bCs/>
          <w:lang w:val="lt-LT"/>
        </w:rPr>
        <w:t>seniūnijos gyvenvietėse</w:t>
      </w:r>
      <w:r w:rsidR="00F04118" w:rsidRPr="0055636E">
        <w:rPr>
          <w:bCs/>
          <w:lang w:val="lt-LT"/>
        </w:rPr>
        <w:t>.</w:t>
      </w:r>
    </w:p>
    <w:p w14:paraId="37391BD6" w14:textId="56A8D684" w:rsidR="009C57D0" w:rsidRPr="0055636E" w:rsidRDefault="00F04118" w:rsidP="00035CE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1.2. Iš viso </w:t>
      </w:r>
      <w:r w:rsidR="0040296F">
        <w:rPr>
          <w:lang w:val="lt-LT"/>
        </w:rPr>
        <w:t>Raguvos</w:t>
      </w:r>
      <w:r w:rsidRPr="0055636E">
        <w:rPr>
          <w:bCs/>
          <w:lang w:val="lt-LT"/>
        </w:rPr>
        <w:t xml:space="preserve"> seniūnijos gyvenvietėse pakeičiami </w:t>
      </w:r>
      <w:r w:rsidR="00465593">
        <w:rPr>
          <w:bCs/>
          <w:lang w:val="lt-LT"/>
        </w:rPr>
        <w:t>86</w:t>
      </w:r>
      <w:r w:rsidRPr="0055636E">
        <w:rPr>
          <w:bCs/>
          <w:lang w:val="lt-LT"/>
        </w:rPr>
        <w:t xml:space="preserve"> vienet</w:t>
      </w:r>
      <w:r w:rsidR="0073315F">
        <w:rPr>
          <w:bCs/>
          <w:lang w:val="lt-LT"/>
        </w:rPr>
        <w:t>ai</w:t>
      </w:r>
      <w:r w:rsidRPr="0055636E">
        <w:rPr>
          <w:bCs/>
          <w:lang w:val="lt-LT"/>
        </w:rPr>
        <w:t xml:space="preserve"> šviestuvų</w:t>
      </w:r>
      <w:r w:rsidR="00465593">
        <w:rPr>
          <w:bCs/>
          <w:lang w:val="lt-LT"/>
        </w:rPr>
        <w:t>.</w:t>
      </w:r>
    </w:p>
    <w:p w14:paraId="18A4D32F" w14:textId="65704BEF" w:rsidR="007E3C12" w:rsidRPr="0055636E" w:rsidRDefault="009C57D0" w:rsidP="00035CE1">
      <w:pPr>
        <w:pStyle w:val="Betarp"/>
        <w:jc w:val="both"/>
        <w:rPr>
          <w:kern w:val="0"/>
          <w:lang w:val="lt-LT"/>
        </w:rPr>
      </w:pPr>
      <w:r w:rsidRPr="0055636E">
        <w:rPr>
          <w:bCs/>
          <w:lang w:val="lt-LT"/>
        </w:rPr>
        <w:t>1.</w:t>
      </w:r>
      <w:r w:rsidR="00F04118" w:rsidRPr="0055636E">
        <w:rPr>
          <w:bCs/>
          <w:lang w:val="lt-LT"/>
        </w:rPr>
        <w:t>3</w:t>
      </w:r>
      <w:r w:rsidRPr="0055636E">
        <w:rPr>
          <w:bCs/>
          <w:lang w:val="lt-LT"/>
        </w:rPr>
        <w:t xml:space="preserve">. </w:t>
      </w:r>
      <w:r w:rsidR="007E3C12" w:rsidRPr="0055636E">
        <w:rPr>
          <w:kern w:val="0"/>
          <w:lang w:val="lt-LT"/>
        </w:rPr>
        <w:t xml:space="preserve">Darbai atliekami pagal Vykdytojo </w:t>
      </w:r>
      <w:r w:rsidR="00F04118" w:rsidRPr="0055636E">
        <w:rPr>
          <w:kern w:val="0"/>
          <w:lang w:val="lt-LT"/>
        </w:rPr>
        <w:t>atlygintinų paslaugų įkainius</w:t>
      </w:r>
      <w:r w:rsidR="006C3CCF" w:rsidRPr="0055636E">
        <w:rPr>
          <w:kern w:val="0"/>
          <w:lang w:val="lt-LT"/>
        </w:rPr>
        <w:t xml:space="preserve">, kurie patvirtinti </w:t>
      </w:r>
      <w:r w:rsidR="001E561E" w:rsidRPr="0055636E">
        <w:rPr>
          <w:kern w:val="0"/>
          <w:lang w:val="lt-LT"/>
        </w:rPr>
        <w:t xml:space="preserve">Panevėžio rajono savivaldybės tarybos </w:t>
      </w:r>
      <w:r w:rsidR="006C3CCF" w:rsidRPr="0055636E">
        <w:rPr>
          <w:kern w:val="0"/>
          <w:lang w:val="lt-LT"/>
        </w:rPr>
        <w:t>202</w:t>
      </w:r>
      <w:r w:rsidR="00F04118" w:rsidRPr="0055636E">
        <w:rPr>
          <w:kern w:val="0"/>
          <w:lang w:val="lt-LT"/>
        </w:rPr>
        <w:t>4</w:t>
      </w:r>
      <w:r w:rsidR="006C3CCF" w:rsidRPr="0055636E">
        <w:rPr>
          <w:kern w:val="0"/>
          <w:lang w:val="lt-LT"/>
        </w:rPr>
        <w:t>-0</w:t>
      </w:r>
      <w:r w:rsidR="00F04118" w:rsidRPr="0055636E">
        <w:rPr>
          <w:kern w:val="0"/>
          <w:lang w:val="lt-LT"/>
        </w:rPr>
        <w:t>4</w:t>
      </w:r>
      <w:r w:rsidR="006C3CCF" w:rsidRPr="0055636E">
        <w:rPr>
          <w:kern w:val="0"/>
          <w:lang w:val="lt-LT"/>
        </w:rPr>
        <w:t>-</w:t>
      </w:r>
      <w:r w:rsidR="00F04118" w:rsidRPr="0055636E">
        <w:rPr>
          <w:kern w:val="0"/>
          <w:lang w:val="lt-LT"/>
        </w:rPr>
        <w:t>25 d.</w:t>
      </w:r>
      <w:r w:rsidR="006C3CCF" w:rsidRPr="0055636E">
        <w:rPr>
          <w:kern w:val="0"/>
          <w:lang w:val="lt-LT"/>
        </w:rPr>
        <w:t xml:space="preserve"> </w:t>
      </w:r>
      <w:r w:rsidR="001E561E" w:rsidRPr="0055636E">
        <w:rPr>
          <w:kern w:val="0"/>
          <w:lang w:val="lt-LT"/>
        </w:rPr>
        <w:t>sprendimu</w:t>
      </w:r>
      <w:r w:rsidR="006C3CCF" w:rsidRPr="0055636E">
        <w:rPr>
          <w:kern w:val="0"/>
          <w:lang w:val="lt-LT"/>
        </w:rPr>
        <w:t xml:space="preserve"> Nr. T-</w:t>
      </w:r>
      <w:r w:rsidR="00F04118" w:rsidRPr="0055636E">
        <w:rPr>
          <w:kern w:val="0"/>
          <w:lang w:val="lt-LT"/>
        </w:rPr>
        <w:t xml:space="preserve">110 </w:t>
      </w:r>
      <w:r w:rsidR="007E3C12" w:rsidRPr="0055636E">
        <w:rPr>
          <w:kern w:val="0"/>
          <w:lang w:val="lt-LT"/>
        </w:rPr>
        <w:t>(</w:t>
      </w:r>
      <w:r w:rsidR="00035CE1" w:rsidRPr="0055636E">
        <w:rPr>
          <w:kern w:val="0"/>
          <w:lang w:val="lt-LT"/>
        </w:rPr>
        <w:t xml:space="preserve">žr. </w:t>
      </w:r>
      <w:hyperlink r:id="rId7" w:history="1">
        <w:r w:rsidR="00035CE1" w:rsidRPr="0055636E">
          <w:rPr>
            <w:rStyle w:val="Hipersaitas"/>
            <w:kern w:val="0"/>
            <w:lang w:val="lt-LT"/>
          </w:rPr>
          <w:t>https://velziokomunalinis.lt/veikla/paslaugu-kainos/</w:t>
        </w:r>
      </w:hyperlink>
      <w:r w:rsidR="007E3C12" w:rsidRPr="0055636E">
        <w:rPr>
          <w:kern w:val="0"/>
          <w:lang w:val="lt-LT"/>
        </w:rPr>
        <w:t xml:space="preserve">). </w:t>
      </w:r>
    </w:p>
    <w:p w14:paraId="064671D8" w14:textId="263A761F" w:rsidR="0096441E" w:rsidRPr="0055636E" w:rsidRDefault="00AC2945" w:rsidP="00035CE1">
      <w:pPr>
        <w:pStyle w:val="Standard"/>
        <w:jc w:val="both"/>
        <w:rPr>
          <w:lang w:val="lt-LT"/>
        </w:rPr>
      </w:pPr>
      <w:r w:rsidRPr="0055636E">
        <w:rPr>
          <w:lang w:val="lt-LT"/>
        </w:rPr>
        <w:t>1.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. Sutarties objekto kaina –  </w:t>
      </w:r>
      <w:r w:rsidR="00465593">
        <w:rPr>
          <w:lang w:val="lt-LT"/>
        </w:rPr>
        <w:t>14</w:t>
      </w:r>
      <w:r w:rsidR="0073315F">
        <w:rPr>
          <w:lang w:val="lt-LT"/>
        </w:rPr>
        <w:t xml:space="preserve"> </w:t>
      </w:r>
      <w:r w:rsidR="00465593">
        <w:rPr>
          <w:lang w:val="lt-LT"/>
        </w:rPr>
        <w:t>298</w:t>
      </w:r>
      <w:r w:rsidR="00437AF9">
        <w:rPr>
          <w:lang w:val="lt-LT"/>
        </w:rPr>
        <w:t>,</w:t>
      </w:r>
      <w:r w:rsidR="00465593">
        <w:rPr>
          <w:lang w:val="lt-LT"/>
        </w:rPr>
        <w:t>88</w:t>
      </w:r>
      <w:r w:rsidRPr="0055636E">
        <w:rPr>
          <w:lang w:val="lt-LT"/>
        </w:rPr>
        <w:t xml:space="preserve"> Eur (</w:t>
      </w:r>
      <w:r w:rsidR="00465593">
        <w:rPr>
          <w:lang w:val="lt-LT"/>
        </w:rPr>
        <w:t>keturiolika tūkstančių du šimtai devyniasdešimt aštuoni eurai ir aštuoniasdešimt aštuoni centai)</w:t>
      </w:r>
      <w:r w:rsidRPr="0055636E">
        <w:rPr>
          <w:lang w:val="lt-LT"/>
        </w:rPr>
        <w:t xml:space="preserve"> su PVM. Į kainą įskaičiuoti visi mokesčiai ir išlaidos.</w:t>
      </w:r>
    </w:p>
    <w:p w14:paraId="72A1AC74" w14:textId="73660655" w:rsidR="0055636E" w:rsidRPr="0055636E" w:rsidRDefault="0055636E" w:rsidP="0055636E">
      <w:pPr>
        <w:pStyle w:val="Betarp"/>
        <w:jc w:val="both"/>
        <w:rPr>
          <w:kern w:val="0"/>
          <w:lang w:val="lt-LT"/>
        </w:rPr>
      </w:pPr>
      <w:r w:rsidRPr="0055636E">
        <w:rPr>
          <w:kern w:val="0"/>
          <w:lang w:val="lt-LT"/>
        </w:rPr>
        <w:t xml:space="preserve">1.5. Sutarties objektui nustatyti aplinkos apsaugos kriterijai pagal Lietuvos Respublikos aplinkos ministro 2011 m. birželio 28 d. įsakymu Nr. D1-508 patvirtinto aplinkos apsaugos kriterijų taikymo, vykdant žaliuosius pirkimus, tvarkos aprašo 4.4.4 </w:t>
      </w:r>
      <w:r w:rsidR="0073315F">
        <w:rPr>
          <w:kern w:val="0"/>
          <w:lang w:val="lt-LT"/>
        </w:rPr>
        <w:t>pa</w:t>
      </w:r>
      <w:r w:rsidRPr="0055636E">
        <w:rPr>
          <w:kern w:val="0"/>
          <w:lang w:val="lt-LT"/>
        </w:rPr>
        <w:t>punkt</w:t>
      </w:r>
      <w:r w:rsidR="0073315F">
        <w:rPr>
          <w:kern w:val="0"/>
          <w:lang w:val="lt-LT"/>
        </w:rPr>
        <w:t>į</w:t>
      </w:r>
      <w:r w:rsidRPr="0055636E">
        <w:rPr>
          <w:kern w:val="0"/>
          <w:lang w:val="lt-LT"/>
        </w:rPr>
        <w:t>.</w:t>
      </w:r>
    </w:p>
    <w:p w14:paraId="1175C7E2" w14:textId="77777777" w:rsidR="0055636E" w:rsidRPr="0055636E" w:rsidRDefault="0055636E" w:rsidP="00035CE1">
      <w:pPr>
        <w:pStyle w:val="Standard"/>
        <w:jc w:val="both"/>
        <w:rPr>
          <w:lang w:val="lt-LT"/>
        </w:rPr>
      </w:pPr>
    </w:p>
    <w:p w14:paraId="578A0EAF" w14:textId="77777777" w:rsidR="0096441E" w:rsidRPr="0055636E" w:rsidRDefault="0096441E">
      <w:pPr>
        <w:pStyle w:val="Standard"/>
        <w:jc w:val="both"/>
        <w:rPr>
          <w:lang w:val="lt-LT"/>
        </w:rPr>
      </w:pPr>
    </w:p>
    <w:p w14:paraId="666237A6" w14:textId="77777777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II. VYKDYTOJO ĮSIPAREIGOJIMAI</w:t>
      </w:r>
    </w:p>
    <w:p w14:paraId="09914D7A" w14:textId="008B01CB" w:rsidR="00B81EC7" w:rsidRPr="0055636E" w:rsidRDefault="00AC2945">
      <w:pPr>
        <w:pStyle w:val="Betarp"/>
        <w:jc w:val="both"/>
        <w:rPr>
          <w:bCs/>
          <w:lang w:val="lt-LT"/>
        </w:rPr>
      </w:pPr>
      <w:r w:rsidRPr="0055636E">
        <w:rPr>
          <w:lang w:val="lt-LT"/>
        </w:rPr>
        <w:t xml:space="preserve">2.1. </w:t>
      </w:r>
      <w:r w:rsidR="00B81EC7" w:rsidRPr="0055636E">
        <w:rPr>
          <w:kern w:val="0"/>
          <w:lang w:val="lt-LT"/>
        </w:rPr>
        <w:t xml:space="preserve">Sumontuoti naujus </w:t>
      </w:r>
      <w:r w:rsidR="00465593">
        <w:rPr>
          <w:kern w:val="0"/>
          <w:lang w:val="lt-LT"/>
        </w:rPr>
        <w:t>86</w:t>
      </w:r>
      <w:r w:rsidR="00F04118" w:rsidRPr="0055636E">
        <w:rPr>
          <w:kern w:val="0"/>
          <w:lang w:val="lt-LT"/>
        </w:rPr>
        <w:t xml:space="preserve"> vienet</w:t>
      </w:r>
      <w:r w:rsidR="00465593">
        <w:rPr>
          <w:kern w:val="0"/>
          <w:lang w:val="lt-LT"/>
        </w:rPr>
        <w:t>us</w:t>
      </w:r>
      <w:r w:rsidR="00F04118" w:rsidRPr="0055636E">
        <w:rPr>
          <w:kern w:val="0"/>
          <w:lang w:val="lt-LT"/>
        </w:rPr>
        <w:t xml:space="preserve"> </w:t>
      </w:r>
      <w:r w:rsidR="00B81EC7" w:rsidRPr="0055636E">
        <w:rPr>
          <w:bCs/>
          <w:lang w:val="lt-LT"/>
        </w:rPr>
        <w:t>šviesos dio</w:t>
      </w:r>
      <w:r w:rsidR="006C3CCF" w:rsidRPr="0055636E">
        <w:rPr>
          <w:bCs/>
          <w:lang w:val="lt-LT"/>
        </w:rPr>
        <w:t xml:space="preserve">dų LED – 50W gatvių šviestuvus </w:t>
      </w:r>
      <w:r w:rsidR="00B81EC7" w:rsidRPr="0055636E">
        <w:rPr>
          <w:bCs/>
          <w:lang w:val="lt-LT"/>
        </w:rPr>
        <w:t xml:space="preserve">vietoje esamų gatvės šviestuvų Panevėžio rajono </w:t>
      </w:r>
      <w:r w:rsidR="0040296F">
        <w:rPr>
          <w:lang w:val="lt-LT"/>
        </w:rPr>
        <w:t>Raguvos</w:t>
      </w:r>
      <w:r w:rsidR="00465593">
        <w:rPr>
          <w:bCs/>
          <w:lang w:val="lt-LT"/>
        </w:rPr>
        <w:t xml:space="preserve"> </w:t>
      </w:r>
      <w:r w:rsidR="00B81EC7" w:rsidRPr="0055636E">
        <w:rPr>
          <w:bCs/>
          <w:lang w:val="lt-LT"/>
        </w:rPr>
        <w:t>seniūnijos gyvenvietėse.</w:t>
      </w:r>
    </w:p>
    <w:p w14:paraId="01D2EA55" w14:textId="509F47C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2.2. Darbus pradėti kitą dieną po sutarties įsigaliojimo.</w:t>
      </w:r>
    </w:p>
    <w:p w14:paraId="1BF33978" w14:textId="77777777" w:rsidR="003D290E" w:rsidRPr="0055636E" w:rsidRDefault="006C3CCF" w:rsidP="003D290E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2.3. </w:t>
      </w:r>
      <w:r w:rsidR="003D290E" w:rsidRPr="0055636E">
        <w:rPr>
          <w:lang w:val="lt-LT"/>
        </w:rPr>
        <w:t>Vadovaujantis Saugos taisyklėmis eksploatuojant elektros įrenginius, patvirtintomis Lietuvos Respublikos energetikos ministro 2010 m. kovo 30 d. įsakymu Nr. 1-100, jų pakeitimais, patvirtintais Lietuvos Respublikos energetikos ministro 2012 m. spalio 23 d. įsakymu Nr.1-207, elektros įrenginių bandymo normomis ir apimtimi, patvirtintais Lietuvos Respublikos energetikos ministro 2016 m. spalio 26 d. įsakymu Nr. 1-281, priešgaisrinių ir darbų saugos reikalavimais</w:t>
      </w:r>
      <w:r w:rsidR="003D290E">
        <w:rPr>
          <w:lang w:val="lt-LT"/>
        </w:rPr>
        <w:t>.</w:t>
      </w:r>
    </w:p>
    <w:p w14:paraId="515B8C16" w14:textId="5CF06FC2" w:rsidR="00B81EC7" w:rsidRPr="0055636E" w:rsidRDefault="00AC2945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>2.</w:t>
      </w:r>
      <w:r w:rsidR="00B81EC7" w:rsidRPr="0055636E">
        <w:rPr>
          <w:bCs/>
          <w:lang w:val="lt-LT"/>
        </w:rPr>
        <w:t>4</w:t>
      </w:r>
      <w:r w:rsidRPr="0055636E">
        <w:rPr>
          <w:bCs/>
          <w:lang w:val="lt-LT"/>
        </w:rPr>
        <w:t xml:space="preserve">. </w:t>
      </w:r>
      <w:r w:rsidR="00B81EC7" w:rsidRPr="0055636E">
        <w:rPr>
          <w:bCs/>
          <w:lang w:val="lt-LT"/>
        </w:rPr>
        <w:t>P</w:t>
      </w:r>
      <w:r w:rsidRPr="0055636E">
        <w:rPr>
          <w:bCs/>
          <w:lang w:val="lt-LT"/>
        </w:rPr>
        <w:t>agal poreikį nekeičiant bendros pasiūlymo sumos pasiūlyme nurodyti darbų kiekiai gali kisti,</w:t>
      </w:r>
      <w:r w:rsidR="00B81EC7" w:rsidRPr="0055636E">
        <w:rPr>
          <w:bCs/>
          <w:lang w:val="lt-LT"/>
        </w:rPr>
        <w:t xml:space="preserve"> nesant techninei galimybei atlikti šviestuvo keitimo darb</w:t>
      </w:r>
      <w:r w:rsidR="009C57D0" w:rsidRPr="0055636E">
        <w:rPr>
          <w:bCs/>
          <w:lang w:val="lt-LT"/>
        </w:rPr>
        <w:t>ų</w:t>
      </w:r>
      <w:r w:rsidR="00B81EC7" w:rsidRPr="0055636E">
        <w:rPr>
          <w:bCs/>
          <w:lang w:val="lt-LT"/>
        </w:rPr>
        <w:t xml:space="preserve">, Vykdytojas kartu su Užsakovu parenka Užsakovui </w:t>
      </w:r>
      <w:r w:rsidR="00016D7C" w:rsidRPr="0055636E">
        <w:rPr>
          <w:bCs/>
          <w:lang w:val="lt-LT"/>
        </w:rPr>
        <w:t>tinkamą</w:t>
      </w:r>
      <w:r w:rsidR="00B81EC7" w:rsidRPr="0055636E">
        <w:rPr>
          <w:bCs/>
          <w:lang w:val="lt-LT"/>
        </w:rPr>
        <w:t xml:space="preserve"> kit</w:t>
      </w:r>
      <w:r w:rsidR="009C57D0" w:rsidRPr="0055636E">
        <w:rPr>
          <w:bCs/>
          <w:lang w:val="lt-LT"/>
        </w:rPr>
        <w:t>ą</w:t>
      </w:r>
      <w:r w:rsidR="00B81EC7" w:rsidRPr="0055636E">
        <w:rPr>
          <w:bCs/>
          <w:lang w:val="lt-LT"/>
        </w:rPr>
        <w:t xml:space="preserve"> šviestuvo įrengimo vietą kurioje techninės galimybės leidžia</w:t>
      </w:r>
      <w:r w:rsidR="009C57D0" w:rsidRPr="0055636E">
        <w:rPr>
          <w:bCs/>
          <w:lang w:val="lt-LT"/>
        </w:rPr>
        <w:t xml:space="preserve"> Vykdytojui</w:t>
      </w:r>
      <w:r w:rsidR="00B81EC7" w:rsidRPr="0055636E">
        <w:rPr>
          <w:bCs/>
          <w:lang w:val="lt-LT"/>
        </w:rPr>
        <w:t xml:space="preserve"> šviestuvą įrengti.</w:t>
      </w:r>
    </w:p>
    <w:p w14:paraId="32C99F81" w14:textId="437A22AB" w:rsidR="0096441E" w:rsidRPr="0055636E" w:rsidRDefault="00AC2945">
      <w:pPr>
        <w:pStyle w:val="Standard"/>
        <w:suppressLineNumbers/>
        <w:spacing w:line="100" w:lineRule="atLeast"/>
        <w:jc w:val="both"/>
        <w:rPr>
          <w:lang w:val="lt-LT"/>
        </w:rPr>
      </w:pPr>
      <w:r w:rsidRPr="0055636E">
        <w:rPr>
          <w:lang w:val="lt-LT"/>
        </w:rPr>
        <w:t>2.</w:t>
      </w:r>
      <w:r w:rsidR="009C57D0" w:rsidRPr="0055636E">
        <w:rPr>
          <w:lang w:val="lt-LT"/>
        </w:rPr>
        <w:t>5</w:t>
      </w:r>
      <w:r w:rsidRPr="0055636E">
        <w:rPr>
          <w:lang w:val="lt-LT"/>
        </w:rPr>
        <w:t>. Vykdytojas</w:t>
      </w:r>
      <w:r w:rsidR="00973914" w:rsidRPr="0055636E">
        <w:rPr>
          <w:lang w:val="lt-LT"/>
        </w:rPr>
        <w:t xml:space="preserve"> </w:t>
      </w:r>
      <w:r w:rsidRPr="0055636E">
        <w:rPr>
          <w:lang w:val="lt-LT"/>
        </w:rPr>
        <w:t>sąskaitas</w:t>
      </w:r>
      <w:r w:rsidR="00973914" w:rsidRPr="0055636E">
        <w:rPr>
          <w:lang w:val="lt-LT"/>
        </w:rPr>
        <w:t xml:space="preserve"> su atliktų darbų aktais</w:t>
      </w:r>
      <w:r w:rsidRPr="0055636E">
        <w:rPr>
          <w:lang w:val="lt-LT"/>
        </w:rPr>
        <w:t xml:space="preserve"> pateikia naudodamasis informacinės sistemos „E. sąskaita“ priemonėmis.</w:t>
      </w:r>
    </w:p>
    <w:p w14:paraId="7BF8D9CC" w14:textId="77777777" w:rsidR="0096441E" w:rsidRPr="0055636E" w:rsidRDefault="0096441E">
      <w:pPr>
        <w:pStyle w:val="Betarp"/>
        <w:jc w:val="both"/>
        <w:rPr>
          <w:bCs/>
          <w:lang w:val="lt-LT"/>
        </w:rPr>
      </w:pPr>
    </w:p>
    <w:p w14:paraId="14C86152" w14:textId="23FCE10C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III.</w:t>
      </w:r>
      <w:r w:rsidR="0073315F">
        <w:rPr>
          <w:b/>
          <w:bCs/>
          <w:lang w:val="lt-LT"/>
        </w:rPr>
        <w:t xml:space="preserve"> </w:t>
      </w:r>
      <w:r w:rsidRPr="0055636E">
        <w:rPr>
          <w:b/>
          <w:bCs/>
          <w:lang w:val="lt-LT"/>
        </w:rPr>
        <w:t>UŽSAKOVO ĮSIPAREIGOJIMAI</w:t>
      </w:r>
    </w:p>
    <w:p w14:paraId="664A4427" w14:textId="092E7BC8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3.1. Sumokėti Vykdytojui už atliktus darbus pagal pateikt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darbų atlikimo akt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ir PVM sąskait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faktūr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per 30 kalendorinių dienų </w:t>
      </w:r>
      <w:r w:rsidRPr="0055636E">
        <w:rPr>
          <w:color w:val="000000"/>
          <w:lang w:val="lt-LT"/>
        </w:rPr>
        <w:t>nuo sąskaitos faktūros gavimo dienos.</w:t>
      </w:r>
    </w:p>
    <w:p w14:paraId="4A25834E" w14:textId="0DE4868E" w:rsidR="0096441E" w:rsidRPr="0055636E" w:rsidRDefault="0096441E">
      <w:pPr>
        <w:pStyle w:val="Betarp"/>
        <w:jc w:val="both"/>
        <w:rPr>
          <w:lang w:val="lt-LT"/>
        </w:rPr>
      </w:pPr>
    </w:p>
    <w:p w14:paraId="1C2B19D6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IV. SUTARTIES ŠALIŲ ATSAKOMYBĖ</w:t>
      </w:r>
    </w:p>
    <w:p w14:paraId="3C8AD9B2" w14:textId="77777777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4.1. Užsakovas, nepagrįstai uždelsęs atsiskaityti už atliktus darbus nustatytu laiku, moka Vykdytojui 0,02 proc. nuo likusios apmokėti darbų dalies kainos dydžio delspinigius už kiekvieną uždelstą dieną.</w:t>
      </w:r>
    </w:p>
    <w:p w14:paraId="35CE48EC" w14:textId="18298247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4.2. Jei šalis nevykdo ar netinkamai vykdo sutartinius įsipareigojimus, kita šalis turi teisę, įspėjusi raštu prieš 3 kalendorines dienas, nutraukti sutartį ir reikalauti sumokėti 10 proc. sutarties kainos dydžio baudą bei atlyginti nuostolius, kurie viršija baudą.</w:t>
      </w:r>
    </w:p>
    <w:p w14:paraId="0B779611" w14:textId="0DC39A23" w:rsidR="009C57D0" w:rsidRPr="0055636E" w:rsidRDefault="009C57D0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4.3. Darbams pag</w:t>
      </w:r>
      <w:r w:rsidR="0073315F">
        <w:rPr>
          <w:lang w:val="lt-LT"/>
        </w:rPr>
        <w:t>al šią sutartį suteikiama 2 (dv</w:t>
      </w:r>
      <w:r w:rsidRPr="0055636E">
        <w:rPr>
          <w:lang w:val="lt-LT"/>
        </w:rPr>
        <w:t xml:space="preserve">ejų) metų </w:t>
      </w:r>
      <w:r w:rsidR="00016D7C" w:rsidRPr="0055636E">
        <w:rPr>
          <w:lang w:val="lt-LT"/>
        </w:rPr>
        <w:t xml:space="preserve">garantija </w:t>
      </w:r>
      <w:r w:rsidRPr="0055636E">
        <w:rPr>
          <w:lang w:val="lt-LT"/>
        </w:rPr>
        <w:t>atliktiems montavimo darbams.</w:t>
      </w:r>
    </w:p>
    <w:p w14:paraId="45D0559C" w14:textId="3D676634" w:rsidR="0096441E" w:rsidRPr="0055636E" w:rsidRDefault="00AC2945">
      <w:pPr>
        <w:pStyle w:val="Standard"/>
        <w:tabs>
          <w:tab w:val="left" w:pos="1496"/>
        </w:tabs>
        <w:jc w:val="both"/>
        <w:rPr>
          <w:rFonts w:cs="Arial"/>
          <w:lang w:val="lt-LT"/>
        </w:rPr>
      </w:pPr>
      <w:r w:rsidRPr="0055636E">
        <w:rPr>
          <w:rFonts w:cs="Arial"/>
          <w:lang w:val="lt-LT"/>
        </w:rPr>
        <w:t>4.</w:t>
      </w:r>
      <w:r w:rsidR="009C57D0" w:rsidRPr="0055636E">
        <w:rPr>
          <w:rFonts w:cs="Arial"/>
          <w:lang w:val="lt-LT"/>
        </w:rPr>
        <w:t>4</w:t>
      </w:r>
      <w:r w:rsidRPr="0055636E">
        <w:rPr>
          <w:rFonts w:cs="Arial"/>
          <w:lang w:val="lt-LT"/>
        </w:rPr>
        <w:t>. Jei darbų defektai nustatomi per garantinį terminą, Vykdytojas privalo neatlygintinai juos pašalinti arba atlyginti Užsakovui jų šalinimo išlaidas.</w:t>
      </w:r>
    </w:p>
    <w:p w14:paraId="64710D46" w14:textId="28B54A83" w:rsidR="0096441E" w:rsidRPr="0055636E" w:rsidRDefault="00AC2945">
      <w:pPr>
        <w:pStyle w:val="Textbody"/>
      </w:pPr>
      <w:r w:rsidRPr="0055636E">
        <w:t>4.</w:t>
      </w:r>
      <w:r w:rsidR="009C57D0" w:rsidRPr="0055636E">
        <w:t>5</w:t>
      </w:r>
      <w:r w:rsidRPr="0055636E">
        <w:t xml:space="preserve">. Ginčai ir nesutarimai, atsiradę dėl sutarties, sprendžiami derybomis. Šalims nesusitarus per </w:t>
      </w:r>
      <w:r w:rsidRPr="0055636E">
        <w:br/>
        <w:t>14 dienų, ginčai sprendžiami Lietuvos Respublikos įstatymų nustatyta tvarka.</w:t>
      </w:r>
    </w:p>
    <w:p w14:paraId="60171AD5" w14:textId="1E72796C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6</w:t>
      </w:r>
      <w:r w:rsidRPr="0055636E">
        <w:rPr>
          <w:lang w:val="lt-LT"/>
        </w:rPr>
        <w:t>. Sutarties sąlygų pakeitimas galimas esant abiejų sutarties šalių raštiškam susitarimui.</w:t>
      </w:r>
    </w:p>
    <w:p w14:paraId="083696A3" w14:textId="600FD199" w:rsidR="0096441E" w:rsidRPr="0055636E" w:rsidRDefault="00BC50F0">
      <w:pPr>
        <w:pStyle w:val="Betarp"/>
        <w:jc w:val="both"/>
        <w:rPr>
          <w:lang w:val="lt-LT"/>
        </w:rPr>
      </w:pPr>
      <w:r w:rsidRPr="0055636E">
        <w:rPr>
          <w:lang w:val="lt-LT"/>
        </w:rPr>
        <w:lastRenderedPageBreak/>
        <w:t>4.</w:t>
      </w:r>
      <w:r w:rsidR="009C57D0" w:rsidRPr="0055636E">
        <w:rPr>
          <w:lang w:val="lt-LT"/>
        </w:rPr>
        <w:t>7</w:t>
      </w:r>
      <w:r w:rsidRPr="0055636E">
        <w:rPr>
          <w:lang w:val="lt-LT"/>
        </w:rPr>
        <w:t>. Už darbų saugą atliekant aukštalipių darbus</w:t>
      </w:r>
      <w:r w:rsidR="00AC2945" w:rsidRPr="0055636E">
        <w:rPr>
          <w:lang w:val="lt-LT"/>
        </w:rPr>
        <w:t xml:space="preserve">, elektros įrenginių ir elektros instaliacijos </w:t>
      </w:r>
      <w:r w:rsidRPr="0055636E">
        <w:rPr>
          <w:lang w:val="lt-LT"/>
        </w:rPr>
        <w:t>montavimą</w:t>
      </w:r>
      <w:r w:rsidR="00AC2945" w:rsidRPr="0055636E">
        <w:rPr>
          <w:lang w:val="lt-LT"/>
        </w:rPr>
        <w:t xml:space="preserve">, </w:t>
      </w:r>
      <w:r w:rsidRPr="0055636E">
        <w:rPr>
          <w:lang w:val="lt-LT"/>
        </w:rPr>
        <w:t xml:space="preserve">už darbų </w:t>
      </w:r>
      <w:r w:rsidR="00AC2945" w:rsidRPr="0055636E">
        <w:rPr>
          <w:lang w:val="lt-LT"/>
        </w:rPr>
        <w:t xml:space="preserve">priežiūrą atsako </w:t>
      </w:r>
      <w:r w:rsidR="00AC2945" w:rsidRPr="0055636E">
        <w:rPr>
          <w:bCs/>
          <w:lang w:val="lt-LT"/>
        </w:rPr>
        <w:t>Vykdytojas.</w:t>
      </w:r>
    </w:p>
    <w:p w14:paraId="313DA1B0" w14:textId="730DC0A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8.</w:t>
      </w:r>
      <w:r w:rsidRPr="0055636E">
        <w:rPr>
          <w:lang w:val="lt-LT"/>
        </w:rPr>
        <w:t xml:space="preserve"> Už atliktų darbų apmokėjimą pagal suderintus atliktų darbų aktus nustatytu laiku atsako </w:t>
      </w:r>
      <w:r w:rsidRPr="0055636E">
        <w:rPr>
          <w:bCs/>
          <w:lang w:val="lt-LT"/>
        </w:rPr>
        <w:t>Užsakovas.</w:t>
      </w:r>
    </w:p>
    <w:p w14:paraId="2470B8CD" w14:textId="0A67F76C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9</w:t>
      </w:r>
      <w:r w:rsidRPr="0055636E">
        <w:rPr>
          <w:lang w:val="lt-LT"/>
        </w:rPr>
        <w:t>. Atsiskaitoma viena daline įmoka už atliktus darbus pagal atliktų darbų aktą, išrašius PVM sąskaitą faktūrą.</w:t>
      </w:r>
    </w:p>
    <w:p w14:paraId="50DBE1B9" w14:textId="77777777" w:rsidR="0040296F" w:rsidRPr="00AF18CC" w:rsidRDefault="00AC2945" w:rsidP="0040296F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10</w:t>
      </w:r>
      <w:r w:rsidRPr="0055636E">
        <w:rPr>
          <w:lang w:val="lt-LT"/>
        </w:rPr>
        <w:t xml:space="preserve">. </w:t>
      </w:r>
      <w:r w:rsidR="0040296F" w:rsidRPr="00AF18CC">
        <w:rPr>
          <w:lang w:val="lt-LT"/>
        </w:rPr>
        <w:t xml:space="preserve">Panevėžio rajono savivaldybės administracijos </w:t>
      </w:r>
      <w:r w:rsidR="0040296F">
        <w:rPr>
          <w:lang w:val="lt-LT"/>
        </w:rPr>
        <w:t>Raguvos seniūnijos seniūno pavaduotojas Robertas Grušauskas</w:t>
      </w:r>
      <w:r w:rsidR="0040296F" w:rsidRPr="00AF18CC">
        <w:rPr>
          <w:lang w:val="lt-LT"/>
        </w:rPr>
        <w:t xml:space="preserve"> yra atsakinga</w:t>
      </w:r>
      <w:r w:rsidR="0040296F">
        <w:rPr>
          <w:lang w:val="lt-LT"/>
        </w:rPr>
        <w:t>s</w:t>
      </w:r>
      <w:r w:rsidR="0040296F" w:rsidRPr="00AF18CC">
        <w:rPr>
          <w:lang w:val="lt-LT"/>
        </w:rPr>
        <w:t xml:space="preserve"> už sutarties vykdymą, sutarties ir pakeitimų paskelbimą pagal Lietuvos Respublikos viešųjų pirkimų įstatymo nuostatas.</w:t>
      </w:r>
    </w:p>
    <w:p w14:paraId="65A824A4" w14:textId="1E6F55BE" w:rsidR="000605F6" w:rsidRPr="00AF18CC" w:rsidRDefault="000605F6" w:rsidP="000605F6">
      <w:pPr>
        <w:pStyle w:val="Standard"/>
        <w:jc w:val="both"/>
        <w:rPr>
          <w:lang w:val="lt-LT"/>
        </w:rPr>
      </w:pPr>
    </w:p>
    <w:p w14:paraId="6E3DBAF6" w14:textId="7E928A1B" w:rsidR="0096441E" w:rsidRDefault="0096441E" w:rsidP="00576C08">
      <w:pPr>
        <w:pStyle w:val="Standard"/>
        <w:jc w:val="both"/>
        <w:rPr>
          <w:lang w:val="lt-LT"/>
        </w:rPr>
      </w:pPr>
    </w:p>
    <w:p w14:paraId="5DC5B059" w14:textId="77777777" w:rsidR="00596E41" w:rsidRPr="0055636E" w:rsidRDefault="00596E41" w:rsidP="00576C08">
      <w:pPr>
        <w:pStyle w:val="Standard"/>
        <w:jc w:val="both"/>
        <w:rPr>
          <w:rFonts w:cs="Arial"/>
          <w:lang w:val="lt-LT"/>
        </w:rPr>
      </w:pPr>
    </w:p>
    <w:p w14:paraId="513A4F20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V. SUTARTIES GALIOJIMO TERMINAS</w:t>
      </w:r>
    </w:p>
    <w:p w14:paraId="44FA5DDC" w14:textId="5BFF0DA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5.1. Sutartis įsigalioja nuo </w:t>
      </w:r>
      <w:r w:rsidRPr="0055636E">
        <w:rPr>
          <w:color w:val="000000"/>
          <w:lang w:val="lt-LT"/>
        </w:rPr>
        <w:t xml:space="preserve">pasirašymo dienos </w:t>
      </w:r>
      <w:r w:rsidRPr="0055636E">
        <w:rPr>
          <w:lang w:val="lt-LT"/>
        </w:rPr>
        <w:t>ir galioja iki 20</w:t>
      </w:r>
      <w:r w:rsidR="00D27BA0" w:rsidRPr="0055636E">
        <w:rPr>
          <w:lang w:val="lt-LT"/>
        </w:rPr>
        <w:t>2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 m. </w:t>
      </w:r>
      <w:r w:rsidR="00F04118" w:rsidRPr="0055636E">
        <w:rPr>
          <w:lang w:val="lt-LT"/>
        </w:rPr>
        <w:t>gruodžio</w:t>
      </w:r>
      <w:r w:rsidR="004F5EA4" w:rsidRPr="0055636E">
        <w:rPr>
          <w:lang w:val="lt-LT"/>
        </w:rPr>
        <w:t xml:space="preserve"> 15</w:t>
      </w:r>
      <w:r w:rsidRPr="0055636E">
        <w:rPr>
          <w:lang w:val="lt-LT"/>
        </w:rPr>
        <w:t xml:space="preserve"> d.</w:t>
      </w:r>
    </w:p>
    <w:p w14:paraId="79DDF97D" w14:textId="77777777" w:rsidR="0055636E" w:rsidRPr="0055636E" w:rsidRDefault="00AC2945">
      <w:pPr>
        <w:pStyle w:val="Standard"/>
        <w:jc w:val="both"/>
        <w:rPr>
          <w:rStyle w:val="markedcontent"/>
          <w:color w:val="FF0000"/>
          <w:kern w:val="0"/>
          <w:lang w:val="lt-LT"/>
        </w:rPr>
      </w:pPr>
      <w:r w:rsidRPr="0055636E">
        <w:rPr>
          <w:lang w:val="lt-LT"/>
        </w:rPr>
        <w:t xml:space="preserve">5.2. </w:t>
      </w:r>
      <w:r w:rsidR="0055636E" w:rsidRPr="0055636E">
        <w:rPr>
          <w:rStyle w:val="markedcontent"/>
          <w:kern w:val="0"/>
          <w:lang w:val="lt-LT"/>
        </w:rPr>
        <w:t xml:space="preserve">Sutartis sudaryta lietuvių kalba, vienu egzemplioriumi ir pasirašoma naudojantis saugiais </w:t>
      </w:r>
      <w:r w:rsidR="0055636E" w:rsidRPr="0055636E">
        <w:rPr>
          <w:rStyle w:val="highlight"/>
          <w:kern w:val="0"/>
          <w:lang w:val="lt-LT"/>
        </w:rPr>
        <w:t>elektr</w:t>
      </w:r>
      <w:r w:rsidR="0055636E" w:rsidRPr="0055636E">
        <w:rPr>
          <w:rStyle w:val="markedcontent"/>
          <w:kern w:val="0"/>
          <w:lang w:val="lt-LT"/>
        </w:rPr>
        <w:t>oniniais parašais.</w:t>
      </w:r>
    </w:p>
    <w:p w14:paraId="294AA570" w14:textId="2EF4A155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5.3. Visi ginčai, kilę dėl šios sutarties vykdymo, sprendžiami dvišaliu susitarimu, o tam nepavykus Lietuvos Respublikos įstatymų nustatyta tvarka.</w:t>
      </w:r>
    </w:p>
    <w:p w14:paraId="2FB97C86" w14:textId="77777777" w:rsidR="0096441E" w:rsidRPr="0055636E" w:rsidRDefault="0096441E">
      <w:pPr>
        <w:pStyle w:val="Standard"/>
        <w:jc w:val="both"/>
        <w:rPr>
          <w:lang w:val="lt-LT"/>
        </w:rPr>
      </w:pPr>
    </w:p>
    <w:p w14:paraId="79EAFB6A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VI. ŠALIŲ ADRESAI IR REKVIZITAI</w:t>
      </w:r>
    </w:p>
    <w:p w14:paraId="46BC1070" w14:textId="77777777" w:rsidR="0096441E" w:rsidRPr="0055636E" w:rsidRDefault="0096441E">
      <w:pPr>
        <w:pStyle w:val="Standard"/>
        <w:jc w:val="center"/>
        <w:rPr>
          <w:lang w:val="lt-LT"/>
        </w:rPr>
      </w:pPr>
    </w:p>
    <w:tbl>
      <w:tblPr>
        <w:tblW w:w="10373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293"/>
      </w:tblGrid>
      <w:tr w:rsidR="0040296F" w:rsidRPr="00AF18CC" w14:paraId="550D36D9" w14:textId="77777777" w:rsidTr="008107FD">
        <w:trPr>
          <w:trHeight w:val="4392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6DDC" w14:textId="77777777" w:rsidR="0040296F" w:rsidRDefault="0040296F" w:rsidP="008107FD">
            <w:pPr>
              <w:pStyle w:val="Standard"/>
              <w:rPr>
                <w:bCs/>
              </w:rPr>
            </w:pPr>
            <w:r>
              <w:rPr>
                <w:bCs/>
              </w:rPr>
              <w:t>Užsakovas</w:t>
            </w:r>
          </w:p>
          <w:p w14:paraId="5EFE758D" w14:textId="77777777" w:rsidR="0040296F" w:rsidRDefault="0040296F" w:rsidP="008107FD">
            <w:pPr>
              <w:pStyle w:val="Standard"/>
            </w:pPr>
            <w:r>
              <w:t>Panevėžio rajono savivaldybės administracija</w:t>
            </w:r>
          </w:p>
          <w:p w14:paraId="62F079F6" w14:textId="77777777" w:rsidR="0040296F" w:rsidRDefault="0040296F" w:rsidP="008107FD">
            <w:pPr>
              <w:pStyle w:val="Standard"/>
            </w:pPr>
            <w:r>
              <w:t>Vasario 16-osios g. 27, Panevėžys</w:t>
            </w:r>
          </w:p>
          <w:p w14:paraId="3E83C71B" w14:textId="77777777" w:rsidR="0040296F" w:rsidRDefault="0040296F" w:rsidP="008107FD">
            <w:pPr>
              <w:pStyle w:val="Standard"/>
            </w:pPr>
            <w:r>
              <w:t>Kodas 188774594</w:t>
            </w:r>
          </w:p>
          <w:p w14:paraId="607A307F" w14:textId="77777777" w:rsidR="0040296F" w:rsidRDefault="0040296F" w:rsidP="008107FD">
            <w:pPr>
              <w:pStyle w:val="Betarp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A. s. LT83 4010 0510 0187 7501</w:t>
            </w:r>
          </w:p>
          <w:p w14:paraId="4AA3623C" w14:textId="77777777" w:rsidR="0040296F" w:rsidRDefault="0040296F" w:rsidP="008107FD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Luminor Bank AB</w:t>
            </w:r>
          </w:p>
          <w:p w14:paraId="78FC796D" w14:textId="0F963860" w:rsidR="0040296F" w:rsidRDefault="0040296F" w:rsidP="008107FD">
            <w:pPr>
              <w:pStyle w:val="Betarp"/>
              <w:jc w:val="both"/>
            </w:pPr>
            <w:r>
              <w:rPr>
                <w:bCs/>
                <w:lang w:val="lt-LT"/>
              </w:rPr>
              <w:t xml:space="preserve">Tel. </w:t>
            </w:r>
            <w:hyperlink r:id="rId8" w:history="1">
              <w:r w:rsidR="0073315F">
                <w:rPr>
                  <w:color w:val="00000A"/>
                  <w:lang w:val="lt-LT"/>
                </w:rPr>
                <w:t xml:space="preserve">+370 </w:t>
              </w:r>
              <w:r>
                <w:rPr>
                  <w:color w:val="00000A"/>
                  <w:lang w:val="lt-LT"/>
                </w:rPr>
                <w:t>45 59 13 24</w:t>
              </w:r>
            </w:hyperlink>
          </w:p>
          <w:p w14:paraId="08CB3E71" w14:textId="77777777" w:rsidR="0040296F" w:rsidRDefault="0040296F" w:rsidP="008107FD">
            <w:pPr>
              <w:pStyle w:val="Standard"/>
              <w:tabs>
                <w:tab w:val="left" w:pos="720"/>
              </w:tabs>
              <w:jc w:val="both"/>
            </w:pPr>
            <w:r>
              <w:t xml:space="preserve">El. p. </w:t>
            </w:r>
            <w:hyperlink r:id="rId9" w:history="1">
              <w:r w:rsidRPr="001F12C9">
                <w:rPr>
                  <w:rStyle w:val="Hipersaitas"/>
                </w:rPr>
                <w:t>raguvos@panrs.lt</w:t>
              </w:r>
            </w:hyperlink>
            <w:r>
              <w:rPr>
                <w:color w:val="00000A"/>
              </w:rPr>
              <w:t xml:space="preserve"> </w:t>
            </w:r>
          </w:p>
          <w:p w14:paraId="782721A1" w14:textId="77777777" w:rsidR="0040296F" w:rsidRDefault="0040296F" w:rsidP="008107FD">
            <w:pPr>
              <w:pStyle w:val="Standard"/>
              <w:tabs>
                <w:tab w:val="left" w:pos="720"/>
              </w:tabs>
              <w:jc w:val="both"/>
            </w:pPr>
          </w:p>
          <w:p w14:paraId="1042209E" w14:textId="77777777" w:rsidR="0040296F" w:rsidRDefault="0040296F" w:rsidP="008107FD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Raguvos seniūnijos seniūnas</w:t>
            </w:r>
          </w:p>
          <w:p w14:paraId="53E9FC14" w14:textId="77777777" w:rsidR="0040296F" w:rsidRDefault="0040296F" w:rsidP="008107FD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Aurimas Jurevičius</w:t>
            </w:r>
          </w:p>
          <w:p w14:paraId="52786B53" w14:textId="77777777" w:rsidR="0040296F" w:rsidRDefault="0040296F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  <w:p w14:paraId="70BA23BE" w14:textId="77777777" w:rsidR="0040296F" w:rsidRDefault="0040296F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  <w:p w14:paraId="2FFA3300" w14:textId="77777777" w:rsidR="0040296F" w:rsidRPr="00AF18CC" w:rsidRDefault="0040296F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  <w:r>
              <w:rPr>
                <w:lang w:val="lt-LT"/>
              </w:rPr>
              <w:t>A. V.</w:t>
            </w:r>
          </w:p>
        </w:tc>
        <w:tc>
          <w:tcPr>
            <w:tcW w:w="5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DF5" w14:textId="77777777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Vykdytojas</w:t>
            </w:r>
          </w:p>
          <w:p w14:paraId="44528A5E" w14:textId="77777777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Viešoji įstaiga Velžio komunalinis ūkis</w:t>
            </w:r>
          </w:p>
          <w:p w14:paraId="2D93143D" w14:textId="4AC4CEC1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Nevėžio g. </w:t>
            </w:r>
            <w:r>
              <w:rPr>
                <w:lang w:val="lt-LT"/>
              </w:rPr>
              <w:t>62</w:t>
            </w:r>
            <w:r w:rsidRPr="00AF18CC">
              <w:rPr>
                <w:lang w:val="lt-LT"/>
              </w:rPr>
              <w:t>, Velžio k., Panevėžio r.</w:t>
            </w:r>
          </w:p>
          <w:p w14:paraId="7E7C24B3" w14:textId="77777777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Įstaigos kodas 168967899    </w:t>
            </w:r>
          </w:p>
          <w:p w14:paraId="7B98DE3C" w14:textId="18814A44" w:rsidR="0040296F" w:rsidRPr="00AF18CC" w:rsidRDefault="0073315F" w:rsidP="008107FD">
            <w:pPr>
              <w:pStyle w:val="Betarp"/>
              <w:jc w:val="both"/>
              <w:rPr>
                <w:lang w:val="lt-LT"/>
              </w:rPr>
            </w:pPr>
            <w:r>
              <w:rPr>
                <w:lang w:val="lt-LT"/>
              </w:rPr>
              <w:t>A. s. LT</w:t>
            </w:r>
            <w:r w:rsidR="0040296F" w:rsidRPr="00AF18CC">
              <w:rPr>
                <w:lang w:val="lt-LT"/>
              </w:rPr>
              <w:t>55</w:t>
            </w:r>
            <w:r>
              <w:rPr>
                <w:lang w:val="lt-LT"/>
              </w:rPr>
              <w:t xml:space="preserve"> </w:t>
            </w:r>
            <w:r w:rsidR="0040296F" w:rsidRPr="00AF18CC">
              <w:rPr>
                <w:lang w:val="lt-LT"/>
              </w:rPr>
              <w:t>4010</w:t>
            </w:r>
            <w:r>
              <w:rPr>
                <w:lang w:val="lt-LT"/>
              </w:rPr>
              <w:t xml:space="preserve"> </w:t>
            </w:r>
            <w:r w:rsidR="0040296F" w:rsidRPr="00AF18CC">
              <w:rPr>
                <w:lang w:val="lt-LT"/>
              </w:rPr>
              <w:t>0412</w:t>
            </w:r>
            <w:r>
              <w:rPr>
                <w:lang w:val="lt-LT"/>
              </w:rPr>
              <w:t xml:space="preserve"> </w:t>
            </w:r>
            <w:r w:rsidR="0040296F" w:rsidRPr="00AF18CC">
              <w:rPr>
                <w:lang w:val="lt-LT"/>
              </w:rPr>
              <w:t>0006</w:t>
            </w:r>
            <w:r>
              <w:rPr>
                <w:lang w:val="lt-LT"/>
              </w:rPr>
              <w:t xml:space="preserve"> </w:t>
            </w:r>
            <w:r w:rsidR="0040296F" w:rsidRPr="00AF18CC">
              <w:rPr>
                <w:lang w:val="lt-LT"/>
              </w:rPr>
              <w:t>0112</w:t>
            </w:r>
          </w:p>
          <w:p w14:paraId="3292A3B3" w14:textId="77777777" w:rsidR="0040296F" w:rsidRPr="00AF18CC" w:rsidRDefault="0040296F" w:rsidP="008107FD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>Luminor Bank AB</w:t>
            </w:r>
          </w:p>
          <w:p w14:paraId="3E9EE644" w14:textId="69DD84F0" w:rsidR="0040296F" w:rsidRPr="00AF18CC" w:rsidRDefault="0040296F" w:rsidP="008107FD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 xml:space="preserve">Tel. </w:t>
            </w:r>
            <w:r w:rsidR="0073315F">
              <w:rPr>
                <w:bCs/>
                <w:lang w:val="lt-LT"/>
              </w:rPr>
              <w:t xml:space="preserve">+370 </w:t>
            </w:r>
            <w:r w:rsidRPr="00AF18CC">
              <w:rPr>
                <w:bCs/>
                <w:lang w:val="lt-LT"/>
              </w:rPr>
              <w:t>601 74 000</w:t>
            </w:r>
          </w:p>
          <w:p w14:paraId="70F4892E" w14:textId="77777777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El. p. </w:t>
            </w:r>
            <w:hyperlink r:id="rId10" w:history="1">
              <w:r w:rsidRPr="002720F7">
                <w:rPr>
                  <w:rStyle w:val="Hipersaitas"/>
                  <w:lang w:val="lt-LT"/>
                </w:rPr>
                <w:t>info@velziokomunalinis.lt</w:t>
              </w:r>
            </w:hyperlink>
            <w:r>
              <w:rPr>
                <w:color w:val="00000A"/>
                <w:lang w:val="lt-LT"/>
              </w:rPr>
              <w:t xml:space="preserve"> </w:t>
            </w:r>
            <w:r w:rsidRPr="00AF18CC">
              <w:rPr>
                <w:lang w:val="lt-LT"/>
              </w:rPr>
              <w:t xml:space="preserve">   </w:t>
            </w:r>
          </w:p>
          <w:p w14:paraId="703F98AD" w14:textId="77777777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</w:p>
          <w:p w14:paraId="52D12580" w14:textId="77777777" w:rsidR="0040296F" w:rsidRPr="00AF18CC" w:rsidRDefault="0040296F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bCs/>
                <w:lang w:val="lt-LT"/>
              </w:rPr>
              <w:t>VšĮ Velžio komunalinio ūkio</w:t>
            </w:r>
            <w:r w:rsidRPr="00AF18CC">
              <w:rPr>
                <w:lang w:val="lt-LT"/>
              </w:rPr>
              <w:t xml:space="preserve"> </w:t>
            </w:r>
            <w:r w:rsidRPr="00AF18CC">
              <w:rPr>
                <w:bCs/>
                <w:lang w:val="lt-LT"/>
              </w:rPr>
              <w:t>direktorius</w:t>
            </w:r>
          </w:p>
          <w:p w14:paraId="3C9874B2" w14:textId="77777777" w:rsidR="0040296F" w:rsidRDefault="0040296F" w:rsidP="008107FD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>Vaidas Virbalas</w:t>
            </w:r>
          </w:p>
          <w:p w14:paraId="3FC1984C" w14:textId="77777777" w:rsidR="0040296F" w:rsidRDefault="0040296F" w:rsidP="008107FD">
            <w:pPr>
              <w:pStyle w:val="Betarp"/>
              <w:jc w:val="both"/>
              <w:rPr>
                <w:bCs/>
                <w:lang w:val="lt-LT"/>
              </w:rPr>
            </w:pPr>
          </w:p>
          <w:p w14:paraId="00FC67F7" w14:textId="77777777" w:rsidR="0040296F" w:rsidRPr="00AF18CC" w:rsidRDefault="0040296F" w:rsidP="008107FD">
            <w:pPr>
              <w:pStyle w:val="Betarp"/>
              <w:jc w:val="both"/>
              <w:rPr>
                <w:bCs/>
                <w:lang w:val="lt-LT"/>
              </w:rPr>
            </w:pPr>
          </w:p>
          <w:p w14:paraId="6E2D25BA" w14:textId="77777777" w:rsidR="0040296F" w:rsidRPr="00AF18CC" w:rsidRDefault="0040296F" w:rsidP="008107FD">
            <w:pPr>
              <w:pStyle w:val="Betarp"/>
              <w:jc w:val="both"/>
              <w:rPr>
                <w:spacing w:val="-3"/>
                <w:lang w:val="lt-LT"/>
              </w:rPr>
            </w:pPr>
            <w:r w:rsidRPr="00AF18CC">
              <w:rPr>
                <w:spacing w:val="-3"/>
                <w:lang w:val="lt-LT"/>
              </w:rPr>
              <w:t>A. V.</w:t>
            </w:r>
          </w:p>
        </w:tc>
      </w:tr>
    </w:tbl>
    <w:p w14:paraId="5E05E143" w14:textId="748D5018" w:rsidR="0096441E" w:rsidRPr="0055636E" w:rsidRDefault="0096441E" w:rsidP="00465593">
      <w:pPr>
        <w:pStyle w:val="Betarp"/>
        <w:jc w:val="both"/>
        <w:rPr>
          <w:lang w:val="lt-LT"/>
        </w:rPr>
      </w:pPr>
    </w:p>
    <w:sectPr w:rsidR="0096441E" w:rsidRPr="0055636E" w:rsidSect="00A44B33">
      <w:footerReference w:type="default" r:id="rId11"/>
      <w:pgSz w:w="11906" w:h="16838"/>
      <w:pgMar w:top="567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FC33A" w14:textId="77777777" w:rsidR="00FE3DA7" w:rsidRDefault="00FE3DA7">
      <w:r>
        <w:separator/>
      </w:r>
    </w:p>
  </w:endnote>
  <w:endnote w:type="continuationSeparator" w:id="0">
    <w:p w14:paraId="54706516" w14:textId="77777777" w:rsidR="00FE3DA7" w:rsidRDefault="00FE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56EA" w14:textId="77777777" w:rsidR="00252C3A" w:rsidRDefault="00252C3A">
    <w:pPr>
      <w:pStyle w:val="Porat"/>
      <w:jc w:val="right"/>
    </w:pPr>
  </w:p>
  <w:p w14:paraId="39AE1464" w14:textId="77777777" w:rsidR="00252C3A" w:rsidRDefault="00252C3A">
    <w:pPr>
      <w:pStyle w:val="Porat"/>
    </w:pPr>
  </w:p>
  <w:p w14:paraId="665121CF" w14:textId="77777777" w:rsidR="00252C3A" w:rsidRDefault="00252C3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AAFCF" w14:textId="77777777" w:rsidR="00FE3DA7" w:rsidRDefault="00FE3DA7">
      <w:r>
        <w:rPr>
          <w:color w:val="000000"/>
        </w:rPr>
        <w:separator/>
      </w:r>
    </w:p>
  </w:footnote>
  <w:footnote w:type="continuationSeparator" w:id="0">
    <w:p w14:paraId="22BF0619" w14:textId="77777777" w:rsidR="00FE3DA7" w:rsidRDefault="00FE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1A4B"/>
    <w:multiLevelType w:val="multilevel"/>
    <w:tmpl w:val="BF084AE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939C3"/>
    <w:multiLevelType w:val="multilevel"/>
    <w:tmpl w:val="7AB857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5354EE"/>
    <w:multiLevelType w:val="multilevel"/>
    <w:tmpl w:val="C652D29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C10C9C"/>
    <w:multiLevelType w:val="multilevel"/>
    <w:tmpl w:val="E4B8E72C"/>
    <w:styleLink w:val="WWNum1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A672CF"/>
    <w:multiLevelType w:val="multilevel"/>
    <w:tmpl w:val="65FCD20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F4690"/>
    <w:multiLevelType w:val="multilevel"/>
    <w:tmpl w:val="971C978E"/>
    <w:styleLink w:val="WWNum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38010A"/>
    <w:multiLevelType w:val="multilevel"/>
    <w:tmpl w:val="20246A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063FF3"/>
    <w:multiLevelType w:val="multilevel"/>
    <w:tmpl w:val="2354D3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D785E7D"/>
    <w:multiLevelType w:val="multilevel"/>
    <w:tmpl w:val="4E544D4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27390"/>
    <w:multiLevelType w:val="multilevel"/>
    <w:tmpl w:val="799E3DA4"/>
    <w:styleLink w:val="WW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6E190123"/>
    <w:multiLevelType w:val="multilevel"/>
    <w:tmpl w:val="7A3836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36A3E"/>
    <w:multiLevelType w:val="multilevel"/>
    <w:tmpl w:val="4E706D6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num w:numId="1" w16cid:durableId="736319465">
    <w:abstractNumId w:val="10"/>
  </w:num>
  <w:num w:numId="2" w16cid:durableId="1879707897">
    <w:abstractNumId w:val="2"/>
  </w:num>
  <w:num w:numId="3" w16cid:durableId="1886603971">
    <w:abstractNumId w:val="8"/>
  </w:num>
  <w:num w:numId="4" w16cid:durableId="104424873">
    <w:abstractNumId w:val="6"/>
  </w:num>
  <w:num w:numId="5" w16cid:durableId="1444151885">
    <w:abstractNumId w:val="5"/>
  </w:num>
  <w:num w:numId="6" w16cid:durableId="968433385">
    <w:abstractNumId w:val="4"/>
  </w:num>
  <w:num w:numId="7" w16cid:durableId="479272425">
    <w:abstractNumId w:val="7"/>
  </w:num>
  <w:num w:numId="8" w16cid:durableId="654604672">
    <w:abstractNumId w:val="0"/>
  </w:num>
  <w:num w:numId="9" w16cid:durableId="300426913">
    <w:abstractNumId w:val="9"/>
  </w:num>
  <w:num w:numId="10" w16cid:durableId="2043051944">
    <w:abstractNumId w:val="1"/>
  </w:num>
  <w:num w:numId="11" w16cid:durableId="173738069">
    <w:abstractNumId w:val="3"/>
  </w:num>
  <w:num w:numId="12" w16cid:durableId="1993560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1E"/>
    <w:rsid w:val="0000417A"/>
    <w:rsid w:val="00016D7C"/>
    <w:rsid w:val="0002039F"/>
    <w:rsid w:val="00035CE1"/>
    <w:rsid w:val="000605F6"/>
    <w:rsid w:val="000810C2"/>
    <w:rsid w:val="000F0CF7"/>
    <w:rsid w:val="000F6A52"/>
    <w:rsid w:val="00104816"/>
    <w:rsid w:val="001130B5"/>
    <w:rsid w:val="00116A63"/>
    <w:rsid w:val="00132564"/>
    <w:rsid w:val="001E561E"/>
    <w:rsid w:val="001F577E"/>
    <w:rsid w:val="00220E3A"/>
    <w:rsid w:val="00223B52"/>
    <w:rsid w:val="0023160A"/>
    <w:rsid w:val="00252C3A"/>
    <w:rsid w:val="002558F7"/>
    <w:rsid w:val="002B1C42"/>
    <w:rsid w:val="002B49EF"/>
    <w:rsid w:val="00312228"/>
    <w:rsid w:val="00334883"/>
    <w:rsid w:val="00380EEF"/>
    <w:rsid w:val="00397074"/>
    <w:rsid w:val="003D290E"/>
    <w:rsid w:val="003D5059"/>
    <w:rsid w:val="003E3D13"/>
    <w:rsid w:val="003F004C"/>
    <w:rsid w:val="0040296F"/>
    <w:rsid w:val="00437AF9"/>
    <w:rsid w:val="00437F75"/>
    <w:rsid w:val="00442450"/>
    <w:rsid w:val="00447F80"/>
    <w:rsid w:val="00465593"/>
    <w:rsid w:val="00496CBA"/>
    <w:rsid w:val="004F01EF"/>
    <w:rsid w:val="004F5EA4"/>
    <w:rsid w:val="00531405"/>
    <w:rsid w:val="0055636E"/>
    <w:rsid w:val="00575473"/>
    <w:rsid w:val="00575A92"/>
    <w:rsid w:val="00576C08"/>
    <w:rsid w:val="00596E41"/>
    <w:rsid w:val="005E309B"/>
    <w:rsid w:val="00611548"/>
    <w:rsid w:val="006604B3"/>
    <w:rsid w:val="00664C2B"/>
    <w:rsid w:val="006B39DC"/>
    <w:rsid w:val="006C3CCF"/>
    <w:rsid w:val="006E2216"/>
    <w:rsid w:val="00703AC8"/>
    <w:rsid w:val="00723D11"/>
    <w:rsid w:val="0073315F"/>
    <w:rsid w:val="00733FE2"/>
    <w:rsid w:val="00741145"/>
    <w:rsid w:val="00781AF3"/>
    <w:rsid w:val="00782D2B"/>
    <w:rsid w:val="007D6F50"/>
    <w:rsid w:val="007E3C12"/>
    <w:rsid w:val="007E6E7D"/>
    <w:rsid w:val="00854090"/>
    <w:rsid w:val="008554EF"/>
    <w:rsid w:val="00885328"/>
    <w:rsid w:val="00897302"/>
    <w:rsid w:val="008C5FAE"/>
    <w:rsid w:val="008F687D"/>
    <w:rsid w:val="009212BA"/>
    <w:rsid w:val="0092739D"/>
    <w:rsid w:val="00941B97"/>
    <w:rsid w:val="00944483"/>
    <w:rsid w:val="00962348"/>
    <w:rsid w:val="0096441E"/>
    <w:rsid w:val="00973914"/>
    <w:rsid w:val="00982BF6"/>
    <w:rsid w:val="009B5F41"/>
    <w:rsid w:val="009B7695"/>
    <w:rsid w:val="009C57D0"/>
    <w:rsid w:val="009D039B"/>
    <w:rsid w:val="009D6851"/>
    <w:rsid w:val="009E28CD"/>
    <w:rsid w:val="00A00023"/>
    <w:rsid w:val="00A256F5"/>
    <w:rsid w:val="00A276D8"/>
    <w:rsid w:val="00A35ED6"/>
    <w:rsid w:val="00A44B33"/>
    <w:rsid w:val="00A63412"/>
    <w:rsid w:val="00A8562D"/>
    <w:rsid w:val="00AB466F"/>
    <w:rsid w:val="00AC2945"/>
    <w:rsid w:val="00AD3E81"/>
    <w:rsid w:val="00AF18CC"/>
    <w:rsid w:val="00B2054D"/>
    <w:rsid w:val="00B30DE2"/>
    <w:rsid w:val="00B37968"/>
    <w:rsid w:val="00B75908"/>
    <w:rsid w:val="00B80254"/>
    <w:rsid w:val="00B81EC7"/>
    <w:rsid w:val="00BB3713"/>
    <w:rsid w:val="00BB48A4"/>
    <w:rsid w:val="00BB50C8"/>
    <w:rsid w:val="00BC50F0"/>
    <w:rsid w:val="00BD15A1"/>
    <w:rsid w:val="00BE298B"/>
    <w:rsid w:val="00BF47B8"/>
    <w:rsid w:val="00CA184A"/>
    <w:rsid w:val="00D27BA0"/>
    <w:rsid w:val="00D33871"/>
    <w:rsid w:val="00D447DA"/>
    <w:rsid w:val="00D44E9E"/>
    <w:rsid w:val="00D557E8"/>
    <w:rsid w:val="00D5640D"/>
    <w:rsid w:val="00DA0642"/>
    <w:rsid w:val="00DE0E1C"/>
    <w:rsid w:val="00DF43B0"/>
    <w:rsid w:val="00E20867"/>
    <w:rsid w:val="00E25457"/>
    <w:rsid w:val="00E70156"/>
    <w:rsid w:val="00EF4A2E"/>
    <w:rsid w:val="00F04118"/>
    <w:rsid w:val="00F12780"/>
    <w:rsid w:val="00F14CE6"/>
    <w:rsid w:val="00F221D2"/>
    <w:rsid w:val="00F615B8"/>
    <w:rsid w:val="00F73018"/>
    <w:rsid w:val="00FA011B"/>
    <w:rsid w:val="00FC721E"/>
    <w:rsid w:val="00FD5B5F"/>
    <w:rsid w:val="00FE3DA7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871"/>
  <w15:docId w15:val="{71EA0BB3-5E24-4B9C-B691-CF714CD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Standard"/>
    <w:next w:val="Textbody"/>
    <w:pPr>
      <w:keepNext/>
      <w:jc w:val="both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GB" w:eastAsia="en-US"/>
    </w:rPr>
  </w:style>
  <w:style w:type="paragraph" w:styleId="Pavadinimas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  <w:lang w:val="lt-LT"/>
    </w:rPr>
  </w:style>
  <w:style w:type="paragraph" w:customStyle="1" w:styleId="Textbody">
    <w:name w:val="Text body"/>
    <w:basedOn w:val="Standard"/>
    <w:pPr>
      <w:jc w:val="both"/>
    </w:pPr>
    <w:rPr>
      <w:lang w:val="lt-LT"/>
    </w:rPr>
  </w:style>
  <w:style w:type="paragraph" w:styleId="Paantrat">
    <w:name w:val="Subtitle"/>
    <w:basedOn w:val="Pavadinimas"/>
    <w:next w:val="Textbody"/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tarp">
    <w:name w:val="No Spacing"/>
    <w:qFormat/>
    <w:pPr>
      <w:widowControl/>
    </w:pPr>
    <w:rPr>
      <w:sz w:val="24"/>
      <w:szCs w:val="24"/>
      <w:lang w:val="en-GB" w:eastAsia="en-US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widowControl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sDiagrama">
    <w:name w:val="Antraštės Diagrama"/>
    <w:basedOn w:val="Numatytasispastraiposriftas"/>
    <w:rPr>
      <w:sz w:val="24"/>
      <w:szCs w:val="24"/>
      <w:lang w:val="en-GB" w:eastAsia="en-US"/>
    </w:rPr>
  </w:style>
  <w:style w:type="character" w:customStyle="1" w:styleId="PoratDiagrama">
    <w:name w:val="Poraštė Diagrama"/>
    <w:basedOn w:val="Numatytasispastraiposriftas"/>
    <w:rPr>
      <w:sz w:val="24"/>
      <w:szCs w:val="24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  <w:lang w:val="en-GB" w:eastAsia="en-US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505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18CC"/>
    <w:rPr>
      <w:color w:val="605E5C"/>
      <w:shd w:val="clear" w:color="auto" w:fill="E1DFDD"/>
    </w:rPr>
  </w:style>
  <w:style w:type="paragraph" w:customStyle="1" w:styleId="prastasis1">
    <w:name w:val="Įprastasis1"/>
    <w:rsid w:val="00BC50F0"/>
    <w:pPr>
      <w:widowControl/>
      <w:spacing w:line="100" w:lineRule="atLeast"/>
    </w:pPr>
    <w:rPr>
      <w:lang w:val="ru-RU" w:eastAsia="ar-SA"/>
    </w:rPr>
  </w:style>
  <w:style w:type="character" w:customStyle="1" w:styleId="Numatytasispastraiposriftas1">
    <w:name w:val="Numatytasis pastraipos šriftas1"/>
    <w:rsid w:val="00BC50F0"/>
  </w:style>
  <w:style w:type="character" w:styleId="Grietas">
    <w:name w:val="Strong"/>
    <w:basedOn w:val="Numatytasispastraiposriftas"/>
    <w:uiPriority w:val="22"/>
    <w:qFormat/>
    <w:rsid w:val="00741145"/>
    <w:rPr>
      <w:b/>
      <w:bCs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35CE1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577E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636E"/>
  </w:style>
  <w:style w:type="character" w:customStyle="1" w:styleId="highlight">
    <w:name w:val="highlight"/>
    <w:basedOn w:val="Numatytasispastraiposriftas"/>
    <w:rsid w:val="0055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%2045)%205913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lziokomunalinis.lt/veikla/paslaugu-kain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velziokomunalini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&#382;sako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3563</Words>
  <Characters>2032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ATSAKINGO UŽ ELEKTROS ŪKĮ, ELEKTROS ĮRENGINIŲ IR INSTALIACIJOS</vt:lpstr>
      <vt:lpstr>ATSAKINGO UŽ ELEKTROS ŪKĮ, ELEKTROS ĮRENGINIŲ IR INSTALIACIJOS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ATSAKINGO UŽ ELEKTROS ŪKĮ, ELEKTROS ĮRENGINIŲ IR INSTALIACIJOS</dc:title>
  <dc:creator>Mero pavaduotojas</dc:creator>
  <cp:lastModifiedBy>Robertas Grusauskas</cp:lastModifiedBy>
  <cp:revision>4</cp:revision>
  <cp:lastPrinted>2009-08-26T08:49:00Z</cp:lastPrinted>
  <dcterms:created xsi:type="dcterms:W3CDTF">2024-05-27T05:18:00Z</dcterms:created>
  <dcterms:modified xsi:type="dcterms:W3CDTF">2024-05-27T07:25:00Z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rajono savivaldybė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