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3F" w:rsidRDefault="008B783F" w:rsidP="008B783F">
      <w:pPr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8"/>
          <w:szCs w:val="28"/>
        </w:rPr>
        <w:t xml:space="preserve">SUSITARIMAS </w:t>
      </w:r>
      <w:proofErr w:type="spellStart"/>
      <w:r>
        <w:rPr>
          <w:b/>
          <w:bCs/>
          <w:sz w:val="28"/>
          <w:szCs w:val="28"/>
        </w:rPr>
        <w:t>Nr</w:t>
      </w:r>
      <w:proofErr w:type="spellEnd"/>
      <w:r>
        <w:rPr>
          <w:b/>
          <w:bCs/>
          <w:sz w:val="28"/>
          <w:szCs w:val="28"/>
        </w:rPr>
        <w:t>. B2-51</w:t>
      </w:r>
    </w:p>
    <w:p w:rsidR="008B783F" w:rsidRDefault="008B783F" w:rsidP="008B783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Dėl</w:t>
      </w:r>
      <w:proofErr w:type="spellEnd"/>
      <w:r>
        <w:rPr>
          <w:b/>
          <w:bCs/>
          <w:sz w:val="24"/>
          <w:szCs w:val="24"/>
        </w:rPr>
        <w:t xml:space="preserve"> 2024-04-30 </w:t>
      </w:r>
      <w:proofErr w:type="spellStart"/>
      <w:r>
        <w:rPr>
          <w:b/>
          <w:bCs/>
          <w:sz w:val="24"/>
          <w:szCs w:val="24"/>
        </w:rPr>
        <w:t>pirkimo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sutarties</w:t>
      </w:r>
      <w:proofErr w:type="spellEnd"/>
      <w:r>
        <w:rPr>
          <w:b/>
          <w:bCs/>
          <w:sz w:val="24"/>
          <w:szCs w:val="24"/>
        </w:rPr>
        <w:t xml:space="preserve"> B2-20 </w:t>
      </w:r>
      <w:proofErr w:type="spellStart"/>
      <w:r>
        <w:rPr>
          <w:b/>
          <w:bCs/>
          <w:sz w:val="24"/>
          <w:szCs w:val="24"/>
        </w:rPr>
        <w:t>pakeitimo</w:t>
      </w:r>
      <w:proofErr w:type="spellEnd"/>
    </w:p>
    <w:p w:rsidR="008B783F" w:rsidRDefault="008B783F" w:rsidP="008B783F">
      <w:pPr>
        <w:spacing w:line="100" w:lineRule="atLeast"/>
        <w:rPr>
          <w:b/>
          <w:bCs/>
          <w:sz w:val="24"/>
          <w:szCs w:val="24"/>
        </w:rPr>
      </w:pPr>
    </w:p>
    <w:p w:rsidR="008B783F" w:rsidRDefault="008B783F" w:rsidP="008B783F">
      <w:pPr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2024 m. </w:t>
      </w:r>
      <w:proofErr w:type="spellStart"/>
      <w:r>
        <w:rPr>
          <w:sz w:val="24"/>
          <w:szCs w:val="24"/>
        </w:rPr>
        <w:t>birželio</w:t>
      </w:r>
      <w:proofErr w:type="spellEnd"/>
      <w:r>
        <w:rPr>
          <w:sz w:val="24"/>
          <w:szCs w:val="24"/>
        </w:rPr>
        <w:t xml:space="preserve"> 25 d.</w:t>
      </w:r>
    </w:p>
    <w:p w:rsidR="008B783F" w:rsidRDefault="008B783F" w:rsidP="008B783F">
      <w:pPr>
        <w:spacing w:line="100" w:lineRule="atLeast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Anykščiai</w:t>
      </w:r>
      <w:proofErr w:type="spellEnd"/>
    </w:p>
    <w:p w:rsidR="008B783F" w:rsidRDefault="008B783F" w:rsidP="008B783F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b/>
          <w:bCs/>
          <w:sz w:val="24"/>
          <w:szCs w:val="24"/>
        </w:rPr>
        <w:t>VšĮ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Anykščių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rajono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savivaldybės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pirminės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sveikatos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priežiūros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centras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toliau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Užsakovas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juridinio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kodas</w:t>
      </w:r>
      <w:proofErr w:type="spellEnd"/>
      <w:r>
        <w:rPr>
          <w:sz w:val="24"/>
          <w:szCs w:val="24"/>
        </w:rPr>
        <w:t xml:space="preserve"> 154278545, </w:t>
      </w:r>
      <w:proofErr w:type="spellStart"/>
      <w:r>
        <w:rPr>
          <w:sz w:val="24"/>
          <w:szCs w:val="24"/>
        </w:rPr>
        <w:t>adresas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V.Kudirkos</w:t>
      </w:r>
      <w:proofErr w:type="spellEnd"/>
      <w:proofErr w:type="gramEnd"/>
      <w:r>
        <w:rPr>
          <w:sz w:val="24"/>
          <w:szCs w:val="24"/>
        </w:rPr>
        <w:t xml:space="preserve"> g. 1, </w:t>
      </w:r>
      <w:proofErr w:type="spellStart"/>
      <w:r>
        <w:rPr>
          <w:sz w:val="24"/>
          <w:szCs w:val="24"/>
        </w:rPr>
        <w:t>Anykščiai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atstovaujama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Kęstučio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Jacunsko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ir</w:t>
      </w:r>
      <w:proofErr w:type="spellEnd"/>
    </w:p>
    <w:p w:rsidR="008B783F" w:rsidRDefault="008B783F" w:rsidP="008B783F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UAB „</w:t>
      </w:r>
      <w:proofErr w:type="gramStart"/>
      <w:r>
        <w:rPr>
          <w:b/>
          <w:bCs/>
          <w:sz w:val="24"/>
          <w:szCs w:val="24"/>
        </w:rPr>
        <w:t xml:space="preserve">DIAMEDICA“ </w:t>
      </w:r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toliau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Tiekėjas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įmonės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kodas</w:t>
      </w:r>
      <w:proofErr w:type="spellEnd"/>
      <w:r>
        <w:rPr>
          <w:sz w:val="24"/>
          <w:szCs w:val="24"/>
        </w:rPr>
        <w:t xml:space="preserve"> 111768155, </w:t>
      </w:r>
      <w:proofErr w:type="spellStart"/>
      <w:r>
        <w:rPr>
          <w:sz w:val="24"/>
          <w:szCs w:val="24"/>
        </w:rPr>
        <w:t>adresas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Vanaginės</w:t>
      </w:r>
      <w:proofErr w:type="spellEnd"/>
      <w:r>
        <w:rPr>
          <w:sz w:val="24"/>
          <w:szCs w:val="24"/>
        </w:rPr>
        <w:t xml:space="preserve"> g. 37A, </w:t>
      </w:r>
      <w:proofErr w:type="spellStart"/>
      <w:r>
        <w:rPr>
          <w:sz w:val="24"/>
          <w:szCs w:val="24"/>
        </w:rPr>
        <w:t>Didžioji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Riešės</w:t>
      </w:r>
      <w:proofErr w:type="spellEnd"/>
      <w:r>
        <w:rPr>
          <w:sz w:val="24"/>
          <w:szCs w:val="24"/>
        </w:rPr>
        <w:t xml:space="preserve"> k., </w:t>
      </w:r>
      <w:proofErr w:type="spellStart"/>
      <w:r>
        <w:rPr>
          <w:sz w:val="24"/>
          <w:szCs w:val="24"/>
        </w:rPr>
        <w:t>Vilniaus</w:t>
      </w:r>
      <w:proofErr w:type="spellEnd"/>
      <w:r>
        <w:rPr>
          <w:sz w:val="24"/>
          <w:szCs w:val="24"/>
        </w:rPr>
        <w:t xml:space="preserve"> r., </w:t>
      </w:r>
      <w:proofErr w:type="spellStart"/>
      <w:r>
        <w:rPr>
          <w:sz w:val="24"/>
          <w:szCs w:val="24"/>
        </w:rPr>
        <w:t>atstovaujama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Križanausko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veikiančio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įmonės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įstatus</w:t>
      </w:r>
      <w:proofErr w:type="spellEnd"/>
      <w:r>
        <w:rPr>
          <w:sz w:val="24"/>
          <w:szCs w:val="24"/>
        </w:rPr>
        <w:t>,</w:t>
      </w:r>
    </w:p>
    <w:p w:rsidR="008B783F" w:rsidRDefault="008B783F" w:rsidP="008B783F">
      <w:pPr>
        <w:spacing w:line="100" w:lineRule="atLeast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vadovaujanti</w:t>
      </w:r>
      <w:proofErr w:type="spellEnd"/>
      <w:r>
        <w:rPr>
          <w:sz w:val="24"/>
          <w:szCs w:val="24"/>
        </w:rPr>
        <w:t xml:space="preserve"> 2024-04-30 </w:t>
      </w:r>
      <w:proofErr w:type="spellStart"/>
      <w:r>
        <w:rPr>
          <w:sz w:val="24"/>
          <w:szCs w:val="24"/>
        </w:rPr>
        <w:t>pirkimo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sutarties</w:t>
      </w:r>
      <w:proofErr w:type="spellEnd"/>
      <w:r>
        <w:rPr>
          <w:sz w:val="24"/>
          <w:szCs w:val="24"/>
        </w:rPr>
        <w:t xml:space="preserve"> B2-20 8.2 </w:t>
      </w:r>
      <w:proofErr w:type="spellStart"/>
      <w:r>
        <w:rPr>
          <w:sz w:val="24"/>
          <w:szCs w:val="24"/>
        </w:rPr>
        <w:t>punktu</w:t>
      </w:r>
      <w:proofErr w:type="spellEnd"/>
    </w:p>
    <w:p w:rsidR="008B783F" w:rsidRDefault="008B783F" w:rsidP="008B783F">
      <w:pPr>
        <w:spacing w:line="100" w:lineRule="atLeast"/>
        <w:jc w:val="both"/>
        <w:rPr>
          <w:sz w:val="24"/>
          <w:szCs w:val="24"/>
        </w:rPr>
      </w:pPr>
      <w:r>
        <w:t xml:space="preserve">             </w:t>
      </w:r>
      <w:r>
        <w:rPr>
          <w:b/>
          <w:bCs/>
          <w:sz w:val="24"/>
          <w:szCs w:val="24"/>
        </w:rPr>
        <w:t>SUSITARĖME PAKEISTI:</w:t>
      </w:r>
    </w:p>
    <w:p w:rsidR="008B783F" w:rsidRDefault="008B783F" w:rsidP="008B783F">
      <w:pPr>
        <w:numPr>
          <w:ilvl w:val="1"/>
          <w:numId w:val="1"/>
        </w:numPr>
        <w:suppressAutoHyphens/>
        <w:spacing w:after="160" w:line="100" w:lineRule="atLeast"/>
        <w:jc w:val="both"/>
        <w:rPr>
          <w:sz w:val="22"/>
          <w:szCs w:val="22"/>
        </w:rPr>
      </w:pPr>
      <w:proofErr w:type="spellStart"/>
      <w:r>
        <w:rPr>
          <w:sz w:val="24"/>
          <w:szCs w:val="24"/>
        </w:rPr>
        <w:t>Bendra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sutarties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viršyti</w:t>
      </w:r>
      <w:proofErr w:type="spellEnd"/>
      <w:r>
        <w:rPr>
          <w:sz w:val="24"/>
          <w:szCs w:val="24"/>
        </w:rPr>
        <w:t xml:space="preserve"> 1 000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be PVM, PVM </w:t>
      </w:r>
      <w:proofErr w:type="spellStart"/>
      <w:r>
        <w:rPr>
          <w:sz w:val="24"/>
          <w:szCs w:val="24"/>
        </w:rPr>
        <w:t>sudaro</w:t>
      </w:r>
      <w:proofErr w:type="spellEnd"/>
      <w:r>
        <w:rPr>
          <w:sz w:val="24"/>
          <w:szCs w:val="24"/>
        </w:rPr>
        <w:t xml:space="preserve"> 210 Eur.</w:t>
      </w:r>
    </w:p>
    <w:p w:rsidR="008B783F" w:rsidRDefault="008B783F" w:rsidP="008B783F">
      <w:pPr>
        <w:spacing w:line="100" w:lineRule="atLeast"/>
        <w:jc w:val="both"/>
      </w:pPr>
    </w:p>
    <w:p w:rsidR="008B783F" w:rsidRDefault="008B783F" w:rsidP="008B783F">
      <w:pPr>
        <w:spacing w:line="100" w:lineRule="atLeast"/>
        <w:jc w:val="both"/>
      </w:pPr>
    </w:p>
    <w:p w:rsidR="008B783F" w:rsidRDefault="008B783F" w:rsidP="008B783F">
      <w:pPr>
        <w:spacing w:line="100" w:lineRule="atLeas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UŽSAKOVAS                                                           TIEKĖJAS</w:t>
      </w:r>
    </w:p>
    <w:p w:rsidR="008B783F" w:rsidRDefault="008B783F" w:rsidP="008B783F">
      <w:pPr>
        <w:spacing w:line="10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VšĮ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Anykščių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PSPC                   UAB „</w:t>
      </w:r>
      <w:proofErr w:type="gramStart"/>
      <w:r>
        <w:rPr>
          <w:sz w:val="24"/>
          <w:szCs w:val="24"/>
        </w:rPr>
        <w:t>DIAMEDICA“</w:t>
      </w:r>
      <w:proofErr w:type="gramEnd"/>
    </w:p>
    <w:p w:rsidR="008B783F" w:rsidRDefault="008B783F" w:rsidP="008B783F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A.LT587300010087172233                                       A.S.LT492140030002131892</w:t>
      </w:r>
    </w:p>
    <w:p w:rsidR="008B783F" w:rsidRDefault="008B783F" w:rsidP="008B783F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Tel.8 381 58388                                                          AB </w:t>
      </w:r>
      <w:proofErr w:type="spellStart"/>
      <w:r>
        <w:rPr>
          <w:sz w:val="24"/>
          <w:szCs w:val="24"/>
        </w:rPr>
        <w:t>Luminor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Banko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kodas</w:t>
      </w:r>
      <w:proofErr w:type="spellEnd"/>
      <w:r>
        <w:rPr>
          <w:sz w:val="24"/>
          <w:szCs w:val="24"/>
        </w:rPr>
        <w:t xml:space="preserve"> 21400</w:t>
      </w:r>
    </w:p>
    <w:p w:rsidR="008B783F" w:rsidRDefault="008B783F" w:rsidP="008B783F">
      <w:pPr>
        <w:spacing w:line="10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Juridinių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asmenų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kodas</w:t>
      </w:r>
      <w:proofErr w:type="spellEnd"/>
      <w:r>
        <w:rPr>
          <w:sz w:val="24"/>
          <w:szCs w:val="24"/>
        </w:rPr>
        <w:t xml:space="preserve"> 154278545              </w:t>
      </w:r>
      <w:proofErr w:type="spellStart"/>
      <w:r>
        <w:rPr>
          <w:sz w:val="24"/>
          <w:szCs w:val="24"/>
        </w:rPr>
        <w:t>Įmonės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kodas</w:t>
      </w:r>
      <w:proofErr w:type="spellEnd"/>
      <w:r>
        <w:rPr>
          <w:sz w:val="24"/>
          <w:szCs w:val="24"/>
        </w:rPr>
        <w:t xml:space="preserve"> 111768155</w:t>
      </w:r>
    </w:p>
    <w:p w:rsidR="008B783F" w:rsidRDefault="008B783F" w:rsidP="008B783F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PVM </w:t>
      </w:r>
      <w:proofErr w:type="spellStart"/>
      <w:r>
        <w:rPr>
          <w:sz w:val="24"/>
          <w:szCs w:val="24"/>
        </w:rPr>
        <w:t>kodas</w:t>
      </w:r>
      <w:proofErr w:type="spellEnd"/>
      <w:r>
        <w:rPr>
          <w:sz w:val="24"/>
          <w:szCs w:val="24"/>
        </w:rPr>
        <w:t xml:space="preserve"> LT ne PVM </w:t>
      </w:r>
      <w:proofErr w:type="spellStart"/>
      <w:r>
        <w:rPr>
          <w:sz w:val="24"/>
          <w:szCs w:val="24"/>
        </w:rPr>
        <w:t>mokėtojas</w:t>
      </w:r>
      <w:proofErr w:type="spellEnd"/>
      <w:r>
        <w:rPr>
          <w:sz w:val="24"/>
          <w:szCs w:val="24"/>
        </w:rPr>
        <w:t xml:space="preserve">                           PVM </w:t>
      </w:r>
      <w:proofErr w:type="spellStart"/>
      <w:r>
        <w:rPr>
          <w:sz w:val="24"/>
          <w:szCs w:val="24"/>
        </w:rPr>
        <w:t>kodas</w:t>
      </w:r>
      <w:proofErr w:type="spellEnd"/>
      <w:r>
        <w:rPr>
          <w:sz w:val="24"/>
          <w:szCs w:val="24"/>
        </w:rPr>
        <w:t xml:space="preserve"> LT117681515</w:t>
      </w:r>
    </w:p>
    <w:p w:rsidR="008B783F" w:rsidRDefault="008B783F" w:rsidP="008B783F">
      <w:pPr>
        <w:spacing w:line="10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El.paštas</w:t>
      </w:r>
      <w:proofErr w:type="spellEnd"/>
      <w:r>
        <w:rPr>
          <w:sz w:val="24"/>
          <w:szCs w:val="24"/>
        </w:rPr>
        <w:t xml:space="preserve">: </w:t>
      </w:r>
      <w:hyperlink r:id="rId5" w:history="1">
        <w:r>
          <w:rPr>
            <w:rStyle w:val="Hipersaitas"/>
            <w:sz w:val="24"/>
            <w:szCs w:val="24"/>
          </w:rPr>
          <w:t>anykpspc@anykpspc.lt</w:t>
        </w:r>
      </w:hyperlink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El.paštas</w:t>
      </w:r>
      <w:proofErr w:type="spellEnd"/>
      <w:r>
        <w:rPr>
          <w:sz w:val="24"/>
          <w:szCs w:val="24"/>
        </w:rPr>
        <w:t xml:space="preserve">: </w:t>
      </w:r>
      <w:hyperlink r:id="rId6" w:history="1">
        <w:r>
          <w:rPr>
            <w:rStyle w:val="Hipersaitas"/>
            <w:sz w:val="24"/>
            <w:szCs w:val="24"/>
          </w:rPr>
          <w:t>info@diamedica.lt</w:t>
        </w:r>
      </w:hyperlink>
    </w:p>
    <w:p w:rsidR="008B783F" w:rsidRDefault="008B783F" w:rsidP="008B783F">
      <w:pPr>
        <w:spacing w:line="10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VšĮ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Anykščių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PSPC                  </w:t>
      </w:r>
      <w:proofErr w:type="spellStart"/>
      <w:r>
        <w:rPr>
          <w:sz w:val="24"/>
          <w:szCs w:val="24"/>
        </w:rPr>
        <w:t>Generalinis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direktorius</w:t>
      </w:r>
      <w:proofErr w:type="spellEnd"/>
    </w:p>
    <w:p w:rsidR="008B783F" w:rsidRDefault="008B783F" w:rsidP="008B783F">
      <w:pPr>
        <w:spacing w:line="100" w:lineRule="atLeast"/>
        <w:jc w:val="both"/>
        <w:rPr>
          <w:sz w:val="22"/>
          <w:szCs w:val="22"/>
        </w:rPr>
      </w:pPr>
      <w:proofErr w:type="spellStart"/>
      <w:r>
        <w:rPr>
          <w:sz w:val="24"/>
          <w:szCs w:val="24"/>
        </w:rPr>
        <w:t>Direktorius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Kęstutis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Jacunskas</w:t>
      </w:r>
      <w:proofErr w:type="spellEnd"/>
      <w:r>
        <w:rPr>
          <w:sz w:val="24"/>
          <w:szCs w:val="24"/>
        </w:rPr>
        <w:t xml:space="preserve">                                  </w:t>
      </w:r>
      <w:proofErr w:type="spellStart"/>
      <w:r>
        <w:rPr>
          <w:sz w:val="24"/>
          <w:szCs w:val="24"/>
        </w:rPr>
        <w:t>Stasys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Križanauskas</w:t>
      </w:r>
      <w:proofErr w:type="spellEnd"/>
    </w:p>
    <w:p w:rsidR="0092558D" w:rsidRPr="008B783F" w:rsidRDefault="0092558D" w:rsidP="008B783F">
      <w:bookmarkStart w:id="0" w:name="_GoBack"/>
      <w:bookmarkEnd w:id="0"/>
    </w:p>
    <w:sectPr w:rsidR="0092558D" w:rsidRPr="008B78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28"/>
    <w:rsid w:val="00124628"/>
    <w:rsid w:val="002846D9"/>
    <w:rsid w:val="0043761A"/>
    <w:rsid w:val="00562830"/>
    <w:rsid w:val="00691154"/>
    <w:rsid w:val="00852A35"/>
    <w:rsid w:val="008B783F"/>
    <w:rsid w:val="0092558D"/>
    <w:rsid w:val="009F459B"/>
    <w:rsid w:val="00A70144"/>
    <w:rsid w:val="00D57DF3"/>
    <w:rsid w:val="00D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D7D9B-56ED-4949-8BFB-DA106C0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7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Antrat1">
    <w:name w:val="heading 1"/>
    <w:basedOn w:val="prastasis"/>
    <w:next w:val="prastasis"/>
    <w:link w:val="Antrat1Diagrama"/>
    <w:qFormat/>
    <w:rsid w:val="00D57D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57DF3"/>
    <w:pPr>
      <w:keepNext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57DF3"/>
    <w:pPr>
      <w:keepNext/>
      <w:jc w:val="center"/>
      <w:outlineLvl w:val="2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459B"/>
    <w:rPr>
      <w:rFonts w:ascii="Segoe UI" w:eastAsiaTheme="minorHAnsi" w:hAnsi="Segoe UI" w:cs="Segoe UI"/>
      <w:sz w:val="18"/>
      <w:szCs w:val="18"/>
      <w:lang w:val="lt-LT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459B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D57DF3"/>
    <w:rPr>
      <w:rFonts w:ascii="Arial" w:eastAsia="Times New Roman" w:hAnsi="Arial" w:cs="Arial"/>
      <w:b/>
      <w:bCs/>
      <w:kern w:val="32"/>
      <w:sz w:val="32"/>
      <w:szCs w:val="32"/>
      <w:lang w:val="en-AU"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D57DF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D57DF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semiHidden/>
    <w:unhideWhenUsed/>
    <w:rsid w:val="00D57DF3"/>
    <w:rPr>
      <w:color w:val="0000FF"/>
      <w:u w:val="single"/>
    </w:rPr>
  </w:style>
  <w:style w:type="character" w:customStyle="1" w:styleId="visible-desktop">
    <w:name w:val="visible-desktop"/>
    <w:basedOn w:val="Numatytasispastraiposriftas"/>
    <w:rsid w:val="00852A35"/>
  </w:style>
  <w:style w:type="character" w:customStyle="1" w:styleId="muted">
    <w:name w:val="muted"/>
    <w:basedOn w:val="Numatytasispastraiposriftas"/>
    <w:rsid w:val="0085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amedica.lt" TargetMode="External"/><Relationship Id="rId5" Type="http://schemas.openxmlformats.org/officeDocument/2006/relationships/hyperlink" Target="mailto:anykpspc@anykpsp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</dc:creator>
  <cp:keywords/>
  <dc:description/>
  <cp:lastModifiedBy>Gita</cp:lastModifiedBy>
  <cp:revision>2</cp:revision>
  <cp:lastPrinted>2024-06-17T12:45:00Z</cp:lastPrinted>
  <dcterms:created xsi:type="dcterms:W3CDTF">2024-06-25T05:21:00Z</dcterms:created>
  <dcterms:modified xsi:type="dcterms:W3CDTF">2024-06-25T05:21:00Z</dcterms:modified>
</cp:coreProperties>
</file>