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 xml:space="preserve">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w:t>
      </w:r>
      <w:r w:rsidRPr="00EC42C5">
        <w:rPr>
          <w:rFonts w:ascii="Times New Roman" w:eastAsia="Arial Unicode MS" w:hAnsi="Times New Roman" w:cs="Times New Roman"/>
          <w:sz w:val="24"/>
          <w:szCs w:val="24"/>
          <w:bdr w:val="nil"/>
          <w:lang w:val="lt-LT"/>
        </w:rPr>
        <w:lastRenderedPageBreak/>
        <w:t>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lastRenderedPageBreak/>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w:t>
      </w:r>
      <w:r w:rsidR="008F6C26" w:rsidRPr="00EC42C5">
        <w:rPr>
          <w:rFonts w:ascii="Times New Roman" w:eastAsia="Calibri" w:hAnsi="Times New Roman" w:cs="Times New Roman"/>
          <w:sz w:val="24"/>
          <w:szCs w:val="24"/>
          <w:lang w:val="lt-LT"/>
        </w:rPr>
        <w:lastRenderedPageBreak/>
        <w:t xml:space="preserve">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w:t>
      </w:r>
      <w:r w:rsidR="00BB0F21" w:rsidRPr="00EC42C5">
        <w:rPr>
          <w:rFonts w:ascii="Times New Roman" w:eastAsia="Calibri" w:hAnsi="Times New Roman" w:cs="Times New Roman"/>
          <w:iCs/>
          <w:sz w:val="24"/>
          <w:szCs w:val="24"/>
          <w:lang w:val="lt-LT"/>
        </w:rPr>
        <w:lastRenderedPageBreak/>
        <w:t xml:space="preserve">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w:t>
      </w:r>
      <w:r w:rsidRPr="002B7F69">
        <w:rPr>
          <w:rFonts w:ascii="Times New Roman" w:eastAsia="Arial Unicode MS" w:hAnsi="Times New Roman" w:cs="Times New Roman"/>
          <w:sz w:val="24"/>
          <w:szCs w:val="24"/>
          <w:bdr w:val="nil"/>
          <w:lang w:val="lt-LT" w:eastAsia="lt-LT"/>
        </w:rPr>
        <w:lastRenderedPageBreak/>
        <w:t>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w:t>
      </w:r>
      <w:r w:rsidRPr="00EC42C5">
        <w:rPr>
          <w:rFonts w:ascii="Times New Roman" w:eastAsia="Times New Roman" w:hAnsi="Times New Roman" w:cs="Times New Roman"/>
          <w:sz w:val="24"/>
          <w:szCs w:val="24"/>
          <w:lang w:val="lt-LT"/>
        </w:rPr>
        <w:lastRenderedPageBreak/>
        <w:t xml:space="preserve">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lastRenderedPageBreak/>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ne dėl Tiekėjo kaltės arba nenugalimos jėgos aplinkybių vėluoja atlikti mokėjimą daugiau kaip 30 </w:t>
      </w:r>
      <w:r w:rsidRPr="00EC42C5">
        <w:rPr>
          <w:rFonts w:ascii="Times New Roman" w:eastAsia="Times New Roman" w:hAnsi="Times New Roman" w:cs="Times New Roman"/>
          <w:sz w:val="24"/>
          <w:szCs w:val="24"/>
          <w:lang w:val="lt-LT"/>
        </w:rPr>
        <w:lastRenderedPageBreak/>
        <w:t>(trisdešimt)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 xml:space="preserve">esminiu Sutarties </w:t>
      </w:r>
      <w:r w:rsidRPr="00EC42C5">
        <w:rPr>
          <w:rFonts w:ascii="Times New Roman" w:eastAsia="Times New Roman" w:hAnsi="Times New Roman" w:cs="Times New Roman"/>
          <w:b/>
          <w:bCs/>
          <w:sz w:val="24"/>
          <w:szCs w:val="24"/>
          <w:lang w:val="lt-LT"/>
        </w:rPr>
        <w:lastRenderedPageBreak/>
        <w:t>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993DC5" w:rsidRDefault="00B808F0">
            <w:pPr>
              <w:suppressAutoHyphens/>
              <w:ind w:firstLine="562"/>
              <w:jc w:val="both"/>
              <w:rPr>
                <w:rFonts w:eastAsia="Arial Unicode MS"/>
                <w:b/>
                <w:bCs/>
                <w:sz w:val="24"/>
                <w:szCs w:val="24"/>
                <w:bdr w:val="nil"/>
              </w:rPr>
            </w:pPr>
            <w:r w:rsidRPr="00993DC5">
              <w:rPr>
                <w:rFonts w:eastAsia="Arial Unicode MS"/>
                <w:b/>
                <w:bCs/>
                <w:sz w:val="24"/>
                <w:szCs w:val="24"/>
                <w:bdr w:val="nil"/>
              </w:rPr>
              <w:t>PIRKĖJ</w:t>
            </w:r>
            <w:r w:rsidR="00DC7049" w:rsidRPr="00993DC5">
              <w:rPr>
                <w:rFonts w:eastAsia="Arial Unicode MS"/>
                <w:b/>
                <w:bCs/>
                <w:sz w:val="24"/>
                <w:szCs w:val="24"/>
                <w:bdr w:val="nil"/>
              </w:rPr>
              <w:t>AS:</w:t>
            </w:r>
          </w:p>
        </w:tc>
        <w:tc>
          <w:tcPr>
            <w:tcW w:w="451" w:type="dxa"/>
          </w:tcPr>
          <w:p w14:paraId="493D960A" w14:textId="77777777" w:rsidR="00DC7049" w:rsidRPr="00993D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993DC5" w:rsidRDefault="00DC7049">
            <w:pPr>
              <w:suppressAutoHyphens/>
              <w:ind w:firstLine="562"/>
              <w:jc w:val="both"/>
              <w:rPr>
                <w:rFonts w:eastAsia="Arial Unicode MS"/>
                <w:b/>
                <w:bCs/>
                <w:sz w:val="24"/>
                <w:szCs w:val="24"/>
                <w:bdr w:val="nil"/>
              </w:rPr>
            </w:pPr>
            <w:r w:rsidRPr="00993D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D464660" w14:textId="75256D6A" w:rsidR="00263969" w:rsidRPr="00993DC5" w:rsidRDefault="005D30B8" w:rsidP="00263969">
            <w:pPr>
              <w:suppressAutoHyphens/>
              <w:ind w:firstLine="562"/>
              <w:jc w:val="both"/>
              <w:rPr>
                <w:rFonts w:eastAsia="Arial Unicode MS"/>
                <w:sz w:val="24"/>
                <w:szCs w:val="24"/>
                <w:bdr w:val="nil"/>
              </w:rPr>
            </w:pPr>
            <w:r w:rsidRPr="00993DC5">
              <w:rPr>
                <w:rFonts w:eastAsia="Arial Unicode MS"/>
                <w:sz w:val="24"/>
                <w:szCs w:val="24"/>
                <w:bdr w:val="nil"/>
              </w:rPr>
              <w:t>VšĮ Respublikinė Klaipėdos ligoninė</w:t>
            </w:r>
          </w:p>
          <w:p w14:paraId="2CC8C9F8" w14:textId="26D24361" w:rsidR="005D30B8" w:rsidRPr="00993DC5" w:rsidRDefault="005D30B8" w:rsidP="00263969">
            <w:pPr>
              <w:suppressAutoHyphens/>
              <w:ind w:firstLine="562"/>
              <w:jc w:val="both"/>
              <w:rPr>
                <w:rFonts w:eastAsia="Arial Unicode MS"/>
                <w:sz w:val="24"/>
                <w:szCs w:val="24"/>
                <w:bdr w:val="nil"/>
              </w:rPr>
            </w:pPr>
            <w:r w:rsidRPr="00993DC5">
              <w:rPr>
                <w:rFonts w:eastAsia="Arial Unicode MS"/>
                <w:sz w:val="24"/>
                <w:szCs w:val="24"/>
                <w:bdr w:val="nil"/>
              </w:rPr>
              <w:t xml:space="preserve">Darius </w:t>
            </w:r>
            <w:proofErr w:type="spellStart"/>
            <w:r w:rsidRPr="00993DC5">
              <w:rPr>
                <w:rFonts w:eastAsia="Arial Unicode MS"/>
                <w:sz w:val="24"/>
                <w:szCs w:val="24"/>
                <w:bdr w:val="nil"/>
              </w:rPr>
              <w:t>Steponkus</w:t>
            </w:r>
            <w:proofErr w:type="spellEnd"/>
          </w:p>
          <w:p w14:paraId="6C06C144" w14:textId="21B5C89C" w:rsidR="00263969" w:rsidRPr="00993DC5" w:rsidRDefault="005D30B8" w:rsidP="00993DC5">
            <w:pPr>
              <w:suppressAutoHyphens/>
              <w:ind w:firstLine="562"/>
              <w:jc w:val="both"/>
              <w:rPr>
                <w:rFonts w:eastAsia="Arial Unicode MS"/>
                <w:sz w:val="24"/>
                <w:szCs w:val="24"/>
                <w:bdr w:val="nil"/>
              </w:rPr>
            </w:pPr>
            <w:r w:rsidRPr="00993DC5">
              <w:rPr>
                <w:rFonts w:eastAsia="Arial Unicode MS"/>
                <w:sz w:val="24"/>
                <w:szCs w:val="24"/>
                <w:bdr w:val="nil"/>
              </w:rPr>
              <w:t>Direktorius</w:t>
            </w:r>
          </w:p>
          <w:p w14:paraId="513FB614" w14:textId="77777777" w:rsidR="00263969" w:rsidRPr="00993DC5" w:rsidRDefault="00263969" w:rsidP="00263969">
            <w:pPr>
              <w:suppressAutoHyphens/>
              <w:ind w:firstLine="562"/>
              <w:jc w:val="both"/>
              <w:rPr>
                <w:rFonts w:eastAsia="Arial Unicode MS"/>
                <w:sz w:val="24"/>
                <w:szCs w:val="24"/>
                <w:bdr w:val="nil"/>
              </w:rPr>
            </w:pPr>
            <w:r w:rsidRPr="00993DC5">
              <w:rPr>
                <w:rFonts w:eastAsia="Arial Unicode MS"/>
                <w:sz w:val="24"/>
                <w:szCs w:val="24"/>
                <w:bdr w:val="nil"/>
              </w:rPr>
              <w:t>______________</w:t>
            </w:r>
          </w:p>
          <w:p w14:paraId="1438F310" w14:textId="77777777" w:rsidR="00263969" w:rsidRPr="00993DC5" w:rsidRDefault="00263969" w:rsidP="00263969">
            <w:pPr>
              <w:suppressAutoHyphens/>
              <w:ind w:firstLine="562"/>
              <w:jc w:val="both"/>
              <w:rPr>
                <w:rFonts w:eastAsia="Arial Unicode MS"/>
                <w:sz w:val="24"/>
                <w:szCs w:val="24"/>
                <w:bdr w:val="nil"/>
                <w:vertAlign w:val="superscript"/>
              </w:rPr>
            </w:pPr>
            <w:r w:rsidRPr="00993DC5">
              <w:rPr>
                <w:rFonts w:eastAsia="Arial Unicode MS"/>
                <w:sz w:val="24"/>
                <w:szCs w:val="24"/>
                <w:bdr w:val="nil"/>
                <w:vertAlign w:val="superscript"/>
              </w:rPr>
              <w:t>(parašas)</w:t>
            </w:r>
          </w:p>
          <w:p w14:paraId="67D15F76" w14:textId="77777777" w:rsidR="00263969" w:rsidRPr="00993DC5" w:rsidRDefault="00263969" w:rsidP="00263969">
            <w:pPr>
              <w:suppressAutoHyphens/>
              <w:ind w:firstLine="562"/>
              <w:jc w:val="both"/>
              <w:rPr>
                <w:rFonts w:eastAsia="Arial Unicode MS"/>
                <w:sz w:val="24"/>
                <w:szCs w:val="24"/>
                <w:bdr w:val="nil"/>
              </w:rPr>
            </w:pPr>
            <w:r w:rsidRPr="00993DC5">
              <w:rPr>
                <w:rFonts w:eastAsia="Arial Unicode MS"/>
                <w:sz w:val="24"/>
                <w:szCs w:val="24"/>
                <w:bdr w:val="nil"/>
              </w:rPr>
              <w:t>______________</w:t>
            </w:r>
          </w:p>
          <w:p w14:paraId="37B1FEEA" w14:textId="664829FA" w:rsidR="00263969" w:rsidRPr="00993DC5" w:rsidRDefault="00263969" w:rsidP="00263969">
            <w:pPr>
              <w:suppressAutoHyphens/>
              <w:ind w:firstLine="562"/>
              <w:jc w:val="both"/>
              <w:rPr>
                <w:rFonts w:eastAsia="Arial Unicode MS"/>
                <w:b/>
                <w:bCs/>
                <w:sz w:val="24"/>
                <w:szCs w:val="24"/>
                <w:bdr w:val="nil"/>
              </w:rPr>
            </w:pPr>
            <w:r w:rsidRPr="00993DC5">
              <w:rPr>
                <w:rFonts w:eastAsia="Arial Unicode MS"/>
                <w:sz w:val="24"/>
                <w:szCs w:val="24"/>
                <w:bdr w:val="nil"/>
                <w:vertAlign w:val="superscript"/>
              </w:rPr>
              <w:t>(data)</w:t>
            </w:r>
          </w:p>
        </w:tc>
        <w:tc>
          <w:tcPr>
            <w:tcW w:w="451" w:type="dxa"/>
          </w:tcPr>
          <w:p w14:paraId="428D33C5" w14:textId="77777777" w:rsidR="00263969" w:rsidRPr="00993DC5" w:rsidRDefault="00263969" w:rsidP="00263969">
            <w:pPr>
              <w:suppressAutoHyphens/>
              <w:ind w:firstLine="562"/>
              <w:jc w:val="both"/>
              <w:rPr>
                <w:rFonts w:eastAsia="Arial Unicode MS"/>
                <w:b/>
                <w:bCs/>
                <w:sz w:val="24"/>
                <w:szCs w:val="24"/>
                <w:bdr w:val="nil"/>
              </w:rPr>
            </w:pPr>
          </w:p>
        </w:tc>
        <w:tc>
          <w:tcPr>
            <w:tcW w:w="4944" w:type="dxa"/>
          </w:tcPr>
          <w:p w14:paraId="797F3C2D" w14:textId="631409F9" w:rsidR="00263969" w:rsidRPr="00F020A9" w:rsidRDefault="005D30B8" w:rsidP="00263969">
            <w:pPr>
              <w:suppressAutoHyphens/>
              <w:ind w:firstLine="562"/>
              <w:jc w:val="both"/>
              <w:rPr>
                <w:rFonts w:eastAsia="Arial Unicode MS"/>
                <w:sz w:val="24"/>
                <w:szCs w:val="24"/>
                <w:bdr w:val="nil"/>
              </w:rPr>
            </w:pPr>
            <w:r w:rsidRPr="00F020A9">
              <w:rPr>
                <w:rFonts w:eastAsia="Arial Unicode MS"/>
                <w:sz w:val="24"/>
                <w:szCs w:val="24"/>
                <w:bdr w:val="nil"/>
              </w:rPr>
              <w:t>UAB „</w:t>
            </w:r>
            <w:proofErr w:type="spellStart"/>
            <w:r w:rsidR="00F86945">
              <w:rPr>
                <w:rFonts w:eastAsia="Arial Unicode MS"/>
                <w:sz w:val="24"/>
                <w:szCs w:val="24"/>
                <w:bdr w:val="nil"/>
              </w:rPr>
              <w:t>Salmeda</w:t>
            </w:r>
            <w:proofErr w:type="spellEnd"/>
            <w:r w:rsidRPr="00F020A9">
              <w:rPr>
                <w:rFonts w:eastAsia="Arial Unicode MS"/>
                <w:sz w:val="24"/>
                <w:szCs w:val="24"/>
                <w:bdr w:val="nil"/>
              </w:rPr>
              <w:t>“</w:t>
            </w:r>
          </w:p>
          <w:p w14:paraId="21347AD1" w14:textId="57B4B4C7" w:rsidR="00263969" w:rsidRPr="00F020A9" w:rsidRDefault="00F86945" w:rsidP="00263969">
            <w:pPr>
              <w:suppressAutoHyphens/>
              <w:ind w:firstLine="562"/>
              <w:jc w:val="both"/>
              <w:rPr>
                <w:color w:val="333333"/>
                <w:sz w:val="24"/>
                <w:szCs w:val="24"/>
                <w:shd w:val="clear" w:color="auto" w:fill="FFFFFF"/>
              </w:rPr>
            </w:pPr>
            <w:r w:rsidRPr="00F86945">
              <w:rPr>
                <w:sz w:val="24"/>
                <w:szCs w:val="24"/>
              </w:rPr>
              <w:t>Viktoras Šarpis</w:t>
            </w:r>
          </w:p>
          <w:p w14:paraId="79D3CF22" w14:textId="30CBA8D2" w:rsidR="00993DC5" w:rsidRPr="00F020A9" w:rsidRDefault="00993DC5" w:rsidP="00263969">
            <w:pPr>
              <w:suppressAutoHyphens/>
              <w:ind w:firstLine="562"/>
              <w:jc w:val="both"/>
              <w:rPr>
                <w:rFonts w:eastAsia="Arial Unicode MS"/>
                <w:sz w:val="24"/>
                <w:szCs w:val="24"/>
                <w:bdr w:val="nil"/>
              </w:rPr>
            </w:pPr>
            <w:r w:rsidRPr="00F020A9">
              <w:rPr>
                <w:color w:val="333333"/>
                <w:sz w:val="24"/>
                <w:szCs w:val="24"/>
                <w:shd w:val="clear" w:color="auto" w:fill="FFFFFF"/>
              </w:rPr>
              <w:t>Direktor</w:t>
            </w:r>
            <w:r w:rsidR="00F020A9" w:rsidRPr="00F020A9">
              <w:rPr>
                <w:color w:val="333333"/>
                <w:sz w:val="24"/>
                <w:szCs w:val="24"/>
                <w:shd w:val="clear" w:color="auto" w:fill="FFFFFF"/>
              </w:rPr>
              <w:t>ius</w:t>
            </w:r>
          </w:p>
          <w:p w14:paraId="1055B7AB" w14:textId="77777777" w:rsidR="00263969" w:rsidRPr="00993DC5" w:rsidRDefault="00263969" w:rsidP="00263969">
            <w:pPr>
              <w:suppressAutoHyphens/>
              <w:ind w:firstLine="562"/>
              <w:jc w:val="both"/>
              <w:rPr>
                <w:rFonts w:eastAsia="Arial Unicode MS"/>
                <w:sz w:val="24"/>
                <w:szCs w:val="24"/>
                <w:bdr w:val="nil"/>
              </w:rPr>
            </w:pPr>
            <w:r w:rsidRPr="00993DC5">
              <w:rPr>
                <w:rFonts w:eastAsia="Arial Unicode MS"/>
                <w:sz w:val="24"/>
                <w:szCs w:val="24"/>
                <w:bdr w:val="nil"/>
              </w:rPr>
              <w:t>______________</w:t>
            </w:r>
          </w:p>
          <w:p w14:paraId="4373CB86" w14:textId="77777777" w:rsidR="00263969" w:rsidRPr="00993DC5" w:rsidRDefault="00263969" w:rsidP="00263969">
            <w:pPr>
              <w:suppressAutoHyphens/>
              <w:ind w:firstLine="562"/>
              <w:jc w:val="both"/>
              <w:rPr>
                <w:rFonts w:eastAsia="Arial Unicode MS"/>
                <w:sz w:val="24"/>
                <w:szCs w:val="24"/>
                <w:bdr w:val="nil"/>
                <w:vertAlign w:val="superscript"/>
              </w:rPr>
            </w:pPr>
            <w:r w:rsidRPr="00993DC5">
              <w:rPr>
                <w:rFonts w:eastAsia="Arial Unicode MS"/>
                <w:sz w:val="24"/>
                <w:szCs w:val="24"/>
                <w:bdr w:val="nil"/>
                <w:vertAlign w:val="superscript"/>
              </w:rPr>
              <w:t>(parašas)</w:t>
            </w:r>
          </w:p>
          <w:p w14:paraId="4C53BA8E" w14:textId="77777777" w:rsidR="00263969" w:rsidRPr="00993DC5" w:rsidRDefault="00263969" w:rsidP="00263969">
            <w:pPr>
              <w:suppressAutoHyphens/>
              <w:ind w:firstLine="562"/>
              <w:jc w:val="both"/>
              <w:rPr>
                <w:rFonts w:eastAsia="Arial Unicode MS"/>
                <w:sz w:val="24"/>
                <w:szCs w:val="24"/>
                <w:bdr w:val="nil"/>
              </w:rPr>
            </w:pPr>
            <w:r w:rsidRPr="00993DC5">
              <w:rPr>
                <w:rFonts w:eastAsia="Arial Unicode MS"/>
                <w:sz w:val="24"/>
                <w:szCs w:val="24"/>
                <w:bdr w:val="nil"/>
              </w:rPr>
              <w:t>______________</w:t>
            </w:r>
          </w:p>
          <w:p w14:paraId="3E07E176" w14:textId="4328C27C" w:rsidR="00263969" w:rsidRPr="00993DC5" w:rsidRDefault="00263969" w:rsidP="00263969">
            <w:pPr>
              <w:suppressAutoHyphens/>
              <w:ind w:firstLine="562"/>
              <w:jc w:val="both"/>
              <w:rPr>
                <w:rFonts w:eastAsia="Arial Unicode MS"/>
                <w:b/>
                <w:bCs/>
                <w:sz w:val="24"/>
                <w:szCs w:val="24"/>
                <w:bdr w:val="nil"/>
              </w:rPr>
            </w:pPr>
            <w:r w:rsidRPr="00993D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EA6AC5">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25572" w14:textId="77777777" w:rsidR="00EA6AC5" w:rsidRDefault="00EA6AC5" w:rsidP="00AE6C01">
      <w:pPr>
        <w:spacing w:after="0" w:line="240" w:lineRule="auto"/>
      </w:pPr>
      <w:r>
        <w:separator/>
      </w:r>
    </w:p>
  </w:endnote>
  <w:endnote w:type="continuationSeparator" w:id="0">
    <w:p w14:paraId="0F8F3534" w14:textId="77777777" w:rsidR="00EA6AC5" w:rsidRDefault="00EA6AC5"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18917" w14:textId="77777777" w:rsidR="00EA6AC5" w:rsidRDefault="00EA6AC5" w:rsidP="00AE6C01">
      <w:pPr>
        <w:spacing w:after="0" w:line="240" w:lineRule="auto"/>
      </w:pPr>
      <w:r>
        <w:separator/>
      </w:r>
    </w:p>
  </w:footnote>
  <w:footnote w:type="continuationSeparator" w:id="0">
    <w:p w14:paraId="2E4B302A" w14:textId="77777777" w:rsidR="00EA6AC5" w:rsidRDefault="00EA6AC5"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3856"/>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494"/>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30B8"/>
    <w:rsid w:val="005D67F8"/>
    <w:rsid w:val="005D6C61"/>
    <w:rsid w:val="005E1B1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3DC5"/>
    <w:rsid w:val="00995ED7"/>
    <w:rsid w:val="009A0C8C"/>
    <w:rsid w:val="009A0F1E"/>
    <w:rsid w:val="009A3242"/>
    <w:rsid w:val="009A383F"/>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6AC5"/>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0A9"/>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945"/>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11140</Words>
  <Characters>63500</Characters>
  <Application>Microsoft Office Word</Application>
  <DocSecurity>0</DocSecurity>
  <Lines>529</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Kuzmaitė</dc:creator>
  <cp:keywords/>
  <dc:description/>
  <cp:lastModifiedBy>Jurga Kuzmaitė</cp:lastModifiedBy>
  <cp:revision>6</cp:revision>
  <cp:lastPrinted>2021-07-13T11:20:00Z</cp:lastPrinted>
  <dcterms:created xsi:type="dcterms:W3CDTF">2024-04-25T12:26:00Z</dcterms:created>
  <dcterms:modified xsi:type="dcterms:W3CDTF">2024-06-17T12:33:00Z</dcterms:modified>
</cp:coreProperties>
</file>