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B973A" w14:textId="054ECAF4" w:rsidR="00C14DFD" w:rsidRPr="00DB0C63" w:rsidRDefault="00C14DFD" w:rsidP="004248B8">
      <w:pPr>
        <w:tabs>
          <w:tab w:val="left" w:pos="7903"/>
        </w:tabs>
        <w:jc w:val="right"/>
        <w:rPr>
          <w:bCs/>
          <w:caps/>
          <w:sz w:val="24"/>
          <w:szCs w:val="24"/>
          <w:lang w:eastAsia="lt-LT"/>
        </w:rPr>
      </w:pPr>
    </w:p>
    <w:p w14:paraId="5F890960" w14:textId="77777777" w:rsidR="001C4E78" w:rsidRPr="00FF4263" w:rsidRDefault="001C4E78" w:rsidP="001C4E78">
      <w:pPr>
        <w:autoSpaceDE w:val="0"/>
        <w:autoSpaceDN w:val="0"/>
        <w:adjustRightInd w:val="0"/>
        <w:spacing w:before="120" w:after="120"/>
        <w:jc w:val="center"/>
        <w:outlineLvl w:val="0"/>
        <w:rPr>
          <w:b/>
          <w:bCs/>
          <w:caps/>
          <w:sz w:val="24"/>
          <w:szCs w:val="24"/>
          <w:lang w:eastAsia="lt-LT"/>
        </w:rPr>
      </w:pPr>
      <w:r>
        <w:rPr>
          <w:b/>
          <w:bCs/>
          <w:sz w:val="24"/>
          <w:szCs w:val="24"/>
          <w:lang w:eastAsia="lt-LT"/>
        </w:rPr>
        <w:t xml:space="preserve">RANGOS </w:t>
      </w:r>
      <w:r w:rsidRPr="00FF4263">
        <w:rPr>
          <w:b/>
          <w:sz w:val="24"/>
          <w:szCs w:val="24"/>
        </w:rPr>
        <w:t>DARB</w:t>
      </w:r>
      <w:r>
        <w:rPr>
          <w:b/>
          <w:sz w:val="24"/>
          <w:szCs w:val="24"/>
        </w:rPr>
        <w:t>Ų</w:t>
      </w:r>
      <w:r w:rsidRPr="00FF4263">
        <w:rPr>
          <w:rStyle w:val="FontStyle125"/>
          <w:color w:val="auto"/>
          <w:sz w:val="24"/>
          <w:szCs w:val="24"/>
        </w:rPr>
        <w:t xml:space="preserve"> </w:t>
      </w:r>
      <w:r w:rsidRPr="00FF4263">
        <w:rPr>
          <w:b/>
          <w:bCs/>
          <w:sz w:val="24"/>
          <w:szCs w:val="24"/>
          <w:lang w:eastAsia="lt-LT"/>
        </w:rPr>
        <w:t>SUTARTIS</w:t>
      </w:r>
    </w:p>
    <w:p w14:paraId="3A8C833B" w14:textId="15C7789E" w:rsidR="00C14DFD" w:rsidRPr="00C14DFD" w:rsidRDefault="00C14DFD" w:rsidP="00C14DFD">
      <w:pPr>
        <w:autoSpaceDE w:val="0"/>
        <w:autoSpaceDN w:val="0"/>
        <w:adjustRightInd w:val="0"/>
        <w:spacing w:before="120" w:after="120"/>
        <w:jc w:val="center"/>
        <w:rPr>
          <w:b/>
          <w:bCs/>
          <w:caps/>
          <w:sz w:val="24"/>
          <w:szCs w:val="24"/>
          <w:lang w:eastAsia="lt-LT"/>
        </w:rPr>
      </w:pPr>
      <w:r w:rsidRPr="00C14DFD">
        <w:rPr>
          <w:sz w:val="24"/>
          <w:szCs w:val="24"/>
          <w:lang w:eastAsia="lt-LT"/>
        </w:rPr>
        <w:t>20</w:t>
      </w:r>
      <w:r w:rsidR="002D26D4">
        <w:rPr>
          <w:sz w:val="24"/>
          <w:szCs w:val="24"/>
          <w:lang w:eastAsia="lt-LT"/>
        </w:rPr>
        <w:t>2</w:t>
      </w:r>
      <w:r w:rsidR="00E607DA">
        <w:rPr>
          <w:sz w:val="24"/>
          <w:szCs w:val="24"/>
          <w:lang w:eastAsia="lt-LT"/>
        </w:rPr>
        <w:t>4</w:t>
      </w:r>
      <w:r w:rsidRPr="00C14DFD">
        <w:rPr>
          <w:sz w:val="24"/>
          <w:szCs w:val="24"/>
          <w:lang w:eastAsia="lt-LT"/>
        </w:rPr>
        <w:t xml:space="preserve"> m. __________   ___ d.</w:t>
      </w:r>
    </w:p>
    <w:p w14:paraId="3B934E0B" w14:textId="77777777" w:rsidR="00C14DFD" w:rsidRPr="00C14DFD" w:rsidRDefault="00C14DFD" w:rsidP="00C14DFD">
      <w:pPr>
        <w:spacing w:before="120" w:after="120"/>
        <w:jc w:val="center"/>
        <w:rPr>
          <w:sz w:val="24"/>
          <w:szCs w:val="24"/>
          <w:lang w:eastAsia="lt-LT"/>
        </w:rPr>
      </w:pPr>
      <w:r w:rsidRPr="00C14DFD">
        <w:rPr>
          <w:sz w:val="24"/>
          <w:szCs w:val="24"/>
          <w:lang w:eastAsia="lt-LT"/>
        </w:rPr>
        <w:t>Panevėžys</w:t>
      </w:r>
    </w:p>
    <w:p w14:paraId="65F4F510" w14:textId="0A5BB094" w:rsidR="00512CDC" w:rsidRDefault="00512CDC" w:rsidP="00512CDC">
      <w:pPr>
        <w:jc w:val="both"/>
        <w:rPr>
          <w:sz w:val="24"/>
          <w:szCs w:val="24"/>
          <w:lang w:eastAsia="lt-LT"/>
        </w:rPr>
      </w:pPr>
      <w:r>
        <w:rPr>
          <w:b/>
          <w:bCs/>
          <w:sz w:val="24"/>
          <w:szCs w:val="24"/>
          <w:lang w:eastAsia="lt-LT"/>
        </w:rPr>
        <w:t>Panevėžio miesto savivaldybės administracija</w:t>
      </w:r>
      <w:r>
        <w:rPr>
          <w:i/>
          <w:iCs/>
          <w:sz w:val="24"/>
          <w:szCs w:val="24"/>
          <w:lang w:eastAsia="lt-LT"/>
        </w:rPr>
        <w:t>,</w:t>
      </w:r>
      <w:r>
        <w:rPr>
          <w:sz w:val="24"/>
          <w:szCs w:val="24"/>
          <w:lang w:eastAsia="lt-LT"/>
        </w:rPr>
        <w:t xml:space="preserve"> juridinio asmens kodas 288724610, kurio</w:t>
      </w:r>
      <w:r w:rsidR="007F5749">
        <w:rPr>
          <w:sz w:val="24"/>
          <w:szCs w:val="24"/>
          <w:lang w:eastAsia="lt-LT"/>
        </w:rPr>
        <w:t>s</w:t>
      </w:r>
      <w:r>
        <w:rPr>
          <w:sz w:val="24"/>
          <w:szCs w:val="24"/>
          <w:lang w:eastAsia="lt-LT"/>
        </w:rPr>
        <w:t xml:space="preserve"> registruota buveinė yra Laisvės a. 20, Panevėžys, atstovaujama </w:t>
      </w:r>
      <w:r>
        <w:rPr>
          <w:sz w:val="24"/>
          <w:szCs w:val="24"/>
        </w:rPr>
        <w:t>Panevėžio miesto savivaldybės administracijos direktoriaus Tomo Juknos</w:t>
      </w:r>
      <w:r>
        <w:rPr>
          <w:sz w:val="24"/>
          <w:szCs w:val="24"/>
          <w:lang w:eastAsia="lt-LT"/>
        </w:rPr>
        <w:t>, veikiančio (-</w:t>
      </w:r>
      <w:proofErr w:type="spellStart"/>
      <w:r>
        <w:rPr>
          <w:sz w:val="24"/>
          <w:szCs w:val="24"/>
          <w:lang w:eastAsia="lt-LT"/>
        </w:rPr>
        <w:t>ios</w:t>
      </w:r>
      <w:proofErr w:type="spellEnd"/>
      <w:r>
        <w:rPr>
          <w:sz w:val="24"/>
          <w:szCs w:val="24"/>
          <w:lang w:eastAsia="lt-LT"/>
        </w:rPr>
        <w:t xml:space="preserve">) pagal </w:t>
      </w:r>
      <w:r>
        <w:rPr>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t xml:space="preserve"> </w:t>
      </w:r>
      <w:r>
        <w:rPr>
          <w:sz w:val="24"/>
          <w:szCs w:val="24"/>
          <w:lang w:eastAsia="lt-LT"/>
        </w:rPr>
        <w:t xml:space="preserve">(toliau </w:t>
      </w:r>
      <w:r>
        <w:rPr>
          <w:rFonts w:ascii="Symbol" w:hAnsi="Symbol"/>
          <w:sz w:val="24"/>
          <w:szCs w:val="24"/>
          <w:lang w:eastAsia="lt-LT"/>
        </w:rPr>
        <w:t>-</w:t>
      </w:r>
      <w:r>
        <w:rPr>
          <w:sz w:val="24"/>
          <w:szCs w:val="24"/>
          <w:lang w:eastAsia="lt-LT"/>
        </w:rPr>
        <w:t xml:space="preserve"> Užsakovas) ir</w:t>
      </w:r>
    </w:p>
    <w:p w14:paraId="1D25CD25" w14:textId="413EE444" w:rsidR="00C14DFD" w:rsidRPr="00C14DFD" w:rsidRDefault="00C14DFD" w:rsidP="00C14DFD">
      <w:pPr>
        <w:jc w:val="both"/>
        <w:rPr>
          <w:sz w:val="24"/>
          <w:szCs w:val="24"/>
          <w:lang w:eastAsia="lt-LT"/>
        </w:rPr>
      </w:pPr>
      <w:r w:rsidRPr="00C14DFD">
        <w:rPr>
          <w:sz w:val="24"/>
          <w:szCs w:val="24"/>
          <w:lang w:eastAsia="lt-LT"/>
        </w:rPr>
        <w:t>ir</w:t>
      </w:r>
    </w:p>
    <w:p w14:paraId="4E3BD36A" w14:textId="4EF79DE1" w:rsidR="00C14DFD" w:rsidRPr="00C14DFD" w:rsidRDefault="00865446" w:rsidP="00C14DFD">
      <w:pPr>
        <w:jc w:val="both"/>
        <w:rPr>
          <w:sz w:val="24"/>
          <w:szCs w:val="24"/>
          <w:lang w:eastAsia="lt-LT"/>
        </w:rPr>
      </w:pPr>
      <w:r>
        <w:rPr>
          <w:b/>
          <w:sz w:val="24"/>
          <w:szCs w:val="24"/>
          <w:lang w:eastAsia="lt-LT"/>
        </w:rPr>
        <w:t>UAB „Eismo valdymo sistemos“</w:t>
      </w:r>
      <w:r w:rsidR="00C14DFD" w:rsidRPr="00865446">
        <w:rPr>
          <w:bCs/>
          <w:sz w:val="24"/>
          <w:szCs w:val="24"/>
          <w:lang w:eastAsia="lt-LT"/>
        </w:rPr>
        <w:t>,</w:t>
      </w:r>
      <w:r w:rsidR="00C14DFD" w:rsidRPr="00C14DFD">
        <w:rPr>
          <w:sz w:val="24"/>
          <w:szCs w:val="24"/>
          <w:lang w:eastAsia="lt-LT"/>
        </w:rPr>
        <w:t xml:space="preserve"> juridinio asmens kodas </w:t>
      </w:r>
      <w:r w:rsidR="00C42E67" w:rsidRPr="00C42E67">
        <w:rPr>
          <w:sz w:val="24"/>
          <w:szCs w:val="24"/>
          <w:lang w:eastAsia="lt-LT"/>
        </w:rPr>
        <w:t>300504882</w:t>
      </w:r>
      <w:r w:rsidR="00C14DFD" w:rsidRPr="00C14DFD">
        <w:rPr>
          <w:sz w:val="24"/>
          <w:szCs w:val="24"/>
          <w:lang w:eastAsia="lt-LT"/>
        </w:rPr>
        <w:t xml:space="preserve">, kurios registruota buveinė yra </w:t>
      </w:r>
      <w:r w:rsidR="00C42E67">
        <w:rPr>
          <w:iCs/>
          <w:sz w:val="24"/>
          <w:szCs w:val="24"/>
          <w:lang w:eastAsia="lt-LT"/>
        </w:rPr>
        <w:t>J. Janonio g. 1, 35101 Panevėžys</w:t>
      </w:r>
      <w:r w:rsidR="00C14DFD" w:rsidRPr="00C14DFD">
        <w:rPr>
          <w:sz w:val="24"/>
          <w:szCs w:val="24"/>
          <w:lang w:eastAsia="lt-LT"/>
        </w:rPr>
        <w:t>,</w:t>
      </w:r>
      <w:r w:rsidR="00C14DFD" w:rsidRPr="00C14DFD">
        <w:rPr>
          <w:b/>
          <w:iCs/>
          <w:sz w:val="24"/>
          <w:szCs w:val="24"/>
          <w:lang w:eastAsia="lt-LT"/>
        </w:rPr>
        <w:t xml:space="preserve"> </w:t>
      </w:r>
      <w:r w:rsidR="00C14DFD" w:rsidRPr="00C14DFD">
        <w:rPr>
          <w:sz w:val="24"/>
          <w:szCs w:val="24"/>
          <w:lang w:eastAsia="lt-LT"/>
        </w:rPr>
        <w:t xml:space="preserve">atstovaujama </w:t>
      </w:r>
      <w:r w:rsidR="00993C5F">
        <w:rPr>
          <w:iCs/>
          <w:sz w:val="24"/>
          <w:szCs w:val="24"/>
          <w:lang w:eastAsia="lt-LT"/>
        </w:rPr>
        <w:t xml:space="preserve">direktoriaus Tomo </w:t>
      </w:r>
      <w:proofErr w:type="spellStart"/>
      <w:r w:rsidR="00993C5F">
        <w:rPr>
          <w:iCs/>
          <w:sz w:val="24"/>
          <w:szCs w:val="24"/>
          <w:lang w:eastAsia="lt-LT"/>
        </w:rPr>
        <w:t>Smulkos</w:t>
      </w:r>
      <w:proofErr w:type="spellEnd"/>
      <w:r w:rsidR="00993C5F" w:rsidRPr="00C14DFD">
        <w:rPr>
          <w:sz w:val="24"/>
          <w:szCs w:val="24"/>
          <w:lang w:eastAsia="lt-LT"/>
        </w:rPr>
        <w:t>, veikiančio</w:t>
      </w:r>
      <w:r w:rsidR="00993C5F">
        <w:rPr>
          <w:sz w:val="24"/>
          <w:szCs w:val="24"/>
          <w:lang w:eastAsia="lt-LT"/>
        </w:rPr>
        <w:t xml:space="preserve"> </w:t>
      </w:r>
      <w:r w:rsidR="00993C5F" w:rsidRPr="00C14DFD">
        <w:rPr>
          <w:sz w:val="24"/>
          <w:szCs w:val="24"/>
          <w:lang w:eastAsia="lt-LT"/>
        </w:rPr>
        <w:t>(-</w:t>
      </w:r>
      <w:proofErr w:type="spellStart"/>
      <w:r w:rsidR="00993C5F" w:rsidRPr="00C14DFD">
        <w:rPr>
          <w:sz w:val="24"/>
          <w:szCs w:val="24"/>
          <w:lang w:eastAsia="lt-LT"/>
        </w:rPr>
        <w:t>ios</w:t>
      </w:r>
      <w:proofErr w:type="spellEnd"/>
      <w:r w:rsidR="00993C5F" w:rsidRPr="00C14DFD">
        <w:rPr>
          <w:sz w:val="24"/>
          <w:szCs w:val="24"/>
          <w:lang w:eastAsia="lt-LT"/>
        </w:rPr>
        <w:t xml:space="preserve">) </w:t>
      </w:r>
      <w:r w:rsidR="00993C5F" w:rsidRPr="00EE6D62">
        <w:rPr>
          <w:sz w:val="24"/>
          <w:szCs w:val="24"/>
          <w:lang w:eastAsia="lt-LT"/>
        </w:rPr>
        <w:t>pagal bendrovės įstatus</w:t>
      </w:r>
      <w:r w:rsidR="00993C5F">
        <w:rPr>
          <w:sz w:val="24"/>
          <w:szCs w:val="24"/>
          <w:lang w:eastAsia="lt-LT"/>
        </w:rPr>
        <w:t xml:space="preserve"> </w:t>
      </w:r>
      <w:r w:rsidR="00C14DFD" w:rsidRPr="00E607DA">
        <w:rPr>
          <w:bCs/>
          <w:iCs/>
          <w:sz w:val="24"/>
          <w:szCs w:val="24"/>
          <w:lang w:eastAsia="lt-LT"/>
        </w:rPr>
        <w:t>(</w:t>
      </w:r>
      <w:r w:rsidR="00C14DFD" w:rsidRPr="00C14DFD">
        <w:rPr>
          <w:sz w:val="24"/>
          <w:szCs w:val="24"/>
          <w:lang w:eastAsia="lt-LT"/>
        </w:rPr>
        <w:t xml:space="preserve">toliau </w:t>
      </w:r>
      <w:r w:rsidR="00C14DFD" w:rsidRPr="00C14DFD">
        <w:rPr>
          <w:sz w:val="24"/>
          <w:szCs w:val="24"/>
          <w:lang w:eastAsia="lt-LT"/>
        </w:rPr>
        <w:sym w:font="Symbol" w:char="F02D"/>
      </w:r>
      <w:r w:rsidR="00C14DFD" w:rsidRPr="00C14DFD">
        <w:rPr>
          <w:sz w:val="24"/>
          <w:szCs w:val="24"/>
          <w:lang w:eastAsia="lt-LT"/>
        </w:rPr>
        <w:t xml:space="preserve"> Rangovas),</w:t>
      </w:r>
    </w:p>
    <w:p w14:paraId="682A7494" w14:textId="173D21B4" w:rsidR="00C14DFD" w:rsidRPr="00C14DFD" w:rsidRDefault="00C14DFD" w:rsidP="00C14DFD">
      <w:pPr>
        <w:autoSpaceDE w:val="0"/>
        <w:autoSpaceDN w:val="0"/>
        <w:adjustRightInd w:val="0"/>
        <w:jc w:val="both"/>
        <w:rPr>
          <w:sz w:val="24"/>
          <w:szCs w:val="24"/>
          <w:lang w:eastAsia="lt-LT"/>
        </w:rPr>
      </w:pPr>
      <w:r w:rsidRPr="00C14DFD">
        <w:rPr>
          <w:bCs/>
          <w:sz w:val="24"/>
          <w:szCs w:val="24"/>
          <w:lang w:eastAsia="lt-LT"/>
        </w:rPr>
        <w:t xml:space="preserve">toliau kartu vadinami Šalimis, o kiekvienas atskirai – Šalimi, </w:t>
      </w:r>
      <w:r w:rsidRPr="00C14DFD">
        <w:rPr>
          <w:sz w:val="24"/>
          <w:szCs w:val="24"/>
          <w:lang w:eastAsia="lt-LT"/>
        </w:rPr>
        <w:t xml:space="preserve">sudarėme šią </w:t>
      </w:r>
      <w:r w:rsidR="00FF4263" w:rsidRPr="00FF4263">
        <w:rPr>
          <w:sz w:val="24"/>
          <w:szCs w:val="24"/>
          <w:lang w:eastAsia="lt-LT"/>
        </w:rPr>
        <w:t xml:space="preserve">reguliuojamos pėsčiųjų perėjos </w:t>
      </w:r>
      <w:r w:rsidR="00FF4263" w:rsidRPr="00FF4263">
        <w:rPr>
          <w:rStyle w:val="FontStyle125"/>
          <w:rFonts w:ascii="Times New Roman" w:hAnsi="Times New Roman" w:cs="Times New Roman"/>
          <w:sz w:val="24"/>
          <w:szCs w:val="24"/>
        </w:rPr>
        <w:t>šviesoforų posto (ŠVS-53) Nemuno gatvėje ties Nr. 79 Panevėžio mieste,</w:t>
      </w:r>
      <w:r w:rsidR="00FF4263" w:rsidRPr="00FF4263">
        <w:rPr>
          <w:szCs w:val="24"/>
          <w:lang w:eastAsia="en-GB"/>
        </w:rPr>
        <w:t xml:space="preserve"> </w:t>
      </w:r>
      <w:r w:rsidR="00FF4263" w:rsidRPr="00FF4263">
        <w:rPr>
          <w:sz w:val="24"/>
          <w:szCs w:val="24"/>
        </w:rPr>
        <w:t>įrengimo darbų</w:t>
      </w:r>
      <w:r w:rsidR="00FF4263">
        <w:rPr>
          <w:rStyle w:val="FontStyle125"/>
          <w:sz w:val="24"/>
          <w:szCs w:val="24"/>
        </w:rPr>
        <w:t xml:space="preserve"> </w:t>
      </w:r>
      <w:r w:rsidRPr="00C14DFD">
        <w:rPr>
          <w:sz w:val="24"/>
          <w:szCs w:val="24"/>
          <w:lang w:eastAsia="lt-LT"/>
        </w:rPr>
        <w:t xml:space="preserve">sutartį (toliau </w:t>
      </w:r>
      <w:r w:rsidR="002E64B3">
        <w:rPr>
          <w:sz w:val="24"/>
          <w:szCs w:val="24"/>
          <w:lang w:eastAsia="lt-LT"/>
        </w:rPr>
        <w:t>–</w:t>
      </w:r>
      <w:r w:rsidRPr="00C14DFD">
        <w:rPr>
          <w:sz w:val="24"/>
          <w:szCs w:val="24"/>
          <w:lang w:eastAsia="lt-LT"/>
        </w:rPr>
        <w:t xml:space="preserve"> Sutartis), kurioje susitariame:</w:t>
      </w:r>
    </w:p>
    <w:p w14:paraId="3FC74142" w14:textId="77777777" w:rsidR="00C14DFD" w:rsidRPr="00C14DFD" w:rsidRDefault="00C14DFD" w:rsidP="00D46657">
      <w:pPr>
        <w:numPr>
          <w:ilvl w:val="0"/>
          <w:numId w:val="2"/>
        </w:numPr>
        <w:tabs>
          <w:tab w:val="left" w:pos="360"/>
        </w:tabs>
        <w:spacing w:before="100" w:beforeAutospacing="1" w:after="100" w:afterAutospacing="1"/>
        <w:ind w:left="0" w:firstLine="0"/>
        <w:rPr>
          <w:b/>
          <w:bCs/>
          <w:sz w:val="24"/>
          <w:szCs w:val="24"/>
          <w:lang w:eastAsia="lt-LT"/>
        </w:rPr>
      </w:pPr>
      <w:r w:rsidRPr="00C14DFD">
        <w:rPr>
          <w:b/>
          <w:bCs/>
          <w:sz w:val="24"/>
          <w:szCs w:val="24"/>
          <w:lang w:eastAsia="lt-LT"/>
        </w:rPr>
        <w:t>BENDROSIOS NUOSTATOS</w:t>
      </w:r>
    </w:p>
    <w:p w14:paraId="5A1F659B" w14:textId="77777777" w:rsidR="00C14DFD" w:rsidRPr="00C14DFD" w:rsidRDefault="00C14DFD" w:rsidP="00C14DFD">
      <w:pPr>
        <w:tabs>
          <w:tab w:val="left" w:pos="1080"/>
        </w:tabs>
        <w:jc w:val="both"/>
        <w:rPr>
          <w:bCs/>
          <w:sz w:val="24"/>
          <w:szCs w:val="24"/>
          <w:lang w:eastAsia="lt-LT"/>
        </w:rPr>
      </w:pPr>
      <w:r w:rsidRPr="00C14DFD">
        <w:rPr>
          <w:bCs/>
          <w:sz w:val="24"/>
          <w:szCs w:val="24"/>
          <w:lang w:eastAsia="lt-LT"/>
        </w:rPr>
        <w:t>1.1</w:t>
      </w:r>
      <w:r w:rsidR="002571C4">
        <w:rPr>
          <w:bCs/>
          <w:sz w:val="24"/>
          <w:szCs w:val="24"/>
          <w:lang w:eastAsia="lt-LT"/>
        </w:rPr>
        <w:t>.</w:t>
      </w:r>
      <w:r w:rsidRPr="00C14DFD">
        <w:rPr>
          <w:bCs/>
          <w:sz w:val="24"/>
          <w:szCs w:val="24"/>
          <w:lang w:eastAsia="lt-LT"/>
        </w:rPr>
        <w:t xml:space="preserve"> Sutartyje vartojamos sąvokos atitinka sąvokas, vartojamas Lietuvos Respublikos civiliniame kodekse, Lietuvos Respublikos statybos ir Lietuvos Respublikos viešųjų pirkimų įstatymuose.</w:t>
      </w:r>
    </w:p>
    <w:p w14:paraId="0189C2FB" w14:textId="49A7BD40" w:rsidR="00C14DFD" w:rsidRPr="00C14DFD" w:rsidRDefault="00C14DFD" w:rsidP="00C14DFD">
      <w:pPr>
        <w:tabs>
          <w:tab w:val="left" w:pos="1080"/>
          <w:tab w:val="num" w:pos="5594"/>
        </w:tabs>
        <w:jc w:val="both"/>
        <w:rPr>
          <w:sz w:val="24"/>
          <w:szCs w:val="24"/>
          <w:lang w:eastAsia="lt-LT"/>
        </w:rPr>
      </w:pPr>
      <w:r w:rsidRPr="00C14DFD">
        <w:rPr>
          <w:sz w:val="24"/>
          <w:szCs w:val="24"/>
          <w:lang w:eastAsia="lt-LT"/>
        </w:rPr>
        <w:t>1.2.</w:t>
      </w:r>
      <w:r w:rsidR="00F84F20">
        <w:rPr>
          <w:sz w:val="24"/>
          <w:szCs w:val="24"/>
          <w:lang w:eastAsia="lt-LT"/>
        </w:rPr>
        <w:t xml:space="preserve"> </w:t>
      </w:r>
      <w:r w:rsidRPr="00C14DFD">
        <w:rPr>
          <w:sz w:val="24"/>
          <w:szCs w:val="24"/>
          <w:lang w:eastAsia="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w:t>
      </w:r>
      <w:r w:rsidR="000C229F">
        <w:rPr>
          <w:sz w:val="24"/>
          <w:szCs w:val="24"/>
          <w:lang w:eastAsia="lt-LT"/>
        </w:rPr>
        <w:t xml:space="preserve"> </w:t>
      </w:r>
      <w:r w:rsidRPr="00C14DFD">
        <w:rPr>
          <w:sz w:val="24"/>
          <w:szCs w:val="24"/>
          <w:lang w:eastAsia="lt-LT"/>
        </w:rPr>
        <w:t>Viešųjų pirkimų įstatymas), kitais teisės aktais, pirkimo dokumentais ir pirkimo sąlygomis su visais šių dokumentų priedais, Rangovo pasiūlymo dokumentais.</w:t>
      </w:r>
    </w:p>
    <w:p w14:paraId="1D09B83B" w14:textId="77777777" w:rsidR="00C14DFD" w:rsidRPr="00C14DFD" w:rsidRDefault="00C14DFD" w:rsidP="00D46657">
      <w:pPr>
        <w:numPr>
          <w:ilvl w:val="0"/>
          <w:numId w:val="2"/>
        </w:numPr>
        <w:tabs>
          <w:tab w:val="left" w:pos="360"/>
        </w:tabs>
        <w:spacing w:before="100" w:beforeAutospacing="1" w:after="100" w:afterAutospacing="1"/>
        <w:ind w:left="0" w:firstLine="0"/>
        <w:rPr>
          <w:sz w:val="24"/>
          <w:szCs w:val="24"/>
          <w:lang w:eastAsia="lt-LT"/>
        </w:rPr>
      </w:pPr>
      <w:r w:rsidRPr="00C14DFD">
        <w:rPr>
          <w:b/>
          <w:caps/>
          <w:sz w:val="24"/>
          <w:szCs w:val="24"/>
          <w:lang w:eastAsia="lt-LT"/>
        </w:rPr>
        <w:t>sutarties dalykas</w:t>
      </w:r>
      <w:bookmarkStart w:id="0" w:name="_Ref227994958"/>
    </w:p>
    <w:p w14:paraId="18ED66E2" w14:textId="1644D12C" w:rsidR="00C14DFD" w:rsidRPr="00E607DA" w:rsidRDefault="00C14DFD" w:rsidP="00DC2FC5">
      <w:pPr>
        <w:jc w:val="both"/>
        <w:rPr>
          <w:szCs w:val="24"/>
          <w:lang w:eastAsia="en-GB"/>
        </w:rPr>
      </w:pPr>
      <w:r w:rsidRPr="00C14DFD">
        <w:rPr>
          <w:sz w:val="24"/>
          <w:szCs w:val="24"/>
          <w:lang w:eastAsia="lt-LT"/>
        </w:rPr>
        <w:t xml:space="preserve">2.1. Šioje Sutartyje nustatytomis sąlygomis ir tvarka Rangovas savo jėgomis ir rizika įsipareigoja atlikti </w:t>
      </w:r>
      <w:r w:rsidR="002E64B3">
        <w:rPr>
          <w:b/>
          <w:bCs/>
          <w:sz w:val="24"/>
          <w:szCs w:val="24"/>
          <w:lang w:eastAsia="lt-LT"/>
        </w:rPr>
        <w:t>r</w:t>
      </w:r>
      <w:r w:rsidR="00061F60" w:rsidRPr="00061F60">
        <w:rPr>
          <w:b/>
          <w:bCs/>
          <w:sz w:val="24"/>
          <w:szCs w:val="24"/>
          <w:lang w:eastAsia="lt-LT"/>
        </w:rPr>
        <w:t>eguliuojamos pėsčiųjų perėjos</w:t>
      </w:r>
      <w:r w:rsidR="00061F60">
        <w:rPr>
          <w:sz w:val="24"/>
          <w:szCs w:val="24"/>
          <w:lang w:eastAsia="lt-LT"/>
        </w:rPr>
        <w:t xml:space="preserve"> </w:t>
      </w:r>
      <w:r w:rsidR="00061F60">
        <w:rPr>
          <w:rStyle w:val="FontStyle125"/>
          <w:rFonts w:ascii="Times New Roman" w:hAnsi="Times New Roman" w:cs="Times New Roman"/>
          <w:b/>
          <w:sz w:val="24"/>
          <w:szCs w:val="24"/>
        </w:rPr>
        <w:t>š</w:t>
      </w:r>
      <w:r w:rsidR="00F16A2F">
        <w:rPr>
          <w:rStyle w:val="FontStyle125"/>
          <w:rFonts w:ascii="Times New Roman" w:hAnsi="Times New Roman" w:cs="Times New Roman"/>
          <w:b/>
          <w:sz w:val="24"/>
          <w:szCs w:val="24"/>
        </w:rPr>
        <w:t>viesofor</w:t>
      </w:r>
      <w:r w:rsidR="00D100DA">
        <w:rPr>
          <w:rStyle w:val="FontStyle125"/>
          <w:rFonts w:ascii="Times New Roman" w:hAnsi="Times New Roman" w:cs="Times New Roman"/>
          <w:b/>
          <w:sz w:val="24"/>
          <w:szCs w:val="24"/>
        </w:rPr>
        <w:t>ų</w:t>
      </w:r>
      <w:r w:rsidR="00B513E6" w:rsidRPr="00B513E6">
        <w:rPr>
          <w:rStyle w:val="FontStyle125"/>
          <w:rFonts w:ascii="Times New Roman" w:hAnsi="Times New Roman" w:cs="Times New Roman"/>
          <w:b/>
          <w:sz w:val="24"/>
          <w:szCs w:val="24"/>
        </w:rPr>
        <w:t xml:space="preserve"> posto (ŠVS-</w:t>
      </w:r>
      <w:r w:rsidR="00E607DA">
        <w:rPr>
          <w:rStyle w:val="FontStyle125"/>
          <w:rFonts w:ascii="Times New Roman" w:hAnsi="Times New Roman" w:cs="Times New Roman"/>
          <w:b/>
          <w:sz w:val="24"/>
          <w:szCs w:val="24"/>
        </w:rPr>
        <w:t>5</w:t>
      </w:r>
      <w:r w:rsidR="00061F60">
        <w:rPr>
          <w:rStyle w:val="FontStyle125"/>
          <w:rFonts w:ascii="Times New Roman" w:hAnsi="Times New Roman" w:cs="Times New Roman"/>
          <w:b/>
          <w:sz w:val="24"/>
          <w:szCs w:val="24"/>
        </w:rPr>
        <w:t>3</w:t>
      </w:r>
      <w:r w:rsidR="00B513E6" w:rsidRPr="00B513E6">
        <w:rPr>
          <w:rStyle w:val="FontStyle125"/>
          <w:rFonts w:ascii="Times New Roman" w:hAnsi="Times New Roman" w:cs="Times New Roman"/>
          <w:b/>
          <w:sz w:val="24"/>
          <w:szCs w:val="24"/>
        </w:rPr>
        <w:t xml:space="preserve">) </w:t>
      </w:r>
      <w:r w:rsidR="00E607DA">
        <w:rPr>
          <w:rStyle w:val="FontStyle125"/>
          <w:rFonts w:ascii="Times New Roman" w:hAnsi="Times New Roman" w:cs="Times New Roman"/>
          <w:b/>
          <w:sz w:val="24"/>
          <w:szCs w:val="24"/>
        </w:rPr>
        <w:t>Nemuno</w:t>
      </w:r>
      <w:r w:rsidR="00061F60">
        <w:rPr>
          <w:rStyle w:val="FontStyle125"/>
          <w:rFonts w:ascii="Times New Roman" w:hAnsi="Times New Roman" w:cs="Times New Roman"/>
          <w:b/>
          <w:sz w:val="24"/>
          <w:szCs w:val="24"/>
        </w:rPr>
        <w:t xml:space="preserve"> gatvėje</w:t>
      </w:r>
      <w:r w:rsidR="00E607DA">
        <w:rPr>
          <w:rStyle w:val="FontStyle125"/>
          <w:rFonts w:ascii="Times New Roman" w:hAnsi="Times New Roman" w:cs="Times New Roman"/>
          <w:b/>
          <w:sz w:val="24"/>
          <w:szCs w:val="24"/>
        </w:rPr>
        <w:t xml:space="preserve"> </w:t>
      </w:r>
      <w:r w:rsidR="00061F60">
        <w:rPr>
          <w:rStyle w:val="FontStyle125"/>
          <w:rFonts w:ascii="Times New Roman" w:hAnsi="Times New Roman" w:cs="Times New Roman"/>
          <w:b/>
          <w:sz w:val="24"/>
          <w:szCs w:val="24"/>
        </w:rPr>
        <w:t xml:space="preserve">ties </w:t>
      </w:r>
      <w:r w:rsidR="00E607DA">
        <w:rPr>
          <w:rStyle w:val="FontStyle125"/>
          <w:rFonts w:ascii="Times New Roman" w:hAnsi="Times New Roman" w:cs="Times New Roman"/>
          <w:b/>
          <w:sz w:val="24"/>
          <w:szCs w:val="24"/>
        </w:rPr>
        <w:t>Nr. 79</w:t>
      </w:r>
      <w:r w:rsidR="00061F60">
        <w:rPr>
          <w:rStyle w:val="FontStyle125"/>
          <w:rFonts w:ascii="Times New Roman" w:hAnsi="Times New Roman" w:cs="Times New Roman"/>
          <w:b/>
          <w:sz w:val="24"/>
          <w:szCs w:val="24"/>
        </w:rPr>
        <w:t xml:space="preserve"> </w:t>
      </w:r>
      <w:r w:rsidR="00B513E6" w:rsidRPr="00B513E6">
        <w:rPr>
          <w:rStyle w:val="FontStyle125"/>
          <w:rFonts w:ascii="Times New Roman" w:hAnsi="Times New Roman" w:cs="Times New Roman"/>
          <w:b/>
          <w:sz w:val="24"/>
          <w:szCs w:val="24"/>
        </w:rPr>
        <w:t>Panevėžio mieste,</w:t>
      </w:r>
      <w:r w:rsidR="00B513E6">
        <w:rPr>
          <w:szCs w:val="24"/>
          <w:lang w:eastAsia="en-GB"/>
        </w:rPr>
        <w:t xml:space="preserve"> </w:t>
      </w:r>
      <w:r w:rsidR="004E6F27" w:rsidRPr="00905109">
        <w:rPr>
          <w:sz w:val="24"/>
          <w:szCs w:val="24"/>
          <w:lang w:eastAsia="lt-LT"/>
        </w:rPr>
        <w:t>(toliau – Objektas)</w:t>
      </w:r>
      <w:r w:rsidR="004E6F27" w:rsidRPr="00905109">
        <w:rPr>
          <w:b/>
          <w:sz w:val="24"/>
          <w:szCs w:val="24"/>
          <w:lang w:eastAsia="lt-LT"/>
        </w:rPr>
        <w:t xml:space="preserve"> </w:t>
      </w:r>
      <w:r w:rsidR="00061F60">
        <w:rPr>
          <w:b/>
          <w:sz w:val="24"/>
          <w:szCs w:val="24"/>
        </w:rPr>
        <w:t>įrengimo</w:t>
      </w:r>
      <w:r w:rsidR="004E6F27" w:rsidRPr="00905109">
        <w:rPr>
          <w:b/>
          <w:sz w:val="24"/>
          <w:szCs w:val="24"/>
        </w:rPr>
        <w:t xml:space="preserve"> darbus</w:t>
      </w:r>
      <w:r w:rsidR="00905109">
        <w:rPr>
          <w:rStyle w:val="FontStyle125"/>
          <w:sz w:val="24"/>
          <w:szCs w:val="24"/>
        </w:rPr>
        <w:t xml:space="preserve"> </w:t>
      </w:r>
      <w:r w:rsidRPr="00C14DFD">
        <w:rPr>
          <w:sz w:val="24"/>
          <w:szCs w:val="24"/>
          <w:lang w:eastAsia="lt-LT"/>
        </w:rPr>
        <w:t xml:space="preserve">ir perduoti </w:t>
      </w:r>
      <w:r w:rsidR="00F55BAF">
        <w:rPr>
          <w:sz w:val="24"/>
          <w:szCs w:val="24"/>
          <w:lang w:eastAsia="lt-LT"/>
        </w:rPr>
        <w:t xml:space="preserve">atliktų darbų </w:t>
      </w:r>
      <w:r w:rsidRPr="00C14DFD">
        <w:rPr>
          <w:sz w:val="24"/>
          <w:szCs w:val="24"/>
          <w:lang w:eastAsia="lt-LT"/>
        </w:rPr>
        <w:t>rezultatą Užsakovui šioje Sutartyje nustatytomis sąlygomis, terminais ir tvarka</w:t>
      </w:r>
      <w:bookmarkEnd w:id="0"/>
      <w:r w:rsidRPr="00C14DFD">
        <w:rPr>
          <w:sz w:val="24"/>
          <w:szCs w:val="24"/>
          <w:lang w:eastAsia="lt-LT"/>
        </w:rPr>
        <w:t>.</w:t>
      </w:r>
    </w:p>
    <w:p w14:paraId="6690BAF6" w14:textId="0BBAF922" w:rsidR="00C14DFD" w:rsidRPr="00C14DFD" w:rsidRDefault="00C14DFD" w:rsidP="00C14DFD">
      <w:pPr>
        <w:jc w:val="both"/>
        <w:rPr>
          <w:sz w:val="24"/>
          <w:szCs w:val="24"/>
          <w:lang w:eastAsia="en-GB"/>
        </w:rPr>
      </w:pPr>
      <w:r w:rsidRPr="00C14DFD">
        <w:rPr>
          <w:sz w:val="24"/>
          <w:szCs w:val="24"/>
          <w:lang w:eastAsia="en-GB"/>
        </w:rPr>
        <w:t>2.2.</w:t>
      </w:r>
      <w:r w:rsidRPr="00C14DFD">
        <w:rPr>
          <w:color w:val="000000"/>
          <w:sz w:val="24"/>
          <w:szCs w:val="24"/>
          <w:lang w:eastAsia="lt-LT"/>
        </w:rPr>
        <w:t xml:space="preserve"> Rangovas </w:t>
      </w:r>
      <w:r w:rsidR="00867F87">
        <w:rPr>
          <w:color w:val="000000"/>
          <w:sz w:val="24"/>
          <w:szCs w:val="24"/>
          <w:lang w:eastAsia="lt-LT"/>
        </w:rPr>
        <w:t xml:space="preserve">vadovaudamasis Užsakovo </w:t>
      </w:r>
      <w:r w:rsidR="00D100DA">
        <w:rPr>
          <w:color w:val="000000"/>
          <w:sz w:val="24"/>
          <w:szCs w:val="24"/>
          <w:lang w:eastAsia="lt-LT"/>
        </w:rPr>
        <w:t>pateiktu</w:t>
      </w:r>
      <w:r w:rsidRPr="00905109">
        <w:rPr>
          <w:color w:val="000000"/>
          <w:sz w:val="24"/>
          <w:szCs w:val="24"/>
          <w:lang w:eastAsia="lt-LT"/>
        </w:rPr>
        <w:t xml:space="preserve"> </w:t>
      </w:r>
      <w:r w:rsidR="00905109" w:rsidRPr="00905109">
        <w:rPr>
          <w:color w:val="000000"/>
          <w:sz w:val="24"/>
          <w:szCs w:val="24"/>
          <w:lang w:eastAsia="lt-LT"/>
        </w:rPr>
        <w:t>„</w:t>
      </w:r>
      <w:r w:rsidR="00E607DA" w:rsidRPr="00E607DA">
        <w:rPr>
          <w:sz w:val="24"/>
          <w:szCs w:val="24"/>
          <w:lang w:eastAsia="lt-LT"/>
        </w:rPr>
        <w:t xml:space="preserve">Reguliuojamos pėsčiųjų perėjos </w:t>
      </w:r>
      <w:r w:rsidR="00E607DA" w:rsidRPr="00E607DA">
        <w:rPr>
          <w:rStyle w:val="FontStyle125"/>
          <w:rFonts w:ascii="Times New Roman" w:hAnsi="Times New Roman" w:cs="Times New Roman"/>
          <w:sz w:val="24"/>
          <w:szCs w:val="24"/>
        </w:rPr>
        <w:t>šviesoforų posto (ŠVS-53) Nemuno gatvėje ties Nr. 79 Panevėžio mieste</w:t>
      </w:r>
      <w:r w:rsidR="00B513E6" w:rsidRPr="00B513E6">
        <w:rPr>
          <w:rStyle w:val="FontStyle125"/>
          <w:rFonts w:ascii="Times New Roman" w:hAnsi="Times New Roman" w:cs="Times New Roman"/>
          <w:sz w:val="24"/>
          <w:szCs w:val="24"/>
        </w:rPr>
        <w:t>,</w:t>
      </w:r>
      <w:r w:rsidR="00C3083A">
        <w:rPr>
          <w:sz w:val="24"/>
          <w:szCs w:val="24"/>
        </w:rPr>
        <w:t xml:space="preserve"> </w:t>
      </w:r>
      <w:r w:rsidR="00061F60">
        <w:rPr>
          <w:sz w:val="24"/>
          <w:szCs w:val="24"/>
        </w:rPr>
        <w:t>statybos</w:t>
      </w:r>
      <w:r w:rsidR="00F16A2F">
        <w:rPr>
          <w:sz w:val="24"/>
          <w:szCs w:val="24"/>
        </w:rPr>
        <w:t xml:space="preserve"> techniniu darbo </w:t>
      </w:r>
      <w:r w:rsidR="00B513E6" w:rsidRPr="00F16A2F">
        <w:rPr>
          <w:sz w:val="24"/>
          <w:szCs w:val="24"/>
        </w:rPr>
        <w:t>projektu</w:t>
      </w:r>
      <w:r w:rsidR="00905109" w:rsidRPr="00905109">
        <w:rPr>
          <w:sz w:val="24"/>
          <w:szCs w:val="24"/>
        </w:rPr>
        <w:t>“</w:t>
      </w:r>
      <w:r w:rsidR="00867F87" w:rsidRPr="00905109">
        <w:rPr>
          <w:b/>
          <w:sz w:val="24"/>
          <w:szCs w:val="24"/>
        </w:rPr>
        <w:t xml:space="preserve"> </w:t>
      </w:r>
      <w:r w:rsidR="00867F87" w:rsidRPr="00905109">
        <w:rPr>
          <w:sz w:val="24"/>
          <w:szCs w:val="24"/>
        </w:rPr>
        <w:t>(</w:t>
      </w:r>
      <w:r w:rsidR="004D7854" w:rsidRPr="00905109">
        <w:rPr>
          <w:sz w:val="24"/>
          <w:szCs w:val="24"/>
        </w:rPr>
        <w:t xml:space="preserve">toliau – </w:t>
      </w:r>
      <w:r w:rsidR="00B513E6" w:rsidRPr="00F16A2F">
        <w:rPr>
          <w:sz w:val="24"/>
          <w:szCs w:val="24"/>
        </w:rPr>
        <w:t>Projektas</w:t>
      </w:r>
      <w:r w:rsidR="00867F87" w:rsidRPr="00905109">
        <w:rPr>
          <w:sz w:val="24"/>
          <w:szCs w:val="24"/>
        </w:rPr>
        <w:t>)</w:t>
      </w:r>
      <w:r w:rsidR="00B262D1">
        <w:rPr>
          <w:b/>
          <w:sz w:val="24"/>
          <w:szCs w:val="24"/>
        </w:rPr>
        <w:t xml:space="preserve"> </w:t>
      </w:r>
      <w:r w:rsidRPr="00C14DFD">
        <w:rPr>
          <w:color w:val="000000"/>
          <w:sz w:val="24"/>
          <w:szCs w:val="24"/>
          <w:lang w:eastAsia="lt-LT"/>
        </w:rPr>
        <w:t xml:space="preserve">atlieka </w:t>
      </w:r>
      <w:r w:rsidR="009A08B6">
        <w:rPr>
          <w:color w:val="000000"/>
          <w:sz w:val="24"/>
          <w:szCs w:val="24"/>
          <w:lang w:eastAsia="lt-LT"/>
        </w:rPr>
        <w:t>Objekto</w:t>
      </w:r>
      <w:r w:rsidRPr="00C14DFD">
        <w:rPr>
          <w:color w:val="000000"/>
          <w:sz w:val="24"/>
          <w:szCs w:val="24"/>
          <w:lang w:eastAsia="lt-LT"/>
        </w:rPr>
        <w:t xml:space="preserve"> </w:t>
      </w:r>
      <w:r w:rsidR="00E607DA">
        <w:rPr>
          <w:color w:val="000000"/>
          <w:sz w:val="24"/>
          <w:szCs w:val="24"/>
          <w:lang w:eastAsia="lt-LT"/>
        </w:rPr>
        <w:t>įrengimo</w:t>
      </w:r>
      <w:r w:rsidR="00B262D1">
        <w:rPr>
          <w:color w:val="000000"/>
          <w:sz w:val="24"/>
          <w:szCs w:val="24"/>
          <w:lang w:eastAsia="lt-LT"/>
        </w:rPr>
        <w:t xml:space="preserve"> </w:t>
      </w:r>
      <w:r w:rsidRPr="00C14DFD">
        <w:rPr>
          <w:color w:val="000000"/>
          <w:sz w:val="24"/>
          <w:szCs w:val="24"/>
          <w:lang w:eastAsia="lt-LT"/>
        </w:rPr>
        <w:t xml:space="preserve">darbus (toliau – </w:t>
      </w:r>
      <w:r w:rsidR="002475BE">
        <w:rPr>
          <w:color w:val="000000"/>
          <w:sz w:val="24"/>
          <w:szCs w:val="24"/>
          <w:lang w:eastAsia="lt-LT"/>
        </w:rPr>
        <w:t>D</w:t>
      </w:r>
      <w:r w:rsidRPr="00C14DFD">
        <w:rPr>
          <w:color w:val="000000"/>
          <w:sz w:val="24"/>
          <w:szCs w:val="24"/>
          <w:lang w:eastAsia="lt-LT"/>
        </w:rPr>
        <w:t>arbai).</w:t>
      </w:r>
    </w:p>
    <w:p w14:paraId="5961632B" w14:textId="77777777" w:rsidR="00C14DFD" w:rsidRPr="00C14DFD" w:rsidRDefault="00C14DFD" w:rsidP="00C14DFD">
      <w:pPr>
        <w:tabs>
          <w:tab w:val="left" w:pos="709"/>
        </w:tabs>
        <w:jc w:val="both"/>
        <w:rPr>
          <w:sz w:val="24"/>
          <w:szCs w:val="24"/>
        </w:rPr>
      </w:pPr>
      <w:r w:rsidRPr="00C14DFD">
        <w:rPr>
          <w:sz w:val="24"/>
          <w:szCs w:val="24"/>
          <w:lang w:eastAsia="lt-LT"/>
        </w:rPr>
        <w:t xml:space="preserve">2.3. </w:t>
      </w:r>
      <w:r w:rsidRPr="00C14DFD">
        <w:rPr>
          <w:sz w:val="24"/>
          <w:szCs w:val="24"/>
        </w:rPr>
        <w:t xml:space="preserve">Darbų rezultatas </w:t>
      </w:r>
      <w:r w:rsidRPr="001228D7">
        <w:rPr>
          <w:sz w:val="24"/>
          <w:szCs w:val="24"/>
        </w:rPr>
        <w:t>–</w:t>
      </w:r>
      <w:r w:rsidRPr="00C14DFD">
        <w:rPr>
          <w:rFonts w:ascii="Arial" w:hAnsi="Arial"/>
          <w:sz w:val="24"/>
          <w:szCs w:val="24"/>
        </w:rPr>
        <w:t xml:space="preserve"> </w:t>
      </w:r>
      <w:r w:rsidRPr="00C14DFD">
        <w:rPr>
          <w:sz w:val="24"/>
          <w:szCs w:val="24"/>
        </w:rPr>
        <w:t>atlikti visi Darbai, numatyti</w:t>
      </w:r>
      <w:r w:rsidR="00867F87">
        <w:rPr>
          <w:sz w:val="24"/>
          <w:szCs w:val="24"/>
        </w:rPr>
        <w:t xml:space="preserve"> P</w:t>
      </w:r>
      <w:r w:rsidR="00C44A6C">
        <w:rPr>
          <w:sz w:val="24"/>
          <w:szCs w:val="24"/>
        </w:rPr>
        <w:t>rojekte</w:t>
      </w:r>
      <w:r w:rsidR="001228D7">
        <w:rPr>
          <w:sz w:val="24"/>
          <w:szCs w:val="24"/>
        </w:rPr>
        <w:t xml:space="preserve"> ir</w:t>
      </w:r>
      <w:r w:rsidR="002475BE">
        <w:rPr>
          <w:sz w:val="24"/>
          <w:szCs w:val="24"/>
        </w:rPr>
        <w:t xml:space="preserve"> pateikus visą teisės aktuose numatytą prival</w:t>
      </w:r>
      <w:r w:rsidR="002A2B21">
        <w:rPr>
          <w:sz w:val="24"/>
          <w:szCs w:val="24"/>
        </w:rPr>
        <w:t xml:space="preserve">omąją dokumentaciją, pasirašyti </w:t>
      </w:r>
      <w:r w:rsidR="002A2B21" w:rsidRPr="00261D6D">
        <w:rPr>
          <w:bCs/>
          <w:sz w:val="24"/>
          <w:szCs w:val="24"/>
          <w:lang w:eastAsia="lt-LT"/>
        </w:rPr>
        <w:t>Šviesoforų ir su jais susijusių įrenginių priėmimo naudoti (eksploatuoti) aktas</w:t>
      </w:r>
      <w:r w:rsidR="002A2B21">
        <w:rPr>
          <w:bCs/>
          <w:sz w:val="24"/>
          <w:szCs w:val="24"/>
          <w:lang w:eastAsia="lt-LT"/>
        </w:rPr>
        <w:t xml:space="preserve"> bei</w:t>
      </w:r>
      <w:r w:rsidR="002475BE">
        <w:rPr>
          <w:sz w:val="24"/>
          <w:szCs w:val="24"/>
        </w:rPr>
        <w:t xml:space="preserve"> </w:t>
      </w:r>
      <w:r w:rsidR="009A0F5A" w:rsidRPr="00905109">
        <w:rPr>
          <w:sz w:val="24"/>
          <w:szCs w:val="24"/>
        </w:rPr>
        <w:t>D</w:t>
      </w:r>
      <w:r w:rsidR="002475BE" w:rsidRPr="00905109">
        <w:rPr>
          <w:sz w:val="24"/>
          <w:szCs w:val="24"/>
        </w:rPr>
        <w:t>arbų priėmimo – perdavimo aktas.</w:t>
      </w:r>
    </w:p>
    <w:p w14:paraId="08264B15" w14:textId="4E8EF8EB" w:rsidR="00C14DFD" w:rsidRPr="00C14DFD" w:rsidRDefault="00C14DFD" w:rsidP="00C14DFD">
      <w:pPr>
        <w:tabs>
          <w:tab w:val="left" w:pos="1080"/>
        </w:tabs>
        <w:jc w:val="both"/>
        <w:rPr>
          <w:i/>
          <w:sz w:val="24"/>
          <w:szCs w:val="24"/>
          <w:lang w:eastAsia="lt-LT"/>
        </w:rPr>
      </w:pPr>
      <w:r w:rsidRPr="00C14DFD">
        <w:rPr>
          <w:sz w:val="24"/>
          <w:szCs w:val="24"/>
          <w:lang w:eastAsia="lt-LT"/>
        </w:rPr>
        <w:t xml:space="preserve">2.4. </w:t>
      </w:r>
      <w:r w:rsidR="009A0F5A">
        <w:rPr>
          <w:sz w:val="24"/>
          <w:szCs w:val="24"/>
          <w:lang w:eastAsia="lt-LT"/>
        </w:rPr>
        <w:t>D</w:t>
      </w:r>
      <w:r w:rsidRPr="00C14DFD">
        <w:rPr>
          <w:sz w:val="24"/>
          <w:szCs w:val="24"/>
          <w:lang w:eastAsia="lt-LT"/>
        </w:rPr>
        <w:t>arbų atlikimo vieta</w:t>
      </w:r>
      <w:r w:rsidR="00C71283">
        <w:rPr>
          <w:sz w:val="24"/>
          <w:szCs w:val="24"/>
          <w:lang w:eastAsia="lt-LT"/>
        </w:rPr>
        <w:t xml:space="preserve"> – </w:t>
      </w:r>
      <w:r w:rsidR="005E2F1A">
        <w:rPr>
          <w:rStyle w:val="FontStyle125"/>
          <w:rFonts w:ascii="Times New Roman" w:hAnsi="Times New Roman" w:cs="Times New Roman"/>
          <w:sz w:val="24"/>
          <w:szCs w:val="24"/>
        </w:rPr>
        <w:t>Nemuno</w:t>
      </w:r>
      <w:r w:rsidR="00061F60">
        <w:rPr>
          <w:rStyle w:val="FontStyle125"/>
          <w:rFonts w:ascii="Times New Roman" w:hAnsi="Times New Roman" w:cs="Times New Roman"/>
          <w:sz w:val="24"/>
          <w:szCs w:val="24"/>
        </w:rPr>
        <w:t xml:space="preserve"> gatvė </w:t>
      </w:r>
      <w:r w:rsidR="005E2F1A">
        <w:rPr>
          <w:rStyle w:val="FontStyle125"/>
          <w:rFonts w:ascii="Times New Roman" w:hAnsi="Times New Roman" w:cs="Times New Roman"/>
          <w:sz w:val="24"/>
          <w:szCs w:val="24"/>
        </w:rPr>
        <w:t>ties</w:t>
      </w:r>
      <w:r w:rsidR="00C71283">
        <w:rPr>
          <w:rStyle w:val="FontStyle125"/>
          <w:rFonts w:ascii="Times New Roman" w:hAnsi="Times New Roman" w:cs="Times New Roman"/>
          <w:sz w:val="24"/>
          <w:szCs w:val="24"/>
        </w:rPr>
        <w:t xml:space="preserve"> pastatu</w:t>
      </w:r>
      <w:r w:rsidR="005E2F1A">
        <w:rPr>
          <w:rStyle w:val="FontStyle125"/>
          <w:rFonts w:ascii="Times New Roman" w:hAnsi="Times New Roman" w:cs="Times New Roman"/>
          <w:sz w:val="24"/>
          <w:szCs w:val="24"/>
        </w:rPr>
        <w:t xml:space="preserve"> Nr. 79</w:t>
      </w:r>
      <w:r w:rsidR="0093576F" w:rsidRPr="00DC2FC5">
        <w:rPr>
          <w:sz w:val="24"/>
          <w:szCs w:val="24"/>
          <w:lang w:eastAsia="en-GB"/>
        </w:rPr>
        <w:t>, Panevėžio miest</w:t>
      </w:r>
      <w:r w:rsidR="00C71283">
        <w:rPr>
          <w:sz w:val="24"/>
          <w:szCs w:val="24"/>
          <w:lang w:eastAsia="en-GB"/>
        </w:rPr>
        <w:t>as</w:t>
      </w:r>
      <w:r w:rsidRPr="00C14DFD">
        <w:rPr>
          <w:sz w:val="24"/>
          <w:szCs w:val="24"/>
          <w:lang w:eastAsia="lt-LT"/>
        </w:rPr>
        <w:t>.</w:t>
      </w:r>
    </w:p>
    <w:p w14:paraId="401B0BAB" w14:textId="77777777" w:rsidR="00C14DFD" w:rsidRPr="00C14DFD" w:rsidRDefault="00C14DFD" w:rsidP="00D46657">
      <w:pPr>
        <w:spacing w:before="100" w:beforeAutospacing="1" w:after="100" w:afterAutospacing="1"/>
        <w:rPr>
          <w:b/>
          <w:sz w:val="24"/>
          <w:szCs w:val="24"/>
          <w:lang w:eastAsia="lt-LT"/>
        </w:rPr>
      </w:pPr>
      <w:r w:rsidRPr="00C14DFD">
        <w:rPr>
          <w:b/>
          <w:sz w:val="24"/>
          <w:szCs w:val="24"/>
          <w:lang w:eastAsia="lt-LT"/>
        </w:rPr>
        <w:t xml:space="preserve">3.  </w:t>
      </w:r>
      <w:r w:rsidR="00F57EE8">
        <w:rPr>
          <w:b/>
          <w:sz w:val="24"/>
          <w:szCs w:val="24"/>
          <w:lang w:eastAsia="lt-LT"/>
        </w:rPr>
        <w:t>KAINODAROS TAISYKLĖS</w:t>
      </w:r>
    </w:p>
    <w:p w14:paraId="689B6AF2" w14:textId="3DDE3215" w:rsidR="00C14DFD" w:rsidRPr="00C14DFD" w:rsidRDefault="00C14DFD" w:rsidP="00C14DFD">
      <w:pPr>
        <w:suppressAutoHyphens/>
        <w:jc w:val="both"/>
        <w:rPr>
          <w:sz w:val="24"/>
          <w:szCs w:val="24"/>
          <w:lang w:eastAsia="ar-SA"/>
        </w:rPr>
      </w:pPr>
      <w:bookmarkStart w:id="1" w:name="_Ref227942311"/>
      <w:r w:rsidRPr="00C14DFD">
        <w:rPr>
          <w:sz w:val="24"/>
          <w:szCs w:val="24"/>
          <w:lang w:eastAsia="ar-SA"/>
        </w:rPr>
        <w:t xml:space="preserve">3.1. </w:t>
      </w:r>
      <w:r w:rsidR="004E6F27" w:rsidRPr="00905109">
        <w:rPr>
          <w:sz w:val="24"/>
          <w:szCs w:val="24"/>
          <w:lang w:eastAsia="ar-SA"/>
        </w:rPr>
        <w:t>Sutartyje yra pasirinktas šis kainos apskaičiavimo būdas: fiksuotos kainos.</w:t>
      </w:r>
      <w:r w:rsidR="004E6F27">
        <w:t xml:space="preserve"> </w:t>
      </w:r>
      <w:r w:rsidRPr="00C14DFD">
        <w:rPr>
          <w:sz w:val="24"/>
          <w:szCs w:val="24"/>
          <w:lang w:eastAsia="ar-SA"/>
        </w:rPr>
        <w:t xml:space="preserve">Sutartyje nurodytų atliekamų Darbų kaina be </w:t>
      </w:r>
      <w:r w:rsidR="00C71283">
        <w:rPr>
          <w:sz w:val="24"/>
          <w:szCs w:val="24"/>
          <w:lang w:eastAsia="ar-SA"/>
        </w:rPr>
        <w:t xml:space="preserve">pridėtinės vertės mokesčio (toliau – </w:t>
      </w:r>
      <w:r w:rsidRPr="00C14DFD">
        <w:rPr>
          <w:sz w:val="24"/>
          <w:szCs w:val="24"/>
          <w:lang w:eastAsia="ar-SA"/>
        </w:rPr>
        <w:t>PVM</w:t>
      </w:r>
      <w:r w:rsidR="00C71283">
        <w:rPr>
          <w:sz w:val="24"/>
          <w:szCs w:val="24"/>
          <w:lang w:eastAsia="ar-SA"/>
        </w:rPr>
        <w:t>) yra</w:t>
      </w:r>
      <w:r w:rsidRPr="00C14DFD">
        <w:rPr>
          <w:sz w:val="24"/>
          <w:szCs w:val="24"/>
          <w:lang w:eastAsia="ar-SA"/>
        </w:rPr>
        <w:t xml:space="preserve"> </w:t>
      </w:r>
      <w:r w:rsidR="00405899">
        <w:rPr>
          <w:sz w:val="24"/>
          <w:szCs w:val="24"/>
          <w:lang w:eastAsia="ar-SA"/>
        </w:rPr>
        <w:t>19 500,00</w:t>
      </w:r>
      <w:r w:rsidRPr="00C14DFD">
        <w:rPr>
          <w:sz w:val="24"/>
          <w:szCs w:val="24"/>
          <w:lang w:eastAsia="ar-SA"/>
        </w:rPr>
        <w:t xml:space="preserve"> Eur (</w:t>
      </w:r>
      <w:r w:rsidR="00405899">
        <w:rPr>
          <w:i/>
          <w:sz w:val="24"/>
          <w:szCs w:val="24"/>
          <w:lang w:eastAsia="ar-SA"/>
        </w:rPr>
        <w:t>devyniolika tūkstančių penki šimtai Eur 00 ct</w:t>
      </w:r>
      <w:r w:rsidRPr="00C14DFD">
        <w:rPr>
          <w:sz w:val="24"/>
          <w:szCs w:val="24"/>
          <w:lang w:eastAsia="ar-SA"/>
        </w:rPr>
        <w:t>)</w:t>
      </w:r>
      <w:r w:rsidR="00C71283">
        <w:rPr>
          <w:sz w:val="24"/>
          <w:szCs w:val="24"/>
          <w:lang w:eastAsia="ar-SA"/>
        </w:rPr>
        <w:t>,</w:t>
      </w:r>
      <w:r w:rsidRPr="00C14DFD">
        <w:rPr>
          <w:sz w:val="24"/>
          <w:szCs w:val="24"/>
          <w:lang w:eastAsia="ar-SA"/>
        </w:rPr>
        <w:t xml:space="preserve"> PVM </w:t>
      </w:r>
      <w:r w:rsidR="00C71283">
        <w:rPr>
          <w:sz w:val="24"/>
          <w:szCs w:val="24"/>
          <w:lang w:eastAsia="ar-SA"/>
        </w:rPr>
        <w:t xml:space="preserve">sudaro </w:t>
      </w:r>
      <w:r w:rsidR="00405899">
        <w:rPr>
          <w:sz w:val="24"/>
          <w:szCs w:val="24"/>
          <w:lang w:eastAsia="ar-SA"/>
        </w:rPr>
        <w:t>4 095,00</w:t>
      </w:r>
      <w:r w:rsidRPr="00C14DFD">
        <w:rPr>
          <w:sz w:val="24"/>
          <w:szCs w:val="24"/>
          <w:lang w:eastAsia="ar-SA"/>
        </w:rPr>
        <w:t xml:space="preserve"> Eur (</w:t>
      </w:r>
      <w:r w:rsidR="00405899">
        <w:rPr>
          <w:i/>
          <w:sz w:val="24"/>
          <w:szCs w:val="24"/>
          <w:lang w:eastAsia="ar-SA"/>
        </w:rPr>
        <w:t>keturi tūkstančiai devyniasdešimt penki Eur 00 ct</w:t>
      </w:r>
      <w:r w:rsidRPr="00C14DFD">
        <w:rPr>
          <w:sz w:val="24"/>
          <w:szCs w:val="24"/>
          <w:lang w:eastAsia="ar-SA"/>
        </w:rPr>
        <w:t xml:space="preserve">), Darbų kaina su PVM yra </w:t>
      </w:r>
      <w:r w:rsidR="00405899">
        <w:rPr>
          <w:iCs/>
          <w:sz w:val="24"/>
          <w:szCs w:val="24"/>
          <w:lang w:eastAsia="ar-SA"/>
        </w:rPr>
        <w:t>23 595,00</w:t>
      </w:r>
      <w:r w:rsidRPr="00405899">
        <w:rPr>
          <w:iCs/>
          <w:sz w:val="24"/>
          <w:szCs w:val="24"/>
          <w:lang w:eastAsia="ar-SA"/>
        </w:rPr>
        <w:t xml:space="preserve"> Eur</w:t>
      </w:r>
      <w:r w:rsidRPr="00C14DFD">
        <w:rPr>
          <w:i/>
          <w:sz w:val="24"/>
          <w:szCs w:val="24"/>
          <w:lang w:eastAsia="ar-SA"/>
        </w:rPr>
        <w:t xml:space="preserve"> (</w:t>
      </w:r>
      <w:r w:rsidR="00405899">
        <w:rPr>
          <w:i/>
          <w:sz w:val="24"/>
          <w:szCs w:val="24"/>
          <w:lang w:eastAsia="ar-SA"/>
        </w:rPr>
        <w:t>dvidešimt trys tūkstančiai penki šimtai devyniasdešimt penki Eur 00 ct</w:t>
      </w:r>
      <w:r w:rsidRPr="00C14DFD">
        <w:rPr>
          <w:sz w:val="24"/>
          <w:szCs w:val="24"/>
          <w:lang w:eastAsia="ar-SA"/>
        </w:rPr>
        <w:t xml:space="preserve">) (toliau – Darbų kaina). </w:t>
      </w:r>
      <w:bookmarkEnd w:id="1"/>
    </w:p>
    <w:p w14:paraId="2D62BF39" w14:textId="08577B37" w:rsidR="00C14DFD" w:rsidRPr="00C14DFD" w:rsidRDefault="00C14DFD" w:rsidP="00C14DFD">
      <w:pPr>
        <w:tabs>
          <w:tab w:val="left" w:pos="1080"/>
          <w:tab w:val="left" w:pos="1134"/>
          <w:tab w:val="left" w:pos="1843"/>
        </w:tabs>
        <w:jc w:val="both"/>
        <w:rPr>
          <w:sz w:val="24"/>
          <w:szCs w:val="24"/>
          <w:lang w:eastAsia="lt-LT"/>
        </w:rPr>
      </w:pPr>
      <w:r w:rsidRPr="00C14DFD">
        <w:rPr>
          <w:sz w:val="24"/>
          <w:szCs w:val="24"/>
          <w:lang w:eastAsia="lt-LT"/>
        </w:rPr>
        <w:t xml:space="preserve">3.2. Už Sutartyje nurodytą Darbų kainą Rangovas įsipareigoja atlikti Darbus, numatytus Sutarties </w:t>
      </w:r>
      <w:r w:rsidRPr="00C14DFD">
        <w:rPr>
          <w:sz w:val="24"/>
          <w:szCs w:val="24"/>
          <w:lang w:eastAsia="lt-LT"/>
        </w:rPr>
        <w:fldChar w:fldCharType="begin"/>
      </w:r>
      <w:r w:rsidRPr="00C14DFD">
        <w:rPr>
          <w:sz w:val="24"/>
          <w:szCs w:val="24"/>
          <w:lang w:eastAsia="lt-LT"/>
        </w:rPr>
        <w:instrText xml:space="preserve"> REF _Ref227994958 \r \h  \* MERGEFORMAT </w:instrText>
      </w:r>
      <w:r w:rsidRPr="00C14DFD">
        <w:rPr>
          <w:sz w:val="24"/>
          <w:szCs w:val="24"/>
          <w:lang w:eastAsia="lt-LT"/>
        </w:rPr>
      </w:r>
      <w:r w:rsidRPr="00C14DFD">
        <w:rPr>
          <w:sz w:val="24"/>
          <w:szCs w:val="24"/>
          <w:lang w:eastAsia="lt-LT"/>
        </w:rPr>
        <w:fldChar w:fldCharType="separate"/>
      </w:r>
      <w:r w:rsidR="00FF4263">
        <w:rPr>
          <w:sz w:val="24"/>
          <w:szCs w:val="24"/>
          <w:lang w:eastAsia="lt-LT"/>
        </w:rPr>
        <w:t>2</w:t>
      </w:r>
      <w:r w:rsidRPr="00C14DFD">
        <w:rPr>
          <w:sz w:val="24"/>
          <w:szCs w:val="24"/>
          <w:lang w:eastAsia="lt-LT"/>
        </w:rPr>
        <w:fldChar w:fldCharType="end"/>
      </w:r>
      <w:r w:rsidRPr="00C14DFD">
        <w:rPr>
          <w:sz w:val="24"/>
          <w:szCs w:val="24"/>
          <w:lang w:eastAsia="lt-LT"/>
        </w:rPr>
        <w:t xml:space="preserve"> punkte. Į Darbų kainą įeina darbo jėgos, mechanizmų ir medžiagų kaina, mokesčiai, draudimo, transportavimo, apsaugos</w:t>
      </w:r>
      <w:r w:rsidRPr="00C14DFD">
        <w:rPr>
          <w:bCs/>
          <w:sz w:val="24"/>
          <w:szCs w:val="24"/>
          <w:lang w:eastAsia="lt-LT"/>
        </w:rPr>
        <w:t xml:space="preserve"> išlaidos bei išlaidos, </w:t>
      </w:r>
      <w:r w:rsidRPr="00905109">
        <w:rPr>
          <w:bCs/>
          <w:sz w:val="24"/>
          <w:szCs w:val="24"/>
          <w:lang w:eastAsia="lt-LT"/>
        </w:rPr>
        <w:t>susijusios su išpildomųjų geodezinių nuotraukų</w:t>
      </w:r>
      <w:r w:rsidR="009A0F5A" w:rsidRPr="00905109">
        <w:rPr>
          <w:bCs/>
          <w:sz w:val="24"/>
          <w:szCs w:val="24"/>
          <w:lang w:eastAsia="lt-LT"/>
        </w:rPr>
        <w:t xml:space="preserve">, </w:t>
      </w:r>
      <w:r w:rsidRPr="00905109">
        <w:rPr>
          <w:bCs/>
          <w:sz w:val="24"/>
          <w:szCs w:val="24"/>
          <w:lang w:eastAsia="lt-LT"/>
        </w:rPr>
        <w:t xml:space="preserve">reikalingų bandymų, laboratorinių ir kitų tyrimų atlikimu, leidimų ar licencijų išėmimu, statinio </w:t>
      </w:r>
      <w:r w:rsidRPr="00905109">
        <w:rPr>
          <w:bCs/>
          <w:sz w:val="24"/>
          <w:szCs w:val="24"/>
          <w:lang w:eastAsia="lt-LT"/>
        </w:rPr>
        <w:lastRenderedPageBreak/>
        <w:t>nužymėjimu vietoje</w:t>
      </w:r>
      <w:r w:rsidRPr="00C14DFD">
        <w:rPr>
          <w:bCs/>
          <w:sz w:val="24"/>
          <w:szCs w:val="24"/>
          <w:lang w:eastAsia="lt-LT"/>
        </w:rPr>
        <w:t xml:space="preserve"> </w:t>
      </w:r>
      <w:r w:rsidRPr="00C14DFD">
        <w:rPr>
          <w:sz w:val="24"/>
          <w:szCs w:val="24"/>
          <w:lang w:eastAsia="lt-LT"/>
        </w:rPr>
        <w:t xml:space="preserve">ir visos kitos Rangovui priklausančios pagal Lietuvos Respublikos įstatymus ir kitus teisės aktus bei šią Sutartį, išlaidos, kurios būtinos, kad būtų pasirašytas </w:t>
      </w:r>
      <w:r w:rsidR="009A0F5A">
        <w:rPr>
          <w:sz w:val="24"/>
          <w:szCs w:val="24"/>
          <w:lang w:eastAsia="lt-LT"/>
        </w:rPr>
        <w:t>D</w:t>
      </w:r>
      <w:r w:rsidR="002475BE">
        <w:rPr>
          <w:sz w:val="24"/>
          <w:szCs w:val="24"/>
          <w:lang w:eastAsia="lt-LT"/>
        </w:rPr>
        <w:t>arbų perdavimo–priėmimo aktas</w:t>
      </w:r>
      <w:r w:rsidRPr="00C14DFD">
        <w:rPr>
          <w:sz w:val="24"/>
          <w:szCs w:val="24"/>
          <w:lang w:eastAsia="lt-LT"/>
        </w:rPr>
        <w:t xml:space="preserve">. Rangovas neturi teisės reikalauti padengti jokių išlaidų, viršijančių Sutarties 3.1 punkte nurodytą Darbų kainą. </w:t>
      </w:r>
    </w:p>
    <w:p w14:paraId="404ECA78" w14:textId="77777777" w:rsidR="00C14DFD" w:rsidRPr="00C14DFD" w:rsidRDefault="00C14DFD" w:rsidP="00C14DFD">
      <w:pPr>
        <w:suppressAutoHyphens/>
        <w:jc w:val="both"/>
        <w:rPr>
          <w:sz w:val="24"/>
          <w:szCs w:val="24"/>
          <w:lang w:eastAsia="ar-SA"/>
        </w:rPr>
      </w:pPr>
      <w:r w:rsidRPr="00C14DFD">
        <w:rPr>
          <w:sz w:val="24"/>
          <w:szCs w:val="24"/>
          <w:lang w:eastAsia="ar-SA"/>
        </w:rPr>
        <w:t>3.3. Jeigu, siekiant laiku ir tinkamai įvykdyti Sutartį, reikia atlikti papildomus darbus ir jie yra būtini šiai Sutarčiai tinkamai įvykdyti, šiuos Darbus Rangovas atlieka savo sąskaita.</w:t>
      </w:r>
    </w:p>
    <w:p w14:paraId="29BA327D" w14:textId="77777777" w:rsidR="00C14DFD" w:rsidRDefault="00C14DFD" w:rsidP="00C14DFD">
      <w:pPr>
        <w:suppressAutoHyphens/>
        <w:jc w:val="both"/>
        <w:rPr>
          <w:sz w:val="24"/>
          <w:szCs w:val="24"/>
          <w:lang w:eastAsia="lt-LT"/>
        </w:rPr>
      </w:pPr>
      <w:r w:rsidRPr="00C14DFD">
        <w:rPr>
          <w:sz w:val="24"/>
          <w:szCs w:val="24"/>
          <w:lang w:eastAsia="lt-LT"/>
        </w:rPr>
        <w:t xml:space="preserve">3.4. Darbų kaina su PVM, nurodyta 3.1 punkte, yra galutinė ir apima visas tiesiogines ir netiesiogines su Darbų atlikimu susijusias išlaidas ir negali būti keičiama visą Sutarties galiojimo laikotarpį, </w:t>
      </w:r>
      <w:r w:rsidRPr="00905109">
        <w:rPr>
          <w:sz w:val="24"/>
          <w:szCs w:val="24"/>
          <w:lang w:eastAsia="lt-LT"/>
        </w:rPr>
        <w:t>išskyrus atvejus numatytus šioje Sutartyje.</w:t>
      </w:r>
    </w:p>
    <w:p w14:paraId="672FB788" w14:textId="0416EC08" w:rsidR="00A81052" w:rsidRPr="005F2CE0" w:rsidRDefault="00A81052" w:rsidP="00A81052">
      <w:pPr>
        <w:spacing w:after="120"/>
        <w:jc w:val="both"/>
        <w:rPr>
          <w:sz w:val="24"/>
          <w:szCs w:val="24"/>
          <w:lang w:eastAsia="lt-LT"/>
        </w:rPr>
      </w:pPr>
      <w:r w:rsidRPr="005F2CE0">
        <w:rPr>
          <w:sz w:val="24"/>
          <w:szCs w:val="24"/>
          <w:lang w:eastAsia="lt-LT"/>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CA0B93E" w14:textId="77777777" w:rsidR="00A81052" w:rsidRPr="005F2CE0" w:rsidRDefault="00A81052" w:rsidP="00A81052">
      <w:pPr>
        <w:numPr>
          <w:ilvl w:val="0"/>
          <w:numId w:val="33"/>
        </w:numPr>
        <w:spacing w:after="120"/>
        <w:ind w:left="1167" w:hanging="425"/>
        <w:jc w:val="both"/>
        <w:rPr>
          <w:sz w:val="24"/>
          <w:szCs w:val="24"/>
          <w:lang w:eastAsia="lt-LT"/>
        </w:rPr>
      </w:pPr>
      <w:r w:rsidRPr="005F2CE0">
        <w:rPr>
          <w:sz w:val="24"/>
          <w:szCs w:val="24"/>
          <w:lang w:eastAsia="lt-LT"/>
        </w:rPr>
        <w:t xml:space="preserve">pritaikant Sutartyje numatytų Darbų kainą (jei Sutartyje nustatyti tam tikrų konkrečių darbų įkainiai), jei įmanoma: </w:t>
      </w:r>
    </w:p>
    <w:p w14:paraId="2CEF5B63" w14:textId="77777777" w:rsidR="00A81052" w:rsidRPr="005F2CE0" w:rsidRDefault="00A81052" w:rsidP="00A81052">
      <w:pPr>
        <w:numPr>
          <w:ilvl w:val="1"/>
          <w:numId w:val="33"/>
        </w:numPr>
        <w:autoSpaceDE w:val="0"/>
        <w:autoSpaceDN w:val="0"/>
        <w:adjustRightInd w:val="0"/>
        <w:ind w:left="1593" w:hanging="426"/>
        <w:rPr>
          <w:color w:val="000000"/>
          <w:sz w:val="24"/>
          <w:szCs w:val="24"/>
          <w:lang w:eastAsia="lt-LT"/>
        </w:rPr>
      </w:pPr>
      <w:r w:rsidRPr="005F2CE0">
        <w:rPr>
          <w:color w:val="000000"/>
          <w:sz w:val="24"/>
          <w:szCs w:val="24"/>
          <w:lang w:eastAsia="lt-LT"/>
        </w:rPr>
        <w:t xml:space="preserve">pritaikant Sutartyje nurodytų darbų įkainius, arba </w:t>
      </w:r>
    </w:p>
    <w:p w14:paraId="7591B2F6" w14:textId="77777777" w:rsidR="00A81052" w:rsidRPr="005F2CE0" w:rsidRDefault="00A81052" w:rsidP="00A81052">
      <w:pPr>
        <w:numPr>
          <w:ilvl w:val="1"/>
          <w:numId w:val="33"/>
        </w:numPr>
        <w:autoSpaceDE w:val="0"/>
        <w:autoSpaceDN w:val="0"/>
        <w:adjustRightInd w:val="0"/>
        <w:ind w:left="1593" w:hanging="426"/>
        <w:rPr>
          <w:color w:val="000000"/>
          <w:sz w:val="24"/>
          <w:szCs w:val="24"/>
          <w:lang w:eastAsia="lt-LT"/>
        </w:rPr>
      </w:pPr>
      <w:r w:rsidRPr="005F2CE0">
        <w:rPr>
          <w:color w:val="000000"/>
          <w:sz w:val="24"/>
          <w:szCs w:val="24"/>
          <w:lang w:eastAsia="lt-LT"/>
        </w:rPr>
        <w:t xml:space="preserve">išskaičiuojant kainos dalį iš Sutartyje numatyto įkainio, arba </w:t>
      </w:r>
    </w:p>
    <w:p w14:paraId="718B8AF0" w14:textId="77777777" w:rsidR="00A81052" w:rsidRPr="005F2CE0" w:rsidRDefault="00A81052" w:rsidP="00A81052">
      <w:pPr>
        <w:numPr>
          <w:ilvl w:val="1"/>
          <w:numId w:val="33"/>
        </w:numPr>
        <w:autoSpaceDE w:val="0"/>
        <w:autoSpaceDN w:val="0"/>
        <w:adjustRightInd w:val="0"/>
        <w:ind w:left="1593" w:hanging="426"/>
        <w:rPr>
          <w:color w:val="000000"/>
          <w:sz w:val="24"/>
          <w:szCs w:val="24"/>
          <w:lang w:eastAsia="lt-LT"/>
        </w:rPr>
      </w:pPr>
      <w:r w:rsidRPr="005F2CE0">
        <w:rPr>
          <w:color w:val="000000"/>
          <w:sz w:val="24"/>
          <w:szCs w:val="24"/>
          <w:lang w:eastAsia="lt-LT"/>
        </w:rPr>
        <w:t xml:space="preserve">pritaikant Sutartyje numatytus panašių darbų įkainius. Panašius darbus turi pagrįsti ir nustatyti Užsakovas. </w:t>
      </w:r>
    </w:p>
    <w:p w14:paraId="115E17E5" w14:textId="77777777" w:rsidR="00A81052" w:rsidRPr="005F2CE0" w:rsidRDefault="00A81052" w:rsidP="00A81052">
      <w:pPr>
        <w:numPr>
          <w:ilvl w:val="0"/>
          <w:numId w:val="33"/>
        </w:numPr>
        <w:spacing w:after="120"/>
        <w:ind w:left="1167" w:hanging="425"/>
        <w:jc w:val="both"/>
        <w:rPr>
          <w:sz w:val="24"/>
          <w:szCs w:val="24"/>
          <w:lang w:eastAsia="lt-LT"/>
        </w:rPr>
      </w:pPr>
      <w:r w:rsidRPr="005F2CE0">
        <w:rPr>
          <w:sz w:val="24"/>
          <w:szCs w:val="24"/>
          <w:lang w:eastAsia="lt-LT"/>
        </w:rPr>
        <w:t>įvertinus pagrįstas tiesiogines (darbo užmokesčio ir su juo susijusius mokesčius, statybos produktų ir įrengimų, mechanizmų sąnaudos) bei netiesiogines (pridėtines, statybvietės, pelno) išlaidas pagal Metodikos</w:t>
      </w:r>
      <w:r w:rsidRPr="005F2CE0">
        <w:rPr>
          <w:sz w:val="24"/>
          <w:szCs w:val="24"/>
          <w:vertAlign w:val="superscript"/>
          <w:lang w:eastAsia="lt-LT"/>
        </w:rPr>
        <w:footnoteReference w:id="1"/>
      </w:r>
      <w:r w:rsidRPr="005F2CE0">
        <w:rPr>
          <w:sz w:val="24"/>
          <w:szCs w:val="24"/>
          <w:lang w:eastAsia="lt-LT"/>
        </w:rPr>
        <w:t xml:space="preserve"> priedo „Tiesioginių ir netiesioginių išlaidų apskaičiavimo taisyklės“ nuostatas. </w:t>
      </w:r>
    </w:p>
    <w:p w14:paraId="61C765A9" w14:textId="7BEE6C22" w:rsidR="00B513E6" w:rsidRPr="00B513E6" w:rsidRDefault="00C14DFD" w:rsidP="00B513E6">
      <w:pPr>
        <w:jc w:val="both"/>
        <w:rPr>
          <w:sz w:val="24"/>
          <w:szCs w:val="24"/>
        </w:rPr>
      </w:pPr>
      <w:r w:rsidRPr="00B513E6">
        <w:rPr>
          <w:sz w:val="24"/>
          <w:szCs w:val="24"/>
          <w:lang w:eastAsia="lt-LT"/>
        </w:rPr>
        <w:t xml:space="preserve">3.5. </w:t>
      </w:r>
      <w:r w:rsidR="00B513E6" w:rsidRPr="00B513E6">
        <w:rPr>
          <w:sz w:val="24"/>
          <w:szCs w:val="24"/>
        </w:rPr>
        <w:t xml:space="preserve">Padidėjus arba sumažėjus </w:t>
      </w:r>
      <w:r w:rsidR="00C71283">
        <w:rPr>
          <w:sz w:val="24"/>
          <w:szCs w:val="24"/>
        </w:rPr>
        <w:t>PVM</w:t>
      </w:r>
      <w:r w:rsidR="00B513E6" w:rsidRPr="00B513E6">
        <w:rPr>
          <w:sz w:val="24"/>
          <w:szCs w:val="24"/>
        </w:rPr>
        <w:t xml:space="preserve"> tarifui Sutarties kaina atitinkamai didinama arba mažinama. Perskaičiavimas atliekamas įsigaliojus Lietuvos Respublikos pridėtinės vertės mokesčio įstatymo pakeitimui, kuriuo keičiamas mokesčio tarifas. PVM tarifas nesuteiktoms Paslaugoms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993EA73" w14:textId="77777777" w:rsidR="00B513E6" w:rsidRPr="00B513E6" w:rsidRDefault="00B513E6" w:rsidP="00B513E6">
      <w:pPr>
        <w:jc w:val="both"/>
        <w:rPr>
          <w:sz w:val="24"/>
          <w:szCs w:val="24"/>
        </w:rPr>
      </w:pPr>
      <w:r w:rsidRPr="00B513E6">
        <w:rPr>
          <w:sz w:val="24"/>
          <w:szCs w:val="24"/>
        </w:rPr>
        <w:t>Sutarties kainos perskaičiavimo formulė pasikeitus PVM tarifui:</w:t>
      </w:r>
    </w:p>
    <w:p w14:paraId="7A960063" w14:textId="77777777" w:rsidR="00B513E6" w:rsidRPr="00B513E6" w:rsidRDefault="00B513E6" w:rsidP="00B513E6">
      <w:pPr>
        <w:spacing w:before="200"/>
        <w:jc w:val="center"/>
        <w:rPr>
          <w:sz w:val="24"/>
          <w:szCs w:val="24"/>
        </w:rPr>
      </w:pPr>
      <w:r w:rsidRPr="00B513E6">
        <w:rPr>
          <w:noProof/>
          <w:sz w:val="24"/>
          <w:szCs w:val="24"/>
          <w:lang w:eastAsia="lt-LT"/>
        </w:rPr>
        <w:drawing>
          <wp:inline distT="0" distB="0" distL="0" distR="0" wp14:anchorId="50934493" wp14:editId="3CBAA461">
            <wp:extent cx="1871345" cy="603250"/>
            <wp:effectExtent l="0" t="0" r="0" b="635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45" cy="603250"/>
                    </a:xfrm>
                    <a:prstGeom prst="rect">
                      <a:avLst/>
                    </a:prstGeom>
                    <a:noFill/>
                    <a:ln>
                      <a:noFill/>
                    </a:ln>
                  </pic:spPr>
                </pic:pic>
              </a:graphicData>
            </a:graphic>
          </wp:inline>
        </w:drawing>
      </w:r>
    </w:p>
    <w:p w14:paraId="6799C229" w14:textId="55DF3305" w:rsidR="00B513E6" w:rsidRPr="00B513E6" w:rsidRDefault="00B513E6" w:rsidP="00B513E6">
      <w:pPr>
        <w:ind w:left="1332"/>
        <w:jc w:val="both"/>
        <w:rPr>
          <w:sz w:val="24"/>
          <w:szCs w:val="24"/>
        </w:rPr>
      </w:pPr>
      <w:r w:rsidRPr="00B513E6">
        <w:rPr>
          <w:sz w:val="24"/>
          <w:szCs w:val="24"/>
        </w:rPr>
        <w:tab/>
      </w:r>
      <w:r w:rsidRPr="00B513E6">
        <w:rPr>
          <w:noProof/>
          <w:sz w:val="24"/>
          <w:szCs w:val="24"/>
          <w:lang w:eastAsia="lt-LT"/>
        </w:rPr>
        <w:drawing>
          <wp:inline distT="0" distB="0" distL="0" distR="0" wp14:anchorId="5F40E312" wp14:editId="57540E77">
            <wp:extent cx="225425" cy="231775"/>
            <wp:effectExtent l="0" t="0" r="317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425" cy="231775"/>
                    </a:xfrm>
                    <a:prstGeom prst="rect">
                      <a:avLst/>
                    </a:prstGeom>
                    <a:noFill/>
                    <a:ln>
                      <a:noFill/>
                    </a:ln>
                  </pic:spPr>
                </pic:pic>
              </a:graphicData>
            </a:graphic>
          </wp:inline>
        </w:drawing>
      </w:r>
      <w:r w:rsidRPr="00B513E6">
        <w:rPr>
          <w:sz w:val="24"/>
          <w:szCs w:val="24"/>
        </w:rPr>
        <w:t xml:space="preserve"> </w:t>
      </w:r>
      <w:r w:rsidR="00C71283" w:rsidRPr="00B513E6">
        <w:rPr>
          <w:sz w:val="24"/>
          <w:szCs w:val="24"/>
        </w:rPr>
        <w:t>–</w:t>
      </w:r>
      <w:r w:rsidRPr="00B513E6">
        <w:rPr>
          <w:sz w:val="24"/>
          <w:szCs w:val="24"/>
        </w:rPr>
        <w:t xml:space="preserve"> Perskaičiuota Sutarties kaina (su PVM)</w:t>
      </w:r>
    </w:p>
    <w:p w14:paraId="10BA83D3" w14:textId="6117A76B" w:rsidR="00B513E6" w:rsidRPr="00B513E6" w:rsidRDefault="00B513E6" w:rsidP="00FF4263">
      <w:pPr>
        <w:spacing w:line="360" w:lineRule="auto"/>
        <w:ind w:left="1332"/>
        <w:jc w:val="both"/>
        <w:rPr>
          <w:sz w:val="24"/>
          <w:szCs w:val="24"/>
        </w:rPr>
      </w:pPr>
      <w:r w:rsidRPr="00B513E6">
        <w:rPr>
          <w:sz w:val="24"/>
          <w:szCs w:val="24"/>
        </w:rPr>
        <w:tab/>
      </w:r>
      <w:r w:rsidRPr="00B513E6">
        <w:rPr>
          <w:noProof/>
          <w:sz w:val="24"/>
          <w:szCs w:val="24"/>
          <w:lang w:eastAsia="lt-LT"/>
        </w:rPr>
        <w:drawing>
          <wp:inline distT="0" distB="0" distL="0" distR="0" wp14:anchorId="4EBBDEC5" wp14:editId="185E08DB">
            <wp:extent cx="189230" cy="231775"/>
            <wp:effectExtent l="0" t="0" r="127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31775"/>
                    </a:xfrm>
                    <a:prstGeom prst="rect">
                      <a:avLst/>
                    </a:prstGeom>
                    <a:noFill/>
                    <a:ln>
                      <a:noFill/>
                    </a:ln>
                  </pic:spPr>
                </pic:pic>
              </a:graphicData>
            </a:graphic>
          </wp:inline>
        </w:drawing>
      </w:r>
      <w:r w:rsidRPr="00B513E6">
        <w:rPr>
          <w:sz w:val="24"/>
          <w:szCs w:val="24"/>
        </w:rPr>
        <w:t xml:space="preserve"> </w:t>
      </w:r>
      <w:r w:rsidR="00C71283" w:rsidRPr="00B513E6">
        <w:rPr>
          <w:sz w:val="24"/>
          <w:szCs w:val="24"/>
        </w:rPr>
        <w:t>–</w:t>
      </w:r>
      <w:r w:rsidRPr="00B513E6">
        <w:rPr>
          <w:sz w:val="24"/>
          <w:szCs w:val="24"/>
        </w:rPr>
        <w:t xml:space="preserve"> Sutarties kaina (su PVM) iki perskaičiavimo</w:t>
      </w:r>
    </w:p>
    <w:p w14:paraId="5E6002D4" w14:textId="77777777" w:rsidR="00B513E6" w:rsidRPr="00B513E6" w:rsidRDefault="00B513E6" w:rsidP="00B513E6">
      <w:pPr>
        <w:ind w:left="1332"/>
        <w:jc w:val="both"/>
        <w:rPr>
          <w:sz w:val="24"/>
          <w:szCs w:val="24"/>
        </w:rPr>
      </w:pPr>
      <w:r w:rsidRPr="00B513E6">
        <w:rPr>
          <w:sz w:val="24"/>
          <w:szCs w:val="24"/>
        </w:rPr>
        <w:tab/>
        <w:t xml:space="preserve">A </w:t>
      </w:r>
      <w:bookmarkStart w:id="2" w:name="_Hlk164604088"/>
      <w:r w:rsidRPr="00B513E6">
        <w:rPr>
          <w:sz w:val="24"/>
          <w:szCs w:val="24"/>
        </w:rPr>
        <w:t>–</w:t>
      </w:r>
      <w:bookmarkEnd w:id="2"/>
      <w:r w:rsidRPr="00B513E6">
        <w:rPr>
          <w:sz w:val="24"/>
          <w:szCs w:val="24"/>
        </w:rPr>
        <w:t xml:space="preserve"> Atliktų Darbų kaina (su PVM) iki perskaičiavimo</w:t>
      </w:r>
    </w:p>
    <w:p w14:paraId="24595C4E" w14:textId="5468D4C0" w:rsidR="00B513E6" w:rsidRPr="00B513E6" w:rsidRDefault="00B513E6" w:rsidP="00B513E6">
      <w:pPr>
        <w:ind w:left="1332"/>
        <w:jc w:val="both"/>
        <w:rPr>
          <w:sz w:val="24"/>
          <w:szCs w:val="24"/>
        </w:rPr>
      </w:pPr>
      <w:r w:rsidRPr="00B513E6">
        <w:rPr>
          <w:sz w:val="24"/>
          <w:szCs w:val="24"/>
        </w:rPr>
        <w:tab/>
      </w:r>
      <w:r w:rsidRPr="00B513E6">
        <w:rPr>
          <w:noProof/>
          <w:sz w:val="24"/>
          <w:szCs w:val="24"/>
          <w:lang w:eastAsia="lt-LT"/>
        </w:rPr>
        <w:drawing>
          <wp:inline distT="0" distB="0" distL="0" distR="0" wp14:anchorId="6A867280" wp14:editId="42E39A80">
            <wp:extent cx="182880" cy="231775"/>
            <wp:effectExtent l="0" t="0" r="762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231775"/>
                    </a:xfrm>
                    <a:prstGeom prst="rect">
                      <a:avLst/>
                    </a:prstGeom>
                    <a:noFill/>
                    <a:ln>
                      <a:noFill/>
                    </a:ln>
                  </pic:spPr>
                </pic:pic>
              </a:graphicData>
            </a:graphic>
          </wp:inline>
        </w:drawing>
      </w:r>
      <w:r w:rsidRPr="00B513E6">
        <w:rPr>
          <w:sz w:val="24"/>
          <w:szCs w:val="24"/>
        </w:rPr>
        <w:t xml:space="preserve"> </w:t>
      </w:r>
      <w:r w:rsidR="00C71283" w:rsidRPr="00B513E6">
        <w:rPr>
          <w:sz w:val="24"/>
          <w:szCs w:val="24"/>
        </w:rPr>
        <w:t>–</w:t>
      </w:r>
      <w:r w:rsidRPr="00B513E6">
        <w:rPr>
          <w:sz w:val="24"/>
          <w:szCs w:val="24"/>
        </w:rPr>
        <w:t xml:space="preserve"> senas PVM tarifas (procentais)</w:t>
      </w:r>
    </w:p>
    <w:p w14:paraId="1336D549" w14:textId="19A06611" w:rsidR="00B513E6" w:rsidRPr="00B513E6" w:rsidRDefault="00B513E6" w:rsidP="00926BAC">
      <w:pPr>
        <w:spacing w:line="360" w:lineRule="auto"/>
        <w:ind w:left="1332"/>
        <w:jc w:val="both"/>
        <w:rPr>
          <w:sz w:val="24"/>
          <w:szCs w:val="24"/>
        </w:rPr>
      </w:pPr>
      <w:r w:rsidRPr="00B513E6">
        <w:rPr>
          <w:sz w:val="24"/>
          <w:szCs w:val="24"/>
        </w:rPr>
        <w:tab/>
      </w:r>
      <w:r w:rsidRPr="00B513E6">
        <w:rPr>
          <w:noProof/>
          <w:sz w:val="24"/>
          <w:szCs w:val="24"/>
          <w:lang w:eastAsia="lt-LT"/>
        </w:rPr>
        <w:drawing>
          <wp:inline distT="0" distB="0" distL="0" distR="0" wp14:anchorId="30AAFFF6" wp14:editId="2B2A4394">
            <wp:extent cx="201295" cy="231775"/>
            <wp:effectExtent l="0" t="0" r="825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295" cy="231775"/>
                    </a:xfrm>
                    <a:prstGeom prst="rect">
                      <a:avLst/>
                    </a:prstGeom>
                    <a:noFill/>
                    <a:ln>
                      <a:noFill/>
                    </a:ln>
                  </pic:spPr>
                </pic:pic>
              </a:graphicData>
            </a:graphic>
          </wp:inline>
        </w:drawing>
      </w:r>
      <w:r w:rsidRPr="00B513E6">
        <w:rPr>
          <w:sz w:val="24"/>
          <w:szCs w:val="24"/>
        </w:rPr>
        <w:t xml:space="preserve"> </w:t>
      </w:r>
      <w:r w:rsidR="00C71283" w:rsidRPr="00B513E6">
        <w:rPr>
          <w:sz w:val="24"/>
          <w:szCs w:val="24"/>
        </w:rPr>
        <w:t>–</w:t>
      </w:r>
      <w:r w:rsidRPr="00B513E6">
        <w:rPr>
          <w:sz w:val="24"/>
          <w:szCs w:val="24"/>
        </w:rPr>
        <w:t xml:space="preserve"> naujas PVM tarifas (procentais)</w:t>
      </w:r>
    </w:p>
    <w:p w14:paraId="39A106CB" w14:textId="0BE955AA" w:rsidR="00B513E6" w:rsidRDefault="001228D7" w:rsidP="00B513E6">
      <w:pPr>
        <w:suppressAutoHyphens/>
        <w:jc w:val="both"/>
        <w:rPr>
          <w:sz w:val="24"/>
          <w:szCs w:val="24"/>
        </w:rPr>
      </w:pPr>
      <w:r>
        <w:rPr>
          <w:sz w:val="24"/>
          <w:szCs w:val="24"/>
        </w:rPr>
        <w:t>Darbų</w:t>
      </w:r>
      <w:r w:rsidR="00B513E6" w:rsidRPr="00B513E6">
        <w:rPr>
          <w:sz w:val="24"/>
          <w:szCs w:val="24"/>
        </w:rPr>
        <w:t xml:space="preserve"> kainos pasikeitimas dėl PVM tarifo pasikeitimo įforminamas abiejų Sutarties Šalių pasirašomu susitarimu prie Sutarties. Pasikeitus kitiems mokesčiams </w:t>
      </w:r>
      <w:r>
        <w:rPr>
          <w:sz w:val="24"/>
          <w:szCs w:val="24"/>
        </w:rPr>
        <w:t>Darbų</w:t>
      </w:r>
      <w:r w:rsidR="00B513E6" w:rsidRPr="00B513E6">
        <w:rPr>
          <w:sz w:val="24"/>
          <w:szCs w:val="24"/>
        </w:rPr>
        <w:t xml:space="preserve"> kaina nebus perskaičiuojama</w:t>
      </w:r>
      <w:r w:rsidR="00C71283">
        <w:rPr>
          <w:sz w:val="24"/>
          <w:szCs w:val="24"/>
        </w:rPr>
        <w:t>.</w:t>
      </w:r>
    </w:p>
    <w:p w14:paraId="718E7934" w14:textId="108B6E0B" w:rsidR="009F79CB" w:rsidRPr="009F79CB" w:rsidRDefault="009F79CB" w:rsidP="009F79CB">
      <w:pPr>
        <w:tabs>
          <w:tab w:val="left" w:pos="1080"/>
          <w:tab w:val="num" w:pos="1512"/>
        </w:tabs>
        <w:jc w:val="both"/>
        <w:rPr>
          <w:bCs/>
          <w:sz w:val="24"/>
          <w:szCs w:val="24"/>
          <w:lang w:eastAsia="lt-LT"/>
        </w:rPr>
      </w:pPr>
      <w:r>
        <w:rPr>
          <w:bCs/>
          <w:sz w:val="24"/>
          <w:szCs w:val="24"/>
          <w:lang w:eastAsia="lt-LT"/>
        </w:rPr>
        <w:t>3.6</w:t>
      </w:r>
      <w:r w:rsidRPr="006F7764">
        <w:rPr>
          <w:bCs/>
          <w:sz w:val="24"/>
          <w:szCs w:val="24"/>
          <w:lang w:eastAsia="lt-LT"/>
        </w:rPr>
        <w:t xml:space="preserve">. Šalys susitaria, kad tuo atveju kai neatliktų Darbų dalis Užsakovui dėl objektyvių priežasčių tampa nereikalinga arba neatliktiems </w:t>
      </w:r>
      <w:r w:rsidR="00C71283">
        <w:rPr>
          <w:bCs/>
          <w:sz w:val="24"/>
          <w:szCs w:val="24"/>
          <w:lang w:eastAsia="lt-LT"/>
        </w:rPr>
        <w:t>D</w:t>
      </w:r>
      <w:r w:rsidRPr="006F7764">
        <w:rPr>
          <w:bCs/>
          <w:sz w:val="24"/>
          <w:szCs w:val="24"/>
          <w:lang w:eastAsia="lt-LT"/>
        </w:rPr>
        <w:t>arbams atlikti neskiriamas finansavimas, priklausantis nuo trečiųjų šalių, Užsakovas praneša Rangovui raštu prieš 30</w:t>
      </w:r>
      <w:r w:rsidR="00C71283">
        <w:rPr>
          <w:bCs/>
          <w:sz w:val="24"/>
          <w:szCs w:val="24"/>
          <w:lang w:eastAsia="lt-LT"/>
        </w:rPr>
        <w:t xml:space="preserve"> (trisdešimt)</w:t>
      </w:r>
      <w:r w:rsidRPr="006F7764">
        <w:rPr>
          <w:bCs/>
          <w:sz w:val="24"/>
          <w:szCs w:val="24"/>
          <w:lang w:eastAsia="lt-LT"/>
        </w:rPr>
        <w:t xml:space="preserve"> kalendorinių dienų apie </w:t>
      </w:r>
      <w:r w:rsidRPr="006F7764">
        <w:rPr>
          <w:bCs/>
          <w:sz w:val="24"/>
          <w:szCs w:val="24"/>
          <w:lang w:eastAsia="lt-LT"/>
        </w:rPr>
        <w:lastRenderedPageBreak/>
        <w:t xml:space="preserve">neatliktų Darbų dalies atsisakymą. Rangovas ir Užsakovas neatliktų Darbų atsisakymą įformina </w:t>
      </w:r>
      <w:r w:rsidR="00945855">
        <w:rPr>
          <w:bCs/>
          <w:sz w:val="24"/>
          <w:szCs w:val="24"/>
          <w:lang w:eastAsia="lt-LT"/>
        </w:rPr>
        <w:t>Š</w:t>
      </w:r>
      <w:r w:rsidRPr="006F7764">
        <w:rPr>
          <w:bCs/>
          <w:sz w:val="24"/>
          <w:szCs w:val="24"/>
          <w:lang w:eastAsia="lt-LT"/>
        </w:rPr>
        <w:t>alių pasirašomu susitarimu prie Sutarties.</w:t>
      </w:r>
    </w:p>
    <w:p w14:paraId="01CCA978" w14:textId="7DF79257" w:rsidR="00A81052" w:rsidRPr="00B513E6" w:rsidRDefault="009F79CB" w:rsidP="00A81052">
      <w:pPr>
        <w:tabs>
          <w:tab w:val="left" w:pos="1080"/>
          <w:tab w:val="num" w:pos="1512"/>
        </w:tabs>
        <w:jc w:val="both"/>
        <w:rPr>
          <w:sz w:val="24"/>
          <w:szCs w:val="24"/>
          <w:lang w:eastAsia="lt-LT"/>
        </w:rPr>
      </w:pPr>
      <w:r>
        <w:rPr>
          <w:bCs/>
          <w:sz w:val="24"/>
          <w:szCs w:val="24"/>
          <w:lang w:eastAsia="lt-LT"/>
        </w:rPr>
        <w:t>3.7</w:t>
      </w:r>
      <w:r w:rsidR="00A81052" w:rsidRPr="006F7764">
        <w:rPr>
          <w:bCs/>
          <w:sz w:val="24"/>
          <w:szCs w:val="24"/>
          <w:lang w:eastAsia="lt-LT"/>
        </w:rPr>
        <w:t xml:space="preserve">. Šalys susitaria, kad </w:t>
      </w:r>
      <w:r w:rsidR="00945855">
        <w:rPr>
          <w:bCs/>
          <w:sz w:val="24"/>
          <w:szCs w:val="24"/>
          <w:lang w:eastAsia="lt-LT"/>
        </w:rPr>
        <w:t xml:space="preserve">Projekte </w:t>
      </w:r>
      <w:r w:rsidR="00A81052" w:rsidRPr="006F7764">
        <w:rPr>
          <w:bCs/>
          <w:sz w:val="24"/>
          <w:szCs w:val="24"/>
          <w:lang w:eastAsia="lt-LT"/>
        </w:rPr>
        <w:t xml:space="preserve">detalizuoti sprendiniai gali būti keičiami (koreguojami, tikslinami), suderinus su </w:t>
      </w:r>
      <w:r w:rsidR="00945855">
        <w:rPr>
          <w:bCs/>
          <w:sz w:val="24"/>
          <w:szCs w:val="24"/>
          <w:lang w:eastAsia="lt-LT"/>
        </w:rPr>
        <w:t>P</w:t>
      </w:r>
      <w:r w:rsidR="00A81052" w:rsidRPr="006F7764">
        <w:rPr>
          <w:bCs/>
          <w:sz w:val="24"/>
          <w:szCs w:val="24"/>
          <w:lang w:eastAsia="lt-LT"/>
        </w:rPr>
        <w:t xml:space="preserve">rojekto autoriumi, jeigu Darbų vykdymo metu išaiškėja, kad jie neatitinka faktiškų statybos sąlygų, medžiagos nebegaminamos ar pan., bendru Rangovo, Užsakovo atstovų ir projektuotojo atstovų raštišku aktu, kuris patvirtinamas Sutarties šalių pasirašomu susitarimu. Minimi pakeitimai galimi, kai užtikrinamos tapačios charakteristikos arba geresnės, tačiau tai nesuteikia teisės </w:t>
      </w:r>
      <w:r w:rsidR="00A81052" w:rsidRPr="006F7764">
        <w:rPr>
          <w:sz w:val="24"/>
          <w:szCs w:val="24"/>
          <w:lang w:eastAsia="lt-LT"/>
        </w:rPr>
        <w:t>Rangovui reikalauti padengti išlaidas, viršijančias Sutarties 3.1 punkte nurodytą Darbų kainą. Jeigu sprendinių keitimą inicijuoja Rangovas ir tai iššaukia būtinus papildomus suderinimus su institucijomis, kurios suderino projekte numatytus detalizuotus sprendinius, Rangovas tai atlieka iki Darbų, vykdomų pagal keičiamus sprendinius, pradžios savo lėšomis ir resursais.</w:t>
      </w:r>
    </w:p>
    <w:p w14:paraId="238E1186" w14:textId="77777777" w:rsidR="00C14DFD" w:rsidRPr="00C14DFD" w:rsidRDefault="00C14DFD" w:rsidP="00D46657">
      <w:pPr>
        <w:suppressAutoHyphens/>
        <w:spacing w:before="100" w:beforeAutospacing="1" w:after="100" w:afterAutospacing="1"/>
        <w:rPr>
          <w:b/>
          <w:iCs/>
          <w:sz w:val="24"/>
          <w:szCs w:val="24"/>
          <w:lang w:eastAsia="ar-SA"/>
        </w:rPr>
      </w:pPr>
      <w:r w:rsidRPr="00C14DFD">
        <w:rPr>
          <w:b/>
          <w:sz w:val="24"/>
          <w:lang w:eastAsia="ar-SA"/>
        </w:rPr>
        <w:t xml:space="preserve">4. SUTARTIES DARBŲ ATLIKIMO TERMINAI </w:t>
      </w:r>
    </w:p>
    <w:p w14:paraId="1C430C9D" w14:textId="77777777" w:rsidR="00C14DFD" w:rsidRPr="00C14DFD" w:rsidRDefault="00C14DFD" w:rsidP="00C14DFD">
      <w:pPr>
        <w:tabs>
          <w:tab w:val="left" w:pos="1080"/>
        </w:tabs>
        <w:jc w:val="both"/>
        <w:rPr>
          <w:sz w:val="24"/>
          <w:szCs w:val="24"/>
          <w:lang w:eastAsia="lt-LT"/>
        </w:rPr>
      </w:pPr>
      <w:r w:rsidRPr="00C14DFD">
        <w:rPr>
          <w:sz w:val="24"/>
          <w:szCs w:val="24"/>
          <w:lang w:eastAsia="lt-LT"/>
        </w:rPr>
        <w:t>4.</w:t>
      </w:r>
      <w:r w:rsidRPr="00377D22">
        <w:rPr>
          <w:sz w:val="24"/>
          <w:szCs w:val="24"/>
          <w:lang w:eastAsia="lt-LT"/>
        </w:rPr>
        <w:t>1</w:t>
      </w:r>
      <w:r w:rsidRPr="00C14DFD">
        <w:rPr>
          <w:sz w:val="24"/>
          <w:szCs w:val="24"/>
          <w:lang w:eastAsia="lt-LT"/>
        </w:rPr>
        <w:t>. Rangovas turi atlikti Darbus laikydamasis šių terminų:</w:t>
      </w:r>
    </w:p>
    <w:p w14:paraId="53479FBA" w14:textId="517ED544" w:rsidR="00C14DFD" w:rsidRPr="00C14DFD" w:rsidRDefault="00C14DFD" w:rsidP="00C14DFD">
      <w:pPr>
        <w:tabs>
          <w:tab w:val="left" w:pos="1080"/>
        </w:tabs>
        <w:jc w:val="both"/>
        <w:rPr>
          <w:bCs/>
          <w:sz w:val="24"/>
          <w:szCs w:val="24"/>
          <w:lang w:eastAsia="lt-LT"/>
        </w:rPr>
      </w:pPr>
      <w:r w:rsidRPr="00C14DFD">
        <w:rPr>
          <w:sz w:val="24"/>
          <w:szCs w:val="24"/>
          <w:lang w:eastAsia="lt-LT"/>
        </w:rPr>
        <w:t xml:space="preserve">4.1.1. Darbų pradžia – numatoma </w:t>
      </w:r>
      <w:r w:rsidR="009166DA">
        <w:rPr>
          <w:sz w:val="24"/>
          <w:szCs w:val="24"/>
          <w:lang w:eastAsia="lt-LT"/>
        </w:rPr>
        <w:t>po Sutarties</w:t>
      </w:r>
      <w:r w:rsidR="009612D4">
        <w:rPr>
          <w:sz w:val="24"/>
          <w:szCs w:val="24"/>
          <w:lang w:eastAsia="lt-LT"/>
        </w:rPr>
        <w:t xml:space="preserve"> įsigaliojimo. Sutartis įsigalioja Sutarties Šalims pasirašius Sutartį</w:t>
      </w:r>
      <w:r w:rsidR="00DB147D">
        <w:rPr>
          <w:sz w:val="24"/>
          <w:szCs w:val="24"/>
          <w:lang w:eastAsia="lt-LT"/>
        </w:rPr>
        <w:t xml:space="preserve"> (antros Šalies pasirašymo dieną)</w:t>
      </w:r>
      <w:r w:rsidR="00922604">
        <w:rPr>
          <w:sz w:val="24"/>
          <w:szCs w:val="24"/>
          <w:lang w:eastAsia="lt-LT"/>
        </w:rPr>
        <w:t>.</w:t>
      </w:r>
    </w:p>
    <w:p w14:paraId="7DC7815A" w14:textId="670E1A52" w:rsidR="00C14DFD" w:rsidRDefault="00C14DFD" w:rsidP="00C14DFD">
      <w:pPr>
        <w:tabs>
          <w:tab w:val="left" w:pos="600"/>
        </w:tabs>
        <w:jc w:val="both"/>
        <w:rPr>
          <w:bCs/>
          <w:sz w:val="24"/>
          <w:szCs w:val="24"/>
          <w:lang w:eastAsia="lt-LT"/>
        </w:rPr>
      </w:pPr>
      <w:r w:rsidRPr="00C14DFD">
        <w:rPr>
          <w:sz w:val="24"/>
          <w:szCs w:val="24"/>
          <w:lang w:eastAsia="lt-LT"/>
        </w:rPr>
        <w:t xml:space="preserve">4.1.2. Darbų pabaiga </w:t>
      </w:r>
      <w:r w:rsidRPr="00905109">
        <w:rPr>
          <w:sz w:val="24"/>
          <w:szCs w:val="24"/>
          <w:lang w:eastAsia="lt-LT"/>
        </w:rPr>
        <w:t xml:space="preserve">– </w:t>
      </w:r>
      <w:r w:rsidR="005E2F1A">
        <w:rPr>
          <w:sz w:val="24"/>
          <w:szCs w:val="24"/>
          <w:lang w:eastAsia="lt-LT"/>
        </w:rPr>
        <w:t>5</w:t>
      </w:r>
      <w:r w:rsidR="00BE3728" w:rsidRPr="00905109">
        <w:rPr>
          <w:sz w:val="24"/>
          <w:szCs w:val="24"/>
          <w:lang w:eastAsia="lt-LT"/>
        </w:rPr>
        <w:t xml:space="preserve"> (</w:t>
      </w:r>
      <w:r w:rsidR="005E2F1A">
        <w:rPr>
          <w:sz w:val="24"/>
          <w:szCs w:val="24"/>
          <w:lang w:eastAsia="lt-LT"/>
        </w:rPr>
        <w:t>penki</w:t>
      </w:r>
      <w:r w:rsidR="00BE3728" w:rsidRPr="00905109">
        <w:rPr>
          <w:sz w:val="24"/>
          <w:szCs w:val="24"/>
          <w:lang w:eastAsia="lt-LT"/>
        </w:rPr>
        <w:t>) mėnesiai nuo Sutarties įsigaliojimo datos.</w:t>
      </w:r>
      <w:r w:rsidRPr="00C14DFD">
        <w:rPr>
          <w:sz w:val="24"/>
          <w:szCs w:val="24"/>
          <w:lang w:eastAsia="lt-LT"/>
        </w:rPr>
        <w:t xml:space="preserve"> Darbų pabaiga pagal Sutartį bus laikomas momentas, kai bus užbaigti visi Sutartyje numatyti Darbai, i</w:t>
      </w:r>
      <w:r w:rsidR="00CD1287">
        <w:rPr>
          <w:sz w:val="24"/>
          <w:szCs w:val="24"/>
          <w:lang w:eastAsia="lt-LT"/>
        </w:rPr>
        <w:t xml:space="preserve">štaisyti defektai ir pasirašyti </w:t>
      </w:r>
      <w:r w:rsidR="00CD1287" w:rsidRPr="00261D6D">
        <w:rPr>
          <w:bCs/>
          <w:sz w:val="24"/>
          <w:szCs w:val="24"/>
          <w:lang w:eastAsia="lt-LT"/>
        </w:rPr>
        <w:t>Šviesoforų ir su jais susijusių įrenginių priėmimo naudoti (eksploatuoti) aktas</w:t>
      </w:r>
      <w:r w:rsidR="00CD1287">
        <w:rPr>
          <w:bCs/>
          <w:sz w:val="24"/>
          <w:szCs w:val="24"/>
          <w:lang w:eastAsia="lt-LT"/>
        </w:rPr>
        <w:t xml:space="preserve"> bei</w:t>
      </w:r>
      <w:r w:rsidRPr="00C14DFD">
        <w:rPr>
          <w:sz w:val="24"/>
          <w:szCs w:val="24"/>
          <w:lang w:eastAsia="lt-LT"/>
        </w:rPr>
        <w:t xml:space="preserve"> </w:t>
      </w:r>
      <w:r w:rsidR="009612D4" w:rsidRPr="00905109">
        <w:rPr>
          <w:sz w:val="24"/>
          <w:szCs w:val="24"/>
          <w:lang w:eastAsia="lt-LT"/>
        </w:rPr>
        <w:t>D</w:t>
      </w:r>
      <w:r w:rsidR="002475BE" w:rsidRPr="00905109">
        <w:rPr>
          <w:sz w:val="24"/>
          <w:szCs w:val="24"/>
          <w:lang w:eastAsia="lt-LT"/>
        </w:rPr>
        <w:t>arbų perdavimo–priėmimo aktas</w:t>
      </w:r>
      <w:r w:rsidRPr="00905109">
        <w:rPr>
          <w:bCs/>
          <w:sz w:val="24"/>
          <w:szCs w:val="24"/>
          <w:lang w:eastAsia="lt-LT"/>
        </w:rPr>
        <w:t>.</w:t>
      </w:r>
    </w:p>
    <w:p w14:paraId="69BA5147" w14:textId="77777777" w:rsidR="00C14DFD" w:rsidRPr="00C14DFD" w:rsidRDefault="00C14DFD" w:rsidP="00C14DFD">
      <w:pPr>
        <w:tabs>
          <w:tab w:val="left" w:pos="600"/>
        </w:tabs>
        <w:jc w:val="both"/>
        <w:rPr>
          <w:sz w:val="24"/>
          <w:szCs w:val="24"/>
          <w:lang w:eastAsia="lt-LT"/>
        </w:rPr>
      </w:pPr>
      <w:r w:rsidRPr="00C14DFD">
        <w:rPr>
          <w:sz w:val="24"/>
          <w:szCs w:val="24"/>
          <w:lang w:eastAsia="lt-LT"/>
        </w:rPr>
        <w:t>4.</w:t>
      </w:r>
      <w:r w:rsidR="00452D5A">
        <w:rPr>
          <w:sz w:val="24"/>
          <w:szCs w:val="24"/>
          <w:lang w:eastAsia="lt-LT"/>
        </w:rPr>
        <w:t>2</w:t>
      </w:r>
      <w:r w:rsidRPr="00C14DFD">
        <w:rPr>
          <w:sz w:val="24"/>
          <w:szCs w:val="24"/>
          <w:lang w:eastAsia="lt-LT"/>
        </w:rPr>
        <w:t xml:space="preserve">. Pastebėtų Darbų trūkumų ar defektų šalinimas neprailgina Darbų pabaigos termino. Užsakovas gali atsisakyti priimti Darbus ir už juos nemokėti, jei Darbai neužbaigti, tinkamai neatlikti, per nurodytą terminą neištaisyti Užsakovo atstovų nurodyti defektai. </w:t>
      </w:r>
    </w:p>
    <w:p w14:paraId="2BCD0D1A" w14:textId="77777777" w:rsidR="00C14DFD" w:rsidRDefault="00C14DFD" w:rsidP="00C14DFD">
      <w:pPr>
        <w:tabs>
          <w:tab w:val="left" w:pos="1080"/>
          <w:tab w:val="left" w:pos="1200"/>
        </w:tabs>
        <w:jc w:val="both"/>
        <w:rPr>
          <w:sz w:val="24"/>
          <w:szCs w:val="24"/>
          <w:lang w:eastAsia="lt-LT"/>
        </w:rPr>
      </w:pPr>
      <w:r w:rsidRPr="00C14DFD">
        <w:rPr>
          <w:sz w:val="24"/>
          <w:szCs w:val="24"/>
          <w:lang w:eastAsia="lt-LT"/>
        </w:rPr>
        <w:t>4.</w:t>
      </w:r>
      <w:r w:rsidR="00452D5A">
        <w:rPr>
          <w:sz w:val="24"/>
          <w:szCs w:val="24"/>
          <w:lang w:eastAsia="lt-LT"/>
        </w:rPr>
        <w:t>3</w:t>
      </w:r>
      <w:r w:rsidRPr="00C14DFD">
        <w:rPr>
          <w:sz w:val="24"/>
          <w:szCs w:val="24"/>
          <w:lang w:eastAsia="lt-LT"/>
        </w:rPr>
        <w:t>. Rangovas turi teisę užbaigti Darbus anksčiau sutarto termino.</w:t>
      </w:r>
    </w:p>
    <w:p w14:paraId="747C5F08" w14:textId="77777777" w:rsidR="00722B97" w:rsidRPr="00722B97" w:rsidRDefault="00722B97" w:rsidP="00722B97">
      <w:pPr>
        <w:tabs>
          <w:tab w:val="left" w:pos="1200"/>
        </w:tabs>
        <w:jc w:val="both"/>
        <w:rPr>
          <w:sz w:val="24"/>
          <w:szCs w:val="24"/>
        </w:rPr>
      </w:pPr>
      <w:r>
        <w:rPr>
          <w:sz w:val="24"/>
          <w:szCs w:val="24"/>
        </w:rPr>
        <w:t>4.4</w:t>
      </w:r>
      <w:r w:rsidRPr="00722B97">
        <w:rPr>
          <w:sz w:val="24"/>
          <w:szCs w:val="24"/>
        </w:rPr>
        <w:t xml:space="preserve">. </w:t>
      </w:r>
      <w:r w:rsidRPr="00D17061">
        <w:rPr>
          <w:sz w:val="24"/>
          <w:szCs w:val="24"/>
        </w:rPr>
        <w:t>Užsakovas raštu</w:t>
      </w:r>
      <w:r w:rsidRPr="00722B97">
        <w:rPr>
          <w:sz w:val="24"/>
          <w:szCs w:val="24"/>
        </w:rPr>
        <w:t xml:space="preserve">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256A5C6" w14:textId="55F0AF41" w:rsidR="00722B97" w:rsidRPr="001228D7" w:rsidRDefault="00722B97" w:rsidP="00722B97">
      <w:pPr>
        <w:jc w:val="both"/>
        <w:rPr>
          <w:sz w:val="24"/>
          <w:szCs w:val="24"/>
        </w:rPr>
      </w:pPr>
      <w:r w:rsidRPr="001228D7">
        <w:rPr>
          <w:sz w:val="24"/>
          <w:szCs w:val="24"/>
        </w:rPr>
        <w:t>4.4.1. Aplinkybės, dėl kurių gali būti stabdom</w:t>
      </w:r>
      <w:r w:rsidR="00DB147D">
        <w:rPr>
          <w:sz w:val="24"/>
          <w:szCs w:val="24"/>
        </w:rPr>
        <w:t>as D</w:t>
      </w:r>
      <w:r w:rsidRPr="001228D7">
        <w:rPr>
          <w:sz w:val="24"/>
          <w:szCs w:val="24"/>
        </w:rPr>
        <w:t>arb</w:t>
      </w:r>
      <w:r w:rsidR="00DB147D">
        <w:rPr>
          <w:sz w:val="24"/>
          <w:szCs w:val="24"/>
        </w:rPr>
        <w:t>ų vykdymas</w:t>
      </w:r>
      <w:r w:rsidRPr="001228D7">
        <w:rPr>
          <w:sz w:val="24"/>
          <w:szCs w:val="24"/>
        </w:rPr>
        <w:t xml:space="preserve">, yra: papildomos projektavimo paslaugos, be kurių negalima užbaigti </w:t>
      </w:r>
      <w:r w:rsidR="00DB147D">
        <w:rPr>
          <w:sz w:val="24"/>
          <w:szCs w:val="24"/>
        </w:rPr>
        <w:t>vykdyti Darbų</w:t>
      </w:r>
      <w:r w:rsidRPr="001228D7">
        <w:rPr>
          <w:sz w:val="24"/>
          <w:szCs w:val="24"/>
        </w:rPr>
        <w:t xml:space="preserve">; trečiųjų šalių įtaka; sustabdytas finansavimas arba trūksta finansavimo; laiku neatlaisvinta Darbų vieta; būtinas papildomas laikas įvykdyti papildomų Darbų viešąjį pirkimą; fizinės kliūtys arba kitos nei klimatinės fizinės sąlygos, su kuriomis vykdant </w:t>
      </w:r>
      <w:r w:rsidR="00DB147D">
        <w:rPr>
          <w:sz w:val="24"/>
          <w:szCs w:val="24"/>
        </w:rPr>
        <w:t>D</w:t>
      </w:r>
      <w:r w:rsidRPr="001228D7">
        <w:rPr>
          <w:sz w:val="24"/>
          <w:szCs w:val="24"/>
        </w:rPr>
        <w:t xml:space="preserve">arbus susidurta </w:t>
      </w:r>
      <w:r w:rsidR="00E27E2D" w:rsidRPr="00E27E2D">
        <w:rPr>
          <w:sz w:val="24"/>
          <w:szCs w:val="24"/>
        </w:rPr>
        <w:t>s</w:t>
      </w:r>
      <w:r w:rsidRPr="001228D7">
        <w:rPr>
          <w:sz w:val="24"/>
          <w:szCs w:val="24"/>
        </w:rPr>
        <w:t xml:space="preserve">tatybvietėje, ir tų kliūčių ar sąlygų Rangovas nebūtų galėjęs pagrįstai numatyti; bet koks uždelsimas ar sutrikimas dėl Pakeitimo; kitos aplinkybės, kurios nebuvo žinomos pirkimo vykdymo metu ir su kuriomis susidurtų bet kuris rangovas. </w:t>
      </w:r>
    </w:p>
    <w:p w14:paraId="31227E1D" w14:textId="77777777" w:rsidR="00722B97" w:rsidRPr="001228D7" w:rsidRDefault="00722B97" w:rsidP="00722B97">
      <w:pPr>
        <w:jc w:val="both"/>
        <w:rPr>
          <w:sz w:val="24"/>
          <w:szCs w:val="24"/>
        </w:rPr>
      </w:pPr>
      <w:r w:rsidRPr="001228D7">
        <w:rPr>
          <w:sz w:val="24"/>
          <w:szCs w:val="24"/>
        </w:rPr>
        <w:t xml:space="preserve">4.4.2. 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 </w:t>
      </w:r>
    </w:p>
    <w:p w14:paraId="134CE891" w14:textId="77777777" w:rsidR="00722B97" w:rsidRPr="001228D7" w:rsidRDefault="00722B97" w:rsidP="00722B97">
      <w:pPr>
        <w:tabs>
          <w:tab w:val="left" w:pos="1080"/>
          <w:tab w:val="left" w:pos="1200"/>
        </w:tabs>
        <w:jc w:val="both"/>
        <w:rPr>
          <w:sz w:val="24"/>
          <w:szCs w:val="24"/>
          <w:lang w:eastAsia="lt-LT"/>
        </w:rPr>
      </w:pPr>
      <w:r w:rsidRPr="001228D7">
        <w:rPr>
          <w:sz w:val="24"/>
          <w:szCs w:val="24"/>
        </w:rPr>
        <w:t>4.4.3. Tokio sustabdymo metu visus Darbus arba tą jų dalį Rangovas privalo prižiūrėti, sandėliuoti, saugoti nuo sugadinimo, praradimo arba žalos.</w:t>
      </w:r>
    </w:p>
    <w:p w14:paraId="0882C7D7" w14:textId="77777777" w:rsidR="00C14DFD" w:rsidRPr="00C14DFD" w:rsidRDefault="00C14DFD" w:rsidP="00D46657">
      <w:pPr>
        <w:tabs>
          <w:tab w:val="left" w:pos="1080"/>
        </w:tabs>
        <w:spacing w:before="100" w:beforeAutospacing="1" w:after="100" w:afterAutospacing="1"/>
        <w:rPr>
          <w:b/>
          <w:bCs/>
          <w:sz w:val="24"/>
          <w:szCs w:val="24"/>
          <w:lang w:eastAsia="lt-LT"/>
        </w:rPr>
      </w:pPr>
      <w:bookmarkStart w:id="3" w:name="_Ref227945720"/>
      <w:r w:rsidRPr="00C14DFD">
        <w:rPr>
          <w:b/>
          <w:bCs/>
          <w:sz w:val="24"/>
          <w:szCs w:val="24"/>
          <w:lang w:eastAsia="lt-LT"/>
        </w:rPr>
        <w:t>5. ATLIKTŲ DARBŲ PERDAVIMO IR PRIĖMIMO TVARKA</w:t>
      </w:r>
      <w:bookmarkEnd w:id="3"/>
    </w:p>
    <w:p w14:paraId="1C392952" w14:textId="30DB7052" w:rsidR="00C14DFD" w:rsidRDefault="00C14DFD" w:rsidP="00C14DFD">
      <w:pPr>
        <w:tabs>
          <w:tab w:val="left" w:pos="0"/>
          <w:tab w:val="num" w:pos="1080"/>
          <w:tab w:val="left" w:pos="1540"/>
        </w:tabs>
        <w:jc w:val="both"/>
        <w:rPr>
          <w:sz w:val="24"/>
          <w:szCs w:val="24"/>
        </w:rPr>
      </w:pPr>
      <w:r w:rsidRPr="00C14DFD">
        <w:rPr>
          <w:sz w:val="24"/>
          <w:szCs w:val="24"/>
          <w:lang w:eastAsia="lt-LT"/>
        </w:rPr>
        <w:t xml:space="preserve">5.1. </w:t>
      </w:r>
      <w:r w:rsidRPr="00C14DFD">
        <w:rPr>
          <w:iCs/>
          <w:sz w:val="24"/>
          <w:szCs w:val="24"/>
          <w:lang w:eastAsia="lt-LT"/>
        </w:rPr>
        <w:t xml:space="preserve">Atliktų Darbų </w:t>
      </w:r>
      <w:proofErr w:type="spellStart"/>
      <w:r w:rsidRPr="00C14DFD">
        <w:rPr>
          <w:iCs/>
          <w:sz w:val="24"/>
          <w:szCs w:val="24"/>
          <w:lang w:eastAsia="lt-LT"/>
        </w:rPr>
        <w:t>aktavimas</w:t>
      </w:r>
      <w:proofErr w:type="spellEnd"/>
      <w:r w:rsidRPr="00C14DFD">
        <w:rPr>
          <w:iCs/>
          <w:sz w:val="24"/>
          <w:szCs w:val="24"/>
          <w:lang w:eastAsia="lt-LT"/>
        </w:rPr>
        <w:t xml:space="preserve"> atliekamas Užsakovui ir Rangovui pasirašant atliktų </w:t>
      </w:r>
      <w:r w:rsidR="00FE79A2">
        <w:rPr>
          <w:iCs/>
          <w:sz w:val="24"/>
          <w:szCs w:val="24"/>
          <w:lang w:eastAsia="lt-LT"/>
        </w:rPr>
        <w:t>D</w:t>
      </w:r>
      <w:r w:rsidRPr="00C14DFD">
        <w:rPr>
          <w:iCs/>
          <w:sz w:val="24"/>
          <w:szCs w:val="24"/>
          <w:lang w:eastAsia="lt-LT"/>
        </w:rPr>
        <w:t xml:space="preserve">arbų aktą (Forma F2), pažymą apie atliktų </w:t>
      </w:r>
      <w:r w:rsidR="00FE79A2">
        <w:rPr>
          <w:iCs/>
          <w:sz w:val="24"/>
          <w:szCs w:val="24"/>
          <w:lang w:eastAsia="lt-LT"/>
        </w:rPr>
        <w:t>D</w:t>
      </w:r>
      <w:r w:rsidRPr="00C14DFD">
        <w:rPr>
          <w:iCs/>
          <w:sz w:val="24"/>
          <w:szCs w:val="24"/>
          <w:lang w:eastAsia="lt-LT"/>
        </w:rPr>
        <w:t xml:space="preserve">arbų ir išlaidų vertę (Forma F3) (toliau – Aktai). </w:t>
      </w:r>
      <w:r w:rsidR="00E27E2D" w:rsidRPr="00E27E2D">
        <w:rPr>
          <w:iCs/>
          <w:sz w:val="24"/>
          <w:szCs w:val="24"/>
          <w:lang w:eastAsia="lt-LT"/>
        </w:rPr>
        <w:t xml:space="preserve">Rangovas </w:t>
      </w:r>
      <w:r w:rsidRPr="00E27E2D">
        <w:rPr>
          <w:sz w:val="24"/>
          <w:szCs w:val="24"/>
          <w:lang w:eastAsia="lt-LT"/>
        </w:rPr>
        <w:t xml:space="preserve">Užsakovui </w:t>
      </w:r>
      <w:r w:rsidR="00E27E2D" w:rsidRPr="00E27E2D">
        <w:rPr>
          <w:sz w:val="24"/>
          <w:szCs w:val="24"/>
          <w:lang w:eastAsia="lt-LT"/>
        </w:rPr>
        <w:t xml:space="preserve">Aktus pateikia </w:t>
      </w:r>
      <w:r w:rsidR="00922604" w:rsidRPr="00E27E2D">
        <w:rPr>
          <w:sz w:val="24"/>
          <w:szCs w:val="24"/>
          <w:lang w:eastAsia="lt-LT"/>
        </w:rPr>
        <w:t xml:space="preserve">per </w:t>
      </w:r>
      <w:r w:rsidR="000A1BAF" w:rsidRPr="00E27E2D">
        <w:rPr>
          <w:sz w:val="24"/>
          <w:szCs w:val="24"/>
          <w:lang w:eastAsia="lt-LT"/>
        </w:rPr>
        <w:t>5</w:t>
      </w:r>
      <w:r w:rsidR="008539CD" w:rsidRPr="00E27E2D">
        <w:rPr>
          <w:sz w:val="24"/>
          <w:szCs w:val="24"/>
          <w:lang w:eastAsia="lt-LT"/>
        </w:rPr>
        <w:t xml:space="preserve"> (</w:t>
      </w:r>
      <w:r w:rsidR="000A1BAF" w:rsidRPr="00E27E2D">
        <w:rPr>
          <w:sz w:val="24"/>
          <w:szCs w:val="24"/>
          <w:lang w:eastAsia="lt-LT"/>
        </w:rPr>
        <w:t>penkias</w:t>
      </w:r>
      <w:r w:rsidR="008539CD" w:rsidRPr="00E27E2D">
        <w:rPr>
          <w:sz w:val="24"/>
          <w:szCs w:val="24"/>
          <w:lang w:eastAsia="lt-LT"/>
        </w:rPr>
        <w:t>)</w:t>
      </w:r>
      <w:r w:rsidR="00922604" w:rsidRPr="00E27E2D">
        <w:rPr>
          <w:sz w:val="24"/>
          <w:szCs w:val="24"/>
          <w:lang w:eastAsia="lt-LT"/>
        </w:rPr>
        <w:t xml:space="preserve"> darbo dienas</w:t>
      </w:r>
      <w:r w:rsidR="008539CD" w:rsidRPr="00E27E2D">
        <w:rPr>
          <w:sz w:val="24"/>
          <w:szCs w:val="24"/>
          <w:lang w:eastAsia="lt-LT"/>
        </w:rPr>
        <w:t xml:space="preserve"> po Darbų baigimo</w:t>
      </w:r>
      <w:r w:rsidR="00BF1B63" w:rsidRPr="00E27E2D">
        <w:rPr>
          <w:sz w:val="24"/>
          <w:szCs w:val="24"/>
          <w:lang w:eastAsia="lt-LT"/>
        </w:rPr>
        <w:t>.</w:t>
      </w:r>
      <w:r w:rsidRPr="00C14DFD">
        <w:rPr>
          <w:sz w:val="24"/>
          <w:szCs w:val="24"/>
          <w:lang w:eastAsia="lt-LT"/>
        </w:rPr>
        <w:t xml:space="preserve"> Užsakovas per 5 (penkias) darbo dienas nuo Aktų apie atliktus Darbus gavimo dienos priima Darbus ir pasirašo arba nepasirašo pateiktus Aktus, tuo pačiu terminu grąžindamas juos Rangovui ir pareikšdamas raštu pretenzijas.</w:t>
      </w:r>
      <w:r w:rsidRPr="00C14DFD">
        <w:rPr>
          <w:sz w:val="24"/>
          <w:szCs w:val="24"/>
        </w:rPr>
        <w:t xml:space="preserve"> </w:t>
      </w:r>
    </w:p>
    <w:p w14:paraId="57F2FAB1" w14:textId="44BE7473" w:rsidR="00C14DFD" w:rsidRDefault="00D23D5A" w:rsidP="00C14DFD">
      <w:pPr>
        <w:tabs>
          <w:tab w:val="left" w:pos="0"/>
          <w:tab w:val="left" w:pos="720"/>
          <w:tab w:val="left" w:pos="1540"/>
        </w:tabs>
        <w:jc w:val="both"/>
        <w:rPr>
          <w:sz w:val="24"/>
          <w:szCs w:val="24"/>
          <w:lang w:eastAsia="lt-LT"/>
        </w:rPr>
      </w:pPr>
      <w:r>
        <w:rPr>
          <w:sz w:val="24"/>
          <w:szCs w:val="24"/>
          <w:lang w:eastAsia="lt-LT"/>
        </w:rPr>
        <w:t>5.</w:t>
      </w:r>
      <w:r w:rsidR="00062B93">
        <w:rPr>
          <w:sz w:val="24"/>
          <w:szCs w:val="24"/>
          <w:lang w:eastAsia="lt-LT"/>
        </w:rPr>
        <w:t>2</w:t>
      </w:r>
      <w:r w:rsidR="00C14DFD" w:rsidRPr="00C14DFD">
        <w:rPr>
          <w:sz w:val="24"/>
          <w:szCs w:val="24"/>
          <w:lang w:eastAsia="lt-LT"/>
        </w:rPr>
        <w:t>. Šalims pasirašius Aktus, Rangovas pateikia sąskaitą faktūrą.</w:t>
      </w:r>
    </w:p>
    <w:p w14:paraId="1F883238" w14:textId="5F4EEC7C" w:rsidR="000818FB" w:rsidRPr="005D44D7" w:rsidRDefault="00062B93" w:rsidP="005D44D7">
      <w:pPr>
        <w:tabs>
          <w:tab w:val="left" w:pos="0"/>
          <w:tab w:val="left" w:pos="720"/>
          <w:tab w:val="left" w:pos="1540"/>
        </w:tabs>
        <w:jc w:val="both"/>
        <w:rPr>
          <w:sz w:val="24"/>
          <w:szCs w:val="24"/>
          <w:lang w:eastAsia="lt-LT"/>
        </w:rPr>
      </w:pPr>
      <w:r>
        <w:rPr>
          <w:sz w:val="24"/>
        </w:rPr>
        <w:t>5.3</w:t>
      </w:r>
      <w:r w:rsidR="000818FB" w:rsidRPr="000818FB">
        <w:rPr>
          <w:sz w:val="24"/>
        </w:rPr>
        <w:t xml:space="preserve">. </w:t>
      </w:r>
      <w:bookmarkStart w:id="4" w:name="part_42621101724842989e65ba760be78064"/>
      <w:bookmarkEnd w:id="4"/>
      <w:r w:rsidR="005D44D7" w:rsidRPr="00081C8A">
        <w:rPr>
          <w:sz w:val="24"/>
          <w:szCs w:val="24"/>
        </w:rPr>
        <w:t>Sąskaitos faktūros Užsakovui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w:t>
      </w:r>
      <w:r w:rsidR="005D44D7" w:rsidRPr="00081C8A">
        <w:rPr>
          <w:sz w:val="24"/>
          <w:szCs w:val="24"/>
        </w:rPr>
        <w:lastRenderedPageBreak/>
        <w:t>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13" w:tgtFrame="_top" w:history="1">
        <w:r w:rsidR="005D44D7" w:rsidRPr="00081C8A">
          <w:rPr>
            <w:rStyle w:val="Hipersaitas"/>
            <w:sz w:val="24"/>
            <w:szCs w:val="24"/>
          </w:rPr>
          <w:t>www.esaskaita.eu</w:t>
        </w:r>
      </w:hyperlink>
      <w:r w:rsidR="005D44D7" w:rsidRPr="00081C8A">
        <w:rPr>
          <w:sz w:val="24"/>
          <w:szCs w:val="24"/>
        </w:rPr>
        <w:t>), išskyrus Viešųjų pirkimų įstatymo 22 straipsnio 12 dalyje nustatytus atvejus. Paslauga yra apmokama Lietuvos Respublikos finansų ministro nustatyta tvarka. Elektroninės sąskaitos faktūros priimamos​​ ir apdorojamos​​ naudojantis informacinės sistemos​​ „E. sąskaita“ priemonėmis.</w:t>
      </w:r>
    </w:p>
    <w:p w14:paraId="46FB409F" w14:textId="77777777" w:rsidR="00C14DFD" w:rsidRPr="00C14DFD" w:rsidRDefault="00D23D5A" w:rsidP="00C14DFD">
      <w:pPr>
        <w:tabs>
          <w:tab w:val="left" w:pos="0"/>
          <w:tab w:val="left" w:pos="720"/>
          <w:tab w:val="left" w:pos="1540"/>
        </w:tabs>
        <w:jc w:val="both"/>
        <w:rPr>
          <w:sz w:val="24"/>
          <w:szCs w:val="24"/>
          <w:lang w:eastAsia="lt-LT"/>
        </w:rPr>
      </w:pPr>
      <w:r>
        <w:rPr>
          <w:sz w:val="24"/>
          <w:szCs w:val="24"/>
          <w:lang w:eastAsia="lt-LT"/>
        </w:rPr>
        <w:t>5.</w:t>
      </w:r>
      <w:r w:rsidR="00062B93" w:rsidRPr="00E27E2D">
        <w:rPr>
          <w:sz w:val="24"/>
          <w:szCs w:val="24"/>
          <w:lang w:eastAsia="lt-LT"/>
        </w:rPr>
        <w:t>4</w:t>
      </w:r>
      <w:r w:rsidR="00C14DFD" w:rsidRPr="00E27E2D">
        <w:rPr>
          <w:sz w:val="24"/>
          <w:szCs w:val="24"/>
          <w:lang w:eastAsia="lt-LT"/>
        </w:rPr>
        <w:t>.</w:t>
      </w:r>
      <w:r w:rsidR="00C14DFD" w:rsidRPr="00C14DFD">
        <w:rPr>
          <w:sz w:val="24"/>
          <w:szCs w:val="24"/>
          <w:lang w:eastAsia="lt-LT"/>
        </w:rPr>
        <w:t xml:space="preserve"> Rangovas užbaigęs Darbus, pateikia </w:t>
      </w:r>
      <w:r w:rsidR="00C14DFD" w:rsidRPr="00905109">
        <w:rPr>
          <w:sz w:val="24"/>
          <w:szCs w:val="24"/>
          <w:lang w:eastAsia="lt-LT"/>
        </w:rPr>
        <w:t>U</w:t>
      </w:r>
      <w:r w:rsidR="00814E10" w:rsidRPr="00905109">
        <w:rPr>
          <w:sz w:val="24"/>
          <w:szCs w:val="24"/>
          <w:lang w:eastAsia="lt-LT"/>
        </w:rPr>
        <w:t>žsakovui išpildomąsias geodezine</w:t>
      </w:r>
      <w:r w:rsidR="00C14DFD" w:rsidRPr="00905109">
        <w:rPr>
          <w:sz w:val="24"/>
          <w:szCs w:val="24"/>
          <w:lang w:eastAsia="lt-LT"/>
        </w:rPr>
        <w:t>s nuotraukas,</w:t>
      </w:r>
      <w:r w:rsidR="00C14DFD" w:rsidRPr="00C14DFD">
        <w:rPr>
          <w:sz w:val="24"/>
          <w:szCs w:val="24"/>
          <w:lang w:eastAsia="lt-LT"/>
        </w:rPr>
        <w:t xml:space="preserve"> medžiagų ir įrengimų sertifikatus, atitikties deklaracijas, išpildomąją</w:t>
      </w:r>
      <w:r w:rsidR="00062B93">
        <w:rPr>
          <w:sz w:val="24"/>
          <w:szCs w:val="24"/>
          <w:lang w:eastAsia="lt-LT"/>
        </w:rPr>
        <w:t xml:space="preserve"> dokumentaciją</w:t>
      </w:r>
      <w:r w:rsidR="00C14DFD" w:rsidRPr="00C14DFD">
        <w:rPr>
          <w:sz w:val="24"/>
          <w:szCs w:val="24"/>
          <w:lang w:eastAsia="lt-LT"/>
        </w:rPr>
        <w:t>. Taip pat Rangovas pateikia ir kitus dokumentus, priklausančius pateikti pagal Lietuvos Respublikos teisės aktus.</w:t>
      </w:r>
      <w:r w:rsidR="00C14DFD" w:rsidRPr="00C14DFD">
        <w:rPr>
          <w:iCs/>
          <w:sz w:val="24"/>
          <w:szCs w:val="24"/>
          <w:lang w:eastAsia="lt-LT"/>
        </w:rPr>
        <w:t xml:space="preserve"> </w:t>
      </w:r>
    </w:p>
    <w:p w14:paraId="2FEAE908" w14:textId="6715726B" w:rsidR="00C14DFD" w:rsidRDefault="00C14DFD" w:rsidP="00C14DFD">
      <w:pPr>
        <w:tabs>
          <w:tab w:val="left" w:pos="1080"/>
          <w:tab w:val="left" w:pos="1134"/>
          <w:tab w:val="left" w:pos="1843"/>
        </w:tabs>
        <w:jc w:val="both"/>
        <w:rPr>
          <w:bCs/>
          <w:sz w:val="24"/>
          <w:szCs w:val="24"/>
          <w:lang w:eastAsia="lt-LT"/>
        </w:rPr>
      </w:pPr>
      <w:r w:rsidRPr="00C14DFD">
        <w:rPr>
          <w:bCs/>
          <w:sz w:val="24"/>
          <w:szCs w:val="24"/>
          <w:lang w:eastAsia="lt-LT"/>
        </w:rPr>
        <w:t>5.</w:t>
      </w:r>
      <w:r w:rsidR="00E27E2D" w:rsidRPr="00E27E2D">
        <w:rPr>
          <w:bCs/>
          <w:sz w:val="24"/>
          <w:szCs w:val="24"/>
          <w:lang w:eastAsia="lt-LT"/>
        </w:rPr>
        <w:t>5</w:t>
      </w:r>
      <w:r w:rsidRPr="00C14DFD">
        <w:rPr>
          <w:bCs/>
          <w:sz w:val="24"/>
          <w:szCs w:val="24"/>
          <w:lang w:eastAsia="lt-LT"/>
        </w:rPr>
        <w:t>. Rangovas privalo per protingai trumpą laikotarpį neatlygintinai pašali</w:t>
      </w:r>
      <w:r w:rsidRPr="00905109">
        <w:rPr>
          <w:bCs/>
          <w:sz w:val="24"/>
          <w:szCs w:val="24"/>
          <w:lang w:eastAsia="lt-LT"/>
        </w:rPr>
        <w:t xml:space="preserve">nti </w:t>
      </w:r>
      <w:hyperlink r:id="rId14" w:anchor="48z" w:history="1">
        <w:r w:rsidR="00545FB0" w:rsidRPr="00905109">
          <w:rPr>
            <w:bCs/>
            <w:sz w:val="24"/>
            <w:szCs w:val="24"/>
            <w:lang w:eastAsia="lt-LT"/>
          </w:rPr>
          <w:t>Darbų</w:t>
        </w:r>
      </w:hyperlink>
      <w:r w:rsidRPr="00905109">
        <w:rPr>
          <w:bCs/>
          <w:sz w:val="24"/>
          <w:szCs w:val="24"/>
          <w:lang w:eastAsia="lt-LT"/>
        </w:rPr>
        <w:t xml:space="preserve"> </w:t>
      </w:r>
      <w:hyperlink r:id="rId15" w:anchor="49z" w:history="1">
        <w:r w:rsidRPr="00905109">
          <w:rPr>
            <w:bCs/>
            <w:sz w:val="24"/>
            <w:szCs w:val="24"/>
            <w:lang w:eastAsia="lt-LT"/>
          </w:rPr>
          <w:t>užbaigimo</w:t>
        </w:r>
      </w:hyperlink>
      <w:r w:rsidRPr="00905109">
        <w:rPr>
          <w:sz w:val="24"/>
          <w:szCs w:val="24"/>
          <w:lang w:eastAsia="lt-LT"/>
        </w:rPr>
        <w:t xml:space="preserve"> procedūros metu</w:t>
      </w:r>
      <w:r w:rsidRPr="00905109">
        <w:rPr>
          <w:bCs/>
          <w:sz w:val="24"/>
          <w:szCs w:val="24"/>
          <w:lang w:eastAsia="lt-LT"/>
        </w:rPr>
        <w:t xml:space="preserve"> nustatytus Darbų defektus ir trūkumus.</w:t>
      </w:r>
    </w:p>
    <w:p w14:paraId="61FAA681" w14:textId="6612015C" w:rsidR="00C14DFD" w:rsidRPr="00261D6D" w:rsidRDefault="00C14DFD" w:rsidP="00C14DFD">
      <w:pPr>
        <w:tabs>
          <w:tab w:val="left" w:pos="1080"/>
          <w:tab w:val="left" w:pos="1134"/>
          <w:tab w:val="left" w:pos="1843"/>
        </w:tabs>
        <w:jc w:val="both"/>
        <w:rPr>
          <w:bCs/>
          <w:sz w:val="24"/>
          <w:szCs w:val="24"/>
          <w:lang w:eastAsia="lt-LT"/>
        </w:rPr>
      </w:pPr>
      <w:r w:rsidRPr="00261D6D">
        <w:rPr>
          <w:bCs/>
          <w:sz w:val="24"/>
          <w:szCs w:val="24"/>
          <w:lang w:eastAsia="lt-LT"/>
        </w:rPr>
        <w:t>5.</w:t>
      </w:r>
      <w:r w:rsidR="00E27E2D">
        <w:rPr>
          <w:bCs/>
          <w:sz w:val="24"/>
          <w:szCs w:val="24"/>
          <w:lang w:eastAsia="lt-LT"/>
        </w:rPr>
        <w:t>6</w:t>
      </w:r>
      <w:r w:rsidRPr="00261D6D">
        <w:rPr>
          <w:bCs/>
          <w:sz w:val="24"/>
          <w:szCs w:val="24"/>
          <w:lang w:eastAsia="lt-LT"/>
        </w:rPr>
        <w:t>. Darbai l</w:t>
      </w:r>
      <w:r w:rsidR="00F16A2F" w:rsidRPr="00261D6D">
        <w:rPr>
          <w:bCs/>
          <w:sz w:val="24"/>
          <w:szCs w:val="24"/>
          <w:lang w:eastAsia="lt-LT"/>
        </w:rPr>
        <w:t xml:space="preserve">aikomi baigtais, kai pasirašomi Šviesoforų ir su jais susijusių įrenginių priėmimo naudoti </w:t>
      </w:r>
      <w:r w:rsidR="00261D6D" w:rsidRPr="00261D6D">
        <w:rPr>
          <w:bCs/>
          <w:sz w:val="24"/>
          <w:szCs w:val="24"/>
          <w:lang w:eastAsia="lt-LT"/>
        </w:rPr>
        <w:t xml:space="preserve">(eksploatuoti) </w:t>
      </w:r>
      <w:r w:rsidR="00F16A2F" w:rsidRPr="00261D6D">
        <w:rPr>
          <w:bCs/>
          <w:sz w:val="24"/>
          <w:szCs w:val="24"/>
          <w:lang w:eastAsia="lt-LT"/>
        </w:rPr>
        <w:t>aktas,</w:t>
      </w:r>
      <w:r w:rsidRPr="00261D6D">
        <w:rPr>
          <w:bCs/>
          <w:sz w:val="24"/>
          <w:szCs w:val="24"/>
          <w:lang w:eastAsia="lt-LT"/>
        </w:rPr>
        <w:t xml:space="preserve"> </w:t>
      </w:r>
      <w:r w:rsidR="008539CD" w:rsidRPr="00261D6D">
        <w:rPr>
          <w:bCs/>
          <w:sz w:val="24"/>
          <w:szCs w:val="24"/>
          <w:lang w:eastAsia="lt-LT"/>
        </w:rPr>
        <w:t>D</w:t>
      </w:r>
      <w:r w:rsidR="009166DA" w:rsidRPr="00261D6D">
        <w:rPr>
          <w:bCs/>
          <w:sz w:val="24"/>
          <w:szCs w:val="24"/>
          <w:lang w:eastAsia="lt-LT"/>
        </w:rPr>
        <w:t>arbų perdavimo–priėmimo aktas.</w:t>
      </w:r>
    </w:p>
    <w:p w14:paraId="67D29175" w14:textId="77777777" w:rsidR="00C14DFD" w:rsidRPr="00C14DFD" w:rsidRDefault="00C14DFD" w:rsidP="00D46657">
      <w:pPr>
        <w:tabs>
          <w:tab w:val="left" w:pos="1080"/>
          <w:tab w:val="left" w:pos="1134"/>
          <w:tab w:val="left" w:pos="1843"/>
        </w:tabs>
        <w:spacing w:before="100" w:beforeAutospacing="1" w:after="100" w:afterAutospacing="1"/>
        <w:rPr>
          <w:b/>
          <w:bCs/>
          <w:sz w:val="24"/>
          <w:szCs w:val="24"/>
          <w:lang w:eastAsia="lt-LT"/>
        </w:rPr>
      </w:pPr>
      <w:bookmarkStart w:id="5" w:name="_Ref227946745"/>
      <w:r w:rsidRPr="00C14DFD">
        <w:rPr>
          <w:b/>
          <w:sz w:val="24"/>
          <w:szCs w:val="24"/>
          <w:lang w:eastAsia="lt-LT"/>
        </w:rPr>
        <w:t>6. GARANTIJOS</w:t>
      </w:r>
      <w:bookmarkStart w:id="6" w:name="_Ref227943766"/>
      <w:bookmarkEnd w:id="5"/>
    </w:p>
    <w:p w14:paraId="1423133E" w14:textId="0C18C337" w:rsidR="00C14DFD" w:rsidRPr="00C14DFD" w:rsidRDefault="00C14DFD" w:rsidP="00C14DFD">
      <w:pPr>
        <w:tabs>
          <w:tab w:val="left" w:pos="1080"/>
        </w:tabs>
        <w:suppressAutoHyphens/>
        <w:jc w:val="both"/>
        <w:rPr>
          <w:bCs/>
          <w:color w:val="0000FF"/>
          <w:sz w:val="24"/>
          <w:szCs w:val="24"/>
          <w:lang w:eastAsia="ar-SA"/>
        </w:rPr>
      </w:pPr>
      <w:r w:rsidRPr="00C14DFD">
        <w:rPr>
          <w:sz w:val="24"/>
          <w:szCs w:val="24"/>
          <w:lang w:eastAsia="ar-SA"/>
        </w:rPr>
        <w:t xml:space="preserve">6.1. Rangovas nuo </w:t>
      </w:r>
      <w:r w:rsidR="000A1BAF">
        <w:rPr>
          <w:sz w:val="24"/>
          <w:szCs w:val="24"/>
          <w:lang w:eastAsia="ar-SA"/>
        </w:rPr>
        <w:t>Objekte atliktų Darbų perdavimo–priėmimo akto</w:t>
      </w:r>
      <w:r w:rsidRPr="00C14DFD">
        <w:rPr>
          <w:sz w:val="24"/>
          <w:szCs w:val="24"/>
          <w:lang w:eastAsia="ar-SA"/>
        </w:rPr>
        <w:t xml:space="preserve"> pasirašymo dienos suteikia </w:t>
      </w:r>
      <w:r w:rsidR="000A1BAF">
        <w:rPr>
          <w:sz w:val="24"/>
          <w:szCs w:val="24"/>
          <w:lang w:eastAsia="ar-SA"/>
        </w:rPr>
        <w:t>D</w:t>
      </w:r>
      <w:r w:rsidRPr="00C14DFD">
        <w:rPr>
          <w:sz w:val="24"/>
          <w:szCs w:val="24"/>
          <w:lang w:eastAsia="ar-SA"/>
        </w:rPr>
        <w:t xml:space="preserve">arbų garantijas visiems </w:t>
      </w:r>
      <w:r w:rsidR="000A1BAF">
        <w:rPr>
          <w:sz w:val="24"/>
          <w:szCs w:val="24"/>
          <w:lang w:eastAsia="ar-SA"/>
        </w:rPr>
        <w:t>Objekte</w:t>
      </w:r>
      <w:r w:rsidRPr="00C14DFD">
        <w:rPr>
          <w:sz w:val="24"/>
          <w:szCs w:val="24"/>
          <w:lang w:eastAsia="ar-SA"/>
        </w:rPr>
        <w:t xml:space="preserve"> atliktiems darbams</w:t>
      </w:r>
      <w:r w:rsidR="00062B93">
        <w:rPr>
          <w:sz w:val="24"/>
          <w:szCs w:val="24"/>
          <w:lang w:eastAsia="ar-SA"/>
        </w:rPr>
        <w:t>:</w:t>
      </w:r>
      <w:r w:rsidRPr="00C14DFD">
        <w:rPr>
          <w:sz w:val="24"/>
          <w:szCs w:val="24"/>
          <w:lang w:eastAsia="ar-SA"/>
        </w:rPr>
        <w:t xml:space="preserve"> </w:t>
      </w:r>
      <w:bookmarkEnd w:id="6"/>
    </w:p>
    <w:p w14:paraId="20A5EDEB" w14:textId="0C491F59" w:rsidR="00C14DFD" w:rsidRPr="00C14DFD" w:rsidRDefault="00C14DFD" w:rsidP="00C14DFD">
      <w:pPr>
        <w:tabs>
          <w:tab w:val="left" w:pos="1080"/>
        </w:tabs>
        <w:suppressAutoHyphens/>
        <w:jc w:val="both"/>
        <w:rPr>
          <w:sz w:val="24"/>
          <w:szCs w:val="24"/>
          <w:lang w:eastAsia="ar-SA"/>
        </w:rPr>
      </w:pPr>
      <w:r w:rsidRPr="00C14DFD">
        <w:rPr>
          <w:sz w:val="24"/>
          <w:szCs w:val="24"/>
          <w:lang w:eastAsia="ar-SA"/>
        </w:rPr>
        <w:t>6.1.1. 5 (penki) metai –</w:t>
      </w:r>
      <w:r w:rsidR="00F84F20">
        <w:rPr>
          <w:sz w:val="24"/>
          <w:szCs w:val="24"/>
          <w:lang w:eastAsia="ar-SA"/>
        </w:rPr>
        <w:t xml:space="preserve"> </w:t>
      </w:r>
      <w:r w:rsidRPr="00C14DFD">
        <w:rPr>
          <w:sz w:val="24"/>
          <w:szCs w:val="24"/>
          <w:lang w:eastAsia="ar-SA"/>
        </w:rPr>
        <w:t xml:space="preserve">atviroms konstrukcijoms ir kitiems darbams; </w:t>
      </w:r>
    </w:p>
    <w:p w14:paraId="18A51349" w14:textId="77777777" w:rsidR="00C14DFD" w:rsidRPr="00C14DFD" w:rsidRDefault="00156D55" w:rsidP="00C14DFD">
      <w:pPr>
        <w:tabs>
          <w:tab w:val="left" w:pos="1080"/>
        </w:tabs>
        <w:suppressAutoHyphens/>
        <w:jc w:val="both"/>
        <w:rPr>
          <w:sz w:val="24"/>
          <w:szCs w:val="24"/>
          <w:lang w:eastAsia="ar-SA"/>
        </w:rPr>
      </w:pPr>
      <w:r>
        <w:rPr>
          <w:sz w:val="24"/>
          <w:szCs w:val="24"/>
          <w:lang w:eastAsia="ar-SA"/>
        </w:rPr>
        <w:t xml:space="preserve">6.1.2. 10 </w:t>
      </w:r>
      <w:r w:rsidR="00C14DFD" w:rsidRPr="00C14DFD">
        <w:rPr>
          <w:sz w:val="24"/>
          <w:szCs w:val="24"/>
          <w:lang w:eastAsia="ar-SA"/>
        </w:rPr>
        <w:t xml:space="preserve">(dešimt) metų – paslėptiems </w:t>
      </w:r>
      <w:r w:rsidR="00545FB0">
        <w:rPr>
          <w:sz w:val="24"/>
          <w:szCs w:val="24"/>
          <w:lang w:eastAsia="ar-SA"/>
        </w:rPr>
        <w:t>Objekto</w:t>
      </w:r>
      <w:r w:rsidR="00C14DFD" w:rsidRPr="00C14DFD">
        <w:rPr>
          <w:sz w:val="24"/>
          <w:szCs w:val="24"/>
          <w:lang w:eastAsia="ar-SA"/>
        </w:rPr>
        <w:t xml:space="preserve"> elementams (konstrukcijoms, vamzdynams, </w:t>
      </w:r>
      <w:r w:rsidR="009166DA">
        <w:rPr>
          <w:sz w:val="24"/>
          <w:szCs w:val="24"/>
          <w:lang w:eastAsia="ar-SA"/>
        </w:rPr>
        <w:t>kabeliams</w:t>
      </w:r>
      <w:r w:rsidR="00C14DFD" w:rsidRPr="00C14DFD">
        <w:rPr>
          <w:sz w:val="24"/>
          <w:szCs w:val="24"/>
          <w:lang w:eastAsia="ar-SA"/>
        </w:rPr>
        <w:t xml:space="preserve"> ir kt.);</w:t>
      </w:r>
    </w:p>
    <w:p w14:paraId="0FE192DE" w14:textId="59725D43" w:rsidR="00C14DFD" w:rsidRPr="00C14DFD" w:rsidRDefault="00C14DFD" w:rsidP="00C14DFD">
      <w:pPr>
        <w:tabs>
          <w:tab w:val="left" w:pos="1080"/>
        </w:tabs>
        <w:suppressAutoHyphens/>
        <w:jc w:val="both"/>
        <w:rPr>
          <w:sz w:val="24"/>
          <w:szCs w:val="24"/>
          <w:lang w:eastAsia="ar-SA"/>
        </w:rPr>
      </w:pPr>
      <w:r w:rsidRPr="00C14DFD">
        <w:rPr>
          <w:bCs/>
          <w:sz w:val="24"/>
          <w:szCs w:val="24"/>
          <w:lang w:eastAsia="ar-SA"/>
        </w:rPr>
        <w:t xml:space="preserve">6.1.3. </w:t>
      </w:r>
      <w:r w:rsidRPr="00C14DFD">
        <w:rPr>
          <w:sz w:val="24"/>
          <w:szCs w:val="24"/>
          <w:lang w:eastAsia="ar-SA"/>
        </w:rPr>
        <w:t>20 (dvidešimt) metų – esant tyčia paslėptų defektų</w:t>
      </w:r>
      <w:r w:rsidR="004C175E">
        <w:rPr>
          <w:sz w:val="24"/>
          <w:szCs w:val="24"/>
          <w:lang w:eastAsia="ar-SA"/>
        </w:rPr>
        <w:t>.</w:t>
      </w:r>
    </w:p>
    <w:p w14:paraId="5BCBFCBA" w14:textId="77777777" w:rsidR="00C14DFD" w:rsidRPr="00C14DFD" w:rsidRDefault="00C14DFD" w:rsidP="00C14DFD">
      <w:pPr>
        <w:suppressAutoHyphens/>
        <w:jc w:val="both"/>
        <w:rPr>
          <w:sz w:val="24"/>
          <w:szCs w:val="24"/>
          <w:lang w:eastAsia="ar-SA"/>
        </w:rPr>
      </w:pPr>
      <w:r w:rsidRPr="00C14DFD">
        <w:rPr>
          <w:sz w:val="24"/>
          <w:szCs w:val="24"/>
          <w:lang w:eastAsia="ar-SA"/>
        </w:rPr>
        <w:t xml:space="preserve">6.2. </w:t>
      </w:r>
      <w:r w:rsidRPr="00C14DFD">
        <w:rPr>
          <w:bCs/>
          <w:sz w:val="24"/>
          <w:szCs w:val="24"/>
          <w:lang w:eastAsia="ar-SA"/>
        </w:rPr>
        <w:t>Rangovas</w:t>
      </w:r>
      <w:r w:rsidRPr="00C14DFD">
        <w:rPr>
          <w:sz w:val="24"/>
          <w:szCs w:val="24"/>
          <w:lang w:eastAsia="ar-SA"/>
        </w:rPr>
        <w:t xml:space="preserve"> garantuoja, kad </w:t>
      </w:r>
      <w:r w:rsidR="003F5B27">
        <w:rPr>
          <w:sz w:val="24"/>
          <w:szCs w:val="24"/>
          <w:lang w:eastAsia="ar-SA"/>
        </w:rPr>
        <w:t>rangos d</w:t>
      </w:r>
      <w:r w:rsidRPr="00C14DFD">
        <w:rPr>
          <w:sz w:val="24"/>
          <w:szCs w:val="24"/>
          <w:lang w:eastAsia="ar-SA"/>
        </w:rPr>
        <w:t>arbų užbaigimo metu</w:t>
      </w:r>
      <w:r w:rsidR="003F5B27">
        <w:rPr>
          <w:sz w:val="24"/>
          <w:szCs w:val="24"/>
          <w:lang w:eastAsia="ar-SA"/>
        </w:rPr>
        <w:t xml:space="preserve"> jo atlikti</w:t>
      </w:r>
      <w:r w:rsidRPr="00C14DFD">
        <w:rPr>
          <w:sz w:val="24"/>
          <w:szCs w:val="24"/>
          <w:lang w:eastAsia="ar-SA"/>
        </w:rPr>
        <w:t xml:space="preserve"> </w:t>
      </w:r>
      <w:r w:rsidR="000A1BAF">
        <w:rPr>
          <w:sz w:val="24"/>
          <w:szCs w:val="24"/>
          <w:lang w:eastAsia="ar-SA"/>
        </w:rPr>
        <w:t>D</w:t>
      </w:r>
      <w:r w:rsidRPr="00C14DFD">
        <w:rPr>
          <w:sz w:val="24"/>
          <w:szCs w:val="24"/>
          <w:lang w:eastAsia="ar-SA"/>
        </w:rPr>
        <w:t xml:space="preserve">arbai atitiks </w:t>
      </w:r>
      <w:r w:rsidR="00BE3728">
        <w:rPr>
          <w:color w:val="000000"/>
          <w:sz w:val="24"/>
          <w:szCs w:val="24"/>
          <w:lang w:eastAsia="lt-LT"/>
        </w:rPr>
        <w:t>P</w:t>
      </w:r>
      <w:r w:rsidR="00FD138C">
        <w:rPr>
          <w:color w:val="000000"/>
          <w:sz w:val="24"/>
          <w:szCs w:val="24"/>
          <w:lang w:eastAsia="lt-LT"/>
        </w:rPr>
        <w:t>rojekte</w:t>
      </w:r>
      <w:r w:rsidR="00FD138C" w:rsidRPr="00C14DFD">
        <w:rPr>
          <w:color w:val="000000"/>
          <w:sz w:val="24"/>
          <w:szCs w:val="24"/>
          <w:lang w:eastAsia="lt-LT"/>
        </w:rPr>
        <w:t xml:space="preserve"> </w:t>
      </w:r>
      <w:r w:rsidRPr="00C14DFD">
        <w:rPr>
          <w:sz w:val="24"/>
          <w:szCs w:val="24"/>
          <w:lang w:eastAsia="ar-SA"/>
        </w:rPr>
        <w:t>numatytas savybes, normatyvinių statybos dokumentų ir kitų teisės aktų reikalavimus, jie bus atlikti be klaidų, kurios panaikintų ar sumažintų atliktų darbų vertę.</w:t>
      </w:r>
    </w:p>
    <w:p w14:paraId="3BAB609C" w14:textId="3BE6B333" w:rsidR="00C14DFD" w:rsidRPr="00C14DFD" w:rsidRDefault="00C14DFD" w:rsidP="00C14DFD">
      <w:pPr>
        <w:suppressAutoHyphens/>
        <w:jc w:val="both"/>
        <w:rPr>
          <w:sz w:val="24"/>
          <w:lang w:eastAsia="ar-SA"/>
        </w:rPr>
      </w:pPr>
      <w:r w:rsidRPr="00C14DFD">
        <w:rPr>
          <w:bCs/>
          <w:sz w:val="24"/>
          <w:lang w:eastAsia="ar-SA"/>
        </w:rPr>
        <w:t xml:space="preserve">6.3. </w:t>
      </w:r>
      <w:r w:rsidRPr="00C14DFD">
        <w:rPr>
          <w:sz w:val="24"/>
          <w:lang w:eastAsia="ar-SA"/>
        </w:rPr>
        <w:t xml:space="preserve">Rangovas Lietuvos Respublikos civilinio kodekso ir kitų teisės aktų nustatyta tvarka garantiniu laikotarpiu atsako už išaiškėjusius atliktų </w:t>
      </w:r>
      <w:r w:rsidR="00AB7718">
        <w:rPr>
          <w:sz w:val="24"/>
          <w:lang w:eastAsia="ar-SA"/>
        </w:rPr>
        <w:t>D</w:t>
      </w:r>
      <w:r w:rsidRPr="00C14DFD">
        <w:rPr>
          <w:sz w:val="24"/>
          <w:lang w:eastAsia="ar-SA"/>
        </w:rPr>
        <w:t xml:space="preserve">arbų defektus. Garantinio laikotarpio metu išryškėję </w:t>
      </w:r>
      <w:r w:rsidR="00545FB0">
        <w:rPr>
          <w:sz w:val="24"/>
          <w:lang w:eastAsia="ar-SA"/>
        </w:rPr>
        <w:t>D</w:t>
      </w:r>
      <w:r w:rsidRPr="00C14DFD">
        <w:rPr>
          <w:sz w:val="24"/>
          <w:lang w:eastAsia="ar-SA"/>
        </w:rPr>
        <w:t xml:space="preserve">arbų defektai fiksuojami šios Sutarties 6.4 punkte nustatyta tvarka. </w:t>
      </w:r>
    </w:p>
    <w:p w14:paraId="38A60FDF" w14:textId="77777777" w:rsidR="00C14DFD" w:rsidRPr="00C14DFD" w:rsidRDefault="00C14DFD" w:rsidP="00C14DFD">
      <w:pPr>
        <w:suppressAutoHyphens/>
        <w:jc w:val="both"/>
        <w:rPr>
          <w:sz w:val="24"/>
          <w:lang w:eastAsia="ar-SA"/>
        </w:rPr>
      </w:pPr>
      <w:r w:rsidRPr="00C14DFD">
        <w:rPr>
          <w:sz w:val="24"/>
          <w:lang w:eastAsia="ar-SA"/>
        </w:rPr>
        <w:t xml:space="preserve">6.4. Užsakovas, pastebėjęs </w:t>
      </w:r>
      <w:r w:rsidR="00AB7718">
        <w:rPr>
          <w:sz w:val="24"/>
          <w:lang w:eastAsia="ar-SA"/>
        </w:rPr>
        <w:t>Darbų</w:t>
      </w:r>
      <w:r w:rsidRPr="00C14DFD">
        <w:rPr>
          <w:sz w:val="24"/>
          <w:lang w:eastAsia="ar-SA"/>
        </w:rPr>
        <w:t xml:space="preserve">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C14DFD">
        <w:rPr>
          <w:iCs/>
          <w:sz w:val="24"/>
          <w:szCs w:val="24"/>
          <w:lang w:eastAsia="ar-SA"/>
        </w:rPr>
        <w:t xml:space="preserve">Rangovui nepagrįstai atsisakius </w:t>
      </w:r>
      <w:r w:rsidRPr="00C14DFD">
        <w:rPr>
          <w:sz w:val="24"/>
          <w:szCs w:val="24"/>
          <w:lang w:eastAsia="ar-SA"/>
        </w:rPr>
        <w:t xml:space="preserve">nustatyti defektus ir </w:t>
      </w:r>
      <w:r w:rsidRPr="00C14DFD">
        <w:rPr>
          <w:iCs/>
          <w:sz w:val="24"/>
          <w:szCs w:val="24"/>
          <w:lang w:eastAsia="ar-SA"/>
        </w:rPr>
        <w:t>pasirašyti defektinį aktą, jis pasirašomas Užsakovo vienašališkai (vienašalis sandoris) ir įteikiamas Rangovui pasirašytinai arba išsiunčiamas paštu registruotu laišku.</w:t>
      </w:r>
    </w:p>
    <w:p w14:paraId="55BBB7A0" w14:textId="77777777" w:rsidR="00C14DFD" w:rsidRPr="00C14DFD" w:rsidRDefault="00C14DFD" w:rsidP="00D46657">
      <w:pPr>
        <w:tabs>
          <w:tab w:val="left" w:pos="720"/>
        </w:tabs>
        <w:jc w:val="both"/>
        <w:rPr>
          <w:sz w:val="24"/>
          <w:szCs w:val="24"/>
          <w:lang w:eastAsia="lt-LT"/>
        </w:rPr>
      </w:pPr>
      <w:r w:rsidRPr="00C14DFD">
        <w:rPr>
          <w:sz w:val="24"/>
          <w:szCs w:val="24"/>
          <w:lang w:eastAsia="lt-LT"/>
        </w:rPr>
        <w:t>6.5. Jei R</w:t>
      </w:r>
      <w:r w:rsidRPr="00C14DFD">
        <w:rPr>
          <w:bCs/>
          <w:sz w:val="24"/>
          <w:szCs w:val="24"/>
          <w:lang w:eastAsia="lt-LT"/>
        </w:rPr>
        <w:t>angovas</w:t>
      </w:r>
      <w:r w:rsidRPr="00C14DFD">
        <w:rPr>
          <w:sz w:val="24"/>
          <w:szCs w:val="24"/>
          <w:lang w:eastAsia="lt-LT"/>
        </w:rPr>
        <w:t xml:space="preserve"> nepradeda ir (ar) neištaiso defektų ar neatitaiso tiesioginės tokio defekto padarytos žalos garantiniu laikotarpiu per </w:t>
      </w:r>
      <w:r w:rsidRPr="00C14DFD">
        <w:rPr>
          <w:bCs/>
          <w:sz w:val="24"/>
          <w:szCs w:val="24"/>
          <w:lang w:eastAsia="lt-LT"/>
        </w:rPr>
        <w:t>Užsakovo</w:t>
      </w:r>
      <w:r w:rsidRPr="00C14DFD">
        <w:rPr>
          <w:sz w:val="24"/>
          <w:szCs w:val="24"/>
          <w:lang w:eastAsia="lt-LT"/>
        </w:rPr>
        <w:t xml:space="preserve"> nurodytą protingą laiką, </w:t>
      </w:r>
      <w:r w:rsidRPr="00C14DFD">
        <w:rPr>
          <w:bCs/>
          <w:sz w:val="24"/>
          <w:szCs w:val="24"/>
          <w:lang w:eastAsia="lt-LT"/>
        </w:rPr>
        <w:t>Užsakovas</w:t>
      </w:r>
      <w:r w:rsidRPr="00C14DFD">
        <w:rPr>
          <w:sz w:val="24"/>
          <w:szCs w:val="24"/>
          <w:lang w:eastAsia="lt-LT"/>
        </w:rPr>
        <w:t xml:space="preserve"> pats arba trečiųjų asmenų pagalba gali atlikti tokius darbus </w:t>
      </w:r>
      <w:r w:rsidRPr="00C14DFD">
        <w:rPr>
          <w:bCs/>
          <w:sz w:val="24"/>
          <w:szCs w:val="24"/>
          <w:lang w:eastAsia="lt-LT"/>
        </w:rPr>
        <w:t>Rangovo</w:t>
      </w:r>
      <w:r w:rsidRPr="00C14DFD">
        <w:rPr>
          <w:sz w:val="24"/>
          <w:szCs w:val="24"/>
          <w:lang w:eastAsia="lt-LT"/>
        </w:rPr>
        <w:t xml:space="preserve"> sąskaita. Rangovas privalo atlyginti visus nuostolius, kuriuos patiria </w:t>
      </w:r>
      <w:r w:rsidRPr="00C14DFD">
        <w:rPr>
          <w:bCs/>
          <w:sz w:val="24"/>
          <w:szCs w:val="24"/>
          <w:lang w:eastAsia="lt-LT"/>
        </w:rPr>
        <w:t>Užsakovas</w:t>
      </w:r>
      <w:r w:rsidRPr="00C14DFD">
        <w:rPr>
          <w:sz w:val="24"/>
          <w:szCs w:val="24"/>
          <w:lang w:eastAsia="lt-LT"/>
        </w:rPr>
        <w:t xml:space="preserve">, ištaisydamas defektą ir atitaisydamas žalą, įskaitant </w:t>
      </w:r>
      <w:r w:rsidRPr="00C14DFD">
        <w:rPr>
          <w:bCs/>
          <w:sz w:val="24"/>
          <w:szCs w:val="24"/>
          <w:lang w:eastAsia="lt-LT"/>
        </w:rPr>
        <w:t xml:space="preserve">Užsakovo </w:t>
      </w:r>
      <w:r w:rsidRPr="00C14DFD">
        <w:rPr>
          <w:sz w:val="24"/>
          <w:szCs w:val="24"/>
          <w:lang w:eastAsia="lt-LT"/>
        </w:rPr>
        <w:t>kaštus ieškant kito rangovo ir pan.</w:t>
      </w:r>
      <w:bookmarkStart w:id="7" w:name="_Ref227946731"/>
    </w:p>
    <w:p w14:paraId="1D805842" w14:textId="1ABEAF90" w:rsidR="00C14DFD" w:rsidRPr="00C14DFD" w:rsidRDefault="00C14DFD" w:rsidP="00D46657">
      <w:pPr>
        <w:spacing w:before="100" w:beforeAutospacing="1" w:after="100" w:afterAutospacing="1"/>
        <w:rPr>
          <w:b/>
          <w:bCs/>
          <w:caps/>
          <w:sz w:val="24"/>
          <w:szCs w:val="24"/>
          <w:lang w:eastAsia="lt-LT"/>
        </w:rPr>
      </w:pPr>
      <w:r w:rsidRPr="00C14DFD">
        <w:rPr>
          <w:b/>
          <w:bCs/>
          <w:caps/>
          <w:sz w:val="24"/>
          <w:szCs w:val="24"/>
          <w:lang w:eastAsia="lt-LT"/>
        </w:rPr>
        <w:t xml:space="preserve">7.  Sutarties </w:t>
      </w:r>
      <w:r w:rsidR="005643E8">
        <w:rPr>
          <w:b/>
          <w:bCs/>
          <w:caps/>
          <w:sz w:val="24"/>
          <w:szCs w:val="24"/>
          <w:lang w:eastAsia="lt-LT"/>
        </w:rPr>
        <w:t xml:space="preserve">PRIEVOLIŲ </w:t>
      </w:r>
      <w:r w:rsidR="00D17061">
        <w:rPr>
          <w:b/>
          <w:bCs/>
          <w:caps/>
          <w:sz w:val="24"/>
          <w:szCs w:val="24"/>
          <w:lang w:eastAsia="lt-LT"/>
        </w:rPr>
        <w:t xml:space="preserve">ĮVYKDYMO </w:t>
      </w:r>
      <w:r w:rsidRPr="00C14DFD">
        <w:rPr>
          <w:b/>
          <w:bCs/>
          <w:caps/>
          <w:sz w:val="24"/>
          <w:szCs w:val="24"/>
          <w:lang w:eastAsia="lt-LT"/>
        </w:rPr>
        <w:t>užtikrinim</w:t>
      </w:r>
      <w:bookmarkEnd w:id="7"/>
      <w:r w:rsidRPr="00C14DFD">
        <w:rPr>
          <w:b/>
          <w:bCs/>
          <w:caps/>
          <w:sz w:val="24"/>
          <w:szCs w:val="24"/>
          <w:lang w:eastAsia="lt-LT"/>
        </w:rPr>
        <w:t xml:space="preserve">as </w:t>
      </w:r>
    </w:p>
    <w:p w14:paraId="5FC69B5D" w14:textId="0B8A389C" w:rsidR="00C14DFD" w:rsidRPr="00C14DFD" w:rsidRDefault="002007E2" w:rsidP="00C14DFD">
      <w:pPr>
        <w:jc w:val="both"/>
        <w:rPr>
          <w:b/>
          <w:bCs/>
          <w:caps/>
          <w:sz w:val="24"/>
          <w:szCs w:val="24"/>
          <w:lang w:eastAsia="lt-LT"/>
        </w:rPr>
      </w:pPr>
      <w:r>
        <w:rPr>
          <w:sz w:val="24"/>
          <w:szCs w:val="24"/>
          <w:lang w:eastAsia="lt-LT"/>
        </w:rPr>
        <w:t xml:space="preserve">7.1. </w:t>
      </w:r>
      <w:r w:rsidR="00C14DFD" w:rsidRPr="00C14DFD">
        <w:rPr>
          <w:sz w:val="24"/>
          <w:szCs w:val="24"/>
          <w:lang w:eastAsia="lt-LT"/>
        </w:rPr>
        <w:t xml:space="preserve">Jeigu Rangovas nevykdo ar netinkamai vykdo Sutartyje jam numatytus įsipareigojimus, Užsakovui </w:t>
      </w:r>
      <w:r w:rsidR="001C132F">
        <w:rPr>
          <w:sz w:val="24"/>
          <w:szCs w:val="24"/>
          <w:lang w:eastAsia="lt-LT"/>
        </w:rPr>
        <w:t xml:space="preserve">pareikalavus, moka </w:t>
      </w:r>
      <w:r w:rsidR="00971662">
        <w:rPr>
          <w:sz w:val="24"/>
          <w:szCs w:val="24"/>
          <w:lang w:eastAsia="lt-LT"/>
        </w:rPr>
        <w:t>2</w:t>
      </w:r>
      <w:r w:rsidR="005439E1">
        <w:rPr>
          <w:sz w:val="24"/>
          <w:szCs w:val="24"/>
          <w:lang w:eastAsia="lt-LT"/>
        </w:rPr>
        <w:t xml:space="preserve"> </w:t>
      </w:r>
      <w:r w:rsidR="00971662">
        <w:rPr>
          <w:sz w:val="24"/>
          <w:szCs w:val="24"/>
          <w:lang w:eastAsia="lt-LT"/>
        </w:rPr>
        <w:t xml:space="preserve">500,00 </w:t>
      </w:r>
      <w:r w:rsidR="00C14DFD" w:rsidRPr="00C14DFD">
        <w:rPr>
          <w:sz w:val="24"/>
          <w:szCs w:val="24"/>
          <w:lang w:eastAsia="lt-LT"/>
        </w:rPr>
        <w:t>(</w:t>
      </w:r>
      <w:r w:rsidR="00971662">
        <w:rPr>
          <w:sz w:val="24"/>
          <w:szCs w:val="24"/>
          <w:lang w:eastAsia="lt-LT"/>
        </w:rPr>
        <w:t>du tūkstančiai penki šimtai eurų, 00 ct</w:t>
      </w:r>
      <w:r w:rsidR="00C14DFD" w:rsidRPr="00C14DFD">
        <w:rPr>
          <w:sz w:val="24"/>
          <w:szCs w:val="24"/>
          <w:lang w:eastAsia="lt-LT"/>
        </w:rPr>
        <w:t>)</w:t>
      </w:r>
      <w:r w:rsidR="007C7068">
        <w:rPr>
          <w:sz w:val="24"/>
          <w:szCs w:val="24"/>
        </w:rPr>
        <w:t xml:space="preserve"> </w:t>
      </w:r>
      <w:r w:rsidR="003236CD" w:rsidRPr="003236CD">
        <w:rPr>
          <w:sz w:val="24"/>
          <w:szCs w:val="24"/>
        </w:rPr>
        <w:t>dydžio baudą</w:t>
      </w:r>
      <w:r w:rsidR="00C14DFD" w:rsidRPr="00C14DFD">
        <w:rPr>
          <w:sz w:val="24"/>
          <w:szCs w:val="24"/>
          <w:lang w:eastAsia="lt-LT"/>
        </w:rPr>
        <w:t xml:space="preserve"> </w:t>
      </w:r>
      <w:r w:rsidR="002741AF">
        <w:rPr>
          <w:sz w:val="24"/>
          <w:szCs w:val="24"/>
          <w:lang w:eastAsia="lt-LT"/>
        </w:rPr>
        <w:t xml:space="preserve">ir privalo atlyginti </w:t>
      </w:r>
      <w:r w:rsidR="00F84F20">
        <w:rPr>
          <w:sz w:val="24"/>
          <w:szCs w:val="24"/>
          <w:lang w:eastAsia="lt-LT"/>
        </w:rPr>
        <w:t xml:space="preserve">Užsakovui </w:t>
      </w:r>
      <w:r w:rsidR="002741AF">
        <w:rPr>
          <w:sz w:val="24"/>
          <w:szCs w:val="24"/>
          <w:lang w:eastAsia="lt-LT"/>
        </w:rPr>
        <w:t>nuostolius, kurių nepadengia minėta bauda.</w:t>
      </w:r>
    </w:p>
    <w:p w14:paraId="6143323F" w14:textId="77777777" w:rsidR="00C14DFD" w:rsidRPr="00C14DFD" w:rsidRDefault="00C14DFD" w:rsidP="00D46657">
      <w:pPr>
        <w:spacing w:before="100" w:beforeAutospacing="1" w:after="100" w:afterAutospacing="1"/>
        <w:jc w:val="both"/>
        <w:rPr>
          <w:b/>
          <w:bCs/>
          <w:sz w:val="24"/>
          <w:szCs w:val="24"/>
          <w:lang w:eastAsia="lt-LT"/>
        </w:rPr>
      </w:pPr>
      <w:r w:rsidRPr="00C14DFD">
        <w:rPr>
          <w:b/>
          <w:bCs/>
          <w:sz w:val="24"/>
          <w:szCs w:val="24"/>
          <w:lang w:eastAsia="lt-LT"/>
        </w:rPr>
        <w:t>8.  ATSISKAITYMŲ TVARKA</w:t>
      </w:r>
    </w:p>
    <w:p w14:paraId="69EB9791" w14:textId="6B67E6FB" w:rsidR="00C14DFD" w:rsidRPr="00C14DFD" w:rsidRDefault="00C14DFD" w:rsidP="00C14DFD">
      <w:pPr>
        <w:jc w:val="both"/>
        <w:rPr>
          <w:spacing w:val="2"/>
          <w:sz w:val="24"/>
          <w:szCs w:val="24"/>
          <w:highlight w:val="yellow"/>
          <w:lang w:eastAsia="lt-LT"/>
        </w:rPr>
      </w:pPr>
      <w:r w:rsidRPr="00C14DFD">
        <w:rPr>
          <w:sz w:val="24"/>
          <w:szCs w:val="24"/>
          <w:lang w:eastAsia="lt-LT"/>
        </w:rPr>
        <w:t>8.1</w:t>
      </w:r>
      <w:r w:rsidRPr="00905109">
        <w:rPr>
          <w:sz w:val="24"/>
          <w:szCs w:val="24"/>
          <w:lang w:eastAsia="lt-LT"/>
        </w:rPr>
        <w:t xml:space="preserve">. Už atliktus Darbus </w:t>
      </w:r>
      <w:r w:rsidRPr="00905109">
        <w:rPr>
          <w:color w:val="000000"/>
          <w:sz w:val="24"/>
          <w:szCs w:val="24"/>
          <w:lang w:eastAsia="lt-LT"/>
        </w:rPr>
        <w:t xml:space="preserve">apmokama per </w:t>
      </w:r>
      <w:r w:rsidRPr="00DF1DC6">
        <w:rPr>
          <w:sz w:val="24"/>
          <w:szCs w:val="24"/>
          <w:lang w:eastAsia="lt-LT"/>
        </w:rPr>
        <w:t>30</w:t>
      </w:r>
      <w:r w:rsidR="00F84F20">
        <w:rPr>
          <w:sz w:val="24"/>
          <w:szCs w:val="24"/>
          <w:lang w:eastAsia="lt-LT"/>
        </w:rPr>
        <w:t xml:space="preserve"> (trisdešimt)</w:t>
      </w:r>
      <w:r w:rsidRPr="00905109">
        <w:rPr>
          <w:color w:val="000000"/>
          <w:sz w:val="24"/>
          <w:szCs w:val="24"/>
          <w:lang w:eastAsia="lt-LT"/>
        </w:rPr>
        <w:t xml:space="preserve"> kalendorinių dienų nuo PVM sąskaitos faktūros gavimo dienos.</w:t>
      </w:r>
      <w:r w:rsidRPr="00C14DFD">
        <w:rPr>
          <w:color w:val="000000"/>
          <w:sz w:val="24"/>
          <w:szCs w:val="24"/>
          <w:lang w:eastAsia="lt-LT"/>
        </w:rPr>
        <w:t xml:space="preserve"> </w:t>
      </w:r>
    </w:p>
    <w:p w14:paraId="0E22791C" w14:textId="3D5026B8" w:rsidR="00C14DFD" w:rsidRPr="00C14DFD" w:rsidRDefault="00C14DFD" w:rsidP="00926BAC">
      <w:pPr>
        <w:spacing w:after="120"/>
        <w:jc w:val="both"/>
        <w:rPr>
          <w:color w:val="000000"/>
          <w:sz w:val="24"/>
          <w:szCs w:val="22"/>
        </w:rPr>
      </w:pPr>
      <w:r w:rsidRPr="00C14DFD">
        <w:rPr>
          <w:color w:val="000000"/>
          <w:sz w:val="24"/>
          <w:szCs w:val="22"/>
        </w:rPr>
        <w:t xml:space="preserve">8.2. </w:t>
      </w:r>
      <w:r w:rsidRPr="00C14DFD">
        <w:rPr>
          <w:sz w:val="24"/>
          <w:szCs w:val="24"/>
          <w:lang w:eastAsia="lt-LT"/>
        </w:rPr>
        <w:t>Užsakovas apmoka Rangovui už atliktus Darbus pagal gautas PVM sąskaitas faktūras</w:t>
      </w:r>
      <w:r w:rsidRPr="00C14DFD">
        <w:rPr>
          <w:bCs/>
          <w:sz w:val="24"/>
          <w:szCs w:val="24"/>
          <w:lang w:eastAsia="lt-LT"/>
        </w:rPr>
        <w:t xml:space="preserve"> </w:t>
      </w:r>
      <w:r w:rsidRPr="00C14DFD">
        <w:rPr>
          <w:sz w:val="24"/>
          <w:szCs w:val="24"/>
          <w:lang w:eastAsia="lt-LT"/>
        </w:rPr>
        <w:t xml:space="preserve">pervesdamas pinigus </w:t>
      </w:r>
      <w:r w:rsidRPr="00C14DFD">
        <w:rPr>
          <w:bCs/>
          <w:sz w:val="24"/>
          <w:szCs w:val="24"/>
          <w:lang w:eastAsia="lt-LT"/>
        </w:rPr>
        <w:t xml:space="preserve">į Rangovo </w:t>
      </w:r>
      <w:r w:rsidRPr="00C14DFD">
        <w:rPr>
          <w:spacing w:val="2"/>
          <w:sz w:val="24"/>
          <w:szCs w:val="24"/>
          <w:lang w:eastAsia="lt-LT"/>
        </w:rPr>
        <w:t>nurodytą banko sąskaitą</w:t>
      </w:r>
      <w:r w:rsidR="00F84F20">
        <w:rPr>
          <w:spacing w:val="2"/>
          <w:sz w:val="24"/>
          <w:szCs w:val="24"/>
          <w:lang w:eastAsia="lt-LT"/>
        </w:rPr>
        <w:t>:</w:t>
      </w:r>
    </w:p>
    <w:p w14:paraId="113C6FD6" w14:textId="481D6504" w:rsidR="000779A3" w:rsidRPr="00C14DFD" w:rsidRDefault="000779A3" w:rsidP="000779A3">
      <w:pPr>
        <w:jc w:val="both"/>
        <w:rPr>
          <w:color w:val="000000"/>
          <w:spacing w:val="2"/>
          <w:sz w:val="24"/>
          <w:szCs w:val="22"/>
          <w:lang w:val="de-DE"/>
        </w:rPr>
      </w:pPr>
      <w:proofErr w:type="spellStart"/>
      <w:r>
        <w:rPr>
          <w:color w:val="000000"/>
          <w:spacing w:val="2"/>
          <w:sz w:val="24"/>
          <w:szCs w:val="22"/>
          <w:lang w:val="de-DE"/>
        </w:rPr>
        <w:t>Sąskaitos</w:t>
      </w:r>
      <w:proofErr w:type="spellEnd"/>
      <w:r>
        <w:rPr>
          <w:color w:val="000000"/>
          <w:spacing w:val="2"/>
          <w:sz w:val="24"/>
          <w:szCs w:val="22"/>
          <w:lang w:val="de-DE"/>
        </w:rPr>
        <w:t xml:space="preserve"> Nr.                 </w:t>
      </w:r>
      <w:r w:rsidRPr="00F811EF">
        <w:rPr>
          <w:color w:val="000000"/>
          <w:spacing w:val="2"/>
          <w:sz w:val="24"/>
          <w:szCs w:val="22"/>
          <w:lang w:val="de-DE"/>
        </w:rPr>
        <w:t>LT15 4010 0412 0073 1878</w:t>
      </w:r>
      <w:r>
        <w:rPr>
          <w:color w:val="000000"/>
          <w:spacing w:val="2"/>
          <w:sz w:val="24"/>
          <w:szCs w:val="22"/>
          <w:lang w:val="de-DE"/>
        </w:rPr>
        <w:t>,</w:t>
      </w:r>
      <w:r w:rsidRPr="00C14DFD">
        <w:rPr>
          <w:color w:val="000000"/>
          <w:spacing w:val="2"/>
          <w:sz w:val="24"/>
          <w:szCs w:val="22"/>
          <w:lang w:val="de-DE"/>
        </w:rPr>
        <w:t xml:space="preserve">                   </w:t>
      </w:r>
    </w:p>
    <w:p w14:paraId="569B209C" w14:textId="77777777" w:rsidR="000779A3" w:rsidRPr="00C14DFD" w:rsidRDefault="000779A3" w:rsidP="000779A3">
      <w:pPr>
        <w:jc w:val="both"/>
        <w:rPr>
          <w:color w:val="000000"/>
          <w:spacing w:val="2"/>
          <w:sz w:val="24"/>
          <w:szCs w:val="22"/>
          <w:lang w:val="de-DE"/>
        </w:rPr>
      </w:pPr>
      <w:proofErr w:type="spellStart"/>
      <w:r w:rsidRPr="00C14DFD">
        <w:rPr>
          <w:color w:val="000000"/>
          <w:spacing w:val="2"/>
          <w:sz w:val="24"/>
          <w:szCs w:val="22"/>
          <w:lang w:val="de-DE"/>
        </w:rPr>
        <w:t>Bankas</w:t>
      </w:r>
      <w:proofErr w:type="spellEnd"/>
      <w:r w:rsidRPr="00C14DFD">
        <w:rPr>
          <w:color w:val="000000"/>
          <w:spacing w:val="2"/>
          <w:sz w:val="24"/>
          <w:szCs w:val="22"/>
          <w:lang w:val="de-DE"/>
        </w:rPr>
        <w:t xml:space="preserve">                          </w:t>
      </w:r>
      <w:r w:rsidRPr="00F811EF">
        <w:rPr>
          <w:color w:val="000000"/>
          <w:spacing w:val="2"/>
          <w:sz w:val="24"/>
          <w:szCs w:val="22"/>
          <w:lang w:val="de-DE"/>
        </w:rPr>
        <w:t>AB</w:t>
      </w:r>
      <w:r>
        <w:rPr>
          <w:color w:val="000000"/>
          <w:spacing w:val="2"/>
          <w:sz w:val="24"/>
          <w:szCs w:val="22"/>
          <w:lang w:val="de-DE"/>
        </w:rPr>
        <w:t xml:space="preserve"> „</w:t>
      </w:r>
      <w:proofErr w:type="spellStart"/>
      <w:r w:rsidRPr="00F811EF">
        <w:rPr>
          <w:color w:val="000000"/>
          <w:spacing w:val="2"/>
          <w:sz w:val="24"/>
          <w:szCs w:val="22"/>
          <w:lang w:val="de-DE"/>
        </w:rPr>
        <w:t>Luminor</w:t>
      </w:r>
      <w:proofErr w:type="spellEnd"/>
      <w:r w:rsidRPr="00F811EF">
        <w:rPr>
          <w:color w:val="000000"/>
          <w:spacing w:val="2"/>
          <w:sz w:val="24"/>
          <w:szCs w:val="22"/>
          <w:lang w:val="de-DE"/>
        </w:rPr>
        <w:t xml:space="preserve"> Bank</w:t>
      </w:r>
      <w:r>
        <w:rPr>
          <w:color w:val="000000"/>
          <w:spacing w:val="2"/>
          <w:sz w:val="24"/>
          <w:szCs w:val="22"/>
          <w:lang w:val="de-DE"/>
        </w:rPr>
        <w:t>“,</w:t>
      </w:r>
      <w:r w:rsidRPr="00C14DFD">
        <w:rPr>
          <w:color w:val="000000"/>
          <w:spacing w:val="2"/>
          <w:sz w:val="24"/>
          <w:szCs w:val="22"/>
          <w:lang w:val="de-DE"/>
        </w:rPr>
        <w:t xml:space="preserve">  </w:t>
      </w:r>
    </w:p>
    <w:p w14:paraId="183EDF89" w14:textId="77777777" w:rsidR="000779A3" w:rsidRDefault="000779A3" w:rsidP="000779A3">
      <w:pPr>
        <w:spacing w:after="120"/>
        <w:jc w:val="both"/>
        <w:rPr>
          <w:color w:val="000000"/>
          <w:spacing w:val="2"/>
          <w:sz w:val="24"/>
          <w:szCs w:val="22"/>
          <w:lang w:val="de-DE"/>
        </w:rPr>
      </w:pPr>
      <w:proofErr w:type="spellStart"/>
      <w:r w:rsidRPr="00C14DFD">
        <w:rPr>
          <w:color w:val="000000"/>
          <w:spacing w:val="2"/>
          <w:sz w:val="24"/>
          <w:szCs w:val="22"/>
          <w:lang w:val="de-DE"/>
        </w:rPr>
        <w:t>Banko</w:t>
      </w:r>
      <w:proofErr w:type="spellEnd"/>
      <w:r w:rsidRPr="00C14DFD">
        <w:rPr>
          <w:color w:val="000000"/>
          <w:spacing w:val="2"/>
          <w:sz w:val="24"/>
          <w:szCs w:val="22"/>
          <w:lang w:val="de-DE"/>
        </w:rPr>
        <w:t xml:space="preserve"> </w:t>
      </w:r>
      <w:proofErr w:type="spellStart"/>
      <w:r w:rsidRPr="00C14DFD">
        <w:rPr>
          <w:color w:val="000000"/>
          <w:spacing w:val="2"/>
          <w:sz w:val="24"/>
          <w:szCs w:val="22"/>
          <w:lang w:val="de-DE"/>
        </w:rPr>
        <w:t>kodas</w:t>
      </w:r>
      <w:proofErr w:type="spellEnd"/>
      <w:r>
        <w:rPr>
          <w:color w:val="000000"/>
          <w:spacing w:val="2"/>
          <w:sz w:val="24"/>
          <w:szCs w:val="22"/>
          <w:lang w:val="de-DE"/>
        </w:rPr>
        <w:t xml:space="preserve">                 </w:t>
      </w:r>
      <w:r w:rsidRPr="00F811EF">
        <w:rPr>
          <w:color w:val="000000"/>
          <w:spacing w:val="2"/>
          <w:sz w:val="24"/>
          <w:szCs w:val="22"/>
          <w:lang w:val="de-DE"/>
        </w:rPr>
        <w:t>40100</w:t>
      </w:r>
      <w:r>
        <w:rPr>
          <w:color w:val="000000"/>
          <w:spacing w:val="2"/>
          <w:sz w:val="24"/>
          <w:szCs w:val="22"/>
          <w:lang w:val="de-DE"/>
        </w:rPr>
        <w:t>.</w:t>
      </w:r>
      <w:r w:rsidRPr="00C14DFD">
        <w:rPr>
          <w:color w:val="000000"/>
          <w:spacing w:val="2"/>
          <w:sz w:val="24"/>
          <w:szCs w:val="22"/>
          <w:lang w:val="de-DE"/>
        </w:rPr>
        <w:t xml:space="preserve"> </w:t>
      </w:r>
    </w:p>
    <w:p w14:paraId="48D487AB" w14:textId="77777777" w:rsidR="000779A3" w:rsidRDefault="000779A3" w:rsidP="00C14DFD">
      <w:pPr>
        <w:jc w:val="both"/>
        <w:rPr>
          <w:color w:val="000000"/>
          <w:spacing w:val="2"/>
          <w:sz w:val="24"/>
          <w:szCs w:val="22"/>
          <w:lang w:val="de-DE"/>
        </w:rPr>
      </w:pPr>
    </w:p>
    <w:p w14:paraId="05CCAF91" w14:textId="7B2BBC1B" w:rsidR="00DF1DC6" w:rsidRPr="00DF1DC6" w:rsidRDefault="00DF1DC6" w:rsidP="00C14DFD">
      <w:pPr>
        <w:jc w:val="both"/>
        <w:rPr>
          <w:color w:val="000000"/>
          <w:spacing w:val="2"/>
          <w:sz w:val="24"/>
          <w:szCs w:val="24"/>
          <w:lang w:val="de-DE"/>
        </w:rPr>
      </w:pPr>
      <w:r>
        <w:rPr>
          <w:sz w:val="24"/>
          <w:szCs w:val="24"/>
        </w:rPr>
        <w:lastRenderedPageBreak/>
        <w:t xml:space="preserve">8.3. </w:t>
      </w:r>
      <w:r w:rsidRPr="00296DB5">
        <w:rPr>
          <w:sz w:val="24"/>
          <w:szCs w:val="24"/>
        </w:rPr>
        <w:t>Užsakovas numato tiesioginio atsiskaitymo su sub</w:t>
      </w:r>
      <w:r>
        <w:rPr>
          <w:sz w:val="24"/>
          <w:szCs w:val="24"/>
        </w:rPr>
        <w:t>rangovais</w:t>
      </w:r>
      <w:r w:rsidRPr="00296DB5">
        <w:rPr>
          <w:sz w:val="24"/>
          <w:szCs w:val="24"/>
        </w:rPr>
        <w:t xml:space="preserve"> galimybę, vadovaujantis šiame punkte nustatyta tvarka. Užsakovas ne vėliau kaip per 3</w:t>
      </w:r>
      <w:r w:rsidR="00F84F20">
        <w:rPr>
          <w:sz w:val="24"/>
          <w:szCs w:val="24"/>
        </w:rPr>
        <w:t xml:space="preserve"> (tris)</w:t>
      </w:r>
      <w:r w:rsidRPr="00296DB5">
        <w:rPr>
          <w:sz w:val="24"/>
          <w:szCs w:val="24"/>
        </w:rPr>
        <w:t xml:space="preserve"> darbo dienas nuo šios Sutarties sudarymo informuoja sub</w:t>
      </w:r>
      <w:r>
        <w:rPr>
          <w:sz w:val="24"/>
          <w:szCs w:val="24"/>
        </w:rPr>
        <w:t>rangovus</w:t>
      </w:r>
      <w:r w:rsidRPr="00296DB5">
        <w:rPr>
          <w:sz w:val="24"/>
          <w:szCs w:val="24"/>
        </w:rPr>
        <w:t xml:space="preserve"> apie tiesioginio atsiskaitymo galimybę, o sub</w:t>
      </w:r>
      <w:r>
        <w:rPr>
          <w:sz w:val="24"/>
          <w:szCs w:val="24"/>
        </w:rPr>
        <w:t>rangovas</w:t>
      </w:r>
      <w:r w:rsidRPr="00296DB5">
        <w:rPr>
          <w:sz w:val="24"/>
          <w:szCs w:val="24"/>
        </w:rPr>
        <w:t>, norėdamas pasinaudoti tokia galimybe, raštu pateikia prašymą Užsakovui. Tais atvejais, kai sub</w:t>
      </w:r>
      <w:r>
        <w:rPr>
          <w:sz w:val="24"/>
          <w:szCs w:val="24"/>
        </w:rPr>
        <w:t>rangovas</w:t>
      </w:r>
      <w:r w:rsidRPr="00296DB5">
        <w:rPr>
          <w:sz w:val="24"/>
          <w:szCs w:val="24"/>
        </w:rPr>
        <w:t xml:space="preserve"> išreiškia norą pasinaudoti tiesioginio atsiskaitymo galimybe, turi būti sudaroma trišalė sutartis tarp Užsakovo, </w:t>
      </w:r>
      <w:r>
        <w:rPr>
          <w:sz w:val="24"/>
          <w:szCs w:val="24"/>
        </w:rPr>
        <w:t>Rangovo</w:t>
      </w:r>
      <w:r w:rsidRPr="00296DB5">
        <w:rPr>
          <w:sz w:val="24"/>
          <w:szCs w:val="24"/>
        </w:rPr>
        <w:t xml:space="preserve"> ir jo sub</w:t>
      </w:r>
      <w:r>
        <w:rPr>
          <w:sz w:val="24"/>
          <w:szCs w:val="24"/>
        </w:rPr>
        <w:t>rangovo</w:t>
      </w:r>
      <w:r w:rsidRPr="00296DB5">
        <w:rPr>
          <w:sz w:val="24"/>
          <w:szCs w:val="24"/>
        </w:rPr>
        <w:t>, kurioje aprašoma tiesioginio atsiskaitymo su sub</w:t>
      </w:r>
      <w:r>
        <w:rPr>
          <w:sz w:val="24"/>
          <w:szCs w:val="24"/>
        </w:rPr>
        <w:t>rangovu</w:t>
      </w:r>
      <w:r w:rsidRPr="00296DB5">
        <w:rPr>
          <w:sz w:val="24"/>
          <w:szCs w:val="24"/>
        </w:rPr>
        <w:t xml:space="preserve"> tvarka, kurioje numatoma teisė </w:t>
      </w:r>
      <w:r>
        <w:rPr>
          <w:sz w:val="24"/>
          <w:szCs w:val="24"/>
        </w:rPr>
        <w:t>Rangovui</w:t>
      </w:r>
      <w:r w:rsidRPr="00296DB5">
        <w:rPr>
          <w:sz w:val="24"/>
          <w:szCs w:val="24"/>
        </w:rPr>
        <w:t xml:space="preserve"> prieštarauti nepagrįstiems mokėjimams sub</w:t>
      </w:r>
      <w:r>
        <w:rPr>
          <w:sz w:val="24"/>
          <w:szCs w:val="24"/>
        </w:rPr>
        <w:t>rangovui</w:t>
      </w:r>
      <w:r w:rsidRPr="00296DB5">
        <w:rPr>
          <w:sz w:val="24"/>
          <w:szCs w:val="24"/>
        </w:rPr>
        <w:t>.</w:t>
      </w:r>
    </w:p>
    <w:p w14:paraId="683B24B1" w14:textId="77777777" w:rsidR="00C14DFD" w:rsidRPr="00C14DFD" w:rsidRDefault="00C14DFD" w:rsidP="00D46657">
      <w:pPr>
        <w:tabs>
          <w:tab w:val="left" w:pos="0"/>
        </w:tabs>
        <w:spacing w:before="100" w:beforeAutospacing="1" w:after="100" w:afterAutospacing="1"/>
        <w:rPr>
          <w:b/>
          <w:bCs/>
          <w:sz w:val="24"/>
          <w:szCs w:val="24"/>
          <w:lang w:eastAsia="lt-LT"/>
        </w:rPr>
      </w:pPr>
      <w:r w:rsidRPr="00C14DFD">
        <w:rPr>
          <w:b/>
          <w:bCs/>
          <w:sz w:val="24"/>
          <w:szCs w:val="24"/>
          <w:lang w:eastAsia="lt-LT"/>
        </w:rPr>
        <w:t>9. ŠALIŲ TEISĖS IR PAREIGOS</w:t>
      </w:r>
    </w:p>
    <w:p w14:paraId="3FFB963C" w14:textId="77777777" w:rsidR="00C14DFD" w:rsidRPr="00C14DFD" w:rsidRDefault="00C14DFD" w:rsidP="00C14DFD">
      <w:pPr>
        <w:tabs>
          <w:tab w:val="left" w:pos="1200"/>
        </w:tabs>
        <w:suppressAutoHyphens/>
        <w:jc w:val="both"/>
        <w:rPr>
          <w:bCs/>
          <w:sz w:val="24"/>
          <w:szCs w:val="24"/>
          <w:lang w:eastAsia="ar-SA"/>
        </w:rPr>
      </w:pPr>
      <w:r w:rsidRPr="00C14DFD">
        <w:rPr>
          <w:b/>
          <w:bCs/>
          <w:sz w:val="24"/>
          <w:szCs w:val="24"/>
          <w:lang w:eastAsia="ar-SA"/>
        </w:rPr>
        <w:t>9.1. Užsakovas turi teisę</w:t>
      </w:r>
      <w:r w:rsidRPr="00C14DFD">
        <w:rPr>
          <w:bCs/>
          <w:sz w:val="24"/>
          <w:szCs w:val="24"/>
          <w:lang w:eastAsia="ar-SA"/>
        </w:rPr>
        <w:t>:</w:t>
      </w:r>
    </w:p>
    <w:p w14:paraId="31BF3FE8" w14:textId="75FCE719" w:rsidR="00C14DFD" w:rsidRPr="00C14DFD" w:rsidRDefault="00C14DFD" w:rsidP="00C14DFD">
      <w:pPr>
        <w:tabs>
          <w:tab w:val="left" w:pos="1276"/>
        </w:tabs>
        <w:suppressAutoHyphens/>
        <w:jc w:val="both"/>
        <w:rPr>
          <w:sz w:val="24"/>
          <w:szCs w:val="24"/>
          <w:lang w:eastAsia="ar-SA"/>
        </w:rPr>
      </w:pPr>
      <w:r w:rsidRPr="00C14DFD">
        <w:rPr>
          <w:sz w:val="24"/>
          <w:szCs w:val="24"/>
          <w:lang w:eastAsia="ar-SA"/>
        </w:rPr>
        <w:t xml:space="preserve">9.1.1. </w:t>
      </w:r>
      <w:r w:rsidR="00F84F20">
        <w:rPr>
          <w:sz w:val="24"/>
          <w:szCs w:val="24"/>
          <w:lang w:eastAsia="ar-SA"/>
        </w:rPr>
        <w:t>k</w:t>
      </w:r>
      <w:r w:rsidRPr="00C14DFD">
        <w:rPr>
          <w:sz w:val="24"/>
          <w:szCs w:val="24"/>
          <w:lang w:eastAsia="ar-SA"/>
        </w:rPr>
        <w:t>ontroliuoti ir prižiūrėti atliekamų Darbų atlikimo eigą</w:t>
      </w:r>
      <w:r w:rsidR="00F84F20">
        <w:rPr>
          <w:sz w:val="24"/>
          <w:szCs w:val="24"/>
          <w:lang w:eastAsia="ar-SA"/>
        </w:rPr>
        <w:t>;</w:t>
      </w:r>
    </w:p>
    <w:p w14:paraId="11038565" w14:textId="401495E3" w:rsidR="00C14DFD" w:rsidRPr="00C14DFD" w:rsidRDefault="00C14DFD" w:rsidP="00C14DFD">
      <w:pPr>
        <w:tabs>
          <w:tab w:val="left" w:pos="1276"/>
        </w:tabs>
        <w:suppressAutoHyphens/>
        <w:jc w:val="both"/>
        <w:rPr>
          <w:sz w:val="24"/>
          <w:szCs w:val="24"/>
          <w:lang w:eastAsia="ar-SA"/>
        </w:rPr>
      </w:pPr>
      <w:bookmarkStart w:id="8" w:name="_Ref227946063"/>
      <w:r w:rsidRPr="00C14DFD">
        <w:rPr>
          <w:sz w:val="24"/>
          <w:szCs w:val="24"/>
          <w:lang w:eastAsia="ar-SA"/>
        </w:rPr>
        <w:t xml:space="preserve">9.1.2. </w:t>
      </w:r>
      <w:r w:rsidR="00F84F20">
        <w:rPr>
          <w:sz w:val="24"/>
          <w:szCs w:val="24"/>
          <w:lang w:eastAsia="ar-SA"/>
        </w:rPr>
        <w:t>r</w:t>
      </w:r>
      <w:r w:rsidRPr="00C14DFD">
        <w:rPr>
          <w:sz w:val="24"/>
          <w:szCs w:val="24"/>
          <w:lang w:eastAsia="ar-SA"/>
        </w:rPr>
        <w:t xml:space="preserve">eikalauti, kad Rangovas </w:t>
      </w:r>
      <w:r w:rsidR="00AB7718">
        <w:rPr>
          <w:sz w:val="24"/>
          <w:szCs w:val="24"/>
          <w:lang w:eastAsia="ar-SA"/>
        </w:rPr>
        <w:t>D</w:t>
      </w:r>
      <w:r w:rsidRPr="00C14DFD">
        <w:rPr>
          <w:sz w:val="24"/>
          <w:szCs w:val="24"/>
          <w:lang w:eastAsia="ar-SA"/>
        </w:rPr>
        <w:t>arbus</w:t>
      </w:r>
      <w:r w:rsidR="00062B93" w:rsidRPr="00062B93">
        <w:rPr>
          <w:sz w:val="24"/>
          <w:szCs w:val="24"/>
          <w:lang w:eastAsia="ar-SA"/>
        </w:rPr>
        <w:t xml:space="preserve"> </w:t>
      </w:r>
      <w:r w:rsidR="00062B93" w:rsidRPr="00C14DFD">
        <w:rPr>
          <w:sz w:val="24"/>
          <w:szCs w:val="24"/>
          <w:lang w:eastAsia="ar-SA"/>
        </w:rPr>
        <w:t>vykdytų</w:t>
      </w:r>
      <w:r w:rsidR="00062B93">
        <w:rPr>
          <w:sz w:val="24"/>
          <w:szCs w:val="24"/>
          <w:lang w:eastAsia="ar-SA"/>
        </w:rPr>
        <w:t xml:space="preserve"> pagal</w:t>
      </w:r>
      <w:r w:rsidR="00062B93" w:rsidRPr="00C14DFD">
        <w:rPr>
          <w:sz w:val="24"/>
          <w:szCs w:val="24"/>
          <w:lang w:eastAsia="ar-SA"/>
        </w:rPr>
        <w:t xml:space="preserve"> Užsakovo pateikt</w:t>
      </w:r>
      <w:r w:rsidR="00062B93">
        <w:rPr>
          <w:sz w:val="24"/>
          <w:szCs w:val="24"/>
          <w:lang w:eastAsia="ar-SA"/>
        </w:rPr>
        <w:t>ą</w:t>
      </w:r>
      <w:r w:rsidR="00062B93" w:rsidRPr="00C14DFD">
        <w:rPr>
          <w:sz w:val="24"/>
          <w:szCs w:val="24"/>
          <w:lang w:eastAsia="ar-SA"/>
        </w:rPr>
        <w:t xml:space="preserve"> </w:t>
      </w:r>
      <w:r w:rsidR="004D7854">
        <w:rPr>
          <w:sz w:val="24"/>
          <w:szCs w:val="24"/>
          <w:lang w:eastAsia="ar-SA"/>
        </w:rPr>
        <w:t>P</w:t>
      </w:r>
      <w:r w:rsidRPr="003C050D">
        <w:rPr>
          <w:sz w:val="24"/>
          <w:szCs w:val="24"/>
          <w:lang w:eastAsia="ar-SA"/>
        </w:rPr>
        <w:t>rojektą</w:t>
      </w:r>
      <w:r w:rsidRPr="00C14DFD">
        <w:rPr>
          <w:sz w:val="24"/>
          <w:szCs w:val="24"/>
          <w:lang w:eastAsia="ar-SA"/>
        </w:rPr>
        <w:t xml:space="preserve">, kitus Sutartyje nurodytus dokumentus ir laikytųsi normatyvinių statybos dokumentų reikalavimų. </w:t>
      </w:r>
      <w:bookmarkStart w:id="9" w:name="_Ref29465403"/>
      <w:r w:rsidRPr="00C14DFD">
        <w:rPr>
          <w:sz w:val="24"/>
          <w:szCs w:val="24"/>
          <w:lang w:eastAsia="ar-SA"/>
        </w:rPr>
        <w:t>Jeigu Rangovas nukrypsta nuo</w:t>
      </w:r>
      <w:r w:rsidR="004D7854">
        <w:rPr>
          <w:sz w:val="24"/>
          <w:szCs w:val="24"/>
        </w:rPr>
        <w:t xml:space="preserve"> P</w:t>
      </w:r>
      <w:r w:rsidR="003C050D">
        <w:rPr>
          <w:sz w:val="24"/>
          <w:szCs w:val="24"/>
        </w:rPr>
        <w:t>rojekto</w:t>
      </w:r>
      <w:r w:rsidRPr="00C14DFD">
        <w:rPr>
          <w:sz w:val="24"/>
          <w:szCs w:val="24"/>
          <w:lang w:eastAsia="ar-SA"/>
        </w:rPr>
        <w:t>, nesilaiko normatyvinių statybos dokumentų reikalavimų, Užsakovas turi teisę reikalauti šalinti defektus, nepriimti nekokybiškai atliktų</w:t>
      </w:r>
      <w:r w:rsidR="003C050D">
        <w:rPr>
          <w:sz w:val="24"/>
          <w:szCs w:val="24"/>
          <w:lang w:eastAsia="ar-SA"/>
        </w:rPr>
        <w:t xml:space="preserve"> rangos</w:t>
      </w:r>
      <w:r w:rsidRPr="00C14DFD">
        <w:rPr>
          <w:sz w:val="24"/>
          <w:szCs w:val="24"/>
          <w:lang w:eastAsia="ar-SA"/>
        </w:rPr>
        <w:t xml:space="preserve"> </w:t>
      </w:r>
      <w:r w:rsidR="00AB7718">
        <w:rPr>
          <w:sz w:val="24"/>
          <w:szCs w:val="24"/>
          <w:lang w:eastAsia="ar-SA"/>
        </w:rPr>
        <w:t>D</w:t>
      </w:r>
      <w:r w:rsidRPr="00C14DFD">
        <w:rPr>
          <w:sz w:val="24"/>
          <w:szCs w:val="24"/>
          <w:lang w:eastAsia="ar-SA"/>
        </w:rPr>
        <w:t>arbų i</w:t>
      </w:r>
      <w:r w:rsidR="003C050D">
        <w:rPr>
          <w:sz w:val="24"/>
          <w:szCs w:val="24"/>
          <w:lang w:eastAsia="ar-SA"/>
        </w:rPr>
        <w:t>r nemokėti už netinkamai atliktus darbus</w:t>
      </w:r>
      <w:r w:rsidRPr="00C14DFD">
        <w:rPr>
          <w:sz w:val="24"/>
          <w:szCs w:val="24"/>
          <w:lang w:eastAsia="ar-SA"/>
        </w:rPr>
        <w:t xml:space="preserve"> iki nustatytų </w:t>
      </w:r>
      <w:r w:rsidR="003C050D">
        <w:rPr>
          <w:sz w:val="24"/>
          <w:szCs w:val="24"/>
          <w:lang w:eastAsia="ar-SA"/>
        </w:rPr>
        <w:t xml:space="preserve">rangos </w:t>
      </w:r>
      <w:r w:rsidR="00545FB0">
        <w:rPr>
          <w:sz w:val="24"/>
          <w:szCs w:val="24"/>
          <w:lang w:eastAsia="ar-SA"/>
        </w:rPr>
        <w:t>D</w:t>
      </w:r>
      <w:r w:rsidRPr="00C14DFD">
        <w:rPr>
          <w:sz w:val="24"/>
          <w:szCs w:val="24"/>
          <w:lang w:eastAsia="ar-SA"/>
        </w:rPr>
        <w:t>arbų defektų pašalinimo arba pašalinti trūkumus trečiųjų asmenų pagalba Rangovo sąskaita</w:t>
      </w:r>
      <w:r w:rsidR="00F84F20">
        <w:rPr>
          <w:sz w:val="24"/>
          <w:szCs w:val="24"/>
          <w:lang w:eastAsia="ar-SA"/>
        </w:rPr>
        <w:t>;</w:t>
      </w:r>
      <w:bookmarkEnd w:id="8"/>
      <w:r w:rsidRPr="00C14DFD">
        <w:rPr>
          <w:sz w:val="24"/>
          <w:szCs w:val="24"/>
          <w:lang w:eastAsia="ar-SA"/>
        </w:rPr>
        <w:t xml:space="preserve"> </w:t>
      </w:r>
      <w:bookmarkEnd w:id="9"/>
    </w:p>
    <w:p w14:paraId="4F212C90" w14:textId="60677389" w:rsidR="00C14DFD" w:rsidRPr="00C14DFD" w:rsidRDefault="00C14DFD" w:rsidP="00C14DFD">
      <w:pPr>
        <w:tabs>
          <w:tab w:val="left" w:pos="1276"/>
        </w:tabs>
        <w:suppressAutoHyphens/>
        <w:jc w:val="both"/>
        <w:rPr>
          <w:bCs/>
          <w:sz w:val="24"/>
          <w:szCs w:val="24"/>
          <w:lang w:eastAsia="ar-SA"/>
        </w:rPr>
      </w:pPr>
      <w:r w:rsidRPr="00C14DFD">
        <w:rPr>
          <w:sz w:val="24"/>
          <w:szCs w:val="24"/>
          <w:lang w:eastAsia="ar-SA"/>
        </w:rPr>
        <w:t xml:space="preserve">9.1.3. </w:t>
      </w:r>
      <w:r w:rsidR="00F84F20">
        <w:rPr>
          <w:sz w:val="24"/>
          <w:szCs w:val="24"/>
          <w:lang w:eastAsia="ar-SA"/>
        </w:rPr>
        <w:t>r</w:t>
      </w:r>
      <w:r w:rsidRPr="00C14DFD">
        <w:rPr>
          <w:sz w:val="24"/>
          <w:szCs w:val="24"/>
          <w:lang w:eastAsia="ar-SA"/>
        </w:rPr>
        <w:t>eikalauti, kad Rangovas laikytųsi Darbų atlikimo terminų</w:t>
      </w:r>
      <w:r w:rsidR="00F84F20">
        <w:rPr>
          <w:sz w:val="24"/>
          <w:szCs w:val="24"/>
          <w:lang w:eastAsia="ar-SA"/>
        </w:rPr>
        <w:t>;</w:t>
      </w:r>
    </w:p>
    <w:p w14:paraId="46B764FB" w14:textId="46D5D2D0" w:rsidR="00C14DFD" w:rsidRPr="00C14DFD" w:rsidRDefault="00C14DFD" w:rsidP="00C14DFD">
      <w:pPr>
        <w:tabs>
          <w:tab w:val="left" w:pos="1276"/>
        </w:tabs>
        <w:suppressAutoHyphens/>
        <w:jc w:val="both"/>
        <w:rPr>
          <w:sz w:val="24"/>
          <w:szCs w:val="24"/>
          <w:lang w:eastAsia="ar-SA"/>
        </w:rPr>
      </w:pPr>
      <w:r w:rsidRPr="00C14DFD">
        <w:rPr>
          <w:sz w:val="24"/>
          <w:szCs w:val="24"/>
          <w:lang w:eastAsia="ar-SA"/>
        </w:rPr>
        <w:t xml:space="preserve">9.1.4. </w:t>
      </w:r>
      <w:r w:rsidR="00F84F20">
        <w:rPr>
          <w:sz w:val="24"/>
          <w:szCs w:val="24"/>
          <w:lang w:eastAsia="ar-SA"/>
        </w:rPr>
        <w:t>r</w:t>
      </w:r>
      <w:r w:rsidRPr="00C14DFD">
        <w:rPr>
          <w:sz w:val="24"/>
          <w:szCs w:val="24"/>
          <w:lang w:eastAsia="ar-SA"/>
        </w:rPr>
        <w:t xml:space="preserve">eikalauti, kad Rangovas savo sąskaita pašalintų atliktų </w:t>
      </w:r>
      <w:r w:rsidR="00545FB0">
        <w:rPr>
          <w:sz w:val="24"/>
          <w:szCs w:val="24"/>
          <w:lang w:eastAsia="ar-SA"/>
        </w:rPr>
        <w:t>D</w:t>
      </w:r>
      <w:r w:rsidRPr="00C14DFD">
        <w:rPr>
          <w:sz w:val="24"/>
          <w:szCs w:val="24"/>
          <w:lang w:eastAsia="ar-SA"/>
        </w:rPr>
        <w:t>arbų defektus, atsiradusius per garantinį laikotarpį</w:t>
      </w:r>
      <w:r w:rsidR="00F84F20">
        <w:rPr>
          <w:sz w:val="24"/>
          <w:szCs w:val="24"/>
          <w:lang w:eastAsia="ar-SA"/>
        </w:rPr>
        <w:t>;</w:t>
      </w:r>
    </w:p>
    <w:p w14:paraId="04A9D4C4" w14:textId="5BB3171E" w:rsidR="00C14DFD" w:rsidRPr="00C14DFD" w:rsidRDefault="005757CA" w:rsidP="00C14DFD">
      <w:pPr>
        <w:tabs>
          <w:tab w:val="left" w:pos="1134"/>
          <w:tab w:val="left" w:pos="1440"/>
        </w:tabs>
        <w:jc w:val="both"/>
        <w:rPr>
          <w:bCs/>
          <w:sz w:val="24"/>
          <w:szCs w:val="24"/>
          <w:lang w:eastAsia="lt-LT"/>
        </w:rPr>
      </w:pPr>
      <w:r>
        <w:rPr>
          <w:sz w:val="24"/>
          <w:szCs w:val="24"/>
          <w:lang w:eastAsia="lt-LT"/>
        </w:rPr>
        <w:t>9.1.5</w:t>
      </w:r>
      <w:r w:rsidR="00C14DFD" w:rsidRPr="00C14DFD">
        <w:rPr>
          <w:sz w:val="24"/>
          <w:szCs w:val="24"/>
          <w:lang w:eastAsia="lt-LT"/>
        </w:rPr>
        <w:t xml:space="preserve">. </w:t>
      </w:r>
      <w:r w:rsidR="00F84F20">
        <w:rPr>
          <w:sz w:val="24"/>
          <w:szCs w:val="24"/>
          <w:lang w:eastAsia="lt-LT"/>
        </w:rPr>
        <w:t>n</w:t>
      </w:r>
      <w:r w:rsidR="00C14DFD" w:rsidRPr="00C14DFD">
        <w:rPr>
          <w:sz w:val="24"/>
          <w:szCs w:val="24"/>
          <w:lang w:eastAsia="lt-LT"/>
        </w:rPr>
        <w:t>audotis Lietuvos Respublikos statybos įstatymo ir kituose Lietuvos Respublikos įstatymuose numatytomis Užsakovo teisėmis.</w:t>
      </w:r>
    </w:p>
    <w:p w14:paraId="0254260B" w14:textId="77777777" w:rsidR="00C14DFD" w:rsidRPr="00C14DFD" w:rsidRDefault="00C14DFD" w:rsidP="00C14DFD">
      <w:pPr>
        <w:tabs>
          <w:tab w:val="left" w:pos="1134"/>
          <w:tab w:val="left" w:pos="1701"/>
        </w:tabs>
        <w:jc w:val="both"/>
        <w:rPr>
          <w:sz w:val="24"/>
          <w:szCs w:val="24"/>
          <w:lang w:eastAsia="lt-LT"/>
        </w:rPr>
      </w:pPr>
      <w:r w:rsidRPr="00C14DFD">
        <w:rPr>
          <w:b/>
          <w:sz w:val="24"/>
          <w:szCs w:val="24"/>
          <w:lang w:eastAsia="lt-LT"/>
        </w:rPr>
        <w:t>9.2. Užsakovas įsipareigoja</w:t>
      </w:r>
      <w:r w:rsidRPr="00C14DFD">
        <w:rPr>
          <w:sz w:val="24"/>
          <w:szCs w:val="24"/>
          <w:lang w:eastAsia="lt-LT"/>
        </w:rPr>
        <w:t>:</w:t>
      </w:r>
    </w:p>
    <w:p w14:paraId="7144285E" w14:textId="68ED3A48" w:rsidR="00C14DFD" w:rsidRPr="00C14DFD" w:rsidRDefault="00C14DFD" w:rsidP="00C14DFD">
      <w:pPr>
        <w:tabs>
          <w:tab w:val="left" w:pos="1134"/>
          <w:tab w:val="left" w:pos="1320"/>
        </w:tabs>
        <w:jc w:val="both"/>
        <w:rPr>
          <w:bCs/>
          <w:sz w:val="24"/>
          <w:szCs w:val="24"/>
          <w:lang w:eastAsia="lt-LT"/>
        </w:rPr>
      </w:pPr>
      <w:r w:rsidRPr="00C14DFD">
        <w:rPr>
          <w:sz w:val="24"/>
          <w:szCs w:val="24"/>
          <w:lang w:eastAsia="lt-LT"/>
        </w:rPr>
        <w:t xml:space="preserve">9.2.1. </w:t>
      </w:r>
      <w:r w:rsidR="00F84F20">
        <w:rPr>
          <w:sz w:val="24"/>
          <w:szCs w:val="24"/>
          <w:lang w:eastAsia="lt-LT"/>
        </w:rPr>
        <w:t>b</w:t>
      </w:r>
      <w:r w:rsidRPr="00C14DFD">
        <w:rPr>
          <w:sz w:val="24"/>
          <w:szCs w:val="24"/>
          <w:lang w:eastAsia="lt-LT"/>
        </w:rPr>
        <w:t>endradarbiauti su Rangovu vykdant Darbus</w:t>
      </w:r>
      <w:r w:rsidR="00F84F20">
        <w:rPr>
          <w:sz w:val="24"/>
          <w:szCs w:val="24"/>
          <w:lang w:eastAsia="lt-LT"/>
        </w:rPr>
        <w:t>;</w:t>
      </w:r>
    </w:p>
    <w:p w14:paraId="5ECD9D14" w14:textId="2E4D9D82" w:rsidR="00C14DFD" w:rsidRPr="00C14DFD" w:rsidRDefault="00C14DFD" w:rsidP="00C14DFD">
      <w:pPr>
        <w:tabs>
          <w:tab w:val="left" w:pos="1134"/>
          <w:tab w:val="left" w:pos="1320"/>
        </w:tabs>
        <w:jc w:val="both"/>
        <w:rPr>
          <w:sz w:val="24"/>
          <w:szCs w:val="24"/>
          <w:lang w:eastAsia="lt-LT"/>
        </w:rPr>
      </w:pPr>
      <w:r w:rsidRPr="00C14DFD">
        <w:rPr>
          <w:sz w:val="24"/>
          <w:szCs w:val="24"/>
          <w:lang w:eastAsia="lt-LT"/>
        </w:rPr>
        <w:t>9.2.2</w:t>
      </w:r>
      <w:r w:rsidR="00F84F20">
        <w:rPr>
          <w:sz w:val="24"/>
          <w:szCs w:val="24"/>
          <w:lang w:eastAsia="lt-LT"/>
        </w:rPr>
        <w:t>.</w:t>
      </w:r>
      <w:r w:rsidRPr="00C14DFD">
        <w:rPr>
          <w:sz w:val="24"/>
          <w:szCs w:val="24"/>
          <w:lang w:eastAsia="lt-LT"/>
        </w:rPr>
        <w:t xml:space="preserve"> Sutartyje nustatytomis sąlygomis ir tvarka priimti iš Rangovo tinkamai atliktus Darbus</w:t>
      </w:r>
      <w:r w:rsidR="00F84F20">
        <w:rPr>
          <w:sz w:val="24"/>
          <w:szCs w:val="24"/>
          <w:lang w:eastAsia="lt-LT"/>
        </w:rPr>
        <w:t>;</w:t>
      </w:r>
    </w:p>
    <w:p w14:paraId="110FEDA6" w14:textId="7E38A531" w:rsidR="00C14DFD" w:rsidRDefault="00C14DFD" w:rsidP="00C14DFD">
      <w:pPr>
        <w:tabs>
          <w:tab w:val="left" w:pos="1134"/>
          <w:tab w:val="left" w:pos="1320"/>
        </w:tabs>
        <w:jc w:val="both"/>
        <w:rPr>
          <w:sz w:val="24"/>
          <w:szCs w:val="24"/>
          <w:lang w:eastAsia="lt-LT"/>
        </w:rPr>
      </w:pPr>
      <w:r w:rsidRPr="00C14DFD">
        <w:rPr>
          <w:sz w:val="24"/>
          <w:szCs w:val="24"/>
          <w:lang w:eastAsia="lt-LT"/>
        </w:rPr>
        <w:t xml:space="preserve">9.2.3. </w:t>
      </w:r>
      <w:r w:rsidR="00F84F20">
        <w:rPr>
          <w:sz w:val="24"/>
          <w:szCs w:val="24"/>
          <w:lang w:eastAsia="lt-LT"/>
        </w:rPr>
        <w:t>p</w:t>
      </w:r>
      <w:r w:rsidRPr="00C14DFD">
        <w:rPr>
          <w:sz w:val="24"/>
          <w:szCs w:val="24"/>
          <w:lang w:eastAsia="lt-LT"/>
        </w:rPr>
        <w:t>o rašytinio Rangovo prašymo gavimo pateikti pastarajam visus sutikimus, įgaliojimus, kad Rangovas galėtų veikti kaip Užsakovo įgaliotas asmuo visose kompetentingose institucijose ta apimtimi, kiek tai susiję su visais Darbais</w:t>
      </w:r>
      <w:r w:rsidR="00F84F20">
        <w:rPr>
          <w:sz w:val="24"/>
          <w:szCs w:val="24"/>
          <w:lang w:eastAsia="lt-LT"/>
        </w:rPr>
        <w:t>;</w:t>
      </w:r>
    </w:p>
    <w:p w14:paraId="2B1CA391" w14:textId="59A27A51" w:rsidR="0085250B" w:rsidRPr="00C14DFD" w:rsidRDefault="0085250B" w:rsidP="00C14DFD">
      <w:pPr>
        <w:tabs>
          <w:tab w:val="left" w:pos="1134"/>
          <w:tab w:val="left" w:pos="1320"/>
        </w:tabs>
        <w:jc w:val="both"/>
        <w:rPr>
          <w:sz w:val="24"/>
          <w:szCs w:val="24"/>
          <w:lang w:eastAsia="lt-LT"/>
        </w:rPr>
      </w:pPr>
      <w:r>
        <w:rPr>
          <w:sz w:val="24"/>
          <w:szCs w:val="24"/>
          <w:lang w:eastAsia="lt-LT"/>
        </w:rPr>
        <w:t xml:space="preserve">9.2.4. </w:t>
      </w:r>
      <w:r w:rsidR="00F84F20">
        <w:rPr>
          <w:sz w:val="24"/>
          <w:szCs w:val="24"/>
          <w:lang w:eastAsia="lt-LT"/>
        </w:rPr>
        <w:t>s</w:t>
      </w:r>
      <w:r>
        <w:rPr>
          <w:sz w:val="24"/>
          <w:szCs w:val="24"/>
          <w:lang w:eastAsia="lt-LT"/>
        </w:rPr>
        <w:t>umokėti Rangovui už tinkamai atliktus ir priimtus Darbus, Sutartyje numatytais terminais ir tvarka.</w:t>
      </w:r>
    </w:p>
    <w:p w14:paraId="04BBB63D" w14:textId="77777777" w:rsidR="00C14DFD" w:rsidRPr="00C14DFD" w:rsidRDefault="00C14DFD" w:rsidP="00C14DFD">
      <w:pPr>
        <w:tabs>
          <w:tab w:val="left" w:pos="1080"/>
        </w:tabs>
        <w:suppressAutoHyphens/>
        <w:jc w:val="both"/>
        <w:rPr>
          <w:bCs/>
          <w:sz w:val="24"/>
          <w:szCs w:val="24"/>
          <w:lang w:eastAsia="ar-SA"/>
        </w:rPr>
      </w:pPr>
      <w:r w:rsidRPr="00C14DFD">
        <w:rPr>
          <w:b/>
          <w:bCs/>
          <w:sz w:val="24"/>
          <w:szCs w:val="24"/>
          <w:lang w:eastAsia="ar-SA"/>
        </w:rPr>
        <w:t>9.3. Rangovas turi teisę</w:t>
      </w:r>
      <w:r w:rsidRPr="00C14DFD">
        <w:rPr>
          <w:bCs/>
          <w:sz w:val="24"/>
          <w:szCs w:val="24"/>
          <w:lang w:eastAsia="ar-SA"/>
        </w:rPr>
        <w:t>:</w:t>
      </w:r>
    </w:p>
    <w:p w14:paraId="304AFD5B" w14:textId="411E79D6" w:rsidR="00C14DFD" w:rsidRPr="00C14DFD" w:rsidRDefault="00C14DFD" w:rsidP="00C14DFD">
      <w:pPr>
        <w:tabs>
          <w:tab w:val="left" w:pos="1134"/>
          <w:tab w:val="left" w:pos="1440"/>
        </w:tabs>
        <w:jc w:val="both"/>
        <w:rPr>
          <w:sz w:val="24"/>
          <w:szCs w:val="24"/>
          <w:lang w:eastAsia="lt-LT"/>
        </w:rPr>
      </w:pPr>
      <w:r w:rsidRPr="00C14DFD">
        <w:rPr>
          <w:sz w:val="24"/>
          <w:szCs w:val="24"/>
          <w:lang w:eastAsia="lt-LT"/>
        </w:rPr>
        <w:t>9.3.1.</w:t>
      </w:r>
      <w:r w:rsidR="005757CA">
        <w:rPr>
          <w:sz w:val="24"/>
          <w:szCs w:val="24"/>
          <w:lang w:eastAsia="lt-LT"/>
        </w:rPr>
        <w:t xml:space="preserve"> </w:t>
      </w:r>
      <w:r w:rsidR="00F84F20">
        <w:rPr>
          <w:sz w:val="24"/>
          <w:szCs w:val="24"/>
          <w:lang w:eastAsia="lt-LT"/>
        </w:rPr>
        <w:t>n</w:t>
      </w:r>
      <w:r w:rsidRPr="00C14DFD">
        <w:rPr>
          <w:sz w:val="24"/>
          <w:szCs w:val="24"/>
          <w:lang w:eastAsia="lt-LT"/>
        </w:rPr>
        <w:t>audotis Lietuvos Respublikos statybos įstatymo ir kituose Lietuvos Respublikos įstatymuose numatytomis Rangovo teisėmis</w:t>
      </w:r>
      <w:r w:rsidR="00F84F20">
        <w:rPr>
          <w:sz w:val="24"/>
          <w:szCs w:val="24"/>
          <w:lang w:eastAsia="lt-LT"/>
        </w:rPr>
        <w:t>;</w:t>
      </w:r>
    </w:p>
    <w:p w14:paraId="47E65291" w14:textId="750625D7" w:rsidR="00C14DFD" w:rsidRPr="00C14DFD" w:rsidRDefault="00C14DFD" w:rsidP="00C14DFD">
      <w:pPr>
        <w:tabs>
          <w:tab w:val="left" w:pos="1134"/>
          <w:tab w:val="left" w:pos="1440"/>
        </w:tabs>
        <w:rPr>
          <w:bCs/>
          <w:sz w:val="24"/>
          <w:szCs w:val="24"/>
          <w:lang w:eastAsia="lt-LT"/>
        </w:rPr>
      </w:pPr>
      <w:r w:rsidRPr="00C14DFD">
        <w:rPr>
          <w:sz w:val="24"/>
          <w:szCs w:val="24"/>
          <w:lang w:eastAsia="lt-LT"/>
        </w:rPr>
        <w:t xml:space="preserve">9.3.2. </w:t>
      </w:r>
      <w:r w:rsidR="00F84F20">
        <w:rPr>
          <w:sz w:val="24"/>
          <w:szCs w:val="24"/>
          <w:lang w:eastAsia="lt-LT"/>
        </w:rPr>
        <w:t>n</w:t>
      </w:r>
      <w:r w:rsidRPr="00C14DFD">
        <w:rPr>
          <w:sz w:val="24"/>
          <w:szCs w:val="24"/>
          <w:lang w:eastAsia="lt-LT"/>
        </w:rPr>
        <w:t>audotis kitomis teisės aktuose numatytomis Rangovo teisėmis.</w:t>
      </w:r>
    </w:p>
    <w:p w14:paraId="69FA5B97" w14:textId="77777777" w:rsidR="00C14DFD" w:rsidRPr="00C14DFD" w:rsidRDefault="00C14DFD" w:rsidP="00C14DFD">
      <w:pPr>
        <w:tabs>
          <w:tab w:val="left" w:pos="1134"/>
          <w:tab w:val="left" w:pos="1843"/>
        </w:tabs>
        <w:jc w:val="both"/>
        <w:rPr>
          <w:sz w:val="24"/>
          <w:szCs w:val="24"/>
          <w:lang w:eastAsia="lt-LT"/>
        </w:rPr>
      </w:pPr>
      <w:bookmarkStart w:id="10" w:name="_Ref227946928"/>
      <w:r w:rsidRPr="00C14DFD">
        <w:rPr>
          <w:b/>
          <w:sz w:val="24"/>
          <w:szCs w:val="24"/>
          <w:lang w:eastAsia="lt-LT"/>
        </w:rPr>
        <w:t>9.4. Rangovas įsipareigoja</w:t>
      </w:r>
      <w:r w:rsidRPr="00C14DFD">
        <w:rPr>
          <w:sz w:val="24"/>
          <w:szCs w:val="24"/>
          <w:lang w:eastAsia="lt-LT"/>
        </w:rPr>
        <w:t>:</w:t>
      </w:r>
      <w:bookmarkEnd w:id="10"/>
    </w:p>
    <w:p w14:paraId="4498A4AB" w14:textId="6C326376" w:rsidR="00B0319C" w:rsidRDefault="00C14DFD" w:rsidP="00C14DFD">
      <w:pPr>
        <w:tabs>
          <w:tab w:val="left" w:pos="1134"/>
        </w:tabs>
        <w:jc w:val="both"/>
        <w:rPr>
          <w:sz w:val="24"/>
          <w:szCs w:val="24"/>
          <w:lang w:eastAsia="lt-LT"/>
        </w:rPr>
      </w:pPr>
      <w:r w:rsidRPr="00B0319C">
        <w:rPr>
          <w:sz w:val="24"/>
          <w:szCs w:val="24"/>
          <w:lang w:eastAsia="lt-LT"/>
        </w:rPr>
        <w:t>9.4.</w:t>
      </w:r>
      <w:r w:rsidR="00842D96">
        <w:rPr>
          <w:sz w:val="24"/>
          <w:szCs w:val="24"/>
          <w:lang w:eastAsia="lt-LT"/>
        </w:rPr>
        <w:t>1</w:t>
      </w:r>
      <w:r w:rsidRPr="00B0319C">
        <w:rPr>
          <w:sz w:val="24"/>
          <w:szCs w:val="24"/>
          <w:lang w:eastAsia="lt-LT"/>
        </w:rPr>
        <w:t xml:space="preserve">. </w:t>
      </w:r>
      <w:r w:rsidR="00F84F20">
        <w:rPr>
          <w:sz w:val="24"/>
          <w:szCs w:val="24"/>
          <w:lang w:eastAsia="lt-LT"/>
        </w:rPr>
        <w:t>i</w:t>
      </w:r>
      <w:r w:rsidRPr="00A73F96">
        <w:rPr>
          <w:sz w:val="24"/>
          <w:szCs w:val="24"/>
          <w:lang w:eastAsia="lt-LT"/>
        </w:rPr>
        <w:t xml:space="preserve">ki </w:t>
      </w:r>
      <w:r w:rsidR="005757CA" w:rsidRPr="00A73F96">
        <w:rPr>
          <w:sz w:val="24"/>
          <w:szCs w:val="24"/>
          <w:lang w:eastAsia="lt-LT"/>
        </w:rPr>
        <w:t>prieš pradedant statybos darbus</w:t>
      </w:r>
      <w:r w:rsidRPr="00A73F96">
        <w:rPr>
          <w:sz w:val="24"/>
          <w:szCs w:val="24"/>
          <w:lang w:eastAsia="lt-LT"/>
        </w:rPr>
        <w:t xml:space="preserve"> įsakymu ar kitu tvarkomuoju dokumentu, įstatymų nustatyta tvarka paskirti </w:t>
      </w:r>
      <w:r w:rsidR="00094EC8" w:rsidRPr="00A73F96">
        <w:rPr>
          <w:sz w:val="24"/>
          <w:szCs w:val="24"/>
          <w:lang w:eastAsia="lt-LT"/>
        </w:rPr>
        <w:t>Objekto statybos vadovą</w:t>
      </w:r>
      <w:r w:rsidR="00F84F20">
        <w:rPr>
          <w:sz w:val="24"/>
          <w:szCs w:val="24"/>
          <w:lang w:eastAsia="lt-LT"/>
        </w:rPr>
        <w:t>;</w:t>
      </w:r>
    </w:p>
    <w:p w14:paraId="2EF214C8" w14:textId="0CC8E623" w:rsidR="00B0319C" w:rsidRDefault="00842D96" w:rsidP="00C14DFD">
      <w:pPr>
        <w:tabs>
          <w:tab w:val="left" w:pos="1134"/>
        </w:tabs>
        <w:jc w:val="both"/>
        <w:rPr>
          <w:sz w:val="24"/>
          <w:szCs w:val="24"/>
          <w:lang w:eastAsia="lt-LT"/>
        </w:rPr>
      </w:pPr>
      <w:r>
        <w:rPr>
          <w:sz w:val="24"/>
          <w:szCs w:val="24"/>
          <w:lang w:eastAsia="lt-LT"/>
        </w:rPr>
        <w:t>9.4.2</w:t>
      </w:r>
      <w:r w:rsidR="00B0319C">
        <w:rPr>
          <w:sz w:val="24"/>
          <w:szCs w:val="24"/>
          <w:lang w:eastAsia="lt-LT"/>
        </w:rPr>
        <w:t xml:space="preserve">. </w:t>
      </w:r>
      <w:r w:rsidR="00F84F20">
        <w:rPr>
          <w:sz w:val="24"/>
          <w:szCs w:val="24"/>
          <w:lang w:eastAsia="lt-LT"/>
        </w:rPr>
        <w:t>u</w:t>
      </w:r>
      <w:r w:rsidR="00B0319C">
        <w:rPr>
          <w:sz w:val="24"/>
          <w:szCs w:val="24"/>
          <w:lang w:eastAsia="lt-LT"/>
        </w:rPr>
        <w:t xml:space="preserve">žtikrinti, kad </w:t>
      </w:r>
      <w:r w:rsidR="00F84F20">
        <w:rPr>
          <w:sz w:val="24"/>
          <w:szCs w:val="24"/>
          <w:lang w:eastAsia="lt-LT"/>
        </w:rPr>
        <w:t>S</w:t>
      </w:r>
      <w:r w:rsidR="00B0319C">
        <w:rPr>
          <w:sz w:val="24"/>
          <w:szCs w:val="24"/>
          <w:lang w:eastAsia="lt-LT"/>
        </w:rPr>
        <w:t>utarties sudarymo momentu ir visą jos galiojimo laikotarpį Rangovo darbuotojai turėtų reikiamą kvalifikaciją ir patirtį, reikalingą vykdyti Darbus</w:t>
      </w:r>
      <w:r w:rsidR="00F84F20">
        <w:rPr>
          <w:sz w:val="24"/>
          <w:szCs w:val="24"/>
          <w:lang w:eastAsia="lt-LT"/>
        </w:rPr>
        <w:t>;</w:t>
      </w:r>
      <w:r w:rsidR="00B0319C">
        <w:rPr>
          <w:sz w:val="24"/>
          <w:szCs w:val="24"/>
          <w:lang w:eastAsia="lt-LT"/>
        </w:rPr>
        <w:t xml:space="preserve"> </w:t>
      </w:r>
    </w:p>
    <w:p w14:paraId="1813FC46" w14:textId="09A9E498" w:rsidR="00B0319C" w:rsidRPr="00B0319C" w:rsidRDefault="00842D96" w:rsidP="00C14DFD">
      <w:pPr>
        <w:tabs>
          <w:tab w:val="left" w:pos="1134"/>
        </w:tabs>
        <w:jc w:val="both"/>
        <w:rPr>
          <w:sz w:val="24"/>
          <w:szCs w:val="24"/>
          <w:lang w:eastAsia="lt-LT"/>
        </w:rPr>
      </w:pPr>
      <w:r>
        <w:rPr>
          <w:sz w:val="24"/>
          <w:szCs w:val="24"/>
          <w:lang w:eastAsia="lt-LT"/>
        </w:rPr>
        <w:t>9.4.3</w:t>
      </w:r>
      <w:r w:rsidR="00B0319C">
        <w:rPr>
          <w:sz w:val="24"/>
          <w:szCs w:val="24"/>
          <w:lang w:eastAsia="lt-LT"/>
        </w:rPr>
        <w:t xml:space="preserve">. </w:t>
      </w:r>
      <w:r w:rsidR="00F84F20">
        <w:rPr>
          <w:sz w:val="24"/>
          <w:szCs w:val="24"/>
          <w:lang w:eastAsia="lt-LT"/>
        </w:rPr>
        <w:t>n</w:t>
      </w:r>
      <w:r w:rsidR="00B0319C">
        <w:rPr>
          <w:sz w:val="24"/>
          <w:szCs w:val="24"/>
          <w:lang w:eastAsia="lt-LT"/>
        </w:rPr>
        <w:t>edelsdamas raštu informuoti Užsakovą apie bet kurias aplinkybes, kurios trukdo ir gali sutrukdyti Rangovui užbaigti Darbų atlikimą nustatytais terminais</w:t>
      </w:r>
      <w:r w:rsidR="00F84F20">
        <w:rPr>
          <w:sz w:val="24"/>
          <w:szCs w:val="24"/>
          <w:lang w:eastAsia="lt-LT"/>
        </w:rPr>
        <w:t>;</w:t>
      </w:r>
    </w:p>
    <w:p w14:paraId="51C1C512" w14:textId="523C2AF8" w:rsidR="005757CA" w:rsidRDefault="00C14DFD" w:rsidP="00C14DFD">
      <w:pPr>
        <w:widowControl w:val="0"/>
        <w:suppressAutoHyphens/>
        <w:jc w:val="both"/>
        <w:rPr>
          <w:sz w:val="24"/>
          <w:lang w:eastAsia="ar-SA"/>
        </w:rPr>
      </w:pPr>
      <w:r w:rsidRPr="0023733F">
        <w:rPr>
          <w:sz w:val="24"/>
          <w:lang w:eastAsia="ar-SA"/>
        </w:rPr>
        <w:t>9.4.</w:t>
      </w:r>
      <w:r w:rsidR="005757CA">
        <w:rPr>
          <w:sz w:val="24"/>
          <w:lang w:eastAsia="ar-SA"/>
        </w:rPr>
        <w:t>4</w:t>
      </w:r>
      <w:r w:rsidR="00113DFD">
        <w:rPr>
          <w:sz w:val="24"/>
          <w:lang w:eastAsia="ar-SA"/>
        </w:rPr>
        <w:t xml:space="preserve">. </w:t>
      </w:r>
      <w:r w:rsidR="00F84F20">
        <w:rPr>
          <w:sz w:val="24"/>
          <w:lang w:eastAsia="ar-SA"/>
        </w:rPr>
        <w:t>b</w:t>
      </w:r>
      <w:r w:rsidRPr="0023733F">
        <w:rPr>
          <w:sz w:val="24"/>
          <w:lang w:eastAsia="ar-SA"/>
        </w:rPr>
        <w:t xml:space="preserve">endradarbiauti su Užsakovu, jo atstovu, neatlygintinai konsultuoti Užsakovą su šios Sutarties </w:t>
      </w:r>
      <w:r w:rsidR="00AB7718" w:rsidRPr="0023733F">
        <w:rPr>
          <w:sz w:val="24"/>
          <w:lang w:eastAsia="ar-SA"/>
        </w:rPr>
        <w:t>Darbais</w:t>
      </w:r>
      <w:r w:rsidR="005757CA">
        <w:rPr>
          <w:sz w:val="24"/>
          <w:lang w:eastAsia="ar-SA"/>
        </w:rPr>
        <w:t xml:space="preserve"> susijusiais klausimais</w:t>
      </w:r>
      <w:r w:rsidR="00F84F20">
        <w:rPr>
          <w:sz w:val="24"/>
          <w:lang w:eastAsia="ar-SA"/>
        </w:rPr>
        <w:t>;</w:t>
      </w:r>
    </w:p>
    <w:p w14:paraId="11B233DC" w14:textId="16F04026" w:rsidR="00A12B4A" w:rsidRDefault="00C14DFD" w:rsidP="00A12B4A">
      <w:pPr>
        <w:tabs>
          <w:tab w:val="left" w:pos="1134"/>
        </w:tabs>
        <w:jc w:val="both"/>
        <w:rPr>
          <w:rFonts w:eastAsia="Calibri"/>
          <w:sz w:val="24"/>
          <w:szCs w:val="24"/>
        </w:rPr>
      </w:pPr>
      <w:r w:rsidRPr="00C14DFD">
        <w:rPr>
          <w:sz w:val="24"/>
          <w:szCs w:val="24"/>
          <w:lang w:eastAsia="lt-LT"/>
        </w:rPr>
        <w:t>9.4.</w:t>
      </w:r>
      <w:r w:rsidR="005757CA">
        <w:rPr>
          <w:sz w:val="24"/>
          <w:szCs w:val="24"/>
          <w:lang w:eastAsia="lt-LT"/>
        </w:rPr>
        <w:t>5</w:t>
      </w:r>
      <w:r w:rsidRPr="00C14DFD">
        <w:rPr>
          <w:sz w:val="24"/>
          <w:szCs w:val="24"/>
          <w:lang w:eastAsia="lt-LT"/>
        </w:rPr>
        <w:t xml:space="preserve">. </w:t>
      </w:r>
      <w:r w:rsidR="00F84F20">
        <w:rPr>
          <w:sz w:val="24"/>
          <w:szCs w:val="24"/>
          <w:lang w:eastAsia="lt-LT"/>
        </w:rPr>
        <w:t>v</w:t>
      </w:r>
      <w:r w:rsidRPr="00C14DFD">
        <w:rPr>
          <w:sz w:val="24"/>
          <w:szCs w:val="24"/>
          <w:lang w:eastAsia="lt-LT"/>
        </w:rPr>
        <w:t xml:space="preserve">ykdyti </w:t>
      </w:r>
      <w:r w:rsidR="00AB7718">
        <w:rPr>
          <w:sz w:val="24"/>
          <w:szCs w:val="24"/>
          <w:lang w:eastAsia="lt-LT"/>
        </w:rPr>
        <w:t>D</w:t>
      </w:r>
      <w:r w:rsidRPr="00C14DFD">
        <w:rPr>
          <w:sz w:val="24"/>
          <w:szCs w:val="24"/>
          <w:lang w:eastAsia="lt-LT"/>
        </w:rPr>
        <w:t xml:space="preserve">arbus pagal </w:t>
      </w:r>
      <w:r w:rsidR="005439E1">
        <w:rPr>
          <w:sz w:val="24"/>
          <w:szCs w:val="24"/>
          <w:lang w:eastAsia="lt-LT"/>
        </w:rPr>
        <w:t>O</w:t>
      </w:r>
      <w:r w:rsidR="005B27C6">
        <w:rPr>
          <w:sz w:val="24"/>
          <w:szCs w:val="24"/>
          <w:lang w:eastAsia="lt-LT"/>
        </w:rPr>
        <w:t xml:space="preserve">bjekto </w:t>
      </w:r>
      <w:r w:rsidR="004D7854">
        <w:rPr>
          <w:sz w:val="24"/>
          <w:szCs w:val="24"/>
          <w:lang w:eastAsia="lt-LT"/>
        </w:rPr>
        <w:t>P</w:t>
      </w:r>
      <w:r w:rsidR="005B27C6">
        <w:rPr>
          <w:sz w:val="24"/>
          <w:szCs w:val="24"/>
          <w:lang w:eastAsia="lt-LT"/>
        </w:rPr>
        <w:t xml:space="preserve">rojekto </w:t>
      </w:r>
      <w:r w:rsidRPr="00C14DFD">
        <w:rPr>
          <w:sz w:val="24"/>
          <w:szCs w:val="24"/>
          <w:lang w:eastAsia="lt-LT"/>
        </w:rPr>
        <w:t>reikalavimus, kitus Sutartyje nurodytus dokumentus, statybos techninių reglamentų ir kitų teisės aktų,</w:t>
      </w:r>
      <w:r w:rsidRPr="00C14DFD">
        <w:rPr>
          <w:b/>
          <w:sz w:val="24"/>
          <w:szCs w:val="24"/>
          <w:lang w:eastAsia="lt-LT"/>
        </w:rPr>
        <w:t xml:space="preserve"> </w:t>
      </w:r>
      <w:r w:rsidRPr="00C14DFD">
        <w:rPr>
          <w:bCs/>
          <w:sz w:val="24"/>
          <w:szCs w:val="24"/>
          <w:lang w:eastAsia="lt-LT"/>
        </w:rPr>
        <w:t xml:space="preserve">reglamentuojančių </w:t>
      </w:r>
      <w:r w:rsidR="00545FB0">
        <w:rPr>
          <w:bCs/>
          <w:sz w:val="24"/>
          <w:szCs w:val="24"/>
          <w:lang w:eastAsia="lt-LT"/>
        </w:rPr>
        <w:t>atliekamų darbų</w:t>
      </w:r>
      <w:r w:rsidRPr="00C14DFD">
        <w:rPr>
          <w:bCs/>
          <w:sz w:val="24"/>
          <w:szCs w:val="24"/>
          <w:lang w:eastAsia="lt-LT"/>
        </w:rPr>
        <w:t xml:space="preserve"> veiklą</w:t>
      </w:r>
      <w:r w:rsidRPr="00C14DFD">
        <w:rPr>
          <w:b/>
          <w:sz w:val="24"/>
          <w:szCs w:val="24"/>
          <w:lang w:eastAsia="lt-LT"/>
        </w:rPr>
        <w:t xml:space="preserve"> </w:t>
      </w:r>
      <w:r w:rsidRPr="00C14DFD">
        <w:rPr>
          <w:sz w:val="24"/>
          <w:szCs w:val="24"/>
          <w:lang w:eastAsia="lt-LT"/>
        </w:rPr>
        <w:t xml:space="preserve">(normų, taisyklių) reikalavimus. Garantuoti, kad </w:t>
      </w:r>
      <w:r w:rsidR="00545FB0">
        <w:rPr>
          <w:sz w:val="24"/>
          <w:szCs w:val="24"/>
          <w:lang w:eastAsia="lt-LT"/>
        </w:rPr>
        <w:t>D</w:t>
      </w:r>
      <w:r w:rsidRPr="00C14DFD">
        <w:rPr>
          <w:sz w:val="24"/>
          <w:szCs w:val="24"/>
          <w:lang w:eastAsia="lt-LT"/>
        </w:rPr>
        <w:t xml:space="preserve">arbų priėmimo metu jie atitiks </w:t>
      </w:r>
      <w:r w:rsidR="00BE3728">
        <w:rPr>
          <w:sz w:val="24"/>
          <w:szCs w:val="24"/>
          <w:lang w:eastAsia="lt-LT"/>
        </w:rPr>
        <w:t>P</w:t>
      </w:r>
      <w:r w:rsidRPr="005B27C6">
        <w:rPr>
          <w:sz w:val="24"/>
          <w:szCs w:val="24"/>
          <w:lang w:eastAsia="lt-LT"/>
        </w:rPr>
        <w:t>rojekte</w:t>
      </w:r>
      <w:r w:rsidRPr="003F49B8">
        <w:rPr>
          <w:color w:val="FF0000"/>
          <w:sz w:val="24"/>
          <w:szCs w:val="24"/>
          <w:lang w:eastAsia="lt-LT"/>
        </w:rPr>
        <w:t xml:space="preserve"> </w:t>
      </w:r>
      <w:r w:rsidRPr="00C14DFD">
        <w:rPr>
          <w:sz w:val="24"/>
          <w:szCs w:val="24"/>
          <w:lang w:eastAsia="lt-LT"/>
        </w:rPr>
        <w:t xml:space="preserve">nustatytas savybes, normatyvinių statybos dokumentų reikalavimus, bus atlikti be klaidų, kurios panaikintų arba sumažintų jų vertę arba tinkamumą </w:t>
      </w:r>
      <w:r w:rsidR="00A77CB4">
        <w:rPr>
          <w:sz w:val="24"/>
          <w:szCs w:val="24"/>
          <w:lang w:eastAsia="lt-LT"/>
        </w:rPr>
        <w:t>P</w:t>
      </w:r>
      <w:r w:rsidRPr="005B27C6">
        <w:rPr>
          <w:sz w:val="24"/>
          <w:szCs w:val="24"/>
          <w:lang w:eastAsia="lt-LT"/>
        </w:rPr>
        <w:t>rojekte</w:t>
      </w:r>
      <w:r w:rsidRPr="00C14DFD">
        <w:rPr>
          <w:sz w:val="24"/>
          <w:szCs w:val="24"/>
          <w:lang w:eastAsia="lt-LT"/>
        </w:rPr>
        <w:t xml:space="preserve"> numatytam panaudojimui</w:t>
      </w:r>
      <w:r w:rsidR="0018693E">
        <w:rPr>
          <w:sz w:val="24"/>
          <w:szCs w:val="24"/>
          <w:lang w:eastAsia="lt-LT"/>
        </w:rPr>
        <w:t>;</w:t>
      </w:r>
    </w:p>
    <w:p w14:paraId="7C7C3D1C" w14:textId="1667114B" w:rsidR="00A25021" w:rsidRPr="00A12B4A" w:rsidRDefault="005757CA" w:rsidP="00A12B4A">
      <w:pPr>
        <w:tabs>
          <w:tab w:val="left" w:pos="1134"/>
        </w:tabs>
        <w:jc w:val="both"/>
        <w:rPr>
          <w:sz w:val="24"/>
          <w:szCs w:val="24"/>
          <w:lang w:eastAsia="lt-LT"/>
        </w:rPr>
      </w:pPr>
      <w:r>
        <w:rPr>
          <w:rFonts w:eastAsia="Calibri"/>
          <w:sz w:val="24"/>
          <w:szCs w:val="24"/>
        </w:rPr>
        <w:t>9.4.6</w:t>
      </w:r>
      <w:r w:rsidR="00A12B4A">
        <w:rPr>
          <w:rFonts w:eastAsia="Calibri"/>
          <w:sz w:val="24"/>
          <w:szCs w:val="24"/>
        </w:rPr>
        <w:t xml:space="preserve">. </w:t>
      </w:r>
      <w:r w:rsidR="0018693E">
        <w:rPr>
          <w:rFonts w:eastAsia="Calibri"/>
          <w:sz w:val="24"/>
          <w:szCs w:val="24"/>
        </w:rPr>
        <w:t>p</w:t>
      </w:r>
      <w:r w:rsidR="00A25021" w:rsidRPr="005D026D">
        <w:rPr>
          <w:rFonts w:eastAsia="Calibri"/>
          <w:sz w:val="24"/>
          <w:szCs w:val="24"/>
        </w:rPr>
        <w:t xml:space="preserve">risiimti visą atsakomybę, kad jis ir bet kurie asmenys, veikiantys jo vardu, yra gavę </w:t>
      </w:r>
      <w:r w:rsidR="00A25021" w:rsidRPr="00A12B4A">
        <w:rPr>
          <w:rFonts w:eastAsia="Calibri"/>
          <w:sz w:val="24"/>
          <w:szCs w:val="24"/>
        </w:rPr>
        <w:t>visus būtinus leidimus, kvalifikacijos atestacijos pažymėjimus ar kitokius dokumentus, leidžiančius užsiimti šioje Sutartyje nustatyta veikla, kuri yra Rangovo sutartinių įsipareigojimų dalis</w:t>
      </w:r>
      <w:r w:rsidR="0018693E">
        <w:rPr>
          <w:rFonts w:eastAsia="Calibri"/>
          <w:sz w:val="24"/>
          <w:szCs w:val="24"/>
        </w:rPr>
        <w:t>;</w:t>
      </w:r>
      <w:r w:rsidR="00A25021" w:rsidRPr="00A12B4A">
        <w:rPr>
          <w:rFonts w:eastAsia="Calibri"/>
          <w:sz w:val="24"/>
          <w:szCs w:val="24"/>
        </w:rPr>
        <w:t xml:space="preserve"> </w:t>
      </w:r>
    </w:p>
    <w:p w14:paraId="4541523C" w14:textId="2AED4EED" w:rsidR="00C14DFD" w:rsidRPr="00C14DFD" w:rsidRDefault="00C14DFD" w:rsidP="00A25021">
      <w:pPr>
        <w:tabs>
          <w:tab w:val="left" w:pos="1134"/>
          <w:tab w:val="left" w:pos="1418"/>
          <w:tab w:val="left" w:pos="1560"/>
        </w:tabs>
        <w:jc w:val="both"/>
        <w:rPr>
          <w:sz w:val="24"/>
          <w:szCs w:val="24"/>
          <w:lang w:eastAsia="lt-LT"/>
        </w:rPr>
      </w:pPr>
      <w:r w:rsidRPr="00C14DFD">
        <w:rPr>
          <w:sz w:val="24"/>
          <w:szCs w:val="24"/>
          <w:lang w:eastAsia="lt-LT"/>
        </w:rPr>
        <w:t>9.4.</w:t>
      </w:r>
      <w:r w:rsidR="005757CA">
        <w:rPr>
          <w:sz w:val="24"/>
          <w:szCs w:val="24"/>
          <w:lang w:eastAsia="lt-LT"/>
        </w:rPr>
        <w:t>7</w:t>
      </w:r>
      <w:r w:rsidRPr="00C14DFD">
        <w:rPr>
          <w:sz w:val="24"/>
          <w:szCs w:val="24"/>
          <w:lang w:eastAsia="lt-LT"/>
        </w:rPr>
        <w:t xml:space="preserve">. </w:t>
      </w:r>
      <w:r w:rsidR="0018693E">
        <w:rPr>
          <w:sz w:val="24"/>
          <w:szCs w:val="24"/>
          <w:lang w:eastAsia="lt-LT"/>
        </w:rPr>
        <w:t>s</w:t>
      </w:r>
      <w:r w:rsidRPr="00C14DFD">
        <w:rPr>
          <w:sz w:val="24"/>
          <w:szCs w:val="24"/>
          <w:lang w:eastAsia="lt-LT"/>
        </w:rPr>
        <w:t>avarankiškai apsirūpinti materialiniais ištekliais, reikalingais Sutartyje numatytiems Darbams atlikti,</w:t>
      </w:r>
      <w:r w:rsidRPr="00C14DFD">
        <w:rPr>
          <w:bCs/>
          <w:sz w:val="24"/>
          <w:szCs w:val="24"/>
          <w:lang w:eastAsia="lt-LT"/>
        </w:rPr>
        <w:t xml:space="preserve"> D</w:t>
      </w:r>
      <w:r w:rsidRPr="00C14DFD">
        <w:rPr>
          <w:sz w:val="24"/>
          <w:szCs w:val="24"/>
          <w:lang w:eastAsia="lt-LT"/>
        </w:rPr>
        <w:t xml:space="preserve">arbų vykdymui naudoti medžiagas, dirbinius, gaminius ir įrengimus, atitinkančius </w:t>
      </w:r>
      <w:r w:rsidRPr="005B27C6">
        <w:rPr>
          <w:sz w:val="24"/>
          <w:szCs w:val="24"/>
          <w:lang w:eastAsia="lt-LT"/>
        </w:rPr>
        <w:lastRenderedPageBreak/>
        <w:t>projektinėje</w:t>
      </w:r>
      <w:r w:rsidRPr="00C14DFD">
        <w:rPr>
          <w:sz w:val="24"/>
          <w:szCs w:val="24"/>
          <w:lang w:eastAsia="lt-LT"/>
        </w:rPr>
        <w:t xml:space="preserve"> dokumentacijoje jiems nustatytus reikalavimus, naudoti Europos Sąjungos ir Lietuvos Respublikos įstatymais nustatyta tvarka sertifikuotas medžiagas, dirbinius, gaminius ir įrenginius, garantuoti tinkamą medžiagų, įrangos, dirbinių ir gaminių priėmimą, organizuoti jų sandėliavimą, apsaugą (nuo vagystės bei sugadinimo, įskaitant meteorologinių sąlygų poveikį) ir taupų naudojimą. Tikrinti jų kokybę bei jos atitikties dokumentus, sertifikatus (medžiagos turi atitikti </w:t>
      </w:r>
      <w:r w:rsidRPr="005B27C6">
        <w:rPr>
          <w:sz w:val="24"/>
          <w:szCs w:val="24"/>
          <w:lang w:eastAsia="lt-LT"/>
        </w:rPr>
        <w:t>projektinius</w:t>
      </w:r>
      <w:r w:rsidRPr="003F49B8">
        <w:rPr>
          <w:color w:val="FF0000"/>
          <w:sz w:val="24"/>
          <w:szCs w:val="24"/>
          <w:lang w:eastAsia="lt-LT"/>
        </w:rPr>
        <w:t xml:space="preserve"> </w:t>
      </w:r>
      <w:r w:rsidRPr="00C14DFD">
        <w:rPr>
          <w:sz w:val="24"/>
          <w:szCs w:val="24"/>
          <w:lang w:eastAsia="lt-LT"/>
        </w:rPr>
        <w:t xml:space="preserve">bei pateiktuose sertifikatuose nurodytus kokybės reikalavimus) ir </w:t>
      </w:r>
      <w:r w:rsidR="00CE0EFC">
        <w:rPr>
          <w:sz w:val="24"/>
          <w:szCs w:val="24"/>
          <w:lang w:eastAsia="lt-LT"/>
        </w:rPr>
        <w:t>pateikti juos Užsakovo paskirtam atstovui</w:t>
      </w:r>
      <w:r w:rsidR="0018693E">
        <w:rPr>
          <w:sz w:val="24"/>
          <w:szCs w:val="24"/>
          <w:lang w:eastAsia="lt-LT"/>
        </w:rPr>
        <w:t>;</w:t>
      </w:r>
    </w:p>
    <w:p w14:paraId="75FC9366" w14:textId="216CF22A" w:rsidR="00C14DFD" w:rsidRPr="00C14DFD" w:rsidRDefault="00C14DFD" w:rsidP="00A25021">
      <w:pPr>
        <w:tabs>
          <w:tab w:val="left" w:pos="1134"/>
          <w:tab w:val="left" w:pos="1560"/>
        </w:tabs>
        <w:jc w:val="both"/>
        <w:rPr>
          <w:sz w:val="24"/>
          <w:szCs w:val="24"/>
          <w:lang w:eastAsia="lt-LT"/>
        </w:rPr>
      </w:pPr>
      <w:r w:rsidRPr="00C14DFD">
        <w:rPr>
          <w:sz w:val="24"/>
          <w:szCs w:val="24"/>
          <w:lang w:eastAsia="lt-LT"/>
        </w:rPr>
        <w:t>9.4.</w:t>
      </w:r>
      <w:r w:rsidR="005757CA">
        <w:rPr>
          <w:sz w:val="24"/>
          <w:szCs w:val="24"/>
          <w:lang w:eastAsia="lt-LT"/>
        </w:rPr>
        <w:t>8</w:t>
      </w:r>
      <w:r w:rsidRPr="00C14DFD">
        <w:rPr>
          <w:sz w:val="24"/>
          <w:szCs w:val="24"/>
          <w:lang w:eastAsia="lt-LT"/>
        </w:rPr>
        <w:t xml:space="preserve">. </w:t>
      </w:r>
      <w:r w:rsidR="0018693E">
        <w:rPr>
          <w:sz w:val="24"/>
          <w:szCs w:val="24"/>
          <w:lang w:eastAsia="lt-LT"/>
        </w:rPr>
        <w:t>l</w:t>
      </w:r>
      <w:r w:rsidRPr="00C14DFD">
        <w:rPr>
          <w:sz w:val="24"/>
          <w:szCs w:val="24"/>
          <w:lang w:eastAsia="lt-LT"/>
        </w:rPr>
        <w:t>aiku ir tinkamai įformintus Aktus, PVM sąskaitas faktūras, kitą Darbų atlikimo dokumentaciją pateikti Užsakovui, atlikti būtinus bandymus ir apie jų rezultatus raštu informuoti Užsakovą. Užsakovui paprašius papildomos informacijos, per 3 (tris) darbo dienas raštu pranešti apie Darbų eigą bei rezultatus, pateikti kitą su Darbų vykdymu susijusią informaciją</w:t>
      </w:r>
      <w:r w:rsidR="0018693E">
        <w:rPr>
          <w:sz w:val="24"/>
          <w:szCs w:val="24"/>
          <w:lang w:eastAsia="lt-LT"/>
        </w:rPr>
        <w:t>;</w:t>
      </w:r>
    </w:p>
    <w:p w14:paraId="75AF9475" w14:textId="56E1060A" w:rsidR="00C14DFD" w:rsidRPr="00C14DFD" w:rsidRDefault="00C14DFD" w:rsidP="00C14DFD">
      <w:pPr>
        <w:tabs>
          <w:tab w:val="left" w:pos="1560"/>
        </w:tabs>
        <w:suppressAutoHyphens/>
        <w:jc w:val="both"/>
        <w:rPr>
          <w:sz w:val="24"/>
          <w:szCs w:val="24"/>
          <w:lang w:eastAsia="ar-SA"/>
        </w:rPr>
      </w:pPr>
      <w:r w:rsidRPr="00C14DFD">
        <w:rPr>
          <w:sz w:val="24"/>
          <w:szCs w:val="24"/>
          <w:lang w:eastAsia="ar-SA"/>
        </w:rPr>
        <w:t>9.4.</w:t>
      </w:r>
      <w:r w:rsidR="005757CA">
        <w:rPr>
          <w:sz w:val="24"/>
          <w:szCs w:val="24"/>
          <w:lang w:eastAsia="ar-SA"/>
        </w:rPr>
        <w:t>9</w:t>
      </w:r>
      <w:r w:rsidRPr="00C14DFD">
        <w:rPr>
          <w:sz w:val="24"/>
          <w:szCs w:val="24"/>
          <w:lang w:eastAsia="ar-SA"/>
        </w:rPr>
        <w:t xml:space="preserve">. </w:t>
      </w:r>
      <w:r w:rsidR="0018693E">
        <w:rPr>
          <w:sz w:val="24"/>
          <w:szCs w:val="24"/>
          <w:lang w:eastAsia="ar-SA"/>
        </w:rPr>
        <w:t>s</w:t>
      </w:r>
      <w:r w:rsidRPr="00C14DFD">
        <w:rPr>
          <w:sz w:val="24"/>
          <w:szCs w:val="24"/>
          <w:lang w:eastAsia="ar-SA"/>
        </w:rPr>
        <w:t xml:space="preserve">udaryti sąlygas Užsakovo atstovams lankytis </w:t>
      </w:r>
      <w:r w:rsidR="00AB7718">
        <w:rPr>
          <w:sz w:val="24"/>
          <w:szCs w:val="24"/>
          <w:lang w:eastAsia="ar-SA"/>
        </w:rPr>
        <w:t>Objekte</w:t>
      </w:r>
      <w:r w:rsidRPr="00C14DFD">
        <w:rPr>
          <w:sz w:val="24"/>
          <w:szCs w:val="24"/>
          <w:lang w:eastAsia="ar-SA"/>
        </w:rPr>
        <w:t xml:space="preserve"> bei susipažinti su visa Darbų dokumentacija</w:t>
      </w:r>
      <w:r w:rsidR="0018693E">
        <w:rPr>
          <w:sz w:val="24"/>
          <w:szCs w:val="24"/>
          <w:lang w:eastAsia="ar-SA"/>
        </w:rPr>
        <w:t>;</w:t>
      </w:r>
    </w:p>
    <w:p w14:paraId="6BDF35A0" w14:textId="105406DE" w:rsidR="00C14DFD" w:rsidRPr="00C14DFD" w:rsidRDefault="00AA1E94" w:rsidP="00C14DFD">
      <w:pPr>
        <w:tabs>
          <w:tab w:val="left" w:pos="1134"/>
          <w:tab w:val="left" w:pos="1560"/>
        </w:tabs>
        <w:jc w:val="both"/>
        <w:rPr>
          <w:sz w:val="24"/>
          <w:szCs w:val="24"/>
          <w:lang w:eastAsia="lt-LT"/>
        </w:rPr>
      </w:pPr>
      <w:r>
        <w:rPr>
          <w:sz w:val="24"/>
          <w:szCs w:val="24"/>
          <w:lang w:eastAsia="lt-LT"/>
        </w:rPr>
        <w:t>9.4.</w:t>
      </w:r>
      <w:r w:rsidR="005757CA">
        <w:rPr>
          <w:sz w:val="24"/>
          <w:szCs w:val="24"/>
          <w:lang w:eastAsia="lt-LT"/>
        </w:rPr>
        <w:t>10</w:t>
      </w:r>
      <w:r w:rsidR="00C14DFD" w:rsidRPr="00C14DFD">
        <w:rPr>
          <w:sz w:val="24"/>
          <w:szCs w:val="24"/>
          <w:lang w:eastAsia="lt-LT"/>
        </w:rPr>
        <w:t xml:space="preserve">. </w:t>
      </w:r>
      <w:r w:rsidR="0018693E">
        <w:rPr>
          <w:sz w:val="24"/>
          <w:szCs w:val="24"/>
          <w:lang w:eastAsia="lt-LT"/>
        </w:rPr>
        <w:t>g</w:t>
      </w:r>
      <w:r w:rsidR="00C14DFD" w:rsidRPr="00C14DFD">
        <w:rPr>
          <w:sz w:val="24"/>
          <w:szCs w:val="24"/>
          <w:lang w:eastAsia="lt-LT"/>
        </w:rPr>
        <w:t xml:space="preserve">arantuoti saugų darbą, priešgaisrinę ir aplinkos apsaugą bei darbo higieną </w:t>
      </w:r>
      <w:r w:rsidR="00545FB0">
        <w:rPr>
          <w:sz w:val="24"/>
          <w:szCs w:val="24"/>
          <w:lang w:eastAsia="lt-LT"/>
        </w:rPr>
        <w:t>Darbų</w:t>
      </w:r>
      <w:r w:rsidR="00C14DFD" w:rsidRPr="00C14DFD">
        <w:rPr>
          <w:sz w:val="24"/>
          <w:szCs w:val="24"/>
          <w:lang w:eastAsia="lt-LT"/>
        </w:rPr>
        <w:t xml:space="preserve"> teritorijoje, savo darbo zonoje, taip pat gretimos aplinkos apsaugą ir greta </w:t>
      </w:r>
      <w:r w:rsidR="00545FB0">
        <w:rPr>
          <w:sz w:val="24"/>
          <w:szCs w:val="24"/>
          <w:lang w:eastAsia="lt-LT"/>
        </w:rPr>
        <w:t>Darbų</w:t>
      </w:r>
      <w:r w:rsidR="00C14DFD" w:rsidRPr="00C14DFD">
        <w:rPr>
          <w:sz w:val="24"/>
          <w:szCs w:val="24"/>
          <w:lang w:eastAsia="lt-LT"/>
        </w:rPr>
        <w:t xml:space="preserve"> teritorijos gyvenančių, dirbančių, poilsiaujančių ir judančių žmonių apsaugą nuo atliekamų darbų sukeliamų pavojų. Rangovas, vykdydamas Darbus, atsako už medžių, želdinių, kelių, šaligatvių, pastatų, įrenginių ir kito turto, esančio </w:t>
      </w:r>
      <w:r w:rsidR="00545FB0">
        <w:rPr>
          <w:sz w:val="24"/>
          <w:szCs w:val="24"/>
          <w:lang w:eastAsia="lt-LT"/>
        </w:rPr>
        <w:t>Darbų atlikimo vietoje</w:t>
      </w:r>
      <w:r w:rsidR="00C14DFD" w:rsidRPr="00C14DFD">
        <w:rPr>
          <w:sz w:val="24"/>
          <w:szCs w:val="24"/>
          <w:lang w:eastAsia="lt-LT"/>
        </w:rPr>
        <w:t xml:space="preserve"> bei greta jos išsaugojimą, o turto suniokojimo atveju, atstatyti jį savo sąskaita ir atlyginti savininkams padarytą žalą. Rangovas užtikrina, kad jo pasamdyti darbuotojai ir/arba tretieji asmenys, už kuriuos atsakingas Rangovas, Darbų atlikimo metu nebūtų apsvaigę nuo alkoholio, narkotinių, toksinių ir (arba) psichotropinių medžiagų</w:t>
      </w:r>
      <w:r w:rsidR="004C175E">
        <w:rPr>
          <w:sz w:val="24"/>
          <w:szCs w:val="24"/>
          <w:lang w:eastAsia="lt-LT"/>
        </w:rPr>
        <w:t>;</w:t>
      </w:r>
    </w:p>
    <w:p w14:paraId="6D193555" w14:textId="05098AF5" w:rsidR="00C14DFD" w:rsidRDefault="00AA1E94" w:rsidP="00C14DFD">
      <w:pPr>
        <w:tabs>
          <w:tab w:val="left" w:pos="1134"/>
          <w:tab w:val="left" w:pos="1560"/>
        </w:tabs>
        <w:jc w:val="both"/>
        <w:rPr>
          <w:sz w:val="24"/>
          <w:szCs w:val="24"/>
          <w:lang w:eastAsia="lt-LT"/>
        </w:rPr>
      </w:pPr>
      <w:r>
        <w:rPr>
          <w:sz w:val="24"/>
          <w:szCs w:val="24"/>
          <w:lang w:eastAsia="lt-LT"/>
        </w:rPr>
        <w:t>9.4.</w:t>
      </w:r>
      <w:r w:rsidR="005757CA">
        <w:rPr>
          <w:sz w:val="24"/>
          <w:szCs w:val="24"/>
          <w:lang w:eastAsia="lt-LT"/>
        </w:rPr>
        <w:t>11</w:t>
      </w:r>
      <w:r w:rsidR="00C14DFD" w:rsidRPr="00C14DFD">
        <w:rPr>
          <w:sz w:val="24"/>
          <w:szCs w:val="24"/>
          <w:lang w:eastAsia="lt-LT"/>
        </w:rPr>
        <w:t xml:space="preserve">. </w:t>
      </w:r>
      <w:r w:rsidR="004C175E">
        <w:rPr>
          <w:sz w:val="24"/>
          <w:szCs w:val="24"/>
          <w:lang w:eastAsia="lt-LT"/>
        </w:rPr>
        <w:t>s</w:t>
      </w:r>
      <w:r w:rsidR="00C14DFD" w:rsidRPr="00C14DFD">
        <w:rPr>
          <w:sz w:val="24"/>
          <w:szCs w:val="24"/>
          <w:lang w:eastAsia="lt-LT"/>
        </w:rPr>
        <w:t xml:space="preserve">augoti atliktus </w:t>
      </w:r>
      <w:r w:rsidR="00F15A9D">
        <w:rPr>
          <w:sz w:val="24"/>
          <w:szCs w:val="24"/>
          <w:lang w:eastAsia="lt-LT"/>
        </w:rPr>
        <w:t>D</w:t>
      </w:r>
      <w:r w:rsidR="00C14DFD" w:rsidRPr="00C14DFD">
        <w:rPr>
          <w:sz w:val="24"/>
          <w:szCs w:val="24"/>
          <w:lang w:eastAsia="lt-LT"/>
        </w:rPr>
        <w:t xml:space="preserve">arbus ir reikmenis nuo sugadinimo, vagystės, nuo meteorologinių sąlygų poveikio. </w:t>
      </w:r>
      <w:r w:rsidR="00545FB0">
        <w:rPr>
          <w:sz w:val="24"/>
          <w:szCs w:val="24"/>
          <w:lang w:eastAsia="lt-LT"/>
        </w:rPr>
        <w:t>Objekte</w:t>
      </w:r>
      <w:r w:rsidR="00C14DFD" w:rsidRPr="00C14DFD">
        <w:rPr>
          <w:sz w:val="24"/>
          <w:szCs w:val="24"/>
          <w:lang w:eastAsia="lt-LT"/>
        </w:rPr>
        <w:t>, kuri</w:t>
      </w:r>
      <w:r w:rsidR="00545FB0">
        <w:rPr>
          <w:sz w:val="24"/>
          <w:szCs w:val="24"/>
          <w:lang w:eastAsia="lt-LT"/>
        </w:rPr>
        <w:t>ame</w:t>
      </w:r>
      <w:r w:rsidR="00C14DFD" w:rsidRPr="00C14DFD">
        <w:rPr>
          <w:sz w:val="24"/>
          <w:szCs w:val="24"/>
          <w:lang w:eastAsia="lt-LT"/>
        </w:rPr>
        <w:t xml:space="preserve"> atliekami </w:t>
      </w:r>
      <w:r w:rsidR="00545FB0">
        <w:rPr>
          <w:sz w:val="24"/>
          <w:szCs w:val="24"/>
          <w:lang w:eastAsia="lt-LT"/>
        </w:rPr>
        <w:t>D</w:t>
      </w:r>
      <w:r w:rsidR="00C14DFD" w:rsidRPr="00C14DFD">
        <w:rPr>
          <w:sz w:val="24"/>
          <w:szCs w:val="24"/>
          <w:lang w:eastAsia="lt-LT"/>
        </w:rPr>
        <w:t xml:space="preserve">arbai, atsitiktinio žuvimo ar sugadinimo rizika tenka Rangovui visą </w:t>
      </w:r>
      <w:r w:rsidR="00545FB0">
        <w:rPr>
          <w:sz w:val="24"/>
          <w:szCs w:val="24"/>
          <w:lang w:eastAsia="lt-LT"/>
        </w:rPr>
        <w:t>D</w:t>
      </w:r>
      <w:r w:rsidR="00C14DFD" w:rsidRPr="00C14DFD">
        <w:rPr>
          <w:sz w:val="24"/>
          <w:szCs w:val="24"/>
          <w:lang w:eastAsia="lt-LT"/>
        </w:rPr>
        <w:t xml:space="preserve">arbų atlikimo laikotarpį iki pasirašomas </w:t>
      </w:r>
      <w:r w:rsidR="00F15A9D">
        <w:rPr>
          <w:sz w:val="24"/>
          <w:szCs w:val="24"/>
          <w:lang w:eastAsia="lt-LT"/>
        </w:rPr>
        <w:t xml:space="preserve">Darbų perdavimo–priėmimo </w:t>
      </w:r>
      <w:r w:rsidR="00C14DFD" w:rsidRPr="00C14DFD">
        <w:rPr>
          <w:sz w:val="24"/>
          <w:szCs w:val="24"/>
          <w:lang w:eastAsia="lt-LT"/>
        </w:rPr>
        <w:t>aktas</w:t>
      </w:r>
      <w:r w:rsidR="004C175E">
        <w:rPr>
          <w:sz w:val="24"/>
          <w:szCs w:val="24"/>
          <w:lang w:eastAsia="lt-LT"/>
        </w:rPr>
        <w:t>;</w:t>
      </w:r>
      <w:r w:rsidR="00C14DFD" w:rsidRPr="00C14DFD">
        <w:rPr>
          <w:sz w:val="24"/>
          <w:szCs w:val="24"/>
          <w:lang w:eastAsia="lt-LT"/>
        </w:rPr>
        <w:t xml:space="preserve"> </w:t>
      </w:r>
    </w:p>
    <w:p w14:paraId="7B1FE19B" w14:textId="4EC89EB9" w:rsidR="00113DFD" w:rsidRPr="00C14DFD" w:rsidRDefault="00075819" w:rsidP="00C14DFD">
      <w:pPr>
        <w:tabs>
          <w:tab w:val="left" w:pos="1134"/>
          <w:tab w:val="left" w:pos="1560"/>
        </w:tabs>
        <w:jc w:val="both"/>
        <w:rPr>
          <w:sz w:val="24"/>
          <w:szCs w:val="24"/>
          <w:lang w:eastAsia="lt-LT"/>
        </w:rPr>
      </w:pPr>
      <w:r>
        <w:rPr>
          <w:sz w:val="24"/>
          <w:szCs w:val="24"/>
          <w:lang w:eastAsia="lt-LT"/>
        </w:rPr>
        <w:t>9.4.12</w:t>
      </w:r>
      <w:r w:rsidR="00113DFD">
        <w:rPr>
          <w:sz w:val="24"/>
          <w:szCs w:val="24"/>
          <w:lang w:eastAsia="lt-LT"/>
        </w:rPr>
        <w:t xml:space="preserve">. </w:t>
      </w:r>
      <w:r w:rsidR="004C175E">
        <w:rPr>
          <w:sz w:val="24"/>
          <w:szCs w:val="24"/>
          <w:lang w:eastAsia="lt-LT"/>
        </w:rPr>
        <w:t>u</w:t>
      </w:r>
      <w:r w:rsidR="00113DFD">
        <w:rPr>
          <w:sz w:val="24"/>
          <w:szCs w:val="24"/>
          <w:lang w:eastAsia="lt-LT"/>
        </w:rPr>
        <w:t xml:space="preserve">žtikrinti, kad nebūtų pablogintas antžeminių ir požeminių komunikacijų, gatvių dangos esamas techninis stovis vykdant Darbus </w:t>
      </w:r>
      <w:r w:rsidR="005D2ADA">
        <w:rPr>
          <w:sz w:val="24"/>
          <w:szCs w:val="24"/>
          <w:lang w:eastAsia="lt-LT"/>
        </w:rPr>
        <w:t>O</w:t>
      </w:r>
      <w:r w:rsidR="00113DFD">
        <w:rPr>
          <w:sz w:val="24"/>
          <w:szCs w:val="24"/>
          <w:lang w:eastAsia="lt-LT"/>
        </w:rPr>
        <w:t>bjekto ribose</w:t>
      </w:r>
      <w:r w:rsidR="004C175E">
        <w:rPr>
          <w:sz w:val="24"/>
          <w:szCs w:val="24"/>
          <w:lang w:eastAsia="lt-LT"/>
        </w:rPr>
        <w:t>;</w:t>
      </w:r>
    </w:p>
    <w:p w14:paraId="111EEE86" w14:textId="2313DD83" w:rsidR="00C14DFD" w:rsidRPr="00C14DFD" w:rsidRDefault="00C14DFD" w:rsidP="00C14DFD">
      <w:pPr>
        <w:tabs>
          <w:tab w:val="left" w:pos="1134"/>
          <w:tab w:val="left" w:pos="1560"/>
        </w:tabs>
        <w:jc w:val="both"/>
        <w:rPr>
          <w:sz w:val="24"/>
          <w:szCs w:val="24"/>
          <w:lang w:eastAsia="lt-LT"/>
        </w:rPr>
      </w:pPr>
      <w:r w:rsidRPr="00C14DFD">
        <w:rPr>
          <w:sz w:val="24"/>
          <w:szCs w:val="24"/>
          <w:lang w:eastAsia="lt-LT"/>
        </w:rPr>
        <w:t>9.4.1</w:t>
      </w:r>
      <w:r w:rsidR="00075819">
        <w:rPr>
          <w:sz w:val="24"/>
          <w:szCs w:val="24"/>
          <w:lang w:eastAsia="lt-LT"/>
        </w:rPr>
        <w:t>3</w:t>
      </w:r>
      <w:r w:rsidRPr="00C14DFD">
        <w:rPr>
          <w:sz w:val="24"/>
          <w:szCs w:val="24"/>
          <w:lang w:eastAsia="lt-LT"/>
        </w:rPr>
        <w:t xml:space="preserve">. </w:t>
      </w:r>
      <w:r w:rsidR="004C175E">
        <w:rPr>
          <w:sz w:val="24"/>
          <w:szCs w:val="24"/>
          <w:lang w:eastAsia="lt-LT"/>
        </w:rPr>
        <w:t>s</w:t>
      </w:r>
      <w:r w:rsidRPr="00C14DFD">
        <w:rPr>
          <w:sz w:val="24"/>
          <w:szCs w:val="24"/>
          <w:lang w:eastAsia="lt-LT"/>
        </w:rPr>
        <w:t xml:space="preserve">avo sąskaita ištaisyti </w:t>
      </w:r>
      <w:r w:rsidR="00F15A9D">
        <w:rPr>
          <w:sz w:val="24"/>
          <w:szCs w:val="24"/>
          <w:lang w:eastAsia="lt-LT"/>
        </w:rPr>
        <w:t>D</w:t>
      </w:r>
      <w:r w:rsidRPr="00C14DFD">
        <w:rPr>
          <w:sz w:val="24"/>
          <w:szCs w:val="24"/>
          <w:lang w:eastAsia="lt-LT"/>
        </w:rPr>
        <w:t>arbų, kurie yra netinkamai įvykdyti, defektus</w:t>
      </w:r>
      <w:r w:rsidR="004C175E">
        <w:rPr>
          <w:sz w:val="24"/>
          <w:szCs w:val="24"/>
          <w:lang w:eastAsia="lt-LT"/>
        </w:rPr>
        <w:t>;</w:t>
      </w:r>
    </w:p>
    <w:p w14:paraId="6AB13DDA" w14:textId="0D360CC3" w:rsidR="00C14DFD" w:rsidRDefault="00C14DFD" w:rsidP="00C14DFD">
      <w:pPr>
        <w:tabs>
          <w:tab w:val="left" w:pos="1134"/>
          <w:tab w:val="left" w:pos="1560"/>
        </w:tabs>
        <w:jc w:val="both"/>
        <w:rPr>
          <w:sz w:val="24"/>
          <w:szCs w:val="24"/>
          <w:lang w:eastAsia="lt-LT"/>
        </w:rPr>
      </w:pPr>
      <w:r w:rsidRPr="00C14DFD">
        <w:rPr>
          <w:sz w:val="24"/>
          <w:szCs w:val="24"/>
          <w:lang w:eastAsia="lt-LT"/>
        </w:rPr>
        <w:t>9.4.1</w:t>
      </w:r>
      <w:r w:rsidR="00075819">
        <w:rPr>
          <w:sz w:val="24"/>
          <w:szCs w:val="24"/>
          <w:lang w:eastAsia="lt-LT"/>
        </w:rPr>
        <w:t>4</w:t>
      </w:r>
      <w:r w:rsidRPr="00C14DFD">
        <w:rPr>
          <w:sz w:val="24"/>
          <w:szCs w:val="24"/>
          <w:lang w:eastAsia="lt-LT"/>
        </w:rPr>
        <w:t xml:space="preserve">. Darbams naudoti tik naujas, Lietuvos Respublikos </w:t>
      </w:r>
      <w:r w:rsidR="00EC128F">
        <w:rPr>
          <w:sz w:val="24"/>
          <w:szCs w:val="24"/>
          <w:lang w:eastAsia="lt-LT"/>
        </w:rPr>
        <w:t xml:space="preserve">ir Europos Sąjungos </w:t>
      </w:r>
      <w:r w:rsidRPr="00C14DFD">
        <w:rPr>
          <w:sz w:val="24"/>
          <w:szCs w:val="24"/>
          <w:lang w:eastAsia="lt-LT"/>
        </w:rPr>
        <w:t xml:space="preserve">teisės aktų nustatyta tvarka sertifikuotas medžiagas, įrangą, taip pat atitinkančius jiems keliamus Lietuvos Respublikos </w:t>
      </w:r>
      <w:r w:rsidR="005C2F66">
        <w:rPr>
          <w:sz w:val="24"/>
          <w:szCs w:val="24"/>
          <w:lang w:eastAsia="lt-LT"/>
        </w:rPr>
        <w:t>ir</w:t>
      </w:r>
      <w:r w:rsidR="00EC128F">
        <w:rPr>
          <w:sz w:val="24"/>
          <w:szCs w:val="24"/>
          <w:lang w:eastAsia="lt-LT"/>
        </w:rPr>
        <w:t xml:space="preserve"> Europos Sąjungos </w:t>
      </w:r>
      <w:r w:rsidRPr="00C14DFD">
        <w:rPr>
          <w:sz w:val="24"/>
          <w:szCs w:val="24"/>
          <w:lang w:eastAsia="lt-LT"/>
        </w:rPr>
        <w:t>standartus ir normas</w:t>
      </w:r>
      <w:r w:rsidR="004C175E">
        <w:rPr>
          <w:sz w:val="24"/>
          <w:szCs w:val="24"/>
          <w:lang w:eastAsia="lt-LT"/>
        </w:rPr>
        <w:t>;</w:t>
      </w:r>
    </w:p>
    <w:p w14:paraId="6F3CBACF" w14:textId="55F309A5" w:rsidR="000C7029" w:rsidRDefault="000C7029" w:rsidP="000C7029">
      <w:pPr>
        <w:jc w:val="both"/>
        <w:rPr>
          <w:sz w:val="24"/>
          <w:szCs w:val="24"/>
        </w:rPr>
      </w:pPr>
      <w:r w:rsidRPr="00FE4422">
        <w:rPr>
          <w:sz w:val="24"/>
          <w:szCs w:val="24"/>
        </w:rPr>
        <w:t>9.4.1</w:t>
      </w:r>
      <w:r>
        <w:rPr>
          <w:sz w:val="24"/>
          <w:szCs w:val="24"/>
        </w:rPr>
        <w:t>5</w:t>
      </w:r>
      <w:r w:rsidRPr="00FE4422">
        <w:rPr>
          <w:sz w:val="24"/>
          <w:szCs w:val="24"/>
        </w:rPr>
        <w:t xml:space="preserve">. </w:t>
      </w:r>
      <w:r w:rsidR="00D17061">
        <w:rPr>
          <w:sz w:val="24"/>
          <w:szCs w:val="24"/>
        </w:rPr>
        <w:t>vykdant Sutartį laikytis</w:t>
      </w:r>
      <w:r w:rsidR="00B5719E">
        <w:rPr>
          <w:sz w:val="24"/>
          <w:szCs w:val="24"/>
        </w:rPr>
        <w:t>,</w:t>
      </w:r>
      <w:r w:rsidR="00D17061">
        <w:rPr>
          <w:sz w:val="24"/>
          <w:szCs w:val="24"/>
        </w:rPr>
        <w:t xml:space="preserve"> </w:t>
      </w:r>
      <w:r w:rsidRPr="00FE4422">
        <w:rPr>
          <w:sz w:val="24"/>
          <w:szCs w:val="24"/>
        </w:rPr>
        <w:t xml:space="preserve">vadovaujantis </w:t>
      </w:r>
      <w:r w:rsidRPr="00D17061">
        <w:rPr>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r w:rsidR="00D17061">
        <w:rPr>
          <w:sz w:val="24"/>
          <w:szCs w:val="24"/>
        </w:rPr>
        <w:t xml:space="preserve"> (toliau – Tvarkos aprašas)</w:t>
      </w:r>
      <w:r w:rsidRPr="00D17061">
        <w:rPr>
          <w:sz w:val="24"/>
          <w:szCs w:val="24"/>
        </w:rPr>
        <w:t>, 4.1 p</w:t>
      </w:r>
      <w:r w:rsidR="00B07607" w:rsidRPr="00D17061">
        <w:rPr>
          <w:sz w:val="24"/>
          <w:szCs w:val="24"/>
        </w:rPr>
        <w:t>apun</w:t>
      </w:r>
      <w:r w:rsidR="00D17061">
        <w:rPr>
          <w:sz w:val="24"/>
          <w:szCs w:val="24"/>
        </w:rPr>
        <w:t>kčiu</w:t>
      </w:r>
      <w:r w:rsidR="002776FF">
        <w:rPr>
          <w:sz w:val="24"/>
          <w:szCs w:val="24"/>
        </w:rPr>
        <w:t xml:space="preserve"> nustatyto</w:t>
      </w:r>
      <w:r w:rsidR="00D17061">
        <w:rPr>
          <w:sz w:val="24"/>
          <w:szCs w:val="24"/>
        </w:rPr>
        <w:t>, Tvarkos aprašo 2 priedo XVII skyriaus ,,Kelių projektavimo paslaugos ir statybos darbai, kelio elementai“ 29 punkte nu</w:t>
      </w:r>
      <w:r w:rsidR="002776FF">
        <w:rPr>
          <w:sz w:val="24"/>
          <w:szCs w:val="24"/>
        </w:rPr>
        <w:t>rodyt</w:t>
      </w:r>
      <w:r w:rsidR="00D17061">
        <w:rPr>
          <w:sz w:val="24"/>
          <w:szCs w:val="24"/>
        </w:rPr>
        <w:t>o</w:t>
      </w:r>
      <w:r w:rsidR="002776FF">
        <w:rPr>
          <w:sz w:val="24"/>
          <w:szCs w:val="24"/>
        </w:rPr>
        <w:t>,</w:t>
      </w:r>
      <w:r w:rsidR="00D17061">
        <w:rPr>
          <w:sz w:val="24"/>
          <w:szCs w:val="24"/>
        </w:rPr>
        <w:t xml:space="preserve"> </w:t>
      </w:r>
      <w:r w:rsidR="00B5719E">
        <w:rPr>
          <w:sz w:val="24"/>
          <w:szCs w:val="24"/>
        </w:rPr>
        <w:t>šio minimalaus aplinkos apsaugos kriterijaus – v</w:t>
      </w:r>
      <w:r w:rsidRPr="00D17061">
        <w:rPr>
          <w:sz w:val="24"/>
          <w:szCs w:val="24"/>
        </w:rPr>
        <w:t xml:space="preserve">isų įrengiamų šviesoforų postų papildomų sekcijų optika </w:t>
      </w:r>
      <w:r w:rsidR="00B5719E">
        <w:rPr>
          <w:sz w:val="24"/>
          <w:szCs w:val="24"/>
        </w:rPr>
        <w:t xml:space="preserve">turi būti </w:t>
      </w:r>
      <w:r w:rsidRPr="00D17061">
        <w:rPr>
          <w:sz w:val="24"/>
          <w:szCs w:val="24"/>
        </w:rPr>
        <w:t>sudaryta iš</w:t>
      </w:r>
      <w:r w:rsidR="00B5719E">
        <w:rPr>
          <w:sz w:val="24"/>
          <w:szCs w:val="24"/>
        </w:rPr>
        <w:t xml:space="preserve"> 100 proc.</w:t>
      </w:r>
      <w:r w:rsidRPr="00D17061">
        <w:rPr>
          <w:sz w:val="24"/>
          <w:szCs w:val="24"/>
        </w:rPr>
        <w:t xml:space="preserve"> </w:t>
      </w:r>
      <w:r w:rsidRPr="00D17061">
        <w:rPr>
          <w:color w:val="000000"/>
          <w:sz w:val="24"/>
          <w:szCs w:val="24"/>
        </w:rPr>
        <w:t>LED (angl. </w:t>
      </w:r>
      <w:proofErr w:type="spellStart"/>
      <w:r w:rsidRPr="00D17061">
        <w:rPr>
          <w:i/>
          <w:iCs/>
          <w:color w:val="000000"/>
          <w:sz w:val="24"/>
          <w:szCs w:val="24"/>
        </w:rPr>
        <w:t>Light</w:t>
      </w:r>
      <w:proofErr w:type="spellEnd"/>
      <w:r w:rsidRPr="00D17061">
        <w:rPr>
          <w:i/>
          <w:iCs/>
          <w:color w:val="000000"/>
          <w:sz w:val="24"/>
          <w:szCs w:val="24"/>
        </w:rPr>
        <w:t xml:space="preserve"> </w:t>
      </w:r>
      <w:proofErr w:type="spellStart"/>
      <w:r w:rsidRPr="00D17061">
        <w:rPr>
          <w:i/>
          <w:iCs/>
          <w:color w:val="000000"/>
          <w:sz w:val="24"/>
          <w:szCs w:val="24"/>
        </w:rPr>
        <w:t>Emitting</w:t>
      </w:r>
      <w:proofErr w:type="spellEnd"/>
      <w:r w:rsidRPr="00D17061">
        <w:rPr>
          <w:i/>
          <w:iCs/>
          <w:color w:val="000000"/>
          <w:sz w:val="24"/>
          <w:szCs w:val="24"/>
        </w:rPr>
        <w:t xml:space="preserve"> Diode</w:t>
      </w:r>
      <w:r w:rsidRPr="00D17061">
        <w:rPr>
          <w:color w:val="000000"/>
          <w:sz w:val="24"/>
          <w:szCs w:val="24"/>
        </w:rPr>
        <w:t> – šviesą</w:t>
      </w:r>
      <w:r w:rsidRPr="00FE4422">
        <w:rPr>
          <w:color w:val="000000"/>
          <w:sz w:val="24"/>
          <w:szCs w:val="24"/>
        </w:rPr>
        <w:t xml:space="preserve"> skleidžiantis diodas)</w:t>
      </w:r>
      <w:r>
        <w:rPr>
          <w:color w:val="000000"/>
          <w:sz w:val="24"/>
          <w:szCs w:val="24"/>
        </w:rPr>
        <w:t xml:space="preserve"> elementų</w:t>
      </w:r>
      <w:r w:rsidRPr="00FE4422">
        <w:rPr>
          <w:color w:val="000000"/>
          <w:sz w:val="24"/>
          <w:szCs w:val="24"/>
        </w:rPr>
        <w:t>.</w:t>
      </w:r>
      <w:r w:rsidRPr="00FE4422">
        <w:rPr>
          <w:sz w:val="24"/>
          <w:szCs w:val="24"/>
        </w:rPr>
        <w:t xml:space="preserve"> Įrodymui Rangovas kartu su Darbų perdavimo</w:t>
      </w:r>
      <w:r w:rsidR="00B5719E">
        <w:rPr>
          <w:sz w:val="24"/>
          <w:szCs w:val="24"/>
        </w:rPr>
        <w:t>–</w:t>
      </w:r>
      <w:r w:rsidRPr="00FE4422">
        <w:rPr>
          <w:sz w:val="24"/>
          <w:szCs w:val="24"/>
        </w:rPr>
        <w:t xml:space="preserve">priėmimo </w:t>
      </w:r>
      <w:r w:rsidR="00B07607" w:rsidRPr="00FE4422">
        <w:rPr>
          <w:sz w:val="24"/>
          <w:szCs w:val="24"/>
        </w:rPr>
        <w:t>akt</w:t>
      </w:r>
      <w:r w:rsidR="00B07607">
        <w:rPr>
          <w:sz w:val="24"/>
          <w:szCs w:val="24"/>
        </w:rPr>
        <w:t>u</w:t>
      </w:r>
      <w:r w:rsidR="00B07607" w:rsidRPr="00FE4422">
        <w:rPr>
          <w:sz w:val="24"/>
          <w:szCs w:val="24"/>
        </w:rPr>
        <w:t xml:space="preserve"> </w:t>
      </w:r>
      <w:r w:rsidRPr="00FE4422">
        <w:rPr>
          <w:sz w:val="24"/>
          <w:szCs w:val="24"/>
        </w:rPr>
        <w:t>turės</w:t>
      </w:r>
      <w:r w:rsidR="00B5719E">
        <w:rPr>
          <w:sz w:val="24"/>
          <w:szCs w:val="24"/>
        </w:rPr>
        <w:t xml:space="preserve"> Užsakovui</w:t>
      </w:r>
      <w:r w:rsidRPr="00FE4422">
        <w:rPr>
          <w:sz w:val="24"/>
          <w:szCs w:val="24"/>
        </w:rPr>
        <w:t xml:space="preserve"> pateikti </w:t>
      </w:r>
      <w:r>
        <w:rPr>
          <w:sz w:val="24"/>
          <w:szCs w:val="24"/>
        </w:rPr>
        <w:t>eksploatacinių savybių deklaracijas</w:t>
      </w:r>
      <w:r w:rsidR="004C175E">
        <w:rPr>
          <w:sz w:val="24"/>
          <w:szCs w:val="24"/>
        </w:rPr>
        <w:t>;</w:t>
      </w:r>
    </w:p>
    <w:p w14:paraId="2C9ED6B9" w14:textId="220D7F8F" w:rsidR="00C1360A" w:rsidRPr="00C14DFD" w:rsidRDefault="00075819" w:rsidP="00C14DFD">
      <w:pPr>
        <w:tabs>
          <w:tab w:val="left" w:pos="1134"/>
          <w:tab w:val="left" w:pos="1560"/>
        </w:tabs>
        <w:jc w:val="both"/>
        <w:rPr>
          <w:sz w:val="24"/>
          <w:szCs w:val="24"/>
          <w:lang w:eastAsia="lt-LT"/>
        </w:rPr>
      </w:pPr>
      <w:r>
        <w:rPr>
          <w:sz w:val="24"/>
          <w:szCs w:val="24"/>
          <w:lang w:eastAsia="lt-LT"/>
        </w:rPr>
        <w:t>9.4.1</w:t>
      </w:r>
      <w:r w:rsidR="000C7029">
        <w:rPr>
          <w:sz w:val="24"/>
          <w:szCs w:val="24"/>
          <w:lang w:eastAsia="lt-LT"/>
        </w:rPr>
        <w:t>6</w:t>
      </w:r>
      <w:r w:rsidR="00C1360A">
        <w:rPr>
          <w:sz w:val="24"/>
          <w:szCs w:val="24"/>
          <w:lang w:eastAsia="lt-LT"/>
        </w:rPr>
        <w:t xml:space="preserve">. </w:t>
      </w:r>
      <w:r w:rsidR="004C175E">
        <w:rPr>
          <w:sz w:val="24"/>
          <w:szCs w:val="24"/>
          <w:lang w:eastAsia="lt-LT"/>
        </w:rPr>
        <w:t>a</w:t>
      </w:r>
      <w:r w:rsidR="00C1360A">
        <w:rPr>
          <w:sz w:val="24"/>
          <w:szCs w:val="24"/>
          <w:lang w:eastAsia="lt-LT"/>
        </w:rPr>
        <w:t>tlikti Darbus tvarkingai, neteršiant teritorijos, kompaktiškai laikyti statybos atliekas bei išvežus jas iš teritorijos pateikti Užsakovui patvirtinančius dokumentus apie statybinio laužo, grunto išvežimą į tam specialiai skirtas vietas</w:t>
      </w:r>
      <w:r w:rsidR="004C175E">
        <w:rPr>
          <w:sz w:val="24"/>
          <w:szCs w:val="24"/>
          <w:lang w:eastAsia="lt-LT"/>
        </w:rPr>
        <w:t>;</w:t>
      </w:r>
    </w:p>
    <w:p w14:paraId="64A03AB7" w14:textId="46E8B9ED" w:rsidR="00C14DFD" w:rsidRPr="00C14DFD" w:rsidRDefault="00075819" w:rsidP="00C14DFD">
      <w:pPr>
        <w:tabs>
          <w:tab w:val="left" w:pos="1134"/>
          <w:tab w:val="left" w:pos="1560"/>
        </w:tabs>
        <w:rPr>
          <w:sz w:val="24"/>
          <w:szCs w:val="24"/>
          <w:lang w:eastAsia="lt-LT"/>
        </w:rPr>
      </w:pPr>
      <w:r>
        <w:rPr>
          <w:sz w:val="24"/>
          <w:szCs w:val="24"/>
          <w:lang w:eastAsia="lt-LT"/>
        </w:rPr>
        <w:t>9.4.1</w:t>
      </w:r>
      <w:r w:rsidR="000C7029">
        <w:rPr>
          <w:sz w:val="24"/>
          <w:szCs w:val="24"/>
          <w:lang w:eastAsia="lt-LT"/>
        </w:rPr>
        <w:t>7</w:t>
      </w:r>
      <w:r w:rsidR="00C14DFD" w:rsidRPr="00C14DFD">
        <w:rPr>
          <w:sz w:val="24"/>
          <w:szCs w:val="24"/>
          <w:lang w:eastAsia="lt-LT"/>
        </w:rPr>
        <w:t xml:space="preserve">. </w:t>
      </w:r>
      <w:r w:rsidR="004C175E">
        <w:rPr>
          <w:sz w:val="24"/>
          <w:szCs w:val="24"/>
          <w:lang w:eastAsia="lt-LT"/>
        </w:rPr>
        <w:t>s</w:t>
      </w:r>
      <w:r w:rsidR="00C14DFD" w:rsidRPr="00C14DFD">
        <w:rPr>
          <w:sz w:val="24"/>
          <w:szCs w:val="24"/>
          <w:lang w:eastAsia="lt-LT"/>
        </w:rPr>
        <w:t xml:space="preserve">avo lėšomis įrengti laikinus aptvėrimus, o baigus </w:t>
      </w:r>
      <w:r w:rsidR="00545FB0">
        <w:rPr>
          <w:sz w:val="24"/>
          <w:szCs w:val="24"/>
          <w:lang w:eastAsia="lt-LT"/>
        </w:rPr>
        <w:t>D</w:t>
      </w:r>
      <w:r w:rsidR="00C14DFD" w:rsidRPr="00C14DFD">
        <w:rPr>
          <w:sz w:val="24"/>
          <w:szCs w:val="24"/>
          <w:lang w:eastAsia="lt-LT"/>
        </w:rPr>
        <w:t>arbus juos išardyti</w:t>
      </w:r>
      <w:r w:rsidR="004C175E">
        <w:rPr>
          <w:sz w:val="24"/>
          <w:szCs w:val="24"/>
          <w:lang w:eastAsia="lt-LT"/>
        </w:rPr>
        <w:t>;</w:t>
      </w:r>
    </w:p>
    <w:p w14:paraId="71F97191" w14:textId="2EDD4504" w:rsidR="00C14DFD" w:rsidRPr="00C14DFD" w:rsidRDefault="00075819" w:rsidP="00C14DFD">
      <w:pPr>
        <w:tabs>
          <w:tab w:val="left" w:pos="1134"/>
          <w:tab w:val="left" w:pos="1560"/>
        </w:tabs>
        <w:jc w:val="both"/>
        <w:rPr>
          <w:sz w:val="24"/>
          <w:szCs w:val="24"/>
          <w:lang w:eastAsia="lt-LT"/>
        </w:rPr>
      </w:pPr>
      <w:r>
        <w:rPr>
          <w:sz w:val="24"/>
          <w:szCs w:val="24"/>
          <w:lang w:eastAsia="lt-LT"/>
        </w:rPr>
        <w:t>9.4.1</w:t>
      </w:r>
      <w:r w:rsidR="000C7029">
        <w:rPr>
          <w:sz w:val="24"/>
          <w:szCs w:val="24"/>
          <w:lang w:eastAsia="lt-LT"/>
        </w:rPr>
        <w:t>8</w:t>
      </w:r>
      <w:r w:rsidR="00C14DFD" w:rsidRPr="00C14DFD">
        <w:rPr>
          <w:sz w:val="24"/>
          <w:szCs w:val="24"/>
          <w:lang w:eastAsia="lt-LT"/>
        </w:rPr>
        <w:t xml:space="preserve">. </w:t>
      </w:r>
      <w:r w:rsidR="004C175E">
        <w:rPr>
          <w:sz w:val="24"/>
          <w:szCs w:val="24"/>
          <w:lang w:eastAsia="lt-LT"/>
        </w:rPr>
        <w:t>u</w:t>
      </w:r>
      <w:r w:rsidR="00C14DFD" w:rsidRPr="00C14DFD">
        <w:rPr>
          <w:sz w:val="24"/>
          <w:szCs w:val="24"/>
          <w:lang w:eastAsia="lt-LT"/>
        </w:rPr>
        <w:t xml:space="preserve">žtikrinti, kad į </w:t>
      </w:r>
      <w:r w:rsidR="004C175E">
        <w:rPr>
          <w:sz w:val="24"/>
          <w:szCs w:val="24"/>
          <w:lang w:eastAsia="lt-LT"/>
        </w:rPr>
        <w:t>O</w:t>
      </w:r>
      <w:r w:rsidR="00C14DFD" w:rsidRPr="00C14DFD">
        <w:rPr>
          <w:sz w:val="24"/>
          <w:szCs w:val="24"/>
          <w:lang w:eastAsia="lt-LT"/>
        </w:rPr>
        <w:t>bjektą, medžiagų saugojimo aikšteles ar vietas nepatektų pašaliniai asmenys</w:t>
      </w:r>
      <w:r w:rsidR="004C175E">
        <w:rPr>
          <w:sz w:val="24"/>
          <w:szCs w:val="24"/>
          <w:lang w:eastAsia="lt-LT"/>
        </w:rPr>
        <w:t>;</w:t>
      </w:r>
    </w:p>
    <w:p w14:paraId="0986C7E2" w14:textId="7713780F" w:rsidR="00C14DFD" w:rsidRPr="00C14DFD" w:rsidRDefault="00075819" w:rsidP="00C14DFD">
      <w:pPr>
        <w:tabs>
          <w:tab w:val="left" w:pos="1080"/>
        </w:tabs>
        <w:suppressAutoHyphens/>
        <w:jc w:val="both"/>
        <w:rPr>
          <w:sz w:val="24"/>
          <w:lang w:eastAsia="ar-SA"/>
        </w:rPr>
      </w:pPr>
      <w:r>
        <w:rPr>
          <w:sz w:val="24"/>
          <w:lang w:eastAsia="ar-SA"/>
        </w:rPr>
        <w:t>9.4.1</w:t>
      </w:r>
      <w:r w:rsidR="000C7029">
        <w:rPr>
          <w:sz w:val="24"/>
          <w:lang w:eastAsia="ar-SA"/>
        </w:rPr>
        <w:t>9</w:t>
      </w:r>
      <w:r w:rsidR="00A25021">
        <w:rPr>
          <w:sz w:val="24"/>
          <w:lang w:eastAsia="ar-SA"/>
        </w:rPr>
        <w:t xml:space="preserve">. </w:t>
      </w:r>
      <w:r w:rsidR="004C175E">
        <w:rPr>
          <w:sz w:val="24"/>
          <w:lang w:eastAsia="ar-SA"/>
        </w:rPr>
        <w:t>a</w:t>
      </w:r>
      <w:r w:rsidR="00C14DFD" w:rsidRPr="00A73F96">
        <w:rPr>
          <w:sz w:val="24"/>
          <w:lang w:eastAsia="ar-SA"/>
        </w:rPr>
        <w:t xml:space="preserve">tlikus </w:t>
      </w:r>
      <w:r w:rsidR="00F15A9D" w:rsidRPr="00A73F96">
        <w:rPr>
          <w:sz w:val="24"/>
          <w:lang w:eastAsia="ar-SA"/>
        </w:rPr>
        <w:t>D</w:t>
      </w:r>
      <w:r w:rsidR="00C14DFD" w:rsidRPr="00A73F96">
        <w:rPr>
          <w:sz w:val="24"/>
          <w:lang w:eastAsia="ar-SA"/>
        </w:rPr>
        <w:t>arbus, atlikti reikalingus bandymus ir tyrimus</w:t>
      </w:r>
      <w:r w:rsidR="0028548B">
        <w:rPr>
          <w:sz w:val="24"/>
          <w:lang w:eastAsia="ar-SA"/>
        </w:rPr>
        <w:t xml:space="preserve"> bei jų rezultatus</w:t>
      </w:r>
      <w:r w:rsidR="00C14DFD" w:rsidRPr="00A73F96">
        <w:rPr>
          <w:sz w:val="24"/>
          <w:lang w:eastAsia="ar-SA"/>
        </w:rPr>
        <w:t xml:space="preserve"> pateikti Užsakovui</w:t>
      </w:r>
      <w:r w:rsidR="004C175E">
        <w:rPr>
          <w:sz w:val="24"/>
          <w:lang w:eastAsia="ar-SA"/>
        </w:rPr>
        <w:t>;</w:t>
      </w:r>
    </w:p>
    <w:p w14:paraId="12AED47D" w14:textId="6FD428C0" w:rsidR="00C14DFD" w:rsidRPr="00C14DFD" w:rsidRDefault="00C14DFD" w:rsidP="00C14DFD">
      <w:pPr>
        <w:tabs>
          <w:tab w:val="left" w:pos="1134"/>
          <w:tab w:val="left" w:pos="1560"/>
        </w:tabs>
        <w:jc w:val="both"/>
        <w:rPr>
          <w:sz w:val="24"/>
          <w:szCs w:val="24"/>
          <w:lang w:eastAsia="lt-LT"/>
        </w:rPr>
      </w:pPr>
      <w:r w:rsidRPr="00C14DFD">
        <w:rPr>
          <w:sz w:val="24"/>
          <w:szCs w:val="24"/>
          <w:lang w:eastAsia="lt-LT"/>
        </w:rPr>
        <w:t>9.4.</w:t>
      </w:r>
      <w:r w:rsidR="000C7029">
        <w:rPr>
          <w:sz w:val="24"/>
          <w:szCs w:val="24"/>
          <w:lang w:eastAsia="lt-LT"/>
        </w:rPr>
        <w:t>20</w:t>
      </w:r>
      <w:r w:rsidRPr="00C14DFD">
        <w:rPr>
          <w:sz w:val="24"/>
          <w:szCs w:val="24"/>
          <w:lang w:eastAsia="lt-LT"/>
        </w:rPr>
        <w:t xml:space="preserve">. </w:t>
      </w:r>
      <w:r w:rsidR="004C175E">
        <w:rPr>
          <w:sz w:val="24"/>
          <w:szCs w:val="24"/>
          <w:lang w:eastAsia="lt-LT"/>
        </w:rPr>
        <w:t>s</w:t>
      </w:r>
      <w:r w:rsidRPr="00C14DFD">
        <w:rPr>
          <w:sz w:val="24"/>
          <w:szCs w:val="24"/>
          <w:lang w:eastAsia="lt-LT"/>
        </w:rPr>
        <w:t xml:space="preserve">uteikti </w:t>
      </w:r>
      <w:r w:rsidRPr="00C14DFD">
        <w:rPr>
          <w:color w:val="000000"/>
          <w:sz w:val="24"/>
          <w:szCs w:val="24"/>
          <w:lang w:eastAsia="lt-LT"/>
        </w:rPr>
        <w:t xml:space="preserve">visiems </w:t>
      </w:r>
      <w:r w:rsidR="00F15A9D">
        <w:rPr>
          <w:color w:val="000000"/>
          <w:sz w:val="24"/>
          <w:szCs w:val="24"/>
          <w:lang w:eastAsia="lt-LT"/>
        </w:rPr>
        <w:t>Objekte</w:t>
      </w:r>
      <w:r w:rsidRPr="00C14DFD">
        <w:rPr>
          <w:color w:val="000000"/>
          <w:sz w:val="24"/>
          <w:szCs w:val="24"/>
          <w:lang w:eastAsia="lt-LT"/>
        </w:rPr>
        <w:t xml:space="preserve"> atliktiems </w:t>
      </w:r>
      <w:r w:rsidR="00F15A9D">
        <w:rPr>
          <w:color w:val="000000"/>
          <w:sz w:val="24"/>
          <w:szCs w:val="24"/>
          <w:lang w:eastAsia="lt-LT"/>
        </w:rPr>
        <w:t>D</w:t>
      </w:r>
      <w:r w:rsidRPr="00C14DFD">
        <w:rPr>
          <w:color w:val="000000"/>
          <w:sz w:val="24"/>
          <w:szCs w:val="24"/>
          <w:lang w:eastAsia="lt-LT"/>
        </w:rPr>
        <w:t xml:space="preserve">arbams </w:t>
      </w:r>
      <w:r w:rsidRPr="00C14DFD">
        <w:rPr>
          <w:sz w:val="24"/>
          <w:szCs w:val="24"/>
          <w:lang w:eastAsia="lt-LT"/>
        </w:rPr>
        <w:t>Sutarties 6 punkte nurodytas garantijas</w:t>
      </w:r>
      <w:r w:rsidR="004C175E">
        <w:rPr>
          <w:sz w:val="24"/>
          <w:szCs w:val="24"/>
          <w:lang w:eastAsia="lt-LT"/>
        </w:rPr>
        <w:t>;</w:t>
      </w:r>
    </w:p>
    <w:p w14:paraId="581A7967" w14:textId="1C1D4A46" w:rsidR="00C14DFD" w:rsidRPr="00C14DFD" w:rsidRDefault="00C14DFD" w:rsidP="00842D96">
      <w:pPr>
        <w:tabs>
          <w:tab w:val="left" w:pos="1134"/>
          <w:tab w:val="left" w:pos="1560"/>
        </w:tabs>
        <w:jc w:val="both"/>
        <w:rPr>
          <w:sz w:val="24"/>
          <w:szCs w:val="24"/>
          <w:lang w:eastAsia="lt-LT"/>
        </w:rPr>
      </w:pPr>
      <w:r w:rsidRPr="00C14DFD">
        <w:rPr>
          <w:sz w:val="24"/>
          <w:szCs w:val="24"/>
          <w:lang w:eastAsia="lt-LT"/>
        </w:rPr>
        <w:t>9.4.</w:t>
      </w:r>
      <w:r w:rsidR="00113DFD">
        <w:rPr>
          <w:sz w:val="24"/>
          <w:szCs w:val="24"/>
          <w:lang w:eastAsia="lt-LT"/>
        </w:rPr>
        <w:t>2</w:t>
      </w:r>
      <w:r w:rsidR="000C7029">
        <w:rPr>
          <w:sz w:val="24"/>
          <w:szCs w:val="24"/>
          <w:lang w:eastAsia="lt-LT"/>
        </w:rPr>
        <w:t>1</w:t>
      </w:r>
      <w:r w:rsidRPr="00C14DFD">
        <w:rPr>
          <w:sz w:val="24"/>
          <w:szCs w:val="24"/>
          <w:lang w:eastAsia="lt-LT"/>
        </w:rPr>
        <w:t xml:space="preserve">. </w:t>
      </w:r>
      <w:r w:rsidR="004C175E">
        <w:rPr>
          <w:sz w:val="24"/>
          <w:szCs w:val="24"/>
          <w:lang w:eastAsia="lt-LT"/>
        </w:rPr>
        <w:t>v</w:t>
      </w:r>
      <w:r w:rsidRPr="00C14DFD">
        <w:rPr>
          <w:sz w:val="24"/>
          <w:szCs w:val="24"/>
          <w:lang w:eastAsia="lt-LT"/>
        </w:rPr>
        <w:t>isiškai atsakyti už subrangovų</w:t>
      </w:r>
      <w:r w:rsidR="005420E0">
        <w:rPr>
          <w:sz w:val="24"/>
          <w:szCs w:val="24"/>
          <w:lang w:eastAsia="lt-LT"/>
        </w:rPr>
        <w:t xml:space="preserve"> (jei tokie yra pasitelkiami)</w:t>
      </w:r>
      <w:r w:rsidRPr="00C14DFD">
        <w:rPr>
          <w:sz w:val="24"/>
          <w:szCs w:val="24"/>
          <w:lang w:eastAsia="lt-LT"/>
        </w:rPr>
        <w:t xml:space="preserve"> atliktus Darbus ir jų kokybę ar padarytą žalą</w:t>
      </w:r>
      <w:r w:rsidR="004C175E">
        <w:rPr>
          <w:sz w:val="24"/>
          <w:szCs w:val="24"/>
          <w:lang w:eastAsia="lt-LT"/>
        </w:rPr>
        <w:t>;</w:t>
      </w:r>
    </w:p>
    <w:p w14:paraId="0AB054E4" w14:textId="227A7D11" w:rsidR="00C14DFD" w:rsidRDefault="00C14DFD" w:rsidP="00C14DFD">
      <w:pPr>
        <w:tabs>
          <w:tab w:val="left" w:pos="0"/>
          <w:tab w:val="left" w:pos="720"/>
          <w:tab w:val="left" w:pos="1540"/>
        </w:tabs>
        <w:jc w:val="both"/>
        <w:rPr>
          <w:sz w:val="24"/>
          <w:szCs w:val="24"/>
          <w:lang w:eastAsia="lt-LT"/>
        </w:rPr>
      </w:pPr>
      <w:r w:rsidRPr="00C14DFD">
        <w:rPr>
          <w:sz w:val="24"/>
          <w:szCs w:val="24"/>
          <w:lang w:eastAsia="lt-LT"/>
        </w:rPr>
        <w:t>9.4.</w:t>
      </w:r>
      <w:r w:rsidR="00113DFD">
        <w:rPr>
          <w:sz w:val="24"/>
          <w:szCs w:val="24"/>
          <w:lang w:eastAsia="lt-LT"/>
        </w:rPr>
        <w:t>2</w:t>
      </w:r>
      <w:r w:rsidR="000C7029">
        <w:rPr>
          <w:sz w:val="24"/>
          <w:szCs w:val="24"/>
          <w:lang w:eastAsia="lt-LT"/>
        </w:rPr>
        <w:t>2</w:t>
      </w:r>
      <w:r w:rsidRPr="00C14DFD">
        <w:rPr>
          <w:sz w:val="24"/>
          <w:szCs w:val="24"/>
          <w:lang w:eastAsia="lt-LT"/>
        </w:rPr>
        <w:t xml:space="preserve">. </w:t>
      </w:r>
      <w:r w:rsidR="004C175E">
        <w:rPr>
          <w:sz w:val="24"/>
          <w:szCs w:val="24"/>
          <w:lang w:eastAsia="lt-LT"/>
        </w:rPr>
        <w:t>a</w:t>
      </w:r>
      <w:r w:rsidRPr="00C14DFD">
        <w:rPr>
          <w:sz w:val="24"/>
          <w:szCs w:val="24"/>
          <w:lang w:eastAsia="lt-LT"/>
        </w:rPr>
        <w:t xml:space="preserve">tlikus visus Darbus, </w:t>
      </w:r>
      <w:r w:rsidRPr="00A73F96">
        <w:rPr>
          <w:sz w:val="24"/>
          <w:szCs w:val="24"/>
          <w:lang w:eastAsia="lt-LT"/>
        </w:rPr>
        <w:t>pateikti Užsakovui išpildomąsias geodezinės nuotraukas,</w:t>
      </w:r>
      <w:r w:rsidRPr="00C14DFD">
        <w:rPr>
          <w:sz w:val="24"/>
          <w:szCs w:val="24"/>
          <w:lang w:eastAsia="lt-LT"/>
        </w:rPr>
        <w:t xml:space="preserve"> medžiagų ir įrengimų sertifikatus, atitikties deklaracijas, išpildomąją ir darbų vykdymo dokumen</w:t>
      </w:r>
      <w:r w:rsidR="008959E2">
        <w:rPr>
          <w:sz w:val="24"/>
          <w:szCs w:val="24"/>
          <w:lang w:eastAsia="lt-LT"/>
        </w:rPr>
        <w:t>taciją.</w:t>
      </w:r>
      <w:r w:rsidR="008916BA">
        <w:rPr>
          <w:sz w:val="24"/>
          <w:szCs w:val="24"/>
          <w:lang w:eastAsia="lt-LT"/>
        </w:rPr>
        <w:t xml:space="preserve"> </w:t>
      </w:r>
      <w:r w:rsidRPr="00C14DFD">
        <w:rPr>
          <w:sz w:val="24"/>
          <w:szCs w:val="24"/>
          <w:lang w:eastAsia="lt-LT"/>
        </w:rPr>
        <w:t xml:space="preserve">Taip pat pateikti Užsakovui ir kitus dokumentus, priklausančius pateikti pagal Lietuvos Respublikos teisės aktus, kad būtų </w:t>
      </w:r>
      <w:r w:rsidRPr="00A73F96">
        <w:rPr>
          <w:sz w:val="24"/>
          <w:szCs w:val="24"/>
          <w:lang w:eastAsia="lt-LT"/>
        </w:rPr>
        <w:t xml:space="preserve">pasirašytas </w:t>
      </w:r>
      <w:r w:rsidR="00F15A9D" w:rsidRPr="00A73F96">
        <w:rPr>
          <w:sz w:val="24"/>
          <w:szCs w:val="24"/>
          <w:lang w:eastAsia="lt-LT"/>
        </w:rPr>
        <w:t>Darbų perdavimo–priėmimo aktas</w:t>
      </w:r>
      <w:r w:rsidR="004C175E">
        <w:rPr>
          <w:sz w:val="24"/>
          <w:szCs w:val="24"/>
          <w:lang w:eastAsia="lt-LT"/>
        </w:rPr>
        <w:t>;</w:t>
      </w:r>
    </w:p>
    <w:p w14:paraId="29B55498" w14:textId="359AF04C" w:rsidR="00FE1F00" w:rsidRDefault="0053640D" w:rsidP="00FE1F00">
      <w:pPr>
        <w:tabs>
          <w:tab w:val="left" w:pos="0"/>
          <w:tab w:val="left" w:pos="567"/>
          <w:tab w:val="left" w:pos="1080"/>
        </w:tabs>
        <w:jc w:val="both"/>
        <w:rPr>
          <w:rFonts w:eastAsia="Calibri"/>
          <w:sz w:val="24"/>
          <w:szCs w:val="24"/>
        </w:rPr>
      </w:pPr>
      <w:r>
        <w:rPr>
          <w:rFonts w:eastAsia="Calibri"/>
          <w:sz w:val="24"/>
          <w:szCs w:val="24"/>
        </w:rPr>
        <w:lastRenderedPageBreak/>
        <w:t>9.4.2</w:t>
      </w:r>
      <w:r w:rsidR="000C7029">
        <w:rPr>
          <w:rFonts w:eastAsia="Calibri"/>
          <w:sz w:val="24"/>
          <w:szCs w:val="24"/>
        </w:rPr>
        <w:t>3</w:t>
      </w:r>
      <w:r w:rsidR="00FE1F00">
        <w:rPr>
          <w:rFonts w:eastAsia="Calibri"/>
          <w:sz w:val="24"/>
          <w:szCs w:val="24"/>
        </w:rPr>
        <w:t xml:space="preserve">. </w:t>
      </w:r>
      <w:r w:rsidR="004C175E">
        <w:rPr>
          <w:rFonts w:eastAsia="Calibri"/>
          <w:sz w:val="24"/>
          <w:szCs w:val="24"/>
        </w:rPr>
        <w:t>j</w:t>
      </w:r>
      <w:r w:rsidR="00FE1F00" w:rsidRPr="005D026D">
        <w:rPr>
          <w:rFonts w:eastAsia="Calibri"/>
          <w:sz w:val="24"/>
          <w:szCs w:val="24"/>
        </w:rPr>
        <w:t>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4C175E">
        <w:rPr>
          <w:rFonts w:eastAsia="Calibri"/>
          <w:sz w:val="24"/>
          <w:szCs w:val="24"/>
        </w:rPr>
        <w:t>;</w:t>
      </w:r>
    </w:p>
    <w:p w14:paraId="2C7B13AD" w14:textId="6FB456EC" w:rsidR="00FE1F00" w:rsidRPr="005D026D" w:rsidRDefault="00284340" w:rsidP="00FE1F00">
      <w:pPr>
        <w:tabs>
          <w:tab w:val="left" w:pos="0"/>
          <w:tab w:val="left" w:pos="567"/>
          <w:tab w:val="left" w:pos="1080"/>
        </w:tabs>
        <w:jc w:val="both"/>
        <w:rPr>
          <w:rFonts w:eastAsia="Calibri"/>
          <w:sz w:val="24"/>
          <w:szCs w:val="24"/>
        </w:rPr>
      </w:pPr>
      <w:r>
        <w:rPr>
          <w:rFonts w:eastAsia="Calibri"/>
          <w:sz w:val="24"/>
          <w:szCs w:val="24"/>
        </w:rPr>
        <w:t>9.4.2</w:t>
      </w:r>
      <w:r w:rsidR="000C7029">
        <w:rPr>
          <w:rFonts w:eastAsia="Calibri"/>
          <w:sz w:val="24"/>
          <w:szCs w:val="24"/>
        </w:rPr>
        <w:t>4</w:t>
      </w:r>
      <w:r w:rsidR="00FE1F00">
        <w:rPr>
          <w:rFonts w:eastAsia="Calibri"/>
          <w:sz w:val="24"/>
          <w:szCs w:val="24"/>
        </w:rPr>
        <w:t xml:space="preserve">. </w:t>
      </w:r>
      <w:r w:rsidR="004C175E">
        <w:rPr>
          <w:rFonts w:eastAsia="Calibri"/>
          <w:sz w:val="24"/>
          <w:szCs w:val="24"/>
        </w:rPr>
        <w:t>n</w:t>
      </w:r>
      <w:r w:rsidR="00FE1F00" w:rsidRPr="005D026D">
        <w:rPr>
          <w:rFonts w:eastAsia="Calibri"/>
          <w:sz w:val="24"/>
          <w:szCs w:val="24"/>
        </w:rPr>
        <w:t>e vėliau kaip per 5</w:t>
      </w:r>
      <w:r w:rsidR="004C175E">
        <w:rPr>
          <w:rFonts w:eastAsia="Calibri"/>
          <w:sz w:val="24"/>
          <w:szCs w:val="24"/>
        </w:rPr>
        <w:t xml:space="preserve"> (penkias)</w:t>
      </w:r>
      <w:r w:rsidR="00FE1F00" w:rsidRPr="005D026D">
        <w:rPr>
          <w:rFonts w:eastAsia="Calibri"/>
          <w:sz w:val="24"/>
          <w:szCs w:val="24"/>
        </w:rPr>
        <w:t xml:space="preserve"> darbo dienas raštu pranešti Užsakovui apie reikalingus atlikti Sutartyje nenumatytus darbus. Tais atvejais, kai darbai Sutartyje nenumatyti, bet turėjo ir galėjo būti numatyti pagal Užsakovo pateiktas konkurso sąlygas ir kitus dokumentus, ir yra būtini šiai </w:t>
      </w:r>
      <w:r w:rsidR="004C175E">
        <w:rPr>
          <w:rFonts w:eastAsia="Calibri"/>
          <w:sz w:val="24"/>
          <w:szCs w:val="24"/>
        </w:rPr>
        <w:t>S</w:t>
      </w:r>
      <w:r w:rsidR="00FE1F00" w:rsidRPr="005D026D">
        <w:rPr>
          <w:rFonts w:eastAsia="Calibri"/>
          <w:sz w:val="24"/>
          <w:szCs w:val="24"/>
        </w:rPr>
        <w:t>utarčiai tinkamai įvykdyti, gavęs raštišką Užsakovo sutikimą dėl tokių darbų atlikimo, šiuos darbus Rangovas atlieka savo sąskaita</w:t>
      </w:r>
      <w:r w:rsidR="004C175E">
        <w:rPr>
          <w:rFonts w:eastAsia="Calibri"/>
          <w:sz w:val="24"/>
          <w:szCs w:val="24"/>
        </w:rPr>
        <w:t>;</w:t>
      </w:r>
    </w:p>
    <w:p w14:paraId="08AEA021" w14:textId="6945814C" w:rsidR="00FE1F00" w:rsidRDefault="00284340" w:rsidP="00FE1F00">
      <w:pPr>
        <w:tabs>
          <w:tab w:val="left" w:pos="0"/>
          <w:tab w:val="left" w:pos="567"/>
          <w:tab w:val="left" w:pos="1080"/>
        </w:tabs>
        <w:jc w:val="both"/>
        <w:rPr>
          <w:rFonts w:eastAsia="Calibri"/>
          <w:sz w:val="24"/>
          <w:szCs w:val="24"/>
        </w:rPr>
      </w:pPr>
      <w:r>
        <w:rPr>
          <w:rFonts w:eastAsia="Calibri"/>
          <w:sz w:val="24"/>
          <w:szCs w:val="24"/>
        </w:rPr>
        <w:t>9.4.2</w:t>
      </w:r>
      <w:r w:rsidR="000C7029">
        <w:rPr>
          <w:rFonts w:eastAsia="Calibri"/>
          <w:sz w:val="24"/>
          <w:szCs w:val="24"/>
        </w:rPr>
        <w:t>5</w:t>
      </w:r>
      <w:r w:rsidR="00FE1F00" w:rsidRPr="00094EC8">
        <w:rPr>
          <w:rFonts w:eastAsia="Calibri"/>
          <w:sz w:val="24"/>
          <w:szCs w:val="24"/>
        </w:rPr>
        <w:t>.</w:t>
      </w:r>
      <w:r w:rsidR="000C7029">
        <w:rPr>
          <w:rFonts w:eastAsia="Calibri"/>
          <w:sz w:val="24"/>
          <w:szCs w:val="24"/>
        </w:rPr>
        <w:t xml:space="preserve"> </w:t>
      </w:r>
      <w:r w:rsidR="004C175E">
        <w:rPr>
          <w:rFonts w:eastAsia="Calibri"/>
          <w:sz w:val="24"/>
          <w:szCs w:val="24"/>
        </w:rPr>
        <w:t>p</w:t>
      </w:r>
      <w:r w:rsidR="00FE1F00" w:rsidRPr="00094EC8">
        <w:rPr>
          <w:rFonts w:eastAsia="Calibri"/>
          <w:sz w:val="24"/>
          <w:szCs w:val="24"/>
        </w:rPr>
        <w:t xml:space="preserve">rieš paslėpdamas ar uždengdamas kurias nors konstrukcijas ar statybos darbus, informuoti </w:t>
      </w:r>
      <w:r w:rsidR="00094EC8" w:rsidRPr="00094EC8">
        <w:rPr>
          <w:rFonts w:eastAsia="Calibri"/>
          <w:sz w:val="24"/>
          <w:szCs w:val="24"/>
        </w:rPr>
        <w:t>Objekto</w:t>
      </w:r>
      <w:r w:rsidR="00FE1F00" w:rsidRPr="00094EC8">
        <w:rPr>
          <w:rFonts w:eastAsia="Calibri"/>
          <w:sz w:val="24"/>
          <w:szCs w:val="24"/>
        </w:rPr>
        <w:t xml:space="preserve"> statybos techninės priežiūros vadovą, kuris patikrina, apžiūri ir jeigu reikia priima bandymų rezultatus. Jeigu Rangovas paslepia konstrukcijas ar statybos darbus apie tai raštu nepranešęs Techninės priežiūros vadovui, tai, Techninės priežiūros vadovui pareikalavus, Rangovas savo sąskaita privalo tą Darbą atidengti patikrinimui. Procedūrų nesilaikymo išlaidos teks Rangovui net ir tokiu atveju, jei uždengtas darbas pasirodo besąs tinkamas</w:t>
      </w:r>
      <w:r w:rsidR="004C175E">
        <w:rPr>
          <w:rFonts w:eastAsia="Calibri"/>
          <w:sz w:val="24"/>
          <w:szCs w:val="24"/>
        </w:rPr>
        <w:t>;</w:t>
      </w:r>
    </w:p>
    <w:p w14:paraId="2E41C205" w14:textId="40CDF7AC" w:rsidR="00ED59CD" w:rsidRPr="00ED59CD" w:rsidRDefault="003474CD" w:rsidP="00842D96">
      <w:pPr>
        <w:tabs>
          <w:tab w:val="left" w:pos="0"/>
          <w:tab w:val="left" w:pos="1134"/>
        </w:tabs>
        <w:jc w:val="both"/>
        <w:rPr>
          <w:sz w:val="24"/>
          <w:szCs w:val="24"/>
        </w:rPr>
      </w:pPr>
      <w:r>
        <w:rPr>
          <w:rFonts w:eastAsia="Calibri"/>
          <w:sz w:val="24"/>
          <w:szCs w:val="24"/>
        </w:rPr>
        <w:t>9.4.2</w:t>
      </w:r>
      <w:r w:rsidR="000C7029">
        <w:rPr>
          <w:rFonts w:eastAsia="Calibri"/>
          <w:sz w:val="24"/>
          <w:szCs w:val="24"/>
        </w:rPr>
        <w:t>6</w:t>
      </w:r>
      <w:r w:rsidR="00842D96">
        <w:rPr>
          <w:rFonts w:eastAsia="Calibri"/>
          <w:sz w:val="24"/>
          <w:szCs w:val="24"/>
        </w:rPr>
        <w:t xml:space="preserve">. </w:t>
      </w:r>
      <w:r w:rsidR="004C175E">
        <w:rPr>
          <w:rFonts w:eastAsia="Calibri"/>
          <w:sz w:val="24"/>
          <w:szCs w:val="24"/>
        </w:rPr>
        <w:t>a</w:t>
      </w:r>
      <w:r w:rsidR="00ED59CD" w:rsidRPr="005D026D">
        <w:rPr>
          <w:rFonts w:eastAsia="Calibri"/>
          <w:sz w:val="24"/>
          <w:szCs w:val="24"/>
        </w:rPr>
        <w:t>tlyginti nuostolius ir apsaugoti Užsakovą nuo visų pre</w:t>
      </w:r>
      <w:r w:rsidR="00ED59CD">
        <w:rPr>
          <w:rFonts w:eastAsia="Calibri"/>
          <w:sz w:val="24"/>
          <w:szCs w:val="24"/>
        </w:rPr>
        <w:t xml:space="preserve">tenzijų, kompensacijų susijusių </w:t>
      </w:r>
      <w:r w:rsidR="00ED59CD" w:rsidRPr="00ED59CD">
        <w:rPr>
          <w:rFonts w:eastAsia="Calibri"/>
          <w:sz w:val="24"/>
          <w:szCs w:val="24"/>
        </w:rPr>
        <w:t>su:</w:t>
      </w:r>
    </w:p>
    <w:p w14:paraId="2BBCFDDA" w14:textId="34BDB713" w:rsidR="00ED59CD" w:rsidRPr="005D026D" w:rsidRDefault="003474CD" w:rsidP="00ED59CD">
      <w:pPr>
        <w:tabs>
          <w:tab w:val="left" w:pos="1560"/>
        </w:tabs>
        <w:suppressAutoHyphens/>
        <w:autoSpaceDN w:val="0"/>
        <w:jc w:val="both"/>
        <w:rPr>
          <w:rFonts w:eastAsia="Calibri"/>
          <w:sz w:val="24"/>
          <w:szCs w:val="24"/>
        </w:rPr>
      </w:pPr>
      <w:r>
        <w:rPr>
          <w:rFonts w:eastAsia="Calibri"/>
          <w:sz w:val="24"/>
          <w:szCs w:val="24"/>
        </w:rPr>
        <w:t>9.4.2</w:t>
      </w:r>
      <w:r w:rsidR="000C7029">
        <w:rPr>
          <w:rFonts w:eastAsia="Calibri"/>
          <w:sz w:val="24"/>
          <w:szCs w:val="24"/>
        </w:rPr>
        <w:t>6</w:t>
      </w:r>
      <w:r w:rsidR="00ED59CD" w:rsidRPr="005D026D">
        <w:rPr>
          <w:rFonts w:eastAsia="Calibri"/>
          <w:sz w:val="24"/>
          <w:szCs w:val="24"/>
        </w:rPr>
        <w:t>.1. bet kurio asmens sužalojimu, negalavimu, liga ar mirtimi, kylančius arba atsiradusius dėl Rangovo veiksmų vykdant Darbus, taisant defektus Darbų vykdymo metu;</w:t>
      </w:r>
    </w:p>
    <w:p w14:paraId="0C636B57" w14:textId="4797B557" w:rsidR="00ED59CD" w:rsidRPr="005D026D" w:rsidRDefault="003474CD" w:rsidP="00ED59CD">
      <w:pPr>
        <w:tabs>
          <w:tab w:val="left" w:pos="1560"/>
        </w:tabs>
        <w:suppressAutoHyphens/>
        <w:autoSpaceDN w:val="0"/>
        <w:jc w:val="both"/>
        <w:rPr>
          <w:rFonts w:eastAsia="Calibri"/>
          <w:sz w:val="24"/>
          <w:szCs w:val="24"/>
        </w:rPr>
      </w:pPr>
      <w:r>
        <w:rPr>
          <w:rFonts w:eastAsia="Calibri"/>
          <w:sz w:val="24"/>
          <w:szCs w:val="24"/>
        </w:rPr>
        <w:t>9.4.2</w:t>
      </w:r>
      <w:r w:rsidR="000C7029">
        <w:rPr>
          <w:rFonts w:eastAsia="Calibri"/>
          <w:sz w:val="24"/>
          <w:szCs w:val="24"/>
        </w:rPr>
        <w:t>6</w:t>
      </w:r>
      <w:r w:rsidR="00ED59CD" w:rsidRPr="005D026D">
        <w:rPr>
          <w:rFonts w:eastAsia="Calibri"/>
          <w:sz w:val="24"/>
          <w:szCs w:val="24"/>
        </w:rPr>
        <w:t>.2. bet kurios nuosavybės (kitos nei Darbai) nuostoliais, praradimais, susijusiais arba atsiradusiais dėl Rangovo arba jo personalo veiksmų, aplaidumo, tyčinio veiksmo ar Sutarties pažeidimo;</w:t>
      </w:r>
    </w:p>
    <w:p w14:paraId="5D19A598" w14:textId="0F6826F3" w:rsidR="00ED59CD" w:rsidRDefault="003474CD" w:rsidP="00ED59CD">
      <w:pPr>
        <w:tabs>
          <w:tab w:val="left" w:pos="1560"/>
        </w:tabs>
        <w:suppressAutoHyphens/>
        <w:autoSpaceDN w:val="0"/>
        <w:jc w:val="both"/>
        <w:rPr>
          <w:rFonts w:eastAsia="Calibri"/>
          <w:sz w:val="24"/>
          <w:szCs w:val="24"/>
        </w:rPr>
      </w:pPr>
      <w:r>
        <w:rPr>
          <w:rFonts w:eastAsia="Calibri"/>
          <w:sz w:val="24"/>
          <w:szCs w:val="24"/>
        </w:rPr>
        <w:t>9.4.2</w:t>
      </w:r>
      <w:r w:rsidR="000C7029">
        <w:rPr>
          <w:rFonts w:eastAsia="Calibri"/>
          <w:sz w:val="24"/>
          <w:szCs w:val="24"/>
        </w:rPr>
        <w:t>6</w:t>
      </w:r>
      <w:r w:rsidR="00ED59CD" w:rsidRPr="005D026D">
        <w:rPr>
          <w:rFonts w:eastAsia="Calibri"/>
          <w:sz w:val="24"/>
          <w:szCs w:val="24"/>
        </w:rPr>
        <w:t>.3. bet kurios nuosavybės (fizinių ar juridinių asmenų) nuostoliais, susijusiais arba atsiradusiais dėl darbų pobūdžio ar atlikimo</w:t>
      </w:r>
      <w:r w:rsidR="004C175E">
        <w:rPr>
          <w:rFonts w:eastAsia="Calibri"/>
          <w:sz w:val="24"/>
          <w:szCs w:val="24"/>
        </w:rPr>
        <w:t>;</w:t>
      </w:r>
    </w:p>
    <w:p w14:paraId="3BF2B2E0" w14:textId="12875367" w:rsidR="00CB652E" w:rsidRPr="00ED59CD" w:rsidRDefault="003474CD" w:rsidP="00CB652E">
      <w:pPr>
        <w:tabs>
          <w:tab w:val="left" w:pos="1080"/>
        </w:tabs>
        <w:jc w:val="both"/>
        <w:rPr>
          <w:rFonts w:eastAsia="Calibri"/>
          <w:sz w:val="24"/>
          <w:szCs w:val="24"/>
        </w:rPr>
      </w:pPr>
      <w:r>
        <w:rPr>
          <w:rFonts w:eastAsia="Calibri"/>
          <w:sz w:val="24"/>
          <w:szCs w:val="24"/>
        </w:rPr>
        <w:t>9.4.2</w:t>
      </w:r>
      <w:r w:rsidR="000C7029">
        <w:rPr>
          <w:rFonts w:eastAsia="Calibri"/>
          <w:sz w:val="24"/>
          <w:szCs w:val="24"/>
        </w:rPr>
        <w:t>7</w:t>
      </w:r>
      <w:r w:rsidR="00CB652E" w:rsidRPr="005D026D">
        <w:rPr>
          <w:rFonts w:eastAsia="Calibri"/>
          <w:sz w:val="24"/>
          <w:szCs w:val="24"/>
        </w:rPr>
        <w:t xml:space="preserve">. </w:t>
      </w:r>
      <w:r w:rsidR="004C175E">
        <w:rPr>
          <w:rFonts w:eastAsia="Calibri"/>
          <w:sz w:val="24"/>
          <w:szCs w:val="24"/>
        </w:rPr>
        <w:t>b</w:t>
      </w:r>
      <w:r w:rsidR="00CB652E" w:rsidRPr="005D026D">
        <w:rPr>
          <w:rFonts w:eastAsia="Calibri"/>
          <w:sz w:val="24"/>
          <w:szCs w:val="24"/>
        </w:rPr>
        <w:t>e Užsakovo sutikimo Darbų dokumentacijos neperduoti tretiesiems asmenims</w:t>
      </w:r>
      <w:r w:rsidR="004C175E">
        <w:rPr>
          <w:rFonts w:eastAsia="Calibri"/>
          <w:sz w:val="24"/>
          <w:szCs w:val="24"/>
        </w:rPr>
        <w:t>;</w:t>
      </w:r>
    </w:p>
    <w:p w14:paraId="68C52279" w14:textId="64365CE4" w:rsidR="00113DFD" w:rsidRPr="00C14DFD" w:rsidRDefault="003474CD" w:rsidP="00CB652E">
      <w:pPr>
        <w:tabs>
          <w:tab w:val="left" w:pos="0"/>
          <w:tab w:val="left" w:pos="720"/>
          <w:tab w:val="left" w:pos="1540"/>
        </w:tabs>
        <w:jc w:val="both"/>
        <w:rPr>
          <w:sz w:val="24"/>
          <w:szCs w:val="24"/>
          <w:lang w:eastAsia="lt-LT"/>
        </w:rPr>
      </w:pPr>
      <w:r>
        <w:rPr>
          <w:sz w:val="24"/>
          <w:szCs w:val="24"/>
          <w:lang w:eastAsia="lt-LT"/>
        </w:rPr>
        <w:t>9.4.2</w:t>
      </w:r>
      <w:r w:rsidR="000C7029">
        <w:rPr>
          <w:sz w:val="24"/>
          <w:szCs w:val="24"/>
          <w:lang w:eastAsia="lt-LT"/>
        </w:rPr>
        <w:t>8</w:t>
      </w:r>
      <w:r w:rsidR="00113DFD">
        <w:rPr>
          <w:sz w:val="24"/>
          <w:szCs w:val="24"/>
          <w:lang w:eastAsia="lt-LT"/>
        </w:rPr>
        <w:t xml:space="preserve">. </w:t>
      </w:r>
      <w:r w:rsidR="004C175E">
        <w:rPr>
          <w:sz w:val="24"/>
          <w:szCs w:val="24"/>
          <w:lang w:eastAsia="lt-LT"/>
        </w:rPr>
        <w:t>u</w:t>
      </w:r>
      <w:r w:rsidR="00113DFD" w:rsidRPr="00094EC8">
        <w:rPr>
          <w:sz w:val="24"/>
          <w:szCs w:val="24"/>
          <w:lang w:eastAsia="lt-LT"/>
        </w:rPr>
        <w:t>žbaigus Darbus perdavimo</w:t>
      </w:r>
      <w:r w:rsidR="004C175E" w:rsidRPr="00094EC8">
        <w:rPr>
          <w:sz w:val="24"/>
          <w:szCs w:val="24"/>
          <w:lang w:eastAsia="lt-LT"/>
        </w:rPr>
        <w:t xml:space="preserve">–priėmimo </w:t>
      </w:r>
      <w:r w:rsidR="00113DFD" w:rsidRPr="00094EC8">
        <w:rPr>
          <w:sz w:val="24"/>
          <w:szCs w:val="24"/>
          <w:lang w:eastAsia="lt-LT"/>
        </w:rPr>
        <w:t>aktu perduoti šviesoforų postą miesto šviesoforus prižiūrinčiai organizacijai eksploatuoti</w:t>
      </w:r>
      <w:r w:rsidR="004C175E">
        <w:rPr>
          <w:sz w:val="24"/>
          <w:szCs w:val="24"/>
          <w:lang w:eastAsia="lt-LT"/>
        </w:rPr>
        <w:t>;</w:t>
      </w:r>
    </w:p>
    <w:p w14:paraId="6DC879C2" w14:textId="395FB35D" w:rsidR="00C14DFD" w:rsidRDefault="00ED59CD" w:rsidP="00C14DFD">
      <w:pPr>
        <w:tabs>
          <w:tab w:val="left" w:pos="1080"/>
        </w:tabs>
        <w:suppressAutoHyphens/>
        <w:jc w:val="both"/>
        <w:rPr>
          <w:sz w:val="24"/>
          <w:szCs w:val="24"/>
          <w:lang w:eastAsia="ar-SA"/>
        </w:rPr>
      </w:pPr>
      <w:r>
        <w:rPr>
          <w:sz w:val="24"/>
          <w:szCs w:val="24"/>
          <w:lang w:eastAsia="ar-SA"/>
        </w:rPr>
        <w:t>9.4.</w:t>
      </w:r>
      <w:r w:rsidR="003474CD">
        <w:rPr>
          <w:sz w:val="24"/>
          <w:szCs w:val="24"/>
          <w:lang w:eastAsia="ar-SA"/>
        </w:rPr>
        <w:t>2</w:t>
      </w:r>
      <w:r w:rsidR="000C7029">
        <w:rPr>
          <w:sz w:val="24"/>
          <w:szCs w:val="24"/>
          <w:lang w:eastAsia="ar-SA"/>
        </w:rPr>
        <w:t>9</w:t>
      </w:r>
      <w:r w:rsidR="00C14DFD" w:rsidRPr="00C14DFD">
        <w:rPr>
          <w:sz w:val="24"/>
          <w:szCs w:val="24"/>
          <w:lang w:eastAsia="ar-SA"/>
        </w:rPr>
        <w:t>. Užsakovui pageidaujant, Rangovas privalo detalizuoti informaciją, pateikiamą Aktuose ar jų prieduose</w:t>
      </w:r>
      <w:r w:rsidR="004C175E">
        <w:rPr>
          <w:sz w:val="24"/>
          <w:szCs w:val="24"/>
          <w:lang w:eastAsia="ar-SA"/>
        </w:rPr>
        <w:t>;</w:t>
      </w:r>
    </w:p>
    <w:p w14:paraId="3EF406B5" w14:textId="25174B72" w:rsidR="00C14DFD" w:rsidRPr="00C14DFD" w:rsidRDefault="00FE1F00" w:rsidP="00C14DFD">
      <w:pPr>
        <w:tabs>
          <w:tab w:val="left" w:pos="1134"/>
          <w:tab w:val="left" w:pos="1560"/>
        </w:tabs>
        <w:jc w:val="both"/>
        <w:rPr>
          <w:sz w:val="24"/>
          <w:szCs w:val="24"/>
          <w:lang w:eastAsia="lt-LT"/>
        </w:rPr>
      </w:pPr>
      <w:r>
        <w:rPr>
          <w:sz w:val="24"/>
          <w:szCs w:val="24"/>
          <w:lang w:eastAsia="lt-LT"/>
        </w:rPr>
        <w:t>9.4.</w:t>
      </w:r>
      <w:r w:rsidR="000C7029">
        <w:rPr>
          <w:sz w:val="24"/>
          <w:szCs w:val="24"/>
          <w:lang w:eastAsia="lt-LT"/>
        </w:rPr>
        <w:t>30</w:t>
      </w:r>
      <w:r w:rsidR="00C14DFD" w:rsidRPr="00C14DFD">
        <w:rPr>
          <w:sz w:val="24"/>
          <w:szCs w:val="24"/>
          <w:lang w:eastAsia="lt-LT"/>
        </w:rPr>
        <w:t xml:space="preserve">. </w:t>
      </w:r>
      <w:r w:rsidR="004C175E">
        <w:rPr>
          <w:sz w:val="24"/>
          <w:szCs w:val="24"/>
          <w:lang w:eastAsia="lt-LT"/>
        </w:rPr>
        <w:t>b</w:t>
      </w:r>
      <w:r w:rsidR="00C14DFD" w:rsidRPr="00C14DFD">
        <w:rPr>
          <w:sz w:val="24"/>
          <w:szCs w:val="24"/>
          <w:lang w:eastAsia="lt-LT"/>
        </w:rPr>
        <w:t>endradarbiauti su Užsakovu ir vykdyti visus teisėtus ir neprieštaraujančius Sutarties nuostatoms Užsakovo nurodymus.</w:t>
      </w:r>
    </w:p>
    <w:p w14:paraId="32B211B7" w14:textId="77777777" w:rsidR="00C14DFD" w:rsidRPr="00C14DFD" w:rsidRDefault="00C14DFD" w:rsidP="00D46657">
      <w:pPr>
        <w:spacing w:before="100" w:beforeAutospacing="1" w:after="100" w:afterAutospacing="1"/>
        <w:rPr>
          <w:rFonts w:eastAsia="Calibri"/>
          <w:b/>
          <w:sz w:val="24"/>
          <w:szCs w:val="22"/>
        </w:rPr>
      </w:pPr>
      <w:r w:rsidRPr="00C14DFD">
        <w:rPr>
          <w:rFonts w:eastAsia="Calibri"/>
          <w:b/>
          <w:sz w:val="24"/>
          <w:szCs w:val="22"/>
        </w:rPr>
        <w:t>10. ŠALIŲ ATSAKOMYBĖ</w:t>
      </w:r>
    </w:p>
    <w:p w14:paraId="745E69A7" w14:textId="34683024" w:rsidR="00DB0C63" w:rsidRPr="00DB0C63" w:rsidRDefault="00C14DFD" w:rsidP="00DB0C63">
      <w:pPr>
        <w:jc w:val="both"/>
        <w:rPr>
          <w:sz w:val="24"/>
          <w:szCs w:val="24"/>
        </w:rPr>
      </w:pPr>
      <w:r w:rsidRPr="00C14DFD">
        <w:rPr>
          <w:sz w:val="24"/>
          <w:szCs w:val="24"/>
          <w:lang w:eastAsia="lt-LT"/>
        </w:rPr>
        <w:t xml:space="preserve">10.1. </w:t>
      </w:r>
      <w:r w:rsidR="00DB0C63" w:rsidRPr="00DB0C63">
        <w:rPr>
          <w:sz w:val="24"/>
          <w:szCs w:val="24"/>
        </w:rPr>
        <w:t xml:space="preserve">Jei Užsakovas nevykdo sutartinių įsipareigojimų, t. y. vėluoja apmokėti už atliktus Darbus be pateisinamos priežasties, Rangovas turi teisę be oficialaus įspėjimo ir neribodamas kitų savo teisių gynimo priemonių reikalauti iš Užsakovo 0,02 </w:t>
      </w:r>
      <w:r w:rsidR="004C175E">
        <w:rPr>
          <w:sz w:val="24"/>
          <w:szCs w:val="24"/>
        </w:rPr>
        <w:t xml:space="preserve">(dviejų šimtųjų) </w:t>
      </w:r>
      <w:r w:rsidR="00DB0C63" w:rsidRPr="00DB0C63">
        <w:rPr>
          <w:sz w:val="24"/>
          <w:szCs w:val="24"/>
        </w:rPr>
        <w:t>% nuo vėluojamos sumokėti sumos</w:t>
      </w:r>
      <w:r w:rsidR="004C175E">
        <w:rPr>
          <w:sz w:val="24"/>
          <w:szCs w:val="24"/>
        </w:rPr>
        <w:t xml:space="preserve"> be PVM</w:t>
      </w:r>
      <w:r w:rsidR="00DB0C63" w:rsidRPr="00DB0C63">
        <w:rPr>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65081324" w14:textId="503ABA53" w:rsidR="00406F1B" w:rsidRPr="00406F1B" w:rsidRDefault="00C14DFD" w:rsidP="00C14DFD">
      <w:pPr>
        <w:jc w:val="both"/>
        <w:rPr>
          <w:sz w:val="24"/>
          <w:szCs w:val="24"/>
        </w:rPr>
      </w:pPr>
      <w:r w:rsidRPr="00C14DFD">
        <w:rPr>
          <w:sz w:val="24"/>
          <w:szCs w:val="24"/>
          <w:lang w:eastAsia="lt-LT"/>
        </w:rPr>
        <w:t xml:space="preserve">10.2. Rangovas, neužbaigęs Darbų </w:t>
      </w:r>
      <w:r w:rsidR="004C175E">
        <w:rPr>
          <w:sz w:val="24"/>
          <w:szCs w:val="24"/>
          <w:lang w:eastAsia="lt-LT"/>
        </w:rPr>
        <w:t>S</w:t>
      </w:r>
      <w:r w:rsidRPr="00C14DFD">
        <w:rPr>
          <w:sz w:val="24"/>
          <w:szCs w:val="24"/>
          <w:lang w:eastAsia="lt-LT"/>
        </w:rPr>
        <w:t>utartyje numatytu laiku, Užsakovui pareikalavus, moka Užsakovui 0,02 (dviejų šimtųjų) procento dydžio delspinigius už kiekvieną pavėluotą dieną nuo bendros Sutarties kainos</w:t>
      </w:r>
      <w:r w:rsidR="004C175E">
        <w:rPr>
          <w:sz w:val="24"/>
          <w:szCs w:val="24"/>
          <w:lang w:eastAsia="lt-LT"/>
        </w:rPr>
        <w:t xml:space="preserve"> be PVM</w:t>
      </w:r>
      <w:r w:rsidRPr="00C14DFD">
        <w:rPr>
          <w:sz w:val="24"/>
          <w:szCs w:val="24"/>
          <w:lang w:eastAsia="lt-LT"/>
        </w:rPr>
        <w:t xml:space="preserve"> iki bus atlikti Darbai.</w:t>
      </w:r>
      <w:r w:rsidR="00406F1B" w:rsidRPr="00406F1B">
        <w:t xml:space="preserve"> </w:t>
      </w:r>
      <w:r w:rsidR="00406F1B" w:rsidRPr="00406F1B">
        <w:rPr>
          <w:sz w:val="24"/>
          <w:szCs w:val="24"/>
        </w:rPr>
        <w:t xml:space="preserve">Užsakovas priskaičiuotų delspinigių sumą turi teisę išskaičiuoti iš bet kokių Rangovui atliekamų mokėjimų.  </w:t>
      </w:r>
    </w:p>
    <w:p w14:paraId="01D34671" w14:textId="4EC06152" w:rsidR="000F085A" w:rsidRDefault="000F085A" w:rsidP="00C14DFD">
      <w:pPr>
        <w:jc w:val="both"/>
        <w:rPr>
          <w:sz w:val="24"/>
          <w:szCs w:val="24"/>
          <w:lang w:eastAsia="lt-LT"/>
        </w:rPr>
      </w:pPr>
      <w:r>
        <w:rPr>
          <w:sz w:val="24"/>
          <w:szCs w:val="24"/>
          <w:lang w:eastAsia="lt-LT"/>
        </w:rPr>
        <w:t xml:space="preserve">10.3. </w:t>
      </w:r>
      <w:r w:rsidRPr="00A73F96">
        <w:rPr>
          <w:sz w:val="24"/>
          <w:szCs w:val="24"/>
          <w:lang w:eastAsia="lt-LT"/>
        </w:rPr>
        <w:t>Rangovui nepradėjus taisyti defektų paga</w:t>
      </w:r>
      <w:r w:rsidR="00905109" w:rsidRPr="00A73F96">
        <w:rPr>
          <w:sz w:val="24"/>
          <w:szCs w:val="24"/>
          <w:lang w:eastAsia="lt-LT"/>
        </w:rPr>
        <w:t xml:space="preserve">l techninės </w:t>
      </w:r>
      <w:r w:rsidRPr="00A73F96">
        <w:rPr>
          <w:sz w:val="24"/>
          <w:szCs w:val="24"/>
          <w:lang w:eastAsia="lt-LT"/>
        </w:rPr>
        <w:t xml:space="preserve">priežiūros vykdytojų raštiškus reikalavimus dėl atliktų Darbų kokybės ilgiau nei per </w:t>
      </w:r>
      <w:r w:rsidR="004C175E">
        <w:rPr>
          <w:sz w:val="24"/>
          <w:szCs w:val="24"/>
          <w:lang w:eastAsia="lt-LT"/>
        </w:rPr>
        <w:t>3 (</w:t>
      </w:r>
      <w:r w:rsidRPr="00A73F96">
        <w:rPr>
          <w:sz w:val="24"/>
          <w:szCs w:val="24"/>
          <w:lang w:eastAsia="lt-LT"/>
        </w:rPr>
        <w:t>tris</w:t>
      </w:r>
      <w:r w:rsidR="004C175E">
        <w:rPr>
          <w:sz w:val="24"/>
          <w:szCs w:val="24"/>
          <w:lang w:eastAsia="lt-LT"/>
        </w:rPr>
        <w:t>)</w:t>
      </w:r>
      <w:r w:rsidRPr="00A73F96">
        <w:rPr>
          <w:sz w:val="24"/>
          <w:szCs w:val="24"/>
          <w:lang w:eastAsia="lt-LT"/>
        </w:rPr>
        <w:t xml:space="preserve"> darbo dienas,</w:t>
      </w:r>
      <w:r>
        <w:rPr>
          <w:sz w:val="24"/>
          <w:szCs w:val="24"/>
          <w:lang w:eastAsia="lt-LT"/>
        </w:rPr>
        <w:t xml:space="preserve"> Užsakovui pareikalavus, Rangovas moka 0,02 (dviejų šimtųjų) procento dydžio delspinigius už kiekvieną pavėluotą dieną nuo netinkamai įvykdytų pagal Sutartį Darbų vertės </w:t>
      </w:r>
      <w:r w:rsidR="004C175E">
        <w:rPr>
          <w:sz w:val="24"/>
          <w:szCs w:val="24"/>
          <w:lang w:eastAsia="lt-LT"/>
        </w:rPr>
        <w:t xml:space="preserve">be PVM </w:t>
      </w:r>
      <w:r>
        <w:rPr>
          <w:sz w:val="24"/>
          <w:szCs w:val="24"/>
          <w:lang w:eastAsia="lt-LT"/>
        </w:rPr>
        <w:t>iki bus ištaisyti defektai.</w:t>
      </w:r>
    </w:p>
    <w:p w14:paraId="214201EB" w14:textId="77777777" w:rsidR="000F085A" w:rsidRPr="00C14DFD" w:rsidRDefault="000F085A" w:rsidP="00C14DFD">
      <w:pPr>
        <w:jc w:val="both"/>
        <w:rPr>
          <w:sz w:val="24"/>
          <w:szCs w:val="24"/>
          <w:lang w:eastAsia="lt-LT"/>
        </w:rPr>
      </w:pPr>
      <w:r>
        <w:rPr>
          <w:sz w:val="24"/>
          <w:szCs w:val="24"/>
          <w:lang w:eastAsia="lt-LT"/>
        </w:rPr>
        <w:t xml:space="preserve">10.4. Užsakovas turi teisę vienašališkai nutraukti Sutartį, jei Rangovas be pateisinamos priežasties nevykdo Sutarties 9.4 punkte prisiimtų įsipareigojimų. </w:t>
      </w:r>
    </w:p>
    <w:p w14:paraId="7C5055EF" w14:textId="77777777" w:rsidR="00C14DFD" w:rsidRPr="00C14DFD" w:rsidRDefault="00C14DFD" w:rsidP="00D46657">
      <w:pPr>
        <w:spacing w:before="100" w:beforeAutospacing="1" w:after="100" w:afterAutospacing="1"/>
        <w:rPr>
          <w:b/>
          <w:sz w:val="24"/>
          <w:szCs w:val="24"/>
          <w:lang w:eastAsia="lt-LT"/>
        </w:rPr>
      </w:pPr>
      <w:r w:rsidRPr="00C14DFD">
        <w:rPr>
          <w:b/>
          <w:sz w:val="24"/>
          <w:szCs w:val="24"/>
          <w:lang w:eastAsia="lt-LT"/>
        </w:rPr>
        <w:t>11. SUBRANGOVAI/SUBTEIKĖJAI IR JŲ KEITIMO TVARKA</w:t>
      </w:r>
    </w:p>
    <w:p w14:paraId="30FDA032" w14:textId="77777777" w:rsidR="00406F1B" w:rsidRDefault="00C14DFD" w:rsidP="00C14DFD">
      <w:pPr>
        <w:jc w:val="both"/>
        <w:rPr>
          <w:i/>
          <w:sz w:val="24"/>
          <w:szCs w:val="24"/>
          <w:lang w:eastAsia="lt-LT"/>
        </w:rPr>
      </w:pPr>
      <w:r w:rsidRPr="00C14DFD">
        <w:rPr>
          <w:sz w:val="24"/>
          <w:szCs w:val="24"/>
          <w:lang w:eastAsia="lt-LT"/>
        </w:rPr>
        <w:t>11.1. Rangovas Sutarties vykdymui pasitelkia subrangovą/subteikėją (</w:t>
      </w:r>
      <w:proofErr w:type="spellStart"/>
      <w:r w:rsidRPr="00C14DFD">
        <w:rPr>
          <w:sz w:val="24"/>
          <w:szCs w:val="24"/>
          <w:lang w:eastAsia="lt-LT"/>
        </w:rPr>
        <w:t>us</w:t>
      </w:r>
      <w:proofErr w:type="spellEnd"/>
      <w:r w:rsidRPr="00C14DFD">
        <w:rPr>
          <w:sz w:val="24"/>
          <w:szCs w:val="24"/>
          <w:lang w:eastAsia="lt-LT"/>
        </w:rPr>
        <w:t>) – (</w:t>
      </w:r>
      <w:r w:rsidRPr="00C14DFD">
        <w:rPr>
          <w:i/>
          <w:sz w:val="24"/>
          <w:szCs w:val="24"/>
          <w:lang w:eastAsia="lt-LT"/>
        </w:rPr>
        <w:t>(juridinio asmens pavadinimas, įmonės kodas, buveinės adresas, atliekamų darbų/paslaugų pavadinimas)</w:t>
      </w:r>
    </w:p>
    <w:p w14:paraId="0CF76713" w14:textId="77777777" w:rsidR="00C14DFD" w:rsidRPr="00406F1B" w:rsidRDefault="00C14DFD" w:rsidP="00C14DFD">
      <w:pPr>
        <w:jc w:val="both"/>
        <w:rPr>
          <w:i/>
          <w:sz w:val="24"/>
          <w:szCs w:val="24"/>
          <w:lang w:eastAsia="lt-LT"/>
        </w:rPr>
      </w:pPr>
      <w:r w:rsidRPr="00C14DFD">
        <w:rPr>
          <w:i/>
          <w:sz w:val="24"/>
          <w:szCs w:val="24"/>
          <w:lang w:eastAsia="lt-LT"/>
        </w:rPr>
        <w:t xml:space="preserve"> (duomenys įrašomi tik tuo atveju, jei pasitelkiamas subrangovas/subteikėjas) </w:t>
      </w:r>
      <w:r w:rsidRPr="00C14DFD">
        <w:rPr>
          <w:sz w:val="24"/>
          <w:szCs w:val="24"/>
          <w:lang w:eastAsia="lt-LT"/>
        </w:rPr>
        <w:t>(toliau – Subrangovas/Subteikėjas)).</w:t>
      </w:r>
      <w:r w:rsidR="00406F1B" w:rsidRPr="00406F1B">
        <w:rPr>
          <w:rFonts w:eastAsia="Calibri"/>
        </w:rPr>
        <w:t xml:space="preserve"> </w:t>
      </w:r>
      <w:r w:rsidR="00406F1B" w:rsidRPr="00406F1B">
        <w:rPr>
          <w:rFonts w:eastAsia="Calibri"/>
          <w:sz w:val="24"/>
          <w:szCs w:val="24"/>
        </w:rPr>
        <w:t>Rangovas privalo informuoti Užsakovą apie šios informacijos pasikeitimus, taip pat apie naujus subrangovus/subtiekėjus, kuriuos jis ketina pasitelkti vėliau.</w:t>
      </w:r>
    </w:p>
    <w:p w14:paraId="0A39ED44" w14:textId="77777777" w:rsidR="00C14DFD" w:rsidRPr="00C14DFD" w:rsidRDefault="00C14DFD" w:rsidP="00C14DFD">
      <w:pPr>
        <w:jc w:val="both"/>
        <w:outlineLvl w:val="1"/>
        <w:rPr>
          <w:sz w:val="24"/>
        </w:rPr>
      </w:pPr>
      <w:r w:rsidRPr="00C14DFD">
        <w:rPr>
          <w:sz w:val="24"/>
        </w:rPr>
        <w:lastRenderedPageBreak/>
        <w:t>11.2.</w:t>
      </w:r>
      <w:r w:rsidRPr="00C14DFD">
        <w:rPr>
          <w:sz w:val="24"/>
          <w:szCs w:val="24"/>
          <w:lang w:eastAsia="lt-LT"/>
        </w:rPr>
        <w:t xml:space="preserve"> Subrangovų/Subteikėjų pasitelkimas </w:t>
      </w:r>
      <w:r w:rsidRPr="00C14DFD">
        <w:rPr>
          <w:sz w:val="24"/>
        </w:rPr>
        <w:t xml:space="preserve">nekeičia Rangovo atsakomybės dėl tinkamos Sutarties  įvykdymo. Rangovas  prisiima atsakomybę už Subrangovų/Subteikėjų veiklą vykdant Sutartį ir atsako už Sutartinių prievolių neįvykdymą ar netinkamą įvykdymą. </w:t>
      </w:r>
    </w:p>
    <w:p w14:paraId="6B50075E" w14:textId="77777777" w:rsidR="00C14DFD" w:rsidRPr="00C14DFD" w:rsidRDefault="00C14DFD" w:rsidP="00C14DFD">
      <w:pPr>
        <w:jc w:val="both"/>
        <w:rPr>
          <w:sz w:val="24"/>
          <w:szCs w:val="24"/>
          <w:lang w:eastAsia="lt-LT"/>
        </w:rPr>
      </w:pPr>
      <w:r w:rsidRPr="00C14DFD">
        <w:rPr>
          <w:sz w:val="24"/>
          <w:szCs w:val="24"/>
        </w:rPr>
        <w:t xml:space="preserve">11.3. </w:t>
      </w:r>
      <w:r w:rsidRPr="00C14DFD">
        <w:rPr>
          <w:sz w:val="24"/>
          <w:szCs w:val="24"/>
          <w:lang w:eastAsia="lt-LT"/>
        </w:rPr>
        <w:t>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Rangovas turi teisę atlikti tuos Darbus.</w:t>
      </w:r>
    </w:p>
    <w:p w14:paraId="78378DCB" w14:textId="77777777" w:rsidR="00C14DFD" w:rsidRPr="00C14DFD" w:rsidRDefault="00C14DFD" w:rsidP="00C14DFD">
      <w:pPr>
        <w:jc w:val="both"/>
        <w:rPr>
          <w:sz w:val="24"/>
          <w:szCs w:val="24"/>
          <w:lang w:eastAsia="lt-LT"/>
        </w:rPr>
      </w:pPr>
      <w:r w:rsidRPr="00C14DFD">
        <w:rPr>
          <w:sz w:val="24"/>
          <w:szCs w:val="24"/>
          <w:lang w:eastAsia="lt-LT"/>
        </w:rPr>
        <w:t xml:space="preserve">11.4. Keičiamas </w:t>
      </w:r>
      <w:r w:rsidR="00A55387">
        <w:rPr>
          <w:sz w:val="24"/>
          <w:szCs w:val="24"/>
          <w:lang w:eastAsia="lt-LT"/>
        </w:rPr>
        <w:t xml:space="preserve">ar naujai pasitelkiamas </w:t>
      </w:r>
      <w:r w:rsidRPr="00C14DFD">
        <w:rPr>
          <w:sz w:val="24"/>
          <w:szCs w:val="24"/>
          <w:lang w:eastAsia="lt-LT"/>
        </w:rPr>
        <w:t>Subrangovas/Subteikėjas privalo būti ne žemesnės kvalifikacijos, kaip Subrangovas/Subteikėjas nurodytas Sutartyje.</w:t>
      </w:r>
    </w:p>
    <w:p w14:paraId="06478D46" w14:textId="77777777" w:rsidR="00A55387" w:rsidRPr="00B74BF7" w:rsidRDefault="00C14DFD" w:rsidP="00A55387">
      <w:pPr>
        <w:tabs>
          <w:tab w:val="left" w:pos="0"/>
          <w:tab w:val="left" w:pos="709"/>
        </w:tabs>
        <w:suppressAutoHyphens/>
        <w:jc w:val="both"/>
        <w:rPr>
          <w:sz w:val="24"/>
          <w:szCs w:val="24"/>
        </w:rPr>
      </w:pPr>
      <w:r w:rsidRPr="00B74BF7">
        <w:rPr>
          <w:sz w:val="24"/>
          <w:szCs w:val="24"/>
          <w:lang w:eastAsia="lt-LT"/>
        </w:rPr>
        <w:t xml:space="preserve">11.5. </w:t>
      </w:r>
      <w:r w:rsidR="00A55387" w:rsidRPr="00B74BF7">
        <w:rPr>
          <w:sz w:val="24"/>
          <w:szCs w:val="24"/>
        </w:rPr>
        <w:t>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020378E5" w14:textId="77777777" w:rsidR="00A55387" w:rsidRPr="00B74BF7" w:rsidRDefault="00B74BF7" w:rsidP="00A55387">
      <w:pPr>
        <w:jc w:val="both"/>
        <w:rPr>
          <w:sz w:val="24"/>
          <w:szCs w:val="24"/>
        </w:rPr>
      </w:pPr>
      <w:r w:rsidRPr="00B74BF7">
        <w:rPr>
          <w:sz w:val="24"/>
          <w:szCs w:val="24"/>
        </w:rPr>
        <w:t>11</w:t>
      </w:r>
      <w:r w:rsidR="00A55387" w:rsidRPr="00B74BF7">
        <w:rPr>
          <w:sz w:val="24"/>
          <w:szCs w:val="24"/>
        </w:rPr>
        <w:t xml:space="preserve">.6. Į pateiktą prašymą pakeisti/atsisakyti ar naujai pasitelkti Subrangovų/Subteikėjų, Užsakovas, įvertinęs keičiamo Subrangovo/Subteikėjo ar Rangovo kvalifikaciją įrodančius dokumentus, apie priimtą sprendimą Rangovui atsako raštu  ne vėliau kaip per 5 darbo dienas, pateikdamas sutikimą pakeisti ar naujai pasitelkti Subrangovą/Subteikėją kitu Subrangovu/Subteikėju ar jo atsisakyti nei nurodyta Sutartyje arba išdėsto Subrangovo/Subteikėjo keitimo/atsisakymo ar naujo pasitelkimo nesutikimo motyvus. </w:t>
      </w:r>
    </w:p>
    <w:p w14:paraId="5A41A116" w14:textId="77777777" w:rsidR="00A55387" w:rsidRPr="00B74BF7" w:rsidRDefault="00B74BF7" w:rsidP="00A55387">
      <w:pPr>
        <w:jc w:val="both"/>
        <w:rPr>
          <w:sz w:val="24"/>
          <w:szCs w:val="24"/>
        </w:rPr>
      </w:pPr>
      <w:r w:rsidRPr="00B74BF7">
        <w:rPr>
          <w:sz w:val="24"/>
          <w:szCs w:val="24"/>
        </w:rPr>
        <w:t>11</w:t>
      </w:r>
      <w:r w:rsidR="00A55387" w:rsidRPr="00B74BF7">
        <w:rPr>
          <w:sz w:val="24"/>
          <w:szCs w:val="24"/>
        </w:rPr>
        <w:t xml:space="preserve">.7. Šalims tarpusavyje susitarus dėl Subrangovo/Subteikėjo keitimo/atsisakymo ar naujo pasitelkimo, šie keitimai/atsisakymai ar naujas pasitelkimas įforminami raštišku susitarimu, kuris yra Sutarties neatskiriama dalis. </w:t>
      </w:r>
    </w:p>
    <w:p w14:paraId="22CDB62B" w14:textId="77777777" w:rsidR="00C14DFD" w:rsidRPr="00C14DFD" w:rsidRDefault="00C14DFD" w:rsidP="002007E2">
      <w:pPr>
        <w:spacing w:before="100" w:beforeAutospacing="1" w:after="100" w:afterAutospacing="1"/>
        <w:jc w:val="both"/>
        <w:rPr>
          <w:b/>
          <w:caps/>
          <w:sz w:val="24"/>
          <w:szCs w:val="24"/>
          <w:lang w:eastAsia="ar-SA"/>
        </w:rPr>
      </w:pPr>
      <w:r w:rsidRPr="00C14DFD">
        <w:rPr>
          <w:b/>
          <w:sz w:val="24"/>
          <w:lang w:eastAsia="ar-SA"/>
        </w:rPr>
        <w:t>12. NEKOKYBIŠKAI (NETINKAMAI) ATLIKTI DARBAI</w:t>
      </w:r>
    </w:p>
    <w:p w14:paraId="48D24CB0" w14:textId="77777777" w:rsidR="00C14DFD" w:rsidRPr="00C14DFD" w:rsidRDefault="00C14DFD" w:rsidP="00C14DFD">
      <w:pPr>
        <w:jc w:val="both"/>
        <w:rPr>
          <w:rFonts w:eastAsia="Calibri"/>
          <w:bCs/>
          <w:sz w:val="24"/>
          <w:szCs w:val="24"/>
        </w:rPr>
      </w:pPr>
      <w:r w:rsidRPr="00C14DFD">
        <w:rPr>
          <w:rFonts w:eastAsia="Calibri"/>
          <w:bCs/>
          <w:sz w:val="24"/>
          <w:szCs w:val="24"/>
        </w:rPr>
        <w:t>12.1. Jeigu R</w:t>
      </w:r>
      <w:r w:rsidRPr="00C14DFD">
        <w:rPr>
          <w:rFonts w:eastAsia="Calibri"/>
          <w:sz w:val="24"/>
          <w:szCs w:val="24"/>
        </w:rPr>
        <w:t>angovas</w:t>
      </w:r>
      <w:r w:rsidRPr="00C14DFD">
        <w:rPr>
          <w:rFonts w:eastAsia="Calibri"/>
          <w:bCs/>
          <w:sz w:val="24"/>
          <w:szCs w:val="24"/>
        </w:rPr>
        <w:t xml:space="preserve"> atliko Darbus pažeisdamas</w:t>
      </w:r>
      <w:r w:rsidR="00DF06E7">
        <w:rPr>
          <w:rFonts w:eastAsia="Calibri"/>
          <w:bCs/>
          <w:sz w:val="24"/>
          <w:szCs w:val="24"/>
        </w:rPr>
        <w:t xml:space="preserve"> Statinio </w:t>
      </w:r>
      <w:r w:rsidR="008916BA">
        <w:rPr>
          <w:rFonts w:eastAsia="Calibri"/>
          <w:bCs/>
          <w:sz w:val="24"/>
          <w:szCs w:val="24"/>
        </w:rPr>
        <w:t>P</w:t>
      </w:r>
      <w:r w:rsidRPr="00DF06E7">
        <w:rPr>
          <w:rFonts w:eastAsia="Calibri"/>
          <w:bCs/>
          <w:sz w:val="24"/>
          <w:szCs w:val="24"/>
        </w:rPr>
        <w:t>rojekte</w:t>
      </w:r>
      <w:r w:rsidRPr="00C14DFD">
        <w:rPr>
          <w:rFonts w:eastAsia="Calibri"/>
          <w:bCs/>
          <w:sz w:val="24"/>
          <w:szCs w:val="24"/>
        </w:rPr>
        <w:t xml:space="preserve"> ir šioje Sutartyje</w:t>
      </w:r>
      <w:r w:rsidR="00CF5EA1">
        <w:rPr>
          <w:rFonts w:eastAsia="Calibri"/>
          <w:bCs/>
          <w:sz w:val="24"/>
          <w:szCs w:val="24"/>
        </w:rPr>
        <w:t xml:space="preserve"> bei jos prieduose</w:t>
      </w:r>
      <w:r w:rsidRPr="00C14DFD">
        <w:rPr>
          <w:rFonts w:eastAsia="Calibri"/>
          <w:bCs/>
          <w:sz w:val="24"/>
          <w:szCs w:val="24"/>
        </w:rPr>
        <w:t xml:space="preserve"> numatytas sąlygas, nesilaikė normatyvinių </w:t>
      </w:r>
      <w:r w:rsidRPr="00DF06E7">
        <w:rPr>
          <w:rFonts w:eastAsia="Calibri"/>
          <w:bCs/>
          <w:sz w:val="24"/>
          <w:szCs w:val="24"/>
        </w:rPr>
        <w:t>projektavimo</w:t>
      </w:r>
      <w:r w:rsidRPr="00DD6F05">
        <w:rPr>
          <w:rFonts w:eastAsia="Calibri"/>
          <w:bCs/>
          <w:color w:val="FF0000"/>
          <w:sz w:val="24"/>
          <w:szCs w:val="24"/>
        </w:rPr>
        <w:t xml:space="preserve"> </w:t>
      </w:r>
      <w:r w:rsidRPr="00C14DFD">
        <w:rPr>
          <w:rFonts w:eastAsia="Calibri"/>
          <w:bCs/>
          <w:sz w:val="24"/>
          <w:szCs w:val="24"/>
        </w:rPr>
        <w:t>ir statybos dokumentų ir/ar kitų teisės aktų reikalavimų,</w:t>
      </w:r>
      <w:r w:rsidRPr="00C14DFD">
        <w:rPr>
          <w:rFonts w:eastAsia="Calibri"/>
          <w:sz w:val="24"/>
          <w:szCs w:val="24"/>
        </w:rPr>
        <w:t xml:space="preserve"> </w:t>
      </w:r>
      <w:r w:rsidRPr="00C14DFD">
        <w:rPr>
          <w:rFonts w:eastAsia="Calibri"/>
          <w:bCs/>
          <w:sz w:val="24"/>
          <w:szCs w:val="24"/>
        </w:rPr>
        <w:t>Užsakovas</w:t>
      </w:r>
      <w:r w:rsidRPr="00C14DFD">
        <w:rPr>
          <w:rFonts w:eastAsia="Calibri"/>
          <w:sz w:val="24"/>
          <w:szCs w:val="24"/>
        </w:rPr>
        <w:t xml:space="preserve"> turi teisę reikalauti, kad </w:t>
      </w:r>
      <w:r w:rsidRPr="00C14DFD">
        <w:rPr>
          <w:rFonts w:eastAsia="Calibri"/>
          <w:bCs/>
          <w:sz w:val="24"/>
          <w:szCs w:val="24"/>
        </w:rPr>
        <w:t>Rangovas:</w:t>
      </w:r>
    </w:p>
    <w:p w14:paraId="46D4D733" w14:textId="77777777" w:rsidR="00C14DFD" w:rsidRPr="00C14DFD" w:rsidRDefault="00C14DFD" w:rsidP="00C14DFD">
      <w:pPr>
        <w:tabs>
          <w:tab w:val="left" w:pos="360"/>
        </w:tabs>
        <w:rPr>
          <w:rFonts w:eastAsia="Calibri"/>
          <w:bCs/>
          <w:sz w:val="24"/>
          <w:szCs w:val="24"/>
        </w:rPr>
      </w:pPr>
      <w:r w:rsidRPr="00C14DFD">
        <w:rPr>
          <w:rFonts w:eastAsia="Calibri"/>
          <w:bCs/>
          <w:sz w:val="24"/>
          <w:szCs w:val="24"/>
        </w:rPr>
        <w:t>12.1.1. nedelsiant sustabdytų ir (ar) nutrauktų Darbų atlikimą arba</w:t>
      </w:r>
    </w:p>
    <w:p w14:paraId="6E50A281" w14:textId="77777777" w:rsidR="00C14DFD" w:rsidRPr="00C14DFD" w:rsidRDefault="00C14DFD" w:rsidP="00C14DFD">
      <w:pPr>
        <w:tabs>
          <w:tab w:val="left" w:pos="360"/>
        </w:tabs>
        <w:rPr>
          <w:rFonts w:eastAsia="Calibri"/>
          <w:bCs/>
          <w:sz w:val="24"/>
          <w:szCs w:val="24"/>
        </w:rPr>
      </w:pPr>
      <w:r w:rsidRPr="00C14DFD">
        <w:rPr>
          <w:rFonts w:eastAsia="Calibri"/>
          <w:bCs/>
          <w:sz w:val="24"/>
          <w:szCs w:val="24"/>
        </w:rPr>
        <w:t>12.1.2. neatlygintinai pakeistų nekokybiškas medžiagas, gaminius, dirbinius, įrangą, arba</w:t>
      </w:r>
    </w:p>
    <w:p w14:paraId="26772D0B" w14:textId="77777777" w:rsidR="00C14DFD" w:rsidRPr="00C14DFD" w:rsidRDefault="00C14DFD" w:rsidP="00C14DFD">
      <w:pPr>
        <w:tabs>
          <w:tab w:val="left" w:pos="360"/>
        </w:tabs>
        <w:rPr>
          <w:rFonts w:eastAsia="Calibri"/>
          <w:bCs/>
          <w:sz w:val="24"/>
          <w:szCs w:val="24"/>
        </w:rPr>
      </w:pPr>
      <w:r w:rsidRPr="00C14DFD">
        <w:rPr>
          <w:rFonts w:eastAsia="Calibri"/>
          <w:bCs/>
          <w:sz w:val="24"/>
          <w:szCs w:val="24"/>
        </w:rPr>
        <w:t>12.1.3. neatlygintinai pagerintų atliekamų Darbų kokybę, arba</w:t>
      </w:r>
    </w:p>
    <w:p w14:paraId="4507D457" w14:textId="77777777" w:rsidR="00C14DFD" w:rsidRPr="00C14DFD" w:rsidRDefault="00C14DFD" w:rsidP="00C14DFD">
      <w:pPr>
        <w:tabs>
          <w:tab w:val="left" w:pos="360"/>
        </w:tabs>
        <w:rPr>
          <w:rFonts w:eastAsia="Calibri"/>
          <w:bCs/>
          <w:sz w:val="24"/>
          <w:szCs w:val="24"/>
        </w:rPr>
      </w:pPr>
      <w:r w:rsidRPr="00C14DFD">
        <w:rPr>
          <w:rFonts w:eastAsia="Calibri"/>
          <w:bCs/>
          <w:sz w:val="24"/>
          <w:szCs w:val="24"/>
        </w:rPr>
        <w:t>12.1.4. neatlygintinai ištaisytų netinkamai atliktus Darbus arba</w:t>
      </w:r>
    </w:p>
    <w:p w14:paraId="5869E32C" w14:textId="77777777" w:rsidR="00C14DFD" w:rsidRPr="00C14DFD" w:rsidRDefault="00C14DFD" w:rsidP="00C14DFD">
      <w:pPr>
        <w:tabs>
          <w:tab w:val="left" w:pos="360"/>
        </w:tabs>
        <w:jc w:val="both"/>
        <w:rPr>
          <w:rFonts w:eastAsia="Calibri"/>
          <w:bCs/>
          <w:sz w:val="24"/>
          <w:szCs w:val="24"/>
        </w:rPr>
      </w:pPr>
      <w:r w:rsidRPr="00C14DFD">
        <w:rPr>
          <w:rFonts w:eastAsia="Calibri"/>
          <w:bCs/>
          <w:sz w:val="24"/>
          <w:szCs w:val="24"/>
        </w:rPr>
        <w:t>12.1.5. atlygintų Užsakovui Darbų trūkumų šalinimo išlaidas.</w:t>
      </w:r>
    </w:p>
    <w:p w14:paraId="713CF974" w14:textId="77777777" w:rsidR="00C14DFD" w:rsidRPr="00C14DFD" w:rsidRDefault="00C14DFD" w:rsidP="00D46657">
      <w:pPr>
        <w:spacing w:before="100" w:beforeAutospacing="1" w:after="100" w:afterAutospacing="1"/>
        <w:rPr>
          <w:rFonts w:eastAsia="Calibri"/>
          <w:b/>
          <w:sz w:val="24"/>
          <w:szCs w:val="24"/>
        </w:rPr>
      </w:pPr>
      <w:r w:rsidRPr="00C14DFD">
        <w:rPr>
          <w:rFonts w:eastAsia="Calibri"/>
          <w:b/>
          <w:sz w:val="24"/>
          <w:szCs w:val="24"/>
        </w:rPr>
        <w:t>13. SUTARTIES NUTRAUKIMAS PRIEŠ TERMINĄ</w:t>
      </w:r>
    </w:p>
    <w:p w14:paraId="4B3ADB9D" w14:textId="00A9631A" w:rsidR="00C14DFD" w:rsidRPr="00C14DFD" w:rsidRDefault="00C14DFD" w:rsidP="00C14DFD">
      <w:pPr>
        <w:tabs>
          <w:tab w:val="left" w:pos="600"/>
          <w:tab w:val="left" w:pos="1320"/>
        </w:tabs>
        <w:jc w:val="both"/>
        <w:rPr>
          <w:sz w:val="24"/>
          <w:szCs w:val="24"/>
          <w:lang w:eastAsia="lt-LT"/>
        </w:rPr>
      </w:pPr>
      <w:r w:rsidRPr="00C14DFD">
        <w:rPr>
          <w:sz w:val="24"/>
          <w:szCs w:val="24"/>
          <w:lang w:eastAsia="lt-LT"/>
        </w:rPr>
        <w:t>13.1. Užsakovas turi teisę vienašališkai nutraukti šią Sutartį, įspėjęs Rangovą raštu prieš 20</w:t>
      </w:r>
      <w:r w:rsidR="004C175E">
        <w:rPr>
          <w:sz w:val="24"/>
          <w:szCs w:val="24"/>
          <w:lang w:eastAsia="lt-LT"/>
        </w:rPr>
        <w:t xml:space="preserve"> (dvidešimt)</w:t>
      </w:r>
      <w:r w:rsidRPr="00C14DFD">
        <w:rPr>
          <w:sz w:val="24"/>
          <w:szCs w:val="24"/>
          <w:lang w:eastAsia="lt-LT"/>
        </w:rPr>
        <w:t xml:space="preserve"> kalendorinių dienų, ir pareikalauti iš Rangovo atlyginti Užsakovo patirtus nuostolius, jeigu:</w:t>
      </w:r>
    </w:p>
    <w:p w14:paraId="2C07F545" w14:textId="1C6FDEC7" w:rsidR="00C14DFD" w:rsidRPr="00C14DFD" w:rsidRDefault="00C14DFD" w:rsidP="00C14DFD">
      <w:pPr>
        <w:tabs>
          <w:tab w:val="left" w:pos="1320"/>
        </w:tabs>
        <w:jc w:val="both"/>
        <w:rPr>
          <w:sz w:val="24"/>
          <w:szCs w:val="24"/>
          <w:lang w:eastAsia="lt-LT"/>
        </w:rPr>
      </w:pPr>
      <w:r w:rsidRPr="00C14DFD">
        <w:rPr>
          <w:sz w:val="24"/>
          <w:szCs w:val="24"/>
          <w:lang w:eastAsia="lt-LT"/>
        </w:rPr>
        <w:t>13.1.1. Rangovas per Užsakovo nustatytą laikotarpį neįvykdo Užsakovo nurodymo ištaisyti netinkamai įvykdytus sutartinius įsipareigojimus</w:t>
      </w:r>
      <w:r w:rsidR="004C175E">
        <w:rPr>
          <w:sz w:val="24"/>
          <w:szCs w:val="24"/>
          <w:lang w:eastAsia="lt-LT"/>
        </w:rPr>
        <w:t>;</w:t>
      </w:r>
    </w:p>
    <w:p w14:paraId="48592CBC" w14:textId="139FE850" w:rsidR="00C14DFD" w:rsidRPr="00C14DFD" w:rsidRDefault="00C14DFD" w:rsidP="00C14DFD">
      <w:pPr>
        <w:tabs>
          <w:tab w:val="left" w:pos="1320"/>
        </w:tabs>
        <w:jc w:val="both"/>
        <w:rPr>
          <w:sz w:val="24"/>
          <w:szCs w:val="24"/>
          <w:lang w:eastAsia="lt-LT"/>
        </w:rPr>
      </w:pPr>
      <w:r w:rsidRPr="00C14DFD">
        <w:rPr>
          <w:sz w:val="24"/>
          <w:szCs w:val="24"/>
          <w:lang w:eastAsia="lt-LT"/>
        </w:rPr>
        <w:t>13.1.2. Rangovas bankrutuoja arba yra likviduojamas, kai sustabdo ūkinę veiklą, arba kai įstatymuose ir kituose teisės aktuose numatyta tvarka susidaro analogiška situacija</w:t>
      </w:r>
      <w:r w:rsidR="004C175E">
        <w:rPr>
          <w:sz w:val="24"/>
          <w:szCs w:val="24"/>
          <w:lang w:eastAsia="lt-LT"/>
        </w:rPr>
        <w:t>;</w:t>
      </w:r>
    </w:p>
    <w:p w14:paraId="20160BE1" w14:textId="3544FA64" w:rsidR="00C14DFD" w:rsidRPr="00C14DFD" w:rsidRDefault="00C14DFD" w:rsidP="00C14DFD">
      <w:pPr>
        <w:tabs>
          <w:tab w:val="left" w:pos="1320"/>
        </w:tabs>
        <w:jc w:val="both"/>
        <w:rPr>
          <w:sz w:val="24"/>
          <w:szCs w:val="24"/>
          <w:lang w:eastAsia="lt-LT"/>
        </w:rPr>
      </w:pPr>
      <w:r w:rsidRPr="00C14DFD">
        <w:rPr>
          <w:sz w:val="24"/>
          <w:szCs w:val="24"/>
          <w:lang w:eastAsia="lt-LT"/>
        </w:rPr>
        <w:t xml:space="preserve">13.1.3. Rangovas daugiau nei </w:t>
      </w:r>
      <w:r w:rsidR="004C175E">
        <w:rPr>
          <w:sz w:val="24"/>
          <w:szCs w:val="24"/>
          <w:lang w:eastAsia="lt-LT"/>
        </w:rPr>
        <w:t xml:space="preserve">1 (vieną) </w:t>
      </w:r>
      <w:r w:rsidRPr="00C14DFD">
        <w:rPr>
          <w:sz w:val="24"/>
          <w:szCs w:val="24"/>
          <w:lang w:eastAsia="lt-LT"/>
        </w:rPr>
        <w:t xml:space="preserve">mėnesį vėluoja užbaigti </w:t>
      </w:r>
      <w:r w:rsidR="00F15A9D">
        <w:rPr>
          <w:sz w:val="24"/>
          <w:szCs w:val="24"/>
          <w:lang w:eastAsia="lt-LT"/>
        </w:rPr>
        <w:t>Darbus pagal</w:t>
      </w:r>
      <w:r w:rsidRPr="00C14DFD">
        <w:rPr>
          <w:sz w:val="24"/>
          <w:szCs w:val="24"/>
          <w:lang w:eastAsia="lt-LT"/>
        </w:rPr>
        <w:t xml:space="preserve"> numatytus terminus</w:t>
      </w:r>
      <w:r w:rsidRPr="00C14DFD">
        <w:rPr>
          <w:bCs/>
          <w:sz w:val="24"/>
          <w:szCs w:val="24"/>
          <w:lang w:eastAsia="lt-LT"/>
        </w:rPr>
        <w:t>, išskyrus, kai vėluojama ne dėl Rangovo kaltės</w:t>
      </w:r>
      <w:r w:rsidR="004C175E">
        <w:rPr>
          <w:sz w:val="24"/>
          <w:szCs w:val="24"/>
          <w:lang w:eastAsia="lt-LT"/>
        </w:rPr>
        <w:t>;</w:t>
      </w:r>
    </w:p>
    <w:p w14:paraId="08D27994" w14:textId="79E94227" w:rsidR="00C14DFD" w:rsidRPr="00C14DFD" w:rsidRDefault="00C14DFD" w:rsidP="00C14DFD">
      <w:pPr>
        <w:tabs>
          <w:tab w:val="left" w:pos="1320"/>
        </w:tabs>
        <w:jc w:val="both"/>
        <w:rPr>
          <w:sz w:val="24"/>
          <w:szCs w:val="24"/>
          <w:lang w:eastAsia="lt-LT"/>
        </w:rPr>
      </w:pPr>
      <w:r w:rsidRPr="00C14DFD">
        <w:rPr>
          <w:sz w:val="24"/>
          <w:szCs w:val="24"/>
          <w:lang w:eastAsia="lt-LT"/>
        </w:rPr>
        <w:t xml:space="preserve">13.1.4. </w:t>
      </w:r>
      <w:r w:rsidR="004C175E">
        <w:rPr>
          <w:sz w:val="24"/>
          <w:szCs w:val="24"/>
          <w:lang w:eastAsia="lt-LT"/>
        </w:rPr>
        <w:t>p</w:t>
      </w:r>
      <w:r w:rsidRPr="00C14DFD">
        <w:rPr>
          <w:sz w:val="24"/>
          <w:szCs w:val="24"/>
          <w:lang w:eastAsia="lt-LT"/>
        </w:rPr>
        <w:t>o raštiško Užsakovo įspėjimo Rangovas neužtikrina Darbų kokybės ar nevykdo kitų šios Sutarties sąlygų arba raštiškai perspėtas dar kartą jas pažeidžia</w:t>
      </w:r>
      <w:r w:rsidR="004C175E">
        <w:rPr>
          <w:sz w:val="24"/>
          <w:szCs w:val="24"/>
          <w:lang w:eastAsia="lt-LT"/>
        </w:rPr>
        <w:t>;</w:t>
      </w:r>
    </w:p>
    <w:p w14:paraId="0D8ED725" w14:textId="004E8B4D" w:rsidR="00C14DFD" w:rsidRDefault="00C14DFD" w:rsidP="00C14DFD">
      <w:pPr>
        <w:jc w:val="both"/>
        <w:rPr>
          <w:sz w:val="24"/>
          <w:szCs w:val="24"/>
          <w:lang w:eastAsia="lt-LT"/>
        </w:rPr>
      </w:pPr>
      <w:r w:rsidRPr="00C14DFD">
        <w:rPr>
          <w:sz w:val="24"/>
          <w:szCs w:val="24"/>
          <w:lang w:eastAsia="lt-LT"/>
        </w:rPr>
        <w:lastRenderedPageBreak/>
        <w:t xml:space="preserve">13.1.5. </w:t>
      </w:r>
      <w:r w:rsidR="004C175E">
        <w:rPr>
          <w:sz w:val="24"/>
          <w:szCs w:val="24"/>
          <w:lang w:eastAsia="lt-LT"/>
        </w:rPr>
        <w:t>j</w:t>
      </w:r>
      <w:r w:rsidRPr="00C14DFD">
        <w:rPr>
          <w:sz w:val="24"/>
          <w:szCs w:val="24"/>
          <w:lang w:eastAsia="lt-LT"/>
        </w:rPr>
        <w:t>ei Rangovas be pateisinamos priežasties nevykdo Sutarties 9.4 punkte prisiimtų įsipareigojimų</w:t>
      </w:r>
      <w:r w:rsidR="004C175E">
        <w:rPr>
          <w:sz w:val="24"/>
          <w:szCs w:val="24"/>
          <w:lang w:eastAsia="lt-LT"/>
        </w:rPr>
        <w:t>;</w:t>
      </w:r>
    </w:p>
    <w:p w14:paraId="3BE058A5" w14:textId="12FA6A22" w:rsidR="00AA0CB5" w:rsidRDefault="00AA0CB5" w:rsidP="00C14DFD">
      <w:pPr>
        <w:jc w:val="both"/>
        <w:rPr>
          <w:sz w:val="24"/>
          <w:szCs w:val="24"/>
        </w:rPr>
      </w:pPr>
      <w:r w:rsidRPr="00AA0CB5">
        <w:rPr>
          <w:sz w:val="24"/>
          <w:szCs w:val="24"/>
          <w:lang w:eastAsia="lt-LT"/>
        </w:rPr>
        <w:t xml:space="preserve">13.1.6. </w:t>
      </w:r>
      <w:r w:rsidR="004C175E">
        <w:rPr>
          <w:sz w:val="24"/>
          <w:szCs w:val="24"/>
        </w:rPr>
        <w:t>j</w:t>
      </w:r>
      <w:r w:rsidRPr="00AA0CB5">
        <w:rPr>
          <w:sz w:val="24"/>
          <w:szCs w:val="24"/>
        </w:rPr>
        <w:t xml:space="preserve">eigu Rangovas, nepaisydamas raštiško Užsakovo raginimo, nepradeda </w:t>
      </w:r>
      <w:r w:rsidR="004C175E">
        <w:rPr>
          <w:sz w:val="24"/>
          <w:szCs w:val="24"/>
        </w:rPr>
        <w:t>D</w:t>
      </w:r>
      <w:r w:rsidRPr="00AA0CB5">
        <w:rPr>
          <w:sz w:val="24"/>
          <w:szCs w:val="24"/>
        </w:rPr>
        <w:t>arbų Sutartyje nustatytu laiku arba dirba taip lėtai, kad baigti Darbus Sutartyje nustatytu laiku būtų tikrai neįmanoma</w:t>
      </w:r>
      <w:r w:rsidR="004C175E">
        <w:rPr>
          <w:sz w:val="24"/>
          <w:szCs w:val="24"/>
        </w:rPr>
        <w:t>;</w:t>
      </w:r>
    </w:p>
    <w:p w14:paraId="28B5803E" w14:textId="373F6502" w:rsidR="00AA0CB5" w:rsidRPr="00AA0CB5" w:rsidRDefault="00AA0CB5" w:rsidP="00C14DFD">
      <w:pPr>
        <w:jc w:val="both"/>
      </w:pPr>
      <w:r>
        <w:rPr>
          <w:sz w:val="24"/>
          <w:szCs w:val="24"/>
        </w:rPr>
        <w:t>13.</w:t>
      </w:r>
      <w:r w:rsidRPr="00AA0CB5">
        <w:rPr>
          <w:sz w:val="24"/>
          <w:szCs w:val="24"/>
        </w:rPr>
        <w:t xml:space="preserve">1.7. </w:t>
      </w:r>
      <w:r w:rsidR="004C175E">
        <w:rPr>
          <w:sz w:val="24"/>
          <w:szCs w:val="24"/>
        </w:rPr>
        <w:t>k</w:t>
      </w:r>
      <w:r w:rsidRPr="00AA0CB5">
        <w:rPr>
          <w:sz w:val="24"/>
          <w:szCs w:val="24"/>
        </w:rPr>
        <w:t>itais Viešųjų pirkimų įstatymo 90 straipsnyje numatytais atvejais.</w:t>
      </w:r>
    </w:p>
    <w:p w14:paraId="56059D3E" w14:textId="6BB217AD" w:rsidR="00C14DFD" w:rsidRDefault="00C14DFD" w:rsidP="00C14DFD">
      <w:pPr>
        <w:jc w:val="both"/>
        <w:rPr>
          <w:sz w:val="24"/>
          <w:szCs w:val="24"/>
          <w:lang w:eastAsia="lt-LT"/>
        </w:rPr>
      </w:pPr>
      <w:r w:rsidRPr="00AA0CB5">
        <w:rPr>
          <w:sz w:val="24"/>
          <w:szCs w:val="24"/>
          <w:lang w:eastAsia="lt-LT"/>
        </w:rPr>
        <w:t>13.2. Rangovas raštu įspėjęs Užsakovą prieš 20 (dvidešimt) kalendorinių dienų turi teisę nutraukti</w:t>
      </w:r>
      <w:r w:rsidRPr="00C14DFD">
        <w:rPr>
          <w:sz w:val="24"/>
          <w:szCs w:val="24"/>
          <w:lang w:eastAsia="lt-LT"/>
        </w:rPr>
        <w:t xml:space="preserve"> </w:t>
      </w:r>
      <w:r w:rsidR="00CE269A">
        <w:rPr>
          <w:sz w:val="24"/>
          <w:szCs w:val="24"/>
          <w:lang w:eastAsia="lt-LT"/>
        </w:rPr>
        <w:t>S</w:t>
      </w:r>
      <w:r w:rsidRPr="00C14DFD">
        <w:rPr>
          <w:sz w:val="24"/>
          <w:szCs w:val="24"/>
          <w:lang w:eastAsia="lt-LT"/>
        </w:rPr>
        <w:t>utartį, jeigu Užsakovas nevykdo prisiimtinų įsipareigojimų pagal Sutartį.</w:t>
      </w:r>
    </w:p>
    <w:p w14:paraId="306E41BF" w14:textId="57FC40D9" w:rsidR="00EC128F" w:rsidRPr="00C14DFD" w:rsidRDefault="00EC128F" w:rsidP="00EC128F">
      <w:pPr>
        <w:tabs>
          <w:tab w:val="left" w:pos="1080"/>
        </w:tabs>
        <w:jc w:val="both"/>
        <w:rPr>
          <w:sz w:val="24"/>
          <w:szCs w:val="24"/>
          <w:lang w:eastAsia="lt-LT"/>
        </w:rPr>
      </w:pPr>
      <w:r w:rsidRPr="00C14DFD">
        <w:rPr>
          <w:sz w:val="24"/>
          <w:szCs w:val="24"/>
          <w:lang w:eastAsia="lt-LT"/>
        </w:rPr>
        <w:t xml:space="preserve">13.3. Užsakovui arba Rangovui vienašališkai nutraukus Sutartį, Rangovas privalo perduoti iki Sutarties nutraukimo datos atliktus Darbus, </w:t>
      </w:r>
      <w:r w:rsidR="005C2F66" w:rsidRPr="00DF06E7">
        <w:rPr>
          <w:sz w:val="24"/>
          <w:szCs w:val="24"/>
          <w:lang w:eastAsia="lt-LT"/>
        </w:rPr>
        <w:t>projektinę,</w:t>
      </w:r>
      <w:r w:rsidR="005C2F66">
        <w:rPr>
          <w:sz w:val="24"/>
          <w:szCs w:val="24"/>
          <w:lang w:eastAsia="lt-LT"/>
        </w:rPr>
        <w:t xml:space="preserve"> išpildomąją, darbų</w:t>
      </w:r>
      <w:r w:rsidRPr="00C14DFD">
        <w:rPr>
          <w:sz w:val="24"/>
          <w:szCs w:val="24"/>
          <w:lang w:eastAsia="lt-LT"/>
        </w:rPr>
        <w:t xml:space="preserve"> vykdymo bei kitą dokumentaciją ir suteikti atliktiems </w:t>
      </w:r>
      <w:r>
        <w:rPr>
          <w:sz w:val="24"/>
          <w:szCs w:val="24"/>
          <w:lang w:eastAsia="lt-LT"/>
        </w:rPr>
        <w:t>D</w:t>
      </w:r>
      <w:r w:rsidRPr="00C14DFD">
        <w:rPr>
          <w:sz w:val="24"/>
          <w:szCs w:val="24"/>
          <w:lang w:eastAsia="lt-LT"/>
        </w:rPr>
        <w:t xml:space="preserve">arbams garantiją nuo </w:t>
      </w:r>
      <w:r>
        <w:rPr>
          <w:sz w:val="24"/>
          <w:szCs w:val="24"/>
          <w:lang w:eastAsia="lt-LT"/>
        </w:rPr>
        <w:t>Darbų</w:t>
      </w:r>
      <w:r w:rsidRPr="00C14DFD">
        <w:rPr>
          <w:bCs/>
          <w:sz w:val="24"/>
          <w:szCs w:val="24"/>
          <w:lang w:eastAsia="lt-LT"/>
        </w:rPr>
        <w:t xml:space="preserve"> užbaigimo akto </w:t>
      </w:r>
      <w:r w:rsidRPr="00C14DFD">
        <w:rPr>
          <w:sz w:val="24"/>
          <w:szCs w:val="24"/>
          <w:lang w:eastAsia="lt-LT"/>
        </w:rPr>
        <w:t xml:space="preserve">pasirašymo dienos, Šalims pasirašant perdavimo–priėmimo aktą. </w:t>
      </w:r>
    </w:p>
    <w:p w14:paraId="10DCF749" w14:textId="77777777" w:rsidR="00C14DFD" w:rsidRDefault="00C14DFD" w:rsidP="00C14DFD">
      <w:pPr>
        <w:tabs>
          <w:tab w:val="left" w:pos="1080"/>
        </w:tabs>
        <w:jc w:val="both"/>
        <w:rPr>
          <w:sz w:val="24"/>
          <w:szCs w:val="24"/>
          <w:lang w:eastAsia="lt-LT"/>
        </w:rPr>
      </w:pPr>
      <w:r w:rsidRPr="00C14DFD">
        <w:rPr>
          <w:sz w:val="24"/>
          <w:szCs w:val="24"/>
          <w:lang w:eastAsia="lt-LT"/>
        </w:rPr>
        <w:t>13.</w:t>
      </w:r>
      <w:r w:rsidR="00EC128F">
        <w:rPr>
          <w:sz w:val="24"/>
          <w:szCs w:val="24"/>
          <w:lang w:eastAsia="lt-LT"/>
        </w:rPr>
        <w:t>4</w:t>
      </w:r>
      <w:r w:rsidRPr="00C14DFD">
        <w:rPr>
          <w:sz w:val="24"/>
          <w:szCs w:val="24"/>
          <w:lang w:eastAsia="lt-LT"/>
        </w:rPr>
        <w:t xml:space="preserve">. Šalys neturi teisės vienašališkai nutraukti Sutarties nesant pagrindo, nurodyto šioje Sutartyje arba Lietuvos Respublikos teisės aktuose. </w:t>
      </w:r>
    </w:p>
    <w:p w14:paraId="08075628" w14:textId="77777777" w:rsidR="002B1958" w:rsidRDefault="002B1958" w:rsidP="00C14DFD">
      <w:pPr>
        <w:tabs>
          <w:tab w:val="left" w:pos="1080"/>
        </w:tabs>
        <w:jc w:val="both"/>
        <w:rPr>
          <w:sz w:val="24"/>
          <w:szCs w:val="24"/>
        </w:rPr>
      </w:pPr>
      <w:r>
        <w:rPr>
          <w:sz w:val="24"/>
          <w:szCs w:val="24"/>
          <w:lang w:eastAsia="lt-LT"/>
        </w:rPr>
        <w:t xml:space="preserve">13.5. Ši Sutartis gali </w:t>
      </w:r>
      <w:r w:rsidRPr="002B1958">
        <w:rPr>
          <w:sz w:val="24"/>
          <w:szCs w:val="24"/>
        </w:rPr>
        <w:t>būti nutraukta abiejų Šalių raštišku susitarimu.</w:t>
      </w:r>
    </w:p>
    <w:p w14:paraId="07E9D0CF" w14:textId="77777777" w:rsidR="00D17061" w:rsidRPr="005A16DA" w:rsidRDefault="00D17061" w:rsidP="00D17061">
      <w:pPr>
        <w:jc w:val="both"/>
        <w:rPr>
          <w:sz w:val="24"/>
          <w:szCs w:val="24"/>
        </w:rPr>
      </w:pPr>
      <w:r>
        <w:rPr>
          <w:sz w:val="24"/>
          <w:szCs w:val="24"/>
        </w:rPr>
        <w:t xml:space="preserve">13.6. </w:t>
      </w:r>
      <w:r w:rsidRPr="005A16DA">
        <w:rPr>
          <w:sz w:val="24"/>
          <w:szCs w:val="24"/>
        </w:rPr>
        <w:t>Nutraukus Sutartį dėl</w:t>
      </w:r>
      <w:r w:rsidRPr="00753D2A">
        <w:rPr>
          <w:sz w:val="24"/>
          <w:szCs w:val="24"/>
        </w:rPr>
        <w:t xml:space="preserve"> to, kad </w:t>
      </w:r>
      <w:r>
        <w:rPr>
          <w:sz w:val="24"/>
          <w:szCs w:val="24"/>
        </w:rPr>
        <w:t>Rangovas</w:t>
      </w:r>
      <w:r w:rsidRPr="00753D2A">
        <w:rPr>
          <w:sz w:val="24"/>
          <w:szCs w:val="24"/>
        </w:rPr>
        <w:t xml:space="preserve"> neįvykdė ar netinkamai vykdė šią Sutartį</w:t>
      </w:r>
      <w:r w:rsidRPr="005A16DA">
        <w:rPr>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1C80FD92" w14:textId="77777777" w:rsidR="00C14DFD" w:rsidRPr="00C14DFD" w:rsidRDefault="00C14DFD" w:rsidP="00D46657">
      <w:pPr>
        <w:tabs>
          <w:tab w:val="left" w:pos="1080"/>
        </w:tabs>
        <w:spacing w:before="100" w:beforeAutospacing="1" w:after="100" w:afterAutospacing="1"/>
        <w:jc w:val="both"/>
        <w:rPr>
          <w:b/>
          <w:sz w:val="24"/>
          <w:szCs w:val="24"/>
          <w:lang w:eastAsia="lt-LT"/>
        </w:rPr>
      </w:pPr>
      <w:r w:rsidRPr="00C14DFD">
        <w:rPr>
          <w:b/>
          <w:sz w:val="24"/>
          <w:szCs w:val="24"/>
          <w:lang w:eastAsia="lt-LT"/>
        </w:rPr>
        <w:t>14. NENUGALIMOS JĖGOS APLINKYBĖS</w:t>
      </w:r>
    </w:p>
    <w:p w14:paraId="1B8C96FE" w14:textId="77777777" w:rsidR="00C14DFD" w:rsidRPr="00C14DFD" w:rsidRDefault="00C14DFD" w:rsidP="00C14DFD">
      <w:pPr>
        <w:tabs>
          <w:tab w:val="left" w:pos="1080"/>
        </w:tabs>
        <w:jc w:val="both"/>
        <w:rPr>
          <w:sz w:val="24"/>
          <w:szCs w:val="24"/>
          <w:lang w:eastAsia="lt-LT"/>
        </w:rPr>
      </w:pPr>
      <w:r w:rsidRPr="00C14DFD">
        <w:rPr>
          <w:sz w:val="24"/>
          <w:szCs w:val="24"/>
          <w:lang w:eastAsia="lt-LT"/>
        </w:rPr>
        <w:t>14.1. Šalis gali būti visiškai ar iš dalies atleidžiama nuo atsakomybės dėl ypatingų ir neišvengiamų aplinkybių – nenugalimos jėgos (</w:t>
      </w:r>
      <w:r w:rsidRPr="00C14DFD">
        <w:rPr>
          <w:i/>
          <w:sz w:val="24"/>
          <w:szCs w:val="24"/>
          <w:lang w:eastAsia="lt-LT"/>
        </w:rPr>
        <w:t>force majeure</w:t>
      </w:r>
      <w:r w:rsidRPr="00C14DFD">
        <w:rPr>
          <w:sz w:val="24"/>
          <w:szCs w:val="24"/>
          <w:lang w:eastAsia="lt-LT"/>
        </w:rPr>
        <w:t>), nustatytos ir jas patyrusios Šalies įrodytos pagal Lietuvos Respublikos civilinį kodeksą, jeigu Šalis nedelsiant pranešė kitai Šaliai apie kliūtį bei jos poveikį įsipareigojimų vykdymui.</w:t>
      </w:r>
    </w:p>
    <w:p w14:paraId="7B8956A7" w14:textId="77777777" w:rsidR="00C14DFD" w:rsidRPr="00C14DFD" w:rsidRDefault="00C14DFD" w:rsidP="00C14DFD">
      <w:pPr>
        <w:tabs>
          <w:tab w:val="left" w:pos="1080"/>
        </w:tabs>
        <w:jc w:val="both"/>
        <w:rPr>
          <w:sz w:val="24"/>
          <w:szCs w:val="24"/>
          <w:lang w:eastAsia="lt-LT"/>
        </w:rPr>
      </w:pPr>
      <w:r w:rsidRPr="00C14DFD">
        <w:rPr>
          <w:sz w:val="24"/>
          <w:szCs w:val="24"/>
          <w:lang w:eastAsia="lt-LT"/>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C14DFD">
        <w:rPr>
          <w:i/>
          <w:sz w:val="24"/>
          <w:szCs w:val="24"/>
          <w:lang w:eastAsia="lt-LT"/>
        </w:rPr>
        <w:t>force majeure</w:t>
      </w:r>
      <w:r w:rsidRPr="00C14DFD">
        <w:rPr>
          <w:sz w:val="24"/>
          <w:szCs w:val="24"/>
          <w:lang w:eastAsia="lt-LT"/>
        </w:rPr>
        <w:t>) aplinkybėms taisyklėse“ (1996 m</w:t>
      </w:r>
      <w:r w:rsidR="00CE0EFC">
        <w:rPr>
          <w:sz w:val="24"/>
          <w:szCs w:val="24"/>
          <w:lang w:eastAsia="lt-LT"/>
        </w:rPr>
        <w:t>. liepos 15 d. Lietuvos</w:t>
      </w:r>
      <w:r w:rsidRPr="00C14DFD">
        <w:rPr>
          <w:sz w:val="24"/>
          <w:szCs w:val="24"/>
          <w:lang w:eastAsia="lt-LT"/>
        </w:rPr>
        <w:t xml:space="preserve"> Res</w:t>
      </w:r>
      <w:r w:rsidR="00CE0EFC">
        <w:rPr>
          <w:sz w:val="24"/>
          <w:szCs w:val="24"/>
          <w:lang w:eastAsia="lt-LT"/>
        </w:rPr>
        <w:t>publikos</w:t>
      </w:r>
      <w:r w:rsidRPr="00C14DFD">
        <w:rPr>
          <w:sz w:val="24"/>
          <w:szCs w:val="24"/>
          <w:lang w:eastAsia="lt-LT"/>
        </w:rPr>
        <w:t xml:space="preserve"> Vyriausybės  nutarimas Nr. 840 „Dėl Atleidimo nuo atsakomybės esant nenugalimos jėgos (</w:t>
      </w:r>
      <w:r w:rsidRPr="00C14DFD">
        <w:rPr>
          <w:i/>
          <w:sz w:val="24"/>
          <w:szCs w:val="24"/>
          <w:lang w:eastAsia="lt-LT"/>
        </w:rPr>
        <w:t>force majeure</w:t>
      </w:r>
      <w:r w:rsidRPr="00C14DFD">
        <w:rPr>
          <w:sz w:val="24"/>
          <w:szCs w:val="24"/>
          <w:lang w:eastAsia="lt-LT"/>
        </w:rPr>
        <w:t>) aplinkybėms taisyklių patvirtinimo“).</w:t>
      </w:r>
    </w:p>
    <w:p w14:paraId="5ECE3057" w14:textId="77777777" w:rsidR="00C14DFD" w:rsidRPr="00C14DFD" w:rsidRDefault="00C14DFD" w:rsidP="00C14DFD">
      <w:pPr>
        <w:tabs>
          <w:tab w:val="left" w:pos="1080"/>
        </w:tabs>
        <w:jc w:val="both"/>
        <w:rPr>
          <w:sz w:val="24"/>
          <w:szCs w:val="24"/>
          <w:lang w:eastAsia="lt-LT"/>
        </w:rPr>
      </w:pPr>
      <w:r w:rsidRPr="00C14DFD">
        <w:rPr>
          <w:sz w:val="24"/>
          <w:szCs w:val="24"/>
          <w:lang w:eastAsia="lt-LT"/>
        </w:rPr>
        <w:t>14.3. Jei kuri nors sutarties Šalis mano, kad atsirado nenugalimos jėgos (</w:t>
      </w:r>
      <w:r w:rsidRPr="00C14DFD">
        <w:rPr>
          <w:i/>
          <w:sz w:val="24"/>
          <w:szCs w:val="24"/>
          <w:lang w:eastAsia="lt-LT"/>
        </w:rPr>
        <w:t>force majeure</w:t>
      </w:r>
      <w:r w:rsidRPr="00C14DFD">
        <w:rPr>
          <w:sz w:val="24"/>
          <w:szCs w:val="24"/>
          <w:lang w:eastAsia="lt-LT"/>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C14DFD">
        <w:rPr>
          <w:i/>
          <w:sz w:val="24"/>
          <w:szCs w:val="24"/>
          <w:lang w:eastAsia="lt-LT"/>
        </w:rPr>
        <w:t>force majeure</w:t>
      </w:r>
      <w:r w:rsidRPr="00C14DFD">
        <w:rPr>
          <w:sz w:val="24"/>
          <w:szCs w:val="24"/>
          <w:lang w:eastAsia="lt-LT"/>
        </w:rPr>
        <w:t>) aplinkybės netrukdo, vykdyti.</w:t>
      </w:r>
    </w:p>
    <w:p w14:paraId="27215432" w14:textId="77777777" w:rsidR="00C14DFD" w:rsidRPr="00C14DFD" w:rsidRDefault="00C14DFD" w:rsidP="00C14DFD">
      <w:pPr>
        <w:tabs>
          <w:tab w:val="left" w:pos="1080"/>
        </w:tabs>
        <w:jc w:val="both"/>
        <w:rPr>
          <w:sz w:val="24"/>
          <w:szCs w:val="24"/>
          <w:lang w:eastAsia="lt-LT"/>
        </w:rPr>
      </w:pPr>
      <w:r w:rsidRPr="00C14DFD">
        <w:rPr>
          <w:sz w:val="24"/>
          <w:szCs w:val="24"/>
          <w:lang w:eastAsia="lt-LT"/>
        </w:rPr>
        <w:t>14.4. Rangovas patvirtina, kad jis nežino apie nenugalimos jėgos aplinkybes (</w:t>
      </w:r>
      <w:r w:rsidRPr="00C14DFD">
        <w:rPr>
          <w:i/>
          <w:sz w:val="24"/>
          <w:szCs w:val="24"/>
          <w:lang w:eastAsia="lt-LT"/>
        </w:rPr>
        <w:t>force majeure</w:t>
      </w:r>
      <w:r w:rsidRPr="00C14DFD">
        <w:rPr>
          <w:sz w:val="24"/>
          <w:szCs w:val="24"/>
          <w:lang w:eastAsia="lt-LT"/>
        </w:rPr>
        <w:t>), kurių Sutarties Šalys negali numatyti ar išvengti, nei kaip nors pašalinti ir dėl kurių visiškai ar iš dalies būtų neįmanoma vykdyti Sutartyje nustatytų įsipareigojimų.</w:t>
      </w:r>
    </w:p>
    <w:p w14:paraId="44A7CCCB" w14:textId="77777777" w:rsidR="00C14DFD" w:rsidRPr="00C14DFD" w:rsidRDefault="00C14DFD" w:rsidP="00C14DFD">
      <w:pPr>
        <w:tabs>
          <w:tab w:val="left" w:pos="1080"/>
        </w:tabs>
        <w:jc w:val="both"/>
        <w:rPr>
          <w:sz w:val="24"/>
          <w:szCs w:val="24"/>
          <w:lang w:eastAsia="lt-LT"/>
        </w:rPr>
      </w:pPr>
      <w:r w:rsidRPr="00C14DFD">
        <w:rPr>
          <w:sz w:val="24"/>
          <w:szCs w:val="24"/>
          <w:lang w:eastAsia="lt-LT"/>
        </w:rPr>
        <w:t>14.5. Jeigu Sutarties šalis, kurią paveikė nenugalimos jėgos aplinkybės (</w:t>
      </w:r>
      <w:r w:rsidRPr="00C14DFD">
        <w:rPr>
          <w:i/>
          <w:sz w:val="24"/>
          <w:szCs w:val="24"/>
          <w:lang w:eastAsia="lt-LT"/>
        </w:rPr>
        <w:t>force majeure</w:t>
      </w:r>
      <w:r w:rsidRPr="00C14DFD">
        <w:rPr>
          <w:sz w:val="24"/>
          <w:szCs w:val="24"/>
          <w:lang w:eastAsia="lt-LT"/>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C14DFD">
        <w:rPr>
          <w:i/>
          <w:sz w:val="24"/>
          <w:szCs w:val="24"/>
          <w:lang w:eastAsia="lt-LT"/>
        </w:rPr>
        <w:t>force majeure</w:t>
      </w:r>
      <w:r w:rsidRPr="00C14DFD">
        <w:rPr>
          <w:sz w:val="24"/>
          <w:szCs w:val="24"/>
          <w:lang w:eastAsia="lt-LT"/>
        </w:rPr>
        <w:t>) atsiradimo momento arba, jeigu apie ją nėra laiku pranešta, nuo pranešimo momento. Laiku nepranešusi apie nenugalimos jėgos aplinkybes (</w:t>
      </w:r>
      <w:r w:rsidRPr="00C14DFD">
        <w:rPr>
          <w:i/>
          <w:sz w:val="24"/>
          <w:szCs w:val="24"/>
          <w:lang w:eastAsia="lt-LT"/>
        </w:rPr>
        <w:t>force majeure</w:t>
      </w:r>
      <w:r w:rsidRPr="00C14DFD">
        <w:rPr>
          <w:sz w:val="24"/>
          <w:szCs w:val="24"/>
          <w:lang w:eastAsia="lt-LT"/>
        </w:rPr>
        <w:t>), įsipareigojimų nevykdanti Šalis tampa iš dalies atsakinga už nuostolių, kurių priešingu atveju būtų buvę išvengta, atlyginimą.</w:t>
      </w:r>
    </w:p>
    <w:p w14:paraId="74685E49" w14:textId="77777777" w:rsidR="00C14DFD" w:rsidRPr="00C14DFD" w:rsidRDefault="00C14DFD" w:rsidP="00C14DFD">
      <w:pPr>
        <w:tabs>
          <w:tab w:val="left" w:pos="1080"/>
        </w:tabs>
        <w:jc w:val="both"/>
        <w:rPr>
          <w:sz w:val="24"/>
          <w:szCs w:val="24"/>
          <w:lang w:eastAsia="lt-LT"/>
        </w:rPr>
      </w:pPr>
      <w:r w:rsidRPr="00C14DFD">
        <w:rPr>
          <w:sz w:val="24"/>
          <w:szCs w:val="24"/>
          <w:lang w:eastAsia="lt-LT"/>
        </w:rPr>
        <w:t>14.6. Jei nenugalimos jėgos (</w:t>
      </w:r>
      <w:r w:rsidRPr="00C14DFD">
        <w:rPr>
          <w:i/>
          <w:sz w:val="24"/>
          <w:szCs w:val="24"/>
          <w:lang w:eastAsia="lt-LT"/>
        </w:rPr>
        <w:t>force majeure</w:t>
      </w:r>
      <w:r w:rsidRPr="00C14DFD">
        <w:rPr>
          <w:sz w:val="24"/>
          <w:szCs w:val="24"/>
          <w:lang w:eastAsia="lt-LT"/>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w:t>
      </w:r>
      <w:r w:rsidRPr="00C14DFD">
        <w:rPr>
          <w:sz w:val="24"/>
          <w:szCs w:val="24"/>
          <w:lang w:eastAsia="lt-LT"/>
        </w:rPr>
        <w:lastRenderedPageBreak/>
        <w:t>kalendorinių dienų laikotarpiui nenugalimos jėgos (</w:t>
      </w:r>
      <w:r w:rsidRPr="00C14DFD">
        <w:rPr>
          <w:i/>
          <w:sz w:val="24"/>
          <w:szCs w:val="24"/>
          <w:lang w:eastAsia="lt-LT"/>
        </w:rPr>
        <w:t>force majeure</w:t>
      </w:r>
      <w:r w:rsidRPr="00C14DFD">
        <w:rPr>
          <w:sz w:val="24"/>
          <w:szCs w:val="24"/>
          <w:lang w:eastAsia="lt-LT"/>
        </w:rPr>
        <w:t>) aplinkybės vis dar yra, Sutartis nutraukiama ir pagal Sutarties sąlygas Šalys atleidžiamos nuo tolesnio Sutarties vykdymo.</w:t>
      </w:r>
    </w:p>
    <w:p w14:paraId="62F60EDA" w14:textId="77777777" w:rsidR="00C14DFD" w:rsidRPr="00C14DFD" w:rsidRDefault="00C14DFD" w:rsidP="00D46657">
      <w:pPr>
        <w:spacing w:before="100" w:beforeAutospacing="1" w:after="100" w:afterAutospacing="1"/>
        <w:rPr>
          <w:rFonts w:eastAsia="Calibri"/>
          <w:b/>
          <w:bCs/>
          <w:sz w:val="24"/>
          <w:szCs w:val="24"/>
        </w:rPr>
      </w:pPr>
      <w:r w:rsidRPr="00C14DFD">
        <w:rPr>
          <w:rFonts w:eastAsia="Calibri"/>
          <w:b/>
          <w:sz w:val="24"/>
          <w:szCs w:val="22"/>
        </w:rPr>
        <w:t>15. GINČŲ SPRENDIMAS</w:t>
      </w:r>
    </w:p>
    <w:p w14:paraId="14A4B69C" w14:textId="77777777" w:rsidR="003514A3" w:rsidRPr="003514A3" w:rsidRDefault="00C14DFD" w:rsidP="003514A3">
      <w:pPr>
        <w:tabs>
          <w:tab w:val="left" w:pos="1080"/>
        </w:tabs>
        <w:jc w:val="both"/>
        <w:rPr>
          <w:rFonts w:eastAsia="Calibri"/>
          <w:b/>
          <w:sz w:val="24"/>
          <w:szCs w:val="22"/>
        </w:rPr>
      </w:pPr>
      <w:r w:rsidRPr="00C14DFD">
        <w:rPr>
          <w:sz w:val="24"/>
          <w:szCs w:val="24"/>
          <w:lang w:eastAsia="lt-LT"/>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w:t>
      </w:r>
      <w:r w:rsidR="003514A3" w:rsidRPr="003514A3">
        <w:rPr>
          <w:sz w:val="24"/>
          <w:szCs w:val="24"/>
        </w:rPr>
        <w:t>Lietuvos Respublikos civilinio proceso kodekso nustatyta tvarka</w:t>
      </w:r>
      <w:r w:rsidR="003514A3">
        <w:rPr>
          <w:rFonts w:eastAsia="Calibri"/>
          <w:b/>
          <w:sz w:val="24"/>
          <w:szCs w:val="22"/>
        </w:rPr>
        <w:t>.</w:t>
      </w:r>
      <w:r w:rsidR="003514A3" w:rsidRPr="003514A3">
        <w:rPr>
          <w:rFonts w:eastAsia="Calibri"/>
          <w:b/>
          <w:sz w:val="24"/>
          <w:szCs w:val="22"/>
        </w:rPr>
        <w:t xml:space="preserve"> </w:t>
      </w:r>
    </w:p>
    <w:p w14:paraId="0DFE4A5A" w14:textId="77777777" w:rsidR="00C14DFD" w:rsidRPr="00C14DFD" w:rsidRDefault="00C14DFD" w:rsidP="003514A3">
      <w:pPr>
        <w:tabs>
          <w:tab w:val="left" w:pos="1080"/>
        </w:tabs>
        <w:spacing w:before="120" w:after="120"/>
        <w:jc w:val="both"/>
        <w:rPr>
          <w:rFonts w:eastAsia="Calibri"/>
          <w:b/>
          <w:bCs/>
          <w:sz w:val="24"/>
          <w:szCs w:val="24"/>
        </w:rPr>
      </w:pPr>
      <w:r w:rsidRPr="00C14DFD">
        <w:rPr>
          <w:rFonts w:eastAsia="Calibri"/>
          <w:b/>
          <w:sz w:val="24"/>
          <w:szCs w:val="22"/>
        </w:rPr>
        <w:t>16. KITOS SUTARTIES SĄLYGOS</w:t>
      </w:r>
    </w:p>
    <w:p w14:paraId="6F7723B4" w14:textId="1A4892D2" w:rsidR="00C14DFD" w:rsidRPr="00C14DFD" w:rsidRDefault="00C14DFD" w:rsidP="00C14DFD">
      <w:pPr>
        <w:tabs>
          <w:tab w:val="left" w:pos="1080"/>
        </w:tabs>
        <w:jc w:val="both"/>
        <w:rPr>
          <w:sz w:val="24"/>
          <w:szCs w:val="24"/>
          <w:lang w:eastAsia="lt-LT"/>
        </w:rPr>
      </w:pPr>
      <w:r w:rsidRPr="00C14DFD">
        <w:rPr>
          <w:sz w:val="24"/>
          <w:szCs w:val="24"/>
          <w:lang w:eastAsia="lt-LT"/>
        </w:rPr>
        <w:t>16.1. Sutartis įsigalioja</w:t>
      </w:r>
      <w:r w:rsidRPr="00C14DFD">
        <w:rPr>
          <w:bCs/>
          <w:sz w:val="24"/>
          <w:szCs w:val="24"/>
          <w:lang w:eastAsia="lt-LT"/>
        </w:rPr>
        <w:t xml:space="preserve"> kai ją pasirašo abi Šalys</w:t>
      </w:r>
      <w:r w:rsidR="0008625F">
        <w:rPr>
          <w:bCs/>
          <w:sz w:val="24"/>
          <w:szCs w:val="24"/>
          <w:lang w:eastAsia="lt-LT"/>
        </w:rPr>
        <w:t xml:space="preserve"> </w:t>
      </w:r>
      <w:r w:rsidRPr="00C14DFD">
        <w:rPr>
          <w:bCs/>
          <w:sz w:val="24"/>
          <w:szCs w:val="24"/>
          <w:lang w:eastAsia="lt-LT"/>
        </w:rPr>
        <w:t xml:space="preserve"> ir galioja </w:t>
      </w:r>
      <w:r w:rsidRPr="00C14DFD">
        <w:rPr>
          <w:sz w:val="24"/>
          <w:szCs w:val="24"/>
          <w:lang w:eastAsia="lt-LT"/>
        </w:rPr>
        <w:t>iki Darbų rezultato perdavimo Užsakovui ir atsiskaitymo už Darbus, bei kitų sutartinių įsipar</w:t>
      </w:r>
      <w:r w:rsidR="00A86E35">
        <w:rPr>
          <w:sz w:val="24"/>
          <w:szCs w:val="24"/>
          <w:lang w:eastAsia="lt-LT"/>
        </w:rPr>
        <w:t>eigojimų įvykdymo pagal Sut</w:t>
      </w:r>
      <w:r w:rsidR="00A86E35">
        <w:rPr>
          <w:sz w:val="24"/>
          <w:szCs w:val="24"/>
        </w:rPr>
        <w:t>artį</w:t>
      </w:r>
      <w:r w:rsidR="00A86E35" w:rsidRPr="00A86E35">
        <w:rPr>
          <w:sz w:val="24"/>
          <w:szCs w:val="24"/>
        </w:rPr>
        <w:t xml:space="preserve"> arba tol, kol ji nutraukiama teisės aktuose arba Sutartyje numatytais atvejais.</w:t>
      </w:r>
      <w:r w:rsidRPr="00C14DFD">
        <w:rPr>
          <w:sz w:val="24"/>
          <w:szCs w:val="24"/>
        </w:rPr>
        <w:t xml:space="preserve"> </w:t>
      </w:r>
    </w:p>
    <w:p w14:paraId="48A19565" w14:textId="77777777" w:rsidR="006A1E79" w:rsidRDefault="00C14DFD" w:rsidP="006A1E79">
      <w:pPr>
        <w:jc w:val="both"/>
        <w:rPr>
          <w:sz w:val="24"/>
          <w:szCs w:val="24"/>
        </w:rPr>
      </w:pPr>
      <w:r w:rsidRPr="00C14DFD">
        <w:rPr>
          <w:sz w:val="24"/>
          <w:szCs w:val="24"/>
          <w:lang w:eastAsia="ar-SA"/>
        </w:rPr>
        <w:t xml:space="preserve">16.2. </w:t>
      </w:r>
      <w:r w:rsidR="006A1E79" w:rsidRPr="006A1E79">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9ED17D5" w14:textId="367FC2F0" w:rsidR="00391A5E" w:rsidRPr="00391A5E" w:rsidRDefault="00391A5E" w:rsidP="006A1E79">
      <w:pPr>
        <w:jc w:val="both"/>
        <w:rPr>
          <w:sz w:val="24"/>
          <w:szCs w:val="24"/>
        </w:rPr>
      </w:pPr>
      <w:r>
        <w:rPr>
          <w:sz w:val="24"/>
          <w:szCs w:val="24"/>
        </w:rPr>
        <w:t xml:space="preserve">16.3. </w:t>
      </w:r>
      <w:r w:rsidRPr="00391A5E">
        <w:rPr>
          <w:sz w:val="24"/>
          <w:szCs w:val="24"/>
        </w:rPr>
        <w:t>Jeigu pirkimo vykdymo metu nebuvo tikrinama</w:t>
      </w:r>
      <w:r w:rsidR="002654A7">
        <w:rPr>
          <w:sz w:val="24"/>
          <w:szCs w:val="24"/>
        </w:rPr>
        <w:t xml:space="preserve"> Rangovo</w:t>
      </w:r>
      <w:r w:rsidRPr="00391A5E">
        <w:rPr>
          <w:sz w:val="24"/>
          <w:szCs w:val="24"/>
        </w:rPr>
        <w:t xml:space="preserve"> kvalifikacija dėl teisės verstis atitinkama veikla arba buvo tikrinama ne visa apimtimi, Rangovas įsipareigoja Užsakovui, kad Sutartį vykdys tik tokią teisę turintys asmenys.</w:t>
      </w:r>
    </w:p>
    <w:p w14:paraId="17B845E9" w14:textId="695DECDC" w:rsidR="00C14DFD" w:rsidRDefault="00391A5E" w:rsidP="006A1E79">
      <w:pPr>
        <w:suppressAutoHyphens/>
        <w:jc w:val="both"/>
        <w:rPr>
          <w:sz w:val="24"/>
          <w:szCs w:val="24"/>
          <w:lang w:eastAsia="lt-LT"/>
        </w:rPr>
      </w:pPr>
      <w:r>
        <w:rPr>
          <w:sz w:val="24"/>
          <w:szCs w:val="24"/>
          <w:lang w:eastAsia="lt-LT"/>
        </w:rPr>
        <w:t>16.4</w:t>
      </w:r>
      <w:r w:rsidR="00C14DFD" w:rsidRPr="00C14DFD">
        <w:rPr>
          <w:sz w:val="24"/>
          <w:szCs w:val="24"/>
          <w:lang w:eastAsia="lt-LT"/>
        </w:rPr>
        <w:t>. Suta</w:t>
      </w:r>
      <w:r>
        <w:rPr>
          <w:sz w:val="24"/>
          <w:szCs w:val="24"/>
          <w:lang w:eastAsia="lt-LT"/>
        </w:rPr>
        <w:t>rties galiojimo laikotarpiu Šali</w:t>
      </w:r>
      <w:r w:rsidR="00C14DFD" w:rsidRPr="00C14DFD">
        <w:rPr>
          <w:sz w:val="24"/>
          <w:szCs w:val="24"/>
          <w:lang w:eastAsia="lt-LT"/>
        </w:rPr>
        <w:t xml:space="preserve">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08625F">
        <w:rPr>
          <w:sz w:val="24"/>
          <w:szCs w:val="24"/>
          <w:lang w:eastAsia="lt-LT"/>
        </w:rPr>
        <w:t xml:space="preserve">(dešimt) </w:t>
      </w:r>
      <w:r w:rsidR="00C14DFD" w:rsidRPr="00C14DFD">
        <w:rPr>
          <w:sz w:val="24"/>
          <w:szCs w:val="24"/>
          <w:lang w:eastAsia="lt-LT"/>
        </w:rPr>
        <w:t>darbo dienų. Šalims nesutarus dėl Sutarties sąlygų keitimo, sprendimą priima Užsakovas. Šalims tarpusavyje susitarus dėl Sutarties sąlygų keitimo, šie keitimai įforminami susitarimu, kuris yra Sutarties neatskiriama dalis.</w:t>
      </w:r>
    </w:p>
    <w:p w14:paraId="135EB51E" w14:textId="77777777" w:rsidR="00C14DFD" w:rsidRDefault="00391A5E" w:rsidP="00C14DFD">
      <w:pPr>
        <w:tabs>
          <w:tab w:val="left" w:pos="1080"/>
        </w:tabs>
        <w:jc w:val="both"/>
        <w:rPr>
          <w:sz w:val="24"/>
          <w:szCs w:val="24"/>
        </w:rPr>
      </w:pPr>
      <w:r w:rsidRPr="00391A5E">
        <w:rPr>
          <w:sz w:val="24"/>
          <w:szCs w:val="24"/>
          <w:lang w:eastAsia="lt-LT"/>
        </w:rPr>
        <w:t xml:space="preserve">16.5. </w:t>
      </w:r>
      <w:r w:rsidRPr="00391A5E">
        <w:rPr>
          <w:sz w:val="24"/>
          <w:szCs w:val="24"/>
        </w:rPr>
        <w:t>Bet kokius mokesčius, kuriais gali būti apmokestinamos sumos, kurias gauna Rangovas arba Užsakovas šios Sutarties pagrindu, privalės sumokėti atitinkamai pats Rangovas arba Užsakovas.</w:t>
      </w:r>
    </w:p>
    <w:p w14:paraId="3356FF97" w14:textId="77777777" w:rsidR="00391A5E" w:rsidRDefault="00391A5E" w:rsidP="00391A5E">
      <w:pPr>
        <w:tabs>
          <w:tab w:val="left" w:pos="1080"/>
          <w:tab w:val="num" w:pos="1380"/>
        </w:tabs>
        <w:jc w:val="both"/>
        <w:rPr>
          <w:sz w:val="24"/>
          <w:szCs w:val="24"/>
        </w:rPr>
      </w:pPr>
      <w:r w:rsidRPr="00391A5E">
        <w:rPr>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B980678" w14:textId="77777777" w:rsidR="00722FC2" w:rsidRPr="00722FC2" w:rsidRDefault="00722FC2" w:rsidP="00722FC2">
      <w:pPr>
        <w:tabs>
          <w:tab w:val="left" w:pos="-142"/>
          <w:tab w:val="left" w:pos="0"/>
          <w:tab w:val="left" w:pos="561"/>
        </w:tabs>
        <w:jc w:val="both"/>
        <w:rPr>
          <w:sz w:val="24"/>
          <w:szCs w:val="24"/>
        </w:rPr>
      </w:pPr>
      <w:r w:rsidRPr="00722FC2">
        <w:rPr>
          <w:sz w:val="24"/>
          <w:szCs w:val="24"/>
        </w:rPr>
        <w:t>16.7. Šalys laiko paslaptyje savo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023CEF6E" w14:textId="77777777" w:rsidR="00A81052" w:rsidRDefault="00391A5E" w:rsidP="00A81052">
      <w:pPr>
        <w:jc w:val="both"/>
        <w:rPr>
          <w:color w:val="000000"/>
          <w:sz w:val="24"/>
          <w:szCs w:val="24"/>
          <w:lang w:eastAsia="lt-LT"/>
        </w:rPr>
      </w:pPr>
      <w:r>
        <w:rPr>
          <w:color w:val="000000"/>
          <w:sz w:val="24"/>
          <w:szCs w:val="24"/>
          <w:lang w:eastAsia="lt-LT"/>
        </w:rPr>
        <w:t>16.</w:t>
      </w:r>
      <w:r w:rsidR="00722FC2">
        <w:rPr>
          <w:color w:val="000000"/>
          <w:sz w:val="24"/>
          <w:szCs w:val="24"/>
          <w:lang w:eastAsia="lt-LT"/>
        </w:rPr>
        <w:t>8</w:t>
      </w:r>
      <w:r w:rsidR="00C14DFD" w:rsidRPr="00C14DFD">
        <w:rPr>
          <w:color w:val="000000"/>
          <w:sz w:val="24"/>
          <w:szCs w:val="24"/>
          <w:lang w:eastAsia="lt-LT"/>
        </w:rPr>
        <w:t>. Visi rezultatai ir su jais susijusios teisės, įgytos vykdant Sutartį, įskaitant autorines ir kitas intelektines ar pramonines nuosavybės teises, yra Užsakovo nuosavybė.</w:t>
      </w:r>
    </w:p>
    <w:p w14:paraId="76BA0D86" w14:textId="77777777" w:rsidR="00A81052" w:rsidRPr="00A81052" w:rsidRDefault="00A81052" w:rsidP="00A81052">
      <w:pPr>
        <w:spacing w:before="100" w:beforeAutospacing="1" w:after="100" w:afterAutospacing="1"/>
        <w:jc w:val="both"/>
        <w:rPr>
          <w:color w:val="000000"/>
          <w:sz w:val="24"/>
          <w:szCs w:val="24"/>
          <w:lang w:eastAsia="lt-LT"/>
        </w:rPr>
      </w:pPr>
      <w:r>
        <w:rPr>
          <w:b/>
          <w:bCs/>
          <w:caps/>
          <w:sz w:val="24"/>
          <w:szCs w:val="24"/>
          <w:lang w:eastAsia="lt-LT"/>
        </w:rPr>
        <w:t xml:space="preserve">17. </w:t>
      </w:r>
      <w:r w:rsidRPr="006F7764">
        <w:rPr>
          <w:b/>
          <w:bCs/>
          <w:caps/>
          <w:sz w:val="24"/>
          <w:szCs w:val="24"/>
          <w:lang w:eastAsia="lt-LT"/>
        </w:rPr>
        <w:t>PAKEITIMAI</w:t>
      </w:r>
    </w:p>
    <w:p w14:paraId="5AA5C138" w14:textId="77777777" w:rsidR="00A81052" w:rsidRPr="006F7764" w:rsidRDefault="00A81052" w:rsidP="00A81052">
      <w:pPr>
        <w:numPr>
          <w:ilvl w:val="1"/>
          <w:numId w:val="31"/>
        </w:numPr>
        <w:tabs>
          <w:tab w:val="left" w:pos="567"/>
        </w:tabs>
        <w:ind w:left="0" w:firstLine="0"/>
        <w:jc w:val="both"/>
        <w:rPr>
          <w:sz w:val="24"/>
          <w:szCs w:val="24"/>
        </w:rPr>
      </w:pPr>
      <w:r w:rsidRPr="006F7764">
        <w:rPr>
          <w:color w:val="000000"/>
          <w:spacing w:val="-3"/>
          <w:sz w:val="24"/>
          <w:szCs w:val="24"/>
        </w:rPr>
        <w:t>Užsakovas šiame skyriuje nustatytomis sąlygomis gali nurodyti daryti Pakeitimus</w:t>
      </w:r>
      <w:r w:rsidRPr="006F7764">
        <w:rPr>
          <w:color w:val="000000"/>
          <w:spacing w:val="-3"/>
          <w:sz w:val="24"/>
          <w:szCs w:val="24"/>
          <w:vertAlign w:val="superscript"/>
        </w:rPr>
        <w:footnoteReference w:id="2"/>
      </w:r>
      <w:r w:rsidRPr="006F7764">
        <w:rPr>
          <w:color w:val="000000"/>
          <w:spacing w:val="-3"/>
          <w:sz w:val="24"/>
          <w:szCs w:val="24"/>
        </w:rPr>
        <w:t xml:space="preserve">. </w:t>
      </w:r>
      <w:r w:rsidRPr="006F7764">
        <w:rPr>
          <w:sz w:val="24"/>
          <w:szCs w:val="24"/>
        </w:rPr>
        <w:t>Pakeitimai gali apimti:</w:t>
      </w:r>
    </w:p>
    <w:p w14:paraId="23F275B6" w14:textId="77777777" w:rsidR="00A81052" w:rsidRPr="006F7764" w:rsidRDefault="00A81052" w:rsidP="00A81052">
      <w:pPr>
        <w:numPr>
          <w:ilvl w:val="2"/>
          <w:numId w:val="31"/>
        </w:numPr>
        <w:tabs>
          <w:tab w:val="left" w:pos="709"/>
        </w:tabs>
        <w:ind w:left="0" w:firstLine="0"/>
        <w:jc w:val="both"/>
        <w:rPr>
          <w:color w:val="000000"/>
          <w:spacing w:val="-3"/>
          <w:sz w:val="24"/>
          <w:szCs w:val="24"/>
        </w:rPr>
      </w:pPr>
      <w:r w:rsidRPr="006F7764">
        <w:rPr>
          <w:color w:val="000000"/>
          <w:spacing w:val="-3"/>
          <w:sz w:val="24"/>
          <w:szCs w:val="24"/>
        </w:rPr>
        <w:t xml:space="preserve">bet kurios Darbų dalies montavimo ar įrengimo vietos ar padėties keitimą, Darbų dalies lygių, pozicijų ir (arba) matmenų pakitimus; </w:t>
      </w:r>
    </w:p>
    <w:p w14:paraId="279A7DF7" w14:textId="77777777" w:rsidR="00A81052" w:rsidRPr="006F7764" w:rsidRDefault="00A81052" w:rsidP="00A81052">
      <w:pPr>
        <w:numPr>
          <w:ilvl w:val="2"/>
          <w:numId w:val="31"/>
        </w:numPr>
        <w:tabs>
          <w:tab w:val="left" w:pos="709"/>
        </w:tabs>
        <w:ind w:left="0" w:firstLine="0"/>
        <w:jc w:val="both"/>
        <w:rPr>
          <w:color w:val="000000"/>
          <w:spacing w:val="-3"/>
          <w:sz w:val="24"/>
          <w:szCs w:val="24"/>
        </w:rPr>
      </w:pPr>
      <w:r w:rsidRPr="006F7764">
        <w:rPr>
          <w:color w:val="000000"/>
          <w:spacing w:val="-3"/>
          <w:sz w:val="24"/>
          <w:szCs w:val="24"/>
        </w:rPr>
        <w:t xml:space="preserve">bet kurio atskiro Darbo atsisakymą arba Darbo apimties sumažinimą; </w:t>
      </w:r>
    </w:p>
    <w:p w14:paraId="6CDF4512" w14:textId="77777777" w:rsidR="00A81052" w:rsidRPr="006F7764" w:rsidRDefault="00A81052" w:rsidP="00A81052">
      <w:pPr>
        <w:numPr>
          <w:ilvl w:val="2"/>
          <w:numId w:val="31"/>
        </w:numPr>
        <w:tabs>
          <w:tab w:val="left" w:pos="709"/>
        </w:tabs>
        <w:ind w:left="0" w:firstLine="0"/>
        <w:jc w:val="both"/>
        <w:rPr>
          <w:color w:val="000000"/>
          <w:spacing w:val="-3"/>
          <w:sz w:val="24"/>
          <w:szCs w:val="24"/>
        </w:rPr>
      </w:pPr>
      <w:r w:rsidRPr="006F7764">
        <w:rPr>
          <w:color w:val="000000"/>
          <w:spacing w:val="-3"/>
          <w:sz w:val="24"/>
          <w:szCs w:val="24"/>
        </w:rPr>
        <w:t>Darbo kokybės ar kitų bet kurio atskiro Darbo savybių pakitimus;</w:t>
      </w:r>
    </w:p>
    <w:p w14:paraId="4C69A34C" w14:textId="77777777" w:rsidR="00A81052" w:rsidRPr="006F7764" w:rsidRDefault="00A81052" w:rsidP="00A81052">
      <w:pPr>
        <w:numPr>
          <w:ilvl w:val="2"/>
          <w:numId w:val="31"/>
        </w:numPr>
        <w:tabs>
          <w:tab w:val="left" w:pos="709"/>
        </w:tabs>
        <w:ind w:left="0" w:firstLine="0"/>
        <w:jc w:val="both"/>
        <w:rPr>
          <w:color w:val="000000"/>
          <w:spacing w:val="-3"/>
          <w:sz w:val="24"/>
          <w:szCs w:val="24"/>
        </w:rPr>
      </w:pPr>
      <w:r w:rsidRPr="006F7764">
        <w:rPr>
          <w:color w:val="000000"/>
          <w:spacing w:val="-3"/>
          <w:sz w:val="24"/>
          <w:szCs w:val="24"/>
        </w:rPr>
        <w:t>bet kurį papildomą Darbą, Įrangą</w:t>
      </w:r>
      <w:r w:rsidRPr="006F7764">
        <w:rPr>
          <w:color w:val="000000"/>
          <w:spacing w:val="-3"/>
          <w:sz w:val="24"/>
          <w:szCs w:val="24"/>
          <w:vertAlign w:val="superscript"/>
        </w:rPr>
        <w:footnoteReference w:id="3"/>
      </w:r>
      <w:r w:rsidRPr="006F7764">
        <w:rPr>
          <w:color w:val="000000"/>
          <w:spacing w:val="-3"/>
          <w:sz w:val="24"/>
          <w:szCs w:val="24"/>
        </w:rPr>
        <w:t>, Medžiagas</w:t>
      </w:r>
      <w:r w:rsidRPr="006F7764">
        <w:rPr>
          <w:color w:val="000000"/>
          <w:spacing w:val="-3"/>
          <w:sz w:val="24"/>
          <w:szCs w:val="24"/>
          <w:vertAlign w:val="superscript"/>
        </w:rPr>
        <w:footnoteReference w:id="4"/>
      </w:r>
      <w:r w:rsidRPr="006F7764">
        <w:rPr>
          <w:color w:val="000000"/>
          <w:spacing w:val="-3"/>
          <w:sz w:val="24"/>
          <w:szCs w:val="24"/>
        </w:rPr>
        <w:t>.</w:t>
      </w:r>
    </w:p>
    <w:p w14:paraId="0BAA79D9" w14:textId="77777777" w:rsidR="00A81052" w:rsidRPr="006F7764" w:rsidRDefault="00A81052" w:rsidP="00A81052">
      <w:pPr>
        <w:numPr>
          <w:ilvl w:val="1"/>
          <w:numId w:val="31"/>
        </w:numPr>
        <w:tabs>
          <w:tab w:val="left" w:pos="567"/>
        </w:tabs>
        <w:ind w:left="0" w:firstLine="0"/>
        <w:jc w:val="both"/>
        <w:rPr>
          <w:color w:val="000000"/>
          <w:spacing w:val="-3"/>
          <w:sz w:val="24"/>
          <w:szCs w:val="24"/>
        </w:rPr>
      </w:pPr>
      <w:r w:rsidRPr="006F7764">
        <w:rPr>
          <w:color w:val="000000"/>
          <w:spacing w:val="-3"/>
          <w:sz w:val="24"/>
          <w:szCs w:val="24"/>
        </w:rPr>
        <w:lastRenderedPageBreak/>
        <w:t>Pakeitimas pagrindžiamas dokumentais (pvz. defektiniu (pakeitimų) aktu, brėžiniais (</w:t>
      </w:r>
      <w:proofErr w:type="spellStart"/>
      <w:r w:rsidRPr="006F7764">
        <w:rPr>
          <w:color w:val="000000"/>
          <w:spacing w:val="-3"/>
          <w:sz w:val="24"/>
          <w:szCs w:val="24"/>
        </w:rPr>
        <w:t>įsk</w:t>
      </w:r>
      <w:proofErr w:type="spellEnd"/>
      <w:r w:rsidRPr="006F7764">
        <w:rPr>
          <w:color w:val="000000"/>
          <w:spacing w:val="-3"/>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26112824" w14:textId="12562A54" w:rsidR="00A81052" w:rsidRPr="006F7764" w:rsidRDefault="00A81052" w:rsidP="00A81052">
      <w:pPr>
        <w:numPr>
          <w:ilvl w:val="1"/>
          <w:numId w:val="31"/>
        </w:numPr>
        <w:tabs>
          <w:tab w:val="left" w:pos="567"/>
        </w:tabs>
        <w:ind w:left="0" w:firstLine="0"/>
        <w:jc w:val="both"/>
        <w:rPr>
          <w:color w:val="000000"/>
          <w:spacing w:val="-3"/>
          <w:sz w:val="24"/>
          <w:szCs w:val="24"/>
        </w:rPr>
      </w:pPr>
      <w:r w:rsidRPr="006F7764">
        <w:rPr>
          <w:color w:val="000000"/>
          <w:spacing w:val="-3"/>
          <w:sz w:val="24"/>
          <w:szCs w:val="24"/>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7B3DAA4B" w14:textId="2A4340EF" w:rsidR="00A81052" w:rsidRPr="006F7764" w:rsidRDefault="00A81052" w:rsidP="00A81052">
      <w:pPr>
        <w:numPr>
          <w:ilvl w:val="1"/>
          <w:numId w:val="31"/>
        </w:numPr>
        <w:tabs>
          <w:tab w:val="left" w:pos="567"/>
        </w:tabs>
        <w:ind w:left="0" w:firstLine="0"/>
        <w:jc w:val="both"/>
        <w:rPr>
          <w:color w:val="000000"/>
          <w:spacing w:val="-3"/>
          <w:sz w:val="24"/>
          <w:szCs w:val="24"/>
        </w:rPr>
      </w:pPr>
      <w:r w:rsidRPr="006F7764">
        <w:rPr>
          <w:color w:val="000000"/>
          <w:spacing w:val="-3"/>
          <w:sz w:val="24"/>
          <w:szCs w:val="24"/>
        </w:rPr>
        <w:t xml:space="preserve"> Jeigu Pakeitimas atliekamas kitais negu apibrėžti šiame skyriuje atvejais, tokiam pakeitimui atlikti turi būti vykdomas atskiras pirkimas, t. y. nauja pirkimo procedūra pagal </w:t>
      </w:r>
      <w:r w:rsidR="00AB51F4">
        <w:rPr>
          <w:color w:val="000000"/>
          <w:spacing w:val="-3"/>
          <w:sz w:val="24"/>
          <w:szCs w:val="24"/>
        </w:rPr>
        <w:t>V</w:t>
      </w:r>
      <w:r w:rsidRPr="006F7764">
        <w:rPr>
          <w:color w:val="000000"/>
          <w:spacing w:val="-3"/>
          <w:sz w:val="24"/>
          <w:szCs w:val="24"/>
        </w:rPr>
        <w:t>iešųjų pirkimų įstatymo reikalavimus.</w:t>
      </w:r>
    </w:p>
    <w:p w14:paraId="07BAE873" w14:textId="77777777" w:rsidR="00A81052" w:rsidRPr="006F7764" w:rsidRDefault="00A81052" w:rsidP="00A81052">
      <w:pPr>
        <w:numPr>
          <w:ilvl w:val="1"/>
          <w:numId w:val="31"/>
        </w:numPr>
        <w:tabs>
          <w:tab w:val="left" w:pos="567"/>
        </w:tabs>
        <w:ind w:left="0" w:firstLine="0"/>
        <w:jc w:val="both"/>
        <w:rPr>
          <w:color w:val="000000"/>
          <w:spacing w:val="-3"/>
          <w:sz w:val="24"/>
          <w:szCs w:val="24"/>
        </w:rPr>
      </w:pPr>
      <w:r w:rsidRPr="006F7764">
        <w:rPr>
          <w:color w:val="000000"/>
          <w:spacing w:val="-3"/>
          <w:sz w:val="24"/>
          <w:szCs w:val="24"/>
        </w:rPr>
        <w:t xml:space="preserve"> Pakeitimai forminami tokia tvarka:</w:t>
      </w:r>
    </w:p>
    <w:p w14:paraId="28743827" w14:textId="77777777" w:rsidR="00A81052" w:rsidRPr="006F7764" w:rsidRDefault="00A81052" w:rsidP="00A81052">
      <w:pPr>
        <w:numPr>
          <w:ilvl w:val="2"/>
          <w:numId w:val="32"/>
        </w:numPr>
        <w:tabs>
          <w:tab w:val="left" w:pos="709"/>
        </w:tabs>
        <w:ind w:left="0" w:firstLine="0"/>
        <w:jc w:val="both"/>
        <w:rPr>
          <w:color w:val="000000"/>
          <w:spacing w:val="-3"/>
          <w:sz w:val="24"/>
          <w:szCs w:val="24"/>
        </w:rPr>
      </w:pPr>
      <w:r w:rsidRPr="006F7764">
        <w:rPr>
          <w:color w:val="000000"/>
          <w:spacing w:val="-3"/>
          <w:sz w:val="24"/>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0D9B08BD" w14:textId="3F5A218B" w:rsidR="00A81052" w:rsidRPr="006F7764" w:rsidRDefault="00A81052" w:rsidP="00A81052">
      <w:pPr>
        <w:numPr>
          <w:ilvl w:val="2"/>
          <w:numId w:val="32"/>
        </w:numPr>
        <w:tabs>
          <w:tab w:val="left" w:pos="709"/>
        </w:tabs>
        <w:ind w:left="0" w:firstLine="0"/>
        <w:jc w:val="both"/>
        <w:rPr>
          <w:color w:val="000000"/>
          <w:spacing w:val="-3"/>
          <w:sz w:val="24"/>
          <w:szCs w:val="24"/>
        </w:rPr>
      </w:pPr>
      <w:r w:rsidRPr="006F7764">
        <w:rPr>
          <w:color w:val="000000"/>
          <w:spacing w:val="-3"/>
          <w:sz w:val="24"/>
          <w:szCs w:val="24"/>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0FAAE29A" w14:textId="6281CC6D" w:rsidR="00A81052" w:rsidRPr="006F7764" w:rsidRDefault="00A81052" w:rsidP="00A81052">
      <w:pPr>
        <w:numPr>
          <w:ilvl w:val="2"/>
          <w:numId w:val="32"/>
        </w:numPr>
        <w:tabs>
          <w:tab w:val="left" w:pos="709"/>
        </w:tabs>
        <w:ind w:left="0" w:firstLine="0"/>
        <w:jc w:val="both"/>
        <w:rPr>
          <w:color w:val="000000"/>
          <w:spacing w:val="-3"/>
          <w:sz w:val="24"/>
          <w:szCs w:val="24"/>
        </w:rPr>
      </w:pPr>
      <w:r w:rsidRPr="006F7764">
        <w:rPr>
          <w:color w:val="000000"/>
          <w:spacing w:val="-3"/>
          <w:sz w:val="24"/>
          <w:szCs w:val="24"/>
        </w:rPr>
        <w:t xml:space="preserve">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29C3DA4E" w14:textId="77777777" w:rsidR="00A81052" w:rsidRPr="006F7764" w:rsidRDefault="00A81052" w:rsidP="00A81052">
      <w:pPr>
        <w:numPr>
          <w:ilvl w:val="1"/>
          <w:numId w:val="31"/>
        </w:numPr>
        <w:tabs>
          <w:tab w:val="left" w:pos="567"/>
        </w:tabs>
        <w:ind w:left="0" w:firstLine="0"/>
        <w:jc w:val="both"/>
        <w:rPr>
          <w:color w:val="000000"/>
          <w:spacing w:val="-3"/>
          <w:sz w:val="24"/>
          <w:szCs w:val="24"/>
        </w:rPr>
      </w:pPr>
      <w:r w:rsidRPr="006F7764">
        <w:rPr>
          <w:color w:val="000000"/>
          <w:spacing w:val="-3"/>
          <w:sz w:val="24"/>
          <w:szCs w:val="24"/>
        </w:rPr>
        <w:t>Pakeitimai gali būti atliekami neatsižvelgiant į jų vertę ir aplinkybes, jeigu:</w:t>
      </w:r>
    </w:p>
    <w:p w14:paraId="599AAA31" w14:textId="77777777" w:rsidR="00A81052" w:rsidRPr="006F7764" w:rsidRDefault="00A81052" w:rsidP="00A81052">
      <w:pPr>
        <w:numPr>
          <w:ilvl w:val="2"/>
          <w:numId w:val="31"/>
        </w:numPr>
        <w:tabs>
          <w:tab w:val="left" w:pos="709"/>
        </w:tabs>
        <w:ind w:left="0" w:firstLine="0"/>
        <w:jc w:val="both"/>
        <w:rPr>
          <w:color w:val="000000"/>
          <w:spacing w:val="-3"/>
          <w:sz w:val="24"/>
          <w:szCs w:val="24"/>
        </w:rPr>
      </w:pPr>
      <w:r w:rsidRPr="006F7764">
        <w:rPr>
          <w:color w:val="000000"/>
          <w:spacing w:val="-3"/>
          <w:sz w:val="24"/>
          <w:szCs w:val="24"/>
        </w:rPr>
        <w:t xml:space="preserve">pasirinkimo galimybės (opcionas), </w:t>
      </w:r>
      <w:proofErr w:type="spellStart"/>
      <w:r w:rsidRPr="006F7764">
        <w:rPr>
          <w:color w:val="000000"/>
          <w:spacing w:val="-3"/>
          <w:sz w:val="24"/>
          <w:szCs w:val="24"/>
        </w:rPr>
        <w:t>įsk</w:t>
      </w:r>
      <w:proofErr w:type="spellEnd"/>
      <w:r w:rsidRPr="006F7764">
        <w:rPr>
          <w:color w:val="000000"/>
          <w:spacing w:val="-3"/>
          <w:sz w:val="24"/>
          <w:szCs w:val="24"/>
        </w:rPr>
        <w: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1D7FFB0F" w14:textId="77777777" w:rsidR="00A81052" w:rsidRPr="006F7764" w:rsidRDefault="00A81052" w:rsidP="00A81052">
      <w:pPr>
        <w:numPr>
          <w:ilvl w:val="2"/>
          <w:numId w:val="31"/>
        </w:numPr>
        <w:tabs>
          <w:tab w:val="left" w:pos="709"/>
        </w:tabs>
        <w:ind w:left="0" w:firstLine="0"/>
        <w:jc w:val="both"/>
        <w:rPr>
          <w:color w:val="000000"/>
          <w:spacing w:val="-3"/>
          <w:sz w:val="24"/>
          <w:szCs w:val="24"/>
        </w:rPr>
      </w:pPr>
      <w:r w:rsidRPr="006F7764">
        <w:rPr>
          <w:color w:val="000000"/>
          <w:spacing w:val="-3"/>
          <w:sz w:val="24"/>
          <w:szCs w:val="24"/>
        </w:rPr>
        <w:t>Pakeitimas nėra esminis, t. y. juo nepakeičiamas Darbų bendrasis pobūdis. Pakeitimas laikomas esminių, kai dėl jo:</w:t>
      </w:r>
    </w:p>
    <w:p w14:paraId="51CF3F72" w14:textId="77777777" w:rsidR="00A81052" w:rsidRPr="006F7764" w:rsidRDefault="00A81052" w:rsidP="00A81052">
      <w:pPr>
        <w:numPr>
          <w:ilvl w:val="3"/>
          <w:numId w:val="31"/>
        </w:numPr>
        <w:tabs>
          <w:tab w:val="left" w:pos="426"/>
        </w:tabs>
        <w:ind w:left="0" w:firstLine="0"/>
        <w:jc w:val="both"/>
        <w:rPr>
          <w:color w:val="000000"/>
          <w:spacing w:val="-3"/>
          <w:sz w:val="24"/>
          <w:szCs w:val="24"/>
        </w:rPr>
      </w:pPr>
      <w:r w:rsidRPr="006F7764">
        <w:rPr>
          <w:color w:val="000000"/>
          <w:spacing w:val="-3"/>
          <w:sz w:val="24"/>
          <w:szCs w:val="24"/>
        </w:rPr>
        <w:t xml:space="preserve">pakeičiama pradinio pirkimo procedūros konkurencinė padėtis (kiti priimti kandidatai, kitas priimtas dalyvių pasiūlymas, sudominta daugiau tiekėjų); </w:t>
      </w:r>
    </w:p>
    <w:p w14:paraId="16C1DFD1" w14:textId="77777777" w:rsidR="00A81052" w:rsidRPr="006F7764" w:rsidRDefault="00A81052" w:rsidP="00A81052">
      <w:pPr>
        <w:numPr>
          <w:ilvl w:val="3"/>
          <w:numId w:val="31"/>
        </w:numPr>
        <w:ind w:left="0" w:firstLine="0"/>
        <w:jc w:val="both"/>
        <w:rPr>
          <w:color w:val="000000"/>
          <w:spacing w:val="-3"/>
          <w:sz w:val="24"/>
          <w:szCs w:val="24"/>
        </w:rPr>
      </w:pPr>
      <w:r w:rsidRPr="006F7764">
        <w:rPr>
          <w:color w:val="000000"/>
          <w:spacing w:val="-3"/>
          <w:sz w:val="24"/>
          <w:szCs w:val="24"/>
        </w:rPr>
        <w:t>pakeičiama ekonominė pusiausvyra rangovo naudai;</w:t>
      </w:r>
    </w:p>
    <w:p w14:paraId="26B421E1" w14:textId="77777777" w:rsidR="00A81052" w:rsidRPr="006F7764" w:rsidRDefault="00A81052" w:rsidP="00A81052">
      <w:pPr>
        <w:numPr>
          <w:ilvl w:val="3"/>
          <w:numId w:val="31"/>
        </w:numPr>
        <w:ind w:left="0" w:firstLine="0"/>
        <w:jc w:val="both"/>
        <w:rPr>
          <w:color w:val="000000"/>
          <w:spacing w:val="-3"/>
          <w:sz w:val="24"/>
          <w:szCs w:val="24"/>
        </w:rPr>
      </w:pPr>
      <w:r w:rsidRPr="006F7764">
        <w:rPr>
          <w:color w:val="000000"/>
          <w:spacing w:val="-3"/>
          <w:sz w:val="24"/>
          <w:szCs w:val="24"/>
        </w:rPr>
        <w:t>labai padidėja Darbų apimtis.</w:t>
      </w:r>
    </w:p>
    <w:p w14:paraId="67847D1E" w14:textId="77777777" w:rsidR="00A81052" w:rsidRPr="006F7764" w:rsidRDefault="00A81052" w:rsidP="00A81052">
      <w:pPr>
        <w:numPr>
          <w:ilvl w:val="1"/>
          <w:numId w:val="31"/>
        </w:numPr>
        <w:ind w:left="0" w:firstLine="0"/>
        <w:jc w:val="both"/>
        <w:rPr>
          <w:color w:val="000000"/>
          <w:spacing w:val="-3"/>
          <w:sz w:val="24"/>
          <w:szCs w:val="24"/>
        </w:rPr>
      </w:pPr>
      <w:r w:rsidRPr="006F7764">
        <w:rPr>
          <w:color w:val="000000"/>
          <w:spacing w:val="-3"/>
          <w:sz w:val="24"/>
          <w:szCs w:val="24"/>
        </w:rPr>
        <w:t xml:space="preserve">Pakeitimai, kurių vertė neviršija 50 procentų, o bendra atskirų Pakeitimų pagal šį punktą vertė – 100 procentų Pradinės sutarties vertės, gali būti atliekami esant šioms aplinkybėms: </w:t>
      </w:r>
    </w:p>
    <w:p w14:paraId="60C0D392" w14:textId="77777777" w:rsidR="00A81052" w:rsidRPr="006F7764" w:rsidRDefault="00A81052" w:rsidP="00A81052">
      <w:pPr>
        <w:numPr>
          <w:ilvl w:val="2"/>
          <w:numId w:val="31"/>
        </w:numPr>
        <w:ind w:left="0" w:firstLine="0"/>
        <w:jc w:val="both"/>
        <w:rPr>
          <w:color w:val="000000"/>
          <w:spacing w:val="-3"/>
          <w:sz w:val="24"/>
          <w:szCs w:val="24"/>
        </w:rPr>
      </w:pPr>
      <w:r w:rsidRPr="006F7764">
        <w:rPr>
          <w:color w:val="000000"/>
          <w:spacing w:val="-3"/>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6081628D" w14:textId="77777777" w:rsidR="00A81052" w:rsidRPr="006F7764" w:rsidRDefault="00A81052" w:rsidP="00A81052">
      <w:pPr>
        <w:numPr>
          <w:ilvl w:val="2"/>
          <w:numId w:val="31"/>
        </w:numPr>
        <w:ind w:left="0" w:firstLine="0"/>
        <w:jc w:val="both"/>
        <w:rPr>
          <w:color w:val="000000"/>
          <w:spacing w:val="-3"/>
          <w:sz w:val="24"/>
          <w:szCs w:val="24"/>
        </w:rPr>
      </w:pPr>
      <w:r w:rsidRPr="006F7764">
        <w:rPr>
          <w:color w:val="000000"/>
          <w:spacing w:val="-3"/>
          <w:sz w:val="24"/>
          <w:szCs w:val="24"/>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5EAEA53F" w14:textId="77777777" w:rsidR="00A81052" w:rsidRPr="006F7764" w:rsidRDefault="00A81052" w:rsidP="00A81052">
      <w:pPr>
        <w:numPr>
          <w:ilvl w:val="1"/>
          <w:numId w:val="31"/>
        </w:numPr>
        <w:ind w:left="0" w:firstLine="0"/>
        <w:jc w:val="both"/>
        <w:rPr>
          <w:color w:val="000000"/>
          <w:spacing w:val="-3"/>
          <w:sz w:val="24"/>
          <w:szCs w:val="24"/>
        </w:rPr>
      </w:pPr>
      <w:r w:rsidRPr="006F7764">
        <w:rPr>
          <w:color w:val="000000"/>
          <w:spacing w:val="-3"/>
          <w:sz w:val="24"/>
          <w:szCs w:val="24"/>
        </w:rPr>
        <w:t>Pakeitimai, kurių bendra atskirų Pakeitimų pagal šį punktą vertė neviršija 15 procentų Pradinės sutarties vertės, gali būti atliekami neatsižvelgiant į aplinkybes, jeigu iš esmės nesikeičia Darbų pobūdis.</w:t>
      </w:r>
    </w:p>
    <w:p w14:paraId="6D063C8C" w14:textId="77777777" w:rsidR="00A81052" w:rsidRPr="006F7764" w:rsidRDefault="00A81052" w:rsidP="00A81052">
      <w:pPr>
        <w:numPr>
          <w:ilvl w:val="1"/>
          <w:numId w:val="31"/>
        </w:numPr>
        <w:ind w:left="0" w:firstLine="0"/>
        <w:jc w:val="both"/>
        <w:rPr>
          <w:color w:val="000000"/>
          <w:spacing w:val="-3"/>
          <w:sz w:val="24"/>
          <w:szCs w:val="24"/>
        </w:rPr>
      </w:pPr>
      <w:r w:rsidRPr="006F7764">
        <w:rPr>
          <w:color w:val="000000"/>
          <w:spacing w:val="-3"/>
          <w:sz w:val="24"/>
          <w:szCs w:val="24"/>
        </w:rPr>
        <w:t>Atliktų darbų aktai turi atitikti pagal Užsakovo nurodymą atliktus Darbų vykdymo pakeitimus.</w:t>
      </w:r>
    </w:p>
    <w:p w14:paraId="234DBED2" w14:textId="77777777" w:rsidR="00A81052" w:rsidRPr="006F7764" w:rsidRDefault="00A81052" w:rsidP="00A81052">
      <w:pPr>
        <w:numPr>
          <w:ilvl w:val="1"/>
          <w:numId w:val="31"/>
        </w:numPr>
        <w:ind w:left="0" w:firstLine="0"/>
        <w:jc w:val="both"/>
        <w:rPr>
          <w:color w:val="000000"/>
          <w:spacing w:val="-3"/>
          <w:sz w:val="24"/>
          <w:szCs w:val="24"/>
        </w:rPr>
      </w:pPr>
      <w:r w:rsidRPr="006F7764">
        <w:rPr>
          <w:color w:val="000000"/>
          <w:spacing w:val="-3"/>
          <w:sz w:val="24"/>
          <w:szCs w:val="24"/>
        </w:rPr>
        <w:lastRenderedPageBreak/>
        <w:t>Rangovo pasiūlyme įvardintos Darbų sudėtinės dalys (resursai, techninės specifikacijos ir pan.), kurios nedetalizuotos Techniniame darbo projekte, gali būti keičiamos tik Užsakovo sutikimu tiek, kiek toks keitimas neprieštarauja Techninio projekto (jo techninių specifikacijų, aiškinamųjų raštų, brėžinių) sprendiniams. Tokie keitimai Pakeitimu nelaikomi.</w:t>
      </w:r>
    </w:p>
    <w:p w14:paraId="789E50C8" w14:textId="77777777" w:rsidR="00A81052" w:rsidRPr="006F7764" w:rsidRDefault="00A81052" w:rsidP="00A81052">
      <w:pPr>
        <w:numPr>
          <w:ilvl w:val="1"/>
          <w:numId w:val="31"/>
        </w:numPr>
        <w:ind w:left="0" w:firstLine="0"/>
        <w:jc w:val="both"/>
        <w:rPr>
          <w:color w:val="000000"/>
          <w:spacing w:val="-3"/>
          <w:sz w:val="24"/>
          <w:szCs w:val="24"/>
        </w:rPr>
      </w:pPr>
      <w:r w:rsidRPr="006F7764">
        <w:rPr>
          <w:color w:val="000000"/>
          <w:spacing w:val="-3"/>
          <w:sz w:val="24"/>
          <w:szCs w:val="24"/>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6C8E0855" w14:textId="4958139F" w:rsidR="00A81052" w:rsidRPr="006F7764" w:rsidRDefault="00A81052" w:rsidP="00A81052">
      <w:pPr>
        <w:numPr>
          <w:ilvl w:val="1"/>
          <w:numId w:val="31"/>
        </w:numPr>
        <w:ind w:left="0" w:firstLine="0"/>
        <w:jc w:val="both"/>
        <w:rPr>
          <w:color w:val="000000"/>
          <w:spacing w:val="-3"/>
          <w:sz w:val="24"/>
          <w:szCs w:val="24"/>
        </w:rPr>
      </w:pPr>
      <w:r w:rsidRPr="006F7764">
        <w:rPr>
          <w:color w:val="000000"/>
          <w:spacing w:val="-3"/>
          <w:sz w:val="24"/>
          <w:szCs w:val="24"/>
        </w:rPr>
        <w:t xml:space="preserve">Jeigu Rangovas, vykdydamas Darbus, susiduria su sąlygomis Statybvietėje, kurių jis iki Sutarties pasirašymo pagrįstai negalėjo numatyti, tai Rangovas apie tai privalo nedelsdamas, bet ne vėliau kaip per 5 </w:t>
      </w:r>
      <w:r w:rsidR="005343CD">
        <w:rPr>
          <w:color w:val="000000"/>
          <w:spacing w:val="-3"/>
          <w:sz w:val="24"/>
          <w:szCs w:val="24"/>
        </w:rPr>
        <w:t xml:space="preserve">(penkias)  kalendorines </w:t>
      </w:r>
      <w:r w:rsidRPr="006F7764">
        <w:rPr>
          <w:color w:val="000000"/>
          <w:spacing w:val="-3"/>
          <w:sz w:val="24"/>
          <w:szCs w:val="24"/>
        </w:rPr>
        <w:t>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FE29280" w14:textId="62C615D1" w:rsidR="00A81052" w:rsidRPr="00A81052" w:rsidRDefault="00A81052" w:rsidP="00C14DFD">
      <w:pPr>
        <w:numPr>
          <w:ilvl w:val="1"/>
          <w:numId w:val="31"/>
        </w:numPr>
        <w:ind w:left="0" w:firstLine="0"/>
        <w:jc w:val="both"/>
        <w:rPr>
          <w:color w:val="000000"/>
          <w:spacing w:val="-3"/>
          <w:sz w:val="24"/>
          <w:szCs w:val="24"/>
        </w:rPr>
      </w:pPr>
      <w:r w:rsidRPr="006F7764">
        <w:rPr>
          <w:color w:val="000000"/>
          <w:spacing w:val="-3"/>
          <w:sz w:val="24"/>
          <w:szCs w:val="24"/>
        </w:rPr>
        <w:t>Projekte numatyti detalizuoti sprendiniai gali būti keičiami/kore</w:t>
      </w:r>
      <w:r w:rsidR="00113645">
        <w:rPr>
          <w:color w:val="000000"/>
          <w:spacing w:val="-3"/>
          <w:sz w:val="24"/>
          <w:szCs w:val="24"/>
        </w:rPr>
        <w:t>guojami/tikslinami Sutarties 3.7</w:t>
      </w:r>
      <w:r w:rsidRPr="006F7764">
        <w:rPr>
          <w:color w:val="000000"/>
          <w:spacing w:val="-3"/>
          <w:sz w:val="24"/>
          <w:szCs w:val="24"/>
        </w:rPr>
        <w:t xml:space="preserve"> punkte numatytomis sąlygomis ir tvarka, jei juos patvirtina Sutarties šalys.</w:t>
      </w:r>
    </w:p>
    <w:p w14:paraId="521B0873" w14:textId="77777777" w:rsidR="00C14DFD" w:rsidRPr="00C14DFD" w:rsidRDefault="00A928B7" w:rsidP="00D46657">
      <w:pPr>
        <w:spacing w:before="100" w:beforeAutospacing="1" w:after="100" w:afterAutospacing="1"/>
        <w:rPr>
          <w:b/>
          <w:sz w:val="24"/>
          <w:szCs w:val="24"/>
          <w:lang w:eastAsia="lt-LT"/>
        </w:rPr>
      </w:pPr>
      <w:r>
        <w:rPr>
          <w:b/>
          <w:sz w:val="24"/>
          <w:szCs w:val="24"/>
          <w:lang w:eastAsia="lt-LT"/>
        </w:rPr>
        <w:t>18</w:t>
      </w:r>
      <w:r w:rsidR="009D2286">
        <w:rPr>
          <w:b/>
          <w:sz w:val="24"/>
          <w:szCs w:val="24"/>
          <w:lang w:eastAsia="lt-LT"/>
        </w:rPr>
        <w:t>. SUSIRAŠINĖJIMAS</w:t>
      </w:r>
    </w:p>
    <w:p w14:paraId="721FF658" w14:textId="6C739375" w:rsidR="00C14DFD" w:rsidRDefault="00A928B7" w:rsidP="00C14DFD">
      <w:pPr>
        <w:tabs>
          <w:tab w:val="left" w:pos="1080"/>
          <w:tab w:val="num" w:pos="1380"/>
        </w:tabs>
        <w:jc w:val="both"/>
        <w:rPr>
          <w:sz w:val="24"/>
          <w:szCs w:val="24"/>
          <w:lang w:eastAsia="lt-LT"/>
        </w:rPr>
      </w:pPr>
      <w:r>
        <w:rPr>
          <w:sz w:val="24"/>
          <w:szCs w:val="24"/>
          <w:lang w:eastAsia="lt-LT"/>
        </w:rPr>
        <w:t>18</w:t>
      </w:r>
      <w:r w:rsidR="00C14DFD" w:rsidRPr="00C14DFD">
        <w:rPr>
          <w:sz w:val="24"/>
          <w:szCs w:val="24"/>
          <w:lang w:eastAsia="lt-LT"/>
        </w:rPr>
        <w:t>.1.</w:t>
      </w:r>
      <w:r w:rsidR="00C14DFD" w:rsidRPr="00C14DFD">
        <w:rPr>
          <w:sz w:val="24"/>
          <w:szCs w:val="24"/>
        </w:rPr>
        <w:t xml:space="preserve"> </w:t>
      </w:r>
      <w:r w:rsidR="00A73F96" w:rsidRPr="00A73F96">
        <w:rPr>
          <w:sz w:val="24"/>
          <w:szCs w:val="24"/>
        </w:rPr>
        <w:t>Visi su šia Sutartimi susiję pranešimai, prašymai, kiti dokumentai ar susirašinėjimas yra siunčiami paštu,</w:t>
      </w:r>
      <w:r w:rsidR="00FE2C97">
        <w:rPr>
          <w:sz w:val="24"/>
          <w:szCs w:val="24"/>
        </w:rPr>
        <w:t xml:space="preserve"> </w:t>
      </w:r>
      <w:r w:rsidR="00A73F96" w:rsidRPr="00A73F96">
        <w:rPr>
          <w:sz w:val="24"/>
          <w:szCs w:val="24"/>
        </w:rPr>
        <w:t xml:space="preserve">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el. paštu (informuojant apie gavimą). Apie savo adreso ar kitų rekvizitų pasikeitimą kiekviena Šalis nedelsdama, tačiau ne vėliau kaip per 3 (tris) darbo dienas nuo minėto pasikeitimo dienos, raštu </w:t>
      </w:r>
      <w:smartTag w:uri="urn:schemas-microsoft-com:office:smarttags" w:element="PersonName">
        <w:r w:rsidR="00A73F96" w:rsidRPr="00A73F96">
          <w:rPr>
            <w:sz w:val="24"/>
            <w:szCs w:val="24"/>
          </w:rPr>
          <w:t>info</w:t>
        </w:r>
      </w:smartTag>
      <w:r w:rsidR="00A73F96" w:rsidRPr="00A73F96">
        <w:rPr>
          <w:sz w:val="24"/>
          <w:szCs w:val="24"/>
        </w:rPr>
        <w:t>rmuoja kitą Šalį. Kol apie pasikeitusį adresą nustatyta tvarka nebuvo pranešta, ankstesniu adresu pristatyti laiškai/pranešimai yra laikomi gautais.</w:t>
      </w:r>
    </w:p>
    <w:p w14:paraId="4F3A949D" w14:textId="0ECCA7AE" w:rsidR="002049E1" w:rsidRPr="002A2B21" w:rsidRDefault="00A928B7" w:rsidP="00E27E2D">
      <w:pPr>
        <w:suppressAutoHyphens/>
        <w:spacing w:after="120"/>
        <w:jc w:val="both"/>
        <w:rPr>
          <w:sz w:val="24"/>
          <w:szCs w:val="24"/>
        </w:rPr>
      </w:pPr>
      <w:r>
        <w:rPr>
          <w:sz w:val="24"/>
          <w:szCs w:val="24"/>
        </w:rPr>
        <w:t>18</w:t>
      </w:r>
      <w:r w:rsidR="002049E1" w:rsidRPr="002049E1">
        <w:rPr>
          <w:sz w:val="24"/>
          <w:szCs w:val="24"/>
        </w:rPr>
        <w:t xml:space="preserve">.2. Šalių nurodyti adresai, telefonai, elektroninis paštas, atsakingi už </w:t>
      </w:r>
      <w:r w:rsidR="005343CD">
        <w:rPr>
          <w:sz w:val="24"/>
          <w:szCs w:val="24"/>
        </w:rPr>
        <w:t>S</w:t>
      </w:r>
      <w:r w:rsidR="002049E1" w:rsidRPr="002049E1">
        <w:rPr>
          <w:sz w:val="24"/>
          <w:szCs w:val="24"/>
        </w:rPr>
        <w:t>utarties vykdymą asmenys</w:t>
      </w:r>
      <w:r w:rsidR="005343CD">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94"/>
        <w:gridCol w:w="3260"/>
      </w:tblGrid>
      <w:tr w:rsidR="002049E1" w:rsidRPr="002049E1" w14:paraId="172ABE8F" w14:textId="77777777" w:rsidTr="00946D8F">
        <w:tc>
          <w:tcPr>
            <w:tcW w:w="3320" w:type="dxa"/>
            <w:shd w:val="clear" w:color="auto" w:fill="auto"/>
          </w:tcPr>
          <w:p w14:paraId="1564349D" w14:textId="77777777" w:rsidR="002049E1" w:rsidRPr="002049E1" w:rsidRDefault="002049E1" w:rsidP="00946D8F">
            <w:pPr>
              <w:suppressAutoHyphens/>
              <w:jc w:val="both"/>
              <w:rPr>
                <w:sz w:val="24"/>
                <w:szCs w:val="24"/>
              </w:rPr>
            </w:pPr>
          </w:p>
        </w:tc>
        <w:tc>
          <w:tcPr>
            <w:tcW w:w="3321" w:type="dxa"/>
            <w:shd w:val="clear" w:color="auto" w:fill="auto"/>
          </w:tcPr>
          <w:p w14:paraId="40431BE4" w14:textId="77777777" w:rsidR="002049E1" w:rsidRPr="002049E1" w:rsidRDefault="002049E1" w:rsidP="00E27E2D">
            <w:pPr>
              <w:suppressAutoHyphens/>
              <w:jc w:val="center"/>
              <w:rPr>
                <w:b/>
                <w:sz w:val="24"/>
                <w:szCs w:val="24"/>
              </w:rPr>
            </w:pPr>
            <w:r w:rsidRPr="002049E1">
              <w:rPr>
                <w:b/>
                <w:sz w:val="24"/>
                <w:szCs w:val="24"/>
              </w:rPr>
              <w:t>Užsakovas</w:t>
            </w:r>
          </w:p>
        </w:tc>
        <w:tc>
          <w:tcPr>
            <w:tcW w:w="3321" w:type="dxa"/>
            <w:shd w:val="clear" w:color="auto" w:fill="auto"/>
          </w:tcPr>
          <w:p w14:paraId="6991BDC9" w14:textId="77777777" w:rsidR="002049E1" w:rsidRPr="002049E1" w:rsidRDefault="002049E1" w:rsidP="00E27E2D">
            <w:pPr>
              <w:suppressAutoHyphens/>
              <w:jc w:val="center"/>
              <w:rPr>
                <w:b/>
                <w:sz w:val="24"/>
                <w:szCs w:val="24"/>
              </w:rPr>
            </w:pPr>
            <w:r w:rsidRPr="002049E1">
              <w:rPr>
                <w:b/>
                <w:sz w:val="24"/>
                <w:szCs w:val="24"/>
              </w:rPr>
              <w:t>Rangovas</w:t>
            </w:r>
          </w:p>
        </w:tc>
      </w:tr>
      <w:tr w:rsidR="002049E1" w:rsidRPr="002049E1" w14:paraId="65642DA1" w14:textId="77777777" w:rsidTr="00946D8F">
        <w:tc>
          <w:tcPr>
            <w:tcW w:w="3320" w:type="dxa"/>
            <w:shd w:val="clear" w:color="auto" w:fill="auto"/>
          </w:tcPr>
          <w:p w14:paraId="5DDD350F" w14:textId="77777777" w:rsidR="002049E1" w:rsidRPr="002049E1" w:rsidRDefault="002049E1" w:rsidP="00946D8F">
            <w:pPr>
              <w:suppressAutoHyphens/>
              <w:jc w:val="both"/>
              <w:rPr>
                <w:sz w:val="24"/>
                <w:szCs w:val="24"/>
              </w:rPr>
            </w:pPr>
            <w:r w:rsidRPr="002049E1">
              <w:rPr>
                <w:sz w:val="24"/>
                <w:szCs w:val="24"/>
              </w:rPr>
              <w:t>Atsakingo asmens vardas, pavardė</w:t>
            </w:r>
            <w:r w:rsidR="00FD47CF">
              <w:rPr>
                <w:sz w:val="24"/>
                <w:szCs w:val="24"/>
              </w:rPr>
              <w:t>, pareigos</w:t>
            </w:r>
          </w:p>
        </w:tc>
        <w:tc>
          <w:tcPr>
            <w:tcW w:w="3321" w:type="dxa"/>
            <w:shd w:val="clear" w:color="auto" w:fill="auto"/>
          </w:tcPr>
          <w:p w14:paraId="0A497ABC" w14:textId="75D1EF72" w:rsidR="002049E1" w:rsidRPr="002049E1" w:rsidRDefault="00FA0B8D" w:rsidP="00FA0B8D">
            <w:pPr>
              <w:suppressAutoHyphens/>
              <w:rPr>
                <w:sz w:val="24"/>
                <w:szCs w:val="24"/>
              </w:rPr>
            </w:pPr>
            <w:r w:rsidRPr="00FA0B8D">
              <w:rPr>
                <w:sz w:val="24"/>
                <w:szCs w:val="24"/>
              </w:rPr>
              <w:t>Miesto infrastruktūros skyriaus vyriausioji eismo organizavimo inžinierė</w:t>
            </w:r>
          </w:p>
        </w:tc>
        <w:tc>
          <w:tcPr>
            <w:tcW w:w="3321" w:type="dxa"/>
            <w:shd w:val="clear" w:color="auto" w:fill="auto"/>
          </w:tcPr>
          <w:p w14:paraId="3FF6428F" w14:textId="54624745" w:rsidR="002049E1" w:rsidRPr="002049E1" w:rsidRDefault="00FA0B8D" w:rsidP="00946D8F">
            <w:pPr>
              <w:suppressAutoHyphens/>
              <w:jc w:val="both"/>
              <w:rPr>
                <w:sz w:val="24"/>
                <w:szCs w:val="24"/>
              </w:rPr>
            </w:pPr>
            <w:r>
              <w:rPr>
                <w:sz w:val="24"/>
                <w:szCs w:val="24"/>
              </w:rPr>
              <w:t xml:space="preserve">Tomas </w:t>
            </w:r>
            <w:proofErr w:type="spellStart"/>
            <w:r>
              <w:rPr>
                <w:sz w:val="24"/>
                <w:szCs w:val="24"/>
              </w:rPr>
              <w:t>Smulka</w:t>
            </w:r>
            <w:proofErr w:type="spellEnd"/>
            <w:r>
              <w:rPr>
                <w:sz w:val="24"/>
                <w:szCs w:val="24"/>
              </w:rPr>
              <w:t>, direktorius</w:t>
            </w:r>
          </w:p>
        </w:tc>
      </w:tr>
      <w:tr w:rsidR="002049E1" w:rsidRPr="002049E1" w14:paraId="54E3FC5A" w14:textId="77777777" w:rsidTr="00946D8F">
        <w:tc>
          <w:tcPr>
            <w:tcW w:w="3320" w:type="dxa"/>
            <w:shd w:val="clear" w:color="auto" w:fill="auto"/>
          </w:tcPr>
          <w:p w14:paraId="4F3776D8" w14:textId="77777777" w:rsidR="002049E1" w:rsidRPr="002049E1" w:rsidRDefault="002049E1" w:rsidP="00946D8F">
            <w:pPr>
              <w:pStyle w:val="Bodytext20"/>
              <w:shd w:val="clear" w:color="auto" w:fill="auto"/>
              <w:jc w:val="both"/>
              <w:rPr>
                <w:sz w:val="24"/>
                <w:szCs w:val="24"/>
              </w:rPr>
            </w:pPr>
            <w:r w:rsidRPr="002049E1">
              <w:rPr>
                <w:sz w:val="24"/>
                <w:szCs w:val="24"/>
              </w:rPr>
              <w:t>Adresas</w:t>
            </w:r>
          </w:p>
        </w:tc>
        <w:tc>
          <w:tcPr>
            <w:tcW w:w="3321" w:type="dxa"/>
            <w:shd w:val="clear" w:color="auto" w:fill="auto"/>
          </w:tcPr>
          <w:p w14:paraId="1DD711E4" w14:textId="66B481CB" w:rsidR="002049E1" w:rsidRPr="002049E1" w:rsidRDefault="00FA0B8D" w:rsidP="00946D8F">
            <w:pPr>
              <w:suppressAutoHyphens/>
              <w:jc w:val="both"/>
              <w:rPr>
                <w:sz w:val="24"/>
                <w:szCs w:val="24"/>
              </w:rPr>
            </w:pPr>
            <w:r>
              <w:rPr>
                <w:sz w:val="24"/>
                <w:szCs w:val="24"/>
              </w:rPr>
              <w:t>Laisvės a. 20, 35200 Panevėžys</w:t>
            </w:r>
          </w:p>
        </w:tc>
        <w:tc>
          <w:tcPr>
            <w:tcW w:w="3321" w:type="dxa"/>
            <w:shd w:val="clear" w:color="auto" w:fill="auto"/>
          </w:tcPr>
          <w:p w14:paraId="5ED60E00" w14:textId="619C2A7B" w:rsidR="002049E1" w:rsidRPr="002049E1" w:rsidRDefault="00FA0B8D" w:rsidP="00FA0B8D">
            <w:pPr>
              <w:suppressAutoHyphens/>
              <w:rPr>
                <w:sz w:val="24"/>
                <w:szCs w:val="24"/>
              </w:rPr>
            </w:pPr>
            <w:r>
              <w:rPr>
                <w:sz w:val="24"/>
                <w:szCs w:val="24"/>
              </w:rPr>
              <w:t>J. Janonio g. 1, 35101 Panevėžys</w:t>
            </w:r>
          </w:p>
        </w:tc>
      </w:tr>
      <w:tr w:rsidR="002049E1" w:rsidRPr="002049E1" w14:paraId="05371CDA" w14:textId="77777777" w:rsidTr="00946D8F">
        <w:tc>
          <w:tcPr>
            <w:tcW w:w="3320" w:type="dxa"/>
            <w:shd w:val="clear" w:color="auto" w:fill="auto"/>
            <w:vAlign w:val="bottom"/>
          </w:tcPr>
          <w:p w14:paraId="4954E72E" w14:textId="44BCA8C7" w:rsidR="002049E1" w:rsidRPr="002049E1" w:rsidRDefault="002049E1" w:rsidP="00946D8F">
            <w:pPr>
              <w:pStyle w:val="Bodytext20"/>
              <w:shd w:val="clear" w:color="auto" w:fill="auto"/>
              <w:jc w:val="both"/>
              <w:rPr>
                <w:sz w:val="24"/>
                <w:szCs w:val="24"/>
              </w:rPr>
            </w:pPr>
            <w:r w:rsidRPr="002049E1">
              <w:rPr>
                <w:sz w:val="24"/>
                <w:szCs w:val="24"/>
              </w:rPr>
              <w:t>Telefonas</w:t>
            </w:r>
          </w:p>
        </w:tc>
        <w:tc>
          <w:tcPr>
            <w:tcW w:w="3321" w:type="dxa"/>
            <w:shd w:val="clear" w:color="auto" w:fill="auto"/>
          </w:tcPr>
          <w:p w14:paraId="5935AB6C" w14:textId="7F1C77E5" w:rsidR="002049E1" w:rsidRPr="002049E1" w:rsidRDefault="00FA0B8D" w:rsidP="00946D8F">
            <w:pPr>
              <w:suppressAutoHyphens/>
              <w:jc w:val="both"/>
              <w:rPr>
                <w:sz w:val="24"/>
                <w:szCs w:val="24"/>
              </w:rPr>
            </w:pPr>
            <w:r>
              <w:rPr>
                <w:sz w:val="24"/>
                <w:szCs w:val="24"/>
              </w:rPr>
              <w:t>+370</w:t>
            </w:r>
            <w:r w:rsidRPr="00AC1856">
              <w:rPr>
                <w:sz w:val="24"/>
                <w:szCs w:val="24"/>
              </w:rPr>
              <w:t xml:space="preserve"> 45 501 310</w:t>
            </w:r>
          </w:p>
        </w:tc>
        <w:tc>
          <w:tcPr>
            <w:tcW w:w="3321" w:type="dxa"/>
            <w:shd w:val="clear" w:color="auto" w:fill="auto"/>
          </w:tcPr>
          <w:p w14:paraId="7AFE34A8" w14:textId="02725718" w:rsidR="002049E1" w:rsidRPr="002049E1" w:rsidRDefault="00FA0B8D" w:rsidP="00946D8F">
            <w:pPr>
              <w:suppressAutoHyphens/>
              <w:jc w:val="both"/>
              <w:rPr>
                <w:sz w:val="24"/>
                <w:szCs w:val="24"/>
              </w:rPr>
            </w:pPr>
            <w:r>
              <w:rPr>
                <w:sz w:val="24"/>
                <w:szCs w:val="24"/>
              </w:rPr>
              <w:t>+370 45 440 420</w:t>
            </w:r>
          </w:p>
        </w:tc>
      </w:tr>
      <w:tr w:rsidR="002049E1" w:rsidRPr="002049E1" w14:paraId="79B38B47" w14:textId="77777777" w:rsidTr="00946D8F">
        <w:tc>
          <w:tcPr>
            <w:tcW w:w="3320" w:type="dxa"/>
            <w:shd w:val="clear" w:color="auto" w:fill="auto"/>
            <w:vAlign w:val="bottom"/>
          </w:tcPr>
          <w:p w14:paraId="2E5A8893" w14:textId="77777777" w:rsidR="002049E1" w:rsidRPr="002049E1" w:rsidRDefault="002049E1" w:rsidP="00946D8F">
            <w:pPr>
              <w:pStyle w:val="Bodytext20"/>
              <w:shd w:val="clear" w:color="auto" w:fill="auto"/>
              <w:jc w:val="both"/>
              <w:rPr>
                <w:sz w:val="24"/>
                <w:szCs w:val="24"/>
              </w:rPr>
            </w:pPr>
            <w:r w:rsidRPr="002049E1">
              <w:rPr>
                <w:sz w:val="24"/>
                <w:szCs w:val="24"/>
              </w:rPr>
              <w:t>Elektroninis paštas</w:t>
            </w:r>
          </w:p>
        </w:tc>
        <w:tc>
          <w:tcPr>
            <w:tcW w:w="3321" w:type="dxa"/>
            <w:shd w:val="clear" w:color="auto" w:fill="auto"/>
          </w:tcPr>
          <w:p w14:paraId="62363DC7" w14:textId="11DBDEBB" w:rsidR="002049E1" w:rsidRPr="002049E1" w:rsidRDefault="00FA0B8D" w:rsidP="00946D8F">
            <w:pPr>
              <w:suppressAutoHyphens/>
              <w:jc w:val="both"/>
              <w:rPr>
                <w:sz w:val="24"/>
                <w:szCs w:val="24"/>
              </w:rPr>
            </w:pPr>
            <w:r>
              <w:rPr>
                <w:sz w:val="24"/>
                <w:szCs w:val="24"/>
              </w:rPr>
              <w:t>.</w:t>
            </w:r>
            <w:proofErr w:type="spellStart"/>
            <w:r>
              <w:rPr>
                <w:sz w:val="24"/>
                <w:szCs w:val="24"/>
              </w:rPr>
              <w:t>lt</w:t>
            </w:r>
            <w:proofErr w:type="spellEnd"/>
          </w:p>
        </w:tc>
        <w:tc>
          <w:tcPr>
            <w:tcW w:w="3321" w:type="dxa"/>
            <w:shd w:val="clear" w:color="auto" w:fill="auto"/>
          </w:tcPr>
          <w:p w14:paraId="55ECD4FB" w14:textId="1215C4B1" w:rsidR="002049E1" w:rsidRPr="002049E1" w:rsidRDefault="00FA0B8D" w:rsidP="00946D8F">
            <w:pPr>
              <w:suppressAutoHyphens/>
              <w:jc w:val="both"/>
              <w:rPr>
                <w:sz w:val="24"/>
                <w:szCs w:val="24"/>
              </w:rPr>
            </w:pPr>
            <w:r>
              <w:rPr>
                <w:sz w:val="24"/>
                <w:szCs w:val="24"/>
              </w:rPr>
              <w:t>info@eismovaldymas.lt</w:t>
            </w:r>
          </w:p>
        </w:tc>
      </w:tr>
    </w:tbl>
    <w:p w14:paraId="77F32AC9" w14:textId="77777777" w:rsidR="002049E1" w:rsidRDefault="002049E1" w:rsidP="002049E1">
      <w:pPr>
        <w:tabs>
          <w:tab w:val="left" w:pos="1080"/>
          <w:tab w:val="num" w:pos="1380"/>
        </w:tabs>
        <w:jc w:val="both"/>
      </w:pPr>
    </w:p>
    <w:p w14:paraId="46BD54EF" w14:textId="3AFC5838" w:rsidR="00867F87" w:rsidRPr="005420E0" w:rsidRDefault="00A928B7" w:rsidP="005420E0">
      <w:pPr>
        <w:jc w:val="both"/>
        <w:rPr>
          <w:sz w:val="24"/>
          <w:szCs w:val="24"/>
        </w:rPr>
      </w:pPr>
      <w:r>
        <w:rPr>
          <w:sz w:val="24"/>
          <w:szCs w:val="24"/>
        </w:rPr>
        <w:t>18</w:t>
      </w:r>
      <w:r w:rsidR="002049E1" w:rsidRPr="00DB25FD">
        <w:rPr>
          <w:sz w:val="24"/>
          <w:szCs w:val="24"/>
        </w:rPr>
        <w:t xml:space="preserve">.3. </w:t>
      </w:r>
      <w:r w:rsidR="002007E2" w:rsidRPr="00DB25FD">
        <w:rPr>
          <w:sz w:val="24"/>
          <w:szCs w:val="24"/>
        </w:rPr>
        <w:t xml:space="preserve">Už </w:t>
      </w:r>
      <w:r w:rsidR="005343CD">
        <w:rPr>
          <w:sz w:val="24"/>
          <w:szCs w:val="24"/>
        </w:rPr>
        <w:t>S</w:t>
      </w:r>
      <w:r w:rsidR="002007E2" w:rsidRPr="00DB25FD">
        <w:rPr>
          <w:sz w:val="24"/>
          <w:szCs w:val="24"/>
        </w:rPr>
        <w:t xml:space="preserve">utarties bei jos pakeitimų paskelbimą pagal </w:t>
      </w:r>
      <w:r w:rsidR="000C229F">
        <w:rPr>
          <w:sz w:val="24"/>
          <w:szCs w:val="24"/>
        </w:rPr>
        <w:t>V</w:t>
      </w:r>
      <w:r w:rsidR="002007E2" w:rsidRPr="00DB25FD">
        <w:rPr>
          <w:sz w:val="24"/>
          <w:szCs w:val="24"/>
        </w:rPr>
        <w:t xml:space="preserve">iešųjų pirkimų įstatymo 86 straipsnio 9 dalies nuostatas, atsakinga Užsakovo paskirta Panevėžio miesto savivaldybės administracijos Viešųjų pirkimų skyriaus </w:t>
      </w:r>
      <w:bookmarkStart w:id="11" w:name="_Hlk129700286"/>
      <w:r w:rsidR="008F7B74" w:rsidRPr="00685AF1">
        <w:rPr>
          <w:sz w:val="24"/>
          <w:szCs w:val="24"/>
        </w:rPr>
        <w:t xml:space="preserve">vyriausioji viešųjų pirkimų </w:t>
      </w:r>
      <w:bookmarkEnd w:id="11"/>
    </w:p>
    <w:p w14:paraId="68702EA9" w14:textId="77777777" w:rsidR="00C14DFD" w:rsidRPr="00C14DFD" w:rsidRDefault="00A928B7" w:rsidP="00521381">
      <w:pPr>
        <w:spacing w:before="120" w:line="360" w:lineRule="auto"/>
        <w:jc w:val="both"/>
        <w:rPr>
          <w:b/>
          <w:caps/>
          <w:sz w:val="24"/>
          <w:szCs w:val="24"/>
          <w:lang w:eastAsia="lt-LT"/>
        </w:rPr>
      </w:pPr>
      <w:r>
        <w:rPr>
          <w:b/>
          <w:caps/>
          <w:sz w:val="24"/>
          <w:szCs w:val="24"/>
          <w:lang w:eastAsia="lt-LT"/>
        </w:rPr>
        <w:t>19</w:t>
      </w:r>
      <w:r w:rsidR="00C14DFD" w:rsidRPr="00C14DFD">
        <w:rPr>
          <w:b/>
          <w:caps/>
          <w:sz w:val="24"/>
          <w:szCs w:val="24"/>
          <w:lang w:eastAsia="lt-LT"/>
        </w:rPr>
        <w:t>. SUTARTIES dokumentai</w:t>
      </w:r>
      <w:bookmarkStart w:id="12" w:name="_Ref227941617"/>
    </w:p>
    <w:p w14:paraId="1806411B" w14:textId="46A98C31" w:rsidR="00C17C10" w:rsidRPr="00B627D5" w:rsidRDefault="00A928B7" w:rsidP="00C17C10">
      <w:pPr>
        <w:tabs>
          <w:tab w:val="left" w:pos="1080"/>
          <w:tab w:val="num" w:pos="1380"/>
        </w:tabs>
        <w:jc w:val="both"/>
        <w:rPr>
          <w:bCs/>
          <w:sz w:val="24"/>
          <w:szCs w:val="24"/>
        </w:rPr>
      </w:pPr>
      <w:r>
        <w:rPr>
          <w:bCs/>
          <w:sz w:val="24"/>
          <w:szCs w:val="24"/>
          <w:lang w:eastAsia="lt-LT"/>
        </w:rPr>
        <w:t>19</w:t>
      </w:r>
      <w:r w:rsidR="00C14DFD" w:rsidRPr="00C14DFD">
        <w:rPr>
          <w:bCs/>
          <w:sz w:val="24"/>
          <w:szCs w:val="24"/>
          <w:lang w:eastAsia="lt-LT"/>
        </w:rPr>
        <w:t xml:space="preserve">.1. </w:t>
      </w:r>
      <w:r w:rsidR="00C17C10" w:rsidRPr="00B627D5">
        <w:rPr>
          <w:color w:val="000000"/>
          <w:sz w:val="24"/>
          <w:szCs w:val="24"/>
        </w:rPr>
        <w:t xml:space="preserve">Ši </w:t>
      </w:r>
      <w:r w:rsidR="00C71283">
        <w:rPr>
          <w:color w:val="000000"/>
          <w:sz w:val="24"/>
          <w:szCs w:val="24"/>
        </w:rPr>
        <w:t>S</w:t>
      </w:r>
      <w:r w:rsidR="00C17C10" w:rsidRPr="00B627D5">
        <w:rPr>
          <w:color w:val="000000"/>
          <w:sz w:val="24"/>
          <w:szCs w:val="24"/>
        </w:rPr>
        <w:t xml:space="preserve">utartis </w:t>
      </w:r>
      <w:r w:rsidR="001407A0">
        <w:rPr>
          <w:color w:val="000000"/>
          <w:sz w:val="24"/>
          <w:szCs w:val="24"/>
        </w:rPr>
        <w:t>sudaroma lietuvių kalba</w:t>
      </w:r>
      <w:r w:rsidR="00C17C10" w:rsidRPr="00B627D5">
        <w:rPr>
          <w:color w:val="000000"/>
          <w:sz w:val="24"/>
          <w:szCs w:val="24"/>
        </w:rPr>
        <w:t xml:space="preserve"> ir </w:t>
      </w:r>
      <w:r w:rsidR="001407A0">
        <w:rPr>
          <w:color w:val="000000"/>
          <w:sz w:val="24"/>
          <w:szCs w:val="24"/>
        </w:rPr>
        <w:t xml:space="preserve">Šalių </w:t>
      </w:r>
      <w:r w:rsidR="00C17C10" w:rsidRPr="00B627D5">
        <w:rPr>
          <w:color w:val="000000"/>
          <w:sz w:val="24"/>
          <w:szCs w:val="24"/>
        </w:rPr>
        <w:t>pasirašoma kvalifikuot</w:t>
      </w:r>
      <w:r w:rsidR="001407A0">
        <w:rPr>
          <w:color w:val="000000"/>
          <w:sz w:val="24"/>
          <w:szCs w:val="24"/>
        </w:rPr>
        <w:t>ais</w:t>
      </w:r>
      <w:r w:rsidR="00C17C10" w:rsidRPr="00B627D5">
        <w:rPr>
          <w:color w:val="000000"/>
          <w:sz w:val="24"/>
          <w:szCs w:val="24"/>
        </w:rPr>
        <w:t xml:space="preserve"> elektronini</w:t>
      </w:r>
      <w:r w:rsidR="001407A0">
        <w:rPr>
          <w:color w:val="000000"/>
          <w:sz w:val="24"/>
          <w:szCs w:val="24"/>
        </w:rPr>
        <w:t>ais</w:t>
      </w:r>
      <w:r w:rsidR="00C17C10" w:rsidRPr="00B627D5">
        <w:rPr>
          <w:color w:val="000000"/>
          <w:sz w:val="24"/>
          <w:szCs w:val="24"/>
        </w:rPr>
        <w:t xml:space="preserve"> paraš</w:t>
      </w:r>
      <w:r w:rsidR="001407A0">
        <w:rPr>
          <w:color w:val="000000"/>
          <w:sz w:val="24"/>
          <w:szCs w:val="24"/>
        </w:rPr>
        <w:t>ais</w:t>
      </w:r>
      <w:r w:rsidR="00C17C10" w:rsidRPr="00B627D5">
        <w:rPr>
          <w:color w:val="000000"/>
          <w:sz w:val="24"/>
          <w:szCs w:val="24"/>
        </w:rPr>
        <w:t xml:space="preserve">. </w:t>
      </w:r>
    </w:p>
    <w:p w14:paraId="4CAA6D5F" w14:textId="74CD9C4A" w:rsidR="00C17C10" w:rsidRDefault="00A928B7" w:rsidP="00C17C10">
      <w:pPr>
        <w:tabs>
          <w:tab w:val="left" w:pos="720"/>
        </w:tabs>
        <w:jc w:val="both"/>
        <w:rPr>
          <w:rStyle w:val="FontStyle125"/>
          <w:rFonts w:ascii="Times New Roman" w:hAnsi="Times New Roman" w:cs="Times New Roman"/>
          <w:color w:val="auto"/>
          <w:sz w:val="24"/>
          <w:szCs w:val="24"/>
        </w:rPr>
      </w:pPr>
      <w:r>
        <w:rPr>
          <w:bCs/>
          <w:sz w:val="24"/>
          <w:szCs w:val="24"/>
          <w:lang w:eastAsia="lt-LT"/>
        </w:rPr>
        <w:t>19</w:t>
      </w:r>
      <w:r w:rsidR="002049E1">
        <w:rPr>
          <w:bCs/>
          <w:sz w:val="24"/>
          <w:szCs w:val="24"/>
          <w:lang w:eastAsia="lt-LT"/>
        </w:rPr>
        <w:t xml:space="preserve">.2. </w:t>
      </w:r>
      <w:r w:rsidR="00C14DFD" w:rsidRPr="00A73F96">
        <w:rPr>
          <w:bCs/>
          <w:sz w:val="24"/>
          <w:szCs w:val="24"/>
          <w:lang w:eastAsia="lt-LT"/>
        </w:rPr>
        <w:t>Prie Sutarties pridedam</w:t>
      </w:r>
      <w:r w:rsidR="00F15A9D" w:rsidRPr="00A73F96">
        <w:rPr>
          <w:bCs/>
          <w:sz w:val="24"/>
          <w:szCs w:val="24"/>
          <w:lang w:eastAsia="lt-LT"/>
        </w:rPr>
        <w:t>as</w:t>
      </w:r>
      <w:r w:rsidR="00C14DFD" w:rsidRPr="00A73F96">
        <w:rPr>
          <w:bCs/>
          <w:sz w:val="24"/>
          <w:szCs w:val="24"/>
          <w:lang w:eastAsia="lt-LT"/>
        </w:rPr>
        <w:t xml:space="preserve"> </w:t>
      </w:r>
      <w:r w:rsidR="00867F87" w:rsidRPr="00A73F96">
        <w:rPr>
          <w:sz w:val="24"/>
          <w:szCs w:val="24"/>
          <w:lang w:eastAsia="lt-LT"/>
        </w:rPr>
        <w:t xml:space="preserve">Sutarties </w:t>
      </w:r>
      <w:r w:rsidR="00F15A9D" w:rsidRPr="00A73F96">
        <w:rPr>
          <w:sz w:val="24"/>
          <w:szCs w:val="24"/>
          <w:lang w:eastAsia="lt-LT"/>
        </w:rPr>
        <w:t xml:space="preserve">priedas </w:t>
      </w:r>
      <w:r w:rsidR="00377D22" w:rsidRPr="00A73F96">
        <w:rPr>
          <w:sz w:val="24"/>
          <w:szCs w:val="24"/>
          <w:lang w:eastAsia="lt-LT"/>
        </w:rPr>
        <w:t>–</w:t>
      </w:r>
      <w:r w:rsidR="00D37C75" w:rsidRPr="00A73F96">
        <w:rPr>
          <w:sz w:val="24"/>
          <w:szCs w:val="24"/>
          <w:lang w:eastAsia="lt-LT"/>
        </w:rPr>
        <w:t xml:space="preserve"> </w:t>
      </w:r>
      <w:bookmarkEnd w:id="12"/>
      <w:r w:rsidR="00340CF0" w:rsidRPr="00E607DA">
        <w:rPr>
          <w:sz w:val="24"/>
          <w:szCs w:val="24"/>
          <w:lang w:eastAsia="lt-LT"/>
        </w:rPr>
        <w:t xml:space="preserve">Reguliuojamos pėsčiųjų perėjos </w:t>
      </w:r>
      <w:r w:rsidR="00340CF0" w:rsidRPr="00E607DA">
        <w:rPr>
          <w:rStyle w:val="FontStyle125"/>
          <w:rFonts w:ascii="Times New Roman" w:hAnsi="Times New Roman" w:cs="Times New Roman"/>
          <w:sz w:val="24"/>
          <w:szCs w:val="24"/>
        </w:rPr>
        <w:t>šviesoforų posto (ŠVS-53) Nemuno gatvėje ties Nr. 79 Panevėžio mieste</w:t>
      </w:r>
      <w:r w:rsidR="00061F60" w:rsidRPr="00B513E6">
        <w:rPr>
          <w:rStyle w:val="FontStyle125"/>
          <w:rFonts w:ascii="Times New Roman" w:hAnsi="Times New Roman" w:cs="Times New Roman"/>
          <w:sz w:val="24"/>
          <w:szCs w:val="24"/>
        </w:rPr>
        <w:t>,</w:t>
      </w:r>
      <w:r w:rsidR="00061F60">
        <w:rPr>
          <w:sz w:val="24"/>
          <w:szCs w:val="24"/>
        </w:rPr>
        <w:t xml:space="preserve"> statybos techninis darbo </w:t>
      </w:r>
      <w:r w:rsidR="00061F60" w:rsidRPr="00F16A2F">
        <w:rPr>
          <w:sz w:val="24"/>
          <w:szCs w:val="24"/>
        </w:rPr>
        <w:t>projekt</w:t>
      </w:r>
      <w:r w:rsidR="00061F60">
        <w:rPr>
          <w:sz w:val="24"/>
          <w:szCs w:val="24"/>
        </w:rPr>
        <w:t>as</w:t>
      </w:r>
      <w:r w:rsidR="008C7450">
        <w:rPr>
          <w:sz w:val="24"/>
          <w:szCs w:val="24"/>
        </w:rPr>
        <w:t>.</w:t>
      </w:r>
    </w:p>
    <w:p w14:paraId="5332A233" w14:textId="77777777" w:rsidR="00C17C10" w:rsidRPr="00F16A2F" w:rsidRDefault="00C17C10" w:rsidP="00C17C10">
      <w:pPr>
        <w:tabs>
          <w:tab w:val="left" w:pos="720"/>
        </w:tabs>
        <w:jc w:val="both"/>
        <w:rPr>
          <w:sz w:val="24"/>
          <w:szCs w:val="24"/>
          <w:lang w:eastAsia="lt-LT"/>
        </w:rPr>
      </w:pPr>
    </w:p>
    <w:p w14:paraId="72F0F4EB" w14:textId="70868AD2" w:rsidR="00C14DFD" w:rsidRDefault="00A928B7" w:rsidP="00C17C10">
      <w:pPr>
        <w:tabs>
          <w:tab w:val="left" w:pos="720"/>
        </w:tabs>
        <w:jc w:val="both"/>
        <w:rPr>
          <w:b/>
          <w:bCs/>
          <w:caps/>
          <w:sz w:val="24"/>
          <w:szCs w:val="24"/>
          <w:lang w:eastAsia="lt-LT"/>
        </w:rPr>
      </w:pPr>
      <w:r>
        <w:rPr>
          <w:b/>
          <w:bCs/>
          <w:caps/>
          <w:sz w:val="24"/>
          <w:szCs w:val="24"/>
          <w:lang w:eastAsia="lt-LT"/>
        </w:rPr>
        <w:t>20</w:t>
      </w:r>
      <w:r w:rsidR="00C14DFD" w:rsidRPr="00C14DFD">
        <w:rPr>
          <w:b/>
          <w:bCs/>
          <w:caps/>
          <w:sz w:val="24"/>
          <w:szCs w:val="24"/>
          <w:lang w:eastAsia="lt-LT"/>
        </w:rPr>
        <w:t xml:space="preserve">. Šalių rekvizitai </w:t>
      </w:r>
      <w:r w:rsidR="00C14DFD" w:rsidRPr="00C14DFD">
        <w:rPr>
          <w:b/>
          <w:caps/>
          <w:sz w:val="24"/>
          <w:szCs w:val="24"/>
          <w:lang w:eastAsia="lt-LT"/>
        </w:rPr>
        <w:t xml:space="preserve">ir </w:t>
      </w:r>
      <w:r w:rsidR="00C14DFD" w:rsidRPr="00C14DFD">
        <w:rPr>
          <w:b/>
          <w:bCs/>
          <w:caps/>
          <w:sz w:val="24"/>
          <w:szCs w:val="24"/>
          <w:lang w:eastAsia="lt-LT"/>
        </w:rPr>
        <w:t>parašai:</w:t>
      </w:r>
    </w:p>
    <w:p w14:paraId="74889744" w14:textId="77777777" w:rsidR="00C17C10" w:rsidRPr="00C14DFD" w:rsidRDefault="00C17C10" w:rsidP="00C17C10">
      <w:pPr>
        <w:tabs>
          <w:tab w:val="left" w:pos="720"/>
        </w:tabs>
        <w:jc w:val="both"/>
        <w:rPr>
          <w:b/>
          <w:bCs/>
          <w:caps/>
          <w:sz w:val="24"/>
          <w:szCs w:val="24"/>
          <w:lang w:eastAsia="lt-LT"/>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C14DFD" w:rsidRPr="00C14DFD" w14:paraId="5BFF5CF8" w14:textId="77777777" w:rsidTr="00E651AF">
        <w:trPr>
          <w:gridAfter w:val="1"/>
          <w:wAfter w:w="35" w:type="dxa"/>
        </w:trPr>
        <w:tc>
          <w:tcPr>
            <w:tcW w:w="5130" w:type="dxa"/>
          </w:tcPr>
          <w:p w14:paraId="20F0CD7D" w14:textId="77777777" w:rsidR="00C14DFD" w:rsidRPr="00C14DFD" w:rsidRDefault="00C14DFD" w:rsidP="00C14DFD">
            <w:pPr>
              <w:tabs>
                <w:tab w:val="num" w:pos="907"/>
              </w:tabs>
              <w:suppressAutoHyphens/>
              <w:rPr>
                <w:b/>
                <w:sz w:val="24"/>
                <w:szCs w:val="24"/>
                <w:lang w:eastAsia="ar-SA"/>
              </w:rPr>
            </w:pPr>
            <w:r w:rsidRPr="00C14DFD">
              <w:rPr>
                <w:b/>
                <w:sz w:val="24"/>
                <w:szCs w:val="24"/>
                <w:lang w:eastAsia="ar-SA"/>
              </w:rPr>
              <w:t>Užsakovas</w:t>
            </w:r>
          </w:p>
          <w:p w14:paraId="51080076" w14:textId="77777777" w:rsidR="00C14DFD" w:rsidRPr="00C14DFD" w:rsidRDefault="00C14DFD" w:rsidP="00C14DFD">
            <w:pPr>
              <w:rPr>
                <w:sz w:val="24"/>
                <w:szCs w:val="24"/>
                <w:lang w:eastAsia="lt-LT"/>
              </w:rPr>
            </w:pPr>
            <w:r w:rsidRPr="00C14DFD">
              <w:rPr>
                <w:sz w:val="24"/>
                <w:szCs w:val="24"/>
                <w:lang w:eastAsia="lt-LT"/>
              </w:rPr>
              <w:t>Panevėžio miesto savivaldybės administracija</w:t>
            </w:r>
          </w:p>
          <w:p w14:paraId="3B0696B8" w14:textId="02ED6860" w:rsidR="00C14DFD" w:rsidRPr="00C14DFD" w:rsidRDefault="00E27E2D" w:rsidP="00C14DFD">
            <w:pPr>
              <w:rPr>
                <w:sz w:val="24"/>
                <w:szCs w:val="24"/>
                <w:lang w:eastAsia="lt-LT"/>
              </w:rPr>
            </w:pPr>
            <w:r>
              <w:rPr>
                <w:sz w:val="24"/>
                <w:szCs w:val="24"/>
                <w:lang w:eastAsia="lt-LT"/>
              </w:rPr>
              <w:t>K</w:t>
            </w:r>
            <w:r w:rsidR="00C14DFD" w:rsidRPr="00C14DFD">
              <w:rPr>
                <w:sz w:val="24"/>
                <w:szCs w:val="24"/>
                <w:lang w:eastAsia="lt-LT"/>
              </w:rPr>
              <w:t>odas 288724610</w:t>
            </w:r>
          </w:p>
          <w:p w14:paraId="06D0E13F" w14:textId="77777777" w:rsidR="00C14DFD" w:rsidRPr="00C14DFD" w:rsidRDefault="00C14DFD" w:rsidP="00C14DFD">
            <w:pPr>
              <w:rPr>
                <w:sz w:val="24"/>
                <w:szCs w:val="24"/>
                <w:lang w:eastAsia="lt-LT"/>
              </w:rPr>
            </w:pPr>
            <w:r w:rsidRPr="00C14DFD">
              <w:rPr>
                <w:sz w:val="24"/>
                <w:szCs w:val="24"/>
                <w:lang w:eastAsia="lt-LT"/>
              </w:rPr>
              <w:lastRenderedPageBreak/>
              <w:t>Ne PVM mokėtojas</w:t>
            </w:r>
          </w:p>
          <w:p w14:paraId="165DDD8B" w14:textId="34D243AF" w:rsidR="00C14DFD" w:rsidRPr="00C14DFD" w:rsidRDefault="00C14DFD" w:rsidP="00C14DFD">
            <w:pPr>
              <w:rPr>
                <w:sz w:val="24"/>
                <w:szCs w:val="24"/>
                <w:lang w:eastAsia="lt-LT"/>
              </w:rPr>
            </w:pPr>
            <w:r w:rsidRPr="00C14DFD">
              <w:rPr>
                <w:sz w:val="24"/>
                <w:szCs w:val="24"/>
                <w:lang w:eastAsia="lt-LT"/>
              </w:rPr>
              <w:t>Laisvės a. 20, 35200 Panevėžys</w:t>
            </w:r>
          </w:p>
          <w:p w14:paraId="2A08E50E" w14:textId="7FED0010" w:rsidR="00C14DFD" w:rsidRPr="00C14DFD" w:rsidRDefault="00C14DFD" w:rsidP="00C14DFD">
            <w:pPr>
              <w:rPr>
                <w:sz w:val="24"/>
                <w:szCs w:val="24"/>
                <w:lang w:eastAsia="lt-LT"/>
              </w:rPr>
            </w:pPr>
            <w:r w:rsidRPr="00C14DFD">
              <w:rPr>
                <w:sz w:val="24"/>
                <w:szCs w:val="24"/>
                <w:lang w:eastAsia="lt-LT"/>
              </w:rPr>
              <w:t xml:space="preserve">Tel. </w:t>
            </w:r>
            <w:r w:rsidR="00B11EA6">
              <w:rPr>
                <w:sz w:val="24"/>
                <w:szCs w:val="24"/>
                <w:lang w:eastAsia="lt-LT"/>
              </w:rPr>
              <w:t>+370</w:t>
            </w:r>
            <w:r w:rsidRPr="00C14DFD">
              <w:rPr>
                <w:sz w:val="24"/>
                <w:szCs w:val="24"/>
                <w:lang w:eastAsia="lt-LT"/>
              </w:rPr>
              <w:t xml:space="preserve"> 45 501 360</w:t>
            </w:r>
          </w:p>
          <w:p w14:paraId="32480F78" w14:textId="77777777" w:rsidR="00C14DFD" w:rsidRPr="00C14DFD" w:rsidRDefault="00C14DFD" w:rsidP="00C14DFD">
            <w:pPr>
              <w:rPr>
                <w:sz w:val="24"/>
                <w:szCs w:val="24"/>
                <w:lang w:eastAsia="lt-LT"/>
              </w:rPr>
            </w:pPr>
            <w:r w:rsidRPr="00C14DFD">
              <w:rPr>
                <w:sz w:val="24"/>
                <w:szCs w:val="24"/>
                <w:lang w:eastAsia="lt-LT"/>
              </w:rPr>
              <w:t xml:space="preserve">El. paštas </w:t>
            </w:r>
            <w:r w:rsidRPr="009612D4">
              <w:rPr>
                <w:sz w:val="24"/>
                <w:szCs w:val="24"/>
                <w:lang w:eastAsia="lt-LT"/>
              </w:rPr>
              <w:t xml:space="preserve">administracija@panevezys.lt </w:t>
            </w:r>
          </w:p>
          <w:p w14:paraId="11865014" w14:textId="4EC1A748" w:rsidR="00C14DFD" w:rsidRPr="00C14DFD" w:rsidRDefault="00C14DFD" w:rsidP="00C14DFD">
            <w:pPr>
              <w:rPr>
                <w:sz w:val="24"/>
                <w:szCs w:val="24"/>
                <w:lang w:eastAsia="ar-SA"/>
              </w:rPr>
            </w:pPr>
            <w:r w:rsidRPr="00C14DFD">
              <w:rPr>
                <w:sz w:val="24"/>
                <w:szCs w:val="24"/>
                <w:lang w:eastAsia="lt-LT"/>
              </w:rPr>
              <w:t>A.</w:t>
            </w:r>
            <w:r w:rsidR="00C71283">
              <w:rPr>
                <w:sz w:val="24"/>
                <w:szCs w:val="24"/>
                <w:lang w:eastAsia="lt-LT"/>
              </w:rPr>
              <w:t xml:space="preserve"> </w:t>
            </w:r>
            <w:r w:rsidRPr="00C14DFD">
              <w:rPr>
                <w:sz w:val="24"/>
                <w:szCs w:val="24"/>
                <w:lang w:eastAsia="lt-LT"/>
              </w:rPr>
              <w:t>s. Nr.</w:t>
            </w:r>
            <w:r w:rsidRPr="00C14DFD">
              <w:rPr>
                <w:sz w:val="24"/>
                <w:szCs w:val="24"/>
                <w:lang w:eastAsia="ar-SA"/>
              </w:rPr>
              <w:t xml:space="preserve"> </w:t>
            </w:r>
            <w:r w:rsidR="00115C06" w:rsidRPr="005910F8">
              <w:rPr>
                <w:sz w:val="24"/>
                <w:szCs w:val="24"/>
                <w:lang w:eastAsia="ar-SA"/>
              </w:rPr>
              <w:t>LT70 7300 0100 9139 8016</w:t>
            </w:r>
          </w:p>
          <w:p w14:paraId="68BACECD" w14:textId="0683CD70" w:rsidR="00C14DFD" w:rsidRPr="00C14DFD" w:rsidRDefault="00115C06" w:rsidP="00C14DFD">
            <w:pPr>
              <w:rPr>
                <w:sz w:val="24"/>
                <w:szCs w:val="24"/>
                <w:lang w:eastAsia="lt-LT"/>
              </w:rPr>
            </w:pPr>
            <w:r w:rsidRPr="00C14DFD">
              <w:rPr>
                <w:sz w:val="24"/>
                <w:szCs w:val="24"/>
                <w:lang w:eastAsia="lt-LT"/>
              </w:rPr>
              <w:t xml:space="preserve">AB </w:t>
            </w:r>
            <w:r w:rsidR="00C14DFD" w:rsidRPr="00C14DFD">
              <w:rPr>
                <w:sz w:val="24"/>
                <w:szCs w:val="24"/>
                <w:lang w:eastAsia="lt-LT"/>
              </w:rPr>
              <w:t xml:space="preserve">„Swedbank“ </w:t>
            </w:r>
          </w:p>
          <w:p w14:paraId="3760720B" w14:textId="77777777" w:rsidR="00C14DFD" w:rsidRDefault="00C14DFD" w:rsidP="00C14DFD">
            <w:pPr>
              <w:rPr>
                <w:sz w:val="24"/>
                <w:szCs w:val="24"/>
                <w:lang w:eastAsia="lt-LT"/>
              </w:rPr>
            </w:pPr>
            <w:r w:rsidRPr="00C14DFD">
              <w:rPr>
                <w:sz w:val="24"/>
                <w:szCs w:val="24"/>
                <w:lang w:eastAsia="lt-LT"/>
              </w:rPr>
              <w:t>Banko kodas 73000</w:t>
            </w:r>
          </w:p>
          <w:p w14:paraId="520C40F0" w14:textId="77777777" w:rsidR="00E651AF" w:rsidRDefault="00E651AF" w:rsidP="00C14DFD">
            <w:pPr>
              <w:rPr>
                <w:sz w:val="24"/>
                <w:szCs w:val="24"/>
                <w:lang w:eastAsia="lt-LT"/>
              </w:rPr>
            </w:pPr>
          </w:p>
          <w:p w14:paraId="619C8FDF" w14:textId="23426785" w:rsidR="00E651AF" w:rsidRPr="00C14DFD" w:rsidRDefault="001B2B3D" w:rsidP="00C14DFD">
            <w:pPr>
              <w:rPr>
                <w:sz w:val="24"/>
                <w:szCs w:val="24"/>
                <w:lang w:eastAsia="lt-LT"/>
              </w:rPr>
            </w:pPr>
            <w:r w:rsidRPr="00D60C5F">
              <w:rPr>
                <w:sz w:val="24"/>
                <w:szCs w:val="24"/>
                <w:lang w:eastAsia="lt-LT"/>
              </w:rPr>
              <w:t xml:space="preserve">Administracijos direktorius Tomas Jukna     </w:t>
            </w:r>
          </w:p>
        </w:tc>
        <w:tc>
          <w:tcPr>
            <w:tcW w:w="5198" w:type="dxa"/>
          </w:tcPr>
          <w:p w14:paraId="4E485273" w14:textId="77777777" w:rsidR="00C14DFD" w:rsidRPr="00C14DFD" w:rsidRDefault="00C14DFD" w:rsidP="00C14DFD">
            <w:pPr>
              <w:tabs>
                <w:tab w:val="num" w:pos="907"/>
              </w:tabs>
              <w:suppressAutoHyphens/>
              <w:ind w:left="354"/>
              <w:rPr>
                <w:b/>
                <w:sz w:val="24"/>
                <w:szCs w:val="24"/>
                <w:lang w:eastAsia="ar-SA"/>
              </w:rPr>
            </w:pPr>
            <w:r w:rsidRPr="00C14DFD">
              <w:rPr>
                <w:b/>
                <w:sz w:val="24"/>
                <w:szCs w:val="24"/>
                <w:lang w:eastAsia="ar-SA"/>
              </w:rPr>
              <w:lastRenderedPageBreak/>
              <w:t>Rangovas</w:t>
            </w:r>
          </w:p>
          <w:p w14:paraId="6C619677" w14:textId="77777777" w:rsidR="00B11EA6" w:rsidRPr="00884436" w:rsidRDefault="00B11EA6" w:rsidP="00B11EA6">
            <w:pPr>
              <w:tabs>
                <w:tab w:val="num" w:pos="907"/>
              </w:tabs>
              <w:suppressAutoHyphens/>
              <w:ind w:left="354"/>
              <w:rPr>
                <w:bCs/>
                <w:sz w:val="24"/>
                <w:szCs w:val="24"/>
                <w:lang w:eastAsia="lt-LT"/>
              </w:rPr>
            </w:pPr>
            <w:r w:rsidRPr="00884436">
              <w:rPr>
                <w:bCs/>
                <w:sz w:val="24"/>
                <w:szCs w:val="24"/>
                <w:lang w:eastAsia="lt-LT"/>
              </w:rPr>
              <w:t>UAB „Eismo valdymo sistemos“</w:t>
            </w:r>
          </w:p>
          <w:p w14:paraId="770F3038" w14:textId="71A632D3" w:rsidR="00C14DFD" w:rsidRPr="00C14DFD" w:rsidRDefault="00C14DFD" w:rsidP="00C14DFD">
            <w:pPr>
              <w:ind w:left="354" w:right="252"/>
              <w:rPr>
                <w:sz w:val="24"/>
                <w:szCs w:val="24"/>
                <w:lang w:eastAsia="lt-LT"/>
              </w:rPr>
            </w:pPr>
            <w:r w:rsidRPr="00C14DFD">
              <w:rPr>
                <w:sz w:val="24"/>
                <w:szCs w:val="24"/>
                <w:lang w:eastAsia="lt-LT"/>
              </w:rPr>
              <w:t xml:space="preserve">Kodas </w:t>
            </w:r>
            <w:r w:rsidR="00B11EA6" w:rsidRPr="00B11EA6">
              <w:rPr>
                <w:sz w:val="24"/>
                <w:szCs w:val="24"/>
                <w:lang w:eastAsia="lt-LT"/>
              </w:rPr>
              <w:t>300504882</w:t>
            </w:r>
          </w:p>
          <w:p w14:paraId="1CB9DAD8" w14:textId="015F7D4F" w:rsidR="00C14DFD" w:rsidRPr="00C14DFD" w:rsidRDefault="00C14DFD" w:rsidP="00C14DFD">
            <w:pPr>
              <w:ind w:left="354" w:right="252"/>
              <w:rPr>
                <w:bCs/>
                <w:sz w:val="24"/>
                <w:szCs w:val="24"/>
                <w:lang w:eastAsia="lt-LT"/>
              </w:rPr>
            </w:pPr>
            <w:r w:rsidRPr="00C14DFD">
              <w:rPr>
                <w:bCs/>
                <w:sz w:val="24"/>
                <w:szCs w:val="24"/>
                <w:lang w:eastAsia="lt-LT"/>
              </w:rPr>
              <w:lastRenderedPageBreak/>
              <w:t xml:space="preserve">PVM mokėtojo kodas </w:t>
            </w:r>
            <w:r w:rsidR="00B11EA6" w:rsidRPr="00B11EA6">
              <w:rPr>
                <w:bCs/>
                <w:sz w:val="24"/>
                <w:szCs w:val="24"/>
                <w:lang w:eastAsia="lt-LT"/>
              </w:rPr>
              <w:t>LT100002229116</w:t>
            </w:r>
          </w:p>
          <w:p w14:paraId="210D45BF" w14:textId="5CBF3799" w:rsidR="00C14DFD" w:rsidRPr="00C14DFD" w:rsidRDefault="00B11EA6" w:rsidP="00B11EA6">
            <w:pPr>
              <w:tabs>
                <w:tab w:val="left" w:pos="5130"/>
              </w:tabs>
              <w:rPr>
                <w:sz w:val="24"/>
                <w:szCs w:val="24"/>
                <w:lang w:eastAsia="lt-LT"/>
              </w:rPr>
            </w:pPr>
            <w:r>
              <w:rPr>
                <w:sz w:val="24"/>
                <w:szCs w:val="24"/>
                <w:lang w:eastAsia="lt-LT"/>
              </w:rPr>
              <w:t xml:space="preserve">      </w:t>
            </w:r>
            <w:r w:rsidRPr="003E14F2">
              <w:rPr>
                <w:sz w:val="24"/>
                <w:szCs w:val="24"/>
                <w:lang w:eastAsia="lt-LT"/>
              </w:rPr>
              <w:t>J.</w:t>
            </w:r>
            <w:r>
              <w:rPr>
                <w:sz w:val="24"/>
                <w:szCs w:val="24"/>
                <w:lang w:eastAsia="lt-LT"/>
              </w:rPr>
              <w:t xml:space="preserve"> </w:t>
            </w:r>
            <w:r w:rsidRPr="003E14F2">
              <w:rPr>
                <w:sz w:val="24"/>
                <w:szCs w:val="24"/>
                <w:lang w:eastAsia="lt-LT"/>
              </w:rPr>
              <w:t>Janonio g. 1, 35101 Panevėžy</w:t>
            </w:r>
            <w:r>
              <w:rPr>
                <w:sz w:val="24"/>
                <w:szCs w:val="24"/>
                <w:lang w:eastAsia="lt-LT"/>
              </w:rPr>
              <w:t>s</w:t>
            </w:r>
            <w:r w:rsidRPr="003E14F2">
              <w:rPr>
                <w:sz w:val="24"/>
                <w:szCs w:val="24"/>
                <w:lang w:eastAsia="lt-LT"/>
              </w:rPr>
              <w:t xml:space="preserve">  </w:t>
            </w:r>
            <w:r w:rsidR="00C14DFD" w:rsidRPr="00C14DFD">
              <w:rPr>
                <w:sz w:val="24"/>
                <w:szCs w:val="24"/>
                <w:lang w:eastAsia="lt-LT"/>
              </w:rPr>
              <w:t xml:space="preserve"> </w:t>
            </w:r>
          </w:p>
          <w:p w14:paraId="1539697C" w14:textId="16525E5A" w:rsidR="00C14DFD" w:rsidRPr="00C14DFD" w:rsidRDefault="00C14DFD" w:rsidP="00C14DFD">
            <w:pPr>
              <w:tabs>
                <w:tab w:val="left" w:pos="5130"/>
              </w:tabs>
              <w:ind w:left="354"/>
              <w:rPr>
                <w:sz w:val="24"/>
                <w:szCs w:val="24"/>
                <w:lang w:eastAsia="lt-LT"/>
              </w:rPr>
            </w:pPr>
            <w:r w:rsidRPr="00C14DFD">
              <w:rPr>
                <w:sz w:val="24"/>
                <w:szCs w:val="24"/>
                <w:lang w:eastAsia="lt-LT"/>
              </w:rPr>
              <w:t xml:space="preserve">Tel. </w:t>
            </w:r>
            <w:r w:rsidR="0070072A" w:rsidRPr="0070072A">
              <w:rPr>
                <w:sz w:val="24"/>
                <w:szCs w:val="24"/>
                <w:lang w:eastAsia="lt-LT"/>
              </w:rPr>
              <w:t>+370 45 440420</w:t>
            </w:r>
          </w:p>
          <w:p w14:paraId="56907D42" w14:textId="685740B9" w:rsidR="00C14DFD" w:rsidRPr="00C14DFD" w:rsidRDefault="00C14DFD" w:rsidP="00C14DFD">
            <w:pPr>
              <w:ind w:left="354" w:right="252"/>
              <w:rPr>
                <w:b/>
                <w:sz w:val="24"/>
                <w:szCs w:val="24"/>
                <w:lang w:eastAsia="lt-LT"/>
              </w:rPr>
            </w:pPr>
            <w:r w:rsidRPr="00C14DFD">
              <w:rPr>
                <w:sz w:val="24"/>
                <w:szCs w:val="24"/>
                <w:lang w:eastAsia="lt-LT"/>
              </w:rPr>
              <w:t xml:space="preserve">El. paštas </w:t>
            </w:r>
            <w:r w:rsidR="001B2B3D">
              <w:rPr>
                <w:sz w:val="24"/>
                <w:szCs w:val="24"/>
                <w:lang w:eastAsia="lt-LT"/>
              </w:rPr>
              <w:t>info@eismovaldymas.lt</w:t>
            </w:r>
          </w:p>
          <w:p w14:paraId="00222433" w14:textId="3891BBEE" w:rsidR="00C14DFD" w:rsidRPr="00C14DFD" w:rsidRDefault="00C14DFD" w:rsidP="00C14DFD">
            <w:pPr>
              <w:tabs>
                <w:tab w:val="left" w:pos="5130"/>
              </w:tabs>
              <w:ind w:left="354"/>
              <w:rPr>
                <w:i/>
                <w:sz w:val="24"/>
                <w:szCs w:val="24"/>
                <w:lang w:eastAsia="lt-LT"/>
              </w:rPr>
            </w:pPr>
            <w:r w:rsidRPr="00C14DFD">
              <w:rPr>
                <w:sz w:val="24"/>
                <w:szCs w:val="24"/>
                <w:lang w:eastAsia="lt-LT"/>
              </w:rPr>
              <w:t>A.</w:t>
            </w:r>
            <w:r w:rsidR="005343CD">
              <w:rPr>
                <w:sz w:val="24"/>
                <w:szCs w:val="24"/>
                <w:lang w:eastAsia="lt-LT"/>
              </w:rPr>
              <w:t xml:space="preserve"> </w:t>
            </w:r>
            <w:r w:rsidRPr="00C14DFD">
              <w:rPr>
                <w:sz w:val="24"/>
                <w:szCs w:val="24"/>
                <w:lang w:eastAsia="lt-LT"/>
              </w:rPr>
              <w:t xml:space="preserve">s. Nr. </w:t>
            </w:r>
            <w:r w:rsidR="001B2B3D" w:rsidRPr="00A0720F">
              <w:rPr>
                <w:sz w:val="24"/>
                <w:szCs w:val="24"/>
                <w:lang w:eastAsia="lt-LT"/>
              </w:rPr>
              <w:t>LT15 4010 0412 0073 1878</w:t>
            </w:r>
          </w:p>
          <w:p w14:paraId="38D35620" w14:textId="6C4EA52B" w:rsidR="00C14DFD" w:rsidRPr="00C14DFD" w:rsidRDefault="00E651AF" w:rsidP="00C14DFD">
            <w:pPr>
              <w:tabs>
                <w:tab w:val="left" w:pos="5130"/>
              </w:tabs>
              <w:ind w:left="354"/>
              <w:rPr>
                <w:sz w:val="24"/>
                <w:szCs w:val="24"/>
                <w:lang w:eastAsia="lt-LT"/>
              </w:rPr>
            </w:pPr>
            <w:r w:rsidRPr="00E651AF">
              <w:rPr>
                <w:sz w:val="24"/>
                <w:szCs w:val="24"/>
                <w:lang w:eastAsia="lt-LT"/>
              </w:rPr>
              <w:t xml:space="preserve">AB </w:t>
            </w:r>
            <w:r w:rsidR="00115C06">
              <w:rPr>
                <w:sz w:val="24"/>
                <w:szCs w:val="24"/>
                <w:lang w:eastAsia="lt-LT"/>
              </w:rPr>
              <w:t>„</w:t>
            </w:r>
            <w:proofErr w:type="spellStart"/>
            <w:r w:rsidR="00115C06" w:rsidRPr="00DD0693">
              <w:rPr>
                <w:sz w:val="24"/>
                <w:szCs w:val="24"/>
                <w:lang w:eastAsia="lt-LT"/>
              </w:rPr>
              <w:t>Luminor</w:t>
            </w:r>
            <w:proofErr w:type="spellEnd"/>
            <w:r w:rsidR="00115C06" w:rsidRPr="00DD0693">
              <w:rPr>
                <w:sz w:val="24"/>
                <w:szCs w:val="24"/>
                <w:lang w:eastAsia="lt-LT"/>
              </w:rPr>
              <w:t xml:space="preserve"> Bank“</w:t>
            </w:r>
          </w:p>
          <w:p w14:paraId="2545DDAA" w14:textId="77777777" w:rsidR="00C14DFD" w:rsidRDefault="00C14DFD" w:rsidP="00C14DFD">
            <w:pPr>
              <w:tabs>
                <w:tab w:val="left" w:pos="5130"/>
              </w:tabs>
              <w:ind w:left="354"/>
              <w:rPr>
                <w:sz w:val="24"/>
                <w:szCs w:val="24"/>
                <w:lang w:eastAsia="lt-LT"/>
              </w:rPr>
            </w:pPr>
            <w:r w:rsidRPr="00C14DFD">
              <w:rPr>
                <w:sz w:val="24"/>
                <w:szCs w:val="24"/>
                <w:lang w:eastAsia="lt-LT"/>
              </w:rPr>
              <w:t>Banko kodas</w:t>
            </w:r>
            <w:r w:rsidR="00E651AF">
              <w:rPr>
                <w:sz w:val="24"/>
                <w:szCs w:val="24"/>
                <w:lang w:eastAsia="lt-LT"/>
              </w:rPr>
              <w:t xml:space="preserve"> </w:t>
            </w:r>
            <w:r w:rsidR="00E651AF" w:rsidRPr="00E651AF">
              <w:rPr>
                <w:sz w:val="24"/>
                <w:szCs w:val="24"/>
                <w:lang w:eastAsia="lt-LT"/>
              </w:rPr>
              <w:t>40100</w:t>
            </w:r>
          </w:p>
          <w:p w14:paraId="5E9442BC" w14:textId="77777777" w:rsidR="00B176B7" w:rsidRDefault="00B176B7" w:rsidP="00C14DFD">
            <w:pPr>
              <w:tabs>
                <w:tab w:val="left" w:pos="5130"/>
              </w:tabs>
              <w:ind w:left="354"/>
              <w:rPr>
                <w:sz w:val="24"/>
                <w:szCs w:val="24"/>
                <w:lang w:eastAsia="lt-LT"/>
              </w:rPr>
            </w:pPr>
          </w:p>
          <w:p w14:paraId="1E9BD9CD" w14:textId="78D102E8" w:rsidR="00B176B7" w:rsidRPr="00C14DFD" w:rsidRDefault="00B176B7" w:rsidP="00C14DFD">
            <w:pPr>
              <w:tabs>
                <w:tab w:val="left" w:pos="5130"/>
              </w:tabs>
              <w:ind w:left="354"/>
              <w:rPr>
                <w:sz w:val="24"/>
                <w:szCs w:val="24"/>
                <w:lang w:eastAsia="lt-LT"/>
              </w:rPr>
            </w:pPr>
            <w:r w:rsidRPr="00D60C5F">
              <w:rPr>
                <w:sz w:val="24"/>
                <w:szCs w:val="24"/>
                <w:lang w:eastAsia="lt-LT"/>
              </w:rPr>
              <w:t xml:space="preserve">Direktorius Tomas </w:t>
            </w:r>
            <w:proofErr w:type="spellStart"/>
            <w:r w:rsidRPr="00D60C5F">
              <w:rPr>
                <w:sz w:val="24"/>
                <w:szCs w:val="24"/>
                <w:lang w:eastAsia="lt-LT"/>
              </w:rPr>
              <w:t>Smulka</w:t>
            </w:r>
            <w:proofErr w:type="spellEnd"/>
          </w:p>
        </w:tc>
      </w:tr>
      <w:tr w:rsidR="00E651AF" w:rsidRPr="00C14DFD" w14:paraId="70093CE8" w14:textId="77777777" w:rsidTr="00E651AF">
        <w:tc>
          <w:tcPr>
            <w:tcW w:w="5130" w:type="dxa"/>
          </w:tcPr>
          <w:p w14:paraId="55F8F04B" w14:textId="77777777" w:rsidR="00E651AF" w:rsidRPr="00C14DFD" w:rsidRDefault="00E651AF" w:rsidP="00780D8F">
            <w:pPr>
              <w:spacing w:before="240" w:line="480" w:lineRule="auto"/>
              <w:rPr>
                <w:sz w:val="24"/>
                <w:szCs w:val="24"/>
                <w:lang w:eastAsia="lt-LT"/>
              </w:rPr>
            </w:pPr>
            <w:r w:rsidRPr="00D60C5F">
              <w:rPr>
                <w:sz w:val="24"/>
                <w:szCs w:val="24"/>
                <w:lang w:eastAsia="lt-LT"/>
              </w:rPr>
              <w:lastRenderedPageBreak/>
              <w:t>______________</w:t>
            </w:r>
            <w:r>
              <w:rPr>
                <w:sz w:val="24"/>
                <w:szCs w:val="24"/>
                <w:lang w:eastAsia="lt-LT"/>
              </w:rPr>
              <w:t xml:space="preserve">  </w:t>
            </w:r>
            <w:r w:rsidRPr="00D60C5F">
              <w:rPr>
                <w:sz w:val="24"/>
                <w:szCs w:val="24"/>
                <w:lang w:eastAsia="lt-LT"/>
              </w:rPr>
              <w:t>A. V.</w:t>
            </w:r>
          </w:p>
        </w:tc>
        <w:tc>
          <w:tcPr>
            <w:tcW w:w="5233" w:type="dxa"/>
            <w:gridSpan w:val="2"/>
          </w:tcPr>
          <w:p w14:paraId="4A2741C4" w14:textId="77777777" w:rsidR="00E651AF" w:rsidRPr="00C14DFD" w:rsidRDefault="00E651AF" w:rsidP="00780D8F">
            <w:pPr>
              <w:spacing w:before="240" w:line="480" w:lineRule="auto"/>
              <w:rPr>
                <w:sz w:val="24"/>
                <w:szCs w:val="24"/>
                <w:lang w:eastAsia="lt-LT"/>
              </w:rPr>
            </w:pPr>
            <w:r>
              <w:rPr>
                <w:sz w:val="24"/>
                <w:szCs w:val="24"/>
                <w:lang w:eastAsia="lt-LT"/>
              </w:rPr>
              <w:t xml:space="preserve">      </w:t>
            </w:r>
            <w:r w:rsidRPr="00C14DFD">
              <w:rPr>
                <w:sz w:val="24"/>
                <w:szCs w:val="24"/>
                <w:lang w:eastAsia="lt-LT"/>
              </w:rPr>
              <w:t>______________</w:t>
            </w:r>
            <w:r>
              <w:rPr>
                <w:sz w:val="24"/>
                <w:szCs w:val="24"/>
                <w:lang w:eastAsia="lt-LT"/>
              </w:rPr>
              <w:t xml:space="preserve"> </w:t>
            </w:r>
            <w:r w:rsidRPr="00D60C5F">
              <w:rPr>
                <w:sz w:val="24"/>
                <w:szCs w:val="24"/>
                <w:lang w:eastAsia="lt-LT"/>
              </w:rPr>
              <w:t>A. V.</w:t>
            </w:r>
          </w:p>
          <w:p w14:paraId="5F12D1D8" w14:textId="77777777" w:rsidR="00E651AF" w:rsidRPr="00C14DFD" w:rsidRDefault="00E651AF" w:rsidP="00780D8F">
            <w:pPr>
              <w:spacing w:before="240" w:line="480" w:lineRule="auto"/>
              <w:ind w:left="174"/>
              <w:rPr>
                <w:sz w:val="24"/>
                <w:szCs w:val="24"/>
                <w:lang w:eastAsia="lt-LT"/>
              </w:rPr>
            </w:pPr>
          </w:p>
        </w:tc>
      </w:tr>
      <w:tr w:rsidR="00C14DFD" w:rsidRPr="00C14DFD" w14:paraId="25801D7E" w14:textId="77777777" w:rsidTr="00E651AF">
        <w:tc>
          <w:tcPr>
            <w:tcW w:w="5130" w:type="dxa"/>
          </w:tcPr>
          <w:p w14:paraId="7DB79DF5" w14:textId="4381647D" w:rsidR="00C14DFD" w:rsidRPr="00C14DFD" w:rsidRDefault="00C14DFD" w:rsidP="00C14DFD">
            <w:pPr>
              <w:rPr>
                <w:sz w:val="24"/>
                <w:szCs w:val="24"/>
                <w:lang w:eastAsia="lt-LT"/>
              </w:rPr>
            </w:pPr>
          </w:p>
        </w:tc>
        <w:tc>
          <w:tcPr>
            <w:tcW w:w="5233" w:type="dxa"/>
            <w:gridSpan w:val="2"/>
          </w:tcPr>
          <w:p w14:paraId="783F0A6E" w14:textId="63620C5E" w:rsidR="00C14DFD" w:rsidRPr="00C14DFD" w:rsidRDefault="00C14DFD" w:rsidP="001A320E">
            <w:pPr>
              <w:ind w:left="174"/>
              <w:rPr>
                <w:sz w:val="24"/>
                <w:szCs w:val="24"/>
                <w:lang w:eastAsia="lt-LT"/>
              </w:rPr>
            </w:pPr>
          </w:p>
        </w:tc>
      </w:tr>
    </w:tbl>
    <w:p w14:paraId="3EF8243E" w14:textId="77777777" w:rsidR="006E4827" w:rsidRPr="00EE62F0" w:rsidRDefault="006E4827" w:rsidP="00135E7E">
      <w:pPr>
        <w:rPr>
          <w:sz w:val="24"/>
          <w:szCs w:val="24"/>
          <w:lang w:eastAsia="lt-LT"/>
        </w:rPr>
      </w:pPr>
    </w:p>
    <w:sectPr w:rsidR="006E4827" w:rsidRPr="00EE62F0" w:rsidSect="00CB52E0">
      <w:headerReference w:type="even" r:id="rId16"/>
      <w:headerReference w:type="default" r:id="rId17"/>
      <w:footerReference w:type="even" r:id="rId18"/>
      <w:footerReference w:type="default" r:id="rId19"/>
      <w:headerReference w:type="first" r:id="rId20"/>
      <w:pgSz w:w="11907" w:h="16840" w:code="9"/>
      <w:pgMar w:top="1077"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3E946" w14:textId="77777777" w:rsidR="00B54C3A" w:rsidRDefault="00B54C3A">
      <w:r>
        <w:separator/>
      </w:r>
    </w:p>
  </w:endnote>
  <w:endnote w:type="continuationSeparator" w:id="0">
    <w:p w14:paraId="71FC8305" w14:textId="77777777" w:rsidR="00B54C3A" w:rsidRDefault="00B5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7A52E" w14:textId="77777777" w:rsidR="00D44C0A" w:rsidRDefault="00D44C0A" w:rsidP="005F1BF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BF4E9" w14:textId="77777777" w:rsidR="00D44C0A" w:rsidRDefault="00D44C0A" w:rsidP="005F1BF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30E51" w14:textId="77777777" w:rsidR="00B54C3A" w:rsidRDefault="00B54C3A">
      <w:r>
        <w:separator/>
      </w:r>
    </w:p>
  </w:footnote>
  <w:footnote w:type="continuationSeparator" w:id="0">
    <w:p w14:paraId="78301E23" w14:textId="77777777" w:rsidR="00B54C3A" w:rsidRDefault="00B54C3A">
      <w:r>
        <w:continuationSeparator/>
      </w:r>
    </w:p>
  </w:footnote>
  <w:footnote w:id="1">
    <w:p w14:paraId="3ED65C65" w14:textId="77777777" w:rsidR="00A81052" w:rsidRPr="00997D62" w:rsidRDefault="00A81052" w:rsidP="00FF4263">
      <w:pPr>
        <w:pStyle w:val="Puslapioinaostekstas"/>
        <w:tabs>
          <w:tab w:val="clear" w:pos="360"/>
        </w:tabs>
        <w:ind w:left="0" w:firstLine="0"/>
        <w:jc w:val="both"/>
        <w:rPr>
          <w:lang w:val="lt-LT"/>
        </w:rPr>
      </w:pPr>
      <w:r w:rsidRPr="00997D62">
        <w:rPr>
          <w:rStyle w:val="Puslapioinaosnuoroda"/>
          <w:lang w:val="lt-LT"/>
        </w:rPr>
        <w:footnoteRef/>
      </w:r>
      <w:r w:rsidRPr="00997D62">
        <w:rPr>
          <w:lang w:val="lt-LT"/>
        </w:rPr>
        <w:t xml:space="preserve"> </w:t>
      </w:r>
      <w:r w:rsidRPr="00997D62">
        <w:rPr>
          <w:szCs w:val="24"/>
          <w:lang w:val="lt-LT"/>
        </w:rPr>
        <w:t>Viešųjų pirkimų tarnybos direktoriaus 2017 m. birželio 28 d. įsakymu Nr. 1S-95 patvirtinta Kainodaros taisyklių nustatymo metodika (toliau – Metodika).</w:t>
      </w:r>
    </w:p>
  </w:footnote>
  <w:footnote w:id="2">
    <w:p w14:paraId="40A35845" w14:textId="77777777" w:rsidR="00A81052" w:rsidRPr="00495B0E" w:rsidRDefault="00A81052" w:rsidP="00FF4263">
      <w:pPr>
        <w:pStyle w:val="Puslapioinaostekstas"/>
        <w:tabs>
          <w:tab w:val="clear" w:pos="360"/>
        </w:tabs>
        <w:ind w:left="0" w:firstLine="0"/>
        <w:jc w:val="both"/>
        <w:rPr>
          <w:lang w:val="lt-LT"/>
        </w:rPr>
      </w:pPr>
      <w:r w:rsidRPr="00495B0E">
        <w:rPr>
          <w:rStyle w:val="Puslapioinaosnuoroda"/>
          <w:lang w:val="lt-LT"/>
        </w:rPr>
        <w:footnoteRef/>
      </w:r>
      <w:r w:rsidRPr="00495B0E">
        <w:rPr>
          <w:lang w:val="lt-LT"/>
        </w:rPr>
        <w:t xml:space="preserve"> </w:t>
      </w:r>
      <w:r w:rsidRPr="00495B0E">
        <w:rPr>
          <w:sz w:val="18"/>
          <w:szCs w:val="18"/>
          <w:lang w:val="lt-LT"/>
        </w:rPr>
        <w:t>Techninio projekto sprendinių, apibūdinančių Darbus, keitimas, Užsakovo nurodytas padaryti pagal šį Sutarties punktą. Techninio 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3">
    <w:p w14:paraId="557E3724" w14:textId="77777777" w:rsidR="00A81052" w:rsidRPr="00495B0E" w:rsidRDefault="00A81052" w:rsidP="00FF4263">
      <w:pPr>
        <w:pStyle w:val="Puslapioinaostekstas"/>
        <w:jc w:val="both"/>
        <w:rPr>
          <w:sz w:val="18"/>
          <w:szCs w:val="18"/>
          <w:lang w:val="lt-LT"/>
        </w:rPr>
      </w:pPr>
      <w:r w:rsidRPr="00495B0E">
        <w:rPr>
          <w:rStyle w:val="Puslapioinaosnuoroda"/>
          <w:sz w:val="18"/>
          <w:szCs w:val="18"/>
          <w:lang w:val="lt-LT"/>
        </w:rPr>
        <w:footnoteRef/>
      </w:r>
      <w:r w:rsidRPr="00495B0E">
        <w:rPr>
          <w:sz w:val="18"/>
          <w:szCs w:val="18"/>
          <w:lang w:val="lt-LT"/>
        </w:rPr>
        <w:t xml:space="preserve"> </w:t>
      </w:r>
      <w:r w:rsidRPr="00495B0E">
        <w:rPr>
          <w:sz w:val="18"/>
          <w:szCs w:val="18"/>
          <w:lang w:val="lt-LT"/>
        </w:rPr>
        <w:t>Įranga – prietaisai ir mechanizmai sudarantys Darbus ar jų dalį.</w:t>
      </w:r>
    </w:p>
  </w:footnote>
  <w:footnote w:id="4">
    <w:p w14:paraId="66164561" w14:textId="77777777" w:rsidR="00A81052" w:rsidRPr="00495B0E" w:rsidRDefault="00A81052" w:rsidP="00FF4263">
      <w:pPr>
        <w:pStyle w:val="Puslapioinaostekstas"/>
        <w:jc w:val="both"/>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0096319"/>
      <w:docPartObj>
        <w:docPartGallery w:val="Page Numbers (Top of Page)"/>
        <w:docPartUnique/>
      </w:docPartObj>
    </w:sdtPr>
    <w:sdtEndPr>
      <w:rPr>
        <w:sz w:val="24"/>
        <w:szCs w:val="24"/>
      </w:rPr>
    </w:sdtEndPr>
    <w:sdtContent>
      <w:p w14:paraId="791157D7" w14:textId="67A983FA" w:rsidR="00C71283" w:rsidRPr="00E27E2D" w:rsidRDefault="00C71283">
        <w:pPr>
          <w:pStyle w:val="Antrats"/>
          <w:jc w:val="center"/>
          <w:rPr>
            <w:sz w:val="24"/>
            <w:szCs w:val="24"/>
          </w:rPr>
        </w:pPr>
        <w:r w:rsidRPr="00E27E2D">
          <w:rPr>
            <w:sz w:val="24"/>
            <w:szCs w:val="24"/>
          </w:rPr>
          <w:fldChar w:fldCharType="begin"/>
        </w:r>
        <w:r w:rsidRPr="00E27E2D">
          <w:rPr>
            <w:sz w:val="24"/>
            <w:szCs w:val="24"/>
          </w:rPr>
          <w:instrText>PAGE   \* MERGEFORMAT</w:instrText>
        </w:r>
        <w:r w:rsidRPr="00E27E2D">
          <w:rPr>
            <w:sz w:val="24"/>
            <w:szCs w:val="24"/>
          </w:rPr>
          <w:fldChar w:fldCharType="separate"/>
        </w:r>
        <w:r w:rsidRPr="00E27E2D">
          <w:rPr>
            <w:sz w:val="24"/>
            <w:szCs w:val="24"/>
          </w:rPr>
          <w:t>2</w:t>
        </w:r>
        <w:r w:rsidRPr="00E27E2D">
          <w:rPr>
            <w:sz w:val="24"/>
            <w:szCs w:val="24"/>
          </w:rPr>
          <w:fldChar w:fldCharType="end"/>
        </w:r>
      </w:p>
    </w:sdtContent>
  </w:sdt>
  <w:p w14:paraId="554A2E10" w14:textId="77777777" w:rsidR="00C71283" w:rsidRDefault="00C712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987660"/>
      <w:docPartObj>
        <w:docPartGallery w:val="Page Numbers (Top of Page)"/>
        <w:docPartUnique/>
      </w:docPartObj>
    </w:sdtPr>
    <w:sdtEndPr>
      <w:rPr>
        <w:sz w:val="24"/>
        <w:szCs w:val="24"/>
      </w:rPr>
    </w:sdtEndPr>
    <w:sdtContent>
      <w:p w14:paraId="47BB0FC0" w14:textId="624BB588" w:rsidR="002A52EE" w:rsidRPr="00E27E2D" w:rsidRDefault="002A52EE">
        <w:pPr>
          <w:pStyle w:val="Antrats"/>
          <w:jc w:val="center"/>
          <w:rPr>
            <w:sz w:val="24"/>
            <w:szCs w:val="24"/>
          </w:rPr>
        </w:pPr>
        <w:r w:rsidRPr="00E27E2D">
          <w:rPr>
            <w:sz w:val="24"/>
            <w:szCs w:val="24"/>
          </w:rPr>
          <w:fldChar w:fldCharType="begin"/>
        </w:r>
        <w:r w:rsidRPr="00E27E2D">
          <w:rPr>
            <w:sz w:val="24"/>
            <w:szCs w:val="24"/>
          </w:rPr>
          <w:instrText>PAGE   \* MERGEFORMAT</w:instrText>
        </w:r>
        <w:r w:rsidRPr="00E27E2D">
          <w:rPr>
            <w:sz w:val="24"/>
            <w:szCs w:val="24"/>
          </w:rPr>
          <w:fldChar w:fldCharType="separate"/>
        </w:r>
        <w:r w:rsidRPr="00E27E2D">
          <w:rPr>
            <w:sz w:val="24"/>
            <w:szCs w:val="24"/>
          </w:rPr>
          <w:t>2</w:t>
        </w:r>
        <w:r w:rsidRPr="00E27E2D">
          <w:rPr>
            <w:sz w:val="24"/>
            <w:szCs w:val="24"/>
          </w:rPr>
          <w:fldChar w:fldCharType="end"/>
        </w:r>
      </w:p>
    </w:sdtContent>
  </w:sdt>
  <w:p w14:paraId="20C27E5E" w14:textId="77777777" w:rsidR="002A52EE" w:rsidRDefault="002A52E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E8D72" w14:textId="22E6FC94" w:rsidR="00C71283" w:rsidRDefault="00C71283">
    <w:pPr>
      <w:pStyle w:val="Antrats"/>
      <w:jc w:val="center"/>
    </w:pPr>
  </w:p>
  <w:p w14:paraId="5B681395" w14:textId="3C3F486B" w:rsidR="00C71283" w:rsidRDefault="00C71283" w:rsidP="00FF4263">
    <w:pPr>
      <w:pStyle w:val="Antrats"/>
      <w:tabs>
        <w:tab w:val="clear" w:pos="4320"/>
        <w:tab w:val="clear" w:pos="8640"/>
        <w:tab w:val="left" w:pos="60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2F188B"/>
    <w:multiLevelType w:val="multilevel"/>
    <w:tmpl w:val="0FC6972E"/>
    <w:lvl w:ilvl="0">
      <w:start w:val="9"/>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6073DE"/>
    <w:multiLevelType w:val="hybridMultilevel"/>
    <w:tmpl w:val="96BE77FA"/>
    <w:lvl w:ilvl="0" w:tplc="E20C7134">
      <w:start w:val="1"/>
      <w:numFmt w:val="lowerLetter"/>
      <w:lvlText w:val="%1)"/>
      <w:lvlJc w:val="left"/>
      <w:pPr>
        <w:ind w:left="2052" w:hanging="360"/>
      </w:pPr>
    </w:lvl>
    <w:lvl w:ilvl="1" w:tplc="5142DBBA">
      <w:start w:val="1"/>
      <w:numFmt w:val="bullet"/>
      <w:lvlText w:val=""/>
      <w:lvlJc w:val="left"/>
      <w:pPr>
        <w:ind w:left="2772" w:hanging="360"/>
      </w:pPr>
      <w:rPr>
        <w:rFonts w:ascii="Symbol" w:hAnsi="Symbol" w:hint="default"/>
      </w:rPr>
    </w:lvl>
    <w:lvl w:ilvl="2" w:tplc="E8DCEC84" w:tentative="1">
      <w:start w:val="1"/>
      <w:numFmt w:val="lowerRoman"/>
      <w:lvlText w:val="%3."/>
      <w:lvlJc w:val="right"/>
      <w:pPr>
        <w:ind w:left="3492" w:hanging="180"/>
      </w:pPr>
    </w:lvl>
    <w:lvl w:ilvl="3" w:tplc="16EA7362" w:tentative="1">
      <w:start w:val="1"/>
      <w:numFmt w:val="decimal"/>
      <w:lvlText w:val="%4."/>
      <w:lvlJc w:val="left"/>
      <w:pPr>
        <w:ind w:left="4212" w:hanging="360"/>
      </w:pPr>
    </w:lvl>
    <w:lvl w:ilvl="4" w:tplc="044C4CC6" w:tentative="1">
      <w:start w:val="1"/>
      <w:numFmt w:val="lowerLetter"/>
      <w:lvlText w:val="%5."/>
      <w:lvlJc w:val="left"/>
      <w:pPr>
        <w:ind w:left="4932" w:hanging="360"/>
      </w:pPr>
    </w:lvl>
    <w:lvl w:ilvl="5" w:tplc="DAD4902A" w:tentative="1">
      <w:start w:val="1"/>
      <w:numFmt w:val="lowerRoman"/>
      <w:lvlText w:val="%6."/>
      <w:lvlJc w:val="right"/>
      <w:pPr>
        <w:ind w:left="5652" w:hanging="180"/>
      </w:pPr>
    </w:lvl>
    <w:lvl w:ilvl="6" w:tplc="09265830" w:tentative="1">
      <w:start w:val="1"/>
      <w:numFmt w:val="decimal"/>
      <w:lvlText w:val="%7."/>
      <w:lvlJc w:val="left"/>
      <w:pPr>
        <w:ind w:left="6372" w:hanging="360"/>
      </w:pPr>
    </w:lvl>
    <w:lvl w:ilvl="7" w:tplc="9D6A87C8" w:tentative="1">
      <w:start w:val="1"/>
      <w:numFmt w:val="lowerLetter"/>
      <w:lvlText w:val="%8."/>
      <w:lvlJc w:val="left"/>
      <w:pPr>
        <w:ind w:left="7092" w:hanging="360"/>
      </w:pPr>
    </w:lvl>
    <w:lvl w:ilvl="8" w:tplc="6E0AE4E2" w:tentative="1">
      <w:start w:val="1"/>
      <w:numFmt w:val="lowerRoman"/>
      <w:lvlText w:val="%9."/>
      <w:lvlJc w:val="right"/>
      <w:pPr>
        <w:ind w:left="7812" w:hanging="180"/>
      </w:pPr>
    </w:lvl>
  </w:abstractNum>
  <w:abstractNum w:abstractNumId="6"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7"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8"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9" w15:restartNumberingAfterBreak="0">
    <w:nsid w:val="3E6E3830"/>
    <w:multiLevelType w:val="multilevel"/>
    <w:tmpl w:val="7C10D51C"/>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DC1F14"/>
    <w:multiLevelType w:val="hybridMultilevel"/>
    <w:tmpl w:val="B31E191E"/>
    <w:lvl w:ilvl="0" w:tplc="D410258E">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pStyle w:val="Antrat3"/>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1" w15:restartNumberingAfterBreak="0">
    <w:nsid w:val="471778E9"/>
    <w:multiLevelType w:val="multilevel"/>
    <w:tmpl w:val="989C1628"/>
    <w:lvl w:ilvl="0">
      <w:start w:val="9"/>
      <w:numFmt w:val="decimal"/>
      <w:lvlText w:val="%1."/>
      <w:lvlJc w:val="left"/>
      <w:pPr>
        <w:ind w:left="660" w:hanging="660"/>
      </w:pPr>
      <w:rPr>
        <w:rFonts w:eastAsia="Calibri" w:hint="default"/>
      </w:rPr>
    </w:lvl>
    <w:lvl w:ilvl="1">
      <w:start w:val="4"/>
      <w:numFmt w:val="decimal"/>
      <w:lvlText w:val="%1.%2."/>
      <w:lvlJc w:val="left"/>
      <w:pPr>
        <w:ind w:left="660" w:hanging="660"/>
      </w:pPr>
      <w:rPr>
        <w:rFonts w:eastAsia="Calibri" w:hint="default"/>
      </w:rPr>
    </w:lvl>
    <w:lvl w:ilvl="2">
      <w:start w:val="29"/>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14"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744E1"/>
    <w:multiLevelType w:val="multilevel"/>
    <w:tmpl w:val="3F12E4BC"/>
    <w:lvl w:ilvl="0">
      <w:start w:val="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8" w15:restartNumberingAfterBreak="0">
    <w:nsid w:val="5F1C7A0B"/>
    <w:multiLevelType w:val="multilevel"/>
    <w:tmpl w:val="48B82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B565B1"/>
    <w:multiLevelType w:val="multilevel"/>
    <w:tmpl w:val="EDCE7736"/>
    <w:lvl w:ilvl="0">
      <w:start w:val="9"/>
      <w:numFmt w:val="decimal"/>
      <w:lvlText w:val="%1."/>
      <w:lvlJc w:val="left"/>
      <w:pPr>
        <w:ind w:left="660" w:hanging="660"/>
      </w:pPr>
      <w:rPr>
        <w:rFonts w:eastAsia="Calibri" w:hint="default"/>
      </w:rPr>
    </w:lvl>
    <w:lvl w:ilvl="1">
      <w:start w:val="4"/>
      <w:numFmt w:val="decimal"/>
      <w:lvlText w:val="%1.%2."/>
      <w:lvlJc w:val="left"/>
      <w:pPr>
        <w:ind w:left="660" w:hanging="660"/>
      </w:pPr>
      <w:rPr>
        <w:rFonts w:eastAsia="Calibri" w:hint="default"/>
      </w:rPr>
    </w:lvl>
    <w:lvl w:ilvl="2">
      <w:start w:val="2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601B42E4"/>
    <w:multiLevelType w:val="hybridMultilevel"/>
    <w:tmpl w:val="02B8B620"/>
    <w:lvl w:ilvl="0" w:tplc="7ECE23E8">
      <w:start w:val="1"/>
      <w:numFmt w:val="decimal"/>
      <w:lvlText w:val="9.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64902499"/>
    <w:multiLevelType w:val="multilevel"/>
    <w:tmpl w:val="069E164A"/>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7AB5DC3"/>
    <w:multiLevelType w:val="multilevel"/>
    <w:tmpl w:val="7AA21334"/>
    <w:lvl w:ilvl="0">
      <w:start w:val="9"/>
      <w:numFmt w:val="decimal"/>
      <w:lvlText w:val="%1."/>
      <w:lvlJc w:val="left"/>
      <w:pPr>
        <w:ind w:left="660" w:hanging="660"/>
      </w:pPr>
      <w:rPr>
        <w:rFonts w:eastAsia="Calibri" w:hint="default"/>
      </w:rPr>
    </w:lvl>
    <w:lvl w:ilvl="1">
      <w:start w:val="4"/>
      <w:numFmt w:val="decimal"/>
      <w:lvlText w:val="%1.%2."/>
      <w:lvlJc w:val="left"/>
      <w:pPr>
        <w:ind w:left="660" w:hanging="660"/>
      </w:pPr>
      <w:rPr>
        <w:rFonts w:eastAsia="Calibri" w:hint="default"/>
      </w:rPr>
    </w:lvl>
    <w:lvl w:ilvl="2">
      <w:start w:val="2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6" w15:restartNumberingAfterBreak="0">
    <w:nsid w:val="6BEB5BB0"/>
    <w:multiLevelType w:val="multilevel"/>
    <w:tmpl w:val="745A2762"/>
    <w:lvl w:ilvl="0">
      <w:start w:val="9"/>
      <w:numFmt w:val="decimal"/>
      <w:lvlText w:val="%1."/>
      <w:lvlJc w:val="left"/>
      <w:pPr>
        <w:ind w:left="660" w:hanging="660"/>
      </w:pPr>
      <w:rPr>
        <w:rFonts w:eastAsia="Calibri" w:hint="default"/>
      </w:rPr>
    </w:lvl>
    <w:lvl w:ilvl="1">
      <w:start w:val="4"/>
      <w:numFmt w:val="decimal"/>
      <w:lvlText w:val="%1.%2."/>
      <w:lvlJc w:val="left"/>
      <w:pPr>
        <w:ind w:left="660" w:hanging="660"/>
      </w:pPr>
      <w:rPr>
        <w:rFonts w:eastAsia="Calibri" w:hint="default"/>
      </w:rPr>
    </w:lvl>
    <w:lvl w:ilvl="2">
      <w:start w:val="2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30E30B8"/>
    <w:multiLevelType w:val="hybridMultilevel"/>
    <w:tmpl w:val="7A406A8C"/>
    <w:lvl w:ilvl="0" w:tplc="1D9C5846">
      <w:start w:val="1"/>
      <w:numFmt w:val="decimal"/>
      <w:lvlText w:val="5.%1"/>
      <w:lvlJc w:val="left"/>
      <w:pPr>
        <w:tabs>
          <w:tab w:val="num" w:pos="720"/>
        </w:tabs>
        <w:ind w:left="14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1"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3" w15:restartNumberingAfterBreak="0">
    <w:nsid w:val="7D5D3475"/>
    <w:multiLevelType w:val="multilevel"/>
    <w:tmpl w:val="5CE06AF4"/>
    <w:lvl w:ilvl="0">
      <w:start w:val="9"/>
      <w:numFmt w:val="decimal"/>
      <w:lvlText w:val="%1"/>
      <w:lvlJc w:val="left"/>
      <w:pPr>
        <w:ind w:left="600" w:hanging="600"/>
      </w:pPr>
      <w:rPr>
        <w:rFonts w:eastAsia="Calibri" w:hint="default"/>
      </w:rPr>
    </w:lvl>
    <w:lvl w:ilvl="1">
      <w:start w:val="4"/>
      <w:numFmt w:val="decimal"/>
      <w:lvlText w:val="%1.%2"/>
      <w:lvlJc w:val="left"/>
      <w:pPr>
        <w:ind w:left="600" w:hanging="600"/>
      </w:pPr>
      <w:rPr>
        <w:rFonts w:eastAsia="Calibri" w:hint="default"/>
      </w:rPr>
    </w:lvl>
    <w:lvl w:ilvl="2">
      <w:start w:val="2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028264522">
    <w:abstractNumId w:val="10"/>
  </w:num>
  <w:num w:numId="2" w16cid:durableId="525561960">
    <w:abstractNumId w:val="8"/>
  </w:num>
  <w:num w:numId="3" w16cid:durableId="567350753">
    <w:abstractNumId w:val="15"/>
  </w:num>
  <w:num w:numId="4" w16cid:durableId="443499676">
    <w:abstractNumId w:val="17"/>
  </w:num>
  <w:num w:numId="5" w16cid:durableId="889078665">
    <w:abstractNumId w:val="30"/>
  </w:num>
  <w:num w:numId="6" w16cid:durableId="448087431">
    <w:abstractNumId w:val="7"/>
  </w:num>
  <w:num w:numId="7" w16cid:durableId="2072578725">
    <w:abstractNumId w:val="32"/>
  </w:num>
  <w:num w:numId="8" w16cid:durableId="2058429535">
    <w:abstractNumId w:val="22"/>
  </w:num>
  <w:num w:numId="9" w16cid:durableId="1707098242">
    <w:abstractNumId w:val="29"/>
  </w:num>
  <w:num w:numId="10" w16cid:durableId="1121999244">
    <w:abstractNumId w:val="3"/>
  </w:num>
  <w:num w:numId="11" w16cid:durableId="776413952">
    <w:abstractNumId w:val="13"/>
  </w:num>
  <w:num w:numId="12" w16cid:durableId="1668635094">
    <w:abstractNumId w:val="4"/>
  </w:num>
  <w:num w:numId="13" w16cid:durableId="22707037">
    <w:abstractNumId w:val="14"/>
  </w:num>
  <w:num w:numId="14" w16cid:durableId="1650859718">
    <w:abstractNumId w:val="6"/>
  </w:num>
  <w:num w:numId="15" w16cid:durableId="1510563187">
    <w:abstractNumId w:val="25"/>
  </w:num>
  <w:num w:numId="16" w16cid:durableId="1327317186">
    <w:abstractNumId w:val="27"/>
  </w:num>
  <w:num w:numId="17" w16cid:durableId="379550272">
    <w:abstractNumId w:val="2"/>
  </w:num>
  <w:num w:numId="18" w16cid:durableId="526674546">
    <w:abstractNumId w:val="23"/>
  </w:num>
  <w:num w:numId="19" w16cid:durableId="152723994">
    <w:abstractNumId w:val="12"/>
  </w:num>
  <w:num w:numId="20" w16cid:durableId="419647573">
    <w:abstractNumId w:val="28"/>
  </w:num>
  <w:num w:numId="21" w16cid:durableId="1110390387">
    <w:abstractNumId w:val="18"/>
  </w:num>
  <w:num w:numId="22" w16cid:durableId="336612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443242">
    <w:abstractNumId w:val="1"/>
  </w:num>
  <w:num w:numId="24" w16cid:durableId="929509673">
    <w:abstractNumId w:val="9"/>
  </w:num>
  <w:num w:numId="25" w16cid:durableId="36710756">
    <w:abstractNumId w:val="19"/>
  </w:num>
  <w:num w:numId="26" w16cid:durableId="1297684884">
    <w:abstractNumId w:val="26"/>
  </w:num>
  <w:num w:numId="27" w16cid:durableId="1540512936">
    <w:abstractNumId w:val="33"/>
  </w:num>
  <w:num w:numId="28" w16cid:durableId="1769959684">
    <w:abstractNumId w:val="24"/>
  </w:num>
  <w:num w:numId="29" w16cid:durableId="1403521356">
    <w:abstractNumId w:val="11"/>
  </w:num>
  <w:num w:numId="30" w16cid:durableId="2115246146">
    <w:abstractNumId w:val="16"/>
  </w:num>
  <w:num w:numId="31" w16cid:durableId="735862174">
    <w:abstractNumId w:val="21"/>
  </w:num>
  <w:num w:numId="32" w16cid:durableId="2082286013">
    <w:abstractNumId w:val="31"/>
  </w:num>
  <w:num w:numId="33" w16cid:durableId="127016333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7E"/>
    <w:rsid w:val="00000004"/>
    <w:rsid w:val="000000CC"/>
    <w:rsid w:val="00001C7C"/>
    <w:rsid w:val="000028D2"/>
    <w:rsid w:val="000034C1"/>
    <w:rsid w:val="00004258"/>
    <w:rsid w:val="00006802"/>
    <w:rsid w:val="0000686C"/>
    <w:rsid w:val="00011472"/>
    <w:rsid w:val="000127D6"/>
    <w:rsid w:val="00013D54"/>
    <w:rsid w:val="0001685A"/>
    <w:rsid w:val="00021107"/>
    <w:rsid w:val="00021AF8"/>
    <w:rsid w:val="0002228E"/>
    <w:rsid w:val="00022350"/>
    <w:rsid w:val="0002429E"/>
    <w:rsid w:val="00024BDD"/>
    <w:rsid w:val="00024C0E"/>
    <w:rsid w:val="000255E6"/>
    <w:rsid w:val="00026CC0"/>
    <w:rsid w:val="00026E46"/>
    <w:rsid w:val="00026FF2"/>
    <w:rsid w:val="00027044"/>
    <w:rsid w:val="0002710C"/>
    <w:rsid w:val="00030C83"/>
    <w:rsid w:val="000310D6"/>
    <w:rsid w:val="000324E8"/>
    <w:rsid w:val="000330B1"/>
    <w:rsid w:val="0003422E"/>
    <w:rsid w:val="00036AF3"/>
    <w:rsid w:val="000372DD"/>
    <w:rsid w:val="00037A0D"/>
    <w:rsid w:val="0004198D"/>
    <w:rsid w:val="00041D34"/>
    <w:rsid w:val="00043ADB"/>
    <w:rsid w:val="00045998"/>
    <w:rsid w:val="00046594"/>
    <w:rsid w:val="0004686D"/>
    <w:rsid w:val="000506AE"/>
    <w:rsid w:val="00051AA8"/>
    <w:rsid w:val="0005437B"/>
    <w:rsid w:val="000552A9"/>
    <w:rsid w:val="00055C11"/>
    <w:rsid w:val="0005790B"/>
    <w:rsid w:val="0006041B"/>
    <w:rsid w:val="00061F60"/>
    <w:rsid w:val="00062B93"/>
    <w:rsid w:val="00062D5A"/>
    <w:rsid w:val="00063530"/>
    <w:rsid w:val="00064751"/>
    <w:rsid w:val="0006480A"/>
    <w:rsid w:val="00065507"/>
    <w:rsid w:val="00065A20"/>
    <w:rsid w:val="000664D0"/>
    <w:rsid w:val="0006658D"/>
    <w:rsid w:val="000706CF"/>
    <w:rsid w:val="00071096"/>
    <w:rsid w:val="00071E6C"/>
    <w:rsid w:val="0007233F"/>
    <w:rsid w:val="00075819"/>
    <w:rsid w:val="00076600"/>
    <w:rsid w:val="0007708E"/>
    <w:rsid w:val="0007759C"/>
    <w:rsid w:val="000779A3"/>
    <w:rsid w:val="00077B7B"/>
    <w:rsid w:val="00080385"/>
    <w:rsid w:val="00080626"/>
    <w:rsid w:val="000807AF"/>
    <w:rsid w:val="000818FB"/>
    <w:rsid w:val="000826E2"/>
    <w:rsid w:val="00083C63"/>
    <w:rsid w:val="0008625F"/>
    <w:rsid w:val="00090F61"/>
    <w:rsid w:val="0009372A"/>
    <w:rsid w:val="000937A4"/>
    <w:rsid w:val="000942DC"/>
    <w:rsid w:val="000943A6"/>
    <w:rsid w:val="00094EC8"/>
    <w:rsid w:val="000950B6"/>
    <w:rsid w:val="0009541B"/>
    <w:rsid w:val="000A13A0"/>
    <w:rsid w:val="000A1BAF"/>
    <w:rsid w:val="000A1BE5"/>
    <w:rsid w:val="000A4359"/>
    <w:rsid w:val="000A48D5"/>
    <w:rsid w:val="000A4C99"/>
    <w:rsid w:val="000A76C9"/>
    <w:rsid w:val="000A7CE8"/>
    <w:rsid w:val="000B0C5D"/>
    <w:rsid w:val="000B0EBE"/>
    <w:rsid w:val="000B12AE"/>
    <w:rsid w:val="000B262D"/>
    <w:rsid w:val="000B30E9"/>
    <w:rsid w:val="000B5228"/>
    <w:rsid w:val="000B5617"/>
    <w:rsid w:val="000B5C7A"/>
    <w:rsid w:val="000B643A"/>
    <w:rsid w:val="000B6E54"/>
    <w:rsid w:val="000B75B5"/>
    <w:rsid w:val="000B797E"/>
    <w:rsid w:val="000B7AE9"/>
    <w:rsid w:val="000C0986"/>
    <w:rsid w:val="000C0C3A"/>
    <w:rsid w:val="000C1093"/>
    <w:rsid w:val="000C229F"/>
    <w:rsid w:val="000C25C5"/>
    <w:rsid w:val="000C367A"/>
    <w:rsid w:val="000C3E54"/>
    <w:rsid w:val="000C45D8"/>
    <w:rsid w:val="000C47A4"/>
    <w:rsid w:val="000C54E8"/>
    <w:rsid w:val="000C7029"/>
    <w:rsid w:val="000C787D"/>
    <w:rsid w:val="000D0C00"/>
    <w:rsid w:val="000D1776"/>
    <w:rsid w:val="000D2C53"/>
    <w:rsid w:val="000D5B8E"/>
    <w:rsid w:val="000D629B"/>
    <w:rsid w:val="000D6DEA"/>
    <w:rsid w:val="000D7C69"/>
    <w:rsid w:val="000E173C"/>
    <w:rsid w:val="000E5606"/>
    <w:rsid w:val="000E62A4"/>
    <w:rsid w:val="000E6876"/>
    <w:rsid w:val="000E6AB3"/>
    <w:rsid w:val="000E7F7E"/>
    <w:rsid w:val="000F085A"/>
    <w:rsid w:val="000F1040"/>
    <w:rsid w:val="000F1C94"/>
    <w:rsid w:val="000F218D"/>
    <w:rsid w:val="000F38F7"/>
    <w:rsid w:val="000F5E11"/>
    <w:rsid w:val="000F71B9"/>
    <w:rsid w:val="000F787C"/>
    <w:rsid w:val="0010469E"/>
    <w:rsid w:val="00104CC4"/>
    <w:rsid w:val="00105306"/>
    <w:rsid w:val="001063D9"/>
    <w:rsid w:val="001063DB"/>
    <w:rsid w:val="001074A9"/>
    <w:rsid w:val="00107FA4"/>
    <w:rsid w:val="001117C8"/>
    <w:rsid w:val="00112AD2"/>
    <w:rsid w:val="00112C76"/>
    <w:rsid w:val="00113645"/>
    <w:rsid w:val="00113B04"/>
    <w:rsid w:val="00113DFD"/>
    <w:rsid w:val="00114935"/>
    <w:rsid w:val="00114D6F"/>
    <w:rsid w:val="00115C06"/>
    <w:rsid w:val="00115C58"/>
    <w:rsid w:val="00116669"/>
    <w:rsid w:val="001166CB"/>
    <w:rsid w:val="00116FB7"/>
    <w:rsid w:val="0012052E"/>
    <w:rsid w:val="001215BD"/>
    <w:rsid w:val="00121A17"/>
    <w:rsid w:val="0012248A"/>
    <w:rsid w:val="0012281B"/>
    <w:rsid w:val="001228D7"/>
    <w:rsid w:val="00122F96"/>
    <w:rsid w:val="00123E00"/>
    <w:rsid w:val="00126972"/>
    <w:rsid w:val="00126EEA"/>
    <w:rsid w:val="00127329"/>
    <w:rsid w:val="001276F7"/>
    <w:rsid w:val="0012795D"/>
    <w:rsid w:val="00127D18"/>
    <w:rsid w:val="00127F7B"/>
    <w:rsid w:val="00130124"/>
    <w:rsid w:val="001303DD"/>
    <w:rsid w:val="001308DA"/>
    <w:rsid w:val="00130C4F"/>
    <w:rsid w:val="00130F7A"/>
    <w:rsid w:val="001311BD"/>
    <w:rsid w:val="00131E0C"/>
    <w:rsid w:val="0013275B"/>
    <w:rsid w:val="00132938"/>
    <w:rsid w:val="00133970"/>
    <w:rsid w:val="00133C58"/>
    <w:rsid w:val="001348F3"/>
    <w:rsid w:val="00134FF2"/>
    <w:rsid w:val="00135E7E"/>
    <w:rsid w:val="00135F16"/>
    <w:rsid w:val="001407A0"/>
    <w:rsid w:val="00140E9B"/>
    <w:rsid w:val="00142360"/>
    <w:rsid w:val="00142E21"/>
    <w:rsid w:val="001439DE"/>
    <w:rsid w:val="00143A97"/>
    <w:rsid w:val="00143D9E"/>
    <w:rsid w:val="00143EEC"/>
    <w:rsid w:val="0014430A"/>
    <w:rsid w:val="001446FC"/>
    <w:rsid w:val="0014476C"/>
    <w:rsid w:val="00146632"/>
    <w:rsid w:val="00150D3E"/>
    <w:rsid w:val="00151E64"/>
    <w:rsid w:val="0015238C"/>
    <w:rsid w:val="0015308D"/>
    <w:rsid w:val="00153481"/>
    <w:rsid w:val="00153498"/>
    <w:rsid w:val="00154088"/>
    <w:rsid w:val="0015416F"/>
    <w:rsid w:val="0015446A"/>
    <w:rsid w:val="00154788"/>
    <w:rsid w:val="001547A5"/>
    <w:rsid w:val="00154C8E"/>
    <w:rsid w:val="00155030"/>
    <w:rsid w:val="00156D55"/>
    <w:rsid w:val="001574F0"/>
    <w:rsid w:val="00161D9A"/>
    <w:rsid w:val="00162020"/>
    <w:rsid w:val="00162AE1"/>
    <w:rsid w:val="00162C0D"/>
    <w:rsid w:val="00163E7B"/>
    <w:rsid w:val="001652FE"/>
    <w:rsid w:val="00166BA4"/>
    <w:rsid w:val="00167307"/>
    <w:rsid w:val="00167582"/>
    <w:rsid w:val="00170DBE"/>
    <w:rsid w:val="00171B17"/>
    <w:rsid w:val="001725A2"/>
    <w:rsid w:val="00173990"/>
    <w:rsid w:val="001739F5"/>
    <w:rsid w:val="0017474A"/>
    <w:rsid w:val="0017682F"/>
    <w:rsid w:val="00176BD9"/>
    <w:rsid w:val="00177159"/>
    <w:rsid w:val="001777D1"/>
    <w:rsid w:val="00177871"/>
    <w:rsid w:val="001823CB"/>
    <w:rsid w:val="00182EBB"/>
    <w:rsid w:val="00183048"/>
    <w:rsid w:val="00183F11"/>
    <w:rsid w:val="00184E79"/>
    <w:rsid w:val="0018693E"/>
    <w:rsid w:val="00187526"/>
    <w:rsid w:val="00187647"/>
    <w:rsid w:val="0018768C"/>
    <w:rsid w:val="001900B2"/>
    <w:rsid w:val="00190C73"/>
    <w:rsid w:val="00190DA4"/>
    <w:rsid w:val="00191DC8"/>
    <w:rsid w:val="00191EB2"/>
    <w:rsid w:val="00195696"/>
    <w:rsid w:val="0019695B"/>
    <w:rsid w:val="00196E7D"/>
    <w:rsid w:val="0019739B"/>
    <w:rsid w:val="001A1F3B"/>
    <w:rsid w:val="001A2AEB"/>
    <w:rsid w:val="001A320E"/>
    <w:rsid w:val="001A40C8"/>
    <w:rsid w:val="001A52CF"/>
    <w:rsid w:val="001A6AD2"/>
    <w:rsid w:val="001B0D36"/>
    <w:rsid w:val="001B12D1"/>
    <w:rsid w:val="001B20E9"/>
    <w:rsid w:val="001B20FC"/>
    <w:rsid w:val="001B2ACB"/>
    <w:rsid w:val="001B2B3D"/>
    <w:rsid w:val="001B5F20"/>
    <w:rsid w:val="001B76C1"/>
    <w:rsid w:val="001C132F"/>
    <w:rsid w:val="001C4E78"/>
    <w:rsid w:val="001C4E7A"/>
    <w:rsid w:val="001C5625"/>
    <w:rsid w:val="001D0486"/>
    <w:rsid w:val="001D06E0"/>
    <w:rsid w:val="001D1B33"/>
    <w:rsid w:val="001D229D"/>
    <w:rsid w:val="001D4428"/>
    <w:rsid w:val="001D569E"/>
    <w:rsid w:val="001D65DC"/>
    <w:rsid w:val="001D732F"/>
    <w:rsid w:val="001D7E5A"/>
    <w:rsid w:val="001E0C05"/>
    <w:rsid w:val="001E2923"/>
    <w:rsid w:val="001E2E19"/>
    <w:rsid w:val="001E3057"/>
    <w:rsid w:val="001E397E"/>
    <w:rsid w:val="001E40C1"/>
    <w:rsid w:val="001E41F8"/>
    <w:rsid w:val="001E4389"/>
    <w:rsid w:val="001E6ED1"/>
    <w:rsid w:val="001E6F2A"/>
    <w:rsid w:val="001F00DD"/>
    <w:rsid w:val="001F1277"/>
    <w:rsid w:val="001F1BB5"/>
    <w:rsid w:val="001F28B3"/>
    <w:rsid w:val="001F45C2"/>
    <w:rsid w:val="001F4FA7"/>
    <w:rsid w:val="001F5793"/>
    <w:rsid w:val="001F65CD"/>
    <w:rsid w:val="001F6E19"/>
    <w:rsid w:val="001F7D46"/>
    <w:rsid w:val="002004D7"/>
    <w:rsid w:val="002007E2"/>
    <w:rsid w:val="002017B2"/>
    <w:rsid w:val="0020259C"/>
    <w:rsid w:val="0020379A"/>
    <w:rsid w:val="002049E1"/>
    <w:rsid w:val="0020535D"/>
    <w:rsid w:val="00206FCA"/>
    <w:rsid w:val="00207DA9"/>
    <w:rsid w:val="00210BF9"/>
    <w:rsid w:val="002121AD"/>
    <w:rsid w:val="00214394"/>
    <w:rsid w:val="002153C5"/>
    <w:rsid w:val="00215484"/>
    <w:rsid w:val="00216AAB"/>
    <w:rsid w:val="00217872"/>
    <w:rsid w:val="002226F9"/>
    <w:rsid w:val="002233A5"/>
    <w:rsid w:val="002234DA"/>
    <w:rsid w:val="002238EE"/>
    <w:rsid w:val="00223D49"/>
    <w:rsid w:val="00224236"/>
    <w:rsid w:val="00224E15"/>
    <w:rsid w:val="002260C0"/>
    <w:rsid w:val="00226E36"/>
    <w:rsid w:val="00227625"/>
    <w:rsid w:val="00231053"/>
    <w:rsid w:val="002315BA"/>
    <w:rsid w:val="0023221C"/>
    <w:rsid w:val="00232930"/>
    <w:rsid w:val="0023733F"/>
    <w:rsid w:val="002405D1"/>
    <w:rsid w:val="00241634"/>
    <w:rsid w:val="00241DED"/>
    <w:rsid w:val="00242B8B"/>
    <w:rsid w:val="00243041"/>
    <w:rsid w:val="0024330F"/>
    <w:rsid w:val="0024383C"/>
    <w:rsid w:val="00244AB9"/>
    <w:rsid w:val="00244F5F"/>
    <w:rsid w:val="002475BE"/>
    <w:rsid w:val="00250122"/>
    <w:rsid w:val="002503BD"/>
    <w:rsid w:val="0025195B"/>
    <w:rsid w:val="00251ECA"/>
    <w:rsid w:val="00252FA8"/>
    <w:rsid w:val="00253E93"/>
    <w:rsid w:val="002571C4"/>
    <w:rsid w:val="0026175E"/>
    <w:rsid w:val="00261D6D"/>
    <w:rsid w:val="00261E09"/>
    <w:rsid w:val="0026299E"/>
    <w:rsid w:val="00262E4E"/>
    <w:rsid w:val="002654A7"/>
    <w:rsid w:val="00265B57"/>
    <w:rsid w:val="0026662F"/>
    <w:rsid w:val="00266F58"/>
    <w:rsid w:val="0027018A"/>
    <w:rsid w:val="00271528"/>
    <w:rsid w:val="00271FE9"/>
    <w:rsid w:val="00271FFD"/>
    <w:rsid w:val="00273777"/>
    <w:rsid w:val="002741AF"/>
    <w:rsid w:val="002741C2"/>
    <w:rsid w:val="002745AE"/>
    <w:rsid w:val="002766DF"/>
    <w:rsid w:val="0027718B"/>
    <w:rsid w:val="002776FF"/>
    <w:rsid w:val="0028058B"/>
    <w:rsid w:val="00280840"/>
    <w:rsid w:val="00280DFD"/>
    <w:rsid w:val="00280E43"/>
    <w:rsid w:val="00283530"/>
    <w:rsid w:val="002835A8"/>
    <w:rsid w:val="00284340"/>
    <w:rsid w:val="00284958"/>
    <w:rsid w:val="0028548B"/>
    <w:rsid w:val="00291E2E"/>
    <w:rsid w:val="00291E65"/>
    <w:rsid w:val="00293732"/>
    <w:rsid w:val="00295817"/>
    <w:rsid w:val="00295ADD"/>
    <w:rsid w:val="00295C33"/>
    <w:rsid w:val="00297D02"/>
    <w:rsid w:val="002A1A3B"/>
    <w:rsid w:val="002A2B21"/>
    <w:rsid w:val="002A3126"/>
    <w:rsid w:val="002A37DD"/>
    <w:rsid w:val="002A52EE"/>
    <w:rsid w:val="002A541B"/>
    <w:rsid w:val="002A5B51"/>
    <w:rsid w:val="002A5C54"/>
    <w:rsid w:val="002A5E6D"/>
    <w:rsid w:val="002A6FBB"/>
    <w:rsid w:val="002A72B7"/>
    <w:rsid w:val="002A7840"/>
    <w:rsid w:val="002B0571"/>
    <w:rsid w:val="002B0587"/>
    <w:rsid w:val="002B0D79"/>
    <w:rsid w:val="002B1958"/>
    <w:rsid w:val="002B2044"/>
    <w:rsid w:val="002B22B5"/>
    <w:rsid w:val="002B24D6"/>
    <w:rsid w:val="002B2E09"/>
    <w:rsid w:val="002B355E"/>
    <w:rsid w:val="002B3F83"/>
    <w:rsid w:val="002B498C"/>
    <w:rsid w:val="002B4AA4"/>
    <w:rsid w:val="002B5319"/>
    <w:rsid w:val="002B5DFD"/>
    <w:rsid w:val="002B68C9"/>
    <w:rsid w:val="002B7837"/>
    <w:rsid w:val="002C04A3"/>
    <w:rsid w:val="002C1CD6"/>
    <w:rsid w:val="002C4962"/>
    <w:rsid w:val="002C5C19"/>
    <w:rsid w:val="002C7AAE"/>
    <w:rsid w:val="002D02E5"/>
    <w:rsid w:val="002D15A8"/>
    <w:rsid w:val="002D26D4"/>
    <w:rsid w:val="002D2908"/>
    <w:rsid w:val="002D3691"/>
    <w:rsid w:val="002D4C2E"/>
    <w:rsid w:val="002D6645"/>
    <w:rsid w:val="002D6BE9"/>
    <w:rsid w:val="002D7AAB"/>
    <w:rsid w:val="002E2216"/>
    <w:rsid w:val="002E35F4"/>
    <w:rsid w:val="002E412A"/>
    <w:rsid w:val="002E524C"/>
    <w:rsid w:val="002E64B3"/>
    <w:rsid w:val="002E7B96"/>
    <w:rsid w:val="002F0ECF"/>
    <w:rsid w:val="002F4425"/>
    <w:rsid w:val="002F513E"/>
    <w:rsid w:val="002F6725"/>
    <w:rsid w:val="00300D83"/>
    <w:rsid w:val="00301AEE"/>
    <w:rsid w:val="00301BE1"/>
    <w:rsid w:val="00304069"/>
    <w:rsid w:val="00304246"/>
    <w:rsid w:val="00305D0A"/>
    <w:rsid w:val="00305FD9"/>
    <w:rsid w:val="00306014"/>
    <w:rsid w:val="003067E4"/>
    <w:rsid w:val="0030762B"/>
    <w:rsid w:val="003100CF"/>
    <w:rsid w:val="003111FC"/>
    <w:rsid w:val="00312F89"/>
    <w:rsid w:val="00313376"/>
    <w:rsid w:val="0031422D"/>
    <w:rsid w:val="00314786"/>
    <w:rsid w:val="00314C5B"/>
    <w:rsid w:val="00315449"/>
    <w:rsid w:val="003157A5"/>
    <w:rsid w:val="00317A55"/>
    <w:rsid w:val="00320048"/>
    <w:rsid w:val="00320627"/>
    <w:rsid w:val="00321AB9"/>
    <w:rsid w:val="003220D8"/>
    <w:rsid w:val="003236CD"/>
    <w:rsid w:val="00323D5B"/>
    <w:rsid w:val="003250CE"/>
    <w:rsid w:val="003265BE"/>
    <w:rsid w:val="0032677E"/>
    <w:rsid w:val="003277E4"/>
    <w:rsid w:val="00331035"/>
    <w:rsid w:val="00331817"/>
    <w:rsid w:val="00332725"/>
    <w:rsid w:val="00332E42"/>
    <w:rsid w:val="0033345F"/>
    <w:rsid w:val="0033355E"/>
    <w:rsid w:val="0033532C"/>
    <w:rsid w:val="00335412"/>
    <w:rsid w:val="00337845"/>
    <w:rsid w:val="003402C4"/>
    <w:rsid w:val="00340CF0"/>
    <w:rsid w:val="00340DBA"/>
    <w:rsid w:val="00340E56"/>
    <w:rsid w:val="0034101F"/>
    <w:rsid w:val="00341D85"/>
    <w:rsid w:val="003429C6"/>
    <w:rsid w:val="00342E04"/>
    <w:rsid w:val="00343427"/>
    <w:rsid w:val="00343677"/>
    <w:rsid w:val="00346A2D"/>
    <w:rsid w:val="003474CD"/>
    <w:rsid w:val="00347CB6"/>
    <w:rsid w:val="00350A30"/>
    <w:rsid w:val="0035145D"/>
    <w:rsid w:val="003514A3"/>
    <w:rsid w:val="0035209C"/>
    <w:rsid w:val="003542CC"/>
    <w:rsid w:val="003550AD"/>
    <w:rsid w:val="00360B1D"/>
    <w:rsid w:val="00361097"/>
    <w:rsid w:val="003617D5"/>
    <w:rsid w:val="00362781"/>
    <w:rsid w:val="00363472"/>
    <w:rsid w:val="0036392B"/>
    <w:rsid w:val="00363C2A"/>
    <w:rsid w:val="0036447F"/>
    <w:rsid w:val="00365A10"/>
    <w:rsid w:val="00366AF3"/>
    <w:rsid w:val="003678F5"/>
    <w:rsid w:val="00367EA6"/>
    <w:rsid w:val="00370625"/>
    <w:rsid w:val="00372720"/>
    <w:rsid w:val="00374CD4"/>
    <w:rsid w:val="00376400"/>
    <w:rsid w:val="00377D22"/>
    <w:rsid w:val="00377F8A"/>
    <w:rsid w:val="003844E0"/>
    <w:rsid w:val="00387007"/>
    <w:rsid w:val="00387107"/>
    <w:rsid w:val="00387678"/>
    <w:rsid w:val="0039086C"/>
    <w:rsid w:val="00391194"/>
    <w:rsid w:val="00391A5E"/>
    <w:rsid w:val="003926BA"/>
    <w:rsid w:val="00393215"/>
    <w:rsid w:val="00394AE9"/>
    <w:rsid w:val="00396826"/>
    <w:rsid w:val="003A2315"/>
    <w:rsid w:val="003A5664"/>
    <w:rsid w:val="003A5882"/>
    <w:rsid w:val="003A624F"/>
    <w:rsid w:val="003A6354"/>
    <w:rsid w:val="003A6B08"/>
    <w:rsid w:val="003A7065"/>
    <w:rsid w:val="003A77B6"/>
    <w:rsid w:val="003B060A"/>
    <w:rsid w:val="003B1415"/>
    <w:rsid w:val="003B1CD4"/>
    <w:rsid w:val="003B3468"/>
    <w:rsid w:val="003B4B01"/>
    <w:rsid w:val="003B536D"/>
    <w:rsid w:val="003B5929"/>
    <w:rsid w:val="003B6861"/>
    <w:rsid w:val="003B6D59"/>
    <w:rsid w:val="003B7465"/>
    <w:rsid w:val="003C0085"/>
    <w:rsid w:val="003C050D"/>
    <w:rsid w:val="003C087E"/>
    <w:rsid w:val="003C1B20"/>
    <w:rsid w:val="003C1ED1"/>
    <w:rsid w:val="003C430E"/>
    <w:rsid w:val="003C4B01"/>
    <w:rsid w:val="003C5CA7"/>
    <w:rsid w:val="003C6824"/>
    <w:rsid w:val="003C72B7"/>
    <w:rsid w:val="003C74DA"/>
    <w:rsid w:val="003C7A4A"/>
    <w:rsid w:val="003D27D4"/>
    <w:rsid w:val="003D3B25"/>
    <w:rsid w:val="003D55E1"/>
    <w:rsid w:val="003D582A"/>
    <w:rsid w:val="003D7D1C"/>
    <w:rsid w:val="003E1081"/>
    <w:rsid w:val="003E228F"/>
    <w:rsid w:val="003E2990"/>
    <w:rsid w:val="003E5556"/>
    <w:rsid w:val="003E568B"/>
    <w:rsid w:val="003E61F8"/>
    <w:rsid w:val="003E731F"/>
    <w:rsid w:val="003E7507"/>
    <w:rsid w:val="003F0071"/>
    <w:rsid w:val="003F0684"/>
    <w:rsid w:val="003F119F"/>
    <w:rsid w:val="003F1E65"/>
    <w:rsid w:val="003F3476"/>
    <w:rsid w:val="003F366F"/>
    <w:rsid w:val="003F49B8"/>
    <w:rsid w:val="003F55D5"/>
    <w:rsid w:val="003F5B27"/>
    <w:rsid w:val="003F7956"/>
    <w:rsid w:val="004016E0"/>
    <w:rsid w:val="00403F93"/>
    <w:rsid w:val="00404C9C"/>
    <w:rsid w:val="00405899"/>
    <w:rsid w:val="00406846"/>
    <w:rsid w:val="00406DB5"/>
    <w:rsid w:val="00406EAA"/>
    <w:rsid w:val="00406F1B"/>
    <w:rsid w:val="0041205F"/>
    <w:rsid w:val="0041228E"/>
    <w:rsid w:val="004135AE"/>
    <w:rsid w:val="00414EFB"/>
    <w:rsid w:val="00420B4A"/>
    <w:rsid w:val="00422EED"/>
    <w:rsid w:val="00423825"/>
    <w:rsid w:val="004248B8"/>
    <w:rsid w:val="00425953"/>
    <w:rsid w:val="00426F28"/>
    <w:rsid w:val="00427DAA"/>
    <w:rsid w:val="00430839"/>
    <w:rsid w:val="004309FC"/>
    <w:rsid w:val="00433C2E"/>
    <w:rsid w:val="004340B2"/>
    <w:rsid w:val="00435CB8"/>
    <w:rsid w:val="0043786C"/>
    <w:rsid w:val="0044100B"/>
    <w:rsid w:val="0044150F"/>
    <w:rsid w:val="00441552"/>
    <w:rsid w:val="00441D96"/>
    <w:rsid w:val="0044208F"/>
    <w:rsid w:val="004435A4"/>
    <w:rsid w:val="004439DC"/>
    <w:rsid w:val="00443BB5"/>
    <w:rsid w:val="004445B9"/>
    <w:rsid w:val="004446A4"/>
    <w:rsid w:val="00444D26"/>
    <w:rsid w:val="00445145"/>
    <w:rsid w:val="00447702"/>
    <w:rsid w:val="00447EE4"/>
    <w:rsid w:val="0045165D"/>
    <w:rsid w:val="00451C40"/>
    <w:rsid w:val="00452D5A"/>
    <w:rsid w:val="0045673F"/>
    <w:rsid w:val="00462E4B"/>
    <w:rsid w:val="004657E2"/>
    <w:rsid w:val="004661E4"/>
    <w:rsid w:val="00467C63"/>
    <w:rsid w:val="00471BA3"/>
    <w:rsid w:val="004727F3"/>
    <w:rsid w:val="0047360C"/>
    <w:rsid w:val="00476933"/>
    <w:rsid w:val="0047791F"/>
    <w:rsid w:val="004804F9"/>
    <w:rsid w:val="00484D32"/>
    <w:rsid w:val="00484FC5"/>
    <w:rsid w:val="004923C9"/>
    <w:rsid w:val="00492797"/>
    <w:rsid w:val="00492DBE"/>
    <w:rsid w:val="00495E6E"/>
    <w:rsid w:val="00495F7E"/>
    <w:rsid w:val="004960B5"/>
    <w:rsid w:val="00497253"/>
    <w:rsid w:val="004A0E0D"/>
    <w:rsid w:val="004A1B3D"/>
    <w:rsid w:val="004A21BA"/>
    <w:rsid w:val="004A22D7"/>
    <w:rsid w:val="004A22EE"/>
    <w:rsid w:val="004A56BF"/>
    <w:rsid w:val="004B244D"/>
    <w:rsid w:val="004B338A"/>
    <w:rsid w:val="004B4B37"/>
    <w:rsid w:val="004B73D8"/>
    <w:rsid w:val="004B73FE"/>
    <w:rsid w:val="004B7FCD"/>
    <w:rsid w:val="004C0336"/>
    <w:rsid w:val="004C074A"/>
    <w:rsid w:val="004C14D6"/>
    <w:rsid w:val="004C1675"/>
    <w:rsid w:val="004C175E"/>
    <w:rsid w:val="004C177B"/>
    <w:rsid w:val="004C2173"/>
    <w:rsid w:val="004C2666"/>
    <w:rsid w:val="004C28BA"/>
    <w:rsid w:val="004C4B89"/>
    <w:rsid w:val="004C6A68"/>
    <w:rsid w:val="004C6E23"/>
    <w:rsid w:val="004D1985"/>
    <w:rsid w:val="004D620F"/>
    <w:rsid w:val="004D7854"/>
    <w:rsid w:val="004E1830"/>
    <w:rsid w:val="004E1D9A"/>
    <w:rsid w:val="004E1FDF"/>
    <w:rsid w:val="004E34E1"/>
    <w:rsid w:val="004E4B65"/>
    <w:rsid w:val="004E5794"/>
    <w:rsid w:val="004E5A94"/>
    <w:rsid w:val="004E64EF"/>
    <w:rsid w:val="004E6F27"/>
    <w:rsid w:val="004E73C2"/>
    <w:rsid w:val="004F20BC"/>
    <w:rsid w:val="004F3326"/>
    <w:rsid w:val="004F360F"/>
    <w:rsid w:val="004F382C"/>
    <w:rsid w:val="004F55BC"/>
    <w:rsid w:val="004F563B"/>
    <w:rsid w:val="004F5F1C"/>
    <w:rsid w:val="004F6778"/>
    <w:rsid w:val="004F6901"/>
    <w:rsid w:val="004F7038"/>
    <w:rsid w:val="004F764F"/>
    <w:rsid w:val="004F76D5"/>
    <w:rsid w:val="00501086"/>
    <w:rsid w:val="0050201D"/>
    <w:rsid w:val="00502918"/>
    <w:rsid w:val="00505DDC"/>
    <w:rsid w:val="00505FF1"/>
    <w:rsid w:val="00510257"/>
    <w:rsid w:val="0051064C"/>
    <w:rsid w:val="0051078E"/>
    <w:rsid w:val="005110E3"/>
    <w:rsid w:val="00512CDC"/>
    <w:rsid w:val="0051331C"/>
    <w:rsid w:val="005146B4"/>
    <w:rsid w:val="00514D8C"/>
    <w:rsid w:val="00515EBF"/>
    <w:rsid w:val="00516A0A"/>
    <w:rsid w:val="00516ECB"/>
    <w:rsid w:val="00521381"/>
    <w:rsid w:val="00521501"/>
    <w:rsid w:val="00521542"/>
    <w:rsid w:val="00521C1D"/>
    <w:rsid w:val="005222D7"/>
    <w:rsid w:val="00522A52"/>
    <w:rsid w:val="00527977"/>
    <w:rsid w:val="00527ECF"/>
    <w:rsid w:val="005311E6"/>
    <w:rsid w:val="00531F03"/>
    <w:rsid w:val="00533276"/>
    <w:rsid w:val="00533E07"/>
    <w:rsid w:val="00533E62"/>
    <w:rsid w:val="00534177"/>
    <w:rsid w:val="0053426F"/>
    <w:rsid w:val="005343CD"/>
    <w:rsid w:val="0053640D"/>
    <w:rsid w:val="00537A90"/>
    <w:rsid w:val="00540AD7"/>
    <w:rsid w:val="005420E0"/>
    <w:rsid w:val="0054272A"/>
    <w:rsid w:val="005439E1"/>
    <w:rsid w:val="00544706"/>
    <w:rsid w:val="00545FB0"/>
    <w:rsid w:val="00547025"/>
    <w:rsid w:val="005504AE"/>
    <w:rsid w:val="00550E55"/>
    <w:rsid w:val="00551F90"/>
    <w:rsid w:val="00552131"/>
    <w:rsid w:val="00552D37"/>
    <w:rsid w:val="00552FFD"/>
    <w:rsid w:val="00553176"/>
    <w:rsid w:val="005537C8"/>
    <w:rsid w:val="00557245"/>
    <w:rsid w:val="00560A6E"/>
    <w:rsid w:val="00560B40"/>
    <w:rsid w:val="00560CAE"/>
    <w:rsid w:val="00560EFA"/>
    <w:rsid w:val="0056148E"/>
    <w:rsid w:val="00561610"/>
    <w:rsid w:val="00561A88"/>
    <w:rsid w:val="00562B45"/>
    <w:rsid w:val="00563C2A"/>
    <w:rsid w:val="005643E8"/>
    <w:rsid w:val="00564D19"/>
    <w:rsid w:val="005657E9"/>
    <w:rsid w:val="005660A8"/>
    <w:rsid w:val="0057012D"/>
    <w:rsid w:val="00570352"/>
    <w:rsid w:val="005714C0"/>
    <w:rsid w:val="00571B87"/>
    <w:rsid w:val="00571E70"/>
    <w:rsid w:val="00572CD0"/>
    <w:rsid w:val="005735AC"/>
    <w:rsid w:val="00573C59"/>
    <w:rsid w:val="0057401D"/>
    <w:rsid w:val="0057572B"/>
    <w:rsid w:val="005757CA"/>
    <w:rsid w:val="00575C94"/>
    <w:rsid w:val="00577316"/>
    <w:rsid w:val="0057740F"/>
    <w:rsid w:val="005805A5"/>
    <w:rsid w:val="00580FB3"/>
    <w:rsid w:val="0058176C"/>
    <w:rsid w:val="00582AA8"/>
    <w:rsid w:val="0058368E"/>
    <w:rsid w:val="0058485F"/>
    <w:rsid w:val="0058590A"/>
    <w:rsid w:val="00586AE7"/>
    <w:rsid w:val="00587336"/>
    <w:rsid w:val="00587B22"/>
    <w:rsid w:val="00587F3B"/>
    <w:rsid w:val="0059071B"/>
    <w:rsid w:val="00594840"/>
    <w:rsid w:val="00595C55"/>
    <w:rsid w:val="00597121"/>
    <w:rsid w:val="005A05A0"/>
    <w:rsid w:val="005A208F"/>
    <w:rsid w:val="005A29B7"/>
    <w:rsid w:val="005A50C2"/>
    <w:rsid w:val="005A5A09"/>
    <w:rsid w:val="005A5D36"/>
    <w:rsid w:val="005A60C9"/>
    <w:rsid w:val="005A6C8F"/>
    <w:rsid w:val="005B0B10"/>
    <w:rsid w:val="005B204D"/>
    <w:rsid w:val="005B27C6"/>
    <w:rsid w:val="005B2D0A"/>
    <w:rsid w:val="005B332C"/>
    <w:rsid w:val="005B5BFB"/>
    <w:rsid w:val="005B7FA7"/>
    <w:rsid w:val="005C00D2"/>
    <w:rsid w:val="005C2F66"/>
    <w:rsid w:val="005C40CB"/>
    <w:rsid w:val="005C48D0"/>
    <w:rsid w:val="005C4AE7"/>
    <w:rsid w:val="005C61AB"/>
    <w:rsid w:val="005C67A5"/>
    <w:rsid w:val="005C6D01"/>
    <w:rsid w:val="005D00A3"/>
    <w:rsid w:val="005D12F7"/>
    <w:rsid w:val="005D26C9"/>
    <w:rsid w:val="005D2ADA"/>
    <w:rsid w:val="005D405A"/>
    <w:rsid w:val="005D44D7"/>
    <w:rsid w:val="005D470E"/>
    <w:rsid w:val="005D6FE3"/>
    <w:rsid w:val="005D73FB"/>
    <w:rsid w:val="005E0461"/>
    <w:rsid w:val="005E2F1A"/>
    <w:rsid w:val="005E539D"/>
    <w:rsid w:val="005E7046"/>
    <w:rsid w:val="005E733E"/>
    <w:rsid w:val="005E7499"/>
    <w:rsid w:val="005E7578"/>
    <w:rsid w:val="005E76D2"/>
    <w:rsid w:val="005E7F63"/>
    <w:rsid w:val="005F0B78"/>
    <w:rsid w:val="005F0BE5"/>
    <w:rsid w:val="005F0FDB"/>
    <w:rsid w:val="005F1BF4"/>
    <w:rsid w:val="005F2CE0"/>
    <w:rsid w:val="005F3832"/>
    <w:rsid w:val="005F4252"/>
    <w:rsid w:val="005F4819"/>
    <w:rsid w:val="005F621E"/>
    <w:rsid w:val="00600BC3"/>
    <w:rsid w:val="0060137D"/>
    <w:rsid w:val="006016D2"/>
    <w:rsid w:val="0060217F"/>
    <w:rsid w:val="00605017"/>
    <w:rsid w:val="0060600F"/>
    <w:rsid w:val="00607B02"/>
    <w:rsid w:val="0061045C"/>
    <w:rsid w:val="00610B3D"/>
    <w:rsid w:val="00610D9E"/>
    <w:rsid w:val="00611A88"/>
    <w:rsid w:val="00614149"/>
    <w:rsid w:val="006169AF"/>
    <w:rsid w:val="00617045"/>
    <w:rsid w:val="006172BD"/>
    <w:rsid w:val="0062181A"/>
    <w:rsid w:val="00621C64"/>
    <w:rsid w:val="00622150"/>
    <w:rsid w:val="00622563"/>
    <w:rsid w:val="006240B6"/>
    <w:rsid w:val="00624C8C"/>
    <w:rsid w:val="00625909"/>
    <w:rsid w:val="00631341"/>
    <w:rsid w:val="006354D9"/>
    <w:rsid w:val="0063668D"/>
    <w:rsid w:val="00641075"/>
    <w:rsid w:val="006414A9"/>
    <w:rsid w:val="0064186D"/>
    <w:rsid w:val="006437C1"/>
    <w:rsid w:val="00643C58"/>
    <w:rsid w:val="00643CD2"/>
    <w:rsid w:val="0064483D"/>
    <w:rsid w:val="00645A98"/>
    <w:rsid w:val="00646110"/>
    <w:rsid w:val="00650A91"/>
    <w:rsid w:val="0065279C"/>
    <w:rsid w:val="006529B3"/>
    <w:rsid w:val="00652BCC"/>
    <w:rsid w:val="00653E47"/>
    <w:rsid w:val="00653F0C"/>
    <w:rsid w:val="00654130"/>
    <w:rsid w:val="00657F79"/>
    <w:rsid w:val="00662A92"/>
    <w:rsid w:val="00663BE9"/>
    <w:rsid w:val="00664A01"/>
    <w:rsid w:val="006650FD"/>
    <w:rsid w:val="00665550"/>
    <w:rsid w:val="00665B43"/>
    <w:rsid w:val="00666607"/>
    <w:rsid w:val="00666712"/>
    <w:rsid w:val="006673EA"/>
    <w:rsid w:val="00667601"/>
    <w:rsid w:val="00674294"/>
    <w:rsid w:val="00675F18"/>
    <w:rsid w:val="00684555"/>
    <w:rsid w:val="00684DBE"/>
    <w:rsid w:val="00685476"/>
    <w:rsid w:val="00685656"/>
    <w:rsid w:val="00687625"/>
    <w:rsid w:val="00690389"/>
    <w:rsid w:val="006925A7"/>
    <w:rsid w:val="00692C25"/>
    <w:rsid w:val="0069476B"/>
    <w:rsid w:val="00694A28"/>
    <w:rsid w:val="00695B89"/>
    <w:rsid w:val="00696189"/>
    <w:rsid w:val="006970C5"/>
    <w:rsid w:val="006979A7"/>
    <w:rsid w:val="00697F5F"/>
    <w:rsid w:val="006A0262"/>
    <w:rsid w:val="006A11ED"/>
    <w:rsid w:val="006A12F2"/>
    <w:rsid w:val="006A1E79"/>
    <w:rsid w:val="006A2B1D"/>
    <w:rsid w:val="006A2E29"/>
    <w:rsid w:val="006A2FF6"/>
    <w:rsid w:val="006A5765"/>
    <w:rsid w:val="006A5E53"/>
    <w:rsid w:val="006A6B42"/>
    <w:rsid w:val="006B030A"/>
    <w:rsid w:val="006B09CE"/>
    <w:rsid w:val="006B1715"/>
    <w:rsid w:val="006B2A16"/>
    <w:rsid w:val="006B33A8"/>
    <w:rsid w:val="006B35DE"/>
    <w:rsid w:val="006B56FD"/>
    <w:rsid w:val="006B6BB8"/>
    <w:rsid w:val="006C0641"/>
    <w:rsid w:val="006C12FE"/>
    <w:rsid w:val="006C1741"/>
    <w:rsid w:val="006C2569"/>
    <w:rsid w:val="006C3ADB"/>
    <w:rsid w:val="006C40FC"/>
    <w:rsid w:val="006C4B1A"/>
    <w:rsid w:val="006C60BD"/>
    <w:rsid w:val="006D174A"/>
    <w:rsid w:val="006D17E7"/>
    <w:rsid w:val="006D2B06"/>
    <w:rsid w:val="006D3391"/>
    <w:rsid w:val="006D3C1A"/>
    <w:rsid w:val="006D3D82"/>
    <w:rsid w:val="006D3E0E"/>
    <w:rsid w:val="006D4E25"/>
    <w:rsid w:val="006D4F34"/>
    <w:rsid w:val="006D679E"/>
    <w:rsid w:val="006D6A84"/>
    <w:rsid w:val="006D6C8C"/>
    <w:rsid w:val="006D7522"/>
    <w:rsid w:val="006D7B91"/>
    <w:rsid w:val="006D7BB8"/>
    <w:rsid w:val="006E1353"/>
    <w:rsid w:val="006E2583"/>
    <w:rsid w:val="006E39FA"/>
    <w:rsid w:val="006E46D3"/>
    <w:rsid w:val="006E47E8"/>
    <w:rsid w:val="006E4827"/>
    <w:rsid w:val="006E4EAE"/>
    <w:rsid w:val="006E5CF8"/>
    <w:rsid w:val="006E661A"/>
    <w:rsid w:val="006E6838"/>
    <w:rsid w:val="006E6941"/>
    <w:rsid w:val="006F09C1"/>
    <w:rsid w:val="006F1966"/>
    <w:rsid w:val="006F3209"/>
    <w:rsid w:val="006F3A1B"/>
    <w:rsid w:val="006F444C"/>
    <w:rsid w:val="006F44E3"/>
    <w:rsid w:val="006F524E"/>
    <w:rsid w:val="0070072A"/>
    <w:rsid w:val="007011FF"/>
    <w:rsid w:val="00703DFB"/>
    <w:rsid w:val="007046FC"/>
    <w:rsid w:val="00707140"/>
    <w:rsid w:val="007107DE"/>
    <w:rsid w:val="00710AF5"/>
    <w:rsid w:val="00711696"/>
    <w:rsid w:val="00711CF0"/>
    <w:rsid w:val="00712663"/>
    <w:rsid w:val="007130BA"/>
    <w:rsid w:val="0071352E"/>
    <w:rsid w:val="00713ED2"/>
    <w:rsid w:val="00713FF1"/>
    <w:rsid w:val="00714152"/>
    <w:rsid w:val="00714F03"/>
    <w:rsid w:val="00716D19"/>
    <w:rsid w:val="0072032E"/>
    <w:rsid w:val="007209EA"/>
    <w:rsid w:val="0072152C"/>
    <w:rsid w:val="00722B3A"/>
    <w:rsid w:val="00722B97"/>
    <w:rsid w:val="00722FC2"/>
    <w:rsid w:val="00724401"/>
    <w:rsid w:val="00725C9D"/>
    <w:rsid w:val="007278F6"/>
    <w:rsid w:val="00727BA8"/>
    <w:rsid w:val="0073195A"/>
    <w:rsid w:val="00731A82"/>
    <w:rsid w:val="007320A8"/>
    <w:rsid w:val="00732B54"/>
    <w:rsid w:val="00734965"/>
    <w:rsid w:val="00734B18"/>
    <w:rsid w:val="0073736F"/>
    <w:rsid w:val="007376F9"/>
    <w:rsid w:val="007532CC"/>
    <w:rsid w:val="00754B9C"/>
    <w:rsid w:val="00760A58"/>
    <w:rsid w:val="00762D8C"/>
    <w:rsid w:val="00763813"/>
    <w:rsid w:val="0076402A"/>
    <w:rsid w:val="00765D1F"/>
    <w:rsid w:val="00765EBA"/>
    <w:rsid w:val="00766227"/>
    <w:rsid w:val="00766657"/>
    <w:rsid w:val="00766DA9"/>
    <w:rsid w:val="007705D0"/>
    <w:rsid w:val="0077210C"/>
    <w:rsid w:val="007726AC"/>
    <w:rsid w:val="00773249"/>
    <w:rsid w:val="00777169"/>
    <w:rsid w:val="00780E4D"/>
    <w:rsid w:val="007811CD"/>
    <w:rsid w:val="007842E4"/>
    <w:rsid w:val="00786A6A"/>
    <w:rsid w:val="00787AB1"/>
    <w:rsid w:val="00792FBC"/>
    <w:rsid w:val="0079403C"/>
    <w:rsid w:val="00794A61"/>
    <w:rsid w:val="007967FC"/>
    <w:rsid w:val="00797748"/>
    <w:rsid w:val="007A08AE"/>
    <w:rsid w:val="007A1E57"/>
    <w:rsid w:val="007A216C"/>
    <w:rsid w:val="007A3818"/>
    <w:rsid w:val="007A3DCC"/>
    <w:rsid w:val="007A45A6"/>
    <w:rsid w:val="007A59BD"/>
    <w:rsid w:val="007A5C78"/>
    <w:rsid w:val="007A7926"/>
    <w:rsid w:val="007A7FAA"/>
    <w:rsid w:val="007B198D"/>
    <w:rsid w:val="007B200B"/>
    <w:rsid w:val="007B2184"/>
    <w:rsid w:val="007B284F"/>
    <w:rsid w:val="007B2E71"/>
    <w:rsid w:val="007B3A9F"/>
    <w:rsid w:val="007B50AC"/>
    <w:rsid w:val="007B56EA"/>
    <w:rsid w:val="007B5C66"/>
    <w:rsid w:val="007B5F6A"/>
    <w:rsid w:val="007C01C2"/>
    <w:rsid w:val="007C1922"/>
    <w:rsid w:val="007C23E6"/>
    <w:rsid w:val="007C534B"/>
    <w:rsid w:val="007C5E42"/>
    <w:rsid w:val="007C6A36"/>
    <w:rsid w:val="007C7068"/>
    <w:rsid w:val="007D0128"/>
    <w:rsid w:val="007D10F9"/>
    <w:rsid w:val="007D250C"/>
    <w:rsid w:val="007D3656"/>
    <w:rsid w:val="007D5457"/>
    <w:rsid w:val="007D5567"/>
    <w:rsid w:val="007E0809"/>
    <w:rsid w:val="007E10D4"/>
    <w:rsid w:val="007E2C85"/>
    <w:rsid w:val="007E444C"/>
    <w:rsid w:val="007E4BCC"/>
    <w:rsid w:val="007E66EA"/>
    <w:rsid w:val="007E6FDD"/>
    <w:rsid w:val="007E78CC"/>
    <w:rsid w:val="007F4AE8"/>
    <w:rsid w:val="007F4FEB"/>
    <w:rsid w:val="007F5749"/>
    <w:rsid w:val="007F5F29"/>
    <w:rsid w:val="007F5FA0"/>
    <w:rsid w:val="007F6779"/>
    <w:rsid w:val="0080040C"/>
    <w:rsid w:val="008008FC"/>
    <w:rsid w:val="00800949"/>
    <w:rsid w:val="00800FED"/>
    <w:rsid w:val="00804D4B"/>
    <w:rsid w:val="008058BE"/>
    <w:rsid w:val="00807219"/>
    <w:rsid w:val="00807351"/>
    <w:rsid w:val="0080760B"/>
    <w:rsid w:val="0081038B"/>
    <w:rsid w:val="008107E6"/>
    <w:rsid w:val="00810816"/>
    <w:rsid w:val="00811CEB"/>
    <w:rsid w:val="00811F52"/>
    <w:rsid w:val="008121EC"/>
    <w:rsid w:val="00813432"/>
    <w:rsid w:val="0081462C"/>
    <w:rsid w:val="00814A75"/>
    <w:rsid w:val="00814E10"/>
    <w:rsid w:val="0081520D"/>
    <w:rsid w:val="008153E5"/>
    <w:rsid w:val="00815495"/>
    <w:rsid w:val="008155AB"/>
    <w:rsid w:val="00815B73"/>
    <w:rsid w:val="00815E99"/>
    <w:rsid w:val="0081607A"/>
    <w:rsid w:val="008232F2"/>
    <w:rsid w:val="00823B69"/>
    <w:rsid w:val="00823F02"/>
    <w:rsid w:val="00824CE3"/>
    <w:rsid w:val="00824D21"/>
    <w:rsid w:val="00824D67"/>
    <w:rsid w:val="00824ED8"/>
    <w:rsid w:val="0082502F"/>
    <w:rsid w:val="008272E3"/>
    <w:rsid w:val="00827FEE"/>
    <w:rsid w:val="0083121E"/>
    <w:rsid w:val="0083185E"/>
    <w:rsid w:val="0083244B"/>
    <w:rsid w:val="00833CF8"/>
    <w:rsid w:val="008346B5"/>
    <w:rsid w:val="00834AE5"/>
    <w:rsid w:val="00834DF4"/>
    <w:rsid w:val="0083514B"/>
    <w:rsid w:val="008361A4"/>
    <w:rsid w:val="00841C1A"/>
    <w:rsid w:val="008424BF"/>
    <w:rsid w:val="008429DC"/>
    <w:rsid w:val="00842A78"/>
    <w:rsid w:val="00842D96"/>
    <w:rsid w:val="0084322B"/>
    <w:rsid w:val="00843992"/>
    <w:rsid w:val="00845E9E"/>
    <w:rsid w:val="008468AB"/>
    <w:rsid w:val="00847D8E"/>
    <w:rsid w:val="008502CA"/>
    <w:rsid w:val="00851320"/>
    <w:rsid w:val="0085215B"/>
    <w:rsid w:val="0085250B"/>
    <w:rsid w:val="00852B4E"/>
    <w:rsid w:val="008539CD"/>
    <w:rsid w:val="00854AD4"/>
    <w:rsid w:val="00855910"/>
    <w:rsid w:val="0085660D"/>
    <w:rsid w:val="008569A5"/>
    <w:rsid w:val="008571D9"/>
    <w:rsid w:val="00860760"/>
    <w:rsid w:val="008612DA"/>
    <w:rsid w:val="00861357"/>
    <w:rsid w:val="00861979"/>
    <w:rsid w:val="008619B8"/>
    <w:rsid w:val="00862153"/>
    <w:rsid w:val="008625D2"/>
    <w:rsid w:val="0086273C"/>
    <w:rsid w:val="00865446"/>
    <w:rsid w:val="00866644"/>
    <w:rsid w:val="00866819"/>
    <w:rsid w:val="00867401"/>
    <w:rsid w:val="00867499"/>
    <w:rsid w:val="00867F0C"/>
    <w:rsid w:val="00867F87"/>
    <w:rsid w:val="0087076A"/>
    <w:rsid w:val="0087083B"/>
    <w:rsid w:val="00872086"/>
    <w:rsid w:val="00872E4F"/>
    <w:rsid w:val="008738E0"/>
    <w:rsid w:val="008738E5"/>
    <w:rsid w:val="0087403A"/>
    <w:rsid w:val="008743D8"/>
    <w:rsid w:val="00874C89"/>
    <w:rsid w:val="00875AEF"/>
    <w:rsid w:val="008764C5"/>
    <w:rsid w:val="008774D5"/>
    <w:rsid w:val="00877800"/>
    <w:rsid w:val="00877B51"/>
    <w:rsid w:val="00877F0A"/>
    <w:rsid w:val="00880862"/>
    <w:rsid w:val="0088209E"/>
    <w:rsid w:val="00883EF4"/>
    <w:rsid w:val="008848FE"/>
    <w:rsid w:val="0089083E"/>
    <w:rsid w:val="00891461"/>
    <w:rsid w:val="008916BA"/>
    <w:rsid w:val="00891C7E"/>
    <w:rsid w:val="0089222A"/>
    <w:rsid w:val="008942A3"/>
    <w:rsid w:val="008959E2"/>
    <w:rsid w:val="00897B9F"/>
    <w:rsid w:val="008A12E8"/>
    <w:rsid w:val="008A1369"/>
    <w:rsid w:val="008A2371"/>
    <w:rsid w:val="008A699C"/>
    <w:rsid w:val="008A77F0"/>
    <w:rsid w:val="008A7F91"/>
    <w:rsid w:val="008B0A67"/>
    <w:rsid w:val="008B3311"/>
    <w:rsid w:val="008B3AD2"/>
    <w:rsid w:val="008B3E48"/>
    <w:rsid w:val="008B4609"/>
    <w:rsid w:val="008B7354"/>
    <w:rsid w:val="008B7DDC"/>
    <w:rsid w:val="008C064D"/>
    <w:rsid w:val="008C0D1A"/>
    <w:rsid w:val="008C1480"/>
    <w:rsid w:val="008C19A7"/>
    <w:rsid w:val="008C1B0E"/>
    <w:rsid w:val="008C2C5B"/>
    <w:rsid w:val="008C3055"/>
    <w:rsid w:val="008C43C8"/>
    <w:rsid w:val="008C5463"/>
    <w:rsid w:val="008C584F"/>
    <w:rsid w:val="008C5F3A"/>
    <w:rsid w:val="008C6878"/>
    <w:rsid w:val="008C6F76"/>
    <w:rsid w:val="008C7450"/>
    <w:rsid w:val="008C79FF"/>
    <w:rsid w:val="008C7AF4"/>
    <w:rsid w:val="008C7E89"/>
    <w:rsid w:val="008D0D40"/>
    <w:rsid w:val="008D1041"/>
    <w:rsid w:val="008D517F"/>
    <w:rsid w:val="008D66B4"/>
    <w:rsid w:val="008D6E59"/>
    <w:rsid w:val="008D7B39"/>
    <w:rsid w:val="008D7BB2"/>
    <w:rsid w:val="008E022E"/>
    <w:rsid w:val="008E0C86"/>
    <w:rsid w:val="008E0CF1"/>
    <w:rsid w:val="008E2442"/>
    <w:rsid w:val="008E2963"/>
    <w:rsid w:val="008E353F"/>
    <w:rsid w:val="008E430A"/>
    <w:rsid w:val="008E51C7"/>
    <w:rsid w:val="008E543B"/>
    <w:rsid w:val="008E5C40"/>
    <w:rsid w:val="008E660D"/>
    <w:rsid w:val="008E6A61"/>
    <w:rsid w:val="008E7320"/>
    <w:rsid w:val="008F0D2A"/>
    <w:rsid w:val="008F1C26"/>
    <w:rsid w:val="008F1D90"/>
    <w:rsid w:val="008F23B0"/>
    <w:rsid w:val="008F27EA"/>
    <w:rsid w:val="008F2879"/>
    <w:rsid w:val="008F3997"/>
    <w:rsid w:val="008F54CA"/>
    <w:rsid w:val="008F6709"/>
    <w:rsid w:val="008F6FBF"/>
    <w:rsid w:val="008F761F"/>
    <w:rsid w:val="008F7B74"/>
    <w:rsid w:val="00900456"/>
    <w:rsid w:val="009005CA"/>
    <w:rsid w:val="009010D0"/>
    <w:rsid w:val="00901C22"/>
    <w:rsid w:val="0090236A"/>
    <w:rsid w:val="009028E6"/>
    <w:rsid w:val="00903D35"/>
    <w:rsid w:val="0090445D"/>
    <w:rsid w:val="00905109"/>
    <w:rsid w:val="009052D4"/>
    <w:rsid w:val="009055F4"/>
    <w:rsid w:val="009057B1"/>
    <w:rsid w:val="009060AA"/>
    <w:rsid w:val="00906DE0"/>
    <w:rsid w:val="00910808"/>
    <w:rsid w:val="009117A3"/>
    <w:rsid w:val="00912E9A"/>
    <w:rsid w:val="00913181"/>
    <w:rsid w:val="009144C6"/>
    <w:rsid w:val="00914676"/>
    <w:rsid w:val="0091498F"/>
    <w:rsid w:val="00914A29"/>
    <w:rsid w:val="00915CBB"/>
    <w:rsid w:val="0091652F"/>
    <w:rsid w:val="009166DA"/>
    <w:rsid w:val="00917450"/>
    <w:rsid w:val="009178B7"/>
    <w:rsid w:val="00917A40"/>
    <w:rsid w:val="00920285"/>
    <w:rsid w:val="009207CA"/>
    <w:rsid w:val="009219A0"/>
    <w:rsid w:val="00922604"/>
    <w:rsid w:val="00922C30"/>
    <w:rsid w:val="00924691"/>
    <w:rsid w:val="00924FD5"/>
    <w:rsid w:val="009256D8"/>
    <w:rsid w:val="00925A7B"/>
    <w:rsid w:val="00925E41"/>
    <w:rsid w:val="00926BAC"/>
    <w:rsid w:val="00927A5F"/>
    <w:rsid w:val="00930F2E"/>
    <w:rsid w:val="00931967"/>
    <w:rsid w:val="0093304B"/>
    <w:rsid w:val="0093338C"/>
    <w:rsid w:val="00933A76"/>
    <w:rsid w:val="009347B6"/>
    <w:rsid w:val="0093576F"/>
    <w:rsid w:val="00935815"/>
    <w:rsid w:val="00935E22"/>
    <w:rsid w:val="009379ED"/>
    <w:rsid w:val="00940CBF"/>
    <w:rsid w:val="00942679"/>
    <w:rsid w:val="009438AC"/>
    <w:rsid w:val="00943984"/>
    <w:rsid w:val="0094420B"/>
    <w:rsid w:val="009456E7"/>
    <w:rsid w:val="00945855"/>
    <w:rsid w:val="009463A6"/>
    <w:rsid w:val="00946668"/>
    <w:rsid w:val="00946D8F"/>
    <w:rsid w:val="00951B5F"/>
    <w:rsid w:val="00951C77"/>
    <w:rsid w:val="009528D8"/>
    <w:rsid w:val="00952D25"/>
    <w:rsid w:val="00952FB4"/>
    <w:rsid w:val="00953C6E"/>
    <w:rsid w:val="00953D87"/>
    <w:rsid w:val="009545AC"/>
    <w:rsid w:val="009551AE"/>
    <w:rsid w:val="009559B1"/>
    <w:rsid w:val="009612D4"/>
    <w:rsid w:val="00962F3D"/>
    <w:rsid w:val="00963F71"/>
    <w:rsid w:val="00964C02"/>
    <w:rsid w:val="00966471"/>
    <w:rsid w:val="00966E68"/>
    <w:rsid w:val="009701AA"/>
    <w:rsid w:val="00970A30"/>
    <w:rsid w:val="009712D0"/>
    <w:rsid w:val="00971662"/>
    <w:rsid w:val="00971868"/>
    <w:rsid w:val="009732E4"/>
    <w:rsid w:val="009746F4"/>
    <w:rsid w:val="00974725"/>
    <w:rsid w:val="00974E6A"/>
    <w:rsid w:val="009772A0"/>
    <w:rsid w:val="00977B9E"/>
    <w:rsid w:val="00980178"/>
    <w:rsid w:val="009806BD"/>
    <w:rsid w:val="00980734"/>
    <w:rsid w:val="00980C4F"/>
    <w:rsid w:val="009815D4"/>
    <w:rsid w:val="00981998"/>
    <w:rsid w:val="00981DBA"/>
    <w:rsid w:val="00982291"/>
    <w:rsid w:val="00984312"/>
    <w:rsid w:val="00985E96"/>
    <w:rsid w:val="00986A30"/>
    <w:rsid w:val="0098730C"/>
    <w:rsid w:val="00991D13"/>
    <w:rsid w:val="00993097"/>
    <w:rsid w:val="00993C5F"/>
    <w:rsid w:val="00994CE5"/>
    <w:rsid w:val="00994E85"/>
    <w:rsid w:val="009A08B6"/>
    <w:rsid w:val="009A0F5A"/>
    <w:rsid w:val="009A1393"/>
    <w:rsid w:val="009A22C0"/>
    <w:rsid w:val="009A2B0C"/>
    <w:rsid w:val="009A3614"/>
    <w:rsid w:val="009A4307"/>
    <w:rsid w:val="009A4FA2"/>
    <w:rsid w:val="009A4FA3"/>
    <w:rsid w:val="009A51DF"/>
    <w:rsid w:val="009A6DC5"/>
    <w:rsid w:val="009A7551"/>
    <w:rsid w:val="009A7A32"/>
    <w:rsid w:val="009A7BDB"/>
    <w:rsid w:val="009B362B"/>
    <w:rsid w:val="009B43C5"/>
    <w:rsid w:val="009B4C38"/>
    <w:rsid w:val="009B54CE"/>
    <w:rsid w:val="009B7646"/>
    <w:rsid w:val="009C0161"/>
    <w:rsid w:val="009C0E78"/>
    <w:rsid w:val="009C13F5"/>
    <w:rsid w:val="009C2026"/>
    <w:rsid w:val="009C2841"/>
    <w:rsid w:val="009C5B74"/>
    <w:rsid w:val="009C5C77"/>
    <w:rsid w:val="009C6729"/>
    <w:rsid w:val="009D014F"/>
    <w:rsid w:val="009D2286"/>
    <w:rsid w:val="009D4A6C"/>
    <w:rsid w:val="009D4AF5"/>
    <w:rsid w:val="009D6286"/>
    <w:rsid w:val="009D6D0B"/>
    <w:rsid w:val="009D739F"/>
    <w:rsid w:val="009D744A"/>
    <w:rsid w:val="009D74B4"/>
    <w:rsid w:val="009D7782"/>
    <w:rsid w:val="009E1966"/>
    <w:rsid w:val="009E357D"/>
    <w:rsid w:val="009E4B70"/>
    <w:rsid w:val="009E6B47"/>
    <w:rsid w:val="009E7442"/>
    <w:rsid w:val="009E76D3"/>
    <w:rsid w:val="009F078D"/>
    <w:rsid w:val="009F1136"/>
    <w:rsid w:val="009F3792"/>
    <w:rsid w:val="009F402B"/>
    <w:rsid w:val="009F4123"/>
    <w:rsid w:val="009F4B89"/>
    <w:rsid w:val="009F7564"/>
    <w:rsid w:val="009F79CB"/>
    <w:rsid w:val="00A00775"/>
    <w:rsid w:val="00A04710"/>
    <w:rsid w:val="00A051E7"/>
    <w:rsid w:val="00A05BBE"/>
    <w:rsid w:val="00A07C71"/>
    <w:rsid w:val="00A07D15"/>
    <w:rsid w:val="00A1042A"/>
    <w:rsid w:val="00A10AEA"/>
    <w:rsid w:val="00A11373"/>
    <w:rsid w:val="00A11DB5"/>
    <w:rsid w:val="00A12B2A"/>
    <w:rsid w:val="00A12B4A"/>
    <w:rsid w:val="00A1515A"/>
    <w:rsid w:val="00A17D46"/>
    <w:rsid w:val="00A17D7B"/>
    <w:rsid w:val="00A20621"/>
    <w:rsid w:val="00A20988"/>
    <w:rsid w:val="00A246D7"/>
    <w:rsid w:val="00A24919"/>
    <w:rsid w:val="00A24A5B"/>
    <w:rsid w:val="00A25021"/>
    <w:rsid w:val="00A257AE"/>
    <w:rsid w:val="00A2595E"/>
    <w:rsid w:val="00A25EC4"/>
    <w:rsid w:val="00A26B52"/>
    <w:rsid w:val="00A3095E"/>
    <w:rsid w:val="00A32622"/>
    <w:rsid w:val="00A32AC1"/>
    <w:rsid w:val="00A372E2"/>
    <w:rsid w:val="00A40535"/>
    <w:rsid w:val="00A40DE5"/>
    <w:rsid w:val="00A41DBD"/>
    <w:rsid w:val="00A424B4"/>
    <w:rsid w:val="00A428DE"/>
    <w:rsid w:val="00A43CC0"/>
    <w:rsid w:val="00A440B7"/>
    <w:rsid w:val="00A44847"/>
    <w:rsid w:val="00A453D6"/>
    <w:rsid w:val="00A45599"/>
    <w:rsid w:val="00A45CAB"/>
    <w:rsid w:val="00A46EA8"/>
    <w:rsid w:val="00A47604"/>
    <w:rsid w:val="00A47C51"/>
    <w:rsid w:val="00A51231"/>
    <w:rsid w:val="00A51A7E"/>
    <w:rsid w:val="00A51CAD"/>
    <w:rsid w:val="00A529E8"/>
    <w:rsid w:val="00A531D2"/>
    <w:rsid w:val="00A535FC"/>
    <w:rsid w:val="00A5360E"/>
    <w:rsid w:val="00A53637"/>
    <w:rsid w:val="00A53F0B"/>
    <w:rsid w:val="00A55387"/>
    <w:rsid w:val="00A5687E"/>
    <w:rsid w:val="00A62083"/>
    <w:rsid w:val="00A63692"/>
    <w:rsid w:val="00A637EE"/>
    <w:rsid w:val="00A63CB0"/>
    <w:rsid w:val="00A65D02"/>
    <w:rsid w:val="00A660B5"/>
    <w:rsid w:val="00A66852"/>
    <w:rsid w:val="00A72AD0"/>
    <w:rsid w:val="00A73F96"/>
    <w:rsid w:val="00A74E37"/>
    <w:rsid w:val="00A765F8"/>
    <w:rsid w:val="00A77790"/>
    <w:rsid w:val="00A77CB4"/>
    <w:rsid w:val="00A80AFD"/>
    <w:rsid w:val="00A81052"/>
    <w:rsid w:val="00A831E8"/>
    <w:rsid w:val="00A83DDE"/>
    <w:rsid w:val="00A85DFE"/>
    <w:rsid w:val="00A86E35"/>
    <w:rsid w:val="00A928B7"/>
    <w:rsid w:val="00A93D34"/>
    <w:rsid w:val="00A93F73"/>
    <w:rsid w:val="00A945F2"/>
    <w:rsid w:val="00A9601D"/>
    <w:rsid w:val="00A96323"/>
    <w:rsid w:val="00AA0CB5"/>
    <w:rsid w:val="00AA1B6A"/>
    <w:rsid w:val="00AA1E94"/>
    <w:rsid w:val="00AA2D8B"/>
    <w:rsid w:val="00AA3437"/>
    <w:rsid w:val="00AA3E55"/>
    <w:rsid w:val="00AA56F4"/>
    <w:rsid w:val="00AA6F5A"/>
    <w:rsid w:val="00AA7DC1"/>
    <w:rsid w:val="00AB1454"/>
    <w:rsid w:val="00AB16F5"/>
    <w:rsid w:val="00AB195E"/>
    <w:rsid w:val="00AB51F4"/>
    <w:rsid w:val="00AB6FB3"/>
    <w:rsid w:val="00AB7718"/>
    <w:rsid w:val="00AB79FA"/>
    <w:rsid w:val="00AC138A"/>
    <w:rsid w:val="00AC14F4"/>
    <w:rsid w:val="00AC16FD"/>
    <w:rsid w:val="00AC2FFE"/>
    <w:rsid w:val="00AC3716"/>
    <w:rsid w:val="00AC4580"/>
    <w:rsid w:val="00AC48B3"/>
    <w:rsid w:val="00AC4D6E"/>
    <w:rsid w:val="00AC7B94"/>
    <w:rsid w:val="00AD008D"/>
    <w:rsid w:val="00AD3402"/>
    <w:rsid w:val="00AD3B70"/>
    <w:rsid w:val="00AD4788"/>
    <w:rsid w:val="00AD5582"/>
    <w:rsid w:val="00AD7380"/>
    <w:rsid w:val="00AE1104"/>
    <w:rsid w:val="00AE4D05"/>
    <w:rsid w:val="00AE5BB0"/>
    <w:rsid w:val="00AE69F6"/>
    <w:rsid w:val="00AF073C"/>
    <w:rsid w:val="00AF0A71"/>
    <w:rsid w:val="00AF1371"/>
    <w:rsid w:val="00AF15CB"/>
    <w:rsid w:val="00AF4CD2"/>
    <w:rsid w:val="00AF57C5"/>
    <w:rsid w:val="00AF599B"/>
    <w:rsid w:val="00AF63AA"/>
    <w:rsid w:val="00AF7964"/>
    <w:rsid w:val="00B00B08"/>
    <w:rsid w:val="00B02A17"/>
    <w:rsid w:val="00B02FB4"/>
    <w:rsid w:val="00B0319C"/>
    <w:rsid w:val="00B03898"/>
    <w:rsid w:val="00B03B7E"/>
    <w:rsid w:val="00B07607"/>
    <w:rsid w:val="00B07749"/>
    <w:rsid w:val="00B07A41"/>
    <w:rsid w:val="00B102C4"/>
    <w:rsid w:val="00B11E1F"/>
    <w:rsid w:val="00B11EA6"/>
    <w:rsid w:val="00B130D1"/>
    <w:rsid w:val="00B166B0"/>
    <w:rsid w:val="00B166F5"/>
    <w:rsid w:val="00B176B7"/>
    <w:rsid w:val="00B17DA5"/>
    <w:rsid w:val="00B22381"/>
    <w:rsid w:val="00B224AC"/>
    <w:rsid w:val="00B262D1"/>
    <w:rsid w:val="00B2745A"/>
    <w:rsid w:val="00B30C83"/>
    <w:rsid w:val="00B31E9D"/>
    <w:rsid w:val="00B32154"/>
    <w:rsid w:val="00B32219"/>
    <w:rsid w:val="00B32360"/>
    <w:rsid w:val="00B33051"/>
    <w:rsid w:val="00B34300"/>
    <w:rsid w:val="00B3581E"/>
    <w:rsid w:val="00B367AE"/>
    <w:rsid w:val="00B37C9C"/>
    <w:rsid w:val="00B400F2"/>
    <w:rsid w:val="00B426DE"/>
    <w:rsid w:val="00B45FC7"/>
    <w:rsid w:val="00B46BC7"/>
    <w:rsid w:val="00B513E6"/>
    <w:rsid w:val="00B5216D"/>
    <w:rsid w:val="00B537A6"/>
    <w:rsid w:val="00B538F2"/>
    <w:rsid w:val="00B53CCD"/>
    <w:rsid w:val="00B5406E"/>
    <w:rsid w:val="00B54C3A"/>
    <w:rsid w:val="00B555BF"/>
    <w:rsid w:val="00B5576F"/>
    <w:rsid w:val="00B5719E"/>
    <w:rsid w:val="00B575A5"/>
    <w:rsid w:val="00B60605"/>
    <w:rsid w:val="00B60FB7"/>
    <w:rsid w:val="00B612BC"/>
    <w:rsid w:val="00B6238B"/>
    <w:rsid w:val="00B63A18"/>
    <w:rsid w:val="00B65F45"/>
    <w:rsid w:val="00B6613F"/>
    <w:rsid w:val="00B70979"/>
    <w:rsid w:val="00B70D50"/>
    <w:rsid w:val="00B70E4B"/>
    <w:rsid w:val="00B71E8E"/>
    <w:rsid w:val="00B73DE6"/>
    <w:rsid w:val="00B74275"/>
    <w:rsid w:val="00B74BF7"/>
    <w:rsid w:val="00B75BC7"/>
    <w:rsid w:val="00B75DB9"/>
    <w:rsid w:val="00B763E1"/>
    <w:rsid w:val="00B7681B"/>
    <w:rsid w:val="00B8160D"/>
    <w:rsid w:val="00B81A0B"/>
    <w:rsid w:val="00B84284"/>
    <w:rsid w:val="00B84572"/>
    <w:rsid w:val="00B8617F"/>
    <w:rsid w:val="00B87C8A"/>
    <w:rsid w:val="00B92B3B"/>
    <w:rsid w:val="00B936FD"/>
    <w:rsid w:val="00B95225"/>
    <w:rsid w:val="00BA1281"/>
    <w:rsid w:val="00BA1C92"/>
    <w:rsid w:val="00BA2A59"/>
    <w:rsid w:val="00BA2F12"/>
    <w:rsid w:val="00BA36D0"/>
    <w:rsid w:val="00BA4F39"/>
    <w:rsid w:val="00BA537A"/>
    <w:rsid w:val="00BA65B7"/>
    <w:rsid w:val="00BA775F"/>
    <w:rsid w:val="00BA7E17"/>
    <w:rsid w:val="00BB0AA5"/>
    <w:rsid w:val="00BB1E4B"/>
    <w:rsid w:val="00BB37F4"/>
    <w:rsid w:val="00BB3F19"/>
    <w:rsid w:val="00BB5337"/>
    <w:rsid w:val="00BB5345"/>
    <w:rsid w:val="00BB6E0A"/>
    <w:rsid w:val="00BB7027"/>
    <w:rsid w:val="00BB7C4A"/>
    <w:rsid w:val="00BC0722"/>
    <w:rsid w:val="00BC169B"/>
    <w:rsid w:val="00BC16EF"/>
    <w:rsid w:val="00BC2D3D"/>
    <w:rsid w:val="00BC32BB"/>
    <w:rsid w:val="00BC34D2"/>
    <w:rsid w:val="00BC4F04"/>
    <w:rsid w:val="00BC6647"/>
    <w:rsid w:val="00BD03D7"/>
    <w:rsid w:val="00BD04D4"/>
    <w:rsid w:val="00BD0D3C"/>
    <w:rsid w:val="00BD277A"/>
    <w:rsid w:val="00BD2D36"/>
    <w:rsid w:val="00BD319E"/>
    <w:rsid w:val="00BD3CE9"/>
    <w:rsid w:val="00BD4403"/>
    <w:rsid w:val="00BD51A5"/>
    <w:rsid w:val="00BD6B14"/>
    <w:rsid w:val="00BE3728"/>
    <w:rsid w:val="00BE73E6"/>
    <w:rsid w:val="00BF1020"/>
    <w:rsid w:val="00BF1B63"/>
    <w:rsid w:val="00BF440D"/>
    <w:rsid w:val="00BF58D1"/>
    <w:rsid w:val="00BF6764"/>
    <w:rsid w:val="00BF7DAB"/>
    <w:rsid w:val="00C02E7B"/>
    <w:rsid w:val="00C02F20"/>
    <w:rsid w:val="00C05879"/>
    <w:rsid w:val="00C065F6"/>
    <w:rsid w:val="00C0683D"/>
    <w:rsid w:val="00C06B44"/>
    <w:rsid w:val="00C0729C"/>
    <w:rsid w:val="00C07357"/>
    <w:rsid w:val="00C07C98"/>
    <w:rsid w:val="00C10134"/>
    <w:rsid w:val="00C11A6C"/>
    <w:rsid w:val="00C1360A"/>
    <w:rsid w:val="00C13AA9"/>
    <w:rsid w:val="00C13D2A"/>
    <w:rsid w:val="00C14DFD"/>
    <w:rsid w:val="00C150B0"/>
    <w:rsid w:val="00C1615E"/>
    <w:rsid w:val="00C16DA8"/>
    <w:rsid w:val="00C170C9"/>
    <w:rsid w:val="00C17A0C"/>
    <w:rsid w:val="00C17BBD"/>
    <w:rsid w:val="00C17C10"/>
    <w:rsid w:val="00C201B4"/>
    <w:rsid w:val="00C20A0C"/>
    <w:rsid w:val="00C22BEC"/>
    <w:rsid w:val="00C23FB1"/>
    <w:rsid w:val="00C243BE"/>
    <w:rsid w:val="00C2580F"/>
    <w:rsid w:val="00C26055"/>
    <w:rsid w:val="00C262CE"/>
    <w:rsid w:val="00C26C6F"/>
    <w:rsid w:val="00C27F61"/>
    <w:rsid w:val="00C3007A"/>
    <w:rsid w:val="00C3083A"/>
    <w:rsid w:val="00C317B1"/>
    <w:rsid w:val="00C317C9"/>
    <w:rsid w:val="00C31D08"/>
    <w:rsid w:val="00C3210F"/>
    <w:rsid w:val="00C325A8"/>
    <w:rsid w:val="00C32DA5"/>
    <w:rsid w:val="00C34A78"/>
    <w:rsid w:val="00C34E88"/>
    <w:rsid w:val="00C36ADC"/>
    <w:rsid w:val="00C4040A"/>
    <w:rsid w:val="00C408F2"/>
    <w:rsid w:val="00C410D0"/>
    <w:rsid w:val="00C417B5"/>
    <w:rsid w:val="00C42838"/>
    <w:rsid w:val="00C429F6"/>
    <w:rsid w:val="00C42E67"/>
    <w:rsid w:val="00C42F9C"/>
    <w:rsid w:val="00C44A6C"/>
    <w:rsid w:val="00C44AEF"/>
    <w:rsid w:val="00C469A5"/>
    <w:rsid w:val="00C46E26"/>
    <w:rsid w:val="00C47903"/>
    <w:rsid w:val="00C47A84"/>
    <w:rsid w:val="00C509EC"/>
    <w:rsid w:val="00C511C0"/>
    <w:rsid w:val="00C55F28"/>
    <w:rsid w:val="00C566C5"/>
    <w:rsid w:val="00C56ACF"/>
    <w:rsid w:val="00C57469"/>
    <w:rsid w:val="00C602E7"/>
    <w:rsid w:val="00C60380"/>
    <w:rsid w:val="00C62A0D"/>
    <w:rsid w:val="00C661F7"/>
    <w:rsid w:val="00C66792"/>
    <w:rsid w:val="00C673E7"/>
    <w:rsid w:val="00C707DC"/>
    <w:rsid w:val="00C70B60"/>
    <w:rsid w:val="00C71283"/>
    <w:rsid w:val="00C7252B"/>
    <w:rsid w:val="00C72D60"/>
    <w:rsid w:val="00C72DCB"/>
    <w:rsid w:val="00C74087"/>
    <w:rsid w:val="00C74434"/>
    <w:rsid w:val="00C76B5B"/>
    <w:rsid w:val="00C77694"/>
    <w:rsid w:val="00C77FD7"/>
    <w:rsid w:val="00C83353"/>
    <w:rsid w:val="00C83BA0"/>
    <w:rsid w:val="00C84C92"/>
    <w:rsid w:val="00C85E47"/>
    <w:rsid w:val="00C86971"/>
    <w:rsid w:val="00C9038D"/>
    <w:rsid w:val="00C9066F"/>
    <w:rsid w:val="00C90F9E"/>
    <w:rsid w:val="00C92A5B"/>
    <w:rsid w:val="00C92FCD"/>
    <w:rsid w:val="00C934EC"/>
    <w:rsid w:val="00C94546"/>
    <w:rsid w:val="00C94944"/>
    <w:rsid w:val="00CA1B02"/>
    <w:rsid w:val="00CA2357"/>
    <w:rsid w:val="00CA3CCE"/>
    <w:rsid w:val="00CA5299"/>
    <w:rsid w:val="00CA69FE"/>
    <w:rsid w:val="00CA7C3D"/>
    <w:rsid w:val="00CB3747"/>
    <w:rsid w:val="00CB4132"/>
    <w:rsid w:val="00CB4D57"/>
    <w:rsid w:val="00CB4FF3"/>
    <w:rsid w:val="00CB5079"/>
    <w:rsid w:val="00CB52E0"/>
    <w:rsid w:val="00CB652E"/>
    <w:rsid w:val="00CB6714"/>
    <w:rsid w:val="00CB691B"/>
    <w:rsid w:val="00CB7CB9"/>
    <w:rsid w:val="00CC1380"/>
    <w:rsid w:val="00CC19E1"/>
    <w:rsid w:val="00CC1EAA"/>
    <w:rsid w:val="00CC26ED"/>
    <w:rsid w:val="00CC41AE"/>
    <w:rsid w:val="00CC4510"/>
    <w:rsid w:val="00CC49A2"/>
    <w:rsid w:val="00CC4BBF"/>
    <w:rsid w:val="00CC6036"/>
    <w:rsid w:val="00CC63E6"/>
    <w:rsid w:val="00CC7101"/>
    <w:rsid w:val="00CC7B54"/>
    <w:rsid w:val="00CD0D10"/>
    <w:rsid w:val="00CD1287"/>
    <w:rsid w:val="00CD3136"/>
    <w:rsid w:val="00CD338F"/>
    <w:rsid w:val="00CD3DE2"/>
    <w:rsid w:val="00CD4F07"/>
    <w:rsid w:val="00CD7024"/>
    <w:rsid w:val="00CD7A35"/>
    <w:rsid w:val="00CE055F"/>
    <w:rsid w:val="00CE074A"/>
    <w:rsid w:val="00CE0799"/>
    <w:rsid w:val="00CE0EFC"/>
    <w:rsid w:val="00CE269A"/>
    <w:rsid w:val="00CE415A"/>
    <w:rsid w:val="00CE5186"/>
    <w:rsid w:val="00CE5E74"/>
    <w:rsid w:val="00CE616B"/>
    <w:rsid w:val="00CE6F2C"/>
    <w:rsid w:val="00CE6F91"/>
    <w:rsid w:val="00CE7402"/>
    <w:rsid w:val="00CE7653"/>
    <w:rsid w:val="00CE77D3"/>
    <w:rsid w:val="00CE7FC5"/>
    <w:rsid w:val="00CF0B5D"/>
    <w:rsid w:val="00CF0D59"/>
    <w:rsid w:val="00CF157D"/>
    <w:rsid w:val="00CF19A4"/>
    <w:rsid w:val="00CF33A2"/>
    <w:rsid w:val="00CF34EE"/>
    <w:rsid w:val="00CF5080"/>
    <w:rsid w:val="00CF5EA1"/>
    <w:rsid w:val="00CF66FD"/>
    <w:rsid w:val="00CF7868"/>
    <w:rsid w:val="00CF7E39"/>
    <w:rsid w:val="00D0035F"/>
    <w:rsid w:val="00D00AA8"/>
    <w:rsid w:val="00D01001"/>
    <w:rsid w:val="00D0100E"/>
    <w:rsid w:val="00D0165C"/>
    <w:rsid w:val="00D02A52"/>
    <w:rsid w:val="00D038ED"/>
    <w:rsid w:val="00D03959"/>
    <w:rsid w:val="00D05BC9"/>
    <w:rsid w:val="00D0647E"/>
    <w:rsid w:val="00D06A4F"/>
    <w:rsid w:val="00D100DA"/>
    <w:rsid w:val="00D1099F"/>
    <w:rsid w:val="00D10A1B"/>
    <w:rsid w:val="00D11405"/>
    <w:rsid w:val="00D1302A"/>
    <w:rsid w:val="00D1369C"/>
    <w:rsid w:val="00D13795"/>
    <w:rsid w:val="00D14DFE"/>
    <w:rsid w:val="00D162C1"/>
    <w:rsid w:val="00D17061"/>
    <w:rsid w:val="00D17292"/>
    <w:rsid w:val="00D17926"/>
    <w:rsid w:val="00D20B61"/>
    <w:rsid w:val="00D2141D"/>
    <w:rsid w:val="00D214A3"/>
    <w:rsid w:val="00D22C4A"/>
    <w:rsid w:val="00D23D5A"/>
    <w:rsid w:val="00D24201"/>
    <w:rsid w:val="00D248BF"/>
    <w:rsid w:val="00D25252"/>
    <w:rsid w:val="00D267AC"/>
    <w:rsid w:val="00D2789F"/>
    <w:rsid w:val="00D30D68"/>
    <w:rsid w:val="00D319DE"/>
    <w:rsid w:val="00D3247B"/>
    <w:rsid w:val="00D32E79"/>
    <w:rsid w:val="00D33F23"/>
    <w:rsid w:val="00D34127"/>
    <w:rsid w:val="00D35CF0"/>
    <w:rsid w:val="00D36337"/>
    <w:rsid w:val="00D37C75"/>
    <w:rsid w:val="00D4097A"/>
    <w:rsid w:val="00D41154"/>
    <w:rsid w:val="00D4231E"/>
    <w:rsid w:val="00D44587"/>
    <w:rsid w:val="00D44812"/>
    <w:rsid w:val="00D44C0A"/>
    <w:rsid w:val="00D456EC"/>
    <w:rsid w:val="00D45B7C"/>
    <w:rsid w:val="00D46657"/>
    <w:rsid w:val="00D47980"/>
    <w:rsid w:val="00D47E46"/>
    <w:rsid w:val="00D508B3"/>
    <w:rsid w:val="00D51571"/>
    <w:rsid w:val="00D51D5B"/>
    <w:rsid w:val="00D53C91"/>
    <w:rsid w:val="00D5455C"/>
    <w:rsid w:val="00D54745"/>
    <w:rsid w:val="00D57655"/>
    <w:rsid w:val="00D60496"/>
    <w:rsid w:val="00D60641"/>
    <w:rsid w:val="00D61058"/>
    <w:rsid w:val="00D64C89"/>
    <w:rsid w:val="00D6598E"/>
    <w:rsid w:val="00D715B1"/>
    <w:rsid w:val="00D72385"/>
    <w:rsid w:val="00D74E68"/>
    <w:rsid w:val="00D7653E"/>
    <w:rsid w:val="00D772F6"/>
    <w:rsid w:val="00D777F7"/>
    <w:rsid w:val="00D77B66"/>
    <w:rsid w:val="00D77D84"/>
    <w:rsid w:val="00D80926"/>
    <w:rsid w:val="00D80EC9"/>
    <w:rsid w:val="00D81219"/>
    <w:rsid w:val="00D84122"/>
    <w:rsid w:val="00D85CAF"/>
    <w:rsid w:val="00D87699"/>
    <w:rsid w:val="00D91C0B"/>
    <w:rsid w:val="00D91C51"/>
    <w:rsid w:val="00D97376"/>
    <w:rsid w:val="00D97BF8"/>
    <w:rsid w:val="00D97E47"/>
    <w:rsid w:val="00D97EF5"/>
    <w:rsid w:val="00DA0258"/>
    <w:rsid w:val="00DA198B"/>
    <w:rsid w:val="00DA2F75"/>
    <w:rsid w:val="00DA37D8"/>
    <w:rsid w:val="00DA381A"/>
    <w:rsid w:val="00DA4F86"/>
    <w:rsid w:val="00DA508D"/>
    <w:rsid w:val="00DA6FE3"/>
    <w:rsid w:val="00DA75CF"/>
    <w:rsid w:val="00DA7CBB"/>
    <w:rsid w:val="00DB0C63"/>
    <w:rsid w:val="00DB147D"/>
    <w:rsid w:val="00DB25FD"/>
    <w:rsid w:val="00DB2CB4"/>
    <w:rsid w:val="00DB33CD"/>
    <w:rsid w:val="00DB5959"/>
    <w:rsid w:val="00DB628E"/>
    <w:rsid w:val="00DC2FC5"/>
    <w:rsid w:val="00DC45AD"/>
    <w:rsid w:val="00DC63BB"/>
    <w:rsid w:val="00DC6478"/>
    <w:rsid w:val="00DC74C7"/>
    <w:rsid w:val="00DD0505"/>
    <w:rsid w:val="00DD1272"/>
    <w:rsid w:val="00DD30A3"/>
    <w:rsid w:val="00DD3126"/>
    <w:rsid w:val="00DD4950"/>
    <w:rsid w:val="00DD6069"/>
    <w:rsid w:val="00DD6F05"/>
    <w:rsid w:val="00DD6FEB"/>
    <w:rsid w:val="00DD7AF6"/>
    <w:rsid w:val="00DE0F01"/>
    <w:rsid w:val="00DE1AC8"/>
    <w:rsid w:val="00DE1BFC"/>
    <w:rsid w:val="00DE1E3D"/>
    <w:rsid w:val="00DE2F38"/>
    <w:rsid w:val="00DE3E56"/>
    <w:rsid w:val="00DE4D0D"/>
    <w:rsid w:val="00DE58F5"/>
    <w:rsid w:val="00DE5A2C"/>
    <w:rsid w:val="00DE6074"/>
    <w:rsid w:val="00DE6114"/>
    <w:rsid w:val="00DF06E7"/>
    <w:rsid w:val="00DF1DC6"/>
    <w:rsid w:val="00DF2B49"/>
    <w:rsid w:val="00DF3A47"/>
    <w:rsid w:val="00DF4BBB"/>
    <w:rsid w:val="00DF7239"/>
    <w:rsid w:val="00DF7952"/>
    <w:rsid w:val="00E010CD"/>
    <w:rsid w:val="00E014DD"/>
    <w:rsid w:val="00E01A4E"/>
    <w:rsid w:val="00E06141"/>
    <w:rsid w:val="00E06A79"/>
    <w:rsid w:val="00E07B50"/>
    <w:rsid w:val="00E10E43"/>
    <w:rsid w:val="00E111E3"/>
    <w:rsid w:val="00E111FE"/>
    <w:rsid w:val="00E113D8"/>
    <w:rsid w:val="00E11626"/>
    <w:rsid w:val="00E11C3A"/>
    <w:rsid w:val="00E12125"/>
    <w:rsid w:val="00E124DB"/>
    <w:rsid w:val="00E126DB"/>
    <w:rsid w:val="00E14953"/>
    <w:rsid w:val="00E21DA2"/>
    <w:rsid w:val="00E22386"/>
    <w:rsid w:val="00E23C45"/>
    <w:rsid w:val="00E23E0D"/>
    <w:rsid w:val="00E24517"/>
    <w:rsid w:val="00E25052"/>
    <w:rsid w:val="00E25C59"/>
    <w:rsid w:val="00E25CF1"/>
    <w:rsid w:val="00E26D60"/>
    <w:rsid w:val="00E27E2D"/>
    <w:rsid w:val="00E3113F"/>
    <w:rsid w:val="00E31BC7"/>
    <w:rsid w:val="00E34A3A"/>
    <w:rsid w:val="00E34C8D"/>
    <w:rsid w:val="00E351F9"/>
    <w:rsid w:val="00E362B9"/>
    <w:rsid w:val="00E41161"/>
    <w:rsid w:val="00E42D4D"/>
    <w:rsid w:val="00E43B1F"/>
    <w:rsid w:val="00E44BFC"/>
    <w:rsid w:val="00E4553A"/>
    <w:rsid w:val="00E45E58"/>
    <w:rsid w:val="00E46525"/>
    <w:rsid w:val="00E46D72"/>
    <w:rsid w:val="00E47F37"/>
    <w:rsid w:val="00E5074F"/>
    <w:rsid w:val="00E50898"/>
    <w:rsid w:val="00E52725"/>
    <w:rsid w:val="00E54989"/>
    <w:rsid w:val="00E57135"/>
    <w:rsid w:val="00E607DA"/>
    <w:rsid w:val="00E62AC2"/>
    <w:rsid w:val="00E64435"/>
    <w:rsid w:val="00E64689"/>
    <w:rsid w:val="00E651AF"/>
    <w:rsid w:val="00E66628"/>
    <w:rsid w:val="00E66F38"/>
    <w:rsid w:val="00E67E8B"/>
    <w:rsid w:val="00E70897"/>
    <w:rsid w:val="00E70F9B"/>
    <w:rsid w:val="00E7142F"/>
    <w:rsid w:val="00E71C89"/>
    <w:rsid w:val="00E748A2"/>
    <w:rsid w:val="00E76F4D"/>
    <w:rsid w:val="00E7790D"/>
    <w:rsid w:val="00E819D2"/>
    <w:rsid w:val="00E81BB9"/>
    <w:rsid w:val="00E83B8E"/>
    <w:rsid w:val="00E83CCB"/>
    <w:rsid w:val="00E86AD5"/>
    <w:rsid w:val="00E87487"/>
    <w:rsid w:val="00E87D41"/>
    <w:rsid w:val="00E906E8"/>
    <w:rsid w:val="00E91A22"/>
    <w:rsid w:val="00E92233"/>
    <w:rsid w:val="00E933EC"/>
    <w:rsid w:val="00E9458C"/>
    <w:rsid w:val="00E945E8"/>
    <w:rsid w:val="00E949A0"/>
    <w:rsid w:val="00E957C8"/>
    <w:rsid w:val="00E95AC8"/>
    <w:rsid w:val="00E97D08"/>
    <w:rsid w:val="00EA143D"/>
    <w:rsid w:val="00EA2536"/>
    <w:rsid w:val="00EA4572"/>
    <w:rsid w:val="00EA4CCB"/>
    <w:rsid w:val="00EA4DDA"/>
    <w:rsid w:val="00EA5C31"/>
    <w:rsid w:val="00EA60F0"/>
    <w:rsid w:val="00EA62A6"/>
    <w:rsid w:val="00EA698A"/>
    <w:rsid w:val="00EA762E"/>
    <w:rsid w:val="00EB0EC1"/>
    <w:rsid w:val="00EB0F3D"/>
    <w:rsid w:val="00EB0F4C"/>
    <w:rsid w:val="00EB1915"/>
    <w:rsid w:val="00EB299E"/>
    <w:rsid w:val="00EB3625"/>
    <w:rsid w:val="00EB4E3A"/>
    <w:rsid w:val="00EC128F"/>
    <w:rsid w:val="00EC3103"/>
    <w:rsid w:val="00EC35A1"/>
    <w:rsid w:val="00EC3F8E"/>
    <w:rsid w:val="00EC608B"/>
    <w:rsid w:val="00EC6093"/>
    <w:rsid w:val="00EC7300"/>
    <w:rsid w:val="00EC775A"/>
    <w:rsid w:val="00EC7C13"/>
    <w:rsid w:val="00EC7EDF"/>
    <w:rsid w:val="00ED0D3D"/>
    <w:rsid w:val="00ED137F"/>
    <w:rsid w:val="00ED1382"/>
    <w:rsid w:val="00ED264D"/>
    <w:rsid w:val="00ED3498"/>
    <w:rsid w:val="00ED3828"/>
    <w:rsid w:val="00ED59CD"/>
    <w:rsid w:val="00ED7EA7"/>
    <w:rsid w:val="00EE0643"/>
    <w:rsid w:val="00EE070E"/>
    <w:rsid w:val="00EE1950"/>
    <w:rsid w:val="00EE2045"/>
    <w:rsid w:val="00EE2E31"/>
    <w:rsid w:val="00EE2F4C"/>
    <w:rsid w:val="00EE3C21"/>
    <w:rsid w:val="00EE5A64"/>
    <w:rsid w:val="00EE62F0"/>
    <w:rsid w:val="00EE657A"/>
    <w:rsid w:val="00EE744C"/>
    <w:rsid w:val="00EE7E5A"/>
    <w:rsid w:val="00EE7FD4"/>
    <w:rsid w:val="00EE7FDD"/>
    <w:rsid w:val="00EF3DD4"/>
    <w:rsid w:val="00EF4646"/>
    <w:rsid w:val="00EF63FB"/>
    <w:rsid w:val="00EF6C3A"/>
    <w:rsid w:val="00EF7664"/>
    <w:rsid w:val="00EF7E61"/>
    <w:rsid w:val="00F00253"/>
    <w:rsid w:val="00F01F4D"/>
    <w:rsid w:val="00F0558D"/>
    <w:rsid w:val="00F10BB1"/>
    <w:rsid w:val="00F1196E"/>
    <w:rsid w:val="00F11DE9"/>
    <w:rsid w:val="00F120FE"/>
    <w:rsid w:val="00F1338B"/>
    <w:rsid w:val="00F153C1"/>
    <w:rsid w:val="00F15604"/>
    <w:rsid w:val="00F15A9D"/>
    <w:rsid w:val="00F162F9"/>
    <w:rsid w:val="00F16A2F"/>
    <w:rsid w:val="00F22B7D"/>
    <w:rsid w:val="00F231A1"/>
    <w:rsid w:val="00F23E41"/>
    <w:rsid w:val="00F24BE1"/>
    <w:rsid w:val="00F26601"/>
    <w:rsid w:val="00F27B92"/>
    <w:rsid w:val="00F305BC"/>
    <w:rsid w:val="00F31956"/>
    <w:rsid w:val="00F3223A"/>
    <w:rsid w:val="00F32596"/>
    <w:rsid w:val="00F326EA"/>
    <w:rsid w:val="00F33858"/>
    <w:rsid w:val="00F33B26"/>
    <w:rsid w:val="00F346E7"/>
    <w:rsid w:val="00F37298"/>
    <w:rsid w:val="00F37FBA"/>
    <w:rsid w:val="00F41B5F"/>
    <w:rsid w:val="00F41EF3"/>
    <w:rsid w:val="00F44FCC"/>
    <w:rsid w:val="00F4543A"/>
    <w:rsid w:val="00F4586E"/>
    <w:rsid w:val="00F46126"/>
    <w:rsid w:val="00F47DFB"/>
    <w:rsid w:val="00F505C6"/>
    <w:rsid w:val="00F50666"/>
    <w:rsid w:val="00F51A9E"/>
    <w:rsid w:val="00F51AEF"/>
    <w:rsid w:val="00F52295"/>
    <w:rsid w:val="00F538E5"/>
    <w:rsid w:val="00F5399B"/>
    <w:rsid w:val="00F54124"/>
    <w:rsid w:val="00F550D9"/>
    <w:rsid w:val="00F553F2"/>
    <w:rsid w:val="00F55BAF"/>
    <w:rsid w:val="00F55C05"/>
    <w:rsid w:val="00F57B56"/>
    <w:rsid w:val="00F57EE8"/>
    <w:rsid w:val="00F6028B"/>
    <w:rsid w:val="00F61FDA"/>
    <w:rsid w:val="00F629E2"/>
    <w:rsid w:val="00F70D89"/>
    <w:rsid w:val="00F70ED0"/>
    <w:rsid w:val="00F723CA"/>
    <w:rsid w:val="00F73AF9"/>
    <w:rsid w:val="00F73DC2"/>
    <w:rsid w:val="00F74F8C"/>
    <w:rsid w:val="00F77221"/>
    <w:rsid w:val="00F7747F"/>
    <w:rsid w:val="00F77ECF"/>
    <w:rsid w:val="00F80C55"/>
    <w:rsid w:val="00F80F4B"/>
    <w:rsid w:val="00F81B31"/>
    <w:rsid w:val="00F82792"/>
    <w:rsid w:val="00F82A2F"/>
    <w:rsid w:val="00F82D4E"/>
    <w:rsid w:val="00F83F44"/>
    <w:rsid w:val="00F83F4C"/>
    <w:rsid w:val="00F845B2"/>
    <w:rsid w:val="00F846D7"/>
    <w:rsid w:val="00F848F7"/>
    <w:rsid w:val="00F84F20"/>
    <w:rsid w:val="00F86AEE"/>
    <w:rsid w:val="00F872FD"/>
    <w:rsid w:val="00F875AE"/>
    <w:rsid w:val="00F900FB"/>
    <w:rsid w:val="00F904C1"/>
    <w:rsid w:val="00F9130A"/>
    <w:rsid w:val="00F92B2E"/>
    <w:rsid w:val="00F96487"/>
    <w:rsid w:val="00FA0B8D"/>
    <w:rsid w:val="00FA0C92"/>
    <w:rsid w:val="00FA218C"/>
    <w:rsid w:val="00FA28A3"/>
    <w:rsid w:val="00FA4283"/>
    <w:rsid w:val="00FA466A"/>
    <w:rsid w:val="00FA4A84"/>
    <w:rsid w:val="00FA4E40"/>
    <w:rsid w:val="00FA5F51"/>
    <w:rsid w:val="00FA7C2B"/>
    <w:rsid w:val="00FB00E6"/>
    <w:rsid w:val="00FB183F"/>
    <w:rsid w:val="00FB1907"/>
    <w:rsid w:val="00FB2F8B"/>
    <w:rsid w:val="00FB301D"/>
    <w:rsid w:val="00FB40B5"/>
    <w:rsid w:val="00FC1C6C"/>
    <w:rsid w:val="00FD077B"/>
    <w:rsid w:val="00FD07DA"/>
    <w:rsid w:val="00FD0ED2"/>
    <w:rsid w:val="00FD138C"/>
    <w:rsid w:val="00FD1FE5"/>
    <w:rsid w:val="00FD260C"/>
    <w:rsid w:val="00FD47CF"/>
    <w:rsid w:val="00FD5848"/>
    <w:rsid w:val="00FD5E74"/>
    <w:rsid w:val="00FD7420"/>
    <w:rsid w:val="00FD7508"/>
    <w:rsid w:val="00FE0EB3"/>
    <w:rsid w:val="00FE1EDC"/>
    <w:rsid w:val="00FE1F00"/>
    <w:rsid w:val="00FE2C0A"/>
    <w:rsid w:val="00FE2C97"/>
    <w:rsid w:val="00FE30BD"/>
    <w:rsid w:val="00FE3998"/>
    <w:rsid w:val="00FE4307"/>
    <w:rsid w:val="00FE63D3"/>
    <w:rsid w:val="00FE6676"/>
    <w:rsid w:val="00FE6BCB"/>
    <w:rsid w:val="00FE79A2"/>
    <w:rsid w:val="00FE7DF7"/>
    <w:rsid w:val="00FF1828"/>
    <w:rsid w:val="00FF2A18"/>
    <w:rsid w:val="00FF2B19"/>
    <w:rsid w:val="00FF308A"/>
    <w:rsid w:val="00FF4263"/>
    <w:rsid w:val="00FF5848"/>
    <w:rsid w:val="00FF58DA"/>
    <w:rsid w:val="00FF7C3B"/>
    <w:rsid w:val="00FF7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B28E45C"/>
  <w15:docId w15:val="{BB9972A7-C4A8-48C4-9D22-74682916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rFonts w:ascii="HelveticaLT" w:hAnsi="HelveticaLT"/>
      <w:sz w:val="28"/>
    </w:rPr>
  </w:style>
  <w:style w:type="paragraph" w:styleId="Antrat2">
    <w:name w:val="heading 2"/>
    <w:aliases w:val="Title Header2"/>
    <w:basedOn w:val="prastasis"/>
    <w:next w:val="prastasis"/>
    <w:link w:val="Antrat2Diagrama"/>
    <w:qFormat/>
    <w:rsid w:val="003E5556"/>
    <w:pPr>
      <w:keepNext/>
      <w:spacing w:before="240" w:after="60"/>
      <w:outlineLvl w:val="1"/>
    </w:pPr>
    <w:rPr>
      <w:rFonts w:ascii="Arial" w:hAnsi="Arial" w:cs="Arial"/>
      <w:b/>
      <w:bCs/>
      <w:i/>
      <w:iCs/>
      <w:sz w:val="28"/>
      <w:szCs w:val="28"/>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FE63D3"/>
    <w:pPr>
      <w:keepNext/>
      <w:numPr>
        <w:ilvl w:val="2"/>
        <w:numId w:val="1"/>
      </w:numPr>
      <w:tabs>
        <w:tab w:val="left" w:pos="360"/>
      </w:tabs>
      <w:suppressAutoHyphens/>
      <w:jc w:val="both"/>
      <w:outlineLvl w:val="2"/>
    </w:pPr>
    <w:rPr>
      <w:sz w:val="24"/>
      <w:lang w:eastAsia="ar-SA"/>
    </w:rPr>
  </w:style>
  <w:style w:type="paragraph" w:styleId="Antrat4">
    <w:name w:val="heading 4"/>
    <w:aliases w:val=" Sub-Clause Sub-paragraph,Sub-Clause Sub-paragraph,Heading 4 Char Char Char Char"/>
    <w:basedOn w:val="prastasis"/>
    <w:next w:val="prastasis"/>
    <w:qFormat/>
    <w:rsid w:val="00F51A9E"/>
    <w:pPr>
      <w:keepNext/>
      <w:spacing w:before="240" w:after="60"/>
      <w:outlineLvl w:val="3"/>
    </w:pPr>
    <w:rPr>
      <w:b/>
      <w:bCs/>
      <w:sz w:val="28"/>
      <w:szCs w:val="28"/>
    </w:rPr>
  </w:style>
  <w:style w:type="paragraph" w:styleId="Antrat5">
    <w:name w:val="heading 5"/>
    <w:basedOn w:val="prastasis"/>
    <w:next w:val="prastasis"/>
    <w:link w:val="Antrat5Diagrama"/>
    <w:qFormat/>
    <w:rsid w:val="00EF6C3A"/>
    <w:pPr>
      <w:keepNext/>
      <w:tabs>
        <w:tab w:val="num" w:pos="1728"/>
      </w:tabs>
      <w:ind w:left="1728" w:hanging="1008"/>
      <w:outlineLvl w:val="4"/>
    </w:pPr>
    <w:rPr>
      <w:b/>
      <w:sz w:val="40"/>
    </w:rPr>
  </w:style>
  <w:style w:type="paragraph" w:styleId="Antrat6">
    <w:name w:val="heading 6"/>
    <w:basedOn w:val="prastasis"/>
    <w:next w:val="prastasis"/>
    <w:link w:val="Antrat6Diagrama"/>
    <w:qFormat/>
    <w:rsid w:val="00EF6C3A"/>
    <w:pPr>
      <w:keepNext/>
      <w:tabs>
        <w:tab w:val="num" w:pos="1872"/>
      </w:tabs>
      <w:ind w:left="1872" w:hanging="1152"/>
      <w:outlineLvl w:val="5"/>
    </w:pPr>
    <w:rPr>
      <w:b/>
      <w:sz w:val="36"/>
    </w:rPr>
  </w:style>
  <w:style w:type="paragraph" w:styleId="Antrat7">
    <w:name w:val="heading 7"/>
    <w:basedOn w:val="prastasis"/>
    <w:next w:val="prastasis"/>
    <w:link w:val="Antrat7Diagrama"/>
    <w:qFormat/>
    <w:rsid w:val="005B332C"/>
    <w:pPr>
      <w:spacing w:before="240" w:after="60"/>
      <w:outlineLvl w:val="6"/>
    </w:pPr>
    <w:rPr>
      <w:sz w:val="24"/>
      <w:szCs w:val="24"/>
    </w:rPr>
  </w:style>
  <w:style w:type="paragraph" w:styleId="Antrat8">
    <w:name w:val="heading 8"/>
    <w:basedOn w:val="prastasis"/>
    <w:next w:val="prastasis"/>
    <w:link w:val="Antrat8Diagrama"/>
    <w:qFormat/>
    <w:rsid w:val="00EF6C3A"/>
    <w:pPr>
      <w:keepNext/>
      <w:tabs>
        <w:tab w:val="num" w:pos="2160"/>
      </w:tabs>
      <w:ind w:left="2160" w:hanging="1440"/>
      <w:outlineLvl w:val="7"/>
    </w:pPr>
    <w:rPr>
      <w:b/>
      <w:sz w:val="18"/>
    </w:rPr>
  </w:style>
  <w:style w:type="paragraph" w:styleId="Antrat9">
    <w:name w:val="heading 9"/>
    <w:basedOn w:val="prastasis"/>
    <w:next w:val="prastasis"/>
    <w:link w:val="Antrat9Diagrama"/>
    <w:qFormat/>
    <w:rsid w:val="00EF6C3A"/>
    <w:pPr>
      <w:keepNext/>
      <w:tabs>
        <w:tab w:val="num"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pPr>
      <w:tabs>
        <w:tab w:val="center" w:pos="4320"/>
        <w:tab w:val="right" w:pos="8640"/>
      </w:tabs>
    </w:p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body text,contents,bt,b"/>
    <w:basedOn w:val="prastasis"/>
    <w:link w:val="PagrindinistekstasDiagrama"/>
    <w:pPr>
      <w:jc w:val="right"/>
    </w:pPr>
    <w:rPr>
      <w:sz w:val="22"/>
    </w:rPr>
  </w:style>
  <w:style w:type="character" w:styleId="Hipersaitas">
    <w:name w:val="Hyperlink"/>
    <w:rsid w:val="00467C63"/>
    <w:rPr>
      <w:color w:val="0000FF"/>
      <w:u w:val="single"/>
    </w:rPr>
  </w:style>
  <w:style w:type="paragraph" w:customStyle="1" w:styleId="CharChar1DiagramaDiagramaCharCharDiagramaDiagramaCharCharDiagramaChar">
    <w:name w:val="Char Char1 Diagrama Diagrama Char Char Diagrama Diagrama Char Char Diagrama Char"/>
    <w:basedOn w:val="prastasis"/>
    <w:rsid w:val="00F6028B"/>
    <w:pPr>
      <w:spacing w:after="160" w:line="240" w:lineRule="exact"/>
    </w:pPr>
    <w:rPr>
      <w:rFonts w:ascii="Tahoma" w:hAnsi="Tahoma"/>
      <w:lang w:val="en-US"/>
    </w:rPr>
  </w:style>
  <w:style w:type="paragraph" w:styleId="Debesliotekstas">
    <w:name w:val="Balloon Text"/>
    <w:basedOn w:val="prastasis"/>
    <w:link w:val="DebesliotekstasDiagrama"/>
    <w:semiHidden/>
    <w:rsid w:val="00C90F9E"/>
    <w:rPr>
      <w:rFonts w:ascii="Tahoma" w:hAnsi="Tahoma" w:cs="Tahoma"/>
      <w:sz w:val="16"/>
      <w:szCs w:val="16"/>
    </w:rPr>
  </w:style>
  <w:style w:type="paragraph" w:customStyle="1" w:styleId="Style7">
    <w:name w:val="Style7"/>
    <w:basedOn w:val="prastasis"/>
    <w:rsid w:val="002E412A"/>
    <w:pPr>
      <w:widowControl w:val="0"/>
      <w:autoSpaceDE w:val="0"/>
      <w:autoSpaceDN w:val="0"/>
      <w:adjustRightInd w:val="0"/>
      <w:spacing w:line="275" w:lineRule="exact"/>
      <w:ind w:firstLine="742"/>
      <w:jc w:val="both"/>
    </w:pPr>
    <w:rPr>
      <w:sz w:val="24"/>
      <w:szCs w:val="24"/>
      <w:lang w:eastAsia="lt-LT"/>
    </w:rPr>
  </w:style>
  <w:style w:type="character" w:customStyle="1" w:styleId="FontStyle15">
    <w:name w:val="Font Style15"/>
    <w:rsid w:val="002E412A"/>
    <w:rPr>
      <w:rFonts w:ascii="Times New Roman" w:hAnsi="Times New Roman" w:cs="Times New Roman"/>
      <w:sz w:val="22"/>
      <w:szCs w:val="22"/>
    </w:rPr>
  </w:style>
  <w:style w:type="paragraph" w:customStyle="1" w:styleId="CharCharCharChar">
    <w:name w:val="Char Char Char Char"/>
    <w:basedOn w:val="prastasis"/>
    <w:semiHidden/>
    <w:rsid w:val="00600BC3"/>
    <w:pPr>
      <w:spacing w:after="160" w:line="240" w:lineRule="exact"/>
    </w:pPr>
    <w:rPr>
      <w:rFonts w:ascii="Verdana" w:hAnsi="Verdana" w:cs="Verdana"/>
    </w:rPr>
  </w:style>
  <w:style w:type="character" w:styleId="Perirtashipersaitas">
    <w:name w:val="FollowedHyperlink"/>
    <w:rsid w:val="00E83CCB"/>
    <w:rPr>
      <w:color w:val="800080"/>
      <w:u w:val="single"/>
    </w:rPr>
  </w:style>
  <w:style w:type="paragraph" w:customStyle="1" w:styleId="Diagrama">
    <w:name w:val="Diagrama"/>
    <w:basedOn w:val="prastasis"/>
    <w:rsid w:val="00251ECA"/>
    <w:pPr>
      <w:widowControl w:val="0"/>
      <w:adjustRightInd w:val="0"/>
      <w:spacing w:after="160" w:line="240" w:lineRule="exact"/>
      <w:jc w:val="both"/>
      <w:textAlignment w:val="baseline"/>
    </w:pPr>
    <w:rPr>
      <w:rFonts w:ascii="Tahoma" w:hAnsi="Tahoma"/>
      <w:lang w:val="en-US"/>
    </w:rPr>
  </w:style>
  <w:style w:type="paragraph" w:customStyle="1" w:styleId="Point1">
    <w:name w:val="Point 1"/>
    <w:basedOn w:val="prastasis"/>
    <w:rsid w:val="00F44FCC"/>
    <w:pPr>
      <w:spacing w:before="120" w:after="120"/>
      <w:ind w:left="1418" w:hanging="567"/>
      <w:jc w:val="both"/>
    </w:pPr>
    <w:rPr>
      <w:sz w:val="24"/>
      <w:lang w:val="en-GB" w:eastAsia="lt-LT"/>
    </w:rPr>
  </w:style>
  <w:style w:type="character" w:customStyle="1" w:styleId="PoratDiagrama">
    <w:name w:val="Poraštė Diagrama"/>
    <w:link w:val="Porat"/>
    <w:rsid w:val="00F44FCC"/>
    <w:rPr>
      <w:lang w:val="lt-LT" w:eastAsia="en-US" w:bidi="ar-SA"/>
    </w:rPr>
  </w:style>
  <w:style w:type="character" w:customStyle="1" w:styleId="Antrat2Diagrama">
    <w:name w:val="Antraštė 2 Diagrama"/>
    <w:aliases w:val="Title Header2 Diagrama"/>
    <w:link w:val="Antrat2"/>
    <w:rsid w:val="003E5556"/>
    <w:rPr>
      <w:rFonts w:ascii="Arial" w:hAnsi="Arial" w:cs="Arial"/>
      <w:b/>
      <w:bCs/>
      <w:i/>
      <w:iCs/>
      <w:sz w:val="28"/>
      <w:szCs w:val="28"/>
      <w:lang w:val="lt-LT" w:eastAsia="en-US" w:bidi="ar-SA"/>
    </w:rPr>
  </w:style>
  <w:style w:type="character" w:customStyle="1" w:styleId="Antrat7Diagrama">
    <w:name w:val="Antraštė 7 Diagrama"/>
    <w:link w:val="Antrat7"/>
    <w:rsid w:val="005B332C"/>
    <w:rPr>
      <w:sz w:val="24"/>
      <w:szCs w:val="24"/>
      <w:lang w:val="lt-LT" w:eastAsia="en-US" w:bidi="ar-SA"/>
    </w:rPr>
  </w:style>
  <w:style w:type="paragraph" w:customStyle="1" w:styleId="Pagrindinistekstas1">
    <w:name w:val="Pagrindinis tekstas1"/>
    <w:link w:val="BodytextChar"/>
    <w:rsid w:val="002F4425"/>
    <w:pPr>
      <w:snapToGrid w:val="0"/>
      <w:ind w:firstLine="312"/>
      <w:jc w:val="both"/>
    </w:pPr>
    <w:rPr>
      <w:rFonts w:ascii="TimesLT" w:hAnsi="TimesLT"/>
      <w:lang w:val="en-US" w:eastAsia="en-US"/>
    </w:rPr>
  </w:style>
  <w:style w:type="paragraph" w:customStyle="1" w:styleId="CentrBoldm">
    <w:name w:val="CentrBoldm"/>
    <w:basedOn w:val="prastasis"/>
    <w:rsid w:val="002F4425"/>
    <w:pPr>
      <w:autoSpaceDE w:val="0"/>
      <w:autoSpaceDN w:val="0"/>
      <w:adjustRightInd w:val="0"/>
      <w:jc w:val="center"/>
    </w:pPr>
    <w:rPr>
      <w:rFonts w:ascii="TimesLT" w:hAnsi="TimesLT"/>
      <w:b/>
      <w:bCs/>
      <w:szCs w:val="24"/>
      <w:lang w:val="en-US"/>
    </w:rPr>
  </w:style>
  <w:style w:type="table" w:styleId="Lentelstinklelis">
    <w:name w:val="Table Grid"/>
    <w:basedOn w:val="prastojilentel"/>
    <w:rsid w:val="00552FF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552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552FFD"/>
    <w:rPr>
      <w:rFonts w:ascii="Courier New" w:hAnsi="Courier New" w:cs="Courier New"/>
      <w:lang w:val="lt-LT" w:eastAsia="lt-LT" w:bidi="ar-SA"/>
    </w:rPr>
  </w:style>
  <w:style w:type="paragraph" w:customStyle="1" w:styleId="Patvirtinta">
    <w:name w:val="Patvirtinta"/>
    <w:rsid w:val="00552FF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552FFD"/>
    <w:pPr>
      <w:autoSpaceDE w:val="0"/>
      <w:autoSpaceDN w:val="0"/>
      <w:adjustRightInd w:val="0"/>
      <w:ind w:firstLine="312"/>
      <w:jc w:val="both"/>
    </w:pPr>
    <w:rPr>
      <w:rFonts w:ascii="TimesLT" w:hAnsi="TimesLT"/>
      <w:color w:val="000000"/>
      <w:sz w:val="8"/>
      <w:szCs w:val="8"/>
      <w:lang w:val="en-US" w:eastAsia="en-US"/>
    </w:rPr>
  </w:style>
  <w:style w:type="paragraph" w:styleId="Betarp">
    <w:name w:val="No Spacing"/>
    <w:qFormat/>
    <w:rsid w:val="008D0D40"/>
    <w:rPr>
      <w:rFonts w:ascii="Calibri" w:eastAsia="Calibri" w:hAnsi="Calibri"/>
      <w:sz w:val="22"/>
      <w:szCs w:val="22"/>
      <w:lang w:val="en-US" w:eastAsia="en-US"/>
    </w:rPr>
  </w:style>
  <w:style w:type="character" w:customStyle="1" w:styleId="CharChar2">
    <w:name w:val="Char Char2"/>
    <w:rsid w:val="00114935"/>
    <w:rPr>
      <w:rFonts w:ascii="Courier New" w:hAnsi="Courier New" w:cs="Courier New"/>
      <w:lang w:val="lt-LT" w:eastAsia="lt-LT" w:bidi="ar-SA"/>
    </w:rPr>
  </w:style>
  <w:style w:type="paragraph" w:customStyle="1" w:styleId="LentaCENTR">
    <w:name w:val="Lenta CENTR"/>
    <w:basedOn w:val="Pagrindinistekstas1"/>
    <w:rsid w:val="0011493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rastasistinklapis1">
    <w:name w:val="Įprastasis (tinklapis)1"/>
    <w:basedOn w:val="prastasis"/>
    <w:rsid w:val="000B262D"/>
    <w:pPr>
      <w:spacing w:before="100" w:beforeAutospacing="1" w:after="100" w:afterAutospacing="1"/>
    </w:pPr>
    <w:rPr>
      <w:sz w:val="24"/>
      <w:szCs w:val="24"/>
      <w:lang w:eastAsia="lt-LT"/>
    </w:rPr>
  </w:style>
  <w:style w:type="character" w:styleId="Puslapionumeris">
    <w:name w:val="page number"/>
    <w:basedOn w:val="Numatytasispastraiposriftas"/>
    <w:rsid w:val="00241DED"/>
  </w:style>
  <w:style w:type="paragraph" w:customStyle="1" w:styleId="CharCharCharCharCharCharChar">
    <w:name w:val="Char Char Char Char Char Char Char"/>
    <w:basedOn w:val="prastasis"/>
    <w:semiHidden/>
    <w:rsid w:val="00F51A9E"/>
    <w:pPr>
      <w:spacing w:after="160" w:line="240" w:lineRule="exact"/>
    </w:pPr>
    <w:rPr>
      <w:rFonts w:ascii="Verdana" w:hAnsi="Verdana" w:cs="Verdana"/>
    </w:rPr>
  </w:style>
  <w:style w:type="paragraph" w:customStyle="1" w:styleId="Normal1">
    <w:name w:val="Normal1"/>
    <w:basedOn w:val="prastasis"/>
    <w:rsid w:val="00F51A9E"/>
    <w:pPr>
      <w:spacing w:before="100" w:beforeAutospacing="1" w:after="100" w:afterAutospacing="1"/>
    </w:pPr>
    <w:rPr>
      <w:sz w:val="24"/>
      <w:szCs w:val="24"/>
      <w:lang w:eastAsia="lt-LT"/>
    </w:rPr>
  </w:style>
  <w:style w:type="character" w:customStyle="1" w:styleId="BodytextChar">
    <w:name w:val="Body text Char"/>
    <w:link w:val="Pagrindinistekstas1"/>
    <w:rsid w:val="0081607A"/>
    <w:rPr>
      <w:rFonts w:ascii="TimesLT" w:hAnsi="TimesLT"/>
      <w:lang w:val="en-US" w:eastAsia="en-US" w:bidi="ar-SA"/>
    </w:rPr>
  </w:style>
  <w:style w:type="paragraph" w:customStyle="1" w:styleId="BasicParagraph">
    <w:name w:val="[Basic Paragraph]"/>
    <w:basedOn w:val="prastasis"/>
    <w:rsid w:val="00261E09"/>
    <w:pPr>
      <w:suppressAutoHyphens/>
      <w:autoSpaceDE w:val="0"/>
      <w:autoSpaceDN w:val="0"/>
      <w:adjustRightInd w:val="0"/>
      <w:spacing w:line="288" w:lineRule="auto"/>
      <w:textAlignment w:val="center"/>
    </w:pPr>
    <w:rPr>
      <w:color w:val="000000"/>
      <w:sz w:val="24"/>
      <w:szCs w:val="24"/>
    </w:rPr>
  </w:style>
  <w:style w:type="character" w:customStyle="1" w:styleId="podzagolovok">
    <w:name w:val="podzagolovok"/>
    <w:basedOn w:val="Numatytasispastraiposriftas"/>
    <w:rsid w:val="00643CD2"/>
  </w:style>
  <w:style w:type="paragraph" w:styleId="Pagrindiniotekstotrauka">
    <w:name w:val="Body Text Indent"/>
    <w:basedOn w:val="prastasis"/>
    <w:link w:val="PagrindiniotekstotraukaDiagrama"/>
    <w:rsid w:val="006A2E29"/>
    <w:pPr>
      <w:spacing w:after="120"/>
      <w:ind w:left="283"/>
    </w:pPr>
  </w:style>
  <w:style w:type="character" w:customStyle="1" w:styleId="PagrindiniotekstotraukaDiagrama">
    <w:name w:val="Pagrindinio teksto įtrauka Diagrama"/>
    <w:link w:val="Pagrindiniotekstotrauka"/>
    <w:rsid w:val="006A2E29"/>
    <w:rPr>
      <w:lang w:eastAsia="en-US"/>
    </w:rPr>
  </w:style>
  <w:style w:type="character" w:styleId="Grietas">
    <w:name w:val="Strong"/>
    <w:qFormat/>
    <w:rsid w:val="00824D21"/>
    <w:rPr>
      <w:b/>
      <w:bCs/>
    </w:rPr>
  </w:style>
  <w:style w:type="paragraph" w:customStyle="1" w:styleId="BodyText1">
    <w:name w:val="Body Text1"/>
    <w:basedOn w:val="prastasis"/>
    <w:rsid w:val="00662A92"/>
    <w:pPr>
      <w:suppressAutoHyphens/>
      <w:autoSpaceDE w:val="0"/>
      <w:autoSpaceDN w:val="0"/>
      <w:adjustRightInd w:val="0"/>
      <w:spacing w:line="298" w:lineRule="auto"/>
      <w:ind w:firstLine="312"/>
      <w:jc w:val="both"/>
      <w:textAlignment w:val="center"/>
    </w:pPr>
    <w:rPr>
      <w:color w:val="000000"/>
      <w:lang w:val="en-US" w:eastAsia="lt-LT"/>
    </w:rPr>
  </w:style>
  <w:style w:type="character" w:customStyle="1" w:styleId="a">
    <w:name w:val="Основной текст_"/>
    <w:link w:val="1"/>
    <w:uiPriority w:val="99"/>
    <w:rsid w:val="00662A92"/>
    <w:rPr>
      <w:sz w:val="22"/>
      <w:szCs w:val="22"/>
      <w:shd w:val="clear" w:color="auto" w:fill="FFFFFF"/>
    </w:rPr>
  </w:style>
  <w:style w:type="paragraph" w:customStyle="1" w:styleId="1">
    <w:name w:val="Основной текст1"/>
    <w:basedOn w:val="prastasis"/>
    <w:link w:val="a"/>
    <w:uiPriority w:val="99"/>
    <w:rsid w:val="00662A92"/>
    <w:pPr>
      <w:widowControl w:val="0"/>
      <w:shd w:val="clear" w:color="auto" w:fill="FFFFFF"/>
      <w:spacing w:line="278" w:lineRule="exact"/>
      <w:jc w:val="both"/>
    </w:pPr>
    <w:rPr>
      <w:sz w:val="22"/>
      <w:szCs w:val="22"/>
      <w:lang w:eastAsia="lt-LT"/>
    </w:rPr>
  </w:style>
  <w:style w:type="table" w:customStyle="1" w:styleId="Lentelstinklelis1">
    <w:name w:val="Lentelės tinklelis1"/>
    <w:basedOn w:val="prastojilentel"/>
    <w:next w:val="Lentelstinklelis"/>
    <w:rsid w:val="00E52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D702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
    <w:name w:val="Char Char2 Diagrama Diagrama Char Char Diagrama Diagrama"/>
    <w:basedOn w:val="prastasis"/>
    <w:rsid w:val="0057740F"/>
    <w:pPr>
      <w:spacing w:after="160" w:line="240" w:lineRule="exact"/>
    </w:pPr>
    <w:rPr>
      <w:rFonts w:ascii="Tahoma" w:hAnsi="Tahoma"/>
      <w:lang w:val="en-US"/>
    </w:rPr>
  </w:style>
  <w:style w:type="paragraph" w:customStyle="1" w:styleId="CharChar1">
    <w:name w:val="Char Char1"/>
    <w:basedOn w:val="prastasis"/>
    <w:rsid w:val="000F787C"/>
    <w:pPr>
      <w:spacing w:after="160" w:line="240" w:lineRule="exact"/>
    </w:pPr>
    <w:rPr>
      <w:rFonts w:ascii="Tahoma" w:hAnsi="Tahoma"/>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FE63D3"/>
    <w:rPr>
      <w:sz w:val="24"/>
      <w:lang w:eastAsia="ar-SA"/>
    </w:rPr>
  </w:style>
  <w:style w:type="numbering" w:customStyle="1" w:styleId="Sraonra1">
    <w:name w:val="Sąrašo nėra1"/>
    <w:next w:val="Sraonra"/>
    <w:semiHidden/>
    <w:rsid w:val="00FE63D3"/>
  </w:style>
  <w:style w:type="paragraph" w:styleId="Pagrindiniotekstotrauka2">
    <w:name w:val="Body Text Indent 2"/>
    <w:basedOn w:val="prastasis"/>
    <w:link w:val="Pagrindiniotekstotrauka2Diagrama"/>
    <w:rsid w:val="00FE63D3"/>
    <w:pPr>
      <w:suppressAutoHyphens/>
      <w:ind w:firstLine="720"/>
      <w:jc w:val="both"/>
    </w:pPr>
    <w:rPr>
      <w:rFonts w:ascii="TimesLT" w:hAnsi="TimesLT"/>
      <w:sz w:val="24"/>
      <w:szCs w:val="24"/>
      <w:lang w:eastAsia="ar-SA"/>
    </w:rPr>
  </w:style>
  <w:style w:type="character" w:customStyle="1" w:styleId="Pagrindiniotekstotrauka2Diagrama">
    <w:name w:val="Pagrindinio teksto įtrauka 2 Diagrama"/>
    <w:link w:val="Pagrindiniotekstotrauka2"/>
    <w:rsid w:val="00FE63D3"/>
    <w:rPr>
      <w:rFonts w:ascii="TimesLT" w:hAnsi="TimesLT"/>
      <w:sz w:val="24"/>
      <w:szCs w:val="24"/>
      <w:lang w:eastAsia="ar-SA"/>
    </w:rPr>
  </w:style>
  <w:style w:type="paragraph" w:customStyle="1" w:styleId="Char1">
    <w:name w:val="Char1"/>
    <w:basedOn w:val="prastasis"/>
    <w:rsid w:val="00FE63D3"/>
    <w:pPr>
      <w:spacing w:after="160" w:line="240" w:lineRule="exact"/>
    </w:pPr>
    <w:rPr>
      <w:rFonts w:ascii="Tahoma" w:hAnsi="Tahoma"/>
      <w:lang w:val="en-US"/>
    </w:rPr>
  </w:style>
  <w:style w:type="paragraph" w:customStyle="1" w:styleId="CharCharCharCharCharCharCharCharCharChar">
    <w:name w:val="Char Char Char Char Char Char Char Char Char Char"/>
    <w:basedOn w:val="prastasis"/>
    <w:rsid w:val="00FE63D3"/>
    <w:pPr>
      <w:spacing w:after="160" w:line="240" w:lineRule="exact"/>
    </w:pPr>
    <w:rPr>
      <w:rFonts w:ascii="Tahoma" w:hAnsi="Tahoma"/>
      <w:lang w:val="en-US"/>
    </w:rPr>
  </w:style>
  <w:style w:type="character" w:customStyle="1" w:styleId="normal10">
    <w:name w:val="normal1"/>
    <w:rsid w:val="00B426DE"/>
  </w:style>
  <w:style w:type="character" w:customStyle="1" w:styleId="Antrat5Diagrama">
    <w:name w:val="Antraštė 5 Diagrama"/>
    <w:link w:val="Antrat5"/>
    <w:rsid w:val="00EF6C3A"/>
    <w:rPr>
      <w:b/>
      <w:sz w:val="40"/>
      <w:lang w:eastAsia="en-US"/>
    </w:rPr>
  </w:style>
  <w:style w:type="character" w:customStyle="1" w:styleId="Antrat6Diagrama">
    <w:name w:val="Antraštė 6 Diagrama"/>
    <w:link w:val="Antrat6"/>
    <w:rsid w:val="00EF6C3A"/>
    <w:rPr>
      <w:b/>
      <w:sz w:val="36"/>
      <w:lang w:eastAsia="en-US"/>
    </w:rPr>
  </w:style>
  <w:style w:type="character" w:customStyle="1" w:styleId="Antrat8Diagrama">
    <w:name w:val="Antraštė 8 Diagrama"/>
    <w:link w:val="Antrat8"/>
    <w:rsid w:val="00EF6C3A"/>
    <w:rPr>
      <w:b/>
      <w:sz w:val="18"/>
      <w:lang w:eastAsia="en-US"/>
    </w:rPr>
  </w:style>
  <w:style w:type="character" w:customStyle="1" w:styleId="Antrat9Diagrama">
    <w:name w:val="Antraštė 9 Diagrama"/>
    <w:link w:val="Antrat9"/>
    <w:rsid w:val="00EF6C3A"/>
    <w:rPr>
      <w:sz w:val="40"/>
      <w:lang w:eastAsia="en-US"/>
    </w:rPr>
  </w:style>
  <w:style w:type="numbering" w:customStyle="1" w:styleId="Sraonra2">
    <w:name w:val="Sąrašo nėra2"/>
    <w:next w:val="Sraonra"/>
    <w:semiHidden/>
    <w:rsid w:val="00EF6C3A"/>
  </w:style>
  <w:style w:type="paragraph" w:customStyle="1" w:styleId="DiagramaDiagrama1CharCharDiagramaCharChar">
    <w:name w:val="Diagrama Diagrama1 Char Char Diagrama Char Char"/>
    <w:basedOn w:val="prastasis"/>
    <w:rsid w:val="00EF6C3A"/>
    <w:pPr>
      <w:spacing w:after="160" w:line="240" w:lineRule="exact"/>
    </w:pPr>
    <w:rPr>
      <w:rFonts w:ascii="Verdana" w:hAnsi="Verdana" w:cs="Verdana"/>
      <w:lang w:val="en-US"/>
    </w:rPr>
  </w:style>
  <w:style w:type="character" w:customStyle="1" w:styleId="typewriter">
    <w:name w:val="typewriter"/>
    <w:basedOn w:val="Numatytasispastraiposriftas"/>
    <w:rsid w:val="00EF6C3A"/>
  </w:style>
  <w:style w:type="paragraph" w:customStyle="1" w:styleId="Diagrama0">
    <w:name w:val="Diagrama"/>
    <w:basedOn w:val="prastasis"/>
    <w:rsid w:val="00EF6C3A"/>
    <w:pPr>
      <w:spacing w:after="160" w:line="240" w:lineRule="exact"/>
    </w:pPr>
    <w:rPr>
      <w:rFonts w:ascii="Tahoma" w:hAnsi="Tahoma"/>
      <w:lang w:val="en-US"/>
    </w:rPr>
  </w:style>
  <w:style w:type="paragraph" w:customStyle="1" w:styleId="Char">
    <w:name w:val="Char"/>
    <w:basedOn w:val="prastasis"/>
    <w:semiHidden/>
    <w:rsid w:val="00EF6C3A"/>
    <w:pPr>
      <w:spacing w:after="160" w:line="240" w:lineRule="exact"/>
    </w:pPr>
    <w:rPr>
      <w:rFonts w:ascii="Verdana" w:hAnsi="Verdana" w:cs="Verdana"/>
    </w:rPr>
  </w:style>
  <w:style w:type="character" w:styleId="Komentaronuoroda">
    <w:name w:val="annotation reference"/>
    <w:rsid w:val="00EF6C3A"/>
    <w:rPr>
      <w:sz w:val="16"/>
      <w:szCs w:val="16"/>
    </w:rPr>
  </w:style>
  <w:style w:type="paragraph" w:styleId="Komentarotekstas">
    <w:name w:val="annotation text"/>
    <w:basedOn w:val="prastasis"/>
    <w:link w:val="KomentarotekstasDiagrama"/>
    <w:rsid w:val="00EF6C3A"/>
    <w:rPr>
      <w:lang w:eastAsia="lt-LT"/>
    </w:rPr>
  </w:style>
  <w:style w:type="character" w:customStyle="1" w:styleId="KomentarotekstasDiagrama">
    <w:name w:val="Komentaro tekstas Diagrama"/>
    <w:basedOn w:val="Numatytasispastraiposriftas"/>
    <w:link w:val="Komentarotekstas"/>
    <w:rsid w:val="00EF6C3A"/>
  </w:style>
  <w:style w:type="paragraph" w:styleId="Komentarotema">
    <w:name w:val="annotation subject"/>
    <w:basedOn w:val="Komentarotekstas"/>
    <w:next w:val="Komentarotekstas"/>
    <w:link w:val="KomentarotemaDiagrama"/>
    <w:rsid w:val="00EF6C3A"/>
    <w:rPr>
      <w:b/>
      <w:bCs/>
    </w:rPr>
  </w:style>
  <w:style w:type="character" w:customStyle="1" w:styleId="KomentarotemaDiagrama">
    <w:name w:val="Komentaro tema Diagrama"/>
    <w:link w:val="Komentarotema"/>
    <w:rsid w:val="00EF6C3A"/>
    <w:rPr>
      <w:b/>
      <w:bCs/>
    </w:rPr>
  </w:style>
  <w:style w:type="character" w:customStyle="1" w:styleId="DebesliotekstasDiagrama">
    <w:name w:val="Debesėlio tekstas Diagrama"/>
    <w:link w:val="Debesliotekstas"/>
    <w:semiHidden/>
    <w:rsid w:val="00EF6C3A"/>
    <w:rPr>
      <w:rFonts w:ascii="Tahoma" w:hAnsi="Tahoma" w:cs="Tahoma"/>
      <w:sz w:val="16"/>
      <w:szCs w:val="16"/>
      <w:lang w:eastAsia="en-US"/>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521C1D"/>
    <w:rPr>
      <w:sz w:val="22"/>
      <w:lang w:eastAsia="en-US"/>
    </w:rPr>
  </w:style>
  <w:style w:type="numbering" w:customStyle="1" w:styleId="Sraonra3">
    <w:name w:val="Sąrašo nėra3"/>
    <w:next w:val="Sraonra"/>
    <w:semiHidden/>
    <w:rsid w:val="00065507"/>
  </w:style>
  <w:style w:type="numbering" w:customStyle="1" w:styleId="Sraonra4">
    <w:name w:val="Sąrašo nėra4"/>
    <w:next w:val="Sraonra"/>
    <w:semiHidden/>
    <w:rsid w:val="00E46D72"/>
  </w:style>
  <w:style w:type="paragraph" w:styleId="Sraopastraipa">
    <w:name w:val="List Paragraph"/>
    <w:basedOn w:val="prastasis"/>
    <w:qFormat/>
    <w:rsid w:val="00C05879"/>
    <w:pPr>
      <w:ind w:left="720"/>
    </w:pPr>
    <w:rPr>
      <w:rFonts w:ascii="Calibri" w:eastAsia="Calibri" w:hAnsi="Calibri"/>
      <w:sz w:val="22"/>
      <w:szCs w:val="22"/>
    </w:rPr>
  </w:style>
  <w:style w:type="numbering" w:customStyle="1" w:styleId="Sraonra5">
    <w:name w:val="Sąrašo nėra5"/>
    <w:next w:val="Sraonra"/>
    <w:semiHidden/>
    <w:rsid w:val="005C40CB"/>
  </w:style>
  <w:style w:type="paragraph" w:customStyle="1" w:styleId="Default">
    <w:name w:val="Default"/>
    <w:rsid w:val="003E1081"/>
    <w:pPr>
      <w:autoSpaceDE w:val="0"/>
      <w:autoSpaceDN w:val="0"/>
      <w:adjustRightInd w:val="0"/>
    </w:pPr>
    <w:rPr>
      <w:color w:val="000000"/>
      <w:sz w:val="24"/>
      <w:szCs w:val="24"/>
    </w:rPr>
  </w:style>
  <w:style w:type="numbering" w:customStyle="1" w:styleId="Sraonra6">
    <w:name w:val="Sąrašo nėra6"/>
    <w:next w:val="Sraonra"/>
    <w:semiHidden/>
    <w:rsid w:val="00F73DC2"/>
  </w:style>
  <w:style w:type="numbering" w:customStyle="1" w:styleId="Sraonra7">
    <w:name w:val="Sąrašo nėra7"/>
    <w:next w:val="Sraonra"/>
    <w:semiHidden/>
    <w:rsid w:val="00C14DFD"/>
  </w:style>
  <w:style w:type="paragraph" w:customStyle="1" w:styleId="Char10">
    <w:name w:val="Char1"/>
    <w:basedOn w:val="prastasis"/>
    <w:rsid w:val="00FA28A3"/>
    <w:pPr>
      <w:spacing w:after="160" w:line="240" w:lineRule="exact"/>
    </w:pPr>
    <w:rPr>
      <w:rFonts w:ascii="Tahoma" w:hAnsi="Tahoma"/>
      <w:lang w:val="en-US"/>
    </w:rPr>
  </w:style>
  <w:style w:type="character" w:customStyle="1" w:styleId="Bodytext2">
    <w:name w:val="Body text (2)_"/>
    <w:link w:val="Bodytext20"/>
    <w:rsid w:val="002049E1"/>
    <w:rPr>
      <w:sz w:val="23"/>
      <w:szCs w:val="23"/>
      <w:shd w:val="clear" w:color="auto" w:fill="FFFFFF"/>
    </w:rPr>
  </w:style>
  <w:style w:type="paragraph" w:customStyle="1" w:styleId="Bodytext20">
    <w:name w:val="Body text (2)"/>
    <w:basedOn w:val="prastasis"/>
    <w:link w:val="Bodytext2"/>
    <w:rsid w:val="002049E1"/>
    <w:pPr>
      <w:shd w:val="clear" w:color="auto" w:fill="FFFFFF"/>
      <w:spacing w:line="0" w:lineRule="atLeast"/>
    </w:pPr>
    <w:rPr>
      <w:sz w:val="23"/>
      <w:szCs w:val="23"/>
      <w:shd w:val="clear" w:color="auto" w:fill="FFFFFF"/>
      <w:lang w:eastAsia="lt-LT"/>
    </w:rPr>
  </w:style>
  <w:style w:type="character" w:customStyle="1" w:styleId="FontStyle125">
    <w:name w:val="Font Style125"/>
    <w:basedOn w:val="Numatytasispastraiposriftas"/>
    <w:uiPriority w:val="99"/>
    <w:rsid w:val="004E6F27"/>
    <w:rPr>
      <w:rFonts w:ascii="Calibri" w:hAnsi="Calibri" w:cs="Calibri"/>
      <w:color w:val="000000"/>
      <w:sz w:val="20"/>
      <w:szCs w:val="20"/>
    </w:rPr>
  </w:style>
  <w:style w:type="paragraph" w:styleId="Puslapioinaostekstas">
    <w:name w:val="footnote text"/>
    <w:basedOn w:val="prastasis"/>
    <w:link w:val="PuslapioinaostekstasDiagrama"/>
    <w:rsid w:val="00A81052"/>
    <w:pPr>
      <w:tabs>
        <w:tab w:val="left" w:pos="360"/>
      </w:tabs>
      <w:suppressAutoHyphens/>
      <w:overflowPunct w:val="0"/>
      <w:autoSpaceDE w:val="0"/>
      <w:autoSpaceDN w:val="0"/>
      <w:adjustRightInd w:val="0"/>
      <w:ind w:left="360" w:hanging="360"/>
      <w:textAlignment w:val="baseline"/>
    </w:pPr>
    <w:rPr>
      <w:lang w:val="en-US" w:eastAsia="lt-LT"/>
    </w:rPr>
  </w:style>
  <w:style w:type="character" w:customStyle="1" w:styleId="PuslapioinaostekstasDiagrama">
    <w:name w:val="Puslapio išnašos tekstas Diagrama"/>
    <w:basedOn w:val="Numatytasispastraiposriftas"/>
    <w:link w:val="Puslapioinaostekstas"/>
    <w:rsid w:val="00A81052"/>
    <w:rPr>
      <w:lang w:val="en-US"/>
    </w:rPr>
  </w:style>
  <w:style w:type="character" w:styleId="Puslapioinaosnuoroda">
    <w:name w:val="footnote reference"/>
    <w:uiPriority w:val="99"/>
    <w:rsid w:val="00A81052"/>
    <w:rPr>
      <w:vertAlign w:val="superscript"/>
    </w:rPr>
  </w:style>
  <w:style w:type="paragraph" w:customStyle="1" w:styleId="Skyrius">
    <w:name w:val="Skyrius"/>
    <w:basedOn w:val="prastasis"/>
    <w:autoRedefine/>
    <w:qFormat/>
    <w:rsid w:val="00A81052"/>
    <w:pPr>
      <w:keepNext/>
      <w:keepLines/>
      <w:numPr>
        <w:numId w:val="31"/>
      </w:numPr>
      <w:tabs>
        <w:tab w:val="left" w:pos="567"/>
      </w:tabs>
      <w:spacing w:before="240"/>
      <w:jc w:val="both"/>
    </w:pPr>
    <w:rPr>
      <w:b/>
      <w:bCs/>
      <w:caps/>
      <w:sz w:val="24"/>
      <w:szCs w:val="24"/>
      <w:lang w:eastAsia="lt-LT"/>
    </w:rPr>
  </w:style>
  <w:style w:type="paragraph" w:styleId="Pataisymai">
    <w:name w:val="Revision"/>
    <w:hidden/>
    <w:uiPriority w:val="99"/>
    <w:semiHidden/>
    <w:rsid w:val="00BC4F04"/>
    <w:rPr>
      <w:lang w:eastAsia="en-US"/>
    </w:rPr>
  </w:style>
  <w:style w:type="character" w:customStyle="1" w:styleId="AntratsDiagrama">
    <w:name w:val="Antraštės Diagrama"/>
    <w:basedOn w:val="Numatytasispastraiposriftas"/>
    <w:link w:val="Antrats"/>
    <w:uiPriority w:val="99"/>
    <w:rsid w:val="00C71283"/>
    <w:rPr>
      <w:lang w:eastAsia="en-US"/>
    </w:rPr>
  </w:style>
  <w:style w:type="paragraph" w:customStyle="1" w:styleId="Sraopastraipa1">
    <w:name w:val="Sąrašo pastraipa1"/>
    <w:basedOn w:val="prastasis"/>
    <w:uiPriority w:val="34"/>
    <w:qFormat/>
    <w:rsid w:val="00D17061"/>
    <w:pPr>
      <w:suppressAutoHyphens/>
      <w:ind w:left="720"/>
      <w:contextualSpacing/>
    </w:pPr>
    <w:rPr>
      <w:rFonts w:ascii="TimesLT" w:hAnsi="TimesLT"/>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87389">
      <w:bodyDiv w:val="1"/>
      <w:marLeft w:val="0"/>
      <w:marRight w:val="0"/>
      <w:marTop w:val="0"/>
      <w:marBottom w:val="0"/>
      <w:divBdr>
        <w:top w:val="none" w:sz="0" w:space="0" w:color="auto"/>
        <w:left w:val="none" w:sz="0" w:space="0" w:color="auto"/>
        <w:bottom w:val="none" w:sz="0" w:space="0" w:color="auto"/>
        <w:right w:val="none" w:sz="0" w:space="0" w:color="auto"/>
      </w:divBdr>
    </w:div>
    <w:div w:id="179509252">
      <w:bodyDiv w:val="1"/>
      <w:marLeft w:val="0"/>
      <w:marRight w:val="0"/>
      <w:marTop w:val="0"/>
      <w:marBottom w:val="0"/>
      <w:divBdr>
        <w:top w:val="none" w:sz="0" w:space="0" w:color="auto"/>
        <w:left w:val="none" w:sz="0" w:space="0" w:color="auto"/>
        <w:bottom w:val="none" w:sz="0" w:space="0" w:color="auto"/>
        <w:right w:val="none" w:sz="0" w:space="0" w:color="auto"/>
      </w:divBdr>
    </w:div>
    <w:div w:id="199754237">
      <w:bodyDiv w:val="1"/>
      <w:marLeft w:val="0"/>
      <w:marRight w:val="0"/>
      <w:marTop w:val="0"/>
      <w:marBottom w:val="0"/>
      <w:divBdr>
        <w:top w:val="none" w:sz="0" w:space="0" w:color="auto"/>
        <w:left w:val="none" w:sz="0" w:space="0" w:color="auto"/>
        <w:bottom w:val="none" w:sz="0" w:space="0" w:color="auto"/>
        <w:right w:val="none" w:sz="0" w:space="0" w:color="auto"/>
      </w:divBdr>
    </w:div>
    <w:div w:id="202059104">
      <w:bodyDiv w:val="1"/>
      <w:marLeft w:val="0"/>
      <w:marRight w:val="0"/>
      <w:marTop w:val="0"/>
      <w:marBottom w:val="0"/>
      <w:divBdr>
        <w:top w:val="none" w:sz="0" w:space="0" w:color="auto"/>
        <w:left w:val="none" w:sz="0" w:space="0" w:color="auto"/>
        <w:bottom w:val="none" w:sz="0" w:space="0" w:color="auto"/>
        <w:right w:val="none" w:sz="0" w:space="0" w:color="auto"/>
      </w:divBdr>
    </w:div>
    <w:div w:id="324939360">
      <w:bodyDiv w:val="1"/>
      <w:marLeft w:val="0"/>
      <w:marRight w:val="0"/>
      <w:marTop w:val="0"/>
      <w:marBottom w:val="0"/>
      <w:divBdr>
        <w:top w:val="none" w:sz="0" w:space="0" w:color="auto"/>
        <w:left w:val="none" w:sz="0" w:space="0" w:color="auto"/>
        <w:bottom w:val="none" w:sz="0" w:space="0" w:color="auto"/>
        <w:right w:val="none" w:sz="0" w:space="0" w:color="auto"/>
      </w:divBdr>
    </w:div>
    <w:div w:id="542449638">
      <w:bodyDiv w:val="1"/>
      <w:marLeft w:val="0"/>
      <w:marRight w:val="0"/>
      <w:marTop w:val="0"/>
      <w:marBottom w:val="0"/>
      <w:divBdr>
        <w:top w:val="none" w:sz="0" w:space="0" w:color="auto"/>
        <w:left w:val="none" w:sz="0" w:space="0" w:color="auto"/>
        <w:bottom w:val="none" w:sz="0" w:space="0" w:color="auto"/>
        <w:right w:val="none" w:sz="0" w:space="0" w:color="auto"/>
      </w:divBdr>
    </w:div>
    <w:div w:id="562106021">
      <w:bodyDiv w:val="1"/>
      <w:marLeft w:val="0"/>
      <w:marRight w:val="0"/>
      <w:marTop w:val="0"/>
      <w:marBottom w:val="0"/>
      <w:divBdr>
        <w:top w:val="none" w:sz="0" w:space="0" w:color="auto"/>
        <w:left w:val="none" w:sz="0" w:space="0" w:color="auto"/>
        <w:bottom w:val="none" w:sz="0" w:space="0" w:color="auto"/>
        <w:right w:val="none" w:sz="0" w:space="0" w:color="auto"/>
      </w:divBdr>
    </w:div>
    <w:div w:id="722946331">
      <w:bodyDiv w:val="1"/>
      <w:marLeft w:val="0"/>
      <w:marRight w:val="0"/>
      <w:marTop w:val="0"/>
      <w:marBottom w:val="0"/>
      <w:divBdr>
        <w:top w:val="none" w:sz="0" w:space="0" w:color="auto"/>
        <w:left w:val="none" w:sz="0" w:space="0" w:color="auto"/>
        <w:bottom w:val="none" w:sz="0" w:space="0" w:color="auto"/>
        <w:right w:val="none" w:sz="0" w:space="0" w:color="auto"/>
      </w:divBdr>
    </w:div>
    <w:div w:id="821848245">
      <w:bodyDiv w:val="1"/>
      <w:marLeft w:val="0"/>
      <w:marRight w:val="0"/>
      <w:marTop w:val="0"/>
      <w:marBottom w:val="0"/>
      <w:divBdr>
        <w:top w:val="none" w:sz="0" w:space="0" w:color="auto"/>
        <w:left w:val="none" w:sz="0" w:space="0" w:color="auto"/>
        <w:bottom w:val="none" w:sz="0" w:space="0" w:color="auto"/>
        <w:right w:val="none" w:sz="0" w:space="0" w:color="auto"/>
      </w:divBdr>
    </w:div>
    <w:div w:id="825126147">
      <w:bodyDiv w:val="1"/>
      <w:marLeft w:val="0"/>
      <w:marRight w:val="0"/>
      <w:marTop w:val="0"/>
      <w:marBottom w:val="0"/>
      <w:divBdr>
        <w:top w:val="none" w:sz="0" w:space="0" w:color="auto"/>
        <w:left w:val="none" w:sz="0" w:space="0" w:color="auto"/>
        <w:bottom w:val="none" w:sz="0" w:space="0" w:color="auto"/>
        <w:right w:val="none" w:sz="0" w:space="0" w:color="auto"/>
      </w:divBdr>
    </w:div>
    <w:div w:id="948699145">
      <w:bodyDiv w:val="1"/>
      <w:marLeft w:val="0"/>
      <w:marRight w:val="0"/>
      <w:marTop w:val="0"/>
      <w:marBottom w:val="0"/>
      <w:divBdr>
        <w:top w:val="none" w:sz="0" w:space="0" w:color="auto"/>
        <w:left w:val="none" w:sz="0" w:space="0" w:color="auto"/>
        <w:bottom w:val="none" w:sz="0" w:space="0" w:color="auto"/>
        <w:right w:val="none" w:sz="0" w:space="0" w:color="auto"/>
      </w:divBdr>
    </w:div>
    <w:div w:id="950631206">
      <w:bodyDiv w:val="1"/>
      <w:marLeft w:val="0"/>
      <w:marRight w:val="0"/>
      <w:marTop w:val="0"/>
      <w:marBottom w:val="0"/>
      <w:divBdr>
        <w:top w:val="none" w:sz="0" w:space="0" w:color="auto"/>
        <w:left w:val="none" w:sz="0" w:space="0" w:color="auto"/>
        <w:bottom w:val="none" w:sz="0" w:space="0" w:color="auto"/>
        <w:right w:val="none" w:sz="0" w:space="0" w:color="auto"/>
      </w:divBdr>
    </w:div>
    <w:div w:id="1003778250">
      <w:bodyDiv w:val="1"/>
      <w:marLeft w:val="0"/>
      <w:marRight w:val="0"/>
      <w:marTop w:val="0"/>
      <w:marBottom w:val="0"/>
      <w:divBdr>
        <w:top w:val="none" w:sz="0" w:space="0" w:color="auto"/>
        <w:left w:val="none" w:sz="0" w:space="0" w:color="auto"/>
        <w:bottom w:val="none" w:sz="0" w:space="0" w:color="auto"/>
        <w:right w:val="none" w:sz="0" w:space="0" w:color="auto"/>
      </w:divBdr>
    </w:div>
    <w:div w:id="1024207714">
      <w:bodyDiv w:val="1"/>
      <w:marLeft w:val="0"/>
      <w:marRight w:val="0"/>
      <w:marTop w:val="0"/>
      <w:marBottom w:val="0"/>
      <w:divBdr>
        <w:top w:val="none" w:sz="0" w:space="0" w:color="auto"/>
        <w:left w:val="none" w:sz="0" w:space="0" w:color="auto"/>
        <w:bottom w:val="none" w:sz="0" w:space="0" w:color="auto"/>
        <w:right w:val="none" w:sz="0" w:space="0" w:color="auto"/>
      </w:divBdr>
    </w:div>
    <w:div w:id="1057633217">
      <w:bodyDiv w:val="1"/>
      <w:marLeft w:val="0"/>
      <w:marRight w:val="0"/>
      <w:marTop w:val="0"/>
      <w:marBottom w:val="0"/>
      <w:divBdr>
        <w:top w:val="none" w:sz="0" w:space="0" w:color="auto"/>
        <w:left w:val="none" w:sz="0" w:space="0" w:color="auto"/>
        <w:bottom w:val="none" w:sz="0" w:space="0" w:color="auto"/>
        <w:right w:val="none" w:sz="0" w:space="0" w:color="auto"/>
      </w:divBdr>
    </w:div>
    <w:div w:id="1070692518">
      <w:bodyDiv w:val="1"/>
      <w:marLeft w:val="0"/>
      <w:marRight w:val="0"/>
      <w:marTop w:val="0"/>
      <w:marBottom w:val="0"/>
      <w:divBdr>
        <w:top w:val="none" w:sz="0" w:space="0" w:color="auto"/>
        <w:left w:val="none" w:sz="0" w:space="0" w:color="auto"/>
        <w:bottom w:val="none" w:sz="0" w:space="0" w:color="auto"/>
        <w:right w:val="none" w:sz="0" w:space="0" w:color="auto"/>
      </w:divBdr>
    </w:div>
    <w:div w:id="1084182800">
      <w:bodyDiv w:val="1"/>
      <w:marLeft w:val="0"/>
      <w:marRight w:val="0"/>
      <w:marTop w:val="0"/>
      <w:marBottom w:val="0"/>
      <w:divBdr>
        <w:top w:val="none" w:sz="0" w:space="0" w:color="auto"/>
        <w:left w:val="none" w:sz="0" w:space="0" w:color="auto"/>
        <w:bottom w:val="none" w:sz="0" w:space="0" w:color="auto"/>
        <w:right w:val="none" w:sz="0" w:space="0" w:color="auto"/>
      </w:divBdr>
    </w:div>
    <w:div w:id="1085692026">
      <w:bodyDiv w:val="1"/>
      <w:marLeft w:val="0"/>
      <w:marRight w:val="0"/>
      <w:marTop w:val="0"/>
      <w:marBottom w:val="0"/>
      <w:divBdr>
        <w:top w:val="none" w:sz="0" w:space="0" w:color="auto"/>
        <w:left w:val="none" w:sz="0" w:space="0" w:color="auto"/>
        <w:bottom w:val="none" w:sz="0" w:space="0" w:color="auto"/>
        <w:right w:val="none" w:sz="0" w:space="0" w:color="auto"/>
      </w:divBdr>
    </w:div>
    <w:div w:id="1120076370">
      <w:bodyDiv w:val="1"/>
      <w:marLeft w:val="0"/>
      <w:marRight w:val="0"/>
      <w:marTop w:val="0"/>
      <w:marBottom w:val="0"/>
      <w:divBdr>
        <w:top w:val="none" w:sz="0" w:space="0" w:color="auto"/>
        <w:left w:val="none" w:sz="0" w:space="0" w:color="auto"/>
        <w:bottom w:val="none" w:sz="0" w:space="0" w:color="auto"/>
        <w:right w:val="none" w:sz="0" w:space="0" w:color="auto"/>
      </w:divBdr>
    </w:div>
    <w:div w:id="1247110248">
      <w:bodyDiv w:val="1"/>
      <w:marLeft w:val="0"/>
      <w:marRight w:val="0"/>
      <w:marTop w:val="0"/>
      <w:marBottom w:val="0"/>
      <w:divBdr>
        <w:top w:val="none" w:sz="0" w:space="0" w:color="auto"/>
        <w:left w:val="none" w:sz="0" w:space="0" w:color="auto"/>
        <w:bottom w:val="none" w:sz="0" w:space="0" w:color="auto"/>
        <w:right w:val="none" w:sz="0" w:space="0" w:color="auto"/>
      </w:divBdr>
    </w:div>
    <w:div w:id="1301426596">
      <w:bodyDiv w:val="1"/>
      <w:marLeft w:val="0"/>
      <w:marRight w:val="0"/>
      <w:marTop w:val="0"/>
      <w:marBottom w:val="0"/>
      <w:divBdr>
        <w:top w:val="none" w:sz="0" w:space="0" w:color="auto"/>
        <w:left w:val="none" w:sz="0" w:space="0" w:color="auto"/>
        <w:bottom w:val="none" w:sz="0" w:space="0" w:color="auto"/>
        <w:right w:val="none" w:sz="0" w:space="0" w:color="auto"/>
      </w:divBdr>
    </w:div>
    <w:div w:id="1619794906">
      <w:bodyDiv w:val="1"/>
      <w:marLeft w:val="0"/>
      <w:marRight w:val="0"/>
      <w:marTop w:val="0"/>
      <w:marBottom w:val="0"/>
      <w:divBdr>
        <w:top w:val="none" w:sz="0" w:space="0" w:color="auto"/>
        <w:left w:val="none" w:sz="0" w:space="0" w:color="auto"/>
        <w:bottom w:val="none" w:sz="0" w:space="0" w:color="auto"/>
        <w:right w:val="none" w:sz="0" w:space="0" w:color="auto"/>
      </w:divBdr>
    </w:div>
    <w:div w:id="1670064012">
      <w:bodyDiv w:val="1"/>
      <w:marLeft w:val="0"/>
      <w:marRight w:val="0"/>
      <w:marTop w:val="0"/>
      <w:marBottom w:val="0"/>
      <w:divBdr>
        <w:top w:val="none" w:sz="0" w:space="0" w:color="auto"/>
        <w:left w:val="none" w:sz="0" w:space="0" w:color="auto"/>
        <w:bottom w:val="none" w:sz="0" w:space="0" w:color="auto"/>
        <w:right w:val="none" w:sz="0" w:space="0" w:color="auto"/>
      </w:divBdr>
    </w:div>
    <w:div w:id="1757238880">
      <w:bodyDiv w:val="1"/>
      <w:marLeft w:val="0"/>
      <w:marRight w:val="0"/>
      <w:marTop w:val="0"/>
      <w:marBottom w:val="0"/>
      <w:divBdr>
        <w:top w:val="none" w:sz="0" w:space="0" w:color="auto"/>
        <w:left w:val="none" w:sz="0" w:space="0" w:color="auto"/>
        <w:bottom w:val="none" w:sz="0" w:space="0" w:color="auto"/>
        <w:right w:val="none" w:sz="0" w:space="0" w:color="auto"/>
      </w:divBdr>
    </w:div>
    <w:div w:id="1793743990">
      <w:bodyDiv w:val="1"/>
      <w:marLeft w:val="0"/>
      <w:marRight w:val="0"/>
      <w:marTop w:val="0"/>
      <w:marBottom w:val="0"/>
      <w:divBdr>
        <w:top w:val="none" w:sz="0" w:space="0" w:color="auto"/>
        <w:left w:val="none" w:sz="0" w:space="0" w:color="auto"/>
        <w:bottom w:val="none" w:sz="0" w:space="0" w:color="auto"/>
        <w:right w:val="none" w:sz="0" w:space="0" w:color="auto"/>
      </w:divBdr>
    </w:div>
    <w:div w:id="1866795738">
      <w:bodyDiv w:val="1"/>
      <w:marLeft w:val="0"/>
      <w:marRight w:val="0"/>
      <w:marTop w:val="0"/>
      <w:marBottom w:val="0"/>
      <w:divBdr>
        <w:top w:val="none" w:sz="0" w:space="0" w:color="auto"/>
        <w:left w:val="none" w:sz="0" w:space="0" w:color="auto"/>
        <w:bottom w:val="none" w:sz="0" w:space="0" w:color="auto"/>
        <w:right w:val="none" w:sz="0" w:space="0" w:color="auto"/>
      </w:divBdr>
    </w:div>
    <w:div w:id="20495730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saskait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savivaldybe/Litlex/LL.DLL?Tekstas=1?Id=141294&amp;Zd=statyb%2Bu%FEbaig&amp;BF=4" TargetMode="Externa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avivaldybe/Litlex/LL.DLL?Tekstas=1?Id=141294&amp;Zd=statyb%2Bu%FEbaig&amp;BF=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lanta2\Application%20Data\Microsoft\Templates\skyr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0391F-2F5E-423D-A255-AE6E7373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skyr_rast</Template>
  <TotalTime>8</TotalTime>
  <Pages>13</Pages>
  <Words>30916</Words>
  <Characters>17623</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48443</CharactersWithSpaces>
  <SharedDoc>false</SharedDoc>
  <HLinks>
    <vt:vector size="12" baseType="variant">
      <vt:variant>
        <vt:i4>1245262</vt:i4>
      </vt:variant>
      <vt:variant>
        <vt:i4>6</vt:i4>
      </vt:variant>
      <vt:variant>
        <vt:i4>0</vt:i4>
      </vt:variant>
      <vt:variant>
        <vt:i4>5</vt:i4>
      </vt:variant>
      <vt:variant>
        <vt:lpwstr>http://savivaldybe/Litlex/LL.DLL?Tekstas=1?Id=141294&amp;Zd=statyb%2Bu%FEbaig&amp;BF=4</vt:lpwstr>
      </vt:variant>
      <vt:variant>
        <vt:lpwstr>49z</vt:lpwstr>
      </vt:variant>
      <vt:variant>
        <vt:i4>1179726</vt:i4>
      </vt:variant>
      <vt:variant>
        <vt:i4>3</vt:i4>
      </vt:variant>
      <vt:variant>
        <vt:i4>0</vt:i4>
      </vt:variant>
      <vt:variant>
        <vt:i4>5</vt:i4>
      </vt:variant>
      <vt:variant>
        <vt:lpwstr>http://savivaldybe/Litlex/LL.DLL?Tekstas=1?Id=141294&amp;Zd=statyb%2Bu%FEbaig&amp;BF=4</vt:lpwstr>
      </vt:variant>
      <vt:variant>
        <vt:lpwstr>48z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Jolanta2</dc:creator>
  <cp:keywords/>
  <cp:lastModifiedBy>Eglė Mickevičienė</cp:lastModifiedBy>
  <cp:revision>3</cp:revision>
  <cp:lastPrinted>2024-04-25T09:45:00Z</cp:lastPrinted>
  <dcterms:created xsi:type="dcterms:W3CDTF">2024-07-01T13:12:00Z</dcterms:created>
  <dcterms:modified xsi:type="dcterms:W3CDTF">2024-07-01T13:27:00Z</dcterms:modified>
</cp:coreProperties>
</file>