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bookmarkStart w:id="0" w:name="_GoBack"/>
      <w:bookmarkEnd w:id="0"/>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B61B3E" w:rsidRDefault="00B61B3E" w:rsidP="005370E8">
            <w:pPr>
              <w:jc w:val="both"/>
              <w:rPr>
                <w:b/>
                <w:kern w:val="2"/>
                <w:szCs w:val="24"/>
              </w:rPr>
            </w:pPr>
            <w:r w:rsidRPr="00B61B3E">
              <w:rPr>
                <w:b/>
                <w:kern w:val="2"/>
                <w:szCs w:val="24"/>
              </w:rPr>
              <w:t>ARTROSKOPINIAI INSTRUMENTAI</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6E1428" w:rsidP="00882136">
            <w:pPr>
              <w:jc w:val="both"/>
              <w:rPr>
                <w:kern w:val="2"/>
                <w:szCs w:val="24"/>
              </w:rPr>
            </w:pPr>
            <w:r>
              <w:rPr>
                <w:kern w:val="2"/>
                <w:szCs w:val="24"/>
              </w:rPr>
              <w:t>2024-06-</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Preformatted"/>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Preformatted"/>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2561C0" w:rsidP="00882136">
            <w:pPr>
              <w:jc w:val="both"/>
              <w:rPr>
                <w:kern w:val="2"/>
                <w:szCs w:val="24"/>
              </w:rPr>
            </w:pPr>
            <w:hyperlink r:id="rId7" w:history="1">
              <w:r w:rsidR="00882136" w:rsidRPr="009E5442">
                <w:rPr>
                  <w:rStyle w:val="Hyperlink"/>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510" w:type="dxa"/>
          </w:tcPr>
          <w:p w:rsidR="0060770C" w:rsidRPr="009E5442" w:rsidRDefault="005053BD" w:rsidP="00882136">
            <w:pPr>
              <w:jc w:val="both"/>
            </w:pPr>
            <w:proofErr w:type="spellStart"/>
            <w:r>
              <w:t>Romaldas</w:t>
            </w:r>
            <w:proofErr w:type="spellEnd"/>
            <w:r>
              <w:t xml:space="preserve"> Sakalauskas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5053BD" w:rsidP="0015735C">
            <w:pPr>
              <w:jc w:val="both"/>
              <w:rPr>
                <w:kern w:val="2"/>
                <w:szCs w:val="24"/>
              </w:rPr>
            </w:pPr>
            <w:r>
              <w:t xml:space="preserve">įstaigos įstatų </w:t>
            </w:r>
            <w:proofErr w:type="spellStart"/>
            <w:r>
              <w:t>pgrindu</w:t>
            </w:r>
            <w:proofErr w:type="spellEnd"/>
            <w:r w:rsidR="00882136" w:rsidRPr="009E5442">
              <w:t xml:space="preserve"> </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C90A5E">
            <w:pP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E1428" w:rsidP="00882136">
            <w:pPr>
              <w:jc w:val="center"/>
              <w:rPr>
                <w:kern w:val="2"/>
                <w:szCs w:val="24"/>
              </w:rPr>
            </w:pPr>
            <w:r>
              <w:rPr>
                <w:kern w:val="2"/>
                <w:szCs w:val="24"/>
              </w:rPr>
              <w:t>UAB „</w:t>
            </w:r>
            <w:proofErr w:type="spellStart"/>
            <w:r>
              <w:rPr>
                <w:kern w:val="2"/>
                <w:szCs w:val="24"/>
              </w:rPr>
              <w:t>Bright</w:t>
            </w:r>
            <w:proofErr w:type="spellEnd"/>
            <w:r>
              <w:rPr>
                <w:kern w:val="2"/>
                <w:szCs w:val="24"/>
              </w:rPr>
              <w:t xml:space="preserve"> </w:t>
            </w:r>
            <w:proofErr w:type="spellStart"/>
            <w:r>
              <w:rPr>
                <w:kern w:val="2"/>
                <w:szCs w:val="24"/>
              </w:rPr>
              <w:t>medical</w:t>
            </w:r>
            <w:proofErr w:type="spellEnd"/>
            <w:r>
              <w:rPr>
                <w:kern w:val="2"/>
                <w:szCs w:val="24"/>
              </w:rPr>
              <w:t>“</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E1428" w:rsidP="00882136">
            <w:pPr>
              <w:jc w:val="center"/>
              <w:rPr>
                <w:kern w:val="2"/>
                <w:szCs w:val="24"/>
              </w:rPr>
            </w:pPr>
            <w:r>
              <w:rPr>
                <w:kern w:val="2"/>
                <w:szCs w:val="24"/>
              </w:rPr>
              <w:t>306294184</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9E5442" w:rsidRDefault="006E1428" w:rsidP="00882136">
            <w:pPr>
              <w:jc w:val="center"/>
              <w:rPr>
                <w:kern w:val="2"/>
                <w:szCs w:val="24"/>
              </w:rPr>
            </w:pPr>
            <w:r>
              <w:rPr>
                <w:kern w:val="2"/>
                <w:szCs w:val="24"/>
              </w:rPr>
              <w:t xml:space="preserve">Pamiškės g. 27, </w:t>
            </w:r>
            <w:proofErr w:type="spellStart"/>
            <w:r>
              <w:rPr>
                <w:kern w:val="2"/>
                <w:szCs w:val="24"/>
              </w:rPr>
              <w:t>Saldenės</w:t>
            </w:r>
            <w:proofErr w:type="spellEnd"/>
            <w:r>
              <w:rPr>
                <w:kern w:val="2"/>
                <w:szCs w:val="24"/>
              </w:rPr>
              <w:t xml:space="preserve"> k., Vilniaus r., LT-14186</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6E631B" w:rsidRDefault="006E1428" w:rsidP="00882136">
            <w:pPr>
              <w:jc w:val="center"/>
              <w:rPr>
                <w:kern w:val="2"/>
                <w:szCs w:val="24"/>
              </w:rPr>
            </w:pPr>
            <w:r w:rsidRPr="006E631B">
              <w:rPr>
                <w:kern w:val="2"/>
                <w:szCs w:val="24"/>
              </w:rPr>
              <w:t>LT100016465515</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6E631B" w:rsidRDefault="006E631B" w:rsidP="00882136">
            <w:pPr>
              <w:jc w:val="center"/>
              <w:rPr>
                <w:kern w:val="2"/>
                <w:szCs w:val="24"/>
              </w:rPr>
            </w:pPr>
            <w:r w:rsidRPr="006E631B">
              <w:rPr>
                <w:color w:val="000000"/>
                <w:szCs w:val="24"/>
                <w:shd w:val="clear" w:color="auto" w:fill="FFFFFF"/>
              </w:rPr>
              <w:t>LT824010051005700386</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6E631B" w:rsidRDefault="006E631B" w:rsidP="00882136">
            <w:pPr>
              <w:jc w:val="center"/>
              <w:rPr>
                <w:kern w:val="2"/>
                <w:szCs w:val="24"/>
              </w:rPr>
            </w:pPr>
            <w:proofErr w:type="spellStart"/>
            <w:r w:rsidRPr="006E631B">
              <w:rPr>
                <w:color w:val="000000"/>
                <w:szCs w:val="24"/>
                <w:shd w:val="clear" w:color="auto" w:fill="FFFFFF"/>
              </w:rPr>
              <w:t>Luminor</w:t>
            </w:r>
            <w:proofErr w:type="spellEnd"/>
            <w:r w:rsidRPr="006E631B">
              <w:rPr>
                <w:color w:val="000000"/>
                <w:szCs w:val="24"/>
                <w:shd w:val="clear" w:color="auto" w:fill="FFFFFF"/>
              </w:rPr>
              <w:t xml:space="preserve"> Bank AS </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6E631B" w:rsidRDefault="006E1428" w:rsidP="00882136">
            <w:pPr>
              <w:jc w:val="center"/>
              <w:rPr>
                <w:kern w:val="2"/>
                <w:szCs w:val="24"/>
              </w:rPr>
            </w:pPr>
            <w:r w:rsidRPr="006E631B">
              <w:rPr>
                <w:kern w:val="2"/>
                <w:szCs w:val="24"/>
              </w:rPr>
              <w:t>+37068585880</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E1428" w:rsidP="00882136">
            <w:pPr>
              <w:jc w:val="center"/>
              <w:rPr>
                <w:kern w:val="2"/>
                <w:szCs w:val="24"/>
              </w:rPr>
            </w:pPr>
            <w:r>
              <w:rPr>
                <w:kern w:val="2"/>
                <w:szCs w:val="24"/>
              </w:rPr>
              <w:t>office@brightmed.lt</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E1428" w:rsidP="00882136">
            <w:pPr>
              <w:jc w:val="center"/>
              <w:rPr>
                <w:kern w:val="2"/>
                <w:szCs w:val="24"/>
              </w:rPr>
            </w:pPr>
            <w:r>
              <w:rPr>
                <w:kern w:val="2"/>
                <w:szCs w:val="24"/>
              </w:rPr>
              <w:t>Evelina Krasauskienė</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6E1428" w:rsidP="00882136">
            <w:pPr>
              <w:jc w:val="center"/>
              <w:rPr>
                <w:kern w:val="2"/>
                <w:szCs w:val="24"/>
              </w:rPr>
            </w:pPr>
            <w:r>
              <w:rPr>
                <w:kern w:val="2"/>
                <w:szCs w:val="24"/>
              </w:rPr>
              <w:t>bendrovės įstatų pagrindu</w:t>
            </w:r>
          </w:p>
        </w:tc>
      </w:tr>
    </w:tbl>
    <w:p w:rsidR="0060770C" w:rsidRPr="009E5442" w:rsidRDefault="0060770C" w:rsidP="0060770C">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78"/>
      </w:tblGrid>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882136">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ListParagraph"/>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ListParagraph"/>
              <w:numPr>
                <w:ilvl w:val="0"/>
                <w:numId w:val="2"/>
              </w:numPr>
              <w:ind w:left="311" w:hanging="284"/>
              <w:jc w:val="both"/>
              <w:rPr>
                <w:b/>
                <w:bCs/>
                <w:kern w:val="2"/>
                <w:szCs w:val="24"/>
              </w:rPr>
            </w:pPr>
            <w:r w:rsidRPr="009E5442">
              <w:rPr>
                <w:b/>
                <w:bCs/>
                <w:kern w:val="2"/>
                <w:szCs w:val="24"/>
              </w:rPr>
              <w:t>atsakingas (-i) už Sąskaitų per informacinę sistemą „E. sąskaita“ priėmimą;</w:t>
            </w:r>
          </w:p>
          <w:p w:rsidR="00465617" w:rsidRPr="009E5442" w:rsidRDefault="00465617" w:rsidP="00465617">
            <w:pPr>
              <w:pStyle w:val="ListParagraph"/>
              <w:numPr>
                <w:ilvl w:val="0"/>
                <w:numId w:val="2"/>
              </w:numPr>
              <w:ind w:left="311" w:hanging="284"/>
              <w:jc w:val="both"/>
              <w:rPr>
                <w:b/>
                <w:bCs/>
                <w:kern w:val="2"/>
                <w:szCs w:val="24"/>
              </w:rPr>
            </w:pPr>
            <w:r w:rsidRPr="009E5442">
              <w:rPr>
                <w:b/>
                <w:bCs/>
                <w:kern w:val="2"/>
                <w:szCs w:val="24"/>
              </w:rPr>
              <w:lastRenderedPageBreak/>
              <w:t>atsakingas (-i) už Sutarties paskelbimą 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60770C" w:rsidRPr="009E5442" w:rsidRDefault="00B61B3E" w:rsidP="00882136">
            <w:pPr>
              <w:rPr>
                <w:rStyle w:val="Hyperlink"/>
                <w:color w:val="auto"/>
                <w:szCs w:val="24"/>
                <w:u w:val="none"/>
                <w:shd w:val="clear" w:color="auto" w:fill="FFFFFF"/>
              </w:rPr>
            </w:pPr>
            <w:r w:rsidRPr="009433AF">
              <w:rPr>
                <w:kern w:val="2"/>
                <w:szCs w:val="24"/>
              </w:rPr>
              <w:t>Juozas Bartusevičius</w:t>
            </w:r>
            <w:r w:rsidR="00722C95" w:rsidRPr="009433AF">
              <w:rPr>
                <w:kern w:val="2"/>
                <w:szCs w:val="24"/>
              </w:rPr>
              <w:t xml:space="preserve">, </w:t>
            </w:r>
            <w:r w:rsidRPr="009433AF">
              <w:rPr>
                <w:kern w:val="2"/>
                <w:szCs w:val="24"/>
              </w:rPr>
              <w:t>gydytojas traumatologas</w:t>
            </w:r>
            <w:r w:rsidR="007539D5" w:rsidRPr="009433AF">
              <w:rPr>
                <w:kern w:val="2"/>
                <w:szCs w:val="24"/>
              </w:rPr>
              <w:t xml:space="preserve">, </w:t>
            </w:r>
            <w:r w:rsidR="007539D5" w:rsidRPr="009433AF">
              <w:rPr>
                <w:szCs w:val="24"/>
                <w:shd w:val="clear" w:color="auto" w:fill="FFFFFF"/>
              </w:rPr>
              <w:t>tel.: </w:t>
            </w:r>
            <w:r w:rsidR="00F86188" w:rsidRPr="009433AF">
              <w:rPr>
                <w:rFonts w:ascii="Calibri" w:hAnsi="Calibri" w:cs="Calibri"/>
                <w:color w:val="1F497D"/>
                <w:sz w:val="22"/>
                <w:szCs w:val="22"/>
                <w:shd w:val="clear" w:color="auto" w:fill="FFFFFF"/>
              </w:rPr>
              <w:t> </w:t>
            </w:r>
            <w:hyperlink r:id="rId8" w:history="1">
              <w:r w:rsidRPr="009433AF">
                <w:rPr>
                  <w:rStyle w:val="Hyperlink"/>
                  <w:szCs w:val="24"/>
                  <w:shd w:val="clear" w:color="auto" w:fill="FFFFFF"/>
                </w:rPr>
                <w:t>+</w:t>
              </w:r>
            </w:hyperlink>
            <w:r w:rsidRPr="009433AF">
              <w:rPr>
                <w:rStyle w:val="Hyperlink"/>
                <w:color w:val="auto"/>
                <w:szCs w:val="24"/>
                <w:u w:val="none"/>
                <w:shd w:val="clear" w:color="auto" w:fill="FFFFFF"/>
              </w:rPr>
              <w:t xml:space="preserve"> </w:t>
            </w:r>
            <w:r w:rsidR="009433AF" w:rsidRPr="009433AF">
              <w:rPr>
                <w:rStyle w:val="Hyperlink"/>
                <w:color w:val="auto"/>
                <w:szCs w:val="24"/>
                <w:u w:val="none"/>
                <w:shd w:val="clear" w:color="auto" w:fill="FFFFFF"/>
              </w:rPr>
              <w:t>+370 445 79016</w:t>
            </w:r>
            <w:r w:rsidR="007539D5" w:rsidRPr="009433AF">
              <w:rPr>
                <w:szCs w:val="24"/>
                <w:shd w:val="clear" w:color="auto" w:fill="FFFFFF"/>
              </w:rPr>
              <w:t>,</w:t>
            </w:r>
            <w:r w:rsidR="00F86188" w:rsidRPr="009433AF">
              <w:rPr>
                <w:szCs w:val="24"/>
                <w:shd w:val="clear" w:color="auto" w:fill="FFFFFF"/>
              </w:rPr>
              <w:t xml:space="preserve"> </w:t>
            </w:r>
            <w:proofErr w:type="spellStart"/>
            <w:r w:rsidR="007539D5" w:rsidRPr="009433AF">
              <w:rPr>
                <w:szCs w:val="24"/>
                <w:shd w:val="clear" w:color="auto" w:fill="FFFFFF"/>
              </w:rPr>
              <w:t>el.paštas</w:t>
            </w:r>
            <w:proofErr w:type="spellEnd"/>
            <w:r w:rsidR="007539D5" w:rsidRPr="009433AF">
              <w:rPr>
                <w:szCs w:val="24"/>
                <w:shd w:val="clear" w:color="auto" w:fill="FFFFFF"/>
              </w:rPr>
              <w:t>: </w:t>
            </w:r>
            <w:hyperlink r:id="rId9" w:history="1">
              <w:r w:rsidR="00F86188" w:rsidRPr="009433AF">
                <w:rPr>
                  <w:rStyle w:val="Hyperlink"/>
                  <w:szCs w:val="24"/>
                  <w:shd w:val="clear" w:color="auto" w:fill="FFFFFF"/>
                </w:rPr>
                <w:t>info</w:t>
              </w:r>
              <w:r w:rsidR="00722C95" w:rsidRPr="009433AF">
                <w:rPr>
                  <w:rStyle w:val="Hyperlink"/>
                  <w:szCs w:val="24"/>
                  <w:shd w:val="clear" w:color="auto" w:fill="FFFFFF"/>
                </w:rPr>
                <w:t>@kretingosligonine.lt</w:t>
              </w:r>
            </w:hyperlink>
          </w:p>
          <w:p w:rsidR="00465617" w:rsidRPr="00FF2596" w:rsidRDefault="00465617" w:rsidP="00882136">
            <w:pPr>
              <w:rPr>
                <w:rStyle w:val="Hyperlink"/>
                <w:color w:val="auto"/>
                <w:szCs w:val="24"/>
                <w:u w:val="none"/>
                <w:shd w:val="clear" w:color="auto" w:fill="FFFFFF"/>
              </w:rPr>
            </w:pPr>
          </w:p>
          <w:p w:rsidR="00465617" w:rsidRPr="009E5442" w:rsidRDefault="00465617" w:rsidP="00882136">
            <w:pPr>
              <w:rPr>
                <w:rStyle w:val="Hyperlink"/>
                <w:kern w:val="2"/>
                <w:szCs w:val="24"/>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0" w:history="1">
              <w:r w:rsidRPr="009E5442">
                <w:rPr>
                  <w:rStyle w:val="Hyperlink"/>
                  <w:kern w:val="2"/>
                  <w:szCs w:val="24"/>
                </w:rPr>
                <w:t>vilija.lisovskaja@kretingosligonine.lt</w:t>
              </w:r>
            </w:hyperlink>
          </w:p>
          <w:p w:rsidR="00465617" w:rsidRPr="00FF2596" w:rsidRDefault="00465617" w:rsidP="00882136">
            <w:pPr>
              <w:rPr>
                <w:rStyle w:val="Hyperlink"/>
                <w:kern w:val="2"/>
                <w:szCs w:val="24"/>
              </w:rPr>
            </w:pPr>
          </w:p>
          <w:p w:rsidR="00465617" w:rsidRPr="009E5442" w:rsidRDefault="00465617" w:rsidP="00882136">
            <w:pPr>
              <w:rPr>
                <w:rStyle w:val="Hyperlink"/>
                <w:kern w:val="2"/>
                <w:szCs w:val="24"/>
              </w:rPr>
            </w:pPr>
          </w:p>
          <w:p w:rsidR="00465617" w:rsidRDefault="00465617" w:rsidP="00882136">
            <w:pPr>
              <w:rPr>
                <w:rStyle w:val="Hyperlink"/>
                <w:kern w:val="2"/>
                <w:szCs w:val="24"/>
              </w:rPr>
            </w:pPr>
          </w:p>
          <w:p w:rsidR="00B16225" w:rsidRPr="009E5442" w:rsidRDefault="00B16225" w:rsidP="00882136">
            <w:pPr>
              <w:rPr>
                <w:rStyle w:val="Hyperlink"/>
                <w:kern w:val="2"/>
                <w:szCs w:val="24"/>
              </w:rPr>
            </w:pPr>
          </w:p>
          <w:p w:rsidR="00465617" w:rsidRPr="009E5442" w:rsidRDefault="00465617" w:rsidP="00465617">
            <w:pPr>
              <w:rPr>
                <w:kern w:val="2"/>
                <w:szCs w:val="24"/>
              </w:rPr>
            </w:pPr>
            <w:r w:rsidRPr="002A25AB">
              <w:rPr>
                <w:kern w:val="2"/>
                <w:szCs w:val="24"/>
              </w:rPr>
              <w:lastRenderedPageBreak/>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1" w:history="1">
              <w:r w:rsidRPr="009E5442">
                <w:rPr>
                  <w:rStyle w:val="Hyperlink"/>
                  <w:kern w:val="2"/>
                  <w:szCs w:val="24"/>
                </w:rPr>
                <w:t>danguole.paulauskiene@kretingosligonine.lt</w:t>
              </w:r>
            </w:hyperlink>
            <w:r w:rsidRPr="009E5442">
              <w:rPr>
                <w:kern w:val="2"/>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6E1428" w:rsidP="006E1428">
            <w:pPr>
              <w:rPr>
                <w:color w:val="4472C4"/>
                <w:kern w:val="2"/>
                <w:szCs w:val="24"/>
              </w:rPr>
            </w:pPr>
            <w:r>
              <w:rPr>
                <w:kern w:val="2"/>
                <w:szCs w:val="24"/>
              </w:rPr>
              <w:t xml:space="preserve">Evelina </w:t>
            </w:r>
            <w:r w:rsidRPr="006E1428">
              <w:rPr>
                <w:kern w:val="2"/>
                <w:szCs w:val="24"/>
              </w:rPr>
              <w:t xml:space="preserve">Krasauskienė, direktorė, tel. +37068585880, el. paštas: office@brightmed.lt </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proofErr w:type="spellStart"/>
            <w:r w:rsidR="00B61B3E">
              <w:rPr>
                <w:i/>
                <w:iCs/>
                <w:kern w:val="2"/>
                <w:szCs w:val="24"/>
              </w:rPr>
              <w:t>artroskoponius</w:t>
            </w:r>
            <w:proofErr w:type="spellEnd"/>
            <w:r w:rsidR="00B61B3E">
              <w:rPr>
                <w:i/>
                <w:iCs/>
                <w:kern w:val="2"/>
                <w:szCs w:val="24"/>
              </w:rPr>
              <w:t xml:space="preserve"> instrumentus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0610CF" w:rsidP="00882136">
            <w:pPr>
              <w:jc w:val="both"/>
              <w:rPr>
                <w:rFonts w:eastAsia="Cambria"/>
                <w:color w:val="000000"/>
                <w:kern w:val="2"/>
                <w:szCs w:val="24"/>
              </w:rPr>
            </w:pPr>
            <w:r>
              <w:rPr>
                <w:rFonts w:eastAsia="Cambria"/>
                <w:color w:val="000000"/>
                <w:kern w:val="2"/>
                <w:szCs w:val="24"/>
              </w:rPr>
              <w:t>723778</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6778" w:type="dxa"/>
          </w:tcPr>
          <w:p w:rsidR="0060770C" w:rsidRPr="00491A79" w:rsidRDefault="00B61B3E" w:rsidP="00B16225">
            <w:pPr>
              <w:jc w:val="both"/>
              <w:rPr>
                <w:kern w:val="2"/>
                <w:szCs w:val="24"/>
              </w:rPr>
            </w:pPr>
            <w:r w:rsidRPr="00B61B3E">
              <w:rPr>
                <w:kern w:val="2"/>
                <w:szCs w:val="24"/>
              </w:rPr>
              <w:t xml:space="preserve">Tiekėjas </w:t>
            </w:r>
            <w:r>
              <w:rPr>
                <w:kern w:val="2"/>
                <w:szCs w:val="24"/>
              </w:rPr>
              <w:t>visą Prekių kiekį</w:t>
            </w:r>
            <w:r w:rsidRPr="00B61B3E">
              <w:rPr>
                <w:kern w:val="2"/>
                <w:szCs w:val="24"/>
              </w:rPr>
              <w:t xml:space="preserve"> įsipareigoja pristatyti </w:t>
            </w:r>
            <w:r w:rsidRPr="00B61B3E">
              <w:rPr>
                <w:b/>
                <w:bCs/>
                <w:kern w:val="2"/>
                <w:szCs w:val="24"/>
              </w:rPr>
              <w:t>ne vėliau kaip per</w:t>
            </w:r>
            <w:r w:rsidRPr="00B61B3E">
              <w:rPr>
                <w:kern w:val="2"/>
                <w:szCs w:val="24"/>
              </w:rPr>
              <w:t xml:space="preserve"> </w:t>
            </w:r>
            <w:r>
              <w:rPr>
                <w:kern w:val="2"/>
                <w:szCs w:val="24"/>
              </w:rPr>
              <w:t>60 kalendorinių dienų</w:t>
            </w:r>
            <w:r w:rsidRPr="00B61B3E">
              <w:rPr>
                <w:color w:val="000000"/>
                <w:kern w:val="2"/>
                <w:szCs w:val="24"/>
              </w:rPr>
              <w:t xml:space="preserve"> nuo Sutarties įsigaliojimo dienos šiuo adresu</w:t>
            </w:r>
            <w:r>
              <w:rPr>
                <w:color w:val="000000"/>
                <w:kern w:val="2"/>
                <w:szCs w:val="24"/>
              </w:rPr>
              <w:t>:</w:t>
            </w:r>
            <w:r w:rsidRPr="00B61B3E">
              <w:rPr>
                <w:iCs/>
                <w:kern w:val="2"/>
                <w:szCs w:val="24"/>
              </w:rPr>
              <w:t xml:space="preserve"> </w:t>
            </w:r>
            <w:r w:rsidR="00F86188" w:rsidRPr="00B61B3E">
              <w:rPr>
                <w:rFonts w:eastAsia="Calibri"/>
                <w:szCs w:val="24"/>
              </w:rPr>
              <w:t xml:space="preserve">Žemaitės al. 1, </w:t>
            </w:r>
            <w:r w:rsidR="00F86188" w:rsidRPr="00B61B3E">
              <w:rPr>
                <w:szCs w:val="24"/>
              </w:rPr>
              <w:t xml:space="preserve">LT- 97106 </w:t>
            </w:r>
            <w:r w:rsidR="00F86188" w:rsidRPr="00B61B3E">
              <w:rPr>
                <w:rFonts w:eastAsia="Calibri"/>
                <w:szCs w:val="24"/>
              </w:rPr>
              <w:t>Kretinga</w:t>
            </w:r>
            <w:r>
              <w:rPr>
                <w:rFonts w:eastAsia="Calibri"/>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color w:val="FF0000"/>
                <w:kern w:val="2"/>
                <w:szCs w:val="24"/>
              </w:rPr>
            </w:pPr>
            <w:r w:rsidRPr="009E5442">
              <w:rPr>
                <w:iCs/>
                <w:kern w:val="2"/>
                <w:szCs w:val="24"/>
              </w:rPr>
              <w:t>Netaikoma</w:t>
            </w: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B61B3E" w:rsidRPr="009E5442" w:rsidRDefault="00B61B3E" w:rsidP="00B61B3E">
            <w:pPr>
              <w:jc w:val="both"/>
              <w:rPr>
                <w:kern w:val="2"/>
                <w:szCs w:val="24"/>
              </w:rPr>
            </w:pPr>
            <w:r w:rsidRPr="009E5442">
              <w:rPr>
                <w:kern w:val="2"/>
                <w:szCs w:val="24"/>
              </w:rPr>
              <w:t>Netaikoma</w:t>
            </w:r>
          </w:p>
          <w:p w:rsidR="0060770C" w:rsidRPr="009E5442" w:rsidRDefault="0060770C" w:rsidP="00465617">
            <w:pPr>
              <w:jc w:val="both"/>
              <w:rPr>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A3247D" w:rsidRDefault="00DB29F3" w:rsidP="00273754">
            <w:pPr>
              <w:jc w:val="both"/>
              <w:rPr>
                <w:iCs/>
                <w:kern w:val="2"/>
                <w:szCs w:val="24"/>
              </w:rPr>
            </w:pPr>
            <w:r w:rsidRPr="00A3247D">
              <w:rPr>
                <w:iCs/>
                <w:kern w:val="2"/>
                <w:szCs w:val="24"/>
              </w:rPr>
              <w:t>1.</w:t>
            </w:r>
            <w:r w:rsidR="0060770C" w:rsidRPr="00A3247D">
              <w:rPr>
                <w:iCs/>
                <w:kern w:val="2"/>
                <w:szCs w:val="24"/>
              </w:rPr>
              <w:t xml:space="preserve"> Prekių perdavimo-priėmimo aktas</w:t>
            </w:r>
            <w:r w:rsidR="00273754" w:rsidRPr="00A3247D">
              <w:rPr>
                <w:iCs/>
                <w:kern w:val="2"/>
                <w:szCs w:val="24"/>
              </w:rPr>
              <w:t>;</w:t>
            </w:r>
          </w:p>
          <w:p w:rsidR="00DB29F3" w:rsidRPr="00A3247D" w:rsidRDefault="00273754" w:rsidP="00273754">
            <w:pPr>
              <w:jc w:val="both"/>
              <w:rPr>
                <w:iCs/>
                <w:kern w:val="2"/>
                <w:szCs w:val="24"/>
              </w:rPr>
            </w:pPr>
            <w:r w:rsidRPr="00A3247D">
              <w:rPr>
                <w:iCs/>
                <w:kern w:val="2"/>
                <w:szCs w:val="24"/>
              </w:rPr>
              <w:t xml:space="preserve">2. </w:t>
            </w:r>
            <w:r w:rsidRPr="00A3247D">
              <w:rPr>
                <w:kern w:val="2"/>
                <w:szCs w:val="24"/>
                <w:shd w:val="clear" w:color="auto" w:fill="FFFFFF"/>
              </w:rPr>
              <w:t xml:space="preserve">Prekės antrinės ir/ar </w:t>
            </w:r>
            <w:proofErr w:type="spellStart"/>
            <w:r w:rsidRPr="00A3247D">
              <w:rPr>
                <w:kern w:val="2"/>
                <w:szCs w:val="24"/>
                <w:shd w:val="clear" w:color="auto" w:fill="FFFFFF"/>
              </w:rPr>
              <w:t>tretinės</w:t>
            </w:r>
            <w:proofErr w:type="spellEnd"/>
            <w:r w:rsidRPr="00A3247D">
              <w:rPr>
                <w:kern w:val="2"/>
                <w:szCs w:val="24"/>
                <w:shd w:val="clear" w:color="auto" w:fill="FFFFFF"/>
              </w:rPr>
              <w:t xml:space="preserve"> (transportavimo) pakuotės tinkamumą perdirbti (</w:t>
            </w:r>
            <w:proofErr w:type="spellStart"/>
            <w:r w:rsidRPr="00A3247D">
              <w:rPr>
                <w:kern w:val="2"/>
                <w:szCs w:val="24"/>
                <w:shd w:val="clear" w:color="auto" w:fill="FFFFFF"/>
              </w:rPr>
              <w:t>perdirbamumą</w:t>
            </w:r>
            <w:proofErr w:type="spellEnd"/>
            <w:r w:rsidRPr="00A3247D">
              <w:rPr>
                <w:kern w:val="2"/>
                <w:szCs w:val="24"/>
                <w:shd w:val="clear" w:color="auto" w:fill="FFFFFF"/>
              </w:rPr>
              <w:t>) patvirtinantys dokumentai.</w:t>
            </w:r>
            <w:r w:rsidR="0060770C" w:rsidRPr="00A3247D">
              <w:rPr>
                <w:iCs/>
                <w:kern w:val="2"/>
                <w:szCs w:val="24"/>
              </w:rPr>
              <w:t xml:space="preserve"> </w:t>
            </w:r>
          </w:p>
          <w:p w:rsidR="00491A79" w:rsidRPr="00A3247D" w:rsidRDefault="009F2A2E" w:rsidP="00722C95">
            <w:pPr>
              <w:jc w:val="both"/>
              <w:rPr>
                <w:iCs/>
                <w:kern w:val="2"/>
                <w:szCs w:val="24"/>
              </w:rPr>
            </w:pPr>
            <w:r w:rsidRPr="00A3247D">
              <w:rPr>
                <w:iCs/>
                <w:kern w:val="2"/>
                <w:szCs w:val="24"/>
              </w:rPr>
              <w:t>3.</w:t>
            </w:r>
            <w:r w:rsidRPr="00A3247D">
              <w:rPr>
                <w:iCs/>
                <w:color w:val="FF0000"/>
                <w:kern w:val="2"/>
                <w:szCs w:val="24"/>
              </w:rPr>
              <w:t xml:space="preserve"> </w:t>
            </w:r>
            <w:r w:rsidRPr="00A3247D">
              <w:rPr>
                <w:iCs/>
                <w:kern w:val="2"/>
                <w:szCs w:val="24"/>
              </w:rPr>
              <w:t>Kiti techninėje specifikacijoje nurodyti dokumentai</w:t>
            </w:r>
            <w:r w:rsidR="00491A79" w:rsidRPr="00A3247D">
              <w:rPr>
                <w:iCs/>
                <w:kern w:val="2"/>
                <w:szCs w:val="24"/>
              </w:rPr>
              <w:t>:</w:t>
            </w:r>
          </w:p>
          <w:p w:rsidR="0060770C" w:rsidRPr="009E5442" w:rsidRDefault="0060770C" w:rsidP="00722C95">
            <w:pPr>
              <w:jc w:val="both"/>
              <w:rPr>
                <w:kern w:val="2"/>
                <w:szCs w:val="24"/>
              </w:rPr>
            </w:pPr>
            <w:r w:rsidRPr="00A3247D">
              <w:rPr>
                <w:kern w:val="2"/>
                <w:szCs w:val="24"/>
              </w:rPr>
              <w:t>Tiekėjui nepateikus nurodytų dokumentų, laikoma</w:t>
            </w:r>
            <w:r w:rsidRPr="009E5442">
              <w:rPr>
                <w:kern w:val="2"/>
                <w:szCs w:val="24"/>
              </w:rPr>
              <w:t>, kad Prekės neatitinka Sutartyje nustatytų reikalavimų.</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778"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A5726F">
        <w:trPr>
          <w:trHeight w:val="53"/>
        </w:trPr>
        <w:tc>
          <w:tcPr>
            <w:tcW w:w="2704" w:type="dxa"/>
          </w:tcPr>
          <w:p w:rsidR="0060770C" w:rsidRPr="009E5442" w:rsidRDefault="0060770C" w:rsidP="00882136">
            <w:pPr>
              <w:rPr>
                <w:b/>
                <w:bCs/>
                <w:kern w:val="2"/>
                <w:szCs w:val="24"/>
              </w:rPr>
            </w:pPr>
            <w:r w:rsidRPr="009E5442">
              <w:rPr>
                <w:b/>
                <w:bCs/>
                <w:kern w:val="2"/>
                <w:szCs w:val="24"/>
              </w:rPr>
              <w:lastRenderedPageBreak/>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006E1428">
              <w:rPr>
                <w:kern w:val="2"/>
                <w:szCs w:val="24"/>
              </w:rPr>
              <w:t>12 970,00</w:t>
            </w:r>
            <w:r w:rsidRPr="009E5442">
              <w:rPr>
                <w:kern w:val="2"/>
                <w:szCs w:val="24"/>
              </w:rPr>
              <w:t xml:space="preserve"> Eur, (</w:t>
            </w:r>
            <w:r w:rsidR="006E1428">
              <w:rPr>
                <w:kern w:val="2"/>
                <w:szCs w:val="24"/>
              </w:rPr>
              <w:t>dvylika tūkstančių devyni šimtai septyniasdešimt</w:t>
            </w:r>
            <w:r w:rsidRPr="009E5442">
              <w:rPr>
                <w:kern w:val="2"/>
                <w:szCs w:val="24"/>
              </w:rPr>
              <w:t xml:space="preserve">) be PVM. </w:t>
            </w:r>
          </w:p>
          <w:p w:rsidR="0060770C" w:rsidRPr="009E5442" w:rsidRDefault="0060770C" w:rsidP="00273754">
            <w:pPr>
              <w:jc w:val="both"/>
              <w:rPr>
                <w:kern w:val="2"/>
                <w:szCs w:val="24"/>
              </w:rPr>
            </w:pPr>
            <w:r w:rsidRPr="009E5442">
              <w:rPr>
                <w:kern w:val="2"/>
                <w:szCs w:val="24"/>
              </w:rPr>
              <w:t>PVM sudaro</w:t>
            </w:r>
            <w:r w:rsidR="006E1428">
              <w:rPr>
                <w:kern w:val="2"/>
                <w:szCs w:val="24"/>
              </w:rPr>
              <w:t xml:space="preserve"> 2 723,70</w:t>
            </w:r>
            <w:r w:rsidRPr="009E5442">
              <w:rPr>
                <w:kern w:val="2"/>
                <w:szCs w:val="24"/>
              </w:rPr>
              <w:t xml:space="preserve"> Eur, (</w:t>
            </w:r>
            <w:r w:rsidR="006E1428">
              <w:rPr>
                <w:kern w:val="2"/>
                <w:szCs w:val="24"/>
              </w:rPr>
              <w:t>du tūkstančiai septyni šimtai dvidešimt trys 70 ct</w:t>
            </w:r>
            <w:r w:rsidRPr="009E5442">
              <w:rPr>
                <w:kern w:val="2"/>
                <w:szCs w:val="24"/>
              </w:rPr>
              <w:t>).</w:t>
            </w:r>
          </w:p>
          <w:p w:rsidR="0060770C" w:rsidRPr="009E5442" w:rsidRDefault="0060770C" w:rsidP="00273754">
            <w:pPr>
              <w:jc w:val="both"/>
              <w:rPr>
                <w:kern w:val="2"/>
                <w:szCs w:val="24"/>
              </w:rPr>
            </w:pPr>
            <w:r w:rsidRPr="009E5442">
              <w:rPr>
                <w:kern w:val="2"/>
                <w:szCs w:val="24"/>
              </w:rPr>
              <w:t xml:space="preserve">Sutarties kaina yra </w:t>
            </w:r>
            <w:r w:rsidR="006E1428">
              <w:rPr>
                <w:kern w:val="2"/>
                <w:szCs w:val="24"/>
              </w:rPr>
              <w:t>15 693,70</w:t>
            </w:r>
            <w:r w:rsidRPr="009E5442">
              <w:rPr>
                <w:kern w:val="2"/>
                <w:szCs w:val="24"/>
              </w:rPr>
              <w:t xml:space="preserve"> Eur, </w:t>
            </w:r>
            <w:r w:rsidRPr="009E5442">
              <w:rPr>
                <w:i/>
                <w:iCs/>
                <w:kern w:val="2"/>
                <w:szCs w:val="24"/>
              </w:rPr>
              <w:t>(</w:t>
            </w:r>
            <w:r w:rsidR="006E1428">
              <w:rPr>
                <w:i/>
                <w:iCs/>
                <w:kern w:val="2"/>
                <w:szCs w:val="24"/>
              </w:rPr>
              <w:t xml:space="preserve">penkiolika tūkstančių šeši šimtai devyniasdešimt trys 70 ct </w:t>
            </w:r>
            <w:r w:rsidRPr="009E5442">
              <w:rPr>
                <w:i/>
                <w:iCs/>
                <w:kern w:val="2"/>
                <w:szCs w:val="24"/>
              </w:rPr>
              <w:t>)</w:t>
            </w:r>
            <w:r w:rsidRPr="009E5442">
              <w:rPr>
                <w:kern w:val="2"/>
                <w:szCs w:val="24"/>
              </w:rPr>
              <w:t xml:space="preserve"> Eur su PVM.</w:t>
            </w:r>
          </w:p>
          <w:p w:rsidR="0060770C" w:rsidRPr="009E5442" w:rsidRDefault="0060770C" w:rsidP="00882136">
            <w:pPr>
              <w:rPr>
                <w:kern w:val="2"/>
                <w:szCs w:val="24"/>
              </w:rPr>
            </w:pPr>
          </w:p>
          <w:p w:rsidR="0060770C" w:rsidRPr="009E5442"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770C" w:rsidRPr="009E5442" w:rsidTr="00882136">
        <w:trPr>
          <w:trHeight w:val="300"/>
        </w:trPr>
        <w:tc>
          <w:tcPr>
            <w:tcW w:w="2704" w:type="dxa"/>
          </w:tcPr>
          <w:p w:rsidR="0060770C" w:rsidRPr="009E5442" w:rsidRDefault="0060770C" w:rsidP="00B16225">
            <w:pPr>
              <w:rPr>
                <w:i/>
                <w:i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6778" w:type="dxa"/>
          </w:tcPr>
          <w:p w:rsidR="0060770C" w:rsidRPr="00B61B3E" w:rsidRDefault="00B61B3E" w:rsidP="00B61B3E">
            <w:pPr>
              <w:rPr>
                <w:kern w:val="2"/>
                <w:szCs w:val="24"/>
              </w:rPr>
            </w:pPr>
            <w:r w:rsidRPr="00B61B3E">
              <w:rPr>
                <w:kern w:val="2"/>
                <w:szCs w:val="24"/>
              </w:rPr>
              <w:t>Netaikoma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B61B3E" w:rsidRPr="009E5442" w:rsidRDefault="0060770C" w:rsidP="00B61B3E">
            <w:pPr>
              <w:rPr>
                <w:kern w:val="2"/>
                <w:szCs w:val="24"/>
              </w:rPr>
            </w:pPr>
            <w:r w:rsidRPr="009E5442">
              <w:rPr>
                <w:i/>
                <w:iCs/>
                <w:kern w:val="2"/>
                <w:szCs w:val="24"/>
              </w:rPr>
              <w:t xml:space="preserve"> </w:t>
            </w:r>
            <w:r w:rsidR="00B61B3E" w:rsidRPr="009E5442">
              <w:rPr>
                <w:kern w:val="2"/>
                <w:szCs w:val="24"/>
              </w:rPr>
              <w:t>Netaikoma</w:t>
            </w:r>
          </w:p>
          <w:p w:rsidR="0060770C" w:rsidRPr="009E5442" w:rsidRDefault="0060770C" w:rsidP="00D649C1">
            <w:pPr>
              <w:jc w:val="both"/>
              <w:rPr>
                <w:i/>
                <w:iCs/>
                <w:kern w:val="2"/>
                <w:szCs w:val="24"/>
              </w:rPr>
            </w:pPr>
          </w:p>
        </w:tc>
      </w:tr>
      <w:tr w:rsidR="00907009" w:rsidRPr="009E5442" w:rsidTr="00882136">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882136">
        <w:trPr>
          <w:trHeight w:val="300"/>
        </w:trPr>
        <w:tc>
          <w:tcPr>
            <w:tcW w:w="2704" w:type="dxa"/>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778" w:type="dxa"/>
          </w:tcPr>
          <w:p w:rsidR="0058114C" w:rsidRPr="009E5442" w:rsidRDefault="0058114C" w:rsidP="0058114C">
            <w:pPr>
              <w:rPr>
                <w:kern w:val="2"/>
                <w:szCs w:val="24"/>
              </w:rPr>
            </w:pPr>
            <w:r w:rsidRPr="009E5442">
              <w:rPr>
                <w:kern w:val="2"/>
                <w:szCs w:val="24"/>
              </w:rPr>
              <w:t>Netaikoma</w:t>
            </w:r>
          </w:p>
          <w:p w:rsidR="00A577D5" w:rsidRPr="009E5442" w:rsidRDefault="00A577D5" w:rsidP="00B47A62">
            <w:pPr>
              <w:jc w:val="both"/>
              <w:rPr>
                <w:color w:val="000000"/>
                <w:kern w:val="2"/>
                <w:szCs w:val="24"/>
                <w:bdr w:val="none" w:sz="0" w:space="0" w:color="auto" w:frame="1"/>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778"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5.7. Avanso užtikrinimas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778" w:type="dxa"/>
          </w:tcPr>
          <w:p w:rsidR="0060770C" w:rsidRPr="009E5442" w:rsidRDefault="0060770C" w:rsidP="0058114C">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0058114C">
              <w:rPr>
                <w:b/>
                <w:i/>
                <w:iCs/>
                <w:kern w:val="2"/>
                <w:szCs w:val="24"/>
              </w:rPr>
              <w:t>12</w:t>
            </w:r>
            <w:r w:rsidR="00DB29F3" w:rsidRPr="009E5442">
              <w:rPr>
                <w:b/>
                <w:i/>
                <w:iCs/>
                <w:kern w:val="2"/>
                <w:szCs w:val="24"/>
              </w:rPr>
              <w:t xml:space="preserve"> </w:t>
            </w:r>
            <w:r w:rsidR="00770FBF" w:rsidRPr="009E5442">
              <w:rPr>
                <w:b/>
                <w:i/>
                <w:iCs/>
                <w:kern w:val="2"/>
                <w:szCs w:val="24"/>
              </w:rPr>
              <w:t>(</w:t>
            </w:r>
            <w:r w:rsidR="0058114C">
              <w:rPr>
                <w:b/>
                <w:i/>
                <w:iCs/>
                <w:kern w:val="2"/>
                <w:szCs w:val="24"/>
              </w:rPr>
              <w:t>dvylika</w:t>
            </w:r>
            <w:r w:rsidR="00770FBF" w:rsidRPr="009E5442">
              <w:rPr>
                <w:b/>
                <w:i/>
                <w:iCs/>
                <w:kern w:val="2"/>
                <w:szCs w:val="24"/>
              </w:rPr>
              <w:t xml:space="preserve">) </w:t>
            </w:r>
            <w:r w:rsidR="0058114C">
              <w:rPr>
                <w:b/>
                <w:i/>
                <w:iCs/>
                <w:kern w:val="2"/>
                <w:szCs w:val="24"/>
              </w:rPr>
              <w:t>mėnesių</w:t>
            </w:r>
            <w:r w:rsidRPr="009E5442">
              <w:rPr>
                <w:kern w:val="2"/>
                <w:szCs w:val="24"/>
              </w:rPr>
              <w:t>. Garantinis terminas, skaičiuojamas nuo Prekių perdavimo – priėmimo akto ar Sąskaitos (kai Prekių perdavimo – priėmimo aktas nėra pasirašomas) pasirašymo dienos.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6.2. Garantinė priežiūra</w:t>
            </w:r>
          </w:p>
        </w:tc>
        <w:tc>
          <w:tcPr>
            <w:tcW w:w="6778" w:type="dxa"/>
          </w:tcPr>
          <w:p w:rsidR="0060770C" w:rsidRPr="009E5442" w:rsidRDefault="00491A79" w:rsidP="006000F3">
            <w:pPr>
              <w:rPr>
                <w:kern w:val="2"/>
                <w:szCs w:val="24"/>
              </w:rPr>
            </w:pPr>
            <w:r>
              <w:rPr>
                <w:kern w:val="2"/>
                <w:szCs w:val="24"/>
              </w:rPr>
              <w:t>Garantinio termino laikotarpiu Tiekėjas, gavęs pranešimą</w:t>
            </w:r>
            <w:r w:rsidR="006000F3">
              <w:rPr>
                <w:kern w:val="2"/>
                <w:szCs w:val="24"/>
              </w:rPr>
              <w:t>,</w:t>
            </w:r>
            <w:r>
              <w:rPr>
                <w:kern w:val="2"/>
                <w:szCs w:val="24"/>
              </w:rPr>
              <w:t xml:space="preserve"> privalo pašalinti trūkumus ne vėliau kaip per </w:t>
            </w:r>
            <w:r w:rsidR="006000F3" w:rsidRPr="006000F3">
              <w:rPr>
                <w:kern w:val="2"/>
                <w:szCs w:val="24"/>
              </w:rPr>
              <w:t>3 darbo dienas.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6.3. Prekių trūkumai ir jų šalinimo tvarka</w:t>
            </w:r>
          </w:p>
        </w:tc>
        <w:tc>
          <w:tcPr>
            <w:tcW w:w="6778"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778" w:type="dxa"/>
          </w:tcPr>
          <w:p w:rsidR="0060770C" w:rsidRPr="009E5442" w:rsidRDefault="008C11A7" w:rsidP="006E1428">
            <w:pPr>
              <w:rPr>
                <w:b/>
                <w:bCs/>
                <w:kern w:val="2"/>
                <w:szCs w:val="24"/>
              </w:rPr>
            </w:pPr>
            <w:r w:rsidRPr="009E5442">
              <w:rPr>
                <w:kern w:val="2"/>
                <w:szCs w:val="24"/>
              </w:rPr>
              <w:t xml:space="preserve">Sutarties vykdymui pasitelkiami šie subtiekėjai: </w:t>
            </w:r>
            <w:r w:rsidRPr="009E5442">
              <w:rPr>
                <w:i/>
                <w:kern w:val="2"/>
                <w:szCs w:val="24"/>
              </w:rPr>
              <w:t>nėra</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778"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778"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778"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778" w:type="dxa"/>
          </w:tcPr>
          <w:p w:rsidR="0060770C" w:rsidRPr="009E5442" w:rsidRDefault="0060770C" w:rsidP="00B16225">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60770C" w:rsidRPr="006D3986" w:rsidRDefault="00D649C1" w:rsidP="003A33F6">
            <w:pPr>
              <w:rPr>
                <w:kern w:val="2"/>
                <w:szCs w:val="24"/>
              </w:rPr>
            </w:pPr>
            <w:r w:rsidRPr="009E5442">
              <w:rPr>
                <w:kern w:val="2"/>
                <w:szCs w:val="24"/>
              </w:rPr>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r w:rsidR="0060770C" w:rsidRPr="006D3986">
              <w:rPr>
                <w:kern w:val="2"/>
                <w:szCs w:val="24"/>
              </w:rPr>
              <w:t>Eur</w:t>
            </w:r>
            <w:r w:rsidR="006D3986">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9.5. Tiekėjui taikomos baudos dėl aplinkosauginių ir (arba) socialinių kriterijų nesilaikymo</w:t>
            </w:r>
          </w:p>
        </w:tc>
        <w:tc>
          <w:tcPr>
            <w:tcW w:w="6778" w:type="dxa"/>
          </w:tcPr>
          <w:p w:rsidR="0060770C" w:rsidRPr="00FF2596" w:rsidRDefault="00DA7E53" w:rsidP="001A272A">
            <w:pPr>
              <w:jc w:val="both"/>
              <w:rPr>
                <w:kern w:val="2"/>
                <w:szCs w:val="24"/>
              </w:rPr>
            </w:pPr>
            <w:r w:rsidRPr="009E5442">
              <w:rPr>
                <w:iCs/>
                <w:kern w:val="2"/>
                <w:szCs w:val="24"/>
              </w:rPr>
              <w:t xml:space="preserve">Dėl Sutarties specialiųjų sąlygų 12.1 punkte </w:t>
            </w:r>
            <w:r w:rsidR="001A272A" w:rsidRPr="009E5442">
              <w:rPr>
                <w:iCs/>
                <w:kern w:val="2"/>
                <w:szCs w:val="24"/>
              </w:rPr>
              <w:t xml:space="preserve">ir 12.2 punkte </w:t>
            </w:r>
            <w:r w:rsidRPr="009E5442">
              <w:rPr>
                <w:iCs/>
                <w:kern w:val="2"/>
                <w:szCs w:val="24"/>
              </w:rPr>
              <w:t xml:space="preserve">nurodytų reikalavimų nevykdymo – </w:t>
            </w:r>
            <w:r w:rsidR="008C11A7" w:rsidRPr="009E5442">
              <w:rPr>
                <w:kern w:val="2"/>
                <w:szCs w:val="24"/>
              </w:rPr>
              <w:t>300</w:t>
            </w:r>
            <w:r w:rsidR="006D3986">
              <w:rPr>
                <w:kern w:val="2"/>
                <w:szCs w:val="24"/>
              </w:rPr>
              <w:t>,00</w:t>
            </w:r>
            <w:r w:rsidR="008C11A7" w:rsidRPr="006D3986">
              <w:rPr>
                <w:kern w:val="2"/>
                <w:szCs w:val="24"/>
              </w:rPr>
              <w:t xml:space="preserve"> (trys šimtai</w:t>
            </w:r>
            <w:r w:rsidR="003A33F6">
              <w:rPr>
                <w:kern w:val="2"/>
                <w:szCs w:val="24"/>
              </w:rPr>
              <w:t>,00</w:t>
            </w:r>
            <w:r w:rsidR="008C11A7" w:rsidRPr="006D3986">
              <w:rPr>
                <w:kern w:val="2"/>
                <w:szCs w:val="24"/>
              </w:rPr>
              <w:t xml:space="preserve">) </w:t>
            </w:r>
            <w:r w:rsidR="001A272A" w:rsidRPr="006D3986">
              <w:rPr>
                <w:kern w:val="2"/>
                <w:szCs w:val="24"/>
              </w:rPr>
              <w:t>Eur</w:t>
            </w:r>
            <w:r w:rsidRPr="006D3986">
              <w:rPr>
                <w:iCs/>
                <w:kern w:val="2"/>
                <w:szCs w:val="24"/>
              </w:rPr>
              <w:t xml:space="preserve"> už kiekvieną nesilaikymo atvejį</w:t>
            </w:r>
          </w:p>
          <w:p w:rsidR="0060770C" w:rsidRPr="009E5442" w:rsidRDefault="0060770C" w:rsidP="00882136">
            <w:pPr>
              <w:rPr>
                <w:kern w:val="2"/>
                <w:szCs w:val="24"/>
              </w:rPr>
            </w:pPr>
          </w:p>
          <w:p w:rsidR="0060770C" w:rsidRPr="009E5442" w:rsidRDefault="0060770C" w:rsidP="001A272A">
            <w:pPr>
              <w:rPr>
                <w:color w:val="4472C4"/>
                <w:kern w:val="2"/>
                <w:szCs w:val="24"/>
              </w:rPr>
            </w:pPr>
          </w:p>
        </w:tc>
      </w:tr>
      <w:tr w:rsidR="0060770C" w:rsidRPr="009E5442" w:rsidTr="00882136">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778" w:type="dxa"/>
          </w:tcPr>
          <w:p w:rsidR="0060770C" w:rsidRPr="006D3986" w:rsidRDefault="008C11A7" w:rsidP="002D66FD">
            <w:pPr>
              <w:rPr>
                <w:iCs/>
                <w:kern w:val="2"/>
                <w:szCs w:val="24"/>
              </w:rPr>
            </w:pPr>
            <w:r w:rsidRPr="009E5442">
              <w:rPr>
                <w:kern w:val="2"/>
                <w:szCs w:val="24"/>
              </w:rPr>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Eur</w:t>
            </w:r>
            <w:r w:rsidR="00E73F5F">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60770C" w:rsidRPr="00F76B26" w:rsidRDefault="00475374" w:rsidP="002D66FD">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w:t>
            </w:r>
            <w:r w:rsidR="00F76B26" w:rsidRPr="00F76B26">
              <w:rPr>
                <w:szCs w:val="24"/>
              </w:rPr>
              <w:t xml:space="preserve"> baudą nuo grąžintų Prekių vertės</w:t>
            </w:r>
            <w:r w:rsidRPr="00F76B26">
              <w:rPr>
                <w:szCs w:val="24"/>
              </w:rPr>
              <w:t xml:space="preserve">, bet ne mažesnę kaip </w:t>
            </w:r>
            <w:r w:rsidR="00F76B26">
              <w:rPr>
                <w:szCs w:val="24"/>
              </w:rPr>
              <w:t>100,00 (vienas šimtas)</w:t>
            </w:r>
            <w:r w:rsidRPr="00F76B26">
              <w:rPr>
                <w:szCs w:val="24"/>
              </w:rPr>
              <w:t xml:space="preserve"> </w:t>
            </w:r>
            <w:r w:rsidR="002D66FD">
              <w:rPr>
                <w:szCs w:val="24"/>
              </w:rPr>
              <w:t>E</w:t>
            </w:r>
            <w:r w:rsidR="002D66FD" w:rsidRPr="00F76B26">
              <w:rPr>
                <w:szCs w:val="24"/>
              </w:rPr>
              <w:t>ur</w:t>
            </w:r>
            <w:r w:rsidRPr="00F76B26">
              <w:rPr>
                <w:szCs w:val="24"/>
              </w:rPr>
              <w:t>.</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778"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C40D88">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00BE175C">
              <w:rPr>
                <w:color w:val="000000"/>
                <w:kern w:val="2"/>
                <w:szCs w:val="24"/>
              </w:rPr>
              <w:t>prievolių įvykdymo</w:t>
            </w:r>
            <w:r w:rsidRPr="00D45E48">
              <w:rPr>
                <w:color w:val="000000"/>
                <w:kern w:val="2"/>
                <w:szCs w:val="24"/>
              </w:rPr>
              <w:t xml:space="preserve">,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C40D88">
              <w:rPr>
                <w:color w:val="000000"/>
                <w:kern w:val="2"/>
                <w:szCs w:val="24"/>
              </w:rPr>
              <w:t>90</w:t>
            </w:r>
            <w:r w:rsidR="0057271E" w:rsidRPr="00D45E48">
              <w:rPr>
                <w:color w:val="000000"/>
                <w:kern w:val="2"/>
                <w:szCs w:val="24"/>
              </w:rPr>
              <w:t xml:space="preserve"> (</w:t>
            </w:r>
            <w:r w:rsidR="00BE175C">
              <w:rPr>
                <w:i/>
                <w:color w:val="000000"/>
                <w:kern w:val="2"/>
                <w:szCs w:val="24"/>
              </w:rPr>
              <w:t>d</w:t>
            </w:r>
            <w:r w:rsidR="00C40D88">
              <w:rPr>
                <w:i/>
                <w:color w:val="000000"/>
                <w:kern w:val="2"/>
                <w:szCs w:val="24"/>
              </w:rPr>
              <w:t xml:space="preserve">evyniasdešimt) </w:t>
            </w:r>
            <w:r w:rsidR="0057271E" w:rsidRPr="00D45E48">
              <w:rPr>
                <w:color w:val="000000"/>
                <w:kern w:val="2"/>
                <w:szCs w:val="24"/>
              </w:rPr>
              <w:t xml:space="preserve"> </w:t>
            </w:r>
            <w:r w:rsidR="00BE175C">
              <w:rPr>
                <w:color w:val="000000"/>
                <w:kern w:val="2"/>
                <w:szCs w:val="24"/>
              </w:rPr>
              <w:t>kalendorinių dienų</w:t>
            </w:r>
            <w:r w:rsidR="009B6811" w:rsidRPr="00D45E48">
              <w:rPr>
                <w:color w:val="000000"/>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11.1. Sutarties nutraukimo pagrindai</w:t>
            </w:r>
          </w:p>
        </w:tc>
        <w:tc>
          <w:tcPr>
            <w:tcW w:w="6778" w:type="dxa"/>
          </w:tcPr>
          <w:p w:rsidR="0060770C" w:rsidRPr="00FF2596" w:rsidRDefault="0060770C" w:rsidP="00B16225">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778"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w:t>
            </w:r>
            <w:r w:rsidR="0060770C" w:rsidRPr="002D66FD">
              <w:rPr>
                <w:rFonts w:eastAsia="Arial"/>
                <w:kern w:val="2"/>
                <w:szCs w:val="24"/>
              </w:rPr>
              <w:t>. Tiekėjas daugiau kaip 2 (du) kartus pristato Prekes, kurios neatitinka Sutartyje ir / ar Įstatymuose nustatytų reikalavimų Prekėms;</w:t>
            </w:r>
          </w:p>
          <w:p w:rsidR="00FF2596" w:rsidRPr="00BE175C" w:rsidRDefault="0060770C" w:rsidP="003B7665">
            <w:pPr>
              <w:spacing w:line="257" w:lineRule="auto"/>
              <w:jc w:val="both"/>
              <w:rPr>
                <w:rFonts w:eastAsia="Arial"/>
                <w:kern w:val="2"/>
                <w:szCs w:val="24"/>
              </w:rPr>
            </w:pPr>
            <w:r w:rsidRPr="002D66FD">
              <w:rPr>
                <w:rFonts w:eastAsia="Arial"/>
                <w:kern w:val="2"/>
                <w:szCs w:val="24"/>
              </w:rPr>
              <w:t>1</w:t>
            </w:r>
            <w:r w:rsidR="003B7665" w:rsidRPr="002D66FD">
              <w:rPr>
                <w:rFonts w:eastAsia="Arial"/>
                <w:kern w:val="2"/>
                <w:szCs w:val="24"/>
              </w:rPr>
              <w:t>1.2.7</w:t>
            </w:r>
            <w:r w:rsidRPr="002D66FD">
              <w:rPr>
                <w:rFonts w:eastAsia="Arial"/>
                <w:kern w:val="2"/>
                <w:szCs w:val="24"/>
              </w:rPr>
              <w:t>. Tiekėjas pažeidžia Bendrųjų sąlygų nuostatas dėl Sutarties vykdymui pasitelkiamų naujų subtiekėjų / esamų subtiekėjų keitimo.</w:t>
            </w:r>
          </w:p>
        </w:tc>
      </w:tr>
      <w:tr w:rsidR="0060770C" w:rsidRPr="009E5442" w:rsidTr="00882136">
        <w:trPr>
          <w:trHeight w:val="300"/>
        </w:trPr>
        <w:tc>
          <w:tcPr>
            <w:tcW w:w="9482" w:type="dxa"/>
            <w:gridSpan w:val="2"/>
          </w:tcPr>
          <w:p w:rsidR="0060770C" w:rsidRPr="009E5442" w:rsidRDefault="0060770C" w:rsidP="00882136">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778" w:type="dxa"/>
          </w:tcPr>
          <w:p w:rsidR="0060770C" w:rsidRPr="00FF2596" w:rsidRDefault="0060770C" w:rsidP="00B81995">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Pr="00FF2596">
              <w:rPr>
                <w:color w:val="000000"/>
                <w:kern w:val="2"/>
                <w:szCs w:val="24"/>
                <w:shd w:val="clear" w:color="auto" w:fill="FFFFFF"/>
              </w:rPr>
              <w:t>.</w:t>
            </w:r>
            <w:r w:rsidRPr="00FF2596">
              <w:rPr>
                <w:color w:val="000000"/>
                <w:kern w:val="2"/>
                <w:szCs w:val="24"/>
              </w:rPr>
              <w:t>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60770C" w:rsidRPr="00F86188" w:rsidRDefault="0060770C" w:rsidP="00D649C1">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60770C" w:rsidRPr="009E5442" w:rsidRDefault="0060770C" w:rsidP="00327AFB">
            <w:pPr>
              <w:jc w:val="both"/>
              <w:rPr>
                <w:szCs w:val="24"/>
                <w:shd w:val="clear" w:color="auto" w:fill="FFFFFF"/>
              </w:rPr>
            </w:pPr>
            <w:r w:rsidRPr="009E5442">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778"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 xml:space="preserve">13. BENDRŲJŲ SĄLYGŲ PAKEITIMAI IR PAPILDYMAI </w:t>
            </w:r>
          </w:p>
          <w:p w:rsidR="0060770C" w:rsidRPr="009E5442" w:rsidRDefault="0060770C" w:rsidP="00882136">
            <w:pPr>
              <w:jc w:val="center"/>
              <w:rPr>
                <w:i/>
                <w:iCs/>
                <w:kern w:val="2"/>
                <w:szCs w:val="24"/>
              </w:rPr>
            </w:pPr>
            <w:r w:rsidRPr="009E5442">
              <w:rPr>
                <w:i/>
                <w:iCs/>
                <w:kern w:val="2"/>
                <w:szCs w:val="24"/>
              </w:rPr>
              <w:t xml:space="preserve">(jeigu būtina dėl konkretaus Sutarties dalyko specifikos) </w:t>
            </w:r>
          </w:p>
        </w:tc>
      </w:tr>
      <w:tr w:rsidR="0060770C" w:rsidRPr="009E5442" w:rsidTr="00FB40F3">
        <w:trPr>
          <w:trHeight w:val="342"/>
        </w:trPr>
        <w:tc>
          <w:tcPr>
            <w:tcW w:w="9482" w:type="dxa"/>
            <w:gridSpan w:val="2"/>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14.1. Priedas Nr. 1</w:t>
            </w:r>
          </w:p>
        </w:tc>
        <w:tc>
          <w:tcPr>
            <w:tcW w:w="6778"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14.2. Priedas Nr. 2</w:t>
            </w:r>
          </w:p>
        </w:tc>
        <w:tc>
          <w:tcPr>
            <w:tcW w:w="6778" w:type="dxa"/>
          </w:tcPr>
          <w:p w:rsidR="0060770C" w:rsidRPr="009E5442" w:rsidRDefault="00FB40F3" w:rsidP="00FB40F3">
            <w:pPr>
              <w:jc w:val="both"/>
              <w:rPr>
                <w:b/>
                <w:bCs/>
                <w:kern w:val="2"/>
                <w:szCs w:val="24"/>
              </w:rPr>
            </w:pPr>
            <w:r w:rsidRPr="009E5442">
              <w:rPr>
                <w:b/>
                <w:bCs/>
                <w:kern w:val="2"/>
                <w:szCs w:val="24"/>
              </w:rPr>
              <w:t>Pasiūlymas</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9E5442" w:rsidRDefault="00A13E45" w:rsidP="005053BD">
            <w:pPr>
              <w:jc w:val="both"/>
              <w:rPr>
                <w:i/>
                <w:iCs/>
                <w:color w:val="4472C4"/>
                <w:kern w:val="2"/>
                <w:szCs w:val="24"/>
              </w:rPr>
            </w:pPr>
            <w:r w:rsidRPr="009E5442">
              <w:t>Vyriausi</w:t>
            </w:r>
            <w:r w:rsidR="005053BD">
              <w:t xml:space="preserve">as gydytojas </w:t>
            </w:r>
            <w:proofErr w:type="spellStart"/>
            <w:r w:rsidR="005053BD">
              <w:t>Romaldas</w:t>
            </w:r>
            <w:proofErr w:type="spellEnd"/>
            <w:r w:rsidR="005053BD">
              <w:t xml:space="preserve"> Sakalauskas</w:t>
            </w:r>
          </w:p>
        </w:tc>
        <w:tc>
          <w:tcPr>
            <w:tcW w:w="4534" w:type="dxa"/>
          </w:tcPr>
          <w:p w:rsidR="0060770C" w:rsidRPr="006E1428" w:rsidRDefault="006E1428" w:rsidP="00882136">
            <w:pPr>
              <w:jc w:val="center"/>
              <w:rPr>
                <w:b/>
                <w:bCs/>
                <w:kern w:val="2"/>
                <w:szCs w:val="24"/>
              </w:rPr>
            </w:pPr>
            <w:r w:rsidRPr="006E1428">
              <w:rPr>
                <w:iCs/>
                <w:kern w:val="2"/>
                <w:szCs w:val="24"/>
              </w:rPr>
              <w:t>Direktorė Evelina Krasauskienė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60770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B3E" w:rsidRDefault="00B61B3E" w:rsidP="0060770C">
      <w:r>
        <w:separator/>
      </w:r>
    </w:p>
  </w:endnote>
  <w:endnote w:type="continuationSeparator" w:id="0">
    <w:p w:rsidR="00B61B3E" w:rsidRDefault="00B61B3E"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B3E" w:rsidRDefault="00B61B3E" w:rsidP="0060770C">
      <w:r>
        <w:separator/>
      </w:r>
    </w:p>
  </w:footnote>
  <w:footnote w:type="continuationSeparator" w:id="0">
    <w:p w:rsidR="00B61B3E" w:rsidRDefault="00B61B3E"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spacing w:after="160" w:line="259" w:lineRule="auto"/>
      <w:rPr>
        <w:kern w:val="2"/>
        <w:sz w:val="22"/>
        <w:szCs w:val="22"/>
        <w:lang w:val="en-US"/>
      </w:rPr>
    </w:pPr>
  </w:p>
  <w:p w:rsidR="00B61B3E" w:rsidRDefault="00B61B3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Pr="00F9049E" w:rsidRDefault="00B61B3E">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0CF"/>
    <w:rsid w:val="00063CEE"/>
    <w:rsid w:val="00090845"/>
    <w:rsid w:val="000D0377"/>
    <w:rsid w:val="000F2AD8"/>
    <w:rsid w:val="0015735C"/>
    <w:rsid w:val="0017724A"/>
    <w:rsid w:val="001A151E"/>
    <w:rsid w:val="001A272A"/>
    <w:rsid w:val="001B6708"/>
    <w:rsid w:val="002561C0"/>
    <w:rsid w:val="00272DA2"/>
    <w:rsid w:val="00273754"/>
    <w:rsid w:val="002741C8"/>
    <w:rsid w:val="00276E18"/>
    <w:rsid w:val="002A25AB"/>
    <w:rsid w:val="002D66FD"/>
    <w:rsid w:val="00327AFB"/>
    <w:rsid w:val="003707A6"/>
    <w:rsid w:val="003A33F6"/>
    <w:rsid w:val="003B7665"/>
    <w:rsid w:val="003B7ACC"/>
    <w:rsid w:val="003C2A24"/>
    <w:rsid w:val="003D0AC3"/>
    <w:rsid w:val="004102B2"/>
    <w:rsid w:val="004103F5"/>
    <w:rsid w:val="00465617"/>
    <w:rsid w:val="00475374"/>
    <w:rsid w:val="00491A79"/>
    <w:rsid w:val="00495CA2"/>
    <w:rsid w:val="004B5820"/>
    <w:rsid w:val="004D080D"/>
    <w:rsid w:val="004D5435"/>
    <w:rsid w:val="004D63C5"/>
    <w:rsid w:val="004E308E"/>
    <w:rsid w:val="005053BD"/>
    <w:rsid w:val="005370E8"/>
    <w:rsid w:val="0057271E"/>
    <w:rsid w:val="0058114C"/>
    <w:rsid w:val="00590A2B"/>
    <w:rsid w:val="005C4A9A"/>
    <w:rsid w:val="006000F3"/>
    <w:rsid w:val="0060770C"/>
    <w:rsid w:val="00613CBA"/>
    <w:rsid w:val="00621860"/>
    <w:rsid w:val="00676CDC"/>
    <w:rsid w:val="006D3986"/>
    <w:rsid w:val="006E1428"/>
    <w:rsid w:val="006E631B"/>
    <w:rsid w:val="00705FB1"/>
    <w:rsid w:val="00722C95"/>
    <w:rsid w:val="007435E7"/>
    <w:rsid w:val="007539D5"/>
    <w:rsid w:val="00770FBF"/>
    <w:rsid w:val="007C726A"/>
    <w:rsid w:val="007D1510"/>
    <w:rsid w:val="007E07FE"/>
    <w:rsid w:val="00830581"/>
    <w:rsid w:val="00882136"/>
    <w:rsid w:val="008832CC"/>
    <w:rsid w:val="00885BE3"/>
    <w:rsid w:val="008A08E0"/>
    <w:rsid w:val="008C11A7"/>
    <w:rsid w:val="008C2621"/>
    <w:rsid w:val="008F37F8"/>
    <w:rsid w:val="00907009"/>
    <w:rsid w:val="00917199"/>
    <w:rsid w:val="009433AF"/>
    <w:rsid w:val="00945FBC"/>
    <w:rsid w:val="00960970"/>
    <w:rsid w:val="009B42D8"/>
    <w:rsid w:val="009B6811"/>
    <w:rsid w:val="009C6EAB"/>
    <w:rsid w:val="009E5442"/>
    <w:rsid w:val="009F034A"/>
    <w:rsid w:val="009F2A2E"/>
    <w:rsid w:val="00A13E45"/>
    <w:rsid w:val="00A3247D"/>
    <w:rsid w:val="00A5726F"/>
    <w:rsid w:val="00A577D5"/>
    <w:rsid w:val="00A61C20"/>
    <w:rsid w:val="00AB4CF0"/>
    <w:rsid w:val="00AB7A00"/>
    <w:rsid w:val="00AD21B0"/>
    <w:rsid w:val="00AF242B"/>
    <w:rsid w:val="00B16225"/>
    <w:rsid w:val="00B47A62"/>
    <w:rsid w:val="00B54892"/>
    <w:rsid w:val="00B61B3E"/>
    <w:rsid w:val="00B721BA"/>
    <w:rsid w:val="00B81995"/>
    <w:rsid w:val="00B95828"/>
    <w:rsid w:val="00BA6B54"/>
    <w:rsid w:val="00BD1413"/>
    <w:rsid w:val="00BE175C"/>
    <w:rsid w:val="00C062D1"/>
    <w:rsid w:val="00C11C4A"/>
    <w:rsid w:val="00C33A0D"/>
    <w:rsid w:val="00C40D88"/>
    <w:rsid w:val="00C8697E"/>
    <w:rsid w:val="00C90A5E"/>
    <w:rsid w:val="00D45E48"/>
    <w:rsid w:val="00D61E97"/>
    <w:rsid w:val="00D649C1"/>
    <w:rsid w:val="00DA7E53"/>
    <w:rsid w:val="00DB29F3"/>
    <w:rsid w:val="00E73F5F"/>
    <w:rsid w:val="00E96370"/>
    <w:rsid w:val="00EA3439"/>
    <w:rsid w:val="00EB25B0"/>
    <w:rsid w:val="00EB3217"/>
    <w:rsid w:val="00EF50A2"/>
    <w:rsid w:val="00F403D3"/>
    <w:rsid w:val="00F501B5"/>
    <w:rsid w:val="00F76B26"/>
    <w:rsid w:val="00F86188"/>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PreformattedChar">
    <w:name w:val="HTML Preformatted Char"/>
    <w:basedOn w:val="DefaultParagraphFont"/>
    <w:link w:val="HTMLPreformatted"/>
    <w:rsid w:val="00882136"/>
    <w:rPr>
      <w:rFonts w:ascii="Courier New" w:eastAsia="Courier New" w:hAnsi="Courier New" w:cs="Courier New"/>
      <w:color w:val="000000"/>
      <w:sz w:val="20"/>
      <w:szCs w:val="20"/>
      <w:lang w:eastAsia="zh-CN"/>
    </w:rPr>
  </w:style>
  <w:style w:type="character" w:styleId="Hyperlink">
    <w:name w:val="Hyperlink"/>
    <w:aliases w:val="Alna"/>
    <w:uiPriority w:val="99"/>
    <w:rsid w:val="00882136"/>
    <w:rPr>
      <w:color w:val="0000FF"/>
      <w:u w:val="single"/>
    </w:rPr>
  </w:style>
  <w:style w:type="character" w:customStyle="1" w:styleId="object">
    <w:name w:val="object"/>
    <w:basedOn w:val="DefaultParagraphFont"/>
    <w:rsid w:val="007539D5"/>
  </w:style>
  <w:style w:type="paragraph" w:customStyle="1" w:styleId="NumPar1">
    <w:name w:val="NumPar 1"/>
    <w:basedOn w:val="Normal"/>
    <w:next w:val="Normal"/>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Normal"/>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BalloonText">
    <w:name w:val="Balloon Text"/>
    <w:basedOn w:val="Normal"/>
    <w:link w:val="BalloonTextChar"/>
    <w:uiPriority w:val="99"/>
    <w:semiHidden/>
    <w:unhideWhenUsed/>
    <w:rsid w:val="00410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3F5"/>
    <w:rPr>
      <w:rFonts w:ascii="Segoe UI" w:eastAsia="Times New Roman" w:hAnsi="Segoe UI" w:cs="Segoe UI"/>
      <w:sz w:val="18"/>
      <w:szCs w:val="18"/>
      <w:lang w:val="lt-LT"/>
    </w:rPr>
  </w:style>
  <w:style w:type="paragraph" w:styleId="ListParagraph">
    <w:name w:val="List Paragraph"/>
    <w:basedOn w:val="Normal"/>
    <w:rsid w:val="0046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guole.paulauskiene@kretingosligonine.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lija.lisovskaja@kretingosligonine.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lma.zelviene@kretingos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8777</Words>
  <Characters>5004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2</cp:revision>
  <cp:lastPrinted>2024-05-06T13:28:00Z</cp:lastPrinted>
  <dcterms:created xsi:type="dcterms:W3CDTF">2024-06-26T06:14:00Z</dcterms:created>
  <dcterms:modified xsi:type="dcterms:W3CDTF">2024-06-26T06:14:00Z</dcterms:modified>
</cp:coreProperties>
</file>