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4BD57" w14:textId="77777777" w:rsidR="00A400F4" w:rsidRPr="0062064D" w:rsidRDefault="00102A81" w:rsidP="00A400F4">
      <w:pPr>
        <w:autoSpaceDE w:val="0"/>
        <w:autoSpaceDN w:val="0"/>
        <w:adjustRightInd w:val="0"/>
        <w:spacing w:after="0" w:line="240" w:lineRule="auto"/>
        <w:jc w:val="center"/>
        <w:rPr>
          <w:rFonts w:ascii="Times New Roman" w:hAnsi="Times New Roman" w:cs="Times New Roman"/>
          <w:b/>
          <w:bCs/>
          <w:sz w:val="24"/>
          <w:szCs w:val="24"/>
        </w:rPr>
      </w:pPr>
      <w:r w:rsidRPr="0062064D">
        <w:rPr>
          <w:rFonts w:ascii="Times New Roman" w:hAnsi="Times New Roman" w:cs="Times New Roman"/>
          <w:b/>
          <w:bCs/>
          <w:sz w:val="24"/>
          <w:szCs w:val="24"/>
        </w:rPr>
        <w:t xml:space="preserve">PASLAUGŲ TEIKIMO SUTARTIS </w:t>
      </w:r>
    </w:p>
    <w:p w14:paraId="5D9075D1" w14:textId="77777777" w:rsidR="00102A81" w:rsidRPr="0062064D" w:rsidRDefault="00102A81" w:rsidP="00A400F4">
      <w:pPr>
        <w:autoSpaceDE w:val="0"/>
        <w:autoSpaceDN w:val="0"/>
        <w:adjustRightInd w:val="0"/>
        <w:spacing w:after="0" w:line="240" w:lineRule="auto"/>
        <w:jc w:val="center"/>
        <w:rPr>
          <w:rFonts w:ascii="Times New Roman" w:hAnsi="Times New Roman" w:cs="Times New Roman"/>
          <w:b/>
          <w:bCs/>
          <w:sz w:val="24"/>
          <w:szCs w:val="24"/>
        </w:rPr>
      </w:pPr>
    </w:p>
    <w:p w14:paraId="0A04AA25" w14:textId="107094E1" w:rsidR="00A400F4" w:rsidRPr="0062064D" w:rsidRDefault="00AD2B4C" w:rsidP="00A400F4">
      <w:pPr>
        <w:autoSpaceDE w:val="0"/>
        <w:autoSpaceDN w:val="0"/>
        <w:adjustRightInd w:val="0"/>
        <w:spacing w:after="0" w:line="240" w:lineRule="auto"/>
        <w:jc w:val="center"/>
        <w:rPr>
          <w:rFonts w:ascii="Times New Roman" w:hAnsi="Times New Roman" w:cs="Times New Roman"/>
          <w:sz w:val="24"/>
          <w:szCs w:val="24"/>
        </w:rPr>
      </w:pPr>
      <w:r w:rsidRPr="0062064D">
        <w:rPr>
          <w:rFonts w:ascii="Times New Roman" w:hAnsi="Times New Roman" w:cs="Times New Roman"/>
          <w:sz w:val="24"/>
          <w:szCs w:val="24"/>
        </w:rPr>
        <w:t>202</w:t>
      </w:r>
      <w:r>
        <w:rPr>
          <w:rFonts w:ascii="Times New Roman" w:hAnsi="Times New Roman" w:cs="Times New Roman"/>
          <w:sz w:val="24"/>
          <w:szCs w:val="24"/>
        </w:rPr>
        <w:t>4</w:t>
      </w:r>
      <w:r w:rsidRPr="0062064D">
        <w:rPr>
          <w:rFonts w:ascii="Times New Roman" w:hAnsi="Times New Roman" w:cs="Times New Roman"/>
          <w:sz w:val="24"/>
          <w:szCs w:val="24"/>
        </w:rPr>
        <w:t xml:space="preserve"> </w:t>
      </w:r>
      <w:r w:rsidR="001C4895" w:rsidRPr="0062064D">
        <w:rPr>
          <w:rFonts w:ascii="Times New Roman" w:hAnsi="Times New Roman" w:cs="Times New Roman"/>
          <w:sz w:val="24"/>
          <w:szCs w:val="24"/>
        </w:rPr>
        <w:t>m</w:t>
      </w:r>
      <w:r w:rsidR="0074193C">
        <w:rPr>
          <w:rFonts w:ascii="Times New Roman" w:hAnsi="Times New Roman" w:cs="Times New Roman"/>
          <w:sz w:val="24"/>
          <w:szCs w:val="24"/>
        </w:rPr>
        <w:t xml:space="preserve">. </w:t>
      </w:r>
      <w:r w:rsidR="00351B11">
        <w:rPr>
          <w:rFonts w:ascii="Times New Roman" w:hAnsi="Times New Roman" w:cs="Times New Roman"/>
          <w:sz w:val="24"/>
          <w:szCs w:val="24"/>
        </w:rPr>
        <w:t xml:space="preserve">liepos   </w:t>
      </w:r>
      <w:r w:rsidR="001C4895" w:rsidRPr="0062064D">
        <w:rPr>
          <w:rFonts w:ascii="Times New Roman" w:hAnsi="Times New Roman" w:cs="Times New Roman"/>
          <w:sz w:val="24"/>
          <w:szCs w:val="24"/>
        </w:rPr>
        <w:t>___</w:t>
      </w:r>
      <w:r w:rsidR="00C1537F">
        <w:rPr>
          <w:rFonts w:ascii="Times New Roman" w:hAnsi="Times New Roman" w:cs="Times New Roman"/>
          <w:sz w:val="24"/>
          <w:szCs w:val="24"/>
        </w:rPr>
        <w:t xml:space="preserve"> </w:t>
      </w:r>
      <w:r w:rsidR="001C4895" w:rsidRPr="0062064D">
        <w:rPr>
          <w:rFonts w:ascii="Times New Roman" w:hAnsi="Times New Roman" w:cs="Times New Roman"/>
          <w:sz w:val="24"/>
          <w:szCs w:val="24"/>
        </w:rPr>
        <w:t>d.</w:t>
      </w:r>
    </w:p>
    <w:p w14:paraId="70001166" w14:textId="77777777" w:rsidR="00A400F4" w:rsidRPr="0062064D" w:rsidRDefault="00A400F4" w:rsidP="00A400F4">
      <w:pPr>
        <w:autoSpaceDE w:val="0"/>
        <w:autoSpaceDN w:val="0"/>
        <w:adjustRightInd w:val="0"/>
        <w:spacing w:after="0" w:line="240" w:lineRule="auto"/>
        <w:jc w:val="center"/>
        <w:rPr>
          <w:rFonts w:ascii="Times New Roman" w:hAnsi="Times New Roman" w:cs="Times New Roman"/>
          <w:sz w:val="24"/>
          <w:szCs w:val="24"/>
        </w:rPr>
      </w:pPr>
      <w:r w:rsidRPr="0062064D">
        <w:rPr>
          <w:rFonts w:ascii="Times New Roman" w:hAnsi="Times New Roman" w:cs="Times New Roman"/>
          <w:sz w:val="24"/>
          <w:szCs w:val="24"/>
        </w:rPr>
        <w:t>Panevėžys</w:t>
      </w:r>
    </w:p>
    <w:p w14:paraId="4DA86C97" w14:textId="77777777" w:rsidR="000A2B0B" w:rsidRPr="0062064D" w:rsidRDefault="000A2B0B" w:rsidP="00A400F4">
      <w:pPr>
        <w:autoSpaceDE w:val="0"/>
        <w:autoSpaceDN w:val="0"/>
        <w:adjustRightInd w:val="0"/>
        <w:spacing w:after="0" w:line="240" w:lineRule="auto"/>
        <w:jc w:val="both"/>
        <w:rPr>
          <w:rFonts w:ascii="Times New Roman" w:hAnsi="Times New Roman" w:cs="Times New Roman"/>
          <w:color w:val="0070C0"/>
          <w:sz w:val="24"/>
          <w:szCs w:val="24"/>
        </w:rPr>
      </w:pPr>
    </w:p>
    <w:p w14:paraId="173D8263" w14:textId="1C26EA85" w:rsidR="008D10D3" w:rsidRPr="00235602" w:rsidRDefault="000A2B0B" w:rsidP="00351B11">
      <w:pPr>
        <w:rPr>
          <w:rFonts w:ascii="Times New Roman" w:hAnsi="Times New Roman" w:cs="Times New Roman"/>
          <w:sz w:val="24"/>
          <w:szCs w:val="24"/>
        </w:rPr>
      </w:pPr>
      <w:r w:rsidRPr="0036216E">
        <w:rPr>
          <w:rFonts w:ascii="Times New Roman" w:hAnsi="Times New Roman" w:cs="Times New Roman"/>
          <w:b/>
          <w:sz w:val="24"/>
          <w:szCs w:val="24"/>
        </w:rPr>
        <w:t>Panevėžio miesto savivaldybės administracija</w:t>
      </w:r>
      <w:r w:rsidRPr="0036216E">
        <w:rPr>
          <w:rFonts w:ascii="Times New Roman" w:hAnsi="Times New Roman" w:cs="Times New Roman"/>
          <w:i/>
          <w:sz w:val="24"/>
          <w:szCs w:val="24"/>
        </w:rPr>
        <w:t>,</w:t>
      </w:r>
      <w:r w:rsidRPr="0036216E">
        <w:rPr>
          <w:rFonts w:ascii="Times New Roman" w:hAnsi="Times New Roman" w:cs="Times New Roman"/>
          <w:sz w:val="24"/>
          <w:szCs w:val="24"/>
        </w:rPr>
        <w:t xml:space="preserve"> </w:t>
      </w:r>
      <w:r w:rsidRPr="00E960EF">
        <w:rPr>
          <w:rFonts w:ascii="Times New Roman" w:hAnsi="Times New Roman" w:cs="Times New Roman"/>
          <w:sz w:val="24"/>
          <w:szCs w:val="24"/>
        </w:rPr>
        <w:t>juridinio asmens kodas 288724610, kurios registruota buveinė yra Laisvės a. 20, Panevėžys</w:t>
      </w:r>
      <w:r w:rsidRPr="00E960EF">
        <w:rPr>
          <w:rFonts w:ascii="Times New Roman" w:hAnsi="Times New Roman" w:cs="Times New Roman"/>
          <w:bCs/>
          <w:sz w:val="24"/>
          <w:szCs w:val="24"/>
        </w:rPr>
        <w:t xml:space="preserve">, </w:t>
      </w:r>
      <w:r w:rsidRPr="00E960EF">
        <w:rPr>
          <w:rFonts w:ascii="Times New Roman" w:hAnsi="Times New Roman" w:cs="Times New Roman"/>
          <w:sz w:val="24"/>
          <w:szCs w:val="24"/>
        </w:rPr>
        <w:t xml:space="preserve">atstovaujama </w:t>
      </w:r>
      <w:r w:rsidR="00351B11" w:rsidRPr="00351B11">
        <w:rPr>
          <w:rFonts w:ascii="Times New Roman" w:hAnsi="Times New Roman" w:cs="Times New Roman"/>
          <w:sz w:val="24"/>
          <w:szCs w:val="24"/>
        </w:rPr>
        <w:t>Veiklos valdymo skyriaus vedėj</w:t>
      </w:r>
      <w:r w:rsidR="00351B11">
        <w:rPr>
          <w:rFonts w:ascii="Times New Roman" w:hAnsi="Times New Roman" w:cs="Times New Roman"/>
          <w:sz w:val="24"/>
          <w:szCs w:val="24"/>
        </w:rPr>
        <w:t>os</w:t>
      </w:r>
      <w:r w:rsidR="00351B11" w:rsidRPr="00351B11">
        <w:rPr>
          <w:rFonts w:ascii="Times New Roman" w:hAnsi="Times New Roman" w:cs="Times New Roman"/>
          <w:sz w:val="24"/>
          <w:szCs w:val="24"/>
        </w:rPr>
        <w:t>, laikinai einan</w:t>
      </w:r>
      <w:r w:rsidR="00351B11">
        <w:rPr>
          <w:rFonts w:ascii="Times New Roman" w:hAnsi="Times New Roman" w:cs="Times New Roman"/>
          <w:sz w:val="24"/>
          <w:szCs w:val="24"/>
        </w:rPr>
        <w:t>čios</w:t>
      </w:r>
      <w:r w:rsidR="00351B11" w:rsidRPr="00351B11">
        <w:rPr>
          <w:rFonts w:ascii="Times New Roman" w:hAnsi="Times New Roman" w:cs="Times New Roman"/>
          <w:sz w:val="24"/>
          <w:szCs w:val="24"/>
        </w:rPr>
        <w:t xml:space="preserve"> Administracijos direktoriaus pareigas Sonat</w:t>
      </w:r>
      <w:r w:rsidR="00351B11">
        <w:rPr>
          <w:rFonts w:ascii="Times New Roman" w:hAnsi="Times New Roman" w:cs="Times New Roman"/>
          <w:sz w:val="24"/>
          <w:szCs w:val="24"/>
        </w:rPr>
        <w:t>os</w:t>
      </w:r>
      <w:r w:rsidR="00351B11" w:rsidRPr="00351B11">
        <w:rPr>
          <w:rFonts w:ascii="Times New Roman" w:hAnsi="Times New Roman" w:cs="Times New Roman"/>
          <w:sz w:val="24"/>
          <w:szCs w:val="24"/>
        </w:rPr>
        <w:t xml:space="preserve"> </w:t>
      </w:r>
      <w:proofErr w:type="spellStart"/>
      <w:r w:rsidR="00351B11" w:rsidRPr="00351B11">
        <w:rPr>
          <w:rFonts w:ascii="Times New Roman" w:hAnsi="Times New Roman" w:cs="Times New Roman"/>
          <w:sz w:val="24"/>
          <w:szCs w:val="24"/>
        </w:rPr>
        <w:t>Vizorienė</w:t>
      </w:r>
      <w:r w:rsidR="00351B11">
        <w:rPr>
          <w:rFonts w:ascii="Times New Roman" w:hAnsi="Times New Roman" w:cs="Times New Roman"/>
          <w:sz w:val="24"/>
          <w:szCs w:val="24"/>
        </w:rPr>
        <w:t>s</w:t>
      </w:r>
      <w:proofErr w:type="spellEnd"/>
      <w:r w:rsidR="00C6667F">
        <w:rPr>
          <w:rFonts w:ascii="Times New Roman" w:hAnsi="Times New Roman" w:cs="Times New Roman"/>
          <w:sz w:val="24"/>
          <w:szCs w:val="24"/>
          <w:lang w:eastAsia="lt-LT"/>
        </w:rPr>
        <w:t xml:space="preserve">, </w:t>
      </w:r>
      <w:r w:rsidR="00C1537F" w:rsidRPr="004A73A3">
        <w:rPr>
          <w:rFonts w:ascii="Times New Roman" w:hAnsi="Times New Roman" w:cs="Times New Roman"/>
          <w:sz w:val="24"/>
          <w:szCs w:val="24"/>
          <w:lang w:eastAsia="lt-LT"/>
        </w:rPr>
        <w:t>veikiančio</w:t>
      </w:r>
      <w:r w:rsidR="00351B11">
        <w:rPr>
          <w:rFonts w:ascii="Times New Roman" w:hAnsi="Times New Roman" w:cs="Times New Roman"/>
          <w:sz w:val="24"/>
          <w:szCs w:val="24"/>
          <w:lang w:eastAsia="lt-LT"/>
        </w:rPr>
        <w:t>s</w:t>
      </w:r>
      <w:r w:rsidR="00C1537F" w:rsidRPr="004A73A3">
        <w:rPr>
          <w:rFonts w:ascii="Times New Roman" w:hAnsi="Times New Roman" w:cs="Times New Roman"/>
          <w:sz w:val="24"/>
          <w:szCs w:val="24"/>
          <w:lang w:eastAsia="lt-LT"/>
        </w:rPr>
        <w:t xml:space="preserve"> pagal </w:t>
      </w:r>
      <w:r w:rsidR="00C819E5" w:rsidRPr="00C819E5">
        <w:rPr>
          <w:rFonts w:ascii="Times New Roman" w:hAnsi="Times New Roman" w:cs="Times New Roman"/>
          <w:sz w:val="24"/>
          <w:szCs w:val="24"/>
        </w:rPr>
        <w:t>Panevėžio miesto savivaldybės administracijos nuostatus, patvirtintus 2024</w:t>
      </w:r>
      <w:r w:rsidR="00F27CF5">
        <w:rPr>
          <w:rFonts w:ascii="Times New Roman" w:hAnsi="Times New Roman" w:cs="Times New Roman"/>
          <w:sz w:val="24"/>
          <w:szCs w:val="24"/>
        </w:rPr>
        <w:t xml:space="preserve"> </w:t>
      </w:r>
      <w:r w:rsidR="00C819E5" w:rsidRPr="00C819E5">
        <w:rPr>
          <w:rFonts w:ascii="Times New Roman" w:hAnsi="Times New Roman" w:cs="Times New Roman"/>
          <w:sz w:val="24"/>
          <w:szCs w:val="24"/>
        </w:rPr>
        <w:t>m. vasario 29 d. Panevėžio miesto savivaldybės tarybos sprendimu Nr. 1-31 „Dėl Panevėžio miesto savivaldybės administracijos nuostatų patvirtinimo ir savivaldybės tarybos 2023 m. kovo 22 d. sprendimo Nr. 1-81 pripažinimo netekusiu galios“</w:t>
      </w:r>
      <w:r w:rsidR="00C1537F" w:rsidRPr="004A73A3">
        <w:rPr>
          <w:rFonts w:ascii="Times New Roman" w:hAnsi="Times New Roman" w:cs="Times New Roman"/>
          <w:sz w:val="24"/>
          <w:szCs w:val="24"/>
          <w:lang w:eastAsia="lt-LT"/>
        </w:rPr>
        <w:t>,</w:t>
      </w:r>
      <w:r w:rsidR="00C1537F" w:rsidRPr="00D1099F">
        <w:t xml:space="preserve"> </w:t>
      </w:r>
      <w:r w:rsidRPr="0036216E">
        <w:rPr>
          <w:rFonts w:ascii="Times New Roman" w:hAnsi="Times New Roman" w:cs="Times New Roman"/>
          <w:sz w:val="24"/>
          <w:szCs w:val="24"/>
        </w:rPr>
        <w:t xml:space="preserve"> </w:t>
      </w:r>
      <w:r w:rsidRPr="0036216E">
        <w:rPr>
          <w:rFonts w:ascii="Times New Roman" w:hAnsi="Times New Roman" w:cs="Times New Roman"/>
          <w:iCs/>
          <w:sz w:val="24"/>
          <w:szCs w:val="24"/>
        </w:rPr>
        <w:t>(</w:t>
      </w:r>
      <w:r w:rsidRPr="0036216E">
        <w:rPr>
          <w:rFonts w:ascii="Times New Roman" w:hAnsi="Times New Roman" w:cs="Times New Roman"/>
          <w:sz w:val="24"/>
          <w:szCs w:val="24"/>
        </w:rPr>
        <w:t xml:space="preserve">toliau </w:t>
      </w:r>
      <w:r w:rsidRPr="0036216E">
        <w:rPr>
          <w:rFonts w:ascii="Times New Roman" w:hAnsi="Times New Roman" w:cs="Times New Roman"/>
          <w:sz w:val="24"/>
          <w:szCs w:val="24"/>
        </w:rPr>
        <w:sym w:font="Symbol" w:char="F02D"/>
      </w:r>
      <w:r w:rsidRPr="0036216E">
        <w:rPr>
          <w:rFonts w:ascii="Times New Roman" w:hAnsi="Times New Roman" w:cs="Times New Roman"/>
          <w:sz w:val="24"/>
          <w:szCs w:val="24"/>
        </w:rPr>
        <w:t xml:space="preserve"> </w:t>
      </w:r>
      <w:r w:rsidRPr="0036216E">
        <w:rPr>
          <w:rFonts w:ascii="Times New Roman" w:hAnsi="Times New Roman" w:cs="Times New Roman"/>
          <w:bCs/>
          <w:sz w:val="24"/>
          <w:szCs w:val="24"/>
        </w:rPr>
        <w:t>Užsakovas)</w:t>
      </w:r>
      <w:r w:rsidRPr="0036216E">
        <w:rPr>
          <w:rFonts w:ascii="Times New Roman" w:hAnsi="Times New Roman" w:cs="Times New Roman"/>
          <w:sz w:val="24"/>
          <w:szCs w:val="24"/>
        </w:rPr>
        <w:t xml:space="preserve">, </w:t>
      </w:r>
      <w:r w:rsidR="00C1537F">
        <w:rPr>
          <w:rFonts w:ascii="Times New Roman" w:hAnsi="Times New Roman" w:cs="Times New Roman"/>
          <w:sz w:val="24"/>
          <w:szCs w:val="24"/>
        </w:rPr>
        <w:t>ir</w:t>
      </w:r>
      <w:r w:rsidR="00410ADE">
        <w:rPr>
          <w:rFonts w:ascii="Times New Roman" w:hAnsi="Times New Roman" w:cs="Times New Roman"/>
          <w:sz w:val="24"/>
          <w:szCs w:val="24"/>
        </w:rPr>
        <w:t xml:space="preserve"> </w:t>
      </w:r>
      <w:r w:rsidR="00410ADE" w:rsidRPr="00351B11">
        <w:rPr>
          <w:rFonts w:ascii="Times New Roman" w:hAnsi="Times New Roman" w:cs="Times New Roman"/>
          <w:sz w:val="24"/>
          <w:szCs w:val="24"/>
        </w:rPr>
        <w:t>Ras</w:t>
      </w:r>
      <w:r w:rsidR="00351B11">
        <w:rPr>
          <w:rFonts w:ascii="Times New Roman" w:hAnsi="Times New Roman" w:cs="Times New Roman"/>
          <w:sz w:val="24"/>
          <w:szCs w:val="24"/>
        </w:rPr>
        <w:t>os</w:t>
      </w:r>
      <w:r w:rsidR="00410ADE" w:rsidRPr="00351B11">
        <w:rPr>
          <w:rFonts w:ascii="Times New Roman" w:hAnsi="Times New Roman" w:cs="Times New Roman"/>
          <w:sz w:val="24"/>
          <w:szCs w:val="24"/>
        </w:rPr>
        <w:t xml:space="preserve"> Putrimienė</w:t>
      </w:r>
      <w:r w:rsidR="00351B11">
        <w:rPr>
          <w:rFonts w:ascii="Times New Roman" w:hAnsi="Times New Roman" w:cs="Times New Roman"/>
          <w:sz w:val="24"/>
          <w:szCs w:val="24"/>
        </w:rPr>
        <w:t>s</w:t>
      </w:r>
      <w:r w:rsidR="00410ADE" w:rsidRPr="00351B11">
        <w:rPr>
          <w:rFonts w:ascii="Times New Roman" w:hAnsi="Times New Roman" w:cs="Times New Roman"/>
          <w:sz w:val="24"/>
          <w:szCs w:val="24"/>
        </w:rPr>
        <w:t xml:space="preserve">, </w:t>
      </w:r>
      <w:r w:rsidR="00502C39" w:rsidRPr="00351B11">
        <w:rPr>
          <w:rFonts w:ascii="Times New Roman" w:hAnsi="Times New Roman" w:cs="Times New Roman"/>
          <w:sz w:val="24"/>
          <w:szCs w:val="24"/>
        </w:rPr>
        <w:t>a. k.</w:t>
      </w:r>
      <w:r w:rsidR="00043E88">
        <w:rPr>
          <w:rFonts w:ascii="Times New Roman" w:hAnsi="Times New Roman" w:cs="Times New Roman"/>
          <w:sz w:val="24"/>
          <w:szCs w:val="24"/>
        </w:rPr>
        <w:t xml:space="preserve">    </w:t>
      </w:r>
      <w:r w:rsidR="00502C39" w:rsidRPr="00351B11">
        <w:rPr>
          <w:rFonts w:ascii="Times New Roman" w:hAnsi="Times New Roman" w:cs="Times New Roman"/>
          <w:sz w:val="24"/>
          <w:szCs w:val="24"/>
        </w:rPr>
        <w:t xml:space="preserve">, gyv. k. 1, </w:t>
      </w:r>
      <w:r w:rsidR="002F3981" w:rsidRPr="00351B11">
        <w:rPr>
          <w:rFonts w:ascii="Times New Roman" w:hAnsi="Times New Roman" w:cs="Times New Roman"/>
          <w:sz w:val="24"/>
          <w:szCs w:val="24"/>
        </w:rPr>
        <w:t xml:space="preserve">19106 Širvintų r. sav., </w:t>
      </w:r>
      <w:r w:rsidR="00410ADE" w:rsidRPr="00351B11">
        <w:rPr>
          <w:rFonts w:ascii="Times New Roman" w:hAnsi="Times New Roman" w:cs="Times New Roman"/>
          <w:sz w:val="24"/>
          <w:szCs w:val="24"/>
        </w:rPr>
        <w:t>vykdanti individualią veiklą</w:t>
      </w:r>
      <w:r w:rsidR="002F3981" w:rsidRPr="00351B11">
        <w:rPr>
          <w:rFonts w:ascii="Times New Roman" w:hAnsi="Times New Roman" w:cs="Times New Roman"/>
          <w:sz w:val="24"/>
          <w:szCs w:val="24"/>
        </w:rPr>
        <w:t xml:space="preserve"> pagal pažymą Nr. </w:t>
      </w:r>
      <w:r w:rsidR="008438B3" w:rsidRPr="00351B11">
        <w:rPr>
          <w:rFonts w:ascii="Times New Roman" w:hAnsi="Times New Roman" w:cs="Times New Roman"/>
          <w:sz w:val="24"/>
          <w:szCs w:val="24"/>
        </w:rPr>
        <w:t>596412, Nekilnojamojo kultūros paveldo apsaugos specialisto atestato Nr. 0901</w:t>
      </w:r>
      <w:r w:rsidR="00351B11">
        <w:rPr>
          <w:rFonts w:ascii="Times New Roman" w:hAnsi="Times New Roman" w:cs="Times New Roman"/>
          <w:sz w:val="24"/>
          <w:szCs w:val="24"/>
        </w:rPr>
        <w:t xml:space="preserve"> </w:t>
      </w:r>
      <w:r w:rsidR="00235602" w:rsidRPr="00235602">
        <w:rPr>
          <w:rFonts w:ascii="Times New Roman" w:hAnsi="Times New Roman" w:cs="Times New Roman"/>
          <w:iCs/>
          <w:sz w:val="24"/>
          <w:szCs w:val="24"/>
        </w:rPr>
        <w:t xml:space="preserve">(toliau </w:t>
      </w:r>
      <w:r w:rsidR="00C6667F">
        <w:rPr>
          <w:rFonts w:ascii="Times New Roman" w:hAnsi="Times New Roman" w:cs="Times New Roman"/>
          <w:iCs/>
          <w:sz w:val="24"/>
          <w:szCs w:val="24"/>
        </w:rPr>
        <w:t>–</w:t>
      </w:r>
      <w:r w:rsidR="00235602" w:rsidRPr="00235602">
        <w:rPr>
          <w:rFonts w:ascii="Times New Roman" w:hAnsi="Times New Roman" w:cs="Times New Roman"/>
          <w:iCs/>
          <w:sz w:val="24"/>
          <w:szCs w:val="24"/>
        </w:rPr>
        <w:t xml:space="preserve"> Paslaugų teikėjas), toliau kartu vadinami Šalimis, o kiekvienas atskirai – Šalimi, sudarėme šią Paslaugų teikimo sutartį (toliau – Sutartis), kurioje susitariame:</w:t>
      </w:r>
    </w:p>
    <w:p w14:paraId="521E79E4" w14:textId="77777777" w:rsidR="00C6667F" w:rsidRDefault="00C6667F" w:rsidP="008D10D3">
      <w:pPr>
        <w:pStyle w:val="Sraopastraipa"/>
        <w:autoSpaceDE w:val="0"/>
        <w:autoSpaceDN w:val="0"/>
        <w:adjustRightInd w:val="0"/>
        <w:spacing w:after="0" w:line="240" w:lineRule="auto"/>
        <w:ind w:left="1080"/>
        <w:jc w:val="center"/>
        <w:rPr>
          <w:rFonts w:ascii="Times New Roman" w:hAnsi="Times New Roman" w:cs="Times New Roman"/>
          <w:b/>
          <w:sz w:val="24"/>
          <w:szCs w:val="24"/>
        </w:rPr>
      </w:pPr>
    </w:p>
    <w:p w14:paraId="2DBFDFEA" w14:textId="24B1BFF9" w:rsidR="008D10D3" w:rsidRPr="003F1A63" w:rsidRDefault="008D10D3" w:rsidP="008D10D3">
      <w:pPr>
        <w:pStyle w:val="Sraopastraipa"/>
        <w:autoSpaceDE w:val="0"/>
        <w:autoSpaceDN w:val="0"/>
        <w:adjustRightInd w:val="0"/>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I. SUTARTIES OBJEKTAS</w:t>
      </w:r>
    </w:p>
    <w:p w14:paraId="34FDE694" w14:textId="77777777" w:rsidR="000A2B0B" w:rsidRPr="0036216E" w:rsidRDefault="000A2B0B" w:rsidP="000A2B0B">
      <w:pPr>
        <w:pStyle w:val="Sraopastraipa"/>
        <w:autoSpaceDE w:val="0"/>
        <w:autoSpaceDN w:val="0"/>
        <w:adjustRightInd w:val="0"/>
        <w:spacing w:after="0" w:line="240" w:lineRule="auto"/>
        <w:rPr>
          <w:rFonts w:ascii="Times New Roman" w:hAnsi="Times New Roman" w:cs="Times New Roman"/>
          <w:b/>
          <w:bCs/>
          <w:sz w:val="24"/>
          <w:szCs w:val="24"/>
        </w:rPr>
      </w:pPr>
    </w:p>
    <w:p w14:paraId="3E52337B" w14:textId="086CEB21" w:rsidR="00235602" w:rsidRPr="00586DBD" w:rsidRDefault="00235602" w:rsidP="00A233D5">
      <w:pPr>
        <w:autoSpaceDE w:val="0"/>
        <w:autoSpaceDN w:val="0"/>
        <w:spacing w:after="0"/>
        <w:jc w:val="both"/>
        <w:rPr>
          <w:rFonts w:ascii="Times New Roman" w:hAnsi="Times New Roman" w:cs="Times New Roman"/>
          <w:sz w:val="24"/>
          <w:szCs w:val="24"/>
          <w:lang w:val="en-US"/>
        </w:rPr>
      </w:pPr>
      <w:r>
        <w:rPr>
          <w:rFonts w:ascii="Times New Roman" w:hAnsi="Times New Roman" w:cs="Times New Roman"/>
          <w:bCs/>
          <w:sz w:val="24"/>
          <w:szCs w:val="24"/>
        </w:rPr>
        <w:t xml:space="preserve">1.1. </w:t>
      </w:r>
      <w:r w:rsidRPr="00235602">
        <w:rPr>
          <w:rFonts w:ascii="Times New Roman" w:hAnsi="Times New Roman" w:cs="Times New Roman"/>
          <w:bCs/>
          <w:sz w:val="24"/>
          <w:szCs w:val="24"/>
        </w:rPr>
        <w:t xml:space="preserve">Sutarties dalykas – </w:t>
      </w:r>
      <w:r w:rsidR="00C819E5" w:rsidRPr="00C819E5">
        <w:rPr>
          <w:rFonts w:ascii="Times New Roman" w:hAnsi="Times New Roman" w:cs="Times New Roman"/>
          <w:b/>
          <w:bCs/>
          <w:sz w:val="24"/>
          <w:szCs w:val="24"/>
          <w:lang w:val="en-US"/>
        </w:rPr>
        <w:t>Panevėžio miesto</w:t>
      </w:r>
      <w:r w:rsidR="0049129F">
        <w:rPr>
          <w:rFonts w:ascii="Times New Roman" w:hAnsi="Times New Roman" w:cs="Times New Roman"/>
          <w:b/>
          <w:bCs/>
          <w:sz w:val="24"/>
          <w:szCs w:val="24"/>
          <w:lang w:val="en-US"/>
        </w:rPr>
        <w:t xml:space="preserve"> </w:t>
      </w:r>
      <w:proofErr w:type="spellStart"/>
      <w:r w:rsidR="0049129F">
        <w:rPr>
          <w:rFonts w:ascii="Times New Roman" w:hAnsi="Times New Roman" w:cs="Times New Roman"/>
          <w:b/>
          <w:bCs/>
          <w:sz w:val="24"/>
          <w:szCs w:val="24"/>
          <w:lang w:val="en-US"/>
        </w:rPr>
        <w:t>istorinės</w:t>
      </w:r>
      <w:proofErr w:type="spellEnd"/>
      <w:r w:rsidR="0049129F">
        <w:rPr>
          <w:rFonts w:ascii="Times New Roman" w:hAnsi="Times New Roman" w:cs="Times New Roman"/>
          <w:b/>
          <w:bCs/>
          <w:sz w:val="24"/>
          <w:szCs w:val="24"/>
          <w:lang w:val="en-US"/>
        </w:rPr>
        <w:t xml:space="preserve"> dalies (</w:t>
      </w:r>
      <w:proofErr w:type="spellStart"/>
      <w:r w:rsidR="0049129F">
        <w:rPr>
          <w:rFonts w:ascii="Times New Roman" w:hAnsi="Times New Roman" w:cs="Times New Roman"/>
          <w:b/>
          <w:bCs/>
          <w:sz w:val="24"/>
          <w:szCs w:val="24"/>
          <w:lang w:val="en-US"/>
        </w:rPr>
        <w:t>unikalus</w:t>
      </w:r>
      <w:proofErr w:type="spellEnd"/>
      <w:r w:rsidR="0049129F">
        <w:rPr>
          <w:rFonts w:ascii="Times New Roman" w:hAnsi="Times New Roman" w:cs="Times New Roman"/>
          <w:b/>
          <w:bCs/>
          <w:sz w:val="24"/>
          <w:szCs w:val="24"/>
          <w:lang w:val="en-US"/>
        </w:rPr>
        <w:t xml:space="preserve"> </w:t>
      </w:r>
      <w:proofErr w:type="spellStart"/>
      <w:r w:rsidR="0049129F">
        <w:rPr>
          <w:rFonts w:ascii="Times New Roman" w:hAnsi="Times New Roman" w:cs="Times New Roman"/>
          <w:b/>
          <w:bCs/>
          <w:sz w:val="24"/>
          <w:szCs w:val="24"/>
          <w:lang w:val="en-US"/>
        </w:rPr>
        <w:t>kodas</w:t>
      </w:r>
      <w:proofErr w:type="spellEnd"/>
      <w:r w:rsidR="0049129F">
        <w:rPr>
          <w:rFonts w:ascii="Times New Roman" w:hAnsi="Times New Roman" w:cs="Times New Roman"/>
          <w:b/>
          <w:bCs/>
          <w:sz w:val="24"/>
          <w:szCs w:val="24"/>
          <w:lang w:val="en-US"/>
        </w:rPr>
        <w:t xml:space="preserve"> 31872 </w:t>
      </w:r>
      <w:proofErr w:type="spellStart"/>
      <w:r w:rsidR="0049129F">
        <w:rPr>
          <w:rFonts w:ascii="Times New Roman" w:hAnsi="Times New Roman" w:cs="Times New Roman"/>
          <w:b/>
          <w:bCs/>
          <w:sz w:val="24"/>
          <w:szCs w:val="24"/>
          <w:lang w:val="en-US"/>
        </w:rPr>
        <w:t>kultūros</w:t>
      </w:r>
      <w:proofErr w:type="spellEnd"/>
      <w:r w:rsidR="0049129F">
        <w:rPr>
          <w:rFonts w:ascii="Times New Roman" w:hAnsi="Times New Roman" w:cs="Times New Roman"/>
          <w:b/>
          <w:bCs/>
          <w:sz w:val="24"/>
          <w:szCs w:val="24"/>
          <w:lang w:val="en-US"/>
        </w:rPr>
        <w:t xml:space="preserve"> </w:t>
      </w:r>
      <w:proofErr w:type="spellStart"/>
      <w:r w:rsidR="0049129F">
        <w:rPr>
          <w:rFonts w:ascii="Times New Roman" w:hAnsi="Times New Roman" w:cs="Times New Roman"/>
          <w:b/>
          <w:bCs/>
          <w:sz w:val="24"/>
          <w:szCs w:val="24"/>
          <w:lang w:val="en-US"/>
        </w:rPr>
        <w:t>vertybių</w:t>
      </w:r>
      <w:proofErr w:type="spellEnd"/>
      <w:r w:rsidR="0049129F">
        <w:rPr>
          <w:rFonts w:ascii="Times New Roman" w:hAnsi="Times New Roman" w:cs="Times New Roman"/>
          <w:b/>
          <w:bCs/>
          <w:sz w:val="24"/>
          <w:szCs w:val="24"/>
          <w:lang w:val="en-US"/>
        </w:rPr>
        <w:t xml:space="preserve"> </w:t>
      </w:r>
      <w:proofErr w:type="spellStart"/>
      <w:r w:rsidR="0049129F">
        <w:rPr>
          <w:rFonts w:ascii="Times New Roman" w:hAnsi="Times New Roman" w:cs="Times New Roman"/>
          <w:b/>
          <w:bCs/>
          <w:sz w:val="24"/>
          <w:szCs w:val="24"/>
          <w:lang w:val="en-US"/>
        </w:rPr>
        <w:t>registre</w:t>
      </w:r>
      <w:proofErr w:type="spellEnd"/>
      <w:r w:rsidR="0049129F">
        <w:rPr>
          <w:rFonts w:ascii="Times New Roman" w:hAnsi="Times New Roman" w:cs="Times New Roman"/>
          <w:b/>
          <w:bCs/>
          <w:sz w:val="24"/>
          <w:szCs w:val="24"/>
          <w:lang w:val="en-US"/>
        </w:rPr>
        <w:t>)</w:t>
      </w:r>
      <w:r w:rsidR="00C819E5" w:rsidRPr="00C819E5">
        <w:rPr>
          <w:rFonts w:ascii="Times New Roman" w:hAnsi="Times New Roman" w:cs="Times New Roman"/>
          <w:b/>
          <w:bCs/>
          <w:sz w:val="24"/>
          <w:szCs w:val="24"/>
          <w:lang w:val="en-US"/>
        </w:rPr>
        <w:t xml:space="preserve"> </w:t>
      </w:r>
      <w:proofErr w:type="spellStart"/>
      <w:r w:rsidR="0049129F">
        <w:rPr>
          <w:rFonts w:ascii="Times New Roman" w:hAnsi="Times New Roman" w:cs="Times New Roman"/>
          <w:b/>
          <w:bCs/>
          <w:sz w:val="24"/>
          <w:szCs w:val="24"/>
          <w:lang w:val="en-US"/>
        </w:rPr>
        <w:t>apskaitos</w:t>
      </w:r>
      <w:proofErr w:type="spellEnd"/>
      <w:r w:rsidR="0049129F">
        <w:rPr>
          <w:rFonts w:ascii="Times New Roman" w:hAnsi="Times New Roman" w:cs="Times New Roman"/>
          <w:b/>
          <w:bCs/>
          <w:sz w:val="24"/>
          <w:szCs w:val="24"/>
          <w:lang w:val="en-US"/>
        </w:rPr>
        <w:t xml:space="preserve"> </w:t>
      </w:r>
      <w:proofErr w:type="spellStart"/>
      <w:r w:rsidR="0049129F">
        <w:rPr>
          <w:rFonts w:ascii="Times New Roman" w:hAnsi="Times New Roman" w:cs="Times New Roman"/>
          <w:b/>
          <w:bCs/>
          <w:sz w:val="24"/>
          <w:szCs w:val="24"/>
          <w:lang w:val="en-US"/>
        </w:rPr>
        <w:t>duomenų</w:t>
      </w:r>
      <w:proofErr w:type="spellEnd"/>
      <w:r w:rsidR="0049129F">
        <w:rPr>
          <w:rFonts w:ascii="Times New Roman" w:hAnsi="Times New Roman" w:cs="Times New Roman"/>
          <w:b/>
          <w:bCs/>
          <w:sz w:val="24"/>
          <w:szCs w:val="24"/>
          <w:lang w:val="en-US"/>
        </w:rPr>
        <w:t xml:space="preserve"> </w:t>
      </w:r>
      <w:proofErr w:type="spellStart"/>
      <w:r w:rsidR="0049129F">
        <w:rPr>
          <w:rFonts w:ascii="Times New Roman" w:hAnsi="Times New Roman" w:cs="Times New Roman"/>
          <w:b/>
          <w:bCs/>
          <w:sz w:val="24"/>
          <w:szCs w:val="24"/>
          <w:lang w:val="en-US"/>
        </w:rPr>
        <w:t>tikslinimas</w:t>
      </w:r>
      <w:proofErr w:type="spellEnd"/>
      <w:r w:rsidR="0049129F">
        <w:rPr>
          <w:rFonts w:ascii="Times New Roman" w:hAnsi="Times New Roman" w:cs="Times New Roman"/>
          <w:b/>
          <w:bCs/>
          <w:sz w:val="24"/>
          <w:szCs w:val="24"/>
          <w:lang w:val="en-US"/>
        </w:rPr>
        <w:t xml:space="preserve"> </w:t>
      </w:r>
      <w:r w:rsidR="00C819E5" w:rsidRPr="00C819E5">
        <w:rPr>
          <w:rFonts w:ascii="Times New Roman" w:hAnsi="Times New Roman" w:cs="Times New Roman"/>
          <w:b/>
          <w:bCs/>
          <w:sz w:val="24"/>
          <w:szCs w:val="24"/>
          <w:lang w:val="en-US"/>
        </w:rPr>
        <w:t xml:space="preserve"> </w:t>
      </w:r>
      <w:r w:rsidRPr="00235602">
        <w:rPr>
          <w:rFonts w:ascii="Times New Roman" w:hAnsi="Times New Roman" w:cs="Times New Roman"/>
          <w:bCs/>
          <w:sz w:val="24"/>
          <w:szCs w:val="24"/>
        </w:rPr>
        <w:t>(toliau – Paslaugos).</w:t>
      </w:r>
    </w:p>
    <w:p w14:paraId="76419E5F" w14:textId="76FF4203" w:rsidR="00235602" w:rsidRDefault="00235602" w:rsidP="00235602">
      <w:pPr>
        <w:autoSpaceDE w:val="0"/>
        <w:autoSpaceDN w:val="0"/>
        <w:spacing w:after="0" w:line="240" w:lineRule="auto"/>
        <w:jc w:val="both"/>
        <w:rPr>
          <w:rFonts w:ascii="Times New Roman" w:hAnsi="Times New Roman" w:cs="Times New Roman"/>
          <w:bCs/>
          <w:sz w:val="24"/>
          <w:szCs w:val="24"/>
        </w:rPr>
      </w:pPr>
      <w:r w:rsidRPr="00235602">
        <w:rPr>
          <w:rFonts w:ascii="Times New Roman" w:hAnsi="Times New Roman" w:cs="Times New Roman"/>
          <w:bCs/>
          <w:sz w:val="24"/>
          <w:szCs w:val="24"/>
        </w:rPr>
        <w:t xml:space="preserve">1.2. Sutarties 1.1 punkte nurodytos Paslaugos turi būti suteiktos, vadovaujantis Technine specifikacija (Sutarties priedas) ir Lietuvos Respublikos teisės aktais, reglamentuojančiais </w:t>
      </w:r>
      <w:r w:rsidR="003B0311">
        <w:rPr>
          <w:rFonts w:ascii="Times New Roman" w:hAnsi="Times New Roman" w:cs="Times New Roman"/>
          <w:bCs/>
          <w:sz w:val="24"/>
          <w:szCs w:val="24"/>
        </w:rPr>
        <w:t>nekilnojamąjį kultūros paveldą.</w:t>
      </w:r>
    </w:p>
    <w:p w14:paraId="36D6DCCC" w14:textId="3DDAC146" w:rsidR="004A73A3" w:rsidRPr="004A73A3" w:rsidRDefault="004A73A3" w:rsidP="00235602">
      <w:pPr>
        <w:autoSpaceDE w:val="0"/>
        <w:autoSpaceDN w:val="0"/>
        <w:spacing w:after="0" w:line="240" w:lineRule="auto"/>
        <w:jc w:val="both"/>
        <w:rPr>
          <w:rFonts w:ascii="Times New Roman" w:eastAsia="Calibri" w:hAnsi="Times New Roman" w:cs="Times New Roman"/>
          <w:sz w:val="24"/>
          <w:szCs w:val="24"/>
        </w:rPr>
      </w:pPr>
      <w:r w:rsidRPr="004A73A3">
        <w:rPr>
          <w:rFonts w:ascii="Times New Roman" w:eastAsia="Calibri" w:hAnsi="Times New Roman" w:cs="Times New Roman"/>
          <w:sz w:val="24"/>
          <w:szCs w:val="24"/>
        </w:rPr>
        <w:t xml:space="preserve">1.3. Sutarties vykdymui taikomi aplinkosauginiai reikalavimai </w:t>
      </w:r>
      <w:r w:rsidRPr="00996145">
        <w:rPr>
          <w:rFonts w:ascii="Times New Roman" w:eastAsia="Calibri" w:hAnsi="Times New Roman" w:cs="Times New Roman"/>
          <w:sz w:val="24"/>
          <w:szCs w:val="24"/>
        </w:rPr>
        <w:t>vadovaujantis Aplinkos apsaugos kriterijų taikymo, vykdant žaliuosius pirkimus, tvarkos aprašo, patvirtinto</w:t>
      </w:r>
      <w:r w:rsidRPr="004A73A3">
        <w:rPr>
          <w:rFonts w:ascii="Times New Roman" w:eastAsia="Calibri" w:hAnsi="Times New Roman" w:cs="Times New Roman"/>
          <w:sz w:val="24"/>
          <w:szCs w:val="24"/>
        </w:rPr>
        <w:t xml:space="preserve"> Lietuvos Respublikos aplinkos ministro 2011 m. birželio 28 d. įsakymu Nr. D1-508 (</w:t>
      </w:r>
      <w:r w:rsidR="00F5382A">
        <w:rPr>
          <w:rFonts w:ascii="Times New Roman" w:eastAsia="Calibri" w:hAnsi="Times New Roman" w:cs="Times New Roman"/>
          <w:sz w:val="24"/>
          <w:szCs w:val="24"/>
        </w:rPr>
        <w:t>aktuali</w:t>
      </w:r>
      <w:r w:rsidRPr="004A73A3">
        <w:rPr>
          <w:rFonts w:ascii="Times New Roman" w:eastAsia="Calibri" w:hAnsi="Times New Roman" w:cs="Times New Roman"/>
          <w:sz w:val="24"/>
          <w:szCs w:val="24"/>
        </w:rPr>
        <w:t xml:space="preserve"> redakcija), 4.4.3 papunkčiu perkama nematerialaus pobūdžio (intelektinė) paslauga, nesusijusi su materialaus objekto sukūrimu, kurios teikimo metu nėra numatomas reikšmingas neigiamas poveikis aplinkai, nesukuriamas taršos šaltinis ir negeneruojamos atliekos.</w:t>
      </w:r>
    </w:p>
    <w:p w14:paraId="1470FA02" w14:textId="77777777" w:rsidR="004A73A3" w:rsidRPr="0036216E" w:rsidRDefault="004A73A3" w:rsidP="00A400F4">
      <w:pPr>
        <w:autoSpaceDE w:val="0"/>
        <w:autoSpaceDN w:val="0"/>
        <w:adjustRightInd w:val="0"/>
        <w:spacing w:after="0" w:line="240" w:lineRule="auto"/>
        <w:jc w:val="both"/>
        <w:rPr>
          <w:rFonts w:ascii="Times New Roman" w:hAnsi="Times New Roman" w:cs="Times New Roman"/>
          <w:sz w:val="24"/>
          <w:szCs w:val="24"/>
        </w:rPr>
      </w:pPr>
    </w:p>
    <w:p w14:paraId="0B043112" w14:textId="405DC464" w:rsidR="0072566D" w:rsidRPr="0072566D" w:rsidRDefault="0072566D" w:rsidP="0072566D">
      <w:pPr>
        <w:pStyle w:val="Sraopastraipa"/>
        <w:autoSpaceDE w:val="0"/>
        <w:autoSpaceDN w:val="0"/>
        <w:adjustRightInd w:val="0"/>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 xml:space="preserve">II. </w:t>
      </w:r>
      <w:r w:rsidR="00C6667F">
        <w:rPr>
          <w:rFonts w:ascii="Times New Roman" w:hAnsi="Times New Roman" w:cs="Times New Roman"/>
          <w:b/>
          <w:sz w:val="24"/>
          <w:szCs w:val="24"/>
        </w:rPr>
        <w:t xml:space="preserve">SUTARTIES GALIOJIMAS, </w:t>
      </w:r>
      <w:r>
        <w:rPr>
          <w:rFonts w:ascii="Times New Roman" w:hAnsi="Times New Roman" w:cs="Times New Roman"/>
          <w:b/>
          <w:sz w:val="24"/>
          <w:szCs w:val="24"/>
        </w:rPr>
        <w:t>PASLAUGŲ TEIKIMO TERMINAI</w:t>
      </w:r>
    </w:p>
    <w:p w14:paraId="3ADB28FA" w14:textId="77777777" w:rsidR="00853276" w:rsidRPr="0062064D" w:rsidRDefault="00853276" w:rsidP="00853276">
      <w:pPr>
        <w:autoSpaceDE w:val="0"/>
        <w:autoSpaceDN w:val="0"/>
        <w:adjustRightInd w:val="0"/>
        <w:spacing w:after="0" w:line="240" w:lineRule="auto"/>
        <w:jc w:val="both"/>
        <w:rPr>
          <w:rFonts w:ascii="Times New Roman" w:hAnsi="Times New Roman" w:cs="Times New Roman"/>
          <w:b/>
          <w:sz w:val="24"/>
          <w:szCs w:val="24"/>
        </w:rPr>
      </w:pPr>
    </w:p>
    <w:p w14:paraId="29A81903" w14:textId="69C4B9FB" w:rsidR="00F5382A" w:rsidRDefault="004F3704" w:rsidP="0032793F">
      <w:pPr>
        <w:spacing w:after="0" w:line="240" w:lineRule="auto"/>
        <w:ind w:right="-108"/>
        <w:jc w:val="both"/>
        <w:rPr>
          <w:rFonts w:ascii="Times New Roman" w:hAnsi="Times New Roman" w:cs="Times New Roman"/>
          <w:bCs/>
          <w:sz w:val="24"/>
          <w:szCs w:val="24"/>
        </w:rPr>
      </w:pPr>
      <w:r w:rsidRPr="0036216E">
        <w:rPr>
          <w:rFonts w:ascii="Times New Roman" w:hAnsi="Times New Roman" w:cs="Times New Roman"/>
          <w:bCs/>
          <w:sz w:val="24"/>
          <w:szCs w:val="24"/>
        </w:rPr>
        <w:t>2.1.</w:t>
      </w:r>
      <w:r w:rsidR="00135C37">
        <w:rPr>
          <w:rFonts w:ascii="Times New Roman" w:hAnsi="Times New Roman" w:cs="Times New Roman"/>
          <w:bCs/>
          <w:sz w:val="24"/>
          <w:szCs w:val="24"/>
        </w:rPr>
        <w:t xml:space="preserve"> </w:t>
      </w:r>
      <w:r w:rsidR="00F5382A" w:rsidRPr="0036216E">
        <w:rPr>
          <w:rFonts w:ascii="Times New Roman" w:hAnsi="Times New Roman" w:cs="Times New Roman"/>
          <w:sz w:val="24"/>
          <w:szCs w:val="24"/>
        </w:rPr>
        <w:t>Š</w:t>
      </w:r>
      <w:r w:rsidR="00F5382A" w:rsidRPr="0036216E">
        <w:rPr>
          <w:rFonts w:ascii="Times New Roman" w:hAnsi="Times New Roman" w:cs="Times New Roman"/>
          <w:bCs/>
          <w:sz w:val="24"/>
          <w:szCs w:val="24"/>
        </w:rPr>
        <w:t>i Sutartis įsigalioja</w:t>
      </w:r>
      <w:r w:rsidR="00F5382A">
        <w:rPr>
          <w:rFonts w:ascii="Times New Roman" w:hAnsi="Times New Roman" w:cs="Times New Roman"/>
          <w:bCs/>
          <w:sz w:val="24"/>
          <w:szCs w:val="24"/>
        </w:rPr>
        <w:t>,</w:t>
      </w:r>
      <w:r w:rsidR="00F5382A" w:rsidRPr="0036216E">
        <w:rPr>
          <w:rFonts w:ascii="Times New Roman" w:hAnsi="Times New Roman" w:cs="Times New Roman"/>
          <w:bCs/>
          <w:sz w:val="24"/>
          <w:szCs w:val="24"/>
        </w:rPr>
        <w:t xml:space="preserve"> kai ją pasirašo abi </w:t>
      </w:r>
      <w:r w:rsidR="00F5382A" w:rsidRPr="0036216E">
        <w:rPr>
          <w:rFonts w:ascii="Times New Roman" w:hAnsi="Times New Roman" w:cs="Times New Roman"/>
          <w:sz w:val="24"/>
          <w:szCs w:val="24"/>
        </w:rPr>
        <w:t>Š</w:t>
      </w:r>
      <w:r w:rsidR="00F5382A" w:rsidRPr="0036216E">
        <w:rPr>
          <w:rFonts w:ascii="Times New Roman" w:hAnsi="Times New Roman" w:cs="Times New Roman"/>
          <w:bCs/>
          <w:sz w:val="24"/>
          <w:szCs w:val="24"/>
        </w:rPr>
        <w:t xml:space="preserve">alys ir galioja iki visiško sutartinių įsipareigojimų įvykdymo arba </w:t>
      </w:r>
      <w:bookmarkStart w:id="0" w:name="_Hlk159229083"/>
      <w:r w:rsidR="00F5382A" w:rsidRPr="0036216E">
        <w:rPr>
          <w:rFonts w:ascii="Times New Roman" w:hAnsi="Times New Roman" w:cs="Times New Roman"/>
          <w:bCs/>
          <w:sz w:val="24"/>
          <w:szCs w:val="24"/>
        </w:rPr>
        <w:t xml:space="preserve">kol </w:t>
      </w:r>
      <w:r w:rsidR="00F5382A">
        <w:rPr>
          <w:rFonts w:ascii="Times New Roman" w:hAnsi="Times New Roman" w:cs="Times New Roman"/>
          <w:bCs/>
          <w:sz w:val="24"/>
          <w:szCs w:val="24"/>
        </w:rPr>
        <w:t xml:space="preserve">Sutartis nutraukiama </w:t>
      </w:r>
      <w:r w:rsidR="00F5382A" w:rsidRPr="0036216E">
        <w:rPr>
          <w:rFonts w:ascii="Times New Roman" w:hAnsi="Times New Roman" w:cs="Times New Roman"/>
          <w:bCs/>
          <w:sz w:val="24"/>
          <w:szCs w:val="24"/>
        </w:rPr>
        <w:t xml:space="preserve">Sutartyje </w:t>
      </w:r>
      <w:r w:rsidR="00F5382A">
        <w:rPr>
          <w:rFonts w:ascii="Times New Roman" w:hAnsi="Times New Roman" w:cs="Times New Roman"/>
          <w:bCs/>
          <w:sz w:val="24"/>
          <w:szCs w:val="24"/>
        </w:rPr>
        <w:t>ar</w:t>
      </w:r>
      <w:r w:rsidR="00F5382A" w:rsidRPr="0036216E">
        <w:rPr>
          <w:rFonts w:ascii="Times New Roman" w:hAnsi="Times New Roman" w:cs="Times New Roman"/>
          <w:bCs/>
          <w:sz w:val="24"/>
          <w:szCs w:val="24"/>
        </w:rPr>
        <w:t xml:space="preserve"> teisės akt</w:t>
      </w:r>
      <w:r w:rsidR="00F5382A">
        <w:rPr>
          <w:rFonts w:ascii="Times New Roman" w:hAnsi="Times New Roman" w:cs="Times New Roman"/>
          <w:bCs/>
          <w:sz w:val="24"/>
          <w:szCs w:val="24"/>
        </w:rPr>
        <w:t>uose</w:t>
      </w:r>
      <w:r w:rsidR="00F5382A" w:rsidRPr="0036216E">
        <w:rPr>
          <w:rFonts w:ascii="Times New Roman" w:hAnsi="Times New Roman" w:cs="Times New Roman"/>
          <w:bCs/>
          <w:sz w:val="24"/>
          <w:szCs w:val="24"/>
        </w:rPr>
        <w:t xml:space="preserve"> nustatytais atvejais</w:t>
      </w:r>
      <w:bookmarkEnd w:id="0"/>
      <w:r w:rsidR="00F5382A" w:rsidRPr="0036216E">
        <w:rPr>
          <w:rFonts w:ascii="Times New Roman" w:hAnsi="Times New Roman" w:cs="Times New Roman"/>
          <w:bCs/>
          <w:sz w:val="24"/>
          <w:szCs w:val="24"/>
        </w:rPr>
        <w:t>.</w:t>
      </w:r>
    </w:p>
    <w:p w14:paraId="07909041" w14:textId="3AF459FB" w:rsidR="00F5382A" w:rsidRDefault="00F5382A" w:rsidP="0032793F">
      <w:pPr>
        <w:spacing w:after="0" w:line="240" w:lineRule="auto"/>
        <w:ind w:right="-108"/>
        <w:jc w:val="both"/>
        <w:rPr>
          <w:rFonts w:ascii="Times New Roman" w:hAnsi="Times New Roman" w:cs="Times New Roman"/>
          <w:sz w:val="24"/>
          <w:szCs w:val="24"/>
        </w:rPr>
      </w:pPr>
      <w:r>
        <w:rPr>
          <w:rFonts w:ascii="Times New Roman" w:hAnsi="Times New Roman" w:cs="Times New Roman"/>
          <w:sz w:val="24"/>
          <w:szCs w:val="24"/>
        </w:rPr>
        <w:t>2.2. Paslaugų teikimo terminai:</w:t>
      </w:r>
    </w:p>
    <w:p w14:paraId="714797C5" w14:textId="49BB0C7B" w:rsidR="00F5382A" w:rsidRDefault="00F5382A" w:rsidP="0032793F">
      <w:pPr>
        <w:spacing w:after="0" w:line="240" w:lineRule="auto"/>
        <w:ind w:right="-108"/>
        <w:jc w:val="both"/>
        <w:rPr>
          <w:rFonts w:ascii="Times New Roman" w:hAnsi="Times New Roman" w:cs="Times New Roman"/>
          <w:bCs/>
          <w:sz w:val="24"/>
          <w:szCs w:val="24"/>
        </w:rPr>
      </w:pPr>
      <w:r>
        <w:rPr>
          <w:rFonts w:ascii="Times New Roman" w:hAnsi="Times New Roman" w:cs="Times New Roman"/>
          <w:sz w:val="24"/>
          <w:szCs w:val="24"/>
        </w:rPr>
        <w:t xml:space="preserve">2.2.1. </w:t>
      </w:r>
      <w:r w:rsidR="006E4AEE" w:rsidRPr="006E4AEE">
        <w:rPr>
          <w:rFonts w:ascii="Times New Roman" w:hAnsi="Times New Roman" w:cs="Times New Roman"/>
          <w:bCs/>
          <w:sz w:val="24"/>
          <w:szCs w:val="24"/>
        </w:rPr>
        <w:t xml:space="preserve">Paslaugų teikimo pradžia </w:t>
      </w:r>
      <w:r w:rsidR="00C6667F">
        <w:rPr>
          <w:rFonts w:ascii="Times New Roman" w:hAnsi="Times New Roman" w:cs="Times New Roman"/>
          <w:bCs/>
          <w:sz w:val="24"/>
          <w:szCs w:val="24"/>
        </w:rPr>
        <w:t>–</w:t>
      </w:r>
      <w:r w:rsidR="006E4AEE" w:rsidRPr="006E4AEE">
        <w:rPr>
          <w:rFonts w:ascii="Times New Roman" w:hAnsi="Times New Roman" w:cs="Times New Roman"/>
          <w:bCs/>
          <w:sz w:val="24"/>
          <w:szCs w:val="24"/>
        </w:rPr>
        <w:t xml:space="preserve"> nuo Sutarties įsigaliojimo dienos</w:t>
      </w:r>
      <w:r w:rsidR="00B41953">
        <w:rPr>
          <w:rFonts w:ascii="Times New Roman" w:hAnsi="Times New Roman" w:cs="Times New Roman"/>
          <w:bCs/>
          <w:sz w:val="24"/>
          <w:szCs w:val="24"/>
        </w:rPr>
        <w:t>;</w:t>
      </w:r>
      <w:r w:rsidR="006E4AEE" w:rsidRPr="006E4AEE">
        <w:rPr>
          <w:rFonts w:ascii="Times New Roman" w:hAnsi="Times New Roman" w:cs="Times New Roman"/>
          <w:bCs/>
          <w:sz w:val="24"/>
          <w:szCs w:val="24"/>
        </w:rPr>
        <w:t xml:space="preserve"> </w:t>
      </w:r>
    </w:p>
    <w:p w14:paraId="13F06FE5" w14:textId="692B2FDF" w:rsidR="0032793F" w:rsidRDefault="00F5382A" w:rsidP="0032793F">
      <w:pPr>
        <w:spacing w:after="0" w:line="240" w:lineRule="auto"/>
        <w:ind w:right="-108"/>
        <w:jc w:val="both"/>
        <w:rPr>
          <w:rFonts w:ascii="Times New Roman" w:hAnsi="Times New Roman" w:cs="Times New Roman"/>
          <w:bCs/>
          <w:sz w:val="24"/>
          <w:szCs w:val="24"/>
        </w:rPr>
      </w:pPr>
      <w:r>
        <w:rPr>
          <w:rFonts w:ascii="Times New Roman" w:hAnsi="Times New Roman" w:cs="Times New Roman"/>
          <w:bCs/>
          <w:sz w:val="24"/>
          <w:szCs w:val="24"/>
        </w:rPr>
        <w:t>2.2.2. Paslaugų teikimo trukmė –</w:t>
      </w:r>
      <w:r w:rsidR="00B41953">
        <w:rPr>
          <w:rFonts w:ascii="Times New Roman" w:hAnsi="Times New Roman" w:cs="Times New Roman"/>
          <w:bCs/>
          <w:sz w:val="24"/>
          <w:szCs w:val="24"/>
        </w:rPr>
        <w:t xml:space="preserve"> </w:t>
      </w:r>
      <w:r w:rsidR="003B0311">
        <w:rPr>
          <w:rFonts w:ascii="Times New Roman" w:hAnsi="Times New Roman" w:cs="Times New Roman"/>
          <w:bCs/>
          <w:sz w:val="24"/>
          <w:szCs w:val="24"/>
        </w:rPr>
        <w:t xml:space="preserve">5 </w:t>
      </w:r>
      <w:r w:rsidR="006E4AEE" w:rsidRPr="006E4AEE">
        <w:rPr>
          <w:rFonts w:ascii="Times New Roman" w:hAnsi="Times New Roman" w:cs="Times New Roman"/>
          <w:bCs/>
          <w:sz w:val="24"/>
          <w:szCs w:val="24"/>
        </w:rPr>
        <w:t>(</w:t>
      </w:r>
      <w:r w:rsidR="003B0311">
        <w:rPr>
          <w:rFonts w:ascii="Times New Roman" w:hAnsi="Times New Roman" w:cs="Times New Roman"/>
          <w:bCs/>
          <w:sz w:val="24"/>
          <w:szCs w:val="24"/>
        </w:rPr>
        <w:t>penkių</w:t>
      </w:r>
      <w:r w:rsidR="006E4AEE" w:rsidRPr="006E4AEE">
        <w:rPr>
          <w:rFonts w:ascii="Times New Roman" w:hAnsi="Times New Roman" w:cs="Times New Roman"/>
          <w:bCs/>
          <w:sz w:val="24"/>
          <w:szCs w:val="24"/>
        </w:rPr>
        <w:t>) mėnesi</w:t>
      </w:r>
      <w:r w:rsidR="00C819E5">
        <w:rPr>
          <w:rFonts w:ascii="Times New Roman" w:hAnsi="Times New Roman" w:cs="Times New Roman"/>
          <w:bCs/>
          <w:sz w:val="24"/>
          <w:szCs w:val="24"/>
        </w:rPr>
        <w:t>ų</w:t>
      </w:r>
      <w:r>
        <w:rPr>
          <w:rFonts w:ascii="Times New Roman" w:hAnsi="Times New Roman" w:cs="Times New Roman"/>
          <w:bCs/>
          <w:sz w:val="24"/>
          <w:szCs w:val="24"/>
        </w:rPr>
        <w:t xml:space="preserve"> nuo Sutarties įsigaliojimo dienos.</w:t>
      </w:r>
      <w:r w:rsidR="00AD2B4C" w:rsidRPr="006E4AEE" w:rsidDel="00AD2B4C">
        <w:rPr>
          <w:rFonts w:ascii="Times New Roman" w:hAnsi="Times New Roman" w:cs="Times New Roman"/>
          <w:bCs/>
          <w:sz w:val="24"/>
          <w:szCs w:val="24"/>
        </w:rPr>
        <w:t xml:space="preserve"> </w:t>
      </w:r>
    </w:p>
    <w:p w14:paraId="3D607917" w14:textId="43F8F915" w:rsidR="004A0031" w:rsidRDefault="004A0031" w:rsidP="0032793F">
      <w:pPr>
        <w:spacing w:after="0" w:line="240" w:lineRule="auto"/>
        <w:ind w:right="-108"/>
        <w:jc w:val="both"/>
        <w:rPr>
          <w:rFonts w:ascii="Times New Roman" w:hAnsi="Times New Roman" w:cs="Times New Roman"/>
          <w:sz w:val="24"/>
          <w:szCs w:val="24"/>
        </w:rPr>
      </w:pPr>
      <w:r w:rsidRPr="0036216E">
        <w:rPr>
          <w:rFonts w:ascii="Times New Roman" w:hAnsi="Times New Roman" w:cs="Times New Roman"/>
          <w:bCs/>
          <w:sz w:val="24"/>
          <w:szCs w:val="24"/>
        </w:rPr>
        <w:t>2.</w:t>
      </w:r>
      <w:r>
        <w:rPr>
          <w:rFonts w:ascii="Times New Roman" w:hAnsi="Times New Roman" w:cs="Times New Roman"/>
          <w:bCs/>
          <w:sz w:val="24"/>
          <w:szCs w:val="24"/>
        </w:rPr>
        <w:t>3</w:t>
      </w:r>
      <w:r w:rsidRPr="0036216E">
        <w:rPr>
          <w:rFonts w:ascii="Times New Roman" w:hAnsi="Times New Roman" w:cs="Times New Roman"/>
          <w:bCs/>
          <w:sz w:val="24"/>
          <w:szCs w:val="24"/>
        </w:rPr>
        <w:t>.</w:t>
      </w:r>
      <w:r>
        <w:rPr>
          <w:rFonts w:ascii="Times New Roman" w:hAnsi="Times New Roman" w:cs="Times New Roman"/>
          <w:bCs/>
          <w:sz w:val="24"/>
          <w:szCs w:val="24"/>
        </w:rPr>
        <w:t xml:space="preserve"> </w:t>
      </w:r>
      <w:r w:rsidR="00F5382A" w:rsidRPr="006E4AEE">
        <w:rPr>
          <w:rFonts w:ascii="Times New Roman" w:hAnsi="Times New Roman" w:cs="Times New Roman"/>
          <w:sz w:val="24"/>
          <w:szCs w:val="24"/>
        </w:rPr>
        <w:t>Paslaugų teikimo terminas</w:t>
      </w:r>
      <w:r w:rsidR="00F5382A">
        <w:rPr>
          <w:rFonts w:ascii="Times New Roman" w:hAnsi="Times New Roman" w:cs="Times New Roman"/>
          <w:sz w:val="24"/>
          <w:szCs w:val="24"/>
        </w:rPr>
        <w:t>,</w:t>
      </w:r>
      <w:r w:rsidR="00F5382A" w:rsidRPr="006E4AEE">
        <w:rPr>
          <w:rFonts w:ascii="Times New Roman" w:hAnsi="Times New Roman" w:cs="Times New Roman"/>
          <w:sz w:val="24"/>
          <w:szCs w:val="24"/>
        </w:rPr>
        <w:t xml:space="preserve"> numatytas Sutarties </w:t>
      </w:r>
      <w:r w:rsidR="00F5382A">
        <w:rPr>
          <w:rFonts w:ascii="Times New Roman" w:hAnsi="Times New Roman" w:cs="Times New Roman"/>
          <w:sz w:val="24"/>
          <w:szCs w:val="24"/>
        </w:rPr>
        <w:t>2</w:t>
      </w:r>
      <w:r w:rsidR="00F5382A" w:rsidRPr="006E4AEE">
        <w:rPr>
          <w:rFonts w:ascii="Times New Roman" w:hAnsi="Times New Roman" w:cs="Times New Roman"/>
          <w:sz w:val="24"/>
          <w:szCs w:val="24"/>
        </w:rPr>
        <w:t>.</w:t>
      </w:r>
      <w:r w:rsidR="00F5382A">
        <w:rPr>
          <w:rFonts w:ascii="Times New Roman" w:hAnsi="Times New Roman" w:cs="Times New Roman"/>
          <w:sz w:val="24"/>
          <w:szCs w:val="24"/>
        </w:rPr>
        <w:t>2</w:t>
      </w:r>
      <w:r w:rsidR="00F5382A" w:rsidRPr="006E4AEE">
        <w:rPr>
          <w:rFonts w:ascii="Times New Roman" w:hAnsi="Times New Roman" w:cs="Times New Roman"/>
          <w:sz w:val="24"/>
          <w:szCs w:val="24"/>
        </w:rPr>
        <w:t xml:space="preserve"> p</w:t>
      </w:r>
      <w:r w:rsidR="00F5382A">
        <w:rPr>
          <w:rFonts w:ascii="Times New Roman" w:hAnsi="Times New Roman" w:cs="Times New Roman"/>
          <w:sz w:val="24"/>
          <w:szCs w:val="24"/>
        </w:rPr>
        <w:t>unkte, gali būti</w:t>
      </w:r>
      <w:r w:rsidR="00F5382A" w:rsidRPr="006E4AEE">
        <w:rPr>
          <w:rFonts w:ascii="Times New Roman" w:hAnsi="Times New Roman" w:cs="Times New Roman"/>
          <w:sz w:val="24"/>
          <w:szCs w:val="24"/>
        </w:rPr>
        <w:t xml:space="preserve"> pratęsiamas</w:t>
      </w:r>
      <w:r w:rsidR="00843C19">
        <w:rPr>
          <w:rFonts w:ascii="Times New Roman" w:hAnsi="Times New Roman" w:cs="Times New Roman"/>
          <w:sz w:val="24"/>
          <w:szCs w:val="24"/>
        </w:rPr>
        <w:t xml:space="preserve"> 1 (vieną) kartą</w:t>
      </w:r>
      <w:r w:rsidR="00F5382A" w:rsidRPr="006E4AEE">
        <w:rPr>
          <w:rFonts w:ascii="Times New Roman" w:hAnsi="Times New Roman" w:cs="Times New Roman"/>
          <w:sz w:val="24"/>
          <w:szCs w:val="24"/>
        </w:rPr>
        <w:t xml:space="preserve"> </w:t>
      </w:r>
      <w:r w:rsidR="003B0311">
        <w:rPr>
          <w:rFonts w:ascii="Times New Roman" w:hAnsi="Times New Roman" w:cs="Times New Roman"/>
          <w:sz w:val="24"/>
          <w:szCs w:val="24"/>
        </w:rPr>
        <w:t>1</w:t>
      </w:r>
      <w:r w:rsidR="00F5382A" w:rsidRPr="006E4AEE">
        <w:rPr>
          <w:rFonts w:ascii="Times New Roman" w:hAnsi="Times New Roman" w:cs="Times New Roman"/>
          <w:sz w:val="24"/>
          <w:szCs w:val="24"/>
        </w:rPr>
        <w:t xml:space="preserve"> (</w:t>
      </w:r>
      <w:r w:rsidR="003B0311">
        <w:rPr>
          <w:rFonts w:ascii="Times New Roman" w:hAnsi="Times New Roman" w:cs="Times New Roman"/>
          <w:sz w:val="24"/>
          <w:szCs w:val="24"/>
        </w:rPr>
        <w:t>vienam)</w:t>
      </w:r>
      <w:r w:rsidR="00F5382A" w:rsidRPr="006E4AEE">
        <w:rPr>
          <w:rFonts w:ascii="Times New Roman" w:hAnsi="Times New Roman" w:cs="Times New Roman"/>
          <w:sz w:val="24"/>
          <w:szCs w:val="24"/>
        </w:rPr>
        <w:t xml:space="preserve"> mėnesi</w:t>
      </w:r>
      <w:r w:rsidR="003B0311">
        <w:rPr>
          <w:rFonts w:ascii="Times New Roman" w:hAnsi="Times New Roman" w:cs="Times New Roman"/>
          <w:sz w:val="24"/>
          <w:szCs w:val="24"/>
        </w:rPr>
        <w:t>ui</w:t>
      </w:r>
      <w:r w:rsidR="00F5382A" w:rsidRPr="006E4AEE">
        <w:rPr>
          <w:rFonts w:ascii="Times New Roman" w:hAnsi="Times New Roman" w:cs="Times New Roman"/>
          <w:sz w:val="24"/>
          <w:szCs w:val="24"/>
        </w:rPr>
        <w:t xml:space="preserve"> Šalių pasirašomu papildomu susitarimu</w:t>
      </w:r>
      <w:r w:rsidR="00F5382A">
        <w:rPr>
          <w:rFonts w:ascii="Times New Roman" w:hAnsi="Times New Roman" w:cs="Times New Roman"/>
          <w:sz w:val="24"/>
          <w:szCs w:val="24"/>
        </w:rPr>
        <w:t xml:space="preserve"> prie </w:t>
      </w:r>
      <w:r w:rsidR="00F5382A" w:rsidRPr="006E4AEE">
        <w:rPr>
          <w:rFonts w:ascii="Times New Roman" w:hAnsi="Times New Roman" w:cs="Times New Roman"/>
          <w:sz w:val="24"/>
          <w:szCs w:val="24"/>
        </w:rPr>
        <w:t>Sutarties</w:t>
      </w:r>
      <w:r w:rsidR="00F5382A">
        <w:rPr>
          <w:rFonts w:ascii="Times New Roman" w:hAnsi="Times New Roman" w:cs="Times New Roman"/>
          <w:sz w:val="24"/>
          <w:szCs w:val="24"/>
        </w:rPr>
        <w:t xml:space="preserve">, </w:t>
      </w:r>
      <w:bookmarkStart w:id="1" w:name="_Hlk159240516"/>
      <w:r w:rsidR="00F5382A">
        <w:rPr>
          <w:rFonts w:ascii="Times New Roman" w:hAnsi="Times New Roman" w:cs="Times New Roman"/>
          <w:sz w:val="24"/>
          <w:szCs w:val="24"/>
        </w:rPr>
        <w:t>a</w:t>
      </w:r>
      <w:r w:rsidR="006E4AEE" w:rsidRPr="006E4AEE">
        <w:rPr>
          <w:rFonts w:ascii="Times New Roman" w:hAnsi="Times New Roman" w:cs="Times New Roman"/>
          <w:sz w:val="24"/>
          <w:szCs w:val="24"/>
        </w:rPr>
        <w:t xml:space="preserve">tsiradus nenumatytoms aplinkybėms, </w:t>
      </w:r>
      <w:r>
        <w:rPr>
          <w:rFonts w:ascii="Times New Roman" w:hAnsi="Times New Roman" w:cs="Times New Roman"/>
          <w:sz w:val="24"/>
          <w:szCs w:val="24"/>
        </w:rPr>
        <w:t>kai</w:t>
      </w:r>
      <w:r w:rsidRPr="00035CC0">
        <w:rPr>
          <w:rFonts w:ascii="Times New Roman" w:hAnsi="Times New Roman"/>
          <w:sz w:val="24"/>
          <w:szCs w:val="24"/>
        </w:rPr>
        <w:t xml:space="preserve"> tokių aplinkybių </w:t>
      </w:r>
      <w:r>
        <w:rPr>
          <w:rFonts w:ascii="Times New Roman" w:hAnsi="Times New Roman"/>
          <w:sz w:val="24"/>
          <w:szCs w:val="24"/>
        </w:rPr>
        <w:t>nei viena</w:t>
      </w:r>
      <w:r w:rsidRPr="00035CC0">
        <w:rPr>
          <w:rFonts w:ascii="Times New Roman" w:hAnsi="Times New Roman"/>
          <w:sz w:val="24"/>
          <w:szCs w:val="24"/>
        </w:rPr>
        <w:t xml:space="preserve"> </w:t>
      </w:r>
      <w:r>
        <w:rPr>
          <w:rFonts w:ascii="Times New Roman" w:hAnsi="Times New Roman"/>
          <w:sz w:val="24"/>
          <w:szCs w:val="24"/>
        </w:rPr>
        <w:t>S</w:t>
      </w:r>
      <w:r w:rsidRPr="00035CC0">
        <w:rPr>
          <w:rFonts w:ascii="Times New Roman" w:hAnsi="Times New Roman"/>
          <w:sz w:val="24"/>
          <w:szCs w:val="24"/>
        </w:rPr>
        <w:t xml:space="preserve">utarties </w:t>
      </w:r>
      <w:r>
        <w:rPr>
          <w:rFonts w:ascii="Times New Roman" w:hAnsi="Times New Roman"/>
          <w:sz w:val="24"/>
          <w:szCs w:val="24"/>
        </w:rPr>
        <w:t>Š</w:t>
      </w:r>
      <w:r w:rsidRPr="00035CC0">
        <w:rPr>
          <w:rFonts w:ascii="Times New Roman" w:hAnsi="Times New Roman"/>
          <w:sz w:val="24"/>
          <w:szCs w:val="24"/>
        </w:rPr>
        <w:t>alis, būdama protinga ir apdairi, negalėjo iš anksto numatyti</w:t>
      </w:r>
      <w:r>
        <w:rPr>
          <w:rFonts w:ascii="Times New Roman" w:hAnsi="Times New Roman"/>
          <w:sz w:val="24"/>
          <w:szCs w:val="24"/>
        </w:rPr>
        <w:t>.</w:t>
      </w:r>
    </w:p>
    <w:bookmarkEnd w:id="1"/>
    <w:p w14:paraId="0E95264F" w14:textId="20E3E6E5" w:rsidR="00A44813" w:rsidRPr="006E4AEE" w:rsidRDefault="004A0031" w:rsidP="0032793F">
      <w:pPr>
        <w:spacing w:after="0" w:line="240" w:lineRule="auto"/>
        <w:ind w:right="-108"/>
        <w:jc w:val="both"/>
        <w:rPr>
          <w:rFonts w:ascii="Times New Roman" w:hAnsi="Times New Roman" w:cs="Times New Roman"/>
          <w:bCs/>
          <w:sz w:val="24"/>
          <w:szCs w:val="24"/>
        </w:rPr>
      </w:pPr>
      <w:r w:rsidRPr="0036216E">
        <w:rPr>
          <w:rFonts w:ascii="Times New Roman" w:hAnsi="Times New Roman" w:cs="Times New Roman"/>
          <w:bCs/>
          <w:sz w:val="24"/>
          <w:szCs w:val="24"/>
        </w:rPr>
        <w:t>2.</w:t>
      </w:r>
      <w:r>
        <w:rPr>
          <w:rFonts w:ascii="Times New Roman" w:hAnsi="Times New Roman" w:cs="Times New Roman"/>
          <w:bCs/>
          <w:sz w:val="24"/>
          <w:szCs w:val="24"/>
        </w:rPr>
        <w:t>4</w:t>
      </w:r>
      <w:r w:rsidRPr="0036216E">
        <w:rPr>
          <w:rFonts w:ascii="Times New Roman" w:hAnsi="Times New Roman" w:cs="Times New Roman"/>
          <w:bCs/>
          <w:sz w:val="24"/>
          <w:szCs w:val="24"/>
        </w:rPr>
        <w:t xml:space="preserve">. </w:t>
      </w:r>
      <w:r w:rsidR="00A44813" w:rsidRPr="00A44813">
        <w:rPr>
          <w:rFonts w:ascii="Times New Roman" w:hAnsi="Times New Roman" w:cs="Times New Roman"/>
          <w:sz w:val="24"/>
          <w:szCs w:val="24"/>
        </w:rPr>
        <w:t xml:space="preserve">Paslaugų teikėjas turi teisę užbaigti užsakytas Paslaugas anksčiau nustatyto termino, nurodyto </w:t>
      </w:r>
      <w:r>
        <w:rPr>
          <w:rFonts w:ascii="Times New Roman" w:hAnsi="Times New Roman" w:cs="Times New Roman"/>
          <w:sz w:val="24"/>
          <w:szCs w:val="24"/>
        </w:rPr>
        <w:t xml:space="preserve">Sutarties </w:t>
      </w:r>
      <w:r w:rsidR="00A44813">
        <w:rPr>
          <w:rFonts w:ascii="Times New Roman" w:hAnsi="Times New Roman" w:cs="Times New Roman"/>
          <w:sz w:val="24"/>
          <w:szCs w:val="24"/>
        </w:rPr>
        <w:t>2</w:t>
      </w:r>
      <w:r w:rsidR="00A44813" w:rsidRPr="00A44813">
        <w:rPr>
          <w:rFonts w:ascii="Times New Roman" w:hAnsi="Times New Roman" w:cs="Times New Roman"/>
          <w:sz w:val="24"/>
          <w:szCs w:val="24"/>
        </w:rPr>
        <w:t>.</w:t>
      </w:r>
      <w:r>
        <w:rPr>
          <w:rFonts w:ascii="Times New Roman" w:hAnsi="Times New Roman" w:cs="Times New Roman"/>
          <w:sz w:val="24"/>
          <w:szCs w:val="24"/>
        </w:rPr>
        <w:t>2</w:t>
      </w:r>
      <w:r w:rsidR="00A44813" w:rsidRPr="00A44813">
        <w:rPr>
          <w:rFonts w:ascii="Times New Roman" w:hAnsi="Times New Roman" w:cs="Times New Roman"/>
          <w:sz w:val="24"/>
          <w:szCs w:val="24"/>
        </w:rPr>
        <w:t xml:space="preserve"> p</w:t>
      </w:r>
      <w:r>
        <w:rPr>
          <w:rFonts w:ascii="Times New Roman" w:hAnsi="Times New Roman" w:cs="Times New Roman"/>
          <w:sz w:val="24"/>
          <w:szCs w:val="24"/>
        </w:rPr>
        <w:t>unkte</w:t>
      </w:r>
      <w:r w:rsidR="00A44813" w:rsidRPr="00A44813">
        <w:rPr>
          <w:rFonts w:ascii="Times New Roman" w:hAnsi="Times New Roman" w:cs="Times New Roman"/>
          <w:sz w:val="24"/>
          <w:szCs w:val="24"/>
        </w:rPr>
        <w:t>.</w:t>
      </w:r>
    </w:p>
    <w:p w14:paraId="3EAA5F82" w14:textId="0E906F7C" w:rsidR="005807D7" w:rsidRPr="0036216E" w:rsidRDefault="004A0031" w:rsidP="0032793F">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 xml:space="preserve">2.5. </w:t>
      </w:r>
      <w:r w:rsidR="006F60D8">
        <w:rPr>
          <w:rFonts w:ascii="Times New Roman" w:hAnsi="Times New Roman" w:cs="Times New Roman"/>
          <w:bCs/>
          <w:sz w:val="24"/>
          <w:szCs w:val="24"/>
        </w:rPr>
        <w:t>P</w:t>
      </w:r>
      <w:r w:rsidR="00611497" w:rsidRPr="0036216E">
        <w:rPr>
          <w:rFonts w:ascii="Times New Roman" w:hAnsi="Times New Roman" w:cs="Times New Roman"/>
          <w:bCs/>
          <w:sz w:val="24"/>
          <w:szCs w:val="24"/>
        </w:rPr>
        <w:t>aslaugų</w:t>
      </w:r>
      <w:r w:rsidR="00495D35" w:rsidRPr="0036216E">
        <w:rPr>
          <w:rFonts w:ascii="Times New Roman" w:hAnsi="Times New Roman" w:cs="Times New Roman"/>
          <w:bCs/>
          <w:sz w:val="24"/>
          <w:szCs w:val="24"/>
        </w:rPr>
        <w:t xml:space="preserve"> </w:t>
      </w:r>
      <w:r w:rsidR="00A44813">
        <w:rPr>
          <w:rFonts w:ascii="Times New Roman" w:hAnsi="Times New Roman" w:cs="Times New Roman"/>
          <w:bCs/>
          <w:sz w:val="24"/>
          <w:szCs w:val="24"/>
        </w:rPr>
        <w:t xml:space="preserve">teikimo </w:t>
      </w:r>
      <w:r w:rsidR="00495D35" w:rsidRPr="0036216E">
        <w:rPr>
          <w:rFonts w:ascii="Times New Roman" w:hAnsi="Times New Roman" w:cs="Times New Roman"/>
          <w:bCs/>
          <w:sz w:val="24"/>
          <w:szCs w:val="24"/>
        </w:rPr>
        <w:t xml:space="preserve">termino pabaigos data </w:t>
      </w:r>
      <w:r w:rsidR="00207CE4" w:rsidRPr="0036216E">
        <w:rPr>
          <w:rFonts w:ascii="Times New Roman" w:hAnsi="Times New Roman" w:cs="Times New Roman"/>
          <w:bCs/>
          <w:sz w:val="24"/>
          <w:szCs w:val="24"/>
        </w:rPr>
        <w:t xml:space="preserve">įforminama </w:t>
      </w:r>
      <w:r w:rsidR="00495D35" w:rsidRPr="0036216E">
        <w:rPr>
          <w:rFonts w:ascii="Times New Roman" w:hAnsi="Times New Roman" w:cs="Times New Roman"/>
          <w:bCs/>
          <w:sz w:val="24"/>
          <w:szCs w:val="24"/>
        </w:rPr>
        <w:t>Šalims pa</w:t>
      </w:r>
      <w:r w:rsidR="00EA124D">
        <w:rPr>
          <w:rFonts w:ascii="Times New Roman" w:hAnsi="Times New Roman" w:cs="Times New Roman"/>
          <w:bCs/>
          <w:sz w:val="24"/>
          <w:szCs w:val="24"/>
        </w:rPr>
        <w:t>s</w:t>
      </w:r>
      <w:r w:rsidR="00495D35" w:rsidRPr="0036216E">
        <w:rPr>
          <w:rFonts w:ascii="Times New Roman" w:hAnsi="Times New Roman" w:cs="Times New Roman"/>
          <w:bCs/>
          <w:sz w:val="24"/>
          <w:szCs w:val="24"/>
        </w:rPr>
        <w:t>ir</w:t>
      </w:r>
      <w:r w:rsidR="00EA124D">
        <w:rPr>
          <w:rFonts w:ascii="Times New Roman" w:hAnsi="Times New Roman" w:cs="Times New Roman"/>
          <w:bCs/>
          <w:sz w:val="24"/>
          <w:szCs w:val="24"/>
        </w:rPr>
        <w:t>a</w:t>
      </w:r>
      <w:r w:rsidR="00495D35" w:rsidRPr="0036216E">
        <w:rPr>
          <w:rFonts w:ascii="Times New Roman" w:hAnsi="Times New Roman" w:cs="Times New Roman"/>
          <w:bCs/>
          <w:sz w:val="24"/>
          <w:szCs w:val="24"/>
        </w:rPr>
        <w:t xml:space="preserve">šant </w:t>
      </w:r>
      <w:r w:rsidR="006F60D8">
        <w:rPr>
          <w:rFonts w:ascii="Times New Roman" w:hAnsi="Times New Roman" w:cs="Times New Roman"/>
          <w:bCs/>
          <w:sz w:val="24"/>
          <w:szCs w:val="24"/>
        </w:rPr>
        <w:t>P</w:t>
      </w:r>
      <w:r w:rsidR="00495D35" w:rsidRPr="0036216E">
        <w:rPr>
          <w:rFonts w:ascii="Times New Roman" w:hAnsi="Times New Roman" w:cs="Times New Roman"/>
          <w:bCs/>
          <w:sz w:val="24"/>
          <w:szCs w:val="24"/>
        </w:rPr>
        <w:t xml:space="preserve">aslaugų </w:t>
      </w:r>
      <w:r w:rsidRPr="0036216E">
        <w:rPr>
          <w:rFonts w:ascii="Times New Roman" w:hAnsi="Times New Roman" w:cs="Times New Roman"/>
          <w:bCs/>
          <w:sz w:val="24"/>
          <w:szCs w:val="24"/>
        </w:rPr>
        <w:t>perdavimo</w:t>
      </w:r>
      <w:r>
        <w:rPr>
          <w:rFonts w:ascii="Times New Roman" w:hAnsi="Times New Roman" w:cs="Times New Roman"/>
          <w:bCs/>
          <w:sz w:val="24"/>
          <w:szCs w:val="24"/>
        </w:rPr>
        <w:t>–</w:t>
      </w:r>
      <w:r w:rsidR="00495D35" w:rsidRPr="0036216E">
        <w:rPr>
          <w:rFonts w:ascii="Times New Roman" w:hAnsi="Times New Roman" w:cs="Times New Roman"/>
          <w:bCs/>
          <w:sz w:val="24"/>
          <w:szCs w:val="24"/>
        </w:rPr>
        <w:t>priėmimo aktą</w:t>
      </w:r>
      <w:r w:rsidR="00B8555A" w:rsidRPr="0036216E">
        <w:rPr>
          <w:rFonts w:ascii="Times New Roman" w:hAnsi="Times New Roman" w:cs="Times New Roman"/>
          <w:bCs/>
          <w:sz w:val="24"/>
          <w:szCs w:val="24"/>
        </w:rPr>
        <w:t>.</w:t>
      </w:r>
      <w:r w:rsidR="00484BE5">
        <w:rPr>
          <w:rFonts w:ascii="Times New Roman" w:hAnsi="Times New Roman" w:cs="Times New Roman"/>
          <w:bCs/>
          <w:sz w:val="24"/>
          <w:szCs w:val="24"/>
        </w:rPr>
        <w:t xml:space="preserve"> </w:t>
      </w:r>
    </w:p>
    <w:p w14:paraId="48E5AEF0" w14:textId="77777777" w:rsidR="0072566D" w:rsidRPr="0072566D" w:rsidRDefault="0072566D" w:rsidP="0032793F">
      <w:pPr>
        <w:autoSpaceDE w:val="0"/>
        <w:autoSpaceDN w:val="0"/>
        <w:adjustRightInd w:val="0"/>
        <w:spacing w:after="0" w:line="240" w:lineRule="auto"/>
        <w:rPr>
          <w:rFonts w:ascii="Times New Roman" w:hAnsi="Times New Roman" w:cs="Times New Roman"/>
          <w:b/>
          <w:sz w:val="24"/>
          <w:szCs w:val="24"/>
        </w:rPr>
      </w:pPr>
    </w:p>
    <w:p w14:paraId="2E75150A" w14:textId="00DC694D" w:rsidR="0072566D" w:rsidRPr="003F1A63" w:rsidRDefault="00984C6B" w:rsidP="0072566D">
      <w:pPr>
        <w:pStyle w:val="Sraopastraipa"/>
        <w:autoSpaceDE w:val="0"/>
        <w:autoSpaceDN w:val="0"/>
        <w:adjustRightInd w:val="0"/>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III</w:t>
      </w:r>
      <w:r w:rsidR="0072566D">
        <w:rPr>
          <w:rFonts w:ascii="Times New Roman" w:hAnsi="Times New Roman" w:cs="Times New Roman"/>
          <w:b/>
          <w:sz w:val="24"/>
          <w:szCs w:val="24"/>
        </w:rPr>
        <w:t>. SUTARTIES KAINA IR ATSISKAITYMO TVARKA</w:t>
      </w:r>
    </w:p>
    <w:p w14:paraId="5CB4F108" w14:textId="77777777" w:rsidR="000C4C90" w:rsidRPr="0062064D" w:rsidRDefault="000C4C90" w:rsidP="000C4C90">
      <w:pPr>
        <w:pStyle w:val="Sraopastraipa"/>
        <w:autoSpaceDE w:val="0"/>
        <w:autoSpaceDN w:val="0"/>
        <w:adjustRightInd w:val="0"/>
        <w:spacing w:after="0" w:line="240" w:lineRule="auto"/>
        <w:ind w:left="1080"/>
        <w:rPr>
          <w:rFonts w:ascii="Times New Roman" w:hAnsi="Times New Roman" w:cs="Times New Roman"/>
          <w:b/>
          <w:sz w:val="24"/>
          <w:szCs w:val="24"/>
        </w:rPr>
      </w:pPr>
    </w:p>
    <w:p w14:paraId="248F95ED" w14:textId="15BCA3C5" w:rsidR="000C4C90" w:rsidRPr="00EF1A43" w:rsidRDefault="00DF0B85" w:rsidP="00DF0B85">
      <w:pPr>
        <w:autoSpaceDE w:val="0"/>
        <w:autoSpaceDN w:val="0"/>
        <w:adjustRightInd w:val="0"/>
        <w:spacing w:after="0" w:line="240" w:lineRule="auto"/>
        <w:jc w:val="both"/>
        <w:rPr>
          <w:rFonts w:ascii="Times New Roman" w:hAnsi="Times New Roman" w:cs="Times New Roman"/>
          <w:bCs/>
          <w:sz w:val="24"/>
          <w:szCs w:val="24"/>
        </w:rPr>
      </w:pPr>
      <w:r w:rsidRPr="0036216E">
        <w:rPr>
          <w:rFonts w:ascii="Times New Roman" w:hAnsi="Times New Roman" w:cs="Times New Roman"/>
          <w:sz w:val="24"/>
          <w:szCs w:val="24"/>
        </w:rPr>
        <w:t>3.1</w:t>
      </w:r>
      <w:r w:rsidRPr="00AD2B4C">
        <w:rPr>
          <w:rFonts w:ascii="Times New Roman" w:hAnsi="Times New Roman" w:cs="Times New Roman"/>
          <w:bCs/>
          <w:sz w:val="24"/>
          <w:szCs w:val="24"/>
        </w:rPr>
        <w:t>.</w:t>
      </w:r>
      <w:r w:rsidR="00C6667F" w:rsidRPr="00AD2B4C">
        <w:rPr>
          <w:rFonts w:ascii="Times New Roman" w:hAnsi="Times New Roman" w:cs="Times New Roman"/>
          <w:bCs/>
          <w:sz w:val="24"/>
          <w:szCs w:val="24"/>
        </w:rPr>
        <w:t xml:space="preserve"> </w:t>
      </w:r>
      <w:bookmarkStart w:id="2" w:name="_Hlk159239411"/>
      <w:r w:rsidR="00EF1A43">
        <w:rPr>
          <w:rFonts w:ascii="Times New Roman" w:hAnsi="Times New Roman" w:cs="Times New Roman"/>
          <w:bCs/>
          <w:sz w:val="24"/>
          <w:szCs w:val="24"/>
        </w:rPr>
        <w:t>Šiai Sutarčiai taikoma fiksuotos kainos kainodara.</w:t>
      </w:r>
      <w:bookmarkEnd w:id="2"/>
      <w:r w:rsidR="00EF1A43">
        <w:rPr>
          <w:rFonts w:ascii="Times New Roman" w:hAnsi="Times New Roman" w:cs="Times New Roman"/>
          <w:bCs/>
          <w:sz w:val="24"/>
          <w:szCs w:val="24"/>
        </w:rPr>
        <w:t xml:space="preserve"> Paslaugų kaina </w:t>
      </w:r>
      <w:r w:rsidR="00684A61">
        <w:rPr>
          <w:rFonts w:ascii="Times New Roman" w:hAnsi="Times New Roman" w:cs="Times New Roman"/>
          <w:sz w:val="24"/>
          <w:szCs w:val="24"/>
          <w:lang w:eastAsia="ar-SA"/>
        </w:rPr>
        <w:t>6</w:t>
      </w:r>
      <w:r w:rsidR="00A66535">
        <w:rPr>
          <w:rFonts w:ascii="Times New Roman" w:hAnsi="Times New Roman" w:cs="Times New Roman"/>
          <w:sz w:val="24"/>
          <w:szCs w:val="24"/>
          <w:lang w:eastAsia="ar-SA"/>
        </w:rPr>
        <w:t>5</w:t>
      </w:r>
      <w:r w:rsidR="00684A61">
        <w:rPr>
          <w:rFonts w:ascii="Times New Roman" w:hAnsi="Times New Roman" w:cs="Times New Roman"/>
          <w:sz w:val="24"/>
          <w:szCs w:val="24"/>
          <w:lang w:eastAsia="ar-SA"/>
        </w:rPr>
        <w:t xml:space="preserve">00 </w:t>
      </w:r>
      <w:r w:rsidR="00EF1A43" w:rsidRPr="000E0BA0" w:rsidDel="006F60D8">
        <w:rPr>
          <w:rFonts w:ascii="Times New Roman" w:hAnsi="Times New Roman" w:cs="Times New Roman"/>
          <w:b/>
          <w:bCs/>
          <w:sz w:val="24"/>
          <w:szCs w:val="24"/>
          <w:lang w:eastAsia="ar-SA"/>
        </w:rPr>
        <w:t xml:space="preserve"> </w:t>
      </w:r>
      <w:r w:rsidR="00EF1A43" w:rsidRPr="0036216E">
        <w:rPr>
          <w:rFonts w:ascii="Times New Roman" w:hAnsi="Times New Roman" w:cs="Times New Roman"/>
          <w:sz w:val="24"/>
          <w:szCs w:val="24"/>
          <w:lang w:eastAsia="ar-SA"/>
        </w:rPr>
        <w:t>Eur</w:t>
      </w:r>
      <w:r w:rsidR="004F2925">
        <w:rPr>
          <w:rFonts w:ascii="Times New Roman" w:hAnsi="Times New Roman" w:cs="Times New Roman"/>
          <w:i/>
          <w:iCs/>
          <w:sz w:val="24"/>
          <w:szCs w:val="24"/>
          <w:lang w:eastAsia="ar-SA"/>
        </w:rPr>
        <w:t>,</w:t>
      </w:r>
      <w:r w:rsidR="00EF1A43">
        <w:rPr>
          <w:rFonts w:ascii="Times New Roman" w:hAnsi="Times New Roman" w:cs="Times New Roman"/>
          <w:sz w:val="24"/>
          <w:szCs w:val="24"/>
          <w:lang w:eastAsia="ar-SA"/>
        </w:rPr>
        <w:t xml:space="preserve"> </w:t>
      </w:r>
      <w:r w:rsidR="00A66535">
        <w:rPr>
          <w:rFonts w:ascii="Times New Roman" w:hAnsi="Times New Roman" w:cs="Times New Roman"/>
          <w:sz w:val="24"/>
          <w:szCs w:val="24"/>
          <w:lang w:eastAsia="ar-SA"/>
        </w:rPr>
        <w:t xml:space="preserve">(šeši tūkstančiai penki šimtai eurų). Tiekėjas nėra PVM mokėtojas  </w:t>
      </w:r>
      <w:r w:rsidR="00EF1A43" w:rsidRPr="0036216E">
        <w:rPr>
          <w:rFonts w:ascii="Times New Roman" w:hAnsi="Times New Roman" w:cs="Times New Roman"/>
          <w:sz w:val="24"/>
          <w:szCs w:val="24"/>
          <w:lang w:eastAsia="ar-SA"/>
        </w:rPr>
        <w:t>(toliau – Paslaugų kaina)</w:t>
      </w:r>
      <w:r w:rsidR="00BE1A4B">
        <w:rPr>
          <w:rFonts w:ascii="Times New Roman" w:hAnsi="Times New Roman" w:cs="Times New Roman"/>
          <w:sz w:val="24"/>
          <w:szCs w:val="24"/>
          <w:lang w:eastAsia="ar-SA"/>
        </w:rPr>
        <w:t>.</w:t>
      </w:r>
    </w:p>
    <w:p w14:paraId="415179FD" w14:textId="497FCED5" w:rsidR="000C4C90" w:rsidRPr="0036216E"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lastRenderedPageBreak/>
        <w:t xml:space="preserve">3.2. </w:t>
      </w:r>
      <w:r w:rsidR="00896F56" w:rsidRPr="0036216E">
        <w:rPr>
          <w:rFonts w:ascii="Times New Roman" w:hAnsi="Times New Roman" w:cs="Times New Roman"/>
          <w:sz w:val="24"/>
          <w:szCs w:val="24"/>
        </w:rPr>
        <w:t>Į Paslaugų kainą įeina visos išlaidos ir visi mokesčiai, susiję su Paslaugų teikimu. Paslaugų teikėjas neturi teisės reikalauti padengti jokių išlaidų, viršijančių Sutarties 3.1 punkte nurodytą Paslaugų kainą.</w:t>
      </w:r>
    </w:p>
    <w:p w14:paraId="6DC1C4CF" w14:textId="5479D9AF" w:rsidR="00896F56" w:rsidRPr="0036216E"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3.3</w:t>
      </w:r>
      <w:r w:rsidRPr="00753D70">
        <w:rPr>
          <w:rFonts w:ascii="Times New Roman" w:hAnsi="Times New Roman" w:cs="Times New Roman"/>
          <w:sz w:val="24"/>
          <w:szCs w:val="24"/>
        </w:rPr>
        <w:t xml:space="preserve">. </w:t>
      </w:r>
      <w:r w:rsidR="00F73AF5">
        <w:rPr>
          <w:rFonts w:ascii="Times New Roman" w:hAnsi="Times New Roman" w:cs="Times New Roman"/>
          <w:sz w:val="24"/>
          <w:szCs w:val="24"/>
        </w:rPr>
        <w:t>Paslaugų kaina</w:t>
      </w:r>
      <w:r w:rsidR="00896F56" w:rsidRPr="0036216E">
        <w:rPr>
          <w:rFonts w:ascii="Times New Roman" w:hAnsi="Times New Roman" w:cs="Times New Roman"/>
          <w:sz w:val="24"/>
          <w:szCs w:val="24"/>
        </w:rPr>
        <w:t xml:space="preserve"> dėl pasikeitusių mokesčių perskaičiuojama tokia tvarka:</w:t>
      </w:r>
    </w:p>
    <w:p w14:paraId="3DA83A9A" w14:textId="2F722526" w:rsidR="00896F56" w:rsidRPr="0036216E"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3.3.1.</w:t>
      </w:r>
      <w:r w:rsidR="00135C37">
        <w:rPr>
          <w:rFonts w:ascii="Times New Roman" w:hAnsi="Times New Roman" w:cs="Times New Roman"/>
          <w:sz w:val="24"/>
          <w:szCs w:val="24"/>
        </w:rPr>
        <w:t xml:space="preserve"> </w:t>
      </w:r>
      <w:r w:rsidR="0056502E" w:rsidRPr="0036216E">
        <w:rPr>
          <w:rFonts w:ascii="Times New Roman" w:hAnsi="Times New Roman" w:cs="Times New Roman"/>
          <w:sz w:val="24"/>
          <w:szCs w:val="24"/>
        </w:rPr>
        <w:t>mokestis, kuriam pasikeitus</w:t>
      </w:r>
      <w:r w:rsidR="00896F56" w:rsidRPr="0036216E">
        <w:rPr>
          <w:rFonts w:ascii="Times New Roman" w:hAnsi="Times New Roman" w:cs="Times New Roman"/>
          <w:sz w:val="24"/>
          <w:szCs w:val="24"/>
        </w:rPr>
        <w:t xml:space="preserve"> perskaičiuojama </w:t>
      </w:r>
      <w:r w:rsidR="004F2925">
        <w:rPr>
          <w:rFonts w:ascii="Times New Roman" w:hAnsi="Times New Roman" w:cs="Times New Roman"/>
          <w:sz w:val="24"/>
          <w:szCs w:val="24"/>
        </w:rPr>
        <w:t>Paslaugų kaina</w:t>
      </w:r>
      <w:r w:rsidR="00896F56" w:rsidRPr="0036216E">
        <w:rPr>
          <w:rFonts w:ascii="Times New Roman" w:hAnsi="Times New Roman" w:cs="Times New Roman"/>
          <w:sz w:val="24"/>
          <w:szCs w:val="24"/>
        </w:rPr>
        <w:t xml:space="preserve"> – pridėtinės vertės mokestis. Pasikeitus kitiems mokesčiams, </w:t>
      </w:r>
      <w:r w:rsidR="00C110EC">
        <w:rPr>
          <w:rFonts w:ascii="Times New Roman" w:hAnsi="Times New Roman" w:cs="Times New Roman"/>
          <w:sz w:val="24"/>
          <w:szCs w:val="24"/>
        </w:rPr>
        <w:t>P</w:t>
      </w:r>
      <w:r w:rsidR="004F2925">
        <w:rPr>
          <w:rFonts w:ascii="Times New Roman" w:hAnsi="Times New Roman" w:cs="Times New Roman"/>
          <w:sz w:val="24"/>
          <w:szCs w:val="24"/>
        </w:rPr>
        <w:t xml:space="preserve">aslaugų kaina </w:t>
      </w:r>
      <w:r w:rsidR="00896F56" w:rsidRPr="0036216E">
        <w:rPr>
          <w:rFonts w:ascii="Times New Roman" w:hAnsi="Times New Roman" w:cs="Times New Roman"/>
          <w:sz w:val="24"/>
          <w:szCs w:val="24"/>
        </w:rPr>
        <w:t>nebus perskaičiuojama;</w:t>
      </w:r>
    </w:p>
    <w:p w14:paraId="79DCF418" w14:textId="77777777" w:rsidR="00A61694" w:rsidRPr="004F2925" w:rsidRDefault="00DF0B85" w:rsidP="00F263FB">
      <w:pPr>
        <w:autoSpaceDE w:val="0"/>
        <w:autoSpaceDN w:val="0"/>
        <w:adjustRightInd w:val="0"/>
        <w:spacing w:after="0" w:line="240" w:lineRule="auto"/>
        <w:jc w:val="both"/>
        <w:rPr>
          <w:rFonts w:ascii="Times New Roman" w:hAnsi="Times New Roman" w:cs="Times New Roman"/>
          <w:sz w:val="24"/>
          <w:szCs w:val="24"/>
        </w:rPr>
      </w:pPr>
      <w:r w:rsidRPr="0036216E">
        <w:rPr>
          <w:rFonts w:ascii="Times New Roman" w:hAnsi="Times New Roman" w:cs="Times New Roman"/>
          <w:sz w:val="24"/>
          <w:szCs w:val="24"/>
        </w:rPr>
        <w:t>3.3.2. p</w:t>
      </w:r>
      <w:r w:rsidR="00A61694" w:rsidRPr="0036216E">
        <w:rPr>
          <w:rFonts w:ascii="Times New Roman" w:hAnsi="Times New Roman" w:cs="Times New Roman"/>
          <w:sz w:val="24"/>
          <w:szCs w:val="24"/>
        </w:rPr>
        <w:t xml:space="preserve">erskaičiavimas atliekamas </w:t>
      </w:r>
      <w:r w:rsidR="0056502E" w:rsidRPr="0036216E">
        <w:rPr>
          <w:rFonts w:ascii="Times New Roman" w:hAnsi="Times New Roman" w:cs="Times New Roman"/>
          <w:sz w:val="24"/>
          <w:szCs w:val="24"/>
        </w:rPr>
        <w:t xml:space="preserve">per </w:t>
      </w:r>
      <w:r w:rsidR="0056502E" w:rsidRPr="004F2925">
        <w:rPr>
          <w:rFonts w:ascii="Times New Roman" w:hAnsi="Times New Roman" w:cs="Times New Roman"/>
          <w:sz w:val="24"/>
          <w:szCs w:val="24"/>
        </w:rPr>
        <w:t xml:space="preserve">10 (dešimt) darbo dienų </w:t>
      </w:r>
      <w:r w:rsidR="00A61694" w:rsidRPr="004F2925">
        <w:rPr>
          <w:rFonts w:ascii="Times New Roman" w:hAnsi="Times New Roman" w:cs="Times New Roman"/>
          <w:sz w:val="24"/>
          <w:szCs w:val="24"/>
        </w:rPr>
        <w:t xml:space="preserve">įsigaliojus Lietuvos Respublikos pridėtinės vertės mokesčio </w:t>
      </w:r>
      <w:r w:rsidR="005E4B4F" w:rsidRPr="004F2925">
        <w:rPr>
          <w:rFonts w:ascii="Times New Roman" w:hAnsi="Times New Roman" w:cs="Times New Roman"/>
          <w:sz w:val="24"/>
          <w:szCs w:val="24"/>
        </w:rPr>
        <w:t>įstatymo pakeitimo įstatymui, ku</w:t>
      </w:r>
      <w:r w:rsidR="00A74CA4" w:rsidRPr="004F2925">
        <w:rPr>
          <w:rFonts w:ascii="Times New Roman" w:hAnsi="Times New Roman" w:cs="Times New Roman"/>
          <w:sz w:val="24"/>
          <w:szCs w:val="24"/>
        </w:rPr>
        <w:t>riuo keičiamas mokesčio tarifas;</w:t>
      </w:r>
    </w:p>
    <w:p w14:paraId="2C8D27DE" w14:textId="5E7A52B4" w:rsidR="005E4B4F" w:rsidRPr="004F2925" w:rsidRDefault="00DF0B85" w:rsidP="00F263FB">
      <w:pPr>
        <w:autoSpaceDE w:val="0"/>
        <w:autoSpaceDN w:val="0"/>
        <w:adjustRightInd w:val="0"/>
        <w:spacing w:after="0" w:line="240" w:lineRule="auto"/>
        <w:jc w:val="both"/>
        <w:rPr>
          <w:rFonts w:ascii="Times New Roman" w:hAnsi="Times New Roman" w:cs="Times New Roman"/>
          <w:sz w:val="24"/>
          <w:szCs w:val="24"/>
        </w:rPr>
      </w:pPr>
      <w:r w:rsidRPr="004F2925">
        <w:rPr>
          <w:rFonts w:ascii="Times New Roman" w:hAnsi="Times New Roman" w:cs="Times New Roman"/>
          <w:sz w:val="24"/>
          <w:szCs w:val="24"/>
        </w:rPr>
        <w:t xml:space="preserve">3.3.3. </w:t>
      </w:r>
      <w:r w:rsidR="005E4B4F" w:rsidRPr="004F2925">
        <w:rPr>
          <w:rFonts w:ascii="Times New Roman" w:hAnsi="Times New Roman" w:cs="Times New Roman"/>
          <w:sz w:val="24"/>
          <w:szCs w:val="24"/>
        </w:rPr>
        <w:t xml:space="preserve">perskaičiavimo formulė: pasikeitus PVM tarifo dydžiui </w:t>
      </w:r>
      <w:r w:rsidR="00C110EC" w:rsidRPr="004F2925">
        <w:rPr>
          <w:rFonts w:ascii="Times New Roman" w:hAnsi="Times New Roman" w:cs="Times New Roman"/>
          <w:sz w:val="24"/>
          <w:szCs w:val="24"/>
        </w:rPr>
        <w:t>P</w:t>
      </w:r>
      <w:r w:rsidR="004F2925">
        <w:rPr>
          <w:rFonts w:ascii="Times New Roman" w:hAnsi="Times New Roman" w:cs="Times New Roman"/>
          <w:sz w:val="24"/>
          <w:szCs w:val="24"/>
        </w:rPr>
        <w:t>aslaugų kainoje</w:t>
      </w:r>
      <w:r w:rsidR="005E4B4F" w:rsidRPr="004F2925">
        <w:rPr>
          <w:rFonts w:ascii="Times New Roman" w:hAnsi="Times New Roman" w:cs="Times New Roman"/>
          <w:sz w:val="24"/>
          <w:szCs w:val="24"/>
        </w:rPr>
        <w:t xml:space="preserve"> esantis PVM tarifas nesuteiktoms </w:t>
      </w:r>
      <w:r w:rsidR="00F73AF5">
        <w:rPr>
          <w:rFonts w:ascii="Times New Roman" w:hAnsi="Times New Roman" w:cs="Times New Roman"/>
          <w:sz w:val="24"/>
          <w:szCs w:val="24"/>
        </w:rPr>
        <w:t>P</w:t>
      </w:r>
      <w:r w:rsidR="005E4B4F" w:rsidRPr="004F2925">
        <w:rPr>
          <w:rFonts w:ascii="Times New Roman" w:hAnsi="Times New Roman" w:cs="Times New Roman"/>
          <w:sz w:val="24"/>
          <w:szCs w:val="24"/>
        </w:rPr>
        <w:t>aslaugoms keičiamas (mažinamas ar didinamas) pagal Lietuvos Respublikos teisės aktus;</w:t>
      </w:r>
    </w:p>
    <w:p w14:paraId="3E3F3FE6" w14:textId="42388E53" w:rsidR="005E4B4F" w:rsidRPr="004F2925" w:rsidRDefault="00DF0B85" w:rsidP="00F263FB">
      <w:pPr>
        <w:autoSpaceDE w:val="0"/>
        <w:autoSpaceDN w:val="0"/>
        <w:adjustRightInd w:val="0"/>
        <w:spacing w:after="0" w:line="240" w:lineRule="auto"/>
        <w:jc w:val="both"/>
        <w:rPr>
          <w:rFonts w:ascii="Times New Roman" w:hAnsi="Times New Roman" w:cs="Times New Roman"/>
          <w:sz w:val="24"/>
          <w:szCs w:val="24"/>
        </w:rPr>
      </w:pPr>
      <w:r w:rsidRPr="004F2925">
        <w:rPr>
          <w:rFonts w:ascii="Times New Roman" w:hAnsi="Times New Roman" w:cs="Times New Roman"/>
          <w:sz w:val="24"/>
          <w:szCs w:val="24"/>
        </w:rPr>
        <w:t xml:space="preserve">3.3.4. </w:t>
      </w:r>
      <w:r w:rsidR="00C110EC" w:rsidRPr="004F2925">
        <w:rPr>
          <w:rFonts w:ascii="Times New Roman" w:hAnsi="Times New Roman" w:cs="Times New Roman"/>
          <w:sz w:val="24"/>
          <w:szCs w:val="24"/>
        </w:rPr>
        <w:t>P</w:t>
      </w:r>
      <w:r w:rsidR="004F2925">
        <w:rPr>
          <w:rFonts w:ascii="Times New Roman" w:hAnsi="Times New Roman" w:cs="Times New Roman"/>
          <w:sz w:val="24"/>
          <w:szCs w:val="24"/>
        </w:rPr>
        <w:t>aslaugų kainos</w:t>
      </w:r>
      <w:r w:rsidR="005E4B4F" w:rsidRPr="004F2925">
        <w:rPr>
          <w:rFonts w:ascii="Times New Roman" w:hAnsi="Times New Roman" w:cs="Times New Roman"/>
          <w:sz w:val="24"/>
          <w:szCs w:val="24"/>
        </w:rPr>
        <w:t xml:space="preserve"> dėl pasikeitusi</w:t>
      </w:r>
      <w:r w:rsidR="004F2925">
        <w:rPr>
          <w:rFonts w:ascii="Times New Roman" w:hAnsi="Times New Roman" w:cs="Times New Roman"/>
          <w:sz w:val="24"/>
          <w:szCs w:val="24"/>
        </w:rPr>
        <w:t>o PVM</w:t>
      </w:r>
      <w:r w:rsidR="0056502E" w:rsidRPr="004F2925">
        <w:rPr>
          <w:rFonts w:ascii="Times New Roman" w:hAnsi="Times New Roman" w:cs="Times New Roman"/>
          <w:sz w:val="24"/>
          <w:szCs w:val="24"/>
        </w:rPr>
        <w:t xml:space="preserve"> pakeitimas forminamas</w:t>
      </w:r>
      <w:r w:rsidR="005E4B4F" w:rsidRPr="004F2925">
        <w:rPr>
          <w:rFonts w:ascii="Times New Roman" w:hAnsi="Times New Roman" w:cs="Times New Roman"/>
          <w:sz w:val="24"/>
          <w:szCs w:val="24"/>
        </w:rPr>
        <w:t xml:space="preserve"> papildomu</w:t>
      </w:r>
      <w:r w:rsidR="006F4E5D" w:rsidRPr="004F2925">
        <w:rPr>
          <w:rFonts w:ascii="Times New Roman" w:hAnsi="Times New Roman" w:cs="Times New Roman"/>
          <w:sz w:val="24"/>
          <w:szCs w:val="24"/>
        </w:rPr>
        <w:t xml:space="preserve"> Š</w:t>
      </w:r>
      <w:r w:rsidR="005E4B4F" w:rsidRPr="004F2925">
        <w:rPr>
          <w:rFonts w:ascii="Times New Roman" w:hAnsi="Times New Roman" w:cs="Times New Roman"/>
          <w:sz w:val="24"/>
          <w:szCs w:val="24"/>
        </w:rPr>
        <w:t>alių susitarimu</w:t>
      </w:r>
      <w:r w:rsidR="004F2925">
        <w:rPr>
          <w:rFonts w:ascii="Times New Roman" w:hAnsi="Times New Roman" w:cs="Times New Roman"/>
          <w:sz w:val="24"/>
          <w:szCs w:val="24"/>
        </w:rPr>
        <w:t xml:space="preserve"> prie Sutarties</w:t>
      </w:r>
      <w:r w:rsidR="005E4B4F" w:rsidRPr="004F2925">
        <w:rPr>
          <w:rFonts w:ascii="Times New Roman" w:hAnsi="Times New Roman" w:cs="Times New Roman"/>
          <w:sz w:val="24"/>
          <w:szCs w:val="24"/>
        </w:rPr>
        <w:t>;</w:t>
      </w:r>
    </w:p>
    <w:p w14:paraId="1B8322A3" w14:textId="45FA6B88" w:rsidR="005E4B4F" w:rsidRDefault="00DF0B85" w:rsidP="00DF0B85">
      <w:pPr>
        <w:autoSpaceDE w:val="0"/>
        <w:autoSpaceDN w:val="0"/>
        <w:adjustRightInd w:val="0"/>
        <w:spacing w:after="0" w:line="240" w:lineRule="auto"/>
        <w:jc w:val="both"/>
        <w:rPr>
          <w:rFonts w:ascii="Times New Roman" w:hAnsi="Times New Roman" w:cs="Times New Roman"/>
          <w:sz w:val="24"/>
          <w:szCs w:val="24"/>
        </w:rPr>
      </w:pPr>
      <w:r w:rsidRPr="004F2925">
        <w:rPr>
          <w:rFonts w:ascii="Times New Roman" w:hAnsi="Times New Roman" w:cs="Times New Roman"/>
          <w:sz w:val="24"/>
          <w:szCs w:val="24"/>
        </w:rPr>
        <w:t>3.3.5. p</w:t>
      </w:r>
      <w:r w:rsidR="006F4E5D" w:rsidRPr="004F2925">
        <w:rPr>
          <w:rFonts w:ascii="Times New Roman" w:hAnsi="Times New Roman" w:cs="Times New Roman"/>
          <w:sz w:val="24"/>
          <w:szCs w:val="24"/>
        </w:rPr>
        <w:t xml:space="preserve">erskaičiuota </w:t>
      </w:r>
      <w:r w:rsidR="00C110EC" w:rsidRPr="004F2925">
        <w:rPr>
          <w:rFonts w:ascii="Times New Roman" w:hAnsi="Times New Roman" w:cs="Times New Roman"/>
          <w:sz w:val="24"/>
          <w:szCs w:val="24"/>
        </w:rPr>
        <w:t>P</w:t>
      </w:r>
      <w:r w:rsidR="004F2925">
        <w:rPr>
          <w:rFonts w:ascii="Times New Roman" w:hAnsi="Times New Roman" w:cs="Times New Roman"/>
          <w:sz w:val="24"/>
          <w:szCs w:val="24"/>
        </w:rPr>
        <w:t>aslaugų kaina</w:t>
      </w:r>
      <w:r w:rsidR="005E4B4F" w:rsidRPr="004F2925">
        <w:rPr>
          <w:rFonts w:ascii="Times New Roman" w:hAnsi="Times New Roman" w:cs="Times New Roman"/>
          <w:sz w:val="24"/>
          <w:szCs w:val="24"/>
        </w:rPr>
        <w:t xml:space="preserve"> pradedama taikyti nuo Lietuvos Respublikos pridėtinės vertės mokesčio įstatymo pakeitimo įstatymo, k</w:t>
      </w:r>
      <w:r w:rsidR="005E4B4F" w:rsidRPr="0036216E">
        <w:rPr>
          <w:rFonts w:ascii="Times New Roman" w:hAnsi="Times New Roman" w:cs="Times New Roman"/>
          <w:sz w:val="24"/>
          <w:szCs w:val="24"/>
        </w:rPr>
        <w:t xml:space="preserve">uriuo keičiamas šio mokesčio tarifas, nurodytos tarifo </w:t>
      </w:r>
      <w:r w:rsidR="005E4B4F" w:rsidRPr="006F4E5D">
        <w:rPr>
          <w:rFonts w:ascii="Times New Roman" w:hAnsi="Times New Roman" w:cs="Times New Roman"/>
          <w:sz w:val="24"/>
          <w:szCs w:val="24"/>
        </w:rPr>
        <w:t>įsigaliojimo dienos.</w:t>
      </w:r>
    </w:p>
    <w:p w14:paraId="46BE4FEF" w14:textId="3BC0A0D0" w:rsidR="00C260F1" w:rsidRPr="00CF1D88" w:rsidRDefault="00C260F1" w:rsidP="00CF1D88">
      <w:pPr>
        <w:spacing w:after="0" w:line="240" w:lineRule="auto"/>
        <w:jc w:val="both"/>
        <w:rPr>
          <w:rFonts w:ascii="Times New Roman" w:hAnsi="Times New Roman"/>
          <w:color w:val="000000"/>
          <w:sz w:val="24"/>
          <w:szCs w:val="24"/>
          <w:lang w:eastAsia="lt-LT"/>
        </w:rPr>
      </w:pPr>
      <w:r w:rsidRPr="00CF1D88">
        <w:rPr>
          <w:rFonts w:ascii="Times New Roman" w:hAnsi="Times New Roman"/>
          <w:sz w:val="24"/>
          <w:szCs w:val="24"/>
          <w:lang w:eastAsia="lt-LT"/>
        </w:rPr>
        <w:t>3</w:t>
      </w:r>
      <w:r w:rsidR="00273126">
        <w:rPr>
          <w:rFonts w:ascii="Times New Roman" w:hAnsi="Times New Roman"/>
          <w:sz w:val="24"/>
          <w:szCs w:val="24"/>
          <w:lang w:eastAsia="lt-LT"/>
        </w:rPr>
        <w:t>.</w:t>
      </w:r>
      <w:r w:rsidR="0049129F">
        <w:rPr>
          <w:rFonts w:ascii="Times New Roman" w:hAnsi="Times New Roman"/>
          <w:sz w:val="24"/>
          <w:szCs w:val="24"/>
          <w:lang w:eastAsia="lt-LT"/>
        </w:rPr>
        <w:t>4</w:t>
      </w:r>
      <w:r w:rsidR="00273126">
        <w:rPr>
          <w:rFonts w:ascii="Times New Roman" w:hAnsi="Times New Roman"/>
          <w:sz w:val="24"/>
          <w:szCs w:val="24"/>
          <w:lang w:eastAsia="lt-LT"/>
        </w:rPr>
        <w:t xml:space="preserve">. </w:t>
      </w:r>
      <w:r w:rsidRPr="00CF1D88">
        <w:rPr>
          <w:rFonts w:ascii="Times New Roman" w:hAnsi="Times New Roman"/>
          <w:sz w:val="24"/>
          <w:szCs w:val="24"/>
          <w:lang w:eastAsia="lt-LT"/>
        </w:rPr>
        <w:t xml:space="preserve">Paslaugų kaina perskaičiuoja taip, kaip nurodyta Sutartyje ir tai nelaikoma Sutarties sąlygų keitimu. </w:t>
      </w:r>
    </w:p>
    <w:p w14:paraId="18CDEBE6" w14:textId="03EDA9D1" w:rsidR="00A233D5" w:rsidRPr="00A233D5" w:rsidRDefault="00954FF5" w:rsidP="00A233D5">
      <w:pPr>
        <w:autoSpaceDE w:val="0"/>
        <w:autoSpaceDN w:val="0"/>
        <w:adjustRightInd w:val="0"/>
        <w:spacing w:after="0" w:line="240" w:lineRule="auto"/>
        <w:jc w:val="both"/>
        <w:rPr>
          <w:rFonts w:ascii="Times New Roman" w:hAnsi="Times New Roman" w:cs="Times New Roman"/>
          <w:sz w:val="24"/>
          <w:szCs w:val="24"/>
        </w:rPr>
      </w:pPr>
      <w:r w:rsidRPr="006F4E5D">
        <w:rPr>
          <w:rFonts w:ascii="Times New Roman" w:hAnsi="Times New Roman" w:cs="Times New Roman"/>
          <w:sz w:val="24"/>
          <w:szCs w:val="24"/>
        </w:rPr>
        <w:t>3.</w:t>
      </w:r>
      <w:r w:rsidR="0049129F">
        <w:rPr>
          <w:rFonts w:ascii="Times New Roman" w:hAnsi="Times New Roman" w:cs="Times New Roman"/>
          <w:sz w:val="24"/>
          <w:szCs w:val="24"/>
        </w:rPr>
        <w:t>5</w:t>
      </w:r>
      <w:r w:rsidR="00DF0B85" w:rsidRPr="006F4E5D">
        <w:rPr>
          <w:rFonts w:ascii="Times New Roman" w:hAnsi="Times New Roman" w:cs="Times New Roman"/>
          <w:sz w:val="24"/>
          <w:szCs w:val="24"/>
        </w:rPr>
        <w:t>.</w:t>
      </w:r>
      <w:r w:rsidR="00135C37">
        <w:rPr>
          <w:rFonts w:ascii="Times New Roman" w:hAnsi="Times New Roman" w:cs="Times New Roman"/>
          <w:sz w:val="24"/>
          <w:szCs w:val="24"/>
        </w:rPr>
        <w:t xml:space="preserve"> </w:t>
      </w:r>
      <w:r w:rsidR="00D57E71" w:rsidRPr="006F4E5D">
        <w:rPr>
          <w:rFonts w:ascii="Times New Roman" w:hAnsi="Times New Roman" w:cs="Times New Roman"/>
          <w:sz w:val="24"/>
          <w:szCs w:val="24"/>
        </w:rPr>
        <w:t>Š</w:t>
      </w:r>
      <w:r w:rsidR="005E4B4F" w:rsidRPr="006F4E5D">
        <w:rPr>
          <w:rFonts w:ascii="Times New Roman" w:hAnsi="Times New Roman" w:cs="Times New Roman"/>
          <w:sz w:val="24"/>
          <w:szCs w:val="24"/>
        </w:rPr>
        <w:t xml:space="preserve">alys susitaria, kad </w:t>
      </w:r>
      <w:r w:rsidR="00E20054" w:rsidRPr="006F4E5D">
        <w:rPr>
          <w:rFonts w:ascii="Times New Roman" w:hAnsi="Times New Roman" w:cs="Times New Roman"/>
          <w:sz w:val="24"/>
          <w:szCs w:val="24"/>
        </w:rPr>
        <w:t>už</w:t>
      </w:r>
      <w:r w:rsidR="005E4B4F" w:rsidRPr="006F4E5D">
        <w:rPr>
          <w:rFonts w:ascii="Times New Roman" w:hAnsi="Times New Roman" w:cs="Times New Roman"/>
          <w:sz w:val="24"/>
          <w:szCs w:val="24"/>
        </w:rPr>
        <w:t xml:space="preserve"> </w:t>
      </w:r>
      <w:r w:rsidR="00A44813">
        <w:rPr>
          <w:rFonts w:ascii="Times New Roman" w:hAnsi="Times New Roman" w:cs="Times New Roman"/>
          <w:sz w:val="24"/>
          <w:szCs w:val="24"/>
        </w:rPr>
        <w:t>P</w:t>
      </w:r>
      <w:r w:rsidR="00B8555A" w:rsidRPr="006F4E5D">
        <w:rPr>
          <w:rFonts w:ascii="Times New Roman" w:hAnsi="Times New Roman" w:cs="Times New Roman"/>
          <w:sz w:val="24"/>
          <w:szCs w:val="24"/>
        </w:rPr>
        <w:t>aslaugas</w:t>
      </w:r>
      <w:r w:rsidR="00E20054" w:rsidRPr="006F4E5D">
        <w:rPr>
          <w:rFonts w:ascii="Times New Roman" w:hAnsi="Times New Roman" w:cs="Times New Roman"/>
          <w:sz w:val="24"/>
          <w:szCs w:val="24"/>
        </w:rPr>
        <w:t xml:space="preserve"> Užsakovas</w:t>
      </w:r>
      <w:r w:rsidR="0056502E" w:rsidRPr="006F4E5D">
        <w:rPr>
          <w:rFonts w:ascii="Times New Roman" w:hAnsi="Times New Roman" w:cs="Times New Roman"/>
          <w:sz w:val="24"/>
          <w:szCs w:val="24"/>
        </w:rPr>
        <w:t xml:space="preserve"> </w:t>
      </w:r>
      <w:r w:rsidR="0056502E" w:rsidRPr="004C5124">
        <w:rPr>
          <w:rFonts w:ascii="Times New Roman" w:hAnsi="Times New Roman" w:cs="Times New Roman"/>
          <w:sz w:val="24"/>
          <w:szCs w:val="24"/>
        </w:rPr>
        <w:t xml:space="preserve">sumoka </w:t>
      </w:r>
      <w:r w:rsidR="004C5124">
        <w:rPr>
          <w:rFonts w:ascii="Times New Roman" w:hAnsi="Times New Roman" w:cs="Times New Roman"/>
          <w:sz w:val="24"/>
          <w:szCs w:val="24"/>
        </w:rPr>
        <w:t>Paslaugų t</w:t>
      </w:r>
      <w:r w:rsidR="0056502E" w:rsidRPr="004C5124">
        <w:rPr>
          <w:rFonts w:ascii="Times New Roman" w:hAnsi="Times New Roman" w:cs="Times New Roman"/>
          <w:sz w:val="24"/>
          <w:szCs w:val="24"/>
        </w:rPr>
        <w:t>e</w:t>
      </w:r>
      <w:r w:rsidR="004C5124">
        <w:rPr>
          <w:rFonts w:ascii="Times New Roman" w:hAnsi="Times New Roman" w:cs="Times New Roman"/>
          <w:sz w:val="24"/>
          <w:szCs w:val="24"/>
        </w:rPr>
        <w:t>i</w:t>
      </w:r>
      <w:r w:rsidR="0056502E" w:rsidRPr="004C5124">
        <w:rPr>
          <w:rFonts w:ascii="Times New Roman" w:hAnsi="Times New Roman" w:cs="Times New Roman"/>
          <w:sz w:val="24"/>
          <w:szCs w:val="24"/>
        </w:rPr>
        <w:t>kėjui</w:t>
      </w:r>
      <w:r w:rsidR="005E4B4F" w:rsidRPr="004C5124">
        <w:rPr>
          <w:rFonts w:ascii="Times New Roman" w:hAnsi="Times New Roman" w:cs="Times New Roman"/>
          <w:sz w:val="24"/>
          <w:szCs w:val="24"/>
        </w:rPr>
        <w:t xml:space="preserve"> per 30 </w:t>
      </w:r>
      <w:r w:rsidR="00F27CF5">
        <w:rPr>
          <w:rFonts w:ascii="Times New Roman" w:hAnsi="Times New Roman" w:cs="Times New Roman"/>
          <w:sz w:val="24"/>
          <w:szCs w:val="24"/>
        </w:rPr>
        <w:t>(trisde</w:t>
      </w:r>
      <w:r w:rsidR="00E865D5">
        <w:rPr>
          <w:rFonts w:ascii="Times New Roman" w:hAnsi="Times New Roman" w:cs="Times New Roman"/>
          <w:sz w:val="24"/>
          <w:szCs w:val="24"/>
        </w:rPr>
        <w:t>š</w:t>
      </w:r>
      <w:r w:rsidR="00F27CF5">
        <w:rPr>
          <w:rFonts w:ascii="Times New Roman" w:hAnsi="Times New Roman" w:cs="Times New Roman"/>
          <w:sz w:val="24"/>
          <w:szCs w:val="24"/>
        </w:rPr>
        <w:t xml:space="preserve">imt) </w:t>
      </w:r>
      <w:r w:rsidR="005E4B4F" w:rsidRPr="004C5124">
        <w:rPr>
          <w:rFonts w:ascii="Times New Roman" w:hAnsi="Times New Roman" w:cs="Times New Roman"/>
          <w:sz w:val="24"/>
          <w:szCs w:val="24"/>
        </w:rPr>
        <w:t xml:space="preserve">kalendorinių dienų nuo dienos, </w:t>
      </w:r>
      <w:r w:rsidR="00E20054" w:rsidRPr="004C5124">
        <w:rPr>
          <w:rFonts w:ascii="Times New Roman" w:hAnsi="Times New Roman" w:cs="Times New Roman"/>
          <w:sz w:val="24"/>
          <w:szCs w:val="24"/>
        </w:rPr>
        <w:t xml:space="preserve">kai Užsakovas ir </w:t>
      </w:r>
      <w:r w:rsidR="004C5124">
        <w:rPr>
          <w:rFonts w:ascii="Times New Roman" w:hAnsi="Times New Roman" w:cs="Times New Roman"/>
          <w:sz w:val="24"/>
          <w:szCs w:val="24"/>
        </w:rPr>
        <w:t>Paslaugų tei</w:t>
      </w:r>
      <w:r w:rsidR="00E20054" w:rsidRPr="004C5124">
        <w:rPr>
          <w:rFonts w:ascii="Times New Roman" w:hAnsi="Times New Roman" w:cs="Times New Roman"/>
          <w:sz w:val="24"/>
          <w:szCs w:val="24"/>
        </w:rPr>
        <w:t xml:space="preserve">kėjas pasirašo </w:t>
      </w:r>
      <w:r w:rsidR="00902A44" w:rsidRPr="004C5124">
        <w:rPr>
          <w:rFonts w:ascii="Times New Roman" w:hAnsi="Times New Roman" w:cs="Times New Roman"/>
          <w:sz w:val="24"/>
          <w:szCs w:val="24"/>
        </w:rPr>
        <w:t>P</w:t>
      </w:r>
      <w:r w:rsidR="00E20054" w:rsidRPr="004C5124">
        <w:rPr>
          <w:rFonts w:ascii="Times New Roman" w:hAnsi="Times New Roman" w:cs="Times New Roman"/>
          <w:sz w:val="24"/>
          <w:szCs w:val="24"/>
        </w:rPr>
        <w:t>aslaugų perdavimo</w:t>
      </w:r>
      <w:r w:rsidR="004C5124">
        <w:rPr>
          <w:rFonts w:ascii="Times New Roman" w:hAnsi="Times New Roman" w:cs="Times New Roman"/>
          <w:sz w:val="24"/>
          <w:szCs w:val="24"/>
        </w:rPr>
        <w:t>–</w:t>
      </w:r>
      <w:r w:rsidR="004C5124" w:rsidRPr="004C5124">
        <w:rPr>
          <w:rFonts w:ascii="Times New Roman" w:hAnsi="Times New Roman" w:cs="Times New Roman"/>
          <w:sz w:val="24"/>
          <w:szCs w:val="24"/>
        </w:rPr>
        <w:t xml:space="preserve">priėmimo </w:t>
      </w:r>
      <w:r w:rsidR="00D57E71" w:rsidRPr="004C5124">
        <w:rPr>
          <w:rFonts w:ascii="Times New Roman" w:hAnsi="Times New Roman" w:cs="Times New Roman"/>
          <w:sz w:val="24"/>
          <w:szCs w:val="24"/>
        </w:rPr>
        <w:t>ak</w:t>
      </w:r>
      <w:r w:rsidR="00B8555A" w:rsidRPr="004C5124">
        <w:rPr>
          <w:rFonts w:ascii="Times New Roman" w:hAnsi="Times New Roman" w:cs="Times New Roman"/>
          <w:sz w:val="24"/>
          <w:szCs w:val="24"/>
        </w:rPr>
        <w:t>tą</w:t>
      </w:r>
      <w:r w:rsidR="00A233D5">
        <w:rPr>
          <w:rFonts w:ascii="Times New Roman" w:hAnsi="Times New Roman" w:cs="Times New Roman"/>
          <w:sz w:val="24"/>
          <w:szCs w:val="24"/>
        </w:rPr>
        <w:t xml:space="preserve"> ir </w:t>
      </w:r>
      <w:r w:rsidR="00A233D5" w:rsidRPr="00A233D5">
        <w:rPr>
          <w:rFonts w:ascii="Times New Roman" w:hAnsi="Times New Roman" w:cs="Times New Roman"/>
          <w:sz w:val="24"/>
          <w:szCs w:val="24"/>
        </w:rPr>
        <w:t>PVM sąskaitos faktūros gavimo dienos. PVM sąskaitoje faktūroje turi būti nurodoma Sutarties data ir numeris.</w:t>
      </w:r>
    </w:p>
    <w:p w14:paraId="3E44E985" w14:textId="25DD7B97" w:rsidR="00385A87" w:rsidRPr="006F4E5D" w:rsidRDefault="00954FF5" w:rsidP="00DF0B85">
      <w:pPr>
        <w:autoSpaceDE w:val="0"/>
        <w:autoSpaceDN w:val="0"/>
        <w:adjustRightInd w:val="0"/>
        <w:spacing w:after="0" w:line="240" w:lineRule="auto"/>
        <w:jc w:val="both"/>
        <w:rPr>
          <w:rFonts w:ascii="Times New Roman" w:hAnsi="Times New Roman" w:cs="Times New Roman"/>
          <w:sz w:val="24"/>
          <w:szCs w:val="24"/>
        </w:rPr>
      </w:pPr>
      <w:r w:rsidRPr="004C5124">
        <w:rPr>
          <w:rFonts w:ascii="Times New Roman" w:hAnsi="Times New Roman" w:cs="Times New Roman"/>
          <w:sz w:val="24"/>
          <w:szCs w:val="24"/>
        </w:rPr>
        <w:t>3.</w:t>
      </w:r>
      <w:r w:rsidR="0049129F">
        <w:rPr>
          <w:rFonts w:ascii="Times New Roman" w:hAnsi="Times New Roman" w:cs="Times New Roman"/>
          <w:sz w:val="24"/>
          <w:szCs w:val="24"/>
        </w:rPr>
        <w:t>6</w:t>
      </w:r>
      <w:r w:rsidR="00135C37" w:rsidRPr="004C5124">
        <w:rPr>
          <w:rFonts w:ascii="Times New Roman" w:hAnsi="Times New Roman" w:cs="Times New Roman"/>
          <w:sz w:val="24"/>
          <w:szCs w:val="24"/>
        </w:rPr>
        <w:t>.</w:t>
      </w:r>
      <w:r w:rsidR="00385A87" w:rsidRPr="004C5124">
        <w:rPr>
          <w:rFonts w:ascii="Times New Roman" w:hAnsi="Times New Roman" w:cs="Times New Roman"/>
          <w:sz w:val="24"/>
          <w:szCs w:val="24"/>
        </w:rPr>
        <w:t xml:space="preserve"> Užsakovas per 5 (penkias) darbo dienas nuo akto</w:t>
      </w:r>
      <w:r w:rsidR="00385A87" w:rsidRPr="006F4E5D">
        <w:rPr>
          <w:rFonts w:ascii="Times New Roman" w:hAnsi="Times New Roman" w:cs="Times New Roman"/>
          <w:sz w:val="24"/>
          <w:szCs w:val="24"/>
        </w:rPr>
        <w:t xml:space="preserve"> apie suteiktas </w:t>
      </w:r>
      <w:r w:rsidR="00E052C5">
        <w:rPr>
          <w:rFonts w:ascii="Times New Roman" w:hAnsi="Times New Roman" w:cs="Times New Roman"/>
          <w:sz w:val="24"/>
          <w:szCs w:val="24"/>
        </w:rPr>
        <w:t>P</w:t>
      </w:r>
      <w:r w:rsidR="00385A87" w:rsidRPr="006F4E5D">
        <w:rPr>
          <w:rFonts w:ascii="Times New Roman" w:hAnsi="Times New Roman" w:cs="Times New Roman"/>
          <w:sz w:val="24"/>
          <w:szCs w:val="24"/>
        </w:rPr>
        <w:t xml:space="preserve">aslaugas gavimo dienos priima </w:t>
      </w:r>
      <w:r w:rsidR="00DA01CD">
        <w:rPr>
          <w:rFonts w:ascii="Times New Roman" w:hAnsi="Times New Roman" w:cs="Times New Roman"/>
          <w:sz w:val="24"/>
          <w:szCs w:val="24"/>
        </w:rPr>
        <w:t>P</w:t>
      </w:r>
      <w:r w:rsidR="00385A87" w:rsidRPr="006F4E5D">
        <w:rPr>
          <w:rFonts w:ascii="Times New Roman" w:hAnsi="Times New Roman" w:cs="Times New Roman"/>
          <w:sz w:val="24"/>
          <w:szCs w:val="24"/>
        </w:rPr>
        <w:t>aslaug</w:t>
      </w:r>
      <w:r w:rsidR="00DA01CD">
        <w:rPr>
          <w:rFonts w:ascii="Times New Roman" w:hAnsi="Times New Roman" w:cs="Times New Roman"/>
          <w:sz w:val="24"/>
          <w:szCs w:val="24"/>
        </w:rPr>
        <w:t>as</w:t>
      </w:r>
      <w:r w:rsidR="00385A87" w:rsidRPr="006F4E5D">
        <w:rPr>
          <w:rFonts w:ascii="Times New Roman" w:hAnsi="Times New Roman" w:cs="Times New Roman"/>
          <w:sz w:val="24"/>
          <w:szCs w:val="24"/>
        </w:rPr>
        <w:t xml:space="preserve"> ir pasirašo pateiktą aktą arba nepasirašo jo, tuo pačiu terminu grąžindamas </w:t>
      </w:r>
      <w:r w:rsidR="006F4E5D" w:rsidRPr="006F4E5D">
        <w:rPr>
          <w:rFonts w:ascii="Times New Roman" w:hAnsi="Times New Roman" w:cs="Times New Roman"/>
          <w:sz w:val="24"/>
          <w:szCs w:val="24"/>
        </w:rPr>
        <w:t>jį</w:t>
      </w:r>
      <w:r w:rsidR="00385A87" w:rsidRPr="006F4E5D">
        <w:rPr>
          <w:rFonts w:ascii="Times New Roman" w:hAnsi="Times New Roman" w:cs="Times New Roman"/>
          <w:sz w:val="24"/>
          <w:szCs w:val="24"/>
        </w:rPr>
        <w:t xml:space="preserve"> Paslaugos teikėjui ir pareikšdamas Sutarties nuostatomis pa</w:t>
      </w:r>
      <w:r w:rsidR="006F4E5D" w:rsidRPr="006F4E5D">
        <w:rPr>
          <w:rFonts w:ascii="Times New Roman" w:hAnsi="Times New Roman" w:cs="Times New Roman"/>
          <w:sz w:val="24"/>
          <w:szCs w:val="24"/>
        </w:rPr>
        <w:t>grį</w:t>
      </w:r>
      <w:r w:rsidR="00385A87" w:rsidRPr="006F4E5D">
        <w:rPr>
          <w:rFonts w:ascii="Times New Roman" w:hAnsi="Times New Roman" w:cs="Times New Roman"/>
          <w:sz w:val="24"/>
          <w:szCs w:val="24"/>
        </w:rPr>
        <w:t xml:space="preserve">stas pretenzijas dėl netinkamo </w:t>
      </w:r>
      <w:r w:rsidR="004C5124">
        <w:rPr>
          <w:rFonts w:ascii="Times New Roman" w:hAnsi="Times New Roman" w:cs="Times New Roman"/>
          <w:sz w:val="24"/>
          <w:szCs w:val="24"/>
        </w:rPr>
        <w:t>P</w:t>
      </w:r>
      <w:r w:rsidR="00385A87" w:rsidRPr="006F4E5D">
        <w:rPr>
          <w:rFonts w:ascii="Times New Roman" w:hAnsi="Times New Roman" w:cs="Times New Roman"/>
          <w:sz w:val="24"/>
          <w:szCs w:val="24"/>
        </w:rPr>
        <w:t>aslaug</w:t>
      </w:r>
      <w:r w:rsidR="004C5124">
        <w:rPr>
          <w:rFonts w:ascii="Times New Roman" w:hAnsi="Times New Roman" w:cs="Times New Roman"/>
          <w:sz w:val="24"/>
          <w:szCs w:val="24"/>
        </w:rPr>
        <w:t>ų</w:t>
      </w:r>
      <w:r w:rsidR="00385A87" w:rsidRPr="006F4E5D">
        <w:rPr>
          <w:rFonts w:ascii="Times New Roman" w:hAnsi="Times New Roman" w:cs="Times New Roman"/>
          <w:sz w:val="24"/>
          <w:szCs w:val="24"/>
        </w:rPr>
        <w:t xml:space="preserve"> atlikimo. Užsakovui informavus apie atsisakymą pasirašyti aktą ir nurodžius priežastis, Paslaugų teikėjas privalo ištaisyti Užsakovo nurodytus trūkumus per Užsakovo nustatytą terminą. </w:t>
      </w:r>
      <w:r w:rsidR="004F2925">
        <w:rPr>
          <w:rFonts w:ascii="Times New Roman" w:hAnsi="Times New Roman" w:cs="Times New Roman"/>
          <w:sz w:val="24"/>
          <w:szCs w:val="24"/>
        </w:rPr>
        <w:t>J</w:t>
      </w:r>
      <w:r w:rsidR="00385A87" w:rsidRPr="006F4E5D">
        <w:rPr>
          <w:rFonts w:ascii="Times New Roman" w:hAnsi="Times New Roman" w:cs="Times New Roman"/>
          <w:sz w:val="24"/>
          <w:szCs w:val="24"/>
        </w:rPr>
        <w:t xml:space="preserve">eigu Užsakovas nepateikia </w:t>
      </w:r>
      <w:r w:rsidRPr="006F4E5D">
        <w:rPr>
          <w:rFonts w:ascii="Times New Roman" w:hAnsi="Times New Roman" w:cs="Times New Roman"/>
          <w:sz w:val="24"/>
          <w:szCs w:val="24"/>
        </w:rPr>
        <w:t>ra</w:t>
      </w:r>
      <w:r w:rsidR="00DA01CD">
        <w:rPr>
          <w:rFonts w:ascii="Times New Roman" w:hAnsi="Times New Roman" w:cs="Times New Roman"/>
          <w:sz w:val="24"/>
          <w:szCs w:val="24"/>
        </w:rPr>
        <w:t>š</w:t>
      </w:r>
      <w:r w:rsidRPr="006F4E5D">
        <w:rPr>
          <w:rFonts w:ascii="Times New Roman" w:hAnsi="Times New Roman" w:cs="Times New Roman"/>
          <w:sz w:val="24"/>
          <w:szCs w:val="24"/>
        </w:rPr>
        <w:t xml:space="preserve">tu </w:t>
      </w:r>
      <w:r w:rsidR="009F1C0F">
        <w:rPr>
          <w:rFonts w:ascii="Times New Roman" w:hAnsi="Times New Roman" w:cs="Times New Roman"/>
          <w:sz w:val="24"/>
          <w:szCs w:val="24"/>
        </w:rPr>
        <w:t>pa</w:t>
      </w:r>
      <w:r w:rsidRPr="006F4E5D">
        <w:rPr>
          <w:rFonts w:ascii="Times New Roman" w:hAnsi="Times New Roman" w:cs="Times New Roman"/>
          <w:sz w:val="24"/>
          <w:szCs w:val="24"/>
        </w:rPr>
        <w:t>gristų pastabų per numatytą 5 (penkių) darbo dienų terminą, laikoma, kad Paslaug</w:t>
      </w:r>
      <w:r w:rsidR="004F2925">
        <w:rPr>
          <w:rFonts w:ascii="Times New Roman" w:hAnsi="Times New Roman" w:cs="Times New Roman"/>
          <w:sz w:val="24"/>
          <w:szCs w:val="24"/>
        </w:rPr>
        <w:t xml:space="preserve">os yra suteiktos tinkamai ir </w:t>
      </w:r>
      <w:r w:rsidRPr="006F4E5D">
        <w:rPr>
          <w:rFonts w:ascii="Times New Roman" w:hAnsi="Times New Roman" w:cs="Times New Roman"/>
          <w:sz w:val="24"/>
          <w:szCs w:val="24"/>
        </w:rPr>
        <w:t>priimt</w:t>
      </w:r>
      <w:r w:rsidR="004F2925">
        <w:rPr>
          <w:rFonts w:ascii="Times New Roman" w:hAnsi="Times New Roman" w:cs="Times New Roman"/>
          <w:sz w:val="24"/>
          <w:szCs w:val="24"/>
        </w:rPr>
        <w:t>os</w:t>
      </w:r>
      <w:r w:rsidRPr="006F4E5D">
        <w:rPr>
          <w:rFonts w:ascii="Times New Roman" w:hAnsi="Times New Roman" w:cs="Times New Roman"/>
          <w:sz w:val="24"/>
          <w:szCs w:val="24"/>
        </w:rPr>
        <w:t xml:space="preserve">. </w:t>
      </w:r>
    </w:p>
    <w:p w14:paraId="2E3B4EFE" w14:textId="3D76F35F" w:rsidR="00DA01CD" w:rsidRPr="006C5C72" w:rsidRDefault="00E378A5" w:rsidP="004A73A3">
      <w:pPr>
        <w:autoSpaceDE w:val="0"/>
        <w:autoSpaceDN w:val="0"/>
        <w:adjustRightInd w:val="0"/>
        <w:spacing w:after="0" w:line="240" w:lineRule="auto"/>
        <w:jc w:val="both"/>
        <w:rPr>
          <w:rFonts w:ascii="Times New Roman" w:eastAsia="Times New Roman" w:hAnsi="Times New Roman"/>
          <w:bCs/>
          <w:sz w:val="24"/>
          <w:szCs w:val="24"/>
        </w:rPr>
      </w:pPr>
      <w:r w:rsidRPr="006F4E5D">
        <w:rPr>
          <w:rFonts w:ascii="Times New Roman" w:hAnsi="Times New Roman" w:cs="Times New Roman"/>
          <w:sz w:val="24"/>
          <w:szCs w:val="24"/>
        </w:rPr>
        <w:t>3.</w:t>
      </w:r>
      <w:r w:rsidR="0049129F">
        <w:rPr>
          <w:rFonts w:ascii="Times New Roman" w:hAnsi="Times New Roman" w:cs="Times New Roman"/>
          <w:sz w:val="24"/>
          <w:szCs w:val="24"/>
        </w:rPr>
        <w:t>7</w:t>
      </w:r>
      <w:r w:rsidRPr="006F4E5D">
        <w:rPr>
          <w:rFonts w:ascii="Times New Roman" w:hAnsi="Times New Roman" w:cs="Times New Roman"/>
          <w:sz w:val="24"/>
          <w:szCs w:val="24"/>
        </w:rPr>
        <w:t xml:space="preserve">. </w:t>
      </w:r>
      <w:r w:rsidR="00DA01CD" w:rsidRPr="006C5C72">
        <w:rPr>
          <w:rFonts w:ascii="Times New Roman" w:eastAsia="Times New Roman" w:hAnsi="Times New Roman"/>
          <w:bCs/>
          <w:sz w:val="24"/>
          <w:szCs w:val="24"/>
        </w:rPr>
        <w:t xml:space="preserve">Sąskaitos faktūros pateikiamos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DA01CD">
        <w:rPr>
          <w:rFonts w:ascii="Times New Roman" w:eastAsia="Times New Roman" w:hAnsi="Times New Roman"/>
          <w:bCs/>
          <w:sz w:val="24"/>
          <w:szCs w:val="24"/>
        </w:rPr>
        <w:t>Paslaugų teikėjo</w:t>
      </w:r>
      <w:r w:rsidR="00DA01CD" w:rsidRPr="006C5C72">
        <w:rPr>
          <w:rFonts w:ascii="Times New Roman" w:eastAsia="Times New Roman" w:hAnsi="Times New Roman"/>
          <w:bCs/>
          <w:sz w:val="24"/>
          <w:szCs w:val="24"/>
        </w:rPr>
        <w:t xml:space="preserve"> pasirinktomis elektroninėmis priemonėmis. Europos elektroninių sąskaitų faktūrų standarto neatitinkančios elektroninės sąskaitos faktūros teikiamos tik naudojantis elektronine paslauga „E. sąskaita“ (elektroninės paslaugos „E. sąskaita“ svetainė pasiekiama adresu </w:t>
      </w:r>
      <w:hyperlink r:id="rId8" w:history="1">
        <w:r w:rsidR="00DA01CD" w:rsidRPr="004A73A3">
          <w:rPr>
            <w:rFonts w:ascii="Times New Roman" w:eastAsia="Times New Roman" w:hAnsi="Times New Roman" w:cs="Times New Roman"/>
            <w:bCs/>
            <w:sz w:val="24"/>
            <w:szCs w:val="24"/>
          </w:rPr>
          <w:t>www.esaskaita.eu</w:t>
        </w:r>
      </w:hyperlink>
      <w:r w:rsidR="00DA01CD" w:rsidRPr="006C5C72">
        <w:rPr>
          <w:rFonts w:ascii="Times New Roman" w:eastAsia="Times New Roman" w:hAnsi="Times New Roman"/>
          <w:bCs/>
          <w:sz w:val="24"/>
          <w:szCs w:val="24"/>
        </w:rPr>
        <w:t>), i</w:t>
      </w:r>
      <w:r w:rsidR="00DA01CD" w:rsidRPr="006C5C72">
        <w:rPr>
          <w:rFonts w:ascii="Times New Roman" w:eastAsia="Times New Roman" w:hAnsi="Times New Roman"/>
          <w:bCs/>
          <w:iCs/>
          <w:sz w:val="24"/>
          <w:szCs w:val="24"/>
        </w:rPr>
        <w:t>šskyrus Lietuvos Respublikos viešųjų pirkimų įstatymo (toliau – Viešųjų pirkimų įstatymas) 22 straipsnio 12 dalyje nustatytus atvejus. </w:t>
      </w:r>
    </w:p>
    <w:p w14:paraId="225F52F1" w14:textId="0A14F4B2" w:rsidR="00DA01CD" w:rsidRPr="004A73A3" w:rsidRDefault="00DA01CD" w:rsidP="00AD2B4C">
      <w:pPr>
        <w:suppressAutoHyphens/>
        <w:autoSpaceDN w:val="0"/>
        <w:spacing w:after="0"/>
        <w:jc w:val="both"/>
        <w:textAlignment w:val="baseline"/>
        <w:rPr>
          <w:rFonts w:ascii="Times New Roman" w:eastAsia="Times New Roman" w:hAnsi="Times New Roman"/>
          <w:sz w:val="24"/>
          <w:szCs w:val="24"/>
          <w:lang w:eastAsia="lt-LT"/>
        </w:rPr>
      </w:pPr>
      <w:r>
        <w:rPr>
          <w:rFonts w:ascii="Times New Roman" w:eastAsia="Times New Roman" w:hAnsi="Times New Roman"/>
          <w:bCs/>
          <w:sz w:val="24"/>
          <w:szCs w:val="24"/>
        </w:rPr>
        <w:t>Užsakovas</w:t>
      </w:r>
      <w:r w:rsidRPr="006C5C72">
        <w:rPr>
          <w:rFonts w:ascii="Times New Roman" w:eastAsia="Times New Roman" w:hAnsi="Times New Roman"/>
          <w:bCs/>
          <w:sz w:val="24"/>
          <w:szCs w:val="24"/>
        </w:rPr>
        <w:t xml:space="preserve"> elektronines sąskaitas faktūras priima ir apdoroja naudodamasis informacinės sistemos „E. sąskaita“ priemonėmis.</w:t>
      </w:r>
    </w:p>
    <w:p w14:paraId="38785194" w14:textId="5BC742EF" w:rsidR="00E378A5" w:rsidRPr="00A74CA4" w:rsidRDefault="0056502E" w:rsidP="00DF0B85">
      <w:pPr>
        <w:autoSpaceDE w:val="0"/>
        <w:autoSpaceDN w:val="0"/>
        <w:adjustRightInd w:val="0"/>
        <w:spacing w:after="0" w:line="240" w:lineRule="auto"/>
        <w:jc w:val="both"/>
        <w:rPr>
          <w:rFonts w:ascii="Times New Roman" w:hAnsi="Times New Roman" w:cs="Times New Roman"/>
          <w:sz w:val="24"/>
          <w:szCs w:val="24"/>
        </w:rPr>
      </w:pPr>
      <w:r w:rsidRPr="00A74CA4">
        <w:rPr>
          <w:rFonts w:ascii="Times New Roman" w:hAnsi="Times New Roman" w:cs="Times New Roman"/>
          <w:sz w:val="24"/>
          <w:szCs w:val="24"/>
        </w:rPr>
        <w:t>3.</w:t>
      </w:r>
      <w:r w:rsidR="0049129F">
        <w:rPr>
          <w:rFonts w:ascii="Times New Roman" w:hAnsi="Times New Roman" w:cs="Times New Roman"/>
          <w:sz w:val="24"/>
          <w:szCs w:val="24"/>
        </w:rPr>
        <w:t>8</w:t>
      </w:r>
      <w:r w:rsidRPr="00A74CA4">
        <w:rPr>
          <w:rFonts w:ascii="Times New Roman" w:hAnsi="Times New Roman" w:cs="Times New Roman"/>
          <w:sz w:val="24"/>
          <w:szCs w:val="24"/>
        </w:rPr>
        <w:t>.</w:t>
      </w:r>
      <w:r w:rsidR="006F4E5D" w:rsidRPr="00A74CA4">
        <w:rPr>
          <w:rFonts w:ascii="Times New Roman" w:hAnsi="Times New Roman" w:cs="Times New Roman"/>
          <w:sz w:val="24"/>
          <w:szCs w:val="24"/>
        </w:rPr>
        <w:t xml:space="preserve"> Už</w:t>
      </w:r>
      <w:r w:rsidRPr="00A74CA4">
        <w:rPr>
          <w:rFonts w:ascii="Times New Roman" w:hAnsi="Times New Roman" w:cs="Times New Roman"/>
          <w:sz w:val="24"/>
          <w:szCs w:val="24"/>
        </w:rPr>
        <w:t>sakovas numa</w:t>
      </w:r>
      <w:r w:rsidR="0036216E" w:rsidRPr="00A74CA4">
        <w:rPr>
          <w:rFonts w:ascii="Times New Roman" w:hAnsi="Times New Roman" w:cs="Times New Roman"/>
          <w:sz w:val="24"/>
          <w:szCs w:val="24"/>
        </w:rPr>
        <w:t>to tiesioginio atsiskaitymo su S</w:t>
      </w:r>
      <w:r w:rsidRPr="00A74CA4">
        <w:rPr>
          <w:rFonts w:ascii="Times New Roman" w:hAnsi="Times New Roman" w:cs="Times New Roman"/>
          <w:sz w:val="24"/>
          <w:szCs w:val="24"/>
        </w:rPr>
        <w:t>ubtiekėjais galimybę, vadovauj</w:t>
      </w:r>
      <w:r w:rsidR="001442B1" w:rsidRPr="00A74CA4">
        <w:rPr>
          <w:rFonts w:ascii="Times New Roman" w:hAnsi="Times New Roman" w:cs="Times New Roman"/>
          <w:sz w:val="24"/>
          <w:szCs w:val="24"/>
        </w:rPr>
        <w:t>a</w:t>
      </w:r>
      <w:r w:rsidRPr="00A74CA4">
        <w:rPr>
          <w:rFonts w:ascii="Times New Roman" w:hAnsi="Times New Roman" w:cs="Times New Roman"/>
          <w:sz w:val="24"/>
          <w:szCs w:val="24"/>
        </w:rPr>
        <w:t xml:space="preserve">ntis </w:t>
      </w:r>
      <w:r w:rsidR="001442B1" w:rsidRPr="00A74CA4">
        <w:rPr>
          <w:rFonts w:ascii="Times New Roman" w:hAnsi="Times New Roman" w:cs="Times New Roman"/>
          <w:sz w:val="24"/>
          <w:szCs w:val="24"/>
        </w:rPr>
        <w:t>šiame</w:t>
      </w:r>
      <w:r w:rsidRPr="00A74CA4">
        <w:rPr>
          <w:rFonts w:ascii="Times New Roman" w:hAnsi="Times New Roman" w:cs="Times New Roman"/>
          <w:sz w:val="24"/>
          <w:szCs w:val="24"/>
        </w:rPr>
        <w:t xml:space="preserve"> punkte nustatyta tvarka. </w:t>
      </w:r>
      <w:r w:rsidR="001442B1" w:rsidRPr="00A74CA4">
        <w:rPr>
          <w:rFonts w:ascii="Times New Roman" w:hAnsi="Times New Roman" w:cs="Times New Roman"/>
          <w:sz w:val="24"/>
          <w:szCs w:val="24"/>
        </w:rPr>
        <w:t>Užsakovas</w:t>
      </w:r>
      <w:r w:rsidRPr="00A74CA4">
        <w:rPr>
          <w:rFonts w:ascii="Times New Roman" w:hAnsi="Times New Roman" w:cs="Times New Roman"/>
          <w:sz w:val="24"/>
          <w:szCs w:val="24"/>
        </w:rPr>
        <w:t xml:space="preserve"> ne vėliau kaip per 3 (tris) darbo dienas nuo </w:t>
      </w:r>
      <w:r w:rsidR="001442B1" w:rsidRPr="00A74CA4">
        <w:rPr>
          <w:rFonts w:ascii="Times New Roman" w:hAnsi="Times New Roman" w:cs="Times New Roman"/>
          <w:sz w:val="24"/>
          <w:szCs w:val="24"/>
        </w:rPr>
        <w:t xml:space="preserve">šios Sutarties </w:t>
      </w:r>
      <w:r w:rsidRPr="00A74CA4">
        <w:rPr>
          <w:rFonts w:ascii="Times New Roman" w:hAnsi="Times New Roman" w:cs="Times New Roman"/>
          <w:sz w:val="24"/>
          <w:szCs w:val="24"/>
        </w:rPr>
        <w:t>sudarymo informuoja Subtiekėjus apie tiesioginio atsis</w:t>
      </w:r>
      <w:r w:rsidR="001442B1" w:rsidRPr="00A74CA4">
        <w:rPr>
          <w:rFonts w:ascii="Times New Roman" w:hAnsi="Times New Roman" w:cs="Times New Roman"/>
          <w:sz w:val="24"/>
          <w:szCs w:val="24"/>
        </w:rPr>
        <w:t>kaitymo galimybę, o Subtiekėjas</w:t>
      </w:r>
      <w:r w:rsidRPr="00A74CA4">
        <w:rPr>
          <w:rFonts w:ascii="Times New Roman" w:hAnsi="Times New Roman" w:cs="Times New Roman"/>
          <w:sz w:val="24"/>
          <w:szCs w:val="24"/>
        </w:rPr>
        <w:t xml:space="preserve">/ </w:t>
      </w:r>
      <w:r w:rsidR="001442B1" w:rsidRPr="00A74CA4">
        <w:rPr>
          <w:rFonts w:ascii="Times New Roman" w:hAnsi="Times New Roman" w:cs="Times New Roman"/>
          <w:sz w:val="24"/>
          <w:szCs w:val="24"/>
        </w:rPr>
        <w:t>jai, norė</w:t>
      </w:r>
      <w:r w:rsidRPr="00A74CA4">
        <w:rPr>
          <w:rFonts w:ascii="Times New Roman" w:hAnsi="Times New Roman" w:cs="Times New Roman"/>
          <w:sz w:val="24"/>
          <w:szCs w:val="24"/>
        </w:rPr>
        <w:t>damas/mi pasinaudo</w:t>
      </w:r>
      <w:r w:rsidR="001442B1" w:rsidRPr="00A74CA4">
        <w:rPr>
          <w:rFonts w:ascii="Times New Roman" w:hAnsi="Times New Roman" w:cs="Times New Roman"/>
          <w:sz w:val="24"/>
          <w:szCs w:val="24"/>
        </w:rPr>
        <w:t>ti to</w:t>
      </w:r>
      <w:r w:rsidRPr="00A74CA4">
        <w:rPr>
          <w:rFonts w:ascii="Times New Roman" w:hAnsi="Times New Roman" w:cs="Times New Roman"/>
          <w:sz w:val="24"/>
          <w:szCs w:val="24"/>
        </w:rPr>
        <w:t>kia galimyb</w:t>
      </w:r>
      <w:r w:rsidR="001442B1" w:rsidRPr="00A74CA4">
        <w:rPr>
          <w:rFonts w:ascii="Times New Roman" w:hAnsi="Times New Roman" w:cs="Times New Roman"/>
          <w:sz w:val="24"/>
          <w:szCs w:val="24"/>
        </w:rPr>
        <w:t>e</w:t>
      </w:r>
      <w:r w:rsidRPr="00A74CA4">
        <w:rPr>
          <w:rFonts w:ascii="Times New Roman" w:hAnsi="Times New Roman" w:cs="Times New Roman"/>
          <w:sz w:val="24"/>
          <w:szCs w:val="24"/>
        </w:rPr>
        <w:t>, ra</w:t>
      </w:r>
      <w:r w:rsidR="00605441" w:rsidRPr="00A74CA4">
        <w:rPr>
          <w:rFonts w:ascii="Times New Roman" w:hAnsi="Times New Roman" w:cs="Times New Roman"/>
          <w:sz w:val="24"/>
          <w:szCs w:val="24"/>
        </w:rPr>
        <w:t>š</w:t>
      </w:r>
      <w:r w:rsidR="001442B1" w:rsidRPr="00A74CA4">
        <w:rPr>
          <w:rFonts w:ascii="Times New Roman" w:hAnsi="Times New Roman" w:cs="Times New Roman"/>
          <w:sz w:val="24"/>
          <w:szCs w:val="24"/>
        </w:rPr>
        <w:t>tu pateikia prašymą</w:t>
      </w:r>
      <w:r w:rsidRPr="00A74CA4">
        <w:rPr>
          <w:rFonts w:ascii="Times New Roman" w:hAnsi="Times New Roman" w:cs="Times New Roman"/>
          <w:sz w:val="24"/>
          <w:szCs w:val="24"/>
        </w:rPr>
        <w:t xml:space="preserve"> </w:t>
      </w:r>
      <w:r w:rsidR="001442B1" w:rsidRPr="00A74CA4">
        <w:rPr>
          <w:rFonts w:ascii="Times New Roman" w:hAnsi="Times New Roman" w:cs="Times New Roman"/>
          <w:sz w:val="24"/>
          <w:szCs w:val="24"/>
        </w:rPr>
        <w:t>Užsakovui. T</w:t>
      </w:r>
      <w:r w:rsidRPr="00A74CA4">
        <w:rPr>
          <w:rFonts w:ascii="Times New Roman" w:hAnsi="Times New Roman" w:cs="Times New Roman"/>
          <w:sz w:val="24"/>
          <w:szCs w:val="24"/>
        </w:rPr>
        <w:t>ai</w:t>
      </w:r>
      <w:r w:rsidR="001442B1" w:rsidRPr="00A74CA4">
        <w:rPr>
          <w:rFonts w:ascii="Times New Roman" w:hAnsi="Times New Roman" w:cs="Times New Roman"/>
          <w:sz w:val="24"/>
          <w:szCs w:val="24"/>
        </w:rPr>
        <w:t>s</w:t>
      </w:r>
      <w:r w:rsidRPr="00A74CA4">
        <w:rPr>
          <w:rFonts w:ascii="Times New Roman" w:hAnsi="Times New Roman" w:cs="Times New Roman"/>
          <w:sz w:val="24"/>
          <w:szCs w:val="24"/>
        </w:rPr>
        <w:t xml:space="preserve"> atvejais, kai Subtiekėjas/ai </w:t>
      </w:r>
      <w:r w:rsidR="001442B1" w:rsidRPr="00A74CA4">
        <w:rPr>
          <w:rFonts w:ascii="Times New Roman" w:hAnsi="Times New Roman" w:cs="Times New Roman"/>
          <w:sz w:val="24"/>
          <w:szCs w:val="24"/>
        </w:rPr>
        <w:t>išreiškia</w:t>
      </w:r>
      <w:r w:rsidRPr="00A74CA4">
        <w:rPr>
          <w:rFonts w:ascii="Times New Roman" w:hAnsi="Times New Roman" w:cs="Times New Roman"/>
          <w:sz w:val="24"/>
          <w:szCs w:val="24"/>
        </w:rPr>
        <w:t xml:space="preserve"> norą pasinaudoti tiesioginio </w:t>
      </w:r>
      <w:r w:rsidR="001442B1" w:rsidRPr="00A74CA4">
        <w:rPr>
          <w:rFonts w:ascii="Times New Roman" w:hAnsi="Times New Roman" w:cs="Times New Roman"/>
          <w:sz w:val="24"/>
          <w:szCs w:val="24"/>
        </w:rPr>
        <w:t>atsiskaitymo galimybe, turi būt</w:t>
      </w:r>
      <w:r w:rsidRPr="00A74CA4">
        <w:rPr>
          <w:rFonts w:ascii="Times New Roman" w:hAnsi="Times New Roman" w:cs="Times New Roman"/>
          <w:sz w:val="24"/>
          <w:szCs w:val="24"/>
        </w:rPr>
        <w:t xml:space="preserve">i sudaroma </w:t>
      </w:r>
      <w:r w:rsidR="001442B1" w:rsidRPr="00A74CA4">
        <w:rPr>
          <w:rFonts w:ascii="Times New Roman" w:hAnsi="Times New Roman" w:cs="Times New Roman"/>
          <w:sz w:val="24"/>
          <w:szCs w:val="24"/>
        </w:rPr>
        <w:t>trišalė</w:t>
      </w:r>
      <w:r w:rsidR="0036216E" w:rsidRPr="00A74CA4">
        <w:rPr>
          <w:rFonts w:ascii="Times New Roman" w:hAnsi="Times New Roman" w:cs="Times New Roman"/>
          <w:sz w:val="24"/>
          <w:szCs w:val="24"/>
        </w:rPr>
        <w:t xml:space="preserve"> S</w:t>
      </w:r>
      <w:r w:rsidRPr="00A74CA4">
        <w:rPr>
          <w:rFonts w:ascii="Times New Roman" w:hAnsi="Times New Roman" w:cs="Times New Roman"/>
          <w:sz w:val="24"/>
          <w:szCs w:val="24"/>
        </w:rPr>
        <w:t xml:space="preserve">utartis tarp </w:t>
      </w:r>
      <w:r w:rsidR="001442B1" w:rsidRPr="00A74CA4">
        <w:rPr>
          <w:rFonts w:ascii="Times New Roman" w:hAnsi="Times New Roman" w:cs="Times New Roman"/>
          <w:sz w:val="24"/>
          <w:szCs w:val="24"/>
        </w:rPr>
        <w:t>Užsakovo</w:t>
      </w:r>
      <w:r w:rsidRPr="00A74CA4">
        <w:rPr>
          <w:rFonts w:ascii="Times New Roman" w:hAnsi="Times New Roman" w:cs="Times New Roman"/>
          <w:sz w:val="24"/>
          <w:szCs w:val="24"/>
        </w:rPr>
        <w:t>, Paslaug</w:t>
      </w:r>
      <w:r w:rsidR="001442B1" w:rsidRPr="00A74CA4">
        <w:rPr>
          <w:rFonts w:ascii="Times New Roman" w:hAnsi="Times New Roman" w:cs="Times New Roman"/>
          <w:sz w:val="24"/>
          <w:szCs w:val="24"/>
        </w:rPr>
        <w:t>ų teikėjo ir Subteikėjo, kurioje</w:t>
      </w:r>
      <w:r w:rsidRPr="00A74CA4">
        <w:rPr>
          <w:rFonts w:ascii="Times New Roman" w:hAnsi="Times New Roman" w:cs="Times New Roman"/>
          <w:sz w:val="24"/>
          <w:szCs w:val="24"/>
        </w:rPr>
        <w:t xml:space="preserve"> </w:t>
      </w:r>
      <w:r w:rsidR="001442B1" w:rsidRPr="00A74CA4">
        <w:rPr>
          <w:rFonts w:ascii="Times New Roman" w:hAnsi="Times New Roman" w:cs="Times New Roman"/>
          <w:sz w:val="24"/>
          <w:szCs w:val="24"/>
        </w:rPr>
        <w:t>aprašoma</w:t>
      </w:r>
      <w:r w:rsidRPr="00A74CA4">
        <w:rPr>
          <w:rFonts w:ascii="Times New Roman" w:hAnsi="Times New Roman" w:cs="Times New Roman"/>
          <w:sz w:val="24"/>
          <w:szCs w:val="24"/>
        </w:rPr>
        <w:t xml:space="preserve"> t</w:t>
      </w:r>
      <w:r w:rsidR="001442B1" w:rsidRPr="00A74CA4">
        <w:rPr>
          <w:rFonts w:ascii="Times New Roman" w:hAnsi="Times New Roman" w:cs="Times New Roman"/>
          <w:sz w:val="24"/>
          <w:szCs w:val="24"/>
        </w:rPr>
        <w:t>iesio</w:t>
      </w:r>
      <w:r w:rsidRPr="00A74CA4">
        <w:rPr>
          <w:rFonts w:ascii="Times New Roman" w:hAnsi="Times New Roman" w:cs="Times New Roman"/>
          <w:sz w:val="24"/>
          <w:szCs w:val="24"/>
        </w:rPr>
        <w:t>gin</w:t>
      </w:r>
      <w:r w:rsidR="001442B1" w:rsidRPr="00A74CA4">
        <w:rPr>
          <w:rFonts w:ascii="Times New Roman" w:hAnsi="Times New Roman" w:cs="Times New Roman"/>
          <w:sz w:val="24"/>
          <w:szCs w:val="24"/>
        </w:rPr>
        <w:t>io atsiskaitymo su Subtiekėju t</w:t>
      </w:r>
      <w:r w:rsidRPr="00A74CA4">
        <w:rPr>
          <w:rFonts w:ascii="Times New Roman" w:hAnsi="Times New Roman" w:cs="Times New Roman"/>
          <w:sz w:val="24"/>
          <w:szCs w:val="24"/>
        </w:rPr>
        <w:t>varka</w:t>
      </w:r>
      <w:r w:rsidR="001442B1" w:rsidRPr="00A74CA4">
        <w:rPr>
          <w:rFonts w:ascii="Times New Roman" w:hAnsi="Times New Roman" w:cs="Times New Roman"/>
          <w:sz w:val="24"/>
          <w:szCs w:val="24"/>
        </w:rPr>
        <w:t xml:space="preserve"> bei teisė Paslaugų teikėjui prieštarauti n</w:t>
      </w:r>
      <w:r w:rsidR="006F4E5D" w:rsidRPr="00A74CA4">
        <w:rPr>
          <w:rFonts w:ascii="Times New Roman" w:hAnsi="Times New Roman" w:cs="Times New Roman"/>
          <w:sz w:val="24"/>
          <w:szCs w:val="24"/>
        </w:rPr>
        <w:t xml:space="preserve">epagristiems </w:t>
      </w:r>
      <w:r w:rsidR="001442B1" w:rsidRPr="00A74CA4">
        <w:rPr>
          <w:rFonts w:ascii="Times New Roman" w:hAnsi="Times New Roman" w:cs="Times New Roman"/>
          <w:sz w:val="24"/>
          <w:szCs w:val="24"/>
        </w:rPr>
        <w:t>mokėjimams Subteikėjui.</w:t>
      </w:r>
    </w:p>
    <w:p w14:paraId="7ADE6DDC" w14:textId="77777777" w:rsidR="00954FF5" w:rsidRPr="00A74CA4" w:rsidRDefault="00954FF5" w:rsidP="00DF0B85">
      <w:pPr>
        <w:autoSpaceDE w:val="0"/>
        <w:autoSpaceDN w:val="0"/>
        <w:adjustRightInd w:val="0"/>
        <w:spacing w:after="0" w:line="240" w:lineRule="auto"/>
        <w:jc w:val="both"/>
        <w:rPr>
          <w:rFonts w:ascii="Times New Roman" w:hAnsi="Times New Roman" w:cs="Times New Roman"/>
          <w:sz w:val="24"/>
          <w:szCs w:val="24"/>
        </w:rPr>
      </w:pPr>
    </w:p>
    <w:p w14:paraId="42297B9F" w14:textId="7783CD7D" w:rsidR="00E20054" w:rsidRDefault="003F1A63" w:rsidP="003F1A63">
      <w:pPr>
        <w:pStyle w:val="Sraopastraipa"/>
        <w:autoSpaceDE w:val="0"/>
        <w:autoSpaceDN w:val="0"/>
        <w:adjustRightInd w:val="0"/>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 xml:space="preserve">IV. </w:t>
      </w:r>
      <w:r w:rsidRPr="0062064D">
        <w:rPr>
          <w:rFonts w:ascii="Times New Roman" w:hAnsi="Times New Roman" w:cs="Times New Roman"/>
          <w:b/>
          <w:sz w:val="24"/>
          <w:szCs w:val="24"/>
        </w:rPr>
        <w:t xml:space="preserve">ŠALIŲ </w:t>
      </w:r>
      <w:r w:rsidR="00CE7EF9" w:rsidRPr="003F1A63">
        <w:rPr>
          <w:rFonts w:ascii="Times New Roman" w:hAnsi="Times New Roman" w:cs="Times New Roman"/>
          <w:b/>
          <w:sz w:val="24"/>
          <w:szCs w:val="24"/>
        </w:rPr>
        <w:t>ATSAKOMYBĖ</w:t>
      </w:r>
    </w:p>
    <w:p w14:paraId="166F2601" w14:textId="77777777" w:rsidR="00BE1A4B" w:rsidRPr="003F1A63" w:rsidRDefault="00BE1A4B" w:rsidP="003F1A63">
      <w:pPr>
        <w:pStyle w:val="Sraopastraipa"/>
        <w:autoSpaceDE w:val="0"/>
        <w:autoSpaceDN w:val="0"/>
        <w:adjustRightInd w:val="0"/>
        <w:spacing w:after="0" w:line="240" w:lineRule="auto"/>
        <w:ind w:left="1080"/>
        <w:jc w:val="center"/>
        <w:rPr>
          <w:rFonts w:ascii="Times New Roman" w:hAnsi="Times New Roman" w:cs="Times New Roman"/>
          <w:b/>
          <w:sz w:val="24"/>
          <w:szCs w:val="24"/>
        </w:rPr>
      </w:pPr>
    </w:p>
    <w:p w14:paraId="4C784F6A" w14:textId="60FC0A35" w:rsidR="00CE7EF9" w:rsidRPr="00A74CA4" w:rsidRDefault="0061356E" w:rsidP="0061356E">
      <w:pPr>
        <w:autoSpaceDE w:val="0"/>
        <w:autoSpaceDN w:val="0"/>
        <w:adjustRightInd w:val="0"/>
        <w:spacing w:after="0" w:line="240" w:lineRule="auto"/>
        <w:rPr>
          <w:rFonts w:ascii="Times New Roman" w:hAnsi="Times New Roman" w:cs="Times New Roman"/>
          <w:sz w:val="24"/>
          <w:szCs w:val="24"/>
        </w:rPr>
      </w:pPr>
      <w:r w:rsidRPr="00A74CA4">
        <w:rPr>
          <w:rFonts w:ascii="Times New Roman" w:hAnsi="Times New Roman" w:cs="Times New Roman"/>
          <w:sz w:val="24"/>
          <w:szCs w:val="24"/>
        </w:rPr>
        <w:t>4.1.</w:t>
      </w:r>
      <w:r w:rsidR="00135C37">
        <w:rPr>
          <w:rFonts w:ascii="Times New Roman" w:hAnsi="Times New Roman" w:cs="Times New Roman"/>
          <w:sz w:val="24"/>
          <w:szCs w:val="24"/>
        </w:rPr>
        <w:t xml:space="preserve"> </w:t>
      </w:r>
      <w:r w:rsidR="00CE7EF9" w:rsidRPr="00A74CA4">
        <w:rPr>
          <w:rFonts w:ascii="Times New Roman" w:hAnsi="Times New Roman" w:cs="Times New Roman"/>
          <w:sz w:val="24"/>
          <w:szCs w:val="24"/>
        </w:rPr>
        <w:t xml:space="preserve">Paslaugų teikėjas atsako už tinkamą </w:t>
      </w:r>
      <w:r w:rsidR="00BE1A4B">
        <w:rPr>
          <w:rFonts w:ascii="Times New Roman" w:hAnsi="Times New Roman" w:cs="Times New Roman"/>
          <w:sz w:val="24"/>
          <w:szCs w:val="24"/>
        </w:rPr>
        <w:t>P</w:t>
      </w:r>
      <w:r w:rsidR="00CE7EF9" w:rsidRPr="00A74CA4">
        <w:rPr>
          <w:rFonts w:ascii="Times New Roman" w:hAnsi="Times New Roman" w:cs="Times New Roman"/>
          <w:sz w:val="24"/>
          <w:szCs w:val="24"/>
        </w:rPr>
        <w:t xml:space="preserve">aslaugų kokybę. </w:t>
      </w:r>
    </w:p>
    <w:p w14:paraId="3E8B6861" w14:textId="57B17FE6" w:rsidR="00CE7EF9" w:rsidRPr="00A74CA4" w:rsidRDefault="0061356E" w:rsidP="00F263FB">
      <w:pPr>
        <w:autoSpaceDE w:val="0"/>
        <w:autoSpaceDN w:val="0"/>
        <w:adjustRightInd w:val="0"/>
        <w:spacing w:after="0" w:line="240" w:lineRule="auto"/>
        <w:jc w:val="both"/>
        <w:rPr>
          <w:rFonts w:ascii="Times New Roman" w:hAnsi="Times New Roman" w:cs="Times New Roman"/>
          <w:sz w:val="24"/>
          <w:szCs w:val="24"/>
        </w:rPr>
      </w:pPr>
      <w:r w:rsidRPr="00A74CA4">
        <w:rPr>
          <w:rFonts w:ascii="Times New Roman" w:hAnsi="Times New Roman" w:cs="Times New Roman"/>
          <w:sz w:val="24"/>
          <w:szCs w:val="24"/>
        </w:rPr>
        <w:lastRenderedPageBreak/>
        <w:t>4.2.</w:t>
      </w:r>
      <w:r w:rsidR="00135C37">
        <w:rPr>
          <w:rFonts w:ascii="Times New Roman" w:hAnsi="Times New Roman" w:cs="Times New Roman"/>
          <w:sz w:val="24"/>
          <w:szCs w:val="24"/>
        </w:rPr>
        <w:t xml:space="preserve"> </w:t>
      </w:r>
      <w:r w:rsidRPr="00A74CA4">
        <w:rPr>
          <w:rFonts w:ascii="Times New Roman" w:hAnsi="Times New Roman" w:cs="Times New Roman"/>
          <w:sz w:val="24"/>
          <w:szCs w:val="24"/>
        </w:rPr>
        <w:t>P</w:t>
      </w:r>
      <w:r w:rsidR="00CE7EF9" w:rsidRPr="00A74CA4">
        <w:rPr>
          <w:rFonts w:ascii="Times New Roman" w:hAnsi="Times New Roman" w:cs="Times New Roman"/>
          <w:sz w:val="24"/>
          <w:szCs w:val="24"/>
        </w:rPr>
        <w:t xml:space="preserve">aslaugų teikėjas, </w:t>
      </w:r>
      <w:r w:rsidRPr="00A74CA4">
        <w:rPr>
          <w:rFonts w:ascii="Times New Roman" w:hAnsi="Times New Roman" w:cs="Times New Roman"/>
          <w:sz w:val="24"/>
          <w:szCs w:val="24"/>
        </w:rPr>
        <w:t>pažeidęs</w:t>
      </w:r>
      <w:r w:rsidR="00CE7EF9" w:rsidRPr="00A74CA4">
        <w:rPr>
          <w:rFonts w:ascii="Times New Roman" w:hAnsi="Times New Roman" w:cs="Times New Roman"/>
          <w:sz w:val="24"/>
          <w:szCs w:val="24"/>
        </w:rPr>
        <w:t xml:space="preserve"> </w:t>
      </w:r>
      <w:r w:rsidR="00BE1A4B">
        <w:rPr>
          <w:rFonts w:ascii="Times New Roman" w:hAnsi="Times New Roman" w:cs="Times New Roman"/>
          <w:sz w:val="24"/>
          <w:szCs w:val="24"/>
        </w:rPr>
        <w:t>P</w:t>
      </w:r>
      <w:r w:rsidR="00CE7EF9" w:rsidRPr="00A74CA4">
        <w:rPr>
          <w:rFonts w:ascii="Times New Roman" w:hAnsi="Times New Roman" w:cs="Times New Roman"/>
          <w:sz w:val="24"/>
          <w:szCs w:val="24"/>
        </w:rPr>
        <w:t xml:space="preserve">aslaugų teikimo terminus privalo sumokėti </w:t>
      </w:r>
      <w:r w:rsidRPr="00A74CA4">
        <w:rPr>
          <w:rFonts w:ascii="Times New Roman" w:hAnsi="Times New Roman" w:cs="Times New Roman"/>
          <w:sz w:val="24"/>
          <w:szCs w:val="24"/>
        </w:rPr>
        <w:t>Užsakovui</w:t>
      </w:r>
      <w:r w:rsidR="00CE7EF9" w:rsidRPr="00A74CA4">
        <w:rPr>
          <w:rFonts w:ascii="Times New Roman" w:hAnsi="Times New Roman" w:cs="Times New Roman"/>
          <w:sz w:val="24"/>
          <w:szCs w:val="24"/>
        </w:rPr>
        <w:t xml:space="preserve"> 0,02 </w:t>
      </w:r>
      <w:r w:rsidR="00273126">
        <w:rPr>
          <w:rFonts w:ascii="Times New Roman" w:hAnsi="Times New Roman" w:cs="Times New Roman"/>
          <w:sz w:val="24"/>
          <w:szCs w:val="24"/>
        </w:rPr>
        <w:t xml:space="preserve">(dviejų šimtųjų) </w:t>
      </w:r>
      <w:r w:rsidR="00CE7EF9" w:rsidRPr="00A74CA4">
        <w:rPr>
          <w:rFonts w:ascii="Times New Roman" w:hAnsi="Times New Roman" w:cs="Times New Roman"/>
          <w:sz w:val="24"/>
          <w:szCs w:val="24"/>
        </w:rPr>
        <w:t xml:space="preserve">proc. </w:t>
      </w:r>
      <w:r w:rsidRPr="00A74CA4">
        <w:rPr>
          <w:rFonts w:ascii="Times New Roman" w:hAnsi="Times New Roman" w:cs="Times New Roman"/>
          <w:sz w:val="24"/>
          <w:szCs w:val="24"/>
        </w:rPr>
        <w:t xml:space="preserve">dydžio </w:t>
      </w:r>
      <w:r w:rsidR="00CE7EF9" w:rsidRPr="00A74CA4">
        <w:rPr>
          <w:rFonts w:ascii="Times New Roman" w:hAnsi="Times New Roman" w:cs="Times New Roman"/>
          <w:sz w:val="24"/>
          <w:szCs w:val="24"/>
        </w:rPr>
        <w:t>delspinigius nuo ne</w:t>
      </w:r>
      <w:r w:rsidRPr="00A74CA4">
        <w:rPr>
          <w:rFonts w:ascii="Times New Roman" w:hAnsi="Times New Roman" w:cs="Times New Roman"/>
          <w:sz w:val="24"/>
          <w:szCs w:val="24"/>
        </w:rPr>
        <w:t>at</w:t>
      </w:r>
      <w:r w:rsidR="00CE7EF9" w:rsidRPr="00A74CA4">
        <w:rPr>
          <w:rFonts w:ascii="Times New Roman" w:hAnsi="Times New Roman" w:cs="Times New Roman"/>
          <w:sz w:val="24"/>
          <w:szCs w:val="24"/>
        </w:rPr>
        <w:t>liktų Paslaugų vertės</w:t>
      </w:r>
      <w:r w:rsidR="00273126">
        <w:rPr>
          <w:rFonts w:ascii="Times New Roman" w:hAnsi="Times New Roman" w:cs="Times New Roman"/>
          <w:sz w:val="24"/>
          <w:szCs w:val="24"/>
        </w:rPr>
        <w:t xml:space="preserve"> be PVM</w:t>
      </w:r>
      <w:r w:rsidR="00CE7EF9" w:rsidRPr="00A74CA4">
        <w:rPr>
          <w:rFonts w:ascii="Times New Roman" w:hAnsi="Times New Roman" w:cs="Times New Roman"/>
          <w:sz w:val="24"/>
          <w:szCs w:val="24"/>
        </w:rPr>
        <w:t xml:space="preserve"> </w:t>
      </w:r>
      <w:r w:rsidRPr="00A74CA4">
        <w:rPr>
          <w:rFonts w:ascii="Times New Roman" w:hAnsi="Times New Roman" w:cs="Times New Roman"/>
          <w:sz w:val="24"/>
          <w:szCs w:val="24"/>
        </w:rPr>
        <w:t>už</w:t>
      </w:r>
      <w:r w:rsidR="00CE7EF9" w:rsidRPr="00A74CA4">
        <w:rPr>
          <w:rFonts w:ascii="Times New Roman" w:hAnsi="Times New Roman" w:cs="Times New Roman"/>
          <w:sz w:val="24"/>
          <w:szCs w:val="24"/>
        </w:rPr>
        <w:t xml:space="preserve"> kiekvieną </w:t>
      </w:r>
      <w:r w:rsidRPr="00A74CA4">
        <w:rPr>
          <w:rFonts w:ascii="Times New Roman" w:hAnsi="Times New Roman" w:cs="Times New Roman"/>
          <w:sz w:val="24"/>
          <w:szCs w:val="24"/>
        </w:rPr>
        <w:t xml:space="preserve">uždelstą dieną, išskyrus tuos atvejus, kai </w:t>
      </w:r>
      <w:r w:rsidR="00BE1A4B">
        <w:rPr>
          <w:rFonts w:ascii="Times New Roman" w:hAnsi="Times New Roman" w:cs="Times New Roman"/>
          <w:sz w:val="24"/>
          <w:szCs w:val="24"/>
        </w:rPr>
        <w:t>P</w:t>
      </w:r>
      <w:r w:rsidRPr="00A74CA4">
        <w:rPr>
          <w:rFonts w:ascii="Times New Roman" w:hAnsi="Times New Roman" w:cs="Times New Roman"/>
          <w:sz w:val="24"/>
          <w:szCs w:val="24"/>
        </w:rPr>
        <w:t>aslaugos nesuteiktos ne dėl Paslaugų teikėjo kaltės.</w:t>
      </w:r>
    </w:p>
    <w:p w14:paraId="05302709" w14:textId="5B4A9926" w:rsidR="0061356E" w:rsidRDefault="0061356E" w:rsidP="00F263FB">
      <w:pPr>
        <w:autoSpaceDE w:val="0"/>
        <w:autoSpaceDN w:val="0"/>
        <w:adjustRightInd w:val="0"/>
        <w:spacing w:after="0" w:line="240" w:lineRule="auto"/>
        <w:jc w:val="both"/>
        <w:rPr>
          <w:rFonts w:ascii="Times New Roman" w:hAnsi="Times New Roman" w:cs="Times New Roman"/>
          <w:sz w:val="24"/>
          <w:szCs w:val="24"/>
        </w:rPr>
      </w:pPr>
      <w:r w:rsidRPr="00A74CA4">
        <w:rPr>
          <w:rFonts w:ascii="Times New Roman" w:hAnsi="Times New Roman" w:cs="Times New Roman"/>
          <w:sz w:val="24"/>
          <w:szCs w:val="24"/>
        </w:rPr>
        <w:t>4.3. Užsakovas, uždelsęs apmokėti Paslaugų teikėjui pagal pateiktas PVM sąskaitas</w:t>
      </w:r>
      <w:r w:rsidR="00E052C5">
        <w:rPr>
          <w:rFonts w:ascii="Times New Roman" w:hAnsi="Times New Roman" w:cs="Times New Roman"/>
          <w:sz w:val="24"/>
          <w:szCs w:val="24"/>
        </w:rPr>
        <w:t xml:space="preserve"> </w:t>
      </w:r>
      <w:r w:rsidRPr="00A74CA4">
        <w:rPr>
          <w:rFonts w:ascii="Times New Roman" w:hAnsi="Times New Roman" w:cs="Times New Roman"/>
          <w:sz w:val="24"/>
          <w:szCs w:val="24"/>
        </w:rPr>
        <w:t xml:space="preserve">faktūras, </w:t>
      </w:r>
      <w:r w:rsidR="00F263FB" w:rsidRPr="00A74CA4">
        <w:rPr>
          <w:rFonts w:ascii="Times New Roman" w:hAnsi="Times New Roman" w:cs="Times New Roman"/>
          <w:sz w:val="24"/>
          <w:szCs w:val="24"/>
        </w:rPr>
        <w:t>Paslaugų teikėjui pareikalavus,</w:t>
      </w:r>
      <w:r w:rsidR="006F4E5D" w:rsidRPr="00A74CA4">
        <w:rPr>
          <w:rFonts w:ascii="Times New Roman" w:hAnsi="Times New Roman" w:cs="Times New Roman"/>
          <w:sz w:val="24"/>
          <w:szCs w:val="24"/>
        </w:rPr>
        <w:t xml:space="preserve"> moka jam 0,02</w:t>
      </w:r>
      <w:r w:rsidR="00273126">
        <w:rPr>
          <w:rFonts w:ascii="Times New Roman" w:hAnsi="Times New Roman" w:cs="Times New Roman"/>
          <w:sz w:val="24"/>
          <w:szCs w:val="24"/>
        </w:rPr>
        <w:t xml:space="preserve"> (dviejų šimtųjų)</w:t>
      </w:r>
      <w:r w:rsidR="006F4E5D" w:rsidRPr="00A74CA4">
        <w:rPr>
          <w:rFonts w:ascii="Times New Roman" w:hAnsi="Times New Roman" w:cs="Times New Roman"/>
          <w:sz w:val="24"/>
          <w:szCs w:val="24"/>
        </w:rPr>
        <w:t xml:space="preserve"> proc. dydžio delspinigius nuo laiku neapmokėtos sumos </w:t>
      </w:r>
      <w:r w:rsidR="00273126">
        <w:rPr>
          <w:rFonts w:ascii="Times New Roman" w:hAnsi="Times New Roman" w:cs="Times New Roman"/>
          <w:sz w:val="24"/>
          <w:szCs w:val="24"/>
        </w:rPr>
        <w:t xml:space="preserve">be PVM </w:t>
      </w:r>
      <w:r w:rsidR="006F4E5D" w:rsidRPr="00A74CA4">
        <w:rPr>
          <w:rFonts w:ascii="Times New Roman" w:hAnsi="Times New Roman" w:cs="Times New Roman"/>
          <w:sz w:val="24"/>
          <w:szCs w:val="24"/>
        </w:rPr>
        <w:t>už</w:t>
      </w:r>
      <w:r w:rsidRPr="00A74CA4">
        <w:rPr>
          <w:rFonts w:ascii="Times New Roman" w:hAnsi="Times New Roman" w:cs="Times New Roman"/>
          <w:sz w:val="24"/>
          <w:szCs w:val="24"/>
        </w:rPr>
        <w:t xml:space="preserve"> kiekvieną uždelstą dieną.</w:t>
      </w:r>
    </w:p>
    <w:p w14:paraId="427A7458" w14:textId="591AF5C5" w:rsidR="00753D70" w:rsidRPr="00A74CA4" w:rsidRDefault="00753D70" w:rsidP="00F263FB">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4.4. </w:t>
      </w:r>
      <w:r w:rsidRPr="006C5C72">
        <w:rPr>
          <w:rFonts w:ascii="Times New Roman" w:eastAsia="Times New Roman" w:hAnsi="Times New Roman"/>
          <w:sz w:val="24"/>
          <w:szCs w:val="24"/>
        </w:rPr>
        <w:t>Delspinigių sumokėjimas neatleidžia Šalių nuo pareigos vykdyti šioje Sutartyje prisiimtus įsipareigojimus.</w:t>
      </w:r>
    </w:p>
    <w:p w14:paraId="235636EC" w14:textId="77777777" w:rsidR="00476EFE" w:rsidRPr="0062064D" w:rsidRDefault="00476EFE" w:rsidP="00E20054">
      <w:pPr>
        <w:autoSpaceDE w:val="0"/>
        <w:autoSpaceDN w:val="0"/>
        <w:adjustRightInd w:val="0"/>
        <w:spacing w:after="0" w:line="240" w:lineRule="auto"/>
        <w:jc w:val="both"/>
        <w:rPr>
          <w:rFonts w:ascii="Times New Roman" w:hAnsi="Times New Roman" w:cs="Times New Roman"/>
          <w:sz w:val="24"/>
          <w:szCs w:val="24"/>
        </w:rPr>
      </w:pPr>
    </w:p>
    <w:p w14:paraId="3D85CD7B" w14:textId="593B5ED3" w:rsidR="00F97CEF" w:rsidRPr="0062064D" w:rsidRDefault="004F38D9" w:rsidP="00F97CEF">
      <w:pPr>
        <w:spacing w:line="27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V</w:t>
      </w:r>
      <w:r w:rsidR="00F263FB">
        <w:rPr>
          <w:rFonts w:ascii="Times New Roman" w:hAnsi="Times New Roman" w:cs="Times New Roman"/>
          <w:b/>
          <w:sz w:val="24"/>
          <w:szCs w:val="24"/>
        </w:rPr>
        <w:t xml:space="preserve">. </w:t>
      </w:r>
      <w:r w:rsidR="00F97CEF" w:rsidRPr="0062064D">
        <w:rPr>
          <w:rFonts w:ascii="Times New Roman" w:hAnsi="Times New Roman" w:cs="Times New Roman"/>
          <w:b/>
          <w:sz w:val="24"/>
          <w:szCs w:val="24"/>
        </w:rPr>
        <w:t xml:space="preserve">ŠALIŲ ĮSIPAREIGOJIMAI IR </w:t>
      </w:r>
      <w:r w:rsidR="004C5124">
        <w:rPr>
          <w:rFonts w:ascii="Times New Roman" w:hAnsi="Times New Roman" w:cs="Times New Roman"/>
          <w:b/>
          <w:sz w:val="24"/>
          <w:szCs w:val="24"/>
        </w:rPr>
        <w:t>TEISĖS</w:t>
      </w:r>
    </w:p>
    <w:p w14:paraId="5128C80A" w14:textId="77777777" w:rsidR="00F97CEF" w:rsidRPr="00A74CA4" w:rsidRDefault="00F97CEF" w:rsidP="004F38D9">
      <w:pPr>
        <w:spacing w:line="240" w:lineRule="auto"/>
        <w:contextualSpacing/>
        <w:jc w:val="both"/>
        <w:textAlignment w:val="baseline"/>
        <w:rPr>
          <w:rFonts w:ascii="Times New Roman" w:hAnsi="Times New Roman" w:cs="Times New Roman"/>
          <w:sz w:val="24"/>
          <w:szCs w:val="24"/>
        </w:rPr>
      </w:pPr>
      <w:r w:rsidRPr="00A74CA4">
        <w:rPr>
          <w:rFonts w:ascii="Times New Roman" w:hAnsi="Times New Roman" w:cs="Times New Roman"/>
          <w:sz w:val="24"/>
          <w:szCs w:val="24"/>
        </w:rPr>
        <w:t>5.1. Paslaugų teikėjas įsipareigoja:</w:t>
      </w:r>
    </w:p>
    <w:p w14:paraId="248F181A" w14:textId="55B19BF1" w:rsidR="00F97CEF" w:rsidRPr="00A74CA4" w:rsidRDefault="00F97CEF" w:rsidP="004F38D9">
      <w:pPr>
        <w:spacing w:after="0" w:line="240" w:lineRule="auto"/>
        <w:jc w:val="both"/>
        <w:rPr>
          <w:rFonts w:ascii="Times New Roman" w:hAnsi="Times New Roman" w:cs="Times New Roman"/>
          <w:sz w:val="24"/>
          <w:szCs w:val="24"/>
        </w:rPr>
      </w:pPr>
      <w:r w:rsidRPr="00A74CA4">
        <w:rPr>
          <w:rFonts w:ascii="Times New Roman" w:eastAsia="Calibri" w:hAnsi="Times New Roman" w:cs="Times New Roman"/>
          <w:sz w:val="24"/>
          <w:szCs w:val="24"/>
        </w:rPr>
        <w:t xml:space="preserve">5.1.1. </w:t>
      </w:r>
      <w:r w:rsidR="00BE1A4B">
        <w:rPr>
          <w:rFonts w:ascii="Times New Roman" w:eastAsia="Calibri" w:hAnsi="Times New Roman" w:cs="Times New Roman"/>
          <w:sz w:val="24"/>
          <w:szCs w:val="24"/>
        </w:rPr>
        <w:t>b</w:t>
      </w:r>
      <w:r w:rsidRPr="00A74CA4">
        <w:rPr>
          <w:rFonts w:ascii="Times New Roman" w:eastAsia="Calibri" w:hAnsi="Times New Roman" w:cs="Times New Roman"/>
          <w:sz w:val="24"/>
          <w:szCs w:val="24"/>
        </w:rPr>
        <w:t xml:space="preserve">endradarbiauti su Užsakovu teikiant </w:t>
      </w:r>
      <w:r w:rsidR="00E052C5">
        <w:rPr>
          <w:rFonts w:ascii="Times New Roman" w:eastAsia="Calibri" w:hAnsi="Times New Roman" w:cs="Times New Roman"/>
          <w:sz w:val="24"/>
          <w:szCs w:val="24"/>
        </w:rPr>
        <w:t>P</w:t>
      </w:r>
      <w:r w:rsidRPr="00A74CA4">
        <w:rPr>
          <w:rFonts w:ascii="Times New Roman" w:eastAsia="Calibri" w:hAnsi="Times New Roman" w:cs="Times New Roman"/>
          <w:sz w:val="24"/>
          <w:szCs w:val="24"/>
        </w:rPr>
        <w:t xml:space="preserve">aslaugas ir atsižvelgti į </w:t>
      </w:r>
      <w:r w:rsidRPr="00A74CA4">
        <w:rPr>
          <w:rFonts w:ascii="Times New Roman" w:hAnsi="Times New Roman" w:cs="Times New Roman"/>
          <w:sz w:val="24"/>
          <w:szCs w:val="24"/>
        </w:rPr>
        <w:t xml:space="preserve">teisėtus </w:t>
      </w:r>
      <w:r w:rsidR="00A74CA4" w:rsidRPr="00A74CA4">
        <w:rPr>
          <w:rFonts w:ascii="Times New Roman" w:eastAsia="Calibri" w:hAnsi="Times New Roman" w:cs="Times New Roman"/>
          <w:sz w:val="24"/>
          <w:szCs w:val="24"/>
        </w:rPr>
        <w:t>Užsakovo pasiūlymus ir pastabas;</w:t>
      </w:r>
    </w:p>
    <w:p w14:paraId="209C6993" w14:textId="77777777" w:rsidR="00F97CEF" w:rsidRPr="00A74CA4" w:rsidRDefault="00A74CA4" w:rsidP="004F38D9">
      <w:pPr>
        <w:spacing w:after="0" w:line="240" w:lineRule="auto"/>
        <w:jc w:val="both"/>
        <w:rPr>
          <w:rFonts w:ascii="Times New Roman" w:eastAsia="Calibri" w:hAnsi="Times New Roman" w:cs="Times New Roman"/>
          <w:sz w:val="24"/>
          <w:szCs w:val="24"/>
        </w:rPr>
      </w:pPr>
      <w:r w:rsidRPr="00A74CA4">
        <w:rPr>
          <w:rFonts w:ascii="Times New Roman" w:eastAsia="Calibri" w:hAnsi="Times New Roman" w:cs="Times New Roman"/>
          <w:sz w:val="24"/>
          <w:szCs w:val="24"/>
        </w:rPr>
        <w:t>5.1.2. n</w:t>
      </w:r>
      <w:r w:rsidR="00F97CEF" w:rsidRPr="00A74CA4">
        <w:rPr>
          <w:rFonts w:ascii="Times New Roman" w:eastAsia="Calibri" w:hAnsi="Times New Roman" w:cs="Times New Roman"/>
          <w:sz w:val="24"/>
          <w:szCs w:val="24"/>
        </w:rPr>
        <w:t>edelsiant raštu informuoti Užsakovą apie bet kurias aplinkybes, kurios trukdo tinkamai ir laiku vykdyti Sutartį ir užbaigti Paslaugo</w:t>
      </w:r>
      <w:r w:rsidRPr="00A74CA4">
        <w:rPr>
          <w:rFonts w:ascii="Times New Roman" w:eastAsia="Calibri" w:hAnsi="Times New Roman" w:cs="Times New Roman"/>
          <w:sz w:val="24"/>
          <w:szCs w:val="24"/>
        </w:rPr>
        <w:t>s teikimą nustatytais terminais;</w:t>
      </w:r>
      <w:r w:rsidR="00F97CEF" w:rsidRPr="00A74CA4">
        <w:rPr>
          <w:rFonts w:ascii="Times New Roman" w:eastAsia="Calibri" w:hAnsi="Times New Roman" w:cs="Times New Roman"/>
          <w:sz w:val="24"/>
          <w:szCs w:val="24"/>
        </w:rPr>
        <w:t xml:space="preserve"> </w:t>
      </w:r>
    </w:p>
    <w:p w14:paraId="248D3D7A" w14:textId="602F1D2A" w:rsidR="006F758F" w:rsidRPr="00A233D5" w:rsidRDefault="00F263FB" w:rsidP="00F263FB">
      <w:pPr>
        <w:spacing w:after="0" w:line="240" w:lineRule="auto"/>
        <w:jc w:val="both"/>
        <w:textAlignment w:val="baseline"/>
        <w:rPr>
          <w:rFonts w:ascii="Times New Roman" w:eastAsia="Calibri" w:hAnsi="Times New Roman" w:cs="Times New Roman"/>
          <w:sz w:val="24"/>
          <w:szCs w:val="24"/>
        </w:rPr>
      </w:pPr>
      <w:r w:rsidRPr="006F758F">
        <w:rPr>
          <w:rFonts w:ascii="Times New Roman" w:eastAsia="Calibri" w:hAnsi="Times New Roman" w:cs="Times New Roman"/>
          <w:color w:val="000000"/>
          <w:sz w:val="24"/>
          <w:szCs w:val="24"/>
        </w:rPr>
        <w:t>5.1.</w:t>
      </w:r>
      <w:r w:rsidR="00A44813" w:rsidRPr="006F758F">
        <w:rPr>
          <w:rFonts w:ascii="Times New Roman" w:eastAsia="Calibri" w:hAnsi="Times New Roman" w:cs="Times New Roman"/>
          <w:color w:val="000000"/>
          <w:sz w:val="24"/>
          <w:szCs w:val="24"/>
        </w:rPr>
        <w:t>3</w:t>
      </w:r>
      <w:r w:rsidRPr="006F758F">
        <w:rPr>
          <w:rFonts w:ascii="Times New Roman" w:eastAsia="Calibri" w:hAnsi="Times New Roman" w:cs="Times New Roman"/>
          <w:color w:val="000000"/>
          <w:sz w:val="24"/>
          <w:szCs w:val="24"/>
        </w:rPr>
        <w:t xml:space="preserve">. </w:t>
      </w:r>
      <w:r w:rsidR="006F758F" w:rsidRPr="00A233D5">
        <w:rPr>
          <w:rFonts w:ascii="Times New Roman" w:eastAsia="Calibri" w:hAnsi="Times New Roman" w:cs="Times New Roman"/>
          <w:sz w:val="24"/>
          <w:szCs w:val="24"/>
        </w:rPr>
        <w:t>užtikrinti iš Užsakovo Sutarties vykdymo metu gautos ir su Sutarties vykdymu susijusios informacijos konfidencialumą bei apsaugą.</w:t>
      </w:r>
    </w:p>
    <w:p w14:paraId="180A42EC" w14:textId="77777777" w:rsidR="00F97CEF" w:rsidRPr="0062064D" w:rsidRDefault="00F97CEF" w:rsidP="00F263FB">
      <w:pPr>
        <w:spacing w:after="0" w:line="240" w:lineRule="auto"/>
        <w:contextualSpacing/>
        <w:jc w:val="both"/>
        <w:textAlignment w:val="baseline"/>
        <w:rPr>
          <w:rFonts w:ascii="Times New Roman" w:eastAsia="Calibri" w:hAnsi="Times New Roman" w:cs="Times New Roman"/>
          <w:color w:val="000000"/>
          <w:sz w:val="24"/>
          <w:szCs w:val="24"/>
          <w:lang w:eastAsia="lt-LT"/>
        </w:rPr>
      </w:pPr>
      <w:r w:rsidRPr="0062064D">
        <w:rPr>
          <w:rFonts w:ascii="Times New Roman" w:eastAsia="Calibri" w:hAnsi="Times New Roman" w:cs="Times New Roman"/>
          <w:color w:val="000000"/>
          <w:sz w:val="24"/>
          <w:szCs w:val="24"/>
          <w:lang w:eastAsia="lt-LT"/>
        </w:rPr>
        <w:t>5.2. Paslaugų teikėjas turi teisę:</w:t>
      </w:r>
    </w:p>
    <w:p w14:paraId="5CB61BC5" w14:textId="11F074B1" w:rsidR="00F97CEF" w:rsidRPr="0062064D" w:rsidRDefault="00F97CEF" w:rsidP="00F263FB">
      <w:pPr>
        <w:spacing w:after="0" w:line="240" w:lineRule="auto"/>
        <w:contextualSpacing/>
        <w:jc w:val="both"/>
        <w:textAlignment w:val="baseline"/>
        <w:rPr>
          <w:rFonts w:ascii="Times New Roman" w:eastAsia="Calibri" w:hAnsi="Times New Roman" w:cs="Times New Roman"/>
          <w:sz w:val="24"/>
          <w:szCs w:val="24"/>
          <w:lang w:eastAsia="lt-LT"/>
        </w:rPr>
      </w:pPr>
      <w:r w:rsidRPr="0062064D">
        <w:rPr>
          <w:rFonts w:ascii="Times New Roman" w:eastAsia="Calibri" w:hAnsi="Times New Roman" w:cs="Times New Roman"/>
          <w:sz w:val="24"/>
          <w:szCs w:val="24"/>
          <w:lang w:eastAsia="lt-LT"/>
        </w:rPr>
        <w:t>5.2.1.</w:t>
      </w:r>
      <w:r w:rsidRPr="0062064D">
        <w:rPr>
          <w:rFonts w:ascii="Times New Roman" w:eastAsia="Calibri" w:hAnsi="Times New Roman" w:cs="Times New Roman"/>
          <w:sz w:val="24"/>
          <w:szCs w:val="24"/>
        </w:rPr>
        <w:t xml:space="preserve"> </w:t>
      </w:r>
      <w:r w:rsidRPr="0062064D">
        <w:rPr>
          <w:rFonts w:ascii="Times New Roman" w:hAnsi="Times New Roman" w:cs="Times New Roman"/>
          <w:sz w:val="24"/>
          <w:szCs w:val="24"/>
          <w:lang w:eastAsia="lt-LT"/>
        </w:rPr>
        <w:t xml:space="preserve">gauti </w:t>
      </w:r>
      <w:r w:rsidR="00BE1A4B">
        <w:rPr>
          <w:rFonts w:ascii="Times New Roman" w:hAnsi="Times New Roman" w:cs="Times New Roman"/>
          <w:sz w:val="24"/>
          <w:szCs w:val="24"/>
          <w:lang w:eastAsia="lt-LT"/>
        </w:rPr>
        <w:t>P</w:t>
      </w:r>
      <w:r w:rsidRPr="0062064D">
        <w:rPr>
          <w:rFonts w:ascii="Times New Roman" w:hAnsi="Times New Roman" w:cs="Times New Roman"/>
          <w:sz w:val="24"/>
          <w:szCs w:val="24"/>
          <w:lang w:eastAsia="lt-LT"/>
        </w:rPr>
        <w:t xml:space="preserve">aslaugų kainą su sąlyga, kad </w:t>
      </w:r>
      <w:r w:rsidR="00F263FB">
        <w:rPr>
          <w:rFonts w:ascii="Times New Roman" w:hAnsi="Times New Roman" w:cs="Times New Roman"/>
          <w:sz w:val="24"/>
          <w:szCs w:val="24"/>
          <w:lang w:eastAsia="lt-LT"/>
        </w:rPr>
        <w:t>jis tinkamai vykdo šią Sutartį;</w:t>
      </w:r>
    </w:p>
    <w:p w14:paraId="51542BB5" w14:textId="77777777" w:rsidR="00F97CEF" w:rsidRPr="0062064D" w:rsidRDefault="00F97CEF" w:rsidP="00F263FB">
      <w:pPr>
        <w:spacing w:after="0" w:line="240" w:lineRule="auto"/>
        <w:jc w:val="both"/>
        <w:textAlignment w:val="baseline"/>
        <w:rPr>
          <w:rFonts w:ascii="Times New Roman" w:eastAsia="Calibri" w:hAnsi="Times New Roman" w:cs="Times New Roman"/>
          <w:sz w:val="24"/>
          <w:szCs w:val="24"/>
        </w:rPr>
      </w:pPr>
      <w:r w:rsidRPr="0062064D">
        <w:rPr>
          <w:rFonts w:ascii="Times New Roman" w:eastAsia="Calibri" w:hAnsi="Times New Roman" w:cs="Times New Roman"/>
          <w:sz w:val="24"/>
          <w:szCs w:val="24"/>
        </w:rPr>
        <w:t>5.2.2. turi ir kitas šios Sutarties ir Lietuvos Respublikos galiojančių teisės aktų numatytas teises.</w:t>
      </w:r>
    </w:p>
    <w:p w14:paraId="251DA21C" w14:textId="77777777" w:rsidR="00F97CEF" w:rsidRPr="0062064D" w:rsidRDefault="00F97CEF" w:rsidP="00F263FB">
      <w:pPr>
        <w:spacing w:line="240" w:lineRule="auto"/>
        <w:contextualSpacing/>
        <w:jc w:val="both"/>
        <w:textAlignment w:val="baseline"/>
        <w:rPr>
          <w:rFonts w:ascii="Times New Roman" w:hAnsi="Times New Roman" w:cs="Times New Roman"/>
          <w:sz w:val="24"/>
          <w:szCs w:val="24"/>
        </w:rPr>
      </w:pPr>
      <w:r w:rsidRPr="0062064D">
        <w:rPr>
          <w:rFonts w:ascii="Times New Roman" w:eastAsia="Calibri" w:hAnsi="Times New Roman" w:cs="Times New Roman"/>
          <w:color w:val="000000"/>
          <w:sz w:val="24"/>
          <w:szCs w:val="24"/>
          <w:lang w:eastAsia="lt-LT"/>
        </w:rPr>
        <w:t>5.3. Užsako</w:t>
      </w:r>
      <w:r w:rsidRPr="0062064D">
        <w:rPr>
          <w:rFonts w:ascii="Times New Roman" w:eastAsia="Calibri" w:hAnsi="Times New Roman" w:cs="Times New Roman"/>
          <w:sz w:val="24"/>
          <w:szCs w:val="24"/>
          <w:lang w:eastAsia="lt-LT"/>
        </w:rPr>
        <w:t>vas įsipareigoja:</w:t>
      </w:r>
    </w:p>
    <w:p w14:paraId="7CE0E076" w14:textId="50B96CC3" w:rsidR="00F97CEF" w:rsidRPr="0062064D" w:rsidRDefault="00F97CEF" w:rsidP="00F263FB">
      <w:pPr>
        <w:spacing w:line="240" w:lineRule="auto"/>
        <w:contextualSpacing/>
        <w:jc w:val="both"/>
        <w:textAlignment w:val="baseline"/>
        <w:rPr>
          <w:rFonts w:ascii="Times New Roman" w:eastAsia="Calibri" w:hAnsi="Times New Roman" w:cs="Times New Roman"/>
          <w:color w:val="000000"/>
          <w:sz w:val="24"/>
          <w:szCs w:val="24"/>
          <w:lang w:eastAsia="lt-LT"/>
        </w:rPr>
      </w:pPr>
      <w:r w:rsidRPr="0062064D">
        <w:rPr>
          <w:rFonts w:ascii="Times New Roman" w:eastAsia="Calibri" w:hAnsi="Times New Roman" w:cs="Times New Roman"/>
          <w:color w:val="000000"/>
          <w:sz w:val="24"/>
          <w:szCs w:val="24"/>
          <w:lang w:eastAsia="lt-LT"/>
        </w:rPr>
        <w:t xml:space="preserve">5.3.1. </w:t>
      </w:r>
      <w:r w:rsidR="00BE1A4B">
        <w:rPr>
          <w:rFonts w:ascii="Times New Roman" w:eastAsia="Calibri" w:hAnsi="Times New Roman" w:cs="Times New Roman"/>
          <w:color w:val="000000"/>
          <w:sz w:val="24"/>
          <w:szCs w:val="24"/>
          <w:lang w:eastAsia="lt-LT"/>
        </w:rPr>
        <w:t>s</w:t>
      </w:r>
      <w:r w:rsidRPr="0062064D">
        <w:rPr>
          <w:rFonts w:ascii="Times New Roman" w:eastAsia="Calibri" w:hAnsi="Times New Roman" w:cs="Times New Roman"/>
          <w:color w:val="000000"/>
          <w:sz w:val="24"/>
          <w:szCs w:val="24"/>
          <w:lang w:eastAsia="lt-LT"/>
        </w:rPr>
        <w:t>uteikti Paslaugos teikėjui visą reikaling</w:t>
      </w:r>
      <w:r w:rsidR="00F263FB">
        <w:rPr>
          <w:rFonts w:ascii="Times New Roman" w:eastAsia="Calibri" w:hAnsi="Times New Roman" w:cs="Times New Roman"/>
          <w:color w:val="000000"/>
          <w:sz w:val="24"/>
          <w:szCs w:val="24"/>
          <w:lang w:eastAsia="lt-LT"/>
        </w:rPr>
        <w:t>ą informaciją Sutarčiai vykdyti;</w:t>
      </w:r>
      <w:r w:rsidRPr="0062064D">
        <w:rPr>
          <w:rFonts w:ascii="Times New Roman" w:eastAsia="Calibri" w:hAnsi="Times New Roman" w:cs="Times New Roman"/>
          <w:color w:val="000000"/>
          <w:sz w:val="24"/>
          <w:szCs w:val="24"/>
          <w:lang w:eastAsia="lt-LT"/>
        </w:rPr>
        <w:t xml:space="preserve"> </w:t>
      </w:r>
    </w:p>
    <w:p w14:paraId="5A101C55" w14:textId="748E5319" w:rsidR="00F97CEF" w:rsidRPr="0062064D" w:rsidRDefault="00F97CEF" w:rsidP="00F263FB">
      <w:pPr>
        <w:spacing w:line="240" w:lineRule="auto"/>
        <w:contextualSpacing/>
        <w:jc w:val="both"/>
        <w:textAlignment w:val="baseline"/>
        <w:rPr>
          <w:rFonts w:ascii="Times New Roman" w:eastAsia="Calibri" w:hAnsi="Times New Roman" w:cs="Times New Roman"/>
          <w:color w:val="000000"/>
          <w:sz w:val="24"/>
          <w:szCs w:val="24"/>
          <w:lang w:eastAsia="lt-LT"/>
        </w:rPr>
      </w:pPr>
      <w:r w:rsidRPr="0062064D">
        <w:rPr>
          <w:rFonts w:ascii="Times New Roman" w:eastAsia="Calibri" w:hAnsi="Times New Roman" w:cs="Times New Roman"/>
          <w:color w:val="000000"/>
          <w:sz w:val="24"/>
          <w:szCs w:val="24"/>
          <w:lang w:eastAsia="lt-LT"/>
        </w:rPr>
        <w:t xml:space="preserve">5.3.2. Sutartyje nustatytais terminais ir sąlygomis sumokėti Paslaugos teikėjui </w:t>
      </w:r>
      <w:r w:rsidR="00F263FB">
        <w:rPr>
          <w:rFonts w:ascii="Times New Roman" w:eastAsia="Calibri" w:hAnsi="Times New Roman" w:cs="Times New Roman"/>
          <w:color w:val="000000"/>
          <w:sz w:val="24"/>
          <w:szCs w:val="24"/>
          <w:lang w:eastAsia="lt-LT"/>
        </w:rPr>
        <w:t xml:space="preserve">už tinkamai atliktas </w:t>
      </w:r>
      <w:r w:rsidR="00BE1A4B">
        <w:rPr>
          <w:rFonts w:ascii="Times New Roman" w:eastAsia="Calibri" w:hAnsi="Times New Roman" w:cs="Times New Roman"/>
          <w:color w:val="000000"/>
          <w:sz w:val="24"/>
          <w:szCs w:val="24"/>
          <w:lang w:eastAsia="lt-LT"/>
        </w:rPr>
        <w:t>P</w:t>
      </w:r>
      <w:r w:rsidR="00F263FB">
        <w:rPr>
          <w:rFonts w:ascii="Times New Roman" w:eastAsia="Calibri" w:hAnsi="Times New Roman" w:cs="Times New Roman"/>
          <w:color w:val="000000"/>
          <w:sz w:val="24"/>
          <w:szCs w:val="24"/>
          <w:lang w:eastAsia="lt-LT"/>
        </w:rPr>
        <w:t>aslaugas;</w:t>
      </w:r>
    </w:p>
    <w:p w14:paraId="371BC052" w14:textId="1316D341" w:rsidR="00F97CEF" w:rsidRPr="0062064D" w:rsidRDefault="00F97CEF" w:rsidP="00F263FB">
      <w:pPr>
        <w:spacing w:line="240" w:lineRule="auto"/>
        <w:contextualSpacing/>
        <w:jc w:val="both"/>
        <w:textAlignment w:val="baseline"/>
        <w:rPr>
          <w:rFonts w:ascii="Times New Roman" w:hAnsi="Times New Roman" w:cs="Times New Roman"/>
          <w:color w:val="000000"/>
          <w:sz w:val="24"/>
          <w:szCs w:val="24"/>
          <w:lang w:eastAsia="lt-LT"/>
        </w:rPr>
      </w:pPr>
      <w:r w:rsidRPr="0062064D">
        <w:rPr>
          <w:rFonts w:ascii="Times New Roman" w:hAnsi="Times New Roman" w:cs="Times New Roman"/>
          <w:sz w:val="24"/>
          <w:szCs w:val="24"/>
          <w:lang w:val="en-US"/>
        </w:rPr>
        <w:t xml:space="preserve">5.3.3. </w:t>
      </w:r>
      <w:r w:rsidR="00BE1A4B">
        <w:rPr>
          <w:rFonts w:ascii="Times New Roman" w:hAnsi="Times New Roman" w:cs="Times New Roman"/>
          <w:sz w:val="24"/>
          <w:szCs w:val="24"/>
        </w:rPr>
        <w:t>b</w:t>
      </w:r>
      <w:r w:rsidRPr="0062064D">
        <w:rPr>
          <w:rFonts w:ascii="Times New Roman" w:hAnsi="Times New Roman" w:cs="Times New Roman"/>
          <w:sz w:val="24"/>
          <w:szCs w:val="24"/>
        </w:rPr>
        <w:t xml:space="preserve">endradarbiauti su </w:t>
      </w:r>
      <w:r w:rsidRPr="0062064D">
        <w:rPr>
          <w:rFonts w:ascii="Times New Roman" w:hAnsi="Times New Roman" w:cs="Times New Roman"/>
          <w:color w:val="000000"/>
          <w:sz w:val="24"/>
          <w:szCs w:val="24"/>
          <w:lang w:eastAsia="lt-LT"/>
        </w:rPr>
        <w:t xml:space="preserve">Paslaugos teikėju </w:t>
      </w:r>
      <w:r w:rsidRPr="0062064D">
        <w:rPr>
          <w:rFonts w:ascii="Times New Roman" w:hAnsi="Times New Roman" w:cs="Times New Roman"/>
          <w:sz w:val="24"/>
          <w:szCs w:val="24"/>
        </w:rPr>
        <w:t>Paslaugų teikimo metu.</w:t>
      </w:r>
    </w:p>
    <w:p w14:paraId="3EADE2A8" w14:textId="77777777" w:rsidR="00F97CEF" w:rsidRPr="0062064D" w:rsidRDefault="00F97CEF" w:rsidP="00F263FB">
      <w:pPr>
        <w:tabs>
          <w:tab w:val="left" w:pos="993"/>
        </w:tabs>
        <w:autoSpaceDE w:val="0"/>
        <w:spacing w:line="240" w:lineRule="auto"/>
        <w:contextualSpacing/>
        <w:jc w:val="both"/>
        <w:rPr>
          <w:rFonts w:ascii="Times New Roman" w:eastAsia="Calibri" w:hAnsi="Times New Roman" w:cs="Times New Roman"/>
          <w:sz w:val="24"/>
          <w:szCs w:val="24"/>
          <w:lang w:eastAsia="lt-LT"/>
        </w:rPr>
      </w:pPr>
      <w:r w:rsidRPr="0062064D">
        <w:rPr>
          <w:rFonts w:ascii="Times New Roman" w:eastAsia="Calibri" w:hAnsi="Times New Roman" w:cs="Times New Roman"/>
          <w:sz w:val="24"/>
          <w:szCs w:val="24"/>
          <w:lang w:eastAsia="lt-LT"/>
        </w:rPr>
        <w:t>5.4.  Užsakovas turi teisę:</w:t>
      </w:r>
    </w:p>
    <w:p w14:paraId="2FDD0AD8" w14:textId="0E7010D6" w:rsidR="00F97CEF" w:rsidRPr="00605441" w:rsidRDefault="00F97CEF" w:rsidP="00F263FB">
      <w:pPr>
        <w:tabs>
          <w:tab w:val="left" w:pos="1134"/>
        </w:tabs>
        <w:autoSpaceDE w:val="0"/>
        <w:spacing w:line="240" w:lineRule="auto"/>
        <w:contextualSpacing/>
        <w:jc w:val="both"/>
        <w:rPr>
          <w:rFonts w:ascii="Times New Roman" w:eastAsia="Calibri" w:hAnsi="Times New Roman" w:cs="Times New Roman"/>
          <w:sz w:val="24"/>
          <w:szCs w:val="24"/>
          <w:lang w:eastAsia="lt-LT"/>
        </w:rPr>
      </w:pPr>
      <w:r w:rsidRPr="00605441">
        <w:rPr>
          <w:rFonts w:ascii="Times New Roman" w:eastAsia="Calibri" w:hAnsi="Times New Roman" w:cs="Times New Roman"/>
          <w:sz w:val="24"/>
          <w:szCs w:val="24"/>
          <w:lang w:eastAsia="lt-LT"/>
        </w:rPr>
        <w:t xml:space="preserve">5.4.1. </w:t>
      </w:r>
      <w:r w:rsidR="00BE1A4B">
        <w:rPr>
          <w:rFonts w:ascii="Times New Roman" w:eastAsia="Calibri" w:hAnsi="Times New Roman" w:cs="Times New Roman"/>
          <w:sz w:val="24"/>
          <w:szCs w:val="24"/>
          <w:lang w:eastAsia="lt-LT"/>
        </w:rPr>
        <w:t>t</w:t>
      </w:r>
      <w:r w:rsidRPr="00605441">
        <w:rPr>
          <w:rFonts w:ascii="Times New Roman" w:eastAsia="Calibri" w:hAnsi="Times New Roman" w:cs="Times New Roman"/>
          <w:sz w:val="24"/>
          <w:szCs w:val="24"/>
          <w:lang w:eastAsia="lt-LT"/>
        </w:rPr>
        <w:t xml:space="preserve">ikrinti </w:t>
      </w:r>
      <w:r w:rsidR="001B4522">
        <w:rPr>
          <w:rFonts w:ascii="Times New Roman" w:eastAsia="Calibri" w:hAnsi="Times New Roman" w:cs="Times New Roman"/>
          <w:sz w:val="24"/>
          <w:szCs w:val="24"/>
          <w:lang w:eastAsia="lt-LT"/>
        </w:rPr>
        <w:t>P</w:t>
      </w:r>
      <w:r w:rsidR="00F263FB">
        <w:rPr>
          <w:rFonts w:ascii="Times New Roman" w:eastAsia="Calibri" w:hAnsi="Times New Roman" w:cs="Times New Roman"/>
          <w:sz w:val="24"/>
          <w:szCs w:val="24"/>
          <w:lang w:eastAsia="lt-LT"/>
        </w:rPr>
        <w:t>aslaugų teikimo eigą ir kokybę;</w:t>
      </w:r>
    </w:p>
    <w:p w14:paraId="4DF5C2B4" w14:textId="7C429969" w:rsidR="00F97CEF" w:rsidRPr="00A5054B" w:rsidRDefault="00F97CEF" w:rsidP="00F263FB">
      <w:pPr>
        <w:tabs>
          <w:tab w:val="left" w:pos="1134"/>
        </w:tabs>
        <w:autoSpaceDE w:val="0"/>
        <w:spacing w:line="240" w:lineRule="auto"/>
        <w:contextualSpacing/>
        <w:jc w:val="both"/>
        <w:rPr>
          <w:rFonts w:ascii="Times New Roman" w:hAnsi="Times New Roman" w:cs="Times New Roman"/>
          <w:sz w:val="24"/>
          <w:szCs w:val="24"/>
          <w:lang w:eastAsia="lt-LT"/>
        </w:rPr>
      </w:pPr>
      <w:r w:rsidRPr="00A5054B">
        <w:rPr>
          <w:rFonts w:ascii="Times New Roman" w:eastAsia="Calibri" w:hAnsi="Times New Roman" w:cs="Times New Roman"/>
          <w:sz w:val="24"/>
          <w:szCs w:val="24"/>
          <w:lang w:eastAsia="lt-LT"/>
        </w:rPr>
        <w:t xml:space="preserve">5.4.2. </w:t>
      </w:r>
      <w:r w:rsidR="00BE1A4B">
        <w:rPr>
          <w:rFonts w:ascii="Times New Roman" w:eastAsia="Calibri" w:hAnsi="Times New Roman" w:cs="Times New Roman"/>
          <w:sz w:val="24"/>
          <w:szCs w:val="24"/>
          <w:lang w:eastAsia="lt-LT"/>
        </w:rPr>
        <w:t>t</w:t>
      </w:r>
      <w:r w:rsidRPr="00A5054B">
        <w:rPr>
          <w:rFonts w:ascii="Times New Roman" w:hAnsi="Times New Roman" w:cs="Times New Roman"/>
          <w:sz w:val="24"/>
          <w:szCs w:val="24"/>
          <w:lang w:eastAsia="lt-LT"/>
        </w:rPr>
        <w:t>uri ir kitas šios Sutarties ir Lietuvos Respublikoje galiojančių teisės aktų numatytas teises.</w:t>
      </w:r>
    </w:p>
    <w:p w14:paraId="683B631B" w14:textId="77777777" w:rsidR="00F97CEF" w:rsidRPr="0062064D" w:rsidRDefault="00F97CEF" w:rsidP="00F97CEF">
      <w:pPr>
        <w:tabs>
          <w:tab w:val="left" w:pos="1134"/>
        </w:tabs>
        <w:autoSpaceDE w:val="0"/>
        <w:spacing w:line="276" w:lineRule="auto"/>
        <w:ind w:firstLine="567"/>
        <w:contextualSpacing/>
        <w:jc w:val="both"/>
        <w:rPr>
          <w:rFonts w:ascii="Times New Roman" w:eastAsia="Calibri" w:hAnsi="Times New Roman" w:cs="Times New Roman"/>
          <w:sz w:val="24"/>
          <w:szCs w:val="24"/>
          <w:lang w:eastAsia="lt-LT"/>
        </w:rPr>
      </w:pPr>
    </w:p>
    <w:p w14:paraId="4955FC58" w14:textId="77777777" w:rsidR="00F97CEF" w:rsidRPr="0062064D" w:rsidRDefault="00605441" w:rsidP="00F97CEF">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VI</w:t>
      </w:r>
      <w:r w:rsidR="00F97CEF" w:rsidRPr="0062064D">
        <w:rPr>
          <w:rFonts w:ascii="Times New Roman" w:eastAsia="Calibri" w:hAnsi="Times New Roman" w:cs="Times New Roman"/>
          <w:b/>
          <w:sz w:val="24"/>
          <w:szCs w:val="24"/>
        </w:rPr>
        <w:t>. NENUGALIMOS JĖGOS APLINKYBĖS (FORCE MAJEURE)</w:t>
      </w:r>
    </w:p>
    <w:p w14:paraId="02BE8747" w14:textId="77777777" w:rsidR="00F97CEF" w:rsidRPr="0062064D" w:rsidRDefault="00F97CEF" w:rsidP="00605441">
      <w:pPr>
        <w:tabs>
          <w:tab w:val="left" w:pos="1080"/>
        </w:tabs>
        <w:spacing w:after="0" w:line="240" w:lineRule="auto"/>
        <w:jc w:val="both"/>
        <w:rPr>
          <w:rFonts w:ascii="Times New Roman" w:eastAsia="Calibri" w:hAnsi="Times New Roman" w:cs="Times New Roman"/>
          <w:sz w:val="24"/>
          <w:szCs w:val="24"/>
        </w:rPr>
      </w:pPr>
      <w:r w:rsidRPr="0062064D">
        <w:rPr>
          <w:rFonts w:ascii="Times New Roman" w:eastAsia="Calibri" w:hAnsi="Times New Roman" w:cs="Times New Roman"/>
          <w:sz w:val="24"/>
          <w:szCs w:val="24"/>
        </w:rPr>
        <w:t>6.1. Nė viena Sutarties</w:t>
      </w:r>
      <w:r w:rsidR="00A5054B" w:rsidRPr="00A5054B">
        <w:rPr>
          <w:rFonts w:ascii="Times New Roman" w:eastAsia="Calibri" w:hAnsi="Times New Roman" w:cs="Times New Roman"/>
          <w:sz w:val="24"/>
          <w:szCs w:val="24"/>
        </w:rPr>
        <w:t xml:space="preserve"> </w:t>
      </w:r>
      <w:r w:rsidR="00A5054B" w:rsidRPr="0062064D">
        <w:rPr>
          <w:rFonts w:ascii="Times New Roman" w:eastAsia="Calibri" w:hAnsi="Times New Roman" w:cs="Times New Roman"/>
          <w:sz w:val="24"/>
          <w:szCs w:val="24"/>
        </w:rPr>
        <w:t>Šalis</w:t>
      </w:r>
      <w:r w:rsidRPr="0062064D">
        <w:rPr>
          <w:rFonts w:ascii="Times New Roman" w:eastAsia="Calibri" w:hAnsi="Times New Roman" w:cs="Times New Roman"/>
          <w:sz w:val="24"/>
          <w:szCs w:val="24"/>
        </w:rPr>
        <w:t xml:space="preserve"> nėra laikoma pažeidusi Sutartį arba nevykdanti savo įsipareigojimų pagal ją jei įsipareigojimus vykdyti jai trukdo nenugalimos jėgos aplinkybės, atsiradusios po konkurso nugalėtojo paskelbimo ar po sutarties įsigaliojimo dienos.</w:t>
      </w:r>
    </w:p>
    <w:p w14:paraId="625850F5" w14:textId="77777777" w:rsidR="00F97CEF" w:rsidRPr="0062064D" w:rsidRDefault="00F97CEF" w:rsidP="00605441">
      <w:pPr>
        <w:tabs>
          <w:tab w:val="left" w:pos="1080"/>
        </w:tabs>
        <w:spacing w:after="0" w:line="240" w:lineRule="auto"/>
        <w:jc w:val="both"/>
        <w:rPr>
          <w:rFonts w:ascii="Times New Roman" w:hAnsi="Times New Roman" w:cs="Times New Roman"/>
          <w:sz w:val="24"/>
          <w:szCs w:val="24"/>
        </w:rPr>
      </w:pPr>
      <w:r w:rsidRPr="0062064D">
        <w:rPr>
          <w:rFonts w:ascii="Times New Roman" w:eastAsia="Calibri" w:hAnsi="Times New Roman" w:cs="Times New Roman"/>
          <w:sz w:val="24"/>
          <w:szCs w:val="24"/>
        </w:rPr>
        <w:t xml:space="preserve">6.2. Nenugalimos jėgos aplinkybių sąvoka apibrėžiama ir </w:t>
      </w:r>
      <w:r w:rsidR="00A5054B">
        <w:rPr>
          <w:rFonts w:ascii="Times New Roman" w:eastAsia="Calibri" w:hAnsi="Times New Roman" w:cs="Times New Roman"/>
          <w:sz w:val="24"/>
          <w:szCs w:val="24"/>
        </w:rPr>
        <w:t>Šalių</w:t>
      </w:r>
      <w:r w:rsidRPr="0062064D">
        <w:rPr>
          <w:rFonts w:ascii="Times New Roman" w:eastAsia="Calibri" w:hAnsi="Times New Roman" w:cs="Times New Roman"/>
          <w:sz w:val="24"/>
          <w:szCs w:val="24"/>
        </w:rPr>
        <w:t xml:space="preserve"> teisės, pareigos ir atsakomybė esant šioms aplinkybėms reglamentuojamos Lietuvos Respublikos civilinio kodekso 6.212 straipsnyje ir Atleidimo nuo atsakomybės esant nenugalimos jėgos aplinkybėms taisyklėse, patvirtintose 1996 m. liepos 15 d. Lietuvos Respublikos Vyriausybės nutarimu Nr. 840 „Dėl Atleidimo nuo atsakomybės esant nenugalimos jėgos aplinkybėms taisyklių patvirtinimo".</w:t>
      </w:r>
    </w:p>
    <w:p w14:paraId="7126C09D" w14:textId="77777777" w:rsidR="00F97CEF" w:rsidRPr="0062064D" w:rsidRDefault="00F97CEF" w:rsidP="00605441">
      <w:pPr>
        <w:tabs>
          <w:tab w:val="left" w:pos="1080"/>
        </w:tabs>
        <w:spacing w:after="0" w:line="240" w:lineRule="auto"/>
        <w:jc w:val="both"/>
        <w:rPr>
          <w:rFonts w:ascii="Times New Roman" w:eastAsia="Calibri" w:hAnsi="Times New Roman" w:cs="Times New Roman"/>
          <w:sz w:val="24"/>
          <w:szCs w:val="24"/>
        </w:rPr>
      </w:pPr>
      <w:r w:rsidRPr="0062064D">
        <w:rPr>
          <w:rFonts w:ascii="Times New Roman" w:eastAsia="Calibri" w:hAnsi="Times New Roman" w:cs="Times New Roman"/>
          <w:sz w:val="24"/>
          <w:szCs w:val="24"/>
        </w:rPr>
        <w:t xml:space="preserve">6.3. Jei kuri nors </w:t>
      </w:r>
      <w:r w:rsidR="00605441" w:rsidRPr="00605441">
        <w:rPr>
          <w:rFonts w:ascii="Times New Roman" w:eastAsia="Calibri" w:hAnsi="Times New Roman" w:cs="Times New Roman"/>
          <w:sz w:val="24"/>
          <w:szCs w:val="24"/>
        </w:rPr>
        <w:t>S</w:t>
      </w:r>
      <w:r w:rsidRPr="00605441">
        <w:rPr>
          <w:rFonts w:ascii="Times New Roman" w:eastAsia="Calibri" w:hAnsi="Times New Roman" w:cs="Times New Roman"/>
          <w:sz w:val="24"/>
          <w:szCs w:val="24"/>
        </w:rPr>
        <w:t>ut</w:t>
      </w:r>
      <w:r w:rsidRPr="0062064D">
        <w:rPr>
          <w:rFonts w:ascii="Times New Roman" w:eastAsia="Calibri" w:hAnsi="Times New Roman" w:cs="Times New Roman"/>
          <w:sz w:val="24"/>
          <w:szCs w:val="24"/>
        </w:rPr>
        <w:t xml:space="preserve">arties </w:t>
      </w:r>
      <w:r w:rsidR="00A5054B" w:rsidRPr="0062064D">
        <w:rPr>
          <w:rFonts w:ascii="Times New Roman" w:eastAsia="Calibri" w:hAnsi="Times New Roman" w:cs="Times New Roman"/>
          <w:sz w:val="24"/>
          <w:szCs w:val="24"/>
        </w:rPr>
        <w:t>Šalis</w:t>
      </w:r>
      <w:r w:rsidRPr="0062064D">
        <w:rPr>
          <w:rFonts w:ascii="Times New Roman" w:eastAsia="Calibri" w:hAnsi="Times New Roman" w:cs="Times New Roman"/>
          <w:sz w:val="24"/>
          <w:szCs w:val="24"/>
        </w:rPr>
        <w:t xml:space="preserve"> mano, kad atsirado nenugalimos jėgos aplinkybės, dėl kurių ji negali vykdyti savo įsipareigojimų, ji nede</w:t>
      </w:r>
      <w:r w:rsidR="00A5054B">
        <w:rPr>
          <w:rFonts w:ascii="Times New Roman" w:eastAsia="Calibri" w:hAnsi="Times New Roman" w:cs="Times New Roman"/>
          <w:sz w:val="24"/>
          <w:szCs w:val="24"/>
        </w:rPr>
        <w:t>lsdama informuoja apie tai kitą</w:t>
      </w:r>
      <w:r w:rsidR="00A5054B" w:rsidRPr="00A5054B">
        <w:rPr>
          <w:rFonts w:ascii="Times New Roman" w:eastAsia="Calibri" w:hAnsi="Times New Roman" w:cs="Times New Roman"/>
          <w:sz w:val="24"/>
          <w:szCs w:val="24"/>
        </w:rPr>
        <w:t xml:space="preserve"> </w:t>
      </w:r>
      <w:r w:rsidR="00A5054B">
        <w:rPr>
          <w:rFonts w:ascii="Times New Roman" w:eastAsia="Calibri" w:hAnsi="Times New Roman" w:cs="Times New Roman"/>
          <w:sz w:val="24"/>
          <w:szCs w:val="24"/>
        </w:rPr>
        <w:t>Ša</w:t>
      </w:r>
      <w:r w:rsidRPr="0062064D">
        <w:rPr>
          <w:rFonts w:ascii="Times New Roman" w:eastAsia="Calibri" w:hAnsi="Times New Roman" w:cs="Times New Roman"/>
          <w:sz w:val="24"/>
          <w:szCs w:val="24"/>
        </w:rPr>
        <w:t>lį, pranešdama apie aplinkybių pobūdį, galimą trukmę ir tikėtiną poveikį. Jei Užsakovas raštu nenurodo kitaip, Paslaugų teikėjas toliau vykdo savo įsipareigojimus p</w:t>
      </w:r>
      <w:r w:rsidR="00605441">
        <w:rPr>
          <w:rFonts w:ascii="Times New Roman" w:eastAsia="Calibri" w:hAnsi="Times New Roman" w:cs="Times New Roman"/>
          <w:sz w:val="24"/>
          <w:szCs w:val="24"/>
        </w:rPr>
        <w:t>agal sutartį tiek, kiek įmanoma</w:t>
      </w:r>
      <w:r w:rsidRPr="0062064D">
        <w:rPr>
          <w:rFonts w:ascii="Times New Roman" w:eastAsia="Calibri" w:hAnsi="Times New Roman" w:cs="Times New Roman"/>
          <w:sz w:val="24"/>
          <w:szCs w:val="24"/>
        </w:rPr>
        <w:t xml:space="preserve"> ir ieško alternatyvių būdų savo įsipareigojimams, kurių vykdyti nenugalimos jėgos aplinkybės netrukdo, vykdyti.</w:t>
      </w:r>
    </w:p>
    <w:p w14:paraId="76B8304E" w14:textId="77777777" w:rsidR="00F97CEF" w:rsidRPr="0062064D" w:rsidRDefault="00F97CEF" w:rsidP="00605441">
      <w:pPr>
        <w:tabs>
          <w:tab w:val="left" w:pos="1080"/>
        </w:tabs>
        <w:spacing w:after="0" w:line="240" w:lineRule="auto"/>
        <w:jc w:val="both"/>
        <w:rPr>
          <w:rFonts w:ascii="Times New Roman" w:hAnsi="Times New Roman" w:cs="Times New Roman"/>
          <w:sz w:val="24"/>
          <w:szCs w:val="24"/>
        </w:rPr>
      </w:pPr>
      <w:r w:rsidRPr="0062064D">
        <w:rPr>
          <w:rFonts w:ascii="Times New Roman" w:eastAsia="Calibri" w:hAnsi="Times New Roman" w:cs="Times New Roman"/>
          <w:sz w:val="24"/>
          <w:szCs w:val="24"/>
        </w:rPr>
        <w:t>6.4. Šalis gali būti visiškai ar iš dalies atleidžiama nuo atsakomybės dėl ypatingų ir neišvengiamų aplinkybių – nenugalimos jėgos (</w:t>
      </w:r>
      <w:r w:rsidRPr="0062064D">
        <w:rPr>
          <w:rFonts w:ascii="Times New Roman" w:eastAsia="Calibri" w:hAnsi="Times New Roman" w:cs="Times New Roman"/>
          <w:i/>
          <w:sz w:val="24"/>
          <w:szCs w:val="24"/>
        </w:rPr>
        <w:t>force majeure</w:t>
      </w:r>
      <w:r w:rsidRPr="0062064D">
        <w:rPr>
          <w:rFonts w:ascii="Times New Roman" w:eastAsia="Calibri" w:hAnsi="Times New Roman" w:cs="Times New Roman"/>
          <w:sz w:val="24"/>
          <w:szCs w:val="24"/>
        </w:rPr>
        <w:t>), nustatytos ir jas patyrusios Šalies įrodytos pagal Lietuvos Respublikos civilinį kodeksą, jeigu Šalis nedelsiant pranešė kitai Šaliai apie kliūtį bei jos poveikį įsipareigojimų vykdymui.</w:t>
      </w:r>
    </w:p>
    <w:p w14:paraId="1322287C" w14:textId="77777777" w:rsidR="00F97CEF" w:rsidRPr="0062064D" w:rsidRDefault="00F97CEF" w:rsidP="00605441">
      <w:pPr>
        <w:tabs>
          <w:tab w:val="left" w:pos="1080"/>
        </w:tabs>
        <w:spacing w:after="0" w:line="240" w:lineRule="auto"/>
        <w:jc w:val="both"/>
        <w:rPr>
          <w:rFonts w:ascii="Times New Roman" w:hAnsi="Times New Roman" w:cs="Times New Roman"/>
          <w:sz w:val="24"/>
          <w:szCs w:val="24"/>
        </w:rPr>
      </w:pPr>
      <w:r w:rsidRPr="0062064D">
        <w:rPr>
          <w:rFonts w:ascii="Times New Roman" w:eastAsia="Calibri" w:hAnsi="Times New Roman" w:cs="Times New Roman"/>
          <w:sz w:val="24"/>
          <w:szCs w:val="24"/>
        </w:rPr>
        <w:t>6.5. Jei nenugalimos jėgos (</w:t>
      </w:r>
      <w:r w:rsidRPr="0062064D">
        <w:rPr>
          <w:rFonts w:ascii="Times New Roman" w:eastAsia="Calibri" w:hAnsi="Times New Roman" w:cs="Times New Roman"/>
          <w:i/>
          <w:sz w:val="24"/>
          <w:szCs w:val="24"/>
        </w:rPr>
        <w:t>force majeure</w:t>
      </w:r>
      <w:r w:rsidRPr="0062064D">
        <w:rPr>
          <w:rFonts w:ascii="Times New Roman" w:eastAsia="Calibri" w:hAnsi="Times New Roman" w:cs="Times New Roman"/>
          <w:sz w:val="24"/>
          <w:szCs w:val="24"/>
        </w:rPr>
        <w:t>) aplinkybės trunka ilgiau kaip 180 (vienas šimtas aštuoniasdešimt) kalendorinių dienų, tuomet, nepaisant Sutarties įvykdymo termino pratęsimo, kuris dėl minėtųjų aplinky</w:t>
      </w:r>
      <w:r w:rsidR="00A5054B">
        <w:rPr>
          <w:rFonts w:ascii="Times New Roman" w:eastAsia="Calibri" w:hAnsi="Times New Roman" w:cs="Times New Roman"/>
          <w:sz w:val="24"/>
          <w:szCs w:val="24"/>
        </w:rPr>
        <w:t>bių gali būti Paslaugų teikėjui</w:t>
      </w:r>
      <w:r w:rsidRPr="0062064D">
        <w:rPr>
          <w:rFonts w:ascii="Times New Roman" w:eastAsia="Calibri" w:hAnsi="Times New Roman" w:cs="Times New Roman"/>
          <w:sz w:val="24"/>
          <w:szCs w:val="24"/>
        </w:rPr>
        <w:t xml:space="preserve"> suteiktas, bet kuri Sutarties Šalis turi teisę nutraukti Sutartį įspėdama apie tai kitą Šalį prieš 30 (trisdešimt) kalendorinių dienų. Jei pasibaigus šiam 30 (trisdešimt) kalendorinių dienų laikotarpiui nenugalimos jėgos (</w:t>
      </w:r>
      <w:r w:rsidRPr="0062064D">
        <w:rPr>
          <w:rFonts w:ascii="Times New Roman" w:eastAsia="Calibri" w:hAnsi="Times New Roman" w:cs="Times New Roman"/>
          <w:i/>
          <w:sz w:val="24"/>
          <w:szCs w:val="24"/>
        </w:rPr>
        <w:t>force majeure</w:t>
      </w:r>
      <w:r w:rsidRPr="0062064D">
        <w:rPr>
          <w:rFonts w:ascii="Times New Roman" w:eastAsia="Calibri" w:hAnsi="Times New Roman" w:cs="Times New Roman"/>
          <w:sz w:val="24"/>
          <w:szCs w:val="24"/>
        </w:rPr>
        <w:t xml:space="preserve">) aplinkybės </w:t>
      </w:r>
      <w:r w:rsidRPr="0062064D">
        <w:rPr>
          <w:rFonts w:ascii="Times New Roman" w:eastAsia="Calibri" w:hAnsi="Times New Roman" w:cs="Times New Roman"/>
          <w:sz w:val="24"/>
          <w:szCs w:val="24"/>
        </w:rPr>
        <w:lastRenderedPageBreak/>
        <w:t>vis dar yra, Sutartis nutraukiama ir pagal Sutarties sąlygas Šalys atleidžiamos nuo tolesnio Sutarties vykdymo.</w:t>
      </w:r>
    </w:p>
    <w:p w14:paraId="2077D22C" w14:textId="77777777" w:rsidR="00F97CEF" w:rsidRPr="0062064D" w:rsidRDefault="00F97CEF" w:rsidP="00605441">
      <w:pPr>
        <w:spacing w:after="0" w:line="240" w:lineRule="auto"/>
        <w:rPr>
          <w:rFonts w:ascii="Times New Roman" w:eastAsia="Calibri" w:hAnsi="Times New Roman" w:cs="Times New Roman"/>
          <w:b/>
          <w:sz w:val="24"/>
          <w:szCs w:val="24"/>
        </w:rPr>
      </w:pPr>
    </w:p>
    <w:p w14:paraId="2FC6B382" w14:textId="77777777" w:rsidR="00F97CEF" w:rsidRPr="0062064D" w:rsidRDefault="00605441" w:rsidP="00F97CEF">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VII</w:t>
      </w:r>
      <w:r w:rsidR="00F97CEF" w:rsidRPr="0062064D">
        <w:rPr>
          <w:rFonts w:ascii="Times New Roman" w:eastAsia="Calibri" w:hAnsi="Times New Roman" w:cs="Times New Roman"/>
          <w:b/>
          <w:sz w:val="24"/>
          <w:szCs w:val="24"/>
        </w:rPr>
        <w:t>. SUTARTIES PAKEITIMAS</w:t>
      </w:r>
    </w:p>
    <w:p w14:paraId="74E14DAD" w14:textId="77777777" w:rsidR="00F97CEF" w:rsidRPr="0062064D" w:rsidRDefault="00F97CEF" w:rsidP="004A73A3">
      <w:pPr>
        <w:spacing w:after="0" w:line="240" w:lineRule="auto"/>
        <w:jc w:val="both"/>
        <w:rPr>
          <w:rFonts w:ascii="Times New Roman" w:eastAsia="Calibri" w:hAnsi="Times New Roman" w:cs="Times New Roman"/>
          <w:sz w:val="24"/>
          <w:szCs w:val="24"/>
        </w:rPr>
      </w:pPr>
      <w:r w:rsidRPr="0062064D">
        <w:rPr>
          <w:rFonts w:ascii="Times New Roman" w:eastAsia="Calibri" w:hAnsi="Times New Roman" w:cs="Times New Roman"/>
          <w:sz w:val="24"/>
          <w:szCs w:val="24"/>
        </w:rPr>
        <w:t>7.1. 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026DE2AF" w14:textId="37D5DD39" w:rsidR="00F97CEF" w:rsidRPr="0062064D" w:rsidRDefault="00F97CEF" w:rsidP="004A73A3">
      <w:pPr>
        <w:tabs>
          <w:tab w:val="left" w:pos="1080"/>
        </w:tabs>
        <w:spacing w:after="0" w:line="240" w:lineRule="auto"/>
        <w:jc w:val="both"/>
        <w:rPr>
          <w:rFonts w:ascii="Times New Roman" w:eastAsia="Calibri" w:hAnsi="Times New Roman" w:cs="Times New Roman"/>
          <w:sz w:val="24"/>
          <w:szCs w:val="24"/>
        </w:rPr>
      </w:pPr>
      <w:r w:rsidRPr="0062064D">
        <w:rPr>
          <w:rFonts w:ascii="Times New Roman" w:eastAsia="Calibri" w:hAnsi="Times New Roman" w:cs="Times New Roman"/>
          <w:sz w:val="24"/>
          <w:szCs w:val="24"/>
        </w:rPr>
        <w:t xml:space="preserve">7.2.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w:t>
      </w:r>
      <w:r w:rsidRPr="0056252A">
        <w:rPr>
          <w:rFonts w:ascii="Times New Roman" w:eastAsia="Calibri" w:hAnsi="Times New Roman" w:cs="Times New Roman"/>
          <w:sz w:val="24"/>
          <w:szCs w:val="24"/>
        </w:rPr>
        <w:t xml:space="preserve">Šalis motyvuotai atsako ne vėliau kaip per 10 </w:t>
      </w:r>
      <w:r w:rsidR="00273126">
        <w:rPr>
          <w:rFonts w:ascii="Times New Roman" w:eastAsia="Calibri" w:hAnsi="Times New Roman" w:cs="Times New Roman"/>
          <w:sz w:val="24"/>
          <w:szCs w:val="24"/>
        </w:rPr>
        <w:t xml:space="preserve">(dešimt) </w:t>
      </w:r>
      <w:r w:rsidRPr="0056252A">
        <w:rPr>
          <w:rFonts w:ascii="Times New Roman" w:eastAsia="Calibri" w:hAnsi="Times New Roman" w:cs="Times New Roman"/>
          <w:sz w:val="24"/>
          <w:szCs w:val="24"/>
        </w:rPr>
        <w:t xml:space="preserve">darbo dienų. Šalims nesutarus dėl Sutarties sąlygų keitimo, sprendimo teisę turi </w:t>
      </w:r>
      <w:r w:rsidR="00A538FC" w:rsidRPr="0056252A">
        <w:rPr>
          <w:rFonts w:ascii="Times New Roman" w:eastAsia="Calibri" w:hAnsi="Times New Roman" w:cs="Times New Roman"/>
          <w:sz w:val="24"/>
          <w:szCs w:val="24"/>
        </w:rPr>
        <w:t>Užsakovas</w:t>
      </w:r>
      <w:r w:rsidR="00605441" w:rsidRPr="0056252A">
        <w:rPr>
          <w:rFonts w:ascii="Times New Roman" w:eastAsia="Calibri" w:hAnsi="Times New Roman" w:cs="Times New Roman"/>
          <w:sz w:val="24"/>
          <w:szCs w:val="24"/>
        </w:rPr>
        <w:t>.</w:t>
      </w:r>
      <w:r w:rsidRPr="0056252A">
        <w:rPr>
          <w:rFonts w:ascii="Times New Roman" w:eastAsia="Calibri" w:hAnsi="Times New Roman" w:cs="Times New Roman"/>
          <w:sz w:val="24"/>
          <w:szCs w:val="24"/>
        </w:rPr>
        <w:t xml:space="preserve"> Šalims tarpusavyje susitarus dėl Sutarties sąlygų keitimo, šie keitimai įforminami Sutarties</w:t>
      </w:r>
      <w:r w:rsidR="0056252A" w:rsidRPr="0056252A">
        <w:rPr>
          <w:rFonts w:ascii="Times New Roman" w:eastAsia="Calibri" w:hAnsi="Times New Roman" w:cs="Times New Roman"/>
          <w:sz w:val="24"/>
          <w:szCs w:val="24"/>
        </w:rPr>
        <w:t xml:space="preserve"> Ša</w:t>
      </w:r>
      <w:r w:rsidRPr="0056252A">
        <w:rPr>
          <w:rFonts w:ascii="Times New Roman" w:eastAsia="Calibri" w:hAnsi="Times New Roman" w:cs="Times New Roman"/>
          <w:sz w:val="24"/>
          <w:szCs w:val="24"/>
        </w:rPr>
        <w:t xml:space="preserve">lių atstovų pasirašomu susitarimu. </w:t>
      </w:r>
    </w:p>
    <w:p w14:paraId="2768EDD6" w14:textId="77777777" w:rsidR="00E052C5" w:rsidRDefault="00E052C5" w:rsidP="00F97CEF">
      <w:pPr>
        <w:spacing w:line="276" w:lineRule="auto"/>
        <w:jc w:val="center"/>
        <w:rPr>
          <w:rFonts w:ascii="Times New Roman" w:eastAsia="Calibri" w:hAnsi="Times New Roman" w:cs="Times New Roman"/>
          <w:b/>
          <w:sz w:val="24"/>
          <w:szCs w:val="24"/>
        </w:rPr>
      </w:pPr>
    </w:p>
    <w:p w14:paraId="634DE8BE" w14:textId="54F07297" w:rsidR="00F97CEF" w:rsidRPr="0062064D" w:rsidRDefault="00A538FC" w:rsidP="00F97CEF">
      <w:pPr>
        <w:spacing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VIII</w:t>
      </w:r>
      <w:r w:rsidR="00F97CEF" w:rsidRPr="0062064D">
        <w:rPr>
          <w:rFonts w:ascii="Times New Roman" w:eastAsia="Calibri" w:hAnsi="Times New Roman" w:cs="Times New Roman"/>
          <w:b/>
          <w:sz w:val="24"/>
          <w:szCs w:val="24"/>
        </w:rPr>
        <w:t>. SUTARTIES NUTRAUKIMAS</w:t>
      </w:r>
    </w:p>
    <w:p w14:paraId="3EE6B384" w14:textId="77777777" w:rsidR="00F97CEF" w:rsidRPr="0056252A" w:rsidRDefault="00F97CEF"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lt-LT"/>
        </w:rPr>
      </w:pPr>
      <w:r w:rsidRPr="0056252A">
        <w:rPr>
          <w:rFonts w:ascii="Times New Roman" w:hAnsi="Times New Roman" w:cs="Times New Roman"/>
          <w:sz w:val="24"/>
          <w:szCs w:val="24"/>
          <w:lang w:eastAsia="lt-LT"/>
        </w:rPr>
        <w:t xml:space="preserve">8.1. Sutartis gali būti nutraukta raštišku Šalių susitarimu. </w:t>
      </w:r>
    </w:p>
    <w:p w14:paraId="33819769" w14:textId="38095B7E" w:rsidR="008C6C90" w:rsidRPr="0056252A" w:rsidRDefault="00F97CEF"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lt-LT"/>
        </w:rPr>
      </w:pPr>
      <w:r w:rsidRPr="0056252A">
        <w:rPr>
          <w:rFonts w:ascii="Times New Roman" w:hAnsi="Times New Roman" w:cs="Times New Roman"/>
          <w:sz w:val="24"/>
          <w:szCs w:val="24"/>
          <w:lang w:eastAsia="lt-LT"/>
        </w:rPr>
        <w:t>8.2. Užsakovas turi teisę vienašališkai nutraukti šią Sutartį prieš</w:t>
      </w:r>
      <w:r w:rsidR="00A538FC" w:rsidRPr="0056252A">
        <w:rPr>
          <w:rFonts w:ascii="Times New Roman" w:hAnsi="Times New Roman" w:cs="Times New Roman"/>
          <w:sz w:val="24"/>
          <w:szCs w:val="24"/>
          <w:lang w:eastAsia="lt-LT"/>
        </w:rPr>
        <w:t xml:space="preserve"> terminą, įspėjęs raštu prieš 15 (penkiolika)</w:t>
      </w:r>
      <w:r w:rsidRPr="0056252A">
        <w:rPr>
          <w:rFonts w:ascii="Times New Roman" w:hAnsi="Times New Roman" w:cs="Times New Roman"/>
          <w:sz w:val="24"/>
          <w:szCs w:val="24"/>
          <w:lang w:eastAsia="lt-LT"/>
        </w:rPr>
        <w:t xml:space="preserve"> </w:t>
      </w:r>
      <w:r w:rsidR="00E052C5">
        <w:rPr>
          <w:rFonts w:ascii="Times New Roman" w:hAnsi="Times New Roman" w:cs="Times New Roman"/>
          <w:sz w:val="24"/>
          <w:szCs w:val="24"/>
          <w:lang w:eastAsia="lt-LT"/>
        </w:rPr>
        <w:t xml:space="preserve">kalendorinių </w:t>
      </w:r>
      <w:r w:rsidR="006A2D30" w:rsidRPr="0056252A">
        <w:rPr>
          <w:rFonts w:ascii="Times New Roman" w:hAnsi="Times New Roman" w:cs="Times New Roman"/>
          <w:sz w:val="24"/>
          <w:szCs w:val="24"/>
          <w:lang w:eastAsia="lt-LT"/>
        </w:rPr>
        <w:t>dienų Paslaugų teikėją</w:t>
      </w:r>
      <w:r w:rsidR="00A538FC" w:rsidRPr="0056252A">
        <w:rPr>
          <w:rFonts w:ascii="Times New Roman" w:hAnsi="Times New Roman" w:cs="Times New Roman"/>
          <w:sz w:val="24"/>
          <w:szCs w:val="24"/>
          <w:lang w:eastAsia="lt-LT"/>
        </w:rPr>
        <w:t xml:space="preserve"> dėl esminio Sutarties pažeidimo</w:t>
      </w:r>
      <w:r w:rsidR="008C6C90" w:rsidRPr="0056252A">
        <w:rPr>
          <w:rFonts w:ascii="Times New Roman" w:hAnsi="Times New Roman" w:cs="Times New Roman"/>
          <w:sz w:val="24"/>
          <w:szCs w:val="24"/>
          <w:lang w:eastAsia="lt-LT"/>
        </w:rPr>
        <w:t>. Esminiu Sutarties pažeidimu bus laikomas bet kurio įsipareigojimo pagal Sutar</w:t>
      </w:r>
      <w:r w:rsidR="0036216E" w:rsidRPr="0056252A">
        <w:rPr>
          <w:rFonts w:ascii="Times New Roman" w:hAnsi="Times New Roman" w:cs="Times New Roman"/>
          <w:sz w:val="24"/>
          <w:szCs w:val="24"/>
          <w:lang w:eastAsia="lt-LT"/>
        </w:rPr>
        <w:t>t</w:t>
      </w:r>
      <w:r w:rsidR="0036216E" w:rsidRPr="0056252A">
        <w:rPr>
          <w:rFonts w:ascii="Times New Roman" w:hAnsi="Times New Roman" w:cs="Times New Roman"/>
          <w:sz w:val="24"/>
          <w:szCs w:val="24"/>
        </w:rPr>
        <w:t xml:space="preserve">į </w:t>
      </w:r>
      <w:r w:rsidR="008C6C90" w:rsidRPr="0056252A">
        <w:rPr>
          <w:rFonts w:ascii="Times New Roman" w:hAnsi="Times New Roman" w:cs="Times New Roman"/>
          <w:sz w:val="24"/>
          <w:szCs w:val="24"/>
          <w:lang w:eastAsia="lt-LT"/>
        </w:rPr>
        <w:t>nevyk</w:t>
      </w:r>
      <w:r w:rsidR="006A2D30" w:rsidRPr="0056252A">
        <w:rPr>
          <w:rFonts w:ascii="Times New Roman" w:hAnsi="Times New Roman" w:cs="Times New Roman"/>
          <w:sz w:val="24"/>
          <w:szCs w:val="24"/>
          <w:lang w:eastAsia="lt-LT"/>
        </w:rPr>
        <w:t>dymas</w:t>
      </w:r>
      <w:r w:rsidR="008C6C90" w:rsidRPr="0056252A">
        <w:rPr>
          <w:rFonts w:ascii="Times New Roman" w:hAnsi="Times New Roman" w:cs="Times New Roman"/>
          <w:sz w:val="24"/>
          <w:szCs w:val="24"/>
          <w:lang w:eastAsia="lt-LT"/>
        </w:rPr>
        <w:t xml:space="preserve"> ar netinkamas vykdymas, taip pat žemiau nurodyti pagrindai: </w:t>
      </w:r>
    </w:p>
    <w:p w14:paraId="0D9A636D" w14:textId="623CB14A" w:rsidR="008C6C90" w:rsidRPr="0056252A" w:rsidRDefault="008C6C90"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lt-LT"/>
        </w:rPr>
      </w:pPr>
      <w:r w:rsidRPr="0056252A">
        <w:rPr>
          <w:rFonts w:ascii="Times New Roman" w:hAnsi="Times New Roman" w:cs="Times New Roman"/>
          <w:sz w:val="24"/>
          <w:szCs w:val="24"/>
          <w:lang w:eastAsia="lt-LT"/>
        </w:rPr>
        <w:t>8.2.1.</w:t>
      </w:r>
      <w:r w:rsidR="006A2D30" w:rsidRPr="0056252A">
        <w:rPr>
          <w:rFonts w:ascii="Times New Roman" w:hAnsi="Times New Roman" w:cs="Times New Roman"/>
          <w:sz w:val="24"/>
          <w:szCs w:val="24"/>
          <w:lang w:eastAsia="lt-LT"/>
        </w:rPr>
        <w:t xml:space="preserve"> </w:t>
      </w:r>
      <w:r w:rsidRPr="0056252A">
        <w:rPr>
          <w:rFonts w:ascii="Times New Roman" w:hAnsi="Times New Roman" w:cs="Times New Roman"/>
          <w:sz w:val="24"/>
          <w:szCs w:val="24"/>
          <w:lang w:eastAsia="lt-LT"/>
        </w:rPr>
        <w:t>Paslaugų teikėjas laiku nepradeda vykdyti Sutarties, t.</w:t>
      </w:r>
      <w:r w:rsidR="008E5272">
        <w:rPr>
          <w:rFonts w:ascii="Times New Roman" w:hAnsi="Times New Roman" w:cs="Times New Roman"/>
          <w:sz w:val="24"/>
          <w:szCs w:val="24"/>
          <w:lang w:eastAsia="lt-LT"/>
        </w:rPr>
        <w:t xml:space="preserve"> </w:t>
      </w:r>
      <w:r w:rsidRPr="0056252A">
        <w:rPr>
          <w:rFonts w:ascii="Times New Roman" w:hAnsi="Times New Roman" w:cs="Times New Roman"/>
          <w:sz w:val="24"/>
          <w:szCs w:val="24"/>
          <w:lang w:eastAsia="lt-LT"/>
        </w:rPr>
        <w:t>y. vėluoja vykdyti bet ku</w:t>
      </w:r>
      <w:r w:rsidR="0056252A" w:rsidRPr="0056252A">
        <w:rPr>
          <w:rFonts w:ascii="Times New Roman" w:hAnsi="Times New Roman" w:cs="Times New Roman"/>
          <w:sz w:val="24"/>
          <w:szCs w:val="24"/>
          <w:lang w:eastAsia="lt-LT"/>
        </w:rPr>
        <w:t>r</w:t>
      </w:r>
      <w:r w:rsidR="0056252A" w:rsidRPr="0056252A">
        <w:rPr>
          <w:rFonts w:ascii="Times New Roman" w:hAnsi="Times New Roman" w:cs="Times New Roman"/>
          <w:sz w:val="24"/>
          <w:szCs w:val="24"/>
        </w:rPr>
        <w:t>į</w:t>
      </w:r>
      <w:r w:rsidRPr="0056252A">
        <w:rPr>
          <w:rFonts w:ascii="Times New Roman" w:hAnsi="Times New Roman" w:cs="Times New Roman"/>
          <w:sz w:val="24"/>
          <w:szCs w:val="24"/>
          <w:lang w:eastAsia="lt-LT"/>
        </w:rPr>
        <w:t xml:space="preserve"> savo įsipareigojimą ar atitinkamą jų da</w:t>
      </w:r>
      <w:r w:rsidR="000269AF" w:rsidRPr="0056252A">
        <w:rPr>
          <w:rFonts w:ascii="Times New Roman" w:hAnsi="Times New Roman" w:cs="Times New Roman"/>
          <w:sz w:val="24"/>
          <w:szCs w:val="24"/>
          <w:lang w:eastAsia="lt-LT"/>
        </w:rPr>
        <w:t>l</w:t>
      </w:r>
      <w:r w:rsidR="000269AF" w:rsidRPr="0056252A">
        <w:rPr>
          <w:rFonts w:ascii="Times New Roman" w:hAnsi="Times New Roman" w:cs="Times New Roman"/>
          <w:sz w:val="24"/>
          <w:szCs w:val="24"/>
        </w:rPr>
        <w:t>į</w:t>
      </w:r>
      <w:r w:rsidR="006A2D30" w:rsidRPr="0056252A">
        <w:rPr>
          <w:rFonts w:ascii="Times New Roman" w:hAnsi="Times New Roman" w:cs="Times New Roman"/>
          <w:sz w:val="24"/>
          <w:szCs w:val="24"/>
          <w:lang w:eastAsia="lt-LT"/>
        </w:rPr>
        <w:t xml:space="preserve">, nevykdo Sutarties ir (ar) </w:t>
      </w:r>
      <w:r w:rsidR="007B260E">
        <w:rPr>
          <w:rFonts w:ascii="Times New Roman" w:hAnsi="Times New Roman" w:cs="Times New Roman"/>
          <w:sz w:val="24"/>
          <w:szCs w:val="24"/>
          <w:lang w:eastAsia="lt-LT"/>
        </w:rPr>
        <w:t>tech</w:t>
      </w:r>
      <w:r w:rsidR="00E052C5">
        <w:rPr>
          <w:rFonts w:ascii="Times New Roman" w:hAnsi="Times New Roman" w:cs="Times New Roman"/>
          <w:sz w:val="24"/>
          <w:szCs w:val="24"/>
          <w:lang w:eastAsia="lt-LT"/>
        </w:rPr>
        <w:t>n</w:t>
      </w:r>
      <w:r w:rsidR="007B260E">
        <w:rPr>
          <w:rFonts w:ascii="Times New Roman" w:hAnsi="Times New Roman" w:cs="Times New Roman"/>
          <w:sz w:val="24"/>
          <w:szCs w:val="24"/>
          <w:lang w:eastAsia="lt-LT"/>
        </w:rPr>
        <w:t>inės specifikacijos</w:t>
      </w:r>
      <w:r w:rsidR="0056252A" w:rsidRPr="0056252A">
        <w:rPr>
          <w:rFonts w:ascii="Times New Roman" w:hAnsi="Times New Roman" w:cs="Times New Roman"/>
          <w:sz w:val="24"/>
          <w:szCs w:val="24"/>
          <w:lang w:eastAsia="lt-LT"/>
        </w:rPr>
        <w:t xml:space="preserve"> </w:t>
      </w:r>
      <w:r w:rsidRPr="0056252A">
        <w:rPr>
          <w:rFonts w:ascii="Times New Roman" w:hAnsi="Times New Roman" w:cs="Times New Roman"/>
          <w:sz w:val="24"/>
          <w:szCs w:val="24"/>
          <w:lang w:eastAsia="lt-LT"/>
        </w:rPr>
        <w:t>reikalavimų;</w:t>
      </w:r>
    </w:p>
    <w:p w14:paraId="76E4FCA0" w14:textId="77777777" w:rsidR="00F97CEF" w:rsidRPr="0062064D" w:rsidRDefault="008C6C90"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8.2.2</w:t>
      </w:r>
      <w:r w:rsidR="00F97CEF" w:rsidRPr="0062064D">
        <w:rPr>
          <w:rFonts w:ascii="Times New Roman" w:hAnsi="Times New Roman" w:cs="Times New Roman"/>
          <w:color w:val="000000"/>
          <w:sz w:val="24"/>
          <w:szCs w:val="24"/>
          <w:lang w:eastAsia="lt-LT"/>
        </w:rPr>
        <w:t>. Paslaugų teikėjas bankrutuoja arba yra likviduojamas, sustabdo ūkinę veiklą arba įstatymuose ir kituose teisės aktuose nustatyta tvarka susidaro analogiška situacija;</w:t>
      </w:r>
    </w:p>
    <w:p w14:paraId="49BC7086" w14:textId="77777777" w:rsidR="00F97CEF" w:rsidRPr="0062064D" w:rsidRDefault="00F97CEF"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lt-LT"/>
        </w:rPr>
      </w:pPr>
      <w:r w:rsidRPr="0062064D">
        <w:rPr>
          <w:rFonts w:ascii="Times New Roman" w:hAnsi="Times New Roman" w:cs="Times New Roman"/>
          <w:color w:val="000000"/>
          <w:sz w:val="24"/>
          <w:szCs w:val="24"/>
          <w:lang w:eastAsia="lt-LT"/>
        </w:rPr>
        <w:t>8.2.</w:t>
      </w:r>
      <w:r w:rsidR="008C6C90">
        <w:rPr>
          <w:rFonts w:ascii="Times New Roman" w:hAnsi="Times New Roman" w:cs="Times New Roman"/>
          <w:color w:val="000000"/>
          <w:sz w:val="24"/>
          <w:szCs w:val="24"/>
          <w:lang w:eastAsia="lt-LT"/>
        </w:rPr>
        <w:t>3</w:t>
      </w:r>
      <w:r w:rsidRPr="0062064D">
        <w:rPr>
          <w:rFonts w:ascii="Times New Roman" w:hAnsi="Times New Roman" w:cs="Times New Roman"/>
          <w:color w:val="000000"/>
          <w:sz w:val="24"/>
          <w:szCs w:val="24"/>
          <w:lang w:eastAsia="lt-LT"/>
        </w:rPr>
        <w:t>. keičiasi Paslaugų teikėjo organizacinė struktūra – juridinis statusas, pobūdis ar valdymo struktūra ir tai gali turėti įtakos tinkamam Sutarties įvykdymui;</w:t>
      </w:r>
    </w:p>
    <w:p w14:paraId="5D359BD2" w14:textId="77777777" w:rsidR="00F97CEF" w:rsidRPr="0062064D" w:rsidRDefault="00F97CEF"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62064D">
        <w:rPr>
          <w:rFonts w:ascii="Times New Roman" w:hAnsi="Times New Roman" w:cs="Times New Roman"/>
          <w:color w:val="000000"/>
          <w:sz w:val="24"/>
          <w:szCs w:val="24"/>
          <w:lang w:eastAsia="lt-LT"/>
        </w:rPr>
        <w:t>8.2.5.</w:t>
      </w:r>
      <w:r w:rsidR="006A2D30">
        <w:rPr>
          <w:rFonts w:ascii="Times New Roman" w:eastAsia="Calibri" w:hAnsi="Times New Roman" w:cs="Times New Roman"/>
          <w:color w:val="000000"/>
          <w:sz w:val="24"/>
          <w:szCs w:val="24"/>
        </w:rPr>
        <w:t xml:space="preserve"> </w:t>
      </w:r>
      <w:r w:rsidRPr="0062064D">
        <w:rPr>
          <w:rFonts w:ascii="Times New Roman" w:hAnsi="Times New Roman" w:cs="Times New Roman"/>
          <w:color w:val="000000"/>
          <w:sz w:val="24"/>
          <w:szCs w:val="24"/>
          <w:lang w:eastAsia="lt-LT"/>
        </w:rPr>
        <w:t>kitais Viešųjų pirkimų įstatymo 90 straipsnyje numatytais atvejais.</w:t>
      </w:r>
    </w:p>
    <w:p w14:paraId="6CA7AAA4" w14:textId="3259B447" w:rsidR="00F97CEF" w:rsidRPr="0062064D" w:rsidRDefault="00C95F4E"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8.3</w:t>
      </w:r>
      <w:r w:rsidR="00F97CEF" w:rsidRPr="0062064D">
        <w:rPr>
          <w:rFonts w:ascii="Times New Roman" w:hAnsi="Times New Roman" w:cs="Times New Roman"/>
          <w:color w:val="000000"/>
          <w:sz w:val="24"/>
          <w:szCs w:val="24"/>
          <w:lang w:eastAsia="lt-LT"/>
        </w:rPr>
        <w:t xml:space="preserve">. </w:t>
      </w:r>
      <w:r w:rsidR="00F97CEF" w:rsidRPr="0056252A">
        <w:rPr>
          <w:rFonts w:ascii="Times New Roman" w:hAnsi="Times New Roman" w:cs="Times New Roman"/>
          <w:sz w:val="24"/>
          <w:szCs w:val="24"/>
          <w:lang w:eastAsia="lt-LT"/>
        </w:rPr>
        <w:t>Nutraukiant Sutartį dėl Pa</w:t>
      </w:r>
      <w:r w:rsidRPr="0056252A">
        <w:rPr>
          <w:rFonts w:ascii="Times New Roman" w:hAnsi="Times New Roman" w:cs="Times New Roman"/>
          <w:sz w:val="24"/>
          <w:szCs w:val="24"/>
          <w:lang w:eastAsia="lt-LT"/>
        </w:rPr>
        <w:t>slaugų teikėjo kaltės, Paslaugų</w:t>
      </w:r>
      <w:r w:rsidR="00F97CEF" w:rsidRPr="0056252A">
        <w:rPr>
          <w:rFonts w:ascii="Times New Roman" w:hAnsi="Times New Roman" w:cs="Times New Roman"/>
          <w:sz w:val="24"/>
          <w:szCs w:val="24"/>
          <w:lang w:eastAsia="lt-LT"/>
        </w:rPr>
        <w:t xml:space="preserve"> teikėjas per 7 (septynias)</w:t>
      </w:r>
      <w:r w:rsidRPr="0056252A">
        <w:rPr>
          <w:rFonts w:ascii="Times New Roman" w:hAnsi="Times New Roman" w:cs="Times New Roman"/>
          <w:sz w:val="24"/>
          <w:szCs w:val="24"/>
          <w:lang w:eastAsia="lt-LT"/>
        </w:rPr>
        <w:t xml:space="preserve"> darbo d</w:t>
      </w:r>
      <w:r w:rsidR="00A5054B">
        <w:rPr>
          <w:rFonts w:ascii="Times New Roman" w:hAnsi="Times New Roman" w:cs="Times New Roman"/>
          <w:sz w:val="24"/>
          <w:szCs w:val="24"/>
          <w:lang w:eastAsia="lt-LT"/>
        </w:rPr>
        <w:t xml:space="preserve">ienas sumoka Užsakovui </w:t>
      </w:r>
      <w:r w:rsidR="00984350">
        <w:rPr>
          <w:rFonts w:ascii="Times New Roman" w:hAnsi="Times New Roman" w:cs="Times New Roman"/>
          <w:sz w:val="24"/>
          <w:szCs w:val="24"/>
          <w:lang w:eastAsia="lt-LT"/>
        </w:rPr>
        <w:t>10</w:t>
      </w:r>
      <w:r w:rsidR="004A73A3" w:rsidRPr="004A73A3">
        <w:rPr>
          <w:rFonts w:ascii="Times New Roman" w:hAnsi="Times New Roman" w:cs="Times New Roman"/>
          <w:sz w:val="24"/>
          <w:szCs w:val="24"/>
          <w:lang w:eastAsia="lt-LT"/>
        </w:rPr>
        <w:t>00</w:t>
      </w:r>
      <w:r w:rsidR="0049129F">
        <w:rPr>
          <w:rFonts w:ascii="Times New Roman" w:hAnsi="Times New Roman" w:cs="Times New Roman"/>
          <w:sz w:val="24"/>
          <w:szCs w:val="24"/>
          <w:lang w:eastAsia="lt-LT"/>
        </w:rPr>
        <w:t xml:space="preserve"> </w:t>
      </w:r>
      <w:r w:rsidR="00896AF2" w:rsidRPr="004A73A3">
        <w:rPr>
          <w:rFonts w:ascii="Times New Roman" w:hAnsi="Times New Roman" w:cs="Times New Roman"/>
          <w:sz w:val="24"/>
          <w:szCs w:val="24"/>
          <w:lang w:eastAsia="lt-LT"/>
        </w:rPr>
        <w:t xml:space="preserve"> </w:t>
      </w:r>
      <w:r w:rsidRPr="004A73A3">
        <w:rPr>
          <w:rFonts w:ascii="Times New Roman" w:hAnsi="Times New Roman" w:cs="Times New Roman"/>
          <w:sz w:val="24"/>
          <w:szCs w:val="24"/>
          <w:lang w:eastAsia="lt-LT"/>
        </w:rPr>
        <w:t>(</w:t>
      </w:r>
      <w:r w:rsidR="0049129F">
        <w:rPr>
          <w:rFonts w:ascii="Times New Roman" w:hAnsi="Times New Roman" w:cs="Times New Roman"/>
          <w:sz w:val="24"/>
          <w:szCs w:val="24"/>
          <w:lang w:eastAsia="lt-LT"/>
        </w:rPr>
        <w:t>tūkstančio</w:t>
      </w:r>
      <w:r w:rsidR="00291AFF">
        <w:rPr>
          <w:rFonts w:ascii="Times New Roman" w:hAnsi="Times New Roman" w:cs="Times New Roman"/>
          <w:sz w:val="24"/>
          <w:szCs w:val="24"/>
          <w:lang w:eastAsia="lt-LT"/>
        </w:rPr>
        <w:t xml:space="preserve">) eurų baudą ir atlygina Užsakovui dėl to turėtus </w:t>
      </w:r>
      <w:r w:rsidR="00AD23A0" w:rsidRPr="003D455B">
        <w:rPr>
          <w:rFonts w:ascii="Times New Roman" w:hAnsi="Times New Roman" w:cs="Times New Roman"/>
          <w:sz w:val="24"/>
          <w:szCs w:val="24"/>
          <w:lang w:eastAsia="lt-LT"/>
        </w:rPr>
        <w:t xml:space="preserve">pagrįstus tiesioginius </w:t>
      </w:r>
      <w:r w:rsidR="00291AFF" w:rsidRPr="003D455B">
        <w:rPr>
          <w:rFonts w:ascii="Times New Roman" w:hAnsi="Times New Roman" w:cs="Times New Roman"/>
          <w:sz w:val="24"/>
          <w:szCs w:val="24"/>
          <w:lang w:eastAsia="lt-LT"/>
        </w:rPr>
        <w:t>nuostolius</w:t>
      </w:r>
      <w:r w:rsidR="00291AFF">
        <w:rPr>
          <w:rFonts w:ascii="Times New Roman" w:hAnsi="Times New Roman" w:cs="Times New Roman"/>
          <w:sz w:val="24"/>
          <w:szCs w:val="24"/>
          <w:lang w:eastAsia="lt-LT"/>
        </w:rPr>
        <w:t>, kurie viršija baudos sumą.</w:t>
      </w:r>
    </w:p>
    <w:p w14:paraId="774A503C" w14:textId="77777777" w:rsidR="00F97CEF" w:rsidRPr="0062064D" w:rsidRDefault="00C95F4E"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8.4</w:t>
      </w:r>
      <w:r w:rsidR="00F97CEF" w:rsidRPr="0062064D">
        <w:rPr>
          <w:rFonts w:ascii="Times New Roman" w:hAnsi="Times New Roman" w:cs="Times New Roman"/>
          <w:color w:val="000000"/>
          <w:sz w:val="24"/>
          <w:szCs w:val="24"/>
          <w:lang w:eastAsia="lt-LT"/>
        </w:rPr>
        <w:t xml:space="preserve">. Nutraukus Sutartį ar jai pasibaigus, lieka galioti šios Sutarties nuostatos, susijusios su atsakomybe bei atsiskaitymais tarp Šalių pagal šią Sutartį. </w:t>
      </w:r>
    </w:p>
    <w:p w14:paraId="78F4F4F8" w14:textId="7159EC9E" w:rsidR="00F97CEF" w:rsidRPr="0062064D" w:rsidRDefault="00C95F4E"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8.5</w:t>
      </w:r>
      <w:r w:rsidR="00F97CEF" w:rsidRPr="0062064D">
        <w:rPr>
          <w:rFonts w:ascii="Times New Roman" w:hAnsi="Times New Roman" w:cs="Times New Roman"/>
          <w:sz w:val="24"/>
          <w:szCs w:val="24"/>
          <w:lang w:eastAsia="lt-LT"/>
        </w:rPr>
        <w:t>. Nutraukiant Sutartį, parengiama ataskaita apie Sutarties nutraukimo dieną esančią Užsakovo skolą Paslaugų teikėjui ir teikėjo nesuteiktas Paslaugas Užsakovui</w:t>
      </w:r>
      <w:r w:rsidR="0088640F">
        <w:rPr>
          <w:rFonts w:ascii="Times New Roman" w:hAnsi="Times New Roman" w:cs="Times New Roman"/>
          <w:sz w:val="24"/>
          <w:szCs w:val="24"/>
          <w:lang w:eastAsia="lt-LT"/>
        </w:rPr>
        <w:t>.</w:t>
      </w:r>
    </w:p>
    <w:p w14:paraId="6866D2F1" w14:textId="6CCBEABE" w:rsidR="00F97CEF" w:rsidRDefault="00C95F4E" w:rsidP="004A73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lt-LT"/>
        </w:rPr>
      </w:pPr>
      <w:r>
        <w:rPr>
          <w:rFonts w:ascii="Times New Roman" w:hAnsi="Times New Roman" w:cs="Times New Roman"/>
          <w:sz w:val="24"/>
          <w:szCs w:val="24"/>
          <w:lang w:eastAsia="lt-LT"/>
        </w:rPr>
        <w:t>8.6</w:t>
      </w:r>
      <w:r w:rsidR="00F97CEF" w:rsidRPr="0062064D">
        <w:rPr>
          <w:rFonts w:ascii="Times New Roman" w:hAnsi="Times New Roman" w:cs="Times New Roman"/>
          <w:sz w:val="24"/>
          <w:szCs w:val="24"/>
          <w:lang w:eastAsia="lt-LT"/>
        </w:rPr>
        <w:t xml:space="preserve">. Nutraukus Sutartį dėl </w:t>
      </w:r>
      <w:r w:rsidR="008A39DC" w:rsidRPr="006C5C72">
        <w:rPr>
          <w:rFonts w:ascii="Times New Roman" w:eastAsia="Times New Roman" w:hAnsi="Times New Roman"/>
          <w:sz w:val="24"/>
          <w:szCs w:val="24"/>
          <w:lang w:eastAsia="lt-LT"/>
        </w:rPr>
        <w:t xml:space="preserve">to, kad </w:t>
      </w:r>
      <w:r w:rsidR="008A39DC">
        <w:rPr>
          <w:rFonts w:ascii="Times New Roman" w:eastAsia="Times New Roman" w:hAnsi="Times New Roman"/>
          <w:sz w:val="24"/>
          <w:szCs w:val="24"/>
          <w:lang w:eastAsia="lt-LT"/>
        </w:rPr>
        <w:t>Paslaugų teikėjas</w:t>
      </w:r>
      <w:r w:rsidR="008A39DC" w:rsidRPr="006C5C72">
        <w:rPr>
          <w:rFonts w:ascii="Times New Roman" w:eastAsia="Times New Roman" w:hAnsi="Times New Roman"/>
          <w:sz w:val="24"/>
          <w:szCs w:val="24"/>
          <w:lang w:eastAsia="lt-LT"/>
        </w:rPr>
        <w:t xml:space="preserve"> neįvykdė ar netinkamai vykdė </w:t>
      </w:r>
      <w:r w:rsidR="008A39DC">
        <w:rPr>
          <w:rFonts w:ascii="Times New Roman" w:eastAsia="Times New Roman" w:hAnsi="Times New Roman"/>
          <w:sz w:val="24"/>
          <w:szCs w:val="24"/>
          <w:lang w:eastAsia="lt-LT"/>
        </w:rPr>
        <w:t>S</w:t>
      </w:r>
      <w:r w:rsidR="008A39DC" w:rsidRPr="006C5C72">
        <w:rPr>
          <w:rFonts w:ascii="Times New Roman" w:eastAsia="Times New Roman" w:hAnsi="Times New Roman"/>
          <w:sz w:val="24"/>
          <w:szCs w:val="24"/>
          <w:lang w:eastAsia="lt-LT"/>
        </w:rPr>
        <w:t>utartį</w:t>
      </w:r>
      <w:r w:rsidR="00F97CEF" w:rsidRPr="0062064D">
        <w:rPr>
          <w:rFonts w:ascii="Times New Roman" w:hAnsi="Times New Roman" w:cs="Times New Roman"/>
          <w:sz w:val="24"/>
          <w:szCs w:val="24"/>
          <w:lang w:eastAsia="lt-LT"/>
        </w:rPr>
        <w:t xml:space="preserve">, Užsakovas </w:t>
      </w:r>
      <w:r w:rsidR="008A39DC">
        <w:rPr>
          <w:rFonts w:ascii="Times New Roman" w:hAnsi="Times New Roman" w:cs="Times New Roman"/>
          <w:sz w:val="24"/>
          <w:szCs w:val="24"/>
          <w:lang w:eastAsia="lt-LT"/>
        </w:rPr>
        <w:t>vykdo</w:t>
      </w:r>
      <w:r w:rsidR="00F97CEF" w:rsidRPr="0062064D">
        <w:rPr>
          <w:rFonts w:ascii="Times New Roman" w:hAnsi="Times New Roman" w:cs="Times New Roman"/>
          <w:sz w:val="24"/>
          <w:szCs w:val="24"/>
          <w:lang w:eastAsia="lt-LT"/>
        </w:rPr>
        <w:t xml:space="preserve"> </w:t>
      </w:r>
      <w:r w:rsidR="00B1630F">
        <w:rPr>
          <w:rFonts w:ascii="Times New Roman" w:hAnsi="Times New Roman" w:cs="Times New Roman"/>
          <w:sz w:val="24"/>
          <w:szCs w:val="24"/>
          <w:lang w:eastAsia="lt-LT"/>
        </w:rPr>
        <w:t>V</w:t>
      </w:r>
      <w:r w:rsidR="00F97CEF" w:rsidRPr="0062064D">
        <w:rPr>
          <w:rFonts w:ascii="Times New Roman" w:hAnsi="Times New Roman" w:cs="Times New Roman"/>
          <w:sz w:val="24"/>
          <w:szCs w:val="24"/>
          <w:lang w:eastAsia="lt-LT"/>
        </w:rPr>
        <w:t>iešųjų pirkimų į</w:t>
      </w:r>
      <w:r w:rsidR="00A5054B">
        <w:rPr>
          <w:rFonts w:ascii="Times New Roman" w:hAnsi="Times New Roman" w:cs="Times New Roman"/>
          <w:sz w:val="24"/>
          <w:szCs w:val="24"/>
          <w:lang w:eastAsia="lt-LT"/>
        </w:rPr>
        <w:t>statymo 91 straipsnyje nustatyt</w:t>
      </w:r>
      <w:r w:rsidR="008A39DC">
        <w:rPr>
          <w:rFonts w:ascii="Times New Roman" w:hAnsi="Times New Roman" w:cs="Times New Roman"/>
          <w:sz w:val="24"/>
          <w:szCs w:val="24"/>
          <w:lang w:eastAsia="lt-LT"/>
        </w:rPr>
        <w:t>ą</w:t>
      </w:r>
      <w:r w:rsidR="00A5054B">
        <w:rPr>
          <w:rFonts w:ascii="Times New Roman" w:hAnsi="Times New Roman" w:cs="Times New Roman"/>
          <w:sz w:val="24"/>
          <w:szCs w:val="24"/>
          <w:lang w:eastAsia="lt-LT"/>
        </w:rPr>
        <w:t xml:space="preserve"> prievol</w:t>
      </w:r>
      <w:r w:rsidR="008A39DC">
        <w:rPr>
          <w:rFonts w:ascii="Times New Roman" w:hAnsi="Times New Roman" w:cs="Times New Roman"/>
          <w:sz w:val="24"/>
          <w:szCs w:val="24"/>
          <w:lang w:eastAsia="lt-LT"/>
        </w:rPr>
        <w:t>ę</w:t>
      </w:r>
      <w:r w:rsidR="00F97CEF" w:rsidRPr="0062064D">
        <w:rPr>
          <w:rFonts w:ascii="Times New Roman" w:hAnsi="Times New Roman" w:cs="Times New Roman"/>
          <w:sz w:val="24"/>
          <w:szCs w:val="24"/>
          <w:lang w:eastAsia="lt-LT"/>
        </w:rPr>
        <w:t xml:space="preserve"> Centrinėje viešųjų pirkimų informacinėje sistemoje paskelbti informaciją apie Sutartį neįvykdžiusį ar netinkamai ją įvykdžiusį Paslaugų teikėją.</w:t>
      </w:r>
    </w:p>
    <w:p w14:paraId="4BB74356" w14:textId="4137782A" w:rsidR="00F97CEF" w:rsidRPr="0062064D" w:rsidRDefault="00AD23A0" w:rsidP="00A23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sz w:val="24"/>
          <w:szCs w:val="24"/>
          <w:lang w:eastAsia="lt-LT"/>
        </w:rPr>
      </w:pPr>
      <w:r w:rsidRPr="003D455B">
        <w:rPr>
          <w:rFonts w:ascii="Times New Roman" w:hAnsi="Times New Roman" w:cs="Times New Roman"/>
          <w:sz w:val="24"/>
          <w:szCs w:val="24"/>
        </w:rPr>
        <w:t xml:space="preserve">8.7. Nutraukiant Sutartį dėl Užsakovo kaltės (Paslaugų teikėjas įgyja tokią teisę, kai Sutarties neįmanoma užbaigti dėl nuo Paslaugų teikėjo nepriklausančių aplinkybių </w:t>
      </w:r>
      <w:r w:rsidRPr="00CF1D88">
        <w:rPr>
          <w:rFonts w:ascii="Times New Roman" w:hAnsi="Times New Roman" w:cs="Times New Roman"/>
          <w:sz w:val="24"/>
          <w:szCs w:val="24"/>
        </w:rPr>
        <w:t xml:space="preserve">ilgiau nei per 1 </w:t>
      </w:r>
      <w:r w:rsidR="00AE6E60" w:rsidRPr="00CF1D88">
        <w:rPr>
          <w:rFonts w:ascii="Times New Roman" w:hAnsi="Times New Roman" w:cs="Times New Roman"/>
          <w:sz w:val="24"/>
          <w:szCs w:val="24"/>
        </w:rPr>
        <w:t xml:space="preserve">(vieną) </w:t>
      </w:r>
      <w:r w:rsidR="004A73A3" w:rsidRPr="00CF1D88">
        <w:rPr>
          <w:rFonts w:ascii="Times New Roman" w:hAnsi="Times New Roman" w:cs="Times New Roman"/>
          <w:sz w:val="24"/>
          <w:szCs w:val="24"/>
        </w:rPr>
        <w:t xml:space="preserve">mėnesį </w:t>
      </w:r>
      <w:r w:rsidRPr="00CF1D88">
        <w:rPr>
          <w:rFonts w:ascii="Times New Roman" w:hAnsi="Times New Roman" w:cs="Times New Roman"/>
          <w:sz w:val="24"/>
          <w:szCs w:val="24"/>
        </w:rPr>
        <w:t xml:space="preserve">nuo </w:t>
      </w:r>
      <w:r w:rsidR="0007077E">
        <w:rPr>
          <w:rFonts w:ascii="Times New Roman" w:hAnsi="Times New Roman" w:cs="Times New Roman"/>
          <w:sz w:val="24"/>
          <w:szCs w:val="24"/>
        </w:rPr>
        <w:t>tų aplinkybių paaiškėjimo dienos</w:t>
      </w:r>
      <w:r w:rsidRPr="003D455B">
        <w:rPr>
          <w:rFonts w:ascii="Times New Roman" w:hAnsi="Times New Roman" w:cs="Times New Roman"/>
          <w:sz w:val="24"/>
          <w:szCs w:val="24"/>
        </w:rPr>
        <w:t xml:space="preserve">), Užsakovas per 7 (septynias) darbo dienas sumoka Paslaugų teikėjui </w:t>
      </w:r>
      <w:r w:rsidR="00984350">
        <w:rPr>
          <w:rFonts w:ascii="Times New Roman" w:hAnsi="Times New Roman" w:cs="Times New Roman"/>
          <w:sz w:val="24"/>
          <w:szCs w:val="24"/>
        </w:rPr>
        <w:t>1000</w:t>
      </w:r>
      <w:r w:rsidRPr="004A73A3">
        <w:rPr>
          <w:rFonts w:ascii="Times New Roman" w:hAnsi="Times New Roman" w:cs="Times New Roman"/>
          <w:sz w:val="24"/>
          <w:szCs w:val="24"/>
        </w:rPr>
        <w:t xml:space="preserve"> (</w:t>
      </w:r>
      <w:r w:rsidR="0049129F">
        <w:rPr>
          <w:rFonts w:ascii="Times New Roman" w:hAnsi="Times New Roman" w:cs="Times New Roman"/>
          <w:sz w:val="24"/>
          <w:szCs w:val="24"/>
        </w:rPr>
        <w:t xml:space="preserve">tūkstantį) </w:t>
      </w:r>
      <w:r w:rsidRPr="003D455B">
        <w:rPr>
          <w:rFonts w:ascii="Times New Roman" w:hAnsi="Times New Roman" w:cs="Times New Roman"/>
          <w:sz w:val="24"/>
          <w:szCs w:val="24"/>
        </w:rPr>
        <w:t xml:space="preserve"> eurų baudą ir atlygina Paslaugų teikėjo dėl to turėtus pagrįstus tiesioginius nuostolius, kurie viršija baudos sumą.</w:t>
      </w:r>
    </w:p>
    <w:p w14:paraId="509F27A3" w14:textId="77777777" w:rsidR="00F97CEF" w:rsidRPr="0062064D" w:rsidRDefault="00B02267" w:rsidP="00F97CEF">
      <w:pPr>
        <w:jc w:val="center"/>
        <w:rPr>
          <w:rFonts w:ascii="Times New Roman" w:hAnsi="Times New Roman" w:cs="Times New Roman"/>
          <w:b/>
          <w:sz w:val="24"/>
          <w:szCs w:val="24"/>
          <w:lang w:eastAsia="lt-LT"/>
        </w:rPr>
      </w:pPr>
      <w:r>
        <w:rPr>
          <w:rFonts w:ascii="Times New Roman" w:hAnsi="Times New Roman" w:cs="Times New Roman"/>
          <w:b/>
          <w:sz w:val="24"/>
          <w:szCs w:val="24"/>
          <w:lang w:eastAsia="lt-LT"/>
        </w:rPr>
        <w:t>IX</w:t>
      </w:r>
      <w:r w:rsidR="00F97CEF" w:rsidRPr="0062064D">
        <w:rPr>
          <w:rFonts w:ascii="Times New Roman" w:hAnsi="Times New Roman" w:cs="Times New Roman"/>
          <w:b/>
          <w:sz w:val="24"/>
          <w:szCs w:val="24"/>
          <w:lang w:eastAsia="lt-LT"/>
        </w:rPr>
        <w:t>. SUBTEIKĖJAI IR JŲ KEITIMO TVARKA</w:t>
      </w:r>
    </w:p>
    <w:p w14:paraId="04C0798D" w14:textId="4A199624" w:rsidR="00FB71E1" w:rsidRDefault="00F97CEF" w:rsidP="00602D54">
      <w:pPr>
        <w:spacing w:after="0" w:line="240" w:lineRule="auto"/>
        <w:jc w:val="both"/>
        <w:rPr>
          <w:rFonts w:ascii="Times New Roman" w:eastAsia="Times New Roman" w:hAnsi="Times New Roman" w:cs="Times New Roman"/>
          <w:sz w:val="24"/>
          <w:szCs w:val="24"/>
          <w:lang w:eastAsia="lt-LT"/>
        </w:rPr>
      </w:pPr>
      <w:r w:rsidRPr="00602D54">
        <w:rPr>
          <w:rFonts w:ascii="Times New Roman" w:hAnsi="Times New Roman" w:cs="Times New Roman"/>
          <w:sz w:val="24"/>
          <w:szCs w:val="24"/>
          <w:lang w:eastAsia="lt-LT"/>
        </w:rPr>
        <w:t>9.1.</w:t>
      </w:r>
      <w:r w:rsidRPr="00602D54">
        <w:rPr>
          <w:rFonts w:ascii="Times New Roman" w:hAnsi="Times New Roman" w:cs="Times New Roman"/>
          <w:bCs/>
          <w:sz w:val="24"/>
          <w:szCs w:val="24"/>
          <w:lang w:eastAsia="lt-LT"/>
        </w:rPr>
        <w:t xml:space="preserve"> Paslaugų teikėjas</w:t>
      </w:r>
      <w:r w:rsidRPr="00602D54">
        <w:rPr>
          <w:rFonts w:ascii="Times New Roman" w:hAnsi="Times New Roman" w:cs="Times New Roman"/>
          <w:sz w:val="24"/>
          <w:szCs w:val="24"/>
          <w:lang w:eastAsia="lt-LT"/>
        </w:rPr>
        <w:t xml:space="preserve"> Sutarčiai vykdyti gali pasitelkti Subteikėją</w:t>
      </w:r>
      <w:r w:rsidR="00984C6B">
        <w:rPr>
          <w:rFonts w:ascii="Times New Roman" w:hAnsi="Times New Roman" w:cs="Times New Roman"/>
          <w:sz w:val="24"/>
          <w:szCs w:val="24"/>
          <w:lang w:eastAsia="lt-LT"/>
        </w:rPr>
        <w:t xml:space="preserve"> –</w:t>
      </w:r>
      <w:r w:rsidR="00602D54">
        <w:rPr>
          <w:rFonts w:ascii="Times New Roman" w:hAnsi="Times New Roman" w:cs="Times New Roman"/>
          <w:sz w:val="24"/>
          <w:szCs w:val="24"/>
          <w:lang w:eastAsia="lt-LT"/>
        </w:rPr>
        <w:t xml:space="preserve"> </w:t>
      </w:r>
      <w:r w:rsidR="004646C1">
        <w:rPr>
          <w:rFonts w:ascii="Times New Roman" w:eastAsia="Times New Roman" w:hAnsi="Times New Roman" w:cs="Times New Roman"/>
          <w:i/>
          <w:sz w:val="24"/>
          <w:szCs w:val="24"/>
          <w:lang w:eastAsia="lt-LT"/>
        </w:rPr>
        <w:t>[</w:t>
      </w:r>
      <w:r w:rsidR="00834F78">
        <w:rPr>
          <w:rFonts w:ascii="Times New Roman" w:eastAsia="Times New Roman" w:hAnsi="Times New Roman" w:cs="Times New Roman"/>
          <w:i/>
          <w:sz w:val="24"/>
          <w:szCs w:val="24"/>
          <w:lang w:eastAsia="lt-LT"/>
        </w:rPr>
        <w:t>įrašyti</w:t>
      </w:r>
      <w:r w:rsidR="004646C1">
        <w:rPr>
          <w:rFonts w:ascii="Times New Roman" w:eastAsia="Times New Roman" w:hAnsi="Times New Roman" w:cs="Times New Roman"/>
          <w:i/>
          <w:sz w:val="24"/>
          <w:szCs w:val="24"/>
          <w:lang w:eastAsia="lt-LT"/>
        </w:rPr>
        <w:t>]</w:t>
      </w:r>
      <w:r w:rsidR="00602D54" w:rsidRPr="00602D54">
        <w:rPr>
          <w:rFonts w:ascii="Times New Roman" w:eastAsia="Times New Roman" w:hAnsi="Times New Roman" w:cs="Times New Roman"/>
          <w:i/>
          <w:sz w:val="24"/>
          <w:szCs w:val="24"/>
          <w:lang w:eastAsia="lt-LT"/>
        </w:rPr>
        <w:t xml:space="preserve">, </w:t>
      </w:r>
      <w:r w:rsidR="00602D54" w:rsidRPr="00256CFC">
        <w:rPr>
          <w:rFonts w:ascii="Times New Roman" w:eastAsia="Times New Roman" w:hAnsi="Times New Roman" w:cs="Times New Roman"/>
          <w:iCs/>
          <w:sz w:val="24"/>
          <w:szCs w:val="24"/>
          <w:lang w:eastAsia="lt-LT"/>
        </w:rPr>
        <w:t>įmonės kodas</w:t>
      </w:r>
      <w:r w:rsidR="00984C6B" w:rsidRPr="00256CFC">
        <w:rPr>
          <w:rFonts w:ascii="Times New Roman" w:eastAsia="Times New Roman" w:hAnsi="Times New Roman" w:cs="Times New Roman"/>
          <w:iCs/>
          <w:sz w:val="24"/>
          <w:szCs w:val="24"/>
          <w:lang w:eastAsia="lt-LT"/>
        </w:rPr>
        <w:t xml:space="preserve"> </w:t>
      </w:r>
      <w:r w:rsidR="004646C1">
        <w:rPr>
          <w:rFonts w:ascii="Times New Roman" w:eastAsia="Times New Roman" w:hAnsi="Times New Roman" w:cs="Times New Roman"/>
          <w:iCs/>
          <w:sz w:val="24"/>
          <w:szCs w:val="24"/>
          <w:lang w:eastAsia="lt-LT"/>
        </w:rPr>
        <w:t>[</w:t>
      </w:r>
      <w:r w:rsidR="00834F78" w:rsidRPr="00834F78">
        <w:rPr>
          <w:rFonts w:ascii="Times New Roman" w:eastAsia="Times New Roman" w:hAnsi="Times New Roman" w:cs="Times New Roman"/>
          <w:i/>
          <w:sz w:val="24"/>
          <w:szCs w:val="24"/>
          <w:lang w:eastAsia="lt-LT"/>
        </w:rPr>
        <w:t>įrašyti</w:t>
      </w:r>
      <w:r w:rsidR="004646C1">
        <w:rPr>
          <w:rFonts w:ascii="Times New Roman" w:eastAsia="Times New Roman" w:hAnsi="Times New Roman" w:cs="Times New Roman"/>
          <w:iCs/>
          <w:sz w:val="24"/>
          <w:szCs w:val="24"/>
          <w:lang w:eastAsia="lt-LT"/>
        </w:rPr>
        <w:t>]</w:t>
      </w:r>
      <w:r w:rsidR="00602D54" w:rsidRPr="00256CFC">
        <w:rPr>
          <w:rFonts w:ascii="Times New Roman" w:eastAsia="Times New Roman" w:hAnsi="Times New Roman" w:cs="Times New Roman"/>
          <w:iCs/>
          <w:sz w:val="24"/>
          <w:szCs w:val="24"/>
          <w:lang w:eastAsia="lt-LT"/>
        </w:rPr>
        <w:t>, buveinės adresas</w:t>
      </w:r>
      <w:r w:rsidR="00984C6B" w:rsidRPr="00256CFC">
        <w:rPr>
          <w:rFonts w:ascii="Times New Roman" w:eastAsia="Times New Roman" w:hAnsi="Times New Roman" w:cs="Times New Roman"/>
          <w:iCs/>
          <w:sz w:val="24"/>
          <w:szCs w:val="24"/>
          <w:lang w:eastAsia="lt-LT"/>
        </w:rPr>
        <w:t xml:space="preserve"> </w:t>
      </w:r>
      <w:r w:rsidR="004646C1">
        <w:rPr>
          <w:rFonts w:ascii="Times New Roman" w:eastAsia="Times New Roman" w:hAnsi="Times New Roman" w:cs="Times New Roman"/>
          <w:iCs/>
          <w:sz w:val="24"/>
          <w:szCs w:val="24"/>
          <w:lang w:eastAsia="lt-LT"/>
        </w:rPr>
        <w:t>[</w:t>
      </w:r>
      <w:r w:rsidR="00834F78" w:rsidRPr="00AD2B4C">
        <w:rPr>
          <w:rFonts w:ascii="Times New Roman" w:eastAsia="Times New Roman" w:hAnsi="Times New Roman" w:cs="Times New Roman"/>
          <w:i/>
          <w:sz w:val="24"/>
          <w:szCs w:val="24"/>
          <w:lang w:eastAsia="lt-LT"/>
        </w:rPr>
        <w:t>įrašyti</w:t>
      </w:r>
      <w:r w:rsidR="004646C1">
        <w:rPr>
          <w:rFonts w:ascii="Times New Roman" w:eastAsia="Times New Roman" w:hAnsi="Times New Roman" w:cs="Times New Roman"/>
          <w:iCs/>
          <w:sz w:val="24"/>
          <w:szCs w:val="24"/>
          <w:lang w:eastAsia="lt-LT"/>
        </w:rPr>
        <w:t>]</w:t>
      </w:r>
      <w:r w:rsidR="007113F9" w:rsidRPr="00256CFC">
        <w:rPr>
          <w:rFonts w:ascii="Times New Roman" w:eastAsia="Times New Roman" w:hAnsi="Times New Roman" w:cs="Times New Roman"/>
          <w:iCs/>
          <w:sz w:val="24"/>
          <w:szCs w:val="24"/>
          <w:lang w:eastAsia="lt-LT"/>
        </w:rPr>
        <w:t>,</w:t>
      </w:r>
      <w:r w:rsidR="00602D54" w:rsidRPr="00256CFC">
        <w:rPr>
          <w:rFonts w:ascii="Times New Roman" w:eastAsia="Times New Roman" w:hAnsi="Times New Roman" w:cs="Times New Roman"/>
          <w:iCs/>
          <w:sz w:val="24"/>
          <w:szCs w:val="24"/>
          <w:lang w:eastAsia="lt-LT"/>
        </w:rPr>
        <w:t xml:space="preserve"> </w:t>
      </w:r>
      <w:r w:rsidR="00256CFC">
        <w:rPr>
          <w:rFonts w:ascii="Times New Roman" w:eastAsia="Times New Roman" w:hAnsi="Times New Roman" w:cs="Times New Roman"/>
          <w:iCs/>
          <w:sz w:val="24"/>
          <w:szCs w:val="24"/>
          <w:lang w:eastAsia="lt-LT"/>
        </w:rPr>
        <w:t>suteikiamos</w:t>
      </w:r>
      <w:r w:rsidR="00602D54" w:rsidRPr="00256CFC">
        <w:rPr>
          <w:rFonts w:ascii="Times New Roman" w:eastAsia="Times New Roman" w:hAnsi="Times New Roman" w:cs="Times New Roman"/>
          <w:iCs/>
          <w:sz w:val="24"/>
          <w:szCs w:val="24"/>
          <w:lang w:eastAsia="lt-LT"/>
        </w:rPr>
        <w:t xml:space="preserve"> paslaug</w:t>
      </w:r>
      <w:r w:rsidR="00984C6B" w:rsidRPr="00256CFC">
        <w:rPr>
          <w:rFonts w:ascii="Times New Roman" w:eastAsia="Times New Roman" w:hAnsi="Times New Roman" w:cs="Times New Roman"/>
          <w:iCs/>
          <w:sz w:val="24"/>
          <w:szCs w:val="24"/>
          <w:lang w:eastAsia="lt-LT"/>
        </w:rPr>
        <w:t xml:space="preserve">os - </w:t>
      </w:r>
      <w:r w:rsidR="00602D54" w:rsidRPr="00256CFC">
        <w:rPr>
          <w:rFonts w:ascii="Times New Roman" w:eastAsia="Times New Roman" w:hAnsi="Times New Roman" w:cs="Times New Roman"/>
          <w:iCs/>
          <w:sz w:val="24"/>
          <w:szCs w:val="24"/>
          <w:lang w:eastAsia="lt-LT"/>
        </w:rPr>
        <w:t xml:space="preserve"> </w:t>
      </w:r>
      <w:r w:rsidR="004646C1">
        <w:rPr>
          <w:rFonts w:ascii="Times New Roman" w:eastAsia="Times New Roman" w:hAnsi="Times New Roman" w:cs="Times New Roman"/>
          <w:i/>
          <w:sz w:val="24"/>
          <w:szCs w:val="24"/>
          <w:lang w:eastAsia="lt-LT"/>
        </w:rPr>
        <w:t>[</w:t>
      </w:r>
      <w:r w:rsidR="00834F78">
        <w:rPr>
          <w:rFonts w:ascii="Times New Roman" w:eastAsia="Times New Roman" w:hAnsi="Times New Roman" w:cs="Times New Roman"/>
          <w:i/>
          <w:sz w:val="24"/>
          <w:szCs w:val="24"/>
          <w:lang w:eastAsia="lt-LT"/>
        </w:rPr>
        <w:t>įrašyti</w:t>
      </w:r>
      <w:r w:rsidR="004646C1">
        <w:rPr>
          <w:rFonts w:ascii="Times New Roman" w:eastAsia="Times New Roman" w:hAnsi="Times New Roman" w:cs="Times New Roman"/>
          <w:i/>
          <w:sz w:val="24"/>
          <w:szCs w:val="24"/>
          <w:lang w:eastAsia="lt-LT"/>
        </w:rPr>
        <w:t>]</w:t>
      </w:r>
      <w:r w:rsidR="00602D54" w:rsidRPr="00256CFC">
        <w:rPr>
          <w:rFonts w:ascii="Times New Roman" w:eastAsia="Times New Roman" w:hAnsi="Times New Roman" w:cs="Times New Roman"/>
          <w:i/>
          <w:sz w:val="24"/>
          <w:szCs w:val="24"/>
          <w:lang w:eastAsia="lt-LT"/>
        </w:rPr>
        <w:t>.</w:t>
      </w:r>
      <w:r w:rsidR="00602D54">
        <w:rPr>
          <w:rFonts w:ascii="Times New Roman" w:eastAsia="Times New Roman" w:hAnsi="Times New Roman" w:cs="Times New Roman"/>
          <w:sz w:val="24"/>
          <w:szCs w:val="24"/>
          <w:lang w:eastAsia="lt-LT"/>
        </w:rPr>
        <w:t xml:space="preserve"> Paslaugų teikėjas</w:t>
      </w:r>
      <w:r w:rsidR="00FB71E1">
        <w:rPr>
          <w:rFonts w:ascii="Times New Roman" w:eastAsia="Times New Roman" w:hAnsi="Times New Roman" w:cs="Times New Roman"/>
          <w:sz w:val="24"/>
          <w:szCs w:val="24"/>
          <w:lang w:eastAsia="lt-LT"/>
        </w:rPr>
        <w:t xml:space="preserve"> įsipareigoja</w:t>
      </w:r>
      <w:r w:rsidR="00602D54">
        <w:rPr>
          <w:rFonts w:ascii="Times New Roman" w:eastAsia="Times New Roman" w:hAnsi="Times New Roman" w:cs="Times New Roman"/>
          <w:sz w:val="24"/>
          <w:szCs w:val="24"/>
          <w:lang w:eastAsia="lt-LT"/>
        </w:rPr>
        <w:t xml:space="preserve"> ne vėliau kaip iki Sutarties vykdymo pradžios ra</w:t>
      </w:r>
      <w:r w:rsidR="00FB71E1">
        <w:rPr>
          <w:rFonts w:ascii="Times New Roman" w:eastAsia="Times New Roman" w:hAnsi="Times New Roman" w:cs="Times New Roman"/>
          <w:sz w:val="24"/>
          <w:szCs w:val="24"/>
          <w:lang w:eastAsia="lt-LT"/>
        </w:rPr>
        <w:t>š</w:t>
      </w:r>
      <w:r w:rsidR="00602D54">
        <w:rPr>
          <w:rFonts w:ascii="Times New Roman" w:eastAsia="Times New Roman" w:hAnsi="Times New Roman" w:cs="Times New Roman"/>
          <w:sz w:val="24"/>
          <w:szCs w:val="24"/>
          <w:lang w:eastAsia="lt-LT"/>
        </w:rPr>
        <w:t>tu pranešti Užsakovo atstovui Subtiekėjo/jų kontaktinius duomenis ir Subtiekėjo/jų atstovus.</w:t>
      </w:r>
    </w:p>
    <w:p w14:paraId="6703C7D3" w14:textId="77777777" w:rsidR="00F97CEF" w:rsidRPr="0062064D" w:rsidRDefault="00F97CEF" w:rsidP="00FB71E1">
      <w:pPr>
        <w:spacing w:after="0" w:line="240" w:lineRule="auto"/>
        <w:jc w:val="both"/>
        <w:outlineLvl w:val="1"/>
        <w:rPr>
          <w:rFonts w:ascii="Times New Roman" w:hAnsi="Times New Roman" w:cs="Times New Roman"/>
          <w:sz w:val="24"/>
          <w:szCs w:val="24"/>
        </w:rPr>
      </w:pPr>
      <w:r w:rsidRPr="0062064D">
        <w:rPr>
          <w:rFonts w:ascii="Times New Roman" w:hAnsi="Times New Roman" w:cs="Times New Roman"/>
          <w:sz w:val="24"/>
          <w:szCs w:val="24"/>
          <w:lang w:eastAsia="lt-LT"/>
        </w:rPr>
        <w:lastRenderedPageBreak/>
        <w:t xml:space="preserve">9.2. Subteikėjų pasitelkimas nekeičia </w:t>
      </w:r>
      <w:r w:rsidRPr="0062064D">
        <w:rPr>
          <w:rFonts w:ascii="Times New Roman" w:hAnsi="Times New Roman" w:cs="Times New Roman"/>
          <w:bCs/>
          <w:sz w:val="24"/>
          <w:szCs w:val="24"/>
          <w:lang w:eastAsia="lt-LT"/>
        </w:rPr>
        <w:t>Paslaugų teikėjo</w:t>
      </w:r>
      <w:r w:rsidRPr="0062064D">
        <w:rPr>
          <w:rFonts w:ascii="Times New Roman" w:hAnsi="Times New Roman" w:cs="Times New Roman"/>
          <w:sz w:val="24"/>
          <w:szCs w:val="24"/>
          <w:lang w:eastAsia="lt-LT"/>
        </w:rPr>
        <w:t xml:space="preserve"> atsakomybės dėl tinkamos Sutarties įvykdymo. </w:t>
      </w:r>
      <w:r w:rsidRPr="0062064D">
        <w:rPr>
          <w:rFonts w:ascii="Times New Roman" w:hAnsi="Times New Roman" w:cs="Times New Roman"/>
          <w:bCs/>
          <w:sz w:val="24"/>
          <w:szCs w:val="24"/>
          <w:lang w:eastAsia="lt-LT"/>
        </w:rPr>
        <w:t>Paslaugų teikėjas</w:t>
      </w:r>
      <w:r w:rsidRPr="0062064D">
        <w:rPr>
          <w:rFonts w:ascii="Times New Roman" w:hAnsi="Times New Roman" w:cs="Times New Roman"/>
          <w:sz w:val="24"/>
          <w:szCs w:val="24"/>
          <w:lang w:eastAsia="lt-LT"/>
        </w:rPr>
        <w:t xml:space="preserve"> prisiima atsakomybę už Subteikėjų veiklą vykdant Sutartį ir atsako už Sutartinių prievolių neįvykdymą ar netinkamą įvykdymą. </w:t>
      </w:r>
    </w:p>
    <w:p w14:paraId="1715CCEF" w14:textId="77777777" w:rsidR="00F97CEF" w:rsidRPr="0062064D" w:rsidRDefault="00F97CEF" w:rsidP="00FB71E1">
      <w:pPr>
        <w:spacing w:after="0" w:line="240" w:lineRule="auto"/>
        <w:jc w:val="both"/>
        <w:rPr>
          <w:rFonts w:ascii="Times New Roman" w:hAnsi="Times New Roman" w:cs="Times New Roman"/>
          <w:sz w:val="24"/>
          <w:szCs w:val="24"/>
        </w:rPr>
      </w:pPr>
      <w:r w:rsidRPr="0062064D">
        <w:rPr>
          <w:rFonts w:ascii="Times New Roman" w:hAnsi="Times New Roman" w:cs="Times New Roman"/>
          <w:sz w:val="24"/>
          <w:szCs w:val="24"/>
          <w:lang w:eastAsia="lt-LT"/>
        </w:rPr>
        <w:t xml:space="preserve">9.3. Sutarties vykdymo metu </w:t>
      </w:r>
      <w:r w:rsidRPr="0062064D">
        <w:rPr>
          <w:rFonts w:ascii="Times New Roman" w:hAnsi="Times New Roman" w:cs="Times New Roman"/>
          <w:bCs/>
          <w:sz w:val="24"/>
          <w:szCs w:val="24"/>
          <w:lang w:eastAsia="lt-LT"/>
        </w:rPr>
        <w:t>Paslaugų teikėjas</w:t>
      </w:r>
      <w:r w:rsidRPr="0062064D">
        <w:rPr>
          <w:rFonts w:ascii="Times New Roman" w:hAnsi="Times New Roman" w:cs="Times New Roman"/>
          <w:sz w:val="24"/>
          <w:szCs w:val="24"/>
          <w:lang w:eastAsia="lt-LT"/>
        </w:rPr>
        <w:t xml:space="preserve"> gali inicijuoti Subteikėjo, nurodyto Sutartyje, pakeitimą/ atsisakymą, esant labai svarbioms priežastims ir tai pri</w:t>
      </w:r>
      <w:r w:rsidR="00A5054B">
        <w:rPr>
          <w:rFonts w:ascii="Times New Roman" w:hAnsi="Times New Roman" w:cs="Times New Roman"/>
          <w:sz w:val="24"/>
          <w:szCs w:val="24"/>
          <w:lang w:eastAsia="lt-LT"/>
        </w:rPr>
        <w:t>pažintų bei patvirtintų Užsakovas</w:t>
      </w:r>
      <w:r w:rsidRPr="0062064D">
        <w:rPr>
          <w:rFonts w:ascii="Times New Roman" w:hAnsi="Times New Roman" w:cs="Times New Roman"/>
          <w:sz w:val="24"/>
          <w:szCs w:val="24"/>
          <w:lang w:eastAsia="lt-LT"/>
        </w:rPr>
        <w:t xml:space="preserve">, ar jei Subteikėjas nepajėgus vykdyti įsipareigojimų </w:t>
      </w:r>
      <w:r w:rsidRPr="0062064D">
        <w:rPr>
          <w:rFonts w:ascii="Times New Roman" w:hAnsi="Times New Roman" w:cs="Times New Roman"/>
          <w:bCs/>
          <w:sz w:val="24"/>
          <w:szCs w:val="24"/>
          <w:lang w:eastAsia="lt-LT"/>
        </w:rPr>
        <w:t>Paslaugų teikėjui</w:t>
      </w:r>
      <w:r w:rsidRPr="0062064D">
        <w:rPr>
          <w:rFonts w:ascii="Times New Roman" w:hAnsi="Times New Roman" w:cs="Times New Roman"/>
          <w:sz w:val="24"/>
          <w:szCs w:val="24"/>
          <w:lang w:eastAsia="lt-LT"/>
        </w:rPr>
        <w:t xml:space="preserve"> dėl iškeltos restruktūrizavimo, bankroto bylos, bankroto proceso vykdymo ne teismo tvarka, inicijuotos priverstinio likvidavimo ar susitarimo su kreditoriais procedūros arba jiems vykdomų analogišk</w:t>
      </w:r>
      <w:r w:rsidR="00A5054B">
        <w:rPr>
          <w:rFonts w:ascii="Times New Roman" w:hAnsi="Times New Roman" w:cs="Times New Roman"/>
          <w:sz w:val="24"/>
          <w:szCs w:val="24"/>
          <w:lang w:eastAsia="lt-LT"/>
        </w:rPr>
        <w:t>ų procedūrų, pateikiant Užsakovui</w:t>
      </w:r>
      <w:r w:rsidRPr="0062064D">
        <w:rPr>
          <w:rFonts w:ascii="Times New Roman" w:hAnsi="Times New Roman" w:cs="Times New Roman"/>
          <w:sz w:val="24"/>
          <w:szCs w:val="24"/>
          <w:lang w:eastAsia="lt-LT"/>
        </w:rPr>
        <w:t xml:space="preserve"> raštišką prašymą keisti Subteikėją arba atsisakyti jo bei keičiamo Subteikėjo kvalifikaciją pagrindžiančius dokumentus arba dokumentus, įrodančius, kad </w:t>
      </w:r>
      <w:r w:rsidRPr="0062064D">
        <w:rPr>
          <w:rFonts w:ascii="Times New Roman" w:hAnsi="Times New Roman" w:cs="Times New Roman"/>
          <w:bCs/>
          <w:sz w:val="24"/>
          <w:szCs w:val="24"/>
          <w:lang w:eastAsia="lt-LT"/>
        </w:rPr>
        <w:t>Paslaugų teikėjas</w:t>
      </w:r>
      <w:r w:rsidRPr="0062064D">
        <w:rPr>
          <w:rFonts w:ascii="Times New Roman" w:hAnsi="Times New Roman" w:cs="Times New Roman"/>
          <w:sz w:val="24"/>
          <w:szCs w:val="24"/>
          <w:lang w:eastAsia="lt-LT"/>
        </w:rPr>
        <w:t xml:space="preserve"> turi teisę atlikti tuos darbus. </w:t>
      </w:r>
      <w:r w:rsidRPr="0062064D">
        <w:rPr>
          <w:rFonts w:ascii="Times New Roman" w:hAnsi="Times New Roman" w:cs="Times New Roman"/>
          <w:bCs/>
          <w:sz w:val="24"/>
          <w:szCs w:val="24"/>
          <w:lang w:eastAsia="lt-LT"/>
        </w:rPr>
        <w:t>Paslaugų teikėjas</w:t>
      </w:r>
      <w:r w:rsidRPr="0062064D">
        <w:rPr>
          <w:rFonts w:ascii="Times New Roman" w:hAnsi="Times New Roman" w:cs="Times New Roman"/>
          <w:sz w:val="24"/>
          <w:szCs w:val="24"/>
          <w:lang w:eastAsia="lt-LT"/>
        </w:rPr>
        <w:t xml:space="preserve"> taip pat gali pasitelkti papildomą naują Subteikėją, jei Subteikėjas vėluoja sutikti paslaugas dėl didelių apimčių, skubių terminų ar kitais būdais netinkamai vykdo savo sutartinius įsipareigojimus </w:t>
      </w:r>
      <w:r w:rsidRPr="0062064D">
        <w:rPr>
          <w:rFonts w:ascii="Times New Roman" w:hAnsi="Times New Roman" w:cs="Times New Roman"/>
          <w:bCs/>
          <w:sz w:val="24"/>
          <w:szCs w:val="24"/>
          <w:lang w:eastAsia="lt-LT"/>
        </w:rPr>
        <w:t>Paslaugų teikėjui</w:t>
      </w:r>
      <w:r w:rsidRPr="0062064D">
        <w:rPr>
          <w:rFonts w:ascii="Times New Roman" w:hAnsi="Times New Roman" w:cs="Times New Roman"/>
          <w:sz w:val="24"/>
          <w:szCs w:val="24"/>
          <w:lang w:eastAsia="lt-LT"/>
        </w:rPr>
        <w:t xml:space="preserve">. </w:t>
      </w:r>
    </w:p>
    <w:p w14:paraId="3A63BA27" w14:textId="77777777" w:rsidR="00F97CEF" w:rsidRPr="0062064D" w:rsidRDefault="00F97CEF" w:rsidP="00FB71E1">
      <w:pPr>
        <w:spacing w:after="0" w:line="240" w:lineRule="auto"/>
        <w:jc w:val="both"/>
        <w:rPr>
          <w:rFonts w:ascii="Times New Roman" w:hAnsi="Times New Roman" w:cs="Times New Roman"/>
          <w:sz w:val="24"/>
          <w:szCs w:val="24"/>
          <w:lang w:eastAsia="lt-LT"/>
        </w:rPr>
      </w:pPr>
      <w:r w:rsidRPr="0062064D">
        <w:rPr>
          <w:rFonts w:ascii="Times New Roman" w:hAnsi="Times New Roman" w:cs="Times New Roman"/>
          <w:sz w:val="24"/>
          <w:szCs w:val="24"/>
          <w:lang w:eastAsia="lt-LT"/>
        </w:rPr>
        <w:t>9.4. Keičiamas Subteikėjas privalo būti ne žemesnės kvalifikacijos, kaip Subteikėjas, nurodytas Sutartyje.</w:t>
      </w:r>
    </w:p>
    <w:p w14:paraId="1EE92F08" w14:textId="77777777" w:rsidR="00F97CEF" w:rsidRPr="0062064D" w:rsidRDefault="00F97CEF" w:rsidP="00FB71E1">
      <w:pPr>
        <w:spacing w:after="0" w:line="240" w:lineRule="auto"/>
        <w:jc w:val="both"/>
        <w:rPr>
          <w:rFonts w:ascii="Times New Roman" w:hAnsi="Times New Roman" w:cs="Times New Roman"/>
          <w:sz w:val="24"/>
          <w:szCs w:val="24"/>
        </w:rPr>
      </w:pPr>
      <w:r w:rsidRPr="0062064D">
        <w:rPr>
          <w:rFonts w:ascii="Times New Roman" w:hAnsi="Times New Roman" w:cs="Times New Roman"/>
          <w:sz w:val="24"/>
          <w:szCs w:val="24"/>
          <w:lang w:eastAsia="lt-LT"/>
        </w:rPr>
        <w:t>9.5. Į pateiktą prašymą</w:t>
      </w:r>
      <w:r w:rsidRPr="0062064D">
        <w:rPr>
          <w:rFonts w:ascii="Times New Roman" w:hAnsi="Times New Roman" w:cs="Times New Roman"/>
          <w:color w:val="0070C0"/>
          <w:sz w:val="24"/>
          <w:szCs w:val="24"/>
          <w:lang w:eastAsia="lt-LT"/>
        </w:rPr>
        <w:t xml:space="preserve"> </w:t>
      </w:r>
      <w:r w:rsidRPr="0062064D">
        <w:rPr>
          <w:rFonts w:ascii="Times New Roman" w:hAnsi="Times New Roman" w:cs="Times New Roman"/>
          <w:sz w:val="24"/>
          <w:szCs w:val="24"/>
          <w:lang w:eastAsia="lt-LT"/>
        </w:rPr>
        <w:t>pakeisti</w:t>
      </w:r>
      <w:r w:rsidR="00A5054B">
        <w:rPr>
          <w:rFonts w:ascii="Times New Roman" w:hAnsi="Times New Roman" w:cs="Times New Roman"/>
          <w:sz w:val="24"/>
          <w:szCs w:val="24"/>
          <w:lang w:eastAsia="lt-LT"/>
        </w:rPr>
        <w:t>/atsisakyti Subteikėjo, Užsakovas</w:t>
      </w:r>
      <w:r w:rsidRPr="0062064D">
        <w:rPr>
          <w:rFonts w:ascii="Times New Roman" w:hAnsi="Times New Roman" w:cs="Times New Roman"/>
          <w:sz w:val="24"/>
          <w:szCs w:val="24"/>
          <w:lang w:eastAsia="lt-LT"/>
        </w:rPr>
        <w:t xml:space="preserve">, įvertinęs keičiamo Subteikėjo kvalifikaciją įrodančius dokumentus, apie priimtą sprendimą </w:t>
      </w:r>
      <w:r w:rsidRPr="0062064D">
        <w:rPr>
          <w:rFonts w:ascii="Times New Roman" w:hAnsi="Times New Roman" w:cs="Times New Roman"/>
          <w:bCs/>
          <w:sz w:val="24"/>
          <w:szCs w:val="24"/>
          <w:lang w:eastAsia="lt-LT"/>
        </w:rPr>
        <w:t>Paslaugų teikėjui</w:t>
      </w:r>
      <w:r w:rsidR="00B02267">
        <w:rPr>
          <w:rFonts w:ascii="Times New Roman" w:hAnsi="Times New Roman" w:cs="Times New Roman"/>
          <w:sz w:val="24"/>
          <w:szCs w:val="24"/>
          <w:lang w:eastAsia="lt-LT"/>
        </w:rPr>
        <w:t xml:space="preserve"> atsako raštu </w:t>
      </w:r>
      <w:r w:rsidRPr="0062064D">
        <w:rPr>
          <w:rFonts w:ascii="Times New Roman" w:hAnsi="Times New Roman" w:cs="Times New Roman"/>
          <w:sz w:val="24"/>
          <w:szCs w:val="24"/>
          <w:lang w:eastAsia="lt-LT"/>
        </w:rPr>
        <w:t>ne vėliau kaip per 3 (tris) darbo dienas, pateikdamas sutikimą pakeisti Subteikėją kitu Subteikėj</w:t>
      </w:r>
      <w:r w:rsidR="00B02267">
        <w:rPr>
          <w:rFonts w:ascii="Times New Roman" w:hAnsi="Times New Roman" w:cs="Times New Roman"/>
          <w:sz w:val="24"/>
          <w:szCs w:val="24"/>
          <w:lang w:eastAsia="lt-LT"/>
        </w:rPr>
        <w:t xml:space="preserve">u, nei nurodyta Sutartyje arba </w:t>
      </w:r>
      <w:r w:rsidRPr="0062064D">
        <w:rPr>
          <w:rFonts w:ascii="Times New Roman" w:hAnsi="Times New Roman" w:cs="Times New Roman"/>
          <w:sz w:val="24"/>
          <w:szCs w:val="24"/>
          <w:lang w:eastAsia="lt-LT"/>
        </w:rPr>
        <w:t xml:space="preserve">motyvuotai išdėsto Subteikėjo keitimo/ atsisakymo nesutikimo motyvus. </w:t>
      </w:r>
    </w:p>
    <w:p w14:paraId="72BDF69B" w14:textId="3C9A0504" w:rsidR="00F97CEF" w:rsidRDefault="00F97CEF" w:rsidP="00FB71E1">
      <w:pPr>
        <w:spacing w:after="0" w:line="240" w:lineRule="auto"/>
        <w:jc w:val="both"/>
        <w:rPr>
          <w:rFonts w:ascii="Times New Roman" w:hAnsi="Times New Roman" w:cs="Times New Roman"/>
          <w:sz w:val="24"/>
          <w:szCs w:val="24"/>
          <w:lang w:eastAsia="lt-LT"/>
        </w:rPr>
      </w:pPr>
      <w:r w:rsidRPr="0062064D">
        <w:rPr>
          <w:rFonts w:ascii="Times New Roman" w:hAnsi="Times New Roman" w:cs="Times New Roman"/>
          <w:sz w:val="24"/>
          <w:szCs w:val="24"/>
          <w:lang w:eastAsia="lt-LT"/>
        </w:rPr>
        <w:t xml:space="preserve">9.6. Šalims tarpusavyje susitarus dėl Subteikėjo keitimo/ atsisakymo, šie keitimai/atsisakymai įforminami raštišku susitarimu, kuris yra Sutarties neatskiriama dalis. Subteikėjo keitimas nelaikomas Sutarties sąlygų keitimu. </w:t>
      </w:r>
    </w:p>
    <w:p w14:paraId="7BBF4F4E" w14:textId="77777777" w:rsidR="00052DDD" w:rsidRPr="0062064D" w:rsidRDefault="00052DDD" w:rsidP="00FB71E1">
      <w:pPr>
        <w:spacing w:after="0" w:line="240" w:lineRule="auto"/>
        <w:jc w:val="both"/>
        <w:rPr>
          <w:rFonts w:ascii="Times New Roman" w:hAnsi="Times New Roman" w:cs="Times New Roman"/>
          <w:sz w:val="24"/>
          <w:szCs w:val="24"/>
          <w:lang w:eastAsia="lt-LT"/>
        </w:rPr>
      </w:pPr>
    </w:p>
    <w:p w14:paraId="7CAA9B0E" w14:textId="77777777" w:rsidR="00F97CEF" w:rsidRPr="0062064D" w:rsidRDefault="00954A71" w:rsidP="00F97CEF">
      <w:pPr>
        <w:tabs>
          <w:tab w:val="left" w:pos="1080"/>
        </w:tabs>
        <w:spacing w:line="27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X</w:t>
      </w:r>
      <w:r w:rsidR="00F97CEF" w:rsidRPr="0062064D">
        <w:rPr>
          <w:rFonts w:ascii="Times New Roman" w:hAnsi="Times New Roman" w:cs="Times New Roman"/>
          <w:b/>
          <w:sz w:val="24"/>
          <w:szCs w:val="24"/>
        </w:rPr>
        <w:t>. SUSIRAŠINĖJIMAS</w:t>
      </w:r>
    </w:p>
    <w:p w14:paraId="380B66F1" w14:textId="68573291" w:rsidR="00F97CEF" w:rsidRPr="0062064D" w:rsidRDefault="00F97CEF" w:rsidP="00A91DA7">
      <w:pPr>
        <w:tabs>
          <w:tab w:val="left" w:pos="1080"/>
        </w:tabs>
        <w:spacing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10.1.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 pateikdama pranešimą:</w:t>
      </w:r>
    </w:p>
    <w:tbl>
      <w:tblPr>
        <w:tblW w:w="9863" w:type="dxa"/>
        <w:tblInd w:w="-113" w:type="dxa"/>
        <w:tblLook w:val="0000" w:firstRow="0" w:lastRow="0" w:firstColumn="0" w:lastColumn="0" w:noHBand="0" w:noVBand="0"/>
      </w:tblPr>
      <w:tblGrid>
        <w:gridCol w:w="2517"/>
        <w:gridCol w:w="4051"/>
        <w:gridCol w:w="3295"/>
      </w:tblGrid>
      <w:tr w:rsidR="00F97CEF" w:rsidRPr="0062064D" w14:paraId="3114D757" w14:textId="77777777" w:rsidTr="009116E0">
        <w:tc>
          <w:tcPr>
            <w:tcW w:w="2517" w:type="dxa"/>
            <w:tcBorders>
              <w:top w:val="single" w:sz="4" w:space="0" w:color="000000"/>
              <w:left w:val="single" w:sz="4" w:space="0" w:color="000000"/>
              <w:bottom w:val="single" w:sz="4" w:space="0" w:color="000000"/>
            </w:tcBorders>
            <w:shd w:val="clear" w:color="auto" w:fill="auto"/>
          </w:tcPr>
          <w:p w14:paraId="2878F2F6" w14:textId="77777777" w:rsidR="00F97CEF" w:rsidRPr="0062064D" w:rsidRDefault="00F97CEF" w:rsidP="00D65F64">
            <w:pPr>
              <w:tabs>
                <w:tab w:val="left" w:pos="1080"/>
              </w:tabs>
              <w:snapToGrid w:val="0"/>
              <w:spacing w:after="0" w:line="240" w:lineRule="auto"/>
              <w:textAlignment w:val="baseline"/>
              <w:rPr>
                <w:rFonts w:ascii="Times New Roman" w:hAnsi="Times New Roman" w:cs="Times New Roman"/>
                <w:sz w:val="24"/>
                <w:szCs w:val="24"/>
              </w:rPr>
            </w:pPr>
          </w:p>
        </w:tc>
        <w:tc>
          <w:tcPr>
            <w:tcW w:w="4051" w:type="dxa"/>
            <w:tcBorders>
              <w:top w:val="single" w:sz="4" w:space="0" w:color="000000"/>
              <w:left w:val="single" w:sz="4" w:space="0" w:color="000000"/>
              <w:bottom w:val="single" w:sz="4" w:space="0" w:color="000000"/>
            </w:tcBorders>
            <w:shd w:val="clear" w:color="auto" w:fill="auto"/>
          </w:tcPr>
          <w:p w14:paraId="430D7ED0" w14:textId="77777777" w:rsidR="00F97CEF" w:rsidRPr="0062064D" w:rsidRDefault="00F97CEF" w:rsidP="00D65F64">
            <w:pPr>
              <w:tabs>
                <w:tab w:val="left" w:pos="1080"/>
              </w:tabs>
              <w:spacing w:after="0" w:line="240" w:lineRule="auto"/>
              <w:jc w:val="center"/>
              <w:textAlignment w:val="baseline"/>
              <w:rPr>
                <w:rFonts w:ascii="Times New Roman" w:hAnsi="Times New Roman" w:cs="Times New Roman"/>
                <w:sz w:val="24"/>
                <w:szCs w:val="24"/>
              </w:rPr>
            </w:pPr>
            <w:r w:rsidRPr="0062064D">
              <w:rPr>
                <w:rFonts w:ascii="Times New Roman" w:hAnsi="Times New Roman" w:cs="Times New Roman"/>
                <w:sz w:val="24"/>
                <w:szCs w:val="24"/>
              </w:rPr>
              <w:t>Užsakovas</w:t>
            </w:r>
          </w:p>
          <w:p w14:paraId="77C6DB49" w14:textId="77777777" w:rsidR="00F97CEF" w:rsidRPr="0062064D" w:rsidRDefault="00F97CEF" w:rsidP="00D65F64">
            <w:pPr>
              <w:tabs>
                <w:tab w:val="left" w:pos="1080"/>
              </w:tabs>
              <w:spacing w:after="0" w:line="240" w:lineRule="auto"/>
              <w:jc w:val="center"/>
              <w:textAlignment w:val="baseline"/>
              <w:rPr>
                <w:rFonts w:ascii="Times New Roman" w:hAnsi="Times New Roman" w:cs="Times New Roman"/>
                <w:sz w:val="24"/>
                <w:szCs w:val="24"/>
              </w:rPr>
            </w:pPr>
            <w:r w:rsidRPr="0062064D">
              <w:rPr>
                <w:rFonts w:ascii="Times New Roman" w:hAnsi="Times New Roman" w:cs="Times New Roman"/>
                <w:sz w:val="24"/>
                <w:szCs w:val="24"/>
              </w:rPr>
              <w:t>(atstovas/ atsakingas asmuo)</w:t>
            </w: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22D764AD" w14:textId="77777777" w:rsidR="00F97CEF" w:rsidRPr="0062064D" w:rsidRDefault="00F97CEF" w:rsidP="00D65F64">
            <w:pPr>
              <w:tabs>
                <w:tab w:val="left" w:pos="1080"/>
              </w:tabs>
              <w:spacing w:after="0" w:line="240" w:lineRule="auto"/>
              <w:jc w:val="center"/>
              <w:textAlignment w:val="baseline"/>
              <w:rPr>
                <w:rFonts w:ascii="Times New Roman" w:hAnsi="Times New Roman" w:cs="Times New Roman"/>
                <w:sz w:val="24"/>
                <w:szCs w:val="24"/>
              </w:rPr>
            </w:pPr>
            <w:r w:rsidRPr="0062064D">
              <w:rPr>
                <w:rFonts w:ascii="Times New Roman" w:hAnsi="Times New Roman" w:cs="Times New Roman"/>
                <w:sz w:val="24"/>
                <w:szCs w:val="24"/>
              </w:rPr>
              <w:t>Paslaugų teikėjas</w:t>
            </w:r>
          </w:p>
          <w:p w14:paraId="3C3DFCB7" w14:textId="77777777" w:rsidR="00F97CEF" w:rsidRPr="0062064D" w:rsidRDefault="00F97CEF" w:rsidP="00CF1D88">
            <w:pPr>
              <w:tabs>
                <w:tab w:val="left" w:pos="1080"/>
              </w:tabs>
              <w:spacing w:after="0" w:line="240" w:lineRule="auto"/>
              <w:jc w:val="center"/>
              <w:textAlignment w:val="baseline"/>
              <w:rPr>
                <w:rFonts w:ascii="Times New Roman" w:hAnsi="Times New Roman" w:cs="Times New Roman"/>
                <w:sz w:val="24"/>
                <w:szCs w:val="24"/>
              </w:rPr>
            </w:pPr>
            <w:r w:rsidRPr="0062064D">
              <w:rPr>
                <w:rFonts w:ascii="Times New Roman" w:hAnsi="Times New Roman" w:cs="Times New Roman"/>
                <w:sz w:val="24"/>
                <w:szCs w:val="24"/>
              </w:rPr>
              <w:t>(atstovas/ atsakingas asmuo)</w:t>
            </w:r>
          </w:p>
        </w:tc>
      </w:tr>
      <w:tr w:rsidR="009C237F" w:rsidRPr="007113F9" w14:paraId="724B5F5D" w14:textId="77777777" w:rsidTr="009116E0">
        <w:tc>
          <w:tcPr>
            <w:tcW w:w="2517" w:type="dxa"/>
            <w:tcBorders>
              <w:top w:val="single" w:sz="4" w:space="0" w:color="000000"/>
              <w:left w:val="single" w:sz="4" w:space="0" w:color="000000"/>
              <w:bottom w:val="single" w:sz="4" w:space="0" w:color="000000"/>
            </w:tcBorders>
            <w:shd w:val="clear" w:color="auto" w:fill="auto"/>
          </w:tcPr>
          <w:p w14:paraId="0795FCCD" w14:textId="77777777" w:rsidR="009C237F" w:rsidRPr="007113F9" w:rsidRDefault="009C237F" w:rsidP="009C237F">
            <w:pPr>
              <w:tabs>
                <w:tab w:val="left" w:pos="1080"/>
              </w:tabs>
              <w:spacing w:after="0" w:line="240" w:lineRule="auto"/>
              <w:textAlignment w:val="baseline"/>
              <w:rPr>
                <w:rFonts w:ascii="Times New Roman" w:hAnsi="Times New Roman" w:cs="Times New Roman"/>
                <w:sz w:val="24"/>
                <w:szCs w:val="24"/>
              </w:rPr>
            </w:pPr>
            <w:r w:rsidRPr="007113F9">
              <w:rPr>
                <w:rFonts w:ascii="Times New Roman" w:hAnsi="Times New Roman" w:cs="Times New Roman"/>
                <w:sz w:val="24"/>
                <w:szCs w:val="24"/>
              </w:rPr>
              <w:t>Vardas ir pavardė</w:t>
            </w:r>
          </w:p>
        </w:tc>
        <w:tc>
          <w:tcPr>
            <w:tcW w:w="4051" w:type="dxa"/>
            <w:tcBorders>
              <w:top w:val="single" w:sz="4" w:space="0" w:color="000000"/>
              <w:left w:val="single" w:sz="4" w:space="0" w:color="000000"/>
              <w:bottom w:val="single" w:sz="4" w:space="0" w:color="000000"/>
            </w:tcBorders>
            <w:shd w:val="clear" w:color="auto" w:fill="auto"/>
          </w:tcPr>
          <w:p w14:paraId="200FEFEF" w14:textId="1BFFBF25" w:rsidR="009C237F" w:rsidRPr="009C237F" w:rsidRDefault="009C237F" w:rsidP="009C237F">
            <w:pPr>
              <w:tabs>
                <w:tab w:val="left" w:pos="1080"/>
              </w:tabs>
              <w:spacing w:after="0" w:line="240" w:lineRule="auto"/>
              <w:jc w:val="center"/>
              <w:textAlignment w:val="baseline"/>
              <w:rPr>
                <w:rFonts w:ascii="Times New Roman" w:hAnsi="Times New Roman" w:cs="Times New Roman"/>
                <w:color w:val="000000"/>
                <w:sz w:val="24"/>
                <w:szCs w:val="24"/>
              </w:rPr>
            </w:pP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1E7464CA" w14:textId="544F9CF1" w:rsidR="009C237F" w:rsidRPr="00351B11" w:rsidRDefault="009C237F" w:rsidP="009C237F">
            <w:pPr>
              <w:tabs>
                <w:tab w:val="left" w:pos="1080"/>
              </w:tabs>
              <w:spacing w:after="0" w:line="240" w:lineRule="auto"/>
              <w:jc w:val="center"/>
              <w:textAlignment w:val="baseline"/>
              <w:rPr>
                <w:rFonts w:ascii="Times New Roman" w:hAnsi="Times New Roman" w:cs="Times New Roman"/>
                <w:sz w:val="24"/>
                <w:szCs w:val="24"/>
              </w:rPr>
            </w:pPr>
            <w:r w:rsidRPr="00351B11">
              <w:rPr>
                <w:rFonts w:ascii="Times New Roman" w:hAnsi="Times New Roman" w:cs="Times New Roman"/>
                <w:sz w:val="24"/>
                <w:szCs w:val="24"/>
              </w:rPr>
              <w:t>Rasa Putrimienė</w:t>
            </w:r>
          </w:p>
        </w:tc>
      </w:tr>
      <w:tr w:rsidR="009C237F" w:rsidRPr="007113F9" w14:paraId="38B0C857" w14:textId="77777777" w:rsidTr="009116E0">
        <w:tc>
          <w:tcPr>
            <w:tcW w:w="2517" w:type="dxa"/>
            <w:tcBorders>
              <w:top w:val="single" w:sz="4" w:space="0" w:color="000000"/>
              <w:left w:val="single" w:sz="4" w:space="0" w:color="000000"/>
              <w:bottom w:val="single" w:sz="4" w:space="0" w:color="000000"/>
            </w:tcBorders>
            <w:shd w:val="clear" w:color="auto" w:fill="auto"/>
          </w:tcPr>
          <w:p w14:paraId="509665A6" w14:textId="77777777" w:rsidR="009C237F" w:rsidRPr="007113F9" w:rsidRDefault="009C237F" w:rsidP="009C237F">
            <w:pPr>
              <w:tabs>
                <w:tab w:val="left" w:pos="1080"/>
              </w:tabs>
              <w:spacing w:after="0" w:line="240" w:lineRule="auto"/>
              <w:textAlignment w:val="baseline"/>
              <w:rPr>
                <w:rFonts w:ascii="Times New Roman" w:hAnsi="Times New Roman" w:cs="Times New Roman"/>
                <w:sz w:val="24"/>
                <w:szCs w:val="24"/>
              </w:rPr>
            </w:pPr>
            <w:r w:rsidRPr="007113F9">
              <w:rPr>
                <w:rFonts w:ascii="Times New Roman" w:hAnsi="Times New Roman" w:cs="Times New Roman"/>
                <w:sz w:val="24"/>
                <w:szCs w:val="24"/>
              </w:rPr>
              <w:t>Adresas</w:t>
            </w:r>
          </w:p>
        </w:tc>
        <w:tc>
          <w:tcPr>
            <w:tcW w:w="4051" w:type="dxa"/>
            <w:tcBorders>
              <w:top w:val="single" w:sz="4" w:space="0" w:color="000000"/>
              <w:left w:val="single" w:sz="4" w:space="0" w:color="000000"/>
              <w:bottom w:val="single" w:sz="4" w:space="0" w:color="000000"/>
            </w:tcBorders>
            <w:shd w:val="clear" w:color="auto" w:fill="auto"/>
          </w:tcPr>
          <w:p w14:paraId="34C67CAE" w14:textId="5943C090" w:rsidR="009C237F" w:rsidRPr="009C237F" w:rsidRDefault="009C237F" w:rsidP="009C237F">
            <w:pPr>
              <w:tabs>
                <w:tab w:val="left" w:pos="1080"/>
              </w:tabs>
              <w:spacing w:after="0" w:line="240" w:lineRule="auto"/>
              <w:jc w:val="center"/>
              <w:textAlignment w:val="baseline"/>
              <w:rPr>
                <w:rFonts w:ascii="Times New Roman" w:hAnsi="Times New Roman" w:cs="Times New Roman"/>
                <w:sz w:val="24"/>
                <w:szCs w:val="24"/>
              </w:rPr>
            </w:pPr>
            <w:r w:rsidRPr="009C237F">
              <w:rPr>
                <w:rFonts w:ascii="Times New Roman" w:hAnsi="Times New Roman" w:cs="Times New Roman"/>
                <w:kern w:val="2"/>
                <w14:ligatures w14:val="standardContextual"/>
              </w:rPr>
              <w:t xml:space="preserve">Laisvės a. 20,Panevėžys </w:t>
            </w: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3DA9DDDA" w14:textId="52416093" w:rsidR="009C237F" w:rsidRPr="00351B11" w:rsidRDefault="009C237F" w:rsidP="009C237F">
            <w:pPr>
              <w:tabs>
                <w:tab w:val="left" w:pos="1080"/>
              </w:tabs>
              <w:spacing w:after="0" w:line="240" w:lineRule="auto"/>
              <w:jc w:val="center"/>
              <w:textAlignment w:val="baseline"/>
              <w:rPr>
                <w:rFonts w:ascii="Times New Roman" w:hAnsi="Times New Roman" w:cs="Times New Roman"/>
                <w:iCs/>
                <w:sz w:val="24"/>
                <w:szCs w:val="24"/>
              </w:rPr>
            </w:pPr>
            <w:r w:rsidRPr="00351B11">
              <w:rPr>
                <w:rFonts w:ascii="Times New Roman" w:hAnsi="Times New Roman" w:cs="Times New Roman"/>
                <w:iCs/>
                <w:sz w:val="24"/>
                <w:szCs w:val="24"/>
              </w:rPr>
              <w:t>, 19106 Širvintų r. sav.</w:t>
            </w:r>
          </w:p>
        </w:tc>
      </w:tr>
      <w:tr w:rsidR="009C237F" w:rsidRPr="007113F9" w14:paraId="317512E0" w14:textId="77777777" w:rsidTr="009116E0">
        <w:tc>
          <w:tcPr>
            <w:tcW w:w="2517" w:type="dxa"/>
            <w:tcBorders>
              <w:top w:val="single" w:sz="4" w:space="0" w:color="000000"/>
              <w:left w:val="single" w:sz="4" w:space="0" w:color="000000"/>
              <w:bottom w:val="single" w:sz="4" w:space="0" w:color="000000"/>
            </w:tcBorders>
            <w:shd w:val="clear" w:color="auto" w:fill="auto"/>
          </w:tcPr>
          <w:p w14:paraId="71028AC4" w14:textId="4EB346C2" w:rsidR="009C237F" w:rsidRPr="007113F9" w:rsidRDefault="009C237F" w:rsidP="009C237F">
            <w:pPr>
              <w:tabs>
                <w:tab w:val="left" w:pos="1080"/>
              </w:tabs>
              <w:spacing w:after="0" w:line="240" w:lineRule="auto"/>
              <w:textAlignment w:val="baseline"/>
              <w:rPr>
                <w:rFonts w:ascii="Times New Roman" w:hAnsi="Times New Roman" w:cs="Times New Roman"/>
                <w:sz w:val="24"/>
                <w:szCs w:val="24"/>
              </w:rPr>
            </w:pPr>
            <w:r w:rsidRPr="007113F9">
              <w:rPr>
                <w:rFonts w:ascii="Times New Roman" w:hAnsi="Times New Roman" w:cs="Times New Roman"/>
                <w:sz w:val="24"/>
                <w:szCs w:val="24"/>
              </w:rPr>
              <w:t>Telefonas</w:t>
            </w:r>
          </w:p>
        </w:tc>
        <w:tc>
          <w:tcPr>
            <w:tcW w:w="4051" w:type="dxa"/>
            <w:tcBorders>
              <w:top w:val="single" w:sz="4" w:space="0" w:color="000000"/>
              <w:left w:val="single" w:sz="4" w:space="0" w:color="000000"/>
              <w:bottom w:val="single" w:sz="4" w:space="0" w:color="000000"/>
            </w:tcBorders>
            <w:shd w:val="clear" w:color="auto" w:fill="auto"/>
          </w:tcPr>
          <w:p w14:paraId="09928741" w14:textId="3D54A537" w:rsidR="009C237F" w:rsidRPr="009C237F" w:rsidRDefault="009C237F" w:rsidP="009C237F">
            <w:pPr>
              <w:tabs>
                <w:tab w:val="left" w:pos="1080"/>
              </w:tabs>
              <w:spacing w:after="0" w:line="240" w:lineRule="auto"/>
              <w:jc w:val="center"/>
              <w:textAlignment w:val="baseline"/>
              <w:rPr>
                <w:rFonts w:ascii="Times New Roman" w:hAnsi="Times New Roman" w:cs="Times New Roman"/>
                <w:sz w:val="24"/>
                <w:szCs w:val="24"/>
              </w:rPr>
            </w:pP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555B7A71" w14:textId="3122C630" w:rsidR="009C237F" w:rsidRPr="00351B11" w:rsidRDefault="009C237F" w:rsidP="009C237F">
            <w:pPr>
              <w:tabs>
                <w:tab w:val="left" w:pos="1080"/>
              </w:tabs>
              <w:spacing w:after="0" w:line="240" w:lineRule="auto"/>
              <w:jc w:val="center"/>
              <w:textAlignment w:val="baseline"/>
              <w:rPr>
                <w:rFonts w:ascii="Times New Roman" w:hAnsi="Times New Roman" w:cs="Times New Roman"/>
                <w:sz w:val="24"/>
                <w:szCs w:val="24"/>
              </w:rPr>
            </w:pPr>
          </w:p>
        </w:tc>
      </w:tr>
      <w:tr w:rsidR="009C237F" w:rsidRPr="007113F9" w14:paraId="080CBA1A" w14:textId="77777777" w:rsidTr="009116E0">
        <w:tc>
          <w:tcPr>
            <w:tcW w:w="2517" w:type="dxa"/>
            <w:tcBorders>
              <w:top w:val="single" w:sz="4" w:space="0" w:color="000000"/>
              <w:left w:val="single" w:sz="4" w:space="0" w:color="000000"/>
              <w:bottom w:val="single" w:sz="4" w:space="0" w:color="000000"/>
            </w:tcBorders>
            <w:shd w:val="clear" w:color="auto" w:fill="auto"/>
          </w:tcPr>
          <w:p w14:paraId="7361DC56" w14:textId="77777777" w:rsidR="009C237F" w:rsidRPr="007113F9" w:rsidRDefault="009C237F" w:rsidP="009C237F">
            <w:pPr>
              <w:tabs>
                <w:tab w:val="left" w:pos="1080"/>
              </w:tabs>
              <w:spacing w:after="0" w:line="240" w:lineRule="auto"/>
              <w:textAlignment w:val="baseline"/>
              <w:rPr>
                <w:rFonts w:ascii="Times New Roman" w:hAnsi="Times New Roman" w:cs="Times New Roman"/>
                <w:sz w:val="24"/>
                <w:szCs w:val="24"/>
              </w:rPr>
            </w:pPr>
            <w:r w:rsidRPr="007113F9">
              <w:rPr>
                <w:rFonts w:ascii="Times New Roman" w:hAnsi="Times New Roman" w:cs="Times New Roman"/>
                <w:sz w:val="24"/>
                <w:szCs w:val="24"/>
              </w:rPr>
              <w:t>El. paštas</w:t>
            </w:r>
          </w:p>
        </w:tc>
        <w:tc>
          <w:tcPr>
            <w:tcW w:w="4051" w:type="dxa"/>
            <w:tcBorders>
              <w:top w:val="single" w:sz="4" w:space="0" w:color="000000"/>
              <w:left w:val="single" w:sz="4" w:space="0" w:color="000000"/>
              <w:bottom w:val="single" w:sz="4" w:space="0" w:color="000000"/>
            </w:tcBorders>
            <w:shd w:val="clear" w:color="auto" w:fill="auto"/>
          </w:tcPr>
          <w:p w14:paraId="0C4EBB98" w14:textId="7353005A" w:rsidR="009C237F" w:rsidRPr="009C237F" w:rsidRDefault="009C237F" w:rsidP="009C237F">
            <w:pPr>
              <w:tabs>
                <w:tab w:val="left" w:pos="1080"/>
              </w:tabs>
              <w:spacing w:after="0" w:line="240" w:lineRule="auto"/>
              <w:jc w:val="center"/>
              <w:textAlignment w:val="baseline"/>
              <w:rPr>
                <w:rFonts w:ascii="Times New Roman" w:hAnsi="Times New Roman" w:cs="Times New Roman"/>
                <w:sz w:val="24"/>
                <w:szCs w:val="24"/>
                <w:lang w:val="en-US"/>
              </w:rPr>
            </w:pPr>
          </w:p>
        </w:tc>
        <w:tc>
          <w:tcPr>
            <w:tcW w:w="3295" w:type="dxa"/>
            <w:tcBorders>
              <w:top w:val="single" w:sz="4" w:space="0" w:color="000000"/>
              <w:left w:val="single" w:sz="4" w:space="0" w:color="000000"/>
              <w:bottom w:val="single" w:sz="4" w:space="0" w:color="000000"/>
              <w:right w:val="single" w:sz="4" w:space="0" w:color="000000"/>
            </w:tcBorders>
            <w:shd w:val="clear" w:color="auto" w:fill="auto"/>
          </w:tcPr>
          <w:p w14:paraId="437F5C82" w14:textId="1E19F0AA" w:rsidR="009C237F" w:rsidRPr="00351B11" w:rsidRDefault="009C237F" w:rsidP="009C237F">
            <w:pPr>
              <w:tabs>
                <w:tab w:val="left" w:pos="1080"/>
              </w:tabs>
              <w:spacing w:after="0" w:line="240" w:lineRule="auto"/>
              <w:jc w:val="center"/>
              <w:textAlignment w:val="baseline"/>
              <w:rPr>
                <w:rFonts w:ascii="Times New Roman" w:hAnsi="Times New Roman" w:cs="Times New Roman"/>
                <w:sz w:val="24"/>
                <w:szCs w:val="24"/>
              </w:rPr>
            </w:pPr>
          </w:p>
        </w:tc>
      </w:tr>
    </w:tbl>
    <w:p w14:paraId="6B4C26DF" w14:textId="77777777" w:rsidR="00A91DA7" w:rsidRPr="007113F9" w:rsidRDefault="00A91DA7" w:rsidP="00A91DA7">
      <w:pPr>
        <w:tabs>
          <w:tab w:val="left" w:pos="1080"/>
        </w:tabs>
        <w:spacing w:after="0" w:line="240" w:lineRule="auto"/>
        <w:jc w:val="both"/>
        <w:textAlignment w:val="baseline"/>
        <w:rPr>
          <w:rFonts w:ascii="Times New Roman" w:hAnsi="Times New Roman" w:cs="Times New Roman"/>
          <w:b/>
          <w:bCs/>
          <w:sz w:val="24"/>
          <w:szCs w:val="24"/>
        </w:rPr>
      </w:pPr>
    </w:p>
    <w:p w14:paraId="637C3863" w14:textId="64325956" w:rsidR="00F97CEF" w:rsidRPr="00BE1A4B" w:rsidRDefault="00D65F64" w:rsidP="00A91DA7">
      <w:pPr>
        <w:tabs>
          <w:tab w:val="left" w:pos="1080"/>
        </w:tabs>
        <w:spacing w:after="0" w:line="240" w:lineRule="auto"/>
        <w:jc w:val="both"/>
        <w:textAlignment w:val="baseline"/>
        <w:rPr>
          <w:rFonts w:ascii="Times New Roman" w:hAnsi="Times New Roman" w:cs="Times New Roman"/>
          <w:sz w:val="24"/>
          <w:szCs w:val="24"/>
        </w:rPr>
      </w:pPr>
      <w:r>
        <w:rPr>
          <w:rFonts w:ascii="Times New Roman" w:hAnsi="Times New Roman" w:cs="Times New Roman"/>
          <w:sz w:val="24"/>
          <w:szCs w:val="24"/>
        </w:rPr>
        <w:t>10.2. Už S</w:t>
      </w:r>
      <w:r w:rsidR="00F97CEF" w:rsidRPr="0062064D">
        <w:rPr>
          <w:rFonts w:ascii="Times New Roman" w:hAnsi="Times New Roman" w:cs="Times New Roman"/>
          <w:sz w:val="24"/>
          <w:szCs w:val="24"/>
        </w:rPr>
        <w:t xml:space="preserve">utarties bei jos pakeitimų paskelbimą pagal </w:t>
      </w:r>
      <w:r w:rsidR="00052DDD">
        <w:rPr>
          <w:rFonts w:ascii="Times New Roman" w:hAnsi="Times New Roman" w:cs="Times New Roman"/>
          <w:sz w:val="24"/>
          <w:szCs w:val="24"/>
        </w:rPr>
        <w:t>V</w:t>
      </w:r>
      <w:r w:rsidR="00F97CEF" w:rsidRPr="0062064D">
        <w:rPr>
          <w:rFonts w:ascii="Times New Roman" w:hAnsi="Times New Roman" w:cs="Times New Roman"/>
          <w:sz w:val="24"/>
          <w:szCs w:val="24"/>
        </w:rPr>
        <w:t xml:space="preserve">iešųjų pirkimų įstatymo 86 straipsnio 9 dalies nuostatas, atsakinga Panevėžio miesto savivaldybės administracijos Viešųjų pirkimų skyriaus </w:t>
      </w:r>
      <w:r w:rsidR="00EE065D" w:rsidRPr="0074193C">
        <w:rPr>
          <w:rFonts w:ascii="Times New Roman" w:hAnsi="Times New Roman" w:cs="Times New Roman"/>
          <w:iCs/>
          <w:sz w:val="24"/>
          <w:szCs w:val="24"/>
        </w:rPr>
        <w:t xml:space="preserve">vyriausioji specialistė </w:t>
      </w:r>
    </w:p>
    <w:p w14:paraId="2F8C2614" w14:textId="5AC8559B" w:rsidR="00F97CEF" w:rsidRDefault="00F97CEF" w:rsidP="00A91DA7">
      <w:pPr>
        <w:tabs>
          <w:tab w:val="left" w:pos="1080"/>
        </w:tabs>
        <w:spacing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 xml:space="preserve">10.3. Jei pasikeičia Šalies adresas ar kiti duomenys, Šalis turi informuoti kitą Šalį ne vėliau kaip prieš 5 </w:t>
      </w:r>
      <w:r w:rsidR="00AE6E60">
        <w:rPr>
          <w:rFonts w:ascii="Times New Roman" w:hAnsi="Times New Roman" w:cs="Times New Roman"/>
          <w:sz w:val="24"/>
          <w:szCs w:val="24"/>
        </w:rPr>
        <w:t xml:space="preserve">(penkias) </w:t>
      </w:r>
      <w:r w:rsidRPr="0062064D">
        <w:rPr>
          <w:rFonts w:ascii="Times New Roman" w:hAnsi="Times New Roman" w:cs="Times New Roman"/>
          <w:sz w:val="24"/>
          <w:szCs w:val="24"/>
        </w:rPr>
        <w:t xml:space="preserve">darbo dienas. Jei Šaliai nepavyksta laikytis šių reikalavimų, </w:t>
      </w:r>
      <w:r w:rsidR="00A5054B">
        <w:rPr>
          <w:rFonts w:ascii="Times New Roman" w:hAnsi="Times New Roman" w:cs="Times New Roman"/>
          <w:sz w:val="24"/>
          <w:szCs w:val="24"/>
        </w:rPr>
        <w:t>ji neturi teisės į pretenziją</w:t>
      </w:r>
      <w:r w:rsidRPr="0062064D">
        <w:rPr>
          <w:rFonts w:ascii="Times New Roman" w:hAnsi="Times New Roman" w:cs="Times New Roman"/>
          <w:sz w:val="24"/>
          <w:szCs w:val="24"/>
        </w:rPr>
        <w:t>, jei kitos Šalies veiksmai, atlikti remiantis paskutiniais žinomais jai duomenimis, prieštarauja Sutarties sąlygoms arba ji negavo jokio pranešimo, išsiųsto pagal tuos duomenis.</w:t>
      </w:r>
    </w:p>
    <w:p w14:paraId="2E9D8743" w14:textId="77777777" w:rsidR="00F97CEF" w:rsidRPr="0062064D" w:rsidRDefault="00D65F64" w:rsidP="00D65F64">
      <w:pPr>
        <w:spacing w:line="240"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XI</w:t>
      </w:r>
      <w:r w:rsidR="00F97CEF" w:rsidRPr="0062064D">
        <w:rPr>
          <w:rFonts w:ascii="Times New Roman" w:hAnsi="Times New Roman" w:cs="Times New Roman"/>
          <w:b/>
          <w:sz w:val="24"/>
          <w:szCs w:val="24"/>
        </w:rPr>
        <w:t>. GINČŲ SPRENDIMO TVARKA</w:t>
      </w:r>
    </w:p>
    <w:p w14:paraId="6C5ADF71" w14:textId="54AC604B" w:rsidR="00F97CEF" w:rsidRDefault="00F97CEF" w:rsidP="00A91DA7">
      <w:pPr>
        <w:spacing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 xml:space="preserve">11.1. Kilę nesutarimai ar ginčai tarp Užsakovo ir </w:t>
      </w:r>
      <w:r w:rsidRPr="0062064D">
        <w:rPr>
          <w:rFonts w:ascii="Times New Roman" w:hAnsi="Times New Roman" w:cs="Times New Roman"/>
          <w:bCs/>
          <w:sz w:val="24"/>
          <w:szCs w:val="24"/>
        </w:rPr>
        <w:t>Paslaugų teikėjo</w:t>
      </w:r>
      <w:r w:rsidRPr="0062064D">
        <w:rPr>
          <w:rFonts w:ascii="Times New Roman" w:hAnsi="Times New Roman" w:cs="Times New Roman"/>
          <w:sz w:val="24"/>
          <w:szCs w:val="24"/>
        </w:rPr>
        <w:t xml:space="preserve"> dėl Sutarties aiškinimo ar vykdymo sprendžiami Šalių derybomis, vadovaujantis Lietuvos Respublikos įstatymais ir kitais norminiais aktais. Jeigu derybomis nepavyksta išspręsti ginčo, jis nagrinėjamas Lietuvos Respublikos teismuose.</w:t>
      </w:r>
    </w:p>
    <w:p w14:paraId="753AE48A" w14:textId="77777777" w:rsidR="00F97CEF" w:rsidRPr="0062064D" w:rsidRDefault="00D65F64" w:rsidP="00F97CEF">
      <w:pPr>
        <w:spacing w:line="27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XII</w:t>
      </w:r>
      <w:r w:rsidR="00F97CEF" w:rsidRPr="0062064D">
        <w:rPr>
          <w:rFonts w:ascii="Times New Roman" w:hAnsi="Times New Roman" w:cs="Times New Roman"/>
          <w:b/>
          <w:sz w:val="24"/>
          <w:szCs w:val="24"/>
        </w:rPr>
        <w:t xml:space="preserve">. KITOS SUTARTIES SĄLYGOS </w:t>
      </w:r>
    </w:p>
    <w:p w14:paraId="6F5E70F3" w14:textId="77777777" w:rsidR="00F97CEF" w:rsidRPr="0062064D" w:rsidRDefault="00F97CEF" w:rsidP="00A91DA7">
      <w:pPr>
        <w:tabs>
          <w:tab w:val="left" w:pos="1080"/>
        </w:tabs>
        <w:spacing w:after="0"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lastRenderedPageBreak/>
        <w:t xml:space="preserve">12.1. Šalys įsipareigoja jokiu būdu neskleisti trečiosioms </w:t>
      </w:r>
      <w:r w:rsidR="00A5054B">
        <w:rPr>
          <w:rFonts w:ascii="Times New Roman" w:hAnsi="Times New Roman" w:cs="Times New Roman"/>
          <w:sz w:val="24"/>
          <w:szCs w:val="24"/>
        </w:rPr>
        <w:t>Šalims</w:t>
      </w:r>
      <w:r w:rsidRPr="0062064D">
        <w:rPr>
          <w:rFonts w:ascii="Times New Roman" w:hAnsi="Times New Roman" w:cs="Times New Roman"/>
          <w:sz w:val="24"/>
          <w:szCs w:val="24"/>
        </w:rPr>
        <w:t xml:space="preserve"> informacijos, susijusios su šia Sutartimi bei jos vykdymu (konfidenciali informacija), prieš tai negavus kitos Šalies raštiško sutikimo. Konfidenciali informacija gali būti atskleista trečiosioms </w:t>
      </w:r>
      <w:r w:rsidR="00A5054B">
        <w:rPr>
          <w:rFonts w:ascii="Times New Roman" w:hAnsi="Times New Roman" w:cs="Times New Roman"/>
          <w:sz w:val="24"/>
          <w:szCs w:val="24"/>
        </w:rPr>
        <w:t>Šalims</w:t>
      </w:r>
      <w:r w:rsidRPr="0062064D">
        <w:rPr>
          <w:rFonts w:ascii="Times New Roman" w:hAnsi="Times New Roman" w:cs="Times New Roman"/>
          <w:sz w:val="24"/>
          <w:szCs w:val="24"/>
        </w:rPr>
        <w:t xml:space="preserve"> tik tais atvejais, kai to reikalauja įstatymai. Kiekviena Šalis turi imtis priemonių, kad jos darbuotojai laikytųsi šios nuostatos.</w:t>
      </w:r>
    </w:p>
    <w:p w14:paraId="15200CFF" w14:textId="77777777" w:rsidR="00F97CEF" w:rsidRPr="0062064D" w:rsidRDefault="00F97CEF" w:rsidP="00A91DA7">
      <w:pPr>
        <w:spacing w:after="0"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12.2. Jeigu pirkimo vykdymo metu nebuvo tikrinama Paslaugų teikėjo kvalifikacija dėl teisės verstis atitinkama veikla arba buvo tikrinama ne visa apimtimi, Paslaugų teikėjas įsipareigoja Užsakovui, kad Sutartį vykdys tik tokią teisę turintys asmenys.</w:t>
      </w:r>
    </w:p>
    <w:p w14:paraId="099F49B6" w14:textId="77777777" w:rsidR="00F97CEF" w:rsidRPr="0062064D" w:rsidRDefault="00F97CEF" w:rsidP="00A91DA7">
      <w:pPr>
        <w:spacing w:after="0"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12.3.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3EDB9200" w14:textId="77777777" w:rsidR="00F97CEF" w:rsidRPr="0062064D" w:rsidRDefault="00F97CEF" w:rsidP="00A91DA7">
      <w:pPr>
        <w:tabs>
          <w:tab w:val="left" w:pos="1080"/>
          <w:tab w:val="left" w:pos="1380"/>
        </w:tabs>
        <w:spacing w:after="0" w:line="240" w:lineRule="auto"/>
        <w:jc w:val="both"/>
        <w:textAlignment w:val="baseline"/>
        <w:rPr>
          <w:rFonts w:ascii="Times New Roman" w:hAnsi="Times New Roman" w:cs="Times New Roman"/>
          <w:sz w:val="24"/>
          <w:szCs w:val="24"/>
        </w:rPr>
      </w:pPr>
      <w:r w:rsidRPr="0062064D">
        <w:rPr>
          <w:rFonts w:ascii="Times New Roman" w:hAnsi="Times New Roman" w:cs="Times New Roman"/>
          <w:sz w:val="24"/>
          <w:szCs w:val="24"/>
        </w:rPr>
        <w:t>12.4. Sutartis sudaroma lietuvių kalba.</w:t>
      </w:r>
    </w:p>
    <w:p w14:paraId="087CDD66" w14:textId="13E8BB17" w:rsidR="00F97CEF" w:rsidRDefault="00F97CEF" w:rsidP="00A91DA7">
      <w:pPr>
        <w:tabs>
          <w:tab w:val="left" w:pos="1080"/>
          <w:tab w:val="left" w:pos="1380"/>
        </w:tabs>
        <w:spacing w:line="240" w:lineRule="auto"/>
        <w:jc w:val="both"/>
        <w:textAlignment w:val="baseline"/>
        <w:rPr>
          <w:rFonts w:ascii="Times New Roman" w:eastAsia="Calibri" w:hAnsi="Times New Roman" w:cs="Times New Roman"/>
          <w:sz w:val="24"/>
          <w:szCs w:val="24"/>
        </w:rPr>
      </w:pPr>
      <w:r w:rsidRPr="0062064D">
        <w:rPr>
          <w:rFonts w:ascii="Times New Roman" w:hAnsi="Times New Roman" w:cs="Times New Roman"/>
          <w:sz w:val="24"/>
          <w:szCs w:val="24"/>
        </w:rPr>
        <w:t xml:space="preserve">12.5. </w:t>
      </w:r>
      <w:r w:rsidR="00F06EF4">
        <w:rPr>
          <w:rFonts w:ascii="Times New Roman" w:eastAsia="Calibri" w:hAnsi="Times New Roman" w:cs="Times New Roman"/>
          <w:sz w:val="24"/>
          <w:szCs w:val="24"/>
        </w:rPr>
        <w:t xml:space="preserve">Sutartis </w:t>
      </w:r>
      <w:r w:rsidR="00F06EF4" w:rsidRPr="00F06EF4">
        <w:rPr>
          <w:rFonts w:ascii="Times New Roman" w:eastAsia="Calibri" w:hAnsi="Times New Roman" w:cs="Times New Roman"/>
          <w:sz w:val="24"/>
          <w:szCs w:val="24"/>
        </w:rPr>
        <w:t xml:space="preserve">sudaroma 1 (vienu) egzemplioriumi ir </w:t>
      </w:r>
      <w:r w:rsidR="00052DDD">
        <w:rPr>
          <w:rFonts w:ascii="Times New Roman" w:eastAsia="Calibri" w:hAnsi="Times New Roman" w:cs="Times New Roman"/>
          <w:sz w:val="24"/>
          <w:szCs w:val="24"/>
        </w:rPr>
        <w:t xml:space="preserve">Šalių </w:t>
      </w:r>
      <w:r w:rsidR="00F06EF4" w:rsidRPr="00F06EF4">
        <w:rPr>
          <w:rFonts w:ascii="Times New Roman" w:eastAsia="Calibri" w:hAnsi="Times New Roman" w:cs="Times New Roman"/>
          <w:sz w:val="24"/>
          <w:szCs w:val="24"/>
        </w:rPr>
        <w:t>pasirašoma kvalifikuotu elektroniniu parašu.</w:t>
      </w:r>
    </w:p>
    <w:p w14:paraId="6DE04FE1" w14:textId="77777777" w:rsidR="00EE065D" w:rsidRPr="0062064D" w:rsidRDefault="00EE065D" w:rsidP="00CF1D88">
      <w:pPr>
        <w:tabs>
          <w:tab w:val="left" w:pos="1080"/>
          <w:tab w:val="left" w:pos="1380"/>
        </w:tabs>
        <w:spacing w:after="0" w:line="240" w:lineRule="auto"/>
        <w:jc w:val="both"/>
        <w:textAlignment w:val="baseline"/>
        <w:rPr>
          <w:rFonts w:ascii="Times New Roman" w:hAnsi="Times New Roman" w:cs="Times New Roman"/>
          <w:sz w:val="24"/>
          <w:szCs w:val="24"/>
        </w:rPr>
      </w:pPr>
    </w:p>
    <w:p w14:paraId="39464BE6" w14:textId="77777777" w:rsidR="00F97CEF" w:rsidRPr="0062064D" w:rsidRDefault="00F97CEF" w:rsidP="00F97CEF">
      <w:pPr>
        <w:tabs>
          <w:tab w:val="left" w:pos="1080"/>
        </w:tabs>
        <w:spacing w:line="276" w:lineRule="auto"/>
        <w:rPr>
          <w:rFonts w:ascii="Times New Roman" w:eastAsia="Calibri" w:hAnsi="Times New Roman" w:cs="Times New Roman"/>
          <w:b/>
          <w:caps/>
          <w:sz w:val="24"/>
          <w:szCs w:val="24"/>
        </w:rPr>
      </w:pPr>
      <w:r w:rsidRPr="0062064D">
        <w:rPr>
          <w:rFonts w:ascii="Times New Roman" w:eastAsia="Times New Roman" w:hAnsi="Times New Roman" w:cs="Times New Roman"/>
          <w:b/>
          <w:caps/>
          <w:sz w:val="24"/>
          <w:szCs w:val="24"/>
        </w:rPr>
        <w:t xml:space="preserve">                                               </w:t>
      </w:r>
      <w:r w:rsidR="005D7B3B">
        <w:rPr>
          <w:rFonts w:ascii="Times New Roman" w:eastAsia="Calibri" w:hAnsi="Times New Roman" w:cs="Times New Roman"/>
          <w:b/>
          <w:caps/>
          <w:sz w:val="24"/>
          <w:szCs w:val="24"/>
        </w:rPr>
        <w:t>XIII</w:t>
      </w:r>
      <w:r w:rsidRPr="0062064D">
        <w:rPr>
          <w:rFonts w:ascii="Times New Roman" w:eastAsia="Calibri" w:hAnsi="Times New Roman" w:cs="Times New Roman"/>
          <w:b/>
          <w:caps/>
          <w:sz w:val="24"/>
          <w:szCs w:val="24"/>
        </w:rPr>
        <w:t>. SUTARTIES dokumentai</w:t>
      </w:r>
    </w:p>
    <w:p w14:paraId="552FB55C" w14:textId="0A7ECB06" w:rsidR="00F97CEF" w:rsidRPr="0062064D" w:rsidRDefault="00F97CEF" w:rsidP="004A73A3">
      <w:pPr>
        <w:tabs>
          <w:tab w:val="left" w:pos="1080"/>
          <w:tab w:val="left" w:pos="1380"/>
          <w:tab w:val="left" w:pos="1560"/>
        </w:tabs>
        <w:spacing w:after="0" w:line="240" w:lineRule="auto"/>
        <w:jc w:val="both"/>
        <w:rPr>
          <w:rFonts w:ascii="Times New Roman" w:eastAsia="Calibri" w:hAnsi="Times New Roman" w:cs="Times New Roman"/>
          <w:sz w:val="24"/>
          <w:szCs w:val="24"/>
        </w:rPr>
      </w:pPr>
      <w:r w:rsidRPr="0062064D">
        <w:rPr>
          <w:rFonts w:ascii="Times New Roman" w:eastAsia="Calibri" w:hAnsi="Times New Roman" w:cs="Times New Roman"/>
          <w:bCs/>
          <w:sz w:val="24"/>
          <w:szCs w:val="24"/>
        </w:rPr>
        <w:t>13.</w:t>
      </w:r>
      <w:r w:rsidR="00BE1A4B">
        <w:rPr>
          <w:rFonts w:ascii="Times New Roman" w:eastAsia="Calibri" w:hAnsi="Times New Roman" w:cs="Times New Roman"/>
          <w:bCs/>
          <w:sz w:val="24"/>
          <w:szCs w:val="24"/>
        </w:rPr>
        <w:t xml:space="preserve">1. </w:t>
      </w:r>
      <w:r w:rsidRPr="0062064D">
        <w:rPr>
          <w:rFonts w:ascii="Times New Roman" w:eastAsia="Calibri" w:hAnsi="Times New Roman" w:cs="Times New Roman"/>
          <w:bCs/>
          <w:sz w:val="24"/>
          <w:szCs w:val="24"/>
        </w:rPr>
        <w:t>Sutarties pasirašymo metu prie Sutarties pridedam</w:t>
      </w:r>
      <w:r w:rsidR="00BE1A4B">
        <w:rPr>
          <w:rFonts w:ascii="Times New Roman" w:eastAsia="Calibri" w:hAnsi="Times New Roman" w:cs="Times New Roman"/>
          <w:bCs/>
          <w:sz w:val="24"/>
          <w:szCs w:val="24"/>
        </w:rPr>
        <w:t xml:space="preserve">as priedas – </w:t>
      </w:r>
      <w:r w:rsidR="005D5B01">
        <w:rPr>
          <w:rFonts w:ascii="Times New Roman" w:eastAsia="Calibri" w:hAnsi="Times New Roman" w:cs="Times New Roman"/>
          <w:sz w:val="24"/>
          <w:szCs w:val="24"/>
        </w:rPr>
        <w:t>T</w:t>
      </w:r>
      <w:r w:rsidR="00A44813">
        <w:rPr>
          <w:rFonts w:ascii="Times New Roman" w:eastAsia="Calibri" w:hAnsi="Times New Roman" w:cs="Times New Roman"/>
          <w:sz w:val="24"/>
          <w:szCs w:val="24"/>
        </w:rPr>
        <w:t>echnin</w:t>
      </w:r>
      <w:r w:rsidR="007B260E">
        <w:rPr>
          <w:rFonts w:ascii="Times New Roman" w:eastAsia="Calibri" w:hAnsi="Times New Roman" w:cs="Times New Roman"/>
          <w:sz w:val="24"/>
          <w:szCs w:val="24"/>
        </w:rPr>
        <w:t>ė</w:t>
      </w:r>
      <w:r w:rsidR="00A44813">
        <w:rPr>
          <w:rFonts w:ascii="Times New Roman" w:eastAsia="Calibri" w:hAnsi="Times New Roman" w:cs="Times New Roman"/>
          <w:sz w:val="24"/>
          <w:szCs w:val="24"/>
        </w:rPr>
        <w:t xml:space="preserve"> specifikacija</w:t>
      </w:r>
      <w:r w:rsidR="004646C1">
        <w:rPr>
          <w:rFonts w:ascii="Times New Roman" w:eastAsia="Calibri" w:hAnsi="Times New Roman" w:cs="Times New Roman"/>
          <w:sz w:val="24"/>
          <w:szCs w:val="24"/>
        </w:rPr>
        <w:t>, kuris yra neatskiriama Sutarties dalis.</w:t>
      </w:r>
    </w:p>
    <w:p w14:paraId="484336CF" w14:textId="77777777" w:rsidR="009F1C0F" w:rsidRPr="0062064D" w:rsidRDefault="009F1C0F" w:rsidP="00F97CEF">
      <w:pPr>
        <w:tabs>
          <w:tab w:val="left" w:pos="748"/>
        </w:tabs>
        <w:spacing w:line="276" w:lineRule="auto"/>
        <w:ind w:firstLine="709"/>
        <w:jc w:val="both"/>
        <w:rPr>
          <w:rFonts w:ascii="Times New Roman" w:eastAsia="Calibri" w:hAnsi="Times New Roman" w:cs="Times New Roman"/>
          <w:sz w:val="24"/>
          <w:szCs w:val="24"/>
        </w:rPr>
      </w:pPr>
    </w:p>
    <w:p w14:paraId="11144D19" w14:textId="78C44176" w:rsidR="00F97CEF" w:rsidRDefault="00D1064F" w:rsidP="00F97CEF">
      <w:pPr>
        <w:tabs>
          <w:tab w:val="left" w:pos="3332"/>
        </w:tabs>
        <w:spacing w:line="276" w:lineRule="auto"/>
        <w:jc w:val="center"/>
        <w:textAlignment w:val="baseline"/>
        <w:rPr>
          <w:rFonts w:ascii="Times New Roman" w:hAnsi="Times New Roman" w:cs="Times New Roman"/>
          <w:b/>
          <w:sz w:val="24"/>
          <w:szCs w:val="24"/>
        </w:rPr>
      </w:pPr>
      <w:r>
        <w:rPr>
          <w:rFonts w:ascii="Times New Roman" w:hAnsi="Times New Roman" w:cs="Times New Roman"/>
          <w:b/>
          <w:sz w:val="24"/>
          <w:szCs w:val="24"/>
        </w:rPr>
        <w:t>XIV</w:t>
      </w:r>
      <w:r w:rsidR="00B8249B">
        <w:rPr>
          <w:rFonts w:ascii="Times New Roman" w:hAnsi="Times New Roman" w:cs="Times New Roman"/>
          <w:b/>
          <w:sz w:val="24"/>
          <w:szCs w:val="24"/>
        </w:rPr>
        <w:t xml:space="preserve">. </w:t>
      </w:r>
      <w:r w:rsidR="00F97CEF" w:rsidRPr="0062064D">
        <w:rPr>
          <w:rFonts w:ascii="Times New Roman" w:hAnsi="Times New Roman" w:cs="Times New Roman"/>
          <w:b/>
          <w:sz w:val="24"/>
          <w:szCs w:val="24"/>
        </w:rPr>
        <w:t xml:space="preserve"> ŠALIŲ REKVIZITAI</w:t>
      </w:r>
      <w:r w:rsidR="00B8249B">
        <w:rPr>
          <w:rFonts w:ascii="Times New Roman" w:hAnsi="Times New Roman" w:cs="Times New Roman"/>
          <w:b/>
          <w:sz w:val="24"/>
          <w:szCs w:val="24"/>
        </w:rPr>
        <w:t xml:space="preserve"> IR PARA</w:t>
      </w:r>
      <w:r w:rsidR="00C718C8">
        <w:rPr>
          <w:rFonts w:ascii="Times New Roman" w:hAnsi="Times New Roman" w:cs="Times New Roman"/>
          <w:b/>
          <w:sz w:val="24"/>
          <w:szCs w:val="24"/>
        </w:rPr>
        <w:t>Š</w:t>
      </w:r>
      <w:r w:rsidR="00B8249B">
        <w:rPr>
          <w:rFonts w:ascii="Times New Roman" w:hAnsi="Times New Roman" w:cs="Times New Roman"/>
          <w:b/>
          <w:sz w:val="24"/>
          <w:szCs w:val="24"/>
        </w:rPr>
        <w:t>AI</w:t>
      </w:r>
    </w:p>
    <w:p w14:paraId="20B6BBF1" w14:textId="77777777" w:rsidR="00DE2EB3" w:rsidRPr="0062064D" w:rsidRDefault="00DE2EB3" w:rsidP="00F97CEF">
      <w:pPr>
        <w:tabs>
          <w:tab w:val="left" w:pos="3332"/>
        </w:tabs>
        <w:spacing w:line="276" w:lineRule="auto"/>
        <w:jc w:val="center"/>
        <w:textAlignment w:val="baseline"/>
        <w:rPr>
          <w:rFonts w:ascii="Times New Roman" w:hAnsi="Times New Roman" w:cs="Times New Roman"/>
          <w:b/>
          <w:sz w:val="24"/>
          <w:szCs w:val="24"/>
        </w:rPr>
      </w:pPr>
    </w:p>
    <w:tbl>
      <w:tblPr>
        <w:tblW w:w="10363"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5132"/>
        <w:gridCol w:w="5196"/>
        <w:gridCol w:w="35"/>
      </w:tblGrid>
      <w:tr w:rsidR="00B8249B" w:rsidRPr="00B8249B" w14:paraId="51058BE4" w14:textId="77777777" w:rsidTr="00351B11">
        <w:trPr>
          <w:gridAfter w:val="1"/>
          <w:wAfter w:w="35" w:type="dxa"/>
        </w:trPr>
        <w:tc>
          <w:tcPr>
            <w:tcW w:w="5132" w:type="dxa"/>
            <w:tcBorders>
              <w:top w:val="single" w:sz="4" w:space="0" w:color="FFFFFF"/>
              <w:left w:val="single" w:sz="4" w:space="0" w:color="FFFFFF"/>
              <w:bottom w:val="single" w:sz="4" w:space="0" w:color="FFFFFF"/>
              <w:right w:val="single" w:sz="4" w:space="0" w:color="FFFFFF"/>
            </w:tcBorders>
            <w:hideMark/>
          </w:tcPr>
          <w:p w14:paraId="52DE6AF5" w14:textId="77777777" w:rsidR="00B8249B" w:rsidRDefault="00B8249B" w:rsidP="00B8249B">
            <w:pPr>
              <w:tabs>
                <w:tab w:val="num" w:pos="907"/>
              </w:tabs>
              <w:suppressAutoHyphens/>
              <w:spacing w:after="0" w:line="240" w:lineRule="auto"/>
              <w:rPr>
                <w:rFonts w:ascii="Times New Roman" w:eastAsia="Times New Roman" w:hAnsi="Times New Roman" w:cs="Times New Roman"/>
                <w:b/>
                <w:sz w:val="24"/>
                <w:szCs w:val="24"/>
                <w:lang w:eastAsia="ar-SA"/>
              </w:rPr>
            </w:pPr>
            <w:r w:rsidRPr="00B8249B">
              <w:rPr>
                <w:rFonts w:ascii="Times New Roman" w:eastAsia="Times New Roman" w:hAnsi="Times New Roman" w:cs="Times New Roman"/>
                <w:b/>
                <w:sz w:val="24"/>
                <w:szCs w:val="24"/>
                <w:lang w:eastAsia="ar-SA"/>
              </w:rPr>
              <w:t>UŽSAKOVAS</w:t>
            </w:r>
          </w:p>
          <w:p w14:paraId="2A3EF31E" w14:textId="77777777" w:rsidR="004646C1" w:rsidRPr="00B8249B" w:rsidRDefault="004646C1" w:rsidP="00B8249B">
            <w:pPr>
              <w:tabs>
                <w:tab w:val="num" w:pos="907"/>
              </w:tabs>
              <w:suppressAutoHyphens/>
              <w:spacing w:after="0" w:line="240" w:lineRule="auto"/>
              <w:rPr>
                <w:rFonts w:ascii="Times New Roman" w:eastAsia="Times New Roman" w:hAnsi="Times New Roman" w:cs="Times New Roman"/>
                <w:b/>
                <w:sz w:val="24"/>
                <w:szCs w:val="24"/>
                <w:lang w:eastAsia="ar-SA"/>
              </w:rPr>
            </w:pPr>
          </w:p>
          <w:p w14:paraId="39BA1FA8"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Panevėžio miesto savivaldybės administracija</w:t>
            </w:r>
          </w:p>
          <w:p w14:paraId="345D4407" w14:textId="237A4153" w:rsidR="00B8249B" w:rsidRPr="00B8249B" w:rsidRDefault="004646C1" w:rsidP="00B8249B">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Juridinio asmens</w:t>
            </w:r>
            <w:r w:rsidR="00B8249B" w:rsidRPr="00B8249B">
              <w:rPr>
                <w:rFonts w:ascii="Times New Roman" w:eastAsia="Times New Roman" w:hAnsi="Times New Roman" w:cs="Times New Roman"/>
                <w:sz w:val="24"/>
                <w:szCs w:val="24"/>
                <w:lang w:eastAsia="lt-LT"/>
              </w:rPr>
              <w:t xml:space="preserve"> kodas 288724610</w:t>
            </w:r>
          </w:p>
          <w:p w14:paraId="79078BC5"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Ne PVM mokėtojas</w:t>
            </w:r>
          </w:p>
          <w:p w14:paraId="3189EC7E" w14:textId="7FCEB3E0"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Laisvės a. 20, 35200 Panevėžys</w:t>
            </w:r>
          </w:p>
          <w:p w14:paraId="13427538" w14:textId="3D4C894D"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Tel. 8 45 501 360</w:t>
            </w:r>
          </w:p>
          <w:p w14:paraId="779797D8"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 xml:space="preserve">El. paštas </w:t>
            </w:r>
            <w:hyperlink r:id="rId9" w:history="1">
              <w:r w:rsidRPr="004A73A3">
                <w:rPr>
                  <w:rFonts w:ascii="Times New Roman" w:eastAsia="Times New Roman" w:hAnsi="Times New Roman" w:cs="Times New Roman"/>
                  <w:sz w:val="24"/>
                  <w:szCs w:val="24"/>
                  <w:lang w:eastAsia="lt-LT"/>
                </w:rPr>
                <w:t>administracija@panevezys.lt</w:t>
              </w:r>
            </w:hyperlink>
            <w:r w:rsidRPr="00B8249B">
              <w:rPr>
                <w:rFonts w:ascii="Times New Roman" w:eastAsia="Times New Roman" w:hAnsi="Times New Roman" w:cs="Times New Roman"/>
                <w:sz w:val="24"/>
                <w:szCs w:val="24"/>
                <w:lang w:eastAsia="lt-LT"/>
              </w:rPr>
              <w:t xml:space="preserve"> </w:t>
            </w:r>
          </w:p>
          <w:p w14:paraId="0DA923A5" w14:textId="6B6B6EB9" w:rsidR="00B8249B" w:rsidRPr="00B8249B" w:rsidRDefault="00B8249B" w:rsidP="00B8249B">
            <w:pPr>
              <w:spacing w:after="0" w:line="240" w:lineRule="auto"/>
              <w:rPr>
                <w:rFonts w:ascii="Times New Roman" w:eastAsia="Times New Roman" w:hAnsi="Times New Roman" w:cs="Times New Roman"/>
                <w:sz w:val="24"/>
                <w:szCs w:val="24"/>
                <w:lang w:eastAsia="ar-SA"/>
              </w:rPr>
            </w:pPr>
            <w:r w:rsidRPr="00B8249B">
              <w:rPr>
                <w:rFonts w:ascii="Times New Roman" w:eastAsia="Times New Roman" w:hAnsi="Times New Roman" w:cs="Times New Roman"/>
                <w:sz w:val="24"/>
                <w:szCs w:val="24"/>
                <w:lang w:eastAsia="lt-LT"/>
              </w:rPr>
              <w:t>A.</w:t>
            </w:r>
            <w:r w:rsidR="005D5B01">
              <w:rPr>
                <w:rFonts w:ascii="Times New Roman" w:eastAsia="Times New Roman" w:hAnsi="Times New Roman" w:cs="Times New Roman"/>
                <w:sz w:val="24"/>
                <w:szCs w:val="24"/>
                <w:lang w:eastAsia="lt-LT"/>
              </w:rPr>
              <w:t xml:space="preserve"> </w:t>
            </w:r>
            <w:r w:rsidRPr="00B8249B">
              <w:rPr>
                <w:rFonts w:ascii="Times New Roman" w:eastAsia="Times New Roman" w:hAnsi="Times New Roman" w:cs="Times New Roman"/>
                <w:sz w:val="24"/>
                <w:szCs w:val="24"/>
                <w:lang w:eastAsia="lt-LT"/>
              </w:rPr>
              <w:t>s. Nr.</w:t>
            </w:r>
            <w:r w:rsidRPr="00B8249B">
              <w:rPr>
                <w:rFonts w:ascii="Times New Roman" w:eastAsia="Times New Roman" w:hAnsi="Times New Roman" w:cs="Times New Roman"/>
                <w:sz w:val="24"/>
                <w:szCs w:val="24"/>
                <w:lang w:eastAsia="ar-SA"/>
              </w:rPr>
              <w:t xml:space="preserve"> </w:t>
            </w:r>
            <w:r w:rsidRPr="00B8249B">
              <w:rPr>
                <w:rFonts w:ascii="Times New Roman" w:eastAsia="Times New Roman" w:hAnsi="Times New Roman" w:cs="Times New Roman"/>
                <w:sz w:val="24"/>
                <w:szCs w:val="24"/>
                <w:shd w:val="clear" w:color="auto" w:fill="F9FCFD"/>
                <w:lang w:eastAsia="lt-LT"/>
              </w:rPr>
              <w:t>LT947300010115818595</w:t>
            </w:r>
          </w:p>
          <w:p w14:paraId="2CC93341"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„Swedbank“, AB</w:t>
            </w:r>
          </w:p>
          <w:p w14:paraId="6223206E" w14:textId="77777777" w:rsidR="00B8249B" w:rsidRDefault="00B8249B" w:rsidP="00B8249B">
            <w:pPr>
              <w:spacing w:after="0" w:line="240" w:lineRule="auto"/>
              <w:rPr>
                <w:rFonts w:ascii="Times New Roman" w:eastAsia="Times New Roman" w:hAnsi="Times New Roman" w:cs="Times New Roman"/>
                <w:sz w:val="24"/>
                <w:szCs w:val="24"/>
                <w:lang w:eastAsia="lt-LT"/>
              </w:rPr>
            </w:pPr>
            <w:r w:rsidRPr="00B8249B">
              <w:rPr>
                <w:rFonts w:ascii="Times New Roman" w:eastAsia="Times New Roman" w:hAnsi="Times New Roman" w:cs="Times New Roman"/>
                <w:sz w:val="24"/>
                <w:szCs w:val="24"/>
                <w:lang w:eastAsia="lt-LT"/>
              </w:rPr>
              <w:t>Banko kodas 73000</w:t>
            </w:r>
          </w:p>
          <w:p w14:paraId="30DB4F23" w14:textId="77777777" w:rsidR="002D0FDF" w:rsidRDefault="002D0FDF" w:rsidP="00B8249B">
            <w:pPr>
              <w:spacing w:after="0" w:line="240" w:lineRule="auto"/>
              <w:rPr>
                <w:rFonts w:ascii="Times New Roman" w:eastAsia="Times New Roman" w:hAnsi="Times New Roman" w:cs="Times New Roman"/>
                <w:sz w:val="24"/>
                <w:szCs w:val="24"/>
                <w:lang w:eastAsia="lt-LT"/>
              </w:rPr>
            </w:pPr>
          </w:p>
          <w:p w14:paraId="67E84745" w14:textId="77777777" w:rsidR="006261BE" w:rsidRDefault="006261BE" w:rsidP="00B8249B">
            <w:pPr>
              <w:spacing w:after="0" w:line="240" w:lineRule="auto"/>
              <w:rPr>
                <w:rFonts w:ascii="Times New Roman" w:eastAsia="Times New Roman" w:hAnsi="Times New Roman" w:cs="Times New Roman"/>
                <w:sz w:val="24"/>
                <w:szCs w:val="24"/>
                <w:lang w:eastAsia="lt-LT"/>
              </w:rPr>
            </w:pPr>
          </w:p>
          <w:p w14:paraId="3DC014F0" w14:textId="37012EC5" w:rsidR="002D0FDF" w:rsidRPr="00B8249B" w:rsidRDefault="002D0FDF" w:rsidP="00B8249B">
            <w:pPr>
              <w:spacing w:after="0" w:line="240" w:lineRule="auto"/>
              <w:rPr>
                <w:rFonts w:ascii="Times New Roman" w:eastAsia="Times New Roman" w:hAnsi="Times New Roman" w:cs="Times New Roman"/>
                <w:sz w:val="24"/>
                <w:szCs w:val="24"/>
                <w:lang w:eastAsia="lt-LT"/>
              </w:rPr>
            </w:pPr>
          </w:p>
        </w:tc>
        <w:tc>
          <w:tcPr>
            <w:tcW w:w="5196" w:type="dxa"/>
            <w:tcBorders>
              <w:top w:val="single" w:sz="4" w:space="0" w:color="FFFFFF"/>
              <w:left w:val="single" w:sz="4" w:space="0" w:color="FFFFFF"/>
              <w:bottom w:val="single" w:sz="4" w:space="0" w:color="FFFFFF"/>
              <w:right w:val="single" w:sz="4" w:space="0" w:color="FFFFFF"/>
            </w:tcBorders>
            <w:hideMark/>
          </w:tcPr>
          <w:p w14:paraId="0CF00A3E" w14:textId="77777777" w:rsidR="00B8249B" w:rsidRDefault="00B8249B" w:rsidP="004646C1">
            <w:pPr>
              <w:tabs>
                <w:tab w:val="num" w:pos="907"/>
              </w:tabs>
              <w:suppressAutoHyphens/>
              <w:spacing w:after="0" w:line="240" w:lineRule="auto"/>
              <w:ind w:left="354" w:hanging="319"/>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PASLAUGŲ TEIKĖJA</w:t>
            </w:r>
            <w:r w:rsidRPr="00B8249B">
              <w:rPr>
                <w:rFonts w:ascii="Times New Roman" w:eastAsia="Times New Roman" w:hAnsi="Times New Roman" w:cs="Times New Roman"/>
                <w:b/>
                <w:sz w:val="24"/>
                <w:szCs w:val="24"/>
                <w:lang w:eastAsia="ar-SA"/>
              </w:rPr>
              <w:t>S</w:t>
            </w:r>
          </w:p>
          <w:p w14:paraId="27D11B01" w14:textId="77777777" w:rsidR="004646C1" w:rsidRPr="00B8249B" w:rsidRDefault="004646C1" w:rsidP="004646C1">
            <w:pPr>
              <w:tabs>
                <w:tab w:val="num" w:pos="907"/>
              </w:tabs>
              <w:suppressAutoHyphens/>
              <w:spacing w:after="0" w:line="240" w:lineRule="auto"/>
              <w:ind w:left="354" w:hanging="319"/>
              <w:rPr>
                <w:rFonts w:ascii="Times New Roman" w:eastAsia="Times New Roman" w:hAnsi="Times New Roman" w:cs="Times New Roman"/>
                <w:b/>
                <w:sz w:val="24"/>
                <w:szCs w:val="24"/>
                <w:lang w:eastAsia="ar-SA"/>
              </w:rPr>
            </w:pPr>
          </w:p>
          <w:p w14:paraId="663334F4" w14:textId="1A25D8F8" w:rsidR="004646C1" w:rsidRPr="00351B11" w:rsidRDefault="00E85628" w:rsidP="00AD2B4C">
            <w:pPr>
              <w:spacing w:after="0" w:line="240" w:lineRule="auto"/>
              <w:rPr>
                <w:rFonts w:ascii="Times New Roman" w:hAnsi="Times New Roman" w:cs="Times New Roman"/>
                <w:bCs/>
                <w:sz w:val="24"/>
                <w:szCs w:val="24"/>
              </w:rPr>
            </w:pPr>
            <w:r w:rsidRPr="00351B11">
              <w:rPr>
                <w:rFonts w:ascii="Times New Roman" w:hAnsi="Times New Roman" w:cs="Times New Roman"/>
                <w:bCs/>
                <w:sz w:val="24"/>
                <w:szCs w:val="24"/>
              </w:rPr>
              <w:t>Rasa Putrimienė</w:t>
            </w:r>
          </w:p>
          <w:p w14:paraId="558357D8" w14:textId="1E7AA16D" w:rsidR="004646C1" w:rsidRPr="00351B11" w:rsidRDefault="004646C1" w:rsidP="00AD2B4C">
            <w:pPr>
              <w:spacing w:after="0" w:line="240" w:lineRule="auto"/>
              <w:rPr>
                <w:rFonts w:ascii="Times New Roman" w:hAnsi="Times New Roman" w:cs="Times New Roman"/>
                <w:bCs/>
                <w:sz w:val="24"/>
                <w:szCs w:val="24"/>
              </w:rPr>
            </w:pPr>
            <w:r w:rsidRPr="00351B11">
              <w:rPr>
                <w:rFonts w:ascii="Times New Roman" w:hAnsi="Times New Roman" w:cs="Times New Roman"/>
                <w:bCs/>
                <w:sz w:val="24"/>
                <w:szCs w:val="24"/>
              </w:rPr>
              <w:t xml:space="preserve">asmens kodas </w:t>
            </w:r>
          </w:p>
          <w:p w14:paraId="2ACDE631" w14:textId="4940D8FD" w:rsidR="004646C1" w:rsidRPr="00351B11" w:rsidRDefault="004646C1" w:rsidP="00AD2B4C">
            <w:pPr>
              <w:spacing w:after="0" w:line="240" w:lineRule="auto"/>
              <w:rPr>
                <w:rFonts w:ascii="Times New Roman" w:hAnsi="Times New Roman" w:cs="Times New Roman"/>
                <w:bCs/>
                <w:sz w:val="24"/>
                <w:szCs w:val="24"/>
              </w:rPr>
            </w:pPr>
            <w:r w:rsidRPr="00351B11">
              <w:rPr>
                <w:rFonts w:ascii="Times New Roman" w:hAnsi="Times New Roman" w:cs="Times New Roman"/>
                <w:bCs/>
                <w:sz w:val="24"/>
                <w:szCs w:val="24"/>
              </w:rPr>
              <w:t>PVM mokėtojo kodas [</w:t>
            </w:r>
            <w:r w:rsidR="00A238A7" w:rsidRPr="00351B11">
              <w:rPr>
                <w:rFonts w:ascii="Times New Roman" w:hAnsi="Times New Roman" w:cs="Times New Roman"/>
                <w:bCs/>
                <w:i/>
                <w:iCs/>
                <w:sz w:val="24"/>
                <w:szCs w:val="24"/>
              </w:rPr>
              <w:t>ne PVM mokėtojas</w:t>
            </w:r>
            <w:r w:rsidRPr="00351B11">
              <w:rPr>
                <w:rFonts w:ascii="Times New Roman" w:hAnsi="Times New Roman" w:cs="Times New Roman"/>
                <w:bCs/>
                <w:sz w:val="24"/>
                <w:szCs w:val="24"/>
              </w:rPr>
              <w:t xml:space="preserve">] </w:t>
            </w:r>
          </w:p>
          <w:p w14:paraId="3804AEC8" w14:textId="618F90C9" w:rsidR="004646C1" w:rsidRPr="00351B11" w:rsidRDefault="007E3698" w:rsidP="00AD2B4C">
            <w:pPr>
              <w:spacing w:after="0" w:line="240" w:lineRule="auto"/>
              <w:rPr>
                <w:rFonts w:ascii="Times New Roman" w:hAnsi="Times New Roman" w:cs="Times New Roman"/>
                <w:bCs/>
                <w:sz w:val="24"/>
                <w:szCs w:val="24"/>
              </w:rPr>
            </w:pPr>
            <w:r w:rsidRPr="00351B11">
              <w:rPr>
                <w:rFonts w:ascii="Times New Roman" w:hAnsi="Times New Roman" w:cs="Times New Roman"/>
                <w:iCs/>
                <w:sz w:val="24"/>
                <w:szCs w:val="24"/>
              </w:rPr>
              <w:t>, 19106 Širvintų r. sav.</w:t>
            </w:r>
          </w:p>
          <w:p w14:paraId="49EB9267" w14:textId="61A4DF51" w:rsidR="004646C1" w:rsidRPr="00351B11" w:rsidRDefault="004646C1" w:rsidP="004646C1">
            <w:pPr>
              <w:spacing w:after="0" w:line="240" w:lineRule="auto"/>
              <w:jc w:val="both"/>
              <w:rPr>
                <w:rFonts w:ascii="Times New Roman" w:hAnsi="Times New Roman" w:cs="Times New Roman"/>
                <w:sz w:val="24"/>
                <w:szCs w:val="24"/>
                <w:lang w:eastAsia="lt-LT"/>
              </w:rPr>
            </w:pPr>
            <w:r w:rsidRPr="00351B11">
              <w:rPr>
                <w:rFonts w:ascii="Times New Roman" w:hAnsi="Times New Roman" w:cs="Times New Roman"/>
                <w:sz w:val="24"/>
                <w:szCs w:val="24"/>
                <w:lang w:eastAsia="lt-LT"/>
              </w:rPr>
              <w:t>Tel. [</w:t>
            </w:r>
            <w:r w:rsidR="007E3698" w:rsidRPr="00351B11">
              <w:rPr>
                <w:rFonts w:ascii="Times New Roman" w:hAnsi="Times New Roman" w:cs="Times New Roman"/>
                <w:i/>
                <w:iCs/>
                <w:sz w:val="24"/>
                <w:szCs w:val="24"/>
                <w:lang w:eastAsia="lt-LT"/>
              </w:rPr>
              <w:t>+37067291700</w:t>
            </w:r>
            <w:r w:rsidRPr="00351B11">
              <w:rPr>
                <w:rFonts w:ascii="Times New Roman" w:hAnsi="Times New Roman" w:cs="Times New Roman"/>
                <w:sz w:val="24"/>
                <w:szCs w:val="24"/>
                <w:lang w:eastAsia="lt-LT"/>
              </w:rPr>
              <w:t>]</w:t>
            </w:r>
          </w:p>
          <w:p w14:paraId="6D5C5A39" w14:textId="5BB26614" w:rsidR="004646C1" w:rsidRPr="00351B11" w:rsidRDefault="004646C1" w:rsidP="004646C1">
            <w:pPr>
              <w:spacing w:after="0" w:line="240" w:lineRule="auto"/>
              <w:jc w:val="both"/>
              <w:rPr>
                <w:rFonts w:ascii="Times New Roman" w:hAnsi="Times New Roman" w:cs="Times New Roman"/>
                <w:sz w:val="24"/>
                <w:szCs w:val="24"/>
                <w:lang w:eastAsia="lt-LT"/>
              </w:rPr>
            </w:pPr>
            <w:r w:rsidRPr="00351B11">
              <w:rPr>
                <w:rFonts w:ascii="Times New Roman" w:hAnsi="Times New Roman" w:cs="Times New Roman"/>
                <w:sz w:val="24"/>
                <w:szCs w:val="24"/>
                <w:lang w:eastAsia="lt-LT"/>
              </w:rPr>
              <w:t xml:space="preserve">El. paštas </w:t>
            </w:r>
          </w:p>
          <w:p w14:paraId="26B2055A" w14:textId="4914A4B8" w:rsidR="004646C1" w:rsidRPr="00351B11" w:rsidRDefault="004646C1" w:rsidP="00AD2B4C">
            <w:pPr>
              <w:spacing w:after="0" w:line="240" w:lineRule="auto"/>
              <w:rPr>
                <w:rFonts w:ascii="Times New Roman" w:hAnsi="Times New Roman" w:cs="Times New Roman"/>
                <w:bCs/>
                <w:sz w:val="24"/>
                <w:szCs w:val="24"/>
              </w:rPr>
            </w:pPr>
            <w:r w:rsidRPr="00351B11">
              <w:rPr>
                <w:rFonts w:ascii="Times New Roman" w:hAnsi="Times New Roman" w:cs="Times New Roman"/>
                <w:bCs/>
                <w:sz w:val="24"/>
                <w:szCs w:val="24"/>
              </w:rPr>
              <w:t>A.</w:t>
            </w:r>
            <w:r w:rsidR="005D5B01" w:rsidRPr="00351B11">
              <w:rPr>
                <w:rFonts w:ascii="Times New Roman" w:hAnsi="Times New Roman" w:cs="Times New Roman"/>
                <w:bCs/>
                <w:sz w:val="24"/>
                <w:szCs w:val="24"/>
              </w:rPr>
              <w:t xml:space="preserve"> </w:t>
            </w:r>
            <w:r w:rsidRPr="00351B11">
              <w:rPr>
                <w:rFonts w:ascii="Times New Roman" w:hAnsi="Times New Roman" w:cs="Times New Roman"/>
                <w:bCs/>
                <w:sz w:val="24"/>
                <w:szCs w:val="24"/>
              </w:rPr>
              <w:t xml:space="preserve">s. </w:t>
            </w:r>
            <w:r w:rsidR="00040ACE" w:rsidRPr="00351B11">
              <w:rPr>
                <w:rFonts w:ascii="Times New Roman" w:hAnsi="Times New Roman" w:cs="Times New Roman"/>
                <w:bCs/>
                <w:i/>
                <w:iCs/>
                <w:sz w:val="24"/>
                <w:szCs w:val="24"/>
              </w:rPr>
              <w:t>LT497300010030354257</w:t>
            </w:r>
          </w:p>
          <w:p w14:paraId="1684073E" w14:textId="765486A5" w:rsidR="004646C1" w:rsidRPr="00351B11" w:rsidRDefault="004646C1" w:rsidP="00AD2B4C">
            <w:pPr>
              <w:spacing w:after="0" w:line="240" w:lineRule="auto"/>
              <w:jc w:val="both"/>
              <w:rPr>
                <w:rFonts w:ascii="Times New Roman" w:hAnsi="Times New Roman" w:cs="Times New Roman"/>
                <w:sz w:val="24"/>
                <w:szCs w:val="24"/>
                <w:lang w:eastAsia="lt-LT"/>
              </w:rPr>
            </w:pPr>
            <w:r w:rsidRPr="00351B11">
              <w:rPr>
                <w:rFonts w:ascii="Times New Roman" w:hAnsi="Times New Roman" w:cs="Times New Roman"/>
                <w:sz w:val="24"/>
                <w:szCs w:val="24"/>
                <w:lang w:eastAsia="lt-LT"/>
              </w:rPr>
              <w:t xml:space="preserve">Bankas </w:t>
            </w:r>
            <w:r w:rsidR="006F139E" w:rsidRPr="00351B11">
              <w:rPr>
                <w:rFonts w:ascii="Times New Roman" w:eastAsia="Times New Roman" w:hAnsi="Times New Roman" w:cs="Times New Roman"/>
                <w:sz w:val="24"/>
                <w:szCs w:val="24"/>
                <w:lang w:eastAsia="lt-LT"/>
              </w:rPr>
              <w:t>„Swedbank“, AB</w:t>
            </w:r>
          </w:p>
          <w:p w14:paraId="62169C2E" w14:textId="24040E42" w:rsidR="004646C1" w:rsidRPr="00351B11" w:rsidRDefault="004646C1" w:rsidP="00AD2B4C">
            <w:pPr>
              <w:spacing w:after="0" w:line="240" w:lineRule="auto"/>
              <w:jc w:val="both"/>
              <w:rPr>
                <w:rFonts w:ascii="Times New Roman" w:hAnsi="Times New Roman" w:cs="Times New Roman"/>
                <w:sz w:val="24"/>
                <w:szCs w:val="24"/>
                <w:lang w:eastAsia="lt-LT"/>
              </w:rPr>
            </w:pPr>
            <w:r w:rsidRPr="00351B11">
              <w:rPr>
                <w:rFonts w:ascii="Times New Roman" w:hAnsi="Times New Roman" w:cs="Times New Roman"/>
                <w:sz w:val="24"/>
                <w:szCs w:val="24"/>
                <w:lang w:eastAsia="lt-LT"/>
              </w:rPr>
              <w:t xml:space="preserve">Banko kodas </w:t>
            </w:r>
            <w:r w:rsidR="006F139E" w:rsidRPr="00351B11">
              <w:rPr>
                <w:rFonts w:ascii="Times New Roman" w:hAnsi="Times New Roman" w:cs="Times New Roman"/>
                <w:sz w:val="24"/>
                <w:szCs w:val="24"/>
                <w:lang w:eastAsia="lt-LT"/>
              </w:rPr>
              <w:t>73000</w:t>
            </w:r>
          </w:p>
          <w:p w14:paraId="382CCFBD" w14:textId="77777777" w:rsidR="002D0FDF" w:rsidRPr="00351B11" w:rsidRDefault="002D0FDF" w:rsidP="002D0FDF">
            <w:pPr>
              <w:tabs>
                <w:tab w:val="left" w:pos="5130"/>
              </w:tabs>
              <w:spacing w:after="0" w:line="240" w:lineRule="auto"/>
              <w:rPr>
                <w:rFonts w:eastAsia="Calibri"/>
              </w:rPr>
            </w:pPr>
          </w:p>
          <w:p w14:paraId="736050B8" w14:textId="73E547AF" w:rsidR="00B8249B" w:rsidRPr="00B8249B" w:rsidRDefault="00B8249B" w:rsidP="002D0FDF">
            <w:pPr>
              <w:tabs>
                <w:tab w:val="left" w:pos="5130"/>
              </w:tabs>
              <w:spacing w:after="0" w:line="240" w:lineRule="auto"/>
              <w:rPr>
                <w:rFonts w:ascii="Times New Roman" w:eastAsia="Times New Roman" w:hAnsi="Times New Roman" w:cs="Times New Roman"/>
                <w:sz w:val="24"/>
                <w:szCs w:val="24"/>
                <w:lang w:eastAsia="lt-LT"/>
              </w:rPr>
            </w:pPr>
          </w:p>
        </w:tc>
      </w:tr>
      <w:tr w:rsidR="00B8249B" w:rsidRPr="00B8249B" w14:paraId="7552695C" w14:textId="77777777" w:rsidTr="00351B11">
        <w:tc>
          <w:tcPr>
            <w:tcW w:w="5132" w:type="dxa"/>
            <w:tcBorders>
              <w:top w:val="single" w:sz="4" w:space="0" w:color="FFFFFF"/>
              <w:left w:val="single" w:sz="4" w:space="0" w:color="FFFFFF"/>
              <w:bottom w:val="single" w:sz="4" w:space="0" w:color="FFFFFF"/>
              <w:right w:val="single" w:sz="4" w:space="0" w:color="FFFFFF"/>
            </w:tcBorders>
          </w:tcPr>
          <w:p w14:paraId="6C002853" w14:textId="77777777" w:rsidR="009C237F" w:rsidRDefault="008051D5" w:rsidP="008051D5">
            <w:pPr>
              <w:rPr>
                <w:rFonts w:ascii="Times New Roman" w:hAnsi="Times New Roman" w:cs="Times New Roman"/>
                <w:sz w:val="24"/>
                <w:szCs w:val="24"/>
              </w:rPr>
            </w:pPr>
            <w:r w:rsidRPr="00351B11">
              <w:rPr>
                <w:rFonts w:ascii="Times New Roman" w:hAnsi="Times New Roman" w:cs="Times New Roman"/>
                <w:sz w:val="24"/>
                <w:szCs w:val="24"/>
              </w:rPr>
              <w:t xml:space="preserve">Veiklos valdymo skyriaus vedėja, laikinai </w:t>
            </w:r>
            <w:r w:rsidR="00351B11" w:rsidRPr="00351B11">
              <w:rPr>
                <w:rFonts w:ascii="Times New Roman" w:hAnsi="Times New Roman" w:cs="Times New Roman"/>
                <w:sz w:val="24"/>
                <w:szCs w:val="24"/>
              </w:rPr>
              <w:t xml:space="preserve">                             </w:t>
            </w:r>
            <w:r w:rsidRPr="00351B11">
              <w:rPr>
                <w:rFonts w:ascii="Times New Roman" w:hAnsi="Times New Roman" w:cs="Times New Roman"/>
                <w:sz w:val="24"/>
                <w:szCs w:val="24"/>
              </w:rPr>
              <w:t xml:space="preserve">einanti Administracijos direktoriaus pareigas </w:t>
            </w:r>
          </w:p>
          <w:p w14:paraId="011535FA" w14:textId="77777777" w:rsidR="009C237F" w:rsidRDefault="009C237F" w:rsidP="008051D5">
            <w:pPr>
              <w:rPr>
                <w:rFonts w:ascii="Times New Roman" w:hAnsi="Times New Roman" w:cs="Times New Roman"/>
                <w:sz w:val="24"/>
                <w:szCs w:val="24"/>
              </w:rPr>
            </w:pPr>
          </w:p>
          <w:p w14:paraId="773A17F9" w14:textId="25C467A0" w:rsidR="008051D5" w:rsidRPr="00351B11" w:rsidRDefault="008051D5" w:rsidP="008051D5">
            <w:pPr>
              <w:rPr>
                <w:rFonts w:ascii="Times New Roman" w:hAnsi="Times New Roman" w:cs="Times New Roman"/>
                <w:sz w:val="24"/>
                <w:szCs w:val="24"/>
              </w:rPr>
            </w:pPr>
            <w:r w:rsidRPr="00351B11">
              <w:rPr>
                <w:rFonts w:ascii="Times New Roman" w:hAnsi="Times New Roman" w:cs="Times New Roman"/>
                <w:sz w:val="24"/>
                <w:szCs w:val="24"/>
              </w:rPr>
              <w:t xml:space="preserve">Sonata </w:t>
            </w:r>
            <w:proofErr w:type="spellStart"/>
            <w:r w:rsidRPr="00351B11">
              <w:rPr>
                <w:rFonts w:ascii="Times New Roman" w:hAnsi="Times New Roman" w:cs="Times New Roman"/>
                <w:sz w:val="24"/>
                <w:szCs w:val="24"/>
              </w:rPr>
              <w:t>Vizorienė</w:t>
            </w:r>
            <w:proofErr w:type="spellEnd"/>
            <w:r w:rsidRPr="00351B11">
              <w:rPr>
                <w:rFonts w:ascii="Times New Roman" w:hAnsi="Times New Roman" w:cs="Times New Roman"/>
                <w:sz w:val="24"/>
                <w:szCs w:val="24"/>
              </w:rPr>
              <w:t>.</w:t>
            </w:r>
          </w:p>
          <w:p w14:paraId="26FECFF6" w14:textId="43EB5083" w:rsidR="00B8249B" w:rsidRPr="00B8249B" w:rsidRDefault="00B8249B" w:rsidP="00351B11">
            <w:pPr>
              <w:spacing w:after="0" w:line="240" w:lineRule="auto"/>
              <w:rPr>
                <w:rFonts w:ascii="Times New Roman" w:eastAsia="Times New Roman" w:hAnsi="Times New Roman" w:cs="Times New Roman"/>
                <w:sz w:val="24"/>
                <w:szCs w:val="24"/>
                <w:lang w:eastAsia="lt-LT"/>
              </w:rPr>
            </w:pPr>
          </w:p>
        </w:tc>
        <w:tc>
          <w:tcPr>
            <w:tcW w:w="5231" w:type="dxa"/>
            <w:gridSpan w:val="2"/>
            <w:tcBorders>
              <w:top w:val="single" w:sz="4" w:space="0" w:color="FFFFFF"/>
              <w:left w:val="single" w:sz="4" w:space="0" w:color="FFFFFF"/>
              <w:bottom w:val="single" w:sz="4" w:space="0" w:color="FFFFFF"/>
              <w:right w:val="single" w:sz="4" w:space="0" w:color="FFFFFF"/>
            </w:tcBorders>
          </w:tcPr>
          <w:p w14:paraId="000B9753" w14:textId="77777777" w:rsidR="009C237F" w:rsidRDefault="00351B11" w:rsidP="00B8249B">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14:paraId="6EC83B43" w14:textId="77777777" w:rsidR="009C237F" w:rsidRDefault="009C237F" w:rsidP="00B8249B">
            <w:pPr>
              <w:spacing w:after="0" w:line="240" w:lineRule="auto"/>
              <w:rPr>
                <w:rFonts w:ascii="Times New Roman" w:eastAsia="Times New Roman" w:hAnsi="Times New Roman" w:cs="Times New Roman"/>
                <w:sz w:val="24"/>
                <w:szCs w:val="24"/>
                <w:lang w:eastAsia="lt-LT"/>
              </w:rPr>
            </w:pPr>
          </w:p>
          <w:p w14:paraId="314EA06B" w14:textId="77777777" w:rsidR="009C237F" w:rsidRDefault="009C237F" w:rsidP="00B8249B">
            <w:pPr>
              <w:spacing w:after="0" w:line="240" w:lineRule="auto"/>
              <w:rPr>
                <w:rFonts w:ascii="Times New Roman" w:eastAsia="Times New Roman" w:hAnsi="Times New Roman" w:cs="Times New Roman"/>
                <w:sz w:val="24"/>
                <w:szCs w:val="24"/>
                <w:lang w:eastAsia="lt-LT"/>
              </w:rPr>
            </w:pPr>
          </w:p>
          <w:p w14:paraId="18EBC60B" w14:textId="77777777" w:rsidR="009C237F" w:rsidRDefault="009C237F" w:rsidP="00B8249B">
            <w:pPr>
              <w:spacing w:after="0" w:line="240" w:lineRule="auto"/>
              <w:rPr>
                <w:rFonts w:ascii="Times New Roman" w:eastAsia="Times New Roman" w:hAnsi="Times New Roman" w:cs="Times New Roman"/>
                <w:sz w:val="24"/>
                <w:szCs w:val="24"/>
                <w:lang w:eastAsia="lt-LT"/>
              </w:rPr>
            </w:pPr>
          </w:p>
          <w:p w14:paraId="1EDFFE5E" w14:textId="77AA2964" w:rsidR="008051D5" w:rsidRDefault="00351B11" w:rsidP="00B8249B">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9C237F">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Rasa Putrimienė </w:t>
            </w:r>
          </w:p>
          <w:p w14:paraId="0C8A59C2" w14:textId="77777777" w:rsidR="008051D5" w:rsidRDefault="008051D5" w:rsidP="00B8249B">
            <w:pPr>
              <w:spacing w:after="0" w:line="240" w:lineRule="auto"/>
              <w:rPr>
                <w:rFonts w:ascii="Times New Roman" w:eastAsia="Times New Roman" w:hAnsi="Times New Roman" w:cs="Times New Roman"/>
                <w:sz w:val="24"/>
                <w:szCs w:val="24"/>
                <w:lang w:eastAsia="lt-LT"/>
              </w:rPr>
            </w:pPr>
          </w:p>
          <w:p w14:paraId="0EC8C1A3" w14:textId="77777777" w:rsidR="008051D5" w:rsidRDefault="008051D5" w:rsidP="00B8249B">
            <w:pPr>
              <w:spacing w:after="0" w:line="240" w:lineRule="auto"/>
              <w:rPr>
                <w:rFonts w:ascii="Times New Roman" w:eastAsia="Times New Roman" w:hAnsi="Times New Roman" w:cs="Times New Roman"/>
                <w:sz w:val="24"/>
                <w:szCs w:val="24"/>
                <w:lang w:eastAsia="lt-LT"/>
              </w:rPr>
            </w:pPr>
          </w:p>
          <w:p w14:paraId="6FD64A80" w14:textId="480883A7" w:rsidR="00B8249B" w:rsidRPr="00B8249B" w:rsidRDefault="00B8249B" w:rsidP="00B8249B">
            <w:pPr>
              <w:spacing w:after="0" w:line="240" w:lineRule="auto"/>
              <w:ind w:left="17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14:paraId="0AF50877" w14:textId="77777777" w:rsidR="00B8249B" w:rsidRPr="00B8249B" w:rsidRDefault="00B8249B" w:rsidP="00B8249B">
            <w:pPr>
              <w:spacing w:after="0" w:line="240" w:lineRule="auto"/>
              <w:rPr>
                <w:rFonts w:ascii="Times New Roman" w:eastAsia="Times New Roman" w:hAnsi="Times New Roman" w:cs="Times New Roman"/>
                <w:sz w:val="24"/>
                <w:szCs w:val="24"/>
                <w:lang w:eastAsia="lt-LT"/>
              </w:rPr>
            </w:pPr>
          </w:p>
        </w:tc>
      </w:tr>
    </w:tbl>
    <w:p w14:paraId="75A0EE19" w14:textId="77777777" w:rsidR="00F97CEF" w:rsidRPr="0062064D" w:rsidRDefault="00F97CEF" w:rsidP="00F97CEF">
      <w:pPr>
        <w:tabs>
          <w:tab w:val="left" w:pos="3332"/>
        </w:tabs>
        <w:spacing w:line="276" w:lineRule="auto"/>
        <w:jc w:val="center"/>
        <w:textAlignment w:val="baseline"/>
        <w:rPr>
          <w:rFonts w:ascii="Times New Roman" w:hAnsi="Times New Roman" w:cs="Times New Roman"/>
          <w:b/>
          <w:sz w:val="24"/>
          <w:szCs w:val="24"/>
        </w:rPr>
      </w:pPr>
    </w:p>
    <w:p w14:paraId="39DB22B4" w14:textId="77777777" w:rsidR="00476EFE" w:rsidRPr="0062064D" w:rsidRDefault="00476EFE" w:rsidP="00E20054">
      <w:pPr>
        <w:autoSpaceDE w:val="0"/>
        <w:autoSpaceDN w:val="0"/>
        <w:adjustRightInd w:val="0"/>
        <w:spacing w:after="0" w:line="240" w:lineRule="auto"/>
        <w:jc w:val="both"/>
        <w:rPr>
          <w:rFonts w:ascii="Times New Roman" w:hAnsi="Times New Roman" w:cs="Times New Roman"/>
          <w:sz w:val="24"/>
          <w:szCs w:val="24"/>
        </w:rPr>
      </w:pPr>
    </w:p>
    <w:p w14:paraId="26CF2357" w14:textId="77777777" w:rsidR="00476EFE" w:rsidRPr="0062064D" w:rsidRDefault="00476EFE" w:rsidP="00E20054">
      <w:pPr>
        <w:autoSpaceDE w:val="0"/>
        <w:autoSpaceDN w:val="0"/>
        <w:adjustRightInd w:val="0"/>
        <w:spacing w:after="0" w:line="240" w:lineRule="auto"/>
        <w:jc w:val="both"/>
        <w:rPr>
          <w:rFonts w:ascii="Times New Roman" w:hAnsi="Times New Roman" w:cs="Times New Roman"/>
          <w:sz w:val="24"/>
          <w:szCs w:val="24"/>
        </w:rPr>
      </w:pPr>
    </w:p>
    <w:p w14:paraId="738B932C" w14:textId="77777777" w:rsidR="00896F56" w:rsidRPr="0062064D" w:rsidRDefault="00896F56" w:rsidP="00853276">
      <w:pPr>
        <w:pStyle w:val="Sraopastraipa"/>
        <w:autoSpaceDE w:val="0"/>
        <w:autoSpaceDN w:val="0"/>
        <w:adjustRightInd w:val="0"/>
        <w:spacing w:after="0" w:line="240" w:lineRule="auto"/>
        <w:jc w:val="both"/>
        <w:rPr>
          <w:rFonts w:ascii="Times New Roman" w:hAnsi="Times New Roman" w:cs="Times New Roman"/>
          <w:b/>
          <w:sz w:val="24"/>
          <w:szCs w:val="24"/>
        </w:rPr>
      </w:pPr>
    </w:p>
    <w:p w14:paraId="4C9A05A1" w14:textId="77777777" w:rsidR="00E44ABD" w:rsidRPr="0062064D" w:rsidRDefault="00E44ABD" w:rsidP="00E44ABD">
      <w:pPr>
        <w:autoSpaceDE w:val="0"/>
        <w:autoSpaceDN w:val="0"/>
        <w:adjustRightInd w:val="0"/>
        <w:spacing w:after="0" w:line="240" w:lineRule="auto"/>
        <w:rPr>
          <w:rFonts w:ascii="Times New Roman" w:hAnsi="Times New Roman" w:cs="Times New Roman"/>
          <w:sz w:val="24"/>
          <w:szCs w:val="24"/>
        </w:rPr>
      </w:pPr>
    </w:p>
    <w:p w14:paraId="4BD6DB10" w14:textId="77777777" w:rsidR="00A400F4" w:rsidRPr="0062064D" w:rsidRDefault="00A400F4" w:rsidP="00A400F4">
      <w:pPr>
        <w:pStyle w:val="Sraopastraipa"/>
        <w:jc w:val="both"/>
        <w:rPr>
          <w:rFonts w:ascii="Times New Roman" w:hAnsi="Times New Roman" w:cs="Times New Roman"/>
          <w:sz w:val="24"/>
          <w:szCs w:val="24"/>
        </w:rPr>
      </w:pPr>
    </w:p>
    <w:sectPr w:rsidR="00A400F4" w:rsidRPr="0062064D" w:rsidSect="007D4604">
      <w:headerReference w:type="default" r:id="rId10"/>
      <w:pgSz w:w="11906" w:h="16838"/>
      <w:pgMar w:top="993"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F969A6" w14:textId="77777777" w:rsidR="007409EF" w:rsidRDefault="007409EF" w:rsidP="00C260F1">
      <w:pPr>
        <w:spacing w:after="0" w:line="240" w:lineRule="auto"/>
      </w:pPr>
      <w:r>
        <w:separator/>
      </w:r>
    </w:p>
  </w:endnote>
  <w:endnote w:type="continuationSeparator" w:id="0">
    <w:p w14:paraId="21BB349B" w14:textId="77777777" w:rsidR="007409EF" w:rsidRDefault="007409EF" w:rsidP="00C26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4D1F6" w14:textId="77777777" w:rsidR="007409EF" w:rsidRDefault="007409EF" w:rsidP="00C260F1">
      <w:pPr>
        <w:spacing w:after="0" w:line="240" w:lineRule="auto"/>
      </w:pPr>
      <w:r>
        <w:separator/>
      </w:r>
    </w:p>
  </w:footnote>
  <w:footnote w:type="continuationSeparator" w:id="0">
    <w:p w14:paraId="26F1B648" w14:textId="77777777" w:rsidR="007409EF" w:rsidRDefault="007409EF" w:rsidP="00C260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1303305158"/>
      <w:docPartObj>
        <w:docPartGallery w:val="Page Numbers (Top of Page)"/>
        <w:docPartUnique/>
      </w:docPartObj>
    </w:sdtPr>
    <w:sdtContent>
      <w:p w14:paraId="5C165701" w14:textId="21EE9723" w:rsidR="00C260F1" w:rsidRPr="00CF1D88" w:rsidRDefault="00C260F1">
        <w:pPr>
          <w:pStyle w:val="Antrats"/>
          <w:jc w:val="center"/>
          <w:rPr>
            <w:rFonts w:ascii="Times New Roman" w:hAnsi="Times New Roman" w:cs="Times New Roman"/>
            <w:sz w:val="24"/>
            <w:szCs w:val="24"/>
          </w:rPr>
        </w:pPr>
        <w:r w:rsidRPr="00CF1D88">
          <w:rPr>
            <w:rFonts w:ascii="Times New Roman" w:hAnsi="Times New Roman" w:cs="Times New Roman"/>
            <w:sz w:val="24"/>
            <w:szCs w:val="24"/>
          </w:rPr>
          <w:fldChar w:fldCharType="begin"/>
        </w:r>
        <w:r w:rsidRPr="00CF1D88">
          <w:rPr>
            <w:rFonts w:ascii="Times New Roman" w:hAnsi="Times New Roman" w:cs="Times New Roman"/>
            <w:sz w:val="24"/>
            <w:szCs w:val="24"/>
          </w:rPr>
          <w:instrText>PAGE   \* MERGEFORMAT</w:instrText>
        </w:r>
        <w:r w:rsidRPr="00CF1D88">
          <w:rPr>
            <w:rFonts w:ascii="Times New Roman" w:hAnsi="Times New Roman" w:cs="Times New Roman"/>
            <w:sz w:val="24"/>
            <w:szCs w:val="24"/>
          </w:rPr>
          <w:fldChar w:fldCharType="separate"/>
        </w:r>
        <w:r w:rsidRPr="00CF1D88">
          <w:rPr>
            <w:rFonts w:ascii="Times New Roman" w:hAnsi="Times New Roman" w:cs="Times New Roman"/>
            <w:sz w:val="24"/>
            <w:szCs w:val="24"/>
          </w:rPr>
          <w:t>2</w:t>
        </w:r>
        <w:r w:rsidRPr="00CF1D88">
          <w:rPr>
            <w:rFonts w:ascii="Times New Roman" w:hAnsi="Times New Roman" w:cs="Times New Roman"/>
            <w:sz w:val="24"/>
            <w:szCs w:val="24"/>
          </w:rPr>
          <w:fldChar w:fldCharType="end"/>
        </w:r>
      </w:p>
    </w:sdtContent>
  </w:sdt>
  <w:p w14:paraId="48B9B9E1" w14:textId="77777777" w:rsidR="00C260F1" w:rsidRDefault="00C260F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07AA0"/>
    <w:multiLevelType w:val="hybridMultilevel"/>
    <w:tmpl w:val="35BE4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04230"/>
    <w:multiLevelType w:val="multilevel"/>
    <w:tmpl w:val="C3CE48E4"/>
    <w:lvl w:ilvl="0">
      <w:start w:val="3"/>
      <w:numFmt w:val="decimal"/>
      <w:lvlText w:val="%1."/>
      <w:lvlJc w:val="left"/>
      <w:pPr>
        <w:ind w:left="365" w:hanging="365"/>
      </w:pPr>
      <w:rPr>
        <w:rFonts w:hint="default"/>
      </w:rPr>
    </w:lvl>
    <w:lvl w:ilvl="1">
      <w:start w:val="5"/>
      <w:numFmt w:val="decimal"/>
      <w:lvlText w:val="%1.%2."/>
      <w:lvlJc w:val="left"/>
      <w:pPr>
        <w:ind w:left="365" w:hanging="3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9D539ED"/>
    <w:multiLevelType w:val="multilevel"/>
    <w:tmpl w:val="05FAB378"/>
    <w:lvl w:ilvl="0">
      <w:start w:val="3"/>
      <w:numFmt w:val="decimal"/>
      <w:lvlText w:val="%1."/>
      <w:lvlJc w:val="left"/>
      <w:pPr>
        <w:ind w:left="548" w:hanging="548"/>
      </w:pPr>
      <w:rPr>
        <w:rFonts w:hint="default"/>
      </w:rPr>
    </w:lvl>
    <w:lvl w:ilvl="1">
      <w:start w:val="4"/>
      <w:numFmt w:val="decimal"/>
      <w:lvlText w:val="%1.%2."/>
      <w:lvlJc w:val="left"/>
      <w:pPr>
        <w:ind w:left="548" w:hanging="548"/>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CC53DE"/>
    <w:multiLevelType w:val="multilevel"/>
    <w:tmpl w:val="AF166E8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2E63F71"/>
    <w:multiLevelType w:val="multilevel"/>
    <w:tmpl w:val="3990DA8E"/>
    <w:lvl w:ilvl="0">
      <w:start w:val="3"/>
      <w:numFmt w:val="decimal"/>
      <w:lvlText w:val="%1."/>
      <w:lvlJc w:val="left"/>
      <w:pPr>
        <w:ind w:left="540" w:hanging="540"/>
      </w:pPr>
      <w:rPr>
        <w:rFonts w:hint="default"/>
        <w:color w:val="000000"/>
      </w:rPr>
    </w:lvl>
    <w:lvl w:ilvl="1">
      <w:start w:val="8"/>
      <w:numFmt w:val="decimal"/>
      <w:lvlText w:val="%1.%2."/>
      <w:lvlJc w:val="left"/>
      <w:pPr>
        <w:ind w:left="540" w:hanging="540"/>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739F62A5"/>
    <w:multiLevelType w:val="multilevel"/>
    <w:tmpl w:val="3EA0CE7A"/>
    <w:lvl w:ilvl="0">
      <w:start w:val="3"/>
      <w:numFmt w:val="decimal"/>
      <w:lvlText w:val="%1."/>
      <w:lvlJc w:val="left"/>
      <w:pPr>
        <w:ind w:left="548" w:hanging="548"/>
      </w:pPr>
      <w:rPr>
        <w:rFonts w:hint="default"/>
        <w:color w:val="000000"/>
      </w:rPr>
    </w:lvl>
    <w:lvl w:ilvl="1">
      <w:start w:val="4"/>
      <w:numFmt w:val="decimal"/>
      <w:lvlText w:val="%1.%2."/>
      <w:lvlJc w:val="left"/>
      <w:pPr>
        <w:ind w:left="548" w:hanging="548"/>
      </w:pPr>
      <w:rPr>
        <w:rFonts w:hint="default"/>
        <w:color w:val="000000"/>
      </w:rPr>
    </w:lvl>
    <w:lvl w:ilvl="2">
      <w:start w:val="3"/>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747574D9"/>
    <w:multiLevelType w:val="multilevel"/>
    <w:tmpl w:val="F96C5832"/>
    <w:lvl w:ilvl="0">
      <w:start w:val="3"/>
      <w:numFmt w:val="decimal"/>
      <w:lvlText w:val="%1."/>
      <w:lvlJc w:val="left"/>
      <w:pPr>
        <w:ind w:left="548" w:hanging="548"/>
      </w:pPr>
      <w:rPr>
        <w:rFonts w:hint="default"/>
      </w:rPr>
    </w:lvl>
    <w:lvl w:ilvl="1">
      <w:start w:val="4"/>
      <w:numFmt w:val="decimal"/>
      <w:lvlText w:val="%1.%2."/>
      <w:lvlJc w:val="left"/>
      <w:pPr>
        <w:ind w:left="548" w:hanging="548"/>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988384B"/>
    <w:multiLevelType w:val="hybridMultilevel"/>
    <w:tmpl w:val="71DC8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1920137">
    <w:abstractNumId w:val="7"/>
  </w:num>
  <w:num w:numId="2" w16cid:durableId="1792816864">
    <w:abstractNumId w:val="0"/>
  </w:num>
  <w:num w:numId="3" w16cid:durableId="1341392540">
    <w:abstractNumId w:val="3"/>
  </w:num>
  <w:num w:numId="4" w16cid:durableId="1446121005">
    <w:abstractNumId w:val="4"/>
  </w:num>
  <w:num w:numId="5" w16cid:durableId="1676804636">
    <w:abstractNumId w:val="5"/>
  </w:num>
  <w:num w:numId="6" w16cid:durableId="2089842871">
    <w:abstractNumId w:val="6"/>
  </w:num>
  <w:num w:numId="7" w16cid:durableId="1359426089">
    <w:abstractNumId w:val="2"/>
  </w:num>
  <w:num w:numId="8" w16cid:durableId="16226879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0F4"/>
    <w:rsid w:val="00007D54"/>
    <w:rsid w:val="00023E56"/>
    <w:rsid w:val="000269AF"/>
    <w:rsid w:val="00040ACE"/>
    <w:rsid w:val="00043E88"/>
    <w:rsid w:val="00052DDD"/>
    <w:rsid w:val="00054F00"/>
    <w:rsid w:val="000574D2"/>
    <w:rsid w:val="0007077E"/>
    <w:rsid w:val="00080AF1"/>
    <w:rsid w:val="000A2B0B"/>
    <w:rsid w:val="000A791C"/>
    <w:rsid w:val="000C4C90"/>
    <w:rsid w:val="000C51AD"/>
    <w:rsid w:val="000C538B"/>
    <w:rsid w:val="000E0BA0"/>
    <w:rsid w:val="000F2258"/>
    <w:rsid w:val="00100FF6"/>
    <w:rsid w:val="00102A81"/>
    <w:rsid w:val="00135C37"/>
    <w:rsid w:val="001377D7"/>
    <w:rsid w:val="001442B1"/>
    <w:rsid w:val="0014584F"/>
    <w:rsid w:val="00161DBC"/>
    <w:rsid w:val="0016728D"/>
    <w:rsid w:val="00196EE9"/>
    <w:rsid w:val="001A214A"/>
    <w:rsid w:val="001B4522"/>
    <w:rsid w:val="001C4895"/>
    <w:rsid w:val="001E1367"/>
    <w:rsid w:val="001E6505"/>
    <w:rsid w:val="001E7D49"/>
    <w:rsid w:val="00207CE4"/>
    <w:rsid w:val="00207FDB"/>
    <w:rsid w:val="00224EB9"/>
    <w:rsid w:val="002275F3"/>
    <w:rsid w:val="00235602"/>
    <w:rsid w:val="002529CE"/>
    <w:rsid w:val="00256CFC"/>
    <w:rsid w:val="00273126"/>
    <w:rsid w:val="00291AFF"/>
    <w:rsid w:val="00292DCF"/>
    <w:rsid w:val="002B15C9"/>
    <w:rsid w:val="002B7B7E"/>
    <w:rsid w:val="002C74FB"/>
    <w:rsid w:val="002D0FDF"/>
    <w:rsid w:val="002E492F"/>
    <w:rsid w:val="002F3981"/>
    <w:rsid w:val="003270D1"/>
    <w:rsid w:val="0032793F"/>
    <w:rsid w:val="0034521E"/>
    <w:rsid w:val="00350C5C"/>
    <w:rsid w:val="00351773"/>
    <w:rsid w:val="00351B11"/>
    <w:rsid w:val="00361974"/>
    <w:rsid w:val="0036216E"/>
    <w:rsid w:val="00366399"/>
    <w:rsid w:val="003724C3"/>
    <w:rsid w:val="00385A87"/>
    <w:rsid w:val="0038717D"/>
    <w:rsid w:val="00395EBD"/>
    <w:rsid w:val="003A4333"/>
    <w:rsid w:val="003B0311"/>
    <w:rsid w:val="003B1A5C"/>
    <w:rsid w:val="003D28CC"/>
    <w:rsid w:val="003D455B"/>
    <w:rsid w:val="003E1B96"/>
    <w:rsid w:val="003F1A63"/>
    <w:rsid w:val="003F2BEB"/>
    <w:rsid w:val="00410ADE"/>
    <w:rsid w:val="00415B9E"/>
    <w:rsid w:val="00446BFB"/>
    <w:rsid w:val="004646C1"/>
    <w:rsid w:val="00476EFE"/>
    <w:rsid w:val="00480B3E"/>
    <w:rsid w:val="00484BE5"/>
    <w:rsid w:val="0049129F"/>
    <w:rsid w:val="00495D35"/>
    <w:rsid w:val="004A0031"/>
    <w:rsid w:val="004A188F"/>
    <w:rsid w:val="004A5A7C"/>
    <w:rsid w:val="004A73A3"/>
    <w:rsid w:val="004B5387"/>
    <w:rsid w:val="004C08EB"/>
    <w:rsid w:val="004C5124"/>
    <w:rsid w:val="004F2925"/>
    <w:rsid w:val="004F3704"/>
    <w:rsid w:val="004F38D9"/>
    <w:rsid w:val="00502C39"/>
    <w:rsid w:val="005110FD"/>
    <w:rsid w:val="0051309E"/>
    <w:rsid w:val="00534809"/>
    <w:rsid w:val="0056252A"/>
    <w:rsid w:val="0056502E"/>
    <w:rsid w:val="005807D7"/>
    <w:rsid w:val="00586DBD"/>
    <w:rsid w:val="005C1B3A"/>
    <w:rsid w:val="005D5B01"/>
    <w:rsid w:val="005D7B3B"/>
    <w:rsid w:val="005E3595"/>
    <w:rsid w:val="005E4B4F"/>
    <w:rsid w:val="005F5559"/>
    <w:rsid w:val="00602D54"/>
    <w:rsid w:val="00605441"/>
    <w:rsid w:val="00611497"/>
    <w:rsid w:val="0061356E"/>
    <w:rsid w:val="0062064D"/>
    <w:rsid w:val="006234A4"/>
    <w:rsid w:val="006261BE"/>
    <w:rsid w:val="0064116C"/>
    <w:rsid w:val="0066374A"/>
    <w:rsid w:val="00674DB7"/>
    <w:rsid w:val="00684A61"/>
    <w:rsid w:val="006A2D30"/>
    <w:rsid w:val="006C084A"/>
    <w:rsid w:val="006E4AEE"/>
    <w:rsid w:val="006F139E"/>
    <w:rsid w:val="006F4E5D"/>
    <w:rsid w:val="006F60D8"/>
    <w:rsid w:val="006F758F"/>
    <w:rsid w:val="007113F9"/>
    <w:rsid w:val="0072566D"/>
    <w:rsid w:val="00736CF1"/>
    <w:rsid w:val="007409EF"/>
    <w:rsid w:val="0074193C"/>
    <w:rsid w:val="0074590F"/>
    <w:rsid w:val="00753D70"/>
    <w:rsid w:val="00763195"/>
    <w:rsid w:val="00775361"/>
    <w:rsid w:val="007B260E"/>
    <w:rsid w:val="007C0C42"/>
    <w:rsid w:val="007C79E4"/>
    <w:rsid w:val="007D4604"/>
    <w:rsid w:val="007E3698"/>
    <w:rsid w:val="008051D5"/>
    <w:rsid w:val="00816488"/>
    <w:rsid w:val="00834F78"/>
    <w:rsid w:val="008438B3"/>
    <w:rsid w:val="00843C19"/>
    <w:rsid w:val="00853276"/>
    <w:rsid w:val="0086010C"/>
    <w:rsid w:val="00880421"/>
    <w:rsid w:val="0088640F"/>
    <w:rsid w:val="00887395"/>
    <w:rsid w:val="0089324F"/>
    <w:rsid w:val="00896AF2"/>
    <w:rsid w:val="00896F56"/>
    <w:rsid w:val="008A39DC"/>
    <w:rsid w:val="008A640C"/>
    <w:rsid w:val="008B31EC"/>
    <w:rsid w:val="008C6C90"/>
    <w:rsid w:val="008D10D3"/>
    <w:rsid w:val="008E05FF"/>
    <w:rsid w:val="008E5272"/>
    <w:rsid w:val="008F6866"/>
    <w:rsid w:val="00902A44"/>
    <w:rsid w:val="0091223D"/>
    <w:rsid w:val="009406B6"/>
    <w:rsid w:val="0094777A"/>
    <w:rsid w:val="00954A71"/>
    <w:rsid w:val="00954FF5"/>
    <w:rsid w:val="00961A97"/>
    <w:rsid w:val="00984333"/>
    <w:rsid w:val="00984350"/>
    <w:rsid w:val="00984C6B"/>
    <w:rsid w:val="00996145"/>
    <w:rsid w:val="009C237F"/>
    <w:rsid w:val="009E5D09"/>
    <w:rsid w:val="009F1C0F"/>
    <w:rsid w:val="009F4DE2"/>
    <w:rsid w:val="009F7656"/>
    <w:rsid w:val="00A233D5"/>
    <w:rsid w:val="00A238A7"/>
    <w:rsid w:val="00A247E1"/>
    <w:rsid w:val="00A27FBF"/>
    <w:rsid w:val="00A400F4"/>
    <w:rsid w:val="00A44813"/>
    <w:rsid w:val="00A5054B"/>
    <w:rsid w:val="00A538FC"/>
    <w:rsid w:val="00A61694"/>
    <w:rsid w:val="00A66535"/>
    <w:rsid w:val="00A74CA4"/>
    <w:rsid w:val="00A77F98"/>
    <w:rsid w:val="00A85A1A"/>
    <w:rsid w:val="00A91DA7"/>
    <w:rsid w:val="00AD23A0"/>
    <w:rsid w:val="00AD2B4C"/>
    <w:rsid w:val="00AE6E60"/>
    <w:rsid w:val="00AF149E"/>
    <w:rsid w:val="00B0093F"/>
    <w:rsid w:val="00B02267"/>
    <w:rsid w:val="00B1630F"/>
    <w:rsid w:val="00B24C99"/>
    <w:rsid w:val="00B306C7"/>
    <w:rsid w:val="00B37EA2"/>
    <w:rsid w:val="00B41953"/>
    <w:rsid w:val="00B51508"/>
    <w:rsid w:val="00B8249B"/>
    <w:rsid w:val="00B8555A"/>
    <w:rsid w:val="00BA226E"/>
    <w:rsid w:val="00BA47A6"/>
    <w:rsid w:val="00BE1A4B"/>
    <w:rsid w:val="00BF240D"/>
    <w:rsid w:val="00BF3930"/>
    <w:rsid w:val="00C00BEF"/>
    <w:rsid w:val="00C110EC"/>
    <w:rsid w:val="00C1537F"/>
    <w:rsid w:val="00C176E8"/>
    <w:rsid w:val="00C260F1"/>
    <w:rsid w:val="00C45010"/>
    <w:rsid w:val="00C6667F"/>
    <w:rsid w:val="00C718C8"/>
    <w:rsid w:val="00C819E5"/>
    <w:rsid w:val="00C95F4E"/>
    <w:rsid w:val="00CA72A3"/>
    <w:rsid w:val="00CE7EF9"/>
    <w:rsid w:val="00CF1D88"/>
    <w:rsid w:val="00D01060"/>
    <w:rsid w:val="00D1064F"/>
    <w:rsid w:val="00D15AA6"/>
    <w:rsid w:val="00D217CA"/>
    <w:rsid w:val="00D34F94"/>
    <w:rsid w:val="00D51194"/>
    <w:rsid w:val="00D57E71"/>
    <w:rsid w:val="00D65F64"/>
    <w:rsid w:val="00D67523"/>
    <w:rsid w:val="00D726E4"/>
    <w:rsid w:val="00D96167"/>
    <w:rsid w:val="00DA01CD"/>
    <w:rsid w:val="00DC6C93"/>
    <w:rsid w:val="00DE142A"/>
    <w:rsid w:val="00DE2EB3"/>
    <w:rsid w:val="00DF0B85"/>
    <w:rsid w:val="00DF53F5"/>
    <w:rsid w:val="00E052C5"/>
    <w:rsid w:val="00E20054"/>
    <w:rsid w:val="00E34DAA"/>
    <w:rsid w:val="00E378A5"/>
    <w:rsid w:val="00E44ABD"/>
    <w:rsid w:val="00E5683F"/>
    <w:rsid w:val="00E77906"/>
    <w:rsid w:val="00E85628"/>
    <w:rsid w:val="00E865D5"/>
    <w:rsid w:val="00E960EF"/>
    <w:rsid w:val="00EA124D"/>
    <w:rsid w:val="00EA3666"/>
    <w:rsid w:val="00EB5D61"/>
    <w:rsid w:val="00EB6666"/>
    <w:rsid w:val="00EC598E"/>
    <w:rsid w:val="00ED255C"/>
    <w:rsid w:val="00ED48F2"/>
    <w:rsid w:val="00EE065D"/>
    <w:rsid w:val="00EF1A43"/>
    <w:rsid w:val="00EF589A"/>
    <w:rsid w:val="00F06EF4"/>
    <w:rsid w:val="00F263FB"/>
    <w:rsid w:val="00F27CF5"/>
    <w:rsid w:val="00F419F7"/>
    <w:rsid w:val="00F5382A"/>
    <w:rsid w:val="00F73AF5"/>
    <w:rsid w:val="00F97CEF"/>
    <w:rsid w:val="00FB71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AC3E3"/>
  <w15:chartTrackingRefBased/>
  <w15:docId w15:val="{0940742B-ADB2-440F-9BB1-634665ADB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400F4"/>
    <w:pPr>
      <w:ind w:left="720"/>
      <w:contextualSpacing/>
    </w:pPr>
  </w:style>
  <w:style w:type="table" w:styleId="Lentelstinklelis">
    <w:name w:val="Table Grid"/>
    <w:basedOn w:val="prastojilentel"/>
    <w:uiPriority w:val="39"/>
    <w:rsid w:val="000C51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basedOn w:val="Numatytasispastraiposriftas"/>
    <w:uiPriority w:val="99"/>
    <w:semiHidden/>
    <w:unhideWhenUsed/>
    <w:rsid w:val="00476EFE"/>
  </w:style>
  <w:style w:type="character" w:styleId="Hipersaitas">
    <w:name w:val="Hyperlink"/>
    <w:basedOn w:val="Numatytasispastraiposriftas"/>
    <w:uiPriority w:val="99"/>
    <w:unhideWhenUsed/>
    <w:rsid w:val="0056502E"/>
    <w:rPr>
      <w:color w:val="0563C1" w:themeColor="hyperlink"/>
      <w:u w:val="single"/>
    </w:rPr>
  </w:style>
  <w:style w:type="paragraph" w:styleId="Debesliotekstas">
    <w:name w:val="Balloon Text"/>
    <w:basedOn w:val="prastasis"/>
    <w:link w:val="DebesliotekstasDiagrama"/>
    <w:uiPriority w:val="99"/>
    <w:semiHidden/>
    <w:unhideWhenUsed/>
    <w:rsid w:val="007C79E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C79E4"/>
    <w:rPr>
      <w:rFonts w:ascii="Segoe UI" w:hAnsi="Segoe UI" w:cs="Segoe UI"/>
      <w:sz w:val="18"/>
      <w:szCs w:val="18"/>
    </w:rPr>
  </w:style>
  <w:style w:type="character" w:styleId="Komentaronuoroda">
    <w:name w:val="annotation reference"/>
    <w:basedOn w:val="Numatytasispastraiposriftas"/>
    <w:uiPriority w:val="99"/>
    <w:semiHidden/>
    <w:unhideWhenUsed/>
    <w:rsid w:val="00EA124D"/>
    <w:rPr>
      <w:sz w:val="16"/>
      <w:szCs w:val="16"/>
    </w:rPr>
  </w:style>
  <w:style w:type="paragraph" w:styleId="Komentarotekstas">
    <w:name w:val="annotation text"/>
    <w:basedOn w:val="prastasis"/>
    <w:link w:val="KomentarotekstasDiagrama"/>
    <w:uiPriority w:val="99"/>
    <w:unhideWhenUsed/>
    <w:rsid w:val="00EA124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A124D"/>
    <w:rPr>
      <w:sz w:val="20"/>
      <w:szCs w:val="20"/>
    </w:rPr>
  </w:style>
  <w:style w:type="paragraph" w:styleId="Komentarotema">
    <w:name w:val="annotation subject"/>
    <w:basedOn w:val="Komentarotekstas"/>
    <w:next w:val="Komentarotekstas"/>
    <w:link w:val="KomentarotemaDiagrama"/>
    <w:uiPriority w:val="99"/>
    <w:semiHidden/>
    <w:unhideWhenUsed/>
    <w:rsid w:val="00EA124D"/>
    <w:rPr>
      <w:b/>
      <w:bCs/>
    </w:rPr>
  </w:style>
  <w:style w:type="character" w:customStyle="1" w:styleId="KomentarotemaDiagrama">
    <w:name w:val="Komentaro tema Diagrama"/>
    <w:basedOn w:val="KomentarotekstasDiagrama"/>
    <w:link w:val="Komentarotema"/>
    <w:uiPriority w:val="99"/>
    <w:semiHidden/>
    <w:rsid w:val="00EA124D"/>
    <w:rPr>
      <w:b/>
      <w:bCs/>
      <w:sz w:val="20"/>
      <w:szCs w:val="20"/>
    </w:rPr>
  </w:style>
  <w:style w:type="paragraph" w:styleId="Pataisymai">
    <w:name w:val="Revision"/>
    <w:hidden/>
    <w:uiPriority w:val="99"/>
    <w:semiHidden/>
    <w:rsid w:val="00351773"/>
    <w:pPr>
      <w:spacing w:after="0" w:line="240" w:lineRule="auto"/>
    </w:pPr>
  </w:style>
  <w:style w:type="paragraph" w:styleId="HTMLiankstoformatuotas">
    <w:name w:val="HTML Preformatted"/>
    <w:basedOn w:val="prastasis"/>
    <w:link w:val="HTMLiankstoformatuotasDiagrama"/>
    <w:uiPriority w:val="99"/>
    <w:semiHidden/>
    <w:unhideWhenUsed/>
    <w:rsid w:val="00AD2B4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AD2B4C"/>
    <w:rPr>
      <w:rFonts w:ascii="Consolas" w:hAnsi="Consolas"/>
      <w:sz w:val="20"/>
      <w:szCs w:val="20"/>
    </w:rPr>
  </w:style>
  <w:style w:type="paragraph" w:styleId="Antrats">
    <w:name w:val="header"/>
    <w:basedOn w:val="prastasis"/>
    <w:link w:val="AntratsDiagrama"/>
    <w:uiPriority w:val="99"/>
    <w:unhideWhenUsed/>
    <w:rsid w:val="00C260F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260F1"/>
  </w:style>
  <w:style w:type="paragraph" w:styleId="Porat">
    <w:name w:val="footer"/>
    <w:basedOn w:val="prastasis"/>
    <w:link w:val="PoratDiagrama"/>
    <w:uiPriority w:val="99"/>
    <w:unhideWhenUsed/>
    <w:rsid w:val="00C260F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260F1"/>
  </w:style>
  <w:style w:type="paragraph" w:customStyle="1" w:styleId="WW-BodyTextIndent3">
    <w:name w:val="WW-Body Text Indent 3"/>
    <w:basedOn w:val="prastasis"/>
    <w:qFormat/>
    <w:rsid w:val="00C260F1"/>
    <w:pPr>
      <w:suppressAutoHyphens/>
      <w:spacing w:after="0" w:line="240" w:lineRule="auto"/>
      <w:ind w:firstLine="709"/>
      <w:jc w:val="both"/>
    </w:pPr>
    <w:rPr>
      <w:rFonts w:ascii="TimesLT" w:eastAsia="Times New Roman" w:hAnsi="TimesLT" w:cs="Times New Roman"/>
      <w:sz w:val="24"/>
      <w:szCs w:val="20"/>
      <w:lang w:eastAsia="ar-SA"/>
    </w:rPr>
  </w:style>
  <w:style w:type="character" w:styleId="Neapdorotaspaminjimas">
    <w:name w:val="Unresolved Mention"/>
    <w:basedOn w:val="Numatytasispastraiposriftas"/>
    <w:uiPriority w:val="99"/>
    <w:semiHidden/>
    <w:unhideWhenUsed/>
    <w:rsid w:val="009C23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48329">
      <w:bodyDiv w:val="1"/>
      <w:marLeft w:val="0"/>
      <w:marRight w:val="0"/>
      <w:marTop w:val="0"/>
      <w:marBottom w:val="0"/>
      <w:divBdr>
        <w:top w:val="none" w:sz="0" w:space="0" w:color="auto"/>
        <w:left w:val="none" w:sz="0" w:space="0" w:color="auto"/>
        <w:bottom w:val="none" w:sz="0" w:space="0" w:color="auto"/>
        <w:right w:val="none" w:sz="0" w:space="0" w:color="auto"/>
      </w:divBdr>
    </w:div>
    <w:div w:id="178979261">
      <w:bodyDiv w:val="1"/>
      <w:marLeft w:val="0"/>
      <w:marRight w:val="0"/>
      <w:marTop w:val="0"/>
      <w:marBottom w:val="0"/>
      <w:divBdr>
        <w:top w:val="none" w:sz="0" w:space="0" w:color="auto"/>
        <w:left w:val="none" w:sz="0" w:space="0" w:color="auto"/>
        <w:bottom w:val="none" w:sz="0" w:space="0" w:color="auto"/>
        <w:right w:val="none" w:sz="0" w:space="0" w:color="auto"/>
      </w:divBdr>
    </w:div>
    <w:div w:id="659162919">
      <w:bodyDiv w:val="1"/>
      <w:marLeft w:val="0"/>
      <w:marRight w:val="0"/>
      <w:marTop w:val="0"/>
      <w:marBottom w:val="0"/>
      <w:divBdr>
        <w:top w:val="none" w:sz="0" w:space="0" w:color="auto"/>
        <w:left w:val="none" w:sz="0" w:space="0" w:color="auto"/>
        <w:bottom w:val="none" w:sz="0" w:space="0" w:color="auto"/>
        <w:right w:val="none" w:sz="0" w:space="0" w:color="auto"/>
      </w:divBdr>
    </w:div>
    <w:div w:id="1701591069">
      <w:bodyDiv w:val="1"/>
      <w:marLeft w:val="0"/>
      <w:marRight w:val="0"/>
      <w:marTop w:val="0"/>
      <w:marBottom w:val="0"/>
      <w:divBdr>
        <w:top w:val="none" w:sz="0" w:space="0" w:color="auto"/>
        <w:left w:val="none" w:sz="0" w:space="0" w:color="auto"/>
        <w:bottom w:val="none" w:sz="0" w:space="0" w:color="auto"/>
        <w:right w:val="none" w:sz="0" w:space="0" w:color="auto"/>
      </w:divBdr>
    </w:div>
    <w:div w:id="1707440265">
      <w:bodyDiv w:val="1"/>
      <w:marLeft w:val="0"/>
      <w:marRight w:val="0"/>
      <w:marTop w:val="0"/>
      <w:marBottom w:val="0"/>
      <w:divBdr>
        <w:top w:val="none" w:sz="0" w:space="0" w:color="auto"/>
        <w:left w:val="none" w:sz="0" w:space="0" w:color="auto"/>
        <w:bottom w:val="none" w:sz="0" w:space="0" w:color="auto"/>
        <w:right w:val="none" w:sz="0" w:space="0" w:color="auto"/>
      </w:divBdr>
    </w:div>
    <w:div w:id="1940483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ministracija@panevez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D800C-5B0F-43ED-85CA-956084649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13108</Words>
  <Characters>7473</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Angelė Steponavičienė</dc:creator>
  <cp:lastModifiedBy>Eglė Mickevičienė</cp:lastModifiedBy>
  <cp:revision>4</cp:revision>
  <cp:lastPrinted>2022-07-28T11:55:00Z</cp:lastPrinted>
  <dcterms:created xsi:type="dcterms:W3CDTF">2024-07-08T13:46:00Z</dcterms:created>
  <dcterms:modified xsi:type="dcterms:W3CDTF">2024-07-10T07:47:00Z</dcterms:modified>
</cp:coreProperties>
</file>