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8B3912" w:rsidRPr="008B3912" w14:paraId="0BA45898" w14:textId="77777777" w:rsidTr="00D821D3">
        <w:trPr>
          <w:trHeight w:val="832"/>
        </w:trPr>
        <w:tc>
          <w:tcPr>
            <w:tcW w:w="2399" w:type="dxa"/>
          </w:tcPr>
          <w:p w14:paraId="3E56627E" w14:textId="77777777" w:rsidR="008B3912" w:rsidRPr="008B3912" w:rsidRDefault="008B3912" w:rsidP="00D821D3">
            <w:pPr>
              <w:pStyle w:val="Betarp"/>
              <w:spacing w:line="240" w:lineRule="atLeast"/>
              <w:ind w:left="-107"/>
              <w:rPr>
                <w:rFonts w:ascii="Tahoma" w:hAnsi="Tahoma" w:cs="Tahoma"/>
              </w:rPr>
            </w:pPr>
            <w:bookmarkStart w:id="0" w:name="_GoBack"/>
            <w:bookmarkEnd w:id="0"/>
            <w:r w:rsidRPr="008B3912">
              <w:rPr>
                <w:rFonts w:ascii="Tahoma" w:hAnsi="Tahoma" w:cs="Tahoma"/>
                <w:noProof/>
                <w:lang w:eastAsia="lt-LT"/>
              </w:rPr>
              <w:drawing>
                <wp:anchor distT="0" distB="0" distL="114300" distR="114300" simplePos="0" relativeHeight="251659264" behindDoc="0" locked="0" layoutInCell="1" allowOverlap="1" wp14:anchorId="3AE76A61" wp14:editId="5AE8D6B1">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130D413C" w14:textId="77777777" w:rsidR="008B3912" w:rsidRPr="008B3912" w:rsidRDefault="008B3912" w:rsidP="00D821D3">
            <w:pPr>
              <w:spacing w:after="120"/>
              <w:jc w:val="center"/>
              <w:rPr>
                <w:rFonts w:ascii="Tahoma" w:hAnsi="Tahoma" w:cs="Tahoma"/>
                <w:b/>
                <w:color w:val="5A5A5A"/>
              </w:rPr>
            </w:pPr>
            <w:r w:rsidRPr="008B3912">
              <w:rPr>
                <w:rFonts w:ascii="Tahoma" w:hAnsi="Tahoma" w:cs="Tahoma"/>
                <w:b/>
                <w:color w:val="5A5A5A"/>
              </w:rPr>
              <w:t>VALSTYBĖS ĮMONĖ REGISTRŲ CENTRAS</w:t>
            </w:r>
          </w:p>
          <w:p w14:paraId="7E8C5CE1" w14:textId="77777777" w:rsidR="008B3912" w:rsidRPr="008B3912" w:rsidRDefault="008B3912" w:rsidP="00D821D3">
            <w:pPr>
              <w:jc w:val="center"/>
              <w:rPr>
                <w:rFonts w:ascii="Tahoma" w:hAnsi="Tahoma" w:cs="Tahoma"/>
                <w:color w:val="5A5A5A"/>
                <w:sz w:val="18"/>
                <w:szCs w:val="18"/>
              </w:rPr>
            </w:pPr>
            <w:r w:rsidRPr="008B3912">
              <w:rPr>
                <w:rFonts w:ascii="Tahoma" w:hAnsi="Tahoma" w:cs="Tahoma"/>
                <w:color w:val="5A5A5A"/>
                <w:sz w:val="18"/>
                <w:szCs w:val="18"/>
              </w:rPr>
              <w:t xml:space="preserve">Lvivo g. 25-101, 09320 Vilnius, tel. (8 5) 268 8262, el. p. </w:t>
            </w:r>
            <w:hyperlink r:id="rId9" w:history="1">
              <w:r w:rsidRPr="008B3912">
                <w:rPr>
                  <w:rStyle w:val="Hipersaitas"/>
                  <w:rFonts w:ascii="Tahoma" w:hAnsi="Tahoma" w:cs="Tahoma"/>
                  <w:color w:val="5A5A5A"/>
                  <w:sz w:val="18"/>
                  <w:szCs w:val="18"/>
                </w:rPr>
                <w:t>info@registrucentras.lt</w:t>
              </w:r>
            </w:hyperlink>
          </w:p>
          <w:p w14:paraId="69D42BE1" w14:textId="77777777" w:rsidR="008B3912" w:rsidRPr="008B3912" w:rsidRDefault="008B3912" w:rsidP="00D821D3">
            <w:pPr>
              <w:pStyle w:val="Betarp"/>
              <w:spacing w:line="240" w:lineRule="atLeast"/>
              <w:ind w:right="450" w:firstLine="463"/>
              <w:jc w:val="center"/>
              <w:rPr>
                <w:rFonts w:ascii="Tahoma" w:hAnsi="Tahoma" w:cs="Tahoma"/>
              </w:rPr>
            </w:pPr>
            <w:r w:rsidRPr="008B3912">
              <w:rPr>
                <w:rFonts w:ascii="Tahoma" w:hAnsi="Tahoma" w:cs="Tahoma"/>
                <w:color w:val="5A5A5A"/>
                <w:sz w:val="18"/>
                <w:szCs w:val="18"/>
              </w:rPr>
              <w:t>Duomenys kaupiami ir saugomi Juridinių asmenų registre, kodas 124110246</w:t>
            </w:r>
          </w:p>
        </w:tc>
      </w:tr>
    </w:tbl>
    <w:p w14:paraId="7AA27F8B" w14:textId="0FBDAC68" w:rsidR="00025E20" w:rsidRPr="00B1063E" w:rsidRDefault="00025E20" w:rsidP="008B3912">
      <w:pPr>
        <w:spacing w:after="0" w:line="240" w:lineRule="auto"/>
        <w:ind w:firstLine="1296"/>
        <w:jc w:val="center"/>
        <w:rPr>
          <w:rFonts w:ascii="Tahoma" w:eastAsia="Times New Roman" w:hAnsi="Tahoma" w:cs="Tahoma"/>
          <w:b/>
          <w:bCs/>
          <w:szCs w:val="24"/>
        </w:rPr>
      </w:pPr>
    </w:p>
    <w:p w14:paraId="0822172C" w14:textId="77777777" w:rsidR="00B1063E" w:rsidRDefault="00B1063E" w:rsidP="006020D2">
      <w:pPr>
        <w:spacing w:after="0" w:line="240" w:lineRule="auto"/>
        <w:rPr>
          <w:rFonts w:ascii="Tahoma" w:hAnsi="Tahoma" w:cs="Tahoma"/>
          <w:szCs w:val="24"/>
        </w:rPr>
      </w:pPr>
      <w:r w:rsidRPr="00B1063E">
        <w:rPr>
          <w:rFonts w:ascii="Tahoma" w:hAnsi="Tahoma" w:cs="Tahoma"/>
          <w:szCs w:val="24"/>
        </w:rPr>
        <w:t>Valstybinio socialinio draudimo fondo valdyba</w:t>
      </w:r>
      <w:r>
        <w:rPr>
          <w:rFonts w:ascii="Tahoma" w:hAnsi="Tahoma" w:cs="Tahoma"/>
          <w:szCs w:val="24"/>
        </w:rPr>
        <w:t>i</w:t>
      </w:r>
    </w:p>
    <w:p w14:paraId="5C86F8DA" w14:textId="3588A7FA" w:rsidR="00331C0E" w:rsidRPr="00B1063E" w:rsidRDefault="00B1063E" w:rsidP="006020D2">
      <w:pPr>
        <w:spacing w:after="0" w:line="240" w:lineRule="auto"/>
        <w:rPr>
          <w:rFonts w:ascii="Tahoma" w:hAnsi="Tahoma" w:cs="Tahoma"/>
          <w:szCs w:val="24"/>
        </w:rPr>
      </w:pPr>
      <w:r w:rsidRPr="00B1063E">
        <w:rPr>
          <w:rFonts w:ascii="Tahoma" w:hAnsi="Tahoma" w:cs="Tahoma"/>
          <w:szCs w:val="24"/>
        </w:rPr>
        <w:t>prie Socialinės apsaugos ir darbo ministerijos</w:t>
      </w:r>
    </w:p>
    <w:p w14:paraId="2BCD825A" w14:textId="77777777" w:rsidR="00B1063E" w:rsidRPr="00284643" w:rsidRDefault="00B1063E" w:rsidP="006020D2">
      <w:pPr>
        <w:spacing w:after="0" w:line="240" w:lineRule="auto"/>
        <w:rPr>
          <w:rFonts w:ascii="Tahoma" w:eastAsia="Times New Roman" w:hAnsi="Tahoma" w:cs="Tahoma"/>
          <w:bCs/>
          <w:szCs w:val="24"/>
        </w:rPr>
      </w:pPr>
    </w:p>
    <w:p w14:paraId="7B73C01A" w14:textId="72D15947" w:rsidR="005A2701" w:rsidRPr="00284643" w:rsidRDefault="005A2701" w:rsidP="00826697">
      <w:pPr>
        <w:spacing w:after="0" w:line="240" w:lineRule="auto"/>
        <w:rPr>
          <w:rFonts w:ascii="Tahoma" w:eastAsia="Times New Roman" w:hAnsi="Tahoma" w:cs="Tahoma"/>
          <w:b/>
          <w:bCs/>
          <w:szCs w:val="24"/>
        </w:rPr>
      </w:pPr>
      <w:r w:rsidRPr="00284643">
        <w:rPr>
          <w:rFonts w:ascii="Tahoma" w:eastAsia="Times New Roman" w:hAnsi="Tahoma" w:cs="Tahoma"/>
          <w:b/>
          <w:bCs/>
          <w:szCs w:val="24"/>
        </w:rPr>
        <w:t>PASIŪLYMAS</w:t>
      </w:r>
    </w:p>
    <w:p w14:paraId="354173AD" w14:textId="7C00C8C2" w:rsidR="00284643" w:rsidRPr="00284643" w:rsidRDefault="009B300A" w:rsidP="00284643">
      <w:pPr>
        <w:spacing w:line="300" w:lineRule="exact"/>
        <w:rPr>
          <w:rFonts w:ascii="Tahoma" w:hAnsi="Tahoma" w:cs="Tahoma"/>
          <w:b/>
          <w:bCs/>
          <w:noProof/>
        </w:rPr>
      </w:pPr>
      <w:r w:rsidRPr="00284643">
        <w:rPr>
          <w:rFonts w:ascii="Tahoma" w:hAnsi="Tahoma" w:cs="Tahoma"/>
          <w:b/>
        </w:rPr>
        <w:t xml:space="preserve">DĖL </w:t>
      </w:r>
      <w:r w:rsidR="00284643" w:rsidRPr="00284643">
        <w:rPr>
          <w:rFonts w:ascii="Tahoma" w:hAnsi="Tahoma" w:cs="Tahoma"/>
          <w:b/>
          <w:caps/>
          <w:noProof/>
        </w:rPr>
        <w:t>VALSTYBINIO DUOMENŲ CENTRO PASLAUGŲ</w:t>
      </w:r>
      <w:r w:rsidR="00284643" w:rsidRPr="00284643">
        <w:rPr>
          <w:rFonts w:ascii="Tahoma" w:hAnsi="Tahoma" w:cs="Tahoma"/>
          <w:b/>
          <w:bCs/>
          <w:noProof/>
        </w:rPr>
        <w:t xml:space="preserve"> </w:t>
      </w:r>
      <w:r w:rsidR="00284643" w:rsidRPr="00284643">
        <w:rPr>
          <w:rFonts w:ascii="Tahoma" w:hAnsi="Tahoma" w:cs="Tahoma"/>
          <w:b/>
        </w:rPr>
        <w:t>PIRKIMO</w:t>
      </w:r>
    </w:p>
    <w:p w14:paraId="0383B999" w14:textId="4522C6AB" w:rsidR="00826697" w:rsidRDefault="00826697" w:rsidP="00826697">
      <w:pPr>
        <w:spacing w:after="0" w:line="240" w:lineRule="auto"/>
        <w:jc w:val="center"/>
        <w:rPr>
          <w:rFonts w:ascii="Tahoma" w:eastAsia="Times New Roman" w:hAnsi="Tahoma" w:cs="Tahoma"/>
          <w:szCs w:val="24"/>
        </w:rPr>
      </w:pPr>
    </w:p>
    <w:p w14:paraId="622C6244" w14:textId="77777777" w:rsidR="00284643" w:rsidRPr="00284643" w:rsidRDefault="00284643" w:rsidP="00826697">
      <w:pPr>
        <w:spacing w:after="0" w:line="240" w:lineRule="auto"/>
        <w:jc w:val="center"/>
        <w:rPr>
          <w:rFonts w:ascii="Tahoma" w:eastAsia="Times New Roman" w:hAnsi="Tahoma" w:cs="Tahoma"/>
        </w:rPr>
      </w:pPr>
    </w:p>
    <w:p w14:paraId="50F6DBB4" w14:textId="77777777" w:rsidR="009B300A" w:rsidRPr="00284643" w:rsidRDefault="009B300A" w:rsidP="009B300A">
      <w:pPr>
        <w:tabs>
          <w:tab w:val="left" w:pos="567"/>
        </w:tabs>
        <w:ind w:left="567"/>
        <w:rPr>
          <w:rFonts w:ascii="Tahoma" w:hAnsi="Tahoma" w:cs="Tahoma"/>
          <w:b/>
        </w:rPr>
      </w:pPr>
      <w:r w:rsidRPr="00284643">
        <w:rPr>
          <w:rFonts w:ascii="Tahoma" w:hAnsi="Tahoma" w:cs="Tahoma"/>
          <w:b/>
        </w:rPr>
        <w:t>1 lentelė. Kontaktiniai duomenys</w:t>
      </w:r>
    </w:p>
    <w:tbl>
      <w:tblPr>
        <w:tblW w:w="9639" w:type="dxa"/>
        <w:tblInd w:w="-5" w:type="dxa"/>
        <w:tblLook w:val="0000" w:firstRow="0" w:lastRow="0" w:firstColumn="0" w:lastColumn="0" w:noHBand="0" w:noVBand="0"/>
      </w:tblPr>
      <w:tblGrid>
        <w:gridCol w:w="5480"/>
        <w:gridCol w:w="4159"/>
      </w:tblGrid>
      <w:tr w:rsidR="009B300A" w:rsidRPr="00284643" w14:paraId="4F9650A2" w14:textId="77777777" w:rsidTr="00284643">
        <w:trPr>
          <w:trHeight w:val="510"/>
        </w:trPr>
        <w:tc>
          <w:tcPr>
            <w:tcW w:w="5480" w:type="dxa"/>
            <w:tcBorders>
              <w:top w:val="single" w:sz="4" w:space="0" w:color="000000"/>
              <w:left w:val="single" w:sz="4" w:space="0" w:color="000000"/>
              <w:bottom w:val="single" w:sz="4" w:space="0" w:color="000000"/>
              <w:right w:val="single" w:sz="4" w:space="0" w:color="000000"/>
            </w:tcBorders>
          </w:tcPr>
          <w:p w14:paraId="1B23634B" w14:textId="44B2E16C" w:rsidR="009B300A" w:rsidRPr="00284643" w:rsidRDefault="00284643" w:rsidP="00826697">
            <w:pPr>
              <w:tabs>
                <w:tab w:val="left" w:pos="851"/>
              </w:tabs>
              <w:spacing w:line="240" w:lineRule="auto"/>
              <w:rPr>
                <w:rFonts w:ascii="Tahoma" w:hAnsi="Tahoma" w:cs="Tahoma"/>
                <w:b/>
              </w:rPr>
            </w:pPr>
            <w:r w:rsidRPr="00284643">
              <w:rPr>
                <w:rFonts w:ascii="Tahoma" w:eastAsia="Calibri" w:hAnsi="Tahoma" w:cs="Tahoma"/>
                <w:b/>
              </w:rPr>
              <w:t>Tiekėjo pavadinimas</w:t>
            </w:r>
            <w:r w:rsidRPr="00284643">
              <w:rPr>
                <w:rFonts w:ascii="Tahoma" w:eastAsia="Calibri" w:hAnsi="Tahoma" w:cs="Tahoma"/>
                <w:b/>
                <w:vertAlign w:val="superscript"/>
              </w:rPr>
              <w:t>1</w:t>
            </w:r>
          </w:p>
        </w:tc>
        <w:tc>
          <w:tcPr>
            <w:tcW w:w="4159" w:type="dxa"/>
            <w:tcBorders>
              <w:top w:val="single" w:sz="4" w:space="0" w:color="000000"/>
              <w:left w:val="single" w:sz="4" w:space="0" w:color="000000"/>
              <w:bottom w:val="single" w:sz="4" w:space="0" w:color="000000"/>
              <w:right w:val="single" w:sz="4" w:space="0" w:color="000000"/>
            </w:tcBorders>
          </w:tcPr>
          <w:p w14:paraId="37A4FD4D" w14:textId="360A3310" w:rsidR="009B300A" w:rsidRPr="00284643" w:rsidRDefault="009B300A" w:rsidP="00826697">
            <w:pPr>
              <w:tabs>
                <w:tab w:val="left" w:pos="851"/>
              </w:tabs>
              <w:spacing w:line="240" w:lineRule="auto"/>
              <w:rPr>
                <w:rFonts w:ascii="Tahoma" w:hAnsi="Tahoma" w:cs="Tahoma"/>
              </w:rPr>
            </w:pPr>
            <w:r w:rsidRPr="00284643">
              <w:rPr>
                <w:rFonts w:ascii="Tahoma" w:hAnsi="Tahoma" w:cs="Tahoma"/>
              </w:rPr>
              <w:t>Valstybės įmonė Registrų centras</w:t>
            </w:r>
          </w:p>
        </w:tc>
      </w:tr>
      <w:tr w:rsidR="009B300A" w:rsidRPr="00284643" w14:paraId="66FB9C54" w14:textId="77777777" w:rsidTr="00284643">
        <w:trPr>
          <w:trHeight w:val="510"/>
        </w:trPr>
        <w:tc>
          <w:tcPr>
            <w:tcW w:w="5480" w:type="dxa"/>
            <w:tcBorders>
              <w:top w:val="single" w:sz="4" w:space="0" w:color="000000"/>
              <w:left w:val="single" w:sz="4" w:space="0" w:color="000000"/>
              <w:bottom w:val="single" w:sz="4" w:space="0" w:color="000000"/>
              <w:right w:val="single" w:sz="4" w:space="0" w:color="000000"/>
            </w:tcBorders>
          </w:tcPr>
          <w:p w14:paraId="54A032A3" w14:textId="77777777" w:rsidR="009B300A" w:rsidRPr="00284643" w:rsidRDefault="009B300A" w:rsidP="00826697">
            <w:pPr>
              <w:pStyle w:val="normaltableau"/>
              <w:tabs>
                <w:tab w:val="left" w:pos="851"/>
              </w:tabs>
              <w:spacing w:before="0" w:after="0"/>
              <w:rPr>
                <w:rFonts w:ascii="Tahoma" w:hAnsi="Tahoma" w:cs="Tahoma"/>
                <w:b/>
                <w:szCs w:val="22"/>
                <w:lang w:val="lt-LT"/>
              </w:rPr>
            </w:pPr>
            <w:r w:rsidRPr="00284643">
              <w:rPr>
                <w:rFonts w:ascii="Tahoma" w:hAnsi="Tahoma" w:cs="Tahoma"/>
                <w:b/>
                <w:szCs w:val="22"/>
                <w:lang w:val="lt-LT"/>
              </w:rPr>
              <w:t>Juridinio asmens kodas</w:t>
            </w:r>
          </w:p>
          <w:p w14:paraId="20C3849D" w14:textId="3AE2F679" w:rsidR="009B300A" w:rsidRPr="00284643" w:rsidRDefault="009B300A" w:rsidP="00826697">
            <w:pPr>
              <w:pStyle w:val="normaltableau"/>
              <w:tabs>
                <w:tab w:val="left" w:pos="851"/>
              </w:tabs>
              <w:spacing w:before="0" w:after="0"/>
              <w:rPr>
                <w:rFonts w:ascii="Tahoma" w:hAnsi="Tahoma" w:cs="Tahoma"/>
                <w:szCs w:val="22"/>
                <w:vertAlign w:val="superscript"/>
                <w:lang w:val="lt-LT"/>
              </w:rPr>
            </w:pPr>
          </w:p>
        </w:tc>
        <w:tc>
          <w:tcPr>
            <w:tcW w:w="4159" w:type="dxa"/>
            <w:tcBorders>
              <w:top w:val="single" w:sz="4" w:space="0" w:color="000000"/>
              <w:left w:val="single" w:sz="4" w:space="0" w:color="000000"/>
              <w:bottom w:val="single" w:sz="4" w:space="0" w:color="000000"/>
              <w:right w:val="single" w:sz="4" w:space="0" w:color="000000"/>
            </w:tcBorders>
          </w:tcPr>
          <w:p w14:paraId="07C33602" w14:textId="0B8F1195" w:rsidR="009B300A" w:rsidRPr="00284643" w:rsidRDefault="009B300A" w:rsidP="00826697">
            <w:pPr>
              <w:tabs>
                <w:tab w:val="left" w:pos="851"/>
              </w:tabs>
              <w:spacing w:line="240" w:lineRule="auto"/>
              <w:rPr>
                <w:rFonts w:ascii="Tahoma" w:hAnsi="Tahoma" w:cs="Tahoma"/>
              </w:rPr>
            </w:pPr>
            <w:r w:rsidRPr="00284643">
              <w:rPr>
                <w:rFonts w:ascii="Tahoma" w:hAnsi="Tahoma" w:cs="Tahoma"/>
              </w:rPr>
              <w:t>124110246</w:t>
            </w:r>
          </w:p>
        </w:tc>
      </w:tr>
      <w:tr w:rsidR="009B300A" w:rsidRPr="00284643" w14:paraId="0B325AEE" w14:textId="77777777" w:rsidTr="00284643">
        <w:trPr>
          <w:trHeight w:val="510"/>
        </w:trPr>
        <w:tc>
          <w:tcPr>
            <w:tcW w:w="5480" w:type="dxa"/>
            <w:tcBorders>
              <w:top w:val="single" w:sz="4" w:space="0" w:color="000000"/>
              <w:left w:val="single" w:sz="4" w:space="0" w:color="000000"/>
              <w:bottom w:val="single" w:sz="4" w:space="0" w:color="000000"/>
              <w:right w:val="single" w:sz="4" w:space="0" w:color="000000"/>
            </w:tcBorders>
          </w:tcPr>
          <w:p w14:paraId="3D1BD070" w14:textId="2D0B73D1" w:rsidR="009B300A" w:rsidRPr="00284643" w:rsidRDefault="00284643" w:rsidP="00826697">
            <w:pPr>
              <w:tabs>
                <w:tab w:val="left" w:pos="851"/>
              </w:tabs>
              <w:spacing w:line="240" w:lineRule="auto"/>
              <w:rPr>
                <w:rFonts w:ascii="Tahoma" w:hAnsi="Tahoma" w:cs="Tahoma"/>
                <w:b/>
              </w:rPr>
            </w:pPr>
            <w:r w:rsidRPr="00284643">
              <w:rPr>
                <w:rFonts w:ascii="Tahoma" w:eastAsia="Calibri" w:hAnsi="Tahoma" w:cs="Tahoma"/>
                <w:b/>
              </w:rPr>
              <w:t>Tiekėjo adresas</w:t>
            </w:r>
            <w:r w:rsidRPr="00284643">
              <w:rPr>
                <w:rFonts w:ascii="Tahoma" w:eastAsia="Calibri" w:hAnsi="Tahoma" w:cs="Tahoma"/>
                <w:b/>
                <w:vertAlign w:val="superscript"/>
              </w:rPr>
              <w:t>1</w:t>
            </w:r>
          </w:p>
        </w:tc>
        <w:tc>
          <w:tcPr>
            <w:tcW w:w="4159" w:type="dxa"/>
            <w:tcBorders>
              <w:top w:val="single" w:sz="4" w:space="0" w:color="000000"/>
              <w:left w:val="single" w:sz="4" w:space="0" w:color="000000"/>
              <w:bottom w:val="single" w:sz="4" w:space="0" w:color="000000"/>
              <w:right w:val="single" w:sz="4" w:space="0" w:color="000000"/>
            </w:tcBorders>
          </w:tcPr>
          <w:p w14:paraId="6F181D8B" w14:textId="553FAC36" w:rsidR="009B300A" w:rsidRPr="00284643" w:rsidRDefault="009B300A" w:rsidP="00826697">
            <w:pPr>
              <w:tabs>
                <w:tab w:val="left" w:pos="851"/>
              </w:tabs>
              <w:spacing w:line="240" w:lineRule="auto"/>
              <w:rPr>
                <w:rFonts w:ascii="Tahoma" w:hAnsi="Tahoma" w:cs="Tahoma"/>
              </w:rPr>
            </w:pPr>
            <w:r w:rsidRPr="00284643">
              <w:rPr>
                <w:rFonts w:ascii="Tahoma" w:hAnsi="Tahoma" w:cs="Tahoma"/>
              </w:rPr>
              <w:t>Lvivo g. 25-101, 09320 Vilnius</w:t>
            </w:r>
          </w:p>
        </w:tc>
      </w:tr>
      <w:tr w:rsidR="009B300A" w:rsidRPr="00284643" w14:paraId="686B2460" w14:textId="77777777" w:rsidTr="00284643">
        <w:trPr>
          <w:trHeight w:val="649"/>
        </w:trPr>
        <w:tc>
          <w:tcPr>
            <w:tcW w:w="5480" w:type="dxa"/>
            <w:tcBorders>
              <w:top w:val="single" w:sz="4" w:space="0" w:color="000000"/>
              <w:left w:val="single" w:sz="4" w:space="0" w:color="000000"/>
              <w:bottom w:val="single" w:sz="4" w:space="0" w:color="000000"/>
              <w:right w:val="single" w:sz="4" w:space="0" w:color="000000"/>
            </w:tcBorders>
          </w:tcPr>
          <w:p w14:paraId="25D712A3" w14:textId="77777777" w:rsidR="009B300A" w:rsidRPr="00284643" w:rsidRDefault="009B300A" w:rsidP="00826697">
            <w:pPr>
              <w:tabs>
                <w:tab w:val="left" w:pos="851"/>
              </w:tabs>
              <w:spacing w:line="240" w:lineRule="auto"/>
              <w:rPr>
                <w:rFonts w:ascii="Tahoma" w:hAnsi="Tahoma" w:cs="Tahoma"/>
                <w:b/>
              </w:rPr>
            </w:pPr>
            <w:r w:rsidRPr="00284643">
              <w:rPr>
                <w:rFonts w:ascii="Tahoma" w:hAnsi="Tahoma" w:cs="Tahoma"/>
                <w:noProof/>
                <w:lang w:eastAsia="lt-LT"/>
              </w:rPr>
              <mc:AlternateContent>
                <mc:Choice Requires="wps">
                  <w:drawing>
                    <wp:anchor distT="0" distB="0" distL="0" distR="0" simplePos="0" relativeHeight="251661312" behindDoc="0" locked="0" layoutInCell="1" allowOverlap="1" wp14:anchorId="23C1E83B" wp14:editId="60F6D348">
                      <wp:simplePos x="0" y="0"/>
                      <wp:positionH relativeFrom="column">
                        <wp:posOffset>-506730</wp:posOffset>
                      </wp:positionH>
                      <wp:positionV relativeFrom="paragraph">
                        <wp:posOffset>53340</wp:posOffset>
                      </wp:positionV>
                      <wp:extent cx="219710" cy="3050540"/>
                      <wp:effectExtent l="0" t="0" r="11430" b="0"/>
                      <wp:wrapNone/>
                      <wp:docPr id="2"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1217990A" w14:textId="77777777" w:rsidR="009B300A" w:rsidRDefault="009B300A" w:rsidP="009B300A">
                                  <w:pPr>
                                    <w:pStyle w:val="FrameContents"/>
                                    <w:jc w:val="center"/>
                                    <w:rPr>
                                      <w:lang w:val="it-IT"/>
                                    </w:rPr>
                                  </w:pPr>
                                </w:p>
                              </w:txbxContent>
                            </wps:txbx>
                            <wps:bodyPr rot="16200000" vert="vert270" lIns="0" tIns="0" rIns="0" bIns="0">
                              <a:noAutofit/>
                            </wps:bodyPr>
                          </wps:wsp>
                        </a:graphicData>
                      </a:graphic>
                    </wp:anchor>
                  </w:drawing>
                </mc:Choice>
                <mc:Fallback>
                  <w:pict>
                    <v:rect w14:anchorId="23C1E83B" id="Teksto laukas 7" o:spid="_x0000_s1026" style="position:absolute;margin-left:-39.9pt;margin-top:4.2pt;width:17.3pt;height:240.2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" filled="f" stroked="f">
                      <v:textbox style="layout-flow:vertical;mso-layout-flow-alt:bottom-to-top;mso-rotate:270" inset="0,0,0,0">
                        <w:txbxContent>
                          <w:p w14:paraId="1217990A" w14:textId="77777777" w:rsidR="009B300A" w:rsidRDefault="009B300A" w:rsidP="009B300A">
                            <w:pPr>
                              <w:pStyle w:val="FrameContents"/>
                              <w:jc w:val="center"/>
                              <w:rPr>
                                <w:lang w:val="it-IT"/>
                              </w:rPr>
                            </w:pPr>
                          </w:p>
                        </w:txbxContent>
                      </v:textbox>
                    </v:rect>
                  </w:pict>
                </mc:Fallback>
              </mc:AlternateContent>
            </w:r>
            <w:r w:rsidRPr="00284643">
              <w:rPr>
                <w:rFonts w:ascii="Tahoma" w:hAnsi="Tahoma" w:cs="Tahoma"/>
                <w:b/>
              </w:rPr>
              <w:t>Už pasiūlymą atsakingo asmens vardas, pavardė</w:t>
            </w:r>
          </w:p>
        </w:tc>
        <w:tc>
          <w:tcPr>
            <w:tcW w:w="4159" w:type="dxa"/>
            <w:tcBorders>
              <w:top w:val="single" w:sz="4" w:space="0" w:color="000000"/>
              <w:left w:val="single" w:sz="4" w:space="0" w:color="000000"/>
              <w:bottom w:val="single" w:sz="4" w:space="0" w:color="000000"/>
              <w:right w:val="single" w:sz="4" w:space="0" w:color="000000"/>
            </w:tcBorders>
          </w:tcPr>
          <w:p w14:paraId="46F2B734" w14:textId="36D5F5BE" w:rsidR="009B300A" w:rsidRPr="00284643" w:rsidRDefault="009B300A" w:rsidP="00826697">
            <w:pPr>
              <w:tabs>
                <w:tab w:val="left" w:pos="851"/>
              </w:tabs>
              <w:spacing w:line="240" w:lineRule="auto"/>
              <w:rPr>
                <w:rFonts w:ascii="Tahoma" w:hAnsi="Tahoma" w:cs="Tahoma"/>
              </w:rPr>
            </w:pPr>
            <w:r w:rsidRPr="00284643">
              <w:rPr>
                <w:rFonts w:ascii="Tahoma" w:eastAsia="Times New Roman" w:hAnsi="Tahoma" w:cs="Tahoma"/>
              </w:rPr>
              <w:t>Parda</w:t>
            </w:r>
            <w:r w:rsidR="00331C0E" w:rsidRPr="00284643">
              <w:rPr>
                <w:rFonts w:ascii="Tahoma" w:eastAsia="Times New Roman" w:hAnsi="Tahoma" w:cs="Tahoma"/>
              </w:rPr>
              <w:t>vimų skyriaus pardavimų vadovė Gražvyda Gutauskienė</w:t>
            </w:r>
          </w:p>
        </w:tc>
      </w:tr>
      <w:tr w:rsidR="009B300A" w:rsidRPr="00284643" w14:paraId="48AB5EE6" w14:textId="77777777" w:rsidTr="00284643">
        <w:trPr>
          <w:trHeight w:val="333"/>
        </w:trPr>
        <w:tc>
          <w:tcPr>
            <w:tcW w:w="5480" w:type="dxa"/>
            <w:tcBorders>
              <w:top w:val="single" w:sz="4" w:space="0" w:color="000000"/>
              <w:left w:val="single" w:sz="4" w:space="0" w:color="000000"/>
              <w:bottom w:val="single" w:sz="4" w:space="0" w:color="000000"/>
              <w:right w:val="single" w:sz="4" w:space="0" w:color="000000"/>
            </w:tcBorders>
          </w:tcPr>
          <w:p w14:paraId="715F5296" w14:textId="77777777" w:rsidR="009B300A" w:rsidRPr="00284643" w:rsidRDefault="009B300A" w:rsidP="00826697">
            <w:pPr>
              <w:tabs>
                <w:tab w:val="left" w:pos="851"/>
              </w:tabs>
              <w:spacing w:line="240" w:lineRule="auto"/>
              <w:rPr>
                <w:rFonts w:ascii="Tahoma" w:hAnsi="Tahoma" w:cs="Tahoma"/>
                <w:b/>
              </w:rPr>
            </w:pPr>
            <w:r w:rsidRPr="00284643">
              <w:rPr>
                <w:rFonts w:ascii="Tahoma" w:hAnsi="Tahoma" w:cs="Tahoma"/>
                <w:b/>
              </w:rPr>
              <w:t>Telefono numeris</w:t>
            </w:r>
          </w:p>
        </w:tc>
        <w:tc>
          <w:tcPr>
            <w:tcW w:w="4159" w:type="dxa"/>
            <w:tcBorders>
              <w:top w:val="single" w:sz="4" w:space="0" w:color="000000"/>
              <w:left w:val="single" w:sz="4" w:space="0" w:color="000000"/>
              <w:bottom w:val="single" w:sz="4" w:space="0" w:color="000000"/>
              <w:right w:val="single" w:sz="4" w:space="0" w:color="000000"/>
            </w:tcBorders>
          </w:tcPr>
          <w:p w14:paraId="70F02AEB" w14:textId="51DB60D1" w:rsidR="009B300A" w:rsidRPr="00284643" w:rsidRDefault="00331C0E" w:rsidP="00826697">
            <w:pPr>
              <w:tabs>
                <w:tab w:val="left" w:pos="851"/>
              </w:tabs>
              <w:spacing w:line="240" w:lineRule="auto"/>
              <w:rPr>
                <w:rFonts w:ascii="Tahoma" w:hAnsi="Tahoma" w:cs="Tahoma"/>
              </w:rPr>
            </w:pPr>
            <w:r w:rsidRPr="00284643">
              <w:rPr>
                <w:rFonts w:ascii="Tahoma" w:hAnsi="Tahoma" w:cs="Tahoma"/>
                <w:color w:val="000000"/>
              </w:rPr>
              <w:t xml:space="preserve">8 </w:t>
            </w:r>
            <w:r w:rsidRPr="00284643">
              <w:rPr>
                <w:rFonts w:ascii="Tahoma" w:hAnsi="Tahoma" w:cs="Tahoma"/>
                <w:lang w:val="sv-SE" w:eastAsia="lt-LT"/>
              </w:rPr>
              <w:t>639 55761</w:t>
            </w:r>
          </w:p>
        </w:tc>
      </w:tr>
      <w:tr w:rsidR="009B300A" w:rsidRPr="00284643" w14:paraId="28D15554" w14:textId="77777777" w:rsidTr="00284643">
        <w:trPr>
          <w:trHeight w:val="666"/>
        </w:trPr>
        <w:tc>
          <w:tcPr>
            <w:tcW w:w="5480" w:type="dxa"/>
            <w:tcBorders>
              <w:top w:val="single" w:sz="4" w:space="0" w:color="000000"/>
              <w:left w:val="single" w:sz="4" w:space="0" w:color="000000"/>
              <w:bottom w:val="single" w:sz="4" w:space="0" w:color="000000"/>
              <w:right w:val="single" w:sz="4" w:space="0" w:color="000000"/>
            </w:tcBorders>
          </w:tcPr>
          <w:p w14:paraId="71647C30" w14:textId="77777777" w:rsidR="009B300A" w:rsidRPr="00284643" w:rsidRDefault="009B300A" w:rsidP="00826697">
            <w:pPr>
              <w:tabs>
                <w:tab w:val="left" w:pos="851"/>
              </w:tabs>
              <w:spacing w:line="240" w:lineRule="auto"/>
              <w:rPr>
                <w:rFonts w:ascii="Tahoma" w:hAnsi="Tahoma" w:cs="Tahoma"/>
                <w:b/>
              </w:rPr>
            </w:pPr>
            <w:r w:rsidRPr="00284643">
              <w:rPr>
                <w:rFonts w:ascii="Tahoma" w:hAnsi="Tahoma" w:cs="Tahoma"/>
                <w:b/>
              </w:rPr>
              <w:t>El. pašto adresas</w:t>
            </w:r>
          </w:p>
        </w:tc>
        <w:tc>
          <w:tcPr>
            <w:tcW w:w="4159" w:type="dxa"/>
            <w:tcBorders>
              <w:top w:val="single" w:sz="4" w:space="0" w:color="000000"/>
              <w:left w:val="single" w:sz="4" w:space="0" w:color="000000"/>
              <w:bottom w:val="single" w:sz="4" w:space="0" w:color="000000"/>
              <w:right w:val="single" w:sz="4" w:space="0" w:color="000000"/>
            </w:tcBorders>
          </w:tcPr>
          <w:p w14:paraId="5BFAE455" w14:textId="77777777" w:rsidR="00331C0E" w:rsidRPr="00284643" w:rsidRDefault="005A29CA" w:rsidP="00826697">
            <w:pPr>
              <w:spacing w:after="0" w:line="240" w:lineRule="auto"/>
              <w:rPr>
                <w:rFonts w:ascii="Tahoma" w:eastAsia="Times New Roman" w:hAnsi="Tahoma" w:cs="Tahoma"/>
              </w:rPr>
            </w:pPr>
            <w:hyperlink r:id="rId10" w:history="1">
              <w:r w:rsidR="00331C0E" w:rsidRPr="00284643">
                <w:rPr>
                  <w:rStyle w:val="Hipersaitas"/>
                  <w:rFonts w:ascii="Tahoma" w:eastAsia="Times New Roman" w:hAnsi="Tahoma" w:cs="Tahoma"/>
                </w:rPr>
                <w:t>grazvyda.gutauskiene@registrucentras.lt</w:t>
              </w:r>
            </w:hyperlink>
          </w:p>
          <w:p w14:paraId="36FD2716" w14:textId="07AC2671" w:rsidR="009B300A" w:rsidRPr="00284643" w:rsidRDefault="005A29CA" w:rsidP="00826697">
            <w:pPr>
              <w:spacing w:after="0" w:line="240" w:lineRule="auto"/>
              <w:rPr>
                <w:rFonts w:ascii="Tahoma" w:eastAsia="Times New Roman" w:hAnsi="Tahoma" w:cs="Tahoma"/>
              </w:rPr>
            </w:pPr>
            <w:hyperlink r:id="rId11" w:history="1">
              <w:r w:rsidR="00331C0E" w:rsidRPr="00284643">
                <w:rPr>
                  <w:rFonts w:ascii="Tahoma" w:eastAsia="Times New Roman" w:hAnsi="Tahoma" w:cs="Tahoma"/>
                </w:rPr>
                <w:t>pardavimai@registrucentras.lt</w:t>
              </w:r>
            </w:hyperlink>
          </w:p>
        </w:tc>
      </w:tr>
    </w:tbl>
    <w:p w14:paraId="47E6261E" w14:textId="77777777" w:rsidR="00284643" w:rsidRPr="00284643" w:rsidRDefault="00284643" w:rsidP="00284643">
      <w:pPr>
        <w:tabs>
          <w:tab w:val="left" w:pos="9639"/>
        </w:tabs>
        <w:spacing w:line="260" w:lineRule="exact"/>
        <w:ind w:right="-1" w:firstLine="567"/>
        <w:jc w:val="both"/>
        <w:rPr>
          <w:rFonts w:ascii="Tahoma" w:eastAsia="Calibri" w:hAnsi="Tahoma" w:cs="Tahoma"/>
        </w:rPr>
      </w:pPr>
      <w:r w:rsidRPr="00284643">
        <w:rPr>
          <w:rFonts w:ascii="Tahoma" w:eastAsia="Calibri" w:hAnsi="Tahoma" w:cs="Tahoma"/>
          <w:vertAlign w:val="superscript"/>
        </w:rPr>
        <w:t>1</w:t>
      </w:r>
      <w:r w:rsidRPr="00284643">
        <w:rPr>
          <w:rFonts w:ascii="Tahoma" w:eastAsia="Calibri" w:hAnsi="Tahoma" w:cs="Tahoma"/>
        </w:rPr>
        <w:t>Jeigu pasiūlymą teikia ūkio subjektų grupė, surašomi visi dalyvių pavadinimai, įmonių kodai  ir adresai.</w:t>
      </w:r>
    </w:p>
    <w:p w14:paraId="39BE240D" w14:textId="77777777" w:rsidR="00284643" w:rsidRPr="00284643" w:rsidRDefault="00284643" w:rsidP="00284643">
      <w:pPr>
        <w:tabs>
          <w:tab w:val="left" w:pos="9639"/>
        </w:tabs>
        <w:ind w:firstLine="567"/>
        <w:jc w:val="both"/>
        <w:rPr>
          <w:rFonts w:ascii="Tahoma" w:eastAsia="SimSun" w:hAnsi="Tahoma" w:cs="Tahoma"/>
        </w:rPr>
      </w:pPr>
      <w:r w:rsidRPr="00284643">
        <w:rPr>
          <w:rFonts w:ascii="Tahoma" w:eastAsia="SimSun" w:hAnsi="Tahoma" w:cs="Tahoma"/>
        </w:rPr>
        <w:t xml:space="preserve">Šiuo pasiūlymu pažymime, kad sutinkame su visais reikalavimais nustatytais </w:t>
      </w:r>
      <w:r w:rsidRPr="00284643">
        <w:rPr>
          <w:rFonts w:ascii="Tahoma" w:hAnsi="Tahoma" w:cs="Tahoma"/>
        </w:rPr>
        <w:t>pirkimo dokumentuose</w:t>
      </w:r>
      <w:r w:rsidRPr="00284643">
        <w:rPr>
          <w:rFonts w:ascii="Tahoma" w:eastAsia="SimSun" w:hAnsi="Tahoma" w:cs="Tahoma"/>
        </w:rPr>
        <w:t>, paskelbtuose Viešųjų pirkimų tarnybos Centrinėje viešųjų pirkimų informacinėje sistemoje.</w:t>
      </w:r>
    </w:p>
    <w:p w14:paraId="4E79D53F" w14:textId="77777777" w:rsidR="00284643" w:rsidRPr="00284643" w:rsidRDefault="00284643" w:rsidP="00284643">
      <w:pPr>
        <w:tabs>
          <w:tab w:val="left" w:pos="9639"/>
        </w:tabs>
        <w:ind w:firstLine="567"/>
        <w:jc w:val="both"/>
        <w:rPr>
          <w:rFonts w:ascii="Tahoma" w:eastAsia="Calibri" w:hAnsi="Tahoma" w:cs="Tahoma"/>
        </w:rPr>
      </w:pPr>
      <w:r w:rsidRPr="00284643">
        <w:rPr>
          <w:rFonts w:ascii="Tahoma" w:eastAsia="Calibri" w:hAnsi="Tahoma" w:cs="Tahoma"/>
        </w:rPr>
        <w:t>Taip pat patvirtiname, kad visa mūsų pasiūlyme pateikta informacija yra teisinga ir kad mes nenuslėpėme jokios informacijos, kurią buvo prašoma pateikti pirkimo dokumentuose. Taip pat patvirtiname, kad nesame susiję su jokiu galimu interesų konfliktu, nedalyvavome rengiant pirkimo dokumentus, o taip pat nesame susiję su jokia kita suinteresuota šalimi.</w:t>
      </w:r>
    </w:p>
    <w:p w14:paraId="32F6B983" w14:textId="77777777" w:rsidR="00284643" w:rsidRPr="00284643" w:rsidRDefault="00284643" w:rsidP="00284643">
      <w:pPr>
        <w:tabs>
          <w:tab w:val="left" w:pos="9639"/>
        </w:tabs>
        <w:ind w:firstLine="567"/>
        <w:jc w:val="both"/>
        <w:rPr>
          <w:rFonts w:ascii="Tahoma" w:eastAsia="Calibri" w:hAnsi="Tahoma" w:cs="Tahoma"/>
        </w:rPr>
      </w:pPr>
      <w:r w:rsidRPr="00284643">
        <w:rPr>
          <w:rFonts w:ascii="Tahoma" w:eastAsia="Calibri" w:hAnsi="Tahoma" w:cs="Tahoma"/>
        </w:rPr>
        <w:t>Suprantame, kad išaiškėjus aukščiau nurodytoms aplinkybėms būsime pašalinti iš šio pirkimo ir mūsų pateiktas pasiūlymas bus atmestas.</w:t>
      </w:r>
    </w:p>
    <w:p w14:paraId="7AABCFCB" w14:textId="77777777" w:rsidR="00284643" w:rsidRPr="00284643" w:rsidRDefault="00284643" w:rsidP="00284643">
      <w:pPr>
        <w:tabs>
          <w:tab w:val="left" w:pos="9639"/>
        </w:tabs>
        <w:ind w:firstLine="567"/>
        <w:jc w:val="both"/>
        <w:rPr>
          <w:rFonts w:ascii="Tahoma" w:eastAsia="Calibri" w:hAnsi="Tahoma" w:cs="Tahoma"/>
        </w:rPr>
      </w:pPr>
      <w:r w:rsidRPr="00284643">
        <w:rPr>
          <w:rFonts w:ascii="Tahoma" w:eastAsia="Calibri" w:hAnsi="Tahoma" w:cs="Tahoma"/>
        </w:rPr>
        <w:t>Siūlomoms paslaugoms atlikti bus pasitelkti šie subtiekėjai, kurių pajėgumais remiamasi</w:t>
      </w:r>
      <w:r w:rsidRPr="00284643">
        <w:rPr>
          <w:rFonts w:ascii="Tahoma" w:eastAsia="Calibri" w:hAnsi="Tahoma" w:cs="Tahoma"/>
          <w:vertAlign w:val="superscript"/>
        </w:rPr>
        <w:t>2</w:t>
      </w:r>
      <w:r w:rsidRPr="00284643">
        <w:rPr>
          <w:rFonts w:ascii="Tahoma" w:eastAsia="Calibri" w:hAnsi="Tahoma" w:cs="Tahoma"/>
        </w:rPr>
        <w:t>:</w:t>
      </w:r>
    </w:p>
    <w:tbl>
      <w:tblPr>
        <w:tblStyle w:val="Lentelstinklelis"/>
        <w:tblW w:w="0" w:type="auto"/>
        <w:tblInd w:w="-5" w:type="dxa"/>
        <w:tblLook w:val="04A0" w:firstRow="1" w:lastRow="0" w:firstColumn="1" w:lastColumn="0" w:noHBand="0" w:noVBand="1"/>
      </w:tblPr>
      <w:tblGrid>
        <w:gridCol w:w="509"/>
        <w:gridCol w:w="2425"/>
        <w:gridCol w:w="1892"/>
        <w:gridCol w:w="2351"/>
        <w:gridCol w:w="2456"/>
      </w:tblGrid>
      <w:tr w:rsidR="00284643" w:rsidRPr="00284643" w14:paraId="5BF35792" w14:textId="77777777" w:rsidTr="00B600A0">
        <w:tc>
          <w:tcPr>
            <w:tcW w:w="284" w:type="dxa"/>
            <w:vAlign w:val="center"/>
          </w:tcPr>
          <w:p w14:paraId="2C4F8B8B" w14:textId="77777777" w:rsidR="00284643" w:rsidRPr="00284643" w:rsidRDefault="00284643" w:rsidP="00B600A0">
            <w:pPr>
              <w:jc w:val="center"/>
              <w:rPr>
                <w:rFonts w:ascii="Tahoma" w:hAnsi="Tahoma" w:cs="Tahoma"/>
              </w:rPr>
            </w:pPr>
            <w:r w:rsidRPr="00284643">
              <w:rPr>
                <w:rFonts w:ascii="Tahoma" w:hAnsi="Tahoma" w:cs="Tahoma"/>
              </w:rPr>
              <w:t>Eil. Nr.</w:t>
            </w:r>
          </w:p>
        </w:tc>
        <w:tc>
          <w:tcPr>
            <w:tcW w:w="2484" w:type="dxa"/>
            <w:vAlign w:val="center"/>
          </w:tcPr>
          <w:p w14:paraId="02A92373" w14:textId="77777777" w:rsidR="00284643" w:rsidRPr="00061877" w:rsidRDefault="00284643" w:rsidP="00B600A0">
            <w:pPr>
              <w:jc w:val="center"/>
              <w:rPr>
                <w:rFonts w:ascii="Tahoma" w:hAnsi="Tahoma" w:cs="Tahoma"/>
              </w:rPr>
            </w:pPr>
            <w:r w:rsidRPr="00061877">
              <w:rPr>
                <w:rFonts w:ascii="Tahoma" w:hAnsi="Tahoma" w:cs="Tahoma"/>
              </w:rPr>
              <w:t>Pavadinimas</w:t>
            </w:r>
          </w:p>
        </w:tc>
        <w:tc>
          <w:tcPr>
            <w:tcW w:w="1942" w:type="dxa"/>
            <w:vAlign w:val="center"/>
          </w:tcPr>
          <w:p w14:paraId="2DC19EFD" w14:textId="77777777" w:rsidR="00284643" w:rsidRPr="00061877" w:rsidRDefault="00284643" w:rsidP="00B600A0">
            <w:pPr>
              <w:jc w:val="center"/>
              <w:rPr>
                <w:rFonts w:ascii="Tahoma" w:hAnsi="Tahoma" w:cs="Tahoma"/>
              </w:rPr>
            </w:pPr>
            <w:r w:rsidRPr="00061877">
              <w:rPr>
                <w:rFonts w:ascii="Tahoma" w:hAnsi="Tahoma" w:cs="Tahoma"/>
              </w:rPr>
              <w:t>Adresas, tel. Nr.</w:t>
            </w:r>
          </w:p>
        </w:tc>
        <w:tc>
          <w:tcPr>
            <w:tcW w:w="2406" w:type="dxa"/>
            <w:vAlign w:val="center"/>
          </w:tcPr>
          <w:p w14:paraId="77FD09D4" w14:textId="77777777" w:rsidR="00284643" w:rsidRPr="00061877" w:rsidRDefault="00284643" w:rsidP="00B600A0">
            <w:pPr>
              <w:jc w:val="center"/>
              <w:rPr>
                <w:rFonts w:ascii="Tahoma" w:hAnsi="Tahoma" w:cs="Tahoma"/>
              </w:rPr>
            </w:pPr>
            <w:r w:rsidRPr="00061877">
              <w:rPr>
                <w:rFonts w:ascii="Tahoma" w:hAnsi="Tahoma" w:cs="Tahoma"/>
              </w:rPr>
              <w:t>Pasitelkiamo subtiekėjo numatomų atlikti paslaugų pavadinimas</w:t>
            </w:r>
          </w:p>
        </w:tc>
        <w:tc>
          <w:tcPr>
            <w:tcW w:w="2517" w:type="dxa"/>
            <w:vAlign w:val="center"/>
          </w:tcPr>
          <w:p w14:paraId="416F0A85" w14:textId="77777777" w:rsidR="00284643" w:rsidRPr="00061877" w:rsidRDefault="00284643" w:rsidP="00B600A0">
            <w:pPr>
              <w:jc w:val="center"/>
              <w:rPr>
                <w:rFonts w:ascii="Tahoma" w:hAnsi="Tahoma" w:cs="Tahoma"/>
                <w:vertAlign w:val="superscript"/>
              </w:rPr>
            </w:pPr>
            <w:r w:rsidRPr="00061877">
              <w:rPr>
                <w:rFonts w:ascii="Tahoma" w:hAnsi="Tahoma" w:cs="Tahoma"/>
              </w:rPr>
              <w:t>Pasitelkiamo subtiekėjo paslaugų planuojama vertė</w:t>
            </w:r>
            <w:r w:rsidRPr="00061877">
              <w:rPr>
                <w:rFonts w:ascii="Tahoma" w:hAnsi="Tahoma" w:cs="Tahoma"/>
                <w:vertAlign w:val="superscript"/>
              </w:rPr>
              <w:t>3</w:t>
            </w:r>
            <w:r w:rsidRPr="00061877">
              <w:rPr>
                <w:rFonts w:ascii="Tahoma" w:hAnsi="Tahoma" w:cs="Tahoma"/>
              </w:rPr>
              <w:t xml:space="preserve"> procentais</w:t>
            </w:r>
          </w:p>
        </w:tc>
      </w:tr>
      <w:tr w:rsidR="00284643" w:rsidRPr="00284643" w14:paraId="37899FB8" w14:textId="77777777" w:rsidTr="00B600A0">
        <w:tc>
          <w:tcPr>
            <w:tcW w:w="284" w:type="dxa"/>
          </w:tcPr>
          <w:p w14:paraId="21737247" w14:textId="793FBBBD" w:rsidR="00284643" w:rsidRPr="00284643" w:rsidRDefault="00284643" w:rsidP="00B600A0">
            <w:pPr>
              <w:rPr>
                <w:rFonts w:ascii="Tahoma" w:hAnsi="Tahoma" w:cs="Tahoma"/>
              </w:rPr>
            </w:pPr>
            <w:r>
              <w:rPr>
                <w:rFonts w:ascii="Tahoma" w:hAnsi="Tahoma" w:cs="Tahoma"/>
              </w:rPr>
              <w:t>1.</w:t>
            </w:r>
          </w:p>
        </w:tc>
        <w:tc>
          <w:tcPr>
            <w:tcW w:w="2484" w:type="dxa"/>
          </w:tcPr>
          <w:p w14:paraId="64F3D965" w14:textId="71A99ED7" w:rsidR="00284643" w:rsidRPr="00284643" w:rsidRDefault="00284643" w:rsidP="00B600A0">
            <w:pPr>
              <w:rPr>
                <w:rFonts w:ascii="Tahoma" w:hAnsi="Tahoma" w:cs="Tahoma"/>
              </w:rPr>
            </w:pPr>
            <w:r>
              <w:rPr>
                <w:rFonts w:ascii="Tahoma" w:hAnsi="Tahoma" w:cs="Tahoma"/>
              </w:rPr>
              <w:t>-</w:t>
            </w:r>
          </w:p>
        </w:tc>
        <w:tc>
          <w:tcPr>
            <w:tcW w:w="1942" w:type="dxa"/>
          </w:tcPr>
          <w:p w14:paraId="79E7DC18" w14:textId="540D48FD" w:rsidR="00284643" w:rsidRPr="00284643" w:rsidRDefault="00284643" w:rsidP="00B600A0">
            <w:pPr>
              <w:rPr>
                <w:rFonts w:ascii="Tahoma" w:hAnsi="Tahoma" w:cs="Tahoma"/>
              </w:rPr>
            </w:pPr>
            <w:r>
              <w:rPr>
                <w:rFonts w:ascii="Tahoma" w:hAnsi="Tahoma" w:cs="Tahoma"/>
              </w:rPr>
              <w:t>-</w:t>
            </w:r>
          </w:p>
        </w:tc>
        <w:tc>
          <w:tcPr>
            <w:tcW w:w="2406" w:type="dxa"/>
          </w:tcPr>
          <w:p w14:paraId="4EF36DD8" w14:textId="768F3A44" w:rsidR="00284643" w:rsidRPr="00284643" w:rsidRDefault="00284643" w:rsidP="00B600A0">
            <w:pPr>
              <w:rPr>
                <w:rFonts w:ascii="Tahoma" w:hAnsi="Tahoma" w:cs="Tahoma"/>
              </w:rPr>
            </w:pPr>
            <w:r>
              <w:rPr>
                <w:rFonts w:ascii="Tahoma" w:hAnsi="Tahoma" w:cs="Tahoma"/>
              </w:rPr>
              <w:t>-</w:t>
            </w:r>
          </w:p>
        </w:tc>
        <w:tc>
          <w:tcPr>
            <w:tcW w:w="2517" w:type="dxa"/>
          </w:tcPr>
          <w:p w14:paraId="6BC9CB50" w14:textId="684E586A" w:rsidR="00284643" w:rsidRPr="00284643" w:rsidRDefault="00284643" w:rsidP="00B600A0">
            <w:pPr>
              <w:rPr>
                <w:rFonts w:ascii="Tahoma" w:hAnsi="Tahoma" w:cs="Tahoma"/>
              </w:rPr>
            </w:pPr>
            <w:r>
              <w:rPr>
                <w:rFonts w:ascii="Tahoma" w:hAnsi="Tahoma" w:cs="Tahoma"/>
              </w:rPr>
              <w:t>-</w:t>
            </w:r>
          </w:p>
        </w:tc>
      </w:tr>
    </w:tbl>
    <w:p w14:paraId="35C11FCD" w14:textId="77777777" w:rsidR="00284643" w:rsidRPr="00284643" w:rsidRDefault="00284643" w:rsidP="00284643">
      <w:pPr>
        <w:ind w:firstLine="567"/>
        <w:rPr>
          <w:rFonts w:ascii="Tahoma" w:hAnsi="Tahoma" w:cs="Tahoma"/>
        </w:rPr>
      </w:pPr>
      <w:r w:rsidRPr="00284643">
        <w:rPr>
          <w:rFonts w:ascii="Tahoma" w:hAnsi="Tahoma" w:cs="Tahoma"/>
          <w:vertAlign w:val="superscript"/>
        </w:rPr>
        <w:t>2</w:t>
      </w:r>
      <w:r w:rsidRPr="00284643">
        <w:rPr>
          <w:rFonts w:ascii="Tahoma" w:hAnsi="Tahoma" w:cs="Tahoma"/>
          <w:bCs/>
          <w:color w:val="000000"/>
        </w:rPr>
        <w:t xml:space="preserve"> Pildoma jei sutarties vykdymui bus pasitelkti subtiekėjai, kurių pajėgumais tiekėjas remiasi.</w:t>
      </w:r>
    </w:p>
    <w:p w14:paraId="4CEDB9AA" w14:textId="77777777" w:rsidR="00284643" w:rsidRPr="00284643" w:rsidRDefault="00284643" w:rsidP="00284643">
      <w:pPr>
        <w:ind w:firstLine="567"/>
        <w:rPr>
          <w:rFonts w:ascii="Tahoma" w:hAnsi="Tahoma" w:cs="Tahoma"/>
        </w:rPr>
      </w:pPr>
      <w:r w:rsidRPr="00284643">
        <w:rPr>
          <w:rFonts w:ascii="Tahoma" w:hAnsi="Tahoma" w:cs="Tahoma"/>
          <w:vertAlign w:val="superscript"/>
        </w:rPr>
        <w:t xml:space="preserve">3 </w:t>
      </w:r>
      <w:r w:rsidRPr="00284643">
        <w:rPr>
          <w:rFonts w:ascii="Tahoma" w:hAnsi="Tahoma" w:cs="Tahoma"/>
        </w:rPr>
        <w:t>Pasitelkiamų subtiekėjų planuojamų atlikti paslaugų vertė įeina į bendrą pasiūlymo kainą.</w:t>
      </w:r>
    </w:p>
    <w:p w14:paraId="56F87F74" w14:textId="123CA1E8" w:rsidR="00284643" w:rsidRDefault="00284643" w:rsidP="00284643">
      <w:pPr>
        <w:rPr>
          <w:rFonts w:ascii="Tahoma" w:hAnsi="Tahoma" w:cs="Tahoma"/>
        </w:rPr>
      </w:pPr>
    </w:p>
    <w:p w14:paraId="3B1C07CA" w14:textId="77777777" w:rsidR="00284643" w:rsidRPr="00284643" w:rsidRDefault="00284643" w:rsidP="00284643">
      <w:pPr>
        <w:rPr>
          <w:rFonts w:ascii="Tahoma" w:hAnsi="Tahoma" w:cs="Tahoma"/>
        </w:rPr>
      </w:pPr>
    </w:p>
    <w:p w14:paraId="163E7709" w14:textId="77777777" w:rsidR="00284643" w:rsidRPr="00284643" w:rsidRDefault="00284643" w:rsidP="00284643">
      <w:pPr>
        <w:tabs>
          <w:tab w:val="left" w:pos="9639"/>
        </w:tabs>
        <w:ind w:firstLine="567"/>
        <w:jc w:val="both"/>
        <w:rPr>
          <w:rFonts w:ascii="Tahoma" w:eastAsia="Calibri" w:hAnsi="Tahoma" w:cs="Tahoma"/>
        </w:rPr>
      </w:pPr>
      <w:r w:rsidRPr="00284643">
        <w:rPr>
          <w:rFonts w:ascii="Tahoma" w:eastAsia="Calibri" w:hAnsi="Tahoma" w:cs="Tahoma"/>
        </w:rPr>
        <w:lastRenderedPageBreak/>
        <w:t>Siūlomoms paslaugoms atlikti bus pasitelkti šie subtiekėjai, kurių pajėgumais nesiremiama</w:t>
      </w:r>
      <w:r w:rsidRPr="00284643">
        <w:rPr>
          <w:rFonts w:ascii="Tahoma" w:eastAsia="Calibri" w:hAnsi="Tahoma" w:cs="Tahoma"/>
          <w:vertAlign w:val="superscript"/>
        </w:rPr>
        <w:t>4</w:t>
      </w:r>
      <w:r w:rsidRPr="00284643">
        <w:rPr>
          <w:rFonts w:ascii="Tahoma" w:eastAsia="Calibri" w:hAnsi="Tahoma" w:cs="Tahoma"/>
        </w:rPr>
        <w:t>:</w:t>
      </w:r>
    </w:p>
    <w:tbl>
      <w:tblPr>
        <w:tblStyle w:val="Lentelstinklelis"/>
        <w:tblW w:w="0" w:type="auto"/>
        <w:tblInd w:w="-5" w:type="dxa"/>
        <w:tblLook w:val="04A0" w:firstRow="1" w:lastRow="0" w:firstColumn="1" w:lastColumn="0" w:noHBand="0" w:noVBand="1"/>
      </w:tblPr>
      <w:tblGrid>
        <w:gridCol w:w="553"/>
        <w:gridCol w:w="2413"/>
        <w:gridCol w:w="1882"/>
        <w:gridCol w:w="2341"/>
        <w:gridCol w:w="2444"/>
      </w:tblGrid>
      <w:tr w:rsidR="00284643" w:rsidRPr="00284643" w14:paraId="3D1AD0BE" w14:textId="77777777" w:rsidTr="00B600A0">
        <w:tc>
          <w:tcPr>
            <w:tcW w:w="556" w:type="dxa"/>
            <w:vAlign w:val="center"/>
          </w:tcPr>
          <w:p w14:paraId="75694B57" w14:textId="77777777" w:rsidR="00284643" w:rsidRPr="00284643" w:rsidRDefault="00284643" w:rsidP="00B600A0">
            <w:pPr>
              <w:jc w:val="center"/>
              <w:rPr>
                <w:rFonts w:ascii="Tahoma" w:hAnsi="Tahoma" w:cs="Tahoma"/>
              </w:rPr>
            </w:pPr>
            <w:r w:rsidRPr="00284643">
              <w:rPr>
                <w:rFonts w:ascii="Tahoma" w:hAnsi="Tahoma" w:cs="Tahoma"/>
              </w:rPr>
              <w:t>Eil. Nr.</w:t>
            </w:r>
          </w:p>
        </w:tc>
        <w:tc>
          <w:tcPr>
            <w:tcW w:w="2450" w:type="dxa"/>
            <w:vAlign w:val="center"/>
          </w:tcPr>
          <w:p w14:paraId="637C35D9" w14:textId="77777777" w:rsidR="00284643" w:rsidRPr="00061877" w:rsidRDefault="00284643" w:rsidP="00B600A0">
            <w:pPr>
              <w:jc w:val="center"/>
              <w:rPr>
                <w:rFonts w:ascii="Tahoma" w:hAnsi="Tahoma" w:cs="Tahoma"/>
              </w:rPr>
            </w:pPr>
            <w:r w:rsidRPr="00061877">
              <w:rPr>
                <w:rFonts w:ascii="Tahoma" w:hAnsi="Tahoma" w:cs="Tahoma"/>
              </w:rPr>
              <w:t>Pavadinimas</w:t>
            </w:r>
          </w:p>
        </w:tc>
        <w:tc>
          <w:tcPr>
            <w:tcW w:w="1913" w:type="dxa"/>
            <w:vAlign w:val="center"/>
          </w:tcPr>
          <w:p w14:paraId="2F2ABFBE" w14:textId="77777777" w:rsidR="00284643" w:rsidRPr="00061877" w:rsidRDefault="00284643" w:rsidP="00B600A0">
            <w:pPr>
              <w:jc w:val="center"/>
              <w:rPr>
                <w:rFonts w:ascii="Tahoma" w:hAnsi="Tahoma" w:cs="Tahoma"/>
              </w:rPr>
            </w:pPr>
            <w:r w:rsidRPr="00061877">
              <w:rPr>
                <w:rFonts w:ascii="Tahoma" w:hAnsi="Tahoma" w:cs="Tahoma"/>
              </w:rPr>
              <w:t>Adresas, tel. Nr.</w:t>
            </w:r>
          </w:p>
        </w:tc>
        <w:tc>
          <w:tcPr>
            <w:tcW w:w="2375" w:type="dxa"/>
            <w:vAlign w:val="center"/>
          </w:tcPr>
          <w:p w14:paraId="160AA3CF" w14:textId="77777777" w:rsidR="00284643" w:rsidRPr="00061877" w:rsidRDefault="00284643" w:rsidP="00B600A0">
            <w:pPr>
              <w:jc w:val="center"/>
              <w:rPr>
                <w:rFonts w:ascii="Tahoma" w:hAnsi="Tahoma" w:cs="Tahoma"/>
              </w:rPr>
            </w:pPr>
            <w:r w:rsidRPr="00061877">
              <w:rPr>
                <w:rFonts w:ascii="Tahoma" w:hAnsi="Tahoma" w:cs="Tahoma"/>
              </w:rPr>
              <w:t>Pasitelkiamo subtiekėjo numatomų atlikti paslaugų pavadinimas</w:t>
            </w:r>
          </w:p>
        </w:tc>
        <w:tc>
          <w:tcPr>
            <w:tcW w:w="2482" w:type="dxa"/>
            <w:vAlign w:val="center"/>
          </w:tcPr>
          <w:p w14:paraId="313AF020" w14:textId="77777777" w:rsidR="00284643" w:rsidRPr="00061877" w:rsidRDefault="00284643" w:rsidP="00B600A0">
            <w:pPr>
              <w:jc w:val="center"/>
              <w:rPr>
                <w:rFonts w:ascii="Tahoma" w:hAnsi="Tahoma" w:cs="Tahoma"/>
              </w:rPr>
            </w:pPr>
            <w:r w:rsidRPr="00061877">
              <w:rPr>
                <w:rFonts w:ascii="Tahoma" w:hAnsi="Tahoma" w:cs="Tahoma"/>
              </w:rPr>
              <w:t>Pasitelkiamo subtiekėjo paslaugų planuojama vertė</w:t>
            </w:r>
            <w:r w:rsidRPr="00061877">
              <w:rPr>
                <w:rFonts w:ascii="Tahoma" w:hAnsi="Tahoma" w:cs="Tahoma"/>
                <w:vertAlign w:val="superscript"/>
              </w:rPr>
              <w:t>5</w:t>
            </w:r>
            <w:r w:rsidRPr="00061877">
              <w:rPr>
                <w:rFonts w:ascii="Tahoma" w:hAnsi="Tahoma" w:cs="Tahoma"/>
              </w:rPr>
              <w:t xml:space="preserve"> procentais</w:t>
            </w:r>
          </w:p>
        </w:tc>
      </w:tr>
      <w:tr w:rsidR="00284643" w:rsidRPr="00284643" w14:paraId="619A4722" w14:textId="77777777" w:rsidTr="00B600A0">
        <w:tc>
          <w:tcPr>
            <w:tcW w:w="556" w:type="dxa"/>
          </w:tcPr>
          <w:p w14:paraId="48C6F00D" w14:textId="633713E4" w:rsidR="00284643" w:rsidRPr="00284643" w:rsidRDefault="00284643" w:rsidP="00B600A0">
            <w:pPr>
              <w:rPr>
                <w:rFonts w:ascii="Tahoma" w:hAnsi="Tahoma" w:cs="Tahoma"/>
              </w:rPr>
            </w:pPr>
            <w:r>
              <w:rPr>
                <w:rFonts w:ascii="Tahoma" w:hAnsi="Tahoma" w:cs="Tahoma"/>
              </w:rPr>
              <w:t>1.</w:t>
            </w:r>
          </w:p>
        </w:tc>
        <w:tc>
          <w:tcPr>
            <w:tcW w:w="2450" w:type="dxa"/>
          </w:tcPr>
          <w:p w14:paraId="12F3F333" w14:textId="2F44508D" w:rsidR="00284643" w:rsidRPr="00284643" w:rsidRDefault="00061877" w:rsidP="00B600A0">
            <w:pPr>
              <w:rPr>
                <w:rFonts w:ascii="Tahoma" w:hAnsi="Tahoma" w:cs="Tahoma"/>
              </w:rPr>
            </w:pPr>
            <w:r>
              <w:rPr>
                <w:rFonts w:ascii="Tahoma" w:hAnsi="Tahoma" w:cs="Tahoma"/>
              </w:rPr>
              <w:t>-</w:t>
            </w:r>
          </w:p>
        </w:tc>
        <w:tc>
          <w:tcPr>
            <w:tcW w:w="1913" w:type="dxa"/>
          </w:tcPr>
          <w:p w14:paraId="33C5A227" w14:textId="17E9C8EE" w:rsidR="00284643" w:rsidRPr="00284643" w:rsidRDefault="00061877" w:rsidP="00B600A0">
            <w:pPr>
              <w:rPr>
                <w:rFonts w:ascii="Tahoma" w:hAnsi="Tahoma" w:cs="Tahoma"/>
              </w:rPr>
            </w:pPr>
            <w:r>
              <w:rPr>
                <w:rFonts w:ascii="Tahoma" w:hAnsi="Tahoma" w:cs="Tahoma"/>
              </w:rPr>
              <w:t>-</w:t>
            </w:r>
          </w:p>
        </w:tc>
        <w:tc>
          <w:tcPr>
            <w:tcW w:w="2375" w:type="dxa"/>
          </w:tcPr>
          <w:p w14:paraId="3FEA759B" w14:textId="59A2B30A" w:rsidR="00284643" w:rsidRPr="00284643" w:rsidRDefault="00061877" w:rsidP="00B600A0">
            <w:pPr>
              <w:rPr>
                <w:rFonts w:ascii="Tahoma" w:hAnsi="Tahoma" w:cs="Tahoma"/>
              </w:rPr>
            </w:pPr>
            <w:r>
              <w:rPr>
                <w:rFonts w:ascii="Tahoma" w:hAnsi="Tahoma" w:cs="Tahoma"/>
              </w:rPr>
              <w:t>-</w:t>
            </w:r>
          </w:p>
        </w:tc>
        <w:tc>
          <w:tcPr>
            <w:tcW w:w="2482" w:type="dxa"/>
          </w:tcPr>
          <w:p w14:paraId="20AE8112" w14:textId="5A4B7983" w:rsidR="00284643" w:rsidRPr="00284643" w:rsidRDefault="00061877" w:rsidP="00B600A0">
            <w:pPr>
              <w:rPr>
                <w:rFonts w:ascii="Tahoma" w:hAnsi="Tahoma" w:cs="Tahoma"/>
              </w:rPr>
            </w:pPr>
            <w:r>
              <w:rPr>
                <w:rFonts w:ascii="Tahoma" w:hAnsi="Tahoma" w:cs="Tahoma"/>
              </w:rPr>
              <w:t>-</w:t>
            </w:r>
          </w:p>
        </w:tc>
      </w:tr>
    </w:tbl>
    <w:p w14:paraId="76A7DB02" w14:textId="77777777" w:rsidR="00284643" w:rsidRPr="00284643" w:rsidRDefault="00284643" w:rsidP="00284643">
      <w:pPr>
        <w:ind w:firstLine="567"/>
        <w:rPr>
          <w:rFonts w:ascii="Tahoma" w:hAnsi="Tahoma" w:cs="Tahoma"/>
          <w:vertAlign w:val="superscript"/>
        </w:rPr>
      </w:pPr>
      <w:r w:rsidRPr="00284643">
        <w:rPr>
          <w:rFonts w:ascii="Tahoma" w:hAnsi="Tahoma" w:cs="Tahoma"/>
          <w:vertAlign w:val="superscript"/>
        </w:rPr>
        <w:t>4</w:t>
      </w:r>
      <w:r w:rsidRPr="00284643">
        <w:rPr>
          <w:rFonts w:ascii="Tahoma" w:hAnsi="Tahoma" w:cs="Tahoma"/>
          <w:bCs/>
          <w:color w:val="000000"/>
        </w:rPr>
        <w:t xml:space="preserve"> Pildoma jei sutarties vykdymui bus pasitelkti subtiekėjai, kurių pajėgumais tiekėjas nesiremia.</w:t>
      </w:r>
    </w:p>
    <w:p w14:paraId="2089DF01" w14:textId="77777777" w:rsidR="00284643" w:rsidRPr="00284643" w:rsidRDefault="00284643" w:rsidP="00284643">
      <w:pPr>
        <w:ind w:firstLine="567"/>
        <w:rPr>
          <w:rFonts w:ascii="Tahoma" w:hAnsi="Tahoma" w:cs="Tahoma"/>
        </w:rPr>
      </w:pPr>
      <w:r w:rsidRPr="00284643">
        <w:rPr>
          <w:rFonts w:ascii="Tahoma" w:hAnsi="Tahoma" w:cs="Tahoma"/>
          <w:vertAlign w:val="superscript"/>
        </w:rPr>
        <w:t xml:space="preserve">5 </w:t>
      </w:r>
      <w:r w:rsidRPr="00284643">
        <w:rPr>
          <w:rFonts w:ascii="Tahoma" w:hAnsi="Tahoma" w:cs="Tahoma"/>
        </w:rPr>
        <w:t>Pasitelkiamų subtiekėjų planuojamų atlikti paslaugų vertė įeina į bendrą pasiūlymo kainą.</w:t>
      </w:r>
    </w:p>
    <w:p w14:paraId="0F49E643" w14:textId="77777777" w:rsidR="00284643" w:rsidRPr="00284643" w:rsidRDefault="00284643" w:rsidP="00284643">
      <w:pPr>
        <w:ind w:firstLine="567"/>
        <w:jc w:val="both"/>
        <w:rPr>
          <w:rFonts w:ascii="Tahoma" w:hAnsi="Tahoma" w:cs="Tahoma"/>
        </w:rPr>
      </w:pPr>
      <w:r w:rsidRPr="00284643">
        <w:rPr>
          <w:rFonts w:ascii="Tahoma" w:hAnsi="Tahoma" w:cs="Tahoma"/>
          <w:b/>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284643">
        <w:rPr>
          <w:rFonts w:ascii="Tahoma" w:hAnsi="Tahoma" w:cs="Tahoma"/>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1134F90" w14:textId="77777777" w:rsidR="00284643" w:rsidRPr="00284643" w:rsidRDefault="00284643" w:rsidP="00284643">
      <w:pPr>
        <w:ind w:firstLine="567"/>
        <w:jc w:val="both"/>
        <w:rPr>
          <w:rFonts w:ascii="Tahoma" w:hAnsi="Tahoma" w:cs="Tahoma"/>
        </w:rPr>
      </w:pPr>
    </w:p>
    <w:p w14:paraId="7CE01C21" w14:textId="77777777" w:rsidR="00284643" w:rsidRPr="00284643" w:rsidRDefault="00284643" w:rsidP="00284643">
      <w:pPr>
        <w:ind w:firstLine="567"/>
        <w:jc w:val="both"/>
        <w:rPr>
          <w:rFonts w:ascii="Tahoma" w:hAnsi="Tahoma" w:cs="Tahoma"/>
          <w:b/>
        </w:rPr>
      </w:pPr>
      <w:r w:rsidRPr="00284643">
        <w:rPr>
          <w:rFonts w:ascii="Tahoma" w:hAnsi="Tahoma" w:cs="Tahoma"/>
          <w:b/>
        </w:rPr>
        <w:t>Šiame pasiūlyme yra pateikta ir konfidenciali informacija</w:t>
      </w:r>
      <w:r w:rsidRPr="00284643">
        <w:rPr>
          <w:rFonts w:ascii="Tahoma" w:hAnsi="Tahoma" w:cs="Tahoma"/>
          <w:vertAlign w:val="superscript"/>
        </w:rPr>
        <w:t>6</w:t>
      </w:r>
      <w:r w:rsidRPr="00284643">
        <w:rPr>
          <w:rFonts w:ascii="Tahoma" w:hAnsi="Tahoma" w:cs="Tahoma"/>
          <w:b/>
        </w:rPr>
        <w:t>:</w:t>
      </w:r>
    </w:p>
    <w:tbl>
      <w:tblPr>
        <w:tblStyle w:val="Lentelstinklelis"/>
        <w:tblW w:w="0" w:type="auto"/>
        <w:tblInd w:w="-5" w:type="dxa"/>
        <w:tblLook w:val="04A0" w:firstRow="1" w:lastRow="0" w:firstColumn="1" w:lastColumn="0" w:noHBand="0" w:noVBand="1"/>
      </w:tblPr>
      <w:tblGrid>
        <w:gridCol w:w="509"/>
        <w:gridCol w:w="4594"/>
        <w:gridCol w:w="4530"/>
      </w:tblGrid>
      <w:tr w:rsidR="00284643" w:rsidRPr="00284643" w14:paraId="53341CDB" w14:textId="77777777" w:rsidTr="00284643">
        <w:tc>
          <w:tcPr>
            <w:tcW w:w="509" w:type="dxa"/>
          </w:tcPr>
          <w:p w14:paraId="3CA40F81" w14:textId="77777777" w:rsidR="00284643" w:rsidRPr="00284643" w:rsidRDefault="00284643" w:rsidP="00B600A0">
            <w:pPr>
              <w:jc w:val="both"/>
              <w:rPr>
                <w:rFonts w:ascii="Tahoma" w:hAnsi="Tahoma" w:cs="Tahoma"/>
              </w:rPr>
            </w:pPr>
            <w:r w:rsidRPr="00284643">
              <w:rPr>
                <w:rFonts w:ascii="Tahoma" w:hAnsi="Tahoma" w:cs="Tahoma"/>
              </w:rPr>
              <w:t>Eil. Nr.</w:t>
            </w:r>
          </w:p>
        </w:tc>
        <w:tc>
          <w:tcPr>
            <w:tcW w:w="4594" w:type="dxa"/>
          </w:tcPr>
          <w:p w14:paraId="7CF3A8E4" w14:textId="77777777" w:rsidR="00284643" w:rsidRPr="00284643" w:rsidRDefault="00284643" w:rsidP="00B600A0">
            <w:pPr>
              <w:jc w:val="both"/>
              <w:rPr>
                <w:rFonts w:ascii="Tahoma" w:hAnsi="Tahoma" w:cs="Tahoma"/>
              </w:rPr>
            </w:pPr>
            <w:r w:rsidRPr="00284643">
              <w:rPr>
                <w:rFonts w:ascii="Tahoma" w:hAnsi="Tahoma" w:cs="Tahoma"/>
              </w:rPr>
              <w:t>Pateikto dokumento pavadinimas</w:t>
            </w:r>
          </w:p>
        </w:tc>
        <w:tc>
          <w:tcPr>
            <w:tcW w:w="4530" w:type="dxa"/>
          </w:tcPr>
          <w:p w14:paraId="2AA33BA6" w14:textId="77777777" w:rsidR="00284643" w:rsidRPr="00284643" w:rsidRDefault="00284643" w:rsidP="00B600A0">
            <w:pPr>
              <w:jc w:val="both"/>
              <w:rPr>
                <w:rFonts w:ascii="Tahoma" w:hAnsi="Tahoma" w:cs="Tahoma"/>
              </w:rPr>
            </w:pPr>
            <w:r w:rsidRPr="00284643">
              <w:rPr>
                <w:rFonts w:ascii="Tahoma" w:hAnsi="Tahoma" w:cs="Tahoma"/>
              </w:rPr>
              <w:t>Dokumento tekstas (nurodoma kuri informacija yra konfidenciali)</w:t>
            </w:r>
          </w:p>
        </w:tc>
      </w:tr>
      <w:tr w:rsidR="00284643" w:rsidRPr="00284643" w14:paraId="7A8DD063" w14:textId="77777777" w:rsidTr="00284643">
        <w:tc>
          <w:tcPr>
            <w:tcW w:w="509" w:type="dxa"/>
          </w:tcPr>
          <w:p w14:paraId="1143D753" w14:textId="77777777" w:rsidR="00284643" w:rsidRPr="00284643" w:rsidRDefault="00284643" w:rsidP="00B600A0">
            <w:pPr>
              <w:jc w:val="both"/>
              <w:rPr>
                <w:rFonts w:ascii="Tahoma" w:hAnsi="Tahoma" w:cs="Tahoma"/>
              </w:rPr>
            </w:pPr>
            <w:r w:rsidRPr="00284643">
              <w:rPr>
                <w:rFonts w:ascii="Tahoma" w:hAnsi="Tahoma" w:cs="Tahoma"/>
              </w:rPr>
              <w:t>1.</w:t>
            </w:r>
          </w:p>
        </w:tc>
        <w:tc>
          <w:tcPr>
            <w:tcW w:w="4594" w:type="dxa"/>
          </w:tcPr>
          <w:p w14:paraId="72A855DA" w14:textId="5CA2DE2D" w:rsidR="00284643" w:rsidRPr="00284643" w:rsidRDefault="00284643" w:rsidP="00B600A0">
            <w:pPr>
              <w:jc w:val="both"/>
              <w:rPr>
                <w:rFonts w:ascii="Tahoma" w:hAnsi="Tahoma" w:cs="Tahoma"/>
              </w:rPr>
            </w:pPr>
            <w:r>
              <w:rPr>
                <w:rFonts w:ascii="Tahoma" w:hAnsi="Tahoma" w:cs="Tahoma"/>
              </w:rPr>
              <w:t>Priedas: Valdybos narių neteistumo pažymos</w:t>
            </w:r>
          </w:p>
        </w:tc>
        <w:tc>
          <w:tcPr>
            <w:tcW w:w="4530" w:type="dxa"/>
          </w:tcPr>
          <w:p w14:paraId="3EF29012" w14:textId="409B32A4" w:rsidR="00284643" w:rsidRPr="00284643" w:rsidRDefault="00284643" w:rsidP="00B600A0">
            <w:pPr>
              <w:jc w:val="both"/>
              <w:rPr>
                <w:rFonts w:ascii="Tahoma" w:hAnsi="Tahoma" w:cs="Tahoma"/>
              </w:rPr>
            </w:pPr>
            <w:r>
              <w:rPr>
                <w:rFonts w:ascii="Tahoma" w:hAnsi="Tahoma" w:cs="Tahoma"/>
              </w:rPr>
              <w:t>Asmens duomenys ir susijusi informacija</w:t>
            </w:r>
          </w:p>
        </w:tc>
      </w:tr>
    </w:tbl>
    <w:p w14:paraId="2D805B9B" w14:textId="77777777" w:rsidR="00284643" w:rsidRPr="00284643" w:rsidRDefault="00284643" w:rsidP="00284643">
      <w:pPr>
        <w:ind w:firstLine="567"/>
        <w:jc w:val="both"/>
        <w:rPr>
          <w:rFonts w:ascii="Tahoma" w:hAnsi="Tahoma" w:cs="Tahoma"/>
        </w:rPr>
      </w:pPr>
      <w:r w:rsidRPr="00284643">
        <w:rPr>
          <w:rFonts w:ascii="Tahoma" w:hAnsi="Tahoma" w:cs="Tahoma"/>
          <w:vertAlign w:val="superscript"/>
        </w:rPr>
        <w:t xml:space="preserve">6 </w:t>
      </w:r>
      <w:r w:rsidRPr="00284643">
        <w:rPr>
          <w:rFonts w:ascii="Tahoma" w:hAnsi="Tahoma" w:cs="Tahoma"/>
        </w:rPr>
        <w:t>Pildyti tuomet, jei bus pateikta konfidenciali informacija. Tiekėjas negali nurodyti, kad konfidenciali yra pasiūlymo kaina arba, kad visas pasiūlymas yra konfidencialus.</w:t>
      </w:r>
    </w:p>
    <w:p w14:paraId="304703AE" w14:textId="77777777" w:rsidR="00284643" w:rsidRPr="00284643" w:rsidRDefault="00284643" w:rsidP="00284643">
      <w:pPr>
        <w:ind w:firstLine="567"/>
        <w:jc w:val="both"/>
        <w:rPr>
          <w:rFonts w:ascii="Tahoma" w:hAnsi="Tahoma" w:cs="Tahoma"/>
        </w:rPr>
      </w:pPr>
    </w:p>
    <w:p w14:paraId="2F64F0CB" w14:textId="77777777" w:rsidR="00284643" w:rsidRPr="00284643" w:rsidRDefault="00284643" w:rsidP="00284643">
      <w:pPr>
        <w:ind w:firstLine="567"/>
        <w:jc w:val="both"/>
        <w:rPr>
          <w:rFonts w:ascii="Tahoma" w:hAnsi="Tahoma" w:cs="Tahoma"/>
          <w:b/>
        </w:rPr>
      </w:pPr>
      <w:r w:rsidRPr="00284643">
        <w:rPr>
          <w:rFonts w:ascii="Tahoma" w:hAnsi="Tahoma" w:cs="Tahoma"/>
          <w:b/>
        </w:rPr>
        <w:t>Ekonominio naudingumo vertinumui:</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799"/>
        <w:gridCol w:w="2242"/>
      </w:tblGrid>
      <w:tr w:rsidR="00284643" w:rsidRPr="00284643" w14:paraId="516AF3BE" w14:textId="77777777" w:rsidTr="00B600A0">
        <w:tc>
          <w:tcPr>
            <w:tcW w:w="7508" w:type="dxa"/>
            <w:gridSpan w:val="2"/>
          </w:tcPr>
          <w:p w14:paraId="4E7679A1" w14:textId="77777777" w:rsidR="00284643" w:rsidRPr="00284643" w:rsidRDefault="00284643" w:rsidP="00284643">
            <w:pPr>
              <w:numPr>
                <w:ilvl w:val="0"/>
                <w:numId w:val="4"/>
              </w:numPr>
              <w:spacing w:after="0" w:line="240" w:lineRule="auto"/>
              <w:rPr>
                <w:rFonts w:ascii="Tahoma" w:hAnsi="Tahoma" w:cs="Tahoma"/>
                <w:b/>
              </w:rPr>
            </w:pPr>
            <w:bookmarkStart w:id="1" w:name="T2"/>
            <w:r w:rsidRPr="00284643">
              <w:rPr>
                <w:rFonts w:ascii="Tahoma" w:hAnsi="Tahoma" w:cs="Tahoma"/>
                <w:b/>
              </w:rPr>
              <w:t xml:space="preserve">Su pirkimo objektu susijęs </w:t>
            </w:r>
            <w:bookmarkEnd w:id="1"/>
            <w:r w:rsidRPr="00284643">
              <w:rPr>
                <w:rFonts w:ascii="Tahoma" w:hAnsi="Tahoma" w:cs="Tahoma"/>
                <w:b/>
              </w:rPr>
              <w:t>duomenų centro patikimumas</w:t>
            </w:r>
          </w:p>
        </w:tc>
        <w:tc>
          <w:tcPr>
            <w:tcW w:w="2242" w:type="dxa"/>
            <w:vAlign w:val="center"/>
          </w:tcPr>
          <w:p w14:paraId="3225062E" w14:textId="77777777" w:rsidR="00284643" w:rsidRPr="00284643" w:rsidRDefault="00284643" w:rsidP="00B600A0">
            <w:pPr>
              <w:ind w:firstLine="7"/>
              <w:rPr>
                <w:rFonts w:ascii="Tahoma" w:hAnsi="Tahoma" w:cs="Tahoma"/>
              </w:rPr>
            </w:pPr>
            <w:r w:rsidRPr="00284643">
              <w:rPr>
                <w:rFonts w:ascii="Tahoma" w:hAnsi="Tahoma" w:cs="Tahoma"/>
              </w:rPr>
              <w:t>Tiekėjo atsakymas</w:t>
            </w:r>
          </w:p>
        </w:tc>
      </w:tr>
      <w:tr w:rsidR="00284643" w:rsidRPr="00284643" w14:paraId="2A3CEC3D" w14:textId="77777777" w:rsidTr="00B600A0">
        <w:tc>
          <w:tcPr>
            <w:tcW w:w="709" w:type="dxa"/>
          </w:tcPr>
          <w:p w14:paraId="0F15A27C" w14:textId="77777777" w:rsidR="00284643" w:rsidRPr="00284643" w:rsidRDefault="00284643" w:rsidP="00284643">
            <w:pPr>
              <w:numPr>
                <w:ilvl w:val="1"/>
                <w:numId w:val="4"/>
              </w:numPr>
              <w:spacing w:after="0" w:line="240" w:lineRule="auto"/>
              <w:jc w:val="both"/>
              <w:rPr>
                <w:rFonts w:ascii="Tahoma" w:hAnsi="Tahoma" w:cs="Tahoma"/>
              </w:rPr>
            </w:pPr>
          </w:p>
        </w:tc>
        <w:tc>
          <w:tcPr>
            <w:tcW w:w="6799" w:type="dxa"/>
          </w:tcPr>
          <w:p w14:paraId="4C071616" w14:textId="77777777" w:rsidR="00284643" w:rsidRPr="00284643" w:rsidRDefault="00284643" w:rsidP="00B600A0">
            <w:pPr>
              <w:ind w:firstLine="8"/>
              <w:jc w:val="both"/>
              <w:rPr>
                <w:rFonts w:ascii="Tahoma" w:hAnsi="Tahoma" w:cs="Tahoma"/>
              </w:rPr>
            </w:pPr>
            <w:r w:rsidRPr="00284643">
              <w:rPr>
                <w:rFonts w:ascii="Tahoma" w:hAnsi="Tahoma" w:cs="Tahoma"/>
              </w:rPr>
              <w:t xml:space="preserve">Paslaugų teikėjo duomenų centro, kuriame bus teikiamos kolokacijos paslaugos, patikimumas sertifikuotas ne mažiau kaip </w:t>
            </w:r>
            <w:r w:rsidRPr="00284643">
              <w:rPr>
                <w:rFonts w:ascii="Tahoma" w:hAnsi="Tahoma" w:cs="Tahoma"/>
                <w:i/>
              </w:rPr>
              <w:t>Uptime Institute Tier III Facility</w:t>
            </w:r>
            <w:r w:rsidRPr="00284643">
              <w:rPr>
                <w:rFonts w:ascii="Tahoma" w:hAnsi="Tahoma" w:cs="Tahoma"/>
              </w:rPr>
              <w:t xml:space="preserve"> sertifikatu.  </w:t>
            </w:r>
          </w:p>
        </w:tc>
        <w:tc>
          <w:tcPr>
            <w:tcW w:w="2242" w:type="dxa"/>
            <w:vAlign w:val="center"/>
          </w:tcPr>
          <w:p w14:paraId="46E715D2" w14:textId="093F6BC2" w:rsidR="00284643" w:rsidRPr="00284643" w:rsidRDefault="00284643" w:rsidP="00061877">
            <w:pPr>
              <w:ind w:firstLine="7"/>
              <w:jc w:val="center"/>
              <w:rPr>
                <w:rFonts w:ascii="Tahoma" w:hAnsi="Tahoma" w:cs="Tahoma"/>
              </w:rPr>
            </w:pPr>
            <w:r w:rsidRPr="00061877">
              <w:rPr>
                <w:rFonts w:ascii="Tahoma" w:hAnsi="Tahoma" w:cs="Tahoma"/>
              </w:rPr>
              <w:t>TAIP</w:t>
            </w:r>
          </w:p>
        </w:tc>
      </w:tr>
    </w:tbl>
    <w:p w14:paraId="7E3F968E" w14:textId="106BDDAA" w:rsidR="00284643" w:rsidRDefault="00284643" w:rsidP="00284643">
      <w:pPr>
        <w:ind w:firstLine="142"/>
        <w:jc w:val="both"/>
        <w:rPr>
          <w:rFonts w:ascii="Tahoma" w:hAnsi="Tahoma" w:cs="Tahoma"/>
        </w:rPr>
      </w:pPr>
      <w:r w:rsidRPr="005D7942">
        <w:rPr>
          <w:rFonts w:ascii="Tahoma" w:hAnsi="Tahoma" w:cs="Tahoma"/>
        </w:rPr>
        <w:t xml:space="preserve">*Jei atsakymas TAIP, pateikti įrodantį dokumentą, jog tiekėjo duomenų centras yra sertifikuotas ir atitinka </w:t>
      </w:r>
      <w:r w:rsidRPr="005D7942">
        <w:rPr>
          <w:rFonts w:ascii="Tahoma" w:hAnsi="Tahoma" w:cs="Tahoma"/>
          <w:i/>
        </w:rPr>
        <w:t>Uptime Institute Tier III Facility</w:t>
      </w:r>
      <w:r w:rsidRPr="005D7942">
        <w:rPr>
          <w:rFonts w:ascii="Tahoma" w:hAnsi="Tahoma" w:cs="Tahoma"/>
        </w:rPr>
        <w:t xml:space="preserve"> keliamus reikalavimus.</w:t>
      </w:r>
    </w:p>
    <w:p w14:paraId="15237962" w14:textId="03BC4AB6" w:rsidR="00BE45A3" w:rsidRPr="005D7942" w:rsidRDefault="00BE45A3" w:rsidP="00284643">
      <w:pPr>
        <w:ind w:firstLine="142"/>
        <w:jc w:val="both"/>
        <w:rPr>
          <w:rFonts w:ascii="Tahoma" w:hAnsi="Tahoma" w:cs="Tahoma"/>
        </w:rPr>
      </w:pPr>
      <w:r>
        <w:rPr>
          <w:rFonts w:ascii="Tahoma" w:hAnsi="Tahoma" w:cs="Tahoma"/>
        </w:rPr>
        <w:t>Pateikiama nuoroda į dokumentą:</w:t>
      </w:r>
    </w:p>
    <w:p w14:paraId="64A0C4C5" w14:textId="77777777" w:rsidR="005D7942" w:rsidRPr="005D7942" w:rsidRDefault="005A29CA" w:rsidP="005D7942">
      <w:pPr>
        <w:pStyle w:val="Paprastasistekstas"/>
        <w:rPr>
          <w:rFonts w:ascii="Tahoma" w:hAnsi="Tahoma" w:cs="Tahoma"/>
        </w:rPr>
      </w:pPr>
      <w:hyperlink r:id="rId12" w:history="1">
        <w:r w:rsidR="005D7942" w:rsidRPr="005D7942">
          <w:rPr>
            <w:rStyle w:val="Hipersaitas"/>
            <w:rFonts w:ascii="Tahoma" w:hAnsi="Tahoma" w:cs="Tahoma"/>
          </w:rPr>
          <w:t>https://uptimeinstitute.com/uptime-institute-awards/list/client/v-registr-centras/520</w:t>
        </w:r>
      </w:hyperlink>
    </w:p>
    <w:p w14:paraId="53F33465" w14:textId="77777777" w:rsidR="005D7942" w:rsidRPr="005D7942" w:rsidRDefault="005D7942" w:rsidP="00284643">
      <w:pPr>
        <w:ind w:firstLine="142"/>
        <w:jc w:val="both"/>
        <w:rPr>
          <w:rFonts w:ascii="Tahoma" w:hAnsi="Tahoma" w:cs="Tahoma"/>
          <w:b/>
        </w:rPr>
      </w:pPr>
    </w:p>
    <w:p w14:paraId="687FC0D7" w14:textId="17F56FA7" w:rsidR="00284643" w:rsidRDefault="00284643" w:rsidP="00284643">
      <w:pPr>
        <w:spacing w:line="300" w:lineRule="exact"/>
        <w:ind w:firstLine="567"/>
        <w:jc w:val="both"/>
        <w:rPr>
          <w:rFonts w:ascii="Tahoma" w:hAnsi="Tahoma" w:cs="Tahoma"/>
          <w:b/>
        </w:rPr>
      </w:pPr>
    </w:p>
    <w:p w14:paraId="6A7596D2" w14:textId="29159758" w:rsidR="005D7942" w:rsidRDefault="005D7942" w:rsidP="005D7942">
      <w:pPr>
        <w:spacing w:line="300" w:lineRule="exact"/>
        <w:jc w:val="both"/>
        <w:rPr>
          <w:rFonts w:ascii="Tahoma" w:hAnsi="Tahoma" w:cs="Tahoma"/>
          <w:b/>
        </w:rPr>
      </w:pPr>
    </w:p>
    <w:p w14:paraId="771667F5" w14:textId="7CC31F41" w:rsidR="005D7942" w:rsidRPr="00284643" w:rsidRDefault="005D7942" w:rsidP="00284643">
      <w:pPr>
        <w:spacing w:line="300" w:lineRule="exact"/>
        <w:ind w:firstLine="567"/>
        <w:jc w:val="both"/>
        <w:rPr>
          <w:rFonts w:ascii="Tahoma" w:hAnsi="Tahoma" w:cs="Tahoma"/>
          <w:b/>
        </w:rPr>
      </w:pPr>
    </w:p>
    <w:p w14:paraId="0815F0AB" w14:textId="77777777" w:rsidR="00284643" w:rsidRPr="00284643" w:rsidRDefault="00284643" w:rsidP="001A5A42">
      <w:pPr>
        <w:spacing w:line="300" w:lineRule="exact"/>
        <w:ind w:left="142" w:firstLine="425"/>
        <w:jc w:val="both"/>
        <w:rPr>
          <w:rFonts w:ascii="Tahoma" w:hAnsi="Tahoma" w:cs="Tahoma"/>
          <w:b/>
        </w:rPr>
      </w:pPr>
      <w:r w:rsidRPr="00284643">
        <w:rPr>
          <w:rFonts w:ascii="Tahoma" w:hAnsi="Tahoma" w:cs="Tahoma"/>
          <w:b/>
        </w:rPr>
        <w:lastRenderedPageBreak/>
        <w:t>Mes siūlome paslaugas, kurios visiškai atitinka pirkimo dokumentuose nurodytas sąlygas:</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134"/>
        <w:gridCol w:w="1701"/>
        <w:gridCol w:w="1842"/>
      </w:tblGrid>
      <w:tr w:rsidR="00284643" w:rsidRPr="00130486" w14:paraId="4E9F6CA6" w14:textId="77777777" w:rsidTr="00130486">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4CBE8D90" w14:textId="77777777" w:rsidR="00284643" w:rsidRPr="00130486" w:rsidRDefault="00284643" w:rsidP="00B600A0">
            <w:pPr>
              <w:ind w:right="-26"/>
              <w:jc w:val="center"/>
              <w:rPr>
                <w:rFonts w:ascii="Tahoma" w:eastAsia="Calibri" w:hAnsi="Tahoma" w:cs="Tahoma"/>
                <w:b/>
              </w:rPr>
            </w:pPr>
            <w:r w:rsidRPr="00130486">
              <w:rPr>
                <w:rFonts w:ascii="Tahoma" w:eastAsia="Calibri" w:hAnsi="Tahoma" w:cs="Tahoma"/>
                <w:b/>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549A50E"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Pavadinimas</w:t>
            </w:r>
          </w:p>
        </w:tc>
        <w:tc>
          <w:tcPr>
            <w:tcW w:w="1134" w:type="dxa"/>
            <w:tcBorders>
              <w:top w:val="single" w:sz="4" w:space="0" w:color="auto"/>
              <w:left w:val="single" w:sz="4" w:space="0" w:color="auto"/>
              <w:right w:val="single" w:sz="4" w:space="0" w:color="auto"/>
            </w:tcBorders>
            <w:vAlign w:val="center"/>
          </w:tcPr>
          <w:p w14:paraId="354DD876"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Kiekis</w:t>
            </w:r>
          </w:p>
          <w:p w14:paraId="0676008F"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mėn.</w:t>
            </w:r>
          </w:p>
        </w:tc>
        <w:tc>
          <w:tcPr>
            <w:tcW w:w="1701" w:type="dxa"/>
            <w:tcBorders>
              <w:top w:val="single" w:sz="4" w:space="0" w:color="auto"/>
              <w:left w:val="single" w:sz="4" w:space="0" w:color="auto"/>
              <w:right w:val="single" w:sz="4" w:space="0" w:color="auto"/>
            </w:tcBorders>
            <w:vAlign w:val="center"/>
          </w:tcPr>
          <w:p w14:paraId="780031AE"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Įkainis (1 mėn.)</w:t>
            </w:r>
          </w:p>
          <w:p w14:paraId="3A7EE835"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Eur be PVM</w:t>
            </w:r>
          </w:p>
        </w:tc>
        <w:tc>
          <w:tcPr>
            <w:tcW w:w="1842" w:type="dxa"/>
            <w:tcBorders>
              <w:top w:val="single" w:sz="4" w:space="0" w:color="auto"/>
              <w:left w:val="single" w:sz="4" w:space="0" w:color="auto"/>
              <w:right w:val="single" w:sz="4" w:space="0" w:color="auto"/>
            </w:tcBorders>
            <w:vAlign w:val="center"/>
          </w:tcPr>
          <w:p w14:paraId="319F06CE"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Suma</w:t>
            </w:r>
          </w:p>
          <w:p w14:paraId="3CD4E69A" w14:textId="77777777" w:rsidR="00284643" w:rsidRPr="00130486" w:rsidRDefault="00284643" w:rsidP="00B600A0">
            <w:pPr>
              <w:jc w:val="center"/>
              <w:rPr>
                <w:rFonts w:ascii="Tahoma" w:eastAsia="Calibri" w:hAnsi="Tahoma" w:cs="Tahoma"/>
                <w:b/>
              </w:rPr>
            </w:pPr>
            <w:r w:rsidRPr="00130486">
              <w:rPr>
                <w:rFonts w:ascii="Tahoma" w:eastAsia="Calibri" w:hAnsi="Tahoma" w:cs="Tahoma"/>
                <w:b/>
              </w:rPr>
              <w:t>Eur be PVM</w:t>
            </w:r>
          </w:p>
        </w:tc>
      </w:tr>
      <w:tr w:rsidR="00284643" w:rsidRPr="00130486" w14:paraId="4B06CFAC" w14:textId="77777777" w:rsidTr="00130486">
        <w:tc>
          <w:tcPr>
            <w:tcW w:w="567" w:type="dxa"/>
            <w:tcBorders>
              <w:top w:val="single" w:sz="4" w:space="0" w:color="auto"/>
              <w:left w:val="single" w:sz="4" w:space="0" w:color="auto"/>
              <w:bottom w:val="single" w:sz="4" w:space="0" w:color="auto"/>
              <w:right w:val="single" w:sz="4" w:space="0" w:color="auto"/>
            </w:tcBorders>
            <w:hideMark/>
          </w:tcPr>
          <w:p w14:paraId="5517F9D0" w14:textId="77777777" w:rsidR="00284643" w:rsidRPr="00130486" w:rsidRDefault="00284643" w:rsidP="00B600A0">
            <w:pPr>
              <w:spacing w:after="60"/>
              <w:rPr>
                <w:rFonts w:ascii="Tahoma" w:eastAsia="Calibri" w:hAnsi="Tahoma" w:cs="Tahoma"/>
              </w:rPr>
            </w:pPr>
            <w:r w:rsidRPr="00130486">
              <w:rPr>
                <w:rFonts w:ascii="Tahoma" w:eastAsia="Calibri" w:hAnsi="Tahoma" w:cs="Tahoma"/>
              </w:rPr>
              <w:t>1.</w:t>
            </w:r>
          </w:p>
        </w:tc>
        <w:tc>
          <w:tcPr>
            <w:tcW w:w="4253" w:type="dxa"/>
            <w:tcBorders>
              <w:top w:val="single" w:sz="4" w:space="0" w:color="auto"/>
              <w:left w:val="single" w:sz="4" w:space="0" w:color="auto"/>
              <w:bottom w:val="single" w:sz="4" w:space="0" w:color="auto"/>
              <w:right w:val="single" w:sz="4" w:space="0" w:color="auto"/>
            </w:tcBorders>
          </w:tcPr>
          <w:p w14:paraId="13D794C8" w14:textId="77777777" w:rsidR="00284643" w:rsidRPr="00130486" w:rsidRDefault="00284643" w:rsidP="00B600A0">
            <w:pPr>
              <w:rPr>
                <w:rFonts w:ascii="Tahoma" w:hAnsi="Tahoma" w:cs="Tahoma"/>
              </w:rPr>
            </w:pPr>
            <w:r w:rsidRPr="00130486">
              <w:rPr>
                <w:rFonts w:ascii="Tahoma" w:eastAsia="Calibri" w:hAnsi="Tahoma" w:cs="Tahoma"/>
              </w:rPr>
              <w:t>Valstybinio duomenų centro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50736591" w14:textId="77777777" w:rsidR="00284643" w:rsidRPr="00130486" w:rsidRDefault="00284643" w:rsidP="00B600A0">
            <w:pPr>
              <w:jc w:val="center"/>
              <w:rPr>
                <w:rFonts w:ascii="Tahoma" w:hAnsi="Tahoma" w:cs="Tahoma"/>
              </w:rPr>
            </w:pPr>
            <w:r w:rsidRPr="00130486">
              <w:rPr>
                <w:rFonts w:ascii="Tahoma" w:hAnsi="Tahoma" w:cs="Tahoma"/>
              </w:rPr>
              <w:t>120</w:t>
            </w:r>
          </w:p>
        </w:tc>
        <w:tc>
          <w:tcPr>
            <w:tcW w:w="1701" w:type="dxa"/>
            <w:tcBorders>
              <w:top w:val="single" w:sz="4" w:space="0" w:color="auto"/>
              <w:left w:val="single" w:sz="4" w:space="0" w:color="auto"/>
              <w:bottom w:val="single" w:sz="4" w:space="0" w:color="auto"/>
              <w:right w:val="single" w:sz="4" w:space="0" w:color="auto"/>
            </w:tcBorders>
          </w:tcPr>
          <w:p w14:paraId="760C4C41" w14:textId="33977067" w:rsidR="00284643" w:rsidRPr="00130486" w:rsidRDefault="00983B54" w:rsidP="00983B54">
            <w:pPr>
              <w:spacing w:after="60"/>
              <w:jc w:val="center"/>
              <w:rPr>
                <w:rFonts w:ascii="Tahoma" w:eastAsia="Calibri" w:hAnsi="Tahoma" w:cs="Tahoma"/>
              </w:rPr>
            </w:pPr>
            <w:r>
              <w:rPr>
                <w:rFonts w:ascii="Tahoma" w:eastAsia="Calibri" w:hAnsi="Tahoma" w:cs="Tahoma"/>
              </w:rPr>
              <w:t>5608,62</w:t>
            </w:r>
          </w:p>
        </w:tc>
        <w:tc>
          <w:tcPr>
            <w:tcW w:w="1842" w:type="dxa"/>
            <w:tcBorders>
              <w:top w:val="single" w:sz="4" w:space="0" w:color="auto"/>
              <w:left w:val="single" w:sz="4" w:space="0" w:color="auto"/>
              <w:bottom w:val="single" w:sz="4" w:space="0" w:color="auto"/>
              <w:right w:val="single" w:sz="4" w:space="0" w:color="auto"/>
            </w:tcBorders>
          </w:tcPr>
          <w:p w14:paraId="50D65EFC" w14:textId="6ACFF6E3" w:rsidR="00284643" w:rsidRPr="00130486" w:rsidRDefault="00983B54" w:rsidP="00983B54">
            <w:pPr>
              <w:spacing w:after="60"/>
              <w:jc w:val="center"/>
              <w:rPr>
                <w:rFonts w:ascii="Tahoma" w:eastAsia="Calibri" w:hAnsi="Tahoma" w:cs="Tahoma"/>
              </w:rPr>
            </w:pPr>
            <w:r>
              <w:rPr>
                <w:rFonts w:ascii="Tahoma" w:eastAsia="Calibri" w:hAnsi="Tahoma" w:cs="Tahoma"/>
              </w:rPr>
              <w:t>673 034,40</w:t>
            </w:r>
          </w:p>
        </w:tc>
      </w:tr>
      <w:tr w:rsidR="00284643" w:rsidRPr="00130486" w14:paraId="3E60A00A" w14:textId="77777777" w:rsidTr="00130486">
        <w:tc>
          <w:tcPr>
            <w:tcW w:w="567" w:type="dxa"/>
            <w:tcBorders>
              <w:top w:val="single" w:sz="4" w:space="0" w:color="auto"/>
              <w:left w:val="single" w:sz="4" w:space="0" w:color="auto"/>
              <w:bottom w:val="single" w:sz="4" w:space="0" w:color="auto"/>
              <w:right w:val="single" w:sz="4" w:space="0" w:color="auto"/>
            </w:tcBorders>
          </w:tcPr>
          <w:p w14:paraId="5F59E96D" w14:textId="77777777" w:rsidR="00284643" w:rsidRPr="00130486" w:rsidRDefault="00284643" w:rsidP="00B600A0">
            <w:pPr>
              <w:spacing w:after="60"/>
              <w:rPr>
                <w:rFonts w:ascii="Tahoma" w:eastAsia="Calibri" w:hAnsi="Tahoma" w:cs="Tahoma"/>
              </w:rPr>
            </w:pPr>
            <w:r w:rsidRPr="00130486">
              <w:rPr>
                <w:rFonts w:ascii="Tahoma" w:eastAsia="Calibri" w:hAnsi="Tahoma" w:cs="Tahoma"/>
              </w:rPr>
              <w:t>2.</w:t>
            </w:r>
          </w:p>
        </w:tc>
        <w:tc>
          <w:tcPr>
            <w:tcW w:w="7088" w:type="dxa"/>
            <w:gridSpan w:val="3"/>
            <w:tcBorders>
              <w:top w:val="single" w:sz="4" w:space="0" w:color="auto"/>
              <w:left w:val="single" w:sz="4" w:space="0" w:color="auto"/>
              <w:bottom w:val="single" w:sz="4" w:space="0" w:color="auto"/>
              <w:right w:val="single" w:sz="4" w:space="0" w:color="auto"/>
            </w:tcBorders>
          </w:tcPr>
          <w:p w14:paraId="175CE2AD" w14:textId="77777777" w:rsidR="00284643" w:rsidRPr="00130486" w:rsidRDefault="00284643" w:rsidP="00B600A0">
            <w:pPr>
              <w:rPr>
                <w:rFonts w:ascii="Tahoma" w:eastAsia="Calibri" w:hAnsi="Tahoma" w:cs="Tahoma"/>
              </w:rPr>
            </w:pPr>
            <w:r w:rsidRPr="00130486">
              <w:rPr>
                <w:rFonts w:ascii="Tahoma" w:eastAsia="Calibri" w:hAnsi="Tahoma" w:cs="Tahoma"/>
              </w:rPr>
              <w:t>Parengiamieji darbai paslaugos teikimui (vienkartinis mokėjimas)</w:t>
            </w:r>
          </w:p>
        </w:tc>
        <w:tc>
          <w:tcPr>
            <w:tcW w:w="1842" w:type="dxa"/>
            <w:tcBorders>
              <w:top w:val="single" w:sz="4" w:space="0" w:color="auto"/>
              <w:left w:val="single" w:sz="4" w:space="0" w:color="auto"/>
              <w:bottom w:val="single" w:sz="4" w:space="0" w:color="auto"/>
              <w:right w:val="single" w:sz="4" w:space="0" w:color="auto"/>
            </w:tcBorders>
          </w:tcPr>
          <w:p w14:paraId="6170C5C9" w14:textId="469CD976" w:rsidR="00284643" w:rsidRPr="00130486" w:rsidRDefault="00061877" w:rsidP="00983B54">
            <w:pPr>
              <w:jc w:val="center"/>
              <w:rPr>
                <w:rFonts w:ascii="Tahoma" w:eastAsia="Calibri" w:hAnsi="Tahoma" w:cs="Tahoma"/>
              </w:rPr>
            </w:pPr>
            <w:r>
              <w:rPr>
                <w:rFonts w:ascii="Tahoma" w:eastAsia="Calibri" w:hAnsi="Tahoma" w:cs="Tahoma"/>
              </w:rPr>
              <w:t>4 500,00</w:t>
            </w:r>
          </w:p>
        </w:tc>
      </w:tr>
      <w:tr w:rsidR="00284643" w:rsidRPr="00130486" w14:paraId="58156487" w14:textId="77777777" w:rsidTr="00130486">
        <w:tc>
          <w:tcPr>
            <w:tcW w:w="567" w:type="dxa"/>
            <w:tcBorders>
              <w:top w:val="single" w:sz="4" w:space="0" w:color="auto"/>
              <w:left w:val="single" w:sz="4" w:space="0" w:color="auto"/>
              <w:bottom w:val="single" w:sz="4" w:space="0" w:color="auto"/>
              <w:right w:val="single" w:sz="4" w:space="0" w:color="auto"/>
            </w:tcBorders>
          </w:tcPr>
          <w:p w14:paraId="1BE86851" w14:textId="77777777" w:rsidR="00284643" w:rsidRPr="00130486" w:rsidRDefault="00284643" w:rsidP="00B600A0">
            <w:pPr>
              <w:spacing w:after="60"/>
              <w:rPr>
                <w:rFonts w:ascii="Tahoma" w:eastAsia="Calibri" w:hAnsi="Tahoma" w:cs="Tahoma"/>
              </w:rPr>
            </w:pPr>
            <w:r w:rsidRPr="00130486">
              <w:rPr>
                <w:rFonts w:ascii="Tahoma" w:eastAsia="Calibri" w:hAnsi="Tahoma" w:cs="Tahoma"/>
              </w:rPr>
              <w:t>3.</w:t>
            </w:r>
          </w:p>
        </w:tc>
        <w:tc>
          <w:tcPr>
            <w:tcW w:w="7088" w:type="dxa"/>
            <w:gridSpan w:val="3"/>
            <w:tcBorders>
              <w:top w:val="single" w:sz="4" w:space="0" w:color="auto"/>
              <w:left w:val="single" w:sz="4" w:space="0" w:color="auto"/>
              <w:bottom w:val="single" w:sz="4" w:space="0" w:color="auto"/>
              <w:right w:val="single" w:sz="4" w:space="0" w:color="auto"/>
            </w:tcBorders>
          </w:tcPr>
          <w:p w14:paraId="3DF6A63F" w14:textId="77777777" w:rsidR="00284643" w:rsidRPr="00130486" w:rsidRDefault="00284643" w:rsidP="00B600A0">
            <w:pPr>
              <w:jc w:val="right"/>
              <w:rPr>
                <w:rFonts w:ascii="Tahoma" w:eastAsia="Calibri" w:hAnsi="Tahoma" w:cs="Tahoma"/>
                <w:b/>
              </w:rPr>
            </w:pPr>
            <w:r w:rsidRPr="00130486">
              <w:rPr>
                <w:rFonts w:ascii="Tahoma" w:eastAsia="Calibri" w:hAnsi="Tahoma" w:cs="Tahoma"/>
                <w:b/>
              </w:rPr>
              <w:t>Suma Eur be PVM</w:t>
            </w:r>
          </w:p>
        </w:tc>
        <w:tc>
          <w:tcPr>
            <w:tcW w:w="1842" w:type="dxa"/>
            <w:tcBorders>
              <w:top w:val="single" w:sz="4" w:space="0" w:color="auto"/>
              <w:left w:val="single" w:sz="4" w:space="0" w:color="auto"/>
              <w:bottom w:val="single" w:sz="4" w:space="0" w:color="auto"/>
              <w:right w:val="single" w:sz="4" w:space="0" w:color="auto"/>
            </w:tcBorders>
          </w:tcPr>
          <w:p w14:paraId="3A5488EB" w14:textId="413CD6E1" w:rsidR="00284643" w:rsidRPr="00130486" w:rsidRDefault="00983B54" w:rsidP="00983B54">
            <w:pPr>
              <w:jc w:val="center"/>
              <w:rPr>
                <w:rFonts w:ascii="Tahoma" w:eastAsia="Calibri" w:hAnsi="Tahoma" w:cs="Tahoma"/>
              </w:rPr>
            </w:pPr>
            <w:r>
              <w:rPr>
                <w:rFonts w:ascii="Tahoma" w:eastAsia="Calibri" w:hAnsi="Tahoma" w:cs="Tahoma"/>
              </w:rPr>
              <w:t>677 534,40</w:t>
            </w:r>
          </w:p>
        </w:tc>
      </w:tr>
      <w:tr w:rsidR="00284643" w:rsidRPr="00130486" w14:paraId="59F8CBF1" w14:textId="77777777" w:rsidTr="00130486">
        <w:tc>
          <w:tcPr>
            <w:tcW w:w="567" w:type="dxa"/>
            <w:tcBorders>
              <w:top w:val="single" w:sz="4" w:space="0" w:color="auto"/>
              <w:left w:val="single" w:sz="4" w:space="0" w:color="auto"/>
              <w:bottom w:val="single" w:sz="4" w:space="0" w:color="auto"/>
              <w:right w:val="single" w:sz="4" w:space="0" w:color="auto"/>
            </w:tcBorders>
          </w:tcPr>
          <w:p w14:paraId="47BE81FC" w14:textId="77777777" w:rsidR="00284643" w:rsidRPr="00130486" w:rsidRDefault="00284643" w:rsidP="00B600A0">
            <w:pPr>
              <w:spacing w:after="60"/>
              <w:rPr>
                <w:rFonts w:ascii="Tahoma" w:eastAsia="Calibri" w:hAnsi="Tahoma" w:cs="Tahoma"/>
              </w:rPr>
            </w:pPr>
            <w:r w:rsidRPr="00130486">
              <w:rPr>
                <w:rFonts w:ascii="Tahoma" w:eastAsia="Calibri" w:hAnsi="Tahoma" w:cs="Tahoma"/>
              </w:rPr>
              <w:t>4.</w:t>
            </w:r>
          </w:p>
        </w:tc>
        <w:tc>
          <w:tcPr>
            <w:tcW w:w="7088" w:type="dxa"/>
            <w:gridSpan w:val="3"/>
            <w:tcBorders>
              <w:top w:val="single" w:sz="4" w:space="0" w:color="auto"/>
              <w:left w:val="single" w:sz="4" w:space="0" w:color="auto"/>
              <w:bottom w:val="single" w:sz="4" w:space="0" w:color="auto"/>
              <w:right w:val="single" w:sz="4" w:space="0" w:color="auto"/>
            </w:tcBorders>
          </w:tcPr>
          <w:p w14:paraId="728D6C72" w14:textId="77777777" w:rsidR="00284643" w:rsidRPr="00130486" w:rsidRDefault="00284643" w:rsidP="00B600A0">
            <w:pPr>
              <w:jc w:val="right"/>
              <w:rPr>
                <w:rFonts w:ascii="Tahoma" w:eastAsia="Calibri" w:hAnsi="Tahoma" w:cs="Tahoma"/>
                <w:b/>
              </w:rPr>
            </w:pPr>
            <w:r w:rsidRPr="00130486">
              <w:rPr>
                <w:rFonts w:ascii="Tahoma" w:eastAsia="Calibri" w:hAnsi="Tahoma" w:cs="Tahoma"/>
                <w:b/>
              </w:rPr>
              <w:t>PVM:</w:t>
            </w:r>
          </w:p>
        </w:tc>
        <w:tc>
          <w:tcPr>
            <w:tcW w:w="1842" w:type="dxa"/>
            <w:tcBorders>
              <w:top w:val="single" w:sz="4" w:space="0" w:color="auto"/>
              <w:left w:val="single" w:sz="4" w:space="0" w:color="auto"/>
              <w:bottom w:val="single" w:sz="4" w:space="0" w:color="auto"/>
              <w:right w:val="single" w:sz="4" w:space="0" w:color="auto"/>
            </w:tcBorders>
          </w:tcPr>
          <w:p w14:paraId="368651B1" w14:textId="1DD8DC77" w:rsidR="00284643" w:rsidRPr="00130486" w:rsidRDefault="00983B54" w:rsidP="00983B54">
            <w:pPr>
              <w:jc w:val="center"/>
              <w:rPr>
                <w:rFonts w:ascii="Tahoma" w:eastAsia="Calibri" w:hAnsi="Tahoma" w:cs="Tahoma"/>
              </w:rPr>
            </w:pPr>
            <w:r>
              <w:rPr>
                <w:rFonts w:ascii="Tahoma" w:eastAsia="Calibri" w:hAnsi="Tahoma" w:cs="Tahoma"/>
              </w:rPr>
              <w:t>142 282,22</w:t>
            </w:r>
          </w:p>
        </w:tc>
      </w:tr>
      <w:tr w:rsidR="00284643" w:rsidRPr="00130486" w14:paraId="5B6FCF2F" w14:textId="77777777" w:rsidTr="00130486">
        <w:tc>
          <w:tcPr>
            <w:tcW w:w="567" w:type="dxa"/>
            <w:tcBorders>
              <w:top w:val="single" w:sz="4" w:space="0" w:color="auto"/>
              <w:left w:val="single" w:sz="4" w:space="0" w:color="auto"/>
              <w:bottom w:val="single" w:sz="4" w:space="0" w:color="auto"/>
              <w:right w:val="single" w:sz="4" w:space="0" w:color="auto"/>
            </w:tcBorders>
          </w:tcPr>
          <w:p w14:paraId="38B4B1D2" w14:textId="77777777" w:rsidR="00284643" w:rsidRPr="00130486" w:rsidRDefault="00284643" w:rsidP="00B600A0">
            <w:pPr>
              <w:spacing w:after="60"/>
              <w:rPr>
                <w:rFonts w:ascii="Tahoma" w:eastAsia="Calibri" w:hAnsi="Tahoma" w:cs="Tahoma"/>
              </w:rPr>
            </w:pPr>
            <w:r w:rsidRPr="00130486">
              <w:rPr>
                <w:rFonts w:ascii="Tahoma" w:eastAsia="Calibri" w:hAnsi="Tahoma" w:cs="Tahoma"/>
              </w:rPr>
              <w:t>5.</w:t>
            </w:r>
          </w:p>
        </w:tc>
        <w:tc>
          <w:tcPr>
            <w:tcW w:w="7088" w:type="dxa"/>
            <w:gridSpan w:val="3"/>
            <w:tcBorders>
              <w:top w:val="single" w:sz="4" w:space="0" w:color="auto"/>
              <w:left w:val="single" w:sz="4" w:space="0" w:color="auto"/>
              <w:bottom w:val="single" w:sz="4" w:space="0" w:color="auto"/>
              <w:right w:val="single" w:sz="4" w:space="0" w:color="auto"/>
            </w:tcBorders>
          </w:tcPr>
          <w:p w14:paraId="071693E5" w14:textId="77777777" w:rsidR="00284643" w:rsidRPr="00130486" w:rsidRDefault="00284643" w:rsidP="00B600A0">
            <w:pPr>
              <w:jc w:val="right"/>
              <w:rPr>
                <w:rFonts w:ascii="Tahoma" w:eastAsia="Calibri" w:hAnsi="Tahoma" w:cs="Tahoma"/>
              </w:rPr>
            </w:pPr>
            <w:r w:rsidRPr="00130486">
              <w:rPr>
                <w:rFonts w:ascii="Tahoma" w:eastAsia="Calibri" w:hAnsi="Tahoma" w:cs="Tahoma"/>
                <w:b/>
              </w:rPr>
              <w:t>Suma Eur su PVM</w:t>
            </w:r>
          </w:p>
        </w:tc>
        <w:tc>
          <w:tcPr>
            <w:tcW w:w="1842" w:type="dxa"/>
            <w:tcBorders>
              <w:top w:val="single" w:sz="4" w:space="0" w:color="auto"/>
              <w:left w:val="single" w:sz="4" w:space="0" w:color="auto"/>
              <w:bottom w:val="single" w:sz="4" w:space="0" w:color="auto"/>
              <w:right w:val="single" w:sz="4" w:space="0" w:color="auto"/>
            </w:tcBorders>
          </w:tcPr>
          <w:p w14:paraId="08345A10" w14:textId="6FD23702" w:rsidR="00284643" w:rsidRPr="00130486" w:rsidRDefault="00983B54" w:rsidP="00983B54">
            <w:pPr>
              <w:jc w:val="center"/>
              <w:rPr>
                <w:rFonts w:ascii="Tahoma" w:eastAsia="Calibri" w:hAnsi="Tahoma" w:cs="Tahoma"/>
              </w:rPr>
            </w:pPr>
            <w:r>
              <w:rPr>
                <w:rFonts w:ascii="Tahoma" w:eastAsia="Calibri" w:hAnsi="Tahoma" w:cs="Tahoma"/>
              </w:rPr>
              <w:t>819 816,62</w:t>
            </w:r>
          </w:p>
        </w:tc>
      </w:tr>
    </w:tbl>
    <w:p w14:paraId="1852AB2C" w14:textId="02913815" w:rsidR="00284643" w:rsidRPr="00323942" w:rsidRDefault="00284643" w:rsidP="001A5A42">
      <w:pPr>
        <w:spacing w:line="300" w:lineRule="exact"/>
        <w:ind w:left="142" w:firstLine="425"/>
        <w:jc w:val="both"/>
        <w:rPr>
          <w:rFonts w:ascii="Tahoma" w:eastAsia="Calibri" w:hAnsi="Tahoma" w:cs="Tahoma"/>
          <w:b/>
        </w:rPr>
      </w:pPr>
      <w:r w:rsidRPr="00284643">
        <w:rPr>
          <w:rFonts w:ascii="Tahoma" w:eastAsia="Calibri" w:hAnsi="Tahoma" w:cs="Tahoma"/>
          <w:b/>
        </w:rPr>
        <w:t xml:space="preserve">Bendra pasiūlymo kaina (dviejų skaičių po kablelio tikslumu) iš viso </w:t>
      </w:r>
      <w:r w:rsidR="004F091D">
        <w:rPr>
          <w:rFonts w:ascii="Tahoma" w:eastAsia="Calibri" w:hAnsi="Tahoma" w:cs="Tahoma"/>
          <w:b/>
        </w:rPr>
        <w:t>819 816,62</w:t>
      </w:r>
      <w:r w:rsidRPr="00284643">
        <w:rPr>
          <w:rFonts w:ascii="Tahoma" w:eastAsia="Calibri" w:hAnsi="Tahoma" w:cs="Tahoma"/>
          <w:b/>
        </w:rPr>
        <w:t xml:space="preserve"> Eur su PVM (</w:t>
      </w:r>
      <w:r w:rsidR="004F091D">
        <w:rPr>
          <w:rFonts w:ascii="Tahoma" w:eastAsia="Calibri" w:hAnsi="Tahoma" w:cs="Tahoma"/>
          <w:b/>
        </w:rPr>
        <w:t>aštuoni šimtai devyniolika tūkstančių aštuoni</w:t>
      </w:r>
      <w:r w:rsidR="0014743E">
        <w:rPr>
          <w:rFonts w:ascii="Tahoma" w:eastAsia="Calibri" w:hAnsi="Tahoma" w:cs="Tahoma"/>
          <w:b/>
        </w:rPr>
        <w:t xml:space="preserve"> šimtai šešiolika Eur. </w:t>
      </w:r>
      <w:r w:rsidR="00061877">
        <w:rPr>
          <w:rFonts w:ascii="Tahoma" w:eastAsia="Calibri" w:hAnsi="Tahoma" w:cs="Tahoma"/>
          <w:b/>
        </w:rPr>
        <w:t>6</w:t>
      </w:r>
      <w:r w:rsidR="0014743E">
        <w:rPr>
          <w:rFonts w:ascii="Tahoma" w:eastAsia="Calibri" w:hAnsi="Tahoma" w:cs="Tahoma"/>
          <w:b/>
        </w:rPr>
        <w:t>2</w:t>
      </w:r>
      <w:r w:rsidR="00061877">
        <w:rPr>
          <w:rFonts w:ascii="Tahoma" w:eastAsia="Calibri" w:hAnsi="Tahoma" w:cs="Tahoma"/>
          <w:b/>
        </w:rPr>
        <w:t xml:space="preserve"> ct. su PVM.</w:t>
      </w:r>
      <w:r w:rsidRPr="00284643">
        <w:rPr>
          <w:rFonts w:ascii="Tahoma" w:eastAsia="Calibri" w:hAnsi="Tahoma" w:cs="Tahoma"/>
          <w:b/>
        </w:rPr>
        <w:t>)</w:t>
      </w:r>
    </w:p>
    <w:p w14:paraId="07DF5AB6" w14:textId="77777777" w:rsidR="00284643" w:rsidRPr="00284643" w:rsidRDefault="00284643" w:rsidP="00284643">
      <w:pPr>
        <w:spacing w:line="260" w:lineRule="exact"/>
        <w:ind w:firstLine="720"/>
        <w:jc w:val="both"/>
        <w:rPr>
          <w:rFonts w:ascii="Tahoma" w:eastAsia="Calibri" w:hAnsi="Tahoma" w:cs="Tahoma"/>
        </w:rPr>
      </w:pPr>
      <w:r w:rsidRPr="00284643">
        <w:rPr>
          <w:rFonts w:ascii="Tahoma" w:eastAsia="Calibri" w:hAnsi="Tahoma" w:cs="Tahoma"/>
        </w:rPr>
        <w:t>Kartu su pasiūlymu pateikiame šiuos dokumentus:</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488"/>
        <w:gridCol w:w="3064"/>
      </w:tblGrid>
      <w:tr w:rsidR="00284643" w:rsidRPr="00284643" w14:paraId="56E2AB6E" w14:textId="77777777" w:rsidTr="00B600A0">
        <w:tc>
          <w:tcPr>
            <w:tcW w:w="993" w:type="dxa"/>
            <w:tcBorders>
              <w:top w:val="single" w:sz="4" w:space="0" w:color="auto"/>
              <w:left w:val="single" w:sz="4" w:space="0" w:color="auto"/>
              <w:bottom w:val="single" w:sz="4" w:space="0" w:color="auto"/>
              <w:right w:val="single" w:sz="4" w:space="0" w:color="auto"/>
            </w:tcBorders>
            <w:hideMark/>
          </w:tcPr>
          <w:p w14:paraId="1EA7A7D9" w14:textId="77777777" w:rsidR="00284643" w:rsidRPr="00284643" w:rsidRDefault="00284643" w:rsidP="00B600A0">
            <w:pPr>
              <w:spacing w:line="260" w:lineRule="exact"/>
              <w:jc w:val="center"/>
              <w:rPr>
                <w:rFonts w:ascii="Tahoma" w:eastAsia="Calibri" w:hAnsi="Tahoma" w:cs="Tahoma"/>
              </w:rPr>
            </w:pPr>
            <w:r w:rsidRPr="00284643">
              <w:rPr>
                <w:rFonts w:ascii="Tahoma" w:eastAsia="Calibri" w:hAnsi="Tahoma" w:cs="Tahoma"/>
              </w:rPr>
              <w:t>Eil. Nr.</w:t>
            </w:r>
          </w:p>
        </w:tc>
        <w:tc>
          <w:tcPr>
            <w:tcW w:w="5488" w:type="dxa"/>
            <w:tcBorders>
              <w:top w:val="single" w:sz="4" w:space="0" w:color="auto"/>
              <w:left w:val="single" w:sz="4" w:space="0" w:color="auto"/>
              <w:bottom w:val="single" w:sz="4" w:space="0" w:color="auto"/>
              <w:right w:val="single" w:sz="4" w:space="0" w:color="auto"/>
            </w:tcBorders>
            <w:hideMark/>
          </w:tcPr>
          <w:p w14:paraId="20DEFE5C" w14:textId="77777777" w:rsidR="00284643" w:rsidRPr="00284643" w:rsidRDefault="00284643" w:rsidP="00B600A0">
            <w:pPr>
              <w:spacing w:line="260" w:lineRule="exact"/>
              <w:jc w:val="center"/>
              <w:rPr>
                <w:rFonts w:ascii="Tahoma" w:eastAsia="Calibri" w:hAnsi="Tahoma" w:cs="Tahoma"/>
              </w:rPr>
            </w:pPr>
            <w:r w:rsidRPr="00284643">
              <w:rPr>
                <w:rFonts w:ascii="Tahoma" w:eastAsia="Calibri" w:hAnsi="Tahoma" w:cs="Tahoma"/>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14:paraId="25D0D0B0" w14:textId="77777777" w:rsidR="00284643" w:rsidRPr="00284643" w:rsidRDefault="00284643" w:rsidP="00B600A0">
            <w:pPr>
              <w:spacing w:line="260" w:lineRule="exact"/>
              <w:jc w:val="center"/>
              <w:rPr>
                <w:rFonts w:ascii="Tahoma" w:eastAsia="Calibri" w:hAnsi="Tahoma" w:cs="Tahoma"/>
              </w:rPr>
            </w:pPr>
            <w:r w:rsidRPr="00284643">
              <w:rPr>
                <w:rFonts w:ascii="Tahoma" w:eastAsia="Calibri" w:hAnsi="Tahoma" w:cs="Tahoma"/>
              </w:rPr>
              <w:t>Dokumento puslapių skaičius</w:t>
            </w:r>
          </w:p>
        </w:tc>
      </w:tr>
      <w:tr w:rsidR="00284643" w:rsidRPr="00284643" w14:paraId="169562CC" w14:textId="77777777" w:rsidTr="00B600A0">
        <w:tc>
          <w:tcPr>
            <w:tcW w:w="993" w:type="dxa"/>
            <w:tcBorders>
              <w:top w:val="single" w:sz="4" w:space="0" w:color="auto"/>
              <w:left w:val="single" w:sz="4" w:space="0" w:color="auto"/>
              <w:bottom w:val="single" w:sz="4" w:space="0" w:color="auto"/>
              <w:right w:val="single" w:sz="4" w:space="0" w:color="auto"/>
            </w:tcBorders>
            <w:hideMark/>
          </w:tcPr>
          <w:p w14:paraId="50D77D57" w14:textId="77777777" w:rsidR="00284643" w:rsidRPr="00284643" w:rsidRDefault="00284643" w:rsidP="00B600A0">
            <w:pPr>
              <w:spacing w:line="260" w:lineRule="exact"/>
              <w:jc w:val="both"/>
              <w:rPr>
                <w:rFonts w:ascii="Tahoma" w:eastAsia="Calibri" w:hAnsi="Tahoma" w:cs="Tahoma"/>
              </w:rPr>
            </w:pPr>
            <w:r w:rsidRPr="00284643">
              <w:rPr>
                <w:rFonts w:ascii="Tahoma" w:eastAsia="Calibri" w:hAnsi="Tahoma" w:cs="Tahoma"/>
              </w:rPr>
              <w:t>1.</w:t>
            </w:r>
          </w:p>
        </w:tc>
        <w:tc>
          <w:tcPr>
            <w:tcW w:w="5488" w:type="dxa"/>
            <w:tcBorders>
              <w:top w:val="single" w:sz="4" w:space="0" w:color="auto"/>
              <w:left w:val="single" w:sz="4" w:space="0" w:color="auto"/>
              <w:bottom w:val="single" w:sz="4" w:space="0" w:color="auto"/>
              <w:right w:val="single" w:sz="4" w:space="0" w:color="auto"/>
            </w:tcBorders>
          </w:tcPr>
          <w:p w14:paraId="75F05F66" w14:textId="2EF5820D" w:rsidR="00284643" w:rsidRPr="00284643" w:rsidRDefault="00FD222E" w:rsidP="00B600A0">
            <w:pPr>
              <w:spacing w:line="260" w:lineRule="exact"/>
              <w:jc w:val="both"/>
              <w:rPr>
                <w:rFonts w:ascii="Tahoma" w:eastAsia="Calibri" w:hAnsi="Tahoma" w:cs="Tahoma"/>
              </w:rPr>
            </w:pPr>
            <w:r w:rsidRPr="00FD222E">
              <w:rPr>
                <w:rFonts w:ascii="Tahoma" w:eastAsia="Calibri" w:hAnsi="Tahoma" w:cs="Tahoma"/>
              </w:rPr>
              <w:t>Neteistumo pažymos</w:t>
            </w:r>
            <w:r w:rsidR="008C24D8">
              <w:rPr>
                <w:rFonts w:ascii="Tahoma" w:eastAsia="Calibri" w:hAnsi="Tahoma" w:cs="Tahoma"/>
              </w:rPr>
              <w:t xml:space="preserve"> (konfidenciali info)</w:t>
            </w:r>
          </w:p>
        </w:tc>
        <w:tc>
          <w:tcPr>
            <w:tcW w:w="3064" w:type="dxa"/>
            <w:tcBorders>
              <w:top w:val="single" w:sz="4" w:space="0" w:color="auto"/>
              <w:left w:val="single" w:sz="4" w:space="0" w:color="auto"/>
              <w:bottom w:val="single" w:sz="4" w:space="0" w:color="auto"/>
              <w:right w:val="single" w:sz="4" w:space="0" w:color="auto"/>
            </w:tcBorders>
          </w:tcPr>
          <w:p w14:paraId="2188C25E" w14:textId="08DE5AD1" w:rsidR="00284643" w:rsidRPr="00284643" w:rsidRDefault="009E69C5" w:rsidP="00B600A0">
            <w:pPr>
              <w:spacing w:line="260" w:lineRule="exact"/>
              <w:jc w:val="both"/>
              <w:rPr>
                <w:rFonts w:ascii="Tahoma" w:eastAsia="Calibri" w:hAnsi="Tahoma" w:cs="Tahoma"/>
              </w:rPr>
            </w:pPr>
            <w:r>
              <w:rPr>
                <w:rFonts w:ascii="Tahoma" w:eastAsia="Calibri" w:hAnsi="Tahoma" w:cs="Tahoma"/>
              </w:rPr>
              <w:t>7</w:t>
            </w:r>
          </w:p>
        </w:tc>
      </w:tr>
      <w:tr w:rsidR="00284643" w:rsidRPr="00284643" w14:paraId="27C6BDB3" w14:textId="77777777" w:rsidTr="00B600A0">
        <w:tc>
          <w:tcPr>
            <w:tcW w:w="993" w:type="dxa"/>
            <w:tcBorders>
              <w:top w:val="single" w:sz="4" w:space="0" w:color="auto"/>
              <w:left w:val="single" w:sz="4" w:space="0" w:color="auto"/>
              <w:bottom w:val="single" w:sz="4" w:space="0" w:color="auto"/>
              <w:right w:val="single" w:sz="4" w:space="0" w:color="auto"/>
            </w:tcBorders>
          </w:tcPr>
          <w:p w14:paraId="7BFBECFE" w14:textId="77777777" w:rsidR="00284643" w:rsidRPr="00284643" w:rsidRDefault="00284643" w:rsidP="00B600A0">
            <w:pPr>
              <w:spacing w:line="260" w:lineRule="exact"/>
              <w:jc w:val="both"/>
              <w:rPr>
                <w:rFonts w:ascii="Tahoma" w:eastAsia="Calibri" w:hAnsi="Tahoma" w:cs="Tahoma"/>
              </w:rPr>
            </w:pPr>
            <w:r w:rsidRPr="00284643">
              <w:rPr>
                <w:rFonts w:ascii="Tahoma" w:eastAsia="Calibri" w:hAnsi="Tahoma" w:cs="Tahoma"/>
              </w:rPr>
              <w:t>2.</w:t>
            </w:r>
          </w:p>
        </w:tc>
        <w:tc>
          <w:tcPr>
            <w:tcW w:w="5488" w:type="dxa"/>
            <w:tcBorders>
              <w:top w:val="single" w:sz="4" w:space="0" w:color="auto"/>
              <w:left w:val="single" w:sz="4" w:space="0" w:color="auto"/>
              <w:bottom w:val="single" w:sz="4" w:space="0" w:color="auto"/>
              <w:right w:val="single" w:sz="4" w:space="0" w:color="auto"/>
            </w:tcBorders>
          </w:tcPr>
          <w:p w14:paraId="0ABFD805" w14:textId="235A4E7B" w:rsidR="00284643" w:rsidRPr="00284643" w:rsidRDefault="00FD222E" w:rsidP="00B600A0">
            <w:pPr>
              <w:spacing w:line="260" w:lineRule="exact"/>
              <w:jc w:val="both"/>
              <w:rPr>
                <w:rFonts w:ascii="Tahoma" w:eastAsia="Calibri" w:hAnsi="Tahoma" w:cs="Tahoma"/>
              </w:rPr>
            </w:pPr>
            <w:r w:rsidRPr="00FD222E">
              <w:rPr>
                <w:rFonts w:ascii="Tahoma" w:eastAsia="Calibri" w:hAnsi="Tahoma" w:cs="Tahoma"/>
              </w:rPr>
              <w:t>Nacionalinio saugumo deklaracija</w:t>
            </w:r>
          </w:p>
        </w:tc>
        <w:tc>
          <w:tcPr>
            <w:tcW w:w="3064" w:type="dxa"/>
            <w:tcBorders>
              <w:top w:val="single" w:sz="4" w:space="0" w:color="auto"/>
              <w:left w:val="single" w:sz="4" w:space="0" w:color="auto"/>
              <w:bottom w:val="single" w:sz="4" w:space="0" w:color="auto"/>
              <w:right w:val="single" w:sz="4" w:space="0" w:color="auto"/>
            </w:tcBorders>
          </w:tcPr>
          <w:p w14:paraId="7CCEE226" w14:textId="681CAFF1" w:rsidR="00284643" w:rsidRPr="00284643" w:rsidRDefault="009E69C5" w:rsidP="00B600A0">
            <w:pPr>
              <w:spacing w:line="260" w:lineRule="exact"/>
              <w:jc w:val="both"/>
              <w:rPr>
                <w:rFonts w:ascii="Tahoma" w:eastAsia="Calibri" w:hAnsi="Tahoma" w:cs="Tahoma"/>
              </w:rPr>
            </w:pPr>
            <w:r>
              <w:rPr>
                <w:rFonts w:ascii="Tahoma" w:eastAsia="Calibri" w:hAnsi="Tahoma" w:cs="Tahoma"/>
              </w:rPr>
              <w:t>2</w:t>
            </w:r>
          </w:p>
        </w:tc>
      </w:tr>
      <w:tr w:rsidR="00FD222E" w:rsidRPr="00284643" w14:paraId="075387FF" w14:textId="77777777" w:rsidTr="00B600A0">
        <w:tc>
          <w:tcPr>
            <w:tcW w:w="993" w:type="dxa"/>
            <w:tcBorders>
              <w:top w:val="single" w:sz="4" w:space="0" w:color="auto"/>
              <w:left w:val="single" w:sz="4" w:space="0" w:color="auto"/>
              <w:bottom w:val="single" w:sz="4" w:space="0" w:color="auto"/>
              <w:right w:val="single" w:sz="4" w:space="0" w:color="auto"/>
            </w:tcBorders>
          </w:tcPr>
          <w:p w14:paraId="5BE423B6" w14:textId="57C28E76" w:rsidR="00FD222E" w:rsidRPr="00284643" w:rsidRDefault="00FD222E" w:rsidP="00B600A0">
            <w:pPr>
              <w:spacing w:line="260" w:lineRule="exact"/>
              <w:jc w:val="both"/>
              <w:rPr>
                <w:rFonts w:ascii="Tahoma" w:eastAsia="Calibri" w:hAnsi="Tahoma" w:cs="Tahoma"/>
              </w:rPr>
            </w:pPr>
            <w:r>
              <w:rPr>
                <w:rFonts w:ascii="Tahoma" w:eastAsia="Calibri" w:hAnsi="Tahoma" w:cs="Tahoma"/>
              </w:rPr>
              <w:t>3.</w:t>
            </w:r>
          </w:p>
        </w:tc>
        <w:tc>
          <w:tcPr>
            <w:tcW w:w="5488" w:type="dxa"/>
            <w:tcBorders>
              <w:top w:val="single" w:sz="4" w:space="0" w:color="auto"/>
              <w:left w:val="single" w:sz="4" w:space="0" w:color="auto"/>
              <w:bottom w:val="single" w:sz="4" w:space="0" w:color="auto"/>
              <w:right w:val="single" w:sz="4" w:space="0" w:color="auto"/>
            </w:tcBorders>
          </w:tcPr>
          <w:p w14:paraId="5A3ADF59" w14:textId="3DCA13A1" w:rsidR="00FD222E" w:rsidRPr="00061877" w:rsidRDefault="009E69C5" w:rsidP="009E69C5">
            <w:pPr>
              <w:spacing w:line="260" w:lineRule="exact"/>
              <w:jc w:val="both"/>
              <w:rPr>
                <w:rFonts w:ascii="Tahoma" w:eastAsia="Calibri" w:hAnsi="Tahoma" w:cs="Tahoma"/>
                <w:b/>
              </w:rPr>
            </w:pPr>
            <w:r w:rsidRPr="00061877">
              <w:rPr>
                <w:rFonts w:ascii="Tahoma" w:eastAsia="Calibri" w:hAnsi="Tahoma" w:cs="Tahoma"/>
              </w:rPr>
              <w:t>Registrų centro išrašas</w:t>
            </w:r>
            <w:r w:rsidR="008C24D8" w:rsidRPr="00061877">
              <w:rPr>
                <w:rFonts w:ascii="Tahoma" w:eastAsia="Calibri" w:hAnsi="Tahoma" w:cs="Tahoma"/>
              </w:rPr>
              <w:t xml:space="preserve"> </w:t>
            </w:r>
          </w:p>
        </w:tc>
        <w:tc>
          <w:tcPr>
            <w:tcW w:w="3064" w:type="dxa"/>
            <w:tcBorders>
              <w:top w:val="single" w:sz="4" w:space="0" w:color="auto"/>
              <w:left w:val="single" w:sz="4" w:space="0" w:color="auto"/>
              <w:bottom w:val="single" w:sz="4" w:space="0" w:color="auto"/>
              <w:right w:val="single" w:sz="4" w:space="0" w:color="auto"/>
            </w:tcBorders>
          </w:tcPr>
          <w:p w14:paraId="1F973832" w14:textId="21886D6B" w:rsidR="00FD222E" w:rsidRPr="00284643" w:rsidRDefault="009E69C5" w:rsidP="00B600A0">
            <w:pPr>
              <w:spacing w:line="260" w:lineRule="exact"/>
              <w:jc w:val="both"/>
              <w:rPr>
                <w:rFonts w:ascii="Tahoma" w:eastAsia="Calibri" w:hAnsi="Tahoma" w:cs="Tahoma"/>
              </w:rPr>
            </w:pPr>
            <w:r>
              <w:rPr>
                <w:rFonts w:ascii="Tahoma" w:eastAsia="Calibri" w:hAnsi="Tahoma" w:cs="Tahoma"/>
              </w:rPr>
              <w:t>3</w:t>
            </w:r>
          </w:p>
        </w:tc>
      </w:tr>
      <w:tr w:rsidR="00FD222E" w:rsidRPr="00284643" w14:paraId="422E9292" w14:textId="77777777" w:rsidTr="00B600A0">
        <w:tc>
          <w:tcPr>
            <w:tcW w:w="993" w:type="dxa"/>
            <w:tcBorders>
              <w:top w:val="single" w:sz="4" w:space="0" w:color="auto"/>
              <w:left w:val="single" w:sz="4" w:space="0" w:color="auto"/>
              <w:bottom w:val="single" w:sz="4" w:space="0" w:color="auto"/>
              <w:right w:val="single" w:sz="4" w:space="0" w:color="auto"/>
            </w:tcBorders>
          </w:tcPr>
          <w:p w14:paraId="68A94186" w14:textId="3D4B848A" w:rsidR="00FD222E" w:rsidRPr="00284643" w:rsidRDefault="00FD222E" w:rsidP="00B600A0">
            <w:pPr>
              <w:spacing w:line="260" w:lineRule="exact"/>
              <w:jc w:val="both"/>
              <w:rPr>
                <w:rFonts w:ascii="Tahoma" w:eastAsia="Calibri" w:hAnsi="Tahoma" w:cs="Tahoma"/>
              </w:rPr>
            </w:pPr>
            <w:r>
              <w:rPr>
                <w:rFonts w:ascii="Tahoma" w:eastAsia="Calibri" w:hAnsi="Tahoma" w:cs="Tahoma"/>
              </w:rPr>
              <w:t>4.</w:t>
            </w:r>
          </w:p>
        </w:tc>
        <w:tc>
          <w:tcPr>
            <w:tcW w:w="5488" w:type="dxa"/>
            <w:tcBorders>
              <w:top w:val="single" w:sz="4" w:space="0" w:color="auto"/>
              <w:left w:val="single" w:sz="4" w:space="0" w:color="auto"/>
              <w:bottom w:val="single" w:sz="4" w:space="0" w:color="auto"/>
              <w:right w:val="single" w:sz="4" w:space="0" w:color="auto"/>
            </w:tcBorders>
          </w:tcPr>
          <w:p w14:paraId="404396FC" w14:textId="21453588" w:rsidR="00FD222E" w:rsidRPr="00061877" w:rsidRDefault="00FD222E" w:rsidP="00B600A0">
            <w:pPr>
              <w:spacing w:line="260" w:lineRule="exact"/>
              <w:jc w:val="both"/>
              <w:rPr>
                <w:rFonts w:ascii="Tahoma" w:eastAsia="Calibri" w:hAnsi="Tahoma" w:cs="Tahoma"/>
              </w:rPr>
            </w:pPr>
            <w:r w:rsidRPr="00061877">
              <w:rPr>
                <w:rFonts w:ascii="Tahoma" w:eastAsia="Calibri" w:hAnsi="Tahoma" w:cs="Tahoma"/>
              </w:rPr>
              <w:t>EBVPD</w:t>
            </w:r>
          </w:p>
        </w:tc>
        <w:tc>
          <w:tcPr>
            <w:tcW w:w="3064" w:type="dxa"/>
            <w:tcBorders>
              <w:top w:val="single" w:sz="4" w:space="0" w:color="auto"/>
              <w:left w:val="single" w:sz="4" w:space="0" w:color="auto"/>
              <w:bottom w:val="single" w:sz="4" w:space="0" w:color="auto"/>
              <w:right w:val="single" w:sz="4" w:space="0" w:color="auto"/>
            </w:tcBorders>
          </w:tcPr>
          <w:p w14:paraId="7C040B33" w14:textId="2F292380" w:rsidR="00FD222E" w:rsidRPr="00284643" w:rsidRDefault="009E69C5" w:rsidP="00B600A0">
            <w:pPr>
              <w:spacing w:line="260" w:lineRule="exact"/>
              <w:jc w:val="both"/>
              <w:rPr>
                <w:rFonts w:ascii="Tahoma" w:eastAsia="Calibri" w:hAnsi="Tahoma" w:cs="Tahoma"/>
              </w:rPr>
            </w:pPr>
            <w:r>
              <w:rPr>
                <w:rFonts w:ascii="Tahoma" w:eastAsia="Calibri" w:hAnsi="Tahoma" w:cs="Tahoma"/>
              </w:rPr>
              <w:t>15</w:t>
            </w:r>
          </w:p>
        </w:tc>
      </w:tr>
      <w:tr w:rsidR="00061877" w:rsidRPr="00284643" w14:paraId="0339AEEC" w14:textId="77777777" w:rsidTr="00B600A0">
        <w:tc>
          <w:tcPr>
            <w:tcW w:w="993" w:type="dxa"/>
            <w:tcBorders>
              <w:top w:val="single" w:sz="4" w:space="0" w:color="auto"/>
              <w:left w:val="single" w:sz="4" w:space="0" w:color="auto"/>
              <w:bottom w:val="single" w:sz="4" w:space="0" w:color="auto"/>
              <w:right w:val="single" w:sz="4" w:space="0" w:color="auto"/>
            </w:tcBorders>
          </w:tcPr>
          <w:p w14:paraId="21071153" w14:textId="4B7DD6EB" w:rsidR="00061877" w:rsidRDefault="00061877" w:rsidP="00B600A0">
            <w:pPr>
              <w:spacing w:line="260" w:lineRule="exact"/>
              <w:jc w:val="both"/>
              <w:rPr>
                <w:rFonts w:ascii="Tahoma" w:eastAsia="Calibri" w:hAnsi="Tahoma" w:cs="Tahoma"/>
              </w:rPr>
            </w:pPr>
            <w:r>
              <w:rPr>
                <w:rFonts w:ascii="Tahoma" w:eastAsia="Calibri" w:hAnsi="Tahoma" w:cs="Tahoma"/>
              </w:rPr>
              <w:t>5.</w:t>
            </w:r>
          </w:p>
        </w:tc>
        <w:tc>
          <w:tcPr>
            <w:tcW w:w="5488" w:type="dxa"/>
            <w:tcBorders>
              <w:top w:val="single" w:sz="4" w:space="0" w:color="auto"/>
              <w:left w:val="single" w:sz="4" w:space="0" w:color="auto"/>
              <w:bottom w:val="single" w:sz="4" w:space="0" w:color="auto"/>
              <w:right w:val="single" w:sz="4" w:space="0" w:color="auto"/>
            </w:tcBorders>
          </w:tcPr>
          <w:p w14:paraId="27306203" w14:textId="48149252" w:rsidR="00061877" w:rsidRPr="00061877" w:rsidRDefault="00061877" w:rsidP="00B600A0">
            <w:pPr>
              <w:spacing w:line="260" w:lineRule="exact"/>
              <w:jc w:val="both"/>
              <w:rPr>
                <w:rFonts w:ascii="Tahoma" w:eastAsia="Calibri" w:hAnsi="Tahoma" w:cs="Tahoma"/>
              </w:rPr>
            </w:pPr>
            <w:r w:rsidRPr="00061877">
              <w:rPr>
                <w:rFonts w:ascii="Tahoma" w:eastAsia="Calibri" w:hAnsi="Tahoma" w:cs="Tahoma"/>
              </w:rPr>
              <w:t>FOIL_SECR31561_RCDC11_TIIICCF_230607</w:t>
            </w:r>
          </w:p>
        </w:tc>
        <w:tc>
          <w:tcPr>
            <w:tcW w:w="3064" w:type="dxa"/>
            <w:tcBorders>
              <w:top w:val="single" w:sz="4" w:space="0" w:color="auto"/>
              <w:left w:val="single" w:sz="4" w:space="0" w:color="auto"/>
              <w:bottom w:val="single" w:sz="4" w:space="0" w:color="auto"/>
              <w:right w:val="single" w:sz="4" w:space="0" w:color="auto"/>
            </w:tcBorders>
          </w:tcPr>
          <w:p w14:paraId="062CE429" w14:textId="20F0CC9A" w:rsidR="00061877" w:rsidRDefault="00061877" w:rsidP="00B600A0">
            <w:pPr>
              <w:spacing w:line="260" w:lineRule="exact"/>
              <w:jc w:val="both"/>
              <w:rPr>
                <w:rFonts w:ascii="Tahoma" w:eastAsia="Calibri" w:hAnsi="Tahoma" w:cs="Tahoma"/>
              </w:rPr>
            </w:pPr>
            <w:r>
              <w:rPr>
                <w:rFonts w:ascii="Tahoma" w:eastAsia="Calibri" w:hAnsi="Tahoma" w:cs="Tahoma"/>
              </w:rPr>
              <w:t>1</w:t>
            </w:r>
          </w:p>
        </w:tc>
      </w:tr>
      <w:tr w:rsidR="00061877" w:rsidRPr="00284643" w14:paraId="5EF231BD" w14:textId="77777777" w:rsidTr="00B600A0">
        <w:tc>
          <w:tcPr>
            <w:tcW w:w="993" w:type="dxa"/>
            <w:tcBorders>
              <w:top w:val="single" w:sz="4" w:space="0" w:color="auto"/>
              <w:left w:val="single" w:sz="4" w:space="0" w:color="auto"/>
              <w:bottom w:val="single" w:sz="4" w:space="0" w:color="auto"/>
              <w:right w:val="single" w:sz="4" w:space="0" w:color="auto"/>
            </w:tcBorders>
          </w:tcPr>
          <w:p w14:paraId="17EB3C85" w14:textId="1779A38B" w:rsidR="00061877" w:rsidRDefault="00061877" w:rsidP="00B600A0">
            <w:pPr>
              <w:spacing w:line="260" w:lineRule="exact"/>
              <w:jc w:val="both"/>
              <w:rPr>
                <w:rFonts w:ascii="Tahoma" w:eastAsia="Calibri" w:hAnsi="Tahoma" w:cs="Tahoma"/>
              </w:rPr>
            </w:pPr>
            <w:r>
              <w:rPr>
                <w:rFonts w:ascii="Tahoma" w:eastAsia="Calibri" w:hAnsi="Tahoma" w:cs="Tahoma"/>
              </w:rPr>
              <w:t>6.</w:t>
            </w:r>
          </w:p>
        </w:tc>
        <w:tc>
          <w:tcPr>
            <w:tcW w:w="5488" w:type="dxa"/>
            <w:tcBorders>
              <w:top w:val="single" w:sz="4" w:space="0" w:color="auto"/>
              <w:left w:val="single" w:sz="4" w:space="0" w:color="auto"/>
              <w:bottom w:val="single" w:sz="4" w:space="0" w:color="auto"/>
              <w:right w:val="single" w:sz="4" w:space="0" w:color="auto"/>
            </w:tcBorders>
          </w:tcPr>
          <w:p w14:paraId="367D65ED" w14:textId="00DC1A0D" w:rsidR="00061877" w:rsidRPr="00061877" w:rsidRDefault="005A29CA" w:rsidP="00061877">
            <w:pPr>
              <w:pStyle w:val="Paprastasistekstas"/>
              <w:rPr>
                <w:rFonts w:ascii="Tahoma" w:hAnsi="Tahoma" w:cs="Tahoma"/>
              </w:rPr>
            </w:pPr>
            <w:hyperlink r:id="rId13" w:history="1">
              <w:r w:rsidR="00061877" w:rsidRPr="00061877">
                <w:rPr>
                  <w:rStyle w:val="Hipersaitas"/>
                  <w:rFonts w:ascii="Tahoma" w:hAnsi="Tahoma" w:cs="Tahoma"/>
                </w:rPr>
                <w:t>https://uptimeinstitute.com/uptime-institute-awards/list/client/v-registr-centras/520</w:t>
              </w:r>
            </w:hyperlink>
          </w:p>
        </w:tc>
        <w:tc>
          <w:tcPr>
            <w:tcW w:w="3064" w:type="dxa"/>
            <w:tcBorders>
              <w:top w:val="single" w:sz="4" w:space="0" w:color="auto"/>
              <w:left w:val="single" w:sz="4" w:space="0" w:color="auto"/>
              <w:bottom w:val="single" w:sz="4" w:space="0" w:color="auto"/>
              <w:right w:val="single" w:sz="4" w:space="0" w:color="auto"/>
            </w:tcBorders>
          </w:tcPr>
          <w:p w14:paraId="03BC0400" w14:textId="52373FE1" w:rsidR="00061877" w:rsidRDefault="00061877" w:rsidP="00B600A0">
            <w:pPr>
              <w:spacing w:line="260" w:lineRule="exact"/>
              <w:jc w:val="both"/>
              <w:rPr>
                <w:rFonts w:ascii="Tahoma" w:eastAsia="Calibri" w:hAnsi="Tahoma" w:cs="Tahoma"/>
              </w:rPr>
            </w:pPr>
            <w:r>
              <w:rPr>
                <w:rFonts w:ascii="Tahoma" w:eastAsia="Calibri" w:hAnsi="Tahoma" w:cs="Tahoma"/>
              </w:rPr>
              <w:t>1</w:t>
            </w:r>
          </w:p>
        </w:tc>
      </w:tr>
      <w:tr w:rsidR="00FD222E" w:rsidRPr="00284643" w14:paraId="07667D5C" w14:textId="77777777" w:rsidTr="00B600A0">
        <w:tc>
          <w:tcPr>
            <w:tcW w:w="993" w:type="dxa"/>
            <w:tcBorders>
              <w:top w:val="single" w:sz="4" w:space="0" w:color="auto"/>
              <w:left w:val="single" w:sz="4" w:space="0" w:color="auto"/>
              <w:bottom w:val="single" w:sz="4" w:space="0" w:color="auto"/>
              <w:right w:val="single" w:sz="4" w:space="0" w:color="auto"/>
            </w:tcBorders>
          </w:tcPr>
          <w:p w14:paraId="01166651" w14:textId="5453148B" w:rsidR="00FD222E" w:rsidRDefault="00061877" w:rsidP="00B600A0">
            <w:pPr>
              <w:spacing w:line="260" w:lineRule="exact"/>
              <w:jc w:val="both"/>
              <w:rPr>
                <w:rFonts w:ascii="Tahoma" w:eastAsia="Calibri" w:hAnsi="Tahoma" w:cs="Tahoma"/>
              </w:rPr>
            </w:pPr>
            <w:r>
              <w:rPr>
                <w:rFonts w:ascii="Tahoma" w:eastAsia="Calibri" w:hAnsi="Tahoma" w:cs="Tahoma"/>
              </w:rPr>
              <w:t>7</w:t>
            </w:r>
            <w:r w:rsidR="00FD222E">
              <w:rPr>
                <w:rFonts w:ascii="Tahoma" w:eastAsia="Calibri" w:hAnsi="Tahoma" w:cs="Tahoma"/>
              </w:rPr>
              <w:t>.</w:t>
            </w:r>
          </w:p>
        </w:tc>
        <w:tc>
          <w:tcPr>
            <w:tcW w:w="5488" w:type="dxa"/>
            <w:tcBorders>
              <w:top w:val="single" w:sz="4" w:space="0" w:color="auto"/>
              <w:left w:val="single" w:sz="4" w:space="0" w:color="auto"/>
              <w:bottom w:val="single" w:sz="4" w:space="0" w:color="auto"/>
              <w:right w:val="single" w:sz="4" w:space="0" w:color="auto"/>
            </w:tcBorders>
          </w:tcPr>
          <w:p w14:paraId="535FD145" w14:textId="3EE9FD05" w:rsidR="00FD222E" w:rsidRPr="00061877" w:rsidRDefault="00FD222E" w:rsidP="00B600A0">
            <w:pPr>
              <w:spacing w:line="260" w:lineRule="exact"/>
              <w:jc w:val="both"/>
              <w:rPr>
                <w:rFonts w:ascii="Tahoma" w:eastAsia="Calibri" w:hAnsi="Tahoma" w:cs="Tahoma"/>
              </w:rPr>
            </w:pPr>
            <w:r w:rsidRPr="00061877">
              <w:rPr>
                <w:rFonts w:ascii="Tahoma" w:eastAsia="Calibri" w:hAnsi="Tahoma" w:cs="Tahoma"/>
              </w:rPr>
              <w:t>ĮGALIOJIMAS Gražvydai Gutauskienei</w:t>
            </w:r>
          </w:p>
        </w:tc>
        <w:tc>
          <w:tcPr>
            <w:tcW w:w="3064" w:type="dxa"/>
            <w:tcBorders>
              <w:top w:val="single" w:sz="4" w:space="0" w:color="auto"/>
              <w:left w:val="single" w:sz="4" w:space="0" w:color="auto"/>
              <w:bottom w:val="single" w:sz="4" w:space="0" w:color="auto"/>
              <w:right w:val="single" w:sz="4" w:space="0" w:color="auto"/>
            </w:tcBorders>
          </w:tcPr>
          <w:p w14:paraId="1DEC257A" w14:textId="210A420F" w:rsidR="00FD222E" w:rsidRPr="00284643" w:rsidRDefault="009E69C5" w:rsidP="00B600A0">
            <w:pPr>
              <w:spacing w:line="260" w:lineRule="exact"/>
              <w:jc w:val="both"/>
              <w:rPr>
                <w:rFonts w:ascii="Tahoma" w:eastAsia="Calibri" w:hAnsi="Tahoma" w:cs="Tahoma"/>
              </w:rPr>
            </w:pPr>
            <w:r>
              <w:rPr>
                <w:rFonts w:ascii="Tahoma" w:eastAsia="Calibri" w:hAnsi="Tahoma" w:cs="Tahoma"/>
              </w:rPr>
              <w:t>1</w:t>
            </w:r>
          </w:p>
        </w:tc>
      </w:tr>
    </w:tbl>
    <w:p w14:paraId="4E7D3354" w14:textId="0E6574CD" w:rsidR="00284643" w:rsidRPr="00284643" w:rsidRDefault="00284643" w:rsidP="00284643">
      <w:pPr>
        <w:spacing w:line="260" w:lineRule="exact"/>
        <w:jc w:val="both"/>
        <w:rPr>
          <w:rFonts w:ascii="Tahoma" w:eastAsia="Calibri" w:hAnsi="Tahoma" w:cs="Tahoma"/>
        </w:rPr>
      </w:pPr>
    </w:p>
    <w:p w14:paraId="54F4FADA" w14:textId="13A55E93" w:rsidR="00284643" w:rsidRPr="00284643" w:rsidRDefault="00284643" w:rsidP="005D7942">
      <w:pPr>
        <w:ind w:firstLine="567"/>
        <w:jc w:val="both"/>
        <w:rPr>
          <w:rFonts w:ascii="Tahoma" w:eastAsia="Calibri" w:hAnsi="Tahoma" w:cs="Tahoma"/>
        </w:rPr>
      </w:pPr>
      <w:r w:rsidRPr="00284643">
        <w:rPr>
          <w:rFonts w:ascii="Tahoma" w:eastAsia="Calibri" w:hAnsi="Tahoma" w:cs="Tahoma"/>
        </w:rPr>
        <w:t>Pasiūlymas galioja iki 202</w:t>
      </w:r>
      <w:r>
        <w:rPr>
          <w:rFonts w:ascii="Tahoma" w:eastAsia="Calibri" w:hAnsi="Tahoma" w:cs="Tahoma"/>
        </w:rPr>
        <w:t>4</w:t>
      </w:r>
      <w:r w:rsidRPr="00284643">
        <w:rPr>
          <w:rFonts w:ascii="Tahoma" w:eastAsia="Calibri" w:hAnsi="Tahoma" w:cs="Tahoma"/>
        </w:rPr>
        <w:t xml:space="preserve">  m. </w:t>
      </w:r>
      <w:r w:rsidR="00061877" w:rsidRPr="00061877">
        <w:rPr>
          <w:rFonts w:ascii="Tahoma" w:eastAsia="Calibri" w:hAnsi="Tahoma" w:cs="Tahoma"/>
        </w:rPr>
        <w:t>gegužės 7</w:t>
      </w:r>
      <w:r w:rsidR="005D7942">
        <w:rPr>
          <w:rFonts w:ascii="Tahoma" w:eastAsia="Calibri" w:hAnsi="Tahoma" w:cs="Tahoma"/>
        </w:rPr>
        <w:t xml:space="preserve"> d.</w:t>
      </w:r>
    </w:p>
    <w:p w14:paraId="1BE2E968" w14:textId="0507613C" w:rsidR="00F625B5" w:rsidRPr="00284643" w:rsidRDefault="00F625B5" w:rsidP="001A5A42">
      <w:pPr>
        <w:ind w:left="142"/>
        <w:rPr>
          <w:rFonts w:ascii="Tahoma" w:eastAsia="Times New Roman" w:hAnsi="Tahoma" w:cs="Tahoma"/>
          <w:b/>
          <w:caps/>
          <w:color w:val="000000"/>
        </w:rPr>
      </w:pPr>
    </w:p>
    <w:p w14:paraId="2E2D9425" w14:textId="0258E2E2" w:rsidR="00284643" w:rsidRPr="00BC7245" w:rsidRDefault="00284643">
      <w:pPr>
        <w:rPr>
          <w:rFonts w:ascii="Tahoma" w:eastAsia="Times New Roman" w:hAnsi="Tahoma" w:cs="Tahoma"/>
          <w:caps/>
          <w:color w:val="000000"/>
        </w:rPr>
      </w:pPr>
    </w:p>
    <w:p w14:paraId="2B9831E3" w14:textId="6C1392D8" w:rsidR="00BC7245" w:rsidRPr="00284643" w:rsidRDefault="00BC7245" w:rsidP="00BC7245">
      <w:pPr>
        <w:spacing w:line="260" w:lineRule="exact"/>
        <w:jc w:val="center"/>
        <w:rPr>
          <w:rFonts w:ascii="Tahoma" w:eastAsia="Calibri" w:hAnsi="Tahoma" w:cs="Tahoma"/>
        </w:rPr>
      </w:pPr>
      <w:r>
        <w:rPr>
          <w:rFonts w:ascii="Tahoma" w:eastAsia="Calibri" w:hAnsi="Tahoma" w:cs="Tahoma"/>
        </w:rPr>
        <w:t>Generalinis direktorius                             Adrijus Jusas</w:t>
      </w:r>
    </w:p>
    <w:p w14:paraId="3AED0839" w14:textId="6201BBC9" w:rsidR="00284643" w:rsidRPr="00284643" w:rsidRDefault="00284643">
      <w:pPr>
        <w:rPr>
          <w:rFonts w:ascii="Tahoma" w:eastAsia="Times New Roman" w:hAnsi="Tahoma" w:cs="Tahoma"/>
          <w:b/>
          <w:caps/>
          <w:color w:val="000000"/>
        </w:rPr>
      </w:pPr>
    </w:p>
    <w:p w14:paraId="29FE5D1A" w14:textId="6FEEDAE4" w:rsidR="00284643" w:rsidRPr="00284643" w:rsidRDefault="00284643">
      <w:pPr>
        <w:rPr>
          <w:rFonts w:ascii="Tahoma" w:eastAsia="Times New Roman" w:hAnsi="Tahoma" w:cs="Tahoma"/>
          <w:b/>
          <w:caps/>
          <w:color w:val="000000"/>
        </w:rPr>
      </w:pPr>
    </w:p>
    <w:p w14:paraId="33995BB6" w14:textId="5CD94254" w:rsidR="00A60830" w:rsidRPr="00284643" w:rsidRDefault="00A60830">
      <w:pPr>
        <w:rPr>
          <w:rFonts w:ascii="Tahoma" w:eastAsia="Times New Roman" w:hAnsi="Tahoma" w:cs="Tahoma"/>
          <w:b/>
          <w:caps/>
          <w:color w:val="000000"/>
        </w:rPr>
      </w:pPr>
    </w:p>
    <w:p w14:paraId="27F97A0F" w14:textId="77777777" w:rsidR="006A3CC8" w:rsidRPr="00284643" w:rsidRDefault="006A3CC8">
      <w:pPr>
        <w:rPr>
          <w:rFonts w:ascii="Tahoma" w:eastAsia="Times New Roman" w:hAnsi="Tahoma" w:cs="Tahoma"/>
          <w:b/>
          <w:caps/>
          <w:color w:val="000000"/>
        </w:rPr>
      </w:pPr>
    </w:p>
    <w:p w14:paraId="77F29FBB" w14:textId="4393B8BC" w:rsidR="00F625B5" w:rsidRPr="00284643" w:rsidRDefault="00D66F66">
      <w:pPr>
        <w:rPr>
          <w:rFonts w:ascii="Tahoma" w:eastAsia="Times New Roman" w:hAnsi="Tahoma" w:cs="Tahoma"/>
          <w:caps/>
          <w:color w:val="000000"/>
          <w:sz w:val="20"/>
          <w:szCs w:val="20"/>
        </w:rPr>
      </w:pPr>
      <w:r w:rsidRPr="00284643">
        <w:rPr>
          <w:rFonts w:ascii="Tahoma" w:eastAsia="Times New Roman" w:hAnsi="Tahoma" w:cs="Tahoma"/>
          <w:color w:val="000000"/>
          <w:sz w:val="20"/>
          <w:szCs w:val="20"/>
        </w:rPr>
        <w:t>Pardavimų vad</w:t>
      </w:r>
      <w:r w:rsidR="00E608A5" w:rsidRPr="00284643">
        <w:rPr>
          <w:rFonts w:ascii="Tahoma" w:eastAsia="Times New Roman" w:hAnsi="Tahoma" w:cs="Tahoma"/>
          <w:color w:val="000000"/>
          <w:sz w:val="20"/>
          <w:szCs w:val="20"/>
        </w:rPr>
        <w:t>ovė</w:t>
      </w:r>
      <w:r w:rsidRPr="00284643">
        <w:rPr>
          <w:rFonts w:ascii="Tahoma" w:eastAsia="Times New Roman" w:hAnsi="Tahoma" w:cs="Tahoma"/>
          <w:color w:val="000000"/>
          <w:sz w:val="20"/>
          <w:szCs w:val="20"/>
        </w:rPr>
        <w:t xml:space="preserve"> Gražvyda Gutauskienė, tel. </w:t>
      </w:r>
      <w:r w:rsidR="00331C0E" w:rsidRPr="00284643">
        <w:rPr>
          <w:rFonts w:ascii="Tahoma" w:hAnsi="Tahoma" w:cs="Tahoma"/>
          <w:color w:val="000000"/>
          <w:sz w:val="20"/>
          <w:szCs w:val="20"/>
        </w:rPr>
        <w:t xml:space="preserve">8 </w:t>
      </w:r>
      <w:r w:rsidR="00331C0E" w:rsidRPr="00284643">
        <w:rPr>
          <w:rFonts w:ascii="Tahoma" w:hAnsi="Tahoma" w:cs="Tahoma"/>
          <w:sz w:val="20"/>
          <w:szCs w:val="20"/>
          <w:lang w:val="sv-SE" w:eastAsia="lt-LT"/>
        </w:rPr>
        <w:t>639 55761</w:t>
      </w:r>
      <w:r w:rsidRPr="00284643">
        <w:rPr>
          <w:rFonts w:ascii="Tahoma" w:eastAsia="Times New Roman" w:hAnsi="Tahoma" w:cs="Tahoma"/>
          <w:color w:val="000000"/>
          <w:sz w:val="20"/>
          <w:szCs w:val="20"/>
        </w:rPr>
        <w:t xml:space="preserve">, el. p. </w:t>
      </w:r>
      <w:r w:rsidRPr="00284643">
        <w:rPr>
          <w:rFonts w:ascii="Tahoma" w:hAnsi="Tahoma" w:cs="Tahoma"/>
          <w:sz w:val="20"/>
          <w:szCs w:val="20"/>
        </w:rPr>
        <w:t>grazvyda.gutauskiene@registrucentras.lt</w:t>
      </w:r>
    </w:p>
    <w:p w14:paraId="48F5CE88" w14:textId="681E10C8" w:rsidR="00FF1636" w:rsidRPr="00284643" w:rsidRDefault="00FF1636" w:rsidP="00F625B5">
      <w:pPr>
        <w:rPr>
          <w:rFonts w:ascii="Tahoma" w:hAnsi="Tahoma" w:cs="Tahoma"/>
        </w:rPr>
      </w:pPr>
    </w:p>
    <w:sectPr w:rsidR="00FF1636" w:rsidRPr="00284643" w:rsidSect="00470B98">
      <w:headerReference w:type="default" r:id="rId14"/>
      <w:pgSz w:w="11906" w:h="16838"/>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E9F74" w14:textId="77777777" w:rsidR="00783AA5" w:rsidRDefault="00783AA5">
      <w:pPr>
        <w:spacing w:after="0" w:line="240" w:lineRule="auto"/>
      </w:pPr>
      <w:r>
        <w:separator/>
      </w:r>
    </w:p>
  </w:endnote>
  <w:endnote w:type="continuationSeparator" w:id="0">
    <w:p w14:paraId="7E209079" w14:textId="77777777" w:rsidR="00783AA5" w:rsidRDefault="007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HelveticaLT">
    <w:altName w:val="Times New Roman"/>
    <w:charset w:val="BA"/>
    <w:family w:val="swiss"/>
    <w:pitch w:val="variable"/>
    <w:sig w:usb0="00000287" w:usb1="00000000" w:usb2="00000000" w:usb3="00000000" w:csb0="0000009F" w:csb1="00000000"/>
  </w:font>
  <w:font w:name="Optima">
    <w:altName w:val="Calibri"/>
    <w:charset w:val="00"/>
    <w:family w:val="swiss"/>
    <w:pitch w:val="variable"/>
    <w:sig w:usb0="00000003" w:usb1="00000000" w:usb2="00000000" w:usb3="00000000" w:csb0="00000001" w:csb1="00000000"/>
  </w:font>
  <w:font w:name="Source Sans Pro">
    <w:charset w:val="BA"/>
    <w:family w:val="swiss"/>
    <w:pitch w:val="variable"/>
    <w:sig w:usb0="600002F7" w:usb1="02000001"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E3083" w14:textId="77777777" w:rsidR="00783AA5" w:rsidRDefault="00783AA5">
      <w:pPr>
        <w:spacing w:after="0" w:line="240" w:lineRule="auto"/>
      </w:pPr>
      <w:r>
        <w:separator/>
      </w:r>
    </w:p>
  </w:footnote>
  <w:footnote w:type="continuationSeparator" w:id="0">
    <w:p w14:paraId="281C20A0" w14:textId="77777777" w:rsidR="00783AA5" w:rsidRDefault="00783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337790"/>
      <w:docPartObj>
        <w:docPartGallery w:val="Page Numbers (Top of Page)"/>
        <w:docPartUnique/>
      </w:docPartObj>
    </w:sdtPr>
    <w:sdtEndPr>
      <w:rPr>
        <w:rFonts w:ascii="Times New Roman" w:hAnsi="Times New Roman" w:cs="Times New Roman"/>
      </w:rPr>
    </w:sdtEndPr>
    <w:sdtContent>
      <w:p w14:paraId="2FA95121" w14:textId="2148E67C" w:rsidR="007F28A8" w:rsidRPr="00664516" w:rsidRDefault="007F28A8">
        <w:pPr>
          <w:pStyle w:val="Antrats"/>
          <w:jc w:val="center"/>
          <w:rPr>
            <w:rFonts w:ascii="Times New Roman" w:hAnsi="Times New Roman" w:cs="Times New Roman"/>
          </w:rPr>
        </w:pPr>
        <w:r w:rsidRPr="00664516">
          <w:rPr>
            <w:rFonts w:ascii="Times New Roman" w:hAnsi="Times New Roman" w:cs="Times New Roman"/>
          </w:rPr>
          <w:fldChar w:fldCharType="begin"/>
        </w:r>
        <w:r w:rsidRPr="00664516">
          <w:rPr>
            <w:rFonts w:ascii="Times New Roman" w:hAnsi="Times New Roman" w:cs="Times New Roman"/>
          </w:rPr>
          <w:instrText>PAGE   \* MERGEFORMAT</w:instrText>
        </w:r>
        <w:r w:rsidRPr="00664516">
          <w:rPr>
            <w:rFonts w:ascii="Times New Roman" w:hAnsi="Times New Roman" w:cs="Times New Roman"/>
          </w:rPr>
          <w:fldChar w:fldCharType="separate"/>
        </w:r>
        <w:r w:rsidR="005A29CA">
          <w:rPr>
            <w:rFonts w:ascii="Times New Roman" w:hAnsi="Times New Roman" w:cs="Times New Roman"/>
            <w:noProof/>
          </w:rPr>
          <w:t>3</w:t>
        </w:r>
        <w:r w:rsidRPr="00664516">
          <w:rPr>
            <w:rFonts w:ascii="Times New Roman" w:hAnsi="Times New Roman" w:cs="Times New Roman"/>
          </w:rPr>
          <w:fldChar w:fldCharType="end"/>
        </w:r>
      </w:p>
    </w:sdtContent>
  </w:sdt>
  <w:p w14:paraId="0D9A220D" w14:textId="77777777" w:rsidR="007F28A8" w:rsidRDefault="007F28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0621"/>
    <w:multiLevelType w:val="hybridMultilevel"/>
    <w:tmpl w:val="F9ACFF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371F25"/>
    <w:multiLevelType w:val="hybridMultilevel"/>
    <w:tmpl w:val="AC281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41488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5D1CB6"/>
    <w:multiLevelType w:val="multilevel"/>
    <w:tmpl w:val="575A88EC"/>
    <w:lvl w:ilvl="0">
      <w:start w:val="1"/>
      <w:numFmt w:val="decimal"/>
      <w:lvlText w:val="%1."/>
      <w:lvlJc w:val="left"/>
      <w:pPr>
        <w:ind w:left="1080" w:hanging="360"/>
      </w:pPr>
      <w:rPr>
        <w:rFonts w:hint="default"/>
      </w:rPr>
    </w:lvl>
    <w:lvl w:ilvl="1">
      <w:start w:val="1"/>
      <w:numFmt w:val="decimal"/>
      <w:isLgl/>
      <w:lvlText w:val="%1.%2."/>
      <w:lvlJc w:val="left"/>
      <w:pPr>
        <w:ind w:left="744" w:hanging="4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01"/>
    <w:rsid w:val="00004148"/>
    <w:rsid w:val="00006418"/>
    <w:rsid w:val="000238C4"/>
    <w:rsid w:val="00025E20"/>
    <w:rsid w:val="000269EE"/>
    <w:rsid w:val="00030D45"/>
    <w:rsid w:val="00036467"/>
    <w:rsid w:val="00037C93"/>
    <w:rsid w:val="00053A9D"/>
    <w:rsid w:val="00054B31"/>
    <w:rsid w:val="00061877"/>
    <w:rsid w:val="00061E08"/>
    <w:rsid w:val="00064275"/>
    <w:rsid w:val="0007269F"/>
    <w:rsid w:val="00082162"/>
    <w:rsid w:val="00090410"/>
    <w:rsid w:val="000958E6"/>
    <w:rsid w:val="000A0B9E"/>
    <w:rsid w:val="000B3502"/>
    <w:rsid w:val="000C4CB0"/>
    <w:rsid w:val="000C6475"/>
    <w:rsid w:val="000C70B3"/>
    <w:rsid w:val="000D71CD"/>
    <w:rsid w:val="000E3A60"/>
    <w:rsid w:val="000E5E6D"/>
    <w:rsid w:val="000E6178"/>
    <w:rsid w:val="000F46E8"/>
    <w:rsid w:val="00103EA6"/>
    <w:rsid w:val="0010500E"/>
    <w:rsid w:val="0012502A"/>
    <w:rsid w:val="00125F28"/>
    <w:rsid w:val="001301E7"/>
    <w:rsid w:val="00130486"/>
    <w:rsid w:val="001306CB"/>
    <w:rsid w:val="00130EAD"/>
    <w:rsid w:val="0013717A"/>
    <w:rsid w:val="00142413"/>
    <w:rsid w:val="0014743E"/>
    <w:rsid w:val="00153A76"/>
    <w:rsid w:val="001626F5"/>
    <w:rsid w:val="00164EDC"/>
    <w:rsid w:val="001671AC"/>
    <w:rsid w:val="00172005"/>
    <w:rsid w:val="00177BE6"/>
    <w:rsid w:val="00177E84"/>
    <w:rsid w:val="00183C45"/>
    <w:rsid w:val="00186261"/>
    <w:rsid w:val="00192327"/>
    <w:rsid w:val="00192978"/>
    <w:rsid w:val="00193F1A"/>
    <w:rsid w:val="00195CC9"/>
    <w:rsid w:val="00196E18"/>
    <w:rsid w:val="00197A85"/>
    <w:rsid w:val="001A1CDC"/>
    <w:rsid w:val="001A5A42"/>
    <w:rsid w:val="001A5B34"/>
    <w:rsid w:val="001B4154"/>
    <w:rsid w:val="001B50C3"/>
    <w:rsid w:val="001B5109"/>
    <w:rsid w:val="001B697C"/>
    <w:rsid w:val="001C5F25"/>
    <w:rsid w:val="001C79E5"/>
    <w:rsid w:val="001D1EC0"/>
    <w:rsid w:val="001D567B"/>
    <w:rsid w:val="001E2A55"/>
    <w:rsid w:val="001F3D67"/>
    <w:rsid w:val="001F44F7"/>
    <w:rsid w:val="00200445"/>
    <w:rsid w:val="0020170A"/>
    <w:rsid w:val="00215660"/>
    <w:rsid w:val="00221180"/>
    <w:rsid w:val="0022137C"/>
    <w:rsid w:val="00240DCA"/>
    <w:rsid w:val="002444E5"/>
    <w:rsid w:val="002648BA"/>
    <w:rsid w:val="002659C1"/>
    <w:rsid w:val="00266CEB"/>
    <w:rsid w:val="00273C75"/>
    <w:rsid w:val="00275AB2"/>
    <w:rsid w:val="00275D44"/>
    <w:rsid w:val="00284643"/>
    <w:rsid w:val="00285C2F"/>
    <w:rsid w:val="002965DF"/>
    <w:rsid w:val="002A526C"/>
    <w:rsid w:val="002B0C4F"/>
    <w:rsid w:val="002B4594"/>
    <w:rsid w:val="002B72DB"/>
    <w:rsid w:val="002C05BA"/>
    <w:rsid w:val="002C3BD9"/>
    <w:rsid w:val="002D3862"/>
    <w:rsid w:val="002E1DD0"/>
    <w:rsid w:val="002E3C11"/>
    <w:rsid w:val="002E56F6"/>
    <w:rsid w:val="002E75ED"/>
    <w:rsid w:val="002F02E0"/>
    <w:rsid w:val="002F3AC8"/>
    <w:rsid w:val="002F4AB3"/>
    <w:rsid w:val="003157BC"/>
    <w:rsid w:val="00315C2D"/>
    <w:rsid w:val="00321433"/>
    <w:rsid w:val="00323942"/>
    <w:rsid w:val="00331C0E"/>
    <w:rsid w:val="00335E3B"/>
    <w:rsid w:val="003428F9"/>
    <w:rsid w:val="00344079"/>
    <w:rsid w:val="0034661E"/>
    <w:rsid w:val="00357D04"/>
    <w:rsid w:val="00361FAB"/>
    <w:rsid w:val="003637C6"/>
    <w:rsid w:val="00364F26"/>
    <w:rsid w:val="00373692"/>
    <w:rsid w:val="003821C6"/>
    <w:rsid w:val="00395D48"/>
    <w:rsid w:val="00396C53"/>
    <w:rsid w:val="003A28B1"/>
    <w:rsid w:val="003A7B11"/>
    <w:rsid w:val="003B00BF"/>
    <w:rsid w:val="003B07DD"/>
    <w:rsid w:val="003B22C8"/>
    <w:rsid w:val="003B2A3C"/>
    <w:rsid w:val="003B3EA3"/>
    <w:rsid w:val="003D56F2"/>
    <w:rsid w:val="003E084A"/>
    <w:rsid w:val="003E65D8"/>
    <w:rsid w:val="003E7494"/>
    <w:rsid w:val="003F0974"/>
    <w:rsid w:val="003F2AFE"/>
    <w:rsid w:val="003F58A5"/>
    <w:rsid w:val="003F62DC"/>
    <w:rsid w:val="003F79FC"/>
    <w:rsid w:val="004031A9"/>
    <w:rsid w:val="00423FD1"/>
    <w:rsid w:val="00431D83"/>
    <w:rsid w:val="00435918"/>
    <w:rsid w:val="0044122D"/>
    <w:rsid w:val="00451F77"/>
    <w:rsid w:val="00456411"/>
    <w:rsid w:val="00456E30"/>
    <w:rsid w:val="00466860"/>
    <w:rsid w:val="00470B98"/>
    <w:rsid w:val="004718D1"/>
    <w:rsid w:val="0047321A"/>
    <w:rsid w:val="0047658D"/>
    <w:rsid w:val="00476E90"/>
    <w:rsid w:val="00483D8F"/>
    <w:rsid w:val="00491CAE"/>
    <w:rsid w:val="00494142"/>
    <w:rsid w:val="004951AF"/>
    <w:rsid w:val="004A0847"/>
    <w:rsid w:val="004A1FD9"/>
    <w:rsid w:val="004C31F3"/>
    <w:rsid w:val="004C36BD"/>
    <w:rsid w:val="004C62F5"/>
    <w:rsid w:val="004C646B"/>
    <w:rsid w:val="004D342B"/>
    <w:rsid w:val="004E213E"/>
    <w:rsid w:val="004E3FDC"/>
    <w:rsid w:val="004E7907"/>
    <w:rsid w:val="004F091D"/>
    <w:rsid w:val="004F681C"/>
    <w:rsid w:val="005059F0"/>
    <w:rsid w:val="0051144E"/>
    <w:rsid w:val="00520376"/>
    <w:rsid w:val="00520390"/>
    <w:rsid w:val="00521A11"/>
    <w:rsid w:val="00522885"/>
    <w:rsid w:val="0052434D"/>
    <w:rsid w:val="00527EAE"/>
    <w:rsid w:val="005354BB"/>
    <w:rsid w:val="00536A72"/>
    <w:rsid w:val="00537605"/>
    <w:rsid w:val="00543FC3"/>
    <w:rsid w:val="00554CBE"/>
    <w:rsid w:val="00554E63"/>
    <w:rsid w:val="00580ED3"/>
    <w:rsid w:val="00583D09"/>
    <w:rsid w:val="00586092"/>
    <w:rsid w:val="005860C2"/>
    <w:rsid w:val="00587B2D"/>
    <w:rsid w:val="00590A53"/>
    <w:rsid w:val="0059175F"/>
    <w:rsid w:val="00594275"/>
    <w:rsid w:val="005A220D"/>
    <w:rsid w:val="005A2701"/>
    <w:rsid w:val="005A29CA"/>
    <w:rsid w:val="005C501D"/>
    <w:rsid w:val="005D7942"/>
    <w:rsid w:val="005E1658"/>
    <w:rsid w:val="005E1FF7"/>
    <w:rsid w:val="005F1B94"/>
    <w:rsid w:val="005F67E3"/>
    <w:rsid w:val="006020D2"/>
    <w:rsid w:val="00617246"/>
    <w:rsid w:val="00620B6F"/>
    <w:rsid w:val="00620BFE"/>
    <w:rsid w:val="00622416"/>
    <w:rsid w:val="0063065D"/>
    <w:rsid w:val="00630AD1"/>
    <w:rsid w:val="0063283F"/>
    <w:rsid w:val="00633314"/>
    <w:rsid w:val="00637CF4"/>
    <w:rsid w:val="00640402"/>
    <w:rsid w:val="0065078E"/>
    <w:rsid w:val="00652B2A"/>
    <w:rsid w:val="00655EF7"/>
    <w:rsid w:val="00664516"/>
    <w:rsid w:val="00666866"/>
    <w:rsid w:val="00671C5B"/>
    <w:rsid w:val="0069201D"/>
    <w:rsid w:val="006950EE"/>
    <w:rsid w:val="00696E26"/>
    <w:rsid w:val="00697511"/>
    <w:rsid w:val="006A154E"/>
    <w:rsid w:val="006A2624"/>
    <w:rsid w:val="006A34A1"/>
    <w:rsid w:val="006A3CC8"/>
    <w:rsid w:val="006A43DA"/>
    <w:rsid w:val="006A78F4"/>
    <w:rsid w:val="006B3CA2"/>
    <w:rsid w:val="006C5818"/>
    <w:rsid w:val="006D4C56"/>
    <w:rsid w:val="006E31F3"/>
    <w:rsid w:val="006F116B"/>
    <w:rsid w:val="006F63A1"/>
    <w:rsid w:val="006F69B5"/>
    <w:rsid w:val="00707950"/>
    <w:rsid w:val="00717A25"/>
    <w:rsid w:val="00723256"/>
    <w:rsid w:val="00725EED"/>
    <w:rsid w:val="0073597B"/>
    <w:rsid w:val="007434BD"/>
    <w:rsid w:val="007452D5"/>
    <w:rsid w:val="0076070A"/>
    <w:rsid w:val="007631AE"/>
    <w:rsid w:val="007654BD"/>
    <w:rsid w:val="0077596C"/>
    <w:rsid w:val="00781889"/>
    <w:rsid w:val="00782513"/>
    <w:rsid w:val="00783AA5"/>
    <w:rsid w:val="007A24FA"/>
    <w:rsid w:val="007E7BFC"/>
    <w:rsid w:val="007F28A8"/>
    <w:rsid w:val="007F29CE"/>
    <w:rsid w:val="007F73A7"/>
    <w:rsid w:val="007F7463"/>
    <w:rsid w:val="008004C6"/>
    <w:rsid w:val="0080413B"/>
    <w:rsid w:val="00804205"/>
    <w:rsid w:val="00807249"/>
    <w:rsid w:val="008075E4"/>
    <w:rsid w:val="00820CAA"/>
    <w:rsid w:val="008211A8"/>
    <w:rsid w:val="00826697"/>
    <w:rsid w:val="0082747C"/>
    <w:rsid w:val="008319A5"/>
    <w:rsid w:val="0083409A"/>
    <w:rsid w:val="00834362"/>
    <w:rsid w:val="00843923"/>
    <w:rsid w:val="00847AF3"/>
    <w:rsid w:val="0085252B"/>
    <w:rsid w:val="0085642B"/>
    <w:rsid w:val="008635D3"/>
    <w:rsid w:val="0086619C"/>
    <w:rsid w:val="00876A9A"/>
    <w:rsid w:val="00876D2B"/>
    <w:rsid w:val="00877584"/>
    <w:rsid w:val="00881CF7"/>
    <w:rsid w:val="00884E0E"/>
    <w:rsid w:val="0088603A"/>
    <w:rsid w:val="008875A7"/>
    <w:rsid w:val="00890CE0"/>
    <w:rsid w:val="00895F26"/>
    <w:rsid w:val="00895F81"/>
    <w:rsid w:val="008B3912"/>
    <w:rsid w:val="008B49A6"/>
    <w:rsid w:val="008C24D8"/>
    <w:rsid w:val="008C4A91"/>
    <w:rsid w:val="008C5607"/>
    <w:rsid w:val="008C5E0D"/>
    <w:rsid w:val="008C6AC6"/>
    <w:rsid w:val="008D0023"/>
    <w:rsid w:val="008D0E9B"/>
    <w:rsid w:val="008E2371"/>
    <w:rsid w:val="008E52B1"/>
    <w:rsid w:val="008E7DCA"/>
    <w:rsid w:val="008E7ED6"/>
    <w:rsid w:val="008F4555"/>
    <w:rsid w:val="00902879"/>
    <w:rsid w:val="00904329"/>
    <w:rsid w:val="00904483"/>
    <w:rsid w:val="00905C9C"/>
    <w:rsid w:val="00911B92"/>
    <w:rsid w:val="00913D14"/>
    <w:rsid w:val="0092019A"/>
    <w:rsid w:val="009215AE"/>
    <w:rsid w:val="009225D5"/>
    <w:rsid w:val="009373A8"/>
    <w:rsid w:val="00942DF2"/>
    <w:rsid w:val="00945873"/>
    <w:rsid w:val="00945FD0"/>
    <w:rsid w:val="00947351"/>
    <w:rsid w:val="00960BE2"/>
    <w:rsid w:val="00962FE9"/>
    <w:rsid w:val="00970BEA"/>
    <w:rsid w:val="0097602A"/>
    <w:rsid w:val="00980285"/>
    <w:rsid w:val="00981487"/>
    <w:rsid w:val="00983B54"/>
    <w:rsid w:val="0098557F"/>
    <w:rsid w:val="009918A7"/>
    <w:rsid w:val="0099546D"/>
    <w:rsid w:val="00997025"/>
    <w:rsid w:val="0099736C"/>
    <w:rsid w:val="00997CE7"/>
    <w:rsid w:val="009A301E"/>
    <w:rsid w:val="009B300A"/>
    <w:rsid w:val="009B5921"/>
    <w:rsid w:val="009C7C38"/>
    <w:rsid w:val="009D0276"/>
    <w:rsid w:val="009D3E27"/>
    <w:rsid w:val="009E0099"/>
    <w:rsid w:val="009E5691"/>
    <w:rsid w:val="009E69C5"/>
    <w:rsid w:val="00A009E7"/>
    <w:rsid w:val="00A11FC2"/>
    <w:rsid w:val="00A16EF6"/>
    <w:rsid w:val="00A21497"/>
    <w:rsid w:val="00A31D26"/>
    <w:rsid w:val="00A32701"/>
    <w:rsid w:val="00A36A3E"/>
    <w:rsid w:val="00A36EFE"/>
    <w:rsid w:val="00A37336"/>
    <w:rsid w:val="00A45C2E"/>
    <w:rsid w:val="00A538AA"/>
    <w:rsid w:val="00A60830"/>
    <w:rsid w:val="00A62591"/>
    <w:rsid w:val="00A727BA"/>
    <w:rsid w:val="00A7281A"/>
    <w:rsid w:val="00A73AF9"/>
    <w:rsid w:val="00AA01B8"/>
    <w:rsid w:val="00AB00B0"/>
    <w:rsid w:val="00AC6698"/>
    <w:rsid w:val="00AD596F"/>
    <w:rsid w:val="00AD6146"/>
    <w:rsid w:val="00AE3497"/>
    <w:rsid w:val="00AE61A2"/>
    <w:rsid w:val="00AE6A9F"/>
    <w:rsid w:val="00AE70F0"/>
    <w:rsid w:val="00AF05B9"/>
    <w:rsid w:val="00AF54E2"/>
    <w:rsid w:val="00AF61EC"/>
    <w:rsid w:val="00B01038"/>
    <w:rsid w:val="00B05CEB"/>
    <w:rsid w:val="00B06C70"/>
    <w:rsid w:val="00B1063E"/>
    <w:rsid w:val="00B108E4"/>
    <w:rsid w:val="00B20BE5"/>
    <w:rsid w:val="00B227D0"/>
    <w:rsid w:val="00B22D8B"/>
    <w:rsid w:val="00B329D8"/>
    <w:rsid w:val="00B32B19"/>
    <w:rsid w:val="00B351B5"/>
    <w:rsid w:val="00B42F1E"/>
    <w:rsid w:val="00B45C60"/>
    <w:rsid w:val="00B469A3"/>
    <w:rsid w:val="00B50E5D"/>
    <w:rsid w:val="00B54BC3"/>
    <w:rsid w:val="00B5705E"/>
    <w:rsid w:val="00B57BBD"/>
    <w:rsid w:val="00B64C5D"/>
    <w:rsid w:val="00B76CD0"/>
    <w:rsid w:val="00B8016E"/>
    <w:rsid w:val="00B8645D"/>
    <w:rsid w:val="00B87F34"/>
    <w:rsid w:val="00B92A2D"/>
    <w:rsid w:val="00BA1ACF"/>
    <w:rsid w:val="00BA4816"/>
    <w:rsid w:val="00BB4BB5"/>
    <w:rsid w:val="00BC238E"/>
    <w:rsid w:val="00BC7245"/>
    <w:rsid w:val="00BD466B"/>
    <w:rsid w:val="00BD7F40"/>
    <w:rsid w:val="00BE45A3"/>
    <w:rsid w:val="00BE7482"/>
    <w:rsid w:val="00C0144C"/>
    <w:rsid w:val="00C01787"/>
    <w:rsid w:val="00C24E17"/>
    <w:rsid w:val="00C25573"/>
    <w:rsid w:val="00C31992"/>
    <w:rsid w:val="00C32915"/>
    <w:rsid w:val="00C33522"/>
    <w:rsid w:val="00C3416B"/>
    <w:rsid w:val="00C4064E"/>
    <w:rsid w:val="00C40E05"/>
    <w:rsid w:val="00C4777F"/>
    <w:rsid w:val="00C52F48"/>
    <w:rsid w:val="00C66CD9"/>
    <w:rsid w:val="00C673E0"/>
    <w:rsid w:val="00C72B55"/>
    <w:rsid w:val="00C82390"/>
    <w:rsid w:val="00C9617D"/>
    <w:rsid w:val="00C96FA8"/>
    <w:rsid w:val="00CA5EF9"/>
    <w:rsid w:val="00CA6450"/>
    <w:rsid w:val="00CB1CCA"/>
    <w:rsid w:val="00CC33F8"/>
    <w:rsid w:val="00CC38AC"/>
    <w:rsid w:val="00CC693E"/>
    <w:rsid w:val="00CD2BBC"/>
    <w:rsid w:val="00CD39ED"/>
    <w:rsid w:val="00CE2434"/>
    <w:rsid w:val="00CE6660"/>
    <w:rsid w:val="00D00FFA"/>
    <w:rsid w:val="00D24F16"/>
    <w:rsid w:val="00D2688D"/>
    <w:rsid w:val="00D41FBD"/>
    <w:rsid w:val="00D46F2F"/>
    <w:rsid w:val="00D51215"/>
    <w:rsid w:val="00D53575"/>
    <w:rsid w:val="00D6342F"/>
    <w:rsid w:val="00D66F66"/>
    <w:rsid w:val="00D8639E"/>
    <w:rsid w:val="00D863C5"/>
    <w:rsid w:val="00D93FE3"/>
    <w:rsid w:val="00DA0E6F"/>
    <w:rsid w:val="00DB0BEE"/>
    <w:rsid w:val="00DB53A7"/>
    <w:rsid w:val="00DC0D17"/>
    <w:rsid w:val="00DC0D2C"/>
    <w:rsid w:val="00DC316B"/>
    <w:rsid w:val="00DD24B1"/>
    <w:rsid w:val="00DE21DA"/>
    <w:rsid w:val="00DE27D0"/>
    <w:rsid w:val="00DE34CF"/>
    <w:rsid w:val="00DE460D"/>
    <w:rsid w:val="00DF312D"/>
    <w:rsid w:val="00DF53A9"/>
    <w:rsid w:val="00E135C2"/>
    <w:rsid w:val="00E14FD4"/>
    <w:rsid w:val="00E16539"/>
    <w:rsid w:val="00E241C2"/>
    <w:rsid w:val="00E27FF7"/>
    <w:rsid w:val="00E473C9"/>
    <w:rsid w:val="00E552FF"/>
    <w:rsid w:val="00E55578"/>
    <w:rsid w:val="00E608A5"/>
    <w:rsid w:val="00E61197"/>
    <w:rsid w:val="00E64AD6"/>
    <w:rsid w:val="00E821FD"/>
    <w:rsid w:val="00E8562D"/>
    <w:rsid w:val="00E8700B"/>
    <w:rsid w:val="00E93146"/>
    <w:rsid w:val="00E95229"/>
    <w:rsid w:val="00E97EBF"/>
    <w:rsid w:val="00EA39A6"/>
    <w:rsid w:val="00EA3EA2"/>
    <w:rsid w:val="00EA57FD"/>
    <w:rsid w:val="00EA5874"/>
    <w:rsid w:val="00ED0AA3"/>
    <w:rsid w:val="00ED310B"/>
    <w:rsid w:val="00ED7CF5"/>
    <w:rsid w:val="00EE1AE7"/>
    <w:rsid w:val="00EE494E"/>
    <w:rsid w:val="00EE581D"/>
    <w:rsid w:val="00EF7A3D"/>
    <w:rsid w:val="00F030D3"/>
    <w:rsid w:val="00F10D75"/>
    <w:rsid w:val="00F1569A"/>
    <w:rsid w:val="00F1752C"/>
    <w:rsid w:val="00F44897"/>
    <w:rsid w:val="00F51046"/>
    <w:rsid w:val="00F515F6"/>
    <w:rsid w:val="00F536A0"/>
    <w:rsid w:val="00F55F65"/>
    <w:rsid w:val="00F625B5"/>
    <w:rsid w:val="00F6280C"/>
    <w:rsid w:val="00F807E3"/>
    <w:rsid w:val="00F93BE9"/>
    <w:rsid w:val="00FA06CD"/>
    <w:rsid w:val="00FA524C"/>
    <w:rsid w:val="00FA643E"/>
    <w:rsid w:val="00FB0FF4"/>
    <w:rsid w:val="00FB23EB"/>
    <w:rsid w:val="00FB4601"/>
    <w:rsid w:val="00FD222E"/>
    <w:rsid w:val="00FD626D"/>
    <w:rsid w:val="00FE6512"/>
    <w:rsid w:val="00FE6CFB"/>
    <w:rsid w:val="00FF1142"/>
    <w:rsid w:val="00FF1636"/>
    <w:rsid w:val="00FF4525"/>
    <w:rsid w:val="00FF6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B67BA3"/>
  <w15:docId w15:val="{4E6C419A-3475-4491-ADDC-DDD3C06C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7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A27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qFormat/>
    <w:rsid w:val="005A2701"/>
  </w:style>
  <w:style w:type="table" w:styleId="Lentelstinklelis">
    <w:name w:val="Table Grid"/>
    <w:basedOn w:val="prastojilentel"/>
    <w:uiPriority w:val="59"/>
    <w:rsid w:val="005A27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83C4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3C45"/>
    <w:rPr>
      <w:rFonts w:ascii="Tahoma" w:hAnsi="Tahoma" w:cs="Tahoma"/>
      <w:sz w:val="16"/>
      <w:szCs w:val="16"/>
    </w:rPr>
  </w:style>
  <w:style w:type="character" w:styleId="Hipersaitas">
    <w:name w:val="Hyperlink"/>
    <w:basedOn w:val="Numatytasispastraiposriftas"/>
    <w:uiPriority w:val="99"/>
    <w:unhideWhenUsed/>
    <w:rsid w:val="0076070A"/>
    <w:rPr>
      <w:color w:val="0000FF" w:themeColor="hyperlink"/>
      <w:u w:val="single"/>
    </w:rPr>
  </w:style>
  <w:style w:type="paragraph" w:styleId="Sraopastraipa">
    <w:name w:val="List Paragraph"/>
    <w:basedOn w:val="prastasis"/>
    <w:uiPriority w:val="34"/>
    <w:qFormat/>
    <w:rsid w:val="00590A53"/>
    <w:pPr>
      <w:ind w:left="720"/>
      <w:contextualSpacing/>
    </w:pPr>
  </w:style>
  <w:style w:type="character" w:styleId="Komentaronuoroda">
    <w:name w:val="annotation reference"/>
    <w:basedOn w:val="Numatytasispastraiposriftas"/>
    <w:uiPriority w:val="99"/>
    <w:semiHidden/>
    <w:unhideWhenUsed/>
    <w:rsid w:val="00960BE2"/>
    <w:rPr>
      <w:sz w:val="16"/>
      <w:szCs w:val="16"/>
    </w:rPr>
  </w:style>
  <w:style w:type="paragraph" w:styleId="Komentarotekstas">
    <w:name w:val="annotation text"/>
    <w:basedOn w:val="prastasis"/>
    <w:link w:val="KomentarotekstasDiagrama"/>
    <w:uiPriority w:val="99"/>
    <w:semiHidden/>
    <w:unhideWhenUsed/>
    <w:rsid w:val="00960BE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0BE2"/>
    <w:rPr>
      <w:sz w:val="20"/>
      <w:szCs w:val="20"/>
    </w:rPr>
  </w:style>
  <w:style w:type="paragraph" w:styleId="Komentarotema">
    <w:name w:val="annotation subject"/>
    <w:basedOn w:val="Komentarotekstas"/>
    <w:next w:val="Komentarotekstas"/>
    <w:link w:val="KomentarotemaDiagrama"/>
    <w:uiPriority w:val="99"/>
    <w:semiHidden/>
    <w:unhideWhenUsed/>
    <w:rsid w:val="00960BE2"/>
    <w:rPr>
      <w:b/>
      <w:bCs/>
    </w:rPr>
  </w:style>
  <w:style w:type="character" w:customStyle="1" w:styleId="KomentarotemaDiagrama">
    <w:name w:val="Komentaro tema Diagrama"/>
    <w:basedOn w:val="KomentarotekstasDiagrama"/>
    <w:link w:val="Komentarotema"/>
    <w:uiPriority w:val="99"/>
    <w:semiHidden/>
    <w:rsid w:val="00960BE2"/>
    <w:rPr>
      <w:b/>
      <w:bCs/>
      <w:sz w:val="20"/>
      <w:szCs w:val="20"/>
    </w:rPr>
  </w:style>
  <w:style w:type="paragraph" w:customStyle="1" w:styleId="TableContents">
    <w:name w:val="Table Contents"/>
    <w:basedOn w:val="prastasis"/>
    <w:rsid w:val="008875A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styleId="Perirtashipersaitas">
    <w:name w:val="FollowedHyperlink"/>
    <w:basedOn w:val="Numatytasispastraiposriftas"/>
    <w:uiPriority w:val="99"/>
    <w:semiHidden/>
    <w:unhideWhenUsed/>
    <w:rsid w:val="00A727BA"/>
    <w:rPr>
      <w:color w:val="954F72"/>
      <w:u w:val="single"/>
    </w:rPr>
  </w:style>
  <w:style w:type="paragraph" w:customStyle="1" w:styleId="msonormal0">
    <w:name w:val="msonormal"/>
    <w:basedOn w:val="prastasis"/>
    <w:rsid w:val="00A727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3">
    <w:name w:val="xl63"/>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64">
    <w:name w:val="xl64"/>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lt-LT"/>
    </w:rPr>
  </w:style>
  <w:style w:type="paragraph" w:customStyle="1" w:styleId="xl65">
    <w:name w:val="xl65"/>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7">
    <w:name w:val="xl67"/>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8">
    <w:name w:val="xl68"/>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9">
    <w:name w:val="xl69"/>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70">
    <w:name w:val="xl70"/>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1">
    <w:name w:val="xl71"/>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2">
    <w:name w:val="xl72"/>
    <w:basedOn w:val="prastasis"/>
    <w:rsid w:val="00A72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itemfacts1">
    <w:name w:val="itemfacts1"/>
    <w:basedOn w:val="prastasis"/>
    <w:rsid w:val="000C4CB0"/>
    <w:pPr>
      <w:spacing w:after="0" w:line="240" w:lineRule="auto"/>
    </w:pPr>
    <w:rPr>
      <w:rFonts w:ascii="Times New Roman" w:eastAsia="Times New Roman" w:hAnsi="Times New Roman" w:cs="Times New Roman"/>
      <w:sz w:val="24"/>
      <w:szCs w:val="24"/>
      <w:lang w:eastAsia="lt-LT"/>
    </w:rPr>
  </w:style>
  <w:style w:type="paragraph" w:customStyle="1" w:styleId="itemvaliddesign">
    <w:name w:val="itemvaliddesign"/>
    <w:basedOn w:val="prastasis"/>
    <w:rsid w:val="009D3E27"/>
    <w:pPr>
      <w:spacing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AA01B8"/>
    <w:pPr>
      <w:spacing w:after="0" w:line="240" w:lineRule="auto"/>
    </w:pPr>
  </w:style>
  <w:style w:type="paragraph" w:styleId="Porat">
    <w:name w:val="footer"/>
    <w:basedOn w:val="prastasis"/>
    <w:link w:val="PoratDiagrama"/>
    <w:rsid w:val="00AA01B8"/>
    <w:pPr>
      <w:tabs>
        <w:tab w:val="center" w:pos="4153"/>
        <w:tab w:val="right" w:pos="8306"/>
      </w:tabs>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AA01B8"/>
    <w:rPr>
      <w:rFonts w:ascii="HelveticaLT" w:eastAsia="Times New Roman" w:hAnsi="HelveticaLT" w:cs="Times New Roman"/>
      <w:sz w:val="20"/>
      <w:szCs w:val="20"/>
      <w:lang w:val="en-GB"/>
    </w:rPr>
  </w:style>
  <w:style w:type="paragraph" w:styleId="Pavadinimas">
    <w:name w:val="Title"/>
    <w:basedOn w:val="prastasis"/>
    <w:link w:val="PavadinimasDiagrama"/>
    <w:qFormat/>
    <w:rsid w:val="00AA01B8"/>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AA01B8"/>
    <w:rPr>
      <w:rFonts w:ascii="Times New Roman" w:eastAsia="Times New Roman" w:hAnsi="Times New Roman" w:cs="Times New Roman"/>
      <w:b/>
      <w:bCs/>
      <w:sz w:val="24"/>
      <w:szCs w:val="24"/>
    </w:rPr>
  </w:style>
  <w:style w:type="character" w:customStyle="1" w:styleId="UnresolvedMention">
    <w:name w:val="Unresolved Mention"/>
    <w:basedOn w:val="Numatytasispastraiposriftas"/>
    <w:uiPriority w:val="99"/>
    <w:semiHidden/>
    <w:unhideWhenUsed/>
    <w:rsid w:val="00AA01B8"/>
    <w:rPr>
      <w:color w:val="605E5C"/>
      <w:shd w:val="clear" w:color="auto" w:fill="E1DFDD"/>
    </w:rPr>
  </w:style>
  <w:style w:type="paragraph" w:styleId="Betarp">
    <w:name w:val="No Spacing"/>
    <w:link w:val="BetarpDiagrama"/>
    <w:uiPriority w:val="1"/>
    <w:qFormat/>
    <w:rsid w:val="008B3912"/>
    <w:pPr>
      <w:spacing w:after="0" w:line="240" w:lineRule="auto"/>
    </w:pPr>
    <w:rPr>
      <w:rFonts w:ascii="Calibri" w:eastAsia="Calibri" w:hAnsi="Calibri" w:cs="Times New Roman"/>
    </w:rPr>
  </w:style>
  <w:style w:type="character" w:customStyle="1" w:styleId="BetarpDiagrama">
    <w:name w:val="Be tarpų Diagrama"/>
    <w:link w:val="Betarp"/>
    <w:uiPriority w:val="1"/>
    <w:rsid w:val="008B3912"/>
    <w:rPr>
      <w:rFonts w:ascii="Calibri" w:eastAsia="Calibri" w:hAnsi="Calibri" w:cs="Times New Roman"/>
    </w:rPr>
  </w:style>
  <w:style w:type="paragraph" w:styleId="Pagrindiniotekstotrauka2">
    <w:name w:val="Body Text Indent 2"/>
    <w:basedOn w:val="prastasis"/>
    <w:link w:val="Pagrindiniotekstotrauka2Diagrama"/>
    <w:qFormat/>
    <w:rsid w:val="009B300A"/>
    <w:pPr>
      <w:suppressAutoHyphens/>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9B300A"/>
    <w:rPr>
      <w:rFonts w:ascii="Times New Roman" w:eastAsia="Times New Roman" w:hAnsi="Times New Roman" w:cs="Times New Roman"/>
      <w:sz w:val="24"/>
      <w:szCs w:val="20"/>
    </w:rPr>
  </w:style>
  <w:style w:type="paragraph" w:customStyle="1" w:styleId="normaltableau">
    <w:name w:val="normal_tableau"/>
    <w:basedOn w:val="prastasis"/>
    <w:qFormat/>
    <w:rsid w:val="009B300A"/>
    <w:pPr>
      <w:suppressAutoHyphens/>
      <w:spacing w:before="120" w:after="120" w:line="240" w:lineRule="auto"/>
      <w:jc w:val="both"/>
    </w:pPr>
    <w:rPr>
      <w:rFonts w:ascii="Optima" w:eastAsia="Times New Roman" w:hAnsi="Optima" w:cs="Times New Roman"/>
      <w:szCs w:val="20"/>
      <w:lang w:val="en-GB"/>
    </w:rPr>
  </w:style>
  <w:style w:type="paragraph" w:customStyle="1" w:styleId="FrameContents">
    <w:name w:val="Frame Contents"/>
    <w:basedOn w:val="prastasis"/>
    <w:qFormat/>
    <w:rsid w:val="009B300A"/>
    <w:pPr>
      <w:suppressAutoHyphens/>
      <w:spacing w:after="0" w:line="240" w:lineRule="auto"/>
      <w:jc w:val="both"/>
    </w:pPr>
    <w:rPr>
      <w:rFonts w:ascii="Times New Roman" w:eastAsia="Times New Roman" w:hAnsi="Times New Roman" w:cs="Times New Roman"/>
      <w:sz w:val="24"/>
      <w:szCs w:val="20"/>
    </w:rPr>
  </w:style>
  <w:style w:type="paragraph" w:styleId="Paprastasistekstas">
    <w:name w:val="Plain Text"/>
    <w:basedOn w:val="prastasis"/>
    <w:link w:val="PaprastasistekstasDiagrama"/>
    <w:uiPriority w:val="99"/>
    <w:unhideWhenUsed/>
    <w:rsid w:val="00061877"/>
    <w:pPr>
      <w:spacing w:after="0" w:line="240" w:lineRule="auto"/>
    </w:pPr>
    <w:rPr>
      <w:rFonts w:ascii="Source Sans Pro" w:hAnsi="Source Sans Pro"/>
      <w:szCs w:val="21"/>
    </w:rPr>
  </w:style>
  <w:style w:type="character" w:customStyle="1" w:styleId="PaprastasistekstasDiagrama">
    <w:name w:val="Paprastasis tekstas Diagrama"/>
    <w:basedOn w:val="Numatytasispastraiposriftas"/>
    <w:link w:val="Paprastasistekstas"/>
    <w:uiPriority w:val="99"/>
    <w:rsid w:val="00061877"/>
    <w:rPr>
      <w:rFonts w:ascii="Source Sans Pro" w:hAnsi="Source Sans 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3673">
      <w:bodyDiv w:val="1"/>
      <w:marLeft w:val="0"/>
      <w:marRight w:val="0"/>
      <w:marTop w:val="0"/>
      <w:marBottom w:val="0"/>
      <w:divBdr>
        <w:top w:val="none" w:sz="0" w:space="0" w:color="auto"/>
        <w:left w:val="none" w:sz="0" w:space="0" w:color="auto"/>
        <w:bottom w:val="none" w:sz="0" w:space="0" w:color="auto"/>
        <w:right w:val="none" w:sz="0" w:space="0" w:color="auto"/>
      </w:divBdr>
      <w:divsChild>
        <w:div w:id="1240290337">
          <w:marLeft w:val="0"/>
          <w:marRight w:val="0"/>
          <w:marTop w:val="0"/>
          <w:marBottom w:val="0"/>
          <w:divBdr>
            <w:top w:val="none" w:sz="0" w:space="0" w:color="auto"/>
            <w:left w:val="none" w:sz="0" w:space="0" w:color="auto"/>
            <w:bottom w:val="none" w:sz="0" w:space="0" w:color="auto"/>
            <w:right w:val="none" w:sz="0" w:space="0" w:color="auto"/>
          </w:divBdr>
        </w:div>
      </w:divsChild>
    </w:div>
    <w:div w:id="455174462">
      <w:bodyDiv w:val="1"/>
      <w:marLeft w:val="0"/>
      <w:marRight w:val="0"/>
      <w:marTop w:val="0"/>
      <w:marBottom w:val="0"/>
      <w:divBdr>
        <w:top w:val="none" w:sz="0" w:space="0" w:color="auto"/>
        <w:left w:val="none" w:sz="0" w:space="0" w:color="auto"/>
        <w:bottom w:val="none" w:sz="0" w:space="0" w:color="auto"/>
        <w:right w:val="none" w:sz="0" w:space="0" w:color="auto"/>
      </w:divBdr>
    </w:div>
    <w:div w:id="563296374">
      <w:bodyDiv w:val="1"/>
      <w:marLeft w:val="0"/>
      <w:marRight w:val="0"/>
      <w:marTop w:val="0"/>
      <w:marBottom w:val="0"/>
      <w:divBdr>
        <w:top w:val="none" w:sz="0" w:space="0" w:color="auto"/>
        <w:left w:val="none" w:sz="0" w:space="0" w:color="auto"/>
        <w:bottom w:val="none" w:sz="0" w:space="0" w:color="auto"/>
        <w:right w:val="none" w:sz="0" w:space="0" w:color="auto"/>
      </w:divBdr>
    </w:div>
    <w:div w:id="729614553">
      <w:bodyDiv w:val="1"/>
      <w:marLeft w:val="0"/>
      <w:marRight w:val="0"/>
      <w:marTop w:val="0"/>
      <w:marBottom w:val="0"/>
      <w:divBdr>
        <w:top w:val="none" w:sz="0" w:space="0" w:color="auto"/>
        <w:left w:val="none" w:sz="0" w:space="0" w:color="auto"/>
        <w:bottom w:val="none" w:sz="0" w:space="0" w:color="auto"/>
        <w:right w:val="none" w:sz="0" w:space="0" w:color="auto"/>
      </w:divBdr>
      <w:divsChild>
        <w:div w:id="752820708">
          <w:marLeft w:val="0"/>
          <w:marRight w:val="0"/>
          <w:marTop w:val="0"/>
          <w:marBottom w:val="0"/>
          <w:divBdr>
            <w:top w:val="none" w:sz="0" w:space="0" w:color="auto"/>
            <w:left w:val="none" w:sz="0" w:space="0" w:color="auto"/>
            <w:bottom w:val="none" w:sz="0" w:space="0" w:color="auto"/>
            <w:right w:val="none" w:sz="0" w:space="0" w:color="auto"/>
          </w:divBdr>
        </w:div>
      </w:divsChild>
    </w:div>
    <w:div w:id="744113512">
      <w:bodyDiv w:val="1"/>
      <w:marLeft w:val="0"/>
      <w:marRight w:val="0"/>
      <w:marTop w:val="0"/>
      <w:marBottom w:val="0"/>
      <w:divBdr>
        <w:top w:val="none" w:sz="0" w:space="0" w:color="auto"/>
        <w:left w:val="none" w:sz="0" w:space="0" w:color="auto"/>
        <w:bottom w:val="none" w:sz="0" w:space="0" w:color="auto"/>
        <w:right w:val="none" w:sz="0" w:space="0" w:color="auto"/>
      </w:divBdr>
    </w:div>
    <w:div w:id="753670055">
      <w:bodyDiv w:val="1"/>
      <w:marLeft w:val="0"/>
      <w:marRight w:val="0"/>
      <w:marTop w:val="0"/>
      <w:marBottom w:val="0"/>
      <w:divBdr>
        <w:top w:val="none" w:sz="0" w:space="0" w:color="auto"/>
        <w:left w:val="none" w:sz="0" w:space="0" w:color="auto"/>
        <w:bottom w:val="none" w:sz="0" w:space="0" w:color="auto"/>
        <w:right w:val="none" w:sz="0" w:space="0" w:color="auto"/>
      </w:divBdr>
    </w:div>
    <w:div w:id="852498465">
      <w:bodyDiv w:val="1"/>
      <w:marLeft w:val="0"/>
      <w:marRight w:val="0"/>
      <w:marTop w:val="0"/>
      <w:marBottom w:val="0"/>
      <w:divBdr>
        <w:top w:val="none" w:sz="0" w:space="0" w:color="auto"/>
        <w:left w:val="none" w:sz="0" w:space="0" w:color="auto"/>
        <w:bottom w:val="none" w:sz="0" w:space="0" w:color="auto"/>
        <w:right w:val="none" w:sz="0" w:space="0" w:color="auto"/>
      </w:divBdr>
    </w:div>
    <w:div w:id="1234199759">
      <w:bodyDiv w:val="1"/>
      <w:marLeft w:val="0"/>
      <w:marRight w:val="0"/>
      <w:marTop w:val="0"/>
      <w:marBottom w:val="0"/>
      <w:divBdr>
        <w:top w:val="none" w:sz="0" w:space="0" w:color="auto"/>
        <w:left w:val="none" w:sz="0" w:space="0" w:color="auto"/>
        <w:bottom w:val="none" w:sz="0" w:space="0" w:color="auto"/>
        <w:right w:val="none" w:sz="0" w:space="0" w:color="auto"/>
      </w:divBdr>
    </w:div>
    <w:div w:id="1919364746">
      <w:bodyDiv w:val="1"/>
      <w:marLeft w:val="0"/>
      <w:marRight w:val="0"/>
      <w:marTop w:val="0"/>
      <w:marBottom w:val="0"/>
      <w:divBdr>
        <w:top w:val="none" w:sz="0" w:space="0" w:color="auto"/>
        <w:left w:val="none" w:sz="0" w:space="0" w:color="auto"/>
        <w:bottom w:val="none" w:sz="0" w:space="0" w:color="auto"/>
        <w:right w:val="none" w:sz="0" w:space="0" w:color="auto"/>
      </w:divBdr>
    </w:div>
    <w:div w:id="20018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ptimeinstitute.com/uptime-institute-awards/list/client/v-registr-centras/5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timeinstitute.com/uptime-institute-awards/list/client/v-registr-centras/5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davimai@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vyda.gutauskiene@registrucentras.lt" TargetMode="External"/><Relationship Id="rId4" Type="http://schemas.openxmlformats.org/officeDocument/2006/relationships/settings" Target="settings.xml"/><Relationship Id="rId9" Type="http://schemas.openxmlformats.org/officeDocument/2006/relationships/hyperlink" Target="mailto:info@registrucentra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E7C4-F66C-4C52-B952-F0AB7F822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3688</Words>
  <Characters>2103</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Mumėnas | NSA</dc:creator>
  <cp:lastModifiedBy>Giedrė Keršulienė</cp:lastModifiedBy>
  <cp:revision>2</cp:revision>
  <cp:lastPrinted>2022-10-12T07:01:00Z</cp:lastPrinted>
  <dcterms:created xsi:type="dcterms:W3CDTF">2024-02-05T08:00:00Z</dcterms:created>
  <dcterms:modified xsi:type="dcterms:W3CDTF">2024-02-05T08:00:00Z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2024-01-19T08:14:48Z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edb409e2-b721-45f7-a548-f48aa5108990</vt:lpwstr>
  </property>
  <property fmtid="{D5CDD505-2E9C-101B-9397-08002B2CF9AE}" pid="8" name="MSIP_Label_179ca552-b207-4d72-8d58-818aee87ca18_ContentBits">
    <vt:lpwstr>0</vt:lpwstr>
  </property>
</Properties>
</file>