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1C84" w14:textId="77777777" w:rsidR="000F4602" w:rsidRPr="00281FA4" w:rsidRDefault="000F4602" w:rsidP="00A31790">
      <w:pPr>
        <w:jc w:val="center"/>
        <w:outlineLvl w:val="0"/>
        <w:rPr>
          <w:rFonts w:ascii="Verdana" w:hAnsi="Verdana"/>
          <w:b/>
          <w:sz w:val="20"/>
          <w:szCs w:val="20"/>
        </w:rPr>
      </w:pPr>
    </w:p>
    <w:p w14:paraId="561893EC" w14:textId="6D6DB21E" w:rsidR="00AD36E5" w:rsidRPr="00447D58" w:rsidRDefault="00F367B5" w:rsidP="00A31790">
      <w:pPr>
        <w:jc w:val="center"/>
        <w:outlineLvl w:val="0"/>
        <w:rPr>
          <w:rFonts w:ascii="Verdana" w:hAnsi="Verdana"/>
          <w:b/>
          <w:sz w:val="20"/>
          <w:szCs w:val="20"/>
        </w:rPr>
      </w:pPr>
      <w:r w:rsidRPr="00447D58">
        <w:rPr>
          <w:rFonts w:ascii="Verdana" w:hAnsi="Verdana"/>
          <w:b/>
          <w:sz w:val="20"/>
          <w:szCs w:val="20"/>
        </w:rPr>
        <w:t xml:space="preserve">PASLAUGŲ </w:t>
      </w:r>
      <w:r w:rsidR="006445C4" w:rsidRPr="00447D58">
        <w:rPr>
          <w:rFonts w:ascii="Verdana" w:hAnsi="Verdana"/>
          <w:b/>
          <w:sz w:val="20"/>
          <w:szCs w:val="20"/>
        </w:rPr>
        <w:t xml:space="preserve">TEIKIMO </w:t>
      </w:r>
      <w:r w:rsidR="00AD36E5" w:rsidRPr="00447D58">
        <w:rPr>
          <w:rFonts w:ascii="Verdana" w:hAnsi="Verdana"/>
          <w:b/>
          <w:sz w:val="20"/>
          <w:szCs w:val="20"/>
        </w:rPr>
        <w:t xml:space="preserve">SUTARTIS </w:t>
      </w:r>
      <w:r w:rsidR="00A279CC" w:rsidRPr="00447D58">
        <w:rPr>
          <w:rFonts w:ascii="Verdana" w:hAnsi="Verdana"/>
          <w:sz w:val="20"/>
          <w:szCs w:val="20"/>
        </w:rPr>
        <w:t xml:space="preserve">Nr. </w:t>
      </w:r>
    </w:p>
    <w:p w14:paraId="07EF9E47" w14:textId="77777777" w:rsidR="00AD36E5" w:rsidRPr="00447D58" w:rsidRDefault="00AD36E5" w:rsidP="00A31790">
      <w:pPr>
        <w:jc w:val="center"/>
        <w:rPr>
          <w:rFonts w:ascii="Verdana" w:hAnsi="Verdana"/>
          <w:sz w:val="20"/>
          <w:szCs w:val="20"/>
        </w:rPr>
      </w:pPr>
    </w:p>
    <w:p w14:paraId="0E97BF98" w14:textId="15277F5A" w:rsidR="00FE1CA5" w:rsidRPr="00447D58" w:rsidRDefault="00F74736" w:rsidP="00FE1CA5">
      <w:pPr>
        <w:jc w:val="center"/>
        <w:outlineLvl w:val="0"/>
        <w:rPr>
          <w:rFonts w:ascii="Verdana" w:hAnsi="Verdana"/>
          <w:sz w:val="20"/>
          <w:szCs w:val="20"/>
        </w:rPr>
      </w:pPr>
      <w:r w:rsidRPr="00447D58">
        <w:rPr>
          <w:rFonts w:ascii="Verdana" w:hAnsi="Verdana"/>
          <w:sz w:val="20"/>
          <w:szCs w:val="20"/>
        </w:rPr>
        <w:t>20</w:t>
      </w:r>
      <w:r w:rsidR="00E56459" w:rsidRPr="00447D58">
        <w:rPr>
          <w:rFonts w:ascii="Verdana" w:hAnsi="Verdana"/>
          <w:sz w:val="20"/>
          <w:szCs w:val="20"/>
        </w:rPr>
        <w:t>2</w:t>
      </w:r>
      <w:r w:rsidR="007A609B">
        <w:rPr>
          <w:rFonts w:ascii="Verdana" w:hAnsi="Verdana"/>
          <w:sz w:val="20"/>
          <w:szCs w:val="20"/>
          <w:lang w:val="en-US"/>
        </w:rPr>
        <w:t>4</w:t>
      </w:r>
      <w:r w:rsidR="00AD36E5" w:rsidRPr="00447D58">
        <w:rPr>
          <w:rFonts w:ascii="Verdana" w:hAnsi="Verdana"/>
          <w:sz w:val="20"/>
          <w:szCs w:val="20"/>
        </w:rPr>
        <w:t xml:space="preserve"> m.</w:t>
      </w:r>
      <w:r w:rsidR="009928D2" w:rsidRPr="00447D58">
        <w:rPr>
          <w:rFonts w:ascii="Verdana" w:hAnsi="Verdana"/>
          <w:sz w:val="20"/>
          <w:szCs w:val="20"/>
        </w:rPr>
        <w:t xml:space="preserve"> </w:t>
      </w:r>
      <w:r w:rsidR="007A609B">
        <w:rPr>
          <w:rFonts w:ascii="Verdana" w:hAnsi="Verdana"/>
          <w:sz w:val="20"/>
          <w:szCs w:val="20"/>
        </w:rPr>
        <w:t>liepos</w:t>
      </w:r>
      <w:r w:rsidR="00AD36E5" w:rsidRPr="00447D58">
        <w:rPr>
          <w:rFonts w:ascii="Verdana" w:hAnsi="Verdana"/>
          <w:sz w:val="20"/>
          <w:szCs w:val="20"/>
        </w:rPr>
        <w:t xml:space="preserve"> </w:t>
      </w:r>
      <w:r w:rsidR="0079015D" w:rsidRPr="00447D58">
        <w:rPr>
          <w:rFonts w:ascii="Verdana" w:hAnsi="Verdana"/>
          <w:sz w:val="20"/>
          <w:szCs w:val="20"/>
        </w:rPr>
        <w:t xml:space="preserve">mėn. </w:t>
      </w:r>
      <w:r w:rsidR="00DD2EA9" w:rsidRPr="00447D58">
        <w:rPr>
          <w:rFonts w:ascii="Verdana" w:hAnsi="Verdana"/>
          <w:sz w:val="20"/>
          <w:szCs w:val="20"/>
        </w:rPr>
        <w:t>__</w:t>
      </w:r>
      <w:r w:rsidR="0079015D" w:rsidRPr="00447D58">
        <w:rPr>
          <w:rFonts w:ascii="Verdana" w:hAnsi="Verdana"/>
          <w:sz w:val="20"/>
          <w:szCs w:val="20"/>
        </w:rPr>
        <w:t xml:space="preserve"> d </w:t>
      </w:r>
    </w:p>
    <w:p w14:paraId="6E9DEDBA" w14:textId="77777777" w:rsidR="00AD36E5" w:rsidRPr="00447D58" w:rsidRDefault="00AD36E5" w:rsidP="00FE1CA5">
      <w:pPr>
        <w:jc w:val="center"/>
        <w:outlineLvl w:val="0"/>
        <w:rPr>
          <w:rFonts w:ascii="Verdana" w:hAnsi="Verdana"/>
          <w:sz w:val="20"/>
          <w:szCs w:val="20"/>
        </w:rPr>
      </w:pPr>
      <w:r w:rsidRPr="00447D58">
        <w:rPr>
          <w:rFonts w:ascii="Verdana" w:hAnsi="Verdana"/>
          <w:sz w:val="20"/>
          <w:szCs w:val="20"/>
        </w:rPr>
        <w:t>Vilnius</w:t>
      </w:r>
    </w:p>
    <w:p w14:paraId="3BB5EBA9" w14:textId="77777777" w:rsidR="00AD36E5" w:rsidRDefault="00AD36E5" w:rsidP="00A31790">
      <w:pPr>
        <w:jc w:val="center"/>
        <w:rPr>
          <w:rFonts w:ascii="Verdana" w:hAnsi="Verdana"/>
          <w:sz w:val="20"/>
          <w:szCs w:val="20"/>
        </w:rPr>
      </w:pPr>
    </w:p>
    <w:p w14:paraId="05CF6688" w14:textId="77777777" w:rsidR="000F4602" w:rsidRPr="00447D58" w:rsidRDefault="000F4602" w:rsidP="00A31790">
      <w:pPr>
        <w:jc w:val="center"/>
        <w:rPr>
          <w:rFonts w:ascii="Verdana" w:hAnsi="Verdana"/>
          <w:sz w:val="20"/>
          <w:szCs w:val="20"/>
        </w:rPr>
      </w:pPr>
    </w:p>
    <w:p w14:paraId="10894DB8" w14:textId="31BA0DBB" w:rsidR="00966985" w:rsidRPr="00447D58" w:rsidRDefault="001E46E0" w:rsidP="00966985">
      <w:pPr>
        <w:spacing w:before="120"/>
        <w:ind w:firstLine="1296"/>
        <w:jc w:val="both"/>
        <w:rPr>
          <w:rFonts w:ascii="Verdana" w:hAnsi="Verdana"/>
          <w:sz w:val="20"/>
          <w:szCs w:val="20"/>
        </w:rPr>
      </w:pPr>
      <w:r w:rsidRPr="00447D58">
        <w:rPr>
          <w:rFonts w:ascii="Verdana" w:hAnsi="Verdana"/>
          <w:b/>
          <w:bCs/>
          <w:color w:val="000000"/>
          <w:sz w:val="20"/>
          <w:szCs w:val="20"/>
        </w:rPr>
        <w:t xml:space="preserve">VšĮ Inovacijų agentūra, </w:t>
      </w:r>
      <w:r w:rsidRPr="00447D58">
        <w:rPr>
          <w:rFonts w:ascii="Verdana" w:hAnsi="Verdana"/>
          <w:color w:val="000000"/>
          <w:sz w:val="20"/>
          <w:szCs w:val="20"/>
        </w:rPr>
        <w:t xml:space="preserve">juridinio asmens kodas 125447177, </w:t>
      </w:r>
      <w:r w:rsidR="00DD4AE5" w:rsidRPr="00447D58">
        <w:rPr>
          <w:rFonts w:ascii="Verdana" w:hAnsi="Verdana"/>
          <w:color w:val="000000"/>
          <w:sz w:val="20"/>
          <w:szCs w:val="20"/>
          <w:lang w:val="en-US"/>
        </w:rPr>
        <w:t xml:space="preserve">atstovaujama </w:t>
      </w:r>
      <w:r w:rsidR="007E3D2A" w:rsidRPr="00447D58">
        <w:rPr>
          <w:rFonts w:ascii="Verdana" w:hAnsi="Verdana"/>
          <w:color w:val="000000"/>
          <w:sz w:val="20"/>
          <w:szCs w:val="20"/>
          <w:lang w:val="en-US"/>
        </w:rPr>
        <w:t xml:space="preserve">Veiklos administravimo departamento direktoriaus Sauliaus Merkio, </w:t>
      </w:r>
      <w:r w:rsidR="007A609B" w:rsidRPr="007A609B">
        <w:rPr>
          <w:rFonts w:ascii="Verdana" w:hAnsi="Verdana"/>
          <w:color w:val="000000"/>
          <w:sz w:val="20"/>
          <w:szCs w:val="20"/>
          <w:lang w:val="en-US"/>
        </w:rPr>
        <w:t>veikiančio pagal viešosios įstaigos Inovacijų agentūros 2024 m. sausio 15 d. įsakymą Nr. R1-9-(1.3 E)2024</w:t>
      </w:r>
      <w:r w:rsidR="007E3D2A" w:rsidRPr="00447D58">
        <w:rPr>
          <w:rFonts w:ascii="Verdana" w:hAnsi="Verdana"/>
          <w:color w:val="000000"/>
          <w:sz w:val="20"/>
          <w:szCs w:val="20"/>
          <w:lang w:val="en-US"/>
        </w:rPr>
        <w:t xml:space="preserve"> </w:t>
      </w:r>
      <w:r w:rsidR="00966985" w:rsidRPr="00447D58">
        <w:rPr>
          <w:rFonts w:ascii="Verdana" w:hAnsi="Verdana"/>
          <w:sz w:val="20"/>
          <w:szCs w:val="20"/>
        </w:rPr>
        <w:t>(toliau –</w:t>
      </w:r>
      <w:r w:rsidRPr="00447D58">
        <w:rPr>
          <w:rFonts w:ascii="Verdana" w:hAnsi="Verdana"/>
          <w:sz w:val="20"/>
          <w:szCs w:val="20"/>
        </w:rPr>
        <w:t xml:space="preserve"> </w:t>
      </w:r>
      <w:r w:rsidR="00DA2C26" w:rsidRPr="00447D58">
        <w:rPr>
          <w:rFonts w:ascii="Verdana" w:hAnsi="Verdana"/>
          <w:b/>
          <w:bCs/>
          <w:sz w:val="20"/>
          <w:szCs w:val="20"/>
        </w:rPr>
        <w:t>Agentūra</w:t>
      </w:r>
      <w:r w:rsidR="00966985" w:rsidRPr="00447D58">
        <w:rPr>
          <w:rFonts w:ascii="Verdana" w:hAnsi="Verdana"/>
          <w:sz w:val="20"/>
          <w:szCs w:val="20"/>
        </w:rPr>
        <w:t xml:space="preserve">), ir </w:t>
      </w:r>
    </w:p>
    <w:p w14:paraId="4D1E8C3C" w14:textId="0A59E45A" w:rsidR="00A31790" w:rsidRPr="00447D58" w:rsidRDefault="00992714" w:rsidP="00992714">
      <w:pPr>
        <w:ind w:firstLine="1296"/>
        <w:jc w:val="both"/>
        <w:rPr>
          <w:rFonts w:ascii="Verdana" w:hAnsi="Verdana"/>
          <w:b/>
          <w:sz w:val="20"/>
          <w:szCs w:val="20"/>
        </w:rPr>
      </w:pPr>
      <w:r w:rsidRPr="00447D58">
        <w:rPr>
          <w:rFonts w:ascii="Verdana" w:hAnsi="Verdana"/>
          <w:bCs/>
          <w:sz w:val="20"/>
          <w:szCs w:val="20"/>
        </w:rPr>
        <w:t>Fizinis asmuo</w:t>
      </w:r>
      <w:r w:rsidR="003654C5" w:rsidRPr="00447D58">
        <w:rPr>
          <w:rFonts w:ascii="Verdana" w:eastAsia="Calibri" w:hAnsi="Verdana"/>
          <w:sz w:val="20"/>
          <w:szCs w:val="20"/>
          <w:lang w:eastAsia="en-US"/>
        </w:rPr>
        <w:t xml:space="preserve"> </w:t>
      </w:r>
      <w:r w:rsidR="00281FA4">
        <w:rPr>
          <w:rFonts w:ascii="Verdana" w:eastAsia="Calibri" w:hAnsi="Verdana"/>
          <w:b/>
          <w:bCs/>
          <w:sz w:val="20"/>
          <w:szCs w:val="20"/>
          <w:lang w:eastAsia="en-US"/>
        </w:rPr>
        <w:t>Audronė Sankauskaitė</w:t>
      </w:r>
      <w:r w:rsidR="00C96409" w:rsidRPr="004F2189">
        <w:rPr>
          <w:rStyle w:val="Komentaronuoroda"/>
          <w:rFonts w:ascii="Calibri" w:hAnsi="Calibri"/>
          <w:lang w:val="en-US" w:eastAsia="en-US" w:bidi="en-US"/>
        </w:rPr>
        <w:t>,</w:t>
      </w:r>
      <w:r w:rsidR="00320F12" w:rsidRPr="004F2189">
        <w:rPr>
          <w:rStyle w:val="Komentaronuoroda"/>
          <w:rFonts w:ascii="Calibri" w:hAnsi="Calibri"/>
          <w:lang w:val="en-US" w:eastAsia="en-US" w:bidi="en-US"/>
        </w:rPr>
        <w:t xml:space="preserve"> </w:t>
      </w:r>
      <w:r w:rsidR="00C96409" w:rsidRPr="004F2189">
        <w:rPr>
          <w:rStyle w:val="Komentaronuoroda"/>
          <w:rFonts w:ascii="Calibri" w:hAnsi="Calibri"/>
          <w:lang w:val="en-US" w:eastAsia="en-US" w:bidi="en-US"/>
        </w:rPr>
        <w:t xml:space="preserve"> </w:t>
      </w:r>
      <w:r w:rsidR="00320F12" w:rsidRPr="004F2189">
        <w:rPr>
          <w:rStyle w:val="Komentaronuoroda"/>
          <w:rFonts w:ascii="Verdana" w:hAnsi="Verdana"/>
          <w:sz w:val="20"/>
          <w:szCs w:val="20"/>
          <w:lang w:val="en-US" w:eastAsia="en-US" w:bidi="en-US"/>
        </w:rPr>
        <w:t>a. k.</w:t>
      </w:r>
      <w:r w:rsidR="00383C49" w:rsidRPr="004F2189">
        <w:rPr>
          <w:rStyle w:val="Komentaronuoroda"/>
          <w:rFonts w:ascii="Verdana" w:hAnsi="Verdana"/>
          <w:sz w:val="20"/>
          <w:szCs w:val="20"/>
          <w:lang w:val="en-US" w:eastAsia="en-US" w:bidi="en-US"/>
        </w:rPr>
        <w:t xml:space="preserve"> </w:t>
      </w:r>
      <w:r w:rsidR="00320F12" w:rsidRPr="00447D58">
        <w:rPr>
          <w:rStyle w:val="Komentaronuoroda"/>
          <w:rFonts w:ascii="Verdana" w:hAnsi="Verdana"/>
          <w:sz w:val="20"/>
          <w:szCs w:val="20"/>
          <w:lang w:val="en-US" w:eastAsia="en-US" w:bidi="en-US"/>
        </w:rPr>
        <w:t>(</w:t>
      </w:r>
      <w:r w:rsidR="00966985" w:rsidRPr="00447D58">
        <w:rPr>
          <w:rFonts w:ascii="Verdana" w:hAnsi="Verdana"/>
          <w:sz w:val="20"/>
          <w:szCs w:val="20"/>
        </w:rPr>
        <w:t xml:space="preserve">toliau – </w:t>
      </w:r>
      <w:r w:rsidR="00966985" w:rsidRPr="00447D58">
        <w:rPr>
          <w:rFonts w:ascii="Verdana" w:hAnsi="Verdana"/>
          <w:b/>
          <w:sz w:val="20"/>
          <w:szCs w:val="20"/>
        </w:rPr>
        <w:t>Ekspertas</w:t>
      </w:r>
      <w:r w:rsidR="00811BAA" w:rsidRPr="00447D58">
        <w:rPr>
          <w:rFonts w:ascii="Verdana" w:hAnsi="Verdana"/>
          <w:sz w:val="20"/>
          <w:szCs w:val="20"/>
        </w:rPr>
        <w:t>)</w:t>
      </w:r>
      <w:r w:rsidR="00966985" w:rsidRPr="00447D58">
        <w:rPr>
          <w:rFonts w:ascii="Verdana" w:hAnsi="Verdana"/>
          <w:sz w:val="20"/>
          <w:szCs w:val="20"/>
        </w:rPr>
        <w:t xml:space="preserve">, </w:t>
      </w:r>
      <w:r w:rsidR="00AD36E5" w:rsidRPr="00447D58">
        <w:rPr>
          <w:rFonts w:ascii="Verdana" w:hAnsi="Verdana"/>
          <w:bCs/>
          <w:sz w:val="20"/>
          <w:szCs w:val="20"/>
        </w:rPr>
        <w:t xml:space="preserve">toliau kartu vadinamos </w:t>
      </w:r>
      <w:r w:rsidR="00AD36E5" w:rsidRPr="00447D58">
        <w:rPr>
          <w:rFonts w:ascii="Verdana" w:hAnsi="Verdana"/>
          <w:b/>
          <w:sz w:val="20"/>
          <w:szCs w:val="20"/>
        </w:rPr>
        <w:t>Šalimis</w:t>
      </w:r>
      <w:r w:rsidR="00AD36E5" w:rsidRPr="00447D58">
        <w:rPr>
          <w:rFonts w:ascii="Verdana" w:hAnsi="Verdana"/>
          <w:sz w:val="20"/>
          <w:szCs w:val="20"/>
        </w:rPr>
        <w:t xml:space="preserve">, o kiekviena atskirai – </w:t>
      </w:r>
      <w:r w:rsidR="00AD36E5" w:rsidRPr="00447D58">
        <w:rPr>
          <w:rFonts w:ascii="Verdana" w:hAnsi="Verdana"/>
          <w:b/>
          <w:sz w:val="20"/>
          <w:szCs w:val="20"/>
        </w:rPr>
        <w:t xml:space="preserve">Šalimi, </w:t>
      </w:r>
      <w:r w:rsidR="00E56459" w:rsidRPr="00447D58">
        <w:rPr>
          <w:rFonts w:ascii="Verdana" w:hAnsi="Verdana"/>
          <w:sz w:val="20"/>
          <w:szCs w:val="20"/>
        </w:rPr>
        <w:t>sudarė šią sutartį (toliau – Sutartis).</w:t>
      </w:r>
    </w:p>
    <w:p w14:paraId="27F6AB78" w14:textId="6F35CDA3" w:rsidR="00A31790" w:rsidRPr="00447D58" w:rsidRDefault="00A31790" w:rsidP="00A31790">
      <w:pPr>
        <w:jc w:val="both"/>
        <w:rPr>
          <w:rFonts w:ascii="Verdana" w:hAnsi="Verdana"/>
          <w:sz w:val="20"/>
          <w:szCs w:val="20"/>
        </w:rPr>
      </w:pPr>
    </w:p>
    <w:p w14:paraId="237027CA" w14:textId="2B261938" w:rsidR="00992714" w:rsidRPr="00447D58" w:rsidRDefault="00992714" w:rsidP="00992714">
      <w:pPr>
        <w:rPr>
          <w:rFonts w:ascii="Verdana" w:hAnsi="Verdana"/>
          <w:sz w:val="20"/>
          <w:szCs w:val="20"/>
          <w:lang w:eastAsia="en-US"/>
        </w:rPr>
      </w:pPr>
    </w:p>
    <w:p w14:paraId="3EE703CC" w14:textId="77777777" w:rsidR="00811BAA" w:rsidRPr="00447D58" w:rsidRDefault="00811BAA" w:rsidP="00A31790">
      <w:pPr>
        <w:jc w:val="both"/>
        <w:rPr>
          <w:rFonts w:ascii="Verdana" w:hAnsi="Verdana"/>
          <w:sz w:val="20"/>
          <w:szCs w:val="20"/>
        </w:rPr>
      </w:pPr>
    </w:p>
    <w:p w14:paraId="3D1CF3FC" w14:textId="77777777" w:rsidR="00AD36E5" w:rsidRPr="00447D58" w:rsidRDefault="00AD36E5" w:rsidP="0079257A">
      <w:pPr>
        <w:numPr>
          <w:ilvl w:val="0"/>
          <w:numId w:val="1"/>
        </w:numPr>
        <w:tabs>
          <w:tab w:val="clear" w:pos="1080"/>
          <w:tab w:val="num" w:pos="840"/>
        </w:tabs>
        <w:jc w:val="center"/>
        <w:rPr>
          <w:rFonts w:ascii="Verdana" w:hAnsi="Verdana"/>
          <w:sz w:val="20"/>
          <w:szCs w:val="20"/>
        </w:rPr>
      </w:pPr>
      <w:r w:rsidRPr="00447D58">
        <w:rPr>
          <w:rFonts w:ascii="Verdana" w:hAnsi="Verdana"/>
          <w:b/>
          <w:sz w:val="20"/>
          <w:szCs w:val="20"/>
        </w:rPr>
        <w:t>SUTARTIES OBJEKTAS</w:t>
      </w:r>
    </w:p>
    <w:p w14:paraId="1AC8D8C6" w14:textId="77777777" w:rsidR="00B46402" w:rsidRDefault="00B46402" w:rsidP="00B46402">
      <w:pPr>
        <w:ind w:left="1080"/>
        <w:rPr>
          <w:rFonts w:ascii="Verdana" w:hAnsi="Verdana"/>
          <w:sz w:val="20"/>
          <w:szCs w:val="20"/>
        </w:rPr>
      </w:pPr>
    </w:p>
    <w:p w14:paraId="61715B15" w14:textId="77777777" w:rsidR="000F4602" w:rsidRPr="00447D58" w:rsidRDefault="000F4602" w:rsidP="00B46402">
      <w:pPr>
        <w:ind w:left="1080"/>
        <w:rPr>
          <w:rFonts w:ascii="Verdana" w:hAnsi="Verdana"/>
          <w:sz w:val="20"/>
          <w:szCs w:val="20"/>
        </w:rPr>
      </w:pPr>
    </w:p>
    <w:p w14:paraId="311191D2" w14:textId="0BB0135B" w:rsidR="005E5D21" w:rsidRPr="00447D58" w:rsidRDefault="00A86DCE" w:rsidP="00B817C4">
      <w:pPr>
        <w:numPr>
          <w:ilvl w:val="1"/>
          <w:numId w:val="1"/>
        </w:numPr>
        <w:tabs>
          <w:tab w:val="clear" w:pos="1495"/>
          <w:tab w:val="num" w:pos="426"/>
        </w:tabs>
        <w:ind w:left="426"/>
        <w:jc w:val="both"/>
        <w:rPr>
          <w:rFonts w:ascii="Verdana" w:hAnsi="Verdana"/>
          <w:sz w:val="20"/>
          <w:szCs w:val="20"/>
        </w:rPr>
      </w:pPr>
      <w:r w:rsidRPr="00447D58">
        <w:rPr>
          <w:rFonts w:ascii="Verdana" w:hAnsi="Verdana"/>
          <w:sz w:val="20"/>
          <w:szCs w:val="20"/>
        </w:rPr>
        <w:t>Ekspert</w:t>
      </w:r>
      <w:r w:rsidR="00966985" w:rsidRPr="00447D58">
        <w:rPr>
          <w:rFonts w:ascii="Verdana" w:hAnsi="Verdana"/>
          <w:sz w:val="20"/>
          <w:szCs w:val="20"/>
        </w:rPr>
        <w:t xml:space="preserve">as teikia </w:t>
      </w:r>
      <w:r w:rsidR="005A350C" w:rsidRPr="00447D58">
        <w:rPr>
          <w:rFonts w:ascii="Verdana" w:hAnsi="Verdana"/>
          <w:sz w:val="20"/>
          <w:szCs w:val="20"/>
        </w:rPr>
        <w:t>eksperti</w:t>
      </w:r>
      <w:r w:rsidR="00B817C4" w:rsidRPr="00447D58">
        <w:rPr>
          <w:rFonts w:ascii="Verdana" w:hAnsi="Verdana"/>
          <w:sz w:val="20"/>
          <w:szCs w:val="20"/>
        </w:rPr>
        <w:t>n</w:t>
      </w:r>
      <w:r w:rsidR="00D87133" w:rsidRPr="00447D58">
        <w:rPr>
          <w:rFonts w:ascii="Verdana" w:hAnsi="Verdana"/>
          <w:sz w:val="20"/>
          <w:szCs w:val="20"/>
        </w:rPr>
        <w:t>es</w:t>
      </w:r>
      <w:r w:rsidR="00B817C4" w:rsidRPr="00447D58">
        <w:rPr>
          <w:rFonts w:ascii="Verdana" w:hAnsi="Verdana"/>
          <w:sz w:val="20"/>
          <w:szCs w:val="20"/>
        </w:rPr>
        <w:t xml:space="preserve"> išvad</w:t>
      </w:r>
      <w:r w:rsidR="00D87133" w:rsidRPr="00447D58">
        <w:rPr>
          <w:rFonts w:ascii="Verdana" w:hAnsi="Verdana"/>
          <w:sz w:val="20"/>
          <w:szCs w:val="20"/>
        </w:rPr>
        <w:t>as</w:t>
      </w:r>
      <w:r w:rsidR="00992714" w:rsidRPr="00447D58">
        <w:rPr>
          <w:rFonts w:ascii="Verdana" w:eastAsia="Calibri" w:hAnsi="Verdana"/>
          <w:sz w:val="20"/>
          <w:szCs w:val="20"/>
          <w:lang w:eastAsia="en-US"/>
        </w:rPr>
        <w:t xml:space="preserve"> dėl </w:t>
      </w:r>
      <w:r w:rsidR="00D000D8" w:rsidRPr="00447D58">
        <w:rPr>
          <w:rFonts w:ascii="Verdana" w:eastAsia="Calibri" w:hAnsi="Verdana"/>
          <w:sz w:val="20"/>
          <w:szCs w:val="20"/>
          <w:lang w:eastAsia="en-US"/>
        </w:rPr>
        <w:t>atitikties taikomiesiems moksliniams tyrimams ir eksperimentinei plėtrai keliamiems reikalavimams</w:t>
      </w:r>
      <w:r w:rsidR="00992714" w:rsidRPr="00447D58">
        <w:rPr>
          <w:rFonts w:ascii="Verdana" w:hAnsi="Verdana"/>
          <w:sz w:val="20"/>
          <w:szCs w:val="20"/>
        </w:rPr>
        <w:t xml:space="preserve"> </w:t>
      </w:r>
      <w:r w:rsidR="00966985" w:rsidRPr="00447D58">
        <w:rPr>
          <w:rFonts w:ascii="Verdana" w:hAnsi="Verdana"/>
          <w:sz w:val="20"/>
          <w:szCs w:val="20"/>
        </w:rPr>
        <w:t xml:space="preserve">(toliau – Paslaugos) šioje sutartyje nustatytomis sąlygomis ir terminais, o </w:t>
      </w:r>
      <w:r w:rsidR="00DA2C26" w:rsidRPr="00447D58">
        <w:rPr>
          <w:rFonts w:ascii="Verdana" w:hAnsi="Verdana"/>
          <w:sz w:val="20"/>
          <w:szCs w:val="20"/>
        </w:rPr>
        <w:t>Agentūra</w:t>
      </w:r>
      <w:r w:rsidR="00966985" w:rsidRPr="00447D58">
        <w:rPr>
          <w:rFonts w:ascii="Verdana" w:hAnsi="Verdana"/>
          <w:sz w:val="20"/>
          <w:szCs w:val="20"/>
        </w:rPr>
        <w:t xml:space="preserve"> už paslaugas sumoka šioje sutartyje nustatyta tvarka ir sąlygomis.</w:t>
      </w:r>
      <w:r w:rsidR="00F46340" w:rsidRPr="00447D58">
        <w:rPr>
          <w:rFonts w:ascii="Verdana" w:hAnsi="Verdana"/>
          <w:sz w:val="20"/>
          <w:szCs w:val="20"/>
        </w:rPr>
        <w:t xml:space="preserve"> </w:t>
      </w:r>
    </w:p>
    <w:p w14:paraId="09BA0969" w14:textId="3BE9AA35" w:rsidR="00542A63" w:rsidRPr="00447D58" w:rsidRDefault="004E33BD" w:rsidP="00542A63">
      <w:pPr>
        <w:numPr>
          <w:ilvl w:val="1"/>
          <w:numId w:val="1"/>
        </w:numPr>
        <w:tabs>
          <w:tab w:val="clear" w:pos="1495"/>
          <w:tab w:val="num" w:pos="426"/>
        </w:tabs>
        <w:ind w:left="426"/>
        <w:jc w:val="both"/>
        <w:rPr>
          <w:rFonts w:ascii="Verdana" w:hAnsi="Verdana"/>
          <w:sz w:val="20"/>
          <w:szCs w:val="20"/>
        </w:rPr>
      </w:pPr>
      <w:r w:rsidRPr="00447D58">
        <w:rPr>
          <w:rFonts w:ascii="Verdana" w:hAnsi="Verdana" w:cstheme="majorBidi"/>
          <w:sz w:val="20"/>
          <w:szCs w:val="20"/>
        </w:rPr>
        <w:t>Sutarties kaina –</w:t>
      </w:r>
      <w:r w:rsidR="003B53F3" w:rsidRPr="00447D58">
        <w:rPr>
          <w:rFonts w:ascii="Verdana" w:hAnsi="Verdana" w:cstheme="majorBidi"/>
          <w:sz w:val="20"/>
          <w:szCs w:val="20"/>
        </w:rPr>
        <w:t xml:space="preserve"> </w:t>
      </w:r>
      <w:r w:rsidR="00383C49" w:rsidRPr="00447D58">
        <w:rPr>
          <w:rFonts w:ascii="Verdana" w:hAnsi="Verdana" w:cstheme="majorBidi"/>
          <w:sz w:val="20"/>
          <w:szCs w:val="20"/>
          <w:lang w:val="en-US"/>
        </w:rPr>
        <w:t>4</w:t>
      </w:r>
      <w:r w:rsidR="00A85319" w:rsidRPr="00447D58">
        <w:rPr>
          <w:rFonts w:ascii="Verdana" w:hAnsi="Verdana" w:cstheme="majorBidi"/>
          <w:sz w:val="20"/>
          <w:szCs w:val="20"/>
          <w:lang w:val="en-US"/>
        </w:rPr>
        <w:t>00</w:t>
      </w:r>
      <w:r w:rsidR="00A13618" w:rsidRPr="00447D58">
        <w:rPr>
          <w:rFonts w:ascii="Verdana" w:hAnsi="Verdana" w:cstheme="majorBidi"/>
          <w:sz w:val="20"/>
          <w:szCs w:val="20"/>
        </w:rPr>
        <w:t>,00</w:t>
      </w:r>
      <w:r w:rsidRPr="00447D58">
        <w:rPr>
          <w:rFonts w:ascii="Verdana" w:hAnsi="Verdana" w:cstheme="majorBidi"/>
          <w:sz w:val="20"/>
          <w:szCs w:val="20"/>
        </w:rPr>
        <w:t xml:space="preserve"> </w:t>
      </w:r>
      <w:r w:rsidRPr="00447D58">
        <w:rPr>
          <w:rFonts w:ascii="Verdana" w:hAnsi="Verdana" w:cstheme="majorBidi"/>
          <w:sz w:val="20"/>
          <w:szCs w:val="20"/>
          <w:lang w:val="la-Latn"/>
        </w:rPr>
        <w:t>Eur</w:t>
      </w:r>
      <w:r w:rsidRPr="00447D58">
        <w:rPr>
          <w:rFonts w:ascii="Verdana" w:hAnsi="Verdana" w:cstheme="majorBidi"/>
          <w:sz w:val="20"/>
          <w:szCs w:val="20"/>
        </w:rPr>
        <w:t xml:space="preserve"> </w:t>
      </w:r>
      <w:r w:rsidRPr="00447D58">
        <w:rPr>
          <w:rFonts w:ascii="Verdana" w:hAnsi="Verdana" w:cstheme="majorBidi"/>
          <w:i/>
          <w:iCs/>
          <w:sz w:val="20"/>
          <w:szCs w:val="20"/>
        </w:rPr>
        <w:t>(</w:t>
      </w:r>
      <w:r w:rsidR="00383C49" w:rsidRPr="00447D58">
        <w:rPr>
          <w:rFonts w:ascii="Verdana" w:hAnsi="Verdana" w:cstheme="majorBidi"/>
          <w:i/>
          <w:iCs/>
          <w:sz w:val="20"/>
          <w:szCs w:val="20"/>
        </w:rPr>
        <w:t>keturi</w:t>
      </w:r>
      <w:r w:rsidR="00A85319" w:rsidRPr="00447D58">
        <w:rPr>
          <w:rFonts w:ascii="Verdana" w:hAnsi="Verdana" w:cstheme="majorBidi"/>
          <w:i/>
          <w:iCs/>
          <w:sz w:val="20"/>
          <w:szCs w:val="20"/>
        </w:rPr>
        <w:t xml:space="preserve"> šimtai</w:t>
      </w:r>
      <w:r w:rsidRPr="00447D58">
        <w:rPr>
          <w:rFonts w:ascii="Verdana" w:hAnsi="Verdana" w:cstheme="majorBidi"/>
          <w:i/>
          <w:iCs/>
          <w:sz w:val="20"/>
          <w:szCs w:val="20"/>
        </w:rPr>
        <w:t xml:space="preserve"> eurų</w:t>
      </w:r>
      <w:r w:rsidR="00771CEF" w:rsidRPr="00447D58">
        <w:rPr>
          <w:rFonts w:ascii="Verdana" w:hAnsi="Verdana" w:cstheme="majorBidi"/>
          <w:i/>
          <w:iCs/>
          <w:sz w:val="20"/>
          <w:szCs w:val="20"/>
        </w:rPr>
        <w:t>,</w:t>
      </w:r>
      <w:r w:rsidRPr="00447D58">
        <w:rPr>
          <w:rFonts w:ascii="Verdana" w:hAnsi="Verdana" w:cstheme="majorBidi"/>
          <w:i/>
          <w:iCs/>
          <w:sz w:val="20"/>
          <w:szCs w:val="20"/>
        </w:rPr>
        <w:t xml:space="preserve"> 0 centų)</w:t>
      </w:r>
      <w:r w:rsidR="00011120" w:rsidRPr="00447D58">
        <w:rPr>
          <w:rFonts w:ascii="Verdana" w:hAnsi="Verdana" w:cstheme="majorBidi"/>
          <w:sz w:val="20"/>
          <w:szCs w:val="20"/>
        </w:rPr>
        <w:t>.</w:t>
      </w:r>
      <w:r w:rsidR="0008522B" w:rsidRPr="00447D58">
        <w:rPr>
          <w:rFonts w:ascii="Verdana" w:hAnsi="Verdana"/>
          <w:sz w:val="20"/>
          <w:szCs w:val="20"/>
        </w:rPr>
        <w:t xml:space="preserve"> </w:t>
      </w:r>
      <w:r w:rsidR="00D25120" w:rsidRPr="00447D58">
        <w:rPr>
          <w:rFonts w:ascii="Verdana" w:hAnsi="Verdana"/>
          <w:sz w:val="20"/>
          <w:szCs w:val="20"/>
        </w:rPr>
        <w:t xml:space="preserve">Šiai Sutarčiai taikoma fiksuotų įkainių kainodara. Paslaugos bus perkamos pagal poreikį, pagal Sutarties </w:t>
      </w:r>
      <w:r w:rsidR="003654C5" w:rsidRPr="00447D58">
        <w:rPr>
          <w:rFonts w:ascii="Verdana" w:hAnsi="Verdana"/>
          <w:sz w:val="20"/>
          <w:szCs w:val="20"/>
        </w:rPr>
        <w:t>7</w:t>
      </w:r>
      <w:r w:rsidR="00D25120" w:rsidRPr="00447D58">
        <w:rPr>
          <w:rFonts w:ascii="Verdana" w:hAnsi="Verdana"/>
          <w:sz w:val="20"/>
          <w:szCs w:val="20"/>
        </w:rPr>
        <w:t>.2 punkte nustatytus įkainius.</w:t>
      </w:r>
    </w:p>
    <w:p w14:paraId="3E94B080" w14:textId="77777777" w:rsidR="0093723E" w:rsidRPr="00447D58" w:rsidRDefault="00542A63" w:rsidP="00542A63">
      <w:pPr>
        <w:numPr>
          <w:ilvl w:val="1"/>
          <w:numId w:val="1"/>
        </w:numPr>
        <w:tabs>
          <w:tab w:val="clear" w:pos="1495"/>
          <w:tab w:val="num" w:pos="426"/>
        </w:tabs>
        <w:ind w:left="426"/>
        <w:jc w:val="both"/>
        <w:rPr>
          <w:rFonts w:ascii="Verdana" w:eastAsia="Calibri" w:hAnsi="Verdana"/>
          <w:sz w:val="20"/>
          <w:szCs w:val="20"/>
          <w:lang w:eastAsia="en-US"/>
        </w:rPr>
      </w:pPr>
      <w:r w:rsidRPr="00447D58">
        <w:rPr>
          <w:rFonts w:ascii="Verdana" w:hAnsi="Verdana"/>
          <w:sz w:val="20"/>
          <w:szCs w:val="20"/>
        </w:rPr>
        <w:t>Ekspert</w:t>
      </w:r>
      <w:r w:rsidR="0093723E" w:rsidRPr="00447D58">
        <w:rPr>
          <w:rFonts w:ascii="Verdana" w:hAnsi="Verdana"/>
          <w:sz w:val="20"/>
          <w:szCs w:val="20"/>
        </w:rPr>
        <w:t>o suteikiamos paslaugos:</w:t>
      </w:r>
    </w:p>
    <w:p w14:paraId="35DA4DDD" w14:textId="4D8FC571" w:rsidR="00F42BFD" w:rsidRPr="00447D58" w:rsidRDefault="00D91F99" w:rsidP="00992714">
      <w:pPr>
        <w:pStyle w:val="Sraopastraipa"/>
        <w:numPr>
          <w:ilvl w:val="1"/>
          <w:numId w:val="34"/>
        </w:numPr>
        <w:jc w:val="both"/>
        <w:rPr>
          <w:rFonts w:ascii="Verdana" w:hAnsi="Verdana"/>
          <w:sz w:val="20"/>
          <w:szCs w:val="20"/>
        </w:rPr>
      </w:pPr>
      <w:r w:rsidRPr="00447D58">
        <w:rPr>
          <w:rFonts w:ascii="Verdana" w:hAnsi="Verdana"/>
          <w:sz w:val="20"/>
        </w:rPr>
        <w:t>Ekspertinė išvad</w:t>
      </w:r>
      <w:r w:rsidR="001754A9" w:rsidRPr="00447D58">
        <w:rPr>
          <w:rFonts w:ascii="Verdana" w:hAnsi="Verdana"/>
          <w:sz w:val="20"/>
        </w:rPr>
        <w:t>a</w:t>
      </w:r>
      <w:r w:rsidRPr="00447D58">
        <w:rPr>
          <w:rFonts w:ascii="Verdana" w:hAnsi="Verdana"/>
          <w:sz w:val="20"/>
        </w:rPr>
        <w:t xml:space="preserve"> dėl</w:t>
      </w:r>
      <w:r w:rsidR="00F42BFD" w:rsidRPr="00447D58">
        <w:rPr>
          <w:rFonts w:ascii="Verdana" w:hAnsi="Verdana"/>
          <w:sz w:val="20"/>
        </w:rPr>
        <w:t xml:space="preserve"> </w:t>
      </w:r>
      <w:r w:rsidRPr="00447D58">
        <w:rPr>
          <w:rFonts w:ascii="Verdana" w:hAnsi="Verdana"/>
          <w:sz w:val="20"/>
        </w:rPr>
        <w:t>atitikties taikomiesiems moksliniams tyrimams ir eksperimentinei plėtrai keliamiems reikalavimams</w:t>
      </w:r>
      <w:r w:rsidR="00837610" w:rsidRPr="00447D58">
        <w:rPr>
          <w:rFonts w:ascii="Verdana" w:hAnsi="Verdana"/>
          <w:sz w:val="20"/>
        </w:rPr>
        <w:t>;</w:t>
      </w:r>
      <w:r w:rsidRPr="00447D58">
        <w:rPr>
          <w:rFonts w:ascii="Verdana" w:hAnsi="Verdana"/>
          <w:sz w:val="20"/>
        </w:rPr>
        <w:t xml:space="preserve"> </w:t>
      </w:r>
    </w:p>
    <w:p w14:paraId="177792F8" w14:textId="51975665" w:rsidR="00992714" w:rsidRPr="00447D58" w:rsidRDefault="00992714" w:rsidP="00992714">
      <w:pPr>
        <w:pStyle w:val="Sraopastraipa"/>
        <w:numPr>
          <w:ilvl w:val="1"/>
          <w:numId w:val="34"/>
        </w:numPr>
        <w:jc w:val="both"/>
        <w:rPr>
          <w:rFonts w:ascii="Verdana" w:hAnsi="Verdana"/>
          <w:sz w:val="20"/>
          <w:szCs w:val="20"/>
        </w:rPr>
      </w:pPr>
      <w:r w:rsidRPr="00447D58">
        <w:rPr>
          <w:rFonts w:ascii="Verdana" w:hAnsi="Verdana"/>
          <w:sz w:val="20"/>
        </w:rPr>
        <w:t>Pagal pateiktą paraiškos dokumentaciją (verslo planas, paraiška, komerciniai pasiūlymai ir kt.) reikalinga ekspertiškai įvertinti:</w:t>
      </w:r>
    </w:p>
    <w:p w14:paraId="52489076" w14:textId="1D89024D" w:rsidR="00992714" w:rsidRPr="00447D58" w:rsidRDefault="0028737B" w:rsidP="0028737B">
      <w:pPr>
        <w:pStyle w:val="Sraopastraipa"/>
        <w:numPr>
          <w:ilvl w:val="2"/>
          <w:numId w:val="34"/>
        </w:numPr>
        <w:rPr>
          <w:rFonts w:ascii="Verdana" w:hAnsi="Verdana" w:cs="Tahoma"/>
          <w:sz w:val="20"/>
          <w:szCs w:val="20"/>
        </w:rPr>
      </w:pPr>
      <w:r w:rsidRPr="00447D58">
        <w:rPr>
          <w:rFonts w:ascii="Verdana" w:hAnsi="Verdana" w:cs="Tahoma"/>
          <w:sz w:val="20"/>
          <w:szCs w:val="20"/>
        </w:rPr>
        <w:t>Ar projekto veiklomis siekiama įgyti naujų arba papildomų žinių;</w:t>
      </w:r>
    </w:p>
    <w:p w14:paraId="5FF1F664" w14:textId="52240DB0" w:rsidR="00600552" w:rsidRPr="00447D58" w:rsidRDefault="00600552" w:rsidP="00600552">
      <w:pPr>
        <w:pStyle w:val="Sraopastraipa"/>
        <w:numPr>
          <w:ilvl w:val="2"/>
          <w:numId w:val="34"/>
        </w:numPr>
        <w:rPr>
          <w:rFonts w:ascii="Verdana" w:hAnsi="Verdana" w:cs="Tahoma"/>
          <w:sz w:val="20"/>
          <w:szCs w:val="20"/>
        </w:rPr>
      </w:pPr>
      <w:r w:rsidRPr="00447D58">
        <w:rPr>
          <w:rFonts w:ascii="Verdana" w:hAnsi="Verdana" w:cs="Tahoma"/>
          <w:sz w:val="20"/>
          <w:szCs w:val="20"/>
        </w:rPr>
        <w:t>Ar projekto veikla grindžiama originaliomis idėjomis ir (ar) hipotezėmis;</w:t>
      </w:r>
    </w:p>
    <w:p w14:paraId="71EA6F58" w14:textId="77777777" w:rsidR="00095026" w:rsidRPr="00447D58" w:rsidRDefault="00FC0342" w:rsidP="00095026">
      <w:pPr>
        <w:pStyle w:val="Sraopastraipa"/>
        <w:numPr>
          <w:ilvl w:val="2"/>
          <w:numId w:val="34"/>
        </w:numPr>
        <w:jc w:val="both"/>
        <w:rPr>
          <w:rFonts w:ascii="Verdana" w:hAnsi="Verdana"/>
          <w:sz w:val="20"/>
          <w:szCs w:val="20"/>
        </w:rPr>
      </w:pPr>
      <w:r w:rsidRPr="00447D58">
        <w:rPr>
          <w:rFonts w:ascii="Verdana" w:hAnsi="Verdana" w:cs="Tahoma"/>
          <w:sz w:val="20"/>
          <w:szCs w:val="20"/>
        </w:rPr>
        <w:t>Ar projekte numatytiems pasiekti rezultatams būdingas neapibrėžtumas;</w:t>
      </w:r>
    </w:p>
    <w:p w14:paraId="68BD2023" w14:textId="77777777" w:rsidR="005877B0" w:rsidRPr="00447D58" w:rsidRDefault="00095026" w:rsidP="005877B0">
      <w:pPr>
        <w:pStyle w:val="Sraopastraipa"/>
        <w:numPr>
          <w:ilvl w:val="2"/>
          <w:numId w:val="34"/>
        </w:numPr>
        <w:jc w:val="both"/>
        <w:rPr>
          <w:rFonts w:ascii="Verdana" w:hAnsi="Verdana"/>
          <w:sz w:val="20"/>
          <w:szCs w:val="20"/>
        </w:rPr>
      </w:pPr>
      <w:r w:rsidRPr="00447D58">
        <w:rPr>
          <w:rFonts w:ascii="Verdana" w:hAnsi="Verdana" w:cs="Tahoma"/>
          <w:sz w:val="20"/>
          <w:szCs w:val="20"/>
        </w:rPr>
        <w:t>Ar planuojama projekto veikla yra sisteminga;</w:t>
      </w:r>
    </w:p>
    <w:p w14:paraId="0A3B3393" w14:textId="77777777" w:rsidR="00124812" w:rsidRPr="00447D58" w:rsidRDefault="005877B0" w:rsidP="00124812">
      <w:pPr>
        <w:pStyle w:val="Sraopastraipa"/>
        <w:numPr>
          <w:ilvl w:val="2"/>
          <w:numId w:val="34"/>
        </w:numPr>
        <w:jc w:val="both"/>
        <w:rPr>
          <w:rFonts w:ascii="Verdana" w:hAnsi="Verdana"/>
          <w:sz w:val="20"/>
          <w:szCs w:val="20"/>
        </w:rPr>
      </w:pPr>
      <w:r w:rsidRPr="00447D58">
        <w:rPr>
          <w:rFonts w:ascii="Verdana" w:hAnsi="Verdana" w:cs="Tahoma"/>
          <w:sz w:val="20"/>
          <w:szCs w:val="20"/>
        </w:rPr>
        <w:t>Ar rezultatus bus įmanoma atkartoti ir perduoti;</w:t>
      </w:r>
    </w:p>
    <w:p w14:paraId="262EF13A" w14:textId="77777777" w:rsidR="00124812" w:rsidRPr="00447D58" w:rsidRDefault="00124812" w:rsidP="00124812">
      <w:pPr>
        <w:pStyle w:val="Sraopastraipa"/>
        <w:numPr>
          <w:ilvl w:val="2"/>
          <w:numId w:val="34"/>
        </w:numPr>
        <w:jc w:val="both"/>
        <w:rPr>
          <w:rFonts w:ascii="Verdana" w:hAnsi="Verdana"/>
          <w:sz w:val="20"/>
          <w:szCs w:val="20"/>
        </w:rPr>
      </w:pPr>
      <w:r w:rsidRPr="00447D58">
        <w:rPr>
          <w:rFonts w:ascii="Verdana" w:hAnsi="Verdana" w:cs="Tahoma"/>
          <w:sz w:val="20"/>
          <w:szCs w:val="20"/>
        </w:rPr>
        <w:t>TMT ir EP atskyrimą;</w:t>
      </w:r>
    </w:p>
    <w:p w14:paraId="7F8A917B" w14:textId="77777777" w:rsidR="00124812" w:rsidRPr="00447D58" w:rsidRDefault="00124812" w:rsidP="00124812">
      <w:pPr>
        <w:pStyle w:val="Sraopastraipa"/>
        <w:numPr>
          <w:ilvl w:val="2"/>
          <w:numId w:val="34"/>
        </w:numPr>
        <w:jc w:val="both"/>
        <w:rPr>
          <w:rFonts w:ascii="Verdana" w:hAnsi="Verdana"/>
          <w:sz w:val="20"/>
          <w:szCs w:val="20"/>
        </w:rPr>
      </w:pPr>
      <w:r w:rsidRPr="00447D58">
        <w:rPr>
          <w:rFonts w:ascii="Verdana" w:hAnsi="Verdana" w:cs="Tahoma"/>
          <w:sz w:val="20"/>
          <w:szCs w:val="20"/>
        </w:rPr>
        <w:t>Projekto veiklų rizikų valdymą rezultatų pasiekimo požiūriu;</w:t>
      </w:r>
    </w:p>
    <w:p w14:paraId="40C466D6" w14:textId="7BF4F5E7" w:rsidR="00124812" w:rsidRPr="00447D58" w:rsidRDefault="00124812" w:rsidP="00124812">
      <w:pPr>
        <w:pStyle w:val="Sraopastraipa"/>
        <w:numPr>
          <w:ilvl w:val="2"/>
          <w:numId w:val="34"/>
        </w:numPr>
        <w:jc w:val="both"/>
        <w:rPr>
          <w:rFonts w:ascii="Verdana" w:hAnsi="Verdana"/>
          <w:sz w:val="20"/>
          <w:szCs w:val="20"/>
        </w:rPr>
      </w:pPr>
      <w:r w:rsidRPr="00447D58">
        <w:rPr>
          <w:rFonts w:ascii="Verdana" w:hAnsi="Verdana" w:cs="Tahoma"/>
          <w:sz w:val="20"/>
          <w:szCs w:val="20"/>
        </w:rPr>
        <w:t>Produkto naujumą;</w:t>
      </w:r>
    </w:p>
    <w:p w14:paraId="40E59EB2" w14:textId="49AA014C" w:rsidR="00992714" w:rsidRPr="00447D58" w:rsidRDefault="00124812" w:rsidP="00124812">
      <w:pPr>
        <w:pStyle w:val="Sraopastraipa"/>
        <w:numPr>
          <w:ilvl w:val="2"/>
          <w:numId w:val="34"/>
        </w:numPr>
        <w:jc w:val="both"/>
        <w:rPr>
          <w:rFonts w:ascii="Verdana" w:hAnsi="Verdana"/>
          <w:sz w:val="20"/>
          <w:szCs w:val="20"/>
        </w:rPr>
      </w:pPr>
      <w:r w:rsidRPr="00447D58">
        <w:rPr>
          <w:rFonts w:ascii="Verdana" w:hAnsi="Verdana" w:cs="Tahoma"/>
          <w:sz w:val="20"/>
          <w:szCs w:val="20"/>
        </w:rPr>
        <w:t>Projekto biudžeto pagrįstumą;</w:t>
      </w:r>
    </w:p>
    <w:p w14:paraId="6DEC7554" w14:textId="7E60228F" w:rsidR="004376E2" w:rsidRPr="00447D58" w:rsidRDefault="003654C5" w:rsidP="004376E2">
      <w:pPr>
        <w:pStyle w:val="Sraopastraipa"/>
        <w:numPr>
          <w:ilvl w:val="1"/>
          <w:numId w:val="1"/>
        </w:numPr>
        <w:tabs>
          <w:tab w:val="clear" w:pos="1495"/>
          <w:tab w:val="left" w:pos="426"/>
        </w:tabs>
        <w:ind w:left="1560" w:hanging="1495"/>
        <w:jc w:val="both"/>
        <w:rPr>
          <w:rFonts w:ascii="Verdana" w:hAnsi="Verdana"/>
          <w:sz w:val="20"/>
          <w:szCs w:val="20"/>
        </w:rPr>
      </w:pPr>
      <w:r w:rsidRPr="00447D58">
        <w:rPr>
          <w:rFonts w:ascii="Verdana" w:hAnsi="Verdana"/>
          <w:sz w:val="20"/>
          <w:szCs w:val="20"/>
        </w:rPr>
        <w:t>Preliminarus p</w:t>
      </w:r>
      <w:r w:rsidR="00542A63" w:rsidRPr="00447D58">
        <w:rPr>
          <w:rFonts w:ascii="Verdana" w:hAnsi="Verdana"/>
          <w:sz w:val="20"/>
          <w:szCs w:val="20"/>
        </w:rPr>
        <w:t>aslaugų kieki</w:t>
      </w:r>
      <w:r w:rsidRPr="00447D58">
        <w:rPr>
          <w:rFonts w:ascii="Verdana" w:hAnsi="Verdana"/>
          <w:sz w:val="20"/>
          <w:szCs w:val="20"/>
        </w:rPr>
        <w:t>s</w:t>
      </w:r>
      <w:r w:rsidR="00542A63" w:rsidRPr="00447D58">
        <w:rPr>
          <w:rFonts w:ascii="Verdana" w:hAnsi="Verdana"/>
          <w:sz w:val="20"/>
          <w:szCs w:val="20"/>
        </w:rPr>
        <w:t>:</w:t>
      </w:r>
      <w:r w:rsidR="004376E2" w:rsidRPr="00447D58">
        <w:rPr>
          <w:rFonts w:ascii="Verdana" w:eastAsia="Times New Roman" w:hAnsi="Verdana" w:cs="Tahoma"/>
          <w:sz w:val="20"/>
          <w:szCs w:val="20"/>
          <w:lang w:val="en-US"/>
        </w:rPr>
        <w:t xml:space="preserve"> </w:t>
      </w:r>
      <w:r w:rsidR="00383C49" w:rsidRPr="00447D58">
        <w:rPr>
          <w:rFonts w:ascii="Verdana" w:eastAsia="Times New Roman" w:hAnsi="Verdana" w:cs="Tahoma"/>
          <w:sz w:val="20"/>
          <w:szCs w:val="20"/>
          <w:lang w:val="en-US"/>
        </w:rPr>
        <w:t>1</w:t>
      </w:r>
      <w:r w:rsidR="004376E2" w:rsidRPr="00447D58">
        <w:rPr>
          <w:rFonts w:ascii="Verdana" w:eastAsia="Times New Roman" w:hAnsi="Verdana" w:cs="Tahoma"/>
          <w:sz w:val="20"/>
          <w:szCs w:val="20"/>
          <w:lang w:val="lt-LT"/>
        </w:rPr>
        <w:t xml:space="preserve"> ekspertinė išvad</w:t>
      </w:r>
      <w:r w:rsidR="00383C49" w:rsidRPr="00447D58">
        <w:rPr>
          <w:rFonts w:ascii="Verdana" w:eastAsia="Times New Roman" w:hAnsi="Verdana" w:cs="Tahoma"/>
          <w:sz w:val="20"/>
          <w:szCs w:val="20"/>
          <w:lang w:val="lt-LT"/>
        </w:rPr>
        <w:t>a</w:t>
      </w:r>
      <w:r w:rsidR="004376E2" w:rsidRPr="00447D58">
        <w:rPr>
          <w:rFonts w:ascii="Verdana" w:hAnsi="Verdana"/>
          <w:sz w:val="20"/>
          <w:szCs w:val="20"/>
        </w:rPr>
        <w:t xml:space="preserve">. </w:t>
      </w:r>
    </w:p>
    <w:p w14:paraId="57382843" w14:textId="77777777" w:rsidR="004376E2" w:rsidRPr="00447D58" w:rsidRDefault="00A4549A" w:rsidP="003654C5">
      <w:pPr>
        <w:pStyle w:val="Sraopastraipa"/>
        <w:numPr>
          <w:ilvl w:val="1"/>
          <w:numId w:val="1"/>
        </w:numPr>
        <w:tabs>
          <w:tab w:val="clear" w:pos="1495"/>
          <w:tab w:val="left" w:pos="426"/>
        </w:tabs>
        <w:ind w:left="426" w:hanging="361"/>
        <w:jc w:val="both"/>
        <w:rPr>
          <w:rFonts w:ascii="Verdana" w:hAnsi="Verdana"/>
          <w:sz w:val="20"/>
          <w:szCs w:val="20"/>
        </w:rPr>
      </w:pPr>
      <w:r w:rsidRPr="00447D58">
        <w:rPr>
          <w:rFonts w:ascii="Verdana" w:hAnsi="Verdana"/>
          <w:sz w:val="20"/>
          <w:szCs w:val="20"/>
        </w:rPr>
        <w:t>Sutarčiai taikomi aplinkos apsaugos (žalieji) kriterijai</w:t>
      </w:r>
      <w:r w:rsidR="005B302F" w:rsidRPr="00447D58">
        <w:rPr>
          <w:rFonts w:ascii="Verdana" w:hAnsi="Verdana"/>
          <w:sz w:val="20"/>
          <w:szCs w:val="20"/>
        </w:rPr>
        <w:t>. Ekspertas turi užtikrinti minimalių aplinkos apsaugos (žaliųjų) kriterijų laikymąsi:</w:t>
      </w:r>
    </w:p>
    <w:p w14:paraId="1B2742E1" w14:textId="77777777" w:rsidR="004376E2" w:rsidRPr="00447D58" w:rsidRDefault="005F7790" w:rsidP="003654C5">
      <w:pPr>
        <w:pStyle w:val="Sraopastraipa"/>
        <w:tabs>
          <w:tab w:val="left" w:pos="426"/>
        </w:tabs>
        <w:ind w:left="426"/>
        <w:jc w:val="both"/>
        <w:rPr>
          <w:rFonts w:ascii="Verdana" w:hAnsi="Verdana"/>
          <w:sz w:val="20"/>
          <w:szCs w:val="20"/>
        </w:rPr>
      </w:pPr>
      <w:r w:rsidRPr="00447D58">
        <w:rPr>
          <w:rFonts w:ascii="Verdana" w:hAnsi="Verdana"/>
          <w:sz w:val="20"/>
          <w:szCs w:val="20"/>
        </w:rPr>
        <w:t>5</w:t>
      </w:r>
      <w:r w:rsidR="00342D4B" w:rsidRPr="00447D58">
        <w:rPr>
          <w:rFonts w:ascii="Verdana" w:hAnsi="Verdana"/>
          <w:sz w:val="20"/>
          <w:szCs w:val="20"/>
        </w:rPr>
        <w:t xml:space="preserve">.1. </w:t>
      </w:r>
      <w:r w:rsidR="00A4549A" w:rsidRPr="00447D58">
        <w:rPr>
          <w:rFonts w:ascii="Verdana" w:hAnsi="Verdana"/>
          <w:sz w:val="20"/>
          <w:szCs w:val="20"/>
        </w:rPr>
        <w:t xml:space="preserve"> </w:t>
      </w:r>
      <w:r w:rsidR="006E6755" w:rsidRPr="00447D58">
        <w:rPr>
          <w:rFonts w:ascii="Verdana" w:hAnsi="Verdana"/>
          <w:sz w:val="20"/>
          <w:szCs w:val="20"/>
        </w:rPr>
        <w:t>Siekti, kad v</w:t>
      </w:r>
      <w:r w:rsidR="00C96F7F" w:rsidRPr="00447D58">
        <w:rPr>
          <w:rFonts w:ascii="Verdana" w:hAnsi="Verdana"/>
          <w:sz w:val="20"/>
          <w:szCs w:val="20"/>
        </w:rPr>
        <w:t>isos atliek</w:t>
      </w:r>
      <w:r w:rsidR="007E664C" w:rsidRPr="00447D58">
        <w:rPr>
          <w:rFonts w:ascii="Verdana" w:hAnsi="Verdana"/>
          <w:sz w:val="20"/>
          <w:szCs w:val="20"/>
        </w:rPr>
        <w:t>amos</w:t>
      </w:r>
      <w:r w:rsidR="00C96F7F" w:rsidRPr="00447D58">
        <w:rPr>
          <w:rFonts w:ascii="Verdana" w:hAnsi="Verdana"/>
          <w:sz w:val="20"/>
          <w:szCs w:val="20"/>
        </w:rPr>
        <w:t xml:space="preserve"> paslaugos</w:t>
      </w:r>
      <w:r w:rsidR="006E6755" w:rsidRPr="00447D58">
        <w:rPr>
          <w:rFonts w:ascii="Verdana" w:hAnsi="Verdana"/>
          <w:sz w:val="20"/>
          <w:szCs w:val="20"/>
        </w:rPr>
        <w:t xml:space="preserve"> būtų vykdomos el</w:t>
      </w:r>
      <w:r w:rsidR="00714AC2" w:rsidRPr="00447D58">
        <w:rPr>
          <w:rFonts w:ascii="Verdana" w:hAnsi="Verdana"/>
          <w:sz w:val="20"/>
          <w:szCs w:val="20"/>
        </w:rPr>
        <w:t>ektronin</w:t>
      </w:r>
      <w:r w:rsidR="007E56DD" w:rsidRPr="00447D58">
        <w:rPr>
          <w:rFonts w:ascii="Verdana" w:hAnsi="Verdana"/>
          <w:sz w:val="20"/>
          <w:szCs w:val="20"/>
        </w:rPr>
        <w:t>ėmis priemonėmis</w:t>
      </w:r>
      <w:r w:rsidR="00575FD1" w:rsidRPr="00447D58">
        <w:rPr>
          <w:rFonts w:ascii="Verdana" w:hAnsi="Verdana"/>
          <w:sz w:val="20"/>
          <w:szCs w:val="20"/>
        </w:rPr>
        <w:t xml:space="preserve"> (susirašinėjimai, derinimai</w:t>
      </w:r>
      <w:r w:rsidR="00542A63" w:rsidRPr="00447D58">
        <w:rPr>
          <w:rFonts w:ascii="Verdana" w:hAnsi="Verdana"/>
          <w:sz w:val="20"/>
          <w:szCs w:val="20"/>
        </w:rPr>
        <w:t>, pateikiamos išvados</w:t>
      </w:r>
      <w:r w:rsidR="00575FD1" w:rsidRPr="00447D58">
        <w:rPr>
          <w:rFonts w:ascii="Verdana" w:hAnsi="Verdana"/>
          <w:sz w:val="20"/>
          <w:szCs w:val="20"/>
        </w:rPr>
        <w:t xml:space="preserve"> ir pan</w:t>
      </w:r>
      <w:r w:rsidR="007E56DD" w:rsidRPr="00447D58">
        <w:rPr>
          <w:rFonts w:ascii="Verdana" w:hAnsi="Verdana"/>
          <w:sz w:val="20"/>
          <w:szCs w:val="20"/>
        </w:rPr>
        <w:t>.</w:t>
      </w:r>
      <w:r w:rsidR="00575FD1" w:rsidRPr="00447D58">
        <w:rPr>
          <w:rFonts w:ascii="Verdana" w:hAnsi="Verdana"/>
          <w:sz w:val="20"/>
          <w:szCs w:val="20"/>
        </w:rPr>
        <w:t>)</w:t>
      </w:r>
      <w:r w:rsidR="00714AC2" w:rsidRPr="00447D58">
        <w:rPr>
          <w:rFonts w:ascii="Verdana" w:hAnsi="Verdana"/>
          <w:sz w:val="20"/>
          <w:szCs w:val="20"/>
        </w:rPr>
        <w:t>. Jei to p</w:t>
      </w:r>
      <w:r w:rsidR="002C5C50" w:rsidRPr="00447D58">
        <w:rPr>
          <w:rFonts w:ascii="Verdana" w:hAnsi="Verdana"/>
          <w:sz w:val="20"/>
          <w:szCs w:val="20"/>
        </w:rPr>
        <w:t xml:space="preserve">adaryti nėra galimybių </w:t>
      </w:r>
      <w:r w:rsidR="00205087" w:rsidRPr="00447D58">
        <w:rPr>
          <w:rFonts w:ascii="Verdana" w:hAnsi="Verdana"/>
          <w:sz w:val="20"/>
          <w:szCs w:val="20"/>
        </w:rPr>
        <w:t xml:space="preserve">ir reikalingas dokumentų </w:t>
      </w:r>
      <w:r w:rsidR="00784E90" w:rsidRPr="00447D58">
        <w:rPr>
          <w:rFonts w:ascii="Verdana" w:hAnsi="Verdana"/>
          <w:color w:val="000000"/>
          <w:sz w:val="20"/>
          <w:szCs w:val="20"/>
        </w:rPr>
        <w:t>spausdinim</w:t>
      </w:r>
      <w:r w:rsidR="00205087" w:rsidRPr="00447D58">
        <w:rPr>
          <w:rFonts w:ascii="Verdana" w:hAnsi="Verdana"/>
          <w:color w:val="000000"/>
          <w:sz w:val="20"/>
          <w:szCs w:val="20"/>
        </w:rPr>
        <w:t>as</w:t>
      </w:r>
      <w:r w:rsidR="00784E90" w:rsidRPr="00447D58">
        <w:rPr>
          <w:rFonts w:ascii="Verdana" w:hAnsi="Verdana"/>
          <w:color w:val="000000"/>
          <w:sz w:val="20"/>
          <w:szCs w:val="20"/>
        </w:rPr>
        <w:t>, kopijavim</w:t>
      </w:r>
      <w:r w:rsidR="00205087" w:rsidRPr="00447D58">
        <w:rPr>
          <w:rFonts w:ascii="Verdana" w:hAnsi="Verdana"/>
          <w:color w:val="000000"/>
          <w:sz w:val="20"/>
          <w:szCs w:val="20"/>
        </w:rPr>
        <w:t>as,</w:t>
      </w:r>
      <w:r w:rsidR="00784E90" w:rsidRPr="00447D58">
        <w:rPr>
          <w:rFonts w:ascii="Verdana" w:hAnsi="Verdana"/>
          <w:color w:val="000000"/>
          <w:sz w:val="20"/>
          <w:szCs w:val="20"/>
        </w:rPr>
        <w:t xml:space="preserve"> turi būti naudojamas perdirbtas popierius</w:t>
      </w:r>
      <w:r w:rsidR="00C144A9" w:rsidRPr="00447D58">
        <w:rPr>
          <w:rFonts w:ascii="Verdana" w:hAnsi="Verdana"/>
          <w:sz w:val="20"/>
          <w:szCs w:val="20"/>
        </w:rPr>
        <w:t>, kuris turi atitikti minimalius aplinkos apsaugos kriterijus, nurodytus Lietuvos Respublikos aplinkos ministro 2011 m. birželio 28 d. įsakyme Nr. D1-508.</w:t>
      </w:r>
    </w:p>
    <w:p w14:paraId="722465CB" w14:textId="4097D085" w:rsidR="00800730" w:rsidRPr="00447D58" w:rsidRDefault="005F7790" w:rsidP="004376E2">
      <w:pPr>
        <w:pStyle w:val="Sraopastraipa"/>
        <w:tabs>
          <w:tab w:val="left" w:pos="426"/>
        </w:tabs>
        <w:ind w:left="426"/>
        <w:jc w:val="both"/>
        <w:rPr>
          <w:rFonts w:ascii="Verdana" w:hAnsi="Verdana"/>
          <w:sz w:val="20"/>
          <w:szCs w:val="20"/>
        </w:rPr>
      </w:pPr>
      <w:r w:rsidRPr="00447D58">
        <w:rPr>
          <w:rFonts w:ascii="Verdana" w:hAnsi="Verdana"/>
          <w:sz w:val="20"/>
          <w:szCs w:val="20"/>
        </w:rPr>
        <w:t>5</w:t>
      </w:r>
      <w:r w:rsidR="003B1CD4" w:rsidRPr="00447D58">
        <w:rPr>
          <w:rFonts w:ascii="Verdana" w:hAnsi="Verdana"/>
          <w:sz w:val="20"/>
          <w:szCs w:val="20"/>
        </w:rPr>
        <w:t xml:space="preserve">.2. </w:t>
      </w:r>
      <w:r w:rsidR="00800730" w:rsidRPr="00447D58">
        <w:rPr>
          <w:rFonts w:ascii="Verdana" w:hAnsi="Verdana"/>
          <w:sz w:val="20"/>
          <w:szCs w:val="20"/>
        </w:rPr>
        <w:t xml:space="preserve">Susidariusios </w:t>
      </w:r>
      <w:r w:rsidR="00984450" w:rsidRPr="00447D58">
        <w:rPr>
          <w:rFonts w:ascii="Verdana" w:hAnsi="Verdana"/>
          <w:sz w:val="20"/>
          <w:szCs w:val="20"/>
        </w:rPr>
        <w:t xml:space="preserve">popieriaus </w:t>
      </w:r>
      <w:r w:rsidR="00800730" w:rsidRPr="00447D58">
        <w:rPr>
          <w:rFonts w:ascii="Verdana" w:hAnsi="Verdana"/>
          <w:sz w:val="20"/>
          <w:szCs w:val="20"/>
        </w:rPr>
        <w:t>atliekos turi būti rūšiuojamos ir perduodamos atliekas tvarkančioms įmonėms</w:t>
      </w:r>
      <w:r w:rsidR="003B1CD4" w:rsidRPr="00447D58">
        <w:rPr>
          <w:rFonts w:ascii="Verdana" w:hAnsi="Verdana"/>
          <w:sz w:val="20"/>
          <w:szCs w:val="20"/>
        </w:rPr>
        <w:t>.</w:t>
      </w:r>
    </w:p>
    <w:p w14:paraId="30EB7A1B" w14:textId="0A82B739" w:rsidR="0079015D" w:rsidRPr="00447D58" w:rsidRDefault="00800730" w:rsidP="004376E2">
      <w:pPr>
        <w:ind w:left="426"/>
        <w:jc w:val="both"/>
        <w:rPr>
          <w:rFonts w:ascii="Verdana" w:hAnsi="Verdana"/>
          <w:sz w:val="20"/>
          <w:szCs w:val="20"/>
        </w:rPr>
      </w:pPr>
      <w:r w:rsidRPr="00447D58">
        <w:rPr>
          <w:rFonts w:ascii="Verdana" w:hAnsi="Verdana"/>
          <w:sz w:val="20"/>
          <w:szCs w:val="20"/>
        </w:rPr>
        <w:t xml:space="preserve">  </w:t>
      </w:r>
    </w:p>
    <w:p w14:paraId="54B83254" w14:textId="77777777" w:rsidR="00AD36E5" w:rsidRPr="00447D58" w:rsidRDefault="00AD36E5" w:rsidP="0079257A">
      <w:pPr>
        <w:numPr>
          <w:ilvl w:val="0"/>
          <w:numId w:val="1"/>
        </w:numPr>
        <w:tabs>
          <w:tab w:val="clear" w:pos="1080"/>
          <w:tab w:val="num" w:pos="840"/>
        </w:tabs>
        <w:jc w:val="center"/>
        <w:rPr>
          <w:rFonts w:ascii="Verdana" w:hAnsi="Verdana"/>
          <w:b/>
          <w:sz w:val="20"/>
          <w:szCs w:val="20"/>
        </w:rPr>
      </w:pPr>
      <w:r w:rsidRPr="00447D58">
        <w:rPr>
          <w:rFonts w:ascii="Verdana" w:hAnsi="Verdana"/>
          <w:b/>
          <w:sz w:val="20"/>
          <w:szCs w:val="20"/>
        </w:rPr>
        <w:t>SUTARTIES ŠALIŲ ĮSIPAREIGOJIMAI</w:t>
      </w:r>
    </w:p>
    <w:p w14:paraId="396F9629" w14:textId="77777777" w:rsidR="00AD36E5" w:rsidRDefault="00AD36E5" w:rsidP="00A31790">
      <w:pPr>
        <w:jc w:val="center"/>
        <w:rPr>
          <w:rFonts w:ascii="Verdana" w:hAnsi="Verdana"/>
          <w:sz w:val="20"/>
          <w:szCs w:val="20"/>
        </w:rPr>
      </w:pPr>
    </w:p>
    <w:p w14:paraId="6B619070" w14:textId="77777777" w:rsidR="000F4602" w:rsidRPr="00447D58" w:rsidRDefault="000F4602" w:rsidP="00A31790">
      <w:pPr>
        <w:jc w:val="center"/>
        <w:rPr>
          <w:rFonts w:ascii="Verdana" w:hAnsi="Verdana"/>
          <w:sz w:val="20"/>
          <w:szCs w:val="20"/>
        </w:rPr>
      </w:pPr>
    </w:p>
    <w:p w14:paraId="08E06DFA" w14:textId="71E5FA3A" w:rsidR="00AD36E5" w:rsidRPr="00447D58" w:rsidRDefault="00BA6772" w:rsidP="004B27EC">
      <w:pPr>
        <w:jc w:val="both"/>
        <w:rPr>
          <w:rFonts w:ascii="Verdana" w:hAnsi="Verdana"/>
          <w:sz w:val="20"/>
          <w:szCs w:val="20"/>
        </w:rPr>
      </w:pPr>
      <w:r w:rsidRPr="00447D58">
        <w:rPr>
          <w:rFonts w:ascii="Verdana" w:hAnsi="Verdana"/>
          <w:sz w:val="20"/>
          <w:szCs w:val="20"/>
        </w:rPr>
        <w:t>6</w:t>
      </w:r>
      <w:r w:rsidR="004B27EC" w:rsidRPr="00447D58">
        <w:rPr>
          <w:rFonts w:ascii="Verdana" w:hAnsi="Verdana"/>
          <w:sz w:val="20"/>
          <w:szCs w:val="20"/>
        </w:rPr>
        <w:t>.</w:t>
      </w:r>
      <w:r w:rsidR="004B27EC" w:rsidRPr="00447D58">
        <w:rPr>
          <w:rFonts w:ascii="Verdana" w:hAnsi="Verdana"/>
          <w:color w:val="FFFFFF" w:themeColor="background1"/>
          <w:sz w:val="20"/>
          <w:szCs w:val="20"/>
        </w:rPr>
        <w:t>..</w:t>
      </w:r>
      <w:r w:rsidR="0000754E" w:rsidRPr="00447D58">
        <w:rPr>
          <w:rFonts w:ascii="Verdana" w:hAnsi="Verdana"/>
          <w:color w:val="FFFFFF" w:themeColor="background1"/>
          <w:sz w:val="20"/>
          <w:szCs w:val="20"/>
        </w:rPr>
        <w:t xml:space="preserve"> </w:t>
      </w:r>
      <w:r w:rsidR="00A86DCE" w:rsidRPr="00447D58">
        <w:rPr>
          <w:rFonts w:ascii="Verdana" w:hAnsi="Verdana"/>
          <w:sz w:val="20"/>
          <w:szCs w:val="20"/>
        </w:rPr>
        <w:t>Ekspert</w:t>
      </w:r>
      <w:r w:rsidR="00FE1CA5" w:rsidRPr="00447D58">
        <w:rPr>
          <w:rFonts w:ascii="Verdana" w:hAnsi="Verdana"/>
          <w:sz w:val="20"/>
          <w:szCs w:val="20"/>
        </w:rPr>
        <w:t xml:space="preserve">as </w:t>
      </w:r>
      <w:r w:rsidR="00AD36E5" w:rsidRPr="00447D58">
        <w:rPr>
          <w:rFonts w:ascii="Verdana" w:hAnsi="Verdana"/>
          <w:sz w:val="20"/>
          <w:szCs w:val="20"/>
        </w:rPr>
        <w:t>įsipareigoja:</w:t>
      </w:r>
    </w:p>
    <w:p w14:paraId="24E7C373" w14:textId="759721DA" w:rsidR="00AD36E5" w:rsidRPr="00447D58" w:rsidRDefault="00D65B4C" w:rsidP="00627C18">
      <w:pPr>
        <w:tabs>
          <w:tab w:val="left" w:pos="851"/>
        </w:tabs>
        <w:ind w:left="426"/>
        <w:jc w:val="both"/>
        <w:rPr>
          <w:rFonts w:ascii="Verdana" w:hAnsi="Verdana"/>
          <w:sz w:val="20"/>
          <w:szCs w:val="20"/>
        </w:rPr>
      </w:pPr>
      <w:r w:rsidRPr="00447D58">
        <w:rPr>
          <w:rFonts w:ascii="Verdana" w:hAnsi="Verdana"/>
          <w:sz w:val="20"/>
          <w:szCs w:val="20"/>
        </w:rPr>
        <w:t>6</w:t>
      </w:r>
      <w:r w:rsidR="00AD36E5" w:rsidRPr="00447D58">
        <w:rPr>
          <w:rFonts w:ascii="Verdana" w:hAnsi="Verdana"/>
          <w:sz w:val="20"/>
          <w:szCs w:val="20"/>
        </w:rPr>
        <w:t>.1. savarankiškai, tinkama</w:t>
      </w:r>
      <w:r w:rsidR="00F73CF6" w:rsidRPr="00447D58">
        <w:rPr>
          <w:rFonts w:ascii="Verdana" w:hAnsi="Verdana"/>
          <w:sz w:val="20"/>
          <w:szCs w:val="20"/>
        </w:rPr>
        <w:t xml:space="preserve">i ir </w:t>
      </w:r>
      <w:r w:rsidR="0045718D" w:rsidRPr="00447D58">
        <w:rPr>
          <w:rFonts w:ascii="Verdana" w:hAnsi="Verdana"/>
          <w:sz w:val="20"/>
          <w:szCs w:val="20"/>
        </w:rPr>
        <w:t xml:space="preserve">suderintu </w:t>
      </w:r>
      <w:r w:rsidR="00F73CF6" w:rsidRPr="00447D58">
        <w:rPr>
          <w:rFonts w:ascii="Verdana" w:hAnsi="Verdana"/>
          <w:sz w:val="20"/>
          <w:szCs w:val="20"/>
        </w:rPr>
        <w:t xml:space="preserve">laiku </w:t>
      </w:r>
      <w:r w:rsidR="00C36DD6" w:rsidRPr="00447D58">
        <w:rPr>
          <w:rFonts w:ascii="Verdana" w:hAnsi="Verdana"/>
          <w:sz w:val="20"/>
          <w:szCs w:val="20"/>
        </w:rPr>
        <w:t xml:space="preserve">suteikti </w:t>
      </w:r>
      <w:r w:rsidR="0006791F" w:rsidRPr="00447D58">
        <w:rPr>
          <w:rFonts w:ascii="Verdana" w:hAnsi="Verdana"/>
          <w:sz w:val="20"/>
          <w:szCs w:val="20"/>
        </w:rPr>
        <w:t>P</w:t>
      </w:r>
      <w:r w:rsidR="00CC3969" w:rsidRPr="00447D58">
        <w:rPr>
          <w:rFonts w:ascii="Verdana" w:hAnsi="Verdana"/>
          <w:sz w:val="20"/>
          <w:szCs w:val="20"/>
        </w:rPr>
        <w:t>aslaugas</w:t>
      </w:r>
      <w:r w:rsidR="00AD36E5" w:rsidRPr="00447D58">
        <w:rPr>
          <w:rFonts w:ascii="Verdana" w:hAnsi="Verdana"/>
          <w:sz w:val="20"/>
          <w:szCs w:val="20"/>
        </w:rPr>
        <w:t>;</w:t>
      </w:r>
    </w:p>
    <w:p w14:paraId="0DE35163" w14:textId="30FF464F" w:rsidR="005B3D22" w:rsidRPr="00447D58" w:rsidRDefault="00D65B4C" w:rsidP="00627C18">
      <w:pPr>
        <w:tabs>
          <w:tab w:val="left" w:pos="851"/>
        </w:tabs>
        <w:ind w:left="426"/>
        <w:jc w:val="both"/>
        <w:rPr>
          <w:rFonts w:ascii="Verdana" w:hAnsi="Verdana"/>
          <w:sz w:val="20"/>
          <w:szCs w:val="20"/>
        </w:rPr>
      </w:pPr>
      <w:r w:rsidRPr="00447D58">
        <w:rPr>
          <w:rFonts w:ascii="Verdana" w:hAnsi="Verdana"/>
          <w:sz w:val="20"/>
          <w:szCs w:val="20"/>
        </w:rPr>
        <w:lastRenderedPageBreak/>
        <w:t>6</w:t>
      </w:r>
      <w:r w:rsidR="00C36DD6" w:rsidRPr="00447D58">
        <w:rPr>
          <w:rFonts w:ascii="Verdana" w:hAnsi="Verdana"/>
          <w:sz w:val="20"/>
          <w:szCs w:val="20"/>
        </w:rPr>
        <w:t xml:space="preserve">.2. </w:t>
      </w:r>
      <w:r w:rsidR="009578B0" w:rsidRPr="00447D58">
        <w:rPr>
          <w:rFonts w:ascii="Verdana" w:hAnsi="Verdana"/>
          <w:sz w:val="20"/>
          <w:szCs w:val="20"/>
        </w:rPr>
        <w:t>pateikti vertinimo išvadą per 15 kalendorinių dienų nuo visų reikiamų dokumentų gavimo. Galutinis vertinimo terminas – ne vėliau kaip iki</w:t>
      </w:r>
      <w:r w:rsidR="002F029D" w:rsidRPr="00447D58">
        <w:rPr>
          <w:rFonts w:ascii="Verdana" w:hAnsi="Verdana"/>
          <w:sz w:val="20"/>
          <w:szCs w:val="20"/>
        </w:rPr>
        <w:t xml:space="preserve"> </w:t>
      </w:r>
      <w:r w:rsidR="0006791F" w:rsidRPr="00447D58">
        <w:rPr>
          <w:rFonts w:ascii="Verdana" w:hAnsi="Verdana"/>
          <w:sz w:val="20"/>
          <w:szCs w:val="20"/>
        </w:rPr>
        <w:t xml:space="preserve"> 20</w:t>
      </w:r>
      <w:r w:rsidR="00811941" w:rsidRPr="00447D58">
        <w:rPr>
          <w:rFonts w:ascii="Verdana" w:hAnsi="Verdana"/>
          <w:sz w:val="20"/>
          <w:szCs w:val="20"/>
        </w:rPr>
        <w:t>2</w:t>
      </w:r>
      <w:r w:rsidR="00516578" w:rsidRPr="00447D58">
        <w:rPr>
          <w:rFonts w:ascii="Verdana" w:hAnsi="Verdana"/>
          <w:sz w:val="20"/>
          <w:szCs w:val="20"/>
        </w:rPr>
        <w:t>4</w:t>
      </w:r>
      <w:r w:rsidR="00011120" w:rsidRPr="00447D58">
        <w:rPr>
          <w:rFonts w:ascii="Verdana" w:hAnsi="Verdana"/>
          <w:sz w:val="20"/>
          <w:szCs w:val="20"/>
        </w:rPr>
        <w:t xml:space="preserve"> m</w:t>
      </w:r>
      <w:r w:rsidR="00E12F72" w:rsidRPr="00447D58">
        <w:rPr>
          <w:rFonts w:ascii="Verdana" w:hAnsi="Verdana"/>
          <w:sz w:val="20"/>
          <w:szCs w:val="20"/>
        </w:rPr>
        <w:t>.</w:t>
      </w:r>
      <w:r w:rsidR="00011120" w:rsidRPr="00447D58">
        <w:rPr>
          <w:rFonts w:ascii="Verdana" w:hAnsi="Verdana"/>
          <w:sz w:val="20"/>
          <w:szCs w:val="20"/>
        </w:rPr>
        <w:t xml:space="preserve"> </w:t>
      </w:r>
      <w:r w:rsidR="007A609B">
        <w:rPr>
          <w:rFonts w:ascii="Verdana" w:hAnsi="Verdana"/>
          <w:sz w:val="20"/>
          <w:szCs w:val="20"/>
        </w:rPr>
        <w:t xml:space="preserve">spalio </w:t>
      </w:r>
      <w:r w:rsidR="007A609B">
        <w:rPr>
          <w:rFonts w:ascii="Verdana" w:hAnsi="Verdana"/>
          <w:sz w:val="20"/>
          <w:szCs w:val="20"/>
          <w:lang w:val="en-US"/>
        </w:rPr>
        <w:t>30</w:t>
      </w:r>
      <w:r w:rsidR="0006791F" w:rsidRPr="00447D58">
        <w:rPr>
          <w:rFonts w:ascii="Verdana" w:hAnsi="Verdana"/>
          <w:sz w:val="20"/>
          <w:szCs w:val="20"/>
        </w:rPr>
        <w:t xml:space="preserve"> d. </w:t>
      </w:r>
    </w:p>
    <w:p w14:paraId="43525D66" w14:textId="217AEA07" w:rsidR="004B27EC" w:rsidRPr="00447D58" w:rsidRDefault="00D65B4C" w:rsidP="00627C18">
      <w:pPr>
        <w:tabs>
          <w:tab w:val="left" w:pos="851"/>
        </w:tabs>
        <w:ind w:left="426"/>
        <w:jc w:val="both"/>
        <w:rPr>
          <w:rFonts w:ascii="Verdana" w:hAnsi="Verdana"/>
          <w:sz w:val="20"/>
          <w:szCs w:val="20"/>
        </w:rPr>
      </w:pPr>
      <w:r w:rsidRPr="00447D58">
        <w:rPr>
          <w:rFonts w:ascii="Verdana" w:hAnsi="Verdana"/>
          <w:sz w:val="20"/>
          <w:szCs w:val="20"/>
        </w:rPr>
        <w:t>6</w:t>
      </w:r>
      <w:r w:rsidR="005B3D22" w:rsidRPr="00447D58">
        <w:rPr>
          <w:rFonts w:ascii="Verdana" w:hAnsi="Verdana"/>
          <w:sz w:val="20"/>
          <w:szCs w:val="20"/>
        </w:rPr>
        <w:t xml:space="preserve">.3. </w:t>
      </w:r>
      <w:r w:rsidR="00A86DCE" w:rsidRPr="00447D58">
        <w:rPr>
          <w:rFonts w:ascii="Verdana" w:hAnsi="Verdana"/>
          <w:sz w:val="20"/>
          <w:szCs w:val="20"/>
        </w:rPr>
        <w:t>Ekspert</w:t>
      </w:r>
      <w:r w:rsidR="00F128FF" w:rsidRPr="00447D58">
        <w:rPr>
          <w:rFonts w:ascii="Verdana" w:hAnsi="Verdana"/>
          <w:sz w:val="20"/>
          <w:szCs w:val="20"/>
        </w:rPr>
        <w:t>as neturi teisės perduoti šia sutartimi apibrėžtų teisių ir pareigų tretiesiems asmenims.</w:t>
      </w:r>
    </w:p>
    <w:p w14:paraId="793CD353" w14:textId="1EBD87D8" w:rsidR="00AD36E5" w:rsidRPr="00447D58" w:rsidRDefault="00BA6772" w:rsidP="004B27EC">
      <w:pPr>
        <w:tabs>
          <w:tab w:val="left" w:pos="540"/>
        </w:tabs>
        <w:jc w:val="both"/>
        <w:rPr>
          <w:rFonts w:ascii="Verdana" w:hAnsi="Verdana"/>
          <w:sz w:val="20"/>
          <w:szCs w:val="20"/>
        </w:rPr>
      </w:pPr>
      <w:r w:rsidRPr="00447D58">
        <w:rPr>
          <w:rFonts w:ascii="Verdana" w:hAnsi="Verdana"/>
          <w:sz w:val="20"/>
          <w:szCs w:val="20"/>
        </w:rPr>
        <w:t>7</w:t>
      </w:r>
      <w:r w:rsidR="004B27EC" w:rsidRPr="00447D58">
        <w:rPr>
          <w:rFonts w:ascii="Verdana" w:hAnsi="Verdana"/>
          <w:sz w:val="20"/>
          <w:szCs w:val="20"/>
        </w:rPr>
        <w:t xml:space="preserve">. </w:t>
      </w:r>
      <w:r w:rsidR="0000754E" w:rsidRPr="00447D58">
        <w:rPr>
          <w:rFonts w:ascii="Verdana" w:hAnsi="Verdana"/>
          <w:sz w:val="20"/>
          <w:szCs w:val="20"/>
        </w:rPr>
        <w:t xml:space="preserve"> </w:t>
      </w:r>
      <w:r w:rsidR="00354EBA" w:rsidRPr="00447D58">
        <w:rPr>
          <w:rFonts w:ascii="Verdana" w:hAnsi="Verdana"/>
          <w:sz w:val="20"/>
          <w:szCs w:val="20"/>
        </w:rPr>
        <w:t>Agentūra</w:t>
      </w:r>
      <w:r w:rsidR="00AD36E5" w:rsidRPr="00447D58">
        <w:rPr>
          <w:rFonts w:ascii="Verdana" w:hAnsi="Verdana"/>
          <w:sz w:val="20"/>
          <w:szCs w:val="20"/>
        </w:rPr>
        <w:t xml:space="preserve"> įsipareigoja:</w:t>
      </w:r>
    </w:p>
    <w:p w14:paraId="302223A6" w14:textId="68113E36" w:rsidR="00953AFE" w:rsidRPr="00447D58" w:rsidRDefault="00375280" w:rsidP="00953AFE">
      <w:pPr>
        <w:tabs>
          <w:tab w:val="left" w:pos="709"/>
        </w:tabs>
        <w:ind w:left="540" w:hanging="114"/>
        <w:jc w:val="both"/>
        <w:rPr>
          <w:rFonts w:ascii="Verdana" w:hAnsi="Verdana"/>
          <w:sz w:val="20"/>
          <w:szCs w:val="20"/>
        </w:rPr>
      </w:pPr>
      <w:r w:rsidRPr="00447D58">
        <w:rPr>
          <w:rFonts w:ascii="Verdana" w:hAnsi="Verdana"/>
          <w:sz w:val="20"/>
          <w:szCs w:val="20"/>
        </w:rPr>
        <w:t>7</w:t>
      </w:r>
      <w:r w:rsidR="00B46402" w:rsidRPr="00447D58">
        <w:rPr>
          <w:rFonts w:ascii="Verdana" w:hAnsi="Verdana"/>
          <w:sz w:val="20"/>
          <w:szCs w:val="20"/>
        </w:rPr>
        <w:t xml:space="preserve">.1. </w:t>
      </w:r>
      <w:r w:rsidR="00AD36E5" w:rsidRPr="00447D58">
        <w:rPr>
          <w:rFonts w:ascii="Verdana" w:hAnsi="Verdana"/>
          <w:sz w:val="20"/>
          <w:szCs w:val="20"/>
        </w:rPr>
        <w:t xml:space="preserve">priimti iš </w:t>
      </w:r>
      <w:r w:rsidR="00A86DCE" w:rsidRPr="00447D58">
        <w:rPr>
          <w:rFonts w:ascii="Verdana" w:hAnsi="Verdana"/>
          <w:sz w:val="20"/>
          <w:szCs w:val="20"/>
        </w:rPr>
        <w:t>Ekspert</w:t>
      </w:r>
      <w:r w:rsidR="00CC3969" w:rsidRPr="00447D58">
        <w:rPr>
          <w:rFonts w:ascii="Verdana" w:hAnsi="Verdana"/>
          <w:sz w:val="20"/>
          <w:szCs w:val="20"/>
        </w:rPr>
        <w:t>o jo</w:t>
      </w:r>
      <w:r w:rsidR="0007706C" w:rsidRPr="00447D58">
        <w:rPr>
          <w:rFonts w:ascii="Verdana" w:hAnsi="Verdana"/>
          <w:sz w:val="20"/>
          <w:szCs w:val="20"/>
        </w:rPr>
        <w:t xml:space="preserve"> tinkamai</w:t>
      </w:r>
      <w:r w:rsidR="00CC3969" w:rsidRPr="00447D58">
        <w:rPr>
          <w:rFonts w:ascii="Verdana" w:hAnsi="Verdana"/>
          <w:sz w:val="20"/>
          <w:szCs w:val="20"/>
        </w:rPr>
        <w:t xml:space="preserve"> suteiktas </w:t>
      </w:r>
      <w:r w:rsidR="00966985" w:rsidRPr="00447D58">
        <w:rPr>
          <w:rFonts w:ascii="Verdana" w:hAnsi="Verdana"/>
          <w:sz w:val="20"/>
          <w:szCs w:val="20"/>
        </w:rPr>
        <w:t>P</w:t>
      </w:r>
      <w:r w:rsidR="00CC3969" w:rsidRPr="00447D58">
        <w:rPr>
          <w:rFonts w:ascii="Verdana" w:hAnsi="Verdana"/>
          <w:sz w:val="20"/>
          <w:szCs w:val="20"/>
        </w:rPr>
        <w:t>aslaugas</w:t>
      </w:r>
      <w:r w:rsidR="00AD36E5" w:rsidRPr="00447D58">
        <w:rPr>
          <w:rFonts w:ascii="Verdana" w:hAnsi="Verdana"/>
          <w:sz w:val="20"/>
          <w:szCs w:val="20"/>
        </w:rPr>
        <w:t>;</w:t>
      </w:r>
    </w:p>
    <w:p w14:paraId="2D77A543" w14:textId="442727C8" w:rsidR="00AC208E" w:rsidRPr="00447D58" w:rsidRDefault="00375280" w:rsidP="00AC208E">
      <w:pPr>
        <w:tabs>
          <w:tab w:val="left" w:pos="709"/>
        </w:tabs>
        <w:ind w:left="540" w:hanging="114"/>
        <w:jc w:val="both"/>
        <w:rPr>
          <w:rFonts w:ascii="Verdana" w:hAnsi="Verdana"/>
          <w:sz w:val="20"/>
          <w:szCs w:val="20"/>
        </w:rPr>
      </w:pPr>
      <w:r w:rsidRPr="00447D58">
        <w:rPr>
          <w:rFonts w:ascii="Verdana" w:hAnsi="Verdana"/>
          <w:sz w:val="20"/>
          <w:szCs w:val="20"/>
        </w:rPr>
        <w:t>7</w:t>
      </w:r>
      <w:r w:rsidR="00FE1CA5" w:rsidRPr="00447D58">
        <w:rPr>
          <w:rFonts w:ascii="Verdana" w:hAnsi="Verdana"/>
          <w:sz w:val="20"/>
          <w:szCs w:val="20"/>
        </w:rPr>
        <w:t>.2</w:t>
      </w:r>
      <w:r w:rsidR="00AD36E5" w:rsidRPr="00447D58">
        <w:rPr>
          <w:rFonts w:ascii="Verdana" w:hAnsi="Verdana"/>
          <w:sz w:val="20"/>
          <w:szCs w:val="20"/>
        </w:rPr>
        <w:t>. sumokė</w:t>
      </w:r>
      <w:r w:rsidR="001E1BC7" w:rsidRPr="00447D58">
        <w:rPr>
          <w:rFonts w:ascii="Verdana" w:hAnsi="Verdana"/>
          <w:sz w:val="20"/>
          <w:szCs w:val="20"/>
        </w:rPr>
        <w:t xml:space="preserve">ti </w:t>
      </w:r>
      <w:r w:rsidR="00A86DCE" w:rsidRPr="00447D58">
        <w:rPr>
          <w:rFonts w:ascii="Verdana" w:hAnsi="Verdana"/>
          <w:sz w:val="20"/>
          <w:szCs w:val="20"/>
        </w:rPr>
        <w:t>Ekspert</w:t>
      </w:r>
      <w:r w:rsidR="00380790" w:rsidRPr="00447D58">
        <w:rPr>
          <w:rFonts w:ascii="Verdana" w:hAnsi="Verdana"/>
          <w:sz w:val="20"/>
          <w:szCs w:val="20"/>
        </w:rPr>
        <w:t>ui</w:t>
      </w:r>
      <w:r w:rsidR="004376E2" w:rsidRPr="00447D58">
        <w:rPr>
          <w:rFonts w:ascii="Verdana" w:hAnsi="Verdana"/>
          <w:sz w:val="20"/>
          <w:szCs w:val="20"/>
        </w:rPr>
        <w:t xml:space="preserve"> u</w:t>
      </w:r>
      <w:r w:rsidR="00953AFE" w:rsidRPr="00447D58">
        <w:rPr>
          <w:rFonts w:ascii="Verdana" w:hAnsi="Verdana"/>
          <w:sz w:val="20"/>
          <w:szCs w:val="20"/>
          <w:lang w:val="en-US"/>
        </w:rPr>
        <w:t>ž i</w:t>
      </w:r>
      <w:r w:rsidR="00953AFE" w:rsidRPr="00447D58">
        <w:rPr>
          <w:rFonts w:ascii="Verdana" w:hAnsi="Verdana"/>
          <w:sz w:val="20"/>
          <w:szCs w:val="20"/>
        </w:rPr>
        <w:t>švados pateikimą</w:t>
      </w:r>
      <w:r w:rsidR="005705FC" w:rsidRPr="00447D58">
        <w:rPr>
          <w:rFonts w:ascii="Verdana" w:hAnsi="Verdana"/>
          <w:sz w:val="20"/>
          <w:szCs w:val="20"/>
        </w:rPr>
        <w:t>:</w:t>
      </w:r>
      <w:r w:rsidR="004376E2" w:rsidRPr="00447D58">
        <w:rPr>
          <w:rFonts w:ascii="Verdana" w:hAnsi="Verdana"/>
          <w:sz w:val="20"/>
          <w:szCs w:val="20"/>
        </w:rPr>
        <w:t xml:space="preserve"> </w:t>
      </w:r>
      <w:r w:rsidR="00953AFE" w:rsidRPr="00447D58">
        <w:rPr>
          <w:rFonts w:ascii="Verdana" w:hAnsi="Verdana"/>
          <w:sz w:val="20"/>
          <w:szCs w:val="20"/>
        </w:rPr>
        <w:t>1 vnt. –</w:t>
      </w:r>
      <w:r w:rsidR="002459C0" w:rsidRPr="00447D58">
        <w:rPr>
          <w:rFonts w:ascii="Verdana" w:hAnsi="Verdana"/>
          <w:sz w:val="20"/>
          <w:szCs w:val="20"/>
        </w:rPr>
        <w:t xml:space="preserve"> </w:t>
      </w:r>
      <w:r w:rsidR="00383C49" w:rsidRPr="00447D58">
        <w:rPr>
          <w:rFonts w:ascii="Verdana" w:hAnsi="Verdana"/>
          <w:sz w:val="20"/>
          <w:szCs w:val="20"/>
        </w:rPr>
        <w:t>4</w:t>
      </w:r>
      <w:r w:rsidR="00A85319" w:rsidRPr="00447D58">
        <w:rPr>
          <w:rFonts w:ascii="Verdana" w:hAnsi="Verdana"/>
          <w:sz w:val="20"/>
          <w:szCs w:val="20"/>
        </w:rPr>
        <w:t>00</w:t>
      </w:r>
      <w:r w:rsidR="00953AFE" w:rsidRPr="00447D58">
        <w:rPr>
          <w:rFonts w:ascii="Verdana" w:hAnsi="Verdana"/>
          <w:sz w:val="20"/>
          <w:szCs w:val="20"/>
        </w:rPr>
        <w:t>,00 Eur (</w:t>
      </w:r>
      <w:r w:rsidR="00383C49" w:rsidRPr="00447D58">
        <w:rPr>
          <w:rFonts w:ascii="Verdana" w:hAnsi="Verdana" w:cstheme="majorBidi"/>
          <w:i/>
          <w:iCs/>
          <w:sz w:val="20"/>
          <w:szCs w:val="20"/>
        </w:rPr>
        <w:t>keturi</w:t>
      </w:r>
      <w:r w:rsidR="00A85319" w:rsidRPr="00447D58">
        <w:rPr>
          <w:rFonts w:ascii="Verdana" w:hAnsi="Verdana" w:cstheme="majorBidi"/>
          <w:i/>
          <w:iCs/>
          <w:sz w:val="20"/>
          <w:szCs w:val="20"/>
        </w:rPr>
        <w:t xml:space="preserve"> šimtai</w:t>
      </w:r>
      <w:r w:rsidR="00BE78E7" w:rsidRPr="00447D58">
        <w:rPr>
          <w:rFonts w:ascii="Verdana" w:hAnsi="Verdana" w:cstheme="majorBidi"/>
          <w:i/>
          <w:iCs/>
          <w:sz w:val="20"/>
          <w:szCs w:val="20"/>
        </w:rPr>
        <w:t xml:space="preserve"> </w:t>
      </w:r>
      <w:r w:rsidR="00953AFE" w:rsidRPr="00447D58">
        <w:rPr>
          <w:rFonts w:ascii="Verdana" w:hAnsi="Verdana"/>
          <w:i/>
          <w:iCs/>
          <w:sz w:val="20"/>
          <w:szCs w:val="20"/>
        </w:rPr>
        <w:t>eurų</w:t>
      </w:r>
      <w:r w:rsidR="00AC208E" w:rsidRPr="00447D58">
        <w:rPr>
          <w:rFonts w:ascii="Verdana" w:hAnsi="Verdana"/>
          <w:i/>
          <w:iCs/>
          <w:sz w:val="20"/>
          <w:szCs w:val="20"/>
        </w:rPr>
        <w:t>,</w:t>
      </w:r>
      <w:r w:rsidR="00953AFE" w:rsidRPr="00447D58">
        <w:rPr>
          <w:rFonts w:ascii="Verdana" w:hAnsi="Verdana"/>
          <w:i/>
          <w:iCs/>
          <w:sz w:val="20"/>
          <w:szCs w:val="20"/>
        </w:rPr>
        <w:t xml:space="preserve"> 0 centų)</w:t>
      </w:r>
      <w:r w:rsidR="00953AFE" w:rsidRPr="00447D58">
        <w:rPr>
          <w:rFonts w:ascii="Verdana" w:hAnsi="Verdana"/>
          <w:sz w:val="20"/>
          <w:szCs w:val="20"/>
        </w:rPr>
        <w:t xml:space="preserve">. </w:t>
      </w:r>
    </w:p>
    <w:p w14:paraId="1ACB711E" w14:textId="7019EBCA" w:rsidR="001D17B0" w:rsidRPr="00447D58" w:rsidRDefault="00D65B4C" w:rsidP="00AC208E">
      <w:pPr>
        <w:tabs>
          <w:tab w:val="left" w:pos="709"/>
        </w:tabs>
        <w:ind w:left="540" w:hanging="114"/>
        <w:jc w:val="both"/>
        <w:rPr>
          <w:rFonts w:ascii="Verdana" w:hAnsi="Verdana"/>
          <w:sz w:val="20"/>
          <w:szCs w:val="20"/>
        </w:rPr>
      </w:pPr>
      <w:r w:rsidRPr="00447D58">
        <w:rPr>
          <w:rFonts w:ascii="Verdana" w:hAnsi="Verdana"/>
          <w:sz w:val="20"/>
          <w:szCs w:val="20"/>
        </w:rPr>
        <w:t>7</w:t>
      </w:r>
      <w:r w:rsidR="0079015D" w:rsidRPr="00447D58">
        <w:rPr>
          <w:rFonts w:ascii="Verdana" w:hAnsi="Verdana"/>
          <w:sz w:val="20"/>
          <w:szCs w:val="20"/>
        </w:rPr>
        <w:t xml:space="preserve">.3. suteikti </w:t>
      </w:r>
      <w:r w:rsidR="00A86DCE" w:rsidRPr="00447D58">
        <w:rPr>
          <w:rFonts w:ascii="Verdana" w:hAnsi="Verdana"/>
          <w:sz w:val="20"/>
          <w:szCs w:val="20"/>
        </w:rPr>
        <w:t>Ekspert</w:t>
      </w:r>
      <w:r w:rsidR="0079015D" w:rsidRPr="00447D58">
        <w:rPr>
          <w:rFonts w:ascii="Verdana" w:hAnsi="Verdana"/>
          <w:sz w:val="20"/>
          <w:szCs w:val="20"/>
        </w:rPr>
        <w:t xml:space="preserve">ui turimą </w:t>
      </w:r>
      <w:r w:rsidR="00C42AC6" w:rsidRPr="00447D58">
        <w:rPr>
          <w:rFonts w:ascii="Verdana" w:hAnsi="Verdana"/>
          <w:sz w:val="20"/>
          <w:szCs w:val="20"/>
        </w:rPr>
        <w:t>informaci</w:t>
      </w:r>
      <w:r w:rsidR="00F4314E" w:rsidRPr="00447D58">
        <w:rPr>
          <w:rFonts w:ascii="Verdana" w:hAnsi="Verdana"/>
          <w:sz w:val="20"/>
          <w:szCs w:val="20"/>
        </w:rPr>
        <w:t>j</w:t>
      </w:r>
      <w:r w:rsidR="00C42AC6" w:rsidRPr="00447D58">
        <w:rPr>
          <w:rFonts w:ascii="Verdana" w:hAnsi="Verdana"/>
          <w:sz w:val="20"/>
          <w:szCs w:val="20"/>
        </w:rPr>
        <w:t>ą</w:t>
      </w:r>
      <w:r w:rsidR="00F4314E" w:rsidRPr="00447D58">
        <w:rPr>
          <w:rFonts w:ascii="Verdana" w:hAnsi="Verdana"/>
          <w:sz w:val="20"/>
          <w:szCs w:val="20"/>
        </w:rPr>
        <w:t>,</w:t>
      </w:r>
      <w:r w:rsidR="00C42AC6" w:rsidRPr="00447D58">
        <w:rPr>
          <w:rFonts w:ascii="Verdana" w:hAnsi="Verdana"/>
          <w:sz w:val="20"/>
          <w:szCs w:val="20"/>
        </w:rPr>
        <w:t xml:space="preserve"> reikalingą </w:t>
      </w:r>
      <w:r w:rsidR="0079015D" w:rsidRPr="00447D58">
        <w:rPr>
          <w:rFonts w:ascii="Verdana" w:hAnsi="Verdana"/>
          <w:sz w:val="20"/>
          <w:szCs w:val="20"/>
        </w:rPr>
        <w:t>tinkamam Paslaugų teikimui</w:t>
      </w:r>
      <w:r w:rsidR="006357ED" w:rsidRPr="00447D58">
        <w:rPr>
          <w:rFonts w:ascii="Verdana" w:hAnsi="Verdana"/>
          <w:sz w:val="20"/>
          <w:szCs w:val="20"/>
          <w:lang w:val="en-US"/>
        </w:rPr>
        <w:t>.</w:t>
      </w:r>
    </w:p>
    <w:p w14:paraId="24BA48B3" w14:textId="625B6364" w:rsidR="00D25120" w:rsidRPr="00447D58" w:rsidRDefault="00BA6772" w:rsidP="00D25120">
      <w:pPr>
        <w:keepLines/>
        <w:ind w:left="284" w:hanging="284"/>
        <w:jc w:val="both"/>
        <w:rPr>
          <w:rFonts w:ascii="Verdana" w:hAnsi="Verdana"/>
          <w:sz w:val="20"/>
          <w:szCs w:val="20"/>
        </w:rPr>
      </w:pPr>
      <w:r w:rsidRPr="00447D58">
        <w:rPr>
          <w:rFonts w:ascii="Verdana" w:hAnsi="Verdana"/>
          <w:sz w:val="20"/>
          <w:szCs w:val="20"/>
        </w:rPr>
        <w:t>8</w:t>
      </w:r>
      <w:r w:rsidR="00D25120" w:rsidRPr="00447D58">
        <w:rPr>
          <w:rFonts w:ascii="Verdana" w:hAnsi="Verdana"/>
          <w:sz w:val="20"/>
          <w:szCs w:val="20"/>
        </w:rPr>
        <w:t>.</w:t>
      </w:r>
      <w:r w:rsidR="00D25120" w:rsidRPr="00447D58">
        <w:rPr>
          <w:rFonts w:ascii="Verdana" w:hAnsi="Verdana"/>
          <w:color w:val="FFFFFF" w:themeColor="background1"/>
          <w:sz w:val="20"/>
          <w:szCs w:val="20"/>
        </w:rPr>
        <w:t>.</w:t>
      </w:r>
      <w:r w:rsidR="00D25120" w:rsidRPr="00447D58">
        <w:rPr>
          <w:rFonts w:ascii="Verdana" w:hAnsi="Verdana"/>
          <w:sz w:val="20"/>
          <w:szCs w:val="20"/>
        </w:rPr>
        <w:t xml:space="preserve">Nurodyti paslaugų kiekiai </w:t>
      </w:r>
      <w:r w:rsidR="00953AFE" w:rsidRPr="00447D58">
        <w:rPr>
          <w:rFonts w:ascii="Verdana" w:hAnsi="Verdana"/>
          <w:sz w:val="20"/>
          <w:szCs w:val="20"/>
        </w:rPr>
        <w:t>4</w:t>
      </w:r>
      <w:r w:rsidR="00D25120" w:rsidRPr="00447D58">
        <w:rPr>
          <w:rFonts w:ascii="Verdana" w:hAnsi="Verdana"/>
          <w:sz w:val="20"/>
          <w:szCs w:val="20"/>
        </w:rPr>
        <w:t xml:space="preserve"> punkte yra preliminarūs ir atsižvelgiant į faktinius poreikius gali keistis, neviršijant Sutarties 2 punkte nurodytos bendros vertės.</w:t>
      </w:r>
    </w:p>
    <w:p w14:paraId="1983B600" w14:textId="53BBA525" w:rsidR="00D25120" w:rsidRPr="00447D58" w:rsidRDefault="00BA6772" w:rsidP="003E3835">
      <w:pPr>
        <w:keepLines/>
        <w:tabs>
          <w:tab w:val="left" w:pos="284"/>
        </w:tabs>
        <w:ind w:left="284" w:hanging="284"/>
        <w:jc w:val="both"/>
        <w:rPr>
          <w:rFonts w:ascii="Verdana" w:hAnsi="Verdana"/>
          <w:sz w:val="20"/>
          <w:szCs w:val="20"/>
          <w:lang w:val="en-US"/>
        </w:rPr>
      </w:pPr>
      <w:r w:rsidRPr="00447D58">
        <w:rPr>
          <w:rFonts w:ascii="Verdana" w:hAnsi="Verdana"/>
          <w:sz w:val="20"/>
          <w:szCs w:val="20"/>
          <w:lang w:val="en-US"/>
        </w:rPr>
        <w:t xml:space="preserve">9. </w:t>
      </w:r>
      <w:r w:rsidR="00D25120" w:rsidRPr="00447D58">
        <w:rPr>
          <w:rFonts w:ascii="Verdana" w:hAnsi="Verdana"/>
          <w:sz w:val="20"/>
          <w:szCs w:val="20"/>
          <w:lang w:val="en-US"/>
        </w:rPr>
        <w:t xml:space="preserve">Į šios sutarties </w:t>
      </w:r>
      <w:r w:rsidR="00946E10" w:rsidRPr="00447D58">
        <w:rPr>
          <w:rFonts w:ascii="Verdana" w:hAnsi="Verdana"/>
          <w:sz w:val="20"/>
          <w:szCs w:val="20"/>
          <w:lang w:val="en-US"/>
        </w:rPr>
        <w:t>7</w:t>
      </w:r>
      <w:r w:rsidR="00D25120" w:rsidRPr="00447D58">
        <w:rPr>
          <w:rFonts w:ascii="Verdana" w:hAnsi="Verdana"/>
          <w:sz w:val="20"/>
          <w:szCs w:val="20"/>
          <w:lang w:val="en-US"/>
        </w:rPr>
        <w:t>.2. punkte nurodytus įkainius įskaičiuoti visi mokesčiai. Agentūra išskaičiuoja ir sumoka privalomuosius mokesčius teisės aktų nustatyta tvarka:</w:t>
      </w:r>
    </w:p>
    <w:p w14:paraId="60CE2A39" w14:textId="4FA7B858" w:rsidR="00D25120" w:rsidRPr="00447D58" w:rsidRDefault="00D25120" w:rsidP="003E3835">
      <w:pPr>
        <w:ind w:left="426" w:hanging="426"/>
        <w:jc w:val="both"/>
        <w:rPr>
          <w:rFonts w:ascii="Verdana" w:hAnsi="Verdana"/>
          <w:sz w:val="20"/>
          <w:szCs w:val="20"/>
        </w:rPr>
      </w:pPr>
      <w:r w:rsidRPr="00447D58">
        <w:rPr>
          <w:rFonts w:ascii="Verdana" w:hAnsi="Verdana"/>
          <w:sz w:val="20"/>
          <w:szCs w:val="20"/>
        </w:rPr>
        <w:t xml:space="preserve">      </w:t>
      </w:r>
      <w:r w:rsidR="005274D8" w:rsidRPr="00447D58">
        <w:rPr>
          <w:rFonts w:ascii="Verdana" w:hAnsi="Verdana"/>
          <w:sz w:val="20"/>
          <w:szCs w:val="20"/>
        </w:rPr>
        <w:t>9</w:t>
      </w:r>
      <w:r w:rsidRPr="00447D58">
        <w:rPr>
          <w:rFonts w:ascii="Verdana" w:hAnsi="Verdana"/>
          <w:sz w:val="20"/>
          <w:szCs w:val="20"/>
        </w:rPr>
        <w:t>.1.</w:t>
      </w:r>
      <w:r w:rsidRPr="00447D58">
        <w:rPr>
          <w:rFonts w:ascii="Verdana" w:hAnsi="Verdana"/>
          <w:color w:val="FFFFFF" w:themeColor="background1"/>
          <w:sz w:val="20"/>
          <w:szCs w:val="20"/>
        </w:rPr>
        <w:t>.</w:t>
      </w:r>
      <w:r w:rsidRPr="00447D58">
        <w:rPr>
          <w:rFonts w:ascii="Verdana" w:hAnsi="Verdana"/>
          <w:sz w:val="20"/>
          <w:szCs w:val="20"/>
        </w:rPr>
        <w:t>Agentūra įsipareigoja nuo Ekspertui mokėtino atlyginimo sumos įstatymų nustatyta tvarka atskaityti ir sumokėti gyventojų pajamų mokestį</w:t>
      </w:r>
      <w:r w:rsidR="009D1356" w:rsidRPr="00447D58">
        <w:rPr>
          <w:rFonts w:ascii="Verdana" w:hAnsi="Verdana"/>
          <w:sz w:val="20"/>
          <w:szCs w:val="20"/>
        </w:rPr>
        <w:t>.</w:t>
      </w:r>
    </w:p>
    <w:p w14:paraId="552C9CA6" w14:textId="1BA026B2" w:rsidR="00D25120" w:rsidRPr="00447D58" w:rsidRDefault="00D25120" w:rsidP="00041FA2">
      <w:pPr>
        <w:ind w:left="426" w:hanging="284"/>
        <w:jc w:val="both"/>
        <w:rPr>
          <w:rFonts w:ascii="Verdana" w:hAnsi="Verdana"/>
          <w:sz w:val="20"/>
          <w:szCs w:val="20"/>
        </w:rPr>
      </w:pPr>
      <w:r w:rsidRPr="00447D58">
        <w:rPr>
          <w:rFonts w:ascii="Verdana" w:hAnsi="Verdana"/>
          <w:sz w:val="20"/>
          <w:szCs w:val="20"/>
        </w:rPr>
        <w:t xml:space="preserve">     </w:t>
      </w:r>
      <w:r w:rsidR="004312D3" w:rsidRPr="00447D58">
        <w:rPr>
          <w:rFonts w:ascii="Verdana" w:hAnsi="Verdana"/>
          <w:sz w:val="20"/>
          <w:szCs w:val="20"/>
        </w:rPr>
        <w:t>9</w:t>
      </w:r>
      <w:r w:rsidRPr="00447D58">
        <w:rPr>
          <w:rFonts w:ascii="Verdana" w:hAnsi="Verdana"/>
          <w:sz w:val="20"/>
          <w:szCs w:val="20"/>
        </w:rPr>
        <w:t>.2.</w:t>
      </w:r>
      <w:r w:rsidRPr="00447D58">
        <w:rPr>
          <w:rFonts w:ascii="Verdana" w:hAnsi="Verdana"/>
          <w:color w:val="FFFFFF" w:themeColor="background1"/>
          <w:sz w:val="20"/>
          <w:szCs w:val="20"/>
        </w:rPr>
        <w:t>.</w:t>
      </w:r>
      <w:r w:rsidRPr="00447D58">
        <w:rPr>
          <w:rFonts w:ascii="Verdana" w:hAnsi="Verdana"/>
          <w:sz w:val="20"/>
          <w:szCs w:val="20"/>
        </w:rPr>
        <w:t>Jeigu Eksperto veiklai taikytini teisės aktai numato Ekspertui pareigą sumokėti atitinkamus kitus (t. y. ne Sutarties </w:t>
      </w:r>
      <w:r w:rsidR="00130702" w:rsidRPr="00447D58">
        <w:rPr>
          <w:rFonts w:ascii="Verdana" w:hAnsi="Verdana"/>
          <w:sz w:val="20"/>
          <w:szCs w:val="20"/>
        </w:rPr>
        <w:t>9</w:t>
      </w:r>
      <w:r w:rsidRPr="00447D58">
        <w:rPr>
          <w:rFonts w:ascii="Verdana" w:hAnsi="Verdana"/>
          <w:sz w:val="20"/>
          <w:szCs w:val="20"/>
        </w:rPr>
        <w:t xml:space="preserve">.1 punkte numatytą gyventojų pajamų mokestį) mokesčius ir (ar) kitus mokėjimus, susijusius su šia Sutartimi ir (ar) jos vykdymu, Ekspertas prisiima visą atsakomybę už tokių mokesčių </w:t>
      </w:r>
      <w:r w:rsidRPr="00447D58">
        <w:rPr>
          <w:rFonts w:ascii="Verdana" w:hAnsi="Verdana"/>
          <w:sz w:val="20"/>
          <w:szCs w:val="20"/>
          <w:lang w:val="en-GB"/>
        </w:rPr>
        <w:t>ir (ar)</w:t>
      </w:r>
      <w:r w:rsidRPr="00447D58">
        <w:rPr>
          <w:rFonts w:ascii="Verdana" w:hAnsi="Verdana"/>
          <w:sz w:val="20"/>
          <w:szCs w:val="20"/>
        </w:rPr>
        <w:t xml:space="preserve"> kitų mokėjimų sumokėjimą teisės aktų nustatyta tvarka ir terminais.</w:t>
      </w:r>
    </w:p>
    <w:p w14:paraId="4870CEBA" w14:textId="2AB7964E" w:rsidR="00D25120" w:rsidRDefault="00D25120" w:rsidP="008C028F">
      <w:pPr>
        <w:keepLines/>
        <w:ind w:left="540"/>
        <w:jc w:val="both"/>
        <w:rPr>
          <w:rFonts w:ascii="Verdana" w:hAnsi="Verdana"/>
          <w:sz w:val="20"/>
          <w:szCs w:val="20"/>
        </w:rPr>
      </w:pPr>
    </w:p>
    <w:p w14:paraId="264A63C8" w14:textId="77777777" w:rsidR="000F4602" w:rsidRPr="00447D58" w:rsidRDefault="000F4602" w:rsidP="008C028F">
      <w:pPr>
        <w:keepLines/>
        <w:ind w:left="540"/>
        <w:jc w:val="both"/>
        <w:rPr>
          <w:rFonts w:ascii="Verdana" w:hAnsi="Verdana"/>
          <w:sz w:val="20"/>
          <w:szCs w:val="20"/>
        </w:rPr>
      </w:pPr>
    </w:p>
    <w:p w14:paraId="07FC318F" w14:textId="1F08993E" w:rsidR="00AD36E5" w:rsidRPr="00447D58" w:rsidRDefault="00C60240" w:rsidP="00C60240">
      <w:pPr>
        <w:keepNext/>
        <w:ind w:left="1077"/>
        <w:jc w:val="center"/>
        <w:rPr>
          <w:rFonts w:ascii="Verdana" w:hAnsi="Verdana"/>
          <w:b/>
          <w:sz w:val="20"/>
          <w:szCs w:val="20"/>
        </w:rPr>
      </w:pPr>
      <w:r w:rsidRPr="00447D58">
        <w:rPr>
          <w:rFonts w:ascii="Verdana" w:hAnsi="Verdana"/>
          <w:b/>
          <w:sz w:val="20"/>
          <w:szCs w:val="20"/>
        </w:rPr>
        <w:t xml:space="preserve">III. </w:t>
      </w:r>
      <w:r w:rsidR="00AD36E5" w:rsidRPr="00447D58">
        <w:rPr>
          <w:rFonts w:ascii="Verdana" w:hAnsi="Verdana"/>
          <w:b/>
          <w:sz w:val="20"/>
          <w:szCs w:val="20"/>
        </w:rPr>
        <w:t>ŠALIŲ TARPUSAVIO ATSISKAITYMAI</w:t>
      </w:r>
    </w:p>
    <w:p w14:paraId="7105EF8C" w14:textId="77777777" w:rsidR="00AD36E5" w:rsidRDefault="00AD36E5" w:rsidP="0079257A">
      <w:pPr>
        <w:jc w:val="both"/>
        <w:rPr>
          <w:rFonts w:ascii="Verdana" w:hAnsi="Verdana"/>
          <w:sz w:val="20"/>
          <w:szCs w:val="20"/>
        </w:rPr>
      </w:pPr>
    </w:p>
    <w:p w14:paraId="2CE3041D" w14:textId="77777777" w:rsidR="000F4602" w:rsidRPr="00447D58" w:rsidRDefault="000F4602" w:rsidP="0079257A">
      <w:pPr>
        <w:jc w:val="both"/>
        <w:rPr>
          <w:rFonts w:ascii="Verdana" w:hAnsi="Verdana"/>
          <w:sz w:val="20"/>
          <w:szCs w:val="20"/>
        </w:rPr>
      </w:pPr>
    </w:p>
    <w:p w14:paraId="0BC3BB55" w14:textId="69F94C7C" w:rsidR="000C355B" w:rsidRPr="00447D58" w:rsidRDefault="00130702" w:rsidP="00C96409">
      <w:pPr>
        <w:pStyle w:val="Sraopastraipa"/>
        <w:keepLines/>
        <w:tabs>
          <w:tab w:val="left" w:pos="567"/>
          <w:tab w:val="left" w:pos="993"/>
        </w:tabs>
        <w:spacing w:after="0" w:line="240" w:lineRule="auto"/>
        <w:ind w:left="284" w:hanging="284"/>
        <w:jc w:val="both"/>
        <w:rPr>
          <w:rFonts w:ascii="Verdana" w:hAnsi="Verdana"/>
          <w:sz w:val="20"/>
          <w:szCs w:val="20"/>
        </w:rPr>
      </w:pPr>
      <w:r w:rsidRPr="00447D58">
        <w:rPr>
          <w:rFonts w:ascii="Verdana" w:hAnsi="Verdana"/>
          <w:sz w:val="20"/>
          <w:szCs w:val="20"/>
          <w:lang w:val="en-US"/>
        </w:rPr>
        <w:t xml:space="preserve">10. </w:t>
      </w:r>
      <w:r w:rsidR="0007706C" w:rsidRPr="00447D58">
        <w:rPr>
          <w:rFonts w:ascii="Verdana" w:hAnsi="Verdana"/>
          <w:sz w:val="20"/>
          <w:szCs w:val="20"/>
        </w:rPr>
        <w:t xml:space="preserve">Šios sutarties </w:t>
      </w:r>
      <w:r w:rsidR="00AF777E" w:rsidRPr="00447D58">
        <w:rPr>
          <w:rFonts w:ascii="Verdana" w:hAnsi="Verdana"/>
          <w:sz w:val="20"/>
          <w:szCs w:val="20"/>
        </w:rPr>
        <w:t>7</w:t>
      </w:r>
      <w:r w:rsidR="0007706C" w:rsidRPr="00447D58">
        <w:rPr>
          <w:rFonts w:ascii="Verdana" w:hAnsi="Verdana"/>
          <w:sz w:val="20"/>
          <w:szCs w:val="20"/>
        </w:rPr>
        <w:t>.2.</w:t>
      </w:r>
      <w:r w:rsidR="00D631A0" w:rsidRPr="00447D58">
        <w:rPr>
          <w:rFonts w:ascii="Verdana" w:hAnsi="Verdana"/>
          <w:sz w:val="20"/>
          <w:szCs w:val="20"/>
        </w:rPr>
        <w:t xml:space="preserve"> punkte</w:t>
      </w:r>
      <w:r w:rsidR="00BB0423" w:rsidRPr="00447D58">
        <w:rPr>
          <w:rFonts w:ascii="Verdana" w:hAnsi="Verdana"/>
          <w:sz w:val="20"/>
          <w:szCs w:val="20"/>
        </w:rPr>
        <w:t xml:space="preserve"> </w:t>
      </w:r>
      <w:r w:rsidR="0007706C" w:rsidRPr="00447D58">
        <w:rPr>
          <w:rFonts w:ascii="Verdana" w:hAnsi="Verdana"/>
          <w:sz w:val="20"/>
          <w:szCs w:val="20"/>
        </w:rPr>
        <w:t>nurodytas a</w:t>
      </w:r>
      <w:r w:rsidR="00AD36E5" w:rsidRPr="00447D58">
        <w:rPr>
          <w:rFonts w:ascii="Verdana" w:hAnsi="Verdana"/>
          <w:sz w:val="20"/>
          <w:szCs w:val="20"/>
        </w:rPr>
        <w:t>tlyginim</w:t>
      </w:r>
      <w:r w:rsidR="0007706C" w:rsidRPr="00447D58">
        <w:rPr>
          <w:rFonts w:ascii="Verdana" w:hAnsi="Verdana"/>
          <w:sz w:val="20"/>
          <w:szCs w:val="20"/>
        </w:rPr>
        <w:t xml:space="preserve">as </w:t>
      </w:r>
      <w:r w:rsidR="00A86DCE" w:rsidRPr="00447D58">
        <w:rPr>
          <w:rFonts w:ascii="Verdana" w:hAnsi="Verdana"/>
          <w:sz w:val="20"/>
          <w:szCs w:val="20"/>
        </w:rPr>
        <w:t>Ekspert</w:t>
      </w:r>
      <w:r w:rsidR="0007706C" w:rsidRPr="00447D58">
        <w:rPr>
          <w:rFonts w:ascii="Verdana" w:hAnsi="Verdana"/>
          <w:sz w:val="20"/>
          <w:szCs w:val="20"/>
        </w:rPr>
        <w:t xml:space="preserve">ui </w:t>
      </w:r>
      <w:r w:rsidR="00D01034" w:rsidRPr="00447D58">
        <w:rPr>
          <w:rFonts w:ascii="Verdana" w:hAnsi="Verdana"/>
          <w:sz w:val="20"/>
          <w:szCs w:val="20"/>
        </w:rPr>
        <w:t>su</w:t>
      </w:r>
      <w:r w:rsidR="00AD36E5" w:rsidRPr="00447D58">
        <w:rPr>
          <w:rFonts w:ascii="Verdana" w:hAnsi="Verdana"/>
          <w:sz w:val="20"/>
          <w:szCs w:val="20"/>
        </w:rPr>
        <w:t>mok</w:t>
      </w:r>
      <w:r w:rsidR="0007706C" w:rsidRPr="00447D58">
        <w:rPr>
          <w:rFonts w:ascii="Verdana" w:hAnsi="Verdana"/>
          <w:sz w:val="20"/>
          <w:szCs w:val="20"/>
        </w:rPr>
        <w:t>amas</w:t>
      </w:r>
      <w:r w:rsidR="00D01034" w:rsidRPr="00447D58">
        <w:rPr>
          <w:rFonts w:ascii="Verdana" w:hAnsi="Verdana"/>
          <w:sz w:val="20"/>
          <w:szCs w:val="20"/>
        </w:rPr>
        <w:t xml:space="preserve"> tokia tvarka:</w:t>
      </w:r>
    </w:p>
    <w:p w14:paraId="7EE29EA3" w14:textId="522C79DE" w:rsidR="0045718D" w:rsidRPr="00447D58" w:rsidRDefault="007D38A4" w:rsidP="00627C18">
      <w:pPr>
        <w:tabs>
          <w:tab w:val="num" w:pos="1650"/>
        </w:tabs>
        <w:ind w:left="284"/>
        <w:jc w:val="both"/>
        <w:rPr>
          <w:rFonts w:ascii="Verdana" w:hAnsi="Verdana"/>
          <w:sz w:val="20"/>
          <w:szCs w:val="20"/>
        </w:rPr>
      </w:pPr>
      <w:bookmarkStart w:id="0" w:name="_Hlk80005898"/>
      <w:r w:rsidRPr="00447D58">
        <w:rPr>
          <w:rFonts w:ascii="Verdana" w:hAnsi="Verdana"/>
          <w:sz w:val="20"/>
          <w:szCs w:val="20"/>
        </w:rPr>
        <w:t>10</w:t>
      </w:r>
      <w:r w:rsidR="00E56459" w:rsidRPr="00447D58">
        <w:rPr>
          <w:rFonts w:ascii="Verdana" w:hAnsi="Verdana"/>
          <w:sz w:val="20"/>
          <w:szCs w:val="20"/>
        </w:rPr>
        <w:t>.</w:t>
      </w:r>
      <w:r w:rsidR="00DD23B4" w:rsidRPr="00447D58">
        <w:rPr>
          <w:rFonts w:ascii="Verdana" w:hAnsi="Verdana"/>
          <w:sz w:val="20"/>
          <w:szCs w:val="20"/>
        </w:rPr>
        <w:t>1</w:t>
      </w:r>
      <w:r w:rsidR="00AD36E5" w:rsidRPr="00447D58">
        <w:rPr>
          <w:rFonts w:ascii="Verdana" w:hAnsi="Verdana"/>
          <w:sz w:val="20"/>
          <w:szCs w:val="20"/>
        </w:rPr>
        <w:t xml:space="preserve">. </w:t>
      </w:r>
      <w:r w:rsidR="00A86DCE" w:rsidRPr="00447D58">
        <w:rPr>
          <w:rFonts w:ascii="Verdana" w:hAnsi="Verdana"/>
          <w:sz w:val="20"/>
          <w:szCs w:val="20"/>
        </w:rPr>
        <w:t>Ekspert</w:t>
      </w:r>
      <w:r w:rsidR="0045718D" w:rsidRPr="00447D58">
        <w:rPr>
          <w:rFonts w:ascii="Verdana" w:hAnsi="Verdana"/>
          <w:sz w:val="20"/>
          <w:szCs w:val="20"/>
        </w:rPr>
        <w:t xml:space="preserve">ui tinkamai suteikus Sutarties </w:t>
      </w:r>
      <w:r w:rsidR="00283180" w:rsidRPr="00447D58">
        <w:rPr>
          <w:rFonts w:ascii="Verdana" w:hAnsi="Verdana"/>
          <w:sz w:val="20"/>
          <w:szCs w:val="20"/>
        </w:rPr>
        <w:t xml:space="preserve">3 </w:t>
      </w:r>
      <w:r w:rsidR="0045718D" w:rsidRPr="00447D58">
        <w:rPr>
          <w:rFonts w:ascii="Verdana" w:hAnsi="Verdana"/>
          <w:sz w:val="20"/>
          <w:szCs w:val="20"/>
        </w:rPr>
        <w:t>punkte nurodytas paslaugas</w:t>
      </w:r>
      <w:r w:rsidR="0079015D" w:rsidRPr="00447D58">
        <w:rPr>
          <w:rFonts w:ascii="Verdana" w:hAnsi="Verdana"/>
          <w:sz w:val="20"/>
          <w:szCs w:val="20"/>
        </w:rPr>
        <w:t xml:space="preserve"> ir perdavus jų rezultatą</w:t>
      </w:r>
      <w:r w:rsidR="0045718D" w:rsidRPr="00447D58">
        <w:rPr>
          <w:rFonts w:ascii="Verdana" w:hAnsi="Verdana"/>
          <w:sz w:val="20"/>
          <w:szCs w:val="20"/>
        </w:rPr>
        <w:t xml:space="preserve">, </w:t>
      </w:r>
      <w:r w:rsidR="00DA2C26" w:rsidRPr="00447D58">
        <w:rPr>
          <w:rFonts w:ascii="Verdana" w:hAnsi="Verdana"/>
          <w:sz w:val="20"/>
          <w:szCs w:val="20"/>
        </w:rPr>
        <w:t>Agentūra</w:t>
      </w:r>
      <w:r w:rsidR="0045718D" w:rsidRPr="00447D58">
        <w:rPr>
          <w:rFonts w:ascii="Verdana" w:hAnsi="Verdana"/>
          <w:sz w:val="20"/>
          <w:szCs w:val="20"/>
        </w:rPr>
        <w:t xml:space="preserve"> jam priimtinu būdu raštu patvirtina, kad paslaugos suteiktos tinkamai (</w:t>
      </w:r>
      <w:r w:rsidR="0006791F" w:rsidRPr="00447D58">
        <w:rPr>
          <w:rFonts w:ascii="Verdana" w:hAnsi="Verdana"/>
          <w:sz w:val="20"/>
          <w:szCs w:val="20"/>
        </w:rPr>
        <w:t>patvirtina e</w:t>
      </w:r>
      <w:r w:rsidR="00863578" w:rsidRPr="00447D58">
        <w:rPr>
          <w:rFonts w:ascii="Verdana" w:hAnsi="Verdana"/>
          <w:sz w:val="20"/>
          <w:szCs w:val="20"/>
        </w:rPr>
        <w:t>l</w:t>
      </w:r>
      <w:r w:rsidR="0006791F" w:rsidRPr="00447D58">
        <w:rPr>
          <w:rFonts w:ascii="Verdana" w:hAnsi="Verdana"/>
          <w:sz w:val="20"/>
          <w:szCs w:val="20"/>
        </w:rPr>
        <w:t>.</w:t>
      </w:r>
      <w:r w:rsidR="003E3835" w:rsidRPr="00447D58">
        <w:rPr>
          <w:rFonts w:ascii="Verdana" w:hAnsi="Verdana"/>
          <w:sz w:val="20"/>
          <w:szCs w:val="20"/>
        </w:rPr>
        <w:t xml:space="preserve"> </w:t>
      </w:r>
      <w:r w:rsidR="0006791F" w:rsidRPr="00447D58">
        <w:rPr>
          <w:rFonts w:ascii="Verdana" w:hAnsi="Verdana"/>
          <w:sz w:val="20"/>
          <w:szCs w:val="20"/>
        </w:rPr>
        <w:t xml:space="preserve">paštu, </w:t>
      </w:r>
      <w:r w:rsidR="00283180" w:rsidRPr="00447D58">
        <w:rPr>
          <w:rFonts w:ascii="Verdana" w:hAnsi="Verdana"/>
          <w:sz w:val="20"/>
          <w:szCs w:val="20"/>
        </w:rPr>
        <w:t xml:space="preserve">taip pat </w:t>
      </w:r>
      <w:r w:rsidR="0045718D" w:rsidRPr="00447D58">
        <w:rPr>
          <w:rFonts w:ascii="Verdana" w:hAnsi="Verdana"/>
          <w:sz w:val="20"/>
          <w:szCs w:val="20"/>
        </w:rPr>
        <w:t>pasirašo priėmimo-perdavimo aktą</w:t>
      </w:r>
      <w:r w:rsidR="00525B56" w:rsidRPr="00447D58">
        <w:rPr>
          <w:rFonts w:ascii="Verdana" w:hAnsi="Verdana"/>
          <w:sz w:val="20"/>
          <w:szCs w:val="20"/>
        </w:rPr>
        <w:t>, Priedas</w:t>
      </w:r>
      <w:r w:rsidR="008644E6" w:rsidRPr="00447D58">
        <w:rPr>
          <w:rFonts w:ascii="Verdana" w:hAnsi="Verdana"/>
          <w:sz w:val="20"/>
          <w:szCs w:val="20"/>
        </w:rPr>
        <w:t xml:space="preserve"> Nr.1</w:t>
      </w:r>
      <w:r w:rsidR="0045718D" w:rsidRPr="00447D58">
        <w:rPr>
          <w:rFonts w:ascii="Verdana" w:hAnsi="Verdana"/>
          <w:sz w:val="20"/>
          <w:szCs w:val="20"/>
        </w:rPr>
        <w:t>).</w:t>
      </w:r>
      <w:r w:rsidR="00E56459" w:rsidRPr="00447D58">
        <w:rPr>
          <w:rFonts w:ascii="Verdana" w:hAnsi="Verdana"/>
          <w:sz w:val="20"/>
          <w:szCs w:val="20"/>
        </w:rPr>
        <w:t xml:space="preserve"> </w:t>
      </w:r>
      <w:r w:rsidR="00DA2C26" w:rsidRPr="00447D58">
        <w:rPr>
          <w:rFonts w:ascii="Verdana" w:hAnsi="Verdana"/>
          <w:sz w:val="20"/>
          <w:szCs w:val="20"/>
        </w:rPr>
        <w:t>Agentūra</w:t>
      </w:r>
      <w:r w:rsidR="00E56459" w:rsidRPr="00447D58">
        <w:rPr>
          <w:rFonts w:ascii="Verdana" w:hAnsi="Verdana"/>
          <w:sz w:val="20"/>
          <w:szCs w:val="20"/>
        </w:rPr>
        <w:t xml:space="preserve"> įsipareigoja informuoti </w:t>
      </w:r>
      <w:r w:rsidR="00A86DCE" w:rsidRPr="00447D58">
        <w:rPr>
          <w:rFonts w:ascii="Verdana" w:hAnsi="Verdana"/>
          <w:sz w:val="20"/>
          <w:szCs w:val="20"/>
        </w:rPr>
        <w:t>Ekspert</w:t>
      </w:r>
      <w:r w:rsidR="00E56459" w:rsidRPr="00447D58">
        <w:rPr>
          <w:rFonts w:ascii="Verdana" w:hAnsi="Verdana"/>
          <w:sz w:val="20"/>
          <w:szCs w:val="20"/>
        </w:rPr>
        <w:t xml:space="preserve">ą </w:t>
      </w:r>
      <w:r w:rsidR="003B1651" w:rsidRPr="00447D58">
        <w:rPr>
          <w:rFonts w:ascii="Verdana" w:hAnsi="Verdana"/>
          <w:sz w:val="20"/>
          <w:szCs w:val="20"/>
        </w:rPr>
        <w:t xml:space="preserve">ne vėliau kaip </w:t>
      </w:r>
      <w:r w:rsidR="00E56459" w:rsidRPr="00447D58">
        <w:rPr>
          <w:rFonts w:ascii="Verdana" w:hAnsi="Verdana"/>
          <w:sz w:val="20"/>
          <w:szCs w:val="20"/>
        </w:rPr>
        <w:t xml:space="preserve">per </w:t>
      </w:r>
      <w:r w:rsidR="009578B0" w:rsidRPr="00447D58">
        <w:rPr>
          <w:rFonts w:ascii="Verdana" w:hAnsi="Verdana"/>
          <w:sz w:val="20"/>
          <w:szCs w:val="20"/>
        </w:rPr>
        <w:t>5</w:t>
      </w:r>
      <w:r w:rsidR="00E56459" w:rsidRPr="00447D58">
        <w:rPr>
          <w:rFonts w:ascii="Verdana" w:hAnsi="Verdana"/>
          <w:sz w:val="20"/>
          <w:szCs w:val="20"/>
        </w:rPr>
        <w:t xml:space="preserve"> darbo dienas tuo atveju, jei paslaugos buvo suteiktos netinkamai. Jei </w:t>
      </w:r>
      <w:r w:rsidR="00DA2C26" w:rsidRPr="00447D58">
        <w:rPr>
          <w:rFonts w:ascii="Verdana" w:hAnsi="Verdana"/>
          <w:sz w:val="20"/>
          <w:szCs w:val="20"/>
        </w:rPr>
        <w:t>Agentūra</w:t>
      </w:r>
      <w:r w:rsidR="00E56459" w:rsidRPr="00447D58">
        <w:rPr>
          <w:rFonts w:ascii="Verdana" w:hAnsi="Verdana"/>
          <w:sz w:val="20"/>
          <w:szCs w:val="20"/>
        </w:rPr>
        <w:t xml:space="preserve"> per nurodytą laikotarpį po pateikimo ar patikslinimo </w:t>
      </w:r>
      <w:r w:rsidR="00A86DCE" w:rsidRPr="00447D58">
        <w:rPr>
          <w:rFonts w:ascii="Verdana" w:hAnsi="Verdana"/>
          <w:sz w:val="20"/>
          <w:szCs w:val="20"/>
        </w:rPr>
        <w:t>Ekspert</w:t>
      </w:r>
      <w:r w:rsidR="00E56459" w:rsidRPr="00447D58">
        <w:rPr>
          <w:rFonts w:ascii="Verdana" w:hAnsi="Verdana"/>
          <w:sz w:val="20"/>
          <w:szCs w:val="20"/>
        </w:rPr>
        <w:t xml:space="preserve">o neinformuoja, laikoma, kad paslaugos suteiktos tinkamai ir </w:t>
      </w:r>
      <w:r w:rsidR="00DA2C26" w:rsidRPr="00447D58">
        <w:rPr>
          <w:rFonts w:ascii="Verdana" w:hAnsi="Verdana"/>
          <w:sz w:val="20"/>
          <w:szCs w:val="20"/>
        </w:rPr>
        <w:t>Agentūra</w:t>
      </w:r>
      <w:r w:rsidR="00B46115" w:rsidRPr="00447D58">
        <w:rPr>
          <w:rFonts w:ascii="Verdana" w:hAnsi="Verdana"/>
          <w:sz w:val="20"/>
          <w:szCs w:val="20"/>
        </w:rPr>
        <w:t>i</w:t>
      </w:r>
      <w:r w:rsidR="00DA2C26" w:rsidRPr="00447D58">
        <w:rPr>
          <w:rFonts w:ascii="Verdana" w:hAnsi="Verdana"/>
          <w:sz w:val="20"/>
          <w:szCs w:val="20"/>
        </w:rPr>
        <w:t xml:space="preserve"> </w:t>
      </w:r>
      <w:r w:rsidR="00E56459" w:rsidRPr="00447D58">
        <w:rPr>
          <w:rFonts w:ascii="Verdana" w:hAnsi="Verdana"/>
          <w:sz w:val="20"/>
          <w:szCs w:val="20"/>
        </w:rPr>
        <w:t>priimtos.</w:t>
      </w:r>
    </w:p>
    <w:p w14:paraId="56ECD91C" w14:textId="61746C3E" w:rsidR="00D01034" w:rsidRPr="00447D58" w:rsidRDefault="00F43B2E" w:rsidP="00627C18">
      <w:pPr>
        <w:tabs>
          <w:tab w:val="num" w:pos="1650"/>
        </w:tabs>
        <w:ind w:left="284"/>
        <w:jc w:val="both"/>
        <w:rPr>
          <w:rFonts w:ascii="Verdana" w:hAnsi="Verdana"/>
          <w:sz w:val="20"/>
          <w:szCs w:val="20"/>
        </w:rPr>
      </w:pPr>
      <w:r w:rsidRPr="00447D58">
        <w:rPr>
          <w:rFonts w:ascii="Verdana" w:hAnsi="Verdana"/>
          <w:sz w:val="20"/>
          <w:szCs w:val="20"/>
          <w:lang w:val="en-US"/>
        </w:rPr>
        <w:t>10</w:t>
      </w:r>
      <w:r w:rsidR="0045718D" w:rsidRPr="00447D58">
        <w:rPr>
          <w:rFonts w:ascii="Verdana" w:hAnsi="Verdana"/>
          <w:sz w:val="20"/>
          <w:szCs w:val="20"/>
        </w:rPr>
        <w:t>.</w:t>
      </w:r>
      <w:r w:rsidR="00F128FF" w:rsidRPr="00447D58">
        <w:rPr>
          <w:rFonts w:ascii="Verdana" w:hAnsi="Verdana"/>
          <w:sz w:val="20"/>
          <w:szCs w:val="20"/>
        </w:rPr>
        <w:t>2</w:t>
      </w:r>
      <w:r w:rsidR="0045718D" w:rsidRPr="00447D58">
        <w:rPr>
          <w:rFonts w:ascii="Verdana" w:hAnsi="Verdana"/>
          <w:sz w:val="20"/>
          <w:szCs w:val="20"/>
        </w:rPr>
        <w:t xml:space="preserve">. </w:t>
      </w:r>
      <w:r w:rsidR="00F128FF" w:rsidRPr="00447D58">
        <w:rPr>
          <w:rFonts w:ascii="Verdana" w:hAnsi="Verdana"/>
          <w:sz w:val="20"/>
          <w:szCs w:val="20"/>
        </w:rPr>
        <w:t xml:space="preserve">Paslaugų pirkėjas atsiskaito su </w:t>
      </w:r>
      <w:r w:rsidR="00A86DCE" w:rsidRPr="00447D58">
        <w:rPr>
          <w:rFonts w:ascii="Verdana" w:hAnsi="Verdana"/>
          <w:sz w:val="20"/>
          <w:szCs w:val="20"/>
        </w:rPr>
        <w:t>Ekspert</w:t>
      </w:r>
      <w:r w:rsidR="00F128FF" w:rsidRPr="00447D58">
        <w:rPr>
          <w:rFonts w:ascii="Verdana" w:hAnsi="Verdana"/>
          <w:sz w:val="20"/>
          <w:szCs w:val="20"/>
        </w:rPr>
        <w:t>u</w:t>
      </w:r>
      <w:r w:rsidR="000D782E" w:rsidRPr="00447D58">
        <w:rPr>
          <w:rFonts w:ascii="Verdana" w:hAnsi="Verdana"/>
          <w:sz w:val="20"/>
          <w:szCs w:val="20"/>
        </w:rPr>
        <w:t xml:space="preserve"> </w:t>
      </w:r>
      <w:r w:rsidR="00F128FF" w:rsidRPr="00447D58">
        <w:rPr>
          <w:rFonts w:ascii="Verdana" w:hAnsi="Verdana"/>
          <w:sz w:val="20"/>
          <w:szCs w:val="20"/>
        </w:rPr>
        <w:t xml:space="preserve"> po paslaugų priėmimo-perdavimo akto pasirašymo. </w:t>
      </w:r>
      <w:r w:rsidR="00DA2C26" w:rsidRPr="00447D58">
        <w:rPr>
          <w:rFonts w:ascii="Verdana" w:hAnsi="Verdana"/>
          <w:sz w:val="20"/>
          <w:szCs w:val="20"/>
        </w:rPr>
        <w:t>Agentūra</w:t>
      </w:r>
      <w:r w:rsidR="00C659B1" w:rsidRPr="00447D58">
        <w:rPr>
          <w:rFonts w:ascii="Verdana" w:hAnsi="Verdana"/>
          <w:sz w:val="20"/>
          <w:szCs w:val="20"/>
        </w:rPr>
        <w:t xml:space="preserve"> už</w:t>
      </w:r>
      <w:r w:rsidR="00D01034" w:rsidRPr="00447D58">
        <w:rPr>
          <w:rFonts w:ascii="Verdana" w:hAnsi="Verdana"/>
          <w:sz w:val="20"/>
          <w:szCs w:val="20"/>
        </w:rPr>
        <w:t xml:space="preserve"> </w:t>
      </w:r>
      <w:r w:rsidR="00A86DCE" w:rsidRPr="00447D58">
        <w:rPr>
          <w:rFonts w:ascii="Verdana" w:hAnsi="Verdana"/>
          <w:sz w:val="20"/>
          <w:szCs w:val="20"/>
        </w:rPr>
        <w:t>Ekspert</w:t>
      </w:r>
      <w:r w:rsidR="00D01034" w:rsidRPr="00447D58">
        <w:rPr>
          <w:rFonts w:ascii="Verdana" w:hAnsi="Verdana"/>
          <w:sz w:val="20"/>
          <w:szCs w:val="20"/>
        </w:rPr>
        <w:t xml:space="preserve">o suteiktas </w:t>
      </w:r>
      <w:r w:rsidR="001A20A2" w:rsidRPr="00447D58">
        <w:rPr>
          <w:rFonts w:ascii="Verdana" w:hAnsi="Verdana"/>
          <w:sz w:val="20"/>
          <w:szCs w:val="20"/>
        </w:rPr>
        <w:t xml:space="preserve">ir priimtas </w:t>
      </w:r>
      <w:r w:rsidR="00D211AE" w:rsidRPr="00447D58">
        <w:rPr>
          <w:rFonts w:ascii="Verdana" w:hAnsi="Verdana"/>
          <w:sz w:val="20"/>
          <w:szCs w:val="20"/>
        </w:rPr>
        <w:t xml:space="preserve">paslaugas </w:t>
      </w:r>
      <w:r w:rsidR="00D01034" w:rsidRPr="00447D58">
        <w:rPr>
          <w:rFonts w:ascii="Verdana" w:hAnsi="Verdana"/>
          <w:sz w:val="20"/>
          <w:szCs w:val="20"/>
        </w:rPr>
        <w:t>a</w:t>
      </w:r>
      <w:r w:rsidR="001A20A2" w:rsidRPr="00447D58">
        <w:rPr>
          <w:rFonts w:ascii="Verdana" w:hAnsi="Verdana"/>
          <w:sz w:val="20"/>
          <w:szCs w:val="20"/>
        </w:rPr>
        <w:t>pmoka</w:t>
      </w:r>
      <w:r w:rsidR="00D01034" w:rsidRPr="00447D58">
        <w:rPr>
          <w:rFonts w:ascii="Verdana" w:hAnsi="Verdana"/>
          <w:sz w:val="20"/>
          <w:szCs w:val="20"/>
        </w:rPr>
        <w:t xml:space="preserve"> </w:t>
      </w:r>
      <w:r w:rsidR="00560DFB" w:rsidRPr="00447D58">
        <w:rPr>
          <w:rFonts w:ascii="Verdana" w:hAnsi="Verdana"/>
          <w:sz w:val="20"/>
          <w:szCs w:val="20"/>
        </w:rPr>
        <w:t xml:space="preserve">ne vėliau kaip per </w:t>
      </w:r>
      <w:r w:rsidR="00D65B4C" w:rsidRPr="00447D58">
        <w:rPr>
          <w:rFonts w:ascii="Verdana" w:hAnsi="Verdana"/>
          <w:sz w:val="20"/>
          <w:szCs w:val="20"/>
        </w:rPr>
        <w:t>3</w:t>
      </w:r>
      <w:r w:rsidR="00845BA8" w:rsidRPr="00447D58">
        <w:rPr>
          <w:rFonts w:ascii="Verdana" w:hAnsi="Verdana"/>
          <w:sz w:val="20"/>
          <w:szCs w:val="20"/>
        </w:rPr>
        <w:t>0</w:t>
      </w:r>
      <w:r w:rsidR="00560DFB" w:rsidRPr="00447D58">
        <w:rPr>
          <w:rFonts w:ascii="Verdana" w:hAnsi="Verdana"/>
          <w:sz w:val="20"/>
          <w:szCs w:val="20"/>
        </w:rPr>
        <w:t xml:space="preserve"> </w:t>
      </w:r>
      <w:r w:rsidR="003C5031" w:rsidRPr="00447D58">
        <w:rPr>
          <w:rFonts w:ascii="Verdana" w:hAnsi="Verdana"/>
          <w:sz w:val="20"/>
          <w:szCs w:val="20"/>
        </w:rPr>
        <w:t>(</w:t>
      </w:r>
      <w:r w:rsidR="00D65B4C" w:rsidRPr="00447D58">
        <w:rPr>
          <w:rFonts w:ascii="Verdana" w:hAnsi="Verdana"/>
          <w:sz w:val="20"/>
          <w:szCs w:val="20"/>
        </w:rPr>
        <w:t>tris</w:t>
      </w:r>
      <w:r w:rsidR="00845BA8" w:rsidRPr="00447D58">
        <w:rPr>
          <w:rFonts w:ascii="Verdana" w:hAnsi="Verdana"/>
          <w:sz w:val="20"/>
          <w:szCs w:val="20"/>
        </w:rPr>
        <w:t>dešimt</w:t>
      </w:r>
      <w:r w:rsidR="00E56459" w:rsidRPr="00447D58">
        <w:rPr>
          <w:rFonts w:ascii="Verdana" w:hAnsi="Verdana"/>
          <w:sz w:val="20"/>
          <w:szCs w:val="20"/>
        </w:rPr>
        <w:t xml:space="preserve">) </w:t>
      </w:r>
      <w:r w:rsidR="00D65B4C" w:rsidRPr="00447D58">
        <w:rPr>
          <w:rFonts w:ascii="Verdana" w:hAnsi="Verdana"/>
          <w:sz w:val="20"/>
          <w:szCs w:val="20"/>
        </w:rPr>
        <w:t>kalendorinių</w:t>
      </w:r>
      <w:r w:rsidR="003C5031" w:rsidRPr="00447D58">
        <w:rPr>
          <w:rFonts w:ascii="Verdana" w:hAnsi="Verdana"/>
          <w:sz w:val="20"/>
          <w:szCs w:val="20"/>
        </w:rPr>
        <w:t xml:space="preserve"> dien</w:t>
      </w:r>
      <w:r w:rsidR="00845BA8" w:rsidRPr="00447D58">
        <w:rPr>
          <w:rFonts w:ascii="Verdana" w:hAnsi="Verdana"/>
          <w:sz w:val="20"/>
          <w:szCs w:val="20"/>
        </w:rPr>
        <w:t>ų</w:t>
      </w:r>
      <w:r w:rsidR="0045718D" w:rsidRPr="00447D58">
        <w:rPr>
          <w:rFonts w:ascii="Verdana" w:hAnsi="Verdana"/>
          <w:sz w:val="20"/>
          <w:szCs w:val="20"/>
        </w:rPr>
        <w:t xml:space="preserve"> nuo </w:t>
      </w:r>
      <w:r w:rsidR="00A86DCE" w:rsidRPr="00447D58">
        <w:rPr>
          <w:rFonts w:ascii="Verdana" w:hAnsi="Verdana"/>
          <w:sz w:val="20"/>
          <w:szCs w:val="20"/>
        </w:rPr>
        <w:t>Ekspert</w:t>
      </w:r>
      <w:r w:rsidR="0045718D" w:rsidRPr="00447D58">
        <w:rPr>
          <w:rFonts w:ascii="Verdana" w:hAnsi="Verdana"/>
          <w:sz w:val="20"/>
          <w:szCs w:val="20"/>
        </w:rPr>
        <w:t>o rezultato perdavimo</w:t>
      </w:r>
      <w:r w:rsidR="003B1651" w:rsidRPr="00447D58">
        <w:rPr>
          <w:rFonts w:ascii="Verdana" w:hAnsi="Verdana"/>
          <w:sz w:val="20"/>
          <w:szCs w:val="20"/>
        </w:rPr>
        <w:t xml:space="preserve"> ir atitinkamo akto pasirašymo</w:t>
      </w:r>
      <w:r w:rsidR="006B7619" w:rsidRPr="00447D58">
        <w:rPr>
          <w:rFonts w:ascii="Verdana" w:hAnsi="Verdana"/>
          <w:sz w:val="20"/>
          <w:szCs w:val="20"/>
        </w:rPr>
        <w:t>.</w:t>
      </w:r>
    </w:p>
    <w:p w14:paraId="07FDBC0B" w14:textId="19482E89" w:rsidR="00A746FF" w:rsidRPr="00447D58" w:rsidRDefault="00D125EC" w:rsidP="00627C18">
      <w:pPr>
        <w:tabs>
          <w:tab w:val="num" w:pos="1650"/>
        </w:tabs>
        <w:ind w:left="284"/>
        <w:jc w:val="both"/>
        <w:rPr>
          <w:rFonts w:ascii="Verdana" w:hAnsi="Verdana"/>
          <w:sz w:val="20"/>
          <w:szCs w:val="20"/>
        </w:rPr>
      </w:pPr>
      <w:r w:rsidRPr="00447D58">
        <w:rPr>
          <w:rFonts w:ascii="Verdana" w:hAnsi="Verdana"/>
          <w:sz w:val="20"/>
          <w:szCs w:val="20"/>
        </w:rPr>
        <w:t>10</w:t>
      </w:r>
      <w:r w:rsidR="00E56459" w:rsidRPr="00447D58">
        <w:rPr>
          <w:rFonts w:ascii="Verdana" w:hAnsi="Verdana"/>
          <w:sz w:val="20"/>
          <w:szCs w:val="20"/>
        </w:rPr>
        <w:t>.</w:t>
      </w:r>
      <w:r w:rsidR="00F128FF" w:rsidRPr="00447D58">
        <w:rPr>
          <w:rFonts w:ascii="Verdana" w:hAnsi="Verdana"/>
          <w:sz w:val="20"/>
          <w:szCs w:val="20"/>
        </w:rPr>
        <w:t>3</w:t>
      </w:r>
      <w:r w:rsidR="00E56459" w:rsidRPr="00447D58">
        <w:rPr>
          <w:rFonts w:ascii="Verdana" w:hAnsi="Verdana"/>
          <w:sz w:val="20"/>
          <w:szCs w:val="20"/>
        </w:rPr>
        <w:t xml:space="preserve">. </w:t>
      </w:r>
      <w:r w:rsidR="00DA2C26" w:rsidRPr="00447D58">
        <w:rPr>
          <w:rFonts w:ascii="Verdana" w:hAnsi="Verdana"/>
          <w:sz w:val="20"/>
          <w:szCs w:val="20"/>
        </w:rPr>
        <w:t>Agentūra</w:t>
      </w:r>
      <w:r w:rsidR="00B46115" w:rsidRPr="00447D58">
        <w:rPr>
          <w:rFonts w:ascii="Verdana" w:hAnsi="Verdana"/>
          <w:sz w:val="20"/>
          <w:szCs w:val="20"/>
        </w:rPr>
        <w:t>i</w:t>
      </w:r>
      <w:r w:rsidR="00E56459" w:rsidRPr="00447D58">
        <w:rPr>
          <w:rFonts w:ascii="Verdana" w:hAnsi="Verdana"/>
          <w:sz w:val="20"/>
          <w:szCs w:val="20"/>
        </w:rPr>
        <w:t xml:space="preserve"> nepagrįstai uždelsus atsiskaityti už suteiktas Paslaugas nustatytu laiku, </w:t>
      </w:r>
      <w:r w:rsidR="00A86DCE" w:rsidRPr="00447D58">
        <w:rPr>
          <w:rFonts w:ascii="Verdana" w:hAnsi="Verdana"/>
          <w:sz w:val="20"/>
          <w:szCs w:val="20"/>
        </w:rPr>
        <w:t>Ekspert</w:t>
      </w:r>
      <w:r w:rsidR="00E56459" w:rsidRPr="00447D58">
        <w:rPr>
          <w:rFonts w:ascii="Verdana" w:hAnsi="Verdana"/>
          <w:sz w:val="20"/>
          <w:szCs w:val="20"/>
        </w:rPr>
        <w:t xml:space="preserve">as turi teisę reikalauti </w:t>
      </w:r>
      <w:r w:rsidR="00C31850" w:rsidRPr="00447D58">
        <w:rPr>
          <w:rFonts w:ascii="Verdana" w:hAnsi="Verdana"/>
          <w:sz w:val="20"/>
          <w:szCs w:val="20"/>
        </w:rPr>
        <w:t>Agentūros</w:t>
      </w:r>
      <w:r w:rsidR="00E56459" w:rsidRPr="00447D58">
        <w:rPr>
          <w:rFonts w:ascii="Verdana" w:hAnsi="Verdana"/>
          <w:sz w:val="20"/>
          <w:szCs w:val="20"/>
        </w:rPr>
        <w:t xml:space="preserve"> mokėti 0,02 proc. delspinigius nuo neapmokėtos suteiktų Paslaugų ar jų dalies sumos už kiekvieną uždelstą dieną.</w:t>
      </w:r>
    </w:p>
    <w:p w14:paraId="77463026" w14:textId="09BE2340" w:rsidR="00A746FF" w:rsidRPr="00447D58" w:rsidRDefault="00D125EC" w:rsidP="00627C18">
      <w:pPr>
        <w:tabs>
          <w:tab w:val="num" w:pos="1650"/>
        </w:tabs>
        <w:ind w:left="284"/>
        <w:jc w:val="both"/>
        <w:rPr>
          <w:rFonts w:ascii="Verdana" w:hAnsi="Verdana"/>
          <w:sz w:val="20"/>
          <w:szCs w:val="20"/>
        </w:rPr>
      </w:pPr>
      <w:r w:rsidRPr="00447D58">
        <w:rPr>
          <w:rFonts w:ascii="Verdana" w:hAnsi="Verdana"/>
          <w:sz w:val="20"/>
          <w:szCs w:val="20"/>
        </w:rPr>
        <w:t>10</w:t>
      </w:r>
      <w:r w:rsidR="00A746FF" w:rsidRPr="00447D58">
        <w:rPr>
          <w:rFonts w:ascii="Verdana" w:hAnsi="Verdana"/>
          <w:sz w:val="20"/>
          <w:szCs w:val="20"/>
        </w:rPr>
        <w:t xml:space="preserve">.4. </w:t>
      </w:r>
      <w:r w:rsidR="002F1DF5">
        <w:rPr>
          <w:rFonts w:ascii="Verdana" w:hAnsi="Verdana"/>
          <w:iCs/>
          <w:sz w:val="20"/>
          <w:szCs w:val="20"/>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Eksperto pasirinktomis priemonėmis. Europos elektroninių sąskaitų faktūrų standarto neatitinkančios elektroninės sąskaitos faktūros gali būti teikiamos tik naudojantis sąskaitų administravimo bendrąją informacine sistema (SABIS) (svetainė pasiekiama adresu - https://sabis.nbfc.lt). Esant SABIS sutrikimams, iki 2024 m. rugpjūčio 29 d. sąskaitas faktūras galima teikti naudojantis informacinės sistemos „E. sąskaita“ priemonėmis (elektroninės paslaugos „E. sąskaita“ svetainė pasiekiama adresu www.esaskaita.eu). Nuo 2024 m. rugsėjo 1 d. sąskaitos faktūros teikiamos tik naudojantis SABIS.  Išlaidas, susijusias su atsiskaitymo dokumentų pateikimo per informacinę sistemą „E. sąskaita“ ir/ar SABIS, apmoka Ekspertas.</w:t>
      </w:r>
    </w:p>
    <w:p w14:paraId="6B5943AC" w14:textId="4F625B3F" w:rsidR="00A746FF" w:rsidRDefault="00A746FF" w:rsidP="00427E24">
      <w:pPr>
        <w:tabs>
          <w:tab w:val="num" w:pos="1650"/>
        </w:tabs>
        <w:jc w:val="both"/>
        <w:rPr>
          <w:rFonts w:ascii="Verdana" w:hAnsi="Verdana"/>
          <w:sz w:val="20"/>
          <w:szCs w:val="20"/>
        </w:rPr>
      </w:pPr>
    </w:p>
    <w:p w14:paraId="4C3B0C6A" w14:textId="77777777" w:rsidR="000F4602" w:rsidRDefault="000F4602" w:rsidP="00427E24">
      <w:pPr>
        <w:tabs>
          <w:tab w:val="num" w:pos="1650"/>
        </w:tabs>
        <w:jc w:val="both"/>
        <w:rPr>
          <w:rFonts w:ascii="Verdana" w:hAnsi="Verdana"/>
          <w:sz w:val="20"/>
          <w:szCs w:val="20"/>
        </w:rPr>
      </w:pPr>
    </w:p>
    <w:p w14:paraId="621A3BAC" w14:textId="77777777" w:rsidR="000F4602" w:rsidRDefault="000F4602" w:rsidP="00427E24">
      <w:pPr>
        <w:tabs>
          <w:tab w:val="num" w:pos="1650"/>
        </w:tabs>
        <w:jc w:val="both"/>
        <w:rPr>
          <w:rFonts w:ascii="Verdana" w:hAnsi="Verdana"/>
          <w:sz w:val="20"/>
          <w:szCs w:val="20"/>
        </w:rPr>
      </w:pPr>
    </w:p>
    <w:p w14:paraId="1E035859" w14:textId="77777777" w:rsidR="000F4602" w:rsidRDefault="000F4602" w:rsidP="00427E24">
      <w:pPr>
        <w:tabs>
          <w:tab w:val="num" w:pos="1650"/>
        </w:tabs>
        <w:jc w:val="both"/>
        <w:rPr>
          <w:rFonts w:ascii="Verdana" w:hAnsi="Verdana"/>
          <w:sz w:val="20"/>
          <w:szCs w:val="20"/>
        </w:rPr>
      </w:pPr>
    </w:p>
    <w:p w14:paraId="76B24DB4" w14:textId="77777777" w:rsidR="000F4602" w:rsidRDefault="000F4602" w:rsidP="00427E24">
      <w:pPr>
        <w:tabs>
          <w:tab w:val="num" w:pos="1650"/>
        </w:tabs>
        <w:jc w:val="both"/>
        <w:rPr>
          <w:rFonts w:ascii="Verdana" w:hAnsi="Verdana"/>
          <w:sz w:val="20"/>
          <w:szCs w:val="20"/>
        </w:rPr>
      </w:pPr>
    </w:p>
    <w:p w14:paraId="5CBE0366" w14:textId="77777777" w:rsidR="000F4602" w:rsidRDefault="000F4602" w:rsidP="00427E24">
      <w:pPr>
        <w:tabs>
          <w:tab w:val="num" w:pos="1650"/>
        </w:tabs>
        <w:jc w:val="both"/>
        <w:rPr>
          <w:rFonts w:ascii="Verdana" w:hAnsi="Verdana"/>
          <w:sz w:val="20"/>
          <w:szCs w:val="20"/>
        </w:rPr>
      </w:pPr>
    </w:p>
    <w:p w14:paraId="258C3566" w14:textId="77777777" w:rsidR="000F4602" w:rsidRDefault="000F4602" w:rsidP="00427E24">
      <w:pPr>
        <w:tabs>
          <w:tab w:val="num" w:pos="1650"/>
        </w:tabs>
        <w:jc w:val="both"/>
        <w:rPr>
          <w:rFonts w:ascii="Verdana" w:hAnsi="Verdana"/>
          <w:sz w:val="20"/>
          <w:szCs w:val="20"/>
        </w:rPr>
      </w:pPr>
    </w:p>
    <w:p w14:paraId="255C1E95" w14:textId="77777777" w:rsidR="000F4602" w:rsidRDefault="000F4602" w:rsidP="00427E24">
      <w:pPr>
        <w:tabs>
          <w:tab w:val="num" w:pos="1650"/>
        </w:tabs>
        <w:jc w:val="both"/>
        <w:rPr>
          <w:rFonts w:ascii="Verdana" w:hAnsi="Verdana"/>
          <w:sz w:val="20"/>
          <w:szCs w:val="20"/>
        </w:rPr>
      </w:pPr>
    </w:p>
    <w:p w14:paraId="261C636E" w14:textId="77777777" w:rsidR="000F4602" w:rsidRDefault="000F4602" w:rsidP="00427E24">
      <w:pPr>
        <w:tabs>
          <w:tab w:val="num" w:pos="1650"/>
        </w:tabs>
        <w:jc w:val="both"/>
        <w:rPr>
          <w:rFonts w:ascii="Verdana" w:hAnsi="Verdana"/>
          <w:sz w:val="20"/>
          <w:szCs w:val="20"/>
        </w:rPr>
      </w:pPr>
    </w:p>
    <w:p w14:paraId="173B5EEB" w14:textId="77777777" w:rsidR="000F4602" w:rsidRPr="00447D58" w:rsidRDefault="000F4602" w:rsidP="00427E24">
      <w:pPr>
        <w:tabs>
          <w:tab w:val="num" w:pos="1650"/>
        </w:tabs>
        <w:jc w:val="both"/>
        <w:rPr>
          <w:rFonts w:ascii="Verdana" w:hAnsi="Verdana"/>
          <w:sz w:val="20"/>
          <w:szCs w:val="20"/>
        </w:rPr>
      </w:pPr>
    </w:p>
    <w:bookmarkEnd w:id="0"/>
    <w:p w14:paraId="7E9BDA71" w14:textId="77777777" w:rsidR="00A31790" w:rsidRPr="00447D58" w:rsidRDefault="00A31790" w:rsidP="00A31790">
      <w:pPr>
        <w:tabs>
          <w:tab w:val="num" w:pos="1650"/>
        </w:tabs>
        <w:ind w:left="540"/>
        <w:jc w:val="both"/>
        <w:rPr>
          <w:rFonts w:ascii="Verdana" w:hAnsi="Verdana"/>
          <w:sz w:val="20"/>
          <w:szCs w:val="20"/>
        </w:rPr>
      </w:pPr>
    </w:p>
    <w:p w14:paraId="3C182DFE" w14:textId="65C48266" w:rsidR="00AD36E5" w:rsidRPr="00447D58" w:rsidRDefault="00C60240" w:rsidP="00C60240">
      <w:pPr>
        <w:ind w:left="360"/>
        <w:jc w:val="center"/>
        <w:rPr>
          <w:rFonts w:ascii="Verdana" w:hAnsi="Verdana"/>
          <w:b/>
          <w:sz w:val="20"/>
          <w:szCs w:val="20"/>
        </w:rPr>
      </w:pPr>
      <w:r w:rsidRPr="00447D58">
        <w:rPr>
          <w:rFonts w:ascii="Verdana" w:hAnsi="Verdana"/>
          <w:b/>
          <w:sz w:val="20"/>
          <w:szCs w:val="20"/>
        </w:rPr>
        <w:t xml:space="preserve">IV. </w:t>
      </w:r>
      <w:r w:rsidR="006E10A0" w:rsidRPr="00447D58">
        <w:rPr>
          <w:rFonts w:ascii="Verdana" w:hAnsi="Verdana"/>
          <w:b/>
          <w:sz w:val="20"/>
          <w:szCs w:val="20"/>
        </w:rPr>
        <w:t xml:space="preserve">ATSAKOMYBĖ, </w:t>
      </w:r>
      <w:r w:rsidR="00783B22" w:rsidRPr="00447D58">
        <w:rPr>
          <w:rFonts w:ascii="Verdana" w:hAnsi="Verdana"/>
          <w:b/>
          <w:sz w:val="20"/>
          <w:szCs w:val="20"/>
        </w:rPr>
        <w:t>NUTRAUKIMAS</w:t>
      </w:r>
      <w:r w:rsidR="006E10A0" w:rsidRPr="00447D58">
        <w:rPr>
          <w:rFonts w:ascii="Verdana" w:hAnsi="Verdana"/>
          <w:b/>
          <w:sz w:val="20"/>
          <w:szCs w:val="20"/>
        </w:rPr>
        <w:t xml:space="preserve"> IR</w:t>
      </w:r>
      <w:r w:rsidR="00783B22" w:rsidRPr="00447D58">
        <w:rPr>
          <w:rFonts w:ascii="Verdana" w:hAnsi="Verdana"/>
          <w:b/>
          <w:sz w:val="20"/>
          <w:szCs w:val="20"/>
        </w:rPr>
        <w:t xml:space="preserve"> </w:t>
      </w:r>
      <w:r w:rsidR="00AD36E5" w:rsidRPr="00447D58">
        <w:rPr>
          <w:rFonts w:ascii="Verdana" w:hAnsi="Verdana"/>
          <w:b/>
          <w:sz w:val="20"/>
          <w:szCs w:val="20"/>
        </w:rPr>
        <w:t xml:space="preserve">GINČŲ SPRENDIMO TVARKA </w:t>
      </w:r>
    </w:p>
    <w:p w14:paraId="06A93661" w14:textId="77777777" w:rsidR="00AD36E5" w:rsidRDefault="00AD36E5" w:rsidP="00A31790">
      <w:pPr>
        <w:jc w:val="center"/>
        <w:rPr>
          <w:rFonts w:ascii="Verdana" w:hAnsi="Verdana"/>
          <w:sz w:val="20"/>
          <w:szCs w:val="20"/>
        </w:rPr>
      </w:pPr>
    </w:p>
    <w:p w14:paraId="4E7A8AC4" w14:textId="77777777" w:rsidR="000F4602" w:rsidRPr="00447D58" w:rsidRDefault="000F4602" w:rsidP="00A31790">
      <w:pPr>
        <w:jc w:val="center"/>
        <w:rPr>
          <w:rFonts w:ascii="Verdana" w:hAnsi="Verdana"/>
          <w:sz w:val="20"/>
          <w:szCs w:val="20"/>
        </w:rPr>
      </w:pPr>
    </w:p>
    <w:p w14:paraId="1C076AFE" w14:textId="54B0FA42" w:rsidR="005B3D22" w:rsidRPr="00447D58" w:rsidRDefault="00EA3177" w:rsidP="007517C9">
      <w:pPr>
        <w:keepLines/>
        <w:tabs>
          <w:tab w:val="left" w:pos="567"/>
        </w:tabs>
        <w:ind w:left="284" w:hanging="284"/>
        <w:jc w:val="both"/>
        <w:rPr>
          <w:rFonts w:ascii="Verdana" w:hAnsi="Verdana"/>
          <w:sz w:val="20"/>
          <w:szCs w:val="20"/>
        </w:rPr>
      </w:pPr>
      <w:r w:rsidRPr="00447D58">
        <w:rPr>
          <w:rFonts w:ascii="Verdana" w:hAnsi="Verdana"/>
          <w:sz w:val="20"/>
          <w:szCs w:val="20"/>
        </w:rPr>
        <w:t xml:space="preserve">11. </w:t>
      </w:r>
      <w:r w:rsidR="00AD36E5" w:rsidRPr="00447D58">
        <w:rPr>
          <w:rFonts w:ascii="Verdana" w:hAnsi="Verdana"/>
          <w:sz w:val="20"/>
          <w:szCs w:val="20"/>
        </w:rPr>
        <w:t>Šalys atsako už tinkamą savo įsipareigojimų įvykdymą pagal šią sutartį.</w:t>
      </w:r>
      <w:r w:rsidR="006E10A0" w:rsidRPr="00447D58">
        <w:rPr>
          <w:rFonts w:ascii="Verdana" w:hAnsi="Verdana"/>
          <w:sz w:val="20"/>
          <w:szCs w:val="20"/>
        </w:rPr>
        <w:t xml:space="preserve"> </w:t>
      </w:r>
      <w:r w:rsidR="005B3D22" w:rsidRPr="00447D58">
        <w:rPr>
          <w:rFonts w:ascii="Verdana" w:hAnsi="Verdana"/>
          <w:sz w:val="20"/>
          <w:szCs w:val="20"/>
        </w:rPr>
        <w:t xml:space="preserve">Už Sutarties vykdymo priežiūrą atsakingas </w:t>
      </w:r>
      <w:r w:rsidR="00C31850" w:rsidRPr="00447D58">
        <w:rPr>
          <w:rFonts w:ascii="Verdana" w:hAnsi="Verdana"/>
          <w:sz w:val="20"/>
          <w:szCs w:val="20"/>
        </w:rPr>
        <w:t>Agentūros</w:t>
      </w:r>
      <w:r w:rsidR="005B3D22" w:rsidRPr="00447D58">
        <w:rPr>
          <w:rFonts w:ascii="Verdana" w:hAnsi="Verdana"/>
          <w:sz w:val="20"/>
          <w:szCs w:val="20"/>
        </w:rPr>
        <w:t xml:space="preserve"> paskirtas asmuo – </w:t>
      </w:r>
      <w:r w:rsidR="009A21F6" w:rsidRPr="00447D58">
        <w:rPr>
          <w:rFonts w:ascii="Verdana" w:hAnsi="Verdana"/>
          <w:sz w:val="20"/>
          <w:szCs w:val="20"/>
        </w:rPr>
        <w:t>E</w:t>
      </w:r>
      <w:r w:rsidR="005B3D22" w:rsidRPr="00447D58">
        <w:rPr>
          <w:rFonts w:ascii="Verdana" w:hAnsi="Verdana"/>
          <w:sz w:val="20"/>
          <w:szCs w:val="20"/>
        </w:rPr>
        <w:t xml:space="preserve">kspertų skyriaus </w:t>
      </w:r>
      <w:r w:rsidR="003338F6" w:rsidRPr="00447D58">
        <w:rPr>
          <w:rFonts w:ascii="Verdana" w:hAnsi="Verdana"/>
          <w:sz w:val="20"/>
          <w:szCs w:val="20"/>
        </w:rPr>
        <w:t>Ekspertinio vertinimo vadovė Jurgita Šimanauskienė</w:t>
      </w:r>
      <w:r w:rsidR="005B3D22" w:rsidRPr="00447D58">
        <w:rPr>
          <w:rFonts w:ascii="Verdana" w:hAnsi="Verdana"/>
          <w:sz w:val="20"/>
          <w:szCs w:val="20"/>
        </w:rPr>
        <w:t xml:space="preserve">, tel. </w:t>
      </w:r>
      <w:r w:rsidR="00AE0041">
        <w:rPr>
          <w:rFonts w:ascii="Verdana" w:hAnsi="Verdana"/>
          <w:sz w:val="20"/>
          <w:szCs w:val="20"/>
        </w:rPr>
        <w:t>0</w:t>
      </w:r>
      <w:r w:rsidR="003E1429" w:rsidRPr="00447D58">
        <w:rPr>
          <w:rFonts w:ascii="Verdana" w:hAnsi="Verdana"/>
          <w:sz w:val="20"/>
          <w:szCs w:val="20"/>
        </w:rPr>
        <w:t xml:space="preserve"> </w:t>
      </w:r>
      <w:r w:rsidR="00FC407C" w:rsidRPr="00447D58">
        <w:rPr>
          <w:rFonts w:ascii="Verdana" w:hAnsi="Verdana"/>
          <w:sz w:val="20"/>
          <w:szCs w:val="20"/>
        </w:rPr>
        <w:t>645 51 272</w:t>
      </w:r>
      <w:r w:rsidR="003E1429" w:rsidRPr="00447D58">
        <w:rPr>
          <w:rFonts w:ascii="Verdana" w:hAnsi="Verdana"/>
          <w:sz w:val="20"/>
          <w:szCs w:val="20"/>
        </w:rPr>
        <w:t>,</w:t>
      </w:r>
      <w:r w:rsidR="005B3D22" w:rsidRPr="00447D58">
        <w:rPr>
          <w:rFonts w:ascii="Verdana" w:hAnsi="Verdana"/>
          <w:sz w:val="20"/>
          <w:szCs w:val="20"/>
        </w:rPr>
        <w:t xml:space="preserve"> el. paštas </w:t>
      </w:r>
      <w:hyperlink r:id="rId8" w:history="1">
        <w:r w:rsidR="00FC407C" w:rsidRPr="00447D58">
          <w:rPr>
            <w:rStyle w:val="Hipersaitas"/>
            <w:rFonts w:ascii="Verdana" w:hAnsi="Verdana"/>
            <w:sz w:val="20"/>
            <w:szCs w:val="20"/>
          </w:rPr>
          <w:t>j.simanauskiene@inovacijuagentura.lt</w:t>
        </w:r>
      </w:hyperlink>
      <w:r w:rsidR="005B3D22" w:rsidRPr="00447D58">
        <w:rPr>
          <w:rFonts w:ascii="Verdana" w:hAnsi="Verdana"/>
          <w:sz w:val="20"/>
          <w:szCs w:val="20"/>
        </w:rPr>
        <w:t xml:space="preserve">. Už šios Sutarties vykdymą atsakingas </w:t>
      </w:r>
      <w:r w:rsidR="00863578" w:rsidRPr="00447D58">
        <w:rPr>
          <w:rFonts w:ascii="Verdana" w:hAnsi="Verdana"/>
          <w:sz w:val="20"/>
          <w:szCs w:val="20"/>
        </w:rPr>
        <w:t>Agentūros</w:t>
      </w:r>
      <w:r w:rsidR="005B3D22" w:rsidRPr="00447D58">
        <w:rPr>
          <w:rFonts w:ascii="Verdana" w:hAnsi="Verdana"/>
          <w:sz w:val="20"/>
          <w:szCs w:val="20"/>
        </w:rPr>
        <w:t xml:space="preserve"> paskirtas asmuo turi teisę pasirašyti visus su šios Sutarties vykdymu susijusius dokumentus, išskyrus šios Sutarties pakeitimus, nutraukimą ar įgaliojimus.</w:t>
      </w:r>
    </w:p>
    <w:p w14:paraId="7027563A" w14:textId="630C0EAD" w:rsidR="00783B22" w:rsidRPr="00447D58" w:rsidRDefault="00C97D00" w:rsidP="007517C9">
      <w:pPr>
        <w:keepLines/>
        <w:tabs>
          <w:tab w:val="left" w:pos="709"/>
        </w:tabs>
        <w:ind w:left="284" w:hanging="284"/>
        <w:jc w:val="both"/>
        <w:rPr>
          <w:rFonts w:ascii="Verdana" w:hAnsi="Verdana"/>
          <w:sz w:val="20"/>
          <w:szCs w:val="20"/>
        </w:rPr>
      </w:pPr>
      <w:r w:rsidRPr="00447D58">
        <w:rPr>
          <w:rFonts w:ascii="Verdana" w:hAnsi="Verdana"/>
          <w:sz w:val="20"/>
          <w:szCs w:val="20"/>
        </w:rPr>
        <w:t xml:space="preserve">12. </w:t>
      </w:r>
      <w:r w:rsidR="00783B22" w:rsidRPr="00447D58">
        <w:rPr>
          <w:rFonts w:ascii="Verdana" w:hAnsi="Verdana"/>
          <w:sz w:val="20"/>
          <w:szCs w:val="20"/>
        </w:rPr>
        <w:t xml:space="preserve">Sutartis gali būti nutraukiama abiejų šalių susitarimu ir vienašališkai dėl nevykdymo arba nenurodant priežasties, šios Sutarties bei teisės aktų nustatyta tvarka. Apie vienašališką sutarties nutraukimą dėl </w:t>
      </w:r>
      <w:r w:rsidR="006E10A0" w:rsidRPr="00447D58">
        <w:rPr>
          <w:rFonts w:ascii="Verdana" w:hAnsi="Verdana"/>
          <w:sz w:val="20"/>
          <w:szCs w:val="20"/>
        </w:rPr>
        <w:t>esminio jos pažeidimo</w:t>
      </w:r>
      <w:r w:rsidR="00783B22" w:rsidRPr="00447D58">
        <w:rPr>
          <w:rFonts w:ascii="Verdana" w:hAnsi="Verdana"/>
          <w:sz w:val="20"/>
          <w:szCs w:val="20"/>
        </w:rPr>
        <w:t xml:space="preserve"> arba siūlymą nutraukti sutartį abiejų šalių sutarimu kita šalis raštu turi būti informuota prieš 10 (dešimt) darbo dienų, nurodant nutraukimo priežastį. Jei sutartis nutraukiama dėl kitos šalies veiksmų ar neveikimo sukelto esminio pažeidimo, ir jis nėra pašalinamas per </w:t>
      </w:r>
      <w:r w:rsidR="008C028F" w:rsidRPr="00447D58">
        <w:rPr>
          <w:rFonts w:ascii="Verdana" w:hAnsi="Verdana"/>
          <w:sz w:val="20"/>
          <w:szCs w:val="20"/>
        </w:rPr>
        <w:t xml:space="preserve">nurodytą </w:t>
      </w:r>
      <w:r w:rsidR="00783B22" w:rsidRPr="00447D58">
        <w:rPr>
          <w:rFonts w:ascii="Verdana" w:hAnsi="Verdana"/>
          <w:sz w:val="20"/>
          <w:szCs w:val="20"/>
        </w:rPr>
        <w:t xml:space="preserve">laikotarpį, sutartis nutraukiama, o </w:t>
      </w:r>
      <w:r w:rsidR="006E10A0" w:rsidRPr="00447D58">
        <w:rPr>
          <w:rFonts w:ascii="Verdana" w:hAnsi="Verdana"/>
          <w:sz w:val="20"/>
          <w:szCs w:val="20"/>
        </w:rPr>
        <w:t xml:space="preserve">nukentėjusi šalis turi teisę reikalauti kitos šalies atlyginti patirtus tiesioginius nuostolius. </w:t>
      </w:r>
      <w:bookmarkStart w:id="1" w:name="_Hlk80006177"/>
    </w:p>
    <w:bookmarkEnd w:id="1"/>
    <w:p w14:paraId="6DD5BFCB" w14:textId="332CEC52" w:rsidR="0007208B" w:rsidRPr="00447D58" w:rsidRDefault="00CB4A9E" w:rsidP="007517C9">
      <w:pPr>
        <w:keepLines/>
        <w:tabs>
          <w:tab w:val="left" w:pos="426"/>
          <w:tab w:val="left" w:pos="851"/>
        </w:tabs>
        <w:ind w:left="284" w:hanging="284"/>
        <w:jc w:val="both"/>
        <w:rPr>
          <w:rFonts w:ascii="Verdana" w:hAnsi="Verdana"/>
          <w:sz w:val="20"/>
          <w:szCs w:val="20"/>
        </w:rPr>
      </w:pPr>
      <w:r w:rsidRPr="00447D58">
        <w:rPr>
          <w:rFonts w:ascii="Verdana" w:hAnsi="Verdana"/>
          <w:sz w:val="20"/>
          <w:szCs w:val="20"/>
        </w:rPr>
        <w:t xml:space="preserve">13. </w:t>
      </w:r>
      <w:r w:rsidR="00AD36E5" w:rsidRPr="00447D58">
        <w:rPr>
          <w:rFonts w:ascii="Verdana" w:hAnsi="Verdana"/>
          <w:sz w:val="20"/>
          <w:szCs w:val="20"/>
        </w:rPr>
        <w:t>Visi ginčai dėl šios sutarties vykdymo tarp Šalių sprendžiami derybų būdu. Jei ginčo nepavyksta išspręsti derybų būdu, ginčas sprendžiamas Lietuvos Respublikos įstatymų nustatyta tvarka.</w:t>
      </w:r>
    </w:p>
    <w:p w14:paraId="3C2BB480" w14:textId="77777777" w:rsidR="0079015D" w:rsidRPr="00447D58" w:rsidRDefault="0079015D" w:rsidP="007517C9">
      <w:pPr>
        <w:ind w:hanging="284"/>
        <w:jc w:val="both"/>
        <w:rPr>
          <w:rFonts w:ascii="Verdana" w:hAnsi="Verdana"/>
          <w:sz w:val="20"/>
          <w:szCs w:val="20"/>
        </w:rPr>
      </w:pPr>
    </w:p>
    <w:p w14:paraId="59B4FF3E" w14:textId="772BAAC0" w:rsidR="00F128FF" w:rsidRPr="00447D58" w:rsidRDefault="00F128FF" w:rsidP="007517C9">
      <w:pPr>
        <w:ind w:left="360" w:hanging="284"/>
        <w:jc w:val="center"/>
        <w:rPr>
          <w:rFonts w:ascii="Verdana" w:hAnsi="Verdana"/>
          <w:b/>
          <w:sz w:val="20"/>
          <w:szCs w:val="20"/>
        </w:rPr>
      </w:pPr>
      <w:r w:rsidRPr="00447D58">
        <w:rPr>
          <w:rFonts w:ascii="Verdana" w:hAnsi="Verdana"/>
          <w:b/>
          <w:sz w:val="20"/>
          <w:szCs w:val="20"/>
        </w:rPr>
        <w:t>V. NENUGALIMA JĖGA (FORCE MAJEURE)</w:t>
      </w:r>
    </w:p>
    <w:p w14:paraId="572DA7AC" w14:textId="77777777" w:rsidR="00F128FF" w:rsidRDefault="00F128FF" w:rsidP="007517C9">
      <w:pPr>
        <w:keepLines/>
        <w:ind w:left="480" w:hanging="284"/>
        <w:jc w:val="both"/>
        <w:rPr>
          <w:rFonts w:ascii="Verdana" w:hAnsi="Verdana"/>
          <w:sz w:val="20"/>
          <w:szCs w:val="20"/>
        </w:rPr>
      </w:pPr>
    </w:p>
    <w:p w14:paraId="1C8FBDD1" w14:textId="77777777" w:rsidR="000F4602" w:rsidRPr="00447D58" w:rsidRDefault="000F4602" w:rsidP="007517C9">
      <w:pPr>
        <w:keepLines/>
        <w:ind w:left="480" w:hanging="284"/>
        <w:jc w:val="both"/>
        <w:rPr>
          <w:rFonts w:ascii="Verdana" w:hAnsi="Verdana"/>
          <w:sz w:val="20"/>
          <w:szCs w:val="20"/>
        </w:rPr>
      </w:pPr>
    </w:p>
    <w:p w14:paraId="0FB0D1B5" w14:textId="41889F66" w:rsidR="00F128FF" w:rsidRPr="00447D58" w:rsidRDefault="00CB4A9E" w:rsidP="007517C9">
      <w:pPr>
        <w:keepLines/>
        <w:tabs>
          <w:tab w:val="left" w:pos="851"/>
        </w:tabs>
        <w:ind w:left="480" w:hanging="480"/>
        <w:jc w:val="both"/>
        <w:rPr>
          <w:rFonts w:ascii="Verdana" w:hAnsi="Verdana"/>
          <w:sz w:val="20"/>
          <w:szCs w:val="20"/>
        </w:rPr>
      </w:pPr>
      <w:r w:rsidRPr="00447D58">
        <w:rPr>
          <w:rFonts w:ascii="Verdana" w:hAnsi="Verdana"/>
          <w:sz w:val="20"/>
          <w:szCs w:val="20"/>
        </w:rPr>
        <w:t xml:space="preserve">14. </w:t>
      </w:r>
      <w:r w:rsidR="00F128FF" w:rsidRPr="00447D58">
        <w:rPr>
          <w:rFonts w:ascii="Verdana" w:hAnsi="Verdana"/>
          <w:sz w:val="20"/>
          <w:szCs w:val="20"/>
        </w:rPr>
        <w:t>Šalys neatsako už savo įsipareigojimų pagal šią sutartį nevykdymą, jei tokio nevykdymo arba netinkamo vykdymo priežastis buvo nenugalimos jėgos (force majeure) aplinkybės. Nenugalima jėga yra suprantama taip, kaip ją apibrėžia Lietuvos Respublikos teisės aktai.</w:t>
      </w:r>
    </w:p>
    <w:p w14:paraId="0D69BA9D" w14:textId="4FF2940A" w:rsidR="00F128FF" w:rsidRPr="00447D58" w:rsidRDefault="00634712" w:rsidP="007517C9">
      <w:pPr>
        <w:keepLines/>
        <w:tabs>
          <w:tab w:val="left" w:pos="851"/>
        </w:tabs>
        <w:ind w:left="480" w:hanging="480"/>
        <w:jc w:val="both"/>
        <w:rPr>
          <w:rFonts w:ascii="Verdana" w:hAnsi="Verdana"/>
          <w:sz w:val="20"/>
          <w:szCs w:val="20"/>
        </w:rPr>
      </w:pPr>
      <w:r w:rsidRPr="00447D58">
        <w:rPr>
          <w:rFonts w:ascii="Verdana" w:hAnsi="Verdana"/>
          <w:sz w:val="20"/>
          <w:szCs w:val="20"/>
        </w:rPr>
        <w:t xml:space="preserve">15. </w:t>
      </w:r>
      <w:r w:rsidR="00F128FF" w:rsidRPr="00447D58">
        <w:rPr>
          <w:rFonts w:ascii="Verdana" w:hAnsi="Verdana"/>
          <w:sz w:val="20"/>
          <w:szCs w:val="20"/>
        </w:rPr>
        <w:t>Šalis, negalinti tinkamai vykdyti savo sutartinių įsipareigojimų dėl nenugalimos jėgos aplinkybių, per 3 (tris) kalendorines dienas nuo to momento, kai sužinojo ar turėjo sužinoti apie šių aplinkybių atsiradimą, privalo raštu pranešti apie tai kitai šaliai. Neįvykdžiusi šios pareigos šalis privalo atlyginti dėl to atsiradusius tiesioginius nuostolius.</w:t>
      </w:r>
    </w:p>
    <w:p w14:paraId="3505A225" w14:textId="0FA664D2" w:rsidR="003C5031" w:rsidRPr="00447D58" w:rsidRDefault="0088667C" w:rsidP="00427E24">
      <w:pPr>
        <w:keepLines/>
        <w:tabs>
          <w:tab w:val="left" w:pos="851"/>
        </w:tabs>
        <w:ind w:left="480" w:hanging="480"/>
        <w:jc w:val="both"/>
        <w:rPr>
          <w:rFonts w:ascii="Verdana" w:hAnsi="Verdana"/>
          <w:sz w:val="20"/>
          <w:szCs w:val="20"/>
        </w:rPr>
      </w:pPr>
      <w:r w:rsidRPr="00447D58">
        <w:rPr>
          <w:rFonts w:ascii="Verdana" w:hAnsi="Verdana"/>
          <w:sz w:val="20"/>
          <w:szCs w:val="20"/>
        </w:rPr>
        <w:t xml:space="preserve">16. </w:t>
      </w:r>
      <w:r w:rsidR="00F128FF" w:rsidRPr="00447D58">
        <w:rPr>
          <w:rFonts w:ascii="Verdana" w:hAnsi="Verdana"/>
          <w:sz w:val="20"/>
          <w:szCs w:val="20"/>
        </w:rPr>
        <w:t>Nenugalimos jėgos aplinkybėms užsitęsus ilgiau nei 30 (trisdešimt) kalendorinių dienų, bet kuri šalis turi teisę vienašališkai nutraukti sutartį, apie tai raštu pranešus kitai šaliai.</w:t>
      </w:r>
    </w:p>
    <w:p w14:paraId="5E0A55B2" w14:textId="77777777" w:rsidR="00F128FF" w:rsidRPr="00447D58" w:rsidRDefault="00F128FF" w:rsidP="007517C9">
      <w:pPr>
        <w:keepLines/>
        <w:ind w:left="480" w:hanging="480"/>
        <w:jc w:val="both"/>
        <w:rPr>
          <w:rFonts w:ascii="Verdana" w:hAnsi="Verdana"/>
          <w:sz w:val="20"/>
          <w:szCs w:val="20"/>
        </w:rPr>
      </w:pPr>
    </w:p>
    <w:p w14:paraId="73B85FC0" w14:textId="0232AE6C" w:rsidR="00AD36E5" w:rsidRPr="00447D58" w:rsidRDefault="00627C18" w:rsidP="007517C9">
      <w:pPr>
        <w:ind w:left="720" w:hanging="480"/>
        <w:jc w:val="center"/>
        <w:rPr>
          <w:rFonts w:ascii="Verdana" w:hAnsi="Verdana"/>
          <w:b/>
          <w:sz w:val="20"/>
          <w:szCs w:val="20"/>
        </w:rPr>
      </w:pPr>
      <w:r w:rsidRPr="00447D58">
        <w:rPr>
          <w:rFonts w:ascii="Verdana" w:hAnsi="Verdana"/>
          <w:b/>
          <w:sz w:val="20"/>
          <w:szCs w:val="20"/>
        </w:rPr>
        <w:t xml:space="preserve">VI. </w:t>
      </w:r>
      <w:r w:rsidR="00AD36E5" w:rsidRPr="00447D58">
        <w:rPr>
          <w:rFonts w:ascii="Verdana" w:hAnsi="Verdana"/>
          <w:b/>
          <w:sz w:val="20"/>
          <w:szCs w:val="20"/>
        </w:rPr>
        <w:t>BAIGIAMOSIOS NUOSTATOS</w:t>
      </w:r>
    </w:p>
    <w:p w14:paraId="033E2D02" w14:textId="77777777" w:rsidR="00AD36E5" w:rsidRDefault="00AD36E5" w:rsidP="007517C9">
      <w:pPr>
        <w:ind w:hanging="480"/>
        <w:jc w:val="center"/>
        <w:rPr>
          <w:rFonts w:ascii="Verdana" w:hAnsi="Verdana"/>
          <w:sz w:val="20"/>
          <w:szCs w:val="20"/>
        </w:rPr>
      </w:pPr>
    </w:p>
    <w:p w14:paraId="13E5B871" w14:textId="77777777" w:rsidR="000F4602" w:rsidRPr="00447D58" w:rsidRDefault="000F4602" w:rsidP="007517C9">
      <w:pPr>
        <w:ind w:hanging="480"/>
        <w:jc w:val="center"/>
        <w:rPr>
          <w:rFonts w:ascii="Verdana" w:hAnsi="Verdana"/>
          <w:sz w:val="20"/>
          <w:szCs w:val="20"/>
        </w:rPr>
      </w:pPr>
    </w:p>
    <w:p w14:paraId="03515AB4" w14:textId="3203904C" w:rsidR="00AD36E5" w:rsidRPr="00447D58" w:rsidRDefault="002053C1" w:rsidP="007517C9">
      <w:pPr>
        <w:keepLines/>
        <w:tabs>
          <w:tab w:val="left" w:pos="851"/>
        </w:tabs>
        <w:ind w:left="480" w:hanging="480"/>
        <w:jc w:val="both"/>
        <w:rPr>
          <w:rFonts w:ascii="Verdana" w:hAnsi="Verdana"/>
          <w:sz w:val="20"/>
          <w:szCs w:val="20"/>
        </w:rPr>
      </w:pPr>
      <w:r w:rsidRPr="00447D58">
        <w:rPr>
          <w:rFonts w:ascii="Verdana" w:hAnsi="Verdana"/>
          <w:sz w:val="20"/>
          <w:szCs w:val="20"/>
        </w:rPr>
        <w:t xml:space="preserve">17. </w:t>
      </w:r>
      <w:r w:rsidR="00AD36E5" w:rsidRPr="00447D58">
        <w:rPr>
          <w:rFonts w:ascii="Verdana" w:hAnsi="Verdana"/>
          <w:sz w:val="20"/>
          <w:szCs w:val="20"/>
        </w:rPr>
        <w:t>Ši sutartis įsigalioja nuo jos pasirašymo dienos ir galioja iki visišk</w:t>
      </w:r>
      <w:r w:rsidR="00D815E9" w:rsidRPr="00447D58">
        <w:rPr>
          <w:rFonts w:ascii="Verdana" w:hAnsi="Verdana"/>
          <w:sz w:val="20"/>
          <w:szCs w:val="20"/>
        </w:rPr>
        <w:t>o Šalių įsipareigojimų įvykdymo, bet ne ilgiau kaip iki 202</w:t>
      </w:r>
      <w:r w:rsidR="00041FA2" w:rsidRPr="00447D58">
        <w:rPr>
          <w:rFonts w:ascii="Verdana" w:hAnsi="Verdana"/>
          <w:sz w:val="20"/>
          <w:szCs w:val="20"/>
          <w:lang w:val="en-US"/>
        </w:rPr>
        <w:t>4</w:t>
      </w:r>
      <w:r w:rsidR="00D815E9" w:rsidRPr="00447D58">
        <w:rPr>
          <w:rFonts w:ascii="Verdana" w:hAnsi="Verdana"/>
          <w:sz w:val="20"/>
          <w:szCs w:val="20"/>
        </w:rPr>
        <w:t xml:space="preserve"> m. </w:t>
      </w:r>
      <w:r w:rsidR="00AE0041">
        <w:rPr>
          <w:rFonts w:ascii="Verdana" w:hAnsi="Verdana"/>
          <w:sz w:val="20"/>
          <w:szCs w:val="20"/>
        </w:rPr>
        <w:t>lapkričio</w:t>
      </w:r>
      <w:r w:rsidR="00D815E9" w:rsidRPr="00447D58">
        <w:rPr>
          <w:rFonts w:ascii="Verdana" w:hAnsi="Verdana"/>
          <w:sz w:val="20"/>
          <w:szCs w:val="20"/>
        </w:rPr>
        <w:t xml:space="preserve"> d. arba kol bus pasiekta Sutarties </w:t>
      </w:r>
      <w:r w:rsidR="003C5031" w:rsidRPr="00447D58">
        <w:rPr>
          <w:rFonts w:ascii="Verdana" w:hAnsi="Verdana"/>
          <w:sz w:val="20"/>
          <w:szCs w:val="20"/>
        </w:rPr>
        <w:t>2</w:t>
      </w:r>
      <w:r w:rsidR="00D815E9" w:rsidRPr="00447D58">
        <w:rPr>
          <w:rFonts w:ascii="Verdana" w:hAnsi="Verdana"/>
          <w:sz w:val="20"/>
          <w:szCs w:val="20"/>
        </w:rPr>
        <w:t xml:space="preserve"> punkte nurodyta maksimali Sutarties kaina, arba iki Sutarties nutraukimo, priklausomai nuo to, kuri aplinkybė atsiranda anksčiau. </w:t>
      </w:r>
    </w:p>
    <w:p w14:paraId="6AF25D1B" w14:textId="0E2916FC" w:rsidR="00A746FF" w:rsidRPr="00447D58" w:rsidRDefault="00E51AF1" w:rsidP="007517C9">
      <w:pPr>
        <w:keepLines/>
        <w:tabs>
          <w:tab w:val="left" w:pos="851"/>
        </w:tabs>
        <w:ind w:left="480" w:hanging="480"/>
        <w:jc w:val="both"/>
        <w:rPr>
          <w:rFonts w:ascii="Verdana" w:hAnsi="Verdana"/>
          <w:sz w:val="20"/>
          <w:szCs w:val="20"/>
        </w:rPr>
      </w:pPr>
      <w:r w:rsidRPr="00447D58">
        <w:rPr>
          <w:rFonts w:ascii="Verdana" w:hAnsi="Verdana"/>
          <w:sz w:val="20"/>
          <w:szCs w:val="20"/>
          <w:lang w:val="en-US"/>
        </w:rPr>
        <w:t xml:space="preserve">18. </w:t>
      </w:r>
      <w:r w:rsidR="00A746FF" w:rsidRPr="00447D58">
        <w:rPr>
          <w:rFonts w:ascii="Verdana" w:hAnsi="Verdana"/>
          <w:sz w:val="20"/>
          <w:szCs w:val="20"/>
        </w:rPr>
        <w:t>Sutarties galiojimo laikotarpiu Sutarties sąlygos gali būti keičiamos Viešųjų pirkimų įstatymo 89 straipsnyje nustatyta tvarka. Sutarties sąlygų pakeitimai įforminami Šalių rašytiniais susitarimais, kurie yra neatsiejama Sutarties dalis.</w:t>
      </w:r>
    </w:p>
    <w:p w14:paraId="4E54BCA2" w14:textId="1D3D3F69" w:rsidR="00A73CFA" w:rsidRPr="00447D58" w:rsidRDefault="001D2583" w:rsidP="007517C9">
      <w:pPr>
        <w:keepLines/>
        <w:tabs>
          <w:tab w:val="left" w:pos="851"/>
        </w:tabs>
        <w:ind w:left="480" w:hanging="480"/>
        <w:jc w:val="both"/>
        <w:rPr>
          <w:rFonts w:ascii="Verdana" w:hAnsi="Verdana"/>
          <w:sz w:val="20"/>
          <w:szCs w:val="20"/>
        </w:rPr>
      </w:pPr>
      <w:r w:rsidRPr="00447D58">
        <w:rPr>
          <w:rFonts w:ascii="Verdana" w:hAnsi="Verdana"/>
          <w:sz w:val="20"/>
          <w:szCs w:val="20"/>
        </w:rPr>
        <w:t>19.</w:t>
      </w:r>
      <w:r w:rsidR="00AD36E5" w:rsidRPr="00447D58">
        <w:rPr>
          <w:rFonts w:ascii="Verdana" w:hAnsi="Verdana"/>
          <w:sz w:val="20"/>
          <w:szCs w:val="20"/>
        </w:rPr>
        <w:t xml:space="preserve">Ši sutartis sudaroma </w:t>
      </w:r>
      <w:r w:rsidR="00783B22" w:rsidRPr="00447D58">
        <w:rPr>
          <w:rFonts w:ascii="Verdana" w:hAnsi="Verdana"/>
          <w:sz w:val="20"/>
          <w:szCs w:val="20"/>
        </w:rPr>
        <w:t>elektroninėmis priemonėmis</w:t>
      </w:r>
      <w:r w:rsidR="00AD36E5" w:rsidRPr="00447D58">
        <w:rPr>
          <w:rFonts w:ascii="Verdana" w:hAnsi="Verdana"/>
          <w:sz w:val="20"/>
          <w:szCs w:val="20"/>
        </w:rPr>
        <w:t>.</w:t>
      </w:r>
    </w:p>
    <w:p w14:paraId="2FB927F7" w14:textId="33616BCC" w:rsidR="00783B22"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t>2</w:t>
      </w:r>
      <w:r w:rsidR="00D65B4C" w:rsidRPr="00447D58">
        <w:rPr>
          <w:rFonts w:ascii="Verdana" w:hAnsi="Verdana"/>
          <w:sz w:val="20"/>
          <w:szCs w:val="20"/>
        </w:rPr>
        <w:t>0</w:t>
      </w:r>
      <w:r w:rsidRPr="00447D58">
        <w:rPr>
          <w:rFonts w:ascii="Verdana" w:hAnsi="Verdana"/>
          <w:sz w:val="20"/>
          <w:szCs w:val="20"/>
        </w:rPr>
        <w:t xml:space="preserve">. </w:t>
      </w:r>
      <w:r w:rsidR="00783B22" w:rsidRPr="00447D58">
        <w:rPr>
          <w:rFonts w:ascii="Verdana" w:hAnsi="Verdana"/>
          <w:sz w:val="20"/>
          <w:szCs w:val="20"/>
        </w:rPr>
        <w:t>Šalys įsipareigoja neatskleisti komercinių paslapčių, kitos konfidencialios informacijos, gautos vykdant šią Sutartį, tretiesiems asmenims, išskyrus įstatymų nustatytus atvejus. Šiais atvejais šalis, kuri privalo atskleisti komercines paslaptis ir/arba informaciją, įsipareigoja prieš 2 darbo dienas informuoti apie tai kitą Sutarties šalį.</w:t>
      </w:r>
    </w:p>
    <w:p w14:paraId="18CD1A79" w14:textId="0260F475" w:rsidR="005B3D22"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t>2</w:t>
      </w:r>
      <w:r w:rsidR="00D65B4C" w:rsidRPr="00447D58">
        <w:rPr>
          <w:rFonts w:ascii="Verdana" w:hAnsi="Verdana"/>
          <w:sz w:val="20"/>
          <w:szCs w:val="20"/>
        </w:rPr>
        <w:t>1</w:t>
      </w:r>
      <w:r w:rsidRPr="00447D58">
        <w:rPr>
          <w:rFonts w:ascii="Verdana" w:hAnsi="Verdana"/>
          <w:sz w:val="20"/>
          <w:szCs w:val="20"/>
        </w:rPr>
        <w:t xml:space="preserve">. </w:t>
      </w:r>
      <w:r w:rsidR="005B3D22" w:rsidRPr="00447D58">
        <w:rPr>
          <w:rFonts w:ascii="Verdana" w:hAnsi="Verdana"/>
          <w:sz w:val="20"/>
          <w:szCs w:val="20"/>
        </w:rPr>
        <w:t>Sutarties Šalys susirašinėja lietuvių kalba. Visi pranešimai, informacija ir kitokia šioje Sutartyje numatyta korespondencija turi būti daroma raštu ir siunčiama registruotu laišku, per kurjerį, elektroniniu paštu arba įteikiami asmeniškai už šios Sutarties vykdymo priežiūrą atsakingam asmeniui.</w:t>
      </w:r>
    </w:p>
    <w:p w14:paraId="7144D954" w14:textId="6E5C0711" w:rsidR="006357ED"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t>2</w:t>
      </w:r>
      <w:r w:rsidR="00D65B4C" w:rsidRPr="00447D58">
        <w:rPr>
          <w:rFonts w:ascii="Verdana" w:hAnsi="Verdana"/>
          <w:sz w:val="20"/>
          <w:szCs w:val="20"/>
        </w:rPr>
        <w:t>2</w:t>
      </w:r>
      <w:r w:rsidRPr="00447D58">
        <w:rPr>
          <w:rFonts w:ascii="Verdana" w:hAnsi="Verdana"/>
          <w:sz w:val="20"/>
          <w:szCs w:val="20"/>
        </w:rPr>
        <w:t xml:space="preserve">. </w:t>
      </w:r>
      <w:r w:rsidR="005B3D22" w:rsidRPr="00447D58">
        <w:rPr>
          <w:rFonts w:ascii="Verdana" w:hAnsi="Verdana"/>
          <w:sz w:val="20"/>
          <w:szCs w:val="20"/>
        </w:rPr>
        <w:t>Jei pasikeičia už Sutartį atsakingi asmenys, Sutarties Šalies adresas ir (ar) kiti duomenys, ta Sutarties Šalis turi informuoti kitą Sutarties Šalį, pranešdama ne vėliau kaip per 5 (penkias) kalendorines dienas. Jei Sutarties Šaliai nepavyksta laikytis šių reikalavimų, ji neturi teisės į pretenziją ar atsiliepimą, jei kitos Sutarties Šalies veiksmai, atlikti remiantis paskutiniais žinomais jai duomenimis, prieštarauja Sutarties sąlygoms arba ji negavo jokio pranešimo, išsiųsto pagal tuos duomenis.</w:t>
      </w:r>
    </w:p>
    <w:p w14:paraId="7C28D369" w14:textId="0A63CA8D" w:rsidR="001D17B0"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lastRenderedPageBreak/>
        <w:t>2</w:t>
      </w:r>
      <w:r w:rsidR="00D65B4C" w:rsidRPr="00447D58">
        <w:rPr>
          <w:rFonts w:ascii="Verdana" w:hAnsi="Verdana"/>
          <w:sz w:val="20"/>
          <w:szCs w:val="20"/>
        </w:rPr>
        <w:t>3</w:t>
      </w:r>
      <w:r w:rsidRPr="00447D58">
        <w:rPr>
          <w:rFonts w:ascii="Verdana" w:hAnsi="Verdana"/>
          <w:sz w:val="20"/>
          <w:szCs w:val="20"/>
        </w:rPr>
        <w:t xml:space="preserve">. </w:t>
      </w:r>
      <w:r w:rsidR="00EB5653" w:rsidRPr="00447D58">
        <w:rPr>
          <w:rFonts w:ascii="Verdana" w:hAnsi="Verdana"/>
          <w:sz w:val="20"/>
          <w:szCs w:val="20"/>
        </w:rPr>
        <w:t xml:space="preserve">Ši </w:t>
      </w:r>
      <w:r w:rsidR="00EB5653" w:rsidRPr="00447D58">
        <w:rPr>
          <w:rFonts w:ascii="Verdana" w:hAnsi="Verdana"/>
          <w:iCs/>
          <w:sz w:val="20"/>
          <w:szCs w:val="20"/>
        </w:rPr>
        <w:t>Sutartis sudaryta lietuvių kalba vienu elektroniniu egzemplioriumi, kurį Sutarties Šalys pasirašo saugiu elektroniniu parašu</w:t>
      </w:r>
      <w:r w:rsidR="00EB5653" w:rsidRPr="00447D58">
        <w:rPr>
          <w:rFonts w:ascii="Verdana" w:hAnsi="Verdana"/>
          <w:sz w:val="20"/>
          <w:szCs w:val="20"/>
        </w:rPr>
        <w:t>.</w:t>
      </w:r>
    </w:p>
    <w:p w14:paraId="6D3EED5E" w14:textId="04B8F5F9" w:rsidR="001D7A14" w:rsidRPr="00447D58" w:rsidRDefault="00396AAE" w:rsidP="007517C9">
      <w:pPr>
        <w:keepLines/>
        <w:tabs>
          <w:tab w:val="left" w:pos="851"/>
        </w:tabs>
        <w:ind w:left="480" w:hanging="480"/>
        <w:jc w:val="both"/>
        <w:rPr>
          <w:rFonts w:ascii="Verdana" w:hAnsi="Verdana"/>
          <w:sz w:val="20"/>
          <w:szCs w:val="20"/>
        </w:rPr>
      </w:pPr>
      <w:r w:rsidRPr="00447D58">
        <w:rPr>
          <w:rFonts w:ascii="Verdana" w:hAnsi="Verdana"/>
          <w:sz w:val="20"/>
          <w:szCs w:val="20"/>
        </w:rPr>
        <w:t>2</w:t>
      </w:r>
      <w:r w:rsidR="00D65B4C" w:rsidRPr="00447D58">
        <w:rPr>
          <w:rFonts w:ascii="Verdana" w:hAnsi="Verdana"/>
          <w:sz w:val="20"/>
          <w:szCs w:val="20"/>
        </w:rPr>
        <w:t>4</w:t>
      </w:r>
      <w:r w:rsidRPr="00447D58">
        <w:rPr>
          <w:rFonts w:ascii="Verdana" w:hAnsi="Verdana"/>
          <w:sz w:val="20"/>
          <w:szCs w:val="20"/>
        </w:rPr>
        <w:t xml:space="preserve">. </w:t>
      </w:r>
      <w:r w:rsidR="00307025" w:rsidRPr="00447D58">
        <w:rPr>
          <w:rFonts w:ascii="Verdana" w:hAnsi="Verdana"/>
          <w:sz w:val="20"/>
          <w:szCs w:val="20"/>
        </w:rPr>
        <w:t>Šalių adresai ir rekvizitai:</w:t>
      </w:r>
    </w:p>
    <w:p w14:paraId="222529A9" w14:textId="77777777" w:rsidR="001F5176" w:rsidRPr="00447D58" w:rsidRDefault="001F5176" w:rsidP="00A31790">
      <w:pPr>
        <w:outlineLvl w:val="0"/>
        <w:rPr>
          <w:rFonts w:ascii="Verdana" w:hAnsi="Verdana"/>
          <w:b/>
          <w:sz w:val="20"/>
          <w:szCs w:val="20"/>
        </w:rPr>
      </w:pPr>
    </w:p>
    <w:tbl>
      <w:tblPr>
        <w:tblW w:w="9639" w:type="dxa"/>
        <w:tblLayout w:type="fixed"/>
        <w:tblLook w:val="01E0" w:firstRow="1" w:lastRow="1" w:firstColumn="1" w:lastColumn="1" w:noHBand="0" w:noVBand="0"/>
      </w:tblPr>
      <w:tblGrid>
        <w:gridCol w:w="5245"/>
        <w:gridCol w:w="4394"/>
      </w:tblGrid>
      <w:tr w:rsidR="0005056D" w:rsidRPr="00447D58" w14:paraId="40B212D7" w14:textId="77777777" w:rsidTr="00811BAA">
        <w:tc>
          <w:tcPr>
            <w:tcW w:w="5245" w:type="dxa"/>
            <w:shd w:val="clear" w:color="auto" w:fill="auto"/>
          </w:tcPr>
          <w:p w14:paraId="06BBEB46" w14:textId="061428CD" w:rsidR="0005056D" w:rsidRPr="00447D58" w:rsidRDefault="00811BAA" w:rsidP="00596EAE">
            <w:pPr>
              <w:ind w:hanging="107"/>
              <w:outlineLvl w:val="0"/>
              <w:rPr>
                <w:rFonts w:ascii="Verdana" w:hAnsi="Verdana"/>
                <w:b/>
                <w:sz w:val="20"/>
                <w:szCs w:val="20"/>
              </w:rPr>
            </w:pPr>
            <w:r w:rsidRPr="00447D58">
              <w:rPr>
                <w:rFonts w:ascii="Verdana" w:hAnsi="Verdana"/>
                <w:b/>
                <w:i/>
                <w:iCs/>
                <w:sz w:val="20"/>
                <w:szCs w:val="20"/>
              </w:rPr>
              <w:t xml:space="preserve">  </w:t>
            </w:r>
            <w:r w:rsidR="00412F43" w:rsidRPr="00447D58">
              <w:rPr>
                <w:rFonts w:ascii="Verdana" w:hAnsi="Verdana"/>
                <w:b/>
                <w:sz w:val="20"/>
                <w:szCs w:val="20"/>
              </w:rPr>
              <w:t>Agentūra</w:t>
            </w:r>
            <w:r w:rsidR="0005056D" w:rsidRPr="00447D58">
              <w:rPr>
                <w:rFonts w:ascii="Verdana" w:hAnsi="Verdana"/>
                <w:b/>
                <w:sz w:val="20"/>
                <w:szCs w:val="20"/>
              </w:rPr>
              <w:t>:</w:t>
            </w:r>
            <w:r w:rsidR="0005056D" w:rsidRPr="00447D58">
              <w:rPr>
                <w:rFonts w:ascii="Verdana" w:hAnsi="Verdana"/>
                <w:b/>
                <w:sz w:val="20"/>
                <w:szCs w:val="20"/>
              </w:rPr>
              <w:tab/>
            </w:r>
          </w:p>
        </w:tc>
        <w:tc>
          <w:tcPr>
            <w:tcW w:w="4394" w:type="dxa"/>
            <w:shd w:val="clear" w:color="auto" w:fill="auto"/>
          </w:tcPr>
          <w:p w14:paraId="723D9CB7" w14:textId="16F39134" w:rsidR="0005056D" w:rsidRPr="00447D58" w:rsidRDefault="00A86DCE" w:rsidP="00D027ED">
            <w:pPr>
              <w:outlineLvl w:val="0"/>
              <w:rPr>
                <w:rFonts w:ascii="Verdana" w:hAnsi="Verdana"/>
                <w:b/>
                <w:sz w:val="20"/>
                <w:szCs w:val="20"/>
              </w:rPr>
            </w:pPr>
            <w:r w:rsidRPr="00447D58">
              <w:rPr>
                <w:rFonts w:ascii="Verdana" w:hAnsi="Verdana"/>
                <w:b/>
                <w:sz w:val="20"/>
                <w:szCs w:val="20"/>
              </w:rPr>
              <w:t>Ekspert</w:t>
            </w:r>
            <w:r w:rsidR="0005056D" w:rsidRPr="00447D58">
              <w:rPr>
                <w:rFonts w:ascii="Verdana" w:hAnsi="Verdana"/>
                <w:b/>
                <w:sz w:val="20"/>
                <w:szCs w:val="20"/>
              </w:rPr>
              <w:t>as:</w:t>
            </w:r>
          </w:p>
        </w:tc>
      </w:tr>
      <w:tr w:rsidR="0005056D" w:rsidRPr="00447D58" w14:paraId="51EAC9D0" w14:textId="77777777" w:rsidTr="00A85319">
        <w:tc>
          <w:tcPr>
            <w:tcW w:w="5245" w:type="dxa"/>
            <w:shd w:val="clear" w:color="auto" w:fill="auto"/>
          </w:tcPr>
          <w:tbl>
            <w:tblPr>
              <w:tblW w:w="10490" w:type="dxa"/>
              <w:tblLayout w:type="fixed"/>
              <w:tblLook w:val="01E0" w:firstRow="1" w:lastRow="1" w:firstColumn="1" w:lastColumn="1" w:noHBand="0" w:noVBand="0"/>
            </w:tblPr>
            <w:tblGrid>
              <w:gridCol w:w="5245"/>
              <w:gridCol w:w="5245"/>
            </w:tblGrid>
            <w:tr w:rsidR="00B82B0F" w:rsidRPr="00447D58" w14:paraId="5A02BDAD" w14:textId="5184BD7A" w:rsidTr="00B82B0F">
              <w:tc>
                <w:tcPr>
                  <w:tcW w:w="5245" w:type="dxa"/>
                </w:tcPr>
                <w:p w14:paraId="4AE039E8" w14:textId="77777777" w:rsidR="00B82B0F" w:rsidRPr="00447D58" w:rsidRDefault="00B82B0F" w:rsidP="00596EAE">
                  <w:pPr>
                    <w:spacing w:line="256" w:lineRule="auto"/>
                    <w:ind w:hanging="107"/>
                    <w:rPr>
                      <w:rFonts w:ascii="Verdana" w:hAnsi="Verdana"/>
                      <w:b/>
                      <w:bCs/>
                      <w:sz w:val="20"/>
                      <w:szCs w:val="20"/>
                      <w:lang w:eastAsia="en-US"/>
                    </w:rPr>
                  </w:pPr>
                  <w:r w:rsidRPr="00447D58">
                    <w:rPr>
                      <w:rFonts w:ascii="Verdana" w:hAnsi="Verdana"/>
                      <w:b/>
                      <w:bCs/>
                      <w:sz w:val="20"/>
                      <w:szCs w:val="20"/>
                      <w:lang w:eastAsia="en-US"/>
                    </w:rPr>
                    <w:t>Viešoji įstaiga Inovacijų agentūra</w:t>
                  </w:r>
                </w:p>
                <w:p w14:paraId="528BFD28" w14:textId="77777777" w:rsidR="00AD28E3" w:rsidRPr="00447D58" w:rsidRDefault="00B82B0F" w:rsidP="00AD28E3">
                  <w:pPr>
                    <w:spacing w:line="256" w:lineRule="auto"/>
                    <w:ind w:hanging="107"/>
                    <w:rPr>
                      <w:rFonts w:ascii="Verdana" w:hAnsi="Verdana"/>
                      <w:bCs/>
                      <w:sz w:val="20"/>
                      <w:szCs w:val="20"/>
                      <w:lang w:eastAsia="en-US"/>
                    </w:rPr>
                  </w:pPr>
                  <w:r w:rsidRPr="00447D58">
                    <w:rPr>
                      <w:rFonts w:ascii="Verdana" w:hAnsi="Verdana"/>
                      <w:bCs/>
                      <w:sz w:val="20"/>
                      <w:szCs w:val="20"/>
                      <w:lang w:eastAsia="en-US"/>
                    </w:rPr>
                    <w:t>J. Balčikonio g. 3, LT-08247 Vilnius</w:t>
                  </w:r>
                </w:p>
                <w:p w14:paraId="6A5DA220" w14:textId="0ACF6CC2" w:rsidR="00B82B0F" w:rsidRPr="00447D58" w:rsidRDefault="00B82B0F" w:rsidP="00AD28E3">
                  <w:pPr>
                    <w:spacing w:line="256" w:lineRule="auto"/>
                    <w:ind w:hanging="107"/>
                    <w:rPr>
                      <w:rFonts w:ascii="Verdana" w:hAnsi="Verdana"/>
                      <w:bCs/>
                      <w:sz w:val="20"/>
                      <w:szCs w:val="20"/>
                      <w:lang w:eastAsia="en-US"/>
                    </w:rPr>
                  </w:pPr>
                  <w:r w:rsidRPr="00447D58">
                    <w:rPr>
                      <w:rFonts w:ascii="Verdana" w:hAnsi="Verdana"/>
                      <w:bCs/>
                      <w:sz w:val="20"/>
                      <w:szCs w:val="20"/>
                      <w:lang w:eastAsia="en-US"/>
                    </w:rPr>
                    <w:t>Įstaigos kodas 125447177</w:t>
                  </w:r>
                </w:p>
                <w:p w14:paraId="2521A1B5" w14:textId="77777777" w:rsidR="00B82B0F" w:rsidRPr="00447D58" w:rsidRDefault="00B82B0F" w:rsidP="00596EAE">
                  <w:pPr>
                    <w:spacing w:line="256" w:lineRule="auto"/>
                    <w:ind w:hanging="107"/>
                    <w:rPr>
                      <w:rFonts w:ascii="Verdana" w:hAnsi="Verdana"/>
                      <w:bCs/>
                      <w:sz w:val="20"/>
                      <w:szCs w:val="20"/>
                      <w:lang w:eastAsia="en-US"/>
                    </w:rPr>
                  </w:pPr>
                  <w:r w:rsidRPr="00447D58">
                    <w:rPr>
                      <w:rFonts w:ascii="Verdana" w:hAnsi="Verdana"/>
                      <w:bCs/>
                      <w:sz w:val="20"/>
                      <w:szCs w:val="20"/>
                      <w:lang w:eastAsia="en-US"/>
                    </w:rPr>
                    <w:t>A. s. Nr. LT34 7044 0600 0729 1073</w:t>
                  </w:r>
                </w:p>
                <w:p w14:paraId="16456ECE" w14:textId="77777777" w:rsidR="00B82B0F" w:rsidRPr="00447D58" w:rsidRDefault="00B82B0F" w:rsidP="00596EAE">
                  <w:pPr>
                    <w:spacing w:line="256" w:lineRule="auto"/>
                    <w:ind w:hanging="107"/>
                    <w:rPr>
                      <w:rFonts w:ascii="Verdana" w:hAnsi="Verdana"/>
                      <w:bCs/>
                      <w:sz w:val="20"/>
                      <w:szCs w:val="20"/>
                      <w:lang w:eastAsia="en-US"/>
                    </w:rPr>
                  </w:pPr>
                  <w:r w:rsidRPr="00447D58">
                    <w:rPr>
                      <w:rFonts w:ascii="Verdana" w:hAnsi="Verdana"/>
                      <w:bCs/>
                      <w:sz w:val="20"/>
                      <w:szCs w:val="20"/>
                      <w:lang w:eastAsia="en-US"/>
                    </w:rPr>
                    <w:t>AB SEB bankas</w:t>
                  </w:r>
                  <w:r w:rsidRPr="00447D58">
                    <w:rPr>
                      <w:rFonts w:ascii="Verdana" w:hAnsi="Verdana"/>
                      <w:bCs/>
                      <w:sz w:val="20"/>
                      <w:szCs w:val="20"/>
                      <w:lang w:eastAsia="en-US"/>
                    </w:rPr>
                    <w:tab/>
                  </w:r>
                </w:p>
                <w:p w14:paraId="00B88458" w14:textId="77777777" w:rsidR="00B82B0F" w:rsidRPr="00447D58" w:rsidRDefault="00B82B0F" w:rsidP="00596EAE">
                  <w:pPr>
                    <w:spacing w:line="256" w:lineRule="auto"/>
                    <w:ind w:hanging="107"/>
                    <w:rPr>
                      <w:rFonts w:ascii="Verdana" w:hAnsi="Verdana"/>
                      <w:bCs/>
                      <w:sz w:val="20"/>
                      <w:szCs w:val="20"/>
                      <w:lang w:eastAsia="en-US"/>
                    </w:rPr>
                  </w:pPr>
                  <w:r w:rsidRPr="00447D58">
                    <w:rPr>
                      <w:rFonts w:ascii="Verdana" w:hAnsi="Verdana"/>
                      <w:bCs/>
                      <w:sz w:val="20"/>
                      <w:szCs w:val="20"/>
                      <w:lang w:eastAsia="en-US"/>
                    </w:rPr>
                    <w:t>Banko kodas 70440</w:t>
                  </w:r>
                </w:p>
                <w:p w14:paraId="41B9DD97" w14:textId="77777777" w:rsidR="00B82B0F" w:rsidRPr="00447D58" w:rsidRDefault="00B82B0F" w:rsidP="00596EAE">
                  <w:pPr>
                    <w:spacing w:line="256" w:lineRule="auto"/>
                    <w:ind w:hanging="107"/>
                    <w:rPr>
                      <w:rFonts w:ascii="Verdana" w:hAnsi="Verdana"/>
                      <w:bCs/>
                      <w:sz w:val="20"/>
                      <w:szCs w:val="20"/>
                      <w:lang w:eastAsia="en-US"/>
                    </w:rPr>
                  </w:pPr>
                  <w:r w:rsidRPr="00447D58">
                    <w:rPr>
                      <w:rFonts w:ascii="Verdana" w:hAnsi="Verdana"/>
                      <w:bCs/>
                      <w:sz w:val="20"/>
                      <w:szCs w:val="20"/>
                      <w:lang w:eastAsia="en-US"/>
                    </w:rPr>
                    <w:t xml:space="preserve">Tel. 8 620 75 756 </w:t>
                  </w:r>
                </w:p>
                <w:p w14:paraId="0A898D69" w14:textId="27B41093" w:rsidR="00B82B0F" w:rsidRPr="00447D58" w:rsidRDefault="00B82B0F" w:rsidP="00596EAE">
                  <w:pPr>
                    <w:pStyle w:val="Pagrindinistekstas2"/>
                    <w:spacing w:after="0" w:line="240" w:lineRule="auto"/>
                    <w:ind w:right="-183" w:hanging="107"/>
                    <w:rPr>
                      <w:rFonts w:ascii="Verdana" w:hAnsi="Verdana"/>
                      <w:b/>
                      <w:bCs/>
                      <w:smallCaps/>
                      <w:sz w:val="20"/>
                      <w:szCs w:val="20"/>
                    </w:rPr>
                  </w:pPr>
                  <w:r w:rsidRPr="00447D58">
                    <w:rPr>
                      <w:rFonts w:ascii="Verdana" w:hAnsi="Verdana"/>
                      <w:sz w:val="20"/>
                      <w:szCs w:val="20"/>
                      <w:lang w:val="la-Latn" w:eastAsia="en-US"/>
                    </w:rPr>
                    <w:t xml:space="preserve"> </w:t>
                  </w:r>
                </w:p>
              </w:tc>
              <w:tc>
                <w:tcPr>
                  <w:tcW w:w="5245" w:type="dxa"/>
                </w:tcPr>
                <w:p w14:paraId="6C65E2D6" w14:textId="77777777" w:rsidR="00B82B0F" w:rsidRPr="00447D58" w:rsidRDefault="00B82B0F" w:rsidP="00596EAE">
                  <w:pPr>
                    <w:spacing w:line="256" w:lineRule="auto"/>
                    <w:ind w:hanging="107"/>
                    <w:rPr>
                      <w:rFonts w:ascii="Verdana" w:hAnsi="Verdana"/>
                      <w:b/>
                      <w:bCs/>
                      <w:sz w:val="20"/>
                      <w:szCs w:val="20"/>
                      <w:lang w:eastAsia="en-US"/>
                    </w:rPr>
                  </w:pPr>
                </w:p>
              </w:tc>
            </w:tr>
            <w:tr w:rsidR="00B82B0F" w:rsidRPr="00447D58" w14:paraId="6D538FFD" w14:textId="6BE5FB37" w:rsidTr="00B82B0F">
              <w:trPr>
                <w:trHeight w:val="137"/>
              </w:trPr>
              <w:tc>
                <w:tcPr>
                  <w:tcW w:w="5245" w:type="dxa"/>
                </w:tcPr>
                <w:p w14:paraId="36336918" w14:textId="7EC28855" w:rsidR="00B82B0F" w:rsidRPr="00447D58" w:rsidRDefault="00B82B0F" w:rsidP="00596EAE">
                  <w:pPr>
                    <w:autoSpaceDE w:val="0"/>
                    <w:autoSpaceDN w:val="0"/>
                    <w:adjustRightInd w:val="0"/>
                    <w:ind w:hanging="107"/>
                    <w:rPr>
                      <w:rFonts w:ascii="Verdana" w:hAnsi="Verdana"/>
                      <w:sz w:val="20"/>
                      <w:szCs w:val="20"/>
                    </w:rPr>
                  </w:pPr>
                </w:p>
              </w:tc>
              <w:tc>
                <w:tcPr>
                  <w:tcW w:w="5245" w:type="dxa"/>
                </w:tcPr>
                <w:p w14:paraId="70E3568D" w14:textId="77777777" w:rsidR="00B82B0F" w:rsidRPr="00447D58" w:rsidRDefault="00B82B0F" w:rsidP="00596EAE">
                  <w:pPr>
                    <w:autoSpaceDE w:val="0"/>
                    <w:autoSpaceDN w:val="0"/>
                    <w:adjustRightInd w:val="0"/>
                    <w:ind w:hanging="107"/>
                    <w:rPr>
                      <w:rFonts w:ascii="Verdana" w:hAnsi="Verdana"/>
                      <w:sz w:val="20"/>
                      <w:szCs w:val="20"/>
                    </w:rPr>
                  </w:pPr>
                </w:p>
              </w:tc>
            </w:tr>
            <w:tr w:rsidR="00B82B0F" w:rsidRPr="00447D58" w14:paraId="40445845" w14:textId="73EAC20B" w:rsidTr="00B82B0F">
              <w:trPr>
                <w:trHeight w:val="137"/>
              </w:trPr>
              <w:tc>
                <w:tcPr>
                  <w:tcW w:w="5245" w:type="dxa"/>
                </w:tcPr>
                <w:p w14:paraId="3EAECFA2" w14:textId="77777777" w:rsidR="00596EAE" w:rsidRPr="00447D58" w:rsidRDefault="00B82B0F" w:rsidP="00596EAE">
                  <w:pPr>
                    <w:ind w:left="-214" w:firstLine="142"/>
                    <w:rPr>
                      <w:rFonts w:ascii="Verdana" w:hAnsi="Verdana"/>
                      <w:bCs/>
                      <w:color w:val="000000"/>
                      <w:sz w:val="20"/>
                      <w:szCs w:val="20"/>
                      <w:lang w:val="en-US"/>
                    </w:rPr>
                  </w:pPr>
                  <w:r w:rsidRPr="00447D58">
                    <w:rPr>
                      <w:rFonts w:ascii="Verdana" w:hAnsi="Verdana"/>
                      <w:bCs/>
                      <w:color w:val="000000"/>
                      <w:sz w:val="20"/>
                      <w:szCs w:val="20"/>
                      <w:lang w:val="en-US"/>
                    </w:rPr>
                    <w:t xml:space="preserve">Veiklos administravimo departamento </w:t>
                  </w:r>
                </w:p>
                <w:p w14:paraId="00651456" w14:textId="2A7AA8EA" w:rsidR="00B82B0F" w:rsidRPr="00447D58" w:rsidRDefault="00B82B0F" w:rsidP="00596EAE">
                  <w:pPr>
                    <w:ind w:left="-214" w:firstLine="142"/>
                    <w:rPr>
                      <w:rFonts w:ascii="Verdana" w:hAnsi="Verdana"/>
                      <w:bCs/>
                      <w:color w:val="000000"/>
                      <w:sz w:val="20"/>
                      <w:szCs w:val="20"/>
                      <w:lang w:val="en-US"/>
                    </w:rPr>
                  </w:pPr>
                  <w:r w:rsidRPr="00447D58">
                    <w:rPr>
                      <w:rFonts w:ascii="Verdana" w:hAnsi="Verdana"/>
                      <w:bCs/>
                      <w:color w:val="000000"/>
                      <w:sz w:val="20"/>
                      <w:szCs w:val="20"/>
                      <w:lang w:val="en-US"/>
                    </w:rPr>
                    <w:t>direktorius</w:t>
                  </w:r>
                </w:p>
                <w:p w14:paraId="76ED803C" w14:textId="7D332D88" w:rsidR="00B82B0F" w:rsidRPr="00447D58" w:rsidRDefault="00596EAE" w:rsidP="00596EAE">
                  <w:pPr>
                    <w:ind w:hanging="107"/>
                    <w:rPr>
                      <w:rFonts w:ascii="Verdana" w:hAnsi="Verdana"/>
                      <w:bCs/>
                      <w:color w:val="000000"/>
                      <w:sz w:val="20"/>
                      <w:szCs w:val="20"/>
                      <w:lang w:val="en-US"/>
                    </w:rPr>
                  </w:pPr>
                  <w:r w:rsidRPr="00447D58">
                    <w:rPr>
                      <w:rFonts w:ascii="Verdana" w:hAnsi="Verdana"/>
                      <w:bCs/>
                      <w:color w:val="000000"/>
                      <w:sz w:val="20"/>
                      <w:szCs w:val="20"/>
                      <w:lang w:val="en-US"/>
                    </w:rPr>
                    <w:t>Saulius Merkys</w:t>
                  </w:r>
                </w:p>
                <w:p w14:paraId="0DDC21EB" w14:textId="432ED6A6" w:rsidR="00B82B0F" w:rsidRPr="00447D58" w:rsidRDefault="00B82B0F" w:rsidP="00596EAE">
                  <w:pPr>
                    <w:ind w:hanging="107"/>
                    <w:rPr>
                      <w:rFonts w:ascii="Verdana" w:eastAsia="Calibri" w:hAnsi="Verdana" w:cstheme="majorBidi"/>
                      <w:sz w:val="20"/>
                      <w:szCs w:val="20"/>
                    </w:rPr>
                  </w:pPr>
                  <w:r w:rsidRPr="00447D58">
                    <w:rPr>
                      <w:rFonts w:ascii="Verdana" w:hAnsi="Verdana" w:cstheme="majorBidi"/>
                      <w:sz w:val="20"/>
                      <w:szCs w:val="20"/>
                    </w:rPr>
                    <w:t>_________________________________</w:t>
                  </w:r>
                </w:p>
                <w:p w14:paraId="3FAFB986" w14:textId="481022E5" w:rsidR="00B82B0F" w:rsidRPr="00447D58" w:rsidRDefault="00B82B0F" w:rsidP="00596EAE">
                  <w:pPr>
                    <w:autoSpaceDE w:val="0"/>
                    <w:autoSpaceDN w:val="0"/>
                    <w:adjustRightInd w:val="0"/>
                    <w:ind w:hanging="107"/>
                    <w:rPr>
                      <w:rFonts w:ascii="Verdana" w:hAnsi="Verdana"/>
                      <w:sz w:val="20"/>
                      <w:szCs w:val="20"/>
                      <w:lang w:val="la-Latn" w:eastAsia="en-US"/>
                    </w:rPr>
                  </w:pPr>
                  <w:r w:rsidRPr="00447D58">
                    <w:rPr>
                      <w:rFonts w:ascii="Verdana" w:hAnsi="Verdana"/>
                      <w:sz w:val="20"/>
                      <w:szCs w:val="20"/>
                      <w:lang w:eastAsia="en-US"/>
                    </w:rPr>
                    <w:t xml:space="preserve">                            (parašas)</w:t>
                  </w:r>
                </w:p>
                <w:p w14:paraId="39C7C7AF" w14:textId="4A01BCAB" w:rsidR="00B82B0F" w:rsidRPr="00447D58" w:rsidRDefault="00B82B0F" w:rsidP="00596EAE">
                  <w:pPr>
                    <w:autoSpaceDE w:val="0"/>
                    <w:autoSpaceDN w:val="0"/>
                    <w:adjustRightInd w:val="0"/>
                    <w:ind w:hanging="107"/>
                    <w:rPr>
                      <w:rFonts w:ascii="Verdana" w:hAnsi="Verdana"/>
                      <w:sz w:val="20"/>
                      <w:szCs w:val="20"/>
                    </w:rPr>
                  </w:pPr>
                  <w:r w:rsidRPr="00447D58">
                    <w:rPr>
                      <w:rFonts w:ascii="Verdana" w:hAnsi="Verdana"/>
                      <w:sz w:val="20"/>
                      <w:szCs w:val="20"/>
                      <w:lang w:val="la-Latn" w:eastAsia="en-US"/>
                    </w:rPr>
                    <w:t xml:space="preserve"> </w:t>
                  </w:r>
                </w:p>
              </w:tc>
              <w:tc>
                <w:tcPr>
                  <w:tcW w:w="5245" w:type="dxa"/>
                </w:tcPr>
                <w:p w14:paraId="102303BB" w14:textId="77777777" w:rsidR="00B82B0F" w:rsidRPr="00447D58" w:rsidRDefault="00B82B0F" w:rsidP="00596EAE">
                  <w:pPr>
                    <w:ind w:hanging="107"/>
                    <w:rPr>
                      <w:rFonts w:ascii="Verdana" w:hAnsi="Verdana"/>
                      <w:bCs/>
                      <w:color w:val="000000"/>
                      <w:sz w:val="20"/>
                      <w:szCs w:val="20"/>
                      <w:lang w:val="en-US"/>
                    </w:rPr>
                  </w:pPr>
                </w:p>
              </w:tc>
            </w:tr>
          </w:tbl>
          <w:p w14:paraId="7B2AEC57" w14:textId="77777777" w:rsidR="0005056D" w:rsidRPr="00447D58" w:rsidRDefault="0005056D" w:rsidP="00596EAE">
            <w:pPr>
              <w:ind w:hanging="107"/>
              <w:outlineLvl w:val="0"/>
              <w:rPr>
                <w:rFonts w:ascii="Verdana" w:hAnsi="Verdana"/>
                <w:b/>
                <w:sz w:val="20"/>
                <w:szCs w:val="20"/>
              </w:rPr>
            </w:pPr>
          </w:p>
        </w:tc>
        <w:tc>
          <w:tcPr>
            <w:tcW w:w="4139" w:type="dxa"/>
            <w:shd w:val="clear" w:color="auto" w:fill="auto"/>
          </w:tcPr>
          <w:p w14:paraId="3EF110CB" w14:textId="77777777" w:rsidR="00281FA4" w:rsidRDefault="00281FA4" w:rsidP="00383C49">
            <w:pPr>
              <w:pStyle w:val="Pagrindiniotekstotrauka"/>
              <w:keepNext/>
              <w:spacing w:after="0"/>
              <w:ind w:left="0"/>
              <w:rPr>
                <w:rFonts w:ascii="Verdana" w:eastAsia="Calibri" w:hAnsi="Verdana"/>
                <w:b/>
                <w:bCs/>
                <w:sz w:val="20"/>
                <w:szCs w:val="20"/>
                <w:lang w:eastAsia="en-US"/>
              </w:rPr>
            </w:pPr>
            <w:r w:rsidRPr="00281FA4">
              <w:rPr>
                <w:rFonts w:ascii="Verdana" w:eastAsia="Calibri" w:hAnsi="Verdana"/>
                <w:b/>
                <w:bCs/>
                <w:sz w:val="20"/>
                <w:szCs w:val="20"/>
                <w:lang w:eastAsia="en-US"/>
              </w:rPr>
              <w:t xml:space="preserve">Audronė Sankauskaitė </w:t>
            </w:r>
          </w:p>
          <w:p w14:paraId="3A190B0D" w14:textId="77777777" w:rsidR="00383C49" w:rsidRPr="00447D58" w:rsidRDefault="00383C49" w:rsidP="00383C49">
            <w:pPr>
              <w:rPr>
                <w:rFonts w:ascii="Verdana" w:hAnsi="Verdana"/>
                <w:bCs/>
                <w:sz w:val="20"/>
                <w:szCs w:val="20"/>
              </w:rPr>
            </w:pPr>
            <w:r w:rsidRPr="00447D58">
              <w:rPr>
                <w:rFonts w:ascii="Verdana" w:hAnsi="Verdana"/>
                <w:bCs/>
                <w:sz w:val="20"/>
                <w:szCs w:val="20"/>
              </w:rPr>
              <w:t xml:space="preserve">Ekspertas </w:t>
            </w:r>
          </w:p>
          <w:p w14:paraId="556411F6" w14:textId="7725CD5E" w:rsidR="00DD4AE5" w:rsidRPr="00447D58" w:rsidRDefault="00281FA4" w:rsidP="000C7F8D">
            <w:pPr>
              <w:rPr>
                <w:rFonts w:ascii="Verdana" w:hAnsi="Verdana"/>
                <w:bCs/>
                <w:sz w:val="20"/>
                <w:szCs w:val="20"/>
              </w:rPr>
            </w:pPr>
            <w:r w:rsidRPr="00281FA4">
              <w:rPr>
                <w:rFonts w:ascii="Verdana" w:hAnsi="Verdana"/>
                <w:bCs/>
                <w:sz w:val="20"/>
                <w:szCs w:val="20"/>
              </w:rPr>
              <w:t>Audronė Sankauskaitė</w:t>
            </w:r>
          </w:p>
          <w:p w14:paraId="064DCE1E" w14:textId="6A4ADF44" w:rsidR="00811BAA" w:rsidRPr="00447D58" w:rsidRDefault="00811BAA" w:rsidP="000C7F8D">
            <w:pPr>
              <w:rPr>
                <w:rFonts w:ascii="Verdana" w:hAnsi="Verdana"/>
                <w:bCs/>
                <w:sz w:val="20"/>
                <w:szCs w:val="20"/>
              </w:rPr>
            </w:pPr>
            <w:r w:rsidRPr="00447D58">
              <w:rPr>
                <w:rFonts w:ascii="Verdana" w:hAnsi="Verdana"/>
                <w:bCs/>
                <w:sz w:val="20"/>
                <w:szCs w:val="20"/>
              </w:rPr>
              <w:t>_______________________________</w:t>
            </w:r>
          </w:p>
          <w:p w14:paraId="1503E812" w14:textId="7C0212B4" w:rsidR="00260264" w:rsidRPr="00447D58" w:rsidRDefault="00811BAA" w:rsidP="000C7F8D">
            <w:pPr>
              <w:outlineLvl w:val="0"/>
              <w:rPr>
                <w:rFonts w:ascii="Verdana" w:hAnsi="Verdana"/>
                <w:b/>
                <w:sz w:val="20"/>
                <w:szCs w:val="20"/>
              </w:rPr>
            </w:pPr>
            <w:r w:rsidRPr="00447D58">
              <w:rPr>
                <w:rFonts w:ascii="Verdana" w:hAnsi="Verdana" w:cstheme="majorBidi"/>
                <w:sz w:val="20"/>
                <w:szCs w:val="20"/>
              </w:rPr>
              <w:t>(parašas)</w:t>
            </w:r>
          </w:p>
        </w:tc>
      </w:tr>
    </w:tbl>
    <w:p w14:paraId="64AA4A07" w14:textId="73E6D92A" w:rsidR="001B31DF" w:rsidRPr="00447D58" w:rsidRDefault="001B31DF" w:rsidP="00992714">
      <w:pPr>
        <w:rPr>
          <w:rFonts w:ascii="Verdana" w:hAnsi="Verdana"/>
          <w:sz w:val="20"/>
          <w:szCs w:val="20"/>
        </w:rPr>
      </w:pPr>
    </w:p>
    <w:p w14:paraId="7A260C4D" w14:textId="20B2E37B" w:rsidR="001B31DF" w:rsidRDefault="001B31DF" w:rsidP="000A69B0">
      <w:pPr>
        <w:jc w:val="right"/>
        <w:rPr>
          <w:rFonts w:ascii="Verdana" w:hAnsi="Verdana"/>
          <w:sz w:val="20"/>
          <w:szCs w:val="20"/>
        </w:rPr>
      </w:pPr>
    </w:p>
    <w:p w14:paraId="5E315BAA" w14:textId="77777777" w:rsidR="000F4602" w:rsidRDefault="000F4602" w:rsidP="000A69B0">
      <w:pPr>
        <w:jc w:val="right"/>
        <w:rPr>
          <w:rFonts w:ascii="Verdana" w:hAnsi="Verdana"/>
          <w:sz w:val="20"/>
          <w:szCs w:val="20"/>
        </w:rPr>
      </w:pPr>
    </w:p>
    <w:p w14:paraId="775EDF0E" w14:textId="77777777" w:rsidR="000F4602" w:rsidRDefault="000F4602" w:rsidP="000A69B0">
      <w:pPr>
        <w:jc w:val="right"/>
        <w:rPr>
          <w:rFonts w:ascii="Verdana" w:hAnsi="Verdana"/>
          <w:sz w:val="20"/>
          <w:szCs w:val="20"/>
        </w:rPr>
      </w:pPr>
    </w:p>
    <w:p w14:paraId="5064ABE8" w14:textId="77777777" w:rsidR="000F4602" w:rsidRDefault="000F4602" w:rsidP="000A69B0">
      <w:pPr>
        <w:jc w:val="right"/>
        <w:rPr>
          <w:rFonts w:ascii="Verdana" w:hAnsi="Verdana"/>
          <w:sz w:val="20"/>
          <w:szCs w:val="20"/>
        </w:rPr>
      </w:pPr>
    </w:p>
    <w:p w14:paraId="16039E71" w14:textId="77777777" w:rsidR="000F4602" w:rsidRDefault="000F4602" w:rsidP="000A69B0">
      <w:pPr>
        <w:jc w:val="right"/>
        <w:rPr>
          <w:rFonts w:ascii="Verdana" w:hAnsi="Verdana"/>
          <w:sz w:val="20"/>
          <w:szCs w:val="20"/>
        </w:rPr>
      </w:pPr>
    </w:p>
    <w:p w14:paraId="326249B9" w14:textId="77777777" w:rsidR="000F4602" w:rsidRDefault="000F4602" w:rsidP="000A69B0">
      <w:pPr>
        <w:jc w:val="right"/>
        <w:rPr>
          <w:rFonts w:ascii="Verdana" w:hAnsi="Verdana"/>
          <w:sz w:val="20"/>
          <w:szCs w:val="20"/>
        </w:rPr>
      </w:pPr>
    </w:p>
    <w:p w14:paraId="13DC7F7A" w14:textId="77777777" w:rsidR="000F4602" w:rsidRDefault="000F4602" w:rsidP="000A69B0">
      <w:pPr>
        <w:jc w:val="right"/>
        <w:rPr>
          <w:rFonts w:ascii="Verdana" w:hAnsi="Verdana"/>
          <w:sz w:val="20"/>
          <w:szCs w:val="20"/>
        </w:rPr>
      </w:pPr>
    </w:p>
    <w:p w14:paraId="309A14E8" w14:textId="77777777" w:rsidR="000F4602" w:rsidRDefault="000F4602" w:rsidP="000A69B0">
      <w:pPr>
        <w:jc w:val="right"/>
        <w:rPr>
          <w:rFonts w:ascii="Verdana" w:hAnsi="Verdana"/>
          <w:sz w:val="20"/>
          <w:szCs w:val="20"/>
        </w:rPr>
      </w:pPr>
    </w:p>
    <w:p w14:paraId="5E1D4425" w14:textId="77777777" w:rsidR="000F4602" w:rsidRDefault="000F4602" w:rsidP="000A69B0">
      <w:pPr>
        <w:jc w:val="right"/>
        <w:rPr>
          <w:rFonts w:ascii="Verdana" w:hAnsi="Verdana"/>
          <w:sz w:val="20"/>
          <w:szCs w:val="20"/>
        </w:rPr>
      </w:pPr>
    </w:p>
    <w:p w14:paraId="6AFACDE8" w14:textId="77777777" w:rsidR="000F4602" w:rsidRDefault="000F4602" w:rsidP="000A69B0">
      <w:pPr>
        <w:jc w:val="right"/>
        <w:rPr>
          <w:rFonts w:ascii="Verdana" w:hAnsi="Verdana"/>
          <w:sz w:val="20"/>
          <w:szCs w:val="20"/>
        </w:rPr>
      </w:pPr>
    </w:p>
    <w:p w14:paraId="2DBE90D4" w14:textId="77777777" w:rsidR="000F4602" w:rsidRDefault="000F4602" w:rsidP="000A69B0">
      <w:pPr>
        <w:jc w:val="right"/>
        <w:rPr>
          <w:rFonts w:ascii="Verdana" w:hAnsi="Verdana"/>
          <w:sz w:val="20"/>
          <w:szCs w:val="20"/>
        </w:rPr>
      </w:pPr>
    </w:p>
    <w:p w14:paraId="24F1374B" w14:textId="77777777" w:rsidR="000F4602" w:rsidRDefault="000F4602" w:rsidP="000A69B0">
      <w:pPr>
        <w:jc w:val="right"/>
        <w:rPr>
          <w:rFonts w:ascii="Verdana" w:hAnsi="Verdana"/>
          <w:sz w:val="20"/>
          <w:szCs w:val="20"/>
        </w:rPr>
      </w:pPr>
    </w:p>
    <w:p w14:paraId="22A4C7ED" w14:textId="77777777" w:rsidR="000F4602" w:rsidRDefault="000F4602" w:rsidP="000A69B0">
      <w:pPr>
        <w:jc w:val="right"/>
        <w:rPr>
          <w:rFonts w:ascii="Verdana" w:hAnsi="Verdana"/>
          <w:sz w:val="20"/>
          <w:szCs w:val="20"/>
        </w:rPr>
      </w:pPr>
    </w:p>
    <w:p w14:paraId="7738D1C7" w14:textId="77777777" w:rsidR="000F4602" w:rsidRDefault="000F4602" w:rsidP="000A69B0">
      <w:pPr>
        <w:jc w:val="right"/>
        <w:rPr>
          <w:rFonts w:ascii="Verdana" w:hAnsi="Verdana"/>
          <w:sz w:val="20"/>
          <w:szCs w:val="20"/>
        </w:rPr>
      </w:pPr>
    </w:p>
    <w:p w14:paraId="5144C293" w14:textId="77777777" w:rsidR="000F4602" w:rsidRDefault="000F4602" w:rsidP="000A69B0">
      <w:pPr>
        <w:jc w:val="right"/>
        <w:rPr>
          <w:rFonts w:ascii="Verdana" w:hAnsi="Verdana"/>
          <w:sz w:val="20"/>
          <w:szCs w:val="20"/>
        </w:rPr>
      </w:pPr>
    </w:p>
    <w:p w14:paraId="73C5D20C" w14:textId="77777777" w:rsidR="000F4602" w:rsidRDefault="000F4602" w:rsidP="000A69B0">
      <w:pPr>
        <w:jc w:val="right"/>
        <w:rPr>
          <w:rFonts w:ascii="Verdana" w:hAnsi="Verdana"/>
          <w:sz w:val="20"/>
          <w:szCs w:val="20"/>
        </w:rPr>
      </w:pPr>
    </w:p>
    <w:p w14:paraId="4051D911" w14:textId="77777777" w:rsidR="000F4602" w:rsidRDefault="000F4602" w:rsidP="000A69B0">
      <w:pPr>
        <w:jc w:val="right"/>
        <w:rPr>
          <w:rFonts w:ascii="Verdana" w:hAnsi="Verdana"/>
          <w:sz w:val="20"/>
          <w:szCs w:val="20"/>
        </w:rPr>
      </w:pPr>
    </w:p>
    <w:p w14:paraId="0A5F1B5E" w14:textId="77777777" w:rsidR="000F4602" w:rsidRDefault="000F4602" w:rsidP="000A69B0">
      <w:pPr>
        <w:jc w:val="right"/>
        <w:rPr>
          <w:rFonts w:ascii="Verdana" w:hAnsi="Verdana"/>
          <w:sz w:val="20"/>
          <w:szCs w:val="20"/>
        </w:rPr>
      </w:pPr>
    </w:p>
    <w:p w14:paraId="6BFDFE91" w14:textId="77777777" w:rsidR="000F4602" w:rsidRDefault="000F4602" w:rsidP="000A69B0">
      <w:pPr>
        <w:jc w:val="right"/>
        <w:rPr>
          <w:rFonts w:ascii="Verdana" w:hAnsi="Verdana"/>
          <w:sz w:val="20"/>
          <w:szCs w:val="20"/>
        </w:rPr>
      </w:pPr>
    </w:p>
    <w:p w14:paraId="6AE83CB2" w14:textId="77777777" w:rsidR="000F4602" w:rsidRDefault="000F4602" w:rsidP="000A69B0">
      <w:pPr>
        <w:jc w:val="right"/>
        <w:rPr>
          <w:rFonts w:ascii="Verdana" w:hAnsi="Verdana"/>
          <w:sz w:val="20"/>
          <w:szCs w:val="20"/>
        </w:rPr>
      </w:pPr>
    </w:p>
    <w:p w14:paraId="031661BE" w14:textId="77777777" w:rsidR="000F4602" w:rsidRDefault="000F4602" w:rsidP="000A69B0">
      <w:pPr>
        <w:jc w:val="right"/>
        <w:rPr>
          <w:rFonts w:ascii="Verdana" w:hAnsi="Verdana"/>
          <w:sz w:val="20"/>
          <w:szCs w:val="20"/>
        </w:rPr>
      </w:pPr>
    </w:p>
    <w:p w14:paraId="68DA2D81" w14:textId="77777777" w:rsidR="000F4602" w:rsidRDefault="000F4602" w:rsidP="000A69B0">
      <w:pPr>
        <w:jc w:val="right"/>
        <w:rPr>
          <w:rFonts w:ascii="Verdana" w:hAnsi="Verdana"/>
          <w:sz w:val="20"/>
          <w:szCs w:val="20"/>
        </w:rPr>
      </w:pPr>
    </w:p>
    <w:p w14:paraId="3B8ABC7E" w14:textId="77777777" w:rsidR="000F4602" w:rsidRDefault="000F4602" w:rsidP="000A69B0">
      <w:pPr>
        <w:jc w:val="right"/>
        <w:rPr>
          <w:rFonts w:ascii="Verdana" w:hAnsi="Verdana"/>
          <w:sz w:val="20"/>
          <w:szCs w:val="20"/>
        </w:rPr>
      </w:pPr>
    </w:p>
    <w:p w14:paraId="1B01B0E7" w14:textId="77777777" w:rsidR="000F4602" w:rsidRDefault="000F4602" w:rsidP="000A69B0">
      <w:pPr>
        <w:jc w:val="right"/>
        <w:rPr>
          <w:rFonts w:ascii="Verdana" w:hAnsi="Verdana"/>
          <w:sz w:val="20"/>
          <w:szCs w:val="20"/>
        </w:rPr>
      </w:pPr>
    </w:p>
    <w:p w14:paraId="444514FC" w14:textId="77777777" w:rsidR="000F4602" w:rsidRDefault="000F4602" w:rsidP="000A69B0">
      <w:pPr>
        <w:jc w:val="right"/>
        <w:rPr>
          <w:rFonts w:ascii="Verdana" w:hAnsi="Verdana"/>
          <w:sz w:val="20"/>
          <w:szCs w:val="20"/>
        </w:rPr>
      </w:pPr>
    </w:p>
    <w:p w14:paraId="05C7A4E6" w14:textId="77777777" w:rsidR="000F4602" w:rsidRDefault="000F4602" w:rsidP="000A69B0">
      <w:pPr>
        <w:jc w:val="right"/>
        <w:rPr>
          <w:rFonts w:ascii="Verdana" w:hAnsi="Verdana"/>
          <w:sz w:val="20"/>
          <w:szCs w:val="20"/>
        </w:rPr>
      </w:pPr>
    </w:p>
    <w:p w14:paraId="46915A21" w14:textId="77777777" w:rsidR="000F4602" w:rsidRDefault="000F4602" w:rsidP="000A69B0">
      <w:pPr>
        <w:jc w:val="right"/>
        <w:rPr>
          <w:rFonts w:ascii="Verdana" w:hAnsi="Verdana"/>
          <w:sz w:val="20"/>
          <w:szCs w:val="20"/>
        </w:rPr>
      </w:pPr>
    </w:p>
    <w:p w14:paraId="7148CBD7" w14:textId="77777777" w:rsidR="000F4602" w:rsidRDefault="000F4602" w:rsidP="000A69B0">
      <w:pPr>
        <w:jc w:val="right"/>
        <w:rPr>
          <w:rFonts w:ascii="Verdana" w:hAnsi="Verdana"/>
          <w:sz w:val="20"/>
          <w:szCs w:val="20"/>
        </w:rPr>
      </w:pPr>
    </w:p>
    <w:p w14:paraId="565ADDC1" w14:textId="77777777" w:rsidR="000F4602" w:rsidRDefault="000F4602" w:rsidP="000A69B0">
      <w:pPr>
        <w:jc w:val="right"/>
        <w:rPr>
          <w:rFonts w:ascii="Verdana" w:hAnsi="Verdana"/>
          <w:sz w:val="20"/>
          <w:szCs w:val="20"/>
        </w:rPr>
      </w:pPr>
    </w:p>
    <w:p w14:paraId="74A8FAF4" w14:textId="77777777" w:rsidR="000F4602" w:rsidRDefault="000F4602" w:rsidP="000A69B0">
      <w:pPr>
        <w:jc w:val="right"/>
        <w:rPr>
          <w:rFonts w:ascii="Verdana" w:hAnsi="Verdana"/>
          <w:sz w:val="20"/>
          <w:szCs w:val="20"/>
        </w:rPr>
      </w:pPr>
    </w:p>
    <w:p w14:paraId="34882457" w14:textId="77777777" w:rsidR="000F4602" w:rsidRDefault="000F4602" w:rsidP="000A69B0">
      <w:pPr>
        <w:jc w:val="right"/>
        <w:rPr>
          <w:rFonts w:ascii="Verdana" w:hAnsi="Verdana"/>
          <w:sz w:val="20"/>
          <w:szCs w:val="20"/>
        </w:rPr>
      </w:pPr>
    </w:p>
    <w:p w14:paraId="67EF0AC0" w14:textId="77777777" w:rsidR="000F4602" w:rsidRDefault="000F4602" w:rsidP="000A69B0">
      <w:pPr>
        <w:jc w:val="right"/>
        <w:rPr>
          <w:rFonts w:ascii="Verdana" w:hAnsi="Verdana"/>
          <w:sz w:val="20"/>
          <w:szCs w:val="20"/>
        </w:rPr>
      </w:pPr>
    </w:p>
    <w:p w14:paraId="32FE233E" w14:textId="77777777" w:rsidR="000F4602" w:rsidRDefault="000F4602" w:rsidP="000A69B0">
      <w:pPr>
        <w:jc w:val="right"/>
        <w:rPr>
          <w:rFonts w:ascii="Verdana" w:hAnsi="Verdana"/>
          <w:sz w:val="20"/>
          <w:szCs w:val="20"/>
        </w:rPr>
      </w:pPr>
    </w:p>
    <w:p w14:paraId="009F3ED1" w14:textId="77777777" w:rsidR="000F4602" w:rsidRDefault="000F4602" w:rsidP="000A69B0">
      <w:pPr>
        <w:jc w:val="right"/>
        <w:rPr>
          <w:rFonts w:ascii="Verdana" w:hAnsi="Verdana"/>
          <w:sz w:val="20"/>
          <w:szCs w:val="20"/>
        </w:rPr>
      </w:pPr>
    </w:p>
    <w:p w14:paraId="522465E9" w14:textId="77777777" w:rsidR="000F4602" w:rsidRDefault="000F4602" w:rsidP="000A69B0">
      <w:pPr>
        <w:jc w:val="right"/>
        <w:rPr>
          <w:rFonts w:ascii="Verdana" w:hAnsi="Verdana"/>
          <w:sz w:val="20"/>
          <w:szCs w:val="20"/>
        </w:rPr>
      </w:pPr>
    </w:p>
    <w:p w14:paraId="4B6DDF71" w14:textId="77777777" w:rsidR="000F4602" w:rsidRDefault="000F4602" w:rsidP="000A69B0">
      <w:pPr>
        <w:jc w:val="right"/>
        <w:rPr>
          <w:rFonts w:ascii="Verdana" w:hAnsi="Verdana"/>
          <w:sz w:val="20"/>
          <w:szCs w:val="20"/>
        </w:rPr>
      </w:pPr>
    </w:p>
    <w:p w14:paraId="193E7400" w14:textId="77777777" w:rsidR="000F4602" w:rsidRDefault="000F4602" w:rsidP="000A69B0">
      <w:pPr>
        <w:jc w:val="right"/>
        <w:rPr>
          <w:rFonts w:ascii="Verdana" w:hAnsi="Verdana"/>
          <w:sz w:val="20"/>
          <w:szCs w:val="20"/>
        </w:rPr>
      </w:pPr>
    </w:p>
    <w:p w14:paraId="4F5682D0" w14:textId="77777777" w:rsidR="000F4602" w:rsidRDefault="000F4602" w:rsidP="000A69B0">
      <w:pPr>
        <w:jc w:val="right"/>
        <w:rPr>
          <w:rFonts w:ascii="Verdana" w:hAnsi="Verdana"/>
          <w:sz w:val="20"/>
          <w:szCs w:val="20"/>
        </w:rPr>
      </w:pPr>
    </w:p>
    <w:p w14:paraId="2B844FA8" w14:textId="77777777" w:rsidR="000F4602" w:rsidRDefault="000F4602" w:rsidP="000A69B0">
      <w:pPr>
        <w:jc w:val="right"/>
        <w:rPr>
          <w:rFonts w:ascii="Verdana" w:hAnsi="Verdana"/>
          <w:sz w:val="20"/>
          <w:szCs w:val="20"/>
        </w:rPr>
      </w:pPr>
    </w:p>
    <w:p w14:paraId="672E70A6" w14:textId="77777777" w:rsidR="000F4602" w:rsidRPr="00447D58" w:rsidRDefault="000F4602" w:rsidP="000A69B0">
      <w:pPr>
        <w:jc w:val="right"/>
        <w:rPr>
          <w:rFonts w:ascii="Verdana" w:hAnsi="Verdana"/>
          <w:sz w:val="20"/>
          <w:szCs w:val="20"/>
        </w:rPr>
      </w:pPr>
    </w:p>
    <w:p w14:paraId="09CDA2C1" w14:textId="77777777" w:rsidR="001B31DF" w:rsidRPr="00447D58" w:rsidRDefault="001B31DF" w:rsidP="000A69B0">
      <w:pPr>
        <w:jc w:val="right"/>
        <w:rPr>
          <w:rFonts w:ascii="Verdana" w:hAnsi="Verdana"/>
          <w:sz w:val="20"/>
          <w:szCs w:val="20"/>
        </w:rPr>
      </w:pPr>
    </w:p>
    <w:p w14:paraId="1BA5C2D2" w14:textId="269E856E" w:rsidR="000A69B0" w:rsidRPr="00447D58" w:rsidRDefault="000A69B0" w:rsidP="000A69B0">
      <w:pPr>
        <w:jc w:val="right"/>
        <w:rPr>
          <w:rFonts w:ascii="Verdana" w:hAnsi="Verdana"/>
          <w:sz w:val="20"/>
          <w:szCs w:val="20"/>
        </w:rPr>
      </w:pPr>
      <w:r w:rsidRPr="00447D58">
        <w:rPr>
          <w:rFonts w:ascii="Verdana" w:hAnsi="Verdana"/>
          <w:sz w:val="20"/>
          <w:szCs w:val="20"/>
        </w:rPr>
        <w:t xml:space="preserve">Priedas Nr. 1 </w:t>
      </w:r>
    </w:p>
    <w:p w14:paraId="412FC443" w14:textId="77777777" w:rsidR="000A69B0" w:rsidRPr="00447D58" w:rsidRDefault="000A69B0" w:rsidP="000A69B0">
      <w:pPr>
        <w:jc w:val="right"/>
        <w:rPr>
          <w:rFonts w:ascii="Verdana" w:hAnsi="Verdana"/>
          <w:sz w:val="20"/>
          <w:szCs w:val="20"/>
        </w:rPr>
      </w:pPr>
    </w:p>
    <w:p w14:paraId="60890D3D" w14:textId="77777777" w:rsidR="000A69B0" w:rsidRPr="00447D58" w:rsidRDefault="000A69B0" w:rsidP="000A69B0">
      <w:pPr>
        <w:jc w:val="center"/>
        <w:rPr>
          <w:rFonts w:ascii="Verdana" w:hAnsi="Verdana"/>
          <w:b/>
          <w:bCs/>
          <w:sz w:val="20"/>
          <w:szCs w:val="20"/>
        </w:rPr>
      </w:pPr>
      <w:r w:rsidRPr="00447D58">
        <w:rPr>
          <w:rFonts w:ascii="Verdana" w:hAnsi="Verdana"/>
          <w:b/>
          <w:bCs/>
          <w:sz w:val="20"/>
          <w:szCs w:val="20"/>
        </w:rPr>
        <w:t>Priėmimo-perdavimo akto forma</w:t>
      </w:r>
    </w:p>
    <w:p w14:paraId="04CDC145" w14:textId="77777777" w:rsidR="000A69B0" w:rsidRPr="00447D58" w:rsidRDefault="000A69B0" w:rsidP="000A69B0">
      <w:pPr>
        <w:jc w:val="right"/>
        <w:rPr>
          <w:rFonts w:ascii="Verdana" w:hAnsi="Verdana"/>
          <w:sz w:val="20"/>
          <w:szCs w:val="20"/>
        </w:rPr>
      </w:pPr>
    </w:p>
    <w:p w14:paraId="647C1AF4" w14:textId="77777777" w:rsidR="000A69B0" w:rsidRPr="00447D58" w:rsidRDefault="000A69B0" w:rsidP="000A69B0">
      <w:pPr>
        <w:jc w:val="center"/>
        <w:rPr>
          <w:rFonts w:ascii="Verdana" w:hAnsi="Verdana"/>
          <w:sz w:val="20"/>
          <w:szCs w:val="20"/>
        </w:rPr>
      </w:pPr>
      <w:r w:rsidRPr="00447D58">
        <w:rPr>
          <w:rFonts w:ascii="Verdana" w:hAnsi="Verdana"/>
          <w:sz w:val="20"/>
          <w:szCs w:val="20"/>
        </w:rPr>
        <w:t>__________________</w:t>
      </w:r>
    </w:p>
    <w:p w14:paraId="0822E6E6" w14:textId="77777777" w:rsidR="000A69B0" w:rsidRPr="00447D58" w:rsidRDefault="000A69B0" w:rsidP="000A69B0">
      <w:pPr>
        <w:rPr>
          <w:rFonts w:ascii="Verdana" w:hAnsi="Verdana"/>
          <w:b/>
          <w:sz w:val="20"/>
          <w:szCs w:val="20"/>
        </w:rPr>
      </w:pPr>
    </w:p>
    <w:p w14:paraId="3E00BA61" w14:textId="77777777" w:rsidR="000A69B0" w:rsidRPr="00447D58" w:rsidRDefault="000A69B0" w:rsidP="000A69B0">
      <w:pPr>
        <w:rPr>
          <w:rFonts w:ascii="Verdana" w:hAnsi="Verdana"/>
          <w:b/>
          <w:sz w:val="20"/>
          <w:szCs w:val="20"/>
        </w:rPr>
      </w:pPr>
    </w:p>
    <w:p w14:paraId="3CFAF740" w14:textId="77777777" w:rsidR="000A69B0" w:rsidRPr="00447D58" w:rsidRDefault="000A69B0" w:rsidP="000A69B0">
      <w:pPr>
        <w:rPr>
          <w:rFonts w:ascii="Verdana" w:hAnsi="Verdana"/>
          <w:b/>
          <w:sz w:val="20"/>
          <w:szCs w:val="20"/>
        </w:rPr>
      </w:pPr>
    </w:p>
    <w:p w14:paraId="02EC2E31" w14:textId="77777777" w:rsidR="000A69B0" w:rsidRPr="00447D58" w:rsidRDefault="000A69B0" w:rsidP="000A69B0">
      <w:pPr>
        <w:jc w:val="center"/>
        <w:rPr>
          <w:rFonts w:ascii="Verdana" w:hAnsi="Verdana"/>
          <w:b/>
          <w:sz w:val="20"/>
          <w:szCs w:val="20"/>
        </w:rPr>
      </w:pPr>
      <w:r w:rsidRPr="00447D58">
        <w:rPr>
          <w:rFonts w:ascii="Verdana" w:hAnsi="Verdana"/>
          <w:b/>
          <w:sz w:val="20"/>
          <w:szCs w:val="20"/>
        </w:rPr>
        <w:t>Paslaugų priėmimo-perdavimo aktas</w:t>
      </w:r>
    </w:p>
    <w:p w14:paraId="39B4BC68" w14:textId="77777777" w:rsidR="000A69B0" w:rsidRPr="00447D58" w:rsidRDefault="000A69B0" w:rsidP="000A69B0">
      <w:pPr>
        <w:rPr>
          <w:rFonts w:ascii="Verdana" w:hAnsi="Verdana"/>
          <w:b/>
          <w:sz w:val="20"/>
          <w:szCs w:val="20"/>
        </w:rPr>
      </w:pPr>
    </w:p>
    <w:p w14:paraId="65ACBADF" w14:textId="354F0EFA" w:rsidR="000A69B0" w:rsidRPr="00447D58" w:rsidRDefault="000A69B0" w:rsidP="000A69B0">
      <w:pPr>
        <w:jc w:val="both"/>
        <w:outlineLvl w:val="0"/>
        <w:rPr>
          <w:rFonts w:ascii="Verdana" w:hAnsi="Verdana"/>
          <w:iCs/>
          <w:sz w:val="20"/>
          <w:szCs w:val="20"/>
        </w:rPr>
      </w:pPr>
      <w:r w:rsidRPr="00447D58">
        <w:rPr>
          <w:rFonts w:ascii="Verdana" w:hAnsi="Verdana"/>
          <w:sz w:val="20"/>
          <w:szCs w:val="20"/>
        </w:rPr>
        <w:t>pagal 202</w:t>
      </w:r>
      <w:r w:rsidR="000F4602">
        <w:rPr>
          <w:rFonts w:ascii="Verdana" w:hAnsi="Verdana"/>
          <w:sz w:val="20"/>
          <w:szCs w:val="20"/>
          <w:lang w:val="en-US"/>
        </w:rPr>
        <w:t>4</w:t>
      </w:r>
      <w:r w:rsidRPr="00447D58">
        <w:rPr>
          <w:rFonts w:ascii="Verdana" w:hAnsi="Verdana"/>
          <w:sz w:val="20"/>
          <w:szCs w:val="20"/>
        </w:rPr>
        <w:t xml:space="preserve"> m. </w:t>
      </w:r>
      <w:r w:rsidR="00B817C4" w:rsidRPr="00447D58">
        <w:rPr>
          <w:rFonts w:ascii="Verdana" w:hAnsi="Verdana"/>
          <w:sz w:val="20"/>
          <w:szCs w:val="20"/>
        </w:rPr>
        <w:t>.......</w:t>
      </w:r>
      <w:r w:rsidRPr="00447D58">
        <w:rPr>
          <w:rFonts w:ascii="Verdana" w:hAnsi="Verdana"/>
          <w:sz w:val="20"/>
          <w:szCs w:val="20"/>
        </w:rPr>
        <w:t xml:space="preserve"> mėn. .... d. Paslaugų teikimo sutartį Nr. ......... tarp Agentūros ir ...............</w:t>
      </w:r>
      <w:r w:rsidRPr="00447D58">
        <w:rPr>
          <w:rFonts w:ascii="Verdana" w:hAnsi="Verdana"/>
          <w:iCs/>
          <w:sz w:val="20"/>
          <w:szCs w:val="20"/>
        </w:rPr>
        <w:t xml:space="preserve"> (Eksperto).</w:t>
      </w:r>
    </w:p>
    <w:p w14:paraId="2E89ECBB" w14:textId="77777777" w:rsidR="000A69B0" w:rsidRPr="00447D58" w:rsidRDefault="000A69B0" w:rsidP="000A69B0">
      <w:pPr>
        <w:rPr>
          <w:rFonts w:ascii="Verdana" w:hAnsi="Verdana"/>
          <w:sz w:val="20"/>
          <w:szCs w:val="20"/>
        </w:rPr>
      </w:pPr>
    </w:p>
    <w:p w14:paraId="7C4B951A" w14:textId="77777777" w:rsidR="000A69B0" w:rsidRPr="00447D58" w:rsidRDefault="000A69B0" w:rsidP="000A69B0">
      <w:pPr>
        <w:rPr>
          <w:rFonts w:ascii="Verdana" w:hAnsi="Verdana"/>
          <w:sz w:val="20"/>
          <w:szCs w:val="20"/>
        </w:rPr>
      </w:pPr>
    </w:p>
    <w:p w14:paraId="7AA3F81C" w14:textId="1B59B9BD" w:rsidR="000A69B0" w:rsidRPr="00447D58" w:rsidRDefault="000A69B0" w:rsidP="000A69B0">
      <w:pPr>
        <w:rPr>
          <w:rFonts w:ascii="Verdana" w:hAnsi="Verdana"/>
          <w:sz w:val="20"/>
          <w:szCs w:val="20"/>
        </w:rPr>
      </w:pPr>
      <w:r w:rsidRPr="00447D58">
        <w:rPr>
          <w:rFonts w:ascii="Verdana" w:hAnsi="Verdana"/>
          <w:sz w:val="20"/>
          <w:szCs w:val="20"/>
        </w:rPr>
        <w:t>Vilnius, 202</w:t>
      </w:r>
      <w:r w:rsidR="000F4602">
        <w:rPr>
          <w:rFonts w:ascii="Verdana" w:hAnsi="Verdana"/>
          <w:sz w:val="20"/>
          <w:szCs w:val="20"/>
        </w:rPr>
        <w:t>4</w:t>
      </w:r>
      <w:r w:rsidRPr="00447D58">
        <w:rPr>
          <w:rFonts w:ascii="Verdana" w:hAnsi="Verdana"/>
          <w:sz w:val="20"/>
          <w:szCs w:val="20"/>
        </w:rPr>
        <w:t xml:space="preserve"> m. ______ mėn. __ d</w:t>
      </w:r>
    </w:p>
    <w:p w14:paraId="7F723923" w14:textId="77777777" w:rsidR="000A69B0" w:rsidRPr="00447D58" w:rsidRDefault="000A69B0" w:rsidP="000A69B0">
      <w:pPr>
        <w:rPr>
          <w:rFonts w:ascii="Verdana" w:hAnsi="Verdana"/>
          <w:sz w:val="20"/>
          <w:szCs w:val="20"/>
        </w:rPr>
      </w:pPr>
    </w:p>
    <w:p w14:paraId="5C06F45E" w14:textId="77777777" w:rsidR="000A69B0" w:rsidRPr="00447D58" w:rsidRDefault="000A69B0" w:rsidP="000A69B0">
      <w:pPr>
        <w:rPr>
          <w:rFonts w:ascii="Verdana" w:hAnsi="Verdana"/>
          <w:sz w:val="20"/>
          <w:szCs w:val="20"/>
        </w:rPr>
      </w:pPr>
    </w:p>
    <w:p w14:paraId="11D98F58" w14:textId="03189258" w:rsidR="000A69B0" w:rsidRPr="00447D58" w:rsidRDefault="000A69B0" w:rsidP="000A69B0">
      <w:pPr>
        <w:jc w:val="both"/>
        <w:rPr>
          <w:rFonts w:ascii="Verdana" w:hAnsi="Verdana"/>
          <w:sz w:val="20"/>
          <w:szCs w:val="20"/>
        </w:rPr>
      </w:pPr>
      <w:r w:rsidRPr="00447D58">
        <w:rPr>
          <w:rFonts w:ascii="Verdana" w:hAnsi="Verdana"/>
          <w:sz w:val="20"/>
          <w:szCs w:val="20"/>
        </w:rPr>
        <w:t>Šiuo paslaugų priėmimo-perdavimo aktu</w:t>
      </w:r>
      <w:r w:rsidRPr="00447D58">
        <w:rPr>
          <w:rFonts w:ascii="Verdana" w:hAnsi="Verdana"/>
          <w:b/>
          <w:sz w:val="20"/>
          <w:szCs w:val="20"/>
        </w:rPr>
        <w:t xml:space="preserve"> </w:t>
      </w:r>
      <w:r w:rsidRPr="00447D58">
        <w:rPr>
          <w:rFonts w:ascii="Verdana" w:hAnsi="Verdana"/>
          <w:sz w:val="20"/>
          <w:szCs w:val="20"/>
        </w:rPr>
        <w:t>Šalys patvirtina, kad Ekspertas suteikė paslaugas, nurodytas 202</w:t>
      </w:r>
      <w:r w:rsidR="000F4602">
        <w:rPr>
          <w:rFonts w:ascii="Verdana" w:hAnsi="Verdana"/>
          <w:sz w:val="20"/>
          <w:szCs w:val="20"/>
        </w:rPr>
        <w:t xml:space="preserve">4 </w:t>
      </w:r>
      <w:r w:rsidRPr="00447D58">
        <w:rPr>
          <w:rFonts w:ascii="Verdana" w:hAnsi="Verdana"/>
          <w:sz w:val="20"/>
          <w:szCs w:val="20"/>
        </w:rPr>
        <w:t xml:space="preserve">m. </w:t>
      </w:r>
      <w:r w:rsidR="00B817C4" w:rsidRPr="00447D58">
        <w:rPr>
          <w:rFonts w:ascii="Verdana" w:hAnsi="Verdana"/>
          <w:sz w:val="20"/>
          <w:szCs w:val="20"/>
        </w:rPr>
        <w:t>...............</w:t>
      </w:r>
      <w:r w:rsidR="00725354" w:rsidRPr="00447D58">
        <w:rPr>
          <w:rFonts w:ascii="Verdana" w:hAnsi="Verdana"/>
          <w:sz w:val="20"/>
          <w:szCs w:val="20"/>
        </w:rPr>
        <w:t xml:space="preserve"> </w:t>
      </w:r>
      <w:r w:rsidRPr="00447D58">
        <w:rPr>
          <w:rFonts w:ascii="Verdana" w:hAnsi="Verdana"/>
          <w:sz w:val="20"/>
          <w:szCs w:val="20"/>
        </w:rPr>
        <w:t xml:space="preserve">mėn. ...d. Paslaugų teikimo sutartyje -................... </w:t>
      </w:r>
    </w:p>
    <w:p w14:paraId="625CEA99" w14:textId="77777777" w:rsidR="000A69B0" w:rsidRPr="00447D58" w:rsidRDefault="000A69B0" w:rsidP="000A69B0">
      <w:pPr>
        <w:jc w:val="both"/>
        <w:rPr>
          <w:rFonts w:ascii="Verdana" w:hAnsi="Verdana"/>
          <w:sz w:val="20"/>
          <w:szCs w:val="20"/>
        </w:rPr>
      </w:pPr>
    </w:p>
    <w:p w14:paraId="21A0E24D" w14:textId="77777777" w:rsidR="000A69B0" w:rsidRPr="00447D58" w:rsidRDefault="000A69B0" w:rsidP="000A69B0">
      <w:pPr>
        <w:jc w:val="both"/>
        <w:rPr>
          <w:rFonts w:ascii="Verdana" w:hAnsi="Verdana"/>
          <w:sz w:val="20"/>
          <w:szCs w:val="20"/>
        </w:rPr>
      </w:pPr>
      <w:r w:rsidRPr="00447D58">
        <w:rPr>
          <w:rFonts w:ascii="Verdana" w:hAnsi="Verdana"/>
          <w:sz w:val="20"/>
          <w:szCs w:val="20"/>
        </w:rPr>
        <w:t xml:space="preserve">Bendra suteiktų paslaugų kaina – ____________ EUR </w:t>
      </w:r>
      <w:r w:rsidRPr="00447D58">
        <w:rPr>
          <w:rFonts w:ascii="Verdana" w:hAnsi="Verdana"/>
          <w:sz w:val="20"/>
          <w:szCs w:val="20"/>
          <w:u w:val="single"/>
        </w:rPr>
        <w:t>(________</w:t>
      </w:r>
      <w:r w:rsidRPr="00447D58">
        <w:rPr>
          <w:rFonts w:ascii="Verdana" w:hAnsi="Verdana"/>
          <w:i/>
          <w:sz w:val="20"/>
          <w:szCs w:val="20"/>
          <w:u w:val="single"/>
        </w:rPr>
        <w:t>suma žodžiais</w:t>
      </w:r>
      <w:r w:rsidRPr="00447D58">
        <w:rPr>
          <w:rFonts w:ascii="Verdana" w:hAnsi="Verdana"/>
          <w:sz w:val="20"/>
          <w:szCs w:val="20"/>
          <w:u w:val="single"/>
        </w:rPr>
        <w:t>______</w:t>
      </w:r>
      <w:r w:rsidRPr="00447D58">
        <w:rPr>
          <w:rFonts w:ascii="Verdana" w:hAnsi="Verdana"/>
          <w:sz w:val="20"/>
          <w:szCs w:val="20"/>
        </w:rPr>
        <w:t xml:space="preserve"> EUR). </w:t>
      </w:r>
    </w:p>
    <w:p w14:paraId="34165AF9" w14:textId="77777777" w:rsidR="000A69B0" w:rsidRPr="00447D58" w:rsidRDefault="000A69B0" w:rsidP="000A69B0">
      <w:pPr>
        <w:jc w:val="both"/>
        <w:rPr>
          <w:rFonts w:ascii="Verdana" w:hAnsi="Verdana"/>
          <w:sz w:val="20"/>
          <w:szCs w:val="20"/>
        </w:rPr>
      </w:pPr>
    </w:p>
    <w:p w14:paraId="58ACC25F" w14:textId="77777777" w:rsidR="000A69B0" w:rsidRPr="00447D58" w:rsidRDefault="000A69B0" w:rsidP="000A69B0">
      <w:pPr>
        <w:rPr>
          <w:rFonts w:ascii="Verdana" w:hAnsi="Verdana"/>
          <w:sz w:val="20"/>
          <w:szCs w:val="20"/>
        </w:rPr>
      </w:pPr>
      <w:r w:rsidRPr="00447D58">
        <w:rPr>
          <w:rFonts w:ascii="Verdana" w:hAnsi="Verdana"/>
          <w:sz w:val="20"/>
          <w:szCs w:val="20"/>
        </w:rPr>
        <w:t>Paslaugos suteiktos laiku ir kokybiškai, šalys viena kitai pretenzijų neturi.</w:t>
      </w:r>
    </w:p>
    <w:p w14:paraId="76A98E06" w14:textId="77777777" w:rsidR="000A69B0" w:rsidRPr="00447D58" w:rsidRDefault="000A69B0" w:rsidP="000A69B0">
      <w:pPr>
        <w:jc w:val="both"/>
        <w:rPr>
          <w:rFonts w:ascii="Verdana" w:hAnsi="Verdana"/>
          <w:sz w:val="20"/>
          <w:szCs w:val="20"/>
        </w:rPr>
      </w:pPr>
    </w:p>
    <w:p w14:paraId="61BA8260" w14:textId="77777777" w:rsidR="000A69B0" w:rsidRPr="00447D58" w:rsidRDefault="000A69B0" w:rsidP="000A69B0">
      <w:pPr>
        <w:jc w:val="both"/>
        <w:rPr>
          <w:rFonts w:ascii="Verdana" w:hAnsi="Verdana"/>
          <w:sz w:val="20"/>
          <w:szCs w:val="20"/>
        </w:rPr>
      </w:pPr>
    </w:p>
    <w:p w14:paraId="4B288300" w14:textId="77777777" w:rsidR="000A69B0" w:rsidRPr="00447D58" w:rsidRDefault="000A69B0" w:rsidP="000A69B0">
      <w:pPr>
        <w:jc w:val="both"/>
        <w:rPr>
          <w:rFonts w:ascii="Verdana" w:hAnsi="Verdana"/>
          <w:sz w:val="20"/>
          <w:szCs w:val="20"/>
        </w:rPr>
      </w:pPr>
    </w:p>
    <w:p w14:paraId="6C3686F1" w14:textId="77777777" w:rsidR="000A69B0" w:rsidRPr="00447D58" w:rsidRDefault="000A69B0" w:rsidP="000A69B0">
      <w:pPr>
        <w:jc w:val="both"/>
        <w:rPr>
          <w:rFonts w:ascii="Verdana" w:hAnsi="Verdana"/>
          <w:sz w:val="20"/>
          <w:szCs w:val="20"/>
        </w:rPr>
      </w:pPr>
    </w:p>
    <w:p w14:paraId="02E3B3A1" w14:textId="77777777" w:rsidR="000A69B0" w:rsidRPr="00447D58" w:rsidRDefault="000A69B0" w:rsidP="000A69B0">
      <w:pPr>
        <w:jc w:val="both"/>
        <w:rPr>
          <w:rFonts w:ascii="Verdana" w:hAnsi="Verdana"/>
          <w:sz w:val="20"/>
          <w:szCs w:val="20"/>
        </w:rPr>
      </w:pPr>
    </w:p>
    <w:p w14:paraId="746EE680" w14:textId="77777777" w:rsidR="000A69B0" w:rsidRPr="00447D58" w:rsidRDefault="000A69B0" w:rsidP="000A69B0">
      <w:pPr>
        <w:rPr>
          <w:rFonts w:ascii="Verdana" w:hAnsi="Verdana"/>
          <w:sz w:val="20"/>
          <w:szCs w:val="20"/>
        </w:rPr>
      </w:pPr>
    </w:p>
    <w:tbl>
      <w:tblPr>
        <w:tblW w:w="0" w:type="auto"/>
        <w:tblLook w:val="01E0" w:firstRow="1" w:lastRow="1" w:firstColumn="1" w:lastColumn="1" w:noHBand="0" w:noVBand="0"/>
      </w:tblPr>
      <w:tblGrid>
        <w:gridCol w:w="4741"/>
        <w:gridCol w:w="140"/>
        <w:gridCol w:w="278"/>
        <w:gridCol w:w="4288"/>
      </w:tblGrid>
      <w:tr w:rsidR="000A69B0" w:rsidRPr="00447D58" w14:paraId="2100CDB8" w14:textId="77777777" w:rsidTr="00154742">
        <w:trPr>
          <w:trHeight w:val="153"/>
        </w:trPr>
        <w:tc>
          <w:tcPr>
            <w:tcW w:w="4741" w:type="dxa"/>
            <w:shd w:val="clear" w:color="auto" w:fill="auto"/>
          </w:tcPr>
          <w:p w14:paraId="5D8DB37D" w14:textId="77777777" w:rsidR="000A69B0" w:rsidRPr="00447D58" w:rsidRDefault="000A69B0" w:rsidP="00154742">
            <w:pPr>
              <w:rPr>
                <w:rFonts w:ascii="Verdana" w:hAnsi="Verdana"/>
                <w:b/>
                <w:sz w:val="20"/>
                <w:szCs w:val="20"/>
              </w:rPr>
            </w:pPr>
            <w:r w:rsidRPr="00447D58">
              <w:rPr>
                <w:rFonts w:ascii="Verdana" w:hAnsi="Verdana"/>
                <w:b/>
                <w:sz w:val="20"/>
                <w:szCs w:val="20"/>
              </w:rPr>
              <w:t>Agentūra</w:t>
            </w:r>
          </w:p>
          <w:p w14:paraId="202B9E0D" w14:textId="77777777" w:rsidR="000A69B0" w:rsidRPr="00447D58" w:rsidRDefault="000A69B0" w:rsidP="00154742">
            <w:pPr>
              <w:rPr>
                <w:rFonts w:ascii="Verdana" w:hAnsi="Verdana"/>
                <w:b/>
                <w:sz w:val="20"/>
                <w:szCs w:val="20"/>
              </w:rPr>
            </w:pPr>
          </w:p>
        </w:tc>
        <w:tc>
          <w:tcPr>
            <w:tcW w:w="418" w:type="dxa"/>
            <w:gridSpan w:val="2"/>
            <w:shd w:val="clear" w:color="auto" w:fill="auto"/>
          </w:tcPr>
          <w:p w14:paraId="445B11D1" w14:textId="77777777" w:rsidR="000A69B0" w:rsidRPr="00447D58" w:rsidRDefault="000A69B0" w:rsidP="00154742">
            <w:pPr>
              <w:rPr>
                <w:rFonts w:ascii="Verdana" w:hAnsi="Verdana"/>
                <w:b/>
                <w:sz w:val="20"/>
                <w:szCs w:val="20"/>
              </w:rPr>
            </w:pPr>
          </w:p>
        </w:tc>
        <w:tc>
          <w:tcPr>
            <w:tcW w:w="4288" w:type="dxa"/>
            <w:shd w:val="clear" w:color="auto" w:fill="auto"/>
          </w:tcPr>
          <w:p w14:paraId="74C7687F" w14:textId="77777777" w:rsidR="000A69B0" w:rsidRPr="00447D58" w:rsidRDefault="000A69B0" w:rsidP="00154742">
            <w:pPr>
              <w:rPr>
                <w:rFonts w:ascii="Verdana" w:hAnsi="Verdana"/>
                <w:b/>
                <w:sz w:val="20"/>
                <w:szCs w:val="20"/>
              </w:rPr>
            </w:pPr>
            <w:r w:rsidRPr="00447D58">
              <w:rPr>
                <w:rFonts w:ascii="Verdana" w:hAnsi="Verdana"/>
                <w:b/>
                <w:sz w:val="20"/>
                <w:szCs w:val="20"/>
              </w:rPr>
              <w:t>Ekspertas</w:t>
            </w:r>
          </w:p>
        </w:tc>
      </w:tr>
      <w:tr w:rsidR="000A69B0" w:rsidRPr="00447D58" w14:paraId="5C33F4CF" w14:textId="77777777" w:rsidTr="00154742">
        <w:trPr>
          <w:trHeight w:val="930"/>
        </w:trPr>
        <w:tc>
          <w:tcPr>
            <w:tcW w:w="4881" w:type="dxa"/>
            <w:gridSpan w:val="2"/>
            <w:shd w:val="clear" w:color="auto" w:fill="auto"/>
          </w:tcPr>
          <w:p w14:paraId="36E0CFCE" w14:textId="77777777" w:rsidR="000A69B0" w:rsidRPr="00447D58" w:rsidRDefault="000A69B0" w:rsidP="00154742">
            <w:pPr>
              <w:rPr>
                <w:rFonts w:ascii="Verdana" w:hAnsi="Verdana"/>
                <w:sz w:val="20"/>
                <w:szCs w:val="20"/>
              </w:rPr>
            </w:pPr>
            <w:r w:rsidRPr="00447D58">
              <w:rPr>
                <w:rFonts w:ascii="Verdana" w:hAnsi="Verdana"/>
                <w:i/>
                <w:sz w:val="20"/>
                <w:szCs w:val="20"/>
              </w:rPr>
              <w:t>[pareigos, vardas, pavardė]</w:t>
            </w:r>
          </w:p>
        </w:tc>
        <w:tc>
          <w:tcPr>
            <w:tcW w:w="278" w:type="dxa"/>
            <w:shd w:val="clear" w:color="auto" w:fill="auto"/>
          </w:tcPr>
          <w:p w14:paraId="6990E202" w14:textId="77777777" w:rsidR="000A69B0" w:rsidRPr="00447D58" w:rsidRDefault="000A69B0" w:rsidP="00154742">
            <w:pPr>
              <w:rPr>
                <w:rFonts w:ascii="Verdana" w:hAnsi="Verdana"/>
                <w:sz w:val="20"/>
                <w:szCs w:val="20"/>
              </w:rPr>
            </w:pPr>
          </w:p>
        </w:tc>
        <w:tc>
          <w:tcPr>
            <w:tcW w:w="4288" w:type="dxa"/>
            <w:shd w:val="clear" w:color="auto" w:fill="auto"/>
          </w:tcPr>
          <w:p w14:paraId="763B4E33" w14:textId="77777777" w:rsidR="000A69B0" w:rsidRPr="00447D58" w:rsidRDefault="000A69B0" w:rsidP="00154742">
            <w:pPr>
              <w:outlineLvl w:val="0"/>
              <w:rPr>
                <w:rFonts w:ascii="Verdana" w:hAnsi="Verdana"/>
                <w:sz w:val="20"/>
                <w:szCs w:val="20"/>
              </w:rPr>
            </w:pPr>
            <w:r w:rsidRPr="00447D58">
              <w:rPr>
                <w:rFonts w:ascii="Verdana" w:hAnsi="Verdana"/>
                <w:i/>
                <w:sz w:val="20"/>
                <w:szCs w:val="20"/>
              </w:rPr>
              <w:t>[vardas pavardė]</w:t>
            </w:r>
          </w:p>
        </w:tc>
      </w:tr>
    </w:tbl>
    <w:p w14:paraId="504393D2" w14:textId="77777777" w:rsidR="000A69B0" w:rsidRPr="00447D58" w:rsidRDefault="000A69B0" w:rsidP="000A69B0">
      <w:pPr>
        <w:rPr>
          <w:rFonts w:ascii="Verdana" w:hAnsi="Verdana"/>
          <w:i/>
          <w:sz w:val="20"/>
          <w:szCs w:val="20"/>
        </w:rPr>
      </w:pPr>
    </w:p>
    <w:p w14:paraId="4B8ACB56" w14:textId="77777777" w:rsidR="000A69B0" w:rsidRPr="00447D58" w:rsidRDefault="000A69B0" w:rsidP="000A69B0">
      <w:pPr>
        <w:rPr>
          <w:rFonts w:ascii="Verdana" w:hAnsi="Verdana"/>
          <w:sz w:val="20"/>
          <w:szCs w:val="20"/>
          <w:lang w:eastAsia="en-US"/>
        </w:rPr>
      </w:pPr>
      <w:r w:rsidRPr="00447D58">
        <w:rPr>
          <w:rFonts w:ascii="Verdana" w:hAnsi="Verdana"/>
          <w:sz w:val="20"/>
          <w:szCs w:val="20"/>
        </w:rPr>
        <w:t xml:space="preserve"> </w:t>
      </w:r>
      <w:r w:rsidRPr="00447D58">
        <w:rPr>
          <w:rFonts w:ascii="Verdana" w:hAnsi="Verdana"/>
          <w:sz w:val="20"/>
          <w:szCs w:val="20"/>
        </w:rPr>
        <w:tab/>
      </w:r>
      <w:r w:rsidRPr="00447D58">
        <w:rPr>
          <w:rFonts w:ascii="Verdana" w:hAnsi="Verdana"/>
          <w:sz w:val="20"/>
          <w:szCs w:val="20"/>
        </w:rPr>
        <w:tab/>
        <w:t xml:space="preserve"> </w:t>
      </w:r>
    </w:p>
    <w:p w14:paraId="26A7793C" w14:textId="77777777" w:rsidR="000A69B0" w:rsidRPr="00447D58" w:rsidRDefault="000A69B0" w:rsidP="000A69B0">
      <w:pPr>
        <w:rPr>
          <w:rFonts w:ascii="Verdana" w:hAnsi="Verdana"/>
          <w:sz w:val="20"/>
          <w:szCs w:val="20"/>
        </w:rPr>
      </w:pPr>
    </w:p>
    <w:p w14:paraId="01E2C838" w14:textId="77777777" w:rsidR="000A69B0" w:rsidRPr="00447D58" w:rsidRDefault="000A69B0" w:rsidP="000A69B0">
      <w:pPr>
        <w:rPr>
          <w:rFonts w:ascii="Verdana" w:hAnsi="Verdana"/>
          <w:sz w:val="20"/>
          <w:szCs w:val="20"/>
        </w:rPr>
      </w:pPr>
    </w:p>
    <w:p w14:paraId="345E284F" w14:textId="5FE3837D" w:rsidR="000A69B0" w:rsidRPr="00447D58" w:rsidRDefault="000A69B0" w:rsidP="000A69B0">
      <w:pPr>
        <w:jc w:val="center"/>
        <w:rPr>
          <w:rFonts w:ascii="Verdana" w:hAnsi="Verdana"/>
          <w:sz w:val="20"/>
          <w:szCs w:val="20"/>
        </w:rPr>
      </w:pPr>
    </w:p>
    <w:p w14:paraId="06B84BEC" w14:textId="67455D78" w:rsidR="000A69B0" w:rsidRPr="00447D58" w:rsidRDefault="000A69B0" w:rsidP="000A69B0">
      <w:pPr>
        <w:rPr>
          <w:rFonts w:ascii="Verdana" w:hAnsi="Verdana"/>
          <w:sz w:val="20"/>
          <w:szCs w:val="20"/>
        </w:rPr>
      </w:pPr>
    </w:p>
    <w:p w14:paraId="6B1FC265" w14:textId="3C719BEC" w:rsidR="000A69B0" w:rsidRPr="00447D58" w:rsidRDefault="000A69B0" w:rsidP="000A69B0">
      <w:pPr>
        <w:rPr>
          <w:rFonts w:ascii="Verdana" w:hAnsi="Verdana"/>
          <w:sz w:val="20"/>
          <w:szCs w:val="20"/>
        </w:rPr>
      </w:pPr>
    </w:p>
    <w:p w14:paraId="6D7770B1" w14:textId="1A2B2CD7" w:rsidR="000A69B0" w:rsidRPr="00447D58" w:rsidRDefault="000A69B0" w:rsidP="000A69B0">
      <w:pPr>
        <w:rPr>
          <w:rFonts w:ascii="Verdana" w:hAnsi="Verdana"/>
          <w:sz w:val="20"/>
          <w:szCs w:val="20"/>
        </w:rPr>
      </w:pPr>
    </w:p>
    <w:p w14:paraId="0563F55F" w14:textId="66C8F901" w:rsidR="000A69B0" w:rsidRPr="00447D58" w:rsidRDefault="000A69B0" w:rsidP="000A69B0">
      <w:pPr>
        <w:rPr>
          <w:rFonts w:ascii="Verdana" w:hAnsi="Verdana"/>
          <w:sz w:val="20"/>
          <w:szCs w:val="20"/>
        </w:rPr>
      </w:pPr>
    </w:p>
    <w:p w14:paraId="47057DBE" w14:textId="38B5CED2" w:rsidR="000A69B0" w:rsidRPr="00447D58" w:rsidRDefault="000A69B0" w:rsidP="000A69B0">
      <w:pPr>
        <w:rPr>
          <w:rFonts w:ascii="Verdana" w:hAnsi="Verdana"/>
          <w:sz w:val="20"/>
          <w:szCs w:val="20"/>
        </w:rPr>
      </w:pPr>
    </w:p>
    <w:p w14:paraId="31CC1E3D" w14:textId="77777777" w:rsidR="000A69B0" w:rsidRPr="00447D58" w:rsidRDefault="000A69B0" w:rsidP="000A69B0">
      <w:pPr>
        <w:rPr>
          <w:rFonts w:ascii="Verdana" w:hAnsi="Verdana"/>
          <w:sz w:val="20"/>
          <w:szCs w:val="20"/>
        </w:rPr>
      </w:pPr>
    </w:p>
    <w:p w14:paraId="77565524" w14:textId="3DBE2C10" w:rsidR="00DE78C3" w:rsidRPr="00447D58" w:rsidRDefault="00DE78C3" w:rsidP="00011120">
      <w:pPr>
        <w:jc w:val="right"/>
        <w:rPr>
          <w:rFonts w:ascii="Verdana" w:hAnsi="Verdana"/>
          <w:sz w:val="20"/>
          <w:szCs w:val="20"/>
        </w:rPr>
      </w:pPr>
    </w:p>
    <w:p w14:paraId="43AD2672" w14:textId="36D75174" w:rsidR="006B7619" w:rsidRPr="00447D58" w:rsidRDefault="006B7619" w:rsidP="00011120">
      <w:pPr>
        <w:jc w:val="right"/>
        <w:rPr>
          <w:rFonts w:ascii="Verdana" w:hAnsi="Verdana"/>
          <w:sz w:val="20"/>
          <w:szCs w:val="20"/>
        </w:rPr>
      </w:pPr>
    </w:p>
    <w:p w14:paraId="7D5CB02B" w14:textId="63780AE5" w:rsidR="001D17B0" w:rsidRPr="00447D58" w:rsidRDefault="001D17B0" w:rsidP="00011120">
      <w:pPr>
        <w:jc w:val="right"/>
        <w:rPr>
          <w:rFonts w:ascii="Verdana" w:hAnsi="Verdana"/>
          <w:sz w:val="20"/>
          <w:szCs w:val="20"/>
        </w:rPr>
      </w:pPr>
    </w:p>
    <w:p w14:paraId="0F46E2B0" w14:textId="2D733834" w:rsidR="00A73CFA" w:rsidRPr="00447D58" w:rsidRDefault="00A73CFA" w:rsidP="00011120">
      <w:pPr>
        <w:jc w:val="right"/>
        <w:rPr>
          <w:rFonts w:ascii="Verdana" w:hAnsi="Verdana"/>
          <w:sz w:val="20"/>
          <w:szCs w:val="20"/>
        </w:rPr>
      </w:pPr>
    </w:p>
    <w:p w14:paraId="383FFA8F" w14:textId="097C075C" w:rsidR="00A73CFA" w:rsidRPr="00447D58" w:rsidRDefault="00A73CFA" w:rsidP="00011120">
      <w:pPr>
        <w:jc w:val="right"/>
        <w:rPr>
          <w:rFonts w:ascii="Verdana" w:hAnsi="Verdana"/>
          <w:sz w:val="20"/>
          <w:szCs w:val="20"/>
        </w:rPr>
      </w:pPr>
    </w:p>
    <w:p w14:paraId="76330BDE" w14:textId="1F5B2D60" w:rsidR="00A73CFA" w:rsidRPr="00447D58" w:rsidRDefault="00A73CFA" w:rsidP="00011120">
      <w:pPr>
        <w:jc w:val="right"/>
        <w:rPr>
          <w:rFonts w:ascii="Verdana" w:hAnsi="Verdana"/>
          <w:sz w:val="20"/>
          <w:szCs w:val="20"/>
        </w:rPr>
      </w:pPr>
    </w:p>
    <w:p w14:paraId="07E87ABE" w14:textId="7CB98DB5" w:rsidR="00A73CFA" w:rsidRPr="00447D58" w:rsidRDefault="00A73CFA" w:rsidP="00011120">
      <w:pPr>
        <w:jc w:val="right"/>
        <w:rPr>
          <w:rFonts w:ascii="Verdana" w:hAnsi="Verdana"/>
          <w:sz w:val="20"/>
          <w:szCs w:val="20"/>
        </w:rPr>
      </w:pPr>
    </w:p>
    <w:p w14:paraId="757E4BEA" w14:textId="09335742" w:rsidR="00A73CFA" w:rsidRPr="00447D58" w:rsidRDefault="00A73CFA" w:rsidP="00011120">
      <w:pPr>
        <w:jc w:val="right"/>
        <w:rPr>
          <w:rFonts w:ascii="Verdana" w:hAnsi="Verdana"/>
          <w:sz w:val="20"/>
          <w:szCs w:val="20"/>
        </w:rPr>
      </w:pPr>
    </w:p>
    <w:p w14:paraId="11A72D36" w14:textId="77777777" w:rsidR="00A73CFA" w:rsidRPr="00447D58" w:rsidRDefault="00A73CFA" w:rsidP="00011120">
      <w:pPr>
        <w:jc w:val="right"/>
        <w:rPr>
          <w:rFonts w:ascii="Verdana" w:hAnsi="Verdana"/>
          <w:sz w:val="20"/>
          <w:szCs w:val="20"/>
        </w:rPr>
      </w:pPr>
    </w:p>
    <w:p w14:paraId="01033E9B" w14:textId="748573B5" w:rsidR="001D17B0" w:rsidRPr="00447D58" w:rsidRDefault="001D17B0" w:rsidP="00011120">
      <w:pPr>
        <w:jc w:val="right"/>
        <w:rPr>
          <w:rFonts w:ascii="Verdana" w:hAnsi="Verdana"/>
          <w:sz w:val="20"/>
          <w:szCs w:val="20"/>
        </w:rPr>
      </w:pPr>
    </w:p>
    <w:p w14:paraId="3EB4D7D3" w14:textId="77777777" w:rsidR="001D17B0" w:rsidRPr="00447D58" w:rsidRDefault="001D17B0" w:rsidP="00011120">
      <w:pPr>
        <w:jc w:val="right"/>
        <w:rPr>
          <w:rFonts w:ascii="Verdana" w:hAnsi="Verdana"/>
          <w:sz w:val="20"/>
          <w:szCs w:val="20"/>
        </w:rPr>
      </w:pPr>
    </w:p>
    <w:p w14:paraId="036B4B38" w14:textId="77777777" w:rsidR="00DE78C3" w:rsidRPr="00447D58" w:rsidRDefault="00DE78C3" w:rsidP="00011120">
      <w:pPr>
        <w:jc w:val="right"/>
        <w:rPr>
          <w:rFonts w:ascii="Verdana" w:hAnsi="Verdana"/>
          <w:sz w:val="20"/>
          <w:szCs w:val="20"/>
        </w:rPr>
      </w:pPr>
    </w:p>
    <w:p w14:paraId="6DA02AAD" w14:textId="77777777" w:rsidR="00DE78C3" w:rsidRPr="00447D58" w:rsidRDefault="00DE78C3" w:rsidP="00011120">
      <w:pPr>
        <w:jc w:val="right"/>
        <w:rPr>
          <w:rFonts w:ascii="Verdana" w:hAnsi="Verdana"/>
          <w:sz w:val="20"/>
          <w:szCs w:val="20"/>
        </w:rPr>
      </w:pPr>
    </w:p>
    <w:p w14:paraId="62CB6971" w14:textId="77777777" w:rsidR="00DE78C3" w:rsidRPr="00447D58" w:rsidRDefault="00DE78C3" w:rsidP="00011120">
      <w:pPr>
        <w:jc w:val="right"/>
        <w:rPr>
          <w:rFonts w:ascii="Verdana" w:hAnsi="Verdana"/>
          <w:sz w:val="20"/>
          <w:szCs w:val="20"/>
        </w:rPr>
      </w:pPr>
    </w:p>
    <w:p w14:paraId="4B886D68" w14:textId="77777777" w:rsidR="00DE78C3" w:rsidRPr="00447D58" w:rsidRDefault="00DE78C3" w:rsidP="00DE78C3">
      <w:pPr>
        <w:keepNext/>
        <w:spacing w:after="120"/>
        <w:jc w:val="center"/>
        <w:rPr>
          <w:rFonts w:ascii="Verdana" w:hAnsi="Verdana"/>
          <w:b/>
          <w:bCs/>
          <w:sz w:val="20"/>
          <w:szCs w:val="20"/>
        </w:rPr>
      </w:pPr>
      <w:r w:rsidRPr="00447D58">
        <w:rPr>
          <w:rFonts w:ascii="Verdana" w:hAnsi="Verdana"/>
          <w:b/>
          <w:bCs/>
          <w:sz w:val="20"/>
          <w:szCs w:val="20"/>
        </w:rPr>
        <w:t>KONFIDENCIALUMO IR NEŠALIŠKUMO UŽTIKRINIMO SUTARTIS</w:t>
      </w:r>
    </w:p>
    <w:p w14:paraId="4BDA0147" w14:textId="77777777" w:rsidR="00DE78C3" w:rsidRPr="00447D58" w:rsidRDefault="00DE78C3" w:rsidP="00DE78C3">
      <w:pPr>
        <w:spacing w:after="120"/>
        <w:jc w:val="center"/>
        <w:rPr>
          <w:rFonts w:ascii="Verdana" w:hAnsi="Verdana"/>
          <w:sz w:val="20"/>
          <w:szCs w:val="20"/>
        </w:rPr>
      </w:pPr>
      <w:r w:rsidRPr="00447D58">
        <w:rPr>
          <w:rFonts w:ascii="Verdana" w:hAnsi="Verdana"/>
          <w:sz w:val="20"/>
          <w:szCs w:val="20"/>
        </w:rPr>
        <w:t>Vilnius</w:t>
      </w:r>
    </w:p>
    <w:p w14:paraId="056FDA1D" w14:textId="6274426A" w:rsidR="00DE78C3" w:rsidRPr="00447D58" w:rsidRDefault="00DE78C3" w:rsidP="00DE78C3">
      <w:pPr>
        <w:spacing w:after="120"/>
        <w:jc w:val="center"/>
        <w:rPr>
          <w:rFonts w:ascii="Verdana" w:hAnsi="Verdana"/>
          <w:sz w:val="20"/>
          <w:szCs w:val="20"/>
          <w:lang w:val="en-US"/>
        </w:rPr>
      </w:pPr>
      <w:r w:rsidRPr="00447D58">
        <w:rPr>
          <w:rFonts w:ascii="Verdana" w:hAnsi="Verdana"/>
          <w:sz w:val="20"/>
          <w:szCs w:val="20"/>
          <w:lang w:val="en-US"/>
        </w:rPr>
        <w:t>202</w:t>
      </w:r>
      <w:r w:rsidR="000F4602">
        <w:rPr>
          <w:rFonts w:ascii="Verdana" w:hAnsi="Verdana"/>
          <w:sz w:val="20"/>
          <w:szCs w:val="20"/>
          <w:lang w:val="en-US"/>
        </w:rPr>
        <w:t>4</w:t>
      </w:r>
      <w:r w:rsidR="003C2899" w:rsidRPr="00447D58">
        <w:rPr>
          <w:rFonts w:ascii="Verdana" w:hAnsi="Verdana"/>
          <w:sz w:val="20"/>
          <w:szCs w:val="20"/>
          <w:lang w:val="en-US"/>
        </w:rPr>
        <w:t xml:space="preserve"> m. </w:t>
      </w:r>
      <w:r w:rsidR="000F4602">
        <w:rPr>
          <w:rFonts w:ascii="Verdana" w:hAnsi="Verdana"/>
          <w:sz w:val="20"/>
          <w:szCs w:val="20"/>
          <w:lang w:val="en-US"/>
        </w:rPr>
        <w:t>liepos</w:t>
      </w:r>
      <w:r w:rsidR="003C2899" w:rsidRPr="00447D58">
        <w:rPr>
          <w:rFonts w:ascii="Verdana" w:hAnsi="Verdana"/>
          <w:sz w:val="20"/>
          <w:szCs w:val="20"/>
          <w:lang w:val="en-US"/>
        </w:rPr>
        <w:t xml:space="preserve"> mėn.    d.</w:t>
      </w:r>
    </w:p>
    <w:p w14:paraId="2F0F2B6E" w14:textId="77777777" w:rsidR="00DE78C3" w:rsidRPr="00447D58" w:rsidRDefault="00DE78C3" w:rsidP="00DE78C3">
      <w:pPr>
        <w:spacing w:after="120"/>
        <w:jc w:val="center"/>
        <w:rPr>
          <w:rFonts w:ascii="Verdana" w:hAnsi="Verdana"/>
          <w:sz w:val="20"/>
          <w:szCs w:val="20"/>
        </w:rPr>
      </w:pPr>
    </w:p>
    <w:p w14:paraId="38771773" w14:textId="233B7059" w:rsidR="00DE78C3" w:rsidRPr="00447D58" w:rsidRDefault="00DE78C3" w:rsidP="00577BF8">
      <w:pPr>
        <w:spacing w:before="120"/>
        <w:ind w:firstLine="1296"/>
        <w:jc w:val="both"/>
        <w:rPr>
          <w:rFonts w:ascii="Verdana" w:hAnsi="Verdana"/>
          <w:sz w:val="20"/>
          <w:szCs w:val="20"/>
        </w:rPr>
      </w:pPr>
      <w:r w:rsidRPr="00447D58">
        <w:rPr>
          <w:rFonts w:ascii="Verdana" w:hAnsi="Verdana"/>
          <w:b/>
          <w:bCs/>
          <w:color w:val="000000"/>
          <w:sz w:val="20"/>
          <w:szCs w:val="20"/>
        </w:rPr>
        <w:t>Viešoji įstaiga Inovacijų agentūra</w:t>
      </w:r>
      <w:r w:rsidR="00A27977" w:rsidRPr="00447D58">
        <w:rPr>
          <w:rFonts w:ascii="Verdana" w:hAnsi="Verdana"/>
          <w:b/>
          <w:bCs/>
          <w:color w:val="000000"/>
          <w:sz w:val="20"/>
          <w:szCs w:val="20"/>
        </w:rPr>
        <w:t xml:space="preserve"> </w:t>
      </w:r>
      <w:r w:rsidR="00A27977" w:rsidRPr="00447D58">
        <w:rPr>
          <w:rFonts w:ascii="Verdana" w:hAnsi="Verdana"/>
          <w:color w:val="000000"/>
          <w:sz w:val="20"/>
          <w:szCs w:val="20"/>
        </w:rPr>
        <w:t>(toliau – IA)</w:t>
      </w:r>
      <w:r w:rsidRPr="00447D58">
        <w:rPr>
          <w:rFonts w:ascii="Verdana" w:hAnsi="Verdana"/>
          <w:color w:val="000000"/>
          <w:sz w:val="20"/>
          <w:szCs w:val="20"/>
        </w:rPr>
        <w:t xml:space="preserve">, juridinio asmens kodas </w:t>
      </w:r>
      <w:r w:rsidRPr="00447D58">
        <w:rPr>
          <w:rFonts w:ascii="Verdana" w:hAnsi="Verdana"/>
          <w:sz w:val="20"/>
          <w:szCs w:val="20"/>
        </w:rPr>
        <w:t>125447177</w:t>
      </w:r>
      <w:r w:rsidRPr="00447D58">
        <w:rPr>
          <w:rFonts w:ascii="Verdana" w:hAnsi="Verdana"/>
          <w:color w:val="000000"/>
          <w:sz w:val="20"/>
          <w:szCs w:val="20"/>
        </w:rPr>
        <w:t xml:space="preserve">, buveinės adresas </w:t>
      </w:r>
      <w:r w:rsidRPr="00447D58">
        <w:rPr>
          <w:rFonts w:ascii="Verdana" w:hAnsi="Verdana"/>
          <w:sz w:val="20"/>
          <w:szCs w:val="20"/>
        </w:rPr>
        <w:t xml:space="preserve">J. Balčikonio g. </w:t>
      </w:r>
      <w:r w:rsidRPr="00447D58">
        <w:rPr>
          <w:rFonts w:ascii="Verdana" w:hAnsi="Verdana"/>
          <w:sz w:val="20"/>
          <w:szCs w:val="20"/>
          <w:lang w:val="en-US"/>
        </w:rPr>
        <w:t>3</w:t>
      </w:r>
      <w:r w:rsidRPr="00447D58">
        <w:rPr>
          <w:rFonts w:ascii="Verdana" w:hAnsi="Verdana"/>
          <w:color w:val="000000"/>
          <w:sz w:val="20"/>
          <w:szCs w:val="20"/>
        </w:rPr>
        <w:t>, LT-</w:t>
      </w:r>
      <w:r w:rsidRPr="00447D58">
        <w:rPr>
          <w:rFonts w:ascii="Verdana" w:hAnsi="Verdana"/>
          <w:sz w:val="20"/>
          <w:szCs w:val="20"/>
          <w:lang w:val="en-US"/>
        </w:rPr>
        <w:t>08247</w:t>
      </w:r>
      <w:r w:rsidRPr="00447D58">
        <w:rPr>
          <w:rFonts w:ascii="Verdana" w:hAnsi="Verdana"/>
          <w:color w:val="000000"/>
          <w:sz w:val="20"/>
          <w:szCs w:val="20"/>
        </w:rPr>
        <w:t xml:space="preserve"> Vilnius, Lietuva, </w:t>
      </w:r>
      <w:r w:rsidR="00577BF8" w:rsidRPr="00447D58">
        <w:rPr>
          <w:rFonts w:ascii="Verdana" w:hAnsi="Verdana"/>
          <w:color w:val="000000"/>
          <w:sz w:val="20"/>
          <w:szCs w:val="20"/>
          <w:lang w:val="en-US"/>
        </w:rPr>
        <w:t xml:space="preserve">atstovaujama Veiklos administravimo departamento direktoriaus Sauliaus Merkio, veikiančio pagal </w:t>
      </w:r>
      <w:r w:rsidR="00590FF2" w:rsidRPr="007A609B">
        <w:rPr>
          <w:rFonts w:ascii="Verdana" w:hAnsi="Verdana"/>
          <w:color w:val="000000"/>
          <w:sz w:val="20"/>
          <w:szCs w:val="20"/>
          <w:lang w:val="en-US"/>
        </w:rPr>
        <w:t>viešosios įstaigos Inovacijų agentūros 2024 m. sausio 15 d. įsakymą Nr. R1-9-(1.3 E)2024</w:t>
      </w:r>
      <w:r w:rsidR="00577BF8" w:rsidRPr="00447D58">
        <w:rPr>
          <w:rFonts w:ascii="Verdana" w:hAnsi="Verdana"/>
          <w:color w:val="000000"/>
          <w:sz w:val="20"/>
          <w:szCs w:val="20"/>
          <w:lang w:val="en-US"/>
        </w:rPr>
        <w:t xml:space="preserve"> </w:t>
      </w:r>
      <w:r w:rsidR="00577BF8" w:rsidRPr="00447D58">
        <w:rPr>
          <w:rFonts w:ascii="Verdana" w:hAnsi="Verdana"/>
          <w:sz w:val="20"/>
          <w:szCs w:val="20"/>
        </w:rPr>
        <w:t xml:space="preserve">(toliau – </w:t>
      </w:r>
      <w:r w:rsidR="00577BF8" w:rsidRPr="00447D58">
        <w:rPr>
          <w:rFonts w:ascii="Verdana" w:hAnsi="Verdana"/>
          <w:b/>
          <w:bCs/>
          <w:sz w:val="20"/>
          <w:szCs w:val="20"/>
        </w:rPr>
        <w:t>Agentūra</w:t>
      </w:r>
      <w:r w:rsidR="00577BF8" w:rsidRPr="00447D58">
        <w:rPr>
          <w:rFonts w:ascii="Verdana" w:hAnsi="Verdana"/>
          <w:sz w:val="20"/>
          <w:szCs w:val="20"/>
        </w:rPr>
        <w:t xml:space="preserve">), ir </w:t>
      </w:r>
      <w:r w:rsidR="00577BF8" w:rsidRPr="00447D58">
        <w:rPr>
          <w:rFonts w:ascii="Verdana" w:hAnsi="Verdana"/>
          <w:bCs/>
          <w:sz w:val="20"/>
          <w:szCs w:val="20"/>
        </w:rPr>
        <w:t>fizinis asmuo</w:t>
      </w:r>
      <w:r w:rsidR="00577BF8" w:rsidRPr="00447D58">
        <w:rPr>
          <w:rFonts w:ascii="Verdana" w:eastAsia="Calibri" w:hAnsi="Verdana"/>
          <w:sz w:val="20"/>
          <w:szCs w:val="20"/>
          <w:lang w:eastAsia="en-US"/>
        </w:rPr>
        <w:t xml:space="preserve"> </w:t>
      </w:r>
      <w:r w:rsidR="00281FA4" w:rsidRPr="00281FA4">
        <w:rPr>
          <w:rFonts w:ascii="Verdana" w:eastAsia="Calibri" w:hAnsi="Verdana"/>
          <w:b/>
          <w:bCs/>
          <w:sz w:val="20"/>
          <w:szCs w:val="20"/>
          <w:lang w:eastAsia="en-US"/>
        </w:rPr>
        <w:t>Audronė Sankauskaitė</w:t>
      </w:r>
      <w:r w:rsidR="00383C49" w:rsidRPr="00447D58">
        <w:rPr>
          <w:rStyle w:val="Komentaronuoroda"/>
          <w:rFonts w:ascii="Calibri" w:hAnsi="Calibri"/>
          <w:lang w:val="en-US" w:eastAsia="en-US" w:bidi="en-US"/>
        </w:rPr>
        <w:t xml:space="preserve">, </w:t>
      </w:r>
      <w:r w:rsidR="00383C49" w:rsidRPr="004F2189">
        <w:rPr>
          <w:rStyle w:val="Komentaronuoroda"/>
          <w:rFonts w:ascii="Verdana" w:hAnsi="Verdana"/>
          <w:sz w:val="20"/>
          <w:szCs w:val="20"/>
          <w:lang w:val="en-US" w:eastAsia="en-US" w:bidi="en-US"/>
        </w:rPr>
        <w:t xml:space="preserve">a. k. </w:t>
      </w:r>
      <w:r w:rsidR="00577BF8" w:rsidRPr="00447D58">
        <w:rPr>
          <w:rStyle w:val="Komentaronuoroda"/>
          <w:rFonts w:ascii="Verdana" w:hAnsi="Verdana"/>
          <w:sz w:val="20"/>
          <w:szCs w:val="20"/>
          <w:lang w:val="en-US" w:eastAsia="en-US" w:bidi="en-US"/>
        </w:rPr>
        <w:t>(</w:t>
      </w:r>
      <w:r w:rsidR="00577BF8" w:rsidRPr="00447D58">
        <w:rPr>
          <w:rFonts w:ascii="Verdana" w:hAnsi="Verdana"/>
          <w:sz w:val="20"/>
          <w:szCs w:val="20"/>
        </w:rPr>
        <w:t xml:space="preserve">toliau – </w:t>
      </w:r>
      <w:r w:rsidR="00577BF8" w:rsidRPr="00447D58">
        <w:rPr>
          <w:rFonts w:ascii="Verdana" w:hAnsi="Verdana"/>
          <w:b/>
          <w:sz w:val="20"/>
          <w:szCs w:val="20"/>
        </w:rPr>
        <w:t>Ekspertas</w:t>
      </w:r>
      <w:r w:rsidR="00577BF8" w:rsidRPr="00447D58">
        <w:rPr>
          <w:rFonts w:ascii="Verdana" w:hAnsi="Verdana"/>
          <w:sz w:val="20"/>
          <w:szCs w:val="20"/>
        </w:rPr>
        <w:t>)</w:t>
      </w:r>
      <w:r w:rsidRPr="00447D58">
        <w:rPr>
          <w:rFonts w:ascii="Verdana" w:hAnsi="Verdana"/>
          <w:sz w:val="20"/>
          <w:szCs w:val="20"/>
        </w:rPr>
        <w:t xml:space="preserve">, </w:t>
      </w:r>
    </w:p>
    <w:p w14:paraId="54422AE0" w14:textId="77777777" w:rsidR="00DE78C3" w:rsidRPr="00447D58" w:rsidRDefault="00DE78C3" w:rsidP="00DE78C3">
      <w:pPr>
        <w:spacing w:before="120"/>
        <w:jc w:val="both"/>
        <w:rPr>
          <w:rFonts w:ascii="Verdana" w:hAnsi="Verdana"/>
          <w:sz w:val="20"/>
          <w:szCs w:val="20"/>
        </w:rPr>
      </w:pPr>
      <w:r w:rsidRPr="00447D58">
        <w:rPr>
          <w:rFonts w:ascii="Verdana" w:hAnsi="Verdana"/>
          <w:sz w:val="20"/>
          <w:szCs w:val="20"/>
        </w:rPr>
        <w:t>ir atsižvelgdami į tai, kad:</w:t>
      </w:r>
    </w:p>
    <w:p w14:paraId="0973B071" w14:textId="77777777" w:rsidR="00DE78C3" w:rsidRPr="00447D58" w:rsidRDefault="00DE78C3" w:rsidP="00DE78C3">
      <w:pPr>
        <w:numPr>
          <w:ilvl w:val="0"/>
          <w:numId w:val="21"/>
        </w:numPr>
        <w:spacing w:before="120" w:after="120"/>
        <w:jc w:val="both"/>
        <w:rPr>
          <w:rFonts w:ascii="Verdana" w:hAnsi="Verdana"/>
          <w:sz w:val="20"/>
          <w:szCs w:val="20"/>
        </w:rPr>
      </w:pPr>
      <w:r w:rsidRPr="00447D58">
        <w:rPr>
          <w:rFonts w:ascii="Verdana" w:hAnsi="Verdana"/>
          <w:sz w:val="20"/>
          <w:szCs w:val="20"/>
        </w:rPr>
        <w:t>Gaudamas duomenis pagal paslaugų, autorinę ar bendradarbiavimo sutartį (toliau - Ekspertinio vertinimo sutartis) Ekspertas turi galimybę susipažinti su IA vykdomomis funkcijomis bei turima informacija, įskaitant konfidencialią;</w:t>
      </w:r>
    </w:p>
    <w:p w14:paraId="36448318" w14:textId="77777777" w:rsidR="00DE78C3" w:rsidRPr="00447D58" w:rsidRDefault="00DE78C3" w:rsidP="00DE78C3">
      <w:pPr>
        <w:numPr>
          <w:ilvl w:val="0"/>
          <w:numId w:val="21"/>
        </w:numPr>
        <w:spacing w:before="120" w:after="120"/>
        <w:jc w:val="both"/>
        <w:rPr>
          <w:rFonts w:ascii="Verdana" w:hAnsi="Verdana"/>
          <w:sz w:val="20"/>
          <w:szCs w:val="20"/>
        </w:rPr>
      </w:pPr>
      <w:r w:rsidRPr="00447D58">
        <w:rPr>
          <w:rFonts w:ascii="Verdana" w:hAnsi="Verdana"/>
          <w:sz w:val="20"/>
          <w:szCs w:val="20"/>
        </w:rPr>
        <w:t>Šalys yra suinteresuotos, kad būtų užtikrintas Ekspertui žinomos ir (ar) sužinotinos (A) punkte nurodytos informacijos konfidencialumas;</w:t>
      </w:r>
    </w:p>
    <w:p w14:paraId="7D65F15A" w14:textId="77777777" w:rsidR="00DE78C3" w:rsidRPr="00447D58" w:rsidRDefault="00DE78C3" w:rsidP="00DE78C3">
      <w:pPr>
        <w:numPr>
          <w:ilvl w:val="0"/>
          <w:numId w:val="21"/>
        </w:numPr>
        <w:spacing w:before="120" w:after="120"/>
        <w:jc w:val="both"/>
        <w:rPr>
          <w:rFonts w:ascii="Verdana" w:hAnsi="Verdana"/>
          <w:sz w:val="20"/>
          <w:szCs w:val="20"/>
        </w:rPr>
      </w:pPr>
      <w:r w:rsidRPr="00447D58">
        <w:rPr>
          <w:rFonts w:ascii="Verdana" w:hAnsi="Verdana"/>
          <w:sz w:val="20"/>
          <w:szCs w:val="20"/>
        </w:rPr>
        <w:t>Ekspertinį vertinimą gali atlikti tik nešališkas ekspertas,</w:t>
      </w:r>
    </w:p>
    <w:p w14:paraId="4AE90E65" w14:textId="77777777" w:rsidR="00DE78C3" w:rsidRPr="00447D58" w:rsidRDefault="00DE78C3" w:rsidP="00DE78C3">
      <w:pPr>
        <w:spacing w:before="120" w:after="120"/>
        <w:jc w:val="both"/>
        <w:rPr>
          <w:rFonts w:ascii="Verdana" w:hAnsi="Verdana"/>
          <w:sz w:val="20"/>
          <w:szCs w:val="20"/>
        </w:rPr>
      </w:pPr>
      <w:r w:rsidRPr="00447D58">
        <w:rPr>
          <w:rFonts w:ascii="Verdana" w:hAnsi="Verdana"/>
          <w:sz w:val="20"/>
          <w:szCs w:val="20"/>
        </w:rPr>
        <w:t>pasirašo šią Konfidencialumo ir nešališkumo užtikrinimo sutartį (toliau vadinama Sutartimi):</w:t>
      </w:r>
    </w:p>
    <w:p w14:paraId="69DA068A" w14:textId="77777777" w:rsidR="00DE78C3" w:rsidRPr="00447D58" w:rsidRDefault="00DE78C3" w:rsidP="00DE78C3">
      <w:pPr>
        <w:spacing w:before="120" w:after="120"/>
        <w:jc w:val="both"/>
        <w:rPr>
          <w:rFonts w:ascii="Verdana" w:hAnsi="Verdana"/>
          <w:sz w:val="20"/>
          <w:szCs w:val="20"/>
        </w:rPr>
      </w:pPr>
    </w:p>
    <w:p w14:paraId="6C39D1C5" w14:textId="77777777" w:rsidR="00DE78C3" w:rsidRPr="00447D58" w:rsidRDefault="00DE78C3" w:rsidP="00DE78C3">
      <w:pPr>
        <w:numPr>
          <w:ilvl w:val="0"/>
          <w:numId w:val="22"/>
        </w:numPr>
        <w:spacing w:after="120"/>
        <w:jc w:val="center"/>
        <w:rPr>
          <w:rFonts w:ascii="Verdana" w:hAnsi="Verdana"/>
          <w:b/>
          <w:bCs/>
          <w:sz w:val="20"/>
          <w:szCs w:val="20"/>
        </w:rPr>
      </w:pPr>
      <w:r w:rsidRPr="00447D58">
        <w:rPr>
          <w:rFonts w:ascii="Verdana" w:hAnsi="Verdana"/>
          <w:b/>
          <w:bCs/>
          <w:sz w:val="20"/>
          <w:szCs w:val="20"/>
        </w:rPr>
        <w:t>KONFIDENCIALIOS INFORMACIJOS SAMPRATA</w:t>
      </w:r>
    </w:p>
    <w:p w14:paraId="01315327" w14:textId="77777777" w:rsidR="00DE78C3" w:rsidRPr="00447D58" w:rsidRDefault="00DE78C3" w:rsidP="00DE78C3">
      <w:pPr>
        <w:spacing w:after="120"/>
        <w:ind w:left="495"/>
        <w:rPr>
          <w:rFonts w:ascii="Verdana" w:hAnsi="Verdana"/>
          <w:b/>
          <w:bCs/>
          <w:sz w:val="20"/>
          <w:szCs w:val="20"/>
        </w:rPr>
      </w:pPr>
    </w:p>
    <w:p w14:paraId="5C4FB7E3"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1.1. Konfidenciali informacija, kuriai taikomos šios Sutarties nuostatos, yra:</w:t>
      </w:r>
    </w:p>
    <w:p w14:paraId="794E6C8F" w14:textId="77777777" w:rsidR="00DE78C3" w:rsidRPr="00447D58" w:rsidRDefault="00DE78C3" w:rsidP="00DE78C3">
      <w:pPr>
        <w:numPr>
          <w:ilvl w:val="2"/>
          <w:numId w:val="22"/>
        </w:numPr>
        <w:spacing w:after="120"/>
        <w:jc w:val="both"/>
        <w:rPr>
          <w:rFonts w:ascii="Verdana" w:hAnsi="Verdana"/>
          <w:sz w:val="20"/>
          <w:szCs w:val="20"/>
        </w:rPr>
      </w:pPr>
      <w:r w:rsidRPr="00447D58">
        <w:rPr>
          <w:rFonts w:ascii="Verdana" w:hAnsi="Verdana"/>
          <w:sz w:val="20"/>
          <w:szCs w:val="20"/>
        </w:rPr>
        <w:t xml:space="preserve">su IA ir (ar) IA vertinamų ir (ar) administruojamų projektų pareiškėjais ir (ar) projektų vykdytojais susijusi informacija, kurią Ekspertas sužinojo vykdydamas – Ekspertinio vertinimo sutartį, </w:t>
      </w:r>
      <w:bookmarkStart w:id="2" w:name="_Ref127754908"/>
      <w:r w:rsidRPr="00447D58">
        <w:rPr>
          <w:rFonts w:ascii="Verdana" w:hAnsi="Verdana"/>
          <w:sz w:val="20"/>
          <w:szCs w:val="20"/>
        </w:rPr>
        <w:t>apimant, bet neapsiribojant, bet kokia informacija apie IA ir (ar) su IA vertinamų ir (ar) administruojamų projektų pareiškėjus ir (ar) projektų vykdytojus – paraiškos duomenis, verslo planų informaciją, projekto finansavimo sutarties nuostatas, mokėjimo prašymų duomenis ir kitą su projektais susijusią informaciją, taip pat bet kokius kitus duomenis, susijusius su IA ir (ar) su IA vertinamų ir/ar administruojamų projektų pareiškėjų ir/ar projektų vykdytojų vykdoma veikla, bei informacija, kurią IA ir (ar) IA vertinamų ir/ar administruojamų projektų pareiškėjai ir (ar) projektų vykdytojai laiko konfidencialia informacija ar komercine paslaptimi;</w:t>
      </w:r>
      <w:bookmarkEnd w:id="2"/>
    </w:p>
    <w:p w14:paraId="50A7A13C" w14:textId="77777777" w:rsidR="00DE78C3" w:rsidRPr="00447D58" w:rsidRDefault="00DE78C3" w:rsidP="00DE78C3">
      <w:pPr>
        <w:numPr>
          <w:ilvl w:val="2"/>
          <w:numId w:val="22"/>
        </w:numPr>
        <w:spacing w:after="120"/>
        <w:jc w:val="both"/>
        <w:rPr>
          <w:rFonts w:ascii="Verdana" w:hAnsi="Verdana"/>
          <w:sz w:val="20"/>
          <w:szCs w:val="20"/>
        </w:rPr>
      </w:pPr>
      <w:r w:rsidRPr="00447D58">
        <w:rPr>
          <w:rFonts w:ascii="Verdana" w:hAnsi="Verdana"/>
          <w:sz w:val="20"/>
          <w:szCs w:val="20"/>
        </w:rPr>
        <w:t>informacija, susijusi su Ekspertinio vertinimo sutarties dalyku ir gautais rezultatais;</w:t>
      </w:r>
    </w:p>
    <w:p w14:paraId="49E15B3B" w14:textId="77777777" w:rsidR="00DE78C3" w:rsidRPr="00447D58" w:rsidRDefault="00DE78C3" w:rsidP="00DE78C3">
      <w:pPr>
        <w:numPr>
          <w:ilvl w:val="2"/>
          <w:numId w:val="22"/>
        </w:numPr>
        <w:spacing w:after="120"/>
        <w:jc w:val="both"/>
        <w:rPr>
          <w:rFonts w:ascii="Verdana" w:hAnsi="Verdana"/>
          <w:sz w:val="20"/>
          <w:szCs w:val="20"/>
        </w:rPr>
      </w:pPr>
      <w:r w:rsidRPr="00447D58">
        <w:rPr>
          <w:rFonts w:ascii="Verdana" w:hAnsi="Verdana"/>
          <w:sz w:val="20"/>
          <w:szCs w:val="20"/>
        </w:rPr>
        <w:t>Konfidencialia informacija taip pat laikytina aukščiau nurodyta informacija apie trečiuosius asmenis ar susijusi su trečiaisiais asmenimis, kurią Ekspertas sužinojo vykdydamas Ekspertinio vertinimo sutartį.</w:t>
      </w:r>
    </w:p>
    <w:p w14:paraId="6575B781"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1.2. Ekspertas neturi jokių teisių į Konfidencialią informaciją ar į kurią nors jos dalį.</w:t>
      </w:r>
    </w:p>
    <w:p w14:paraId="700DBE3B"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1.3. Pasibaigus ekspertinio vertinimo teikimo terminui Konfidenciali informacija negali būti panaudota ne IA interesais ir (ar) Ekspertinio vertinimo sutarties tikslais, atskleista ar platinama.</w:t>
      </w:r>
    </w:p>
    <w:p w14:paraId="5A47CCA0"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1.4. Konfidencialia informacija nelaikoma informacija, kuri:</w:t>
      </w:r>
    </w:p>
    <w:p w14:paraId="0F82053F"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1.4.1. yra vieša, išskyrus, kai ji tapo vieša dėl šios ar Ekspertinio vertinimo sutarties pažeidimo;</w:t>
      </w:r>
    </w:p>
    <w:p w14:paraId="0A1003AD"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1.4.2. nelaikoma konfidencialia pagal raštišką IA ir Eksperto susitarimą.</w:t>
      </w:r>
    </w:p>
    <w:p w14:paraId="2369C9C2" w14:textId="77777777" w:rsidR="00DE78C3" w:rsidRPr="00447D58" w:rsidRDefault="00DE78C3" w:rsidP="00DE78C3">
      <w:pPr>
        <w:spacing w:after="120"/>
        <w:jc w:val="both"/>
        <w:rPr>
          <w:rFonts w:ascii="Verdana" w:hAnsi="Verdana"/>
          <w:sz w:val="20"/>
          <w:szCs w:val="20"/>
        </w:rPr>
      </w:pPr>
    </w:p>
    <w:p w14:paraId="014CF1B4" w14:textId="77777777" w:rsidR="00BB742D" w:rsidRPr="00447D58" w:rsidRDefault="00BB742D" w:rsidP="00DE78C3">
      <w:pPr>
        <w:spacing w:after="120"/>
        <w:jc w:val="both"/>
        <w:rPr>
          <w:rFonts w:ascii="Verdana" w:hAnsi="Verdana"/>
          <w:sz w:val="20"/>
          <w:szCs w:val="20"/>
        </w:rPr>
      </w:pPr>
    </w:p>
    <w:p w14:paraId="1C760134" w14:textId="77777777" w:rsidR="00EE395C" w:rsidRDefault="00EE395C" w:rsidP="00DE78C3">
      <w:pPr>
        <w:spacing w:after="120"/>
        <w:jc w:val="center"/>
        <w:rPr>
          <w:rFonts w:ascii="Verdana" w:hAnsi="Verdana"/>
          <w:b/>
          <w:bCs/>
          <w:sz w:val="20"/>
          <w:szCs w:val="20"/>
        </w:rPr>
      </w:pPr>
    </w:p>
    <w:p w14:paraId="1C7397F7" w14:textId="77777777" w:rsidR="000F4602" w:rsidRPr="00447D58" w:rsidRDefault="000F4602" w:rsidP="00DE78C3">
      <w:pPr>
        <w:spacing w:after="120"/>
        <w:jc w:val="center"/>
        <w:rPr>
          <w:rFonts w:ascii="Verdana" w:hAnsi="Verdana"/>
          <w:b/>
          <w:bCs/>
          <w:sz w:val="20"/>
          <w:szCs w:val="20"/>
        </w:rPr>
      </w:pPr>
    </w:p>
    <w:p w14:paraId="3570369E" w14:textId="77777777" w:rsidR="00EE395C" w:rsidRPr="00447D58" w:rsidRDefault="00EE395C" w:rsidP="00DE78C3">
      <w:pPr>
        <w:spacing w:after="120"/>
        <w:jc w:val="center"/>
        <w:rPr>
          <w:rFonts w:ascii="Verdana" w:hAnsi="Verdana"/>
          <w:b/>
          <w:bCs/>
          <w:sz w:val="20"/>
          <w:szCs w:val="20"/>
        </w:rPr>
      </w:pPr>
    </w:p>
    <w:p w14:paraId="2C6DDD03" w14:textId="7618EE05" w:rsidR="00DE78C3" w:rsidRPr="00447D58" w:rsidRDefault="00DE78C3" w:rsidP="00DE78C3">
      <w:pPr>
        <w:spacing w:after="120"/>
        <w:jc w:val="center"/>
        <w:rPr>
          <w:rFonts w:ascii="Verdana" w:hAnsi="Verdana"/>
          <w:b/>
          <w:bCs/>
          <w:sz w:val="20"/>
          <w:szCs w:val="20"/>
        </w:rPr>
      </w:pPr>
      <w:r w:rsidRPr="00447D58">
        <w:rPr>
          <w:rFonts w:ascii="Verdana" w:hAnsi="Verdana"/>
          <w:b/>
          <w:bCs/>
          <w:sz w:val="20"/>
          <w:szCs w:val="20"/>
        </w:rPr>
        <w:lastRenderedPageBreak/>
        <w:t>2. EKSPERTO ĮSIPAREIGOJIMAI</w:t>
      </w:r>
    </w:p>
    <w:p w14:paraId="0DC48526" w14:textId="77777777" w:rsidR="00DE78C3" w:rsidRPr="00447D58" w:rsidRDefault="00DE78C3" w:rsidP="00DE78C3">
      <w:pPr>
        <w:spacing w:after="120"/>
        <w:jc w:val="center"/>
        <w:rPr>
          <w:rFonts w:ascii="Verdana" w:hAnsi="Verdana"/>
          <w:b/>
          <w:bCs/>
          <w:sz w:val="20"/>
          <w:szCs w:val="20"/>
        </w:rPr>
      </w:pPr>
    </w:p>
    <w:p w14:paraId="4734BA1A" w14:textId="77777777" w:rsidR="00DE78C3" w:rsidRPr="00447D58" w:rsidRDefault="00DE78C3" w:rsidP="00737A0C">
      <w:pPr>
        <w:numPr>
          <w:ilvl w:val="1"/>
          <w:numId w:val="23"/>
        </w:numPr>
        <w:tabs>
          <w:tab w:val="left" w:pos="426"/>
        </w:tabs>
        <w:spacing w:after="120"/>
        <w:ind w:left="284"/>
        <w:jc w:val="both"/>
        <w:rPr>
          <w:rFonts w:ascii="Verdana" w:hAnsi="Verdana"/>
          <w:sz w:val="20"/>
          <w:szCs w:val="20"/>
        </w:rPr>
      </w:pPr>
      <w:r w:rsidRPr="00447D58">
        <w:rPr>
          <w:rFonts w:ascii="Verdana" w:hAnsi="Verdana"/>
          <w:sz w:val="20"/>
          <w:szCs w:val="20"/>
        </w:rPr>
        <w:t xml:space="preserve"> Ekspertas įsipareigoja:</w:t>
      </w:r>
    </w:p>
    <w:p w14:paraId="4CD4533B"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Konfidencialią informaciją laikyti slapta;</w:t>
      </w:r>
    </w:p>
    <w:p w14:paraId="0889EBD5"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užtikrinti visos jam žinomos ir (ar) patikėtos Konfidencialios informacijos slaptumą ir neprieinamumą, bei pasibaigus sutartiniams santykiams pagal Ekspertinio vertinimo sutartį nedelsiant, bet ne vėliau kaip per 2 (du) mėnesius sunaikinti šią informaciją (rašytinę ir elektroninę);</w:t>
      </w:r>
    </w:p>
    <w:p w14:paraId="2E290559"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nenaudoti ir neatskleisti Konfidencialios informacijos neteisėtu būdu ar kitiems nei Ekspertinio vertinimo sutarties vykdymo tikslams;</w:t>
      </w:r>
    </w:p>
    <w:p w14:paraId="76BEFF4B"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imtis visų reikalingų priemonių, kad būtų išvengta neteisėto Konfidencialios informacijos panaudojimo ir atskleidimo;</w:t>
      </w:r>
    </w:p>
    <w:p w14:paraId="1854E9E4"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nedelsdamas informuoti IA, jeigu sužino ar įtaria, kad Konfidenciali informacija buvo atskleista ar gali būti atskleista neturintiems teisės su ja susipažinti asmenims. Ekspertas įsipareigoja informuoti IA apie visas jam žinomas aplinkybes, keliančias grėsmę Konfidencialios informacijos saugumui bei slaptumui;</w:t>
      </w:r>
    </w:p>
    <w:p w14:paraId="0C9D9D3C"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užtikrinti, kad IA ir (ar) IA vertinamų ir (ar) administruojamų projektų pareiškėjams ir (ar) projektų vykdytojams būtų atlyginti visi bet kokio pobūdžio tiesioginiai ir (ar) netiesioginiai nuostoliai, bei išlaidos, kurias patirs IA ir (ar)  IA vertinamų ir (ar) administruojamų projektų pareiškėjai ir (ar) projektų vykdytojai dėl Eksperto neleistino Konfidencialios informacijos naudojimo ar atskleidimo;</w:t>
      </w:r>
    </w:p>
    <w:p w14:paraId="15A5AC44"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 xml:space="preserve">vadovautis įstatymų viršenybės, lygiateisiškumo, lojalumo, politinio neutralumo, skaidrumo, atsakomybės už priimtus sprendimus principais ir svarbiausiais etikos principais, nustatytais Lietuvos Respublikos teisės aktų, taip pat laikytis Projektų finansavimo ir administravimo taisyklėse, patvirtintose Lietuvos Respublikos finansų ministro 2014 m. spalio 8 d. įsakymu Nr. 1K-316, nustatyto nešališkumo principo (t. y. ne mažiau kaip 1 metus iki ekspertinio vertinimo pradžios nebūti turėjus darbo santykių arba jų esmę atitinkančių santykių su projekto pareiškėju ar partneriu ar vykdytoju, taip pat su projekto pareiškėju ar partneriu ar vykdytoju nebūti susijus artimos giminystės ir (ar) svainystės ryšiais (asmenimis, susijusiais artimos giminystės ir (ar) svainystės ryšiais, laikomi sutuoktinis, jų vaikai (įvaikiai), tėvai (įtėviai), seneliai, vaikaičiai, taip pat eksperto ir jo sutuoktinio broliai (įbroliai), seserys (įseserės) ir šių brolių (įbrolių) bei seserų (įseserių) sutuoktiniai, taip pat asmenys, įregistravę partnerystę įstatymų nustatyta tvarka). </w:t>
      </w:r>
    </w:p>
    <w:p w14:paraId="6AB0EFC4" w14:textId="45A924C7" w:rsidR="00C327C3" w:rsidRPr="00447D58" w:rsidRDefault="00C327C3" w:rsidP="00C327C3">
      <w:pPr>
        <w:pStyle w:val="Sraopastraipa"/>
        <w:numPr>
          <w:ilvl w:val="2"/>
          <w:numId w:val="23"/>
        </w:numPr>
        <w:rPr>
          <w:rFonts w:ascii="Verdana" w:eastAsia="Times New Roman" w:hAnsi="Verdana"/>
          <w:sz w:val="20"/>
          <w:szCs w:val="20"/>
          <w:lang w:val="lt-LT" w:eastAsia="lt-LT"/>
        </w:rPr>
      </w:pPr>
      <w:r w:rsidRPr="00447D58">
        <w:rPr>
          <w:rFonts w:ascii="Verdana" w:eastAsia="Times New Roman" w:hAnsi="Verdana"/>
          <w:sz w:val="20"/>
          <w:szCs w:val="20"/>
          <w:lang w:val="lt-LT" w:eastAsia="lt-LT"/>
        </w:rPr>
        <w:t xml:space="preserve">neatstovauti mokslo ir studijų institucijų ar verslo interesams, sureikšminti ar sumenkinti kurios nors mokslo krypties ar šakos pasiekimų ir svarbos, vadovautis tik savo kompetencija, pavestą darbą atlikti korektiškai ir laiku. </w:t>
      </w:r>
    </w:p>
    <w:p w14:paraId="0FCE594A" w14:textId="77777777" w:rsidR="00DE78C3" w:rsidRPr="00447D58" w:rsidRDefault="00DE78C3" w:rsidP="00DE78C3">
      <w:pPr>
        <w:numPr>
          <w:ilvl w:val="2"/>
          <w:numId w:val="23"/>
        </w:numPr>
        <w:spacing w:after="120"/>
        <w:jc w:val="both"/>
        <w:rPr>
          <w:rFonts w:ascii="Verdana" w:hAnsi="Verdana"/>
          <w:sz w:val="20"/>
          <w:szCs w:val="20"/>
        </w:rPr>
      </w:pPr>
      <w:r w:rsidRPr="00447D58">
        <w:rPr>
          <w:rFonts w:ascii="Verdana" w:hAnsi="Verdana"/>
          <w:sz w:val="20"/>
          <w:szCs w:val="20"/>
        </w:rPr>
        <w:t>raštu informuoti IA ir asmenis, kurie kartu dalyvauja ekspertinio vertinimo procedūroje, apie esamą ar galimą interesų konfliktą ir nusišalinti nuo dalyvavimo tolesnėje procedūroje, jei paaiškėja, kad šiose procedūrose kaip projektų pareiškėjai ar partneriai ar vykdytojai (įskaitant galutinius naudos gavėjus) dalyvauja asmenys, iš kurių Ekspertas, asmenys, susiję su Ekspertu artimos giminystės ar svainystės ryšiais, gauna bet kurios rūšies pajamų ar Ekspertas, asmenys, susiję su Ekspertu artimos giminystės ar svainystės ryšiais, turi ar valdo pagal kito asmens įgaliojimą daugiau kaip 10 procentų juridinio asmens įstatinio kapitalo arba akcijų, arba kiti asmenys dėl kurių kyla ar gali kilti interesų konfliktas.</w:t>
      </w:r>
    </w:p>
    <w:p w14:paraId="39F7C6FE" w14:textId="63DA7069" w:rsidR="00C327C3" w:rsidRPr="00447D58" w:rsidRDefault="00C327C3" w:rsidP="00C327C3">
      <w:pPr>
        <w:pStyle w:val="Sraopastraipa"/>
        <w:numPr>
          <w:ilvl w:val="2"/>
          <w:numId w:val="23"/>
        </w:numPr>
        <w:rPr>
          <w:rFonts w:ascii="Verdana" w:eastAsia="Times New Roman" w:hAnsi="Verdana"/>
          <w:sz w:val="20"/>
          <w:szCs w:val="20"/>
          <w:lang w:val="lt-LT" w:eastAsia="lt-LT"/>
        </w:rPr>
      </w:pPr>
      <w:r w:rsidRPr="00447D58">
        <w:rPr>
          <w:rFonts w:ascii="Verdana" w:hAnsi="Verdana"/>
          <w:sz w:val="20"/>
          <w:szCs w:val="20"/>
        </w:rPr>
        <w:t xml:space="preserve"> </w:t>
      </w:r>
      <w:r w:rsidRPr="00447D58">
        <w:rPr>
          <w:rFonts w:ascii="Verdana" w:eastAsia="Times New Roman" w:hAnsi="Verdana"/>
          <w:sz w:val="20"/>
          <w:szCs w:val="20"/>
          <w:lang w:val="lt-LT" w:eastAsia="lt-LT"/>
        </w:rPr>
        <w:t xml:space="preserve">1 metus po paraiškos, ar projekto ekspertinio vertinimo atlikimo neturėti darbo, komercinių, ar kitokio pobūdžio bendradarbiavimo santykių (tiek kaip fizinis asmuo, tiek atstovaujant juridinius asmenis) su atitinkamu pareiškėju, projekto vykdytoju, ar juridiniu asmeniu dėl kurio buvo teikiama ekspertinė išvada ar nuomonė. </w:t>
      </w:r>
    </w:p>
    <w:p w14:paraId="7A442247" w14:textId="77777777" w:rsidR="00DE78C3" w:rsidRPr="00447D58" w:rsidRDefault="00DE78C3" w:rsidP="00DE78C3">
      <w:pPr>
        <w:spacing w:after="120"/>
        <w:ind w:left="142"/>
        <w:jc w:val="both"/>
        <w:rPr>
          <w:rFonts w:ascii="Verdana" w:hAnsi="Verdana"/>
          <w:sz w:val="20"/>
          <w:szCs w:val="20"/>
        </w:rPr>
      </w:pPr>
      <w:r w:rsidRPr="00447D58">
        <w:rPr>
          <w:rFonts w:ascii="Verdana" w:hAnsi="Verdana"/>
          <w:sz w:val="20"/>
          <w:szCs w:val="20"/>
        </w:rPr>
        <w:lastRenderedPageBreak/>
        <w:t>2.2. Ekspertas patvirtina, kad Konfidenciali informacija yra teikiama IA tik Ekspertinio vertinimo sutarties vykdymo tikslais ir bus naudojama tik su šiuo tikslu Sutartyje aptartomis sąlygomis.</w:t>
      </w:r>
    </w:p>
    <w:p w14:paraId="22E3F90D" w14:textId="77777777" w:rsidR="00DE78C3" w:rsidRPr="00447D58" w:rsidRDefault="00DE78C3" w:rsidP="00DE78C3">
      <w:pPr>
        <w:spacing w:after="120"/>
        <w:jc w:val="both"/>
        <w:rPr>
          <w:rFonts w:ascii="Verdana" w:hAnsi="Verdana"/>
          <w:sz w:val="20"/>
          <w:szCs w:val="20"/>
        </w:rPr>
      </w:pPr>
    </w:p>
    <w:p w14:paraId="1ED639EC" w14:textId="77777777" w:rsidR="00DE78C3" w:rsidRPr="00447D58" w:rsidRDefault="00DE78C3" w:rsidP="00DE78C3">
      <w:pPr>
        <w:spacing w:after="120"/>
        <w:jc w:val="center"/>
        <w:rPr>
          <w:rFonts w:ascii="Verdana" w:hAnsi="Verdana"/>
          <w:b/>
          <w:bCs/>
          <w:sz w:val="20"/>
          <w:szCs w:val="20"/>
        </w:rPr>
      </w:pPr>
      <w:r w:rsidRPr="00447D58">
        <w:rPr>
          <w:rFonts w:ascii="Verdana" w:hAnsi="Verdana"/>
          <w:b/>
          <w:bCs/>
          <w:sz w:val="20"/>
          <w:szCs w:val="20"/>
        </w:rPr>
        <w:t>3. EKSPERTO TEISĖS</w:t>
      </w:r>
    </w:p>
    <w:p w14:paraId="1B78D02E" w14:textId="77777777" w:rsidR="00DE78C3" w:rsidRPr="00447D58" w:rsidRDefault="00DE78C3" w:rsidP="00DE78C3">
      <w:pPr>
        <w:spacing w:after="120"/>
        <w:jc w:val="center"/>
        <w:rPr>
          <w:rFonts w:ascii="Verdana" w:hAnsi="Verdana"/>
          <w:b/>
          <w:bCs/>
          <w:sz w:val="20"/>
          <w:szCs w:val="20"/>
        </w:rPr>
      </w:pPr>
    </w:p>
    <w:p w14:paraId="04D72618"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3.1. Ekspertas turi teisę atskleisti konfidencialią informaciją tik teisės aktų numatytais atvejais, nepažeidžiant šios Sutarties sąlygų. Tokiu atveju Ekspertas įsipareigoja kiek tai protingai įmanoma iš anksto pranešti IA, kad gautas reikalavimas atskleisti konfidencialią informaciją ir kad ji bus atskleista.</w:t>
      </w:r>
    </w:p>
    <w:p w14:paraId="4CDD0EBB" w14:textId="77777777" w:rsidR="00DE78C3" w:rsidRPr="00447D58" w:rsidRDefault="00DE78C3" w:rsidP="00DE78C3">
      <w:pPr>
        <w:spacing w:after="120"/>
        <w:jc w:val="both"/>
        <w:rPr>
          <w:rFonts w:ascii="Verdana" w:hAnsi="Verdana"/>
          <w:sz w:val="20"/>
          <w:szCs w:val="20"/>
        </w:rPr>
      </w:pPr>
    </w:p>
    <w:p w14:paraId="578AF59F" w14:textId="77777777" w:rsidR="00DE78C3" w:rsidRPr="00447D58" w:rsidRDefault="00DE78C3" w:rsidP="00DE78C3">
      <w:pPr>
        <w:spacing w:after="120"/>
        <w:jc w:val="center"/>
        <w:rPr>
          <w:rFonts w:ascii="Verdana" w:hAnsi="Verdana"/>
          <w:b/>
          <w:bCs/>
          <w:sz w:val="20"/>
          <w:szCs w:val="20"/>
        </w:rPr>
      </w:pPr>
      <w:r w:rsidRPr="00447D58">
        <w:rPr>
          <w:rFonts w:ascii="Verdana" w:hAnsi="Verdana"/>
          <w:b/>
          <w:bCs/>
          <w:sz w:val="20"/>
          <w:szCs w:val="20"/>
        </w:rPr>
        <w:t>4. ATSAKOMYBĖ IR NUOSTOLIŲ ATLYGINIMAS</w:t>
      </w:r>
    </w:p>
    <w:p w14:paraId="08FDBEDD" w14:textId="77777777" w:rsidR="00DE78C3" w:rsidRPr="00447D58" w:rsidRDefault="00DE78C3" w:rsidP="00DE78C3">
      <w:pPr>
        <w:spacing w:after="120"/>
        <w:jc w:val="center"/>
        <w:rPr>
          <w:rFonts w:ascii="Verdana" w:hAnsi="Verdana"/>
          <w:b/>
          <w:bCs/>
          <w:sz w:val="20"/>
          <w:szCs w:val="20"/>
        </w:rPr>
      </w:pPr>
    </w:p>
    <w:p w14:paraId="098FDF8F"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 xml:space="preserve">4.1. Ekspertas, pažeidęs šią Sutartį, IA pareikalavus įsipareigoja kompensuoti visą IA padarytą žalą bei atlyginti nuostolius. </w:t>
      </w:r>
    </w:p>
    <w:p w14:paraId="6F80180F" w14:textId="77777777" w:rsidR="00DE78C3" w:rsidRPr="00447D58" w:rsidRDefault="00DE78C3" w:rsidP="00DE78C3">
      <w:pPr>
        <w:spacing w:after="120"/>
        <w:jc w:val="center"/>
        <w:rPr>
          <w:rFonts w:ascii="Verdana" w:hAnsi="Verdana"/>
          <w:b/>
          <w:bCs/>
          <w:smallCaps/>
          <w:sz w:val="20"/>
          <w:szCs w:val="20"/>
        </w:rPr>
      </w:pPr>
    </w:p>
    <w:p w14:paraId="2027F09C" w14:textId="77777777" w:rsidR="00DE78C3" w:rsidRPr="00447D58" w:rsidRDefault="00DE78C3" w:rsidP="00DE78C3">
      <w:pPr>
        <w:spacing w:after="120"/>
        <w:jc w:val="center"/>
        <w:rPr>
          <w:rFonts w:ascii="Verdana" w:hAnsi="Verdana"/>
          <w:b/>
          <w:bCs/>
          <w:sz w:val="20"/>
          <w:szCs w:val="20"/>
        </w:rPr>
      </w:pPr>
      <w:r w:rsidRPr="00447D58">
        <w:rPr>
          <w:rFonts w:ascii="Verdana" w:hAnsi="Verdana"/>
          <w:b/>
          <w:bCs/>
          <w:smallCaps/>
          <w:sz w:val="20"/>
          <w:szCs w:val="20"/>
        </w:rPr>
        <w:t>5</w:t>
      </w:r>
      <w:r w:rsidRPr="00447D58">
        <w:rPr>
          <w:rFonts w:ascii="Verdana" w:hAnsi="Verdana"/>
          <w:b/>
          <w:bCs/>
          <w:sz w:val="20"/>
          <w:szCs w:val="20"/>
        </w:rPr>
        <w:t>. KITOS NUOSTATOS</w:t>
      </w:r>
    </w:p>
    <w:p w14:paraId="37465F92" w14:textId="77777777" w:rsidR="00DE78C3" w:rsidRPr="00447D58" w:rsidRDefault="00DE78C3" w:rsidP="00DE78C3">
      <w:pPr>
        <w:spacing w:after="120"/>
        <w:jc w:val="center"/>
        <w:rPr>
          <w:rFonts w:ascii="Verdana" w:hAnsi="Verdana"/>
          <w:b/>
          <w:bCs/>
          <w:smallCaps/>
          <w:sz w:val="20"/>
          <w:szCs w:val="20"/>
        </w:rPr>
      </w:pPr>
    </w:p>
    <w:p w14:paraId="21CD4825"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5.1. Sutartis yra pasirašyta 2 (dviem) vienodą juridinę galią turinčiais egzemplioriais, iš kurių vienas perduodamas IA, o kitas – Ekspertui.</w:t>
      </w:r>
    </w:p>
    <w:p w14:paraId="5B5580B1"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5.2. Sutartis įsigalioja ją pasirašius ir galioja 7 (septynerius) metus nuo Ekspertinio vertinimo sutarties galiojimo pasibaigimo.</w:t>
      </w:r>
    </w:p>
    <w:p w14:paraId="7A36EA8D" w14:textId="77777777" w:rsidR="00DE78C3" w:rsidRPr="00447D58" w:rsidRDefault="00DE78C3" w:rsidP="00DE78C3">
      <w:pPr>
        <w:spacing w:after="120"/>
        <w:jc w:val="both"/>
        <w:rPr>
          <w:rFonts w:ascii="Verdana" w:hAnsi="Verdana"/>
          <w:sz w:val="20"/>
          <w:szCs w:val="20"/>
        </w:rPr>
      </w:pPr>
      <w:r w:rsidRPr="00447D58">
        <w:rPr>
          <w:rFonts w:ascii="Verdana" w:hAnsi="Verdana"/>
          <w:sz w:val="20"/>
          <w:szCs w:val="20"/>
        </w:rPr>
        <w:t>5.3. Sutartis yra neatskiriama IA ir Eksperto Ekspertinio vertinimo sutarties dalis.</w:t>
      </w:r>
    </w:p>
    <w:p w14:paraId="27D124C7" w14:textId="77777777" w:rsidR="00DE78C3" w:rsidRPr="00447D58" w:rsidRDefault="00DE78C3" w:rsidP="00DE78C3">
      <w:pPr>
        <w:spacing w:after="120"/>
        <w:jc w:val="both"/>
        <w:rPr>
          <w:rFonts w:ascii="Verdana" w:hAnsi="Verdana"/>
          <w:sz w:val="20"/>
          <w:szCs w:val="20"/>
        </w:rPr>
      </w:pPr>
    </w:p>
    <w:p w14:paraId="1D7C9C05" w14:textId="77777777" w:rsidR="00DE78C3" w:rsidRPr="00447D58" w:rsidRDefault="00DE78C3" w:rsidP="00DE78C3">
      <w:pPr>
        <w:spacing w:after="120"/>
        <w:jc w:val="both"/>
        <w:rPr>
          <w:rFonts w:ascii="Verdana" w:hAnsi="Verdana"/>
          <w:sz w:val="20"/>
          <w:szCs w:val="20"/>
        </w:rPr>
      </w:pPr>
    </w:p>
    <w:tbl>
      <w:tblPr>
        <w:tblW w:w="0" w:type="auto"/>
        <w:tblCellMar>
          <w:left w:w="0" w:type="dxa"/>
          <w:right w:w="0" w:type="dxa"/>
        </w:tblCellMar>
        <w:tblLook w:val="04A0" w:firstRow="1" w:lastRow="0" w:firstColumn="1" w:lastColumn="0" w:noHBand="0" w:noVBand="1"/>
      </w:tblPr>
      <w:tblGrid>
        <w:gridCol w:w="4785"/>
        <w:gridCol w:w="4854"/>
      </w:tblGrid>
      <w:tr w:rsidR="00DE78C3" w:rsidRPr="00A73CFA" w14:paraId="4EFEBD37" w14:textId="77777777" w:rsidTr="00154742">
        <w:tc>
          <w:tcPr>
            <w:tcW w:w="5295" w:type="dxa"/>
            <w:tcMar>
              <w:top w:w="0" w:type="dxa"/>
              <w:left w:w="108" w:type="dxa"/>
              <w:bottom w:w="0" w:type="dxa"/>
              <w:right w:w="108" w:type="dxa"/>
            </w:tcMar>
          </w:tcPr>
          <w:p w14:paraId="507A285C" w14:textId="77777777" w:rsidR="00DE78C3" w:rsidRPr="00447D58" w:rsidRDefault="00DE78C3" w:rsidP="00154742">
            <w:pPr>
              <w:spacing w:after="120"/>
              <w:jc w:val="both"/>
              <w:rPr>
                <w:rFonts w:ascii="Verdana" w:hAnsi="Verdana"/>
                <w:sz w:val="20"/>
                <w:szCs w:val="20"/>
              </w:rPr>
            </w:pPr>
            <w:r w:rsidRPr="00447D58">
              <w:rPr>
                <w:rFonts w:ascii="Verdana" w:hAnsi="Verdana"/>
                <w:sz w:val="20"/>
                <w:szCs w:val="20"/>
              </w:rPr>
              <w:t>IA vardu:</w:t>
            </w:r>
          </w:p>
          <w:p w14:paraId="796B2244" w14:textId="77777777" w:rsidR="00DE78C3" w:rsidRPr="00447D58" w:rsidRDefault="00DE78C3" w:rsidP="00154742">
            <w:pPr>
              <w:spacing w:after="120"/>
              <w:jc w:val="both"/>
              <w:rPr>
                <w:rFonts w:ascii="Verdana" w:hAnsi="Verdana"/>
                <w:sz w:val="20"/>
                <w:szCs w:val="20"/>
              </w:rPr>
            </w:pPr>
          </w:p>
          <w:p w14:paraId="29DDF6AD" w14:textId="77777777" w:rsidR="00162FB9" w:rsidRPr="00447D58" w:rsidRDefault="00DD4AE5" w:rsidP="00DD4AE5">
            <w:pPr>
              <w:spacing w:after="120"/>
              <w:jc w:val="both"/>
              <w:rPr>
                <w:rFonts w:ascii="Verdana" w:hAnsi="Verdana"/>
                <w:bCs/>
                <w:color w:val="000000"/>
                <w:sz w:val="20"/>
                <w:szCs w:val="20"/>
                <w:lang w:val="en-US"/>
              </w:rPr>
            </w:pPr>
            <w:r w:rsidRPr="00447D58">
              <w:rPr>
                <w:rFonts w:ascii="Verdana" w:hAnsi="Verdana"/>
                <w:bCs/>
                <w:color w:val="000000"/>
                <w:sz w:val="20"/>
                <w:szCs w:val="20"/>
                <w:lang w:val="en-US"/>
              </w:rPr>
              <w:t xml:space="preserve">Veiklos </w:t>
            </w:r>
            <w:r w:rsidR="00162FB9" w:rsidRPr="00447D58">
              <w:rPr>
                <w:rFonts w:ascii="Verdana" w:hAnsi="Verdana"/>
                <w:bCs/>
                <w:color w:val="000000"/>
                <w:sz w:val="20"/>
                <w:szCs w:val="20"/>
                <w:lang w:val="en-US"/>
              </w:rPr>
              <w:t>administravimo</w:t>
            </w:r>
            <w:r w:rsidRPr="00447D58">
              <w:rPr>
                <w:rFonts w:ascii="Verdana" w:hAnsi="Verdana"/>
                <w:bCs/>
                <w:color w:val="000000"/>
                <w:sz w:val="20"/>
                <w:szCs w:val="20"/>
                <w:lang w:val="en-US"/>
              </w:rPr>
              <w:t xml:space="preserve"> </w:t>
            </w:r>
          </w:p>
          <w:p w14:paraId="3957417D" w14:textId="482A1086" w:rsidR="00DD4AE5" w:rsidRPr="00447D58" w:rsidRDefault="00DD4AE5" w:rsidP="00DD4AE5">
            <w:pPr>
              <w:spacing w:after="120"/>
              <w:jc w:val="both"/>
              <w:rPr>
                <w:rFonts w:ascii="Verdana" w:hAnsi="Verdana"/>
                <w:bCs/>
                <w:color w:val="000000"/>
                <w:sz w:val="20"/>
                <w:szCs w:val="20"/>
                <w:lang w:val="en-US"/>
              </w:rPr>
            </w:pPr>
            <w:r w:rsidRPr="00447D58">
              <w:rPr>
                <w:rFonts w:ascii="Verdana" w:hAnsi="Verdana"/>
                <w:bCs/>
                <w:color w:val="000000"/>
                <w:sz w:val="20"/>
                <w:szCs w:val="20"/>
                <w:lang w:val="en-US"/>
              </w:rPr>
              <w:t>departamento direktor</w:t>
            </w:r>
            <w:r w:rsidR="00432D99" w:rsidRPr="00447D58">
              <w:rPr>
                <w:rFonts w:ascii="Verdana" w:hAnsi="Verdana"/>
                <w:bCs/>
                <w:color w:val="000000"/>
                <w:sz w:val="20"/>
                <w:szCs w:val="20"/>
                <w:lang w:val="en-US"/>
              </w:rPr>
              <w:t>ius</w:t>
            </w:r>
          </w:p>
          <w:p w14:paraId="637829A1" w14:textId="4E99C288" w:rsidR="00DD4AE5" w:rsidRPr="00447D58" w:rsidRDefault="00432D99" w:rsidP="00DD4AE5">
            <w:pPr>
              <w:spacing w:after="120"/>
              <w:jc w:val="both"/>
              <w:rPr>
                <w:rFonts w:ascii="Verdana" w:hAnsi="Verdana"/>
                <w:bCs/>
                <w:color w:val="000000"/>
                <w:sz w:val="20"/>
                <w:szCs w:val="20"/>
                <w:lang w:val="en-US"/>
              </w:rPr>
            </w:pPr>
            <w:r w:rsidRPr="00447D58">
              <w:rPr>
                <w:rFonts w:ascii="Verdana" w:hAnsi="Verdana"/>
                <w:bCs/>
                <w:color w:val="000000"/>
                <w:sz w:val="20"/>
                <w:szCs w:val="20"/>
                <w:lang w:val="en-US"/>
              </w:rPr>
              <w:t>Saulius Merkys</w:t>
            </w:r>
          </w:p>
          <w:p w14:paraId="2A1D2527" w14:textId="77777777" w:rsidR="00725354" w:rsidRPr="00447D58" w:rsidRDefault="00725354" w:rsidP="00154742">
            <w:pPr>
              <w:spacing w:after="120"/>
              <w:jc w:val="both"/>
              <w:rPr>
                <w:rFonts w:ascii="Verdana" w:hAnsi="Verdana"/>
                <w:sz w:val="20"/>
                <w:szCs w:val="20"/>
              </w:rPr>
            </w:pPr>
          </w:p>
          <w:p w14:paraId="7A8B79A9" w14:textId="7188D9EC" w:rsidR="00DE78C3" w:rsidRPr="00447D58" w:rsidRDefault="00DE78C3" w:rsidP="00154742">
            <w:pPr>
              <w:spacing w:after="120"/>
              <w:jc w:val="both"/>
              <w:rPr>
                <w:rFonts w:ascii="Verdana" w:hAnsi="Verdana"/>
                <w:sz w:val="20"/>
                <w:szCs w:val="20"/>
              </w:rPr>
            </w:pPr>
            <w:r w:rsidRPr="00447D58">
              <w:rPr>
                <w:rFonts w:ascii="Verdana" w:hAnsi="Verdana"/>
                <w:sz w:val="20"/>
                <w:szCs w:val="20"/>
              </w:rPr>
              <w:t xml:space="preserve">_________________________ </w:t>
            </w:r>
          </w:p>
        </w:tc>
        <w:tc>
          <w:tcPr>
            <w:tcW w:w="5296" w:type="dxa"/>
            <w:tcMar>
              <w:top w:w="0" w:type="dxa"/>
              <w:left w:w="108" w:type="dxa"/>
              <w:bottom w:w="0" w:type="dxa"/>
              <w:right w:w="108" w:type="dxa"/>
            </w:tcMar>
          </w:tcPr>
          <w:p w14:paraId="53C74DFE" w14:textId="77777777" w:rsidR="00DE78C3" w:rsidRPr="00447D58" w:rsidRDefault="00DE78C3" w:rsidP="00154742">
            <w:pPr>
              <w:spacing w:after="120"/>
              <w:jc w:val="both"/>
              <w:rPr>
                <w:rFonts w:ascii="Verdana" w:hAnsi="Verdana"/>
                <w:sz w:val="20"/>
                <w:szCs w:val="20"/>
              </w:rPr>
            </w:pPr>
            <w:r w:rsidRPr="00447D58">
              <w:rPr>
                <w:rFonts w:ascii="Verdana" w:hAnsi="Verdana"/>
                <w:sz w:val="20"/>
                <w:szCs w:val="20"/>
              </w:rPr>
              <w:t>Eksperto vardu:</w:t>
            </w:r>
          </w:p>
          <w:p w14:paraId="2007DE05" w14:textId="77777777" w:rsidR="00DE78C3" w:rsidRPr="00447D58" w:rsidRDefault="00DE78C3" w:rsidP="00154742">
            <w:pPr>
              <w:spacing w:after="120"/>
              <w:jc w:val="both"/>
              <w:rPr>
                <w:rFonts w:ascii="Verdana" w:hAnsi="Verdana"/>
                <w:sz w:val="20"/>
                <w:szCs w:val="20"/>
              </w:rPr>
            </w:pPr>
          </w:p>
          <w:p w14:paraId="68DD2A00" w14:textId="07C100A2" w:rsidR="00DE78C3" w:rsidRPr="00447D58" w:rsidRDefault="00DE78C3" w:rsidP="00154742">
            <w:pPr>
              <w:spacing w:after="120"/>
              <w:jc w:val="both"/>
              <w:rPr>
                <w:rFonts w:ascii="Verdana" w:hAnsi="Verdana"/>
                <w:sz w:val="20"/>
                <w:szCs w:val="20"/>
              </w:rPr>
            </w:pPr>
            <w:r w:rsidRPr="00447D58">
              <w:rPr>
                <w:rFonts w:ascii="Verdana" w:hAnsi="Verdana"/>
                <w:sz w:val="20"/>
                <w:szCs w:val="20"/>
              </w:rPr>
              <w:t>Eksper</w:t>
            </w:r>
            <w:r w:rsidR="00432D99" w:rsidRPr="00447D58">
              <w:rPr>
                <w:rFonts w:ascii="Verdana" w:hAnsi="Verdana"/>
                <w:sz w:val="20"/>
                <w:szCs w:val="20"/>
              </w:rPr>
              <w:t>t</w:t>
            </w:r>
            <w:r w:rsidR="00D560A4" w:rsidRPr="00447D58">
              <w:rPr>
                <w:rFonts w:ascii="Verdana" w:hAnsi="Verdana"/>
                <w:sz w:val="20"/>
                <w:szCs w:val="20"/>
              </w:rPr>
              <w:t>as</w:t>
            </w:r>
          </w:p>
          <w:p w14:paraId="6D41BFE0" w14:textId="77777777" w:rsidR="00281FA4" w:rsidRPr="00447D58" w:rsidRDefault="00281FA4" w:rsidP="00281FA4">
            <w:pPr>
              <w:rPr>
                <w:rFonts w:ascii="Verdana" w:hAnsi="Verdana"/>
                <w:bCs/>
                <w:sz w:val="20"/>
                <w:szCs w:val="20"/>
              </w:rPr>
            </w:pPr>
            <w:r w:rsidRPr="00281FA4">
              <w:rPr>
                <w:rFonts w:ascii="Verdana" w:hAnsi="Verdana"/>
                <w:bCs/>
                <w:sz w:val="20"/>
                <w:szCs w:val="20"/>
              </w:rPr>
              <w:t>Audronė Sankauskaitė</w:t>
            </w:r>
          </w:p>
          <w:p w14:paraId="07A12715" w14:textId="77777777" w:rsidR="00DE78C3" w:rsidRPr="00447D58" w:rsidRDefault="00DE78C3" w:rsidP="00154742">
            <w:pPr>
              <w:spacing w:after="120"/>
              <w:jc w:val="both"/>
              <w:rPr>
                <w:rFonts w:ascii="Verdana" w:hAnsi="Verdana"/>
                <w:sz w:val="20"/>
                <w:szCs w:val="20"/>
              </w:rPr>
            </w:pPr>
          </w:p>
          <w:p w14:paraId="4C650561" w14:textId="77777777" w:rsidR="00DE78C3" w:rsidRPr="00A73CFA" w:rsidRDefault="00DE78C3" w:rsidP="00154742">
            <w:pPr>
              <w:spacing w:after="120"/>
              <w:jc w:val="both"/>
              <w:rPr>
                <w:rFonts w:ascii="Verdana" w:hAnsi="Verdana"/>
                <w:sz w:val="20"/>
                <w:szCs w:val="20"/>
              </w:rPr>
            </w:pPr>
            <w:r w:rsidRPr="00447D58">
              <w:rPr>
                <w:rFonts w:ascii="Verdana" w:hAnsi="Verdana"/>
                <w:sz w:val="20"/>
                <w:szCs w:val="20"/>
              </w:rPr>
              <w:t>___________________________</w:t>
            </w:r>
          </w:p>
          <w:p w14:paraId="5A8C2F48" w14:textId="77777777" w:rsidR="00DE78C3" w:rsidRPr="00A73CFA" w:rsidRDefault="00DE78C3" w:rsidP="00154742">
            <w:pPr>
              <w:spacing w:after="120"/>
              <w:jc w:val="both"/>
              <w:rPr>
                <w:rFonts w:ascii="Verdana" w:hAnsi="Verdana"/>
                <w:sz w:val="20"/>
                <w:szCs w:val="20"/>
              </w:rPr>
            </w:pPr>
          </w:p>
        </w:tc>
      </w:tr>
    </w:tbl>
    <w:p w14:paraId="3A090769" w14:textId="77777777" w:rsidR="00DE78C3" w:rsidRPr="00A73CFA" w:rsidRDefault="00DE78C3" w:rsidP="00DE78C3">
      <w:pPr>
        <w:rPr>
          <w:rFonts w:ascii="Verdana" w:hAnsi="Verdana"/>
          <w:sz w:val="20"/>
          <w:szCs w:val="20"/>
        </w:rPr>
      </w:pPr>
    </w:p>
    <w:p w14:paraId="076E2183" w14:textId="77777777" w:rsidR="00DE78C3" w:rsidRPr="00A73CFA" w:rsidRDefault="00DE78C3" w:rsidP="00DE78C3">
      <w:pPr>
        <w:rPr>
          <w:rFonts w:ascii="Verdana" w:hAnsi="Verdana"/>
          <w:caps/>
          <w:sz w:val="20"/>
          <w:szCs w:val="20"/>
        </w:rPr>
      </w:pPr>
    </w:p>
    <w:p w14:paraId="27085451" w14:textId="77777777" w:rsidR="00DE78C3" w:rsidRPr="00A73CFA" w:rsidRDefault="00DE78C3" w:rsidP="00DE78C3">
      <w:pPr>
        <w:rPr>
          <w:rFonts w:ascii="Verdana" w:hAnsi="Verdana"/>
          <w:caps/>
          <w:sz w:val="20"/>
          <w:szCs w:val="20"/>
        </w:rPr>
      </w:pPr>
    </w:p>
    <w:p w14:paraId="6C688403" w14:textId="77777777" w:rsidR="00DE78C3" w:rsidRPr="00A73CFA" w:rsidRDefault="00DE78C3" w:rsidP="00DE78C3">
      <w:pPr>
        <w:rPr>
          <w:rFonts w:ascii="Verdana" w:hAnsi="Verdana"/>
          <w:sz w:val="20"/>
          <w:szCs w:val="20"/>
        </w:rPr>
      </w:pPr>
    </w:p>
    <w:sectPr w:rsidR="00DE78C3" w:rsidRPr="00A73CFA" w:rsidSect="006B7619">
      <w:footerReference w:type="even" r:id="rId9"/>
      <w:footerReference w:type="default" r:id="rId10"/>
      <w:pgSz w:w="11906" w:h="16838"/>
      <w:pgMar w:top="993" w:right="566"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9B6C0" w14:textId="77777777" w:rsidR="00CA302C" w:rsidRDefault="00CA302C">
      <w:r>
        <w:separator/>
      </w:r>
    </w:p>
  </w:endnote>
  <w:endnote w:type="continuationSeparator" w:id="0">
    <w:p w14:paraId="4C4C59A9" w14:textId="77777777" w:rsidR="00CA302C" w:rsidRDefault="00CA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2FB95" w14:textId="2F104364" w:rsidR="0006791F" w:rsidRDefault="0006791F" w:rsidP="007A3E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7C18">
      <w:rPr>
        <w:rStyle w:val="Puslapionumeris"/>
        <w:noProof/>
      </w:rPr>
      <w:t>1</w:t>
    </w:r>
    <w:r>
      <w:rPr>
        <w:rStyle w:val="Puslapionumeris"/>
      </w:rPr>
      <w:fldChar w:fldCharType="end"/>
    </w:r>
  </w:p>
  <w:p w14:paraId="3E6A42D2" w14:textId="77777777" w:rsidR="0006791F" w:rsidRDefault="0006791F" w:rsidP="00AD36E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447C0" w14:textId="3A91E4FF" w:rsidR="0006791F" w:rsidRDefault="0006791F" w:rsidP="007A3E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94C09">
      <w:rPr>
        <w:rStyle w:val="Puslapionumeris"/>
        <w:noProof/>
      </w:rPr>
      <w:t>2</w:t>
    </w:r>
    <w:r>
      <w:rPr>
        <w:rStyle w:val="Puslapionumeris"/>
      </w:rPr>
      <w:fldChar w:fldCharType="end"/>
    </w:r>
  </w:p>
  <w:p w14:paraId="684175AD" w14:textId="77777777" w:rsidR="0006791F" w:rsidRDefault="0006791F" w:rsidP="00AD36E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3B7E0" w14:textId="77777777" w:rsidR="00CA302C" w:rsidRDefault="00CA302C">
      <w:r>
        <w:separator/>
      </w:r>
    </w:p>
  </w:footnote>
  <w:footnote w:type="continuationSeparator" w:id="0">
    <w:p w14:paraId="363630DA" w14:textId="77777777" w:rsidR="00CA302C" w:rsidRDefault="00CA3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7"/>
    <w:lvl w:ilvl="0">
      <w:start w:val="2"/>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720"/>
        </w:tabs>
        <w:ind w:left="720" w:hanging="540"/>
      </w:pPr>
      <w:rPr>
        <w:rFonts w:ascii="Times New Roman" w:hAnsi="Times New Roman" w:cs="Times New Roman" w:hint="default"/>
      </w:rPr>
    </w:lvl>
    <w:lvl w:ilvl="2">
      <w:start w:val="1"/>
      <w:numFmt w:val="decimal"/>
      <w:lvlText w:val="%1.%2.%3."/>
      <w:lvlJc w:val="left"/>
      <w:pPr>
        <w:tabs>
          <w:tab w:val="num" w:pos="1146"/>
        </w:tabs>
        <w:ind w:left="1146" w:hanging="720"/>
      </w:pPr>
      <w:rPr>
        <w:rFonts w:ascii="Times New Roman" w:hAnsi="Times New Roman" w:cs="Times New Roman" w:hint="default"/>
      </w:rPr>
    </w:lvl>
    <w:lvl w:ilvl="3">
      <w:start w:val="1"/>
      <w:numFmt w:val="decimal"/>
      <w:lvlText w:val="%1.%2.%3.%4."/>
      <w:lvlJc w:val="left"/>
      <w:pPr>
        <w:tabs>
          <w:tab w:val="num" w:pos="1260"/>
        </w:tabs>
        <w:ind w:left="1260" w:hanging="720"/>
      </w:pPr>
      <w:rPr>
        <w:rFonts w:ascii="Times New Roman" w:hAnsi="Times New Roman" w:cs="Times New Roman" w:hint="default"/>
      </w:rPr>
    </w:lvl>
    <w:lvl w:ilvl="4">
      <w:start w:val="1"/>
      <w:numFmt w:val="decimal"/>
      <w:lvlText w:val="%1.%2.%3.%4.%5."/>
      <w:lvlJc w:val="left"/>
      <w:pPr>
        <w:tabs>
          <w:tab w:val="num" w:pos="1800"/>
        </w:tabs>
        <w:ind w:left="1800" w:hanging="1080"/>
      </w:pPr>
      <w:rPr>
        <w:rFonts w:ascii="Times New Roman" w:hAnsi="Times New Roman" w:cs="Times New Roman" w:hint="default"/>
      </w:rPr>
    </w:lvl>
    <w:lvl w:ilvl="5">
      <w:start w:val="1"/>
      <w:numFmt w:val="decimal"/>
      <w:lvlText w:val="%1.%2.%3.%4.%5.%6."/>
      <w:lvlJc w:val="left"/>
      <w:pPr>
        <w:tabs>
          <w:tab w:val="num" w:pos="1980"/>
        </w:tabs>
        <w:ind w:left="1980" w:hanging="1080"/>
      </w:pPr>
      <w:rPr>
        <w:rFonts w:ascii="Times New Roman" w:hAnsi="Times New Roman" w:cs="Times New Roman" w:hint="default"/>
      </w:rPr>
    </w:lvl>
    <w:lvl w:ilvl="6">
      <w:start w:val="1"/>
      <w:numFmt w:val="decimal"/>
      <w:lvlText w:val="%1.%2.%3.%4.%5.%6.%7."/>
      <w:lvlJc w:val="left"/>
      <w:pPr>
        <w:tabs>
          <w:tab w:val="num" w:pos="2520"/>
        </w:tabs>
        <w:ind w:left="2520" w:hanging="1440"/>
      </w:pPr>
      <w:rPr>
        <w:rFonts w:ascii="Times New Roman" w:hAnsi="Times New Roman" w:cs="Times New Roman" w:hint="default"/>
      </w:rPr>
    </w:lvl>
    <w:lvl w:ilvl="7">
      <w:start w:val="1"/>
      <w:numFmt w:val="decimal"/>
      <w:lvlText w:val="%1.%2.%3.%4.%5.%6.%7.%8."/>
      <w:lvlJc w:val="left"/>
      <w:pPr>
        <w:tabs>
          <w:tab w:val="num" w:pos="2700"/>
        </w:tabs>
        <w:ind w:left="2700" w:hanging="1440"/>
      </w:pPr>
      <w:rPr>
        <w:rFonts w:ascii="Times New Roman" w:hAnsi="Times New Roman" w:cs="Times New Roman" w:hint="default"/>
      </w:rPr>
    </w:lvl>
    <w:lvl w:ilvl="8">
      <w:start w:val="1"/>
      <w:numFmt w:val="decimal"/>
      <w:lvlText w:val="%1.%2.%3.%4.%5.%6.%7.%8.%9."/>
      <w:lvlJc w:val="left"/>
      <w:pPr>
        <w:tabs>
          <w:tab w:val="num" w:pos="3240"/>
        </w:tabs>
        <w:ind w:left="3240" w:hanging="1800"/>
      </w:pPr>
      <w:rPr>
        <w:rFonts w:ascii="Times New Roman" w:hAnsi="Times New Roman" w:cs="Times New Roman" w:hint="default"/>
      </w:rPr>
    </w:lvl>
  </w:abstractNum>
  <w:abstractNum w:abstractNumId="1" w15:restartNumberingAfterBreak="0">
    <w:nsid w:val="00000006"/>
    <w:multiLevelType w:val="multilevel"/>
    <w:tmpl w:val="00000006"/>
    <w:name w:val="WW8StyleNum"/>
    <w:lvl w:ilvl="0">
      <w:start w:val="1"/>
      <w:numFmt w:val="decimal"/>
      <w:pStyle w:val="Lygis2"/>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007E8E"/>
    <w:multiLevelType w:val="hybridMultilevel"/>
    <w:tmpl w:val="2CCA9CDA"/>
    <w:lvl w:ilvl="0" w:tplc="C5E455DC">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DA10EC"/>
    <w:multiLevelType w:val="multilevel"/>
    <w:tmpl w:val="B5C61866"/>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 w15:restartNumberingAfterBreak="0">
    <w:nsid w:val="10A24E40"/>
    <w:multiLevelType w:val="multilevel"/>
    <w:tmpl w:val="6068E6E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5" w15:restartNumberingAfterBreak="0">
    <w:nsid w:val="11E51F74"/>
    <w:multiLevelType w:val="hybridMultilevel"/>
    <w:tmpl w:val="397485EA"/>
    <w:lvl w:ilvl="0" w:tplc="0B02BEEE">
      <w:start w:val="1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2F387E"/>
    <w:multiLevelType w:val="multilevel"/>
    <w:tmpl w:val="BE8477AE"/>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13A41DD1"/>
    <w:multiLevelType w:val="hybridMultilevel"/>
    <w:tmpl w:val="A4E44074"/>
    <w:lvl w:ilvl="0" w:tplc="A8C4E220">
      <w:start w:val="558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E43265"/>
    <w:multiLevelType w:val="hybridMultilevel"/>
    <w:tmpl w:val="CE30B166"/>
    <w:lvl w:ilvl="0" w:tplc="85D497EC">
      <w:start w:val="2023"/>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63E6F59"/>
    <w:multiLevelType w:val="hybridMultilevel"/>
    <w:tmpl w:val="A0B830EC"/>
    <w:lvl w:ilvl="0" w:tplc="3E1655C4">
      <w:start w:val="1"/>
      <w:numFmt w:val="bullet"/>
      <w:lvlText w:val="-"/>
      <w:lvlJc w:val="left"/>
      <w:pPr>
        <w:ind w:left="486" w:hanging="360"/>
      </w:pPr>
      <w:rPr>
        <w:rFonts w:ascii="Times New Roman" w:eastAsia="Times New Roman" w:hAnsi="Times New Roman" w:cs="Times New Roman" w:hint="default"/>
      </w:rPr>
    </w:lvl>
    <w:lvl w:ilvl="1" w:tplc="04270003" w:tentative="1">
      <w:start w:val="1"/>
      <w:numFmt w:val="bullet"/>
      <w:lvlText w:val="o"/>
      <w:lvlJc w:val="left"/>
      <w:pPr>
        <w:ind w:left="1206" w:hanging="360"/>
      </w:pPr>
      <w:rPr>
        <w:rFonts w:ascii="Courier New" w:hAnsi="Courier New" w:cs="Courier New" w:hint="default"/>
      </w:rPr>
    </w:lvl>
    <w:lvl w:ilvl="2" w:tplc="04270005" w:tentative="1">
      <w:start w:val="1"/>
      <w:numFmt w:val="bullet"/>
      <w:lvlText w:val=""/>
      <w:lvlJc w:val="left"/>
      <w:pPr>
        <w:ind w:left="1926" w:hanging="360"/>
      </w:pPr>
      <w:rPr>
        <w:rFonts w:ascii="Wingdings" w:hAnsi="Wingdings" w:hint="default"/>
      </w:rPr>
    </w:lvl>
    <w:lvl w:ilvl="3" w:tplc="04270001" w:tentative="1">
      <w:start w:val="1"/>
      <w:numFmt w:val="bullet"/>
      <w:lvlText w:val=""/>
      <w:lvlJc w:val="left"/>
      <w:pPr>
        <w:ind w:left="2646" w:hanging="360"/>
      </w:pPr>
      <w:rPr>
        <w:rFonts w:ascii="Symbol" w:hAnsi="Symbol" w:hint="default"/>
      </w:rPr>
    </w:lvl>
    <w:lvl w:ilvl="4" w:tplc="04270003" w:tentative="1">
      <w:start w:val="1"/>
      <w:numFmt w:val="bullet"/>
      <w:lvlText w:val="o"/>
      <w:lvlJc w:val="left"/>
      <w:pPr>
        <w:ind w:left="3366" w:hanging="360"/>
      </w:pPr>
      <w:rPr>
        <w:rFonts w:ascii="Courier New" w:hAnsi="Courier New" w:cs="Courier New" w:hint="default"/>
      </w:rPr>
    </w:lvl>
    <w:lvl w:ilvl="5" w:tplc="04270005" w:tentative="1">
      <w:start w:val="1"/>
      <w:numFmt w:val="bullet"/>
      <w:lvlText w:val=""/>
      <w:lvlJc w:val="left"/>
      <w:pPr>
        <w:ind w:left="4086" w:hanging="360"/>
      </w:pPr>
      <w:rPr>
        <w:rFonts w:ascii="Wingdings" w:hAnsi="Wingdings" w:hint="default"/>
      </w:rPr>
    </w:lvl>
    <w:lvl w:ilvl="6" w:tplc="04270001" w:tentative="1">
      <w:start w:val="1"/>
      <w:numFmt w:val="bullet"/>
      <w:lvlText w:val=""/>
      <w:lvlJc w:val="left"/>
      <w:pPr>
        <w:ind w:left="4806" w:hanging="360"/>
      </w:pPr>
      <w:rPr>
        <w:rFonts w:ascii="Symbol" w:hAnsi="Symbol" w:hint="default"/>
      </w:rPr>
    </w:lvl>
    <w:lvl w:ilvl="7" w:tplc="04270003" w:tentative="1">
      <w:start w:val="1"/>
      <w:numFmt w:val="bullet"/>
      <w:lvlText w:val="o"/>
      <w:lvlJc w:val="left"/>
      <w:pPr>
        <w:ind w:left="5526" w:hanging="360"/>
      </w:pPr>
      <w:rPr>
        <w:rFonts w:ascii="Courier New" w:hAnsi="Courier New" w:cs="Courier New" w:hint="default"/>
      </w:rPr>
    </w:lvl>
    <w:lvl w:ilvl="8" w:tplc="04270005" w:tentative="1">
      <w:start w:val="1"/>
      <w:numFmt w:val="bullet"/>
      <w:lvlText w:val=""/>
      <w:lvlJc w:val="left"/>
      <w:pPr>
        <w:ind w:left="6246" w:hanging="360"/>
      </w:pPr>
      <w:rPr>
        <w:rFonts w:ascii="Wingdings" w:hAnsi="Wingdings" w:hint="default"/>
      </w:rPr>
    </w:lvl>
  </w:abstractNum>
  <w:abstractNum w:abstractNumId="10" w15:restartNumberingAfterBreak="0">
    <w:nsid w:val="1F22157B"/>
    <w:multiLevelType w:val="hybridMultilevel"/>
    <w:tmpl w:val="FDA8C65E"/>
    <w:lvl w:ilvl="0" w:tplc="AB6002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70B52"/>
    <w:multiLevelType w:val="hybridMultilevel"/>
    <w:tmpl w:val="407A0EC4"/>
    <w:lvl w:ilvl="0" w:tplc="3AA40D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96344"/>
    <w:multiLevelType w:val="multilevel"/>
    <w:tmpl w:val="E0BC20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2B5A6378"/>
    <w:multiLevelType w:val="hybridMultilevel"/>
    <w:tmpl w:val="6F685A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242FBE"/>
    <w:multiLevelType w:val="hybridMultilevel"/>
    <w:tmpl w:val="DB6684CC"/>
    <w:lvl w:ilvl="0" w:tplc="3CA270D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A0938"/>
    <w:multiLevelType w:val="multilevel"/>
    <w:tmpl w:val="A6EE675C"/>
    <w:lvl w:ilvl="0">
      <w:start w:val="3"/>
      <w:numFmt w:val="decimal"/>
      <w:lvlText w:val="%1."/>
      <w:lvlJc w:val="left"/>
      <w:pPr>
        <w:ind w:left="408" w:hanging="408"/>
      </w:pPr>
      <w:rPr>
        <w:rFonts w:eastAsia="Times New Roman" w:hint="default"/>
      </w:rPr>
    </w:lvl>
    <w:lvl w:ilvl="1">
      <w:start w:val="1"/>
      <w:numFmt w:val="decimal"/>
      <w:lvlText w:val="%1.%2."/>
      <w:lvlJc w:val="left"/>
      <w:pPr>
        <w:ind w:left="1146" w:hanging="72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2358" w:hanging="1080"/>
      </w:pPr>
      <w:rPr>
        <w:rFonts w:eastAsia="Times New Roman" w:hint="default"/>
      </w:rPr>
    </w:lvl>
    <w:lvl w:ilvl="4">
      <w:start w:val="1"/>
      <w:numFmt w:val="decimal"/>
      <w:lvlText w:val="%1.%2.%3.%4.%5."/>
      <w:lvlJc w:val="left"/>
      <w:pPr>
        <w:ind w:left="3144" w:hanging="1440"/>
      </w:pPr>
      <w:rPr>
        <w:rFonts w:eastAsia="Times New Roman" w:hint="default"/>
      </w:rPr>
    </w:lvl>
    <w:lvl w:ilvl="5">
      <w:start w:val="1"/>
      <w:numFmt w:val="decimal"/>
      <w:lvlText w:val="%1.%2.%3.%4.%5.%6."/>
      <w:lvlJc w:val="left"/>
      <w:pPr>
        <w:ind w:left="3570" w:hanging="1440"/>
      </w:pPr>
      <w:rPr>
        <w:rFonts w:eastAsia="Times New Roman" w:hint="default"/>
      </w:rPr>
    </w:lvl>
    <w:lvl w:ilvl="6">
      <w:start w:val="1"/>
      <w:numFmt w:val="decimal"/>
      <w:lvlText w:val="%1.%2.%3.%4.%5.%6.%7."/>
      <w:lvlJc w:val="left"/>
      <w:pPr>
        <w:ind w:left="4356" w:hanging="1800"/>
      </w:pPr>
      <w:rPr>
        <w:rFonts w:eastAsia="Times New Roman" w:hint="default"/>
      </w:rPr>
    </w:lvl>
    <w:lvl w:ilvl="7">
      <w:start w:val="1"/>
      <w:numFmt w:val="decimal"/>
      <w:lvlText w:val="%1.%2.%3.%4.%5.%6.%7.%8."/>
      <w:lvlJc w:val="left"/>
      <w:pPr>
        <w:ind w:left="5142" w:hanging="2160"/>
      </w:pPr>
      <w:rPr>
        <w:rFonts w:eastAsia="Times New Roman" w:hint="default"/>
      </w:rPr>
    </w:lvl>
    <w:lvl w:ilvl="8">
      <w:start w:val="1"/>
      <w:numFmt w:val="decimal"/>
      <w:lvlText w:val="%1.%2.%3.%4.%5.%6.%7.%8.%9."/>
      <w:lvlJc w:val="left"/>
      <w:pPr>
        <w:ind w:left="5568" w:hanging="2160"/>
      </w:pPr>
      <w:rPr>
        <w:rFonts w:eastAsia="Times New Roman" w:hint="default"/>
      </w:rPr>
    </w:lvl>
  </w:abstractNum>
  <w:abstractNum w:abstractNumId="16" w15:restartNumberingAfterBreak="0">
    <w:nsid w:val="42DD55F9"/>
    <w:multiLevelType w:val="hybridMultilevel"/>
    <w:tmpl w:val="CFD48548"/>
    <w:lvl w:ilvl="0" w:tplc="3E6AB80A">
      <w:start w:val="2023"/>
      <w:numFmt w:val="bullet"/>
      <w:lvlText w:val="-"/>
      <w:lvlJc w:val="left"/>
      <w:pPr>
        <w:ind w:left="720" w:hanging="360"/>
      </w:pPr>
      <w:rPr>
        <w:rFonts w:ascii="Times New Roman" w:eastAsia="Calibri" w:hAnsi="Times New Roman" w:cs="Times New Roman" w:hint="default"/>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BEE3E0F"/>
    <w:multiLevelType w:val="multilevel"/>
    <w:tmpl w:val="3036E3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50EC3417"/>
    <w:multiLevelType w:val="hybridMultilevel"/>
    <w:tmpl w:val="788C2264"/>
    <w:lvl w:ilvl="0" w:tplc="A6A6DB88">
      <w:start w:val="2023"/>
      <w:numFmt w:val="bullet"/>
      <w:lvlText w:val="-"/>
      <w:lvlJc w:val="left"/>
      <w:pPr>
        <w:ind w:left="720" w:hanging="360"/>
      </w:pPr>
      <w:rPr>
        <w:rFonts w:ascii="Verdana" w:eastAsia="Times New Roman" w:hAnsi="Verdan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175C83"/>
    <w:multiLevelType w:val="hybridMultilevel"/>
    <w:tmpl w:val="BC3860FA"/>
    <w:lvl w:ilvl="0" w:tplc="E6748B90">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5433C47"/>
    <w:multiLevelType w:val="hybridMultilevel"/>
    <w:tmpl w:val="460481CE"/>
    <w:lvl w:ilvl="0" w:tplc="0427000F">
      <w:start w:val="9"/>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79E12DC"/>
    <w:multiLevelType w:val="hybridMultilevel"/>
    <w:tmpl w:val="7ACC7A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94E4CCB"/>
    <w:multiLevelType w:val="multilevel"/>
    <w:tmpl w:val="A67A0D9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94FD9"/>
    <w:multiLevelType w:val="hybridMultilevel"/>
    <w:tmpl w:val="434AD2B4"/>
    <w:lvl w:ilvl="0" w:tplc="FED846D0">
      <w:start w:val="1"/>
      <w:numFmt w:val="upperRoman"/>
      <w:lvlText w:val="%1."/>
      <w:lvlJc w:val="left"/>
      <w:pPr>
        <w:tabs>
          <w:tab w:val="num" w:pos="1080"/>
        </w:tabs>
        <w:ind w:left="1080" w:hanging="720"/>
      </w:pPr>
      <w:rPr>
        <w:rFonts w:hint="default"/>
        <w:b/>
      </w:rPr>
    </w:lvl>
    <w:lvl w:ilvl="1" w:tplc="0427000F">
      <w:start w:val="1"/>
      <w:numFmt w:val="decimal"/>
      <w:lvlText w:val="%2."/>
      <w:lvlJc w:val="left"/>
      <w:pPr>
        <w:tabs>
          <w:tab w:val="num" w:pos="1495"/>
        </w:tabs>
        <w:ind w:left="1495"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42D65C3"/>
    <w:multiLevelType w:val="multilevel"/>
    <w:tmpl w:val="7F5EBE0C"/>
    <w:lvl w:ilvl="0">
      <w:start w:val="3"/>
      <w:numFmt w:val="decimal"/>
      <w:lvlText w:val="%1."/>
      <w:lvlJc w:val="left"/>
      <w:pPr>
        <w:ind w:left="612" w:hanging="612"/>
      </w:pPr>
      <w:rPr>
        <w:rFonts w:hint="default"/>
        <w:i/>
      </w:rPr>
    </w:lvl>
    <w:lvl w:ilvl="1">
      <w:start w:val="1"/>
      <w:numFmt w:val="decimal"/>
      <w:lvlText w:val="%1.%2."/>
      <w:lvlJc w:val="left"/>
      <w:pPr>
        <w:ind w:left="1293" w:hanging="720"/>
      </w:pPr>
      <w:rPr>
        <w:rFonts w:hint="default"/>
        <w:i/>
      </w:rPr>
    </w:lvl>
    <w:lvl w:ilvl="2">
      <w:start w:val="1"/>
      <w:numFmt w:val="decimal"/>
      <w:lvlText w:val="%1.%2.%3."/>
      <w:lvlJc w:val="left"/>
      <w:pPr>
        <w:ind w:left="1866" w:hanging="720"/>
      </w:pPr>
      <w:rPr>
        <w:rFonts w:hint="default"/>
        <w:i w:val="0"/>
        <w:iCs/>
      </w:rPr>
    </w:lvl>
    <w:lvl w:ilvl="3">
      <w:start w:val="1"/>
      <w:numFmt w:val="decimal"/>
      <w:lvlText w:val="%1.%2.%3.%4."/>
      <w:lvlJc w:val="left"/>
      <w:pPr>
        <w:ind w:left="2799" w:hanging="1080"/>
      </w:pPr>
      <w:rPr>
        <w:rFonts w:hint="default"/>
        <w:i/>
      </w:rPr>
    </w:lvl>
    <w:lvl w:ilvl="4">
      <w:start w:val="1"/>
      <w:numFmt w:val="decimal"/>
      <w:lvlText w:val="%1.%2.%3.%4.%5."/>
      <w:lvlJc w:val="left"/>
      <w:pPr>
        <w:ind w:left="3732" w:hanging="1440"/>
      </w:pPr>
      <w:rPr>
        <w:rFonts w:hint="default"/>
        <w:i/>
      </w:rPr>
    </w:lvl>
    <w:lvl w:ilvl="5">
      <w:start w:val="1"/>
      <w:numFmt w:val="decimal"/>
      <w:lvlText w:val="%1.%2.%3.%4.%5.%6."/>
      <w:lvlJc w:val="left"/>
      <w:pPr>
        <w:ind w:left="4305" w:hanging="1440"/>
      </w:pPr>
      <w:rPr>
        <w:rFonts w:hint="default"/>
        <w:i/>
      </w:rPr>
    </w:lvl>
    <w:lvl w:ilvl="6">
      <w:start w:val="1"/>
      <w:numFmt w:val="decimal"/>
      <w:lvlText w:val="%1.%2.%3.%4.%5.%6.%7."/>
      <w:lvlJc w:val="left"/>
      <w:pPr>
        <w:ind w:left="5238" w:hanging="1800"/>
      </w:pPr>
      <w:rPr>
        <w:rFonts w:hint="default"/>
        <w:i/>
      </w:rPr>
    </w:lvl>
    <w:lvl w:ilvl="7">
      <w:start w:val="1"/>
      <w:numFmt w:val="decimal"/>
      <w:lvlText w:val="%1.%2.%3.%4.%5.%6.%7.%8."/>
      <w:lvlJc w:val="left"/>
      <w:pPr>
        <w:ind w:left="6171" w:hanging="2160"/>
      </w:pPr>
      <w:rPr>
        <w:rFonts w:hint="default"/>
        <w:i/>
      </w:rPr>
    </w:lvl>
    <w:lvl w:ilvl="8">
      <w:start w:val="1"/>
      <w:numFmt w:val="decimal"/>
      <w:lvlText w:val="%1.%2.%3.%4.%5.%6.%7.%8.%9."/>
      <w:lvlJc w:val="left"/>
      <w:pPr>
        <w:ind w:left="6744" w:hanging="2160"/>
      </w:pPr>
      <w:rPr>
        <w:rFonts w:hint="default"/>
        <w:i/>
      </w:rPr>
    </w:lvl>
  </w:abstractNum>
  <w:abstractNum w:abstractNumId="25" w15:restartNumberingAfterBreak="0">
    <w:nsid w:val="737C32A2"/>
    <w:multiLevelType w:val="hybridMultilevel"/>
    <w:tmpl w:val="B1CEA300"/>
    <w:lvl w:ilvl="0" w:tplc="8E0CF954">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3C93A35"/>
    <w:multiLevelType w:val="hybridMultilevel"/>
    <w:tmpl w:val="08761236"/>
    <w:lvl w:ilvl="0" w:tplc="663A59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35151"/>
    <w:multiLevelType w:val="hybridMultilevel"/>
    <w:tmpl w:val="4FBE96E8"/>
    <w:lvl w:ilvl="0" w:tplc="AA7E21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CC2FAE"/>
    <w:multiLevelType w:val="hybridMultilevel"/>
    <w:tmpl w:val="3F4A6560"/>
    <w:lvl w:ilvl="0" w:tplc="7A2EC8FA">
      <w:start w:val="3"/>
      <w:numFmt w:val="decimal"/>
      <w:lvlText w:val="%1."/>
      <w:lvlJc w:val="left"/>
      <w:pPr>
        <w:tabs>
          <w:tab w:val="num" w:pos="1650"/>
        </w:tabs>
        <w:ind w:left="1650" w:hanging="1290"/>
      </w:pPr>
      <w:rPr>
        <w:rFonts w:hint="default"/>
      </w:rPr>
    </w:lvl>
    <w:lvl w:ilvl="1" w:tplc="C032E7F0">
      <w:start w:val="1"/>
      <w:numFmt w:val="decimal"/>
      <w:isLgl/>
      <w:lvlText w:val="%2.%2."/>
      <w:lvlJc w:val="left"/>
      <w:pPr>
        <w:tabs>
          <w:tab w:val="num" w:pos="1260"/>
        </w:tabs>
        <w:ind w:left="1260" w:hanging="900"/>
      </w:pPr>
      <w:rPr>
        <w:rFonts w:hint="default"/>
      </w:rPr>
    </w:lvl>
    <w:lvl w:ilvl="2" w:tplc="81504CAA">
      <w:numFmt w:val="none"/>
      <w:lvlText w:val=""/>
      <w:lvlJc w:val="left"/>
      <w:pPr>
        <w:tabs>
          <w:tab w:val="num" w:pos="360"/>
        </w:tabs>
      </w:pPr>
    </w:lvl>
    <w:lvl w:ilvl="3" w:tplc="6E287616">
      <w:numFmt w:val="none"/>
      <w:lvlText w:val=""/>
      <w:lvlJc w:val="left"/>
      <w:pPr>
        <w:tabs>
          <w:tab w:val="num" w:pos="360"/>
        </w:tabs>
      </w:pPr>
    </w:lvl>
    <w:lvl w:ilvl="4" w:tplc="9392BAE6">
      <w:numFmt w:val="none"/>
      <w:lvlText w:val=""/>
      <w:lvlJc w:val="left"/>
      <w:pPr>
        <w:tabs>
          <w:tab w:val="num" w:pos="360"/>
        </w:tabs>
      </w:pPr>
    </w:lvl>
    <w:lvl w:ilvl="5" w:tplc="A274C4B0">
      <w:numFmt w:val="none"/>
      <w:lvlText w:val=""/>
      <w:lvlJc w:val="left"/>
      <w:pPr>
        <w:tabs>
          <w:tab w:val="num" w:pos="360"/>
        </w:tabs>
      </w:pPr>
    </w:lvl>
    <w:lvl w:ilvl="6" w:tplc="25D24EEC">
      <w:numFmt w:val="none"/>
      <w:lvlText w:val=""/>
      <w:lvlJc w:val="left"/>
      <w:pPr>
        <w:tabs>
          <w:tab w:val="num" w:pos="360"/>
        </w:tabs>
      </w:pPr>
    </w:lvl>
    <w:lvl w:ilvl="7" w:tplc="1DAA71BC">
      <w:numFmt w:val="none"/>
      <w:lvlText w:val=""/>
      <w:lvlJc w:val="left"/>
      <w:pPr>
        <w:tabs>
          <w:tab w:val="num" w:pos="360"/>
        </w:tabs>
      </w:pPr>
    </w:lvl>
    <w:lvl w:ilvl="8" w:tplc="B8B0F1D8">
      <w:numFmt w:val="none"/>
      <w:lvlText w:val=""/>
      <w:lvlJc w:val="left"/>
      <w:pPr>
        <w:tabs>
          <w:tab w:val="num" w:pos="360"/>
        </w:tabs>
      </w:pPr>
    </w:lvl>
  </w:abstractNum>
  <w:abstractNum w:abstractNumId="29" w15:restartNumberingAfterBreak="0">
    <w:nsid w:val="788F63AD"/>
    <w:multiLevelType w:val="multilevel"/>
    <w:tmpl w:val="F5A41BE0"/>
    <w:lvl w:ilvl="0">
      <w:start w:val="1"/>
      <w:numFmt w:val="decimal"/>
      <w:lvlText w:val="%1."/>
      <w:lvlJc w:val="left"/>
      <w:pPr>
        <w:ind w:left="360" w:hanging="360"/>
      </w:pPr>
      <w:rPr>
        <w:b/>
      </w:rPr>
    </w:lvl>
    <w:lvl w:ilvl="1">
      <w:start w:val="1"/>
      <w:numFmt w:val="decimal"/>
      <w:lvlText w:val="%1.%2."/>
      <w:lvlJc w:val="left"/>
      <w:pPr>
        <w:ind w:left="7165" w:hanging="360"/>
      </w:pPr>
      <w:rPr>
        <w:rFonts w:ascii="Times New Roman" w:eastAsia="Times New Roman" w:hAnsi="Times New Roman" w:cs="Times New Roman"/>
        <w:b w:val="0"/>
        <w:i w:val="0"/>
        <w:iCs w:val="0"/>
        <w:color w:val="000000"/>
        <w:sz w:val="23"/>
        <w:szCs w:val="23"/>
      </w:rPr>
    </w:lvl>
    <w:lvl w:ilvl="2">
      <w:start w:val="1"/>
      <w:numFmt w:val="decimal"/>
      <w:lvlText w:val="%1.%2.%3."/>
      <w:lvlJc w:val="left"/>
      <w:pPr>
        <w:ind w:left="2564" w:hanging="720"/>
      </w:pPr>
      <w:rPr>
        <w:i w:val="0"/>
        <w:sz w:val="23"/>
        <w:szCs w:val="23"/>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9645481"/>
    <w:multiLevelType w:val="multilevel"/>
    <w:tmpl w:val="2F702CA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B913C34"/>
    <w:multiLevelType w:val="multilevel"/>
    <w:tmpl w:val="A7D88180"/>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778"/>
        </w:tabs>
        <w:ind w:left="778" w:hanging="495"/>
      </w:pPr>
    </w:lvl>
    <w:lvl w:ilvl="2">
      <w:start w:val="1"/>
      <w:numFmt w:val="decimal"/>
      <w:lvlText w:val="%1.%2.%3."/>
      <w:lvlJc w:val="left"/>
      <w:pPr>
        <w:tabs>
          <w:tab w:val="num" w:pos="1286"/>
        </w:tabs>
        <w:ind w:left="1286" w:hanging="720"/>
      </w:pPr>
    </w:lvl>
    <w:lvl w:ilvl="3">
      <w:start w:val="1"/>
      <w:numFmt w:val="decimal"/>
      <w:lvlText w:val="%1.%2.%3.%4."/>
      <w:lvlJc w:val="left"/>
      <w:pPr>
        <w:tabs>
          <w:tab w:val="num" w:pos="1569"/>
        </w:tabs>
        <w:ind w:left="1569" w:hanging="720"/>
      </w:pPr>
    </w:lvl>
    <w:lvl w:ilvl="4">
      <w:start w:val="1"/>
      <w:numFmt w:val="decimal"/>
      <w:lvlText w:val="%1.%2.%3.%4.%5."/>
      <w:lvlJc w:val="left"/>
      <w:pPr>
        <w:tabs>
          <w:tab w:val="num" w:pos="2212"/>
        </w:tabs>
        <w:ind w:left="2212" w:hanging="1080"/>
      </w:pPr>
    </w:lvl>
    <w:lvl w:ilvl="5">
      <w:start w:val="1"/>
      <w:numFmt w:val="decimal"/>
      <w:lvlText w:val="%1.%2.%3.%4.%5.%6."/>
      <w:lvlJc w:val="left"/>
      <w:pPr>
        <w:tabs>
          <w:tab w:val="num" w:pos="2495"/>
        </w:tabs>
        <w:ind w:left="2495" w:hanging="1080"/>
      </w:pPr>
    </w:lvl>
    <w:lvl w:ilvl="6">
      <w:start w:val="1"/>
      <w:numFmt w:val="decimal"/>
      <w:lvlText w:val="%1.%2.%3.%4.%5.%6.%7."/>
      <w:lvlJc w:val="left"/>
      <w:pPr>
        <w:tabs>
          <w:tab w:val="num" w:pos="3138"/>
        </w:tabs>
        <w:ind w:left="3138" w:hanging="1440"/>
      </w:pPr>
    </w:lvl>
    <w:lvl w:ilvl="7">
      <w:start w:val="1"/>
      <w:numFmt w:val="decimal"/>
      <w:lvlText w:val="%1.%2.%3.%4.%5.%6.%7.%8."/>
      <w:lvlJc w:val="left"/>
      <w:pPr>
        <w:tabs>
          <w:tab w:val="num" w:pos="3421"/>
        </w:tabs>
        <w:ind w:left="3421" w:hanging="1440"/>
      </w:pPr>
    </w:lvl>
    <w:lvl w:ilvl="8">
      <w:start w:val="1"/>
      <w:numFmt w:val="decimal"/>
      <w:lvlText w:val="%1.%2.%3.%4.%5.%6.%7.%8.%9."/>
      <w:lvlJc w:val="left"/>
      <w:pPr>
        <w:tabs>
          <w:tab w:val="num" w:pos="4064"/>
        </w:tabs>
        <w:ind w:left="4064" w:hanging="1800"/>
      </w:pPr>
    </w:lvl>
  </w:abstractNum>
  <w:abstractNum w:abstractNumId="32" w15:restartNumberingAfterBreak="0">
    <w:nsid w:val="7D3355B9"/>
    <w:multiLevelType w:val="multilevel"/>
    <w:tmpl w:val="C8A288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3" w15:restartNumberingAfterBreak="0">
    <w:nsid w:val="7D5043B7"/>
    <w:multiLevelType w:val="hybridMultilevel"/>
    <w:tmpl w:val="4482BF5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921331707">
    <w:abstractNumId w:val="23"/>
  </w:num>
  <w:num w:numId="2" w16cid:durableId="927888116">
    <w:abstractNumId w:val="28"/>
  </w:num>
  <w:num w:numId="3" w16cid:durableId="775171926">
    <w:abstractNumId w:val="20"/>
  </w:num>
  <w:num w:numId="4" w16cid:durableId="304243203">
    <w:abstractNumId w:val="17"/>
  </w:num>
  <w:num w:numId="5" w16cid:durableId="918825565">
    <w:abstractNumId w:val="32"/>
  </w:num>
  <w:num w:numId="6" w16cid:durableId="1479804326">
    <w:abstractNumId w:val="12"/>
  </w:num>
  <w:num w:numId="7" w16cid:durableId="840661454">
    <w:abstractNumId w:val="13"/>
  </w:num>
  <w:num w:numId="8" w16cid:durableId="1612475994">
    <w:abstractNumId w:val="4"/>
  </w:num>
  <w:num w:numId="9" w16cid:durableId="66462688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63001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744489">
    <w:abstractNumId w:val="9"/>
  </w:num>
  <w:num w:numId="12" w16cid:durableId="105581041">
    <w:abstractNumId w:val="0"/>
  </w:num>
  <w:num w:numId="13" w16cid:durableId="515730567">
    <w:abstractNumId w:val="1"/>
  </w:num>
  <w:num w:numId="14" w16cid:durableId="1607927244">
    <w:abstractNumId w:val="5"/>
  </w:num>
  <w:num w:numId="15" w16cid:durableId="1786583519">
    <w:abstractNumId w:val="21"/>
  </w:num>
  <w:num w:numId="16" w16cid:durableId="1963538987">
    <w:abstractNumId w:val="28"/>
    <w:lvlOverride w:ilvl="0">
      <w:startOverride w:val="3"/>
    </w:lvlOverride>
    <w:lvlOverride w:ilvl="1">
      <w:startOverride w:val="1"/>
    </w:lvlOverride>
    <w:lvlOverride w:ilvl="2"/>
    <w:lvlOverride w:ilvl="3"/>
    <w:lvlOverride w:ilvl="4"/>
    <w:lvlOverride w:ilvl="5"/>
    <w:lvlOverride w:ilvl="6"/>
    <w:lvlOverride w:ilvl="7"/>
    <w:lvlOverride w:ilvl="8"/>
  </w:num>
  <w:num w:numId="17" w16cid:durableId="553320600">
    <w:abstractNumId w:val="7"/>
  </w:num>
  <w:num w:numId="18" w16cid:durableId="363140570">
    <w:abstractNumId w:val="30"/>
  </w:num>
  <w:num w:numId="19" w16cid:durableId="1525285159">
    <w:abstractNumId w:val="29"/>
  </w:num>
  <w:num w:numId="20" w16cid:durableId="1765413993">
    <w:abstractNumId w:val="2"/>
  </w:num>
  <w:num w:numId="21" w16cid:durableId="9878306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3780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836654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8128894">
    <w:abstractNumId w:val="26"/>
  </w:num>
  <w:num w:numId="25" w16cid:durableId="1436435929">
    <w:abstractNumId w:val="10"/>
  </w:num>
  <w:num w:numId="26" w16cid:durableId="500196132">
    <w:abstractNumId w:val="11"/>
  </w:num>
  <w:num w:numId="27" w16cid:durableId="2063822428">
    <w:abstractNumId w:val="14"/>
  </w:num>
  <w:num w:numId="28" w16cid:durableId="93675458">
    <w:abstractNumId w:val="27"/>
  </w:num>
  <w:num w:numId="29" w16cid:durableId="1541089664">
    <w:abstractNumId w:val="6"/>
  </w:num>
  <w:num w:numId="30" w16cid:durableId="7355859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4885008">
    <w:abstractNumId w:val="18"/>
  </w:num>
  <w:num w:numId="32" w16cid:durableId="670257234">
    <w:abstractNumId w:val="16"/>
  </w:num>
  <w:num w:numId="33" w16cid:durableId="685063746">
    <w:abstractNumId w:val="8"/>
  </w:num>
  <w:num w:numId="34" w16cid:durableId="1582256752">
    <w:abstractNumId w:val="15"/>
  </w:num>
  <w:num w:numId="35" w16cid:durableId="9525133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6E5"/>
    <w:rsid w:val="00001E67"/>
    <w:rsid w:val="0000754E"/>
    <w:rsid w:val="00010382"/>
    <w:rsid w:val="00011120"/>
    <w:rsid w:val="0001503E"/>
    <w:rsid w:val="00021930"/>
    <w:rsid w:val="00025F4B"/>
    <w:rsid w:val="00034F93"/>
    <w:rsid w:val="00036CC0"/>
    <w:rsid w:val="00040868"/>
    <w:rsid w:val="00041FA2"/>
    <w:rsid w:val="00044466"/>
    <w:rsid w:val="000476E8"/>
    <w:rsid w:val="00047793"/>
    <w:rsid w:val="000477E5"/>
    <w:rsid w:val="0005056D"/>
    <w:rsid w:val="000544CE"/>
    <w:rsid w:val="0005499B"/>
    <w:rsid w:val="00054C40"/>
    <w:rsid w:val="00057834"/>
    <w:rsid w:val="000617DE"/>
    <w:rsid w:val="00063D1D"/>
    <w:rsid w:val="000656E1"/>
    <w:rsid w:val="00067465"/>
    <w:rsid w:val="0006791F"/>
    <w:rsid w:val="00070AC4"/>
    <w:rsid w:val="0007208B"/>
    <w:rsid w:val="00075CAE"/>
    <w:rsid w:val="0007706C"/>
    <w:rsid w:val="00081DC1"/>
    <w:rsid w:val="00084C1C"/>
    <w:rsid w:val="0008522B"/>
    <w:rsid w:val="000864B1"/>
    <w:rsid w:val="00095026"/>
    <w:rsid w:val="000959A7"/>
    <w:rsid w:val="000A0FEC"/>
    <w:rsid w:val="000A4C92"/>
    <w:rsid w:val="000A5B76"/>
    <w:rsid w:val="000A659A"/>
    <w:rsid w:val="000A69B0"/>
    <w:rsid w:val="000B5704"/>
    <w:rsid w:val="000B626D"/>
    <w:rsid w:val="000B7697"/>
    <w:rsid w:val="000C081B"/>
    <w:rsid w:val="000C355B"/>
    <w:rsid w:val="000C6A89"/>
    <w:rsid w:val="000C73D9"/>
    <w:rsid w:val="000C7F8D"/>
    <w:rsid w:val="000D34FA"/>
    <w:rsid w:val="000D5BC8"/>
    <w:rsid w:val="000D7663"/>
    <w:rsid w:val="000D782E"/>
    <w:rsid w:val="000E4892"/>
    <w:rsid w:val="000F0C3E"/>
    <w:rsid w:val="000F4602"/>
    <w:rsid w:val="00100205"/>
    <w:rsid w:val="00100E51"/>
    <w:rsid w:val="001012DB"/>
    <w:rsid w:val="0010248B"/>
    <w:rsid w:val="00103221"/>
    <w:rsid w:val="00105C2F"/>
    <w:rsid w:val="00105EC0"/>
    <w:rsid w:val="001077C0"/>
    <w:rsid w:val="00107873"/>
    <w:rsid w:val="00111520"/>
    <w:rsid w:val="0011482C"/>
    <w:rsid w:val="00114F5B"/>
    <w:rsid w:val="00115868"/>
    <w:rsid w:val="00124812"/>
    <w:rsid w:val="001266F2"/>
    <w:rsid w:val="00130702"/>
    <w:rsid w:val="00136D8C"/>
    <w:rsid w:val="00142091"/>
    <w:rsid w:val="00142872"/>
    <w:rsid w:val="001436FC"/>
    <w:rsid w:val="00145B26"/>
    <w:rsid w:val="00151E46"/>
    <w:rsid w:val="00154613"/>
    <w:rsid w:val="00155D24"/>
    <w:rsid w:val="00162FB9"/>
    <w:rsid w:val="00165C8E"/>
    <w:rsid w:val="00171CD4"/>
    <w:rsid w:val="001754A9"/>
    <w:rsid w:val="00176751"/>
    <w:rsid w:val="00177169"/>
    <w:rsid w:val="00177651"/>
    <w:rsid w:val="00186F1E"/>
    <w:rsid w:val="00193DF0"/>
    <w:rsid w:val="001A0E21"/>
    <w:rsid w:val="001A19A6"/>
    <w:rsid w:val="001A20A2"/>
    <w:rsid w:val="001A3880"/>
    <w:rsid w:val="001A4F70"/>
    <w:rsid w:val="001A667C"/>
    <w:rsid w:val="001B043B"/>
    <w:rsid w:val="001B26BD"/>
    <w:rsid w:val="001B31DF"/>
    <w:rsid w:val="001B5D8B"/>
    <w:rsid w:val="001C1759"/>
    <w:rsid w:val="001D17B0"/>
    <w:rsid w:val="001D256A"/>
    <w:rsid w:val="001D2583"/>
    <w:rsid w:val="001D34B3"/>
    <w:rsid w:val="001D5831"/>
    <w:rsid w:val="001D719D"/>
    <w:rsid w:val="001D7A14"/>
    <w:rsid w:val="001D7D94"/>
    <w:rsid w:val="001D7ED9"/>
    <w:rsid w:val="001E1BC7"/>
    <w:rsid w:val="001E46E0"/>
    <w:rsid w:val="001E6CB8"/>
    <w:rsid w:val="001E7498"/>
    <w:rsid w:val="001F2060"/>
    <w:rsid w:val="001F5176"/>
    <w:rsid w:val="002035B1"/>
    <w:rsid w:val="00203FDD"/>
    <w:rsid w:val="00205087"/>
    <w:rsid w:val="002053C1"/>
    <w:rsid w:val="00205B1F"/>
    <w:rsid w:val="00207C91"/>
    <w:rsid w:val="0021294C"/>
    <w:rsid w:val="002147CE"/>
    <w:rsid w:val="00215F1E"/>
    <w:rsid w:val="00216908"/>
    <w:rsid w:val="00222534"/>
    <w:rsid w:val="00224B78"/>
    <w:rsid w:val="00226085"/>
    <w:rsid w:val="0023037D"/>
    <w:rsid w:val="002319FC"/>
    <w:rsid w:val="00232E8E"/>
    <w:rsid w:val="00234505"/>
    <w:rsid w:val="002373CE"/>
    <w:rsid w:val="002457BE"/>
    <w:rsid w:val="002459C0"/>
    <w:rsid w:val="002511F4"/>
    <w:rsid w:val="00254252"/>
    <w:rsid w:val="002573F7"/>
    <w:rsid w:val="00260264"/>
    <w:rsid w:val="00261997"/>
    <w:rsid w:val="00261E81"/>
    <w:rsid w:val="0026352A"/>
    <w:rsid w:val="002657C6"/>
    <w:rsid w:val="0026684F"/>
    <w:rsid w:val="002738AC"/>
    <w:rsid w:val="002746E3"/>
    <w:rsid w:val="00275126"/>
    <w:rsid w:val="0027640C"/>
    <w:rsid w:val="00281FA4"/>
    <w:rsid w:val="002827C8"/>
    <w:rsid w:val="00282C0A"/>
    <w:rsid w:val="00283180"/>
    <w:rsid w:val="00285196"/>
    <w:rsid w:val="0028737B"/>
    <w:rsid w:val="002A44CF"/>
    <w:rsid w:val="002A75F6"/>
    <w:rsid w:val="002B28AB"/>
    <w:rsid w:val="002B366C"/>
    <w:rsid w:val="002B3B61"/>
    <w:rsid w:val="002B7A67"/>
    <w:rsid w:val="002C2189"/>
    <w:rsid w:val="002C23F4"/>
    <w:rsid w:val="002C5C50"/>
    <w:rsid w:val="002C7ACC"/>
    <w:rsid w:val="002D12E4"/>
    <w:rsid w:val="002D2A07"/>
    <w:rsid w:val="002D3B8E"/>
    <w:rsid w:val="002D6328"/>
    <w:rsid w:val="002D7AE4"/>
    <w:rsid w:val="002F029D"/>
    <w:rsid w:val="002F0E9F"/>
    <w:rsid w:val="002F1261"/>
    <w:rsid w:val="002F1DF5"/>
    <w:rsid w:val="002F52CF"/>
    <w:rsid w:val="002F5708"/>
    <w:rsid w:val="002F6851"/>
    <w:rsid w:val="00301A6F"/>
    <w:rsid w:val="003025D0"/>
    <w:rsid w:val="00307025"/>
    <w:rsid w:val="00310CBF"/>
    <w:rsid w:val="003121B6"/>
    <w:rsid w:val="00320F12"/>
    <w:rsid w:val="00322E01"/>
    <w:rsid w:val="00327344"/>
    <w:rsid w:val="003338F6"/>
    <w:rsid w:val="003377CA"/>
    <w:rsid w:val="003425DF"/>
    <w:rsid w:val="00342D4B"/>
    <w:rsid w:val="00347243"/>
    <w:rsid w:val="00350E7F"/>
    <w:rsid w:val="00352B63"/>
    <w:rsid w:val="00354EBA"/>
    <w:rsid w:val="00362362"/>
    <w:rsid w:val="003654C5"/>
    <w:rsid w:val="00365521"/>
    <w:rsid w:val="003675B2"/>
    <w:rsid w:val="0037126C"/>
    <w:rsid w:val="003741E0"/>
    <w:rsid w:val="003744B3"/>
    <w:rsid w:val="00375280"/>
    <w:rsid w:val="003766A8"/>
    <w:rsid w:val="00380790"/>
    <w:rsid w:val="0038399E"/>
    <w:rsid w:val="00383C49"/>
    <w:rsid w:val="00390214"/>
    <w:rsid w:val="003929DF"/>
    <w:rsid w:val="00392F51"/>
    <w:rsid w:val="00393455"/>
    <w:rsid w:val="00395A35"/>
    <w:rsid w:val="00395B8F"/>
    <w:rsid w:val="00396AAE"/>
    <w:rsid w:val="003A1161"/>
    <w:rsid w:val="003A255A"/>
    <w:rsid w:val="003A5158"/>
    <w:rsid w:val="003A7853"/>
    <w:rsid w:val="003B0D5F"/>
    <w:rsid w:val="003B1651"/>
    <w:rsid w:val="003B1CD4"/>
    <w:rsid w:val="003B53F3"/>
    <w:rsid w:val="003C2899"/>
    <w:rsid w:val="003C5031"/>
    <w:rsid w:val="003D0CCA"/>
    <w:rsid w:val="003D588D"/>
    <w:rsid w:val="003D7FF5"/>
    <w:rsid w:val="003E1429"/>
    <w:rsid w:val="003E3835"/>
    <w:rsid w:val="003F2640"/>
    <w:rsid w:val="003F38C1"/>
    <w:rsid w:val="004024EA"/>
    <w:rsid w:val="00402803"/>
    <w:rsid w:val="004058C4"/>
    <w:rsid w:val="00412F43"/>
    <w:rsid w:val="0041507C"/>
    <w:rsid w:val="00423B61"/>
    <w:rsid w:val="004262EE"/>
    <w:rsid w:val="00426493"/>
    <w:rsid w:val="00426D85"/>
    <w:rsid w:val="00427A54"/>
    <w:rsid w:val="00427E24"/>
    <w:rsid w:val="0043001E"/>
    <w:rsid w:val="004312D3"/>
    <w:rsid w:val="00432D99"/>
    <w:rsid w:val="0043468F"/>
    <w:rsid w:val="0043631E"/>
    <w:rsid w:val="004376E2"/>
    <w:rsid w:val="00437EB3"/>
    <w:rsid w:val="0044101B"/>
    <w:rsid w:val="004415C4"/>
    <w:rsid w:val="004462D4"/>
    <w:rsid w:val="00447D58"/>
    <w:rsid w:val="0045718D"/>
    <w:rsid w:val="004624F7"/>
    <w:rsid w:val="0046735C"/>
    <w:rsid w:val="00474E65"/>
    <w:rsid w:val="00480279"/>
    <w:rsid w:val="00486628"/>
    <w:rsid w:val="00495424"/>
    <w:rsid w:val="004964D5"/>
    <w:rsid w:val="00496B5F"/>
    <w:rsid w:val="0049762A"/>
    <w:rsid w:val="004A7C62"/>
    <w:rsid w:val="004B27EC"/>
    <w:rsid w:val="004B6FFD"/>
    <w:rsid w:val="004C21A1"/>
    <w:rsid w:val="004C70F3"/>
    <w:rsid w:val="004E33BD"/>
    <w:rsid w:val="004E5138"/>
    <w:rsid w:val="004F2189"/>
    <w:rsid w:val="004F47E5"/>
    <w:rsid w:val="004F6176"/>
    <w:rsid w:val="005101DF"/>
    <w:rsid w:val="0051242D"/>
    <w:rsid w:val="00516578"/>
    <w:rsid w:val="00520760"/>
    <w:rsid w:val="00522A5E"/>
    <w:rsid w:val="00525621"/>
    <w:rsid w:val="00525B56"/>
    <w:rsid w:val="005274D8"/>
    <w:rsid w:val="00530A95"/>
    <w:rsid w:val="005334B1"/>
    <w:rsid w:val="00535F46"/>
    <w:rsid w:val="00541B87"/>
    <w:rsid w:val="00542A63"/>
    <w:rsid w:val="00542AD0"/>
    <w:rsid w:val="00547A89"/>
    <w:rsid w:val="00550F89"/>
    <w:rsid w:val="0055422D"/>
    <w:rsid w:val="0055540E"/>
    <w:rsid w:val="005570A4"/>
    <w:rsid w:val="00560DFB"/>
    <w:rsid w:val="00567084"/>
    <w:rsid w:val="005705FC"/>
    <w:rsid w:val="00570648"/>
    <w:rsid w:val="00572866"/>
    <w:rsid w:val="00575FD1"/>
    <w:rsid w:val="00576762"/>
    <w:rsid w:val="00577BF8"/>
    <w:rsid w:val="005832D2"/>
    <w:rsid w:val="00584D63"/>
    <w:rsid w:val="005877B0"/>
    <w:rsid w:val="00587D59"/>
    <w:rsid w:val="00590472"/>
    <w:rsid w:val="00590FF2"/>
    <w:rsid w:val="00593A9F"/>
    <w:rsid w:val="00594C09"/>
    <w:rsid w:val="0059616C"/>
    <w:rsid w:val="00596EAE"/>
    <w:rsid w:val="0059726D"/>
    <w:rsid w:val="005A350C"/>
    <w:rsid w:val="005A4BBE"/>
    <w:rsid w:val="005A4DF0"/>
    <w:rsid w:val="005B21B5"/>
    <w:rsid w:val="005B302F"/>
    <w:rsid w:val="005B3D22"/>
    <w:rsid w:val="005B4576"/>
    <w:rsid w:val="005B5E49"/>
    <w:rsid w:val="005C3B54"/>
    <w:rsid w:val="005E2C2C"/>
    <w:rsid w:val="005E3779"/>
    <w:rsid w:val="005E5D21"/>
    <w:rsid w:val="005F3733"/>
    <w:rsid w:val="005F5E8A"/>
    <w:rsid w:val="005F6B44"/>
    <w:rsid w:val="005F7790"/>
    <w:rsid w:val="00600552"/>
    <w:rsid w:val="00601895"/>
    <w:rsid w:val="006051BE"/>
    <w:rsid w:val="00605706"/>
    <w:rsid w:val="00611ACC"/>
    <w:rsid w:val="00611BC7"/>
    <w:rsid w:val="00627C18"/>
    <w:rsid w:val="006307EC"/>
    <w:rsid w:val="00630E63"/>
    <w:rsid w:val="00631470"/>
    <w:rsid w:val="00631E0B"/>
    <w:rsid w:val="00633189"/>
    <w:rsid w:val="00633A22"/>
    <w:rsid w:val="00634712"/>
    <w:rsid w:val="006357ED"/>
    <w:rsid w:val="00636A74"/>
    <w:rsid w:val="00640A11"/>
    <w:rsid w:val="0064147F"/>
    <w:rsid w:val="00642C1E"/>
    <w:rsid w:val="006434E7"/>
    <w:rsid w:val="006445C4"/>
    <w:rsid w:val="00645BB5"/>
    <w:rsid w:val="0065195D"/>
    <w:rsid w:val="00666567"/>
    <w:rsid w:val="00670056"/>
    <w:rsid w:val="006718E0"/>
    <w:rsid w:val="00680C34"/>
    <w:rsid w:val="00680E19"/>
    <w:rsid w:val="00683572"/>
    <w:rsid w:val="00684641"/>
    <w:rsid w:val="00691A56"/>
    <w:rsid w:val="00696632"/>
    <w:rsid w:val="006A5227"/>
    <w:rsid w:val="006A693B"/>
    <w:rsid w:val="006B493F"/>
    <w:rsid w:val="006B6B6E"/>
    <w:rsid w:val="006B7619"/>
    <w:rsid w:val="006C3C9D"/>
    <w:rsid w:val="006C4559"/>
    <w:rsid w:val="006C5932"/>
    <w:rsid w:val="006D3189"/>
    <w:rsid w:val="006D6751"/>
    <w:rsid w:val="006D7A71"/>
    <w:rsid w:val="006E0FE8"/>
    <w:rsid w:val="006E10A0"/>
    <w:rsid w:val="006E6755"/>
    <w:rsid w:val="006F5F20"/>
    <w:rsid w:val="00702386"/>
    <w:rsid w:val="00712968"/>
    <w:rsid w:val="00714AC2"/>
    <w:rsid w:val="007207E5"/>
    <w:rsid w:val="0072301B"/>
    <w:rsid w:val="00724380"/>
    <w:rsid w:val="00725354"/>
    <w:rsid w:val="00737A0C"/>
    <w:rsid w:val="007454C6"/>
    <w:rsid w:val="0074708D"/>
    <w:rsid w:val="0074785D"/>
    <w:rsid w:val="00747F6C"/>
    <w:rsid w:val="007517C9"/>
    <w:rsid w:val="007561B2"/>
    <w:rsid w:val="0076451A"/>
    <w:rsid w:val="00771CEF"/>
    <w:rsid w:val="00777C92"/>
    <w:rsid w:val="00783B22"/>
    <w:rsid w:val="00784E90"/>
    <w:rsid w:val="0079015D"/>
    <w:rsid w:val="00790FA8"/>
    <w:rsid w:val="0079257A"/>
    <w:rsid w:val="007A2187"/>
    <w:rsid w:val="007A3EBC"/>
    <w:rsid w:val="007A5674"/>
    <w:rsid w:val="007A609B"/>
    <w:rsid w:val="007B2D48"/>
    <w:rsid w:val="007B5892"/>
    <w:rsid w:val="007B654E"/>
    <w:rsid w:val="007B6D54"/>
    <w:rsid w:val="007C108E"/>
    <w:rsid w:val="007C10F8"/>
    <w:rsid w:val="007C1380"/>
    <w:rsid w:val="007C189A"/>
    <w:rsid w:val="007C5F9D"/>
    <w:rsid w:val="007C7095"/>
    <w:rsid w:val="007C70C3"/>
    <w:rsid w:val="007D0500"/>
    <w:rsid w:val="007D0B3A"/>
    <w:rsid w:val="007D0D0E"/>
    <w:rsid w:val="007D1313"/>
    <w:rsid w:val="007D14BA"/>
    <w:rsid w:val="007D38A4"/>
    <w:rsid w:val="007E317B"/>
    <w:rsid w:val="007E3D2A"/>
    <w:rsid w:val="007E5198"/>
    <w:rsid w:val="007E56DD"/>
    <w:rsid w:val="007E664C"/>
    <w:rsid w:val="007E705E"/>
    <w:rsid w:val="007F721C"/>
    <w:rsid w:val="007F7777"/>
    <w:rsid w:val="00800730"/>
    <w:rsid w:val="008028FD"/>
    <w:rsid w:val="00803F87"/>
    <w:rsid w:val="0081051E"/>
    <w:rsid w:val="00810BBC"/>
    <w:rsid w:val="00811941"/>
    <w:rsid w:val="00811BAA"/>
    <w:rsid w:val="00811F77"/>
    <w:rsid w:val="00812BCC"/>
    <w:rsid w:val="00814ADE"/>
    <w:rsid w:val="0082032F"/>
    <w:rsid w:val="008209F2"/>
    <w:rsid w:val="00820AAF"/>
    <w:rsid w:val="008231F0"/>
    <w:rsid w:val="00827CFC"/>
    <w:rsid w:val="00831F65"/>
    <w:rsid w:val="00836088"/>
    <w:rsid w:val="0083692B"/>
    <w:rsid w:val="00837610"/>
    <w:rsid w:val="00842D93"/>
    <w:rsid w:val="00845412"/>
    <w:rsid w:val="00845BA8"/>
    <w:rsid w:val="008462EE"/>
    <w:rsid w:val="00850A3F"/>
    <w:rsid w:val="00851965"/>
    <w:rsid w:val="00855ECD"/>
    <w:rsid w:val="00860CF3"/>
    <w:rsid w:val="00863578"/>
    <w:rsid w:val="008644E6"/>
    <w:rsid w:val="00867E6C"/>
    <w:rsid w:val="0087399F"/>
    <w:rsid w:val="00874A24"/>
    <w:rsid w:val="008756A0"/>
    <w:rsid w:val="0087793E"/>
    <w:rsid w:val="008800FB"/>
    <w:rsid w:val="008827C5"/>
    <w:rsid w:val="00884FF2"/>
    <w:rsid w:val="0088667C"/>
    <w:rsid w:val="00891F8A"/>
    <w:rsid w:val="008A04B6"/>
    <w:rsid w:val="008A351B"/>
    <w:rsid w:val="008A7EDF"/>
    <w:rsid w:val="008C028F"/>
    <w:rsid w:val="008C0CAA"/>
    <w:rsid w:val="008C3184"/>
    <w:rsid w:val="008D072B"/>
    <w:rsid w:val="008D487D"/>
    <w:rsid w:val="008D601A"/>
    <w:rsid w:val="008D63C5"/>
    <w:rsid w:val="008E0957"/>
    <w:rsid w:val="008E18C3"/>
    <w:rsid w:val="008E3CFB"/>
    <w:rsid w:val="008E6A80"/>
    <w:rsid w:val="008E70B4"/>
    <w:rsid w:val="008E71C3"/>
    <w:rsid w:val="008E737B"/>
    <w:rsid w:val="008F0154"/>
    <w:rsid w:val="008F0DAE"/>
    <w:rsid w:val="008F22DB"/>
    <w:rsid w:val="008F2E7B"/>
    <w:rsid w:val="008F35F7"/>
    <w:rsid w:val="00901F8C"/>
    <w:rsid w:val="00903EDB"/>
    <w:rsid w:val="00904C99"/>
    <w:rsid w:val="00904D78"/>
    <w:rsid w:val="00911F9D"/>
    <w:rsid w:val="009141D8"/>
    <w:rsid w:val="00915576"/>
    <w:rsid w:val="0092015C"/>
    <w:rsid w:val="009206DC"/>
    <w:rsid w:val="00923B9C"/>
    <w:rsid w:val="00926450"/>
    <w:rsid w:val="00927C21"/>
    <w:rsid w:val="0093723E"/>
    <w:rsid w:val="00940EDA"/>
    <w:rsid w:val="00946E10"/>
    <w:rsid w:val="00953AFE"/>
    <w:rsid w:val="00953F46"/>
    <w:rsid w:val="009578B0"/>
    <w:rsid w:val="00961FD1"/>
    <w:rsid w:val="00962F5E"/>
    <w:rsid w:val="00963DD3"/>
    <w:rsid w:val="00964FA1"/>
    <w:rsid w:val="00964FCD"/>
    <w:rsid w:val="00966985"/>
    <w:rsid w:val="00971680"/>
    <w:rsid w:val="009740F7"/>
    <w:rsid w:val="00976098"/>
    <w:rsid w:val="00981F5F"/>
    <w:rsid w:val="00982A8B"/>
    <w:rsid w:val="00984371"/>
    <w:rsid w:val="00984450"/>
    <w:rsid w:val="00984D9A"/>
    <w:rsid w:val="0098523F"/>
    <w:rsid w:val="009903D6"/>
    <w:rsid w:val="00990AF6"/>
    <w:rsid w:val="00992714"/>
    <w:rsid w:val="009928D2"/>
    <w:rsid w:val="00992917"/>
    <w:rsid w:val="00993601"/>
    <w:rsid w:val="00994F4A"/>
    <w:rsid w:val="009A0E99"/>
    <w:rsid w:val="009A21F6"/>
    <w:rsid w:val="009A242E"/>
    <w:rsid w:val="009A2B92"/>
    <w:rsid w:val="009A7140"/>
    <w:rsid w:val="009A74FD"/>
    <w:rsid w:val="009C08CF"/>
    <w:rsid w:val="009C50F5"/>
    <w:rsid w:val="009D1356"/>
    <w:rsid w:val="009D7EF5"/>
    <w:rsid w:val="009E08B4"/>
    <w:rsid w:val="009E3CA6"/>
    <w:rsid w:val="009E4413"/>
    <w:rsid w:val="009E644F"/>
    <w:rsid w:val="009E79A9"/>
    <w:rsid w:val="009F42A2"/>
    <w:rsid w:val="009F5263"/>
    <w:rsid w:val="00A003A1"/>
    <w:rsid w:val="00A009ED"/>
    <w:rsid w:val="00A01E74"/>
    <w:rsid w:val="00A1070A"/>
    <w:rsid w:val="00A13618"/>
    <w:rsid w:val="00A14215"/>
    <w:rsid w:val="00A148DA"/>
    <w:rsid w:val="00A1694D"/>
    <w:rsid w:val="00A16D10"/>
    <w:rsid w:val="00A229B9"/>
    <w:rsid w:val="00A22D8D"/>
    <w:rsid w:val="00A27977"/>
    <w:rsid w:val="00A279CC"/>
    <w:rsid w:val="00A27F05"/>
    <w:rsid w:val="00A31790"/>
    <w:rsid w:val="00A34DBD"/>
    <w:rsid w:val="00A356D9"/>
    <w:rsid w:val="00A36E4C"/>
    <w:rsid w:val="00A3704A"/>
    <w:rsid w:val="00A40413"/>
    <w:rsid w:val="00A41BB5"/>
    <w:rsid w:val="00A4549A"/>
    <w:rsid w:val="00A46350"/>
    <w:rsid w:val="00A50AB2"/>
    <w:rsid w:val="00A50E2B"/>
    <w:rsid w:val="00A53FEA"/>
    <w:rsid w:val="00A707F2"/>
    <w:rsid w:val="00A73160"/>
    <w:rsid w:val="00A73CFA"/>
    <w:rsid w:val="00A746FF"/>
    <w:rsid w:val="00A75886"/>
    <w:rsid w:val="00A83DB2"/>
    <w:rsid w:val="00A85319"/>
    <w:rsid w:val="00A8647E"/>
    <w:rsid w:val="00A86DCE"/>
    <w:rsid w:val="00A9131F"/>
    <w:rsid w:val="00A92180"/>
    <w:rsid w:val="00AA02A8"/>
    <w:rsid w:val="00AB431D"/>
    <w:rsid w:val="00AB6B95"/>
    <w:rsid w:val="00AC208E"/>
    <w:rsid w:val="00AC41BF"/>
    <w:rsid w:val="00AC4779"/>
    <w:rsid w:val="00AD05A0"/>
    <w:rsid w:val="00AD1FB0"/>
    <w:rsid w:val="00AD28E3"/>
    <w:rsid w:val="00AD36E5"/>
    <w:rsid w:val="00AD3B81"/>
    <w:rsid w:val="00AD5085"/>
    <w:rsid w:val="00AE0041"/>
    <w:rsid w:val="00AE14A1"/>
    <w:rsid w:val="00AE27FD"/>
    <w:rsid w:val="00AE35DA"/>
    <w:rsid w:val="00AE6ECA"/>
    <w:rsid w:val="00AE7C8F"/>
    <w:rsid w:val="00AF232D"/>
    <w:rsid w:val="00AF68B9"/>
    <w:rsid w:val="00AF6AB2"/>
    <w:rsid w:val="00AF777E"/>
    <w:rsid w:val="00AF7E28"/>
    <w:rsid w:val="00B0676E"/>
    <w:rsid w:val="00B06F86"/>
    <w:rsid w:val="00B14A77"/>
    <w:rsid w:val="00B233CF"/>
    <w:rsid w:val="00B26B2A"/>
    <w:rsid w:val="00B37038"/>
    <w:rsid w:val="00B41EFE"/>
    <w:rsid w:val="00B45050"/>
    <w:rsid w:val="00B46115"/>
    <w:rsid w:val="00B46402"/>
    <w:rsid w:val="00B509D6"/>
    <w:rsid w:val="00B52E2B"/>
    <w:rsid w:val="00B56E31"/>
    <w:rsid w:val="00B632D0"/>
    <w:rsid w:val="00B70AB6"/>
    <w:rsid w:val="00B72A61"/>
    <w:rsid w:val="00B77236"/>
    <w:rsid w:val="00B8178A"/>
    <w:rsid w:val="00B817C4"/>
    <w:rsid w:val="00B82B0F"/>
    <w:rsid w:val="00B90AC6"/>
    <w:rsid w:val="00B9558D"/>
    <w:rsid w:val="00BA4106"/>
    <w:rsid w:val="00BA6772"/>
    <w:rsid w:val="00BB0423"/>
    <w:rsid w:val="00BB4D84"/>
    <w:rsid w:val="00BB742D"/>
    <w:rsid w:val="00BC4B7F"/>
    <w:rsid w:val="00BC4FF2"/>
    <w:rsid w:val="00BC51D0"/>
    <w:rsid w:val="00BD2D0C"/>
    <w:rsid w:val="00BD40C5"/>
    <w:rsid w:val="00BE3FD6"/>
    <w:rsid w:val="00BE5224"/>
    <w:rsid w:val="00BE63B4"/>
    <w:rsid w:val="00BE6786"/>
    <w:rsid w:val="00BE78E7"/>
    <w:rsid w:val="00BF06E3"/>
    <w:rsid w:val="00BF1126"/>
    <w:rsid w:val="00BF7B18"/>
    <w:rsid w:val="00C00FEF"/>
    <w:rsid w:val="00C0214C"/>
    <w:rsid w:val="00C1447C"/>
    <w:rsid w:val="00C144A9"/>
    <w:rsid w:val="00C174FD"/>
    <w:rsid w:val="00C235D8"/>
    <w:rsid w:val="00C26051"/>
    <w:rsid w:val="00C26390"/>
    <w:rsid w:val="00C264CC"/>
    <w:rsid w:val="00C31850"/>
    <w:rsid w:val="00C327C3"/>
    <w:rsid w:val="00C36DD6"/>
    <w:rsid w:val="00C42AC6"/>
    <w:rsid w:val="00C439D8"/>
    <w:rsid w:val="00C443CF"/>
    <w:rsid w:val="00C45B43"/>
    <w:rsid w:val="00C4654A"/>
    <w:rsid w:val="00C51126"/>
    <w:rsid w:val="00C552D0"/>
    <w:rsid w:val="00C5704F"/>
    <w:rsid w:val="00C60240"/>
    <w:rsid w:val="00C62757"/>
    <w:rsid w:val="00C658E1"/>
    <w:rsid w:val="00C659B1"/>
    <w:rsid w:val="00C75803"/>
    <w:rsid w:val="00C75B18"/>
    <w:rsid w:val="00C81F8A"/>
    <w:rsid w:val="00C87C84"/>
    <w:rsid w:val="00C9337B"/>
    <w:rsid w:val="00C93C02"/>
    <w:rsid w:val="00C96409"/>
    <w:rsid w:val="00C96F7F"/>
    <w:rsid w:val="00C97D00"/>
    <w:rsid w:val="00CA302C"/>
    <w:rsid w:val="00CA58E4"/>
    <w:rsid w:val="00CB0B62"/>
    <w:rsid w:val="00CB4A9E"/>
    <w:rsid w:val="00CB628E"/>
    <w:rsid w:val="00CC0CBC"/>
    <w:rsid w:val="00CC3969"/>
    <w:rsid w:val="00CC3BDC"/>
    <w:rsid w:val="00CD3E07"/>
    <w:rsid w:val="00CD6F76"/>
    <w:rsid w:val="00CF11F5"/>
    <w:rsid w:val="00CF2ECE"/>
    <w:rsid w:val="00CF5BEB"/>
    <w:rsid w:val="00CF6EED"/>
    <w:rsid w:val="00CF799E"/>
    <w:rsid w:val="00D000D8"/>
    <w:rsid w:val="00D01034"/>
    <w:rsid w:val="00D027ED"/>
    <w:rsid w:val="00D04174"/>
    <w:rsid w:val="00D07034"/>
    <w:rsid w:val="00D07740"/>
    <w:rsid w:val="00D07C19"/>
    <w:rsid w:val="00D07D8F"/>
    <w:rsid w:val="00D11510"/>
    <w:rsid w:val="00D125EC"/>
    <w:rsid w:val="00D15185"/>
    <w:rsid w:val="00D211AE"/>
    <w:rsid w:val="00D24392"/>
    <w:rsid w:val="00D25120"/>
    <w:rsid w:val="00D25DA6"/>
    <w:rsid w:val="00D2733F"/>
    <w:rsid w:val="00D30201"/>
    <w:rsid w:val="00D3044A"/>
    <w:rsid w:val="00D326A3"/>
    <w:rsid w:val="00D33016"/>
    <w:rsid w:val="00D3560E"/>
    <w:rsid w:val="00D37751"/>
    <w:rsid w:val="00D426F2"/>
    <w:rsid w:val="00D46755"/>
    <w:rsid w:val="00D50092"/>
    <w:rsid w:val="00D54590"/>
    <w:rsid w:val="00D560A4"/>
    <w:rsid w:val="00D614CF"/>
    <w:rsid w:val="00D631A0"/>
    <w:rsid w:val="00D65B4C"/>
    <w:rsid w:val="00D70027"/>
    <w:rsid w:val="00D73E14"/>
    <w:rsid w:val="00D815E9"/>
    <w:rsid w:val="00D8229A"/>
    <w:rsid w:val="00D8475D"/>
    <w:rsid w:val="00D85258"/>
    <w:rsid w:val="00D85A08"/>
    <w:rsid w:val="00D86EB1"/>
    <w:rsid w:val="00D87133"/>
    <w:rsid w:val="00D87924"/>
    <w:rsid w:val="00D91F99"/>
    <w:rsid w:val="00D95F97"/>
    <w:rsid w:val="00D96899"/>
    <w:rsid w:val="00DA0ECF"/>
    <w:rsid w:val="00DA28F9"/>
    <w:rsid w:val="00DA2C26"/>
    <w:rsid w:val="00DA43C3"/>
    <w:rsid w:val="00DB1777"/>
    <w:rsid w:val="00DB1F01"/>
    <w:rsid w:val="00DB2259"/>
    <w:rsid w:val="00DC0143"/>
    <w:rsid w:val="00DC1BE1"/>
    <w:rsid w:val="00DD04E4"/>
    <w:rsid w:val="00DD23B4"/>
    <w:rsid w:val="00DD2EA9"/>
    <w:rsid w:val="00DD39F1"/>
    <w:rsid w:val="00DD4AE5"/>
    <w:rsid w:val="00DE003D"/>
    <w:rsid w:val="00DE78C3"/>
    <w:rsid w:val="00DF1322"/>
    <w:rsid w:val="00DF5DD8"/>
    <w:rsid w:val="00E0259B"/>
    <w:rsid w:val="00E06DE7"/>
    <w:rsid w:val="00E12E82"/>
    <w:rsid w:val="00E12F72"/>
    <w:rsid w:val="00E1303B"/>
    <w:rsid w:val="00E160D0"/>
    <w:rsid w:val="00E26018"/>
    <w:rsid w:val="00E329ED"/>
    <w:rsid w:val="00E32BDF"/>
    <w:rsid w:val="00E34CD1"/>
    <w:rsid w:val="00E370CD"/>
    <w:rsid w:val="00E37D68"/>
    <w:rsid w:val="00E4314D"/>
    <w:rsid w:val="00E47CA5"/>
    <w:rsid w:val="00E506D3"/>
    <w:rsid w:val="00E51498"/>
    <w:rsid w:val="00E51AF1"/>
    <w:rsid w:val="00E52E14"/>
    <w:rsid w:val="00E55967"/>
    <w:rsid w:val="00E55E3C"/>
    <w:rsid w:val="00E56459"/>
    <w:rsid w:val="00E57786"/>
    <w:rsid w:val="00E60CDC"/>
    <w:rsid w:val="00E63E60"/>
    <w:rsid w:val="00E64785"/>
    <w:rsid w:val="00E80C86"/>
    <w:rsid w:val="00E8332D"/>
    <w:rsid w:val="00E90433"/>
    <w:rsid w:val="00E95781"/>
    <w:rsid w:val="00EA0E79"/>
    <w:rsid w:val="00EA261D"/>
    <w:rsid w:val="00EA3177"/>
    <w:rsid w:val="00EB093A"/>
    <w:rsid w:val="00EB355B"/>
    <w:rsid w:val="00EB5653"/>
    <w:rsid w:val="00EB64ED"/>
    <w:rsid w:val="00EC0980"/>
    <w:rsid w:val="00EC4814"/>
    <w:rsid w:val="00EC4B2D"/>
    <w:rsid w:val="00ED2E64"/>
    <w:rsid w:val="00ED5AFC"/>
    <w:rsid w:val="00ED6073"/>
    <w:rsid w:val="00EE218F"/>
    <w:rsid w:val="00EE2603"/>
    <w:rsid w:val="00EE395C"/>
    <w:rsid w:val="00EE451F"/>
    <w:rsid w:val="00EE52B9"/>
    <w:rsid w:val="00EE5748"/>
    <w:rsid w:val="00EE65E7"/>
    <w:rsid w:val="00EF141C"/>
    <w:rsid w:val="00EF42BF"/>
    <w:rsid w:val="00EF47FB"/>
    <w:rsid w:val="00EF51FD"/>
    <w:rsid w:val="00EF7711"/>
    <w:rsid w:val="00F128FF"/>
    <w:rsid w:val="00F227E7"/>
    <w:rsid w:val="00F367B5"/>
    <w:rsid w:val="00F379CD"/>
    <w:rsid w:val="00F42BFD"/>
    <w:rsid w:val="00F4314E"/>
    <w:rsid w:val="00F43B2E"/>
    <w:rsid w:val="00F4483B"/>
    <w:rsid w:val="00F46340"/>
    <w:rsid w:val="00F4717E"/>
    <w:rsid w:val="00F5128F"/>
    <w:rsid w:val="00F51EDD"/>
    <w:rsid w:val="00F551B1"/>
    <w:rsid w:val="00F6540F"/>
    <w:rsid w:val="00F677E3"/>
    <w:rsid w:val="00F7054C"/>
    <w:rsid w:val="00F71B20"/>
    <w:rsid w:val="00F72A3B"/>
    <w:rsid w:val="00F73CF6"/>
    <w:rsid w:val="00F74736"/>
    <w:rsid w:val="00F75B04"/>
    <w:rsid w:val="00F77C96"/>
    <w:rsid w:val="00F77F2A"/>
    <w:rsid w:val="00F90B52"/>
    <w:rsid w:val="00F94D84"/>
    <w:rsid w:val="00F96D0C"/>
    <w:rsid w:val="00F972AD"/>
    <w:rsid w:val="00FA2B92"/>
    <w:rsid w:val="00FA6935"/>
    <w:rsid w:val="00FB222E"/>
    <w:rsid w:val="00FB3375"/>
    <w:rsid w:val="00FB7457"/>
    <w:rsid w:val="00FC0342"/>
    <w:rsid w:val="00FC0B4E"/>
    <w:rsid w:val="00FC11B5"/>
    <w:rsid w:val="00FC3D41"/>
    <w:rsid w:val="00FC407C"/>
    <w:rsid w:val="00FD124F"/>
    <w:rsid w:val="00FD29C5"/>
    <w:rsid w:val="00FD4FEC"/>
    <w:rsid w:val="00FD510A"/>
    <w:rsid w:val="00FD5F38"/>
    <w:rsid w:val="00FD648A"/>
    <w:rsid w:val="00FE1CA5"/>
    <w:rsid w:val="00FE4FFB"/>
    <w:rsid w:val="00FE712A"/>
    <w:rsid w:val="00FF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B9797"/>
  <w15:chartTrackingRefBased/>
  <w15:docId w15:val="{DE3FE5F3-5E7B-47C8-8D5D-F3FD213A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FA4"/>
    <w:rPr>
      <w:sz w:val="24"/>
      <w:szCs w:val="24"/>
    </w:rPr>
  </w:style>
  <w:style w:type="paragraph" w:styleId="Antrat2">
    <w:name w:val="heading 2"/>
    <w:basedOn w:val="prastasis"/>
    <w:next w:val="prastasis"/>
    <w:qFormat/>
    <w:rsid w:val="001A0E21"/>
    <w:pPr>
      <w:keepNext/>
      <w:tabs>
        <w:tab w:val="left" w:pos="709"/>
        <w:tab w:val="left" w:pos="5670"/>
      </w:tabs>
      <w:snapToGrid w:val="0"/>
      <w:jc w:val="both"/>
      <w:outlineLvl w:val="1"/>
    </w:pPr>
    <w:rPr>
      <w:color w:val="000000"/>
      <w:szCs w:val="20"/>
      <w:lang w:eastAsia="en-US"/>
    </w:rPr>
  </w:style>
  <w:style w:type="paragraph" w:styleId="Antrat4">
    <w:name w:val="heading 4"/>
    <w:basedOn w:val="prastasis"/>
    <w:next w:val="prastasis"/>
    <w:qFormat/>
    <w:rsid w:val="009141D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3">
    <w:name w:val="Style3"/>
    <w:basedOn w:val="Antrat4"/>
    <w:rsid w:val="009141D8"/>
    <w:rPr>
      <w:sz w:val="24"/>
    </w:rPr>
  </w:style>
  <w:style w:type="paragraph" w:styleId="Porat">
    <w:name w:val="footer"/>
    <w:basedOn w:val="prastasis"/>
    <w:rsid w:val="00AD36E5"/>
    <w:pPr>
      <w:tabs>
        <w:tab w:val="center" w:pos="4819"/>
        <w:tab w:val="right" w:pos="9638"/>
      </w:tabs>
    </w:pPr>
  </w:style>
  <w:style w:type="character" w:styleId="Puslapionumeris">
    <w:name w:val="page number"/>
    <w:basedOn w:val="Numatytasispastraiposriftas"/>
    <w:rsid w:val="00AD36E5"/>
  </w:style>
  <w:style w:type="table" w:styleId="Lentelstinklelis">
    <w:name w:val="Table Grid"/>
    <w:basedOn w:val="prastojilentel"/>
    <w:uiPriority w:val="39"/>
    <w:rsid w:val="00EE6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C3B54"/>
    <w:rPr>
      <w:color w:val="0000FF"/>
      <w:u w:val="single"/>
    </w:rPr>
  </w:style>
  <w:style w:type="paragraph" w:styleId="Pagrindiniotekstotrauka3">
    <w:name w:val="Body Text Indent 3"/>
    <w:basedOn w:val="prastasis"/>
    <w:rsid w:val="001A0E21"/>
    <w:pPr>
      <w:ind w:right="312" w:firstLine="720"/>
      <w:jc w:val="both"/>
    </w:pPr>
    <w:rPr>
      <w:szCs w:val="20"/>
      <w:lang w:eastAsia="en-US"/>
    </w:rPr>
  </w:style>
  <w:style w:type="paragraph" w:styleId="Pagrindinistekstas">
    <w:name w:val="Body Text"/>
    <w:basedOn w:val="prastasis"/>
    <w:rsid w:val="00C36DD6"/>
    <w:pPr>
      <w:spacing w:after="120"/>
    </w:pPr>
  </w:style>
  <w:style w:type="paragraph" w:styleId="Sraopastraipa">
    <w:name w:val="List Paragraph"/>
    <w:basedOn w:val="prastasis"/>
    <w:uiPriority w:val="34"/>
    <w:qFormat/>
    <w:rsid w:val="00C36DD6"/>
    <w:pPr>
      <w:spacing w:after="200" w:line="276" w:lineRule="auto"/>
      <w:ind w:left="720"/>
      <w:contextualSpacing/>
    </w:pPr>
    <w:rPr>
      <w:rFonts w:ascii="Calibri" w:eastAsia="Calibri" w:hAnsi="Calibri"/>
      <w:sz w:val="22"/>
      <w:szCs w:val="22"/>
      <w:lang w:val="bs-Latn-BA" w:eastAsia="en-US"/>
    </w:rPr>
  </w:style>
  <w:style w:type="paragraph" w:styleId="Paprastasistekstas">
    <w:name w:val="Plain Text"/>
    <w:basedOn w:val="prastasis"/>
    <w:link w:val="PaprastasistekstasDiagrama"/>
    <w:semiHidden/>
    <w:unhideWhenUsed/>
    <w:rsid w:val="00C36DD6"/>
    <w:rPr>
      <w:rFonts w:ascii="Courier New" w:eastAsia="Calibri" w:hAnsi="Courier New" w:cs="Courier New"/>
      <w:sz w:val="20"/>
      <w:szCs w:val="20"/>
      <w:lang w:val="en-US" w:eastAsia="en-US"/>
    </w:rPr>
  </w:style>
  <w:style w:type="character" w:customStyle="1" w:styleId="PaprastasistekstasDiagrama">
    <w:name w:val="Paprastasis tekstas Diagrama"/>
    <w:link w:val="Paprastasistekstas"/>
    <w:semiHidden/>
    <w:rsid w:val="00C36DD6"/>
    <w:rPr>
      <w:rFonts w:ascii="Courier New" w:eastAsia="Calibri" w:hAnsi="Courier New" w:cs="Courier New"/>
      <w:lang w:val="en-US" w:eastAsia="en-US" w:bidi="ar-SA"/>
    </w:rPr>
  </w:style>
  <w:style w:type="paragraph" w:styleId="Puslapioinaostekstas">
    <w:name w:val="footnote text"/>
    <w:aliases w:val="Fußnotentextf"/>
    <w:basedOn w:val="prastasis"/>
    <w:link w:val="PuslapioinaostekstasDiagrama"/>
    <w:semiHidden/>
    <w:rsid w:val="00C36DD6"/>
    <w:pPr>
      <w:spacing w:after="200" w:line="276" w:lineRule="auto"/>
    </w:pPr>
    <w:rPr>
      <w:rFonts w:ascii="Calibri" w:eastAsia="Calibri" w:hAnsi="Calibri"/>
      <w:sz w:val="20"/>
      <w:szCs w:val="20"/>
      <w:lang w:val="bs-Latn-BA" w:eastAsia="en-US"/>
    </w:rPr>
  </w:style>
  <w:style w:type="character" w:customStyle="1" w:styleId="PuslapioinaostekstasDiagrama">
    <w:name w:val="Puslapio išnašos tekstas Diagrama"/>
    <w:aliases w:val="Fußnotentextf Diagrama"/>
    <w:link w:val="Puslapioinaostekstas"/>
    <w:semiHidden/>
    <w:rsid w:val="00C36DD6"/>
    <w:rPr>
      <w:rFonts w:ascii="Calibri" w:eastAsia="Calibri" w:hAnsi="Calibri"/>
      <w:lang w:val="bs-Latn-BA" w:eastAsia="en-US" w:bidi="ar-SA"/>
    </w:rPr>
  </w:style>
  <w:style w:type="character" w:styleId="Puslapioinaosnuoroda">
    <w:name w:val="footnote reference"/>
    <w:semiHidden/>
    <w:rsid w:val="00C36DD6"/>
    <w:rPr>
      <w:vertAlign w:val="superscript"/>
    </w:rPr>
  </w:style>
  <w:style w:type="paragraph" w:styleId="Komentarotekstas">
    <w:name w:val="annotation text"/>
    <w:basedOn w:val="prastasis"/>
    <w:link w:val="KomentarotekstasDiagrama"/>
    <w:unhideWhenUsed/>
    <w:rsid w:val="00C36DD6"/>
    <w:pPr>
      <w:ind w:firstLine="357"/>
    </w:pPr>
    <w:rPr>
      <w:rFonts w:ascii="Calibri" w:hAnsi="Calibri"/>
      <w:sz w:val="20"/>
      <w:szCs w:val="20"/>
      <w:lang w:val="en-US" w:eastAsia="en-US" w:bidi="en-US"/>
    </w:rPr>
  </w:style>
  <w:style w:type="character" w:customStyle="1" w:styleId="KomentarotekstasDiagrama">
    <w:name w:val="Komentaro tekstas Diagrama"/>
    <w:link w:val="Komentarotekstas"/>
    <w:rsid w:val="00C36DD6"/>
    <w:rPr>
      <w:rFonts w:ascii="Calibri" w:hAnsi="Calibri"/>
      <w:lang w:val="en-US" w:eastAsia="en-US" w:bidi="en-US"/>
    </w:rPr>
  </w:style>
  <w:style w:type="paragraph" w:styleId="Pagrindinistekstas2">
    <w:name w:val="Body Text 2"/>
    <w:basedOn w:val="prastasis"/>
    <w:link w:val="Pagrindinistekstas2Diagrama"/>
    <w:rsid w:val="005F6B44"/>
    <w:pPr>
      <w:spacing w:after="120" w:line="480" w:lineRule="auto"/>
    </w:pPr>
  </w:style>
  <w:style w:type="character" w:customStyle="1" w:styleId="Pagrindinistekstas2Diagrama">
    <w:name w:val="Pagrindinis tekstas 2 Diagrama"/>
    <w:link w:val="Pagrindinistekstas2"/>
    <w:rsid w:val="005F6B44"/>
    <w:rPr>
      <w:sz w:val="24"/>
      <w:szCs w:val="24"/>
    </w:rPr>
  </w:style>
  <w:style w:type="paragraph" w:customStyle="1" w:styleId="Lygis2">
    <w:name w:val="Lygis2"/>
    <w:basedOn w:val="prastasis"/>
    <w:rsid w:val="00E56459"/>
    <w:pPr>
      <w:keepNext/>
      <w:numPr>
        <w:numId w:val="13"/>
      </w:numPr>
      <w:tabs>
        <w:tab w:val="left" w:pos="-2268"/>
      </w:tabs>
      <w:suppressAutoHyphens/>
      <w:overflowPunct w:val="0"/>
      <w:autoSpaceDE w:val="0"/>
      <w:spacing w:before="120" w:after="120"/>
      <w:jc w:val="both"/>
      <w:textAlignment w:val="baseline"/>
    </w:pPr>
    <w:rPr>
      <w:rFonts w:ascii="TimesLT" w:hAnsi="TimesLT" w:cs="TimesLT"/>
      <w:lang w:eastAsia="zh-CN"/>
    </w:rPr>
  </w:style>
  <w:style w:type="paragraph" w:styleId="Pagrindiniotekstotrauka2">
    <w:name w:val="Body Text Indent 2"/>
    <w:basedOn w:val="prastasis"/>
    <w:link w:val="Pagrindiniotekstotrauka2Diagrama"/>
    <w:rsid w:val="00E56459"/>
    <w:pPr>
      <w:spacing w:after="120" w:line="480" w:lineRule="auto"/>
      <w:ind w:left="283"/>
    </w:pPr>
  </w:style>
  <w:style w:type="character" w:customStyle="1" w:styleId="Pagrindiniotekstotrauka2Diagrama">
    <w:name w:val="Pagrindinio teksto įtrauka 2 Diagrama"/>
    <w:link w:val="Pagrindiniotekstotrauka2"/>
    <w:rsid w:val="00E56459"/>
    <w:rPr>
      <w:sz w:val="24"/>
      <w:szCs w:val="24"/>
    </w:rPr>
  </w:style>
  <w:style w:type="character" w:customStyle="1" w:styleId="Neapdorotaspaminjimas1">
    <w:name w:val="Neapdorotas paminėjimas1"/>
    <w:uiPriority w:val="99"/>
    <w:semiHidden/>
    <w:unhideWhenUsed/>
    <w:rsid w:val="008F0DAE"/>
    <w:rPr>
      <w:color w:val="605E5C"/>
      <w:shd w:val="clear" w:color="auto" w:fill="E1DFDD"/>
    </w:rPr>
  </w:style>
  <w:style w:type="paragraph" w:styleId="Pagrindiniotekstotrauka">
    <w:name w:val="Body Text Indent"/>
    <w:basedOn w:val="prastasis"/>
    <w:link w:val="PagrindiniotekstotraukaDiagrama"/>
    <w:rsid w:val="005B3D22"/>
    <w:pPr>
      <w:spacing w:after="120"/>
      <w:ind w:left="283"/>
    </w:pPr>
  </w:style>
  <w:style w:type="character" w:customStyle="1" w:styleId="PagrindiniotekstotraukaDiagrama">
    <w:name w:val="Pagrindinio teksto įtrauka Diagrama"/>
    <w:link w:val="Pagrindiniotekstotrauka"/>
    <w:rsid w:val="005B3D22"/>
    <w:rPr>
      <w:sz w:val="24"/>
      <w:szCs w:val="24"/>
    </w:rPr>
  </w:style>
  <w:style w:type="paragraph" w:customStyle="1" w:styleId="xmsonormal">
    <w:name w:val="x_msonormal"/>
    <w:basedOn w:val="prastasis"/>
    <w:rsid w:val="00811BAA"/>
    <w:rPr>
      <w:rFonts w:eastAsiaTheme="minorHAnsi"/>
    </w:rPr>
  </w:style>
  <w:style w:type="character" w:styleId="Perirtashipersaitas">
    <w:name w:val="FollowedHyperlink"/>
    <w:basedOn w:val="Numatytasispastraiposriftas"/>
    <w:rsid w:val="00811BAA"/>
    <w:rPr>
      <w:color w:val="954F72" w:themeColor="followedHyperlink"/>
      <w:u w:val="single"/>
    </w:rPr>
  </w:style>
  <w:style w:type="character" w:styleId="Komentaronuoroda">
    <w:name w:val="annotation reference"/>
    <w:basedOn w:val="Numatytasispastraiposriftas"/>
    <w:rsid w:val="004E33BD"/>
    <w:rPr>
      <w:sz w:val="16"/>
      <w:szCs w:val="16"/>
    </w:rPr>
  </w:style>
  <w:style w:type="paragraph" w:styleId="Komentarotema">
    <w:name w:val="annotation subject"/>
    <w:basedOn w:val="Komentarotekstas"/>
    <w:next w:val="Komentarotekstas"/>
    <w:link w:val="KomentarotemaDiagrama"/>
    <w:rsid w:val="004E33BD"/>
    <w:pPr>
      <w:ind w:firstLine="0"/>
    </w:pPr>
    <w:rPr>
      <w:rFonts w:ascii="Times New Roman" w:hAnsi="Times New Roman"/>
      <w:b/>
      <w:bCs/>
      <w:lang w:val="lt-LT" w:eastAsia="lt-LT" w:bidi="ar-SA"/>
    </w:rPr>
  </w:style>
  <w:style w:type="character" w:customStyle="1" w:styleId="KomentarotemaDiagrama">
    <w:name w:val="Komentaro tema Diagrama"/>
    <w:basedOn w:val="KomentarotekstasDiagrama"/>
    <w:link w:val="Komentarotema"/>
    <w:rsid w:val="004E33BD"/>
    <w:rPr>
      <w:rFonts w:ascii="Calibri" w:hAnsi="Calibri"/>
      <w:b/>
      <w:bCs/>
      <w:lang w:val="en-US" w:eastAsia="en-US" w:bidi="en-US"/>
    </w:rPr>
  </w:style>
  <w:style w:type="paragraph" w:styleId="Debesliotekstas">
    <w:name w:val="Balloon Text"/>
    <w:basedOn w:val="prastasis"/>
    <w:link w:val="DebesliotekstasDiagrama"/>
    <w:rsid w:val="004E33BD"/>
    <w:rPr>
      <w:rFonts w:ascii="Segoe UI" w:hAnsi="Segoe UI" w:cs="Segoe UI"/>
      <w:sz w:val="18"/>
      <w:szCs w:val="18"/>
    </w:rPr>
  </w:style>
  <w:style w:type="character" w:customStyle="1" w:styleId="DebesliotekstasDiagrama">
    <w:name w:val="Debesėlio tekstas Diagrama"/>
    <w:basedOn w:val="Numatytasispastraiposriftas"/>
    <w:link w:val="Debesliotekstas"/>
    <w:rsid w:val="004E33BD"/>
    <w:rPr>
      <w:rFonts w:ascii="Segoe UI" w:hAnsi="Segoe UI" w:cs="Segoe UI"/>
      <w:sz w:val="18"/>
      <w:szCs w:val="18"/>
    </w:rPr>
  </w:style>
  <w:style w:type="character" w:styleId="Neapdorotaspaminjimas">
    <w:name w:val="Unresolved Mention"/>
    <w:basedOn w:val="Numatytasispastraiposriftas"/>
    <w:uiPriority w:val="99"/>
    <w:semiHidden/>
    <w:unhideWhenUsed/>
    <w:rsid w:val="00EE52B9"/>
    <w:rPr>
      <w:color w:val="605E5C"/>
      <w:shd w:val="clear" w:color="auto" w:fill="E1DFDD"/>
    </w:rPr>
  </w:style>
  <w:style w:type="table" w:customStyle="1" w:styleId="Lentelstinklelis1">
    <w:name w:val="Lentelės tinklelis1"/>
    <w:basedOn w:val="prastojilentel"/>
    <w:next w:val="Lentelstinklelis"/>
    <w:rsid w:val="00E12F72"/>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2733F"/>
    <w:rPr>
      <w:sz w:val="24"/>
      <w:szCs w:val="24"/>
    </w:rPr>
  </w:style>
  <w:style w:type="paragraph" w:styleId="Antrats">
    <w:name w:val="header"/>
    <w:basedOn w:val="prastasis"/>
    <w:link w:val="AntratsDiagrama"/>
    <w:rsid w:val="00627C18"/>
    <w:pPr>
      <w:tabs>
        <w:tab w:val="center" w:pos="4680"/>
        <w:tab w:val="right" w:pos="9360"/>
      </w:tabs>
    </w:pPr>
  </w:style>
  <w:style w:type="character" w:customStyle="1" w:styleId="AntratsDiagrama">
    <w:name w:val="Antraštės Diagrama"/>
    <w:basedOn w:val="Numatytasispastraiposriftas"/>
    <w:link w:val="Antrats"/>
    <w:rsid w:val="00627C18"/>
    <w:rPr>
      <w:sz w:val="24"/>
      <w:szCs w:val="24"/>
    </w:rPr>
  </w:style>
  <w:style w:type="paragraph" w:customStyle="1" w:styleId="Iskirtacitata1">
    <w:name w:val="Išskirta citata1"/>
    <w:basedOn w:val="prastasis"/>
    <w:next w:val="prastasis"/>
    <w:uiPriority w:val="30"/>
    <w:qFormat/>
    <w:rsid w:val="00C264CC"/>
    <w:pPr>
      <w:pBdr>
        <w:top w:val="single" w:sz="4" w:space="10" w:color="302957"/>
        <w:bottom w:val="single" w:sz="4" w:space="10" w:color="302957"/>
      </w:pBdr>
      <w:spacing w:before="360" w:after="360"/>
      <w:ind w:left="864" w:right="864" w:firstLine="720"/>
      <w:jc w:val="center"/>
    </w:pPr>
    <w:rPr>
      <w:rFonts w:ascii="Verdana" w:hAnsi="Verdana"/>
      <w:i/>
      <w:iCs/>
      <w:color w:val="302957"/>
      <w:szCs w:val="20"/>
      <w:lang w:eastAsia="en-US"/>
    </w:rPr>
  </w:style>
  <w:style w:type="paragraph" w:styleId="Iskirtacitata">
    <w:name w:val="Intense Quote"/>
    <w:basedOn w:val="prastasis"/>
    <w:next w:val="prastasis"/>
    <w:link w:val="IskirtacitataDiagrama"/>
    <w:uiPriority w:val="30"/>
    <w:qFormat/>
    <w:rsid w:val="00C00FEF"/>
    <w:pPr>
      <w:pBdr>
        <w:top w:val="single" w:sz="4" w:space="10" w:color="4472C4" w:themeColor="accent1"/>
        <w:bottom w:val="single" w:sz="4" w:space="10" w:color="4472C4" w:themeColor="accent1"/>
      </w:pBdr>
      <w:spacing w:before="360" w:after="360"/>
      <w:ind w:left="864" w:right="864" w:firstLine="720"/>
      <w:jc w:val="center"/>
    </w:pPr>
    <w:rPr>
      <w:rFonts w:ascii="Verdana" w:hAnsi="Verdana"/>
      <w:i/>
      <w:iCs/>
      <w:color w:val="4472C4" w:themeColor="accent1"/>
      <w:szCs w:val="20"/>
      <w:lang w:eastAsia="en-US"/>
    </w:rPr>
  </w:style>
  <w:style w:type="character" w:customStyle="1" w:styleId="IskirtacitataDiagrama">
    <w:name w:val="Išskirta citata Diagrama"/>
    <w:basedOn w:val="Numatytasispastraiposriftas"/>
    <w:link w:val="Iskirtacitata"/>
    <w:uiPriority w:val="30"/>
    <w:rsid w:val="00C00FEF"/>
    <w:rPr>
      <w:rFonts w:ascii="Verdana" w:hAnsi="Verdana"/>
      <w:i/>
      <w:iCs/>
      <w:color w:val="4472C4" w:themeColor="accent1"/>
      <w:sz w:val="24"/>
      <w:lang w:eastAsia="en-US"/>
    </w:rPr>
  </w:style>
  <w:style w:type="character" w:customStyle="1" w:styleId="normaltextrun">
    <w:name w:val="normaltextrun"/>
    <w:basedOn w:val="Numatytasispastraiposriftas"/>
    <w:rsid w:val="00EE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024">
      <w:bodyDiv w:val="1"/>
      <w:marLeft w:val="0"/>
      <w:marRight w:val="0"/>
      <w:marTop w:val="0"/>
      <w:marBottom w:val="0"/>
      <w:divBdr>
        <w:top w:val="none" w:sz="0" w:space="0" w:color="auto"/>
        <w:left w:val="none" w:sz="0" w:space="0" w:color="auto"/>
        <w:bottom w:val="none" w:sz="0" w:space="0" w:color="auto"/>
        <w:right w:val="none" w:sz="0" w:space="0" w:color="auto"/>
      </w:divBdr>
    </w:div>
    <w:div w:id="93745807">
      <w:bodyDiv w:val="1"/>
      <w:marLeft w:val="0"/>
      <w:marRight w:val="0"/>
      <w:marTop w:val="0"/>
      <w:marBottom w:val="0"/>
      <w:divBdr>
        <w:top w:val="none" w:sz="0" w:space="0" w:color="auto"/>
        <w:left w:val="none" w:sz="0" w:space="0" w:color="auto"/>
        <w:bottom w:val="none" w:sz="0" w:space="0" w:color="auto"/>
        <w:right w:val="none" w:sz="0" w:space="0" w:color="auto"/>
      </w:divBdr>
    </w:div>
    <w:div w:id="139344565">
      <w:bodyDiv w:val="1"/>
      <w:marLeft w:val="0"/>
      <w:marRight w:val="0"/>
      <w:marTop w:val="0"/>
      <w:marBottom w:val="0"/>
      <w:divBdr>
        <w:top w:val="none" w:sz="0" w:space="0" w:color="auto"/>
        <w:left w:val="none" w:sz="0" w:space="0" w:color="auto"/>
        <w:bottom w:val="none" w:sz="0" w:space="0" w:color="auto"/>
        <w:right w:val="none" w:sz="0" w:space="0" w:color="auto"/>
      </w:divBdr>
    </w:div>
    <w:div w:id="146166757">
      <w:bodyDiv w:val="1"/>
      <w:marLeft w:val="0"/>
      <w:marRight w:val="0"/>
      <w:marTop w:val="0"/>
      <w:marBottom w:val="0"/>
      <w:divBdr>
        <w:top w:val="none" w:sz="0" w:space="0" w:color="auto"/>
        <w:left w:val="none" w:sz="0" w:space="0" w:color="auto"/>
        <w:bottom w:val="none" w:sz="0" w:space="0" w:color="auto"/>
        <w:right w:val="none" w:sz="0" w:space="0" w:color="auto"/>
      </w:divBdr>
    </w:div>
    <w:div w:id="163740425">
      <w:bodyDiv w:val="1"/>
      <w:marLeft w:val="0"/>
      <w:marRight w:val="0"/>
      <w:marTop w:val="0"/>
      <w:marBottom w:val="0"/>
      <w:divBdr>
        <w:top w:val="none" w:sz="0" w:space="0" w:color="auto"/>
        <w:left w:val="none" w:sz="0" w:space="0" w:color="auto"/>
        <w:bottom w:val="none" w:sz="0" w:space="0" w:color="auto"/>
        <w:right w:val="none" w:sz="0" w:space="0" w:color="auto"/>
      </w:divBdr>
    </w:div>
    <w:div w:id="174611322">
      <w:bodyDiv w:val="1"/>
      <w:marLeft w:val="0"/>
      <w:marRight w:val="0"/>
      <w:marTop w:val="0"/>
      <w:marBottom w:val="0"/>
      <w:divBdr>
        <w:top w:val="none" w:sz="0" w:space="0" w:color="auto"/>
        <w:left w:val="none" w:sz="0" w:space="0" w:color="auto"/>
        <w:bottom w:val="none" w:sz="0" w:space="0" w:color="auto"/>
        <w:right w:val="none" w:sz="0" w:space="0" w:color="auto"/>
      </w:divBdr>
    </w:div>
    <w:div w:id="187840247">
      <w:bodyDiv w:val="1"/>
      <w:marLeft w:val="0"/>
      <w:marRight w:val="0"/>
      <w:marTop w:val="0"/>
      <w:marBottom w:val="0"/>
      <w:divBdr>
        <w:top w:val="none" w:sz="0" w:space="0" w:color="auto"/>
        <w:left w:val="none" w:sz="0" w:space="0" w:color="auto"/>
        <w:bottom w:val="none" w:sz="0" w:space="0" w:color="auto"/>
        <w:right w:val="none" w:sz="0" w:space="0" w:color="auto"/>
      </w:divBdr>
    </w:div>
    <w:div w:id="261768453">
      <w:bodyDiv w:val="1"/>
      <w:marLeft w:val="0"/>
      <w:marRight w:val="0"/>
      <w:marTop w:val="0"/>
      <w:marBottom w:val="0"/>
      <w:divBdr>
        <w:top w:val="none" w:sz="0" w:space="0" w:color="auto"/>
        <w:left w:val="none" w:sz="0" w:space="0" w:color="auto"/>
        <w:bottom w:val="none" w:sz="0" w:space="0" w:color="auto"/>
        <w:right w:val="none" w:sz="0" w:space="0" w:color="auto"/>
      </w:divBdr>
    </w:div>
    <w:div w:id="360785509">
      <w:bodyDiv w:val="1"/>
      <w:marLeft w:val="0"/>
      <w:marRight w:val="0"/>
      <w:marTop w:val="0"/>
      <w:marBottom w:val="0"/>
      <w:divBdr>
        <w:top w:val="none" w:sz="0" w:space="0" w:color="auto"/>
        <w:left w:val="none" w:sz="0" w:space="0" w:color="auto"/>
        <w:bottom w:val="none" w:sz="0" w:space="0" w:color="auto"/>
        <w:right w:val="none" w:sz="0" w:space="0" w:color="auto"/>
      </w:divBdr>
    </w:div>
    <w:div w:id="598564663">
      <w:bodyDiv w:val="1"/>
      <w:marLeft w:val="0"/>
      <w:marRight w:val="0"/>
      <w:marTop w:val="0"/>
      <w:marBottom w:val="0"/>
      <w:divBdr>
        <w:top w:val="none" w:sz="0" w:space="0" w:color="auto"/>
        <w:left w:val="none" w:sz="0" w:space="0" w:color="auto"/>
        <w:bottom w:val="none" w:sz="0" w:space="0" w:color="auto"/>
        <w:right w:val="none" w:sz="0" w:space="0" w:color="auto"/>
      </w:divBdr>
    </w:div>
    <w:div w:id="636490673">
      <w:bodyDiv w:val="1"/>
      <w:marLeft w:val="0"/>
      <w:marRight w:val="0"/>
      <w:marTop w:val="0"/>
      <w:marBottom w:val="0"/>
      <w:divBdr>
        <w:top w:val="none" w:sz="0" w:space="0" w:color="auto"/>
        <w:left w:val="none" w:sz="0" w:space="0" w:color="auto"/>
        <w:bottom w:val="none" w:sz="0" w:space="0" w:color="auto"/>
        <w:right w:val="none" w:sz="0" w:space="0" w:color="auto"/>
      </w:divBdr>
    </w:div>
    <w:div w:id="858203906">
      <w:bodyDiv w:val="1"/>
      <w:marLeft w:val="0"/>
      <w:marRight w:val="0"/>
      <w:marTop w:val="0"/>
      <w:marBottom w:val="0"/>
      <w:divBdr>
        <w:top w:val="none" w:sz="0" w:space="0" w:color="auto"/>
        <w:left w:val="none" w:sz="0" w:space="0" w:color="auto"/>
        <w:bottom w:val="none" w:sz="0" w:space="0" w:color="auto"/>
        <w:right w:val="none" w:sz="0" w:space="0" w:color="auto"/>
      </w:divBdr>
    </w:div>
    <w:div w:id="926613961">
      <w:bodyDiv w:val="1"/>
      <w:marLeft w:val="0"/>
      <w:marRight w:val="0"/>
      <w:marTop w:val="0"/>
      <w:marBottom w:val="0"/>
      <w:divBdr>
        <w:top w:val="none" w:sz="0" w:space="0" w:color="auto"/>
        <w:left w:val="none" w:sz="0" w:space="0" w:color="auto"/>
        <w:bottom w:val="none" w:sz="0" w:space="0" w:color="auto"/>
        <w:right w:val="none" w:sz="0" w:space="0" w:color="auto"/>
      </w:divBdr>
    </w:div>
    <w:div w:id="944117444">
      <w:bodyDiv w:val="1"/>
      <w:marLeft w:val="0"/>
      <w:marRight w:val="0"/>
      <w:marTop w:val="0"/>
      <w:marBottom w:val="0"/>
      <w:divBdr>
        <w:top w:val="none" w:sz="0" w:space="0" w:color="auto"/>
        <w:left w:val="none" w:sz="0" w:space="0" w:color="auto"/>
        <w:bottom w:val="none" w:sz="0" w:space="0" w:color="auto"/>
        <w:right w:val="none" w:sz="0" w:space="0" w:color="auto"/>
      </w:divBdr>
    </w:div>
    <w:div w:id="1048190105">
      <w:bodyDiv w:val="1"/>
      <w:marLeft w:val="0"/>
      <w:marRight w:val="0"/>
      <w:marTop w:val="0"/>
      <w:marBottom w:val="0"/>
      <w:divBdr>
        <w:top w:val="none" w:sz="0" w:space="0" w:color="auto"/>
        <w:left w:val="none" w:sz="0" w:space="0" w:color="auto"/>
        <w:bottom w:val="none" w:sz="0" w:space="0" w:color="auto"/>
        <w:right w:val="none" w:sz="0" w:space="0" w:color="auto"/>
      </w:divBdr>
    </w:div>
    <w:div w:id="1100642452">
      <w:bodyDiv w:val="1"/>
      <w:marLeft w:val="0"/>
      <w:marRight w:val="0"/>
      <w:marTop w:val="0"/>
      <w:marBottom w:val="0"/>
      <w:divBdr>
        <w:top w:val="none" w:sz="0" w:space="0" w:color="auto"/>
        <w:left w:val="none" w:sz="0" w:space="0" w:color="auto"/>
        <w:bottom w:val="none" w:sz="0" w:space="0" w:color="auto"/>
        <w:right w:val="none" w:sz="0" w:space="0" w:color="auto"/>
      </w:divBdr>
    </w:div>
    <w:div w:id="1289242395">
      <w:bodyDiv w:val="1"/>
      <w:marLeft w:val="0"/>
      <w:marRight w:val="0"/>
      <w:marTop w:val="0"/>
      <w:marBottom w:val="0"/>
      <w:divBdr>
        <w:top w:val="none" w:sz="0" w:space="0" w:color="auto"/>
        <w:left w:val="none" w:sz="0" w:space="0" w:color="auto"/>
        <w:bottom w:val="none" w:sz="0" w:space="0" w:color="auto"/>
        <w:right w:val="none" w:sz="0" w:space="0" w:color="auto"/>
      </w:divBdr>
    </w:div>
    <w:div w:id="1401707272">
      <w:bodyDiv w:val="1"/>
      <w:marLeft w:val="0"/>
      <w:marRight w:val="0"/>
      <w:marTop w:val="0"/>
      <w:marBottom w:val="0"/>
      <w:divBdr>
        <w:top w:val="none" w:sz="0" w:space="0" w:color="auto"/>
        <w:left w:val="none" w:sz="0" w:space="0" w:color="auto"/>
        <w:bottom w:val="none" w:sz="0" w:space="0" w:color="auto"/>
        <w:right w:val="none" w:sz="0" w:space="0" w:color="auto"/>
      </w:divBdr>
    </w:div>
    <w:div w:id="1481456757">
      <w:bodyDiv w:val="1"/>
      <w:marLeft w:val="0"/>
      <w:marRight w:val="0"/>
      <w:marTop w:val="0"/>
      <w:marBottom w:val="0"/>
      <w:divBdr>
        <w:top w:val="none" w:sz="0" w:space="0" w:color="auto"/>
        <w:left w:val="none" w:sz="0" w:space="0" w:color="auto"/>
        <w:bottom w:val="none" w:sz="0" w:space="0" w:color="auto"/>
        <w:right w:val="none" w:sz="0" w:space="0" w:color="auto"/>
      </w:divBdr>
    </w:div>
    <w:div w:id="1591813580">
      <w:bodyDiv w:val="1"/>
      <w:marLeft w:val="0"/>
      <w:marRight w:val="0"/>
      <w:marTop w:val="0"/>
      <w:marBottom w:val="0"/>
      <w:divBdr>
        <w:top w:val="none" w:sz="0" w:space="0" w:color="auto"/>
        <w:left w:val="none" w:sz="0" w:space="0" w:color="auto"/>
        <w:bottom w:val="none" w:sz="0" w:space="0" w:color="auto"/>
        <w:right w:val="none" w:sz="0" w:space="0" w:color="auto"/>
      </w:divBdr>
    </w:div>
    <w:div w:id="1610696016">
      <w:bodyDiv w:val="1"/>
      <w:marLeft w:val="0"/>
      <w:marRight w:val="0"/>
      <w:marTop w:val="0"/>
      <w:marBottom w:val="0"/>
      <w:divBdr>
        <w:top w:val="none" w:sz="0" w:space="0" w:color="auto"/>
        <w:left w:val="none" w:sz="0" w:space="0" w:color="auto"/>
        <w:bottom w:val="none" w:sz="0" w:space="0" w:color="auto"/>
        <w:right w:val="none" w:sz="0" w:space="0" w:color="auto"/>
      </w:divBdr>
      <w:divsChild>
        <w:div w:id="1499885548">
          <w:marLeft w:val="0"/>
          <w:marRight w:val="0"/>
          <w:marTop w:val="0"/>
          <w:marBottom w:val="0"/>
          <w:divBdr>
            <w:top w:val="none" w:sz="0" w:space="0" w:color="auto"/>
            <w:left w:val="none" w:sz="0" w:space="0" w:color="auto"/>
            <w:bottom w:val="none" w:sz="0" w:space="0" w:color="auto"/>
            <w:right w:val="none" w:sz="0" w:space="0" w:color="auto"/>
          </w:divBdr>
        </w:div>
        <w:div w:id="1924604379">
          <w:marLeft w:val="0"/>
          <w:marRight w:val="0"/>
          <w:marTop w:val="0"/>
          <w:marBottom w:val="0"/>
          <w:divBdr>
            <w:top w:val="none" w:sz="0" w:space="0" w:color="auto"/>
            <w:left w:val="none" w:sz="0" w:space="0" w:color="auto"/>
            <w:bottom w:val="none" w:sz="0" w:space="0" w:color="auto"/>
            <w:right w:val="none" w:sz="0" w:space="0" w:color="auto"/>
          </w:divBdr>
        </w:div>
      </w:divsChild>
    </w:div>
    <w:div w:id="1720665318">
      <w:bodyDiv w:val="1"/>
      <w:marLeft w:val="0"/>
      <w:marRight w:val="0"/>
      <w:marTop w:val="0"/>
      <w:marBottom w:val="0"/>
      <w:divBdr>
        <w:top w:val="none" w:sz="0" w:space="0" w:color="auto"/>
        <w:left w:val="none" w:sz="0" w:space="0" w:color="auto"/>
        <w:bottom w:val="none" w:sz="0" w:space="0" w:color="auto"/>
        <w:right w:val="none" w:sz="0" w:space="0" w:color="auto"/>
      </w:divBdr>
    </w:div>
    <w:div w:id="1742941251">
      <w:bodyDiv w:val="1"/>
      <w:marLeft w:val="0"/>
      <w:marRight w:val="0"/>
      <w:marTop w:val="0"/>
      <w:marBottom w:val="0"/>
      <w:divBdr>
        <w:top w:val="none" w:sz="0" w:space="0" w:color="auto"/>
        <w:left w:val="none" w:sz="0" w:space="0" w:color="auto"/>
        <w:bottom w:val="none" w:sz="0" w:space="0" w:color="auto"/>
        <w:right w:val="none" w:sz="0" w:space="0" w:color="auto"/>
      </w:divBdr>
    </w:div>
    <w:div w:id="1862475795">
      <w:bodyDiv w:val="1"/>
      <w:marLeft w:val="0"/>
      <w:marRight w:val="0"/>
      <w:marTop w:val="0"/>
      <w:marBottom w:val="0"/>
      <w:divBdr>
        <w:top w:val="none" w:sz="0" w:space="0" w:color="auto"/>
        <w:left w:val="none" w:sz="0" w:space="0" w:color="auto"/>
        <w:bottom w:val="none" w:sz="0" w:space="0" w:color="auto"/>
        <w:right w:val="none" w:sz="0" w:space="0" w:color="auto"/>
      </w:divBdr>
      <w:divsChild>
        <w:div w:id="2076588631">
          <w:marLeft w:val="0"/>
          <w:marRight w:val="0"/>
          <w:marTop w:val="0"/>
          <w:marBottom w:val="0"/>
          <w:divBdr>
            <w:top w:val="none" w:sz="0" w:space="0" w:color="auto"/>
            <w:left w:val="none" w:sz="0" w:space="0" w:color="auto"/>
            <w:bottom w:val="none" w:sz="0" w:space="0" w:color="auto"/>
            <w:right w:val="none" w:sz="0" w:space="0" w:color="auto"/>
          </w:divBdr>
        </w:div>
        <w:div w:id="906912832">
          <w:marLeft w:val="0"/>
          <w:marRight w:val="0"/>
          <w:marTop w:val="0"/>
          <w:marBottom w:val="0"/>
          <w:divBdr>
            <w:top w:val="none" w:sz="0" w:space="0" w:color="auto"/>
            <w:left w:val="none" w:sz="0" w:space="0" w:color="auto"/>
            <w:bottom w:val="none" w:sz="0" w:space="0" w:color="auto"/>
            <w:right w:val="none" w:sz="0" w:space="0" w:color="auto"/>
          </w:divBdr>
        </w:div>
        <w:div w:id="9989617">
          <w:marLeft w:val="0"/>
          <w:marRight w:val="0"/>
          <w:marTop w:val="0"/>
          <w:marBottom w:val="0"/>
          <w:divBdr>
            <w:top w:val="none" w:sz="0" w:space="0" w:color="auto"/>
            <w:left w:val="none" w:sz="0" w:space="0" w:color="auto"/>
            <w:bottom w:val="none" w:sz="0" w:space="0" w:color="auto"/>
            <w:right w:val="none" w:sz="0" w:space="0" w:color="auto"/>
          </w:divBdr>
        </w:div>
      </w:divsChild>
    </w:div>
    <w:div w:id="20519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ileika@inovacijuagentu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75E1D-2586-43FF-8DFC-28A5FAF5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2450</Words>
  <Characters>17231</Characters>
  <Application>Microsoft Office Word</Application>
  <DocSecurity>0</DocSecurity>
  <Lines>143</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SUTARTIS</vt:lpstr>
      <vt:lpstr>PASLAUGŲ SUTARTIS</vt:lpstr>
    </vt:vector>
  </TitlesOfParts>
  <Company>ESTEP</Company>
  <LinksUpToDate>false</LinksUpToDate>
  <CharactersWithSpaces>19642</CharactersWithSpaces>
  <SharedDoc>false</SharedDoc>
  <HLinks>
    <vt:vector size="6" baseType="variant">
      <vt:variant>
        <vt:i4>1114144</vt:i4>
      </vt:variant>
      <vt:variant>
        <vt:i4>0</vt:i4>
      </vt:variant>
      <vt:variant>
        <vt:i4>0</vt:i4>
      </vt:variant>
      <vt:variant>
        <vt:i4>5</vt:i4>
      </vt:variant>
      <vt:variant>
        <vt:lpwstr>mailto:guoda@promefile.lt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dc:title>
  <dc:subject/>
  <dc:creator>Admin</dc:creator>
  <cp:keywords/>
  <cp:lastModifiedBy>Indrė Valiukienė</cp:lastModifiedBy>
  <cp:revision>131</cp:revision>
  <cp:lastPrinted>2015-11-03T15:12:00Z</cp:lastPrinted>
  <dcterms:created xsi:type="dcterms:W3CDTF">2023-03-29T07:42:00Z</dcterms:created>
  <dcterms:modified xsi:type="dcterms:W3CDTF">2024-07-12T07:58:00Z</dcterms:modified>
</cp:coreProperties>
</file>