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0419B" w14:textId="54AA91B8" w:rsidR="007C7590" w:rsidRPr="006F597B" w:rsidRDefault="000A52A0" w:rsidP="002048C0">
      <w:pPr>
        <w:jc w:val="center"/>
        <w:rPr>
          <w:rFonts w:ascii="Calibri Light" w:hAnsi="Calibri Light" w:cs="Calibri Light"/>
          <w:b/>
          <w:bCs/>
          <w:sz w:val="22"/>
          <w:szCs w:val="22"/>
          <w:lang w:val="lt-LT"/>
        </w:rPr>
      </w:pPr>
      <w:bookmarkStart w:id="0" w:name="_Toc86135564"/>
      <w:r w:rsidRPr="006F597B">
        <w:rPr>
          <w:rFonts w:ascii="Calibri Light" w:hAnsi="Calibri Light" w:cs="Calibri Light"/>
          <w:b/>
          <w:bCs/>
          <w:sz w:val="22"/>
          <w:szCs w:val="22"/>
          <w:shd w:val="clear" w:color="auto" w:fill="FFFFFF"/>
        </w:rPr>
        <w:t>LENGVŲJŲ AUTOMOBILIŲ PLOVIMO PASLAUGOS</w:t>
      </w:r>
    </w:p>
    <w:p w14:paraId="6D61C9DF" w14:textId="77777777" w:rsidR="007C7590" w:rsidRPr="006F597B" w:rsidRDefault="00C22030" w:rsidP="00C22030">
      <w:pPr>
        <w:jc w:val="center"/>
        <w:outlineLvl w:val="0"/>
        <w:rPr>
          <w:rFonts w:ascii="Calibri Light" w:hAnsi="Calibri Light" w:cs="Calibri Light"/>
          <w:b/>
          <w:sz w:val="22"/>
          <w:szCs w:val="22"/>
          <w:lang w:val="lt-LT"/>
        </w:rPr>
      </w:pPr>
      <w:r w:rsidRPr="006F597B">
        <w:rPr>
          <w:rFonts w:ascii="Calibri Light" w:hAnsi="Calibri Light" w:cs="Calibri Light"/>
          <w:b/>
          <w:sz w:val="22"/>
          <w:szCs w:val="22"/>
          <w:lang w:val="lt-LT"/>
        </w:rPr>
        <w:t xml:space="preserve">PASLAUGŲ </w:t>
      </w:r>
      <w:r w:rsidRPr="006F597B">
        <w:rPr>
          <w:rFonts w:ascii="Calibri Light" w:hAnsi="Calibri Light" w:cs="Calibri Light"/>
          <w:b/>
          <w:caps/>
          <w:sz w:val="22"/>
          <w:szCs w:val="22"/>
          <w:lang w:val="lt-LT"/>
        </w:rPr>
        <w:t>pirkimo</w:t>
      </w:r>
      <w:r w:rsidR="00B52380" w:rsidRPr="006F597B">
        <w:rPr>
          <w:rFonts w:ascii="Calibri Light" w:hAnsi="Calibri Light" w:cs="Calibri Light"/>
          <w:b/>
          <w:caps/>
          <w:sz w:val="22"/>
          <w:szCs w:val="22"/>
          <w:lang w:val="lt-LT"/>
        </w:rPr>
        <w:t xml:space="preserve"> </w:t>
      </w:r>
      <w:r w:rsidRPr="006F597B">
        <w:rPr>
          <w:rFonts w:ascii="Calibri Light" w:hAnsi="Calibri Light" w:cs="Calibri Light"/>
          <w:b/>
          <w:sz w:val="22"/>
          <w:szCs w:val="22"/>
          <w:lang w:val="lt-LT"/>
        </w:rPr>
        <w:t>–</w:t>
      </w:r>
      <w:r w:rsidR="00B52380" w:rsidRPr="006F597B">
        <w:rPr>
          <w:rFonts w:ascii="Calibri Light" w:hAnsi="Calibri Light" w:cs="Calibri Light"/>
          <w:b/>
          <w:sz w:val="22"/>
          <w:szCs w:val="22"/>
          <w:lang w:val="lt-LT"/>
        </w:rPr>
        <w:t xml:space="preserve"> </w:t>
      </w:r>
      <w:r w:rsidRPr="006F597B">
        <w:rPr>
          <w:rFonts w:ascii="Calibri Light" w:hAnsi="Calibri Light" w:cs="Calibri Light"/>
          <w:b/>
          <w:sz w:val="22"/>
          <w:szCs w:val="22"/>
          <w:lang w:val="lt-LT"/>
        </w:rPr>
        <w:t xml:space="preserve">PARDAVIMO SUTARTIS </w:t>
      </w:r>
    </w:p>
    <w:p w14:paraId="5B8A65CC" w14:textId="77777777" w:rsidR="00C22030" w:rsidRPr="006F597B" w:rsidRDefault="00C22030" w:rsidP="00C22030">
      <w:pPr>
        <w:jc w:val="center"/>
        <w:outlineLvl w:val="0"/>
        <w:rPr>
          <w:rFonts w:ascii="Calibri Light" w:hAnsi="Calibri Light" w:cs="Calibri Light"/>
          <w:b/>
          <w:sz w:val="22"/>
          <w:szCs w:val="22"/>
          <w:lang w:val="lt-LT"/>
        </w:rPr>
      </w:pPr>
      <w:r w:rsidRPr="006F597B">
        <w:rPr>
          <w:rFonts w:ascii="Calibri Light" w:hAnsi="Calibri Light" w:cs="Calibri Light"/>
          <w:b/>
          <w:sz w:val="22"/>
          <w:szCs w:val="22"/>
          <w:lang w:val="lt-LT"/>
        </w:rPr>
        <w:t>Nr. ________</w:t>
      </w:r>
    </w:p>
    <w:p w14:paraId="677031A0" w14:textId="77777777" w:rsidR="00C22030" w:rsidRPr="006F597B" w:rsidRDefault="00C22030" w:rsidP="00C22030">
      <w:pPr>
        <w:jc w:val="center"/>
        <w:rPr>
          <w:rFonts w:ascii="Calibri Light" w:hAnsi="Calibri Light" w:cs="Calibri Light"/>
          <w:i/>
          <w:sz w:val="22"/>
          <w:szCs w:val="22"/>
          <w:lang w:val="lt-LT"/>
        </w:rPr>
      </w:pPr>
    </w:p>
    <w:p w14:paraId="562CC441" w14:textId="77777777" w:rsidR="00C22030" w:rsidRPr="006F597B" w:rsidRDefault="00C22030" w:rsidP="00C22030">
      <w:pPr>
        <w:jc w:val="center"/>
        <w:outlineLvl w:val="0"/>
        <w:rPr>
          <w:rFonts w:ascii="Calibri Light" w:hAnsi="Calibri Light" w:cs="Calibri Light"/>
          <w:b/>
          <w:sz w:val="22"/>
          <w:szCs w:val="22"/>
          <w:lang w:val="lt-LT"/>
        </w:rPr>
      </w:pPr>
    </w:p>
    <w:p w14:paraId="0E71D87E" w14:textId="77777777" w:rsidR="00C22030" w:rsidRPr="006F597B" w:rsidRDefault="00C22030" w:rsidP="00C22030">
      <w:pPr>
        <w:jc w:val="center"/>
        <w:rPr>
          <w:rFonts w:ascii="Calibri Light" w:hAnsi="Calibri Light" w:cs="Calibri Light"/>
          <w:b/>
          <w:sz w:val="22"/>
          <w:szCs w:val="22"/>
          <w:lang w:val="lt-LT"/>
        </w:rPr>
      </w:pPr>
      <w:r w:rsidRPr="006F597B">
        <w:rPr>
          <w:rFonts w:ascii="Calibri Light" w:hAnsi="Calibri Light" w:cs="Calibri Light"/>
          <w:b/>
          <w:sz w:val="22"/>
          <w:szCs w:val="22"/>
          <w:lang w:val="lt-LT"/>
        </w:rPr>
        <w:t>SPECIALIOSIOS SĄLYGOS</w:t>
      </w:r>
    </w:p>
    <w:p w14:paraId="408B1C4F" w14:textId="77777777" w:rsidR="00C22030" w:rsidRPr="006F597B" w:rsidRDefault="00C22030" w:rsidP="00C22030">
      <w:pPr>
        <w:jc w:val="center"/>
        <w:rPr>
          <w:rFonts w:ascii="Calibri Light" w:hAnsi="Calibri Light" w:cs="Calibri Light"/>
          <w:b/>
          <w:sz w:val="22"/>
          <w:szCs w:val="22"/>
          <w:lang w:val="lt-LT"/>
        </w:rPr>
      </w:pPr>
    </w:p>
    <w:p w14:paraId="33C9E7EE" w14:textId="2A65A671" w:rsidR="00C22030" w:rsidRPr="006F597B" w:rsidRDefault="00C22030" w:rsidP="00C22030">
      <w:pPr>
        <w:jc w:val="center"/>
        <w:rPr>
          <w:rFonts w:ascii="Calibri Light" w:hAnsi="Calibri Light" w:cs="Calibri Light"/>
          <w:b/>
          <w:sz w:val="22"/>
          <w:szCs w:val="22"/>
          <w:lang w:val="lt-LT"/>
        </w:rPr>
      </w:pPr>
      <w:r w:rsidRPr="006F597B">
        <w:rPr>
          <w:rFonts w:ascii="Calibri Light" w:hAnsi="Calibri Light" w:cs="Calibri Light"/>
          <w:b/>
          <w:sz w:val="22"/>
          <w:szCs w:val="22"/>
          <w:lang w:val="lt-LT"/>
        </w:rPr>
        <w:t xml:space="preserve">Du tūkstančiai </w:t>
      </w:r>
      <w:r w:rsidR="000A3DA6" w:rsidRPr="006F597B">
        <w:rPr>
          <w:rFonts w:ascii="Calibri Light" w:hAnsi="Calibri Light" w:cs="Calibri Light"/>
          <w:b/>
          <w:sz w:val="22"/>
          <w:szCs w:val="22"/>
          <w:lang w:val="lt-LT"/>
        </w:rPr>
        <w:t xml:space="preserve">dvidešimt </w:t>
      </w:r>
      <w:r w:rsidR="00826B16" w:rsidRPr="006F597B">
        <w:rPr>
          <w:rFonts w:ascii="Calibri Light" w:hAnsi="Calibri Light" w:cs="Calibri Light"/>
          <w:b/>
          <w:sz w:val="22"/>
          <w:szCs w:val="22"/>
          <w:lang w:val="lt-LT"/>
        </w:rPr>
        <w:t>ketvirtų</w:t>
      </w:r>
      <w:r w:rsidRPr="006F597B">
        <w:rPr>
          <w:rFonts w:ascii="Calibri Light" w:hAnsi="Calibri Light" w:cs="Calibri Light"/>
          <w:b/>
          <w:sz w:val="22"/>
          <w:szCs w:val="22"/>
          <w:lang w:val="lt-LT"/>
        </w:rPr>
        <w:t xml:space="preserve"> metų </w:t>
      </w:r>
      <w:r w:rsidR="000A52A0" w:rsidRPr="006F597B">
        <w:rPr>
          <w:rFonts w:ascii="Calibri Light" w:hAnsi="Calibri Light" w:cs="Calibri Light"/>
          <w:b/>
          <w:sz w:val="22"/>
          <w:szCs w:val="22"/>
          <w:lang w:val="lt-LT"/>
        </w:rPr>
        <w:t>liepos</w:t>
      </w:r>
      <w:r w:rsidRPr="006F597B">
        <w:rPr>
          <w:rFonts w:ascii="Calibri Light" w:hAnsi="Calibri Light" w:cs="Calibri Light"/>
          <w:b/>
          <w:sz w:val="22"/>
          <w:szCs w:val="22"/>
          <w:lang w:val="lt-LT"/>
        </w:rPr>
        <w:t xml:space="preserve"> mėnesio </w:t>
      </w:r>
      <w:r w:rsidR="000A52A0" w:rsidRPr="006F597B">
        <w:rPr>
          <w:rFonts w:ascii="Calibri Light" w:hAnsi="Calibri Light" w:cs="Calibri Light"/>
          <w:b/>
          <w:sz w:val="22"/>
          <w:szCs w:val="22"/>
          <w:lang w:val="lt-LT"/>
        </w:rPr>
        <w:t>1</w:t>
      </w:r>
      <w:r w:rsidR="00177375">
        <w:rPr>
          <w:rFonts w:ascii="Calibri Light" w:hAnsi="Calibri Light" w:cs="Calibri Light"/>
          <w:b/>
          <w:sz w:val="22"/>
          <w:szCs w:val="22"/>
          <w:lang w:val="lt-LT"/>
        </w:rPr>
        <w:t>6</w:t>
      </w:r>
      <w:r w:rsidRPr="006F597B">
        <w:rPr>
          <w:rFonts w:ascii="Calibri Light" w:hAnsi="Calibri Light" w:cs="Calibri Light"/>
          <w:b/>
          <w:sz w:val="22"/>
          <w:szCs w:val="22"/>
          <w:lang w:val="lt-LT"/>
        </w:rPr>
        <w:t xml:space="preserve"> diena</w:t>
      </w:r>
      <w:r w:rsidR="000A32B4" w:rsidRPr="006F597B">
        <w:rPr>
          <w:rFonts w:ascii="Calibri Light" w:hAnsi="Calibri Light" w:cs="Calibri Light"/>
          <w:b/>
          <w:sz w:val="22"/>
          <w:szCs w:val="22"/>
          <w:lang w:val="lt-LT"/>
        </w:rPr>
        <w:t>, Klaipėda</w:t>
      </w:r>
    </w:p>
    <w:p w14:paraId="63D35825" w14:textId="77777777" w:rsidR="00C22030" w:rsidRPr="006F597B" w:rsidRDefault="00C22030" w:rsidP="00C22030">
      <w:pPr>
        <w:jc w:val="both"/>
        <w:rPr>
          <w:rFonts w:ascii="Calibri Light" w:hAnsi="Calibri Light" w:cs="Calibri Light"/>
          <w:b/>
          <w:sz w:val="22"/>
          <w:szCs w:val="22"/>
          <w:lang w:val="lt-LT"/>
        </w:rPr>
      </w:pPr>
    </w:p>
    <w:p w14:paraId="3DE9769B" w14:textId="694B4589" w:rsidR="000A32B4" w:rsidRPr="006F597B" w:rsidRDefault="00B52380" w:rsidP="000A32B4">
      <w:pPr>
        <w:jc w:val="both"/>
        <w:rPr>
          <w:rFonts w:ascii="Calibri Light" w:hAnsi="Calibri Light" w:cs="Calibri Light"/>
          <w:sz w:val="22"/>
          <w:szCs w:val="22"/>
          <w:lang w:val="lt-LT"/>
        </w:rPr>
      </w:pPr>
      <w:r w:rsidRPr="006F597B">
        <w:rPr>
          <w:rFonts w:ascii="Calibri Light" w:hAnsi="Calibri Light" w:cs="Calibri Light"/>
          <w:sz w:val="22"/>
          <w:szCs w:val="22"/>
          <w:lang w:val="lt-LT"/>
        </w:rPr>
        <w:t xml:space="preserve">Akcinė bendrovė </w:t>
      </w:r>
      <w:r w:rsidR="000A32B4" w:rsidRPr="006F597B">
        <w:rPr>
          <w:rFonts w:ascii="Calibri Light" w:hAnsi="Calibri Light" w:cs="Calibri Light"/>
          <w:sz w:val="22"/>
          <w:szCs w:val="22"/>
          <w:lang w:val="lt-LT"/>
        </w:rPr>
        <w:t>„</w:t>
      </w:r>
      <w:r w:rsidRPr="006F597B">
        <w:rPr>
          <w:rFonts w:ascii="Calibri Light" w:hAnsi="Calibri Light" w:cs="Calibri Light"/>
          <w:sz w:val="22"/>
          <w:szCs w:val="22"/>
          <w:lang w:val="lt-LT"/>
        </w:rPr>
        <w:t>KLAIPĖDOS VANDUO</w:t>
      </w:r>
      <w:r w:rsidR="000A32B4" w:rsidRPr="006F597B">
        <w:rPr>
          <w:rFonts w:ascii="Calibri Light" w:hAnsi="Calibri Light" w:cs="Calibri Light"/>
          <w:sz w:val="22"/>
          <w:szCs w:val="22"/>
          <w:lang w:val="lt-LT"/>
        </w:rPr>
        <w:t xml:space="preserve">“, juridinio asmens kodas 140089260, kurios registruota buveinė yra Ryšininkų g. 11, Klaipėda, duomenys apie įstaigą kaupiami ir saugomi Lietuvos Respublikos juridinių asmenų registre, atstovaujama </w:t>
      </w:r>
      <w:r w:rsidR="000A3DA6" w:rsidRPr="006F597B">
        <w:rPr>
          <w:rFonts w:ascii="Calibri Light" w:hAnsi="Calibri Light" w:cs="Calibri Light"/>
          <w:sz w:val="22"/>
          <w:szCs w:val="22"/>
          <w:lang w:val="lt-LT"/>
        </w:rPr>
        <w:t xml:space="preserve">generalinio direktoriaus </w:t>
      </w:r>
      <w:proofErr w:type="spellStart"/>
      <w:r w:rsidR="000A3DA6" w:rsidRPr="006F597B">
        <w:rPr>
          <w:rFonts w:ascii="Calibri Light" w:hAnsi="Calibri Light" w:cs="Calibri Light"/>
          <w:sz w:val="22"/>
          <w:szCs w:val="22"/>
          <w:lang w:val="lt-LT"/>
        </w:rPr>
        <w:t>Benito</w:t>
      </w:r>
      <w:proofErr w:type="spellEnd"/>
      <w:r w:rsidR="000A3DA6" w:rsidRPr="006F597B">
        <w:rPr>
          <w:rFonts w:ascii="Calibri Light" w:hAnsi="Calibri Light" w:cs="Calibri Light"/>
          <w:sz w:val="22"/>
          <w:szCs w:val="22"/>
          <w:lang w:val="lt-LT"/>
        </w:rPr>
        <w:t xml:space="preserve"> Joniko</w:t>
      </w:r>
      <w:r w:rsidR="000A32B4" w:rsidRPr="006F597B">
        <w:rPr>
          <w:rFonts w:ascii="Calibri Light" w:hAnsi="Calibri Light" w:cs="Calibri Light"/>
          <w:sz w:val="22"/>
          <w:szCs w:val="22"/>
          <w:lang w:val="lt-LT"/>
        </w:rPr>
        <w:t>, veikiančio (-</w:t>
      </w:r>
      <w:proofErr w:type="spellStart"/>
      <w:r w:rsidR="000A32B4" w:rsidRPr="006F597B">
        <w:rPr>
          <w:rFonts w:ascii="Calibri Light" w:hAnsi="Calibri Light" w:cs="Calibri Light"/>
          <w:sz w:val="22"/>
          <w:szCs w:val="22"/>
          <w:lang w:val="lt-LT"/>
        </w:rPr>
        <w:t>ios</w:t>
      </w:r>
      <w:proofErr w:type="spellEnd"/>
      <w:r w:rsidR="000A32B4" w:rsidRPr="006F597B">
        <w:rPr>
          <w:rFonts w:ascii="Calibri Light" w:hAnsi="Calibri Light" w:cs="Calibri Light"/>
          <w:sz w:val="22"/>
          <w:szCs w:val="22"/>
          <w:lang w:val="lt-LT"/>
        </w:rPr>
        <w:t xml:space="preserve">) pagal </w:t>
      </w:r>
      <w:r w:rsidR="000A3DA6" w:rsidRPr="006F597B">
        <w:rPr>
          <w:rFonts w:ascii="Calibri Light" w:hAnsi="Calibri Light" w:cs="Calibri Light"/>
          <w:sz w:val="22"/>
          <w:szCs w:val="22"/>
          <w:lang w:val="lt-LT"/>
        </w:rPr>
        <w:t>bendrovės įstatus</w:t>
      </w:r>
      <w:r w:rsidR="000A32B4" w:rsidRPr="006F597B">
        <w:rPr>
          <w:rFonts w:ascii="Calibri Light" w:hAnsi="Calibri Light" w:cs="Calibri Light"/>
          <w:sz w:val="22"/>
          <w:szCs w:val="22"/>
          <w:lang w:val="lt-LT"/>
        </w:rPr>
        <w:t xml:space="preserve"> (toliau – Pirkėjas), ir</w:t>
      </w:r>
    </w:p>
    <w:p w14:paraId="559CC173" w14:textId="71FBAD81" w:rsidR="005D4463" w:rsidRPr="006F597B" w:rsidRDefault="003C541A" w:rsidP="005B0DE1">
      <w:pPr>
        <w:jc w:val="both"/>
        <w:rPr>
          <w:rFonts w:ascii="Calibri Light" w:hAnsi="Calibri Light" w:cs="Calibri Light"/>
          <w:sz w:val="22"/>
          <w:szCs w:val="22"/>
          <w:lang w:val="lt-LT"/>
        </w:rPr>
      </w:pPr>
      <w:r>
        <w:rPr>
          <w:rFonts w:ascii="Calibri Light" w:hAnsi="Calibri Light" w:cs="Calibri Light"/>
          <w:sz w:val="22"/>
          <w:szCs w:val="22"/>
          <w:lang w:val="lt-LT"/>
        </w:rPr>
        <w:t>UAB „SOLORINA“</w:t>
      </w:r>
      <w:r w:rsidR="000A32B4" w:rsidRPr="006F597B">
        <w:rPr>
          <w:rFonts w:ascii="Calibri Light" w:hAnsi="Calibri Light" w:cs="Calibri Light"/>
          <w:sz w:val="22"/>
          <w:szCs w:val="22"/>
          <w:lang w:val="lt-LT"/>
        </w:rPr>
        <w:t xml:space="preserve">, juridinio asmens kodas </w:t>
      </w:r>
      <w:r>
        <w:rPr>
          <w:rFonts w:ascii="Calibri Light" w:hAnsi="Calibri Light" w:cs="Calibri Light"/>
          <w:sz w:val="22"/>
          <w:szCs w:val="22"/>
          <w:lang w:val="lt-LT"/>
        </w:rPr>
        <w:t>240518180</w:t>
      </w:r>
      <w:r w:rsidR="000A32B4" w:rsidRPr="006F597B">
        <w:rPr>
          <w:rFonts w:ascii="Calibri Light" w:hAnsi="Calibri Light" w:cs="Calibri Light"/>
          <w:sz w:val="22"/>
          <w:szCs w:val="22"/>
          <w:lang w:val="lt-LT"/>
        </w:rPr>
        <w:t xml:space="preserve">, kurio registruota buveinė yra </w:t>
      </w:r>
      <w:r>
        <w:rPr>
          <w:rFonts w:ascii="Calibri Light" w:hAnsi="Calibri Light" w:cs="Calibri Light"/>
          <w:sz w:val="22"/>
          <w:szCs w:val="22"/>
          <w:lang w:val="lt-LT"/>
        </w:rPr>
        <w:t>Tilžės g.62, Klaipėda LT-91108</w:t>
      </w:r>
      <w:r w:rsidR="000A32B4" w:rsidRPr="006F597B">
        <w:rPr>
          <w:rFonts w:ascii="Calibri Light" w:hAnsi="Calibri Light" w:cs="Calibri Light"/>
          <w:sz w:val="22"/>
          <w:szCs w:val="22"/>
          <w:lang w:val="lt-LT"/>
        </w:rPr>
        <w:t xml:space="preserve">, duomenys apie įmonę kaupiami ir saugomi Lietuvos Respublikos juridinių asmenų registre, atstovaujama </w:t>
      </w:r>
      <w:r>
        <w:rPr>
          <w:rFonts w:ascii="Calibri Light" w:hAnsi="Calibri Light" w:cs="Calibri Light"/>
          <w:sz w:val="22"/>
          <w:szCs w:val="22"/>
          <w:lang w:val="lt-LT"/>
        </w:rPr>
        <w:t>generalinio direktoriaus Dariaus Bartkėno</w:t>
      </w:r>
      <w:r w:rsidR="000A32B4" w:rsidRPr="006F597B">
        <w:rPr>
          <w:rFonts w:ascii="Calibri Light" w:hAnsi="Calibri Light" w:cs="Calibri Light"/>
          <w:sz w:val="22"/>
          <w:szCs w:val="22"/>
          <w:lang w:val="lt-LT"/>
        </w:rPr>
        <w:t>, veikiančio (-</w:t>
      </w:r>
      <w:proofErr w:type="spellStart"/>
      <w:r w:rsidR="000A32B4" w:rsidRPr="006F597B">
        <w:rPr>
          <w:rFonts w:ascii="Calibri Light" w:hAnsi="Calibri Light" w:cs="Calibri Light"/>
          <w:sz w:val="22"/>
          <w:szCs w:val="22"/>
          <w:lang w:val="lt-LT"/>
        </w:rPr>
        <w:t>ios</w:t>
      </w:r>
      <w:proofErr w:type="spellEnd"/>
      <w:r w:rsidR="000A32B4" w:rsidRPr="006F597B">
        <w:rPr>
          <w:rFonts w:ascii="Calibri Light" w:hAnsi="Calibri Light" w:cs="Calibri Light"/>
          <w:sz w:val="22"/>
          <w:szCs w:val="22"/>
          <w:lang w:val="lt-LT"/>
        </w:rPr>
        <w:t xml:space="preserve">) pagal </w:t>
      </w:r>
      <w:r>
        <w:rPr>
          <w:rFonts w:ascii="Calibri Light" w:hAnsi="Calibri Light" w:cs="Calibri Light"/>
          <w:sz w:val="22"/>
          <w:szCs w:val="22"/>
          <w:lang w:val="lt-LT"/>
        </w:rPr>
        <w:t>įmonės įstatus</w:t>
      </w:r>
      <w:r w:rsidR="000A32B4" w:rsidRPr="006F597B">
        <w:rPr>
          <w:rFonts w:ascii="Calibri Light" w:hAnsi="Calibri Light" w:cs="Calibri Light"/>
          <w:sz w:val="22"/>
          <w:szCs w:val="22"/>
          <w:lang w:val="lt-LT"/>
        </w:rPr>
        <w:t xml:space="preserve"> </w:t>
      </w:r>
      <w:r w:rsidR="005B0DE1" w:rsidRPr="006F597B">
        <w:rPr>
          <w:rFonts w:ascii="Calibri Light" w:hAnsi="Calibri Light" w:cs="Calibri Light"/>
          <w:sz w:val="22"/>
          <w:szCs w:val="22"/>
          <w:lang w:val="lt-LT"/>
        </w:rPr>
        <w:t>(toliau – Ti</w:t>
      </w:r>
      <w:r w:rsidR="00B87500" w:rsidRPr="006F597B">
        <w:rPr>
          <w:rFonts w:ascii="Calibri Light" w:hAnsi="Calibri Light" w:cs="Calibri Light"/>
          <w:sz w:val="22"/>
          <w:szCs w:val="22"/>
          <w:lang w:val="lt-LT"/>
        </w:rPr>
        <w:t>ek</w:t>
      </w:r>
      <w:r w:rsidR="005B0DE1" w:rsidRPr="006F597B">
        <w:rPr>
          <w:rFonts w:ascii="Calibri Light" w:hAnsi="Calibri Light" w:cs="Calibri Light"/>
          <w:sz w:val="22"/>
          <w:szCs w:val="22"/>
          <w:lang w:val="lt-LT"/>
        </w:rPr>
        <w:t xml:space="preserve">ėjas), </w:t>
      </w:r>
    </w:p>
    <w:p w14:paraId="26D6C637" w14:textId="6A8C711E" w:rsidR="00C22030" w:rsidRPr="006F597B" w:rsidRDefault="00C22030" w:rsidP="000A52A0">
      <w:pPr>
        <w:jc w:val="both"/>
        <w:rPr>
          <w:rFonts w:ascii="Calibri Light" w:hAnsi="Calibri Light" w:cs="Calibri Light"/>
          <w:sz w:val="22"/>
          <w:szCs w:val="22"/>
          <w:lang w:val="lt-LT"/>
        </w:rPr>
      </w:pPr>
      <w:r w:rsidRPr="006F597B">
        <w:rPr>
          <w:rFonts w:ascii="Calibri Light" w:hAnsi="Calibri Light" w:cs="Calibri Light"/>
          <w:spacing w:val="-8"/>
          <w:sz w:val="22"/>
          <w:szCs w:val="22"/>
          <w:lang w:val="lt-LT"/>
        </w:rPr>
        <w:t xml:space="preserve">toliau kartu šioje paslaugų viešojo pirkimo–pardavimo sutartyje vadinami „Šalimis“, o </w:t>
      </w:r>
      <w:r w:rsidR="000A32B4" w:rsidRPr="006F597B">
        <w:rPr>
          <w:rFonts w:ascii="Calibri Light" w:hAnsi="Calibri Light" w:cs="Calibri Light"/>
          <w:spacing w:val="-8"/>
          <w:sz w:val="22"/>
          <w:szCs w:val="22"/>
          <w:lang w:val="lt-LT"/>
        </w:rPr>
        <w:t>kiekvienas atskirai – „Šalimi“,</w:t>
      </w:r>
      <w:r w:rsidR="000A52A0" w:rsidRPr="006F597B">
        <w:rPr>
          <w:rFonts w:ascii="Calibri Light" w:hAnsi="Calibri Light" w:cs="Calibri Light"/>
          <w:spacing w:val="-8"/>
          <w:sz w:val="22"/>
          <w:szCs w:val="22"/>
          <w:lang w:val="lt-LT"/>
        </w:rPr>
        <w:t xml:space="preserve"> </w:t>
      </w:r>
      <w:r w:rsidRPr="006F597B">
        <w:rPr>
          <w:rFonts w:ascii="Calibri Light" w:hAnsi="Calibri Light" w:cs="Calibri Light"/>
          <w:sz w:val="22"/>
          <w:szCs w:val="22"/>
          <w:lang w:val="lt-LT"/>
        </w:rPr>
        <w:t xml:space="preserve">sudarė šią paslaugų </w:t>
      </w:r>
      <w:r w:rsidR="000A32B4" w:rsidRPr="006F597B">
        <w:rPr>
          <w:rFonts w:ascii="Calibri Light" w:hAnsi="Calibri Light" w:cs="Calibri Light"/>
          <w:sz w:val="22"/>
          <w:szCs w:val="22"/>
          <w:lang w:val="lt-LT"/>
        </w:rPr>
        <w:t>p</w:t>
      </w:r>
      <w:r w:rsidRPr="006F597B">
        <w:rPr>
          <w:rFonts w:ascii="Calibri Light" w:hAnsi="Calibri Light" w:cs="Calibri Light"/>
          <w:sz w:val="22"/>
          <w:szCs w:val="22"/>
          <w:lang w:val="lt-LT"/>
        </w:rPr>
        <w:t>irkimo</w:t>
      </w:r>
      <w:r w:rsidR="00B52380" w:rsidRPr="006F597B">
        <w:rPr>
          <w:rFonts w:ascii="Calibri Light" w:hAnsi="Calibri Light" w:cs="Calibri Light"/>
          <w:sz w:val="22"/>
          <w:szCs w:val="22"/>
          <w:lang w:val="lt-LT"/>
        </w:rPr>
        <w:t xml:space="preserve"> </w:t>
      </w:r>
      <w:r w:rsidRPr="006F597B">
        <w:rPr>
          <w:rFonts w:ascii="Calibri Light" w:hAnsi="Calibri Light" w:cs="Calibri Light"/>
          <w:sz w:val="22"/>
          <w:szCs w:val="22"/>
          <w:lang w:val="lt-LT"/>
        </w:rPr>
        <w:t>–</w:t>
      </w:r>
      <w:r w:rsidR="00B52380" w:rsidRPr="006F597B">
        <w:rPr>
          <w:rFonts w:ascii="Calibri Light" w:hAnsi="Calibri Light" w:cs="Calibri Light"/>
          <w:sz w:val="22"/>
          <w:szCs w:val="22"/>
          <w:lang w:val="lt-LT"/>
        </w:rPr>
        <w:t xml:space="preserve"> </w:t>
      </w:r>
      <w:r w:rsidRPr="006F597B">
        <w:rPr>
          <w:rFonts w:ascii="Calibri Light" w:hAnsi="Calibri Light" w:cs="Calibri Light"/>
          <w:sz w:val="22"/>
          <w:szCs w:val="22"/>
          <w:lang w:val="lt-LT"/>
        </w:rPr>
        <w:t xml:space="preserve">pardavimo sutartį, </w:t>
      </w:r>
      <w:r w:rsidR="00956B25" w:rsidRPr="006F597B">
        <w:rPr>
          <w:rFonts w:ascii="Calibri Light" w:hAnsi="Calibri Light" w:cs="Calibri Light"/>
          <w:sz w:val="22"/>
          <w:szCs w:val="22"/>
          <w:lang w:val="lt-LT"/>
        </w:rPr>
        <w:t>toliau vadinamą „Sutartimi“, vadovaujantis</w:t>
      </w:r>
      <w:r w:rsidR="000A52A0" w:rsidRPr="006F597B">
        <w:rPr>
          <w:rFonts w:ascii="Calibri Light" w:hAnsi="Calibri Light" w:cs="Calibri Light"/>
          <w:sz w:val="22"/>
          <w:szCs w:val="22"/>
          <w:lang w:val="lt-LT"/>
        </w:rPr>
        <w:t xml:space="preserve"> neskelbiamos apklausos (žodžiu) </w:t>
      </w:r>
      <w:r w:rsidR="00956B25" w:rsidRPr="006F597B">
        <w:rPr>
          <w:rFonts w:ascii="Calibri Light" w:hAnsi="Calibri Light" w:cs="Calibri Light"/>
          <w:sz w:val="22"/>
          <w:szCs w:val="22"/>
          <w:lang w:val="lt-LT"/>
        </w:rPr>
        <w:t>būdu atlikto viešojo pirkimo</w:t>
      </w:r>
      <w:r w:rsidR="000A52A0" w:rsidRPr="006F597B">
        <w:rPr>
          <w:rFonts w:ascii="Calibri Light" w:hAnsi="Calibri Light" w:cs="Calibri Light"/>
          <w:sz w:val="22"/>
          <w:szCs w:val="22"/>
          <w:lang w:val="lt-LT"/>
        </w:rPr>
        <w:t xml:space="preserve"> </w:t>
      </w:r>
      <w:r w:rsidR="000A52A0" w:rsidRPr="00177375">
        <w:rPr>
          <w:rFonts w:ascii="Calibri Light" w:hAnsi="Calibri Light" w:cs="Calibri Light"/>
          <w:sz w:val="22"/>
          <w:szCs w:val="22"/>
          <w:lang w:val="lt-LT"/>
        </w:rPr>
        <w:t>„</w:t>
      </w:r>
      <w:r w:rsidR="000A52A0" w:rsidRPr="00177375">
        <w:rPr>
          <w:rFonts w:ascii="Calibri Light" w:hAnsi="Calibri Light" w:cs="Calibri Light"/>
          <w:sz w:val="22"/>
          <w:szCs w:val="22"/>
          <w:shd w:val="clear" w:color="auto" w:fill="FFFFFF"/>
          <w:lang w:val="lt-LT"/>
        </w:rPr>
        <w:t>Lengvųjų automobilių plovimo paslaugos“</w:t>
      </w:r>
      <w:r w:rsidR="000A52A0" w:rsidRPr="006F597B">
        <w:rPr>
          <w:rFonts w:ascii="Calibri Light" w:hAnsi="Calibri Light" w:cs="Calibri Light"/>
          <w:color w:val="555555"/>
          <w:sz w:val="22"/>
          <w:szCs w:val="22"/>
          <w:shd w:val="clear" w:color="auto" w:fill="FFFFFF"/>
          <w:lang w:val="lt-LT"/>
        </w:rPr>
        <w:t xml:space="preserve"> </w:t>
      </w:r>
      <w:r w:rsidR="00956B25" w:rsidRPr="006F597B">
        <w:rPr>
          <w:rFonts w:ascii="Calibri Light" w:hAnsi="Calibri Light" w:cs="Calibri Light"/>
          <w:sz w:val="22"/>
          <w:szCs w:val="22"/>
          <w:lang w:val="lt-LT"/>
        </w:rPr>
        <w:t>sąlygomis ir susitarė dėl toliau išvardytų sąlygų.</w:t>
      </w:r>
    </w:p>
    <w:p w14:paraId="187EE694" w14:textId="77777777" w:rsidR="00C22030" w:rsidRPr="006F597B" w:rsidRDefault="00C22030" w:rsidP="00C22030">
      <w:pPr>
        <w:jc w:val="center"/>
        <w:rPr>
          <w:rFonts w:ascii="Calibri Light" w:hAnsi="Calibri Light" w:cs="Calibri Light"/>
          <w:i/>
          <w:sz w:val="22"/>
          <w:szCs w:val="22"/>
          <w:lang w:val="lt-LT"/>
        </w:rPr>
      </w:pPr>
    </w:p>
    <w:p w14:paraId="576070E4" w14:textId="77777777" w:rsidR="00C22030" w:rsidRPr="006F597B" w:rsidRDefault="00C22030" w:rsidP="00C22030">
      <w:pPr>
        <w:jc w:val="center"/>
        <w:outlineLvl w:val="0"/>
        <w:rPr>
          <w:rFonts w:ascii="Calibri Light" w:hAnsi="Calibri Light" w:cs="Calibri Light"/>
          <w:sz w:val="22"/>
          <w:szCs w:val="22"/>
          <w:lang w:val="lt-LT"/>
        </w:rPr>
      </w:pPr>
      <w:r w:rsidRPr="006F597B">
        <w:rPr>
          <w:rFonts w:ascii="Calibri Light" w:hAnsi="Calibri Light" w:cs="Calibri Light"/>
          <w:b/>
          <w:sz w:val="22"/>
          <w:szCs w:val="22"/>
          <w:lang w:val="lt-LT"/>
        </w:rPr>
        <w:t>1. Sutarties dalykas</w:t>
      </w:r>
    </w:p>
    <w:p w14:paraId="29D7AC5A" w14:textId="77777777" w:rsidR="00C22030" w:rsidRPr="006F597B" w:rsidRDefault="00C22030" w:rsidP="00C22030">
      <w:pPr>
        <w:outlineLvl w:val="0"/>
        <w:rPr>
          <w:rFonts w:ascii="Calibri Light" w:hAnsi="Calibri Light" w:cs="Calibri Light"/>
          <w:b/>
          <w:sz w:val="22"/>
          <w:szCs w:val="22"/>
          <w:lang w:val="lt-LT"/>
        </w:rPr>
      </w:pPr>
    </w:p>
    <w:p w14:paraId="51FBC426" w14:textId="45A63414" w:rsidR="00C22030" w:rsidRPr="006F597B" w:rsidRDefault="00C22030" w:rsidP="00C22030">
      <w:pPr>
        <w:ind w:firstLine="720"/>
        <w:jc w:val="both"/>
        <w:rPr>
          <w:rFonts w:ascii="Calibri Light" w:hAnsi="Calibri Light" w:cs="Calibri Light"/>
          <w:sz w:val="22"/>
          <w:szCs w:val="22"/>
          <w:lang w:val="lt-LT"/>
        </w:rPr>
      </w:pPr>
      <w:r w:rsidRPr="006F597B">
        <w:rPr>
          <w:rFonts w:ascii="Calibri Light" w:hAnsi="Calibri Light" w:cs="Calibri Light"/>
          <w:sz w:val="22"/>
          <w:szCs w:val="22"/>
          <w:lang w:val="lt-LT"/>
        </w:rPr>
        <w:t xml:space="preserve">1.1. Sutarties dalykas yra </w:t>
      </w:r>
      <w:r w:rsidR="000A52A0" w:rsidRPr="006F597B">
        <w:rPr>
          <w:rFonts w:ascii="Calibri Light" w:hAnsi="Calibri Light" w:cs="Calibri Light"/>
          <w:color w:val="555555"/>
          <w:sz w:val="22"/>
          <w:szCs w:val="22"/>
          <w:shd w:val="clear" w:color="auto" w:fill="FFFFFF"/>
          <w:lang w:val="lt-LT"/>
        </w:rPr>
        <w:t xml:space="preserve">lengvųjų automobilių plovimo </w:t>
      </w:r>
      <w:r w:rsidRPr="006F597B">
        <w:rPr>
          <w:rFonts w:ascii="Calibri Light" w:hAnsi="Calibri Light" w:cs="Calibri Light"/>
          <w:sz w:val="22"/>
          <w:szCs w:val="22"/>
          <w:lang w:val="lt-LT"/>
        </w:rPr>
        <w:t xml:space="preserve">paslaugos (toliau – Paslaugos). </w:t>
      </w:r>
    </w:p>
    <w:p w14:paraId="42A0BC46" w14:textId="04A88184" w:rsidR="00C22030" w:rsidRPr="006F597B" w:rsidRDefault="00C22030" w:rsidP="00C22030">
      <w:pPr>
        <w:ind w:firstLine="720"/>
        <w:jc w:val="both"/>
        <w:rPr>
          <w:rFonts w:ascii="Calibri Light" w:hAnsi="Calibri Light" w:cs="Calibri Light"/>
          <w:sz w:val="22"/>
          <w:szCs w:val="22"/>
          <w:lang w:val="lt-LT"/>
        </w:rPr>
      </w:pPr>
      <w:r w:rsidRPr="006F597B">
        <w:rPr>
          <w:rFonts w:ascii="Calibri Light" w:hAnsi="Calibri Light" w:cs="Calibri Light"/>
          <w:sz w:val="22"/>
          <w:szCs w:val="22"/>
          <w:lang w:val="lt-LT"/>
        </w:rPr>
        <w:t xml:space="preserve">1.2. Paslaugos turi būti atliktos </w:t>
      </w:r>
      <w:r w:rsidR="000A52A0" w:rsidRPr="006F597B">
        <w:rPr>
          <w:rFonts w:ascii="Calibri Light" w:hAnsi="Calibri Light" w:cs="Calibri Light"/>
          <w:sz w:val="22"/>
          <w:szCs w:val="22"/>
          <w:lang w:val="lt-LT"/>
        </w:rPr>
        <w:t>paslaugos tiekėjo patalpose</w:t>
      </w:r>
      <w:r w:rsidRPr="006F597B">
        <w:rPr>
          <w:rFonts w:ascii="Calibri Light" w:hAnsi="Calibri Light" w:cs="Calibri Light"/>
          <w:sz w:val="22"/>
          <w:szCs w:val="22"/>
          <w:lang w:val="lt-LT"/>
        </w:rPr>
        <w:t>.</w:t>
      </w:r>
    </w:p>
    <w:p w14:paraId="2B63946F" w14:textId="77777777" w:rsidR="00C22030" w:rsidRPr="006F597B" w:rsidRDefault="00C22030" w:rsidP="00C22030">
      <w:pPr>
        <w:outlineLvl w:val="0"/>
        <w:rPr>
          <w:rFonts w:ascii="Calibri Light" w:hAnsi="Calibri Light" w:cs="Calibri Light"/>
          <w:b/>
          <w:sz w:val="22"/>
          <w:szCs w:val="22"/>
          <w:lang w:val="lt-LT"/>
        </w:rPr>
      </w:pPr>
    </w:p>
    <w:p w14:paraId="26423959" w14:textId="77777777" w:rsidR="00C22030" w:rsidRPr="006F597B" w:rsidRDefault="00C22030" w:rsidP="00C22030">
      <w:pPr>
        <w:jc w:val="center"/>
        <w:outlineLvl w:val="0"/>
        <w:rPr>
          <w:rFonts w:ascii="Calibri Light" w:hAnsi="Calibri Light" w:cs="Calibri Light"/>
          <w:b/>
          <w:sz w:val="22"/>
          <w:szCs w:val="22"/>
          <w:lang w:val="lt-LT"/>
        </w:rPr>
      </w:pPr>
      <w:r w:rsidRPr="006F597B">
        <w:rPr>
          <w:rFonts w:ascii="Calibri Light" w:hAnsi="Calibri Light" w:cs="Calibri Light"/>
          <w:b/>
          <w:sz w:val="22"/>
          <w:szCs w:val="22"/>
          <w:lang w:val="lt-LT"/>
        </w:rPr>
        <w:t>2. Sutarties galiojimas, vykdymo pradžia, trukmė ir terminai</w:t>
      </w:r>
    </w:p>
    <w:p w14:paraId="559EC8B3" w14:textId="77777777" w:rsidR="000F74DB" w:rsidRPr="006F597B" w:rsidRDefault="000F74DB" w:rsidP="00A03A1E">
      <w:pPr>
        <w:pStyle w:val="Pagrindinistekstas"/>
        <w:ind w:firstLine="720"/>
        <w:jc w:val="both"/>
        <w:rPr>
          <w:rFonts w:ascii="Calibri Light" w:hAnsi="Calibri Light" w:cs="Calibri Light"/>
          <w:sz w:val="22"/>
          <w:szCs w:val="22"/>
        </w:rPr>
      </w:pPr>
    </w:p>
    <w:p w14:paraId="7A026B66" w14:textId="77777777" w:rsidR="00A03A1E" w:rsidRPr="006F597B" w:rsidRDefault="00A03A1E" w:rsidP="000F74DB">
      <w:pPr>
        <w:pStyle w:val="Pagrindinistekstas"/>
        <w:ind w:firstLine="720"/>
        <w:jc w:val="both"/>
        <w:rPr>
          <w:rFonts w:ascii="Calibri Light" w:hAnsi="Calibri Light" w:cs="Calibri Light"/>
          <w:sz w:val="22"/>
          <w:szCs w:val="22"/>
        </w:rPr>
      </w:pPr>
      <w:bookmarkStart w:id="1" w:name="_Hlk67759857"/>
      <w:r w:rsidRPr="006F597B">
        <w:rPr>
          <w:rFonts w:ascii="Calibri Light" w:hAnsi="Calibri Light" w:cs="Calibri Light"/>
          <w:sz w:val="22"/>
          <w:szCs w:val="22"/>
        </w:rPr>
        <w:t xml:space="preserve">2.1. </w:t>
      </w:r>
      <w:r w:rsidR="000F74DB" w:rsidRPr="006F597B">
        <w:rPr>
          <w:rFonts w:ascii="Calibri Light" w:hAnsi="Calibri Light" w:cs="Calibri Light"/>
          <w:sz w:val="22"/>
          <w:szCs w:val="22"/>
        </w:rPr>
        <w:t>Sutartis įsigalioja, kai Sutartį pasirašo abi Sutarties Šalys ir galioja iki visiško Šalių įsipareigojimų įvykdymo</w:t>
      </w:r>
      <w:r w:rsidR="000F74DB" w:rsidRPr="006F597B">
        <w:rPr>
          <w:rFonts w:ascii="Calibri Light" w:hAnsi="Calibri Light" w:cs="Calibri Light"/>
          <w:sz w:val="22"/>
          <w:szCs w:val="22"/>
          <w:lang w:val="it-IT"/>
        </w:rPr>
        <w:t>.</w:t>
      </w:r>
    </w:p>
    <w:p w14:paraId="6DDABD44" w14:textId="1F42F64F" w:rsidR="00A03A1E" w:rsidRPr="006F597B" w:rsidRDefault="00A03A1E" w:rsidP="000A52A0">
      <w:pPr>
        <w:pStyle w:val="Pagrindinistekstas"/>
        <w:ind w:firstLine="720"/>
        <w:jc w:val="both"/>
        <w:rPr>
          <w:rFonts w:ascii="Calibri Light" w:hAnsi="Calibri Light" w:cs="Calibri Light"/>
          <w:i/>
          <w:color w:val="0070C0"/>
          <w:sz w:val="22"/>
          <w:szCs w:val="22"/>
        </w:rPr>
      </w:pPr>
      <w:bookmarkStart w:id="2" w:name="_Hlk67759890"/>
      <w:bookmarkEnd w:id="1"/>
      <w:r w:rsidRPr="006F597B">
        <w:rPr>
          <w:rFonts w:ascii="Calibri Light" w:hAnsi="Calibri Light" w:cs="Calibri Light"/>
          <w:sz w:val="22"/>
          <w:szCs w:val="22"/>
        </w:rPr>
        <w:t xml:space="preserve">2.2. Sutartis sudaroma </w:t>
      </w:r>
      <w:r w:rsidR="000A52A0" w:rsidRPr="006F597B">
        <w:rPr>
          <w:rFonts w:ascii="Calibri Light" w:hAnsi="Calibri Light" w:cs="Calibri Light"/>
          <w:sz w:val="22"/>
          <w:szCs w:val="22"/>
        </w:rPr>
        <w:t>24 mėnesių terminui</w:t>
      </w:r>
      <w:r w:rsidR="00C506B5" w:rsidRPr="006F597B">
        <w:rPr>
          <w:rFonts w:ascii="Calibri Light" w:hAnsi="Calibri Light" w:cs="Calibri Light"/>
          <w:sz w:val="22"/>
          <w:szCs w:val="22"/>
        </w:rPr>
        <w:t>, įskaitant apmokėjimui skirtą laikotarpį, jos trukmę skaičiuojant nuo įsigaliojimo dienos, bet ne ilgiau kaip išnaudojama Sutarties 3.</w:t>
      </w:r>
      <w:r w:rsidR="00FA673C" w:rsidRPr="006F597B">
        <w:rPr>
          <w:rFonts w:ascii="Calibri Light" w:hAnsi="Calibri Light" w:cs="Calibri Light"/>
          <w:sz w:val="22"/>
          <w:szCs w:val="22"/>
        </w:rPr>
        <w:t>1</w:t>
      </w:r>
      <w:r w:rsidR="00C506B5" w:rsidRPr="006F597B">
        <w:rPr>
          <w:rFonts w:ascii="Calibri Light" w:hAnsi="Calibri Light" w:cs="Calibri Light"/>
          <w:sz w:val="22"/>
          <w:szCs w:val="22"/>
        </w:rPr>
        <w:t xml:space="preserve"> punkte nustatyta </w:t>
      </w:r>
      <w:r w:rsidR="00FA673C" w:rsidRPr="006F597B">
        <w:rPr>
          <w:rFonts w:ascii="Calibri Light" w:hAnsi="Calibri Light" w:cs="Calibri Light"/>
          <w:sz w:val="22"/>
          <w:szCs w:val="22"/>
        </w:rPr>
        <w:t>Sutarties vertė</w:t>
      </w:r>
      <w:r w:rsidR="00C506B5" w:rsidRPr="006F597B">
        <w:rPr>
          <w:rFonts w:ascii="Calibri Light" w:hAnsi="Calibri Light" w:cs="Calibri Light"/>
          <w:sz w:val="22"/>
          <w:szCs w:val="22"/>
        </w:rPr>
        <w:t xml:space="preserve">. </w:t>
      </w:r>
      <w:bookmarkEnd w:id="2"/>
    </w:p>
    <w:p w14:paraId="7B9BCF0A" w14:textId="568095AA" w:rsidR="00A03A1E" w:rsidRPr="006F597B" w:rsidRDefault="00A03A1E" w:rsidP="00A03A1E">
      <w:pPr>
        <w:ind w:firstLine="709"/>
        <w:jc w:val="both"/>
        <w:rPr>
          <w:rFonts w:ascii="Calibri Light" w:hAnsi="Calibri Light" w:cs="Calibri Light"/>
          <w:i/>
          <w:color w:val="0070C0"/>
          <w:sz w:val="22"/>
          <w:szCs w:val="22"/>
          <w:lang w:val="lt-LT"/>
        </w:rPr>
      </w:pPr>
      <w:r w:rsidRPr="006F597B">
        <w:rPr>
          <w:rFonts w:ascii="Calibri Light" w:hAnsi="Calibri Light" w:cs="Calibri Light"/>
          <w:sz w:val="22"/>
          <w:szCs w:val="22"/>
          <w:lang w:val="lt-LT"/>
        </w:rPr>
        <w:t>2.</w:t>
      </w:r>
      <w:r w:rsidR="00790A14" w:rsidRPr="006F597B">
        <w:rPr>
          <w:rFonts w:ascii="Calibri Light" w:hAnsi="Calibri Light" w:cs="Calibri Light"/>
          <w:sz w:val="22"/>
          <w:szCs w:val="22"/>
          <w:lang w:val="lt-LT"/>
        </w:rPr>
        <w:t>3</w:t>
      </w:r>
      <w:r w:rsidRPr="006F597B">
        <w:rPr>
          <w:rFonts w:ascii="Calibri Light" w:hAnsi="Calibri Light" w:cs="Calibri Light"/>
          <w:sz w:val="22"/>
          <w:szCs w:val="22"/>
          <w:lang w:val="lt-LT"/>
        </w:rPr>
        <w:t xml:space="preserve">. Tiekėjas </w:t>
      </w:r>
      <w:r w:rsidR="00790A14" w:rsidRPr="006F597B">
        <w:rPr>
          <w:rFonts w:ascii="Calibri Light" w:hAnsi="Calibri Light" w:cs="Calibri Light"/>
          <w:sz w:val="22"/>
          <w:szCs w:val="22"/>
          <w:lang w:val="lt-LT"/>
        </w:rPr>
        <w:t>Paslaugas teikia</w:t>
      </w:r>
      <w:r w:rsidRPr="006F597B">
        <w:rPr>
          <w:rFonts w:ascii="Calibri Light" w:hAnsi="Calibri Light" w:cs="Calibri Light"/>
          <w:sz w:val="22"/>
          <w:szCs w:val="22"/>
          <w:lang w:val="lt-LT"/>
        </w:rPr>
        <w:t xml:space="preserve"> pagal</w:t>
      </w:r>
      <w:r w:rsidRPr="006F597B">
        <w:rPr>
          <w:rFonts w:ascii="Calibri Light" w:hAnsi="Calibri Light" w:cs="Calibri Light"/>
          <w:i/>
          <w:sz w:val="22"/>
          <w:szCs w:val="22"/>
          <w:lang w:val="lt-LT"/>
        </w:rPr>
        <w:t xml:space="preserve"> </w:t>
      </w:r>
      <w:r w:rsidRPr="006F597B">
        <w:rPr>
          <w:rFonts w:ascii="Calibri Light" w:hAnsi="Calibri Light" w:cs="Calibri Light"/>
          <w:sz w:val="22"/>
          <w:szCs w:val="22"/>
          <w:lang w:val="lt-LT"/>
        </w:rPr>
        <w:t>Pirkėjo poreikį</w:t>
      </w:r>
      <w:r w:rsidR="000A52A0" w:rsidRPr="006F597B">
        <w:rPr>
          <w:rFonts w:ascii="Calibri Light" w:hAnsi="Calibri Light" w:cs="Calibri Light"/>
          <w:sz w:val="22"/>
          <w:szCs w:val="22"/>
          <w:lang w:val="lt-LT"/>
        </w:rPr>
        <w:t>.</w:t>
      </w:r>
    </w:p>
    <w:p w14:paraId="194EB1B4" w14:textId="77777777" w:rsidR="006C5BE4" w:rsidRPr="006F597B" w:rsidRDefault="006C5BE4" w:rsidP="00A5446D">
      <w:pPr>
        <w:ind w:firstLine="709"/>
        <w:jc w:val="both"/>
        <w:rPr>
          <w:rFonts w:ascii="Calibri Light" w:hAnsi="Calibri Light" w:cs="Calibri Light"/>
          <w:sz w:val="22"/>
          <w:szCs w:val="22"/>
          <w:lang w:val="lt-LT"/>
        </w:rPr>
      </w:pPr>
      <w:bookmarkStart w:id="3" w:name="_Hlk67760174"/>
      <w:r w:rsidRPr="006F597B">
        <w:rPr>
          <w:rFonts w:ascii="Calibri Light" w:hAnsi="Calibri Light" w:cs="Calibri Light"/>
          <w:sz w:val="22"/>
          <w:szCs w:val="22"/>
          <w:lang w:val="lt-LT"/>
        </w:rPr>
        <w:t>2.</w:t>
      </w:r>
      <w:r w:rsidR="00B006AD" w:rsidRPr="006F597B">
        <w:rPr>
          <w:rFonts w:ascii="Calibri Light" w:hAnsi="Calibri Light" w:cs="Calibri Light"/>
          <w:sz w:val="22"/>
          <w:szCs w:val="22"/>
          <w:lang w:val="lt-LT"/>
        </w:rPr>
        <w:t>4</w:t>
      </w:r>
      <w:r w:rsidR="008B15AD" w:rsidRPr="006F597B">
        <w:rPr>
          <w:rFonts w:ascii="Calibri Light" w:hAnsi="Calibri Light" w:cs="Calibri Light"/>
          <w:sz w:val="22"/>
          <w:szCs w:val="22"/>
          <w:lang w:val="lt-LT"/>
        </w:rPr>
        <w:t>.</w:t>
      </w:r>
      <w:r w:rsidR="008B15AD" w:rsidRPr="006F597B">
        <w:rPr>
          <w:rFonts w:ascii="Calibri Light" w:hAnsi="Calibri Light" w:cs="Calibri Light"/>
          <w:b/>
          <w:bCs/>
          <w:color w:val="FFFFFF"/>
          <w:sz w:val="22"/>
          <w:szCs w:val="22"/>
          <w:lang w:val="lt-LT" w:eastAsia="lt-LT"/>
        </w:rPr>
        <w:t xml:space="preserve"> </w:t>
      </w:r>
      <w:r w:rsidR="00BE2116" w:rsidRPr="006F597B">
        <w:rPr>
          <w:rFonts w:ascii="Calibri Light" w:eastAsia="Calibri" w:hAnsi="Calibri Light" w:cs="Calibri Light"/>
          <w:sz w:val="22"/>
          <w:szCs w:val="22"/>
          <w:lang w:val="lt-LT"/>
        </w:rPr>
        <w:t xml:space="preserve">Šalių įsipareigojimų (ar jų dalies) vykdymo terminas gali būti sustabdytas Sutarties Bendrųjų sąlygų 14 punkte nurodytais atvejais. Sutarties vykdymas gali būti sustabdytas, tačiau ne ilgiau kaip 6 mėn. per visą Sutarties vykdymo laikotarpį. Šalis, norinti sustabdyti Sutarties įsipareigojimų vykdymo terminą, privalo nedelsiant, bet ne vėliau kaip per 5 kalendorines dienas, informuoti kitą Šalį apie aplinkybes, kurių pagrindu siekiama sustabdyti Sutarties vykdymą. Šalims sutarus, Šalys pasirašo papildomą susitarimą, kuris yra neatsiejama šios </w:t>
      </w:r>
      <w:r w:rsidR="00DC3207" w:rsidRPr="006F597B">
        <w:rPr>
          <w:rFonts w:ascii="Calibri Light" w:eastAsia="Calibri" w:hAnsi="Calibri Light" w:cs="Calibri Light"/>
          <w:sz w:val="22"/>
          <w:szCs w:val="22"/>
          <w:lang w:val="lt-LT"/>
        </w:rPr>
        <w:t>S</w:t>
      </w:r>
      <w:r w:rsidR="00BE2116" w:rsidRPr="006F597B">
        <w:rPr>
          <w:rFonts w:ascii="Calibri Light" w:eastAsia="Calibri" w:hAnsi="Calibri Light" w:cs="Calibri Light"/>
          <w:sz w:val="22"/>
          <w:szCs w:val="22"/>
          <w:lang w:val="lt-LT"/>
        </w:rPr>
        <w:t>utarties dalis.</w:t>
      </w:r>
    </w:p>
    <w:bookmarkEnd w:id="3"/>
    <w:p w14:paraId="7B040361" w14:textId="77777777" w:rsidR="006C5BE4" w:rsidRPr="006F597B" w:rsidRDefault="006C5BE4" w:rsidP="006C5BE4">
      <w:pPr>
        <w:ind w:firstLine="600"/>
        <w:jc w:val="both"/>
        <w:rPr>
          <w:rFonts w:ascii="Calibri Light" w:hAnsi="Calibri Light" w:cs="Calibri Light"/>
          <w:sz w:val="22"/>
          <w:szCs w:val="22"/>
          <w:lang w:val="lt-LT"/>
        </w:rPr>
      </w:pPr>
    </w:p>
    <w:p w14:paraId="64029AE5" w14:textId="77777777" w:rsidR="00C22030" w:rsidRPr="006F597B" w:rsidRDefault="00C22030" w:rsidP="00C22030">
      <w:pPr>
        <w:widowControl w:val="0"/>
        <w:jc w:val="center"/>
        <w:rPr>
          <w:rFonts w:ascii="Calibri Light" w:hAnsi="Calibri Light" w:cs="Calibri Light"/>
          <w:b/>
          <w:sz w:val="22"/>
          <w:szCs w:val="22"/>
          <w:lang w:val="lt-LT"/>
        </w:rPr>
      </w:pPr>
      <w:r w:rsidRPr="006F597B">
        <w:rPr>
          <w:rFonts w:ascii="Calibri Light" w:hAnsi="Calibri Light" w:cs="Calibri Light"/>
          <w:b/>
          <w:sz w:val="22"/>
          <w:szCs w:val="22"/>
          <w:lang w:val="lt-LT"/>
        </w:rPr>
        <w:t>3. Sutarties kaina (kainodaros taisyklės) ir mokėjimo sąlygos</w:t>
      </w:r>
    </w:p>
    <w:p w14:paraId="52FD2A5E" w14:textId="77777777" w:rsidR="00C22030" w:rsidRPr="006F597B" w:rsidRDefault="00C22030" w:rsidP="00C22030">
      <w:pPr>
        <w:widowControl w:val="0"/>
        <w:jc w:val="center"/>
        <w:rPr>
          <w:rFonts w:ascii="Calibri Light" w:hAnsi="Calibri Light" w:cs="Calibri Light"/>
          <w:b/>
          <w:sz w:val="22"/>
          <w:szCs w:val="22"/>
          <w:lang w:val="lt-LT"/>
        </w:rPr>
      </w:pPr>
    </w:p>
    <w:p w14:paraId="402D16E8" w14:textId="469EB809" w:rsidR="000E349A" w:rsidRPr="006F597B" w:rsidRDefault="00C22030" w:rsidP="000A52A0">
      <w:pPr>
        <w:widowControl w:val="0"/>
        <w:ind w:firstLine="720"/>
        <w:jc w:val="both"/>
        <w:rPr>
          <w:rFonts w:ascii="Calibri Light" w:hAnsi="Calibri Light" w:cs="Calibri Light"/>
          <w:i/>
          <w:color w:val="0070C0"/>
          <w:sz w:val="22"/>
          <w:szCs w:val="22"/>
          <w:lang w:val="lt-LT"/>
        </w:rPr>
      </w:pPr>
      <w:r w:rsidRPr="006F597B">
        <w:rPr>
          <w:rFonts w:ascii="Calibri Light" w:hAnsi="Calibri Light" w:cs="Calibri Light"/>
          <w:sz w:val="22"/>
          <w:szCs w:val="22"/>
          <w:lang w:val="lt-LT"/>
        </w:rPr>
        <w:t xml:space="preserve">3.1. </w:t>
      </w:r>
      <w:r w:rsidR="000C008C" w:rsidRPr="006F597B">
        <w:rPr>
          <w:rFonts w:ascii="Calibri Light" w:hAnsi="Calibri Light" w:cs="Calibri Light"/>
          <w:sz w:val="22"/>
          <w:szCs w:val="22"/>
          <w:lang w:val="lt-LT"/>
        </w:rPr>
        <w:t xml:space="preserve">Kainodaros taisyklės – šioje Sutartyje taikomas </w:t>
      </w:r>
      <w:r w:rsidR="000A52A0" w:rsidRPr="006F597B">
        <w:rPr>
          <w:rFonts w:ascii="Calibri Light" w:hAnsi="Calibri Light" w:cs="Calibri Light"/>
          <w:sz w:val="22"/>
          <w:szCs w:val="22"/>
          <w:lang w:val="lt-LT"/>
        </w:rPr>
        <w:t>fiksuoto įkainio su perskaičiavimu</w:t>
      </w:r>
      <w:r w:rsidR="000C008C" w:rsidRPr="006F597B">
        <w:rPr>
          <w:rFonts w:ascii="Calibri Light" w:hAnsi="Calibri Light" w:cs="Calibri Light"/>
          <w:sz w:val="22"/>
          <w:szCs w:val="22"/>
          <w:lang w:val="lt-LT"/>
        </w:rPr>
        <w:t xml:space="preserve"> kainos apskaičiavimo būdas. Pradinė sutarties vertė </w:t>
      </w:r>
      <w:r w:rsidR="000A52A0" w:rsidRPr="006F597B">
        <w:rPr>
          <w:rFonts w:ascii="Calibri Light" w:hAnsi="Calibri Light" w:cs="Calibri Light"/>
          <w:sz w:val="22"/>
          <w:szCs w:val="22"/>
          <w:lang w:val="lt-LT"/>
        </w:rPr>
        <w:t>–</w:t>
      </w:r>
      <w:r w:rsidR="000C008C" w:rsidRPr="006F597B">
        <w:rPr>
          <w:rFonts w:ascii="Calibri Light" w:hAnsi="Calibri Light" w:cs="Calibri Light"/>
          <w:sz w:val="22"/>
          <w:szCs w:val="22"/>
          <w:lang w:val="lt-LT"/>
        </w:rPr>
        <w:t xml:space="preserve"> </w:t>
      </w:r>
      <w:r w:rsidR="000A52A0" w:rsidRPr="006F597B">
        <w:rPr>
          <w:rFonts w:ascii="Calibri Light" w:hAnsi="Calibri Light" w:cs="Calibri Light"/>
          <w:sz w:val="22"/>
          <w:szCs w:val="22"/>
          <w:lang w:val="lt-LT"/>
        </w:rPr>
        <w:t>5000,00</w:t>
      </w:r>
      <w:r w:rsidR="000C008C" w:rsidRPr="006F597B">
        <w:rPr>
          <w:rFonts w:ascii="Calibri Light" w:hAnsi="Calibri Light" w:cs="Calibri Light"/>
          <w:sz w:val="22"/>
          <w:szCs w:val="22"/>
          <w:lang w:val="lt-LT"/>
        </w:rPr>
        <w:t xml:space="preserve"> Eur </w:t>
      </w:r>
      <w:r w:rsidR="00FB7F1E" w:rsidRPr="006F597B">
        <w:rPr>
          <w:rFonts w:ascii="Calibri Light" w:hAnsi="Calibri Light" w:cs="Calibri Light"/>
          <w:sz w:val="22"/>
          <w:szCs w:val="22"/>
          <w:lang w:val="lt-LT"/>
        </w:rPr>
        <w:t>be</w:t>
      </w:r>
      <w:r w:rsidR="000C008C" w:rsidRPr="006F597B">
        <w:rPr>
          <w:rFonts w:ascii="Calibri Light" w:hAnsi="Calibri Light" w:cs="Calibri Light"/>
          <w:sz w:val="22"/>
          <w:szCs w:val="22"/>
          <w:lang w:val="lt-LT"/>
        </w:rPr>
        <w:t xml:space="preserve"> PVM.</w:t>
      </w:r>
      <w:r w:rsidR="000E349A" w:rsidRPr="006F597B">
        <w:rPr>
          <w:rFonts w:ascii="Calibri Light" w:hAnsi="Calibri Light" w:cs="Calibri Light"/>
          <w:i/>
          <w:color w:val="0070C0"/>
          <w:sz w:val="22"/>
          <w:szCs w:val="22"/>
          <w:lang w:val="lt-LT"/>
        </w:rPr>
        <w:t xml:space="preserve"> </w:t>
      </w:r>
    </w:p>
    <w:p w14:paraId="1CD4A5F1" w14:textId="77777777" w:rsidR="000E349A" w:rsidRPr="006F597B" w:rsidRDefault="000E349A" w:rsidP="000E349A">
      <w:pPr>
        <w:widowControl w:val="0"/>
        <w:ind w:firstLine="567"/>
        <w:jc w:val="both"/>
        <w:rPr>
          <w:rFonts w:ascii="Calibri Light" w:hAnsi="Calibri Light" w:cs="Calibri Light"/>
          <w:sz w:val="22"/>
          <w:szCs w:val="22"/>
          <w:lang w:val="lt-LT"/>
        </w:rPr>
      </w:pPr>
      <w:r w:rsidRPr="006F597B">
        <w:rPr>
          <w:rFonts w:ascii="Calibri Light" w:hAnsi="Calibri Light" w:cs="Calibri Light"/>
          <w:sz w:val="22"/>
          <w:szCs w:val="22"/>
          <w:lang w:val="lt-LT"/>
        </w:rPr>
        <w:t>3.2. Sutarties kain</w:t>
      </w:r>
      <w:r w:rsidR="00463240" w:rsidRPr="006F597B">
        <w:rPr>
          <w:rFonts w:ascii="Calibri Light" w:hAnsi="Calibri Light" w:cs="Calibri Light"/>
          <w:sz w:val="22"/>
          <w:szCs w:val="22"/>
          <w:lang w:val="lt-LT"/>
        </w:rPr>
        <w:t>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6208"/>
      </w:tblGrid>
      <w:tr w:rsidR="000E349A" w:rsidRPr="006F597B" w14:paraId="10578734" w14:textId="77777777" w:rsidTr="0066041F">
        <w:tc>
          <w:tcPr>
            <w:tcW w:w="4106" w:type="dxa"/>
          </w:tcPr>
          <w:p w14:paraId="24EEC8FF" w14:textId="033750DD" w:rsidR="000E349A" w:rsidRPr="006F597B" w:rsidRDefault="0066041F" w:rsidP="00F10DFC">
            <w:pPr>
              <w:widowControl w:val="0"/>
              <w:jc w:val="both"/>
              <w:rPr>
                <w:rFonts w:ascii="Calibri Light" w:hAnsi="Calibri Light" w:cs="Calibri Light"/>
                <w:b/>
                <w:sz w:val="22"/>
                <w:szCs w:val="22"/>
                <w:lang w:val="lt-LT"/>
              </w:rPr>
            </w:pPr>
            <w:r w:rsidRPr="006F597B">
              <w:rPr>
                <w:rFonts w:ascii="Calibri Light" w:hAnsi="Calibri Light" w:cs="Calibri Light"/>
                <w:b/>
                <w:sz w:val="22"/>
                <w:szCs w:val="22"/>
                <w:lang w:val="lt-LT"/>
              </w:rPr>
              <w:t xml:space="preserve">Vieno automobilio plovimo </w:t>
            </w:r>
            <w:r w:rsidR="000E349A" w:rsidRPr="006F597B">
              <w:rPr>
                <w:rFonts w:ascii="Calibri Light" w:hAnsi="Calibri Light" w:cs="Calibri Light"/>
                <w:b/>
                <w:sz w:val="22"/>
                <w:szCs w:val="22"/>
                <w:lang w:val="lt-LT"/>
              </w:rPr>
              <w:t>įkainis be PVM</w:t>
            </w:r>
          </w:p>
        </w:tc>
        <w:tc>
          <w:tcPr>
            <w:tcW w:w="6208" w:type="dxa"/>
          </w:tcPr>
          <w:p w14:paraId="77A1AC2F" w14:textId="2575978A" w:rsidR="000E349A" w:rsidRPr="006F597B" w:rsidRDefault="0066041F" w:rsidP="00F10DFC">
            <w:pPr>
              <w:widowControl w:val="0"/>
              <w:ind w:firstLine="567"/>
              <w:jc w:val="both"/>
              <w:rPr>
                <w:rFonts w:ascii="Calibri Light" w:hAnsi="Calibri Light" w:cs="Calibri Light"/>
                <w:sz w:val="22"/>
                <w:szCs w:val="22"/>
                <w:lang w:val="lt-LT"/>
              </w:rPr>
            </w:pPr>
            <w:r w:rsidRPr="006F597B">
              <w:rPr>
                <w:rFonts w:ascii="Calibri Light" w:hAnsi="Calibri Light" w:cs="Calibri Light"/>
                <w:sz w:val="22"/>
                <w:szCs w:val="22"/>
                <w:lang w:val="lt-LT"/>
              </w:rPr>
              <w:t xml:space="preserve">3,97 eur, trys eurai 97 centai; </w:t>
            </w:r>
          </w:p>
        </w:tc>
      </w:tr>
      <w:tr w:rsidR="000E349A" w:rsidRPr="006F597B" w14:paraId="3657DB91" w14:textId="77777777" w:rsidTr="0066041F">
        <w:trPr>
          <w:cantSplit/>
        </w:trPr>
        <w:tc>
          <w:tcPr>
            <w:tcW w:w="4106" w:type="dxa"/>
          </w:tcPr>
          <w:p w14:paraId="08EAA0BF" w14:textId="3A208EE6" w:rsidR="000E349A" w:rsidRPr="006F597B" w:rsidRDefault="000E349A" w:rsidP="00F10DFC">
            <w:pPr>
              <w:widowControl w:val="0"/>
              <w:ind w:firstLine="567"/>
              <w:jc w:val="both"/>
              <w:rPr>
                <w:rFonts w:ascii="Calibri Light" w:hAnsi="Calibri Light" w:cs="Calibri Light"/>
                <w:b/>
                <w:sz w:val="22"/>
                <w:szCs w:val="22"/>
                <w:lang w:val="lt-LT"/>
              </w:rPr>
            </w:pPr>
            <w:r w:rsidRPr="006F597B">
              <w:rPr>
                <w:rFonts w:ascii="Calibri Light" w:hAnsi="Calibri Light" w:cs="Calibri Light"/>
                <w:b/>
                <w:sz w:val="22"/>
                <w:szCs w:val="22"/>
                <w:lang w:val="lt-LT"/>
              </w:rPr>
              <w:t>PVM</w:t>
            </w:r>
            <w:r w:rsidR="0066041F" w:rsidRPr="006F597B">
              <w:rPr>
                <w:rFonts w:ascii="Calibri Light" w:hAnsi="Calibri Light" w:cs="Calibri Light"/>
                <w:b/>
                <w:sz w:val="22"/>
                <w:szCs w:val="22"/>
                <w:lang w:val="lt-LT"/>
              </w:rPr>
              <w:t xml:space="preserve"> 21%</w:t>
            </w:r>
          </w:p>
        </w:tc>
        <w:tc>
          <w:tcPr>
            <w:tcW w:w="6208" w:type="dxa"/>
          </w:tcPr>
          <w:p w14:paraId="2C258479" w14:textId="337BF07A" w:rsidR="000E349A" w:rsidRPr="006F597B" w:rsidRDefault="0066041F" w:rsidP="00F10DFC">
            <w:pPr>
              <w:widowControl w:val="0"/>
              <w:ind w:firstLine="567"/>
              <w:jc w:val="both"/>
              <w:rPr>
                <w:rFonts w:ascii="Calibri Light" w:hAnsi="Calibri Light" w:cs="Calibri Light"/>
                <w:sz w:val="22"/>
                <w:szCs w:val="22"/>
                <w:lang w:val="lt-LT"/>
              </w:rPr>
            </w:pPr>
            <w:r w:rsidRPr="006F597B">
              <w:rPr>
                <w:rFonts w:ascii="Calibri Light" w:hAnsi="Calibri Light" w:cs="Calibri Light"/>
                <w:sz w:val="22"/>
                <w:szCs w:val="22"/>
                <w:lang w:val="lt-LT"/>
              </w:rPr>
              <w:t>0,83 eur, 83 centai;</w:t>
            </w:r>
          </w:p>
        </w:tc>
      </w:tr>
      <w:tr w:rsidR="000E349A" w:rsidRPr="006F597B" w14:paraId="53E3B3D6" w14:textId="77777777" w:rsidTr="0066041F">
        <w:tc>
          <w:tcPr>
            <w:tcW w:w="4106" w:type="dxa"/>
          </w:tcPr>
          <w:p w14:paraId="638F19B3" w14:textId="3B8874BD" w:rsidR="000E349A" w:rsidRPr="006F597B" w:rsidRDefault="0066041F" w:rsidP="00F10DFC">
            <w:pPr>
              <w:widowControl w:val="0"/>
              <w:jc w:val="both"/>
              <w:rPr>
                <w:rFonts w:ascii="Calibri Light" w:hAnsi="Calibri Light" w:cs="Calibri Light"/>
                <w:b/>
                <w:sz w:val="22"/>
                <w:szCs w:val="22"/>
                <w:lang w:val="lt-LT"/>
              </w:rPr>
            </w:pPr>
            <w:r w:rsidRPr="006F597B">
              <w:rPr>
                <w:rFonts w:ascii="Calibri Light" w:hAnsi="Calibri Light" w:cs="Calibri Light"/>
                <w:b/>
                <w:sz w:val="22"/>
                <w:szCs w:val="22"/>
                <w:lang w:val="lt-LT"/>
              </w:rPr>
              <w:t xml:space="preserve">Vieno automobilio plovimo </w:t>
            </w:r>
            <w:r w:rsidR="000E349A" w:rsidRPr="006F597B">
              <w:rPr>
                <w:rFonts w:ascii="Calibri Light" w:hAnsi="Calibri Light" w:cs="Calibri Light"/>
                <w:b/>
                <w:sz w:val="22"/>
                <w:szCs w:val="22"/>
                <w:lang w:val="lt-LT"/>
              </w:rPr>
              <w:t>įkainis su PVM</w:t>
            </w:r>
          </w:p>
        </w:tc>
        <w:tc>
          <w:tcPr>
            <w:tcW w:w="6208" w:type="dxa"/>
          </w:tcPr>
          <w:p w14:paraId="03D9C192" w14:textId="2B434E38" w:rsidR="000E349A" w:rsidRPr="006F597B" w:rsidRDefault="0066041F" w:rsidP="00F10DFC">
            <w:pPr>
              <w:widowControl w:val="0"/>
              <w:ind w:firstLine="567"/>
              <w:jc w:val="both"/>
              <w:rPr>
                <w:rFonts w:ascii="Calibri Light" w:hAnsi="Calibri Light" w:cs="Calibri Light"/>
                <w:sz w:val="22"/>
                <w:szCs w:val="22"/>
                <w:highlight w:val="yellow"/>
                <w:lang w:val="lt-LT"/>
              </w:rPr>
            </w:pPr>
            <w:r w:rsidRPr="006F597B">
              <w:rPr>
                <w:rFonts w:ascii="Calibri Light" w:hAnsi="Calibri Light" w:cs="Calibri Light"/>
                <w:sz w:val="22"/>
                <w:szCs w:val="22"/>
                <w:lang w:val="lt-LT"/>
              </w:rPr>
              <w:t>4,80 eur, keturi eurai 80 centų;</w:t>
            </w:r>
          </w:p>
        </w:tc>
      </w:tr>
    </w:tbl>
    <w:p w14:paraId="4F18498B" w14:textId="30E2B893" w:rsidR="0066041F" w:rsidRPr="006F597B" w:rsidRDefault="0066041F" w:rsidP="0066041F">
      <w:pPr>
        <w:widowControl w:val="0"/>
        <w:ind w:firstLine="567"/>
        <w:jc w:val="both"/>
        <w:rPr>
          <w:rFonts w:ascii="Calibri Light" w:hAnsi="Calibri Light" w:cs="Calibri Light"/>
          <w:sz w:val="22"/>
          <w:szCs w:val="22"/>
          <w:lang w:val="lt-L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6208"/>
      </w:tblGrid>
      <w:tr w:rsidR="0066041F" w:rsidRPr="006F597B" w14:paraId="62DAA8AC" w14:textId="77777777" w:rsidTr="0066041F">
        <w:tc>
          <w:tcPr>
            <w:tcW w:w="4106" w:type="dxa"/>
          </w:tcPr>
          <w:p w14:paraId="71CA33EF" w14:textId="06C7AA11" w:rsidR="0066041F" w:rsidRPr="006F597B" w:rsidRDefault="0066041F" w:rsidP="00090925">
            <w:pPr>
              <w:widowControl w:val="0"/>
              <w:jc w:val="both"/>
              <w:rPr>
                <w:rFonts w:ascii="Calibri Light" w:hAnsi="Calibri Light" w:cs="Calibri Light"/>
                <w:b/>
                <w:sz w:val="22"/>
                <w:szCs w:val="22"/>
                <w:lang w:val="lt-LT"/>
              </w:rPr>
            </w:pPr>
            <w:r w:rsidRPr="006F597B">
              <w:rPr>
                <w:rFonts w:ascii="Calibri Light" w:hAnsi="Calibri Light" w:cs="Calibri Light"/>
                <w:b/>
                <w:sz w:val="22"/>
                <w:szCs w:val="22"/>
                <w:lang w:val="lt-LT"/>
              </w:rPr>
              <w:t>Vieno automobilio plovimo rankomis įkainis be PVM</w:t>
            </w:r>
          </w:p>
        </w:tc>
        <w:tc>
          <w:tcPr>
            <w:tcW w:w="6208" w:type="dxa"/>
          </w:tcPr>
          <w:p w14:paraId="75373AE0" w14:textId="37953E50" w:rsidR="0066041F" w:rsidRPr="006F597B" w:rsidRDefault="0066041F" w:rsidP="00090925">
            <w:pPr>
              <w:widowControl w:val="0"/>
              <w:ind w:firstLine="567"/>
              <w:jc w:val="both"/>
              <w:rPr>
                <w:rFonts w:ascii="Calibri Light" w:hAnsi="Calibri Light" w:cs="Calibri Light"/>
                <w:sz w:val="22"/>
                <w:szCs w:val="22"/>
                <w:lang w:val="lt-LT"/>
              </w:rPr>
            </w:pPr>
            <w:r w:rsidRPr="006F597B">
              <w:rPr>
                <w:rFonts w:ascii="Calibri Light" w:hAnsi="Calibri Light" w:cs="Calibri Light"/>
                <w:sz w:val="22"/>
                <w:szCs w:val="22"/>
                <w:lang w:val="lt-LT"/>
              </w:rPr>
              <w:t>11,16 eur vienuolika eurų 16 centų;</w:t>
            </w:r>
          </w:p>
        </w:tc>
      </w:tr>
      <w:tr w:rsidR="0066041F" w:rsidRPr="006F597B" w14:paraId="25C5C552" w14:textId="77777777" w:rsidTr="0066041F">
        <w:trPr>
          <w:cantSplit/>
        </w:trPr>
        <w:tc>
          <w:tcPr>
            <w:tcW w:w="4106" w:type="dxa"/>
          </w:tcPr>
          <w:p w14:paraId="7985ADB7" w14:textId="77777777" w:rsidR="0066041F" w:rsidRPr="006F597B" w:rsidRDefault="0066041F" w:rsidP="00090925">
            <w:pPr>
              <w:widowControl w:val="0"/>
              <w:ind w:firstLine="567"/>
              <w:jc w:val="both"/>
              <w:rPr>
                <w:rFonts w:ascii="Calibri Light" w:hAnsi="Calibri Light" w:cs="Calibri Light"/>
                <w:b/>
                <w:sz w:val="22"/>
                <w:szCs w:val="22"/>
                <w:lang w:val="lt-LT"/>
              </w:rPr>
            </w:pPr>
            <w:r w:rsidRPr="006F597B">
              <w:rPr>
                <w:rFonts w:ascii="Calibri Light" w:hAnsi="Calibri Light" w:cs="Calibri Light"/>
                <w:b/>
                <w:sz w:val="22"/>
                <w:szCs w:val="22"/>
                <w:lang w:val="lt-LT"/>
              </w:rPr>
              <w:t>PVM 21%</w:t>
            </w:r>
          </w:p>
        </w:tc>
        <w:tc>
          <w:tcPr>
            <w:tcW w:w="6208" w:type="dxa"/>
          </w:tcPr>
          <w:p w14:paraId="18664084" w14:textId="76F2342C" w:rsidR="0066041F" w:rsidRPr="006F597B" w:rsidRDefault="0066041F" w:rsidP="00090925">
            <w:pPr>
              <w:widowControl w:val="0"/>
              <w:ind w:firstLine="567"/>
              <w:jc w:val="both"/>
              <w:rPr>
                <w:rFonts w:ascii="Calibri Light" w:hAnsi="Calibri Light" w:cs="Calibri Light"/>
                <w:sz w:val="22"/>
                <w:szCs w:val="22"/>
                <w:lang w:val="lt-LT"/>
              </w:rPr>
            </w:pPr>
            <w:r w:rsidRPr="006F597B">
              <w:rPr>
                <w:rFonts w:ascii="Calibri Light" w:hAnsi="Calibri Light" w:cs="Calibri Light"/>
                <w:sz w:val="22"/>
                <w:szCs w:val="22"/>
                <w:lang w:val="lt-LT"/>
              </w:rPr>
              <w:t>2,34 eur, du eurai 34 centai;</w:t>
            </w:r>
          </w:p>
        </w:tc>
      </w:tr>
      <w:tr w:rsidR="0066041F" w:rsidRPr="006F597B" w14:paraId="647B2F83" w14:textId="77777777" w:rsidTr="0066041F">
        <w:tc>
          <w:tcPr>
            <w:tcW w:w="4106" w:type="dxa"/>
          </w:tcPr>
          <w:p w14:paraId="2F2FAB90" w14:textId="211398C4" w:rsidR="0066041F" w:rsidRPr="006F597B" w:rsidRDefault="0066041F" w:rsidP="00090925">
            <w:pPr>
              <w:widowControl w:val="0"/>
              <w:jc w:val="both"/>
              <w:rPr>
                <w:rFonts w:ascii="Calibri Light" w:hAnsi="Calibri Light" w:cs="Calibri Light"/>
                <w:b/>
                <w:sz w:val="22"/>
                <w:szCs w:val="22"/>
                <w:lang w:val="lt-LT"/>
              </w:rPr>
            </w:pPr>
            <w:r w:rsidRPr="006F597B">
              <w:rPr>
                <w:rFonts w:ascii="Calibri Light" w:hAnsi="Calibri Light" w:cs="Calibri Light"/>
                <w:b/>
                <w:sz w:val="22"/>
                <w:szCs w:val="22"/>
                <w:lang w:val="lt-LT"/>
              </w:rPr>
              <w:t>Vieno automobilio plovimo rankomis įkainis su PVM</w:t>
            </w:r>
          </w:p>
        </w:tc>
        <w:tc>
          <w:tcPr>
            <w:tcW w:w="6208" w:type="dxa"/>
          </w:tcPr>
          <w:p w14:paraId="52D585CF" w14:textId="5E90ED87" w:rsidR="0066041F" w:rsidRPr="006F597B" w:rsidRDefault="0066041F" w:rsidP="00090925">
            <w:pPr>
              <w:widowControl w:val="0"/>
              <w:ind w:firstLine="567"/>
              <w:jc w:val="both"/>
              <w:rPr>
                <w:rFonts w:ascii="Calibri Light" w:hAnsi="Calibri Light" w:cs="Calibri Light"/>
                <w:sz w:val="22"/>
                <w:szCs w:val="22"/>
                <w:highlight w:val="yellow"/>
                <w:lang w:val="lt-LT"/>
              </w:rPr>
            </w:pPr>
            <w:r w:rsidRPr="006F597B">
              <w:rPr>
                <w:rFonts w:ascii="Calibri Light" w:hAnsi="Calibri Light" w:cs="Calibri Light"/>
                <w:sz w:val="22"/>
                <w:szCs w:val="22"/>
                <w:lang w:val="lt-LT"/>
              </w:rPr>
              <w:t>13,50 eur, trylika eurų 50 centų.</w:t>
            </w:r>
          </w:p>
        </w:tc>
      </w:tr>
    </w:tbl>
    <w:p w14:paraId="1B3B62E5" w14:textId="77777777" w:rsidR="0066041F" w:rsidRPr="006F597B" w:rsidRDefault="000E349A" w:rsidP="000E349A">
      <w:pPr>
        <w:widowControl w:val="0"/>
        <w:ind w:firstLine="720"/>
        <w:jc w:val="both"/>
        <w:rPr>
          <w:rFonts w:ascii="Calibri Light" w:hAnsi="Calibri Light" w:cs="Calibri Light"/>
          <w:bCs/>
          <w:sz w:val="22"/>
          <w:szCs w:val="22"/>
          <w:lang w:val="lt-LT"/>
        </w:rPr>
      </w:pPr>
      <w:bookmarkStart w:id="4" w:name="_Hlk67770272"/>
      <w:r w:rsidRPr="006F597B">
        <w:rPr>
          <w:rFonts w:ascii="Calibri Light" w:hAnsi="Calibri Light" w:cs="Calibri Light"/>
          <w:bCs/>
          <w:sz w:val="22"/>
          <w:szCs w:val="22"/>
          <w:lang w:val="lt-LT"/>
        </w:rPr>
        <w:t xml:space="preserve">Tiekėjas paslaugas teikia pagal Pirkėjo poreikį, galutinė kaina, kurią Pirkėjas turės sumokėti Tiekėjui priklausys nuo vykdant sutartį nupirktų Paslaugų </w:t>
      </w:r>
      <w:r w:rsidR="00E80817" w:rsidRPr="006F597B">
        <w:rPr>
          <w:rFonts w:ascii="Calibri Light" w:hAnsi="Calibri Light" w:cs="Calibri Light"/>
          <w:bCs/>
          <w:sz w:val="22"/>
          <w:szCs w:val="22"/>
          <w:lang w:val="lt-LT"/>
        </w:rPr>
        <w:t>apimčių</w:t>
      </w:r>
      <w:r w:rsidRPr="006F597B">
        <w:rPr>
          <w:rFonts w:ascii="Calibri Light" w:hAnsi="Calibri Light" w:cs="Calibri Light"/>
          <w:bCs/>
          <w:sz w:val="22"/>
          <w:szCs w:val="22"/>
          <w:lang w:val="lt-LT"/>
        </w:rPr>
        <w:t xml:space="preserve">, bet ne daugiau kaip už </w:t>
      </w:r>
      <w:r w:rsidR="0066041F" w:rsidRPr="006F597B">
        <w:rPr>
          <w:rFonts w:ascii="Calibri Light" w:hAnsi="Calibri Light" w:cs="Calibri Light"/>
          <w:bCs/>
          <w:sz w:val="22"/>
          <w:szCs w:val="22"/>
          <w:lang w:val="lt-LT"/>
        </w:rPr>
        <w:t>5000,00 (penkis tūkstančius) eur be PVM</w:t>
      </w:r>
      <w:r w:rsidRPr="006F597B">
        <w:rPr>
          <w:rFonts w:ascii="Calibri Light" w:hAnsi="Calibri Light" w:cs="Calibri Light"/>
          <w:bCs/>
          <w:sz w:val="22"/>
          <w:szCs w:val="22"/>
          <w:lang w:val="lt-LT"/>
        </w:rPr>
        <w:t xml:space="preserve">. </w:t>
      </w:r>
      <w:bookmarkEnd w:id="4"/>
    </w:p>
    <w:p w14:paraId="74289C2B" w14:textId="3F02FB83" w:rsidR="00D56CC1" w:rsidRPr="006F597B" w:rsidRDefault="00D56CC1" w:rsidP="00D56CC1">
      <w:pPr>
        <w:keepNext/>
        <w:widowControl w:val="0"/>
        <w:ind w:firstLine="720"/>
        <w:jc w:val="both"/>
        <w:rPr>
          <w:rFonts w:ascii="Calibri Light" w:hAnsi="Calibri Light" w:cs="Calibri Light"/>
          <w:sz w:val="22"/>
          <w:szCs w:val="22"/>
          <w:lang w:val="lt-LT"/>
        </w:rPr>
      </w:pPr>
      <w:r w:rsidRPr="006F597B">
        <w:rPr>
          <w:rFonts w:ascii="Calibri Light" w:hAnsi="Calibri Light" w:cs="Calibri Light"/>
          <w:bCs/>
          <w:sz w:val="22"/>
          <w:szCs w:val="22"/>
          <w:lang w:val="lt-LT"/>
        </w:rPr>
        <w:lastRenderedPageBreak/>
        <w:t>3.</w:t>
      </w:r>
      <w:r w:rsidR="00107956" w:rsidRPr="006F597B">
        <w:rPr>
          <w:rFonts w:ascii="Calibri Light" w:hAnsi="Calibri Light" w:cs="Calibri Light"/>
          <w:bCs/>
          <w:sz w:val="22"/>
          <w:szCs w:val="22"/>
          <w:lang w:val="lt-LT"/>
        </w:rPr>
        <w:t>3</w:t>
      </w:r>
      <w:r w:rsidRPr="006F597B">
        <w:rPr>
          <w:rFonts w:ascii="Calibri Light" w:hAnsi="Calibri Light" w:cs="Calibri Light"/>
          <w:bCs/>
          <w:sz w:val="22"/>
          <w:szCs w:val="22"/>
          <w:lang w:val="lt-LT"/>
        </w:rPr>
        <w:t>. Mokėjimai</w:t>
      </w:r>
      <w:r w:rsidRPr="006F597B">
        <w:rPr>
          <w:rFonts w:ascii="Calibri Light" w:hAnsi="Calibri Light" w:cs="Calibri Light"/>
          <w:sz w:val="22"/>
          <w:szCs w:val="22"/>
          <w:lang w:val="lt-LT"/>
        </w:rPr>
        <w:t xml:space="preserve"> atliekami </w:t>
      </w:r>
      <w:r w:rsidR="009C47CA" w:rsidRPr="006F597B">
        <w:rPr>
          <w:rFonts w:ascii="Calibri Light" w:hAnsi="Calibri Light" w:cs="Calibri Light"/>
          <w:sz w:val="22"/>
          <w:szCs w:val="22"/>
          <w:lang w:val="lt-LT"/>
        </w:rPr>
        <w:t>eurais</w:t>
      </w:r>
      <w:r w:rsidRPr="006F597B">
        <w:rPr>
          <w:rFonts w:ascii="Calibri Light" w:hAnsi="Calibri Light" w:cs="Calibri Light"/>
          <w:sz w:val="22"/>
          <w:szCs w:val="22"/>
          <w:lang w:val="lt-LT"/>
        </w:rPr>
        <w:t xml:space="preserve"> tokia tvarka:</w:t>
      </w:r>
    </w:p>
    <w:p w14:paraId="2C02A9A9" w14:textId="0220691C" w:rsidR="00D56CC1" w:rsidRPr="006F597B" w:rsidRDefault="00BA520E" w:rsidP="003A6611">
      <w:pPr>
        <w:ind w:firstLine="709"/>
        <w:jc w:val="both"/>
        <w:rPr>
          <w:rFonts w:ascii="Calibri Light" w:hAnsi="Calibri Light" w:cs="Calibri Light"/>
          <w:sz w:val="22"/>
          <w:szCs w:val="22"/>
          <w:lang w:val="lt-LT"/>
        </w:rPr>
      </w:pPr>
      <w:r w:rsidRPr="006F597B">
        <w:rPr>
          <w:rFonts w:ascii="Calibri Light" w:hAnsi="Calibri Light" w:cs="Calibri Light"/>
          <w:sz w:val="22"/>
          <w:szCs w:val="22"/>
          <w:lang w:val="lt-LT"/>
        </w:rPr>
        <w:t>3.</w:t>
      </w:r>
      <w:r w:rsidR="00107956" w:rsidRPr="006F597B">
        <w:rPr>
          <w:rFonts w:ascii="Calibri Light" w:hAnsi="Calibri Light" w:cs="Calibri Light"/>
          <w:sz w:val="22"/>
          <w:szCs w:val="22"/>
          <w:lang w:val="lt-LT"/>
        </w:rPr>
        <w:t>3</w:t>
      </w:r>
      <w:r w:rsidRPr="006F597B">
        <w:rPr>
          <w:rFonts w:ascii="Calibri Light" w:hAnsi="Calibri Light" w:cs="Calibri Light"/>
          <w:sz w:val="22"/>
          <w:szCs w:val="22"/>
          <w:lang w:val="lt-LT"/>
        </w:rPr>
        <w:t xml:space="preserve">.1. Pirkėjas už Paslaugas Tiekėjui moka periodiniais mokėjimais po </w:t>
      </w:r>
      <w:r w:rsidR="006F597B" w:rsidRPr="006F597B">
        <w:rPr>
          <w:rFonts w:ascii="Calibri Light" w:hAnsi="Calibri Light" w:cs="Calibri Light"/>
          <w:sz w:val="22"/>
          <w:szCs w:val="22"/>
          <w:lang w:val="lt-LT"/>
        </w:rPr>
        <w:t>sąskaitos faktūros už atliktas Paslaugas pateikimo Pirkėjui dienos. Kartu su sąskaita pateikiamas nuplautų automobilių sąrašas su plovimų kiekiu.</w:t>
      </w:r>
    </w:p>
    <w:p w14:paraId="3B505E12" w14:textId="7094AE18" w:rsidR="003A6611" w:rsidRPr="006F597B" w:rsidRDefault="00D56CC1" w:rsidP="003A6611">
      <w:pPr>
        <w:ind w:firstLine="720"/>
        <w:jc w:val="both"/>
        <w:rPr>
          <w:rFonts w:ascii="Calibri Light" w:hAnsi="Calibri Light" w:cs="Calibri Light"/>
          <w:sz w:val="22"/>
          <w:szCs w:val="22"/>
          <w:lang w:val="lt-LT"/>
        </w:rPr>
      </w:pPr>
      <w:r w:rsidRPr="006F597B">
        <w:rPr>
          <w:rFonts w:ascii="Calibri Light" w:hAnsi="Calibri Light" w:cs="Calibri Light"/>
          <w:sz w:val="22"/>
          <w:szCs w:val="22"/>
          <w:lang w:val="lt-LT"/>
        </w:rPr>
        <w:t>3.</w:t>
      </w:r>
      <w:r w:rsidR="00107956" w:rsidRPr="006F597B">
        <w:rPr>
          <w:rFonts w:ascii="Calibri Light" w:hAnsi="Calibri Light" w:cs="Calibri Light"/>
          <w:sz w:val="22"/>
          <w:szCs w:val="22"/>
          <w:lang w:val="lt-LT"/>
        </w:rPr>
        <w:t>3</w:t>
      </w:r>
      <w:r w:rsidRPr="006F597B">
        <w:rPr>
          <w:rFonts w:ascii="Calibri Light" w:hAnsi="Calibri Light" w:cs="Calibri Light"/>
          <w:sz w:val="22"/>
          <w:szCs w:val="22"/>
          <w:lang w:val="lt-LT"/>
        </w:rPr>
        <w:t xml:space="preserve">.2. Pirkėjas už </w:t>
      </w:r>
      <w:r w:rsidR="0075174C" w:rsidRPr="006F597B">
        <w:rPr>
          <w:rFonts w:ascii="Calibri Light" w:hAnsi="Calibri Light" w:cs="Calibri Light"/>
          <w:sz w:val="22"/>
          <w:szCs w:val="22"/>
          <w:lang w:val="lt-LT"/>
        </w:rPr>
        <w:t>Paslaugas</w:t>
      </w:r>
      <w:r w:rsidRPr="006F597B">
        <w:rPr>
          <w:rFonts w:ascii="Calibri Light" w:hAnsi="Calibri Light" w:cs="Calibri Light"/>
          <w:sz w:val="22"/>
          <w:szCs w:val="22"/>
          <w:lang w:val="lt-LT"/>
        </w:rPr>
        <w:t xml:space="preserve"> Tiekėjui sumoka per </w:t>
      </w:r>
      <w:r w:rsidR="00CF1AE7" w:rsidRPr="006F597B">
        <w:rPr>
          <w:rFonts w:ascii="Calibri Light" w:hAnsi="Calibri Light" w:cs="Calibri Light"/>
          <w:sz w:val="22"/>
          <w:szCs w:val="22"/>
          <w:lang w:val="lt-LT"/>
        </w:rPr>
        <w:t>30 (trisdešimt</w:t>
      </w:r>
      <w:r w:rsidRPr="006F597B">
        <w:rPr>
          <w:rFonts w:ascii="Calibri Light" w:hAnsi="Calibri Light" w:cs="Calibri Light"/>
          <w:sz w:val="22"/>
          <w:szCs w:val="22"/>
          <w:lang w:val="lt-LT"/>
        </w:rPr>
        <w:t xml:space="preserve">) </w:t>
      </w:r>
      <w:r w:rsidR="005B7161" w:rsidRPr="006F597B">
        <w:rPr>
          <w:rFonts w:ascii="Calibri Light" w:hAnsi="Calibri Light" w:cs="Calibri Light"/>
          <w:sz w:val="22"/>
          <w:szCs w:val="22"/>
          <w:lang w:val="lt-LT"/>
        </w:rPr>
        <w:t xml:space="preserve">kalendorinių dienų </w:t>
      </w:r>
      <w:r w:rsidRPr="006F597B">
        <w:rPr>
          <w:rFonts w:ascii="Calibri Light" w:hAnsi="Calibri Light" w:cs="Calibri Light"/>
          <w:sz w:val="22"/>
          <w:szCs w:val="22"/>
          <w:lang w:val="lt-LT"/>
        </w:rPr>
        <w:t xml:space="preserve">po </w:t>
      </w:r>
      <w:r w:rsidR="0075174C" w:rsidRPr="006F597B">
        <w:rPr>
          <w:rFonts w:ascii="Calibri Light" w:hAnsi="Calibri Light" w:cs="Calibri Light"/>
          <w:sz w:val="22"/>
          <w:szCs w:val="22"/>
          <w:lang w:val="lt-LT"/>
        </w:rPr>
        <w:t>Paslaugų atlikimo rezultato</w:t>
      </w:r>
      <w:r w:rsidRPr="006F597B">
        <w:rPr>
          <w:rFonts w:ascii="Calibri Light" w:hAnsi="Calibri Light" w:cs="Calibri Light"/>
          <w:sz w:val="22"/>
          <w:szCs w:val="22"/>
          <w:lang w:val="lt-LT"/>
        </w:rPr>
        <w:t xml:space="preserve"> perdavimo bei sąskaitos faktūros už </w:t>
      </w:r>
      <w:r w:rsidR="0075174C" w:rsidRPr="006F597B">
        <w:rPr>
          <w:rFonts w:ascii="Calibri Light" w:hAnsi="Calibri Light" w:cs="Calibri Light"/>
          <w:sz w:val="22"/>
          <w:szCs w:val="22"/>
          <w:lang w:val="lt-LT"/>
        </w:rPr>
        <w:t>atliktas Paslaugas</w:t>
      </w:r>
      <w:r w:rsidRPr="006F597B">
        <w:rPr>
          <w:rFonts w:ascii="Calibri Light" w:hAnsi="Calibri Light" w:cs="Calibri Light"/>
          <w:sz w:val="22"/>
          <w:szCs w:val="22"/>
          <w:lang w:val="lt-LT"/>
        </w:rPr>
        <w:t xml:space="preserve"> pateikimo Pirkėjui dienos</w:t>
      </w:r>
      <w:r w:rsidR="006F597B" w:rsidRPr="006F597B">
        <w:rPr>
          <w:rFonts w:ascii="Calibri Light" w:hAnsi="Calibri Light" w:cs="Calibri Light"/>
          <w:sz w:val="22"/>
          <w:szCs w:val="22"/>
          <w:lang w:val="lt-LT"/>
        </w:rPr>
        <w:t>.</w:t>
      </w:r>
      <w:r w:rsidR="00551CDA" w:rsidRPr="006F597B">
        <w:rPr>
          <w:rFonts w:ascii="Calibri Light" w:hAnsi="Calibri Light" w:cs="Calibri Light"/>
          <w:sz w:val="22"/>
          <w:szCs w:val="22"/>
          <w:lang w:val="lt-LT"/>
        </w:rPr>
        <w:t xml:space="preserve"> </w:t>
      </w:r>
      <w:r w:rsidR="003A6611" w:rsidRPr="006F597B">
        <w:rPr>
          <w:rFonts w:ascii="Calibri Light" w:hAnsi="Calibri Light" w:cs="Calibri Light"/>
          <w:sz w:val="22"/>
          <w:szCs w:val="22"/>
          <w:lang w:val="lt-LT"/>
        </w:rPr>
        <w:t>PVM sąskaitą faktūrą Tiekėjas privalo pateikti „</w:t>
      </w:r>
      <w:proofErr w:type="spellStart"/>
      <w:r w:rsidR="003A6611" w:rsidRPr="006F597B">
        <w:rPr>
          <w:rFonts w:ascii="Calibri Light" w:hAnsi="Calibri Light" w:cs="Calibri Light"/>
          <w:sz w:val="22"/>
          <w:szCs w:val="22"/>
          <w:lang w:val="lt-LT"/>
        </w:rPr>
        <w:t>E.sąskaita</w:t>
      </w:r>
      <w:proofErr w:type="spellEnd"/>
      <w:r w:rsidR="003A6611" w:rsidRPr="006F597B">
        <w:rPr>
          <w:rFonts w:ascii="Calibri Light" w:hAnsi="Calibri Light" w:cs="Calibri Light"/>
          <w:sz w:val="22"/>
          <w:szCs w:val="22"/>
          <w:lang w:val="lt-LT"/>
        </w:rPr>
        <w:t>“</w:t>
      </w:r>
      <w:r w:rsidR="006F597B" w:rsidRPr="006F597B">
        <w:rPr>
          <w:rFonts w:ascii="Calibri Light" w:hAnsi="Calibri Light" w:cs="Calibri Light"/>
          <w:sz w:val="22"/>
          <w:szCs w:val="22"/>
          <w:lang w:val="lt-LT"/>
        </w:rPr>
        <w:t xml:space="preserve"> arba SABIS</w:t>
      </w:r>
      <w:r w:rsidR="003A6611" w:rsidRPr="006F597B">
        <w:rPr>
          <w:rFonts w:ascii="Calibri Light" w:hAnsi="Calibri Light" w:cs="Calibri Light"/>
          <w:sz w:val="22"/>
          <w:szCs w:val="22"/>
          <w:lang w:val="lt-LT"/>
        </w:rPr>
        <w:t xml:space="preserve"> priemonėmis.</w:t>
      </w:r>
    </w:p>
    <w:p w14:paraId="15359B01" w14:textId="77777777" w:rsidR="00D56CC1" w:rsidRPr="006F597B" w:rsidRDefault="00D56CC1" w:rsidP="00D56CC1">
      <w:pPr>
        <w:ind w:firstLine="720"/>
        <w:jc w:val="both"/>
        <w:rPr>
          <w:rFonts w:ascii="Calibri Light" w:hAnsi="Calibri Light" w:cs="Calibri Light"/>
          <w:i/>
          <w:sz w:val="22"/>
          <w:szCs w:val="22"/>
          <w:lang w:val="lt-LT"/>
        </w:rPr>
      </w:pPr>
      <w:r w:rsidRPr="006F597B">
        <w:rPr>
          <w:rFonts w:ascii="Calibri Light" w:hAnsi="Calibri Light" w:cs="Calibri Light"/>
          <w:sz w:val="22"/>
          <w:szCs w:val="22"/>
          <w:lang w:val="lt-LT"/>
        </w:rPr>
        <w:t>3</w:t>
      </w:r>
      <w:r w:rsidR="001F3F2B" w:rsidRPr="006F597B">
        <w:rPr>
          <w:rFonts w:ascii="Calibri Light" w:hAnsi="Calibri Light" w:cs="Calibri Light"/>
          <w:sz w:val="22"/>
          <w:szCs w:val="22"/>
          <w:lang w:val="lt-LT"/>
        </w:rPr>
        <w:t>.</w:t>
      </w:r>
      <w:r w:rsidR="00456A2B" w:rsidRPr="006F597B">
        <w:rPr>
          <w:rFonts w:ascii="Calibri Light" w:hAnsi="Calibri Light" w:cs="Calibri Light"/>
          <w:sz w:val="22"/>
          <w:szCs w:val="22"/>
          <w:lang w:val="lt-LT"/>
        </w:rPr>
        <w:t>3</w:t>
      </w:r>
      <w:r w:rsidRPr="006F597B">
        <w:rPr>
          <w:rFonts w:ascii="Calibri Light" w:hAnsi="Calibri Light" w:cs="Calibri Light"/>
          <w:sz w:val="22"/>
          <w:szCs w:val="22"/>
          <w:lang w:val="lt-LT"/>
        </w:rPr>
        <w:t xml:space="preserve">.3. Pirkėjas už perkamas </w:t>
      </w:r>
      <w:r w:rsidR="00404AD6" w:rsidRPr="006F597B">
        <w:rPr>
          <w:rFonts w:ascii="Calibri Light" w:hAnsi="Calibri Light" w:cs="Calibri Light"/>
          <w:sz w:val="22"/>
          <w:szCs w:val="22"/>
          <w:lang w:val="lt-LT"/>
        </w:rPr>
        <w:t>Paslaugas</w:t>
      </w:r>
      <w:r w:rsidRPr="006F597B">
        <w:rPr>
          <w:rFonts w:ascii="Calibri Light" w:hAnsi="Calibri Light" w:cs="Calibri Light"/>
          <w:sz w:val="22"/>
          <w:szCs w:val="22"/>
          <w:lang w:val="lt-LT"/>
        </w:rPr>
        <w:t xml:space="preserve"> Tiekėjui atsiskaito mokėjimo pavedimu į Tiekėjo nurodytą banko sąskaitą:</w:t>
      </w:r>
    </w:p>
    <w:p w14:paraId="44882D43" w14:textId="03331212" w:rsidR="00D56CC1" w:rsidRPr="006F597B" w:rsidRDefault="00D56CC1" w:rsidP="00D56CC1">
      <w:pPr>
        <w:ind w:firstLine="720"/>
        <w:jc w:val="both"/>
        <w:rPr>
          <w:rFonts w:ascii="Calibri Light" w:hAnsi="Calibri Light" w:cs="Calibri Light"/>
          <w:i/>
          <w:sz w:val="22"/>
          <w:szCs w:val="22"/>
          <w:lang w:val="lt-LT"/>
        </w:rPr>
      </w:pPr>
      <w:r w:rsidRPr="006F597B">
        <w:rPr>
          <w:rFonts w:ascii="Calibri Light" w:hAnsi="Calibri Light" w:cs="Calibri Light"/>
          <w:sz w:val="22"/>
          <w:szCs w:val="22"/>
          <w:lang w:val="lt-LT"/>
        </w:rPr>
        <w:t xml:space="preserve">Sąskaitos Nr. </w:t>
      </w:r>
      <w:r w:rsidR="003C541A">
        <w:rPr>
          <w:rFonts w:ascii="Calibri Light" w:hAnsi="Calibri Light" w:cs="Calibri Light"/>
          <w:sz w:val="22"/>
          <w:szCs w:val="22"/>
          <w:lang w:val="lt-LT"/>
        </w:rPr>
        <w:t>LT562140030000027157</w:t>
      </w:r>
    </w:p>
    <w:p w14:paraId="373D2A26" w14:textId="1C3A49EF" w:rsidR="00D56CC1" w:rsidRPr="006F597B" w:rsidRDefault="003C541A" w:rsidP="00D56CC1">
      <w:pPr>
        <w:ind w:firstLine="720"/>
        <w:jc w:val="both"/>
        <w:rPr>
          <w:rFonts w:ascii="Calibri Light" w:hAnsi="Calibri Light" w:cs="Calibri Light"/>
          <w:i/>
          <w:sz w:val="22"/>
          <w:szCs w:val="22"/>
          <w:lang w:val="lt-LT"/>
        </w:rPr>
      </w:pPr>
      <w:proofErr w:type="spellStart"/>
      <w:r>
        <w:rPr>
          <w:rFonts w:ascii="Calibri Light" w:hAnsi="Calibri Light" w:cs="Calibri Light"/>
          <w:sz w:val="22"/>
          <w:szCs w:val="22"/>
          <w:lang w:val="lt-LT"/>
        </w:rPr>
        <w:t>Luminor</w:t>
      </w:r>
      <w:proofErr w:type="spellEnd"/>
      <w:r w:rsidR="00D56CC1" w:rsidRPr="006F597B">
        <w:rPr>
          <w:rFonts w:ascii="Calibri Light" w:hAnsi="Calibri Light" w:cs="Calibri Light"/>
          <w:sz w:val="22"/>
          <w:szCs w:val="22"/>
          <w:lang w:val="lt-LT"/>
        </w:rPr>
        <w:t xml:space="preserve"> </w:t>
      </w:r>
      <w:proofErr w:type="spellStart"/>
      <w:r w:rsidR="00D56CC1" w:rsidRPr="006F597B">
        <w:rPr>
          <w:rFonts w:ascii="Calibri Light" w:hAnsi="Calibri Light" w:cs="Calibri Light"/>
          <w:sz w:val="22"/>
          <w:szCs w:val="22"/>
          <w:lang w:val="lt-LT"/>
        </w:rPr>
        <w:t>banka</w:t>
      </w:r>
      <w:proofErr w:type="spellEnd"/>
      <w:r>
        <w:rPr>
          <w:rFonts w:ascii="Calibri Light" w:hAnsi="Calibri Light" w:cs="Calibri Light"/>
          <w:sz w:val="22"/>
          <w:szCs w:val="22"/>
          <w:lang w:val="lt-LT"/>
        </w:rPr>
        <w:t xml:space="preserve"> AS</w:t>
      </w:r>
    </w:p>
    <w:p w14:paraId="4086C03B" w14:textId="5E7DD3FC" w:rsidR="00D56CC1" w:rsidRPr="006F597B" w:rsidRDefault="00D56CC1" w:rsidP="00D56CC1">
      <w:pPr>
        <w:ind w:firstLine="720"/>
        <w:jc w:val="both"/>
        <w:rPr>
          <w:rFonts w:ascii="Calibri Light" w:hAnsi="Calibri Light" w:cs="Calibri Light"/>
          <w:i/>
          <w:sz w:val="22"/>
          <w:szCs w:val="22"/>
          <w:lang w:val="lt-LT"/>
        </w:rPr>
      </w:pPr>
      <w:r w:rsidRPr="006F597B">
        <w:rPr>
          <w:rFonts w:ascii="Calibri Light" w:hAnsi="Calibri Light" w:cs="Calibri Light"/>
          <w:sz w:val="22"/>
          <w:szCs w:val="22"/>
          <w:lang w:val="lt-LT"/>
        </w:rPr>
        <w:t>Banko kodas</w:t>
      </w:r>
      <w:r w:rsidR="003C541A">
        <w:rPr>
          <w:rFonts w:ascii="Calibri Light" w:hAnsi="Calibri Light" w:cs="Calibri Light"/>
          <w:sz w:val="22"/>
          <w:szCs w:val="22"/>
          <w:lang w:val="lt-LT"/>
        </w:rPr>
        <w:t xml:space="preserve"> 21400</w:t>
      </w:r>
    </w:p>
    <w:p w14:paraId="13833360" w14:textId="77777777" w:rsidR="006F597B" w:rsidRPr="006F597B" w:rsidRDefault="006F597B" w:rsidP="007E27E0">
      <w:pPr>
        <w:ind w:firstLine="720"/>
        <w:jc w:val="both"/>
        <w:rPr>
          <w:rFonts w:ascii="Calibri Light" w:hAnsi="Calibri Light" w:cs="Calibri Light"/>
          <w:sz w:val="22"/>
          <w:szCs w:val="22"/>
          <w:lang w:val="lt-LT"/>
        </w:rPr>
      </w:pPr>
      <w:bookmarkStart w:id="5" w:name="_Hlk67770452"/>
    </w:p>
    <w:p w14:paraId="561B1387" w14:textId="1B2FCAC9" w:rsidR="00F72474" w:rsidRPr="006F597B" w:rsidRDefault="00D56CC1" w:rsidP="007E27E0">
      <w:pPr>
        <w:ind w:firstLine="720"/>
        <w:jc w:val="both"/>
        <w:rPr>
          <w:rFonts w:ascii="Calibri Light" w:hAnsi="Calibri Light" w:cs="Calibri Light"/>
          <w:sz w:val="22"/>
          <w:szCs w:val="22"/>
          <w:lang w:val="lt-LT"/>
        </w:rPr>
      </w:pPr>
      <w:r w:rsidRPr="006F597B">
        <w:rPr>
          <w:rFonts w:ascii="Calibri Light" w:hAnsi="Calibri Light" w:cs="Calibri Light"/>
          <w:sz w:val="22"/>
          <w:szCs w:val="22"/>
          <w:lang w:val="lt-LT"/>
        </w:rPr>
        <w:t>3.</w:t>
      </w:r>
      <w:r w:rsidR="00107956" w:rsidRPr="006F597B">
        <w:rPr>
          <w:rFonts w:ascii="Calibri Light" w:hAnsi="Calibri Light" w:cs="Calibri Light"/>
          <w:sz w:val="22"/>
          <w:szCs w:val="22"/>
          <w:lang w:val="lt-LT"/>
        </w:rPr>
        <w:t>4</w:t>
      </w:r>
      <w:r w:rsidRPr="006F597B">
        <w:rPr>
          <w:rFonts w:ascii="Calibri Light" w:hAnsi="Calibri Light" w:cs="Calibri Light"/>
          <w:sz w:val="22"/>
          <w:szCs w:val="22"/>
          <w:lang w:val="lt-LT"/>
        </w:rPr>
        <w:t xml:space="preserve">. </w:t>
      </w:r>
      <w:r w:rsidR="00F72474" w:rsidRPr="006F597B">
        <w:rPr>
          <w:rFonts w:ascii="Calibri Light" w:hAnsi="Calibri Light" w:cs="Calibri Light"/>
          <w:sz w:val="22"/>
          <w:szCs w:val="22"/>
          <w:lang w:val="lt-LT"/>
        </w:rPr>
        <w:t>Sutartyje numatyta Paslaugų kaina (</w:t>
      </w:r>
      <w:r w:rsidR="00F72474" w:rsidRPr="006F597B">
        <w:rPr>
          <w:rFonts w:ascii="Calibri Light" w:hAnsi="Calibri Light" w:cs="Calibri Light"/>
          <w:i/>
          <w:sz w:val="22"/>
          <w:szCs w:val="22"/>
          <w:lang w:val="lt-LT"/>
        </w:rPr>
        <w:t>įkainiai</w:t>
      </w:r>
      <w:r w:rsidR="00F72474" w:rsidRPr="006F597B">
        <w:rPr>
          <w:rFonts w:ascii="Calibri Light" w:hAnsi="Calibri Light" w:cs="Calibri Light"/>
          <w:sz w:val="22"/>
          <w:szCs w:val="22"/>
          <w:lang w:val="lt-LT"/>
        </w:rPr>
        <w:t>) bus keičiama jei Sutarties galiojimo laikotarpiu Lietuvos Respublikos įstatymų ir kitų teisės aktų nustatyta tvarka pakeičiamas pridėtinės vertės mokestis arba patvirtinamas naujas mokestis. Nauja kaina (</w:t>
      </w:r>
      <w:r w:rsidR="00F72474" w:rsidRPr="006F597B">
        <w:rPr>
          <w:rFonts w:ascii="Calibri Light" w:hAnsi="Calibri Light" w:cs="Calibri Light"/>
          <w:i/>
          <w:sz w:val="22"/>
          <w:szCs w:val="22"/>
          <w:lang w:val="lt-LT"/>
        </w:rPr>
        <w:t>įkainiai</w:t>
      </w:r>
      <w:r w:rsidR="00F72474" w:rsidRPr="006F597B">
        <w:rPr>
          <w:rFonts w:ascii="Calibri Light" w:hAnsi="Calibri Light" w:cs="Calibri Light"/>
          <w:sz w:val="22"/>
          <w:szCs w:val="22"/>
          <w:lang w:val="lt-LT"/>
        </w:rPr>
        <w:t>) pradedama taikyti nuo pakeisto pridėtinės vertės mokesčio dydžio patvirtinimo ir</w:t>
      </w:r>
      <w:r w:rsidR="001F3F2B" w:rsidRPr="006F597B">
        <w:rPr>
          <w:rFonts w:ascii="Calibri Light" w:hAnsi="Calibri Light" w:cs="Calibri Light"/>
          <w:sz w:val="22"/>
          <w:szCs w:val="22"/>
          <w:lang w:val="lt-LT"/>
        </w:rPr>
        <w:t xml:space="preserve"> </w:t>
      </w:r>
      <w:r w:rsidR="00F72474" w:rsidRPr="006F597B">
        <w:rPr>
          <w:rFonts w:ascii="Calibri Light" w:hAnsi="Calibri Light" w:cs="Calibri Light"/>
          <w:sz w:val="22"/>
          <w:szCs w:val="22"/>
          <w:lang w:val="lt-LT"/>
        </w:rPr>
        <w:t>/</w:t>
      </w:r>
      <w:r w:rsidR="001F3F2B" w:rsidRPr="006F597B">
        <w:rPr>
          <w:rFonts w:ascii="Calibri Light" w:hAnsi="Calibri Light" w:cs="Calibri Light"/>
          <w:sz w:val="22"/>
          <w:szCs w:val="22"/>
          <w:lang w:val="lt-LT"/>
        </w:rPr>
        <w:t xml:space="preserve"> </w:t>
      </w:r>
      <w:r w:rsidR="00F72474" w:rsidRPr="006F597B">
        <w:rPr>
          <w:rFonts w:ascii="Calibri Light" w:hAnsi="Calibri Light" w:cs="Calibri Light"/>
          <w:sz w:val="22"/>
          <w:szCs w:val="22"/>
          <w:lang w:val="lt-LT"/>
        </w:rPr>
        <w:t>ar naujo mokesčio patvirtinimo ir paskelbimo teisės aktų nustatyta tvarka dienos. Kaina (</w:t>
      </w:r>
      <w:r w:rsidR="00F72474" w:rsidRPr="006F597B">
        <w:rPr>
          <w:rFonts w:ascii="Calibri Light" w:hAnsi="Calibri Light" w:cs="Calibri Light"/>
          <w:i/>
          <w:sz w:val="22"/>
          <w:szCs w:val="22"/>
          <w:lang w:val="lt-LT"/>
        </w:rPr>
        <w:t>įkainiai</w:t>
      </w:r>
      <w:r w:rsidR="00F72474" w:rsidRPr="006F597B">
        <w:rPr>
          <w:rFonts w:ascii="Calibri Light" w:hAnsi="Calibri Light" w:cs="Calibri Light"/>
          <w:sz w:val="22"/>
          <w:szCs w:val="22"/>
          <w:lang w:val="lt-LT"/>
        </w:rPr>
        <w:t>) be pridėtinės vertės mokesčio nesikeičia, keičiasi tik pridėtinės vertės mokesčio dydis. Tuo atveju, kai kaina keičiama dėl naujo mokesčio atsiradimo, tai kaina (įkainiai) be naujai atsiradusio mokesčio nesikeičia, o prie kainos (įkainio) pridedamas tik naujas patvirtintas mokestis.</w:t>
      </w:r>
      <w:r w:rsidR="00F72474" w:rsidRPr="006F597B">
        <w:rPr>
          <w:rFonts w:ascii="Calibri Light" w:hAnsi="Calibri Light" w:cs="Calibri Light"/>
          <w:i/>
          <w:sz w:val="22"/>
          <w:szCs w:val="22"/>
          <w:lang w:val="lt-LT"/>
        </w:rPr>
        <w:t xml:space="preserve"> </w:t>
      </w:r>
      <w:r w:rsidR="00F72474" w:rsidRPr="006F597B">
        <w:rPr>
          <w:rFonts w:ascii="Calibri Light" w:hAnsi="Calibri Light" w:cs="Calibri Light"/>
          <w:sz w:val="22"/>
          <w:szCs w:val="22"/>
          <w:lang w:val="lt-LT"/>
        </w:rPr>
        <w:t xml:space="preserve">Kainos </w:t>
      </w:r>
      <w:r w:rsidR="00F72474" w:rsidRPr="006F597B">
        <w:rPr>
          <w:rFonts w:ascii="Calibri Light" w:hAnsi="Calibri Light" w:cs="Calibri Light"/>
          <w:i/>
          <w:sz w:val="22"/>
          <w:szCs w:val="22"/>
          <w:lang w:val="lt-LT"/>
        </w:rPr>
        <w:t>(įkainių)</w:t>
      </w:r>
      <w:r w:rsidR="00F72474" w:rsidRPr="006F597B">
        <w:rPr>
          <w:rFonts w:ascii="Calibri Light" w:hAnsi="Calibri Light" w:cs="Calibri Light"/>
          <w:sz w:val="22"/>
          <w:szCs w:val="22"/>
          <w:lang w:val="lt-LT"/>
        </w:rPr>
        <w:t xml:space="preserve"> pakeitimai įforminami abiejų šalių rašytiniu papildomu susitarimu, kuris yra neatsiejama šios sutarties dalis.</w:t>
      </w:r>
    </w:p>
    <w:p w14:paraId="2CE88350" w14:textId="6F93FA09" w:rsidR="00497E13" w:rsidRPr="006F597B" w:rsidRDefault="00497E13" w:rsidP="00497E13">
      <w:pPr>
        <w:pStyle w:val="paragraph"/>
        <w:numPr>
          <w:ilvl w:val="1"/>
          <w:numId w:val="8"/>
        </w:numPr>
        <w:spacing w:before="0" w:beforeAutospacing="0" w:after="0" w:afterAutospacing="0"/>
        <w:ind w:left="0" w:firstLine="709"/>
        <w:jc w:val="both"/>
        <w:textAlignment w:val="baseline"/>
        <w:rPr>
          <w:rStyle w:val="eop"/>
          <w:rFonts w:ascii="Calibri Light" w:hAnsi="Calibri Light" w:cs="Calibri Light"/>
          <w:sz w:val="22"/>
          <w:szCs w:val="22"/>
        </w:rPr>
      </w:pPr>
      <w:bookmarkStart w:id="6" w:name="_Hlk109056006"/>
      <w:r w:rsidRPr="006F597B">
        <w:rPr>
          <w:rStyle w:val="normaltextrun"/>
          <w:rFonts w:ascii="Calibri Light" w:hAnsi="Calibri Light" w:cs="Calibri Light"/>
          <w:color w:val="000000"/>
          <w:sz w:val="22"/>
          <w:szCs w:val="22"/>
        </w:rPr>
        <w:t>Sutarties kaina (įkainis) gali būti peržiūrima dėl kainų lygio pokyčio bet kurios iš Šalių rašytiniu prašymu. Peržiūros momentas yra Šalies prašymo kitai Šaliai peržiūrėti Sutarties kainą gavimo diena.</w:t>
      </w:r>
      <w:bookmarkEnd w:id="6"/>
      <w:r w:rsidRPr="006F597B">
        <w:rPr>
          <w:rStyle w:val="normaltextrun"/>
          <w:rFonts w:ascii="Calibri Light" w:hAnsi="Calibri Light" w:cs="Calibri Light"/>
          <w:color w:val="000000"/>
          <w:sz w:val="22"/>
          <w:szCs w:val="22"/>
        </w:rPr>
        <w:t> </w:t>
      </w:r>
      <w:r w:rsidRPr="006F597B">
        <w:rPr>
          <w:rStyle w:val="eop"/>
          <w:rFonts w:ascii="Calibri Light" w:hAnsi="Calibri Light" w:cs="Calibri Light"/>
          <w:color w:val="000000"/>
          <w:sz w:val="22"/>
          <w:szCs w:val="22"/>
        </w:rPr>
        <w:t> </w:t>
      </w:r>
    </w:p>
    <w:p w14:paraId="6F025CD1" w14:textId="26B9E2FD" w:rsidR="00497E13" w:rsidRPr="006F597B" w:rsidRDefault="00497E13" w:rsidP="00497E13">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r w:rsidRPr="006F597B">
        <w:rPr>
          <w:rFonts w:ascii="Calibri Light" w:hAnsi="Calibri Light" w:cs="Calibri Light"/>
          <w:sz w:val="22"/>
          <w:szCs w:val="22"/>
        </w:rPr>
        <w:t xml:space="preserve"> Bet kuri sutarties šalis sutarties galiojimo metu turi teisę inicijuoti sutartyje numatytų kainų (įkainių)  perskaičiavimą (keitimą) ne anksčiau kaip po 6 mėnesių nuo paskutinės pirkimo, kurio pagrindu sudaryta ši pirkimo sutartis, pasiūlymų pateikimo termino dienos. </w:t>
      </w:r>
    </w:p>
    <w:p w14:paraId="48AFA613" w14:textId="5CA83B3F" w:rsidR="00497E13" w:rsidRPr="006F597B" w:rsidRDefault="00497E13" w:rsidP="00497E13">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r w:rsidRPr="006F597B">
        <w:rPr>
          <w:rFonts w:ascii="Calibri Light" w:hAnsi="Calibri Light" w:cs="Calibri Light"/>
          <w:sz w:val="22"/>
          <w:szCs w:val="22"/>
        </w:rPr>
        <w:t>Sutarties kaina (įkainiai) gali būti peržiūrima ne dažniau negu kas 3 mėnesius.  Tuo atveju, kai sutarties kainai yra taikoma peržiūra, sutarties kaina gali būti peržiūrima dėl kainų lygio pokyčio bet kurios iš šalių rašytiniu prašymu. Peržiūros momentas yra šalies prašymo kitai šaliai peržiūrėti sutarties kainą gavimo diena.</w:t>
      </w:r>
    </w:p>
    <w:p w14:paraId="15831354" w14:textId="545A7BED" w:rsidR="00497E13" w:rsidRPr="006F597B" w:rsidRDefault="00497E13" w:rsidP="00497E13">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r w:rsidRPr="006F597B">
        <w:rPr>
          <w:rFonts w:ascii="Calibri Light" w:hAnsi="Calibri Light" w:cs="Calibri Light"/>
          <w:sz w:val="22"/>
          <w:szCs w:val="22"/>
        </w:rPr>
        <w:t>Šalys privalo sudaryti susitarimą dėl kainos (įkainių) perskaičiavimo per 15 darbo dienų nuo šalies prašymo kitai šaliai perskaičiuoti kainą (įkainius) pateikimo dienos.</w:t>
      </w:r>
    </w:p>
    <w:p w14:paraId="60892A9F" w14:textId="70EC72AF" w:rsidR="00497E13" w:rsidRPr="006F597B" w:rsidRDefault="00497E13" w:rsidP="00497E13">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r w:rsidRPr="006F597B">
        <w:rPr>
          <w:rFonts w:ascii="Calibri Light" w:hAnsi="Calibri Light" w:cs="Calibri Light"/>
          <w:sz w:val="22"/>
          <w:szCs w:val="22"/>
        </w:rPr>
        <w:t xml:space="preserve">Po to, kai šalys sudaro susitarimą dėl kainos (įkainių) perskaičiavimo, perskaičiuotoji kaina (įkainiai) taikoma po šalies prašymo kitai šaliai perskaičiuoti kainą (įkainius) pateikimo. </w:t>
      </w:r>
    </w:p>
    <w:p w14:paraId="0934FCF1" w14:textId="7B56AA2F" w:rsidR="00497E13" w:rsidRPr="006F597B" w:rsidRDefault="00497E13" w:rsidP="00497E13">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r w:rsidRPr="006F597B">
        <w:rPr>
          <w:rFonts w:ascii="Calibri Light" w:hAnsi="Calibri Light" w:cs="Calibri Light"/>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50D86199" w14:textId="7FBBB70B" w:rsidR="00497E13" w:rsidRPr="006F597B" w:rsidRDefault="00497E13" w:rsidP="00497E13">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r w:rsidRPr="006F597B">
        <w:rPr>
          <w:rFonts w:ascii="Calibri Light" w:hAnsi="Calibri Light" w:cs="Calibri Light"/>
          <w:sz w:val="22"/>
          <w:szCs w:val="22"/>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824FF54" w14:textId="551ED769" w:rsidR="00497E13" w:rsidRPr="006F597B" w:rsidRDefault="00497E13" w:rsidP="00497E13">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r w:rsidRPr="006F597B">
        <w:rPr>
          <w:rFonts w:ascii="Calibri Light" w:hAnsi="Calibri Light" w:cs="Calibri Light"/>
          <w:sz w:val="22"/>
          <w:szCs w:val="22"/>
        </w:rPr>
        <w:t>Perskaičiuota kaina (įkainiai) taikomi užsakymams, pateiktiems po to, kai šalys sudaro susitarimą dėl kainos (įkainių) perskaičiavimo.</w:t>
      </w:r>
    </w:p>
    <w:p w14:paraId="5E63FDB3" w14:textId="2B569FC0" w:rsidR="00497E13" w:rsidRPr="006F597B" w:rsidRDefault="00497E13" w:rsidP="00BC7DFB">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bookmarkStart w:id="7" w:name="_Hlk109056080"/>
      <w:r w:rsidRPr="006F597B">
        <w:rPr>
          <w:rFonts w:ascii="Calibri Light" w:eastAsiaTheme="minorEastAsia" w:hAnsi="Calibri Light" w:cs="Calibri Light"/>
          <w:color w:val="000000" w:themeColor="text1"/>
          <w:kern w:val="24"/>
          <w:sz w:val="22"/>
          <w:szCs w:val="22"/>
        </w:rPr>
        <w:t xml:space="preserve">Sutartyje numatyti įkainiai gali būti perskaičiuojami, jeigu Lietuvos statistikos departamento (www.stat.gov.lt) kas mėnesį skelbiamo </w:t>
      </w:r>
      <w:r w:rsidRPr="006F597B">
        <w:rPr>
          <w:rFonts w:ascii="Calibri Light" w:eastAsiaTheme="minorEastAsia" w:hAnsi="Calibri Light" w:cs="Calibri Light"/>
          <w:kern w:val="24"/>
          <w:sz w:val="22"/>
          <w:szCs w:val="22"/>
        </w:rPr>
        <w:t>vartotojų kainų indekso (pasirenkamas bendras „Vartojimo prekės ir paslaugos“) pokytis yra dide</w:t>
      </w:r>
      <w:r w:rsidRPr="006F597B">
        <w:rPr>
          <w:rFonts w:ascii="Calibri Light" w:eastAsiaTheme="minorEastAsia" w:hAnsi="Calibri Light" w:cs="Calibri Light"/>
          <w:color w:val="000000" w:themeColor="text1"/>
          <w:kern w:val="24"/>
          <w:sz w:val="22"/>
          <w:szCs w:val="22"/>
        </w:rPr>
        <w:t>snis kaip 5 % .</w:t>
      </w:r>
    </w:p>
    <w:bookmarkEnd w:id="7"/>
    <w:p w14:paraId="3D08A11B" w14:textId="02264A4E" w:rsidR="00497E13" w:rsidRPr="006F597B" w:rsidRDefault="00497E13" w:rsidP="00BC7DFB">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r w:rsidRPr="006F597B">
        <w:rPr>
          <w:rFonts w:ascii="Calibri Light" w:hAnsi="Calibri Light" w:cs="Calibri Light"/>
          <w:sz w:val="22"/>
          <w:szCs w:val="22"/>
        </w:rPr>
        <w:t xml:space="preserve">Jeigu  </w:t>
      </w:r>
      <w:r w:rsidR="00BC7DFB" w:rsidRPr="006F597B">
        <w:rPr>
          <w:rFonts w:ascii="Calibri Light" w:hAnsi="Calibri Light" w:cs="Calibri Light"/>
          <w:sz w:val="22"/>
          <w:szCs w:val="22"/>
        </w:rPr>
        <w:t>T</w:t>
      </w:r>
      <w:r w:rsidRPr="006F597B">
        <w:rPr>
          <w:rFonts w:ascii="Calibri Light" w:hAnsi="Calibri Light" w:cs="Calibri Light"/>
          <w:sz w:val="22"/>
          <w:szCs w:val="22"/>
        </w:rPr>
        <w:t xml:space="preserve">iekėjo tiekiamų paslaugų kaina  sumažėja, </w:t>
      </w:r>
      <w:r w:rsidR="00BC7DFB" w:rsidRPr="006F597B">
        <w:rPr>
          <w:rFonts w:ascii="Calibri Light" w:hAnsi="Calibri Light" w:cs="Calibri Light"/>
          <w:sz w:val="22"/>
          <w:szCs w:val="22"/>
        </w:rPr>
        <w:t>T</w:t>
      </w:r>
      <w:r w:rsidRPr="006F597B">
        <w:rPr>
          <w:rFonts w:ascii="Calibri Light" w:hAnsi="Calibri Light" w:cs="Calibri Light"/>
          <w:sz w:val="22"/>
          <w:szCs w:val="22"/>
        </w:rPr>
        <w:t>iekėjas</w:t>
      </w:r>
      <w:r w:rsidR="00BC7DFB" w:rsidRPr="006F597B">
        <w:rPr>
          <w:rFonts w:ascii="Calibri Light" w:hAnsi="Calibri Light" w:cs="Calibri Light"/>
          <w:color w:val="4472C4" w:themeColor="accent1"/>
          <w:sz w:val="22"/>
          <w:szCs w:val="22"/>
        </w:rPr>
        <w:t xml:space="preserve"> </w:t>
      </w:r>
      <w:r w:rsidRPr="006F597B">
        <w:rPr>
          <w:rFonts w:ascii="Calibri Light" w:hAnsi="Calibri Light" w:cs="Calibri Light"/>
          <w:sz w:val="22"/>
          <w:szCs w:val="22"/>
        </w:rPr>
        <w:t xml:space="preserve">privalo nedelsdamas, bet ne vėliau nei per 2 darbo dienas nuo sužinojimo, apie tai informuoti </w:t>
      </w:r>
      <w:r w:rsidR="00BC7DFB" w:rsidRPr="006F597B">
        <w:rPr>
          <w:rFonts w:ascii="Calibri Light" w:hAnsi="Calibri Light" w:cs="Calibri Light"/>
          <w:sz w:val="22"/>
          <w:szCs w:val="22"/>
        </w:rPr>
        <w:t>P</w:t>
      </w:r>
      <w:r w:rsidRPr="006F597B">
        <w:rPr>
          <w:rFonts w:ascii="Calibri Light" w:hAnsi="Calibri Light" w:cs="Calibri Light"/>
          <w:sz w:val="22"/>
          <w:szCs w:val="22"/>
        </w:rPr>
        <w:t xml:space="preserve">irkėją ir </w:t>
      </w:r>
      <w:r w:rsidR="00BC7DFB" w:rsidRPr="006F597B">
        <w:rPr>
          <w:rFonts w:ascii="Calibri Light" w:hAnsi="Calibri Light" w:cs="Calibri Light"/>
          <w:sz w:val="22"/>
          <w:szCs w:val="22"/>
        </w:rPr>
        <w:t>P</w:t>
      </w:r>
      <w:r w:rsidRPr="006F597B">
        <w:rPr>
          <w:rFonts w:ascii="Calibri Light" w:hAnsi="Calibri Light" w:cs="Calibri Light"/>
          <w:sz w:val="22"/>
          <w:szCs w:val="22"/>
        </w:rPr>
        <w:t xml:space="preserve">irkėjas įgyja teisę reikalauti </w:t>
      </w:r>
      <w:r w:rsidR="00BC7DFB" w:rsidRPr="006F597B">
        <w:rPr>
          <w:rFonts w:ascii="Calibri Light" w:hAnsi="Calibri Light" w:cs="Calibri Light"/>
          <w:sz w:val="22"/>
          <w:szCs w:val="22"/>
        </w:rPr>
        <w:t>T</w:t>
      </w:r>
      <w:r w:rsidRPr="006F597B">
        <w:rPr>
          <w:rFonts w:ascii="Calibri Light" w:hAnsi="Calibri Light" w:cs="Calibri Light"/>
          <w:sz w:val="22"/>
          <w:szCs w:val="22"/>
        </w:rPr>
        <w:t xml:space="preserve">iekėjo sumažinti sutarties kainą. </w:t>
      </w:r>
    </w:p>
    <w:p w14:paraId="0F1963ED" w14:textId="2478B91C" w:rsidR="00497E13" w:rsidRPr="006F597B" w:rsidRDefault="00497E13" w:rsidP="006D1753">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r w:rsidRPr="006F597B">
        <w:rPr>
          <w:rFonts w:ascii="Calibri Light" w:hAnsi="Calibri Light" w:cs="Calibri Light"/>
          <w:sz w:val="22"/>
          <w:szCs w:val="22"/>
        </w:rPr>
        <w:t xml:space="preserve">Jeigu </w:t>
      </w:r>
      <w:r w:rsidR="00BC7DFB" w:rsidRPr="006F597B">
        <w:rPr>
          <w:rFonts w:ascii="Calibri Light" w:hAnsi="Calibri Light" w:cs="Calibri Light"/>
          <w:sz w:val="22"/>
          <w:szCs w:val="22"/>
        </w:rPr>
        <w:t>T</w:t>
      </w:r>
      <w:r w:rsidRPr="006F597B">
        <w:rPr>
          <w:rFonts w:ascii="Calibri Light" w:hAnsi="Calibri Light" w:cs="Calibri Light"/>
          <w:sz w:val="22"/>
          <w:szCs w:val="22"/>
        </w:rPr>
        <w:t xml:space="preserve">iekėjas neinformuoja </w:t>
      </w:r>
      <w:r w:rsidR="00BC7DFB" w:rsidRPr="006F597B">
        <w:rPr>
          <w:rFonts w:ascii="Calibri Light" w:hAnsi="Calibri Light" w:cs="Calibri Light"/>
          <w:sz w:val="22"/>
          <w:szCs w:val="22"/>
        </w:rPr>
        <w:t>P</w:t>
      </w:r>
      <w:r w:rsidRPr="006F597B">
        <w:rPr>
          <w:rFonts w:ascii="Calibri Light" w:hAnsi="Calibri Light" w:cs="Calibri Light"/>
          <w:sz w:val="22"/>
          <w:szCs w:val="22"/>
        </w:rPr>
        <w:t xml:space="preserve">irkėjo apie  kainų sumažėjimą, arba informuoja </w:t>
      </w:r>
      <w:r w:rsidR="00BC7DFB" w:rsidRPr="006F597B">
        <w:rPr>
          <w:rFonts w:ascii="Calibri Light" w:hAnsi="Calibri Light" w:cs="Calibri Light"/>
          <w:sz w:val="22"/>
          <w:szCs w:val="22"/>
        </w:rPr>
        <w:t>P</w:t>
      </w:r>
      <w:r w:rsidRPr="006F597B">
        <w:rPr>
          <w:rFonts w:ascii="Calibri Light" w:hAnsi="Calibri Light" w:cs="Calibri Light"/>
          <w:sz w:val="22"/>
          <w:szCs w:val="22"/>
        </w:rPr>
        <w:t xml:space="preserve">irkėją pavėluotai, ir dėl to </w:t>
      </w:r>
      <w:r w:rsidR="00BC7DFB" w:rsidRPr="006F597B">
        <w:rPr>
          <w:rFonts w:ascii="Calibri Light" w:hAnsi="Calibri Light" w:cs="Calibri Light"/>
          <w:sz w:val="22"/>
          <w:szCs w:val="22"/>
        </w:rPr>
        <w:t>P</w:t>
      </w:r>
      <w:r w:rsidRPr="006F597B">
        <w:rPr>
          <w:rFonts w:ascii="Calibri Light" w:hAnsi="Calibri Light" w:cs="Calibri Light"/>
          <w:sz w:val="22"/>
          <w:szCs w:val="22"/>
        </w:rPr>
        <w:t xml:space="preserve">irkėjas negali pareikalauti </w:t>
      </w:r>
      <w:r w:rsidR="00BC7DFB" w:rsidRPr="006F597B">
        <w:rPr>
          <w:rFonts w:ascii="Calibri Light" w:hAnsi="Calibri Light" w:cs="Calibri Light"/>
          <w:sz w:val="22"/>
          <w:szCs w:val="22"/>
        </w:rPr>
        <w:t>T</w:t>
      </w:r>
      <w:r w:rsidRPr="006F597B">
        <w:rPr>
          <w:rFonts w:ascii="Calibri Light" w:hAnsi="Calibri Light" w:cs="Calibri Light"/>
          <w:sz w:val="22"/>
          <w:szCs w:val="22"/>
        </w:rPr>
        <w:t>iekėjo</w:t>
      </w:r>
      <w:r w:rsidR="00BC7DFB" w:rsidRPr="006F597B">
        <w:rPr>
          <w:rFonts w:ascii="Calibri Light" w:hAnsi="Calibri Light" w:cs="Calibri Light"/>
          <w:color w:val="4472C4" w:themeColor="accent1"/>
          <w:sz w:val="22"/>
          <w:szCs w:val="22"/>
        </w:rPr>
        <w:t xml:space="preserve"> </w:t>
      </w:r>
      <w:r w:rsidRPr="006F597B">
        <w:rPr>
          <w:rFonts w:ascii="Calibri Light" w:hAnsi="Calibri Light" w:cs="Calibri Light"/>
          <w:sz w:val="22"/>
          <w:szCs w:val="22"/>
        </w:rPr>
        <w:t xml:space="preserve">sumažinti sutarties kainą iki sumokėdamas </w:t>
      </w:r>
      <w:r w:rsidR="00BC7DFB" w:rsidRPr="006F597B">
        <w:rPr>
          <w:rFonts w:ascii="Calibri Light" w:hAnsi="Calibri Light" w:cs="Calibri Light"/>
          <w:sz w:val="22"/>
          <w:szCs w:val="22"/>
        </w:rPr>
        <w:t>T</w:t>
      </w:r>
      <w:r w:rsidRPr="006F597B">
        <w:rPr>
          <w:rFonts w:ascii="Calibri Light" w:hAnsi="Calibri Light" w:cs="Calibri Light"/>
          <w:sz w:val="22"/>
          <w:szCs w:val="22"/>
        </w:rPr>
        <w:t xml:space="preserve">iekėjui visą sutarties kainą (tai yra, susidaro permoka pagal sutartį), </w:t>
      </w:r>
      <w:r w:rsidR="00BC7DFB" w:rsidRPr="006F597B">
        <w:rPr>
          <w:rFonts w:ascii="Calibri Light" w:hAnsi="Calibri Light" w:cs="Calibri Light"/>
          <w:sz w:val="22"/>
          <w:szCs w:val="22"/>
        </w:rPr>
        <w:t>T</w:t>
      </w:r>
      <w:r w:rsidRPr="006F597B">
        <w:rPr>
          <w:rFonts w:ascii="Calibri Light" w:hAnsi="Calibri Light" w:cs="Calibri Light"/>
          <w:sz w:val="22"/>
          <w:szCs w:val="22"/>
        </w:rPr>
        <w:t xml:space="preserve">iekėjas privalo sumokėti </w:t>
      </w:r>
      <w:r w:rsidR="00BC7DFB" w:rsidRPr="006F597B">
        <w:rPr>
          <w:rFonts w:ascii="Calibri Light" w:hAnsi="Calibri Light" w:cs="Calibri Light"/>
          <w:sz w:val="22"/>
          <w:szCs w:val="22"/>
        </w:rPr>
        <w:t>P</w:t>
      </w:r>
      <w:r w:rsidRPr="006F597B">
        <w:rPr>
          <w:rFonts w:ascii="Calibri Light" w:hAnsi="Calibri Light" w:cs="Calibri Light"/>
          <w:sz w:val="22"/>
          <w:szCs w:val="22"/>
        </w:rPr>
        <w:t>irkėjui</w:t>
      </w:r>
      <w:r w:rsidR="00BC7DFB" w:rsidRPr="006F597B">
        <w:rPr>
          <w:rFonts w:ascii="Calibri Light" w:hAnsi="Calibri Light" w:cs="Calibri Light"/>
          <w:sz w:val="22"/>
          <w:szCs w:val="22"/>
        </w:rPr>
        <w:t xml:space="preserve"> </w:t>
      </w:r>
      <w:r w:rsidRPr="006F597B">
        <w:rPr>
          <w:rFonts w:ascii="Calibri Light" w:hAnsi="Calibri Light" w:cs="Calibri Light"/>
          <w:sz w:val="22"/>
          <w:szCs w:val="22"/>
        </w:rPr>
        <w:t xml:space="preserve">sutarties sąlygose nurodyto dydžio delspinigius už permoką už laikotarpį nuo galutinio atsiskaitymo termino, nurodyto sutarties </w:t>
      </w:r>
      <w:r w:rsidR="006F597B" w:rsidRPr="006F597B">
        <w:rPr>
          <w:rFonts w:ascii="Calibri Light" w:hAnsi="Calibri Light" w:cs="Calibri Light"/>
          <w:sz w:val="22"/>
          <w:szCs w:val="22"/>
        </w:rPr>
        <w:t xml:space="preserve">2.2 </w:t>
      </w:r>
      <w:r w:rsidRPr="006F597B">
        <w:rPr>
          <w:rFonts w:ascii="Calibri Light" w:hAnsi="Calibri Light" w:cs="Calibri Light"/>
          <w:sz w:val="22"/>
          <w:szCs w:val="22"/>
        </w:rPr>
        <w:t>punkte, pabaigos iki permokos grąžinimo dienos (įskaitytinai).</w:t>
      </w:r>
    </w:p>
    <w:p w14:paraId="5C1B29C7" w14:textId="092EB874" w:rsidR="00497E13" w:rsidRPr="006F597B" w:rsidRDefault="00497E13" w:rsidP="006D1753">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r w:rsidRPr="006F597B">
        <w:rPr>
          <w:rFonts w:ascii="Calibri Light" w:hAnsi="Calibri Light" w:cs="Calibri Light"/>
          <w:sz w:val="22"/>
          <w:szCs w:val="22"/>
        </w:rPr>
        <w:t xml:space="preserve">Vėlesnis kainų arba įkainių perskaičiavimas negali apimti laikotarpio, už kurį jau buvo atliktas perskaičiavimas. </w:t>
      </w:r>
    </w:p>
    <w:p w14:paraId="191E975B" w14:textId="5C88C01C" w:rsidR="00497E13" w:rsidRPr="006F597B" w:rsidRDefault="00497E13" w:rsidP="006D1753">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r w:rsidRPr="006F597B">
        <w:rPr>
          <w:rFonts w:ascii="Calibri Light" w:hAnsi="Calibri Light" w:cs="Calibri Light"/>
          <w:sz w:val="22"/>
          <w:szCs w:val="22"/>
        </w:rPr>
        <w:lastRenderedPageBreak/>
        <w:t xml:space="preserve">Skaičiavimams indeksų reikšmės imamos keturių skaitmenų po kablelio tikslumu. apskaičiuotas pokytis (k) tolimesniems skaičiavimams naudojamas suapvalinus iki vieno skaitmens po kablelio, o apskaičiuotas įkainis „a“ suapvalinamas iki dviejų. </w:t>
      </w:r>
    </w:p>
    <w:p w14:paraId="45A12C4A" w14:textId="77777777" w:rsidR="00497E13" w:rsidRPr="006F597B" w:rsidRDefault="00497E13" w:rsidP="009561E3">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r w:rsidRPr="006F597B">
        <w:rPr>
          <w:rFonts w:ascii="Calibri Light" w:hAnsi="Calibri Light" w:cs="Calibri Light"/>
          <w:sz w:val="22"/>
          <w:szCs w:val="22"/>
        </w:rPr>
        <w:t xml:space="preserve"> Nauji įkainiai apskaičiuojami pagal formulę:</w:t>
      </w:r>
    </w:p>
    <w:p w14:paraId="532CEF7E" w14:textId="77777777" w:rsidR="00497E13" w:rsidRPr="006F597B" w:rsidRDefault="00F67EB7" w:rsidP="009561E3">
      <w:pPr>
        <w:ind w:left="1134"/>
        <w:jc w:val="both"/>
        <w:rPr>
          <w:rFonts w:ascii="Calibri Light" w:hAnsi="Calibri Light" w:cs="Calibri Light"/>
          <w:i/>
          <w:sz w:val="22"/>
          <w:szCs w:val="22"/>
          <w:lang w:val="lt-LT"/>
        </w:rPr>
      </w:pPr>
      <m:oMath>
        <m:sSub>
          <m:sSubPr>
            <m:ctrlPr>
              <w:rPr>
                <w:rFonts w:ascii="Cambria Math" w:hAnsi="Cambria Math" w:cs="Calibri Light"/>
                <w:i/>
                <w:sz w:val="22"/>
                <w:szCs w:val="22"/>
                <w:lang w:val="lt-LT"/>
              </w:rPr>
            </m:ctrlPr>
          </m:sSubPr>
          <m:e>
            <m:r>
              <w:rPr>
                <w:rFonts w:ascii="Cambria Math" w:hAnsi="Cambria Math" w:cs="Calibri Light"/>
                <w:sz w:val="22"/>
                <w:szCs w:val="22"/>
                <w:lang w:val="lt-LT"/>
              </w:rPr>
              <m:t>a</m:t>
            </m:r>
          </m:e>
          <m:sub>
            <m:r>
              <w:rPr>
                <w:rFonts w:ascii="Cambria Math" w:hAnsi="Cambria Math" w:cs="Calibri Light"/>
                <w:sz w:val="22"/>
                <w:szCs w:val="22"/>
                <w:lang w:val="lt-LT"/>
              </w:rPr>
              <m:t>1</m:t>
            </m:r>
          </m:sub>
        </m:sSub>
        <m:r>
          <w:rPr>
            <w:rFonts w:ascii="Cambria Math" w:hAnsi="Cambria Math" w:cs="Calibri Light"/>
            <w:sz w:val="22"/>
            <w:szCs w:val="22"/>
            <w:lang w:val="lt-LT"/>
          </w:rPr>
          <m:t>=</m:t>
        </m:r>
        <m:r>
          <w:rPr>
            <w:rFonts w:ascii="Cambria Math" w:eastAsiaTheme="minorEastAsia" w:hAnsi="Cambria Math" w:cs="Calibri Light"/>
            <w:sz w:val="22"/>
            <w:szCs w:val="22"/>
            <w:lang w:val="lt-LT"/>
          </w:rPr>
          <m:t>a+</m:t>
        </m:r>
        <m:d>
          <m:dPr>
            <m:ctrlPr>
              <w:rPr>
                <w:rFonts w:ascii="Cambria Math" w:eastAsiaTheme="minorEastAsia" w:hAnsi="Cambria Math" w:cs="Calibri Light"/>
                <w:i/>
                <w:sz w:val="22"/>
                <w:szCs w:val="22"/>
                <w:lang w:val="lt-LT"/>
              </w:rPr>
            </m:ctrlPr>
          </m:dPr>
          <m:e>
            <m:f>
              <m:fPr>
                <m:ctrlPr>
                  <w:rPr>
                    <w:rFonts w:ascii="Cambria Math" w:eastAsiaTheme="minorEastAsia" w:hAnsi="Cambria Math" w:cs="Calibri Light"/>
                    <w:i/>
                    <w:sz w:val="22"/>
                    <w:szCs w:val="22"/>
                    <w:lang w:val="lt-LT"/>
                  </w:rPr>
                </m:ctrlPr>
              </m:fPr>
              <m:num>
                <m:r>
                  <w:rPr>
                    <w:rFonts w:ascii="Cambria Math" w:eastAsiaTheme="minorEastAsia" w:hAnsi="Cambria Math" w:cs="Calibri Light"/>
                    <w:sz w:val="22"/>
                    <w:szCs w:val="22"/>
                    <w:lang w:val="lt-LT"/>
                  </w:rPr>
                  <m:t>k</m:t>
                </m:r>
              </m:num>
              <m:den>
                <m:r>
                  <w:rPr>
                    <w:rFonts w:ascii="Cambria Math" w:eastAsiaTheme="minorEastAsia" w:hAnsi="Cambria Math" w:cs="Calibri Light"/>
                    <w:sz w:val="22"/>
                    <w:szCs w:val="22"/>
                    <w:lang w:val="lt-LT"/>
                  </w:rPr>
                  <m:t>100</m:t>
                </m:r>
              </m:den>
            </m:f>
            <m:r>
              <w:rPr>
                <w:rFonts w:ascii="Cambria Math" w:eastAsiaTheme="minorEastAsia" w:hAnsi="Cambria Math" w:cs="Calibri Light"/>
                <w:sz w:val="22"/>
                <w:szCs w:val="22"/>
                <w:lang w:val="lt-LT"/>
              </w:rPr>
              <m:t>×a</m:t>
            </m:r>
          </m:e>
        </m:d>
      </m:oMath>
      <w:r w:rsidR="00497E13" w:rsidRPr="006F597B">
        <w:rPr>
          <w:rFonts w:ascii="Calibri Light" w:eastAsiaTheme="minorEastAsia" w:hAnsi="Calibri Light" w:cs="Calibri Light"/>
          <w:i/>
          <w:sz w:val="22"/>
          <w:szCs w:val="22"/>
          <w:lang w:val="lt-LT"/>
        </w:rPr>
        <w:t>, kur</w:t>
      </w:r>
    </w:p>
    <w:p w14:paraId="7DECA217" w14:textId="77777777" w:rsidR="00497E13" w:rsidRPr="006F597B" w:rsidRDefault="00497E13" w:rsidP="009561E3">
      <w:pPr>
        <w:ind w:left="1134"/>
        <w:jc w:val="both"/>
        <w:rPr>
          <w:rFonts w:ascii="Calibri Light" w:hAnsi="Calibri Light" w:cs="Calibri Light"/>
          <w:sz w:val="22"/>
          <w:szCs w:val="22"/>
          <w:lang w:val="lt-LT"/>
        </w:rPr>
      </w:pPr>
      <w:r w:rsidRPr="006F597B">
        <w:rPr>
          <w:rFonts w:ascii="Calibri Light" w:hAnsi="Calibri Light" w:cs="Calibri Light"/>
          <w:sz w:val="22"/>
          <w:szCs w:val="22"/>
          <w:lang w:val="lt-LT"/>
        </w:rPr>
        <w:t>a – įkainis (Eur be PVM)) (jei jis jau buvo perskaičiuotas, tai po paskutinio perskaičiavimo).</w:t>
      </w:r>
    </w:p>
    <w:p w14:paraId="7A134D14" w14:textId="77777777" w:rsidR="00497E13" w:rsidRPr="006F597B" w:rsidRDefault="00497E13" w:rsidP="009561E3">
      <w:pPr>
        <w:ind w:left="1134"/>
        <w:jc w:val="both"/>
        <w:rPr>
          <w:rFonts w:ascii="Calibri Light" w:hAnsi="Calibri Light" w:cs="Calibri Light"/>
          <w:sz w:val="22"/>
          <w:szCs w:val="22"/>
          <w:lang w:val="lt-LT"/>
        </w:rPr>
      </w:pPr>
      <w:r w:rsidRPr="006F597B">
        <w:rPr>
          <w:rFonts w:ascii="Calibri Light" w:hAnsi="Calibri Light" w:cs="Calibri Light"/>
          <w:sz w:val="22"/>
          <w:szCs w:val="22"/>
          <w:lang w:val="lt-LT"/>
        </w:rPr>
        <w:t>a</w:t>
      </w:r>
      <w:r w:rsidRPr="006F597B">
        <w:rPr>
          <w:rFonts w:ascii="Calibri Light" w:hAnsi="Calibri Light" w:cs="Calibri Light"/>
          <w:sz w:val="22"/>
          <w:szCs w:val="22"/>
          <w:vertAlign w:val="subscript"/>
          <w:lang w:val="lt-LT"/>
        </w:rPr>
        <w:t>1</w:t>
      </w:r>
      <w:r w:rsidRPr="006F597B">
        <w:rPr>
          <w:rFonts w:ascii="Calibri Light" w:hAnsi="Calibri Light" w:cs="Calibri Light"/>
          <w:sz w:val="22"/>
          <w:szCs w:val="22"/>
          <w:lang w:val="lt-LT"/>
        </w:rPr>
        <w:t xml:space="preserve"> – perskaičiuotas (pakeistas) įkainis (Eur be PVM)</w:t>
      </w:r>
    </w:p>
    <w:p w14:paraId="5180FADD" w14:textId="66D5C14E" w:rsidR="00497E13" w:rsidRPr="006F597B" w:rsidRDefault="00497E13" w:rsidP="009561E3">
      <w:pPr>
        <w:ind w:left="1134"/>
        <w:jc w:val="both"/>
        <w:rPr>
          <w:rFonts w:ascii="Calibri Light" w:hAnsi="Calibri Light" w:cs="Calibri Light"/>
          <w:sz w:val="22"/>
          <w:szCs w:val="22"/>
          <w:lang w:val="lt-LT"/>
        </w:rPr>
      </w:pPr>
      <w:r w:rsidRPr="006F597B">
        <w:rPr>
          <w:rFonts w:ascii="Calibri Light" w:hAnsi="Calibri Light" w:cs="Calibri Light"/>
          <w:sz w:val="22"/>
          <w:szCs w:val="22"/>
          <w:lang w:val="lt-LT"/>
        </w:rPr>
        <w:t>k – Pagal vartotojų kainų indeksą, apskaičiuotas Vartojimo prekių ir paslaugų  kainų pokytis (padidėjimas arba sumažėjimas) (%). „</w:t>
      </w:r>
      <w:proofErr w:type="spellStart"/>
      <w:r w:rsidRPr="006F597B">
        <w:rPr>
          <w:rFonts w:ascii="Calibri Light" w:hAnsi="Calibri Light" w:cs="Calibri Light"/>
          <w:sz w:val="22"/>
          <w:szCs w:val="22"/>
          <w:lang w:val="lt-LT"/>
        </w:rPr>
        <w:t>k“reikšmė</w:t>
      </w:r>
      <w:proofErr w:type="spellEnd"/>
      <w:r w:rsidRPr="006F597B">
        <w:rPr>
          <w:rFonts w:ascii="Calibri Light" w:hAnsi="Calibri Light" w:cs="Calibri Light"/>
          <w:sz w:val="22"/>
          <w:szCs w:val="22"/>
          <w:lang w:val="lt-LT"/>
        </w:rPr>
        <w:t xml:space="preserve"> skaičiuojama pagal formulę: </w:t>
      </w:r>
    </w:p>
    <w:p w14:paraId="5C24E133" w14:textId="77777777" w:rsidR="00497E13" w:rsidRPr="006F597B" w:rsidRDefault="00497E13" w:rsidP="009561E3">
      <w:pPr>
        <w:ind w:left="1134"/>
        <w:jc w:val="both"/>
        <w:rPr>
          <w:rFonts w:ascii="Calibri Light" w:hAnsi="Calibri Light" w:cs="Calibri Light"/>
          <w:sz w:val="22"/>
          <w:szCs w:val="22"/>
          <w:lang w:val="lt-LT"/>
        </w:rPr>
      </w:pPr>
      <w:r w:rsidRPr="006F597B">
        <w:rPr>
          <w:rFonts w:ascii="Calibri Light" w:hAnsi="Calibri Light" w:cs="Calibri Light"/>
          <w:sz w:val="22"/>
          <w:szCs w:val="22"/>
          <w:lang w:val="lt-LT"/>
        </w:rPr>
        <w:t xml:space="preserve"> </w:t>
      </w:r>
      <m:oMath>
        <m:r>
          <w:rPr>
            <w:rFonts w:ascii="Cambria Math" w:hAnsi="Cambria Math" w:cs="Calibri Light"/>
            <w:sz w:val="22"/>
            <w:szCs w:val="22"/>
            <w:lang w:val="lt-LT"/>
          </w:rPr>
          <m:t>k =</m:t>
        </m:r>
        <m:f>
          <m:fPr>
            <m:ctrlPr>
              <w:rPr>
                <w:rFonts w:ascii="Cambria Math" w:eastAsiaTheme="minorEastAsia" w:hAnsi="Cambria Math" w:cs="Calibri Light"/>
                <w:i/>
                <w:sz w:val="22"/>
                <w:szCs w:val="22"/>
                <w:lang w:val="lt-LT"/>
              </w:rPr>
            </m:ctrlPr>
          </m:fPr>
          <m:num>
            <m:sSub>
              <m:sSubPr>
                <m:ctrlPr>
                  <w:rPr>
                    <w:rFonts w:ascii="Cambria Math" w:eastAsiaTheme="minorEastAsia" w:hAnsi="Cambria Math" w:cs="Calibri Light"/>
                    <w:i/>
                    <w:sz w:val="22"/>
                    <w:szCs w:val="22"/>
                    <w:lang w:val="lt-LT"/>
                  </w:rPr>
                </m:ctrlPr>
              </m:sSubPr>
              <m:e>
                <m:r>
                  <w:rPr>
                    <w:rFonts w:ascii="Cambria Math" w:eastAsiaTheme="minorEastAsia" w:hAnsi="Cambria Math" w:cs="Calibri Light"/>
                    <w:sz w:val="22"/>
                    <w:szCs w:val="22"/>
                    <w:lang w:val="lt-LT"/>
                  </w:rPr>
                  <m:t>Ind</m:t>
                </m:r>
              </m:e>
              <m:sub>
                <m:r>
                  <w:rPr>
                    <w:rFonts w:ascii="Cambria Math" w:eastAsiaTheme="minorEastAsia" w:hAnsi="Cambria Math" w:cs="Calibri Light"/>
                    <w:sz w:val="22"/>
                    <w:szCs w:val="22"/>
                    <w:lang w:val="lt-LT"/>
                  </w:rPr>
                  <m:t>naujausias</m:t>
                </m:r>
              </m:sub>
            </m:sSub>
          </m:num>
          <m:den>
            <m:sSub>
              <m:sSubPr>
                <m:ctrlPr>
                  <w:rPr>
                    <w:rFonts w:ascii="Cambria Math" w:eastAsiaTheme="minorEastAsia" w:hAnsi="Cambria Math" w:cs="Calibri Light"/>
                    <w:i/>
                    <w:sz w:val="22"/>
                    <w:szCs w:val="22"/>
                    <w:lang w:val="lt-LT"/>
                  </w:rPr>
                </m:ctrlPr>
              </m:sSubPr>
              <m:e>
                <m:r>
                  <w:rPr>
                    <w:rFonts w:ascii="Cambria Math" w:eastAsiaTheme="minorEastAsia" w:hAnsi="Cambria Math" w:cs="Calibri Light"/>
                    <w:sz w:val="22"/>
                    <w:szCs w:val="22"/>
                    <w:lang w:val="lt-LT"/>
                  </w:rPr>
                  <m:t>Ind</m:t>
                </m:r>
              </m:e>
              <m:sub>
                <m:r>
                  <w:rPr>
                    <w:rFonts w:ascii="Cambria Math" w:eastAsiaTheme="minorEastAsia" w:hAnsi="Cambria Math" w:cs="Calibri Light"/>
                    <w:sz w:val="22"/>
                    <w:szCs w:val="22"/>
                    <w:lang w:val="lt-LT"/>
                  </w:rPr>
                  <m:t>pradžia</m:t>
                </m:r>
              </m:sub>
            </m:sSub>
          </m:den>
        </m:f>
        <m:r>
          <w:rPr>
            <w:rFonts w:ascii="Cambria Math" w:eastAsiaTheme="minorEastAsia" w:hAnsi="Cambria Math" w:cs="Calibri Light"/>
            <w:sz w:val="22"/>
            <w:szCs w:val="22"/>
            <w:lang w:val="lt-LT"/>
          </w:rPr>
          <m:t>×100-100</m:t>
        </m:r>
      </m:oMath>
      <w:r w:rsidRPr="006F597B">
        <w:rPr>
          <w:rFonts w:ascii="Calibri Light" w:eastAsiaTheme="minorEastAsia" w:hAnsi="Calibri Light" w:cs="Calibri Light"/>
          <w:sz w:val="22"/>
          <w:szCs w:val="22"/>
          <w:lang w:val="lt-LT"/>
        </w:rPr>
        <w:t>, (proc.) kur</w:t>
      </w:r>
    </w:p>
    <w:p w14:paraId="0DE05778" w14:textId="77777777" w:rsidR="00497E13" w:rsidRPr="006F597B" w:rsidRDefault="00497E13" w:rsidP="009561E3">
      <w:pPr>
        <w:ind w:left="1134"/>
        <w:jc w:val="both"/>
        <w:rPr>
          <w:rFonts w:ascii="Calibri Light" w:hAnsi="Calibri Light" w:cs="Calibri Light"/>
          <w:sz w:val="22"/>
          <w:szCs w:val="22"/>
          <w:lang w:val="lt-LT"/>
        </w:rPr>
      </w:pPr>
      <w:proofErr w:type="spellStart"/>
      <w:r w:rsidRPr="006F597B">
        <w:rPr>
          <w:rFonts w:ascii="Calibri Light" w:hAnsi="Calibri Light" w:cs="Calibri Light"/>
          <w:sz w:val="22"/>
          <w:szCs w:val="22"/>
          <w:lang w:val="lt-LT"/>
        </w:rPr>
        <w:t>Ind</w:t>
      </w:r>
      <w:r w:rsidRPr="006F597B">
        <w:rPr>
          <w:rFonts w:ascii="Calibri Light" w:hAnsi="Calibri Light" w:cs="Calibri Light"/>
          <w:sz w:val="22"/>
          <w:szCs w:val="22"/>
          <w:vertAlign w:val="subscript"/>
          <w:lang w:val="lt-LT"/>
        </w:rPr>
        <w:t>naujausias</w:t>
      </w:r>
      <w:proofErr w:type="spellEnd"/>
      <w:r w:rsidRPr="006F597B">
        <w:rPr>
          <w:rFonts w:ascii="Calibri Light" w:hAnsi="Calibri Light" w:cs="Calibri Light"/>
          <w:sz w:val="22"/>
          <w:szCs w:val="22"/>
          <w:lang w:val="lt-LT"/>
        </w:rPr>
        <w:t xml:space="preserve"> – kreipimosi dėl kainos perskaičiavimo išsiuntimo kitai šaliai datą naujausias paskelbtas vartojimo prekių ir paslaugų indeksas.</w:t>
      </w:r>
    </w:p>
    <w:p w14:paraId="72884652" w14:textId="212B3FFA" w:rsidR="00497E13" w:rsidRPr="006F597B" w:rsidRDefault="00497E13" w:rsidP="009561E3">
      <w:pPr>
        <w:ind w:left="1134"/>
        <w:jc w:val="both"/>
        <w:rPr>
          <w:rFonts w:ascii="Calibri Light" w:hAnsi="Calibri Light" w:cs="Calibri Light"/>
          <w:sz w:val="22"/>
          <w:szCs w:val="22"/>
          <w:lang w:val="lt-LT"/>
        </w:rPr>
      </w:pPr>
      <w:proofErr w:type="spellStart"/>
      <w:r w:rsidRPr="006F597B">
        <w:rPr>
          <w:rFonts w:ascii="Calibri Light" w:hAnsi="Calibri Light" w:cs="Calibri Light"/>
          <w:sz w:val="22"/>
          <w:szCs w:val="22"/>
          <w:lang w:val="lt-LT"/>
        </w:rPr>
        <w:t>Ind</w:t>
      </w:r>
      <w:r w:rsidRPr="006F597B">
        <w:rPr>
          <w:rFonts w:ascii="Calibri Light" w:hAnsi="Calibri Light" w:cs="Calibri Light"/>
          <w:sz w:val="22"/>
          <w:szCs w:val="22"/>
          <w:vertAlign w:val="subscript"/>
          <w:lang w:val="lt-LT"/>
        </w:rPr>
        <w:t>pradžia</w:t>
      </w:r>
      <w:proofErr w:type="spellEnd"/>
      <w:r w:rsidRPr="006F597B">
        <w:rPr>
          <w:rFonts w:ascii="Calibri Light" w:hAnsi="Calibri Light" w:cs="Calibri Light"/>
          <w:sz w:val="22"/>
          <w:szCs w:val="22"/>
          <w:lang w:val="lt-LT"/>
        </w:rPr>
        <w:t xml:space="preserve"> – laikotarpio pradžios datos (mėnesio) vartojimo prekių ir paslaugų indeksas).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24D2BA82" w14:textId="57D06FBC" w:rsidR="000D2C61" w:rsidRPr="006F597B" w:rsidRDefault="00524920" w:rsidP="00862F0F">
      <w:pPr>
        <w:pStyle w:val="Sraopastraipa"/>
        <w:widowControl w:val="0"/>
        <w:numPr>
          <w:ilvl w:val="1"/>
          <w:numId w:val="8"/>
        </w:numPr>
        <w:jc w:val="both"/>
        <w:rPr>
          <w:rFonts w:ascii="Calibri Light" w:hAnsi="Calibri Light" w:cs="Calibri Light"/>
          <w:sz w:val="22"/>
          <w:szCs w:val="22"/>
          <w:lang w:val="lt-LT"/>
        </w:rPr>
      </w:pPr>
      <w:r w:rsidRPr="006F597B">
        <w:rPr>
          <w:rFonts w:ascii="Calibri Light" w:hAnsi="Calibri Light" w:cs="Calibri Light"/>
          <w:sz w:val="22"/>
          <w:szCs w:val="22"/>
          <w:lang w:val="lt-LT"/>
        </w:rPr>
        <w:t>Jeigu Sutarties kaina (</w:t>
      </w:r>
      <w:r w:rsidRPr="006F597B">
        <w:rPr>
          <w:rFonts w:ascii="Calibri Light" w:hAnsi="Calibri Light" w:cs="Calibri Light"/>
          <w:i/>
          <w:sz w:val="22"/>
          <w:szCs w:val="22"/>
          <w:lang w:val="lt-LT"/>
        </w:rPr>
        <w:t>įkainiai</w:t>
      </w:r>
      <w:r w:rsidRPr="006F597B">
        <w:rPr>
          <w:rFonts w:ascii="Calibri Light" w:hAnsi="Calibri Light" w:cs="Calibri Light"/>
          <w:sz w:val="22"/>
          <w:szCs w:val="22"/>
          <w:lang w:val="lt-LT"/>
        </w:rPr>
        <w:t>) buvo pakeista pagal Sutartyje numatytas peržiūros sąlygas (Sutarties specialiųjų sąlygų 3.4</w:t>
      </w:r>
      <w:r w:rsidR="006D1753" w:rsidRPr="006F597B">
        <w:rPr>
          <w:rFonts w:ascii="Calibri Light" w:hAnsi="Calibri Light" w:cs="Calibri Light"/>
          <w:sz w:val="22"/>
          <w:szCs w:val="22"/>
          <w:lang w:val="lt-LT"/>
        </w:rPr>
        <w:t xml:space="preserve"> -3.18 </w:t>
      </w:r>
      <w:r w:rsidRPr="006F597B">
        <w:rPr>
          <w:rFonts w:ascii="Calibri Light" w:hAnsi="Calibri Light" w:cs="Calibri Light"/>
          <w:sz w:val="22"/>
          <w:szCs w:val="22"/>
          <w:lang w:val="lt-LT"/>
        </w:rPr>
        <w:t xml:space="preserve"> punkta</w:t>
      </w:r>
      <w:r w:rsidR="006D1753" w:rsidRPr="006F597B">
        <w:rPr>
          <w:rFonts w:ascii="Calibri Light" w:hAnsi="Calibri Light" w:cs="Calibri Light"/>
          <w:sz w:val="22"/>
          <w:szCs w:val="22"/>
          <w:lang w:val="lt-LT"/>
        </w:rPr>
        <w:t>i</w:t>
      </w:r>
      <w:r w:rsidRPr="006F597B">
        <w:rPr>
          <w:rFonts w:ascii="Calibri Light" w:hAnsi="Calibri Light" w:cs="Calibri Light"/>
          <w:sz w:val="22"/>
          <w:szCs w:val="22"/>
          <w:lang w:val="lt-LT"/>
        </w:rPr>
        <w:t xml:space="preserve">), kainos perskaičiavimo formulė yra taikoma </w:t>
      </w:r>
      <w:r w:rsidR="00456A2B" w:rsidRPr="006F597B">
        <w:rPr>
          <w:rFonts w:ascii="Calibri Light" w:hAnsi="Calibri Light" w:cs="Calibri Light"/>
          <w:sz w:val="22"/>
          <w:szCs w:val="22"/>
          <w:lang w:val="lt-LT"/>
        </w:rPr>
        <w:t>neišpirktoms</w:t>
      </w:r>
      <w:r w:rsidRPr="006F597B">
        <w:rPr>
          <w:rFonts w:ascii="Calibri Light" w:hAnsi="Calibri Light" w:cs="Calibri Light"/>
          <w:sz w:val="22"/>
          <w:szCs w:val="22"/>
          <w:lang w:val="lt-LT"/>
        </w:rPr>
        <w:t xml:space="preserve"> pagal sutartį Paslaugų apimtims. </w:t>
      </w:r>
    </w:p>
    <w:bookmarkEnd w:id="5"/>
    <w:p w14:paraId="0F9AE7FC" w14:textId="3109D678" w:rsidR="00862F0F" w:rsidRPr="006F597B" w:rsidRDefault="00862F0F" w:rsidP="00862F0F">
      <w:pPr>
        <w:pStyle w:val="Sraopastraipa"/>
        <w:widowControl w:val="0"/>
        <w:numPr>
          <w:ilvl w:val="1"/>
          <w:numId w:val="8"/>
        </w:numPr>
        <w:jc w:val="both"/>
        <w:rPr>
          <w:rFonts w:ascii="Calibri Light" w:hAnsi="Calibri Light" w:cs="Calibri Light"/>
          <w:i/>
          <w:color w:val="0070C0"/>
          <w:sz w:val="22"/>
          <w:szCs w:val="22"/>
          <w:lang w:val="lt-LT"/>
        </w:rPr>
      </w:pPr>
      <w:r w:rsidRPr="006F597B">
        <w:rPr>
          <w:rFonts w:ascii="Calibri Light" w:hAnsi="Calibri Light" w:cs="Calibri Light"/>
          <w:sz w:val="22"/>
          <w:szCs w:val="22"/>
          <w:lang w:val="lt-LT"/>
        </w:rPr>
        <w:t>Pirkėjas</w:t>
      </w:r>
      <w:r w:rsidRPr="006F597B">
        <w:rPr>
          <w:rFonts w:ascii="Calibri Light" w:hAnsi="Calibri Light" w:cs="Calibri Light"/>
          <w:bCs/>
          <w:sz w:val="22"/>
          <w:szCs w:val="22"/>
          <w:lang w:val="lt-LT"/>
        </w:rPr>
        <w:t xml:space="preserve"> turi teisę neatlikti atitinkamo mokėjimo kol Tiekėjas ištaisys trūkumus jeigu:</w:t>
      </w:r>
    </w:p>
    <w:p w14:paraId="44C2714F" w14:textId="76828ACA" w:rsidR="00862F0F" w:rsidRPr="006F597B" w:rsidRDefault="00862F0F" w:rsidP="00862F0F">
      <w:pPr>
        <w:pStyle w:val="Sraopastraipa"/>
        <w:widowControl w:val="0"/>
        <w:numPr>
          <w:ilvl w:val="2"/>
          <w:numId w:val="8"/>
        </w:numPr>
        <w:ind w:left="1418" w:hanging="709"/>
        <w:jc w:val="both"/>
        <w:rPr>
          <w:rFonts w:ascii="Calibri Light" w:hAnsi="Calibri Light" w:cs="Calibri Light"/>
          <w:i/>
          <w:color w:val="0070C0"/>
          <w:sz w:val="22"/>
          <w:szCs w:val="22"/>
          <w:lang w:val="lt-LT"/>
        </w:rPr>
      </w:pPr>
      <w:r w:rsidRPr="006F597B">
        <w:rPr>
          <w:rFonts w:ascii="Calibri Light" w:hAnsi="Calibri Light" w:cs="Calibri Light"/>
          <w:bCs/>
          <w:sz w:val="22"/>
          <w:szCs w:val="22"/>
          <w:lang w:val="lt-LT"/>
        </w:rPr>
        <w:t>išankstinio mokėjimo sąskaitoje (jei taikoma) ar sąskaitoje nenurodytas Sutarties numeris ir jos sudarymo data ar nurodyta neteisinga suma;</w:t>
      </w:r>
    </w:p>
    <w:p w14:paraId="7281B777" w14:textId="2FBF194A" w:rsidR="00862F0F" w:rsidRPr="006F597B" w:rsidRDefault="00862F0F" w:rsidP="00862F0F">
      <w:pPr>
        <w:pStyle w:val="Sraopastraipa"/>
        <w:widowControl w:val="0"/>
        <w:numPr>
          <w:ilvl w:val="2"/>
          <w:numId w:val="8"/>
        </w:numPr>
        <w:ind w:left="1418" w:hanging="709"/>
        <w:jc w:val="both"/>
        <w:rPr>
          <w:rFonts w:ascii="Calibri Light" w:hAnsi="Calibri Light" w:cs="Calibri Light"/>
          <w:i/>
          <w:color w:val="0070C0"/>
          <w:sz w:val="22"/>
          <w:szCs w:val="22"/>
          <w:lang w:val="lt-LT"/>
        </w:rPr>
      </w:pPr>
      <w:r w:rsidRPr="006F597B">
        <w:rPr>
          <w:rFonts w:ascii="Calibri Light" w:hAnsi="Calibri Light" w:cs="Calibri Light"/>
          <w:bCs/>
          <w:sz w:val="22"/>
          <w:szCs w:val="22"/>
          <w:lang w:val="lt-LT"/>
        </w:rPr>
        <w:t>sąskaita pateikiama ne Sutartyje numatytomis elektroninėmis priemonėmis;</w:t>
      </w:r>
    </w:p>
    <w:p w14:paraId="75685347" w14:textId="33B21CA3" w:rsidR="00862F0F" w:rsidRPr="006F597B" w:rsidRDefault="00862F0F" w:rsidP="00862F0F">
      <w:pPr>
        <w:pStyle w:val="Sraopastraipa"/>
        <w:widowControl w:val="0"/>
        <w:numPr>
          <w:ilvl w:val="2"/>
          <w:numId w:val="8"/>
        </w:numPr>
        <w:ind w:left="1418" w:hanging="709"/>
        <w:jc w:val="both"/>
        <w:rPr>
          <w:rFonts w:ascii="Calibri Light" w:hAnsi="Calibri Light" w:cs="Calibri Light"/>
          <w:i/>
          <w:color w:val="0070C0"/>
          <w:sz w:val="22"/>
          <w:szCs w:val="22"/>
          <w:lang w:val="lt-LT"/>
        </w:rPr>
      </w:pPr>
      <w:r w:rsidRPr="006F597B">
        <w:rPr>
          <w:rFonts w:ascii="Calibri Light" w:hAnsi="Calibri Light" w:cs="Calibri Light"/>
          <w:bCs/>
          <w:sz w:val="22"/>
          <w:szCs w:val="22"/>
          <w:lang w:val="lt-LT"/>
        </w:rPr>
        <w:t>nepateikiama arba pateikiama Sutarties reikalavimų neatitinkanti avansinio mokėjimo garantija ar laidavimas (jei taikoma);</w:t>
      </w:r>
    </w:p>
    <w:p w14:paraId="3E4FBF28" w14:textId="5CA8D8F4" w:rsidR="00862F0F" w:rsidRPr="006F597B" w:rsidRDefault="00862F0F" w:rsidP="00862F0F">
      <w:pPr>
        <w:pStyle w:val="Sraopastraipa"/>
        <w:widowControl w:val="0"/>
        <w:numPr>
          <w:ilvl w:val="2"/>
          <w:numId w:val="8"/>
        </w:numPr>
        <w:ind w:left="1418" w:hanging="709"/>
        <w:jc w:val="both"/>
        <w:rPr>
          <w:rFonts w:ascii="Calibri Light" w:hAnsi="Calibri Light" w:cs="Calibri Light"/>
          <w:i/>
          <w:color w:val="0070C0"/>
          <w:sz w:val="22"/>
          <w:szCs w:val="22"/>
          <w:lang w:val="lt-LT"/>
        </w:rPr>
      </w:pPr>
      <w:r w:rsidRPr="006F597B">
        <w:rPr>
          <w:rFonts w:ascii="Calibri Light" w:hAnsi="Calibri Light" w:cs="Calibri Light"/>
          <w:bCs/>
          <w:sz w:val="22"/>
          <w:szCs w:val="22"/>
          <w:lang w:val="lt-LT"/>
        </w:rPr>
        <w:t>suteiktos Paslaugos neatitinka Sutartyje nustatytų reikalavimų;</w:t>
      </w:r>
    </w:p>
    <w:p w14:paraId="14653ED2" w14:textId="462EE13A" w:rsidR="00862F0F" w:rsidRPr="006F597B" w:rsidRDefault="00862F0F" w:rsidP="00862F0F">
      <w:pPr>
        <w:pStyle w:val="Sraopastraipa"/>
        <w:widowControl w:val="0"/>
        <w:numPr>
          <w:ilvl w:val="2"/>
          <w:numId w:val="8"/>
        </w:numPr>
        <w:ind w:left="1418" w:hanging="709"/>
        <w:jc w:val="both"/>
        <w:rPr>
          <w:rFonts w:ascii="Calibri Light" w:hAnsi="Calibri Light" w:cs="Calibri Light"/>
          <w:i/>
          <w:color w:val="0070C0"/>
          <w:sz w:val="22"/>
          <w:szCs w:val="22"/>
          <w:lang w:val="lt-LT"/>
        </w:rPr>
      </w:pPr>
      <w:r w:rsidRPr="006F597B">
        <w:rPr>
          <w:rFonts w:ascii="Calibri Light" w:hAnsi="Calibri Light" w:cs="Calibri Light"/>
          <w:bCs/>
          <w:sz w:val="22"/>
          <w:szCs w:val="22"/>
          <w:lang w:val="lt-LT"/>
        </w:rPr>
        <w:t>kitais Sutartyje nustatytais atvejais.</w:t>
      </w:r>
    </w:p>
    <w:p w14:paraId="0B27B73D" w14:textId="5B03E6E4" w:rsidR="00862F0F" w:rsidRPr="006F597B" w:rsidRDefault="00862F0F" w:rsidP="00512D64">
      <w:pPr>
        <w:pStyle w:val="Sraopastraipa"/>
        <w:widowControl w:val="0"/>
        <w:numPr>
          <w:ilvl w:val="1"/>
          <w:numId w:val="8"/>
        </w:numPr>
        <w:ind w:left="0" w:firstLine="709"/>
        <w:jc w:val="both"/>
        <w:rPr>
          <w:rFonts w:ascii="Calibri Light" w:hAnsi="Calibri Light" w:cs="Calibri Light"/>
          <w:i/>
          <w:color w:val="0070C0"/>
          <w:sz w:val="22"/>
          <w:szCs w:val="22"/>
          <w:lang w:val="lt-LT"/>
        </w:rPr>
      </w:pPr>
      <w:bookmarkStart w:id="8" w:name="_Ref44690642"/>
      <w:r w:rsidRPr="006F597B">
        <w:rPr>
          <w:rFonts w:ascii="Calibri Light" w:eastAsia="Arial Unicode MS" w:hAnsi="Calibri Light" w:cs="Calibri Light"/>
          <w:sz w:val="22"/>
          <w:szCs w:val="22"/>
          <w:lang w:val="lt-LT"/>
        </w:rPr>
        <w:t xml:space="preserve">Jeigu Tiekėjas Sutarties vykdymui pasitelks subtiekėjus, Tiekėjui sutikus, tarp Pirkėjo, Tiekėjo ir subtiekėjo gali būti pasirašoma trišalė tiesioginio atsiskaitymo su subtiekėju sutartis, </w:t>
      </w:r>
      <w:r w:rsidRPr="006F597B">
        <w:rPr>
          <w:rFonts w:ascii="Calibri Light" w:hAnsi="Calibri Light" w:cs="Calibri Light"/>
          <w:sz w:val="22"/>
          <w:szCs w:val="22"/>
          <w:lang w:val="lt-LT"/>
        </w:rPr>
        <w:t>kurioje aprašoma tiesioginio atsiskaitymo su subtiekėju tvarka</w:t>
      </w:r>
      <w:r w:rsidRPr="006F597B">
        <w:rPr>
          <w:rFonts w:ascii="Calibri Light" w:eastAsia="Arial Unicode MS" w:hAnsi="Calibri Light" w:cs="Calibri Light"/>
          <w:sz w:val="22"/>
          <w:szCs w:val="22"/>
          <w:lang w:val="lt-LT"/>
        </w:rPr>
        <w:t xml:space="preserve">. </w:t>
      </w:r>
      <w:r w:rsidRPr="006F597B">
        <w:rPr>
          <w:rFonts w:ascii="Calibri Light" w:hAnsi="Calibri Light" w:cs="Calibri Light"/>
          <w:sz w:val="22"/>
          <w:szCs w:val="22"/>
          <w:lang w:val="lt-LT"/>
        </w:rPr>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Paslaugas. Kilus ginčui tarp Tiekėjo ir subtiekėjo, jie ginčus sprendžia savarankiškai, Pirkėjui nedalyvaujant.</w:t>
      </w:r>
      <w:bookmarkEnd w:id="8"/>
      <w:r w:rsidRPr="006F597B">
        <w:rPr>
          <w:rFonts w:ascii="Calibri Light" w:hAnsi="Calibri Light" w:cs="Calibri Light"/>
          <w:sz w:val="22"/>
          <w:szCs w:val="22"/>
          <w:lang w:val="lt-LT"/>
        </w:rPr>
        <w:t xml:space="preserve"> </w:t>
      </w:r>
      <w:r w:rsidRPr="006F597B">
        <w:rPr>
          <w:rFonts w:ascii="Calibri Light" w:eastAsia="Arial Unicode MS" w:hAnsi="Calibri Light" w:cs="Calibri Light"/>
          <w:sz w:val="22"/>
          <w:szCs w:val="22"/>
          <w:lang w:val="lt-LT"/>
        </w:rPr>
        <w:t>Subtiekėjui išmokėtų sumų dydžiu yra mažinamos Tiekėjui mokėtinos sumos.</w:t>
      </w:r>
    </w:p>
    <w:p w14:paraId="0DAD5470" w14:textId="1627C203" w:rsidR="00862F0F" w:rsidRPr="006F597B" w:rsidRDefault="00862F0F" w:rsidP="00512D64">
      <w:pPr>
        <w:pStyle w:val="Sraopastraipa"/>
        <w:widowControl w:val="0"/>
        <w:numPr>
          <w:ilvl w:val="1"/>
          <w:numId w:val="8"/>
        </w:numPr>
        <w:ind w:left="0" w:firstLine="709"/>
        <w:jc w:val="both"/>
        <w:rPr>
          <w:rFonts w:ascii="Calibri Light" w:eastAsia="Arial Unicode MS" w:hAnsi="Calibri Light" w:cs="Calibri Light"/>
          <w:sz w:val="22"/>
          <w:szCs w:val="22"/>
          <w:lang w:val="lt-LT"/>
        </w:rPr>
      </w:pPr>
      <w:bookmarkStart w:id="9" w:name="_Hlk44690145"/>
      <w:bookmarkStart w:id="10" w:name="_Hlk44688659"/>
      <w:r w:rsidRPr="006F597B">
        <w:rPr>
          <w:rFonts w:ascii="Calibri Light" w:eastAsia="Arial Unicode MS" w:hAnsi="Calibri Light" w:cs="Calibri Light"/>
          <w:sz w:val="22"/>
          <w:szCs w:val="22"/>
          <w:lang w:val="lt-LT"/>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w:t>
      </w:r>
      <w:bookmarkEnd w:id="9"/>
      <w:r w:rsidRPr="006F597B">
        <w:rPr>
          <w:rFonts w:ascii="Calibri Light" w:eastAsia="Arial Unicode MS" w:hAnsi="Calibri Light" w:cs="Calibri Light"/>
          <w:sz w:val="22"/>
          <w:szCs w:val="22"/>
          <w:lang w:val="lt-LT"/>
        </w:rPr>
        <w:t>.</w:t>
      </w:r>
      <w:bookmarkEnd w:id="10"/>
      <w:r w:rsidRPr="006F597B">
        <w:rPr>
          <w:rFonts w:ascii="Calibri Light" w:eastAsia="Arial Unicode MS" w:hAnsi="Calibri Light" w:cs="Calibri Light"/>
          <w:sz w:val="22"/>
          <w:szCs w:val="22"/>
          <w:lang w:val="lt-LT"/>
        </w:rPr>
        <w:t xml:space="preserve"> Visas išlaidas, susijusias su faktoringo sutarties sudarymu ir piniginio reikalavimo perleidimu pagal faktoringo sutartį, apmoka Tiekėjas.</w:t>
      </w:r>
    </w:p>
    <w:p w14:paraId="4D8D05C8" w14:textId="7E29B494" w:rsidR="00862F0F" w:rsidRPr="006F597B" w:rsidRDefault="00862F0F" w:rsidP="00512D64">
      <w:pPr>
        <w:pStyle w:val="Sraopastraipa"/>
        <w:widowControl w:val="0"/>
        <w:numPr>
          <w:ilvl w:val="1"/>
          <w:numId w:val="8"/>
        </w:numPr>
        <w:ind w:left="0" w:firstLine="709"/>
        <w:jc w:val="both"/>
        <w:rPr>
          <w:rFonts w:ascii="Calibri Light" w:eastAsia="Arial Unicode MS" w:hAnsi="Calibri Light" w:cs="Calibri Light"/>
          <w:sz w:val="22"/>
          <w:szCs w:val="22"/>
          <w:lang w:val="lt-LT"/>
        </w:rPr>
      </w:pPr>
      <w:bookmarkStart w:id="11" w:name="_Ref45114751"/>
      <w:r w:rsidRPr="006F597B">
        <w:rPr>
          <w:rFonts w:ascii="Calibri Light" w:eastAsia="Arial Unicode MS" w:hAnsi="Calibri Light" w:cs="Calibri Light"/>
          <w:sz w:val="22"/>
          <w:szCs w:val="22"/>
          <w:lang w:val="lt-LT"/>
        </w:rPr>
        <w:t>Tiekėjas turi teisę raštu kreiptis į Pirkėją dėl Pirkėjo tiesioginio atsiskaitymo kitiems tretiesiems asmenims, nei nurodyta Sutarties 3.21 ir 3.22 papunkčiuose, jei tai yra susijęs su šios Sutarties vykdymu (pvz. jei trečiasis asmuo teikia Tiekėjui Paslaugas pagal Sutartį ir pan. ir nėra laikomas subtiekėju). Pirkėjui sutikus, tarp Pirkėjo, Tiekėjo ir trečiojo asmens gali būti pasirašoma trišalė tiesioginio atsiskaitymo su trečiuoju asmeniu sutartis, kurioje aprašoma tiesioginio atsiskaitymo su trečiuoju asmeniu tvarka. Trečiajam asmeniui negali būti mokamas avansas, tiesioginis atsiskaitymas trečiajam asmeniui gali būti atliekamas tik po to, kai Pirkėjas priims P</w:t>
      </w:r>
      <w:r w:rsidR="00D02B18" w:rsidRPr="006F597B">
        <w:rPr>
          <w:rFonts w:ascii="Calibri Light" w:eastAsia="Arial Unicode MS" w:hAnsi="Calibri Light" w:cs="Calibri Light"/>
          <w:sz w:val="22"/>
          <w:szCs w:val="22"/>
          <w:lang w:val="lt-LT"/>
        </w:rPr>
        <w:t>aslaugas</w:t>
      </w:r>
      <w:r w:rsidRPr="006F597B">
        <w:rPr>
          <w:rFonts w:ascii="Calibri Light" w:eastAsia="Arial Unicode MS" w:hAnsi="Calibri Light" w:cs="Calibri Light"/>
          <w:sz w:val="22"/>
          <w:szCs w:val="22"/>
          <w:lang w:val="lt-LT"/>
        </w:rPr>
        <w:t>. Kilus ginčui tarp Tiekėjo ir subtiekėjo, jie ginčus sprendžia savarankiškai, Pirkėjui nedalyvaujant. Trečiajam asmeniui išmokėtų sumų dydžiu yra mažinamos Tiekėjui mokėtinos sumos.</w:t>
      </w:r>
      <w:bookmarkEnd w:id="11"/>
    </w:p>
    <w:p w14:paraId="6D321D6A" w14:textId="77777777" w:rsidR="00C22030" w:rsidRPr="006F597B" w:rsidRDefault="00C22030" w:rsidP="00C22030">
      <w:pPr>
        <w:keepNext/>
        <w:spacing w:before="120" w:after="120"/>
        <w:ind w:left="720" w:hanging="360"/>
        <w:jc w:val="center"/>
        <w:outlineLvl w:val="0"/>
        <w:rPr>
          <w:rFonts w:ascii="Calibri Light" w:hAnsi="Calibri Light" w:cs="Calibri Light"/>
          <w:b/>
          <w:sz w:val="22"/>
          <w:szCs w:val="22"/>
          <w:lang w:val="lt-LT"/>
        </w:rPr>
      </w:pPr>
      <w:r w:rsidRPr="006F597B">
        <w:rPr>
          <w:rFonts w:ascii="Calibri Light" w:hAnsi="Calibri Light" w:cs="Calibri Light"/>
          <w:b/>
          <w:sz w:val="22"/>
          <w:szCs w:val="22"/>
          <w:lang w:val="lt-LT"/>
        </w:rPr>
        <w:lastRenderedPageBreak/>
        <w:t xml:space="preserve">4. Sutarties įvykdymo užtikrinimas </w:t>
      </w:r>
    </w:p>
    <w:p w14:paraId="76B92067" w14:textId="45F86D96" w:rsidR="00933560" w:rsidRPr="006F597B" w:rsidRDefault="00933560" w:rsidP="0093356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 xml:space="preserve">4.1. Sutarties įvykdymą Tiekėjas užtikrina </w:t>
      </w:r>
      <w:r w:rsidR="003C541A">
        <w:rPr>
          <w:rFonts w:ascii="Calibri Light" w:hAnsi="Calibri Light" w:cs="Calibri Light"/>
          <w:sz w:val="22"/>
          <w:szCs w:val="22"/>
          <w:lang w:val="lt-LT"/>
        </w:rPr>
        <w:t>1</w:t>
      </w:r>
      <w:r w:rsidR="006F597B" w:rsidRPr="006F597B">
        <w:rPr>
          <w:rFonts w:ascii="Calibri Light" w:hAnsi="Calibri Light" w:cs="Calibri Light"/>
          <w:sz w:val="22"/>
          <w:szCs w:val="22"/>
          <w:lang w:val="lt-LT"/>
        </w:rPr>
        <w:t xml:space="preserve">00 </w:t>
      </w:r>
      <w:r w:rsidR="00180C3C" w:rsidRPr="006F597B">
        <w:rPr>
          <w:rFonts w:ascii="Calibri Light" w:hAnsi="Calibri Light" w:cs="Calibri Light"/>
          <w:sz w:val="22"/>
          <w:szCs w:val="22"/>
          <w:lang w:val="lt-LT"/>
        </w:rPr>
        <w:t>Eur</w:t>
      </w:r>
      <w:r w:rsidRPr="006F597B">
        <w:rPr>
          <w:rFonts w:ascii="Calibri Light" w:hAnsi="Calibri Light" w:cs="Calibri Light"/>
          <w:i/>
          <w:sz w:val="22"/>
          <w:szCs w:val="22"/>
          <w:lang w:val="lt-LT"/>
        </w:rPr>
        <w:t xml:space="preserve"> </w:t>
      </w:r>
      <w:r w:rsidRPr="006F597B">
        <w:rPr>
          <w:rFonts w:ascii="Calibri Light" w:hAnsi="Calibri Light" w:cs="Calibri Light"/>
          <w:sz w:val="22"/>
          <w:szCs w:val="22"/>
          <w:lang w:val="lt-LT"/>
        </w:rPr>
        <w:t>bauda</w:t>
      </w:r>
      <w:r w:rsidR="00624901" w:rsidRPr="006F597B">
        <w:rPr>
          <w:rFonts w:ascii="Calibri Light" w:hAnsi="Calibri Light" w:cs="Calibri Light"/>
          <w:sz w:val="22"/>
          <w:szCs w:val="22"/>
          <w:lang w:val="lt-LT"/>
        </w:rPr>
        <w:t xml:space="preserve">, kuri turi būti sumokėta per </w:t>
      </w:r>
      <w:r w:rsidR="006F597B" w:rsidRPr="006F597B">
        <w:rPr>
          <w:rFonts w:ascii="Calibri Light" w:hAnsi="Calibri Light" w:cs="Calibri Light"/>
          <w:sz w:val="22"/>
          <w:szCs w:val="22"/>
          <w:lang w:val="lt-LT"/>
        </w:rPr>
        <w:t xml:space="preserve">30 </w:t>
      </w:r>
      <w:r w:rsidR="00624901" w:rsidRPr="006F597B">
        <w:rPr>
          <w:rFonts w:ascii="Calibri Light" w:hAnsi="Calibri Light" w:cs="Calibri Light"/>
          <w:sz w:val="22"/>
          <w:szCs w:val="22"/>
          <w:lang w:val="lt-LT"/>
        </w:rPr>
        <w:t>kalendorinių dienų nuo pareikalavimo</w:t>
      </w:r>
      <w:r w:rsidRPr="006F597B">
        <w:rPr>
          <w:rFonts w:ascii="Calibri Light" w:hAnsi="Calibri Light" w:cs="Calibri Light"/>
          <w:sz w:val="22"/>
          <w:szCs w:val="22"/>
          <w:lang w:val="lt-LT"/>
        </w:rPr>
        <w:t>.</w:t>
      </w:r>
    </w:p>
    <w:p w14:paraId="371D0069" w14:textId="77777777" w:rsidR="00933560" w:rsidRPr="006F597B" w:rsidRDefault="00933560" w:rsidP="0093356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4.2. Sutarties įvykdymo užtikrinimu garantuojama, kad Pirkėjui bus atlyginti nuostoliai, atsiradę Tiekėjui dėl jo kaltės pažeidus Sutartį.</w:t>
      </w:r>
    </w:p>
    <w:p w14:paraId="6EA592AF" w14:textId="77777777" w:rsidR="00933560" w:rsidRPr="006F597B" w:rsidRDefault="00933560" w:rsidP="00FB7F1E">
      <w:pPr>
        <w:pStyle w:val="BodyText1"/>
        <w:rPr>
          <w:rFonts w:ascii="Calibri Light" w:hAnsi="Calibri Light" w:cs="Calibri Light"/>
          <w:i/>
          <w:color w:val="0000FF"/>
          <w:sz w:val="22"/>
          <w:szCs w:val="22"/>
          <w:lang w:val="lt-LT"/>
        </w:rPr>
      </w:pPr>
      <w:r w:rsidRPr="006F597B">
        <w:rPr>
          <w:rFonts w:ascii="Calibri Light" w:hAnsi="Calibri Light" w:cs="Calibri Light"/>
          <w:sz w:val="22"/>
          <w:szCs w:val="22"/>
          <w:lang w:val="lt-LT"/>
        </w:rPr>
        <w:t>4.3. Jei Tiekėjas nevykdo savo sutartinių įsipareigojimų ar vykdo juos netinkamai, Pirkėjas pareikalauja sumokėti visą sumą, nurodytą Sutarties specialiųjų sąlygų 4.1 punkte. Prieš pateikdamas reikalavimą sumokėti pagal Sutarties įvykdymo užtikrinimą, Pirkėjas įspėja apie tai Tiekėją, nurodydamas, dėl kokio pažeidimo pateikia šį reikalavimą.</w:t>
      </w:r>
    </w:p>
    <w:p w14:paraId="60F93BE8" w14:textId="77777777" w:rsidR="00C22030" w:rsidRPr="006F597B" w:rsidRDefault="00C22030" w:rsidP="00C22030">
      <w:pPr>
        <w:keepNext/>
        <w:spacing w:before="120" w:after="120"/>
        <w:ind w:left="720" w:hanging="360"/>
        <w:jc w:val="center"/>
        <w:outlineLvl w:val="0"/>
        <w:rPr>
          <w:rFonts w:ascii="Calibri Light" w:hAnsi="Calibri Light" w:cs="Calibri Light"/>
          <w:b/>
          <w:sz w:val="22"/>
          <w:szCs w:val="22"/>
          <w:lang w:val="lt-LT"/>
        </w:rPr>
      </w:pPr>
      <w:r w:rsidRPr="006F597B">
        <w:rPr>
          <w:rFonts w:ascii="Calibri Light" w:hAnsi="Calibri Light" w:cs="Calibri Light"/>
          <w:b/>
          <w:sz w:val="22"/>
          <w:szCs w:val="22"/>
          <w:lang w:val="lt-LT"/>
        </w:rPr>
        <w:t>5. Šalių atsakomybė</w:t>
      </w:r>
    </w:p>
    <w:p w14:paraId="547C28B1" w14:textId="77777777" w:rsidR="00235362" w:rsidRPr="006F597B" w:rsidRDefault="00235362" w:rsidP="00235362">
      <w:pPr>
        <w:pStyle w:val="Pagrindinistekstas"/>
        <w:ind w:firstLine="720"/>
        <w:jc w:val="both"/>
        <w:rPr>
          <w:rFonts w:ascii="Calibri Light" w:hAnsi="Calibri Light" w:cs="Calibri Light"/>
          <w:sz w:val="22"/>
          <w:szCs w:val="22"/>
        </w:rPr>
      </w:pPr>
      <w:bookmarkStart w:id="12" w:name="_Hlk67760778"/>
      <w:r w:rsidRPr="006F597B">
        <w:rPr>
          <w:rFonts w:ascii="Calibri Light" w:hAnsi="Calibri Light" w:cs="Calibri Light"/>
          <w:sz w:val="22"/>
          <w:szCs w:val="22"/>
        </w:rPr>
        <w:t xml:space="preserve">5.1. Neatlikus apmokėjimo nustatytais terminais, Tiekėjo pareikalavimu Pirkėjas privalo sumokėti Tiekėjui 0,05 % dydžio delspinigius nuo laiku neapmokėtos sumos už kiekvieną uždelstą dieną. </w:t>
      </w:r>
    </w:p>
    <w:p w14:paraId="3A320058" w14:textId="77777777" w:rsidR="00235362" w:rsidRPr="006F597B" w:rsidRDefault="00235362" w:rsidP="00CE6FB7">
      <w:pPr>
        <w:ind w:firstLine="720"/>
        <w:jc w:val="both"/>
        <w:rPr>
          <w:rFonts w:ascii="Calibri Light" w:hAnsi="Calibri Light" w:cs="Calibri Light"/>
          <w:sz w:val="22"/>
          <w:szCs w:val="22"/>
          <w:lang w:val="lt-LT"/>
        </w:rPr>
      </w:pPr>
      <w:r w:rsidRPr="006F597B">
        <w:rPr>
          <w:rFonts w:ascii="Calibri Light" w:hAnsi="Calibri Light" w:cs="Calibri Light"/>
          <w:sz w:val="22"/>
          <w:szCs w:val="22"/>
          <w:lang w:val="lt-LT"/>
        </w:rPr>
        <w:t xml:space="preserve">5.2. Jei Tiekėjas dėl savo kaltės </w:t>
      </w:r>
      <w:r w:rsidR="008D7336" w:rsidRPr="006F597B">
        <w:rPr>
          <w:rFonts w:ascii="Calibri Light" w:hAnsi="Calibri Light" w:cs="Calibri Light"/>
          <w:sz w:val="22"/>
          <w:szCs w:val="22"/>
          <w:lang w:val="lt-LT"/>
        </w:rPr>
        <w:t>neatlieka Paslaugų</w:t>
      </w:r>
      <w:r w:rsidRPr="006F597B">
        <w:rPr>
          <w:rFonts w:ascii="Calibri Light" w:hAnsi="Calibri Light" w:cs="Calibri Light"/>
          <w:sz w:val="22"/>
          <w:szCs w:val="22"/>
          <w:lang w:val="lt-LT"/>
        </w:rPr>
        <w:t xml:space="preserve"> nustatytu terminu, Pirkėjas turi teisę be oficialaus įspėjimo ir nesumažindamas kitų savo teisių gynimo būdų pradėti skaičiuoti 0,05 % dydžio delspinigius nuo laiku </w:t>
      </w:r>
      <w:r w:rsidR="008D7336" w:rsidRPr="006F597B">
        <w:rPr>
          <w:rFonts w:ascii="Calibri Light" w:hAnsi="Calibri Light" w:cs="Calibri Light"/>
          <w:sz w:val="22"/>
          <w:szCs w:val="22"/>
          <w:lang w:val="lt-LT"/>
        </w:rPr>
        <w:t>neatliktų paslaugų</w:t>
      </w:r>
      <w:r w:rsidRPr="006F597B">
        <w:rPr>
          <w:rFonts w:ascii="Calibri Light" w:hAnsi="Calibri Light" w:cs="Calibri Light"/>
          <w:sz w:val="22"/>
          <w:szCs w:val="22"/>
          <w:lang w:val="lt-LT"/>
        </w:rPr>
        <w:t xml:space="preserve"> kainos už kiekvieną termino praleidimo dieną. Pirkėjas turi teisę vienašališkai išskaičiuoti delspinigių sumą iš Tiekėjui mokėtinų sumų, apie tai pranešant Tiekėjui.</w:t>
      </w:r>
      <w:r w:rsidR="00CE6FB7" w:rsidRPr="006F597B">
        <w:rPr>
          <w:rFonts w:ascii="Calibri Light" w:hAnsi="Calibri Light" w:cs="Calibri Light"/>
          <w:sz w:val="22"/>
          <w:szCs w:val="22"/>
          <w:lang w:val="lt-LT"/>
        </w:rPr>
        <w:t xml:space="preserve"> </w:t>
      </w:r>
      <w:r w:rsidRPr="006F597B">
        <w:rPr>
          <w:rFonts w:ascii="Calibri Light" w:hAnsi="Calibri Light" w:cs="Calibri Light"/>
          <w:sz w:val="22"/>
          <w:szCs w:val="22"/>
          <w:lang w:val="lt-LT"/>
        </w:rPr>
        <w:t>Jei apskaičiuoti delspinigiai viršija Sutarties specialiųjų sąlygų 4.1 punkte nurodytą Sutarties įvykdymo užtikrinimo sumą,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w:t>
      </w:r>
      <w:r w:rsidR="001F3F2B" w:rsidRPr="006F597B">
        <w:rPr>
          <w:rFonts w:ascii="Calibri Light" w:hAnsi="Calibri Light" w:cs="Calibri Light"/>
          <w:sz w:val="22"/>
          <w:szCs w:val="22"/>
          <w:lang w:val="lt-LT"/>
        </w:rPr>
        <w:t xml:space="preserve"> </w:t>
      </w:r>
      <w:r w:rsidRPr="006F597B">
        <w:rPr>
          <w:rFonts w:ascii="Calibri Light" w:hAnsi="Calibri Light" w:cs="Calibri Light"/>
          <w:sz w:val="22"/>
          <w:szCs w:val="22"/>
          <w:lang w:val="lt-LT"/>
        </w:rPr>
        <w:t>/</w:t>
      </w:r>
      <w:r w:rsidR="001F3F2B" w:rsidRPr="006F597B">
        <w:rPr>
          <w:rFonts w:ascii="Calibri Light" w:hAnsi="Calibri Light" w:cs="Calibri Light"/>
          <w:sz w:val="22"/>
          <w:szCs w:val="22"/>
          <w:lang w:val="lt-LT"/>
        </w:rPr>
        <w:t xml:space="preserve"> </w:t>
      </w:r>
      <w:r w:rsidRPr="006F597B">
        <w:rPr>
          <w:rFonts w:ascii="Calibri Light" w:hAnsi="Calibri Light" w:cs="Calibri Light"/>
          <w:sz w:val="22"/>
          <w:szCs w:val="22"/>
          <w:lang w:val="lt-LT"/>
        </w:rPr>
        <w:t>ar netesybų nepadengia  Sutarties įvykdymą užtikrinanti piniginė suma.</w:t>
      </w:r>
    </w:p>
    <w:p w14:paraId="506B38EC" w14:textId="28AC27D9" w:rsidR="009C2B3B" w:rsidRPr="006F597B" w:rsidRDefault="009C2B3B" w:rsidP="00CE6FB7">
      <w:pPr>
        <w:ind w:firstLine="720"/>
        <w:jc w:val="both"/>
        <w:rPr>
          <w:rFonts w:ascii="Calibri Light" w:hAnsi="Calibri Light" w:cs="Calibri Light"/>
          <w:sz w:val="22"/>
          <w:szCs w:val="22"/>
          <w:lang w:val="lt-LT"/>
        </w:rPr>
      </w:pPr>
      <w:r w:rsidRPr="006F597B">
        <w:rPr>
          <w:rFonts w:ascii="Calibri Light" w:hAnsi="Calibri Light" w:cs="Calibri Light"/>
          <w:sz w:val="22"/>
          <w:szCs w:val="22"/>
          <w:lang w:val="lt-LT" w:eastAsia="lt-LT"/>
        </w:rPr>
        <w:t>5.3. Paslaugų teikėjas įsipareigoja vykdydamas Sutartį, laikytis šių aplinkosaugos reikalavimų: mažinti popieriaus sunaudojimą, atsisakyti nebūtino dokumentų kopijavimo ir spausdinimo. Techninė dokumentacija, ataskaitos ir (ar) kiti su Sutarties vykdymu susiję dokumentai Klientui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Klientas nurodo tokį būtinumą.</w:t>
      </w:r>
    </w:p>
    <w:p w14:paraId="2B43F4FB" w14:textId="77C1AC6A" w:rsidR="00CE6FB7" w:rsidRPr="006F597B" w:rsidRDefault="00CE6FB7" w:rsidP="00CE6FB7">
      <w:pPr>
        <w:ind w:firstLine="720"/>
        <w:jc w:val="both"/>
        <w:rPr>
          <w:rFonts w:ascii="Calibri Light" w:hAnsi="Calibri Light" w:cs="Calibri Light"/>
          <w:sz w:val="22"/>
          <w:szCs w:val="22"/>
          <w:lang w:val="lt-LT"/>
        </w:rPr>
      </w:pPr>
      <w:bookmarkStart w:id="13" w:name="_Hlk67832324"/>
      <w:bookmarkEnd w:id="12"/>
      <w:r w:rsidRPr="006F597B">
        <w:rPr>
          <w:rFonts w:ascii="Calibri Light" w:hAnsi="Calibri Light" w:cs="Calibri Light"/>
          <w:sz w:val="22"/>
          <w:szCs w:val="22"/>
          <w:lang w:val="lt-LT"/>
        </w:rPr>
        <w:t>5.</w:t>
      </w:r>
      <w:r w:rsidR="009C2B3B" w:rsidRPr="006F597B">
        <w:rPr>
          <w:rFonts w:ascii="Calibri Light" w:hAnsi="Calibri Light" w:cs="Calibri Light"/>
          <w:sz w:val="22"/>
          <w:szCs w:val="22"/>
          <w:lang w:val="lt-LT"/>
        </w:rPr>
        <w:t>4</w:t>
      </w:r>
      <w:r w:rsidRPr="006F597B">
        <w:rPr>
          <w:rFonts w:ascii="Calibri Light" w:hAnsi="Calibri Light" w:cs="Calibri Light"/>
          <w:sz w:val="22"/>
          <w:szCs w:val="22"/>
          <w:lang w:val="lt-LT"/>
        </w:rPr>
        <w:t xml:space="preserve">. Jeigu Tiekėjas nevykdo savo įsipareigojimų arba vykdo juos netinkamai, tai Pirkėjas </w:t>
      </w:r>
      <w:r w:rsidR="00933561" w:rsidRPr="006F597B">
        <w:rPr>
          <w:rFonts w:ascii="Calibri Light" w:hAnsi="Calibri Light" w:cs="Calibri Light"/>
          <w:sz w:val="22"/>
          <w:szCs w:val="22"/>
          <w:lang w:val="lt-LT"/>
        </w:rPr>
        <w:t xml:space="preserve">be </w:t>
      </w:r>
      <w:r w:rsidR="004304AB" w:rsidRPr="006F597B">
        <w:rPr>
          <w:rFonts w:ascii="Calibri Light" w:hAnsi="Calibri Light" w:cs="Calibri Light"/>
          <w:sz w:val="22"/>
          <w:szCs w:val="22"/>
          <w:lang w:val="lt-LT"/>
        </w:rPr>
        <w:t>Sutarties specialiosiose sąlygose</w:t>
      </w:r>
      <w:r w:rsidR="00933561" w:rsidRPr="006F597B">
        <w:rPr>
          <w:rFonts w:ascii="Calibri Light" w:hAnsi="Calibri Light" w:cs="Calibri Light"/>
          <w:sz w:val="22"/>
          <w:szCs w:val="22"/>
          <w:lang w:val="lt-LT"/>
        </w:rPr>
        <w:t xml:space="preserve"> nurodyt</w:t>
      </w:r>
      <w:r w:rsidR="004304AB" w:rsidRPr="006F597B">
        <w:rPr>
          <w:rFonts w:ascii="Calibri Light" w:hAnsi="Calibri Light" w:cs="Calibri Light"/>
          <w:sz w:val="22"/>
          <w:szCs w:val="22"/>
          <w:lang w:val="lt-LT"/>
        </w:rPr>
        <w:t>ų</w:t>
      </w:r>
      <w:r w:rsidR="00933561" w:rsidRPr="006F597B">
        <w:rPr>
          <w:rFonts w:ascii="Calibri Light" w:hAnsi="Calibri Light" w:cs="Calibri Light"/>
          <w:sz w:val="22"/>
          <w:szCs w:val="22"/>
          <w:lang w:val="lt-LT"/>
        </w:rPr>
        <w:t xml:space="preserve"> savo teisių gynimo būd</w:t>
      </w:r>
      <w:r w:rsidR="00900634" w:rsidRPr="006F597B">
        <w:rPr>
          <w:rFonts w:ascii="Calibri Light" w:hAnsi="Calibri Light" w:cs="Calibri Light"/>
          <w:sz w:val="22"/>
          <w:szCs w:val="22"/>
          <w:lang w:val="lt-LT"/>
        </w:rPr>
        <w:t>ų</w:t>
      </w:r>
      <w:r w:rsidR="00933561" w:rsidRPr="006F597B">
        <w:rPr>
          <w:rFonts w:ascii="Calibri Light" w:hAnsi="Calibri Light" w:cs="Calibri Light"/>
          <w:sz w:val="22"/>
          <w:szCs w:val="22"/>
          <w:lang w:val="lt-LT"/>
        </w:rPr>
        <w:t xml:space="preserve"> taip pat </w:t>
      </w:r>
      <w:r w:rsidRPr="006F597B">
        <w:rPr>
          <w:rFonts w:ascii="Calibri Light" w:hAnsi="Calibri Light" w:cs="Calibri Light"/>
          <w:sz w:val="22"/>
          <w:szCs w:val="22"/>
          <w:lang w:val="lt-LT"/>
        </w:rPr>
        <w:t xml:space="preserve">turi teisę pasinaudoti teisėmis, nurodytomis Sutarties bendrųjų sąlygų </w:t>
      </w:r>
      <w:r w:rsidR="00E46B40" w:rsidRPr="006F597B">
        <w:rPr>
          <w:rFonts w:ascii="Calibri Light" w:hAnsi="Calibri Light" w:cs="Calibri Light"/>
          <w:sz w:val="22"/>
          <w:szCs w:val="22"/>
          <w:lang w:val="lt-LT"/>
        </w:rPr>
        <w:t>14</w:t>
      </w:r>
      <w:r w:rsidR="0080511A" w:rsidRPr="006F597B">
        <w:rPr>
          <w:rFonts w:ascii="Calibri Light" w:hAnsi="Calibri Light" w:cs="Calibri Light"/>
          <w:sz w:val="22"/>
          <w:szCs w:val="22"/>
          <w:lang w:val="lt-LT"/>
        </w:rPr>
        <w:t>, 15</w:t>
      </w:r>
      <w:r w:rsidRPr="006F597B">
        <w:rPr>
          <w:rFonts w:ascii="Calibri Light" w:hAnsi="Calibri Light" w:cs="Calibri Light"/>
          <w:sz w:val="22"/>
          <w:szCs w:val="22"/>
          <w:lang w:val="lt-LT"/>
        </w:rPr>
        <w:t xml:space="preserve"> ir </w:t>
      </w:r>
      <w:r w:rsidR="00E46B40" w:rsidRPr="006F597B">
        <w:rPr>
          <w:rFonts w:ascii="Calibri Light" w:hAnsi="Calibri Light" w:cs="Calibri Light"/>
          <w:sz w:val="22"/>
          <w:szCs w:val="22"/>
          <w:lang w:val="lt-LT"/>
        </w:rPr>
        <w:t>16</w:t>
      </w:r>
      <w:r w:rsidRPr="006F597B">
        <w:rPr>
          <w:rFonts w:ascii="Calibri Light" w:hAnsi="Calibri Light" w:cs="Calibri Light"/>
          <w:sz w:val="22"/>
          <w:szCs w:val="22"/>
          <w:lang w:val="lt-LT"/>
        </w:rPr>
        <w:t xml:space="preserve"> </w:t>
      </w:r>
      <w:r w:rsidR="00624901" w:rsidRPr="006F597B">
        <w:rPr>
          <w:rFonts w:ascii="Calibri Light" w:hAnsi="Calibri Light" w:cs="Calibri Light"/>
          <w:sz w:val="22"/>
          <w:szCs w:val="22"/>
          <w:lang w:val="lt-LT"/>
        </w:rPr>
        <w:t>punktuose</w:t>
      </w:r>
      <w:r w:rsidRPr="006F597B">
        <w:rPr>
          <w:rFonts w:ascii="Calibri Light" w:hAnsi="Calibri Light" w:cs="Calibri Light"/>
          <w:sz w:val="22"/>
          <w:szCs w:val="22"/>
          <w:lang w:val="lt-LT"/>
        </w:rPr>
        <w:t>.</w:t>
      </w:r>
    </w:p>
    <w:bookmarkEnd w:id="13"/>
    <w:p w14:paraId="257815CC" w14:textId="77777777" w:rsidR="00C22030" w:rsidRPr="006F597B" w:rsidRDefault="00C22030" w:rsidP="00C22030">
      <w:pPr>
        <w:keepNext/>
        <w:spacing w:before="120" w:after="120"/>
        <w:ind w:left="187"/>
        <w:jc w:val="center"/>
        <w:outlineLvl w:val="0"/>
        <w:rPr>
          <w:rFonts w:ascii="Calibri Light" w:hAnsi="Calibri Light" w:cs="Calibri Light"/>
          <w:b/>
          <w:sz w:val="22"/>
          <w:szCs w:val="22"/>
          <w:lang w:val="lt-LT"/>
        </w:rPr>
      </w:pPr>
      <w:r w:rsidRPr="006F597B">
        <w:rPr>
          <w:rFonts w:ascii="Calibri Light" w:hAnsi="Calibri Light" w:cs="Calibri Light"/>
          <w:b/>
          <w:sz w:val="22"/>
          <w:szCs w:val="22"/>
          <w:lang w:val="lt-LT"/>
        </w:rPr>
        <w:t>6. Susirašinėjimas</w:t>
      </w:r>
    </w:p>
    <w:p w14:paraId="0AE90C47" w14:textId="2896D035" w:rsidR="00C22030" w:rsidRPr="006F597B" w:rsidRDefault="00C22030" w:rsidP="00C22030">
      <w:pPr>
        <w:pStyle w:val="Pagrindinistekstas"/>
        <w:ind w:firstLine="720"/>
        <w:jc w:val="both"/>
        <w:rPr>
          <w:rFonts w:ascii="Calibri Light" w:hAnsi="Calibri Light" w:cs="Calibri Light"/>
          <w:sz w:val="22"/>
          <w:szCs w:val="22"/>
        </w:rPr>
      </w:pPr>
      <w:r w:rsidRPr="006F597B">
        <w:rPr>
          <w:rFonts w:ascii="Calibri Light" w:hAnsi="Calibri Light" w:cs="Calibri Light"/>
          <w:sz w:val="22"/>
          <w:szCs w:val="22"/>
        </w:rPr>
        <w:t xml:space="preserve">6.1. Sutarties Šalys susirašinėja lietuvių kalba. </w:t>
      </w:r>
      <w:bookmarkStart w:id="14" w:name="_Hlk67760831"/>
      <w:r w:rsidRPr="006F597B">
        <w:rPr>
          <w:rFonts w:ascii="Calibri Light" w:hAnsi="Calibri Light" w:cs="Calibri Light"/>
          <w:sz w:val="22"/>
          <w:szCs w:val="22"/>
        </w:rPr>
        <w:t xml:space="preserve">Visi pranešimai, sutikimai ir kitas susižinojimas, kuriuos Šalis gali pateikti pagal šią Sutartį, bus laikomi galiojančiais ir įteiktais tinkamai, jeigu yra asmeniškai pateikti kitai Šaliai ir gautas patvirtinimas apie gavimą arba išsiųsti registruotu </w:t>
      </w:r>
      <w:r w:rsidR="005D66D2" w:rsidRPr="006F597B">
        <w:rPr>
          <w:rFonts w:ascii="Calibri Light" w:hAnsi="Calibri Light" w:cs="Calibri Light"/>
          <w:sz w:val="22"/>
          <w:szCs w:val="22"/>
        </w:rPr>
        <w:t xml:space="preserve">ar </w:t>
      </w:r>
      <w:r w:rsidRPr="006F597B">
        <w:rPr>
          <w:rFonts w:ascii="Calibri Light" w:hAnsi="Calibri Light" w:cs="Calibri Light"/>
          <w:sz w:val="22"/>
          <w:szCs w:val="22"/>
        </w:rPr>
        <w:t>elektroniniu paštu (patvirtinant gavimą) toliau nurodytais adresais</w:t>
      </w:r>
      <w:r w:rsidR="005D66D2" w:rsidRPr="006F597B">
        <w:rPr>
          <w:rFonts w:ascii="Calibri Light" w:hAnsi="Calibri Light" w:cs="Calibri Light"/>
          <w:sz w:val="22"/>
          <w:szCs w:val="22"/>
        </w:rPr>
        <w:t>,</w:t>
      </w:r>
      <w:r w:rsidR="00435D57" w:rsidRPr="006F597B">
        <w:rPr>
          <w:rFonts w:ascii="Calibri Light" w:hAnsi="Calibri Light" w:cs="Calibri Light"/>
          <w:sz w:val="22"/>
          <w:szCs w:val="22"/>
        </w:rPr>
        <w:t xml:space="preserve"> </w:t>
      </w:r>
      <w:r w:rsidRPr="006F597B">
        <w:rPr>
          <w:rFonts w:ascii="Calibri Light" w:hAnsi="Calibri Light" w:cs="Calibri Light"/>
          <w:sz w:val="22"/>
          <w:szCs w:val="22"/>
        </w:rPr>
        <w:t>kuriuos nurodė viena Šalis, pateikdama pranešimą:</w:t>
      </w:r>
    </w:p>
    <w:bookmarkEnd w:i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4089"/>
        <w:gridCol w:w="4035"/>
      </w:tblGrid>
      <w:tr w:rsidR="00C22030" w:rsidRPr="006F597B" w14:paraId="1133EBAF" w14:textId="77777777" w:rsidTr="006F597B">
        <w:tc>
          <w:tcPr>
            <w:tcW w:w="2071" w:type="dxa"/>
          </w:tcPr>
          <w:p w14:paraId="7D3265A6" w14:textId="77777777" w:rsidR="00C22030" w:rsidRPr="006F597B" w:rsidRDefault="00C22030" w:rsidP="00C22030">
            <w:pPr>
              <w:jc w:val="both"/>
              <w:rPr>
                <w:rFonts w:ascii="Calibri Light" w:hAnsi="Calibri Light" w:cs="Calibri Light"/>
                <w:b/>
                <w:sz w:val="22"/>
                <w:szCs w:val="22"/>
                <w:lang w:val="lt-LT"/>
              </w:rPr>
            </w:pPr>
          </w:p>
        </w:tc>
        <w:tc>
          <w:tcPr>
            <w:tcW w:w="4089" w:type="dxa"/>
          </w:tcPr>
          <w:p w14:paraId="11728286" w14:textId="77777777" w:rsidR="00C22030" w:rsidRPr="006F597B" w:rsidRDefault="00C258DD" w:rsidP="00C258DD">
            <w:pPr>
              <w:jc w:val="center"/>
              <w:rPr>
                <w:rFonts w:ascii="Calibri Light" w:hAnsi="Calibri Light" w:cs="Calibri Light"/>
                <w:b/>
                <w:sz w:val="22"/>
                <w:szCs w:val="22"/>
                <w:lang w:val="lt-LT"/>
              </w:rPr>
            </w:pPr>
            <w:r w:rsidRPr="006F597B">
              <w:rPr>
                <w:rFonts w:ascii="Calibri Light" w:hAnsi="Calibri Light" w:cs="Calibri Light"/>
                <w:b/>
                <w:sz w:val="22"/>
                <w:szCs w:val="22"/>
                <w:lang w:val="lt-LT"/>
              </w:rPr>
              <w:t>Pirkėjo už sutarties vykdymą atsakingo asmens kontaktai</w:t>
            </w:r>
          </w:p>
        </w:tc>
        <w:tc>
          <w:tcPr>
            <w:tcW w:w="4035" w:type="dxa"/>
          </w:tcPr>
          <w:p w14:paraId="710613D6" w14:textId="77777777" w:rsidR="00C22030" w:rsidRPr="006F597B" w:rsidRDefault="00C22030" w:rsidP="00C258DD">
            <w:pPr>
              <w:jc w:val="center"/>
              <w:rPr>
                <w:rFonts w:ascii="Calibri Light" w:hAnsi="Calibri Light" w:cs="Calibri Light"/>
                <w:b/>
                <w:sz w:val="22"/>
                <w:szCs w:val="22"/>
                <w:lang w:val="lt-LT"/>
              </w:rPr>
            </w:pPr>
            <w:r w:rsidRPr="006F597B">
              <w:rPr>
                <w:rFonts w:ascii="Calibri Light" w:hAnsi="Calibri Light" w:cs="Calibri Light"/>
                <w:b/>
                <w:sz w:val="22"/>
                <w:szCs w:val="22"/>
                <w:lang w:val="lt-LT"/>
              </w:rPr>
              <w:t>Tiekėj</w:t>
            </w:r>
            <w:r w:rsidR="00404AD6" w:rsidRPr="006F597B">
              <w:rPr>
                <w:rFonts w:ascii="Calibri Light" w:hAnsi="Calibri Light" w:cs="Calibri Light"/>
                <w:b/>
                <w:sz w:val="22"/>
                <w:szCs w:val="22"/>
                <w:lang w:val="lt-LT"/>
              </w:rPr>
              <w:t>o kontaktai</w:t>
            </w:r>
          </w:p>
        </w:tc>
      </w:tr>
      <w:tr w:rsidR="00C22030" w:rsidRPr="006F597B" w14:paraId="4D8FA270" w14:textId="77777777" w:rsidTr="006F597B">
        <w:tc>
          <w:tcPr>
            <w:tcW w:w="2071" w:type="dxa"/>
          </w:tcPr>
          <w:p w14:paraId="0FE564A1" w14:textId="77777777" w:rsidR="00C22030" w:rsidRPr="006F597B" w:rsidRDefault="00C22030" w:rsidP="00C22030">
            <w:pPr>
              <w:jc w:val="both"/>
              <w:rPr>
                <w:rFonts w:ascii="Calibri Light" w:hAnsi="Calibri Light" w:cs="Calibri Light"/>
                <w:sz w:val="22"/>
                <w:szCs w:val="22"/>
                <w:lang w:val="lt-LT"/>
              </w:rPr>
            </w:pPr>
            <w:r w:rsidRPr="006F597B">
              <w:rPr>
                <w:rFonts w:ascii="Calibri Light" w:hAnsi="Calibri Light" w:cs="Calibri Light"/>
                <w:sz w:val="22"/>
                <w:szCs w:val="22"/>
                <w:lang w:val="lt-LT"/>
              </w:rPr>
              <w:t>Vardas, pavardė</w:t>
            </w:r>
          </w:p>
        </w:tc>
        <w:tc>
          <w:tcPr>
            <w:tcW w:w="4089" w:type="dxa"/>
          </w:tcPr>
          <w:p w14:paraId="6E5235F9" w14:textId="06733E4E" w:rsidR="00C22030" w:rsidRPr="006F597B" w:rsidRDefault="00C22030" w:rsidP="00C22030">
            <w:pPr>
              <w:jc w:val="both"/>
              <w:rPr>
                <w:rFonts w:ascii="Calibri Light" w:hAnsi="Calibri Light" w:cs="Calibri Light"/>
                <w:sz w:val="22"/>
                <w:szCs w:val="22"/>
                <w:lang w:val="lt-LT"/>
              </w:rPr>
            </w:pPr>
          </w:p>
        </w:tc>
        <w:tc>
          <w:tcPr>
            <w:tcW w:w="4035" w:type="dxa"/>
          </w:tcPr>
          <w:p w14:paraId="62ED8837" w14:textId="6F681179" w:rsidR="00C22030" w:rsidRPr="006F597B" w:rsidRDefault="00C22030" w:rsidP="00C22030">
            <w:pPr>
              <w:jc w:val="both"/>
              <w:rPr>
                <w:rFonts w:ascii="Calibri Light" w:hAnsi="Calibri Light" w:cs="Calibri Light"/>
                <w:sz w:val="22"/>
                <w:szCs w:val="22"/>
                <w:lang w:val="lt-LT"/>
              </w:rPr>
            </w:pPr>
          </w:p>
        </w:tc>
      </w:tr>
      <w:tr w:rsidR="00C22030" w:rsidRPr="006F597B" w14:paraId="386DD39F" w14:textId="77777777" w:rsidTr="006F597B">
        <w:tc>
          <w:tcPr>
            <w:tcW w:w="2071" w:type="dxa"/>
          </w:tcPr>
          <w:p w14:paraId="1A577137" w14:textId="77777777" w:rsidR="00C22030" w:rsidRPr="006F597B" w:rsidRDefault="00C22030" w:rsidP="00C22030">
            <w:pPr>
              <w:jc w:val="both"/>
              <w:rPr>
                <w:rFonts w:ascii="Calibri Light" w:hAnsi="Calibri Light" w:cs="Calibri Light"/>
                <w:sz w:val="22"/>
                <w:szCs w:val="22"/>
                <w:lang w:val="lt-LT"/>
              </w:rPr>
            </w:pPr>
            <w:r w:rsidRPr="006F597B">
              <w:rPr>
                <w:rFonts w:ascii="Calibri Light" w:hAnsi="Calibri Light" w:cs="Calibri Light"/>
                <w:sz w:val="22"/>
                <w:szCs w:val="22"/>
                <w:lang w:val="lt-LT"/>
              </w:rPr>
              <w:t>Adresas</w:t>
            </w:r>
          </w:p>
        </w:tc>
        <w:tc>
          <w:tcPr>
            <w:tcW w:w="4089" w:type="dxa"/>
          </w:tcPr>
          <w:p w14:paraId="279F0C3F" w14:textId="7888A767" w:rsidR="00C22030" w:rsidRPr="006F597B" w:rsidRDefault="00C22030" w:rsidP="00C22030">
            <w:pPr>
              <w:jc w:val="both"/>
              <w:rPr>
                <w:rFonts w:ascii="Calibri Light" w:hAnsi="Calibri Light" w:cs="Calibri Light"/>
                <w:sz w:val="22"/>
                <w:szCs w:val="22"/>
                <w:lang w:val="lt-LT"/>
              </w:rPr>
            </w:pPr>
          </w:p>
        </w:tc>
        <w:tc>
          <w:tcPr>
            <w:tcW w:w="4035" w:type="dxa"/>
          </w:tcPr>
          <w:p w14:paraId="1BA58862" w14:textId="0E29E6D1" w:rsidR="00C22030" w:rsidRPr="006F597B" w:rsidRDefault="00C22030" w:rsidP="00C22030">
            <w:pPr>
              <w:jc w:val="both"/>
              <w:rPr>
                <w:rFonts w:ascii="Calibri Light" w:hAnsi="Calibri Light" w:cs="Calibri Light"/>
                <w:sz w:val="22"/>
                <w:szCs w:val="22"/>
                <w:lang w:val="lt-LT"/>
              </w:rPr>
            </w:pPr>
          </w:p>
        </w:tc>
      </w:tr>
      <w:tr w:rsidR="00C22030" w:rsidRPr="006F597B" w14:paraId="1ECC0E18" w14:textId="77777777" w:rsidTr="006F597B">
        <w:tc>
          <w:tcPr>
            <w:tcW w:w="2071" w:type="dxa"/>
          </w:tcPr>
          <w:p w14:paraId="685C4131" w14:textId="77777777" w:rsidR="00C22030" w:rsidRPr="006F597B" w:rsidRDefault="00C22030" w:rsidP="00C22030">
            <w:pPr>
              <w:jc w:val="both"/>
              <w:rPr>
                <w:rFonts w:ascii="Calibri Light" w:hAnsi="Calibri Light" w:cs="Calibri Light"/>
                <w:sz w:val="22"/>
                <w:szCs w:val="22"/>
                <w:lang w:val="lt-LT"/>
              </w:rPr>
            </w:pPr>
            <w:r w:rsidRPr="006F597B">
              <w:rPr>
                <w:rFonts w:ascii="Calibri Light" w:hAnsi="Calibri Light" w:cs="Calibri Light"/>
                <w:sz w:val="22"/>
                <w:szCs w:val="22"/>
                <w:lang w:val="lt-LT"/>
              </w:rPr>
              <w:t>Telefonas</w:t>
            </w:r>
          </w:p>
        </w:tc>
        <w:tc>
          <w:tcPr>
            <w:tcW w:w="4089" w:type="dxa"/>
          </w:tcPr>
          <w:p w14:paraId="363DEB1D" w14:textId="4E2CC4A0" w:rsidR="00C22030" w:rsidRPr="006F597B" w:rsidRDefault="00C22030" w:rsidP="00C22030">
            <w:pPr>
              <w:jc w:val="both"/>
              <w:rPr>
                <w:rFonts w:ascii="Calibri Light" w:hAnsi="Calibri Light" w:cs="Calibri Light"/>
                <w:sz w:val="22"/>
                <w:szCs w:val="22"/>
                <w:lang w:val="lt-LT"/>
              </w:rPr>
            </w:pPr>
          </w:p>
        </w:tc>
        <w:tc>
          <w:tcPr>
            <w:tcW w:w="4035" w:type="dxa"/>
          </w:tcPr>
          <w:p w14:paraId="00718A1C" w14:textId="2D8B2590" w:rsidR="00C22030" w:rsidRPr="006F597B" w:rsidRDefault="00C22030" w:rsidP="00C22030">
            <w:pPr>
              <w:jc w:val="both"/>
              <w:rPr>
                <w:rFonts w:ascii="Calibri Light" w:hAnsi="Calibri Light" w:cs="Calibri Light"/>
                <w:sz w:val="22"/>
                <w:szCs w:val="22"/>
                <w:lang w:val="lt-LT"/>
              </w:rPr>
            </w:pPr>
          </w:p>
        </w:tc>
      </w:tr>
      <w:tr w:rsidR="00C22030" w:rsidRPr="006F597B" w14:paraId="0CFB2F2D" w14:textId="77777777" w:rsidTr="006F597B">
        <w:tc>
          <w:tcPr>
            <w:tcW w:w="2071" w:type="dxa"/>
          </w:tcPr>
          <w:p w14:paraId="154571DC" w14:textId="77777777" w:rsidR="00C22030" w:rsidRPr="006F597B" w:rsidRDefault="00C22030" w:rsidP="00C22030">
            <w:pPr>
              <w:jc w:val="both"/>
              <w:rPr>
                <w:rFonts w:ascii="Calibri Light" w:hAnsi="Calibri Light" w:cs="Calibri Light"/>
                <w:sz w:val="22"/>
                <w:szCs w:val="22"/>
                <w:lang w:val="lt-LT"/>
              </w:rPr>
            </w:pPr>
            <w:r w:rsidRPr="006F597B">
              <w:rPr>
                <w:rFonts w:ascii="Calibri Light" w:hAnsi="Calibri Light" w:cs="Calibri Light"/>
                <w:sz w:val="22"/>
                <w:szCs w:val="22"/>
                <w:lang w:val="lt-LT"/>
              </w:rPr>
              <w:t>El. paštas</w:t>
            </w:r>
          </w:p>
        </w:tc>
        <w:tc>
          <w:tcPr>
            <w:tcW w:w="4089" w:type="dxa"/>
          </w:tcPr>
          <w:p w14:paraId="242DBA4F" w14:textId="1B8A2034" w:rsidR="00C22030" w:rsidRPr="006F597B" w:rsidRDefault="00C22030" w:rsidP="00C22030">
            <w:pPr>
              <w:jc w:val="both"/>
              <w:rPr>
                <w:rFonts w:ascii="Calibri Light" w:hAnsi="Calibri Light" w:cs="Calibri Light"/>
                <w:sz w:val="22"/>
                <w:szCs w:val="22"/>
                <w:lang w:val="lt-LT"/>
              </w:rPr>
            </w:pPr>
          </w:p>
        </w:tc>
        <w:tc>
          <w:tcPr>
            <w:tcW w:w="4035" w:type="dxa"/>
          </w:tcPr>
          <w:p w14:paraId="09513F6F" w14:textId="26801A9F" w:rsidR="00C22030" w:rsidRPr="00B0604B" w:rsidRDefault="00C22030" w:rsidP="00C22030">
            <w:pPr>
              <w:jc w:val="both"/>
              <w:rPr>
                <w:rFonts w:ascii="Calibri Light" w:hAnsi="Calibri Light" w:cs="Calibri Light"/>
                <w:sz w:val="22"/>
                <w:szCs w:val="22"/>
                <w:lang w:val="en-US"/>
              </w:rPr>
            </w:pPr>
          </w:p>
        </w:tc>
      </w:tr>
    </w:tbl>
    <w:p w14:paraId="079E57E2" w14:textId="1D022796" w:rsidR="00DE3F9D" w:rsidRPr="006F597B" w:rsidRDefault="00C258DD" w:rsidP="00DE3F9D">
      <w:pPr>
        <w:pStyle w:val="Pagrindinistekstas"/>
        <w:ind w:firstLine="720"/>
        <w:jc w:val="left"/>
        <w:rPr>
          <w:rFonts w:ascii="Calibri Light" w:hAnsi="Calibri Light" w:cs="Calibri Light"/>
          <w:i/>
          <w:sz w:val="22"/>
          <w:szCs w:val="22"/>
        </w:rPr>
      </w:pPr>
      <w:r w:rsidRPr="006F597B">
        <w:rPr>
          <w:rFonts w:ascii="Calibri Light" w:hAnsi="Calibri Light" w:cs="Calibri Light"/>
          <w:sz w:val="22"/>
          <w:szCs w:val="22"/>
        </w:rPr>
        <w:t xml:space="preserve">6.2. Pirkėjo atsakingo asmens už Sutarties ir jos pakeitimų paskelbimą kontaktiniai duomenys: </w:t>
      </w:r>
      <w:r w:rsidR="00DE3F9D" w:rsidRPr="006F597B">
        <w:rPr>
          <w:rFonts w:ascii="Calibri Light" w:hAnsi="Calibri Light" w:cs="Calibri Light"/>
          <w:sz w:val="22"/>
          <w:szCs w:val="22"/>
        </w:rPr>
        <w:t xml:space="preserve">pirkimų sk. specialistė </w:t>
      </w:r>
    </w:p>
    <w:p w14:paraId="25D145AE" w14:textId="77777777" w:rsidR="00512D64" w:rsidRPr="006F597B" w:rsidRDefault="00512D64" w:rsidP="00512D64">
      <w:pPr>
        <w:pStyle w:val="Sraopastraipa"/>
        <w:numPr>
          <w:ilvl w:val="1"/>
          <w:numId w:val="12"/>
        </w:numPr>
        <w:tabs>
          <w:tab w:val="left" w:pos="1260"/>
        </w:tabs>
        <w:ind w:left="0" w:firstLine="709"/>
        <w:jc w:val="both"/>
        <w:rPr>
          <w:rFonts w:ascii="Calibri Light" w:hAnsi="Calibri Light" w:cs="Calibri Light"/>
          <w:sz w:val="22"/>
          <w:szCs w:val="22"/>
          <w:lang w:val="lt-LT"/>
        </w:rPr>
      </w:pPr>
      <w:r w:rsidRPr="006F597B">
        <w:rPr>
          <w:rFonts w:ascii="Calibri Light" w:hAnsi="Calibri Light" w:cs="Calibri Light"/>
          <w:sz w:val="22"/>
          <w:szCs w:val="22"/>
          <w:lang w:val="lt-LT"/>
        </w:rPr>
        <w:t>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686AF462" w14:textId="77777777" w:rsidR="00512D64" w:rsidRPr="006F597B" w:rsidRDefault="00512D64" w:rsidP="00512D64">
      <w:pPr>
        <w:pStyle w:val="Sraopastraipa"/>
        <w:numPr>
          <w:ilvl w:val="1"/>
          <w:numId w:val="12"/>
        </w:numPr>
        <w:tabs>
          <w:tab w:val="left" w:pos="1260"/>
        </w:tabs>
        <w:ind w:left="0" w:firstLine="709"/>
        <w:jc w:val="both"/>
        <w:rPr>
          <w:rFonts w:ascii="Calibri Light" w:hAnsi="Calibri Light" w:cs="Calibri Light"/>
          <w:sz w:val="22"/>
          <w:szCs w:val="22"/>
          <w:lang w:val="lt-LT"/>
        </w:rPr>
      </w:pPr>
      <w:r w:rsidRPr="006F597B">
        <w:rPr>
          <w:rFonts w:ascii="Calibri Light" w:hAnsi="Calibri Light" w:cs="Calibri Light"/>
          <w:sz w:val="22"/>
          <w:szCs w:val="22"/>
          <w:lang w:val="lt-LT"/>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6A2E3B13" w14:textId="77777777" w:rsidR="00512D64" w:rsidRDefault="00512D64" w:rsidP="00A348AF">
      <w:pPr>
        <w:pStyle w:val="Sraopastraipa"/>
        <w:numPr>
          <w:ilvl w:val="1"/>
          <w:numId w:val="12"/>
        </w:numPr>
        <w:tabs>
          <w:tab w:val="left" w:pos="1260"/>
        </w:tabs>
        <w:ind w:left="0" w:firstLine="709"/>
        <w:jc w:val="both"/>
        <w:rPr>
          <w:rFonts w:ascii="Calibri Light" w:hAnsi="Calibri Light" w:cs="Calibri Light"/>
          <w:sz w:val="22"/>
          <w:szCs w:val="22"/>
          <w:lang w:val="lt-LT"/>
        </w:rPr>
      </w:pPr>
      <w:r w:rsidRPr="006F597B">
        <w:rPr>
          <w:rFonts w:ascii="Calibri Light" w:hAnsi="Calibri Light" w:cs="Calibri Light"/>
          <w:sz w:val="22"/>
          <w:szCs w:val="22"/>
          <w:lang w:val="lt-LT"/>
        </w:rPr>
        <w:lastRenderedPageBreak/>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0115CF" w14:textId="77777777" w:rsidR="00A348AF" w:rsidRPr="00A348AF" w:rsidRDefault="00A348AF" w:rsidP="00A348AF">
      <w:pPr>
        <w:tabs>
          <w:tab w:val="left" w:pos="1260"/>
        </w:tabs>
        <w:jc w:val="both"/>
        <w:rPr>
          <w:rFonts w:ascii="Calibri Light" w:hAnsi="Calibri Light" w:cs="Calibri Light"/>
          <w:sz w:val="22"/>
          <w:szCs w:val="22"/>
          <w:lang w:val="lt-LT"/>
        </w:rPr>
      </w:pPr>
    </w:p>
    <w:p w14:paraId="7658018C" w14:textId="328F3217" w:rsidR="002B483C" w:rsidRPr="00A348AF" w:rsidRDefault="002B483C" w:rsidP="00A348AF">
      <w:pPr>
        <w:pStyle w:val="Sraopastraipa"/>
        <w:numPr>
          <w:ilvl w:val="0"/>
          <w:numId w:val="12"/>
        </w:numPr>
        <w:jc w:val="center"/>
        <w:rPr>
          <w:rFonts w:ascii="Calibri Light" w:hAnsi="Calibri Light" w:cs="Calibri Light"/>
          <w:b/>
          <w:sz w:val="22"/>
          <w:szCs w:val="22"/>
          <w:lang w:val="lt-LT"/>
        </w:rPr>
      </w:pPr>
      <w:r w:rsidRPr="00A348AF">
        <w:rPr>
          <w:rFonts w:ascii="Calibri Light" w:hAnsi="Calibri Light" w:cs="Calibri Light"/>
          <w:b/>
          <w:sz w:val="22"/>
          <w:szCs w:val="22"/>
          <w:lang w:val="lt-LT"/>
        </w:rPr>
        <w:t>Subtiekėj</w:t>
      </w:r>
      <w:r w:rsidR="00013D63" w:rsidRPr="00A348AF">
        <w:rPr>
          <w:rFonts w:ascii="Calibri Light" w:hAnsi="Calibri Light" w:cs="Calibri Light"/>
          <w:b/>
          <w:sz w:val="22"/>
          <w:szCs w:val="22"/>
          <w:lang w:val="lt-LT"/>
        </w:rPr>
        <w:t>ai</w:t>
      </w:r>
      <w:r w:rsidRPr="00A348AF">
        <w:rPr>
          <w:rFonts w:ascii="Calibri Light" w:hAnsi="Calibri Light" w:cs="Calibri Light"/>
          <w:b/>
          <w:sz w:val="22"/>
          <w:szCs w:val="22"/>
          <w:lang w:val="lt-LT"/>
        </w:rPr>
        <w:t xml:space="preserve"> ir jų keitimo tvarka</w:t>
      </w:r>
    </w:p>
    <w:p w14:paraId="101FE48A" w14:textId="77777777" w:rsidR="00A348AF" w:rsidRPr="00A348AF" w:rsidRDefault="00A348AF" w:rsidP="00A348AF">
      <w:pPr>
        <w:rPr>
          <w:rFonts w:ascii="Calibri Light" w:hAnsi="Calibri Light" w:cs="Calibri Light"/>
          <w:bCs/>
          <w:sz w:val="22"/>
          <w:szCs w:val="22"/>
          <w:lang w:val="lt-LT"/>
        </w:rPr>
      </w:pPr>
    </w:p>
    <w:p w14:paraId="624001F4" w14:textId="77777777" w:rsidR="007E27E0" w:rsidRPr="006F597B" w:rsidRDefault="007E27E0" w:rsidP="00A348AF">
      <w:pPr>
        <w:ind w:firstLine="709"/>
        <w:jc w:val="both"/>
        <w:rPr>
          <w:rFonts w:ascii="Calibri Light" w:hAnsi="Calibri Light" w:cs="Calibri Light"/>
          <w:sz w:val="22"/>
          <w:szCs w:val="22"/>
          <w:lang w:val="lt-LT"/>
        </w:rPr>
      </w:pPr>
      <w:r w:rsidRPr="006F597B">
        <w:rPr>
          <w:rFonts w:ascii="Calibri Light" w:hAnsi="Calibri Light" w:cs="Calibri Light"/>
          <w:sz w:val="22"/>
          <w:szCs w:val="22"/>
          <w:lang w:val="lt-LT"/>
        </w:rPr>
        <w:t>7.1. Sutarties pasirašymo metu Tiekėjas šios sutarties vykdymui nenumato pasitelkti subtiekėjo (subtiekėjų).</w:t>
      </w:r>
    </w:p>
    <w:p w14:paraId="4C97C8AE" w14:textId="77777777" w:rsidR="007E27E0" w:rsidRPr="006F597B" w:rsidRDefault="007E27E0" w:rsidP="00A5446D">
      <w:pPr>
        <w:ind w:firstLine="709"/>
        <w:jc w:val="both"/>
        <w:rPr>
          <w:rFonts w:ascii="Calibri Light" w:hAnsi="Calibri Light" w:cs="Calibri Light"/>
          <w:sz w:val="22"/>
          <w:szCs w:val="22"/>
          <w:lang w:val="lt-LT"/>
        </w:rPr>
      </w:pPr>
      <w:r w:rsidRPr="006F597B">
        <w:rPr>
          <w:rFonts w:ascii="Calibri Light" w:hAnsi="Calibri Light" w:cs="Calibri Light"/>
          <w:sz w:val="22"/>
          <w:szCs w:val="22"/>
          <w:lang w:val="lt-LT"/>
        </w:rPr>
        <w:t>7.2. Tiekėjas gali pasitelkti subtiekėją Sutarties vykdymo metu tik esant objektyvioms priežastims ir gavus Pirkėjo pritarimą. Apie subtiekėjų (subtiekėjo) pasitelkimą Tiekėjas privalo informuoti Pirkėją raštu iki subtiekėjas pradės vykdyti Sutarties dalį, dėl kurios šis subtiekėjas buvo pasitelktas. Tiekėjas, informuodamas Pirkėją apie pasitelkiamus (-ą) subtiekėjus (subtiekėją), privalo nurodyti, kokiai Sutarties vykdymo daliai pasitelkiamas subtiekėjas, pateikti jų (-jo) pašalinimo pagrindų nebuvimą patvirtinančius dokumentus ir kvalifikacijos atitiktį pagrindžiančius dokumentus (jei tokie reikalavimai keliami). Pažeidus šią subtiekėjo (subtiekėjų) pasitelkimo tvarką bus laikoma, kad Tiekėjas pažeidė esmines Sutarties sąlygas, dėl ko Pirkėjas gali vienašališkai nutraukti šią sutartį.</w:t>
      </w:r>
    </w:p>
    <w:p w14:paraId="7398CA38" w14:textId="77777777" w:rsidR="007E27E0" w:rsidRPr="006F597B" w:rsidRDefault="007E27E0" w:rsidP="00A5446D">
      <w:pPr>
        <w:ind w:firstLine="709"/>
        <w:jc w:val="both"/>
        <w:rPr>
          <w:rFonts w:ascii="Calibri Light" w:hAnsi="Calibri Light" w:cs="Calibri Light"/>
          <w:sz w:val="22"/>
          <w:szCs w:val="22"/>
          <w:lang w:val="lt-LT"/>
        </w:rPr>
      </w:pPr>
      <w:r w:rsidRPr="006F597B">
        <w:rPr>
          <w:rFonts w:ascii="Calibri Light" w:hAnsi="Calibri Light" w:cs="Calibri Light"/>
          <w:sz w:val="22"/>
          <w:szCs w:val="22"/>
          <w:lang w:val="lt-LT"/>
        </w:rPr>
        <w:t>7.3. Subtiekėjo (subtiekėjų) pasitelkimas neatleidžia Tiekėjo nuo atsakomybės vykdant šią sutartį. Už subtiekėjo (subtiekėjų) įsipareigojimų nevykdymą arba netinkamą jų vykdymą atsako Tiekėjas.</w:t>
      </w:r>
    </w:p>
    <w:p w14:paraId="4792B52A" w14:textId="77777777" w:rsidR="007E27E0" w:rsidRPr="006F597B" w:rsidRDefault="007E27E0" w:rsidP="00A5446D">
      <w:pPr>
        <w:ind w:firstLine="709"/>
        <w:jc w:val="both"/>
        <w:rPr>
          <w:rFonts w:ascii="Calibri Light" w:hAnsi="Calibri Light" w:cs="Calibri Light"/>
          <w:sz w:val="22"/>
          <w:szCs w:val="22"/>
          <w:lang w:val="lt-LT"/>
        </w:rPr>
      </w:pPr>
      <w:r w:rsidRPr="006F597B">
        <w:rPr>
          <w:rFonts w:ascii="Calibri Light" w:hAnsi="Calibri Light" w:cs="Calibri Light"/>
          <w:sz w:val="22"/>
          <w:szCs w:val="22"/>
          <w:lang w:val="lt-LT"/>
        </w:rPr>
        <w:t xml:space="preserve">7.4. Pirkėjas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informacijos apie naują subtiekėją (kontaktinius duomenis ir subtiekėjo atstovą) gavimo dienos. Gavęs Pirkėjo pranešimą, subtiekėjas turi raštu pateikti prašymą Pirkėjui dėl tiesioginio atsiskaitymo. Pirkėjas, gavęs subtiekėjo prašymą dėl tiesioginio atsiskaitymo, informuoja Tiekėja apie subtiekėjo prašymo gavimą. Tiekėjas turi teisę prieštarauti nepagrįstiems mokėjimams.  Jeigu visos sutartį vykdančios šalys: Pirkėjas, Tiekėjas ir subtiekėjas sutaria dėl tiesioginio atsiskaitymo su subtiekėju, toks atsiskaitymas vykdomas pagal atskirą susitarimą, kuris sudaromas tarp Pirkėjo, Tiekėjo ir subtiekėjo, kuriame aprašoma tiesioginio atsiskaitymo su subtiekėju tvarka, atsižvelgiant į pirkimo dokumentuose ir </w:t>
      </w:r>
      <w:proofErr w:type="spellStart"/>
      <w:r w:rsidRPr="006F597B">
        <w:rPr>
          <w:rFonts w:ascii="Calibri Light" w:hAnsi="Calibri Light" w:cs="Calibri Light"/>
          <w:sz w:val="22"/>
          <w:szCs w:val="22"/>
          <w:lang w:val="lt-LT"/>
        </w:rPr>
        <w:t>subtiekimo</w:t>
      </w:r>
      <w:proofErr w:type="spellEnd"/>
      <w:r w:rsidRPr="006F597B">
        <w:rPr>
          <w:rFonts w:ascii="Calibri Light" w:hAnsi="Calibri Light" w:cs="Calibri Light"/>
          <w:sz w:val="22"/>
          <w:szCs w:val="22"/>
          <w:lang w:val="lt-LT"/>
        </w:rPr>
        <w:t xml:space="preserve"> sutartyje nustatytus reikalavimus. </w:t>
      </w:r>
    </w:p>
    <w:p w14:paraId="534EB608" w14:textId="77777777" w:rsidR="00C22030" w:rsidRPr="006F597B" w:rsidRDefault="002B483C" w:rsidP="00C22030">
      <w:pPr>
        <w:keepNext/>
        <w:spacing w:before="120" w:after="120"/>
        <w:jc w:val="center"/>
        <w:outlineLvl w:val="0"/>
        <w:rPr>
          <w:rFonts w:ascii="Calibri Light" w:hAnsi="Calibri Light" w:cs="Calibri Light"/>
          <w:sz w:val="22"/>
          <w:szCs w:val="22"/>
          <w:lang w:val="lt-LT"/>
        </w:rPr>
      </w:pPr>
      <w:r w:rsidRPr="006F597B">
        <w:rPr>
          <w:rFonts w:ascii="Calibri Light" w:hAnsi="Calibri Light" w:cs="Calibri Light"/>
          <w:b/>
          <w:sz w:val="22"/>
          <w:szCs w:val="22"/>
          <w:lang w:val="lt-LT"/>
        </w:rPr>
        <w:t>8</w:t>
      </w:r>
      <w:r w:rsidR="00C22030" w:rsidRPr="006F597B">
        <w:rPr>
          <w:rFonts w:ascii="Calibri Light" w:hAnsi="Calibri Light" w:cs="Calibri Light"/>
          <w:b/>
          <w:sz w:val="22"/>
          <w:szCs w:val="22"/>
          <w:lang w:val="lt-LT"/>
        </w:rPr>
        <w:t>. Kitos nuostatos</w:t>
      </w:r>
    </w:p>
    <w:p w14:paraId="0DAA3730" w14:textId="77777777" w:rsidR="00C22030" w:rsidRPr="006F597B" w:rsidRDefault="002B483C" w:rsidP="00C22030">
      <w:pPr>
        <w:tabs>
          <w:tab w:val="left" w:pos="720"/>
        </w:tabs>
        <w:autoSpaceDE w:val="0"/>
        <w:autoSpaceDN w:val="0"/>
        <w:adjustRightInd w:val="0"/>
        <w:ind w:right="18" w:firstLine="720"/>
        <w:jc w:val="both"/>
        <w:rPr>
          <w:rFonts w:ascii="Calibri Light" w:hAnsi="Calibri Light" w:cs="Calibri Light"/>
          <w:color w:val="000000"/>
          <w:sz w:val="22"/>
          <w:szCs w:val="22"/>
          <w:lang w:val="lt-LT"/>
        </w:rPr>
      </w:pPr>
      <w:bookmarkStart w:id="15" w:name="_Hlk67761169"/>
      <w:r w:rsidRPr="006F597B">
        <w:rPr>
          <w:rFonts w:ascii="Calibri Light" w:hAnsi="Calibri Light" w:cs="Calibri Light"/>
          <w:sz w:val="22"/>
          <w:szCs w:val="22"/>
          <w:lang w:val="lt-LT"/>
        </w:rPr>
        <w:t>8</w:t>
      </w:r>
      <w:r w:rsidR="00C22030" w:rsidRPr="006F597B">
        <w:rPr>
          <w:rFonts w:ascii="Calibri Light" w:hAnsi="Calibri Light" w:cs="Calibri Light"/>
          <w:sz w:val="22"/>
          <w:szCs w:val="22"/>
          <w:lang w:val="lt-LT"/>
        </w:rPr>
        <w:t xml:space="preserve">.1. </w:t>
      </w:r>
      <w:r w:rsidR="00C22030" w:rsidRPr="006F597B">
        <w:rPr>
          <w:rFonts w:ascii="Calibri Light" w:hAnsi="Calibri Light" w:cs="Calibri Light"/>
          <w:color w:val="000000"/>
          <w:sz w:val="22"/>
          <w:szCs w:val="22"/>
          <w:lang w:val="lt-LT"/>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B1FB4E3" w14:textId="3FD8D09B" w:rsidR="00435D57" w:rsidRPr="006F597B" w:rsidRDefault="002B483C" w:rsidP="00C22030">
      <w:pPr>
        <w:pStyle w:val="Pagrindinistekstas"/>
        <w:ind w:firstLine="720"/>
        <w:jc w:val="both"/>
        <w:rPr>
          <w:rFonts w:ascii="Calibri Light" w:hAnsi="Calibri Light" w:cs="Calibri Light"/>
          <w:i/>
          <w:iCs/>
          <w:color w:val="0070C0"/>
          <w:sz w:val="22"/>
          <w:szCs w:val="22"/>
          <w:lang w:val="fi-FI"/>
        </w:rPr>
      </w:pPr>
      <w:bookmarkStart w:id="16" w:name="_Hlk67761225"/>
      <w:bookmarkEnd w:id="15"/>
      <w:r w:rsidRPr="006F597B">
        <w:rPr>
          <w:rFonts w:ascii="Calibri Light" w:hAnsi="Calibri Light" w:cs="Calibri Light"/>
          <w:sz w:val="22"/>
          <w:szCs w:val="22"/>
        </w:rPr>
        <w:t>8</w:t>
      </w:r>
      <w:r w:rsidR="00C22030" w:rsidRPr="006F597B">
        <w:rPr>
          <w:rFonts w:ascii="Calibri Light" w:hAnsi="Calibri Light" w:cs="Calibri Light"/>
          <w:sz w:val="22"/>
          <w:szCs w:val="22"/>
        </w:rPr>
        <w:t>.</w:t>
      </w:r>
      <w:r w:rsidRPr="006F597B">
        <w:rPr>
          <w:rFonts w:ascii="Calibri Light" w:hAnsi="Calibri Light" w:cs="Calibri Light"/>
          <w:sz w:val="22"/>
          <w:szCs w:val="22"/>
        </w:rPr>
        <w:t>2</w:t>
      </w:r>
      <w:r w:rsidR="00C22030" w:rsidRPr="006F597B">
        <w:rPr>
          <w:rFonts w:ascii="Calibri Light" w:hAnsi="Calibri Light" w:cs="Calibri Light"/>
          <w:sz w:val="22"/>
          <w:szCs w:val="22"/>
        </w:rPr>
        <w:t xml:space="preserve">. </w:t>
      </w:r>
      <w:r w:rsidR="00435D57" w:rsidRPr="006F597B">
        <w:rPr>
          <w:rFonts w:ascii="Calibri Light" w:hAnsi="Calibri Light" w:cs="Calibri Light"/>
          <w:sz w:val="22"/>
          <w:szCs w:val="22"/>
        </w:rPr>
        <w:t>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7A6B2E4B" w14:textId="77777777" w:rsidR="00AE5043" w:rsidRPr="006F597B" w:rsidRDefault="002B483C" w:rsidP="00C22030">
      <w:pPr>
        <w:pStyle w:val="Pagrindinistekstas"/>
        <w:ind w:firstLine="720"/>
        <w:jc w:val="both"/>
        <w:rPr>
          <w:rFonts w:ascii="Calibri Light" w:hAnsi="Calibri Light" w:cs="Calibri Light"/>
          <w:sz w:val="22"/>
          <w:szCs w:val="22"/>
        </w:rPr>
      </w:pPr>
      <w:r w:rsidRPr="006F597B">
        <w:rPr>
          <w:rFonts w:ascii="Calibri Light" w:hAnsi="Calibri Light" w:cs="Calibri Light"/>
          <w:sz w:val="22"/>
          <w:szCs w:val="22"/>
        </w:rPr>
        <w:t>8.3.</w:t>
      </w:r>
      <w:r w:rsidR="00C22030" w:rsidRPr="006F597B">
        <w:rPr>
          <w:rFonts w:ascii="Calibri Light" w:hAnsi="Calibri Light" w:cs="Calibri Light"/>
          <w:sz w:val="22"/>
          <w:szCs w:val="22"/>
        </w:rPr>
        <w:t xml:space="preserve"> Šiuo Šalys patvirtina, kad Sutartį perskaitė, suprato jos turinį ir pasekmes, priėmė ją kaip atitinkančią jų tikslus ir pasirašė aukščiau nurodyta data.</w:t>
      </w:r>
    </w:p>
    <w:bookmarkEnd w:id="16"/>
    <w:p w14:paraId="7EDB7C9D" w14:textId="77777777" w:rsidR="00C22030" w:rsidRPr="006F597B" w:rsidRDefault="00C22030" w:rsidP="00C22030">
      <w:pPr>
        <w:rPr>
          <w:rFonts w:ascii="Calibri Light" w:hAnsi="Calibri Light" w:cs="Calibri Light"/>
          <w:sz w:val="22"/>
          <w:szCs w:val="22"/>
          <w:lang w:val="lt-LT"/>
        </w:rPr>
      </w:pPr>
    </w:p>
    <w:p w14:paraId="0BFAA046" w14:textId="77777777" w:rsidR="00C22030" w:rsidRPr="006F597B" w:rsidRDefault="00C22030" w:rsidP="00C22030">
      <w:pPr>
        <w:pStyle w:val="Pagrindinistekstas"/>
        <w:jc w:val="both"/>
        <w:rPr>
          <w:rFonts w:ascii="Calibri Light" w:hAnsi="Calibri Light" w:cs="Calibri Light"/>
          <w:sz w:val="22"/>
          <w:szCs w:val="22"/>
        </w:rPr>
      </w:pPr>
    </w:p>
    <w:tbl>
      <w:tblPr>
        <w:tblW w:w="0" w:type="auto"/>
        <w:tblLook w:val="04A0" w:firstRow="1" w:lastRow="0" w:firstColumn="1" w:lastColumn="0" w:noHBand="0" w:noVBand="1"/>
      </w:tblPr>
      <w:tblGrid>
        <w:gridCol w:w="5102"/>
        <w:gridCol w:w="5103"/>
      </w:tblGrid>
      <w:tr w:rsidR="00F019AA" w:rsidRPr="006F597B" w14:paraId="78E87F1B" w14:textId="77777777" w:rsidTr="00A348AF">
        <w:tc>
          <w:tcPr>
            <w:tcW w:w="5102" w:type="dxa"/>
          </w:tcPr>
          <w:p w14:paraId="28E34F7C" w14:textId="77777777" w:rsidR="00F019AA" w:rsidRPr="006F597B" w:rsidRDefault="00930613" w:rsidP="00CF1AE7">
            <w:pPr>
              <w:ind w:right="-1544"/>
              <w:rPr>
                <w:rFonts w:ascii="Calibri Light" w:hAnsi="Calibri Light" w:cs="Calibri Light"/>
                <w:sz w:val="22"/>
                <w:szCs w:val="22"/>
                <w:lang w:val="lt-LT"/>
              </w:rPr>
            </w:pPr>
            <w:r w:rsidRPr="006F597B">
              <w:rPr>
                <w:rFonts w:ascii="Calibri Light" w:hAnsi="Calibri Light" w:cs="Calibri Light"/>
                <w:b/>
                <w:sz w:val="22"/>
                <w:szCs w:val="22"/>
                <w:lang w:val="lt-LT"/>
              </w:rPr>
              <w:t>Pirkėjo</w:t>
            </w:r>
            <w:r w:rsidR="00F019AA" w:rsidRPr="006F597B">
              <w:rPr>
                <w:rFonts w:ascii="Calibri Light" w:hAnsi="Calibri Light" w:cs="Calibri Light"/>
                <w:b/>
                <w:sz w:val="22"/>
                <w:szCs w:val="22"/>
                <w:lang w:val="lt-LT"/>
              </w:rPr>
              <w:t xml:space="preserve"> vardu:</w:t>
            </w:r>
          </w:p>
        </w:tc>
        <w:tc>
          <w:tcPr>
            <w:tcW w:w="5103" w:type="dxa"/>
          </w:tcPr>
          <w:p w14:paraId="336D0869" w14:textId="77777777" w:rsidR="00F019AA" w:rsidRPr="006F597B" w:rsidRDefault="00930613" w:rsidP="00CF1AE7">
            <w:pPr>
              <w:ind w:right="-1544"/>
              <w:rPr>
                <w:rFonts w:ascii="Calibri Light" w:hAnsi="Calibri Light" w:cs="Calibri Light"/>
                <w:sz w:val="22"/>
                <w:szCs w:val="22"/>
                <w:lang w:val="lt-LT"/>
              </w:rPr>
            </w:pPr>
            <w:r w:rsidRPr="006F597B">
              <w:rPr>
                <w:rFonts w:ascii="Calibri Light" w:hAnsi="Calibri Light" w:cs="Calibri Light"/>
                <w:b/>
                <w:sz w:val="22"/>
                <w:szCs w:val="22"/>
                <w:lang w:val="lt-LT"/>
              </w:rPr>
              <w:t>Tiekėjo</w:t>
            </w:r>
            <w:r w:rsidR="00F019AA" w:rsidRPr="006F597B">
              <w:rPr>
                <w:rFonts w:ascii="Calibri Light" w:hAnsi="Calibri Light" w:cs="Calibri Light"/>
                <w:b/>
                <w:sz w:val="22"/>
                <w:szCs w:val="22"/>
                <w:lang w:val="lt-LT"/>
              </w:rPr>
              <w:t xml:space="preserve"> vardu:</w:t>
            </w:r>
          </w:p>
        </w:tc>
      </w:tr>
      <w:tr w:rsidR="00F019AA" w:rsidRPr="006F597B" w14:paraId="2D542470" w14:textId="77777777" w:rsidTr="00A348AF">
        <w:tc>
          <w:tcPr>
            <w:tcW w:w="5102" w:type="dxa"/>
          </w:tcPr>
          <w:p w14:paraId="0A611C48" w14:textId="1ADF8ECF" w:rsidR="00F019AA" w:rsidRPr="006F597B" w:rsidRDefault="007E27E0" w:rsidP="00D92654">
            <w:pPr>
              <w:ind w:right="-1544"/>
              <w:jc w:val="both"/>
              <w:rPr>
                <w:rFonts w:ascii="Calibri Light" w:hAnsi="Calibri Light" w:cs="Calibri Light"/>
                <w:sz w:val="22"/>
                <w:szCs w:val="22"/>
                <w:lang w:val="lt-LT"/>
              </w:rPr>
            </w:pPr>
            <w:r w:rsidRPr="006F597B">
              <w:rPr>
                <w:rFonts w:ascii="Calibri Light" w:hAnsi="Calibri Light" w:cs="Calibri Light"/>
                <w:sz w:val="22"/>
                <w:szCs w:val="22"/>
                <w:lang w:val="lt-LT"/>
              </w:rPr>
              <w:t xml:space="preserve">Akcinė </w:t>
            </w:r>
            <w:r w:rsidR="00AE5043" w:rsidRPr="006F597B">
              <w:rPr>
                <w:rFonts w:ascii="Calibri Light" w:hAnsi="Calibri Light" w:cs="Calibri Light"/>
                <w:sz w:val="22"/>
                <w:szCs w:val="22"/>
                <w:lang w:val="lt-LT"/>
              </w:rPr>
              <w:t>b</w:t>
            </w:r>
            <w:r w:rsidRPr="006F597B">
              <w:rPr>
                <w:rFonts w:ascii="Calibri Light" w:hAnsi="Calibri Light" w:cs="Calibri Light"/>
                <w:sz w:val="22"/>
                <w:szCs w:val="22"/>
                <w:lang w:val="lt-LT"/>
              </w:rPr>
              <w:t xml:space="preserve">endrovė </w:t>
            </w:r>
            <w:r w:rsidR="00F019AA" w:rsidRPr="006F597B">
              <w:rPr>
                <w:rFonts w:ascii="Calibri Light" w:hAnsi="Calibri Light" w:cs="Calibri Light"/>
                <w:sz w:val="22"/>
                <w:szCs w:val="22"/>
                <w:lang w:val="lt-LT"/>
              </w:rPr>
              <w:t>„</w:t>
            </w:r>
            <w:r w:rsidRPr="006F597B">
              <w:rPr>
                <w:rFonts w:ascii="Calibri Light" w:hAnsi="Calibri Light" w:cs="Calibri Light"/>
                <w:sz w:val="22"/>
                <w:szCs w:val="22"/>
                <w:lang w:val="lt-LT"/>
              </w:rPr>
              <w:t>KLAIPĖDOS VANDUO</w:t>
            </w:r>
            <w:r w:rsidR="00F019AA" w:rsidRPr="006F597B">
              <w:rPr>
                <w:rFonts w:ascii="Calibri Light" w:hAnsi="Calibri Light" w:cs="Calibri Light"/>
                <w:sz w:val="22"/>
                <w:szCs w:val="22"/>
                <w:lang w:val="lt-LT"/>
              </w:rPr>
              <w:t>“</w:t>
            </w:r>
            <w:r w:rsidR="00B0604B">
              <w:rPr>
                <w:rFonts w:ascii="Calibri Light" w:hAnsi="Calibri Light" w:cs="Calibri Light"/>
                <w:sz w:val="22"/>
                <w:szCs w:val="22"/>
                <w:lang w:val="lt-LT"/>
              </w:rPr>
              <w:t xml:space="preserve">                               </w:t>
            </w:r>
          </w:p>
        </w:tc>
        <w:tc>
          <w:tcPr>
            <w:tcW w:w="5103" w:type="dxa"/>
          </w:tcPr>
          <w:p w14:paraId="4A86B82B" w14:textId="2D652176" w:rsidR="00F019AA" w:rsidRPr="006F597B" w:rsidRDefault="00D92654" w:rsidP="00D92654">
            <w:pPr>
              <w:ind w:right="-1544"/>
              <w:jc w:val="both"/>
              <w:rPr>
                <w:rFonts w:ascii="Calibri Light" w:hAnsi="Calibri Light" w:cs="Calibri Light"/>
                <w:sz w:val="22"/>
                <w:szCs w:val="22"/>
                <w:lang w:val="lt-LT"/>
              </w:rPr>
            </w:pPr>
            <w:r>
              <w:rPr>
                <w:rFonts w:ascii="Calibri Light" w:hAnsi="Calibri Light" w:cs="Calibri Light"/>
                <w:sz w:val="22"/>
                <w:szCs w:val="22"/>
                <w:lang w:val="lt-LT"/>
              </w:rPr>
              <w:t>UAB „SOLORINA“</w:t>
            </w:r>
          </w:p>
        </w:tc>
      </w:tr>
      <w:tr w:rsidR="00F019AA" w:rsidRPr="006F597B" w14:paraId="61A82F8A" w14:textId="77777777" w:rsidTr="00A348AF">
        <w:tc>
          <w:tcPr>
            <w:tcW w:w="5102" w:type="dxa"/>
          </w:tcPr>
          <w:p w14:paraId="100695DC" w14:textId="77777777" w:rsidR="00F019AA" w:rsidRPr="006F597B" w:rsidRDefault="007E27E0" w:rsidP="00D92654">
            <w:pPr>
              <w:ind w:right="-1544"/>
              <w:jc w:val="both"/>
              <w:rPr>
                <w:rFonts w:ascii="Calibri Light" w:hAnsi="Calibri Light" w:cs="Calibri Light"/>
                <w:sz w:val="22"/>
                <w:szCs w:val="22"/>
                <w:lang w:val="lt-LT"/>
              </w:rPr>
            </w:pPr>
            <w:r w:rsidRPr="006F597B">
              <w:rPr>
                <w:rFonts w:ascii="Calibri Light" w:hAnsi="Calibri Light" w:cs="Calibri Light"/>
                <w:sz w:val="22"/>
                <w:szCs w:val="22"/>
                <w:lang w:val="lt-LT"/>
              </w:rPr>
              <w:t>Juridinio asmens kodas</w:t>
            </w:r>
            <w:r w:rsidR="00F019AA" w:rsidRPr="006F597B">
              <w:rPr>
                <w:rFonts w:ascii="Calibri Light" w:hAnsi="Calibri Light" w:cs="Calibri Light"/>
                <w:sz w:val="22"/>
                <w:szCs w:val="22"/>
                <w:lang w:val="lt-LT"/>
              </w:rPr>
              <w:t xml:space="preserve"> 140089260</w:t>
            </w:r>
          </w:p>
        </w:tc>
        <w:tc>
          <w:tcPr>
            <w:tcW w:w="5103" w:type="dxa"/>
          </w:tcPr>
          <w:p w14:paraId="67AFE319" w14:textId="780737B0" w:rsidR="00F019AA" w:rsidRPr="006F597B" w:rsidRDefault="00174DB2" w:rsidP="00D92654">
            <w:pPr>
              <w:ind w:right="-1544"/>
              <w:jc w:val="both"/>
              <w:rPr>
                <w:rFonts w:ascii="Calibri Light" w:hAnsi="Calibri Light" w:cs="Calibri Light"/>
                <w:sz w:val="22"/>
                <w:szCs w:val="22"/>
                <w:lang w:val="lt-LT"/>
              </w:rPr>
            </w:pPr>
            <w:r>
              <w:rPr>
                <w:rFonts w:ascii="Calibri Light" w:hAnsi="Calibri Light" w:cs="Calibri Light"/>
                <w:sz w:val="22"/>
                <w:szCs w:val="22"/>
                <w:lang w:val="lt-LT"/>
              </w:rPr>
              <w:t xml:space="preserve">Įmonės kodas </w:t>
            </w:r>
            <w:r w:rsidR="00D92654">
              <w:rPr>
                <w:rFonts w:ascii="Calibri Light" w:hAnsi="Calibri Light" w:cs="Calibri Light"/>
                <w:sz w:val="22"/>
                <w:szCs w:val="22"/>
                <w:lang w:val="lt-LT"/>
              </w:rPr>
              <w:t>240518180</w:t>
            </w:r>
          </w:p>
        </w:tc>
      </w:tr>
      <w:tr w:rsidR="00F019AA" w:rsidRPr="006F597B" w14:paraId="2A3620C7" w14:textId="77777777" w:rsidTr="00A348AF">
        <w:tc>
          <w:tcPr>
            <w:tcW w:w="5102" w:type="dxa"/>
          </w:tcPr>
          <w:p w14:paraId="0C34ABD6" w14:textId="77777777" w:rsidR="00F019AA" w:rsidRPr="006F597B" w:rsidRDefault="00F019AA" w:rsidP="00D92654">
            <w:pPr>
              <w:ind w:right="-1544"/>
              <w:jc w:val="both"/>
              <w:rPr>
                <w:rFonts w:ascii="Calibri Light" w:hAnsi="Calibri Light" w:cs="Calibri Light"/>
                <w:sz w:val="22"/>
                <w:szCs w:val="22"/>
                <w:lang w:val="lt-LT"/>
              </w:rPr>
            </w:pPr>
            <w:r w:rsidRPr="006F597B">
              <w:rPr>
                <w:rFonts w:ascii="Calibri Light" w:hAnsi="Calibri Light" w:cs="Calibri Light"/>
                <w:sz w:val="22"/>
                <w:szCs w:val="22"/>
                <w:lang w:val="lt-LT"/>
              </w:rPr>
              <w:t>Ryšininkų g.11,</w:t>
            </w:r>
            <w:smartTag w:uri="urn:schemas-tilde-lv/tildestengine" w:element="firmas">
              <w:r w:rsidRPr="006F597B">
                <w:rPr>
                  <w:rFonts w:ascii="Calibri Light" w:hAnsi="Calibri Light" w:cs="Calibri Light"/>
                  <w:sz w:val="22"/>
                  <w:szCs w:val="22"/>
                  <w:lang w:val="lt-LT"/>
                </w:rPr>
                <w:t>Klaipėda</w:t>
              </w:r>
            </w:smartTag>
          </w:p>
        </w:tc>
        <w:tc>
          <w:tcPr>
            <w:tcW w:w="5103" w:type="dxa"/>
          </w:tcPr>
          <w:p w14:paraId="5BB0D707" w14:textId="5D0280F5" w:rsidR="00F019AA" w:rsidRPr="006F597B" w:rsidRDefault="00D92654" w:rsidP="00D92654">
            <w:pPr>
              <w:ind w:right="-1544"/>
              <w:jc w:val="both"/>
              <w:rPr>
                <w:rFonts w:ascii="Calibri Light" w:hAnsi="Calibri Light" w:cs="Calibri Light"/>
                <w:sz w:val="22"/>
                <w:szCs w:val="22"/>
                <w:lang w:val="lt-LT"/>
              </w:rPr>
            </w:pPr>
            <w:r>
              <w:rPr>
                <w:rFonts w:ascii="Calibri Light" w:hAnsi="Calibri Light" w:cs="Calibri Light"/>
                <w:sz w:val="22"/>
                <w:szCs w:val="22"/>
                <w:lang w:val="lt-LT"/>
              </w:rPr>
              <w:t>Tilžės g.62, Klaip</w:t>
            </w:r>
            <w:r w:rsidR="00174DB2">
              <w:rPr>
                <w:rFonts w:ascii="Calibri Light" w:hAnsi="Calibri Light" w:cs="Calibri Light"/>
                <w:sz w:val="22"/>
                <w:szCs w:val="22"/>
                <w:lang w:val="lt-LT"/>
              </w:rPr>
              <w:t>ė</w:t>
            </w:r>
            <w:r>
              <w:rPr>
                <w:rFonts w:ascii="Calibri Light" w:hAnsi="Calibri Light" w:cs="Calibri Light"/>
                <w:sz w:val="22"/>
                <w:szCs w:val="22"/>
                <w:lang w:val="lt-LT"/>
              </w:rPr>
              <w:t>da 91108</w:t>
            </w:r>
          </w:p>
        </w:tc>
      </w:tr>
      <w:tr w:rsidR="00F019AA" w:rsidRPr="006F597B" w14:paraId="7BFD1778" w14:textId="77777777" w:rsidTr="00A348AF">
        <w:trPr>
          <w:trHeight w:val="164"/>
        </w:trPr>
        <w:tc>
          <w:tcPr>
            <w:tcW w:w="5102" w:type="dxa"/>
          </w:tcPr>
          <w:p w14:paraId="79944815" w14:textId="77777777" w:rsidR="00F019AA" w:rsidRPr="006F597B" w:rsidRDefault="00F019AA" w:rsidP="00D92654">
            <w:pPr>
              <w:ind w:right="-1544"/>
              <w:jc w:val="both"/>
              <w:rPr>
                <w:rFonts w:ascii="Calibri Light" w:hAnsi="Calibri Light" w:cs="Calibri Light"/>
                <w:sz w:val="22"/>
                <w:szCs w:val="22"/>
                <w:lang w:val="lt-LT"/>
              </w:rPr>
            </w:pPr>
            <w:r w:rsidRPr="006F597B">
              <w:rPr>
                <w:rFonts w:ascii="Calibri Light" w:hAnsi="Calibri Light" w:cs="Calibri Light"/>
                <w:sz w:val="22"/>
                <w:szCs w:val="22"/>
                <w:lang w:val="lt-LT"/>
              </w:rPr>
              <w:t>AB SEB bankas, kodas 70440</w:t>
            </w:r>
          </w:p>
        </w:tc>
        <w:tc>
          <w:tcPr>
            <w:tcW w:w="5103" w:type="dxa"/>
          </w:tcPr>
          <w:p w14:paraId="489E4D02" w14:textId="665FD183" w:rsidR="00F019AA" w:rsidRPr="006F597B" w:rsidRDefault="00D92654" w:rsidP="00D92654">
            <w:pPr>
              <w:ind w:right="-1544"/>
              <w:jc w:val="both"/>
              <w:rPr>
                <w:rFonts w:ascii="Calibri Light" w:hAnsi="Calibri Light" w:cs="Calibri Light"/>
                <w:sz w:val="22"/>
                <w:szCs w:val="22"/>
                <w:lang w:val="lt-LT"/>
              </w:rPr>
            </w:pPr>
            <w:proofErr w:type="spellStart"/>
            <w:r>
              <w:rPr>
                <w:rFonts w:ascii="Calibri Light" w:hAnsi="Calibri Light" w:cs="Calibri Light"/>
                <w:sz w:val="22"/>
                <w:szCs w:val="22"/>
                <w:lang w:val="lt-LT"/>
              </w:rPr>
              <w:t>Luminor</w:t>
            </w:r>
            <w:proofErr w:type="spellEnd"/>
            <w:r>
              <w:rPr>
                <w:rFonts w:ascii="Calibri Light" w:hAnsi="Calibri Light" w:cs="Calibri Light"/>
                <w:sz w:val="22"/>
                <w:szCs w:val="22"/>
                <w:lang w:val="lt-LT"/>
              </w:rPr>
              <w:t xml:space="preserve"> bank AS, kodas 21400</w:t>
            </w:r>
          </w:p>
        </w:tc>
      </w:tr>
      <w:tr w:rsidR="00F019AA" w:rsidRPr="006F597B" w14:paraId="6F1F0B46" w14:textId="77777777" w:rsidTr="00A348AF">
        <w:tc>
          <w:tcPr>
            <w:tcW w:w="5102" w:type="dxa"/>
          </w:tcPr>
          <w:p w14:paraId="377A5D51" w14:textId="77777777" w:rsidR="00F019AA" w:rsidRPr="006F597B" w:rsidRDefault="00F019AA" w:rsidP="00D92654">
            <w:pPr>
              <w:ind w:right="-1544"/>
              <w:jc w:val="both"/>
              <w:rPr>
                <w:rFonts w:ascii="Calibri Light" w:hAnsi="Calibri Light" w:cs="Calibri Light"/>
                <w:sz w:val="22"/>
                <w:szCs w:val="22"/>
                <w:lang w:val="lt-LT"/>
              </w:rPr>
            </w:pPr>
            <w:r w:rsidRPr="006F597B">
              <w:rPr>
                <w:rFonts w:ascii="Calibri Light" w:hAnsi="Calibri Light" w:cs="Calibri Light"/>
                <w:sz w:val="22"/>
                <w:szCs w:val="22"/>
                <w:lang w:val="lt-LT"/>
              </w:rPr>
              <w:t>LT30 7044 0600 0076 5179</w:t>
            </w:r>
          </w:p>
        </w:tc>
        <w:tc>
          <w:tcPr>
            <w:tcW w:w="5103" w:type="dxa"/>
          </w:tcPr>
          <w:p w14:paraId="6C5AB6AD" w14:textId="5E9B3FE0" w:rsidR="00F019AA" w:rsidRPr="006F597B" w:rsidRDefault="00D92654" w:rsidP="00D92654">
            <w:pPr>
              <w:ind w:right="-1544"/>
              <w:jc w:val="both"/>
              <w:rPr>
                <w:rFonts w:ascii="Calibri Light" w:hAnsi="Calibri Light" w:cs="Calibri Light"/>
                <w:sz w:val="22"/>
                <w:szCs w:val="22"/>
                <w:lang w:val="lt-LT"/>
              </w:rPr>
            </w:pPr>
            <w:r>
              <w:rPr>
                <w:rFonts w:ascii="Calibri Light" w:hAnsi="Calibri Light" w:cs="Calibri Light"/>
                <w:sz w:val="22"/>
                <w:szCs w:val="22"/>
                <w:lang w:val="lt-LT"/>
              </w:rPr>
              <w:t>LT562140030000027157</w:t>
            </w:r>
          </w:p>
        </w:tc>
      </w:tr>
      <w:tr w:rsidR="00F019AA" w:rsidRPr="006F597B" w14:paraId="60963F1D" w14:textId="77777777" w:rsidTr="00A348AF">
        <w:tc>
          <w:tcPr>
            <w:tcW w:w="5102" w:type="dxa"/>
          </w:tcPr>
          <w:p w14:paraId="15006329" w14:textId="77777777" w:rsidR="00F019AA" w:rsidRPr="006F597B" w:rsidRDefault="00F019AA" w:rsidP="00D92654">
            <w:pPr>
              <w:ind w:right="-1544"/>
              <w:jc w:val="both"/>
              <w:rPr>
                <w:rFonts w:ascii="Calibri Light" w:hAnsi="Calibri Light" w:cs="Calibri Light"/>
                <w:sz w:val="22"/>
                <w:szCs w:val="22"/>
                <w:lang w:val="lt-LT"/>
              </w:rPr>
            </w:pPr>
            <w:r w:rsidRPr="006F597B">
              <w:rPr>
                <w:rFonts w:ascii="Calibri Light" w:hAnsi="Calibri Light" w:cs="Calibri Light"/>
                <w:sz w:val="22"/>
                <w:szCs w:val="22"/>
                <w:lang w:val="lt-LT"/>
              </w:rPr>
              <w:t>PVM mokėtojo kodas LT400892610</w:t>
            </w:r>
          </w:p>
        </w:tc>
        <w:tc>
          <w:tcPr>
            <w:tcW w:w="5103" w:type="dxa"/>
          </w:tcPr>
          <w:p w14:paraId="4AE8D092" w14:textId="3F37FD32" w:rsidR="00F019AA" w:rsidRPr="006F597B" w:rsidRDefault="00D92654" w:rsidP="00D92654">
            <w:pPr>
              <w:ind w:right="-1544"/>
              <w:jc w:val="both"/>
              <w:rPr>
                <w:rFonts w:ascii="Calibri Light" w:hAnsi="Calibri Light" w:cs="Calibri Light"/>
                <w:sz w:val="22"/>
                <w:szCs w:val="22"/>
                <w:lang w:val="lt-LT"/>
              </w:rPr>
            </w:pPr>
            <w:r>
              <w:rPr>
                <w:rFonts w:ascii="Calibri Light" w:hAnsi="Calibri Light" w:cs="Calibri Light"/>
                <w:sz w:val="22"/>
                <w:szCs w:val="22"/>
                <w:lang w:val="lt-LT"/>
              </w:rPr>
              <w:t>PVM mokėtojo kodas LT40518180</w:t>
            </w:r>
          </w:p>
        </w:tc>
      </w:tr>
      <w:tr w:rsidR="00F019AA" w:rsidRPr="006F597B" w14:paraId="61424A29" w14:textId="77777777" w:rsidTr="00A348AF">
        <w:tc>
          <w:tcPr>
            <w:tcW w:w="5102" w:type="dxa"/>
          </w:tcPr>
          <w:p w14:paraId="7F001FB6" w14:textId="40CF9D27" w:rsidR="00F019AA" w:rsidRPr="006F597B" w:rsidRDefault="00F019AA" w:rsidP="00D92654">
            <w:pPr>
              <w:ind w:right="-1544"/>
              <w:jc w:val="both"/>
              <w:rPr>
                <w:rFonts w:ascii="Calibri Light" w:hAnsi="Calibri Light" w:cs="Calibri Light"/>
                <w:sz w:val="22"/>
                <w:szCs w:val="22"/>
                <w:lang w:val="lt-LT"/>
              </w:rPr>
            </w:pPr>
            <w:r w:rsidRPr="006F597B">
              <w:rPr>
                <w:rFonts w:ascii="Calibri Light" w:hAnsi="Calibri Light" w:cs="Calibri Light"/>
                <w:sz w:val="22"/>
                <w:szCs w:val="22"/>
                <w:lang w:val="lt-LT"/>
              </w:rPr>
              <w:t>Tel.: (</w:t>
            </w:r>
            <w:r w:rsidR="006F597B" w:rsidRPr="006F597B">
              <w:rPr>
                <w:rFonts w:ascii="Calibri Light" w:hAnsi="Calibri Light" w:cs="Calibri Light"/>
                <w:sz w:val="22"/>
                <w:szCs w:val="22"/>
                <w:lang w:val="lt-LT"/>
              </w:rPr>
              <w:t>0</w:t>
            </w:r>
            <w:r w:rsidRPr="006F597B">
              <w:rPr>
                <w:rFonts w:ascii="Calibri Light" w:hAnsi="Calibri Light" w:cs="Calibri Light"/>
                <w:sz w:val="22"/>
                <w:szCs w:val="22"/>
                <w:lang w:val="lt-LT"/>
              </w:rPr>
              <w:t xml:space="preserve"> 46) 46 61 71</w:t>
            </w:r>
          </w:p>
        </w:tc>
        <w:tc>
          <w:tcPr>
            <w:tcW w:w="5103" w:type="dxa"/>
          </w:tcPr>
          <w:p w14:paraId="42CD83B3" w14:textId="75AC3929" w:rsidR="00F019AA" w:rsidRPr="006F597B" w:rsidRDefault="00D92654" w:rsidP="00D92654">
            <w:pPr>
              <w:ind w:right="-1544"/>
              <w:jc w:val="both"/>
              <w:rPr>
                <w:rFonts w:ascii="Calibri Light" w:hAnsi="Calibri Light" w:cs="Calibri Light"/>
                <w:sz w:val="22"/>
                <w:szCs w:val="22"/>
                <w:lang w:val="lt-LT"/>
              </w:rPr>
            </w:pPr>
            <w:r>
              <w:rPr>
                <w:rFonts w:ascii="Calibri Light" w:hAnsi="Calibri Light" w:cs="Calibri Light"/>
                <w:sz w:val="22"/>
                <w:szCs w:val="22"/>
                <w:lang w:val="lt-LT"/>
              </w:rPr>
              <w:t>Tel.(0 46) 397140</w:t>
            </w:r>
          </w:p>
        </w:tc>
      </w:tr>
      <w:tr w:rsidR="00F019AA" w:rsidRPr="006F597B" w14:paraId="6E824FF7" w14:textId="77777777" w:rsidTr="00A348AF">
        <w:tc>
          <w:tcPr>
            <w:tcW w:w="5102" w:type="dxa"/>
          </w:tcPr>
          <w:p w14:paraId="7812EF06" w14:textId="77777777" w:rsidR="00F019AA" w:rsidRPr="006F597B" w:rsidRDefault="006F597B" w:rsidP="00D92654">
            <w:pPr>
              <w:ind w:right="-1544"/>
              <w:jc w:val="both"/>
              <w:rPr>
                <w:rFonts w:ascii="Calibri Light" w:hAnsi="Calibri Light" w:cs="Calibri Light"/>
                <w:sz w:val="22"/>
                <w:szCs w:val="22"/>
                <w:lang w:val="lt-LT"/>
              </w:rPr>
            </w:pPr>
            <w:r w:rsidRPr="006F597B">
              <w:rPr>
                <w:rFonts w:ascii="Calibri Light" w:hAnsi="Calibri Light" w:cs="Calibri Light"/>
                <w:sz w:val="22"/>
                <w:szCs w:val="22"/>
                <w:lang w:val="lt-LT"/>
              </w:rPr>
              <w:t xml:space="preserve">Generalinis direktorius </w:t>
            </w:r>
          </w:p>
          <w:p w14:paraId="65A3C562" w14:textId="77777777" w:rsidR="006F597B" w:rsidRPr="006F597B" w:rsidRDefault="006F597B" w:rsidP="00D92654">
            <w:pPr>
              <w:ind w:right="-1544"/>
              <w:jc w:val="both"/>
              <w:rPr>
                <w:rFonts w:ascii="Calibri Light" w:hAnsi="Calibri Light" w:cs="Calibri Light"/>
                <w:sz w:val="22"/>
                <w:szCs w:val="22"/>
                <w:lang w:val="lt-LT"/>
              </w:rPr>
            </w:pPr>
            <w:r w:rsidRPr="006F597B">
              <w:rPr>
                <w:rFonts w:ascii="Calibri Light" w:hAnsi="Calibri Light" w:cs="Calibri Light"/>
                <w:sz w:val="22"/>
                <w:szCs w:val="22"/>
                <w:lang w:val="lt-LT"/>
              </w:rPr>
              <w:t>Benitas Jonikas</w:t>
            </w:r>
          </w:p>
          <w:p w14:paraId="4723E275" w14:textId="04E78AC1" w:rsidR="006F597B" w:rsidRPr="006F597B" w:rsidRDefault="006F597B" w:rsidP="00D92654">
            <w:pPr>
              <w:ind w:right="-1544"/>
              <w:jc w:val="both"/>
              <w:rPr>
                <w:rFonts w:ascii="Calibri Light" w:hAnsi="Calibri Light" w:cs="Calibri Light"/>
                <w:sz w:val="22"/>
                <w:szCs w:val="22"/>
                <w:lang w:val="lt-LT"/>
              </w:rPr>
            </w:pPr>
          </w:p>
        </w:tc>
        <w:tc>
          <w:tcPr>
            <w:tcW w:w="5103" w:type="dxa"/>
          </w:tcPr>
          <w:p w14:paraId="46B37AFE" w14:textId="6DE35B3D" w:rsidR="00F019AA" w:rsidRPr="006F597B" w:rsidRDefault="00D92654" w:rsidP="00D92654">
            <w:pPr>
              <w:ind w:right="-1544"/>
              <w:jc w:val="both"/>
              <w:rPr>
                <w:rFonts w:ascii="Calibri Light" w:hAnsi="Calibri Light" w:cs="Calibri Light"/>
                <w:sz w:val="22"/>
                <w:szCs w:val="22"/>
                <w:lang w:val="lt-LT"/>
              </w:rPr>
            </w:pPr>
            <w:r>
              <w:rPr>
                <w:rFonts w:ascii="Calibri Light" w:hAnsi="Calibri Light" w:cs="Calibri Light"/>
                <w:sz w:val="22"/>
                <w:szCs w:val="22"/>
                <w:lang w:val="lt-LT"/>
              </w:rPr>
              <w:t>Generalinis direktorius Darius Bartkėnas</w:t>
            </w:r>
          </w:p>
        </w:tc>
      </w:tr>
      <w:tr w:rsidR="00F019AA" w:rsidRPr="006F597B" w14:paraId="0F97F5C6" w14:textId="77777777" w:rsidTr="00A348AF">
        <w:tc>
          <w:tcPr>
            <w:tcW w:w="5102" w:type="dxa"/>
          </w:tcPr>
          <w:p w14:paraId="1842B3F0" w14:textId="77777777" w:rsidR="00F019AA" w:rsidRPr="006F597B" w:rsidRDefault="00F019AA" w:rsidP="00CF1AE7">
            <w:pPr>
              <w:ind w:right="-1544"/>
              <w:rPr>
                <w:rFonts w:ascii="Calibri Light" w:hAnsi="Calibri Light" w:cs="Calibri Light"/>
                <w:sz w:val="22"/>
                <w:szCs w:val="22"/>
                <w:lang w:val="lt-LT"/>
              </w:rPr>
            </w:pPr>
            <w:r w:rsidRPr="006F597B">
              <w:rPr>
                <w:rFonts w:ascii="Calibri Light" w:hAnsi="Calibri Light" w:cs="Calibri Light"/>
                <w:sz w:val="22"/>
                <w:szCs w:val="22"/>
                <w:lang w:val="lt-LT"/>
              </w:rPr>
              <w:t>___________________</w:t>
            </w:r>
          </w:p>
        </w:tc>
        <w:tc>
          <w:tcPr>
            <w:tcW w:w="5103" w:type="dxa"/>
          </w:tcPr>
          <w:p w14:paraId="51FDC5BE" w14:textId="77777777" w:rsidR="00F019AA" w:rsidRPr="006F597B" w:rsidRDefault="00F019AA" w:rsidP="00CF1AE7">
            <w:pPr>
              <w:ind w:right="-1544"/>
              <w:rPr>
                <w:rFonts w:ascii="Calibri Light" w:hAnsi="Calibri Light" w:cs="Calibri Light"/>
                <w:sz w:val="22"/>
                <w:szCs w:val="22"/>
                <w:lang w:val="lt-LT"/>
              </w:rPr>
            </w:pPr>
            <w:r w:rsidRPr="006F597B">
              <w:rPr>
                <w:rFonts w:ascii="Calibri Light" w:hAnsi="Calibri Light" w:cs="Calibri Light"/>
                <w:sz w:val="22"/>
                <w:szCs w:val="22"/>
                <w:lang w:val="lt-LT"/>
              </w:rPr>
              <w:t>___________________</w:t>
            </w:r>
          </w:p>
        </w:tc>
      </w:tr>
      <w:tr w:rsidR="00F019AA" w:rsidRPr="006F597B" w14:paraId="0D8F3762" w14:textId="77777777" w:rsidTr="00A348AF">
        <w:tc>
          <w:tcPr>
            <w:tcW w:w="5102" w:type="dxa"/>
          </w:tcPr>
          <w:p w14:paraId="53BC680C" w14:textId="77777777" w:rsidR="00F019AA" w:rsidRPr="006F597B" w:rsidRDefault="00F019AA" w:rsidP="00CF1AE7">
            <w:pPr>
              <w:ind w:right="-1544"/>
              <w:rPr>
                <w:rFonts w:ascii="Calibri Light" w:hAnsi="Calibri Light" w:cs="Calibri Light"/>
                <w:sz w:val="22"/>
                <w:szCs w:val="22"/>
                <w:lang w:val="lt-LT"/>
              </w:rPr>
            </w:pPr>
            <w:r w:rsidRPr="006F597B">
              <w:rPr>
                <w:rFonts w:ascii="Calibri Light" w:hAnsi="Calibri Light" w:cs="Calibri Light"/>
                <w:sz w:val="22"/>
                <w:szCs w:val="22"/>
                <w:lang w:val="lt-LT"/>
              </w:rPr>
              <w:t>(parašas)</w:t>
            </w:r>
          </w:p>
        </w:tc>
        <w:tc>
          <w:tcPr>
            <w:tcW w:w="5103" w:type="dxa"/>
          </w:tcPr>
          <w:p w14:paraId="7DF07A42" w14:textId="77777777" w:rsidR="00F019AA" w:rsidRPr="006F597B" w:rsidRDefault="00F019AA" w:rsidP="00CF1AE7">
            <w:pPr>
              <w:ind w:right="-1544"/>
              <w:rPr>
                <w:rFonts w:ascii="Calibri Light" w:hAnsi="Calibri Light" w:cs="Calibri Light"/>
                <w:sz w:val="22"/>
                <w:szCs w:val="22"/>
                <w:lang w:val="lt-LT"/>
              </w:rPr>
            </w:pPr>
            <w:r w:rsidRPr="006F597B">
              <w:rPr>
                <w:rFonts w:ascii="Calibri Light" w:hAnsi="Calibri Light" w:cs="Calibri Light"/>
                <w:sz w:val="22"/>
                <w:szCs w:val="22"/>
                <w:lang w:val="lt-LT"/>
              </w:rPr>
              <w:t>(parašas)</w:t>
            </w:r>
          </w:p>
        </w:tc>
      </w:tr>
    </w:tbl>
    <w:p w14:paraId="4F7ADF9A" w14:textId="07674018" w:rsidR="00340766" w:rsidRPr="006F597B" w:rsidRDefault="00340766">
      <w:pPr>
        <w:rPr>
          <w:rFonts w:ascii="Calibri Light" w:hAnsi="Calibri Light" w:cs="Calibri Light"/>
          <w:sz w:val="22"/>
          <w:szCs w:val="22"/>
          <w:lang w:val="lt-LT"/>
        </w:rPr>
      </w:pPr>
      <w:r w:rsidRPr="006F597B">
        <w:rPr>
          <w:rFonts w:ascii="Calibri Light" w:hAnsi="Calibri Light" w:cs="Calibri Light"/>
          <w:sz w:val="22"/>
          <w:szCs w:val="22"/>
        </w:rPr>
        <w:br w:type="page"/>
      </w:r>
    </w:p>
    <w:p w14:paraId="1F12994F" w14:textId="77777777" w:rsidR="006D1DC7" w:rsidRPr="006F597B" w:rsidRDefault="006D1DC7" w:rsidP="00C22030">
      <w:pPr>
        <w:pStyle w:val="Pagrindinistekstas"/>
        <w:jc w:val="both"/>
        <w:rPr>
          <w:rFonts w:ascii="Calibri Light" w:hAnsi="Calibri Light" w:cs="Calibri Light"/>
          <w:sz w:val="22"/>
          <w:szCs w:val="22"/>
        </w:rPr>
      </w:pPr>
    </w:p>
    <w:bookmarkEnd w:id="0"/>
    <w:p w14:paraId="37E0ECE4" w14:textId="77777777" w:rsidR="00C22030" w:rsidRPr="006F597B" w:rsidRDefault="00C22030" w:rsidP="00C22030">
      <w:pPr>
        <w:pStyle w:val="CentrBold"/>
        <w:rPr>
          <w:rFonts w:ascii="Calibri Light" w:hAnsi="Calibri Light" w:cs="Calibri Light"/>
          <w:sz w:val="22"/>
          <w:szCs w:val="22"/>
          <w:lang w:val="lt-LT"/>
        </w:rPr>
      </w:pPr>
      <w:r w:rsidRPr="006F597B">
        <w:rPr>
          <w:rFonts w:ascii="Calibri Light" w:hAnsi="Calibri Light" w:cs="Calibri Light"/>
          <w:sz w:val="22"/>
          <w:szCs w:val="22"/>
          <w:lang w:val="lt-LT"/>
        </w:rPr>
        <w:t>Paslaugų pirkimo–pardavimo SUTARTIS</w:t>
      </w:r>
      <w:r w:rsidR="00145618" w:rsidRPr="006F597B">
        <w:rPr>
          <w:rFonts w:ascii="Calibri Light" w:hAnsi="Calibri Light" w:cs="Calibri Light"/>
          <w:sz w:val="22"/>
          <w:szCs w:val="22"/>
          <w:lang w:val="lt-LT"/>
        </w:rPr>
        <w:t xml:space="preserve"> Nr.</w:t>
      </w:r>
    </w:p>
    <w:p w14:paraId="4AECA76A" w14:textId="77777777" w:rsidR="00C22030" w:rsidRPr="006F597B" w:rsidRDefault="00C22030" w:rsidP="00C22030">
      <w:pPr>
        <w:pStyle w:val="CentrBold"/>
        <w:rPr>
          <w:rFonts w:ascii="Calibri Light" w:hAnsi="Calibri Light" w:cs="Calibri Light"/>
          <w:sz w:val="22"/>
          <w:szCs w:val="22"/>
          <w:lang w:val="lt-LT"/>
        </w:rPr>
      </w:pPr>
    </w:p>
    <w:p w14:paraId="73DF7D5F" w14:textId="77777777" w:rsidR="00C22030" w:rsidRPr="006F597B" w:rsidRDefault="00C22030" w:rsidP="00C22030">
      <w:pPr>
        <w:pStyle w:val="CentrBold"/>
        <w:rPr>
          <w:rFonts w:ascii="Calibri Light" w:hAnsi="Calibri Light" w:cs="Calibri Light"/>
          <w:sz w:val="22"/>
          <w:szCs w:val="22"/>
          <w:lang w:val="lt-LT"/>
        </w:rPr>
      </w:pPr>
      <w:bookmarkStart w:id="17" w:name="_Hlk67761486"/>
      <w:r w:rsidRPr="006F597B">
        <w:rPr>
          <w:rFonts w:ascii="Calibri Light" w:hAnsi="Calibri Light" w:cs="Calibri Light"/>
          <w:sz w:val="22"/>
          <w:szCs w:val="22"/>
          <w:lang w:val="lt-LT"/>
        </w:rPr>
        <w:t>Bendrosios SĄLYGOS</w:t>
      </w:r>
    </w:p>
    <w:p w14:paraId="5FD9ACFB" w14:textId="77777777" w:rsidR="00C22030" w:rsidRPr="006F597B" w:rsidRDefault="00C22030" w:rsidP="00C22030">
      <w:pPr>
        <w:pStyle w:val="Statja"/>
        <w:rPr>
          <w:rFonts w:ascii="Calibri Light" w:hAnsi="Calibri Light" w:cs="Calibri Light"/>
          <w:sz w:val="22"/>
          <w:szCs w:val="22"/>
          <w:lang w:val="lt-LT"/>
        </w:rPr>
      </w:pPr>
      <w:r w:rsidRPr="006F597B">
        <w:rPr>
          <w:rFonts w:ascii="Calibri Light" w:hAnsi="Calibri Light" w:cs="Calibri Light"/>
          <w:sz w:val="22"/>
          <w:szCs w:val="22"/>
          <w:lang w:val="lt-LT"/>
        </w:rPr>
        <w:t>1. Pagrindinės Sutarties sąvokos</w:t>
      </w:r>
    </w:p>
    <w:p w14:paraId="3CCE029C" w14:textId="77777777" w:rsidR="005319AD" w:rsidRPr="006F597B" w:rsidRDefault="00C22030" w:rsidP="005319AD">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 xml:space="preserve">1.1. Pirkėjas – </w:t>
      </w:r>
      <w:r w:rsidR="005319AD" w:rsidRPr="006F597B">
        <w:rPr>
          <w:rFonts w:ascii="Calibri Light" w:hAnsi="Calibri Light" w:cs="Calibri Light"/>
          <w:sz w:val="22"/>
          <w:szCs w:val="22"/>
          <w:lang w:val="lt-LT"/>
        </w:rPr>
        <w:t>Lietuvos Respublikos pirkimų, atliekamų vandentvarkos, energetikos, transporto ar pašto paslaugų srities perkančiųjų subjektų, įstatyme</w:t>
      </w:r>
      <w:r w:rsidR="005319AD" w:rsidRPr="006F597B">
        <w:rPr>
          <w:rFonts w:ascii="Calibri Light" w:hAnsi="Calibri Light" w:cs="Calibri Light"/>
          <w:i/>
          <w:sz w:val="22"/>
          <w:szCs w:val="22"/>
          <w:lang w:val="lt-LT"/>
        </w:rPr>
        <w:t xml:space="preserve"> </w:t>
      </w:r>
      <w:r w:rsidR="005319AD" w:rsidRPr="006F597B">
        <w:rPr>
          <w:rFonts w:ascii="Calibri Light" w:hAnsi="Calibri Light" w:cs="Calibri Light"/>
          <w:sz w:val="22"/>
          <w:szCs w:val="22"/>
          <w:lang w:val="lt-LT"/>
        </w:rPr>
        <w:t xml:space="preserve">nurodytas perkantysis subjektas, perkantis Sutarties specialiosiose sąlygose nurodytas </w:t>
      </w:r>
      <w:r w:rsidR="00AC7ABA" w:rsidRPr="006F597B">
        <w:rPr>
          <w:rFonts w:ascii="Calibri Light" w:hAnsi="Calibri Light" w:cs="Calibri Light"/>
          <w:sz w:val="22"/>
          <w:szCs w:val="22"/>
          <w:lang w:val="lt-LT"/>
        </w:rPr>
        <w:t>Paslaugas</w:t>
      </w:r>
      <w:r w:rsidR="005319AD" w:rsidRPr="006F597B">
        <w:rPr>
          <w:rFonts w:ascii="Calibri Light" w:hAnsi="Calibri Light" w:cs="Calibri Light"/>
          <w:sz w:val="22"/>
          <w:szCs w:val="22"/>
          <w:lang w:val="lt-LT"/>
        </w:rPr>
        <w:t xml:space="preserve"> iš Tiekėjo.</w:t>
      </w:r>
    </w:p>
    <w:p w14:paraId="4646E3F4" w14:textId="6434C06F"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 xml:space="preserve">1.2. Sutarties kaina – </w:t>
      </w:r>
      <w:r w:rsidR="00CF6B49" w:rsidRPr="006F597B">
        <w:rPr>
          <w:rFonts w:ascii="Calibri Light" w:hAnsi="Calibri Light" w:cs="Calibri Light"/>
          <w:sz w:val="22"/>
          <w:szCs w:val="22"/>
          <w:lang w:val="lt-LT"/>
        </w:rPr>
        <w:t xml:space="preserve">pinigų </w:t>
      </w:r>
      <w:r w:rsidRPr="006F597B">
        <w:rPr>
          <w:rFonts w:ascii="Calibri Light" w:hAnsi="Calibri Light" w:cs="Calibri Light"/>
          <w:sz w:val="22"/>
          <w:szCs w:val="22"/>
          <w:lang w:val="lt-LT"/>
        </w:rPr>
        <w:t>suma, kurią Pirkėjas pagal Sutartį turi</w:t>
      </w:r>
      <w:r w:rsidR="00CF6B49" w:rsidRPr="006F597B">
        <w:rPr>
          <w:rFonts w:ascii="Calibri Light" w:hAnsi="Calibri Light" w:cs="Calibri Light"/>
          <w:sz w:val="22"/>
          <w:szCs w:val="22"/>
          <w:lang w:val="lt-LT"/>
        </w:rPr>
        <w:t xml:space="preserve"> </w:t>
      </w:r>
      <w:r w:rsidRPr="006F597B">
        <w:rPr>
          <w:rFonts w:ascii="Calibri Light" w:hAnsi="Calibri Light" w:cs="Calibri Light"/>
          <w:sz w:val="22"/>
          <w:szCs w:val="22"/>
          <w:lang w:val="lt-LT"/>
        </w:rPr>
        <w:t>sumokėti</w:t>
      </w:r>
      <w:r w:rsidR="00814782" w:rsidRPr="006F597B">
        <w:rPr>
          <w:rFonts w:ascii="Calibri Light" w:hAnsi="Calibri Light" w:cs="Calibri Light"/>
          <w:sz w:val="22"/>
          <w:szCs w:val="22"/>
          <w:lang w:val="lt-LT"/>
        </w:rPr>
        <w:t xml:space="preserve"> </w:t>
      </w:r>
      <w:r w:rsidR="00CF6B49" w:rsidRPr="006F597B">
        <w:rPr>
          <w:rFonts w:ascii="Calibri Light" w:hAnsi="Calibri Light" w:cs="Calibri Light"/>
          <w:sz w:val="22"/>
          <w:szCs w:val="22"/>
          <w:lang w:val="lt-LT"/>
        </w:rPr>
        <w:t>/</w:t>
      </w:r>
      <w:r w:rsidR="003F5BC6" w:rsidRPr="006F597B">
        <w:rPr>
          <w:rFonts w:ascii="Calibri Light" w:hAnsi="Calibri Light" w:cs="Calibri Light"/>
          <w:sz w:val="22"/>
          <w:szCs w:val="22"/>
          <w:lang w:val="lt-LT"/>
        </w:rPr>
        <w:t xml:space="preserve"> </w:t>
      </w:r>
      <w:r w:rsidR="00CF6B49" w:rsidRPr="006F597B">
        <w:rPr>
          <w:rFonts w:ascii="Calibri Light" w:hAnsi="Calibri Light" w:cs="Calibri Light"/>
          <w:sz w:val="22"/>
          <w:szCs w:val="22"/>
          <w:lang w:val="lt-LT"/>
        </w:rPr>
        <w:t>faktiškai sumokama</w:t>
      </w:r>
      <w:r w:rsidRPr="006F597B">
        <w:rPr>
          <w:rFonts w:ascii="Calibri Light" w:hAnsi="Calibri Light" w:cs="Calibri Light"/>
          <w:sz w:val="22"/>
          <w:szCs w:val="22"/>
          <w:lang w:val="lt-LT"/>
        </w:rPr>
        <w:t xml:space="preserve"> Tiekėjui už perkamas Paslaugas, įskaitant visas </w:t>
      </w:r>
      <w:r w:rsidR="00CF6B49" w:rsidRPr="006F597B">
        <w:rPr>
          <w:rFonts w:ascii="Calibri Light" w:hAnsi="Calibri Light" w:cs="Calibri Light"/>
          <w:sz w:val="22"/>
          <w:szCs w:val="22"/>
          <w:lang w:val="lt-LT"/>
        </w:rPr>
        <w:t xml:space="preserve">Tiekėjo patiriamas su sutarties vykdymu susijusias </w:t>
      </w:r>
      <w:r w:rsidRPr="006F597B">
        <w:rPr>
          <w:rFonts w:ascii="Calibri Light" w:hAnsi="Calibri Light" w:cs="Calibri Light"/>
          <w:sz w:val="22"/>
          <w:szCs w:val="22"/>
          <w:lang w:val="lt-LT"/>
        </w:rPr>
        <w:t>išlaidas</w:t>
      </w:r>
      <w:r w:rsidR="00CF6B49" w:rsidRPr="006F597B">
        <w:rPr>
          <w:rFonts w:ascii="Calibri Light" w:hAnsi="Calibri Light" w:cs="Calibri Light"/>
          <w:sz w:val="22"/>
          <w:szCs w:val="22"/>
          <w:lang w:val="lt-LT"/>
        </w:rPr>
        <w:t xml:space="preserve"> </w:t>
      </w:r>
      <w:r w:rsidRPr="006F597B">
        <w:rPr>
          <w:rFonts w:ascii="Calibri Light" w:hAnsi="Calibri Light" w:cs="Calibri Light"/>
          <w:sz w:val="22"/>
          <w:szCs w:val="22"/>
          <w:lang w:val="lt-LT"/>
        </w:rPr>
        <w:t>ir mokesčius.</w:t>
      </w:r>
    </w:p>
    <w:p w14:paraId="28A3D3D8"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1.3. Tiekėjas – ūkio subjektas, kuriuo gali būti fizinis asmuo, privatus ar viešasis juridinis asmuo ar tokių asmenų grupė, teikianti Paslaugas pagal šią Sutartį.</w:t>
      </w:r>
    </w:p>
    <w:p w14:paraId="3002D4E5"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 xml:space="preserve">1.4. Kainodaros taisyklės – </w:t>
      </w:r>
      <w:r w:rsidR="00CF6B49" w:rsidRPr="006F597B">
        <w:rPr>
          <w:rFonts w:ascii="Calibri Light" w:hAnsi="Calibri Light" w:cs="Calibri Light"/>
          <w:sz w:val="22"/>
          <w:szCs w:val="22"/>
          <w:lang w:val="lt-LT"/>
        </w:rPr>
        <w:t>Sutarties kainos apskaičiavimo ir keitimo taisyklės.</w:t>
      </w:r>
    </w:p>
    <w:p w14:paraId="77AE1D58" w14:textId="77777777" w:rsidR="00C22030" w:rsidRPr="006F597B" w:rsidRDefault="00C22030" w:rsidP="00C22030">
      <w:pPr>
        <w:pStyle w:val="Statja"/>
        <w:rPr>
          <w:rFonts w:ascii="Calibri Light" w:hAnsi="Calibri Light" w:cs="Calibri Light"/>
          <w:sz w:val="22"/>
          <w:szCs w:val="22"/>
          <w:lang w:val="lt-LT"/>
        </w:rPr>
      </w:pPr>
      <w:r w:rsidRPr="006F597B">
        <w:rPr>
          <w:rFonts w:ascii="Calibri Light" w:hAnsi="Calibri Light" w:cs="Calibri Light"/>
          <w:sz w:val="22"/>
          <w:szCs w:val="22"/>
          <w:lang w:val="lt-LT"/>
        </w:rPr>
        <w:t>2. Sutarties aiškinimas</w:t>
      </w:r>
    </w:p>
    <w:p w14:paraId="6DA8B619"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2.1. Sutartyje, kur reikalauja kontekstas, žodžiai pateikti vienaskaita, gali turėti ir daugiskaitos prasmę ir atvirkščiai.</w:t>
      </w:r>
    </w:p>
    <w:p w14:paraId="7C5EC41B"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A9636B8"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2.3. Sutarties trukmė ir kiti terminai yra skaičiuojami kalendorinėmis dienomis, jei Sutartyje nenurodyta kitaip.</w:t>
      </w:r>
    </w:p>
    <w:p w14:paraId="4FBE14DF" w14:textId="77777777" w:rsidR="00C22030" w:rsidRPr="006F597B" w:rsidRDefault="00C22030" w:rsidP="00C22030">
      <w:pPr>
        <w:pStyle w:val="Statja"/>
        <w:rPr>
          <w:rFonts w:ascii="Calibri Light" w:hAnsi="Calibri Light" w:cs="Calibri Light"/>
          <w:sz w:val="22"/>
          <w:szCs w:val="22"/>
          <w:lang w:val="lt-LT"/>
        </w:rPr>
      </w:pPr>
      <w:r w:rsidRPr="006F597B">
        <w:rPr>
          <w:rFonts w:ascii="Calibri Light" w:hAnsi="Calibri Light" w:cs="Calibri Light"/>
          <w:sz w:val="22"/>
          <w:szCs w:val="22"/>
          <w:lang w:val="lt-LT"/>
        </w:rPr>
        <w:t>3. Tiekėjo teisės ir pareigos</w:t>
      </w:r>
    </w:p>
    <w:p w14:paraId="4A339BA8"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3.1. Tiekėjas įsipareigoja:</w:t>
      </w:r>
    </w:p>
    <w:p w14:paraId="38E76468"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3.1.1.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2003C499"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3.1.2. nedelsdamas raštu informuoti Pirkėją apie bet kurias aplinkybes, kurios trukdo ar gali sutrukdyti Tiekėjui užbaigti Paslaugų teikimą nustatytais terminais;</w:t>
      </w:r>
    </w:p>
    <w:p w14:paraId="4B99DAC0"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3.1.3. po Paslaugų suteikimo nedelsdamas perleisti nuosavybės teisę į Paslaugų teikimo rezultatą, jeigu toks sukuriamas;</w:t>
      </w:r>
    </w:p>
    <w:p w14:paraId="6869E84A"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3.1.4. užtikrinti iš Pirkėjo Sutarties vykdymo metu gautos ir su Sutarties vykdymu susijusios informacijos konfidencialumą bei apsaugą;</w:t>
      </w:r>
    </w:p>
    <w:p w14:paraId="42015857"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48A6EC4E"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3.1.6. nenaudoti Pirkėjo Paslaugų ženklų ar pavadinimo jokioje reklamoje, leidiniuose ar kitur be išankstinio raštiško Pirkėjo sutikimo;</w:t>
      </w:r>
    </w:p>
    <w:p w14:paraId="46C438FD"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3.1.7. užtikrinti, kad Sutarties sudarymo momentu ir visą jos galiojimo laikotarpį Tiekėjo darbuotojai turėtų reikiamą kvalifikaciją ir patirtį, reikalingas norint teikti Paslaugas;</w:t>
      </w:r>
    </w:p>
    <w:p w14:paraId="70CB14C7"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3.1.8. Pirkėjui raštu paprašius grąžinti visus iš Pirkėjo gautus, Sutarčiai vykdyti reikalingus dokumentus;</w:t>
      </w:r>
    </w:p>
    <w:p w14:paraId="39E91273"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3.1.9. tinkamai vykdyti kitus įsipareigojimus, numatytus Sutartyje ir galiojančiuose Lietuvos Respublikos teisės aktuose.</w:t>
      </w:r>
    </w:p>
    <w:p w14:paraId="3D759EDE"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3.2. Tiekėjas turi teisę gauti Paslaugų kainą su sąlyga, kad jis tinkamai vykdo šią Sutartį.</w:t>
      </w:r>
    </w:p>
    <w:p w14:paraId="645C835D"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3.3. Tiekėjas turi ir kitas šios Sutarties ir Lietuvos Respublikoje galiojančių teisės aktų numatytas teises.</w:t>
      </w:r>
    </w:p>
    <w:p w14:paraId="4C286305" w14:textId="77777777" w:rsidR="00C22030" w:rsidRPr="006F597B" w:rsidRDefault="00C22030" w:rsidP="00C22030">
      <w:pPr>
        <w:pStyle w:val="Statja"/>
        <w:rPr>
          <w:rFonts w:ascii="Calibri Light" w:hAnsi="Calibri Light" w:cs="Calibri Light"/>
          <w:sz w:val="22"/>
          <w:szCs w:val="22"/>
          <w:lang w:val="lt-LT"/>
        </w:rPr>
      </w:pPr>
      <w:r w:rsidRPr="006F597B">
        <w:rPr>
          <w:rFonts w:ascii="Calibri Light" w:hAnsi="Calibri Light" w:cs="Calibri Light"/>
          <w:sz w:val="22"/>
          <w:szCs w:val="22"/>
          <w:lang w:val="lt-LT"/>
        </w:rPr>
        <w:t>4. Pirkėjo teisės ir pareigos</w:t>
      </w:r>
    </w:p>
    <w:p w14:paraId="446BA7A9"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4.1. Pirkėjas įsipareigoja Tiekėjui sudaryti visas sąlygas, suteikti informaciją ar dokumentus, būtinus Paslaugoms teikti.</w:t>
      </w:r>
    </w:p>
    <w:p w14:paraId="710BC6FF"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4.2. Pirkėjas įsipareigoja mokėti Sutarties kainą už tinkamai suteiktas Paslaugas pagal šios Sutarties sąlygas.</w:t>
      </w:r>
    </w:p>
    <w:p w14:paraId="6BDE2536"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4.3. Pirkėjas turi visas šios Sutarties bei Lietuvos Respublikoje galiojančių teisės aktų numatytas teises.</w:t>
      </w:r>
    </w:p>
    <w:p w14:paraId="44467D21" w14:textId="77777777" w:rsidR="00C22030" w:rsidRPr="006F597B" w:rsidRDefault="00C22030" w:rsidP="00C22030">
      <w:pPr>
        <w:pStyle w:val="Statja"/>
        <w:rPr>
          <w:rFonts w:ascii="Calibri Light" w:hAnsi="Calibri Light" w:cs="Calibri Light"/>
          <w:sz w:val="22"/>
          <w:szCs w:val="22"/>
          <w:lang w:val="lt-LT"/>
        </w:rPr>
      </w:pPr>
      <w:r w:rsidRPr="006F597B">
        <w:rPr>
          <w:rFonts w:ascii="Calibri Light" w:hAnsi="Calibri Light" w:cs="Calibri Light"/>
          <w:sz w:val="22"/>
          <w:szCs w:val="22"/>
          <w:lang w:val="lt-LT"/>
        </w:rPr>
        <w:t xml:space="preserve">5. Sutarties kaina </w:t>
      </w:r>
      <w:r w:rsidR="003A30F2" w:rsidRPr="006F597B">
        <w:rPr>
          <w:rFonts w:ascii="Calibri Light" w:hAnsi="Calibri Light" w:cs="Calibri Light"/>
          <w:sz w:val="22"/>
          <w:szCs w:val="22"/>
          <w:lang w:val="lt-LT"/>
        </w:rPr>
        <w:t xml:space="preserve">ir </w:t>
      </w:r>
      <w:r w:rsidRPr="006F597B">
        <w:rPr>
          <w:rFonts w:ascii="Calibri Light" w:hAnsi="Calibri Light" w:cs="Calibri Light"/>
          <w:sz w:val="22"/>
          <w:szCs w:val="22"/>
          <w:lang w:val="lt-LT"/>
        </w:rPr>
        <w:t>kainodaros taisyklės</w:t>
      </w:r>
    </w:p>
    <w:p w14:paraId="5F3B4636"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 xml:space="preserve">5.1. Sutarties kaina </w:t>
      </w:r>
      <w:r w:rsidR="005D2A79" w:rsidRPr="006F597B">
        <w:rPr>
          <w:rFonts w:ascii="Calibri Light" w:hAnsi="Calibri Light" w:cs="Calibri Light"/>
          <w:sz w:val="22"/>
          <w:szCs w:val="22"/>
          <w:lang w:val="lt-LT"/>
        </w:rPr>
        <w:t>ir</w:t>
      </w:r>
      <w:r w:rsidRPr="006F597B">
        <w:rPr>
          <w:rFonts w:ascii="Calibri Light" w:hAnsi="Calibri Light" w:cs="Calibri Light"/>
          <w:sz w:val="22"/>
          <w:szCs w:val="22"/>
          <w:lang w:val="lt-LT"/>
        </w:rPr>
        <w:t xml:space="preserve"> kainodaros taisyklės nustatytos Sutarties specialiosiose sąlygose.</w:t>
      </w:r>
    </w:p>
    <w:p w14:paraId="00015CB0"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5.2. Į Sutarties kainą turi būti įskaičiuota Paslaugų kaina, visos išlaidos ir mokesčiai. Tiekėjas į Sutarties kainą privalo įskaičiuoti visas su Paslaugų teikimu susijusias išlaidas, įskaitant, bet neapsiribojant:</w:t>
      </w:r>
    </w:p>
    <w:p w14:paraId="4F4D81F6"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lastRenderedPageBreak/>
        <w:t>5.2.1. visas su dokumentų, kurių reikalauja Pirkėjas, rengimu ir pateikimu susijusias išlaidas;</w:t>
      </w:r>
    </w:p>
    <w:p w14:paraId="6B7F92C8"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5.2.2. aprūpinimo įrankiais, reikalinga</w:t>
      </w:r>
      <w:r w:rsidR="005D2A79" w:rsidRPr="006F597B">
        <w:rPr>
          <w:rFonts w:ascii="Calibri Light" w:hAnsi="Calibri Light" w:cs="Calibri Light"/>
          <w:sz w:val="22"/>
          <w:szCs w:val="22"/>
          <w:lang w:val="lt-LT"/>
        </w:rPr>
        <w:t>is Paslaugoms atlikti, išlaidas;</w:t>
      </w:r>
    </w:p>
    <w:p w14:paraId="182EF73F" w14:textId="77777777" w:rsidR="005D2A79" w:rsidRPr="006F597B" w:rsidRDefault="005D2A79"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5.2.3. kelionės išlaidas ir kt.</w:t>
      </w:r>
    </w:p>
    <w:p w14:paraId="5CCFF7A3" w14:textId="77777777" w:rsidR="00C22030" w:rsidRPr="006F597B" w:rsidRDefault="00C22030" w:rsidP="00C22030">
      <w:pPr>
        <w:pStyle w:val="Statja"/>
        <w:rPr>
          <w:rFonts w:ascii="Calibri Light" w:hAnsi="Calibri Light" w:cs="Calibri Light"/>
          <w:sz w:val="22"/>
          <w:szCs w:val="22"/>
          <w:lang w:val="lt-LT"/>
        </w:rPr>
      </w:pPr>
      <w:r w:rsidRPr="006F597B">
        <w:rPr>
          <w:rFonts w:ascii="Calibri Light" w:hAnsi="Calibri Light" w:cs="Calibri Light"/>
          <w:sz w:val="22"/>
          <w:szCs w:val="22"/>
          <w:lang w:val="lt-LT"/>
        </w:rPr>
        <w:t>6. Sutarties įvykdymo užtikrinimas</w:t>
      </w:r>
    </w:p>
    <w:p w14:paraId="315C1A8E"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6.1. Sutarties specialiosiose sąlygose nurodytu terminu Tiekėjas pateikia Sutarties įvykdymo užtikrinimą.</w:t>
      </w:r>
      <w:r w:rsidR="00536244" w:rsidRPr="006F597B">
        <w:rPr>
          <w:rFonts w:ascii="Calibri Light" w:hAnsi="Calibri Light" w:cs="Calibri Light"/>
          <w:sz w:val="22"/>
          <w:szCs w:val="22"/>
          <w:lang w:val="lt-LT"/>
        </w:rPr>
        <w:t xml:space="preserve"> Sutarties įvykdymo užtikrinime turi būti numatyta, kad Tiekėjas neturi teisės reikalauti, kad Pirkėjas pagrįstų savo reikalavimą</w:t>
      </w:r>
      <w:r w:rsidRPr="006F597B">
        <w:rPr>
          <w:rFonts w:ascii="Calibri Light" w:hAnsi="Calibri Light" w:cs="Calibri Light"/>
          <w:sz w:val="22"/>
          <w:szCs w:val="22"/>
          <w:lang w:val="lt-LT"/>
        </w:rPr>
        <w:t xml:space="preserve"> Jei Tiekėjas per šį laikotarpį Sutarties įvykdymo užtikrinimo nepateikia, laikoma, kad Tiekėjas atsisakė sudaryti Sutartį.</w:t>
      </w:r>
    </w:p>
    <w:p w14:paraId="35739A78" w14:textId="77777777" w:rsidR="00EE263D" w:rsidRPr="006F597B" w:rsidRDefault="00C22030" w:rsidP="00EE263D">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 xml:space="preserve">6.2. </w:t>
      </w:r>
      <w:r w:rsidR="00EE263D" w:rsidRPr="006F597B">
        <w:rPr>
          <w:rFonts w:ascii="Calibri Light" w:hAnsi="Calibri Light" w:cs="Calibri Light"/>
          <w:sz w:val="22"/>
          <w:szCs w:val="22"/>
          <w:lang w:val="lt-LT"/>
        </w:rPr>
        <w:t xml:space="preserve">Sutarties įvykdymą užtikrinančiame dokumente </w:t>
      </w:r>
      <w:r w:rsidR="00EE263D" w:rsidRPr="006F597B">
        <w:rPr>
          <w:rFonts w:ascii="Calibri Light" w:hAnsi="Calibri Light" w:cs="Calibri Light"/>
          <w:sz w:val="22"/>
          <w:szCs w:val="22"/>
          <w:u w:val="single"/>
          <w:lang w:val="lt-LT"/>
        </w:rPr>
        <w:t>turi būti nurodyta / numatyta</w:t>
      </w:r>
      <w:r w:rsidR="00EE263D" w:rsidRPr="006F597B">
        <w:rPr>
          <w:rFonts w:ascii="Calibri Light" w:hAnsi="Calibri Light" w:cs="Calibri Light"/>
          <w:sz w:val="22"/>
          <w:szCs w:val="22"/>
          <w:lang w:val="lt-LT"/>
        </w:rPr>
        <w:t xml:space="preserve">, kad užtikrinimą teikianti įstaiga </w:t>
      </w:r>
      <w:r w:rsidR="00EE263D" w:rsidRPr="006F597B">
        <w:rPr>
          <w:rFonts w:ascii="Calibri Light" w:hAnsi="Calibri Light" w:cs="Calibri Light"/>
          <w:sz w:val="22"/>
          <w:szCs w:val="22"/>
          <w:u w:val="single"/>
          <w:lang w:val="lt-LT"/>
        </w:rPr>
        <w:t>neatšaukiamai ir besąlygiškai</w:t>
      </w:r>
      <w:r w:rsidR="00EE263D" w:rsidRPr="006F597B">
        <w:rPr>
          <w:rFonts w:ascii="Calibri Light" w:hAnsi="Calibri Light" w:cs="Calibri Light"/>
          <w:sz w:val="22"/>
          <w:szCs w:val="22"/>
          <w:lang w:val="lt-LT"/>
        </w:rPr>
        <w:t xml:space="preserve"> įsipareigoja sumokėti pagal garantiją ar laidavimo raštą / liudijimą Pirkėjui priklausančią</w:t>
      </w:r>
      <w:r w:rsidR="00606E81" w:rsidRPr="006F597B">
        <w:rPr>
          <w:rFonts w:ascii="Calibri Light" w:hAnsi="Calibri Light" w:cs="Calibri Light"/>
          <w:sz w:val="22"/>
          <w:szCs w:val="22"/>
          <w:lang w:val="lt-LT"/>
        </w:rPr>
        <w:t xml:space="preserve"> Sutarties specialiųjų sąlygų</w:t>
      </w:r>
      <w:r w:rsidR="00EE263D" w:rsidRPr="006F597B">
        <w:rPr>
          <w:rFonts w:ascii="Calibri Light" w:hAnsi="Calibri Light" w:cs="Calibri Light"/>
          <w:sz w:val="22"/>
          <w:szCs w:val="22"/>
          <w:lang w:val="lt-LT"/>
        </w:rPr>
        <w:t xml:space="preserve"> 4.1 p. nurodytą sumą.</w:t>
      </w:r>
    </w:p>
    <w:p w14:paraId="2EF9C21D" w14:textId="77777777" w:rsidR="00C22030" w:rsidRPr="006F597B" w:rsidRDefault="00606E81"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6.3.</w:t>
      </w:r>
      <w:r w:rsidR="00C22030" w:rsidRPr="006F597B">
        <w:rPr>
          <w:rFonts w:ascii="Calibri Light" w:hAnsi="Calibri Light" w:cs="Calibri Light"/>
          <w:sz w:val="22"/>
          <w:szCs w:val="22"/>
          <w:lang w:val="lt-LT"/>
        </w:rPr>
        <w:t>Sutarties įvykdymo užtikrinimu garantuojama, kad Pirkėjui bus atlyginti nuostoliai, atsiradę Tiekėjui dėl jo kaltės pažeidus Sutartį.</w:t>
      </w:r>
    </w:p>
    <w:p w14:paraId="3E98A82E"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6.</w:t>
      </w:r>
      <w:r w:rsidR="00606E81" w:rsidRPr="006F597B">
        <w:rPr>
          <w:rFonts w:ascii="Calibri Light" w:hAnsi="Calibri Light" w:cs="Calibri Light"/>
          <w:sz w:val="22"/>
          <w:szCs w:val="22"/>
          <w:lang w:val="lt-LT"/>
        </w:rPr>
        <w:t>4</w:t>
      </w:r>
      <w:r w:rsidRPr="006F597B">
        <w:rPr>
          <w:rFonts w:ascii="Calibri Light" w:hAnsi="Calibri Light" w:cs="Calibri Light"/>
          <w:sz w:val="22"/>
          <w:szCs w:val="22"/>
          <w:lang w:val="lt-LT"/>
        </w:rPr>
        <w:t>.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0178B7CB"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6.</w:t>
      </w:r>
      <w:r w:rsidR="00606E81" w:rsidRPr="006F597B">
        <w:rPr>
          <w:rFonts w:ascii="Calibri Light" w:hAnsi="Calibri Light" w:cs="Calibri Light"/>
          <w:sz w:val="22"/>
          <w:szCs w:val="22"/>
          <w:lang w:val="lt-LT"/>
        </w:rPr>
        <w:t>5</w:t>
      </w:r>
      <w:r w:rsidRPr="006F597B">
        <w:rPr>
          <w:rFonts w:ascii="Calibri Light" w:hAnsi="Calibri Light" w:cs="Calibri Light"/>
          <w:sz w:val="22"/>
          <w:szCs w:val="22"/>
          <w:lang w:val="lt-LT"/>
        </w:rPr>
        <w:t>. Sutarties įvykdymo užtikrinimas turi galioti visą Sutarties vykdymo laikotarpį.</w:t>
      </w:r>
    </w:p>
    <w:p w14:paraId="0F2F9A60" w14:textId="77777777" w:rsidR="00404A8D" w:rsidRPr="006F597B" w:rsidRDefault="00404A8D" w:rsidP="00C22030">
      <w:pPr>
        <w:pStyle w:val="BodyText1"/>
        <w:rPr>
          <w:rFonts w:ascii="Calibri Light" w:hAnsi="Calibri Light" w:cs="Calibri Light"/>
          <w:color w:val="FF0000"/>
          <w:sz w:val="22"/>
          <w:szCs w:val="22"/>
          <w:lang w:val="lt-LT"/>
        </w:rPr>
      </w:pPr>
    </w:p>
    <w:p w14:paraId="30420E1F"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6.</w:t>
      </w:r>
      <w:r w:rsidR="00606E81" w:rsidRPr="006F597B">
        <w:rPr>
          <w:rFonts w:ascii="Calibri Light" w:hAnsi="Calibri Light" w:cs="Calibri Light"/>
          <w:sz w:val="22"/>
          <w:szCs w:val="22"/>
          <w:lang w:val="lt-LT"/>
        </w:rPr>
        <w:t>6</w:t>
      </w:r>
      <w:r w:rsidRPr="006F597B">
        <w:rPr>
          <w:rFonts w:ascii="Calibri Light" w:hAnsi="Calibri Light" w:cs="Calibri Light"/>
          <w:sz w:val="22"/>
          <w:szCs w:val="22"/>
          <w:lang w:val="lt-LT"/>
        </w:rPr>
        <w:t>.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712497E8"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6.</w:t>
      </w:r>
      <w:r w:rsidR="00606E81" w:rsidRPr="006F597B">
        <w:rPr>
          <w:rFonts w:ascii="Calibri Light" w:hAnsi="Calibri Light" w:cs="Calibri Light"/>
          <w:sz w:val="22"/>
          <w:szCs w:val="22"/>
          <w:lang w:val="lt-LT"/>
        </w:rPr>
        <w:t>7</w:t>
      </w:r>
      <w:r w:rsidRPr="006F597B">
        <w:rPr>
          <w:rFonts w:ascii="Calibri Light" w:hAnsi="Calibri Light" w:cs="Calibri Light"/>
          <w:sz w:val="22"/>
          <w:szCs w:val="22"/>
          <w:lang w:val="lt-LT"/>
        </w:rPr>
        <w:t>.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23E4A345" w14:textId="77777777" w:rsidR="008C259B" w:rsidRPr="006F597B" w:rsidRDefault="00C22030" w:rsidP="008C259B">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6.</w:t>
      </w:r>
      <w:r w:rsidR="00606E81" w:rsidRPr="006F597B">
        <w:rPr>
          <w:rFonts w:ascii="Calibri Light" w:hAnsi="Calibri Light" w:cs="Calibri Light"/>
          <w:sz w:val="22"/>
          <w:szCs w:val="22"/>
          <w:lang w:val="lt-LT"/>
        </w:rPr>
        <w:t>8</w:t>
      </w:r>
      <w:r w:rsidRPr="006F597B">
        <w:rPr>
          <w:rFonts w:ascii="Calibri Light" w:hAnsi="Calibri Light" w:cs="Calibri Light"/>
          <w:sz w:val="22"/>
          <w:szCs w:val="22"/>
          <w:lang w:val="lt-LT"/>
        </w:rPr>
        <w:t xml:space="preserve">. </w:t>
      </w:r>
      <w:r w:rsidR="008C259B" w:rsidRPr="006F597B">
        <w:rPr>
          <w:rFonts w:ascii="Calibri Light" w:hAnsi="Calibri Light" w:cs="Calibri Light"/>
          <w:sz w:val="22"/>
          <w:szCs w:val="22"/>
          <w:lang w:val="lt-LT"/>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1558533A"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6.</w:t>
      </w:r>
      <w:r w:rsidR="00606E81" w:rsidRPr="006F597B">
        <w:rPr>
          <w:rFonts w:ascii="Calibri Light" w:hAnsi="Calibri Light" w:cs="Calibri Light"/>
          <w:sz w:val="22"/>
          <w:szCs w:val="22"/>
          <w:lang w:val="lt-LT"/>
        </w:rPr>
        <w:t>9</w:t>
      </w:r>
      <w:r w:rsidRPr="006F597B">
        <w:rPr>
          <w:rFonts w:ascii="Calibri Light" w:hAnsi="Calibri Light" w:cs="Calibri Light"/>
          <w:sz w:val="22"/>
          <w:szCs w:val="22"/>
          <w:lang w:val="lt-LT"/>
        </w:rPr>
        <w:t>. Avansinio mokėjimo grąžinimo užtikrinimui taikomi Sutarties bendrųjų sąlygų 6.2, 6.3, 6.5, 6.6, 6.7</w:t>
      </w:r>
      <w:r w:rsidR="00606E81" w:rsidRPr="006F597B">
        <w:rPr>
          <w:rFonts w:ascii="Calibri Light" w:hAnsi="Calibri Light" w:cs="Calibri Light"/>
          <w:sz w:val="22"/>
          <w:szCs w:val="22"/>
          <w:lang w:val="lt-LT"/>
        </w:rPr>
        <w:t>, 6.8</w:t>
      </w:r>
      <w:r w:rsidRPr="006F597B">
        <w:rPr>
          <w:rFonts w:ascii="Calibri Light" w:hAnsi="Calibri Light" w:cs="Calibri Light"/>
          <w:sz w:val="22"/>
          <w:szCs w:val="22"/>
          <w:lang w:val="lt-LT"/>
        </w:rPr>
        <w:t xml:space="preserve"> punktai.</w:t>
      </w:r>
    </w:p>
    <w:p w14:paraId="787DA4A5" w14:textId="77777777" w:rsidR="00C22030" w:rsidRPr="006F597B" w:rsidRDefault="00C22030" w:rsidP="00C22030">
      <w:pPr>
        <w:pStyle w:val="Statja"/>
        <w:rPr>
          <w:rFonts w:ascii="Calibri Light" w:hAnsi="Calibri Light" w:cs="Calibri Light"/>
          <w:sz w:val="22"/>
          <w:szCs w:val="22"/>
          <w:lang w:val="lt-LT"/>
        </w:rPr>
      </w:pPr>
      <w:r w:rsidRPr="006F597B">
        <w:rPr>
          <w:rFonts w:ascii="Calibri Light" w:hAnsi="Calibri Light" w:cs="Calibri Light"/>
          <w:sz w:val="22"/>
          <w:szCs w:val="22"/>
          <w:lang w:val="lt-LT"/>
        </w:rPr>
        <w:t>7. Šalių atsakomybė</w:t>
      </w:r>
    </w:p>
    <w:p w14:paraId="07224036"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8060B3E"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7.2. Delspinigių dydis ir jų mokėjimo sąlygos nustatytos Sutarties specialiosiose sąlygose.</w:t>
      </w:r>
    </w:p>
    <w:p w14:paraId="2AEA2922"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7.3. Delspinigių sumokėjimas neatleidžia Šalių nuo pareigos vykdyti šioje Sutartyje prisiimtus įsipareigojimus.</w:t>
      </w:r>
    </w:p>
    <w:p w14:paraId="7438CE7F" w14:textId="77777777" w:rsidR="00C22030" w:rsidRPr="006F597B" w:rsidRDefault="00C22030" w:rsidP="00C22030">
      <w:pPr>
        <w:pStyle w:val="Statja"/>
        <w:rPr>
          <w:rFonts w:ascii="Calibri Light" w:hAnsi="Calibri Light" w:cs="Calibri Light"/>
          <w:sz w:val="22"/>
          <w:szCs w:val="22"/>
          <w:lang w:val="lt-LT"/>
        </w:rPr>
      </w:pPr>
      <w:r w:rsidRPr="006F597B">
        <w:rPr>
          <w:rFonts w:ascii="Calibri Light" w:hAnsi="Calibri Light" w:cs="Calibri Light"/>
          <w:sz w:val="22"/>
          <w:szCs w:val="22"/>
          <w:lang w:val="lt-LT"/>
        </w:rPr>
        <w:t>8. Nenugalimos jėgos aplinkybės (</w:t>
      </w:r>
      <w:r w:rsidRPr="006F597B">
        <w:rPr>
          <w:rFonts w:ascii="Calibri Light" w:hAnsi="Calibri Light" w:cs="Calibri Light"/>
          <w:i/>
          <w:iCs/>
          <w:sz w:val="22"/>
          <w:szCs w:val="22"/>
          <w:lang w:val="lt-LT"/>
        </w:rPr>
        <w:t>force majeure</w:t>
      </w:r>
      <w:r w:rsidRPr="006F597B">
        <w:rPr>
          <w:rFonts w:ascii="Calibri Light" w:hAnsi="Calibri Light" w:cs="Calibri Light"/>
          <w:sz w:val="22"/>
          <w:szCs w:val="22"/>
          <w:lang w:val="lt-LT"/>
        </w:rPr>
        <w:t>)</w:t>
      </w:r>
    </w:p>
    <w:p w14:paraId="4256D37A" w14:textId="77777777" w:rsidR="00002C66" w:rsidRPr="006F597B" w:rsidRDefault="00C22030" w:rsidP="00002C66">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8.</w:t>
      </w:r>
      <w:r w:rsidR="00002C66" w:rsidRPr="006F597B">
        <w:rPr>
          <w:rFonts w:ascii="Calibri Light" w:hAnsi="Calibri Light" w:cs="Calibri Light"/>
          <w:sz w:val="22"/>
          <w:szCs w:val="22"/>
          <w:lang w:val="lt-LT"/>
        </w:rPr>
        <w:t xml:space="preserve">.1.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00002C66" w:rsidRPr="006F597B">
        <w:rPr>
          <w:rFonts w:ascii="Calibri Light" w:hAnsi="Calibri Light" w:cs="Calibri Light"/>
          <w:i/>
          <w:iCs/>
          <w:sz w:val="22"/>
          <w:szCs w:val="22"/>
          <w:lang w:val="lt-LT"/>
        </w:rPr>
        <w:t>(force majeure)</w:t>
      </w:r>
      <w:r w:rsidR="00002C66" w:rsidRPr="006F597B">
        <w:rPr>
          <w:rFonts w:ascii="Calibri Light" w:hAnsi="Calibri Light" w:cs="Calibri Light"/>
          <w:sz w:val="22"/>
          <w:szCs w:val="22"/>
          <w:lang w:val="lt-LT"/>
        </w:rPr>
        <w:t xml:space="preserve"> nelaikoma tai, kad rinkoje nėra reikalingų prievolei vykdyti prekių, Sutarties Šalis neturi reikiamų finansinių išteklių arba Šalies kontrahentai pažeidžia savo prievoles. </w:t>
      </w:r>
    </w:p>
    <w:p w14:paraId="17FBB42F" w14:textId="77777777" w:rsidR="00002C66" w:rsidRPr="006F597B" w:rsidRDefault="00002C66" w:rsidP="00002C66">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 xml:space="preserve">8.2. Jeigu aplinkybė, dėl kurios neįmanoma Sutarties įvykdyti, laikina, tai Šalis atleidžiama nuo atsakomybės tik tokiam laikotarpiui, kuris yra protingas atsižvelgiant į tos aplinkybės įtaką Sutarties įvykdymui. </w:t>
      </w:r>
    </w:p>
    <w:p w14:paraId="2E3C1FC7" w14:textId="77777777" w:rsidR="00002C66" w:rsidRPr="006F597B" w:rsidRDefault="00002C66" w:rsidP="00A5446D">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8.3. Sutarties neįvykdžiusi Šalis privalo pranešti kitai Šaliai apie nenugalimos jėgos atsiradimą bei jos įtaką Sutarties įvykdymui. Jeigu šio pranešimo kita Šalis negauna per protingą laiką,</w:t>
      </w:r>
      <w:r w:rsidR="00EC613F" w:rsidRPr="006F597B">
        <w:rPr>
          <w:rFonts w:ascii="Calibri Light" w:hAnsi="Calibri Light" w:cs="Calibri Light"/>
          <w:sz w:val="22"/>
          <w:szCs w:val="22"/>
          <w:lang w:val="lt-LT"/>
        </w:rPr>
        <w:t xml:space="preserve"> bet ne vėliau kaip per 3 darbo dienas,</w:t>
      </w:r>
      <w:r w:rsidRPr="006F597B">
        <w:rPr>
          <w:rFonts w:ascii="Calibri Light" w:hAnsi="Calibri Light" w:cs="Calibri Light"/>
          <w:sz w:val="22"/>
          <w:szCs w:val="22"/>
          <w:lang w:val="lt-LT"/>
        </w:rPr>
        <w:t xml:space="preserve"> kai Sutarties neįvykdžiusi Šalis sužinojo ar turėjo sužinoti apie tą aplinkybę, tai pastaroji Šalis privalo atlyginti dėl </w:t>
      </w:r>
      <w:r w:rsidRPr="006F597B">
        <w:rPr>
          <w:rFonts w:ascii="Calibri Light" w:hAnsi="Calibri Light" w:cs="Calibri Light"/>
          <w:sz w:val="22"/>
          <w:szCs w:val="22"/>
          <w:lang w:val="lt-LT"/>
        </w:rPr>
        <w:lastRenderedPageBreak/>
        <w:t>pranešimo negavimo atsiradusius nuostolius. Šios nuostatos neatima iš kitos Šalies teisės nutraukti Sutartį arba sustabdyti jos įvykdymą.</w:t>
      </w:r>
    </w:p>
    <w:p w14:paraId="539BF1AE" w14:textId="77777777" w:rsidR="00002C66" w:rsidRPr="006F597B" w:rsidRDefault="00002C66" w:rsidP="00C22030">
      <w:pPr>
        <w:pStyle w:val="BodyText1"/>
        <w:rPr>
          <w:rFonts w:ascii="Calibri Light" w:hAnsi="Calibri Light" w:cs="Calibri Light"/>
          <w:sz w:val="22"/>
          <w:szCs w:val="22"/>
          <w:lang w:val="lt-LT"/>
        </w:rPr>
      </w:pPr>
    </w:p>
    <w:p w14:paraId="209378A1"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8.</w:t>
      </w:r>
      <w:r w:rsidR="00EC613F" w:rsidRPr="006F597B">
        <w:rPr>
          <w:rFonts w:ascii="Calibri Light" w:hAnsi="Calibri Light" w:cs="Calibri Light"/>
          <w:sz w:val="22"/>
          <w:szCs w:val="22"/>
          <w:lang w:val="lt-LT"/>
        </w:rPr>
        <w:t>4</w:t>
      </w:r>
      <w:r w:rsidRPr="006F597B">
        <w:rPr>
          <w:rFonts w:ascii="Calibri Light" w:hAnsi="Calibri Light" w:cs="Calibri Light"/>
          <w:sz w:val="22"/>
          <w:szCs w:val="22"/>
          <w:lang w:val="lt-LT"/>
        </w:rPr>
        <w:t xml:space="preserve">. Šalis, prašanti ją atleisti nuo atsakomybės, privalo </w:t>
      </w:r>
      <w:r w:rsidR="00EC613F" w:rsidRPr="006F597B">
        <w:rPr>
          <w:rFonts w:ascii="Calibri Light" w:hAnsi="Calibri Light" w:cs="Calibri Light"/>
          <w:sz w:val="22"/>
          <w:szCs w:val="22"/>
          <w:lang w:val="lt-LT"/>
        </w:rPr>
        <w:t>pateikti</w:t>
      </w:r>
      <w:r w:rsidRPr="006F597B">
        <w:rPr>
          <w:rFonts w:ascii="Calibri Light" w:hAnsi="Calibri Light" w:cs="Calibri Light"/>
          <w:sz w:val="22"/>
          <w:szCs w:val="22"/>
          <w:lang w:val="lt-LT"/>
        </w:rPr>
        <w:t xml:space="preserve">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48778DA"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8.</w:t>
      </w:r>
      <w:r w:rsidR="00EC613F" w:rsidRPr="006F597B">
        <w:rPr>
          <w:rFonts w:ascii="Calibri Light" w:hAnsi="Calibri Light" w:cs="Calibri Light"/>
          <w:sz w:val="22"/>
          <w:szCs w:val="22"/>
          <w:lang w:val="lt-LT"/>
        </w:rPr>
        <w:t>5</w:t>
      </w:r>
      <w:r w:rsidRPr="006F597B">
        <w:rPr>
          <w:rFonts w:ascii="Calibri Light" w:hAnsi="Calibri Light" w:cs="Calibri Light"/>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341E28" w14:textId="77777777" w:rsidR="00C22030" w:rsidRPr="006F597B" w:rsidRDefault="00C22030" w:rsidP="00C22030">
      <w:pPr>
        <w:pStyle w:val="Statja"/>
        <w:rPr>
          <w:rFonts w:ascii="Calibri Light" w:hAnsi="Calibri Light" w:cs="Calibri Light"/>
          <w:sz w:val="22"/>
          <w:szCs w:val="22"/>
          <w:lang w:val="lt-LT"/>
        </w:rPr>
      </w:pPr>
      <w:r w:rsidRPr="006F597B">
        <w:rPr>
          <w:rFonts w:ascii="Calibri Light" w:hAnsi="Calibri Light" w:cs="Calibri Light"/>
          <w:sz w:val="22"/>
          <w:szCs w:val="22"/>
          <w:lang w:val="lt-LT"/>
        </w:rPr>
        <w:t>9. Intelektinės ir pramoninės nuosavybės teisės</w:t>
      </w:r>
    </w:p>
    <w:p w14:paraId="2675D201"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9.1. Visi rezultatai ir su jais susijusios teisės, įgytos vykdant Sutartį, įskaitant autorines ir kitas intelektinės ar pramoninės nuosavybės teises, yra Pirkėjo nuosavybė.</w:t>
      </w:r>
    </w:p>
    <w:p w14:paraId="11063261"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35C767B0" w14:textId="77777777" w:rsidR="00C22030" w:rsidRPr="006F597B" w:rsidRDefault="00C22030" w:rsidP="00C22030">
      <w:pPr>
        <w:pStyle w:val="Statja"/>
        <w:rPr>
          <w:rFonts w:ascii="Calibri Light" w:hAnsi="Calibri Light" w:cs="Calibri Light"/>
          <w:sz w:val="22"/>
          <w:szCs w:val="22"/>
          <w:lang w:val="lt-LT"/>
        </w:rPr>
      </w:pPr>
      <w:r w:rsidRPr="006F597B">
        <w:rPr>
          <w:rFonts w:ascii="Calibri Light" w:hAnsi="Calibri Light" w:cs="Calibri Light"/>
          <w:sz w:val="22"/>
          <w:szCs w:val="22"/>
          <w:lang w:val="lt-LT"/>
        </w:rPr>
        <w:t>10. Šalių pareiškimai ir garantijos</w:t>
      </w:r>
    </w:p>
    <w:p w14:paraId="3DE1AA79"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10.1. Kiekviena iš Šalių pareiškia ir garantuoja kitai Šaliai, kad:</w:t>
      </w:r>
    </w:p>
    <w:p w14:paraId="1555AE24"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10.1.1. Šalis yra tinkamai įsteigta ir teisėtai veikia pagal Lietuvos Respublikos įstatymus;</w:t>
      </w:r>
    </w:p>
    <w:p w14:paraId="130647D0"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10.1.2. Šalis atliko visus teisinius veiksmus, būtinus, kad Sutartis būtų tinkamai sudaryta ir galiotų, ir turi visus teisės aktais numatytus leidimus, licencijas, darbuotojus, reikalingus Paslaugoms teikti;</w:t>
      </w:r>
    </w:p>
    <w:p w14:paraId="72FDBAE5"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10.1.3. sudarydama Sutartį, Šalis neviršija savo kompetencijos ir nepažeidžia ją saistančių įstatymų, kitų privalomų teisės aktų, taisyklių, statutų, teismo sprendimų, įstatų, nuostatų, potvarkių, įsipareigojimų ir susitarimų;</w:t>
      </w:r>
    </w:p>
    <w:p w14:paraId="0AF7D636"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10.1.4. ši Sutartis yra Šaliai galiojantis, teisinis ir ją saistantis įsipareigojimas, kurio vykdymo galima pareikalauti pagal Sutarties sąlygas.</w:t>
      </w:r>
    </w:p>
    <w:p w14:paraId="60E18233" w14:textId="77777777" w:rsidR="00C22030" w:rsidRPr="006F597B" w:rsidRDefault="00C22030" w:rsidP="00C22030">
      <w:pPr>
        <w:pStyle w:val="Statja"/>
        <w:rPr>
          <w:rFonts w:ascii="Calibri Light" w:hAnsi="Calibri Light" w:cs="Calibri Light"/>
          <w:sz w:val="22"/>
          <w:szCs w:val="22"/>
          <w:lang w:val="lt-LT"/>
        </w:rPr>
      </w:pPr>
      <w:r w:rsidRPr="006F597B">
        <w:rPr>
          <w:rFonts w:ascii="Calibri Light" w:hAnsi="Calibri Light" w:cs="Calibri Light"/>
          <w:sz w:val="22"/>
          <w:szCs w:val="22"/>
          <w:lang w:val="lt-LT"/>
        </w:rPr>
        <w:t>11. Konfidencialumo įsipareigojimai</w:t>
      </w:r>
    </w:p>
    <w:p w14:paraId="464CBB4A"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08B9DAC8" w14:textId="77777777" w:rsidR="00C22030" w:rsidRPr="006F597B" w:rsidRDefault="00C22030" w:rsidP="00C22030">
      <w:pPr>
        <w:pStyle w:val="Statja"/>
        <w:rPr>
          <w:rFonts w:ascii="Calibri Light" w:hAnsi="Calibri Light" w:cs="Calibri Light"/>
          <w:sz w:val="22"/>
          <w:szCs w:val="22"/>
          <w:lang w:val="lt-LT"/>
        </w:rPr>
      </w:pPr>
      <w:r w:rsidRPr="006F597B">
        <w:rPr>
          <w:rFonts w:ascii="Calibri Light" w:hAnsi="Calibri Light" w:cs="Calibri Light"/>
          <w:sz w:val="22"/>
          <w:szCs w:val="22"/>
          <w:lang w:val="lt-LT"/>
        </w:rPr>
        <w:t>1</w:t>
      </w:r>
      <w:r w:rsidR="00145618" w:rsidRPr="006F597B">
        <w:rPr>
          <w:rFonts w:ascii="Calibri Light" w:hAnsi="Calibri Light" w:cs="Calibri Light"/>
          <w:sz w:val="22"/>
          <w:szCs w:val="22"/>
          <w:lang w:val="lt-LT"/>
        </w:rPr>
        <w:t>2</w:t>
      </w:r>
      <w:r w:rsidRPr="006F597B">
        <w:rPr>
          <w:rFonts w:ascii="Calibri Light" w:hAnsi="Calibri Light" w:cs="Calibri Light"/>
          <w:sz w:val="22"/>
          <w:szCs w:val="22"/>
          <w:lang w:val="lt-LT"/>
        </w:rPr>
        <w:t>. Sutarties galiojimas</w:t>
      </w:r>
    </w:p>
    <w:p w14:paraId="5D0AD66A" w14:textId="77777777" w:rsidR="00C22030" w:rsidRPr="006F597B" w:rsidRDefault="00C22030" w:rsidP="00A5446D">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1</w:t>
      </w:r>
      <w:r w:rsidR="00145618" w:rsidRPr="006F597B">
        <w:rPr>
          <w:rFonts w:ascii="Calibri Light" w:hAnsi="Calibri Light" w:cs="Calibri Light"/>
          <w:sz w:val="22"/>
          <w:szCs w:val="22"/>
          <w:lang w:val="lt-LT"/>
        </w:rPr>
        <w:t>2</w:t>
      </w:r>
      <w:r w:rsidRPr="006F597B">
        <w:rPr>
          <w:rFonts w:ascii="Calibri Light" w:hAnsi="Calibri Light" w:cs="Calibri Light"/>
          <w:sz w:val="22"/>
          <w:szCs w:val="22"/>
          <w:lang w:val="lt-LT"/>
        </w:rPr>
        <w:t>.1. Sutarties galiojimo terminas nustatytas Sutarties specialiosiose sąlygose.</w:t>
      </w:r>
    </w:p>
    <w:p w14:paraId="03D07D59" w14:textId="77777777" w:rsidR="00C22030" w:rsidRPr="006F597B" w:rsidRDefault="00C22030" w:rsidP="00A5446D">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1</w:t>
      </w:r>
      <w:r w:rsidR="00145618" w:rsidRPr="006F597B">
        <w:rPr>
          <w:rFonts w:ascii="Calibri Light" w:hAnsi="Calibri Light" w:cs="Calibri Light"/>
          <w:sz w:val="22"/>
          <w:szCs w:val="22"/>
          <w:lang w:val="lt-LT"/>
        </w:rPr>
        <w:t>2</w:t>
      </w:r>
      <w:r w:rsidRPr="006F597B">
        <w:rPr>
          <w:rFonts w:ascii="Calibri Light" w:hAnsi="Calibri Light" w:cs="Calibri Light"/>
          <w:sz w:val="22"/>
          <w:szCs w:val="22"/>
          <w:lang w:val="lt-LT"/>
        </w:rPr>
        <w:t>.2. Jei bet kuri šios Sutarties nuostata tampa ar pripažįstama visiškai ar iš dalies negaliojančia, tai neturi įtakos kitų Sutarties nuostatų galiojimui.</w:t>
      </w:r>
    </w:p>
    <w:p w14:paraId="706574D4" w14:textId="77777777" w:rsidR="00C22030" w:rsidRPr="006F597B" w:rsidRDefault="00C22030" w:rsidP="00A5446D">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1</w:t>
      </w:r>
      <w:r w:rsidR="00145618" w:rsidRPr="006F597B">
        <w:rPr>
          <w:rFonts w:ascii="Calibri Light" w:hAnsi="Calibri Light" w:cs="Calibri Light"/>
          <w:sz w:val="22"/>
          <w:szCs w:val="22"/>
          <w:lang w:val="lt-LT"/>
        </w:rPr>
        <w:t>2</w:t>
      </w:r>
      <w:r w:rsidRPr="006F597B">
        <w:rPr>
          <w:rFonts w:ascii="Calibri Light" w:hAnsi="Calibri Light" w:cs="Calibri Light"/>
          <w:sz w:val="22"/>
          <w:szCs w:val="22"/>
          <w:lang w:val="lt-LT"/>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F3FDD60" w14:textId="77777777" w:rsidR="004C558F" w:rsidRPr="006F597B" w:rsidRDefault="004C558F" w:rsidP="00A5446D">
      <w:pPr>
        <w:pStyle w:val="BodyText1"/>
        <w:rPr>
          <w:rFonts w:ascii="Calibri Light" w:hAnsi="Calibri Light" w:cs="Calibri Light"/>
          <w:sz w:val="22"/>
          <w:szCs w:val="22"/>
          <w:lang w:val="lt-LT"/>
        </w:rPr>
      </w:pPr>
    </w:p>
    <w:p w14:paraId="501CAF86" w14:textId="77777777" w:rsidR="004C558F" w:rsidRPr="006F597B" w:rsidRDefault="004C558F" w:rsidP="00A5446D">
      <w:pPr>
        <w:pStyle w:val="Statja"/>
        <w:spacing w:before="0"/>
        <w:jc w:val="both"/>
        <w:rPr>
          <w:rFonts w:ascii="Calibri Light" w:hAnsi="Calibri Light" w:cs="Calibri Light"/>
          <w:sz w:val="22"/>
          <w:szCs w:val="22"/>
          <w:lang w:val="lt-LT"/>
        </w:rPr>
      </w:pPr>
      <w:r w:rsidRPr="006F597B">
        <w:rPr>
          <w:rFonts w:ascii="Calibri Light" w:hAnsi="Calibri Light" w:cs="Calibri Light"/>
          <w:sz w:val="22"/>
          <w:szCs w:val="22"/>
          <w:lang w:val="lt-LT"/>
        </w:rPr>
        <w:t>13. Sutarties pakeitimai</w:t>
      </w:r>
    </w:p>
    <w:p w14:paraId="7786870F" w14:textId="77777777" w:rsidR="004C558F" w:rsidRPr="006F597B" w:rsidRDefault="004C558F" w:rsidP="00A5446D">
      <w:pPr>
        <w:pStyle w:val="Statja"/>
        <w:spacing w:before="0"/>
        <w:ind w:left="0" w:firstLine="312"/>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13.1.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7EF8536A" w14:textId="5731AD73" w:rsidR="004C558F" w:rsidRPr="006F597B" w:rsidRDefault="004C558F" w:rsidP="00864CF0">
      <w:pPr>
        <w:pStyle w:val="Statja"/>
        <w:tabs>
          <w:tab w:val="left" w:pos="851"/>
        </w:tabs>
        <w:spacing w:before="0"/>
        <w:ind w:left="0" w:firstLine="312"/>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0C55CF3D" w14:textId="3E516858" w:rsidR="00864CF0" w:rsidRPr="006F597B" w:rsidRDefault="00864CF0" w:rsidP="00864CF0">
      <w:pPr>
        <w:pStyle w:val="Body2"/>
        <w:numPr>
          <w:ilvl w:val="1"/>
          <w:numId w:val="17"/>
        </w:numPr>
        <w:pBdr>
          <w:top w:val="nil"/>
          <w:left w:val="nil"/>
          <w:bottom w:val="nil"/>
          <w:right w:val="nil"/>
          <w:between w:val="nil"/>
          <w:bar w:val="nil"/>
        </w:pBdr>
        <w:tabs>
          <w:tab w:val="left" w:pos="851"/>
          <w:tab w:val="left" w:pos="993"/>
          <w:tab w:val="left" w:pos="1418"/>
        </w:tabs>
        <w:spacing w:after="0"/>
        <w:ind w:left="0" w:firstLine="426"/>
        <w:rPr>
          <w:rFonts w:ascii="Calibri Light" w:hAnsi="Calibri Light" w:cs="Calibri Light"/>
          <w:bCs/>
          <w:color w:val="auto"/>
          <w:lang w:eastAsia="en-US"/>
          <w14:textOutline w14:w="0" w14:cap="rnd" w14:cmpd="sng" w14:algn="ctr">
            <w14:noFill/>
            <w14:prstDash w14:val="solid"/>
            <w14:bevel/>
          </w14:textOutline>
        </w:rPr>
      </w:pPr>
      <w:r w:rsidRPr="006F597B">
        <w:rPr>
          <w:rFonts w:ascii="Calibri Light" w:hAnsi="Calibri Light" w:cs="Calibri Light"/>
          <w:bCs/>
          <w:color w:val="auto"/>
          <w:lang w:eastAsia="en-US"/>
          <w14:textOutline w14:w="0" w14:cap="rnd" w14:cmpd="sng" w14:algn="ctr">
            <w14:noFill/>
            <w14:prstDash w14:val="solid"/>
            <w14:bevel/>
          </w14:textOutline>
        </w:rPr>
        <w:t>Sutarties sąlygų keitimu nebus laikomas Sutarties sąlygų koregavimas Sutartyje numatytais atvejais, jeigu pakeitimo sąlygos buvo aiškiai, tiksliai ir nedviprasmiškai suformuluotos Pirkimo dokumentuose.</w:t>
      </w:r>
    </w:p>
    <w:p w14:paraId="52FC0A56" w14:textId="77777777" w:rsidR="00864CF0" w:rsidRPr="006F597B" w:rsidRDefault="00864CF0" w:rsidP="00864CF0">
      <w:pPr>
        <w:pStyle w:val="Body2"/>
        <w:numPr>
          <w:ilvl w:val="1"/>
          <w:numId w:val="17"/>
        </w:numPr>
        <w:pBdr>
          <w:top w:val="nil"/>
          <w:left w:val="nil"/>
          <w:bottom w:val="nil"/>
          <w:right w:val="nil"/>
          <w:between w:val="nil"/>
          <w:bar w:val="nil"/>
        </w:pBdr>
        <w:tabs>
          <w:tab w:val="left" w:pos="851"/>
          <w:tab w:val="left" w:pos="993"/>
          <w:tab w:val="left" w:pos="1418"/>
        </w:tabs>
        <w:spacing w:after="0"/>
        <w:ind w:left="0" w:firstLine="426"/>
        <w:rPr>
          <w:rFonts w:ascii="Calibri Light" w:hAnsi="Calibri Light" w:cs="Calibri Light"/>
          <w:bCs/>
          <w:color w:val="auto"/>
          <w:lang w:eastAsia="en-US"/>
          <w14:textOutline w14:w="0" w14:cap="rnd" w14:cmpd="sng" w14:algn="ctr">
            <w14:noFill/>
            <w14:prstDash w14:val="solid"/>
            <w14:bevel/>
          </w14:textOutline>
        </w:rPr>
      </w:pPr>
      <w:r w:rsidRPr="006F597B">
        <w:rPr>
          <w:rFonts w:ascii="Calibri Light" w:hAnsi="Calibri Light" w:cs="Calibri Light"/>
          <w:bCs/>
        </w:rPr>
        <w:lastRenderedPageBreak/>
        <w:t>Visi Sutarties pakeitimai, papildymai ir priedai yra laikomi neatskiriama Sutarties dalimi ir galioja, jeigu jie yra sudaryti raštu ir patvirtinti Šalių įgaliotų atstovų parašais.</w:t>
      </w:r>
    </w:p>
    <w:p w14:paraId="17A50B36" w14:textId="26CFE374" w:rsidR="004C558F" w:rsidRPr="006F597B" w:rsidRDefault="004C558F" w:rsidP="004C558F">
      <w:pPr>
        <w:pStyle w:val="Statja"/>
        <w:rPr>
          <w:rFonts w:ascii="Calibri Light" w:hAnsi="Calibri Light" w:cs="Calibri Light"/>
          <w:sz w:val="22"/>
          <w:szCs w:val="22"/>
          <w:lang w:val="lt-LT"/>
        </w:rPr>
      </w:pPr>
    </w:p>
    <w:p w14:paraId="31ABDA47" w14:textId="77777777" w:rsidR="008834A6" w:rsidRPr="006F597B" w:rsidRDefault="008834A6" w:rsidP="008834A6">
      <w:pPr>
        <w:pStyle w:val="Statja"/>
        <w:spacing w:before="0"/>
        <w:rPr>
          <w:rFonts w:ascii="Calibri Light" w:hAnsi="Calibri Light" w:cs="Calibri Light"/>
          <w:sz w:val="22"/>
          <w:szCs w:val="22"/>
          <w:lang w:val="lt-LT"/>
        </w:rPr>
      </w:pPr>
      <w:r w:rsidRPr="006F597B">
        <w:rPr>
          <w:rFonts w:ascii="Calibri Light" w:hAnsi="Calibri Light" w:cs="Calibri Light"/>
          <w:sz w:val="22"/>
          <w:szCs w:val="22"/>
          <w:lang w:val="lt-LT"/>
        </w:rPr>
        <w:t>14. Sutarties vykdymo sustabdymas</w:t>
      </w:r>
    </w:p>
    <w:p w14:paraId="28E1B075" w14:textId="77777777" w:rsidR="005A3DA7" w:rsidRPr="006F597B" w:rsidRDefault="008834A6" w:rsidP="00A5446D">
      <w:pPr>
        <w:pStyle w:val="Statja"/>
        <w:spacing w:before="0"/>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 xml:space="preserve">14.1. </w:t>
      </w:r>
      <w:r w:rsidR="001509F9" w:rsidRPr="006F597B">
        <w:rPr>
          <w:rFonts w:ascii="Calibri Light" w:hAnsi="Calibri Light" w:cs="Calibri Light"/>
          <w:b w:val="0"/>
          <w:sz w:val="22"/>
          <w:szCs w:val="22"/>
          <w:lang w:val="lt-LT"/>
        </w:rPr>
        <w:t>Sutarties vykdymas gali būti sustabdytas:</w:t>
      </w:r>
    </w:p>
    <w:p w14:paraId="753B4A19" w14:textId="77777777" w:rsidR="005A3DA7" w:rsidRPr="006F597B" w:rsidRDefault="001509F9" w:rsidP="00A5446D">
      <w:pPr>
        <w:pStyle w:val="Statja"/>
        <w:spacing w:before="0"/>
        <w:ind w:left="0" w:firstLine="284"/>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14.1.1. dėl padarytų esminių Tiekėjo klaidų ir / ar Sutarties pažeidimų. Esminė klaidomis ir / ar pažeidimais</w:t>
      </w:r>
    </w:p>
    <w:p w14:paraId="7E9699DD" w14:textId="77777777" w:rsidR="001509F9" w:rsidRPr="006F597B" w:rsidRDefault="001509F9" w:rsidP="00A5446D">
      <w:pPr>
        <w:pStyle w:val="Statja"/>
        <w:spacing w:before="0"/>
        <w:ind w:left="0"/>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laikomi atvejai, nurodyti Sutarties bendrųjų sąlygų 1</w:t>
      </w:r>
      <w:r w:rsidR="00002C66" w:rsidRPr="006F597B">
        <w:rPr>
          <w:rFonts w:ascii="Calibri Light" w:hAnsi="Calibri Light" w:cs="Calibri Light"/>
          <w:b w:val="0"/>
          <w:sz w:val="22"/>
          <w:szCs w:val="22"/>
          <w:lang w:val="lt-LT"/>
        </w:rPr>
        <w:t>6</w:t>
      </w:r>
      <w:r w:rsidRPr="006F597B">
        <w:rPr>
          <w:rFonts w:ascii="Calibri Light" w:hAnsi="Calibri Light" w:cs="Calibri Light"/>
          <w:b w:val="0"/>
          <w:sz w:val="22"/>
          <w:szCs w:val="22"/>
          <w:lang w:val="lt-LT"/>
        </w:rPr>
        <w:t>.3.2 punkte;</w:t>
      </w:r>
    </w:p>
    <w:p w14:paraId="7299ABFE" w14:textId="77777777" w:rsidR="001509F9" w:rsidRPr="006F597B" w:rsidRDefault="001509F9" w:rsidP="00A5446D">
      <w:pPr>
        <w:pStyle w:val="Statja"/>
        <w:spacing w:before="0"/>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14.1.2. dėl papildomų archeologinių tyrinėjimų, kurie nebuvo numatyti, bet kuriuos būtina atlikti;</w:t>
      </w:r>
    </w:p>
    <w:p w14:paraId="0C682118" w14:textId="77777777" w:rsidR="001509F9" w:rsidRPr="006F597B" w:rsidRDefault="001509F9" w:rsidP="00A5446D">
      <w:pPr>
        <w:pStyle w:val="Statja"/>
        <w:spacing w:before="0"/>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 xml:space="preserve">14.1.3. dėl papildomų projektinių paslaugų (kai </w:t>
      </w:r>
      <w:r w:rsidR="00002C66" w:rsidRPr="006F597B">
        <w:rPr>
          <w:rFonts w:ascii="Calibri Light" w:hAnsi="Calibri Light" w:cs="Calibri Light"/>
          <w:b w:val="0"/>
          <w:sz w:val="22"/>
          <w:szCs w:val="22"/>
          <w:lang w:val="lt-LT"/>
        </w:rPr>
        <w:t>paslaugos</w:t>
      </w:r>
      <w:r w:rsidRPr="006F597B">
        <w:rPr>
          <w:rFonts w:ascii="Calibri Light" w:hAnsi="Calibri Light" w:cs="Calibri Light"/>
          <w:b w:val="0"/>
          <w:sz w:val="22"/>
          <w:szCs w:val="22"/>
          <w:lang w:val="lt-LT"/>
        </w:rPr>
        <w:t xml:space="preserve"> buvo perkam</w:t>
      </w:r>
      <w:r w:rsidR="00002C66" w:rsidRPr="006F597B">
        <w:rPr>
          <w:rFonts w:ascii="Calibri Light" w:hAnsi="Calibri Light" w:cs="Calibri Light"/>
          <w:b w:val="0"/>
          <w:sz w:val="22"/>
          <w:szCs w:val="22"/>
          <w:lang w:val="lt-LT"/>
        </w:rPr>
        <w:t>os</w:t>
      </w:r>
      <w:r w:rsidRPr="006F597B">
        <w:rPr>
          <w:rFonts w:ascii="Calibri Light" w:hAnsi="Calibri Light" w:cs="Calibri Light"/>
          <w:b w:val="0"/>
          <w:sz w:val="22"/>
          <w:szCs w:val="22"/>
          <w:lang w:val="lt-LT"/>
        </w:rPr>
        <w:t xml:space="preserve"> pagal techninį projektą);</w:t>
      </w:r>
    </w:p>
    <w:p w14:paraId="11CA45E7" w14:textId="77777777" w:rsidR="001509F9" w:rsidRPr="006F597B" w:rsidRDefault="001509F9" w:rsidP="00A5446D">
      <w:pPr>
        <w:pStyle w:val="Statja"/>
        <w:spacing w:before="0"/>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14.1.4. kai vėluojama perduoti statybvietės (rekonstruojamame pastate dar veikia įstaigos ir pan.);</w:t>
      </w:r>
    </w:p>
    <w:p w14:paraId="17E85A87" w14:textId="77777777" w:rsidR="001509F9" w:rsidRPr="006F597B" w:rsidRDefault="001509F9" w:rsidP="00A5446D">
      <w:pPr>
        <w:pStyle w:val="Statja"/>
        <w:spacing w:before="0"/>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14.1.5. dėl trečiųjų šalių įtakos;</w:t>
      </w:r>
    </w:p>
    <w:p w14:paraId="47E5BBF1" w14:textId="77777777" w:rsidR="001509F9" w:rsidRPr="006F597B" w:rsidRDefault="001509F9" w:rsidP="00A5446D">
      <w:pPr>
        <w:pStyle w:val="Statja"/>
        <w:spacing w:before="0"/>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14.1.6. dėl sustabdyto ir / ar trūkstamo finansavimo;</w:t>
      </w:r>
    </w:p>
    <w:p w14:paraId="5367F0A7" w14:textId="77777777" w:rsidR="001509F9" w:rsidRPr="006F597B" w:rsidRDefault="001509F9" w:rsidP="00A5446D">
      <w:pPr>
        <w:pStyle w:val="Statja"/>
        <w:spacing w:before="0"/>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14.1.7. kai būtinas papildomas laikas įvykdyti papildomą viešąjį pirkimą;</w:t>
      </w:r>
    </w:p>
    <w:p w14:paraId="55882A48" w14:textId="77777777" w:rsidR="001509F9" w:rsidRPr="006F597B" w:rsidRDefault="001509F9" w:rsidP="00A5446D">
      <w:pPr>
        <w:pStyle w:val="Statja"/>
        <w:spacing w:before="0"/>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 xml:space="preserve">14.1.8. kai laiku nepateikta įranga, kurią privalo pateikti </w:t>
      </w:r>
      <w:r w:rsidR="004E41AD" w:rsidRPr="006F597B">
        <w:rPr>
          <w:rFonts w:ascii="Calibri Light" w:hAnsi="Calibri Light" w:cs="Calibri Light"/>
          <w:b w:val="0"/>
          <w:sz w:val="22"/>
          <w:szCs w:val="22"/>
          <w:lang w:val="lt-LT"/>
        </w:rPr>
        <w:t>Pirkėjas</w:t>
      </w:r>
      <w:r w:rsidRPr="006F597B">
        <w:rPr>
          <w:rFonts w:ascii="Calibri Light" w:hAnsi="Calibri Light" w:cs="Calibri Light"/>
          <w:b w:val="0"/>
          <w:sz w:val="22"/>
          <w:szCs w:val="22"/>
          <w:lang w:val="lt-LT"/>
        </w:rPr>
        <w:t>;</w:t>
      </w:r>
    </w:p>
    <w:p w14:paraId="63CAF069" w14:textId="77777777" w:rsidR="001509F9" w:rsidRPr="006F597B" w:rsidRDefault="001509F9" w:rsidP="00A5446D">
      <w:pPr>
        <w:pStyle w:val="Statja"/>
        <w:spacing w:before="0"/>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14.1.9. dėl bet kokio nenumatomo gamtos jėgų veikimo, kurio joks patyręs tiekėjas nebūtų galėjęs tikėtis;</w:t>
      </w:r>
    </w:p>
    <w:p w14:paraId="7B75C754" w14:textId="77777777" w:rsidR="005A3DA7" w:rsidRPr="006F597B" w:rsidRDefault="001509F9" w:rsidP="005A3DA7">
      <w:pPr>
        <w:pStyle w:val="Statja"/>
        <w:spacing w:before="0"/>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 xml:space="preserve">14.1.10. dėl kitų aplinkybių, kurios nebuvo žinomos pirkimo vykdymo metu ar su kuriomis susidurtų bet kuris tiekėjas. </w:t>
      </w:r>
    </w:p>
    <w:p w14:paraId="706CE3E3" w14:textId="7FFBE296" w:rsidR="001509F9" w:rsidRPr="006F597B" w:rsidRDefault="001509F9" w:rsidP="00A5446D">
      <w:pPr>
        <w:pStyle w:val="Statja"/>
        <w:spacing w:before="0"/>
        <w:ind w:left="0" w:firstLine="284"/>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14.2. Jeigu Sutartis stabdoma dėl priežasčių, nurodytų Sutarties bendrųjų sąlygų 1</w:t>
      </w:r>
      <w:r w:rsidR="00002C66" w:rsidRPr="006F597B">
        <w:rPr>
          <w:rFonts w:ascii="Calibri Light" w:hAnsi="Calibri Light" w:cs="Calibri Light"/>
          <w:b w:val="0"/>
          <w:sz w:val="22"/>
          <w:szCs w:val="22"/>
          <w:lang w:val="lt-LT"/>
        </w:rPr>
        <w:t>4</w:t>
      </w:r>
      <w:r w:rsidRPr="006F597B">
        <w:rPr>
          <w:rFonts w:ascii="Calibri Light" w:hAnsi="Calibri Light" w:cs="Calibri Light"/>
          <w:b w:val="0"/>
          <w:sz w:val="22"/>
          <w:szCs w:val="22"/>
          <w:lang w:val="lt-LT"/>
        </w:rPr>
        <w:t xml:space="preserve">.1.1. punkte, </w:t>
      </w:r>
      <w:r w:rsidR="00002C66" w:rsidRPr="006F597B">
        <w:rPr>
          <w:rFonts w:ascii="Calibri Light" w:hAnsi="Calibri Light" w:cs="Calibri Light"/>
          <w:b w:val="0"/>
          <w:sz w:val="22"/>
          <w:szCs w:val="22"/>
          <w:lang w:val="lt-LT"/>
        </w:rPr>
        <w:t>Pirkėjas</w:t>
      </w:r>
      <w:r w:rsidRPr="006F597B">
        <w:rPr>
          <w:rFonts w:ascii="Calibri Light" w:hAnsi="Calibri Light" w:cs="Calibri Light"/>
          <w:b w:val="0"/>
          <w:sz w:val="22"/>
          <w:szCs w:val="22"/>
          <w:lang w:val="lt-LT"/>
        </w:rPr>
        <w:t xml:space="preserve">, atsižvelgdamas į klaidos ar pažeidimo mastą, gali nevykdyti savo įsipareigojimo mokėti </w:t>
      </w:r>
      <w:r w:rsidR="00002C66" w:rsidRPr="006F597B">
        <w:rPr>
          <w:rFonts w:ascii="Calibri Light" w:hAnsi="Calibri Light" w:cs="Calibri Light"/>
          <w:b w:val="0"/>
          <w:sz w:val="22"/>
          <w:szCs w:val="22"/>
          <w:lang w:val="lt-LT"/>
        </w:rPr>
        <w:t xml:space="preserve">Tiekėjui </w:t>
      </w:r>
      <w:r w:rsidRPr="006F597B">
        <w:rPr>
          <w:rFonts w:ascii="Calibri Light" w:hAnsi="Calibri Light" w:cs="Calibri Light"/>
          <w:b w:val="0"/>
          <w:sz w:val="22"/>
          <w:szCs w:val="22"/>
          <w:lang w:val="lt-LT"/>
        </w:rPr>
        <w:t xml:space="preserve">arba gali pareikalauti grąžinti jau sumokėtas sumas ir pasinaudoti Sutarties įvykdymo užtikrinimu, taip pat vienašališkai nutraukti Sutartį (žiūrėti Sutarties bendrųjų sąlygų 17 </w:t>
      </w:r>
      <w:r w:rsidR="002A16DD" w:rsidRPr="006F597B">
        <w:rPr>
          <w:rFonts w:ascii="Calibri Light" w:hAnsi="Calibri Light" w:cs="Calibri Light"/>
          <w:b w:val="0"/>
          <w:sz w:val="22"/>
          <w:szCs w:val="22"/>
          <w:lang w:val="lt-LT"/>
        </w:rPr>
        <w:t>punktą</w:t>
      </w:r>
      <w:r w:rsidRPr="006F597B">
        <w:rPr>
          <w:rFonts w:ascii="Calibri Light" w:hAnsi="Calibri Light" w:cs="Calibri Light"/>
          <w:b w:val="0"/>
          <w:sz w:val="22"/>
          <w:szCs w:val="22"/>
          <w:lang w:val="lt-LT"/>
        </w:rPr>
        <w:t>).</w:t>
      </w:r>
    </w:p>
    <w:p w14:paraId="1C6F7DC5" w14:textId="77777777" w:rsidR="008834A6" w:rsidRPr="006F597B" w:rsidRDefault="008834A6" w:rsidP="008834A6">
      <w:pPr>
        <w:pStyle w:val="Statja"/>
        <w:spacing w:before="0"/>
        <w:rPr>
          <w:rFonts w:ascii="Calibri Light" w:hAnsi="Calibri Light" w:cs="Calibri Light"/>
          <w:b w:val="0"/>
          <w:sz w:val="22"/>
          <w:szCs w:val="22"/>
          <w:lang w:val="lt-LT"/>
        </w:rPr>
      </w:pPr>
    </w:p>
    <w:p w14:paraId="7C389D3E" w14:textId="77777777" w:rsidR="008834A6" w:rsidRPr="006F597B" w:rsidRDefault="008834A6" w:rsidP="008834A6">
      <w:pPr>
        <w:pStyle w:val="Statja"/>
        <w:spacing w:before="0"/>
        <w:rPr>
          <w:rFonts w:ascii="Calibri Light" w:hAnsi="Calibri Light" w:cs="Calibri Light"/>
          <w:sz w:val="22"/>
          <w:szCs w:val="22"/>
          <w:lang w:val="lt-LT"/>
        </w:rPr>
      </w:pPr>
      <w:r w:rsidRPr="006F597B">
        <w:rPr>
          <w:rFonts w:ascii="Calibri Light" w:hAnsi="Calibri Light" w:cs="Calibri Light"/>
          <w:sz w:val="22"/>
          <w:szCs w:val="22"/>
          <w:lang w:val="lt-LT"/>
        </w:rPr>
        <w:t>15. Sutarties pažeidimas</w:t>
      </w:r>
    </w:p>
    <w:p w14:paraId="22F559F2" w14:textId="77777777" w:rsidR="008834A6" w:rsidRPr="006F597B" w:rsidRDefault="008834A6" w:rsidP="008834A6">
      <w:pPr>
        <w:pStyle w:val="Statja"/>
        <w:spacing w:before="0"/>
        <w:ind w:left="0" w:firstLine="312"/>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15.1. Jei Šalis nevykdo ar netinkamai vykdo savo įsipareigojimus pagal Sutartį, ji pažeidžia Sutartį. Vienai Šaliai pažeidus Sutartį, kita Šalis turi teisę naudotis bet kokiais teisėtais savo teisių gynimo būdais, įskaitant, bet neapsiribojant:</w:t>
      </w:r>
    </w:p>
    <w:p w14:paraId="39886DA9" w14:textId="77777777" w:rsidR="008834A6" w:rsidRPr="006F597B" w:rsidRDefault="008834A6" w:rsidP="008834A6">
      <w:pPr>
        <w:pStyle w:val="Statja"/>
        <w:spacing w:before="0"/>
        <w:rPr>
          <w:rFonts w:ascii="Calibri Light" w:hAnsi="Calibri Light" w:cs="Calibri Light"/>
          <w:b w:val="0"/>
          <w:sz w:val="22"/>
          <w:szCs w:val="22"/>
          <w:lang w:val="lt-LT"/>
        </w:rPr>
      </w:pPr>
      <w:r w:rsidRPr="006F597B">
        <w:rPr>
          <w:rFonts w:ascii="Calibri Light" w:hAnsi="Calibri Light" w:cs="Calibri Light"/>
          <w:b w:val="0"/>
          <w:sz w:val="22"/>
          <w:szCs w:val="22"/>
          <w:lang w:val="lt-LT"/>
        </w:rPr>
        <w:t>15.1.1. reikalauti iš kitos Šalies tinkamai vykdyti sutartinius įsipareigojimus;</w:t>
      </w:r>
    </w:p>
    <w:p w14:paraId="41E3B094" w14:textId="77777777" w:rsidR="008834A6" w:rsidRPr="006F597B" w:rsidRDefault="008834A6" w:rsidP="008834A6">
      <w:pPr>
        <w:pStyle w:val="Statja"/>
        <w:spacing w:before="0"/>
        <w:rPr>
          <w:rFonts w:ascii="Calibri Light" w:hAnsi="Calibri Light" w:cs="Calibri Light"/>
          <w:b w:val="0"/>
          <w:sz w:val="22"/>
          <w:szCs w:val="22"/>
          <w:lang w:val="lt-LT"/>
        </w:rPr>
      </w:pPr>
      <w:r w:rsidRPr="006F597B">
        <w:rPr>
          <w:rFonts w:ascii="Calibri Light" w:hAnsi="Calibri Light" w:cs="Calibri Light"/>
          <w:b w:val="0"/>
          <w:sz w:val="22"/>
          <w:szCs w:val="22"/>
          <w:lang w:val="lt-LT"/>
        </w:rPr>
        <w:t>15.1.2. reikalauti atlyginti nuostolius;</w:t>
      </w:r>
    </w:p>
    <w:p w14:paraId="56FA02D8" w14:textId="77777777" w:rsidR="008834A6" w:rsidRPr="006F597B" w:rsidRDefault="008834A6" w:rsidP="008834A6">
      <w:pPr>
        <w:pStyle w:val="Statja"/>
        <w:spacing w:before="0"/>
        <w:rPr>
          <w:rFonts w:ascii="Calibri Light" w:hAnsi="Calibri Light" w:cs="Calibri Light"/>
          <w:b w:val="0"/>
          <w:sz w:val="22"/>
          <w:szCs w:val="22"/>
          <w:lang w:val="lt-LT"/>
        </w:rPr>
      </w:pPr>
      <w:r w:rsidRPr="006F597B">
        <w:rPr>
          <w:rFonts w:ascii="Calibri Light" w:hAnsi="Calibri Light" w:cs="Calibri Light"/>
          <w:b w:val="0"/>
          <w:sz w:val="22"/>
          <w:szCs w:val="22"/>
          <w:lang w:val="lt-LT"/>
        </w:rPr>
        <w:t>15.1.3. pasinaudoti Sutarties įvykdymo užtikrinimu, jei toks reikalavimas buvo pirkimo sąlygose;</w:t>
      </w:r>
    </w:p>
    <w:p w14:paraId="504BF395" w14:textId="77777777" w:rsidR="008834A6" w:rsidRPr="006F597B" w:rsidRDefault="008834A6" w:rsidP="008834A6">
      <w:pPr>
        <w:pStyle w:val="Statja"/>
        <w:spacing w:before="0"/>
        <w:rPr>
          <w:rFonts w:ascii="Calibri Light" w:hAnsi="Calibri Light" w:cs="Calibri Light"/>
          <w:b w:val="0"/>
          <w:sz w:val="22"/>
          <w:szCs w:val="22"/>
          <w:lang w:val="lt-LT"/>
        </w:rPr>
      </w:pPr>
      <w:r w:rsidRPr="006F597B">
        <w:rPr>
          <w:rFonts w:ascii="Calibri Light" w:hAnsi="Calibri Light" w:cs="Calibri Light"/>
          <w:b w:val="0"/>
          <w:sz w:val="22"/>
          <w:szCs w:val="22"/>
          <w:lang w:val="lt-LT"/>
        </w:rPr>
        <w:t>15.1.4. reikalauti sumokėti Sutartyje nustatytas netesybas ir atlyginti nuostolius;</w:t>
      </w:r>
    </w:p>
    <w:p w14:paraId="0CCC702D" w14:textId="6552D5D5" w:rsidR="008834A6" w:rsidRPr="006F597B" w:rsidRDefault="008834A6" w:rsidP="008834A6">
      <w:pPr>
        <w:pStyle w:val="Statja"/>
        <w:spacing w:before="0"/>
        <w:rPr>
          <w:rFonts w:ascii="Calibri Light" w:hAnsi="Calibri Light" w:cs="Calibri Light"/>
          <w:b w:val="0"/>
          <w:sz w:val="22"/>
          <w:szCs w:val="22"/>
          <w:lang w:val="lt-LT"/>
        </w:rPr>
      </w:pPr>
      <w:r w:rsidRPr="006F597B">
        <w:rPr>
          <w:rFonts w:ascii="Calibri Light" w:hAnsi="Calibri Light" w:cs="Calibri Light"/>
          <w:b w:val="0"/>
          <w:sz w:val="22"/>
          <w:szCs w:val="22"/>
          <w:lang w:val="lt-LT"/>
        </w:rPr>
        <w:t xml:space="preserve">15.1.5. nutraukti Sutartį Sutarties Bendrųjų sąlygų </w:t>
      </w:r>
      <w:r w:rsidR="0015761C" w:rsidRPr="006F597B">
        <w:rPr>
          <w:rFonts w:ascii="Calibri Light" w:hAnsi="Calibri Light" w:cs="Calibri Light"/>
          <w:b w:val="0"/>
          <w:sz w:val="22"/>
          <w:szCs w:val="22"/>
          <w:lang w:val="lt-LT"/>
        </w:rPr>
        <w:t>16</w:t>
      </w:r>
      <w:r w:rsidRPr="006F597B">
        <w:rPr>
          <w:rFonts w:ascii="Calibri Light" w:hAnsi="Calibri Light" w:cs="Calibri Light"/>
          <w:b w:val="0"/>
          <w:sz w:val="22"/>
          <w:szCs w:val="22"/>
          <w:lang w:val="lt-LT"/>
        </w:rPr>
        <w:t xml:space="preserve"> </w:t>
      </w:r>
      <w:r w:rsidR="002A16DD" w:rsidRPr="006F597B">
        <w:rPr>
          <w:rFonts w:ascii="Calibri Light" w:hAnsi="Calibri Light" w:cs="Calibri Light"/>
          <w:b w:val="0"/>
          <w:sz w:val="22"/>
          <w:szCs w:val="22"/>
          <w:lang w:val="lt-LT"/>
        </w:rPr>
        <w:t>punkte</w:t>
      </w:r>
      <w:r w:rsidRPr="006F597B">
        <w:rPr>
          <w:rFonts w:ascii="Calibri Light" w:hAnsi="Calibri Light" w:cs="Calibri Light"/>
          <w:b w:val="0"/>
          <w:sz w:val="22"/>
          <w:szCs w:val="22"/>
          <w:lang w:val="lt-LT"/>
        </w:rPr>
        <w:t xml:space="preserve"> nustatyta tvarka.</w:t>
      </w:r>
    </w:p>
    <w:p w14:paraId="19F8280C" w14:textId="77777777" w:rsidR="008834A6" w:rsidRPr="006F597B" w:rsidRDefault="008834A6" w:rsidP="008834A6">
      <w:pPr>
        <w:pStyle w:val="Statja"/>
        <w:spacing w:before="0"/>
        <w:rPr>
          <w:rFonts w:ascii="Calibri Light" w:hAnsi="Calibri Light" w:cs="Calibri Light"/>
          <w:b w:val="0"/>
          <w:sz w:val="22"/>
          <w:szCs w:val="22"/>
          <w:lang w:val="lt-LT"/>
        </w:rPr>
      </w:pPr>
    </w:p>
    <w:p w14:paraId="60250297" w14:textId="77777777" w:rsidR="008834A6" w:rsidRPr="006F597B" w:rsidRDefault="008834A6" w:rsidP="008834A6">
      <w:pPr>
        <w:pStyle w:val="Statja"/>
        <w:spacing w:before="0"/>
        <w:rPr>
          <w:rFonts w:ascii="Calibri Light" w:hAnsi="Calibri Light" w:cs="Calibri Light"/>
          <w:sz w:val="22"/>
          <w:szCs w:val="22"/>
          <w:lang w:val="lt-LT"/>
        </w:rPr>
      </w:pPr>
      <w:r w:rsidRPr="006F597B">
        <w:rPr>
          <w:rFonts w:ascii="Calibri Light" w:hAnsi="Calibri Light" w:cs="Calibri Light"/>
          <w:sz w:val="22"/>
          <w:szCs w:val="22"/>
          <w:lang w:val="lt-LT"/>
        </w:rPr>
        <w:t>16. Sutarties nutraukimas</w:t>
      </w:r>
    </w:p>
    <w:p w14:paraId="06E13778" w14:textId="77777777" w:rsidR="008834A6" w:rsidRPr="006F597B" w:rsidRDefault="008834A6" w:rsidP="008834A6">
      <w:pPr>
        <w:pStyle w:val="Statja"/>
        <w:spacing w:before="0"/>
        <w:rPr>
          <w:rFonts w:ascii="Calibri Light" w:hAnsi="Calibri Light" w:cs="Calibri Light"/>
          <w:b w:val="0"/>
          <w:sz w:val="22"/>
          <w:szCs w:val="22"/>
          <w:lang w:val="lt-LT"/>
        </w:rPr>
      </w:pPr>
      <w:r w:rsidRPr="006F597B">
        <w:rPr>
          <w:rFonts w:ascii="Calibri Light" w:hAnsi="Calibri Light" w:cs="Calibri Light"/>
          <w:b w:val="0"/>
          <w:sz w:val="22"/>
          <w:szCs w:val="22"/>
          <w:lang w:val="lt-LT"/>
        </w:rPr>
        <w:t>16.1. Sutartis gali būti nutraukiama raštišku Šalių susitarimu.</w:t>
      </w:r>
    </w:p>
    <w:p w14:paraId="0919BD8E" w14:textId="77777777" w:rsidR="008834A6" w:rsidRPr="006F597B" w:rsidRDefault="008834A6" w:rsidP="008834A6">
      <w:pPr>
        <w:pStyle w:val="Statja"/>
        <w:spacing w:before="0"/>
        <w:ind w:left="0" w:firstLine="312"/>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 xml:space="preserve">16.2. Tiekėjas turi teisę vienašališkai nutraukti Sutartį tik dėl svarbių priežasčių, kurios negali priklausyti nuo Tiekėjo valios. Jeigu Tiekėjas vienašališkai nutraukia Sutartį be svarbių priežasčių, toks Sutarties nutraukimas bus laikomas esminiu Sutarties pažeidimu. Bet kuriuo vienašališko Sutarties nutraukimo atveju Tiekėjas privalo visiškai atlyginti </w:t>
      </w:r>
      <w:r w:rsidR="004E41AD" w:rsidRPr="006F597B">
        <w:rPr>
          <w:rFonts w:ascii="Calibri Light" w:hAnsi="Calibri Light" w:cs="Calibri Light"/>
          <w:b w:val="0"/>
          <w:sz w:val="22"/>
          <w:szCs w:val="22"/>
          <w:lang w:val="lt-LT"/>
        </w:rPr>
        <w:t>Pirkėjo</w:t>
      </w:r>
      <w:r w:rsidRPr="006F597B">
        <w:rPr>
          <w:rFonts w:ascii="Calibri Light" w:hAnsi="Calibri Light" w:cs="Calibri Light"/>
          <w:b w:val="0"/>
          <w:sz w:val="22"/>
          <w:szCs w:val="22"/>
          <w:lang w:val="lt-LT"/>
        </w:rPr>
        <w:t xml:space="preserve"> patirtus tiesioginius nuostolius. </w:t>
      </w:r>
      <w:r w:rsidR="004E41AD" w:rsidRPr="006F597B">
        <w:rPr>
          <w:rFonts w:ascii="Calibri Light" w:hAnsi="Calibri Light" w:cs="Calibri Light"/>
          <w:b w:val="0"/>
          <w:sz w:val="22"/>
          <w:szCs w:val="22"/>
          <w:lang w:val="lt-LT"/>
        </w:rPr>
        <w:t>Pirkėjo</w:t>
      </w:r>
      <w:r w:rsidRPr="006F597B">
        <w:rPr>
          <w:rFonts w:ascii="Calibri Light" w:hAnsi="Calibri Light" w:cs="Calibri Light"/>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 </w:t>
      </w:r>
    </w:p>
    <w:p w14:paraId="3B89A496" w14:textId="77777777" w:rsidR="008834A6" w:rsidRPr="006F597B" w:rsidRDefault="008834A6" w:rsidP="008834A6">
      <w:pPr>
        <w:pStyle w:val="Statja"/>
        <w:spacing w:before="0"/>
        <w:rPr>
          <w:rFonts w:ascii="Calibri Light" w:hAnsi="Calibri Light" w:cs="Calibri Light"/>
          <w:b w:val="0"/>
          <w:sz w:val="22"/>
          <w:szCs w:val="22"/>
          <w:lang w:val="lt-LT"/>
        </w:rPr>
      </w:pPr>
      <w:r w:rsidRPr="006F597B">
        <w:rPr>
          <w:rFonts w:ascii="Calibri Light" w:hAnsi="Calibri Light" w:cs="Calibri Light"/>
          <w:b w:val="0"/>
          <w:sz w:val="22"/>
          <w:szCs w:val="22"/>
          <w:lang w:val="lt-LT"/>
        </w:rPr>
        <w:t>16.3. Pirkėjas turi teisę vienašališkai nutraukti Sutartį šiais atvejais:</w:t>
      </w:r>
    </w:p>
    <w:p w14:paraId="2A7BEA95" w14:textId="77777777" w:rsidR="008834A6" w:rsidRPr="006F597B" w:rsidRDefault="008834A6" w:rsidP="008834A6">
      <w:pPr>
        <w:pStyle w:val="Statja"/>
        <w:spacing w:before="0"/>
        <w:ind w:left="0" w:firstLine="312"/>
        <w:rPr>
          <w:rFonts w:ascii="Calibri Light" w:hAnsi="Calibri Light" w:cs="Calibri Light"/>
          <w:b w:val="0"/>
          <w:sz w:val="22"/>
          <w:szCs w:val="22"/>
          <w:lang w:val="lt-LT"/>
        </w:rPr>
      </w:pPr>
      <w:r w:rsidRPr="006F597B">
        <w:rPr>
          <w:rFonts w:ascii="Calibri Light" w:hAnsi="Calibri Light" w:cs="Calibri Light"/>
          <w:b w:val="0"/>
          <w:sz w:val="22"/>
          <w:szCs w:val="22"/>
          <w:lang w:val="lt-LT"/>
        </w:rPr>
        <w:t xml:space="preserve">16.3.1. esant Lietuvos Respublikos Pirkimų, atliekamų vandentvarkos, energetikos, transporto ar pašto paslaugų srities perkančiųjų subjektų įstatymo 98 straipsnio 1 dalyje nurodytiems pagrindams; </w:t>
      </w:r>
    </w:p>
    <w:p w14:paraId="6EE312AB" w14:textId="77777777" w:rsidR="008834A6" w:rsidRPr="006F597B" w:rsidRDefault="008834A6" w:rsidP="008834A6">
      <w:pPr>
        <w:pStyle w:val="Statja"/>
        <w:spacing w:before="0"/>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16.3.2. dėl esminio Sutarties pažeidimo. Esminiu Sutarties pažeidimu laikomi atvejai numatyti Lietuvos Respublikos civilinio kodekso 6.217 straipsnio 2 dalyje, taip pat šie atvejai:</w:t>
      </w:r>
    </w:p>
    <w:p w14:paraId="18502156" w14:textId="77777777" w:rsidR="008834A6" w:rsidRPr="006F597B" w:rsidRDefault="008834A6" w:rsidP="008834A6">
      <w:pPr>
        <w:pStyle w:val="Statja"/>
        <w:spacing w:before="0"/>
        <w:rPr>
          <w:rFonts w:ascii="Calibri Light" w:hAnsi="Calibri Light" w:cs="Calibri Light"/>
          <w:b w:val="0"/>
          <w:sz w:val="22"/>
          <w:szCs w:val="22"/>
          <w:lang w:val="lt-LT"/>
        </w:rPr>
      </w:pPr>
      <w:r w:rsidRPr="006F597B">
        <w:rPr>
          <w:rFonts w:ascii="Calibri Light" w:hAnsi="Calibri Light" w:cs="Calibri Light"/>
          <w:b w:val="0"/>
          <w:sz w:val="22"/>
          <w:szCs w:val="22"/>
          <w:lang w:val="lt-LT"/>
        </w:rPr>
        <w:t xml:space="preserve">16.3.2.1. kai Tiekėjas </w:t>
      </w:r>
      <w:r w:rsidR="00737CC7" w:rsidRPr="006F597B">
        <w:rPr>
          <w:rFonts w:ascii="Calibri Light" w:hAnsi="Calibri Light" w:cs="Calibri Light"/>
          <w:b w:val="0"/>
          <w:sz w:val="22"/>
          <w:szCs w:val="22"/>
          <w:lang w:val="lt-LT"/>
        </w:rPr>
        <w:t>praleido Paslaugų atlikimo terminą</w:t>
      </w:r>
      <w:r w:rsidRPr="006F597B">
        <w:rPr>
          <w:rFonts w:ascii="Calibri Light" w:hAnsi="Calibri Light" w:cs="Calibri Light"/>
          <w:b w:val="0"/>
          <w:sz w:val="22"/>
          <w:szCs w:val="22"/>
          <w:lang w:val="lt-LT"/>
        </w:rPr>
        <w:t xml:space="preserve"> daugiau kaip 30 kalendorinių dienų;</w:t>
      </w:r>
    </w:p>
    <w:p w14:paraId="551B936B" w14:textId="77777777" w:rsidR="008834A6" w:rsidRPr="006F597B" w:rsidRDefault="008834A6" w:rsidP="008834A6">
      <w:pPr>
        <w:pStyle w:val="Statja"/>
        <w:spacing w:before="0"/>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16.3.2.2. kai Tiekėjas per Pirkėjo nustatytą protingą terminą nepašalino Sutarties vykdymo trūkumų;</w:t>
      </w:r>
    </w:p>
    <w:p w14:paraId="1DF34C09" w14:textId="77777777" w:rsidR="008834A6" w:rsidRPr="006F597B" w:rsidRDefault="008834A6" w:rsidP="008834A6">
      <w:pPr>
        <w:pStyle w:val="Statja"/>
        <w:spacing w:before="0"/>
        <w:ind w:left="0" w:firstLine="312"/>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16.3.2.3. kai Pirkėjas patiria nuostolius dėl to, kad Tiekėjas Sutartyje nustatytą esminę sąlygą vykdo su dideliais arba nuolatiniais trūkumais;</w:t>
      </w:r>
    </w:p>
    <w:p w14:paraId="19B8B8C8" w14:textId="424B9B0A" w:rsidR="00B91542" w:rsidRPr="006F597B" w:rsidRDefault="008834A6" w:rsidP="00B91542">
      <w:pPr>
        <w:pStyle w:val="Statja"/>
        <w:spacing w:before="0"/>
        <w:ind w:left="0" w:firstLine="312"/>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 xml:space="preserve">16.3.2.4. </w:t>
      </w:r>
      <w:r w:rsidR="00B91542" w:rsidRPr="006F597B">
        <w:rPr>
          <w:rFonts w:ascii="Calibri Light" w:hAnsi="Calibri Light" w:cs="Calibri Light"/>
          <w:b w:val="0"/>
          <w:sz w:val="22"/>
          <w:szCs w:val="22"/>
          <w:lang w:val="lt-LT"/>
        </w:rPr>
        <w:t>kai Tiekėjas pasitelkia naują arba pakeičia esamą subtiek</w:t>
      </w:r>
      <w:r w:rsidR="007E77F6" w:rsidRPr="006F597B">
        <w:rPr>
          <w:rFonts w:ascii="Calibri Light" w:hAnsi="Calibri Light" w:cs="Calibri Light"/>
          <w:b w:val="0"/>
          <w:sz w:val="22"/>
          <w:szCs w:val="22"/>
          <w:lang w:val="lt-LT"/>
        </w:rPr>
        <w:t>ė</w:t>
      </w:r>
      <w:r w:rsidR="00B91542" w:rsidRPr="006F597B">
        <w:rPr>
          <w:rFonts w:ascii="Calibri Light" w:hAnsi="Calibri Light" w:cs="Calibri Light"/>
          <w:b w:val="0"/>
          <w:sz w:val="22"/>
          <w:szCs w:val="22"/>
          <w:lang w:val="lt-LT"/>
        </w:rPr>
        <w:t xml:space="preserve">ją (subtiekėjus) pažeisdamas Sutarties specialiųjų sąlygų 7 </w:t>
      </w:r>
      <w:r w:rsidR="002A16DD" w:rsidRPr="006F597B">
        <w:rPr>
          <w:rFonts w:ascii="Calibri Light" w:hAnsi="Calibri Light" w:cs="Calibri Light"/>
          <w:b w:val="0"/>
          <w:sz w:val="22"/>
          <w:szCs w:val="22"/>
          <w:lang w:val="lt-LT"/>
        </w:rPr>
        <w:t>punkte</w:t>
      </w:r>
      <w:r w:rsidR="00B91542" w:rsidRPr="006F597B">
        <w:rPr>
          <w:rFonts w:ascii="Calibri Light" w:hAnsi="Calibri Light" w:cs="Calibri Light"/>
          <w:b w:val="0"/>
          <w:sz w:val="22"/>
          <w:szCs w:val="22"/>
          <w:lang w:val="lt-LT"/>
        </w:rPr>
        <w:t xml:space="preserve"> nustatytą tvarką;</w:t>
      </w:r>
    </w:p>
    <w:p w14:paraId="5E959D62" w14:textId="77777777" w:rsidR="008834A6" w:rsidRPr="006F597B" w:rsidRDefault="008834A6" w:rsidP="00B91542">
      <w:pPr>
        <w:pStyle w:val="Statja"/>
        <w:spacing w:before="0"/>
        <w:ind w:left="0" w:firstLine="312"/>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16.3.2.5. kai Tiekėjas nesilaiko Sutartyje nustatytos kainos (įkainių).</w:t>
      </w:r>
    </w:p>
    <w:p w14:paraId="2CC39271" w14:textId="77777777" w:rsidR="008834A6" w:rsidRPr="006F597B" w:rsidRDefault="00737CC7" w:rsidP="008834A6">
      <w:pPr>
        <w:pStyle w:val="Statja"/>
        <w:spacing w:before="0"/>
        <w:ind w:left="0" w:firstLine="312"/>
        <w:rPr>
          <w:rFonts w:ascii="Calibri Light" w:hAnsi="Calibri Light" w:cs="Calibri Light"/>
          <w:b w:val="0"/>
          <w:sz w:val="22"/>
          <w:szCs w:val="22"/>
          <w:lang w:val="lt-LT"/>
        </w:rPr>
      </w:pPr>
      <w:r w:rsidRPr="006F597B">
        <w:rPr>
          <w:rFonts w:ascii="Calibri Light" w:hAnsi="Calibri Light" w:cs="Calibri Light"/>
          <w:b w:val="0"/>
          <w:sz w:val="22"/>
          <w:szCs w:val="22"/>
          <w:lang w:val="lt-LT"/>
        </w:rPr>
        <w:lastRenderedPageBreak/>
        <w:t>16</w:t>
      </w:r>
      <w:r w:rsidR="008834A6" w:rsidRPr="006F597B">
        <w:rPr>
          <w:rFonts w:ascii="Calibri Light" w:hAnsi="Calibri Light" w:cs="Calibri Light"/>
          <w:b w:val="0"/>
          <w:sz w:val="22"/>
          <w:szCs w:val="22"/>
          <w:lang w:val="lt-LT"/>
        </w:rPr>
        <w:t xml:space="preserve">.3.3. kai Tiekėjas bankrutuoja arba yra likviduojamas, sustabdo ūkinę veiklą arba įstatymuose ir kituose teisės aktuose numatyta tvarka susidaro analogiška situacija; </w:t>
      </w:r>
    </w:p>
    <w:p w14:paraId="65D5CAB8" w14:textId="77777777" w:rsidR="008834A6" w:rsidRPr="006F597B" w:rsidRDefault="008834A6" w:rsidP="008834A6">
      <w:pPr>
        <w:pStyle w:val="Statja"/>
        <w:spacing w:before="0"/>
        <w:ind w:left="0" w:firstLine="312"/>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16.3.4. kai keičiasi Tiekėjo organizacinė struktūra – juridinis statusas, pobūdis ar valdymo struktūra ir tai gali turėti įtakos tinkamam Sutarties įvykdymui.</w:t>
      </w:r>
    </w:p>
    <w:p w14:paraId="55CEF498" w14:textId="77777777" w:rsidR="008834A6" w:rsidRPr="006F597B" w:rsidRDefault="008834A6" w:rsidP="008834A6">
      <w:pPr>
        <w:pStyle w:val="Statja"/>
        <w:spacing w:before="0"/>
        <w:ind w:left="0" w:firstLine="312"/>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 xml:space="preserve">16.4. Kai Sutartis nutraukiama Sutarties bendrųjų sąlygų </w:t>
      </w:r>
      <w:r w:rsidR="00512A15" w:rsidRPr="006F597B">
        <w:rPr>
          <w:rFonts w:ascii="Calibri Light" w:hAnsi="Calibri Light" w:cs="Calibri Light"/>
          <w:b w:val="0"/>
          <w:sz w:val="22"/>
          <w:szCs w:val="22"/>
          <w:lang w:val="lt-LT"/>
        </w:rPr>
        <w:t>16</w:t>
      </w:r>
      <w:r w:rsidRPr="006F597B">
        <w:rPr>
          <w:rFonts w:ascii="Calibri Light" w:hAnsi="Calibri Light" w:cs="Calibri Light"/>
          <w:b w:val="0"/>
          <w:sz w:val="22"/>
          <w:szCs w:val="22"/>
          <w:lang w:val="lt-LT"/>
        </w:rPr>
        <w:t>.3 punkte nurodytais pagrindais, Pirkėjas apie Sutarties nutraukimą privalo iš anksto pranešti prieš 14 (keturiolika) kalendorinių dienų.</w:t>
      </w:r>
    </w:p>
    <w:p w14:paraId="7F8A5FCE" w14:textId="77777777" w:rsidR="008834A6" w:rsidRPr="006F597B" w:rsidRDefault="008834A6" w:rsidP="008834A6">
      <w:pPr>
        <w:pStyle w:val="Statja"/>
        <w:spacing w:before="0"/>
        <w:ind w:left="0" w:firstLine="312"/>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16.5.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A8A53F3" w14:textId="77777777" w:rsidR="008834A6" w:rsidRPr="006F597B" w:rsidRDefault="008834A6" w:rsidP="008834A6">
      <w:pPr>
        <w:pStyle w:val="Statja"/>
        <w:spacing w:before="0"/>
        <w:ind w:left="0" w:firstLine="312"/>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 xml:space="preserve">16.6. Kai Sutartis nutraukiama dėl esminio Sutarties pažeidimo (Sutarties bendrųjų sąlygų </w:t>
      </w:r>
      <w:r w:rsidR="00512A15" w:rsidRPr="006F597B">
        <w:rPr>
          <w:rFonts w:ascii="Calibri Light" w:hAnsi="Calibri Light" w:cs="Calibri Light"/>
          <w:b w:val="0"/>
          <w:sz w:val="22"/>
          <w:szCs w:val="22"/>
          <w:lang w:val="lt-LT"/>
        </w:rPr>
        <w:t>16</w:t>
      </w:r>
      <w:r w:rsidRPr="006F597B">
        <w:rPr>
          <w:rFonts w:ascii="Calibri Light" w:hAnsi="Calibri Light" w:cs="Calibri Light"/>
          <w:b w:val="0"/>
          <w:sz w:val="22"/>
          <w:szCs w:val="22"/>
          <w:lang w:val="lt-LT"/>
        </w:rPr>
        <w:t xml:space="preserve">.3.2 punktas), tai Pirkėjo patirti nuostoliai ar išlaidos išieškomi išskaičiuojant juos iš Tiekėjui mokėtinų sumų arba pagal Tiekėjo pateiktą užtikrinimą. </w:t>
      </w:r>
    </w:p>
    <w:p w14:paraId="27C383B2" w14:textId="77777777" w:rsidR="008834A6" w:rsidRPr="006F597B" w:rsidRDefault="008834A6" w:rsidP="008834A6">
      <w:pPr>
        <w:pStyle w:val="Statja"/>
        <w:spacing w:before="0"/>
        <w:ind w:left="0" w:firstLine="312"/>
        <w:jc w:val="both"/>
        <w:rPr>
          <w:rFonts w:ascii="Calibri Light" w:hAnsi="Calibri Light" w:cs="Calibri Light"/>
          <w:b w:val="0"/>
          <w:sz w:val="22"/>
          <w:szCs w:val="22"/>
          <w:lang w:val="lt-LT"/>
        </w:rPr>
      </w:pPr>
      <w:r w:rsidRPr="006F597B">
        <w:rPr>
          <w:rFonts w:ascii="Calibri Light" w:hAnsi="Calibri Light" w:cs="Calibri Light"/>
          <w:b w:val="0"/>
          <w:sz w:val="22"/>
          <w:szCs w:val="22"/>
          <w:lang w:val="lt-LT"/>
        </w:rPr>
        <w:t xml:space="preserve"> 16.7. Kai Pirkėjas Sutartį vienašališkai nutraukia kitais pagrindais nei nurodyta Sutarties bendrųjų sąlygų </w:t>
      </w:r>
      <w:r w:rsidR="00512A15" w:rsidRPr="006F597B">
        <w:rPr>
          <w:rFonts w:ascii="Calibri Light" w:hAnsi="Calibri Light" w:cs="Calibri Light"/>
          <w:b w:val="0"/>
          <w:sz w:val="22"/>
          <w:szCs w:val="22"/>
          <w:lang w:val="lt-LT"/>
        </w:rPr>
        <w:t>16</w:t>
      </w:r>
      <w:r w:rsidRPr="006F597B">
        <w:rPr>
          <w:rFonts w:ascii="Calibri Light" w:hAnsi="Calibri Light" w:cs="Calibri Light"/>
          <w:b w:val="0"/>
          <w:sz w:val="22"/>
          <w:szCs w:val="22"/>
          <w:lang w:val="lt-LT"/>
        </w:rPr>
        <w:t>.3 punkte, tai Pirkėjas privalo atlyginti Tiekėjui patirtus tiesioginius nuostolius. Apie tokį Sutarties nutraukimą Pirkėjas raštu praneša Tiekėjui prieš 30 (trisdešimt) kalendorinių dienų.</w:t>
      </w:r>
    </w:p>
    <w:p w14:paraId="12A0053B" w14:textId="77777777" w:rsidR="004C558F" w:rsidRPr="006F597B" w:rsidRDefault="004C558F" w:rsidP="00C22030">
      <w:pPr>
        <w:pStyle w:val="Statja"/>
        <w:rPr>
          <w:rFonts w:ascii="Calibri Light" w:hAnsi="Calibri Light" w:cs="Calibri Light"/>
          <w:sz w:val="22"/>
          <w:szCs w:val="22"/>
          <w:lang w:val="lt-LT"/>
        </w:rPr>
      </w:pPr>
    </w:p>
    <w:p w14:paraId="1FF55970" w14:textId="77777777" w:rsidR="00C22030" w:rsidRPr="006F597B" w:rsidRDefault="00C22030" w:rsidP="00C22030">
      <w:pPr>
        <w:pStyle w:val="Statja"/>
        <w:rPr>
          <w:rFonts w:ascii="Calibri Light" w:hAnsi="Calibri Light" w:cs="Calibri Light"/>
          <w:sz w:val="22"/>
          <w:szCs w:val="22"/>
          <w:lang w:val="lt-LT"/>
        </w:rPr>
      </w:pPr>
      <w:r w:rsidRPr="006F597B">
        <w:rPr>
          <w:rFonts w:ascii="Calibri Light" w:hAnsi="Calibri Light" w:cs="Calibri Light"/>
          <w:sz w:val="22"/>
          <w:szCs w:val="22"/>
          <w:lang w:val="lt-LT"/>
        </w:rPr>
        <w:t>1</w:t>
      </w:r>
      <w:r w:rsidR="00145618" w:rsidRPr="006F597B">
        <w:rPr>
          <w:rFonts w:ascii="Calibri Light" w:hAnsi="Calibri Light" w:cs="Calibri Light"/>
          <w:sz w:val="22"/>
          <w:szCs w:val="22"/>
          <w:lang w:val="lt-LT"/>
        </w:rPr>
        <w:t>7</w:t>
      </w:r>
      <w:r w:rsidRPr="006F597B">
        <w:rPr>
          <w:rFonts w:ascii="Calibri Light" w:hAnsi="Calibri Light" w:cs="Calibri Light"/>
          <w:sz w:val="22"/>
          <w:szCs w:val="22"/>
          <w:lang w:val="lt-LT"/>
        </w:rPr>
        <w:t>. Ginčų nagrinėjimo tvarka</w:t>
      </w:r>
    </w:p>
    <w:p w14:paraId="2274EF96"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1</w:t>
      </w:r>
      <w:r w:rsidR="00145618" w:rsidRPr="006F597B">
        <w:rPr>
          <w:rFonts w:ascii="Calibri Light" w:hAnsi="Calibri Light" w:cs="Calibri Light"/>
          <w:sz w:val="22"/>
          <w:szCs w:val="22"/>
          <w:lang w:val="lt-LT"/>
        </w:rPr>
        <w:t>7</w:t>
      </w:r>
      <w:r w:rsidRPr="006F597B">
        <w:rPr>
          <w:rFonts w:ascii="Calibri Light" w:hAnsi="Calibri Light" w:cs="Calibri Light"/>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7B18156C"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1</w:t>
      </w:r>
      <w:r w:rsidR="00145618" w:rsidRPr="006F597B">
        <w:rPr>
          <w:rFonts w:ascii="Calibri Light" w:hAnsi="Calibri Light" w:cs="Calibri Light"/>
          <w:sz w:val="22"/>
          <w:szCs w:val="22"/>
          <w:lang w:val="lt-LT"/>
        </w:rPr>
        <w:t>7</w:t>
      </w:r>
      <w:r w:rsidRPr="006F597B">
        <w:rPr>
          <w:rFonts w:ascii="Calibri Light" w:hAnsi="Calibri Light" w:cs="Calibri Light"/>
          <w:sz w:val="22"/>
          <w:szCs w:val="22"/>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5FAB875" w14:textId="77777777" w:rsidR="00C22030" w:rsidRPr="006F597B" w:rsidRDefault="00145618" w:rsidP="00C22030">
      <w:pPr>
        <w:pStyle w:val="Statja"/>
        <w:rPr>
          <w:rFonts w:ascii="Calibri Light" w:hAnsi="Calibri Light" w:cs="Calibri Light"/>
          <w:sz w:val="22"/>
          <w:szCs w:val="22"/>
          <w:lang w:val="lt-LT"/>
        </w:rPr>
      </w:pPr>
      <w:r w:rsidRPr="006F597B">
        <w:rPr>
          <w:rFonts w:ascii="Calibri Light" w:hAnsi="Calibri Light" w:cs="Calibri Light"/>
          <w:sz w:val="22"/>
          <w:szCs w:val="22"/>
          <w:lang w:val="lt-LT"/>
        </w:rPr>
        <w:t>18</w:t>
      </w:r>
      <w:r w:rsidR="00C22030" w:rsidRPr="006F597B">
        <w:rPr>
          <w:rFonts w:ascii="Calibri Light" w:hAnsi="Calibri Light" w:cs="Calibri Light"/>
          <w:sz w:val="22"/>
          <w:szCs w:val="22"/>
          <w:lang w:val="lt-LT"/>
        </w:rPr>
        <w:t>. Baigiamosios nuostatos</w:t>
      </w:r>
    </w:p>
    <w:p w14:paraId="5E8353D1" w14:textId="77777777" w:rsidR="00C22030" w:rsidRPr="006F597B" w:rsidRDefault="00145618"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18</w:t>
      </w:r>
      <w:r w:rsidR="00C22030" w:rsidRPr="006F597B">
        <w:rPr>
          <w:rFonts w:ascii="Calibri Light" w:hAnsi="Calibri Light" w:cs="Calibri Light"/>
          <w:sz w:val="22"/>
          <w:szCs w:val="22"/>
          <w:lang w:val="lt-LT"/>
        </w:rPr>
        <w:t>.1. Nė viena Šalis neturi teisės perleisti visų arba dalies teisių ir pareigų pagal šią Sutartį jokiai trečiajai šaliai be išankstinio raštiško kitos Šalies sutikimo.</w:t>
      </w:r>
    </w:p>
    <w:p w14:paraId="6F3367AB" w14:textId="77777777" w:rsidR="00C22030" w:rsidRPr="006F597B" w:rsidRDefault="00145618"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18</w:t>
      </w:r>
      <w:r w:rsidR="00C22030" w:rsidRPr="006F597B">
        <w:rPr>
          <w:rFonts w:ascii="Calibri Light" w:hAnsi="Calibri Light" w:cs="Calibri Light"/>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21CF6CC" w14:textId="77777777"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1</w:t>
      </w:r>
      <w:r w:rsidR="00145618" w:rsidRPr="006F597B">
        <w:rPr>
          <w:rFonts w:ascii="Calibri Light" w:hAnsi="Calibri Light" w:cs="Calibri Light"/>
          <w:sz w:val="22"/>
          <w:szCs w:val="22"/>
          <w:lang w:val="lt-LT"/>
        </w:rPr>
        <w:t>8</w:t>
      </w:r>
      <w:r w:rsidRPr="006F597B">
        <w:rPr>
          <w:rFonts w:ascii="Calibri Light" w:hAnsi="Calibri Light" w:cs="Calibri Light"/>
          <w:sz w:val="22"/>
          <w:szCs w:val="22"/>
          <w:lang w:val="lt-LT"/>
        </w:rPr>
        <w:t>.3. Visus kitus klausimus, kurie neaptarti Sutartyje, reguliuoja Lietuvos Respublikos teisės aktai.</w:t>
      </w:r>
    </w:p>
    <w:p w14:paraId="4C34A455" w14:textId="07FF71E3" w:rsidR="00C22030" w:rsidRPr="006F597B" w:rsidRDefault="00C22030" w:rsidP="00C22030">
      <w:pPr>
        <w:pStyle w:val="BodyText1"/>
        <w:rPr>
          <w:rFonts w:ascii="Calibri Light" w:hAnsi="Calibri Light" w:cs="Calibri Light"/>
          <w:sz w:val="22"/>
          <w:szCs w:val="22"/>
          <w:lang w:val="lt-LT"/>
        </w:rPr>
      </w:pPr>
      <w:r w:rsidRPr="006F597B">
        <w:rPr>
          <w:rFonts w:ascii="Calibri Light" w:hAnsi="Calibri Light" w:cs="Calibri Light"/>
          <w:sz w:val="22"/>
          <w:szCs w:val="22"/>
          <w:lang w:val="lt-LT"/>
        </w:rPr>
        <w:t>1</w:t>
      </w:r>
      <w:r w:rsidR="00145618" w:rsidRPr="006F597B">
        <w:rPr>
          <w:rFonts w:ascii="Calibri Light" w:hAnsi="Calibri Light" w:cs="Calibri Light"/>
          <w:sz w:val="22"/>
          <w:szCs w:val="22"/>
          <w:lang w:val="lt-LT"/>
        </w:rPr>
        <w:t>8</w:t>
      </w:r>
      <w:r w:rsidRPr="006F597B">
        <w:rPr>
          <w:rFonts w:ascii="Calibri Light" w:hAnsi="Calibri Light" w:cs="Calibri Light"/>
          <w:sz w:val="22"/>
          <w:szCs w:val="22"/>
          <w:lang w:val="lt-LT"/>
        </w:rPr>
        <w:t xml:space="preserve">.4. Sutartis yra Sutarties Šalių perskaityta, jų suprasta ir jos autentiškumas patvirtintas </w:t>
      </w:r>
      <w:r w:rsidR="001509F9" w:rsidRPr="006F597B">
        <w:rPr>
          <w:rFonts w:ascii="Calibri Light" w:hAnsi="Calibri Light" w:cs="Calibri Light"/>
          <w:sz w:val="22"/>
          <w:szCs w:val="22"/>
          <w:lang w:val="lt-LT"/>
        </w:rPr>
        <w:t xml:space="preserve">kiekvienos </w:t>
      </w:r>
      <w:r w:rsidRPr="006F597B">
        <w:rPr>
          <w:rFonts w:ascii="Calibri Light" w:hAnsi="Calibri Light" w:cs="Calibri Light"/>
          <w:sz w:val="22"/>
          <w:szCs w:val="22"/>
          <w:lang w:val="lt-LT"/>
        </w:rPr>
        <w:t xml:space="preserve">Šalies tinkamus įgaliojimus turinčių asmenų </w:t>
      </w:r>
      <w:r w:rsidR="001509F9" w:rsidRPr="006F597B">
        <w:rPr>
          <w:rFonts w:ascii="Calibri Light" w:hAnsi="Calibri Light" w:cs="Calibri Light"/>
          <w:sz w:val="22"/>
          <w:szCs w:val="22"/>
          <w:lang w:val="lt-LT"/>
        </w:rPr>
        <w:t xml:space="preserve">fiziniais ar elektroniniais </w:t>
      </w:r>
      <w:r w:rsidRPr="006F597B">
        <w:rPr>
          <w:rFonts w:ascii="Calibri Light" w:hAnsi="Calibri Light" w:cs="Calibri Light"/>
          <w:sz w:val="22"/>
          <w:szCs w:val="22"/>
          <w:lang w:val="lt-LT"/>
        </w:rPr>
        <w:t>parašais</w:t>
      </w:r>
      <w:r w:rsidR="001509F9" w:rsidRPr="006F597B">
        <w:rPr>
          <w:rFonts w:ascii="Calibri Light" w:hAnsi="Calibri Light" w:cs="Calibri Light"/>
          <w:sz w:val="22"/>
          <w:szCs w:val="22"/>
          <w:lang w:val="lt-LT"/>
        </w:rPr>
        <w:t>.</w:t>
      </w:r>
    </w:p>
    <w:p w14:paraId="6DC0D546" w14:textId="2FA0C5C6" w:rsidR="00603FF8" w:rsidRPr="006F597B" w:rsidRDefault="00603FF8" w:rsidP="00C22030">
      <w:pPr>
        <w:pStyle w:val="BodyText1"/>
        <w:rPr>
          <w:rFonts w:ascii="Calibri Light" w:hAnsi="Calibri Light" w:cs="Calibri Light"/>
          <w:sz w:val="22"/>
          <w:szCs w:val="22"/>
          <w:lang w:val="lt-LT"/>
        </w:rPr>
      </w:pPr>
    </w:p>
    <w:p w14:paraId="45D01AE4" w14:textId="77777777" w:rsidR="00603FF8" w:rsidRPr="006F597B" w:rsidRDefault="00603FF8" w:rsidP="00C22030">
      <w:pPr>
        <w:pStyle w:val="BodyText1"/>
        <w:rPr>
          <w:rFonts w:ascii="Calibri Light" w:hAnsi="Calibri Light" w:cs="Calibri Light"/>
          <w:sz w:val="22"/>
          <w:szCs w:val="22"/>
          <w:lang w:val="lt-LT"/>
        </w:rPr>
      </w:pPr>
    </w:p>
    <w:p w14:paraId="1A9141E0" w14:textId="77777777" w:rsidR="00C22030" w:rsidRPr="006F597B" w:rsidRDefault="00C22030" w:rsidP="00C22030">
      <w:pPr>
        <w:pStyle w:val="Linija"/>
        <w:rPr>
          <w:rFonts w:ascii="Calibri Light" w:hAnsi="Calibri Light" w:cs="Calibri Light"/>
          <w:sz w:val="22"/>
          <w:szCs w:val="22"/>
          <w:lang w:val="lt-LT"/>
        </w:rPr>
      </w:pPr>
      <w:r w:rsidRPr="006F597B">
        <w:rPr>
          <w:rFonts w:ascii="Calibri Light" w:hAnsi="Calibri Light" w:cs="Calibri Light"/>
          <w:sz w:val="22"/>
          <w:szCs w:val="22"/>
          <w:lang w:val="lt-LT"/>
        </w:rPr>
        <w:t>______________</w:t>
      </w:r>
    </w:p>
    <w:bookmarkEnd w:id="17"/>
    <w:p w14:paraId="5198DE8E" w14:textId="77777777" w:rsidR="00C22030" w:rsidRPr="006F597B" w:rsidRDefault="00C22030" w:rsidP="00C22030">
      <w:pPr>
        <w:rPr>
          <w:rFonts w:ascii="Calibri Light" w:hAnsi="Calibri Light" w:cs="Calibri Light"/>
          <w:sz w:val="22"/>
          <w:szCs w:val="22"/>
          <w:lang w:val="lt-LT"/>
        </w:rPr>
      </w:pPr>
    </w:p>
    <w:p w14:paraId="709EBF8E" w14:textId="77777777" w:rsidR="00C22030" w:rsidRPr="006F597B" w:rsidRDefault="00C22030" w:rsidP="00C22030">
      <w:pPr>
        <w:tabs>
          <w:tab w:val="left" w:pos="720"/>
        </w:tabs>
        <w:autoSpaceDE w:val="0"/>
        <w:autoSpaceDN w:val="0"/>
        <w:adjustRightInd w:val="0"/>
        <w:ind w:left="5579" w:right="-79"/>
        <w:rPr>
          <w:rFonts w:ascii="Calibri Light" w:hAnsi="Calibri Light" w:cs="Calibri Light"/>
          <w:sz w:val="22"/>
          <w:szCs w:val="22"/>
          <w:lang w:val="lt-LT"/>
        </w:rPr>
      </w:pPr>
    </w:p>
    <w:p w14:paraId="15279FDA" w14:textId="77777777" w:rsidR="00C22030" w:rsidRPr="006F597B" w:rsidRDefault="00C22030" w:rsidP="00C22030">
      <w:pPr>
        <w:rPr>
          <w:rFonts w:ascii="Calibri Light" w:hAnsi="Calibri Light" w:cs="Calibri Light"/>
          <w:sz w:val="22"/>
          <w:szCs w:val="22"/>
        </w:rPr>
      </w:pPr>
    </w:p>
    <w:p w14:paraId="2C2C2C03" w14:textId="77777777" w:rsidR="00C22030" w:rsidRPr="006F597B" w:rsidRDefault="00C22030" w:rsidP="00C22030">
      <w:pPr>
        <w:rPr>
          <w:rFonts w:ascii="Calibri Light" w:hAnsi="Calibri Light" w:cs="Calibri Light"/>
          <w:sz w:val="22"/>
          <w:szCs w:val="22"/>
        </w:rPr>
      </w:pPr>
    </w:p>
    <w:p w14:paraId="35A1434F" w14:textId="77777777" w:rsidR="001A658D" w:rsidRPr="006F597B" w:rsidRDefault="001A658D">
      <w:pPr>
        <w:rPr>
          <w:rFonts w:ascii="Calibri Light" w:hAnsi="Calibri Light" w:cs="Calibri Light"/>
          <w:sz w:val="22"/>
          <w:szCs w:val="22"/>
        </w:rPr>
      </w:pPr>
    </w:p>
    <w:sectPr w:rsidR="001A658D" w:rsidRPr="006F597B" w:rsidSect="00686E4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124"/>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FD80D5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B947C05"/>
    <w:multiLevelType w:val="multilevel"/>
    <w:tmpl w:val="6074C23C"/>
    <w:lvl w:ilvl="0">
      <w:start w:val="6"/>
      <w:numFmt w:val="decimal"/>
      <w:lvlText w:val="%1."/>
      <w:lvlJc w:val="left"/>
      <w:pPr>
        <w:ind w:left="360" w:hanging="360"/>
      </w:pPr>
      <w:rPr>
        <w:rFonts w:asciiTheme="majorHAnsi" w:hAnsiTheme="majorHAnsi" w:cstheme="majorHAnsi" w:hint="default"/>
      </w:rPr>
    </w:lvl>
    <w:lvl w:ilvl="1">
      <w:start w:val="3"/>
      <w:numFmt w:val="decimal"/>
      <w:lvlText w:val="%1.%2."/>
      <w:lvlJc w:val="left"/>
      <w:pPr>
        <w:ind w:left="927" w:hanging="360"/>
      </w:pPr>
      <w:rPr>
        <w:rFonts w:asciiTheme="majorHAnsi" w:hAnsiTheme="majorHAnsi" w:cstheme="majorHAnsi" w:hint="default"/>
      </w:rPr>
    </w:lvl>
    <w:lvl w:ilvl="2">
      <w:start w:val="1"/>
      <w:numFmt w:val="decimal"/>
      <w:lvlText w:val="%1.%2.%3."/>
      <w:lvlJc w:val="left"/>
      <w:pPr>
        <w:ind w:left="1854" w:hanging="720"/>
      </w:pPr>
      <w:rPr>
        <w:rFonts w:asciiTheme="majorHAnsi" w:hAnsiTheme="majorHAnsi" w:cstheme="majorHAnsi" w:hint="default"/>
      </w:rPr>
    </w:lvl>
    <w:lvl w:ilvl="3">
      <w:start w:val="1"/>
      <w:numFmt w:val="decimal"/>
      <w:lvlText w:val="%1.%2.%3.%4."/>
      <w:lvlJc w:val="left"/>
      <w:pPr>
        <w:ind w:left="2421" w:hanging="720"/>
      </w:pPr>
      <w:rPr>
        <w:rFonts w:asciiTheme="majorHAnsi" w:hAnsiTheme="majorHAnsi" w:cstheme="majorHAnsi" w:hint="default"/>
      </w:rPr>
    </w:lvl>
    <w:lvl w:ilvl="4">
      <w:start w:val="1"/>
      <w:numFmt w:val="decimal"/>
      <w:lvlText w:val="%1.%2.%3.%4.%5."/>
      <w:lvlJc w:val="left"/>
      <w:pPr>
        <w:ind w:left="3348" w:hanging="1080"/>
      </w:pPr>
      <w:rPr>
        <w:rFonts w:asciiTheme="majorHAnsi" w:hAnsiTheme="majorHAnsi" w:cstheme="majorHAnsi" w:hint="default"/>
      </w:rPr>
    </w:lvl>
    <w:lvl w:ilvl="5">
      <w:start w:val="1"/>
      <w:numFmt w:val="decimal"/>
      <w:lvlText w:val="%1.%2.%3.%4.%5.%6."/>
      <w:lvlJc w:val="left"/>
      <w:pPr>
        <w:ind w:left="3915" w:hanging="1080"/>
      </w:pPr>
      <w:rPr>
        <w:rFonts w:asciiTheme="majorHAnsi" w:hAnsiTheme="majorHAnsi" w:cstheme="majorHAnsi" w:hint="default"/>
      </w:rPr>
    </w:lvl>
    <w:lvl w:ilvl="6">
      <w:start w:val="1"/>
      <w:numFmt w:val="decimal"/>
      <w:lvlText w:val="%1.%2.%3.%4.%5.%6.%7."/>
      <w:lvlJc w:val="left"/>
      <w:pPr>
        <w:ind w:left="4842" w:hanging="1440"/>
      </w:pPr>
      <w:rPr>
        <w:rFonts w:asciiTheme="majorHAnsi" w:hAnsiTheme="majorHAnsi" w:cstheme="majorHAnsi" w:hint="default"/>
      </w:rPr>
    </w:lvl>
    <w:lvl w:ilvl="7">
      <w:start w:val="1"/>
      <w:numFmt w:val="decimal"/>
      <w:lvlText w:val="%1.%2.%3.%4.%5.%6.%7.%8."/>
      <w:lvlJc w:val="left"/>
      <w:pPr>
        <w:ind w:left="5409" w:hanging="1440"/>
      </w:pPr>
      <w:rPr>
        <w:rFonts w:asciiTheme="majorHAnsi" w:hAnsiTheme="majorHAnsi" w:cstheme="majorHAnsi" w:hint="default"/>
      </w:rPr>
    </w:lvl>
    <w:lvl w:ilvl="8">
      <w:start w:val="1"/>
      <w:numFmt w:val="decimal"/>
      <w:lvlText w:val="%1.%2.%3.%4.%5.%6.%7.%8.%9."/>
      <w:lvlJc w:val="left"/>
      <w:pPr>
        <w:ind w:left="6336" w:hanging="1800"/>
      </w:pPr>
      <w:rPr>
        <w:rFonts w:asciiTheme="majorHAnsi" w:hAnsiTheme="majorHAnsi" w:cstheme="majorHAnsi" w:hint="default"/>
      </w:rPr>
    </w:lvl>
  </w:abstractNum>
  <w:abstractNum w:abstractNumId="3" w15:restartNumberingAfterBreak="0">
    <w:nsid w:val="2E650748"/>
    <w:multiLevelType w:val="hybridMultilevel"/>
    <w:tmpl w:val="10BC39D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4"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F4C4E56"/>
    <w:multiLevelType w:val="multilevel"/>
    <w:tmpl w:val="21C0142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34433B"/>
    <w:multiLevelType w:val="hybridMultilevel"/>
    <w:tmpl w:val="25CEC804"/>
    <w:lvl w:ilvl="0" w:tplc="C4E64F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82B4315"/>
    <w:multiLevelType w:val="multilevel"/>
    <w:tmpl w:val="C17402BE"/>
    <w:lvl w:ilvl="0">
      <w:start w:val="19"/>
      <w:numFmt w:val="decimal"/>
      <w:lvlText w:val="%1."/>
      <w:lvlJc w:val="left"/>
      <w:pPr>
        <w:ind w:left="840" w:hanging="360"/>
      </w:pPr>
      <w:rPr>
        <w:rFonts w:hint="default"/>
      </w:rPr>
    </w:lvl>
    <w:lvl w:ilvl="1">
      <w:start w:val="1"/>
      <w:numFmt w:val="decimal"/>
      <w:isLgl/>
      <w:lvlText w:val="%1.%2."/>
      <w:lvlJc w:val="left"/>
      <w:pPr>
        <w:ind w:left="1008" w:hanging="264"/>
      </w:pPr>
      <w:rPr>
        <w:rFonts w:hint="default"/>
        <w:b w:val="0"/>
      </w:rPr>
    </w:lvl>
    <w:lvl w:ilvl="2">
      <w:start w:val="1"/>
      <w:numFmt w:val="decimal"/>
      <w:isLgl/>
      <w:lvlText w:val="%1.%2.%3."/>
      <w:lvlJc w:val="left"/>
      <w:pPr>
        <w:ind w:left="1632" w:hanging="624"/>
      </w:pPr>
      <w:rPr>
        <w:rFonts w:hint="default"/>
        <w:b w:val="0"/>
      </w:rPr>
    </w:lvl>
    <w:lvl w:ilvl="3">
      <w:start w:val="1"/>
      <w:numFmt w:val="decimal"/>
      <w:isLgl/>
      <w:lvlText w:val="%1.%2.%3.%4."/>
      <w:lvlJc w:val="left"/>
      <w:pPr>
        <w:ind w:left="1896" w:hanging="624"/>
      </w:pPr>
      <w:rPr>
        <w:rFonts w:hint="default"/>
        <w:b w:val="0"/>
      </w:rPr>
    </w:lvl>
    <w:lvl w:ilvl="4">
      <w:start w:val="1"/>
      <w:numFmt w:val="decimal"/>
      <w:isLgl/>
      <w:lvlText w:val="%1.%2.%3.%4.%5."/>
      <w:lvlJc w:val="left"/>
      <w:pPr>
        <w:ind w:left="2520" w:hanging="984"/>
      </w:pPr>
      <w:rPr>
        <w:rFonts w:hint="default"/>
        <w:b w:val="0"/>
      </w:rPr>
    </w:lvl>
    <w:lvl w:ilvl="5">
      <w:start w:val="1"/>
      <w:numFmt w:val="decimal"/>
      <w:isLgl/>
      <w:lvlText w:val="%1.%2.%3.%4.%5.%6."/>
      <w:lvlJc w:val="left"/>
      <w:pPr>
        <w:ind w:left="2784" w:hanging="984"/>
      </w:pPr>
      <w:rPr>
        <w:rFonts w:hint="default"/>
        <w:b w:val="0"/>
      </w:rPr>
    </w:lvl>
    <w:lvl w:ilvl="6">
      <w:start w:val="1"/>
      <w:numFmt w:val="decimal"/>
      <w:isLgl/>
      <w:lvlText w:val="%1.%2.%3.%4.%5.%6.%7."/>
      <w:lvlJc w:val="left"/>
      <w:pPr>
        <w:ind w:left="3408" w:hanging="1344"/>
      </w:pPr>
      <w:rPr>
        <w:rFonts w:hint="default"/>
        <w:b w:val="0"/>
      </w:rPr>
    </w:lvl>
    <w:lvl w:ilvl="7">
      <w:start w:val="1"/>
      <w:numFmt w:val="decimal"/>
      <w:isLgl/>
      <w:lvlText w:val="%1.%2.%3.%4.%5.%6.%7.%8."/>
      <w:lvlJc w:val="left"/>
      <w:pPr>
        <w:ind w:left="3672" w:hanging="1344"/>
      </w:pPr>
      <w:rPr>
        <w:rFonts w:hint="default"/>
        <w:b w:val="0"/>
      </w:rPr>
    </w:lvl>
    <w:lvl w:ilvl="8">
      <w:start w:val="1"/>
      <w:numFmt w:val="decimal"/>
      <w:isLgl/>
      <w:lvlText w:val="%1.%2.%3.%4.%5.%6.%7.%8.%9."/>
      <w:lvlJc w:val="left"/>
      <w:pPr>
        <w:ind w:left="4296" w:hanging="1704"/>
      </w:pPr>
      <w:rPr>
        <w:rFonts w:hint="default"/>
        <w:b w:val="0"/>
      </w:rPr>
    </w:lvl>
  </w:abstractNum>
  <w:abstractNum w:abstractNumId="8" w15:restartNumberingAfterBreak="0">
    <w:nsid w:val="5C166FE2"/>
    <w:multiLevelType w:val="hybridMultilevel"/>
    <w:tmpl w:val="B6B6FDA6"/>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9"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01A0A7C"/>
    <w:multiLevelType w:val="multilevel"/>
    <w:tmpl w:val="CD18922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605FE7"/>
    <w:multiLevelType w:val="hybridMultilevel"/>
    <w:tmpl w:val="D74E5ED0"/>
    <w:lvl w:ilvl="0" w:tplc="04270001">
      <w:start w:val="1"/>
      <w:numFmt w:val="bullet"/>
      <w:lvlText w:val=""/>
      <w:lvlJc w:val="left"/>
      <w:pPr>
        <w:ind w:left="816" w:hanging="360"/>
      </w:pPr>
      <w:rPr>
        <w:rFonts w:ascii="Symbol" w:hAnsi="Symbol" w:hint="default"/>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12" w15:restartNumberingAfterBreak="0">
    <w:nsid w:val="6D7E43BF"/>
    <w:multiLevelType w:val="hybridMultilevel"/>
    <w:tmpl w:val="21A07280"/>
    <w:lvl w:ilvl="0" w:tplc="8012B4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DA309B"/>
    <w:multiLevelType w:val="multilevel"/>
    <w:tmpl w:val="36CA369E"/>
    <w:lvl w:ilvl="0">
      <w:start w:val="3"/>
      <w:numFmt w:val="decimal"/>
      <w:lvlText w:val="%1."/>
      <w:lvlJc w:val="left"/>
      <w:pPr>
        <w:ind w:left="360" w:hanging="360"/>
      </w:pPr>
      <w:rPr>
        <w:rFonts w:hint="default"/>
        <w:color w:val="000000"/>
      </w:rPr>
    </w:lvl>
    <w:lvl w:ilvl="1">
      <w:start w:val="5"/>
      <w:numFmt w:val="decimal"/>
      <w:lvlText w:val="%1.%2."/>
      <w:lvlJc w:val="left"/>
      <w:pPr>
        <w:ind w:left="1080" w:hanging="360"/>
      </w:pPr>
      <w:rPr>
        <w:rFonts w:hint="default"/>
        <w:i w:val="0"/>
        <w:iCs/>
        <w:color w:val="000000"/>
      </w:rPr>
    </w:lvl>
    <w:lvl w:ilvl="2">
      <w:start w:val="1"/>
      <w:numFmt w:val="decimal"/>
      <w:lvlText w:val="%1.%2.%3."/>
      <w:lvlJc w:val="left"/>
      <w:pPr>
        <w:ind w:left="2160" w:hanging="720"/>
      </w:pPr>
      <w:rPr>
        <w:rFonts w:hint="default"/>
        <w:i w:val="0"/>
        <w:iCs/>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4" w15:restartNumberingAfterBreak="0">
    <w:nsid w:val="74DF6860"/>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BAA6E8B"/>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342779142">
    <w:abstractNumId w:val="9"/>
  </w:num>
  <w:num w:numId="2" w16cid:durableId="1584337085">
    <w:abstractNumId w:val="10"/>
  </w:num>
  <w:num w:numId="3" w16cid:durableId="427124240">
    <w:abstractNumId w:val="12"/>
  </w:num>
  <w:num w:numId="4" w16cid:durableId="1709333735">
    <w:abstractNumId w:val="8"/>
  </w:num>
  <w:num w:numId="5" w16cid:durableId="1669748737">
    <w:abstractNumId w:val="11"/>
  </w:num>
  <w:num w:numId="6" w16cid:durableId="1063603793">
    <w:abstractNumId w:val="3"/>
  </w:num>
  <w:num w:numId="7" w16cid:durableId="1776710738">
    <w:abstractNumId w:val="6"/>
  </w:num>
  <w:num w:numId="8" w16cid:durableId="409932566">
    <w:abstractNumId w:val="13"/>
  </w:num>
  <w:num w:numId="9" w16cid:durableId="473837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1437220">
    <w:abstractNumId w:val="0"/>
  </w:num>
  <w:num w:numId="11" w16cid:durableId="42104185">
    <w:abstractNumId w:val="4"/>
  </w:num>
  <w:num w:numId="12" w16cid:durableId="812723646">
    <w:abstractNumId w:val="2"/>
  </w:num>
  <w:num w:numId="13" w16cid:durableId="1014572090">
    <w:abstractNumId w:val="1"/>
  </w:num>
  <w:num w:numId="14" w16cid:durableId="41179244">
    <w:abstractNumId w:val="15"/>
  </w:num>
  <w:num w:numId="15" w16cid:durableId="936400309">
    <w:abstractNumId w:val="7"/>
  </w:num>
  <w:num w:numId="16" w16cid:durableId="215894366">
    <w:abstractNumId w:val="14"/>
  </w:num>
  <w:num w:numId="17" w16cid:durableId="1333292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30"/>
    <w:rsid w:val="00002C66"/>
    <w:rsid w:val="00006ACE"/>
    <w:rsid w:val="00011D70"/>
    <w:rsid w:val="0001269F"/>
    <w:rsid w:val="00013D2C"/>
    <w:rsid w:val="00013D63"/>
    <w:rsid w:val="000201EE"/>
    <w:rsid w:val="00031A5F"/>
    <w:rsid w:val="00046516"/>
    <w:rsid w:val="00063208"/>
    <w:rsid w:val="000956E5"/>
    <w:rsid w:val="000A32B4"/>
    <w:rsid w:val="000A3DA6"/>
    <w:rsid w:val="000A52A0"/>
    <w:rsid w:val="000B1058"/>
    <w:rsid w:val="000C008C"/>
    <w:rsid w:val="000D2C61"/>
    <w:rsid w:val="000E349A"/>
    <w:rsid w:val="000F1EC9"/>
    <w:rsid w:val="000F74DB"/>
    <w:rsid w:val="00107956"/>
    <w:rsid w:val="00125A81"/>
    <w:rsid w:val="00127B5C"/>
    <w:rsid w:val="00144E2F"/>
    <w:rsid w:val="001450A8"/>
    <w:rsid w:val="00145618"/>
    <w:rsid w:val="001509F9"/>
    <w:rsid w:val="00151B22"/>
    <w:rsid w:val="0015761C"/>
    <w:rsid w:val="00174DB2"/>
    <w:rsid w:val="00177375"/>
    <w:rsid w:val="00180C3C"/>
    <w:rsid w:val="001845F9"/>
    <w:rsid w:val="00196BB4"/>
    <w:rsid w:val="001A658D"/>
    <w:rsid w:val="001E7160"/>
    <w:rsid w:val="001F3F2B"/>
    <w:rsid w:val="002048C0"/>
    <w:rsid w:val="00206024"/>
    <w:rsid w:val="00235362"/>
    <w:rsid w:val="00240B7D"/>
    <w:rsid w:val="00254F23"/>
    <w:rsid w:val="00261ECF"/>
    <w:rsid w:val="00263148"/>
    <w:rsid w:val="0029133F"/>
    <w:rsid w:val="002A16DD"/>
    <w:rsid w:val="002B202D"/>
    <w:rsid w:val="002B483C"/>
    <w:rsid w:val="002C0E93"/>
    <w:rsid w:val="00307E9C"/>
    <w:rsid w:val="00333F50"/>
    <w:rsid w:val="00340766"/>
    <w:rsid w:val="00344EC2"/>
    <w:rsid w:val="00346BAB"/>
    <w:rsid w:val="003664E1"/>
    <w:rsid w:val="003764D1"/>
    <w:rsid w:val="003A30F2"/>
    <w:rsid w:val="003A6611"/>
    <w:rsid w:val="003B4D34"/>
    <w:rsid w:val="003C541A"/>
    <w:rsid w:val="003E12F0"/>
    <w:rsid w:val="003F5BC6"/>
    <w:rsid w:val="00404A8D"/>
    <w:rsid w:val="00404AD6"/>
    <w:rsid w:val="00405A84"/>
    <w:rsid w:val="004304AB"/>
    <w:rsid w:val="00435D57"/>
    <w:rsid w:val="00443D97"/>
    <w:rsid w:val="00450DCB"/>
    <w:rsid w:val="00456A2B"/>
    <w:rsid w:val="00463240"/>
    <w:rsid w:val="00464009"/>
    <w:rsid w:val="00466644"/>
    <w:rsid w:val="00470958"/>
    <w:rsid w:val="00483D65"/>
    <w:rsid w:val="004901A4"/>
    <w:rsid w:val="00490C9F"/>
    <w:rsid w:val="00497E13"/>
    <w:rsid w:val="004A72A1"/>
    <w:rsid w:val="004C4305"/>
    <w:rsid w:val="004C558F"/>
    <w:rsid w:val="004C726F"/>
    <w:rsid w:val="004D60CB"/>
    <w:rsid w:val="004D6F7B"/>
    <w:rsid w:val="004E41AD"/>
    <w:rsid w:val="004F5A08"/>
    <w:rsid w:val="005033CD"/>
    <w:rsid w:val="00512A15"/>
    <w:rsid w:val="00512D64"/>
    <w:rsid w:val="005141E3"/>
    <w:rsid w:val="00517E9D"/>
    <w:rsid w:val="0052198F"/>
    <w:rsid w:val="00524920"/>
    <w:rsid w:val="005319AD"/>
    <w:rsid w:val="00536244"/>
    <w:rsid w:val="00541676"/>
    <w:rsid w:val="00551CDA"/>
    <w:rsid w:val="005579B0"/>
    <w:rsid w:val="00567D97"/>
    <w:rsid w:val="00573180"/>
    <w:rsid w:val="00574A6C"/>
    <w:rsid w:val="00581ACF"/>
    <w:rsid w:val="005A3DA7"/>
    <w:rsid w:val="005B0DE1"/>
    <w:rsid w:val="005B4CF3"/>
    <w:rsid w:val="005B7161"/>
    <w:rsid w:val="005D2A79"/>
    <w:rsid w:val="005D4463"/>
    <w:rsid w:val="005D66D2"/>
    <w:rsid w:val="005E592B"/>
    <w:rsid w:val="005F7E80"/>
    <w:rsid w:val="00603FF8"/>
    <w:rsid w:val="006042A7"/>
    <w:rsid w:val="00606E81"/>
    <w:rsid w:val="00624901"/>
    <w:rsid w:val="00651B7E"/>
    <w:rsid w:val="0066041F"/>
    <w:rsid w:val="0066289B"/>
    <w:rsid w:val="0066554E"/>
    <w:rsid w:val="0066673A"/>
    <w:rsid w:val="00675C48"/>
    <w:rsid w:val="00686E41"/>
    <w:rsid w:val="006C0D7B"/>
    <w:rsid w:val="006C26BE"/>
    <w:rsid w:val="006C5BE4"/>
    <w:rsid w:val="006D0832"/>
    <w:rsid w:val="006D1753"/>
    <w:rsid w:val="006D1DC7"/>
    <w:rsid w:val="006E60C0"/>
    <w:rsid w:val="006F17DC"/>
    <w:rsid w:val="006F597B"/>
    <w:rsid w:val="0070111C"/>
    <w:rsid w:val="0070449D"/>
    <w:rsid w:val="0070510A"/>
    <w:rsid w:val="0070524B"/>
    <w:rsid w:val="00715EC9"/>
    <w:rsid w:val="00723443"/>
    <w:rsid w:val="007351CE"/>
    <w:rsid w:val="00737CC7"/>
    <w:rsid w:val="0075174C"/>
    <w:rsid w:val="00776483"/>
    <w:rsid w:val="00790A14"/>
    <w:rsid w:val="0079546E"/>
    <w:rsid w:val="007A4BEB"/>
    <w:rsid w:val="007C7590"/>
    <w:rsid w:val="007E27E0"/>
    <w:rsid w:val="007E77F6"/>
    <w:rsid w:val="007F6936"/>
    <w:rsid w:val="0080511A"/>
    <w:rsid w:val="00814782"/>
    <w:rsid w:val="00826B16"/>
    <w:rsid w:val="00862F0F"/>
    <w:rsid w:val="00864CF0"/>
    <w:rsid w:val="00874BAF"/>
    <w:rsid w:val="008834A6"/>
    <w:rsid w:val="00886CBB"/>
    <w:rsid w:val="00897FEC"/>
    <w:rsid w:val="008A3B6A"/>
    <w:rsid w:val="008B15AD"/>
    <w:rsid w:val="008C0F4C"/>
    <w:rsid w:val="008C259B"/>
    <w:rsid w:val="008D7336"/>
    <w:rsid w:val="00900634"/>
    <w:rsid w:val="00922EEB"/>
    <w:rsid w:val="00925AEB"/>
    <w:rsid w:val="00930613"/>
    <w:rsid w:val="00933560"/>
    <w:rsid w:val="00933561"/>
    <w:rsid w:val="009374D0"/>
    <w:rsid w:val="00952AFD"/>
    <w:rsid w:val="00955379"/>
    <w:rsid w:val="009561E3"/>
    <w:rsid w:val="00956B25"/>
    <w:rsid w:val="009C033D"/>
    <w:rsid w:val="009C2B3B"/>
    <w:rsid w:val="009C47CA"/>
    <w:rsid w:val="009E38C8"/>
    <w:rsid w:val="009E709A"/>
    <w:rsid w:val="00A03A1E"/>
    <w:rsid w:val="00A06513"/>
    <w:rsid w:val="00A0747C"/>
    <w:rsid w:val="00A07508"/>
    <w:rsid w:val="00A25555"/>
    <w:rsid w:val="00A348AF"/>
    <w:rsid w:val="00A35458"/>
    <w:rsid w:val="00A5446D"/>
    <w:rsid w:val="00A6307B"/>
    <w:rsid w:val="00A8179F"/>
    <w:rsid w:val="00AA6C1C"/>
    <w:rsid w:val="00AC1123"/>
    <w:rsid w:val="00AC1A84"/>
    <w:rsid w:val="00AC554D"/>
    <w:rsid w:val="00AC7909"/>
    <w:rsid w:val="00AC7ABA"/>
    <w:rsid w:val="00AE5043"/>
    <w:rsid w:val="00AF145B"/>
    <w:rsid w:val="00B006AD"/>
    <w:rsid w:val="00B00CA9"/>
    <w:rsid w:val="00B0604B"/>
    <w:rsid w:val="00B20459"/>
    <w:rsid w:val="00B22C08"/>
    <w:rsid w:val="00B52380"/>
    <w:rsid w:val="00B62366"/>
    <w:rsid w:val="00B87500"/>
    <w:rsid w:val="00B91542"/>
    <w:rsid w:val="00BA520E"/>
    <w:rsid w:val="00BB3AE4"/>
    <w:rsid w:val="00BC7DFB"/>
    <w:rsid w:val="00BE2116"/>
    <w:rsid w:val="00C0057E"/>
    <w:rsid w:val="00C22030"/>
    <w:rsid w:val="00C258DD"/>
    <w:rsid w:val="00C31193"/>
    <w:rsid w:val="00C36A17"/>
    <w:rsid w:val="00C37615"/>
    <w:rsid w:val="00C414B7"/>
    <w:rsid w:val="00C42F49"/>
    <w:rsid w:val="00C506B5"/>
    <w:rsid w:val="00C85C04"/>
    <w:rsid w:val="00CA3DA3"/>
    <w:rsid w:val="00CA7862"/>
    <w:rsid w:val="00CC135A"/>
    <w:rsid w:val="00CD1EC1"/>
    <w:rsid w:val="00CE6FB7"/>
    <w:rsid w:val="00CF1AE7"/>
    <w:rsid w:val="00CF6B49"/>
    <w:rsid w:val="00D02B18"/>
    <w:rsid w:val="00D03086"/>
    <w:rsid w:val="00D1050E"/>
    <w:rsid w:val="00D27D6B"/>
    <w:rsid w:val="00D345EC"/>
    <w:rsid w:val="00D34CE3"/>
    <w:rsid w:val="00D379BD"/>
    <w:rsid w:val="00D56CC1"/>
    <w:rsid w:val="00D66167"/>
    <w:rsid w:val="00D92654"/>
    <w:rsid w:val="00D9485C"/>
    <w:rsid w:val="00DB3D88"/>
    <w:rsid w:val="00DC2E03"/>
    <w:rsid w:val="00DC3207"/>
    <w:rsid w:val="00DC69DE"/>
    <w:rsid w:val="00DD5DB8"/>
    <w:rsid w:val="00DE3F9D"/>
    <w:rsid w:val="00DF27A6"/>
    <w:rsid w:val="00DF5B56"/>
    <w:rsid w:val="00E201C5"/>
    <w:rsid w:val="00E438B8"/>
    <w:rsid w:val="00E46B40"/>
    <w:rsid w:val="00E65695"/>
    <w:rsid w:val="00E66497"/>
    <w:rsid w:val="00E80817"/>
    <w:rsid w:val="00E81524"/>
    <w:rsid w:val="00E87870"/>
    <w:rsid w:val="00EB2D54"/>
    <w:rsid w:val="00EC36D5"/>
    <w:rsid w:val="00EC613F"/>
    <w:rsid w:val="00EE263D"/>
    <w:rsid w:val="00F019AA"/>
    <w:rsid w:val="00F04ECA"/>
    <w:rsid w:val="00F10DFC"/>
    <w:rsid w:val="00F11A0C"/>
    <w:rsid w:val="00F64D26"/>
    <w:rsid w:val="00F67EB7"/>
    <w:rsid w:val="00F72474"/>
    <w:rsid w:val="00F76BF4"/>
    <w:rsid w:val="00F86D19"/>
    <w:rsid w:val="00FA282F"/>
    <w:rsid w:val="00FA673C"/>
    <w:rsid w:val="00FB3A0B"/>
    <w:rsid w:val="00FB7F1E"/>
    <w:rsid w:val="00FE3406"/>
    <w:rsid w:val="00FE77C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1026"/>
    <o:shapelayout v:ext="edit">
      <o:idmap v:ext="edit" data="1"/>
    </o:shapelayout>
  </w:shapeDefaults>
  <w:decimalSymbol w:val=","/>
  <w:listSeparator w:val=";"/>
  <w14:docId w14:val="453F7FF1"/>
  <w15:chartTrackingRefBased/>
  <w15:docId w15:val="{B2C20AD4-9EC7-46E1-8054-4A63EB27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030"/>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C2203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C2203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C22030"/>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C22030"/>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C22030"/>
    <w:pPr>
      <w:jc w:val="right"/>
    </w:pPr>
    <w:rPr>
      <w:szCs w:val="20"/>
      <w:lang w:val="lt-LT"/>
    </w:rPr>
  </w:style>
  <w:style w:type="character" w:styleId="Hipersaitas">
    <w:name w:val="Hyperlink"/>
    <w:rsid w:val="00C22030"/>
    <w:rPr>
      <w:color w:val="0000FF"/>
      <w:u w:val="single"/>
    </w:rPr>
  </w:style>
  <w:style w:type="paragraph" w:customStyle="1" w:styleId="BodyText1">
    <w:name w:val="Body Text1"/>
    <w:rsid w:val="00C22030"/>
    <w:pPr>
      <w:autoSpaceDE w:val="0"/>
      <w:autoSpaceDN w:val="0"/>
      <w:adjustRightInd w:val="0"/>
      <w:ind w:firstLine="312"/>
      <w:jc w:val="both"/>
    </w:pPr>
    <w:rPr>
      <w:rFonts w:ascii="TimesLT" w:hAnsi="TimesLT"/>
      <w:lang w:val="en-US" w:eastAsia="en-US"/>
    </w:rPr>
  </w:style>
  <w:style w:type="character" w:customStyle="1" w:styleId="PagrindinistekstasDiagrama">
    <w:name w:val="Pagrindinis tekstas Diagrama"/>
    <w:link w:val="Pagrindinistekstas"/>
    <w:rsid w:val="00F019AA"/>
    <w:rPr>
      <w:sz w:val="24"/>
      <w:lang w:eastAsia="en-US"/>
    </w:rPr>
  </w:style>
  <w:style w:type="character" w:styleId="Komentaronuoroda">
    <w:name w:val="annotation reference"/>
    <w:uiPriority w:val="99"/>
    <w:semiHidden/>
    <w:unhideWhenUsed/>
    <w:rsid w:val="00B52380"/>
    <w:rPr>
      <w:sz w:val="16"/>
      <w:szCs w:val="16"/>
    </w:rPr>
  </w:style>
  <w:style w:type="paragraph" w:styleId="Komentarotekstas">
    <w:name w:val="annotation text"/>
    <w:basedOn w:val="prastasis"/>
    <w:link w:val="KomentarotekstasDiagrama"/>
    <w:uiPriority w:val="99"/>
    <w:unhideWhenUsed/>
    <w:rsid w:val="00B52380"/>
    <w:rPr>
      <w:sz w:val="20"/>
      <w:szCs w:val="20"/>
    </w:rPr>
  </w:style>
  <w:style w:type="character" w:customStyle="1" w:styleId="KomentarotekstasDiagrama">
    <w:name w:val="Komentaro tekstas Diagrama"/>
    <w:link w:val="Komentarotekstas"/>
    <w:uiPriority w:val="99"/>
    <w:rsid w:val="00B52380"/>
    <w:rPr>
      <w:lang w:val="en-GB" w:eastAsia="en-US"/>
    </w:rPr>
  </w:style>
  <w:style w:type="paragraph" w:styleId="Komentarotema">
    <w:name w:val="annotation subject"/>
    <w:basedOn w:val="Komentarotekstas"/>
    <w:next w:val="Komentarotekstas"/>
    <w:link w:val="KomentarotemaDiagrama"/>
    <w:uiPriority w:val="99"/>
    <w:semiHidden/>
    <w:unhideWhenUsed/>
    <w:rsid w:val="00B52380"/>
    <w:rPr>
      <w:b/>
      <w:bCs/>
    </w:rPr>
  </w:style>
  <w:style w:type="character" w:customStyle="1" w:styleId="KomentarotemaDiagrama">
    <w:name w:val="Komentaro tema Diagrama"/>
    <w:link w:val="Komentarotema"/>
    <w:uiPriority w:val="99"/>
    <w:semiHidden/>
    <w:rsid w:val="00B52380"/>
    <w:rPr>
      <w:b/>
      <w:bCs/>
      <w:lang w:val="en-GB" w:eastAsia="en-US"/>
    </w:rPr>
  </w:style>
  <w:style w:type="paragraph" w:styleId="Pataisymai">
    <w:name w:val="Revision"/>
    <w:hidden/>
    <w:uiPriority w:val="99"/>
    <w:semiHidden/>
    <w:rsid w:val="00B52380"/>
    <w:rPr>
      <w:sz w:val="24"/>
      <w:szCs w:val="24"/>
      <w:lang w:val="en-GB" w:eastAsia="en-US"/>
    </w:rPr>
  </w:style>
  <w:style w:type="paragraph" w:styleId="Debesliotekstas">
    <w:name w:val="Balloon Text"/>
    <w:basedOn w:val="prastasis"/>
    <w:link w:val="DebesliotekstasDiagrama"/>
    <w:uiPriority w:val="99"/>
    <w:semiHidden/>
    <w:unhideWhenUsed/>
    <w:rsid w:val="00B52380"/>
    <w:rPr>
      <w:rFonts w:ascii="Segoe UI" w:hAnsi="Segoe UI" w:cs="Segoe UI"/>
      <w:sz w:val="18"/>
      <w:szCs w:val="18"/>
    </w:rPr>
  </w:style>
  <w:style w:type="character" w:customStyle="1" w:styleId="DebesliotekstasDiagrama">
    <w:name w:val="Debesėlio tekstas Diagrama"/>
    <w:link w:val="Debesliotekstas"/>
    <w:uiPriority w:val="99"/>
    <w:semiHidden/>
    <w:rsid w:val="00B52380"/>
    <w:rPr>
      <w:rFonts w:ascii="Segoe UI" w:hAnsi="Segoe UI" w:cs="Segoe UI"/>
      <w:sz w:val="18"/>
      <w:szCs w:val="18"/>
      <w:lang w:val="en-GB" w:eastAsia="en-US"/>
    </w:rPr>
  </w:style>
  <w:style w:type="paragraph" w:styleId="prastasiniatinklio">
    <w:name w:val="Normal (Web)"/>
    <w:basedOn w:val="prastasis"/>
    <w:uiPriority w:val="99"/>
    <w:semiHidden/>
    <w:unhideWhenUsed/>
    <w:rsid w:val="001509F9"/>
  </w:style>
  <w:style w:type="paragraph" w:customStyle="1" w:styleId="paragraph">
    <w:name w:val="paragraph"/>
    <w:basedOn w:val="prastasis"/>
    <w:rsid w:val="00261ECF"/>
    <w:pPr>
      <w:spacing w:before="100" w:beforeAutospacing="1" w:after="100" w:afterAutospacing="1"/>
    </w:pPr>
    <w:rPr>
      <w:lang w:val="lt-LT" w:eastAsia="lt-LT"/>
    </w:rPr>
  </w:style>
  <w:style w:type="character" w:customStyle="1" w:styleId="normaltextrun">
    <w:name w:val="normaltextrun"/>
    <w:basedOn w:val="Numatytasispastraiposriftas"/>
    <w:rsid w:val="00261ECF"/>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17E9D"/>
    <w:pPr>
      <w:ind w:left="720"/>
      <w:contextualSpacing/>
    </w:pPr>
  </w:style>
  <w:style w:type="character" w:customStyle="1" w:styleId="eop">
    <w:name w:val="eop"/>
    <w:basedOn w:val="Numatytasispastraiposriftas"/>
    <w:rsid w:val="00497E13"/>
  </w:style>
  <w:style w:type="paragraph" w:customStyle="1" w:styleId="Body2">
    <w:name w:val="Body 2"/>
    <w:rsid w:val="00A6307B"/>
    <w:pPr>
      <w:suppressAutoHyphens/>
      <w:spacing w:after="40"/>
      <w:jc w:val="both"/>
    </w:pPr>
    <w:rPr>
      <w:color w:val="000000"/>
      <w:sz w:val="22"/>
      <w:szCs w:val="22"/>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862F0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66934">
      <w:bodyDiv w:val="1"/>
      <w:marLeft w:val="0"/>
      <w:marRight w:val="0"/>
      <w:marTop w:val="0"/>
      <w:marBottom w:val="0"/>
      <w:divBdr>
        <w:top w:val="none" w:sz="0" w:space="0" w:color="auto"/>
        <w:left w:val="none" w:sz="0" w:space="0" w:color="auto"/>
        <w:bottom w:val="none" w:sz="0" w:space="0" w:color="auto"/>
        <w:right w:val="none" w:sz="0" w:space="0" w:color="auto"/>
      </w:divBdr>
    </w:div>
    <w:div w:id="243299628">
      <w:bodyDiv w:val="1"/>
      <w:marLeft w:val="0"/>
      <w:marRight w:val="0"/>
      <w:marTop w:val="0"/>
      <w:marBottom w:val="0"/>
      <w:divBdr>
        <w:top w:val="none" w:sz="0" w:space="0" w:color="auto"/>
        <w:left w:val="none" w:sz="0" w:space="0" w:color="auto"/>
        <w:bottom w:val="none" w:sz="0" w:space="0" w:color="auto"/>
        <w:right w:val="none" w:sz="0" w:space="0" w:color="auto"/>
      </w:divBdr>
      <w:divsChild>
        <w:div w:id="1282222620">
          <w:marLeft w:val="0"/>
          <w:marRight w:val="0"/>
          <w:marTop w:val="0"/>
          <w:marBottom w:val="0"/>
          <w:divBdr>
            <w:top w:val="none" w:sz="0" w:space="0" w:color="auto"/>
            <w:left w:val="none" w:sz="0" w:space="0" w:color="auto"/>
            <w:bottom w:val="none" w:sz="0" w:space="0" w:color="auto"/>
            <w:right w:val="none" w:sz="0" w:space="0" w:color="auto"/>
          </w:divBdr>
        </w:div>
      </w:divsChild>
    </w:div>
    <w:div w:id="273754239">
      <w:bodyDiv w:val="1"/>
      <w:marLeft w:val="0"/>
      <w:marRight w:val="0"/>
      <w:marTop w:val="0"/>
      <w:marBottom w:val="0"/>
      <w:divBdr>
        <w:top w:val="none" w:sz="0" w:space="0" w:color="auto"/>
        <w:left w:val="none" w:sz="0" w:space="0" w:color="auto"/>
        <w:bottom w:val="none" w:sz="0" w:space="0" w:color="auto"/>
        <w:right w:val="none" w:sz="0" w:space="0" w:color="auto"/>
      </w:divBdr>
    </w:div>
    <w:div w:id="293173186">
      <w:bodyDiv w:val="1"/>
      <w:marLeft w:val="0"/>
      <w:marRight w:val="0"/>
      <w:marTop w:val="0"/>
      <w:marBottom w:val="0"/>
      <w:divBdr>
        <w:top w:val="none" w:sz="0" w:space="0" w:color="auto"/>
        <w:left w:val="none" w:sz="0" w:space="0" w:color="auto"/>
        <w:bottom w:val="none" w:sz="0" w:space="0" w:color="auto"/>
        <w:right w:val="none" w:sz="0" w:space="0" w:color="auto"/>
      </w:divBdr>
      <w:divsChild>
        <w:div w:id="833185826">
          <w:marLeft w:val="0"/>
          <w:marRight w:val="0"/>
          <w:marTop w:val="0"/>
          <w:marBottom w:val="0"/>
          <w:divBdr>
            <w:top w:val="none" w:sz="0" w:space="0" w:color="auto"/>
            <w:left w:val="none" w:sz="0" w:space="0" w:color="auto"/>
            <w:bottom w:val="none" w:sz="0" w:space="0" w:color="auto"/>
            <w:right w:val="none" w:sz="0" w:space="0" w:color="auto"/>
          </w:divBdr>
        </w:div>
      </w:divsChild>
    </w:div>
    <w:div w:id="301544912">
      <w:bodyDiv w:val="1"/>
      <w:marLeft w:val="0"/>
      <w:marRight w:val="0"/>
      <w:marTop w:val="0"/>
      <w:marBottom w:val="0"/>
      <w:divBdr>
        <w:top w:val="none" w:sz="0" w:space="0" w:color="auto"/>
        <w:left w:val="none" w:sz="0" w:space="0" w:color="auto"/>
        <w:bottom w:val="none" w:sz="0" w:space="0" w:color="auto"/>
        <w:right w:val="none" w:sz="0" w:space="0" w:color="auto"/>
      </w:divBdr>
      <w:divsChild>
        <w:div w:id="1799640310">
          <w:marLeft w:val="0"/>
          <w:marRight w:val="0"/>
          <w:marTop w:val="0"/>
          <w:marBottom w:val="0"/>
          <w:divBdr>
            <w:top w:val="none" w:sz="0" w:space="0" w:color="auto"/>
            <w:left w:val="none" w:sz="0" w:space="0" w:color="auto"/>
            <w:bottom w:val="none" w:sz="0" w:space="0" w:color="auto"/>
            <w:right w:val="none" w:sz="0" w:space="0" w:color="auto"/>
          </w:divBdr>
        </w:div>
      </w:divsChild>
    </w:div>
    <w:div w:id="425539751">
      <w:bodyDiv w:val="1"/>
      <w:marLeft w:val="0"/>
      <w:marRight w:val="0"/>
      <w:marTop w:val="0"/>
      <w:marBottom w:val="0"/>
      <w:divBdr>
        <w:top w:val="none" w:sz="0" w:space="0" w:color="auto"/>
        <w:left w:val="none" w:sz="0" w:space="0" w:color="auto"/>
        <w:bottom w:val="none" w:sz="0" w:space="0" w:color="auto"/>
        <w:right w:val="none" w:sz="0" w:space="0" w:color="auto"/>
      </w:divBdr>
    </w:div>
    <w:div w:id="439380596">
      <w:bodyDiv w:val="1"/>
      <w:marLeft w:val="0"/>
      <w:marRight w:val="0"/>
      <w:marTop w:val="0"/>
      <w:marBottom w:val="0"/>
      <w:divBdr>
        <w:top w:val="none" w:sz="0" w:space="0" w:color="auto"/>
        <w:left w:val="none" w:sz="0" w:space="0" w:color="auto"/>
        <w:bottom w:val="none" w:sz="0" w:space="0" w:color="auto"/>
        <w:right w:val="none" w:sz="0" w:space="0" w:color="auto"/>
      </w:divBdr>
    </w:div>
    <w:div w:id="582033791">
      <w:bodyDiv w:val="1"/>
      <w:marLeft w:val="0"/>
      <w:marRight w:val="0"/>
      <w:marTop w:val="0"/>
      <w:marBottom w:val="0"/>
      <w:divBdr>
        <w:top w:val="none" w:sz="0" w:space="0" w:color="auto"/>
        <w:left w:val="none" w:sz="0" w:space="0" w:color="auto"/>
        <w:bottom w:val="none" w:sz="0" w:space="0" w:color="auto"/>
        <w:right w:val="none" w:sz="0" w:space="0" w:color="auto"/>
      </w:divBdr>
    </w:div>
    <w:div w:id="708145245">
      <w:bodyDiv w:val="1"/>
      <w:marLeft w:val="0"/>
      <w:marRight w:val="0"/>
      <w:marTop w:val="0"/>
      <w:marBottom w:val="0"/>
      <w:divBdr>
        <w:top w:val="none" w:sz="0" w:space="0" w:color="auto"/>
        <w:left w:val="none" w:sz="0" w:space="0" w:color="auto"/>
        <w:bottom w:val="none" w:sz="0" w:space="0" w:color="auto"/>
        <w:right w:val="none" w:sz="0" w:space="0" w:color="auto"/>
      </w:divBdr>
    </w:div>
    <w:div w:id="1067072841">
      <w:bodyDiv w:val="1"/>
      <w:marLeft w:val="0"/>
      <w:marRight w:val="0"/>
      <w:marTop w:val="0"/>
      <w:marBottom w:val="0"/>
      <w:divBdr>
        <w:top w:val="none" w:sz="0" w:space="0" w:color="auto"/>
        <w:left w:val="none" w:sz="0" w:space="0" w:color="auto"/>
        <w:bottom w:val="none" w:sz="0" w:space="0" w:color="auto"/>
        <w:right w:val="none" w:sz="0" w:space="0" w:color="auto"/>
      </w:divBdr>
      <w:divsChild>
        <w:div w:id="926695724">
          <w:marLeft w:val="0"/>
          <w:marRight w:val="0"/>
          <w:marTop w:val="0"/>
          <w:marBottom w:val="0"/>
          <w:divBdr>
            <w:top w:val="none" w:sz="0" w:space="0" w:color="auto"/>
            <w:left w:val="none" w:sz="0" w:space="0" w:color="auto"/>
            <w:bottom w:val="none" w:sz="0" w:space="0" w:color="auto"/>
            <w:right w:val="none" w:sz="0" w:space="0" w:color="auto"/>
          </w:divBdr>
        </w:div>
      </w:divsChild>
    </w:div>
    <w:div w:id="1310742680">
      <w:bodyDiv w:val="1"/>
      <w:marLeft w:val="0"/>
      <w:marRight w:val="0"/>
      <w:marTop w:val="0"/>
      <w:marBottom w:val="0"/>
      <w:divBdr>
        <w:top w:val="none" w:sz="0" w:space="0" w:color="auto"/>
        <w:left w:val="none" w:sz="0" w:space="0" w:color="auto"/>
        <w:bottom w:val="none" w:sz="0" w:space="0" w:color="auto"/>
        <w:right w:val="none" w:sz="0" w:space="0" w:color="auto"/>
      </w:divBdr>
    </w:div>
    <w:div w:id="1478304835">
      <w:bodyDiv w:val="1"/>
      <w:marLeft w:val="0"/>
      <w:marRight w:val="0"/>
      <w:marTop w:val="0"/>
      <w:marBottom w:val="0"/>
      <w:divBdr>
        <w:top w:val="none" w:sz="0" w:space="0" w:color="auto"/>
        <w:left w:val="none" w:sz="0" w:space="0" w:color="auto"/>
        <w:bottom w:val="none" w:sz="0" w:space="0" w:color="auto"/>
        <w:right w:val="none" w:sz="0" w:space="0" w:color="auto"/>
      </w:divBdr>
      <w:divsChild>
        <w:div w:id="383799868">
          <w:marLeft w:val="0"/>
          <w:marRight w:val="0"/>
          <w:marTop w:val="0"/>
          <w:marBottom w:val="0"/>
          <w:divBdr>
            <w:top w:val="none" w:sz="0" w:space="0" w:color="auto"/>
            <w:left w:val="none" w:sz="0" w:space="0" w:color="auto"/>
            <w:bottom w:val="none" w:sz="0" w:space="0" w:color="auto"/>
            <w:right w:val="none" w:sz="0" w:space="0" w:color="auto"/>
          </w:divBdr>
        </w:div>
      </w:divsChild>
    </w:div>
    <w:div w:id="1494175260">
      <w:bodyDiv w:val="1"/>
      <w:marLeft w:val="0"/>
      <w:marRight w:val="0"/>
      <w:marTop w:val="0"/>
      <w:marBottom w:val="0"/>
      <w:divBdr>
        <w:top w:val="none" w:sz="0" w:space="0" w:color="auto"/>
        <w:left w:val="none" w:sz="0" w:space="0" w:color="auto"/>
        <w:bottom w:val="none" w:sz="0" w:space="0" w:color="auto"/>
        <w:right w:val="none" w:sz="0" w:space="0" w:color="auto"/>
      </w:divBdr>
    </w:div>
    <w:div w:id="1604727459">
      <w:bodyDiv w:val="1"/>
      <w:marLeft w:val="0"/>
      <w:marRight w:val="0"/>
      <w:marTop w:val="0"/>
      <w:marBottom w:val="0"/>
      <w:divBdr>
        <w:top w:val="none" w:sz="0" w:space="0" w:color="auto"/>
        <w:left w:val="none" w:sz="0" w:space="0" w:color="auto"/>
        <w:bottom w:val="none" w:sz="0" w:space="0" w:color="auto"/>
        <w:right w:val="none" w:sz="0" w:space="0" w:color="auto"/>
      </w:divBdr>
    </w:div>
    <w:div w:id="1660648788">
      <w:bodyDiv w:val="1"/>
      <w:marLeft w:val="0"/>
      <w:marRight w:val="0"/>
      <w:marTop w:val="0"/>
      <w:marBottom w:val="0"/>
      <w:divBdr>
        <w:top w:val="none" w:sz="0" w:space="0" w:color="auto"/>
        <w:left w:val="none" w:sz="0" w:space="0" w:color="auto"/>
        <w:bottom w:val="none" w:sz="0" w:space="0" w:color="auto"/>
        <w:right w:val="none" w:sz="0" w:space="0" w:color="auto"/>
      </w:divBdr>
    </w:div>
    <w:div w:id="1740058032">
      <w:bodyDiv w:val="1"/>
      <w:marLeft w:val="0"/>
      <w:marRight w:val="0"/>
      <w:marTop w:val="0"/>
      <w:marBottom w:val="0"/>
      <w:divBdr>
        <w:top w:val="none" w:sz="0" w:space="0" w:color="auto"/>
        <w:left w:val="none" w:sz="0" w:space="0" w:color="auto"/>
        <w:bottom w:val="none" w:sz="0" w:space="0" w:color="auto"/>
        <w:right w:val="none" w:sz="0" w:space="0" w:color="auto"/>
      </w:divBdr>
    </w:div>
    <w:div w:id="1879731601">
      <w:bodyDiv w:val="1"/>
      <w:marLeft w:val="0"/>
      <w:marRight w:val="0"/>
      <w:marTop w:val="0"/>
      <w:marBottom w:val="0"/>
      <w:divBdr>
        <w:top w:val="none" w:sz="0" w:space="0" w:color="auto"/>
        <w:left w:val="none" w:sz="0" w:space="0" w:color="auto"/>
        <w:bottom w:val="none" w:sz="0" w:space="0" w:color="auto"/>
        <w:right w:val="none" w:sz="0" w:space="0" w:color="auto"/>
      </w:divBdr>
    </w:div>
    <w:div w:id="1899003033">
      <w:bodyDiv w:val="1"/>
      <w:marLeft w:val="0"/>
      <w:marRight w:val="0"/>
      <w:marTop w:val="0"/>
      <w:marBottom w:val="0"/>
      <w:divBdr>
        <w:top w:val="none" w:sz="0" w:space="0" w:color="auto"/>
        <w:left w:val="none" w:sz="0" w:space="0" w:color="auto"/>
        <w:bottom w:val="none" w:sz="0" w:space="0" w:color="auto"/>
        <w:right w:val="none" w:sz="0" w:space="0" w:color="auto"/>
      </w:divBdr>
    </w:div>
    <w:div w:id="1932424987">
      <w:bodyDiv w:val="1"/>
      <w:marLeft w:val="0"/>
      <w:marRight w:val="0"/>
      <w:marTop w:val="0"/>
      <w:marBottom w:val="0"/>
      <w:divBdr>
        <w:top w:val="none" w:sz="0" w:space="0" w:color="auto"/>
        <w:left w:val="none" w:sz="0" w:space="0" w:color="auto"/>
        <w:bottom w:val="none" w:sz="0" w:space="0" w:color="auto"/>
        <w:right w:val="none" w:sz="0" w:space="0" w:color="auto"/>
      </w:divBdr>
    </w:div>
    <w:div w:id="2075737363">
      <w:bodyDiv w:val="1"/>
      <w:marLeft w:val="0"/>
      <w:marRight w:val="0"/>
      <w:marTop w:val="0"/>
      <w:marBottom w:val="0"/>
      <w:divBdr>
        <w:top w:val="none" w:sz="0" w:space="0" w:color="auto"/>
        <w:left w:val="none" w:sz="0" w:space="0" w:color="auto"/>
        <w:bottom w:val="none" w:sz="0" w:space="0" w:color="auto"/>
        <w:right w:val="none" w:sz="0" w:space="0" w:color="auto"/>
      </w:divBdr>
    </w:div>
    <w:div w:id="2076849331">
      <w:bodyDiv w:val="1"/>
      <w:marLeft w:val="0"/>
      <w:marRight w:val="0"/>
      <w:marTop w:val="0"/>
      <w:marBottom w:val="0"/>
      <w:divBdr>
        <w:top w:val="none" w:sz="0" w:space="0" w:color="auto"/>
        <w:left w:val="none" w:sz="0" w:space="0" w:color="auto"/>
        <w:bottom w:val="none" w:sz="0" w:space="0" w:color="auto"/>
        <w:right w:val="none" w:sz="0" w:space="0" w:color="auto"/>
      </w:divBdr>
    </w:div>
    <w:div w:id="2104252720">
      <w:bodyDiv w:val="1"/>
      <w:marLeft w:val="0"/>
      <w:marRight w:val="0"/>
      <w:marTop w:val="0"/>
      <w:marBottom w:val="0"/>
      <w:divBdr>
        <w:top w:val="none" w:sz="0" w:space="0" w:color="auto"/>
        <w:left w:val="none" w:sz="0" w:space="0" w:color="auto"/>
        <w:bottom w:val="none" w:sz="0" w:space="0" w:color="auto"/>
        <w:right w:val="none" w:sz="0" w:space="0" w:color="auto"/>
      </w:divBdr>
    </w:div>
    <w:div w:id="21464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5AD411126B1A2468DEC317C92084096" ma:contentTypeVersion="9" ma:contentTypeDescription="Kurkite naują dokumentą." ma:contentTypeScope="" ma:versionID="e5869d3de6e6107563f40ee4aa1bd81c">
  <xsd:schema xmlns:xsd="http://www.w3.org/2001/XMLSchema" xmlns:xs="http://www.w3.org/2001/XMLSchema" xmlns:p="http://schemas.microsoft.com/office/2006/metadata/properties" xmlns:ns2="923caf92-ff63-434e-bd08-5c953bfd31b4" xmlns:ns3="3838ae2b-8c47-46d3-8b73-a99583a5219f" targetNamespace="http://schemas.microsoft.com/office/2006/metadata/properties" ma:root="true" ma:fieldsID="525e0dc63543657f9c1d18293a72a43c" ns2:_="" ns3:_="">
    <xsd:import namespace="923caf92-ff63-434e-bd08-5c953bfd31b4"/>
    <xsd:import namespace="3838ae2b-8c47-46d3-8b73-a99583a5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ndek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caf92-ff63-434e-bd08-5c953bfd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deksas" ma:index="16" nillable="true" ma:displayName="Indeksas" ma:format="Dropdown" ma:internalName="Indeksa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838ae2b-8c47-46d3-8b73-a99583a5219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deksas xmlns="923caf92-ff63-434e-bd08-5c953bfd31b4" xsi:nil="true"/>
  </documentManagement>
</p:properties>
</file>

<file path=customXml/itemProps1.xml><?xml version="1.0" encoding="utf-8"?>
<ds:datastoreItem xmlns:ds="http://schemas.openxmlformats.org/officeDocument/2006/customXml" ds:itemID="{86774425-8AC0-4F0A-A21F-826EA120FFA2}">
  <ds:schemaRefs>
    <ds:schemaRef ds:uri="http://schemas.microsoft.com/sharepoint/v3/contenttype/forms"/>
  </ds:schemaRefs>
</ds:datastoreItem>
</file>

<file path=customXml/itemProps2.xml><?xml version="1.0" encoding="utf-8"?>
<ds:datastoreItem xmlns:ds="http://schemas.openxmlformats.org/officeDocument/2006/customXml" ds:itemID="{A3A31687-F4FC-405E-9949-56652860F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caf92-ff63-434e-bd08-5c953bfd31b4"/>
    <ds:schemaRef ds:uri="3838ae2b-8c47-46d3-8b73-a99583a5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54C69-648D-44C1-90D5-4ADCB62CEFE7}">
  <ds:schemaRefs>
    <ds:schemaRef ds:uri="http://schemas.microsoft.com/office/2006/metadata/properties"/>
    <ds:schemaRef ds:uri="http://schemas.microsoft.com/office/infopath/2007/PartnerControls"/>
    <ds:schemaRef ds:uri="923caf92-ff63-434e-bd08-5c953bfd31b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5155</Words>
  <Characters>36147</Characters>
  <Application>Microsoft Office Word</Application>
  <DocSecurity>0</DocSecurity>
  <Lines>301</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VIEŠOJO PIRKIMO–PARDAVIMO SUTARTIS Nr</vt:lpstr>
      <vt:lpstr>PASLAUGŲ VIEŠOJO PIRKIMO–PARDAVIMO SUTARTIS Nr</vt:lpstr>
    </vt:vector>
  </TitlesOfParts>
  <Company>AB "Klaipėdos vanduo"</Company>
  <LinksUpToDate>false</LinksUpToDate>
  <CharactersWithSpaces>41220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subject/>
  <dc:creator>Administrator</dc:creator>
  <cp:keywords/>
  <dc:description/>
  <cp:lastModifiedBy>Danguolė Budrienė</cp:lastModifiedBy>
  <cp:revision>11</cp:revision>
  <cp:lastPrinted>2015-01-12T07:09:00Z</cp:lastPrinted>
  <dcterms:created xsi:type="dcterms:W3CDTF">2024-07-11T13:12:00Z</dcterms:created>
  <dcterms:modified xsi:type="dcterms:W3CDTF">2024-07-18T08:51:00Z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0x01010065AD411126B1A2468DEC317C92084096</vt:lpwstr>
  </property>
</Properties>
</file>