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8C54E" w14:textId="77777777" w:rsidR="002E0C1E" w:rsidRPr="009F7C86" w:rsidRDefault="002E0C1E" w:rsidP="002E0C1E">
      <w:pPr>
        <w:suppressAutoHyphens/>
        <w:autoSpaceDN w:val="0"/>
        <w:jc w:val="right"/>
        <w:textAlignment w:val="baseline"/>
        <w:rPr>
          <w:b/>
          <w:szCs w:val="24"/>
          <w:lang w:eastAsia="en-US"/>
        </w:rPr>
      </w:pPr>
      <w:r>
        <w:rPr>
          <w:b/>
          <w:szCs w:val="24"/>
          <w:lang w:eastAsia="en-US"/>
        </w:rPr>
        <w:t xml:space="preserve">2 priedo </w:t>
      </w:r>
      <w:r>
        <w:rPr>
          <w:b/>
          <w:szCs w:val="24"/>
          <w:lang w:eastAsia="en-US"/>
        </w:rPr>
        <w:t>3</w:t>
      </w:r>
      <w:r>
        <w:rPr>
          <w:b/>
          <w:szCs w:val="24"/>
          <w:lang w:eastAsia="en-US"/>
        </w:rPr>
        <w:t xml:space="preserve"> dalis</w:t>
      </w:r>
    </w:p>
    <w:p w14:paraId="4AC63806" w14:textId="77777777" w:rsidR="002E0C1E" w:rsidRPr="009F7C86" w:rsidRDefault="002E0C1E" w:rsidP="002E0C1E">
      <w:pPr>
        <w:ind w:firstLine="567"/>
        <w:jc w:val="center"/>
        <w:rPr>
          <w:b/>
          <w:lang w:eastAsia="en-US"/>
        </w:rPr>
      </w:pPr>
      <w:r>
        <w:rPr>
          <w:b/>
          <w:lang w:eastAsia="en-US"/>
        </w:rPr>
        <w:t>3</w:t>
      </w:r>
      <w:r>
        <w:rPr>
          <w:b/>
          <w:lang w:eastAsia="en-US"/>
        </w:rPr>
        <w:t xml:space="preserve"> PIRKIMO DALIS </w:t>
      </w:r>
      <w:r>
        <w:rPr>
          <w:b/>
          <w:lang w:eastAsia="en-US"/>
        </w:rPr>
        <w:t>–</w:t>
      </w:r>
      <w:r>
        <w:rPr>
          <w:b/>
          <w:lang w:eastAsia="en-US"/>
        </w:rPr>
        <w:t xml:space="preserve"> </w:t>
      </w:r>
      <w:r w:rsidRPr="002E0C1E">
        <w:rPr>
          <w:b/>
          <w:lang w:eastAsia="en-US"/>
        </w:rPr>
        <w:t xml:space="preserve">GARSO APARATŪRA </w:t>
      </w:r>
      <w:r>
        <w:rPr>
          <w:b/>
          <w:lang w:eastAsia="en-US"/>
        </w:rPr>
        <w:t>MFT</w:t>
      </w:r>
    </w:p>
    <w:p w14:paraId="31600D3B" w14:textId="77777777" w:rsidR="002E0C1E" w:rsidRPr="009F7C86" w:rsidRDefault="002E0C1E" w:rsidP="002E0C1E">
      <w:pPr>
        <w:jc w:val="center"/>
        <w:rPr>
          <w:b/>
          <w:lang w:eastAsia="en-US"/>
        </w:rPr>
      </w:pPr>
      <w:r w:rsidRPr="009F7C86">
        <w:rPr>
          <w:b/>
          <w:lang w:eastAsia="en-US"/>
        </w:rPr>
        <w:t>TECHNINĖ SPECIFIKACIJA</w:t>
      </w:r>
    </w:p>
    <w:p w14:paraId="4CE85C1C" w14:textId="77777777" w:rsidR="002E0C1E" w:rsidRPr="009F7C86" w:rsidRDefault="002E0C1E" w:rsidP="002E0C1E">
      <w:pPr>
        <w:ind w:firstLine="567"/>
        <w:rPr>
          <w:b/>
          <w:lang w:eastAsia="en-US"/>
        </w:rPr>
      </w:pPr>
    </w:p>
    <w:p w14:paraId="6BA6958A" w14:textId="77777777" w:rsidR="00425F91" w:rsidRPr="000647E2" w:rsidRDefault="00425F91" w:rsidP="00425F91">
      <w:pPr>
        <w:ind w:firstLine="851"/>
        <w:jc w:val="both"/>
        <w:rPr>
          <w:szCs w:val="24"/>
        </w:rPr>
      </w:pPr>
      <w:r w:rsidRPr="000647E2">
        <w:rPr>
          <w:rFonts w:eastAsia="Times New Roman Bold"/>
          <w:szCs w:val="24"/>
        </w:rPr>
        <w:t xml:space="preserve">Pirkimas laikomas žaliuoju </w:t>
      </w:r>
      <w:r w:rsidRPr="000647E2">
        <w:rPr>
          <w:szCs w:val="24"/>
        </w:rPr>
        <w:t xml:space="preserve">vadovaujantis </w:t>
      </w:r>
      <w:hyperlink r:id="rId8" w:history="1">
        <w:r w:rsidRPr="000647E2">
          <w:rPr>
            <w:rStyle w:val="Hyperlink"/>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647E2">
        <w:rPr>
          <w:szCs w:val="24"/>
        </w:rPr>
        <w:t>“ 4.4.4. punktu kai:</w:t>
      </w:r>
    </w:p>
    <w:tbl>
      <w:tblPr>
        <w:tblStyle w:val="TableGrid1"/>
        <w:tblW w:w="5091" w:type="pct"/>
        <w:tblInd w:w="-5" w:type="dxa"/>
        <w:tblLook w:val="04A0" w:firstRow="1" w:lastRow="0" w:firstColumn="1" w:lastColumn="0" w:noHBand="0" w:noVBand="1"/>
      </w:tblPr>
      <w:tblGrid>
        <w:gridCol w:w="2672"/>
        <w:gridCol w:w="7543"/>
      </w:tblGrid>
      <w:tr w:rsidR="00425F91" w:rsidRPr="000647E2" w14:paraId="735C4BBC" w14:textId="77777777" w:rsidTr="000D2228">
        <w:trPr>
          <w:trHeight w:val="70"/>
        </w:trPr>
        <w:tc>
          <w:tcPr>
            <w:tcW w:w="1308" w:type="pct"/>
            <w:tcBorders>
              <w:top w:val="single" w:sz="4" w:space="0" w:color="000000"/>
              <w:left w:val="single" w:sz="4" w:space="0" w:color="000000"/>
              <w:bottom w:val="single" w:sz="4" w:space="0" w:color="000000"/>
              <w:right w:val="single" w:sz="4" w:space="0" w:color="000000"/>
            </w:tcBorders>
            <w:vAlign w:val="center"/>
            <w:hideMark/>
          </w:tcPr>
          <w:p w14:paraId="70C3C717" w14:textId="77777777" w:rsidR="00425F91" w:rsidRPr="000647E2" w:rsidRDefault="00425F91" w:rsidP="000D2228">
            <w:pPr>
              <w:jc w:val="both"/>
              <w:rPr>
                <w:bCs/>
                <w:szCs w:val="24"/>
              </w:rPr>
            </w:pPr>
            <w:r w:rsidRPr="000647E2">
              <w:rPr>
                <w:bCs/>
                <w:szCs w:val="24"/>
              </w:rPr>
              <w:t xml:space="preserve">Pirkimo objektui taikomi aplinkos apsaugos kriterijai </w:t>
            </w:r>
          </w:p>
        </w:tc>
        <w:tc>
          <w:tcPr>
            <w:tcW w:w="3692" w:type="pct"/>
            <w:tcBorders>
              <w:top w:val="single" w:sz="4" w:space="0" w:color="000000"/>
              <w:left w:val="single" w:sz="4" w:space="0" w:color="000000"/>
              <w:bottom w:val="single" w:sz="4" w:space="0" w:color="000000"/>
              <w:right w:val="single" w:sz="4" w:space="0" w:color="000000"/>
            </w:tcBorders>
            <w:hideMark/>
          </w:tcPr>
          <w:p w14:paraId="21B9B638" w14:textId="77777777" w:rsidR="00425F91" w:rsidRPr="000647E2" w:rsidRDefault="00425F91" w:rsidP="000D2228">
            <w:pPr>
              <w:pStyle w:val="ListParagraph"/>
              <w:numPr>
                <w:ilvl w:val="3"/>
                <w:numId w:val="9"/>
              </w:numPr>
              <w:ind w:left="0" w:firstLine="851"/>
              <w:jc w:val="both"/>
              <w:rPr>
                <w:szCs w:val="24"/>
              </w:rPr>
            </w:pPr>
            <w:bookmarkStart w:id="0" w:name="part_18ef865fcabf41e988041f2ec6f4e99c"/>
            <w:bookmarkEnd w:id="0"/>
            <w:r w:rsidRPr="000647E2">
              <w:rPr>
                <w:szCs w:val="24"/>
              </w:rPr>
              <w:t>prekė yra tvirta, ilgaamžė, funkcionali, ji ar jos sudedamosios dalys tinkamos naudoti daug kartų ir (ar) lengvai pataisomos ir (ar) pakeičiamos;</w:t>
            </w:r>
          </w:p>
          <w:p w14:paraId="6C90355E" w14:textId="77777777" w:rsidR="00425F91" w:rsidRPr="000647E2" w:rsidRDefault="00425F91" w:rsidP="000D2228">
            <w:pPr>
              <w:pStyle w:val="ListParagraph"/>
              <w:numPr>
                <w:ilvl w:val="3"/>
                <w:numId w:val="9"/>
              </w:numPr>
              <w:ind w:left="1276" w:hanging="425"/>
              <w:jc w:val="both"/>
              <w:rPr>
                <w:szCs w:val="24"/>
              </w:rPr>
            </w:pPr>
            <w:r w:rsidRPr="000647E2">
              <w:rPr>
                <w:szCs w:val="24"/>
              </w:rPr>
              <w:t>prekės tarnavimo laikas ne trumpesnis kaip 5 metai.</w:t>
            </w:r>
          </w:p>
        </w:tc>
      </w:tr>
      <w:tr w:rsidR="00425F91" w:rsidRPr="000647E2" w14:paraId="733590CC" w14:textId="77777777" w:rsidTr="000D2228">
        <w:trPr>
          <w:trHeight w:val="70"/>
        </w:trPr>
        <w:tc>
          <w:tcPr>
            <w:tcW w:w="1308" w:type="pct"/>
            <w:tcBorders>
              <w:top w:val="single" w:sz="4" w:space="0" w:color="000000"/>
              <w:left w:val="single" w:sz="4" w:space="0" w:color="000000"/>
              <w:bottom w:val="single" w:sz="4" w:space="0" w:color="000000"/>
              <w:right w:val="single" w:sz="4" w:space="0" w:color="000000"/>
            </w:tcBorders>
            <w:vAlign w:val="center"/>
          </w:tcPr>
          <w:p w14:paraId="36D25D6A" w14:textId="77777777" w:rsidR="00425F91" w:rsidRPr="000647E2" w:rsidRDefault="00425F91" w:rsidP="000D2228">
            <w:pPr>
              <w:jc w:val="both"/>
              <w:rPr>
                <w:bCs/>
                <w:szCs w:val="24"/>
              </w:rPr>
            </w:pPr>
            <w:r w:rsidRPr="000647E2">
              <w:rPr>
                <w:bCs/>
                <w:szCs w:val="24"/>
              </w:rPr>
              <w:t>Atitiktį aplinkos apsaugos kriterijui įrodantys dokumentai</w:t>
            </w:r>
          </w:p>
        </w:tc>
        <w:tc>
          <w:tcPr>
            <w:tcW w:w="3692" w:type="pct"/>
            <w:tcBorders>
              <w:top w:val="single" w:sz="4" w:space="0" w:color="000000"/>
              <w:left w:val="single" w:sz="4" w:space="0" w:color="000000"/>
              <w:bottom w:val="single" w:sz="4" w:space="0" w:color="000000"/>
              <w:right w:val="single" w:sz="4" w:space="0" w:color="000000"/>
            </w:tcBorders>
          </w:tcPr>
          <w:p w14:paraId="3F56778F" w14:textId="77777777" w:rsidR="00425F91" w:rsidRPr="000647E2" w:rsidRDefault="00425F91" w:rsidP="000D2228">
            <w:pPr>
              <w:ind w:firstLine="851"/>
              <w:jc w:val="both"/>
              <w:rPr>
                <w:szCs w:val="24"/>
              </w:rPr>
            </w:pPr>
            <w:r w:rsidRPr="0082230F">
              <w:rPr>
                <w:b/>
                <w:iCs/>
                <w:color w:val="FF0000"/>
                <w:szCs w:val="24"/>
              </w:rPr>
              <w:t>Kartu su pasiūlymu pateikiamas</w:t>
            </w:r>
            <w:r w:rsidRPr="0082230F">
              <w:rPr>
                <w:iCs/>
                <w:color w:val="FF0000"/>
                <w:szCs w:val="24"/>
              </w:rPr>
              <w:t xml:space="preserve"> </w:t>
            </w:r>
            <w:r w:rsidRPr="000647E2">
              <w:rPr>
                <w:iCs/>
                <w:szCs w:val="24"/>
              </w:rPr>
              <w:t xml:space="preserve">gamintojo ir (ar) importuotojo/tiekėjo raštiškas patvirtinimas apie prekės atitiktį </w:t>
            </w:r>
            <w:r w:rsidRPr="000647E2">
              <w:rPr>
                <w:bCs/>
                <w:szCs w:val="24"/>
              </w:rPr>
              <w:t xml:space="preserve">aplinkos apsaugos kriterijams </w:t>
            </w:r>
            <w:r w:rsidRPr="000647E2">
              <w:rPr>
                <w:iCs/>
                <w:szCs w:val="24"/>
              </w:rPr>
              <w:t xml:space="preserve">arba kiti lygiaverčiai įrodymai pvz. laisvos formos gamintojo / importuotojo /tiekėjo deklaracija. </w:t>
            </w:r>
          </w:p>
        </w:tc>
      </w:tr>
    </w:tbl>
    <w:p w14:paraId="0C351656" w14:textId="77777777" w:rsidR="00425F91" w:rsidRDefault="00425F91" w:rsidP="002E0C1E">
      <w:pPr>
        <w:jc w:val="both"/>
        <w:rPr>
          <w:szCs w:val="24"/>
        </w:rPr>
      </w:pPr>
    </w:p>
    <w:p w14:paraId="0922898C" w14:textId="08219A9C" w:rsidR="002E0C1E" w:rsidRPr="009F7C86" w:rsidRDefault="002E0C1E" w:rsidP="00425F91">
      <w:pPr>
        <w:ind w:firstLine="851"/>
        <w:jc w:val="both"/>
        <w:rPr>
          <w:szCs w:val="24"/>
        </w:rPr>
      </w:pPr>
      <w:r w:rsidRPr="009F7C86">
        <w:rPr>
          <w:szCs w:val="24"/>
        </w:rPr>
        <w:t>Minimalūs reikalavimai perkamai garso aparatūrai. Aparatūra</w:t>
      </w:r>
      <w:r w:rsidRPr="009F7C86">
        <w:rPr>
          <w:rFonts w:eastAsia="Calibri"/>
          <w:szCs w:val="24"/>
        </w:rPr>
        <w:t xml:space="preserve"> skirta studentų bei dėstytojų </w:t>
      </w:r>
      <w:proofErr w:type="spellStart"/>
      <w:r w:rsidRPr="009F7C86">
        <w:rPr>
          <w:rFonts w:eastAsia="Calibri"/>
          <w:szCs w:val="24"/>
        </w:rPr>
        <w:t>saviruošai</w:t>
      </w:r>
      <w:proofErr w:type="spellEnd"/>
      <w:r w:rsidRPr="009F7C86">
        <w:rPr>
          <w:rFonts w:eastAsia="Calibri"/>
          <w:szCs w:val="24"/>
        </w:rPr>
        <w:t xml:space="preserve">, koncertinei veiklai bei studijų procesui. Turi tenkinti kasdienio darbo krūvio technines ir menines reikmes. </w:t>
      </w:r>
    </w:p>
    <w:p w14:paraId="0D037E81" w14:textId="77777777" w:rsidR="002E0C1E" w:rsidRPr="009F7C86" w:rsidRDefault="002E0C1E" w:rsidP="00425F91">
      <w:pPr>
        <w:ind w:firstLine="851"/>
        <w:jc w:val="both"/>
        <w:rPr>
          <w:szCs w:val="24"/>
        </w:rPr>
      </w:pPr>
    </w:p>
    <w:p w14:paraId="5A18C8A5" w14:textId="77777777" w:rsidR="002E0C1E" w:rsidRPr="009F7C86" w:rsidRDefault="002E0C1E" w:rsidP="00425F91">
      <w:pPr>
        <w:ind w:firstLine="851"/>
        <w:jc w:val="both"/>
        <w:rPr>
          <w:szCs w:val="24"/>
        </w:rPr>
      </w:pPr>
      <w:r w:rsidRPr="009F7C86">
        <w:rPr>
          <w:szCs w:val="24"/>
        </w:rPr>
        <w:t>Techninės charakteristikos aprašytai žemiau pateiktoje lentelėje. Aparatūra turi atitikti minimalius reikalavimus arba būti geresnių parametrų.</w:t>
      </w:r>
    </w:p>
    <w:p w14:paraId="03D63B1C" w14:textId="77777777" w:rsidR="002E0C1E" w:rsidRPr="009F7C86" w:rsidRDefault="002E0C1E" w:rsidP="002E0C1E">
      <w:pPr>
        <w:jc w:val="both"/>
        <w:rPr>
          <w:szCs w:val="24"/>
        </w:rPr>
      </w:pPr>
    </w:p>
    <w:p w14:paraId="4CA65A7E" w14:textId="77777777" w:rsidR="002E0C1E" w:rsidRPr="009F7C86" w:rsidRDefault="002E0C1E" w:rsidP="002E0C1E">
      <w:pPr>
        <w:jc w:val="both"/>
        <w:rPr>
          <w:b/>
          <w:szCs w:val="24"/>
        </w:rPr>
      </w:pPr>
      <w:r w:rsidRPr="009F7C86">
        <w:rPr>
          <w:b/>
          <w:szCs w:val="24"/>
        </w:rPr>
        <w:t>Mūsų siūlomos prekės charakteristikos yra tokios:</w:t>
      </w:r>
    </w:p>
    <w:p w14:paraId="24EA6BE4" w14:textId="77777777" w:rsidR="002E0C1E" w:rsidRPr="009F7C86" w:rsidRDefault="002E0C1E" w:rsidP="002E0C1E">
      <w:pPr>
        <w:jc w:val="both"/>
        <w:rPr>
          <w:b/>
          <w:szCs w:val="24"/>
        </w:rPr>
      </w:pPr>
    </w:p>
    <w:tbl>
      <w:tblPr>
        <w:tblW w:w="5000" w:type="pct"/>
        <w:tblCellMar>
          <w:left w:w="10" w:type="dxa"/>
          <w:right w:w="10" w:type="dxa"/>
        </w:tblCellMar>
        <w:tblLook w:val="0000" w:firstRow="0" w:lastRow="0" w:firstColumn="0" w:lastColumn="0" w:noHBand="0" w:noVBand="0"/>
      </w:tblPr>
      <w:tblGrid>
        <w:gridCol w:w="593"/>
        <w:gridCol w:w="1829"/>
        <w:gridCol w:w="4519"/>
        <w:gridCol w:w="3091"/>
      </w:tblGrid>
      <w:tr w:rsidR="002E0C1E" w:rsidRPr="009F7C86" w14:paraId="377E9D63" w14:textId="77777777" w:rsidTr="000D2228">
        <w:tc>
          <w:tcPr>
            <w:tcW w:w="593"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5039D4AE" w14:textId="77777777" w:rsidR="002E0C1E" w:rsidRPr="009F7C86" w:rsidRDefault="002E0C1E" w:rsidP="000D2228">
            <w:pPr>
              <w:suppressAutoHyphens/>
              <w:autoSpaceDE w:val="0"/>
              <w:autoSpaceDN w:val="0"/>
              <w:textAlignment w:val="baseline"/>
              <w:rPr>
                <w:lang w:eastAsia="en-US"/>
              </w:rPr>
            </w:pPr>
            <w:r w:rsidRPr="009F7C86">
              <w:rPr>
                <w:lang w:eastAsia="en-US"/>
              </w:rPr>
              <w:t>Eil. Nr.</w:t>
            </w:r>
          </w:p>
        </w:tc>
        <w:tc>
          <w:tcPr>
            <w:tcW w:w="634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A102A8" w14:textId="77777777" w:rsidR="002E0C1E" w:rsidRPr="009F7C86" w:rsidRDefault="002E0C1E" w:rsidP="000D2228">
            <w:pPr>
              <w:tabs>
                <w:tab w:val="left" w:pos="4722"/>
              </w:tabs>
              <w:suppressAutoHyphens/>
              <w:autoSpaceDE w:val="0"/>
              <w:autoSpaceDN w:val="0"/>
              <w:textAlignment w:val="baseline"/>
              <w:rPr>
                <w:lang w:eastAsia="en-US"/>
              </w:rPr>
            </w:pPr>
            <w:r w:rsidRPr="009F7C86">
              <w:rPr>
                <w:lang w:eastAsia="en-US"/>
              </w:rPr>
              <w:t>Reikalaujamos bendrosios techninės charakteristikos</w:t>
            </w:r>
            <w:r w:rsidRPr="009F7C86">
              <w:rPr>
                <w:lang w:eastAsia="en-US"/>
              </w:rPr>
              <w:tab/>
            </w:r>
          </w:p>
        </w:tc>
        <w:tc>
          <w:tcPr>
            <w:tcW w:w="309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EFD301" w14:textId="77777777" w:rsidR="002E0C1E" w:rsidRPr="009F7C86" w:rsidRDefault="002E0C1E" w:rsidP="000D2228">
            <w:pPr>
              <w:suppressAutoHyphens/>
              <w:autoSpaceDE w:val="0"/>
              <w:autoSpaceDN w:val="0"/>
              <w:textAlignment w:val="baseline"/>
              <w:rPr>
                <w:lang w:eastAsia="en-US"/>
              </w:rPr>
            </w:pPr>
            <w:r w:rsidRPr="009F7C86">
              <w:rPr>
                <w:lang w:eastAsia="en-US"/>
              </w:rPr>
              <w:t>Siūlomos techninės charakteristikos</w:t>
            </w:r>
          </w:p>
        </w:tc>
      </w:tr>
      <w:tr w:rsidR="002E0C1E" w:rsidRPr="009F7C86" w14:paraId="6E16150D" w14:textId="77777777" w:rsidTr="000D2228">
        <w:tc>
          <w:tcPr>
            <w:tcW w:w="694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68B882" w14:textId="77777777" w:rsidR="002E0C1E" w:rsidRPr="00DB4D17" w:rsidRDefault="002E0C1E" w:rsidP="000D2228">
            <w:pPr>
              <w:pStyle w:val="ListParagraph"/>
              <w:numPr>
                <w:ilvl w:val="1"/>
                <w:numId w:val="8"/>
              </w:numPr>
              <w:suppressAutoHyphens/>
              <w:autoSpaceDE w:val="0"/>
              <w:autoSpaceDN w:val="0"/>
              <w:textAlignment w:val="baseline"/>
              <w:rPr>
                <w:b/>
                <w:lang w:eastAsia="en-US"/>
              </w:rPr>
            </w:pPr>
            <w:bookmarkStart w:id="1" w:name="_Hlk168671598"/>
            <w:bookmarkStart w:id="2" w:name="_Hlk160522451"/>
            <w:r>
              <w:rPr>
                <w:b/>
                <w:lang w:eastAsia="en-US"/>
              </w:rPr>
              <w:t xml:space="preserve">  </w:t>
            </w:r>
            <w:bookmarkStart w:id="3" w:name="_GoBack"/>
            <w:bookmarkEnd w:id="3"/>
            <w:r w:rsidRPr="00477B64">
              <w:rPr>
                <w:b/>
                <w:lang w:eastAsia="en-US"/>
              </w:rPr>
              <w:t>Elektrinės  bosinės</w:t>
            </w:r>
            <w:r w:rsidRPr="00DB4D17">
              <w:rPr>
                <w:b/>
                <w:lang w:eastAsia="en-US"/>
              </w:rPr>
              <w:t xml:space="preserve"> gitaros stiprintuvas su kolonėle (</w:t>
            </w:r>
            <w:proofErr w:type="spellStart"/>
            <w:r w:rsidRPr="00DB4D17">
              <w:rPr>
                <w:b/>
                <w:lang w:eastAsia="en-US"/>
              </w:rPr>
              <w:t>combo</w:t>
            </w:r>
            <w:proofErr w:type="spellEnd"/>
            <w:r w:rsidRPr="00DB4D17">
              <w:rPr>
                <w:b/>
                <w:lang w:eastAsia="en-US"/>
              </w:rPr>
              <w:t>) – 3 vnt</w:t>
            </w:r>
            <w:bookmarkEnd w:id="1"/>
            <w:r w:rsidRPr="00DB4D17">
              <w:rPr>
                <w:b/>
                <w:lang w:eastAsia="en-US"/>
              </w:rPr>
              <w:t xml:space="preserve">. </w:t>
            </w:r>
          </w:p>
        </w:tc>
        <w:tc>
          <w:tcPr>
            <w:tcW w:w="3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7B0907" w14:textId="77777777" w:rsidR="002E0C1E" w:rsidRPr="009F7C86" w:rsidRDefault="002E0C1E" w:rsidP="000D2228">
            <w:pPr>
              <w:suppressAutoHyphens/>
              <w:autoSpaceDE w:val="0"/>
              <w:autoSpaceDN w:val="0"/>
              <w:textAlignment w:val="baseline"/>
              <w:rPr>
                <w:b/>
                <w:i/>
                <w:lang w:eastAsia="en-US"/>
              </w:rPr>
            </w:pPr>
            <w:r w:rsidRPr="009F7C86">
              <w:rPr>
                <w:b/>
                <w:i/>
                <w:color w:val="FF0000"/>
                <w:lang w:eastAsia="en-US"/>
              </w:rPr>
              <w:t>Nurodyti gamintoją bei modelį</w:t>
            </w:r>
          </w:p>
        </w:tc>
      </w:tr>
      <w:tr w:rsidR="002E0C1E" w:rsidRPr="009F7C86" w14:paraId="0D6AB368" w14:textId="77777777" w:rsidTr="000D2228">
        <w:tc>
          <w:tcPr>
            <w:tcW w:w="1003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3286D0" w14:textId="77777777" w:rsidR="002E0C1E" w:rsidRPr="009F7C86" w:rsidRDefault="002E0C1E" w:rsidP="000D2228">
            <w:pPr>
              <w:suppressAutoHyphens/>
              <w:autoSpaceDE w:val="0"/>
              <w:autoSpaceDN w:val="0"/>
              <w:jc w:val="center"/>
              <w:textAlignment w:val="baseline"/>
              <w:rPr>
                <w:b/>
                <w:lang w:eastAsia="en-US"/>
              </w:rPr>
            </w:pPr>
            <w:r w:rsidRPr="009F7C86">
              <w:rPr>
                <w:lang w:eastAsia="en-US"/>
              </w:rPr>
              <w:t>Bendrosios charakteristikos</w:t>
            </w:r>
          </w:p>
        </w:tc>
      </w:tr>
      <w:tr w:rsidR="002E0C1E" w:rsidRPr="009F7C86" w14:paraId="3BE5C65D" w14:textId="77777777" w:rsidTr="000D2228">
        <w:tc>
          <w:tcPr>
            <w:tcW w:w="5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714817" w14:textId="77777777" w:rsidR="002E0C1E" w:rsidRPr="009F7C86" w:rsidRDefault="002E0C1E" w:rsidP="000D2228">
            <w:pPr>
              <w:numPr>
                <w:ilvl w:val="0"/>
                <w:numId w:val="2"/>
              </w:numPr>
              <w:suppressAutoHyphens/>
              <w:autoSpaceDE w:val="0"/>
              <w:autoSpaceDN w:val="0"/>
              <w:ind w:hanging="720"/>
              <w:textAlignment w:val="baseline"/>
              <w:rPr>
                <w:b/>
                <w:lang w:eastAsia="en-US"/>
              </w:rPr>
            </w:pPr>
          </w:p>
        </w:tc>
        <w:tc>
          <w:tcPr>
            <w:tcW w:w="18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E773C0" w14:textId="77777777" w:rsidR="002E0C1E" w:rsidRPr="009F7C86" w:rsidRDefault="002E0C1E" w:rsidP="000D2228">
            <w:pPr>
              <w:suppressAutoHyphens/>
              <w:autoSpaceDE w:val="0"/>
              <w:autoSpaceDN w:val="0"/>
              <w:textAlignment w:val="baseline"/>
              <w:rPr>
                <w:lang w:eastAsia="en-US"/>
              </w:rPr>
            </w:pPr>
            <w:r w:rsidRPr="009F7C86">
              <w:rPr>
                <w:lang w:eastAsia="en-US"/>
              </w:rPr>
              <w:t>Galia</w:t>
            </w:r>
          </w:p>
        </w:tc>
        <w:tc>
          <w:tcPr>
            <w:tcW w:w="4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0349D" w14:textId="77777777" w:rsidR="002E0C1E" w:rsidRPr="009F7C86" w:rsidRDefault="002E0C1E" w:rsidP="000D2228">
            <w:r w:rsidRPr="009F7C86">
              <w:rPr>
                <w:rFonts w:eastAsia="Arial Unicode MS" w:cs="Arial Unicode MS"/>
                <w:color w:val="333333"/>
                <w:szCs w:val="24"/>
                <w:u w:color="333333"/>
                <w:bdr w:val="nil"/>
              </w:rPr>
              <w:t xml:space="preserve">Ne mažiau 450W, ne daugiau 530W RMS @ 4 </w:t>
            </w:r>
            <w:proofErr w:type="spellStart"/>
            <w:r w:rsidRPr="009F7C86">
              <w:rPr>
                <w:rFonts w:eastAsia="Arial Unicode MS" w:cs="Arial Unicode MS"/>
                <w:color w:val="333333"/>
                <w:szCs w:val="24"/>
                <w:u w:color="333333"/>
                <w:bdr w:val="nil"/>
              </w:rPr>
              <w:t>ohm</w:t>
            </w:r>
            <w:proofErr w:type="spellEnd"/>
            <w:r w:rsidRPr="009F7C86">
              <w:rPr>
                <w:rFonts w:eastAsia="Arial Unicode MS" w:cs="Arial Unicode MS"/>
                <w:color w:val="333333"/>
                <w:szCs w:val="24"/>
                <w:u w:color="333333"/>
                <w:bdr w:val="nil"/>
              </w:rPr>
              <w:t>. Su galimybe perjungti į mažesnę galią, kuri būtų ne mažiau 290</w:t>
            </w:r>
            <w:r w:rsidRPr="009F7C86">
              <w:rPr>
                <w:rFonts w:eastAsia="Arial Unicode MS" w:cs="Arial Unicode MS"/>
                <w:color w:val="FF0000"/>
                <w:szCs w:val="24"/>
                <w:u w:color="FF0000"/>
                <w:bdr w:val="nil"/>
              </w:rPr>
              <w:t xml:space="preserve"> </w:t>
            </w:r>
            <w:r w:rsidRPr="009F7C86">
              <w:rPr>
                <w:rFonts w:eastAsia="Arial Unicode MS" w:cs="Arial Unicode MS"/>
                <w:color w:val="000000"/>
                <w:szCs w:val="24"/>
                <w:u w:color="000000"/>
                <w:bdr w:val="nil"/>
              </w:rPr>
              <w:t>W</w:t>
            </w:r>
            <w:r w:rsidRPr="009F7C86">
              <w:rPr>
                <w:rFonts w:eastAsia="Arial Unicode MS" w:cs="Arial Unicode MS"/>
                <w:color w:val="333333"/>
                <w:szCs w:val="24"/>
                <w:u w:color="333333"/>
                <w:bdr w:val="nil"/>
              </w:rPr>
              <w:t xml:space="preserve">, ne daugiau 320W RMS @ 8 </w:t>
            </w:r>
            <w:proofErr w:type="spellStart"/>
            <w:r w:rsidRPr="009F7C86">
              <w:rPr>
                <w:rFonts w:eastAsia="Arial Unicode MS" w:cs="Arial Unicode MS"/>
                <w:color w:val="333333"/>
                <w:szCs w:val="24"/>
                <w:u w:color="333333"/>
                <w:bdr w:val="nil"/>
              </w:rPr>
              <w:t>ohm</w:t>
            </w:r>
            <w:proofErr w:type="spellEnd"/>
            <w:r w:rsidRPr="009F7C86">
              <w:rPr>
                <w:rFonts w:eastAsia="Arial Unicode MS" w:cs="Arial Unicode MS"/>
                <w:color w:val="333333"/>
                <w:szCs w:val="24"/>
                <w:u w:color="333333"/>
                <w:bdr w:val="nil"/>
              </w:rPr>
              <w:t>.</w:t>
            </w:r>
          </w:p>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F36CA" w14:textId="77777777" w:rsidR="002E0C1E" w:rsidRPr="009F7C86" w:rsidRDefault="002E0C1E" w:rsidP="000D2228">
            <w:pPr>
              <w:suppressAutoHyphens/>
              <w:autoSpaceDE w:val="0"/>
              <w:autoSpaceDN w:val="0"/>
              <w:textAlignment w:val="baseline"/>
              <w:rPr>
                <w:b/>
                <w:lang w:eastAsia="en-US"/>
              </w:rPr>
            </w:pPr>
          </w:p>
        </w:tc>
      </w:tr>
      <w:tr w:rsidR="002E0C1E" w:rsidRPr="009F7C86" w14:paraId="05ABA384" w14:textId="77777777" w:rsidTr="000D2228">
        <w:tc>
          <w:tcPr>
            <w:tcW w:w="5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F7B599" w14:textId="77777777" w:rsidR="002E0C1E" w:rsidRPr="009F7C86" w:rsidRDefault="002E0C1E" w:rsidP="000D2228">
            <w:pPr>
              <w:numPr>
                <w:ilvl w:val="0"/>
                <w:numId w:val="2"/>
              </w:numPr>
              <w:suppressAutoHyphens/>
              <w:autoSpaceDE w:val="0"/>
              <w:autoSpaceDN w:val="0"/>
              <w:ind w:hanging="720"/>
              <w:textAlignment w:val="baseline"/>
              <w:rPr>
                <w:b/>
                <w:lang w:eastAsia="en-US"/>
              </w:rPr>
            </w:pPr>
          </w:p>
        </w:tc>
        <w:tc>
          <w:tcPr>
            <w:tcW w:w="18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FEAA4A" w14:textId="77777777" w:rsidR="002E0C1E" w:rsidRPr="009F7C86" w:rsidRDefault="002E0C1E" w:rsidP="000D2228">
            <w:pPr>
              <w:suppressAutoHyphens/>
              <w:autoSpaceDE w:val="0"/>
              <w:autoSpaceDN w:val="0"/>
              <w:textAlignment w:val="baseline"/>
              <w:rPr>
                <w:lang w:eastAsia="en-US"/>
              </w:rPr>
            </w:pPr>
            <w:r w:rsidRPr="009F7C86">
              <w:rPr>
                <w:lang w:eastAsia="en-US"/>
              </w:rPr>
              <w:t>Valdymas</w:t>
            </w:r>
          </w:p>
        </w:tc>
        <w:tc>
          <w:tcPr>
            <w:tcW w:w="4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7AE87" w14:textId="77777777" w:rsidR="002E0C1E" w:rsidRPr="009F7C86" w:rsidRDefault="002E0C1E" w:rsidP="000D2228">
            <w:r w:rsidRPr="009F7C86">
              <w:t>Įeinančio signalo reguliavimas „</w:t>
            </w:r>
            <w:proofErr w:type="spellStart"/>
            <w:r w:rsidRPr="009F7C86">
              <w:t>gain</w:t>
            </w:r>
            <w:proofErr w:type="spellEnd"/>
            <w:r w:rsidRPr="009F7C86">
              <w:t xml:space="preserve">“ rankenėle nuo -45dB iki +20 </w:t>
            </w:r>
            <w:proofErr w:type="spellStart"/>
            <w:r w:rsidRPr="009F7C86">
              <w:t>dB</w:t>
            </w:r>
            <w:proofErr w:type="spellEnd"/>
            <w:r w:rsidRPr="009F7C86">
              <w:t>. Galima paklaida +/- 4dB.</w:t>
            </w:r>
          </w:p>
          <w:p w14:paraId="3A4F3C1F" w14:textId="77777777" w:rsidR="002E0C1E" w:rsidRPr="009F7C86" w:rsidRDefault="002E0C1E" w:rsidP="000D2228">
            <w:r w:rsidRPr="009F7C86">
              <w:t xml:space="preserve">Išeinančio signalo valdymas rankenėle „line </w:t>
            </w:r>
            <w:proofErr w:type="spellStart"/>
            <w:r w:rsidRPr="009F7C86">
              <w:t>out</w:t>
            </w:r>
            <w:proofErr w:type="spellEnd"/>
            <w:r w:rsidRPr="009F7C86">
              <w:rPr>
                <w:rtl/>
              </w:rPr>
              <w:t>“</w:t>
            </w:r>
          </w:p>
          <w:p w14:paraId="0CC24B41" w14:textId="77777777" w:rsidR="002E0C1E" w:rsidRPr="009F7C86" w:rsidRDefault="002E0C1E" w:rsidP="000D2228">
            <w:r w:rsidRPr="009F7C86">
              <w:t xml:space="preserve">PRE/POST </w:t>
            </w:r>
            <w:proofErr w:type="spellStart"/>
            <w:r w:rsidRPr="009F7C86">
              <w:t>ekvalaizerio</w:t>
            </w:r>
            <w:proofErr w:type="spellEnd"/>
            <w:r w:rsidRPr="009F7C86">
              <w:t xml:space="preserve"> jungiklis.</w:t>
            </w:r>
          </w:p>
          <w:p w14:paraId="14CDB5DD" w14:textId="77777777" w:rsidR="002E0C1E" w:rsidRPr="009F7C86" w:rsidRDefault="002E0C1E" w:rsidP="000D2228">
            <w:r w:rsidRPr="009F7C86">
              <w:t>Su garso išjungimu „</w:t>
            </w:r>
            <w:proofErr w:type="spellStart"/>
            <w:r w:rsidRPr="009F7C86">
              <w:t>mute</w:t>
            </w:r>
            <w:proofErr w:type="spellEnd"/>
            <w:r w:rsidRPr="009F7C86">
              <w:t>“ mygtuku neišjungiant stiprintuvo</w:t>
            </w:r>
          </w:p>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68A12" w14:textId="77777777" w:rsidR="002E0C1E" w:rsidRPr="009F7C86" w:rsidRDefault="002E0C1E" w:rsidP="000D2228">
            <w:pPr>
              <w:suppressAutoHyphens/>
              <w:autoSpaceDE w:val="0"/>
              <w:autoSpaceDN w:val="0"/>
              <w:textAlignment w:val="baseline"/>
              <w:rPr>
                <w:b/>
                <w:lang w:eastAsia="en-US"/>
              </w:rPr>
            </w:pPr>
          </w:p>
        </w:tc>
      </w:tr>
      <w:tr w:rsidR="002E0C1E" w:rsidRPr="009F7C86" w14:paraId="565DBB85" w14:textId="77777777" w:rsidTr="000D2228">
        <w:tc>
          <w:tcPr>
            <w:tcW w:w="5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ACC3AA" w14:textId="77777777" w:rsidR="002E0C1E" w:rsidRPr="009F7C86" w:rsidRDefault="002E0C1E" w:rsidP="000D2228">
            <w:pPr>
              <w:numPr>
                <w:ilvl w:val="0"/>
                <w:numId w:val="2"/>
              </w:numPr>
              <w:suppressAutoHyphens/>
              <w:autoSpaceDE w:val="0"/>
              <w:autoSpaceDN w:val="0"/>
              <w:ind w:hanging="720"/>
              <w:textAlignment w:val="baseline"/>
              <w:rPr>
                <w:b/>
                <w:lang w:eastAsia="en-US"/>
              </w:rPr>
            </w:pPr>
          </w:p>
        </w:tc>
        <w:tc>
          <w:tcPr>
            <w:tcW w:w="18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DB19E4" w14:textId="77777777" w:rsidR="002E0C1E" w:rsidRPr="009F7C86" w:rsidRDefault="002E0C1E" w:rsidP="000D2228">
            <w:pPr>
              <w:suppressAutoHyphens/>
              <w:autoSpaceDE w:val="0"/>
              <w:autoSpaceDN w:val="0"/>
              <w:textAlignment w:val="baseline"/>
              <w:rPr>
                <w:lang w:eastAsia="en-US"/>
              </w:rPr>
            </w:pPr>
            <w:r w:rsidRPr="009F7C86">
              <w:rPr>
                <w:lang w:eastAsia="en-US"/>
              </w:rPr>
              <w:t>Tembro reguliavimas</w:t>
            </w:r>
          </w:p>
        </w:tc>
        <w:tc>
          <w:tcPr>
            <w:tcW w:w="4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CFE17" w14:textId="77777777" w:rsidR="002E0C1E" w:rsidRPr="009F7C86" w:rsidRDefault="002E0C1E" w:rsidP="000D2228">
            <w:r w:rsidRPr="009F7C86">
              <w:t>Dažnių reguliavimas su ne mažiau  kaip 4 rankenėlėmis (</w:t>
            </w:r>
            <w:proofErr w:type="spellStart"/>
            <w:r w:rsidRPr="009F7C86">
              <w:t>bass</w:t>
            </w:r>
            <w:proofErr w:type="spellEnd"/>
            <w:r w:rsidRPr="009F7C86">
              <w:t>/</w:t>
            </w:r>
            <w:proofErr w:type="spellStart"/>
            <w:r w:rsidRPr="009F7C86">
              <w:t>low</w:t>
            </w:r>
            <w:proofErr w:type="spellEnd"/>
            <w:r w:rsidRPr="009F7C86">
              <w:t xml:space="preserve">, </w:t>
            </w:r>
            <w:proofErr w:type="spellStart"/>
            <w:r w:rsidRPr="009F7C86">
              <w:t>middle</w:t>
            </w:r>
            <w:proofErr w:type="spellEnd"/>
            <w:r w:rsidRPr="009F7C86">
              <w:t xml:space="preserve"> </w:t>
            </w:r>
            <w:proofErr w:type="spellStart"/>
            <w:r w:rsidRPr="009F7C86">
              <w:t>low</w:t>
            </w:r>
            <w:proofErr w:type="spellEnd"/>
            <w:r w:rsidRPr="009F7C86">
              <w:t xml:space="preserve">, </w:t>
            </w:r>
            <w:proofErr w:type="spellStart"/>
            <w:r w:rsidRPr="009F7C86">
              <w:t>middle</w:t>
            </w:r>
            <w:proofErr w:type="spellEnd"/>
            <w:r w:rsidRPr="009F7C86">
              <w:t xml:space="preserve"> </w:t>
            </w:r>
            <w:proofErr w:type="spellStart"/>
            <w:r w:rsidRPr="009F7C86">
              <w:t>high</w:t>
            </w:r>
            <w:proofErr w:type="spellEnd"/>
            <w:r w:rsidRPr="009F7C86">
              <w:t xml:space="preserve">, </w:t>
            </w:r>
            <w:proofErr w:type="spellStart"/>
            <w:r w:rsidRPr="009F7C86">
              <w:t>treble</w:t>
            </w:r>
            <w:proofErr w:type="spellEnd"/>
            <w:r w:rsidRPr="009F7C86">
              <w:t>/</w:t>
            </w:r>
            <w:proofErr w:type="spellStart"/>
            <w:r w:rsidRPr="009F7C86">
              <w:t>high</w:t>
            </w:r>
            <w:proofErr w:type="spellEnd"/>
            <w:r w:rsidRPr="009F7C86">
              <w:t>)</w:t>
            </w:r>
          </w:p>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B663" w14:textId="77777777" w:rsidR="002E0C1E" w:rsidRPr="009F7C86" w:rsidRDefault="002E0C1E" w:rsidP="000D2228">
            <w:pPr>
              <w:suppressAutoHyphens/>
              <w:autoSpaceDE w:val="0"/>
              <w:autoSpaceDN w:val="0"/>
              <w:textAlignment w:val="baseline"/>
              <w:rPr>
                <w:b/>
                <w:lang w:eastAsia="en-US"/>
              </w:rPr>
            </w:pPr>
          </w:p>
        </w:tc>
      </w:tr>
      <w:tr w:rsidR="002E0C1E" w:rsidRPr="009F7C86" w14:paraId="63E2FF9E" w14:textId="77777777" w:rsidTr="000D2228">
        <w:tc>
          <w:tcPr>
            <w:tcW w:w="5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EFC910" w14:textId="77777777" w:rsidR="002E0C1E" w:rsidRPr="009F7C86" w:rsidRDefault="002E0C1E" w:rsidP="000D2228">
            <w:pPr>
              <w:numPr>
                <w:ilvl w:val="0"/>
                <w:numId w:val="2"/>
              </w:numPr>
              <w:suppressAutoHyphens/>
              <w:autoSpaceDE w:val="0"/>
              <w:autoSpaceDN w:val="0"/>
              <w:ind w:hanging="720"/>
              <w:textAlignment w:val="baseline"/>
              <w:rPr>
                <w:b/>
                <w:lang w:eastAsia="en-US"/>
              </w:rPr>
            </w:pPr>
          </w:p>
        </w:tc>
        <w:tc>
          <w:tcPr>
            <w:tcW w:w="18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014C4B" w14:textId="77777777" w:rsidR="002E0C1E" w:rsidRPr="009F7C86" w:rsidRDefault="002E0C1E" w:rsidP="000D2228">
            <w:pPr>
              <w:suppressAutoHyphens/>
              <w:autoSpaceDE w:val="0"/>
              <w:autoSpaceDN w:val="0"/>
              <w:textAlignment w:val="baseline"/>
              <w:rPr>
                <w:lang w:eastAsia="en-US"/>
              </w:rPr>
            </w:pPr>
            <w:r w:rsidRPr="009F7C86">
              <w:rPr>
                <w:lang w:eastAsia="en-US"/>
              </w:rPr>
              <w:t>Jungiklis vidutiniams dažniams</w:t>
            </w:r>
          </w:p>
        </w:tc>
        <w:tc>
          <w:tcPr>
            <w:tcW w:w="4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8BF25" w14:textId="77777777" w:rsidR="002E0C1E" w:rsidRPr="009F7C86" w:rsidRDefault="002E0C1E" w:rsidP="000D2228">
            <w:r w:rsidRPr="009F7C86">
              <w:t>Su atskiru jungikliu stiprintuvo priekinėje dalyje vidutinių dažnių sumažinimui. Ši vidutinių dažnių perjungimo funkcija turi būti valdoma ir kojiniu (FSW) jungikliu.</w:t>
            </w:r>
          </w:p>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9EFD9" w14:textId="77777777" w:rsidR="002E0C1E" w:rsidRPr="009F7C86" w:rsidRDefault="002E0C1E" w:rsidP="000D2228">
            <w:pPr>
              <w:suppressAutoHyphens/>
              <w:autoSpaceDE w:val="0"/>
              <w:autoSpaceDN w:val="0"/>
              <w:textAlignment w:val="baseline"/>
              <w:rPr>
                <w:b/>
                <w:lang w:eastAsia="en-US"/>
              </w:rPr>
            </w:pPr>
          </w:p>
        </w:tc>
      </w:tr>
      <w:tr w:rsidR="002E0C1E" w:rsidRPr="009F7C86" w14:paraId="2C78D2AB" w14:textId="77777777" w:rsidTr="000D2228">
        <w:tc>
          <w:tcPr>
            <w:tcW w:w="5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6753B8D" w14:textId="77777777" w:rsidR="002E0C1E" w:rsidRPr="009F7C86" w:rsidRDefault="002E0C1E" w:rsidP="000D2228">
            <w:pPr>
              <w:numPr>
                <w:ilvl w:val="0"/>
                <w:numId w:val="2"/>
              </w:numPr>
              <w:suppressAutoHyphens/>
              <w:autoSpaceDE w:val="0"/>
              <w:autoSpaceDN w:val="0"/>
              <w:ind w:hanging="720"/>
              <w:textAlignment w:val="baseline"/>
              <w:rPr>
                <w:b/>
                <w:lang w:eastAsia="en-US"/>
              </w:rPr>
            </w:pPr>
          </w:p>
        </w:tc>
        <w:tc>
          <w:tcPr>
            <w:tcW w:w="18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7A4858" w14:textId="77777777" w:rsidR="002E0C1E" w:rsidRPr="009F7C86" w:rsidRDefault="002E0C1E" w:rsidP="000D2228">
            <w:pPr>
              <w:suppressAutoHyphens/>
              <w:autoSpaceDE w:val="0"/>
              <w:autoSpaceDN w:val="0"/>
              <w:textAlignment w:val="baseline"/>
              <w:rPr>
                <w:lang w:eastAsia="en-US"/>
              </w:rPr>
            </w:pPr>
            <w:r w:rsidRPr="009F7C86">
              <w:rPr>
                <w:lang w:eastAsia="en-US"/>
              </w:rPr>
              <w:t>Stiprintuvo tipas</w:t>
            </w:r>
          </w:p>
        </w:tc>
        <w:tc>
          <w:tcPr>
            <w:tcW w:w="4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633AF" w14:textId="77777777" w:rsidR="002E0C1E" w:rsidRPr="009F7C86" w:rsidRDefault="002E0C1E" w:rsidP="000D2228">
            <w:r w:rsidRPr="009F7C86">
              <w:t>Tranzistorinis</w:t>
            </w:r>
          </w:p>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980A4" w14:textId="77777777" w:rsidR="002E0C1E" w:rsidRPr="009F7C86" w:rsidRDefault="002E0C1E" w:rsidP="000D2228">
            <w:pPr>
              <w:suppressAutoHyphens/>
              <w:autoSpaceDE w:val="0"/>
              <w:autoSpaceDN w:val="0"/>
              <w:textAlignment w:val="baseline"/>
              <w:rPr>
                <w:b/>
                <w:lang w:eastAsia="en-US"/>
              </w:rPr>
            </w:pPr>
          </w:p>
        </w:tc>
      </w:tr>
      <w:tr w:rsidR="002E0C1E" w:rsidRPr="009F7C86" w14:paraId="6ACBE755" w14:textId="77777777" w:rsidTr="000D2228">
        <w:tc>
          <w:tcPr>
            <w:tcW w:w="5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236C1B7" w14:textId="77777777" w:rsidR="002E0C1E" w:rsidRPr="009F7C86" w:rsidRDefault="002E0C1E" w:rsidP="000D2228">
            <w:pPr>
              <w:numPr>
                <w:ilvl w:val="0"/>
                <w:numId w:val="2"/>
              </w:numPr>
              <w:suppressAutoHyphens/>
              <w:autoSpaceDE w:val="0"/>
              <w:autoSpaceDN w:val="0"/>
              <w:ind w:hanging="720"/>
              <w:textAlignment w:val="baseline"/>
              <w:rPr>
                <w:b/>
                <w:lang w:eastAsia="en-US"/>
              </w:rPr>
            </w:pPr>
          </w:p>
        </w:tc>
        <w:tc>
          <w:tcPr>
            <w:tcW w:w="18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B249EA" w14:textId="77777777" w:rsidR="002E0C1E" w:rsidRPr="009F7C86" w:rsidRDefault="002E0C1E" w:rsidP="000D2228">
            <w:pPr>
              <w:suppressAutoHyphens/>
              <w:autoSpaceDE w:val="0"/>
              <w:autoSpaceDN w:val="0"/>
              <w:textAlignment w:val="baseline"/>
              <w:rPr>
                <w:lang w:eastAsia="en-US"/>
              </w:rPr>
            </w:pPr>
            <w:r w:rsidRPr="009F7C86">
              <w:rPr>
                <w:lang w:eastAsia="en-US"/>
              </w:rPr>
              <w:t>Garsiakalbių kiekis</w:t>
            </w:r>
          </w:p>
        </w:tc>
        <w:tc>
          <w:tcPr>
            <w:tcW w:w="4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A9E4D" w14:textId="77777777" w:rsidR="002E0C1E" w:rsidRPr="009F7C86" w:rsidRDefault="002E0C1E" w:rsidP="000D2228">
            <w:r w:rsidRPr="009F7C86">
              <w:t>Ne mažiau 2 vnt.</w:t>
            </w:r>
          </w:p>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7D966" w14:textId="77777777" w:rsidR="002E0C1E" w:rsidRPr="009F7C86" w:rsidRDefault="002E0C1E" w:rsidP="000D2228">
            <w:pPr>
              <w:suppressAutoHyphens/>
              <w:autoSpaceDE w:val="0"/>
              <w:autoSpaceDN w:val="0"/>
              <w:textAlignment w:val="baseline"/>
              <w:rPr>
                <w:b/>
                <w:lang w:eastAsia="en-US"/>
              </w:rPr>
            </w:pPr>
          </w:p>
        </w:tc>
      </w:tr>
      <w:tr w:rsidR="002E0C1E" w:rsidRPr="009F7C86" w14:paraId="60E64B40" w14:textId="77777777" w:rsidTr="000D2228">
        <w:tc>
          <w:tcPr>
            <w:tcW w:w="5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B769A72" w14:textId="77777777" w:rsidR="002E0C1E" w:rsidRPr="009F7C86" w:rsidRDefault="002E0C1E" w:rsidP="000D2228">
            <w:pPr>
              <w:numPr>
                <w:ilvl w:val="0"/>
                <w:numId w:val="2"/>
              </w:numPr>
              <w:suppressAutoHyphens/>
              <w:autoSpaceDE w:val="0"/>
              <w:autoSpaceDN w:val="0"/>
              <w:ind w:hanging="720"/>
              <w:textAlignment w:val="baseline"/>
              <w:rPr>
                <w:b/>
                <w:lang w:eastAsia="en-US"/>
              </w:rPr>
            </w:pPr>
          </w:p>
        </w:tc>
        <w:tc>
          <w:tcPr>
            <w:tcW w:w="18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0FD6EB" w14:textId="77777777" w:rsidR="002E0C1E" w:rsidRPr="009F7C86" w:rsidRDefault="002E0C1E" w:rsidP="000D2228">
            <w:pPr>
              <w:suppressAutoHyphens/>
              <w:autoSpaceDE w:val="0"/>
              <w:autoSpaceDN w:val="0"/>
              <w:textAlignment w:val="baseline"/>
              <w:rPr>
                <w:lang w:eastAsia="en-US"/>
              </w:rPr>
            </w:pPr>
            <w:r w:rsidRPr="009F7C86">
              <w:rPr>
                <w:lang w:eastAsia="en-US"/>
              </w:rPr>
              <w:t>Garsiakalbių dydis</w:t>
            </w:r>
          </w:p>
        </w:tc>
        <w:tc>
          <w:tcPr>
            <w:tcW w:w="4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9E21" w14:textId="77777777" w:rsidR="002E0C1E" w:rsidRPr="009F7C86" w:rsidRDefault="002E0C1E" w:rsidP="000D2228">
            <w:pPr>
              <w:suppressAutoHyphens/>
              <w:autoSpaceDE w:val="0"/>
              <w:autoSpaceDN w:val="0"/>
              <w:textAlignment w:val="baseline"/>
              <w:rPr>
                <w:lang w:eastAsia="en-US"/>
              </w:rPr>
            </w:pPr>
            <w:r w:rsidRPr="009F7C86">
              <w:rPr>
                <w:lang w:eastAsia="en-US"/>
              </w:rPr>
              <w:t>1x ≤15",</w:t>
            </w:r>
          </w:p>
          <w:p w14:paraId="7E2350FF" w14:textId="77777777" w:rsidR="002E0C1E" w:rsidRPr="009F7C86" w:rsidRDefault="002E0C1E" w:rsidP="000D2228">
            <w:pPr>
              <w:suppressAutoHyphens/>
              <w:autoSpaceDE w:val="0"/>
              <w:autoSpaceDN w:val="0"/>
              <w:textAlignment w:val="baseline"/>
              <w:rPr>
                <w:lang w:eastAsia="en-US"/>
              </w:rPr>
            </w:pPr>
            <w:r w:rsidRPr="009F7C86">
              <w:rPr>
                <w:lang w:eastAsia="en-US"/>
              </w:rPr>
              <w:t xml:space="preserve">1 x </w:t>
            </w:r>
            <w:proofErr w:type="spellStart"/>
            <w:r w:rsidRPr="009F7C86">
              <w:rPr>
                <w:lang w:eastAsia="en-US"/>
              </w:rPr>
              <w:t>piezo</w:t>
            </w:r>
            <w:proofErr w:type="spellEnd"/>
            <w:r w:rsidRPr="009F7C86">
              <w:rPr>
                <w:lang w:eastAsia="en-US"/>
              </w:rPr>
              <w:t xml:space="preserve"> garsiakalbis ( ≤ 9</w:t>
            </w:r>
            <w:r w:rsidRPr="009F7C86">
              <w:rPr>
                <w:rtl/>
                <w:lang w:eastAsia="en-US"/>
              </w:rPr>
              <w:t>“</w:t>
            </w:r>
            <w:r w:rsidRPr="009F7C86">
              <w:rPr>
                <w:lang w:eastAsia="en-US"/>
              </w:rPr>
              <w:t xml:space="preserve">) atkuriantis iki 16 </w:t>
            </w:r>
            <w:proofErr w:type="spellStart"/>
            <w:r w:rsidRPr="009F7C86">
              <w:rPr>
                <w:lang w:eastAsia="en-US"/>
              </w:rPr>
              <w:t>kHz</w:t>
            </w:r>
            <w:proofErr w:type="spellEnd"/>
            <w:r w:rsidRPr="009F7C86">
              <w:rPr>
                <w:lang w:eastAsia="en-US"/>
              </w:rPr>
              <w:t xml:space="preserve"> (+/- 3kHz)</w:t>
            </w:r>
          </w:p>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73B9A" w14:textId="77777777" w:rsidR="002E0C1E" w:rsidRPr="009F7C86" w:rsidRDefault="002E0C1E" w:rsidP="000D2228">
            <w:pPr>
              <w:suppressAutoHyphens/>
              <w:autoSpaceDE w:val="0"/>
              <w:autoSpaceDN w:val="0"/>
              <w:textAlignment w:val="baseline"/>
              <w:rPr>
                <w:b/>
                <w:lang w:eastAsia="en-US"/>
              </w:rPr>
            </w:pPr>
          </w:p>
        </w:tc>
      </w:tr>
      <w:tr w:rsidR="002E0C1E" w:rsidRPr="009F7C86" w14:paraId="192EB8DF" w14:textId="77777777" w:rsidTr="000D2228">
        <w:tc>
          <w:tcPr>
            <w:tcW w:w="5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E1BAF3" w14:textId="77777777" w:rsidR="002E0C1E" w:rsidRPr="009F7C86" w:rsidRDefault="002E0C1E" w:rsidP="000D2228">
            <w:pPr>
              <w:numPr>
                <w:ilvl w:val="0"/>
                <w:numId w:val="2"/>
              </w:numPr>
              <w:suppressAutoHyphens/>
              <w:autoSpaceDE w:val="0"/>
              <w:autoSpaceDN w:val="0"/>
              <w:ind w:hanging="720"/>
              <w:textAlignment w:val="baseline"/>
              <w:rPr>
                <w:b/>
                <w:lang w:eastAsia="en-US"/>
              </w:rPr>
            </w:pPr>
          </w:p>
        </w:tc>
        <w:tc>
          <w:tcPr>
            <w:tcW w:w="18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CE0146" w14:textId="77777777" w:rsidR="002E0C1E" w:rsidRPr="009F7C86" w:rsidRDefault="002E0C1E" w:rsidP="000D2228">
            <w:pPr>
              <w:suppressAutoHyphens/>
              <w:autoSpaceDE w:val="0"/>
              <w:autoSpaceDN w:val="0"/>
              <w:textAlignment w:val="baseline"/>
              <w:rPr>
                <w:lang w:eastAsia="en-US"/>
              </w:rPr>
            </w:pPr>
            <w:r w:rsidRPr="009F7C86">
              <w:rPr>
                <w:lang w:eastAsia="en-US"/>
              </w:rPr>
              <w:t>Išvestis</w:t>
            </w:r>
          </w:p>
        </w:tc>
        <w:tc>
          <w:tcPr>
            <w:tcW w:w="4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C428" w14:textId="77777777" w:rsidR="002E0C1E" w:rsidRPr="009F7C86" w:rsidRDefault="002E0C1E" w:rsidP="000D2228">
            <w:pPr>
              <w:suppressAutoHyphens/>
              <w:autoSpaceDE w:val="0"/>
              <w:autoSpaceDN w:val="0"/>
              <w:textAlignment w:val="baseline"/>
              <w:rPr>
                <w:lang w:eastAsia="en-US"/>
              </w:rPr>
            </w:pPr>
            <w:r w:rsidRPr="009F7C86">
              <w:rPr>
                <w:lang w:eastAsia="en-US"/>
              </w:rPr>
              <w:t xml:space="preserve">Ne mažiau 1 x  „Line </w:t>
            </w:r>
            <w:proofErr w:type="spellStart"/>
            <w:r w:rsidRPr="009F7C86">
              <w:rPr>
                <w:lang w:eastAsia="en-US"/>
              </w:rPr>
              <w:t>out</w:t>
            </w:r>
            <w:proofErr w:type="spellEnd"/>
            <w:r w:rsidRPr="009F7C86">
              <w:rPr>
                <w:lang w:eastAsia="en-US"/>
              </w:rPr>
              <w:t>“ subalansuotas XLR</w:t>
            </w:r>
          </w:p>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8F153" w14:textId="77777777" w:rsidR="002E0C1E" w:rsidRPr="009F7C86" w:rsidRDefault="002E0C1E" w:rsidP="000D2228">
            <w:pPr>
              <w:suppressAutoHyphens/>
              <w:autoSpaceDE w:val="0"/>
              <w:autoSpaceDN w:val="0"/>
              <w:textAlignment w:val="baseline"/>
              <w:rPr>
                <w:b/>
                <w:lang w:eastAsia="en-US"/>
              </w:rPr>
            </w:pPr>
          </w:p>
        </w:tc>
      </w:tr>
      <w:tr w:rsidR="002E0C1E" w:rsidRPr="009F7C86" w14:paraId="01AA75C5" w14:textId="77777777" w:rsidTr="000D2228">
        <w:tc>
          <w:tcPr>
            <w:tcW w:w="5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7713F0" w14:textId="77777777" w:rsidR="002E0C1E" w:rsidRPr="009F7C86" w:rsidRDefault="002E0C1E" w:rsidP="000D2228">
            <w:pPr>
              <w:numPr>
                <w:ilvl w:val="0"/>
                <w:numId w:val="2"/>
              </w:numPr>
              <w:suppressAutoHyphens/>
              <w:autoSpaceDE w:val="0"/>
              <w:autoSpaceDN w:val="0"/>
              <w:ind w:hanging="720"/>
              <w:textAlignment w:val="baseline"/>
              <w:rPr>
                <w:b/>
                <w:lang w:eastAsia="en-US"/>
              </w:rPr>
            </w:pPr>
          </w:p>
        </w:tc>
        <w:tc>
          <w:tcPr>
            <w:tcW w:w="18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449841" w14:textId="77777777" w:rsidR="002E0C1E" w:rsidRPr="009F7C86" w:rsidRDefault="002E0C1E" w:rsidP="000D2228">
            <w:pPr>
              <w:suppressAutoHyphens/>
              <w:autoSpaceDE w:val="0"/>
              <w:autoSpaceDN w:val="0"/>
              <w:textAlignment w:val="baseline"/>
              <w:rPr>
                <w:lang w:eastAsia="en-US"/>
              </w:rPr>
            </w:pPr>
            <w:r w:rsidRPr="009F7C86">
              <w:rPr>
                <w:lang w:eastAsia="en-US"/>
              </w:rPr>
              <w:t>Įvestis</w:t>
            </w:r>
          </w:p>
        </w:tc>
        <w:tc>
          <w:tcPr>
            <w:tcW w:w="4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1ED0C" w14:textId="77777777" w:rsidR="002E0C1E" w:rsidRPr="009F7C86" w:rsidRDefault="002E0C1E" w:rsidP="000D2228">
            <w:pPr>
              <w:suppressAutoHyphens/>
              <w:autoSpaceDE w:val="0"/>
              <w:autoSpaceDN w:val="0"/>
              <w:textAlignment w:val="baseline"/>
              <w:rPr>
                <w:lang w:eastAsia="en-US"/>
              </w:rPr>
            </w:pPr>
            <w:r w:rsidRPr="009F7C86">
              <w:rPr>
                <w:lang w:eastAsia="en-US"/>
              </w:rPr>
              <w:t xml:space="preserve">Ne mažiau 1 x 6,3mm </w:t>
            </w:r>
            <w:proofErr w:type="spellStart"/>
            <w:r w:rsidRPr="009F7C86">
              <w:rPr>
                <w:lang w:eastAsia="en-US"/>
              </w:rPr>
              <w:t>jack</w:t>
            </w:r>
            <w:proofErr w:type="spellEnd"/>
            <w:r w:rsidRPr="009F7C86">
              <w:rPr>
                <w:lang w:eastAsia="en-US"/>
              </w:rPr>
              <w:t>, ir ne mažiau 1 x FSW.</w:t>
            </w:r>
          </w:p>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FD3BA" w14:textId="77777777" w:rsidR="002E0C1E" w:rsidRPr="009F7C86" w:rsidRDefault="002E0C1E" w:rsidP="000D2228">
            <w:pPr>
              <w:suppressAutoHyphens/>
              <w:autoSpaceDE w:val="0"/>
              <w:autoSpaceDN w:val="0"/>
              <w:textAlignment w:val="baseline"/>
              <w:rPr>
                <w:b/>
                <w:lang w:eastAsia="en-US"/>
              </w:rPr>
            </w:pPr>
          </w:p>
        </w:tc>
      </w:tr>
      <w:tr w:rsidR="002E0C1E" w:rsidRPr="009F7C86" w14:paraId="01C359BC" w14:textId="77777777" w:rsidTr="000D2228">
        <w:tc>
          <w:tcPr>
            <w:tcW w:w="5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74A8F6" w14:textId="77777777" w:rsidR="002E0C1E" w:rsidRPr="009F7C86" w:rsidRDefault="002E0C1E" w:rsidP="000D2228">
            <w:pPr>
              <w:numPr>
                <w:ilvl w:val="0"/>
                <w:numId w:val="2"/>
              </w:numPr>
              <w:suppressAutoHyphens/>
              <w:autoSpaceDE w:val="0"/>
              <w:autoSpaceDN w:val="0"/>
              <w:ind w:hanging="720"/>
              <w:textAlignment w:val="baseline"/>
              <w:rPr>
                <w:b/>
                <w:lang w:eastAsia="en-US"/>
              </w:rPr>
            </w:pPr>
          </w:p>
        </w:tc>
        <w:tc>
          <w:tcPr>
            <w:tcW w:w="18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82A728" w14:textId="77777777" w:rsidR="002E0C1E" w:rsidRPr="009F7C86" w:rsidRDefault="002E0C1E" w:rsidP="000D2228">
            <w:pPr>
              <w:suppressAutoHyphens/>
              <w:autoSpaceDE w:val="0"/>
              <w:autoSpaceDN w:val="0"/>
              <w:textAlignment w:val="baseline"/>
              <w:rPr>
                <w:lang w:eastAsia="en-US"/>
              </w:rPr>
            </w:pPr>
            <w:r w:rsidRPr="009F7C86">
              <w:rPr>
                <w:lang w:eastAsia="en-US"/>
              </w:rPr>
              <w:t>Efektų kilpa</w:t>
            </w:r>
          </w:p>
        </w:tc>
        <w:tc>
          <w:tcPr>
            <w:tcW w:w="4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38670" w14:textId="77777777" w:rsidR="002E0C1E" w:rsidRPr="009F7C86" w:rsidRDefault="002E0C1E" w:rsidP="000D2228">
            <w:pPr>
              <w:suppressAutoHyphens/>
              <w:autoSpaceDE w:val="0"/>
              <w:autoSpaceDN w:val="0"/>
              <w:textAlignment w:val="baseline"/>
              <w:rPr>
                <w:lang w:eastAsia="en-US"/>
              </w:rPr>
            </w:pPr>
            <w:r w:rsidRPr="009F7C86">
              <w:rPr>
                <w:lang w:eastAsia="en-US"/>
              </w:rPr>
              <w:t xml:space="preserve">Su </w:t>
            </w:r>
            <w:proofErr w:type="spellStart"/>
            <w:r w:rsidRPr="009F7C86">
              <w:rPr>
                <w:lang w:eastAsia="en-US"/>
              </w:rPr>
              <w:t>efekt</w:t>
            </w:r>
            <w:proofErr w:type="spellEnd"/>
            <w:r w:rsidRPr="009F7C86">
              <w:rPr>
                <w:rtl/>
                <w:lang w:eastAsia="en-US"/>
              </w:rPr>
              <w:t>ų “</w:t>
            </w:r>
            <w:proofErr w:type="spellStart"/>
            <w:r w:rsidRPr="009F7C86">
              <w:rPr>
                <w:lang w:eastAsia="en-US"/>
              </w:rPr>
              <w:t>send</w:t>
            </w:r>
            <w:proofErr w:type="spellEnd"/>
            <w:r w:rsidRPr="009F7C86">
              <w:rPr>
                <w:lang w:eastAsia="en-US"/>
              </w:rPr>
              <w:t>“ ir „</w:t>
            </w:r>
            <w:proofErr w:type="spellStart"/>
            <w:r w:rsidRPr="009F7C86">
              <w:rPr>
                <w:lang w:eastAsia="en-US"/>
              </w:rPr>
              <w:t>return</w:t>
            </w:r>
            <w:proofErr w:type="spellEnd"/>
            <w:r w:rsidRPr="009F7C86">
              <w:rPr>
                <w:lang w:eastAsia="en-US"/>
              </w:rPr>
              <w:t>“ kanalais.</w:t>
            </w:r>
          </w:p>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923E9" w14:textId="77777777" w:rsidR="002E0C1E" w:rsidRPr="009F7C86" w:rsidRDefault="002E0C1E" w:rsidP="000D2228">
            <w:pPr>
              <w:suppressAutoHyphens/>
              <w:autoSpaceDE w:val="0"/>
              <w:autoSpaceDN w:val="0"/>
              <w:textAlignment w:val="baseline"/>
              <w:rPr>
                <w:b/>
                <w:lang w:eastAsia="en-US"/>
              </w:rPr>
            </w:pPr>
          </w:p>
        </w:tc>
      </w:tr>
      <w:tr w:rsidR="002E0C1E" w:rsidRPr="009F7C86" w14:paraId="17A560F1" w14:textId="77777777" w:rsidTr="000D2228">
        <w:tc>
          <w:tcPr>
            <w:tcW w:w="5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561FFB" w14:textId="77777777" w:rsidR="002E0C1E" w:rsidRPr="009F7C86" w:rsidRDefault="002E0C1E" w:rsidP="000D2228">
            <w:pPr>
              <w:numPr>
                <w:ilvl w:val="0"/>
                <w:numId w:val="2"/>
              </w:numPr>
              <w:suppressAutoHyphens/>
              <w:autoSpaceDE w:val="0"/>
              <w:autoSpaceDN w:val="0"/>
              <w:ind w:hanging="720"/>
              <w:textAlignment w:val="baseline"/>
              <w:rPr>
                <w:b/>
                <w:lang w:eastAsia="en-US"/>
              </w:rPr>
            </w:pPr>
          </w:p>
        </w:tc>
        <w:tc>
          <w:tcPr>
            <w:tcW w:w="18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15B57F" w14:textId="77777777" w:rsidR="002E0C1E" w:rsidRPr="009F7C86" w:rsidRDefault="002E0C1E" w:rsidP="000D2228">
            <w:pPr>
              <w:suppressAutoHyphens/>
              <w:autoSpaceDE w:val="0"/>
              <w:autoSpaceDN w:val="0"/>
              <w:textAlignment w:val="baseline"/>
              <w:rPr>
                <w:lang w:eastAsia="en-US"/>
              </w:rPr>
            </w:pPr>
            <w:r w:rsidRPr="009F7C86">
              <w:rPr>
                <w:lang w:eastAsia="en-US"/>
              </w:rPr>
              <w:t>Kolonėlės apsauga</w:t>
            </w:r>
          </w:p>
        </w:tc>
        <w:tc>
          <w:tcPr>
            <w:tcW w:w="4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078A5" w14:textId="77777777" w:rsidR="002E0C1E" w:rsidRPr="009F7C86" w:rsidRDefault="002E0C1E" w:rsidP="000D2228">
            <w:pPr>
              <w:suppressAutoHyphens/>
              <w:autoSpaceDE w:val="0"/>
              <w:autoSpaceDN w:val="0"/>
              <w:textAlignment w:val="baseline"/>
              <w:rPr>
                <w:lang w:eastAsia="en-US"/>
              </w:rPr>
            </w:pPr>
            <w:r w:rsidRPr="009F7C86">
              <w:rPr>
                <w:lang w:eastAsia="en-US"/>
              </w:rPr>
              <w:t>Priekinė dalis turi būti uždengta metalinėmis grotelėmis</w:t>
            </w:r>
          </w:p>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0B8F" w14:textId="77777777" w:rsidR="002E0C1E" w:rsidRPr="009F7C86" w:rsidRDefault="002E0C1E" w:rsidP="000D2228">
            <w:pPr>
              <w:suppressAutoHyphens/>
              <w:autoSpaceDE w:val="0"/>
              <w:autoSpaceDN w:val="0"/>
              <w:textAlignment w:val="baseline"/>
              <w:rPr>
                <w:b/>
                <w:lang w:eastAsia="en-US"/>
              </w:rPr>
            </w:pPr>
          </w:p>
        </w:tc>
      </w:tr>
      <w:tr w:rsidR="002E0C1E" w:rsidRPr="009F7C86" w14:paraId="3C100C5C" w14:textId="77777777" w:rsidTr="000D2228">
        <w:tc>
          <w:tcPr>
            <w:tcW w:w="5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84B7EC" w14:textId="77777777" w:rsidR="002E0C1E" w:rsidRPr="009F7C86" w:rsidRDefault="002E0C1E" w:rsidP="000D2228">
            <w:pPr>
              <w:numPr>
                <w:ilvl w:val="0"/>
                <w:numId w:val="2"/>
              </w:numPr>
              <w:suppressAutoHyphens/>
              <w:autoSpaceDE w:val="0"/>
              <w:autoSpaceDN w:val="0"/>
              <w:ind w:hanging="720"/>
              <w:textAlignment w:val="baseline"/>
              <w:rPr>
                <w:b/>
                <w:lang w:eastAsia="en-US"/>
              </w:rPr>
            </w:pPr>
          </w:p>
        </w:tc>
        <w:tc>
          <w:tcPr>
            <w:tcW w:w="18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909F52" w14:textId="77777777" w:rsidR="002E0C1E" w:rsidRPr="009F7C86" w:rsidRDefault="002E0C1E" w:rsidP="000D2228">
            <w:pPr>
              <w:suppressAutoHyphens/>
              <w:autoSpaceDE w:val="0"/>
              <w:autoSpaceDN w:val="0"/>
              <w:textAlignment w:val="baseline"/>
              <w:rPr>
                <w:lang w:eastAsia="en-US"/>
              </w:rPr>
            </w:pPr>
            <w:r w:rsidRPr="009F7C86">
              <w:rPr>
                <w:lang w:eastAsia="en-US"/>
              </w:rPr>
              <w:t>Transportavimas</w:t>
            </w:r>
          </w:p>
        </w:tc>
        <w:tc>
          <w:tcPr>
            <w:tcW w:w="4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CC450" w14:textId="77777777" w:rsidR="002E0C1E" w:rsidRPr="009F7C86" w:rsidRDefault="002E0C1E" w:rsidP="000D2228">
            <w:pPr>
              <w:suppressAutoHyphens/>
              <w:autoSpaceDE w:val="0"/>
              <w:autoSpaceDN w:val="0"/>
              <w:textAlignment w:val="baseline"/>
              <w:rPr>
                <w:lang w:eastAsia="en-US"/>
              </w:rPr>
            </w:pPr>
            <w:r w:rsidRPr="009F7C86">
              <w:rPr>
                <w:lang w:eastAsia="en-US"/>
              </w:rPr>
              <w:t>Turi būti su transportavimo rankenomis kolonėlės šonuose arba viršuje</w:t>
            </w:r>
          </w:p>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3FB65" w14:textId="77777777" w:rsidR="002E0C1E" w:rsidRPr="009F7C86" w:rsidRDefault="002E0C1E" w:rsidP="000D2228">
            <w:pPr>
              <w:suppressAutoHyphens/>
              <w:autoSpaceDE w:val="0"/>
              <w:autoSpaceDN w:val="0"/>
              <w:textAlignment w:val="baseline"/>
              <w:rPr>
                <w:b/>
                <w:lang w:eastAsia="en-US"/>
              </w:rPr>
            </w:pPr>
          </w:p>
        </w:tc>
      </w:tr>
      <w:tr w:rsidR="002E0C1E" w:rsidRPr="009F7C86" w14:paraId="508F68D5" w14:textId="77777777" w:rsidTr="000D2228">
        <w:tc>
          <w:tcPr>
            <w:tcW w:w="5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EB707E1" w14:textId="77777777" w:rsidR="002E0C1E" w:rsidRPr="009F7C86" w:rsidRDefault="002E0C1E" w:rsidP="000D2228">
            <w:pPr>
              <w:numPr>
                <w:ilvl w:val="0"/>
                <w:numId w:val="2"/>
              </w:numPr>
              <w:suppressAutoHyphens/>
              <w:autoSpaceDE w:val="0"/>
              <w:autoSpaceDN w:val="0"/>
              <w:ind w:hanging="720"/>
              <w:textAlignment w:val="baseline"/>
              <w:rPr>
                <w:b/>
                <w:lang w:eastAsia="en-US"/>
              </w:rPr>
            </w:pPr>
          </w:p>
        </w:tc>
        <w:tc>
          <w:tcPr>
            <w:tcW w:w="18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B61023" w14:textId="77777777" w:rsidR="002E0C1E" w:rsidRPr="009F7C86" w:rsidRDefault="002E0C1E" w:rsidP="000D2228">
            <w:pPr>
              <w:suppressAutoHyphens/>
              <w:autoSpaceDE w:val="0"/>
              <w:autoSpaceDN w:val="0"/>
              <w:textAlignment w:val="baseline"/>
              <w:rPr>
                <w:lang w:eastAsia="en-US"/>
              </w:rPr>
            </w:pPr>
            <w:r w:rsidRPr="009F7C86">
              <w:rPr>
                <w:lang w:eastAsia="en-US"/>
              </w:rPr>
              <w:t>Garantija</w:t>
            </w:r>
          </w:p>
        </w:tc>
        <w:tc>
          <w:tcPr>
            <w:tcW w:w="4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600E9" w14:textId="77777777" w:rsidR="002E0C1E" w:rsidRPr="009F7C86" w:rsidRDefault="002E0C1E" w:rsidP="000D2228">
            <w:pPr>
              <w:jc w:val="both"/>
            </w:pPr>
            <w:r w:rsidRPr="009F7C86">
              <w:t>Turi būti ne mažesnė dviejų metų garantija</w:t>
            </w:r>
          </w:p>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973A" w14:textId="77777777" w:rsidR="002E0C1E" w:rsidRPr="009F7C86" w:rsidRDefault="002E0C1E" w:rsidP="000D2228">
            <w:pPr>
              <w:suppressAutoHyphens/>
              <w:autoSpaceDE w:val="0"/>
              <w:autoSpaceDN w:val="0"/>
              <w:textAlignment w:val="baseline"/>
              <w:rPr>
                <w:b/>
                <w:lang w:eastAsia="en-US"/>
              </w:rPr>
            </w:pPr>
          </w:p>
        </w:tc>
      </w:tr>
      <w:tr w:rsidR="002E0C1E" w:rsidRPr="009F7C86" w14:paraId="35E69B10" w14:textId="77777777" w:rsidTr="000D2228">
        <w:trPr>
          <w:trHeight w:val="64"/>
        </w:trPr>
        <w:tc>
          <w:tcPr>
            <w:tcW w:w="5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B58846" w14:textId="77777777" w:rsidR="002E0C1E" w:rsidRPr="009F7C86" w:rsidRDefault="002E0C1E" w:rsidP="000D2228">
            <w:pPr>
              <w:numPr>
                <w:ilvl w:val="0"/>
                <w:numId w:val="2"/>
              </w:numPr>
              <w:suppressAutoHyphens/>
              <w:autoSpaceDE w:val="0"/>
              <w:autoSpaceDN w:val="0"/>
              <w:ind w:hanging="720"/>
              <w:textAlignment w:val="baseline"/>
              <w:rPr>
                <w:b/>
                <w:lang w:eastAsia="en-US"/>
              </w:rPr>
            </w:pPr>
          </w:p>
        </w:tc>
        <w:tc>
          <w:tcPr>
            <w:tcW w:w="18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39B78D" w14:textId="77777777" w:rsidR="002E0C1E" w:rsidRPr="009F7C86" w:rsidRDefault="002E0C1E" w:rsidP="000D2228">
            <w:pPr>
              <w:suppressAutoHyphens/>
              <w:autoSpaceDE w:val="0"/>
              <w:autoSpaceDN w:val="0"/>
              <w:textAlignment w:val="baseline"/>
              <w:rPr>
                <w:lang w:eastAsia="en-US"/>
              </w:rPr>
            </w:pPr>
            <w:r w:rsidRPr="009F7C86">
              <w:rPr>
                <w:lang w:eastAsia="en-US"/>
              </w:rPr>
              <w:t>Pristatymas</w:t>
            </w:r>
          </w:p>
        </w:tc>
        <w:tc>
          <w:tcPr>
            <w:tcW w:w="4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790F" w14:textId="77777777" w:rsidR="002E0C1E" w:rsidRPr="009F7C86" w:rsidRDefault="002E0C1E" w:rsidP="000D2228">
            <w:pPr>
              <w:suppressAutoHyphens/>
              <w:autoSpaceDE w:val="0"/>
              <w:autoSpaceDN w:val="0"/>
              <w:textAlignment w:val="baseline"/>
              <w:rPr>
                <w:lang w:eastAsia="en-US"/>
              </w:rPr>
            </w:pPr>
            <w:r w:rsidRPr="009F7C86">
              <w:rPr>
                <w:lang w:eastAsia="en-US"/>
              </w:rPr>
              <w:t>Turi būti pristatyta adresu Didlaukio g. 82, Vilnius</w:t>
            </w:r>
          </w:p>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81050" w14:textId="77777777" w:rsidR="002E0C1E" w:rsidRPr="009F7C86" w:rsidRDefault="002E0C1E" w:rsidP="000D2228">
            <w:pPr>
              <w:suppressAutoHyphens/>
              <w:autoSpaceDE w:val="0"/>
              <w:autoSpaceDN w:val="0"/>
              <w:textAlignment w:val="baseline"/>
              <w:rPr>
                <w:b/>
                <w:lang w:eastAsia="en-US"/>
              </w:rPr>
            </w:pPr>
          </w:p>
        </w:tc>
      </w:tr>
      <w:tr w:rsidR="002E0C1E" w:rsidRPr="009F7C86" w14:paraId="7DA41B7A" w14:textId="77777777" w:rsidTr="000D2228">
        <w:trPr>
          <w:trHeight w:val="64"/>
        </w:trPr>
        <w:tc>
          <w:tcPr>
            <w:tcW w:w="59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D79205" w14:textId="77777777" w:rsidR="002E0C1E" w:rsidRPr="009F7C86" w:rsidRDefault="002E0C1E" w:rsidP="000D2228">
            <w:pPr>
              <w:numPr>
                <w:ilvl w:val="0"/>
                <w:numId w:val="2"/>
              </w:numPr>
              <w:suppressAutoHyphens/>
              <w:autoSpaceDE w:val="0"/>
              <w:autoSpaceDN w:val="0"/>
              <w:ind w:hanging="720"/>
              <w:textAlignment w:val="baseline"/>
              <w:rPr>
                <w:b/>
                <w:lang w:eastAsia="en-US"/>
              </w:rPr>
            </w:pPr>
          </w:p>
        </w:tc>
        <w:tc>
          <w:tcPr>
            <w:tcW w:w="182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09C885" w14:textId="77777777" w:rsidR="002E0C1E" w:rsidRPr="009F7C86" w:rsidRDefault="002E0C1E" w:rsidP="000D2228">
            <w:pPr>
              <w:suppressAutoHyphens/>
              <w:autoSpaceDE w:val="0"/>
              <w:autoSpaceDN w:val="0"/>
              <w:textAlignment w:val="baseline"/>
              <w:rPr>
                <w:lang w:eastAsia="en-US"/>
              </w:rPr>
            </w:pPr>
            <w:r>
              <w:rPr>
                <w:lang w:eastAsia="en-US"/>
              </w:rPr>
              <w:t>Kiti reikalavimai</w:t>
            </w:r>
          </w:p>
        </w:tc>
        <w:tc>
          <w:tcPr>
            <w:tcW w:w="4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E7626" w14:textId="77777777" w:rsidR="002E0C1E" w:rsidRPr="009F7C86" w:rsidRDefault="002E0C1E" w:rsidP="000D2228">
            <w:pPr>
              <w:suppressAutoHyphens/>
              <w:autoSpaceDE w:val="0"/>
              <w:autoSpaceDN w:val="0"/>
              <w:textAlignment w:val="baseline"/>
              <w:rPr>
                <w:lang w:eastAsia="en-US"/>
              </w:rPr>
            </w:pPr>
            <w:r w:rsidRPr="005A59B6">
              <w:t xml:space="preserve">Siūlomos prekės atitikimą techniniams reikalavimams privaloma pagrįsti oficialiais gamintojo dokumentais (brošiūros ir pan.), kuriuose būtų pateiktos kiekvieno deklaruojamo parametro vertės. Taip pat nurodyti dokumentą ir puslapį bei dokumente pažymėti reikiamą parametrą. </w:t>
            </w:r>
            <w:r w:rsidRPr="005A59B6">
              <w:rPr>
                <w:b/>
              </w:rPr>
              <w:t>Dokumentus pateikti kartu su pasiūlymu CVP IS priemonėmis</w:t>
            </w:r>
          </w:p>
        </w:tc>
        <w:tc>
          <w:tcPr>
            <w:tcW w:w="3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775EE" w14:textId="77777777" w:rsidR="002E0C1E" w:rsidRPr="009F7C86" w:rsidRDefault="002E0C1E" w:rsidP="000D2228">
            <w:pPr>
              <w:suppressAutoHyphens/>
              <w:autoSpaceDE w:val="0"/>
              <w:autoSpaceDN w:val="0"/>
              <w:textAlignment w:val="baseline"/>
              <w:rPr>
                <w:b/>
                <w:lang w:eastAsia="en-US"/>
              </w:rPr>
            </w:pPr>
          </w:p>
        </w:tc>
      </w:tr>
      <w:bookmarkEnd w:id="2"/>
    </w:tbl>
    <w:p w14:paraId="1BBF065E" w14:textId="77777777" w:rsidR="002E0C1E" w:rsidRPr="009F7C86" w:rsidRDefault="002E0C1E" w:rsidP="002E0C1E">
      <w:pPr>
        <w:tabs>
          <w:tab w:val="left" w:pos="6480"/>
        </w:tabs>
        <w:spacing w:line="360" w:lineRule="auto"/>
        <w:ind w:firstLine="624"/>
        <w:jc w:val="right"/>
        <w:rPr>
          <w:szCs w:val="24"/>
        </w:rPr>
      </w:pPr>
    </w:p>
    <w:tbl>
      <w:tblPr>
        <w:tblW w:w="4985" w:type="pct"/>
        <w:tblCellMar>
          <w:left w:w="10" w:type="dxa"/>
          <w:right w:w="10" w:type="dxa"/>
        </w:tblCellMar>
        <w:tblLook w:val="0000" w:firstRow="0" w:lastRow="0" w:firstColumn="0" w:lastColumn="0" w:noHBand="0" w:noVBand="0"/>
      </w:tblPr>
      <w:tblGrid>
        <w:gridCol w:w="570"/>
        <w:gridCol w:w="1748"/>
        <w:gridCol w:w="4580"/>
        <w:gridCol w:w="15"/>
        <w:gridCol w:w="3074"/>
        <w:gridCol w:w="15"/>
      </w:tblGrid>
      <w:tr w:rsidR="002E0C1E" w:rsidRPr="00DB4D17" w14:paraId="06456601" w14:textId="77777777" w:rsidTr="000D2228">
        <w:tc>
          <w:tcPr>
            <w:tcW w:w="562"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tcPr>
          <w:p w14:paraId="0A63FF1F" w14:textId="77777777" w:rsidR="002E0C1E" w:rsidRPr="00DB4D17" w:rsidRDefault="002E0C1E" w:rsidP="000D2228">
            <w:pPr>
              <w:suppressAutoHyphens/>
              <w:autoSpaceDE w:val="0"/>
              <w:autoSpaceDN w:val="0"/>
              <w:textAlignment w:val="baseline"/>
              <w:rPr>
                <w:b/>
                <w:lang w:eastAsia="en-US"/>
              </w:rPr>
            </w:pPr>
            <w:r w:rsidRPr="00DB4D17">
              <w:rPr>
                <w:b/>
                <w:lang w:eastAsia="en-US"/>
              </w:rPr>
              <w:t>Eil. Nr.</w:t>
            </w:r>
          </w:p>
        </w:tc>
        <w:tc>
          <w:tcPr>
            <w:tcW w:w="6348"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3EF9DD" w14:textId="77777777" w:rsidR="002E0C1E" w:rsidRPr="00DB4D17" w:rsidRDefault="002E0C1E" w:rsidP="000D2228">
            <w:pPr>
              <w:tabs>
                <w:tab w:val="left" w:pos="4722"/>
              </w:tabs>
              <w:suppressAutoHyphens/>
              <w:autoSpaceDE w:val="0"/>
              <w:autoSpaceDN w:val="0"/>
              <w:textAlignment w:val="baseline"/>
              <w:rPr>
                <w:b/>
                <w:lang w:eastAsia="en-US"/>
              </w:rPr>
            </w:pPr>
            <w:r w:rsidRPr="00DB4D17">
              <w:rPr>
                <w:b/>
                <w:lang w:eastAsia="en-US"/>
              </w:rPr>
              <w:t>Reikalaujamos bendrosios techninės charakteristikos</w:t>
            </w:r>
            <w:r w:rsidRPr="00DB4D17">
              <w:rPr>
                <w:b/>
                <w:lang w:eastAsia="en-US"/>
              </w:rPr>
              <w:tab/>
            </w:r>
          </w:p>
        </w:tc>
        <w:tc>
          <w:tcPr>
            <w:tcW w:w="309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047691" w14:textId="77777777" w:rsidR="002E0C1E" w:rsidRPr="00DB4D17" w:rsidRDefault="002E0C1E" w:rsidP="000D2228">
            <w:pPr>
              <w:suppressAutoHyphens/>
              <w:autoSpaceDE w:val="0"/>
              <w:autoSpaceDN w:val="0"/>
              <w:textAlignment w:val="baseline"/>
              <w:rPr>
                <w:b/>
                <w:lang w:eastAsia="en-US"/>
              </w:rPr>
            </w:pPr>
            <w:r w:rsidRPr="00DB4D17">
              <w:rPr>
                <w:b/>
                <w:lang w:eastAsia="en-US"/>
              </w:rPr>
              <w:t>Siūlomos techninės charakteristikos</w:t>
            </w:r>
          </w:p>
        </w:tc>
      </w:tr>
      <w:tr w:rsidR="002E0C1E" w:rsidRPr="009F7C86" w14:paraId="23034652" w14:textId="77777777" w:rsidTr="000D2228">
        <w:tc>
          <w:tcPr>
            <w:tcW w:w="691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66F939" w14:textId="77777777" w:rsidR="002E0C1E" w:rsidRPr="00DB4D17" w:rsidRDefault="002E0C1E" w:rsidP="000D2228">
            <w:pPr>
              <w:pStyle w:val="ListParagraph"/>
              <w:numPr>
                <w:ilvl w:val="1"/>
                <w:numId w:val="8"/>
              </w:numPr>
              <w:rPr>
                <w:b/>
              </w:rPr>
            </w:pPr>
            <w:bookmarkStart w:id="4" w:name="_Hlk160524096"/>
            <w:r>
              <w:rPr>
                <w:b/>
              </w:rPr>
              <w:t xml:space="preserve">  </w:t>
            </w:r>
            <w:r w:rsidRPr="00477B64">
              <w:rPr>
                <w:b/>
              </w:rPr>
              <w:t>Gitarinė kolonėlė – 3 vnt.</w:t>
            </w:r>
            <w:r w:rsidRPr="00DB4D17">
              <w:rPr>
                <w:b/>
              </w:rPr>
              <w:t xml:space="preserve"> </w:t>
            </w:r>
          </w:p>
        </w:tc>
        <w:tc>
          <w:tcPr>
            <w:tcW w:w="30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73D6C7" w14:textId="77777777" w:rsidR="002E0C1E" w:rsidRPr="009F7C86" w:rsidRDefault="002E0C1E" w:rsidP="000D2228">
            <w:pPr>
              <w:rPr>
                <w:b/>
              </w:rPr>
            </w:pPr>
            <w:r w:rsidRPr="009F7C86">
              <w:rPr>
                <w:b/>
                <w:i/>
                <w:color w:val="FF0000"/>
                <w:lang w:eastAsia="en-US"/>
              </w:rPr>
              <w:t>Nurodyti gamintoją bei modelį</w:t>
            </w:r>
          </w:p>
        </w:tc>
      </w:tr>
      <w:tr w:rsidR="002E0C1E" w:rsidRPr="009F7C86" w14:paraId="4AC243D5" w14:textId="77777777" w:rsidTr="000D2228">
        <w:tc>
          <w:tcPr>
            <w:tcW w:w="10001"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AD69D7" w14:textId="77777777" w:rsidR="002E0C1E" w:rsidRPr="009F7C86" w:rsidRDefault="002E0C1E" w:rsidP="000D2228">
            <w:pPr>
              <w:suppressAutoHyphens/>
              <w:autoSpaceDE w:val="0"/>
              <w:autoSpaceDN w:val="0"/>
              <w:jc w:val="center"/>
              <w:textAlignment w:val="baseline"/>
              <w:rPr>
                <w:b/>
                <w:lang w:eastAsia="en-US"/>
              </w:rPr>
            </w:pPr>
            <w:r w:rsidRPr="009F7C86">
              <w:rPr>
                <w:lang w:eastAsia="en-US"/>
              </w:rPr>
              <w:t>Bendrosios charakteristikos</w:t>
            </w:r>
          </w:p>
        </w:tc>
      </w:tr>
      <w:tr w:rsidR="002E0C1E" w:rsidRPr="009F7C86" w14:paraId="22B37EF4" w14:textId="77777777" w:rsidTr="000D2228">
        <w:trPr>
          <w:gridAfter w:val="1"/>
          <w:wAfter w:w="15" w:type="dxa"/>
        </w:trPr>
        <w:tc>
          <w:tcPr>
            <w:tcW w:w="5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B11D58" w14:textId="77777777" w:rsidR="002E0C1E" w:rsidRPr="009F7C86" w:rsidRDefault="002E0C1E" w:rsidP="000D2228">
            <w:pPr>
              <w:numPr>
                <w:ilvl w:val="0"/>
                <w:numId w:val="6"/>
              </w:numPr>
              <w:suppressAutoHyphens/>
              <w:autoSpaceDE w:val="0"/>
              <w:autoSpaceDN w:val="0"/>
              <w:ind w:left="306" w:hanging="142"/>
              <w:textAlignment w:val="baseline"/>
              <w:rPr>
                <w:b/>
                <w:lang w:eastAsia="en-US"/>
              </w:rPr>
            </w:pP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BF8014" w14:textId="77777777" w:rsidR="002E0C1E" w:rsidRPr="009F7C86" w:rsidRDefault="002E0C1E" w:rsidP="000D2228">
            <w:pPr>
              <w:suppressAutoHyphens/>
              <w:autoSpaceDE w:val="0"/>
              <w:autoSpaceDN w:val="0"/>
              <w:textAlignment w:val="baseline"/>
              <w:rPr>
                <w:lang w:eastAsia="en-US"/>
              </w:rPr>
            </w:pPr>
            <w:r w:rsidRPr="009F7C86">
              <w:rPr>
                <w:lang w:eastAsia="en-US"/>
              </w:rPr>
              <w:t>Stiprintuvo tipas</w:t>
            </w:r>
          </w:p>
        </w:tc>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14133" w14:textId="77777777" w:rsidR="002E0C1E" w:rsidRPr="009F7C86" w:rsidRDefault="002E0C1E" w:rsidP="000D2228">
            <w:r w:rsidRPr="009F7C86">
              <w:t>Tranzistorinis arba modeliuojamas.</w:t>
            </w:r>
          </w:p>
        </w:tc>
        <w:tc>
          <w:tcPr>
            <w:tcW w:w="30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F3BBC" w14:textId="77777777" w:rsidR="002E0C1E" w:rsidRPr="009F7C86" w:rsidRDefault="002E0C1E" w:rsidP="000D2228">
            <w:pPr>
              <w:suppressAutoHyphens/>
              <w:autoSpaceDE w:val="0"/>
              <w:autoSpaceDN w:val="0"/>
              <w:textAlignment w:val="baseline"/>
              <w:rPr>
                <w:b/>
                <w:lang w:eastAsia="en-US"/>
              </w:rPr>
            </w:pPr>
          </w:p>
        </w:tc>
      </w:tr>
      <w:tr w:rsidR="002E0C1E" w:rsidRPr="009F7C86" w14:paraId="54A35726" w14:textId="77777777" w:rsidTr="000D2228">
        <w:trPr>
          <w:gridAfter w:val="1"/>
          <w:wAfter w:w="15" w:type="dxa"/>
        </w:trPr>
        <w:tc>
          <w:tcPr>
            <w:tcW w:w="5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B1A2072" w14:textId="77777777" w:rsidR="002E0C1E" w:rsidRPr="009F7C86" w:rsidRDefault="002E0C1E" w:rsidP="000D2228">
            <w:pPr>
              <w:numPr>
                <w:ilvl w:val="0"/>
                <w:numId w:val="6"/>
              </w:numPr>
              <w:suppressAutoHyphens/>
              <w:autoSpaceDE w:val="0"/>
              <w:autoSpaceDN w:val="0"/>
              <w:ind w:hanging="720"/>
              <w:textAlignment w:val="baseline"/>
              <w:rPr>
                <w:b/>
                <w:lang w:eastAsia="en-US"/>
              </w:rPr>
            </w:pP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5B8C09" w14:textId="77777777" w:rsidR="002E0C1E" w:rsidRPr="009F7C86" w:rsidRDefault="002E0C1E" w:rsidP="000D2228">
            <w:pPr>
              <w:suppressAutoHyphens/>
              <w:autoSpaceDE w:val="0"/>
              <w:autoSpaceDN w:val="0"/>
              <w:textAlignment w:val="baseline"/>
              <w:rPr>
                <w:lang w:eastAsia="en-US"/>
              </w:rPr>
            </w:pPr>
            <w:r w:rsidRPr="009F7C86">
              <w:rPr>
                <w:lang w:eastAsia="en-US"/>
              </w:rPr>
              <w:t>Galia</w:t>
            </w:r>
          </w:p>
        </w:tc>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7E7D9" w14:textId="77777777" w:rsidR="002E0C1E" w:rsidRPr="009F7C86" w:rsidRDefault="002E0C1E" w:rsidP="000D2228">
            <w:r w:rsidRPr="009F7C86">
              <w:t>Ne mažiau 100W. Turi būti galios kontrolės pasirinkimai, galimybė sumažinti, padidinti galią.</w:t>
            </w:r>
          </w:p>
        </w:tc>
        <w:tc>
          <w:tcPr>
            <w:tcW w:w="30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63A9D" w14:textId="77777777" w:rsidR="002E0C1E" w:rsidRPr="009F7C86" w:rsidRDefault="002E0C1E" w:rsidP="000D2228">
            <w:pPr>
              <w:suppressAutoHyphens/>
              <w:autoSpaceDE w:val="0"/>
              <w:autoSpaceDN w:val="0"/>
              <w:textAlignment w:val="baseline"/>
              <w:rPr>
                <w:b/>
                <w:lang w:eastAsia="en-US"/>
              </w:rPr>
            </w:pPr>
          </w:p>
        </w:tc>
      </w:tr>
      <w:tr w:rsidR="002E0C1E" w:rsidRPr="009F7C86" w14:paraId="117D1B00" w14:textId="77777777" w:rsidTr="000D2228">
        <w:trPr>
          <w:gridAfter w:val="1"/>
          <w:wAfter w:w="15" w:type="dxa"/>
        </w:trPr>
        <w:tc>
          <w:tcPr>
            <w:tcW w:w="5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533CE6" w14:textId="77777777" w:rsidR="002E0C1E" w:rsidRPr="009F7C86" w:rsidRDefault="002E0C1E" w:rsidP="000D2228">
            <w:pPr>
              <w:numPr>
                <w:ilvl w:val="0"/>
                <w:numId w:val="6"/>
              </w:numPr>
              <w:suppressAutoHyphens/>
              <w:autoSpaceDE w:val="0"/>
              <w:autoSpaceDN w:val="0"/>
              <w:ind w:hanging="720"/>
              <w:textAlignment w:val="baseline"/>
              <w:rPr>
                <w:b/>
                <w:lang w:eastAsia="en-US"/>
              </w:rPr>
            </w:pP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541335" w14:textId="77777777" w:rsidR="002E0C1E" w:rsidRPr="009F7C86" w:rsidRDefault="002E0C1E" w:rsidP="000D2228">
            <w:pPr>
              <w:suppressAutoHyphens/>
              <w:autoSpaceDE w:val="0"/>
              <w:autoSpaceDN w:val="0"/>
              <w:textAlignment w:val="baseline"/>
              <w:rPr>
                <w:lang w:eastAsia="en-US"/>
              </w:rPr>
            </w:pPr>
            <w:r w:rsidRPr="009F7C86">
              <w:rPr>
                <w:lang w:eastAsia="en-US"/>
              </w:rPr>
              <w:t>Garsiakalbiai</w:t>
            </w:r>
          </w:p>
        </w:tc>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18EF4" w14:textId="77777777" w:rsidR="002E0C1E" w:rsidRPr="009F7C86" w:rsidRDefault="002E0C1E" w:rsidP="000D2228">
            <w:r w:rsidRPr="009F7C86">
              <w:t>Turi būti du garsiakalbiai, ne mažesni nei 12“ colių.</w:t>
            </w:r>
          </w:p>
        </w:tc>
        <w:tc>
          <w:tcPr>
            <w:tcW w:w="30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5F10C" w14:textId="77777777" w:rsidR="002E0C1E" w:rsidRPr="009F7C86" w:rsidRDefault="002E0C1E" w:rsidP="000D2228">
            <w:pPr>
              <w:suppressAutoHyphens/>
              <w:autoSpaceDE w:val="0"/>
              <w:autoSpaceDN w:val="0"/>
              <w:textAlignment w:val="baseline"/>
              <w:rPr>
                <w:b/>
                <w:lang w:eastAsia="en-US"/>
              </w:rPr>
            </w:pPr>
          </w:p>
        </w:tc>
      </w:tr>
      <w:tr w:rsidR="002E0C1E" w:rsidRPr="009F7C86" w14:paraId="66816470" w14:textId="77777777" w:rsidTr="000D2228">
        <w:trPr>
          <w:gridAfter w:val="1"/>
          <w:wAfter w:w="15" w:type="dxa"/>
        </w:trPr>
        <w:tc>
          <w:tcPr>
            <w:tcW w:w="5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8186FA" w14:textId="77777777" w:rsidR="002E0C1E" w:rsidRPr="009F7C86" w:rsidRDefault="002E0C1E" w:rsidP="000D2228">
            <w:pPr>
              <w:numPr>
                <w:ilvl w:val="0"/>
                <w:numId w:val="6"/>
              </w:numPr>
              <w:suppressAutoHyphens/>
              <w:autoSpaceDE w:val="0"/>
              <w:autoSpaceDN w:val="0"/>
              <w:ind w:hanging="720"/>
              <w:textAlignment w:val="baseline"/>
              <w:rPr>
                <w:b/>
                <w:lang w:eastAsia="en-US"/>
              </w:rPr>
            </w:pP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23CC3C" w14:textId="77777777" w:rsidR="002E0C1E" w:rsidRPr="009F7C86" w:rsidRDefault="002E0C1E" w:rsidP="000D2228">
            <w:pPr>
              <w:suppressAutoHyphens/>
              <w:autoSpaceDE w:val="0"/>
              <w:autoSpaceDN w:val="0"/>
              <w:textAlignment w:val="baseline"/>
              <w:rPr>
                <w:lang w:eastAsia="en-US"/>
              </w:rPr>
            </w:pPr>
            <w:r w:rsidRPr="009F7C86">
              <w:rPr>
                <w:lang w:eastAsia="en-US"/>
              </w:rPr>
              <w:t>Garso efektai</w:t>
            </w:r>
          </w:p>
        </w:tc>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EE21A" w14:textId="77777777" w:rsidR="002E0C1E" w:rsidRPr="009F7C86" w:rsidRDefault="002E0C1E" w:rsidP="000D2228">
            <w:r w:rsidRPr="009F7C86">
              <w:t>„</w:t>
            </w:r>
            <w:proofErr w:type="spellStart"/>
            <w:r w:rsidRPr="009F7C86">
              <w:t>Reverb</w:t>
            </w:r>
            <w:proofErr w:type="spellEnd"/>
            <w:r w:rsidRPr="009F7C86">
              <w:rPr>
                <w:rtl/>
              </w:rPr>
              <w:t>“</w:t>
            </w:r>
            <w:r w:rsidRPr="009F7C86">
              <w:t>, „“</w:t>
            </w:r>
            <w:proofErr w:type="spellStart"/>
            <w:r w:rsidRPr="009F7C86">
              <w:t>delay</w:t>
            </w:r>
            <w:proofErr w:type="spellEnd"/>
            <w:r w:rsidRPr="009F7C86">
              <w:rPr>
                <w:rtl/>
              </w:rPr>
              <w:t>“</w:t>
            </w:r>
            <w:r w:rsidRPr="009F7C86">
              <w:t>. “</w:t>
            </w:r>
            <w:proofErr w:type="spellStart"/>
            <w:r w:rsidRPr="009F7C86">
              <w:t>Booster</w:t>
            </w:r>
            <w:proofErr w:type="spellEnd"/>
            <w:r w:rsidRPr="009F7C86">
              <w:t>”, “</w:t>
            </w:r>
            <w:proofErr w:type="spellStart"/>
            <w:r w:rsidRPr="009F7C86">
              <w:t>Mod</w:t>
            </w:r>
            <w:proofErr w:type="spellEnd"/>
            <w:r w:rsidRPr="009F7C86">
              <w:t>”, “</w:t>
            </w:r>
            <w:proofErr w:type="spellStart"/>
            <w:r w:rsidRPr="009F7C86">
              <w:t>Fx</w:t>
            </w:r>
            <w:proofErr w:type="spellEnd"/>
            <w:r w:rsidRPr="009F7C86">
              <w:t>”</w:t>
            </w:r>
          </w:p>
        </w:tc>
        <w:tc>
          <w:tcPr>
            <w:tcW w:w="30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4E426" w14:textId="77777777" w:rsidR="002E0C1E" w:rsidRPr="009F7C86" w:rsidRDefault="002E0C1E" w:rsidP="000D2228">
            <w:pPr>
              <w:suppressAutoHyphens/>
              <w:autoSpaceDE w:val="0"/>
              <w:autoSpaceDN w:val="0"/>
              <w:textAlignment w:val="baseline"/>
              <w:rPr>
                <w:b/>
                <w:lang w:eastAsia="en-US"/>
              </w:rPr>
            </w:pPr>
          </w:p>
        </w:tc>
      </w:tr>
      <w:tr w:rsidR="002E0C1E" w:rsidRPr="009F7C86" w14:paraId="3E14793F" w14:textId="77777777" w:rsidTr="000D2228">
        <w:trPr>
          <w:gridAfter w:val="1"/>
          <w:wAfter w:w="15" w:type="dxa"/>
        </w:trPr>
        <w:tc>
          <w:tcPr>
            <w:tcW w:w="5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F70657" w14:textId="77777777" w:rsidR="002E0C1E" w:rsidRPr="009F7C86" w:rsidRDefault="002E0C1E" w:rsidP="000D2228">
            <w:pPr>
              <w:numPr>
                <w:ilvl w:val="0"/>
                <w:numId w:val="6"/>
              </w:numPr>
              <w:suppressAutoHyphens/>
              <w:autoSpaceDE w:val="0"/>
              <w:autoSpaceDN w:val="0"/>
              <w:ind w:hanging="720"/>
              <w:textAlignment w:val="baseline"/>
              <w:rPr>
                <w:b/>
                <w:lang w:eastAsia="en-US"/>
              </w:rPr>
            </w:pP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BAEF6C" w14:textId="77777777" w:rsidR="002E0C1E" w:rsidRPr="009F7C86" w:rsidRDefault="002E0C1E" w:rsidP="000D2228">
            <w:pPr>
              <w:suppressAutoHyphens/>
              <w:autoSpaceDE w:val="0"/>
              <w:autoSpaceDN w:val="0"/>
              <w:textAlignment w:val="baseline"/>
              <w:rPr>
                <w:lang w:eastAsia="en-US"/>
              </w:rPr>
            </w:pPr>
            <w:r w:rsidRPr="009F7C86">
              <w:rPr>
                <w:lang w:eastAsia="en-US"/>
              </w:rPr>
              <w:t>Įvestys</w:t>
            </w:r>
          </w:p>
        </w:tc>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0ECD" w14:textId="77777777" w:rsidR="002E0C1E" w:rsidRPr="009F7C86" w:rsidRDefault="002E0C1E" w:rsidP="000D2228">
            <w:r w:rsidRPr="009F7C86">
              <w:t xml:space="preserve">Ne mažiau kaip 1xAUX </w:t>
            </w:r>
            <w:proofErr w:type="spellStart"/>
            <w:r w:rsidRPr="009F7C86">
              <w:t>ie</w:t>
            </w:r>
            <w:proofErr w:type="spellEnd"/>
            <w:r w:rsidRPr="009F7C86">
              <w:t xml:space="preserve"> </w:t>
            </w:r>
            <w:proofErr w:type="spellStart"/>
            <w:r w:rsidRPr="009F7C86">
              <w:t>xTS</w:t>
            </w:r>
            <w:proofErr w:type="spellEnd"/>
            <w:r w:rsidRPr="009F7C86">
              <w:t xml:space="preserve"> 6,3mm.</w:t>
            </w:r>
          </w:p>
          <w:p w14:paraId="44C49F05" w14:textId="77777777" w:rsidR="002E0C1E" w:rsidRPr="009F7C86" w:rsidRDefault="002E0C1E" w:rsidP="000D2228">
            <w:r w:rsidRPr="009F7C86">
              <w:t xml:space="preserve">Įėjimas </w:t>
            </w:r>
            <w:proofErr w:type="spellStart"/>
            <w:r w:rsidRPr="009F7C86">
              <w:t>multi</w:t>
            </w:r>
            <w:proofErr w:type="spellEnd"/>
            <w:r w:rsidRPr="009F7C86">
              <w:t>-efektų procesoriams.</w:t>
            </w:r>
          </w:p>
        </w:tc>
        <w:tc>
          <w:tcPr>
            <w:tcW w:w="30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566C5" w14:textId="77777777" w:rsidR="002E0C1E" w:rsidRPr="009F7C86" w:rsidRDefault="002E0C1E" w:rsidP="000D2228">
            <w:pPr>
              <w:suppressAutoHyphens/>
              <w:autoSpaceDE w:val="0"/>
              <w:autoSpaceDN w:val="0"/>
              <w:textAlignment w:val="baseline"/>
              <w:rPr>
                <w:b/>
                <w:lang w:eastAsia="en-US"/>
              </w:rPr>
            </w:pPr>
          </w:p>
        </w:tc>
      </w:tr>
      <w:tr w:rsidR="002E0C1E" w:rsidRPr="009F7C86" w14:paraId="4A6AE981" w14:textId="77777777" w:rsidTr="000D2228">
        <w:trPr>
          <w:gridAfter w:val="1"/>
          <w:wAfter w:w="15" w:type="dxa"/>
        </w:trPr>
        <w:tc>
          <w:tcPr>
            <w:tcW w:w="5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27C2C05" w14:textId="77777777" w:rsidR="002E0C1E" w:rsidRPr="009F7C86" w:rsidRDefault="002E0C1E" w:rsidP="000D2228">
            <w:pPr>
              <w:numPr>
                <w:ilvl w:val="0"/>
                <w:numId w:val="6"/>
              </w:numPr>
              <w:suppressAutoHyphens/>
              <w:autoSpaceDE w:val="0"/>
              <w:autoSpaceDN w:val="0"/>
              <w:ind w:hanging="720"/>
              <w:textAlignment w:val="baseline"/>
              <w:rPr>
                <w:b/>
                <w:lang w:eastAsia="en-US"/>
              </w:rPr>
            </w:pP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B19641" w14:textId="77777777" w:rsidR="002E0C1E" w:rsidRPr="009F7C86" w:rsidRDefault="002E0C1E" w:rsidP="000D2228">
            <w:pPr>
              <w:suppressAutoHyphens/>
              <w:autoSpaceDE w:val="0"/>
              <w:autoSpaceDN w:val="0"/>
              <w:textAlignment w:val="baseline"/>
              <w:rPr>
                <w:lang w:eastAsia="en-US"/>
              </w:rPr>
            </w:pPr>
            <w:proofErr w:type="spellStart"/>
            <w:r w:rsidRPr="009F7C86">
              <w:rPr>
                <w:lang w:eastAsia="en-US"/>
              </w:rPr>
              <w:t>Ekvalaizeriai</w:t>
            </w:r>
            <w:proofErr w:type="spellEnd"/>
            <w:r w:rsidRPr="009F7C86">
              <w:rPr>
                <w:lang w:eastAsia="en-US"/>
              </w:rPr>
              <w:t>, kontrolė</w:t>
            </w:r>
          </w:p>
        </w:tc>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E1EAC" w14:textId="77777777" w:rsidR="002E0C1E" w:rsidRPr="009F7C86" w:rsidRDefault="002E0C1E" w:rsidP="000D2228">
            <w:r w:rsidRPr="009F7C86">
              <w:t>Ne mažiau trijų  („</w:t>
            </w:r>
            <w:proofErr w:type="spellStart"/>
            <w:r w:rsidRPr="009F7C86">
              <w:t>bass</w:t>
            </w:r>
            <w:proofErr w:type="spellEnd"/>
            <w:r w:rsidRPr="009F7C86">
              <w:rPr>
                <w:rtl/>
              </w:rPr>
              <w:t>“</w:t>
            </w:r>
            <w:r w:rsidRPr="009F7C86">
              <w:t>, „</w:t>
            </w:r>
            <w:proofErr w:type="spellStart"/>
            <w:r w:rsidRPr="009F7C86">
              <w:t>middle</w:t>
            </w:r>
            <w:proofErr w:type="spellEnd"/>
            <w:r w:rsidRPr="009F7C86">
              <w:rPr>
                <w:rtl/>
              </w:rPr>
              <w:t>“</w:t>
            </w:r>
            <w:r w:rsidRPr="009F7C86">
              <w:t>, „</w:t>
            </w:r>
            <w:proofErr w:type="spellStart"/>
            <w:r w:rsidRPr="009F7C86">
              <w:t>treble</w:t>
            </w:r>
            <w:proofErr w:type="spellEnd"/>
            <w:r w:rsidRPr="009F7C86">
              <w:rPr>
                <w:rtl/>
              </w:rPr>
              <w:t>“</w:t>
            </w:r>
            <w:r w:rsidRPr="009F7C86">
              <w:t xml:space="preserve">) parametrų. Kontrolė: </w:t>
            </w:r>
            <w:proofErr w:type="spellStart"/>
            <w:r w:rsidRPr="009F7C86">
              <w:t>Gain</w:t>
            </w:r>
            <w:proofErr w:type="spellEnd"/>
            <w:r w:rsidRPr="009F7C86">
              <w:t xml:space="preserve">, </w:t>
            </w:r>
            <w:proofErr w:type="spellStart"/>
            <w:r w:rsidRPr="009F7C86">
              <w:t>Volume</w:t>
            </w:r>
            <w:proofErr w:type="spellEnd"/>
          </w:p>
        </w:tc>
        <w:tc>
          <w:tcPr>
            <w:tcW w:w="30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64E8" w14:textId="77777777" w:rsidR="002E0C1E" w:rsidRPr="009F7C86" w:rsidRDefault="002E0C1E" w:rsidP="000D2228">
            <w:pPr>
              <w:suppressAutoHyphens/>
              <w:autoSpaceDE w:val="0"/>
              <w:autoSpaceDN w:val="0"/>
              <w:textAlignment w:val="baseline"/>
              <w:rPr>
                <w:b/>
                <w:lang w:eastAsia="en-US"/>
              </w:rPr>
            </w:pPr>
          </w:p>
        </w:tc>
      </w:tr>
      <w:tr w:rsidR="002E0C1E" w:rsidRPr="009F7C86" w14:paraId="39C149C3" w14:textId="77777777" w:rsidTr="000D2228">
        <w:trPr>
          <w:gridAfter w:val="1"/>
          <w:wAfter w:w="15" w:type="dxa"/>
        </w:trPr>
        <w:tc>
          <w:tcPr>
            <w:tcW w:w="5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8CCFCF" w14:textId="77777777" w:rsidR="002E0C1E" w:rsidRPr="009F7C86" w:rsidRDefault="002E0C1E" w:rsidP="000D2228">
            <w:pPr>
              <w:numPr>
                <w:ilvl w:val="0"/>
                <w:numId w:val="6"/>
              </w:numPr>
              <w:suppressAutoHyphens/>
              <w:autoSpaceDE w:val="0"/>
              <w:autoSpaceDN w:val="0"/>
              <w:ind w:hanging="720"/>
              <w:textAlignment w:val="baseline"/>
              <w:rPr>
                <w:b/>
                <w:lang w:eastAsia="en-US"/>
              </w:rPr>
            </w:pP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0CF8C9" w14:textId="77777777" w:rsidR="002E0C1E" w:rsidRPr="009F7C86" w:rsidRDefault="002E0C1E" w:rsidP="000D2228">
            <w:pPr>
              <w:suppressAutoHyphens/>
              <w:autoSpaceDE w:val="0"/>
              <w:autoSpaceDN w:val="0"/>
              <w:textAlignment w:val="baseline"/>
              <w:rPr>
                <w:lang w:eastAsia="en-US"/>
              </w:rPr>
            </w:pPr>
            <w:r w:rsidRPr="009F7C86">
              <w:rPr>
                <w:lang w:eastAsia="en-US"/>
              </w:rPr>
              <w:t>Garantija</w:t>
            </w:r>
          </w:p>
        </w:tc>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126E3" w14:textId="77777777" w:rsidR="002E0C1E" w:rsidRPr="009F7C86" w:rsidRDefault="002E0C1E" w:rsidP="000D2228">
            <w:pPr>
              <w:jc w:val="both"/>
            </w:pPr>
            <w:r w:rsidRPr="009F7C86">
              <w:t>Turi būti ne mažesnė dviejų metų garantija</w:t>
            </w:r>
          </w:p>
        </w:tc>
        <w:tc>
          <w:tcPr>
            <w:tcW w:w="30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DCA94" w14:textId="77777777" w:rsidR="002E0C1E" w:rsidRPr="009F7C86" w:rsidRDefault="002E0C1E" w:rsidP="000D2228">
            <w:pPr>
              <w:suppressAutoHyphens/>
              <w:autoSpaceDE w:val="0"/>
              <w:autoSpaceDN w:val="0"/>
              <w:textAlignment w:val="baseline"/>
              <w:rPr>
                <w:b/>
                <w:lang w:eastAsia="en-US"/>
              </w:rPr>
            </w:pPr>
          </w:p>
        </w:tc>
      </w:tr>
      <w:tr w:rsidR="002E0C1E" w:rsidRPr="009F7C86" w14:paraId="4F8D7A43" w14:textId="77777777" w:rsidTr="000D2228">
        <w:trPr>
          <w:gridAfter w:val="1"/>
          <w:wAfter w:w="15" w:type="dxa"/>
          <w:trHeight w:val="64"/>
        </w:trPr>
        <w:tc>
          <w:tcPr>
            <w:tcW w:w="5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73787F2" w14:textId="77777777" w:rsidR="002E0C1E" w:rsidRPr="009F7C86" w:rsidRDefault="002E0C1E" w:rsidP="000D2228">
            <w:pPr>
              <w:numPr>
                <w:ilvl w:val="0"/>
                <w:numId w:val="6"/>
              </w:numPr>
              <w:suppressAutoHyphens/>
              <w:autoSpaceDE w:val="0"/>
              <w:autoSpaceDN w:val="0"/>
              <w:ind w:hanging="720"/>
              <w:textAlignment w:val="baseline"/>
              <w:rPr>
                <w:b/>
                <w:lang w:eastAsia="en-US"/>
              </w:rPr>
            </w:pP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671B0B" w14:textId="77777777" w:rsidR="002E0C1E" w:rsidRPr="009F7C86" w:rsidRDefault="002E0C1E" w:rsidP="000D2228">
            <w:pPr>
              <w:suppressAutoHyphens/>
              <w:autoSpaceDE w:val="0"/>
              <w:autoSpaceDN w:val="0"/>
              <w:textAlignment w:val="baseline"/>
              <w:rPr>
                <w:lang w:eastAsia="en-US"/>
              </w:rPr>
            </w:pPr>
            <w:r w:rsidRPr="009F7C86">
              <w:rPr>
                <w:lang w:eastAsia="en-US"/>
              </w:rPr>
              <w:t xml:space="preserve">Pristatymas </w:t>
            </w:r>
          </w:p>
        </w:tc>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53D73" w14:textId="77777777" w:rsidR="002E0C1E" w:rsidRPr="009F7C86" w:rsidRDefault="002E0C1E" w:rsidP="000D2228">
            <w:pPr>
              <w:suppressAutoHyphens/>
              <w:autoSpaceDE w:val="0"/>
              <w:autoSpaceDN w:val="0"/>
              <w:textAlignment w:val="baseline"/>
              <w:rPr>
                <w:lang w:eastAsia="en-US"/>
              </w:rPr>
            </w:pPr>
            <w:r w:rsidRPr="009F7C86">
              <w:rPr>
                <w:lang w:eastAsia="en-US"/>
              </w:rPr>
              <w:t>Turi būti pristatyta adresu Didlaukio g. 82, Vilnius</w:t>
            </w:r>
          </w:p>
        </w:tc>
        <w:tc>
          <w:tcPr>
            <w:tcW w:w="30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3576B" w14:textId="77777777" w:rsidR="002E0C1E" w:rsidRPr="009F7C86" w:rsidRDefault="002E0C1E" w:rsidP="000D2228">
            <w:pPr>
              <w:suppressAutoHyphens/>
              <w:autoSpaceDE w:val="0"/>
              <w:autoSpaceDN w:val="0"/>
              <w:textAlignment w:val="baseline"/>
              <w:rPr>
                <w:b/>
                <w:lang w:eastAsia="en-US"/>
              </w:rPr>
            </w:pPr>
          </w:p>
        </w:tc>
      </w:tr>
      <w:tr w:rsidR="002E0C1E" w:rsidRPr="009F7C86" w14:paraId="12B6C52B" w14:textId="77777777" w:rsidTr="000D2228">
        <w:trPr>
          <w:gridAfter w:val="1"/>
          <w:wAfter w:w="15" w:type="dxa"/>
          <w:trHeight w:val="64"/>
        </w:trPr>
        <w:tc>
          <w:tcPr>
            <w:tcW w:w="56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9846BE" w14:textId="77777777" w:rsidR="002E0C1E" w:rsidRPr="009F7C86" w:rsidRDefault="002E0C1E" w:rsidP="000D2228">
            <w:pPr>
              <w:numPr>
                <w:ilvl w:val="0"/>
                <w:numId w:val="6"/>
              </w:numPr>
              <w:suppressAutoHyphens/>
              <w:autoSpaceDE w:val="0"/>
              <w:autoSpaceDN w:val="0"/>
              <w:ind w:hanging="720"/>
              <w:textAlignment w:val="baseline"/>
              <w:rPr>
                <w:b/>
                <w:lang w:eastAsia="en-US"/>
              </w:rPr>
            </w:pP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DE97CD" w14:textId="77777777" w:rsidR="002E0C1E" w:rsidRPr="009F7C86" w:rsidRDefault="002E0C1E" w:rsidP="000D2228">
            <w:pPr>
              <w:suppressAutoHyphens/>
              <w:autoSpaceDE w:val="0"/>
              <w:autoSpaceDN w:val="0"/>
              <w:textAlignment w:val="baseline"/>
              <w:rPr>
                <w:lang w:eastAsia="en-US"/>
              </w:rPr>
            </w:pPr>
            <w:r>
              <w:rPr>
                <w:lang w:eastAsia="en-US"/>
              </w:rPr>
              <w:t>Kiti reikalavimai</w:t>
            </w:r>
          </w:p>
        </w:tc>
        <w:tc>
          <w:tcPr>
            <w:tcW w:w="45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276D3" w14:textId="77777777" w:rsidR="002E0C1E" w:rsidRPr="009F7C86" w:rsidRDefault="002E0C1E" w:rsidP="000D2228">
            <w:pPr>
              <w:suppressAutoHyphens/>
              <w:autoSpaceDE w:val="0"/>
              <w:autoSpaceDN w:val="0"/>
              <w:textAlignment w:val="baseline"/>
              <w:rPr>
                <w:lang w:eastAsia="en-US"/>
              </w:rPr>
            </w:pPr>
            <w:r w:rsidRPr="005A59B6">
              <w:t xml:space="preserve">Siūlomos prekės atitikimą techniniams reikalavimams privaloma pagrįsti oficialiais gamintojo dokumentais (brošiūros ir pan.), kuriuose būtų pateiktos kiekvieno deklaruojamo parametro vertės. Taip pat nurodyti dokumentą ir puslapį bei dokumente pažymėti reikiamą parametrą. </w:t>
            </w:r>
            <w:r w:rsidRPr="005A59B6">
              <w:rPr>
                <w:b/>
              </w:rPr>
              <w:t>Dokumentus pateikti kartu su pasiūlymu CVP IS priemonėmis</w:t>
            </w:r>
          </w:p>
        </w:tc>
        <w:tc>
          <w:tcPr>
            <w:tcW w:w="30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582C5" w14:textId="77777777" w:rsidR="002E0C1E" w:rsidRPr="009F7C86" w:rsidRDefault="002E0C1E" w:rsidP="000D2228">
            <w:pPr>
              <w:suppressAutoHyphens/>
              <w:autoSpaceDE w:val="0"/>
              <w:autoSpaceDN w:val="0"/>
              <w:textAlignment w:val="baseline"/>
              <w:rPr>
                <w:b/>
                <w:lang w:eastAsia="en-US"/>
              </w:rPr>
            </w:pPr>
          </w:p>
        </w:tc>
      </w:tr>
      <w:bookmarkEnd w:id="4"/>
    </w:tbl>
    <w:p w14:paraId="08B6B101" w14:textId="77777777" w:rsidR="002E0C1E" w:rsidRPr="009F7C86" w:rsidRDefault="002E0C1E" w:rsidP="002E0C1E"/>
    <w:p w14:paraId="55308DA1" w14:textId="77777777" w:rsidR="002E0C1E" w:rsidRPr="009F7C86" w:rsidRDefault="002E0C1E" w:rsidP="002E0C1E"/>
    <w:tbl>
      <w:tblPr>
        <w:tblW w:w="5000" w:type="pct"/>
        <w:tblCellMar>
          <w:left w:w="10" w:type="dxa"/>
          <w:right w:w="10" w:type="dxa"/>
        </w:tblCellMar>
        <w:tblLook w:val="0000" w:firstRow="0" w:lastRow="0" w:firstColumn="0" w:lastColumn="0" w:noHBand="0" w:noVBand="0"/>
      </w:tblPr>
      <w:tblGrid>
        <w:gridCol w:w="608"/>
        <w:gridCol w:w="1748"/>
        <w:gridCol w:w="4443"/>
        <w:gridCol w:w="3233"/>
      </w:tblGrid>
      <w:tr w:rsidR="002E0C1E" w:rsidRPr="009F7C86" w14:paraId="0D25E939" w14:textId="77777777" w:rsidTr="000D2228">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2B6381F" w14:textId="77777777" w:rsidR="002E0C1E" w:rsidRPr="009F7C86" w:rsidRDefault="002E0C1E" w:rsidP="000D2228">
            <w:pPr>
              <w:rPr>
                <w:b/>
              </w:rPr>
            </w:pPr>
            <w:r w:rsidRPr="00DB4D17">
              <w:rPr>
                <w:b/>
                <w:lang w:eastAsia="en-US"/>
              </w:rPr>
              <w:t>Eil. Nr.</w:t>
            </w:r>
          </w:p>
        </w:tc>
        <w:tc>
          <w:tcPr>
            <w:tcW w:w="619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93E6E9" w14:textId="77777777" w:rsidR="002E0C1E" w:rsidRPr="009F7C86" w:rsidRDefault="002E0C1E" w:rsidP="000D2228">
            <w:pPr>
              <w:rPr>
                <w:b/>
              </w:rPr>
            </w:pPr>
            <w:r w:rsidRPr="00DB4D17">
              <w:rPr>
                <w:b/>
                <w:lang w:eastAsia="en-US"/>
              </w:rPr>
              <w:t>Reikalaujamos bendrosios techninės charakteristikos</w:t>
            </w:r>
            <w:r w:rsidRPr="00DB4D17">
              <w:rPr>
                <w:b/>
                <w:lang w:eastAsia="en-US"/>
              </w:rPr>
              <w:tab/>
            </w:r>
          </w:p>
        </w:tc>
        <w:tc>
          <w:tcPr>
            <w:tcW w:w="32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C0E56D4" w14:textId="77777777" w:rsidR="002E0C1E" w:rsidRPr="009F7C86" w:rsidRDefault="002E0C1E" w:rsidP="000D2228">
            <w:pPr>
              <w:rPr>
                <w:b/>
              </w:rPr>
            </w:pPr>
            <w:r w:rsidRPr="00DB4D17">
              <w:rPr>
                <w:b/>
                <w:lang w:eastAsia="en-US"/>
              </w:rPr>
              <w:t>Siūlomos techninės charakteristikos</w:t>
            </w:r>
          </w:p>
        </w:tc>
      </w:tr>
      <w:tr w:rsidR="002E0C1E" w:rsidRPr="009F7C86" w14:paraId="19265557" w14:textId="77777777" w:rsidTr="000D2228">
        <w:tc>
          <w:tcPr>
            <w:tcW w:w="67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70D9E5" w14:textId="77777777" w:rsidR="002E0C1E" w:rsidRPr="006F2E14" w:rsidRDefault="002E0C1E" w:rsidP="000D2228">
            <w:pPr>
              <w:pStyle w:val="ListParagraph"/>
              <w:numPr>
                <w:ilvl w:val="1"/>
                <w:numId w:val="8"/>
              </w:numPr>
              <w:rPr>
                <w:b/>
              </w:rPr>
            </w:pPr>
            <w:bookmarkStart w:id="5" w:name="_Hlk168673204"/>
            <w:bookmarkStart w:id="6" w:name="_Hlk160536209"/>
            <w:r>
              <w:rPr>
                <w:b/>
              </w:rPr>
              <w:t xml:space="preserve">  </w:t>
            </w:r>
            <w:r w:rsidRPr="00477B64">
              <w:rPr>
                <w:b/>
              </w:rPr>
              <w:t xml:space="preserve">Gitarinis </w:t>
            </w:r>
            <w:proofErr w:type="spellStart"/>
            <w:r w:rsidRPr="00477B64">
              <w:rPr>
                <w:b/>
              </w:rPr>
              <w:t>kūbas</w:t>
            </w:r>
            <w:proofErr w:type="spellEnd"/>
            <w:r w:rsidRPr="00477B64">
              <w:rPr>
                <w:b/>
              </w:rPr>
              <w:t xml:space="preserve"> – 1 vnt.</w:t>
            </w:r>
            <w:r w:rsidRPr="006F2E14">
              <w:rPr>
                <w:b/>
              </w:rPr>
              <w:t xml:space="preserve"> </w:t>
            </w:r>
            <w:bookmarkEnd w:id="5"/>
          </w:p>
        </w:tc>
        <w:tc>
          <w:tcPr>
            <w:tcW w:w="3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63E3C8" w14:textId="77777777" w:rsidR="002E0C1E" w:rsidRPr="009F7C86" w:rsidRDefault="002E0C1E" w:rsidP="000D2228">
            <w:pPr>
              <w:rPr>
                <w:b/>
              </w:rPr>
            </w:pPr>
            <w:r w:rsidRPr="009F7C86">
              <w:rPr>
                <w:b/>
                <w:i/>
                <w:color w:val="FF0000"/>
                <w:lang w:eastAsia="en-US"/>
              </w:rPr>
              <w:t>Nurodyti gamintoją bei modelį</w:t>
            </w:r>
          </w:p>
        </w:tc>
      </w:tr>
      <w:tr w:rsidR="002E0C1E" w:rsidRPr="009F7C86" w14:paraId="3CCFD79C" w14:textId="77777777" w:rsidTr="000D2228">
        <w:tc>
          <w:tcPr>
            <w:tcW w:w="1003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A4A160" w14:textId="77777777" w:rsidR="002E0C1E" w:rsidRPr="009F7C86" w:rsidRDefault="002E0C1E" w:rsidP="000D2228">
            <w:pPr>
              <w:jc w:val="center"/>
              <w:rPr>
                <w:b/>
              </w:rPr>
            </w:pPr>
            <w:r w:rsidRPr="009F7C86">
              <w:t>Bendrosios charakteristikos</w:t>
            </w:r>
          </w:p>
        </w:tc>
      </w:tr>
      <w:tr w:rsidR="002E0C1E" w:rsidRPr="009F7C86" w14:paraId="4C161DC7" w14:textId="77777777" w:rsidTr="000D2228">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8F5FB4" w14:textId="77777777" w:rsidR="002E0C1E" w:rsidRPr="009F7C86" w:rsidRDefault="002E0C1E" w:rsidP="000D2228">
            <w:r w:rsidRPr="009F7C86">
              <w:t>1.</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5742AC" w14:textId="77777777" w:rsidR="002E0C1E" w:rsidRPr="009F7C86" w:rsidRDefault="002E0C1E" w:rsidP="000D2228">
            <w:r w:rsidRPr="009F7C86">
              <w:t>Stiprintuvo tipas</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5A8DB" w14:textId="77777777" w:rsidR="002E0C1E" w:rsidRPr="009F7C86" w:rsidRDefault="002E0C1E" w:rsidP="000D2228">
            <w:r w:rsidRPr="009F7C86">
              <w:t>Lempinis stiprintuvas</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BDACF" w14:textId="77777777" w:rsidR="002E0C1E" w:rsidRPr="009F7C86" w:rsidRDefault="002E0C1E" w:rsidP="000D2228">
            <w:pPr>
              <w:rPr>
                <w:b/>
              </w:rPr>
            </w:pPr>
          </w:p>
        </w:tc>
      </w:tr>
      <w:tr w:rsidR="002E0C1E" w:rsidRPr="009F7C86" w14:paraId="3BA2643A" w14:textId="77777777" w:rsidTr="000D2228">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812866" w14:textId="77777777" w:rsidR="002E0C1E" w:rsidRPr="009F7C86" w:rsidRDefault="002E0C1E" w:rsidP="000D2228">
            <w:r w:rsidRPr="009F7C86">
              <w:t>2.</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0F78103" w14:textId="77777777" w:rsidR="002E0C1E" w:rsidRPr="009F7C86" w:rsidRDefault="002E0C1E" w:rsidP="000D2228">
            <w:r w:rsidRPr="009F7C86">
              <w:t>Galia</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D0D28" w14:textId="77777777" w:rsidR="002E0C1E" w:rsidRPr="009F7C86" w:rsidRDefault="002E0C1E" w:rsidP="000D2228">
            <w:r w:rsidRPr="009F7C86">
              <w:t>Ne mažiau 60W</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E92CC" w14:textId="77777777" w:rsidR="002E0C1E" w:rsidRPr="009F7C86" w:rsidRDefault="002E0C1E" w:rsidP="000D2228">
            <w:pPr>
              <w:rPr>
                <w:b/>
              </w:rPr>
            </w:pPr>
          </w:p>
        </w:tc>
      </w:tr>
      <w:tr w:rsidR="002E0C1E" w:rsidRPr="009F7C86" w14:paraId="1B6F835E" w14:textId="77777777" w:rsidTr="000D2228">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EBEB88" w14:textId="77777777" w:rsidR="002E0C1E" w:rsidRPr="009F7C86" w:rsidRDefault="002E0C1E" w:rsidP="000D2228">
            <w:r w:rsidRPr="009F7C86">
              <w:t>3.</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B7BC7C" w14:textId="77777777" w:rsidR="002E0C1E" w:rsidRPr="009F7C86" w:rsidRDefault="002E0C1E" w:rsidP="000D2228">
            <w:r w:rsidRPr="009F7C86">
              <w:t>Garsiakalbiai</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6D975" w14:textId="77777777" w:rsidR="002E0C1E" w:rsidRPr="009F7C86" w:rsidRDefault="002E0C1E" w:rsidP="000D2228">
            <w:r w:rsidRPr="009F7C86">
              <w:t xml:space="preserve">Ne mažiau kaip du x 12“ EVH </w:t>
            </w:r>
            <w:proofErr w:type="spellStart"/>
            <w:r w:rsidRPr="009F7C86">
              <w:t>Celestion</w:t>
            </w:r>
            <w:proofErr w:type="spellEnd"/>
            <w:r w:rsidRPr="009F7C86">
              <w:t xml:space="preserve"> </w:t>
            </w:r>
            <w:proofErr w:type="spellStart"/>
            <w:r w:rsidRPr="009F7C86">
              <w:t>Custom</w:t>
            </w:r>
            <w:proofErr w:type="spellEnd"/>
            <w:r w:rsidRPr="009F7C86">
              <w:t xml:space="preserve"> garsiakalbiai</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13372" w14:textId="77777777" w:rsidR="002E0C1E" w:rsidRPr="009F7C86" w:rsidRDefault="002E0C1E" w:rsidP="000D2228">
            <w:pPr>
              <w:rPr>
                <w:b/>
              </w:rPr>
            </w:pPr>
          </w:p>
        </w:tc>
      </w:tr>
      <w:tr w:rsidR="002E0C1E" w:rsidRPr="009F7C86" w14:paraId="7D79E7CE" w14:textId="77777777" w:rsidTr="000D2228">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0F76A8" w14:textId="77777777" w:rsidR="002E0C1E" w:rsidRPr="009F7C86" w:rsidRDefault="002E0C1E" w:rsidP="000D2228">
            <w:r w:rsidRPr="009F7C86">
              <w:t>4.</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47C5C7" w14:textId="77777777" w:rsidR="002E0C1E" w:rsidRPr="009F7C86" w:rsidRDefault="002E0C1E" w:rsidP="000D2228">
            <w:r w:rsidRPr="009F7C86">
              <w:t>Garso efektai</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B265B" w14:textId="77777777" w:rsidR="002E0C1E" w:rsidRPr="009F7C86" w:rsidRDefault="002E0C1E" w:rsidP="000D2228">
            <w:r w:rsidRPr="009F7C86">
              <w:t>Reverberacija</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3A56" w14:textId="77777777" w:rsidR="002E0C1E" w:rsidRPr="009F7C86" w:rsidRDefault="002E0C1E" w:rsidP="000D2228">
            <w:pPr>
              <w:rPr>
                <w:b/>
              </w:rPr>
            </w:pPr>
          </w:p>
        </w:tc>
      </w:tr>
      <w:tr w:rsidR="002E0C1E" w:rsidRPr="009F7C86" w14:paraId="644C5692" w14:textId="77777777" w:rsidTr="000D2228">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BEBF9F" w14:textId="77777777" w:rsidR="002E0C1E" w:rsidRPr="009F7C86" w:rsidRDefault="002E0C1E" w:rsidP="000D2228">
            <w:r w:rsidRPr="009F7C86">
              <w:t>5.</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CA2548" w14:textId="77777777" w:rsidR="002E0C1E" w:rsidRPr="009F7C86" w:rsidRDefault="002E0C1E" w:rsidP="000D2228">
            <w:r w:rsidRPr="009F7C86">
              <w:t>Įvestys</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511EC" w14:textId="77777777" w:rsidR="002E0C1E" w:rsidRPr="009F7C86" w:rsidRDefault="002E0C1E" w:rsidP="000D2228">
            <w:r w:rsidRPr="009F7C86">
              <w:t xml:space="preserve">Viena </w:t>
            </w:r>
            <w:r w:rsidRPr="009F7C86">
              <w:rPr>
                <w:vertAlign w:val="superscript"/>
              </w:rPr>
              <w:t xml:space="preserve">¼“ </w:t>
            </w:r>
            <w:r w:rsidRPr="009F7C86">
              <w:t>įvestis, 1</w:t>
            </w:r>
            <w:r w:rsidRPr="009F7C86">
              <w:rPr>
                <w:vertAlign w:val="superscript"/>
              </w:rPr>
              <w:t>1/</w:t>
            </w:r>
            <w:r w:rsidRPr="009F7C86">
              <w:rPr>
                <w:vertAlign w:val="subscript"/>
              </w:rPr>
              <w:t>4</w:t>
            </w:r>
            <w:r w:rsidRPr="009F7C86">
              <w:rPr>
                <w:vertAlign w:val="superscript"/>
              </w:rPr>
              <w:t>“</w:t>
            </w:r>
            <w:r w:rsidRPr="009F7C86">
              <w:t xml:space="preserve"> efektų kilpa</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D719D" w14:textId="77777777" w:rsidR="002E0C1E" w:rsidRPr="009F7C86" w:rsidRDefault="002E0C1E" w:rsidP="000D2228">
            <w:pPr>
              <w:rPr>
                <w:b/>
              </w:rPr>
            </w:pPr>
          </w:p>
        </w:tc>
      </w:tr>
      <w:tr w:rsidR="002E0C1E" w:rsidRPr="009F7C86" w14:paraId="72D2E579" w14:textId="77777777" w:rsidTr="000D2228">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A20444" w14:textId="77777777" w:rsidR="002E0C1E" w:rsidRPr="009F7C86" w:rsidRDefault="002E0C1E" w:rsidP="000D2228">
            <w:r w:rsidRPr="009F7C86">
              <w:t>6.</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58A8DC0" w14:textId="77777777" w:rsidR="002E0C1E" w:rsidRPr="009F7C86" w:rsidRDefault="002E0C1E" w:rsidP="000D2228">
            <w:r w:rsidRPr="009F7C86">
              <w:t>Išvestys</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CF1EB" w14:textId="77777777" w:rsidR="002E0C1E" w:rsidRPr="009F7C86" w:rsidRDefault="002E0C1E" w:rsidP="000D2228">
            <w:pPr>
              <w:rPr>
                <w:vertAlign w:val="superscript"/>
              </w:rPr>
            </w:pPr>
            <w:r w:rsidRPr="009F7C86">
              <w:t xml:space="preserve">Viena XLR ir viena </w:t>
            </w:r>
            <w:r w:rsidRPr="009F7C86">
              <w:rPr>
                <w:vertAlign w:val="superscript"/>
              </w:rPr>
              <w:t>¼“</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7ED0" w14:textId="77777777" w:rsidR="002E0C1E" w:rsidRPr="009F7C86" w:rsidRDefault="002E0C1E" w:rsidP="000D2228">
            <w:pPr>
              <w:rPr>
                <w:b/>
              </w:rPr>
            </w:pPr>
          </w:p>
        </w:tc>
      </w:tr>
      <w:tr w:rsidR="002E0C1E" w:rsidRPr="009F7C86" w14:paraId="507F7B35" w14:textId="77777777" w:rsidTr="000D2228">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FBA5316" w14:textId="77777777" w:rsidR="002E0C1E" w:rsidRPr="009F7C86" w:rsidRDefault="002E0C1E" w:rsidP="000D2228">
            <w:r w:rsidRPr="009F7C86">
              <w:t>7.</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123DD8" w14:textId="77777777" w:rsidR="002E0C1E" w:rsidRPr="009F7C86" w:rsidRDefault="002E0C1E" w:rsidP="000D2228">
            <w:r w:rsidRPr="009F7C86">
              <w:t>Kontrolė</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B72EB" w14:textId="77777777" w:rsidR="002E0C1E" w:rsidRPr="009F7C86" w:rsidRDefault="002E0C1E" w:rsidP="000D2228">
            <w:r w:rsidRPr="009F7C86">
              <w:t xml:space="preserve">Pirmo kanalo </w:t>
            </w:r>
            <w:proofErr w:type="spellStart"/>
            <w:r w:rsidRPr="009F7C86">
              <w:t>Gain</w:t>
            </w:r>
            <w:proofErr w:type="spellEnd"/>
            <w:r w:rsidRPr="009F7C86">
              <w:t xml:space="preserve">, antro kanalo </w:t>
            </w:r>
            <w:proofErr w:type="spellStart"/>
            <w:r w:rsidRPr="009F7C86">
              <w:t>Gain</w:t>
            </w:r>
            <w:proofErr w:type="spellEnd"/>
            <w:r w:rsidRPr="009F7C86">
              <w:t xml:space="preserve">, Antro kanalo </w:t>
            </w:r>
            <w:proofErr w:type="spellStart"/>
            <w:r w:rsidRPr="009F7C86">
              <w:t>Noise</w:t>
            </w:r>
            <w:proofErr w:type="spellEnd"/>
            <w:r w:rsidRPr="009F7C86">
              <w:t xml:space="preserve"> </w:t>
            </w:r>
            <w:proofErr w:type="spellStart"/>
            <w:r w:rsidRPr="009F7C86">
              <w:t>Gate</w:t>
            </w:r>
            <w:proofErr w:type="spellEnd"/>
            <w:r w:rsidRPr="009F7C86">
              <w:t xml:space="preserve">, </w:t>
            </w:r>
            <w:proofErr w:type="spellStart"/>
            <w:r w:rsidRPr="009F7C86">
              <w:t>Ekvalaizerio</w:t>
            </w:r>
            <w:proofErr w:type="spellEnd"/>
            <w:r w:rsidRPr="009F7C86">
              <w:t xml:space="preserve"> sekcija, Pirmo ir antro kanalo kontrolė, </w:t>
            </w:r>
            <w:proofErr w:type="spellStart"/>
            <w:r w:rsidRPr="009F7C86">
              <w:t>Reverb</w:t>
            </w:r>
            <w:proofErr w:type="spellEnd"/>
            <w:r w:rsidRPr="009F7C86">
              <w:t xml:space="preserve">, </w:t>
            </w:r>
            <w:proofErr w:type="spellStart"/>
            <w:r w:rsidRPr="009F7C86">
              <w:t>Resonance</w:t>
            </w:r>
            <w:proofErr w:type="spellEnd"/>
            <w:r w:rsidRPr="009F7C86">
              <w:t xml:space="preserve">, </w:t>
            </w:r>
            <w:proofErr w:type="spellStart"/>
            <w:r w:rsidRPr="009F7C86">
              <w:t>Boost</w:t>
            </w:r>
            <w:proofErr w:type="spellEnd"/>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466FA" w14:textId="77777777" w:rsidR="002E0C1E" w:rsidRPr="009F7C86" w:rsidRDefault="002E0C1E" w:rsidP="000D2228">
            <w:pPr>
              <w:rPr>
                <w:b/>
              </w:rPr>
            </w:pPr>
          </w:p>
        </w:tc>
      </w:tr>
      <w:tr w:rsidR="002E0C1E" w:rsidRPr="009F7C86" w14:paraId="6CDA46D0" w14:textId="77777777" w:rsidTr="000D2228">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A679CB" w14:textId="77777777" w:rsidR="002E0C1E" w:rsidRPr="009F7C86" w:rsidRDefault="002E0C1E" w:rsidP="000D2228">
            <w:r w:rsidRPr="009F7C86">
              <w:t>8.</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9B3CE9" w14:textId="77777777" w:rsidR="002E0C1E" w:rsidRPr="009F7C86" w:rsidRDefault="002E0C1E" w:rsidP="000D2228">
            <w:r w:rsidRPr="009F7C86">
              <w:t>Lempos</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C7A28" w14:textId="77777777" w:rsidR="002E0C1E" w:rsidRPr="009F7C86" w:rsidRDefault="002E0C1E" w:rsidP="000D2228">
            <w:r w:rsidRPr="009F7C86">
              <w:t>2xJJ ECC83 (</w:t>
            </w:r>
            <w:proofErr w:type="spellStart"/>
            <w:r w:rsidRPr="009F7C86">
              <w:t>priešstiprintuvis</w:t>
            </w:r>
            <w:proofErr w:type="spellEnd"/>
            <w:r w:rsidRPr="009F7C86">
              <w:t>); 2x616 (stiprintuvas)</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71D41" w14:textId="77777777" w:rsidR="002E0C1E" w:rsidRPr="009F7C86" w:rsidRDefault="002E0C1E" w:rsidP="000D2228">
            <w:pPr>
              <w:rPr>
                <w:b/>
              </w:rPr>
            </w:pPr>
          </w:p>
        </w:tc>
      </w:tr>
      <w:tr w:rsidR="002E0C1E" w:rsidRPr="009F7C86" w14:paraId="2C6C2811" w14:textId="77777777" w:rsidTr="000D2228">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DB91AD" w14:textId="77777777" w:rsidR="002E0C1E" w:rsidRPr="009F7C86" w:rsidRDefault="002E0C1E" w:rsidP="000D2228">
            <w:r w:rsidRPr="009F7C86">
              <w:t>9.</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7053EA" w14:textId="77777777" w:rsidR="002E0C1E" w:rsidRPr="009F7C86" w:rsidRDefault="002E0C1E" w:rsidP="000D2228">
            <w:r w:rsidRPr="009F7C86">
              <w:t xml:space="preserve">Kojinis </w:t>
            </w:r>
            <w:proofErr w:type="spellStart"/>
            <w:r w:rsidRPr="009F7C86">
              <w:t>perjungėjas</w:t>
            </w:r>
            <w:proofErr w:type="spellEnd"/>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02F72" w14:textId="77777777" w:rsidR="002E0C1E" w:rsidRPr="009F7C86" w:rsidRDefault="002E0C1E" w:rsidP="000D2228">
            <w:r w:rsidRPr="009F7C86">
              <w:t>Turi būti komplekte</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8F06C" w14:textId="77777777" w:rsidR="002E0C1E" w:rsidRPr="009F7C86" w:rsidRDefault="002E0C1E" w:rsidP="000D2228">
            <w:pPr>
              <w:rPr>
                <w:b/>
              </w:rPr>
            </w:pPr>
          </w:p>
        </w:tc>
      </w:tr>
      <w:tr w:rsidR="002E0C1E" w:rsidRPr="009F7C86" w14:paraId="62B36BD5" w14:textId="77777777" w:rsidTr="000D2228">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C49DCEE" w14:textId="77777777" w:rsidR="002E0C1E" w:rsidRPr="009F7C86" w:rsidRDefault="002E0C1E" w:rsidP="000D2228">
            <w:r w:rsidRPr="009F7C86">
              <w:t>10.</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AD7E9C" w14:textId="77777777" w:rsidR="002E0C1E" w:rsidRPr="009F7C86" w:rsidRDefault="002E0C1E" w:rsidP="000D2228">
            <w:r w:rsidRPr="009F7C86">
              <w:t>Garantija</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F12F2" w14:textId="77777777" w:rsidR="002E0C1E" w:rsidRPr="009F7C86" w:rsidRDefault="002E0C1E" w:rsidP="000D2228">
            <w:r w:rsidRPr="009F7C86">
              <w:t>Turi būti ne mažesnė dviejų metų garantija</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69374" w14:textId="77777777" w:rsidR="002E0C1E" w:rsidRPr="009F7C86" w:rsidRDefault="002E0C1E" w:rsidP="000D2228">
            <w:pPr>
              <w:rPr>
                <w:b/>
              </w:rPr>
            </w:pPr>
          </w:p>
        </w:tc>
      </w:tr>
      <w:tr w:rsidR="002E0C1E" w:rsidRPr="009F7C86" w14:paraId="7977FE7B" w14:textId="77777777" w:rsidTr="000D2228">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3CA80B" w14:textId="77777777" w:rsidR="002E0C1E" w:rsidRPr="009F7C86" w:rsidRDefault="002E0C1E" w:rsidP="000D2228">
            <w:r w:rsidRPr="009F7C86">
              <w:t>11.</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077A6C" w14:textId="77777777" w:rsidR="002E0C1E" w:rsidRPr="009F7C86" w:rsidRDefault="002E0C1E" w:rsidP="000D2228">
            <w:r w:rsidRPr="009F7C86">
              <w:t xml:space="preserve">Pristatymas </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06590" w14:textId="77777777" w:rsidR="002E0C1E" w:rsidRPr="009F7C86" w:rsidRDefault="002E0C1E" w:rsidP="000D2228">
            <w:r w:rsidRPr="009F7C86">
              <w:t>Turi būti pristatyta adresu Didlaukio g. 82, Vilnius</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52779" w14:textId="77777777" w:rsidR="002E0C1E" w:rsidRPr="009F7C86" w:rsidRDefault="002E0C1E" w:rsidP="000D2228">
            <w:pPr>
              <w:rPr>
                <w:b/>
              </w:rPr>
            </w:pPr>
          </w:p>
        </w:tc>
      </w:tr>
      <w:tr w:rsidR="002E0C1E" w:rsidRPr="009F7C86" w14:paraId="11D51434" w14:textId="77777777" w:rsidTr="000D2228">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6AB75D" w14:textId="77777777" w:rsidR="002E0C1E" w:rsidRPr="009F7C86" w:rsidRDefault="002E0C1E" w:rsidP="000D2228">
            <w:r>
              <w:t>12.</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0915DF" w14:textId="77777777" w:rsidR="002E0C1E" w:rsidRPr="009F7C86" w:rsidRDefault="002E0C1E" w:rsidP="000D2228">
            <w:r>
              <w:rPr>
                <w:lang w:eastAsia="en-US"/>
              </w:rPr>
              <w:t>Kiti reikalavimai</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8D07F" w14:textId="77777777" w:rsidR="002E0C1E" w:rsidRPr="009F7C86" w:rsidRDefault="002E0C1E" w:rsidP="000D2228">
            <w:r w:rsidRPr="005A59B6">
              <w:t xml:space="preserve">Siūlomos prekės atitikimą techniniams reikalavimams privaloma pagrįsti oficialiais gamintojo dokumentais (brošiūros ir pan.), kuriuose būtų pateiktos kiekvieno deklaruojamo parametro vertės. Taip pat nurodyti dokumentą ir puslapį bei dokumente pažymėti reikiamą parametrą. </w:t>
            </w:r>
            <w:r w:rsidRPr="005A59B6">
              <w:rPr>
                <w:b/>
              </w:rPr>
              <w:lastRenderedPageBreak/>
              <w:t>Dokumentus pateikti kartu su pasiūlymu CVP IS priemonėmis</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372BA" w14:textId="77777777" w:rsidR="002E0C1E" w:rsidRPr="009F7C86" w:rsidRDefault="002E0C1E" w:rsidP="000D2228">
            <w:pPr>
              <w:rPr>
                <w:b/>
              </w:rPr>
            </w:pPr>
          </w:p>
        </w:tc>
      </w:tr>
      <w:bookmarkEnd w:id="6"/>
    </w:tbl>
    <w:p w14:paraId="3674BF12" w14:textId="77777777" w:rsidR="002E0C1E" w:rsidRPr="009F7C86" w:rsidRDefault="002E0C1E" w:rsidP="002E0C1E"/>
    <w:p w14:paraId="36F5CB34" w14:textId="77777777" w:rsidR="002E0C1E" w:rsidRPr="009F7C86" w:rsidRDefault="002E0C1E" w:rsidP="002E0C1E"/>
    <w:tbl>
      <w:tblPr>
        <w:tblW w:w="5000" w:type="pct"/>
        <w:tblCellMar>
          <w:left w:w="10" w:type="dxa"/>
          <w:right w:w="10" w:type="dxa"/>
        </w:tblCellMar>
        <w:tblLook w:val="0000" w:firstRow="0" w:lastRow="0" w:firstColumn="0" w:lastColumn="0" w:noHBand="0" w:noVBand="0"/>
      </w:tblPr>
      <w:tblGrid>
        <w:gridCol w:w="608"/>
        <w:gridCol w:w="1748"/>
        <w:gridCol w:w="4443"/>
        <w:gridCol w:w="3233"/>
      </w:tblGrid>
      <w:tr w:rsidR="002E0C1E" w:rsidRPr="009F7C86" w14:paraId="762ED26F" w14:textId="77777777" w:rsidTr="000D2228">
        <w:tc>
          <w:tcPr>
            <w:tcW w:w="6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E816E26" w14:textId="77777777" w:rsidR="002E0C1E" w:rsidRPr="009F7C86" w:rsidRDefault="002E0C1E" w:rsidP="000D2228">
            <w:pPr>
              <w:rPr>
                <w:b/>
              </w:rPr>
            </w:pPr>
            <w:r w:rsidRPr="00DB4D17">
              <w:rPr>
                <w:b/>
                <w:lang w:eastAsia="en-US"/>
              </w:rPr>
              <w:t>Eil. Nr.</w:t>
            </w:r>
          </w:p>
        </w:tc>
        <w:tc>
          <w:tcPr>
            <w:tcW w:w="619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6B5CA2" w14:textId="77777777" w:rsidR="002E0C1E" w:rsidRPr="009F7C86" w:rsidRDefault="002E0C1E" w:rsidP="000D2228">
            <w:pPr>
              <w:rPr>
                <w:b/>
              </w:rPr>
            </w:pPr>
            <w:r w:rsidRPr="00DB4D17">
              <w:rPr>
                <w:b/>
                <w:lang w:eastAsia="en-US"/>
              </w:rPr>
              <w:t>Reikalaujamos bendrosios techninės charakteristikos</w:t>
            </w:r>
            <w:r w:rsidRPr="00DB4D17">
              <w:rPr>
                <w:b/>
                <w:lang w:eastAsia="en-US"/>
              </w:rPr>
              <w:tab/>
            </w:r>
          </w:p>
        </w:tc>
        <w:tc>
          <w:tcPr>
            <w:tcW w:w="32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FCD6880" w14:textId="77777777" w:rsidR="002E0C1E" w:rsidRPr="009F7C86" w:rsidRDefault="002E0C1E" w:rsidP="000D2228">
            <w:pPr>
              <w:rPr>
                <w:b/>
              </w:rPr>
            </w:pPr>
            <w:r w:rsidRPr="00DB4D17">
              <w:rPr>
                <w:b/>
                <w:lang w:eastAsia="en-US"/>
              </w:rPr>
              <w:t>Siūlomos techninės charakteristikos</w:t>
            </w:r>
          </w:p>
        </w:tc>
      </w:tr>
      <w:tr w:rsidR="002E0C1E" w:rsidRPr="009F7C86" w14:paraId="5FEECACB" w14:textId="77777777" w:rsidTr="000D2228">
        <w:tc>
          <w:tcPr>
            <w:tcW w:w="67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4BE7A7" w14:textId="77777777" w:rsidR="002E0C1E" w:rsidRPr="00B80749" w:rsidRDefault="002E0C1E" w:rsidP="000D2228">
            <w:pPr>
              <w:pStyle w:val="ListParagraph"/>
              <w:numPr>
                <w:ilvl w:val="1"/>
                <w:numId w:val="8"/>
              </w:numPr>
              <w:rPr>
                <w:b/>
              </w:rPr>
            </w:pPr>
            <w:bookmarkStart w:id="7" w:name="_Hlk168673290"/>
            <w:bookmarkStart w:id="8" w:name="_Hlk160536327"/>
            <w:r>
              <w:rPr>
                <w:b/>
              </w:rPr>
              <w:t xml:space="preserve">  </w:t>
            </w:r>
            <w:proofErr w:type="spellStart"/>
            <w:r w:rsidRPr="00477B64">
              <w:rPr>
                <w:b/>
              </w:rPr>
              <w:t>Mikšerinis</w:t>
            </w:r>
            <w:proofErr w:type="spellEnd"/>
            <w:r w:rsidRPr="00477B64">
              <w:rPr>
                <w:b/>
              </w:rPr>
              <w:t xml:space="preserve"> pultas – 3 vnt.</w:t>
            </w:r>
            <w:bookmarkEnd w:id="7"/>
          </w:p>
        </w:tc>
        <w:tc>
          <w:tcPr>
            <w:tcW w:w="32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02F145" w14:textId="77777777" w:rsidR="002E0C1E" w:rsidRPr="009F7C86" w:rsidRDefault="002E0C1E" w:rsidP="000D2228">
            <w:pPr>
              <w:rPr>
                <w:b/>
              </w:rPr>
            </w:pPr>
            <w:r w:rsidRPr="009F7C86">
              <w:rPr>
                <w:b/>
                <w:i/>
                <w:color w:val="FF0000"/>
                <w:lang w:eastAsia="en-US"/>
              </w:rPr>
              <w:t>Nurodyti gamintoją bei modelį</w:t>
            </w:r>
          </w:p>
        </w:tc>
      </w:tr>
      <w:tr w:rsidR="002E0C1E" w:rsidRPr="009F7C86" w14:paraId="39E3153A" w14:textId="77777777" w:rsidTr="000D2228">
        <w:tc>
          <w:tcPr>
            <w:tcW w:w="1003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E6A8B5" w14:textId="77777777" w:rsidR="002E0C1E" w:rsidRPr="009F7C86" w:rsidRDefault="002E0C1E" w:rsidP="000D2228">
            <w:pPr>
              <w:jc w:val="center"/>
              <w:rPr>
                <w:b/>
              </w:rPr>
            </w:pPr>
            <w:r w:rsidRPr="009F7C86">
              <w:t>Bendrosios charakteristikos</w:t>
            </w:r>
          </w:p>
        </w:tc>
      </w:tr>
      <w:tr w:rsidR="002E0C1E" w:rsidRPr="009F7C86" w14:paraId="6FA88835" w14:textId="77777777" w:rsidTr="000D2228">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7B21402" w14:textId="77777777" w:rsidR="002E0C1E" w:rsidRPr="009F7C86" w:rsidRDefault="002E0C1E" w:rsidP="000D2228">
            <w:r w:rsidRPr="009F7C86">
              <w:t>1.</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5B66492" w14:textId="77777777" w:rsidR="002E0C1E" w:rsidRPr="009F7C86" w:rsidRDefault="002E0C1E" w:rsidP="000D2228">
            <w:r w:rsidRPr="009F7C86">
              <w:t>Kanalų kiekis</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D18B2" w14:textId="77777777" w:rsidR="002E0C1E" w:rsidRPr="009F7C86" w:rsidRDefault="002E0C1E" w:rsidP="000D2228">
            <w:r w:rsidRPr="009F7C86">
              <w:t>Ne mažiau 12</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92E78" w14:textId="77777777" w:rsidR="002E0C1E" w:rsidRPr="009F7C86" w:rsidRDefault="002E0C1E" w:rsidP="000D2228">
            <w:pPr>
              <w:rPr>
                <w:b/>
              </w:rPr>
            </w:pPr>
          </w:p>
        </w:tc>
      </w:tr>
      <w:tr w:rsidR="002E0C1E" w:rsidRPr="009F7C86" w14:paraId="515BA1FE" w14:textId="77777777" w:rsidTr="000D2228">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7E588F" w14:textId="77777777" w:rsidR="002E0C1E" w:rsidRPr="009F7C86" w:rsidRDefault="002E0C1E" w:rsidP="000D2228">
            <w:r w:rsidRPr="009F7C86">
              <w:t>2.</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1830CE" w14:textId="77777777" w:rsidR="002E0C1E" w:rsidRPr="009F7C86" w:rsidRDefault="002E0C1E" w:rsidP="000D2228">
            <w:r w:rsidRPr="009F7C86">
              <w:t>Sąsaja su kompiuteriu</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513EB" w14:textId="77777777" w:rsidR="002E0C1E" w:rsidRPr="009F7C86" w:rsidRDefault="002E0C1E" w:rsidP="000D2228">
            <w:r w:rsidRPr="009F7C86">
              <w:t>USB (12x4)</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A0A57" w14:textId="77777777" w:rsidR="002E0C1E" w:rsidRPr="009F7C86" w:rsidRDefault="002E0C1E" w:rsidP="000D2228">
            <w:pPr>
              <w:rPr>
                <w:b/>
              </w:rPr>
            </w:pPr>
          </w:p>
        </w:tc>
      </w:tr>
      <w:tr w:rsidR="002E0C1E" w:rsidRPr="009F7C86" w14:paraId="4AC3CAE6" w14:textId="77777777" w:rsidTr="000D2228">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6266D0" w14:textId="77777777" w:rsidR="002E0C1E" w:rsidRPr="009F7C86" w:rsidRDefault="002E0C1E" w:rsidP="000D2228">
            <w:r w:rsidRPr="009F7C86">
              <w:t>3.</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0F15BA" w14:textId="77777777" w:rsidR="002E0C1E" w:rsidRPr="009F7C86" w:rsidRDefault="002E0C1E" w:rsidP="000D2228">
            <w:r w:rsidRPr="009F7C86">
              <w:t>Mikrofonų įvesčių kiekis</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14415" w14:textId="77777777" w:rsidR="002E0C1E" w:rsidRPr="009F7C86" w:rsidRDefault="002E0C1E" w:rsidP="000D2228">
            <w:r w:rsidRPr="009F7C86">
              <w:t>Ne mažiau 8xXLR</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DA65B" w14:textId="77777777" w:rsidR="002E0C1E" w:rsidRPr="009F7C86" w:rsidRDefault="002E0C1E" w:rsidP="000D2228">
            <w:pPr>
              <w:rPr>
                <w:b/>
              </w:rPr>
            </w:pPr>
          </w:p>
        </w:tc>
      </w:tr>
      <w:tr w:rsidR="002E0C1E" w:rsidRPr="009F7C86" w14:paraId="2BF3B3F0" w14:textId="77777777" w:rsidTr="000D2228">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4BAB3A" w14:textId="77777777" w:rsidR="002E0C1E" w:rsidRPr="009F7C86" w:rsidRDefault="002E0C1E" w:rsidP="000D2228">
            <w:r w:rsidRPr="009F7C86">
              <w:t>4.</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5F4A975" w14:textId="77777777" w:rsidR="002E0C1E" w:rsidRPr="009F7C86" w:rsidRDefault="002E0C1E" w:rsidP="000D2228">
            <w:proofErr w:type="spellStart"/>
            <w:r w:rsidRPr="009F7C86">
              <w:t>Fantominis</w:t>
            </w:r>
            <w:proofErr w:type="spellEnd"/>
            <w:r w:rsidRPr="009F7C86">
              <w:t xml:space="preserve"> maitinimas</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5E218" w14:textId="77777777" w:rsidR="002E0C1E" w:rsidRPr="009F7C86" w:rsidRDefault="002E0C1E" w:rsidP="000D2228">
            <w:r w:rsidRPr="009F7C86">
              <w:t>Turi būti</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F7E78" w14:textId="77777777" w:rsidR="002E0C1E" w:rsidRPr="009F7C86" w:rsidRDefault="002E0C1E" w:rsidP="000D2228">
            <w:pPr>
              <w:rPr>
                <w:b/>
              </w:rPr>
            </w:pPr>
          </w:p>
        </w:tc>
      </w:tr>
      <w:tr w:rsidR="002E0C1E" w:rsidRPr="009F7C86" w14:paraId="4319D52C" w14:textId="77777777" w:rsidTr="000D2228">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4AB8B5" w14:textId="77777777" w:rsidR="002E0C1E" w:rsidRPr="009F7C86" w:rsidRDefault="002E0C1E" w:rsidP="000D2228">
            <w:r w:rsidRPr="009F7C86">
              <w:t>5.</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9CCC46" w14:textId="77777777" w:rsidR="002E0C1E" w:rsidRPr="009F7C86" w:rsidRDefault="002E0C1E" w:rsidP="000D2228">
            <w:r w:rsidRPr="009F7C86">
              <w:t>Linijinių įvesčių kiekis</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56F14" w14:textId="77777777" w:rsidR="002E0C1E" w:rsidRPr="009F7C86" w:rsidRDefault="002E0C1E" w:rsidP="000D2228">
            <w:r w:rsidRPr="009F7C86">
              <w:t>2x 6.3mm TS (</w:t>
            </w:r>
            <w:proofErr w:type="spellStart"/>
            <w:r w:rsidRPr="009F7C86">
              <w:t>Hi</w:t>
            </w:r>
            <w:proofErr w:type="spellEnd"/>
            <w:r w:rsidRPr="009F7C86">
              <w:t xml:space="preserve">-Z/line), 4x 6.3mm TS (2 x </w:t>
            </w:r>
            <w:proofErr w:type="spellStart"/>
            <w:r w:rsidRPr="009F7C86">
              <w:t>stereo</w:t>
            </w:r>
            <w:proofErr w:type="spellEnd"/>
            <w:r w:rsidRPr="009F7C86">
              <w:t xml:space="preserve"> poros), 2x 6.3mm TS</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2F6FC" w14:textId="77777777" w:rsidR="002E0C1E" w:rsidRPr="009F7C86" w:rsidRDefault="002E0C1E" w:rsidP="000D2228">
            <w:pPr>
              <w:rPr>
                <w:b/>
              </w:rPr>
            </w:pPr>
          </w:p>
        </w:tc>
      </w:tr>
      <w:tr w:rsidR="002E0C1E" w:rsidRPr="009F7C86" w14:paraId="559724D6" w14:textId="77777777" w:rsidTr="000D2228">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13D898" w14:textId="77777777" w:rsidR="002E0C1E" w:rsidRPr="009F7C86" w:rsidRDefault="002E0C1E" w:rsidP="000D2228">
            <w:r w:rsidRPr="009F7C86">
              <w:t>6.</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69105F" w14:textId="77777777" w:rsidR="002E0C1E" w:rsidRPr="009F7C86" w:rsidRDefault="002E0C1E" w:rsidP="000D2228">
            <w:r w:rsidRPr="009F7C86">
              <w:t>Kitos įvestys</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5B520" w14:textId="77777777" w:rsidR="002E0C1E" w:rsidRPr="009F7C86" w:rsidRDefault="002E0C1E" w:rsidP="000D2228">
            <w:r w:rsidRPr="009F7C86">
              <w:t>1x RCA (</w:t>
            </w:r>
            <w:proofErr w:type="spellStart"/>
            <w:r w:rsidRPr="009F7C86">
              <w:t>stereo</w:t>
            </w:r>
            <w:proofErr w:type="spellEnd"/>
            <w:r w:rsidRPr="009F7C86">
              <w:t>), 1x 3.5mm TRS</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25157" w14:textId="77777777" w:rsidR="002E0C1E" w:rsidRPr="009F7C86" w:rsidRDefault="002E0C1E" w:rsidP="000D2228">
            <w:pPr>
              <w:rPr>
                <w:b/>
              </w:rPr>
            </w:pPr>
          </w:p>
        </w:tc>
      </w:tr>
      <w:tr w:rsidR="002E0C1E" w:rsidRPr="009F7C86" w14:paraId="40850AFF" w14:textId="77777777" w:rsidTr="000D2228">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6D025B" w14:textId="77777777" w:rsidR="002E0C1E" w:rsidRPr="009F7C86" w:rsidRDefault="002E0C1E" w:rsidP="000D2228">
            <w:r w:rsidRPr="009F7C86">
              <w:t>7.</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B002404" w14:textId="77777777" w:rsidR="002E0C1E" w:rsidRPr="009F7C86" w:rsidRDefault="002E0C1E" w:rsidP="000D2228">
            <w:r w:rsidRPr="009F7C86">
              <w:t>Pagrindiniai išėjimai</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87D1" w14:textId="77777777" w:rsidR="002E0C1E" w:rsidRPr="009F7C86" w:rsidRDefault="002E0C1E" w:rsidP="000D2228">
            <w:r w:rsidRPr="009F7C86">
              <w:t>Ne mažiau 2xXLR</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13903" w14:textId="77777777" w:rsidR="002E0C1E" w:rsidRPr="009F7C86" w:rsidRDefault="002E0C1E" w:rsidP="000D2228">
            <w:pPr>
              <w:rPr>
                <w:b/>
              </w:rPr>
            </w:pPr>
          </w:p>
        </w:tc>
      </w:tr>
      <w:tr w:rsidR="002E0C1E" w:rsidRPr="009F7C86" w14:paraId="3C032605" w14:textId="77777777" w:rsidTr="000D2228">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B03A97C" w14:textId="77777777" w:rsidR="002E0C1E" w:rsidRPr="009F7C86" w:rsidRDefault="002E0C1E" w:rsidP="000D2228">
            <w:r w:rsidRPr="009F7C86">
              <w:t>8.</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689D382" w14:textId="77777777" w:rsidR="002E0C1E" w:rsidRPr="009F7C86" w:rsidRDefault="002E0C1E" w:rsidP="000D2228">
            <w:r w:rsidRPr="009F7C86">
              <w:t>Kitos išvestys</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41DC8" w14:textId="77777777" w:rsidR="002E0C1E" w:rsidRPr="009F7C86" w:rsidRDefault="002E0C1E" w:rsidP="000D2228">
            <w:r w:rsidRPr="009F7C86">
              <w:t>2x 6.3mm TRS (</w:t>
            </w:r>
            <w:proofErr w:type="spellStart"/>
            <w:r w:rsidRPr="009F7C86">
              <w:t>control</w:t>
            </w:r>
            <w:proofErr w:type="spellEnd"/>
            <w:r w:rsidRPr="009F7C86">
              <w:t xml:space="preserve"> </w:t>
            </w:r>
            <w:proofErr w:type="spellStart"/>
            <w:r w:rsidRPr="009F7C86">
              <w:t>room</w:t>
            </w:r>
            <w:proofErr w:type="spellEnd"/>
            <w:r w:rsidRPr="009F7C86">
              <w:t>)</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6FA6" w14:textId="77777777" w:rsidR="002E0C1E" w:rsidRPr="009F7C86" w:rsidRDefault="002E0C1E" w:rsidP="000D2228">
            <w:pPr>
              <w:rPr>
                <w:b/>
              </w:rPr>
            </w:pPr>
          </w:p>
        </w:tc>
      </w:tr>
      <w:tr w:rsidR="002E0C1E" w:rsidRPr="009F7C86" w14:paraId="693BE890" w14:textId="77777777" w:rsidTr="000D2228">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D66B40" w14:textId="77777777" w:rsidR="002E0C1E" w:rsidRPr="009F7C86" w:rsidRDefault="002E0C1E" w:rsidP="000D2228">
            <w:r w:rsidRPr="009F7C86">
              <w:t>9.</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DD637F" w14:textId="77777777" w:rsidR="002E0C1E" w:rsidRPr="009F7C86" w:rsidRDefault="002E0C1E" w:rsidP="000D2228">
            <w:r w:rsidRPr="009F7C86">
              <w:t>USB</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ED289" w14:textId="77777777" w:rsidR="002E0C1E" w:rsidRPr="009F7C86" w:rsidRDefault="002E0C1E" w:rsidP="000D2228">
            <w:r w:rsidRPr="009F7C86">
              <w:t>Ne mažiau 1 USB-C 2.0</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F8B9E" w14:textId="77777777" w:rsidR="002E0C1E" w:rsidRPr="009F7C86" w:rsidRDefault="002E0C1E" w:rsidP="000D2228">
            <w:pPr>
              <w:rPr>
                <w:b/>
              </w:rPr>
            </w:pPr>
          </w:p>
        </w:tc>
      </w:tr>
      <w:tr w:rsidR="002E0C1E" w:rsidRPr="009F7C86" w14:paraId="1AC90888" w14:textId="77777777" w:rsidTr="000D2228">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55D70C" w14:textId="77777777" w:rsidR="002E0C1E" w:rsidRPr="009F7C86" w:rsidRDefault="002E0C1E" w:rsidP="000D2228">
            <w:r w:rsidRPr="009F7C86">
              <w:t>10.</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27AF12" w14:textId="77777777" w:rsidR="002E0C1E" w:rsidRPr="009F7C86" w:rsidRDefault="002E0C1E" w:rsidP="000D2228">
            <w:r w:rsidRPr="009F7C86">
              <w:t>Bluetooth</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3F27F" w14:textId="77777777" w:rsidR="002E0C1E" w:rsidRPr="009F7C86" w:rsidRDefault="002E0C1E" w:rsidP="000D2228">
            <w:r w:rsidRPr="009F7C86">
              <w:t>Turi būti</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ACB61" w14:textId="77777777" w:rsidR="002E0C1E" w:rsidRPr="009F7C86" w:rsidRDefault="002E0C1E" w:rsidP="000D2228">
            <w:pPr>
              <w:rPr>
                <w:b/>
              </w:rPr>
            </w:pPr>
          </w:p>
        </w:tc>
      </w:tr>
      <w:tr w:rsidR="002E0C1E" w:rsidRPr="009F7C86" w14:paraId="2BF8126D" w14:textId="77777777" w:rsidTr="000D2228">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58F70A" w14:textId="77777777" w:rsidR="002E0C1E" w:rsidRPr="009F7C86" w:rsidRDefault="002E0C1E" w:rsidP="000D2228">
            <w:r w:rsidRPr="009F7C86">
              <w:t>11.</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90A05DC" w14:textId="77777777" w:rsidR="002E0C1E" w:rsidRPr="009F7C86" w:rsidRDefault="002E0C1E" w:rsidP="000D2228">
            <w:r w:rsidRPr="009F7C86">
              <w:t>Laikmena</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B0DA" w14:textId="77777777" w:rsidR="002E0C1E" w:rsidRPr="009F7C86" w:rsidRDefault="002E0C1E" w:rsidP="000D2228">
            <w:r w:rsidRPr="009F7C86">
              <w:t xml:space="preserve">Turi būti SD/SDHC </w:t>
            </w:r>
            <w:proofErr w:type="spellStart"/>
            <w:r w:rsidRPr="009F7C86">
              <w:t>Card</w:t>
            </w:r>
            <w:proofErr w:type="spellEnd"/>
            <w:r w:rsidRPr="009F7C86">
              <w:t xml:space="preserve"> </w:t>
            </w:r>
            <w:proofErr w:type="spellStart"/>
            <w:r w:rsidRPr="009F7C86">
              <w:t>Slot</w:t>
            </w:r>
            <w:proofErr w:type="spellEnd"/>
            <w:r w:rsidRPr="009F7C86">
              <w:t xml:space="preserve"> (2 x 2) iki 32GB</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4C33" w14:textId="77777777" w:rsidR="002E0C1E" w:rsidRPr="009F7C86" w:rsidRDefault="002E0C1E" w:rsidP="000D2228">
            <w:pPr>
              <w:rPr>
                <w:b/>
              </w:rPr>
            </w:pPr>
          </w:p>
        </w:tc>
      </w:tr>
      <w:tr w:rsidR="002E0C1E" w:rsidRPr="009F7C86" w14:paraId="14F5B1F3" w14:textId="77777777" w:rsidTr="000D2228">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6E7A787" w14:textId="77777777" w:rsidR="002E0C1E" w:rsidRPr="009F7C86" w:rsidRDefault="002E0C1E" w:rsidP="000D2228">
            <w:r w:rsidRPr="009F7C86">
              <w:t>12.</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12CE44" w14:textId="77777777" w:rsidR="002E0C1E" w:rsidRPr="009F7C86" w:rsidRDefault="002E0C1E" w:rsidP="000D2228">
            <w:proofErr w:type="spellStart"/>
            <w:r w:rsidRPr="009F7C86">
              <w:t>Ekvalaizeriai</w:t>
            </w:r>
            <w:proofErr w:type="spellEnd"/>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FF9F1" w14:textId="77777777" w:rsidR="002E0C1E" w:rsidRPr="009F7C86" w:rsidRDefault="002E0C1E" w:rsidP="000D2228">
            <w:r w:rsidRPr="009F7C86">
              <w:t xml:space="preserve">Turi būti 3-juostų EQ, 100Hz </w:t>
            </w:r>
            <w:proofErr w:type="spellStart"/>
            <w:r w:rsidRPr="009F7C86">
              <w:t>Highpass</w:t>
            </w:r>
            <w:proofErr w:type="spellEnd"/>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47A53" w14:textId="77777777" w:rsidR="002E0C1E" w:rsidRPr="009F7C86" w:rsidRDefault="002E0C1E" w:rsidP="000D2228">
            <w:pPr>
              <w:rPr>
                <w:b/>
              </w:rPr>
            </w:pPr>
          </w:p>
        </w:tc>
      </w:tr>
      <w:tr w:rsidR="002E0C1E" w:rsidRPr="009F7C86" w14:paraId="04FA7ABF" w14:textId="77777777" w:rsidTr="000D2228">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B86B0E" w14:textId="77777777" w:rsidR="002E0C1E" w:rsidRPr="009F7C86" w:rsidRDefault="002E0C1E" w:rsidP="000D2228">
            <w:r w:rsidRPr="009F7C86">
              <w:t>13.</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EFBF45" w14:textId="77777777" w:rsidR="002E0C1E" w:rsidRPr="009F7C86" w:rsidRDefault="002E0C1E" w:rsidP="000D2228">
            <w:r w:rsidRPr="009F7C86">
              <w:t>Efektai</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82F8" w14:textId="77777777" w:rsidR="002E0C1E" w:rsidRPr="009F7C86" w:rsidRDefault="002E0C1E" w:rsidP="000D2228">
            <w:r w:rsidRPr="009F7C86">
              <w:t>Turi būti</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25A2E" w14:textId="77777777" w:rsidR="002E0C1E" w:rsidRPr="009F7C86" w:rsidRDefault="002E0C1E" w:rsidP="000D2228">
            <w:pPr>
              <w:rPr>
                <w:b/>
              </w:rPr>
            </w:pPr>
          </w:p>
        </w:tc>
      </w:tr>
      <w:tr w:rsidR="002E0C1E" w:rsidRPr="009F7C86" w14:paraId="2DAAF60F" w14:textId="77777777" w:rsidTr="000D2228">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439162" w14:textId="77777777" w:rsidR="002E0C1E" w:rsidRPr="009F7C86" w:rsidRDefault="002E0C1E" w:rsidP="000D2228">
            <w:r w:rsidRPr="009F7C86">
              <w:t>14.</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2D2594" w14:textId="77777777" w:rsidR="002E0C1E" w:rsidRPr="009F7C86" w:rsidRDefault="002E0C1E" w:rsidP="000D2228">
            <w:r w:rsidRPr="009F7C86">
              <w:t>Ausinių išvestis</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79BD3" w14:textId="77777777" w:rsidR="002E0C1E" w:rsidRPr="009F7C86" w:rsidRDefault="002E0C1E" w:rsidP="000D2228">
            <w:pPr>
              <w:tabs>
                <w:tab w:val="left" w:pos="1155"/>
              </w:tabs>
            </w:pPr>
            <w:r w:rsidRPr="009F7C86">
              <w:t>Turi būti 1x 6.3mm TRS</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1A747" w14:textId="77777777" w:rsidR="002E0C1E" w:rsidRPr="009F7C86" w:rsidRDefault="002E0C1E" w:rsidP="000D2228">
            <w:pPr>
              <w:rPr>
                <w:b/>
              </w:rPr>
            </w:pPr>
          </w:p>
        </w:tc>
      </w:tr>
      <w:tr w:rsidR="002E0C1E" w:rsidRPr="009F7C86" w14:paraId="31212123" w14:textId="77777777" w:rsidTr="000D2228">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AE57D2" w14:textId="77777777" w:rsidR="002E0C1E" w:rsidRPr="009F7C86" w:rsidRDefault="002E0C1E" w:rsidP="000D2228">
            <w:r w:rsidRPr="009F7C86">
              <w:t>15.</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6BD9DF" w14:textId="77777777" w:rsidR="002E0C1E" w:rsidRPr="009F7C86" w:rsidRDefault="002E0C1E" w:rsidP="000D2228">
            <w:proofErr w:type="spellStart"/>
            <w:r w:rsidRPr="009F7C86">
              <w:t>Audio</w:t>
            </w:r>
            <w:proofErr w:type="spellEnd"/>
            <w:r w:rsidRPr="009F7C86">
              <w:t xml:space="preserve"> įrašymo plokštė</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21DE5" w14:textId="77777777" w:rsidR="002E0C1E" w:rsidRPr="009F7C86" w:rsidRDefault="002E0C1E" w:rsidP="000D2228">
            <w:pPr>
              <w:tabs>
                <w:tab w:val="left" w:pos="1155"/>
              </w:tabs>
            </w:pPr>
            <w:r w:rsidRPr="009F7C86">
              <w:t xml:space="preserve">Turi būti 12x4 24-bit/96 </w:t>
            </w:r>
            <w:proofErr w:type="spellStart"/>
            <w:r w:rsidRPr="009F7C86">
              <w:t>kHz</w:t>
            </w:r>
            <w:proofErr w:type="spellEnd"/>
            <w:r w:rsidRPr="009F7C86">
              <w:t>, USB 2.0 (per USB-C™ jungtį)</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1CAE2" w14:textId="77777777" w:rsidR="002E0C1E" w:rsidRPr="009F7C86" w:rsidRDefault="002E0C1E" w:rsidP="000D2228">
            <w:pPr>
              <w:rPr>
                <w:b/>
              </w:rPr>
            </w:pPr>
          </w:p>
        </w:tc>
      </w:tr>
      <w:tr w:rsidR="002E0C1E" w:rsidRPr="009F7C86" w14:paraId="21350C23" w14:textId="77777777" w:rsidTr="000D2228">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00F7CE" w14:textId="77777777" w:rsidR="002E0C1E" w:rsidRPr="009F7C86" w:rsidRDefault="002E0C1E" w:rsidP="000D2228">
            <w:r w:rsidRPr="009F7C86">
              <w:t>16.</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2F8D9A" w14:textId="77777777" w:rsidR="002E0C1E" w:rsidRPr="009F7C86" w:rsidRDefault="002E0C1E" w:rsidP="000D2228">
            <w:r w:rsidRPr="009F7C86">
              <w:t>Mikrofoninės įvestys</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18C7" w14:textId="77777777" w:rsidR="002E0C1E" w:rsidRPr="009F7C86" w:rsidRDefault="002E0C1E" w:rsidP="000D2228">
            <w:pPr>
              <w:tabs>
                <w:tab w:val="left" w:pos="1155"/>
              </w:tabs>
            </w:pPr>
            <w:r w:rsidRPr="009F7C86">
              <w:t xml:space="preserve">Turi būti ne mažiau kaip 8-ios mikrofoninės įvestys mikrofoniniais </w:t>
            </w:r>
            <w:proofErr w:type="spellStart"/>
            <w:r w:rsidRPr="009F7C86">
              <w:t>priešstiprintuviais</w:t>
            </w:r>
            <w:proofErr w:type="spellEnd"/>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B36E0" w14:textId="77777777" w:rsidR="002E0C1E" w:rsidRPr="009F7C86" w:rsidRDefault="002E0C1E" w:rsidP="000D2228">
            <w:pPr>
              <w:rPr>
                <w:b/>
              </w:rPr>
            </w:pPr>
          </w:p>
        </w:tc>
      </w:tr>
      <w:tr w:rsidR="002E0C1E" w:rsidRPr="009F7C86" w14:paraId="50301246" w14:textId="77777777" w:rsidTr="000D2228">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1F6F9D" w14:textId="77777777" w:rsidR="002E0C1E" w:rsidRPr="009F7C86" w:rsidRDefault="002E0C1E" w:rsidP="000D2228">
            <w:r w:rsidRPr="009F7C86">
              <w:t>17.</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0985CB" w14:textId="77777777" w:rsidR="002E0C1E" w:rsidRPr="009F7C86" w:rsidRDefault="002E0C1E" w:rsidP="000D2228">
            <w:r w:rsidRPr="009F7C86">
              <w:t>Garantija</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9996" w14:textId="77777777" w:rsidR="002E0C1E" w:rsidRPr="009F7C86" w:rsidRDefault="002E0C1E" w:rsidP="000D2228">
            <w:r w:rsidRPr="009F7C86">
              <w:t>Turi būti ne mažesnė dviejų metų garantija</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6C4FF" w14:textId="77777777" w:rsidR="002E0C1E" w:rsidRPr="009F7C86" w:rsidRDefault="002E0C1E" w:rsidP="000D2228">
            <w:pPr>
              <w:rPr>
                <w:b/>
              </w:rPr>
            </w:pPr>
          </w:p>
        </w:tc>
      </w:tr>
      <w:tr w:rsidR="002E0C1E" w:rsidRPr="009F7C86" w14:paraId="0ED9FD92" w14:textId="77777777" w:rsidTr="000D2228">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39E4A4" w14:textId="77777777" w:rsidR="002E0C1E" w:rsidRPr="009F7C86" w:rsidRDefault="002E0C1E" w:rsidP="000D2228">
            <w:r w:rsidRPr="009F7C86">
              <w:t>18.</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B054E4E" w14:textId="77777777" w:rsidR="002E0C1E" w:rsidRPr="009F7C86" w:rsidRDefault="002E0C1E" w:rsidP="000D2228">
            <w:r w:rsidRPr="009F7C86">
              <w:t xml:space="preserve">Pristatymas </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9E14D" w14:textId="77777777" w:rsidR="002E0C1E" w:rsidRPr="009F7C86" w:rsidRDefault="002E0C1E" w:rsidP="000D2228">
            <w:r w:rsidRPr="009F7C86">
              <w:t>Turi būti pristatyta adresu Didlaukio g. 82, Vilnius</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50E15" w14:textId="77777777" w:rsidR="002E0C1E" w:rsidRPr="009F7C86" w:rsidRDefault="002E0C1E" w:rsidP="000D2228">
            <w:pPr>
              <w:rPr>
                <w:b/>
              </w:rPr>
            </w:pPr>
          </w:p>
        </w:tc>
      </w:tr>
      <w:tr w:rsidR="002E0C1E" w:rsidRPr="009F7C86" w14:paraId="1D2B75D1" w14:textId="77777777" w:rsidTr="000D2228">
        <w:tc>
          <w:tcPr>
            <w:tcW w:w="60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BE17785" w14:textId="77777777" w:rsidR="002E0C1E" w:rsidRPr="009F7C86" w:rsidRDefault="002E0C1E" w:rsidP="000D2228">
            <w:r>
              <w:t>19.</w:t>
            </w:r>
          </w:p>
        </w:tc>
        <w:tc>
          <w:tcPr>
            <w:tcW w:w="17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B30CF8" w14:textId="77777777" w:rsidR="002E0C1E" w:rsidRPr="009F7C86" w:rsidRDefault="002E0C1E" w:rsidP="000D2228">
            <w:r>
              <w:rPr>
                <w:lang w:eastAsia="en-US"/>
              </w:rPr>
              <w:t>Kiti reikalavimai</w:t>
            </w:r>
          </w:p>
        </w:tc>
        <w:tc>
          <w:tcPr>
            <w:tcW w:w="44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57643" w14:textId="77777777" w:rsidR="002E0C1E" w:rsidRPr="009F7C86" w:rsidRDefault="002E0C1E" w:rsidP="000D2228">
            <w:r w:rsidRPr="005A59B6">
              <w:t xml:space="preserve">Siūlomos prekės atitikimą techniniams reikalavimams privaloma pagrįsti oficialiais gamintojo dokumentais (brošiūros ir pan.), kuriuose būtų pateiktos kiekvieno deklaruojamo parametro vertės. Taip pat nurodyti dokumentą ir puslapį bei dokumente pažymėti reikiamą parametrą. </w:t>
            </w:r>
            <w:r w:rsidRPr="005A59B6">
              <w:rPr>
                <w:b/>
              </w:rPr>
              <w:t>Dokumentus pateikti kartu su pasiūlymu CVP IS priemonėmis</w:t>
            </w:r>
          </w:p>
        </w:tc>
        <w:tc>
          <w:tcPr>
            <w:tcW w:w="3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6BF08" w14:textId="77777777" w:rsidR="002E0C1E" w:rsidRPr="009F7C86" w:rsidRDefault="002E0C1E" w:rsidP="000D2228">
            <w:pPr>
              <w:rPr>
                <w:b/>
              </w:rPr>
            </w:pPr>
          </w:p>
        </w:tc>
      </w:tr>
      <w:bookmarkEnd w:id="8"/>
    </w:tbl>
    <w:p w14:paraId="27539996" w14:textId="77777777" w:rsidR="002E0C1E" w:rsidRDefault="002E0C1E" w:rsidP="002E0C1E"/>
    <w:p w14:paraId="4D37CDFB" w14:textId="77777777" w:rsidR="002E0C1E" w:rsidRDefault="002E0C1E" w:rsidP="002E0C1E"/>
    <w:p w14:paraId="70E602C1" w14:textId="77777777" w:rsidR="002E0C1E" w:rsidRDefault="002E0C1E" w:rsidP="002E0C1E"/>
    <w:p w14:paraId="43048785" w14:textId="77777777" w:rsidR="002E0C1E" w:rsidRDefault="002E0C1E" w:rsidP="002E0C1E"/>
    <w:p w14:paraId="1FCFD841" w14:textId="77777777" w:rsidR="002E0C1E" w:rsidRPr="009F7C86" w:rsidRDefault="002E0C1E" w:rsidP="002E0C1E"/>
    <w:p w14:paraId="03A7EE6A" w14:textId="77777777" w:rsidR="002E0C1E" w:rsidRPr="009F7C86" w:rsidRDefault="002E0C1E" w:rsidP="002E0C1E"/>
    <w:p w14:paraId="5C71FFD8" w14:textId="77777777" w:rsidR="002E0C1E" w:rsidRPr="009F7C86" w:rsidRDefault="002E0C1E" w:rsidP="002E0C1E"/>
    <w:p w14:paraId="1C70E92C" w14:textId="77777777" w:rsidR="002E0C1E" w:rsidRPr="009F7C86" w:rsidRDefault="002E0C1E" w:rsidP="002E0C1E"/>
    <w:p w14:paraId="32ADFF72" w14:textId="77777777" w:rsidR="003E30C0" w:rsidRDefault="00477B64"/>
    <w:sectPr w:rsidR="003E30C0" w:rsidSect="00FE3278">
      <w:pgSz w:w="12240" w:h="15840"/>
      <w:pgMar w:top="851" w:right="7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86C50"/>
    <w:multiLevelType w:val="multilevel"/>
    <w:tmpl w:val="6B4CC304"/>
    <w:lvl w:ilvl="0">
      <w:start w:val="1"/>
      <w:numFmt w:val="decimal"/>
      <w:lvlText w:val="%1."/>
      <w:lvlJc w:val="left"/>
      <w:pPr>
        <w:ind w:left="786"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1C505147"/>
    <w:multiLevelType w:val="multilevel"/>
    <w:tmpl w:val="B8EE012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C773AB8"/>
    <w:multiLevelType w:val="multilevel"/>
    <w:tmpl w:val="6B4CC304"/>
    <w:lvl w:ilvl="0">
      <w:start w:val="1"/>
      <w:numFmt w:val="decimal"/>
      <w:lvlText w:val="%1."/>
      <w:lvlJc w:val="left"/>
      <w:pPr>
        <w:ind w:left="786"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1FA525F3"/>
    <w:multiLevelType w:val="multilevel"/>
    <w:tmpl w:val="27A414B0"/>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9512BD"/>
    <w:multiLevelType w:val="hybridMultilevel"/>
    <w:tmpl w:val="04F21A6C"/>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 w15:restartNumberingAfterBreak="0">
    <w:nsid w:val="370A49F9"/>
    <w:multiLevelType w:val="multilevel"/>
    <w:tmpl w:val="6B4CC304"/>
    <w:lvl w:ilvl="0">
      <w:start w:val="1"/>
      <w:numFmt w:val="decimal"/>
      <w:lvlText w:val="%1."/>
      <w:lvlJc w:val="left"/>
      <w:pPr>
        <w:ind w:left="786"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3A84171C"/>
    <w:multiLevelType w:val="multilevel"/>
    <w:tmpl w:val="6B4CC304"/>
    <w:lvl w:ilvl="0">
      <w:start w:val="1"/>
      <w:numFmt w:val="decimal"/>
      <w:lvlText w:val="%1."/>
      <w:lvlJc w:val="left"/>
      <w:pPr>
        <w:ind w:left="786"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41B5051C"/>
    <w:multiLevelType w:val="hybridMultilevel"/>
    <w:tmpl w:val="568EE6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7"/>
  </w:num>
  <w:num w:numId="6">
    <w:abstractNumId w:val="2"/>
  </w:num>
  <w:num w:numId="7">
    <w:abstractNumId w:val="0"/>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C1E"/>
    <w:rsid w:val="002E0C1E"/>
    <w:rsid w:val="003C213E"/>
    <w:rsid w:val="00425F91"/>
    <w:rsid w:val="00477B64"/>
    <w:rsid w:val="00587222"/>
    <w:rsid w:val="007C7465"/>
    <w:rsid w:val="00C024E7"/>
    <w:rsid w:val="00E337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4DCBE"/>
  <w15:chartTrackingRefBased/>
  <w15:docId w15:val="{C616AF99-5DC6-4F46-8210-8D4C20A0F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0C1E"/>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E0C1E"/>
    <w:rPr>
      <w:sz w:val="16"/>
      <w:szCs w:val="16"/>
    </w:rPr>
  </w:style>
  <w:style w:type="paragraph" w:styleId="CommentText">
    <w:name w:val="annotation text"/>
    <w:basedOn w:val="Normal"/>
    <w:link w:val="CommentTextChar"/>
    <w:uiPriority w:val="99"/>
    <w:semiHidden/>
    <w:unhideWhenUsed/>
    <w:rsid w:val="002E0C1E"/>
    <w:rPr>
      <w:sz w:val="20"/>
    </w:rPr>
  </w:style>
  <w:style w:type="character" w:customStyle="1" w:styleId="CommentTextChar">
    <w:name w:val="Comment Text Char"/>
    <w:basedOn w:val="DefaultParagraphFont"/>
    <w:link w:val="CommentText"/>
    <w:uiPriority w:val="99"/>
    <w:semiHidden/>
    <w:rsid w:val="002E0C1E"/>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2E0C1E"/>
    <w:rPr>
      <w:b/>
      <w:bCs/>
    </w:rPr>
  </w:style>
  <w:style w:type="character" w:customStyle="1" w:styleId="CommentSubjectChar">
    <w:name w:val="Comment Subject Char"/>
    <w:basedOn w:val="CommentTextChar"/>
    <w:link w:val="CommentSubject"/>
    <w:uiPriority w:val="99"/>
    <w:semiHidden/>
    <w:rsid w:val="002E0C1E"/>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2E0C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C1E"/>
    <w:rPr>
      <w:rFonts w:ascii="Segoe UI" w:eastAsia="Times New Roman" w:hAnsi="Segoe UI" w:cs="Segoe UI"/>
      <w:sz w:val="18"/>
      <w:szCs w:val="18"/>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E0C1E"/>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425F91"/>
    <w:rPr>
      <w:rFonts w:ascii="Times New Roman" w:eastAsia="Times New Roman" w:hAnsi="Times New Roman" w:cs="Times New Roman"/>
      <w:sz w:val="24"/>
      <w:szCs w:val="20"/>
      <w:lang w:eastAsia="lt-LT"/>
    </w:rPr>
  </w:style>
  <w:style w:type="character" w:styleId="Hyperlink">
    <w:name w:val="Hyperlink"/>
    <w:basedOn w:val="DefaultParagraphFont"/>
    <w:uiPriority w:val="99"/>
    <w:unhideWhenUsed/>
    <w:rsid w:val="00425F91"/>
    <w:rPr>
      <w:strike w:val="0"/>
      <w:dstrike w:val="0"/>
      <w:color w:val="auto"/>
      <w:u w:val="none"/>
      <w:effect w:val="none"/>
    </w:rPr>
  </w:style>
  <w:style w:type="table" w:customStyle="1" w:styleId="TableGrid1">
    <w:name w:val="Table Grid1"/>
    <w:basedOn w:val="TableNormal"/>
    <w:uiPriority w:val="99"/>
    <w:rsid w:val="00425F9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35B306AC74BF44E84D5BE17E0037322" ma:contentTypeVersion="18" ma:contentTypeDescription="Kurkite naują dokumentą." ma:contentTypeScope="" ma:versionID="e1f7884c4a5808b0e78f7ea7b2483496">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709bb938ace50f028ae573f34fe366a"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43669B-E4EC-4F69-AA41-55168720AEE2}"/>
</file>

<file path=customXml/itemProps2.xml><?xml version="1.0" encoding="utf-8"?>
<ds:datastoreItem xmlns:ds="http://schemas.openxmlformats.org/officeDocument/2006/customXml" ds:itemID="{4FAA8498-2B55-4F30-A00F-BF7EC08FC48B}">
  <ds:schemaRefs>
    <ds:schemaRef ds:uri="http://schemas.microsoft.com/sharepoint/v3/contenttype/forms"/>
  </ds:schemaRefs>
</ds:datastoreItem>
</file>

<file path=customXml/itemProps3.xml><?xml version="1.0" encoding="utf-8"?>
<ds:datastoreItem xmlns:ds="http://schemas.openxmlformats.org/officeDocument/2006/customXml" ds:itemID="{B71F0566-07DE-4E1B-AB11-81D55099AEF5}">
  <ds:schemaRefs>
    <ds:schemaRef ds:uri="23ff61ea-a57a-4bd3-ae79-8a3ede98059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656aea0-4ea5-4db6-8a19-802664f5a411"/>
    <ds:schemaRef ds:uri="http://purl.org/dc/terms/"/>
    <ds:schemaRef ds:uri="c4d4993c-3556-490f-a652-5742e1d7f34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4779</Words>
  <Characters>2725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3</cp:revision>
  <dcterms:created xsi:type="dcterms:W3CDTF">2024-06-11T10:41:00Z</dcterms:created>
  <dcterms:modified xsi:type="dcterms:W3CDTF">2024-06-11T11:04:00Z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ies>
</file>