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F46349" w14:textId="157F3F18" w:rsidR="00A816F3" w:rsidRPr="00A9331E" w:rsidRDefault="00A816F3" w:rsidP="00A816F3">
      <w:pPr>
        <w:spacing w:after="0"/>
        <w:jc w:val="center"/>
        <w:rPr>
          <w:rFonts w:ascii="Times New Roman" w:eastAsia="Times New Roman" w:hAnsi="Times New Roman" w:cs="Times New Roman"/>
          <w:b/>
          <w:sz w:val="24"/>
          <w:szCs w:val="24"/>
        </w:rPr>
      </w:pPr>
      <w:r w:rsidRPr="00A9331E">
        <w:rPr>
          <w:rFonts w:ascii="Times New Roman" w:eastAsia="Times New Roman" w:hAnsi="Times New Roman" w:cs="Times New Roman"/>
          <w:b/>
          <w:bCs/>
          <w:sz w:val="24"/>
          <w:szCs w:val="24"/>
          <w:lang w:eastAsia="lt-LT"/>
        </w:rPr>
        <w:t xml:space="preserve">UAB ALYTAUS REGIONO ATLIEKŲ TVARKYMO CENTRO 2021-2023 METŲ VEIKLOS </w:t>
      </w:r>
      <w:r w:rsidR="00204F82">
        <w:rPr>
          <w:rFonts w:ascii="Times New Roman" w:eastAsia="Times New Roman" w:hAnsi="Times New Roman" w:cs="Times New Roman"/>
          <w:b/>
          <w:bCs/>
          <w:sz w:val="24"/>
          <w:szCs w:val="24"/>
          <w:lang w:eastAsia="lt-LT"/>
        </w:rPr>
        <w:t>VERTINIMO (</w:t>
      </w:r>
      <w:r w:rsidRPr="00A9331E">
        <w:rPr>
          <w:rFonts w:ascii="Times New Roman" w:eastAsia="Times New Roman" w:hAnsi="Times New Roman" w:cs="Times New Roman"/>
          <w:b/>
          <w:bCs/>
          <w:sz w:val="24"/>
          <w:szCs w:val="24"/>
          <w:lang w:eastAsia="lt-LT"/>
        </w:rPr>
        <w:t>AUDITO</w:t>
      </w:r>
      <w:r w:rsidR="00204F82">
        <w:rPr>
          <w:rFonts w:ascii="Times New Roman" w:eastAsia="Times New Roman" w:hAnsi="Times New Roman" w:cs="Times New Roman"/>
          <w:b/>
          <w:bCs/>
          <w:sz w:val="24"/>
          <w:szCs w:val="24"/>
          <w:lang w:eastAsia="lt-LT"/>
        </w:rPr>
        <w:t>)</w:t>
      </w:r>
      <w:r w:rsidRPr="00A9331E">
        <w:rPr>
          <w:rFonts w:ascii="Times New Roman" w:eastAsia="Times New Roman" w:hAnsi="Times New Roman" w:cs="Times New Roman"/>
          <w:b/>
          <w:bCs/>
          <w:sz w:val="24"/>
          <w:szCs w:val="24"/>
          <w:lang w:eastAsia="lt-LT"/>
        </w:rPr>
        <w:t xml:space="preserve"> PASLAUGŲ </w:t>
      </w:r>
      <w:r w:rsidRPr="00A9331E">
        <w:rPr>
          <w:rFonts w:ascii="Times New Roman" w:eastAsia="Times New Roman" w:hAnsi="Times New Roman" w:cs="Times New Roman"/>
          <w:b/>
          <w:sz w:val="24"/>
          <w:szCs w:val="24"/>
        </w:rPr>
        <w:t>PIRKIMO</w:t>
      </w:r>
      <w:r w:rsidR="00852670">
        <w:rPr>
          <w:rFonts w:ascii="Times New Roman" w:eastAsia="Times New Roman" w:hAnsi="Times New Roman" w:cs="Times New Roman"/>
          <w:b/>
          <w:sz w:val="24"/>
          <w:szCs w:val="24"/>
        </w:rPr>
        <w:t xml:space="preserve"> </w:t>
      </w:r>
      <w:r w:rsidRPr="00A9331E">
        <w:rPr>
          <w:rFonts w:ascii="Times New Roman" w:eastAsia="Times New Roman" w:hAnsi="Times New Roman" w:cs="Times New Roman"/>
          <w:b/>
          <w:sz w:val="24"/>
          <w:szCs w:val="24"/>
        </w:rPr>
        <w:t>-</w:t>
      </w:r>
      <w:r w:rsidR="00852670">
        <w:rPr>
          <w:rFonts w:ascii="Times New Roman" w:eastAsia="Times New Roman" w:hAnsi="Times New Roman" w:cs="Times New Roman"/>
          <w:b/>
          <w:sz w:val="24"/>
          <w:szCs w:val="24"/>
        </w:rPr>
        <w:t xml:space="preserve"> </w:t>
      </w:r>
      <w:r w:rsidRPr="00A9331E">
        <w:rPr>
          <w:rFonts w:ascii="Times New Roman" w:eastAsia="Times New Roman" w:hAnsi="Times New Roman" w:cs="Times New Roman"/>
          <w:b/>
          <w:sz w:val="24"/>
          <w:szCs w:val="24"/>
        </w:rPr>
        <w:t>PARDAVIMO SUTARTIS NR.</w:t>
      </w:r>
      <w:r w:rsidR="00A653F5">
        <w:rPr>
          <w:rFonts w:ascii="Times New Roman" w:eastAsia="Times New Roman" w:hAnsi="Times New Roman" w:cs="Times New Roman"/>
          <w:b/>
          <w:sz w:val="24"/>
          <w:szCs w:val="24"/>
        </w:rPr>
        <w:t xml:space="preserve"> </w:t>
      </w:r>
    </w:p>
    <w:p w14:paraId="4691EF11" w14:textId="77777777" w:rsidR="00A816F3" w:rsidRPr="00A9331E" w:rsidRDefault="00A816F3" w:rsidP="00A816F3">
      <w:pPr>
        <w:widowControl w:val="0"/>
        <w:spacing w:after="0"/>
        <w:jc w:val="center"/>
        <w:rPr>
          <w:rFonts w:ascii="Times New Roman" w:eastAsia="Times New Roman" w:hAnsi="Times New Roman" w:cs="Times New Roman"/>
          <w:b/>
          <w:snapToGrid w:val="0"/>
          <w:sz w:val="24"/>
          <w:szCs w:val="24"/>
        </w:rPr>
      </w:pPr>
    </w:p>
    <w:p w14:paraId="678D2947" w14:textId="2FA4D7F9" w:rsidR="00A816F3" w:rsidRPr="00A9331E" w:rsidRDefault="00A816F3" w:rsidP="00A816F3">
      <w:pPr>
        <w:widowControl w:val="0"/>
        <w:spacing w:after="0" w:line="276" w:lineRule="auto"/>
        <w:jc w:val="center"/>
        <w:rPr>
          <w:rFonts w:ascii="Times New Roman" w:eastAsia="Times New Roman" w:hAnsi="Times New Roman" w:cs="Times New Roman"/>
          <w:snapToGrid w:val="0"/>
          <w:sz w:val="24"/>
          <w:szCs w:val="24"/>
        </w:rPr>
      </w:pPr>
      <w:r w:rsidRPr="00A9331E">
        <w:rPr>
          <w:rFonts w:ascii="Times New Roman" w:eastAsia="Times New Roman" w:hAnsi="Times New Roman" w:cs="Times New Roman"/>
          <w:snapToGrid w:val="0"/>
          <w:sz w:val="24"/>
          <w:szCs w:val="24"/>
        </w:rPr>
        <w:t>2024 m.</w:t>
      </w:r>
      <w:r w:rsidR="00852670">
        <w:rPr>
          <w:rFonts w:ascii="Times New Roman" w:eastAsia="Times New Roman" w:hAnsi="Times New Roman" w:cs="Times New Roman"/>
          <w:snapToGrid w:val="0"/>
          <w:sz w:val="24"/>
          <w:szCs w:val="24"/>
        </w:rPr>
        <w:t xml:space="preserve"> birželio 2</w:t>
      </w:r>
      <w:r w:rsidR="00A653F5">
        <w:rPr>
          <w:rFonts w:ascii="Times New Roman" w:eastAsia="Times New Roman" w:hAnsi="Times New Roman" w:cs="Times New Roman"/>
          <w:snapToGrid w:val="0"/>
          <w:sz w:val="24"/>
          <w:szCs w:val="24"/>
        </w:rPr>
        <w:t>8</w:t>
      </w:r>
      <w:r w:rsidR="00852670">
        <w:rPr>
          <w:rFonts w:ascii="Times New Roman" w:eastAsia="Times New Roman" w:hAnsi="Times New Roman" w:cs="Times New Roman"/>
          <w:snapToGrid w:val="0"/>
          <w:sz w:val="24"/>
          <w:szCs w:val="24"/>
        </w:rPr>
        <w:t xml:space="preserve"> </w:t>
      </w:r>
      <w:r w:rsidRPr="00A9331E">
        <w:rPr>
          <w:rFonts w:ascii="Times New Roman" w:eastAsia="Times New Roman" w:hAnsi="Times New Roman" w:cs="Times New Roman"/>
          <w:snapToGrid w:val="0"/>
          <w:sz w:val="24"/>
          <w:szCs w:val="24"/>
        </w:rPr>
        <w:t>d.</w:t>
      </w:r>
      <w:r w:rsidRPr="00A9331E">
        <w:rPr>
          <w:rFonts w:ascii="Times New Roman" w:eastAsia="Times New Roman" w:hAnsi="Times New Roman" w:cs="Times New Roman"/>
          <w:b/>
          <w:sz w:val="24"/>
          <w:szCs w:val="24"/>
        </w:rPr>
        <w:t xml:space="preserve"> </w:t>
      </w:r>
      <w:r w:rsidRPr="00A9331E">
        <w:rPr>
          <w:rFonts w:ascii="Times New Roman" w:eastAsia="Times New Roman" w:hAnsi="Times New Roman" w:cs="Times New Roman"/>
          <w:sz w:val="24"/>
          <w:szCs w:val="24"/>
        </w:rPr>
        <w:t xml:space="preserve"> </w:t>
      </w:r>
    </w:p>
    <w:p w14:paraId="2D757B49" w14:textId="77777777" w:rsidR="00A816F3" w:rsidRPr="00A9331E" w:rsidRDefault="00A816F3" w:rsidP="00A816F3">
      <w:pPr>
        <w:widowControl w:val="0"/>
        <w:spacing w:after="0" w:line="276" w:lineRule="auto"/>
        <w:jc w:val="center"/>
        <w:rPr>
          <w:rFonts w:ascii="Times New Roman" w:eastAsia="Times New Roman" w:hAnsi="Times New Roman" w:cs="Times New Roman"/>
          <w:snapToGrid w:val="0"/>
          <w:sz w:val="24"/>
          <w:szCs w:val="24"/>
        </w:rPr>
      </w:pPr>
      <w:r w:rsidRPr="00A9331E">
        <w:rPr>
          <w:rFonts w:ascii="Times New Roman" w:eastAsia="Times New Roman" w:hAnsi="Times New Roman" w:cs="Times New Roman"/>
          <w:snapToGrid w:val="0"/>
          <w:sz w:val="24"/>
          <w:szCs w:val="24"/>
        </w:rPr>
        <w:t>Alytus</w:t>
      </w:r>
    </w:p>
    <w:p w14:paraId="0F0767FA" w14:textId="77777777" w:rsidR="00A816F3" w:rsidRPr="00A9331E" w:rsidRDefault="00A816F3" w:rsidP="00A816F3">
      <w:pPr>
        <w:widowControl w:val="0"/>
        <w:spacing w:after="0"/>
        <w:jc w:val="both"/>
        <w:rPr>
          <w:rFonts w:ascii="Times New Roman" w:eastAsia="Times New Roman" w:hAnsi="Times New Roman" w:cs="Times New Roman"/>
          <w:snapToGrid w:val="0"/>
          <w:sz w:val="24"/>
          <w:szCs w:val="24"/>
        </w:rPr>
      </w:pPr>
    </w:p>
    <w:p w14:paraId="2A2CAE19" w14:textId="124BBBB5" w:rsidR="00A816F3" w:rsidRPr="00A9331E" w:rsidRDefault="00A816F3" w:rsidP="00A816F3">
      <w:pPr>
        <w:autoSpaceDE w:val="0"/>
        <w:autoSpaceDN w:val="0"/>
        <w:adjustRightInd w:val="0"/>
        <w:spacing w:after="0" w:line="30" w:lineRule="atLeast"/>
        <w:jc w:val="both"/>
        <w:rPr>
          <w:rFonts w:ascii="Times New Roman" w:eastAsia="Calibri" w:hAnsi="Times New Roman" w:cs="Times New Roman"/>
          <w:sz w:val="24"/>
          <w:szCs w:val="24"/>
        </w:rPr>
      </w:pPr>
      <w:r w:rsidRPr="00A9331E">
        <w:rPr>
          <w:rFonts w:ascii="Times New Roman" w:eastAsia="Times New Roman" w:hAnsi="Times New Roman" w:cs="Times New Roman"/>
          <w:b/>
          <w:sz w:val="24"/>
          <w:szCs w:val="24"/>
          <w:lang w:eastAsia="ar-SA"/>
        </w:rPr>
        <w:t>UAB Alytaus regiono atliekų tvarkymo centras</w:t>
      </w:r>
      <w:r w:rsidRPr="00A9331E">
        <w:rPr>
          <w:rFonts w:ascii="Times New Roman" w:eastAsia="Times New Roman" w:hAnsi="Times New Roman" w:cs="Times New Roman"/>
          <w:sz w:val="24"/>
          <w:szCs w:val="24"/>
          <w:lang w:eastAsia="ar-SA"/>
        </w:rPr>
        <w:t xml:space="preserve">, pagal Lietuvos Respublikos įstatymus įsteigta ir veikianti uždaroji akcinė bendrovė, juridinio asmens kodas 250135860, </w:t>
      </w:r>
      <w:r w:rsidR="00852670">
        <w:rPr>
          <w:rFonts w:ascii="Times New Roman" w:eastAsia="Times New Roman" w:hAnsi="Times New Roman" w:cs="Times New Roman"/>
          <w:sz w:val="24"/>
          <w:szCs w:val="24"/>
          <w:lang w:eastAsia="ar-SA"/>
        </w:rPr>
        <w:t>buveinės adresas</w:t>
      </w:r>
      <w:r w:rsidRPr="00A9331E">
        <w:rPr>
          <w:rFonts w:ascii="Times New Roman" w:eastAsia="Times New Roman" w:hAnsi="Times New Roman" w:cs="Times New Roman"/>
          <w:sz w:val="24"/>
          <w:szCs w:val="24"/>
          <w:lang w:eastAsia="ar-SA"/>
        </w:rPr>
        <w:t xml:space="preserve"> </w:t>
      </w:r>
      <w:r w:rsidRPr="00A9331E">
        <w:rPr>
          <w:rFonts w:ascii="Times New Roman" w:eastAsia="Times New Roman" w:hAnsi="Times New Roman" w:cs="Times New Roman"/>
          <w:sz w:val="24"/>
          <w:szCs w:val="24"/>
          <w:lang w:eastAsia="ar-SA"/>
        </w:rPr>
        <w:br/>
        <w:t xml:space="preserve">Vilniaus g. 31, LT-62112 Alytus, duomenys apie šį juridinį asmenį kaupiami ir saugomi Lietuvos Respublikos Juridinių asmenų registre, </w:t>
      </w:r>
      <w:r w:rsidRPr="00A9331E">
        <w:rPr>
          <w:rFonts w:ascii="Times New Roman" w:eastAsia="Calibri" w:hAnsi="Times New Roman" w:cs="Times New Roman"/>
          <w:sz w:val="24"/>
          <w:szCs w:val="24"/>
        </w:rPr>
        <w:t xml:space="preserve">atstovaujama </w:t>
      </w:r>
      <w:r w:rsidR="00852670">
        <w:rPr>
          <w:rFonts w:ascii="Times New Roman" w:eastAsia="Calibri" w:hAnsi="Times New Roman" w:cs="Times New Roman"/>
          <w:sz w:val="24"/>
          <w:szCs w:val="24"/>
        </w:rPr>
        <w:t>Aurimo Uldukio</w:t>
      </w:r>
      <w:r w:rsidRPr="00A9331E">
        <w:rPr>
          <w:rFonts w:ascii="Times New Roman" w:eastAsia="Calibri" w:hAnsi="Times New Roman" w:cs="Times New Roman"/>
          <w:sz w:val="24"/>
          <w:szCs w:val="24"/>
        </w:rPr>
        <w:t>, veikiančio</w:t>
      </w:r>
      <w:r w:rsidR="00852670">
        <w:rPr>
          <w:rFonts w:ascii="Times New Roman" w:eastAsia="Calibri" w:hAnsi="Times New Roman" w:cs="Times New Roman"/>
          <w:sz w:val="24"/>
          <w:szCs w:val="24"/>
        </w:rPr>
        <w:t xml:space="preserve"> </w:t>
      </w:r>
      <w:r w:rsidRPr="00A9331E">
        <w:rPr>
          <w:rFonts w:ascii="Times New Roman" w:eastAsia="Calibri" w:hAnsi="Times New Roman" w:cs="Times New Roman"/>
          <w:sz w:val="24"/>
          <w:szCs w:val="24"/>
        </w:rPr>
        <w:t xml:space="preserve">pagal </w:t>
      </w:r>
      <w:r w:rsidR="00852670">
        <w:rPr>
          <w:rFonts w:ascii="Times New Roman" w:eastAsia="Calibri" w:hAnsi="Times New Roman" w:cs="Times New Roman"/>
          <w:sz w:val="24"/>
          <w:szCs w:val="24"/>
        </w:rPr>
        <w:t>bendrovės įstatus</w:t>
      </w:r>
      <w:r w:rsidRPr="00A9331E">
        <w:rPr>
          <w:rFonts w:ascii="Times New Roman" w:eastAsia="Calibri" w:hAnsi="Times New Roman" w:cs="Times New Roman"/>
          <w:sz w:val="24"/>
          <w:szCs w:val="24"/>
        </w:rPr>
        <w:t xml:space="preserve"> (toliau – Užsakovas), iš vienos pusės,</w:t>
      </w:r>
    </w:p>
    <w:p w14:paraId="0F1FCB7A" w14:textId="77777777" w:rsidR="00A816F3" w:rsidRPr="00A9331E" w:rsidRDefault="00A816F3" w:rsidP="00A816F3">
      <w:pPr>
        <w:suppressAutoHyphens/>
        <w:autoSpaceDE w:val="0"/>
        <w:autoSpaceDN w:val="0"/>
        <w:adjustRightInd w:val="0"/>
        <w:spacing w:after="0" w:line="30" w:lineRule="atLeast"/>
        <w:jc w:val="both"/>
        <w:rPr>
          <w:rFonts w:ascii="Times New Roman" w:eastAsia="Times New Roman" w:hAnsi="Times New Roman" w:cs="Times New Roman"/>
          <w:sz w:val="24"/>
          <w:szCs w:val="24"/>
          <w:lang w:eastAsia="lt-LT"/>
        </w:rPr>
      </w:pPr>
      <w:r w:rsidRPr="00A9331E">
        <w:rPr>
          <w:rFonts w:ascii="Times New Roman" w:eastAsia="Times New Roman" w:hAnsi="Times New Roman" w:cs="Times New Roman"/>
          <w:sz w:val="24"/>
          <w:szCs w:val="24"/>
          <w:lang w:eastAsia="ar-SA"/>
        </w:rPr>
        <w:t>ir</w:t>
      </w:r>
      <w:r w:rsidRPr="00A9331E">
        <w:rPr>
          <w:rFonts w:ascii="Times New Roman" w:eastAsia="Times New Roman" w:hAnsi="Times New Roman" w:cs="Times New Roman"/>
          <w:sz w:val="24"/>
          <w:szCs w:val="24"/>
          <w:lang w:eastAsia="lt-LT"/>
        </w:rPr>
        <w:t xml:space="preserve"> </w:t>
      </w:r>
    </w:p>
    <w:p w14:paraId="51CDCB5B" w14:textId="7C533851" w:rsidR="00A816F3" w:rsidRPr="00B35B0D" w:rsidRDefault="00B35B0D" w:rsidP="00B35B0D">
      <w:pPr>
        <w:shd w:val="clear" w:color="auto" w:fill="FFFFFF"/>
        <w:spacing w:after="0" w:line="273" w:lineRule="atLeast"/>
        <w:jc w:val="both"/>
        <w:rPr>
          <w:rFonts w:eastAsia="Times New Roman" w:cs="Arial"/>
        </w:rPr>
      </w:pPr>
      <w:r w:rsidRPr="00852670">
        <w:rPr>
          <w:rFonts w:ascii="Times New Roman" w:eastAsia="Lucida Sans Unicode" w:hAnsi="Times New Roman" w:cs="Times New Roman"/>
          <w:b/>
          <w:bCs/>
          <w:kern w:val="2"/>
          <w:sz w:val="24"/>
          <w:szCs w:val="24"/>
          <w:lang w:eastAsia="hi-IN" w:bidi="hi-IN"/>
        </w:rPr>
        <w:t>UAB „Ekonominės konsultacijos ir tyrimai“</w:t>
      </w:r>
      <w:r w:rsidR="00A816F3" w:rsidRPr="00B35B0D">
        <w:rPr>
          <w:rFonts w:ascii="Times New Roman" w:eastAsia="Lucida Sans Unicode" w:hAnsi="Times New Roman" w:cs="Times New Roman"/>
          <w:kern w:val="2"/>
          <w:sz w:val="24"/>
          <w:szCs w:val="24"/>
          <w:lang w:eastAsia="hi-IN" w:bidi="hi-IN"/>
        </w:rPr>
        <w:t xml:space="preserve">, </w:t>
      </w:r>
      <w:r w:rsidR="00852670" w:rsidRPr="00A9331E">
        <w:rPr>
          <w:rFonts w:ascii="Times New Roman" w:eastAsia="Times New Roman" w:hAnsi="Times New Roman" w:cs="Times New Roman"/>
          <w:sz w:val="24"/>
          <w:szCs w:val="24"/>
          <w:lang w:eastAsia="ar-SA"/>
        </w:rPr>
        <w:t xml:space="preserve">pagal Lietuvos Respublikos įstatymus įsteigta ir veikianti uždaroji akcinė bendrovė, </w:t>
      </w:r>
      <w:r w:rsidR="00A816F3" w:rsidRPr="00A9331E">
        <w:rPr>
          <w:rFonts w:ascii="Times New Roman" w:eastAsia="Lucida Sans Unicode" w:hAnsi="Times New Roman" w:cs="Times New Roman"/>
          <w:kern w:val="2"/>
          <w:sz w:val="24"/>
          <w:szCs w:val="24"/>
          <w:lang w:eastAsia="hi-IN" w:bidi="hi-IN"/>
        </w:rPr>
        <w:t xml:space="preserve">juridinio asmens kodas </w:t>
      </w:r>
      <w:r w:rsidRPr="00B35B0D">
        <w:rPr>
          <w:rFonts w:ascii="Times New Roman" w:eastAsia="Lucida Sans Unicode" w:hAnsi="Times New Roman" w:cs="Times New Roman"/>
          <w:kern w:val="2"/>
          <w:sz w:val="24"/>
          <w:szCs w:val="24"/>
          <w:lang w:eastAsia="hi-IN" w:bidi="hi-IN"/>
        </w:rPr>
        <w:t>123398443</w:t>
      </w:r>
      <w:r w:rsidR="00A816F3" w:rsidRPr="00A9331E">
        <w:rPr>
          <w:rFonts w:ascii="Times New Roman" w:eastAsia="Lucida Sans Unicode" w:hAnsi="Times New Roman" w:cs="Times New Roman"/>
          <w:kern w:val="2"/>
          <w:sz w:val="24"/>
          <w:szCs w:val="24"/>
          <w:lang w:eastAsia="hi-IN" w:bidi="hi-IN"/>
        </w:rPr>
        <w:t>,</w:t>
      </w:r>
      <w:r w:rsidR="00A816F3" w:rsidRPr="00B35B0D">
        <w:rPr>
          <w:rFonts w:ascii="Times New Roman" w:eastAsia="Lucida Sans Unicode" w:hAnsi="Times New Roman" w:cs="Times New Roman"/>
          <w:kern w:val="2"/>
          <w:sz w:val="24"/>
          <w:szCs w:val="24"/>
          <w:lang w:eastAsia="hi-IN" w:bidi="hi-IN"/>
        </w:rPr>
        <w:t xml:space="preserve"> </w:t>
      </w:r>
      <w:r w:rsidR="00A816F3" w:rsidRPr="00A9331E">
        <w:rPr>
          <w:rFonts w:ascii="Times New Roman" w:eastAsia="Lucida Sans Unicode" w:hAnsi="Times New Roman" w:cs="Times New Roman"/>
          <w:kern w:val="2"/>
          <w:sz w:val="24"/>
          <w:szCs w:val="24"/>
          <w:lang w:eastAsia="hi-IN" w:bidi="hi-IN"/>
        </w:rPr>
        <w:t xml:space="preserve">buveinės adresas </w:t>
      </w:r>
      <w:r w:rsidRPr="00B35B0D">
        <w:rPr>
          <w:rFonts w:ascii="Times New Roman" w:eastAsia="Lucida Sans Unicode" w:hAnsi="Times New Roman" w:cs="Times New Roman"/>
          <w:kern w:val="2"/>
          <w:sz w:val="24"/>
          <w:szCs w:val="24"/>
          <w:lang w:eastAsia="hi-IN" w:bidi="hi-IN"/>
        </w:rPr>
        <w:t>J. Jasinskio g.</w:t>
      </w:r>
      <w:r w:rsidR="00852670">
        <w:rPr>
          <w:rFonts w:ascii="Times New Roman" w:eastAsia="Lucida Sans Unicode" w:hAnsi="Times New Roman" w:cs="Times New Roman"/>
          <w:kern w:val="2"/>
          <w:sz w:val="24"/>
          <w:szCs w:val="24"/>
          <w:lang w:eastAsia="hi-IN" w:bidi="hi-IN"/>
        </w:rPr>
        <w:t xml:space="preserve"> </w:t>
      </w:r>
      <w:r w:rsidRPr="00B35B0D">
        <w:rPr>
          <w:rFonts w:ascii="Times New Roman" w:eastAsia="Lucida Sans Unicode" w:hAnsi="Times New Roman" w:cs="Times New Roman"/>
          <w:kern w:val="2"/>
          <w:sz w:val="24"/>
          <w:szCs w:val="24"/>
          <w:lang w:eastAsia="hi-IN" w:bidi="hi-IN"/>
        </w:rPr>
        <w:t>16 B, LT-03163 Vilnius,</w:t>
      </w:r>
      <w:r w:rsidR="00A816F3" w:rsidRPr="00B35B0D">
        <w:rPr>
          <w:rFonts w:ascii="Times New Roman" w:eastAsia="Lucida Sans Unicode" w:hAnsi="Times New Roman" w:cs="Times New Roman"/>
          <w:kern w:val="2"/>
          <w:sz w:val="24"/>
          <w:szCs w:val="24"/>
          <w:lang w:eastAsia="hi-IN" w:bidi="hi-IN"/>
        </w:rPr>
        <w:t xml:space="preserve"> </w:t>
      </w:r>
      <w:r w:rsidR="00852670" w:rsidRPr="00A9331E">
        <w:rPr>
          <w:rFonts w:ascii="Times New Roman" w:eastAsia="Times New Roman" w:hAnsi="Times New Roman" w:cs="Times New Roman"/>
          <w:sz w:val="24"/>
          <w:szCs w:val="24"/>
          <w:lang w:eastAsia="ar-SA"/>
        </w:rPr>
        <w:t xml:space="preserve">duomenys apie šį juridinį asmenį kaupiami ir saugomi Lietuvos Respublikos Juridinių asmenų registre, </w:t>
      </w:r>
      <w:r w:rsidR="00A816F3" w:rsidRPr="00A9331E">
        <w:rPr>
          <w:rFonts w:ascii="Times New Roman" w:eastAsia="Lucida Sans Unicode" w:hAnsi="Times New Roman" w:cs="Times New Roman"/>
          <w:kern w:val="2"/>
          <w:sz w:val="24"/>
          <w:szCs w:val="24"/>
          <w:lang w:eastAsia="hi-IN" w:bidi="hi-IN"/>
        </w:rPr>
        <w:t>atstovaujama</w:t>
      </w:r>
      <w:r>
        <w:rPr>
          <w:rFonts w:ascii="Times New Roman" w:eastAsia="Lucida Sans Unicode" w:hAnsi="Times New Roman" w:cs="Times New Roman"/>
          <w:kern w:val="2"/>
          <w:sz w:val="24"/>
          <w:szCs w:val="24"/>
          <w:lang w:eastAsia="hi-IN" w:bidi="hi-IN"/>
        </w:rPr>
        <w:t xml:space="preserve"> direktoriaus </w:t>
      </w:r>
      <w:proofErr w:type="spellStart"/>
      <w:r>
        <w:rPr>
          <w:rFonts w:ascii="Times New Roman" w:eastAsia="Lucida Sans Unicode" w:hAnsi="Times New Roman" w:cs="Times New Roman"/>
          <w:kern w:val="2"/>
          <w:sz w:val="24"/>
          <w:szCs w:val="24"/>
          <w:lang w:eastAsia="hi-IN" w:bidi="hi-IN"/>
        </w:rPr>
        <w:t>Ario</w:t>
      </w:r>
      <w:proofErr w:type="spellEnd"/>
      <w:r>
        <w:rPr>
          <w:rFonts w:ascii="Times New Roman" w:eastAsia="Lucida Sans Unicode" w:hAnsi="Times New Roman" w:cs="Times New Roman"/>
          <w:kern w:val="2"/>
          <w:sz w:val="24"/>
          <w:szCs w:val="24"/>
          <w:lang w:eastAsia="hi-IN" w:bidi="hi-IN"/>
        </w:rPr>
        <w:t xml:space="preserve"> </w:t>
      </w:r>
      <w:proofErr w:type="spellStart"/>
      <w:r>
        <w:rPr>
          <w:rFonts w:ascii="Times New Roman" w:eastAsia="Lucida Sans Unicode" w:hAnsi="Times New Roman" w:cs="Times New Roman"/>
          <w:kern w:val="2"/>
          <w:sz w:val="24"/>
          <w:szCs w:val="24"/>
          <w:lang w:eastAsia="hi-IN" w:bidi="hi-IN"/>
        </w:rPr>
        <w:t>Lencevičiaus</w:t>
      </w:r>
      <w:proofErr w:type="spellEnd"/>
      <w:r w:rsidR="00A816F3" w:rsidRPr="00A9331E">
        <w:rPr>
          <w:rFonts w:ascii="Times New Roman" w:eastAsia="Lucida Sans Unicode" w:hAnsi="Times New Roman" w:cs="Times New Roman"/>
          <w:kern w:val="2"/>
          <w:sz w:val="24"/>
          <w:szCs w:val="24"/>
          <w:lang w:eastAsia="hi-IN" w:bidi="hi-IN"/>
        </w:rPr>
        <w:t xml:space="preserve">, veikiančio pagal </w:t>
      </w:r>
      <w:r w:rsidRPr="00B35B0D">
        <w:rPr>
          <w:rFonts w:ascii="Times New Roman" w:eastAsia="Lucida Sans Unicode" w:hAnsi="Times New Roman" w:cs="Times New Roman"/>
          <w:kern w:val="2"/>
          <w:sz w:val="24"/>
          <w:szCs w:val="24"/>
          <w:lang w:eastAsia="hi-IN" w:bidi="hi-IN"/>
        </w:rPr>
        <w:t>įmonės įstatus</w:t>
      </w:r>
      <w:r w:rsidR="00A816F3" w:rsidRPr="00A9331E">
        <w:rPr>
          <w:rFonts w:ascii="Times New Roman" w:eastAsia="Lucida Sans Unicode" w:hAnsi="Times New Roman" w:cs="Times New Roman"/>
          <w:kern w:val="2"/>
          <w:sz w:val="24"/>
          <w:szCs w:val="24"/>
          <w:lang w:eastAsia="hi-IN" w:bidi="hi-IN"/>
        </w:rPr>
        <w:t xml:space="preserve"> (toliau – Vykdytojas), iš kitos pusės,</w:t>
      </w:r>
    </w:p>
    <w:p w14:paraId="5EFF3933" w14:textId="77777777" w:rsidR="00A816F3" w:rsidRPr="00A9331E" w:rsidRDefault="00A816F3" w:rsidP="00A816F3">
      <w:pPr>
        <w:suppressAutoHyphens/>
        <w:spacing w:after="0" w:line="30" w:lineRule="atLeast"/>
        <w:ind w:hanging="10"/>
        <w:jc w:val="both"/>
        <w:rPr>
          <w:rFonts w:ascii="Times New Roman" w:eastAsia="Times New Roman" w:hAnsi="Times New Roman" w:cs="Times New Roman"/>
          <w:sz w:val="24"/>
          <w:szCs w:val="24"/>
          <w:lang w:eastAsia="ar-SA"/>
        </w:rPr>
      </w:pPr>
    </w:p>
    <w:p w14:paraId="00423CE3" w14:textId="77777777" w:rsidR="00A816F3" w:rsidRPr="00A9331E" w:rsidRDefault="00A816F3" w:rsidP="00A816F3">
      <w:pPr>
        <w:suppressAutoHyphens/>
        <w:spacing w:after="0" w:line="30" w:lineRule="atLeast"/>
        <w:ind w:hanging="10"/>
        <w:jc w:val="both"/>
        <w:rPr>
          <w:rFonts w:ascii="Times New Roman" w:eastAsia="Times New Roman" w:hAnsi="Times New Roman" w:cs="Times New Roman"/>
          <w:sz w:val="24"/>
          <w:szCs w:val="24"/>
          <w:lang w:eastAsia="ar-SA"/>
        </w:rPr>
      </w:pPr>
      <w:r w:rsidRPr="00A9331E">
        <w:rPr>
          <w:rFonts w:ascii="Times New Roman" w:eastAsia="Times New Roman" w:hAnsi="Times New Roman" w:cs="Times New Roman"/>
          <w:sz w:val="24"/>
          <w:szCs w:val="24"/>
          <w:lang w:eastAsia="ar-SA"/>
        </w:rPr>
        <w:t xml:space="preserve">toliau Sutartyje Užsakovas ir Vykdytojas kiekvienas atskirai gali būti vadinami </w:t>
      </w:r>
      <w:r w:rsidRPr="00A9331E">
        <w:rPr>
          <w:rFonts w:ascii="Times New Roman" w:eastAsia="Times New Roman" w:hAnsi="Times New Roman" w:cs="Times New Roman"/>
          <w:i/>
          <w:sz w:val="24"/>
          <w:szCs w:val="24"/>
          <w:lang w:eastAsia="ar-SA"/>
        </w:rPr>
        <w:t>„Šalimi“</w:t>
      </w:r>
      <w:r w:rsidRPr="00A9331E">
        <w:rPr>
          <w:rFonts w:ascii="Times New Roman" w:eastAsia="Times New Roman" w:hAnsi="Times New Roman" w:cs="Times New Roman"/>
          <w:sz w:val="24"/>
          <w:szCs w:val="24"/>
          <w:lang w:eastAsia="ar-SA"/>
        </w:rPr>
        <w:t xml:space="preserve">, o </w:t>
      </w:r>
      <w:r w:rsidRPr="00A9331E">
        <w:rPr>
          <w:rFonts w:ascii="Times New Roman" w:eastAsia="Times New Roman" w:hAnsi="Times New Roman" w:cs="Times New Roman"/>
          <w:sz w:val="24"/>
          <w:szCs w:val="24"/>
          <w:lang w:eastAsia="ar-SA"/>
        </w:rPr>
        <w:br/>
        <w:t xml:space="preserve">kartu – </w:t>
      </w:r>
      <w:r w:rsidRPr="00A9331E">
        <w:rPr>
          <w:rFonts w:ascii="Times New Roman" w:eastAsia="Times New Roman" w:hAnsi="Times New Roman" w:cs="Times New Roman"/>
          <w:i/>
          <w:sz w:val="24"/>
          <w:szCs w:val="24"/>
          <w:lang w:eastAsia="ar-SA"/>
        </w:rPr>
        <w:t>„Šalimis“,</w:t>
      </w:r>
    </w:p>
    <w:p w14:paraId="08267E66" w14:textId="77777777" w:rsidR="00A816F3" w:rsidRPr="00A9331E" w:rsidRDefault="00A816F3" w:rsidP="00A816F3">
      <w:pPr>
        <w:suppressAutoHyphens/>
        <w:spacing w:after="0" w:line="30" w:lineRule="atLeast"/>
        <w:ind w:hanging="10"/>
        <w:jc w:val="both"/>
        <w:rPr>
          <w:rFonts w:ascii="Times New Roman" w:eastAsia="Times New Roman" w:hAnsi="Times New Roman" w:cs="Times New Roman"/>
          <w:sz w:val="24"/>
          <w:szCs w:val="24"/>
          <w:lang w:eastAsia="ar-SA"/>
        </w:rPr>
      </w:pPr>
    </w:p>
    <w:p w14:paraId="47CBCFCB" w14:textId="219102CE" w:rsidR="00A816F3" w:rsidRPr="00A9331E" w:rsidRDefault="00A816F3" w:rsidP="00A816F3">
      <w:pPr>
        <w:suppressAutoHyphens/>
        <w:spacing w:after="0" w:line="30" w:lineRule="atLeast"/>
        <w:ind w:hanging="10"/>
        <w:jc w:val="both"/>
        <w:rPr>
          <w:rFonts w:ascii="Times New Roman" w:eastAsia="Times New Roman" w:hAnsi="Times New Roman" w:cs="Times New Roman"/>
          <w:sz w:val="24"/>
          <w:szCs w:val="24"/>
          <w:lang w:eastAsia="ar-SA"/>
        </w:rPr>
      </w:pPr>
      <w:r w:rsidRPr="00A9331E">
        <w:rPr>
          <w:rFonts w:ascii="Times New Roman" w:eastAsia="Times New Roman" w:hAnsi="Times New Roman" w:cs="Times New Roman"/>
          <w:sz w:val="24"/>
          <w:szCs w:val="24"/>
          <w:lang w:eastAsia="ar-SA"/>
        </w:rPr>
        <w:t xml:space="preserve">susitarė ir sudarė šią </w:t>
      </w:r>
      <w:r w:rsidRPr="00A9331E">
        <w:rPr>
          <w:rFonts w:ascii="Times New Roman" w:eastAsia="Arial" w:hAnsi="Times New Roman" w:cs="Times New Roman"/>
          <w:color w:val="000000"/>
          <w:sz w:val="24"/>
          <w:szCs w:val="24"/>
          <w:lang w:eastAsia="ar-SA"/>
        </w:rPr>
        <w:t xml:space="preserve">UAB Alytaus regiono atliekų tvarkymo centro veiklos </w:t>
      </w:r>
      <w:r w:rsidR="00A020D7">
        <w:rPr>
          <w:rFonts w:ascii="Times New Roman" w:eastAsia="Arial" w:hAnsi="Times New Roman" w:cs="Times New Roman"/>
          <w:color w:val="000000"/>
          <w:sz w:val="24"/>
          <w:szCs w:val="24"/>
          <w:lang w:eastAsia="ar-SA"/>
        </w:rPr>
        <w:t>vertinimo (</w:t>
      </w:r>
      <w:r w:rsidRPr="00A9331E">
        <w:rPr>
          <w:rFonts w:ascii="Times New Roman" w:eastAsia="Arial" w:hAnsi="Times New Roman" w:cs="Times New Roman"/>
          <w:color w:val="000000"/>
          <w:sz w:val="24"/>
          <w:szCs w:val="24"/>
          <w:lang w:eastAsia="ar-SA"/>
        </w:rPr>
        <w:t>audito</w:t>
      </w:r>
      <w:r w:rsidR="00A020D7">
        <w:rPr>
          <w:rFonts w:ascii="Times New Roman" w:eastAsia="Arial" w:hAnsi="Times New Roman" w:cs="Times New Roman"/>
          <w:color w:val="000000"/>
          <w:sz w:val="24"/>
          <w:szCs w:val="24"/>
          <w:lang w:eastAsia="ar-SA"/>
        </w:rPr>
        <w:t>)</w:t>
      </w:r>
      <w:r w:rsidRPr="00A9331E">
        <w:rPr>
          <w:rFonts w:ascii="Times New Roman" w:eastAsia="Arial" w:hAnsi="Times New Roman" w:cs="Times New Roman"/>
          <w:color w:val="000000"/>
          <w:sz w:val="24"/>
          <w:szCs w:val="24"/>
          <w:lang w:eastAsia="ar-SA"/>
        </w:rPr>
        <w:t xml:space="preserve"> paslaugų</w:t>
      </w:r>
      <w:r w:rsidRPr="00A9331E">
        <w:rPr>
          <w:rFonts w:ascii="Times New Roman" w:eastAsia="Times New Roman" w:hAnsi="Times New Roman" w:cs="Times New Roman"/>
          <w:sz w:val="24"/>
          <w:szCs w:val="24"/>
          <w:lang w:eastAsia="ar-SA"/>
        </w:rPr>
        <w:t xml:space="preserve"> pirkimo-pardavimo sutartį (toliau </w:t>
      </w:r>
      <w:r w:rsidRPr="00A9331E">
        <w:rPr>
          <w:rFonts w:ascii="Times New Roman" w:eastAsia="Times New Roman" w:hAnsi="Times New Roman" w:cs="Times New Roman"/>
          <w:bCs/>
          <w:sz w:val="24"/>
          <w:szCs w:val="24"/>
        </w:rPr>
        <w:t>–</w:t>
      </w:r>
      <w:r w:rsidRPr="00A9331E">
        <w:rPr>
          <w:rFonts w:ascii="Times New Roman" w:eastAsia="Times New Roman" w:hAnsi="Times New Roman" w:cs="Times New Roman"/>
          <w:sz w:val="24"/>
          <w:szCs w:val="24"/>
          <w:lang w:eastAsia="ar-SA"/>
        </w:rPr>
        <w:t xml:space="preserve"> Sutartis) žemiau nurodytomis sąlygomis.</w:t>
      </w:r>
    </w:p>
    <w:p w14:paraId="70EF8490" w14:textId="77777777" w:rsidR="00A816F3" w:rsidRPr="00A9331E" w:rsidRDefault="00A816F3" w:rsidP="00A816F3">
      <w:pPr>
        <w:widowControl w:val="0"/>
        <w:spacing w:after="0"/>
        <w:jc w:val="both"/>
        <w:rPr>
          <w:rFonts w:ascii="Times New Roman" w:eastAsia="Times New Roman" w:hAnsi="Times New Roman" w:cs="Times New Roman"/>
          <w:snapToGrid w:val="0"/>
          <w:sz w:val="24"/>
          <w:szCs w:val="24"/>
        </w:rPr>
      </w:pPr>
    </w:p>
    <w:p w14:paraId="2FBD7376" w14:textId="77777777" w:rsidR="00A816F3" w:rsidRPr="00A9331E" w:rsidRDefault="00A816F3" w:rsidP="00A816F3">
      <w:pPr>
        <w:widowControl w:val="0"/>
        <w:numPr>
          <w:ilvl w:val="0"/>
          <w:numId w:val="1"/>
        </w:numPr>
        <w:spacing w:after="0" w:line="240" w:lineRule="auto"/>
        <w:contextualSpacing/>
        <w:jc w:val="center"/>
        <w:rPr>
          <w:rFonts w:ascii="Times New Roman" w:eastAsia="Times New Roman" w:hAnsi="Times New Roman" w:cs="Times New Roman"/>
          <w:b/>
          <w:caps/>
          <w:snapToGrid w:val="0"/>
          <w:sz w:val="24"/>
          <w:szCs w:val="24"/>
        </w:rPr>
      </w:pPr>
      <w:r w:rsidRPr="00A9331E">
        <w:rPr>
          <w:rFonts w:ascii="Times New Roman" w:eastAsia="Times New Roman" w:hAnsi="Times New Roman" w:cs="Times New Roman"/>
          <w:b/>
          <w:caps/>
          <w:snapToGrid w:val="0"/>
          <w:sz w:val="24"/>
          <w:szCs w:val="24"/>
        </w:rPr>
        <w:t>BENDROSIOS NUOSTATOS</w:t>
      </w:r>
    </w:p>
    <w:p w14:paraId="1203461E" w14:textId="77777777" w:rsidR="00A816F3" w:rsidRPr="00A9331E" w:rsidRDefault="00A816F3" w:rsidP="00A816F3">
      <w:pPr>
        <w:widowControl w:val="0"/>
        <w:spacing w:after="0"/>
        <w:ind w:left="720"/>
        <w:contextualSpacing/>
        <w:rPr>
          <w:rFonts w:ascii="Times New Roman" w:eastAsia="Times New Roman" w:hAnsi="Times New Roman" w:cs="Times New Roman"/>
          <w:b/>
          <w:caps/>
          <w:snapToGrid w:val="0"/>
          <w:sz w:val="24"/>
          <w:szCs w:val="24"/>
        </w:rPr>
      </w:pPr>
    </w:p>
    <w:p w14:paraId="22A5B4FB" w14:textId="33518696" w:rsidR="00A816F3" w:rsidRPr="00A9331E" w:rsidRDefault="00A816F3" w:rsidP="00A816F3">
      <w:pPr>
        <w:numPr>
          <w:ilvl w:val="1"/>
          <w:numId w:val="2"/>
        </w:numPr>
        <w:tabs>
          <w:tab w:val="left" w:pos="540"/>
          <w:tab w:val="left" w:pos="1134"/>
        </w:tabs>
        <w:spacing w:after="0" w:line="240" w:lineRule="auto"/>
        <w:ind w:left="0" w:firstLine="567"/>
        <w:contextualSpacing/>
        <w:jc w:val="both"/>
        <w:rPr>
          <w:rFonts w:ascii="Times New Roman" w:eastAsia="Times New Roman" w:hAnsi="Times New Roman" w:cs="Times New Roman"/>
          <w:b/>
          <w:sz w:val="24"/>
          <w:szCs w:val="24"/>
        </w:rPr>
      </w:pPr>
      <w:r w:rsidRPr="00A9331E">
        <w:rPr>
          <w:rFonts w:ascii="Times New Roman" w:eastAsia="Times New Roman" w:hAnsi="Times New Roman" w:cs="Times New Roman"/>
          <w:sz w:val="24"/>
          <w:szCs w:val="24"/>
        </w:rPr>
        <w:t xml:space="preserve">Sutartis sudaroma, vadovaujantis </w:t>
      </w:r>
      <w:r w:rsidRPr="00A9331E">
        <w:rPr>
          <w:rFonts w:ascii="Times New Roman" w:eastAsia="Arial" w:hAnsi="Times New Roman" w:cs="Times New Roman"/>
          <w:color w:val="000000"/>
          <w:sz w:val="24"/>
          <w:szCs w:val="24"/>
          <w:lang w:eastAsia="ar-SA"/>
        </w:rPr>
        <w:t xml:space="preserve">UAB Alytaus regiono atliekų tvarkymo centro 2021-2023 metų veiklos </w:t>
      </w:r>
      <w:r w:rsidR="004002F4">
        <w:rPr>
          <w:rFonts w:ascii="Times New Roman" w:eastAsia="Arial" w:hAnsi="Times New Roman" w:cs="Times New Roman"/>
          <w:color w:val="000000"/>
          <w:sz w:val="24"/>
          <w:szCs w:val="24"/>
          <w:lang w:eastAsia="ar-SA"/>
        </w:rPr>
        <w:t>vertinimo (</w:t>
      </w:r>
      <w:r w:rsidRPr="00A9331E">
        <w:rPr>
          <w:rFonts w:ascii="Times New Roman" w:eastAsia="Arial" w:hAnsi="Times New Roman" w:cs="Times New Roman"/>
          <w:color w:val="000000"/>
          <w:sz w:val="24"/>
          <w:szCs w:val="24"/>
          <w:lang w:eastAsia="ar-SA"/>
        </w:rPr>
        <w:t>audito</w:t>
      </w:r>
      <w:r w:rsidR="004002F4">
        <w:rPr>
          <w:rFonts w:ascii="Times New Roman" w:eastAsia="Arial" w:hAnsi="Times New Roman" w:cs="Times New Roman"/>
          <w:color w:val="000000"/>
          <w:sz w:val="24"/>
          <w:szCs w:val="24"/>
          <w:lang w:eastAsia="ar-SA"/>
        </w:rPr>
        <w:t>)</w:t>
      </w:r>
      <w:r w:rsidRPr="00A9331E">
        <w:rPr>
          <w:rFonts w:ascii="Times New Roman" w:eastAsia="Arial" w:hAnsi="Times New Roman" w:cs="Times New Roman"/>
          <w:color w:val="000000"/>
          <w:sz w:val="24"/>
          <w:szCs w:val="24"/>
          <w:lang w:eastAsia="ar-SA"/>
        </w:rPr>
        <w:t xml:space="preserve"> paslaugų</w:t>
      </w:r>
      <w:r w:rsidRPr="00A9331E">
        <w:rPr>
          <w:rFonts w:ascii="Times New Roman" w:eastAsia="Times New Roman" w:hAnsi="Times New Roman" w:cs="Times New Roman"/>
          <w:sz w:val="24"/>
          <w:szCs w:val="24"/>
          <w:lang w:eastAsia="lt-LT"/>
        </w:rPr>
        <w:t xml:space="preserve"> </w:t>
      </w:r>
      <w:r w:rsidRPr="00A9331E">
        <w:rPr>
          <w:rFonts w:ascii="Times New Roman" w:eastAsia="Times New Roman" w:hAnsi="Times New Roman" w:cs="Times New Roman"/>
          <w:sz w:val="24"/>
          <w:szCs w:val="24"/>
        </w:rPr>
        <w:t xml:space="preserve">viešojo pirkimo </w:t>
      </w:r>
      <w:r w:rsidRPr="00852670">
        <w:rPr>
          <w:rFonts w:ascii="Times New Roman" w:eastAsia="Times New Roman" w:hAnsi="Times New Roman" w:cs="Times New Roman"/>
          <w:sz w:val="24"/>
          <w:szCs w:val="24"/>
        </w:rPr>
        <w:t xml:space="preserve">(pirkimo Nr. </w:t>
      </w:r>
      <w:r w:rsidR="00852670" w:rsidRPr="00852670">
        <w:rPr>
          <w:rFonts w:ascii="Times New Roman" w:eastAsia="Times New Roman" w:hAnsi="Times New Roman" w:cs="Times New Roman"/>
          <w:sz w:val="24"/>
          <w:szCs w:val="24"/>
        </w:rPr>
        <w:t>725178</w:t>
      </w:r>
      <w:r w:rsidRPr="00852670">
        <w:rPr>
          <w:rFonts w:ascii="Times New Roman" w:eastAsia="Times New Roman" w:hAnsi="Times New Roman" w:cs="Times New Roman"/>
          <w:sz w:val="24"/>
          <w:szCs w:val="24"/>
        </w:rPr>
        <w:t>) rezultatais</w:t>
      </w:r>
      <w:r w:rsidRPr="00A9331E">
        <w:rPr>
          <w:rFonts w:ascii="Times New Roman" w:eastAsia="Times New Roman" w:hAnsi="Times New Roman" w:cs="Times New Roman"/>
          <w:sz w:val="24"/>
          <w:szCs w:val="24"/>
        </w:rPr>
        <w:t>.</w:t>
      </w:r>
    </w:p>
    <w:p w14:paraId="4A1CD0FB" w14:textId="77777777" w:rsidR="00A816F3" w:rsidRPr="00A9331E" w:rsidRDefault="00A816F3" w:rsidP="00A816F3">
      <w:pPr>
        <w:numPr>
          <w:ilvl w:val="1"/>
          <w:numId w:val="2"/>
        </w:numPr>
        <w:tabs>
          <w:tab w:val="left" w:pos="540"/>
          <w:tab w:val="left" w:pos="1134"/>
        </w:tabs>
        <w:autoSpaceDE w:val="0"/>
        <w:spacing w:before="120" w:after="120" w:line="240" w:lineRule="auto"/>
        <w:ind w:left="0" w:firstLine="567"/>
        <w:contextualSpacing/>
        <w:jc w:val="both"/>
        <w:rPr>
          <w:rFonts w:ascii="Times New Roman" w:eastAsia="Times New Roman" w:hAnsi="Times New Roman" w:cs="Times New Roman"/>
          <w:sz w:val="24"/>
          <w:szCs w:val="24"/>
        </w:rPr>
      </w:pPr>
      <w:r w:rsidRPr="00A9331E">
        <w:rPr>
          <w:rFonts w:ascii="Times New Roman" w:eastAsia="Times New Roman" w:hAnsi="Times New Roman" w:cs="Times New Roman"/>
          <w:sz w:val="24"/>
          <w:szCs w:val="24"/>
        </w:rPr>
        <w:t xml:space="preserve">Visus ginčus, klausimus ar nesutarimus dėl Sutarties sąlygų, kurie gali atsirasti vykdant šią Sutartį, taip pat dėl to, kas neaptarta šioje Sutartyje, Šalys susitaria spręsti ir Sutartį aiškinti vadovaudamosi </w:t>
      </w:r>
      <w:r w:rsidRPr="00A9331E">
        <w:rPr>
          <w:rFonts w:ascii="Times New Roman" w:eastAsia="Times New Roman" w:hAnsi="Times New Roman" w:cs="Times New Roman"/>
          <w:color w:val="000000"/>
          <w:sz w:val="24"/>
          <w:szCs w:val="24"/>
        </w:rPr>
        <w:t xml:space="preserve">pirkimo dokumentais, Vykdytojo pasiūlymu, </w:t>
      </w:r>
      <w:r w:rsidRPr="00A9331E">
        <w:rPr>
          <w:rFonts w:ascii="Times New Roman" w:eastAsia="Times New Roman" w:hAnsi="Times New Roman" w:cs="Times New Roman"/>
          <w:sz w:val="24"/>
          <w:szCs w:val="24"/>
        </w:rPr>
        <w:t xml:space="preserve">Lietuvos Respublikos viešųjų pirkimų įstatymu, Lietuvos Respublikos civiliniu kodeksu ir </w:t>
      </w:r>
      <w:r w:rsidRPr="00A9331E">
        <w:rPr>
          <w:rFonts w:ascii="Times New Roman" w:eastAsia="Times New Roman" w:hAnsi="Times New Roman" w:cs="Times New Roman"/>
          <w:color w:val="000000"/>
          <w:sz w:val="24"/>
          <w:szCs w:val="24"/>
        </w:rPr>
        <w:t>kitais teisės aktais.</w:t>
      </w:r>
    </w:p>
    <w:p w14:paraId="4E8A182E" w14:textId="77777777" w:rsidR="00A816F3" w:rsidRPr="00A9331E" w:rsidRDefault="00A816F3" w:rsidP="00A816F3">
      <w:pPr>
        <w:tabs>
          <w:tab w:val="left" w:pos="540"/>
        </w:tabs>
        <w:autoSpaceDE w:val="0"/>
        <w:spacing w:before="120" w:after="120"/>
        <w:contextualSpacing/>
        <w:jc w:val="both"/>
        <w:rPr>
          <w:rFonts w:ascii="Times New Roman" w:eastAsia="Times New Roman" w:hAnsi="Times New Roman" w:cs="Times New Roman"/>
          <w:sz w:val="24"/>
          <w:szCs w:val="24"/>
        </w:rPr>
      </w:pPr>
    </w:p>
    <w:p w14:paraId="22CE853D" w14:textId="77777777" w:rsidR="00A816F3" w:rsidRPr="00A9331E" w:rsidRDefault="00A816F3" w:rsidP="00A816F3">
      <w:pPr>
        <w:widowControl w:val="0"/>
        <w:numPr>
          <w:ilvl w:val="0"/>
          <w:numId w:val="1"/>
        </w:numPr>
        <w:spacing w:after="0" w:line="240" w:lineRule="auto"/>
        <w:contextualSpacing/>
        <w:jc w:val="center"/>
        <w:rPr>
          <w:rFonts w:ascii="Times New Roman" w:eastAsia="Times New Roman" w:hAnsi="Times New Roman" w:cs="Times New Roman"/>
          <w:b/>
          <w:caps/>
          <w:snapToGrid w:val="0"/>
          <w:sz w:val="24"/>
          <w:szCs w:val="24"/>
        </w:rPr>
      </w:pPr>
      <w:r w:rsidRPr="00A9331E">
        <w:rPr>
          <w:rFonts w:ascii="Times New Roman" w:eastAsia="Times New Roman" w:hAnsi="Times New Roman" w:cs="Times New Roman"/>
          <w:b/>
          <w:caps/>
          <w:snapToGrid w:val="0"/>
          <w:sz w:val="24"/>
          <w:szCs w:val="24"/>
        </w:rPr>
        <w:t>Sutarties objektas</w:t>
      </w:r>
    </w:p>
    <w:p w14:paraId="67DA378B" w14:textId="77777777" w:rsidR="00A816F3" w:rsidRPr="00A9331E" w:rsidRDefault="00A816F3" w:rsidP="00A816F3">
      <w:pPr>
        <w:widowControl w:val="0"/>
        <w:spacing w:after="0"/>
        <w:rPr>
          <w:rFonts w:ascii="Times New Roman" w:eastAsia="Times New Roman" w:hAnsi="Times New Roman" w:cs="Times New Roman"/>
          <w:b/>
          <w:caps/>
          <w:snapToGrid w:val="0"/>
          <w:sz w:val="24"/>
          <w:szCs w:val="24"/>
        </w:rPr>
      </w:pPr>
    </w:p>
    <w:p w14:paraId="3991CD27" w14:textId="7DFF8B74" w:rsidR="00A816F3" w:rsidRPr="00A9331E" w:rsidRDefault="00A816F3" w:rsidP="00A816F3">
      <w:pPr>
        <w:widowControl w:val="0"/>
        <w:numPr>
          <w:ilvl w:val="1"/>
          <w:numId w:val="3"/>
        </w:numPr>
        <w:tabs>
          <w:tab w:val="left" w:pos="540"/>
          <w:tab w:val="left" w:pos="993"/>
        </w:tabs>
        <w:spacing w:after="0" w:line="240" w:lineRule="auto"/>
        <w:ind w:left="0" w:firstLine="567"/>
        <w:contextualSpacing/>
        <w:jc w:val="both"/>
        <w:rPr>
          <w:rFonts w:ascii="Times New Roman" w:eastAsia="Times New Roman" w:hAnsi="Times New Roman" w:cs="Times New Roman"/>
          <w:sz w:val="24"/>
          <w:szCs w:val="24"/>
        </w:rPr>
      </w:pPr>
      <w:r w:rsidRPr="00A9331E">
        <w:rPr>
          <w:rFonts w:ascii="Times New Roman" w:eastAsia="Times New Roman" w:hAnsi="Times New Roman" w:cs="Times New Roman"/>
          <w:sz w:val="24"/>
          <w:szCs w:val="24"/>
        </w:rPr>
        <w:t xml:space="preserve">Šioje Sutartyje nustatytomis sąlygomis, terminais ir tvarka Vykdytojas savo jėgomis ir rizika įsipareigoja teikti Užsakovui </w:t>
      </w:r>
      <w:r w:rsidRPr="00A9331E">
        <w:rPr>
          <w:rFonts w:ascii="Times New Roman" w:eastAsia="Arial" w:hAnsi="Times New Roman" w:cs="Times New Roman"/>
          <w:color w:val="000000"/>
          <w:sz w:val="24"/>
          <w:szCs w:val="24"/>
          <w:lang w:eastAsia="ar-SA"/>
        </w:rPr>
        <w:t xml:space="preserve">UAB Alytaus regiono atliekų tvarkymo centro 2021-2023 metų veiklos </w:t>
      </w:r>
      <w:r w:rsidR="004E439F">
        <w:rPr>
          <w:rFonts w:ascii="Times New Roman" w:eastAsia="Arial" w:hAnsi="Times New Roman" w:cs="Times New Roman"/>
          <w:color w:val="000000"/>
          <w:sz w:val="24"/>
          <w:szCs w:val="24"/>
          <w:lang w:eastAsia="ar-SA"/>
        </w:rPr>
        <w:t>vertinimo (</w:t>
      </w:r>
      <w:r w:rsidRPr="00A9331E">
        <w:rPr>
          <w:rFonts w:ascii="Times New Roman" w:eastAsia="Arial" w:hAnsi="Times New Roman" w:cs="Times New Roman"/>
          <w:color w:val="000000"/>
          <w:sz w:val="24"/>
          <w:szCs w:val="24"/>
          <w:lang w:eastAsia="ar-SA"/>
        </w:rPr>
        <w:t>audito</w:t>
      </w:r>
      <w:r w:rsidR="004E439F">
        <w:rPr>
          <w:rFonts w:ascii="Times New Roman" w:eastAsia="Arial" w:hAnsi="Times New Roman" w:cs="Times New Roman"/>
          <w:color w:val="000000"/>
          <w:sz w:val="24"/>
          <w:szCs w:val="24"/>
          <w:lang w:eastAsia="ar-SA"/>
        </w:rPr>
        <w:t>)</w:t>
      </w:r>
      <w:r w:rsidRPr="00A9331E">
        <w:rPr>
          <w:rFonts w:ascii="Times New Roman" w:eastAsia="Arial" w:hAnsi="Times New Roman" w:cs="Times New Roman"/>
          <w:color w:val="000000"/>
          <w:sz w:val="24"/>
          <w:szCs w:val="24"/>
          <w:lang w:eastAsia="ar-SA"/>
        </w:rPr>
        <w:t xml:space="preserve"> paslaugas</w:t>
      </w:r>
      <w:r w:rsidRPr="00A9331E">
        <w:rPr>
          <w:rFonts w:ascii="Times New Roman" w:eastAsia="Times New Roman" w:hAnsi="Times New Roman" w:cs="Times New Roman"/>
          <w:sz w:val="24"/>
          <w:szCs w:val="24"/>
        </w:rPr>
        <w:t xml:space="preserve"> (toliau – Paslaugos), numatytas techninėje specifikacijoje </w:t>
      </w:r>
      <w:r w:rsidRPr="00852670">
        <w:rPr>
          <w:rFonts w:ascii="Times New Roman" w:eastAsia="Times New Roman" w:hAnsi="Times New Roman" w:cs="Times New Roman"/>
          <w:sz w:val="24"/>
          <w:szCs w:val="24"/>
        </w:rPr>
        <w:t>(Sutarties priedas Nr. 1), o</w:t>
      </w:r>
      <w:r w:rsidRPr="00A9331E">
        <w:rPr>
          <w:rFonts w:ascii="Times New Roman" w:eastAsia="Times New Roman" w:hAnsi="Times New Roman" w:cs="Times New Roman"/>
          <w:sz w:val="24"/>
          <w:szCs w:val="24"/>
        </w:rPr>
        <w:t xml:space="preserve"> Užsakovas įsipareigoja už suteiktas Paslaugas sumokėti šioje Sutartyje nurodytą kainą. </w:t>
      </w:r>
    </w:p>
    <w:p w14:paraId="29781C19" w14:textId="77777777" w:rsidR="00A816F3" w:rsidRPr="00A9331E" w:rsidRDefault="00A816F3" w:rsidP="00A816F3">
      <w:pPr>
        <w:widowControl w:val="0"/>
        <w:numPr>
          <w:ilvl w:val="1"/>
          <w:numId w:val="3"/>
        </w:numPr>
        <w:tabs>
          <w:tab w:val="left" w:pos="540"/>
          <w:tab w:val="left" w:pos="993"/>
        </w:tabs>
        <w:spacing w:after="0" w:line="240" w:lineRule="auto"/>
        <w:ind w:left="0" w:firstLine="567"/>
        <w:contextualSpacing/>
        <w:jc w:val="both"/>
        <w:rPr>
          <w:rFonts w:ascii="Times New Roman" w:eastAsia="Times New Roman" w:hAnsi="Times New Roman" w:cs="Times New Roman"/>
          <w:sz w:val="24"/>
          <w:szCs w:val="24"/>
        </w:rPr>
      </w:pPr>
      <w:r w:rsidRPr="00A9331E">
        <w:rPr>
          <w:rFonts w:ascii="Times New Roman" w:eastAsia="Times New Roman" w:hAnsi="Times New Roman" w:cs="Times New Roman"/>
          <w:sz w:val="24"/>
          <w:szCs w:val="24"/>
        </w:rPr>
        <w:t xml:space="preserve">Vykdydamas Sutartį ir teikdamas joje numatytas Paslaugas, Vykdytojas elgsis sąžiningai ir protingai bei visomis išgalėmis stengsis užtikrinti, kad Paslaugų teikimas atitiktų Užsakovo interesus. </w:t>
      </w:r>
    </w:p>
    <w:p w14:paraId="7FDAB721" w14:textId="4C1D7240" w:rsidR="00A816F3" w:rsidRPr="00A9331E" w:rsidRDefault="00A816F3" w:rsidP="00A816F3">
      <w:pPr>
        <w:widowControl w:val="0"/>
        <w:numPr>
          <w:ilvl w:val="1"/>
          <w:numId w:val="3"/>
        </w:numPr>
        <w:tabs>
          <w:tab w:val="left" w:pos="540"/>
          <w:tab w:val="left" w:pos="993"/>
        </w:tabs>
        <w:spacing w:after="0" w:line="240" w:lineRule="auto"/>
        <w:ind w:left="0" w:firstLine="567"/>
        <w:contextualSpacing/>
        <w:jc w:val="both"/>
        <w:rPr>
          <w:rFonts w:ascii="Times New Roman" w:eastAsia="Times New Roman" w:hAnsi="Times New Roman" w:cs="Times New Roman"/>
          <w:sz w:val="24"/>
          <w:szCs w:val="24"/>
        </w:rPr>
      </w:pPr>
      <w:r w:rsidRPr="00A9331E">
        <w:rPr>
          <w:rFonts w:ascii="Times New Roman" w:eastAsia="Times New Roman" w:hAnsi="Times New Roman" w:cs="Times New Roman"/>
          <w:sz w:val="24"/>
          <w:szCs w:val="24"/>
        </w:rPr>
        <w:t xml:space="preserve">Paslaugos turi atitikti Techninėje specifikacijoje nustatytus reikalavimus Paslaugoms (Sutarties priedas Nr. 1). </w:t>
      </w:r>
      <w:r w:rsidR="004242E5" w:rsidRPr="004E439F">
        <w:rPr>
          <w:rFonts w:ascii="Times New Roman" w:eastAsia="Times New Roman" w:hAnsi="Times New Roman" w:cs="Times New Roman"/>
          <w:b/>
          <w:bCs/>
          <w:sz w:val="24"/>
          <w:szCs w:val="24"/>
        </w:rPr>
        <w:t>Vykdytojas, prieš teikiant Paslaugas, privalo su Užsakovu suderinti veiklos</w:t>
      </w:r>
      <w:r w:rsidR="004E439F" w:rsidRPr="004E439F">
        <w:rPr>
          <w:rFonts w:ascii="Times New Roman" w:eastAsia="Times New Roman" w:hAnsi="Times New Roman" w:cs="Times New Roman"/>
          <w:b/>
          <w:bCs/>
          <w:sz w:val="24"/>
          <w:szCs w:val="24"/>
        </w:rPr>
        <w:t xml:space="preserve"> vertinimo</w:t>
      </w:r>
      <w:r w:rsidR="004242E5" w:rsidRPr="004E439F">
        <w:rPr>
          <w:rFonts w:ascii="Times New Roman" w:eastAsia="Times New Roman" w:hAnsi="Times New Roman" w:cs="Times New Roman"/>
          <w:b/>
          <w:bCs/>
          <w:sz w:val="24"/>
          <w:szCs w:val="24"/>
        </w:rPr>
        <w:t xml:space="preserve"> </w:t>
      </w:r>
      <w:r w:rsidR="004E439F" w:rsidRPr="004E439F">
        <w:rPr>
          <w:rFonts w:ascii="Times New Roman" w:eastAsia="Times New Roman" w:hAnsi="Times New Roman" w:cs="Times New Roman"/>
          <w:b/>
          <w:bCs/>
          <w:sz w:val="24"/>
          <w:szCs w:val="24"/>
        </w:rPr>
        <w:t>(</w:t>
      </w:r>
      <w:r w:rsidR="004242E5" w:rsidRPr="004E439F">
        <w:rPr>
          <w:rFonts w:ascii="Times New Roman" w:eastAsia="Times New Roman" w:hAnsi="Times New Roman" w:cs="Times New Roman"/>
          <w:b/>
          <w:bCs/>
          <w:sz w:val="24"/>
          <w:szCs w:val="24"/>
        </w:rPr>
        <w:t>audito</w:t>
      </w:r>
      <w:r w:rsidR="004E439F" w:rsidRPr="004E439F">
        <w:rPr>
          <w:rFonts w:ascii="Times New Roman" w:eastAsia="Times New Roman" w:hAnsi="Times New Roman" w:cs="Times New Roman"/>
          <w:b/>
          <w:bCs/>
          <w:sz w:val="24"/>
          <w:szCs w:val="24"/>
        </w:rPr>
        <w:t>)</w:t>
      </w:r>
      <w:r w:rsidR="004242E5" w:rsidRPr="004E439F">
        <w:rPr>
          <w:rFonts w:ascii="Times New Roman" w:eastAsia="Times New Roman" w:hAnsi="Times New Roman" w:cs="Times New Roman"/>
          <w:b/>
          <w:bCs/>
          <w:sz w:val="24"/>
          <w:szCs w:val="24"/>
        </w:rPr>
        <w:t xml:space="preserve"> metodiką.</w:t>
      </w:r>
      <w:r w:rsidR="004242E5">
        <w:rPr>
          <w:rFonts w:ascii="Times New Roman" w:eastAsia="Times New Roman" w:hAnsi="Times New Roman" w:cs="Times New Roman"/>
          <w:sz w:val="24"/>
          <w:szCs w:val="24"/>
        </w:rPr>
        <w:t xml:space="preserve"> </w:t>
      </w:r>
    </w:p>
    <w:p w14:paraId="04B07B35" w14:textId="20798CE7" w:rsidR="00A816F3" w:rsidRPr="00A9331E" w:rsidRDefault="00A816F3" w:rsidP="00A816F3">
      <w:pPr>
        <w:tabs>
          <w:tab w:val="right" w:pos="0"/>
          <w:tab w:val="left" w:pos="851"/>
          <w:tab w:val="left" w:pos="993"/>
        </w:tabs>
        <w:autoSpaceDN w:val="0"/>
        <w:spacing w:after="0" w:line="240" w:lineRule="auto"/>
        <w:ind w:firstLine="567"/>
        <w:contextualSpacing/>
        <w:jc w:val="both"/>
        <w:rPr>
          <w:rFonts w:ascii="Times New Roman" w:eastAsia="Times New Roman" w:hAnsi="Times New Roman" w:cs="Times New Roman"/>
          <w:b/>
          <w:color w:val="000000"/>
          <w:sz w:val="24"/>
          <w:szCs w:val="24"/>
          <w:u w:val="single"/>
          <w:lang w:eastAsia="lt-LT"/>
        </w:rPr>
      </w:pPr>
      <w:r w:rsidRPr="00A9331E">
        <w:rPr>
          <w:rFonts w:ascii="Times New Roman" w:eastAsia="Times New Roman" w:hAnsi="Times New Roman" w:cs="Times New Roman"/>
          <w:b/>
          <w:color w:val="000000"/>
          <w:sz w:val="24"/>
          <w:szCs w:val="24"/>
          <w:lang w:eastAsia="lt-LT"/>
        </w:rPr>
        <w:t xml:space="preserve">2.4. </w:t>
      </w:r>
      <w:r w:rsidRPr="00A9331E">
        <w:rPr>
          <w:rFonts w:ascii="Times New Roman" w:eastAsia="Times New Roman" w:hAnsi="Times New Roman" w:cs="Times New Roman"/>
          <w:b/>
          <w:color w:val="000000"/>
          <w:sz w:val="24"/>
          <w:szCs w:val="24"/>
          <w:u w:val="single"/>
          <w:lang w:eastAsia="lt-LT"/>
        </w:rPr>
        <w:t xml:space="preserve">Paslaugų suteikimo terminas – 17 savaičių </w:t>
      </w:r>
      <w:r w:rsidRPr="00A9331E">
        <w:rPr>
          <w:rFonts w:ascii="Times New Roman" w:eastAsia="Times New Roman" w:hAnsi="Times New Roman" w:cs="Times New Roman"/>
          <w:b/>
          <w:bCs/>
          <w:sz w:val="24"/>
          <w:szCs w:val="24"/>
          <w:u w:val="single"/>
          <w:lang w:eastAsia="lt-LT"/>
        </w:rPr>
        <w:t xml:space="preserve">nuo Sutarties įsigaliojimo dienos. </w:t>
      </w:r>
    </w:p>
    <w:p w14:paraId="01734A71" w14:textId="7FFB54E9" w:rsidR="00A816F3" w:rsidRPr="00A9331E" w:rsidRDefault="00A816F3" w:rsidP="00A816F3">
      <w:pPr>
        <w:tabs>
          <w:tab w:val="left" w:pos="568"/>
          <w:tab w:val="left" w:pos="1134"/>
        </w:tabs>
        <w:spacing w:after="0" w:line="240" w:lineRule="auto"/>
        <w:ind w:firstLine="567"/>
        <w:jc w:val="both"/>
        <w:rPr>
          <w:rFonts w:ascii="Times New Roman" w:hAnsi="Times New Roman" w:cs="Times New Roman"/>
          <w:sz w:val="24"/>
          <w:szCs w:val="24"/>
        </w:rPr>
      </w:pPr>
      <w:r w:rsidRPr="00A9331E">
        <w:rPr>
          <w:rFonts w:ascii="Times New Roman" w:eastAsia="Calibri" w:hAnsi="Times New Roman" w:cs="Times New Roman"/>
          <w:sz w:val="24"/>
          <w:szCs w:val="24"/>
        </w:rPr>
        <w:t xml:space="preserve">2.5. Jeigu Vykdytojas negali suteikti Paslaugų per 17 savaičių laikotarpį </w:t>
      </w:r>
      <w:r w:rsidRPr="00A9331E">
        <w:rPr>
          <w:rFonts w:ascii="Times New Roman" w:eastAsia="Calibri" w:hAnsi="Times New Roman" w:cs="Times New Roman"/>
          <w:bCs/>
          <w:sz w:val="24"/>
          <w:szCs w:val="24"/>
          <w:lang w:eastAsia="lt-LT"/>
        </w:rPr>
        <w:t xml:space="preserve">nuo Sutarties įsigaliojimo dienos </w:t>
      </w:r>
      <w:r w:rsidRPr="00A9331E">
        <w:rPr>
          <w:rFonts w:ascii="Times New Roman" w:eastAsia="Calibri" w:hAnsi="Times New Roman" w:cs="Times New Roman"/>
          <w:sz w:val="24"/>
          <w:szCs w:val="24"/>
        </w:rPr>
        <w:t xml:space="preserve">dėl nuo jo nepriklausančių aplinkybių, tokių kaip: 1. trečiųjų šalių atsisakymas pateikti dokumentus, dokumentų pateikimas ne laiku ar ne visų dokumentų pateikimas, kurie </w:t>
      </w:r>
      <w:r w:rsidRPr="00A9331E">
        <w:rPr>
          <w:rFonts w:ascii="Times New Roman" w:eastAsia="Calibri" w:hAnsi="Times New Roman" w:cs="Times New Roman"/>
          <w:sz w:val="24"/>
          <w:szCs w:val="24"/>
        </w:rPr>
        <w:lastRenderedPageBreak/>
        <w:t>tiesiogiai daro įtaką Sutarties vykdymui; 2. teisės aktų, turinčių įtakos sutartinių prievolių vykdymui, pasikeitimas, panaikinimas, naujų teisės aktų įsigaliojimas; 3. valstybės ir savivaldos institucijų veiksmai arba bet koks uždelsimas, kliūtys arba trukdymai, sukelti arba priskirtini Užsakovui ir (arba) Užsakovo samdomiems tretiesiems asmenims Vykdytojui trukdo suteikti Paslaugas; 4. Užsakovas nevykdo ir (ar) netinkamai vykdo Sutartimi jam nustatytus įsipareigojimus, dėl kurių Vykdytojas negali suteikti Paslaugų iš dalies arba visiškai; 5. eksperto, atsakingo už Paslaugų teikimą, ligos ar mirties atveju; 6. esant išskirtinai nepalankioms klimato sąlygoms; 7. dėl nenugalimos jėgos (force majeure) aplinkybių, kurios jam nebuvo žinomos Sutarties sudarymo metu</w:t>
      </w:r>
      <w:r w:rsidRPr="00A9331E">
        <w:rPr>
          <w:rFonts w:ascii="Times New Roman" w:hAnsi="Times New Roman" w:cs="Times New Roman"/>
          <w:sz w:val="24"/>
          <w:szCs w:val="24"/>
        </w:rPr>
        <w:t>, Paslaugų suteikimo terminas abiejų šalių rašytiniu susitarimu gali būti pratęsiamas 1 kartą, ne ilgesniam nei 1 (vieno) mėnesio laikotarpiui. Pratęsus Paslaugų suteikimo terminą, atitinkamam laikotarpiui pratęsiamas Sutarties galiojimas.</w:t>
      </w:r>
    </w:p>
    <w:p w14:paraId="3EFB8EA4" w14:textId="77777777" w:rsidR="00A816F3" w:rsidRPr="00A9331E" w:rsidRDefault="00A816F3" w:rsidP="00A816F3">
      <w:pPr>
        <w:tabs>
          <w:tab w:val="left" w:pos="851"/>
          <w:tab w:val="left" w:pos="993"/>
        </w:tabs>
        <w:autoSpaceDN w:val="0"/>
        <w:spacing w:after="0" w:line="240" w:lineRule="auto"/>
        <w:ind w:firstLine="567"/>
        <w:jc w:val="both"/>
        <w:rPr>
          <w:rFonts w:ascii="Times New Roman" w:eastAsia="Calibri" w:hAnsi="Times New Roman" w:cs="Times New Roman"/>
          <w:color w:val="000000"/>
          <w:sz w:val="24"/>
          <w:szCs w:val="24"/>
        </w:rPr>
      </w:pPr>
      <w:r w:rsidRPr="00A9331E">
        <w:rPr>
          <w:rFonts w:ascii="Times New Roman" w:eastAsia="Calibri" w:hAnsi="Times New Roman" w:cs="Times New Roman"/>
          <w:sz w:val="24"/>
          <w:szCs w:val="24"/>
        </w:rPr>
        <w:t xml:space="preserve">2.6. </w:t>
      </w:r>
      <w:r w:rsidRPr="00A9331E">
        <w:rPr>
          <w:rFonts w:ascii="Times New Roman" w:eastAsia="Calibri" w:hAnsi="Times New Roman" w:cs="Times New Roman"/>
          <w:color w:val="000000"/>
          <w:sz w:val="24"/>
          <w:szCs w:val="24"/>
        </w:rPr>
        <w:t>Tarpinių ataskaitų pateikimo terminai:</w:t>
      </w:r>
    </w:p>
    <w:p w14:paraId="539C0F42" w14:textId="77777777" w:rsidR="00A816F3" w:rsidRPr="00A9331E" w:rsidRDefault="00A816F3" w:rsidP="00A816F3">
      <w:pPr>
        <w:pStyle w:val="Sraopastraipa"/>
        <w:numPr>
          <w:ilvl w:val="2"/>
          <w:numId w:val="7"/>
        </w:numPr>
        <w:tabs>
          <w:tab w:val="left" w:pos="993"/>
          <w:tab w:val="left" w:pos="1276"/>
        </w:tabs>
        <w:ind w:left="0" w:firstLine="567"/>
        <w:jc w:val="both"/>
        <w:rPr>
          <w:color w:val="000000"/>
          <w:szCs w:val="24"/>
        </w:rPr>
      </w:pPr>
      <w:r w:rsidRPr="00A9331E">
        <w:rPr>
          <w:color w:val="000000"/>
          <w:szCs w:val="24"/>
        </w:rPr>
        <w:t xml:space="preserve">pirmoji ataskaita teikiama ne vėliau kaip per </w:t>
      </w:r>
      <w:r w:rsidRPr="00A9331E">
        <w:rPr>
          <w:b/>
          <w:color w:val="000000"/>
          <w:szCs w:val="24"/>
        </w:rPr>
        <w:t>10 savaičių</w:t>
      </w:r>
      <w:r w:rsidRPr="00A9331E">
        <w:rPr>
          <w:color w:val="000000"/>
          <w:szCs w:val="24"/>
        </w:rPr>
        <w:t xml:space="preserve"> Sutarties įsigaliojimo dienos; </w:t>
      </w:r>
    </w:p>
    <w:p w14:paraId="25022893" w14:textId="6DBD633C" w:rsidR="00A816F3" w:rsidRPr="00A9331E" w:rsidRDefault="00A816F3" w:rsidP="00A816F3">
      <w:pPr>
        <w:pStyle w:val="Sraopastraipa"/>
        <w:numPr>
          <w:ilvl w:val="2"/>
          <w:numId w:val="7"/>
        </w:numPr>
        <w:tabs>
          <w:tab w:val="left" w:pos="993"/>
        </w:tabs>
        <w:ind w:left="0" w:firstLine="567"/>
        <w:jc w:val="both"/>
        <w:rPr>
          <w:color w:val="000000"/>
          <w:szCs w:val="24"/>
        </w:rPr>
      </w:pPr>
      <w:r w:rsidRPr="00A9331E">
        <w:rPr>
          <w:color w:val="000000"/>
          <w:szCs w:val="24"/>
        </w:rPr>
        <w:t xml:space="preserve">antroji ataskaita teikiama ne vėliau kaip per </w:t>
      </w:r>
      <w:r w:rsidRPr="00A9331E">
        <w:rPr>
          <w:b/>
          <w:color w:val="000000"/>
          <w:szCs w:val="24"/>
        </w:rPr>
        <w:t>16 savaičių</w:t>
      </w:r>
      <w:r w:rsidRPr="00A9331E">
        <w:rPr>
          <w:color w:val="000000"/>
          <w:szCs w:val="24"/>
        </w:rPr>
        <w:t xml:space="preserve"> </w:t>
      </w:r>
      <w:r w:rsidRPr="00A9331E">
        <w:rPr>
          <w:b/>
          <w:bCs/>
          <w:szCs w:val="24"/>
        </w:rPr>
        <w:t xml:space="preserve">nuo </w:t>
      </w:r>
      <w:r w:rsidRPr="00A9331E">
        <w:rPr>
          <w:color w:val="000000"/>
          <w:szCs w:val="24"/>
        </w:rPr>
        <w:t>Sutarties įsigaliojimo dienos</w:t>
      </w:r>
      <w:r w:rsidRPr="00A9331E">
        <w:rPr>
          <w:bCs/>
          <w:szCs w:val="24"/>
        </w:rPr>
        <w:t>.</w:t>
      </w:r>
    </w:p>
    <w:p w14:paraId="5EDB61D2" w14:textId="28BEB52D" w:rsidR="00A816F3" w:rsidRPr="00A9331E" w:rsidRDefault="00A816F3" w:rsidP="00A816F3">
      <w:pPr>
        <w:pStyle w:val="Sraopastraipa"/>
        <w:numPr>
          <w:ilvl w:val="1"/>
          <w:numId w:val="7"/>
        </w:numPr>
        <w:tabs>
          <w:tab w:val="left" w:pos="993"/>
          <w:tab w:val="left" w:pos="1276"/>
        </w:tabs>
        <w:ind w:left="0" w:firstLine="567"/>
        <w:jc w:val="both"/>
        <w:rPr>
          <w:color w:val="000000"/>
          <w:szCs w:val="24"/>
        </w:rPr>
      </w:pPr>
      <w:r w:rsidRPr="00A9331E">
        <w:rPr>
          <w:szCs w:val="24"/>
        </w:rPr>
        <w:t xml:space="preserve">Jeigu Tiekėjas negali pateikti Sutarties 2.6.1, 2.6.2 punktuose nurodytų tarpinių ataskaitų per Sutarties 2.6.1, 2.6.2 punktuose nurodytus terminus dėl nuo jo nepriklausančių aplinkybių, tokių kaip: 1. trečiųjų šalių atsisakymas pateikti dokumentus, dokumentų pateikimas ne laiku ar ne visų dokumentų pateikimas, kurie tiesiogiai daro įtaką Sutarties vykdymui; 2. teisės aktų, turinčių įtakos sutartinių prievolių vykdymui, pasikeitimas, panaikinimas, naujų teisės aktų įsigaliojimas; 3. valstybės ir savivaldos institucijų veiksmai arba bet koks uždelsimas, kliūtys arba trukdymai, sukelti arba priskirtini Užsakovui ir (arba) Užsakovo samdomiems tretiesiems asmenims Tiekėjui trukdo suteikti Paslaugas; 4. Užsakovas nevykdo ir (ar) netinkamai vykdo Sutartimi jam nustatytus įsipareigojimus, dėl kurių Vykdytojas negali suteikti Paslaugų iš dalies arba visiškai; 5. eksperto, atsakingo už Paslaugų teikimą, ligos ar mirties atveju; 6. esant išskirtinai nepalankioms klimato sąlygoms; 7. dėl nenugalimos jėgos (force majeure) aplinkybių kurios jam nebuvo žinomos Sutarties sudarymo metu, kiekvienos tarpinės ataskaitos (pirmosios, antrosios) pateikimo terminas abiejų šalių rašytiniu susitarimu gali būti pratęsiamas 1 kartą, ne ilgesniam nei </w:t>
      </w:r>
      <w:r w:rsidR="00C37325">
        <w:rPr>
          <w:szCs w:val="24"/>
        </w:rPr>
        <w:t>10</w:t>
      </w:r>
      <w:r w:rsidRPr="00A9331E">
        <w:rPr>
          <w:szCs w:val="24"/>
        </w:rPr>
        <w:t xml:space="preserve"> (</w:t>
      </w:r>
      <w:r w:rsidR="00C37325">
        <w:rPr>
          <w:szCs w:val="24"/>
        </w:rPr>
        <w:t>dešimt</w:t>
      </w:r>
      <w:r w:rsidRPr="00A9331E">
        <w:rPr>
          <w:szCs w:val="24"/>
        </w:rPr>
        <w:t xml:space="preserve">) darbo dienų laikotarpiui. </w:t>
      </w:r>
      <w:r w:rsidRPr="00A9331E">
        <w:rPr>
          <w:b/>
          <w:szCs w:val="24"/>
        </w:rPr>
        <w:t xml:space="preserve">Pratęsus tarpinių ataskaitų pateikimo terminą, atitinkamam laikotarpiui pratęsiamas Paslaugų teikimo laikotarpis ir Sutarties galiojimas. (Susitarime dėl tarpinės ataskaitos pateikimo termino pratęsimo turi būti nurodoma iki kokio termino atsižvelgiant į tarpinės ataskaitos pratęsimą, pratęsiamas ir Paslaugų teikimo terminas). </w:t>
      </w:r>
    </w:p>
    <w:p w14:paraId="2144AE00" w14:textId="77777777" w:rsidR="00A816F3" w:rsidRPr="00A9331E" w:rsidRDefault="00A816F3" w:rsidP="00A816F3">
      <w:pPr>
        <w:widowControl w:val="0"/>
        <w:numPr>
          <w:ilvl w:val="1"/>
          <w:numId w:val="7"/>
        </w:numPr>
        <w:tabs>
          <w:tab w:val="left" w:pos="0"/>
          <w:tab w:val="left" w:pos="993"/>
        </w:tabs>
        <w:spacing w:after="0" w:line="240" w:lineRule="auto"/>
        <w:ind w:left="0" w:firstLine="567"/>
        <w:contextualSpacing/>
        <w:jc w:val="both"/>
        <w:rPr>
          <w:rFonts w:ascii="Times New Roman" w:eastAsia="Times New Roman" w:hAnsi="Times New Roman" w:cs="Times New Roman"/>
          <w:caps/>
          <w:snapToGrid w:val="0"/>
          <w:sz w:val="24"/>
          <w:szCs w:val="24"/>
        </w:rPr>
      </w:pPr>
      <w:r w:rsidRPr="00A9331E">
        <w:rPr>
          <w:rFonts w:ascii="Times New Roman" w:eastAsia="Times New Roman" w:hAnsi="Times New Roman" w:cs="Times New Roman"/>
          <w:sz w:val="24"/>
          <w:szCs w:val="24"/>
        </w:rPr>
        <w:t>Paslaugos teikiamos pagal abiejų Šalių suderintą Paslaugų teikimo grafiką.</w:t>
      </w:r>
    </w:p>
    <w:p w14:paraId="62D40160" w14:textId="77777777" w:rsidR="00A816F3" w:rsidRPr="00A9331E" w:rsidRDefault="00A816F3" w:rsidP="00A816F3">
      <w:pPr>
        <w:widowControl w:val="0"/>
        <w:tabs>
          <w:tab w:val="left" w:pos="540"/>
          <w:tab w:val="left" w:pos="993"/>
        </w:tabs>
        <w:spacing w:after="0" w:line="240" w:lineRule="auto"/>
        <w:contextualSpacing/>
        <w:jc w:val="both"/>
        <w:rPr>
          <w:rFonts w:ascii="Times New Roman" w:eastAsia="Times New Roman" w:hAnsi="Times New Roman" w:cs="Times New Roman"/>
          <w:b/>
          <w:caps/>
          <w:snapToGrid w:val="0"/>
          <w:sz w:val="24"/>
          <w:szCs w:val="24"/>
          <w:highlight w:val="yellow"/>
        </w:rPr>
      </w:pPr>
    </w:p>
    <w:p w14:paraId="7A45B5BC" w14:textId="77777777" w:rsidR="00A816F3" w:rsidRPr="00A9331E" w:rsidRDefault="00A816F3" w:rsidP="00A816F3">
      <w:pPr>
        <w:widowControl w:val="0"/>
        <w:tabs>
          <w:tab w:val="left" w:pos="540"/>
        </w:tabs>
        <w:spacing w:after="0"/>
        <w:contextualSpacing/>
        <w:jc w:val="both"/>
        <w:rPr>
          <w:rFonts w:ascii="Times New Roman" w:eastAsia="Times New Roman" w:hAnsi="Times New Roman" w:cs="Times New Roman"/>
          <w:b/>
          <w:caps/>
          <w:snapToGrid w:val="0"/>
          <w:sz w:val="24"/>
          <w:szCs w:val="24"/>
        </w:rPr>
      </w:pPr>
    </w:p>
    <w:p w14:paraId="5F59E2C8" w14:textId="77777777" w:rsidR="00A816F3" w:rsidRPr="00A9331E" w:rsidRDefault="00A816F3" w:rsidP="00A816F3">
      <w:pPr>
        <w:numPr>
          <w:ilvl w:val="0"/>
          <w:numId w:val="1"/>
        </w:numPr>
        <w:spacing w:after="0" w:line="240" w:lineRule="auto"/>
        <w:jc w:val="center"/>
        <w:rPr>
          <w:rFonts w:ascii="Times New Roman" w:eastAsia="Times New Roman" w:hAnsi="Times New Roman" w:cs="Times New Roman"/>
          <w:b/>
          <w:sz w:val="24"/>
          <w:szCs w:val="24"/>
        </w:rPr>
      </w:pPr>
      <w:r w:rsidRPr="00A9331E">
        <w:rPr>
          <w:rFonts w:ascii="Times New Roman" w:eastAsia="Times New Roman" w:hAnsi="Times New Roman" w:cs="Times New Roman"/>
          <w:b/>
          <w:sz w:val="24"/>
          <w:szCs w:val="24"/>
        </w:rPr>
        <w:t>SUTARTIES KAINA IR ATSISKAITYMO TVARKA</w:t>
      </w:r>
    </w:p>
    <w:p w14:paraId="165E0BAB" w14:textId="77777777" w:rsidR="00A816F3" w:rsidRPr="00A9331E" w:rsidRDefault="00A816F3" w:rsidP="00A816F3">
      <w:pPr>
        <w:widowControl w:val="0"/>
        <w:spacing w:after="0"/>
        <w:rPr>
          <w:rFonts w:ascii="Times New Roman" w:eastAsia="Times New Roman" w:hAnsi="Times New Roman" w:cs="Times New Roman"/>
          <w:b/>
          <w:caps/>
          <w:snapToGrid w:val="0"/>
          <w:sz w:val="24"/>
          <w:szCs w:val="24"/>
        </w:rPr>
      </w:pPr>
    </w:p>
    <w:p w14:paraId="30F26003" w14:textId="63ADE5C6" w:rsidR="00A816F3" w:rsidRPr="00A9331E" w:rsidRDefault="00A816F3" w:rsidP="00A816F3">
      <w:pPr>
        <w:numPr>
          <w:ilvl w:val="1"/>
          <w:numId w:val="5"/>
        </w:numPr>
        <w:tabs>
          <w:tab w:val="left" w:pos="993"/>
          <w:tab w:val="left" w:pos="1134"/>
        </w:tabs>
        <w:spacing w:after="0" w:line="240" w:lineRule="auto"/>
        <w:ind w:left="0" w:firstLine="567"/>
        <w:contextualSpacing/>
        <w:jc w:val="both"/>
        <w:rPr>
          <w:rFonts w:ascii="Times New Roman" w:eastAsia="Times New Roman" w:hAnsi="Times New Roman" w:cs="Times New Roman"/>
          <w:sz w:val="24"/>
          <w:szCs w:val="24"/>
          <w:lang w:eastAsia="lt-LT"/>
        </w:rPr>
      </w:pPr>
      <w:r w:rsidRPr="000D5709">
        <w:rPr>
          <w:rFonts w:ascii="Times New Roman" w:eastAsia="Times New Roman" w:hAnsi="Times New Roman" w:cs="Times New Roman"/>
          <w:b/>
          <w:bCs/>
          <w:sz w:val="24"/>
          <w:szCs w:val="24"/>
          <w:lang w:eastAsia="lt-LT"/>
        </w:rPr>
        <w:t xml:space="preserve">Pradinės sutarties vertė </w:t>
      </w:r>
      <w:r w:rsidR="00B35B0D" w:rsidRPr="000D5709">
        <w:rPr>
          <w:rFonts w:ascii="Times New Roman" w:eastAsia="Times New Roman" w:hAnsi="Times New Roman" w:cs="Times New Roman"/>
          <w:b/>
          <w:bCs/>
          <w:sz w:val="24"/>
          <w:szCs w:val="24"/>
          <w:lang w:eastAsia="lt-LT"/>
        </w:rPr>
        <w:t>–</w:t>
      </w:r>
      <w:r w:rsidRPr="000D5709">
        <w:rPr>
          <w:rFonts w:ascii="Times New Roman" w:eastAsia="Times New Roman" w:hAnsi="Times New Roman" w:cs="Times New Roman"/>
          <w:b/>
          <w:bCs/>
          <w:sz w:val="24"/>
          <w:szCs w:val="24"/>
          <w:lang w:eastAsia="lt-LT"/>
        </w:rPr>
        <w:t xml:space="preserve"> </w:t>
      </w:r>
      <w:r w:rsidR="00B35B0D" w:rsidRPr="000D5709">
        <w:rPr>
          <w:rFonts w:ascii="Times New Roman" w:eastAsia="Times New Roman" w:hAnsi="Times New Roman" w:cs="Times New Roman"/>
          <w:b/>
          <w:bCs/>
          <w:sz w:val="24"/>
          <w:szCs w:val="24"/>
          <w:lang w:eastAsia="lt-LT"/>
        </w:rPr>
        <w:t>27</w:t>
      </w:r>
      <w:r w:rsidR="000D5709" w:rsidRPr="000D5709">
        <w:rPr>
          <w:rFonts w:ascii="Times New Roman" w:eastAsia="Times New Roman" w:hAnsi="Times New Roman" w:cs="Times New Roman"/>
          <w:b/>
          <w:bCs/>
          <w:sz w:val="24"/>
          <w:szCs w:val="24"/>
          <w:lang w:eastAsia="lt-LT"/>
        </w:rPr>
        <w:t xml:space="preserve"> </w:t>
      </w:r>
      <w:r w:rsidR="00B35B0D" w:rsidRPr="000D5709">
        <w:rPr>
          <w:rFonts w:ascii="Times New Roman" w:eastAsia="Times New Roman" w:hAnsi="Times New Roman" w:cs="Times New Roman"/>
          <w:b/>
          <w:bCs/>
          <w:sz w:val="24"/>
          <w:szCs w:val="24"/>
          <w:lang w:eastAsia="lt-LT"/>
        </w:rPr>
        <w:t xml:space="preserve">000,00 </w:t>
      </w:r>
      <w:r w:rsidRPr="000D5709">
        <w:rPr>
          <w:rFonts w:ascii="Times New Roman" w:eastAsia="Times New Roman" w:hAnsi="Times New Roman" w:cs="Times New Roman"/>
          <w:b/>
          <w:bCs/>
          <w:sz w:val="24"/>
          <w:szCs w:val="24"/>
          <w:lang w:eastAsia="lt-LT"/>
        </w:rPr>
        <w:t>EUR be PVM</w:t>
      </w:r>
      <w:r w:rsidR="00B35B0D">
        <w:rPr>
          <w:rFonts w:ascii="Times New Roman" w:eastAsia="Times New Roman" w:hAnsi="Times New Roman" w:cs="Times New Roman"/>
          <w:sz w:val="24"/>
          <w:szCs w:val="24"/>
          <w:lang w:eastAsia="lt-LT"/>
        </w:rPr>
        <w:t xml:space="preserve"> (Dvidešimt septyni tūkstančiai eurų, 00 ct)</w:t>
      </w:r>
      <w:r w:rsidRPr="00A9331E">
        <w:rPr>
          <w:rFonts w:ascii="Times New Roman" w:eastAsia="Times New Roman" w:hAnsi="Times New Roman" w:cs="Times New Roman"/>
          <w:sz w:val="24"/>
          <w:szCs w:val="24"/>
          <w:lang w:eastAsia="lt-LT"/>
        </w:rPr>
        <w:t xml:space="preserve">. Sutarties kaina apima visas Paslaugas, nurodytas Techninėje specifikacijoje </w:t>
      </w:r>
      <w:r w:rsidRPr="000D5709">
        <w:rPr>
          <w:rFonts w:ascii="Times New Roman" w:eastAsia="Times New Roman" w:hAnsi="Times New Roman" w:cs="Times New Roman"/>
          <w:sz w:val="24"/>
          <w:szCs w:val="24"/>
        </w:rPr>
        <w:t>(Sutarties priedas Nr. 1</w:t>
      </w:r>
      <w:r w:rsidRPr="000D5709">
        <w:rPr>
          <w:rFonts w:ascii="Times New Roman" w:eastAsia="Times New Roman" w:hAnsi="Times New Roman" w:cs="Times New Roman"/>
          <w:sz w:val="24"/>
          <w:szCs w:val="24"/>
          <w:lang w:eastAsia="lt-LT"/>
        </w:rPr>
        <w:t>).</w:t>
      </w:r>
      <w:r w:rsidRPr="00A9331E">
        <w:rPr>
          <w:rFonts w:ascii="Times New Roman" w:eastAsia="Times New Roman" w:hAnsi="Times New Roman" w:cs="Times New Roman"/>
          <w:sz w:val="24"/>
          <w:szCs w:val="24"/>
          <w:lang w:eastAsia="lt-LT"/>
        </w:rPr>
        <w:t xml:space="preserve"> Vykdytojas, sudarydamas Sutartį įvertina visas Paslaugų apimtis bei prisiima riziką dėl išlaidų dydžio svyravimo.</w:t>
      </w:r>
    </w:p>
    <w:p w14:paraId="5D5A121A" w14:textId="3DE9BCFE" w:rsidR="00A816F3" w:rsidRPr="00A9331E" w:rsidRDefault="00A816F3" w:rsidP="00A816F3">
      <w:pPr>
        <w:numPr>
          <w:ilvl w:val="1"/>
          <w:numId w:val="5"/>
        </w:numPr>
        <w:tabs>
          <w:tab w:val="left" w:pos="993"/>
          <w:tab w:val="left" w:pos="1134"/>
        </w:tabs>
        <w:spacing w:after="0" w:line="240" w:lineRule="auto"/>
        <w:ind w:left="0" w:firstLine="567"/>
        <w:contextualSpacing/>
        <w:jc w:val="both"/>
        <w:rPr>
          <w:rFonts w:ascii="Times New Roman" w:eastAsia="Times New Roman" w:hAnsi="Times New Roman" w:cs="Times New Roman"/>
          <w:sz w:val="24"/>
          <w:szCs w:val="24"/>
          <w:lang w:eastAsia="lt-LT"/>
        </w:rPr>
      </w:pPr>
      <w:r w:rsidRPr="00A9331E">
        <w:rPr>
          <w:rFonts w:ascii="Times New Roman" w:eastAsia="Times New Roman" w:hAnsi="Times New Roman" w:cs="Times New Roman"/>
          <w:sz w:val="24"/>
          <w:szCs w:val="24"/>
          <w:lang w:eastAsia="lt-LT"/>
        </w:rPr>
        <w:t>Į Sutarties kainą įskaitoma Paslaugų kaina, visi mokesčiai (išskyrus PVM) ir rinkliavos bei kitos išlaidos, susijusios su Sutarties įvykdymu. PVM mokamas vadovaujantis Lietuvos Respublikos įstatymais.</w:t>
      </w:r>
    </w:p>
    <w:p w14:paraId="6375666E" w14:textId="77777777" w:rsidR="00A816F3" w:rsidRPr="00A9331E" w:rsidRDefault="00A816F3" w:rsidP="00A816F3">
      <w:pPr>
        <w:numPr>
          <w:ilvl w:val="1"/>
          <w:numId w:val="5"/>
        </w:numPr>
        <w:tabs>
          <w:tab w:val="left" w:pos="993"/>
        </w:tabs>
        <w:spacing w:after="0" w:line="240" w:lineRule="auto"/>
        <w:ind w:left="0" w:firstLine="567"/>
        <w:contextualSpacing/>
        <w:jc w:val="both"/>
        <w:rPr>
          <w:rFonts w:ascii="Times New Roman" w:eastAsia="Times New Roman" w:hAnsi="Times New Roman" w:cs="Times New Roman"/>
          <w:sz w:val="24"/>
          <w:szCs w:val="24"/>
          <w:lang w:eastAsia="lt-LT"/>
        </w:rPr>
      </w:pPr>
      <w:r w:rsidRPr="00A9331E">
        <w:rPr>
          <w:rFonts w:ascii="Times New Roman" w:eastAsia="Times New Roman" w:hAnsi="Times New Roman" w:cs="Times New Roman"/>
          <w:sz w:val="24"/>
          <w:szCs w:val="24"/>
        </w:rPr>
        <w:t xml:space="preserve">Sutarties kaina gali būti mažinama, jeigu nėra suteikiamos visos Paslaugos. Tokiu atveju kaina mažinama proporcingai nesuteiktų Paslaugų apimčiai. Sutarties kainos mažinimas yra galimas, kai toks Sutarties pakeitimas nepažeidžia Viešųjų pirkimų įstatyme numatytų principų. Sutarties kaina gali būti mažinama abipusiu Šalių susitarimu, o jeigu nesutariama įstatymų nustatyta tvarka. </w:t>
      </w:r>
    </w:p>
    <w:p w14:paraId="29E774E3" w14:textId="77777777" w:rsidR="00A816F3" w:rsidRPr="00A9331E" w:rsidRDefault="00A816F3" w:rsidP="00A816F3">
      <w:pPr>
        <w:numPr>
          <w:ilvl w:val="1"/>
          <w:numId w:val="5"/>
        </w:numPr>
        <w:tabs>
          <w:tab w:val="left" w:pos="993"/>
        </w:tabs>
        <w:spacing w:after="0" w:line="240" w:lineRule="auto"/>
        <w:ind w:left="0" w:firstLine="567"/>
        <w:contextualSpacing/>
        <w:jc w:val="both"/>
        <w:rPr>
          <w:rFonts w:ascii="Times New Roman" w:eastAsia="Times New Roman" w:hAnsi="Times New Roman" w:cs="Times New Roman"/>
          <w:sz w:val="24"/>
          <w:szCs w:val="24"/>
          <w:lang w:eastAsia="lt-LT"/>
        </w:rPr>
      </w:pPr>
      <w:r w:rsidRPr="00A9331E">
        <w:rPr>
          <w:rFonts w:ascii="Times New Roman" w:eastAsia="Times New Roman" w:hAnsi="Times New Roman" w:cs="Times New Roman"/>
          <w:sz w:val="24"/>
          <w:szCs w:val="24"/>
          <w:lang w:eastAsia="lt-LT"/>
        </w:rPr>
        <w:t xml:space="preserve">Paslaugų kaina dėl rinkos kainų lygio pasikeitimo ar mokesčių pasikeitimo nebus perskaičiuojama. </w:t>
      </w:r>
    </w:p>
    <w:p w14:paraId="2F7BE3A9" w14:textId="4B0422DB" w:rsidR="00A816F3" w:rsidRPr="00A9331E" w:rsidRDefault="00A816F3" w:rsidP="00A816F3">
      <w:pPr>
        <w:pStyle w:val="Sraopastraipa"/>
        <w:ind w:left="0" w:firstLine="567"/>
        <w:jc w:val="both"/>
        <w:rPr>
          <w:szCs w:val="24"/>
        </w:rPr>
      </w:pPr>
      <w:r w:rsidRPr="00A9331E">
        <w:rPr>
          <w:szCs w:val="24"/>
        </w:rPr>
        <w:t>3.5. Už tinkamai</w:t>
      </w:r>
      <w:r w:rsidRPr="00A9331E">
        <w:rPr>
          <w:rStyle w:val="Puslapioinaosnuoroda"/>
          <w:szCs w:val="24"/>
        </w:rPr>
        <w:footnoteReference w:id="1"/>
      </w:r>
      <w:r w:rsidRPr="00A9331E">
        <w:rPr>
          <w:szCs w:val="24"/>
        </w:rPr>
        <w:t xml:space="preserve"> suteiktas Paslaugas Užsakovas apmoka pagal Vykdytojo išrašytą ir „E. sąskaita“ priemonėmis pateiktą sąskaitą faktūrą. Vykdytojas išrašo ir pateikia Užsakovui sąskaitą faktūrą už Paslaugas ne vėliau kaip per 10 (dešimt) kalendorinių dienų nuo Paslaugų priėmimo-perdavimo akto pasirašymo dienos. </w:t>
      </w:r>
    </w:p>
    <w:p w14:paraId="3ED990E7" w14:textId="77777777" w:rsidR="00A816F3" w:rsidRPr="00A9331E" w:rsidRDefault="00A816F3" w:rsidP="00A816F3">
      <w:pPr>
        <w:pStyle w:val="Sraopastraipa"/>
        <w:ind w:left="0" w:firstLine="567"/>
        <w:jc w:val="both"/>
        <w:rPr>
          <w:szCs w:val="24"/>
        </w:rPr>
      </w:pPr>
      <w:r w:rsidRPr="00A9331E">
        <w:rPr>
          <w:szCs w:val="24"/>
        </w:rPr>
        <w:t>3.6. Užsakovas su Vykdytoju atsiskaito po Paslaugų suteikimo, pinigus pervesdamas į Vykdytojo nurodytą sąskaitą ne vėliau kaip per 30 (trisdešimt) kalendorinių dienų nuo informacinės sistemos „E. sąskaita“ priemonėmis pateiktos priimtinos</w:t>
      </w:r>
      <w:r w:rsidRPr="00A9331E">
        <w:rPr>
          <w:szCs w:val="24"/>
          <w:vertAlign w:val="superscript"/>
        </w:rPr>
        <w:footnoteReference w:id="2"/>
      </w:r>
      <w:r w:rsidRPr="00A9331E">
        <w:rPr>
          <w:szCs w:val="24"/>
        </w:rPr>
        <w:t xml:space="preserve"> sąskaitos faktūros gavimo dienos.</w:t>
      </w:r>
    </w:p>
    <w:p w14:paraId="3B98C4D6" w14:textId="77777777" w:rsidR="00A816F3" w:rsidRPr="00A9331E" w:rsidRDefault="00A816F3" w:rsidP="00A816F3">
      <w:pPr>
        <w:tabs>
          <w:tab w:val="left" w:pos="993"/>
        </w:tabs>
        <w:spacing w:after="0" w:line="240" w:lineRule="auto"/>
        <w:ind w:left="567"/>
        <w:contextualSpacing/>
        <w:jc w:val="both"/>
        <w:rPr>
          <w:rFonts w:ascii="Times New Roman" w:eastAsia="Times New Roman" w:hAnsi="Times New Roman" w:cs="Times New Roman"/>
          <w:sz w:val="24"/>
          <w:szCs w:val="24"/>
          <w:highlight w:val="yellow"/>
          <w:lang w:eastAsia="lt-LT"/>
        </w:rPr>
      </w:pPr>
    </w:p>
    <w:p w14:paraId="6EC41431" w14:textId="77777777" w:rsidR="00A816F3" w:rsidRPr="00A9331E" w:rsidRDefault="00A816F3" w:rsidP="00A816F3">
      <w:pPr>
        <w:widowControl w:val="0"/>
        <w:numPr>
          <w:ilvl w:val="0"/>
          <w:numId w:val="1"/>
        </w:numPr>
        <w:spacing w:after="0" w:line="240" w:lineRule="auto"/>
        <w:contextualSpacing/>
        <w:jc w:val="center"/>
        <w:rPr>
          <w:rFonts w:ascii="Times New Roman" w:eastAsia="Times New Roman" w:hAnsi="Times New Roman" w:cs="Times New Roman"/>
          <w:b/>
          <w:caps/>
          <w:snapToGrid w:val="0"/>
          <w:sz w:val="24"/>
          <w:szCs w:val="24"/>
        </w:rPr>
      </w:pPr>
      <w:r w:rsidRPr="00A9331E">
        <w:rPr>
          <w:rFonts w:ascii="Times New Roman" w:eastAsia="Times New Roman" w:hAnsi="Times New Roman" w:cs="Times New Roman"/>
          <w:b/>
          <w:caps/>
          <w:snapToGrid w:val="0"/>
          <w:sz w:val="24"/>
          <w:szCs w:val="24"/>
        </w:rPr>
        <w:t>Šalių teisės ir pareigos</w:t>
      </w:r>
    </w:p>
    <w:p w14:paraId="73477C75" w14:textId="77777777" w:rsidR="00A816F3" w:rsidRPr="00A9331E" w:rsidRDefault="00A816F3" w:rsidP="00A816F3">
      <w:pPr>
        <w:widowControl w:val="0"/>
        <w:spacing w:after="0"/>
        <w:rPr>
          <w:rFonts w:ascii="Times New Roman" w:eastAsia="Times New Roman" w:hAnsi="Times New Roman" w:cs="Times New Roman"/>
          <w:caps/>
          <w:snapToGrid w:val="0"/>
          <w:sz w:val="24"/>
          <w:szCs w:val="24"/>
        </w:rPr>
      </w:pPr>
    </w:p>
    <w:p w14:paraId="187E7AA2" w14:textId="77777777" w:rsidR="00A816F3" w:rsidRPr="00A9331E" w:rsidRDefault="00A816F3" w:rsidP="00A816F3">
      <w:pPr>
        <w:widowControl w:val="0"/>
        <w:numPr>
          <w:ilvl w:val="1"/>
          <w:numId w:val="4"/>
        </w:numPr>
        <w:tabs>
          <w:tab w:val="left" w:pos="0"/>
          <w:tab w:val="left" w:pos="993"/>
        </w:tabs>
        <w:spacing w:after="0" w:line="240" w:lineRule="auto"/>
        <w:ind w:left="0" w:firstLine="567"/>
        <w:contextualSpacing/>
        <w:jc w:val="both"/>
        <w:rPr>
          <w:rFonts w:ascii="Times New Roman" w:eastAsia="Times New Roman" w:hAnsi="Times New Roman" w:cs="Times New Roman"/>
          <w:b/>
          <w:snapToGrid w:val="0"/>
          <w:sz w:val="24"/>
          <w:szCs w:val="24"/>
          <w:u w:val="single"/>
        </w:rPr>
      </w:pPr>
      <w:r w:rsidRPr="00A9331E">
        <w:rPr>
          <w:rFonts w:ascii="Times New Roman" w:eastAsia="Times New Roman" w:hAnsi="Times New Roman" w:cs="Times New Roman"/>
          <w:b/>
          <w:snapToGrid w:val="0"/>
          <w:sz w:val="24"/>
          <w:szCs w:val="24"/>
          <w:u w:val="single"/>
        </w:rPr>
        <w:t>Užsakovas įsipareigoja:</w:t>
      </w:r>
    </w:p>
    <w:p w14:paraId="47336282" w14:textId="77777777" w:rsidR="00A816F3" w:rsidRPr="00A9331E" w:rsidRDefault="00A816F3" w:rsidP="00A816F3">
      <w:pPr>
        <w:widowControl w:val="0"/>
        <w:numPr>
          <w:ilvl w:val="2"/>
          <w:numId w:val="4"/>
        </w:numPr>
        <w:tabs>
          <w:tab w:val="left" w:pos="0"/>
          <w:tab w:val="left" w:pos="1134"/>
        </w:tabs>
        <w:spacing w:after="0" w:line="240" w:lineRule="auto"/>
        <w:ind w:left="0" w:firstLine="567"/>
        <w:contextualSpacing/>
        <w:jc w:val="both"/>
        <w:rPr>
          <w:rFonts w:ascii="Times New Roman" w:eastAsia="Times New Roman" w:hAnsi="Times New Roman" w:cs="Times New Roman"/>
          <w:snapToGrid w:val="0"/>
          <w:sz w:val="24"/>
          <w:szCs w:val="24"/>
        </w:rPr>
      </w:pPr>
      <w:r w:rsidRPr="00A9331E">
        <w:rPr>
          <w:rFonts w:ascii="Times New Roman" w:eastAsia="Times New Roman" w:hAnsi="Times New Roman" w:cs="Times New Roman"/>
          <w:sz w:val="24"/>
          <w:szCs w:val="24"/>
        </w:rPr>
        <w:t>per 5 (penkias) darbo dienas po preliminaraus Paslaugų teikimo grafiko gavimo dienos pateikti Vykdytojui pastabas dėl preliminaraus Paslaugų teikimo grafiko arba pritarti pateiktam grafikui. Suderintą paslaugų teikimo grafiką pasirašo abiejų Sutarties šalių įgalioti atstovai</w:t>
      </w:r>
      <w:r w:rsidRPr="00A9331E">
        <w:rPr>
          <w:rFonts w:ascii="Times New Roman" w:eastAsia="Times New Roman" w:hAnsi="Times New Roman" w:cs="Times New Roman"/>
          <w:snapToGrid w:val="0"/>
          <w:sz w:val="24"/>
          <w:szCs w:val="24"/>
        </w:rPr>
        <w:t xml:space="preserve">. </w:t>
      </w:r>
    </w:p>
    <w:p w14:paraId="1956DDE9" w14:textId="77777777" w:rsidR="00A816F3" w:rsidRPr="00A9331E" w:rsidRDefault="00A816F3" w:rsidP="00A816F3">
      <w:pPr>
        <w:widowControl w:val="0"/>
        <w:numPr>
          <w:ilvl w:val="2"/>
          <w:numId w:val="4"/>
        </w:numPr>
        <w:tabs>
          <w:tab w:val="left" w:pos="0"/>
          <w:tab w:val="left" w:pos="1134"/>
        </w:tabs>
        <w:spacing w:after="0" w:line="240" w:lineRule="auto"/>
        <w:ind w:left="0" w:firstLine="567"/>
        <w:contextualSpacing/>
        <w:jc w:val="both"/>
        <w:rPr>
          <w:rFonts w:ascii="Times New Roman" w:eastAsia="Times New Roman" w:hAnsi="Times New Roman" w:cs="Times New Roman"/>
          <w:snapToGrid w:val="0"/>
          <w:sz w:val="24"/>
          <w:szCs w:val="24"/>
        </w:rPr>
      </w:pPr>
      <w:r w:rsidRPr="00A9331E">
        <w:rPr>
          <w:rFonts w:ascii="Times New Roman" w:eastAsia="Times New Roman" w:hAnsi="Times New Roman" w:cs="Times New Roman"/>
          <w:snapToGrid w:val="0"/>
          <w:sz w:val="24"/>
          <w:szCs w:val="24"/>
        </w:rPr>
        <w:t>per 5 (penkias) darbo dienas po patikslinto Paslaugų teikimo grafiko gavimo dienos (kai patikslintas Paslaugų teikimo grafikas sudaromas po Paslaugų suteikimo termino pratęsimo) pateikti Vykdytojui pastabas dėl Paslaugų teikimo grafiko arba pritarti pateiktam patikslintam Paslaugų teikimo grafikui. Suderintą patikslintą Paslaugų teikimo grafiką pasirašo abiejų Šalių įgalioti atstovai.</w:t>
      </w:r>
    </w:p>
    <w:p w14:paraId="348BEE77" w14:textId="77777777" w:rsidR="00A816F3" w:rsidRPr="00A9331E" w:rsidRDefault="00A816F3" w:rsidP="00A816F3">
      <w:pPr>
        <w:numPr>
          <w:ilvl w:val="2"/>
          <w:numId w:val="4"/>
        </w:numPr>
        <w:tabs>
          <w:tab w:val="left" w:pos="0"/>
        </w:tabs>
        <w:spacing w:after="0" w:line="240" w:lineRule="auto"/>
        <w:ind w:left="0" w:firstLine="567"/>
        <w:contextualSpacing/>
        <w:jc w:val="both"/>
        <w:rPr>
          <w:rFonts w:ascii="Times New Roman" w:hAnsi="Times New Roman" w:cs="Times New Roman"/>
          <w:sz w:val="24"/>
          <w:szCs w:val="24"/>
        </w:rPr>
      </w:pPr>
      <w:r w:rsidRPr="00A9331E">
        <w:rPr>
          <w:rFonts w:ascii="Times New Roman" w:eastAsia="Times New Roman" w:hAnsi="Times New Roman" w:cs="Times New Roman"/>
          <w:color w:val="000000" w:themeColor="text1"/>
          <w:sz w:val="24"/>
          <w:szCs w:val="24"/>
        </w:rPr>
        <w:t xml:space="preserve">pateikti Vykdytojui reikalingus duomenis ir/ ar informaciją, reikalingą tinkamam Paslaugų teikimui, </w:t>
      </w:r>
      <w:r w:rsidRPr="00A9331E">
        <w:rPr>
          <w:rFonts w:ascii="Times New Roman" w:eastAsia="Times New Roman" w:hAnsi="Times New Roman" w:cs="Times New Roman"/>
          <w:sz w:val="24"/>
          <w:szCs w:val="24"/>
        </w:rPr>
        <w:t>tokia apimtimi, kiek tokius dokumentus ir/ ar informaciją Užsakovas gali išreikalauti iš trečiųjų asmenų</w:t>
      </w:r>
      <w:r w:rsidRPr="00A9331E">
        <w:rPr>
          <w:rFonts w:ascii="Times New Roman" w:hAnsi="Times New Roman" w:cs="Times New Roman"/>
          <w:sz w:val="24"/>
          <w:szCs w:val="24"/>
        </w:rPr>
        <w:t xml:space="preserve">; </w:t>
      </w:r>
    </w:p>
    <w:p w14:paraId="77481542" w14:textId="77777777" w:rsidR="00A816F3" w:rsidRPr="00A9331E" w:rsidRDefault="00A816F3" w:rsidP="00A816F3">
      <w:pPr>
        <w:widowControl w:val="0"/>
        <w:numPr>
          <w:ilvl w:val="2"/>
          <w:numId w:val="4"/>
        </w:numPr>
        <w:tabs>
          <w:tab w:val="left" w:pos="0"/>
          <w:tab w:val="left" w:pos="1170"/>
        </w:tabs>
        <w:spacing w:after="0" w:line="240" w:lineRule="auto"/>
        <w:ind w:left="0" w:firstLine="567"/>
        <w:jc w:val="both"/>
        <w:rPr>
          <w:rFonts w:ascii="Times New Roman" w:eastAsia="Times New Roman" w:hAnsi="Times New Roman" w:cs="Times New Roman"/>
          <w:sz w:val="24"/>
          <w:szCs w:val="24"/>
        </w:rPr>
      </w:pPr>
      <w:r w:rsidRPr="00A9331E">
        <w:rPr>
          <w:rFonts w:ascii="Times New Roman" w:eastAsia="Times New Roman" w:hAnsi="Times New Roman" w:cs="Times New Roman"/>
          <w:sz w:val="24"/>
          <w:szCs w:val="24"/>
        </w:rPr>
        <w:t>apmokėti už tinkamai suteiktas Paslaugas pagal šios Sutarties sąlygas;</w:t>
      </w:r>
    </w:p>
    <w:p w14:paraId="23647080" w14:textId="06E52E38" w:rsidR="00A816F3" w:rsidRPr="00A9331E" w:rsidRDefault="00A816F3" w:rsidP="00A816F3">
      <w:pPr>
        <w:widowControl w:val="0"/>
        <w:numPr>
          <w:ilvl w:val="2"/>
          <w:numId w:val="4"/>
        </w:numPr>
        <w:tabs>
          <w:tab w:val="left" w:pos="0"/>
          <w:tab w:val="left" w:pos="1170"/>
        </w:tabs>
        <w:spacing w:after="0" w:line="240" w:lineRule="auto"/>
        <w:ind w:left="0" w:firstLine="567"/>
        <w:jc w:val="both"/>
        <w:rPr>
          <w:rFonts w:ascii="Times New Roman" w:eastAsia="Times New Roman" w:hAnsi="Times New Roman" w:cs="Times New Roman"/>
          <w:sz w:val="24"/>
          <w:szCs w:val="24"/>
        </w:rPr>
      </w:pPr>
      <w:r w:rsidRPr="00A9331E">
        <w:rPr>
          <w:rFonts w:ascii="Times New Roman" w:eastAsia="Times New Roman" w:hAnsi="Times New Roman" w:cs="Times New Roman"/>
          <w:sz w:val="24"/>
          <w:szCs w:val="24"/>
        </w:rPr>
        <w:t xml:space="preserve">per </w:t>
      </w:r>
      <w:r w:rsidR="00B14CCA" w:rsidRPr="00A9331E">
        <w:rPr>
          <w:rFonts w:ascii="Times New Roman" w:eastAsia="Times New Roman" w:hAnsi="Times New Roman" w:cs="Times New Roman"/>
          <w:sz w:val="24"/>
          <w:szCs w:val="24"/>
        </w:rPr>
        <w:t>5</w:t>
      </w:r>
      <w:r w:rsidRPr="00A9331E">
        <w:rPr>
          <w:rFonts w:ascii="Times New Roman" w:eastAsia="Times New Roman" w:hAnsi="Times New Roman" w:cs="Times New Roman"/>
          <w:sz w:val="24"/>
          <w:szCs w:val="24"/>
        </w:rPr>
        <w:t xml:space="preserve"> darbo dien</w:t>
      </w:r>
      <w:r w:rsidR="00B14CCA" w:rsidRPr="00A9331E">
        <w:rPr>
          <w:rFonts w:ascii="Times New Roman" w:eastAsia="Times New Roman" w:hAnsi="Times New Roman" w:cs="Times New Roman"/>
          <w:sz w:val="24"/>
          <w:szCs w:val="24"/>
        </w:rPr>
        <w:t>as</w:t>
      </w:r>
      <w:r w:rsidRPr="00A9331E">
        <w:rPr>
          <w:rFonts w:ascii="Times New Roman" w:eastAsia="Times New Roman" w:hAnsi="Times New Roman" w:cs="Times New Roman"/>
          <w:sz w:val="24"/>
          <w:szCs w:val="24"/>
        </w:rPr>
        <w:t xml:space="preserve"> po kiekvienos tarpinės ataskaitos gavimo dienos pateikti Vykdytojui pastabas dėl kiekvienos tarpinės ataskaitos;</w:t>
      </w:r>
    </w:p>
    <w:p w14:paraId="5F3CAB26" w14:textId="77777777" w:rsidR="00A816F3" w:rsidRPr="00A9331E" w:rsidRDefault="00A816F3" w:rsidP="00A816F3">
      <w:pPr>
        <w:widowControl w:val="0"/>
        <w:numPr>
          <w:ilvl w:val="2"/>
          <w:numId w:val="4"/>
        </w:numPr>
        <w:tabs>
          <w:tab w:val="left" w:pos="0"/>
          <w:tab w:val="left" w:pos="1170"/>
        </w:tabs>
        <w:spacing w:after="0" w:line="240" w:lineRule="auto"/>
        <w:ind w:left="0" w:firstLine="567"/>
        <w:jc w:val="both"/>
        <w:rPr>
          <w:rFonts w:ascii="Times New Roman" w:eastAsia="Times New Roman" w:hAnsi="Times New Roman" w:cs="Times New Roman"/>
          <w:sz w:val="24"/>
          <w:szCs w:val="24"/>
        </w:rPr>
      </w:pPr>
      <w:r w:rsidRPr="00A9331E">
        <w:rPr>
          <w:rFonts w:ascii="Times New Roman" w:eastAsia="Times New Roman" w:hAnsi="Times New Roman" w:cs="Times New Roman"/>
          <w:sz w:val="24"/>
          <w:szCs w:val="24"/>
        </w:rPr>
        <w:t>vykdyti kitas pareigas, numatytas Sutartyje</w:t>
      </w:r>
      <w:r w:rsidRPr="00A9331E">
        <w:rPr>
          <w:rFonts w:ascii="Times New Roman" w:eastAsia="Times New Roman" w:hAnsi="Times New Roman" w:cs="Times New Roman"/>
          <w:bCs/>
          <w:sz w:val="24"/>
          <w:szCs w:val="24"/>
        </w:rPr>
        <w:t xml:space="preserve"> bei Lietuvos Respublikos galiojančiuose teisės aktuose.</w:t>
      </w:r>
    </w:p>
    <w:p w14:paraId="357ECA0A" w14:textId="77777777" w:rsidR="00A816F3" w:rsidRPr="00A9331E" w:rsidRDefault="00A816F3" w:rsidP="00A816F3">
      <w:pPr>
        <w:numPr>
          <w:ilvl w:val="1"/>
          <w:numId w:val="4"/>
        </w:numPr>
        <w:tabs>
          <w:tab w:val="left" w:pos="0"/>
          <w:tab w:val="left" w:pos="993"/>
        </w:tabs>
        <w:spacing w:after="0" w:line="240" w:lineRule="auto"/>
        <w:ind w:left="0" w:firstLine="567"/>
        <w:contextualSpacing/>
        <w:jc w:val="both"/>
        <w:rPr>
          <w:rFonts w:ascii="Times New Roman" w:eastAsia="Calibri" w:hAnsi="Times New Roman" w:cs="Times New Roman"/>
          <w:b/>
          <w:snapToGrid w:val="0"/>
          <w:sz w:val="24"/>
          <w:szCs w:val="24"/>
          <w:u w:val="single"/>
        </w:rPr>
      </w:pPr>
      <w:r w:rsidRPr="00A9331E">
        <w:rPr>
          <w:rFonts w:ascii="Times New Roman" w:eastAsia="Calibri" w:hAnsi="Times New Roman" w:cs="Times New Roman"/>
          <w:b/>
          <w:snapToGrid w:val="0"/>
          <w:sz w:val="24"/>
          <w:szCs w:val="24"/>
          <w:u w:val="single"/>
        </w:rPr>
        <w:t>Užsakovo teisės:</w:t>
      </w:r>
    </w:p>
    <w:p w14:paraId="5C19B76D" w14:textId="77777777" w:rsidR="00A816F3" w:rsidRPr="00A9331E" w:rsidRDefault="00A816F3" w:rsidP="00A816F3">
      <w:pPr>
        <w:widowControl w:val="0"/>
        <w:numPr>
          <w:ilvl w:val="2"/>
          <w:numId w:val="4"/>
        </w:numPr>
        <w:tabs>
          <w:tab w:val="left" w:pos="0"/>
          <w:tab w:val="left" w:pos="1170"/>
        </w:tabs>
        <w:spacing w:after="0" w:line="240" w:lineRule="auto"/>
        <w:ind w:left="0" w:firstLine="567"/>
        <w:jc w:val="both"/>
        <w:rPr>
          <w:rFonts w:ascii="Times New Roman" w:eastAsia="Times New Roman" w:hAnsi="Times New Roman" w:cs="Times New Roman"/>
          <w:snapToGrid w:val="0"/>
          <w:sz w:val="24"/>
          <w:szCs w:val="24"/>
        </w:rPr>
      </w:pPr>
      <w:r w:rsidRPr="00A9331E">
        <w:rPr>
          <w:rFonts w:ascii="Times New Roman" w:eastAsia="Times New Roman" w:hAnsi="Times New Roman" w:cs="Times New Roman"/>
          <w:sz w:val="24"/>
          <w:szCs w:val="24"/>
        </w:rPr>
        <w:t>turi teisę Vykdytojui teikti pastabas</w:t>
      </w:r>
      <w:r w:rsidRPr="00A9331E">
        <w:rPr>
          <w:rFonts w:ascii="Times New Roman" w:eastAsia="Times New Roman" w:hAnsi="Times New Roman" w:cs="Times New Roman"/>
          <w:sz w:val="24"/>
          <w:szCs w:val="24"/>
          <w:lang w:eastAsia="ar-SA"/>
        </w:rPr>
        <w:t xml:space="preserve"> </w:t>
      </w:r>
      <w:r w:rsidRPr="00A9331E">
        <w:rPr>
          <w:rFonts w:ascii="Times New Roman" w:eastAsia="Times New Roman" w:hAnsi="Times New Roman" w:cs="Times New Roman"/>
          <w:sz w:val="24"/>
          <w:szCs w:val="24"/>
        </w:rPr>
        <w:t>bei nurodymus, pateikti papildomus dokumentus ar instrukcijas</w:t>
      </w:r>
      <w:r w:rsidRPr="00A9331E">
        <w:rPr>
          <w:rFonts w:ascii="Times New Roman" w:eastAsia="Times New Roman" w:hAnsi="Times New Roman" w:cs="Times New Roman"/>
          <w:sz w:val="24"/>
          <w:szCs w:val="24"/>
          <w:lang w:eastAsia="ar-SA"/>
        </w:rPr>
        <w:t xml:space="preserve"> </w:t>
      </w:r>
      <w:r w:rsidRPr="00A9331E">
        <w:rPr>
          <w:rFonts w:ascii="Times New Roman" w:eastAsia="Times New Roman" w:hAnsi="Times New Roman" w:cs="Times New Roman"/>
          <w:sz w:val="24"/>
          <w:szCs w:val="24"/>
        </w:rPr>
        <w:t>ir reikalauti, kad į jas būtų atsižvelgta, jei tai būtina tinkamai įvykdyti Sutartį ir (ar) jos įgyvendinimo metu iškilusiems trūkumams pašalinti;</w:t>
      </w:r>
    </w:p>
    <w:p w14:paraId="619EA99C" w14:textId="77777777" w:rsidR="00A816F3" w:rsidRPr="00A9331E" w:rsidRDefault="00A816F3" w:rsidP="00A816F3">
      <w:pPr>
        <w:widowControl w:val="0"/>
        <w:numPr>
          <w:ilvl w:val="2"/>
          <w:numId w:val="4"/>
        </w:numPr>
        <w:tabs>
          <w:tab w:val="left" w:pos="0"/>
          <w:tab w:val="left" w:pos="1170"/>
        </w:tabs>
        <w:spacing w:after="0" w:line="240" w:lineRule="auto"/>
        <w:ind w:left="0" w:firstLine="567"/>
        <w:jc w:val="both"/>
        <w:rPr>
          <w:rFonts w:ascii="Times New Roman" w:eastAsia="Times New Roman" w:hAnsi="Times New Roman" w:cs="Times New Roman"/>
          <w:snapToGrid w:val="0"/>
          <w:sz w:val="24"/>
          <w:szCs w:val="24"/>
        </w:rPr>
      </w:pPr>
      <w:r w:rsidRPr="00A9331E">
        <w:rPr>
          <w:rFonts w:ascii="Times New Roman" w:eastAsia="Times New Roman" w:hAnsi="Times New Roman" w:cs="Times New Roman"/>
          <w:sz w:val="24"/>
          <w:szCs w:val="24"/>
        </w:rPr>
        <w:t>atsisakyti priimti suteiktas Paslaugas, kurios neatitinka Sutartyje</w:t>
      </w:r>
      <w:r w:rsidRPr="00A9331E">
        <w:rPr>
          <w:rFonts w:ascii="Times New Roman" w:eastAsia="Times New Roman" w:hAnsi="Times New Roman" w:cs="Times New Roman"/>
          <w:i/>
          <w:sz w:val="24"/>
          <w:szCs w:val="24"/>
        </w:rPr>
        <w:t xml:space="preserve"> </w:t>
      </w:r>
      <w:r w:rsidRPr="00A9331E">
        <w:rPr>
          <w:rFonts w:ascii="Times New Roman" w:eastAsia="Times New Roman" w:hAnsi="Times New Roman" w:cs="Times New Roman"/>
          <w:sz w:val="24"/>
          <w:szCs w:val="24"/>
        </w:rPr>
        <w:t>nustatytų reikalavimų;</w:t>
      </w:r>
    </w:p>
    <w:p w14:paraId="1EDDBDC9" w14:textId="77777777" w:rsidR="00A816F3" w:rsidRPr="00A9331E" w:rsidRDefault="00A816F3" w:rsidP="00A816F3">
      <w:pPr>
        <w:widowControl w:val="0"/>
        <w:numPr>
          <w:ilvl w:val="2"/>
          <w:numId w:val="4"/>
        </w:numPr>
        <w:tabs>
          <w:tab w:val="left" w:pos="0"/>
          <w:tab w:val="left" w:pos="1170"/>
        </w:tabs>
        <w:spacing w:after="0" w:line="240" w:lineRule="auto"/>
        <w:ind w:left="0" w:firstLine="567"/>
        <w:jc w:val="both"/>
        <w:rPr>
          <w:rFonts w:ascii="Times New Roman" w:eastAsia="Times New Roman" w:hAnsi="Times New Roman" w:cs="Times New Roman"/>
          <w:snapToGrid w:val="0"/>
          <w:sz w:val="24"/>
          <w:szCs w:val="24"/>
        </w:rPr>
      </w:pPr>
      <w:r w:rsidRPr="00A9331E">
        <w:rPr>
          <w:rFonts w:ascii="Times New Roman" w:eastAsia="Times New Roman" w:hAnsi="Times New Roman" w:cs="Times New Roman"/>
          <w:snapToGrid w:val="0"/>
          <w:sz w:val="24"/>
          <w:szCs w:val="24"/>
        </w:rPr>
        <w:t>raštu teikti pretenzijas Vykdytojui dėl suteiktų Paslaugų kokybės, nurodant suteiktų Paslaugų trūkumus ir terminą, per kurį Vykdytojas privalo trūkumus pašalinti;</w:t>
      </w:r>
    </w:p>
    <w:p w14:paraId="3BC68204" w14:textId="77777777" w:rsidR="00A816F3" w:rsidRPr="00A9331E" w:rsidRDefault="00A816F3" w:rsidP="00A816F3">
      <w:pPr>
        <w:widowControl w:val="0"/>
        <w:numPr>
          <w:ilvl w:val="2"/>
          <w:numId w:val="4"/>
        </w:numPr>
        <w:tabs>
          <w:tab w:val="left" w:pos="0"/>
          <w:tab w:val="left" w:pos="1170"/>
        </w:tabs>
        <w:spacing w:after="0" w:line="240" w:lineRule="auto"/>
        <w:ind w:left="0" w:firstLine="567"/>
        <w:jc w:val="both"/>
        <w:rPr>
          <w:rFonts w:ascii="Times New Roman" w:eastAsia="Times New Roman" w:hAnsi="Times New Roman" w:cs="Times New Roman"/>
          <w:snapToGrid w:val="0"/>
          <w:sz w:val="24"/>
          <w:szCs w:val="24"/>
        </w:rPr>
      </w:pPr>
      <w:r w:rsidRPr="00A9331E">
        <w:rPr>
          <w:rFonts w:ascii="Times New Roman" w:eastAsia="Times New Roman" w:hAnsi="Times New Roman" w:cs="Times New Roman"/>
          <w:snapToGrid w:val="0"/>
          <w:sz w:val="24"/>
          <w:szCs w:val="24"/>
        </w:rPr>
        <w:t>turi teisę Vykdytojui neįvykdžius Sutarties sąlygų ar pažeidus Sutarties sąlygas pasinaudoti Sutarties įvykdymo užtikrinimu;</w:t>
      </w:r>
    </w:p>
    <w:p w14:paraId="49769D8F" w14:textId="77777777" w:rsidR="00A816F3" w:rsidRPr="00A9331E" w:rsidRDefault="00A816F3" w:rsidP="00A816F3">
      <w:pPr>
        <w:widowControl w:val="0"/>
        <w:numPr>
          <w:ilvl w:val="2"/>
          <w:numId w:val="4"/>
        </w:numPr>
        <w:tabs>
          <w:tab w:val="left" w:pos="0"/>
          <w:tab w:val="left" w:pos="1170"/>
        </w:tabs>
        <w:spacing w:after="0" w:line="240" w:lineRule="auto"/>
        <w:ind w:left="0" w:firstLine="567"/>
        <w:jc w:val="both"/>
        <w:rPr>
          <w:rFonts w:ascii="Times New Roman" w:eastAsia="Times New Roman" w:hAnsi="Times New Roman" w:cs="Times New Roman"/>
          <w:snapToGrid w:val="0"/>
          <w:sz w:val="24"/>
          <w:szCs w:val="24"/>
        </w:rPr>
      </w:pPr>
      <w:r w:rsidRPr="00A9331E">
        <w:rPr>
          <w:rFonts w:ascii="Times New Roman" w:eastAsia="Times New Roman" w:hAnsi="Times New Roman" w:cs="Times New Roman"/>
          <w:snapToGrid w:val="0"/>
          <w:sz w:val="24"/>
          <w:szCs w:val="24"/>
        </w:rPr>
        <w:t>turi teisę reikalauti, kad Vykdytojas sumokėtų Sutartyje numatytas baudas, delspinigius Sutarties pažeidimo atveju;</w:t>
      </w:r>
    </w:p>
    <w:p w14:paraId="66874313" w14:textId="77777777" w:rsidR="00A816F3" w:rsidRPr="00A9331E" w:rsidRDefault="00A816F3" w:rsidP="00A816F3">
      <w:pPr>
        <w:widowControl w:val="0"/>
        <w:numPr>
          <w:ilvl w:val="2"/>
          <w:numId w:val="4"/>
        </w:numPr>
        <w:tabs>
          <w:tab w:val="left" w:pos="0"/>
          <w:tab w:val="left" w:pos="1170"/>
        </w:tabs>
        <w:spacing w:after="0" w:line="240" w:lineRule="auto"/>
        <w:ind w:left="0" w:firstLine="567"/>
        <w:jc w:val="both"/>
        <w:rPr>
          <w:rFonts w:ascii="Times New Roman" w:eastAsia="Times New Roman" w:hAnsi="Times New Roman" w:cs="Times New Roman"/>
          <w:snapToGrid w:val="0"/>
          <w:sz w:val="24"/>
          <w:szCs w:val="24"/>
        </w:rPr>
      </w:pPr>
      <w:r w:rsidRPr="00A9331E">
        <w:rPr>
          <w:rFonts w:ascii="Times New Roman" w:eastAsia="Times New Roman" w:hAnsi="Times New Roman" w:cs="Times New Roman"/>
          <w:sz w:val="24"/>
          <w:szCs w:val="24"/>
        </w:rPr>
        <w:t>Užsakovas, Vykdytojui pateikus galutinę ataskaitą ir audito išvadą</w:t>
      </w:r>
      <w:r w:rsidRPr="00A9331E">
        <w:rPr>
          <w:rFonts w:ascii="Times New Roman" w:hAnsi="Times New Roman" w:cs="Times New Roman"/>
          <w:sz w:val="24"/>
          <w:szCs w:val="24"/>
          <w:lang w:eastAsia="lt-LT"/>
        </w:rPr>
        <w:t>, turi teisę raštu (el. paštu) kreiptis į Vykdytoją su prašymu pateikti išsamius paaiškinimus ir/ ar detalius komentarus į Užsakovo pateiktą prašymą ir/ ar klausimus per Užsakovo nustatytą protingą terminą;</w:t>
      </w:r>
    </w:p>
    <w:p w14:paraId="6E251EB8" w14:textId="77777777" w:rsidR="00A816F3" w:rsidRPr="00A9331E" w:rsidRDefault="00A816F3" w:rsidP="00A816F3">
      <w:pPr>
        <w:widowControl w:val="0"/>
        <w:numPr>
          <w:ilvl w:val="2"/>
          <w:numId w:val="4"/>
        </w:numPr>
        <w:tabs>
          <w:tab w:val="left" w:pos="0"/>
          <w:tab w:val="left" w:pos="1170"/>
        </w:tabs>
        <w:spacing w:after="0" w:line="240" w:lineRule="auto"/>
        <w:ind w:left="0" w:firstLine="567"/>
        <w:jc w:val="both"/>
        <w:rPr>
          <w:rFonts w:ascii="Times New Roman" w:eastAsia="Times New Roman" w:hAnsi="Times New Roman" w:cs="Times New Roman"/>
          <w:snapToGrid w:val="0"/>
          <w:sz w:val="24"/>
          <w:szCs w:val="24"/>
        </w:rPr>
      </w:pPr>
      <w:r w:rsidRPr="00A9331E">
        <w:rPr>
          <w:rFonts w:ascii="Times New Roman" w:eastAsia="Times New Roman" w:hAnsi="Times New Roman" w:cs="Times New Roman"/>
          <w:sz w:val="24"/>
          <w:szCs w:val="24"/>
        </w:rPr>
        <w:t>turi ir kitas teises, numatytas Sutartyje</w:t>
      </w:r>
      <w:r w:rsidRPr="00A9331E">
        <w:rPr>
          <w:rFonts w:ascii="Times New Roman" w:eastAsia="Times New Roman" w:hAnsi="Times New Roman" w:cs="Times New Roman"/>
          <w:bCs/>
          <w:sz w:val="24"/>
          <w:szCs w:val="24"/>
        </w:rPr>
        <w:t xml:space="preserve"> bei Lietuvos Respublikos galiojančiuose teisės aktuose.</w:t>
      </w:r>
    </w:p>
    <w:p w14:paraId="21186B7C" w14:textId="77777777" w:rsidR="00A816F3" w:rsidRPr="00A9331E" w:rsidRDefault="00A816F3" w:rsidP="00A816F3">
      <w:pPr>
        <w:widowControl w:val="0"/>
        <w:numPr>
          <w:ilvl w:val="1"/>
          <w:numId w:val="4"/>
        </w:numPr>
        <w:tabs>
          <w:tab w:val="left" w:pos="0"/>
          <w:tab w:val="left" w:pos="1134"/>
        </w:tabs>
        <w:spacing w:after="0" w:line="240" w:lineRule="auto"/>
        <w:ind w:left="0" w:firstLine="567"/>
        <w:jc w:val="both"/>
        <w:rPr>
          <w:rFonts w:ascii="Times New Roman" w:eastAsia="Times New Roman" w:hAnsi="Times New Roman" w:cs="Times New Roman"/>
          <w:b/>
          <w:snapToGrid w:val="0"/>
          <w:sz w:val="24"/>
          <w:szCs w:val="24"/>
          <w:u w:val="single"/>
        </w:rPr>
      </w:pPr>
      <w:r w:rsidRPr="00A9331E">
        <w:rPr>
          <w:rFonts w:ascii="Times New Roman" w:eastAsia="Times New Roman" w:hAnsi="Times New Roman" w:cs="Times New Roman"/>
          <w:b/>
          <w:snapToGrid w:val="0"/>
          <w:sz w:val="24"/>
          <w:szCs w:val="24"/>
          <w:u w:val="single"/>
        </w:rPr>
        <w:t>Vykdytojas įsipareigoja:</w:t>
      </w:r>
    </w:p>
    <w:p w14:paraId="40E04A97" w14:textId="77777777" w:rsidR="00A816F3" w:rsidRPr="00A9331E" w:rsidRDefault="00A816F3" w:rsidP="00A816F3">
      <w:pPr>
        <w:widowControl w:val="0"/>
        <w:numPr>
          <w:ilvl w:val="2"/>
          <w:numId w:val="4"/>
        </w:numPr>
        <w:tabs>
          <w:tab w:val="left" w:pos="0"/>
          <w:tab w:val="left" w:pos="1134"/>
        </w:tabs>
        <w:spacing w:after="0" w:line="240" w:lineRule="auto"/>
        <w:ind w:left="0" w:firstLine="567"/>
        <w:contextualSpacing/>
        <w:jc w:val="both"/>
        <w:rPr>
          <w:rFonts w:ascii="Times New Roman" w:eastAsia="Times New Roman" w:hAnsi="Times New Roman" w:cs="Times New Roman"/>
          <w:snapToGrid w:val="0"/>
          <w:sz w:val="24"/>
          <w:szCs w:val="24"/>
        </w:rPr>
      </w:pPr>
      <w:r w:rsidRPr="00A9331E">
        <w:rPr>
          <w:rFonts w:ascii="Times New Roman" w:eastAsia="Times New Roman" w:hAnsi="Times New Roman" w:cs="Times New Roman"/>
          <w:sz w:val="24"/>
          <w:szCs w:val="24"/>
        </w:rPr>
        <w:t>per 5 (penkias) darbo dienas nuo Sutarties įsigaliojimo dienos pateikti Užsakovui</w:t>
      </w:r>
      <w:r w:rsidRPr="00A9331E">
        <w:rPr>
          <w:rFonts w:ascii="Times New Roman" w:eastAsia="Times New Roman" w:hAnsi="Times New Roman" w:cs="Times New Roman"/>
          <w:color w:val="000000" w:themeColor="text1"/>
          <w:sz w:val="24"/>
          <w:szCs w:val="24"/>
        </w:rPr>
        <w:t xml:space="preserve"> derinimui preliminarų Paslaugų teikimo grafiką</w:t>
      </w:r>
      <w:r w:rsidRPr="00A9331E">
        <w:rPr>
          <w:rFonts w:ascii="Times New Roman" w:eastAsia="Times New Roman" w:hAnsi="Times New Roman" w:cs="Times New Roman"/>
          <w:snapToGrid w:val="0"/>
          <w:sz w:val="24"/>
          <w:szCs w:val="24"/>
        </w:rPr>
        <w:t>;</w:t>
      </w:r>
    </w:p>
    <w:p w14:paraId="779A54D3" w14:textId="77777777" w:rsidR="00A816F3" w:rsidRPr="00A9331E" w:rsidRDefault="00A816F3" w:rsidP="00A816F3">
      <w:pPr>
        <w:widowControl w:val="0"/>
        <w:numPr>
          <w:ilvl w:val="2"/>
          <w:numId w:val="4"/>
        </w:numPr>
        <w:tabs>
          <w:tab w:val="left" w:pos="0"/>
          <w:tab w:val="left" w:pos="1134"/>
        </w:tabs>
        <w:spacing w:after="0" w:line="240" w:lineRule="auto"/>
        <w:ind w:left="0" w:firstLine="567"/>
        <w:contextualSpacing/>
        <w:jc w:val="both"/>
        <w:rPr>
          <w:rFonts w:ascii="Times New Roman" w:eastAsia="Times New Roman" w:hAnsi="Times New Roman" w:cs="Times New Roman"/>
          <w:snapToGrid w:val="0"/>
          <w:sz w:val="24"/>
          <w:szCs w:val="24"/>
        </w:rPr>
      </w:pPr>
      <w:r w:rsidRPr="00A9331E">
        <w:rPr>
          <w:rFonts w:ascii="Times New Roman" w:eastAsia="Times New Roman" w:hAnsi="Times New Roman" w:cs="Times New Roman"/>
          <w:sz w:val="24"/>
          <w:szCs w:val="24"/>
        </w:rPr>
        <w:t xml:space="preserve">Užsakovui pateikus pastabas dėl </w:t>
      </w:r>
      <w:r w:rsidRPr="00A9331E">
        <w:rPr>
          <w:rFonts w:ascii="Times New Roman" w:eastAsia="Times New Roman" w:hAnsi="Times New Roman" w:cs="Times New Roman"/>
          <w:color w:val="000000" w:themeColor="text1"/>
          <w:sz w:val="24"/>
          <w:szCs w:val="24"/>
        </w:rPr>
        <w:t>preliminaraus</w:t>
      </w:r>
      <w:r w:rsidRPr="00A9331E">
        <w:rPr>
          <w:rFonts w:ascii="Times New Roman" w:eastAsia="Times New Roman" w:hAnsi="Times New Roman" w:cs="Times New Roman"/>
          <w:sz w:val="24"/>
          <w:szCs w:val="24"/>
        </w:rPr>
        <w:t xml:space="preserve"> Paslaugų teikimo grafiko per 5 (penkias) darbo dienas pateikti pakoreguotą Paslaugų teikimo grafiką</w:t>
      </w:r>
      <w:r w:rsidRPr="00A9331E">
        <w:rPr>
          <w:rFonts w:ascii="Times New Roman" w:eastAsia="Times New Roman" w:hAnsi="Times New Roman" w:cs="Times New Roman"/>
          <w:snapToGrid w:val="0"/>
          <w:sz w:val="24"/>
          <w:szCs w:val="24"/>
        </w:rPr>
        <w:t>;</w:t>
      </w:r>
    </w:p>
    <w:p w14:paraId="76B517EA" w14:textId="77777777" w:rsidR="00A816F3" w:rsidRPr="00A9331E" w:rsidRDefault="00A816F3" w:rsidP="00A816F3">
      <w:pPr>
        <w:pStyle w:val="Sraopastraipa"/>
        <w:numPr>
          <w:ilvl w:val="2"/>
          <w:numId w:val="4"/>
        </w:numPr>
        <w:ind w:left="0" w:firstLine="567"/>
        <w:jc w:val="both"/>
        <w:rPr>
          <w:rFonts w:eastAsiaTheme="minorHAnsi"/>
          <w:szCs w:val="24"/>
          <w:lang w:eastAsia="zh-HK"/>
        </w:rPr>
      </w:pPr>
      <w:r w:rsidRPr="00A9331E">
        <w:rPr>
          <w:color w:val="000000" w:themeColor="text1"/>
          <w:szCs w:val="24"/>
        </w:rPr>
        <w:t xml:space="preserve">per 10 darbo dienų nuo  Sutarties įsigaliojimo dienos </w:t>
      </w:r>
      <w:r w:rsidRPr="00A9331E">
        <w:rPr>
          <w:b/>
          <w:color w:val="000000" w:themeColor="text1"/>
          <w:szCs w:val="24"/>
          <w:u w:val="single"/>
        </w:rPr>
        <w:t>parengt</w:t>
      </w:r>
      <w:r w:rsidRPr="00A9331E">
        <w:rPr>
          <w:color w:val="000000" w:themeColor="text1"/>
          <w:szCs w:val="24"/>
        </w:rPr>
        <w:t xml:space="preserve">i ir </w:t>
      </w:r>
      <w:r w:rsidRPr="00A9331E">
        <w:rPr>
          <w:b/>
          <w:color w:val="000000" w:themeColor="text1"/>
          <w:szCs w:val="24"/>
          <w:u w:val="single"/>
        </w:rPr>
        <w:t>suderinti</w:t>
      </w:r>
      <w:r w:rsidRPr="00A9331E">
        <w:rPr>
          <w:color w:val="000000" w:themeColor="text1"/>
          <w:szCs w:val="24"/>
        </w:rPr>
        <w:t xml:space="preserve"> su Užsakovu Paslaugų teikimo metodiką. Metodika jos rengimo metu turi būti derinama su Užsakovu. Vykdytojas turi atsižvelgti į Užsakovo teikiamas pastabas ir rekomendacijas. Metodikoje turi būti išsamiai aptarta tarpinių ataskaitų teikimo turinys (forma), už kokius darbus bus teikiamos pirmoji, antroji tarpinės ataskaitos bei kiti paslaugų teikimui svarbūs etapai, darbai. Tarpinių </w:t>
      </w:r>
      <w:r w:rsidRPr="00A9331E">
        <w:rPr>
          <w:szCs w:val="24"/>
          <w:lang w:eastAsia="zh-HK"/>
        </w:rPr>
        <w:t>ataskaitų teikimo turinys (forma) Sutarties vykdymo laikotarpiu gali keistis, Vykdytojui šiuos pakeitimus raštu (el. paštu) suderinus su Užsakovu;</w:t>
      </w:r>
      <w:r w:rsidRPr="00A9331E">
        <w:rPr>
          <w:szCs w:val="24"/>
        </w:rPr>
        <w:t xml:space="preserve"> </w:t>
      </w:r>
      <w:r w:rsidRPr="00A9331E">
        <w:rPr>
          <w:rFonts w:eastAsiaTheme="minorHAnsi"/>
          <w:szCs w:val="24"/>
          <w:lang w:eastAsia="zh-HK"/>
        </w:rPr>
        <w:t xml:space="preserve">Suderintą metodiką pasirašo abiejų Sutarties šalių įgalioti atstovai. </w:t>
      </w:r>
    </w:p>
    <w:p w14:paraId="1C635030" w14:textId="77777777" w:rsidR="00A816F3" w:rsidRPr="00A9331E" w:rsidRDefault="00A816F3" w:rsidP="00A816F3">
      <w:pPr>
        <w:pStyle w:val="Sraopastraipa"/>
        <w:numPr>
          <w:ilvl w:val="2"/>
          <w:numId w:val="4"/>
        </w:numPr>
        <w:ind w:left="0" w:firstLine="567"/>
        <w:jc w:val="both"/>
        <w:rPr>
          <w:color w:val="000000" w:themeColor="text1"/>
          <w:szCs w:val="24"/>
          <w:lang w:eastAsia="en-US"/>
        </w:rPr>
      </w:pPr>
      <w:r w:rsidRPr="00A9331E">
        <w:rPr>
          <w:color w:val="000000" w:themeColor="text1"/>
          <w:szCs w:val="24"/>
        </w:rPr>
        <w:t xml:space="preserve">per 10 darbo dienų nuo  Sutarties įsigaliojimo dienos </w:t>
      </w:r>
      <w:r w:rsidRPr="00A9331E">
        <w:rPr>
          <w:b/>
          <w:color w:val="000000" w:themeColor="text1"/>
          <w:szCs w:val="24"/>
          <w:u w:val="single"/>
        </w:rPr>
        <w:t>parengt</w:t>
      </w:r>
      <w:r w:rsidRPr="00A9331E">
        <w:rPr>
          <w:color w:val="000000" w:themeColor="text1"/>
          <w:szCs w:val="24"/>
        </w:rPr>
        <w:t xml:space="preserve">i ir </w:t>
      </w:r>
      <w:r w:rsidRPr="00A9331E">
        <w:rPr>
          <w:b/>
          <w:color w:val="000000" w:themeColor="text1"/>
          <w:szCs w:val="24"/>
          <w:u w:val="single"/>
        </w:rPr>
        <w:t>suderinti</w:t>
      </w:r>
      <w:r w:rsidRPr="00A9331E">
        <w:rPr>
          <w:color w:val="000000" w:themeColor="text1"/>
          <w:szCs w:val="24"/>
        </w:rPr>
        <w:t xml:space="preserve"> su Užsakovu rizikų valdymo planą ir dokumentų sąrašą. Suderintus dokumentus pasirašo </w:t>
      </w:r>
      <w:r w:rsidRPr="00A9331E">
        <w:rPr>
          <w:color w:val="000000" w:themeColor="text1"/>
          <w:szCs w:val="24"/>
          <w:lang w:eastAsia="en-US"/>
        </w:rPr>
        <w:t xml:space="preserve">abiejų Sutarties šalių įgalioti atstovai. </w:t>
      </w:r>
    </w:p>
    <w:p w14:paraId="290815BC" w14:textId="77777777" w:rsidR="00A816F3" w:rsidRPr="00A9331E" w:rsidRDefault="00A816F3" w:rsidP="00A816F3">
      <w:pPr>
        <w:widowControl w:val="0"/>
        <w:numPr>
          <w:ilvl w:val="2"/>
          <w:numId w:val="4"/>
        </w:numPr>
        <w:tabs>
          <w:tab w:val="left" w:pos="0"/>
          <w:tab w:val="left" w:pos="1134"/>
        </w:tabs>
        <w:spacing w:after="0" w:line="240" w:lineRule="auto"/>
        <w:ind w:left="0" w:firstLine="567"/>
        <w:contextualSpacing/>
        <w:jc w:val="both"/>
        <w:rPr>
          <w:rFonts w:ascii="Times New Roman" w:eastAsia="Times New Roman" w:hAnsi="Times New Roman" w:cs="Times New Roman"/>
          <w:snapToGrid w:val="0"/>
          <w:sz w:val="24"/>
          <w:szCs w:val="24"/>
        </w:rPr>
      </w:pPr>
      <w:r w:rsidRPr="00A9331E">
        <w:rPr>
          <w:rFonts w:ascii="Times New Roman" w:eastAsia="Times New Roman" w:hAnsi="Times New Roman" w:cs="Times New Roman"/>
          <w:sz w:val="24"/>
          <w:szCs w:val="24"/>
        </w:rPr>
        <w:t>per 5 darbo dienas nuo Užsakovo rašytinio pareikalavimo pateikti Sutarties vykdymo ataskaitą (informaciją apie jau suteiktas paslaugas, likusius darbus ir kt.);</w:t>
      </w:r>
    </w:p>
    <w:p w14:paraId="36368E09" w14:textId="77777777" w:rsidR="00A816F3" w:rsidRPr="00A9331E" w:rsidRDefault="00A816F3" w:rsidP="00A816F3">
      <w:pPr>
        <w:widowControl w:val="0"/>
        <w:numPr>
          <w:ilvl w:val="2"/>
          <w:numId w:val="4"/>
        </w:numPr>
        <w:tabs>
          <w:tab w:val="left" w:pos="0"/>
          <w:tab w:val="left" w:pos="1134"/>
        </w:tabs>
        <w:spacing w:after="0" w:line="240" w:lineRule="auto"/>
        <w:ind w:left="0" w:firstLine="567"/>
        <w:contextualSpacing/>
        <w:jc w:val="both"/>
        <w:rPr>
          <w:rFonts w:ascii="Times New Roman" w:eastAsia="Times New Roman" w:hAnsi="Times New Roman" w:cs="Times New Roman"/>
          <w:snapToGrid w:val="0"/>
          <w:sz w:val="24"/>
          <w:szCs w:val="24"/>
        </w:rPr>
      </w:pPr>
      <w:r w:rsidRPr="00A9331E">
        <w:rPr>
          <w:rFonts w:ascii="Times New Roman" w:eastAsia="Times New Roman" w:hAnsi="Times New Roman" w:cs="Times New Roman"/>
          <w:snapToGrid w:val="0"/>
          <w:sz w:val="24"/>
          <w:szCs w:val="24"/>
        </w:rPr>
        <w:t>pratęsus Paslaugų teikimo terminą, per 5 (penkias) darbo dienas po Sutarties paslaugų termino pratęsimo pateikti Užsakovui derinimui patikslintą Paslaugų teikimo grafiką;</w:t>
      </w:r>
    </w:p>
    <w:p w14:paraId="65F3C6B5" w14:textId="77777777" w:rsidR="00A816F3" w:rsidRPr="00A9331E" w:rsidRDefault="00A816F3" w:rsidP="00A816F3">
      <w:pPr>
        <w:widowControl w:val="0"/>
        <w:tabs>
          <w:tab w:val="left" w:pos="0"/>
          <w:tab w:val="left" w:pos="1134"/>
        </w:tabs>
        <w:spacing w:after="0" w:line="240" w:lineRule="auto"/>
        <w:ind w:firstLine="567"/>
        <w:jc w:val="both"/>
        <w:rPr>
          <w:rFonts w:ascii="Times New Roman" w:eastAsia="Times New Roman" w:hAnsi="Times New Roman" w:cs="Times New Roman"/>
          <w:snapToGrid w:val="0"/>
          <w:sz w:val="24"/>
          <w:szCs w:val="24"/>
        </w:rPr>
      </w:pPr>
      <w:r w:rsidRPr="00A9331E">
        <w:rPr>
          <w:rFonts w:ascii="Times New Roman" w:eastAsia="Times New Roman" w:hAnsi="Times New Roman" w:cs="Times New Roman"/>
          <w:snapToGrid w:val="0"/>
          <w:sz w:val="24"/>
          <w:szCs w:val="24"/>
        </w:rPr>
        <w:t>4.3.6. teikti Paslaugas Užsakovui pagal Sutartį už Paslaugų kainą, savo rizika bei sąskaita kaip įmanoma rūpestingai bei efektyviai, įskaitant, bet neapsiribojant, Paslaugų teikimą pagal geriausius visuotinai pripažįstamus profesinius, techninius standartus ir praktiką, panaudodamas visus reikiamus įgūdžius, žinias. Vykdytojas pasirūpina visa būtina įranga, darbų sauga, žmogiškaisiais ištekliais, ir kitomis priemonėmis, kurios yra būtinos tinkamam Sutarties vykdymui;</w:t>
      </w:r>
    </w:p>
    <w:p w14:paraId="541B0CFB" w14:textId="77777777" w:rsidR="00A816F3" w:rsidRPr="00A9331E" w:rsidRDefault="00A816F3" w:rsidP="00A816F3">
      <w:pPr>
        <w:widowControl w:val="0"/>
        <w:tabs>
          <w:tab w:val="left" w:pos="0"/>
          <w:tab w:val="left" w:pos="1134"/>
        </w:tabs>
        <w:spacing w:after="0" w:line="240" w:lineRule="auto"/>
        <w:ind w:firstLine="567"/>
        <w:jc w:val="both"/>
        <w:rPr>
          <w:rFonts w:ascii="Times New Roman" w:eastAsia="Times New Roman" w:hAnsi="Times New Roman" w:cs="Times New Roman"/>
          <w:snapToGrid w:val="0"/>
          <w:sz w:val="24"/>
          <w:szCs w:val="24"/>
        </w:rPr>
      </w:pPr>
      <w:r w:rsidRPr="00A9331E">
        <w:rPr>
          <w:rFonts w:ascii="Times New Roman" w:eastAsia="Times New Roman" w:hAnsi="Times New Roman" w:cs="Times New Roman"/>
          <w:snapToGrid w:val="0"/>
          <w:sz w:val="24"/>
          <w:szCs w:val="24"/>
        </w:rPr>
        <w:t>4.3.7. nedelsdamas raštu informuoti Užsakovą apie bet kurias aplinkybes, kurios trukdo ar gali sutrukdyti Vykdytojui užbaigti Paslaugų teikimą nustatytais terminais;</w:t>
      </w:r>
    </w:p>
    <w:p w14:paraId="2CCDE35C" w14:textId="77777777" w:rsidR="00A816F3" w:rsidRPr="00A9331E" w:rsidRDefault="00A816F3" w:rsidP="00A816F3">
      <w:pPr>
        <w:widowControl w:val="0"/>
        <w:tabs>
          <w:tab w:val="left" w:pos="0"/>
          <w:tab w:val="left" w:pos="1134"/>
        </w:tabs>
        <w:spacing w:after="0" w:line="240" w:lineRule="auto"/>
        <w:ind w:firstLine="567"/>
        <w:jc w:val="both"/>
        <w:rPr>
          <w:rFonts w:ascii="Times New Roman" w:eastAsia="Times New Roman" w:hAnsi="Times New Roman" w:cs="Times New Roman"/>
          <w:snapToGrid w:val="0"/>
          <w:sz w:val="24"/>
          <w:szCs w:val="24"/>
        </w:rPr>
      </w:pPr>
      <w:r w:rsidRPr="00A9331E">
        <w:rPr>
          <w:rFonts w:ascii="Times New Roman" w:eastAsia="Times New Roman" w:hAnsi="Times New Roman" w:cs="Times New Roman"/>
          <w:snapToGrid w:val="0"/>
          <w:sz w:val="24"/>
          <w:szCs w:val="24"/>
        </w:rPr>
        <w:t xml:space="preserve">4.3.8. užtikrinti iš Užsakovo Sutarties vykdymo metu gautos ir su Sutarties vykdymu susijusios informacijos konfidencialumą bei apsaugą, t. y. visus dokumentus ir informaciją, gautą pagal Sutartį, laikyti konfidencialia ir be išankstinio raštiško Užsakovo sutikimo neperduoti šių dokumentų (ar jų kopijų) ir informacijos trečiosioms šalims tiek Sutarties galiojimo metu, tiek ir po Sutarties pasibaigimo, o taip pat neskelbti bei neatskleisti jokių Sutarties nuostatų, išskyrus atvejus, kai tai būtina vykdant Sutartį arba tai nustato teisės aktai </w:t>
      </w:r>
      <w:r w:rsidRPr="00A9331E">
        <w:rPr>
          <w:rFonts w:ascii="Times New Roman" w:eastAsia="Times New Roman" w:hAnsi="Times New Roman" w:cs="Times New Roman"/>
          <w:sz w:val="24"/>
          <w:szCs w:val="24"/>
        </w:rPr>
        <w:t>(</w:t>
      </w:r>
      <w:r w:rsidRPr="00A9331E">
        <w:rPr>
          <w:rFonts w:ascii="Times New Roman" w:eastAsia="Times New Roman" w:hAnsi="Times New Roman" w:cs="Times New Roman"/>
          <w:sz w:val="24"/>
          <w:szCs w:val="24"/>
          <w:u w:val="single"/>
        </w:rPr>
        <w:t>laimėjusio Vykdytojo specialistai, kurie dalyvaus Sutarties vykdyme, įsigaliojus Sutarčiai, turės pasirašyti konfidencialumo įsipareigojimų pasižadėjimus (Sutarties priedas Nr. 2</w:t>
      </w:r>
      <w:r w:rsidRPr="00A9331E">
        <w:rPr>
          <w:rFonts w:ascii="Times New Roman" w:eastAsia="Times New Roman" w:hAnsi="Times New Roman" w:cs="Times New Roman"/>
          <w:sz w:val="24"/>
          <w:szCs w:val="24"/>
        </w:rPr>
        <w:t>)</w:t>
      </w:r>
      <w:r w:rsidRPr="00A9331E">
        <w:rPr>
          <w:rFonts w:ascii="Times New Roman" w:eastAsia="Times New Roman" w:hAnsi="Times New Roman" w:cs="Times New Roman"/>
          <w:snapToGrid w:val="0"/>
          <w:sz w:val="24"/>
          <w:szCs w:val="24"/>
        </w:rPr>
        <w:t xml:space="preserve">. Vykdytojas ir jo pasitelkiami subtiekėjai turi pasirašyti konfidencialumo įsipareigojimą kaip juridiniai asmenys. </w:t>
      </w:r>
    </w:p>
    <w:p w14:paraId="719802A8" w14:textId="77777777" w:rsidR="00A816F3" w:rsidRPr="00A9331E" w:rsidRDefault="00A816F3" w:rsidP="00A816F3">
      <w:pPr>
        <w:widowControl w:val="0"/>
        <w:tabs>
          <w:tab w:val="left" w:pos="0"/>
          <w:tab w:val="left" w:pos="1134"/>
        </w:tabs>
        <w:spacing w:after="0" w:line="240" w:lineRule="auto"/>
        <w:ind w:firstLine="567"/>
        <w:jc w:val="both"/>
        <w:rPr>
          <w:rFonts w:ascii="Times New Roman" w:eastAsia="Times New Roman" w:hAnsi="Times New Roman" w:cs="Times New Roman"/>
          <w:snapToGrid w:val="0"/>
          <w:sz w:val="24"/>
          <w:szCs w:val="24"/>
        </w:rPr>
      </w:pPr>
      <w:r w:rsidRPr="00A9331E">
        <w:rPr>
          <w:rFonts w:ascii="Times New Roman" w:eastAsia="Times New Roman" w:hAnsi="Times New Roman" w:cs="Times New Roman"/>
          <w:snapToGrid w:val="0"/>
          <w:sz w:val="24"/>
          <w:szCs w:val="24"/>
        </w:rPr>
        <w:t xml:space="preserve">4.3.9. per Užsakovo nurodytą terminą pašalinti Paslaugų teikimo trūkumus. Užsakovas Paslaugų kokybės tikrinimo metu nustatęs Paslaugų suteikimo trūkumus, surašo pretenziją Vykdytojui ir nustato terminą pretenzijoje nurodytiems trūkumams pašalinti; </w:t>
      </w:r>
    </w:p>
    <w:p w14:paraId="6FAAD6BF" w14:textId="77777777" w:rsidR="00A816F3" w:rsidRPr="00A9331E" w:rsidRDefault="00A816F3" w:rsidP="00A816F3">
      <w:pPr>
        <w:widowControl w:val="0"/>
        <w:tabs>
          <w:tab w:val="left" w:pos="0"/>
          <w:tab w:val="left" w:pos="1134"/>
        </w:tabs>
        <w:spacing w:after="0" w:line="240" w:lineRule="auto"/>
        <w:ind w:firstLine="567"/>
        <w:jc w:val="both"/>
        <w:rPr>
          <w:rFonts w:ascii="Times New Roman" w:eastAsia="Times New Roman" w:hAnsi="Times New Roman" w:cs="Times New Roman"/>
          <w:snapToGrid w:val="0"/>
          <w:sz w:val="24"/>
          <w:szCs w:val="24"/>
        </w:rPr>
      </w:pPr>
      <w:r w:rsidRPr="00A9331E">
        <w:rPr>
          <w:rFonts w:ascii="Times New Roman" w:eastAsia="Times New Roman" w:hAnsi="Times New Roman" w:cs="Times New Roman"/>
          <w:snapToGrid w:val="0"/>
          <w:sz w:val="24"/>
          <w:szCs w:val="24"/>
        </w:rPr>
        <w:t>4.3.10. užtikrinti, kad visos Paslaugos būtų suteiktos Sutartyje numatytais terminais;</w:t>
      </w:r>
    </w:p>
    <w:p w14:paraId="07FD5700" w14:textId="77777777" w:rsidR="00A816F3" w:rsidRPr="00A9331E" w:rsidRDefault="00A816F3" w:rsidP="00A816F3">
      <w:pPr>
        <w:widowControl w:val="0"/>
        <w:tabs>
          <w:tab w:val="left" w:pos="0"/>
          <w:tab w:val="left" w:pos="1170"/>
        </w:tabs>
        <w:spacing w:after="0" w:line="240" w:lineRule="auto"/>
        <w:ind w:firstLine="567"/>
        <w:jc w:val="both"/>
        <w:rPr>
          <w:rFonts w:ascii="Times New Roman" w:eastAsia="Times New Roman" w:hAnsi="Times New Roman" w:cs="Times New Roman"/>
          <w:bCs/>
          <w:sz w:val="24"/>
          <w:szCs w:val="24"/>
        </w:rPr>
      </w:pPr>
      <w:r w:rsidRPr="00A9331E">
        <w:rPr>
          <w:rFonts w:ascii="Times New Roman" w:eastAsia="Times New Roman" w:hAnsi="Times New Roman" w:cs="Times New Roman"/>
          <w:bCs/>
          <w:sz w:val="24"/>
          <w:szCs w:val="24"/>
        </w:rPr>
        <w:t>4.3.11. Paslaugų kokybės trūkumus savo sąskaita ištaisyti per Užsakovo pretenzijos rašte nurodytą terminą;</w:t>
      </w:r>
    </w:p>
    <w:p w14:paraId="1CFF46FC" w14:textId="77777777" w:rsidR="00A816F3" w:rsidRPr="00A9331E" w:rsidRDefault="00A816F3" w:rsidP="00A816F3">
      <w:pPr>
        <w:widowControl w:val="0"/>
        <w:tabs>
          <w:tab w:val="left" w:pos="0"/>
          <w:tab w:val="left" w:pos="1170"/>
        </w:tabs>
        <w:spacing w:after="0" w:line="240" w:lineRule="auto"/>
        <w:ind w:firstLine="567"/>
        <w:jc w:val="both"/>
        <w:rPr>
          <w:rFonts w:ascii="Times New Roman" w:eastAsia="Times New Roman" w:hAnsi="Times New Roman" w:cs="Times New Roman"/>
          <w:bCs/>
          <w:sz w:val="24"/>
          <w:szCs w:val="24"/>
        </w:rPr>
      </w:pPr>
      <w:r w:rsidRPr="00A9331E">
        <w:rPr>
          <w:rFonts w:ascii="Times New Roman" w:eastAsia="Times New Roman" w:hAnsi="Times New Roman" w:cs="Times New Roman"/>
          <w:bCs/>
          <w:sz w:val="24"/>
          <w:szCs w:val="24"/>
        </w:rPr>
        <w:t xml:space="preserve">4.3.12. vykdyti Užsakovo nurodymus, būtinus tinkamam Sutarties įvykdymui ir (ar) jos trūkumų pašalinimui. Jei Vykdytojas mano, kad Užsakovo nurodymai viršija Sutarties reikalavimus, Vykdytojas privalo pranešti Užsakovui per 5 (penkias) kalendorines dienas nuo tokio nurodymo gavimo dienos. </w:t>
      </w:r>
    </w:p>
    <w:p w14:paraId="0852FCEE" w14:textId="77777777" w:rsidR="00A816F3" w:rsidRPr="00A9331E" w:rsidRDefault="00A816F3" w:rsidP="00A816F3">
      <w:pPr>
        <w:widowControl w:val="0"/>
        <w:tabs>
          <w:tab w:val="left" w:pos="0"/>
          <w:tab w:val="left" w:pos="1170"/>
        </w:tabs>
        <w:spacing w:after="0" w:line="240" w:lineRule="auto"/>
        <w:ind w:firstLine="567"/>
        <w:jc w:val="both"/>
        <w:rPr>
          <w:rFonts w:ascii="Times New Roman" w:eastAsia="Times New Roman" w:hAnsi="Times New Roman" w:cs="Times New Roman"/>
          <w:bCs/>
          <w:sz w:val="24"/>
          <w:szCs w:val="24"/>
        </w:rPr>
      </w:pPr>
      <w:r w:rsidRPr="00A9331E">
        <w:rPr>
          <w:rFonts w:ascii="Times New Roman" w:eastAsia="Times New Roman" w:hAnsi="Times New Roman" w:cs="Times New Roman"/>
          <w:bCs/>
          <w:sz w:val="24"/>
          <w:szCs w:val="24"/>
        </w:rPr>
        <w:t>4.3.13. Vykdytojas turi užtikrinti, kad visos Paslaugos būtų suteiktos numatytais terminais:</w:t>
      </w:r>
    </w:p>
    <w:p w14:paraId="72BDDF98" w14:textId="77777777" w:rsidR="00A816F3" w:rsidRPr="00A9331E" w:rsidRDefault="00A816F3" w:rsidP="00A816F3">
      <w:pPr>
        <w:widowControl w:val="0"/>
        <w:tabs>
          <w:tab w:val="left" w:pos="0"/>
          <w:tab w:val="left" w:pos="1170"/>
        </w:tabs>
        <w:spacing w:after="0" w:line="240" w:lineRule="auto"/>
        <w:ind w:firstLine="567"/>
        <w:jc w:val="both"/>
        <w:rPr>
          <w:rFonts w:ascii="Times New Roman" w:eastAsia="Times New Roman" w:hAnsi="Times New Roman" w:cs="Times New Roman"/>
          <w:bCs/>
          <w:sz w:val="24"/>
          <w:szCs w:val="24"/>
        </w:rPr>
      </w:pPr>
      <w:r w:rsidRPr="00A9331E">
        <w:rPr>
          <w:rFonts w:ascii="Times New Roman" w:eastAsia="Times New Roman" w:hAnsi="Times New Roman" w:cs="Times New Roman"/>
          <w:bCs/>
          <w:sz w:val="24"/>
          <w:szCs w:val="24"/>
        </w:rPr>
        <w:t xml:space="preserve">4.3.13.1. pateikti pirmąją tarpinę ataskaitą ne vėliau kaip per </w:t>
      </w:r>
      <w:r w:rsidRPr="00A9331E">
        <w:rPr>
          <w:rFonts w:ascii="Times New Roman" w:eastAsia="Calibri" w:hAnsi="Times New Roman" w:cs="Times New Roman"/>
          <w:b/>
          <w:sz w:val="24"/>
          <w:szCs w:val="24"/>
          <w:lang w:eastAsia="ar-SA"/>
        </w:rPr>
        <w:t>10 savaičių</w:t>
      </w:r>
      <w:r w:rsidRPr="00A9331E">
        <w:rPr>
          <w:rFonts w:ascii="Times New Roman" w:eastAsia="Calibri" w:hAnsi="Times New Roman" w:cs="Times New Roman"/>
          <w:sz w:val="24"/>
          <w:szCs w:val="24"/>
          <w:lang w:eastAsia="ar-SA"/>
        </w:rPr>
        <w:t xml:space="preserve"> </w:t>
      </w:r>
      <w:r w:rsidRPr="00A9331E">
        <w:rPr>
          <w:rFonts w:ascii="Times New Roman" w:eastAsia="Times New Roman" w:hAnsi="Times New Roman" w:cs="Times New Roman"/>
          <w:sz w:val="24"/>
          <w:szCs w:val="24"/>
        </w:rPr>
        <w:t>nuo Sutarties įsigaliojimo dienos</w:t>
      </w:r>
      <w:r w:rsidRPr="00A9331E">
        <w:rPr>
          <w:rFonts w:ascii="Times New Roman" w:eastAsia="Calibri" w:hAnsi="Times New Roman" w:cs="Times New Roman"/>
          <w:sz w:val="24"/>
          <w:szCs w:val="24"/>
          <w:lang w:eastAsia="ar-SA"/>
        </w:rPr>
        <w:t>;</w:t>
      </w:r>
    </w:p>
    <w:p w14:paraId="7937BFB4" w14:textId="370E746B" w:rsidR="00A816F3" w:rsidRPr="00A9331E" w:rsidRDefault="00A816F3" w:rsidP="00A816F3">
      <w:pPr>
        <w:widowControl w:val="0"/>
        <w:tabs>
          <w:tab w:val="left" w:pos="0"/>
          <w:tab w:val="left" w:pos="1170"/>
        </w:tabs>
        <w:spacing w:after="0" w:line="240" w:lineRule="auto"/>
        <w:ind w:firstLine="567"/>
        <w:jc w:val="both"/>
        <w:rPr>
          <w:rFonts w:ascii="Times New Roman" w:eastAsia="Times New Roman" w:hAnsi="Times New Roman" w:cs="Times New Roman"/>
          <w:bCs/>
          <w:sz w:val="24"/>
          <w:szCs w:val="24"/>
        </w:rPr>
      </w:pPr>
      <w:r w:rsidRPr="00A9331E">
        <w:rPr>
          <w:rFonts w:ascii="Times New Roman" w:eastAsia="Times New Roman" w:hAnsi="Times New Roman" w:cs="Times New Roman"/>
          <w:bCs/>
          <w:sz w:val="24"/>
          <w:szCs w:val="24"/>
        </w:rPr>
        <w:t xml:space="preserve">4.3.13.2. pateikti antrąją tarpinę ataskaitą ne vėliau </w:t>
      </w:r>
      <w:r w:rsidRPr="00A9331E">
        <w:rPr>
          <w:rFonts w:ascii="Times New Roman" w:eastAsia="Calibri" w:hAnsi="Times New Roman" w:cs="Times New Roman"/>
          <w:sz w:val="24"/>
          <w:szCs w:val="24"/>
          <w:lang w:eastAsia="ar-SA"/>
        </w:rPr>
        <w:t xml:space="preserve">kaip per </w:t>
      </w:r>
      <w:r w:rsidR="00E646F9" w:rsidRPr="00A9331E">
        <w:rPr>
          <w:rFonts w:ascii="Times New Roman" w:eastAsia="Calibri" w:hAnsi="Times New Roman" w:cs="Times New Roman"/>
          <w:b/>
          <w:sz w:val="24"/>
          <w:szCs w:val="24"/>
          <w:lang w:eastAsia="ar-SA"/>
        </w:rPr>
        <w:t>16</w:t>
      </w:r>
      <w:r w:rsidRPr="00A9331E">
        <w:rPr>
          <w:rFonts w:ascii="Times New Roman" w:eastAsia="Calibri" w:hAnsi="Times New Roman" w:cs="Times New Roman"/>
          <w:sz w:val="24"/>
          <w:szCs w:val="24"/>
          <w:lang w:eastAsia="ar-SA"/>
        </w:rPr>
        <w:t xml:space="preserve"> </w:t>
      </w:r>
      <w:r w:rsidRPr="00A9331E">
        <w:rPr>
          <w:rFonts w:ascii="Times New Roman" w:eastAsia="Calibri" w:hAnsi="Times New Roman" w:cs="Times New Roman"/>
          <w:b/>
          <w:sz w:val="24"/>
          <w:szCs w:val="24"/>
          <w:lang w:eastAsia="ar-SA"/>
        </w:rPr>
        <w:t>savaičių</w:t>
      </w:r>
      <w:r w:rsidRPr="00A9331E">
        <w:rPr>
          <w:rFonts w:ascii="Times New Roman" w:eastAsia="Calibri" w:hAnsi="Times New Roman" w:cs="Times New Roman"/>
          <w:sz w:val="24"/>
          <w:szCs w:val="24"/>
          <w:lang w:eastAsia="ar-SA"/>
        </w:rPr>
        <w:t xml:space="preserve"> </w:t>
      </w:r>
      <w:r w:rsidRPr="00A9331E">
        <w:rPr>
          <w:rFonts w:ascii="Times New Roman" w:eastAsia="Times New Roman" w:hAnsi="Times New Roman" w:cs="Times New Roman"/>
          <w:sz w:val="24"/>
          <w:szCs w:val="24"/>
        </w:rPr>
        <w:t>nuo Sutarties įsigaliojimo dienos</w:t>
      </w:r>
      <w:r w:rsidRPr="00A9331E">
        <w:rPr>
          <w:rFonts w:ascii="Times New Roman" w:eastAsia="Times New Roman" w:hAnsi="Times New Roman" w:cs="Times New Roman"/>
          <w:bCs/>
          <w:sz w:val="24"/>
          <w:szCs w:val="24"/>
        </w:rPr>
        <w:t>;</w:t>
      </w:r>
    </w:p>
    <w:p w14:paraId="6AC25566" w14:textId="77777777" w:rsidR="00A816F3" w:rsidRPr="00A9331E" w:rsidRDefault="00A816F3" w:rsidP="00A816F3">
      <w:pPr>
        <w:spacing w:after="0" w:line="240" w:lineRule="auto"/>
        <w:ind w:firstLine="567"/>
        <w:jc w:val="both"/>
        <w:rPr>
          <w:rFonts w:ascii="Times New Roman" w:eastAsia="Calibri" w:hAnsi="Times New Roman" w:cs="Times New Roman"/>
          <w:sz w:val="24"/>
          <w:szCs w:val="24"/>
          <w:lang w:eastAsia="ar-SA"/>
        </w:rPr>
      </w:pPr>
      <w:r w:rsidRPr="00A9331E">
        <w:rPr>
          <w:rFonts w:ascii="Times New Roman" w:eastAsia="Calibri" w:hAnsi="Times New Roman" w:cs="Times New Roman"/>
          <w:sz w:val="24"/>
          <w:szCs w:val="24"/>
          <w:lang w:eastAsia="ar-SA"/>
        </w:rPr>
        <w:t xml:space="preserve">4.3.13.3. </w:t>
      </w:r>
      <w:r w:rsidRPr="00A9331E">
        <w:rPr>
          <w:rFonts w:ascii="Times New Roman" w:hAnsi="Times New Roman" w:cs="Times New Roman"/>
          <w:sz w:val="24"/>
          <w:szCs w:val="24"/>
        </w:rPr>
        <w:t xml:space="preserve">pateikti </w:t>
      </w:r>
      <w:r w:rsidRPr="00A9331E">
        <w:rPr>
          <w:rFonts w:ascii="Times New Roman" w:eastAsia="Calibri" w:hAnsi="Times New Roman" w:cs="Times New Roman"/>
          <w:sz w:val="24"/>
          <w:szCs w:val="24"/>
          <w:lang w:eastAsia="ar-SA"/>
        </w:rPr>
        <w:t>galutinę Perkamų paslaugų ataskaitą ir audito išvadą iki paslaugų atlikimo termino pabaigos;</w:t>
      </w:r>
    </w:p>
    <w:p w14:paraId="3C531162" w14:textId="77777777" w:rsidR="00A816F3" w:rsidRPr="00A9331E" w:rsidRDefault="00A816F3" w:rsidP="00A816F3">
      <w:pPr>
        <w:widowControl w:val="0"/>
        <w:tabs>
          <w:tab w:val="left" w:pos="0"/>
          <w:tab w:val="left" w:pos="1170"/>
        </w:tabs>
        <w:spacing w:after="0" w:line="240" w:lineRule="auto"/>
        <w:ind w:firstLine="567"/>
        <w:jc w:val="both"/>
        <w:rPr>
          <w:rFonts w:ascii="Times New Roman" w:eastAsia="Times New Roman" w:hAnsi="Times New Roman" w:cs="Times New Roman"/>
          <w:bCs/>
          <w:color w:val="000000" w:themeColor="text1"/>
          <w:sz w:val="24"/>
          <w:szCs w:val="24"/>
        </w:rPr>
      </w:pPr>
      <w:r w:rsidRPr="00A9331E">
        <w:rPr>
          <w:rFonts w:ascii="Times New Roman" w:eastAsia="Times New Roman" w:hAnsi="Times New Roman" w:cs="Times New Roman"/>
          <w:bCs/>
          <w:sz w:val="24"/>
          <w:szCs w:val="24"/>
        </w:rPr>
        <w:t xml:space="preserve">4.3.14. dalyvauti Užsakovo rengiamuose posėdžiuose, kuriuose bus svarstomas klausimas dėl Užsakovo vykdomo patikrinimo rezultatų. </w:t>
      </w:r>
      <w:r w:rsidRPr="00A9331E">
        <w:rPr>
          <w:rFonts w:ascii="Times New Roman" w:eastAsia="Times New Roman" w:hAnsi="Times New Roman" w:cs="Times New Roman"/>
          <w:bCs/>
          <w:color w:val="000000" w:themeColor="text1"/>
          <w:sz w:val="24"/>
          <w:szCs w:val="24"/>
        </w:rPr>
        <w:t>Pareiga dalyvauti tokiuose posėdžiuose atsiranda Užsakovui raštu/ elektroniniu paštu informavus apie tai Vykdytoją;</w:t>
      </w:r>
    </w:p>
    <w:p w14:paraId="59CEA295" w14:textId="77777777" w:rsidR="00A816F3" w:rsidRPr="00A9331E" w:rsidRDefault="00A816F3" w:rsidP="00A816F3">
      <w:pPr>
        <w:spacing w:after="0" w:line="240" w:lineRule="auto"/>
        <w:ind w:firstLine="567"/>
        <w:jc w:val="both"/>
        <w:rPr>
          <w:rFonts w:ascii="Times New Roman" w:hAnsi="Times New Roman" w:cs="Times New Roman"/>
          <w:sz w:val="24"/>
          <w:szCs w:val="24"/>
          <w:lang w:eastAsia="lt-LT"/>
        </w:rPr>
      </w:pPr>
      <w:r w:rsidRPr="00A9331E">
        <w:rPr>
          <w:rFonts w:ascii="Times New Roman" w:eastAsia="Times New Roman" w:hAnsi="Times New Roman" w:cs="Times New Roman"/>
          <w:bCs/>
          <w:color w:val="000000" w:themeColor="text1"/>
          <w:sz w:val="24"/>
          <w:szCs w:val="24"/>
        </w:rPr>
        <w:t xml:space="preserve">4.3.15 </w:t>
      </w:r>
      <w:r w:rsidRPr="00A9331E">
        <w:rPr>
          <w:rFonts w:ascii="Times New Roman" w:hAnsi="Times New Roman" w:cs="Times New Roman"/>
          <w:sz w:val="24"/>
          <w:szCs w:val="24"/>
          <w:lang w:eastAsia="lt-LT"/>
        </w:rPr>
        <w:t xml:space="preserve">atsižvelgdamas į Užsakovo raštu (el. paštu) pateiktą prašymą turi raštu pateikti išsamius papildomus paaiškinimus ir/ ar detalius komentarus dėl galutinės ataskaitos ir audito išvados </w:t>
      </w:r>
      <w:r w:rsidRPr="00A9331E">
        <w:rPr>
          <w:rFonts w:ascii="Times New Roman" w:eastAsia="Times New Roman" w:hAnsi="Times New Roman" w:cs="Times New Roman"/>
          <w:sz w:val="24"/>
          <w:szCs w:val="24"/>
        </w:rPr>
        <w:t>turinio</w:t>
      </w:r>
      <w:r w:rsidRPr="00A9331E">
        <w:rPr>
          <w:rFonts w:ascii="Times New Roman" w:hAnsi="Times New Roman" w:cs="Times New Roman"/>
          <w:sz w:val="24"/>
          <w:szCs w:val="24"/>
          <w:lang w:eastAsia="lt-LT"/>
        </w:rPr>
        <w:t xml:space="preserve">. Šie papildomi paaiškinimai ir komentarai turi būti pateikti raštu per Užsakovo nustatytą protingą terminą. Vykdytojas turi įskaičiuoti į paslaugų kainą šių papildomų paaiškinimų ir komentarų rengimo kaštus. </w:t>
      </w:r>
    </w:p>
    <w:p w14:paraId="674020FE" w14:textId="77777777" w:rsidR="00A816F3" w:rsidRPr="00A9331E" w:rsidRDefault="00A816F3" w:rsidP="00A816F3">
      <w:pPr>
        <w:spacing w:after="0" w:line="240" w:lineRule="auto"/>
        <w:ind w:firstLine="567"/>
        <w:jc w:val="both"/>
        <w:rPr>
          <w:rFonts w:ascii="Times New Roman" w:eastAsia="Times New Roman" w:hAnsi="Times New Roman" w:cs="Times New Roman"/>
          <w:sz w:val="24"/>
          <w:szCs w:val="24"/>
        </w:rPr>
      </w:pPr>
      <w:r w:rsidRPr="00A9331E">
        <w:rPr>
          <w:rFonts w:ascii="Times New Roman" w:eastAsia="Times New Roman" w:hAnsi="Times New Roman" w:cs="Times New Roman"/>
          <w:sz w:val="24"/>
          <w:szCs w:val="24"/>
        </w:rPr>
        <w:t>4.3.16. jeigu Vykdytojo veikla dėl teisės verstis atitinkama veikla nebuvo tikrinama pirkimo vykdymo metu, Vykdytojas įsipareigoja, kad Sutartį vykdys tik tokią teisę turintys asmenys;</w:t>
      </w:r>
    </w:p>
    <w:p w14:paraId="223E9B93" w14:textId="77777777" w:rsidR="00A816F3" w:rsidRPr="00A9331E" w:rsidRDefault="00A816F3" w:rsidP="00A816F3">
      <w:pPr>
        <w:spacing w:after="0" w:line="240" w:lineRule="auto"/>
        <w:ind w:firstLine="567"/>
        <w:jc w:val="both"/>
        <w:rPr>
          <w:rFonts w:ascii="Times New Roman" w:eastAsia="Times New Roman" w:hAnsi="Times New Roman" w:cs="Times New Roman"/>
          <w:bCs/>
          <w:sz w:val="24"/>
          <w:szCs w:val="24"/>
        </w:rPr>
      </w:pPr>
      <w:r w:rsidRPr="00A9331E">
        <w:rPr>
          <w:rFonts w:ascii="Times New Roman" w:eastAsia="Times New Roman" w:hAnsi="Times New Roman" w:cs="Times New Roman"/>
          <w:sz w:val="24"/>
          <w:szCs w:val="24"/>
        </w:rPr>
        <w:t xml:space="preserve">4.3.17. </w:t>
      </w:r>
      <w:r w:rsidRPr="00A9331E">
        <w:rPr>
          <w:rFonts w:ascii="Times New Roman" w:eastAsia="Times New Roman" w:hAnsi="Times New Roman" w:cs="Times New Roman"/>
          <w:bCs/>
          <w:sz w:val="24"/>
          <w:szCs w:val="24"/>
        </w:rPr>
        <w:t xml:space="preserve">supažindinti Sutarties vykdyme pasitelkiamus subtiekėjus su Sutartyje nustatytomis tiesioginio atsiskaitymo su subteikėjais sąlygomis; </w:t>
      </w:r>
    </w:p>
    <w:p w14:paraId="56E30E13" w14:textId="77777777" w:rsidR="00A816F3" w:rsidRPr="00A9331E" w:rsidRDefault="00A816F3" w:rsidP="00A816F3">
      <w:pPr>
        <w:spacing w:after="0" w:line="240" w:lineRule="auto"/>
        <w:ind w:firstLine="567"/>
        <w:jc w:val="both"/>
        <w:rPr>
          <w:rFonts w:ascii="Times New Roman" w:eastAsia="Times New Roman" w:hAnsi="Times New Roman" w:cs="Times New Roman"/>
          <w:bCs/>
          <w:sz w:val="24"/>
          <w:szCs w:val="24"/>
        </w:rPr>
      </w:pPr>
      <w:r w:rsidRPr="00A9331E">
        <w:rPr>
          <w:rFonts w:ascii="Times New Roman" w:eastAsia="Times New Roman" w:hAnsi="Times New Roman" w:cs="Times New Roman"/>
          <w:bCs/>
          <w:sz w:val="24"/>
          <w:szCs w:val="24"/>
        </w:rPr>
        <w:t>4.3.18. jeigu norminiai teisės aktai reikalauja, užsiregistruoti Duomenų apsaugos inspekcijoje duomenų tvarkytoju / duomenų valdytoju ar kitokį statusą turinčiu subjektu;</w:t>
      </w:r>
    </w:p>
    <w:p w14:paraId="5F9FC72B" w14:textId="77777777" w:rsidR="00A816F3" w:rsidRPr="00A9331E" w:rsidRDefault="00A816F3" w:rsidP="00A816F3">
      <w:pPr>
        <w:widowControl w:val="0"/>
        <w:tabs>
          <w:tab w:val="left" w:pos="0"/>
          <w:tab w:val="left" w:pos="1170"/>
        </w:tabs>
        <w:spacing w:after="0" w:line="240" w:lineRule="auto"/>
        <w:ind w:firstLine="567"/>
        <w:jc w:val="both"/>
        <w:rPr>
          <w:rFonts w:ascii="Times New Roman" w:eastAsia="Times New Roman" w:hAnsi="Times New Roman" w:cs="Times New Roman"/>
          <w:snapToGrid w:val="0"/>
          <w:sz w:val="24"/>
          <w:szCs w:val="24"/>
        </w:rPr>
      </w:pPr>
      <w:r w:rsidRPr="00A9331E">
        <w:rPr>
          <w:rFonts w:ascii="Times New Roman" w:eastAsia="Times New Roman" w:hAnsi="Times New Roman" w:cs="Times New Roman"/>
          <w:sz w:val="24"/>
          <w:szCs w:val="24"/>
        </w:rPr>
        <w:t>4.3.19. vykdyti kitas pareigas, numatytas Sutartyje</w:t>
      </w:r>
      <w:r w:rsidRPr="00A9331E">
        <w:rPr>
          <w:rFonts w:ascii="Times New Roman" w:eastAsia="Times New Roman" w:hAnsi="Times New Roman" w:cs="Times New Roman"/>
          <w:bCs/>
          <w:sz w:val="24"/>
          <w:szCs w:val="24"/>
        </w:rPr>
        <w:t xml:space="preserve"> bei Lietuvos Respublikos galiojančiuose teisės aktuose.</w:t>
      </w:r>
    </w:p>
    <w:p w14:paraId="0FA8956A" w14:textId="77777777" w:rsidR="00A816F3" w:rsidRPr="00A9331E" w:rsidRDefault="00A816F3" w:rsidP="00A816F3">
      <w:pPr>
        <w:tabs>
          <w:tab w:val="left" w:pos="0"/>
          <w:tab w:val="left" w:pos="993"/>
        </w:tabs>
        <w:spacing w:after="0" w:line="240" w:lineRule="auto"/>
        <w:ind w:firstLine="567"/>
        <w:jc w:val="both"/>
        <w:rPr>
          <w:rFonts w:ascii="Times New Roman" w:eastAsia="Times New Roman" w:hAnsi="Times New Roman" w:cs="Times New Roman"/>
          <w:b/>
          <w:snapToGrid w:val="0"/>
          <w:sz w:val="24"/>
          <w:szCs w:val="24"/>
        </w:rPr>
      </w:pPr>
      <w:r w:rsidRPr="00A9331E">
        <w:rPr>
          <w:rFonts w:ascii="Times New Roman" w:eastAsia="Times New Roman" w:hAnsi="Times New Roman" w:cs="Times New Roman"/>
          <w:b/>
          <w:snapToGrid w:val="0"/>
          <w:sz w:val="24"/>
          <w:szCs w:val="24"/>
        </w:rPr>
        <w:t>4.4. Vykdytojo teisės:</w:t>
      </w:r>
    </w:p>
    <w:p w14:paraId="5178C059" w14:textId="77777777" w:rsidR="00A816F3" w:rsidRPr="00A9331E" w:rsidRDefault="00A816F3" w:rsidP="00A816F3">
      <w:pPr>
        <w:tabs>
          <w:tab w:val="left" w:pos="0"/>
          <w:tab w:val="left" w:pos="993"/>
          <w:tab w:val="left" w:pos="1170"/>
          <w:tab w:val="left" w:pos="1418"/>
        </w:tabs>
        <w:spacing w:after="0" w:line="240" w:lineRule="auto"/>
        <w:ind w:firstLine="567"/>
        <w:jc w:val="both"/>
        <w:rPr>
          <w:rFonts w:ascii="Times New Roman" w:eastAsia="Times New Roman" w:hAnsi="Times New Roman" w:cs="Times New Roman"/>
          <w:sz w:val="24"/>
          <w:szCs w:val="24"/>
        </w:rPr>
      </w:pPr>
      <w:r w:rsidRPr="00A9331E">
        <w:rPr>
          <w:rFonts w:ascii="Times New Roman" w:eastAsia="Times New Roman" w:hAnsi="Times New Roman" w:cs="Times New Roman"/>
          <w:sz w:val="24"/>
          <w:szCs w:val="24"/>
        </w:rPr>
        <w:t>4.4.1. gauti šioje Sutartyje nustatytomis sąlygomis ir tvarka apmokėjimą už tinkamai suteiktas Paslaugas;</w:t>
      </w:r>
    </w:p>
    <w:p w14:paraId="2078030E" w14:textId="77777777" w:rsidR="00A816F3" w:rsidRPr="00A9331E" w:rsidRDefault="00A816F3" w:rsidP="00A816F3">
      <w:pPr>
        <w:widowControl w:val="0"/>
        <w:tabs>
          <w:tab w:val="left" w:pos="0"/>
          <w:tab w:val="left" w:pos="993"/>
          <w:tab w:val="left" w:pos="1170"/>
          <w:tab w:val="left" w:pos="1418"/>
        </w:tabs>
        <w:spacing w:after="0" w:line="240" w:lineRule="auto"/>
        <w:ind w:firstLine="567"/>
        <w:jc w:val="both"/>
        <w:rPr>
          <w:rFonts w:ascii="Times New Roman" w:eastAsia="Times New Roman" w:hAnsi="Times New Roman" w:cs="Times New Roman"/>
          <w:sz w:val="24"/>
          <w:szCs w:val="24"/>
        </w:rPr>
      </w:pPr>
      <w:r w:rsidRPr="00A9331E">
        <w:rPr>
          <w:rFonts w:ascii="Times New Roman" w:eastAsia="Times New Roman" w:hAnsi="Times New Roman" w:cs="Times New Roman"/>
          <w:sz w:val="24"/>
          <w:szCs w:val="24"/>
        </w:rPr>
        <w:t>4.4.2. reikalauti iš Užsakovo pateikti visus turimus dokumentus ir/ar informaciją, reikalingą tinkamam Paslaugų teikimui (dokumentų ir informacijos pateikimo terminas nustatomas abipusiu šalių susitarimu) tokia apimtimi, kiek tokius dokumentus ir/ar informaciją Užsakovas gali išreikalauti iš trečiųjų asmenų;</w:t>
      </w:r>
    </w:p>
    <w:p w14:paraId="3719F911" w14:textId="77777777" w:rsidR="00A816F3" w:rsidRPr="00A9331E" w:rsidRDefault="00A816F3" w:rsidP="00A816F3">
      <w:pPr>
        <w:widowControl w:val="0"/>
        <w:tabs>
          <w:tab w:val="left" w:pos="0"/>
          <w:tab w:val="left" w:pos="993"/>
          <w:tab w:val="left" w:pos="1170"/>
          <w:tab w:val="left" w:pos="1418"/>
        </w:tabs>
        <w:spacing w:after="0" w:line="240" w:lineRule="auto"/>
        <w:ind w:firstLine="567"/>
        <w:jc w:val="both"/>
        <w:rPr>
          <w:rFonts w:ascii="Times New Roman" w:eastAsia="Times New Roman" w:hAnsi="Times New Roman" w:cs="Times New Roman"/>
          <w:bCs/>
          <w:sz w:val="24"/>
          <w:szCs w:val="24"/>
        </w:rPr>
      </w:pPr>
      <w:r w:rsidRPr="00A9331E">
        <w:rPr>
          <w:rFonts w:ascii="Times New Roman" w:eastAsia="Times New Roman" w:hAnsi="Times New Roman" w:cs="Times New Roman"/>
          <w:snapToGrid w:val="0"/>
          <w:sz w:val="24"/>
          <w:szCs w:val="24"/>
        </w:rPr>
        <w:t>4.</w:t>
      </w:r>
      <w:r w:rsidRPr="00A9331E">
        <w:rPr>
          <w:rFonts w:ascii="Times New Roman" w:eastAsia="Times New Roman" w:hAnsi="Times New Roman" w:cs="Times New Roman"/>
          <w:sz w:val="24"/>
          <w:szCs w:val="24"/>
        </w:rPr>
        <w:t>4.3. turi ir kitas teises, numatytas Sutartyje</w:t>
      </w:r>
      <w:r w:rsidRPr="00A9331E">
        <w:rPr>
          <w:rFonts w:ascii="Times New Roman" w:eastAsia="Times New Roman" w:hAnsi="Times New Roman" w:cs="Times New Roman"/>
          <w:bCs/>
          <w:sz w:val="24"/>
          <w:szCs w:val="24"/>
        </w:rPr>
        <w:t xml:space="preserve"> bei Lietuvos Respublikos galiojančiuose teisės aktuose.</w:t>
      </w:r>
    </w:p>
    <w:p w14:paraId="7331F18A" w14:textId="77777777" w:rsidR="00630760" w:rsidRPr="00A9331E" w:rsidRDefault="00630760" w:rsidP="00A816F3">
      <w:pPr>
        <w:widowControl w:val="0"/>
        <w:tabs>
          <w:tab w:val="left" w:pos="0"/>
          <w:tab w:val="left" w:pos="993"/>
          <w:tab w:val="left" w:pos="1170"/>
          <w:tab w:val="left" w:pos="1418"/>
        </w:tabs>
        <w:spacing w:after="0" w:line="240" w:lineRule="auto"/>
        <w:ind w:firstLine="567"/>
        <w:jc w:val="both"/>
        <w:rPr>
          <w:rFonts w:ascii="Times New Roman" w:eastAsia="Times New Roman" w:hAnsi="Times New Roman" w:cs="Times New Roman"/>
          <w:snapToGrid w:val="0"/>
          <w:sz w:val="24"/>
          <w:szCs w:val="24"/>
        </w:rPr>
      </w:pPr>
    </w:p>
    <w:p w14:paraId="7A74D7DD" w14:textId="758F446A" w:rsidR="00A816F3" w:rsidRPr="0026314D" w:rsidRDefault="00A816F3" w:rsidP="0026314D">
      <w:pPr>
        <w:pStyle w:val="Sraopastraipa"/>
        <w:numPr>
          <w:ilvl w:val="0"/>
          <w:numId w:val="4"/>
        </w:numPr>
        <w:spacing w:line="360" w:lineRule="auto"/>
        <w:jc w:val="center"/>
        <w:rPr>
          <w:b/>
          <w:szCs w:val="24"/>
        </w:rPr>
      </w:pPr>
      <w:r w:rsidRPr="0026314D">
        <w:rPr>
          <w:b/>
          <w:szCs w:val="24"/>
        </w:rPr>
        <w:t>SUTARTIES VYKDYMAS</w:t>
      </w:r>
    </w:p>
    <w:p w14:paraId="5E86D466" w14:textId="77777777" w:rsidR="0026314D" w:rsidRPr="0026314D" w:rsidRDefault="0026314D" w:rsidP="0026314D">
      <w:pPr>
        <w:pStyle w:val="Sraopastraipa"/>
        <w:spacing w:line="360" w:lineRule="auto"/>
        <w:ind w:left="450"/>
        <w:rPr>
          <w:b/>
          <w:szCs w:val="24"/>
        </w:rPr>
      </w:pPr>
    </w:p>
    <w:p w14:paraId="6F8A3F8E" w14:textId="77777777" w:rsidR="00A816F3" w:rsidRPr="00A9331E" w:rsidRDefault="00A816F3" w:rsidP="00A816F3">
      <w:pPr>
        <w:tabs>
          <w:tab w:val="left" w:pos="0"/>
          <w:tab w:val="left" w:pos="993"/>
        </w:tabs>
        <w:suppressAutoHyphens/>
        <w:spacing w:after="0" w:line="240" w:lineRule="auto"/>
        <w:ind w:firstLine="567"/>
        <w:contextualSpacing/>
        <w:jc w:val="both"/>
        <w:rPr>
          <w:rFonts w:ascii="Times New Roman" w:eastAsia="Calibri" w:hAnsi="Times New Roman" w:cs="Times New Roman"/>
          <w:sz w:val="24"/>
          <w:szCs w:val="24"/>
          <w:lang w:eastAsia="lt-LT"/>
        </w:rPr>
      </w:pPr>
      <w:r w:rsidRPr="00A9331E">
        <w:rPr>
          <w:rFonts w:ascii="Times New Roman" w:eastAsia="Calibri" w:hAnsi="Times New Roman" w:cs="Times New Roman"/>
          <w:sz w:val="24"/>
          <w:szCs w:val="24"/>
          <w:lang w:eastAsia="lt-LT"/>
        </w:rPr>
        <w:t>5.1. Vykdytojas privalo užtikrinti, kad Paslaugas Užsakovui teiktų kvalifikuoti specialistai, nurodyti Vykdytojo pasiūlyme. Vykdytojas negali keisti pasiūlyme nurodyto specialisto, dėl kurio buvo susitarta Sutarties sudarymo metu, prieš tai raštu nepranešęs Užsakovui ir negavęs jo raštiško sutikimo.</w:t>
      </w:r>
    </w:p>
    <w:p w14:paraId="25B5179C" w14:textId="77777777" w:rsidR="00A816F3" w:rsidRPr="00A9331E" w:rsidRDefault="00A816F3" w:rsidP="00A816F3">
      <w:pPr>
        <w:tabs>
          <w:tab w:val="left" w:pos="0"/>
        </w:tabs>
        <w:suppressAutoHyphens/>
        <w:spacing w:after="0" w:line="240" w:lineRule="auto"/>
        <w:ind w:firstLine="567"/>
        <w:contextualSpacing/>
        <w:jc w:val="both"/>
        <w:rPr>
          <w:rFonts w:ascii="Times New Roman" w:eastAsia="Calibri" w:hAnsi="Times New Roman" w:cs="Times New Roman"/>
          <w:sz w:val="24"/>
          <w:szCs w:val="24"/>
          <w:lang w:eastAsia="lt-LT"/>
        </w:rPr>
      </w:pPr>
      <w:r w:rsidRPr="00A9331E">
        <w:rPr>
          <w:rFonts w:ascii="Times New Roman" w:eastAsia="Calibri" w:hAnsi="Times New Roman" w:cs="Times New Roman"/>
          <w:sz w:val="24"/>
          <w:szCs w:val="24"/>
          <w:lang w:eastAsia="lt-LT"/>
        </w:rPr>
        <w:t>5.2. Vykdytojas privalo savo iniciatyva siūlyti keisti pasiūlyme nurodytą specialistą šiais atvejais:</w:t>
      </w:r>
    </w:p>
    <w:p w14:paraId="2F577A3D" w14:textId="77777777" w:rsidR="00A816F3" w:rsidRPr="00A9331E" w:rsidRDefault="00A816F3" w:rsidP="00A816F3">
      <w:pPr>
        <w:tabs>
          <w:tab w:val="left" w:pos="0"/>
          <w:tab w:val="left" w:pos="567"/>
        </w:tabs>
        <w:suppressAutoHyphens/>
        <w:spacing w:after="0" w:line="240" w:lineRule="auto"/>
        <w:ind w:left="567"/>
        <w:contextualSpacing/>
        <w:jc w:val="both"/>
        <w:rPr>
          <w:rFonts w:ascii="Times New Roman" w:eastAsia="Calibri" w:hAnsi="Times New Roman" w:cs="Times New Roman"/>
          <w:sz w:val="24"/>
          <w:szCs w:val="24"/>
          <w:lang w:eastAsia="lt-LT"/>
        </w:rPr>
      </w:pPr>
      <w:r w:rsidRPr="00A9331E">
        <w:rPr>
          <w:rFonts w:ascii="Times New Roman" w:eastAsia="Calibri" w:hAnsi="Times New Roman" w:cs="Times New Roman"/>
          <w:sz w:val="24"/>
          <w:szCs w:val="24"/>
          <w:lang w:eastAsia="lt-LT"/>
        </w:rPr>
        <w:t>5.2.1. specialisto mirties, ligos arba nelaimingo atsitikimo atveju;</w:t>
      </w:r>
    </w:p>
    <w:p w14:paraId="49F94356" w14:textId="77777777" w:rsidR="00A816F3" w:rsidRPr="00A9331E" w:rsidRDefault="00A816F3" w:rsidP="00A816F3">
      <w:pPr>
        <w:tabs>
          <w:tab w:val="left" w:pos="567"/>
        </w:tabs>
        <w:suppressAutoHyphens/>
        <w:spacing w:after="0" w:line="240" w:lineRule="auto"/>
        <w:ind w:firstLine="567"/>
        <w:contextualSpacing/>
        <w:jc w:val="both"/>
        <w:rPr>
          <w:rFonts w:ascii="Times New Roman" w:eastAsia="Calibri" w:hAnsi="Times New Roman" w:cs="Times New Roman"/>
          <w:sz w:val="24"/>
          <w:szCs w:val="24"/>
          <w:lang w:eastAsia="lt-LT"/>
        </w:rPr>
      </w:pPr>
      <w:r w:rsidRPr="00A9331E">
        <w:rPr>
          <w:rFonts w:ascii="Times New Roman" w:eastAsia="Calibri" w:hAnsi="Times New Roman" w:cs="Times New Roman"/>
          <w:sz w:val="24"/>
          <w:szCs w:val="24"/>
          <w:lang w:eastAsia="lt-LT"/>
        </w:rPr>
        <w:t xml:space="preserve">5.2.2. specialistas išeina iš darbo, išvyksta į stažuotę, komandiruotę, netenka teisės verstis ta veikla, atsiranda interesų konfliktas ir pan. </w:t>
      </w:r>
    </w:p>
    <w:p w14:paraId="7A991786" w14:textId="77777777" w:rsidR="00A816F3" w:rsidRPr="00A9331E" w:rsidRDefault="00A816F3" w:rsidP="00A816F3">
      <w:pPr>
        <w:tabs>
          <w:tab w:val="left" w:pos="0"/>
        </w:tabs>
        <w:suppressAutoHyphens/>
        <w:spacing w:after="0" w:line="240" w:lineRule="auto"/>
        <w:ind w:firstLine="567"/>
        <w:contextualSpacing/>
        <w:jc w:val="both"/>
        <w:rPr>
          <w:rFonts w:ascii="Times New Roman" w:eastAsia="Calibri" w:hAnsi="Times New Roman" w:cs="Times New Roman"/>
          <w:sz w:val="24"/>
          <w:szCs w:val="24"/>
          <w:lang w:eastAsia="lt-LT"/>
        </w:rPr>
      </w:pPr>
      <w:r w:rsidRPr="00A9331E">
        <w:rPr>
          <w:rFonts w:ascii="Times New Roman" w:eastAsia="Calibri" w:hAnsi="Times New Roman" w:cs="Times New Roman"/>
          <w:sz w:val="24"/>
          <w:szCs w:val="24"/>
          <w:lang w:eastAsia="lt-LT"/>
        </w:rPr>
        <w:t>5.3. Vykdytojas apie 5.2 punkte minėtų aplinkybių atsiradimą privalo nedelsiant raštu informuoti Užsakovą.</w:t>
      </w:r>
    </w:p>
    <w:p w14:paraId="5E28755A" w14:textId="77777777" w:rsidR="00A816F3" w:rsidRPr="00A9331E" w:rsidRDefault="00A816F3" w:rsidP="00A816F3">
      <w:pPr>
        <w:tabs>
          <w:tab w:val="left" w:pos="0"/>
        </w:tabs>
        <w:suppressAutoHyphens/>
        <w:spacing w:after="0" w:line="240" w:lineRule="auto"/>
        <w:ind w:firstLine="567"/>
        <w:contextualSpacing/>
        <w:jc w:val="both"/>
        <w:rPr>
          <w:rFonts w:ascii="Times New Roman" w:eastAsia="Calibri" w:hAnsi="Times New Roman" w:cs="Times New Roman"/>
          <w:sz w:val="24"/>
          <w:szCs w:val="24"/>
          <w:lang w:eastAsia="lt-LT"/>
        </w:rPr>
      </w:pPr>
      <w:r w:rsidRPr="00A9331E">
        <w:rPr>
          <w:rFonts w:ascii="Times New Roman" w:eastAsia="Calibri" w:hAnsi="Times New Roman" w:cs="Times New Roman"/>
          <w:sz w:val="24"/>
          <w:szCs w:val="24"/>
          <w:lang w:eastAsia="lt-LT"/>
        </w:rPr>
        <w:t>5.4. Užsakovas Sutarties vykdymo metu gali inicijuoti specialisto, kuris netinkamai atlieka Sutartyje numatytas pareigas, pakeitimą, nurodydamas tokio prašymo motyvus.</w:t>
      </w:r>
    </w:p>
    <w:p w14:paraId="512AD955" w14:textId="77777777" w:rsidR="00A816F3" w:rsidRPr="00A9331E" w:rsidRDefault="00A816F3" w:rsidP="00A816F3">
      <w:pPr>
        <w:tabs>
          <w:tab w:val="left" w:pos="0"/>
        </w:tabs>
        <w:suppressAutoHyphens/>
        <w:spacing w:after="0" w:line="240" w:lineRule="auto"/>
        <w:ind w:firstLine="567"/>
        <w:contextualSpacing/>
        <w:jc w:val="both"/>
        <w:rPr>
          <w:rFonts w:ascii="Times New Roman" w:eastAsia="Calibri" w:hAnsi="Times New Roman" w:cs="Times New Roman"/>
          <w:sz w:val="24"/>
          <w:szCs w:val="24"/>
          <w:lang w:eastAsia="lt-LT"/>
        </w:rPr>
      </w:pPr>
      <w:r w:rsidRPr="00A9331E">
        <w:rPr>
          <w:rFonts w:ascii="Times New Roman" w:eastAsia="Calibri" w:hAnsi="Times New Roman" w:cs="Times New Roman"/>
          <w:sz w:val="24"/>
          <w:szCs w:val="24"/>
          <w:lang w:eastAsia="lt-LT"/>
        </w:rPr>
        <w:t>5.5. Jei tenka keisti Vykdytojo pasiūlyme nurodytą specialistą, kandidatas į jo vietą privalo turėti ne žemesnę kvalifikaciją ir patirtį. Jei Vykdytojas neranda kito specialisto su tokia pat kvalifikacija ir (arba) patirtimi, Užsakovas turi teisę nutraukti Sutartį. Specialistų keitimas įforminamas šalių rašytiniu susitarimu.</w:t>
      </w:r>
    </w:p>
    <w:p w14:paraId="73E07156" w14:textId="77777777" w:rsidR="00A816F3" w:rsidRPr="00A9331E" w:rsidRDefault="00A816F3" w:rsidP="00A816F3">
      <w:pPr>
        <w:spacing w:after="0" w:line="240" w:lineRule="auto"/>
        <w:ind w:firstLine="567"/>
        <w:jc w:val="both"/>
        <w:rPr>
          <w:rFonts w:ascii="Times New Roman" w:eastAsia="Times New Roman" w:hAnsi="Times New Roman" w:cs="Times New Roman"/>
          <w:sz w:val="24"/>
          <w:szCs w:val="24"/>
        </w:rPr>
      </w:pPr>
      <w:r w:rsidRPr="00A9331E">
        <w:rPr>
          <w:rFonts w:ascii="Times New Roman" w:eastAsia="Times New Roman" w:hAnsi="Times New Roman" w:cs="Times New Roman"/>
          <w:sz w:val="24"/>
          <w:szCs w:val="24"/>
        </w:rPr>
        <w:t>5.6. Paslaugų perdavimas ir priėmimas įforminamas priėmimo - perdavimo aktu, kurį pasirašo Sutarties šalių įgalioti asmenys. Priėmimo-perdavimo akte Užsakovas patvirtina, kad Vykdytojas tinkamai, kokybiškai suteikė Techninėje specifikacijoje (Sutarties priedas Nr. 1) išvardintas Paslaugas, ir kad Užsakovas neturi Vykdytojui pretenzijų dėl Paslaugų kokybės. Priėmimo - perdavimo aktą paruošia Vykdytojas. Jeigu per 15 darbo dienų po priėmimo-perdavimo akto pateikimo Užsakovui dienos Užsakovas raštu nepateikia pretenzijos (pastabų) Vykdytojui, yra laikoma, kad Užsakovas Paslaugas priėmė. Jeigu iškyla būtinumas papildomai tikrinti suteiktų Paslaugų kokybę dėl nuo kurios nors Sutarties šalies priklausančių priežasčių, pastaroji Sutarties Šalis turi padengti kitos Sutarties šalies tiesiogines išlaidas, susijusias su papildomu patikrinimu.</w:t>
      </w:r>
    </w:p>
    <w:p w14:paraId="0468D9D2" w14:textId="77777777" w:rsidR="00A816F3" w:rsidRPr="00A9331E" w:rsidRDefault="00A816F3" w:rsidP="00A816F3">
      <w:pPr>
        <w:spacing w:after="0" w:line="240" w:lineRule="auto"/>
        <w:ind w:firstLine="567"/>
        <w:jc w:val="both"/>
        <w:rPr>
          <w:rFonts w:ascii="Times New Roman" w:eastAsia="Times New Roman" w:hAnsi="Times New Roman" w:cs="Times New Roman"/>
          <w:sz w:val="24"/>
          <w:szCs w:val="24"/>
        </w:rPr>
      </w:pPr>
      <w:r w:rsidRPr="00A9331E">
        <w:rPr>
          <w:rFonts w:ascii="Times New Roman" w:eastAsia="Times New Roman" w:hAnsi="Times New Roman" w:cs="Times New Roman"/>
          <w:sz w:val="24"/>
          <w:szCs w:val="24"/>
        </w:rPr>
        <w:t>5.7. Jeigu Užsakovas Paslaugų kokybės tikrinimo metu nustato Paslaugų teikimo trūkumus, jis surašo pretenziją Vykdytojui, kurioje nurodo Paslaugų teikimo trūkumus (kokios Techninėje specifikacijoje nustatytos Paslaugos nebuvo suteiktos arba suteiktos netinkamai ir pan.) ir nustato terminą per kurį Vykdytojas privalo pašalinti Paslaugų teikimo trūkumus.</w:t>
      </w:r>
    </w:p>
    <w:p w14:paraId="4578FE38" w14:textId="77777777" w:rsidR="00A816F3" w:rsidRPr="00A9331E" w:rsidRDefault="00A816F3" w:rsidP="00A816F3">
      <w:pPr>
        <w:tabs>
          <w:tab w:val="left" w:pos="0"/>
        </w:tabs>
        <w:spacing w:after="0" w:line="240" w:lineRule="auto"/>
        <w:ind w:firstLine="567"/>
        <w:jc w:val="both"/>
        <w:rPr>
          <w:rFonts w:ascii="Times New Roman" w:eastAsia="Times New Roman" w:hAnsi="Times New Roman" w:cs="Times New Roman"/>
          <w:sz w:val="24"/>
          <w:szCs w:val="24"/>
        </w:rPr>
      </w:pPr>
      <w:r w:rsidRPr="00A9331E">
        <w:rPr>
          <w:rFonts w:ascii="Times New Roman" w:eastAsia="Times New Roman" w:hAnsi="Times New Roman" w:cs="Times New Roman"/>
          <w:sz w:val="24"/>
          <w:szCs w:val="24"/>
        </w:rPr>
        <w:t>5.8. Užsakovas, laikotarpiu nuo priėmimo - perdavimo akto gavimo dienos iki priėmimo -perdavimo akto pasirašymo dienos arba iki pretenzijos dėl paslaugų kokybės pateikimo Vykdytojui dienos, tikrina atliktų paslaugų kokybę:</w:t>
      </w:r>
    </w:p>
    <w:p w14:paraId="4DBD7546" w14:textId="77777777" w:rsidR="00A816F3" w:rsidRPr="00A9331E" w:rsidRDefault="00A816F3" w:rsidP="00A816F3">
      <w:pPr>
        <w:tabs>
          <w:tab w:val="left" w:pos="0"/>
        </w:tabs>
        <w:spacing w:after="0" w:line="240" w:lineRule="auto"/>
        <w:ind w:firstLine="567"/>
        <w:jc w:val="both"/>
        <w:rPr>
          <w:rFonts w:ascii="Times New Roman" w:eastAsia="Times New Roman" w:hAnsi="Times New Roman" w:cs="Times New Roman"/>
          <w:sz w:val="24"/>
          <w:szCs w:val="24"/>
        </w:rPr>
      </w:pPr>
      <w:r w:rsidRPr="00A9331E">
        <w:rPr>
          <w:rFonts w:ascii="Times New Roman" w:eastAsia="Times New Roman" w:hAnsi="Times New Roman" w:cs="Times New Roman"/>
          <w:sz w:val="24"/>
          <w:szCs w:val="24"/>
        </w:rPr>
        <w:t>5.8.1.</w:t>
      </w:r>
      <w:r w:rsidRPr="00A9331E">
        <w:rPr>
          <w:rFonts w:ascii="Times New Roman" w:eastAsia="Times New Roman" w:hAnsi="Times New Roman" w:cs="Times New Roman"/>
          <w:sz w:val="24"/>
          <w:szCs w:val="24"/>
        </w:rPr>
        <w:tab/>
        <w:t xml:space="preserve">Jei Užsakovas, tikrindamas Paslaugų kokybę Sutartyje nustatyta tvarka nustato, kad buvo atliktos visos Techninėje specifikacijoje (Sutarties priedas Nr. 1) nustatytos Paslaugos ir Paslaugų kokybė atitinka Techninės specifikacijos (Sutarties priedas Nr. 1) reikalavimus, 0,1 % dydžio delspinigiai nuo bendros Sutarties kainos su PVM už kiekvieną Paslaugų kokybės tikrinimo dieną neskaičiuojami. </w:t>
      </w:r>
    </w:p>
    <w:p w14:paraId="7848CA7B" w14:textId="77777777" w:rsidR="00A816F3" w:rsidRPr="00A9331E" w:rsidRDefault="00A816F3" w:rsidP="00A816F3">
      <w:pPr>
        <w:tabs>
          <w:tab w:val="left" w:pos="0"/>
        </w:tabs>
        <w:spacing w:after="0" w:line="240" w:lineRule="auto"/>
        <w:ind w:firstLine="567"/>
        <w:jc w:val="both"/>
        <w:rPr>
          <w:rFonts w:ascii="Times New Roman" w:eastAsia="Times New Roman" w:hAnsi="Times New Roman" w:cs="Times New Roman"/>
          <w:sz w:val="24"/>
          <w:szCs w:val="24"/>
        </w:rPr>
      </w:pPr>
      <w:r w:rsidRPr="00A9331E">
        <w:rPr>
          <w:rFonts w:ascii="Times New Roman" w:eastAsia="Times New Roman" w:hAnsi="Times New Roman" w:cs="Times New Roman"/>
          <w:sz w:val="24"/>
          <w:szCs w:val="24"/>
        </w:rPr>
        <w:t>5.8.2.</w:t>
      </w:r>
      <w:r w:rsidRPr="00A9331E">
        <w:rPr>
          <w:rFonts w:ascii="Times New Roman" w:eastAsia="Times New Roman" w:hAnsi="Times New Roman" w:cs="Times New Roman"/>
          <w:sz w:val="24"/>
          <w:szCs w:val="24"/>
        </w:rPr>
        <w:tab/>
        <w:t>Jeigu Užsakovas, pasibaigus Paslaugų atlikimo terminui, tikrindamas Paslaugų kokybę Sutartyje nustatyta tvarka, nustato, kad Vykdytojas netinkamai, nekokybiškai suteikė visas ar dalį Techninėje specifikacijoje (Sutarties priedas Nr. 1) išvardintų Paslaugas ir vadovaujantis Sutarties 5.7 punktu surašo Vykdytojui pretenziją dėl Paslaugų kokybės trūkumų šalinimo, tuomet Vykdytojui yra skaičiuojami 0,1 % dydžio delspinigiai nuo bendros Sutarties kainos su PVM už kiekvieną Paslaugų kokybės tikrinimo dieną.</w:t>
      </w:r>
    </w:p>
    <w:p w14:paraId="1B8CB889" w14:textId="77777777" w:rsidR="00A816F3" w:rsidRPr="00A9331E" w:rsidRDefault="00A816F3" w:rsidP="00A816F3">
      <w:pPr>
        <w:tabs>
          <w:tab w:val="left" w:pos="0"/>
        </w:tabs>
        <w:spacing w:after="0" w:line="240" w:lineRule="auto"/>
        <w:ind w:firstLine="567"/>
        <w:jc w:val="both"/>
        <w:rPr>
          <w:rFonts w:ascii="Times New Roman" w:eastAsia="Times New Roman" w:hAnsi="Times New Roman" w:cs="Times New Roman"/>
          <w:sz w:val="24"/>
          <w:szCs w:val="24"/>
        </w:rPr>
      </w:pPr>
    </w:p>
    <w:p w14:paraId="00903052" w14:textId="77777777" w:rsidR="00A816F3" w:rsidRPr="00A9331E" w:rsidRDefault="00A816F3" w:rsidP="00A816F3">
      <w:pPr>
        <w:pStyle w:val="Sraopastraipa"/>
        <w:numPr>
          <w:ilvl w:val="0"/>
          <w:numId w:val="6"/>
        </w:numPr>
        <w:tabs>
          <w:tab w:val="left" w:pos="0"/>
          <w:tab w:val="left" w:pos="993"/>
        </w:tabs>
        <w:autoSpaceDN/>
        <w:jc w:val="center"/>
        <w:rPr>
          <w:b/>
          <w:szCs w:val="24"/>
        </w:rPr>
      </w:pPr>
      <w:r w:rsidRPr="00A9331E">
        <w:rPr>
          <w:b/>
          <w:szCs w:val="24"/>
        </w:rPr>
        <w:t>SUBTIEKIMAS</w:t>
      </w:r>
    </w:p>
    <w:p w14:paraId="369A7762" w14:textId="77777777" w:rsidR="00A816F3" w:rsidRPr="00A9331E" w:rsidRDefault="00A816F3" w:rsidP="00A816F3">
      <w:pPr>
        <w:tabs>
          <w:tab w:val="left" w:pos="0"/>
          <w:tab w:val="left" w:pos="993"/>
        </w:tabs>
        <w:spacing w:after="0" w:line="240" w:lineRule="auto"/>
        <w:ind w:left="567"/>
        <w:contextualSpacing/>
        <w:rPr>
          <w:rFonts w:ascii="Times New Roman" w:eastAsia="Times New Roman" w:hAnsi="Times New Roman" w:cs="Times New Roman"/>
          <w:b/>
          <w:sz w:val="24"/>
          <w:szCs w:val="24"/>
        </w:rPr>
      </w:pPr>
    </w:p>
    <w:p w14:paraId="5EE2A9EA" w14:textId="77777777" w:rsidR="00A816F3" w:rsidRPr="00A9331E" w:rsidRDefault="00A816F3" w:rsidP="00A816F3">
      <w:pPr>
        <w:pStyle w:val="Sraopastraipa"/>
        <w:numPr>
          <w:ilvl w:val="1"/>
          <w:numId w:val="6"/>
        </w:numPr>
        <w:tabs>
          <w:tab w:val="left" w:pos="993"/>
        </w:tabs>
        <w:autoSpaceDN/>
        <w:ind w:left="0" w:firstLine="567"/>
        <w:jc w:val="both"/>
        <w:rPr>
          <w:szCs w:val="24"/>
        </w:rPr>
      </w:pPr>
      <w:r w:rsidRPr="00A9331E">
        <w:rPr>
          <w:szCs w:val="24"/>
        </w:rPr>
        <w:t xml:space="preserve">Susitarimas, pagal kurį Vykdytojas dalį Paslaugų teikimo patiki trečiajai šaliai, yra laikomas </w:t>
      </w:r>
      <w:proofErr w:type="spellStart"/>
      <w:r w:rsidRPr="00A9331E">
        <w:rPr>
          <w:szCs w:val="24"/>
        </w:rPr>
        <w:t>subtiekimu</w:t>
      </w:r>
      <w:proofErr w:type="spellEnd"/>
      <w:r w:rsidRPr="00A9331E">
        <w:rPr>
          <w:szCs w:val="24"/>
        </w:rPr>
        <w:t xml:space="preserve">. </w:t>
      </w:r>
      <w:proofErr w:type="spellStart"/>
      <w:r w:rsidRPr="00A9331E">
        <w:rPr>
          <w:szCs w:val="24"/>
        </w:rPr>
        <w:t>Subtiekimo</w:t>
      </w:r>
      <w:proofErr w:type="spellEnd"/>
      <w:r w:rsidRPr="00A9331E">
        <w:rPr>
          <w:szCs w:val="24"/>
        </w:rPr>
        <w:t xml:space="preserve"> susitarimas nesukuria sutartinių santykių tarp Subtiekėjo ir Užsakovo.</w:t>
      </w:r>
    </w:p>
    <w:p w14:paraId="389D6DF8" w14:textId="183DF2A7" w:rsidR="00A816F3" w:rsidRPr="000D5709" w:rsidRDefault="00A816F3" w:rsidP="00A816F3">
      <w:pPr>
        <w:numPr>
          <w:ilvl w:val="1"/>
          <w:numId w:val="6"/>
        </w:numPr>
        <w:tabs>
          <w:tab w:val="left" w:pos="851"/>
          <w:tab w:val="left" w:pos="993"/>
        </w:tabs>
        <w:spacing w:after="0" w:line="240" w:lineRule="auto"/>
        <w:ind w:left="0" w:firstLine="567"/>
        <w:contextualSpacing/>
        <w:jc w:val="both"/>
        <w:rPr>
          <w:rFonts w:ascii="Times New Roman" w:eastAsia="Times New Roman" w:hAnsi="Times New Roman" w:cs="Times New Roman"/>
          <w:sz w:val="24"/>
          <w:szCs w:val="24"/>
        </w:rPr>
      </w:pPr>
      <w:r w:rsidRPr="00A9331E">
        <w:rPr>
          <w:rFonts w:ascii="Times New Roman" w:eastAsia="Times New Roman" w:hAnsi="Times New Roman" w:cs="Times New Roman"/>
          <w:sz w:val="24"/>
          <w:szCs w:val="24"/>
        </w:rPr>
        <w:t xml:space="preserve">Vykdytojas </w:t>
      </w:r>
      <w:r w:rsidRPr="000D5709">
        <w:rPr>
          <w:rFonts w:ascii="Times New Roman" w:eastAsia="Times New Roman" w:hAnsi="Times New Roman" w:cs="Times New Roman"/>
          <w:i/>
          <w:iCs/>
          <w:sz w:val="24"/>
          <w:szCs w:val="24"/>
        </w:rPr>
        <w:t>(</w:t>
      </w:r>
      <w:r w:rsidRPr="000D5709">
        <w:rPr>
          <w:rFonts w:ascii="Times New Roman" w:eastAsia="Times New Roman" w:hAnsi="Times New Roman" w:cs="Times New Roman"/>
          <w:b/>
          <w:i/>
          <w:iCs/>
          <w:sz w:val="24"/>
          <w:szCs w:val="24"/>
        </w:rPr>
        <w:t>nurodoma informaciją apie subtiekėjus, kuri yra žinoma Sutarties sudarymo metu)</w:t>
      </w:r>
      <w:r w:rsidRPr="000D5709">
        <w:rPr>
          <w:rFonts w:ascii="Times New Roman" w:eastAsia="Times New Roman" w:hAnsi="Times New Roman" w:cs="Times New Roman"/>
          <w:b/>
          <w:sz w:val="24"/>
          <w:szCs w:val="24"/>
        </w:rPr>
        <w:t xml:space="preserve"> </w:t>
      </w:r>
      <w:r w:rsidRPr="000D5709">
        <w:rPr>
          <w:rFonts w:ascii="Times New Roman" w:eastAsia="Times New Roman" w:hAnsi="Times New Roman" w:cs="Times New Roman"/>
          <w:sz w:val="24"/>
          <w:szCs w:val="24"/>
        </w:rPr>
        <w:t>ketina pasinaudoti šių subtiekėjų paslaugomis:</w:t>
      </w:r>
      <w:r w:rsidR="000D5709">
        <w:rPr>
          <w:rFonts w:ascii="Times New Roman" w:eastAsia="Times New Roman" w:hAnsi="Times New Roman" w:cs="Times New Roman"/>
          <w:sz w:val="24"/>
          <w:szCs w:val="24"/>
        </w:rPr>
        <w:t xml:space="preserve"> netaikoma.</w:t>
      </w:r>
    </w:p>
    <w:p w14:paraId="0152445B" w14:textId="77777777" w:rsidR="00A816F3" w:rsidRPr="00A9331E" w:rsidRDefault="00A816F3" w:rsidP="00A816F3">
      <w:pPr>
        <w:numPr>
          <w:ilvl w:val="1"/>
          <w:numId w:val="6"/>
        </w:numPr>
        <w:tabs>
          <w:tab w:val="left" w:pos="851"/>
          <w:tab w:val="left" w:pos="993"/>
        </w:tabs>
        <w:spacing w:after="0" w:line="240" w:lineRule="auto"/>
        <w:ind w:left="0" w:firstLine="567"/>
        <w:contextualSpacing/>
        <w:jc w:val="both"/>
        <w:rPr>
          <w:rFonts w:ascii="Times New Roman" w:eastAsia="Times New Roman" w:hAnsi="Times New Roman" w:cs="Times New Roman"/>
          <w:sz w:val="24"/>
          <w:szCs w:val="24"/>
        </w:rPr>
      </w:pPr>
      <w:r w:rsidRPr="00A9331E">
        <w:rPr>
          <w:rFonts w:ascii="Times New Roman" w:eastAsia="Times New Roman" w:hAnsi="Times New Roman" w:cs="Times New Roman"/>
          <w:sz w:val="24"/>
          <w:szCs w:val="24"/>
        </w:rPr>
        <w:t>Subtiekėjai turi turėti teisę verstis ta veikla, kuri reikalinga numatytai veiklai įvykdyti ir turi turėti šią teisę įrodančius dokumentus.</w:t>
      </w:r>
    </w:p>
    <w:p w14:paraId="4C150032" w14:textId="77777777" w:rsidR="00A816F3" w:rsidRPr="00A9331E" w:rsidRDefault="00A816F3" w:rsidP="00A816F3">
      <w:pPr>
        <w:numPr>
          <w:ilvl w:val="1"/>
          <w:numId w:val="6"/>
        </w:numPr>
        <w:tabs>
          <w:tab w:val="left" w:pos="851"/>
          <w:tab w:val="left" w:pos="993"/>
        </w:tabs>
        <w:spacing w:after="0" w:line="240" w:lineRule="auto"/>
        <w:ind w:left="0" w:firstLine="567"/>
        <w:contextualSpacing/>
        <w:jc w:val="both"/>
        <w:rPr>
          <w:rFonts w:ascii="Times New Roman" w:eastAsia="Times New Roman" w:hAnsi="Times New Roman" w:cs="Times New Roman"/>
          <w:sz w:val="24"/>
          <w:szCs w:val="24"/>
        </w:rPr>
      </w:pPr>
      <w:r w:rsidRPr="00A9331E">
        <w:rPr>
          <w:rFonts w:ascii="Times New Roman" w:eastAsia="Times New Roman" w:hAnsi="Times New Roman" w:cs="Times New Roman"/>
          <w:sz w:val="24"/>
          <w:szCs w:val="24"/>
        </w:rPr>
        <w:t>Subtiekėjų pasitelkimas nekeičia Vykdytojo atsakomybės dėl numatomos sudaryti Sutarties įvykdymo, todėl bet kokiu atveju Vykdytojas visiškai prisiima atsakomybę už subtiekėjų veiklą vykdant Sutartį.</w:t>
      </w:r>
    </w:p>
    <w:p w14:paraId="5CB54D4A" w14:textId="77777777" w:rsidR="00A816F3" w:rsidRPr="00A9331E" w:rsidRDefault="00A816F3" w:rsidP="00A816F3">
      <w:pPr>
        <w:pStyle w:val="Sraopastraipa"/>
        <w:numPr>
          <w:ilvl w:val="1"/>
          <w:numId w:val="6"/>
        </w:numPr>
        <w:tabs>
          <w:tab w:val="left" w:pos="1276"/>
          <w:tab w:val="left" w:pos="1418"/>
        </w:tabs>
        <w:ind w:left="0" w:firstLine="567"/>
        <w:jc w:val="both"/>
        <w:rPr>
          <w:szCs w:val="24"/>
        </w:rPr>
      </w:pPr>
      <w:r w:rsidRPr="00A9331E">
        <w:rPr>
          <w:szCs w:val="24"/>
        </w:rPr>
        <w:t xml:space="preserve">Užsakovas reikalauja, kad Vykdytojas informuotų apie Sutarties 6.2 papunktyje minėtos informacijos pasikeitimus visos Sutarties vykdymo metu (subtiekėjų keitimą), taip pat apie naujus subtiekėjus, kuriuos jis ketina pasitelkti vėliau. Užsakovas netaiko Viešųjų pirkimų įstatymo 88 straipsnio 5 dalies nuostatos ir nereikalauja, kad kartu su informacija apie naujus subtiekėjus (kai Vykdytojas šių subtiekėjų pajėgumais nesiremia) būtų pateikti ir subtiekėjo pašalinimo pagrindų nebuvimą patvirtinantys dokumentai. Tačiau Užsakovas reikalauja, kad kartu su informacija apie naujus subtiekėjus (kai jų pajėgumais remiamasi kvalifikacijai pagrįsti) būtų pateikti ir subtiekėjo pašalinimo pagrindų nebuvimą patvirtinantys dokumentai, kvalifikacinius reikalavimus patvirtinantys dokumentai ir kiti Pirkimo dokumentuose nustatytus reikalavimus patvirtinantys dokumentai (Konkurso sąlygų 7 skyrius). </w:t>
      </w:r>
    </w:p>
    <w:p w14:paraId="3262EDFE" w14:textId="12FD0580" w:rsidR="00A816F3" w:rsidRPr="00A9331E" w:rsidRDefault="00A816F3" w:rsidP="00A816F3">
      <w:pPr>
        <w:pStyle w:val="Sraopastraipa"/>
        <w:numPr>
          <w:ilvl w:val="1"/>
          <w:numId w:val="6"/>
        </w:numPr>
        <w:tabs>
          <w:tab w:val="left" w:pos="1276"/>
          <w:tab w:val="left" w:pos="1418"/>
        </w:tabs>
        <w:ind w:left="0" w:firstLine="567"/>
        <w:jc w:val="both"/>
        <w:rPr>
          <w:szCs w:val="24"/>
        </w:rPr>
      </w:pPr>
      <w:r w:rsidRPr="00A9331E">
        <w:rPr>
          <w:szCs w:val="24"/>
        </w:rPr>
        <w:t>Tokiu atveju, jeigu subtiekėjo padėtis atitinka bent vieną pagal Viešųjų pirkimų įstatymo 46 straipsnį nustatytą pašalinimo pagrindą, subtiekėjas neatitinka kvalifikacijos reikalavimų ar kitų Pirkimo dokumentuose nustatytų reikalavimų, Užsakovas reikalauja, kad Vykdytojas per Užsakovo nustatytą terminą pakeistų minėtą subtiekėją reikalavimus atitinkančiu subtiekėju.</w:t>
      </w:r>
    </w:p>
    <w:p w14:paraId="18510883" w14:textId="77777777" w:rsidR="00A816F3" w:rsidRPr="00A9331E" w:rsidRDefault="00A816F3" w:rsidP="00A816F3">
      <w:pPr>
        <w:numPr>
          <w:ilvl w:val="1"/>
          <w:numId w:val="6"/>
        </w:numPr>
        <w:tabs>
          <w:tab w:val="left" w:pos="851"/>
        </w:tabs>
        <w:spacing w:after="0" w:line="240" w:lineRule="auto"/>
        <w:ind w:left="0" w:firstLine="567"/>
        <w:contextualSpacing/>
        <w:jc w:val="both"/>
        <w:rPr>
          <w:rFonts w:ascii="Times New Roman" w:eastAsia="Times New Roman" w:hAnsi="Times New Roman" w:cs="Times New Roman"/>
          <w:sz w:val="24"/>
          <w:szCs w:val="24"/>
        </w:rPr>
      </w:pPr>
      <w:r w:rsidRPr="00A9331E">
        <w:rPr>
          <w:rFonts w:ascii="Times New Roman" w:eastAsia="Times New Roman" w:hAnsi="Times New Roman" w:cs="Times New Roman"/>
          <w:sz w:val="24"/>
          <w:szCs w:val="24"/>
        </w:rPr>
        <w:t xml:space="preserve">Subtiekėjų keitimas ir naujų subtiekėjų pasitelkimas turi būti suderinamas su Užsakovu. Jeigu pirkimo sąlygose buvo keliami reikalavimai subtiekėjams, Užsakovui turi būti pateikiami naujų ir/ ar keičiamų subtiekėjų pirkimo sąlygose ir Sutartyje nustatytų reikalavimų atitiktį patvirtinantys dokumentai. Naujų subtiekėjų pasitelkimas ar subtiekėjų keitimas galimas tik kai šie subtiekėjai atitinka Pirkimo sąlygose ir Sutartyje nustatytus reikalavimus (jeigu jie keliami) ir kai yra pasirašomas abiejų Šalių susitarimas dėl šių subtiekėjų įtraukimo į Sutarties vykdymą. </w:t>
      </w:r>
    </w:p>
    <w:p w14:paraId="77C037E4" w14:textId="77777777" w:rsidR="00A816F3" w:rsidRPr="00A9331E" w:rsidRDefault="00A816F3" w:rsidP="00A816F3">
      <w:pPr>
        <w:tabs>
          <w:tab w:val="left" w:pos="851"/>
        </w:tabs>
        <w:spacing w:after="0" w:line="240" w:lineRule="auto"/>
        <w:ind w:firstLine="567"/>
        <w:contextualSpacing/>
        <w:jc w:val="both"/>
        <w:rPr>
          <w:rFonts w:ascii="Times New Roman" w:eastAsia="Times New Roman" w:hAnsi="Times New Roman" w:cs="Times New Roman"/>
          <w:sz w:val="24"/>
          <w:szCs w:val="24"/>
        </w:rPr>
      </w:pPr>
      <w:r w:rsidRPr="00A9331E">
        <w:rPr>
          <w:rFonts w:ascii="Times New Roman" w:eastAsia="Times New Roman" w:hAnsi="Times New Roman" w:cs="Times New Roman"/>
          <w:sz w:val="24"/>
          <w:szCs w:val="24"/>
        </w:rPr>
        <w:t>6.8. Užsakovas, vadovaudamasi Viešųjų pirkimų įstatymo 88 straipsniu, nustato tiesioginio atsiskaitymo su subtiekėjais galimybę.</w:t>
      </w:r>
    </w:p>
    <w:p w14:paraId="242D2FC6" w14:textId="77777777" w:rsidR="00A816F3" w:rsidRPr="00A9331E" w:rsidRDefault="00A816F3" w:rsidP="00A816F3">
      <w:pPr>
        <w:tabs>
          <w:tab w:val="left" w:pos="851"/>
        </w:tabs>
        <w:spacing w:after="0" w:line="240" w:lineRule="auto"/>
        <w:ind w:firstLine="567"/>
        <w:contextualSpacing/>
        <w:jc w:val="both"/>
        <w:rPr>
          <w:rFonts w:ascii="Times New Roman" w:eastAsia="Times New Roman" w:hAnsi="Times New Roman" w:cs="Times New Roman"/>
          <w:sz w:val="24"/>
          <w:szCs w:val="24"/>
        </w:rPr>
      </w:pPr>
      <w:r w:rsidRPr="00A9331E">
        <w:rPr>
          <w:rFonts w:ascii="Times New Roman" w:eastAsia="Times New Roman" w:hAnsi="Times New Roman" w:cs="Times New Roman"/>
          <w:sz w:val="24"/>
          <w:szCs w:val="24"/>
        </w:rPr>
        <w:t>6.9. Užsakovas, vadovaudamasis Viešųjų pirkimų įstatymo 88 straipsnio 2 dalimi, įsipareigoja per 3 darbo dienas nuo Viešųjų pirkimų įstatymo 88 straipsnio 4 d. nurodytos informacijos gavimo dienos raštu informuoti subtiekėjus apie tiesioginio atsiskaitymo galimybę.</w:t>
      </w:r>
    </w:p>
    <w:p w14:paraId="748E81D6" w14:textId="77777777" w:rsidR="00A816F3" w:rsidRPr="00A9331E" w:rsidRDefault="00A816F3" w:rsidP="00A816F3">
      <w:pPr>
        <w:tabs>
          <w:tab w:val="left" w:pos="851"/>
        </w:tabs>
        <w:spacing w:after="0" w:line="240" w:lineRule="auto"/>
        <w:ind w:firstLine="567"/>
        <w:contextualSpacing/>
        <w:jc w:val="both"/>
        <w:rPr>
          <w:rFonts w:ascii="Times New Roman" w:eastAsia="Times New Roman" w:hAnsi="Times New Roman" w:cs="Times New Roman"/>
          <w:sz w:val="24"/>
          <w:szCs w:val="24"/>
        </w:rPr>
      </w:pPr>
      <w:r w:rsidRPr="00A9331E">
        <w:rPr>
          <w:rFonts w:ascii="Times New Roman" w:eastAsia="Times New Roman" w:hAnsi="Times New Roman" w:cs="Times New Roman"/>
          <w:sz w:val="24"/>
          <w:szCs w:val="24"/>
        </w:rPr>
        <w:t>6.10. Vykdytojas įsipareigoja pranešti subtiekėjams, kad subtiekėjai norėdami pasinaudoti tiesioginio atsiskaitymo galimybe turi raštu pateikti prašymą Užsakovui. Užsakovas įsipareigoja apie prašymo gavimą raštu informuoti Vykdytoją.</w:t>
      </w:r>
    </w:p>
    <w:p w14:paraId="1A17F6D1" w14:textId="77777777" w:rsidR="00A816F3" w:rsidRPr="00A9331E" w:rsidRDefault="00A816F3" w:rsidP="00A816F3">
      <w:pPr>
        <w:tabs>
          <w:tab w:val="left" w:pos="851"/>
        </w:tabs>
        <w:spacing w:after="0" w:line="240" w:lineRule="auto"/>
        <w:ind w:firstLine="567"/>
        <w:contextualSpacing/>
        <w:jc w:val="both"/>
        <w:rPr>
          <w:rFonts w:ascii="Times New Roman" w:eastAsia="Times New Roman" w:hAnsi="Times New Roman" w:cs="Times New Roman"/>
          <w:sz w:val="24"/>
          <w:szCs w:val="24"/>
        </w:rPr>
      </w:pPr>
      <w:r w:rsidRPr="00A9331E">
        <w:rPr>
          <w:rFonts w:ascii="Times New Roman" w:eastAsia="Times New Roman" w:hAnsi="Times New Roman" w:cs="Times New Roman"/>
          <w:sz w:val="24"/>
          <w:szCs w:val="24"/>
        </w:rPr>
        <w:t>6.11. Subtiekėjui išreiškus norą pasinaudoti tiesioginio atsiskaitymo galimybe turi būti sudaroma trišalė sutartis tarp Užsakovo, Vykdytojo ir jo subtiekėjo, kurioje aprašoma tiesioginio atsiskaitymo su subtiekėju tvarka, atsižvelgiant į pirkimo dokumentuose ir subtiekėjo sutartyje nustatytus reikalavimus.</w:t>
      </w:r>
    </w:p>
    <w:p w14:paraId="24645E02" w14:textId="77777777" w:rsidR="00A816F3" w:rsidRPr="00A9331E" w:rsidRDefault="00A816F3" w:rsidP="00A816F3">
      <w:pPr>
        <w:tabs>
          <w:tab w:val="left" w:pos="851"/>
        </w:tabs>
        <w:spacing w:after="0" w:line="240" w:lineRule="auto"/>
        <w:ind w:firstLine="567"/>
        <w:contextualSpacing/>
        <w:jc w:val="both"/>
        <w:rPr>
          <w:rFonts w:ascii="Times New Roman" w:eastAsia="Times New Roman" w:hAnsi="Times New Roman" w:cs="Times New Roman"/>
          <w:sz w:val="24"/>
          <w:szCs w:val="24"/>
        </w:rPr>
      </w:pPr>
      <w:r w:rsidRPr="00A9331E">
        <w:rPr>
          <w:rFonts w:ascii="Times New Roman" w:eastAsia="Times New Roman" w:hAnsi="Times New Roman" w:cs="Times New Roman"/>
          <w:sz w:val="24"/>
          <w:szCs w:val="24"/>
        </w:rPr>
        <w:t>6.12. Trišalės sutarties turinys:</w:t>
      </w:r>
    </w:p>
    <w:p w14:paraId="39774167" w14:textId="77777777" w:rsidR="00A816F3" w:rsidRPr="00A9331E" w:rsidRDefault="00A816F3" w:rsidP="00A816F3">
      <w:pPr>
        <w:tabs>
          <w:tab w:val="left" w:pos="851"/>
        </w:tabs>
        <w:spacing w:after="0" w:line="240" w:lineRule="auto"/>
        <w:ind w:firstLine="567"/>
        <w:contextualSpacing/>
        <w:jc w:val="both"/>
        <w:rPr>
          <w:rFonts w:ascii="Times New Roman" w:eastAsia="Times New Roman" w:hAnsi="Times New Roman" w:cs="Times New Roman"/>
          <w:sz w:val="24"/>
          <w:szCs w:val="24"/>
        </w:rPr>
      </w:pPr>
      <w:r w:rsidRPr="00A9331E">
        <w:rPr>
          <w:rFonts w:ascii="Times New Roman" w:eastAsia="Times New Roman" w:hAnsi="Times New Roman" w:cs="Times New Roman"/>
          <w:sz w:val="24"/>
          <w:szCs w:val="24"/>
        </w:rPr>
        <w:t>6.12.1. Trišalėje sutartyje turi būti aiškiai apibrėžta mokėtina subtiekėjui vertė už jo suteiktas paslaugas ir suteiktų paslaugų pavadinimas (aprašymas);</w:t>
      </w:r>
    </w:p>
    <w:p w14:paraId="2F14DB9E" w14:textId="77777777" w:rsidR="00A816F3" w:rsidRPr="00A9331E" w:rsidRDefault="00A816F3" w:rsidP="00A816F3">
      <w:pPr>
        <w:tabs>
          <w:tab w:val="left" w:pos="851"/>
        </w:tabs>
        <w:spacing w:after="0" w:line="240" w:lineRule="auto"/>
        <w:ind w:firstLine="567"/>
        <w:contextualSpacing/>
        <w:jc w:val="both"/>
        <w:rPr>
          <w:rFonts w:ascii="Times New Roman" w:eastAsia="Times New Roman" w:hAnsi="Times New Roman" w:cs="Times New Roman"/>
          <w:sz w:val="24"/>
          <w:szCs w:val="24"/>
        </w:rPr>
      </w:pPr>
      <w:r w:rsidRPr="00A9331E">
        <w:rPr>
          <w:rFonts w:ascii="Times New Roman" w:eastAsia="Times New Roman" w:hAnsi="Times New Roman" w:cs="Times New Roman"/>
          <w:sz w:val="24"/>
          <w:szCs w:val="24"/>
        </w:rPr>
        <w:t>6.12.2. Trišalėje sutartyje turi būti nurodyta, kad visos Šalys sutaria dėl mokėtinos vertės dydžio. Užsakovas nespręs ginčų tarp Vykdytojo ir subtiekėjo. Kol nebus sutarta trišalėje sutartyje dėl apmokėjimo ir jo dalies ir ši sutartis nebus pasirašyta visų Šalių, Užsakovas nevykdys tiesioginių mokėjimų subtiekėjui.</w:t>
      </w:r>
    </w:p>
    <w:p w14:paraId="4E3A1603" w14:textId="77777777" w:rsidR="00A816F3" w:rsidRPr="00A9331E" w:rsidRDefault="00A816F3" w:rsidP="00A816F3">
      <w:pPr>
        <w:tabs>
          <w:tab w:val="left" w:pos="851"/>
        </w:tabs>
        <w:spacing w:after="0" w:line="240" w:lineRule="auto"/>
        <w:ind w:firstLine="567"/>
        <w:contextualSpacing/>
        <w:jc w:val="both"/>
        <w:rPr>
          <w:rFonts w:ascii="Times New Roman" w:eastAsia="Times New Roman" w:hAnsi="Times New Roman" w:cs="Times New Roman"/>
          <w:sz w:val="24"/>
          <w:szCs w:val="24"/>
        </w:rPr>
      </w:pPr>
      <w:r w:rsidRPr="00A9331E">
        <w:rPr>
          <w:rFonts w:ascii="Times New Roman" w:eastAsia="Times New Roman" w:hAnsi="Times New Roman" w:cs="Times New Roman"/>
          <w:sz w:val="24"/>
          <w:szCs w:val="24"/>
        </w:rPr>
        <w:t>6.12.3. Subtiekėjui bus apmokama per 30 kalendorinių dienų nuo paslaugų priėmimo-perdavimo akto su subtiekėju pasirašymo (Trišalėje sutartyje turi būti sutarta, ar priėmimo-perdavimo aktą vizuos tik Užsakovo atstovai ar priėmimo-perdavimo aktas turi būti vizuojamas ir Vykdytojo).</w:t>
      </w:r>
    </w:p>
    <w:p w14:paraId="256B5439" w14:textId="77777777" w:rsidR="00A816F3" w:rsidRPr="00A9331E" w:rsidRDefault="00A816F3" w:rsidP="00A816F3">
      <w:pPr>
        <w:tabs>
          <w:tab w:val="left" w:pos="851"/>
        </w:tabs>
        <w:spacing w:after="0" w:line="240" w:lineRule="auto"/>
        <w:ind w:firstLine="567"/>
        <w:contextualSpacing/>
        <w:jc w:val="both"/>
        <w:rPr>
          <w:rFonts w:ascii="Times New Roman" w:eastAsia="Times New Roman" w:hAnsi="Times New Roman" w:cs="Times New Roman"/>
          <w:sz w:val="24"/>
          <w:szCs w:val="24"/>
        </w:rPr>
      </w:pPr>
      <w:r w:rsidRPr="00A9331E">
        <w:rPr>
          <w:rFonts w:ascii="Times New Roman" w:eastAsia="Times New Roman" w:hAnsi="Times New Roman" w:cs="Times New Roman"/>
          <w:sz w:val="24"/>
          <w:szCs w:val="24"/>
        </w:rPr>
        <w:t xml:space="preserve">6.12.4. Pasirašant galutinį paslaugų priėmimo-perdavimo aktą su Vykdytoju, priėmimo-perdavimo akte turi būti nurodyta, kokios paslaugos yra suteiktos (įskaitant subtiekėjo suteiktas paslaugas, už kurias apmokėta tiesiogiai). Mokėtina suma yra sumažinama subteikėjui tiesiogiai apmokėta dalimi. </w:t>
      </w:r>
    </w:p>
    <w:p w14:paraId="218ACE19" w14:textId="77777777" w:rsidR="00A816F3" w:rsidRPr="00A9331E" w:rsidRDefault="00A816F3" w:rsidP="00A816F3">
      <w:pPr>
        <w:tabs>
          <w:tab w:val="left" w:pos="851"/>
        </w:tabs>
        <w:spacing w:after="0" w:line="240" w:lineRule="auto"/>
        <w:ind w:firstLine="567"/>
        <w:contextualSpacing/>
        <w:jc w:val="both"/>
        <w:rPr>
          <w:rFonts w:ascii="Times New Roman" w:eastAsia="Times New Roman" w:hAnsi="Times New Roman" w:cs="Times New Roman"/>
          <w:sz w:val="24"/>
          <w:szCs w:val="24"/>
        </w:rPr>
      </w:pPr>
      <w:r w:rsidRPr="00A9331E">
        <w:rPr>
          <w:rFonts w:ascii="Times New Roman" w:eastAsia="Times New Roman" w:hAnsi="Times New Roman" w:cs="Times New Roman"/>
          <w:sz w:val="24"/>
          <w:szCs w:val="24"/>
        </w:rPr>
        <w:t>6.13. tiesioginio atsiskaitymo su subtiekėju galimybė, nekeičia Vykdytojo atsakomybės dėl Sutarties įvykdymo.</w:t>
      </w:r>
    </w:p>
    <w:p w14:paraId="6511622E" w14:textId="77777777" w:rsidR="00A816F3" w:rsidRPr="00A9331E" w:rsidRDefault="00A816F3" w:rsidP="00A816F3">
      <w:pPr>
        <w:spacing w:after="0" w:line="240" w:lineRule="auto"/>
        <w:rPr>
          <w:rFonts w:ascii="Times New Roman" w:eastAsia="Times New Roman" w:hAnsi="Times New Roman" w:cs="Times New Roman"/>
          <w:b/>
          <w:sz w:val="24"/>
          <w:szCs w:val="24"/>
        </w:rPr>
      </w:pPr>
    </w:p>
    <w:p w14:paraId="66F07B64" w14:textId="77777777" w:rsidR="00A816F3" w:rsidRPr="00A9331E" w:rsidRDefault="00A816F3" w:rsidP="00A816F3">
      <w:pPr>
        <w:numPr>
          <w:ilvl w:val="0"/>
          <w:numId w:val="6"/>
        </w:numPr>
        <w:spacing w:after="0" w:line="240" w:lineRule="auto"/>
        <w:contextualSpacing/>
        <w:jc w:val="center"/>
        <w:rPr>
          <w:rFonts w:ascii="Times New Roman" w:eastAsia="Times New Roman" w:hAnsi="Times New Roman" w:cs="Times New Roman"/>
          <w:b/>
          <w:sz w:val="24"/>
          <w:szCs w:val="24"/>
        </w:rPr>
      </w:pPr>
      <w:r w:rsidRPr="00A9331E">
        <w:rPr>
          <w:rFonts w:ascii="Times New Roman" w:eastAsia="Times New Roman" w:hAnsi="Times New Roman" w:cs="Times New Roman"/>
          <w:b/>
          <w:sz w:val="24"/>
          <w:szCs w:val="24"/>
        </w:rPr>
        <w:t>SUTARTIES ĮVYKDYMO UŽTIKRINIMAS</w:t>
      </w:r>
    </w:p>
    <w:p w14:paraId="32BA8EC2" w14:textId="77777777" w:rsidR="00A816F3" w:rsidRPr="00A9331E" w:rsidRDefault="00A816F3" w:rsidP="00A816F3">
      <w:pPr>
        <w:widowControl w:val="0"/>
        <w:spacing w:after="0"/>
        <w:contextualSpacing/>
        <w:rPr>
          <w:rFonts w:ascii="Times New Roman" w:eastAsia="Times New Roman" w:hAnsi="Times New Roman" w:cs="Times New Roman"/>
          <w:b/>
          <w:caps/>
          <w:snapToGrid w:val="0"/>
          <w:sz w:val="24"/>
          <w:szCs w:val="24"/>
        </w:rPr>
      </w:pPr>
    </w:p>
    <w:p w14:paraId="3A0383BD" w14:textId="73625A47" w:rsidR="00A816F3" w:rsidRPr="00A9331E" w:rsidRDefault="00A816F3" w:rsidP="00A816F3">
      <w:pPr>
        <w:widowControl w:val="0"/>
        <w:numPr>
          <w:ilvl w:val="1"/>
          <w:numId w:val="6"/>
        </w:numPr>
        <w:tabs>
          <w:tab w:val="left" w:pos="993"/>
        </w:tabs>
        <w:spacing w:after="0" w:line="240" w:lineRule="auto"/>
        <w:ind w:left="0" w:firstLine="567"/>
        <w:contextualSpacing/>
        <w:jc w:val="both"/>
        <w:rPr>
          <w:rFonts w:ascii="Times New Roman" w:eastAsia="Times New Roman" w:hAnsi="Times New Roman" w:cs="Times New Roman"/>
          <w:sz w:val="24"/>
          <w:szCs w:val="24"/>
        </w:rPr>
      </w:pPr>
      <w:r w:rsidRPr="00A9331E">
        <w:rPr>
          <w:rFonts w:ascii="Times New Roman" w:eastAsia="Times New Roman" w:hAnsi="Times New Roman" w:cs="Times New Roman"/>
          <w:sz w:val="24"/>
          <w:szCs w:val="24"/>
        </w:rPr>
        <w:t xml:space="preserve">Užsakovas reikalauja, kad Sutarties įvykdymas būtų užtikrinamas Lietuvos Respublikoje ar užsienyje registruoto banko ar kredito unijos garantija arba Lietuvos Respublikoje ar užsienyje registruotos draudimo bendrovės laidavimo draudimu </w:t>
      </w:r>
      <w:r w:rsidR="005D6FF2" w:rsidRPr="00A9331E">
        <w:rPr>
          <w:rFonts w:ascii="Times New Roman" w:hAnsi="Times New Roman" w:cs="Times New Roman"/>
          <w:sz w:val="24"/>
          <w:szCs w:val="24"/>
        </w:rPr>
        <w:t>arba turi būti pervedama Sutarties įvykdymo užtikrinimo suma į Užsakovo banko sąskaitą Nr. LT307300010129791336 (tol</w:t>
      </w:r>
      <w:r w:rsidR="00422AB4">
        <w:rPr>
          <w:rFonts w:ascii="Times New Roman" w:hAnsi="Times New Roman" w:cs="Times New Roman"/>
          <w:sz w:val="24"/>
          <w:szCs w:val="24"/>
        </w:rPr>
        <w:t>i</w:t>
      </w:r>
      <w:r w:rsidR="005D6FF2" w:rsidRPr="00A9331E">
        <w:rPr>
          <w:rFonts w:ascii="Times New Roman" w:hAnsi="Times New Roman" w:cs="Times New Roman"/>
          <w:sz w:val="24"/>
          <w:szCs w:val="24"/>
        </w:rPr>
        <w:t xml:space="preserve">au – Garantija). </w:t>
      </w:r>
    </w:p>
    <w:p w14:paraId="33E1CCA4" w14:textId="77777777" w:rsidR="00A816F3" w:rsidRPr="00A9331E" w:rsidRDefault="00A816F3" w:rsidP="00A816F3">
      <w:pPr>
        <w:widowControl w:val="0"/>
        <w:numPr>
          <w:ilvl w:val="1"/>
          <w:numId w:val="6"/>
        </w:numPr>
        <w:tabs>
          <w:tab w:val="left" w:pos="993"/>
        </w:tabs>
        <w:spacing w:after="0" w:line="240" w:lineRule="auto"/>
        <w:ind w:left="0" w:firstLine="567"/>
        <w:contextualSpacing/>
        <w:jc w:val="both"/>
        <w:rPr>
          <w:rFonts w:ascii="Times New Roman" w:eastAsia="Times New Roman" w:hAnsi="Times New Roman" w:cs="Times New Roman"/>
          <w:sz w:val="24"/>
          <w:szCs w:val="24"/>
        </w:rPr>
      </w:pPr>
      <w:r w:rsidRPr="00A9331E">
        <w:rPr>
          <w:rFonts w:ascii="Times New Roman" w:eastAsia="Times New Roman" w:hAnsi="Times New Roman" w:cs="Times New Roman"/>
          <w:sz w:val="24"/>
          <w:szCs w:val="24"/>
        </w:rPr>
        <w:t>Vykdytojas privalo pateikti Užsakovui deramai įformintą, atitinkančią Lietuvos Respublikos teisės aktų reikalavimus, besąlygišką ir neatšaukiamą Sutarties sąlygų įvykdymo užtikrinimo garantiją Vykdytojui priimtina forma bei visus ją lydinčius dokumentus (originalus) tokiomis sąlygomis:</w:t>
      </w:r>
    </w:p>
    <w:p w14:paraId="78748764" w14:textId="77777777" w:rsidR="00A816F3" w:rsidRPr="00A9331E" w:rsidRDefault="00A816F3" w:rsidP="00A816F3">
      <w:pPr>
        <w:widowControl w:val="0"/>
        <w:numPr>
          <w:ilvl w:val="2"/>
          <w:numId w:val="6"/>
        </w:numPr>
        <w:tabs>
          <w:tab w:val="left" w:pos="1134"/>
        </w:tabs>
        <w:spacing w:after="0" w:line="240" w:lineRule="auto"/>
        <w:ind w:left="0" w:firstLine="567"/>
        <w:contextualSpacing/>
        <w:jc w:val="both"/>
        <w:rPr>
          <w:rFonts w:ascii="Times New Roman" w:eastAsia="Times New Roman" w:hAnsi="Times New Roman" w:cs="Times New Roman"/>
          <w:sz w:val="24"/>
          <w:szCs w:val="24"/>
        </w:rPr>
      </w:pPr>
      <w:r w:rsidRPr="00A9331E">
        <w:rPr>
          <w:rFonts w:ascii="Times New Roman" w:eastAsia="Times New Roman" w:hAnsi="Times New Roman" w:cs="Times New Roman"/>
          <w:sz w:val="24"/>
          <w:szCs w:val="24"/>
        </w:rPr>
        <w:t xml:space="preserve"> Garantas: Lietuvos Respublikoje ar užsienyje registruotas bankas ar kredito unija, Lietuvos Respublikoje ar užsienyje registruota draudimo bendrovė;</w:t>
      </w:r>
    </w:p>
    <w:p w14:paraId="297B0309" w14:textId="1B7952F2" w:rsidR="00A816F3" w:rsidRPr="005B7CDA" w:rsidRDefault="00A816F3" w:rsidP="00A816F3">
      <w:pPr>
        <w:widowControl w:val="0"/>
        <w:numPr>
          <w:ilvl w:val="2"/>
          <w:numId w:val="6"/>
        </w:numPr>
        <w:tabs>
          <w:tab w:val="left" w:pos="1134"/>
        </w:tabs>
        <w:spacing w:after="0" w:line="240" w:lineRule="auto"/>
        <w:ind w:left="0" w:firstLine="567"/>
        <w:contextualSpacing/>
        <w:jc w:val="both"/>
        <w:rPr>
          <w:rFonts w:ascii="Times New Roman" w:eastAsia="Times New Roman" w:hAnsi="Times New Roman" w:cs="Times New Roman"/>
          <w:b/>
          <w:bCs/>
          <w:sz w:val="24"/>
          <w:szCs w:val="24"/>
        </w:rPr>
      </w:pPr>
      <w:r w:rsidRPr="00A9331E">
        <w:rPr>
          <w:rFonts w:ascii="Times New Roman" w:eastAsia="Times New Roman" w:hAnsi="Times New Roman" w:cs="Times New Roman"/>
          <w:sz w:val="24"/>
          <w:szCs w:val="24"/>
        </w:rPr>
        <w:t xml:space="preserve"> </w:t>
      </w:r>
      <w:r w:rsidRPr="005B7CDA">
        <w:rPr>
          <w:rFonts w:ascii="Times New Roman" w:eastAsia="Times New Roman" w:hAnsi="Times New Roman" w:cs="Times New Roman"/>
          <w:b/>
          <w:bCs/>
          <w:sz w:val="24"/>
          <w:szCs w:val="24"/>
        </w:rPr>
        <w:t xml:space="preserve">Garantijos suma: 10 (dešimt) procentų nuo </w:t>
      </w:r>
      <w:r w:rsidR="000727FA">
        <w:rPr>
          <w:rFonts w:ascii="Times New Roman" w:eastAsia="Times New Roman" w:hAnsi="Times New Roman" w:cs="Times New Roman"/>
          <w:b/>
          <w:bCs/>
          <w:sz w:val="24"/>
          <w:szCs w:val="24"/>
        </w:rPr>
        <w:t xml:space="preserve">pradinės </w:t>
      </w:r>
      <w:r w:rsidRPr="005B7CDA">
        <w:rPr>
          <w:rFonts w:ascii="Times New Roman" w:eastAsia="Times New Roman" w:hAnsi="Times New Roman" w:cs="Times New Roman"/>
          <w:b/>
          <w:bCs/>
          <w:sz w:val="24"/>
          <w:szCs w:val="24"/>
        </w:rPr>
        <w:t>Sutarties</w:t>
      </w:r>
      <w:r w:rsidR="00676766" w:rsidRPr="005B7CDA">
        <w:rPr>
          <w:rFonts w:ascii="Times New Roman" w:eastAsia="Times New Roman" w:hAnsi="Times New Roman" w:cs="Times New Roman"/>
          <w:b/>
          <w:bCs/>
          <w:sz w:val="24"/>
          <w:szCs w:val="24"/>
        </w:rPr>
        <w:t xml:space="preserve"> </w:t>
      </w:r>
      <w:r w:rsidR="000727FA">
        <w:rPr>
          <w:rFonts w:ascii="Times New Roman" w:eastAsia="Times New Roman" w:hAnsi="Times New Roman" w:cs="Times New Roman"/>
          <w:b/>
          <w:bCs/>
          <w:sz w:val="24"/>
          <w:szCs w:val="24"/>
        </w:rPr>
        <w:t>vertės Eur</w:t>
      </w:r>
      <w:r w:rsidRPr="005B7CDA">
        <w:rPr>
          <w:rFonts w:ascii="Times New Roman" w:eastAsia="Times New Roman" w:hAnsi="Times New Roman" w:cs="Times New Roman"/>
          <w:b/>
          <w:bCs/>
          <w:sz w:val="24"/>
          <w:szCs w:val="24"/>
        </w:rPr>
        <w:t xml:space="preserve"> </w:t>
      </w:r>
      <w:r w:rsidR="00F41FAE" w:rsidRPr="005B7CDA">
        <w:rPr>
          <w:rFonts w:ascii="Times New Roman" w:eastAsia="Times New Roman" w:hAnsi="Times New Roman" w:cs="Times New Roman"/>
          <w:b/>
          <w:bCs/>
          <w:sz w:val="24"/>
          <w:szCs w:val="24"/>
        </w:rPr>
        <w:t>be</w:t>
      </w:r>
      <w:r w:rsidRPr="005B7CDA">
        <w:rPr>
          <w:rFonts w:ascii="Times New Roman" w:eastAsia="Times New Roman" w:hAnsi="Times New Roman" w:cs="Times New Roman"/>
          <w:b/>
          <w:bCs/>
          <w:sz w:val="24"/>
          <w:szCs w:val="24"/>
        </w:rPr>
        <w:t xml:space="preserve"> PVM;</w:t>
      </w:r>
    </w:p>
    <w:p w14:paraId="6F3045E9" w14:textId="77777777" w:rsidR="00A816F3" w:rsidRPr="00A9331E" w:rsidRDefault="00A816F3" w:rsidP="00A816F3">
      <w:pPr>
        <w:widowControl w:val="0"/>
        <w:numPr>
          <w:ilvl w:val="2"/>
          <w:numId w:val="6"/>
        </w:numPr>
        <w:tabs>
          <w:tab w:val="left" w:pos="1134"/>
        </w:tabs>
        <w:spacing w:after="0" w:line="240" w:lineRule="auto"/>
        <w:ind w:left="0" w:firstLine="567"/>
        <w:contextualSpacing/>
        <w:jc w:val="both"/>
        <w:rPr>
          <w:rFonts w:ascii="Times New Roman" w:eastAsia="Times New Roman" w:hAnsi="Times New Roman" w:cs="Times New Roman"/>
          <w:sz w:val="24"/>
          <w:szCs w:val="24"/>
        </w:rPr>
      </w:pPr>
      <w:r w:rsidRPr="00A9331E">
        <w:rPr>
          <w:rFonts w:ascii="Times New Roman" w:eastAsia="Times New Roman" w:hAnsi="Times New Roman" w:cs="Times New Roman"/>
          <w:sz w:val="24"/>
          <w:szCs w:val="24"/>
        </w:rPr>
        <w:t>Jei Užsakovas pasinaudoja Sutarties įvykdymo užtikrinimo Garantija, Vykdytojas, siekdamas toliau vykdyti Sutarties įsipareigojimus, privalo per 7 (septynias) darbo dienas pateikti Užsakovui naują Sutarties sąlygų įvykdymo užtikrinimo garantiją ne mažesnei kaip 7.2.2 punkte nurodytai sumai. Vėlesni Sutarties ar kitų su ja susijusių dokumentų pakeitimai ar papildymai neturės įtakos garanto įsipareigojimų pagal Sutarties sąlygų įvykdymo Garantiją vykdymui ar apimčiai ir neatleis garanto nuo pilnutinio įsipareigojimų pagal Sutarties sąlygų įvykdymo Garantiją vykdymo;</w:t>
      </w:r>
    </w:p>
    <w:p w14:paraId="29F6ED16" w14:textId="77777777" w:rsidR="00A816F3" w:rsidRPr="00A9331E" w:rsidRDefault="00A816F3" w:rsidP="00A816F3">
      <w:pPr>
        <w:widowControl w:val="0"/>
        <w:numPr>
          <w:ilvl w:val="2"/>
          <w:numId w:val="6"/>
        </w:numPr>
        <w:tabs>
          <w:tab w:val="left" w:pos="1134"/>
        </w:tabs>
        <w:spacing w:after="0" w:line="240" w:lineRule="auto"/>
        <w:ind w:left="0" w:firstLine="567"/>
        <w:contextualSpacing/>
        <w:jc w:val="both"/>
        <w:rPr>
          <w:rFonts w:ascii="Times New Roman" w:eastAsia="Times New Roman" w:hAnsi="Times New Roman" w:cs="Times New Roman"/>
          <w:sz w:val="24"/>
          <w:szCs w:val="24"/>
        </w:rPr>
      </w:pPr>
      <w:r w:rsidRPr="00A9331E">
        <w:rPr>
          <w:rFonts w:ascii="Times New Roman" w:eastAsia="Times New Roman" w:hAnsi="Times New Roman" w:cs="Times New Roman"/>
          <w:sz w:val="24"/>
          <w:szCs w:val="24"/>
        </w:rPr>
        <w:t xml:space="preserve"> Garantijos galiojimo terminas: Sutarties galiojimo laikotarpis (su visais galimais Paslaugų teikimo termino ir Sutarties galiojimo termino pratęsimais)</w:t>
      </w:r>
      <w:r w:rsidRPr="00A9331E">
        <w:rPr>
          <w:rStyle w:val="Puslapioinaosnuoroda"/>
          <w:rFonts w:ascii="Times New Roman" w:hAnsi="Times New Roman" w:cs="Times New Roman"/>
          <w:sz w:val="24"/>
          <w:szCs w:val="24"/>
        </w:rPr>
        <w:footnoteReference w:id="3"/>
      </w:r>
      <w:r w:rsidRPr="00A9331E">
        <w:rPr>
          <w:rFonts w:ascii="Times New Roman" w:eastAsia="Times New Roman" w:hAnsi="Times New Roman" w:cs="Times New Roman"/>
          <w:sz w:val="24"/>
          <w:szCs w:val="24"/>
        </w:rPr>
        <w:t>;</w:t>
      </w:r>
    </w:p>
    <w:p w14:paraId="00F23F23" w14:textId="77777777" w:rsidR="00A816F3" w:rsidRPr="00A9331E" w:rsidRDefault="00A816F3" w:rsidP="00A816F3">
      <w:pPr>
        <w:widowControl w:val="0"/>
        <w:numPr>
          <w:ilvl w:val="2"/>
          <w:numId w:val="6"/>
        </w:numPr>
        <w:tabs>
          <w:tab w:val="left" w:pos="1134"/>
        </w:tabs>
        <w:spacing w:after="0" w:line="240" w:lineRule="auto"/>
        <w:ind w:left="0" w:firstLine="567"/>
        <w:contextualSpacing/>
        <w:jc w:val="both"/>
        <w:rPr>
          <w:rFonts w:ascii="Times New Roman" w:eastAsia="Times New Roman" w:hAnsi="Times New Roman" w:cs="Times New Roman"/>
          <w:sz w:val="24"/>
          <w:szCs w:val="24"/>
        </w:rPr>
      </w:pPr>
      <w:r w:rsidRPr="00A9331E">
        <w:rPr>
          <w:rFonts w:ascii="Times New Roman" w:eastAsia="Times New Roman" w:hAnsi="Times New Roman" w:cs="Times New Roman"/>
          <w:sz w:val="24"/>
          <w:szCs w:val="24"/>
        </w:rPr>
        <w:t>Garantijos dalykas: bet koks Vykdytojo prievolių pagal Sutartį ir jos priedus pažeidimas, dalinis ar visiškas jų nevykdymas ar netinkamas jų vykdymas;</w:t>
      </w:r>
    </w:p>
    <w:p w14:paraId="686CC288" w14:textId="77777777" w:rsidR="00A816F3" w:rsidRPr="00A9331E" w:rsidRDefault="00A816F3" w:rsidP="00A816F3">
      <w:pPr>
        <w:widowControl w:val="0"/>
        <w:numPr>
          <w:ilvl w:val="2"/>
          <w:numId w:val="6"/>
        </w:numPr>
        <w:tabs>
          <w:tab w:val="left" w:pos="1134"/>
        </w:tabs>
        <w:spacing w:after="0" w:line="240" w:lineRule="auto"/>
        <w:ind w:left="0" w:firstLine="567"/>
        <w:contextualSpacing/>
        <w:jc w:val="both"/>
        <w:rPr>
          <w:rFonts w:ascii="Times New Roman" w:eastAsia="Times New Roman" w:hAnsi="Times New Roman" w:cs="Times New Roman"/>
          <w:sz w:val="24"/>
          <w:szCs w:val="24"/>
        </w:rPr>
      </w:pPr>
      <w:r w:rsidRPr="00A9331E">
        <w:rPr>
          <w:rFonts w:ascii="Times New Roman" w:eastAsia="Times New Roman" w:hAnsi="Times New Roman" w:cs="Times New Roman"/>
          <w:sz w:val="24"/>
          <w:szCs w:val="24"/>
        </w:rPr>
        <w:t xml:space="preserve"> Garantijos sumos išmokėjimo sąlygos ir tvarka: per 5 (penkias) darbo dienas nuo pirmo raštiško Užsakovo pranešimo garantui apie Sutartyje Vykdytojui nustatytų prievolių pažeidimą, dalinį ar visišką jų nevykdymą ar netinkamą vykdymą. Garantas neturi teisės reikalauti, kad Užsakovas pagrįstų savo reikalavimą. Užsakovas pranešime garantui nurodys, kad Garantijos suma jai priklauso dėl to, kad Vykdytojas dalinai ar visiškai neįvykdė Sutarties sąlygų ar kitaip pažeidė Sutartį.</w:t>
      </w:r>
    </w:p>
    <w:p w14:paraId="2F6FCAAD" w14:textId="77777777" w:rsidR="00A816F3" w:rsidRPr="00A9331E" w:rsidRDefault="00A816F3" w:rsidP="00A816F3">
      <w:pPr>
        <w:widowControl w:val="0"/>
        <w:numPr>
          <w:ilvl w:val="1"/>
          <w:numId w:val="6"/>
        </w:numPr>
        <w:tabs>
          <w:tab w:val="left" w:pos="993"/>
          <w:tab w:val="left" w:pos="1134"/>
        </w:tabs>
        <w:spacing w:after="0" w:line="240" w:lineRule="auto"/>
        <w:ind w:left="0" w:firstLine="567"/>
        <w:contextualSpacing/>
        <w:jc w:val="both"/>
        <w:rPr>
          <w:rFonts w:ascii="Times New Roman" w:eastAsia="Times New Roman" w:hAnsi="Times New Roman" w:cs="Times New Roman"/>
          <w:sz w:val="24"/>
          <w:szCs w:val="24"/>
        </w:rPr>
      </w:pPr>
      <w:r w:rsidRPr="00A9331E">
        <w:rPr>
          <w:rFonts w:ascii="Times New Roman" w:eastAsia="Times New Roman" w:hAnsi="Times New Roman" w:cs="Times New Roman"/>
          <w:sz w:val="24"/>
          <w:szCs w:val="24"/>
        </w:rPr>
        <w:t xml:space="preserve">Užsakovas turi teisę pasinaudoti Sutarties įvykdymo užtikrinimu bet kokiu Sutarties pažeidimo atveju, t. y. Užsakovas turi teisę iš garanto pareikalauti padengti Vykdytojo turimas sumokėti baudas, delspinigius ir t.t. </w:t>
      </w:r>
    </w:p>
    <w:p w14:paraId="6EBF2A08" w14:textId="77777777" w:rsidR="00A816F3" w:rsidRPr="00A9331E" w:rsidRDefault="00A816F3" w:rsidP="00A816F3">
      <w:pPr>
        <w:widowControl w:val="0"/>
        <w:numPr>
          <w:ilvl w:val="1"/>
          <w:numId w:val="6"/>
        </w:numPr>
        <w:tabs>
          <w:tab w:val="left" w:pos="993"/>
          <w:tab w:val="left" w:pos="1134"/>
        </w:tabs>
        <w:spacing w:after="0" w:line="240" w:lineRule="auto"/>
        <w:ind w:left="0" w:firstLine="567"/>
        <w:contextualSpacing/>
        <w:jc w:val="both"/>
        <w:rPr>
          <w:rFonts w:ascii="Times New Roman" w:eastAsia="Times New Roman" w:hAnsi="Times New Roman" w:cs="Times New Roman"/>
          <w:sz w:val="24"/>
          <w:szCs w:val="24"/>
        </w:rPr>
      </w:pPr>
      <w:r w:rsidRPr="00A9331E">
        <w:rPr>
          <w:rFonts w:ascii="Times New Roman" w:eastAsia="Times New Roman" w:hAnsi="Times New Roman" w:cs="Times New Roman"/>
          <w:sz w:val="24"/>
          <w:szCs w:val="24"/>
        </w:rPr>
        <w:t xml:space="preserve">Per 7 (septynias) darbo dienas nuo Sutarties pasirašymo dienos nepateikus Sutarties įvykdymo užtikrinimo Sutartis laikoma nesudaryta. </w:t>
      </w:r>
    </w:p>
    <w:p w14:paraId="36BC7748" w14:textId="77777777" w:rsidR="00A816F3" w:rsidRPr="00A9331E" w:rsidRDefault="00A816F3" w:rsidP="00A816F3">
      <w:pPr>
        <w:widowControl w:val="0"/>
        <w:tabs>
          <w:tab w:val="left" w:pos="709"/>
        </w:tabs>
        <w:spacing w:after="0"/>
        <w:contextualSpacing/>
        <w:jc w:val="both"/>
        <w:rPr>
          <w:rFonts w:ascii="Times New Roman" w:eastAsia="Times New Roman" w:hAnsi="Times New Roman" w:cs="Times New Roman"/>
          <w:sz w:val="24"/>
          <w:szCs w:val="24"/>
        </w:rPr>
      </w:pPr>
    </w:p>
    <w:p w14:paraId="7738E117" w14:textId="77777777" w:rsidR="00A816F3" w:rsidRPr="00A9331E" w:rsidRDefault="00A816F3" w:rsidP="00A816F3">
      <w:pPr>
        <w:widowControl w:val="0"/>
        <w:numPr>
          <w:ilvl w:val="0"/>
          <w:numId w:val="6"/>
        </w:numPr>
        <w:tabs>
          <w:tab w:val="left" w:pos="709"/>
        </w:tabs>
        <w:spacing w:after="0" w:line="240" w:lineRule="auto"/>
        <w:contextualSpacing/>
        <w:jc w:val="center"/>
        <w:rPr>
          <w:rFonts w:ascii="Times New Roman" w:eastAsia="Times New Roman" w:hAnsi="Times New Roman" w:cs="Times New Roman"/>
          <w:b/>
          <w:caps/>
          <w:snapToGrid w:val="0"/>
          <w:sz w:val="24"/>
          <w:szCs w:val="24"/>
        </w:rPr>
      </w:pPr>
      <w:r w:rsidRPr="00A9331E">
        <w:rPr>
          <w:rFonts w:ascii="Times New Roman" w:eastAsia="Times New Roman" w:hAnsi="Times New Roman" w:cs="Times New Roman"/>
          <w:b/>
          <w:caps/>
          <w:snapToGrid w:val="0"/>
          <w:sz w:val="24"/>
          <w:szCs w:val="24"/>
        </w:rPr>
        <w:t>Šalių atsakomybė</w:t>
      </w:r>
    </w:p>
    <w:p w14:paraId="5C202AB0" w14:textId="77777777" w:rsidR="00A816F3" w:rsidRPr="00A9331E" w:rsidRDefault="00A816F3" w:rsidP="00A816F3">
      <w:pPr>
        <w:widowControl w:val="0"/>
        <w:tabs>
          <w:tab w:val="left" w:pos="709"/>
        </w:tabs>
        <w:spacing w:after="0"/>
        <w:rPr>
          <w:rFonts w:ascii="Times New Roman" w:eastAsia="Times New Roman" w:hAnsi="Times New Roman" w:cs="Times New Roman"/>
          <w:caps/>
          <w:snapToGrid w:val="0"/>
          <w:sz w:val="24"/>
          <w:szCs w:val="24"/>
        </w:rPr>
      </w:pPr>
    </w:p>
    <w:p w14:paraId="59127B2D" w14:textId="77777777" w:rsidR="00A816F3" w:rsidRPr="00A9331E" w:rsidRDefault="00A816F3" w:rsidP="00A816F3">
      <w:pPr>
        <w:numPr>
          <w:ilvl w:val="1"/>
          <w:numId w:val="6"/>
        </w:numPr>
        <w:tabs>
          <w:tab w:val="left" w:pos="142"/>
          <w:tab w:val="left" w:pos="993"/>
        </w:tabs>
        <w:spacing w:after="0" w:line="240" w:lineRule="auto"/>
        <w:ind w:left="0" w:firstLine="567"/>
        <w:contextualSpacing/>
        <w:jc w:val="both"/>
        <w:rPr>
          <w:rFonts w:ascii="Times New Roman" w:eastAsia="Times New Roman" w:hAnsi="Times New Roman" w:cs="Times New Roman"/>
          <w:sz w:val="24"/>
          <w:szCs w:val="24"/>
          <w:u w:val="single"/>
        </w:rPr>
      </w:pPr>
      <w:r w:rsidRPr="00A9331E">
        <w:rPr>
          <w:rFonts w:ascii="Times New Roman" w:eastAsia="Times New Roman" w:hAnsi="Times New Roman" w:cs="Times New Roman"/>
          <w:sz w:val="24"/>
          <w:szCs w:val="24"/>
        </w:rPr>
        <w:t>Užsakovas, uždelsęs atsiskaityti už suteiktas Paslaugas šioje Sutartyje numatytais terminais, Vykdytojo reikalavimu, moka Vykdytojui 0,02 % dydžio delspinigius nuo laiku nesumokėtos sumos už kiekvieną uždelstą dieną.</w:t>
      </w:r>
    </w:p>
    <w:p w14:paraId="350C5400" w14:textId="77777777" w:rsidR="00A816F3" w:rsidRPr="00A9331E" w:rsidRDefault="00A816F3" w:rsidP="00A816F3">
      <w:pPr>
        <w:numPr>
          <w:ilvl w:val="1"/>
          <w:numId w:val="6"/>
        </w:numPr>
        <w:tabs>
          <w:tab w:val="left" w:pos="142"/>
          <w:tab w:val="left" w:pos="993"/>
        </w:tabs>
        <w:spacing w:after="0" w:line="240" w:lineRule="auto"/>
        <w:ind w:left="0" w:firstLine="567"/>
        <w:contextualSpacing/>
        <w:jc w:val="both"/>
        <w:rPr>
          <w:rFonts w:ascii="Times New Roman" w:eastAsia="Times New Roman" w:hAnsi="Times New Roman" w:cs="Times New Roman"/>
          <w:sz w:val="24"/>
          <w:szCs w:val="24"/>
        </w:rPr>
      </w:pPr>
      <w:r w:rsidRPr="00A9331E">
        <w:rPr>
          <w:rFonts w:ascii="Times New Roman" w:eastAsia="Times New Roman" w:hAnsi="Times New Roman" w:cs="Times New Roman"/>
          <w:sz w:val="24"/>
          <w:szCs w:val="24"/>
        </w:rPr>
        <w:t xml:space="preserve">Jei Vykdytojas vėluoja suteikti Paslaugas Sutartyje </w:t>
      </w:r>
      <w:r w:rsidRPr="00A9331E">
        <w:rPr>
          <w:rFonts w:ascii="Times New Roman" w:eastAsia="Times New Roman" w:hAnsi="Times New Roman" w:cs="Times New Roman"/>
          <w:color w:val="000000" w:themeColor="text1"/>
          <w:sz w:val="24"/>
          <w:szCs w:val="24"/>
        </w:rPr>
        <w:t xml:space="preserve">nustatytais terminais (įskaitant, bet neapsiribojant, tarpinių ataskaitų nepateikimą laiku, išsamių paaiškinimų ir/ar detalių komentarų į Užsakovo prašymą ir/ar klausimų nepateikimą </w:t>
      </w:r>
      <w:r w:rsidRPr="00A9331E">
        <w:rPr>
          <w:rFonts w:ascii="Times New Roman" w:hAnsi="Times New Roman" w:cs="Times New Roman"/>
          <w:sz w:val="24"/>
          <w:szCs w:val="24"/>
          <w:lang w:eastAsia="lt-LT"/>
        </w:rPr>
        <w:t>per Užsakovo nustatytą protingą terminą</w:t>
      </w:r>
      <w:r w:rsidRPr="00A9331E">
        <w:rPr>
          <w:rFonts w:ascii="Times New Roman" w:eastAsia="Times New Roman" w:hAnsi="Times New Roman" w:cs="Times New Roman"/>
          <w:color w:val="000000" w:themeColor="text1"/>
          <w:sz w:val="24"/>
          <w:szCs w:val="24"/>
        </w:rPr>
        <w:t>, kaip nustatyta Sutartyje, galutinio paslaugų teikimo termino nesilaikymą)</w:t>
      </w:r>
      <w:r w:rsidRPr="00A9331E">
        <w:rPr>
          <w:rFonts w:ascii="Times New Roman" w:eastAsia="Times New Roman" w:hAnsi="Times New Roman" w:cs="Times New Roman"/>
          <w:sz w:val="24"/>
          <w:szCs w:val="24"/>
        </w:rPr>
        <w:t xml:space="preserve">, Užsakovas raštu informuoja Vykdytoją apie vėlavimą ir nesumažindamas kitų savo teisių gynimo priemonių, numatytų Sutartyje, skaičiuoja 0,02 % dydžio delspinigius nuo bendros Sutarties kainos be PVM už kiekvieną uždelstą dieną. </w:t>
      </w:r>
    </w:p>
    <w:p w14:paraId="34FF57FF" w14:textId="77777777" w:rsidR="00A816F3" w:rsidRPr="00A9331E" w:rsidRDefault="00A816F3" w:rsidP="00A816F3">
      <w:pPr>
        <w:numPr>
          <w:ilvl w:val="1"/>
          <w:numId w:val="6"/>
        </w:numPr>
        <w:tabs>
          <w:tab w:val="left" w:pos="142"/>
          <w:tab w:val="left" w:pos="993"/>
        </w:tabs>
        <w:spacing w:after="0" w:line="240" w:lineRule="auto"/>
        <w:ind w:left="0" w:firstLine="567"/>
        <w:contextualSpacing/>
        <w:jc w:val="both"/>
        <w:rPr>
          <w:rFonts w:ascii="Times New Roman" w:eastAsia="Times New Roman" w:hAnsi="Times New Roman" w:cs="Times New Roman"/>
          <w:sz w:val="24"/>
          <w:szCs w:val="24"/>
        </w:rPr>
      </w:pPr>
      <w:r w:rsidRPr="00A9331E">
        <w:rPr>
          <w:rFonts w:ascii="Times New Roman" w:eastAsia="Times New Roman" w:hAnsi="Times New Roman" w:cs="Times New Roman"/>
          <w:sz w:val="24"/>
          <w:szCs w:val="24"/>
        </w:rPr>
        <w:t>Vykdytojui nepateikus Paslaugų teikimo grafiko Sutartyje nustatytais terminais, Vykdytojas privalo mokėti 0,02 % dydžio delspinigius nuo bendros Sutarties kainos be PVM už kiekvieną grafiko nepateikimo dieną.</w:t>
      </w:r>
    </w:p>
    <w:p w14:paraId="42DF9CDD" w14:textId="77777777" w:rsidR="00A816F3" w:rsidRPr="00A9331E" w:rsidRDefault="00A816F3" w:rsidP="00A816F3">
      <w:pPr>
        <w:numPr>
          <w:ilvl w:val="1"/>
          <w:numId w:val="6"/>
        </w:numPr>
        <w:tabs>
          <w:tab w:val="left" w:pos="142"/>
          <w:tab w:val="left" w:pos="993"/>
        </w:tabs>
        <w:spacing w:after="0" w:line="240" w:lineRule="auto"/>
        <w:ind w:left="0" w:firstLine="567"/>
        <w:contextualSpacing/>
        <w:jc w:val="both"/>
        <w:rPr>
          <w:rFonts w:ascii="Times New Roman" w:eastAsia="Times New Roman" w:hAnsi="Times New Roman" w:cs="Times New Roman"/>
          <w:sz w:val="24"/>
          <w:szCs w:val="24"/>
        </w:rPr>
      </w:pPr>
      <w:r w:rsidRPr="00A9331E">
        <w:rPr>
          <w:rFonts w:ascii="Times New Roman" w:eastAsia="Times New Roman" w:hAnsi="Times New Roman" w:cs="Times New Roman"/>
          <w:sz w:val="24"/>
          <w:szCs w:val="24"/>
        </w:rPr>
        <w:t>Vykdytojui nesuderinus Metodikos, rizikų plano ir dokumentų sąrašo Sutartyje nustatytais terminais Vykdytojas privalo mokėti 0,02 % dydžio delspinigius nuo bendros Sutarties kainos be PVM už kiekvieną dokumento nepateikimo dieną (delspinigiai skaičiuojami už kiekvieno atskiro dokumento nepateikimą atskirai).</w:t>
      </w:r>
    </w:p>
    <w:p w14:paraId="1791B237" w14:textId="77777777" w:rsidR="00A816F3" w:rsidRPr="00A9331E" w:rsidRDefault="00A816F3" w:rsidP="00A816F3">
      <w:pPr>
        <w:numPr>
          <w:ilvl w:val="1"/>
          <w:numId w:val="6"/>
        </w:numPr>
        <w:tabs>
          <w:tab w:val="left" w:pos="142"/>
          <w:tab w:val="left" w:pos="993"/>
        </w:tabs>
        <w:spacing w:after="0" w:line="240" w:lineRule="auto"/>
        <w:ind w:left="0" w:firstLine="567"/>
        <w:contextualSpacing/>
        <w:jc w:val="both"/>
        <w:rPr>
          <w:rFonts w:ascii="Times New Roman" w:eastAsia="Times New Roman" w:hAnsi="Times New Roman" w:cs="Times New Roman"/>
          <w:sz w:val="24"/>
          <w:szCs w:val="24"/>
        </w:rPr>
      </w:pPr>
      <w:r w:rsidRPr="00A9331E">
        <w:rPr>
          <w:rFonts w:ascii="Times New Roman" w:eastAsia="Times New Roman" w:hAnsi="Times New Roman" w:cs="Times New Roman"/>
          <w:sz w:val="24"/>
          <w:szCs w:val="24"/>
        </w:rPr>
        <w:t xml:space="preserve"> Vykdytojui nepateikus ataskaitos Sutartyje nustatytais terminais, Vykdytojas privalo mokėti 0,1 % dydžio delspinigius nuo bendros Sutarties kainos be PVM už kiekvieną ataskaitos nepateikimo dieną. Už kiekvienos Sutartyje numatytos ataskaitos nepateikimą Sutartyje nustatytais terminais skaičiuojami atskiri delspinigiai.</w:t>
      </w:r>
    </w:p>
    <w:p w14:paraId="4B6E98FC" w14:textId="60AE50B3" w:rsidR="00A816F3" w:rsidRPr="00A9331E" w:rsidRDefault="00A816F3" w:rsidP="00A816F3">
      <w:pPr>
        <w:numPr>
          <w:ilvl w:val="1"/>
          <w:numId w:val="6"/>
        </w:numPr>
        <w:tabs>
          <w:tab w:val="left" w:pos="142"/>
          <w:tab w:val="left" w:pos="993"/>
        </w:tabs>
        <w:spacing w:after="0" w:line="240" w:lineRule="auto"/>
        <w:ind w:left="0" w:firstLine="567"/>
        <w:contextualSpacing/>
        <w:jc w:val="both"/>
        <w:rPr>
          <w:rFonts w:ascii="Times New Roman" w:eastAsia="Times New Roman" w:hAnsi="Times New Roman" w:cs="Times New Roman"/>
          <w:sz w:val="24"/>
          <w:szCs w:val="24"/>
        </w:rPr>
      </w:pPr>
      <w:r w:rsidRPr="00A9331E">
        <w:rPr>
          <w:rFonts w:ascii="Times New Roman" w:eastAsia="Times New Roman" w:hAnsi="Times New Roman" w:cs="Times New Roman"/>
          <w:sz w:val="24"/>
          <w:szCs w:val="24"/>
        </w:rPr>
        <w:t xml:space="preserve">Jeigu Užsakovui surašius pretenziją Vykdytojui dėl Paslaugų teikimo trūkumų ir nustačius terminą jų pašalinimui, Vykdytojas per nustatytą terminą nepašalina trūkumų, Užsakovas gali vienašališkai nutraukti Sutartį ir reikalauti, kad Vykdytojas sumokėtų 10 (dešimt) procentų dydžio baudą nuo bendros Sutarties kainos </w:t>
      </w:r>
      <w:r w:rsidR="00F41FAE" w:rsidRPr="00A9331E">
        <w:rPr>
          <w:rFonts w:ascii="Times New Roman" w:eastAsia="Times New Roman" w:hAnsi="Times New Roman" w:cs="Times New Roman"/>
          <w:sz w:val="24"/>
          <w:szCs w:val="24"/>
        </w:rPr>
        <w:t>be</w:t>
      </w:r>
      <w:r w:rsidRPr="00A9331E">
        <w:rPr>
          <w:rFonts w:ascii="Times New Roman" w:eastAsia="Times New Roman" w:hAnsi="Times New Roman" w:cs="Times New Roman"/>
          <w:sz w:val="24"/>
          <w:szCs w:val="24"/>
        </w:rPr>
        <w:t xml:space="preserve"> PVM bei atlygintų Užsakovo patirtus nuostolius dėl Sutarties nutraukimo, kurių nepadengia bauda. </w:t>
      </w:r>
    </w:p>
    <w:p w14:paraId="6CEFCD71" w14:textId="77777777" w:rsidR="00A816F3" w:rsidRPr="00A9331E" w:rsidRDefault="00A816F3" w:rsidP="00A816F3">
      <w:pPr>
        <w:numPr>
          <w:ilvl w:val="1"/>
          <w:numId w:val="6"/>
        </w:numPr>
        <w:tabs>
          <w:tab w:val="left" w:pos="142"/>
          <w:tab w:val="left" w:pos="993"/>
        </w:tabs>
        <w:spacing w:after="0" w:line="240" w:lineRule="auto"/>
        <w:ind w:left="0" w:firstLine="567"/>
        <w:contextualSpacing/>
        <w:jc w:val="both"/>
        <w:rPr>
          <w:rFonts w:ascii="Times New Roman" w:eastAsia="Times New Roman" w:hAnsi="Times New Roman" w:cs="Times New Roman"/>
          <w:sz w:val="24"/>
          <w:szCs w:val="24"/>
        </w:rPr>
      </w:pPr>
      <w:r w:rsidRPr="00A9331E">
        <w:rPr>
          <w:rFonts w:ascii="Times New Roman" w:eastAsia="Times New Roman" w:hAnsi="Times New Roman" w:cs="Times New Roman"/>
          <w:sz w:val="24"/>
          <w:szCs w:val="24"/>
        </w:rPr>
        <w:t xml:space="preserve"> </w:t>
      </w:r>
      <w:r w:rsidRPr="00A9331E">
        <w:rPr>
          <w:rFonts w:ascii="Times New Roman" w:eastAsia="Times New Roman" w:hAnsi="Times New Roman" w:cs="Times New Roman"/>
          <w:color w:val="000000"/>
          <w:sz w:val="24"/>
          <w:szCs w:val="24"/>
        </w:rPr>
        <w:t xml:space="preserve">Jeigu pretenzijoje surašyti trūkumai šalinami pasibaigus paslaugų atlikimo terminui </w:t>
      </w:r>
      <w:r w:rsidRPr="00A9331E">
        <w:rPr>
          <w:rFonts w:ascii="Times New Roman" w:eastAsia="Times New Roman" w:hAnsi="Times New Roman" w:cs="Times New Roman"/>
          <w:color w:val="000000" w:themeColor="text1"/>
          <w:sz w:val="24"/>
          <w:szCs w:val="24"/>
        </w:rPr>
        <w:t xml:space="preserve">(įskaitant, bet neapsiribojant, tarpinių ataskaitų pateikimo terminus, išsamių paaiškinimų ir/ar detalių komentarų į Užsakovo prašymą ir/ar klausimų nepateikimą </w:t>
      </w:r>
      <w:r w:rsidRPr="00A9331E">
        <w:rPr>
          <w:rFonts w:ascii="Times New Roman" w:hAnsi="Times New Roman" w:cs="Times New Roman"/>
          <w:sz w:val="24"/>
          <w:szCs w:val="24"/>
          <w:lang w:eastAsia="lt-LT"/>
        </w:rPr>
        <w:t>per Užsakovo nustatytą protingą terminą</w:t>
      </w:r>
      <w:r w:rsidRPr="00A9331E">
        <w:rPr>
          <w:rFonts w:ascii="Times New Roman" w:eastAsia="Times New Roman" w:hAnsi="Times New Roman" w:cs="Times New Roman"/>
          <w:color w:val="000000" w:themeColor="text1"/>
          <w:sz w:val="24"/>
          <w:szCs w:val="24"/>
        </w:rPr>
        <w:t>, galutinio paslaugų teikimo termino nesilaikymą)</w:t>
      </w:r>
      <w:r w:rsidRPr="00A9331E">
        <w:rPr>
          <w:rFonts w:ascii="Times New Roman" w:eastAsia="Times New Roman" w:hAnsi="Times New Roman" w:cs="Times New Roman"/>
          <w:color w:val="000000"/>
          <w:sz w:val="24"/>
          <w:szCs w:val="24"/>
        </w:rPr>
        <w:t xml:space="preserve">, </w:t>
      </w:r>
      <w:r w:rsidRPr="00A9331E">
        <w:rPr>
          <w:rFonts w:ascii="Times New Roman" w:eastAsia="Times New Roman" w:hAnsi="Times New Roman" w:cs="Times New Roman"/>
          <w:sz w:val="24"/>
          <w:szCs w:val="24"/>
        </w:rPr>
        <w:t xml:space="preserve">Užsakovas nesumažindamas kitų savo teisių gynimo priemonių, numatytų Sutartyje, turi teisę skaičiuoti 0,1 % dydžio delspinigius nuo bendros Sutarties kainos be PVM už kiekvieną pretenzijoje nustatytą trūkumų šalinimo dieną, kol trūkumai bus pašalinti ir bus pasirašytas priėmimo perdavimo aktas arba Sutartis bus nutraukta. </w:t>
      </w:r>
    </w:p>
    <w:p w14:paraId="46A95658" w14:textId="77777777" w:rsidR="00A816F3" w:rsidRPr="00A9331E" w:rsidRDefault="00A816F3" w:rsidP="00A816F3">
      <w:pPr>
        <w:numPr>
          <w:ilvl w:val="1"/>
          <w:numId w:val="6"/>
        </w:numPr>
        <w:tabs>
          <w:tab w:val="left" w:pos="142"/>
          <w:tab w:val="left" w:pos="993"/>
        </w:tabs>
        <w:spacing w:after="0" w:line="240" w:lineRule="auto"/>
        <w:ind w:left="0" w:firstLine="567"/>
        <w:contextualSpacing/>
        <w:jc w:val="both"/>
        <w:rPr>
          <w:rFonts w:ascii="Times New Roman" w:eastAsia="Times New Roman" w:hAnsi="Times New Roman" w:cs="Times New Roman"/>
          <w:sz w:val="24"/>
          <w:szCs w:val="24"/>
        </w:rPr>
      </w:pPr>
      <w:r w:rsidRPr="00A9331E">
        <w:rPr>
          <w:rFonts w:ascii="Times New Roman" w:eastAsia="Times New Roman" w:hAnsi="Times New Roman" w:cs="Times New Roman"/>
          <w:sz w:val="24"/>
          <w:szCs w:val="24"/>
        </w:rPr>
        <w:t>Sutartį nutraukus dėl Vykdytojo kaltės, Užsakovui mokama 10 (dešimt) procentų dydžio bauda nuo bendros Sutarties kainos be PVM ir tiesioginiai nuostoliai, jeigu jų nepadengia bauda. Ši nuostata netaikytina pritaikius Sutarties 8.6 punkte numatytą baudą. Vykdytojui už suteiktas Paslaugas mokama proporcingai suteiktų Paslaugų vertei.</w:t>
      </w:r>
    </w:p>
    <w:p w14:paraId="69625631" w14:textId="77777777" w:rsidR="00A816F3" w:rsidRPr="00A9331E" w:rsidRDefault="00A816F3" w:rsidP="00A816F3">
      <w:pPr>
        <w:numPr>
          <w:ilvl w:val="1"/>
          <w:numId w:val="6"/>
        </w:numPr>
        <w:tabs>
          <w:tab w:val="left" w:pos="142"/>
          <w:tab w:val="left" w:pos="993"/>
        </w:tabs>
        <w:spacing w:after="0" w:line="240" w:lineRule="auto"/>
        <w:ind w:left="0" w:firstLine="567"/>
        <w:contextualSpacing/>
        <w:jc w:val="both"/>
        <w:rPr>
          <w:rFonts w:ascii="Times New Roman" w:eastAsia="Times New Roman" w:hAnsi="Times New Roman" w:cs="Times New Roman"/>
          <w:sz w:val="24"/>
          <w:szCs w:val="24"/>
        </w:rPr>
      </w:pPr>
      <w:r w:rsidRPr="00A9331E">
        <w:rPr>
          <w:rFonts w:ascii="Times New Roman" w:eastAsia="Times New Roman" w:hAnsi="Times New Roman" w:cs="Times New Roman"/>
          <w:sz w:val="24"/>
          <w:szCs w:val="24"/>
        </w:rPr>
        <w:t>Delspinigiai ir baudos gali būti išskaičiuojami iš Vykdytojo mokėtinų sumų.</w:t>
      </w:r>
    </w:p>
    <w:p w14:paraId="179E3BA7" w14:textId="77777777" w:rsidR="00AD5A9B" w:rsidRDefault="00AD5A9B" w:rsidP="00AD5A9B">
      <w:pPr>
        <w:tabs>
          <w:tab w:val="left" w:pos="142"/>
          <w:tab w:val="left" w:pos="993"/>
        </w:tabs>
        <w:spacing w:after="0" w:line="240" w:lineRule="auto"/>
        <w:ind w:left="450"/>
        <w:contextualSpacing/>
        <w:rPr>
          <w:rFonts w:ascii="Times New Roman" w:eastAsia="Times New Roman" w:hAnsi="Times New Roman" w:cs="Times New Roman"/>
          <w:b/>
          <w:sz w:val="24"/>
          <w:szCs w:val="24"/>
        </w:rPr>
      </w:pPr>
    </w:p>
    <w:p w14:paraId="76432C68" w14:textId="35FF20E8" w:rsidR="00A816F3" w:rsidRPr="00A9331E" w:rsidRDefault="00A816F3" w:rsidP="00A816F3">
      <w:pPr>
        <w:numPr>
          <w:ilvl w:val="0"/>
          <w:numId w:val="6"/>
        </w:numPr>
        <w:tabs>
          <w:tab w:val="left" w:pos="142"/>
          <w:tab w:val="left" w:pos="993"/>
        </w:tabs>
        <w:spacing w:after="0" w:line="240" w:lineRule="auto"/>
        <w:contextualSpacing/>
        <w:jc w:val="center"/>
        <w:rPr>
          <w:rFonts w:ascii="Times New Roman" w:eastAsia="Times New Roman" w:hAnsi="Times New Roman" w:cs="Times New Roman"/>
          <w:b/>
          <w:sz w:val="24"/>
          <w:szCs w:val="24"/>
        </w:rPr>
      </w:pPr>
      <w:r w:rsidRPr="00A9331E">
        <w:rPr>
          <w:rFonts w:ascii="Times New Roman" w:eastAsia="Times New Roman" w:hAnsi="Times New Roman" w:cs="Times New Roman"/>
          <w:b/>
          <w:sz w:val="24"/>
          <w:szCs w:val="24"/>
        </w:rPr>
        <w:t>SUTARTIES NUTRAUKIMO TVARKA</w:t>
      </w:r>
    </w:p>
    <w:p w14:paraId="0A0B81A7" w14:textId="77777777" w:rsidR="00A816F3" w:rsidRPr="00A9331E" w:rsidRDefault="00A816F3" w:rsidP="00A816F3">
      <w:pPr>
        <w:tabs>
          <w:tab w:val="left" w:pos="142"/>
          <w:tab w:val="left" w:pos="993"/>
        </w:tabs>
        <w:spacing w:after="0" w:line="240" w:lineRule="auto"/>
        <w:ind w:left="450"/>
        <w:contextualSpacing/>
        <w:rPr>
          <w:rFonts w:ascii="Times New Roman" w:eastAsia="Times New Roman" w:hAnsi="Times New Roman" w:cs="Times New Roman"/>
          <w:b/>
          <w:sz w:val="24"/>
          <w:szCs w:val="24"/>
        </w:rPr>
      </w:pPr>
    </w:p>
    <w:p w14:paraId="76799E7C" w14:textId="77777777" w:rsidR="00A816F3" w:rsidRPr="00A9331E" w:rsidRDefault="00A816F3" w:rsidP="00A816F3">
      <w:pPr>
        <w:numPr>
          <w:ilvl w:val="1"/>
          <w:numId w:val="6"/>
        </w:numPr>
        <w:tabs>
          <w:tab w:val="left" w:pos="142"/>
          <w:tab w:val="left" w:pos="993"/>
        </w:tabs>
        <w:spacing w:after="0" w:line="240" w:lineRule="auto"/>
        <w:ind w:left="0" w:firstLine="567"/>
        <w:contextualSpacing/>
        <w:jc w:val="both"/>
        <w:rPr>
          <w:rFonts w:ascii="Times New Roman" w:eastAsia="Times New Roman" w:hAnsi="Times New Roman" w:cs="Times New Roman"/>
          <w:sz w:val="24"/>
          <w:szCs w:val="24"/>
        </w:rPr>
      </w:pPr>
      <w:r w:rsidRPr="00A9331E">
        <w:rPr>
          <w:rFonts w:ascii="Times New Roman" w:eastAsia="Times New Roman" w:hAnsi="Times New Roman" w:cs="Times New Roman"/>
          <w:sz w:val="24"/>
          <w:szCs w:val="24"/>
        </w:rPr>
        <w:t>Sutartis gali būti nutraukiama abipusiu Šalių susitarimu.</w:t>
      </w:r>
    </w:p>
    <w:p w14:paraId="32C1EB71" w14:textId="77777777" w:rsidR="00A816F3" w:rsidRPr="00A9331E" w:rsidRDefault="00A816F3" w:rsidP="00A816F3">
      <w:pPr>
        <w:numPr>
          <w:ilvl w:val="1"/>
          <w:numId w:val="6"/>
        </w:numPr>
        <w:tabs>
          <w:tab w:val="left" w:pos="142"/>
          <w:tab w:val="left" w:pos="993"/>
        </w:tabs>
        <w:spacing w:after="0" w:line="240" w:lineRule="auto"/>
        <w:ind w:left="0" w:firstLine="567"/>
        <w:contextualSpacing/>
        <w:jc w:val="both"/>
        <w:rPr>
          <w:rFonts w:ascii="Times New Roman" w:eastAsia="Times New Roman" w:hAnsi="Times New Roman" w:cs="Times New Roman"/>
          <w:sz w:val="24"/>
          <w:szCs w:val="24"/>
        </w:rPr>
      </w:pPr>
      <w:r w:rsidRPr="00A9331E">
        <w:rPr>
          <w:rFonts w:ascii="Times New Roman" w:eastAsia="Times New Roman" w:hAnsi="Times New Roman" w:cs="Times New Roman"/>
          <w:sz w:val="24"/>
          <w:szCs w:val="24"/>
        </w:rPr>
        <w:t>Jei viena iš Sutarties Šalių nevykdo sutartinių įsipareigojimų ir tai yra esminis Sutarties pažeidimas, kita Šalis gali vienašališkai nutraukti Sutartį raštu prieš 14 (keturiolika) kalendorinių dienų įspėjusi kitą Sutarties Šalį ir pateikusi motyvus.</w:t>
      </w:r>
    </w:p>
    <w:p w14:paraId="54721335" w14:textId="77777777" w:rsidR="00A816F3" w:rsidRPr="00A9331E" w:rsidRDefault="00A816F3" w:rsidP="00A816F3">
      <w:pPr>
        <w:numPr>
          <w:ilvl w:val="1"/>
          <w:numId w:val="6"/>
        </w:numPr>
        <w:tabs>
          <w:tab w:val="left" w:pos="142"/>
          <w:tab w:val="left" w:pos="993"/>
        </w:tabs>
        <w:spacing w:after="0" w:line="240" w:lineRule="auto"/>
        <w:ind w:left="0" w:firstLine="567"/>
        <w:contextualSpacing/>
        <w:jc w:val="both"/>
        <w:rPr>
          <w:rFonts w:ascii="Times New Roman" w:eastAsia="Times New Roman" w:hAnsi="Times New Roman" w:cs="Times New Roman"/>
          <w:sz w:val="24"/>
          <w:szCs w:val="24"/>
        </w:rPr>
      </w:pPr>
      <w:bookmarkStart w:id="0" w:name="_Hlk483316678"/>
      <w:r w:rsidRPr="00A9331E">
        <w:rPr>
          <w:rFonts w:ascii="Times New Roman" w:eastAsia="Times New Roman" w:hAnsi="Times New Roman" w:cs="Times New Roman"/>
          <w:sz w:val="24"/>
          <w:szCs w:val="24"/>
        </w:rPr>
        <w:t>Esminiu Sutarties pažeidimu yra laikoma:</w:t>
      </w:r>
    </w:p>
    <w:p w14:paraId="3757CB32" w14:textId="77777777" w:rsidR="00A816F3" w:rsidRPr="00A9331E" w:rsidRDefault="00A816F3" w:rsidP="00A816F3">
      <w:pPr>
        <w:numPr>
          <w:ilvl w:val="2"/>
          <w:numId w:val="6"/>
        </w:numPr>
        <w:tabs>
          <w:tab w:val="left" w:pos="142"/>
          <w:tab w:val="left" w:pos="993"/>
        </w:tabs>
        <w:spacing w:after="0" w:line="240" w:lineRule="auto"/>
        <w:ind w:left="0" w:firstLine="567"/>
        <w:contextualSpacing/>
        <w:jc w:val="both"/>
        <w:rPr>
          <w:rFonts w:ascii="Times New Roman" w:eastAsia="Times New Roman" w:hAnsi="Times New Roman" w:cs="Times New Roman"/>
          <w:sz w:val="24"/>
          <w:szCs w:val="24"/>
        </w:rPr>
      </w:pPr>
      <w:r w:rsidRPr="00A9331E">
        <w:rPr>
          <w:rFonts w:ascii="Times New Roman" w:eastAsia="Times New Roman" w:hAnsi="Times New Roman" w:cs="Times New Roman"/>
          <w:color w:val="000000"/>
          <w:sz w:val="24"/>
          <w:szCs w:val="24"/>
          <w:lang w:eastAsia="lt-LT"/>
        </w:rPr>
        <w:t>Vėlavimas suteikti Paslaugas Sutartyje nustatytais terminais daugiau kaip 10 (dešimt) kalendorinių dienų (t. y. vėlavimas pateikti tarpines ataskaitas, galutinę ataskaitą ir pan.)</w:t>
      </w:r>
      <w:r w:rsidRPr="00A9331E">
        <w:rPr>
          <w:rFonts w:ascii="Times New Roman" w:eastAsia="Times New Roman" w:hAnsi="Times New Roman" w:cs="Times New Roman"/>
          <w:sz w:val="24"/>
          <w:szCs w:val="24"/>
        </w:rPr>
        <w:t>.</w:t>
      </w:r>
    </w:p>
    <w:p w14:paraId="3E1B0911" w14:textId="77777777" w:rsidR="00A816F3" w:rsidRPr="00A9331E" w:rsidRDefault="00A816F3" w:rsidP="00A816F3">
      <w:pPr>
        <w:numPr>
          <w:ilvl w:val="2"/>
          <w:numId w:val="6"/>
        </w:numPr>
        <w:tabs>
          <w:tab w:val="left" w:pos="142"/>
          <w:tab w:val="left" w:pos="993"/>
        </w:tabs>
        <w:spacing w:after="0" w:line="240" w:lineRule="auto"/>
        <w:ind w:left="0" w:firstLine="567"/>
        <w:contextualSpacing/>
        <w:jc w:val="both"/>
        <w:rPr>
          <w:rFonts w:ascii="Times New Roman" w:eastAsia="Times New Roman" w:hAnsi="Times New Roman" w:cs="Times New Roman"/>
          <w:sz w:val="24"/>
          <w:szCs w:val="24"/>
        </w:rPr>
      </w:pPr>
      <w:r w:rsidRPr="00A9331E">
        <w:rPr>
          <w:rFonts w:ascii="Times New Roman" w:eastAsia="Times New Roman" w:hAnsi="Times New Roman" w:cs="Times New Roman"/>
          <w:sz w:val="24"/>
          <w:szCs w:val="24"/>
        </w:rPr>
        <w:t xml:space="preserve">Techninėje specifikacijoje (Sutarties priedas Nr.1) nustatytų reikalavimų nesilaikymas teikiant Paslaugas. </w:t>
      </w:r>
    </w:p>
    <w:p w14:paraId="2E37AB17" w14:textId="77777777" w:rsidR="00A816F3" w:rsidRPr="00A9331E" w:rsidRDefault="00A816F3" w:rsidP="00A816F3">
      <w:pPr>
        <w:numPr>
          <w:ilvl w:val="2"/>
          <w:numId w:val="6"/>
        </w:numPr>
        <w:tabs>
          <w:tab w:val="left" w:pos="142"/>
          <w:tab w:val="left" w:pos="993"/>
        </w:tabs>
        <w:spacing w:after="0" w:line="240" w:lineRule="auto"/>
        <w:ind w:left="0" w:firstLine="567"/>
        <w:contextualSpacing/>
        <w:jc w:val="both"/>
        <w:rPr>
          <w:rFonts w:ascii="Times New Roman" w:eastAsia="Times New Roman" w:hAnsi="Times New Roman" w:cs="Times New Roman"/>
          <w:sz w:val="24"/>
          <w:szCs w:val="24"/>
        </w:rPr>
      </w:pPr>
      <w:r w:rsidRPr="00A9331E">
        <w:rPr>
          <w:rFonts w:ascii="Times New Roman" w:eastAsia="Times New Roman" w:hAnsi="Times New Roman" w:cs="Times New Roman"/>
          <w:sz w:val="24"/>
          <w:szCs w:val="24"/>
        </w:rPr>
        <w:t>Kai Vykdytojas per Užsakovo nustatytą laikotarpį neįvykdo Užsakovo nurodymo ištaisyti netinkamai įvykdytus ar neįvykdytus sutartinius įsipareigojimus.</w:t>
      </w:r>
    </w:p>
    <w:bookmarkEnd w:id="0"/>
    <w:p w14:paraId="28AB69FF" w14:textId="77777777" w:rsidR="00A816F3" w:rsidRPr="00A9331E" w:rsidRDefault="00A816F3" w:rsidP="00A816F3">
      <w:pPr>
        <w:numPr>
          <w:ilvl w:val="2"/>
          <w:numId w:val="6"/>
        </w:numPr>
        <w:tabs>
          <w:tab w:val="left" w:pos="142"/>
          <w:tab w:val="left" w:pos="993"/>
        </w:tabs>
        <w:spacing w:after="0" w:line="240" w:lineRule="auto"/>
        <w:ind w:left="0" w:firstLine="567"/>
        <w:contextualSpacing/>
        <w:jc w:val="both"/>
        <w:rPr>
          <w:rFonts w:ascii="Times New Roman" w:eastAsia="Times New Roman" w:hAnsi="Times New Roman" w:cs="Times New Roman"/>
          <w:sz w:val="24"/>
          <w:szCs w:val="24"/>
        </w:rPr>
      </w:pPr>
      <w:r w:rsidRPr="00A9331E">
        <w:rPr>
          <w:rFonts w:ascii="Times New Roman" w:eastAsia="Times New Roman" w:hAnsi="Times New Roman" w:cs="Times New Roman"/>
          <w:sz w:val="24"/>
          <w:szCs w:val="24"/>
        </w:rPr>
        <w:t>Kai Užsakovas Sutartyje nustatytais terminais daugiau kaip 10 (dešimt) kalendorinių dienų vėluoja apmokėti Vykdytojui už tinkamai ir kokybiškai suteiktas Paslaugas.</w:t>
      </w:r>
    </w:p>
    <w:p w14:paraId="530E30E7" w14:textId="77777777" w:rsidR="00A816F3" w:rsidRPr="00A9331E" w:rsidRDefault="00A816F3" w:rsidP="00A816F3">
      <w:pPr>
        <w:numPr>
          <w:ilvl w:val="1"/>
          <w:numId w:val="6"/>
        </w:numPr>
        <w:tabs>
          <w:tab w:val="left" w:pos="142"/>
          <w:tab w:val="left" w:pos="993"/>
        </w:tabs>
        <w:spacing w:after="0" w:line="240" w:lineRule="auto"/>
        <w:ind w:left="0" w:firstLine="567"/>
        <w:contextualSpacing/>
        <w:jc w:val="both"/>
        <w:rPr>
          <w:rFonts w:ascii="Times New Roman" w:eastAsia="Times New Roman" w:hAnsi="Times New Roman" w:cs="Times New Roman"/>
          <w:sz w:val="24"/>
          <w:szCs w:val="24"/>
        </w:rPr>
      </w:pPr>
      <w:r w:rsidRPr="00A9331E">
        <w:rPr>
          <w:rFonts w:ascii="Times New Roman" w:eastAsia="Times New Roman" w:hAnsi="Times New Roman" w:cs="Times New Roman"/>
          <w:sz w:val="24"/>
          <w:szCs w:val="24"/>
        </w:rPr>
        <w:t xml:space="preserve"> Sutartis laikoma nutraukta dėl Vykdytojo kaltės, kai Vykdytojas pažeidžia Sutartį dėl 9.3.1, 9.3.2, 9.3.3, 9.3.4. punktuose nustatytų aplinkybių.</w:t>
      </w:r>
    </w:p>
    <w:p w14:paraId="627702E1" w14:textId="77777777" w:rsidR="00A816F3" w:rsidRPr="00A9331E" w:rsidRDefault="00A816F3" w:rsidP="00A816F3">
      <w:pPr>
        <w:numPr>
          <w:ilvl w:val="1"/>
          <w:numId w:val="6"/>
        </w:numPr>
        <w:tabs>
          <w:tab w:val="left" w:pos="142"/>
          <w:tab w:val="left" w:pos="993"/>
        </w:tabs>
        <w:spacing w:after="0" w:line="240" w:lineRule="auto"/>
        <w:ind w:left="0" w:firstLine="567"/>
        <w:contextualSpacing/>
        <w:jc w:val="both"/>
        <w:rPr>
          <w:rFonts w:ascii="Times New Roman" w:eastAsia="Times New Roman" w:hAnsi="Times New Roman" w:cs="Times New Roman"/>
          <w:sz w:val="24"/>
          <w:szCs w:val="24"/>
        </w:rPr>
      </w:pPr>
      <w:r w:rsidRPr="00A9331E">
        <w:rPr>
          <w:rFonts w:ascii="Times New Roman" w:eastAsia="Times New Roman" w:hAnsi="Times New Roman" w:cs="Times New Roman"/>
          <w:sz w:val="24"/>
          <w:szCs w:val="24"/>
        </w:rPr>
        <w:t>Užsakovas turi teisę vienašališkai nutraukti Sutartį, nuo to momento, kai sužino, kad:</w:t>
      </w:r>
    </w:p>
    <w:p w14:paraId="0AB66056" w14:textId="77777777" w:rsidR="00A816F3" w:rsidRPr="00A9331E" w:rsidRDefault="00A816F3" w:rsidP="00A816F3">
      <w:pPr>
        <w:spacing w:after="0" w:line="240" w:lineRule="auto"/>
        <w:ind w:firstLine="567"/>
        <w:jc w:val="both"/>
        <w:rPr>
          <w:rFonts w:ascii="Times New Roman" w:eastAsia="Times New Roman" w:hAnsi="Times New Roman" w:cs="Times New Roman"/>
          <w:sz w:val="24"/>
          <w:szCs w:val="24"/>
        </w:rPr>
      </w:pPr>
      <w:r w:rsidRPr="00A9331E">
        <w:rPr>
          <w:rFonts w:ascii="Times New Roman" w:eastAsia="Times New Roman" w:hAnsi="Times New Roman" w:cs="Times New Roman"/>
          <w:sz w:val="24"/>
          <w:szCs w:val="24"/>
        </w:rPr>
        <w:t xml:space="preserve">9.5.1. Vykdytojas bankrutuoja arba yra likviduojamas, kai sustabdo ūkinę veiklą, arba kai įstatymuose ir kituose teisės aktuose numatyta tvarka susidaro analogiška situacija; </w:t>
      </w:r>
    </w:p>
    <w:p w14:paraId="119A7A9E" w14:textId="77777777" w:rsidR="00A816F3" w:rsidRPr="00A9331E" w:rsidRDefault="00A816F3" w:rsidP="00A816F3">
      <w:pPr>
        <w:tabs>
          <w:tab w:val="left" w:pos="142"/>
          <w:tab w:val="left" w:pos="993"/>
        </w:tabs>
        <w:spacing w:after="0" w:line="240" w:lineRule="auto"/>
        <w:ind w:firstLine="567"/>
        <w:contextualSpacing/>
        <w:jc w:val="both"/>
        <w:rPr>
          <w:rFonts w:ascii="Times New Roman" w:eastAsia="Times New Roman" w:hAnsi="Times New Roman" w:cs="Times New Roman"/>
          <w:sz w:val="24"/>
          <w:szCs w:val="24"/>
        </w:rPr>
      </w:pPr>
      <w:r w:rsidRPr="00A9331E">
        <w:rPr>
          <w:rFonts w:ascii="Times New Roman" w:eastAsia="Times New Roman" w:hAnsi="Times New Roman" w:cs="Times New Roman"/>
          <w:sz w:val="24"/>
          <w:szCs w:val="24"/>
        </w:rPr>
        <w:t xml:space="preserve">9.5.2. keičiasi Vykdytojo organizacinė struktūra – juridinis statusas, pobūdis ar valdymo struktūra ir tai gali turėti įtakos tinkamam sutarties įvykdymui, išskyrus atvejus, kai dėl šių pasikeitimų keičiama sutartis. </w:t>
      </w:r>
    </w:p>
    <w:p w14:paraId="6E5EBBCA" w14:textId="77777777" w:rsidR="00A816F3" w:rsidRPr="00A9331E" w:rsidRDefault="00A816F3" w:rsidP="00A816F3">
      <w:pPr>
        <w:spacing w:after="0" w:line="240" w:lineRule="auto"/>
        <w:ind w:firstLine="567"/>
        <w:jc w:val="both"/>
        <w:rPr>
          <w:rFonts w:ascii="Times New Roman" w:eastAsia="Times New Roman" w:hAnsi="Times New Roman" w:cs="Times New Roman"/>
          <w:sz w:val="24"/>
          <w:szCs w:val="24"/>
        </w:rPr>
      </w:pPr>
      <w:r w:rsidRPr="00A9331E">
        <w:rPr>
          <w:rFonts w:ascii="Times New Roman" w:eastAsia="Times New Roman" w:hAnsi="Times New Roman" w:cs="Times New Roman"/>
          <w:sz w:val="24"/>
          <w:szCs w:val="24"/>
        </w:rPr>
        <w:t>9.6. Užsakovas, Viešųjų pirkimų įstatymo 90 straipsnyje nustatyta tvarka, gali vienašališkai nutraukti Sutartį, jeigu:</w:t>
      </w:r>
    </w:p>
    <w:p w14:paraId="43571DA8" w14:textId="77777777" w:rsidR="00A816F3" w:rsidRPr="00A9331E" w:rsidRDefault="00A816F3" w:rsidP="00A816F3">
      <w:pPr>
        <w:spacing w:after="0" w:line="240" w:lineRule="auto"/>
        <w:ind w:firstLine="567"/>
        <w:jc w:val="both"/>
        <w:rPr>
          <w:rFonts w:ascii="Times New Roman" w:eastAsia="Times New Roman" w:hAnsi="Times New Roman" w:cs="Times New Roman"/>
          <w:sz w:val="24"/>
          <w:szCs w:val="24"/>
        </w:rPr>
      </w:pPr>
      <w:r w:rsidRPr="00A9331E">
        <w:rPr>
          <w:rFonts w:ascii="Times New Roman" w:eastAsia="Times New Roman" w:hAnsi="Times New Roman" w:cs="Times New Roman"/>
          <w:sz w:val="24"/>
          <w:szCs w:val="24"/>
        </w:rPr>
        <w:t xml:space="preserve">9.6.1. Sutartis buvo pakeista pažeidžiant Viešųjų pirkimų įstatymo 89 straipsnį; </w:t>
      </w:r>
    </w:p>
    <w:p w14:paraId="001997D1" w14:textId="4433199D" w:rsidR="00A816F3" w:rsidRPr="00A9331E" w:rsidRDefault="00A816F3" w:rsidP="00A816F3">
      <w:pPr>
        <w:spacing w:after="0" w:line="240" w:lineRule="auto"/>
        <w:ind w:firstLine="567"/>
        <w:jc w:val="both"/>
        <w:rPr>
          <w:rFonts w:ascii="Times New Roman" w:eastAsia="Times New Roman" w:hAnsi="Times New Roman" w:cs="Times New Roman"/>
          <w:sz w:val="24"/>
          <w:szCs w:val="24"/>
        </w:rPr>
      </w:pPr>
      <w:r w:rsidRPr="00A9331E">
        <w:rPr>
          <w:rFonts w:ascii="Times New Roman" w:eastAsia="Times New Roman" w:hAnsi="Times New Roman" w:cs="Times New Roman"/>
          <w:sz w:val="24"/>
          <w:szCs w:val="24"/>
        </w:rPr>
        <w:t xml:space="preserve">9.6.2. paaiškėjo, kad Vykdytojas, su kuriuo sudaryta Sutartis, turėjo būti pašalintas iš pirkimo procedūros pagal Viešųjų pirkimų  įstatymo 46 straipsnio 1 dalį; </w:t>
      </w:r>
    </w:p>
    <w:p w14:paraId="70E1E1F9" w14:textId="776A7E6A" w:rsidR="00A816F3" w:rsidRPr="00A9331E" w:rsidRDefault="00A816F3" w:rsidP="00A816F3">
      <w:pPr>
        <w:spacing w:after="0" w:line="240" w:lineRule="auto"/>
        <w:ind w:firstLine="567"/>
        <w:jc w:val="both"/>
        <w:rPr>
          <w:rFonts w:ascii="Times New Roman" w:eastAsia="Times New Roman" w:hAnsi="Times New Roman" w:cs="Times New Roman"/>
          <w:sz w:val="24"/>
          <w:szCs w:val="24"/>
        </w:rPr>
      </w:pPr>
      <w:r w:rsidRPr="00A9331E">
        <w:rPr>
          <w:rFonts w:ascii="Times New Roman" w:eastAsia="Times New Roman" w:hAnsi="Times New Roman" w:cs="Times New Roman"/>
          <w:sz w:val="24"/>
          <w:szCs w:val="24"/>
        </w:rPr>
        <w:t>9.6.3. paaiškėjo, kad su Vykdytoju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24A6FE61" w14:textId="77777777" w:rsidR="00A816F3" w:rsidRPr="00A9331E" w:rsidRDefault="00A816F3" w:rsidP="00A816F3">
      <w:pPr>
        <w:spacing w:after="0" w:line="240" w:lineRule="auto"/>
        <w:ind w:firstLine="567"/>
        <w:jc w:val="both"/>
        <w:rPr>
          <w:rFonts w:ascii="Times New Roman" w:eastAsia="Times New Roman" w:hAnsi="Times New Roman" w:cs="Times New Roman"/>
          <w:sz w:val="24"/>
          <w:szCs w:val="24"/>
        </w:rPr>
      </w:pPr>
      <w:r w:rsidRPr="00A9331E">
        <w:rPr>
          <w:rFonts w:ascii="Times New Roman" w:eastAsia="Times New Roman" w:hAnsi="Times New Roman" w:cs="Times New Roman"/>
          <w:sz w:val="24"/>
          <w:szCs w:val="24"/>
        </w:rPr>
        <w:t>9.7. Nutraukiant Sutartį, Sutarties 9.6 papunktyje nustatytais pagrindais, laikomasi šių reikalavimų:</w:t>
      </w:r>
    </w:p>
    <w:p w14:paraId="35798629" w14:textId="77777777" w:rsidR="00A816F3" w:rsidRPr="00A9331E" w:rsidRDefault="00A816F3" w:rsidP="00A816F3">
      <w:pPr>
        <w:spacing w:after="0" w:line="240" w:lineRule="auto"/>
        <w:ind w:firstLine="567"/>
        <w:jc w:val="both"/>
        <w:rPr>
          <w:rFonts w:ascii="Times New Roman" w:eastAsia="Times New Roman" w:hAnsi="Times New Roman" w:cs="Times New Roman"/>
          <w:sz w:val="24"/>
          <w:szCs w:val="24"/>
        </w:rPr>
      </w:pPr>
      <w:r w:rsidRPr="00A9331E">
        <w:rPr>
          <w:rFonts w:ascii="Times New Roman" w:eastAsia="Times New Roman" w:hAnsi="Times New Roman" w:cs="Times New Roman"/>
          <w:sz w:val="24"/>
          <w:szCs w:val="24"/>
        </w:rPr>
        <w:t>9.7.1. apie Sutarties nutraukimą Užsakovas privalo iš anksto pranešti Vykdytojui prieš 30 (trisdešimt) kalendorinių dienų;</w:t>
      </w:r>
    </w:p>
    <w:p w14:paraId="121CB235" w14:textId="77777777" w:rsidR="00A816F3" w:rsidRPr="00A9331E" w:rsidRDefault="00A816F3" w:rsidP="00A816F3">
      <w:pPr>
        <w:spacing w:after="0" w:line="240" w:lineRule="auto"/>
        <w:ind w:firstLine="567"/>
        <w:jc w:val="both"/>
        <w:rPr>
          <w:rFonts w:ascii="Times New Roman" w:eastAsia="Times New Roman" w:hAnsi="Times New Roman" w:cs="Times New Roman"/>
          <w:sz w:val="24"/>
          <w:szCs w:val="24"/>
        </w:rPr>
      </w:pPr>
      <w:r w:rsidRPr="00A9331E">
        <w:rPr>
          <w:rFonts w:ascii="Times New Roman" w:eastAsia="Times New Roman" w:hAnsi="Times New Roman" w:cs="Times New Roman"/>
          <w:sz w:val="24"/>
          <w:szCs w:val="24"/>
        </w:rPr>
        <w:t>9.7.2. Sutarties nutraukimas atleidžia Užsakovą ir Vykdytoją nuo Sutarties vykdymo;</w:t>
      </w:r>
    </w:p>
    <w:p w14:paraId="71ED5086" w14:textId="77777777" w:rsidR="00A816F3" w:rsidRPr="00A9331E" w:rsidRDefault="00A816F3" w:rsidP="00A816F3">
      <w:pPr>
        <w:spacing w:after="0" w:line="240" w:lineRule="auto"/>
        <w:ind w:firstLine="567"/>
        <w:jc w:val="both"/>
        <w:rPr>
          <w:rFonts w:ascii="Times New Roman" w:eastAsia="Times New Roman" w:hAnsi="Times New Roman" w:cs="Times New Roman"/>
          <w:sz w:val="24"/>
          <w:szCs w:val="24"/>
        </w:rPr>
      </w:pPr>
      <w:r w:rsidRPr="00A9331E">
        <w:rPr>
          <w:rFonts w:ascii="Times New Roman" w:eastAsia="Times New Roman" w:hAnsi="Times New Roman" w:cs="Times New Roman"/>
          <w:sz w:val="24"/>
          <w:szCs w:val="24"/>
        </w:rPr>
        <w:t>9.7.3. Sutarties nutraukimas neturi įtakos ginčų nagrinėjimo tvarką nustatančių Sutarties sąlygų ir kitų Sutarties sąlygų galiojimui, jeigu šios sąlygos pagal savo esmę lieka galioti ir po Sutarties nutraukimo;</w:t>
      </w:r>
    </w:p>
    <w:p w14:paraId="38372A81" w14:textId="77777777" w:rsidR="00A816F3" w:rsidRPr="00A9331E" w:rsidRDefault="00A816F3" w:rsidP="00A816F3">
      <w:pPr>
        <w:spacing w:after="0" w:line="240" w:lineRule="auto"/>
        <w:ind w:firstLine="567"/>
        <w:jc w:val="both"/>
        <w:rPr>
          <w:rFonts w:ascii="Times New Roman" w:eastAsia="Times New Roman" w:hAnsi="Times New Roman" w:cs="Times New Roman"/>
          <w:sz w:val="24"/>
          <w:szCs w:val="24"/>
        </w:rPr>
      </w:pPr>
      <w:r w:rsidRPr="00A9331E">
        <w:rPr>
          <w:rFonts w:ascii="Times New Roman" w:eastAsia="Times New Roman" w:hAnsi="Times New Roman" w:cs="Times New Roman"/>
          <w:sz w:val="24"/>
          <w:szCs w:val="24"/>
        </w:rPr>
        <w:t>9.7.4. kai Sutartis nutraukta, Vykdytojas gali reikalauti grąžinti jam viską, ką jis yra perdavęs Užsakovui vykdydamas sutartį, jeigu jis tuo pat metu grąžina Užsakovui visa tai, ką buvo iš pastarojo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dalus, galima reikalauti grąžinti tik tai, kas buvo gauta po Sutarties nutraukimo. Restitucija neturi įtakos sąžiningų trečiųjų asmenų teisėms ir pareigoms.</w:t>
      </w:r>
    </w:p>
    <w:p w14:paraId="37665A3A" w14:textId="77777777" w:rsidR="00A816F3" w:rsidRDefault="00A816F3" w:rsidP="00A816F3">
      <w:pPr>
        <w:spacing w:after="0" w:line="240" w:lineRule="auto"/>
        <w:ind w:firstLine="567"/>
        <w:jc w:val="both"/>
        <w:rPr>
          <w:rFonts w:ascii="Times New Roman" w:eastAsia="Times New Roman" w:hAnsi="Times New Roman" w:cs="Times New Roman"/>
          <w:sz w:val="24"/>
          <w:szCs w:val="24"/>
        </w:rPr>
      </w:pPr>
      <w:r w:rsidRPr="00A9331E">
        <w:rPr>
          <w:rFonts w:ascii="Times New Roman" w:eastAsia="Times New Roman" w:hAnsi="Times New Roman" w:cs="Times New Roman"/>
          <w:sz w:val="24"/>
          <w:szCs w:val="24"/>
        </w:rPr>
        <w:t>9.8. Sutartis gali būti nutraukta Sutartyje nurodytais atvejais bei kitais Civiliniame kodekse nustatytais atvejais ir tvarka.</w:t>
      </w:r>
    </w:p>
    <w:p w14:paraId="0E036E46" w14:textId="77777777" w:rsidR="000D5709" w:rsidRDefault="000D5709" w:rsidP="00A816F3">
      <w:pPr>
        <w:spacing w:after="0" w:line="240" w:lineRule="auto"/>
        <w:ind w:firstLine="567"/>
        <w:jc w:val="both"/>
        <w:rPr>
          <w:rFonts w:ascii="Times New Roman" w:eastAsia="Times New Roman" w:hAnsi="Times New Roman" w:cs="Times New Roman"/>
          <w:sz w:val="24"/>
          <w:szCs w:val="24"/>
        </w:rPr>
      </w:pPr>
    </w:p>
    <w:p w14:paraId="563FD701" w14:textId="77777777" w:rsidR="00A816F3" w:rsidRPr="00A9331E" w:rsidRDefault="00A816F3" w:rsidP="00A816F3">
      <w:pPr>
        <w:pStyle w:val="Sraopastraipa"/>
        <w:numPr>
          <w:ilvl w:val="0"/>
          <w:numId w:val="6"/>
        </w:numPr>
        <w:tabs>
          <w:tab w:val="left" w:pos="426"/>
          <w:tab w:val="left" w:pos="1276"/>
        </w:tabs>
        <w:autoSpaceDN/>
        <w:spacing w:line="360" w:lineRule="auto"/>
        <w:jc w:val="center"/>
        <w:rPr>
          <w:b/>
          <w:szCs w:val="24"/>
        </w:rPr>
      </w:pPr>
      <w:r w:rsidRPr="00A9331E">
        <w:rPr>
          <w:b/>
          <w:snapToGrid w:val="0"/>
          <w:szCs w:val="24"/>
        </w:rPr>
        <w:t>KONFIDENCIALUMAS IR INTELEKTINĖ NUOSAVYBĖ</w:t>
      </w:r>
    </w:p>
    <w:p w14:paraId="6A28125C" w14:textId="77777777" w:rsidR="00A816F3" w:rsidRPr="00A9331E" w:rsidRDefault="00A816F3" w:rsidP="00A816F3">
      <w:pPr>
        <w:spacing w:after="0"/>
        <w:jc w:val="both"/>
        <w:rPr>
          <w:rFonts w:ascii="Times New Roman" w:eastAsia="Times New Roman" w:hAnsi="Times New Roman" w:cs="Times New Roman"/>
          <w:b/>
          <w:snapToGrid w:val="0"/>
          <w:sz w:val="24"/>
          <w:szCs w:val="24"/>
        </w:rPr>
      </w:pPr>
    </w:p>
    <w:p w14:paraId="1E553AD3" w14:textId="77777777" w:rsidR="00A816F3" w:rsidRPr="00A9331E" w:rsidRDefault="00A816F3" w:rsidP="00A816F3">
      <w:pPr>
        <w:pStyle w:val="Sraopastraipa"/>
        <w:numPr>
          <w:ilvl w:val="1"/>
          <w:numId w:val="6"/>
        </w:numPr>
        <w:tabs>
          <w:tab w:val="left" w:pos="567"/>
          <w:tab w:val="left" w:pos="993"/>
        </w:tabs>
        <w:autoSpaceDN/>
        <w:ind w:left="0" w:firstLine="567"/>
        <w:jc w:val="both"/>
        <w:rPr>
          <w:rFonts w:eastAsia="Calibri"/>
          <w:szCs w:val="24"/>
        </w:rPr>
      </w:pPr>
      <w:r w:rsidRPr="00A9331E">
        <w:rPr>
          <w:rFonts w:eastAsia="Calibri"/>
          <w:szCs w:val="24"/>
        </w:rPr>
        <w:t xml:space="preserve"> Sutarties turinį sudaranti ir/ ar su ja susijusi informacija, taip pat šios Sutarties vykdymo metu šalių viena kitai tiek sąmoningai, tiek atsitiktinai atskleista bet kokia kita informacija yra konfidenciali. Ši informacija tiek Sutarties galiojimo laikotarpiu, tiek Sutarčiai pasibaigus, tretiesiems asmenims gali būti atskleista tik tiek, kiek toks informacijos atskleidimas yra būtinas šios Sutarties tinkamam vykdymui, ir tik iš anksto gavus atitinkamą kitos šalies rašytinį sutikimą.</w:t>
      </w:r>
    </w:p>
    <w:p w14:paraId="46BE7D9B" w14:textId="77777777" w:rsidR="00A816F3" w:rsidRPr="00A9331E" w:rsidRDefault="00A816F3" w:rsidP="00A816F3">
      <w:pPr>
        <w:pStyle w:val="Sraopastraipa"/>
        <w:numPr>
          <w:ilvl w:val="1"/>
          <w:numId w:val="6"/>
        </w:numPr>
        <w:tabs>
          <w:tab w:val="left" w:pos="567"/>
          <w:tab w:val="left" w:pos="993"/>
        </w:tabs>
        <w:autoSpaceDN/>
        <w:ind w:left="0" w:firstLine="567"/>
        <w:jc w:val="both"/>
        <w:rPr>
          <w:rFonts w:eastAsia="Calibri"/>
          <w:szCs w:val="24"/>
        </w:rPr>
      </w:pPr>
      <w:r w:rsidRPr="00A9331E">
        <w:rPr>
          <w:rFonts w:eastAsia="Calibri"/>
          <w:szCs w:val="24"/>
        </w:rPr>
        <w:t xml:space="preserve"> Konfidencialumo įsipareigojimo pažeidimu nelaikoma, jeigu konfidenciali informacija atskleidžiama valstybės institucijoms, kai to reikalauja teisės aktai, šalių advokatams, auditoriams, kurie </w:t>
      </w:r>
      <w:proofErr w:type="spellStart"/>
      <w:r w:rsidRPr="00A9331E">
        <w:rPr>
          <w:rFonts w:eastAsia="Calibri"/>
          <w:i/>
          <w:iCs/>
          <w:szCs w:val="24"/>
        </w:rPr>
        <w:t>ex</w:t>
      </w:r>
      <w:proofErr w:type="spellEnd"/>
      <w:r w:rsidRPr="00A9331E">
        <w:rPr>
          <w:rFonts w:eastAsia="Calibri"/>
          <w:i/>
          <w:iCs/>
          <w:szCs w:val="24"/>
        </w:rPr>
        <w:t xml:space="preserve"> </w:t>
      </w:r>
      <w:proofErr w:type="spellStart"/>
      <w:r w:rsidRPr="00A9331E">
        <w:rPr>
          <w:rFonts w:eastAsia="Calibri"/>
          <w:i/>
          <w:iCs/>
          <w:szCs w:val="24"/>
        </w:rPr>
        <w:t>officio</w:t>
      </w:r>
      <w:proofErr w:type="spellEnd"/>
      <w:r w:rsidRPr="00A9331E">
        <w:rPr>
          <w:rFonts w:eastAsia="Calibri"/>
          <w:i/>
          <w:iCs/>
          <w:szCs w:val="24"/>
        </w:rPr>
        <w:t xml:space="preserve"> </w:t>
      </w:r>
      <w:r w:rsidRPr="00A9331E">
        <w:rPr>
          <w:rFonts w:eastAsia="Calibri"/>
          <w:szCs w:val="24"/>
        </w:rPr>
        <w:t>yra įpareigoti išlaikyti informacijos konfidencialumą, iš anksto apie tai informavus kitą šalį.</w:t>
      </w:r>
    </w:p>
    <w:p w14:paraId="14E56BB1" w14:textId="77777777" w:rsidR="00A816F3" w:rsidRPr="00A9331E" w:rsidRDefault="00A816F3" w:rsidP="00A816F3">
      <w:pPr>
        <w:pStyle w:val="Sraopastraipa"/>
        <w:numPr>
          <w:ilvl w:val="1"/>
          <w:numId w:val="6"/>
        </w:numPr>
        <w:tabs>
          <w:tab w:val="left" w:pos="567"/>
          <w:tab w:val="left" w:pos="993"/>
        </w:tabs>
        <w:autoSpaceDN/>
        <w:ind w:left="0" w:firstLine="567"/>
        <w:jc w:val="both"/>
        <w:rPr>
          <w:rFonts w:eastAsia="Calibri"/>
          <w:szCs w:val="24"/>
        </w:rPr>
      </w:pPr>
      <w:r w:rsidRPr="00A9331E">
        <w:rPr>
          <w:rFonts w:eastAsia="Calibri"/>
          <w:szCs w:val="24"/>
        </w:rPr>
        <w:t xml:space="preserve"> Visos turtinės teisės į visus intelektinės nuosavybės objektus ir/ ar kūrybinės veiklos rezultatus, sukurtus teikiant Paslaugas, visam šių teisių galiojimo laikotarpiui Lietuvos Respublikoje ir užsienyje išimtinai priklausys Užsakovui maksimalia teisės aktų leidžiama apimtimi.</w:t>
      </w:r>
    </w:p>
    <w:p w14:paraId="40612A9C" w14:textId="619EFC99" w:rsidR="00A816F3" w:rsidRPr="00A9331E" w:rsidRDefault="00A816F3" w:rsidP="00A816F3">
      <w:pPr>
        <w:pStyle w:val="Sraopastraipa"/>
        <w:numPr>
          <w:ilvl w:val="1"/>
          <w:numId w:val="6"/>
        </w:numPr>
        <w:tabs>
          <w:tab w:val="left" w:pos="567"/>
          <w:tab w:val="left" w:pos="993"/>
        </w:tabs>
        <w:autoSpaceDN/>
        <w:ind w:left="0" w:firstLine="567"/>
        <w:jc w:val="both"/>
        <w:rPr>
          <w:rFonts w:eastAsia="Calibri"/>
          <w:szCs w:val="24"/>
        </w:rPr>
      </w:pPr>
      <w:r w:rsidRPr="00A9331E">
        <w:rPr>
          <w:szCs w:val="24"/>
        </w:rPr>
        <w:t xml:space="preserve">Šalys susitaria, kad Užsakovas viešai nepublikuos Perkamų paslaugų rezultatų, nebent būtų gautas Vykdytojo rašytinis sutikimas. </w:t>
      </w:r>
      <w:r w:rsidRPr="00A9331E">
        <w:rPr>
          <w:bCs/>
          <w:szCs w:val="24"/>
        </w:rPr>
        <w:t xml:space="preserve">Gauti tokį sutikimą nebus reikalaujama šiais atvejais – pristatant audito rezultatus Užsakovo (Komisijos) posėdyje, dalyvaujant teisminiuose procesuose pagal asmenų skundus dėl Užsakovo (Komisijos) priimtų sprendimų, siunčiant Užsakovo patikrinimo aktą kartu su ataskaita ir išvada (kurią parengia Vykdytojas) tikrinamam subjektui. </w:t>
      </w:r>
      <w:r w:rsidRPr="00A9331E">
        <w:rPr>
          <w:szCs w:val="24"/>
        </w:rPr>
        <w:t>Publikavimu laikomas detalus Vykdytojo atlikto tyrimo medžiagos atskleidimas. Publikavimu nebus laikoma Vykdytojo pavadinimo, kuris teikė paslaugas, atskleidimas žiniasklaidos priemonėse.</w:t>
      </w:r>
    </w:p>
    <w:p w14:paraId="6AAC7D2F" w14:textId="77777777" w:rsidR="00A816F3" w:rsidRPr="00A9331E" w:rsidRDefault="00A816F3" w:rsidP="00A816F3">
      <w:pPr>
        <w:pStyle w:val="Sraopastraipa"/>
        <w:numPr>
          <w:ilvl w:val="1"/>
          <w:numId w:val="6"/>
        </w:numPr>
        <w:tabs>
          <w:tab w:val="left" w:pos="567"/>
          <w:tab w:val="left" w:pos="993"/>
        </w:tabs>
        <w:autoSpaceDN/>
        <w:ind w:left="0" w:firstLine="567"/>
        <w:jc w:val="both"/>
        <w:rPr>
          <w:rFonts w:eastAsia="Calibri"/>
          <w:szCs w:val="24"/>
        </w:rPr>
      </w:pPr>
      <w:r w:rsidRPr="00A9331E">
        <w:rPr>
          <w:rFonts w:eastAsia="Calibri"/>
          <w:szCs w:val="24"/>
        </w:rPr>
        <w:t xml:space="preserve"> Vykdytojas garantuoja nuostolių atlyginimą Užsakovui dėl bet kokių reikalavimų, kylančių dėl autorių teisių, patentų, licencijų, brėžinių, modelių, prekės pavadinimų ar prekės ženklų naudojimo, išskyrus atvejus, kai toks pažeidimas atsiranda dėl Užsakovo kaltės.</w:t>
      </w:r>
    </w:p>
    <w:p w14:paraId="764B5E18" w14:textId="77777777" w:rsidR="00A816F3" w:rsidRPr="00A9331E" w:rsidRDefault="00A816F3" w:rsidP="00A816F3">
      <w:pPr>
        <w:numPr>
          <w:ilvl w:val="1"/>
          <w:numId w:val="6"/>
        </w:numPr>
        <w:tabs>
          <w:tab w:val="left" w:pos="1134"/>
        </w:tabs>
        <w:spacing w:after="0" w:line="240" w:lineRule="auto"/>
        <w:ind w:left="0" w:firstLine="567"/>
        <w:contextualSpacing/>
        <w:jc w:val="both"/>
        <w:rPr>
          <w:rFonts w:ascii="Times New Roman" w:eastAsia="Calibri" w:hAnsi="Times New Roman" w:cs="Times New Roman"/>
          <w:sz w:val="24"/>
          <w:szCs w:val="24"/>
        </w:rPr>
      </w:pPr>
      <w:r w:rsidRPr="00A9331E">
        <w:rPr>
          <w:rFonts w:ascii="Times New Roman" w:hAnsi="Times New Roman" w:cs="Times New Roman"/>
          <w:sz w:val="24"/>
          <w:szCs w:val="24"/>
        </w:rPr>
        <w:t>Užsakovas sutinka, kad Vykdytojas turės teisę perduoti su šios Sutarties vykdymu susijusią dokumentaciją, įskaitant ir joje esančią konfidencialią informaciją, saugoti į jo regioninį serverį centrinėje Europoje, prižiūrimą Vykdytojo subrangovo įmonės ar vienos iš jos filialų ir/ ar subrangovų, su sąlyga, kad bus laikomasi to paties lygio techninių, organizacinių ir asmeninių informacijos saugumo priemonių. Su šios Sutarties vykdymu susijusi dokumentacija bus saugoma 10 metų nuo sutartinių santykių pasibaigimo arba kiek to yra reikalaujama pagal taikytinus Lietuvos Respublikos įstatymus.</w:t>
      </w:r>
    </w:p>
    <w:p w14:paraId="4465BFBF" w14:textId="77777777" w:rsidR="00A816F3" w:rsidRPr="00A9331E" w:rsidRDefault="00A816F3" w:rsidP="00A816F3">
      <w:pPr>
        <w:tabs>
          <w:tab w:val="left" w:pos="426"/>
          <w:tab w:val="left" w:pos="993"/>
        </w:tabs>
        <w:spacing w:after="0" w:line="240" w:lineRule="auto"/>
        <w:ind w:left="567"/>
        <w:jc w:val="both"/>
        <w:rPr>
          <w:rFonts w:ascii="Times New Roman" w:eastAsia="Times New Roman" w:hAnsi="Times New Roman" w:cs="Times New Roman"/>
          <w:snapToGrid w:val="0"/>
          <w:sz w:val="24"/>
          <w:szCs w:val="24"/>
        </w:rPr>
      </w:pPr>
    </w:p>
    <w:p w14:paraId="0E79D423" w14:textId="77777777" w:rsidR="00A816F3" w:rsidRPr="00A9331E" w:rsidRDefault="00A816F3" w:rsidP="00A816F3">
      <w:pPr>
        <w:numPr>
          <w:ilvl w:val="0"/>
          <w:numId w:val="6"/>
        </w:numPr>
        <w:spacing w:after="0" w:line="240" w:lineRule="auto"/>
        <w:jc w:val="center"/>
        <w:rPr>
          <w:rFonts w:ascii="Times New Roman" w:eastAsia="Times New Roman" w:hAnsi="Times New Roman" w:cs="Times New Roman"/>
          <w:b/>
          <w:snapToGrid w:val="0"/>
          <w:sz w:val="24"/>
          <w:szCs w:val="24"/>
        </w:rPr>
      </w:pPr>
      <w:r w:rsidRPr="00A9331E">
        <w:rPr>
          <w:rFonts w:ascii="Times New Roman" w:eastAsia="Times New Roman" w:hAnsi="Times New Roman" w:cs="Times New Roman"/>
          <w:b/>
          <w:snapToGrid w:val="0"/>
          <w:sz w:val="24"/>
          <w:szCs w:val="24"/>
        </w:rPr>
        <w:t>FORCE MAJEURE SĄLYGOS</w:t>
      </w:r>
    </w:p>
    <w:p w14:paraId="72CBFCB5" w14:textId="77777777" w:rsidR="00A816F3" w:rsidRPr="00A9331E" w:rsidRDefault="00A816F3" w:rsidP="00A816F3">
      <w:pPr>
        <w:spacing w:after="0" w:line="240" w:lineRule="auto"/>
        <w:ind w:left="360"/>
        <w:rPr>
          <w:rFonts w:ascii="Times New Roman" w:eastAsia="Times New Roman" w:hAnsi="Times New Roman" w:cs="Times New Roman"/>
          <w:b/>
          <w:snapToGrid w:val="0"/>
          <w:sz w:val="24"/>
          <w:szCs w:val="24"/>
        </w:rPr>
      </w:pPr>
    </w:p>
    <w:p w14:paraId="16AA9C39" w14:textId="62D7347F" w:rsidR="00A816F3" w:rsidRPr="00A9331E" w:rsidRDefault="00A816F3" w:rsidP="00A816F3">
      <w:pPr>
        <w:spacing w:after="0" w:line="240" w:lineRule="auto"/>
        <w:ind w:firstLine="567"/>
        <w:jc w:val="both"/>
        <w:rPr>
          <w:rFonts w:ascii="Times New Roman" w:hAnsi="Times New Roman" w:cs="Times New Roman"/>
          <w:sz w:val="24"/>
          <w:szCs w:val="24"/>
        </w:rPr>
      </w:pPr>
      <w:r w:rsidRPr="00A9331E">
        <w:rPr>
          <w:rFonts w:ascii="Times New Roman" w:hAnsi="Times New Roman" w:cs="Times New Roman"/>
          <w:sz w:val="24"/>
          <w:szCs w:val="24"/>
        </w:rPr>
        <w:t xml:space="preserve">11.1. 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pvz.: Vyriausybės sprendimai ir kiti aktai, kurie turėjo poveikį Šalių veiklai, politiniai neramumai, streikai, paskelbti ir nepaskelbti karai, kiti ginkluoti susirėmimai, gaisrai, potvyniai, kitos stichinės nelaimės. Nenugalimos jėgos aplinkybėmis laikomos aplinkybės, nurodytos Lietuvos Respublikos </w:t>
      </w:r>
      <w:bookmarkStart w:id="1" w:name="n1_50"/>
      <w:r w:rsidRPr="00A9331E">
        <w:rPr>
          <w:rFonts w:ascii="Times New Roman" w:hAnsi="Times New Roman" w:cs="Times New Roman"/>
          <w:sz w:val="24"/>
          <w:szCs w:val="24"/>
        </w:rPr>
        <w:fldChar w:fldCharType="begin"/>
      </w:r>
      <w:r w:rsidRPr="00A9331E">
        <w:rPr>
          <w:rFonts w:ascii="Times New Roman" w:hAnsi="Times New Roman" w:cs="Times New Roman"/>
          <w:sz w:val="24"/>
          <w:szCs w:val="24"/>
        </w:rPr>
        <w:instrText xml:space="preserve"> HYPERLINK "http://www.infolex.lt/ta/100228" \o "Lietuvos Respublikos civilinis kodeksas" \t "_blank" </w:instrText>
      </w:r>
      <w:r w:rsidRPr="00A9331E">
        <w:rPr>
          <w:rFonts w:ascii="Times New Roman" w:hAnsi="Times New Roman" w:cs="Times New Roman"/>
          <w:sz w:val="24"/>
          <w:szCs w:val="24"/>
        </w:rPr>
      </w:r>
      <w:r w:rsidRPr="00A9331E">
        <w:rPr>
          <w:rFonts w:ascii="Times New Roman" w:hAnsi="Times New Roman" w:cs="Times New Roman"/>
          <w:sz w:val="24"/>
          <w:szCs w:val="24"/>
        </w:rPr>
        <w:fldChar w:fldCharType="separate"/>
      </w:r>
      <w:r w:rsidRPr="00A9331E">
        <w:rPr>
          <w:rFonts w:ascii="Times New Roman" w:hAnsi="Times New Roman" w:cs="Times New Roman"/>
          <w:color w:val="000000"/>
          <w:sz w:val="24"/>
          <w:szCs w:val="24"/>
          <w:u w:val="single"/>
        </w:rPr>
        <w:t>civilinio kodekso</w:t>
      </w:r>
      <w:r w:rsidRPr="00A9331E">
        <w:rPr>
          <w:rFonts w:ascii="Times New Roman" w:hAnsi="Times New Roman" w:cs="Times New Roman"/>
          <w:sz w:val="24"/>
          <w:szCs w:val="24"/>
        </w:rPr>
        <w:fldChar w:fldCharType="end"/>
      </w:r>
      <w:bookmarkStart w:id="2" w:name="pn1_50"/>
      <w:bookmarkEnd w:id="1"/>
      <w:bookmarkEnd w:id="2"/>
      <w:r w:rsidRPr="00A9331E">
        <w:rPr>
          <w:rFonts w:ascii="Times New Roman" w:hAnsi="Times New Roman" w:cs="Times New Roman"/>
          <w:sz w:val="24"/>
          <w:szCs w:val="24"/>
        </w:rPr>
        <w:t xml:space="preserve"> 6.212 str. ir Atleidimo nuo atsakomybės esant nenugalimos jėgos (</w:t>
      </w:r>
      <w:r w:rsidRPr="00A9331E">
        <w:rPr>
          <w:rFonts w:ascii="Times New Roman" w:hAnsi="Times New Roman" w:cs="Times New Roman"/>
          <w:i/>
          <w:iCs/>
          <w:sz w:val="24"/>
          <w:szCs w:val="24"/>
        </w:rPr>
        <w:t>force majeure</w:t>
      </w:r>
      <w:r w:rsidRPr="00A9331E">
        <w:rPr>
          <w:rFonts w:ascii="Times New Roman" w:hAnsi="Times New Roman" w:cs="Times New Roman"/>
          <w:sz w:val="24"/>
          <w:szCs w:val="24"/>
        </w:rPr>
        <w:t>) aplinkybėms taisyklėse, patvirtintose Lietuvos Respublikos Vyriausybės 1996 m. liepos 15 d. nutarimu Nr. 840. Nustatydamos nenugalimos jėgos aplinkybes Šalys vadovaujasi Lietuvos Respublikos Vyriausybės 1997 m. kovo</w:t>
      </w:r>
      <w:r w:rsidR="005B7CDA">
        <w:rPr>
          <w:rFonts w:ascii="Times New Roman" w:hAnsi="Times New Roman" w:cs="Times New Roman"/>
          <w:sz w:val="24"/>
          <w:szCs w:val="24"/>
        </w:rPr>
        <w:t xml:space="preserve"> </w:t>
      </w:r>
      <w:r w:rsidRPr="00A9331E">
        <w:rPr>
          <w:rFonts w:ascii="Times New Roman" w:hAnsi="Times New Roman" w:cs="Times New Roman"/>
          <w:sz w:val="24"/>
          <w:szCs w:val="24"/>
        </w:rPr>
        <w:t>13 d. nutarimu Nr. 222 „Dėl nenugalimos jėgos (</w:t>
      </w:r>
      <w:r w:rsidRPr="00A9331E">
        <w:rPr>
          <w:rFonts w:ascii="Times New Roman" w:hAnsi="Times New Roman" w:cs="Times New Roman"/>
          <w:i/>
          <w:iCs/>
          <w:sz w:val="24"/>
          <w:szCs w:val="24"/>
        </w:rPr>
        <w:t>force majeure</w:t>
      </w:r>
      <w:r w:rsidRPr="00A9331E">
        <w:rPr>
          <w:rFonts w:ascii="Times New Roman" w:hAnsi="Times New Roman" w:cs="Times New Roman"/>
          <w:sz w:val="24"/>
          <w:szCs w:val="24"/>
        </w:rPr>
        <w:t>) aplinkybes liudijančių pažymų išdavimo tvarkos patvirtinimo“.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2A3802E9" w14:textId="77777777" w:rsidR="00A816F3" w:rsidRPr="00A9331E" w:rsidRDefault="00A816F3" w:rsidP="00A816F3">
      <w:pPr>
        <w:spacing w:after="0" w:line="240" w:lineRule="auto"/>
        <w:ind w:firstLine="567"/>
        <w:jc w:val="both"/>
        <w:rPr>
          <w:rFonts w:ascii="Times New Roman" w:eastAsia="Times New Roman" w:hAnsi="Times New Roman" w:cs="Times New Roman"/>
          <w:sz w:val="24"/>
          <w:szCs w:val="24"/>
          <w:lang w:eastAsia="lt-LT"/>
        </w:rPr>
      </w:pPr>
      <w:r w:rsidRPr="00A9331E">
        <w:rPr>
          <w:rFonts w:ascii="Times New Roman" w:eastAsia="Times New Roman" w:hAnsi="Times New Roman" w:cs="Times New Roman"/>
          <w:sz w:val="24"/>
          <w:szCs w:val="24"/>
          <w:lang w:eastAsia="lt-LT"/>
        </w:rPr>
        <w:t>11.2. Šalis, prašanti ją atleisti nuo atsakomybės, privalo pranešti kitai Šaliai raštu apie nenugalimos jėgos aplinkybes nedelsdama,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41D47412" w14:textId="77777777" w:rsidR="00A816F3" w:rsidRPr="00A9331E" w:rsidRDefault="00A816F3" w:rsidP="00A816F3">
      <w:pPr>
        <w:spacing w:after="0" w:line="240" w:lineRule="auto"/>
        <w:ind w:firstLine="567"/>
        <w:jc w:val="both"/>
        <w:rPr>
          <w:rFonts w:ascii="Times New Roman" w:eastAsia="Times New Roman" w:hAnsi="Times New Roman" w:cs="Times New Roman"/>
          <w:sz w:val="24"/>
          <w:szCs w:val="24"/>
          <w:lang w:eastAsia="lt-LT"/>
        </w:rPr>
      </w:pPr>
      <w:r w:rsidRPr="00A9331E">
        <w:rPr>
          <w:rFonts w:ascii="Times New Roman" w:eastAsia="Times New Roman" w:hAnsi="Times New Roman" w:cs="Times New Roman"/>
          <w:sz w:val="24"/>
          <w:szCs w:val="24"/>
          <w:lang w:eastAsia="lt-LT"/>
        </w:rPr>
        <w:t>11.3.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E759EB3" w14:textId="77777777" w:rsidR="00A816F3" w:rsidRPr="00A9331E" w:rsidRDefault="00A816F3" w:rsidP="00A816F3">
      <w:pPr>
        <w:spacing w:after="0"/>
        <w:rPr>
          <w:rFonts w:ascii="Times New Roman" w:eastAsia="Times New Roman" w:hAnsi="Times New Roman" w:cs="Times New Roman"/>
          <w:b/>
          <w:sz w:val="24"/>
          <w:szCs w:val="24"/>
        </w:rPr>
      </w:pPr>
    </w:p>
    <w:p w14:paraId="5155E96E" w14:textId="77777777" w:rsidR="00A816F3" w:rsidRPr="00A9331E" w:rsidRDefault="00A816F3" w:rsidP="00A816F3">
      <w:pPr>
        <w:numPr>
          <w:ilvl w:val="0"/>
          <w:numId w:val="6"/>
        </w:numPr>
        <w:spacing w:after="0" w:line="240" w:lineRule="auto"/>
        <w:contextualSpacing/>
        <w:jc w:val="center"/>
        <w:rPr>
          <w:rFonts w:ascii="Times New Roman" w:eastAsia="Times New Roman" w:hAnsi="Times New Roman" w:cs="Times New Roman"/>
          <w:b/>
          <w:sz w:val="24"/>
          <w:szCs w:val="24"/>
        </w:rPr>
      </w:pPr>
      <w:r w:rsidRPr="00A9331E">
        <w:rPr>
          <w:rFonts w:ascii="Times New Roman" w:eastAsia="Times New Roman" w:hAnsi="Times New Roman" w:cs="Times New Roman"/>
          <w:b/>
          <w:sz w:val="24"/>
          <w:szCs w:val="24"/>
        </w:rPr>
        <w:t xml:space="preserve"> SUSIRAŠINĖJIMAS IR ŠALIŲ ATSTOVAI</w:t>
      </w:r>
    </w:p>
    <w:p w14:paraId="67E907D6" w14:textId="77777777" w:rsidR="00A816F3" w:rsidRPr="00A9331E" w:rsidRDefault="00A816F3" w:rsidP="00A816F3">
      <w:pPr>
        <w:spacing w:after="0"/>
        <w:rPr>
          <w:rFonts w:ascii="Times New Roman" w:eastAsia="Times New Roman" w:hAnsi="Times New Roman" w:cs="Times New Roman"/>
          <w:b/>
          <w:sz w:val="24"/>
          <w:szCs w:val="24"/>
        </w:rPr>
      </w:pPr>
    </w:p>
    <w:p w14:paraId="71DE85A4" w14:textId="77777777" w:rsidR="00A816F3" w:rsidRPr="00A9331E" w:rsidRDefault="00A816F3" w:rsidP="00A816F3">
      <w:pPr>
        <w:pStyle w:val="Sraopastraipa"/>
        <w:numPr>
          <w:ilvl w:val="1"/>
          <w:numId w:val="6"/>
        </w:numPr>
        <w:tabs>
          <w:tab w:val="left" w:pos="0"/>
          <w:tab w:val="left" w:pos="1134"/>
        </w:tabs>
        <w:autoSpaceDN/>
        <w:ind w:left="0" w:firstLine="567"/>
        <w:jc w:val="both"/>
        <w:rPr>
          <w:szCs w:val="24"/>
        </w:rPr>
      </w:pPr>
      <w:r w:rsidRPr="00A9331E">
        <w:rPr>
          <w:szCs w:val="24"/>
        </w:rPr>
        <w:t>Sutarties Šalys susirašinėja lietuvių kalba. Visi pranešimai, sutikimai ir kitas susižinojimas, kuriuos Šalis gali pateikti pagal šią Sutartį, bus laikomi galiojančiais ir įteiktais tinkamai, jeigu yra asmeniškai pateikti pagal šią Sutartį, ir gautas patvirtinimas apie gavimą arba išsiųsti registruotu paštu, faksu, elektroniniu paštu (patvirtinant gavimą).</w:t>
      </w:r>
    </w:p>
    <w:p w14:paraId="00B9C9CF" w14:textId="77777777" w:rsidR="00A816F3" w:rsidRPr="00A9331E" w:rsidRDefault="00A816F3" w:rsidP="00A816F3">
      <w:pPr>
        <w:numPr>
          <w:ilvl w:val="1"/>
          <w:numId w:val="6"/>
        </w:numPr>
        <w:tabs>
          <w:tab w:val="left" w:pos="0"/>
          <w:tab w:val="left" w:pos="1134"/>
        </w:tabs>
        <w:spacing w:after="0" w:line="240" w:lineRule="auto"/>
        <w:ind w:left="0" w:firstLine="567"/>
        <w:contextualSpacing/>
        <w:jc w:val="both"/>
        <w:rPr>
          <w:rFonts w:ascii="Times New Roman" w:eastAsia="Times New Roman" w:hAnsi="Times New Roman" w:cs="Times New Roman"/>
          <w:sz w:val="24"/>
          <w:szCs w:val="24"/>
        </w:rPr>
      </w:pPr>
      <w:r w:rsidRPr="00A9331E">
        <w:rPr>
          <w:rFonts w:ascii="Times New Roman" w:eastAsia="Times New Roman" w:hAnsi="Times New Roman" w:cs="Times New Roman"/>
          <w:sz w:val="24"/>
          <w:szCs w:val="24"/>
        </w:rPr>
        <w:t xml:space="preserve">Jeigu keičiasi Sutartį pasirašiusių Šalių rekvizitai, tai Šalys privalo apie tai raštu informuoti viena kitą. Šalis, neįvykdžiusi šių reikalavimų negali pareikšti pretenzijų ar atsikirtimų, jog kitos šalies veiksmai, atlikti pagal paskutinius žinomus rekvizitus, neatitinka šios Sutarties sąlygų arba ji negavo pranešimų, siųstų pagal tuos rekvizitus. </w:t>
      </w:r>
    </w:p>
    <w:p w14:paraId="727FCCF5" w14:textId="77777777" w:rsidR="00A816F3" w:rsidRPr="00A9331E" w:rsidRDefault="00A816F3" w:rsidP="00A816F3">
      <w:pPr>
        <w:numPr>
          <w:ilvl w:val="1"/>
          <w:numId w:val="6"/>
        </w:numPr>
        <w:tabs>
          <w:tab w:val="left" w:pos="0"/>
          <w:tab w:val="left" w:pos="1134"/>
        </w:tabs>
        <w:spacing w:after="0" w:line="240" w:lineRule="auto"/>
        <w:ind w:left="0" w:firstLine="567"/>
        <w:contextualSpacing/>
        <w:jc w:val="both"/>
        <w:rPr>
          <w:rFonts w:ascii="Times New Roman" w:eastAsia="Times New Roman" w:hAnsi="Times New Roman" w:cs="Times New Roman"/>
          <w:sz w:val="24"/>
          <w:szCs w:val="24"/>
        </w:rPr>
      </w:pPr>
      <w:r w:rsidRPr="00A9331E">
        <w:rPr>
          <w:rFonts w:ascii="Times New Roman" w:eastAsia="Times New Roman" w:hAnsi="Times New Roman" w:cs="Times New Roman"/>
          <w:sz w:val="24"/>
          <w:szCs w:val="24"/>
        </w:rPr>
        <w:t>Pranešimai ir kita informacija yra laikoma tinkamai įteikta:</w:t>
      </w:r>
    </w:p>
    <w:p w14:paraId="2BE6CD24" w14:textId="77777777" w:rsidR="00A816F3" w:rsidRPr="00A9331E" w:rsidRDefault="00A816F3" w:rsidP="00A816F3">
      <w:pPr>
        <w:numPr>
          <w:ilvl w:val="2"/>
          <w:numId w:val="6"/>
        </w:numPr>
        <w:tabs>
          <w:tab w:val="left" w:pos="0"/>
          <w:tab w:val="left" w:pos="1134"/>
        </w:tabs>
        <w:spacing w:after="0" w:line="240" w:lineRule="auto"/>
        <w:ind w:left="0" w:firstLine="567"/>
        <w:contextualSpacing/>
        <w:jc w:val="both"/>
        <w:rPr>
          <w:rFonts w:ascii="Times New Roman" w:eastAsia="Times New Roman" w:hAnsi="Times New Roman" w:cs="Times New Roman"/>
          <w:sz w:val="24"/>
          <w:szCs w:val="24"/>
        </w:rPr>
      </w:pPr>
      <w:r w:rsidRPr="00A9331E">
        <w:rPr>
          <w:rFonts w:ascii="Times New Roman" w:eastAsia="Times New Roman" w:hAnsi="Times New Roman" w:cs="Times New Roman"/>
          <w:sz w:val="24"/>
          <w:szCs w:val="24"/>
        </w:rPr>
        <w:t>tą pačią dieną, kai įteikiami asmeniškai;</w:t>
      </w:r>
    </w:p>
    <w:p w14:paraId="50589FF0" w14:textId="77777777" w:rsidR="00A816F3" w:rsidRPr="00A9331E" w:rsidRDefault="00A816F3" w:rsidP="00A816F3">
      <w:pPr>
        <w:numPr>
          <w:ilvl w:val="2"/>
          <w:numId w:val="6"/>
        </w:numPr>
        <w:tabs>
          <w:tab w:val="left" w:pos="0"/>
          <w:tab w:val="left" w:pos="1134"/>
        </w:tabs>
        <w:spacing w:after="0" w:line="240" w:lineRule="auto"/>
        <w:ind w:left="0" w:firstLine="567"/>
        <w:contextualSpacing/>
        <w:jc w:val="both"/>
        <w:rPr>
          <w:rFonts w:ascii="Times New Roman" w:eastAsia="Times New Roman" w:hAnsi="Times New Roman" w:cs="Times New Roman"/>
          <w:sz w:val="24"/>
          <w:szCs w:val="24"/>
        </w:rPr>
      </w:pPr>
      <w:r w:rsidRPr="00A9331E">
        <w:rPr>
          <w:rFonts w:ascii="Times New Roman" w:eastAsia="Times New Roman" w:hAnsi="Times New Roman" w:cs="Times New Roman"/>
          <w:sz w:val="24"/>
          <w:szCs w:val="24"/>
        </w:rPr>
        <w:t xml:space="preserve">faktinio gavimo dieną, kai siunčiami registruotu paštu iš anksto apmokant pašto išlaidas (raštu patvirtinant gavimą); arba </w:t>
      </w:r>
    </w:p>
    <w:p w14:paraId="72FCAD6D" w14:textId="77777777" w:rsidR="00A816F3" w:rsidRPr="00A9331E" w:rsidRDefault="00A816F3" w:rsidP="00A816F3">
      <w:pPr>
        <w:numPr>
          <w:ilvl w:val="2"/>
          <w:numId w:val="6"/>
        </w:numPr>
        <w:tabs>
          <w:tab w:val="left" w:pos="0"/>
          <w:tab w:val="left" w:pos="1134"/>
        </w:tabs>
        <w:spacing w:after="0" w:line="240" w:lineRule="auto"/>
        <w:ind w:left="0" w:firstLine="567"/>
        <w:contextualSpacing/>
        <w:jc w:val="both"/>
        <w:rPr>
          <w:rFonts w:ascii="Times New Roman" w:eastAsia="Times New Roman" w:hAnsi="Times New Roman" w:cs="Times New Roman"/>
          <w:sz w:val="24"/>
          <w:szCs w:val="24"/>
        </w:rPr>
      </w:pPr>
      <w:r w:rsidRPr="00A9331E">
        <w:rPr>
          <w:rFonts w:ascii="Times New Roman" w:eastAsia="Times New Roman" w:hAnsi="Times New Roman" w:cs="Times New Roman"/>
          <w:sz w:val="24"/>
          <w:szCs w:val="24"/>
        </w:rPr>
        <w:t xml:space="preserve">sekančią darbo dieną po to, kai jie nusiunčiami faksu ir (ar) elektroniniu paštu (raštu patvirtinant gavimą). </w:t>
      </w:r>
    </w:p>
    <w:p w14:paraId="6296165F" w14:textId="42859D8B" w:rsidR="00A816F3" w:rsidRPr="00B94708" w:rsidRDefault="00A816F3" w:rsidP="00A816F3">
      <w:pPr>
        <w:numPr>
          <w:ilvl w:val="2"/>
          <w:numId w:val="6"/>
        </w:numPr>
        <w:tabs>
          <w:tab w:val="left" w:pos="0"/>
        </w:tabs>
        <w:spacing w:after="0" w:line="240" w:lineRule="auto"/>
        <w:ind w:left="0" w:firstLine="567"/>
        <w:contextualSpacing/>
        <w:jc w:val="both"/>
        <w:rPr>
          <w:rFonts w:ascii="Times New Roman" w:eastAsia="Times New Roman" w:hAnsi="Times New Roman" w:cs="Times New Roman"/>
          <w:sz w:val="24"/>
          <w:szCs w:val="24"/>
        </w:rPr>
      </w:pPr>
      <w:r w:rsidRPr="00B94708">
        <w:rPr>
          <w:rFonts w:ascii="Times New Roman" w:eastAsia="Times New Roman" w:hAnsi="Times New Roman" w:cs="Times New Roman"/>
          <w:sz w:val="24"/>
          <w:szCs w:val="24"/>
        </w:rPr>
        <w:t>Užsakovas, vadovaudamasis Viešųjų pirkimų įstatymo reikalavimais, paskiria Užsakovo darbuotoj</w:t>
      </w:r>
      <w:r w:rsidR="00B94708" w:rsidRPr="00B94708">
        <w:rPr>
          <w:rFonts w:ascii="Times New Roman" w:eastAsia="Times New Roman" w:hAnsi="Times New Roman" w:cs="Times New Roman"/>
          <w:sz w:val="24"/>
          <w:szCs w:val="24"/>
        </w:rPr>
        <w:t>ą</w:t>
      </w:r>
      <w:r w:rsidRPr="00B94708">
        <w:rPr>
          <w:rFonts w:ascii="Times New Roman" w:eastAsia="Times New Roman" w:hAnsi="Times New Roman" w:cs="Times New Roman"/>
          <w:sz w:val="24"/>
          <w:szCs w:val="24"/>
        </w:rPr>
        <w:t>,</w:t>
      </w:r>
      <w:r w:rsidR="00B94708" w:rsidRPr="00B94708">
        <w:rPr>
          <w:rFonts w:ascii="Times New Roman" w:eastAsia="Times New Roman" w:hAnsi="Times New Roman" w:cs="Times New Roman"/>
          <w:sz w:val="24"/>
          <w:szCs w:val="24"/>
        </w:rPr>
        <w:t xml:space="preserve"> Evaldą Lišk</w:t>
      </w:r>
      <w:r w:rsidR="00B94708">
        <w:rPr>
          <w:rFonts w:ascii="Times New Roman" w:eastAsia="Times New Roman" w:hAnsi="Times New Roman" w:cs="Times New Roman"/>
          <w:sz w:val="24"/>
          <w:szCs w:val="24"/>
        </w:rPr>
        <w:t>a</w:t>
      </w:r>
      <w:r w:rsidR="00B94708" w:rsidRPr="00B94708">
        <w:rPr>
          <w:rFonts w:ascii="Times New Roman" w:eastAsia="Times New Roman" w:hAnsi="Times New Roman" w:cs="Times New Roman"/>
          <w:sz w:val="24"/>
          <w:szCs w:val="24"/>
        </w:rPr>
        <w:t xml:space="preserve">uskienė, viešųjų pirkimų specialistę, </w:t>
      </w:r>
      <w:r w:rsidR="00B94708">
        <w:rPr>
          <w:rFonts w:ascii="Times New Roman" w:eastAsia="Times New Roman" w:hAnsi="Times New Roman" w:cs="Times New Roman"/>
          <w:sz w:val="24"/>
          <w:szCs w:val="24"/>
        </w:rPr>
        <w:t xml:space="preserve">tel. +370 315 72842,                </w:t>
      </w:r>
      <w:proofErr w:type="spellStart"/>
      <w:r w:rsidR="00B94708">
        <w:rPr>
          <w:rFonts w:ascii="Times New Roman" w:eastAsia="Times New Roman" w:hAnsi="Times New Roman" w:cs="Times New Roman"/>
          <w:sz w:val="24"/>
          <w:szCs w:val="24"/>
        </w:rPr>
        <w:t>el</w:t>
      </w:r>
      <w:proofErr w:type="spellEnd"/>
      <w:r w:rsidR="00B94708">
        <w:rPr>
          <w:rFonts w:ascii="Times New Roman" w:eastAsia="Times New Roman" w:hAnsi="Times New Roman" w:cs="Times New Roman"/>
          <w:sz w:val="24"/>
          <w:szCs w:val="24"/>
        </w:rPr>
        <w:t xml:space="preserve"> .p. </w:t>
      </w:r>
      <w:hyperlink r:id="rId7" w:history="1">
        <w:r w:rsidR="00B94708" w:rsidRPr="00B94708">
          <w:rPr>
            <w:rStyle w:val="Hipersaitas"/>
            <w:rFonts w:ascii="Times New Roman" w:eastAsia="Times New Roman" w:hAnsi="Times New Roman" w:cs="Times New Roman"/>
            <w:sz w:val="24"/>
            <w:szCs w:val="24"/>
            <w:u w:val="none"/>
          </w:rPr>
          <w:t>evalda.liskauskiene@alytausratc.lt</w:t>
        </w:r>
      </w:hyperlink>
      <w:r w:rsidR="00B94708" w:rsidRPr="00B94708">
        <w:rPr>
          <w:rFonts w:ascii="Times New Roman" w:eastAsia="Times New Roman" w:hAnsi="Times New Roman" w:cs="Times New Roman"/>
          <w:sz w:val="24"/>
          <w:szCs w:val="24"/>
        </w:rPr>
        <w:t xml:space="preserve"> </w:t>
      </w:r>
      <w:r w:rsidRPr="00B94708">
        <w:rPr>
          <w:rFonts w:ascii="Times New Roman" w:eastAsia="Times New Roman" w:hAnsi="Times New Roman" w:cs="Times New Roman"/>
          <w:sz w:val="24"/>
          <w:szCs w:val="24"/>
        </w:rPr>
        <w:t>atsaking</w:t>
      </w:r>
      <w:r w:rsidR="00B94708" w:rsidRPr="00B94708">
        <w:rPr>
          <w:rFonts w:ascii="Times New Roman" w:eastAsia="Times New Roman" w:hAnsi="Times New Roman" w:cs="Times New Roman"/>
          <w:sz w:val="24"/>
          <w:szCs w:val="24"/>
        </w:rPr>
        <w:t xml:space="preserve">a </w:t>
      </w:r>
      <w:r w:rsidRPr="00B94708">
        <w:rPr>
          <w:rFonts w:ascii="Times New Roman" w:eastAsia="Times New Roman" w:hAnsi="Times New Roman" w:cs="Times New Roman"/>
          <w:sz w:val="24"/>
          <w:szCs w:val="24"/>
        </w:rPr>
        <w:t xml:space="preserve">už sudarytos viešojo pirkimo sutarties paskelbimą teisės aktų nustatyta tvarka.  </w:t>
      </w:r>
    </w:p>
    <w:p w14:paraId="32E52A61" w14:textId="392DB1BC" w:rsidR="00A816F3" w:rsidRPr="00B94708" w:rsidRDefault="00A816F3" w:rsidP="00A816F3">
      <w:pPr>
        <w:numPr>
          <w:ilvl w:val="2"/>
          <w:numId w:val="6"/>
        </w:numPr>
        <w:tabs>
          <w:tab w:val="left" w:pos="0"/>
        </w:tabs>
        <w:spacing w:after="0" w:line="240" w:lineRule="auto"/>
        <w:ind w:left="0" w:firstLine="567"/>
        <w:contextualSpacing/>
        <w:jc w:val="both"/>
        <w:rPr>
          <w:rFonts w:ascii="Times New Roman" w:eastAsia="Times New Roman" w:hAnsi="Times New Roman" w:cs="Times New Roman"/>
          <w:sz w:val="24"/>
          <w:szCs w:val="24"/>
        </w:rPr>
      </w:pPr>
      <w:r w:rsidRPr="00B94708">
        <w:rPr>
          <w:rFonts w:ascii="Times New Roman" w:eastAsia="Times New Roman" w:hAnsi="Times New Roman" w:cs="Times New Roman"/>
          <w:sz w:val="24"/>
          <w:szCs w:val="24"/>
        </w:rPr>
        <w:t xml:space="preserve">Užsakovas, vadovaudamasis Viešųjų pirkimų įstatymo reikalavimais, Sutartyje paskiria Užsakovo darbuotoją </w:t>
      </w:r>
      <w:r w:rsidR="00B94708" w:rsidRPr="00B94708">
        <w:rPr>
          <w:rFonts w:ascii="Times New Roman" w:eastAsia="Times New Roman" w:hAnsi="Times New Roman" w:cs="Times New Roman"/>
          <w:sz w:val="24"/>
          <w:szCs w:val="24"/>
        </w:rPr>
        <w:t xml:space="preserve">Viktoriją Zautrę, Teisės, viešųjų pirkimų ir projektinės veiklos padalinio vadovę,  tel. +370 315 72842, </w:t>
      </w:r>
      <w:proofErr w:type="spellStart"/>
      <w:r w:rsidR="00B94708" w:rsidRPr="00B94708">
        <w:rPr>
          <w:rFonts w:ascii="Times New Roman" w:eastAsia="Times New Roman" w:hAnsi="Times New Roman" w:cs="Times New Roman"/>
          <w:sz w:val="24"/>
          <w:szCs w:val="24"/>
        </w:rPr>
        <w:t>el.p</w:t>
      </w:r>
      <w:proofErr w:type="spellEnd"/>
      <w:r w:rsidR="00B94708" w:rsidRPr="00B94708">
        <w:rPr>
          <w:rFonts w:ascii="Times New Roman" w:eastAsia="Times New Roman" w:hAnsi="Times New Roman" w:cs="Times New Roman"/>
          <w:sz w:val="24"/>
          <w:szCs w:val="24"/>
        </w:rPr>
        <w:t xml:space="preserve">. </w:t>
      </w:r>
      <w:hyperlink r:id="rId8" w:history="1">
        <w:r w:rsidR="00B94708" w:rsidRPr="00B94708">
          <w:rPr>
            <w:rStyle w:val="Hipersaitas"/>
            <w:rFonts w:ascii="Times New Roman" w:eastAsia="Times New Roman" w:hAnsi="Times New Roman" w:cs="Times New Roman"/>
            <w:sz w:val="24"/>
            <w:szCs w:val="24"/>
          </w:rPr>
          <w:t>viktorija.zautre@alytausratc.lt</w:t>
        </w:r>
      </w:hyperlink>
      <w:r w:rsidR="00B94708" w:rsidRPr="00B94708">
        <w:rPr>
          <w:rFonts w:ascii="Times New Roman" w:eastAsia="Times New Roman" w:hAnsi="Times New Roman" w:cs="Times New Roman"/>
          <w:sz w:val="24"/>
          <w:szCs w:val="24"/>
        </w:rPr>
        <w:t xml:space="preserve">, </w:t>
      </w:r>
      <w:r w:rsidRPr="00B94708">
        <w:rPr>
          <w:rFonts w:ascii="Times New Roman" w:eastAsia="Times New Roman" w:hAnsi="Times New Roman" w:cs="Times New Roman"/>
          <w:sz w:val="24"/>
          <w:szCs w:val="24"/>
        </w:rPr>
        <w:t>kuri bus atsaking</w:t>
      </w:r>
      <w:r w:rsidR="00B94708" w:rsidRPr="00B94708">
        <w:rPr>
          <w:rFonts w:ascii="Times New Roman" w:eastAsia="Times New Roman" w:hAnsi="Times New Roman" w:cs="Times New Roman"/>
          <w:sz w:val="24"/>
          <w:szCs w:val="24"/>
        </w:rPr>
        <w:t>a</w:t>
      </w:r>
      <w:r w:rsidRPr="00B94708">
        <w:rPr>
          <w:rFonts w:ascii="Times New Roman" w:eastAsia="Times New Roman" w:hAnsi="Times New Roman" w:cs="Times New Roman"/>
          <w:sz w:val="24"/>
          <w:szCs w:val="24"/>
        </w:rPr>
        <w:t xml:space="preserve"> už Sutarties priežiūrą. </w:t>
      </w:r>
    </w:p>
    <w:p w14:paraId="1C97AC59" w14:textId="69C8CCE3" w:rsidR="00A816F3" w:rsidRPr="00A9331E" w:rsidRDefault="00A816F3" w:rsidP="00A816F3">
      <w:pPr>
        <w:numPr>
          <w:ilvl w:val="2"/>
          <w:numId w:val="6"/>
        </w:numPr>
        <w:tabs>
          <w:tab w:val="left" w:pos="0"/>
        </w:tabs>
        <w:spacing w:after="0" w:line="240" w:lineRule="auto"/>
        <w:ind w:left="0" w:firstLine="567"/>
        <w:contextualSpacing/>
        <w:jc w:val="both"/>
        <w:rPr>
          <w:rFonts w:ascii="Times New Roman" w:eastAsia="Times New Roman" w:hAnsi="Times New Roman" w:cs="Times New Roman"/>
          <w:sz w:val="24"/>
          <w:szCs w:val="24"/>
        </w:rPr>
      </w:pPr>
      <w:r w:rsidRPr="00A9331E">
        <w:rPr>
          <w:rFonts w:ascii="Times New Roman" w:eastAsia="Times New Roman" w:hAnsi="Times New Roman" w:cs="Times New Roman"/>
          <w:sz w:val="24"/>
          <w:szCs w:val="24"/>
        </w:rPr>
        <w:t xml:space="preserve">Vykdytojas paskiria </w:t>
      </w:r>
      <w:r w:rsidRPr="00B35B0D">
        <w:rPr>
          <w:rFonts w:ascii="Times New Roman" w:eastAsia="Times New Roman" w:hAnsi="Times New Roman" w:cs="Times New Roman"/>
          <w:sz w:val="24"/>
          <w:szCs w:val="24"/>
        </w:rPr>
        <w:t>Vykdytojo darbuotojus</w:t>
      </w:r>
      <w:r w:rsidR="00B35B0D" w:rsidRPr="00B35B0D">
        <w:rPr>
          <w:rFonts w:ascii="Times New Roman" w:eastAsia="Times New Roman" w:hAnsi="Times New Roman" w:cs="Times New Roman"/>
          <w:sz w:val="24"/>
          <w:szCs w:val="24"/>
        </w:rPr>
        <w:t xml:space="preserve">: </w:t>
      </w:r>
      <w:proofErr w:type="spellStart"/>
      <w:r w:rsidR="00B35B0D" w:rsidRPr="00B35B0D">
        <w:rPr>
          <w:rFonts w:ascii="Times New Roman" w:eastAsia="Times New Roman" w:hAnsi="Times New Roman" w:cs="Times New Roman"/>
          <w:sz w:val="24"/>
          <w:szCs w:val="24"/>
        </w:rPr>
        <w:t>Ar</w:t>
      </w:r>
      <w:r w:rsidR="00B35B0D">
        <w:rPr>
          <w:rFonts w:ascii="Times New Roman" w:eastAsia="Times New Roman" w:hAnsi="Times New Roman" w:cs="Times New Roman"/>
          <w:sz w:val="24"/>
          <w:szCs w:val="24"/>
        </w:rPr>
        <w:t>į</w:t>
      </w:r>
      <w:proofErr w:type="spellEnd"/>
      <w:r w:rsidR="00B35B0D" w:rsidRPr="00B35B0D">
        <w:rPr>
          <w:rFonts w:ascii="Times New Roman" w:eastAsia="Times New Roman" w:hAnsi="Times New Roman" w:cs="Times New Roman"/>
          <w:sz w:val="24"/>
          <w:szCs w:val="24"/>
        </w:rPr>
        <w:t xml:space="preserve"> </w:t>
      </w:r>
      <w:proofErr w:type="spellStart"/>
      <w:r w:rsidR="00B35B0D" w:rsidRPr="00B35B0D">
        <w:rPr>
          <w:rFonts w:ascii="Times New Roman" w:eastAsia="Times New Roman" w:hAnsi="Times New Roman" w:cs="Times New Roman"/>
          <w:sz w:val="24"/>
          <w:szCs w:val="24"/>
        </w:rPr>
        <w:t>Lenceviči</w:t>
      </w:r>
      <w:r w:rsidR="00B35B0D">
        <w:rPr>
          <w:rFonts w:ascii="Times New Roman" w:eastAsia="Times New Roman" w:hAnsi="Times New Roman" w:cs="Times New Roman"/>
          <w:sz w:val="24"/>
          <w:szCs w:val="24"/>
        </w:rPr>
        <w:t>ų</w:t>
      </w:r>
      <w:proofErr w:type="spellEnd"/>
      <w:r w:rsidR="00B35B0D" w:rsidRPr="00B35B0D">
        <w:rPr>
          <w:rFonts w:ascii="Times New Roman" w:eastAsia="Times New Roman" w:hAnsi="Times New Roman" w:cs="Times New Roman"/>
          <w:sz w:val="24"/>
          <w:szCs w:val="24"/>
        </w:rPr>
        <w:t>, tel.</w:t>
      </w:r>
      <w:r w:rsidR="00B35B0D">
        <w:rPr>
          <w:rFonts w:ascii="Times New Roman" w:eastAsia="Times New Roman" w:hAnsi="Times New Roman" w:cs="Times New Roman"/>
          <w:sz w:val="24"/>
          <w:szCs w:val="24"/>
        </w:rPr>
        <w:t xml:space="preserve"> </w:t>
      </w:r>
      <w:r w:rsidR="00B35B0D" w:rsidRPr="00852670">
        <w:rPr>
          <w:rFonts w:ascii="Times New Roman" w:eastAsia="Times New Roman" w:hAnsi="Times New Roman" w:cs="Times New Roman"/>
          <w:sz w:val="24"/>
          <w:szCs w:val="24"/>
        </w:rPr>
        <w:t>8698 30215</w:t>
      </w:r>
      <w:r w:rsidR="00B35B0D">
        <w:rPr>
          <w:rFonts w:ascii="Times New Roman" w:eastAsia="Times New Roman" w:hAnsi="Times New Roman" w:cs="Times New Roman"/>
          <w:sz w:val="24"/>
          <w:szCs w:val="24"/>
        </w:rPr>
        <w:t xml:space="preserve">; </w:t>
      </w:r>
      <w:hyperlink r:id="rId9" w:history="1">
        <w:r w:rsidR="00B35B0D" w:rsidRPr="00EC2B26">
          <w:rPr>
            <w:rStyle w:val="Hipersaitas"/>
            <w:rFonts w:ascii="Times New Roman" w:eastAsia="Times New Roman" w:hAnsi="Times New Roman" w:cs="Times New Roman"/>
            <w:sz w:val="24"/>
            <w:szCs w:val="24"/>
          </w:rPr>
          <w:t>aris@ekt.lt</w:t>
        </w:r>
      </w:hyperlink>
      <w:r w:rsidR="00B35B0D" w:rsidRPr="00B35B0D">
        <w:rPr>
          <w:rFonts w:ascii="Times New Roman" w:eastAsia="Times New Roman" w:hAnsi="Times New Roman" w:cs="Times New Roman"/>
          <w:sz w:val="24"/>
          <w:szCs w:val="24"/>
        </w:rPr>
        <w:t>; Daiv</w:t>
      </w:r>
      <w:r w:rsidR="00B35B0D">
        <w:rPr>
          <w:rFonts w:ascii="Times New Roman" w:eastAsia="Times New Roman" w:hAnsi="Times New Roman" w:cs="Times New Roman"/>
          <w:sz w:val="24"/>
          <w:szCs w:val="24"/>
        </w:rPr>
        <w:t>ą</w:t>
      </w:r>
      <w:r w:rsidR="00B35B0D" w:rsidRPr="00B35B0D">
        <w:rPr>
          <w:rFonts w:ascii="Times New Roman" w:eastAsia="Times New Roman" w:hAnsi="Times New Roman" w:cs="Times New Roman"/>
          <w:sz w:val="24"/>
          <w:szCs w:val="24"/>
        </w:rPr>
        <w:t xml:space="preserve"> </w:t>
      </w:r>
      <w:proofErr w:type="spellStart"/>
      <w:r w:rsidR="00B35B0D" w:rsidRPr="00B35B0D">
        <w:rPr>
          <w:rFonts w:ascii="Times New Roman" w:eastAsia="Times New Roman" w:hAnsi="Times New Roman" w:cs="Times New Roman"/>
          <w:sz w:val="24"/>
          <w:szCs w:val="24"/>
        </w:rPr>
        <w:t>Banait</w:t>
      </w:r>
      <w:r w:rsidR="00B35B0D">
        <w:rPr>
          <w:rFonts w:ascii="Times New Roman" w:eastAsia="Times New Roman" w:hAnsi="Times New Roman" w:cs="Times New Roman"/>
          <w:sz w:val="24"/>
          <w:szCs w:val="24"/>
        </w:rPr>
        <w:t>ę</w:t>
      </w:r>
      <w:proofErr w:type="spellEnd"/>
      <w:r w:rsidR="00B35B0D" w:rsidRPr="00B35B0D">
        <w:rPr>
          <w:rFonts w:ascii="Times New Roman" w:eastAsia="Times New Roman" w:hAnsi="Times New Roman" w:cs="Times New Roman"/>
          <w:sz w:val="24"/>
          <w:szCs w:val="24"/>
        </w:rPr>
        <w:t>, tel.</w:t>
      </w:r>
      <w:r w:rsidR="00B35B0D">
        <w:rPr>
          <w:rFonts w:ascii="Times New Roman" w:eastAsia="Times New Roman" w:hAnsi="Times New Roman" w:cs="Times New Roman"/>
          <w:sz w:val="24"/>
          <w:szCs w:val="24"/>
        </w:rPr>
        <w:t xml:space="preserve"> </w:t>
      </w:r>
      <w:r w:rsidR="00B35B0D" w:rsidRPr="00852670">
        <w:rPr>
          <w:rFonts w:ascii="Times New Roman" w:eastAsia="Times New Roman" w:hAnsi="Times New Roman" w:cs="Times New Roman"/>
          <w:sz w:val="24"/>
          <w:szCs w:val="24"/>
        </w:rPr>
        <w:t xml:space="preserve">8659 66348; </w:t>
      </w:r>
      <w:r w:rsidR="00B35B0D" w:rsidRPr="00B35B0D">
        <w:rPr>
          <w:rFonts w:ascii="Times New Roman" w:eastAsia="Times New Roman" w:hAnsi="Times New Roman" w:cs="Times New Roman"/>
          <w:sz w:val="24"/>
          <w:szCs w:val="24"/>
        </w:rPr>
        <w:t xml:space="preserve"> </w:t>
      </w:r>
      <w:proofErr w:type="spellStart"/>
      <w:r w:rsidR="00B35B0D" w:rsidRPr="00B35B0D">
        <w:rPr>
          <w:rFonts w:ascii="Times New Roman" w:eastAsia="Times New Roman" w:hAnsi="Times New Roman" w:cs="Times New Roman"/>
          <w:sz w:val="24"/>
          <w:szCs w:val="24"/>
        </w:rPr>
        <w:t>daiva@ekt.lt</w:t>
      </w:r>
      <w:proofErr w:type="spellEnd"/>
      <w:r w:rsidRPr="00B35B0D">
        <w:rPr>
          <w:rFonts w:ascii="Times New Roman" w:eastAsia="Times New Roman" w:hAnsi="Times New Roman" w:cs="Times New Roman"/>
          <w:sz w:val="24"/>
          <w:szCs w:val="24"/>
        </w:rPr>
        <w:t>, kurie bus atsakingi už Sutarties priežiūrą iš Vykdytojo pusės</w:t>
      </w:r>
      <w:r w:rsidRPr="00A9331E">
        <w:rPr>
          <w:rFonts w:ascii="Times New Roman" w:eastAsia="Times New Roman" w:hAnsi="Times New Roman" w:cs="Times New Roman"/>
          <w:sz w:val="24"/>
          <w:szCs w:val="24"/>
        </w:rPr>
        <w:t>.</w:t>
      </w:r>
    </w:p>
    <w:p w14:paraId="01BB9566" w14:textId="77777777" w:rsidR="00A816F3" w:rsidRPr="00A9331E" w:rsidRDefault="00A816F3" w:rsidP="00A816F3">
      <w:pPr>
        <w:tabs>
          <w:tab w:val="left" w:pos="0"/>
          <w:tab w:val="left" w:pos="426"/>
        </w:tabs>
        <w:spacing w:after="0" w:line="240" w:lineRule="auto"/>
        <w:ind w:left="567"/>
        <w:contextualSpacing/>
        <w:jc w:val="both"/>
        <w:rPr>
          <w:rFonts w:ascii="Times New Roman" w:eastAsia="Times New Roman" w:hAnsi="Times New Roman" w:cs="Times New Roman"/>
          <w:sz w:val="24"/>
          <w:szCs w:val="24"/>
        </w:rPr>
      </w:pPr>
    </w:p>
    <w:p w14:paraId="145F0CF9" w14:textId="77777777" w:rsidR="00A816F3" w:rsidRPr="00A9331E" w:rsidRDefault="00A816F3" w:rsidP="00A816F3">
      <w:pPr>
        <w:widowControl w:val="0"/>
        <w:numPr>
          <w:ilvl w:val="0"/>
          <w:numId w:val="6"/>
        </w:numPr>
        <w:spacing w:after="0" w:line="240" w:lineRule="auto"/>
        <w:contextualSpacing/>
        <w:jc w:val="center"/>
        <w:rPr>
          <w:rFonts w:ascii="Times New Roman" w:eastAsia="Times New Roman" w:hAnsi="Times New Roman" w:cs="Times New Roman"/>
          <w:b/>
          <w:caps/>
          <w:snapToGrid w:val="0"/>
          <w:sz w:val="24"/>
          <w:szCs w:val="24"/>
        </w:rPr>
      </w:pPr>
      <w:r w:rsidRPr="00A9331E">
        <w:rPr>
          <w:rFonts w:ascii="Times New Roman" w:eastAsia="Times New Roman" w:hAnsi="Times New Roman" w:cs="Times New Roman"/>
          <w:b/>
          <w:sz w:val="24"/>
          <w:szCs w:val="24"/>
        </w:rPr>
        <w:t xml:space="preserve"> SUTARTIES GALIOJIMAS IR PAKEITIMAI </w:t>
      </w:r>
    </w:p>
    <w:p w14:paraId="1D8178AA" w14:textId="77777777" w:rsidR="00A816F3" w:rsidRPr="00A9331E" w:rsidRDefault="00A816F3" w:rsidP="00A816F3">
      <w:pPr>
        <w:widowControl w:val="0"/>
        <w:spacing w:after="0" w:line="240" w:lineRule="auto"/>
        <w:ind w:left="450"/>
        <w:contextualSpacing/>
        <w:rPr>
          <w:rFonts w:ascii="Times New Roman" w:eastAsia="Times New Roman" w:hAnsi="Times New Roman" w:cs="Times New Roman"/>
          <w:caps/>
          <w:snapToGrid w:val="0"/>
          <w:sz w:val="24"/>
          <w:szCs w:val="24"/>
        </w:rPr>
      </w:pPr>
      <w:bookmarkStart w:id="3" w:name="_Hlk494117888"/>
    </w:p>
    <w:p w14:paraId="0AFED1D3" w14:textId="77777777" w:rsidR="00A816F3" w:rsidRPr="00A9331E" w:rsidRDefault="00A816F3" w:rsidP="00A816F3">
      <w:pPr>
        <w:tabs>
          <w:tab w:val="left" w:pos="851"/>
          <w:tab w:val="left" w:pos="993"/>
        </w:tabs>
        <w:spacing w:after="0" w:line="240" w:lineRule="auto"/>
        <w:ind w:firstLine="567"/>
        <w:contextualSpacing/>
        <w:jc w:val="both"/>
        <w:rPr>
          <w:rFonts w:ascii="Times New Roman" w:eastAsia="Times New Roman" w:hAnsi="Times New Roman" w:cs="Times New Roman"/>
          <w:sz w:val="24"/>
          <w:szCs w:val="24"/>
        </w:rPr>
      </w:pPr>
      <w:r w:rsidRPr="00A9331E">
        <w:rPr>
          <w:rFonts w:ascii="Times New Roman" w:eastAsia="Times New Roman" w:hAnsi="Times New Roman" w:cs="Times New Roman"/>
          <w:sz w:val="24"/>
          <w:szCs w:val="24"/>
        </w:rPr>
        <w:t xml:space="preserve">13.1. Sutartis įsigalioja po to, kai Šalių įgalioti atstovai ją pasirašo ir Vykdytojas pateikia Užsakovui Sutarties įvykdymo užtikrinimą ir galioja iki visiškų abiejų Šalių (Vykdytojo ir Užsakovo) įsipareigojimų įvykdymo arba kol Sutartis bus nutraukta Sutartyje ar kitais Lietuvos Respublikos civiliniame kodekse nustatytais pagrindais ir tvarka. Sutarties vykdymo pradžia yra Sutarties įsigaliojimo data. </w:t>
      </w:r>
    </w:p>
    <w:bookmarkEnd w:id="3"/>
    <w:p w14:paraId="6CC44ABD" w14:textId="77777777" w:rsidR="00A816F3" w:rsidRPr="00A9331E" w:rsidRDefault="00A816F3" w:rsidP="00A816F3">
      <w:pPr>
        <w:widowControl w:val="0"/>
        <w:tabs>
          <w:tab w:val="left" w:pos="0"/>
          <w:tab w:val="left" w:pos="993"/>
        </w:tabs>
        <w:spacing w:after="0" w:line="240" w:lineRule="auto"/>
        <w:ind w:firstLine="567"/>
        <w:jc w:val="both"/>
        <w:rPr>
          <w:rFonts w:ascii="Times New Roman" w:eastAsia="Times New Roman" w:hAnsi="Times New Roman" w:cs="Times New Roman"/>
          <w:sz w:val="24"/>
          <w:szCs w:val="24"/>
        </w:rPr>
      </w:pPr>
      <w:r w:rsidRPr="00A9331E">
        <w:rPr>
          <w:rFonts w:ascii="Times New Roman" w:eastAsia="Calibri" w:hAnsi="Times New Roman" w:cs="Times New Roman"/>
          <w:bCs/>
          <w:color w:val="000000"/>
          <w:sz w:val="24"/>
          <w:szCs w:val="24"/>
        </w:rPr>
        <w:t>13.2. Vykdant Sutartį gali būti atliekami techninio pobūdžio Sutarties pakeitimai, kurie visiškai nedaro įtakos šalių tarpusavio įsipareigojimų turinio pakeitimui. Techninio pobūdžio pakeitimais laikoma: Sutarties šalių rekvizitai, techninės klaidos, taisomos Sutarties nuostatos, kurios prieštarauja imperatyviems teisės aktų reikalavimams (sudaryta Sutartis neatitinka pirkimo sąlygų ar (ir) pateikto pasiūlymo, todėl ją reikia keisti taip, kad šiuos dokumentus atitiktų). Techninio pobūdžio pakeitimai įforminami Šalių atstovų pasirašytu susitarimus, kuris yra neatskiriama Sutarties dalis.</w:t>
      </w:r>
    </w:p>
    <w:p w14:paraId="4174329D" w14:textId="77777777" w:rsidR="00A816F3" w:rsidRPr="00A9331E" w:rsidRDefault="00A816F3" w:rsidP="00A816F3">
      <w:pPr>
        <w:widowControl w:val="0"/>
        <w:tabs>
          <w:tab w:val="left" w:pos="0"/>
          <w:tab w:val="left" w:pos="993"/>
        </w:tabs>
        <w:spacing w:after="0" w:line="240" w:lineRule="auto"/>
        <w:ind w:firstLine="567"/>
        <w:jc w:val="both"/>
        <w:rPr>
          <w:rFonts w:ascii="Times New Roman" w:eastAsia="Times New Roman" w:hAnsi="Times New Roman" w:cs="Times New Roman"/>
          <w:sz w:val="24"/>
          <w:szCs w:val="24"/>
        </w:rPr>
      </w:pPr>
      <w:r w:rsidRPr="00A9331E">
        <w:rPr>
          <w:rFonts w:ascii="Times New Roman" w:eastAsia="Calibri" w:hAnsi="Times New Roman" w:cs="Times New Roman"/>
          <w:bCs/>
          <w:color w:val="000000"/>
          <w:sz w:val="24"/>
          <w:szCs w:val="24"/>
        </w:rPr>
        <w:t xml:space="preserve">13.3. Sutartis gali būti keičiama Viešųjų pirkimų įstatymo 89 straipsnyje nustatytais pagrindais ir sąlygomis. </w:t>
      </w:r>
    </w:p>
    <w:p w14:paraId="21C697EA" w14:textId="77777777" w:rsidR="00A816F3" w:rsidRDefault="00A816F3" w:rsidP="00A816F3">
      <w:pPr>
        <w:spacing w:after="0" w:line="240" w:lineRule="auto"/>
        <w:ind w:left="567"/>
        <w:contextualSpacing/>
        <w:jc w:val="both"/>
        <w:rPr>
          <w:rFonts w:ascii="Times New Roman" w:eastAsia="Times New Roman" w:hAnsi="Times New Roman" w:cs="Times New Roman"/>
          <w:color w:val="000000"/>
          <w:sz w:val="24"/>
          <w:szCs w:val="24"/>
        </w:rPr>
      </w:pPr>
    </w:p>
    <w:p w14:paraId="5ABEAE8B" w14:textId="77777777" w:rsidR="00A816F3" w:rsidRPr="00A9331E" w:rsidRDefault="00A816F3" w:rsidP="00A816F3">
      <w:pPr>
        <w:numPr>
          <w:ilvl w:val="0"/>
          <w:numId w:val="6"/>
        </w:numPr>
        <w:tabs>
          <w:tab w:val="left" w:pos="426"/>
          <w:tab w:val="left" w:pos="1276"/>
        </w:tabs>
        <w:spacing w:after="0" w:line="240" w:lineRule="auto"/>
        <w:contextualSpacing/>
        <w:jc w:val="center"/>
        <w:rPr>
          <w:rFonts w:ascii="Times New Roman" w:eastAsia="Times New Roman" w:hAnsi="Times New Roman" w:cs="Times New Roman"/>
          <w:b/>
          <w:sz w:val="24"/>
          <w:szCs w:val="24"/>
        </w:rPr>
      </w:pPr>
      <w:r w:rsidRPr="00A9331E">
        <w:rPr>
          <w:rFonts w:ascii="Times New Roman" w:eastAsia="Times New Roman" w:hAnsi="Times New Roman" w:cs="Times New Roman"/>
          <w:b/>
          <w:sz w:val="24"/>
          <w:szCs w:val="24"/>
        </w:rPr>
        <w:t>TAIKOMA TEISĖ IR GINČŲ SPRENDIMAS</w:t>
      </w:r>
    </w:p>
    <w:p w14:paraId="603AEFB9" w14:textId="77777777" w:rsidR="00A816F3" w:rsidRPr="00A9331E" w:rsidRDefault="00A816F3" w:rsidP="00A816F3">
      <w:pPr>
        <w:spacing w:after="0"/>
        <w:rPr>
          <w:rFonts w:ascii="Times New Roman" w:eastAsia="Times New Roman" w:hAnsi="Times New Roman" w:cs="Times New Roman"/>
          <w:b/>
          <w:sz w:val="24"/>
          <w:szCs w:val="24"/>
        </w:rPr>
      </w:pPr>
    </w:p>
    <w:p w14:paraId="500B7541" w14:textId="77777777" w:rsidR="00A816F3" w:rsidRPr="00A9331E" w:rsidRDefault="00A816F3" w:rsidP="00A816F3">
      <w:pPr>
        <w:numPr>
          <w:ilvl w:val="1"/>
          <w:numId w:val="6"/>
        </w:numPr>
        <w:tabs>
          <w:tab w:val="left" w:pos="1134"/>
        </w:tabs>
        <w:spacing w:after="0" w:line="240" w:lineRule="auto"/>
        <w:ind w:left="0" w:firstLine="567"/>
        <w:contextualSpacing/>
        <w:jc w:val="both"/>
        <w:rPr>
          <w:rFonts w:ascii="Times New Roman" w:eastAsia="Times New Roman" w:hAnsi="Times New Roman" w:cs="Times New Roman"/>
          <w:sz w:val="24"/>
          <w:szCs w:val="24"/>
        </w:rPr>
      </w:pPr>
      <w:r w:rsidRPr="00A9331E">
        <w:rPr>
          <w:rFonts w:ascii="Times New Roman" w:hAnsi="Times New Roman" w:cs="Times New Roman"/>
          <w:sz w:val="24"/>
          <w:szCs w:val="24"/>
          <w:lang w:eastAsia="ar-SA"/>
        </w:rPr>
        <w:t>Bet kokie nesutarimai ar ginčai, kylantys tarp šalių dėl šios Sutarties, sprendžiami abiejų Sutarties Šalių derybomis. Šalims nepavykus susitarti per 20 darbo dienų, bet kokie ginčai, nesutarimai ar reikalavimai, kylantys iš šios Sutarties ar susiję su ja, jos pažeidimu, nutraukimu ar galiojimu, neišspręsti šalių susitarimu, sprendžiami pagal Užsakovo buveinę, t. y. Vilniaus teismuose</w:t>
      </w:r>
      <w:r w:rsidRPr="00A9331E">
        <w:rPr>
          <w:rFonts w:ascii="Times New Roman" w:eastAsia="Times New Roman" w:hAnsi="Times New Roman" w:cs="Times New Roman"/>
          <w:sz w:val="24"/>
          <w:szCs w:val="24"/>
        </w:rPr>
        <w:t>.</w:t>
      </w:r>
    </w:p>
    <w:p w14:paraId="629E31C7" w14:textId="77777777" w:rsidR="00A816F3" w:rsidRPr="00A9331E" w:rsidRDefault="00A816F3" w:rsidP="00A816F3">
      <w:pPr>
        <w:numPr>
          <w:ilvl w:val="1"/>
          <w:numId w:val="6"/>
        </w:numPr>
        <w:tabs>
          <w:tab w:val="left" w:pos="1134"/>
        </w:tabs>
        <w:spacing w:after="0" w:line="240" w:lineRule="auto"/>
        <w:ind w:left="0" w:firstLine="567"/>
        <w:contextualSpacing/>
        <w:jc w:val="both"/>
        <w:rPr>
          <w:rFonts w:ascii="Times New Roman" w:eastAsia="Times New Roman" w:hAnsi="Times New Roman" w:cs="Times New Roman"/>
          <w:sz w:val="24"/>
          <w:szCs w:val="24"/>
        </w:rPr>
      </w:pPr>
      <w:r w:rsidRPr="00A9331E">
        <w:rPr>
          <w:rFonts w:ascii="Times New Roman" w:eastAsia="Times New Roman" w:hAnsi="Times New Roman" w:cs="Times New Roman"/>
          <w:sz w:val="24"/>
          <w:szCs w:val="24"/>
        </w:rPr>
        <w:t>Šiai Sutarčiai taikoma ir ji aiškinama pagal Lietuvos Respublikos teisę.</w:t>
      </w:r>
    </w:p>
    <w:p w14:paraId="69E88019" w14:textId="77777777" w:rsidR="00A816F3" w:rsidRPr="00A9331E" w:rsidRDefault="00A816F3" w:rsidP="00A816F3">
      <w:pPr>
        <w:spacing w:after="0"/>
        <w:jc w:val="both"/>
        <w:rPr>
          <w:rFonts w:ascii="Times New Roman" w:eastAsia="Times New Roman" w:hAnsi="Times New Roman" w:cs="Times New Roman"/>
          <w:b/>
          <w:sz w:val="24"/>
          <w:szCs w:val="24"/>
        </w:rPr>
      </w:pPr>
    </w:p>
    <w:p w14:paraId="17873300" w14:textId="77777777" w:rsidR="00A816F3" w:rsidRPr="00A9331E" w:rsidRDefault="00A816F3" w:rsidP="00A816F3">
      <w:pPr>
        <w:numPr>
          <w:ilvl w:val="0"/>
          <w:numId w:val="6"/>
        </w:numPr>
        <w:spacing w:after="0" w:line="240" w:lineRule="auto"/>
        <w:contextualSpacing/>
        <w:jc w:val="center"/>
        <w:rPr>
          <w:rFonts w:ascii="Times New Roman" w:eastAsia="Times New Roman" w:hAnsi="Times New Roman" w:cs="Times New Roman"/>
          <w:b/>
          <w:sz w:val="24"/>
          <w:szCs w:val="24"/>
        </w:rPr>
      </w:pPr>
      <w:r w:rsidRPr="00A9331E">
        <w:rPr>
          <w:rFonts w:ascii="Times New Roman" w:eastAsia="Times New Roman" w:hAnsi="Times New Roman" w:cs="Times New Roman"/>
          <w:b/>
          <w:caps/>
          <w:snapToGrid w:val="0"/>
          <w:sz w:val="24"/>
          <w:szCs w:val="24"/>
        </w:rPr>
        <w:t>baigiamosios nuostatos</w:t>
      </w:r>
    </w:p>
    <w:p w14:paraId="38BC3A67" w14:textId="77777777" w:rsidR="00A816F3" w:rsidRPr="00A9331E" w:rsidRDefault="00A816F3" w:rsidP="00A816F3">
      <w:pPr>
        <w:widowControl w:val="0"/>
        <w:tabs>
          <w:tab w:val="left" w:pos="630"/>
        </w:tabs>
        <w:jc w:val="both"/>
        <w:rPr>
          <w:rFonts w:ascii="Times New Roman" w:hAnsi="Times New Roman" w:cs="Times New Roman"/>
          <w:sz w:val="24"/>
          <w:szCs w:val="24"/>
        </w:rPr>
      </w:pPr>
    </w:p>
    <w:p w14:paraId="28194C20" w14:textId="77777777" w:rsidR="00A816F3" w:rsidRPr="00A9331E" w:rsidRDefault="00A816F3" w:rsidP="00A816F3">
      <w:pPr>
        <w:pStyle w:val="Sraopastraipa"/>
        <w:widowControl w:val="0"/>
        <w:tabs>
          <w:tab w:val="left" w:pos="630"/>
        </w:tabs>
        <w:ind w:left="0" w:firstLine="567"/>
        <w:jc w:val="both"/>
        <w:rPr>
          <w:szCs w:val="24"/>
        </w:rPr>
      </w:pPr>
      <w:r w:rsidRPr="00A9331E">
        <w:rPr>
          <w:szCs w:val="24"/>
        </w:rPr>
        <w:t xml:space="preserve">15.1. Nė viena iš </w:t>
      </w:r>
      <w:r w:rsidRPr="00A9331E">
        <w:rPr>
          <w:bCs/>
          <w:szCs w:val="24"/>
        </w:rPr>
        <w:t>Sutarties Šalių</w:t>
      </w:r>
      <w:r w:rsidRPr="00A9331E">
        <w:rPr>
          <w:szCs w:val="24"/>
        </w:rPr>
        <w:t xml:space="preserve"> neturi teisės perduoti trečiajai šaliai teisių ir įsipareigojimų pagal Sutartį be išankstinio raštiško kitos </w:t>
      </w:r>
      <w:r w:rsidRPr="00A9331E">
        <w:rPr>
          <w:bCs/>
          <w:szCs w:val="24"/>
        </w:rPr>
        <w:t>Šalies</w:t>
      </w:r>
      <w:r w:rsidRPr="00A9331E">
        <w:rPr>
          <w:szCs w:val="24"/>
        </w:rPr>
        <w:t xml:space="preserve"> sutikimo.</w:t>
      </w:r>
    </w:p>
    <w:p w14:paraId="6CC7DFAE" w14:textId="77777777" w:rsidR="00A9331E" w:rsidRPr="00A9331E" w:rsidRDefault="00A816F3" w:rsidP="00A9331E">
      <w:pPr>
        <w:pStyle w:val="Sraopastraipa"/>
        <w:widowControl w:val="0"/>
        <w:numPr>
          <w:ilvl w:val="1"/>
          <w:numId w:val="8"/>
        </w:numPr>
        <w:tabs>
          <w:tab w:val="left" w:pos="567"/>
          <w:tab w:val="left" w:pos="630"/>
        </w:tabs>
        <w:ind w:left="0" w:firstLine="567"/>
        <w:jc w:val="both"/>
        <w:rPr>
          <w:szCs w:val="24"/>
        </w:rPr>
      </w:pPr>
      <w:r w:rsidRPr="00A9331E">
        <w:rPr>
          <w:szCs w:val="24"/>
        </w:rPr>
        <w:t>Vienos iš Sutarties sąlygos negaliojimas nedaro negaliojančios visos Sutarties, išskyrus atvejus, kai šalys be tos sąlygos Sutarties nebūtų sudariusios. Šalys susitaria, kad vienos iš Sutarties sąlygų negaliojimo atveju, jeigu toks jos negaliojimas nedaro negaliojančios visos Sutarties, minėta sąlyga šalių rašytiniu susitarimu turės būti nedelsiant pakeista nauja galiojančia sąlyga, kuri pagal prasmę ir turinį būtų artimiausia negaliojančiai sąlygai bei turėtų analogišką teisinį ir ekonominį rezultatą, kaip ir pakeistoji sąlyga.</w:t>
      </w:r>
    </w:p>
    <w:p w14:paraId="0B22D020" w14:textId="41DF388D" w:rsidR="00A9331E" w:rsidRPr="00A9331E" w:rsidRDefault="00A9331E" w:rsidP="00A9331E">
      <w:pPr>
        <w:pStyle w:val="Sraopastraipa"/>
        <w:widowControl w:val="0"/>
        <w:numPr>
          <w:ilvl w:val="1"/>
          <w:numId w:val="8"/>
        </w:numPr>
        <w:tabs>
          <w:tab w:val="left" w:pos="567"/>
          <w:tab w:val="left" w:pos="630"/>
        </w:tabs>
        <w:ind w:left="0" w:firstLine="567"/>
        <w:jc w:val="both"/>
        <w:rPr>
          <w:szCs w:val="24"/>
        </w:rPr>
      </w:pPr>
      <w:r w:rsidRPr="00A9331E">
        <w:rPr>
          <w:szCs w:val="24"/>
        </w:rPr>
        <w:t xml:space="preserve">Sutartį pasirašantis </w:t>
      </w:r>
      <w:r>
        <w:rPr>
          <w:szCs w:val="24"/>
        </w:rPr>
        <w:t>Vykdytojo</w:t>
      </w:r>
      <w:r w:rsidRPr="00A9331E">
        <w:rPr>
          <w:szCs w:val="24"/>
        </w:rPr>
        <w:t xml:space="preserve"> atstovas patvirtina, jog supranta, kad UAB Alytaus regiono atliekų tvarkymo centras </w:t>
      </w:r>
      <w:r>
        <w:rPr>
          <w:szCs w:val="24"/>
        </w:rPr>
        <w:t>Vykdytojo</w:t>
      </w:r>
      <w:r w:rsidRPr="00A9331E">
        <w:rPr>
          <w:szCs w:val="24"/>
        </w:rPr>
        <w:t xml:space="preserve"> atstovo asmens duomenis tvarkys teisėto intereso pagrindu, siekiant identifikuoti asmenį, turintį teises atstovauti </w:t>
      </w:r>
      <w:r>
        <w:rPr>
          <w:szCs w:val="24"/>
        </w:rPr>
        <w:t>Vykdytoj</w:t>
      </w:r>
      <w:r w:rsidRPr="00A9331E">
        <w:rPr>
          <w:szCs w:val="24"/>
        </w:rPr>
        <w:t xml:space="preserve">ą ir jo vardu sudaryti bei vykdyti sandorius, vykdyti UAB Alytaus regiono atliekų tvarkymo centro taikytinus teisės aktų reikalavimus, įskaitant bet neapsiribojant susijusius su dokumentų archyvavimu, pateikti reikalavimus </w:t>
      </w:r>
      <w:r>
        <w:rPr>
          <w:szCs w:val="24"/>
        </w:rPr>
        <w:t>Vykdytojui</w:t>
      </w:r>
      <w:r w:rsidRPr="00A9331E">
        <w:rPr>
          <w:szCs w:val="24"/>
        </w:rPr>
        <w:t xml:space="preserve">. </w:t>
      </w:r>
      <w:r>
        <w:rPr>
          <w:szCs w:val="24"/>
        </w:rPr>
        <w:t>Vykdytojo</w:t>
      </w:r>
      <w:r w:rsidRPr="00A9331E">
        <w:rPr>
          <w:szCs w:val="24"/>
        </w:rPr>
        <w:t xml:space="preserve"> atstovo asmens duomenų tvarkymas, duomenų subjekto teisės, asmens duomenų saugojimo terminai nustatyti UAB Alytaus regiono atliekų tvarkymo centro privatumo politikoje, su kuria </w:t>
      </w:r>
      <w:r>
        <w:rPr>
          <w:szCs w:val="24"/>
        </w:rPr>
        <w:t>Vykdytojo</w:t>
      </w:r>
      <w:r w:rsidRPr="00A9331E">
        <w:rPr>
          <w:szCs w:val="24"/>
        </w:rPr>
        <w:t xml:space="preserve"> atstovas gali susipažinti </w:t>
      </w:r>
      <w:hyperlink r:id="rId10" w:history="1">
        <w:r w:rsidRPr="00A9331E">
          <w:rPr>
            <w:rStyle w:val="Hipersaitas"/>
            <w:szCs w:val="24"/>
          </w:rPr>
          <w:t>www.aratc.lt</w:t>
        </w:r>
      </w:hyperlink>
      <w:r w:rsidRPr="00A9331E">
        <w:rPr>
          <w:szCs w:val="24"/>
        </w:rPr>
        <w:t>.</w:t>
      </w:r>
    </w:p>
    <w:p w14:paraId="27360741" w14:textId="5EC1083A" w:rsidR="005B7CDA" w:rsidRPr="005B7CDA" w:rsidRDefault="005B7CDA" w:rsidP="00A21DE3">
      <w:pPr>
        <w:widowControl w:val="0"/>
        <w:numPr>
          <w:ilvl w:val="1"/>
          <w:numId w:val="8"/>
        </w:numPr>
        <w:tabs>
          <w:tab w:val="left" w:pos="567"/>
          <w:tab w:val="left" w:pos="630"/>
          <w:tab w:val="left" w:pos="851"/>
        </w:tabs>
        <w:spacing w:after="0" w:line="240" w:lineRule="auto"/>
        <w:ind w:left="0" w:firstLine="567"/>
        <w:contextualSpacing/>
        <w:jc w:val="both"/>
        <w:rPr>
          <w:rFonts w:ascii="Times New Roman" w:eastAsia="Times New Roman" w:hAnsi="Times New Roman" w:cs="Times New Roman"/>
          <w:snapToGrid w:val="0"/>
          <w:sz w:val="24"/>
          <w:szCs w:val="24"/>
        </w:rPr>
      </w:pPr>
      <w:r w:rsidRPr="005B7CDA">
        <w:rPr>
          <w:rFonts w:ascii="Times New Roman" w:hAnsi="Times New Roman" w:cs="Times New Roman"/>
          <w:sz w:val="24"/>
          <w:szCs w:val="24"/>
        </w:rPr>
        <w:t>P</w:t>
      </w:r>
      <w:r w:rsidRPr="005B7CDA">
        <w:rPr>
          <w:rStyle w:val="Grietas"/>
          <w:rFonts w:ascii="Times New Roman" w:hAnsi="Times New Roman" w:cs="Times New Roman"/>
          <w:b w:val="0"/>
          <w:bCs w:val="0"/>
          <w:spacing w:val="2"/>
          <w:sz w:val="24"/>
          <w:szCs w:val="24"/>
          <w:shd w:val="clear" w:color="auto" w:fill="FFFFFF"/>
        </w:rPr>
        <w:t>erkama tik nematerialaus pobūdžio paslauga, nesusijusi su materialaus objekto sukūrimu, kurios teikimo metu nėra numatomas reikšmingas neigiamas poveikis aplinkai, nesukuriamas taršos šaltinis ir negeneruojamos atliekos</w:t>
      </w:r>
      <w:r w:rsidRPr="005B7CDA">
        <w:rPr>
          <w:rStyle w:val="Grietas"/>
          <w:rFonts w:ascii="Times New Roman" w:hAnsi="Times New Roman" w:cs="Times New Roman"/>
          <w:spacing w:val="2"/>
          <w:sz w:val="24"/>
          <w:szCs w:val="24"/>
          <w:shd w:val="clear" w:color="auto" w:fill="FFFFFF"/>
        </w:rPr>
        <w:t xml:space="preserve"> </w:t>
      </w:r>
      <w:r w:rsidRPr="005B7CDA">
        <w:rPr>
          <w:rFonts w:ascii="Times New Roman" w:hAnsi="Times New Roman" w:cs="Times New Roman"/>
          <w:sz w:val="24"/>
          <w:szCs w:val="24"/>
        </w:rPr>
        <w:t>pagal Aplinkos apsaugos kriterijų taikymo, vykdant žaliuosius pirkimus, tvarkos aprašo, patvirtinto LR Aplinkos ministro 2011 m. birželio 28 d. įsakymu Nr. D1-508, 4.4.3. punktu.</w:t>
      </w:r>
    </w:p>
    <w:p w14:paraId="2FE2C37B" w14:textId="5D4B2778" w:rsidR="00A21DE3" w:rsidRPr="00A21DE3" w:rsidRDefault="00A816F3" w:rsidP="00A21DE3">
      <w:pPr>
        <w:widowControl w:val="0"/>
        <w:numPr>
          <w:ilvl w:val="1"/>
          <w:numId w:val="8"/>
        </w:numPr>
        <w:tabs>
          <w:tab w:val="left" w:pos="567"/>
          <w:tab w:val="left" w:pos="630"/>
          <w:tab w:val="left" w:pos="851"/>
        </w:tabs>
        <w:spacing w:after="0" w:line="240" w:lineRule="auto"/>
        <w:ind w:left="0" w:firstLine="567"/>
        <w:contextualSpacing/>
        <w:jc w:val="both"/>
        <w:rPr>
          <w:rFonts w:ascii="Times New Roman" w:eastAsia="Times New Roman" w:hAnsi="Times New Roman" w:cs="Times New Roman"/>
          <w:snapToGrid w:val="0"/>
          <w:sz w:val="24"/>
          <w:szCs w:val="24"/>
        </w:rPr>
      </w:pPr>
      <w:r w:rsidRPr="00A21DE3">
        <w:rPr>
          <w:rFonts w:ascii="Times New Roman" w:eastAsia="Times New Roman" w:hAnsi="Times New Roman" w:cs="Times New Roman"/>
          <w:snapToGrid w:val="0"/>
          <w:sz w:val="24"/>
          <w:szCs w:val="24"/>
        </w:rPr>
        <w:t>Visi Sutarties pakeitimai, papildymai ir priedai galioja tik tuo atveju, jeigu jie yra sudaryti raštu ir tinkamai pasirašyti visų Šalių tinkamai įgaliotų atstovų.</w:t>
      </w:r>
    </w:p>
    <w:p w14:paraId="06941816" w14:textId="2861986F" w:rsidR="00A21DE3" w:rsidRPr="00A21DE3" w:rsidRDefault="00A21DE3" w:rsidP="00A21DE3">
      <w:pPr>
        <w:widowControl w:val="0"/>
        <w:numPr>
          <w:ilvl w:val="1"/>
          <w:numId w:val="8"/>
        </w:numPr>
        <w:tabs>
          <w:tab w:val="left" w:pos="567"/>
          <w:tab w:val="left" w:pos="630"/>
          <w:tab w:val="left" w:pos="851"/>
        </w:tabs>
        <w:spacing w:after="0" w:line="240" w:lineRule="auto"/>
        <w:ind w:left="0" w:firstLine="567"/>
        <w:contextualSpacing/>
        <w:jc w:val="both"/>
        <w:rPr>
          <w:rFonts w:ascii="Times New Roman" w:eastAsia="Times New Roman" w:hAnsi="Times New Roman" w:cs="Times New Roman"/>
          <w:snapToGrid w:val="0"/>
          <w:sz w:val="24"/>
          <w:szCs w:val="24"/>
        </w:rPr>
      </w:pPr>
      <w:r w:rsidRPr="00A21DE3">
        <w:rPr>
          <w:rFonts w:ascii="Times New Roman" w:hAnsi="Times New Roman" w:cs="Times New Roman"/>
          <w:sz w:val="24"/>
          <w:szCs w:val="24"/>
        </w:rPr>
        <w:t xml:space="preserve">Jei Sutartis sudaroma ją pasirašant fiziniais Šalių parašais, pasirašoma tiek Sutarties egzempliorių, kiek yra Sutarties Šalių. Jei Sutartis sudaroma ją pasirašant kvalifikuotais elektroniniais parašais, Šalys pasirašo vieną Sutarties egzempliorių, perduodamą viena kitai naudojantis telekomunikacijų galiniais įrenginiais. Jei Sutartis sudaroma ją pasirašant skirtingais parašų formatais, Šalys apsikeičia pasirašytais Sutarties egzemplioriais, naudodamosi atitinkamomis apsikeitimo priemonėmis. </w:t>
      </w:r>
    </w:p>
    <w:p w14:paraId="0F184CEB" w14:textId="7D5A5453" w:rsidR="00A816F3" w:rsidRPr="00A21DE3" w:rsidRDefault="00A816F3" w:rsidP="00A816F3">
      <w:pPr>
        <w:widowControl w:val="0"/>
        <w:tabs>
          <w:tab w:val="left" w:pos="567"/>
          <w:tab w:val="left" w:pos="630"/>
        </w:tabs>
        <w:spacing w:after="0" w:line="240" w:lineRule="auto"/>
        <w:ind w:firstLine="567"/>
        <w:contextualSpacing/>
        <w:jc w:val="both"/>
        <w:rPr>
          <w:rFonts w:ascii="Times New Roman" w:eastAsia="Times New Roman" w:hAnsi="Times New Roman" w:cs="Times New Roman"/>
          <w:sz w:val="24"/>
          <w:szCs w:val="24"/>
        </w:rPr>
      </w:pPr>
      <w:r w:rsidRPr="00A21DE3">
        <w:rPr>
          <w:rFonts w:ascii="Times New Roman" w:eastAsia="Times New Roman" w:hAnsi="Times New Roman" w:cs="Times New Roman"/>
          <w:sz w:val="24"/>
          <w:szCs w:val="24"/>
        </w:rPr>
        <w:t>15.</w:t>
      </w:r>
      <w:r w:rsidR="00A21DE3">
        <w:rPr>
          <w:rFonts w:ascii="Times New Roman" w:eastAsia="Times New Roman" w:hAnsi="Times New Roman" w:cs="Times New Roman"/>
          <w:sz w:val="24"/>
          <w:szCs w:val="24"/>
        </w:rPr>
        <w:t>6</w:t>
      </w:r>
      <w:r w:rsidRPr="00A21DE3">
        <w:rPr>
          <w:rFonts w:ascii="Times New Roman" w:eastAsia="Times New Roman" w:hAnsi="Times New Roman" w:cs="Times New Roman"/>
          <w:sz w:val="24"/>
          <w:szCs w:val="24"/>
        </w:rPr>
        <w:t>. Sutarties pasirašymo metu prie Sutarties pridedami šie priedai, kurie yra neatskiriama šios Sutarties dalis:</w:t>
      </w:r>
    </w:p>
    <w:p w14:paraId="324B87E6" w14:textId="10DA43F0" w:rsidR="00A816F3" w:rsidRPr="00A21DE3" w:rsidRDefault="00A816F3" w:rsidP="00A816F3">
      <w:pPr>
        <w:widowControl w:val="0"/>
        <w:tabs>
          <w:tab w:val="left" w:pos="0"/>
          <w:tab w:val="left" w:pos="567"/>
        </w:tabs>
        <w:spacing w:after="0" w:line="240" w:lineRule="auto"/>
        <w:ind w:firstLine="567"/>
        <w:contextualSpacing/>
        <w:jc w:val="both"/>
        <w:rPr>
          <w:rFonts w:ascii="Times New Roman" w:eastAsia="Times New Roman" w:hAnsi="Times New Roman" w:cs="Times New Roman"/>
          <w:snapToGrid w:val="0"/>
          <w:sz w:val="24"/>
          <w:szCs w:val="24"/>
        </w:rPr>
      </w:pPr>
      <w:r w:rsidRPr="00A21DE3">
        <w:rPr>
          <w:rFonts w:ascii="Times New Roman" w:eastAsia="Times New Roman" w:hAnsi="Times New Roman" w:cs="Times New Roman"/>
          <w:snapToGrid w:val="0"/>
          <w:sz w:val="24"/>
          <w:szCs w:val="24"/>
        </w:rPr>
        <w:t>15.</w:t>
      </w:r>
      <w:r w:rsidR="00A21DE3">
        <w:rPr>
          <w:rFonts w:ascii="Times New Roman" w:eastAsia="Times New Roman" w:hAnsi="Times New Roman" w:cs="Times New Roman"/>
          <w:snapToGrid w:val="0"/>
          <w:sz w:val="24"/>
          <w:szCs w:val="24"/>
        </w:rPr>
        <w:t>6</w:t>
      </w:r>
      <w:r w:rsidRPr="00A21DE3">
        <w:rPr>
          <w:rFonts w:ascii="Times New Roman" w:eastAsia="Times New Roman" w:hAnsi="Times New Roman" w:cs="Times New Roman"/>
          <w:snapToGrid w:val="0"/>
          <w:sz w:val="24"/>
          <w:szCs w:val="24"/>
        </w:rPr>
        <w:t xml:space="preserve">.1. Sutarties priedas Nr. 1. Techninė </w:t>
      </w:r>
      <w:r w:rsidRPr="00CC5958">
        <w:rPr>
          <w:rFonts w:ascii="Times New Roman" w:eastAsia="Times New Roman" w:hAnsi="Times New Roman" w:cs="Times New Roman"/>
          <w:snapToGrid w:val="0"/>
          <w:sz w:val="24"/>
          <w:szCs w:val="24"/>
        </w:rPr>
        <w:t>specifikacija (</w:t>
      </w:r>
      <w:r w:rsidR="00CC5958" w:rsidRPr="00CC5958">
        <w:rPr>
          <w:rFonts w:ascii="Times New Roman" w:eastAsia="Times New Roman" w:hAnsi="Times New Roman" w:cs="Times New Roman"/>
          <w:snapToGrid w:val="0"/>
          <w:sz w:val="24"/>
          <w:szCs w:val="24"/>
        </w:rPr>
        <w:t>2 lapai</w:t>
      </w:r>
      <w:r w:rsidRPr="00CC5958">
        <w:rPr>
          <w:rFonts w:ascii="Times New Roman" w:eastAsia="Times New Roman" w:hAnsi="Times New Roman" w:cs="Times New Roman"/>
          <w:snapToGrid w:val="0"/>
          <w:sz w:val="24"/>
          <w:szCs w:val="24"/>
        </w:rPr>
        <w:t>).</w:t>
      </w:r>
    </w:p>
    <w:p w14:paraId="16A942B2" w14:textId="64C5CDD0" w:rsidR="00A816F3" w:rsidRPr="00A9331E" w:rsidRDefault="00A816F3" w:rsidP="00A816F3">
      <w:pPr>
        <w:widowControl w:val="0"/>
        <w:tabs>
          <w:tab w:val="left" w:pos="0"/>
          <w:tab w:val="left" w:pos="567"/>
        </w:tabs>
        <w:spacing w:after="0" w:line="240" w:lineRule="auto"/>
        <w:ind w:firstLine="567"/>
        <w:contextualSpacing/>
        <w:jc w:val="both"/>
        <w:rPr>
          <w:rFonts w:ascii="Times New Roman" w:eastAsia="Times New Roman" w:hAnsi="Times New Roman" w:cs="Times New Roman"/>
          <w:snapToGrid w:val="0"/>
          <w:sz w:val="24"/>
          <w:szCs w:val="24"/>
        </w:rPr>
      </w:pPr>
      <w:r w:rsidRPr="00A21DE3">
        <w:rPr>
          <w:rFonts w:ascii="Times New Roman" w:eastAsia="Times New Roman" w:hAnsi="Times New Roman" w:cs="Times New Roman"/>
          <w:snapToGrid w:val="0"/>
          <w:sz w:val="24"/>
          <w:szCs w:val="24"/>
        </w:rPr>
        <w:t>15.</w:t>
      </w:r>
      <w:r w:rsidR="00A21DE3">
        <w:rPr>
          <w:rFonts w:ascii="Times New Roman" w:eastAsia="Times New Roman" w:hAnsi="Times New Roman" w:cs="Times New Roman"/>
          <w:snapToGrid w:val="0"/>
          <w:sz w:val="24"/>
          <w:szCs w:val="24"/>
        </w:rPr>
        <w:t>6</w:t>
      </w:r>
      <w:r w:rsidRPr="00A21DE3">
        <w:rPr>
          <w:rFonts w:ascii="Times New Roman" w:eastAsia="Times New Roman" w:hAnsi="Times New Roman" w:cs="Times New Roman"/>
          <w:snapToGrid w:val="0"/>
          <w:sz w:val="24"/>
          <w:szCs w:val="24"/>
        </w:rPr>
        <w:t>.2. Sutarties priedas</w:t>
      </w:r>
      <w:r w:rsidRPr="00A9331E">
        <w:rPr>
          <w:rFonts w:ascii="Times New Roman" w:eastAsia="Times New Roman" w:hAnsi="Times New Roman" w:cs="Times New Roman"/>
          <w:snapToGrid w:val="0"/>
          <w:sz w:val="24"/>
          <w:szCs w:val="24"/>
        </w:rPr>
        <w:t xml:space="preserve"> Nr. 2. Konfidencialumo įsipareigojimas ekspertui (1 lapas).</w:t>
      </w:r>
    </w:p>
    <w:p w14:paraId="76706CB8" w14:textId="0F431C82" w:rsidR="00A816F3" w:rsidRDefault="00A816F3" w:rsidP="00A816F3">
      <w:pPr>
        <w:widowControl w:val="0"/>
        <w:tabs>
          <w:tab w:val="left" w:pos="0"/>
          <w:tab w:val="left" w:pos="567"/>
        </w:tabs>
        <w:spacing w:after="0" w:line="240" w:lineRule="auto"/>
        <w:ind w:firstLine="567"/>
        <w:contextualSpacing/>
        <w:jc w:val="both"/>
        <w:rPr>
          <w:rFonts w:ascii="Times New Roman" w:eastAsia="Times New Roman" w:hAnsi="Times New Roman" w:cs="Times New Roman"/>
          <w:snapToGrid w:val="0"/>
          <w:sz w:val="24"/>
          <w:szCs w:val="24"/>
        </w:rPr>
      </w:pPr>
      <w:r w:rsidRPr="00A9331E">
        <w:rPr>
          <w:rFonts w:ascii="Times New Roman" w:eastAsia="Times New Roman" w:hAnsi="Times New Roman" w:cs="Times New Roman"/>
          <w:snapToGrid w:val="0"/>
          <w:sz w:val="24"/>
          <w:szCs w:val="24"/>
        </w:rPr>
        <w:t>15.</w:t>
      </w:r>
      <w:r w:rsidR="00A21DE3">
        <w:rPr>
          <w:rFonts w:ascii="Times New Roman" w:eastAsia="Times New Roman" w:hAnsi="Times New Roman" w:cs="Times New Roman"/>
          <w:snapToGrid w:val="0"/>
          <w:sz w:val="24"/>
          <w:szCs w:val="24"/>
        </w:rPr>
        <w:t>6</w:t>
      </w:r>
      <w:r w:rsidRPr="00A9331E">
        <w:rPr>
          <w:rFonts w:ascii="Times New Roman" w:eastAsia="Times New Roman" w:hAnsi="Times New Roman" w:cs="Times New Roman"/>
          <w:snapToGrid w:val="0"/>
          <w:sz w:val="24"/>
          <w:szCs w:val="24"/>
        </w:rPr>
        <w:t>.3. Sutarties priedas Nr. 3. Konfidencialumo įsipareigojimas tiekėjui / subtiekėjui (1 lapas)</w:t>
      </w:r>
      <w:r w:rsidR="00A21DE3">
        <w:rPr>
          <w:rFonts w:ascii="Times New Roman" w:eastAsia="Times New Roman" w:hAnsi="Times New Roman" w:cs="Times New Roman"/>
          <w:snapToGrid w:val="0"/>
          <w:sz w:val="24"/>
          <w:szCs w:val="24"/>
        </w:rPr>
        <w:t>.</w:t>
      </w:r>
    </w:p>
    <w:p w14:paraId="2845DA59" w14:textId="4CA193BE" w:rsidR="00A21DE3" w:rsidRPr="00A9331E" w:rsidRDefault="00A21DE3" w:rsidP="00A816F3">
      <w:pPr>
        <w:widowControl w:val="0"/>
        <w:tabs>
          <w:tab w:val="left" w:pos="0"/>
          <w:tab w:val="left" w:pos="567"/>
        </w:tabs>
        <w:spacing w:after="0" w:line="240" w:lineRule="auto"/>
        <w:ind w:firstLine="567"/>
        <w:contextualSpacing/>
        <w:jc w:val="both"/>
        <w:rPr>
          <w:rFonts w:ascii="Times New Roman" w:eastAsia="Times New Roman" w:hAnsi="Times New Roman" w:cs="Times New Roman"/>
          <w:sz w:val="24"/>
          <w:szCs w:val="24"/>
        </w:rPr>
      </w:pPr>
      <w:r>
        <w:rPr>
          <w:rFonts w:ascii="Times New Roman" w:eastAsia="Times New Roman" w:hAnsi="Times New Roman" w:cs="Times New Roman"/>
          <w:snapToGrid w:val="0"/>
          <w:sz w:val="24"/>
          <w:szCs w:val="24"/>
        </w:rPr>
        <w:t>15.6.4. Sutarties priedas Nr. 4. Tiekėjo pasiūlymas.</w:t>
      </w:r>
    </w:p>
    <w:p w14:paraId="5207C8AD" w14:textId="77777777" w:rsidR="00A816F3" w:rsidRDefault="00A816F3" w:rsidP="00A816F3">
      <w:pPr>
        <w:widowControl w:val="0"/>
        <w:tabs>
          <w:tab w:val="left" w:pos="0"/>
          <w:tab w:val="left" w:pos="567"/>
        </w:tabs>
        <w:spacing w:after="0"/>
        <w:ind w:firstLine="567"/>
        <w:contextualSpacing/>
        <w:jc w:val="both"/>
        <w:rPr>
          <w:rFonts w:ascii="Times New Roman" w:eastAsia="Times New Roman" w:hAnsi="Times New Roman" w:cs="Times New Roman"/>
          <w:sz w:val="24"/>
          <w:szCs w:val="24"/>
        </w:rPr>
      </w:pPr>
    </w:p>
    <w:p w14:paraId="33607BAA" w14:textId="77777777" w:rsidR="00AD5A9B" w:rsidRDefault="00AD5A9B" w:rsidP="00A816F3">
      <w:pPr>
        <w:widowControl w:val="0"/>
        <w:tabs>
          <w:tab w:val="left" w:pos="0"/>
          <w:tab w:val="left" w:pos="567"/>
        </w:tabs>
        <w:spacing w:after="0"/>
        <w:ind w:firstLine="567"/>
        <w:contextualSpacing/>
        <w:jc w:val="both"/>
        <w:rPr>
          <w:rFonts w:ascii="Times New Roman" w:eastAsia="Times New Roman" w:hAnsi="Times New Roman" w:cs="Times New Roman"/>
          <w:sz w:val="24"/>
          <w:szCs w:val="24"/>
        </w:rPr>
      </w:pPr>
    </w:p>
    <w:p w14:paraId="7BE39C6D" w14:textId="77777777" w:rsidR="00AD5A9B" w:rsidRPr="00A9331E" w:rsidRDefault="00AD5A9B" w:rsidP="00A816F3">
      <w:pPr>
        <w:widowControl w:val="0"/>
        <w:tabs>
          <w:tab w:val="left" w:pos="0"/>
          <w:tab w:val="left" w:pos="567"/>
        </w:tabs>
        <w:spacing w:after="0"/>
        <w:ind w:firstLine="567"/>
        <w:contextualSpacing/>
        <w:jc w:val="both"/>
        <w:rPr>
          <w:rFonts w:ascii="Times New Roman" w:eastAsia="Times New Roman" w:hAnsi="Times New Roman" w:cs="Times New Roman"/>
          <w:sz w:val="24"/>
          <w:szCs w:val="24"/>
        </w:rPr>
      </w:pPr>
    </w:p>
    <w:p w14:paraId="0FAA7C2D" w14:textId="77777777" w:rsidR="00A816F3" w:rsidRPr="00A9331E" w:rsidRDefault="00A816F3" w:rsidP="00A816F3">
      <w:pPr>
        <w:widowControl w:val="0"/>
        <w:numPr>
          <w:ilvl w:val="0"/>
          <w:numId w:val="8"/>
        </w:numPr>
        <w:spacing w:after="0" w:line="240" w:lineRule="auto"/>
        <w:contextualSpacing/>
        <w:jc w:val="center"/>
        <w:rPr>
          <w:rFonts w:ascii="Times New Roman" w:eastAsia="Times New Roman" w:hAnsi="Times New Roman" w:cs="Times New Roman"/>
          <w:b/>
          <w:caps/>
          <w:snapToGrid w:val="0"/>
          <w:sz w:val="24"/>
          <w:szCs w:val="24"/>
        </w:rPr>
      </w:pPr>
      <w:r w:rsidRPr="00A9331E">
        <w:rPr>
          <w:rFonts w:ascii="Times New Roman" w:eastAsia="Times New Roman" w:hAnsi="Times New Roman" w:cs="Times New Roman"/>
          <w:b/>
          <w:caps/>
          <w:snapToGrid w:val="0"/>
          <w:sz w:val="24"/>
          <w:szCs w:val="24"/>
        </w:rPr>
        <w:t>Šalių juridiniai adresai</w:t>
      </w:r>
    </w:p>
    <w:p w14:paraId="1A6A9055" w14:textId="77777777" w:rsidR="00A816F3" w:rsidRPr="00A9331E" w:rsidRDefault="00A816F3" w:rsidP="00A816F3">
      <w:pPr>
        <w:widowControl w:val="0"/>
        <w:spacing w:after="0"/>
        <w:ind w:left="360"/>
        <w:contextualSpacing/>
        <w:rPr>
          <w:rFonts w:ascii="Times New Roman" w:eastAsia="Times New Roman" w:hAnsi="Times New Roman" w:cs="Times New Roman"/>
          <w:b/>
          <w:caps/>
          <w:snapToGrid w:val="0"/>
          <w:sz w:val="24"/>
          <w:szCs w:val="24"/>
        </w:rPr>
      </w:pPr>
    </w:p>
    <w:tbl>
      <w:tblPr>
        <w:tblW w:w="14756" w:type="dxa"/>
        <w:tblInd w:w="108" w:type="dxa"/>
        <w:tblLayout w:type="fixed"/>
        <w:tblLook w:val="00A0" w:firstRow="1" w:lastRow="0" w:firstColumn="1" w:lastColumn="0" w:noHBand="0" w:noVBand="0"/>
      </w:tblPr>
      <w:tblGrid>
        <w:gridCol w:w="4874"/>
        <w:gridCol w:w="4941"/>
        <w:gridCol w:w="4941"/>
      </w:tblGrid>
      <w:tr w:rsidR="00A816F3" w:rsidRPr="00CC5958" w14:paraId="541025D7" w14:textId="77777777" w:rsidTr="00EE5D2A">
        <w:tc>
          <w:tcPr>
            <w:tcW w:w="4874" w:type="dxa"/>
          </w:tcPr>
          <w:p w14:paraId="052FD962" w14:textId="77777777" w:rsidR="00A816F3" w:rsidRPr="00CC5958" w:rsidRDefault="00A816F3" w:rsidP="00CC5958">
            <w:pPr>
              <w:widowControl w:val="0"/>
              <w:spacing w:after="0" w:line="240" w:lineRule="auto"/>
              <w:rPr>
                <w:rFonts w:ascii="Times New Roman" w:eastAsia="Times New Roman" w:hAnsi="Times New Roman" w:cs="Times New Roman"/>
                <w:b/>
                <w:bCs/>
                <w:snapToGrid w:val="0"/>
                <w:sz w:val="24"/>
                <w:szCs w:val="24"/>
              </w:rPr>
            </w:pPr>
            <w:r w:rsidRPr="00CC5958">
              <w:rPr>
                <w:rFonts w:ascii="Times New Roman" w:eastAsia="Times New Roman" w:hAnsi="Times New Roman" w:cs="Times New Roman"/>
                <w:b/>
                <w:bCs/>
                <w:snapToGrid w:val="0"/>
                <w:sz w:val="24"/>
                <w:szCs w:val="24"/>
              </w:rPr>
              <w:t>Užsakovas</w:t>
            </w:r>
          </w:p>
          <w:tbl>
            <w:tblPr>
              <w:tblW w:w="14934" w:type="dxa"/>
              <w:jc w:val="center"/>
              <w:tblLayout w:type="fixed"/>
              <w:tblLook w:val="01E0" w:firstRow="1" w:lastRow="1" w:firstColumn="1" w:lastColumn="1" w:noHBand="0" w:noVBand="0"/>
            </w:tblPr>
            <w:tblGrid>
              <w:gridCol w:w="4978"/>
              <w:gridCol w:w="4978"/>
              <w:gridCol w:w="4978"/>
            </w:tblGrid>
            <w:tr w:rsidR="00E646F9" w:rsidRPr="00CC5958" w14:paraId="376D45E8" w14:textId="77777777" w:rsidTr="00E646F9">
              <w:trPr>
                <w:trHeight w:val="159"/>
                <w:jc w:val="center"/>
              </w:trPr>
              <w:tc>
                <w:tcPr>
                  <w:tcW w:w="4978" w:type="dxa"/>
                </w:tcPr>
                <w:p w14:paraId="2FF92516" w14:textId="77777777" w:rsidR="00E646F9" w:rsidRPr="00CC5958" w:rsidRDefault="00E646F9" w:rsidP="00CC5958">
                  <w:pPr>
                    <w:pStyle w:val="prastasis1"/>
                    <w:spacing w:after="0" w:line="240" w:lineRule="auto"/>
                    <w:jc w:val="both"/>
                    <w:rPr>
                      <w:rFonts w:ascii="Times New Roman" w:hAnsi="Times New Roman"/>
                      <w:b/>
                      <w:sz w:val="24"/>
                      <w:szCs w:val="24"/>
                      <w:lang w:eastAsia="en-US"/>
                    </w:rPr>
                  </w:pPr>
                  <w:r w:rsidRPr="00CC5958">
                    <w:rPr>
                      <w:rFonts w:ascii="Times New Roman" w:hAnsi="Times New Roman"/>
                      <w:b/>
                      <w:sz w:val="24"/>
                      <w:szCs w:val="24"/>
                      <w:lang w:eastAsia="en-US"/>
                    </w:rPr>
                    <w:t>Perkančioji organizacija:</w:t>
                  </w:r>
                </w:p>
                <w:p w14:paraId="0410786A" w14:textId="77777777" w:rsidR="00E646F9" w:rsidRPr="00CC5958" w:rsidRDefault="00E646F9" w:rsidP="00CC5958">
                  <w:pPr>
                    <w:tabs>
                      <w:tab w:val="left" w:pos="113"/>
                    </w:tabs>
                    <w:spacing w:line="240" w:lineRule="auto"/>
                    <w:rPr>
                      <w:rFonts w:ascii="Times New Roman" w:eastAsia="Times New Roman" w:hAnsi="Times New Roman" w:cs="Times New Roman"/>
                      <w:color w:val="000000"/>
                      <w:sz w:val="24"/>
                      <w:szCs w:val="24"/>
                    </w:rPr>
                  </w:pPr>
                  <w:r w:rsidRPr="00CC5958">
                    <w:rPr>
                      <w:rFonts w:ascii="Times New Roman" w:eastAsia="Times New Roman" w:hAnsi="Times New Roman" w:cs="Times New Roman"/>
                      <w:color w:val="000000"/>
                      <w:sz w:val="24"/>
                      <w:szCs w:val="24"/>
                    </w:rPr>
                    <w:t xml:space="preserve">UAB Alytaus regiono atliekų tvarkymo centras </w:t>
                  </w:r>
                  <w:r w:rsidRPr="00CC5958">
                    <w:rPr>
                      <w:rFonts w:ascii="Times New Roman" w:hAnsi="Times New Roman" w:cs="Times New Roman"/>
                      <w:sz w:val="24"/>
                      <w:szCs w:val="24"/>
                    </w:rPr>
                    <w:t xml:space="preserve">Adresas: </w:t>
                  </w:r>
                  <w:r w:rsidRPr="00CC5958">
                    <w:rPr>
                      <w:rFonts w:ascii="Times New Roman" w:eastAsia="Times New Roman" w:hAnsi="Times New Roman" w:cs="Times New Roman"/>
                      <w:sz w:val="24"/>
                      <w:szCs w:val="24"/>
                    </w:rPr>
                    <w:t>Vilniaus g. 31, LT-62112 Alytus</w:t>
                  </w:r>
                  <w:r w:rsidRPr="00CC5958">
                    <w:rPr>
                      <w:rFonts w:ascii="Times New Roman" w:hAnsi="Times New Roman" w:cs="Times New Roman"/>
                      <w:sz w:val="24"/>
                      <w:szCs w:val="24"/>
                    </w:rPr>
                    <w:t xml:space="preserve">                  Juridinio asmens kodas:  250135860                                   PVM mokėtojo kodas: LT100001596812                                              </w:t>
                  </w:r>
                  <w:r w:rsidRPr="00CC5958">
                    <w:rPr>
                      <w:rFonts w:ascii="Times New Roman" w:eastAsia="Times New Roman" w:hAnsi="Times New Roman" w:cs="Times New Roman"/>
                      <w:color w:val="000000"/>
                      <w:sz w:val="24"/>
                      <w:szCs w:val="24"/>
                    </w:rPr>
                    <w:t>[</w:t>
                  </w:r>
                  <w:r w:rsidRPr="00CC5958">
                    <w:rPr>
                      <w:rFonts w:ascii="Times New Roman" w:eastAsia="Times New Roman" w:hAnsi="Times New Roman" w:cs="Times New Roman"/>
                      <w:i/>
                      <w:iCs/>
                      <w:color w:val="000000"/>
                      <w:sz w:val="24"/>
                      <w:szCs w:val="24"/>
                      <w:highlight w:val="yellow"/>
                    </w:rPr>
                    <w:t>A. s. Nr.</w:t>
                  </w:r>
                  <w:r w:rsidRPr="00CC5958">
                    <w:rPr>
                      <w:rFonts w:ascii="Times New Roman" w:eastAsia="Times New Roman" w:hAnsi="Times New Roman" w:cs="Times New Roman"/>
                      <w:color w:val="000000"/>
                      <w:sz w:val="24"/>
                      <w:szCs w:val="24"/>
                    </w:rPr>
                    <w:t>]</w:t>
                  </w:r>
                  <w:r w:rsidRPr="00CC5958">
                    <w:rPr>
                      <w:rFonts w:ascii="Times New Roman" w:eastAsia="Times New Roman" w:hAnsi="Times New Roman" w:cs="Times New Roman"/>
                      <w:color w:val="000000"/>
                      <w:sz w:val="24"/>
                      <w:szCs w:val="24"/>
                    </w:rPr>
                    <w:br/>
                    <w:t>[</w:t>
                  </w:r>
                  <w:r w:rsidRPr="00CC5958">
                    <w:rPr>
                      <w:rFonts w:ascii="Times New Roman" w:eastAsia="Times New Roman" w:hAnsi="Times New Roman" w:cs="Times New Roman"/>
                      <w:i/>
                      <w:iCs/>
                      <w:color w:val="000000"/>
                      <w:sz w:val="24"/>
                      <w:szCs w:val="24"/>
                      <w:highlight w:val="yellow"/>
                    </w:rPr>
                    <w:t>Bankas</w:t>
                  </w:r>
                  <w:r w:rsidRPr="00CC5958">
                    <w:rPr>
                      <w:rFonts w:ascii="Times New Roman" w:eastAsia="Times New Roman" w:hAnsi="Times New Roman" w:cs="Times New Roman"/>
                      <w:color w:val="000000"/>
                      <w:sz w:val="24"/>
                      <w:szCs w:val="24"/>
                    </w:rPr>
                    <w:t>]</w:t>
                  </w:r>
                  <w:r w:rsidRPr="00CC5958">
                    <w:rPr>
                      <w:rFonts w:ascii="Times New Roman" w:eastAsia="Times New Roman" w:hAnsi="Times New Roman" w:cs="Times New Roman"/>
                      <w:color w:val="000000"/>
                      <w:sz w:val="24"/>
                      <w:szCs w:val="24"/>
                    </w:rPr>
                    <w:br/>
                    <w:t>[</w:t>
                  </w:r>
                  <w:r w:rsidRPr="00CC5958">
                    <w:rPr>
                      <w:rFonts w:ascii="Times New Roman" w:eastAsia="Times New Roman" w:hAnsi="Times New Roman" w:cs="Times New Roman"/>
                      <w:i/>
                      <w:iCs/>
                      <w:color w:val="000000"/>
                      <w:sz w:val="24"/>
                      <w:szCs w:val="24"/>
                      <w:highlight w:val="yellow"/>
                    </w:rPr>
                    <w:t>Tel.</w:t>
                  </w:r>
                  <w:r w:rsidRPr="00CC5958">
                    <w:rPr>
                      <w:rFonts w:ascii="Times New Roman" w:eastAsia="Times New Roman" w:hAnsi="Times New Roman" w:cs="Times New Roman"/>
                      <w:color w:val="000000"/>
                      <w:sz w:val="24"/>
                      <w:szCs w:val="24"/>
                    </w:rPr>
                    <w:t>]</w:t>
                  </w:r>
                  <w:r w:rsidRPr="00CC5958">
                    <w:rPr>
                      <w:rFonts w:ascii="Times New Roman" w:eastAsia="Times New Roman" w:hAnsi="Times New Roman" w:cs="Times New Roman"/>
                      <w:color w:val="000000"/>
                      <w:sz w:val="24"/>
                      <w:szCs w:val="24"/>
                    </w:rPr>
                    <w:br/>
                    <w:t>[</w:t>
                  </w:r>
                  <w:r w:rsidRPr="00CC5958">
                    <w:rPr>
                      <w:rFonts w:ascii="Times New Roman" w:eastAsia="Times New Roman" w:hAnsi="Times New Roman" w:cs="Times New Roman"/>
                      <w:i/>
                      <w:iCs/>
                      <w:color w:val="000000"/>
                      <w:sz w:val="24"/>
                      <w:szCs w:val="24"/>
                      <w:highlight w:val="yellow"/>
                    </w:rPr>
                    <w:t>El. paštas</w:t>
                  </w:r>
                  <w:r w:rsidRPr="00CC5958">
                    <w:rPr>
                      <w:rFonts w:ascii="Times New Roman" w:eastAsia="Times New Roman" w:hAnsi="Times New Roman" w:cs="Times New Roman"/>
                      <w:color w:val="000000"/>
                      <w:sz w:val="24"/>
                      <w:szCs w:val="24"/>
                    </w:rPr>
                    <w:t>]</w:t>
                  </w:r>
                </w:p>
                <w:p w14:paraId="06E82F90" w14:textId="77777777" w:rsidR="00E646F9" w:rsidRPr="00CC5958" w:rsidRDefault="00E646F9" w:rsidP="00CC5958">
                  <w:pPr>
                    <w:pStyle w:val="prastasis1"/>
                    <w:spacing w:after="0" w:line="240" w:lineRule="auto"/>
                    <w:rPr>
                      <w:rFonts w:ascii="Times New Roman" w:hAnsi="Times New Roman"/>
                      <w:sz w:val="24"/>
                      <w:szCs w:val="24"/>
                      <w:lang w:eastAsia="en-US"/>
                    </w:rPr>
                  </w:pPr>
                  <w:r w:rsidRPr="00CC5958">
                    <w:rPr>
                      <w:rFonts w:ascii="Times New Roman" w:hAnsi="Times New Roman"/>
                      <w:sz w:val="24"/>
                      <w:szCs w:val="24"/>
                      <w:lang w:eastAsia="en-US"/>
                    </w:rPr>
                    <w:t>Direktorius</w:t>
                  </w:r>
                </w:p>
                <w:p w14:paraId="115DD0FC" w14:textId="14754B81" w:rsidR="00E646F9" w:rsidRPr="00CC5958" w:rsidRDefault="00E646F9" w:rsidP="00CC5958">
                  <w:pPr>
                    <w:spacing w:after="0" w:line="240" w:lineRule="auto"/>
                    <w:rPr>
                      <w:rFonts w:ascii="Times New Roman" w:eastAsia="Times New Roman" w:hAnsi="Times New Roman" w:cs="Times New Roman"/>
                      <w:b/>
                      <w:sz w:val="24"/>
                      <w:szCs w:val="24"/>
                    </w:rPr>
                  </w:pPr>
                  <w:r w:rsidRPr="00CC5958">
                    <w:rPr>
                      <w:rFonts w:ascii="Times New Roman" w:hAnsi="Times New Roman" w:cs="Times New Roman"/>
                      <w:sz w:val="24"/>
                      <w:szCs w:val="24"/>
                    </w:rPr>
                    <w:t xml:space="preserve">_______________________________        A.V.                                                            </w:t>
                  </w:r>
                </w:p>
              </w:tc>
              <w:tc>
                <w:tcPr>
                  <w:tcW w:w="4978" w:type="dxa"/>
                </w:tcPr>
                <w:p w14:paraId="527DA745" w14:textId="77777777" w:rsidR="00CC5958" w:rsidRPr="00A020D7" w:rsidRDefault="00E646F9" w:rsidP="00CC5958">
                  <w:pPr>
                    <w:pStyle w:val="Betarp"/>
                    <w:rPr>
                      <w:rFonts w:eastAsia="Times New Roman"/>
                      <w:color w:val="000000"/>
                      <w:lang w:val="lt-LT"/>
                    </w:rPr>
                  </w:pPr>
                  <w:r w:rsidRPr="00A020D7">
                    <w:rPr>
                      <w:rFonts w:eastAsia="Times New Roman"/>
                      <w:color w:val="000000"/>
                      <w:lang w:val="lt-LT"/>
                    </w:rPr>
                    <w:t xml:space="preserve">UAB Alytaus regiono atliekų tvarkymo centras </w:t>
                  </w:r>
                  <w:r w:rsidRPr="00A020D7">
                    <w:rPr>
                      <w:lang w:val="lt-LT"/>
                    </w:rPr>
                    <w:t xml:space="preserve">Adresas: </w:t>
                  </w:r>
                  <w:r w:rsidRPr="00A020D7">
                    <w:rPr>
                      <w:rFonts w:eastAsia="Times New Roman"/>
                      <w:lang w:val="lt-LT"/>
                    </w:rPr>
                    <w:t>Vilniaus g. 31, LT-62112 Alytus</w:t>
                  </w:r>
                  <w:r w:rsidRPr="00A020D7">
                    <w:rPr>
                      <w:lang w:val="lt-LT"/>
                    </w:rPr>
                    <w:t xml:space="preserve">                  Juridinio asmens kodas:  250135860                                   PVM mokėtojo kodas: LT100001596812                                              </w:t>
                  </w:r>
                  <w:r w:rsidR="00CC5958" w:rsidRPr="00A020D7">
                    <w:rPr>
                      <w:rFonts w:eastAsia="Times New Roman"/>
                      <w:color w:val="000000"/>
                      <w:lang w:val="lt-LT"/>
                    </w:rPr>
                    <w:t>Sąskaitos Nr.: </w:t>
                  </w:r>
                  <w:r w:rsidR="00CC5958" w:rsidRPr="00A020D7">
                    <w:rPr>
                      <w:lang w:val="lt-LT"/>
                    </w:rPr>
                    <w:t>LT 307300010129791336</w:t>
                  </w:r>
                  <w:r w:rsidRPr="00A020D7">
                    <w:rPr>
                      <w:rFonts w:eastAsia="Times New Roman"/>
                      <w:color w:val="000000"/>
                      <w:lang w:val="lt-LT"/>
                    </w:rPr>
                    <w:br/>
                  </w:r>
                  <w:r w:rsidR="00CC5958" w:rsidRPr="00A020D7">
                    <w:rPr>
                      <w:lang w:val="lt-LT"/>
                    </w:rPr>
                    <w:t>Swedbank AB</w:t>
                  </w:r>
                  <w:r w:rsidR="00CC5958" w:rsidRPr="00A020D7">
                    <w:rPr>
                      <w:rFonts w:eastAsia="Times New Roman"/>
                      <w:color w:val="000000"/>
                      <w:lang w:val="lt-LT"/>
                    </w:rPr>
                    <w:t xml:space="preserve"> </w:t>
                  </w:r>
                </w:p>
                <w:p w14:paraId="25AD2883" w14:textId="5C950F77" w:rsidR="00E646F9" w:rsidRPr="00A020D7" w:rsidRDefault="00E646F9" w:rsidP="00CC5958">
                  <w:pPr>
                    <w:pStyle w:val="Betarp"/>
                    <w:rPr>
                      <w:rFonts w:eastAsia="Times New Roman"/>
                      <w:color w:val="000000"/>
                      <w:lang w:val="es-CL"/>
                    </w:rPr>
                  </w:pPr>
                  <w:r w:rsidRPr="00CC5958">
                    <w:rPr>
                      <w:rFonts w:eastAsia="Times New Roman"/>
                      <w:color w:val="000000"/>
                      <w:lang w:val="es-CL"/>
                    </w:rPr>
                    <w:t>Tel.</w:t>
                  </w:r>
                  <w:r w:rsidR="00CC5958" w:rsidRPr="00CC5958">
                    <w:rPr>
                      <w:lang w:val="es-CL"/>
                    </w:rPr>
                    <w:t xml:space="preserve"> +370 315 72842</w:t>
                  </w:r>
                  <w:r w:rsidRPr="00CC5958">
                    <w:rPr>
                      <w:rFonts w:eastAsia="Times New Roman"/>
                      <w:color w:val="000000"/>
                      <w:lang w:val="es-CL"/>
                    </w:rPr>
                    <w:br/>
                    <w:t>El. paštas</w:t>
                  </w:r>
                  <w:r w:rsidR="00CC5958" w:rsidRPr="00CC5958">
                    <w:rPr>
                      <w:rFonts w:eastAsia="Times New Roman"/>
                      <w:color w:val="000000"/>
                      <w:lang w:val="es-CL"/>
                    </w:rPr>
                    <w:t xml:space="preserve"> </w:t>
                  </w:r>
                  <w:hyperlink r:id="rId11" w:history="1">
                    <w:r w:rsidR="00CC5958" w:rsidRPr="00AD5A9B">
                      <w:rPr>
                        <w:rStyle w:val="Hipersaitas"/>
                        <w:rFonts w:eastAsia="Times New Roman"/>
                        <w:u w:val="none"/>
                        <w:lang w:val="es-CL"/>
                      </w:rPr>
                      <w:t>info@alytausratc.lt</w:t>
                    </w:r>
                  </w:hyperlink>
                </w:p>
                <w:p w14:paraId="61C5A875" w14:textId="77777777" w:rsidR="00CC5958" w:rsidRDefault="00CC5958" w:rsidP="00CC5958">
                  <w:pPr>
                    <w:pStyle w:val="prastasis1"/>
                    <w:spacing w:after="0" w:line="240" w:lineRule="auto"/>
                    <w:rPr>
                      <w:rFonts w:ascii="Times New Roman" w:hAnsi="Times New Roman"/>
                      <w:sz w:val="24"/>
                      <w:szCs w:val="24"/>
                      <w:lang w:eastAsia="en-US"/>
                    </w:rPr>
                  </w:pPr>
                </w:p>
                <w:p w14:paraId="7EF7F7BD" w14:textId="3A62222B" w:rsidR="00E646F9" w:rsidRPr="00CC5958" w:rsidRDefault="00E646F9" w:rsidP="00CC5958">
                  <w:pPr>
                    <w:pStyle w:val="prastasis1"/>
                    <w:spacing w:after="0" w:line="240" w:lineRule="auto"/>
                    <w:rPr>
                      <w:rFonts w:ascii="Times New Roman" w:hAnsi="Times New Roman"/>
                      <w:sz w:val="24"/>
                      <w:szCs w:val="24"/>
                      <w:lang w:eastAsia="en-US"/>
                    </w:rPr>
                  </w:pPr>
                  <w:r w:rsidRPr="00CC5958">
                    <w:rPr>
                      <w:rFonts w:ascii="Times New Roman" w:hAnsi="Times New Roman"/>
                      <w:sz w:val="24"/>
                      <w:szCs w:val="24"/>
                      <w:lang w:eastAsia="en-US"/>
                    </w:rPr>
                    <w:t>Direktorius</w:t>
                  </w:r>
                  <w:r w:rsidR="00CC5958">
                    <w:rPr>
                      <w:rFonts w:ascii="Times New Roman" w:hAnsi="Times New Roman"/>
                      <w:sz w:val="24"/>
                      <w:szCs w:val="24"/>
                      <w:lang w:eastAsia="en-US"/>
                    </w:rPr>
                    <w:t xml:space="preserve"> Aurimas Uldukis</w:t>
                  </w:r>
                </w:p>
                <w:p w14:paraId="08A8DCBB" w14:textId="77777777" w:rsidR="00E646F9" w:rsidRPr="00CC5958" w:rsidRDefault="00E646F9" w:rsidP="00CC5958">
                  <w:pPr>
                    <w:pStyle w:val="prastasis1"/>
                    <w:spacing w:after="0" w:line="240" w:lineRule="auto"/>
                    <w:rPr>
                      <w:rFonts w:ascii="Times New Roman" w:hAnsi="Times New Roman"/>
                      <w:sz w:val="24"/>
                      <w:szCs w:val="24"/>
                    </w:rPr>
                  </w:pPr>
                </w:p>
                <w:p w14:paraId="572715EF" w14:textId="5391AC68" w:rsidR="00E646F9" w:rsidRPr="00CC5958" w:rsidRDefault="00E646F9" w:rsidP="00CC5958">
                  <w:pPr>
                    <w:pStyle w:val="prastasis1"/>
                    <w:spacing w:after="0" w:line="240" w:lineRule="auto"/>
                    <w:rPr>
                      <w:rFonts w:ascii="Times New Roman" w:hAnsi="Times New Roman"/>
                      <w:b/>
                      <w:sz w:val="24"/>
                      <w:szCs w:val="24"/>
                    </w:rPr>
                  </w:pPr>
                </w:p>
              </w:tc>
              <w:tc>
                <w:tcPr>
                  <w:tcW w:w="4978" w:type="dxa"/>
                </w:tcPr>
                <w:p w14:paraId="17B3498A" w14:textId="51F078F9" w:rsidR="00E646F9" w:rsidRPr="00CC5958" w:rsidRDefault="00E646F9" w:rsidP="00CC5958">
                  <w:pPr>
                    <w:spacing w:after="0" w:line="240" w:lineRule="auto"/>
                    <w:rPr>
                      <w:rFonts w:ascii="Times New Roman" w:eastAsia="Times New Roman" w:hAnsi="Times New Roman" w:cs="Times New Roman"/>
                      <w:b/>
                      <w:sz w:val="24"/>
                      <w:szCs w:val="24"/>
                    </w:rPr>
                  </w:pPr>
                  <w:r w:rsidRPr="00CC5958">
                    <w:rPr>
                      <w:rFonts w:ascii="Times New Roman" w:eastAsia="Times New Roman" w:hAnsi="Times New Roman" w:cs="Times New Roman"/>
                      <w:b/>
                      <w:sz w:val="24"/>
                      <w:szCs w:val="24"/>
                    </w:rPr>
                    <w:t>UAB Alytaus regiono atliekų tvarkymo centras</w:t>
                  </w:r>
                </w:p>
                <w:p w14:paraId="5418EACE" w14:textId="77777777" w:rsidR="00E646F9" w:rsidRPr="00CC5958" w:rsidRDefault="00E646F9" w:rsidP="00CC5958">
                  <w:pPr>
                    <w:spacing w:after="0" w:line="240" w:lineRule="auto"/>
                    <w:rPr>
                      <w:rFonts w:ascii="Times New Roman" w:eastAsia="Times New Roman" w:hAnsi="Times New Roman" w:cs="Times New Roman"/>
                      <w:b/>
                      <w:sz w:val="24"/>
                      <w:szCs w:val="24"/>
                    </w:rPr>
                  </w:pPr>
                </w:p>
                <w:p w14:paraId="5AF4B91A" w14:textId="77777777" w:rsidR="00E646F9" w:rsidRPr="00CC5958" w:rsidRDefault="00E646F9" w:rsidP="00CC5958">
                  <w:pPr>
                    <w:spacing w:after="0" w:line="240" w:lineRule="auto"/>
                    <w:rPr>
                      <w:rFonts w:ascii="Times New Roman" w:eastAsia="Times New Roman" w:hAnsi="Times New Roman" w:cs="Times New Roman"/>
                      <w:sz w:val="24"/>
                      <w:szCs w:val="24"/>
                    </w:rPr>
                  </w:pPr>
                  <w:r w:rsidRPr="00CC5958">
                    <w:rPr>
                      <w:rFonts w:ascii="Times New Roman" w:eastAsia="Times New Roman" w:hAnsi="Times New Roman" w:cs="Times New Roman"/>
                      <w:sz w:val="24"/>
                      <w:szCs w:val="24"/>
                    </w:rPr>
                    <w:t>Juridinio asmens kodas - 250135860</w:t>
                  </w:r>
                </w:p>
                <w:p w14:paraId="796DF33B" w14:textId="77777777" w:rsidR="00E646F9" w:rsidRPr="00CC5958" w:rsidRDefault="00E646F9" w:rsidP="00CC5958">
                  <w:pPr>
                    <w:spacing w:after="0" w:line="240" w:lineRule="auto"/>
                    <w:rPr>
                      <w:rFonts w:ascii="Times New Roman" w:eastAsia="Times New Roman" w:hAnsi="Times New Roman" w:cs="Times New Roman"/>
                      <w:sz w:val="24"/>
                      <w:szCs w:val="24"/>
                    </w:rPr>
                  </w:pPr>
                  <w:r w:rsidRPr="00CC5958">
                    <w:rPr>
                      <w:rFonts w:ascii="Times New Roman" w:eastAsia="Times New Roman" w:hAnsi="Times New Roman" w:cs="Times New Roman"/>
                      <w:sz w:val="24"/>
                      <w:szCs w:val="24"/>
                    </w:rPr>
                    <w:t>Adresas: Vilniaus g. 31 LT-61126 Alytus</w:t>
                  </w:r>
                </w:p>
                <w:p w14:paraId="0A192801" w14:textId="77777777" w:rsidR="00E646F9" w:rsidRPr="00CC5958" w:rsidRDefault="00E646F9" w:rsidP="00CC5958">
                  <w:pPr>
                    <w:spacing w:after="0" w:line="240" w:lineRule="auto"/>
                    <w:rPr>
                      <w:rFonts w:ascii="Times New Roman" w:eastAsia="Times New Roman" w:hAnsi="Times New Roman" w:cs="Times New Roman"/>
                      <w:sz w:val="24"/>
                      <w:szCs w:val="24"/>
                    </w:rPr>
                  </w:pPr>
                  <w:r w:rsidRPr="00CC5958">
                    <w:rPr>
                      <w:rFonts w:ascii="Times New Roman" w:eastAsia="Times New Roman" w:hAnsi="Times New Roman" w:cs="Times New Roman"/>
                      <w:sz w:val="24"/>
                      <w:szCs w:val="24"/>
                    </w:rPr>
                    <w:t>Tel. (8-315) 72 842, faks. (8-315) 510 150</w:t>
                  </w:r>
                </w:p>
                <w:p w14:paraId="022074BA" w14:textId="77777777" w:rsidR="00E646F9" w:rsidRPr="00CC5958" w:rsidRDefault="00E646F9" w:rsidP="00CC5958">
                  <w:pPr>
                    <w:spacing w:after="0" w:line="240" w:lineRule="auto"/>
                    <w:rPr>
                      <w:rFonts w:ascii="Times New Roman" w:eastAsia="Times New Roman" w:hAnsi="Times New Roman" w:cs="Times New Roman"/>
                      <w:sz w:val="24"/>
                      <w:szCs w:val="24"/>
                    </w:rPr>
                  </w:pPr>
                  <w:r w:rsidRPr="00CC5958">
                    <w:rPr>
                      <w:rFonts w:ascii="Times New Roman" w:eastAsia="Times New Roman" w:hAnsi="Times New Roman" w:cs="Times New Roman"/>
                      <w:sz w:val="24"/>
                      <w:szCs w:val="24"/>
                    </w:rPr>
                    <w:t xml:space="preserve">A/s: </w:t>
                  </w:r>
                </w:p>
                <w:p w14:paraId="322AA630" w14:textId="77777777" w:rsidR="00E646F9" w:rsidRPr="00CC5958" w:rsidRDefault="00E646F9" w:rsidP="00CC5958">
                  <w:pPr>
                    <w:spacing w:after="0" w:line="240" w:lineRule="auto"/>
                    <w:rPr>
                      <w:rFonts w:ascii="Times New Roman" w:eastAsia="Times New Roman" w:hAnsi="Times New Roman" w:cs="Times New Roman"/>
                      <w:sz w:val="24"/>
                      <w:szCs w:val="24"/>
                    </w:rPr>
                  </w:pPr>
                  <w:r w:rsidRPr="00CC5958">
                    <w:rPr>
                      <w:rFonts w:ascii="Times New Roman" w:eastAsia="Times New Roman" w:hAnsi="Times New Roman" w:cs="Times New Roman"/>
                      <w:sz w:val="24"/>
                      <w:szCs w:val="24"/>
                    </w:rPr>
                    <w:t>........ bankas, kodas .</w:t>
                  </w:r>
                </w:p>
                <w:p w14:paraId="29365622" w14:textId="77777777" w:rsidR="00E646F9" w:rsidRPr="00CC5958" w:rsidRDefault="00E646F9" w:rsidP="00CC5958">
                  <w:pPr>
                    <w:spacing w:after="0" w:line="240" w:lineRule="auto"/>
                    <w:rPr>
                      <w:rFonts w:ascii="Times New Roman" w:eastAsia="Times New Roman" w:hAnsi="Times New Roman" w:cs="Times New Roman"/>
                      <w:sz w:val="24"/>
                      <w:szCs w:val="24"/>
                    </w:rPr>
                  </w:pPr>
                  <w:r w:rsidRPr="00CC5958">
                    <w:rPr>
                      <w:rFonts w:ascii="Times New Roman" w:eastAsia="Times New Roman" w:hAnsi="Times New Roman" w:cs="Times New Roman"/>
                      <w:sz w:val="24"/>
                      <w:szCs w:val="24"/>
                    </w:rPr>
                    <w:t>El. p: info@alytausratc.lt</w:t>
                  </w:r>
                </w:p>
                <w:p w14:paraId="3C482982" w14:textId="77777777" w:rsidR="00E646F9" w:rsidRPr="00CC5958" w:rsidRDefault="00E646F9" w:rsidP="00CC5958">
                  <w:pPr>
                    <w:spacing w:after="0" w:line="240" w:lineRule="auto"/>
                    <w:rPr>
                      <w:rFonts w:ascii="Times New Roman" w:eastAsia="Times New Roman" w:hAnsi="Times New Roman" w:cs="Times New Roman"/>
                      <w:sz w:val="24"/>
                      <w:szCs w:val="24"/>
                    </w:rPr>
                  </w:pPr>
                </w:p>
              </w:tc>
            </w:tr>
            <w:tr w:rsidR="00E646F9" w:rsidRPr="00CC5958" w14:paraId="71C9260B" w14:textId="77777777" w:rsidTr="00E7093F">
              <w:trPr>
                <w:trHeight w:val="87"/>
                <w:jc w:val="center"/>
              </w:trPr>
              <w:tc>
                <w:tcPr>
                  <w:tcW w:w="4978" w:type="dxa"/>
                </w:tcPr>
                <w:p w14:paraId="27DECED4" w14:textId="77777777" w:rsidR="00E646F9" w:rsidRPr="00CC5958" w:rsidRDefault="00E646F9" w:rsidP="00CC5958">
                  <w:pPr>
                    <w:suppressAutoHyphens/>
                    <w:spacing w:after="0" w:line="240" w:lineRule="auto"/>
                    <w:jc w:val="both"/>
                    <w:rPr>
                      <w:rFonts w:ascii="Times New Roman" w:eastAsia="Times New Roman" w:hAnsi="Times New Roman" w:cs="Times New Roman"/>
                      <w:sz w:val="24"/>
                      <w:szCs w:val="24"/>
                    </w:rPr>
                  </w:pPr>
                </w:p>
              </w:tc>
              <w:tc>
                <w:tcPr>
                  <w:tcW w:w="4978" w:type="dxa"/>
                </w:tcPr>
                <w:p w14:paraId="29B16712" w14:textId="77777777" w:rsidR="00E646F9" w:rsidRPr="00CC5958" w:rsidRDefault="00E646F9" w:rsidP="00CC5958">
                  <w:pPr>
                    <w:suppressAutoHyphens/>
                    <w:spacing w:after="0" w:line="240" w:lineRule="auto"/>
                    <w:jc w:val="both"/>
                    <w:rPr>
                      <w:rFonts w:ascii="Times New Roman" w:eastAsia="Times New Roman" w:hAnsi="Times New Roman" w:cs="Times New Roman"/>
                      <w:sz w:val="24"/>
                      <w:szCs w:val="24"/>
                    </w:rPr>
                  </w:pPr>
                </w:p>
              </w:tc>
              <w:tc>
                <w:tcPr>
                  <w:tcW w:w="4978" w:type="dxa"/>
                </w:tcPr>
                <w:p w14:paraId="359A0BF2" w14:textId="1181491E" w:rsidR="00E646F9" w:rsidRPr="00CC5958" w:rsidRDefault="00E646F9" w:rsidP="00CC5958">
                  <w:pPr>
                    <w:suppressAutoHyphens/>
                    <w:spacing w:after="0" w:line="240" w:lineRule="auto"/>
                    <w:jc w:val="both"/>
                    <w:rPr>
                      <w:rFonts w:ascii="Times New Roman" w:eastAsia="Times New Roman" w:hAnsi="Times New Roman" w:cs="Times New Roman"/>
                      <w:sz w:val="24"/>
                      <w:szCs w:val="24"/>
                    </w:rPr>
                  </w:pPr>
                </w:p>
              </w:tc>
            </w:tr>
          </w:tbl>
          <w:p w14:paraId="4CC559C0" w14:textId="77777777" w:rsidR="00A816F3" w:rsidRPr="00CC5958" w:rsidRDefault="00A816F3" w:rsidP="00CC5958">
            <w:pPr>
              <w:widowControl w:val="0"/>
              <w:spacing w:after="0" w:line="240" w:lineRule="auto"/>
              <w:rPr>
                <w:rFonts w:ascii="Times New Roman" w:eastAsia="Times New Roman" w:hAnsi="Times New Roman" w:cs="Times New Roman"/>
                <w:b/>
                <w:caps/>
                <w:sz w:val="24"/>
                <w:szCs w:val="24"/>
              </w:rPr>
            </w:pPr>
          </w:p>
        </w:tc>
        <w:tc>
          <w:tcPr>
            <w:tcW w:w="4941" w:type="dxa"/>
          </w:tcPr>
          <w:p w14:paraId="4A10E800" w14:textId="77777777" w:rsidR="00A816F3" w:rsidRPr="00A020D7" w:rsidRDefault="00A816F3" w:rsidP="00CC5958">
            <w:pPr>
              <w:pStyle w:val="Betarp"/>
              <w:rPr>
                <w:b/>
                <w:bCs/>
                <w:lang w:val="lt-LT"/>
              </w:rPr>
            </w:pPr>
            <w:r w:rsidRPr="00A020D7">
              <w:rPr>
                <w:b/>
                <w:bCs/>
                <w:lang w:val="lt-LT"/>
              </w:rPr>
              <w:t>Vykdytojas</w:t>
            </w:r>
          </w:p>
          <w:p w14:paraId="236B930C" w14:textId="30185168" w:rsidR="00B35B0D" w:rsidRPr="00A020D7" w:rsidRDefault="00B35B0D" w:rsidP="00CC5958">
            <w:pPr>
              <w:pStyle w:val="Betarp"/>
              <w:rPr>
                <w:lang w:val="lt-LT"/>
              </w:rPr>
            </w:pPr>
            <w:r w:rsidRPr="00A020D7">
              <w:rPr>
                <w:lang w:val="lt-LT"/>
              </w:rPr>
              <w:t>UAB „Ekonominės konsultacijos ir tyrimai“</w:t>
            </w:r>
          </w:p>
          <w:p w14:paraId="70F4FFB5" w14:textId="77777777" w:rsidR="00B35B0D" w:rsidRPr="00A020D7" w:rsidRDefault="00B35B0D" w:rsidP="00CC5958">
            <w:pPr>
              <w:pStyle w:val="Betarp"/>
              <w:rPr>
                <w:lang w:val="lt-LT"/>
              </w:rPr>
            </w:pPr>
            <w:r w:rsidRPr="00A020D7">
              <w:rPr>
                <w:lang w:val="lt-LT"/>
              </w:rPr>
              <w:t>J. Jasinskio g. 16 B, LT-03163 Vilnius</w:t>
            </w:r>
          </w:p>
          <w:p w14:paraId="63C3BEE1" w14:textId="77777777" w:rsidR="00B35B0D" w:rsidRPr="00A020D7" w:rsidRDefault="00B35B0D" w:rsidP="00CC5958">
            <w:pPr>
              <w:pStyle w:val="Betarp"/>
              <w:rPr>
                <w:lang w:val="lt-LT"/>
              </w:rPr>
            </w:pPr>
            <w:r w:rsidRPr="00A020D7">
              <w:rPr>
                <w:lang w:val="lt-LT"/>
              </w:rPr>
              <w:t>Įmonės kodas: 123398443</w:t>
            </w:r>
            <w:r w:rsidRPr="00A020D7">
              <w:rPr>
                <w:lang w:val="lt-LT"/>
              </w:rPr>
              <w:br/>
              <w:t>PVM kodas: LT233984413</w:t>
            </w:r>
          </w:p>
          <w:p w14:paraId="3F851CBF" w14:textId="7EC91797" w:rsidR="00B35B0D" w:rsidRPr="00A020D7" w:rsidRDefault="00B35B0D" w:rsidP="00CC5958">
            <w:pPr>
              <w:pStyle w:val="Betarp"/>
              <w:rPr>
                <w:lang w:val="lt-LT"/>
              </w:rPr>
            </w:pPr>
            <w:r w:rsidRPr="00A020D7">
              <w:rPr>
                <w:lang w:val="lt-LT"/>
              </w:rPr>
              <w:t>Sąskaitos Nr.: LT07 7044 0600 0034 3740</w:t>
            </w:r>
          </w:p>
          <w:p w14:paraId="70ACB0D7" w14:textId="77777777" w:rsidR="00B35B0D" w:rsidRPr="00A020D7" w:rsidRDefault="00B35B0D" w:rsidP="00CC5958">
            <w:pPr>
              <w:pStyle w:val="Betarp"/>
              <w:rPr>
                <w:lang w:val="pl-PL"/>
              </w:rPr>
            </w:pPr>
            <w:proofErr w:type="spellStart"/>
            <w:r w:rsidRPr="00A020D7">
              <w:rPr>
                <w:lang w:val="pl-PL"/>
              </w:rPr>
              <w:t>Bankas</w:t>
            </w:r>
            <w:proofErr w:type="spellEnd"/>
            <w:r w:rsidRPr="00A020D7">
              <w:rPr>
                <w:lang w:val="pl-PL"/>
              </w:rPr>
              <w:t xml:space="preserve"> SEB </w:t>
            </w:r>
            <w:proofErr w:type="spellStart"/>
            <w:r w:rsidRPr="00A020D7">
              <w:rPr>
                <w:lang w:val="pl-PL"/>
              </w:rPr>
              <w:t>bankas</w:t>
            </w:r>
            <w:proofErr w:type="spellEnd"/>
            <w:r w:rsidRPr="00A020D7">
              <w:rPr>
                <w:lang w:val="pl-PL"/>
              </w:rPr>
              <w:t xml:space="preserve">, </w:t>
            </w:r>
            <w:proofErr w:type="spellStart"/>
            <w:r w:rsidRPr="00A020D7">
              <w:rPr>
                <w:lang w:val="pl-PL"/>
              </w:rPr>
              <w:t>banko</w:t>
            </w:r>
            <w:proofErr w:type="spellEnd"/>
            <w:r w:rsidRPr="00A020D7">
              <w:rPr>
                <w:lang w:val="pl-PL"/>
              </w:rPr>
              <w:t xml:space="preserve"> </w:t>
            </w:r>
            <w:proofErr w:type="spellStart"/>
            <w:r w:rsidRPr="00A020D7">
              <w:rPr>
                <w:lang w:val="pl-PL"/>
              </w:rPr>
              <w:t>kodas</w:t>
            </w:r>
            <w:proofErr w:type="spellEnd"/>
            <w:r w:rsidRPr="00A020D7">
              <w:rPr>
                <w:lang w:val="pl-PL"/>
              </w:rPr>
              <w:t xml:space="preserve"> 70440</w:t>
            </w:r>
          </w:p>
          <w:p w14:paraId="7F350546" w14:textId="77777777" w:rsidR="00B35B0D" w:rsidRPr="00A020D7" w:rsidRDefault="00B35B0D" w:rsidP="00CC5958">
            <w:pPr>
              <w:pStyle w:val="Betarp"/>
              <w:rPr>
                <w:lang w:val="es-CL"/>
              </w:rPr>
            </w:pPr>
            <w:r w:rsidRPr="00A020D7">
              <w:rPr>
                <w:lang w:val="es-CL"/>
              </w:rPr>
              <w:t>Tel.: (8-5) 252 6225</w:t>
            </w:r>
            <w:r w:rsidRPr="00A020D7">
              <w:rPr>
                <w:lang w:val="es-CL"/>
              </w:rPr>
              <w:br/>
              <w:t>El. paštas: </w:t>
            </w:r>
            <w:r w:rsidR="00A020D7">
              <w:fldChar w:fldCharType="begin"/>
            </w:r>
            <w:r w:rsidR="00A020D7" w:rsidRPr="00A020D7">
              <w:rPr>
                <w:lang w:val="es-CL"/>
              </w:rPr>
              <w:instrText>HYPERLINK "mailto:ekt@ekt.lt"</w:instrText>
            </w:r>
            <w:r w:rsidR="00A020D7">
              <w:fldChar w:fldCharType="separate"/>
            </w:r>
            <w:r w:rsidRPr="00A020D7">
              <w:rPr>
                <w:lang w:val="es-CL"/>
              </w:rPr>
              <w:t>ekt@ekt.lt</w:t>
            </w:r>
            <w:r w:rsidR="00A020D7">
              <w:fldChar w:fldCharType="end"/>
            </w:r>
          </w:p>
          <w:p w14:paraId="05A12C42" w14:textId="77777777" w:rsidR="00A816F3" w:rsidRPr="00A020D7" w:rsidRDefault="00A816F3" w:rsidP="00CC5958">
            <w:pPr>
              <w:pStyle w:val="Betarp"/>
              <w:rPr>
                <w:lang w:val="es-CL"/>
              </w:rPr>
            </w:pPr>
          </w:p>
          <w:p w14:paraId="09F8587D" w14:textId="30C1CA6B" w:rsidR="00A816F3" w:rsidRPr="00CC5958" w:rsidRDefault="00A21DE3" w:rsidP="00CC5958">
            <w:pPr>
              <w:pStyle w:val="Betarp"/>
            </w:pPr>
            <w:r w:rsidRPr="00CC5958">
              <w:t>Direktorius</w:t>
            </w:r>
            <w:r w:rsidR="00CC5958">
              <w:t xml:space="preserve"> </w:t>
            </w:r>
            <w:r w:rsidR="00B35B0D" w:rsidRPr="00CC5958">
              <w:t xml:space="preserve">Aris </w:t>
            </w:r>
            <w:proofErr w:type="spellStart"/>
            <w:r w:rsidR="00B35B0D" w:rsidRPr="00CC5958">
              <w:t>Lencevičius</w:t>
            </w:r>
            <w:proofErr w:type="spellEnd"/>
          </w:p>
          <w:p w14:paraId="176768FD" w14:textId="77777777" w:rsidR="00A816F3" w:rsidRPr="00CC5958" w:rsidRDefault="00A816F3" w:rsidP="00CC5958">
            <w:pPr>
              <w:pStyle w:val="Betarp"/>
            </w:pPr>
          </w:p>
          <w:p w14:paraId="75336083" w14:textId="77777777" w:rsidR="00A816F3" w:rsidRPr="00CC5958" w:rsidRDefault="00A816F3" w:rsidP="00CC5958">
            <w:pPr>
              <w:pStyle w:val="Betarp"/>
            </w:pPr>
          </w:p>
          <w:p w14:paraId="4F0A810B" w14:textId="77777777" w:rsidR="00A816F3" w:rsidRPr="00CC5958" w:rsidRDefault="00A816F3" w:rsidP="00CC5958">
            <w:pPr>
              <w:pStyle w:val="Betarp"/>
            </w:pPr>
          </w:p>
          <w:p w14:paraId="61055BC9" w14:textId="77777777" w:rsidR="00A816F3" w:rsidRPr="00CC5958" w:rsidRDefault="00A816F3" w:rsidP="00CC5958">
            <w:pPr>
              <w:pStyle w:val="Betarp"/>
            </w:pPr>
          </w:p>
          <w:p w14:paraId="259F113A" w14:textId="77777777" w:rsidR="00A816F3" w:rsidRPr="00CC5958" w:rsidRDefault="00A816F3" w:rsidP="00CC5958">
            <w:pPr>
              <w:pStyle w:val="Betarp"/>
            </w:pPr>
          </w:p>
          <w:p w14:paraId="67787ED4" w14:textId="77777777" w:rsidR="00E7093F" w:rsidRPr="00CC5958" w:rsidRDefault="00E7093F" w:rsidP="00CC5958">
            <w:pPr>
              <w:pStyle w:val="Betarp"/>
            </w:pPr>
          </w:p>
          <w:p w14:paraId="5299C7A3" w14:textId="77777777" w:rsidR="00E7093F" w:rsidRPr="00CC5958" w:rsidRDefault="00E7093F" w:rsidP="00CC5958">
            <w:pPr>
              <w:pStyle w:val="Betarp"/>
            </w:pPr>
          </w:p>
          <w:p w14:paraId="5E6C967E" w14:textId="77777777" w:rsidR="00E7093F" w:rsidRPr="00CC5958" w:rsidRDefault="00E7093F" w:rsidP="00CC5958">
            <w:pPr>
              <w:pStyle w:val="Betarp"/>
            </w:pPr>
          </w:p>
          <w:p w14:paraId="68525552" w14:textId="77777777" w:rsidR="00E7093F" w:rsidRPr="00CC5958" w:rsidRDefault="00E7093F" w:rsidP="00CC5958">
            <w:pPr>
              <w:pStyle w:val="Betarp"/>
            </w:pPr>
          </w:p>
          <w:p w14:paraId="4BBE9C13" w14:textId="77777777" w:rsidR="00E7093F" w:rsidRPr="00CC5958" w:rsidRDefault="00E7093F" w:rsidP="00CC5958">
            <w:pPr>
              <w:pStyle w:val="Betarp"/>
            </w:pPr>
          </w:p>
          <w:p w14:paraId="57DE8A8F" w14:textId="77777777" w:rsidR="00E7093F" w:rsidRPr="00CC5958" w:rsidRDefault="00E7093F" w:rsidP="00CC5958">
            <w:pPr>
              <w:pStyle w:val="Betarp"/>
            </w:pPr>
          </w:p>
          <w:p w14:paraId="4F7CDCC2" w14:textId="77777777" w:rsidR="00E7093F" w:rsidRPr="00CC5958" w:rsidRDefault="00E7093F" w:rsidP="00CC5958">
            <w:pPr>
              <w:pStyle w:val="Betarp"/>
            </w:pPr>
          </w:p>
          <w:p w14:paraId="6DC4ED9D" w14:textId="77777777" w:rsidR="00E7093F" w:rsidRPr="00CC5958" w:rsidRDefault="00E7093F" w:rsidP="00CC5958">
            <w:pPr>
              <w:pStyle w:val="Betarp"/>
            </w:pPr>
          </w:p>
          <w:p w14:paraId="45A37C72" w14:textId="77777777" w:rsidR="00E7093F" w:rsidRPr="00CC5958" w:rsidRDefault="00E7093F" w:rsidP="00CC5958">
            <w:pPr>
              <w:pStyle w:val="Betarp"/>
            </w:pPr>
          </w:p>
          <w:p w14:paraId="4B641242" w14:textId="77777777" w:rsidR="00E7093F" w:rsidRPr="00CC5958" w:rsidRDefault="00E7093F" w:rsidP="00CC5958">
            <w:pPr>
              <w:pStyle w:val="Betarp"/>
            </w:pPr>
          </w:p>
          <w:p w14:paraId="53560EBA" w14:textId="77777777" w:rsidR="00E7093F" w:rsidRPr="00CC5958" w:rsidRDefault="00E7093F" w:rsidP="00CC5958">
            <w:pPr>
              <w:pStyle w:val="Betarp"/>
            </w:pPr>
          </w:p>
          <w:p w14:paraId="6DD19A7A" w14:textId="77777777" w:rsidR="00E7093F" w:rsidRPr="00CC5958" w:rsidRDefault="00E7093F" w:rsidP="00CC5958">
            <w:pPr>
              <w:pStyle w:val="Betarp"/>
            </w:pPr>
          </w:p>
          <w:p w14:paraId="76DCAABC" w14:textId="77777777" w:rsidR="00E7093F" w:rsidRPr="00CC5958" w:rsidRDefault="00E7093F" w:rsidP="00CC5958">
            <w:pPr>
              <w:pStyle w:val="Betarp"/>
            </w:pPr>
          </w:p>
          <w:p w14:paraId="257DB78F" w14:textId="77777777" w:rsidR="00E7093F" w:rsidRPr="00CC5958" w:rsidRDefault="00E7093F" w:rsidP="00CC5958">
            <w:pPr>
              <w:pStyle w:val="Betarp"/>
            </w:pPr>
          </w:p>
          <w:p w14:paraId="55BC33C5" w14:textId="77777777" w:rsidR="00E7093F" w:rsidRPr="00CC5958" w:rsidRDefault="00E7093F" w:rsidP="00CC5958">
            <w:pPr>
              <w:pStyle w:val="Betarp"/>
            </w:pPr>
          </w:p>
          <w:p w14:paraId="146D454A" w14:textId="77777777" w:rsidR="00E7093F" w:rsidRPr="00CC5958" w:rsidRDefault="00E7093F" w:rsidP="00CC5958">
            <w:pPr>
              <w:pStyle w:val="Betarp"/>
            </w:pPr>
          </w:p>
          <w:p w14:paraId="2EB024FB" w14:textId="77777777" w:rsidR="00E7093F" w:rsidRPr="00CC5958" w:rsidRDefault="00E7093F" w:rsidP="00CC5958">
            <w:pPr>
              <w:pStyle w:val="Betarp"/>
            </w:pPr>
          </w:p>
          <w:p w14:paraId="04164E98" w14:textId="77777777" w:rsidR="00E7093F" w:rsidRPr="00CC5958" w:rsidRDefault="00E7093F" w:rsidP="00CC5958">
            <w:pPr>
              <w:pStyle w:val="Betarp"/>
            </w:pPr>
          </w:p>
          <w:p w14:paraId="1BE69B54" w14:textId="77777777" w:rsidR="00E7093F" w:rsidRPr="00CC5958" w:rsidRDefault="00E7093F" w:rsidP="00CC5958">
            <w:pPr>
              <w:pStyle w:val="Betarp"/>
            </w:pPr>
          </w:p>
          <w:p w14:paraId="02D96CE3" w14:textId="77777777" w:rsidR="00E7093F" w:rsidRPr="00CC5958" w:rsidRDefault="00E7093F" w:rsidP="00CC5958">
            <w:pPr>
              <w:pStyle w:val="Betarp"/>
            </w:pPr>
          </w:p>
          <w:p w14:paraId="40942CEA" w14:textId="77777777" w:rsidR="00E7093F" w:rsidRPr="00CC5958" w:rsidRDefault="00E7093F" w:rsidP="00CC5958">
            <w:pPr>
              <w:pStyle w:val="Betarp"/>
            </w:pPr>
          </w:p>
          <w:p w14:paraId="044C4E35" w14:textId="77777777" w:rsidR="00E7093F" w:rsidRPr="00CC5958" w:rsidRDefault="00E7093F" w:rsidP="00CC5958">
            <w:pPr>
              <w:pStyle w:val="Betarp"/>
            </w:pPr>
          </w:p>
          <w:p w14:paraId="69C1C6A1" w14:textId="77777777" w:rsidR="00E7093F" w:rsidRPr="00CC5958" w:rsidRDefault="00E7093F" w:rsidP="00CC5958">
            <w:pPr>
              <w:pStyle w:val="Betarp"/>
            </w:pPr>
          </w:p>
          <w:p w14:paraId="49F34DC9" w14:textId="77777777" w:rsidR="00E7093F" w:rsidRPr="00CC5958" w:rsidRDefault="00E7093F" w:rsidP="00CC5958">
            <w:pPr>
              <w:pStyle w:val="Betarp"/>
            </w:pPr>
          </w:p>
          <w:p w14:paraId="7FDBBB2C" w14:textId="77777777" w:rsidR="00E7093F" w:rsidRPr="00CC5958" w:rsidRDefault="00E7093F" w:rsidP="00CC5958">
            <w:pPr>
              <w:pStyle w:val="Betarp"/>
            </w:pPr>
          </w:p>
          <w:p w14:paraId="7C933FF4" w14:textId="77777777" w:rsidR="00E7093F" w:rsidRPr="00CC5958" w:rsidRDefault="00E7093F" w:rsidP="00CC5958">
            <w:pPr>
              <w:pStyle w:val="Betarp"/>
            </w:pPr>
          </w:p>
          <w:p w14:paraId="5FB63FBB" w14:textId="77777777" w:rsidR="00E7093F" w:rsidRPr="00CC5958" w:rsidRDefault="00E7093F" w:rsidP="00CC5958">
            <w:pPr>
              <w:pStyle w:val="Betarp"/>
            </w:pPr>
          </w:p>
          <w:p w14:paraId="40D9F385" w14:textId="77777777" w:rsidR="00E7093F" w:rsidRPr="00CC5958" w:rsidRDefault="00E7093F" w:rsidP="00CC5958">
            <w:pPr>
              <w:pStyle w:val="Betarp"/>
            </w:pPr>
          </w:p>
          <w:p w14:paraId="744F01E8" w14:textId="77777777" w:rsidR="00E7093F" w:rsidRPr="00CC5958" w:rsidRDefault="00E7093F" w:rsidP="00CC5958">
            <w:pPr>
              <w:pStyle w:val="Betarp"/>
            </w:pPr>
          </w:p>
          <w:p w14:paraId="76D7E97B" w14:textId="77777777" w:rsidR="00E7093F" w:rsidRPr="00CC5958" w:rsidRDefault="00E7093F" w:rsidP="00CC5958">
            <w:pPr>
              <w:pStyle w:val="Betarp"/>
            </w:pPr>
          </w:p>
          <w:p w14:paraId="2CE06424" w14:textId="77777777" w:rsidR="00E7093F" w:rsidRPr="00CC5958" w:rsidRDefault="00E7093F" w:rsidP="00CC5958">
            <w:pPr>
              <w:pStyle w:val="Betarp"/>
            </w:pPr>
          </w:p>
          <w:p w14:paraId="37036C3E" w14:textId="77777777" w:rsidR="00A816F3" w:rsidRPr="00CC5958" w:rsidRDefault="00A816F3" w:rsidP="00CC5958">
            <w:pPr>
              <w:pStyle w:val="Betarp"/>
            </w:pPr>
          </w:p>
          <w:p w14:paraId="195C666F" w14:textId="555FD805" w:rsidR="00A816F3" w:rsidRPr="00CC5958" w:rsidRDefault="00A816F3" w:rsidP="00CC5958">
            <w:pPr>
              <w:pStyle w:val="Betarp"/>
            </w:pPr>
          </w:p>
        </w:tc>
        <w:tc>
          <w:tcPr>
            <w:tcW w:w="4941" w:type="dxa"/>
          </w:tcPr>
          <w:p w14:paraId="08D276FC" w14:textId="77777777" w:rsidR="00A816F3" w:rsidRPr="00CC5958" w:rsidRDefault="00A816F3" w:rsidP="00CC5958">
            <w:pPr>
              <w:widowControl w:val="0"/>
              <w:spacing w:after="0" w:line="240" w:lineRule="auto"/>
              <w:rPr>
                <w:rFonts w:ascii="Times New Roman" w:eastAsia="Times New Roman" w:hAnsi="Times New Roman" w:cs="Times New Roman"/>
                <w:b/>
                <w:caps/>
                <w:sz w:val="24"/>
                <w:szCs w:val="24"/>
              </w:rPr>
            </w:pPr>
          </w:p>
          <w:p w14:paraId="0D2B600A" w14:textId="77777777" w:rsidR="00A816F3" w:rsidRPr="00CC5958" w:rsidRDefault="00A816F3" w:rsidP="00CC5958">
            <w:pPr>
              <w:widowControl w:val="0"/>
              <w:spacing w:after="0" w:line="240" w:lineRule="auto"/>
              <w:rPr>
                <w:rFonts w:ascii="Times New Roman" w:eastAsia="Times New Roman" w:hAnsi="Times New Roman" w:cs="Times New Roman"/>
                <w:b/>
                <w:caps/>
                <w:sz w:val="24"/>
                <w:szCs w:val="24"/>
              </w:rPr>
            </w:pPr>
          </w:p>
        </w:tc>
      </w:tr>
    </w:tbl>
    <w:p w14:paraId="7A959E3E" w14:textId="77777777" w:rsidR="00BD5E3E" w:rsidRPr="00A9331E" w:rsidRDefault="00BD5E3E" w:rsidP="00A653F5">
      <w:pPr>
        <w:spacing w:line="240" w:lineRule="auto"/>
        <w:jc w:val="right"/>
        <w:rPr>
          <w:rFonts w:ascii="Times New Roman" w:hAnsi="Times New Roman" w:cs="Times New Roman"/>
          <w:sz w:val="24"/>
          <w:szCs w:val="24"/>
        </w:rPr>
      </w:pPr>
    </w:p>
    <w:sectPr w:rsidR="00BD5E3E" w:rsidRPr="00A9331E" w:rsidSect="00A816F3">
      <w:footerReference w:type="default" r:id="rId12"/>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0B04C4" w14:textId="77777777" w:rsidR="00A816F3" w:rsidRDefault="00A816F3" w:rsidP="00A816F3">
      <w:pPr>
        <w:spacing w:after="0" w:line="240" w:lineRule="auto"/>
      </w:pPr>
      <w:r>
        <w:separator/>
      </w:r>
    </w:p>
  </w:endnote>
  <w:endnote w:type="continuationSeparator" w:id="0">
    <w:p w14:paraId="7527A9C0" w14:textId="77777777" w:rsidR="00A816F3" w:rsidRDefault="00A816F3" w:rsidP="00A816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00000001" w:usb1="08070000" w:usb2="00000010" w:usb3="00000000" w:csb0="00020000"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11677087"/>
      <w:docPartObj>
        <w:docPartGallery w:val="Page Numbers (Bottom of Page)"/>
        <w:docPartUnique/>
      </w:docPartObj>
    </w:sdtPr>
    <w:sdtEndPr/>
    <w:sdtContent>
      <w:p w14:paraId="26EFD22D" w14:textId="44DCC855" w:rsidR="00852670" w:rsidRDefault="00852670">
        <w:pPr>
          <w:pStyle w:val="Porat"/>
          <w:jc w:val="center"/>
        </w:pPr>
        <w:r>
          <w:fldChar w:fldCharType="begin"/>
        </w:r>
        <w:r>
          <w:instrText>PAGE   \* MERGEFORMAT</w:instrText>
        </w:r>
        <w:r>
          <w:fldChar w:fldCharType="separate"/>
        </w:r>
        <w:r>
          <w:t>2</w:t>
        </w:r>
        <w:r>
          <w:fldChar w:fldCharType="end"/>
        </w:r>
      </w:p>
    </w:sdtContent>
  </w:sdt>
  <w:p w14:paraId="51E3A00D" w14:textId="77777777" w:rsidR="00852670" w:rsidRDefault="0085267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4E9D06" w14:textId="77777777" w:rsidR="00A816F3" w:rsidRDefault="00A816F3" w:rsidP="00A816F3">
      <w:pPr>
        <w:spacing w:after="0" w:line="240" w:lineRule="auto"/>
      </w:pPr>
      <w:r>
        <w:separator/>
      </w:r>
    </w:p>
  </w:footnote>
  <w:footnote w:type="continuationSeparator" w:id="0">
    <w:p w14:paraId="554ED321" w14:textId="77777777" w:rsidR="00A816F3" w:rsidRDefault="00A816F3" w:rsidP="00A816F3">
      <w:pPr>
        <w:spacing w:after="0" w:line="240" w:lineRule="auto"/>
      </w:pPr>
      <w:r>
        <w:continuationSeparator/>
      </w:r>
    </w:p>
  </w:footnote>
  <w:footnote w:id="1">
    <w:p w14:paraId="2D29F834" w14:textId="0748A937" w:rsidR="00A816F3" w:rsidRPr="00B13E5B" w:rsidRDefault="00A816F3" w:rsidP="00A816F3">
      <w:pPr>
        <w:pStyle w:val="Puslapioinaostekstas"/>
        <w:jc w:val="both"/>
        <w:rPr>
          <w:rFonts w:ascii="Times New Roman" w:hAnsi="Times New Roman"/>
        </w:rPr>
      </w:pPr>
      <w:r w:rsidRPr="00B13E5B">
        <w:rPr>
          <w:rStyle w:val="Puslapioinaosnuoroda"/>
          <w:rFonts w:ascii="Times New Roman" w:hAnsi="Times New Roman"/>
        </w:rPr>
        <w:footnoteRef/>
      </w:r>
      <w:r w:rsidRPr="00B13E5B">
        <w:rPr>
          <w:rFonts w:ascii="Times New Roman" w:hAnsi="Times New Roman"/>
        </w:rPr>
        <w:t xml:space="preserve"> </w:t>
      </w:r>
      <w:r w:rsidRPr="00B13E5B">
        <w:rPr>
          <w:rFonts w:ascii="Times New Roman" w:hAnsi="Times New Roman"/>
          <w:color w:val="000000" w:themeColor="text1"/>
        </w:rPr>
        <w:t>Tinkamai suteiktomis paslaugomis laikomos tokios paslaugos, kuri</w:t>
      </w:r>
      <w:r>
        <w:rPr>
          <w:rFonts w:ascii="Times New Roman" w:hAnsi="Times New Roman"/>
          <w:color w:val="000000" w:themeColor="text1"/>
        </w:rPr>
        <w:t>os atitinka UAB Alytaus regiono atliekų tvarkymo centro veiklos</w:t>
      </w:r>
      <w:r w:rsidR="00A020D7">
        <w:rPr>
          <w:rFonts w:ascii="Times New Roman" w:hAnsi="Times New Roman"/>
          <w:color w:val="000000" w:themeColor="text1"/>
        </w:rPr>
        <w:t xml:space="preserve"> vertinimo (</w:t>
      </w:r>
      <w:r w:rsidRPr="00B13E5B">
        <w:rPr>
          <w:rFonts w:ascii="Times New Roman" w:hAnsi="Times New Roman"/>
          <w:color w:val="000000" w:themeColor="text1"/>
        </w:rPr>
        <w:t>audito</w:t>
      </w:r>
      <w:r w:rsidR="00A020D7">
        <w:rPr>
          <w:rFonts w:ascii="Times New Roman" w:hAnsi="Times New Roman"/>
          <w:color w:val="000000" w:themeColor="text1"/>
        </w:rPr>
        <w:t>)</w:t>
      </w:r>
      <w:r w:rsidRPr="00B13E5B">
        <w:rPr>
          <w:rFonts w:ascii="Times New Roman" w:hAnsi="Times New Roman"/>
          <w:color w:val="000000" w:themeColor="text1"/>
        </w:rPr>
        <w:t xml:space="preserve"> paslaugų techninėje specifikacijoje nustatytus reikalavimus.</w:t>
      </w:r>
    </w:p>
  </w:footnote>
  <w:footnote w:id="2">
    <w:p w14:paraId="77DED3B6" w14:textId="77777777" w:rsidR="00A816F3" w:rsidRPr="00B13E5B" w:rsidRDefault="00A816F3" w:rsidP="00A816F3">
      <w:pPr>
        <w:pStyle w:val="Puslapioinaostekstas"/>
        <w:jc w:val="both"/>
        <w:rPr>
          <w:rFonts w:ascii="Times New Roman" w:hAnsi="Times New Roman"/>
        </w:rPr>
      </w:pPr>
      <w:r w:rsidRPr="00B13E5B">
        <w:rPr>
          <w:rStyle w:val="Puslapioinaosnuoroda"/>
          <w:rFonts w:ascii="Times New Roman" w:hAnsi="Times New Roman"/>
        </w:rPr>
        <w:footnoteRef/>
      </w:r>
      <w:r>
        <w:rPr>
          <w:rFonts w:ascii="Times New Roman" w:hAnsi="Times New Roman"/>
        </w:rPr>
        <w:t xml:space="preserve"> </w:t>
      </w:r>
      <w:r>
        <w:rPr>
          <w:rFonts w:ascii="Times New Roman" w:hAnsi="Times New Roman"/>
        </w:rPr>
        <w:t xml:space="preserve">Priimtina sąskaita faktūra – tai tokia sąskaita </w:t>
      </w:r>
      <w:r w:rsidRPr="00B13E5B">
        <w:rPr>
          <w:rFonts w:ascii="Times New Roman" w:hAnsi="Times New Roman"/>
        </w:rPr>
        <w:t xml:space="preserve">faktūra, kuri atitinka Lietuvos Respublikos teisės aktų ir Viešojo pirkimo sutartyje nustatytus reikalavimus. Užsakovas neatliks apmokėjimo pagal </w:t>
      </w:r>
      <w:r w:rsidRPr="00B13E5B">
        <w:rPr>
          <w:rFonts w:ascii="Times New Roman" w:hAnsi="Times New Roman"/>
          <w:u w:val="single"/>
        </w:rPr>
        <w:t>nepriimtiną</w:t>
      </w:r>
      <w:r>
        <w:rPr>
          <w:rFonts w:ascii="Times New Roman" w:hAnsi="Times New Roman"/>
        </w:rPr>
        <w:t xml:space="preserve"> sąskaitą </w:t>
      </w:r>
      <w:r w:rsidRPr="00B13E5B">
        <w:rPr>
          <w:rFonts w:ascii="Times New Roman" w:hAnsi="Times New Roman"/>
        </w:rPr>
        <w:t xml:space="preserve">faktūrą. Nepriimtina </w:t>
      </w:r>
      <w:r>
        <w:rPr>
          <w:rFonts w:ascii="Times New Roman" w:hAnsi="Times New Roman"/>
        </w:rPr>
        <w:t xml:space="preserve">sąskaita </w:t>
      </w:r>
      <w:r w:rsidRPr="00B13E5B">
        <w:rPr>
          <w:rFonts w:ascii="Times New Roman" w:hAnsi="Times New Roman"/>
        </w:rPr>
        <w:t xml:space="preserve">faktūra bus grąžinta tiekėjui informacinės sistemos „E. sąskaita“ priemonėmis tikslinti. </w:t>
      </w:r>
    </w:p>
    <w:p w14:paraId="3A6CEB5F" w14:textId="77777777" w:rsidR="00A816F3" w:rsidRDefault="00A816F3" w:rsidP="00A816F3">
      <w:pPr>
        <w:pStyle w:val="Puslapioinaostekstas"/>
      </w:pPr>
    </w:p>
  </w:footnote>
  <w:footnote w:id="3">
    <w:p w14:paraId="7F8E77E5" w14:textId="77777777" w:rsidR="00A816F3" w:rsidRPr="003E5925" w:rsidRDefault="00A816F3" w:rsidP="00A816F3">
      <w:pPr>
        <w:pStyle w:val="Puslapioinaostekstas"/>
        <w:rPr>
          <w:rFonts w:ascii="Times New Roman" w:hAnsi="Times New Roman"/>
        </w:rPr>
      </w:pPr>
      <w:r w:rsidRPr="003E5925">
        <w:rPr>
          <w:rStyle w:val="Puslapioinaosnuoroda"/>
          <w:rFonts w:ascii="Times New Roman" w:hAnsi="Times New Roman"/>
        </w:rPr>
        <w:footnoteRef/>
      </w:r>
      <w:r w:rsidRPr="003E5925">
        <w:rPr>
          <w:rFonts w:ascii="Times New Roman" w:hAnsi="Times New Roman"/>
        </w:rPr>
        <w:t xml:space="preserve"> </w:t>
      </w:r>
      <w:r w:rsidRPr="003E5925">
        <w:rPr>
          <w:rFonts w:ascii="Times New Roman" w:hAnsi="Times New Roman"/>
        </w:rPr>
        <w:t>Pratęsus paslaugų teikimo terminą ir Sutarties galiojimo terminą, Vykdytojas privalo pratęstam laikotarpiui pratęsti arba pateikti naują Garantiją.</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9A2808"/>
    <w:multiLevelType w:val="multilevel"/>
    <w:tmpl w:val="FF1A2C84"/>
    <w:lvl w:ilvl="0">
      <w:start w:val="4"/>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143" w:hanging="72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decimal"/>
      <w:lvlText w:val="%1.%2.%3.%4.%5.%6.%7."/>
      <w:lvlJc w:val="left"/>
      <w:pPr>
        <w:ind w:left="1926" w:hanging="1080"/>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568" w:hanging="1440"/>
      </w:pPr>
      <w:rPr>
        <w:rFonts w:hint="default"/>
      </w:rPr>
    </w:lvl>
  </w:abstractNum>
  <w:abstractNum w:abstractNumId="1" w15:restartNumberingAfterBreak="0">
    <w:nsid w:val="070B66EF"/>
    <w:multiLevelType w:val="multilevel"/>
    <w:tmpl w:val="DC3EB698"/>
    <w:lvl w:ilvl="0">
      <w:start w:val="15"/>
      <w:numFmt w:val="decimal"/>
      <w:lvlText w:val="%1."/>
      <w:lvlJc w:val="left"/>
      <w:pPr>
        <w:ind w:left="480" w:hanging="480"/>
      </w:pPr>
      <w:rPr>
        <w:rFonts w:hint="default"/>
      </w:rPr>
    </w:lvl>
    <w:lvl w:ilvl="1">
      <w:start w:val="2"/>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 w15:restartNumberingAfterBreak="0">
    <w:nsid w:val="07B01A78"/>
    <w:multiLevelType w:val="hybridMultilevel"/>
    <w:tmpl w:val="41F6FA44"/>
    <w:numStyleLink w:val="ImportedStyle2"/>
  </w:abstractNum>
  <w:abstractNum w:abstractNumId="3" w15:restartNumberingAfterBreak="0">
    <w:nsid w:val="0EB73DB6"/>
    <w:multiLevelType w:val="hybridMultilevel"/>
    <w:tmpl w:val="41F6FA44"/>
    <w:styleLink w:val="ImportedStyle2"/>
    <w:lvl w:ilvl="0" w:tplc="A3709C6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0AC69BA">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870AF3E8">
      <w:start w:val="1"/>
      <w:numFmt w:val="lowerRoman"/>
      <w:lvlText w:val="%3."/>
      <w:lvlJc w:val="left"/>
      <w:pPr>
        <w:ind w:left="2160" w:hanging="290"/>
      </w:pPr>
      <w:rPr>
        <w:rFonts w:hAnsi="Arial Unicode MS"/>
        <w:caps w:val="0"/>
        <w:smallCaps w:val="0"/>
        <w:strike w:val="0"/>
        <w:dstrike w:val="0"/>
        <w:outline w:val="0"/>
        <w:emboss w:val="0"/>
        <w:imprint w:val="0"/>
        <w:spacing w:val="0"/>
        <w:w w:val="100"/>
        <w:kern w:val="0"/>
        <w:position w:val="0"/>
        <w:highlight w:val="none"/>
        <w:vertAlign w:val="baseline"/>
      </w:rPr>
    </w:lvl>
    <w:lvl w:ilvl="3" w:tplc="C648561E">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3F621666">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C4CA0DB0">
      <w:start w:val="1"/>
      <w:numFmt w:val="lowerRoman"/>
      <w:lvlText w:val="%6."/>
      <w:lvlJc w:val="left"/>
      <w:pPr>
        <w:ind w:left="4320" w:hanging="290"/>
      </w:pPr>
      <w:rPr>
        <w:rFonts w:hAnsi="Arial Unicode MS"/>
        <w:caps w:val="0"/>
        <w:smallCaps w:val="0"/>
        <w:strike w:val="0"/>
        <w:dstrike w:val="0"/>
        <w:outline w:val="0"/>
        <w:emboss w:val="0"/>
        <w:imprint w:val="0"/>
        <w:spacing w:val="0"/>
        <w:w w:val="100"/>
        <w:kern w:val="0"/>
        <w:position w:val="0"/>
        <w:highlight w:val="none"/>
        <w:vertAlign w:val="baseline"/>
      </w:rPr>
    </w:lvl>
    <w:lvl w:ilvl="6" w:tplc="86169596">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EFA877E">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89969FC2">
      <w:start w:val="1"/>
      <w:numFmt w:val="lowerRoman"/>
      <w:lvlText w:val="%9."/>
      <w:lvlJc w:val="left"/>
      <w:pPr>
        <w:ind w:left="6480" w:hanging="29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136E2754"/>
    <w:multiLevelType w:val="multilevel"/>
    <w:tmpl w:val="0992731A"/>
    <w:lvl w:ilvl="0">
      <w:start w:val="2"/>
      <w:numFmt w:val="decimal"/>
      <w:lvlText w:val="%1."/>
      <w:lvlJc w:val="left"/>
      <w:pPr>
        <w:ind w:left="495" w:hanging="495"/>
      </w:pPr>
      <w:rPr>
        <w:rFonts w:hint="default"/>
      </w:rPr>
    </w:lvl>
    <w:lvl w:ilvl="1">
      <w:start w:val="6"/>
      <w:numFmt w:val="decimal"/>
      <w:lvlText w:val="%1.%2."/>
      <w:lvlJc w:val="left"/>
      <w:pPr>
        <w:ind w:left="566" w:hanging="495"/>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933"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368" w:hanging="1800"/>
      </w:pPr>
      <w:rPr>
        <w:rFonts w:hint="default"/>
      </w:rPr>
    </w:lvl>
  </w:abstractNum>
  <w:abstractNum w:abstractNumId="5" w15:restartNumberingAfterBreak="0">
    <w:nsid w:val="416F0D56"/>
    <w:multiLevelType w:val="multilevel"/>
    <w:tmpl w:val="E0804020"/>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64CE7DA3"/>
    <w:multiLevelType w:val="multilevel"/>
    <w:tmpl w:val="38F804F6"/>
    <w:lvl w:ilvl="0">
      <w:start w:val="6"/>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143" w:hanging="72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decimal"/>
      <w:lvlText w:val="%1.%2.%3.%4.%5.%6.%7."/>
      <w:lvlJc w:val="left"/>
      <w:pPr>
        <w:ind w:left="1926" w:hanging="1080"/>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568" w:hanging="1440"/>
      </w:pPr>
      <w:rPr>
        <w:rFonts w:hint="default"/>
      </w:rPr>
    </w:lvl>
  </w:abstractNum>
  <w:abstractNum w:abstractNumId="7" w15:restartNumberingAfterBreak="0">
    <w:nsid w:val="6C721BDD"/>
    <w:multiLevelType w:val="multilevel"/>
    <w:tmpl w:val="F594C9E8"/>
    <w:lvl w:ilvl="0">
      <w:start w:val="2"/>
      <w:numFmt w:val="decimal"/>
      <w:lvlText w:val="%1."/>
      <w:lvlJc w:val="left"/>
      <w:pPr>
        <w:ind w:left="360" w:hanging="360"/>
      </w:pPr>
      <w:rPr>
        <w:rFonts w:hint="default"/>
        <w:sz w:val="22"/>
      </w:rPr>
    </w:lvl>
    <w:lvl w:ilvl="1">
      <w:start w:val="1"/>
      <w:numFmt w:val="decimal"/>
      <w:lvlText w:val="%1.%2."/>
      <w:lvlJc w:val="left"/>
      <w:pPr>
        <w:ind w:left="3330" w:hanging="360"/>
      </w:pPr>
      <w:rPr>
        <w:rFonts w:hint="default"/>
        <w:b w:val="0"/>
        <w:sz w:val="24"/>
        <w:szCs w:val="24"/>
      </w:rPr>
    </w:lvl>
    <w:lvl w:ilvl="2">
      <w:start w:val="1"/>
      <w:numFmt w:val="decimal"/>
      <w:lvlText w:val="%1.%2.%3."/>
      <w:lvlJc w:val="left"/>
      <w:pPr>
        <w:ind w:left="720" w:hanging="720"/>
      </w:pPr>
      <w:rPr>
        <w:rFonts w:hint="default"/>
        <w:sz w:val="24"/>
        <w:szCs w:val="24"/>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8" w15:restartNumberingAfterBreak="0">
    <w:nsid w:val="71675149"/>
    <w:multiLevelType w:val="hybridMultilevel"/>
    <w:tmpl w:val="75E202B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4BD554C"/>
    <w:multiLevelType w:val="multilevel"/>
    <w:tmpl w:val="31AC20A0"/>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164080485">
    <w:abstractNumId w:val="8"/>
  </w:num>
  <w:num w:numId="2" w16cid:durableId="428433824">
    <w:abstractNumId w:val="9"/>
  </w:num>
  <w:num w:numId="3" w16cid:durableId="2091199610">
    <w:abstractNumId w:val="7"/>
  </w:num>
  <w:num w:numId="4" w16cid:durableId="2013531961">
    <w:abstractNumId w:val="0"/>
  </w:num>
  <w:num w:numId="5" w16cid:durableId="235170860">
    <w:abstractNumId w:val="5"/>
  </w:num>
  <w:num w:numId="6" w16cid:durableId="367686666">
    <w:abstractNumId w:val="6"/>
  </w:num>
  <w:num w:numId="7" w16cid:durableId="965084441">
    <w:abstractNumId w:val="4"/>
  </w:num>
  <w:num w:numId="8" w16cid:durableId="423959989">
    <w:abstractNumId w:val="1"/>
  </w:num>
  <w:num w:numId="9" w16cid:durableId="188028203">
    <w:abstractNumId w:val="3"/>
  </w:num>
  <w:num w:numId="10" w16cid:durableId="2083600398">
    <w:abstractNumId w:val="2"/>
    <w:lvlOverride w:ilvl="0">
      <w:lvl w:ilvl="0" w:tplc="C25CDA4A">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16F3"/>
    <w:rsid w:val="00041CE2"/>
    <w:rsid w:val="000727FA"/>
    <w:rsid w:val="000D5709"/>
    <w:rsid w:val="00114E4D"/>
    <w:rsid w:val="00153A62"/>
    <w:rsid w:val="00204F82"/>
    <w:rsid w:val="0026314D"/>
    <w:rsid w:val="00292D78"/>
    <w:rsid w:val="002F7DE4"/>
    <w:rsid w:val="003962B9"/>
    <w:rsid w:val="004002F4"/>
    <w:rsid w:val="00422AB4"/>
    <w:rsid w:val="004242E5"/>
    <w:rsid w:val="004B5544"/>
    <w:rsid w:val="004E439F"/>
    <w:rsid w:val="005B7CDA"/>
    <w:rsid w:val="005D6FF2"/>
    <w:rsid w:val="00630760"/>
    <w:rsid w:val="0066508D"/>
    <w:rsid w:val="00676766"/>
    <w:rsid w:val="00852670"/>
    <w:rsid w:val="00A020D7"/>
    <w:rsid w:val="00A21DE3"/>
    <w:rsid w:val="00A653F5"/>
    <w:rsid w:val="00A816F3"/>
    <w:rsid w:val="00A9331E"/>
    <w:rsid w:val="00AD5A9B"/>
    <w:rsid w:val="00B14CCA"/>
    <w:rsid w:val="00B35B0D"/>
    <w:rsid w:val="00B94708"/>
    <w:rsid w:val="00BD5E3E"/>
    <w:rsid w:val="00C37325"/>
    <w:rsid w:val="00CC5958"/>
    <w:rsid w:val="00D20532"/>
    <w:rsid w:val="00DD0D54"/>
    <w:rsid w:val="00E646F9"/>
    <w:rsid w:val="00E7093F"/>
    <w:rsid w:val="00F41FA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3718C0"/>
  <w15:chartTrackingRefBased/>
  <w15:docId w15:val="{AA16D87C-418F-4B45-9B4A-4E575967F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816F3"/>
    <w:rPr>
      <w:kern w:val="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basedOn w:val="prastasis"/>
    <w:link w:val="PuslapioinaostekstasDiagrama"/>
    <w:uiPriority w:val="99"/>
    <w:unhideWhenUsed/>
    <w:rsid w:val="00A816F3"/>
    <w:pPr>
      <w:autoSpaceDN w:val="0"/>
      <w:spacing w:after="0" w:line="240" w:lineRule="auto"/>
    </w:pPr>
    <w:rPr>
      <w:rFonts w:ascii="Calibri" w:eastAsia="Calibri" w:hAnsi="Calibri" w:cs="Times New Roman"/>
      <w:sz w:val="20"/>
      <w:szCs w:val="20"/>
    </w:rPr>
  </w:style>
  <w:style w:type="character" w:customStyle="1" w:styleId="PuslapioinaostekstasDiagrama">
    <w:name w:val="Puslapio išnašos tekstas Diagrama"/>
    <w:basedOn w:val="Numatytasispastraiposriftas"/>
    <w:link w:val="Puslapioinaostekstas"/>
    <w:uiPriority w:val="99"/>
    <w:rsid w:val="00A816F3"/>
    <w:rPr>
      <w:rFonts w:ascii="Calibri" w:eastAsia="Calibri" w:hAnsi="Calibri" w:cs="Times New Roman"/>
      <w:kern w:val="0"/>
      <w:sz w:val="20"/>
      <w:szCs w:val="20"/>
      <w14:ligatures w14:val="none"/>
    </w:rPr>
  </w:style>
  <w:style w:type="character" w:customStyle="1" w:styleId="SraopastraipaDiagrama">
    <w:name w:val="Sąrašo pastraipa Diagrama"/>
    <w:aliases w:val="List Paragraph Red Diagrama,Buletai Diagrama,Bullet EY Diagrama,List Paragraph21 Diagrama,List Paragraph1 Diagrama,List Paragraph2 Diagrama,lp1 Diagrama,Bullet 1 Diagrama,Use Case List Paragraph Diagrama,Numbering Diagrama"/>
    <w:link w:val="Sraopastraipa"/>
    <w:uiPriority w:val="34"/>
    <w:locked/>
    <w:rsid w:val="00A816F3"/>
    <w:rPr>
      <w:rFonts w:ascii="Times New Roman" w:eastAsia="Times New Roman" w:hAnsi="Times New Roman" w:cs="Times New Roman"/>
      <w:sz w:val="24"/>
      <w:szCs w:val="20"/>
      <w:lang w:eastAsia="lt-LT"/>
    </w:rPr>
  </w:style>
  <w:style w:type="paragraph" w:styleId="Sraopastraipa">
    <w:name w:val="List Paragraph"/>
    <w:aliases w:val="List Paragraph Red,Buletai,Bullet EY,List Paragraph21,List Paragraph1,List Paragraph2,lp1,Bullet 1,Use Case List Paragraph,Numbering,ERP-List Paragraph,List Paragraph11,List Paragraph111,Paragraph,Sąrašo pastraipa1,List Paragraph211"/>
    <w:basedOn w:val="prastasis"/>
    <w:link w:val="SraopastraipaDiagrama"/>
    <w:uiPriority w:val="34"/>
    <w:qFormat/>
    <w:rsid w:val="00A816F3"/>
    <w:pPr>
      <w:autoSpaceDN w:val="0"/>
      <w:spacing w:after="0" w:line="240" w:lineRule="auto"/>
      <w:ind w:left="720"/>
      <w:contextualSpacing/>
    </w:pPr>
    <w:rPr>
      <w:rFonts w:ascii="Times New Roman" w:eastAsia="Times New Roman" w:hAnsi="Times New Roman" w:cs="Times New Roman"/>
      <w:kern w:val="2"/>
      <w:sz w:val="24"/>
      <w:szCs w:val="20"/>
      <w:lang w:eastAsia="lt-LT"/>
      <w14:ligatures w14:val="standardContextual"/>
    </w:rPr>
  </w:style>
  <w:style w:type="character" w:styleId="Puslapioinaosnuoroda">
    <w:name w:val="footnote reference"/>
    <w:basedOn w:val="Numatytasispastraiposriftas"/>
    <w:unhideWhenUsed/>
    <w:rsid w:val="00A816F3"/>
    <w:rPr>
      <w:vertAlign w:val="superscript"/>
    </w:rPr>
  </w:style>
  <w:style w:type="character" w:styleId="Komentaronuoroda">
    <w:name w:val="annotation reference"/>
    <w:uiPriority w:val="99"/>
    <w:semiHidden/>
    <w:unhideWhenUsed/>
    <w:rsid w:val="00A816F3"/>
    <w:rPr>
      <w:sz w:val="16"/>
      <w:szCs w:val="16"/>
    </w:rPr>
  </w:style>
  <w:style w:type="paragraph" w:customStyle="1" w:styleId="prastasis1">
    <w:name w:val="Įprastasis1"/>
    <w:rsid w:val="00E646F9"/>
    <w:pPr>
      <w:suppressAutoHyphens/>
      <w:autoSpaceDN w:val="0"/>
      <w:spacing w:after="200" w:line="276" w:lineRule="auto"/>
      <w:textAlignment w:val="baseline"/>
    </w:pPr>
    <w:rPr>
      <w:rFonts w:ascii="Calibri" w:eastAsia="Times New Roman" w:hAnsi="Calibri" w:cs="Times New Roman"/>
      <w:kern w:val="0"/>
      <w:lang w:eastAsia="zh-CN"/>
      <w14:ligatures w14:val="none"/>
    </w:rPr>
  </w:style>
  <w:style w:type="character" w:customStyle="1" w:styleId="Numatytasispastraiposriftas1">
    <w:name w:val="Numatytasis pastraipos šriftas1"/>
    <w:rsid w:val="00E646F9"/>
  </w:style>
  <w:style w:type="character" w:customStyle="1" w:styleId="Hipersaitas1">
    <w:name w:val="Hipersaitas1"/>
    <w:rsid w:val="00E646F9"/>
    <w:rPr>
      <w:rFonts w:cs="Times New Roman"/>
      <w:color w:val="0000FF"/>
      <w:u w:val="single"/>
    </w:rPr>
  </w:style>
  <w:style w:type="character" w:customStyle="1" w:styleId="FontStyle12">
    <w:name w:val="Font Style12"/>
    <w:uiPriority w:val="99"/>
    <w:rsid w:val="005D6FF2"/>
    <w:rPr>
      <w:rFonts w:ascii="Times New Roman" w:hAnsi="Times New Roman"/>
      <w:sz w:val="22"/>
    </w:rPr>
  </w:style>
  <w:style w:type="character" w:styleId="Hipersaitas">
    <w:name w:val="Hyperlink"/>
    <w:rsid w:val="00A9331E"/>
    <w:rPr>
      <w:u w:val="single"/>
    </w:rPr>
  </w:style>
  <w:style w:type="numbering" w:customStyle="1" w:styleId="ImportedStyle2">
    <w:name w:val="Imported Style 2"/>
    <w:rsid w:val="00A9331E"/>
    <w:pPr>
      <w:numPr>
        <w:numId w:val="9"/>
      </w:numPr>
    </w:pPr>
  </w:style>
  <w:style w:type="paragraph" w:styleId="Betarp">
    <w:name w:val="No Spacing"/>
    <w:uiPriority w:val="1"/>
    <w:qFormat/>
    <w:rsid w:val="00A9331E"/>
    <w:pPr>
      <w:pBdr>
        <w:top w:val="nil"/>
        <w:left w:val="nil"/>
        <w:bottom w:val="nil"/>
        <w:right w:val="nil"/>
        <w:between w:val="nil"/>
        <w:bar w:val="nil"/>
      </w:pBdr>
      <w:spacing w:after="0" w:line="240" w:lineRule="auto"/>
    </w:pPr>
    <w:rPr>
      <w:rFonts w:ascii="Times New Roman" w:eastAsia="Arial Unicode MS" w:hAnsi="Times New Roman" w:cs="Times New Roman"/>
      <w:kern w:val="0"/>
      <w:sz w:val="24"/>
      <w:szCs w:val="24"/>
      <w:bdr w:val="nil"/>
      <w:lang w:val="en-US"/>
      <w14:ligatures w14:val="none"/>
    </w:rPr>
  </w:style>
  <w:style w:type="character" w:styleId="Grietas">
    <w:name w:val="Strong"/>
    <w:basedOn w:val="Numatytasispastraiposriftas"/>
    <w:uiPriority w:val="22"/>
    <w:qFormat/>
    <w:rsid w:val="005B7CDA"/>
    <w:rPr>
      <w:b/>
      <w:bCs/>
    </w:rPr>
  </w:style>
  <w:style w:type="character" w:styleId="Neapdorotaspaminjimas">
    <w:name w:val="Unresolved Mention"/>
    <w:basedOn w:val="Numatytasispastraiposriftas"/>
    <w:uiPriority w:val="99"/>
    <w:semiHidden/>
    <w:unhideWhenUsed/>
    <w:rsid w:val="00B35B0D"/>
    <w:rPr>
      <w:color w:val="605E5C"/>
      <w:shd w:val="clear" w:color="auto" w:fill="E1DFDD"/>
    </w:rPr>
  </w:style>
  <w:style w:type="paragraph" w:styleId="Antrats">
    <w:name w:val="header"/>
    <w:basedOn w:val="prastasis"/>
    <w:link w:val="AntratsDiagrama"/>
    <w:uiPriority w:val="99"/>
    <w:unhideWhenUsed/>
    <w:rsid w:val="00852670"/>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852670"/>
    <w:rPr>
      <w:kern w:val="0"/>
      <w14:ligatures w14:val="none"/>
    </w:rPr>
  </w:style>
  <w:style w:type="paragraph" w:styleId="Porat">
    <w:name w:val="footer"/>
    <w:basedOn w:val="prastasis"/>
    <w:link w:val="PoratDiagrama"/>
    <w:uiPriority w:val="99"/>
    <w:unhideWhenUsed/>
    <w:rsid w:val="00852670"/>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852670"/>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60875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iktorija.zautre@alytausratc.l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evalda.liskauskiene@alytausratc.lt"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nfo@alytausratc.lt" TargetMode="External"/><Relationship Id="rId5" Type="http://schemas.openxmlformats.org/officeDocument/2006/relationships/footnotes" Target="footnotes.xml"/><Relationship Id="rId10" Type="http://schemas.openxmlformats.org/officeDocument/2006/relationships/hyperlink" Target="http://www.aratc.lt" TargetMode="External"/><Relationship Id="rId4" Type="http://schemas.openxmlformats.org/officeDocument/2006/relationships/webSettings" Target="webSettings.xml"/><Relationship Id="rId9" Type="http://schemas.openxmlformats.org/officeDocument/2006/relationships/hyperlink" Target="mailto:aris@ekt.lt"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13</Pages>
  <Words>29654</Words>
  <Characters>16904</Characters>
  <Application>Microsoft Office Word</Application>
  <DocSecurity>0</DocSecurity>
  <Lines>140</Lines>
  <Paragraphs>92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46466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ARATCMS 2013</dc:creator>
  <cp:keywords/>
  <dc:description/>
  <cp:lastModifiedBy>ARATCMS 2013</cp:lastModifiedBy>
  <cp:revision>2</cp:revision>
  <dcterms:created xsi:type="dcterms:W3CDTF">2024-06-27T12:28:00Z</dcterms:created>
  <dcterms:modified xsi:type="dcterms:W3CDTF">2024-06-27T12:28:00Z</dcterms:modified>
</cp:coreProperties>
</file>