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1DA43CDC"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p>
    <w:p w14:paraId="7DA74791" w14:textId="2149F1AD"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54072E" w:rsidRPr="00492096">
        <w:rPr>
          <w:rFonts w:ascii="Times New Roman" w:hAnsi="Times New Roman"/>
          <w:sz w:val="24"/>
          <w:szCs w:val="24"/>
        </w:rPr>
        <w:t xml:space="preserve"> </w:t>
      </w:r>
      <w:r w:rsidR="00425281"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243C209C"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93231C" w:rsidRPr="00C6372C">
        <w:rPr>
          <w:rFonts w:ascii="Times New Roman" w:hAnsi="Times New Roman"/>
          <w:sz w:val="24"/>
          <w:szCs w:val="24"/>
        </w:rPr>
        <w:t xml:space="preserve">direktorės Gerdos </w:t>
      </w:r>
      <w:proofErr w:type="spellStart"/>
      <w:r w:rsidR="0093231C" w:rsidRPr="00C6372C">
        <w:rPr>
          <w:rFonts w:ascii="Times New Roman" w:hAnsi="Times New Roman"/>
          <w:sz w:val="24"/>
          <w:szCs w:val="24"/>
        </w:rPr>
        <w:t>Kuzmarskienės</w:t>
      </w:r>
      <w:proofErr w:type="spellEnd"/>
      <w:r w:rsidR="00546FEE" w:rsidRPr="00C6372C">
        <w:rPr>
          <w:rFonts w:ascii="Times New Roman" w:hAnsi="Times New Roman"/>
          <w:sz w:val="24"/>
          <w:szCs w:val="24"/>
        </w:rPr>
        <w:t>, veikiančio</w:t>
      </w:r>
      <w:r w:rsidR="001715DF">
        <w:rPr>
          <w:rFonts w:ascii="Times New Roman" w:hAnsi="Times New Roman"/>
          <w:sz w:val="24"/>
          <w:szCs w:val="24"/>
        </w:rPr>
        <w:t>s</w:t>
      </w:r>
      <w:r w:rsidRPr="00C6372C">
        <w:rPr>
          <w:rFonts w:ascii="Times New Roman" w:hAnsi="Times New Roman"/>
          <w:sz w:val="24"/>
          <w:szCs w:val="24"/>
        </w:rPr>
        <w:t xml:space="preserve"> pagal Kauno miesto savivaldybės visuomenės sveikatos biuro nuostatus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C6372C">
        <w:rPr>
          <w:rFonts w:ascii="Times New Roman" w:hAnsi="Times New Roman"/>
          <w:b/>
          <w:bCs/>
          <w:sz w:val="24"/>
          <w:szCs w:val="24"/>
        </w:rPr>
        <w:t xml:space="preserve"> </w:t>
      </w:r>
      <w:r w:rsidR="00EA0601">
        <w:rPr>
          <w:rFonts w:ascii="Times New Roman" w:hAnsi="Times New Roman"/>
          <w:b/>
          <w:bCs/>
          <w:sz w:val="24"/>
          <w:szCs w:val="24"/>
        </w:rPr>
        <w:t>VšĮ Žalgirio plaukimo akademija</w:t>
      </w:r>
      <w:r w:rsidR="00C6372C" w:rsidRPr="00C6372C">
        <w:rPr>
          <w:rFonts w:ascii="Times New Roman" w:hAnsi="Times New Roman"/>
          <w:b/>
          <w:bCs/>
          <w:sz w:val="24"/>
          <w:szCs w:val="24"/>
        </w:rPr>
        <w:t>,</w:t>
      </w:r>
      <w:r w:rsidR="00C60545" w:rsidRPr="00C6372C">
        <w:rPr>
          <w:rFonts w:ascii="Times New Roman" w:hAnsi="Times New Roman"/>
          <w:b/>
          <w:bCs/>
          <w:sz w:val="24"/>
          <w:szCs w:val="24"/>
        </w:rPr>
        <w:t xml:space="preserve"> </w:t>
      </w:r>
      <w:r w:rsidR="00C60545" w:rsidRPr="00C6372C">
        <w:rPr>
          <w:rFonts w:ascii="Times New Roman" w:hAnsi="Times New Roman"/>
          <w:sz w:val="24"/>
          <w:szCs w:val="24"/>
        </w:rPr>
        <w:t>įmonės</w:t>
      </w:r>
      <w:r w:rsidR="007D6507">
        <w:rPr>
          <w:rFonts w:ascii="Times New Roman" w:hAnsi="Times New Roman"/>
          <w:sz w:val="24"/>
          <w:szCs w:val="24"/>
        </w:rPr>
        <w:t xml:space="preserve"> </w:t>
      </w:r>
      <w:r w:rsidR="00C60545" w:rsidRPr="00C6372C">
        <w:rPr>
          <w:rFonts w:ascii="Times New Roman" w:hAnsi="Times New Roman"/>
          <w:sz w:val="24"/>
          <w:szCs w:val="24"/>
        </w:rPr>
        <w:t xml:space="preserve">kodas </w:t>
      </w:r>
      <w:r w:rsidR="00C60545" w:rsidRPr="00C6372C">
        <w:rPr>
          <w:rFonts w:ascii="Times New Roman" w:hAnsi="Times New Roman"/>
          <w:sz w:val="24"/>
          <w:szCs w:val="24"/>
        </w:rPr>
        <w:softHyphen/>
      </w:r>
      <w:r w:rsidR="00C60545" w:rsidRPr="00C6372C">
        <w:rPr>
          <w:rFonts w:ascii="Times New Roman" w:hAnsi="Times New Roman"/>
          <w:sz w:val="24"/>
          <w:szCs w:val="24"/>
        </w:rPr>
        <w:softHyphen/>
      </w:r>
      <w:r w:rsidR="00C60545" w:rsidRPr="00C6372C">
        <w:rPr>
          <w:rFonts w:ascii="Times New Roman" w:hAnsi="Times New Roman"/>
          <w:sz w:val="24"/>
          <w:szCs w:val="24"/>
        </w:rPr>
        <w:softHyphen/>
        <w:t>_______________</w:t>
      </w:r>
      <w:r w:rsidR="00E677C3" w:rsidRPr="00C6372C">
        <w:rPr>
          <w:rFonts w:ascii="Times New Roman" w:hAnsi="Times New Roman"/>
          <w:sz w:val="24"/>
          <w:szCs w:val="24"/>
        </w:rPr>
        <w:t>,</w:t>
      </w:r>
      <w:r w:rsidR="00C60545" w:rsidRPr="00C6372C">
        <w:rPr>
          <w:rFonts w:ascii="Times New Roman" w:hAnsi="Times New Roman"/>
          <w:sz w:val="24"/>
          <w:szCs w:val="24"/>
        </w:rPr>
        <w:t xml:space="preserve"> atstovaujami _____________,</w:t>
      </w:r>
      <w:r w:rsidR="00E677C3" w:rsidRPr="00C6372C">
        <w:rPr>
          <w:rFonts w:ascii="Times New Roman" w:hAnsi="Times New Roman"/>
          <w:sz w:val="24"/>
          <w:szCs w:val="24"/>
        </w:rPr>
        <w:t xml:space="preserve"> veikian</w:t>
      </w:r>
      <w:r w:rsidR="009A0E60" w:rsidRPr="00C6372C">
        <w:rPr>
          <w:rFonts w:ascii="Times New Roman" w:hAnsi="Times New Roman"/>
          <w:sz w:val="24"/>
          <w:szCs w:val="24"/>
        </w:rPr>
        <w:t>čio</w:t>
      </w:r>
      <w:r w:rsidR="00E677C3" w:rsidRPr="00C6372C">
        <w:rPr>
          <w:rFonts w:ascii="Times New Roman" w:hAnsi="Times New Roman"/>
          <w:sz w:val="24"/>
          <w:szCs w:val="24"/>
        </w:rPr>
        <w:t xml:space="preserve"> pagal</w:t>
      </w:r>
      <w:r w:rsidR="00C60545" w:rsidRPr="00C6372C">
        <w:rPr>
          <w:rFonts w:ascii="Times New Roman" w:hAnsi="Times New Roman"/>
          <w:sz w:val="24"/>
          <w:szCs w:val="24"/>
        </w:rPr>
        <w:t>_________________</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7C8A5422" w:rsidR="00B2080E" w:rsidRPr="00492096" w:rsidRDefault="00B2080E" w:rsidP="002E2F05">
      <w:pPr>
        <w:pStyle w:val="ListParagraph"/>
        <w:numPr>
          <w:ilvl w:val="1"/>
          <w:numId w:val="2"/>
        </w:numPr>
        <w:spacing w:line="240" w:lineRule="auto"/>
        <w:ind w:left="0" w:firstLine="0"/>
        <w:rPr>
          <w:szCs w:val="24"/>
        </w:rPr>
      </w:pPr>
      <w:r w:rsidRPr="00492096">
        <w:rPr>
          <w:szCs w:val="24"/>
        </w:rPr>
        <w:t>P</w:t>
      </w:r>
      <w:r w:rsidR="00CF0A20" w:rsidRPr="00492096">
        <w:rPr>
          <w:szCs w:val="24"/>
        </w:rPr>
        <w:t>aslaugos teikėjas</w:t>
      </w:r>
      <w:r w:rsidRPr="00492096">
        <w:rPr>
          <w:szCs w:val="24"/>
        </w:rPr>
        <w:t xml:space="preserve"> įsipareigoja </w:t>
      </w:r>
      <w:r w:rsidR="00450C53" w:rsidRPr="00492096">
        <w:rPr>
          <w:szCs w:val="24"/>
        </w:rPr>
        <w:t>Perkančiajai organizacijai</w:t>
      </w:r>
      <w:r w:rsidR="00FF598D" w:rsidRPr="00492096">
        <w:rPr>
          <w:szCs w:val="24"/>
        </w:rPr>
        <w:t xml:space="preserve"> suteikti</w:t>
      </w:r>
      <w:r w:rsidR="009E1D2D" w:rsidRPr="00492096">
        <w:rPr>
          <w:szCs w:val="24"/>
        </w:rPr>
        <w:t xml:space="preserve"> </w:t>
      </w:r>
      <w:r w:rsidR="00A52138" w:rsidRPr="00A52138">
        <w:rPr>
          <w:b/>
          <w:bCs/>
          <w:szCs w:val="24"/>
        </w:rPr>
        <w:t>T</w:t>
      </w:r>
      <w:r w:rsidR="00A52138" w:rsidRPr="00A52138">
        <w:rPr>
          <w:b/>
        </w:rPr>
        <w:t xml:space="preserve">reniruotes baseine Centro ir aplinkinių mikrorajonų 60+ amžiaus gyventojams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63F694B2"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3C5BDE">
        <w:rPr>
          <w:b/>
          <w:bCs/>
          <w:i/>
          <w:iCs/>
          <w:szCs w:val="24"/>
        </w:rPr>
        <w:t>1</w:t>
      </w:r>
      <w:r w:rsidR="00A52138">
        <w:rPr>
          <w:b/>
          <w:bCs/>
          <w:i/>
          <w:iCs/>
          <w:szCs w:val="24"/>
        </w:rPr>
        <w:t>4</w:t>
      </w:r>
      <w:r w:rsidR="00C85468">
        <w:rPr>
          <w:b/>
          <w:bCs/>
          <w:i/>
          <w:iCs/>
          <w:szCs w:val="24"/>
        </w:rPr>
        <w:t xml:space="preserve"> </w:t>
      </w:r>
      <w:r w:rsidR="00A52138">
        <w:rPr>
          <w:b/>
          <w:bCs/>
          <w:i/>
          <w:iCs/>
          <w:szCs w:val="24"/>
        </w:rPr>
        <w:t>0</w:t>
      </w:r>
      <w:r w:rsidR="003C5BDE">
        <w:rPr>
          <w:b/>
          <w:bCs/>
          <w:i/>
          <w:iCs/>
          <w:szCs w:val="24"/>
        </w:rPr>
        <w:t>00</w:t>
      </w:r>
      <w:r w:rsidR="00776294">
        <w:rPr>
          <w:b/>
          <w:bCs/>
          <w:i/>
          <w:iCs/>
          <w:szCs w:val="24"/>
        </w:rPr>
        <w:t>,</w:t>
      </w:r>
      <w:r w:rsidRPr="00BF49DE">
        <w:rPr>
          <w:b/>
          <w:bCs/>
          <w:i/>
          <w:iCs/>
          <w:szCs w:val="24"/>
        </w:rPr>
        <w:t xml:space="preserve">00 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77777777" w:rsidR="00164C79" w:rsidRPr="00492096" w:rsidRDefault="00164C79" w:rsidP="00164C79">
      <w:pPr>
        <w:pStyle w:val="ListParagraph"/>
        <w:numPr>
          <w:ilvl w:val="1"/>
          <w:numId w:val="2"/>
        </w:numPr>
        <w:spacing w:line="240" w:lineRule="auto"/>
        <w:ind w:left="0" w:firstLine="0"/>
        <w:rPr>
          <w:szCs w:val="24"/>
        </w:rPr>
      </w:pPr>
      <w:r w:rsidRPr="00492096">
        <w:rPr>
          <w:szCs w:val="24"/>
        </w:rPr>
        <w:t>Paslaugos teikėjas, už praėjusį mėnesį suteiktas Paslaugas, pateikia sąskaitą faktūrą sistemoje E. sąskaita per sekančio mėnesio pirmas 5 d. d. Visas išlaidas už sąskaitos pateikimą apmoka Paslaugų teikėjas.</w:t>
      </w:r>
    </w:p>
    <w:p w14:paraId="1FC6A1EF" w14:textId="6A7D9F7F" w:rsidR="00164C79"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53506D4" w14:textId="77777777" w:rsidR="00240BD1" w:rsidRDefault="00240BD1" w:rsidP="00240BD1">
      <w:pPr>
        <w:pStyle w:val="ListParagraph"/>
        <w:numPr>
          <w:ilvl w:val="1"/>
          <w:numId w:val="2"/>
        </w:numPr>
        <w:spacing w:line="240" w:lineRule="auto"/>
        <w:ind w:left="0" w:firstLine="0"/>
        <w:rPr>
          <w:szCs w:val="24"/>
        </w:rPr>
      </w:pPr>
      <w:r w:rsidRPr="00492096">
        <w:rPr>
          <w:szCs w:val="24"/>
        </w:rPr>
        <w:t>Paslaugų kaina su PVM Sutarties galiojimo laikotarpiu gali būti peržiūrimi (perskaičiuojami) tokiomis sąlygomis ir tvarka:</w:t>
      </w:r>
    </w:p>
    <w:p w14:paraId="7E53B912" w14:textId="77777777" w:rsidR="00240BD1" w:rsidRPr="00B164B4" w:rsidRDefault="00240BD1" w:rsidP="00240BD1">
      <w:pPr>
        <w:pStyle w:val="ListParagraph"/>
        <w:numPr>
          <w:ilvl w:val="2"/>
          <w:numId w:val="2"/>
        </w:numPr>
        <w:spacing w:line="240" w:lineRule="auto"/>
        <w:ind w:left="720"/>
        <w:rPr>
          <w:szCs w:val="24"/>
        </w:rPr>
      </w:pPr>
      <w:r w:rsidRPr="00B164B4">
        <w:rPr>
          <w:szCs w:val="24"/>
        </w:rPr>
        <w:t>Paslaugų kainų su PVM perskaičiavimas inicijuojamas rašytiniu Šalies prašymu. Sutartyje numatyta kaina gali būti perskaičiuojami, jeigu Valstybės duomenų agentūros (</w:t>
      </w:r>
      <w:hyperlink r:id="rId8" w:history="1">
        <w:r w:rsidRPr="00B164B4">
          <w:rPr>
            <w:rStyle w:val="Hyperlink"/>
            <w:szCs w:val="24"/>
          </w:rPr>
          <w:t>www.stat.gov.lt</w:t>
        </w:r>
      </w:hyperlink>
      <w:r w:rsidRPr="00B164B4">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CEFE15F" w14:textId="77777777" w:rsidR="00240BD1" w:rsidRPr="00492096" w:rsidRDefault="00240BD1" w:rsidP="00240BD1">
      <w:pPr>
        <w:pStyle w:val="ListParagraph"/>
        <w:numPr>
          <w:ilvl w:val="1"/>
          <w:numId w:val="2"/>
        </w:numPr>
        <w:spacing w:line="240" w:lineRule="auto"/>
        <w:ind w:left="0" w:firstLine="0"/>
        <w:rPr>
          <w:szCs w:val="24"/>
        </w:rPr>
      </w:pPr>
      <w:r w:rsidRPr="00492096">
        <w:rPr>
          <w:szCs w:val="24"/>
        </w:rPr>
        <w:t xml:space="preserve"> Nauji įkainiai apskaičiuojami pagal formulę:</w:t>
      </w:r>
    </w:p>
    <w:p w14:paraId="49A5E0D6" w14:textId="77777777" w:rsidR="00240BD1" w:rsidRPr="00492096" w:rsidRDefault="00000000" w:rsidP="00240BD1">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240BD1" w:rsidRPr="00492096">
        <w:rPr>
          <w:rFonts w:ascii="Times New Roman" w:hAnsi="Times New Roman"/>
          <w:sz w:val="24"/>
          <w:szCs w:val="24"/>
        </w:rPr>
        <w:t>, kur</w:t>
      </w:r>
    </w:p>
    <w:p w14:paraId="7BAF5E29" w14:textId="77777777" w:rsidR="00240BD1" w:rsidRPr="00492096" w:rsidRDefault="00240BD1" w:rsidP="00240BD1">
      <w:pPr>
        <w:rPr>
          <w:rFonts w:ascii="Times New Roman" w:hAnsi="Times New Roman"/>
          <w:sz w:val="24"/>
          <w:szCs w:val="24"/>
        </w:rPr>
      </w:pPr>
      <w:r w:rsidRPr="00492096">
        <w:rPr>
          <w:rFonts w:ascii="Times New Roman" w:hAnsi="Times New Roman"/>
          <w:sz w:val="24"/>
          <w:szCs w:val="24"/>
        </w:rPr>
        <w:t>a – kaina (Eur be PVM) (jei jis jau buvo perskaičiuotas, tai po paskutinio perskaičiavimo);</w:t>
      </w:r>
    </w:p>
    <w:p w14:paraId="11BC44BB" w14:textId="77777777" w:rsidR="00240BD1" w:rsidRPr="00492096" w:rsidRDefault="00240BD1" w:rsidP="00240BD1">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kaina (Eur be PVM);</w:t>
      </w:r>
    </w:p>
    <w:p w14:paraId="7EA57AE5" w14:textId="77777777" w:rsidR="00240BD1" w:rsidRPr="00492096" w:rsidRDefault="00240BD1" w:rsidP="00240BD1">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2D688F8A" w14:textId="77777777" w:rsidR="00240BD1" w:rsidRPr="00492096" w:rsidRDefault="00240BD1" w:rsidP="00240BD1">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1F576DC9" w14:textId="77777777" w:rsidR="00240BD1" w:rsidRPr="00492096" w:rsidRDefault="00240BD1" w:rsidP="00240BD1">
      <w:pPr>
        <w:rPr>
          <w:rFonts w:ascii="Times New Roman" w:hAnsi="Times New Roman"/>
          <w:sz w:val="24"/>
          <w:szCs w:val="24"/>
        </w:rPr>
      </w:pPr>
      <w:proofErr w:type="spellStart"/>
      <w:r w:rsidRPr="00492096">
        <w:rPr>
          <w:rFonts w:ascii="Times New Roman" w:hAnsi="Times New Roman"/>
          <w:sz w:val="24"/>
          <w:szCs w:val="24"/>
        </w:rPr>
        <w:t>Ind</w:t>
      </w:r>
      <w:r w:rsidRPr="00492096">
        <w:rPr>
          <w:rFonts w:ascii="Times New Roman" w:hAnsi="Times New Roman"/>
          <w:sz w:val="24"/>
          <w:szCs w:val="24"/>
          <w:vertAlign w:val="subscript"/>
        </w:rPr>
        <w:t>naujausias</w:t>
      </w:r>
      <w:proofErr w:type="spellEnd"/>
      <w:r w:rsidRPr="00492096">
        <w:rPr>
          <w:rFonts w:ascii="Times New Roman" w:hAnsi="Times New Roman"/>
          <w:sz w:val="24"/>
          <w:szCs w:val="24"/>
        </w:rPr>
        <w:t xml:space="preserve"> – kreipimosi dėl kainų perskaičiavimo išsiuntimo kitai šaliai datą naujausias paskelbtas vartotojų kainų indeksas „12 Įvairios prekės ir paslaugos“;</w:t>
      </w:r>
    </w:p>
    <w:p w14:paraId="781B8AE3" w14:textId="77777777" w:rsidR="00240BD1" w:rsidRPr="00492096" w:rsidRDefault="00240BD1" w:rsidP="00240BD1">
      <w:pPr>
        <w:jc w:val="both"/>
        <w:rPr>
          <w:rFonts w:ascii="Times New Roman" w:hAnsi="Times New Roman"/>
          <w:sz w:val="24"/>
          <w:szCs w:val="24"/>
        </w:rPr>
      </w:pPr>
      <w:proofErr w:type="spellStart"/>
      <w:r w:rsidRPr="00492096">
        <w:rPr>
          <w:rFonts w:ascii="Times New Roman" w:hAnsi="Times New Roman"/>
          <w:sz w:val="24"/>
          <w:szCs w:val="24"/>
        </w:rPr>
        <w:t>Ind</w:t>
      </w:r>
      <w:r w:rsidRPr="00492096">
        <w:rPr>
          <w:rFonts w:ascii="Times New Roman" w:hAnsi="Times New Roman"/>
          <w:sz w:val="24"/>
          <w:szCs w:val="24"/>
          <w:vertAlign w:val="subscript"/>
        </w:rPr>
        <w:t>pradžia</w:t>
      </w:r>
      <w:proofErr w:type="spellEnd"/>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Pr>
          <w:rFonts w:ascii="Times New Roman" w:hAnsi="Times New Roman"/>
          <w:sz w:val="24"/>
          <w:szCs w:val="24"/>
        </w:rPr>
        <w:t>.</w:t>
      </w:r>
    </w:p>
    <w:p w14:paraId="53AC229F" w14:textId="77777777" w:rsidR="00240BD1" w:rsidRPr="00492096" w:rsidRDefault="00240BD1" w:rsidP="00240BD1">
      <w:pPr>
        <w:pStyle w:val="ListParagraph"/>
        <w:numPr>
          <w:ilvl w:val="1"/>
          <w:numId w:val="2"/>
        </w:numPr>
        <w:spacing w:line="240" w:lineRule="auto"/>
        <w:ind w:left="0" w:firstLine="0"/>
        <w:rPr>
          <w:szCs w:val="24"/>
        </w:rPr>
      </w:pPr>
      <w:r w:rsidRPr="00492096">
        <w:rPr>
          <w:szCs w:val="24"/>
        </w:rPr>
        <w:lastRenderedPageBreak/>
        <w:t xml:space="preserve">Esamos ir bazinės kainos indeksų šaltinis – Valstybės duomenų agentūros duomenų bazės. Šiuos indeksus galima rasti (žingsniai): </w:t>
      </w:r>
      <w:hyperlink r:id="rId9" w:anchor="/" w:history="1">
        <w:r w:rsidRPr="00492096">
          <w:rPr>
            <w:szCs w:val="24"/>
          </w:rPr>
          <w:t>https://osp.stat.gov.lt/statistiniu-rodikliu-analize#/</w:t>
        </w:r>
      </w:hyperlink>
      <w:r w:rsidRPr="00492096">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Pr>
          <w:szCs w:val="24"/>
        </w:rPr>
        <w:t>.</w:t>
      </w:r>
    </w:p>
    <w:p w14:paraId="0DB906DB" w14:textId="77777777" w:rsidR="00240BD1" w:rsidRPr="00492096" w:rsidRDefault="00240BD1" w:rsidP="00240BD1">
      <w:pPr>
        <w:pStyle w:val="ListParagraph"/>
        <w:numPr>
          <w:ilvl w:val="1"/>
          <w:numId w:val="2"/>
        </w:numPr>
        <w:spacing w:line="240" w:lineRule="auto"/>
        <w:ind w:left="0" w:firstLine="0"/>
        <w:rPr>
          <w:szCs w:val="24"/>
        </w:rPr>
      </w:pPr>
      <w:r w:rsidRPr="00492096">
        <w:rPr>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r>
        <w:rPr>
          <w:szCs w:val="24"/>
        </w:rPr>
        <w:t>.</w:t>
      </w:r>
    </w:p>
    <w:p w14:paraId="0E48B1EA" w14:textId="77777777" w:rsidR="00240BD1" w:rsidRPr="00492096" w:rsidRDefault="00240BD1" w:rsidP="00240BD1">
      <w:pPr>
        <w:pStyle w:val="ListParagraph"/>
        <w:numPr>
          <w:ilvl w:val="1"/>
          <w:numId w:val="2"/>
        </w:numPr>
        <w:spacing w:line="240" w:lineRule="auto"/>
        <w:ind w:left="0" w:firstLine="0"/>
        <w:rPr>
          <w:szCs w:val="24"/>
        </w:rPr>
      </w:pPr>
      <w:r w:rsidRPr="00492096">
        <w:rPr>
          <w:szCs w:val="24"/>
        </w:rPr>
        <w:t>Vėlesnis kainų arba įkainių perskaičiavimas negali apimti laikotarpio, už kurį perskaičiavimas jau buvo atliktas</w:t>
      </w:r>
      <w:r>
        <w:rPr>
          <w:szCs w:val="24"/>
        </w:rPr>
        <w:t>.</w:t>
      </w:r>
    </w:p>
    <w:p w14:paraId="15DE13E2" w14:textId="77777777" w:rsidR="00240BD1" w:rsidRPr="00492096" w:rsidRDefault="00240BD1" w:rsidP="00240BD1">
      <w:pPr>
        <w:pStyle w:val="ListParagraph"/>
        <w:numPr>
          <w:ilvl w:val="1"/>
          <w:numId w:val="2"/>
        </w:numPr>
        <w:spacing w:line="240" w:lineRule="auto"/>
        <w:ind w:left="0" w:firstLine="0"/>
        <w:rPr>
          <w:szCs w:val="24"/>
        </w:rPr>
      </w:pPr>
      <w:r w:rsidRPr="00492096">
        <w:rPr>
          <w:szCs w:val="24"/>
        </w:rPr>
        <w:t>Pirmosios peržiūros terminas netaikomas ir peržiūros dažnumas nėra ribojamas</w:t>
      </w:r>
      <w:r>
        <w:rPr>
          <w:szCs w:val="24"/>
        </w:rPr>
        <w:t>.</w:t>
      </w:r>
    </w:p>
    <w:p w14:paraId="03AD8F96" w14:textId="77777777" w:rsidR="00240BD1" w:rsidRPr="00492096" w:rsidRDefault="00240BD1" w:rsidP="00240BD1">
      <w:pPr>
        <w:pStyle w:val="ListParagraph"/>
        <w:numPr>
          <w:ilvl w:val="1"/>
          <w:numId w:val="2"/>
        </w:numPr>
        <w:spacing w:line="240" w:lineRule="auto"/>
        <w:ind w:left="0" w:firstLine="0"/>
        <w:rPr>
          <w:szCs w:val="24"/>
        </w:rPr>
      </w:pPr>
      <w:r w:rsidRPr="00492096">
        <w:rPr>
          <w:szCs w:val="24"/>
        </w:rPr>
        <w:t>Perskaičiuot</w:t>
      </w:r>
      <w:r>
        <w:rPr>
          <w:szCs w:val="24"/>
        </w:rPr>
        <w:t>os</w:t>
      </w:r>
      <w:r w:rsidRPr="00492096">
        <w:rPr>
          <w:szCs w:val="24"/>
        </w:rPr>
        <w:t xml:space="preserve"> paslaugų kain</w:t>
      </w:r>
      <w:r>
        <w:rPr>
          <w:szCs w:val="24"/>
        </w:rPr>
        <w:t>os</w:t>
      </w:r>
      <w:r w:rsidRPr="00492096">
        <w:rPr>
          <w:szCs w:val="24"/>
        </w:rPr>
        <w:t xml:space="preserve"> su PVM įforminam</w:t>
      </w:r>
      <w:r>
        <w:rPr>
          <w:szCs w:val="24"/>
        </w:rPr>
        <w:t>os</w:t>
      </w:r>
      <w:r w:rsidRPr="00492096">
        <w:rPr>
          <w:szCs w:val="24"/>
        </w:rPr>
        <w:t xml:space="preserve"> rašytiniu </w:t>
      </w:r>
      <w:r>
        <w:rPr>
          <w:szCs w:val="24"/>
        </w:rPr>
        <w:t>Š</w:t>
      </w:r>
      <w:r w:rsidRPr="00492096">
        <w:rPr>
          <w:szCs w:val="24"/>
        </w:rPr>
        <w:t xml:space="preserve">alių susitarimu. Šalys privalo sudaryti susitarimą dėl kainų perskaičiavimo per 10 darbo dienų nuo </w:t>
      </w:r>
      <w:r>
        <w:rPr>
          <w:szCs w:val="24"/>
        </w:rPr>
        <w:t>Š</w:t>
      </w:r>
      <w:r w:rsidRPr="00492096">
        <w:rPr>
          <w:szCs w:val="24"/>
        </w:rPr>
        <w:t xml:space="preserve">alies prašymo kitai </w:t>
      </w:r>
      <w:r>
        <w:rPr>
          <w:szCs w:val="24"/>
        </w:rPr>
        <w:t>Š</w:t>
      </w:r>
      <w:r w:rsidRPr="00492096">
        <w:rPr>
          <w:szCs w:val="24"/>
        </w:rPr>
        <w:t xml:space="preserve">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w:t>
      </w:r>
      <w:r>
        <w:rPr>
          <w:szCs w:val="24"/>
        </w:rPr>
        <w:t>Š</w:t>
      </w:r>
      <w:r w:rsidRPr="00492096">
        <w:rPr>
          <w:szCs w:val="24"/>
        </w:rPr>
        <w:t>alims pasirašius susitarimą, kuris bus laikomas sudėtine Sutarties dalimi;</w:t>
      </w:r>
    </w:p>
    <w:p w14:paraId="346A0FBC" w14:textId="77777777" w:rsidR="00240BD1" w:rsidRPr="00492096" w:rsidRDefault="00240BD1" w:rsidP="00240BD1">
      <w:pPr>
        <w:pStyle w:val="ListParagraph"/>
        <w:numPr>
          <w:ilvl w:val="1"/>
          <w:numId w:val="2"/>
        </w:numPr>
        <w:spacing w:line="240" w:lineRule="auto"/>
        <w:ind w:left="0" w:firstLine="0"/>
        <w:rPr>
          <w:szCs w:val="24"/>
        </w:rPr>
      </w:pPr>
      <w:r w:rsidRPr="00492096">
        <w:rPr>
          <w:szCs w:val="24"/>
        </w:rPr>
        <w:t>Perskaičiuotas paslaugų kaina su PVM taikomas tik toms paslaugoms, kurios bus teikiamos po susitarimo dėl paslaugų kaina su PVM perskaičiavimo įsigaliojimo;</w:t>
      </w:r>
    </w:p>
    <w:p w14:paraId="2E419670" w14:textId="775B969B" w:rsidR="00240BD1" w:rsidRPr="00240BD1" w:rsidRDefault="00240BD1" w:rsidP="00240BD1">
      <w:pPr>
        <w:pStyle w:val="ListParagraph"/>
        <w:numPr>
          <w:ilvl w:val="1"/>
          <w:numId w:val="2"/>
        </w:numPr>
        <w:spacing w:line="240" w:lineRule="auto"/>
        <w:ind w:left="0" w:firstLine="0"/>
        <w:rPr>
          <w:szCs w:val="24"/>
        </w:rPr>
      </w:pPr>
      <w:r w:rsidRPr="00492096">
        <w:rPr>
          <w:szCs w:val="24"/>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14:paraId="7CE335EE" w14:textId="77777777" w:rsidR="00066725" w:rsidRPr="00492096" w:rsidRDefault="00066725" w:rsidP="00066725">
      <w:pPr>
        <w:pStyle w:val="ListParagraph"/>
        <w:spacing w:line="240" w:lineRule="auto"/>
        <w:ind w:left="0" w:firstLine="0"/>
        <w:rPr>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63CFBDBF" w:rsidR="00AD5EE8" w:rsidRPr="00AD5EE8" w:rsidRDefault="00AD5EE8" w:rsidP="00AD5EE8">
      <w:pPr>
        <w:pStyle w:val="ListParagraph"/>
        <w:numPr>
          <w:ilvl w:val="2"/>
          <w:numId w:val="1"/>
        </w:numPr>
        <w:spacing w:line="240" w:lineRule="auto"/>
        <w:ind w:left="0" w:firstLine="0"/>
        <w:rPr>
          <w:szCs w:val="24"/>
        </w:rPr>
      </w:pPr>
      <w:r w:rsidRPr="00AD5EE8">
        <w:rPr>
          <w:szCs w:val="24"/>
        </w:rPr>
        <w:t>Susidarius aplinkybėms, kai fizinio aktyvumo specialistas (toliau</w:t>
      </w:r>
      <w:r w:rsidR="00CF16B5">
        <w:rPr>
          <w:szCs w:val="24"/>
        </w:rPr>
        <w:t xml:space="preserve">  </w:t>
      </w:r>
      <w:r w:rsidRPr="00AD5EE8">
        <w:rPr>
          <w:szCs w:val="24"/>
        </w:rPr>
        <w:t>Specialistas) negali suteikti Paslaugos, jį vaduoja pavaduojantis Specialistas.</w:t>
      </w:r>
    </w:p>
    <w:p w14:paraId="27DC5BAB"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 xml:space="preserve">Prieš sudarant Sutartį, Paslaugos teikėjas privalo suteikti Perkančiajai organizacijai išsamią informaciją, susijusią su teikiamų Paslaugų prigimtimi, jų teikimo sąlygomis, Paslaugų kaina, </w:t>
      </w:r>
      <w:r w:rsidRPr="00492096">
        <w:rPr>
          <w:szCs w:val="24"/>
        </w:rPr>
        <w:lastRenderedPageBreak/>
        <w:t>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219A4B0A" w:rsidR="00B2080E" w:rsidRPr="00492096" w:rsidRDefault="00B2080E" w:rsidP="006E3C04">
      <w:pPr>
        <w:pStyle w:val="ListParagraph"/>
        <w:numPr>
          <w:ilvl w:val="1"/>
          <w:numId w:val="2"/>
        </w:numPr>
        <w:spacing w:line="240" w:lineRule="auto"/>
        <w:ind w:left="0" w:firstLine="0"/>
        <w:rPr>
          <w:szCs w:val="24"/>
        </w:rPr>
      </w:pPr>
      <w:r w:rsidRPr="00492096">
        <w:rPr>
          <w:szCs w:val="24"/>
        </w:rPr>
        <w:t xml:space="preserve">Pirkimo sutarties sąlygos, </w:t>
      </w:r>
      <w:r w:rsidR="00080F0C" w:rsidRPr="00492096">
        <w:rPr>
          <w:szCs w:val="24"/>
        </w:rPr>
        <w:t>S</w:t>
      </w:r>
      <w:r w:rsidRPr="00492096">
        <w:rPr>
          <w:szCs w:val="24"/>
        </w:rPr>
        <w:t>utarties galiojimo laikotarpiu</w:t>
      </w:r>
      <w:r w:rsidR="00293EF1" w:rsidRPr="00492096">
        <w:rPr>
          <w:szCs w:val="24"/>
        </w:rPr>
        <w:t>,</w:t>
      </w:r>
      <w:r w:rsidRPr="00492096">
        <w:rPr>
          <w:szCs w:val="24"/>
        </w:rPr>
        <w:t xml:space="preserve"> negali būti keičiamos, išskyrus tokias pirkimo sutarties sąlygas, kurias pak</w:t>
      </w:r>
      <w:r w:rsidR="00165B9D" w:rsidRPr="00492096">
        <w:rPr>
          <w:szCs w:val="24"/>
        </w:rPr>
        <w:t>eitus nebūtų pažeist</w:t>
      </w:r>
      <w:r w:rsidR="00E349BC" w:rsidRPr="00492096">
        <w:rPr>
          <w:szCs w:val="24"/>
        </w:rPr>
        <w:t>o</w:t>
      </w:r>
      <w:r w:rsidR="00165B9D" w:rsidRPr="00492096">
        <w:rPr>
          <w:szCs w:val="24"/>
        </w:rPr>
        <w:t>s pirmin</w:t>
      </w:r>
      <w:r w:rsidR="00E349BC" w:rsidRPr="00492096">
        <w:rPr>
          <w:szCs w:val="24"/>
        </w:rPr>
        <w:t>ė</w:t>
      </w:r>
      <w:r w:rsidR="00165B9D" w:rsidRPr="00492096">
        <w:rPr>
          <w:szCs w:val="24"/>
        </w:rPr>
        <w:t xml:space="preserve">s </w:t>
      </w:r>
      <w:r w:rsidRPr="00492096">
        <w:rPr>
          <w:szCs w:val="24"/>
        </w:rPr>
        <w:t>„</w:t>
      </w:r>
      <w:r w:rsidR="003C5BDE">
        <w:t>T</w:t>
      </w:r>
      <w:r w:rsidR="003C5BDE" w:rsidRPr="00D06BBC">
        <w:rPr>
          <w:bCs/>
        </w:rPr>
        <w:t>reniruo</w:t>
      </w:r>
      <w:r w:rsidR="003C5BDE">
        <w:rPr>
          <w:bCs/>
        </w:rPr>
        <w:t>tes</w:t>
      </w:r>
      <w:r w:rsidR="003C5BDE" w:rsidRPr="00D06BBC">
        <w:rPr>
          <w:bCs/>
        </w:rPr>
        <w:t xml:space="preserve"> baseine </w:t>
      </w:r>
      <w:r w:rsidR="00BE218F">
        <w:rPr>
          <w:bCs/>
        </w:rPr>
        <w:t>Centro</w:t>
      </w:r>
      <w:r w:rsidR="003C5BDE" w:rsidRPr="00D06BBC">
        <w:rPr>
          <w:bCs/>
        </w:rPr>
        <w:t xml:space="preserve"> ir aplinkinių mikrorajonų 60+ amžiaus gyventojams</w:t>
      </w:r>
      <w:r w:rsidR="00EE60E6" w:rsidRPr="00492096">
        <w:rPr>
          <w:szCs w:val="24"/>
        </w:rPr>
        <w:t>“</w:t>
      </w:r>
      <w:r w:rsidR="00550462" w:rsidRPr="00492096">
        <w:rPr>
          <w:szCs w:val="24"/>
        </w:rPr>
        <w:t xml:space="preserve"> </w:t>
      </w:r>
      <w:r w:rsidRPr="00492096">
        <w:rPr>
          <w:szCs w:val="24"/>
        </w:rPr>
        <w:t xml:space="preserve">pirkimo sąlygos. </w:t>
      </w:r>
    </w:p>
    <w:p w14:paraId="7DA747B6" w14:textId="2D54F7DE" w:rsidR="00B2080E" w:rsidRPr="00492096" w:rsidRDefault="37409FED" w:rsidP="008921FA">
      <w:pPr>
        <w:pStyle w:val="ListParagraph"/>
        <w:numPr>
          <w:ilvl w:val="1"/>
          <w:numId w:val="2"/>
        </w:numPr>
        <w:spacing w:line="240" w:lineRule="auto"/>
        <w:ind w:left="0" w:firstLine="0"/>
      </w:pPr>
      <w:r>
        <w:t>Sutartis įsigalioja nuo</w:t>
      </w:r>
      <w:r w:rsidR="215054E9">
        <w:t xml:space="preserve"> jos</w:t>
      </w:r>
      <w:r>
        <w:t xml:space="preserve"> pasirašymo dienos ir galioja</w:t>
      </w:r>
      <w:r w:rsidR="20186772">
        <w:t xml:space="preserve"> </w:t>
      </w:r>
      <w:r w:rsidR="00310DE4">
        <w:t xml:space="preserve">5 </w:t>
      </w:r>
      <w:r w:rsidR="0D159B77">
        <w:t>mėnesi</w:t>
      </w:r>
      <w:r w:rsidR="53DFFC85">
        <w:t>us</w:t>
      </w:r>
      <w:r w:rsidR="0D159B77">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1BADD23F" w:rsidR="00D24F32" w:rsidRPr="00492096" w:rsidRDefault="00D24F32" w:rsidP="00D24F32">
            <w:pPr>
              <w:jc w:val="center"/>
              <w:rPr>
                <w:sz w:val="24"/>
                <w:szCs w:val="24"/>
              </w:rPr>
            </w:pPr>
            <w:r w:rsidRPr="00492096">
              <w:rPr>
                <w:sz w:val="24"/>
                <w:szCs w:val="24"/>
              </w:rPr>
              <w:t>Julija Grišė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0B0F3BAB" w:rsidR="00D24F32" w:rsidRPr="00492096" w:rsidRDefault="00D24F32" w:rsidP="00D24F32">
            <w:pPr>
              <w:jc w:val="center"/>
              <w:rPr>
                <w:sz w:val="24"/>
                <w:szCs w:val="24"/>
              </w:rPr>
            </w:pP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 xml:space="preserve">Tel. </w:t>
            </w:r>
            <w:proofErr w:type="spellStart"/>
            <w:r w:rsidRPr="00492096">
              <w:rPr>
                <w:sz w:val="24"/>
                <w:szCs w:val="24"/>
              </w:rPr>
              <w:t>nr.</w:t>
            </w:r>
            <w:proofErr w:type="spellEnd"/>
          </w:p>
        </w:tc>
        <w:tc>
          <w:tcPr>
            <w:tcW w:w="2714" w:type="dxa"/>
            <w:vAlign w:val="center"/>
          </w:tcPr>
          <w:p w14:paraId="7DA747C6" w14:textId="79499438" w:rsidR="00D24F32" w:rsidRPr="00492096" w:rsidRDefault="00D24F32" w:rsidP="00D24F32">
            <w:pPr>
              <w:jc w:val="center"/>
              <w:rPr>
                <w:sz w:val="24"/>
                <w:szCs w:val="24"/>
              </w:rPr>
            </w:pPr>
            <w:r w:rsidRPr="00492096">
              <w:rPr>
                <w:sz w:val="24"/>
                <w:szCs w:val="24"/>
              </w:rPr>
              <w:t>+370 619 56 774</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6270BDBA" w:rsidR="00D24F32" w:rsidRPr="00492096" w:rsidRDefault="00D24F32" w:rsidP="00D24F32">
            <w:pPr>
              <w:jc w:val="center"/>
              <w:rPr>
                <w:sz w:val="24"/>
                <w:szCs w:val="24"/>
              </w:rPr>
            </w:pP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1988C06F" w:rsidR="00D24F32" w:rsidRPr="00492096" w:rsidRDefault="00D24F32" w:rsidP="00D24F32">
            <w:pPr>
              <w:jc w:val="center"/>
              <w:rPr>
                <w:sz w:val="24"/>
                <w:szCs w:val="24"/>
              </w:rPr>
            </w:pPr>
            <w:r w:rsidRPr="00492096">
              <w:rPr>
                <w:sz w:val="24"/>
                <w:szCs w:val="24"/>
              </w:rPr>
              <w:t>julija.grise@kaunovsb.lt</w:t>
            </w:r>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1A2B61AA" w:rsidR="00D24F32" w:rsidRPr="00492096" w:rsidRDefault="00D24F32" w:rsidP="00D24F32">
            <w:pPr>
              <w:jc w:val="center"/>
              <w:rPr>
                <w:sz w:val="24"/>
                <w:szCs w:val="24"/>
                <w:lang w:val="en-US"/>
              </w:rPr>
            </w:pP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lastRenderedPageBreak/>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35BF5A62" w14:textId="60CAD66A" w:rsidR="00112CDF" w:rsidRPr="00126171" w:rsidRDefault="00BE218F" w:rsidP="0092744B">
            <w:pPr>
              <w:ind w:right="43"/>
              <w:jc w:val="both"/>
              <w:rPr>
                <w:b/>
                <w:sz w:val="24"/>
                <w:szCs w:val="24"/>
              </w:rPr>
            </w:pPr>
            <w:r>
              <w:rPr>
                <w:b/>
                <w:sz w:val="24"/>
                <w:szCs w:val="24"/>
              </w:rPr>
              <w:t>VšĮ Žalgirio plaukimo akademija</w:t>
            </w:r>
          </w:p>
          <w:p w14:paraId="35C929C3" w14:textId="5C8A03C4" w:rsidR="0092744B" w:rsidRPr="00492096" w:rsidRDefault="0092744B" w:rsidP="0092744B">
            <w:pPr>
              <w:ind w:right="43"/>
              <w:jc w:val="both"/>
              <w:rPr>
                <w:b/>
                <w:sz w:val="24"/>
                <w:szCs w:val="24"/>
              </w:rPr>
            </w:pPr>
            <w:r w:rsidRPr="00492096">
              <w:rPr>
                <w:bCs/>
                <w:sz w:val="24"/>
                <w:szCs w:val="24"/>
              </w:rPr>
              <w:t xml:space="preserve">Adresas </w:t>
            </w:r>
            <w:r w:rsidR="007A6967" w:rsidRPr="00492096">
              <w:rPr>
                <w:bCs/>
                <w:sz w:val="24"/>
                <w:szCs w:val="24"/>
              </w:rPr>
              <w:t>____________________</w:t>
            </w:r>
          </w:p>
          <w:p w14:paraId="5DECE100" w14:textId="4D36D1BE" w:rsidR="00CB498C" w:rsidRPr="00492096" w:rsidRDefault="00CB498C" w:rsidP="0092744B">
            <w:pPr>
              <w:rPr>
                <w:sz w:val="24"/>
                <w:szCs w:val="24"/>
              </w:rPr>
            </w:pPr>
            <w:r w:rsidRPr="00492096">
              <w:rPr>
                <w:sz w:val="24"/>
                <w:szCs w:val="24"/>
              </w:rPr>
              <w:t>Įmonės kodas_______________</w:t>
            </w:r>
          </w:p>
          <w:p w14:paraId="0A9FBEED" w14:textId="58FF870D" w:rsidR="0092744B" w:rsidRPr="00492096" w:rsidRDefault="0092744B" w:rsidP="0092744B">
            <w:pPr>
              <w:rPr>
                <w:sz w:val="24"/>
                <w:szCs w:val="24"/>
              </w:rPr>
            </w:pPr>
            <w:r w:rsidRPr="00492096">
              <w:rPr>
                <w:sz w:val="24"/>
                <w:szCs w:val="24"/>
              </w:rPr>
              <w:t xml:space="preserve">A/s </w:t>
            </w:r>
            <w:r w:rsidR="007A6967" w:rsidRPr="00492096">
              <w:rPr>
                <w:sz w:val="24"/>
                <w:szCs w:val="24"/>
              </w:rPr>
              <w:t>_____________________</w:t>
            </w:r>
          </w:p>
          <w:p w14:paraId="2D6C34BC" w14:textId="030109AD" w:rsidR="0092744B" w:rsidRPr="00492096" w:rsidRDefault="0092744B" w:rsidP="0092744B">
            <w:pPr>
              <w:rPr>
                <w:sz w:val="24"/>
                <w:szCs w:val="24"/>
              </w:rPr>
            </w:pPr>
            <w:r w:rsidRPr="00492096">
              <w:rPr>
                <w:sz w:val="24"/>
                <w:szCs w:val="24"/>
              </w:rPr>
              <w:t>AB _</w:t>
            </w:r>
            <w:r w:rsidR="007A6967" w:rsidRPr="00492096">
              <w:rPr>
                <w:sz w:val="24"/>
                <w:szCs w:val="24"/>
              </w:rPr>
              <w:t>____________________</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1B7057A1" w14:textId="796B8DD2" w:rsidR="007A6967" w:rsidRPr="00492096" w:rsidRDefault="007A6967" w:rsidP="007A6967">
            <w:pPr>
              <w:ind w:right="43"/>
              <w:jc w:val="both"/>
              <w:rPr>
                <w:sz w:val="24"/>
                <w:szCs w:val="24"/>
              </w:rPr>
            </w:pPr>
            <w:r w:rsidRPr="00492096">
              <w:rPr>
                <w:sz w:val="24"/>
                <w:szCs w:val="24"/>
              </w:rPr>
              <w:t>Direktorius (-ė)</w:t>
            </w:r>
          </w:p>
          <w:p w14:paraId="353BB6B5" w14:textId="784C1FE4" w:rsidR="007A6967" w:rsidRPr="00492096" w:rsidRDefault="00FE746F" w:rsidP="007A6967">
            <w:pPr>
              <w:ind w:right="43"/>
              <w:jc w:val="both"/>
              <w:rPr>
                <w:b/>
                <w:bCs/>
                <w:sz w:val="24"/>
                <w:szCs w:val="24"/>
              </w:rPr>
            </w:pPr>
            <w:r w:rsidRPr="00492096">
              <w:rPr>
                <w:b/>
                <w:bCs/>
                <w:sz w:val="24"/>
                <w:szCs w:val="24"/>
              </w:rPr>
              <w:t>Vardas Pavardė</w:t>
            </w:r>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FFC657" w:rsidR="00851B7C" w:rsidRPr="00492096" w:rsidRDefault="0092744B" w:rsidP="0092744B">
            <w:pPr>
              <w:pStyle w:val="ListParagraph"/>
              <w:tabs>
                <w:tab w:val="left" w:pos="284"/>
              </w:tabs>
              <w:spacing w:line="240" w:lineRule="auto"/>
              <w:ind w:left="0" w:firstLine="0"/>
              <w:rPr>
                <w:b/>
                <w:szCs w:val="24"/>
              </w:rPr>
            </w:pPr>
            <w:r w:rsidRPr="00492096">
              <w:rPr>
                <w:szCs w:val="24"/>
              </w:rPr>
              <w:t>A.V.</w:t>
            </w: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 xml:space="preserve">AB </w:t>
            </w:r>
            <w:proofErr w:type="spellStart"/>
            <w:r w:rsidRPr="00492096">
              <w:rPr>
                <w:rFonts w:eastAsia="Calibri"/>
                <w:sz w:val="24"/>
                <w:szCs w:val="24"/>
              </w:rPr>
              <w:t>Luminor</w:t>
            </w:r>
            <w:proofErr w:type="spellEnd"/>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6087C3B3" w14:textId="77777777" w:rsidR="004A033A" w:rsidRPr="00492096" w:rsidRDefault="004A033A" w:rsidP="00014365">
            <w:pPr>
              <w:ind w:right="43"/>
              <w:jc w:val="both"/>
              <w:rPr>
                <w:sz w:val="24"/>
                <w:szCs w:val="24"/>
              </w:rPr>
            </w:pPr>
            <w:r w:rsidRPr="00492096">
              <w:rPr>
                <w:sz w:val="24"/>
                <w:szCs w:val="24"/>
              </w:rPr>
              <w:t>Direktorė</w:t>
            </w:r>
          </w:p>
          <w:p w14:paraId="13219622" w14:textId="235C351C" w:rsidR="00014365" w:rsidRPr="00492096" w:rsidRDefault="004A033A" w:rsidP="00014365">
            <w:pPr>
              <w:ind w:right="43"/>
              <w:jc w:val="both"/>
              <w:rPr>
                <w:b/>
                <w:bCs/>
                <w:sz w:val="24"/>
                <w:szCs w:val="24"/>
              </w:rPr>
            </w:pPr>
            <w:r w:rsidRPr="00492096">
              <w:rPr>
                <w:b/>
                <w:bCs/>
                <w:sz w:val="24"/>
                <w:szCs w:val="24"/>
              </w:rPr>
              <w:t>Gerda Kuzmarskienė</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781086FA" w14:textId="77777777" w:rsidR="00AD5EE8" w:rsidRDefault="00AD5EE8" w:rsidP="00401FEA">
      <w:pPr>
        <w:ind w:right="43"/>
        <w:jc w:val="both"/>
        <w:rPr>
          <w:rFonts w:ascii="Times New Roman" w:hAnsi="Times New Roman"/>
          <w:b/>
          <w:sz w:val="24"/>
          <w:szCs w:val="24"/>
        </w:rPr>
      </w:pPr>
    </w:p>
    <w:p w14:paraId="6A6D3A83"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D866C6">
          <w:pgSz w:w="11906" w:h="16838"/>
          <w:pgMar w:top="993" w:right="567" w:bottom="709"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lastRenderedPageBreak/>
        <w:t xml:space="preserve">     </w:t>
      </w:r>
    </w:p>
    <w:p w14:paraId="12816F9E" w14:textId="688D6B37"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251013" w:rsidRPr="00492096">
        <w:rPr>
          <w:rFonts w:ascii="Times New Roman" w:hAnsi="Times New Roman"/>
          <w:sz w:val="24"/>
          <w:szCs w:val="24"/>
        </w:rPr>
        <w:t xml:space="preserve">   </w:t>
      </w:r>
      <w:r w:rsidR="00496B13" w:rsidRPr="00492096">
        <w:rPr>
          <w:rFonts w:ascii="Times New Roman" w:hAnsi="Times New Roman"/>
          <w:sz w:val="24"/>
          <w:szCs w:val="24"/>
        </w:rPr>
        <w:t>d. Sutarties Nr. S-</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492096" w:rsidRDefault="001A52C7" w:rsidP="00496B13">
      <w:pPr>
        <w:pStyle w:val="Stilius"/>
        <w:jc w:val="center"/>
        <w:rPr>
          <w:b/>
          <w:bCs/>
        </w:rPr>
      </w:pPr>
      <w:r w:rsidRPr="00492096">
        <w:rPr>
          <w:b/>
          <w:bCs/>
        </w:rPr>
        <w:t>TECHNINIAI REIKALAVIMAI IR ĮKAINIAI</w:t>
      </w:r>
    </w:p>
    <w:p w14:paraId="747F6F7D" w14:textId="5FC51EAB" w:rsidR="00BB5BD2" w:rsidRPr="00BB5BD2" w:rsidRDefault="001A52C7" w:rsidP="00BB5BD2">
      <w:pPr>
        <w:pStyle w:val="Stilius"/>
        <w:jc w:val="center"/>
        <w:rPr>
          <w:b/>
          <w:bCs/>
        </w:rPr>
      </w:pPr>
      <w:r w:rsidRPr="00BB5BD2">
        <w:rPr>
          <w:b/>
          <w:bCs/>
        </w:rPr>
        <w:t xml:space="preserve">TRENIRUOČIŲ BASEINE </w:t>
      </w:r>
      <w:r w:rsidR="00D97CB0">
        <w:rPr>
          <w:b/>
          <w:bCs/>
        </w:rPr>
        <w:t>CENTRO</w:t>
      </w:r>
      <w:r w:rsidRPr="00BB5BD2">
        <w:rPr>
          <w:b/>
          <w:bCs/>
        </w:rPr>
        <w:t xml:space="preserve"> IR APLINKINIŲ MIKRORAJONŲ 60+ AMŽIAUS GYVENTOJAMS  </w:t>
      </w:r>
    </w:p>
    <w:p w14:paraId="20081CA8" w14:textId="77777777" w:rsidR="00AD5EE8" w:rsidRPr="00492096" w:rsidRDefault="00AD5EE8" w:rsidP="00F6457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F64574" w:rsidRPr="001A52C7" w14:paraId="6CABC018" w14:textId="77777777" w:rsidTr="1EC35240">
        <w:tc>
          <w:tcPr>
            <w:tcW w:w="715" w:type="dxa"/>
          </w:tcPr>
          <w:p w14:paraId="5B685BF9" w14:textId="77777777" w:rsidR="00F64574" w:rsidRPr="001A52C7" w:rsidRDefault="00F64574">
            <w:pPr>
              <w:rPr>
                <w:b/>
                <w:bCs/>
                <w:sz w:val="24"/>
                <w:szCs w:val="24"/>
              </w:rPr>
            </w:pPr>
            <w:r w:rsidRPr="001A52C7">
              <w:rPr>
                <w:b/>
                <w:bCs/>
                <w:sz w:val="24"/>
                <w:szCs w:val="24"/>
              </w:rPr>
              <w:t>Nr.</w:t>
            </w:r>
          </w:p>
        </w:tc>
        <w:tc>
          <w:tcPr>
            <w:tcW w:w="3166" w:type="dxa"/>
          </w:tcPr>
          <w:p w14:paraId="4D9D4882" w14:textId="77777777" w:rsidR="00F64574" w:rsidRPr="001A52C7" w:rsidRDefault="00F64574">
            <w:pPr>
              <w:jc w:val="center"/>
              <w:rPr>
                <w:b/>
                <w:bCs/>
                <w:sz w:val="24"/>
                <w:szCs w:val="24"/>
              </w:rPr>
            </w:pPr>
            <w:r w:rsidRPr="001A52C7">
              <w:rPr>
                <w:b/>
                <w:bCs/>
                <w:sz w:val="24"/>
                <w:szCs w:val="24"/>
              </w:rPr>
              <w:t>Pirkimo objektas</w:t>
            </w:r>
          </w:p>
        </w:tc>
        <w:tc>
          <w:tcPr>
            <w:tcW w:w="1151" w:type="dxa"/>
          </w:tcPr>
          <w:p w14:paraId="25F37008" w14:textId="77777777" w:rsidR="00F64574" w:rsidRPr="001A52C7" w:rsidRDefault="00F64574">
            <w:pPr>
              <w:jc w:val="center"/>
              <w:rPr>
                <w:b/>
                <w:bCs/>
                <w:sz w:val="24"/>
                <w:szCs w:val="24"/>
              </w:rPr>
            </w:pPr>
            <w:r w:rsidRPr="001A52C7">
              <w:rPr>
                <w:b/>
                <w:bCs/>
                <w:sz w:val="24"/>
                <w:szCs w:val="24"/>
              </w:rPr>
              <w:t>Mato vienetas</w:t>
            </w:r>
          </w:p>
        </w:tc>
        <w:tc>
          <w:tcPr>
            <w:tcW w:w="1007" w:type="dxa"/>
          </w:tcPr>
          <w:p w14:paraId="071D9D5B" w14:textId="77777777" w:rsidR="00F64574" w:rsidRPr="001A52C7" w:rsidRDefault="00F64574">
            <w:pPr>
              <w:jc w:val="center"/>
              <w:rPr>
                <w:b/>
                <w:bCs/>
                <w:sz w:val="24"/>
                <w:szCs w:val="24"/>
              </w:rPr>
            </w:pPr>
            <w:r w:rsidRPr="001A52C7">
              <w:rPr>
                <w:b/>
                <w:bCs/>
                <w:sz w:val="24"/>
                <w:szCs w:val="24"/>
              </w:rPr>
              <w:t>Kiekis</w:t>
            </w:r>
          </w:p>
        </w:tc>
        <w:tc>
          <w:tcPr>
            <w:tcW w:w="1583" w:type="dxa"/>
          </w:tcPr>
          <w:p w14:paraId="162A5340" w14:textId="77777777" w:rsidR="00F64574" w:rsidRPr="001A52C7" w:rsidRDefault="00F64574">
            <w:pPr>
              <w:jc w:val="center"/>
              <w:rPr>
                <w:b/>
                <w:bCs/>
                <w:sz w:val="24"/>
                <w:szCs w:val="24"/>
              </w:rPr>
            </w:pPr>
            <w:r w:rsidRPr="001A52C7">
              <w:rPr>
                <w:b/>
                <w:bCs/>
                <w:sz w:val="24"/>
                <w:szCs w:val="24"/>
              </w:rPr>
              <w:t>Mato vieneto įkainis, Eur be PVM</w:t>
            </w:r>
          </w:p>
        </w:tc>
        <w:tc>
          <w:tcPr>
            <w:tcW w:w="1055" w:type="dxa"/>
          </w:tcPr>
          <w:p w14:paraId="70C871A6" w14:textId="77777777" w:rsidR="00F64574" w:rsidRPr="001A52C7" w:rsidRDefault="00F64574">
            <w:pPr>
              <w:jc w:val="center"/>
              <w:rPr>
                <w:b/>
                <w:bCs/>
                <w:sz w:val="24"/>
                <w:szCs w:val="24"/>
              </w:rPr>
            </w:pPr>
            <w:r w:rsidRPr="001A52C7">
              <w:rPr>
                <w:b/>
                <w:bCs/>
                <w:sz w:val="24"/>
                <w:szCs w:val="24"/>
              </w:rPr>
              <w:t>Suma, Eur be PVM</w:t>
            </w:r>
          </w:p>
        </w:tc>
        <w:tc>
          <w:tcPr>
            <w:tcW w:w="1153" w:type="dxa"/>
          </w:tcPr>
          <w:p w14:paraId="54BCDE5F" w14:textId="77777777" w:rsidR="00F64574" w:rsidRPr="001A52C7" w:rsidRDefault="00F64574">
            <w:pPr>
              <w:jc w:val="center"/>
              <w:rPr>
                <w:b/>
                <w:bCs/>
                <w:sz w:val="24"/>
                <w:szCs w:val="24"/>
              </w:rPr>
            </w:pPr>
            <w:r w:rsidRPr="001A52C7">
              <w:rPr>
                <w:b/>
                <w:bCs/>
                <w:sz w:val="24"/>
                <w:szCs w:val="24"/>
              </w:rPr>
              <w:t>PVM tarifas, %*</w:t>
            </w:r>
          </w:p>
        </w:tc>
      </w:tr>
      <w:tr w:rsidR="00F64574" w:rsidRPr="001A52C7" w14:paraId="50670B11" w14:textId="77777777" w:rsidTr="1EC35240">
        <w:tc>
          <w:tcPr>
            <w:tcW w:w="715" w:type="dxa"/>
          </w:tcPr>
          <w:p w14:paraId="13F553E7" w14:textId="77777777" w:rsidR="00F64574" w:rsidRPr="001A52C7" w:rsidRDefault="00F64574">
            <w:pPr>
              <w:jc w:val="center"/>
              <w:rPr>
                <w:bCs/>
                <w:sz w:val="24"/>
                <w:szCs w:val="24"/>
              </w:rPr>
            </w:pPr>
            <w:r w:rsidRPr="001A52C7">
              <w:rPr>
                <w:bCs/>
                <w:sz w:val="24"/>
                <w:szCs w:val="24"/>
              </w:rPr>
              <w:t>1</w:t>
            </w:r>
          </w:p>
        </w:tc>
        <w:tc>
          <w:tcPr>
            <w:tcW w:w="3166" w:type="dxa"/>
          </w:tcPr>
          <w:p w14:paraId="45A09012" w14:textId="77777777" w:rsidR="00F64574" w:rsidRPr="001A52C7" w:rsidRDefault="00F64574">
            <w:pPr>
              <w:jc w:val="center"/>
              <w:rPr>
                <w:bCs/>
                <w:sz w:val="24"/>
                <w:szCs w:val="24"/>
              </w:rPr>
            </w:pPr>
            <w:r w:rsidRPr="001A52C7">
              <w:rPr>
                <w:bCs/>
                <w:sz w:val="24"/>
                <w:szCs w:val="24"/>
              </w:rPr>
              <w:t>2</w:t>
            </w:r>
          </w:p>
        </w:tc>
        <w:tc>
          <w:tcPr>
            <w:tcW w:w="1151" w:type="dxa"/>
          </w:tcPr>
          <w:p w14:paraId="3BC3E37F" w14:textId="77777777" w:rsidR="00F64574" w:rsidRPr="001A52C7" w:rsidRDefault="00F64574">
            <w:pPr>
              <w:jc w:val="center"/>
              <w:rPr>
                <w:b/>
                <w:bCs/>
                <w:sz w:val="24"/>
                <w:szCs w:val="24"/>
              </w:rPr>
            </w:pPr>
            <w:r w:rsidRPr="001A52C7">
              <w:rPr>
                <w:b/>
                <w:bCs/>
                <w:sz w:val="24"/>
                <w:szCs w:val="24"/>
              </w:rPr>
              <w:t>3</w:t>
            </w:r>
          </w:p>
        </w:tc>
        <w:tc>
          <w:tcPr>
            <w:tcW w:w="1007" w:type="dxa"/>
          </w:tcPr>
          <w:p w14:paraId="64FB5A9F" w14:textId="77777777" w:rsidR="00F64574" w:rsidRPr="001A52C7" w:rsidRDefault="00F64574">
            <w:pPr>
              <w:jc w:val="center"/>
              <w:rPr>
                <w:b/>
                <w:bCs/>
                <w:sz w:val="24"/>
                <w:szCs w:val="24"/>
              </w:rPr>
            </w:pPr>
            <w:r w:rsidRPr="001A52C7">
              <w:rPr>
                <w:b/>
                <w:bCs/>
                <w:sz w:val="24"/>
                <w:szCs w:val="24"/>
              </w:rPr>
              <w:t>4</w:t>
            </w:r>
          </w:p>
        </w:tc>
        <w:tc>
          <w:tcPr>
            <w:tcW w:w="1583" w:type="dxa"/>
          </w:tcPr>
          <w:p w14:paraId="19D07DA6" w14:textId="77777777" w:rsidR="00F64574" w:rsidRPr="001A52C7" w:rsidRDefault="00F64574">
            <w:pPr>
              <w:jc w:val="center"/>
              <w:rPr>
                <w:b/>
                <w:bCs/>
                <w:sz w:val="24"/>
                <w:szCs w:val="24"/>
              </w:rPr>
            </w:pPr>
            <w:r w:rsidRPr="001A52C7">
              <w:rPr>
                <w:b/>
                <w:bCs/>
                <w:sz w:val="24"/>
                <w:szCs w:val="24"/>
              </w:rPr>
              <w:t>5</w:t>
            </w:r>
          </w:p>
        </w:tc>
        <w:tc>
          <w:tcPr>
            <w:tcW w:w="1055" w:type="dxa"/>
          </w:tcPr>
          <w:p w14:paraId="6E7114C1" w14:textId="77777777" w:rsidR="00F64574" w:rsidRPr="001A52C7" w:rsidRDefault="00F64574">
            <w:pPr>
              <w:jc w:val="center"/>
              <w:rPr>
                <w:b/>
                <w:bCs/>
                <w:sz w:val="24"/>
                <w:szCs w:val="24"/>
              </w:rPr>
            </w:pPr>
            <w:r w:rsidRPr="001A52C7">
              <w:rPr>
                <w:b/>
                <w:bCs/>
                <w:sz w:val="24"/>
                <w:szCs w:val="24"/>
              </w:rPr>
              <w:t>6=4x5</w:t>
            </w:r>
          </w:p>
        </w:tc>
        <w:tc>
          <w:tcPr>
            <w:tcW w:w="1153" w:type="dxa"/>
          </w:tcPr>
          <w:p w14:paraId="03362CF3" w14:textId="77777777" w:rsidR="00F64574" w:rsidRPr="001A52C7" w:rsidRDefault="00F64574">
            <w:pPr>
              <w:jc w:val="center"/>
              <w:rPr>
                <w:b/>
                <w:bCs/>
                <w:sz w:val="24"/>
                <w:szCs w:val="24"/>
              </w:rPr>
            </w:pPr>
            <w:r w:rsidRPr="001A52C7">
              <w:rPr>
                <w:b/>
                <w:bCs/>
                <w:sz w:val="24"/>
                <w:szCs w:val="24"/>
              </w:rPr>
              <w:t>7</w:t>
            </w:r>
          </w:p>
        </w:tc>
      </w:tr>
      <w:tr w:rsidR="00F64574" w:rsidRPr="001A52C7" w14:paraId="42784DD9" w14:textId="77777777" w:rsidTr="1EC35240">
        <w:tc>
          <w:tcPr>
            <w:tcW w:w="715" w:type="dxa"/>
            <w:vAlign w:val="center"/>
          </w:tcPr>
          <w:p w14:paraId="1C206C23" w14:textId="77777777" w:rsidR="00F64574" w:rsidRPr="001A52C7" w:rsidRDefault="00F64574">
            <w:pPr>
              <w:jc w:val="center"/>
              <w:rPr>
                <w:bCs/>
                <w:sz w:val="24"/>
                <w:szCs w:val="24"/>
              </w:rPr>
            </w:pPr>
            <w:r w:rsidRPr="001A52C7">
              <w:rPr>
                <w:bCs/>
                <w:sz w:val="24"/>
                <w:szCs w:val="24"/>
              </w:rPr>
              <w:t>1.</w:t>
            </w:r>
          </w:p>
        </w:tc>
        <w:tc>
          <w:tcPr>
            <w:tcW w:w="3166" w:type="dxa"/>
            <w:vAlign w:val="center"/>
          </w:tcPr>
          <w:p w14:paraId="22E146D8" w14:textId="47A2CE60" w:rsidR="00F64574" w:rsidRPr="001A52C7" w:rsidRDefault="004C7CB6" w:rsidP="001A52C7">
            <w:pPr>
              <w:pStyle w:val="Header"/>
              <w:contextualSpacing/>
              <w:rPr>
                <w:bCs/>
                <w:i/>
                <w:sz w:val="24"/>
                <w:szCs w:val="24"/>
              </w:rPr>
            </w:pPr>
            <w:r w:rsidRPr="001A52C7">
              <w:rPr>
                <w:sz w:val="24"/>
                <w:szCs w:val="24"/>
              </w:rPr>
              <w:t>T</w:t>
            </w:r>
            <w:r w:rsidRPr="001A52C7">
              <w:rPr>
                <w:bCs/>
                <w:sz w:val="24"/>
                <w:szCs w:val="24"/>
              </w:rPr>
              <w:t xml:space="preserve">reniruotes baseine </w:t>
            </w:r>
            <w:r w:rsidR="00D97CB0">
              <w:rPr>
                <w:bCs/>
                <w:sz w:val="24"/>
                <w:szCs w:val="24"/>
              </w:rPr>
              <w:t>Centro</w:t>
            </w:r>
            <w:r w:rsidRPr="001A52C7">
              <w:rPr>
                <w:bCs/>
                <w:sz w:val="24"/>
                <w:szCs w:val="24"/>
              </w:rPr>
              <w:t xml:space="preserve"> ir aplinkinių mikrorajonų 60+ amžiaus gyventojams</w:t>
            </w:r>
          </w:p>
        </w:tc>
        <w:tc>
          <w:tcPr>
            <w:tcW w:w="1151" w:type="dxa"/>
            <w:vAlign w:val="center"/>
          </w:tcPr>
          <w:p w14:paraId="376794ED" w14:textId="77777777" w:rsidR="00F64574" w:rsidRPr="001A52C7" w:rsidRDefault="00F64574">
            <w:pPr>
              <w:jc w:val="center"/>
              <w:rPr>
                <w:bCs/>
                <w:sz w:val="24"/>
                <w:szCs w:val="24"/>
              </w:rPr>
            </w:pPr>
            <w:r w:rsidRPr="001A52C7">
              <w:rPr>
                <w:bCs/>
                <w:sz w:val="24"/>
                <w:szCs w:val="24"/>
              </w:rPr>
              <w:t>vnt.</w:t>
            </w:r>
          </w:p>
        </w:tc>
        <w:tc>
          <w:tcPr>
            <w:tcW w:w="1007" w:type="dxa"/>
            <w:vAlign w:val="center"/>
          </w:tcPr>
          <w:p w14:paraId="1BC91461" w14:textId="0249F57F" w:rsidR="00F64574" w:rsidRPr="001A52C7" w:rsidRDefault="00D97CB0" w:rsidP="00954C56">
            <w:pPr>
              <w:jc w:val="center"/>
              <w:rPr>
                <w:bCs/>
                <w:sz w:val="24"/>
                <w:szCs w:val="24"/>
                <w:lang w:val="en-US"/>
              </w:rPr>
            </w:pPr>
            <w:r>
              <w:rPr>
                <w:bCs/>
                <w:sz w:val="24"/>
                <w:szCs w:val="24"/>
                <w:lang w:val="en-US"/>
              </w:rPr>
              <w:t>70</w:t>
            </w:r>
          </w:p>
        </w:tc>
        <w:tc>
          <w:tcPr>
            <w:tcW w:w="1583" w:type="dxa"/>
            <w:vAlign w:val="center"/>
          </w:tcPr>
          <w:p w14:paraId="0C1F7D45" w14:textId="0775A120" w:rsidR="00F64574" w:rsidRPr="001A52C7" w:rsidRDefault="00D97CB0">
            <w:pPr>
              <w:jc w:val="center"/>
              <w:rPr>
                <w:bCs/>
                <w:sz w:val="24"/>
                <w:szCs w:val="24"/>
              </w:rPr>
            </w:pPr>
            <w:r>
              <w:rPr>
                <w:bCs/>
                <w:sz w:val="24"/>
                <w:szCs w:val="24"/>
              </w:rPr>
              <w:t>200,00</w:t>
            </w:r>
          </w:p>
        </w:tc>
        <w:tc>
          <w:tcPr>
            <w:tcW w:w="1055" w:type="dxa"/>
            <w:vAlign w:val="center"/>
          </w:tcPr>
          <w:p w14:paraId="2F15841A" w14:textId="4736C2C5" w:rsidR="00F64574" w:rsidRPr="001A52C7" w:rsidRDefault="00D97CB0">
            <w:pPr>
              <w:jc w:val="center"/>
              <w:rPr>
                <w:bCs/>
                <w:sz w:val="24"/>
                <w:szCs w:val="24"/>
              </w:rPr>
            </w:pPr>
            <w:r>
              <w:rPr>
                <w:bCs/>
                <w:sz w:val="24"/>
                <w:szCs w:val="24"/>
              </w:rPr>
              <w:t>14000,00</w:t>
            </w:r>
          </w:p>
        </w:tc>
        <w:tc>
          <w:tcPr>
            <w:tcW w:w="1153" w:type="dxa"/>
            <w:vAlign w:val="center"/>
          </w:tcPr>
          <w:p w14:paraId="6779B096" w14:textId="1ADAE83F" w:rsidR="00F64574" w:rsidRPr="001A52C7" w:rsidRDefault="00D97CB0" w:rsidP="1EC35240">
            <w:pPr>
              <w:jc w:val="center"/>
              <w:rPr>
                <w:sz w:val="24"/>
                <w:szCs w:val="24"/>
              </w:rPr>
            </w:pPr>
            <w:r>
              <w:rPr>
                <w:sz w:val="24"/>
                <w:szCs w:val="24"/>
              </w:rPr>
              <w:t>-</w:t>
            </w:r>
          </w:p>
        </w:tc>
      </w:tr>
      <w:tr w:rsidR="00F64574" w:rsidRPr="001A52C7" w14:paraId="08D3C304" w14:textId="77777777" w:rsidTr="00D97CB0">
        <w:trPr>
          <w:trHeight w:val="377"/>
        </w:trPr>
        <w:tc>
          <w:tcPr>
            <w:tcW w:w="8677" w:type="dxa"/>
            <w:gridSpan w:val="6"/>
          </w:tcPr>
          <w:p w14:paraId="1C4F5221" w14:textId="77777777" w:rsidR="00F64574" w:rsidRPr="001A52C7" w:rsidRDefault="00F64574">
            <w:pPr>
              <w:jc w:val="right"/>
              <w:rPr>
                <w:b/>
                <w:bCs/>
                <w:sz w:val="24"/>
                <w:szCs w:val="24"/>
              </w:rPr>
            </w:pPr>
            <w:r w:rsidRPr="001A52C7">
              <w:rPr>
                <w:b/>
                <w:bCs/>
                <w:sz w:val="24"/>
                <w:szCs w:val="24"/>
              </w:rPr>
              <w:t>Kaina iš viso, Eur be PVM</w:t>
            </w:r>
          </w:p>
        </w:tc>
        <w:tc>
          <w:tcPr>
            <w:tcW w:w="1153" w:type="dxa"/>
          </w:tcPr>
          <w:p w14:paraId="2A0E7CBA" w14:textId="4E7F7D6A" w:rsidR="00F64574" w:rsidRPr="001A52C7" w:rsidRDefault="00D97CB0">
            <w:pPr>
              <w:jc w:val="center"/>
              <w:rPr>
                <w:b/>
                <w:sz w:val="24"/>
                <w:szCs w:val="24"/>
              </w:rPr>
            </w:pPr>
            <w:r>
              <w:rPr>
                <w:b/>
                <w:sz w:val="24"/>
                <w:szCs w:val="24"/>
              </w:rPr>
              <w:t>14000,00</w:t>
            </w:r>
          </w:p>
        </w:tc>
      </w:tr>
      <w:tr w:rsidR="00F64574" w:rsidRPr="001A52C7" w14:paraId="2C8B182A" w14:textId="77777777" w:rsidTr="1EC35240">
        <w:tc>
          <w:tcPr>
            <w:tcW w:w="8677" w:type="dxa"/>
            <w:gridSpan w:val="6"/>
          </w:tcPr>
          <w:p w14:paraId="3EED22F5" w14:textId="77777777" w:rsidR="00F64574" w:rsidRPr="001A52C7" w:rsidRDefault="00F64574">
            <w:pPr>
              <w:jc w:val="right"/>
              <w:rPr>
                <w:b/>
                <w:bCs/>
                <w:sz w:val="24"/>
                <w:szCs w:val="24"/>
              </w:rPr>
            </w:pPr>
            <w:r w:rsidRPr="001A52C7">
              <w:rPr>
                <w:b/>
                <w:bCs/>
                <w:sz w:val="24"/>
                <w:szCs w:val="24"/>
              </w:rPr>
              <w:t>PVM, Eur</w:t>
            </w:r>
          </w:p>
        </w:tc>
        <w:tc>
          <w:tcPr>
            <w:tcW w:w="1153" w:type="dxa"/>
          </w:tcPr>
          <w:p w14:paraId="2A62D4D1" w14:textId="0BFB26B3" w:rsidR="00F64574" w:rsidRPr="001A52C7" w:rsidRDefault="00D97CB0">
            <w:pPr>
              <w:jc w:val="center"/>
              <w:rPr>
                <w:b/>
                <w:sz w:val="24"/>
                <w:szCs w:val="24"/>
              </w:rPr>
            </w:pPr>
            <w:r>
              <w:rPr>
                <w:b/>
                <w:sz w:val="24"/>
                <w:szCs w:val="24"/>
              </w:rPr>
              <w:t>-</w:t>
            </w:r>
          </w:p>
        </w:tc>
      </w:tr>
      <w:tr w:rsidR="00F64574" w:rsidRPr="001A52C7" w14:paraId="71DB9AB4" w14:textId="77777777" w:rsidTr="1EC35240">
        <w:tc>
          <w:tcPr>
            <w:tcW w:w="8677" w:type="dxa"/>
            <w:gridSpan w:val="6"/>
          </w:tcPr>
          <w:p w14:paraId="6F2ACC9C" w14:textId="77777777" w:rsidR="00F64574" w:rsidRPr="001A52C7" w:rsidRDefault="00F64574">
            <w:pPr>
              <w:jc w:val="right"/>
              <w:rPr>
                <w:b/>
                <w:bCs/>
                <w:sz w:val="24"/>
                <w:szCs w:val="24"/>
              </w:rPr>
            </w:pPr>
            <w:r w:rsidRPr="001A52C7">
              <w:rPr>
                <w:b/>
                <w:bCs/>
                <w:sz w:val="24"/>
                <w:szCs w:val="24"/>
              </w:rPr>
              <w:t>Kaina iš viso, Eur su PVM</w:t>
            </w:r>
          </w:p>
        </w:tc>
        <w:tc>
          <w:tcPr>
            <w:tcW w:w="1153" w:type="dxa"/>
          </w:tcPr>
          <w:p w14:paraId="57F87634" w14:textId="5B45D1F6" w:rsidR="00F64574" w:rsidRPr="001A52C7" w:rsidRDefault="00D97CB0">
            <w:pPr>
              <w:jc w:val="center"/>
              <w:rPr>
                <w:b/>
                <w:bCs/>
                <w:sz w:val="24"/>
                <w:szCs w:val="24"/>
              </w:rPr>
            </w:pPr>
            <w:r>
              <w:rPr>
                <w:b/>
                <w:bCs/>
                <w:sz w:val="24"/>
                <w:szCs w:val="24"/>
              </w:rPr>
              <w:t>14000,00</w:t>
            </w:r>
          </w:p>
        </w:tc>
      </w:tr>
    </w:tbl>
    <w:p w14:paraId="0809B8ED" w14:textId="2BCD08F2" w:rsidR="003469F3" w:rsidRPr="0090426F" w:rsidRDefault="003469F3" w:rsidP="0090426F">
      <w:pPr>
        <w:pStyle w:val="Stilius"/>
        <w:rPr>
          <w:i/>
          <w:iCs/>
        </w:rPr>
      </w:pPr>
    </w:p>
    <w:p w14:paraId="03203E61" w14:textId="77777777"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4EA73BD6" w14:textId="77777777" w:rsidR="00033596" w:rsidRPr="00C0401E" w:rsidRDefault="00033596" w:rsidP="00033596">
      <w:pPr>
        <w:pStyle w:val="ListParagraph"/>
        <w:numPr>
          <w:ilvl w:val="0"/>
          <w:numId w:val="17"/>
        </w:numPr>
        <w:spacing w:line="240" w:lineRule="auto"/>
      </w:pPr>
      <w:r w:rsidRPr="5889C1A8">
        <w:rPr>
          <w:shd w:val="clear" w:color="auto" w:fill="FFFFFF"/>
        </w:rPr>
        <w:t>Perkamas kiekis - iš viso 70 užsiėmimų baseine:</w:t>
      </w:r>
    </w:p>
    <w:p w14:paraId="00AF56D7" w14:textId="77777777" w:rsidR="00033596" w:rsidRPr="00C0401E" w:rsidRDefault="00033596" w:rsidP="00033596">
      <w:pPr>
        <w:pStyle w:val="ListParagraph"/>
        <w:numPr>
          <w:ilvl w:val="0"/>
          <w:numId w:val="17"/>
        </w:numPr>
        <w:spacing w:line="240" w:lineRule="auto"/>
        <w:rPr>
          <w:rStyle w:val="ui-provider"/>
        </w:rPr>
      </w:pPr>
      <w:r w:rsidRPr="00C0401E">
        <w:rPr>
          <w:rStyle w:val="ui-provider"/>
        </w:rPr>
        <w:t xml:space="preserve">Paslaugos teikiamos 4 kartus per savaitę </w:t>
      </w:r>
      <w:r w:rsidRPr="005A543D">
        <w:rPr>
          <w:shd w:val="clear" w:color="auto" w:fill="FFFFFF"/>
        </w:rPr>
        <w:t>dviem</w:t>
      </w:r>
      <w:r w:rsidRPr="00C0401E">
        <w:rPr>
          <w:rStyle w:val="ui-provider"/>
        </w:rPr>
        <w:t xml:space="preserve"> grupėm (vienai grupei 2 kartus per savaitę) (viso </w:t>
      </w:r>
      <w:r w:rsidRPr="6C866A25">
        <w:rPr>
          <w:rStyle w:val="ui-provider"/>
        </w:rPr>
        <w:t>70</w:t>
      </w:r>
      <w:r w:rsidRPr="00C0401E">
        <w:rPr>
          <w:rStyle w:val="ui-provider"/>
        </w:rPr>
        <w:t xml:space="preserve"> užsiėmimų):</w:t>
      </w:r>
    </w:p>
    <w:p w14:paraId="61A31E44" w14:textId="77777777" w:rsidR="00033596" w:rsidRPr="00C0401E" w:rsidRDefault="00033596" w:rsidP="00033596">
      <w:pPr>
        <w:pStyle w:val="ListParagraph"/>
        <w:tabs>
          <w:tab w:val="left" w:pos="6521"/>
        </w:tabs>
        <w:spacing w:line="240" w:lineRule="auto"/>
        <w:ind w:left="1080"/>
        <w:rPr>
          <w:rStyle w:val="ui-provider"/>
        </w:rPr>
      </w:pPr>
      <w:r w:rsidRPr="00C0401E">
        <w:rPr>
          <w:rStyle w:val="ui-provider"/>
        </w:rPr>
        <w:t>Antradieniais 10:00 val.,</w:t>
      </w:r>
    </w:p>
    <w:p w14:paraId="49CCFE54" w14:textId="77777777" w:rsidR="00033596" w:rsidRPr="00C0401E" w:rsidRDefault="00033596" w:rsidP="00033596">
      <w:pPr>
        <w:pStyle w:val="ListParagraph"/>
        <w:tabs>
          <w:tab w:val="left" w:pos="6521"/>
        </w:tabs>
        <w:spacing w:line="240" w:lineRule="auto"/>
        <w:ind w:left="1080"/>
        <w:rPr>
          <w:rStyle w:val="ui-provider"/>
        </w:rPr>
      </w:pPr>
      <w:r w:rsidRPr="00C0401E">
        <w:rPr>
          <w:rStyle w:val="ui-provider"/>
        </w:rPr>
        <w:t>Antradieniais 1</w:t>
      </w:r>
      <w:r>
        <w:rPr>
          <w:rStyle w:val="ui-provider"/>
        </w:rPr>
        <w:t>6</w:t>
      </w:r>
      <w:r w:rsidRPr="00C0401E">
        <w:rPr>
          <w:rStyle w:val="ui-provider"/>
        </w:rPr>
        <w:t>:00 val.,</w:t>
      </w:r>
    </w:p>
    <w:p w14:paraId="5845C9D6" w14:textId="77777777" w:rsidR="00033596" w:rsidRPr="00C0401E" w:rsidRDefault="00033596" w:rsidP="00033596">
      <w:pPr>
        <w:pStyle w:val="ListParagraph"/>
        <w:tabs>
          <w:tab w:val="left" w:pos="6521"/>
        </w:tabs>
        <w:spacing w:line="240" w:lineRule="auto"/>
        <w:ind w:left="1080"/>
        <w:rPr>
          <w:rStyle w:val="ui-provider"/>
        </w:rPr>
      </w:pPr>
      <w:r w:rsidRPr="00C0401E">
        <w:rPr>
          <w:rStyle w:val="ui-provider"/>
        </w:rPr>
        <w:t>Ketvirtadieniais 10:00 val.,</w:t>
      </w:r>
    </w:p>
    <w:p w14:paraId="085CF11C" w14:textId="77777777" w:rsidR="00033596" w:rsidRPr="00033596" w:rsidRDefault="00033596" w:rsidP="00033596">
      <w:pPr>
        <w:pStyle w:val="ListParagraph"/>
        <w:tabs>
          <w:tab w:val="left" w:pos="6521"/>
        </w:tabs>
        <w:spacing w:line="240" w:lineRule="auto"/>
        <w:ind w:left="1080"/>
      </w:pPr>
      <w:r w:rsidRPr="00033596">
        <w:rPr>
          <w:rStyle w:val="ui-provider"/>
        </w:rPr>
        <w:t>Ketvirtadieniais 16:00 val.</w:t>
      </w:r>
    </w:p>
    <w:p w14:paraId="709A74E5" w14:textId="77777777" w:rsidR="00033596" w:rsidRPr="00033596" w:rsidRDefault="00033596" w:rsidP="00033596">
      <w:pPr>
        <w:rPr>
          <w:rFonts w:ascii="Times New Roman" w:hAnsi="Times New Roman"/>
          <w:i/>
          <w:iCs/>
        </w:rPr>
      </w:pPr>
      <w:r w:rsidRPr="00033596">
        <w:rPr>
          <w:rFonts w:ascii="Times New Roman" w:hAnsi="Times New Roman"/>
          <w:i/>
          <w:iCs/>
        </w:rPr>
        <w:t>*Tikslus užsiėmimų laikas derinamas su perkančiąja organizacija. Abiejų šalių sutarimu laikai gali būti keičiami.</w:t>
      </w:r>
    </w:p>
    <w:p w14:paraId="70835818" w14:textId="77777777" w:rsidR="00033596" w:rsidRPr="003C2980" w:rsidRDefault="00033596" w:rsidP="00033596">
      <w:pPr>
        <w:pStyle w:val="ListParagraph"/>
        <w:numPr>
          <w:ilvl w:val="0"/>
          <w:numId w:val="17"/>
        </w:numPr>
        <w:spacing w:line="240" w:lineRule="auto"/>
      </w:pPr>
      <w:r w:rsidRPr="003C2980">
        <w:t>Paslaugos teikiamos Centro ir aplinkinių mikrorajonų bei kitiems 60+ amžiaus Kauno miesto gyventojams.</w:t>
      </w:r>
    </w:p>
    <w:p w14:paraId="79D787ED" w14:textId="77777777" w:rsidR="00033596" w:rsidRPr="00240BD1" w:rsidRDefault="00033596" w:rsidP="00033596">
      <w:pPr>
        <w:pStyle w:val="ListParagraph"/>
        <w:numPr>
          <w:ilvl w:val="0"/>
          <w:numId w:val="17"/>
        </w:numPr>
        <w:spacing w:line="240" w:lineRule="auto"/>
        <w:rPr>
          <w:szCs w:val="24"/>
        </w:rPr>
      </w:pPr>
      <w:r w:rsidRPr="695C131F">
        <w:t>Vieno užsiėmimo trukmė – ne mažiau nei 45 min, bet ne</w:t>
      </w:r>
      <w:r>
        <w:t xml:space="preserve"> </w:t>
      </w:r>
      <w:r w:rsidRPr="695C131F">
        <w:t xml:space="preserve">ilgiau nei 60 min. Paslaugos teikėjas </w:t>
      </w:r>
      <w:r w:rsidRPr="00240BD1">
        <w:rPr>
          <w:szCs w:val="24"/>
        </w:rPr>
        <w:t>turi suteikti pakankamai laiko dalyviams persirengti prieš užsiėmimą ir po jo.</w:t>
      </w:r>
    </w:p>
    <w:p w14:paraId="5C868F00" w14:textId="77777777" w:rsidR="00033596" w:rsidRPr="00240BD1" w:rsidRDefault="00033596" w:rsidP="00033596">
      <w:pPr>
        <w:pStyle w:val="ListParagraph"/>
        <w:numPr>
          <w:ilvl w:val="0"/>
          <w:numId w:val="17"/>
        </w:numPr>
        <w:spacing w:line="240" w:lineRule="auto"/>
        <w:rPr>
          <w:rStyle w:val="cf01"/>
          <w:rFonts w:ascii="Times New Roman" w:hAnsi="Times New Roman" w:cs="Times New Roman"/>
          <w:sz w:val="24"/>
          <w:szCs w:val="24"/>
        </w:rPr>
      </w:pPr>
      <w:r w:rsidRPr="00240BD1">
        <w:rPr>
          <w:szCs w:val="24"/>
        </w:rPr>
        <w:t>Paslaugų teikėjas šiame pirkime suprantamas kaip juridinis ar fizinis asmuo, teisės aktų nustatyta tvarka naudojantis/eksploatuojantis plaukimo baseiną(-</w:t>
      </w:r>
      <w:proofErr w:type="spellStart"/>
      <w:r w:rsidRPr="00240BD1">
        <w:rPr>
          <w:szCs w:val="24"/>
        </w:rPr>
        <w:t>us</w:t>
      </w:r>
      <w:proofErr w:type="spellEnd"/>
      <w:r w:rsidRPr="00240BD1">
        <w:rPr>
          <w:szCs w:val="24"/>
        </w:rPr>
        <w:t xml:space="preserve">), </w:t>
      </w:r>
      <w:r w:rsidRPr="00240BD1">
        <w:rPr>
          <w:rStyle w:val="cf01"/>
          <w:rFonts w:ascii="Times New Roman" w:hAnsi="Times New Roman" w:cs="Times New Roman"/>
          <w:sz w:val="24"/>
          <w:szCs w:val="24"/>
        </w:rPr>
        <w:t>atitinkantį Lietuvos Respublikos teisės aktuose nustatytus higienos reikalavimus bei užtikrinantis paslaugas teikiantį (-</w:t>
      </w:r>
      <w:proofErr w:type="spellStart"/>
      <w:r w:rsidRPr="00240BD1">
        <w:rPr>
          <w:rStyle w:val="cf01"/>
          <w:rFonts w:ascii="Times New Roman" w:hAnsi="Times New Roman" w:cs="Times New Roman"/>
          <w:sz w:val="24"/>
          <w:szCs w:val="24"/>
        </w:rPr>
        <w:t>čius</w:t>
      </w:r>
      <w:proofErr w:type="spellEnd"/>
      <w:r w:rsidRPr="00240BD1">
        <w:rPr>
          <w:rStyle w:val="cf01"/>
          <w:rFonts w:ascii="Times New Roman" w:hAnsi="Times New Roman" w:cs="Times New Roman"/>
          <w:sz w:val="24"/>
          <w:szCs w:val="24"/>
        </w:rPr>
        <w:t>) specialistą (-</w:t>
      </w:r>
      <w:proofErr w:type="spellStart"/>
      <w:r w:rsidRPr="00240BD1">
        <w:rPr>
          <w:rStyle w:val="cf01"/>
          <w:rFonts w:ascii="Times New Roman" w:hAnsi="Times New Roman" w:cs="Times New Roman"/>
          <w:sz w:val="24"/>
          <w:szCs w:val="24"/>
        </w:rPr>
        <w:t>us</w:t>
      </w:r>
      <w:proofErr w:type="spellEnd"/>
      <w:r w:rsidRPr="00240BD1">
        <w:rPr>
          <w:rStyle w:val="cf01"/>
          <w:rFonts w:ascii="Times New Roman" w:hAnsi="Times New Roman" w:cs="Times New Roman"/>
          <w:sz w:val="24"/>
          <w:szCs w:val="24"/>
        </w:rPr>
        <w:t>).</w:t>
      </w:r>
    </w:p>
    <w:p w14:paraId="3128CF3D" w14:textId="77777777" w:rsidR="00033596" w:rsidRPr="00240BD1" w:rsidRDefault="00033596" w:rsidP="00033596">
      <w:pPr>
        <w:pStyle w:val="ListParagraph"/>
        <w:numPr>
          <w:ilvl w:val="0"/>
          <w:numId w:val="17"/>
        </w:numPr>
        <w:spacing w:line="240" w:lineRule="auto"/>
        <w:rPr>
          <w:szCs w:val="24"/>
        </w:rPr>
      </w:pPr>
      <w:r w:rsidRPr="00240BD1">
        <w:rPr>
          <w:rStyle w:val="cf01"/>
          <w:rFonts w:ascii="Times New Roman" w:hAnsi="Times New Roman" w:cs="Times New Roman"/>
          <w:sz w:val="24"/>
          <w:szCs w:val="24"/>
        </w:rPr>
        <w:t xml:space="preserve">Specialistas – tai kvalifikacinius reikalavimus </w:t>
      </w:r>
      <w:r w:rsidRPr="00240BD1">
        <w:rPr>
          <w:szCs w:val="24"/>
          <w:shd w:val="clear" w:color="auto" w:fill="FFFFFF"/>
        </w:rPr>
        <w:t>atitinkantis fizinio aktyvumo specialistas,</w:t>
      </w:r>
      <w:r w:rsidRPr="00240BD1">
        <w:rPr>
          <w:szCs w:val="24"/>
        </w:rPr>
        <w:br/>
      </w:r>
      <w:r w:rsidRPr="00240BD1">
        <w:rPr>
          <w:szCs w:val="24"/>
          <w:shd w:val="clear" w:color="auto" w:fill="FFFFFF"/>
        </w:rPr>
        <w:t>vykdantis vyresnio amžiaus asmenų fizinio aktyvumo užsiėmimus baseine, už kurio</w:t>
      </w:r>
      <w:r w:rsidRPr="00240BD1">
        <w:rPr>
          <w:szCs w:val="24"/>
        </w:rPr>
        <w:br/>
      </w:r>
      <w:r w:rsidRPr="00240BD1">
        <w:rPr>
          <w:szCs w:val="24"/>
          <w:shd w:val="clear" w:color="auto" w:fill="FFFFFF"/>
        </w:rPr>
        <w:t>suradimą, dalyvavimą treniruotėse ir kokybišką jų vedimą, ar pakeitimą kitu specialistu,</w:t>
      </w:r>
      <w:r w:rsidRPr="00240BD1">
        <w:rPr>
          <w:szCs w:val="24"/>
        </w:rPr>
        <w:br/>
      </w:r>
      <w:r w:rsidRPr="00240BD1">
        <w:rPr>
          <w:szCs w:val="24"/>
          <w:shd w:val="clear" w:color="auto" w:fill="FFFFFF"/>
        </w:rPr>
        <w:t xml:space="preserve">atsakingas paslaugos teikėjas. </w:t>
      </w:r>
    </w:p>
    <w:p w14:paraId="05A321A5" w14:textId="77777777" w:rsidR="00033596" w:rsidRPr="002F749E" w:rsidRDefault="00033596" w:rsidP="00033596">
      <w:pPr>
        <w:pStyle w:val="ListParagraph"/>
        <w:numPr>
          <w:ilvl w:val="0"/>
          <w:numId w:val="17"/>
        </w:numPr>
        <w:spacing w:line="240" w:lineRule="auto"/>
        <w:rPr>
          <w:szCs w:val="24"/>
        </w:rPr>
      </w:pPr>
      <w:r w:rsidRPr="00240BD1">
        <w:rPr>
          <w:szCs w:val="24"/>
        </w:rPr>
        <w:t>Užsiėmimų metu paslaugos teikėjas turi pasirūpinti reikiama garso įranga (mikrofonu, garso kolonėle) ir užtikrinti kokybišką garsą, girdimą visie</w:t>
      </w:r>
      <w:r w:rsidRPr="002F749E">
        <w:rPr>
          <w:szCs w:val="24"/>
        </w:rPr>
        <w:t>ms užsiėmimo dalyv</w:t>
      </w:r>
      <w:r>
        <w:rPr>
          <w:szCs w:val="24"/>
        </w:rPr>
        <w:t>i</w:t>
      </w:r>
      <w:r>
        <w:t>a</w:t>
      </w:r>
      <w:r w:rsidRPr="002F749E">
        <w:rPr>
          <w:szCs w:val="24"/>
        </w:rPr>
        <w:t xml:space="preserve">ms. </w:t>
      </w:r>
    </w:p>
    <w:p w14:paraId="5E4E592F" w14:textId="77777777" w:rsidR="00033596" w:rsidRPr="005A543D" w:rsidRDefault="00033596" w:rsidP="00033596">
      <w:pPr>
        <w:pStyle w:val="ListParagraph"/>
        <w:numPr>
          <w:ilvl w:val="0"/>
          <w:numId w:val="17"/>
        </w:numPr>
        <w:spacing w:line="240" w:lineRule="auto"/>
        <w:rPr>
          <w:color w:val="000000"/>
        </w:rPr>
      </w:pPr>
      <w:r w:rsidRPr="005A543D">
        <w:rPr>
          <w:color w:val="000000"/>
        </w:rPr>
        <w:t>Paslaugos teikėjo patalpose turi būti įrengtos rūbinės, dušai ir tualetai, kuriais gali naudotis tiek vyrai, tiek moterys.</w:t>
      </w:r>
    </w:p>
    <w:p w14:paraId="7EC03A49" w14:textId="77777777" w:rsidR="00033596" w:rsidRPr="005A543D" w:rsidRDefault="00033596" w:rsidP="00033596">
      <w:pPr>
        <w:pStyle w:val="ListParagraph"/>
        <w:numPr>
          <w:ilvl w:val="0"/>
          <w:numId w:val="17"/>
        </w:numPr>
        <w:spacing w:line="240" w:lineRule="auto"/>
        <w:rPr>
          <w:color w:val="000000"/>
          <w:szCs w:val="24"/>
        </w:rPr>
      </w:pPr>
      <w:r w:rsidRPr="005A543D">
        <w:rPr>
          <w:color w:val="000000"/>
        </w:rPr>
        <w:t xml:space="preserve">Vieno užsiėmimo metu turi būti galimybė dalyvauti ne mažiau nei 20 dalyvių. </w:t>
      </w:r>
    </w:p>
    <w:p w14:paraId="2F88F709" w14:textId="77777777" w:rsidR="00033596" w:rsidRPr="00C028AD" w:rsidRDefault="00033596" w:rsidP="00033596">
      <w:pPr>
        <w:pStyle w:val="ListParagraph"/>
        <w:numPr>
          <w:ilvl w:val="0"/>
          <w:numId w:val="17"/>
        </w:numPr>
        <w:spacing w:line="240" w:lineRule="auto"/>
        <w:rPr>
          <w:szCs w:val="24"/>
        </w:rPr>
      </w:pPr>
      <w:r w:rsidRPr="64FC2112">
        <w:t>Pratimų</w:t>
      </w:r>
      <w:r w:rsidRPr="005A543D">
        <w:rPr>
          <w:color w:val="000000"/>
        </w:rPr>
        <w:t xml:space="preserve"> tempas turi atitikti užsiėmimuose dalyvaujančių poreikius ir fizines galimybes. Specialistas turi išmanyti ir gebėti pritaikyti pratimus toms pačioms raumenų grupėms skirtingo fizinio pasirengimo ar būklės asmenims.</w:t>
      </w:r>
    </w:p>
    <w:p w14:paraId="3479D921" w14:textId="77777777" w:rsidR="00033596" w:rsidRDefault="00033596" w:rsidP="00033596">
      <w:pPr>
        <w:pStyle w:val="ListParagraph"/>
        <w:numPr>
          <w:ilvl w:val="0"/>
          <w:numId w:val="17"/>
        </w:numPr>
        <w:spacing w:line="240" w:lineRule="auto"/>
        <w:rPr>
          <w:color w:val="000000"/>
        </w:rPr>
      </w:pPr>
      <w:r w:rsidRPr="005A543D">
        <w:rPr>
          <w:color w:val="000000"/>
        </w:rPr>
        <w:t xml:space="preserve">Užsiėmimai baseine turi didinti raumenų jėgą, judesių amplitudę, ištvermę, gerinti lankstumą, laikyseną, koordinaciją, tuo pačiu mažinti griuvimų riziką. </w:t>
      </w:r>
    </w:p>
    <w:p w14:paraId="418B9E0E" w14:textId="77777777" w:rsidR="00033596" w:rsidRPr="002F749E" w:rsidRDefault="00033596" w:rsidP="00033596">
      <w:pPr>
        <w:pStyle w:val="ListParagraph"/>
        <w:numPr>
          <w:ilvl w:val="0"/>
          <w:numId w:val="17"/>
        </w:numPr>
        <w:spacing w:line="240" w:lineRule="auto"/>
        <w:rPr>
          <w:szCs w:val="24"/>
        </w:rPr>
      </w:pPr>
      <w:r w:rsidRPr="64FC2112">
        <w:t xml:space="preserve">Užsiėmimo metu taip pat turi būti gerinamos fizinio aktyvumo žinios, informuojant apie atliekamų pratimų naudą, įvardijant dirbančius raumenis, jų grupes ir kt. </w:t>
      </w:r>
    </w:p>
    <w:p w14:paraId="243B5B79" w14:textId="77777777" w:rsidR="00033596" w:rsidRPr="002F749E" w:rsidRDefault="00033596" w:rsidP="00033596">
      <w:pPr>
        <w:pStyle w:val="ListParagraph"/>
        <w:numPr>
          <w:ilvl w:val="0"/>
          <w:numId w:val="17"/>
        </w:numPr>
        <w:spacing w:line="240" w:lineRule="auto"/>
        <w:rPr>
          <w:szCs w:val="24"/>
        </w:rPr>
      </w:pPr>
      <w:r w:rsidRPr="64FC2112">
        <w:t>Paslaugos teikėjas, atsižvelgdamas į vedamo užsiėmimo specifiką, gali pasirūpinti reikalingu inventoriumi, kurio kiekis turi būti pakankamas visiems treniruočių dalyviams.</w:t>
      </w:r>
    </w:p>
    <w:p w14:paraId="14310960" w14:textId="77777777" w:rsidR="00033596" w:rsidRPr="002F749E" w:rsidRDefault="00033596" w:rsidP="00033596">
      <w:pPr>
        <w:pStyle w:val="ListParagraph"/>
        <w:numPr>
          <w:ilvl w:val="0"/>
          <w:numId w:val="17"/>
        </w:numPr>
        <w:spacing w:line="240" w:lineRule="auto"/>
      </w:pPr>
      <w:r w:rsidRPr="7863F124">
        <w:lastRenderedPageBreak/>
        <w:t>Užsiėmimų metu paslaugos teikėjas, atsižvelgiant į epidemiologinę situaciją, turi užtikrinti saugumą dėl užkrečiamų ligų ir vadovautis tuo metu galiojančiais teisės aktais ar rekomendacijomis.</w:t>
      </w:r>
    </w:p>
    <w:p w14:paraId="3841683D" w14:textId="77777777" w:rsidR="00033596" w:rsidRPr="002F749E" w:rsidRDefault="00033596" w:rsidP="00033596">
      <w:pPr>
        <w:pStyle w:val="ListParagraph"/>
        <w:numPr>
          <w:ilvl w:val="0"/>
          <w:numId w:val="17"/>
        </w:numPr>
        <w:spacing w:line="240" w:lineRule="auto"/>
        <w:rPr>
          <w:szCs w:val="24"/>
        </w:rPr>
      </w:pPr>
      <w:r w:rsidRPr="64FC2112">
        <w:t xml:space="preserve">Paslaugos teikėjas turi užtikrinti nepertraukiamą tiesioginį užsiėmimų vedimą. </w:t>
      </w:r>
    </w:p>
    <w:p w14:paraId="4048C720" w14:textId="77777777" w:rsidR="00033596" w:rsidRPr="002F749E" w:rsidRDefault="00033596" w:rsidP="00033596">
      <w:pPr>
        <w:pStyle w:val="ListParagraph"/>
        <w:numPr>
          <w:ilvl w:val="0"/>
          <w:numId w:val="17"/>
        </w:numPr>
        <w:spacing w:line="240" w:lineRule="auto"/>
        <w:rPr>
          <w:szCs w:val="24"/>
        </w:rPr>
      </w:pPr>
      <w:r w:rsidRPr="64FC2112">
        <w:t>Specialistas užsiėmimų metu turi kalbėti aiškia, rišlia lietuvių kalba.</w:t>
      </w:r>
    </w:p>
    <w:p w14:paraId="430BDDBB" w14:textId="77777777" w:rsidR="00033596" w:rsidRPr="002F749E" w:rsidRDefault="00033596" w:rsidP="00033596">
      <w:pPr>
        <w:pStyle w:val="ListParagraph"/>
        <w:numPr>
          <w:ilvl w:val="0"/>
          <w:numId w:val="17"/>
        </w:numPr>
        <w:spacing w:line="240" w:lineRule="auto"/>
        <w:rPr>
          <w:szCs w:val="24"/>
        </w:rPr>
      </w:pPr>
      <w:r w:rsidRPr="64FC2112">
        <w:t xml:space="preserve">Užsiėmimas privalo būti vykdomas jeigu yra bent vienas dalyvis. </w:t>
      </w:r>
    </w:p>
    <w:p w14:paraId="3946373C" w14:textId="77777777" w:rsidR="00033596" w:rsidRPr="002F749E" w:rsidRDefault="00033596" w:rsidP="00033596">
      <w:pPr>
        <w:pStyle w:val="ListParagraph"/>
        <w:numPr>
          <w:ilvl w:val="0"/>
          <w:numId w:val="17"/>
        </w:numPr>
        <w:spacing w:line="240" w:lineRule="auto"/>
      </w:pPr>
      <w:r w:rsidRPr="64FC2112">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w:t>
      </w:r>
      <w:r>
        <w:t>aus</w:t>
      </w:r>
      <w:r w:rsidRPr="64FC2112">
        <w:t xml:space="preserve"> ir organizator</w:t>
      </w:r>
      <w:r>
        <w:t>iaus pavadinimus arba logotipus</w:t>
      </w:r>
      <w:r w:rsidRPr="64FC2112">
        <w:t xml:space="preserve"> (Kauno miesto savivaldybę ir Kauno miesto savivaldybės visuomenės sveikatos biurą)</w:t>
      </w:r>
      <w:r>
        <w:t xml:space="preserve"> bei projekto pavadinimą ar logotipą („Sveiki, senjorai“). Logotipus perkančioji organizacija pateikia el. paštu po sutarties pasirašymo per 5 d. d.</w:t>
      </w:r>
    </w:p>
    <w:p w14:paraId="55C1CCA4" w14:textId="77777777" w:rsidR="00033596" w:rsidRPr="005A543D" w:rsidRDefault="00033596" w:rsidP="00033596">
      <w:pPr>
        <w:pStyle w:val="ListParagraph"/>
        <w:numPr>
          <w:ilvl w:val="0"/>
          <w:numId w:val="17"/>
        </w:numPr>
        <w:spacing w:line="240" w:lineRule="auto"/>
        <w:rPr>
          <w:color w:val="000000"/>
        </w:rPr>
      </w:pPr>
      <w:r w:rsidRPr="695C131F">
        <w:t xml:space="preserve">Paslaugos teikėjas atsakingas už dalyvių registraciją paslaugų teikimo vietoje (perkančioji organizacija pateikia dalyvių registracijos formą). Dalyviai pateiktoje formoje turi pasirašyti kiekvieną kartą atvykus į treniruotę. Dalyvių sąrašai su parašais, </w:t>
      </w:r>
      <w:r w:rsidRPr="005A543D">
        <w:rPr>
          <w:color w:val="000000"/>
        </w:rPr>
        <w:t>už kiekvieną praėjusį veiklų mėnesį, turi būti pristatyti perkančiajai organizacijai (Vaidoto g. 115, Kaunas) per sekančio mėnesio pirmas 5 darbo dienas. Paslaugos teikėjas, tik po to, kai perduoda visą turimą informaciją perkančiajai organizacijai, pasibaigus sutarties galiojimo terminui, bet ne vėliau nei per 10 d. d., privalo sunaikinti visa paslaugų teikimo metu gautą informaciją, susijusią su paslaugų gavėjų asmeniniais duomenimis.</w:t>
      </w:r>
    </w:p>
    <w:p w14:paraId="06D4933D" w14:textId="77777777" w:rsidR="00033596" w:rsidRPr="005A543D" w:rsidRDefault="00033596" w:rsidP="00033596">
      <w:pPr>
        <w:pStyle w:val="ListParagraph"/>
        <w:numPr>
          <w:ilvl w:val="0"/>
          <w:numId w:val="17"/>
        </w:numPr>
        <w:spacing w:line="240" w:lineRule="auto"/>
        <w:rPr>
          <w:color w:val="000000"/>
        </w:rPr>
      </w:pPr>
      <w:r>
        <w:t xml:space="preserve">Paslaugų suteikimas nuo 2024 m. balandžio 8 d. iki 2024 m. rugpjūčio 1 d. </w:t>
      </w:r>
    </w:p>
    <w:p w14:paraId="67B90E4D" w14:textId="77777777" w:rsidR="00792505" w:rsidRDefault="00792505" w:rsidP="00492096">
      <w:pPr>
        <w:pStyle w:val="Stilius"/>
        <w:jc w:val="both"/>
      </w:pPr>
    </w:p>
    <w:p w14:paraId="6D2B08E8" w14:textId="3B2CFE1D" w:rsidR="00492096" w:rsidRPr="00C852FD" w:rsidRDefault="00492096" w:rsidP="00492096">
      <w:pPr>
        <w:contextualSpacing/>
        <w:rPr>
          <w:rFonts w:ascii="Times New Roman" w:hAnsi="Times New Roman"/>
          <w:sz w:val="24"/>
          <w:szCs w:val="24"/>
        </w:rPr>
      </w:pPr>
      <w:r w:rsidRPr="00C852FD">
        <w:rPr>
          <w:rFonts w:ascii="Times New Roman" w:hAnsi="Times New Roman"/>
          <w:b/>
          <w:sz w:val="24"/>
          <w:szCs w:val="24"/>
        </w:rPr>
        <w:t>2 lentelė</w:t>
      </w:r>
      <w:r w:rsidRPr="00C852FD">
        <w:rPr>
          <w:rFonts w:ascii="Times New Roman" w:hAnsi="Times New Roman"/>
          <w:sz w:val="24"/>
          <w:szCs w:val="24"/>
        </w:rPr>
        <w:t>.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819"/>
      </w:tblGrid>
      <w:tr w:rsidR="00E25769" w:rsidRPr="0057696D" w14:paraId="3CD305D2" w14:textId="77777777" w:rsidTr="005C2F76">
        <w:tc>
          <w:tcPr>
            <w:tcW w:w="567" w:type="dxa"/>
          </w:tcPr>
          <w:p w14:paraId="73E40C6C" w14:textId="77777777" w:rsidR="00E25769" w:rsidRPr="0057696D" w:rsidRDefault="00E25769" w:rsidP="0057696D">
            <w:pPr>
              <w:contextualSpacing/>
              <w:rPr>
                <w:rFonts w:ascii="Times New Roman" w:hAnsi="Times New Roman"/>
                <w:szCs w:val="24"/>
              </w:rPr>
            </w:pPr>
            <w:r w:rsidRPr="0057696D">
              <w:rPr>
                <w:rFonts w:ascii="Times New Roman" w:hAnsi="Times New Roman"/>
                <w:szCs w:val="24"/>
              </w:rPr>
              <w:t>Nr.</w:t>
            </w:r>
          </w:p>
        </w:tc>
        <w:tc>
          <w:tcPr>
            <w:tcW w:w="4253" w:type="dxa"/>
          </w:tcPr>
          <w:p w14:paraId="0EBD7DBA" w14:textId="77777777" w:rsidR="00E25769" w:rsidRPr="0057696D" w:rsidRDefault="00E25769" w:rsidP="0057696D">
            <w:pPr>
              <w:contextualSpacing/>
              <w:rPr>
                <w:rFonts w:ascii="Times New Roman" w:hAnsi="Times New Roman"/>
                <w:szCs w:val="24"/>
              </w:rPr>
            </w:pPr>
            <w:r w:rsidRPr="0057696D">
              <w:rPr>
                <w:rFonts w:ascii="Times New Roman" w:hAnsi="Times New Roman"/>
                <w:szCs w:val="24"/>
              </w:rPr>
              <w:t>Kvalifikacijos reikalavimai tiekėjui</w:t>
            </w:r>
          </w:p>
        </w:tc>
        <w:tc>
          <w:tcPr>
            <w:tcW w:w="4819" w:type="dxa"/>
          </w:tcPr>
          <w:p w14:paraId="168D1107" w14:textId="77777777" w:rsidR="00E25769" w:rsidRPr="0057696D" w:rsidRDefault="00E25769" w:rsidP="0057696D">
            <w:pPr>
              <w:contextualSpacing/>
              <w:rPr>
                <w:rFonts w:ascii="Times New Roman" w:hAnsi="Times New Roman"/>
                <w:szCs w:val="24"/>
              </w:rPr>
            </w:pPr>
            <w:r w:rsidRPr="0057696D">
              <w:rPr>
                <w:rFonts w:ascii="Times New Roman" w:hAnsi="Times New Roman"/>
                <w:szCs w:val="24"/>
              </w:rPr>
              <w:t>Reikalavimus tiekėjui įrodantys dokumentai</w:t>
            </w:r>
          </w:p>
        </w:tc>
      </w:tr>
      <w:tr w:rsidR="00E25769" w:rsidRPr="0057696D" w14:paraId="52FB49EB" w14:textId="77777777" w:rsidTr="005C2F76">
        <w:trPr>
          <w:trHeight w:val="70"/>
        </w:trPr>
        <w:tc>
          <w:tcPr>
            <w:tcW w:w="567" w:type="dxa"/>
          </w:tcPr>
          <w:p w14:paraId="06931FAF" w14:textId="77777777" w:rsidR="00E25769" w:rsidRPr="0057696D" w:rsidRDefault="00E25769" w:rsidP="0057696D">
            <w:pPr>
              <w:contextualSpacing/>
              <w:rPr>
                <w:rFonts w:ascii="Times New Roman" w:hAnsi="Times New Roman"/>
                <w:szCs w:val="24"/>
              </w:rPr>
            </w:pPr>
            <w:r w:rsidRPr="0057696D">
              <w:rPr>
                <w:rFonts w:ascii="Times New Roman" w:hAnsi="Times New Roman"/>
                <w:szCs w:val="24"/>
              </w:rPr>
              <w:t>1.</w:t>
            </w:r>
          </w:p>
        </w:tc>
        <w:tc>
          <w:tcPr>
            <w:tcW w:w="4253" w:type="dxa"/>
          </w:tcPr>
          <w:p w14:paraId="5533409C" w14:textId="77777777" w:rsidR="00E25769" w:rsidRPr="0057696D" w:rsidRDefault="00E25769" w:rsidP="0057696D">
            <w:pPr>
              <w:pStyle w:val="Stilius"/>
              <w:contextualSpacing/>
              <w:jc w:val="both"/>
            </w:pPr>
            <w:r w:rsidRPr="0057696D">
              <w:t>Paslaugos teikėjas turi teisę naudoti/eksploatuoti plaukimo baseiną;</w:t>
            </w:r>
          </w:p>
        </w:tc>
        <w:tc>
          <w:tcPr>
            <w:tcW w:w="4819" w:type="dxa"/>
          </w:tcPr>
          <w:p w14:paraId="2A4277D1" w14:textId="77777777" w:rsidR="00E25769" w:rsidRPr="0057696D" w:rsidRDefault="00E25769" w:rsidP="0057696D">
            <w:pPr>
              <w:rPr>
                <w:rFonts w:ascii="Times New Roman" w:hAnsi="Times New Roman"/>
              </w:rPr>
            </w:pPr>
            <w:r w:rsidRPr="0057696D">
              <w:rPr>
                <w:rFonts w:ascii="Times New Roman" w:hAnsi="Times New Roman"/>
              </w:rPr>
              <w:t>Baseino nuosavybės teisę įrodantys dokumentai/patalpų nuomos sutarties kopija ar kiti lygiaverčiai dokumentai;</w:t>
            </w:r>
          </w:p>
        </w:tc>
      </w:tr>
      <w:tr w:rsidR="00E25769" w:rsidRPr="0057696D" w14:paraId="53156E88" w14:textId="77777777" w:rsidTr="007A4168">
        <w:trPr>
          <w:trHeight w:val="558"/>
        </w:trPr>
        <w:tc>
          <w:tcPr>
            <w:tcW w:w="567" w:type="dxa"/>
          </w:tcPr>
          <w:p w14:paraId="0D4F90AB" w14:textId="77777777" w:rsidR="00E25769" w:rsidRPr="0057696D" w:rsidRDefault="00E25769" w:rsidP="0057696D">
            <w:pPr>
              <w:contextualSpacing/>
              <w:rPr>
                <w:rFonts w:ascii="Times New Roman" w:hAnsi="Times New Roman"/>
                <w:szCs w:val="24"/>
              </w:rPr>
            </w:pPr>
            <w:r w:rsidRPr="0057696D">
              <w:rPr>
                <w:rFonts w:ascii="Times New Roman" w:hAnsi="Times New Roman"/>
                <w:szCs w:val="24"/>
              </w:rPr>
              <w:t>2.</w:t>
            </w:r>
          </w:p>
        </w:tc>
        <w:tc>
          <w:tcPr>
            <w:tcW w:w="4253" w:type="dxa"/>
          </w:tcPr>
          <w:p w14:paraId="406DB0DC" w14:textId="77777777" w:rsidR="00E25769" w:rsidRPr="0057696D" w:rsidRDefault="00E25769" w:rsidP="0057696D">
            <w:pPr>
              <w:pStyle w:val="ListParagraph"/>
              <w:spacing w:line="240" w:lineRule="auto"/>
              <w:ind w:left="0" w:firstLine="0"/>
            </w:pPr>
            <w:r w:rsidRPr="0057696D">
              <w:t xml:space="preserve">Paslaugos teikėjas turi turėti specialistą, kuris: </w:t>
            </w:r>
          </w:p>
          <w:p w14:paraId="4B26BF5D" w14:textId="77777777" w:rsidR="00E25769" w:rsidRPr="0057696D" w:rsidRDefault="00E25769" w:rsidP="0057696D">
            <w:pPr>
              <w:pStyle w:val="ListParagraph"/>
              <w:numPr>
                <w:ilvl w:val="0"/>
                <w:numId w:val="11"/>
              </w:numPr>
              <w:spacing w:line="240" w:lineRule="auto"/>
            </w:pPr>
            <w:r w:rsidRPr="0057696D">
              <w:t>turi turėti fizinio aktyvumo specialisto kvalifikaciją;</w:t>
            </w:r>
          </w:p>
        </w:tc>
        <w:tc>
          <w:tcPr>
            <w:tcW w:w="4819" w:type="dxa"/>
          </w:tcPr>
          <w:p w14:paraId="28882BA7" w14:textId="77777777" w:rsidR="00E25769" w:rsidRPr="00160AEC" w:rsidRDefault="00E25769" w:rsidP="00160AEC">
            <w:pPr>
              <w:jc w:val="both"/>
              <w:rPr>
                <w:rFonts w:ascii="Times New Roman" w:hAnsi="Times New Roman"/>
                <w:sz w:val="24"/>
                <w:szCs w:val="24"/>
              </w:rPr>
            </w:pPr>
            <w:r w:rsidRPr="00160AEC">
              <w:rPr>
                <w:rFonts w:ascii="Times New Roman" w:hAnsi="Times New Roman"/>
                <w:sz w:val="24"/>
                <w:szCs w:val="24"/>
              </w:rPr>
              <w:t>Fizinio aktyvumo specialisto kvalifikaciją įrodantys dokumentai:</w:t>
            </w:r>
          </w:p>
          <w:p w14:paraId="0AFF697B" w14:textId="77777777" w:rsidR="00E25769" w:rsidRPr="00160AEC" w:rsidRDefault="00E25769" w:rsidP="00160AEC">
            <w:pPr>
              <w:pStyle w:val="ListParagraph"/>
              <w:numPr>
                <w:ilvl w:val="0"/>
                <w:numId w:val="10"/>
              </w:numPr>
              <w:spacing w:line="240" w:lineRule="auto"/>
              <w:textAlignment w:val="baseline"/>
              <w:rPr>
                <w:szCs w:val="24"/>
                <w:lang w:eastAsia="lt-LT"/>
              </w:rPr>
            </w:pPr>
            <w:r w:rsidRPr="00160AEC">
              <w:rPr>
                <w:szCs w:val="24"/>
                <w:lang w:eastAsia="lt-LT"/>
              </w:rPr>
              <w:t>sporto studijų krypties arba krypčių grupės kvalifikacinio laipsnio arba fizinio</w:t>
            </w:r>
            <w:r w:rsidRPr="00160AEC">
              <w:rPr>
                <w:b/>
                <w:bCs/>
                <w:szCs w:val="24"/>
                <w:lang w:eastAsia="lt-LT"/>
              </w:rPr>
              <w:t> </w:t>
            </w:r>
            <w:r w:rsidRPr="00160AEC">
              <w:rPr>
                <w:szCs w:val="24"/>
                <w:lang w:eastAsia="lt-LT"/>
              </w:rPr>
              <w:t>ugdymo mokytojų rengimo kvalifikacijos arba jai lygiavertės aukštojo mokslo kvalifikacij</w:t>
            </w:r>
            <w:bookmarkStart w:id="1" w:name="part_e7c46de49184434ba78ad4a14017bf9a"/>
            <w:bookmarkEnd w:id="1"/>
            <w:r w:rsidRPr="00160AEC">
              <w:rPr>
                <w:szCs w:val="24"/>
                <w:lang w:eastAsia="lt-LT"/>
              </w:rPr>
              <w:t>os (Lietuvos Respublikos sporto įstatymas 1995 m. gruodžio 20 d. Nr. I-1151, 11 str.) diplomo kopija;</w:t>
            </w:r>
          </w:p>
          <w:p w14:paraId="037E55ED" w14:textId="77777777" w:rsidR="00E25769" w:rsidRPr="00160AEC" w:rsidRDefault="00E25769" w:rsidP="00160AEC">
            <w:pPr>
              <w:pStyle w:val="ListParagraph"/>
              <w:spacing w:line="240" w:lineRule="auto"/>
              <w:ind w:firstLine="53"/>
              <w:textAlignment w:val="baseline"/>
              <w:rPr>
                <w:b/>
                <w:bCs/>
                <w:i/>
                <w:iCs/>
                <w:szCs w:val="24"/>
                <w:lang w:eastAsia="lt-LT"/>
              </w:rPr>
            </w:pPr>
            <w:r w:rsidRPr="00160AEC">
              <w:rPr>
                <w:b/>
                <w:bCs/>
                <w:i/>
                <w:iCs/>
                <w:szCs w:val="24"/>
                <w:lang w:eastAsia="lt-LT"/>
              </w:rPr>
              <w:t>arba</w:t>
            </w:r>
          </w:p>
          <w:p w14:paraId="20B30817" w14:textId="77777777" w:rsidR="00E25769" w:rsidRPr="00160AEC" w:rsidRDefault="00E25769" w:rsidP="00160AEC">
            <w:pPr>
              <w:ind w:left="720"/>
              <w:jc w:val="both"/>
              <w:textAlignment w:val="baseline"/>
              <w:rPr>
                <w:rFonts w:ascii="Times New Roman" w:hAnsi="Times New Roman"/>
                <w:sz w:val="24"/>
                <w:szCs w:val="24"/>
              </w:rPr>
            </w:pPr>
            <w:r w:rsidRPr="00160AEC">
              <w:rPr>
                <w:rFonts w:ascii="Times New Roman" w:hAnsi="Times New Roman"/>
                <w:sz w:val="24"/>
                <w:szCs w:val="24"/>
              </w:rPr>
              <w:t>aukštąjį išsilavinimą įrodančio dokumento kopija ir švietimo, mokslo ir sporto ministro nustatyta tvarka baigtų mokymų (aukštojoje mokykloje, vykdančioje sporto studijų krypties studijas) pažymėjimo kopija (fizinio aktyvumo specialisto kompetencijoms įgyti</w:t>
            </w:r>
            <w:bookmarkStart w:id="2" w:name="part_34742f96e6794550840c27325c9b222b"/>
            <w:bookmarkEnd w:id="2"/>
            <w:r w:rsidRPr="00160AEC">
              <w:rPr>
                <w:rFonts w:ascii="Times New Roman" w:hAnsi="Times New Roman"/>
                <w:sz w:val="24"/>
                <w:szCs w:val="24"/>
              </w:rPr>
              <w:t xml:space="preserve"> nurodytų mokymų trukmė – 1,5 metų apimtis – 1 400 val. į šias valandas įeina kontaktinės, savarankiško darbo valandos ir praktika) (Lietuvos Respublikos sporto įstatymas 1995 m. gruodžio 20 d. Nr. I-1151, 11 str.);</w:t>
            </w:r>
          </w:p>
          <w:p w14:paraId="0F4A2D87" w14:textId="77777777" w:rsidR="00E25769" w:rsidRPr="00160AEC" w:rsidRDefault="00E25769" w:rsidP="00160AEC">
            <w:pPr>
              <w:ind w:left="720"/>
              <w:jc w:val="both"/>
              <w:textAlignment w:val="baseline"/>
              <w:rPr>
                <w:rFonts w:ascii="Times New Roman" w:hAnsi="Times New Roman"/>
                <w:sz w:val="24"/>
                <w:szCs w:val="24"/>
              </w:rPr>
            </w:pPr>
            <w:r w:rsidRPr="00160AEC">
              <w:rPr>
                <w:rFonts w:ascii="Times New Roman" w:hAnsi="Times New Roman"/>
                <w:b/>
                <w:bCs/>
                <w:i/>
                <w:iCs/>
                <w:sz w:val="24"/>
                <w:szCs w:val="24"/>
              </w:rPr>
              <w:t>arba</w:t>
            </w:r>
          </w:p>
          <w:p w14:paraId="3473A1DD" w14:textId="79BA79F7" w:rsidR="00E25769" w:rsidRPr="00160AEC" w:rsidRDefault="00E25769" w:rsidP="00160AEC">
            <w:pPr>
              <w:pStyle w:val="ListParagraph"/>
              <w:spacing w:line="240" w:lineRule="auto"/>
              <w:ind w:firstLine="53"/>
              <w:rPr>
                <w:szCs w:val="24"/>
                <w:lang w:eastAsia="lt-LT"/>
              </w:rPr>
            </w:pPr>
            <w:r w:rsidRPr="00160AEC">
              <w:rPr>
                <w:szCs w:val="24"/>
                <w:lang w:eastAsia="lt-LT"/>
              </w:rPr>
              <w:t xml:space="preserve">galiojančio kūno kultūros ir sporto veiklos leidimo kopija (Lietuvos Respublikos kūno kultūros ir sporto </w:t>
            </w:r>
            <w:r w:rsidRPr="00160AEC">
              <w:rPr>
                <w:szCs w:val="24"/>
                <w:lang w:eastAsia="lt-LT"/>
              </w:rPr>
              <w:lastRenderedPageBreak/>
              <w:t xml:space="preserve">įstatymo </w:t>
            </w:r>
            <w:r w:rsidRPr="00160AEC">
              <w:rPr>
                <w:caps/>
                <w:szCs w:val="24"/>
                <w:lang w:eastAsia="lt-LT"/>
              </w:rPr>
              <w:t>N</w:t>
            </w:r>
            <w:r w:rsidRPr="00160AEC">
              <w:rPr>
                <w:szCs w:val="24"/>
                <w:lang w:eastAsia="lt-LT"/>
              </w:rPr>
              <w:t>r</w:t>
            </w:r>
            <w:r w:rsidRPr="00160AEC">
              <w:rPr>
                <w:caps/>
                <w:szCs w:val="24"/>
                <w:lang w:eastAsia="lt-LT"/>
              </w:rPr>
              <w:t>. I-1151</w:t>
            </w:r>
            <w:r w:rsidRPr="00160AEC">
              <w:rPr>
                <w:szCs w:val="24"/>
                <w:lang w:eastAsia="lt-LT"/>
              </w:rPr>
              <w:t xml:space="preserve"> pakeitimo įstatymas 2018 m. spalio 18 d. Nr. XIII-1540, 2 str. 7 dalis);</w:t>
            </w:r>
          </w:p>
        </w:tc>
      </w:tr>
      <w:tr w:rsidR="00E25769" w:rsidRPr="0057696D" w14:paraId="03B1A53A" w14:textId="77777777" w:rsidTr="005C2F76">
        <w:trPr>
          <w:trHeight w:val="792"/>
        </w:trPr>
        <w:tc>
          <w:tcPr>
            <w:tcW w:w="567" w:type="dxa"/>
          </w:tcPr>
          <w:p w14:paraId="783E29AD" w14:textId="77777777" w:rsidR="00E25769" w:rsidRPr="0057696D" w:rsidRDefault="00E25769" w:rsidP="0057696D">
            <w:pPr>
              <w:contextualSpacing/>
              <w:rPr>
                <w:rFonts w:ascii="Times New Roman" w:hAnsi="Times New Roman"/>
                <w:szCs w:val="24"/>
              </w:rPr>
            </w:pPr>
            <w:r w:rsidRPr="0057696D">
              <w:rPr>
                <w:rFonts w:ascii="Times New Roman" w:hAnsi="Times New Roman"/>
                <w:szCs w:val="24"/>
              </w:rPr>
              <w:lastRenderedPageBreak/>
              <w:t>3.</w:t>
            </w:r>
          </w:p>
        </w:tc>
        <w:tc>
          <w:tcPr>
            <w:tcW w:w="4253" w:type="dxa"/>
          </w:tcPr>
          <w:p w14:paraId="03D1BCA0" w14:textId="77777777" w:rsidR="00E25769" w:rsidRPr="0057696D" w:rsidRDefault="00E25769" w:rsidP="0057696D">
            <w:pPr>
              <w:pStyle w:val="ListParagraph"/>
              <w:spacing w:line="240" w:lineRule="auto"/>
              <w:ind w:left="0" w:firstLine="0"/>
            </w:pPr>
            <w:r w:rsidRPr="0057696D">
              <w:t>Specialistas turi tūrėti ne mažesnę nei 1 metų patirtį vedant fizinio aktyvumo užsiėmimus.</w:t>
            </w:r>
          </w:p>
        </w:tc>
        <w:tc>
          <w:tcPr>
            <w:tcW w:w="4819" w:type="dxa"/>
          </w:tcPr>
          <w:p w14:paraId="203DF375" w14:textId="77777777" w:rsidR="00E25769" w:rsidRPr="00160AEC" w:rsidRDefault="00E25769" w:rsidP="00160AEC">
            <w:pPr>
              <w:jc w:val="both"/>
              <w:rPr>
                <w:rFonts w:ascii="Times New Roman" w:hAnsi="Times New Roman"/>
                <w:sz w:val="24"/>
                <w:szCs w:val="24"/>
              </w:rPr>
            </w:pPr>
            <w:r w:rsidRPr="00160AEC">
              <w:rPr>
                <w:rFonts w:ascii="Times New Roman" w:hAnsi="Times New Roman"/>
                <w:sz w:val="24"/>
                <w:szCs w:val="24"/>
              </w:rPr>
              <w:t>Specialisto patirtį rodantys dokumentai (gyvenimo aprašymas ar kiti lygiaverčiai dokumentai).</w:t>
            </w:r>
          </w:p>
        </w:tc>
      </w:tr>
    </w:tbl>
    <w:p w14:paraId="50265B98" w14:textId="77777777" w:rsidR="00492096" w:rsidRPr="00C852FD" w:rsidRDefault="00492096" w:rsidP="00492096">
      <w:pPr>
        <w:contextualSpacing/>
        <w:rPr>
          <w:rFonts w:ascii="Times New Roman" w:hAnsi="Times New Roman"/>
          <w:sz w:val="24"/>
          <w:szCs w:val="24"/>
        </w:rPr>
      </w:pPr>
    </w:p>
    <w:p w14:paraId="6A94AC9C" w14:textId="2A473316" w:rsidR="00492096" w:rsidRDefault="00492096" w:rsidP="00492096">
      <w:pPr>
        <w:contextualSpacing/>
        <w:rPr>
          <w:rFonts w:ascii="Times New Roman" w:hAnsi="Times New Roman"/>
          <w:sz w:val="24"/>
          <w:szCs w:val="24"/>
        </w:rPr>
      </w:pPr>
      <w:r w:rsidRPr="00C852FD">
        <w:rPr>
          <w:rFonts w:ascii="Times New Roman" w:hAnsi="Times New Roman"/>
          <w:b/>
          <w:bCs/>
          <w:sz w:val="24"/>
          <w:szCs w:val="24"/>
        </w:rPr>
        <w:t>3 lentelė.</w:t>
      </w:r>
      <w:r w:rsidRPr="00C852FD">
        <w:rPr>
          <w:rFonts w:ascii="Times New Roman" w:hAnsi="Times New Roman"/>
          <w:sz w:val="24"/>
          <w:szCs w:val="24"/>
        </w:rPr>
        <w:t xml:space="preserve"> Aplinkosauginiai, energijos vartojimo efektyvumo, socialiniai, inovatyvūs reikalavimai, kriterijai.</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57696D" w:rsidRPr="0057696D" w14:paraId="54367270" w14:textId="77777777" w:rsidTr="0057696D">
        <w:tc>
          <w:tcPr>
            <w:tcW w:w="567" w:type="dxa"/>
            <w:shd w:val="clear" w:color="auto" w:fill="auto"/>
          </w:tcPr>
          <w:p w14:paraId="235E3731" w14:textId="77777777" w:rsidR="0057696D" w:rsidRPr="0057696D" w:rsidRDefault="0057696D" w:rsidP="005C2F76">
            <w:pPr>
              <w:contextualSpacing/>
              <w:rPr>
                <w:rFonts w:ascii="Times New Roman" w:hAnsi="Times New Roman"/>
                <w:sz w:val="24"/>
                <w:szCs w:val="24"/>
              </w:rPr>
            </w:pPr>
            <w:r w:rsidRPr="0057696D">
              <w:rPr>
                <w:rFonts w:ascii="Times New Roman" w:hAnsi="Times New Roman"/>
                <w:sz w:val="24"/>
                <w:szCs w:val="24"/>
              </w:rPr>
              <w:t>Nr.</w:t>
            </w:r>
          </w:p>
        </w:tc>
        <w:tc>
          <w:tcPr>
            <w:tcW w:w="4253" w:type="dxa"/>
            <w:shd w:val="clear" w:color="auto" w:fill="auto"/>
          </w:tcPr>
          <w:p w14:paraId="70781795" w14:textId="77777777" w:rsidR="0057696D" w:rsidRPr="0057696D" w:rsidRDefault="0057696D" w:rsidP="005C2F76">
            <w:pPr>
              <w:contextualSpacing/>
              <w:rPr>
                <w:rFonts w:ascii="Times New Roman" w:hAnsi="Times New Roman"/>
                <w:sz w:val="24"/>
                <w:szCs w:val="24"/>
              </w:rPr>
            </w:pPr>
            <w:r w:rsidRPr="0057696D">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4A2DA597" w14:textId="77777777" w:rsidR="0057696D" w:rsidRPr="0057696D" w:rsidRDefault="0057696D" w:rsidP="005C2F76">
            <w:pPr>
              <w:contextualSpacing/>
              <w:rPr>
                <w:rFonts w:ascii="Times New Roman" w:hAnsi="Times New Roman"/>
                <w:sz w:val="24"/>
                <w:szCs w:val="24"/>
              </w:rPr>
            </w:pPr>
            <w:r w:rsidRPr="0057696D">
              <w:rPr>
                <w:rFonts w:ascii="Times New Roman" w:hAnsi="Times New Roman"/>
                <w:sz w:val="24"/>
                <w:szCs w:val="24"/>
              </w:rPr>
              <w:t>Reikalavimus tiekėjui (tiekėjo paslaugoms, prekėms) įrodantys dokumentai</w:t>
            </w:r>
          </w:p>
        </w:tc>
      </w:tr>
      <w:tr w:rsidR="0057696D" w:rsidRPr="0057696D" w14:paraId="19E2903B" w14:textId="77777777" w:rsidTr="0057696D">
        <w:tc>
          <w:tcPr>
            <w:tcW w:w="567" w:type="dxa"/>
            <w:shd w:val="clear" w:color="auto" w:fill="auto"/>
          </w:tcPr>
          <w:p w14:paraId="47D111B2" w14:textId="77777777" w:rsidR="0057696D" w:rsidRPr="0057696D" w:rsidRDefault="0057696D" w:rsidP="005C2F76">
            <w:pPr>
              <w:contextualSpacing/>
              <w:rPr>
                <w:rFonts w:ascii="Times New Roman" w:hAnsi="Times New Roman"/>
                <w:sz w:val="24"/>
                <w:szCs w:val="24"/>
              </w:rPr>
            </w:pPr>
            <w:r w:rsidRPr="0057696D">
              <w:rPr>
                <w:rFonts w:ascii="Times New Roman" w:hAnsi="Times New Roman"/>
                <w:sz w:val="24"/>
                <w:szCs w:val="24"/>
              </w:rPr>
              <w:t>1.</w:t>
            </w:r>
          </w:p>
        </w:tc>
        <w:tc>
          <w:tcPr>
            <w:tcW w:w="4253" w:type="dxa"/>
            <w:shd w:val="clear" w:color="auto" w:fill="auto"/>
          </w:tcPr>
          <w:p w14:paraId="3AA0BFCB" w14:textId="77777777" w:rsidR="0057696D" w:rsidRPr="0057696D" w:rsidRDefault="0057696D" w:rsidP="005C2F76">
            <w:pPr>
              <w:tabs>
                <w:tab w:val="left" w:pos="6521"/>
              </w:tabs>
              <w:rPr>
                <w:rFonts w:ascii="Times New Roman" w:hAnsi="Times New Roman"/>
                <w:sz w:val="24"/>
                <w:szCs w:val="24"/>
              </w:rPr>
            </w:pPr>
            <w:r w:rsidRPr="0057696D">
              <w:rPr>
                <w:rFonts w:ascii="Times New Roman" w:hAnsi="Times New Roman"/>
                <w:sz w:val="24"/>
                <w:szCs w:val="24"/>
                <w:shd w:val="clear" w:color="auto" w:fill="FFFFFF"/>
              </w:rPr>
              <w:t xml:space="preserve">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 Taip pat patalpose turi būti atliekų rūšiavimo konteineriai. </w:t>
            </w:r>
          </w:p>
        </w:tc>
        <w:tc>
          <w:tcPr>
            <w:tcW w:w="4926" w:type="dxa"/>
            <w:shd w:val="clear" w:color="auto" w:fill="auto"/>
          </w:tcPr>
          <w:p w14:paraId="43EA9853" w14:textId="77777777" w:rsidR="0057696D" w:rsidRPr="0057696D" w:rsidRDefault="0057696D" w:rsidP="005C2F76">
            <w:pPr>
              <w:contextualSpacing/>
              <w:rPr>
                <w:rFonts w:ascii="Times New Roman" w:hAnsi="Times New Roman"/>
                <w:sz w:val="24"/>
                <w:szCs w:val="24"/>
              </w:rPr>
            </w:pPr>
            <w:r w:rsidRPr="0057696D">
              <w:rPr>
                <w:rFonts w:ascii="Times New Roman" w:hAnsi="Times New Roman"/>
                <w:sz w:val="24"/>
                <w:szCs w:val="24"/>
                <w:shd w:val="clear" w:color="auto" w:fill="FFFFFF"/>
              </w:rPr>
              <w:t xml:space="preserve">Paslaugos teikėjas </w:t>
            </w:r>
            <w:r w:rsidRPr="0057696D">
              <w:rPr>
                <w:rFonts w:ascii="Times New Roman" w:hAnsi="Times New Roman"/>
                <w:sz w:val="24"/>
                <w:szCs w:val="24"/>
              </w:rPr>
              <w:t>turi</w:t>
            </w:r>
            <w:r w:rsidRPr="0057696D">
              <w:rPr>
                <w:rFonts w:ascii="Times New Roman" w:hAnsi="Times New Roman"/>
                <w:sz w:val="24"/>
                <w:szCs w:val="24"/>
                <w:shd w:val="clear" w:color="auto" w:fill="FFFFFF"/>
              </w:rPr>
              <w:t xml:space="preserve"> pateikti</w:t>
            </w:r>
            <w:r w:rsidRPr="0057696D" w:rsidDel="008C3D83">
              <w:rPr>
                <w:rFonts w:ascii="Times New Roman" w:hAnsi="Times New Roman"/>
                <w:sz w:val="24"/>
                <w:szCs w:val="24"/>
                <w:shd w:val="clear" w:color="auto" w:fill="FFFFFF"/>
              </w:rPr>
              <w:t xml:space="preserve"> </w:t>
            </w:r>
            <w:r w:rsidRPr="0057696D">
              <w:rPr>
                <w:rFonts w:ascii="Times New Roman" w:hAnsi="Times New Roman"/>
                <w:sz w:val="24"/>
                <w:szCs w:val="24"/>
                <w:shd w:val="clear" w:color="auto" w:fill="FFFFFF"/>
              </w:rPr>
              <w:t>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00F64574">
        <w:tc>
          <w:tcPr>
            <w:tcW w:w="4956" w:type="dxa"/>
          </w:tcPr>
          <w:p w14:paraId="11A254F3" w14:textId="77777777" w:rsidR="0011100F" w:rsidRDefault="0011100F">
            <w:pPr>
              <w:ind w:right="43"/>
              <w:jc w:val="both"/>
              <w:rPr>
                <w:b/>
                <w:sz w:val="24"/>
                <w:szCs w:val="24"/>
              </w:rPr>
            </w:pPr>
          </w:p>
          <w:p w14:paraId="2CF8E0F3" w14:textId="77777777" w:rsidR="00DB4C0F" w:rsidRPr="00C852FD" w:rsidRDefault="00DB4C0F">
            <w:pPr>
              <w:ind w:right="43"/>
              <w:jc w:val="both"/>
              <w:rPr>
                <w:b/>
                <w:sz w:val="24"/>
                <w:szCs w:val="24"/>
              </w:rPr>
            </w:pPr>
          </w:p>
          <w:p w14:paraId="5136A161" w14:textId="335BDAAC" w:rsidR="00496B13" w:rsidRPr="00C852FD" w:rsidRDefault="00496B13">
            <w:pPr>
              <w:ind w:right="43"/>
              <w:jc w:val="both"/>
              <w:rPr>
                <w:b/>
                <w:sz w:val="24"/>
                <w:szCs w:val="24"/>
              </w:rPr>
            </w:pPr>
            <w:r w:rsidRPr="00C852FD">
              <w:rPr>
                <w:b/>
                <w:sz w:val="24"/>
                <w:szCs w:val="24"/>
              </w:rPr>
              <w:t xml:space="preserve">Paslaugos teikėjas: </w:t>
            </w:r>
          </w:p>
          <w:p w14:paraId="3E11772C" w14:textId="33829AB6" w:rsidR="00014365" w:rsidRPr="00C852FD" w:rsidRDefault="0057696D">
            <w:pPr>
              <w:jc w:val="both"/>
              <w:rPr>
                <w:b/>
                <w:bCs/>
                <w:sz w:val="24"/>
                <w:szCs w:val="24"/>
              </w:rPr>
            </w:pPr>
            <w:r>
              <w:rPr>
                <w:b/>
                <w:bCs/>
                <w:sz w:val="24"/>
                <w:szCs w:val="24"/>
              </w:rPr>
              <w:t>VšĮ Žalgirio plaukimo akademija</w:t>
            </w:r>
          </w:p>
          <w:p w14:paraId="5ADBAA48" w14:textId="77777777" w:rsidR="00112CDF" w:rsidRPr="00C852FD" w:rsidRDefault="00112CDF">
            <w:pPr>
              <w:jc w:val="both"/>
              <w:rPr>
                <w:bCs/>
                <w:sz w:val="24"/>
                <w:szCs w:val="24"/>
              </w:rPr>
            </w:pPr>
          </w:p>
          <w:p w14:paraId="232442DB" w14:textId="04352D69" w:rsidR="00E43313" w:rsidRPr="00C852FD" w:rsidRDefault="004D1B7A" w:rsidP="004D1B7A">
            <w:pPr>
              <w:ind w:right="43"/>
              <w:jc w:val="both"/>
              <w:rPr>
                <w:bCs/>
                <w:sz w:val="24"/>
                <w:szCs w:val="24"/>
              </w:rPr>
            </w:pPr>
            <w:r w:rsidRPr="00C852FD">
              <w:rPr>
                <w:bCs/>
                <w:sz w:val="24"/>
                <w:szCs w:val="24"/>
              </w:rPr>
              <w:t>Direktorius (-ė)</w:t>
            </w:r>
          </w:p>
          <w:p w14:paraId="415D65D2" w14:textId="59565C3D" w:rsidR="00496B13" w:rsidRPr="00C852FD" w:rsidRDefault="004D1B7A">
            <w:pPr>
              <w:jc w:val="both"/>
              <w:rPr>
                <w:b/>
                <w:sz w:val="24"/>
                <w:szCs w:val="24"/>
              </w:rPr>
            </w:pPr>
            <w:r w:rsidRPr="00C852FD">
              <w:rPr>
                <w:b/>
                <w:sz w:val="24"/>
                <w:szCs w:val="24"/>
              </w:rPr>
              <w:t>Vardas Pavardė</w:t>
            </w:r>
          </w:p>
          <w:p w14:paraId="44CDE1C1" w14:textId="54E95B4A" w:rsidR="004D1B7A" w:rsidRPr="00C852FD" w:rsidRDefault="004D1B7A">
            <w:pPr>
              <w:jc w:val="both"/>
              <w:rPr>
                <w:bCs/>
                <w:sz w:val="24"/>
                <w:szCs w:val="24"/>
              </w:rPr>
            </w:pPr>
            <w:r w:rsidRPr="00C852FD">
              <w:rPr>
                <w:bCs/>
                <w:sz w:val="24"/>
                <w:szCs w:val="24"/>
              </w:rPr>
              <w:t>_______________________</w:t>
            </w:r>
          </w:p>
          <w:p w14:paraId="3717F890" w14:textId="77777777" w:rsidR="00496B13" w:rsidRPr="00C852FD" w:rsidRDefault="00496B13">
            <w:pPr>
              <w:rPr>
                <w:bCs/>
                <w:sz w:val="24"/>
                <w:szCs w:val="24"/>
              </w:rPr>
            </w:pPr>
            <w:r w:rsidRPr="00C852FD">
              <w:rPr>
                <w:bCs/>
                <w:sz w:val="24"/>
                <w:szCs w:val="24"/>
              </w:rPr>
              <w:t>A.V.</w:t>
            </w:r>
          </w:p>
        </w:tc>
        <w:tc>
          <w:tcPr>
            <w:tcW w:w="4814" w:type="dxa"/>
          </w:tcPr>
          <w:p w14:paraId="56987F63" w14:textId="77777777" w:rsidR="0011100F" w:rsidRDefault="0011100F">
            <w:pPr>
              <w:jc w:val="both"/>
              <w:rPr>
                <w:b/>
                <w:sz w:val="24"/>
                <w:szCs w:val="24"/>
              </w:rPr>
            </w:pPr>
          </w:p>
          <w:p w14:paraId="74E03238" w14:textId="77777777" w:rsidR="00DB4C0F" w:rsidRPr="00C852FD" w:rsidRDefault="00DB4C0F">
            <w:pPr>
              <w:jc w:val="both"/>
              <w:rPr>
                <w:b/>
                <w:sz w:val="24"/>
                <w:szCs w:val="24"/>
              </w:rPr>
            </w:pPr>
          </w:p>
          <w:p w14:paraId="2DA78CE6" w14:textId="53AAB2C1" w:rsidR="00496B13" w:rsidRPr="00C852FD" w:rsidRDefault="00496B13">
            <w:pPr>
              <w:jc w:val="both"/>
              <w:rPr>
                <w:b/>
                <w:sz w:val="24"/>
                <w:szCs w:val="24"/>
              </w:rPr>
            </w:pPr>
            <w:r w:rsidRPr="00C852FD">
              <w:rPr>
                <w:b/>
                <w:sz w:val="24"/>
                <w:szCs w:val="24"/>
              </w:rPr>
              <w:t xml:space="preserve">Paslaugos gavėjas: </w:t>
            </w:r>
          </w:p>
          <w:p w14:paraId="0FD50C34" w14:textId="77777777" w:rsidR="00496B13" w:rsidRPr="00C852FD" w:rsidRDefault="00496B13">
            <w:pPr>
              <w:rPr>
                <w:b/>
                <w:sz w:val="24"/>
                <w:szCs w:val="24"/>
              </w:rPr>
            </w:pPr>
            <w:r w:rsidRPr="00C852FD">
              <w:rPr>
                <w:b/>
                <w:sz w:val="24"/>
                <w:szCs w:val="24"/>
              </w:rPr>
              <w:t>Kauno miesto savivaldybės visuomenės sveikatos biuras</w:t>
            </w:r>
          </w:p>
          <w:p w14:paraId="7ED0990D" w14:textId="4DCF49FA" w:rsidR="008B28F2" w:rsidRPr="00C852FD" w:rsidRDefault="008B28F2" w:rsidP="00014365">
            <w:pPr>
              <w:ind w:right="43"/>
              <w:jc w:val="both"/>
              <w:rPr>
                <w:bCs/>
                <w:sz w:val="24"/>
                <w:szCs w:val="24"/>
              </w:rPr>
            </w:pPr>
            <w:r w:rsidRPr="00C852FD">
              <w:rPr>
                <w:bCs/>
                <w:sz w:val="24"/>
                <w:szCs w:val="24"/>
              </w:rPr>
              <w:t>Direktorė</w:t>
            </w:r>
          </w:p>
          <w:p w14:paraId="5BA62382" w14:textId="7264BC87" w:rsidR="00014365" w:rsidRPr="00C852FD" w:rsidRDefault="008B28F2" w:rsidP="00014365">
            <w:pPr>
              <w:ind w:right="43"/>
              <w:jc w:val="both"/>
              <w:rPr>
                <w:b/>
                <w:sz w:val="24"/>
                <w:szCs w:val="24"/>
              </w:rPr>
            </w:pPr>
            <w:r w:rsidRPr="00C852FD">
              <w:rPr>
                <w:b/>
                <w:sz w:val="24"/>
                <w:szCs w:val="24"/>
              </w:rPr>
              <w:t>Gerda Kuzmarskienė</w:t>
            </w:r>
          </w:p>
          <w:p w14:paraId="3173106F" w14:textId="77777777" w:rsidR="00496B13" w:rsidRPr="00C852FD" w:rsidRDefault="00496B13">
            <w:pPr>
              <w:rPr>
                <w:bCs/>
                <w:sz w:val="24"/>
                <w:szCs w:val="24"/>
              </w:rPr>
            </w:pPr>
            <w:r w:rsidRPr="00C852FD">
              <w:rPr>
                <w:bCs/>
                <w:sz w:val="24"/>
                <w:szCs w:val="24"/>
              </w:rPr>
              <w:t>____________________________</w:t>
            </w:r>
          </w:p>
          <w:p w14:paraId="264A33BD" w14:textId="77777777" w:rsidR="00496B13" w:rsidRPr="00C852FD" w:rsidRDefault="00496B13">
            <w:pPr>
              <w:rPr>
                <w:b/>
                <w:sz w:val="24"/>
                <w:szCs w:val="24"/>
              </w:rPr>
            </w:pPr>
            <w:r w:rsidRPr="00C852FD">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D866C6">
      <w:type w:val="continuous"/>
      <w:pgSz w:w="11906" w:h="16838" w:code="9"/>
      <w:pgMar w:top="709"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3F78" w14:textId="77777777" w:rsidR="00D866C6" w:rsidRDefault="00D866C6" w:rsidP="00B72678">
      <w:r>
        <w:separator/>
      </w:r>
    </w:p>
  </w:endnote>
  <w:endnote w:type="continuationSeparator" w:id="0">
    <w:p w14:paraId="181B49E0" w14:textId="77777777" w:rsidR="00D866C6" w:rsidRDefault="00D866C6" w:rsidP="00B72678">
      <w:r>
        <w:continuationSeparator/>
      </w:r>
    </w:p>
  </w:endnote>
  <w:endnote w:type="continuationNotice" w:id="1">
    <w:p w14:paraId="61432EED" w14:textId="77777777" w:rsidR="00D866C6" w:rsidRDefault="00D86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9855" w14:textId="77777777" w:rsidR="00D866C6" w:rsidRDefault="00D866C6" w:rsidP="00B72678">
      <w:r>
        <w:separator/>
      </w:r>
    </w:p>
  </w:footnote>
  <w:footnote w:type="continuationSeparator" w:id="0">
    <w:p w14:paraId="43DF1E69" w14:textId="77777777" w:rsidR="00D866C6" w:rsidRDefault="00D866C6" w:rsidP="00B72678">
      <w:r>
        <w:continuationSeparator/>
      </w:r>
    </w:p>
  </w:footnote>
  <w:footnote w:type="continuationNotice" w:id="1">
    <w:p w14:paraId="1A3D8ABF" w14:textId="77777777" w:rsidR="00D866C6" w:rsidRDefault="00D866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7"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8"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E02BB3"/>
    <w:multiLevelType w:val="multilevel"/>
    <w:tmpl w:val="74B6E4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6"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14"/>
  </w:num>
  <w:num w:numId="2" w16cid:durableId="699012104">
    <w:abstractNumId w:val="0"/>
  </w:num>
  <w:num w:numId="3" w16cid:durableId="402797050">
    <w:abstractNumId w:val="4"/>
  </w:num>
  <w:num w:numId="4" w16cid:durableId="2030376940">
    <w:abstractNumId w:val="16"/>
  </w:num>
  <w:num w:numId="5" w16cid:durableId="1115099143">
    <w:abstractNumId w:val="15"/>
  </w:num>
  <w:num w:numId="6" w16cid:durableId="1036199193">
    <w:abstractNumId w:val="2"/>
  </w:num>
  <w:num w:numId="7" w16cid:durableId="1859351603">
    <w:abstractNumId w:val="5"/>
  </w:num>
  <w:num w:numId="8" w16cid:durableId="544028746">
    <w:abstractNumId w:val="10"/>
  </w:num>
  <w:num w:numId="9" w16cid:durableId="1285188380">
    <w:abstractNumId w:val="7"/>
  </w:num>
  <w:num w:numId="10" w16cid:durableId="602686583">
    <w:abstractNumId w:val="12"/>
  </w:num>
  <w:num w:numId="11" w16cid:durableId="1023938359">
    <w:abstractNumId w:val="9"/>
  </w:num>
  <w:num w:numId="12" w16cid:durableId="708142045">
    <w:abstractNumId w:val="8"/>
  </w:num>
  <w:num w:numId="13" w16cid:durableId="410280137">
    <w:abstractNumId w:val="6"/>
  </w:num>
  <w:num w:numId="14" w16cid:durableId="1725719079">
    <w:abstractNumId w:val="3"/>
  </w:num>
  <w:num w:numId="15" w16cid:durableId="270405285">
    <w:abstractNumId w:val="1"/>
  </w:num>
  <w:num w:numId="16" w16cid:durableId="1958952916">
    <w:abstractNumId w:val="13"/>
  </w:num>
  <w:num w:numId="17" w16cid:durableId="6442346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1103D"/>
    <w:rsid w:val="00012BA3"/>
    <w:rsid w:val="00012C3C"/>
    <w:rsid w:val="00013D32"/>
    <w:rsid w:val="00014365"/>
    <w:rsid w:val="00014DD6"/>
    <w:rsid w:val="00014FE1"/>
    <w:rsid w:val="00016282"/>
    <w:rsid w:val="00016556"/>
    <w:rsid w:val="0001661B"/>
    <w:rsid w:val="0001741F"/>
    <w:rsid w:val="00020758"/>
    <w:rsid w:val="00022C9A"/>
    <w:rsid w:val="0002343C"/>
    <w:rsid w:val="00024422"/>
    <w:rsid w:val="00025A91"/>
    <w:rsid w:val="00027E02"/>
    <w:rsid w:val="00030DDD"/>
    <w:rsid w:val="00032CCC"/>
    <w:rsid w:val="00032DA5"/>
    <w:rsid w:val="00033596"/>
    <w:rsid w:val="000348E3"/>
    <w:rsid w:val="0004117F"/>
    <w:rsid w:val="000430EC"/>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725"/>
    <w:rsid w:val="00067812"/>
    <w:rsid w:val="00070B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47D"/>
    <w:rsid w:val="000A0A7A"/>
    <w:rsid w:val="000A124B"/>
    <w:rsid w:val="000A44CD"/>
    <w:rsid w:val="000B000E"/>
    <w:rsid w:val="000B19D4"/>
    <w:rsid w:val="000B2A32"/>
    <w:rsid w:val="000B2DCF"/>
    <w:rsid w:val="000B462F"/>
    <w:rsid w:val="000B5281"/>
    <w:rsid w:val="000B57CA"/>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6C02"/>
    <w:rsid w:val="000F11B4"/>
    <w:rsid w:val="000F16CA"/>
    <w:rsid w:val="000F1749"/>
    <w:rsid w:val="000F75AF"/>
    <w:rsid w:val="00100C14"/>
    <w:rsid w:val="001024CF"/>
    <w:rsid w:val="00102919"/>
    <w:rsid w:val="00104647"/>
    <w:rsid w:val="00104864"/>
    <w:rsid w:val="00105475"/>
    <w:rsid w:val="00105AD0"/>
    <w:rsid w:val="00107309"/>
    <w:rsid w:val="0011100F"/>
    <w:rsid w:val="00112CDF"/>
    <w:rsid w:val="0011309D"/>
    <w:rsid w:val="0011391D"/>
    <w:rsid w:val="00113DEF"/>
    <w:rsid w:val="0011612E"/>
    <w:rsid w:val="00116259"/>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B49"/>
    <w:rsid w:val="00144D5C"/>
    <w:rsid w:val="00145A60"/>
    <w:rsid w:val="001470B7"/>
    <w:rsid w:val="00151EA4"/>
    <w:rsid w:val="00153B41"/>
    <w:rsid w:val="00155340"/>
    <w:rsid w:val="00157C68"/>
    <w:rsid w:val="00160AEC"/>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50FA"/>
    <w:rsid w:val="001A52C7"/>
    <w:rsid w:val="001A582C"/>
    <w:rsid w:val="001B08D2"/>
    <w:rsid w:val="001B5E48"/>
    <w:rsid w:val="001B5EB1"/>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7B1"/>
    <w:rsid w:val="00206819"/>
    <w:rsid w:val="00206C90"/>
    <w:rsid w:val="002105B0"/>
    <w:rsid w:val="002106B7"/>
    <w:rsid w:val="0021165B"/>
    <w:rsid w:val="0021518A"/>
    <w:rsid w:val="00215D47"/>
    <w:rsid w:val="002178C8"/>
    <w:rsid w:val="00223701"/>
    <w:rsid w:val="002244C1"/>
    <w:rsid w:val="0022492E"/>
    <w:rsid w:val="0022617A"/>
    <w:rsid w:val="00226643"/>
    <w:rsid w:val="002267C7"/>
    <w:rsid w:val="0023025D"/>
    <w:rsid w:val="00230B27"/>
    <w:rsid w:val="00231B3A"/>
    <w:rsid w:val="002335F7"/>
    <w:rsid w:val="00235D09"/>
    <w:rsid w:val="00235EFC"/>
    <w:rsid w:val="00237083"/>
    <w:rsid w:val="00240319"/>
    <w:rsid w:val="00240BD1"/>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0DE4"/>
    <w:rsid w:val="003142C2"/>
    <w:rsid w:val="00315D3E"/>
    <w:rsid w:val="00315F85"/>
    <w:rsid w:val="003167CA"/>
    <w:rsid w:val="00321894"/>
    <w:rsid w:val="003242F4"/>
    <w:rsid w:val="00325AB2"/>
    <w:rsid w:val="00326B22"/>
    <w:rsid w:val="00331F1D"/>
    <w:rsid w:val="00332CFF"/>
    <w:rsid w:val="003331C1"/>
    <w:rsid w:val="00333718"/>
    <w:rsid w:val="00334085"/>
    <w:rsid w:val="00340462"/>
    <w:rsid w:val="0034185D"/>
    <w:rsid w:val="00342CE9"/>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D0B21"/>
    <w:rsid w:val="003D2B06"/>
    <w:rsid w:val="003D5B8A"/>
    <w:rsid w:val="003D7916"/>
    <w:rsid w:val="003D79FB"/>
    <w:rsid w:val="003E3A84"/>
    <w:rsid w:val="003F46B8"/>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228F"/>
    <w:rsid w:val="004534FF"/>
    <w:rsid w:val="004538EF"/>
    <w:rsid w:val="00453C19"/>
    <w:rsid w:val="00454279"/>
    <w:rsid w:val="00455CDB"/>
    <w:rsid w:val="00456014"/>
    <w:rsid w:val="00461AA8"/>
    <w:rsid w:val="004633A5"/>
    <w:rsid w:val="004641A2"/>
    <w:rsid w:val="00466F39"/>
    <w:rsid w:val="00467AF3"/>
    <w:rsid w:val="00470E37"/>
    <w:rsid w:val="004717B4"/>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441"/>
    <w:rsid w:val="004B1C8B"/>
    <w:rsid w:val="004B2650"/>
    <w:rsid w:val="004B638F"/>
    <w:rsid w:val="004B728F"/>
    <w:rsid w:val="004C18A2"/>
    <w:rsid w:val="004C5918"/>
    <w:rsid w:val="004C7CB6"/>
    <w:rsid w:val="004D1231"/>
    <w:rsid w:val="004D1B7A"/>
    <w:rsid w:val="004D2D03"/>
    <w:rsid w:val="004D3595"/>
    <w:rsid w:val="004D3F6E"/>
    <w:rsid w:val="004D470D"/>
    <w:rsid w:val="004D4915"/>
    <w:rsid w:val="004D494A"/>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1EBD"/>
    <w:rsid w:val="004F2621"/>
    <w:rsid w:val="004F2B93"/>
    <w:rsid w:val="004F2DCC"/>
    <w:rsid w:val="004F313C"/>
    <w:rsid w:val="004F49F1"/>
    <w:rsid w:val="004F6F45"/>
    <w:rsid w:val="004F74D6"/>
    <w:rsid w:val="004F7978"/>
    <w:rsid w:val="004F7C4E"/>
    <w:rsid w:val="00500677"/>
    <w:rsid w:val="005007A6"/>
    <w:rsid w:val="005027B3"/>
    <w:rsid w:val="00504604"/>
    <w:rsid w:val="005054A6"/>
    <w:rsid w:val="00505E64"/>
    <w:rsid w:val="00506721"/>
    <w:rsid w:val="00507397"/>
    <w:rsid w:val="005078CF"/>
    <w:rsid w:val="0051005E"/>
    <w:rsid w:val="00510179"/>
    <w:rsid w:val="005107D6"/>
    <w:rsid w:val="0051189C"/>
    <w:rsid w:val="00511928"/>
    <w:rsid w:val="00512F0C"/>
    <w:rsid w:val="00514981"/>
    <w:rsid w:val="005204DC"/>
    <w:rsid w:val="0052053E"/>
    <w:rsid w:val="00521E61"/>
    <w:rsid w:val="00521E8E"/>
    <w:rsid w:val="00523737"/>
    <w:rsid w:val="00525612"/>
    <w:rsid w:val="005259F0"/>
    <w:rsid w:val="0052695E"/>
    <w:rsid w:val="0053185B"/>
    <w:rsid w:val="00532DDF"/>
    <w:rsid w:val="00532E3B"/>
    <w:rsid w:val="00532F8B"/>
    <w:rsid w:val="005336B4"/>
    <w:rsid w:val="00534C5A"/>
    <w:rsid w:val="0053531C"/>
    <w:rsid w:val="005364C1"/>
    <w:rsid w:val="0053677C"/>
    <w:rsid w:val="0053681F"/>
    <w:rsid w:val="0054072E"/>
    <w:rsid w:val="00541A0A"/>
    <w:rsid w:val="00543267"/>
    <w:rsid w:val="005444D1"/>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696D"/>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768F"/>
    <w:rsid w:val="006012E5"/>
    <w:rsid w:val="006031A6"/>
    <w:rsid w:val="0060396E"/>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25BB8"/>
    <w:rsid w:val="00626D3D"/>
    <w:rsid w:val="006276D8"/>
    <w:rsid w:val="006314B7"/>
    <w:rsid w:val="00631525"/>
    <w:rsid w:val="00632C64"/>
    <w:rsid w:val="00632D82"/>
    <w:rsid w:val="00634F28"/>
    <w:rsid w:val="006353B0"/>
    <w:rsid w:val="006369F2"/>
    <w:rsid w:val="00637711"/>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3EC8"/>
    <w:rsid w:val="0068460A"/>
    <w:rsid w:val="00685B24"/>
    <w:rsid w:val="00687FC2"/>
    <w:rsid w:val="00692414"/>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9EE"/>
    <w:rsid w:val="006D4738"/>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61D90"/>
    <w:rsid w:val="00764AA7"/>
    <w:rsid w:val="00766A41"/>
    <w:rsid w:val="00767194"/>
    <w:rsid w:val="007675F5"/>
    <w:rsid w:val="007677CF"/>
    <w:rsid w:val="00767F04"/>
    <w:rsid w:val="007701C7"/>
    <w:rsid w:val="00774B51"/>
    <w:rsid w:val="00776249"/>
    <w:rsid w:val="00776294"/>
    <w:rsid w:val="00777479"/>
    <w:rsid w:val="00777FEC"/>
    <w:rsid w:val="0078050B"/>
    <w:rsid w:val="007805D3"/>
    <w:rsid w:val="00780612"/>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4168"/>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80607C"/>
    <w:rsid w:val="0080697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7092"/>
    <w:rsid w:val="00882B8C"/>
    <w:rsid w:val="00883A09"/>
    <w:rsid w:val="00883D7C"/>
    <w:rsid w:val="00885D0B"/>
    <w:rsid w:val="008864AC"/>
    <w:rsid w:val="008921FA"/>
    <w:rsid w:val="00894035"/>
    <w:rsid w:val="00896265"/>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3C1E"/>
    <w:rsid w:val="008E5CB7"/>
    <w:rsid w:val="008F03DB"/>
    <w:rsid w:val="008F1165"/>
    <w:rsid w:val="008F411B"/>
    <w:rsid w:val="008F6D12"/>
    <w:rsid w:val="008F7817"/>
    <w:rsid w:val="008F7D9E"/>
    <w:rsid w:val="0090121D"/>
    <w:rsid w:val="00901772"/>
    <w:rsid w:val="0090426F"/>
    <w:rsid w:val="00904C86"/>
    <w:rsid w:val="00910CA5"/>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824"/>
    <w:rsid w:val="009D77F0"/>
    <w:rsid w:val="009E09A4"/>
    <w:rsid w:val="009E1D2D"/>
    <w:rsid w:val="009E3099"/>
    <w:rsid w:val="009E48AC"/>
    <w:rsid w:val="009E4B95"/>
    <w:rsid w:val="009E4C51"/>
    <w:rsid w:val="009E5A7D"/>
    <w:rsid w:val="009E6728"/>
    <w:rsid w:val="009E6C18"/>
    <w:rsid w:val="009E7210"/>
    <w:rsid w:val="009F0683"/>
    <w:rsid w:val="009F2B02"/>
    <w:rsid w:val="009F5E6A"/>
    <w:rsid w:val="00A02838"/>
    <w:rsid w:val="00A1056D"/>
    <w:rsid w:val="00A10A6A"/>
    <w:rsid w:val="00A11B82"/>
    <w:rsid w:val="00A11FBD"/>
    <w:rsid w:val="00A13EC3"/>
    <w:rsid w:val="00A149DA"/>
    <w:rsid w:val="00A150DC"/>
    <w:rsid w:val="00A15849"/>
    <w:rsid w:val="00A20606"/>
    <w:rsid w:val="00A21E01"/>
    <w:rsid w:val="00A23540"/>
    <w:rsid w:val="00A236D0"/>
    <w:rsid w:val="00A25310"/>
    <w:rsid w:val="00A25BF9"/>
    <w:rsid w:val="00A275EF"/>
    <w:rsid w:val="00A32B12"/>
    <w:rsid w:val="00A3321C"/>
    <w:rsid w:val="00A363BD"/>
    <w:rsid w:val="00A36FED"/>
    <w:rsid w:val="00A425D5"/>
    <w:rsid w:val="00A45E05"/>
    <w:rsid w:val="00A47922"/>
    <w:rsid w:val="00A52138"/>
    <w:rsid w:val="00A53601"/>
    <w:rsid w:val="00A53D5F"/>
    <w:rsid w:val="00A5448E"/>
    <w:rsid w:val="00A54C99"/>
    <w:rsid w:val="00A55644"/>
    <w:rsid w:val="00A55D20"/>
    <w:rsid w:val="00A56414"/>
    <w:rsid w:val="00A5723D"/>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414"/>
    <w:rsid w:val="00A9016F"/>
    <w:rsid w:val="00A9059B"/>
    <w:rsid w:val="00A91692"/>
    <w:rsid w:val="00A928F7"/>
    <w:rsid w:val="00A93C59"/>
    <w:rsid w:val="00A96BE7"/>
    <w:rsid w:val="00A974AD"/>
    <w:rsid w:val="00AA1215"/>
    <w:rsid w:val="00AA7977"/>
    <w:rsid w:val="00AB4645"/>
    <w:rsid w:val="00AB4F4E"/>
    <w:rsid w:val="00AB6C9D"/>
    <w:rsid w:val="00AB7B0E"/>
    <w:rsid w:val="00AC0297"/>
    <w:rsid w:val="00AC0BE5"/>
    <w:rsid w:val="00AC1036"/>
    <w:rsid w:val="00AC3E58"/>
    <w:rsid w:val="00AC587C"/>
    <w:rsid w:val="00AC5ACE"/>
    <w:rsid w:val="00AD34F2"/>
    <w:rsid w:val="00AD3822"/>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704AB"/>
    <w:rsid w:val="00B72678"/>
    <w:rsid w:val="00B73ABA"/>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218F"/>
    <w:rsid w:val="00BE3B53"/>
    <w:rsid w:val="00BE4C76"/>
    <w:rsid w:val="00BE744D"/>
    <w:rsid w:val="00BF1001"/>
    <w:rsid w:val="00BF16D6"/>
    <w:rsid w:val="00BF49DE"/>
    <w:rsid w:val="00BF6708"/>
    <w:rsid w:val="00C01BDC"/>
    <w:rsid w:val="00C06823"/>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FA9"/>
    <w:rsid w:val="00C37527"/>
    <w:rsid w:val="00C407F2"/>
    <w:rsid w:val="00C417AF"/>
    <w:rsid w:val="00C44483"/>
    <w:rsid w:val="00C44BDE"/>
    <w:rsid w:val="00C45E3F"/>
    <w:rsid w:val="00C46384"/>
    <w:rsid w:val="00C47E7D"/>
    <w:rsid w:val="00C52D36"/>
    <w:rsid w:val="00C52E2F"/>
    <w:rsid w:val="00C53A60"/>
    <w:rsid w:val="00C577FD"/>
    <w:rsid w:val="00C5793B"/>
    <w:rsid w:val="00C60545"/>
    <w:rsid w:val="00C62F66"/>
    <w:rsid w:val="00C6372C"/>
    <w:rsid w:val="00C64F30"/>
    <w:rsid w:val="00C67B3B"/>
    <w:rsid w:val="00C70160"/>
    <w:rsid w:val="00C71700"/>
    <w:rsid w:val="00C7387C"/>
    <w:rsid w:val="00C73D92"/>
    <w:rsid w:val="00C76674"/>
    <w:rsid w:val="00C80082"/>
    <w:rsid w:val="00C82DBA"/>
    <w:rsid w:val="00C84371"/>
    <w:rsid w:val="00C844AB"/>
    <w:rsid w:val="00C8467C"/>
    <w:rsid w:val="00C84D06"/>
    <w:rsid w:val="00C852FD"/>
    <w:rsid w:val="00C85468"/>
    <w:rsid w:val="00C87783"/>
    <w:rsid w:val="00C87F9B"/>
    <w:rsid w:val="00C90737"/>
    <w:rsid w:val="00C908AB"/>
    <w:rsid w:val="00C90C9D"/>
    <w:rsid w:val="00C9155A"/>
    <w:rsid w:val="00C92355"/>
    <w:rsid w:val="00C950E0"/>
    <w:rsid w:val="00C954FA"/>
    <w:rsid w:val="00C96EE5"/>
    <w:rsid w:val="00CA01BC"/>
    <w:rsid w:val="00CA1A24"/>
    <w:rsid w:val="00CA25ED"/>
    <w:rsid w:val="00CA2DAE"/>
    <w:rsid w:val="00CA3BD6"/>
    <w:rsid w:val="00CA3ECE"/>
    <w:rsid w:val="00CA3F44"/>
    <w:rsid w:val="00CA59F5"/>
    <w:rsid w:val="00CA7165"/>
    <w:rsid w:val="00CB1D21"/>
    <w:rsid w:val="00CB2348"/>
    <w:rsid w:val="00CB498C"/>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F076B"/>
    <w:rsid w:val="00CF0A20"/>
    <w:rsid w:val="00CF16B5"/>
    <w:rsid w:val="00CF2033"/>
    <w:rsid w:val="00CF53E1"/>
    <w:rsid w:val="00CF5B1C"/>
    <w:rsid w:val="00CF758D"/>
    <w:rsid w:val="00D02E15"/>
    <w:rsid w:val="00D04254"/>
    <w:rsid w:val="00D05B2B"/>
    <w:rsid w:val="00D06897"/>
    <w:rsid w:val="00D1016A"/>
    <w:rsid w:val="00D11CC3"/>
    <w:rsid w:val="00D1214C"/>
    <w:rsid w:val="00D13983"/>
    <w:rsid w:val="00D1510E"/>
    <w:rsid w:val="00D163B1"/>
    <w:rsid w:val="00D16E29"/>
    <w:rsid w:val="00D2198C"/>
    <w:rsid w:val="00D22F25"/>
    <w:rsid w:val="00D24D38"/>
    <w:rsid w:val="00D24F32"/>
    <w:rsid w:val="00D25450"/>
    <w:rsid w:val="00D259F0"/>
    <w:rsid w:val="00D26B18"/>
    <w:rsid w:val="00D2798F"/>
    <w:rsid w:val="00D27D83"/>
    <w:rsid w:val="00D3197B"/>
    <w:rsid w:val="00D326FB"/>
    <w:rsid w:val="00D3334B"/>
    <w:rsid w:val="00D35B7A"/>
    <w:rsid w:val="00D375D2"/>
    <w:rsid w:val="00D37C6E"/>
    <w:rsid w:val="00D4026E"/>
    <w:rsid w:val="00D4078C"/>
    <w:rsid w:val="00D44A94"/>
    <w:rsid w:val="00D45088"/>
    <w:rsid w:val="00D45A85"/>
    <w:rsid w:val="00D520FC"/>
    <w:rsid w:val="00D52362"/>
    <w:rsid w:val="00D54A75"/>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866C6"/>
    <w:rsid w:val="00D9199C"/>
    <w:rsid w:val="00D93F19"/>
    <w:rsid w:val="00D950D3"/>
    <w:rsid w:val="00D96B79"/>
    <w:rsid w:val="00D97CB0"/>
    <w:rsid w:val="00D97E39"/>
    <w:rsid w:val="00DA00AB"/>
    <w:rsid w:val="00DA036E"/>
    <w:rsid w:val="00DA1606"/>
    <w:rsid w:val="00DA196F"/>
    <w:rsid w:val="00DA2718"/>
    <w:rsid w:val="00DA3E6B"/>
    <w:rsid w:val="00DA7716"/>
    <w:rsid w:val="00DB318F"/>
    <w:rsid w:val="00DB4C0F"/>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769"/>
    <w:rsid w:val="00E25E37"/>
    <w:rsid w:val="00E261BA"/>
    <w:rsid w:val="00E27F35"/>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7389"/>
    <w:rsid w:val="00EA0601"/>
    <w:rsid w:val="00EA119C"/>
    <w:rsid w:val="00EA1BE5"/>
    <w:rsid w:val="00EA22D4"/>
    <w:rsid w:val="00EA36C0"/>
    <w:rsid w:val="00EA520A"/>
    <w:rsid w:val="00EA5D8F"/>
    <w:rsid w:val="00EA7CB1"/>
    <w:rsid w:val="00EA7FF8"/>
    <w:rsid w:val="00EB3EF5"/>
    <w:rsid w:val="00EB5A22"/>
    <w:rsid w:val="00EB6237"/>
    <w:rsid w:val="00EB6942"/>
    <w:rsid w:val="00EB6A5B"/>
    <w:rsid w:val="00EB770C"/>
    <w:rsid w:val="00EB7B68"/>
    <w:rsid w:val="00EC0ACD"/>
    <w:rsid w:val="00EC0E26"/>
    <w:rsid w:val="00EC0EAB"/>
    <w:rsid w:val="00EC180C"/>
    <w:rsid w:val="00EC22D0"/>
    <w:rsid w:val="00EC23F0"/>
    <w:rsid w:val="00EC5520"/>
    <w:rsid w:val="00EC584B"/>
    <w:rsid w:val="00EC6184"/>
    <w:rsid w:val="00EC65C2"/>
    <w:rsid w:val="00EC7B3E"/>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53B4"/>
    <w:rsid w:val="00F10AD6"/>
    <w:rsid w:val="00F12371"/>
    <w:rsid w:val="00F13D23"/>
    <w:rsid w:val="00F14061"/>
    <w:rsid w:val="00F1409D"/>
    <w:rsid w:val="00F14DFE"/>
    <w:rsid w:val="00F159F6"/>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2D84"/>
    <w:rsid w:val="00FB5D34"/>
    <w:rsid w:val="00FB6CD1"/>
    <w:rsid w:val="00FB7DE2"/>
    <w:rsid w:val="00FC314C"/>
    <w:rsid w:val="00FC7260"/>
    <w:rsid w:val="00FD15A5"/>
    <w:rsid w:val="00FD264E"/>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7E23"/>
    <w:rsid w:val="0D159B77"/>
    <w:rsid w:val="1EC35240"/>
    <w:rsid w:val="20186772"/>
    <w:rsid w:val="215054E9"/>
    <w:rsid w:val="37409FED"/>
    <w:rsid w:val="40DB61FE"/>
    <w:rsid w:val="4B3DD725"/>
    <w:rsid w:val="53DFFC85"/>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CB4F54BF-B2C7-4A22-B86E-C0957A4D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0A"/>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12507</Words>
  <Characters>7129</Characters>
  <Application>Microsoft Office Word</Application>
  <DocSecurity>0</DocSecurity>
  <Lines>59</Lines>
  <Paragraphs>39</Paragraphs>
  <ScaleCrop>false</ScaleCrop>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Lina Krapavickienė</cp:lastModifiedBy>
  <cp:revision>812</cp:revision>
  <dcterms:created xsi:type="dcterms:W3CDTF">2021-10-08T02:39:00Z</dcterms:created>
  <dcterms:modified xsi:type="dcterms:W3CDTF">2024-04-04T10:57:00Z</dcterms:modified>
</cp:coreProperties>
</file>