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19E2" w14:textId="3EAF7FB5" w:rsidR="00534644" w:rsidRPr="002B46D4" w:rsidRDefault="00534644" w:rsidP="00AB3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6D4">
        <w:rPr>
          <w:rFonts w:ascii="Times New Roman" w:hAnsi="Times New Roman" w:cs="Times New Roman"/>
          <w:b/>
          <w:bCs/>
          <w:sz w:val="24"/>
          <w:szCs w:val="24"/>
        </w:rPr>
        <w:t xml:space="preserve">SUSITARIMAS </w:t>
      </w:r>
      <w:r w:rsidR="00EB1CC5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="00EB1CC5" w:rsidRPr="00EB1CC5">
        <w:rPr>
          <w:rFonts w:ascii="Times New Roman" w:hAnsi="Times New Roman" w:cs="Times New Roman"/>
          <w:b/>
          <w:bCs/>
          <w:sz w:val="24"/>
          <w:szCs w:val="24"/>
        </w:rPr>
        <w:t>TRANSPORTO PRIEMONIŲ KASKO DRAUDIMO PASLAUGŲ PIRKIMO - PARDAVIMO SUTART</w:t>
      </w:r>
      <w:r w:rsidR="00EB1CC5">
        <w:rPr>
          <w:rFonts w:ascii="Times New Roman" w:hAnsi="Times New Roman" w:cs="Times New Roman"/>
          <w:b/>
          <w:bCs/>
          <w:sz w:val="24"/>
          <w:szCs w:val="24"/>
        </w:rPr>
        <w:t xml:space="preserve">IES </w:t>
      </w:r>
      <w:r w:rsidRPr="002B46D4">
        <w:rPr>
          <w:rFonts w:ascii="Times New Roman" w:hAnsi="Times New Roman" w:cs="Times New Roman"/>
          <w:b/>
          <w:bCs/>
          <w:sz w:val="24"/>
          <w:szCs w:val="24"/>
        </w:rPr>
        <w:t>NR. 6.8-PS-</w:t>
      </w:r>
      <w:r w:rsidR="00EB1CC5" w:rsidRPr="00EB1CC5">
        <w:rPr>
          <w:rFonts w:ascii="Times New Roman" w:hAnsi="Times New Roman" w:cs="Times New Roman"/>
          <w:b/>
          <w:bCs/>
          <w:sz w:val="24"/>
          <w:szCs w:val="24"/>
        </w:rPr>
        <w:t>203</w:t>
      </w:r>
    </w:p>
    <w:p w14:paraId="259CE8BE" w14:textId="26DCBA3F" w:rsidR="00534644" w:rsidRPr="002B46D4" w:rsidRDefault="00534644" w:rsidP="005346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6D4">
        <w:rPr>
          <w:rFonts w:ascii="Times New Roman" w:hAnsi="Times New Roman" w:cs="Times New Roman"/>
          <w:sz w:val="24"/>
          <w:szCs w:val="24"/>
        </w:rPr>
        <w:t>202</w:t>
      </w:r>
      <w:r w:rsidR="00933F39">
        <w:rPr>
          <w:rFonts w:ascii="Times New Roman" w:hAnsi="Times New Roman" w:cs="Times New Roman"/>
          <w:sz w:val="24"/>
          <w:szCs w:val="24"/>
        </w:rPr>
        <w:t>5</w:t>
      </w:r>
      <w:r w:rsidRPr="002B46D4">
        <w:rPr>
          <w:rFonts w:ascii="Times New Roman" w:hAnsi="Times New Roman" w:cs="Times New Roman"/>
          <w:sz w:val="24"/>
          <w:szCs w:val="24"/>
        </w:rPr>
        <w:t xml:space="preserve"> m. </w:t>
      </w:r>
      <w:r w:rsidR="00F43A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46D4">
        <w:rPr>
          <w:rFonts w:ascii="Times New Roman" w:hAnsi="Times New Roman" w:cs="Times New Roman"/>
          <w:sz w:val="24"/>
          <w:szCs w:val="24"/>
        </w:rPr>
        <w:t xml:space="preserve">d. </w:t>
      </w:r>
      <w:r w:rsidRPr="002B46D4">
        <w:rPr>
          <w:rFonts w:ascii="Times New Roman" w:hAnsi="Times New Roman" w:cs="Times New Roman"/>
          <w:sz w:val="24"/>
          <w:szCs w:val="24"/>
        </w:rPr>
        <w:br/>
        <w:t>Kaunas</w:t>
      </w:r>
    </w:p>
    <w:p w14:paraId="1398615C" w14:textId="77777777" w:rsidR="00933F39" w:rsidRDefault="00673585" w:rsidP="0067358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73585">
        <w:rPr>
          <w:rFonts w:ascii="Times New Roman" w:hAnsi="Times New Roman" w:cs="Times New Roman"/>
          <w:b/>
          <w:bCs/>
          <w:sz w:val="24"/>
          <w:szCs w:val="24"/>
        </w:rPr>
        <w:t>UAB „Kauno švara“</w:t>
      </w:r>
      <w:r w:rsidRPr="00673585">
        <w:rPr>
          <w:rFonts w:ascii="Times New Roman" w:hAnsi="Times New Roman" w:cs="Times New Roman"/>
          <w:sz w:val="24"/>
          <w:szCs w:val="24"/>
        </w:rPr>
        <w:t>, buveinės adresas Statybininkų g. 3, Kaunas, juridinio asmens kodas 132616649</w:t>
      </w:r>
      <w:r w:rsidRPr="00933F39">
        <w:rPr>
          <w:rFonts w:ascii="Times New Roman" w:hAnsi="Times New Roman" w:cs="Times New Roman"/>
          <w:sz w:val="24"/>
          <w:szCs w:val="24"/>
        </w:rPr>
        <w:t xml:space="preserve">, </w:t>
      </w:r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generalinio direktoriaus Sauliaus Lazausko, veikiančio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-325521677"/>
          <w:placeholder>
            <w:docPart w:val="BED52DD000AB4A4BB0291EC1A18E79DA"/>
          </w:placeholder>
        </w:sdtPr>
        <w:sdtEndPr/>
        <w:sdtContent>
          <w:r w:rsidRPr="00933F39">
            <w:rPr>
              <w:rFonts w:ascii="Times New Roman" w:eastAsia="Arial Unicode MS" w:hAnsi="Times New Roman" w:cs="Times New Roman"/>
              <w:sz w:val="24"/>
              <w:szCs w:val="24"/>
            </w:rPr>
            <w:t>bendrovės įstatus</w:t>
          </w:r>
        </w:sdtContent>
      </w:sdt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="00EB1CC5"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Draudėjas</w:t>
      </w:r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3B275768" w14:textId="4DF1E7BD" w:rsidR="00933F39" w:rsidRPr="00673585" w:rsidRDefault="00673585" w:rsidP="0067358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3C1D54C1" w14:textId="786494C5" w:rsidR="00534644" w:rsidRPr="00933F39" w:rsidRDefault="00EB1CC5" w:rsidP="00A45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EB1C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AAS BTA Baltic Insurance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1C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Company filialas Lietuvoje</w:t>
      </w:r>
      <w:r w:rsidR="00673585" w:rsidRPr="00673585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r w:rsidRPr="00EB1CC5">
        <w:rPr>
          <w:rFonts w:ascii="Times New Roman" w:eastAsia="Times New Roman" w:hAnsi="Times New Roman" w:cs="Times New Roman"/>
          <w:sz w:val="24"/>
          <w:szCs w:val="24"/>
          <w:lang w:eastAsia="lt-LT"/>
        </w:rPr>
        <w:t>Laisvės pr. 10, Vilnius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73585"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300665654</w:t>
      </w:r>
      <w:r w:rsidR="00673585"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 </w:t>
      </w:r>
      <w:r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Tadeuš Podvorski ir prokuristės Laimos Sereičikaitės</w:t>
      </w:r>
      <w:r w:rsidR="00673585"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</w:t>
      </w:r>
      <w:r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>ų</w:t>
      </w:r>
      <w:r w:rsidR="00673585"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673585"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-180811188"/>
          <w:placeholder>
            <w:docPart w:val="FD97AA83D7914374B081FC6507CC81DC"/>
          </w:placeholder>
        </w:sdtPr>
        <w:sdtEndPr/>
        <w:sdtContent>
          <w:r w:rsidR="00673585" w:rsidRPr="00933F39">
            <w:rPr>
              <w:rFonts w:ascii="Times New Roman" w:eastAsia="Arial Unicode MS" w:hAnsi="Times New Roman" w:cs="Times New Roman"/>
              <w:sz w:val="24"/>
              <w:szCs w:val="24"/>
            </w:rPr>
            <w:t xml:space="preserve">bendrovės </w:t>
          </w:r>
          <w:r w:rsidRPr="00933F39">
            <w:rPr>
              <w:rFonts w:ascii="Times New Roman" w:eastAsia="Arial Unicode MS" w:hAnsi="Times New Roman" w:cs="Times New Roman"/>
              <w:sz w:val="24"/>
              <w:szCs w:val="24"/>
            </w:rPr>
            <w:t>nuostatus</w:t>
          </w:r>
        </w:sdtContent>
      </w:sdt>
      <w:r w:rsidR="00493943" w:rsidRPr="00933F39">
        <w:rPr>
          <w:rFonts w:ascii="Times New Roman" w:eastAsia="Arial Unicode MS" w:hAnsi="Times New Roman" w:cs="Times New Roman"/>
          <w:sz w:val="24"/>
          <w:szCs w:val="24"/>
        </w:rPr>
        <w:t xml:space="preserve"> (toliau – </w:t>
      </w:r>
      <w:r w:rsidRPr="00933F39">
        <w:rPr>
          <w:rFonts w:ascii="Times New Roman" w:eastAsia="Arial Unicode MS" w:hAnsi="Times New Roman" w:cs="Times New Roman"/>
          <w:sz w:val="24"/>
          <w:szCs w:val="24"/>
        </w:rPr>
        <w:t>Draudikas</w:t>
      </w:r>
      <w:r w:rsidR="00493943" w:rsidRPr="00933F39">
        <w:rPr>
          <w:rFonts w:ascii="Times New Roman" w:eastAsia="Arial Unicode MS" w:hAnsi="Times New Roman" w:cs="Times New Roman"/>
          <w:sz w:val="24"/>
          <w:szCs w:val="24"/>
        </w:rPr>
        <w:t>)</w:t>
      </w:r>
      <w:r w:rsidR="00673585" w:rsidRPr="00933F39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  <w:r w:rsidR="00BB342D"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73585" w:rsidRPr="00933F39">
        <w:rPr>
          <w:rFonts w:ascii="Times New Roman" w:hAnsi="Times New Roman" w:cs="Times New Roman"/>
          <w:sz w:val="24"/>
          <w:szCs w:val="24"/>
          <w:lang w:eastAsia="lt-LT"/>
        </w:rPr>
        <w:t>toliau kartu</w:t>
      </w:r>
      <w:r w:rsidR="00E02D26" w:rsidRPr="00933F3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73585" w:rsidRPr="00933F39">
        <w:rPr>
          <w:rFonts w:ascii="Times New Roman" w:hAnsi="Times New Roman" w:cs="Times New Roman"/>
          <w:sz w:val="24"/>
          <w:szCs w:val="24"/>
          <w:lang w:eastAsia="lt-LT"/>
        </w:rPr>
        <w:t>vadinami Šalimis</w:t>
      </w:r>
      <w:r w:rsidR="00BB342D" w:rsidRPr="00933F39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933F39" w:rsidRPr="00933F3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93943"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673585" w:rsidRPr="00933F39">
        <w:rPr>
          <w:rFonts w:ascii="Times New Roman" w:eastAsia="Times New Roman" w:hAnsi="Times New Roman" w:cs="Times New Roman"/>
          <w:sz w:val="24"/>
          <w:szCs w:val="24"/>
          <w:lang w:eastAsia="lt-LT"/>
        </w:rPr>
        <w:t>udarė šį</w:t>
      </w:r>
      <w:r w:rsidR="00673585" w:rsidRPr="00933F39">
        <w:rPr>
          <w:rFonts w:ascii="Times New Roman" w:hAnsi="Times New Roman" w:cs="Times New Roman"/>
          <w:sz w:val="24"/>
          <w:szCs w:val="24"/>
          <w:lang w:eastAsia="lo-LA" w:bidi="lo-LA"/>
        </w:rPr>
        <w:t xml:space="preserve"> </w:t>
      </w:r>
      <w:r w:rsidR="00534644" w:rsidRPr="00933F39">
        <w:rPr>
          <w:rFonts w:ascii="Times New Roman" w:hAnsi="Times New Roman" w:cs="Times New Roman"/>
          <w:sz w:val="24"/>
          <w:szCs w:val="24"/>
        </w:rPr>
        <w:t xml:space="preserve">susitarimą </w:t>
      </w:r>
      <w:r w:rsidR="00493943" w:rsidRPr="00933F39">
        <w:rPr>
          <w:rFonts w:ascii="Times New Roman" w:hAnsi="Times New Roman" w:cs="Times New Roman"/>
          <w:sz w:val="24"/>
          <w:szCs w:val="24"/>
        </w:rPr>
        <w:t xml:space="preserve">prie </w:t>
      </w:r>
      <w:r w:rsidR="00534644" w:rsidRPr="00933F39">
        <w:rPr>
          <w:rFonts w:ascii="Times New Roman" w:hAnsi="Times New Roman" w:cs="Times New Roman"/>
          <w:sz w:val="24"/>
          <w:szCs w:val="24"/>
        </w:rPr>
        <w:t>2023-0</w:t>
      </w:r>
      <w:r w:rsidR="00673585" w:rsidRPr="00933F39">
        <w:rPr>
          <w:rFonts w:ascii="Times New Roman" w:hAnsi="Times New Roman" w:cs="Times New Roman"/>
          <w:sz w:val="24"/>
          <w:szCs w:val="24"/>
        </w:rPr>
        <w:t>5</w:t>
      </w:r>
      <w:r w:rsidR="00534644" w:rsidRPr="00933F39">
        <w:rPr>
          <w:rFonts w:ascii="Times New Roman" w:hAnsi="Times New Roman" w:cs="Times New Roman"/>
          <w:sz w:val="24"/>
          <w:szCs w:val="24"/>
        </w:rPr>
        <w:t>-</w:t>
      </w:r>
      <w:r w:rsidR="00673585" w:rsidRPr="00933F39">
        <w:rPr>
          <w:rFonts w:ascii="Times New Roman" w:hAnsi="Times New Roman" w:cs="Times New Roman"/>
          <w:sz w:val="24"/>
          <w:szCs w:val="24"/>
        </w:rPr>
        <w:t>21</w:t>
      </w:r>
      <w:r w:rsidR="00534644" w:rsidRPr="00933F39">
        <w:rPr>
          <w:rFonts w:ascii="Times New Roman" w:hAnsi="Times New Roman" w:cs="Times New Roman"/>
          <w:sz w:val="24"/>
          <w:szCs w:val="24"/>
        </w:rPr>
        <w:t xml:space="preserve"> </w:t>
      </w:r>
      <w:r w:rsidR="00E02D26" w:rsidRPr="00933F39">
        <w:rPr>
          <w:rFonts w:ascii="Times New Roman" w:hAnsi="Times New Roman" w:cs="Times New Roman"/>
          <w:sz w:val="24"/>
          <w:szCs w:val="24"/>
        </w:rPr>
        <w:t>Transporto priemonių Kasko draudimo paslaugų pirkimo - pardavimo</w:t>
      </w:r>
      <w:r w:rsidR="00E02D26" w:rsidRPr="00E02D26">
        <w:rPr>
          <w:rFonts w:ascii="Times New Roman" w:hAnsi="Times New Roman" w:cs="Times New Roman"/>
          <w:sz w:val="24"/>
          <w:szCs w:val="24"/>
        </w:rPr>
        <w:t xml:space="preserve"> sutarti</w:t>
      </w:r>
      <w:r w:rsidR="00E02D26">
        <w:rPr>
          <w:rFonts w:ascii="Times New Roman" w:hAnsi="Times New Roman" w:cs="Times New Roman"/>
          <w:sz w:val="24"/>
          <w:szCs w:val="24"/>
        </w:rPr>
        <w:t>e</w:t>
      </w:r>
      <w:r w:rsidR="00E02D26" w:rsidRPr="00E02D26">
        <w:rPr>
          <w:rFonts w:ascii="Times New Roman" w:hAnsi="Times New Roman" w:cs="Times New Roman"/>
          <w:sz w:val="24"/>
          <w:szCs w:val="24"/>
        </w:rPr>
        <w:t xml:space="preserve">s </w:t>
      </w:r>
      <w:r w:rsidR="00534644" w:rsidRPr="00A45055">
        <w:rPr>
          <w:rFonts w:ascii="Times New Roman" w:hAnsi="Times New Roman" w:cs="Times New Roman"/>
          <w:sz w:val="24"/>
          <w:szCs w:val="24"/>
        </w:rPr>
        <w:t xml:space="preserve">Nr. </w:t>
      </w:r>
      <w:r w:rsidR="00E02D26" w:rsidRPr="00E02D26">
        <w:rPr>
          <w:rFonts w:ascii="Times New Roman" w:hAnsi="Times New Roman" w:cs="Times New Roman"/>
          <w:sz w:val="24"/>
          <w:szCs w:val="24"/>
        </w:rPr>
        <w:t xml:space="preserve">6.8-PS-203 </w:t>
      </w:r>
      <w:r w:rsidR="00534644" w:rsidRPr="00A45055">
        <w:rPr>
          <w:rFonts w:ascii="Times New Roman" w:hAnsi="Times New Roman" w:cs="Times New Roman"/>
          <w:sz w:val="24"/>
          <w:szCs w:val="24"/>
        </w:rPr>
        <w:t xml:space="preserve">(toliau – Sutartis) </w:t>
      </w:r>
      <w:r w:rsidR="00493943" w:rsidRPr="00A45055">
        <w:rPr>
          <w:rFonts w:ascii="Times New Roman" w:hAnsi="Times New Roman" w:cs="Times New Roman"/>
          <w:sz w:val="24"/>
          <w:szCs w:val="24"/>
        </w:rPr>
        <w:t xml:space="preserve">dėl </w:t>
      </w:r>
      <w:r w:rsidR="00CE4916" w:rsidRPr="00A45055">
        <w:rPr>
          <w:rFonts w:ascii="Times New Roman" w:hAnsi="Times New Roman" w:cs="Times New Roman"/>
          <w:sz w:val="24"/>
          <w:szCs w:val="24"/>
        </w:rPr>
        <w:t xml:space="preserve">papildomų </w:t>
      </w:r>
      <w:r w:rsidR="00E02D26">
        <w:rPr>
          <w:rFonts w:ascii="Times New Roman" w:hAnsi="Times New Roman" w:cs="Times New Roman"/>
          <w:sz w:val="24"/>
          <w:szCs w:val="24"/>
        </w:rPr>
        <w:t>paslaugų</w:t>
      </w:r>
      <w:r w:rsidR="00155641" w:rsidRPr="00A45055">
        <w:rPr>
          <w:rFonts w:ascii="Times New Roman" w:hAnsi="Times New Roman" w:cs="Times New Roman"/>
          <w:sz w:val="24"/>
          <w:szCs w:val="24"/>
        </w:rPr>
        <w:t xml:space="preserve"> atlikimo</w:t>
      </w:r>
      <w:r w:rsidR="00493943" w:rsidRPr="00A45055">
        <w:rPr>
          <w:rFonts w:ascii="Times New Roman" w:hAnsi="Times New Roman" w:cs="Times New Roman"/>
          <w:sz w:val="24"/>
          <w:szCs w:val="24"/>
        </w:rPr>
        <w:t>.</w:t>
      </w:r>
      <w:r w:rsidR="00CE4916" w:rsidRPr="00A450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95125" w14:textId="77777777" w:rsidR="00534644" w:rsidRPr="007C5F56" w:rsidRDefault="00534644" w:rsidP="00534644">
      <w:pPr>
        <w:pStyle w:val="Default"/>
        <w:jc w:val="both"/>
        <w:rPr>
          <w:color w:val="000000" w:themeColor="text1"/>
        </w:rPr>
      </w:pPr>
    </w:p>
    <w:p w14:paraId="33BADAE6" w14:textId="77777777" w:rsidR="00534644" w:rsidRPr="007C5F56" w:rsidRDefault="00534644" w:rsidP="00534644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color w:val="000000" w:themeColor="text1"/>
        </w:rPr>
      </w:pPr>
      <w:r w:rsidRPr="007C5F56">
        <w:rPr>
          <w:b/>
          <w:bCs/>
          <w:color w:val="000000" w:themeColor="text1"/>
        </w:rPr>
        <w:t xml:space="preserve">SUSITARIMO OBJEKTAS </w:t>
      </w:r>
    </w:p>
    <w:p w14:paraId="1ED9D737" w14:textId="49790003" w:rsidR="00AB2F54" w:rsidRPr="00933F39" w:rsidRDefault="00670C69" w:rsidP="00CE4916">
      <w:pPr>
        <w:pStyle w:val="Defaul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93943">
        <w:rPr>
          <w:color w:val="000000" w:themeColor="text1"/>
        </w:rPr>
        <w:t>adovaujantis</w:t>
      </w:r>
      <w:r w:rsidR="00493943" w:rsidRPr="007C5F56">
        <w:rPr>
          <w:color w:val="000000" w:themeColor="text1"/>
        </w:rPr>
        <w:t xml:space="preserve"> </w:t>
      </w:r>
      <w:r w:rsidR="00493943">
        <w:rPr>
          <w:color w:val="000000" w:themeColor="text1"/>
        </w:rPr>
        <w:t xml:space="preserve">Viešųjų pirkimų įstatymo </w:t>
      </w:r>
      <w:r w:rsidR="00493943" w:rsidRPr="00A45055">
        <w:rPr>
          <w:color w:val="000000" w:themeColor="text1"/>
        </w:rPr>
        <w:t xml:space="preserve">89 </w:t>
      </w:r>
      <w:r w:rsidR="00493943">
        <w:rPr>
          <w:color w:val="000000" w:themeColor="text1"/>
        </w:rPr>
        <w:t>str. 1 d. 3 p.</w:t>
      </w:r>
      <w:r w:rsidR="00E02D26">
        <w:rPr>
          <w:color w:val="000000" w:themeColor="text1"/>
        </w:rPr>
        <w:t xml:space="preserve"> </w:t>
      </w:r>
      <w:r w:rsidR="00493943">
        <w:rPr>
          <w:color w:val="000000" w:themeColor="text1"/>
        </w:rPr>
        <w:t>Šalys susitaria</w:t>
      </w:r>
      <w:r w:rsidR="00E02D26">
        <w:rPr>
          <w:color w:val="000000" w:themeColor="text1"/>
        </w:rPr>
        <w:t xml:space="preserve"> papildyti</w:t>
      </w:r>
      <w:r w:rsidR="00AB2F54">
        <w:rPr>
          <w:color w:val="000000" w:themeColor="text1"/>
        </w:rPr>
        <w:t xml:space="preserve"> Sutart</w:t>
      </w:r>
      <w:r w:rsidR="00E02D26">
        <w:rPr>
          <w:color w:val="000000" w:themeColor="text1"/>
        </w:rPr>
        <w:t xml:space="preserve">ies </w:t>
      </w:r>
      <w:r w:rsidR="00E02D26" w:rsidRPr="00933F39">
        <w:rPr>
          <w:color w:val="000000" w:themeColor="text1"/>
        </w:rPr>
        <w:t xml:space="preserve">Specialiųjų sąlygų 5.2. punktą, numatant </w:t>
      </w:r>
      <w:r w:rsidR="00933F39" w:rsidRPr="00933F39">
        <w:rPr>
          <w:color w:val="000000" w:themeColor="text1"/>
        </w:rPr>
        <w:t>šias</w:t>
      </w:r>
      <w:r w:rsidR="00E02D26" w:rsidRPr="00933F39">
        <w:rPr>
          <w:color w:val="000000" w:themeColor="text1"/>
        </w:rPr>
        <w:t xml:space="preserve"> sąlyg</w:t>
      </w:r>
      <w:r w:rsidR="00933F39" w:rsidRPr="00933F39">
        <w:rPr>
          <w:color w:val="000000" w:themeColor="text1"/>
        </w:rPr>
        <w:t>as</w:t>
      </w:r>
      <w:r w:rsidR="00B7496B" w:rsidRPr="00933F39">
        <w:rPr>
          <w:color w:val="000000" w:themeColor="text1"/>
        </w:rPr>
        <w:t xml:space="preserve">: </w:t>
      </w:r>
    </w:p>
    <w:p w14:paraId="5BF3AACC" w14:textId="77777777" w:rsidR="00933F39" w:rsidRPr="00933F39" w:rsidRDefault="00E02D26" w:rsidP="00933F39">
      <w:pPr>
        <w:pStyle w:val="ListParagraph"/>
        <w:numPr>
          <w:ilvl w:val="2"/>
          <w:numId w:val="6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3F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„Esant poreikiui, Draudėjas gali įsigyti paslaugų sąraše nenurodytų, tačiau su pirkimo objektu susijusių paslaugų neviršijant 10 procentų Pradinės sutarties vertės, t.y. tokių </w:t>
      </w:r>
      <w:r w:rsidRPr="00933F39">
        <w:rPr>
          <w:rFonts w:ascii="Times New Roman" w:hAnsi="Times New Roman" w:cs="Times New Roman"/>
          <w:i/>
          <w:iCs/>
          <w:sz w:val="24"/>
          <w:szCs w:val="24"/>
        </w:rPr>
        <w:t>paslaugų suma negali viršyti 26</w:t>
      </w:r>
      <w:r w:rsidR="00933F39" w:rsidRPr="00933F3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33F39">
        <w:rPr>
          <w:rFonts w:ascii="Times New Roman" w:hAnsi="Times New Roman" w:cs="Times New Roman"/>
          <w:i/>
          <w:iCs/>
          <w:sz w:val="24"/>
          <w:szCs w:val="24"/>
        </w:rPr>
        <w:t>597</w:t>
      </w:r>
      <w:r w:rsidR="00933F39" w:rsidRPr="00933F39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933F39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 w:rsidRPr="00933F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Už paslaugų sąraše nenurodytas, tačiau su pirkimo objektu susijusias paslaugas bus Draudėjas apmokės ne didesnėmis nei užsakymo dieną Draudiko pasiūlytomis, konkurencingomis ir rinką atitinkančiomis kainomis.“</w:t>
      </w:r>
    </w:p>
    <w:p w14:paraId="1428EECE" w14:textId="74BAA1B8" w:rsidR="00933F39" w:rsidRPr="00933F39" w:rsidRDefault="00E02D26" w:rsidP="00933F39">
      <w:pPr>
        <w:pStyle w:val="ListParagraph"/>
        <w:numPr>
          <w:ilvl w:val="2"/>
          <w:numId w:val="6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3F39">
        <w:rPr>
          <w:rFonts w:ascii="Times New Roman" w:hAnsi="Times New Roman" w:cs="Times New Roman"/>
          <w:color w:val="000000" w:themeColor="text1"/>
          <w:sz w:val="24"/>
          <w:szCs w:val="24"/>
        </w:rPr>
        <w:t>Papil</w:t>
      </w:r>
      <w:r w:rsidR="00933F39" w:rsidRPr="00933F39">
        <w:rPr>
          <w:rFonts w:ascii="Times New Roman" w:hAnsi="Times New Roman" w:cs="Times New Roman"/>
          <w:color w:val="000000" w:themeColor="text1"/>
          <w:sz w:val="24"/>
          <w:szCs w:val="24"/>
        </w:rPr>
        <w:t>domai draudžiamų transporto priemonių sąrašas:</w:t>
      </w:r>
    </w:p>
    <w:tbl>
      <w:tblPr>
        <w:tblW w:w="9489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798"/>
        <w:gridCol w:w="2410"/>
        <w:gridCol w:w="1701"/>
      </w:tblGrid>
      <w:tr w:rsidR="00933F39" w:rsidRPr="00933F39" w14:paraId="2A26574B" w14:textId="77777777" w:rsidTr="00933F39">
        <w:trPr>
          <w:trHeight w:val="26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E0518" w14:textId="77777777" w:rsidR="00933F39" w:rsidRPr="00933F39" w:rsidRDefault="00933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  <w:t>Įtraukimo data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61C4C" w14:textId="77777777" w:rsidR="00933F39" w:rsidRPr="00933F39" w:rsidRDefault="00933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  <w:t>Automobilio markė, modelis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5A64" w14:textId="77777777" w:rsidR="00933F39" w:rsidRPr="00933F39" w:rsidRDefault="00933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  <w:t>Valstybinis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077F2" w14:textId="63C41386" w:rsidR="00933F39" w:rsidRPr="00933F39" w:rsidRDefault="00933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  <w14:ligatures w14:val="none"/>
              </w:rPr>
              <w:t>Įmokos kaina Eur be PVM</w:t>
            </w:r>
          </w:p>
        </w:tc>
      </w:tr>
      <w:tr w:rsidR="00933F39" w:rsidRPr="00933F39" w14:paraId="591D5752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FA846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2024.09.27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7389B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JOHN DEERE 6195M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36E79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T1705D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1DB78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1.215,36</w:t>
            </w:r>
          </w:p>
        </w:tc>
      </w:tr>
      <w:tr w:rsidR="00933F39" w:rsidRPr="00933F39" w14:paraId="67DDB723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BBEA1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2024.10.11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CF829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F. X. MEILLER MHPS 12/27 NOSS1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91649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ZY226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8BCBE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355,96</w:t>
            </w:r>
          </w:p>
        </w:tc>
      </w:tr>
      <w:tr w:rsidR="00933F39" w:rsidRPr="00933F39" w14:paraId="7ED5015C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7AC0E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2024.11.25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075F7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RENAULT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A7F9C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NGY865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E7FAD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1.211,15</w:t>
            </w:r>
          </w:p>
        </w:tc>
      </w:tr>
      <w:tr w:rsidR="00933F39" w:rsidRPr="00933F39" w14:paraId="11DD4AF4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22DD1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2025.01.17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48D76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ROS ROCA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395E1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NID254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97A16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1.516,19</w:t>
            </w:r>
          </w:p>
        </w:tc>
      </w:tr>
      <w:tr w:rsidR="00933F39" w:rsidRPr="00933F39" w14:paraId="08709806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12584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2025.01.17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91F9A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ROS ROCA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E5174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NID257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7A84F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1.516,19</w:t>
            </w:r>
          </w:p>
        </w:tc>
      </w:tr>
      <w:tr w:rsidR="00933F39" w:rsidRPr="00933F39" w14:paraId="2FAAB75E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4CFEE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2025.01.20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9CEAE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ZOELLER TECH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AAE4C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NID360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D5F37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1.729,23</w:t>
            </w:r>
          </w:p>
        </w:tc>
      </w:tr>
      <w:tr w:rsidR="00933F39" w:rsidRPr="00933F39" w14:paraId="14EFF4A5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96AB0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2025.02.19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EBE19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RENAULT D-WIDE Z.E. LEC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FAEF4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ETECH1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7B9CD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907,36</w:t>
            </w:r>
          </w:p>
        </w:tc>
      </w:tr>
      <w:tr w:rsidR="00933F39" w:rsidRPr="00933F39" w14:paraId="37C25877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2B7E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2025.03.06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65A8A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ZOELLER TECH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C2AD6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NYE328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43140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1.248,89</w:t>
            </w:r>
          </w:p>
        </w:tc>
      </w:tr>
      <w:tr w:rsidR="00933F39" w:rsidRPr="00933F39" w14:paraId="3FAA0A9B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89C95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2025.03.26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BC150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ZOELLER TECH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41B50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NYK701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8B2A3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841,94</w:t>
            </w:r>
          </w:p>
        </w:tc>
      </w:tr>
      <w:tr w:rsidR="00933F39" w:rsidRPr="00933F39" w14:paraId="4CFE59D8" w14:textId="77777777" w:rsidTr="00933F39"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5ABA8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2025.03.26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3395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ZOELLER TECH L320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2B62B" w14:textId="77777777" w:rsidR="00933F39" w:rsidRPr="00933F39" w:rsidRDefault="00933F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NYK712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35DB2" w14:textId="77777777" w:rsidR="00933F39" w:rsidRPr="00933F39" w:rsidRDefault="00933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933F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841,94</w:t>
            </w:r>
          </w:p>
        </w:tc>
      </w:tr>
    </w:tbl>
    <w:p w14:paraId="0EC17A5D" w14:textId="2C6AB482" w:rsidR="00933F39" w:rsidRPr="00933F39" w:rsidRDefault="00933F39" w:rsidP="00933F39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933F39">
        <w:rPr>
          <w:rFonts w:ascii="Times New Roman" w:hAnsi="Times New Roman" w:cs="Times New Roman"/>
          <w:i/>
          <w:iCs/>
          <w:color w:val="000000" w:themeColor="text1"/>
          <w:lang w:val="en-US"/>
        </w:rPr>
        <w:t>*</w:t>
      </w:r>
      <w:proofErr w:type="spellStart"/>
      <w:r w:rsidRPr="00933F39">
        <w:rPr>
          <w:rFonts w:ascii="Times New Roman" w:hAnsi="Times New Roman" w:cs="Times New Roman"/>
          <w:i/>
          <w:iCs/>
          <w:color w:val="000000" w:themeColor="text1"/>
          <w:lang w:val="en-US"/>
        </w:rPr>
        <w:t>Pastaba</w:t>
      </w:r>
      <w:proofErr w:type="spellEnd"/>
      <w:r w:rsidRPr="00933F39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. </w:t>
      </w:r>
      <w:proofErr w:type="spellStart"/>
      <w:r w:rsidRPr="00933F39">
        <w:rPr>
          <w:rFonts w:ascii="Times New Roman" w:hAnsi="Times New Roman" w:cs="Times New Roman"/>
          <w:i/>
          <w:iCs/>
          <w:color w:val="000000" w:themeColor="text1"/>
          <w:lang w:val="en-US"/>
        </w:rPr>
        <w:t>Nurodyt</w:t>
      </w:r>
      <w:proofErr w:type="spellEnd"/>
      <w:r w:rsidRPr="00933F39">
        <w:rPr>
          <w:rFonts w:ascii="Times New Roman" w:hAnsi="Times New Roman" w:cs="Times New Roman"/>
          <w:i/>
          <w:iCs/>
          <w:color w:val="000000" w:themeColor="text1"/>
        </w:rPr>
        <w:t>ų transporto priemonių sąrašas nėra baigtinis.</w:t>
      </w:r>
    </w:p>
    <w:p w14:paraId="647AE016" w14:textId="77777777" w:rsidR="00E02D26" w:rsidRPr="00E02D26" w:rsidRDefault="00E02D26" w:rsidP="00534644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9BB9E52" w14:textId="77777777" w:rsidR="00534644" w:rsidRPr="007C5F56" w:rsidRDefault="00534644" w:rsidP="00933F39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F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BAIGIAMOSIOS NUOSTATOS</w:t>
      </w:r>
    </w:p>
    <w:p w14:paraId="2DB5B2EA" w14:textId="77777777" w:rsidR="00534644" w:rsidRPr="007C5F56" w:rsidRDefault="00534644" w:rsidP="00534644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F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Visos kitos sąlygos yra tos pačios, kaip įtvirtinta pirminėje šalių sudarytoje Sutartyje.</w:t>
      </w:r>
    </w:p>
    <w:p w14:paraId="2E9D900E" w14:textId="77777777" w:rsidR="00534644" w:rsidRPr="007C5F56" w:rsidRDefault="00534644" w:rsidP="00534644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F56">
        <w:rPr>
          <w:rFonts w:ascii="Times New Roman" w:hAnsi="Times New Roman" w:cs="Times New Roman"/>
          <w:color w:val="000000" w:themeColor="text1"/>
          <w:sz w:val="24"/>
          <w:szCs w:val="24"/>
        </w:rPr>
        <w:t>Šis Susitarimas įsigalioja nuo jo pasirašymo dienos ir yra neatskiriama Sutarties dalis.</w:t>
      </w:r>
    </w:p>
    <w:p w14:paraId="08078C37" w14:textId="46D59FD8" w:rsidR="00A45055" w:rsidRPr="00A45055" w:rsidRDefault="00534644" w:rsidP="00A45055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5F56">
        <w:rPr>
          <w:rFonts w:ascii="Times New Roman" w:hAnsi="Times New Roman" w:cs="Times New Roman"/>
          <w:color w:val="000000" w:themeColor="text1"/>
          <w:sz w:val="24"/>
          <w:szCs w:val="24"/>
        </w:rPr>
        <w:t>Susitarimas pasirašomas 2 (dviem) egzemplioriais, po vieną kiekvienai Šaliai.</w:t>
      </w:r>
    </w:p>
    <w:p w14:paraId="495DED05" w14:textId="77777777" w:rsidR="00A45055" w:rsidRPr="00A45055" w:rsidRDefault="00A45055" w:rsidP="00A45055">
      <w:pPr>
        <w:pStyle w:val="ListParagraph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519EEF" w14:textId="66246B92" w:rsidR="00534644" w:rsidRDefault="00534644" w:rsidP="00534644">
      <w:pPr>
        <w:pStyle w:val="Default"/>
        <w:rPr>
          <w:b/>
          <w:bCs/>
          <w:color w:val="000000" w:themeColor="text1"/>
        </w:rPr>
      </w:pPr>
      <w:r w:rsidRPr="007C5F56">
        <w:rPr>
          <w:b/>
          <w:bCs/>
          <w:color w:val="000000" w:themeColor="text1"/>
        </w:rPr>
        <w:t>3. ŠALIŲ REKVIZITAI IR PARAŠAI</w:t>
      </w:r>
    </w:p>
    <w:p w14:paraId="0E7CBF2C" w14:textId="77777777" w:rsidR="005B1047" w:rsidRPr="007C5F56" w:rsidRDefault="005B1047" w:rsidP="00534644">
      <w:pPr>
        <w:pStyle w:val="Default"/>
        <w:rPr>
          <w:b/>
          <w:bCs/>
          <w:color w:val="000000" w:themeColor="text1"/>
        </w:rPr>
      </w:pPr>
    </w:p>
    <w:sdt>
      <w:sdt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id w:val="-624391970"/>
        <w:placeholder>
          <w:docPart w:val="6F92153036C24BCB8EF916F0A2649E0B"/>
        </w:placeholder>
      </w:sdtPr>
      <w:sdtEndPr>
        <w:rPr>
          <w:b w:val="0"/>
          <w:bCs w:val="0"/>
          <w:noProof/>
          <w:szCs w:val="22"/>
        </w:rPr>
      </w:sdtEndPr>
      <w:sdtContent>
        <w:tbl>
          <w:tblPr>
            <w:tblW w:w="47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389"/>
            <w:gridCol w:w="4817"/>
          </w:tblGrid>
          <w:tr w:rsidR="005B1047" w:rsidRPr="005B1047" w14:paraId="305D5AB2" w14:textId="77777777" w:rsidTr="006049DA">
            <w:trPr>
              <w:jc w:val="center"/>
            </w:trPr>
            <w:tc>
              <w:tcPr>
                <w:tcW w:w="2384" w:type="pct"/>
                <w:tcBorders>
                  <w:bottom w:val="single" w:sz="4" w:space="0" w:color="auto"/>
                </w:tcBorders>
                <w:hideMark/>
              </w:tcPr>
              <w:p w14:paraId="70749150" w14:textId="61910470" w:rsidR="005B1047" w:rsidRPr="005B1047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DRAUDĖJAS</w:t>
                </w:r>
                <w:r w:rsidR="005B1047" w:rsidRPr="005B1047"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:</w:t>
                </w:r>
              </w:p>
            </w:tc>
            <w:tc>
              <w:tcPr>
                <w:tcW w:w="2616" w:type="pct"/>
                <w:tcBorders>
                  <w:bottom w:val="single" w:sz="4" w:space="0" w:color="auto"/>
                </w:tcBorders>
                <w:hideMark/>
              </w:tcPr>
              <w:p w14:paraId="42F79D61" w14:textId="4636F0DD" w:rsidR="005B1047" w:rsidRPr="005B1047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DRAUDIKAS</w:t>
                </w:r>
                <w:r w:rsidR="005B1047" w:rsidRPr="005B1047"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:</w:t>
                </w:r>
              </w:p>
            </w:tc>
          </w:tr>
          <w:tr w:rsidR="005B1047" w:rsidRPr="005B1047" w14:paraId="4BC348F3" w14:textId="77777777" w:rsidTr="006049DA">
            <w:trPr>
              <w:jc w:val="center"/>
            </w:trPr>
            <w:tc>
              <w:tcPr>
                <w:tcW w:w="2384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86D2AF2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</w:p>
            </w:tc>
            <w:tc>
              <w:tcPr>
                <w:tcW w:w="2616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F1535F1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</w:p>
            </w:tc>
          </w:tr>
          <w:tr w:rsidR="005B1047" w:rsidRPr="005B1047" w14:paraId="5858B25D" w14:textId="77777777" w:rsidTr="00933F39">
            <w:trPr>
              <w:trHeight w:val="733"/>
              <w:jc w:val="center"/>
            </w:trPr>
            <w:tc>
              <w:tcPr>
                <w:tcW w:w="2384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DD2696C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14:ligatures w14:val="none"/>
                  </w:rPr>
                  <w:t xml:space="preserve">UAB „Kauno švara“ </w:t>
                </w:r>
              </w:p>
            </w:tc>
            <w:tc>
              <w:tcPr>
                <w:tcW w:w="261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23113A" w14:textId="1D5D89BB" w:rsidR="005B1047" w:rsidRPr="005B1047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14:ligatures w14:val="none"/>
                  </w:rPr>
                </w:pPr>
                <w:r w:rsidRPr="00933F39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14:ligatures w14:val="none"/>
                  </w:rPr>
                  <w:t>AAS BTA Baltic Insurance Company filialas Lietuvoje</w:t>
                </w:r>
              </w:p>
            </w:tc>
          </w:tr>
          <w:tr w:rsidR="005B1047" w:rsidRPr="005B1047" w14:paraId="6E74E023" w14:textId="77777777" w:rsidTr="006049DA">
            <w:trPr>
              <w:trHeight w:val="80"/>
              <w:jc w:val="center"/>
            </w:trPr>
            <w:tc>
              <w:tcPr>
                <w:tcW w:w="2384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0F955C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64E199D9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Generalinis direktorius</w:t>
                </w:r>
              </w:p>
              <w:p w14:paraId="3DD81936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Saulius Lazauskas</w:t>
                </w:r>
              </w:p>
              <w:p w14:paraId="264BFE5E" w14:textId="3343CAEA" w:rsid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1AF7AF25" w14:textId="77777777" w:rsidR="00933F39" w:rsidRPr="005B1047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4C6A1624" w14:textId="27704B83" w:rsidR="005B1047" w:rsidRPr="005B1047" w:rsidRDefault="00933F39" w:rsidP="005B1047">
                <w:pPr>
                  <w:spacing w:after="0" w:line="240" w:lineRule="auto"/>
                  <w:ind w:left="-4155" w:firstLine="142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_________________________________________________</w:t>
                </w: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_______</w:t>
                </w: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 xml:space="preserve">_ </w:t>
                </w:r>
                <w:r w:rsidR="005B1047"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A.V.</w:t>
                </w:r>
              </w:p>
              <w:p w14:paraId="1CE0538C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260C27B0" w14:textId="10E4B392" w:rsidR="005B1047" w:rsidRPr="005B1047" w:rsidRDefault="005B1047" w:rsidP="00933F39">
                <w:pPr>
                  <w:spacing w:after="0" w:line="240" w:lineRule="auto"/>
                  <w:ind w:left="-4155" w:firstLine="142"/>
                  <w:rPr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V</w:t>
                </w:r>
              </w:p>
            </w:tc>
            <w:tc>
              <w:tcPr>
                <w:tcW w:w="261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4B0CD8" w14:textId="77777777" w:rsidR="00933F39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73845D2E" w14:textId="77777777" w:rsidR="00933F39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D</w:t>
                </w:r>
                <w:r w:rsidRPr="00933F39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irektoriaus Tadeuš Podvorski</w:t>
                </w:r>
              </w:p>
              <w:p w14:paraId="09855B4A" w14:textId="77777777" w:rsidR="00933F39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1B757335" w14:textId="157D7886" w:rsidR="005B1047" w:rsidRPr="005B1047" w:rsidRDefault="00933F39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 w:rsidRPr="00933F39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 xml:space="preserve"> </w:t>
                </w:r>
              </w:p>
              <w:p w14:paraId="03D183B6" w14:textId="7811ED1E" w:rsidR="005B1047" w:rsidRPr="005B1047" w:rsidRDefault="005B1047" w:rsidP="005B1047">
                <w:pPr>
                  <w:spacing w:after="0" w:line="240" w:lineRule="auto"/>
                  <w:ind w:left="-4155" w:firstLine="142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________________________________</w:t>
                </w:r>
                <w:r w:rsidR="00933F39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 xml:space="preserve">    </w:t>
                </w: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</w:t>
                </w:r>
                <w:r w:rsidR="00933F39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___________</w:t>
                </w:r>
                <w:r w:rsidRPr="005B1047"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  <w:t>________________ A.V.</w:t>
                </w:r>
              </w:p>
              <w:p w14:paraId="17B68D39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51548EB6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33F3AF24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2692B572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6547A72F" w14:textId="77777777" w:rsidR="005B1047" w:rsidRPr="005B1047" w:rsidRDefault="005B1047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  <w:p w14:paraId="08E5AEF0" w14:textId="77777777" w:rsidR="005B1047" w:rsidRPr="005B1047" w:rsidRDefault="006A602C" w:rsidP="005B10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kern w:val="0"/>
                    <w:sz w:val="24"/>
                    <w14:ligatures w14:val="none"/>
                  </w:rPr>
                </w:pPr>
              </w:p>
            </w:tc>
          </w:tr>
        </w:tbl>
      </w:sdtContent>
    </w:sdt>
    <w:p w14:paraId="544BC738" w14:textId="14C78C57" w:rsidR="00534644" w:rsidRPr="00E80099" w:rsidRDefault="00534644" w:rsidP="00534644">
      <w:pPr>
        <w:rPr>
          <w:rFonts w:ascii="Times New Roman" w:hAnsi="Times New Roman" w:cs="Times New Roman"/>
          <w:sz w:val="24"/>
          <w:szCs w:val="24"/>
        </w:rPr>
      </w:pPr>
    </w:p>
    <w:p w14:paraId="7A267F24" w14:textId="77777777" w:rsidR="00534644" w:rsidRPr="00E7524C" w:rsidRDefault="00534644" w:rsidP="00534644">
      <w:pPr>
        <w:rPr>
          <w:rFonts w:ascii="Times New Roman" w:hAnsi="Times New Roman" w:cs="Times New Roman"/>
        </w:rPr>
      </w:pPr>
    </w:p>
    <w:p w14:paraId="31E87314" w14:textId="77777777" w:rsidR="00534644" w:rsidRPr="00E7524C" w:rsidRDefault="00534644" w:rsidP="00534644">
      <w:pPr>
        <w:rPr>
          <w:rFonts w:ascii="Times New Roman" w:hAnsi="Times New Roman" w:cs="Times New Roman"/>
          <w:sz w:val="24"/>
          <w:szCs w:val="24"/>
        </w:rPr>
      </w:pPr>
    </w:p>
    <w:p w14:paraId="3D93886E" w14:textId="77777777" w:rsidR="00534644" w:rsidRDefault="00534644" w:rsidP="00534644"/>
    <w:p w14:paraId="5DBF25B0" w14:textId="77777777" w:rsidR="00F17C13" w:rsidRDefault="00F17C13"/>
    <w:sectPr w:rsidR="00F17C13" w:rsidSect="005B10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9F"/>
    <w:multiLevelType w:val="multilevel"/>
    <w:tmpl w:val="0116FFE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E018D"/>
    <w:multiLevelType w:val="hybridMultilevel"/>
    <w:tmpl w:val="662C3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738A"/>
    <w:multiLevelType w:val="multilevel"/>
    <w:tmpl w:val="7792B3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364DB5"/>
    <w:multiLevelType w:val="hybridMultilevel"/>
    <w:tmpl w:val="BB94D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4344B"/>
    <w:multiLevelType w:val="hybridMultilevel"/>
    <w:tmpl w:val="BB94D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7028"/>
    <w:multiLevelType w:val="hybridMultilevel"/>
    <w:tmpl w:val="73F627AC"/>
    <w:lvl w:ilvl="0" w:tplc="63ECC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15435">
    <w:abstractNumId w:val="3"/>
  </w:num>
  <w:num w:numId="2" w16cid:durableId="1343321471">
    <w:abstractNumId w:val="5"/>
  </w:num>
  <w:num w:numId="3" w16cid:durableId="632371906">
    <w:abstractNumId w:val="1"/>
  </w:num>
  <w:num w:numId="4" w16cid:durableId="1404528945">
    <w:abstractNumId w:val="4"/>
  </w:num>
  <w:num w:numId="5" w16cid:durableId="1119378311">
    <w:abstractNumId w:val="0"/>
  </w:num>
  <w:num w:numId="6" w16cid:durableId="93401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44"/>
    <w:rsid w:val="0008125C"/>
    <w:rsid w:val="000A3A38"/>
    <w:rsid w:val="000F0CE1"/>
    <w:rsid w:val="00155641"/>
    <w:rsid w:val="002560BB"/>
    <w:rsid w:val="00337850"/>
    <w:rsid w:val="00353F3F"/>
    <w:rsid w:val="00407C6C"/>
    <w:rsid w:val="00493943"/>
    <w:rsid w:val="00534644"/>
    <w:rsid w:val="00577A9A"/>
    <w:rsid w:val="005B1047"/>
    <w:rsid w:val="00670C69"/>
    <w:rsid w:val="00673585"/>
    <w:rsid w:val="006A602C"/>
    <w:rsid w:val="00855CDC"/>
    <w:rsid w:val="008579A9"/>
    <w:rsid w:val="00933F39"/>
    <w:rsid w:val="00A31F0B"/>
    <w:rsid w:val="00A45055"/>
    <w:rsid w:val="00A763C9"/>
    <w:rsid w:val="00AA7764"/>
    <w:rsid w:val="00AB2F54"/>
    <w:rsid w:val="00AB3395"/>
    <w:rsid w:val="00B7496B"/>
    <w:rsid w:val="00BB342D"/>
    <w:rsid w:val="00CE4916"/>
    <w:rsid w:val="00E02D26"/>
    <w:rsid w:val="00EA54D2"/>
    <w:rsid w:val="00EB1CC5"/>
    <w:rsid w:val="00F17C13"/>
    <w:rsid w:val="00F43A90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D5D2A"/>
  <w15:chartTrackingRefBased/>
  <w15:docId w15:val="{5FD6D1DF-66C8-4674-82C4-6B227CE6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4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4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534644"/>
    <w:pPr>
      <w:ind w:left="720"/>
      <w:contextualSpacing/>
    </w:pPr>
  </w:style>
  <w:style w:type="character" w:styleId="Hyperlink">
    <w:name w:val="Hyperlink"/>
    <w:basedOn w:val="DefaultParagraphFont"/>
    <w:unhideWhenUsed/>
    <w:rsid w:val="005346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73585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673585"/>
    <w:rPr>
      <w:rFonts w:ascii="Times New Roman" w:eastAsia="Calibri" w:hAnsi="Times New Roman" w:cs="Times New Roman"/>
      <w:kern w:val="0"/>
      <w:lang w:val="lt-LT"/>
      <w14:ligatures w14:val="none"/>
    </w:rPr>
  </w:style>
  <w:style w:type="paragraph" w:styleId="Revision">
    <w:name w:val="Revision"/>
    <w:hidden/>
    <w:uiPriority w:val="99"/>
    <w:semiHidden/>
    <w:rsid w:val="0049394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D52DD000AB4A4BB0291EC1A18E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B122-065F-4FAF-B35A-B92A57B1D814}"/>
      </w:docPartPr>
      <w:docPartBody>
        <w:p w:rsidR="004A66D0" w:rsidRDefault="004A66D0" w:rsidP="004A66D0">
          <w:pPr>
            <w:pStyle w:val="BED52DD000AB4A4BB0291EC1A18E79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7AA83D7914374B081FC6507CC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EEF0-0D0F-428E-804A-54B7710327FB}"/>
      </w:docPartPr>
      <w:docPartBody>
        <w:p w:rsidR="004A66D0" w:rsidRDefault="004A66D0" w:rsidP="004A66D0">
          <w:pPr>
            <w:pStyle w:val="FD97AA83D7914374B081FC6507CC81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2153036C24BCB8EF916F0A264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7C3C-D3C9-4AC1-BE4D-DF503C6C6080}"/>
      </w:docPartPr>
      <w:docPartBody>
        <w:p w:rsidR="004A66D0" w:rsidRDefault="004A66D0" w:rsidP="004A66D0">
          <w:pPr>
            <w:pStyle w:val="6F92153036C24BCB8EF916F0A2649E0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D0"/>
    <w:rsid w:val="0008125C"/>
    <w:rsid w:val="000F0CE1"/>
    <w:rsid w:val="002560BB"/>
    <w:rsid w:val="00353F3F"/>
    <w:rsid w:val="004A66D0"/>
    <w:rsid w:val="00513800"/>
    <w:rsid w:val="00577A9A"/>
    <w:rsid w:val="00833E05"/>
    <w:rsid w:val="00855CDC"/>
    <w:rsid w:val="00A7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6D0"/>
  </w:style>
  <w:style w:type="paragraph" w:customStyle="1" w:styleId="BED52DD000AB4A4BB0291EC1A18E79DA">
    <w:name w:val="BED52DD000AB4A4BB0291EC1A18E79DA"/>
    <w:rsid w:val="004A66D0"/>
  </w:style>
  <w:style w:type="paragraph" w:customStyle="1" w:styleId="FD97AA83D7914374B081FC6507CC81DC">
    <w:name w:val="FD97AA83D7914374B081FC6507CC81DC"/>
    <w:rsid w:val="004A66D0"/>
  </w:style>
  <w:style w:type="paragraph" w:customStyle="1" w:styleId="6F92153036C24BCB8EF916F0A2649E0B">
    <w:name w:val="6F92153036C24BCB8EF916F0A2649E0B"/>
    <w:rsid w:val="004A6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Mikuckyte</dc:creator>
  <cp:keywords/>
  <dc:description/>
  <cp:lastModifiedBy>Jolanta Chmieliauskienė</cp:lastModifiedBy>
  <cp:revision>4</cp:revision>
  <dcterms:created xsi:type="dcterms:W3CDTF">2025-03-31T12:28:00Z</dcterms:created>
  <dcterms:modified xsi:type="dcterms:W3CDTF">2025-04-09T06:35:00Z</dcterms:modified>
</cp:coreProperties>
</file>