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39B0" w14:textId="77777777" w:rsidR="00771936" w:rsidRPr="00F84C42" w:rsidRDefault="005528C8" w:rsidP="00F84C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ANNEX 2</w:t>
      </w:r>
    </w:p>
    <w:p w14:paraId="3C90E6D6" w14:textId="77777777" w:rsidR="00771936" w:rsidRPr="00F84C42" w:rsidRDefault="005528C8" w:rsidP="00F84C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84C42">
        <w:rPr>
          <w:rFonts w:ascii="Times New Roman" w:eastAsia="Calibri" w:hAnsi="Times New Roman" w:cs="Times New Roman"/>
          <w:sz w:val="24"/>
          <w:szCs w:val="24"/>
          <w:lang w:val="en-GB"/>
        </w:rPr>
        <w:t>to the Contract No._____ of _________ 2024</w:t>
      </w:r>
    </w:p>
    <w:p w14:paraId="66FB7997" w14:textId="77777777" w:rsidR="00F84C42" w:rsidRDefault="005528C8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</w:p>
    <w:p w14:paraId="443A19B6" w14:textId="587486EC" w:rsidR="00771936" w:rsidRDefault="005528C8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TENDER</w:t>
      </w:r>
    </w:p>
    <w:p w14:paraId="0968E940" w14:textId="77777777" w:rsidR="00F84C42" w:rsidRPr="00F84C42" w:rsidRDefault="00F84C42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0503E13" w14:textId="77777777" w:rsidR="00F84C42" w:rsidRPr="00F84C42" w:rsidRDefault="00F84C42" w:rsidP="00F84C42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6C5BE9F3" w14:textId="19B9E50F" w:rsidR="00304020" w:rsidRPr="00F84C42" w:rsidRDefault="00304020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TECHNICAL CHARACTERISTICS </w:t>
      </w:r>
    </w:p>
    <w:tbl>
      <w:tblPr>
        <w:tblW w:w="5147" w:type="pct"/>
        <w:tblLook w:val="04A0" w:firstRow="1" w:lastRow="0" w:firstColumn="1" w:lastColumn="0" w:noHBand="0" w:noVBand="1"/>
      </w:tblPr>
      <w:tblGrid>
        <w:gridCol w:w="4028"/>
        <w:gridCol w:w="2675"/>
        <w:gridCol w:w="3562"/>
      </w:tblGrid>
      <w:tr w:rsidR="00771936" w:rsidRPr="00F84C42" w14:paraId="5754D7BD" w14:textId="77777777" w:rsidTr="00BF4838">
        <w:tc>
          <w:tcPr>
            <w:tcW w:w="1962" w:type="pct"/>
            <w:shd w:val="clear" w:color="auto" w:fill="auto"/>
          </w:tcPr>
          <w:p w14:paraId="67B97811" w14:textId="1F843EDB" w:rsidR="00771936" w:rsidRPr="00F84C42" w:rsidRDefault="00771936" w:rsidP="00F84C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303" w:type="pct"/>
            <w:shd w:val="clear" w:color="auto" w:fill="auto"/>
          </w:tcPr>
          <w:p w14:paraId="514008BB" w14:textId="77777777" w:rsidR="00771936" w:rsidRPr="00F84C42" w:rsidRDefault="00771936" w:rsidP="00F84C42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35" w:type="pct"/>
            <w:shd w:val="clear" w:color="auto" w:fill="auto"/>
          </w:tcPr>
          <w:p w14:paraId="02216CBA" w14:textId="66066CAE" w:rsidR="00771936" w:rsidRPr="00F84C42" w:rsidRDefault="00771936" w:rsidP="00F84C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</w:tbl>
    <w:p w14:paraId="6CE54208" w14:textId="77777777" w:rsidR="00771936" w:rsidRPr="00F84C42" w:rsidRDefault="00771936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24"/>
        <w:gridCol w:w="4523"/>
        <w:gridCol w:w="25"/>
      </w:tblGrid>
      <w:tr w:rsidR="00F600C5" w:rsidRPr="005C20A1" w14:paraId="2973E6B3" w14:textId="77777777" w:rsidTr="00E24789">
        <w:trPr>
          <w:gridAfter w:val="1"/>
          <w:wAfter w:w="25" w:type="dxa"/>
          <w:trHeight w:hRule="exact" w:val="843"/>
        </w:trPr>
        <w:tc>
          <w:tcPr>
            <w:tcW w:w="704" w:type="dxa"/>
            <w:shd w:val="clear" w:color="auto" w:fill="auto"/>
            <w:vAlign w:val="center"/>
          </w:tcPr>
          <w:p w14:paraId="2BDB2C68" w14:textId="77777777" w:rsidR="00F600C5" w:rsidRPr="005C20A1" w:rsidRDefault="00F600C5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No.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40C350E0" w14:textId="77777777" w:rsidR="00F600C5" w:rsidRPr="005C20A1" w:rsidRDefault="00F600C5" w:rsidP="005C2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>Parameter name</w:t>
            </w:r>
          </w:p>
          <w:p w14:paraId="3D0F00C2" w14:textId="1C59EC1A" w:rsidR="00F600C5" w:rsidRPr="005C20A1" w:rsidRDefault="00F600C5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Dimension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039CD9AA" w14:textId="6165F93B" w:rsidR="00F600C5" w:rsidRPr="005C20A1" w:rsidRDefault="00F600C5" w:rsidP="005C20A1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Indicator value (specify)</w:t>
            </w:r>
          </w:p>
        </w:tc>
      </w:tr>
      <w:tr w:rsidR="005C20A1" w:rsidRPr="00F600C5" w14:paraId="79F42E7A" w14:textId="77777777" w:rsidTr="005C20A1">
        <w:trPr>
          <w:gridAfter w:val="1"/>
          <w:wAfter w:w="25" w:type="dxa"/>
          <w:trHeight w:hRule="exact" w:val="2137"/>
        </w:trPr>
        <w:tc>
          <w:tcPr>
            <w:tcW w:w="704" w:type="dxa"/>
            <w:shd w:val="clear" w:color="auto" w:fill="auto"/>
            <w:vAlign w:val="center"/>
          </w:tcPr>
          <w:p w14:paraId="3F51B3B6" w14:textId="27A7F755" w:rsidR="005C20A1" w:rsidRPr="00F600C5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023B3BB9" w14:textId="44B2EE90" w:rsidR="005C20A1" w:rsidRPr="00F600C5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The height of the bootleg of outdoor boots, measured from the heel part of the insole to the highest part of the bootleg (excluding the tongue), must be 17,5 cm ± 1,0 cm (for size 270, as determined in accordance with EN ISO 20344, p. 6.2, or an equivalent standard).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356EE281" w14:textId="05DDAE82" w:rsidR="005C20A1" w:rsidRPr="00F600C5" w:rsidRDefault="005C20A1" w:rsidP="005C20A1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17,5 cm</w:t>
            </w:r>
          </w:p>
        </w:tc>
      </w:tr>
      <w:tr w:rsidR="005C20A1" w:rsidRPr="00F600C5" w14:paraId="6AA40184" w14:textId="77777777" w:rsidTr="00AD2193">
        <w:trPr>
          <w:gridAfter w:val="1"/>
          <w:wAfter w:w="25" w:type="dxa"/>
          <w:trHeight w:hRule="exact" w:val="843"/>
        </w:trPr>
        <w:tc>
          <w:tcPr>
            <w:tcW w:w="704" w:type="dxa"/>
            <w:shd w:val="clear" w:color="auto" w:fill="auto"/>
            <w:vAlign w:val="center"/>
          </w:tcPr>
          <w:p w14:paraId="445CE496" w14:textId="71C838D7" w:rsidR="005C20A1" w:rsidRPr="00F600C5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12E673D7" w14:textId="558514ED" w:rsidR="005C20A1" w:rsidRPr="00F600C5" w:rsidRDefault="00E112C5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The weight of a pair of outdoor boots (size 270) must be ≤ 1,6 kg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2DF6A851" w14:textId="6D80AC93" w:rsidR="005C20A1" w:rsidRPr="00F600C5" w:rsidRDefault="00E112C5" w:rsidP="005C20A1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1,558 kg</w:t>
            </w:r>
          </w:p>
        </w:tc>
      </w:tr>
      <w:tr w:rsidR="005C20A1" w:rsidRPr="00F600C5" w14:paraId="6868AFFF" w14:textId="77777777" w:rsidTr="00E112C5">
        <w:trPr>
          <w:gridAfter w:val="1"/>
          <w:wAfter w:w="25" w:type="dxa"/>
          <w:trHeight w:hRule="exact" w:val="1557"/>
        </w:trPr>
        <w:tc>
          <w:tcPr>
            <w:tcW w:w="704" w:type="dxa"/>
            <w:shd w:val="clear" w:color="auto" w:fill="auto"/>
            <w:vAlign w:val="center"/>
          </w:tcPr>
          <w:p w14:paraId="7E7DA9CE" w14:textId="29397C74" w:rsidR="005C20A1" w:rsidRPr="00F600C5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2A89E52D" w14:textId="05586229" w:rsidR="005C20A1" w:rsidRPr="00F600C5" w:rsidRDefault="00E112C5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The quality of the boots shall be guaranteed for a minimum period of 12 months of active use, starting from the date of issue of the Goods from the Buyer’s warehouse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0729C49F" w14:textId="45BA0853" w:rsidR="005C20A1" w:rsidRPr="00F600C5" w:rsidRDefault="00E112C5" w:rsidP="005C20A1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12 months</w:t>
            </w:r>
          </w:p>
        </w:tc>
      </w:tr>
      <w:tr w:rsidR="005C20A1" w:rsidRPr="00F600C5" w14:paraId="40F7BE26" w14:textId="77777777" w:rsidTr="00E112C5">
        <w:trPr>
          <w:gridAfter w:val="1"/>
          <w:wAfter w:w="25" w:type="dxa"/>
          <w:trHeight w:hRule="exact" w:val="1436"/>
        </w:trPr>
        <w:tc>
          <w:tcPr>
            <w:tcW w:w="704" w:type="dxa"/>
            <w:shd w:val="clear" w:color="auto" w:fill="auto"/>
            <w:vAlign w:val="center"/>
          </w:tcPr>
          <w:p w14:paraId="49E5165B" w14:textId="1D683ACB" w:rsidR="005C20A1" w:rsidRPr="00F600C5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7055D21D" w14:textId="5EE41E89" w:rsidR="005C20A1" w:rsidRPr="00F600C5" w:rsidRDefault="00E112C5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</w:pPr>
            <w:r w:rsidRPr="00F6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pl-PL"/>
              </w:rPr>
              <w:t>The quality of the shoes is guaranteed for at least 24 months from the date of signing the goods acceptance documents. Goods in stock.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276AA2E4" w14:textId="051218C3" w:rsidR="005C20A1" w:rsidRPr="00F600C5" w:rsidRDefault="00E112C5" w:rsidP="005C20A1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5C20A1" w:rsidRPr="005C20A1" w14:paraId="37C5244A" w14:textId="77777777" w:rsidTr="005C20A1">
        <w:trPr>
          <w:trHeight w:val="409"/>
        </w:trPr>
        <w:tc>
          <w:tcPr>
            <w:tcW w:w="704" w:type="dxa"/>
            <w:shd w:val="clear" w:color="auto" w:fill="auto"/>
            <w:vAlign w:val="center"/>
          </w:tcPr>
          <w:p w14:paraId="5E661EB1" w14:textId="77777777" w:rsidR="005C20A1" w:rsidRPr="005C20A1" w:rsidRDefault="005C20A1" w:rsidP="005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0EB458F3" w14:textId="77777777" w:rsidR="005C20A1" w:rsidRPr="005C20A1" w:rsidRDefault="005C20A1" w:rsidP="005C20A1">
            <w:pPr>
              <w:widowControl w:val="0"/>
              <w:autoSpaceDE w:val="0"/>
              <w:autoSpaceDN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</w:rPr>
              <w:t xml:space="preserve">General footwear requirements    </w:t>
            </w:r>
          </w:p>
        </w:tc>
      </w:tr>
      <w:tr w:rsidR="00F600C5" w:rsidRPr="00F600C5" w14:paraId="53E08025" w14:textId="77777777" w:rsidTr="00ED2F34">
        <w:trPr>
          <w:gridAfter w:val="1"/>
          <w:wAfter w:w="25" w:type="dxa"/>
          <w:trHeight w:val="409"/>
        </w:trPr>
        <w:tc>
          <w:tcPr>
            <w:tcW w:w="704" w:type="dxa"/>
            <w:shd w:val="clear" w:color="auto" w:fill="auto"/>
            <w:vAlign w:val="center"/>
          </w:tcPr>
          <w:p w14:paraId="210E05B3" w14:textId="1E1FF045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5.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972DABF" w14:textId="77777777" w:rsidR="00F600C5" w:rsidRPr="00F600C5" w:rsidRDefault="00F600C5" w:rsidP="00F6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Resistance to contact with hot surfaces</w:t>
            </w:r>
            <w:r w:rsidRPr="00F600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,</w:t>
            </w:r>
          </w:p>
          <w:p w14:paraId="5FED37B4" w14:textId="52410C7A" w:rsidR="00F600C5" w:rsidRPr="005C20A1" w:rsidRDefault="00F600C5" w:rsidP="00F600C5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symbol HRO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62778887" w14:textId="275C0E87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F600C5" w:rsidRPr="00F600C5" w14:paraId="499C0DE3" w14:textId="77777777" w:rsidTr="00D04371">
        <w:trPr>
          <w:gridAfter w:val="1"/>
          <w:wAfter w:w="25" w:type="dxa"/>
          <w:trHeight w:val="409"/>
        </w:trPr>
        <w:tc>
          <w:tcPr>
            <w:tcW w:w="704" w:type="dxa"/>
            <w:shd w:val="clear" w:color="auto" w:fill="auto"/>
            <w:vAlign w:val="center"/>
          </w:tcPr>
          <w:p w14:paraId="66A0DD30" w14:textId="4A513D3D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6.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6720E37" w14:textId="38239DA5" w:rsidR="00F600C5" w:rsidRPr="005C20A1" w:rsidRDefault="00F600C5" w:rsidP="00F600C5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Water resistance</w:t>
            </w:r>
            <w:r w:rsidRPr="00F600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symbol</w:t>
            </w:r>
            <w:r w:rsidRPr="00F600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WR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67149AA0" w14:textId="2E771E49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F600C5" w:rsidRPr="00F600C5" w14:paraId="69F6DC83" w14:textId="77777777" w:rsidTr="00715863">
        <w:trPr>
          <w:gridAfter w:val="1"/>
          <w:wAfter w:w="25" w:type="dxa"/>
          <w:trHeight w:hRule="exact" w:val="853"/>
        </w:trPr>
        <w:tc>
          <w:tcPr>
            <w:tcW w:w="704" w:type="dxa"/>
            <w:shd w:val="clear" w:color="auto" w:fill="auto"/>
            <w:vAlign w:val="center"/>
          </w:tcPr>
          <w:p w14:paraId="02CD9476" w14:textId="29A73384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7.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5CB33746" w14:textId="6E4F552A" w:rsidR="00F600C5" w:rsidRPr="005C20A1" w:rsidRDefault="00F600C5" w:rsidP="00F600C5">
            <w:pPr>
              <w:spacing w:after="0" w:line="240" w:lineRule="auto"/>
              <w:ind w:hanging="4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Slip resistance</w:t>
            </w:r>
            <w:r w:rsidRPr="00F600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symbol</w:t>
            </w:r>
            <w:r w:rsidRPr="00F600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SRC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0A5FB7A8" w14:textId="5287E0ED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600C5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F600C5" w:rsidRPr="005C20A1" w14:paraId="3630FA0E" w14:textId="77777777" w:rsidTr="00577248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3E767B0F" w14:textId="0E700714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8.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1E196C1C" w14:textId="77777777" w:rsidR="00F600C5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Fuel and oil resistance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symbol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FO, </w:t>
            </w:r>
          </w:p>
          <w:p w14:paraId="784A5797" w14:textId="50553F79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  ≤ 2,5 %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7860B711" w14:textId="24212283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1,0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%</w:t>
            </w:r>
          </w:p>
        </w:tc>
      </w:tr>
      <w:tr w:rsidR="00F600C5" w:rsidRPr="005C20A1" w14:paraId="5E485639" w14:textId="77777777" w:rsidTr="00B50595">
        <w:trPr>
          <w:gridAfter w:val="1"/>
          <w:wAfter w:w="25" w:type="dxa"/>
          <w:trHeight w:hRule="exact" w:val="991"/>
        </w:trPr>
        <w:tc>
          <w:tcPr>
            <w:tcW w:w="704" w:type="dxa"/>
            <w:shd w:val="clear" w:color="auto" w:fill="auto"/>
            <w:vAlign w:val="center"/>
          </w:tcPr>
          <w:p w14:paraId="0FF5B7D1" w14:textId="08B15077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9.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7BDFC116" w14:textId="1053B833" w:rsidR="00F600C5" w:rsidRPr="005C20A1" w:rsidRDefault="00F600C5" w:rsidP="00F6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Thermal insulation (temperature change)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symbol 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≤ 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0 </w:t>
            </w: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˚C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4E6235B0" w14:textId="16D93470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11,9 </w:t>
            </w: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˚C</w:t>
            </w:r>
          </w:p>
        </w:tc>
      </w:tr>
      <w:tr w:rsidR="00F600C5" w:rsidRPr="005C20A1" w14:paraId="541197E1" w14:textId="77777777" w:rsidTr="00A3197F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1820B01C" w14:textId="1568A466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10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59B26701" w14:textId="5F423555" w:rsidR="00F600C5" w:rsidRPr="005C20A1" w:rsidRDefault="00F600C5" w:rsidP="00F600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Cold insulation (temperature change)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symbol 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≤ 10,0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˚C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B979CC8" w14:textId="61246282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4,3</w:t>
            </w: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˚C</w:t>
            </w:r>
          </w:p>
        </w:tc>
      </w:tr>
      <w:tr w:rsidR="00F600C5" w:rsidRPr="005C20A1" w14:paraId="434D9F47" w14:textId="77777777" w:rsidTr="003405D8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41FC6516" w14:textId="6A779540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11.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10517BE" w14:textId="662F2E35" w:rsidR="00F600C5" w:rsidRPr="005C20A1" w:rsidRDefault="00F600C5" w:rsidP="00F600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Energy absorption in the heel area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30</w:t>
            </w:r>
          </w:p>
          <w:p w14:paraId="5419B402" w14:textId="668F42DD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791BA636" w14:textId="0D28EAFC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31,5</w:t>
            </w: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</w:t>
            </w:r>
          </w:p>
        </w:tc>
      </w:tr>
      <w:tr w:rsidR="00F600C5" w:rsidRPr="005C20A1" w14:paraId="5C1264C7" w14:textId="77777777" w:rsidTr="00147E21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13E439BE" w14:textId="08A59AEF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lastRenderedPageBreak/>
              <w:t>12.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3952D821" w14:textId="555F21FF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  <w:r w:rsidRPr="005C20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Ankle protection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symbol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6720DB02" w14:textId="13807E07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7773E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F600C5" w:rsidRPr="005C20A1" w14:paraId="6E4FAB60" w14:textId="77777777" w:rsidTr="005C20A1">
        <w:trPr>
          <w:trHeight w:hRule="exact" w:val="418"/>
        </w:trPr>
        <w:tc>
          <w:tcPr>
            <w:tcW w:w="704" w:type="dxa"/>
            <w:shd w:val="clear" w:color="auto" w:fill="auto"/>
            <w:vAlign w:val="center"/>
          </w:tcPr>
          <w:p w14:paraId="48B118EF" w14:textId="77777777" w:rsidR="00F600C5" w:rsidRPr="005C20A1" w:rsidRDefault="00F600C5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4D165F37" w14:textId="77777777" w:rsidR="00F600C5" w:rsidRPr="005C20A1" w:rsidRDefault="00F600C5" w:rsidP="00F600C5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Requirements for the upper layer (colour close to Pantone 18-1027 TPX)</w:t>
            </w:r>
          </w:p>
        </w:tc>
      </w:tr>
      <w:tr w:rsidR="00F600C5" w:rsidRPr="005C20A1" w14:paraId="76D8EF81" w14:textId="77777777" w:rsidTr="00693C9C">
        <w:trPr>
          <w:gridAfter w:val="1"/>
          <w:wAfter w:w="25" w:type="dxa"/>
          <w:trHeight w:hRule="exact" w:val="566"/>
        </w:trPr>
        <w:tc>
          <w:tcPr>
            <w:tcW w:w="704" w:type="dxa"/>
            <w:shd w:val="clear" w:color="auto" w:fill="auto"/>
            <w:vAlign w:val="center"/>
          </w:tcPr>
          <w:p w14:paraId="016E7F62" w14:textId="160CBC0E" w:rsidR="00F600C5" w:rsidRPr="005C20A1" w:rsidRDefault="00DD0E4C" w:rsidP="00F6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13. 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7AA96E62" w14:textId="1971B935" w:rsidR="00F600C5" w:rsidRPr="005C20A1" w:rsidRDefault="00F600C5" w:rsidP="00F600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D0E4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Colour close to Pantone 18-1027 TPX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0FC9415" w14:textId="040C1FE7" w:rsidR="00F600C5" w:rsidRPr="005C20A1" w:rsidRDefault="00F600C5" w:rsidP="00F600C5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D0E4C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DD0E4C" w:rsidRPr="005C20A1" w14:paraId="2F197C21" w14:textId="77777777" w:rsidTr="00693C9C">
        <w:trPr>
          <w:gridAfter w:val="1"/>
          <w:wAfter w:w="25" w:type="dxa"/>
          <w:trHeight w:hRule="exact" w:val="566"/>
        </w:trPr>
        <w:tc>
          <w:tcPr>
            <w:tcW w:w="704" w:type="dxa"/>
            <w:shd w:val="clear" w:color="auto" w:fill="auto"/>
            <w:vAlign w:val="center"/>
          </w:tcPr>
          <w:p w14:paraId="1A804E10" w14:textId="50939426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14.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473F83BE" w14:textId="7069738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</w:pP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Thickness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,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2,0 – 2,2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mm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6AADF83F" w14:textId="60309E22" w:rsidR="00DD0E4C" w:rsidRPr="005C20A1" w:rsidRDefault="00DD0E4C" w:rsidP="00DD0E4C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2,12 mm</w:t>
            </w:r>
          </w:p>
        </w:tc>
      </w:tr>
      <w:tr w:rsidR="00DD0E4C" w:rsidRPr="005C20A1" w14:paraId="03B515C9" w14:textId="77777777" w:rsidTr="000D487E">
        <w:trPr>
          <w:gridAfter w:val="1"/>
          <w:wAfter w:w="25" w:type="dxa"/>
          <w:trHeight w:hRule="exact" w:val="858"/>
        </w:trPr>
        <w:tc>
          <w:tcPr>
            <w:tcW w:w="704" w:type="dxa"/>
            <w:shd w:val="clear" w:color="auto" w:fill="auto"/>
            <w:vAlign w:val="center"/>
          </w:tcPr>
          <w:p w14:paraId="7B690F69" w14:textId="48A76320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15.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5807ECDF" w14:textId="0F104C9F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ind w:left="57" w:right="415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Tear load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(double edge)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 300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N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43171D79" w14:textId="1C95CDA5" w:rsidR="00DD0E4C" w:rsidRPr="005C20A1" w:rsidRDefault="00DD0E4C" w:rsidP="00DD0E4C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329 N</w:t>
            </w:r>
          </w:p>
        </w:tc>
      </w:tr>
      <w:tr w:rsidR="00DD0E4C" w:rsidRPr="005C20A1" w14:paraId="001F6698" w14:textId="77777777" w:rsidTr="00427691">
        <w:trPr>
          <w:gridAfter w:val="1"/>
          <w:wAfter w:w="25" w:type="dxa"/>
          <w:trHeight w:hRule="exact" w:val="1024"/>
        </w:trPr>
        <w:tc>
          <w:tcPr>
            <w:tcW w:w="704" w:type="dxa"/>
            <w:shd w:val="clear" w:color="auto" w:fill="auto"/>
            <w:vAlign w:val="center"/>
          </w:tcPr>
          <w:p w14:paraId="55116CE7" w14:textId="58929CFD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16.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41599836" w14:textId="1B91094B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Water penetration time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 360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min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2531233D" w14:textId="698644EE" w:rsidR="00DD0E4C" w:rsidRPr="005C20A1" w:rsidRDefault="00DD0E4C" w:rsidP="00DD0E4C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480 min</w:t>
            </w:r>
          </w:p>
        </w:tc>
      </w:tr>
      <w:tr w:rsidR="00DD0E4C" w:rsidRPr="005C20A1" w14:paraId="3628E396" w14:textId="77777777" w:rsidTr="004B65B0">
        <w:trPr>
          <w:gridAfter w:val="1"/>
          <w:wAfter w:w="25" w:type="dxa"/>
          <w:trHeight w:hRule="exact" w:val="1179"/>
        </w:trPr>
        <w:tc>
          <w:tcPr>
            <w:tcW w:w="704" w:type="dxa"/>
            <w:shd w:val="clear" w:color="auto" w:fill="auto"/>
            <w:vAlign w:val="center"/>
          </w:tcPr>
          <w:p w14:paraId="4FAF9116" w14:textId="0B9D7200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17.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342EACC6" w14:textId="1A413FDF" w:rsidR="00DD0E4C" w:rsidRPr="005C20A1" w:rsidRDefault="00DD0E4C" w:rsidP="00DD0E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Water vapour transmission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7,0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mg/cm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 w:eastAsia="pl-PL"/>
              </w:rPr>
              <w:t>2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h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7DA6F4F4" w14:textId="57A53EFF" w:rsidR="00DD0E4C" w:rsidRPr="005C20A1" w:rsidRDefault="00DD0E4C" w:rsidP="00DD0E4C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val="en-GB" w:eastAsia="lt-L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9,22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 xml:space="preserve"> mg/cm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GB" w:eastAsia="pl-PL"/>
              </w:rPr>
              <w:t>2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h</w:t>
            </w:r>
          </w:p>
        </w:tc>
      </w:tr>
      <w:tr w:rsidR="00DD0E4C" w:rsidRPr="005C20A1" w14:paraId="0B155A0C" w14:textId="77777777" w:rsidTr="005C20A1">
        <w:trPr>
          <w:trHeight w:hRule="exact" w:val="632"/>
        </w:trPr>
        <w:tc>
          <w:tcPr>
            <w:tcW w:w="704" w:type="dxa"/>
            <w:shd w:val="clear" w:color="auto" w:fill="auto"/>
            <w:vAlign w:val="center"/>
          </w:tcPr>
          <w:p w14:paraId="59AFC170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469CDE9F" w14:textId="77777777" w:rsidR="00DD0E4C" w:rsidRPr="005C20A1" w:rsidRDefault="00DD0E4C" w:rsidP="00DD0E4C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Requirements for tongue, upper part of the bootleg and heel layer (colour close to Pantone 19-1218 TPX)</w:t>
            </w:r>
          </w:p>
        </w:tc>
      </w:tr>
      <w:tr w:rsidR="00DD0E4C" w:rsidRPr="00DD0E4C" w14:paraId="74071050" w14:textId="77777777" w:rsidTr="00482734">
        <w:trPr>
          <w:gridAfter w:val="1"/>
          <w:wAfter w:w="25" w:type="dxa"/>
          <w:trHeight w:hRule="exact" w:val="556"/>
        </w:trPr>
        <w:tc>
          <w:tcPr>
            <w:tcW w:w="704" w:type="dxa"/>
            <w:shd w:val="clear" w:color="auto" w:fill="auto"/>
            <w:vAlign w:val="center"/>
          </w:tcPr>
          <w:p w14:paraId="4D2C417F" w14:textId="3C727358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8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72791F0B" w14:textId="019C1BAC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D0E4C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</w:t>
            </w:r>
            <w:r w:rsidRPr="005C20A1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olour close to Pantone 19-1218 TPX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2BA8DF29" w14:textId="4D2F994F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D0E4C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DD0E4C" w:rsidRPr="005C20A1" w14:paraId="2DF2A84E" w14:textId="77777777" w:rsidTr="00482734">
        <w:trPr>
          <w:gridAfter w:val="1"/>
          <w:wAfter w:w="25" w:type="dxa"/>
          <w:trHeight w:hRule="exact" w:val="556"/>
        </w:trPr>
        <w:tc>
          <w:tcPr>
            <w:tcW w:w="704" w:type="dxa"/>
            <w:shd w:val="clear" w:color="auto" w:fill="auto"/>
            <w:vAlign w:val="center"/>
          </w:tcPr>
          <w:p w14:paraId="430F130B" w14:textId="12AC0785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9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345A69FC" w14:textId="4CEFA935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Thickness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1,1 – 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0BA0ABFC" w14:textId="2C80718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27 mm</w:t>
            </w:r>
          </w:p>
        </w:tc>
      </w:tr>
      <w:tr w:rsidR="00DD0E4C" w:rsidRPr="005C20A1" w14:paraId="177427A0" w14:textId="77777777" w:rsidTr="00EE5186">
        <w:trPr>
          <w:gridAfter w:val="1"/>
          <w:wAfter w:w="25" w:type="dxa"/>
          <w:trHeight w:hRule="exact" w:val="117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CB17" w14:textId="174EBD12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20.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4955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Resistance to folding, without fibre cracking</w:t>
            </w:r>
          </w:p>
          <w:p w14:paraId="25F1125B" w14:textId="5043FCF5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dry≥ 100 000</w:t>
            </w:r>
          </w:p>
          <w:p w14:paraId="2C59E3AF" w14:textId="14797F6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wet≥ 50 000</w:t>
            </w:r>
          </w:p>
          <w:p w14:paraId="71110768" w14:textId="7777777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5561539" w14:textId="7777777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cycles</w:t>
            </w:r>
          </w:p>
          <w:p w14:paraId="4278E9AC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4DA4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1146479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100 000</w:t>
            </w:r>
          </w:p>
          <w:p w14:paraId="065F2BE9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50 000</w:t>
            </w:r>
          </w:p>
        </w:tc>
      </w:tr>
      <w:tr w:rsidR="00DD0E4C" w:rsidRPr="005C20A1" w14:paraId="71C8C521" w14:textId="77777777" w:rsidTr="008C037F">
        <w:trPr>
          <w:gridAfter w:val="1"/>
          <w:wAfter w:w="25" w:type="dxa"/>
          <w:trHeight w:hRule="exact" w:val="112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D41B" w14:textId="42B80D5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7E59" w14:textId="20724E18" w:rsidR="00DD0E4C" w:rsidRPr="005C20A1" w:rsidRDefault="00DD0E4C" w:rsidP="00DD0E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Water vapour transmission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9,0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mg/cm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FA71" w14:textId="36C86993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9,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1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mg/cm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</w:tr>
      <w:tr w:rsidR="00DD0E4C" w:rsidRPr="005C20A1" w14:paraId="3F15CBD2" w14:textId="77777777" w:rsidTr="00205CBD">
        <w:trPr>
          <w:gridAfter w:val="1"/>
          <w:wAfter w:w="25" w:type="dxa"/>
          <w:trHeight w:hRule="exact" w:val="11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8584" w14:textId="29E5A0F9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3697" w14:textId="40094922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Water penetration time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360</w:t>
            </w:r>
          </w:p>
          <w:p w14:paraId="4AA94DB3" w14:textId="0327666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min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9D9F" w14:textId="3F477026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360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min</w:t>
            </w:r>
          </w:p>
        </w:tc>
      </w:tr>
      <w:tr w:rsidR="00DD0E4C" w:rsidRPr="005C20A1" w14:paraId="6794E93D" w14:textId="77777777" w:rsidTr="007E26B6">
        <w:trPr>
          <w:gridAfter w:val="1"/>
          <w:wAfter w:w="25" w:type="dxa"/>
          <w:trHeight w:hRule="exact" w:val="8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09EF" w14:textId="695D316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23.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FE72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Tear load </w:t>
            </w:r>
          </w:p>
          <w:p w14:paraId="244145C8" w14:textId="73B27DB8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(double edge)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100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CE36" w14:textId="34B4B2D3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08,4 N</w:t>
            </w:r>
          </w:p>
        </w:tc>
      </w:tr>
      <w:tr w:rsidR="00DD0E4C" w:rsidRPr="005C20A1" w14:paraId="10368ED9" w14:textId="77777777" w:rsidTr="005C20A1">
        <w:trPr>
          <w:trHeight w:hRule="exact" w:val="29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A672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242B9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Lining</w:t>
            </w:r>
          </w:p>
        </w:tc>
      </w:tr>
      <w:tr w:rsidR="00DD0E4C" w:rsidRPr="005C20A1" w14:paraId="74EE921F" w14:textId="77777777" w:rsidTr="00FC7892">
        <w:trPr>
          <w:gridAfter w:val="1"/>
          <w:wAfter w:w="25" w:type="dxa"/>
          <w:trHeight w:hRule="exact" w:val="42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D3EE" w14:textId="102FED79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E1B3" w14:textId="013F0AA0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Thickness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,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1,3 ± 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mm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7A5A" w14:textId="6A8754B2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,29 mm</w:t>
            </w:r>
          </w:p>
        </w:tc>
      </w:tr>
      <w:tr w:rsidR="00DD0E4C" w:rsidRPr="005C20A1" w14:paraId="4607DEA8" w14:textId="77777777" w:rsidTr="00FC7892">
        <w:trPr>
          <w:gridAfter w:val="1"/>
          <w:wAfter w:w="25" w:type="dxa"/>
          <w:trHeight w:hRule="exact" w:val="55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A98B" w14:textId="22D19393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25.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7F05" w14:textId="3E5CB03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</w:pP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Basic weight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≤ 360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g/m²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C0DA" w14:textId="3CC4C45A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≤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48 g/m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²</w:t>
            </w:r>
          </w:p>
        </w:tc>
      </w:tr>
      <w:tr w:rsidR="00DD0E4C" w:rsidRPr="005C20A1" w14:paraId="4B3FE96A" w14:textId="77777777" w:rsidTr="00F30834">
        <w:trPr>
          <w:gridAfter w:val="1"/>
          <w:wAfter w:w="25" w:type="dxa"/>
          <w:trHeight w:hRule="exact" w:val="87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B650" w14:textId="5D1722C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26.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092F" w14:textId="6288EF5A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Tearing force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80N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4D81" w14:textId="7D00C188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126 N</w:t>
            </w:r>
          </w:p>
        </w:tc>
      </w:tr>
      <w:tr w:rsidR="00DD0E4C" w:rsidRPr="005C20A1" w14:paraId="62A663BD" w14:textId="77777777" w:rsidTr="00585FEA">
        <w:trPr>
          <w:gridAfter w:val="1"/>
          <w:wAfter w:w="25" w:type="dxa"/>
          <w:trHeight w:hRule="exact" w:val="1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6DEF" w14:textId="5B9E04D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27.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6A39" w14:textId="6F265938" w:rsidR="00DD0E4C" w:rsidRPr="005C20A1" w:rsidRDefault="00DD0E4C" w:rsidP="00DD0E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vapour transmission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30</w:t>
            </w:r>
          </w:p>
          <w:p w14:paraId="69562E88" w14:textId="4EA4F4DC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mg/cm²h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0C25" w14:textId="4CFF9655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49,19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mg/cm²h</w:t>
            </w:r>
          </w:p>
        </w:tc>
      </w:tr>
      <w:tr w:rsidR="00DD0E4C" w:rsidRPr="005C20A1" w14:paraId="4DF0ADD3" w14:textId="77777777" w:rsidTr="00B70732">
        <w:trPr>
          <w:gridAfter w:val="1"/>
          <w:wAfter w:w="25" w:type="dxa"/>
          <w:trHeight w:hRule="exact" w:val="112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D3EED" w14:textId="582D3A39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lastRenderedPageBreak/>
              <w:t>28.</w:t>
            </w:r>
          </w:p>
        </w:tc>
        <w:tc>
          <w:tcPr>
            <w:tcW w:w="4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3EAB98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Abrasion resistance </w:t>
            </w:r>
          </w:p>
          <w:p w14:paraId="12159C8E" w14:textId="071A69B6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dry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400 000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cycles</w:t>
            </w:r>
          </w:p>
          <w:p w14:paraId="57E4A25A" w14:textId="31A144CD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wet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cycles</w:t>
            </w:r>
          </w:p>
          <w:p w14:paraId="768AB366" w14:textId="22035544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2113A01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4030E9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400 000</w:t>
            </w:r>
          </w:p>
          <w:p w14:paraId="6EA12472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200 000</w:t>
            </w:r>
          </w:p>
        </w:tc>
      </w:tr>
      <w:tr w:rsidR="00DD0E4C" w:rsidRPr="005C20A1" w14:paraId="6B294DAC" w14:textId="77777777" w:rsidTr="005C20A1">
        <w:trPr>
          <w:trHeight w:hRule="exact" w:val="295"/>
        </w:trPr>
        <w:tc>
          <w:tcPr>
            <w:tcW w:w="704" w:type="dxa"/>
            <w:shd w:val="clear" w:color="auto" w:fill="auto"/>
            <w:vAlign w:val="center"/>
          </w:tcPr>
          <w:p w14:paraId="2549474E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0741320A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Tongue lining, lining of the upper part of the bootleg</w:t>
            </w:r>
          </w:p>
        </w:tc>
      </w:tr>
      <w:tr w:rsidR="00DD0E4C" w:rsidRPr="005C20A1" w14:paraId="635D4029" w14:textId="77777777" w:rsidTr="00FC7892">
        <w:trPr>
          <w:gridAfter w:val="1"/>
          <w:wAfter w:w="25" w:type="dxa"/>
          <w:trHeight w:hRule="exact" w:val="722"/>
        </w:trPr>
        <w:tc>
          <w:tcPr>
            <w:tcW w:w="704" w:type="dxa"/>
            <w:shd w:val="clear" w:color="auto" w:fill="auto"/>
            <w:vAlign w:val="center"/>
          </w:tcPr>
          <w:p w14:paraId="2A95A77D" w14:textId="12763C9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29.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5656361" w14:textId="67BC9DC2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Knitted polyster fabric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≤ 210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g/m²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DA2488B" w14:textId="47BB1E09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 g/m²</w:t>
            </w:r>
          </w:p>
        </w:tc>
      </w:tr>
      <w:tr w:rsidR="00DD0E4C" w:rsidRPr="005C20A1" w14:paraId="32ABDD9B" w14:textId="77777777" w:rsidTr="00375E0E">
        <w:trPr>
          <w:gridAfter w:val="1"/>
          <w:wAfter w:w="25" w:type="dxa"/>
          <w:trHeight w:hRule="exact" w:val="856"/>
        </w:trPr>
        <w:tc>
          <w:tcPr>
            <w:tcW w:w="704" w:type="dxa"/>
            <w:shd w:val="clear" w:color="auto" w:fill="auto"/>
            <w:vAlign w:val="center"/>
          </w:tcPr>
          <w:p w14:paraId="0B734E8C" w14:textId="5CFFC09A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30.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46EEE16A" w14:textId="24DA93E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Tearing force ≥ 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N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54A700E" w14:textId="2AB117E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9,5 N</w:t>
            </w:r>
          </w:p>
        </w:tc>
      </w:tr>
      <w:tr w:rsidR="00DD0E4C" w:rsidRPr="005C20A1" w14:paraId="0EEB39F8" w14:textId="77777777" w:rsidTr="0010273C">
        <w:trPr>
          <w:gridAfter w:val="1"/>
          <w:wAfter w:w="25" w:type="dxa"/>
          <w:trHeight w:hRule="exact" w:val="1126"/>
        </w:trPr>
        <w:tc>
          <w:tcPr>
            <w:tcW w:w="704" w:type="dxa"/>
            <w:shd w:val="clear" w:color="auto" w:fill="auto"/>
            <w:vAlign w:val="center"/>
          </w:tcPr>
          <w:p w14:paraId="06614001" w14:textId="5A8CB9EC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31.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E6CB004" w14:textId="77777777" w:rsidR="00DD0E4C" w:rsidRPr="005C20A1" w:rsidRDefault="00DD0E4C" w:rsidP="00DD0E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vapour transmission</w:t>
            </w:r>
          </w:p>
          <w:p w14:paraId="6666D63D" w14:textId="0EB7151A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mg/cm²h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1235DE78" w14:textId="340CFC16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62,70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mg/cm²h</w:t>
            </w:r>
          </w:p>
        </w:tc>
      </w:tr>
      <w:tr w:rsidR="00DD0E4C" w:rsidRPr="005C20A1" w14:paraId="0C955A10" w14:textId="77777777" w:rsidTr="00354098">
        <w:trPr>
          <w:gridAfter w:val="1"/>
          <w:wAfter w:w="25" w:type="dxa"/>
          <w:trHeight w:hRule="exact" w:val="1106"/>
        </w:trPr>
        <w:tc>
          <w:tcPr>
            <w:tcW w:w="704" w:type="dxa"/>
            <w:shd w:val="clear" w:color="auto" w:fill="auto"/>
            <w:vAlign w:val="center"/>
          </w:tcPr>
          <w:p w14:paraId="711BAB4B" w14:textId="63C574BD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pl-PL"/>
              </w:rPr>
              <w:t>32.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4B5E0C8C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Abrasion resistance</w:t>
            </w:r>
          </w:p>
          <w:p w14:paraId="3771C1E3" w14:textId="3FFFD468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dry≥ 100 000 cycles</w:t>
            </w:r>
          </w:p>
          <w:p w14:paraId="58941D5E" w14:textId="3AAD18A5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wet≥ 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 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cycles</w:t>
            </w:r>
          </w:p>
          <w:p w14:paraId="45378B58" w14:textId="77777777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61DBABBB" w14:textId="6163B54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≥ </w:t>
            </w:r>
            <w:r w:rsidR="00F7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00 000</w:t>
            </w:r>
          </w:p>
          <w:p w14:paraId="4358025F" w14:textId="28BC6C48" w:rsidR="00DD0E4C" w:rsidRPr="005C20A1" w:rsidRDefault="00DD0E4C" w:rsidP="00F7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≥ </w:t>
            </w:r>
            <w:r w:rsidR="00F7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0 000</w:t>
            </w:r>
          </w:p>
        </w:tc>
      </w:tr>
      <w:tr w:rsidR="00DD0E4C" w:rsidRPr="005C20A1" w14:paraId="33B799F5" w14:textId="77777777" w:rsidTr="005C20A1">
        <w:trPr>
          <w:trHeight w:hRule="exact" w:val="287"/>
        </w:trPr>
        <w:tc>
          <w:tcPr>
            <w:tcW w:w="704" w:type="dxa"/>
            <w:shd w:val="clear" w:color="auto" w:fill="auto"/>
            <w:vAlign w:val="center"/>
          </w:tcPr>
          <w:p w14:paraId="58ACC5D1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772DD0FE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Inner heel material</w:t>
            </w:r>
          </w:p>
        </w:tc>
      </w:tr>
      <w:tr w:rsidR="00DD0E4C" w:rsidRPr="005C20A1" w14:paraId="0732391C" w14:textId="77777777" w:rsidTr="00A64DC5">
        <w:trPr>
          <w:gridAfter w:val="1"/>
          <w:wAfter w:w="25" w:type="dxa"/>
          <w:trHeight w:hRule="exact" w:val="588"/>
        </w:trPr>
        <w:tc>
          <w:tcPr>
            <w:tcW w:w="704" w:type="dxa"/>
            <w:shd w:val="clear" w:color="auto" w:fill="auto"/>
            <w:vAlign w:val="center"/>
          </w:tcPr>
          <w:p w14:paraId="259A253F" w14:textId="7B04E8C5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33.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2BC16C58" w14:textId="0FE60F75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Thickness1,1-1,3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m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6663733" w14:textId="07EBC550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1,24 mm</w:t>
            </w:r>
          </w:p>
        </w:tc>
      </w:tr>
      <w:tr w:rsidR="00DD0E4C" w:rsidRPr="005C20A1" w14:paraId="563CA666" w14:textId="77777777" w:rsidTr="00310742">
        <w:trPr>
          <w:gridAfter w:val="1"/>
          <w:wAfter w:w="25" w:type="dxa"/>
          <w:trHeight w:hRule="exact" w:val="823"/>
        </w:trPr>
        <w:tc>
          <w:tcPr>
            <w:tcW w:w="704" w:type="dxa"/>
            <w:shd w:val="clear" w:color="auto" w:fill="auto"/>
            <w:vAlign w:val="center"/>
          </w:tcPr>
          <w:p w14:paraId="2CC588BE" w14:textId="0662CC0D" w:rsidR="00DD0E4C" w:rsidRPr="005C20A1" w:rsidRDefault="00DD0E4C" w:rsidP="00DD0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34.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0C44AB58" w14:textId="2AE5ECFA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Tearing force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 30N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416E1062" w14:textId="7163B6DD" w:rsidR="00DD0E4C" w:rsidRPr="005C20A1" w:rsidRDefault="00DD0E4C" w:rsidP="00DD0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32 N</w:t>
            </w:r>
          </w:p>
        </w:tc>
      </w:tr>
      <w:tr w:rsidR="00DD0E4C" w:rsidRPr="005C20A1" w14:paraId="79416948" w14:textId="77777777" w:rsidTr="004C1E58">
        <w:trPr>
          <w:gridAfter w:val="1"/>
          <w:wAfter w:w="25" w:type="dxa"/>
          <w:trHeight w:hRule="exact" w:val="1133"/>
        </w:trPr>
        <w:tc>
          <w:tcPr>
            <w:tcW w:w="704" w:type="dxa"/>
            <w:shd w:val="clear" w:color="auto" w:fill="auto"/>
            <w:vAlign w:val="center"/>
          </w:tcPr>
          <w:p w14:paraId="6FC88D24" w14:textId="173AB337" w:rsidR="00DD0E4C" w:rsidRPr="005C20A1" w:rsidRDefault="00DD0E4C" w:rsidP="00DD0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35.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145635A1" w14:textId="77777777" w:rsidR="00DD0E4C" w:rsidRPr="005C20A1" w:rsidRDefault="00DD0E4C" w:rsidP="00DD0E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Water vapour transmission</w:t>
            </w:r>
          </w:p>
          <w:p w14:paraId="2F1B3288" w14:textId="3296CF82" w:rsidR="00DD0E4C" w:rsidRPr="005C20A1" w:rsidRDefault="00DD0E4C" w:rsidP="00DD0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≥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mg/cm²h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416E5476" w14:textId="22591FC9" w:rsidR="00DD0E4C" w:rsidRPr="005C20A1" w:rsidRDefault="00DD0E4C" w:rsidP="00DD0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12,7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mg/cm²h</w:t>
            </w:r>
          </w:p>
        </w:tc>
      </w:tr>
      <w:tr w:rsidR="00DD0E4C" w:rsidRPr="005C20A1" w14:paraId="3D761D21" w14:textId="77777777" w:rsidTr="00B86800">
        <w:trPr>
          <w:gridAfter w:val="1"/>
          <w:wAfter w:w="25" w:type="dxa"/>
          <w:trHeight w:hRule="exact" w:val="1136"/>
        </w:trPr>
        <w:tc>
          <w:tcPr>
            <w:tcW w:w="704" w:type="dxa"/>
            <w:shd w:val="clear" w:color="auto" w:fill="auto"/>
            <w:vAlign w:val="center"/>
          </w:tcPr>
          <w:p w14:paraId="5D70F8CC" w14:textId="41FA0A11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36.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197FBD47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Abrasion resistance</w:t>
            </w:r>
          </w:p>
          <w:p w14:paraId="1E32B311" w14:textId="0A0DC89F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Dry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500 000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cycles</w:t>
            </w:r>
          </w:p>
          <w:p w14:paraId="042EE2C3" w14:textId="4A9476F8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Wet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170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 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cycles</w:t>
            </w:r>
          </w:p>
          <w:p w14:paraId="15BDFE9A" w14:textId="77777777" w:rsidR="00DD0E4C" w:rsidRPr="005C20A1" w:rsidRDefault="00DD0E4C" w:rsidP="00DD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4DD106B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FCBB4BC" w14:textId="1E6EE4E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</w:t>
            </w:r>
            <w:r w:rsidR="00F7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25</w:t>
            </w:r>
            <w:r w:rsidR="00F77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000</w:t>
            </w:r>
          </w:p>
          <w:p w14:paraId="64E15E4C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170 000</w:t>
            </w:r>
          </w:p>
          <w:p w14:paraId="34EB66D2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D0E4C" w:rsidRPr="005C20A1" w14:paraId="20ED942C" w14:textId="77777777" w:rsidTr="005C20A1">
        <w:trPr>
          <w:trHeight w:hRule="exact" w:val="273"/>
        </w:trPr>
        <w:tc>
          <w:tcPr>
            <w:tcW w:w="704" w:type="dxa"/>
            <w:shd w:val="clear" w:color="auto" w:fill="auto"/>
            <w:vAlign w:val="center"/>
          </w:tcPr>
          <w:p w14:paraId="77485F50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2E7D8895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 xml:space="preserve">Removable insole   </w:t>
            </w:r>
          </w:p>
        </w:tc>
      </w:tr>
      <w:tr w:rsidR="00DD0E4C" w:rsidRPr="005C20A1" w14:paraId="59117DF9" w14:textId="77777777" w:rsidTr="00CE50AA">
        <w:trPr>
          <w:gridAfter w:val="1"/>
          <w:wAfter w:w="25" w:type="dxa"/>
          <w:trHeight w:hRule="exact" w:val="858"/>
        </w:trPr>
        <w:tc>
          <w:tcPr>
            <w:tcW w:w="704" w:type="dxa"/>
            <w:shd w:val="clear" w:color="auto" w:fill="auto"/>
            <w:vAlign w:val="center"/>
          </w:tcPr>
          <w:p w14:paraId="555A1FDE" w14:textId="777CD63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37.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043B6495" w14:textId="41F00CC7" w:rsidR="00DD0E4C" w:rsidRPr="005C20A1" w:rsidRDefault="00DD0E4C" w:rsidP="00DD0E4C">
            <w:pPr>
              <w:tabs>
                <w:tab w:val="left" w:pos="10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absorption ≥ 220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mg/cm²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758E554F" w14:textId="58E95CB4" w:rsidR="00DD0E4C" w:rsidRPr="005C20A1" w:rsidRDefault="00DD0E4C" w:rsidP="00DD0E4C">
            <w:pPr>
              <w:tabs>
                <w:tab w:val="left" w:pos="1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40,6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mg/cm²</w:t>
            </w:r>
          </w:p>
        </w:tc>
      </w:tr>
      <w:tr w:rsidR="00DD0E4C" w:rsidRPr="005C20A1" w14:paraId="08DBB391" w14:textId="77777777" w:rsidTr="00E40ADE">
        <w:trPr>
          <w:gridAfter w:val="1"/>
          <w:wAfter w:w="25" w:type="dxa"/>
          <w:trHeight w:hRule="exact" w:val="848"/>
        </w:trPr>
        <w:tc>
          <w:tcPr>
            <w:tcW w:w="704" w:type="dxa"/>
            <w:shd w:val="clear" w:color="auto" w:fill="auto"/>
            <w:vAlign w:val="center"/>
          </w:tcPr>
          <w:p w14:paraId="0F1A8D88" w14:textId="0B3380E2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38.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06F775F8" w14:textId="1A7C9C8D" w:rsidR="00DD0E4C" w:rsidRPr="005C20A1" w:rsidRDefault="00DD0E4C" w:rsidP="00DD0E4C">
            <w:pPr>
              <w:tabs>
                <w:tab w:val="left" w:pos="10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desorption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99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%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E755C78" w14:textId="3FA42E45" w:rsidR="00DD0E4C" w:rsidRPr="005C20A1" w:rsidRDefault="00DD0E4C" w:rsidP="00DD0E4C">
            <w:pPr>
              <w:tabs>
                <w:tab w:val="left" w:pos="1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%</w:t>
            </w:r>
          </w:p>
        </w:tc>
      </w:tr>
      <w:tr w:rsidR="00DD0E4C" w:rsidRPr="005C20A1" w14:paraId="30EC36DB" w14:textId="77777777" w:rsidTr="00981D91">
        <w:trPr>
          <w:gridAfter w:val="1"/>
          <w:wAfter w:w="25" w:type="dxa"/>
          <w:trHeight w:hRule="exact" w:val="1154"/>
        </w:trPr>
        <w:tc>
          <w:tcPr>
            <w:tcW w:w="704" w:type="dxa"/>
            <w:shd w:val="clear" w:color="auto" w:fill="auto"/>
            <w:vAlign w:val="center"/>
          </w:tcPr>
          <w:p w14:paraId="6F84766C" w14:textId="51E423DC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39.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7E208B26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Abrasion resistance</w:t>
            </w:r>
          </w:p>
          <w:p w14:paraId="238F3019" w14:textId="5FCFDEBA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dry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200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000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cycles</w:t>
            </w:r>
          </w:p>
          <w:p w14:paraId="3A9DCFB9" w14:textId="70D8D8EB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wet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cycles</w:t>
            </w:r>
          </w:p>
          <w:p w14:paraId="5336C30C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76E59134" w14:textId="7777777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0005CAB" w14:textId="57AFAE5C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470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000</w:t>
            </w:r>
          </w:p>
          <w:p w14:paraId="08EFF1CD" w14:textId="460E1481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0 000</w:t>
            </w:r>
          </w:p>
        </w:tc>
      </w:tr>
      <w:tr w:rsidR="00DD0E4C" w:rsidRPr="005C20A1" w14:paraId="05340B2D" w14:textId="77777777" w:rsidTr="005C20A1">
        <w:trPr>
          <w:trHeight w:hRule="exact" w:val="420"/>
        </w:trPr>
        <w:tc>
          <w:tcPr>
            <w:tcW w:w="704" w:type="dxa"/>
            <w:shd w:val="clear" w:color="auto" w:fill="auto"/>
            <w:vAlign w:val="center"/>
          </w:tcPr>
          <w:p w14:paraId="710145E0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58E285CE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Hot climate insole (perforated)</w:t>
            </w:r>
          </w:p>
        </w:tc>
      </w:tr>
      <w:tr w:rsidR="00DD0E4C" w:rsidRPr="005C20A1" w14:paraId="56A21675" w14:textId="77777777" w:rsidTr="00215D39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389D80EF" w14:textId="6F6CD36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40.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6F4DD808" w14:textId="5E3D3386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absorption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200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mg/cm²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1865A352" w14:textId="581B6392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225,2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mg/cm²</w:t>
            </w:r>
          </w:p>
        </w:tc>
      </w:tr>
      <w:tr w:rsidR="00DD0E4C" w:rsidRPr="005C20A1" w14:paraId="5DB58E7A" w14:textId="77777777" w:rsidTr="003D3B9D">
        <w:trPr>
          <w:gridAfter w:val="1"/>
          <w:wAfter w:w="25" w:type="dxa"/>
          <w:trHeight w:hRule="exact" w:val="862"/>
        </w:trPr>
        <w:tc>
          <w:tcPr>
            <w:tcW w:w="704" w:type="dxa"/>
            <w:shd w:val="clear" w:color="auto" w:fill="auto"/>
            <w:vAlign w:val="center"/>
          </w:tcPr>
          <w:p w14:paraId="234476E6" w14:textId="3ACA5A9C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41.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4417AB0F" w14:textId="28604E0B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Water desorption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99%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B0A2A5A" w14:textId="4BCD79CC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%</w:t>
            </w:r>
          </w:p>
        </w:tc>
      </w:tr>
      <w:tr w:rsidR="00DD0E4C" w:rsidRPr="005C20A1" w14:paraId="1511C62A" w14:textId="77777777" w:rsidTr="00E4330C">
        <w:trPr>
          <w:gridAfter w:val="1"/>
          <w:wAfter w:w="25" w:type="dxa"/>
          <w:trHeight w:hRule="exact" w:val="1095"/>
        </w:trPr>
        <w:tc>
          <w:tcPr>
            <w:tcW w:w="704" w:type="dxa"/>
            <w:shd w:val="clear" w:color="auto" w:fill="auto"/>
            <w:vAlign w:val="center"/>
          </w:tcPr>
          <w:p w14:paraId="1927CCEB" w14:textId="64A704B0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lastRenderedPageBreak/>
              <w:t>42.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134397CF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Abrasion resistance</w:t>
            </w:r>
          </w:p>
          <w:p w14:paraId="47C002FE" w14:textId="393A168F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dry≥ 350 000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cycles</w:t>
            </w:r>
          </w:p>
          <w:p w14:paraId="42833075" w14:textId="5B13C8A0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wet≥ 80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 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cycles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DE6D3EB" w14:textId="7777777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GB"/>
              </w:rPr>
            </w:pPr>
          </w:p>
          <w:p w14:paraId="5B5CA8EC" w14:textId="47868D9E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400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000</w:t>
            </w:r>
          </w:p>
          <w:p w14:paraId="0CC95BAD" w14:textId="12E0EFD4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≥ 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000</w:t>
            </w:r>
          </w:p>
        </w:tc>
      </w:tr>
      <w:tr w:rsidR="00DD0E4C" w:rsidRPr="005C20A1" w14:paraId="22ECDC79" w14:textId="77777777" w:rsidTr="005C20A1">
        <w:trPr>
          <w:trHeight w:hRule="exact" w:val="606"/>
        </w:trPr>
        <w:tc>
          <w:tcPr>
            <w:tcW w:w="704" w:type="dxa"/>
            <w:shd w:val="clear" w:color="auto" w:fill="auto"/>
            <w:vAlign w:val="center"/>
          </w:tcPr>
          <w:p w14:paraId="65EBE743" w14:textId="6397CF1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2613E369" w14:textId="77777777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Toe cap part</w:t>
            </w:r>
          </w:p>
          <w:p w14:paraId="64080677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(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thermoplastic/polyester or equivalent material)</w:t>
            </w:r>
          </w:p>
        </w:tc>
      </w:tr>
      <w:tr w:rsidR="00DD0E4C" w:rsidRPr="005C20A1" w14:paraId="53D9F7DC" w14:textId="77777777" w:rsidTr="00181033">
        <w:trPr>
          <w:gridAfter w:val="1"/>
          <w:wAfter w:w="25" w:type="dxa"/>
          <w:trHeight w:hRule="exact" w:val="584"/>
        </w:trPr>
        <w:tc>
          <w:tcPr>
            <w:tcW w:w="704" w:type="dxa"/>
            <w:shd w:val="clear" w:color="auto" w:fill="auto"/>
            <w:vAlign w:val="center"/>
          </w:tcPr>
          <w:p w14:paraId="73D2CE3E" w14:textId="51F19C25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43.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04F71B69" w14:textId="067300E4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Thickness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1,1 – 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16E32D64" w14:textId="04F5D2EB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1,22 mm</w:t>
            </w:r>
          </w:p>
        </w:tc>
      </w:tr>
      <w:tr w:rsidR="00DD0E4C" w:rsidRPr="005C20A1" w14:paraId="35E82920" w14:textId="77777777" w:rsidTr="00181033">
        <w:trPr>
          <w:gridAfter w:val="1"/>
          <w:wAfter w:w="25" w:type="dxa"/>
          <w:trHeight w:hRule="exact" w:val="564"/>
        </w:trPr>
        <w:tc>
          <w:tcPr>
            <w:tcW w:w="704" w:type="dxa"/>
            <w:shd w:val="clear" w:color="auto" w:fill="auto"/>
            <w:vAlign w:val="center"/>
          </w:tcPr>
          <w:p w14:paraId="6C069E11" w14:textId="3D002703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44.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52EB95CC" w14:textId="46889AE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Weight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1000 – 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g/m²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2DE921F" w14:textId="03442CF5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1078,5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g/m²</w:t>
            </w:r>
          </w:p>
        </w:tc>
      </w:tr>
      <w:tr w:rsidR="00DD0E4C" w:rsidRPr="005C20A1" w14:paraId="68A0EE83" w14:textId="77777777" w:rsidTr="005C20A1">
        <w:trPr>
          <w:trHeight w:hRule="exact" w:val="296"/>
        </w:trPr>
        <w:tc>
          <w:tcPr>
            <w:tcW w:w="704" w:type="dxa"/>
            <w:shd w:val="clear" w:color="auto" w:fill="auto"/>
            <w:vAlign w:val="center"/>
          </w:tcPr>
          <w:p w14:paraId="267E7257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noWrap/>
            <w:vAlign w:val="center"/>
          </w:tcPr>
          <w:p w14:paraId="5BF5328B" w14:textId="77777777" w:rsidR="00DD0E4C" w:rsidRPr="005C20A1" w:rsidRDefault="00DD0E4C" w:rsidP="00DD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Sole (rubber sole) (close to Pantone 19-1101 TPX) </w:t>
            </w:r>
          </w:p>
        </w:tc>
      </w:tr>
      <w:tr w:rsidR="00DD0E4C" w:rsidRPr="00181033" w14:paraId="33318DDE" w14:textId="77777777" w:rsidTr="00A223E7">
        <w:trPr>
          <w:gridAfter w:val="1"/>
          <w:wAfter w:w="25" w:type="dxa"/>
          <w:trHeight w:hRule="exact" w:val="854"/>
        </w:trPr>
        <w:tc>
          <w:tcPr>
            <w:tcW w:w="704" w:type="dxa"/>
            <w:shd w:val="clear" w:color="auto" w:fill="auto"/>
            <w:vAlign w:val="center"/>
          </w:tcPr>
          <w:p w14:paraId="00EB06A3" w14:textId="49E56353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45.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3173614D" w14:textId="0F7BE048" w:rsidR="00DD0E4C" w:rsidRPr="005C20A1" w:rsidRDefault="00DD0E4C" w:rsidP="00DD0E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magenta"/>
                <w:lang w:val="en-GB" w:eastAsia="lt-LT"/>
              </w:rPr>
            </w:pPr>
            <w:r w:rsidRPr="00181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</w:t>
            </w: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lose to Pantone 19-1101 TPX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32689799" w14:textId="08350913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shd w:val="clear" w:color="auto" w:fill="FFFF00"/>
                <w:lang w:val="en-GB"/>
              </w:rPr>
            </w:pPr>
            <w:r w:rsidRPr="00181033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yes</w:t>
            </w:r>
          </w:p>
        </w:tc>
      </w:tr>
      <w:tr w:rsidR="00DD0E4C" w:rsidRPr="005C20A1" w14:paraId="665B9D4F" w14:textId="77777777" w:rsidTr="00A223E7">
        <w:trPr>
          <w:gridAfter w:val="1"/>
          <w:wAfter w:w="25" w:type="dxa"/>
          <w:trHeight w:hRule="exact" w:val="854"/>
        </w:trPr>
        <w:tc>
          <w:tcPr>
            <w:tcW w:w="704" w:type="dxa"/>
            <w:shd w:val="clear" w:color="auto" w:fill="auto"/>
            <w:vAlign w:val="center"/>
          </w:tcPr>
          <w:p w14:paraId="2966E152" w14:textId="00203AB4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46.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6ADEDE9A" w14:textId="58054529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Protector depth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030EB5A8" w14:textId="5D3B2889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5,5 mm</w:t>
            </w:r>
          </w:p>
        </w:tc>
      </w:tr>
      <w:tr w:rsidR="00DD0E4C" w:rsidRPr="005C20A1" w14:paraId="7C78265E" w14:textId="77777777" w:rsidTr="007F6129">
        <w:trPr>
          <w:gridAfter w:val="1"/>
          <w:wAfter w:w="25" w:type="dxa"/>
          <w:trHeight w:hRule="exact" w:val="837"/>
        </w:trPr>
        <w:tc>
          <w:tcPr>
            <w:tcW w:w="704" w:type="dxa"/>
            <w:shd w:val="clear" w:color="auto" w:fill="auto"/>
            <w:vAlign w:val="center"/>
          </w:tcPr>
          <w:p w14:paraId="0F1C43DC" w14:textId="5BC464C9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47.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7ADF27A9" w14:textId="40E81160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>Tearing force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kN/m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5E0183EA" w14:textId="77777777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B2E9C38" w14:textId="3DD3D1A4" w:rsidR="00DD0E4C" w:rsidRPr="005C20A1" w:rsidRDefault="00DD0E4C" w:rsidP="00DD0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36,40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kN/m</w:t>
            </w:r>
          </w:p>
          <w:p w14:paraId="462C05FB" w14:textId="77777777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0E4C" w:rsidRPr="005C20A1" w14:paraId="04A44791" w14:textId="77777777" w:rsidTr="00B527BD">
        <w:trPr>
          <w:gridAfter w:val="1"/>
          <w:wAfter w:w="25" w:type="dxa"/>
          <w:trHeight w:hRule="exact" w:val="850"/>
        </w:trPr>
        <w:tc>
          <w:tcPr>
            <w:tcW w:w="704" w:type="dxa"/>
            <w:shd w:val="clear" w:color="auto" w:fill="auto"/>
            <w:vAlign w:val="center"/>
          </w:tcPr>
          <w:p w14:paraId="2864EB8C" w14:textId="6DE4ADFD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48.</w:t>
            </w:r>
          </w:p>
        </w:tc>
        <w:tc>
          <w:tcPr>
            <w:tcW w:w="4124" w:type="dxa"/>
            <w:shd w:val="clear" w:color="auto" w:fill="auto"/>
            <w:noWrap/>
            <w:vAlign w:val="center"/>
          </w:tcPr>
          <w:p w14:paraId="0532DEEB" w14:textId="0BA05C6F" w:rsidR="00DD0E4C" w:rsidRPr="005C20A1" w:rsidRDefault="00DD0E4C" w:rsidP="00DD0E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Abrasion resistance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≤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mm³</w:t>
            </w:r>
          </w:p>
        </w:tc>
        <w:tc>
          <w:tcPr>
            <w:tcW w:w="4523" w:type="dxa"/>
            <w:shd w:val="clear" w:color="auto" w:fill="auto"/>
            <w:noWrap/>
            <w:vAlign w:val="center"/>
          </w:tcPr>
          <w:p w14:paraId="0B9E7EB8" w14:textId="340ED8AE" w:rsidR="00DD0E4C" w:rsidRPr="005C20A1" w:rsidRDefault="00DD0E4C" w:rsidP="00D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90,38</w:t>
            </w:r>
            <w:r w:rsidR="00F7773E" w:rsidRPr="005C20A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mm³</w:t>
            </w:r>
          </w:p>
        </w:tc>
      </w:tr>
    </w:tbl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886C27" w:rsidRPr="00886C27" w14:paraId="689860CB" w14:textId="77777777" w:rsidTr="009577F5">
        <w:tc>
          <w:tcPr>
            <w:tcW w:w="5095" w:type="dxa"/>
          </w:tcPr>
          <w:p w14:paraId="68838843" w14:textId="36CA1C2B" w:rsidR="00886C27" w:rsidRPr="00886C27" w:rsidRDefault="00886C27" w:rsidP="00886C2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bookmarkStart w:id="0" w:name="_GoBack"/>
            <w:bookmarkEnd w:id="0"/>
          </w:p>
        </w:tc>
        <w:tc>
          <w:tcPr>
            <w:tcW w:w="4396" w:type="dxa"/>
          </w:tcPr>
          <w:p w14:paraId="024D3FE2" w14:textId="6520CFA0" w:rsidR="00886C27" w:rsidRPr="00886C27" w:rsidRDefault="00886C27" w:rsidP="00886C2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</w:tr>
    </w:tbl>
    <w:p w14:paraId="35171464" w14:textId="77777777" w:rsidR="00235301" w:rsidRPr="00F84C42" w:rsidRDefault="00235301" w:rsidP="005C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235301" w:rsidRPr="00F84C42" w:rsidSect="00F84C42">
      <w:pgSz w:w="12240" w:h="15840"/>
      <w:pgMar w:top="567" w:right="5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90FF" w14:textId="77777777" w:rsidR="009C5648" w:rsidRDefault="009C5648">
      <w:pPr>
        <w:spacing w:line="240" w:lineRule="auto"/>
      </w:pPr>
      <w:r>
        <w:separator/>
      </w:r>
    </w:p>
  </w:endnote>
  <w:endnote w:type="continuationSeparator" w:id="0">
    <w:p w14:paraId="55E41E51" w14:textId="77777777" w:rsidR="009C5648" w:rsidRDefault="009C5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D251" w14:textId="77777777" w:rsidR="009C5648" w:rsidRDefault="009C5648">
      <w:pPr>
        <w:spacing w:after="0"/>
      </w:pPr>
      <w:r>
        <w:separator/>
      </w:r>
    </w:p>
  </w:footnote>
  <w:footnote w:type="continuationSeparator" w:id="0">
    <w:p w14:paraId="36EF6E14" w14:textId="77777777" w:rsidR="009C5648" w:rsidRDefault="009C5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638BF"/>
    <w:multiLevelType w:val="singleLevel"/>
    <w:tmpl w:val="8B1638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8"/>
    <w:rsid w:val="00032EB6"/>
    <w:rsid w:val="00147F8A"/>
    <w:rsid w:val="00181033"/>
    <w:rsid w:val="001B2F0F"/>
    <w:rsid w:val="00235301"/>
    <w:rsid w:val="00245746"/>
    <w:rsid w:val="002A0704"/>
    <w:rsid w:val="00304020"/>
    <w:rsid w:val="00387F35"/>
    <w:rsid w:val="004E529F"/>
    <w:rsid w:val="005528C8"/>
    <w:rsid w:val="005C20A1"/>
    <w:rsid w:val="006470E2"/>
    <w:rsid w:val="006B26FC"/>
    <w:rsid w:val="007048A4"/>
    <w:rsid w:val="00771936"/>
    <w:rsid w:val="00886C27"/>
    <w:rsid w:val="008B1227"/>
    <w:rsid w:val="009C5648"/>
    <w:rsid w:val="009C776C"/>
    <w:rsid w:val="009F5277"/>
    <w:rsid w:val="00A30ECB"/>
    <w:rsid w:val="00A36505"/>
    <w:rsid w:val="00B50595"/>
    <w:rsid w:val="00BF4838"/>
    <w:rsid w:val="00C50893"/>
    <w:rsid w:val="00D71D2D"/>
    <w:rsid w:val="00D97832"/>
    <w:rsid w:val="00DD0E4C"/>
    <w:rsid w:val="00E112C5"/>
    <w:rsid w:val="00F600C5"/>
    <w:rsid w:val="00F7773E"/>
    <w:rsid w:val="00F84C42"/>
    <w:rsid w:val="00FA7578"/>
    <w:rsid w:val="00FC7892"/>
    <w:rsid w:val="59A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5A0E"/>
  <w15:docId w15:val="{3A13BAAB-747F-4D54-AAEF-DAC96EA9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4C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F84C4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F84C4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84C42"/>
    <w:rPr>
      <w:rFonts w:ascii="Times New Roman" w:eastAsia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2024-04-05T10:46:00Z</dcterms:created>
  <dcterms:modified xsi:type="dcterms:W3CDTF">2024-08-02T12:25:00Z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759733FEDDC048F6B17D88819F227FB7_12</vt:lpwstr>
  </property>
</Properties>
</file>