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63AAA" w14:textId="23E86C81" w:rsidR="00E91CA6" w:rsidRPr="00FD7D2C" w:rsidRDefault="00E91CA6" w:rsidP="00A516C1">
      <w:pPr>
        <w:pStyle w:val="Heading2"/>
        <w:ind w:left="0" w:firstLine="0"/>
        <w:rPr>
          <w:rFonts w:ascii="Trebuchet MS" w:hAnsi="Trebuchet MS"/>
          <w:color w:val="0070C0"/>
          <w:sz w:val="22"/>
          <w:szCs w:val="22"/>
        </w:rPr>
      </w:pPr>
    </w:p>
    <w:p w14:paraId="00354130" w14:textId="77777777" w:rsidR="00E91CA6" w:rsidRDefault="00E91CA6" w:rsidP="00E91CA6">
      <w:pPr>
        <w:ind w:left="6375"/>
        <w:textAlignment w:val="baseline"/>
        <w:rPr>
          <w:rFonts w:ascii="Trebuchet MS" w:hAnsi="Trebuchet MS"/>
          <w:sz w:val="22"/>
          <w:szCs w:val="22"/>
        </w:rPr>
      </w:pPr>
    </w:p>
    <w:p w14:paraId="16126F1C" w14:textId="77777777" w:rsidR="00E91CA6" w:rsidRPr="00E76B10" w:rsidRDefault="00E91CA6" w:rsidP="00E91CA6">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5C3D4024" w14:textId="77777777" w:rsidR="00E91CA6" w:rsidRPr="00E76B10" w:rsidRDefault="00E91CA6" w:rsidP="00E91CA6">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E76B10">
        <w:rPr>
          <w:rFonts w:ascii="Trebuchet MS" w:hAnsi="Trebuchet MS"/>
          <w:b/>
          <w:caps/>
          <w:sz w:val="22"/>
          <w:szCs w:val="22"/>
        </w:rPr>
        <w:t xml:space="preserve">Prekių pirkimo-pardavimo sutarties </w:t>
      </w:r>
      <w:r w:rsidRPr="00E76B10">
        <w:rPr>
          <w:rFonts w:ascii="Trebuchet MS" w:hAnsi="Trebuchet MS"/>
          <w:b/>
          <w:bCs/>
          <w:caps/>
          <w:sz w:val="22"/>
          <w:szCs w:val="22"/>
        </w:rPr>
        <w:t>Specialiosios</w:t>
      </w:r>
      <w:r w:rsidRPr="00E76B10">
        <w:rPr>
          <w:rFonts w:ascii="Trebuchet MS" w:hAnsi="Trebuchet MS"/>
          <w:b/>
          <w:caps/>
          <w:sz w:val="22"/>
          <w:szCs w:val="22"/>
        </w:rPr>
        <w:t xml:space="preserve"> sąlygos</w:t>
      </w:r>
      <w:r w:rsidRPr="00E76B10">
        <w:rPr>
          <w:rFonts w:ascii="Trebuchet MS" w:hAnsi="Trebuchet MS"/>
          <w:caps/>
          <w:sz w:val="22"/>
          <w:szCs w:val="22"/>
        </w:rPr>
        <w:t xml:space="preserve"> </w:t>
      </w:r>
    </w:p>
    <w:p w14:paraId="34D28B6A" w14:textId="77777777" w:rsidR="00E91CA6" w:rsidRPr="00E76B10" w:rsidRDefault="00E91CA6" w:rsidP="00E91CA6">
      <w:pPr>
        <w:jc w:val="center"/>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91CA6" w:rsidRPr="00E76B10" w14:paraId="12A9267A" w14:textId="77777777" w:rsidTr="007C4600">
        <w:tc>
          <w:tcPr>
            <w:tcW w:w="3020" w:type="dxa"/>
          </w:tcPr>
          <w:p w14:paraId="0C3B2180" w14:textId="77777777" w:rsidR="00E91CA6" w:rsidRPr="00E76B10" w:rsidRDefault="00E91CA6" w:rsidP="007C4600">
            <w:pPr>
              <w:jc w:val="both"/>
              <w:rPr>
                <w:rFonts w:ascii="Trebuchet MS" w:hAnsi="Trebuchet MS"/>
                <w:b/>
                <w:bCs/>
                <w:kern w:val="2"/>
                <w:sz w:val="22"/>
                <w:szCs w:val="22"/>
              </w:rPr>
            </w:pPr>
            <w:r w:rsidRPr="00E76B10">
              <w:rPr>
                <w:rFonts w:ascii="Trebuchet MS" w:hAnsi="Trebuchet MS"/>
                <w:b/>
                <w:bCs/>
                <w:kern w:val="2"/>
                <w:sz w:val="22"/>
                <w:szCs w:val="22"/>
              </w:rPr>
              <w:t>Sutarties pavadinimas</w:t>
            </w:r>
          </w:p>
        </w:tc>
        <w:tc>
          <w:tcPr>
            <w:tcW w:w="7328" w:type="dxa"/>
            <w:gridSpan w:val="3"/>
          </w:tcPr>
          <w:p w14:paraId="5380E39F" w14:textId="74A9A05A" w:rsidR="00E91CA6" w:rsidRPr="00E76B10" w:rsidRDefault="00E91CA6" w:rsidP="007C4600">
            <w:pPr>
              <w:jc w:val="both"/>
              <w:rPr>
                <w:rFonts w:ascii="Trebuchet MS" w:hAnsi="Trebuchet MS"/>
                <w:kern w:val="2"/>
                <w:sz w:val="22"/>
                <w:szCs w:val="22"/>
              </w:rPr>
            </w:pPr>
            <w:r w:rsidRPr="00711F18">
              <w:rPr>
                <w:rFonts w:ascii="Trebuchet MS" w:hAnsi="Trebuchet MS"/>
                <w:kern w:val="2"/>
                <w:sz w:val="22"/>
                <w:szCs w:val="22"/>
              </w:rPr>
              <w:t>Sterilizacijos, dezinfekcijos priemonės, pakavimo medžiagos</w:t>
            </w:r>
            <w:r w:rsidR="00EC7BD6">
              <w:rPr>
                <w:rFonts w:ascii="Trebuchet MS" w:hAnsi="Trebuchet MS"/>
                <w:kern w:val="2"/>
                <w:sz w:val="22"/>
                <w:szCs w:val="22"/>
              </w:rPr>
              <w:t xml:space="preserve"> 1,2,3,5,7 </w:t>
            </w:r>
            <w:proofErr w:type="spellStart"/>
            <w:r w:rsidR="00EC7BD6">
              <w:rPr>
                <w:rFonts w:ascii="Trebuchet MS" w:hAnsi="Trebuchet MS"/>
                <w:kern w:val="2"/>
                <w:sz w:val="22"/>
                <w:szCs w:val="22"/>
              </w:rPr>
              <w:t>p.o.d</w:t>
            </w:r>
            <w:proofErr w:type="spellEnd"/>
            <w:r w:rsidR="00EC7BD6">
              <w:rPr>
                <w:rFonts w:ascii="Trebuchet MS" w:hAnsi="Trebuchet MS"/>
                <w:kern w:val="2"/>
                <w:sz w:val="22"/>
                <w:szCs w:val="22"/>
              </w:rPr>
              <w:t>.</w:t>
            </w:r>
          </w:p>
        </w:tc>
      </w:tr>
      <w:tr w:rsidR="00E91CA6" w:rsidRPr="00E76B10" w14:paraId="440C2BE3" w14:textId="77777777" w:rsidTr="007C4600">
        <w:tc>
          <w:tcPr>
            <w:tcW w:w="3020" w:type="dxa"/>
          </w:tcPr>
          <w:p w14:paraId="7E35D661" w14:textId="77777777" w:rsidR="00E91CA6" w:rsidRPr="00E76B10" w:rsidRDefault="00E91CA6" w:rsidP="007C4600">
            <w:pPr>
              <w:jc w:val="both"/>
              <w:rPr>
                <w:rFonts w:ascii="Trebuchet MS" w:hAnsi="Trebuchet MS"/>
                <w:b/>
                <w:bCs/>
                <w:kern w:val="2"/>
                <w:sz w:val="22"/>
                <w:szCs w:val="22"/>
              </w:rPr>
            </w:pPr>
            <w:r w:rsidRPr="00E76B10">
              <w:rPr>
                <w:rFonts w:ascii="Trebuchet MS" w:hAnsi="Trebuchet MS"/>
                <w:b/>
                <w:bCs/>
                <w:kern w:val="2"/>
                <w:sz w:val="22"/>
                <w:szCs w:val="22"/>
              </w:rPr>
              <w:t>Sutarties data</w:t>
            </w:r>
          </w:p>
        </w:tc>
        <w:tc>
          <w:tcPr>
            <w:tcW w:w="2177" w:type="dxa"/>
          </w:tcPr>
          <w:p w14:paraId="726E530D" w14:textId="1F3E7CF4" w:rsidR="00E91CA6" w:rsidRPr="00E76B10" w:rsidRDefault="00E91CA6" w:rsidP="007C4600">
            <w:pPr>
              <w:jc w:val="both"/>
              <w:rPr>
                <w:rFonts w:ascii="Trebuchet MS" w:hAnsi="Trebuchet MS"/>
                <w:kern w:val="2"/>
                <w:sz w:val="22"/>
                <w:szCs w:val="22"/>
              </w:rPr>
            </w:pPr>
          </w:p>
        </w:tc>
        <w:tc>
          <w:tcPr>
            <w:tcW w:w="2362" w:type="dxa"/>
          </w:tcPr>
          <w:p w14:paraId="0D7517D5" w14:textId="77777777" w:rsidR="00E91CA6" w:rsidRPr="00E76B10" w:rsidRDefault="00E91CA6" w:rsidP="007C4600">
            <w:pPr>
              <w:jc w:val="both"/>
              <w:rPr>
                <w:rFonts w:ascii="Trebuchet MS" w:hAnsi="Trebuchet MS"/>
                <w:b/>
                <w:bCs/>
                <w:kern w:val="2"/>
                <w:sz w:val="22"/>
                <w:szCs w:val="22"/>
              </w:rPr>
            </w:pPr>
            <w:r w:rsidRPr="00E76B10">
              <w:rPr>
                <w:rFonts w:ascii="Trebuchet MS" w:hAnsi="Trebuchet MS"/>
                <w:b/>
                <w:bCs/>
                <w:kern w:val="2"/>
                <w:sz w:val="22"/>
                <w:szCs w:val="22"/>
              </w:rPr>
              <w:t>Sutarties numeris</w:t>
            </w:r>
          </w:p>
        </w:tc>
        <w:tc>
          <w:tcPr>
            <w:tcW w:w="2789" w:type="dxa"/>
          </w:tcPr>
          <w:p w14:paraId="601FEE77" w14:textId="1C6720D6" w:rsidR="00E91CA6" w:rsidRPr="00E76B10" w:rsidRDefault="00E91CA6" w:rsidP="007C4600">
            <w:pPr>
              <w:jc w:val="both"/>
              <w:rPr>
                <w:rFonts w:ascii="Trebuchet MS" w:hAnsi="Trebuchet MS"/>
                <w:kern w:val="2"/>
                <w:sz w:val="22"/>
                <w:szCs w:val="22"/>
              </w:rPr>
            </w:pPr>
          </w:p>
        </w:tc>
      </w:tr>
    </w:tbl>
    <w:p w14:paraId="21FC8972" w14:textId="77777777" w:rsidR="00E91CA6" w:rsidRPr="00E76B10" w:rsidRDefault="00E91CA6" w:rsidP="00E91CA6">
      <w:pPr>
        <w:jc w:val="both"/>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91CA6" w:rsidRPr="00E76B10" w14:paraId="39568767" w14:textId="77777777" w:rsidTr="007C4600">
        <w:tc>
          <w:tcPr>
            <w:tcW w:w="10348" w:type="dxa"/>
            <w:gridSpan w:val="3"/>
          </w:tcPr>
          <w:p w14:paraId="7031960E"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 SUTARTIES ŠALYS</w:t>
            </w:r>
          </w:p>
        </w:tc>
      </w:tr>
      <w:tr w:rsidR="00E91CA6" w:rsidRPr="00E76B10" w14:paraId="3A01B9BF" w14:textId="77777777" w:rsidTr="007C4600">
        <w:tc>
          <w:tcPr>
            <w:tcW w:w="3380" w:type="dxa"/>
            <w:vMerge w:val="restart"/>
          </w:tcPr>
          <w:p w14:paraId="47955F0C" w14:textId="77777777" w:rsidR="00E91CA6" w:rsidRPr="00E76B10" w:rsidRDefault="00E91CA6" w:rsidP="007C4600">
            <w:pPr>
              <w:jc w:val="center"/>
              <w:rPr>
                <w:rFonts w:ascii="Trebuchet MS" w:hAnsi="Trebuchet MS"/>
                <w:b/>
                <w:bCs/>
                <w:kern w:val="2"/>
                <w:sz w:val="22"/>
                <w:szCs w:val="22"/>
              </w:rPr>
            </w:pPr>
          </w:p>
          <w:p w14:paraId="486C2706" w14:textId="77777777" w:rsidR="00E91CA6" w:rsidRPr="00E76B10" w:rsidRDefault="00E91CA6" w:rsidP="007C4600">
            <w:pPr>
              <w:jc w:val="center"/>
              <w:rPr>
                <w:rFonts w:ascii="Trebuchet MS" w:hAnsi="Trebuchet MS"/>
                <w:b/>
                <w:bCs/>
                <w:kern w:val="2"/>
                <w:sz w:val="22"/>
                <w:szCs w:val="22"/>
              </w:rPr>
            </w:pPr>
          </w:p>
          <w:p w14:paraId="7821FEF2" w14:textId="77777777" w:rsidR="00E91CA6" w:rsidRPr="00E76B10" w:rsidRDefault="00E91CA6" w:rsidP="007C4600">
            <w:pPr>
              <w:jc w:val="center"/>
              <w:rPr>
                <w:rFonts w:ascii="Trebuchet MS" w:hAnsi="Trebuchet MS"/>
                <w:b/>
                <w:bCs/>
                <w:kern w:val="2"/>
                <w:sz w:val="22"/>
                <w:szCs w:val="22"/>
              </w:rPr>
            </w:pPr>
          </w:p>
          <w:p w14:paraId="4B3E8E16" w14:textId="77777777" w:rsidR="00E91CA6" w:rsidRPr="00E76B10" w:rsidRDefault="00E91CA6" w:rsidP="007C4600">
            <w:pPr>
              <w:rPr>
                <w:rFonts w:ascii="Trebuchet MS" w:hAnsi="Trebuchet MS"/>
                <w:b/>
                <w:bCs/>
                <w:kern w:val="2"/>
                <w:sz w:val="22"/>
                <w:szCs w:val="22"/>
              </w:rPr>
            </w:pPr>
          </w:p>
          <w:p w14:paraId="39DDCBB7"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1.1. Pirkėjas</w:t>
            </w:r>
          </w:p>
        </w:tc>
        <w:tc>
          <w:tcPr>
            <w:tcW w:w="3240" w:type="dxa"/>
          </w:tcPr>
          <w:p w14:paraId="0CDD10A3"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1.1.1. Pavadinimas</w:t>
            </w:r>
          </w:p>
        </w:tc>
        <w:tc>
          <w:tcPr>
            <w:tcW w:w="3728" w:type="dxa"/>
          </w:tcPr>
          <w:p w14:paraId="17D3F8EF" w14:textId="77777777" w:rsidR="00E91CA6" w:rsidRPr="00E76B10" w:rsidRDefault="00E91CA6" w:rsidP="007C4600">
            <w:pPr>
              <w:jc w:val="center"/>
              <w:rPr>
                <w:rFonts w:ascii="Trebuchet MS" w:hAnsi="Trebuchet MS"/>
                <w:kern w:val="2"/>
                <w:sz w:val="22"/>
                <w:szCs w:val="22"/>
              </w:rPr>
            </w:pPr>
            <w:r w:rsidRPr="00E76B10">
              <w:rPr>
                <w:rFonts w:ascii="Trebuchet MS" w:hAnsi="Trebuchet MS"/>
                <w:b/>
                <w:sz w:val="22"/>
                <w:szCs w:val="22"/>
                <w:lang w:eastAsia="zh-CN"/>
              </w:rPr>
              <w:t>VšĮ Kauno miesto poliklinika</w:t>
            </w:r>
          </w:p>
        </w:tc>
      </w:tr>
      <w:tr w:rsidR="00E91CA6" w:rsidRPr="00E76B10" w14:paraId="36984465" w14:textId="77777777" w:rsidTr="007C4600">
        <w:tc>
          <w:tcPr>
            <w:tcW w:w="3380" w:type="dxa"/>
            <w:vMerge/>
          </w:tcPr>
          <w:p w14:paraId="6F3FB4D1" w14:textId="77777777" w:rsidR="00E91CA6" w:rsidRPr="00E76B10" w:rsidRDefault="00E91CA6" w:rsidP="007C4600">
            <w:pPr>
              <w:rPr>
                <w:rFonts w:ascii="Trebuchet MS" w:hAnsi="Trebuchet MS"/>
                <w:kern w:val="2"/>
                <w:sz w:val="22"/>
                <w:szCs w:val="22"/>
              </w:rPr>
            </w:pPr>
          </w:p>
        </w:tc>
        <w:tc>
          <w:tcPr>
            <w:tcW w:w="3240" w:type="dxa"/>
          </w:tcPr>
          <w:p w14:paraId="7A08AD5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1.1.2. Juridinio asmens kodas</w:t>
            </w:r>
          </w:p>
        </w:tc>
        <w:tc>
          <w:tcPr>
            <w:tcW w:w="3728" w:type="dxa"/>
          </w:tcPr>
          <w:p w14:paraId="39EF90F1" w14:textId="77777777" w:rsidR="00E91CA6" w:rsidRPr="00E76B10" w:rsidRDefault="00E91CA6" w:rsidP="007C4600">
            <w:pPr>
              <w:jc w:val="center"/>
              <w:rPr>
                <w:rFonts w:ascii="Trebuchet MS" w:hAnsi="Trebuchet MS"/>
                <w:kern w:val="2"/>
                <w:sz w:val="22"/>
                <w:szCs w:val="22"/>
              </w:rPr>
            </w:pPr>
            <w:r w:rsidRPr="00E76B10">
              <w:rPr>
                <w:rFonts w:ascii="Trebuchet MS" w:hAnsi="Trebuchet MS"/>
                <w:sz w:val="22"/>
                <w:szCs w:val="22"/>
                <w:lang w:eastAsia="zh-CN"/>
              </w:rPr>
              <w:t>135042394</w:t>
            </w:r>
          </w:p>
        </w:tc>
      </w:tr>
      <w:tr w:rsidR="00E91CA6" w:rsidRPr="00E76B10" w14:paraId="6CBE2C94" w14:textId="77777777" w:rsidTr="007C4600">
        <w:tc>
          <w:tcPr>
            <w:tcW w:w="3380" w:type="dxa"/>
            <w:vMerge/>
          </w:tcPr>
          <w:p w14:paraId="0A849E2D" w14:textId="77777777" w:rsidR="00E91CA6" w:rsidRPr="00E76B10" w:rsidRDefault="00E91CA6" w:rsidP="007C4600">
            <w:pPr>
              <w:rPr>
                <w:rFonts w:ascii="Trebuchet MS" w:hAnsi="Trebuchet MS"/>
                <w:kern w:val="2"/>
                <w:sz w:val="22"/>
                <w:szCs w:val="22"/>
              </w:rPr>
            </w:pPr>
          </w:p>
        </w:tc>
        <w:tc>
          <w:tcPr>
            <w:tcW w:w="3240" w:type="dxa"/>
          </w:tcPr>
          <w:p w14:paraId="1CB4E2C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1.1.3. Adresas</w:t>
            </w:r>
          </w:p>
        </w:tc>
        <w:tc>
          <w:tcPr>
            <w:tcW w:w="3728" w:type="dxa"/>
          </w:tcPr>
          <w:p w14:paraId="626C3871" w14:textId="77777777" w:rsidR="00E91CA6" w:rsidRPr="00E76B10" w:rsidRDefault="00E91CA6" w:rsidP="007C4600">
            <w:pPr>
              <w:jc w:val="center"/>
              <w:rPr>
                <w:rFonts w:ascii="Trebuchet MS" w:hAnsi="Trebuchet MS"/>
                <w:kern w:val="2"/>
                <w:sz w:val="22"/>
                <w:szCs w:val="22"/>
              </w:rPr>
            </w:pPr>
            <w:r w:rsidRPr="00E76B10">
              <w:rPr>
                <w:rFonts w:ascii="Trebuchet MS" w:hAnsi="Trebuchet MS"/>
                <w:sz w:val="22"/>
                <w:szCs w:val="22"/>
                <w:lang w:eastAsia="zh-CN"/>
              </w:rPr>
              <w:t>Pramonės pr. 31, 51270 Kaunas</w:t>
            </w:r>
          </w:p>
        </w:tc>
      </w:tr>
      <w:tr w:rsidR="00E91CA6" w:rsidRPr="00E76B10" w14:paraId="3BD8F62F" w14:textId="77777777" w:rsidTr="007C4600">
        <w:tc>
          <w:tcPr>
            <w:tcW w:w="3380" w:type="dxa"/>
            <w:vMerge/>
          </w:tcPr>
          <w:p w14:paraId="56C10853" w14:textId="77777777" w:rsidR="00E91CA6" w:rsidRPr="00E76B10" w:rsidRDefault="00E91CA6" w:rsidP="007C4600">
            <w:pPr>
              <w:rPr>
                <w:rFonts w:ascii="Trebuchet MS" w:hAnsi="Trebuchet MS"/>
                <w:kern w:val="2"/>
                <w:sz w:val="22"/>
                <w:szCs w:val="22"/>
              </w:rPr>
            </w:pPr>
          </w:p>
        </w:tc>
        <w:tc>
          <w:tcPr>
            <w:tcW w:w="3240" w:type="dxa"/>
          </w:tcPr>
          <w:p w14:paraId="46693AF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1.1.4. PVM mokėtojo kodas</w:t>
            </w:r>
          </w:p>
        </w:tc>
        <w:tc>
          <w:tcPr>
            <w:tcW w:w="3728" w:type="dxa"/>
          </w:tcPr>
          <w:p w14:paraId="4E089F6D" w14:textId="77777777" w:rsidR="00E91CA6" w:rsidRPr="00E76B10" w:rsidRDefault="00E91CA6" w:rsidP="007C4600">
            <w:pPr>
              <w:jc w:val="center"/>
              <w:rPr>
                <w:rFonts w:ascii="Trebuchet MS" w:hAnsi="Trebuchet MS"/>
                <w:kern w:val="2"/>
                <w:sz w:val="22"/>
                <w:szCs w:val="22"/>
              </w:rPr>
            </w:pPr>
            <w:r w:rsidRPr="00E76B10">
              <w:rPr>
                <w:rFonts w:ascii="Trebuchet MS" w:hAnsi="Trebuchet MS"/>
                <w:sz w:val="22"/>
                <w:szCs w:val="22"/>
                <w:lang w:eastAsia="zh-CN"/>
              </w:rPr>
              <w:t>LT350423917</w:t>
            </w:r>
          </w:p>
        </w:tc>
      </w:tr>
      <w:tr w:rsidR="00E91CA6" w:rsidRPr="00E76B10" w14:paraId="17675C97" w14:textId="77777777" w:rsidTr="007C4600">
        <w:tc>
          <w:tcPr>
            <w:tcW w:w="3380" w:type="dxa"/>
            <w:vMerge/>
          </w:tcPr>
          <w:p w14:paraId="0D693DE5" w14:textId="77777777" w:rsidR="00E91CA6" w:rsidRPr="00E76B10" w:rsidRDefault="00E91CA6" w:rsidP="007C4600">
            <w:pPr>
              <w:rPr>
                <w:rFonts w:ascii="Trebuchet MS" w:hAnsi="Trebuchet MS"/>
                <w:kern w:val="2"/>
                <w:sz w:val="22"/>
                <w:szCs w:val="22"/>
              </w:rPr>
            </w:pPr>
          </w:p>
        </w:tc>
        <w:tc>
          <w:tcPr>
            <w:tcW w:w="3240" w:type="dxa"/>
          </w:tcPr>
          <w:p w14:paraId="19784559"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1.1.5. Atsiskaitomoji sąskaita</w:t>
            </w:r>
          </w:p>
        </w:tc>
        <w:tc>
          <w:tcPr>
            <w:tcW w:w="3728" w:type="dxa"/>
          </w:tcPr>
          <w:p w14:paraId="360921ED" w14:textId="77777777" w:rsidR="00E91CA6" w:rsidRPr="00E76B10" w:rsidRDefault="00E91CA6" w:rsidP="007C4600">
            <w:pPr>
              <w:jc w:val="center"/>
              <w:rPr>
                <w:rFonts w:ascii="Trebuchet MS" w:hAnsi="Trebuchet MS"/>
                <w:kern w:val="2"/>
                <w:sz w:val="22"/>
                <w:szCs w:val="22"/>
              </w:rPr>
            </w:pPr>
            <w:r w:rsidRPr="00E76B10">
              <w:rPr>
                <w:rFonts w:ascii="Trebuchet MS" w:hAnsi="Trebuchet MS"/>
                <w:sz w:val="22"/>
                <w:szCs w:val="22"/>
              </w:rPr>
              <w:t>LT047044060002942424</w:t>
            </w:r>
          </w:p>
        </w:tc>
      </w:tr>
      <w:tr w:rsidR="00E91CA6" w:rsidRPr="00E76B10" w14:paraId="39217EA0" w14:textId="77777777" w:rsidTr="007C4600">
        <w:tc>
          <w:tcPr>
            <w:tcW w:w="3380" w:type="dxa"/>
            <w:vMerge/>
          </w:tcPr>
          <w:p w14:paraId="7357B803" w14:textId="77777777" w:rsidR="00E91CA6" w:rsidRPr="00E76B10" w:rsidRDefault="00E91CA6" w:rsidP="007C4600">
            <w:pPr>
              <w:rPr>
                <w:rFonts w:ascii="Trebuchet MS" w:hAnsi="Trebuchet MS"/>
                <w:kern w:val="2"/>
                <w:sz w:val="22"/>
                <w:szCs w:val="22"/>
              </w:rPr>
            </w:pPr>
          </w:p>
        </w:tc>
        <w:tc>
          <w:tcPr>
            <w:tcW w:w="3240" w:type="dxa"/>
          </w:tcPr>
          <w:p w14:paraId="073B3CE9"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1.1.6. Bankas, banko kodas</w:t>
            </w:r>
          </w:p>
        </w:tc>
        <w:tc>
          <w:tcPr>
            <w:tcW w:w="3728" w:type="dxa"/>
          </w:tcPr>
          <w:p w14:paraId="069C66D4" w14:textId="77777777" w:rsidR="00E91CA6" w:rsidRPr="00E76B10" w:rsidRDefault="00E91CA6" w:rsidP="007C4600">
            <w:pPr>
              <w:jc w:val="center"/>
              <w:rPr>
                <w:rFonts w:ascii="Trebuchet MS" w:hAnsi="Trebuchet MS"/>
                <w:kern w:val="2"/>
                <w:sz w:val="22"/>
                <w:szCs w:val="22"/>
              </w:rPr>
            </w:pPr>
            <w:r w:rsidRPr="00E76B10">
              <w:rPr>
                <w:rFonts w:ascii="Trebuchet MS" w:hAnsi="Trebuchet MS"/>
                <w:kern w:val="2"/>
                <w:sz w:val="22"/>
                <w:szCs w:val="22"/>
              </w:rPr>
              <w:t>AB SEB bankas; banko kodas 70440</w:t>
            </w:r>
          </w:p>
        </w:tc>
      </w:tr>
      <w:tr w:rsidR="00E91CA6" w:rsidRPr="00E76B10" w14:paraId="689777D1" w14:textId="77777777" w:rsidTr="007C4600">
        <w:tc>
          <w:tcPr>
            <w:tcW w:w="3380" w:type="dxa"/>
            <w:vMerge/>
          </w:tcPr>
          <w:p w14:paraId="55038F06" w14:textId="77777777" w:rsidR="00E91CA6" w:rsidRPr="00E76B10" w:rsidRDefault="00E91CA6" w:rsidP="007C4600">
            <w:pPr>
              <w:rPr>
                <w:rFonts w:ascii="Trebuchet MS" w:hAnsi="Trebuchet MS"/>
                <w:kern w:val="2"/>
                <w:sz w:val="22"/>
                <w:szCs w:val="22"/>
              </w:rPr>
            </w:pPr>
          </w:p>
        </w:tc>
        <w:tc>
          <w:tcPr>
            <w:tcW w:w="3240" w:type="dxa"/>
          </w:tcPr>
          <w:p w14:paraId="0492BD4A"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1.1.7. Telefonas</w:t>
            </w:r>
          </w:p>
        </w:tc>
        <w:tc>
          <w:tcPr>
            <w:tcW w:w="3728" w:type="dxa"/>
          </w:tcPr>
          <w:p w14:paraId="0C7466C6" w14:textId="77777777" w:rsidR="00E91CA6" w:rsidRPr="00E76B10" w:rsidRDefault="00E91CA6" w:rsidP="007C4600">
            <w:pPr>
              <w:jc w:val="center"/>
              <w:rPr>
                <w:rFonts w:ascii="Trebuchet MS" w:hAnsi="Trebuchet MS"/>
                <w:kern w:val="2"/>
                <w:sz w:val="22"/>
                <w:szCs w:val="22"/>
              </w:rPr>
            </w:pPr>
            <w:r w:rsidRPr="00E76B10">
              <w:rPr>
                <w:rFonts w:ascii="Trebuchet MS" w:hAnsi="Trebuchet MS"/>
                <w:sz w:val="22"/>
                <w:szCs w:val="22"/>
                <w:lang w:eastAsia="zh-CN"/>
              </w:rPr>
              <w:t>(8 37) 40 39 99</w:t>
            </w:r>
          </w:p>
        </w:tc>
      </w:tr>
      <w:tr w:rsidR="00E91CA6" w:rsidRPr="00E76B10" w14:paraId="2B4E68E5" w14:textId="77777777" w:rsidTr="007C4600">
        <w:tc>
          <w:tcPr>
            <w:tcW w:w="3380" w:type="dxa"/>
            <w:vMerge/>
          </w:tcPr>
          <w:p w14:paraId="15DC8E7B" w14:textId="77777777" w:rsidR="00E91CA6" w:rsidRPr="00E76B10" w:rsidRDefault="00E91CA6" w:rsidP="007C4600">
            <w:pPr>
              <w:rPr>
                <w:rFonts w:ascii="Trebuchet MS" w:hAnsi="Trebuchet MS"/>
                <w:kern w:val="2"/>
                <w:sz w:val="22"/>
                <w:szCs w:val="22"/>
              </w:rPr>
            </w:pPr>
          </w:p>
        </w:tc>
        <w:tc>
          <w:tcPr>
            <w:tcW w:w="3240" w:type="dxa"/>
          </w:tcPr>
          <w:p w14:paraId="4952BA55"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1.1.8. El. paštas</w:t>
            </w:r>
          </w:p>
        </w:tc>
        <w:tc>
          <w:tcPr>
            <w:tcW w:w="3728" w:type="dxa"/>
          </w:tcPr>
          <w:p w14:paraId="05C32AD2" w14:textId="77777777" w:rsidR="00E91CA6" w:rsidRPr="00E76B10" w:rsidRDefault="00641224" w:rsidP="007C4600">
            <w:pPr>
              <w:jc w:val="center"/>
              <w:rPr>
                <w:rFonts w:ascii="Trebuchet MS" w:hAnsi="Trebuchet MS"/>
                <w:kern w:val="2"/>
                <w:sz w:val="22"/>
                <w:szCs w:val="22"/>
              </w:rPr>
            </w:pPr>
            <w:hyperlink r:id="rId9" w:history="1">
              <w:r w:rsidR="00E91CA6" w:rsidRPr="00E76B10">
                <w:rPr>
                  <w:rFonts w:ascii="Trebuchet MS" w:hAnsi="Trebuchet MS"/>
                  <w:sz w:val="22"/>
                  <w:szCs w:val="22"/>
                  <w:lang w:eastAsia="zh-CN"/>
                </w:rPr>
                <w:t>info@kaunopoliklinika.lt</w:t>
              </w:r>
            </w:hyperlink>
          </w:p>
        </w:tc>
      </w:tr>
      <w:tr w:rsidR="00E91CA6" w:rsidRPr="00E76B10" w14:paraId="552F18CD" w14:textId="77777777" w:rsidTr="007C4600">
        <w:tc>
          <w:tcPr>
            <w:tcW w:w="3380" w:type="dxa"/>
            <w:vMerge/>
          </w:tcPr>
          <w:p w14:paraId="7A1AF247" w14:textId="77777777" w:rsidR="00E91CA6" w:rsidRPr="00E76B10" w:rsidRDefault="00E91CA6" w:rsidP="007C4600">
            <w:pPr>
              <w:rPr>
                <w:rFonts w:ascii="Trebuchet MS" w:hAnsi="Trebuchet MS"/>
                <w:kern w:val="2"/>
                <w:sz w:val="22"/>
                <w:szCs w:val="22"/>
              </w:rPr>
            </w:pPr>
          </w:p>
        </w:tc>
        <w:tc>
          <w:tcPr>
            <w:tcW w:w="3240" w:type="dxa"/>
          </w:tcPr>
          <w:p w14:paraId="76CD8CDE"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1.1.9. Šalies atstovas</w:t>
            </w:r>
          </w:p>
        </w:tc>
        <w:tc>
          <w:tcPr>
            <w:tcW w:w="3728" w:type="dxa"/>
          </w:tcPr>
          <w:p w14:paraId="46A22340" w14:textId="77777777" w:rsidR="00E91CA6" w:rsidRPr="00E76B10" w:rsidRDefault="00E91CA6" w:rsidP="007C4600">
            <w:pPr>
              <w:jc w:val="center"/>
              <w:rPr>
                <w:rFonts w:ascii="Trebuchet MS" w:hAnsi="Trebuchet MS"/>
                <w:kern w:val="2"/>
                <w:sz w:val="22"/>
                <w:szCs w:val="22"/>
              </w:rPr>
            </w:pPr>
            <w:r w:rsidRPr="00E76B10">
              <w:rPr>
                <w:rFonts w:ascii="Trebuchet MS" w:hAnsi="Trebuchet MS"/>
                <w:kern w:val="2"/>
                <w:sz w:val="22"/>
                <w:szCs w:val="22"/>
              </w:rPr>
              <w:t>Direktorius</w:t>
            </w:r>
          </w:p>
        </w:tc>
      </w:tr>
      <w:tr w:rsidR="00E91CA6" w:rsidRPr="00E76B10" w14:paraId="1329AB34" w14:textId="77777777" w:rsidTr="007C4600">
        <w:tc>
          <w:tcPr>
            <w:tcW w:w="3380" w:type="dxa"/>
            <w:vMerge/>
          </w:tcPr>
          <w:p w14:paraId="0AD7666A" w14:textId="77777777" w:rsidR="00E91CA6" w:rsidRPr="00E76B10" w:rsidRDefault="00E91CA6" w:rsidP="007C4600">
            <w:pPr>
              <w:rPr>
                <w:rFonts w:ascii="Trebuchet MS" w:hAnsi="Trebuchet MS"/>
                <w:kern w:val="2"/>
                <w:sz w:val="22"/>
                <w:szCs w:val="22"/>
              </w:rPr>
            </w:pPr>
          </w:p>
        </w:tc>
        <w:tc>
          <w:tcPr>
            <w:tcW w:w="3240" w:type="dxa"/>
          </w:tcPr>
          <w:p w14:paraId="0480A03E"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1.1.10. Atstovavimo pagrindas</w:t>
            </w:r>
          </w:p>
        </w:tc>
        <w:tc>
          <w:tcPr>
            <w:tcW w:w="3728" w:type="dxa"/>
          </w:tcPr>
          <w:p w14:paraId="559012AF" w14:textId="77777777" w:rsidR="00E91CA6" w:rsidRPr="00E76B10" w:rsidRDefault="00E91CA6" w:rsidP="007C4600">
            <w:pPr>
              <w:jc w:val="center"/>
              <w:rPr>
                <w:rFonts w:ascii="Trebuchet MS" w:hAnsi="Trebuchet MS"/>
                <w:kern w:val="2"/>
                <w:sz w:val="22"/>
                <w:szCs w:val="22"/>
              </w:rPr>
            </w:pPr>
            <w:r w:rsidRPr="00E76B10">
              <w:rPr>
                <w:rFonts w:ascii="Trebuchet MS" w:hAnsi="Trebuchet MS"/>
                <w:kern w:val="2"/>
                <w:sz w:val="22"/>
                <w:szCs w:val="22"/>
              </w:rPr>
              <w:t>Įstatai</w:t>
            </w:r>
          </w:p>
        </w:tc>
      </w:tr>
      <w:tr w:rsidR="00E91CA6" w:rsidRPr="00E76B10" w14:paraId="71F018E8" w14:textId="77777777" w:rsidTr="007C4600">
        <w:tc>
          <w:tcPr>
            <w:tcW w:w="3380" w:type="dxa"/>
            <w:vMerge w:val="restart"/>
          </w:tcPr>
          <w:p w14:paraId="4099A562" w14:textId="77777777" w:rsidR="00E91CA6" w:rsidRPr="00E76B10" w:rsidRDefault="00E91CA6" w:rsidP="007C4600">
            <w:pPr>
              <w:rPr>
                <w:rFonts w:ascii="Trebuchet MS" w:hAnsi="Trebuchet MS"/>
                <w:b/>
                <w:bCs/>
                <w:kern w:val="2"/>
                <w:sz w:val="22"/>
                <w:szCs w:val="22"/>
              </w:rPr>
            </w:pPr>
          </w:p>
          <w:p w14:paraId="616A82FB" w14:textId="77777777" w:rsidR="00E91CA6" w:rsidRPr="00E76B10" w:rsidRDefault="00E91CA6" w:rsidP="007C4600">
            <w:pPr>
              <w:rPr>
                <w:rFonts w:ascii="Trebuchet MS" w:hAnsi="Trebuchet MS"/>
                <w:b/>
                <w:bCs/>
                <w:kern w:val="2"/>
                <w:sz w:val="22"/>
                <w:szCs w:val="22"/>
              </w:rPr>
            </w:pPr>
          </w:p>
          <w:p w14:paraId="4E2FC3FB" w14:textId="77777777" w:rsidR="00E91CA6" w:rsidRPr="00E76B10" w:rsidRDefault="00E91CA6" w:rsidP="007C4600">
            <w:pPr>
              <w:rPr>
                <w:rFonts w:ascii="Trebuchet MS" w:hAnsi="Trebuchet MS"/>
                <w:b/>
                <w:bCs/>
                <w:kern w:val="2"/>
                <w:sz w:val="22"/>
                <w:szCs w:val="22"/>
              </w:rPr>
            </w:pPr>
          </w:p>
          <w:p w14:paraId="197E4422"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1.2. Tiekėjas</w:t>
            </w:r>
          </w:p>
          <w:p w14:paraId="1C089EED"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(jei Tiekėjas yra fizinis asmuo, skiltys atitinkamai pakoreguojamos)</w:t>
            </w:r>
          </w:p>
          <w:p w14:paraId="11C5A405" w14:textId="77777777" w:rsidR="00E91CA6" w:rsidRPr="00E76B10" w:rsidRDefault="00E91CA6" w:rsidP="007C4600">
            <w:pPr>
              <w:rPr>
                <w:rFonts w:ascii="Trebuchet MS" w:hAnsi="Trebuchet MS"/>
                <w:b/>
                <w:bCs/>
                <w:kern w:val="2"/>
                <w:sz w:val="22"/>
                <w:szCs w:val="22"/>
              </w:rPr>
            </w:pPr>
          </w:p>
        </w:tc>
        <w:tc>
          <w:tcPr>
            <w:tcW w:w="3240" w:type="dxa"/>
          </w:tcPr>
          <w:p w14:paraId="663216F3"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1.2.1. Pavadinimas</w:t>
            </w:r>
          </w:p>
        </w:tc>
        <w:tc>
          <w:tcPr>
            <w:tcW w:w="3728" w:type="dxa"/>
          </w:tcPr>
          <w:p w14:paraId="2AA75EE4" w14:textId="77777777" w:rsidR="00E91CA6" w:rsidRPr="00E76B10" w:rsidRDefault="00E91CA6" w:rsidP="007C4600">
            <w:pPr>
              <w:jc w:val="center"/>
              <w:rPr>
                <w:rFonts w:ascii="Trebuchet MS" w:hAnsi="Trebuchet MS"/>
                <w:kern w:val="2"/>
                <w:sz w:val="22"/>
                <w:szCs w:val="22"/>
              </w:rPr>
            </w:pPr>
            <w:r>
              <w:rPr>
                <w:rFonts w:ascii="Trebuchet MS" w:hAnsi="Trebuchet MS"/>
                <w:kern w:val="2"/>
                <w:sz w:val="22"/>
                <w:szCs w:val="22"/>
              </w:rPr>
              <w:t>UAB „</w:t>
            </w:r>
            <w:proofErr w:type="spellStart"/>
            <w:r>
              <w:rPr>
                <w:rFonts w:ascii="Trebuchet MS" w:hAnsi="Trebuchet MS"/>
                <w:kern w:val="2"/>
                <w:sz w:val="22"/>
                <w:szCs w:val="22"/>
              </w:rPr>
              <w:t>Chemi</w:t>
            </w:r>
            <w:proofErr w:type="spellEnd"/>
            <w:r>
              <w:rPr>
                <w:rFonts w:ascii="Trebuchet MS" w:hAnsi="Trebuchet MS"/>
                <w:kern w:val="2"/>
                <w:sz w:val="22"/>
                <w:szCs w:val="22"/>
              </w:rPr>
              <w:t xml:space="preserve"> </w:t>
            </w:r>
            <w:proofErr w:type="spellStart"/>
            <w:r>
              <w:rPr>
                <w:rFonts w:ascii="Trebuchet MS" w:hAnsi="Trebuchet MS"/>
                <w:kern w:val="2"/>
                <w:sz w:val="22"/>
                <w:szCs w:val="22"/>
              </w:rPr>
              <w:t>pharm</w:t>
            </w:r>
            <w:proofErr w:type="spellEnd"/>
            <w:r>
              <w:rPr>
                <w:rFonts w:ascii="Trebuchet MS" w:hAnsi="Trebuchet MS"/>
                <w:kern w:val="2"/>
                <w:sz w:val="22"/>
                <w:szCs w:val="22"/>
              </w:rPr>
              <w:t xml:space="preserve"> </w:t>
            </w:r>
            <w:proofErr w:type="spellStart"/>
            <w:r>
              <w:rPr>
                <w:rFonts w:ascii="Trebuchet MS" w:hAnsi="Trebuchet MS"/>
                <w:kern w:val="2"/>
                <w:sz w:val="22"/>
                <w:szCs w:val="22"/>
              </w:rPr>
              <w:t>group</w:t>
            </w:r>
            <w:proofErr w:type="spellEnd"/>
            <w:r>
              <w:rPr>
                <w:rFonts w:ascii="Trebuchet MS" w:hAnsi="Trebuchet MS"/>
                <w:kern w:val="2"/>
                <w:sz w:val="22"/>
                <w:szCs w:val="22"/>
              </w:rPr>
              <w:t>“</w:t>
            </w:r>
          </w:p>
        </w:tc>
      </w:tr>
      <w:tr w:rsidR="00E91CA6" w:rsidRPr="00E76B10" w14:paraId="44D0F8BE" w14:textId="77777777" w:rsidTr="007C4600">
        <w:tc>
          <w:tcPr>
            <w:tcW w:w="3380" w:type="dxa"/>
            <w:vMerge/>
          </w:tcPr>
          <w:p w14:paraId="22F87272" w14:textId="77777777" w:rsidR="00E91CA6" w:rsidRPr="00E76B10" w:rsidRDefault="00E91CA6" w:rsidP="007C4600">
            <w:pPr>
              <w:rPr>
                <w:rFonts w:ascii="Trebuchet MS" w:hAnsi="Trebuchet MS"/>
                <w:b/>
                <w:bCs/>
                <w:kern w:val="2"/>
                <w:sz w:val="22"/>
                <w:szCs w:val="22"/>
              </w:rPr>
            </w:pPr>
          </w:p>
        </w:tc>
        <w:tc>
          <w:tcPr>
            <w:tcW w:w="3240" w:type="dxa"/>
          </w:tcPr>
          <w:p w14:paraId="304B4420"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1.2.2. Juridinio asmens kodas</w:t>
            </w:r>
          </w:p>
        </w:tc>
        <w:tc>
          <w:tcPr>
            <w:tcW w:w="3728" w:type="dxa"/>
          </w:tcPr>
          <w:p w14:paraId="528148C1" w14:textId="77777777" w:rsidR="00E91CA6" w:rsidRPr="00E76B10" w:rsidRDefault="00E91CA6" w:rsidP="007C4600">
            <w:pPr>
              <w:jc w:val="center"/>
              <w:rPr>
                <w:rFonts w:ascii="Trebuchet MS" w:hAnsi="Trebuchet MS"/>
                <w:kern w:val="2"/>
                <w:sz w:val="22"/>
                <w:szCs w:val="22"/>
              </w:rPr>
            </w:pPr>
            <w:r>
              <w:rPr>
                <w:rFonts w:ascii="Trebuchet MS" w:hAnsi="Trebuchet MS"/>
                <w:kern w:val="2"/>
                <w:sz w:val="22"/>
                <w:szCs w:val="22"/>
              </w:rPr>
              <w:t>111694687</w:t>
            </w:r>
          </w:p>
        </w:tc>
      </w:tr>
      <w:tr w:rsidR="00E91CA6" w:rsidRPr="00E76B10" w14:paraId="319CE40A" w14:textId="77777777" w:rsidTr="007C4600">
        <w:tc>
          <w:tcPr>
            <w:tcW w:w="3380" w:type="dxa"/>
            <w:vMerge/>
          </w:tcPr>
          <w:p w14:paraId="1FE368B1" w14:textId="77777777" w:rsidR="00E91CA6" w:rsidRPr="00E76B10" w:rsidRDefault="00E91CA6" w:rsidP="007C4600">
            <w:pPr>
              <w:rPr>
                <w:rFonts w:ascii="Trebuchet MS" w:hAnsi="Trebuchet MS"/>
                <w:b/>
                <w:bCs/>
                <w:kern w:val="2"/>
                <w:sz w:val="22"/>
                <w:szCs w:val="22"/>
              </w:rPr>
            </w:pPr>
          </w:p>
        </w:tc>
        <w:tc>
          <w:tcPr>
            <w:tcW w:w="3240" w:type="dxa"/>
          </w:tcPr>
          <w:p w14:paraId="723415B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1.2.3. Adresas</w:t>
            </w:r>
          </w:p>
        </w:tc>
        <w:tc>
          <w:tcPr>
            <w:tcW w:w="3728" w:type="dxa"/>
          </w:tcPr>
          <w:p w14:paraId="53319E90" w14:textId="77777777" w:rsidR="00E91CA6" w:rsidRPr="00E76B10" w:rsidRDefault="00E91CA6" w:rsidP="007C4600">
            <w:pPr>
              <w:jc w:val="center"/>
              <w:rPr>
                <w:rFonts w:ascii="Trebuchet MS" w:hAnsi="Trebuchet MS"/>
                <w:kern w:val="2"/>
                <w:sz w:val="22"/>
                <w:szCs w:val="22"/>
              </w:rPr>
            </w:pPr>
            <w:r>
              <w:rPr>
                <w:rFonts w:ascii="Trebuchet MS" w:hAnsi="Trebuchet MS"/>
                <w:kern w:val="2"/>
                <w:sz w:val="22"/>
                <w:szCs w:val="22"/>
              </w:rPr>
              <w:t xml:space="preserve">Kalvarijų g. </w:t>
            </w:r>
            <w:r>
              <w:rPr>
                <w:rFonts w:ascii="Trebuchet MS" w:hAnsi="Trebuchet MS"/>
                <w:kern w:val="2"/>
                <w:sz w:val="22"/>
                <w:szCs w:val="22"/>
                <w:lang w:val="en-GB"/>
              </w:rPr>
              <w:t>125, 08221 Vilnius</w:t>
            </w:r>
          </w:p>
        </w:tc>
      </w:tr>
      <w:tr w:rsidR="00E91CA6" w:rsidRPr="00E76B10" w14:paraId="784E6DB5" w14:textId="77777777" w:rsidTr="007C4600">
        <w:tc>
          <w:tcPr>
            <w:tcW w:w="3380" w:type="dxa"/>
            <w:vMerge/>
          </w:tcPr>
          <w:p w14:paraId="6AE5126C" w14:textId="77777777" w:rsidR="00E91CA6" w:rsidRPr="00E76B10" w:rsidRDefault="00E91CA6" w:rsidP="007C4600">
            <w:pPr>
              <w:rPr>
                <w:rFonts w:ascii="Trebuchet MS" w:hAnsi="Trebuchet MS"/>
                <w:b/>
                <w:bCs/>
                <w:kern w:val="2"/>
                <w:sz w:val="22"/>
                <w:szCs w:val="22"/>
              </w:rPr>
            </w:pPr>
          </w:p>
        </w:tc>
        <w:tc>
          <w:tcPr>
            <w:tcW w:w="3240" w:type="dxa"/>
          </w:tcPr>
          <w:p w14:paraId="71009B50"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1.2.4. PVM mokėtojo kodas</w:t>
            </w:r>
          </w:p>
        </w:tc>
        <w:tc>
          <w:tcPr>
            <w:tcW w:w="3728" w:type="dxa"/>
          </w:tcPr>
          <w:p w14:paraId="3F53436C" w14:textId="77777777" w:rsidR="00E91CA6" w:rsidRPr="00E76B10" w:rsidRDefault="00E91CA6" w:rsidP="007C4600">
            <w:pPr>
              <w:jc w:val="center"/>
              <w:rPr>
                <w:rFonts w:ascii="Trebuchet MS" w:hAnsi="Trebuchet MS"/>
                <w:kern w:val="2"/>
                <w:sz w:val="22"/>
                <w:szCs w:val="22"/>
              </w:rPr>
            </w:pPr>
            <w:r>
              <w:rPr>
                <w:rFonts w:ascii="Trebuchet MS" w:hAnsi="Trebuchet MS"/>
                <w:kern w:val="2"/>
                <w:sz w:val="22"/>
                <w:szCs w:val="22"/>
              </w:rPr>
              <w:t>LT116946811</w:t>
            </w:r>
          </w:p>
        </w:tc>
      </w:tr>
      <w:tr w:rsidR="00E91CA6" w:rsidRPr="00E76B10" w14:paraId="6B34603C" w14:textId="77777777" w:rsidTr="007C4600">
        <w:tc>
          <w:tcPr>
            <w:tcW w:w="3380" w:type="dxa"/>
            <w:vMerge/>
          </w:tcPr>
          <w:p w14:paraId="73D3B309" w14:textId="77777777" w:rsidR="00E91CA6" w:rsidRPr="00E76B10" w:rsidRDefault="00E91CA6" w:rsidP="007C4600">
            <w:pPr>
              <w:rPr>
                <w:rFonts w:ascii="Trebuchet MS" w:hAnsi="Trebuchet MS"/>
                <w:b/>
                <w:bCs/>
                <w:kern w:val="2"/>
                <w:sz w:val="22"/>
                <w:szCs w:val="22"/>
              </w:rPr>
            </w:pPr>
          </w:p>
        </w:tc>
        <w:tc>
          <w:tcPr>
            <w:tcW w:w="3240" w:type="dxa"/>
          </w:tcPr>
          <w:p w14:paraId="1B884AE5"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1.2.5. Atsiskaitomoji sąskaita</w:t>
            </w:r>
          </w:p>
        </w:tc>
        <w:tc>
          <w:tcPr>
            <w:tcW w:w="3728" w:type="dxa"/>
          </w:tcPr>
          <w:p w14:paraId="56ADF8F3" w14:textId="77777777" w:rsidR="00E91CA6" w:rsidRPr="00E76B10" w:rsidRDefault="00E91CA6" w:rsidP="007C4600">
            <w:pPr>
              <w:jc w:val="center"/>
              <w:rPr>
                <w:rFonts w:ascii="Trebuchet MS" w:hAnsi="Trebuchet MS"/>
                <w:kern w:val="2"/>
                <w:sz w:val="22"/>
                <w:szCs w:val="22"/>
              </w:rPr>
            </w:pPr>
            <w:r w:rsidRPr="00BE7836">
              <w:rPr>
                <w:rFonts w:ascii="Trebuchet MS" w:eastAsia="Arial Unicode MS" w:hAnsi="Trebuchet MS"/>
                <w:bCs/>
                <w:sz w:val="22"/>
                <w:szCs w:val="22"/>
              </w:rPr>
              <w:t>LT837044060003353931</w:t>
            </w:r>
          </w:p>
        </w:tc>
      </w:tr>
      <w:tr w:rsidR="00E91CA6" w:rsidRPr="00E76B10" w14:paraId="74B8445F" w14:textId="77777777" w:rsidTr="007C4600">
        <w:tc>
          <w:tcPr>
            <w:tcW w:w="3380" w:type="dxa"/>
            <w:vMerge/>
          </w:tcPr>
          <w:p w14:paraId="535CD575" w14:textId="77777777" w:rsidR="00E91CA6" w:rsidRPr="00E76B10" w:rsidRDefault="00E91CA6" w:rsidP="007C4600">
            <w:pPr>
              <w:rPr>
                <w:rFonts w:ascii="Trebuchet MS" w:hAnsi="Trebuchet MS"/>
                <w:b/>
                <w:bCs/>
                <w:kern w:val="2"/>
                <w:sz w:val="22"/>
                <w:szCs w:val="22"/>
              </w:rPr>
            </w:pPr>
          </w:p>
        </w:tc>
        <w:tc>
          <w:tcPr>
            <w:tcW w:w="3240" w:type="dxa"/>
          </w:tcPr>
          <w:p w14:paraId="2B75C67E"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1.2.6. Bankas, banko kodas</w:t>
            </w:r>
          </w:p>
        </w:tc>
        <w:tc>
          <w:tcPr>
            <w:tcW w:w="3728" w:type="dxa"/>
          </w:tcPr>
          <w:p w14:paraId="604C9335" w14:textId="77777777" w:rsidR="00E91CA6" w:rsidRPr="00E76B10" w:rsidRDefault="00E91CA6" w:rsidP="007C4600">
            <w:pPr>
              <w:jc w:val="center"/>
              <w:rPr>
                <w:rFonts w:ascii="Trebuchet MS" w:hAnsi="Trebuchet MS"/>
                <w:kern w:val="2"/>
                <w:sz w:val="22"/>
                <w:szCs w:val="22"/>
              </w:rPr>
            </w:pPr>
            <w:r w:rsidRPr="00BE7836">
              <w:rPr>
                <w:rFonts w:ascii="Trebuchet MS" w:eastAsia="Arial Unicode MS" w:hAnsi="Trebuchet MS"/>
                <w:bCs/>
                <w:sz w:val="22"/>
                <w:szCs w:val="22"/>
              </w:rPr>
              <w:t>AB SEB bankas, Banko kodas 70440</w:t>
            </w:r>
          </w:p>
        </w:tc>
      </w:tr>
      <w:tr w:rsidR="00E91CA6" w:rsidRPr="00E76B10" w14:paraId="43B6F61C" w14:textId="77777777" w:rsidTr="007C4600">
        <w:tc>
          <w:tcPr>
            <w:tcW w:w="3380" w:type="dxa"/>
            <w:vMerge/>
          </w:tcPr>
          <w:p w14:paraId="5C23F4D5" w14:textId="77777777" w:rsidR="00E91CA6" w:rsidRPr="00E76B10" w:rsidRDefault="00E91CA6" w:rsidP="007C4600">
            <w:pPr>
              <w:rPr>
                <w:rFonts w:ascii="Trebuchet MS" w:hAnsi="Trebuchet MS"/>
                <w:b/>
                <w:bCs/>
                <w:kern w:val="2"/>
                <w:sz w:val="22"/>
                <w:szCs w:val="22"/>
              </w:rPr>
            </w:pPr>
          </w:p>
        </w:tc>
        <w:tc>
          <w:tcPr>
            <w:tcW w:w="3240" w:type="dxa"/>
          </w:tcPr>
          <w:p w14:paraId="6A748730"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1.2.7. Telefonas</w:t>
            </w:r>
          </w:p>
        </w:tc>
        <w:tc>
          <w:tcPr>
            <w:tcW w:w="3728" w:type="dxa"/>
          </w:tcPr>
          <w:p w14:paraId="1373274A" w14:textId="77777777" w:rsidR="00E91CA6" w:rsidRPr="00E76B10" w:rsidRDefault="00E91CA6" w:rsidP="007C4600">
            <w:pPr>
              <w:jc w:val="center"/>
              <w:rPr>
                <w:rFonts w:ascii="Trebuchet MS" w:hAnsi="Trebuchet MS"/>
                <w:kern w:val="2"/>
                <w:sz w:val="22"/>
                <w:szCs w:val="22"/>
              </w:rPr>
            </w:pPr>
            <w:r w:rsidRPr="00BE7836">
              <w:rPr>
                <w:rFonts w:ascii="Trebuchet MS" w:eastAsia="Arial Unicode MS" w:hAnsi="Trebuchet MS"/>
                <w:bCs/>
                <w:sz w:val="22"/>
                <w:szCs w:val="22"/>
              </w:rPr>
              <w:t>+37052472080</w:t>
            </w:r>
          </w:p>
        </w:tc>
      </w:tr>
      <w:tr w:rsidR="00E91CA6" w:rsidRPr="00E76B10" w14:paraId="41330C7F" w14:textId="77777777" w:rsidTr="007C4600">
        <w:tc>
          <w:tcPr>
            <w:tcW w:w="3380" w:type="dxa"/>
            <w:vMerge/>
          </w:tcPr>
          <w:p w14:paraId="5D0C5ACD" w14:textId="77777777" w:rsidR="00E91CA6" w:rsidRPr="00E76B10" w:rsidRDefault="00E91CA6" w:rsidP="007C4600">
            <w:pPr>
              <w:rPr>
                <w:rFonts w:ascii="Trebuchet MS" w:hAnsi="Trebuchet MS"/>
                <w:b/>
                <w:bCs/>
                <w:kern w:val="2"/>
                <w:sz w:val="22"/>
                <w:szCs w:val="22"/>
              </w:rPr>
            </w:pPr>
          </w:p>
        </w:tc>
        <w:tc>
          <w:tcPr>
            <w:tcW w:w="3240" w:type="dxa"/>
          </w:tcPr>
          <w:p w14:paraId="3E04410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1.2.8. El. paštas</w:t>
            </w:r>
          </w:p>
        </w:tc>
        <w:tc>
          <w:tcPr>
            <w:tcW w:w="3728" w:type="dxa"/>
          </w:tcPr>
          <w:p w14:paraId="443F086D" w14:textId="77777777" w:rsidR="00E91CA6" w:rsidRPr="00E76B10" w:rsidRDefault="00E91CA6" w:rsidP="007C4600">
            <w:pPr>
              <w:jc w:val="center"/>
              <w:rPr>
                <w:rFonts w:ascii="Trebuchet MS" w:hAnsi="Trebuchet MS"/>
                <w:kern w:val="2"/>
                <w:sz w:val="22"/>
                <w:szCs w:val="22"/>
              </w:rPr>
            </w:pPr>
            <w:r>
              <w:rPr>
                <w:rFonts w:ascii="Trebuchet MS" w:hAnsi="Trebuchet MS"/>
                <w:kern w:val="2"/>
                <w:sz w:val="22"/>
                <w:szCs w:val="22"/>
              </w:rPr>
              <w:t>info@chemipharm.lt</w:t>
            </w:r>
          </w:p>
        </w:tc>
      </w:tr>
      <w:tr w:rsidR="00E91CA6" w:rsidRPr="00E76B10" w14:paraId="47BDAD43" w14:textId="77777777" w:rsidTr="007C4600">
        <w:tc>
          <w:tcPr>
            <w:tcW w:w="3380" w:type="dxa"/>
            <w:vMerge/>
          </w:tcPr>
          <w:p w14:paraId="5E73483D" w14:textId="77777777" w:rsidR="00E91CA6" w:rsidRPr="00E76B10" w:rsidRDefault="00E91CA6" w:rsidP="007C4600">
            <w:pPr>
              <w:rPr>
                <w:rFonts w:ascii="Trebuchet MS" w:hAnsi="Trebuchet MS"/>
                <w:b/>
                <w:bCs/>
                <w:kern w:val="2"/>
                <w:sz w:val="22"/>
                <w:szCs w:val="22"/>
              </w:rPr>
            </w:pPr>
          </w:p>
        </w:tc>
        <w:tc>
          <w:tcPr>
            <w:tcW w:w="3240" w:type="dxa"/>
          </w:tcPr>
          <w:p w14:paraId="07A73FC7"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1.2.9. Šalies atstovas</w:t>
            </w:r>
          </w:p>
        </w:tc>
        <w:tc>
          <w:tcPr>
            <w:tcW w:w="3728" w:type="dxa"/>
          </w:tcPr>
          <w:p w14:paraId="3646732F" w14:textId="77777777" w:rsidR="00E91CA6" w:rsidRPr="00E76B10" w:rsidRDefault="00E91CA6" w:rsidP="007C4600">
            <w:pPr>
              <w:jc w:val="center"/>
              <w:rPr>
                <w:rFonts w:ascii="Trebuchet MS" w:hAnsi="Trebuchet MS"/>
                <w:kern w:val="2"/>
                <w:sz w:val="22"/>
                <w:szCs w:val="22"/>
              </w:rPr>
            </w:pPr>
            <w:r w:rsidRPr="00E76B10">
              <w:rPr>
                <w:rFonts w:ascii="Trebuchet MS" w:hAnsi="Trebuchet MS"/>
                <w:kern w:val="2"/>
                <w:sz w:val="22"/>
                <w:szCs w:val="22"/>
              </w:rPr>
              <w:t>Direktorius</w:t>
            </w:r>
          </w:p>
        </w:tc>
      </w:tr>
      <w:tr w:rsidR="00E91CA6" w:rsidRPr="00E76B10" w14:paraId="5BE7F361" w14:textId="77777777" w:rsidTr="007C4600">
        <w:tc>
          <w:tcPr>
            <w:tcW w:w="3380" w:type="dxa"/>
            <w:vMerge/>
          </w:tcPr>
          <w:p w14:paraId="52ACBF5A" w14:textId="77777777" w:rsidR="00E91CA6" w:rsidRPr="00E76B10" w:rsidRDefault="00E91CA6" w:rsidP="007C4600">
            <w:pPr>
              <w:rPr>
                <w:rFonts w:ascii="Trebuchet MS" w:hAnsi="Trebuchet MS"/>
                <w:b/>
                <w:bCs/>
                <w:kern w:val="2"/>
                <w:sz w:val="22"/>
                <w:szCs w:val="22"/>
              </w:rPr>
            </w:pPr>
          </w:p>
        </w:tc>
        <w:tc>
          <w:tcPr>
            <w:tcW w:w="3240" w:type="dxa"/>
          </w:tcPr>
          <w:p w14:paraId="4835BBA2"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1.2.10. Atstovavimo pagrindas</w:t>
            </w:r>
          </w:p>
        </w:tc>
        <w:tc>
          <w:tcPr>
            <w:tcW w:w="3728" w:type="dxa"/>
          </w:tcPr>
          <w:p w14:paraId="506C0AD2" w14:textId="77777777" w:rsidR="00E91CA6" w:rsidRPr="00E76B10" w:rsidRDefault="00E91CA6" w:rsidP="007C4600">
            <w:pPr>
              <w:jc w:val="center"/>
              <w:rPr>
                <w:rFonts w:ascii="Trebuchet MS" w:hAnsi="Trebuchet MS"/>
                <w:kern w:val="2"/>
                <w:sz w:val="22"/>
                <w:szCs w:val="22"/>
              </w:rPr>
            </w:pPr>
            <w:r w:rsidRPr="00E76B10">
              <w:rPr>
                <w:rFonts w:ascii="Trebuchet MS" w:hAnsi="Trebuchet MS"/>
                <w:kern w:val="2"/>
                <w:sz w:val="22"/>
                <w:szCs w:val="22"/>
              </w:rPr>
              <w:t>Įstatai</w:t>
            </w:r>
          </w:p>
        </w:tc>
      </w:tr>
    </w:tbl>
    <w:p w14:paraId="6C70A8F3" w14:textId="77777777" w:rsidR="00E91CA6" w:rsidRPr="00E76B10" w:rsidRDefault="00E91CA6" w:rsidP="00E91CA6">
      <w:pPr>
        <w:jc w:val="both"/>
        <w:rPr>
          <w:rFonts w:ascii="Trebuchet MS" w:hAnsi="Trebuchet MS"/>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560"/>
      </w:tblGrid>
      <w:tr w:rsidR="00E91CA6" w:rsidRPr="00E76B10" w14:paraId="7AA6A64A" w14:textId="77777777" w:rsidTr="007C4600">
        <w:trPr>
          <w:trHeight w:val="300"/>
        </w:trPr>
        <w:tc>
          <w:tcPr>
            <w:tcW w:w="10348" w:type="dxa"/>
            <w:gridSpan w:val="3"/>
          </w:tcPr>
          <w:p w14:paraId="390E74E1"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2. ATSAKINGI ASMENYS</w:t>
            </w:r>
          </w:p>
        </w:tc>
      </w:tr>
      <w:tr w:rsidR="00E91CA6" w:rsidRPr="00E76B10" w14:paraId="584272CC" w14:textId="77777777" w:rsidTr="007C4600">
        <w:trPr>
          <w:trHeight w:val="514"/>
        </w:trPr>
        <w:tc>
          <w:tcPr>
            <w:tcW w:w="2532" w:type="dxa"/>
          </w:tcPr>
          <w:p w14:paraId="66465AD1"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2.1. Pirkėjo kontaktiniai asmenys, atsakingi už Sutarties vykdymą, Prekių priėmimą</w:t>
            </w:r>
          </w:p>
        </w:tc>
        <w:tc>
          <w:tcPr>
            <w:tcW w:w="7816" w:type="dxa"/>
            <w:gridSpan w:val="2"/>
          </w:tcPr>
          <w:p w14:paraId="2ABE0E97" w14:textId="505FB8FC" w:rsidR="00E91CA6" w:rsidRPr="00E76B10" w:rsidRDefault="00E91CA6" w:rsidP="00A516C1">
            <w:pPr>
              <w:rPr>
                <w:rFonts w:ascii="Trebuchet MS" w:hAnsi="Trebuchet MS"/>
                <w:kern w:val="2"/>
                <w:sz w:val="22"/>
                <w:szCs w:val="22"/>
              </w:rPr>
            </w:pPr>
          </w:p>
        </w:tc>
      </w:tr>
      <w:tr w:rsidR="00E91CA6" w:rsidRPr="00E76B10" w14:paraId="0F064C01" w14:textId="77777777" w:rsidTr="007C4600">
        <w:trPr>
          <w:trHeight w:val="513"/>
        </w:trPr>
        <w:tc>
          <w:tcPr>
            <w:tcW w:w="2532" w:type="dxa"/>
          </w:tcPr>
          <w:p w14:paraId="083AE1F1"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Pirkėjo kontaktiniai asmenys, atsakingi už Sutarties ir pakeitimų paskelbimą pagal LR Viešųjų pirkimų įstatymo 86 straipsnio 9 dalies nuostatas</w:t>
            </w:r>
          </w:p>
        </w:tc>
        <w:tc>
          <w:tcPr>
            <w:tcW w:w="7816" w:type="dxa"/>
            <w:gridSpan w:val="2"/>
          </w:tcPr>
          <w:p w14:paraId="28D85A20" w14:textId="506FFC06" w:rsidR="00E91CA6" w:rsidRPr="00E76B10" w:rsidRDefault="00E91CA6" w:rsidP="007C4600">
            <w:pPr>
              <w:rPr>
                <w:rFonts w:ascii="Trebuchet MS" w:hAnsi="Trebuchet MS"/>
                <w:kern w:val="2"/>
                <w:sz w:val="22"/>
                <w:szCs w:val="22"/>
              </w:rPr>
            </w:pPr>
          </w:p>
        </w:tc>
      </w:tr>
      <w:tr w:rsidR="00E91CA6" w:rsidRPr="00E76B10" w14:paraId="6E34D51F" w14:textId="77777777" w:rsidTr="007C4600">
        <w:trPr>
          <w:trHeight w:val="300"/>
        </w:trPr>
        <w:tc>
          <w:tcPr>
            <w:tcW w:w="2532" w:type="dxa"/>
          </w:tcPr>
          <w:p w14:paraId="7F9E75B0"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2.2. Tiekėjo kontaktiniai asmenys, atsakingi už Sutarties vykdymą</w:t>
            </w:r>
          </w:p>
        </w:tc>
        <w:tc>
          <w:tcPr>
            <w:tcW w:w="7816" w:type="dxa"/>
            <w:gridSpan w:val="2"/>
          </w:tcPr>
          <w:p w14:paraId="533D355B" w14:textId="61E045A8" w:rsidR="00E91CA6" w:rsidRPr="00E76B10" w:rsidRDefault="00E91CA6" w:rsidP="007C4600">
            <w:pPr>
              <w:rPr>
                <w:rFonts w:ascii="Trebuchet MS" w:hAnsi="Trebuchet MS"/>
                <w:kern w:val="2"/>
                <w:sz w:val="22"/>
                <w:szCs w:val="22"/>
              </w:rPr>
            </w:pPr>
          </w:p>
        </w:tc>
      </w:tr>
      <w:tr w:rsidR="00E91CA6" w:rsidRPr="00E76B10" w14:paraId="034EAE92" w14:textId="77777777" w:rsidTr="007C4600">
        <w:trPr>
          <w:trHeight w:val="300"/>
        </w:trPr>
        <w:tc>
          <w:tcPr>
            <w:tcW w:w="10348" w:type="dxa"/>
            <w:gridSpan w:val="3"/>
          </w:tcPr>
          <w:p w14:paraId="7BE10A22"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3. SUTARTIES DALYKAS</w:t>
            </w:r>
          </w:p>
        </w:tc>
      </w:tr>
      <w:tr w:rsidR="00E91CA6" w:rsidRPr="00E76B10" w14:paraId="4BA4CBF5" w14:textId="77777777" w:rsidTr="007C4600">
        <w:trPr>
          <w:trHeight w:val="300"/>
        </w:trPr>
        <w:tc>
          <w:tcPr>
            <w:tcW w:w="2532" w:type="dxa"/>
          </w:tcPr>
          <w:p w14:paraId="7C8BC005"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3.1. Sutarties dalykas </w:t>
            </w:r>
          </w:p>
        </w:tc>
        <w:tc>
          <w:tcPr>
            <w:tcW w:w="7816" w:type="dxa"/>
            <w:gridSpan w:val="2"/>
          </w:tcPr>
          <w:p w14:paraId="18528DB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Tiekėjas įsipareigoja Sutartyje numatytomis sąlygomis perduoti Pirkėjui Prekes (trumpai aprašyti, kokios Prekės (jei taikoma – su jomis susijusios paslaugos) perkamos. Ši informacija gali būti įrašyta į Sutartį arba pridedama kaip Sutarties priedas) (toliau – Prekės).</w:t>
            </w:r>
          </w:p>
          <w:p w14:paraId="321430E7"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Išsamus Prekių aprašymas ir kiti reikalavimai tiekiamoms Prekėms nustatyti Sutarties priede Nr. 1 „</w:t>
            </w:r>
            <w:r w:rsidRPr="00E76B10">
              <w:rPr>
                <w:rFonts w:ascii="Trebuchet MS" w:hAnsi="Trebuchet MS"/>
                <w:sz w:val="22"/>
                <w:szCs w:val="22"/>
              </w:rPr>
              <w:t>Prekių kaina, kiekis ir specifikacija</w:t>
            </w:r>
            <w:r w:rsidRPr="00E76B10">
              <w:rPr>
                <w:rFonts w:ascii="Trebuchet MS" w:hAnsi="Trebuchet MS"/>
                <w:kern w:val="2"/>
                <w:sz w:val="22"/>
                <w:szCs w:val="22"/>
              </w:rPr>
              <w:t>“ (toliau – Techninė specifikacija) ir Sutarties priede Nr. 2 „Pasiūlymas“.</w:t>
            </w:r>
          </w:p>
        </w:tc>
      </w:tr>
      <w:tr w:rsidR="00E91CA6" w:rsidRPr="00E76B10" w14:paraId="7AC31729" w14:textId="77777777" w:rsidTr="007C4600">
        <w:trPr>
          <w:trHeight w:val="300"/>
        </w:trPr>
        <w:tc>
          <w:tcPr>
            <w:tcW w:w="2532" w:type="dxa"/>
          </w:tcPr>
          <w:p w14:paraId="0C315F22"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lastRenderedPageBreak/>
              <w:t>3.2. Pirkimo numeris</w:t>
            </w:r>
          </w:p>
        </w:tc>
        <w:tc>
          <w:tcPr>
            <w:tcW w:w="7816" w:type="dxa"/>
            <w:gridSpan w:val="2"/>
          </w:tcPr>
          <w:p w14:paraId="5D1B48C2" w14:textId="77777777" w:rsidR="00E91CA6" w:rsidRPr="00E76B10" w:rsidRDefault="00641224" w:rsidP="007C4600">
            <w:pPr>
              <w:rPr>
                <w:rFonts w:ascii="Trebuchet MS" w:hAnsi="Trebuchet MS"/>
                <w:kern w:val="2"/>
                <w:sz w:val="22"/>
                <w:szCs w:val="22"/>
              </w:rPr>
            </w:pPr>
            <w:sdt>
              <w:sdtPr>
                <w:rPr>
                  <w:rFonts w:ascii="Trebuchet MS" w:hAnsi="Trebuchet MS"/>
                  <w:sz w:val="22"/>
                  <w:szCs w:val="22"/>
                  <w:lang w:eastAsia="zh-CN"/>
                </w:rPr>
                <w:id w:val="966865767"/>
                <w:placeholder>
                  <w:docPart w:val="1E41043B8EEE425E8EC155AFA0CA0972"/>
                </w:placeholder>
                <w:text/>
              </w:sdtPr>
              <w:sdtEndPr/>
              <w:sdtContent>
                <w:r w:rsidR="00E91CA6" w:rsidRPr="003C4714">
                  <w:rPr>
                    <w:rFonts w:ascii="Trebuchet MS" w:hAnsi="Trebuchet MS"/>
                    <w:sz w:val="22"/>
                    <w:szCs w:val="22"/>
                    <w:lang w:eastAsia="zh-CN"/>
                  </w:rPr>
                  <w:t>714050</w:t>
                </w:r>
              </w:sdtContent>
            </w:sdt>
          </w:p>
        </w:tc>
      </w:tr>
      <w:tr w:rsidR="00E91CA6" w:rsidRPr="00E76B10" w14:paraId="2BF2D0E4" w14:textId="77777777" w:rsidTr="007C4600">
        <w:trPr>
          <w:trHeight w:val="300"/>
        </w:trPr>
        <w:tc>
          <w:tcPr>
            <w:tcW w:w="2532" w:type="dxa"/>
          </w:tcPr>
          <w:p w14:paraId="295C742F"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3.3. Informacija apie Europos Sąjungos lėšomis finansuojamą projektą arba kitą projektą</w:t>
            </w:r>
          </w:p>
        </w:tc>
        <w:tc>
          <w:tcPr>
            <w:tcW w:w="7816" w:type="dxa"/>
            <w:gridSpan w:val="2"/>
          </w:tcPr>
          <w:p w14:paraId="5AE20551"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661D2E70" w14:textId="77777777" w:rsidTr="007C4600">
        <w:trPr>
          <w:trHeight w:val="300"/>
        </w:trPr>
        <w:tc>
          <w:tcPr>
            <w:tcW w:w="10348" w:type="dxa"/>
            <w:gridSpan w:val="3"/>
          </w:tcPr>
          <w:p w14:paraId="1D4473DA"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4. PREKIŲ PRISTATYMO TERMINAI IR PREKIŲ PERDAVIMO - PRIĖMIMO TVARKA</w:t>
            </w:r>
          </w:p>
        </w:tc>
      </w:tr>
      <w:tr w:rsidR="00E91CA6" w:rsidRPr="00E76B10" w14:paraId="38D1FFAF" w14:textId="77777777" w:rsidTr="007C4600">
        <w:trPr>
          <w:trHeight w:val="300"/>
        </w:trPr>
        <w:tc>
          <w:tcPr>
            <w:tcW w:w="2532" w:type="dxa"/>
          </w:tcPr>
          <w:p w14:paraId="088B5A07"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4.1. Prekių pristatymo terminai, kai Prekės pristatomos dalimis</w:t>
            </w:r>
          </w:p>
        </w:tc>
        <w:tc>
          <w:tcPr>
            <w:tcW w:w="7816" w:type="dxa"/>
            <w:gridSpan w:val="2"/>
          </w:tcPr>
          <w:p w14:paraId="65098220" w14:textId="77777777" w:rsidR="00E91CA6" w:rsidRPr="00E76B10" w:rsidRDefault="00E91CA6" w:rsidP="007C4600">
            <w:pPr>
              <w:rPr>
                <w:rFonts w:ascii="Trebuchet MS" w:hAnsi="Trebuchet MS"/>
                <w:sz w:val="22"/>
                <w:szCs w:val="22"/>
              </w:rPr>
            </w:pPr>
            <w:r w:rsidRPr="00E76B10">
              <w:rPr>
                <w:rFonts w:ascii="Trebuchet MS" w:hAnsi="Trebuchet MS"/>
                <w:kern w:val="2"/>
                <w:sz w:val="22"/>
                <w:szCs w:val="22"/>
              </w:rPr>
              <w:t xml:space="preserve">Tiekėjas Prekes (visą Prekių kiekį) įsipareigoja pristatyti </w:t>
            </w:r>
            <w:r w:rsidRPr="00E76B10">
              <w:rPr>
                <w:rFonts w:ascii="Trebuchet MS" w:hAnsi="Trebuchet MS"/>
                <w:b/>
                <w:bCs/>
                <w:kern w:val="2"/>
                <w:sz w:val="22"/>
                <w:szCs w:val="22"/>
              </w:rPr>
              <w:t>ne vėliau kaip per</w:t>
            </w:r>
            <w:r w:rsidRPr="00E76B10">
              <w:rPr>
                <w:rFonts w:ascii="Trebuchet MS" w:hAnsi="Trebuchet MS"/>
                <w:kern w:val="2"/>
                <w:sz w:val="22"/>
                <w:szCs w:val="22"/>
              </w:rPr>
              <w:t xml:space="preserve"> </w:t>
            </w:r>
            <w:r w:rsidRPr="00E76B10">
              <w:rPr>
                <w:rFonts w:ascii="Trebuchet MS" w:hAnsi="Trebuchet MS"/>
                <w:b/>
                <w:sz w:val="22"/>
                <w:szCs w:val="22"/>
                <w:lang w:eastAsia="zh-CN"/>
              </w:rPr>
              <w:t>5 darbo dienas nuo užsakymo</w:t>
            </w:r>
            <w:r w:rsidRPr="00E76B10">
              <w:rPr>
                <w:rFonts w:ascii="Trebuchet MS" w:hAnsi="Trebuchet MS"/>
                <w:sz w:val="22"/>
                <w:szCs w:val="22"/>
                <w:lang w:eastAsia="zh-CN"/>
              </w:rPr>
              <w:t xml:space="preserve">, perduoto Tiekėjui elektroniniu paštu </w:t>
            </w:r>
            <w:r w:rsidRPr="00E76B10">
              <w:rPr>
                <w:rFonts w:ascii="Trebuchet MS" w:hAnsi="Trebuchet MS"/>
                <w:kern w:val="2"/>
                <w:sz w:val="22"/>
                <w:szCs w:val="22"/>
              </w:rPr>
              <w:t>pateikimo dienos</w:t>
            </w:r>
            <w:r w:rsidRPr="00E76B10">
              <w:rPr>
                <w:rFonts w:ascii="Trebuchet MS" w:hAnsi="Trebuchet MS"/>
                <w:sz w:val="22"/>
                <w:szCs w:val="22"/>
                <w:lang w:eastAsia="zh-CN"/>
              </w:rPr>
              <w:t>, Pirkėjo nurodytu laiku (darbo dienomis nuo 8 iki 16 val.)</w:t>
            </w:r>
            <w:r w:rsidRPr="00E76B10">
              <w:rPr>
                <w:rFonts w:ascii="Trebuchet MS" w:hAnsi="Trebuchet MS"/>
                <w:kern w:val="2"/>
                <w:sz w:val="22"/>
                <w:szCs w:val="22"/>
              </w:rPr>
              <w:t xml:space="preserve">: </w:t>
            </w:r>
            <w:r w:rsidRPr="00E76B10">
              <w:rPr>
                <w:rFonts w:ascii="Trebuchet MS" w:hAnsi="Trebuchet MS"/>
                <w:i/>
                <w:sz w:val="22"/>
                <w:szCs w:val="22"/>
              </w:rPr>
              <w:t>Pramonės pr. 31, Baltų pr. 7, A. Mickevičiaus g. 4, Savanorių pr. 369, A. Juozapavičiaus pr. 72, Kaunas</w:t>
            </w:r>
            <w:r w:rsidRPr="00E76B10">
              <w:rPr>
                <w:rFonts w:ascii="Trebuchet MS" w:hAnsi="Trebuchet MS"/>
                <w:kern w:val="2"/>
                <w:sz w:val="22"/>
                <w:szCs w:val="22"/>
              </w:rPr>
              <w:t>.</w:t>
            </w:r>
          </w:p>
        </w:tc>
      </w:tr>
      <w:tr w:rsidR="00E91CA6" w:rsidRPr="00E76B10" w14:paraId="361F4831" w14:textId="77777777" w:rsidTr="007C4600">
        <w:trPr>
          <w:trHeight w:val="300"/>
        </w:trPr>
        <w:tc>
          <w:tcPr>
            <w:tcW w:w="2532" w:type="dxa"/>
          </w:tcPr>
          <w:p w14:paraId="6B4AB24A"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4.2. Prekių (ar jų dalies) pristatymo termino pratęsimas</w:t>
            </w:r>
          </w:p>
        </w:tc>
        <w:tc>
          <w:tcPr>
            <w:tcW w:w="7816" w:type="dxa"/>
            <w:gridSpan w:val="2"/>
          </w:tcPr>
          <w:p w14:paraId="2BA6B94B"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E76B10">
              <w:rPr>
                <w:rFonts w:ascii="Trebuchet MS" w:hAnsi="Trebuchet MS"/>
                <w:b/>
                <w:kern w:val="2"/>
                <w:sz w:val="22"/>
                <w:szCs w:val="22"/>
              </w:rPr>
              <w:t>3 darbo dienas</w:t>
            </w:r>
            <w:r w:rsidRPr="00E76B10">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E76B10">
              <w:rPr>
                <w:rFonts w:ascii="Trebuchet MS" w:hAnsi="Trebuchet MS"/>
                <w:b/>
                <w:sz w:val="22"/>
                <w:szCs w:val="22"/>
                <w:lang w:eastAsia="zh-CN"/>
              </w:rPr>
              <w:t>5 darbo dienas</w:t>
            </w:r>
            <w:r w:rsidRPr="00E76B10">
              <w:rPr>
                <w:rFonts w:ascii="Trebuchet MS" w:hAnsi="Trebuchet MS"/>
                <w:kern w:val="2"/>
                <w:sz w:val="22"/>
                <w:szCs w:val="22"/>
              </w:rPr>
              <w:t xml:space="preserve"> laikotarpiui.</w:t>
            </w:r>
          </w:p>
        </w:tc>
      </w:tr>
      <w:tr w:rsidR="00E91CA6" w:rsidRPr="00E76B10" w14:paraId="6ADC9D7C" w14:textId="77777777" w:rsidTr="007C4600">
        <w:trPr>
          <w:trHeight w:val="300"/>
        </w:trPr>
        <w:tc>
          <w:tcPr>
            <w:tcW w:w="2532" w:type="dxa"/>
          </w:tcPr>
          <w:p w14:paraId="69214063"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4.3. Užsakymų teikimo tvarka</w:t>
            </w:r>
          </w:p>
        </w:tc>
        <w:tc>
          <w:tcPr>
            <w:tcW w:w="7816" w:type="dxa"/>
            <w:gridSpan w:val="2"/>
          </w:tcPr>
          <w:p w14:paraId="3BB005D5"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Užsakymai teikiami elektroninėje užsakymų sistemoje / Tiekėjo nurodytu elektroniniu paštu ir laikomi gautais po 24 (dvidešimt keturių valandų) nuo užsakymo pateikimo.</w:t>
            </w:r>
          </w:p>
        </w:tc>
      </w:tr>
      <w:tr w:rsidR="00E91CA6" w:rsidRPr="00E76B10" w14:paraId="71ED2E3B" w14:textId="77777777" w:rsidTr="007C4600">
        <w:trPr>
          <w:trHeight w:val="300"/>
        </w:trPr>
        <w:tc>
          <w:tcPr>
            <w:tcW w:w="2532" w:type="dxa"/>
          </w:tcPr>
          <w:p w14:paraId="2C928779"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4.4. Dėl Prekių pristatymo dalimis vertės / apimties</w:t>
            </w:r>
          </w:p>
        </w:tc>
        <w:tc>
          <w:tcPr>
            <w:tcW w:w="7816" w:type="dxa"/>
            <w:gridSpan w:val="2"/>
          </w:tcPr>
          <w:p w14:paraId="0C63F651"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6C00FA56" w14:textId="77777777" w:rsidTr="007C4600">
        <w:trPr>
          <w:trHeight w:val="300"/>
        </w:trPr>
        <w:tc>
          <w:tcPr>
            <w:tcW w:w="2532" w:type="dxa"/>
          </w:tcPr>
          <w:p w14:paraId="33137F1A"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4.5. Reikalavimai prekių pristatymui ir kartu su Prekėmis pateikiami dokumentai </w:t>
            </w:r>
          </w:p>
        </w:tc>
        <w:tc>
          <w:tcPr>
            <w:tcW w:w="7816" w:type="dxa"/>
            <w:gridSpan w:val="2"/>
          </w:tcPr>
          <w:p w14:paraId="0DFFD10E"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Tiekėjas įsipareigoja </w:t>
            </w:r>
            <w:r w:rsidRPr="00E76B10">
              <w:rPr>
                <w:rFonts w:ascii="Trebuchet MS" w:hAnsi="Trebuchet MS"/>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E76B10">
              <w:rPr>
                <w:rFonts w:ascii="Trebuchet MS" w:hAnsi="Trebuchet MS" w:cs="Symbol"/>
                <w:kern w:val="2"/>
                <w:sz w:val="22"/>
                <w:szCs w:val="22"/>
                <w:lang w:eastAsia="zh-CN"/>
              </w:rPr>
              <w:t xml:space="preserve">, </w:t>
            </w:r>
            <w:r w:rsidRPr="00E76B10">
              <w:rPr>
                <w:rFonts w:ascii="Trebuchet MS" w:hAnsi="Trebuchet MS"/>
                <w:sz w:val="22"/>
                <w:szCs w:val="22"/>
                <w:lang w:eastAsia="zh-CN"/>
              </w:rPr>
              <w:t>neturinčias paslėptų trūkumų bei defektų Prekes. Prekių, kurioms yra gamintojo nustatytas tinkamumo naudoti (arba sterilumo) terminas, privalo būti ne mažesnis kaip 6 mėn. bendro tinkamumo naudoti (sterilumo) termino nuo pristatymo dienos.</w:t>
            </w:r>
          </w:p>
          <w:p w14:paraId="2A03B9F0"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Kartu su Prekėmis pateikiami šie dokumentai: </w:t>
            </w:r>
            <w:r w:rsidRPr="00E76B10">
              <w:rPr>
                <w:rFonts w:ascii="Trebuchet MS" w:hAnsi="Trebuchet MS"/>
                <w:sz w:val="22"/>
                <w:szCs w:val="22"/>
                <w:lang w:eastAsia="ar-SA"/>
              </w:rPr>
              <w:t>įskaitant, bet neapsiribojant Prekių sertifikatai, Prekių techninių charakteristikų aprašymai</w:t>
            </w:r>
            <w:r w:rsidRPr="00E76B10">
              <w:rPr>
                <w:rFonts w:ascii="Trebuchet MS" w:hAnsi="Trebuchet MS"/>
                <w:kern w:val="2"/>
                <w:sz w:val="22"/>
                <w:szCs w:val="22"/>
              </w:rPr>
              <w:t>, Prekių perdavimo-priėmimo aktas, kiti reikalingi dokumentai. Tiekėjui nepateikus nurodytų dokumentų, laikoma, kad Prekės neatitinka Sutartyje nustatytų reikalavimų.</w:t>
            </w:r>
          </w:p>
        </w:tc>
      </w:tr>
      <w:tr w:rsidR="00E91CA6" w:rsidRPr="00E76B10" w14:paraId="5365EC93" w14:textId="77777777" w:rsidTr="007C4600">
        <w:trPr>
          <w:trHeight w:val="300"/>
        </w:trPr>
        <w:tc>
          <w:tcPr>
            <w:tcW w:w="10348" w:type="dxa"/>
            <w:gridSpan w:val="3"/>
          </w:tcPr>
          <w:p w14:paraId="7C90A063"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5. SUTARTIES KAINA IR ATSISKAITYMO TVARKA</w:t>
            </w:r>
          </w:p>
        </w:tc>
      </w:tr>
      <w:tr w:rsidR="00E91CA6" w:rsidRPr="00E76B10" w14:paraId="510BF260" w14:textId="77777777" w:rsidTr="007C4600">
        <w:trPr>
          <w:trHeight w:val="300"/>
        </w:trPr>
        <w:tc>
          <w:tcPr>
            <w:tcW w:w="2532" w:type="dxa"/>
          </w:tcPr>
          <w:p w14:paraId="0831B1ED"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5.1. Sutarčiai taikomas kainos apskaičiavimo būdas</w:t>
            </w:r>
          </w:p>
        </w:tc>
        <w:tc>
          <w:tcPr>
            <w:tcW w:w="7816" w:type="dxa"/>
            <w:gridSpan w:val="2"/>
          </w:tcPr>
          <w:p w14:paraId="75838180"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Fiksuoto įkainio kainodara</w:t>
            </w:r>
          </w:p>
        </w:tc>
      </w:tr>
      <w:tr w:rsidR="00E91CA6" w:rsidRPr="00E76B10" w14:paraId="5FD1EBAA" w14:textId="77777777" w:rsidTr="007C4600">
        <w:trPr>
          <w:trHeight w:val="300"/>
        </w:trPr>
        <w:tc>
          <w:tcPr>
            <w:tcW w:w="2532" w:type="dxa"/>
          </w:tcPr>
          <w:p w14:paraId="525E35D9"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5.2. Pradinės Sutarties vertė ir Sutarties kaina, kai taikoma </w:t>
            </w:r>
            <w:r w:rsidRPr="00E76B10">
              <w:rPr>
                <w:rFonts w:ascii="Trebuchet MS" w:hAnsi="Trebuchet MS"/>
                <w:b/>
                <w:bCs/>
                <w:kern w:val="2"/>
                <w:sz w:val="22"/>
                <w:szCs w:val="22"/>
                <w:u w:val="single"/>
              </w:rPr>
              <w:t>fiksuoto įkainio</w:t>
            </w:r>
            <w:r w:rsidRPr="00E76B10">
              <w:rPr>
                <w:rFonts w:ascii="Trebuchet MS" w:hAnsi="Trebuchet MS"/>
                <w:b/>
                <w:bCs/>
                <w:kern w:val="2"/>
                <w:sz w:val="22"/>
                <w:szCs w:val="22"/>
              </w:rPr>
              <w:t xml:space="preserve"> kainodara</w:t>
            </w:r>
          </w:p>
        </w:tc>
        <w:tc>
          <w:tcPr>
            <w:tcW w:w="7816" w:type="dxa"/>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5066"/>
            </w:tblGrid>
            <w:tr w:rsidR="00E91CA6" w:rsidRPr="00E76B10" w14:paraId="174F3E23" w14:textId="77777777" w:rsidTr="007C4600">
              <w:tc>
                <w:tcPr>
                  <w:tcW w:w="1663" w:type="pct"/>
                  <w:tcBorders>
                    <w:top w:val="single" w:sz="4" w:space="0" w:color="auto"/>
                    <w:left w:val="single" w:sz="4" w:space="0" w:color="auto"/>
                    <w:bottom w:val="single" w:sz="4" w:space="0" w:color="auto"/>
                    <w:right w:val="single" w:sz="4" w:space="0" w:color="auto"/>
                  </w:tcBorders>
                  <w:hideMark/>
                </w:tcPr>
                <w:p w14:paraId="0344B208" w14:textId="77777777" w:rsidR="00E91CA6" w:rsidRPr="00E76B10" w:rsidRDefault="00E91CA6" w:rsidP="007C4600">
                  <w:pPr>
                    <w:tabs>
                      <w:tab w:val="left" w:pos="993"/>
                    </w:tabs>
                    <w:suppressAutoHyphens/>
                    <w:spacing w:line="256" w:lineRule="auto"/>
                    <w:rPr>
                      <w:rFonts w:ascii="Trebuchet MS" w:hAnsi="Trebuchet MS"/>
                      <w:b/>
                      <w:sz w:val="22"/>
                      <w:szCs w:val="22"/>
                      <w:lang w:eastAsia="zh-CN"/>
                    </w:rPr>
                  </w:pPr>
                  <w:r w:rsidRPr="00E76B10">
                    <w:rPr>
                      <w:rFonts w:ascii="Trebuchet MS" w:hAnsi="Trebuchet MS"/>
                      <w:b/>
                      <w:sz w:val="22"/>
                      <w:szCs w:val="22"/>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D6E9B78" w14:textId="77777777" w:rsidR="00E91CA6" w:rsidRPr="00E76B10" w:rsidRDefault="00641224" w:rsidP="007C4600">
                  <w:pPr>
                    <w:suppressAutoHyphens/>
                    <w:spacing w:line="256" w:lineRule="auto"/>
                    <w:ind w:right="-567"/>
                    <w:rPr>
                      <w:rFonts w:ascii="Trebuchet MS" w:hAnsi="Trebuchet MS"/>
                      <w:sz w:val="22"/>
                      <w:szCs w:val="22"/>
                      <w:lang w:eastAsia="zh-CN"/>
                    </w:rPr>
                  </w:pPr>
                  <w:sdt>
                    <w:sdtPr>
                      <w:rPr>
                        <w:rFonts w:ascii="Trebuchet MS" w:hAnsi="Trebuchet MS"/>
                        <w:sz w:val="22"/>
                        <w:szCs w:val="22"/>
                      </w:rPr>
                      <w:id w:val="1310602822"/>
                      <w:placeholder>
                        <w:docPart w:val="50F8D58CCFEF4BFEA0BE9E00AF171868"/>
                      </w:placeholder>
                      <w:text/>
                    </w:sdtPr>
                    <w:sdtEndPr/>
                    <w:sdtContent>
                      <w:r w:rsidR="00E91CA6" w:rsidRPr="004A6EC4">
                        <w:rPr>
                          <w:rFonts w:ascii="Trebuchet MS" w:hAnsi="Trebuchet MS"/>
                          <w:sz w:val="22"/>
                          <w:szCs w:val="22"/>
                        </w:rPr>
                        <w:t xml:space="preserve">13995,80 Eur (trylika tūkstančių devyni šimtai devyniasdešimt penki Eur </w:t>
                      </w:r>
                      <w:r w:rsidR="00E91CA6" w:rsidRPr="004A6EC4">
                        <w:rPr>
                          <w:rFonts w:ascii="Trebuchet MS" w:hAnsi="Trebuchet MS"/>
                          <w:sz w:val="22"/>
                          <w:szCs w:val="22"/>
                          <w:lang w:val="en-GB"/>
                        </w:rPr>
                        <w:t xml:space="preserve">80 </w:t>
                      </w:r>
                      <w:proofErr w:type="spellStart"/>
                      <w:r w:rsidR="00E91CA6" w:rsidRPr="004A6EC4">
                        <w:rPr>
                          <w:rFonts w:ascii="Trebuchet MS" w:hAnsi="Trebuchet MS"/>
                          <w:sz w:val="22"/>
                          <w:szCs w:val="22"/>
                          <w:lang w:val="en-GB"/>
                        </w:rPr>
                        <w:t>ct</w:t>
                      </w:r>
                      <w:proofErr w:type="spellEnd"/>
                      <w:r w:rsidR="00E91CA6" w:rsidRPr="004A6EC4">
                        <w:rPr>
                          <w:rFonts w:ascii="Trebuchet MS" w:hAnsi="Trebuchet MS"/>
                          <w:sz w:val="22"/>
                          <w:szCs w:val="22"/>
                          <w:lang w:val="en-GB"/>
                        </w:rPr>
                        <w:t>)</w:t>
                      </w:r>
                    </w:sdtContent>
                  </w:sdt>
                </w:p>
              </w:tc>
            </w:tr>
            <w:tr w:rsidR="00E91CA6" w:rsidRPr="00E76B10" w14:paraId="72A385A3" w14:textId="77777777" w:rsidTr="007C4600">
              <w:tc>
                <w:tcPr>
                  <w:tcW w:w="1663" w:type="pct"/>
                  <w:tcBorders>
                    <w:top w:val="single" w:sz="4" w:space="0" w:color="auto"/>
                    <w:left w:val="single" w:sz="4" w:space="0" w:color="auto"/>
                    <w:bottom w:val="single" w:sz="4" w:space="0" w:color="auto"/>
                    <w:right w:val="single" w:sz="4" w:space="0" w:color="auto"/>
                  </w:tcBorders>
                  <w:hideMark/>
                </w:tcPr>
                <w:p w14:paraId="560F92B7" w14:textId="46D7B190" w:rsidR="00E91CA6" w:rsidRPr="00E76B10" w:rsidRDefault="00E91CA6" w:rsidP="007C4600">
                  <w:pPr>
                    <w:tabs>
                      <w:tab w:val="left" w:pos="993"/>
                    </w:tabs>
                    <w:suppressAutoHyphens/>
                    <w:spacing w:line="256" w:lineRule="auto"/>
                    <w:ind w:right="-567"/>
                    <w:rPr>
                      <w:rFonts w:ascii="Trebuchet MS" w:hAnsi="Trebuchet MS"/>
                      <w:b/>
                      <w:sz w:val="22"/>
                      <w:szCs w:val="22"/>
                      <w:lang w:eastAsia="zh-CN"/>
                    </w:rPr>
                  </w:pPr>
                  <w:r>
                    <w:rPr>
                      <w:rFonts w:ascii="Trebuchet MS" w:hAnsi="Trebuchet MS"/>
                      <w:b/>
                      <w:sz w:val="22"/>
                      <w:szCs w:val="22"/>
                    </w:rPr>
                    <w:t>5</w:t>
                  </w:r>
                  <w:r w:rsidR="0037503B">
                    <w:rPr>
                      <w:rFonts w:ascii="Trebuchet MS" w:hAnsi="Trebuchet MS"/>
                      <w:b/>
                      <w:sz w:val="22"/>
                      <w:szCs w:val="22"/>
                    </w:rPr>
                    <w:t>,</w:t>
                  </w:r>
                  <w:r>
                    <w:rPr>
                      <w:rFonts w:ascii="Trebuchet MS" w:hAnsi="Trebuchet MS"/>
                      <w:b/>
                      <w:sz w:val="22"/>
                      <w:szCs w:val="22"/>
                    </w:rPr>
                    <w:t>21</w:t>
                  </w:r>
                  <w:r w:rsidRPr="00E76B10">
                    <w:rPr>
                      <w:rFonts w:ascii="Trebuchet MS" w:hAnsi="Trebuchet MS"/>
                      <w:b/>
                      <w:sz w:val="22"/>
                      <w:szCs w:val="22"/>
                    </w:rPr>
                    <w:t xml:space="preserve"> % PVM</w:t>
                  </w:r>
                </w:p>
              </w:tc>
              <w:tc>
                <w:tcPr>
                  <w:tcW w:w="3337" w:type="pct"/>
                  <w:tcBorders>
                    <w:top w:val="single" w:sz="4" w:space="0" w:color="auto"/>
                    <w:left w:val="single" w:sz="4" w:space="0" w:color="auto"/>
                    <w:bottom w:val="single" w:sz="4" w:space="0" w:color="auto"/>
                    <w:right w:val="single" w:sz="4" w:space="0" w:color="auto"/>
                  </w:tcBorders>
                  <w:hideMark/>
                </w:tcPr>
                <w:p w14:paraId="2E7C53B1" w14:textId="77777777" w:rsidR="00E91CA6" w:rsidRPr="00E76B10" w:rsidRDefault="00641224" w:rsidP="007C4600">
                  <w:pPr>
                    <w:suppressAutoHyphens/>
                    <w:spacing w:line="256" w:lineRule="auto"/>
                    <w:ind w:right="-567"/>
                    <w:rPr>
                      <w:rFonts w:ascii="Trebuchet MS" w:hAnsi="Trebuchet MS"/>
                      <w:sz w:val="22"/>
                      <w:szCs w:val="22"/>
                      <w:lang w:eastAsia="zh-CN"/>
                    </w:rPr>
                  </w:pPr>
                  <w:sdt>
                    <w:sdtPr>
                      <w:rPr>
                        <w:rFonts w:ascii="Trebuchet MS" w:hAnsi="Trebuchet MS"/>
                        <w:sz w:val="22"/>
                        <w:szCs w:val="22"/>
                      </w:rPr>
                      <w:id w:val="1562049708"/>
                      <w:placeholder>
                        <w:docPart w:val="AADC5DCE21194DCDB54DEEDD51876877"/>
                      </w:placeholder>
                      <w:text/>
                    </w:sdtPr>
                    <w:sdtEndPr/>
                    <w:sdtContent>
                      <w:r w:rsidR="00E91CA6" w:rsidRPr="004A6EC4">
                        <w:rPr>
                          <w:rFonts w:ascii="Trebuchet MS" w:hAnsi="Trebuchet MS"/>
                          <w:sz w:val="22"/>
                          <w:szCs w:val="22"/>
                        </w:rPr>
                        <w:t xml:space="preserve">1300,27 Eur (tūkstantis trys šimtai Eur </w:t>
                      </w:r>
                      <w:r w:rsidR="00E91CA6" w:rsidRPr="004A6EC4">
                        <w:rPr>
                          <w:rFonts w:ascii="Trebuchet MS" w:hAnsi="Trebuchet MS"/>
                          <w:sz w:val="22"/>
                          <w:szCs w:val="22"/>
                          <w:lang w:val="en-GB"/>
                        </w:rPr>
                        <w:t xml:space="preserve">27 </w:t>
                      </w:r>
                      <w:proofErr w:type="spellStart"/>
                      <w:r w:rsidR="00E91CA6" w:rsidRPr="004A6EC4">
                        <w:rPr>
                          <w:rFonts w:ascii="Trebuchet MS" w:hAnsi="Trebuchet MS"/>
                          <w:sz w:val="22"/>
                          <w:szCs w:val="22"/>
                          <w:lang w:val="en-GB"/>
                        </w:rPr>
                        <w:t>ct</w:t>
                      </w:r>
                      <w:proofErr w:type="spellEnd"/>
                      <w:r w:rsidR="00E91CA6" w:rsidRPr="004A6EC4">
                        <w:rPr>
                          <w:rFonts w:ascii="Trebuchet MS" w:hAnsi="Trebuchet MS"/>
                          <w:sz w:val="22"/>
                          <w:szCs w:val="22"/>
                          <w:lang w:val="en-GB"/>
                        </w:rPr>
                        <w:t>)</w:t>
                      </w:r>
                    </w:sdtContent>
                  </w:sdt>
                </w:p>
              </w:tc>
            </w:tr>
            <w:tr w:rsidR="00E91CA6" w:rsidRPr="00E76B10" w14:paraId="25AE7AFE" w14:textId="77777777" w:rsidTr="007C4600">
              <w:tc>
                <w:tcPr>
                  <w:tcW w:w="1663" w:type="pct"/>
                  <w:tcBorders>
                    <w:top w:val="single" w:sz="4" w:space="0" w:color="auto"/>
                    <w:left w:val="single" w:sz="4" w:space="0" w:color="auto"/>
                    <w:bottom w:val="single" w:sz="4" w:space="0" w:color="auto"/>
                    <w:right w:val="single" w:sz="4" w:space="0" w:color="auto"/>
                  </w:tcBorders>
                  <w:hideMark/>
                </w:tcPr>
                <w:p w14:paraId="064AC457" w14:textId="77777777" w:rsidR="00E91CA6" w:rsidRPr="00E76B10" w:rsidRDefault="00E91CA6" w:rsidP="007C4600">
                  <w:pPr>
                    <w:tabs>
                      <w:tab w:val="left" w:pos="993"/>
                    </w:tabs>
                    <w:suppressAutoHyphens/>
                    <w:spacing w:line="256" w:lineRule="auto"/>
                    <w:ind w:right="-136"/>
                    <w:rPr>
                      <w:rFonts w:ascii="Trebuchet MS" w:hAnsi="Trebuchet MS"/>
                      <w:b/>
                      <w:sz w:val="22"/>
                      <w:szCs w:val="22"/>
                      <w:lang w:eastAsia="zh-CN"/>
                    </w:rPr>
                  </w:pPr>
                  <w:r w:rsidRPr="00E76B10">
                    <w:rPr>
                      <w:rFonts w:ascii="Trebuchet MS" w:hAnsi="Trebuchet MS"/>
                      <w:b/>
                      <w:sz w:val="22"/>
                      <w:szCs w:val="22"/>
                    </w:rPr>
                    <w:t>Bendra Sutarties vertė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7D5AF679" w14:textId="77777777" w:rsidR="00E91CA6" w:rsidRPr="00E76B10" w:rsidRDefault="00641224" w:rsidP="007C4600">
                  <w:pPr>
                    <w:suppressAutoHyphens/>
                    <w:spacing w:line="256" w:lineRule="auto"/>
                    <w:ind w:right="-567"/>
                    <w:rPr>
                      <w:rFonts w:ascii="Trebuchet MS" w:hAnsi="Trebuchet MS"/>
                      <w:sz w:val="22"/>
                      <w:szCs w:val="22"/>
                      <w:lang w:eastAsia="zh-CN"/>
                    </w:rPr>
                  </w:pPr>
                  <w:sdt>
                    <w:sdtPr>
                      <w:rPr>
                        <w:rFonts w:ascii="Trebuchet MS" w:hAnsi="Trebuchet MS"/>
                        <w:sz w:val="22"/>
                        <w:szCs w:val="22"/>
                      </w:rPr>
                      <w:id w:val="-1043141108"/>
                      <w:placeholder>
                        <w:docPart w:val="C6B53ECB5F33430E880FD55A7126C441"/>
                      </w:placeholder>
                      <w:text/>
                    </w:sdtPr>
                    <w:sdtEndPr/>
                    <w:sdtContent>
                      <w:r w:rsidR="00E91CA6" w:rsidRPr="004A6EC4">
                        <w:rPr>
                          <w:rFonts w:ascii="Trebuchet MS" w:hAnsi="Trebuchet MS"/>
                          <w:sz w:val="22"/>
                          <w:szCs w:val="22"/>
                        </w:rPr>
                        <w:t>15296,07 Eur (penkiolika tūkstančių du šimtai devyniasdešimt šeši Eur 07 ct)</w:t>
                      </w:r>
                    </w:sdtContent>
                  </w:sdt>
                </w:p>
              </w:tc>
            </w:tr>
          </w:tbl>
          <w:p w14:paraId="31B11FA4" w14:textId="77777777" w:rsidR="00E91CA6" w:rsidRPr="00E76B10" w:rsidRDefault="00E91CA6" w:rsidP="007C4600">
            <w:pPr>
              <w:rPr>
                <w:rFonts w:ascii="Trebuchet MS" w:hAnsi="Trebuchet MS"/>
                <w:kern w:val="2"/>
                <w:sz w:val="22"/>
                <w:szCs w:val="22"/>
              </w:rPr>
            </w:pPr>
          </w:p>
          <w:p w14:paraId="7317A759"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Šioje Sutartyje Pradinės Sutarties vertė yra lygi Tiekėjo pasiūlymo kainai be PVM, apskaičiuotai sudauginus </w:t>
            </w:r>
            <w:r w:rsidRPr="00E76B10">
              <w:rPr>
                <w:rFonts w:ascii="Trebuchet MS" w:hAnsi="Trebuchet MS"/>
                <w:b/>
                <w:bCs/>
                <w:kern w:val="2"/>
                <w:sz w:val="22"/>
                <w:szCs w:val="22"/>
              </w:rPr>
              <w:t>maksimalų Prekių kiekį</w:t>
            </w:r>
            <w:r w:rsidRPr="00E76B10">
              <w:rPr>
                <w:rFonts w:ascii="Trebuchet MS" w:hAnsi="Trebuchet MS"/>
                <w:kern w:val="2"/>
                <w:sz w:val="22"/>
                <w:szCs w:val="22"/>
              </w:rPr>
              <w:t xml:space="preserve"> iš Tiekėjo pasiūlyto </w:t>
            </w:r>
            <w:r w:rsidRPr="00E76B10">
              <w:rPr>
                <w:rFonts w:ascii="Trebuchet MS" w:hAnsi="Trebuchet MS"/>
                <w:kern w:val="2"/>
                <w:sz w:val="22"/>
                <w:szCs w:val="22"/>
              </w:rPr>
              <w:lastRenderedPageBreak/>
              <w:t>įkainio be PVM.</w:t>
            </w:r>
            <w:r w:rsidRPr="00E76B10">
              <w:rPr>
                <w:rFonts w:ascii="Trebuchet MS" w:hAnsi="Trebuchet MS"/>
                <w:kern w:val="2"/>
                <w:sz w:val="22"/>
                <w:szCs w:val="22"/>
                <w:lang w:val="en-US"/>
              </w:rPr>
              <w:t xml:space="preserve"> </w:t>
            </w:r>
            <w:r w:rsidRPr="00E76B10">
              <w:rPr>
                <w:rFonts w:ascii="Trebuchet MS" w:hAnsi="Trebuchet MS"/>
                <w:kern w:val="2"/>
                <w:sz w:val="22"/>
                <w:szCs w:val="22"/>
              </w:rPr>
              <w:t xml:space="preserve">Pirkėjas perka Prekes pagal poreikį Sutartyje arba jos priede Nr.1 nurodytais įkainiais, neviršijant jame nurodyto Prekių maksimalaus kiekio. </w:t>
            </w:r>
          </w:p>
          <w:p w14:paraId="6D7BFA30"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(Pirkėjas neįsipareigoja išpirkti maksimalaus Prekių kiekio ar bet kokios jo dalies).</w:t>
            </w:r>
          </w:p>
          <w:p w14:paraId="483A0331" w14:textId="77777777" w:rsidR="00E91CA6" w:rsidRPr="00E76B10" w:rsidRDefault="00E91CA6" w:rsidP="007C4600">
            <w:pPr>
              <w:widowControl w:val="0"/>
              <w:tabs>
                <w:tab w:val="left" w:pos="0"/>
                <w:tab w:val="left" w:pos="1000"/>
              </w:tabs>
              <w:rPr>
                <w:rFonts w:ascii="Trebuchet MS" w:hAnsi="Trebuchet MS"/>
                <w:sz w:val="22"/>
                <w:szCs w:val="22"/>
              </w:rPr>
            </w:pPr>
            <w:bookmarkStart w:id="0" w:name="_Hlk109727068"/>
            <w:bookmarkStart w:id="1" w:name="_Hlk134688505"/>
            <w:r w:rsidRPr="00E76B10">
              <w:rPr>
                <w:rFonts w:ascii="Trebuchet MS" w:hAnsi="Trebuchet MS"/>
                <w:b/>
                <w:bCs/>
                <w:sz w:val="22"/>
                <w:szCs w:val="22"/>
              </w:rPr>
              <w:t>1 pirkimo objekto dalis. Odos dezinfekcijos priemonės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730"/>
            </w:tblGrid>
            <w:tr w:rsidR="00E91CA6" w:rsidRPr="00E76B10" w14:paraId="1CCFF67B" w14:textId="77777777" w:rsidTr="007C4600">
              <w:tc>
                <w:tcPr>
                  <w:tcW w:w="1752" w:type="dxa"/>
                </w:tcPr>
                <w:p w14:paraId="74993D19"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be PVM</w:t>
                  </w:r>
                </w:p>
              </w:tc>
              <w:tc>
                <w:tcPr>
                  <w:tcW w:w="0" w:type="auto"/>
                </w:tcPr>
                <w:p w14:paraId="35C9E12B" w14:textId="77777777" w:rsidR="00E91CA6" w:rsidRPr="00E76B10" w:rsidRDefault="00641224" w:rsidP="007C4600">
                  <w:pPr>
                    <w:rPr>
                      <w:rFonts w:ascii="Trebuchet MS" w:hAnsi="Trebuchet MS"/>
                      <w:i/>
                      <w:sz w:val="22"/>
                      <w:szCs w:val="22"/>
                    </w:rPr>
                  </w:pPr>
                  <w:sdt>
                    <w:sdtPr>
                      <w:rPr>
                        <w:rFonts w:ascii="Trebuchet MS" w:hAnsi="Trebuchet MS"/>
                        <w:sz w:val="22"/>
                        <w:szCs w:val="22"/>
                        <w:highlight w:val="yellow"/>
                      </w:rPr>
                      <w:id w:val="-109434072"/>
                      <w:placeholder>
                        <w:docPart w:val="08B45876C6F04456944504E09C9B9D68"/>
                      </w:placeholder>
                      <w:text/>
                    </w:sdtPr>
                    <w:sdtEndPr>
                      <w:rPr>
                        <w:highlight w:val="none"/>
                      </w:rPr>
                    </w:sdtEndPr>
                    <w:sdtContent>
                      <w:r w:rsidR="00E91CA6">
                        <w:rPr>
                          <w:rFonts w:ascii="Trebuchet MS" w:hAnsi="Trebuchet MS"/>
                          <w:sz w:val="22"/>
                          <w:szCs w:val="22"/>
                        </w:rPr>
                        <w:t>3753,00 Eur (trys tūkstančiai septyni šimtai penkiasdešimt trys Eur 00 ct)</w:t>
                      </w:r>
                    </w:sdtContent>
                  </w:sdt>
                </w:p>
              </w:tc>
            </w:tr>
            <w:tr w:rsidR="00E91CA6" w:rsidRPr="00E76B10" w14:paraId="56906551" w14:textId="77777777" w:rsidTr="007C4600">
              <w:tc>
                <w:tcPr>
                  <w:tcW w:w="1752" w:type="dxa"/>
                </w:tcPr>
                <w:p w14:paraId="712F8793" w14:textId="77777777" w:rsidR="00E91CA6" w:rsidRPr="00E76B10" w:rsidRDefault="00E91CA6" w:rsidP="007C4600">
                  <w:pPr>
                    <w:rPr>
                      <w:rFonts w:ascii="Trebuchet MS" w:hAnsi="Trebuchet MS"/>
                      <w:b/>
                      <w:sz w:val="22"/>
                      <w:szCs w:val="22"/>
                    </w:rPr>
                  </w:pPr>
                  <w:r>
                    <w:rPr>
                      <w:rFonts w:ascii="Trebuchet MS" w:hAnsi="Trebuchet MS"/>
                      <w:b/>
                      <w:sz w:val="22"/>
                      <w:szCs w:val="22"/>
                      <w:lang w:val="en-GB"/>
                    </w:rPr>
                    <w:t>21</w:t>
                  </w:r>
                  <w:r w:rsidRPr="00E76B10">
                    <w:rPr>
                      <w:rFonts w:ascii="Trebuchet MS" w:hAnsi="Trebuchet MS"/>
                      <w:b/>
                      <w:sz w:val="22"/>
                      <w:szCs w:val="22"/>
                    </w:rPr>
                    <w:t xml:space="preserve"> % PVM</w:t>
                  </w:r>
                </w:p>
              </w:tc>
              <w:tc>
                <w:tcPr>
                  <w:tcW w:w="0" w:type="auto"/>
                </w:tcPr>
                <w:p w14:paraId="477109C3"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588538164"/>
                      <w:placeholder>
                        <w:docPart w:val="80FC25CD86664A318D2DEAE0D7336D54"/>
                      </w:placeholder>
                      <w:text/>
                    </w:sdtPr>
                    <w:sdtEndPr>
                      <w:rPr>
                        <w:highlight w:val="none"/>
                      </w:rPr>
                    </w:sdtEndPr>
                    <w:sdtContent>
                      <w:r w:rsidR="00E91CA6">
                        <w:rPr>
                          <w:rFonts w:ascii="Trebuchet MS" w:hAnsi="Trebuchet MS"/>
                          <w:sz w:val="22"/>
                          <w:szCs w:val="22"/>
                        </w:rPr>
                        <w:t xml:space="preserve">788,13 Eur (septyni šimtai aštuoniasdešimt aštuoni Eur </w:t>
                      </w:r>
                      <w:r w:rsidR="00E91CA6">
                        <w:rPr>
                          <w:rFonts w:ascii="Trebuchet MS" w:hAnsi="Trebuchet MS"/>
                          <w:sz w:val="22"/>
                          <w:szCs w:val="22"/>
                          <w:lang w:val="en-GB"/>
                        </w:rPr>
                        <w:t xml:space="preserve">13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1029E6FB" w14:textId="77777777" w:rsidTr="007C4600">
              <w:tc>
                <w:tcPr>
                  <w:tcW w:w="1752" w:type="dxa"/>
                </w:tcPr>
                <w:p w14:paraId="7C8BA858"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su PVM</w:t>
                  </w:r>
                </w:p>
              </w:tc>
              <w:tc>
                <w:tcPr>
                  <w:tcW w:w="0" w:type="auto"/>
                </w:tcPr>
                <w:p w14:paraId="14C62298"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1364711695"/>
                      <w:placeholder>
                        <w:docPart w:val="878B8DF771E14542A8221F964A580B98"/>
                      </w:placeholder>
                      <w:text/>
                    </w:sdtPr>
                    <w:sdtEndPr>
                      <w:rPr>
                        <w:highlight w:val="none"/>
                      </w:rPr>
                    </w:sdtEndPr>
                    <w:sdtContent>
                      <w:r w:rsidR="00E91CA6">
                        <w:rPr>
                          <w:rFonts w:ascii="Trebuchet MS" w:hAnsi="Trebuchet MS"/>
                          <w:sz w:val="22"/>
                          <w:szCs w:val="22"/>
                        </w:rPr>
                        <w:t xml:space="preserve">4541,13 Eur (keturi tūkstančiai penki šimtai keturiasdešimt vienas Eur </w:t>
                      </w:r>
                      <w:r w:rsidR="00E91CA6">
                        <w:rPr>
                          <w:rFonts w:ascii="Trebuchet MS" w:hAnsi="Trebuchet MS"/>
                          <w:sz w:val="22"/>
                          <w:szCs w:val="22"/>
                          <w:lang w:val="en-GB"/>
                        </w:rPr>
                        <w:t xml:space="preserve">13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bookmarkEnd w:id="0"/>
            <w:bookmarkEnd w:id="1"/>
          </w:tbl>
          <w:p w14:paraId="328EE2C8" w14:textId="77777777" w:rsidR="00E91CA6" w:rsidRPr="00E76B10" w:rsidRDefault="00E91CA6" w:rsidP="007C4600">
            <w:pPr>
              <w:widowControl w:val="0"/>
              <w:tabs>
                <w:tab w:val="left" w:pos="0"/>
                <w:tab w:val="left" w:pos="1000"/>
              </w:tabs>
              <w:ind w:firstLine="567"/>
              <w:rPr>
                <w:rFonts w:ascii="Trebuchet MS" w:hAnsi="Trebuchet MS"/>
                <w:b/>
                <w:bCs/>
                <w:sz w:val="22"/>
                <w:szCs w:val="22"/>
              </w:rPr>
            </w:pPr>
          </w:p>
          <w:p w14:paraId="2E9EE3F4" w14:textId="77777777" w:rsidR="00E91CA6" w:rsidRPr="00E76B10" w:rsidRDefault="00E91CA6" w:rsidP="007C4600">
            <w:pPr>
              <w:widowControl w:val="0"/>
              <w:tabs>
                <w:tab w:val="left" w:pos="0"/>
                <w:tab w:val="left" w:pos="1000"/>
              </w:tabs>
              <w:jc w:val="both"/>
              <w:rPr>
                <w:rFonts w:ascii="Trebuchet MS" w:hAnsi="Trebuchet MS"/>
                <w:sz w:val="22"/>
                <w:szCs w:val="22"/>
              </w:rPr>
            </w:pPr>
            <w:r w:rsidRPr="00E76B10">
              <w:rPr>
                <w:rFonts w:ascii="Trebuchet MS" w:hAnsi="Trebuchet MS"/>
                <w:b/>
                <w:bCs/>
                <w:sz w:val="22"/>
                <w:szCs w:val="22"/>
              </w:rPr>
              <w:t>2 pirkimo objekto dalis. Instrumentų plovimo ir dezinfekavimo priemonė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730"/>
            </w:tblGrid>
            <w:tr w:rsidR="00E91CA6" w:rsidRPr="00E76B10" w14:paraId="50BC5AF7" w14:textId="77777777" w:rsidTr="007C4600">
              <w:tc>
                <w:tcPr>
                  <w:tcW w:w="1752" w:type="dxa"/>
                </w:tcPr>
                <w:p w14:paraId="209BE48E"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be PVM</w:t>
                  </w:r>
                </w:p>
              </w:tc>
              <w:tc>
                <w:tcPr>
                  <w:tcW w:w="0" w:type="auto"/>
                </w:tcPr>
                <w:p w14:paraId="179BD80E" w14:textId="77777777" w:rsidR="00E91CA6" w:rsidRPr="00E76B10" w:rsidRDefault="00641224" w:rsidP="007C4600">
                  <w:pPr>
                    <w:rPr>
                      <w:rFonts w:ascii="Trebuchet MS" w:hAnsi="Trebuchet MS"/>
                      <w:i/>
                      <w:sz w:val="22"/>
                      <w:szCs w:val="22"/>
                    </w:rPr>
                  </w:pPr>
                  <w:sdt>
                    <w:sdtPr>
                      <w:rPr>
                        <w:rFonts w:ascii="Trebuchet MS" w:hAnsi="Trebuchet MS"/>
                        <w:sz w:val="22"/>
                        <w:szCs w:val="22"/>
                        <w:highlight w:val="yellow"/>
                      </w:rPr>
                      <w:id w:val="1936330873"/>
                      <w:placeholder>
                        <w:docPart w:val="60A2F7E4292245AC93547762C2FB9539"/>
                      </w:placeholder>
                      <w:text/>
                    </w:sdtPr>
                    <w:sdtEndPr>
                      <w:rPr>
                        <w:highlight w:val="none"/>
                      </w:rPr>
                    </w:sdtEndPr>
                    <w:sdtContent>
                      <w:r w:rsidR="00E91CA6">
                        <w:rPr>
                          <w:rFonts w:ascii="Trebuchet MS" w:hAnsi="Trebuchet MS"/>
                          <w:sz w:val="22"/>
                          <w:szCs w:val="22"/>
                          <w:lang w:val="en-GB"/>
                        </w:rPr>
                        <w:t xml:space="preserve">1626,40 </w:t>
                      </w:r>
                      <w:proofErr w:type="spellStart"/>
                      <w:r w:rsidR="00E91CA6">
                        <w:rPr>
                          <w:rFonts w:ascii="Trebuchet MS" w:hAnsi="Trebuchet MS"/>
                          <w:sz w:val="22"/>
                          <w:szCs w:val="22"/>
                          <w:lang w:val="en-GB"/>
                        </w:rPr>
                        <w:t>Eur</w:t>
                      </w:r>
                      <w:proofErr w:type="spellEnd"/>
                      <w:r w:rsidR="00E91CA6">
                        <w:rPr>
                          <w:rFonts w:ascii="Trebuchet MS" w:hAnsi="Trebuchet MS"/>
                          <w:sz w:val="22"/>
                          <w:szCs w:val="22"/>
                          <w:lang w:val="en-GB"/>
                        </w:rPr>
                        <w:t xml:space="preserve"> (</w:t>
                      </w:r>
                      <w:r w:rsidR="00E91CA6">
                        <w:rPr>
                          <w:rFonts w:ascii="Trebuchet MS" w:hAnsi="Trebuchet MS"/>
                          <w:sz w:val="22"/>
                          <w:szCs w:val="22"/>
                        </w:rPr>
                        <w:t xml:space="preserve">tūkstantis šeši šimtai </w:t>
                      </w:r>
                      <w:proofErr w:type="spellStart"/>
                      <w:r w:rsidR="00E91CA6">
                        <w:rPr>
                          <w:rFonts w:ascii="Trebuchet MS" w:hAnsi="Trebuchet MS"/>
                          <w:sz w:val="22"/>
                          <w:szCs w:val="22"/>
                        </w:rPr>
                        <w:t>dvidešimtšeši</w:t>
                      </w:r>
                      <w:proofErr w:type="spellEnd"/>
                      <w:r w:rsidR="00E91CA6">
                        <w:rPr>
                          <w:rFonts w:ascii="Trebuchet MS" w:hAnsi="Trebuchet MS"/>
                          <w:sz w:val="22"/>
                          <w:szCs w:val="22"/>
                        </w:rPr>
                        <w:t xml:space="preserve"> Eur 40 ct</w:t>
                      </w:r>
                    </w:sdtContent>
                  </w:sdt>
                </w:p>
              </w:tc>
            </w:tr>
            <w:tr w:rsidR="00E91CA6" w:rsidRPr="00E76B10" w14:paraId="1C3CBF0B" w14:textId="77777777" w:rsidTr="007C4600">
              <w:tc>
                <w:tcPr>
                  <w:tcW w:w="1752" w:type="dxa"/>
                </w:tcPr>
                <w:p w14:paraId="64FA9350" w14:textId="77777777" w:rsidR="00E91CA6" w:rsidRPr="00E76B10" w:rsidRDefault="00E91CA6" w:rsidP="007C4600">
                  <w:pPr>
                    <w:rPr>
                      <w:rFonts w:ascii="Trebuchet MS" w:hAnsi="Trebuchet MS"/>
                      <w:b/>
                      <w:sz w:val="22"/>
                      <w:szCs w:val="22"/>
                    </w:rPr>
                  </w:pPr>
                  <w:r>
                    <w:rPr>
                      <w:rFonts w:ascii="Trebuchet MS" w:hAnsi="Trebuchet MS"/>
                      <w:b/>
                      <w:sz w:val="22"/>
                      <w:szCs w:val="22"/>
                    </w:rPr>
                    <w:t>5</w:t>
                  </w:r>
                  <w:r w:rsidRPr="00E76B10">
                    <w:rPr>
                      <w:rFonts w:ascii="Trebuchet MS" w:hAnsi="Trebuchet MS"/>
                      <w:b/>
                      <w:sz w:val="22"/>
                      <w:szCs w:val="22"/>
                    </w:rPr>
                    <w:t xml:space="preserve"> % PVM</w:t>
                  </w:r>
                </w:p>
              </w:tc>
              <w:tc>
                <w:tcPr>
                  <w:tcW w:w="0" w:type="auto"/>
                </w:tcPr>
                <w:p w14:paraId="7BF25F3E"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1294338661"/>
                      <w:placeholder>
                        <w:docPart w:val="6244A76407854E95AB590AF76D0AF7A1"/>
                      </w:placeholder>
                      <w:text/>
                    </w:sdtPr>
                    <w:sdtEndPr>
                      <w:rPr>
                        <w:highlight w:val="none"/>
                      </w:rPr>
                    </w:sdtEndPr>
                    <w:sdtContent>
                      <w:r w:rsidR="00E91CA6">
                        <w:rPr>
                          <w:rFonts w:ascii="Trebuchet MS" w:hAnsi="Trebuchet MS"/>
                          <w:sz w:val="22"/>
                          <w:szCs w:val="22"/>
                        </w:rPr>
                        <w:t xml:space="preserve">81,32 Eur (aštuoniasdešimt vienas Eur </w:t>
                      </w:r>
                      <w:r w:rsidR="00E91CA6">
                        <w:rPr>
                          <w:rFonts w:ascii="Trebuchet MS" w:hAnsi="Trebuchet MS"/>
                          <w:sz w:val="22"/>
                          <w:szCs w:val="22"/>
                          <w:lang w:val="en-GB"/>
                        </w:rPr>
                        <w:t xml:space="preserve">32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143D9262" w14:textId="77777777" w:rsidTr="007C4600">
              <w:tc>
                <w:tcPr>
                  <w:tcW w:w="1752" w:type="dxa"/>
                </w:tcPr>
                <w:p w14:paraId="6179C3AA"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su PVM</w:t>
                  </w:r>
                </w:p>
              </w:tc>
              <w:tc>
                <w:tcPr>
                  <w:tcW w:w="0" w:type="auto"/>
                </w:tcPr>
                <w:p w14:paraId="17543337"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95215222"/>
                      <w:placeholder>
                        <w:docPart w:val="DE0CF42DD6F94FC4874262936D1007F1"/>
                      </w:placeholder>
                      <w:text/>
                    </w:sdtPr>
                    <w:sdtEndPr>
                      <w:rPr>
                        <w:highlight w:val="none"/>
                      </w:rPr>
                    </w:sdtEndPr>
                    <w:sdtContent>
                      <w:r w:rsidR="00E91CA6">
                        <w:rPr>
                          <w:rFonts w:ascii="Trebuchet MS" w:hAnsi="Trebuchet MS"/>
                          <w:sz w:val="22"/>
                          <w:szCs w:val="22"/>
                        </w:rPr>
                        <w:t xml:space="preserve">1707,72 Eur (tūkstantis septyni šimtai septyni Eur </w:t>
                      </w:r>
                      <w:r w:rsidR="00E91CA6">
                        <w:rPr>
                          <w:rFonts w:ascii="Trebuchet MS" w:hAnsi="Trebuchet MS"/>
                          <w:sz w:val="22"/>
                          <w:szCs w:val="22"/>
                          <w:lang w:val="en-GB"/>
                        </w:rPr>
                        <w:t>72</w:t>
                      </w:r>
                      <w:r w:rsidR="00E91CA6">
                        <w:rPr>
                          <w:rFonts w:ascii="Trebuchet MS" w:hAnsi="Trebuchet MS"/>
                          <w:sz w:val="22"/>
                          <w:szCs w:val="22"/>
                        </w:rPr>
                        <w:t xml:space="preserve"> ct)</w:t>
                      </w:r>
                    </w:sdtContent>
                  </w:sdt>
                </w:p>
              </w:tc>
            </w:tr>
          </w:tbl>
          <w:p w14:paraId="1925856F" w14:textId="77777777" w:rsidR="00E91CA6" w:rsidRPr="00E76B10" w:rsidRDefault="00E91CA6" w:rsidP="007C4600">
            <w:pPr>
              <w:tabs>
                <w:tab w:val="left" w:pos="0"/>
                <w:tab w:val="num" w:pos="567"/>
                <w:tab w:val="left" w:pos="993"/>
                <w:tab w:val="left" w:pos="1134"/>
              </w:tabs>
              <w:ind w:left="567"/>
              <w:jc w:val="both"/>
              <w:rPr>
                <w:rFonts w:ascii="Trebuchet MS" w:hAnsi="Trebuchet MS"/>
                <w:bCs/>
                <w:sz w:val="22"/>
              </w:rPr>
            </w:pPr>
          </w:p>
          <w:p w14:paraId="4F7C9FE8" w14:textId="77777777" w:rsidR="00E91CA6" w:rsidRPr="00E76B10" w:rsidRDefault="00E91CA6" w:rsidP="007C4600">
            <w:pPr>
              <w:widowControl w:val="0"/>
              <w:tabs>
                <w:tab w:val="left" w:pos="0"/>
                <w:tab w:val="left" w:pos="1000"/>
              </w:tabs>
              <w:jc w:val="both"/>
              <w:rPr>
                <w:rFonts w:ascii="Trebuchet MS" w:hAnsi="Trebuchet MS"/>
                <w:sz w:val="22"/>
                <w:szCs w:val="22"/>
              </w:rPr>
            </w:pPr>
            <w:r w:rsidRPr="00E76B10">
              <w:rPr>
                <w:rFonts w:ascii="Trebuchet MS" w:hAnsi="Trebuchet MS"/>
                <w:b/>
                <w:bCs/>
                <w:sz w:val="22"/>
                <w:szCs w:val="22"/>
              </w:rPr>
              <w:t>3 pirkimo objekto dalis. Atsiurbimo sistemų dezinfekcijos priemonės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5730"/>
            </w:tblGrid>
            <w:tr w:rsidR="00E91CA6" w:rsidRPr="00E76B10" w14:paraId="2D76D307" w14:textId="77777777" w:rsidTr="007C4600">
              <w:tc>
                <w:tcPr>
                  <w:tcW w:w="1752" w:type="dxa"/>
                </w:tcPr>
                <w:p w14:paraId="7B0F640A"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be PVM</w:t>
                  </w:r>
                </w:p>
              </w:tc>
              <w:tc>
                <w:tcPr>
                  <w:tcW w:w="0" w:type="auto"/>
                </w:tcPr>
                <w:p w14:paraId="187DCEE5" w14:textId="77777777" w:rsidR="00E91CA6" w:rsidRPr="00E76B10" w:rsidRDefault="00641224" w:rsidP="007C4600">
                  <w:pPr>
                    <w:rPr>
                      <w:rFonts w:ascii="Trebuchet MS" w:hAnsi="Trebuchet MS"/>
                      <w:i/>
                      <w:sz w:val="22"/>
                      <w:szCs w:val="22"/>
                    </w:rPr>
                  </w:pPr>
                  <w:sdt>
                    <w:sdtPr>
                      <w:rPr>
                        <w:rFonts w:ascii="Trebuchet MS" w:hAnsi="Trebuchet MS"/>
                        <w:sz w:val="22"/>
                        <w:szCs w:val="22"/>
                        <w:highlight w:val="yellow"/>
                      </w:rPr>
                      <w:id w:val="-1734995983"/>
                      <w:placeholder>
                        <w:docPart w:val="52A5748882E4423199BD925F25FF7746"/>
                      </w:placeholder>
                      <w:text/>
                    </w:sdtPr>
                    <w:sdtEndPr>
                      <w:rPr>
                        <w:highlight w:val="none"/>
                      </w:rPr>
                    </w:sdtEndPr>
                    <w:sdtContent>
                      <w:r w:rsidR="00E91CA6">
                        <w:rPr>
                          <w:rFonts w:ascii="Trebuchet MS" w:hAnsi="Trebuchet MS"/>
                          <w:sz w:val="22"/>
                          <w:szCs w:val="22"/>
                        </w:rPr>
                        <w:t xml:space="preserve">1263,60 Eur (tūkstantis du šimtai šešiasdešimt trys Eur </w:t>
                      </w:r>
                      <w:r w:rsidR="00E91CA6">
                        <w:rPr>
                          <w:rFonts w:ascii="Trebuchet MS" w:hAnsi="Trebuchet MS"/>
                          <w:sz w:val="22"/>
                          <w:szCs w:val="22"/>
                          <w:lang w:val="en-GB"/>
                        </w:rPr>
                        <w:t xml:space="preserve">60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02DE2443" w14:textId="77777777" w:rsidTr="007C4600">
              <w:tc>
                <w:tcPr>
                  <w:tcW w:w="1752" w:type="dxa"/>
                </w:tcPr>
                <w:p w14:paraId="428A70FC" w14:textId="77777777" w:rsidR="00E91CA6" w:rsidRPr="00E76B10" w:rsidRDefault="00E91CA6" w:rsidP="007C4600">
                  <w:pPr>
                    <w:rPr>
                      <w:rFonts w:ascii="Trebuchet MS" w:hAnsi="Trebuchet MS"/>
                      <w:b/>
                      <w:sz w:val="22"/>
                      <w:szCs w:val="22"/>
                    </w:rPr>
                  </w:pPr>
                  <w:r>
                    <w:rPr>
                      <w:rFonts w:ascii="Trebuchet MS" w:hAnsi="Trebuchet MS"/>
                      <w:b/>
                      <w:sz w:val="22"/>
                      <w:szCs w:val="22"/>
                    </w:rPr>
                    <w:t>5</w:t>
                  </w:r>
                  <w:r w:rsidRPr="00E76B10">
                    <w:rPr>
                      <w:rFonts w:ascii="Trebuchet MS" w:hAnsi="Trebuchet MS"/>
                      <w:b/>
                      <w:sz w:val="22"/>
                      <w:szCs w:val="22"/>
                    </w:rPr>
                    <w:t xml:space="preserve"> % PVM</w:t>
                  </w:r>
                </w:p>
              </w:tc>
              <w:tc>
                <w:tcPr>
                  <w:tcW w:w="0" w:type="auto"/>
                </w:tcPr>
                <w:p w14:paraId="541D4B49"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712736795"/>
                      <w:placeholder>
                        <w:docPart w:val="2D2D6A7E1A154781A9D089249E694E5A"/>
                      </w:placeholder>
                      <w:text/>
                    </w:sdtPr>
                    <w:sdtEndPr>
                      <w:rPr>
                        <w:highlight w:val="none"/>
                      </w:rPr>
                    </w:sdtEndPr>
                    <w:sdtContent>
                      <w:r w:rsidR="00E91CA6">
                        <w:rPr>
                          <w:rFonts w:ascii="Trebuchet MS" w:hAnsi="Trebuchet MS"/>
                          <w:sz w:val="22"/>
                          <w:szCs w:val="22"/>
                        </w:rPr>
                        <w:t xml:space="preserve">63,18 Eur (šešiasdešimt trys Eur </w:t>
                      </w:r>
                      <w:r w:rsidR="00E91CA6">
                        <w:rPr>
                          <w:rFonts w:ascii="Trebuchet MS" w:hAnsi="Trebuchet MS"/>
                          <w:sz w:val="22"/>
                          <w:szCs w:val="22"/>
                          <w:lang w:val="en-GB"/>
                        </w:rPr>
                        <w:t xml:space="preserve">18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02ABDA32" w14:textId="77777777" w:rsidTr="007C4600">
              <w:tc>
                <w:tcPr>
                  <w:tcW w:w="1752" w:type="dxa"/>
                </w:tcPr>
                <w:p w14:paraId="1F21D1AB"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su PVM</w:t>
                  </w:r>
                </w:p>
              </w:tc>
              <w:tc>
                <w:tcPr>
                  <w:tcW w:w="0" w:type="auto"/>
                </w:tcPr>
                <w:p w14:paraId="6F7550DB"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899904679"/>
                      <w:placeholder>
                        <w:docPart w:val="88DC33AB5B65422DB0DF2C6A1709887F"/>
                      </w:placeholder>
                      <w:text/>
                    </w:sdtPr>
                    <w:sdtEndPr>
                      <w:rPr>
                        <w:highlight w:val="none"/>
                      </w:rPr>
                    </w:sdtEndPr>
                    <w:sdtContent>
                      <w:r w:rsidR="00E91CA6">
                        <w:rPr>
                          <w:rFonts w:ascii="Trebuchet MS" w:hAnsi="Trebuchet MS"/>
                          <w:sz w:val="22"/>
                          <w:szCs w:val="22"/>
                        </w:rPr>
                        <w:t xml:space="preserve">1326,78 Eur (tūkstantis trys šimtai dvidešimt šeši </w:t>
                      </w:r>
                      <w:proofErr w:type="spellStart"/>
                      <w:r w:rsidR="00E91CA6">
                        <w:rPr>
                          <w:rFonts w:ascii="Trebuchet MS" w:hAnsi="Trebuchet MS"/>
                          <w:sz w:val="22"/>
                          <w:szCs w:val="22"/>
                          <w:lang w:val="en-GB"/>
                        </w:rPr>
                        <w:t>Eur</w:t>
                      </w:r>
                      <w:proofErr w:type="spellEnd"/>
                      <w:r w:rsidR="00E91CA6">
                        <w:rPr>
                          <w:rFonts w:ascii="Trebuchet MS" w:hAnsi="Trebuchet MS"/>
                          <w:sz w:val="22"/>
                          <w:szCs w:val="22"/>
                          <w:lang w:val="en-GB"/>
                        </w:rPr>
                        <w:t xml:space="preserve"> 78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bl>
          <w:p w14:paraId="15DE74BA" w14:textId="77777777" w:rsidR="00E91CA6" w:rsidRPr="00E76B10" w:rsidRDefault="00E91CA6" w:rsidP="007C4600">
            <w:pPr>
              <w:tabs>
                <w:tab w:val="left" w:pos="0"/>
                <w:tab w:val="num" w:pos="567"/>
                <w:tab w:val="left" w:pos="993"/>
                <w:tab w:val="left" w:pos="1134"/>
              </w:tabs>
              <w:jc w:val="both"/>
              <w:rPr>
                <w:rFonts w:ascii="Trebuchet MS" w:hAnsi="Trebuchet MS"/>
                <w:bCs/>
                <w:sz w:val="22"/>
              </w:rPr>
            </w:pPr>
          </w:p>
          <w:p w14:paraId="1230BEC5" w14:textId="77777777" w:rsidR="00E91CA6" w:rsidRPr="00E76B10" w:rsidRDefault="00E91CA6" w:rsidP="007C4600">
            <w:pPr>
              <w:widowControl w:val="0"/>
              <w:tabs>
                <w:tab w:val="left" w:pos="0"/>
                <w:tab w:val="left" w:pos="1000"/>
              </w:tabs>
              <w:jc w:val="both"/>
              <w:rPr>
                <w:rFonts w:ascii="Trebuchet MS" w:hAnsi="Trebuchet MS"/>
                <w:sz w:val="22"/>
                <w:szCs w:val="22"/>
              </w:rPr>
            </w:pPr>
            <w:r w:rsidRPr="00E76B10">
              <w:rPr>
                <w:rFonts w:ascii="Trebuchet MS" w:hAnsi="Trebuchet MS"/>
                <w:b/>
                <w:bCs/>
                <w:sz w:val="22"/>
                <w:szCs w:val="22"/>
              </w:rPr>
              <w:t>5 pirkimo objekto dalis. Dezinfekuojančios servetėlės greitai alkoholiui jautrių medicinos priemonių dezinfekcijai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6071"/>
            </w:tblGrid>
            <w:tr w:rsidR="00E91CA6" w:rsidRPr="00E76B10" w14:paraId="412B703A" w14:textId="77777777" w:rsidTr="007C4600">
              <w:tc>
                <w:tcPr>
                  <w:tcW w:w="0" w:type="auto"/>
                </w:tcPr>
                <w:p w14:paraId="731342B6"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be PVM</w:t>
                  </w:r>
                </w:p>
              </w:tc>
              <w:tc>
                <w:tcPr>
                  <w:tcW w:w="0" w:type="auto"/>
                </w:tcPr>
                <w:p w14:paraId="44F33455" w14:textId="77777777" w:rsidR="00E91CA6" w:rsidRPr="00E76B10" w:rsidRDefault="00641224" w:rsidP="007C4600">
                  <w:pPr>
                    <w:rPr>
                      <w:rFonts w:ascii="Trebuchet MS" w:hAnsi="Trebuchet MS"/>
                      <w:i/>
                      <w:sz w:val="22"/>
                      <w:szCs w:val="22"/>
                    </w:rPr>
                  </w:pPr>
                  <w:sdt>
                    <w:sdtPr>
                      <w:rPr>
                        <w:rFonts w:ascii="Trebuchet MS" w:hAnsi="Trebuchet MS"/>
                        <w:sz w:val="22"/>
                        <w:szCs w:val="22"/>
                        <w:highlight w:val="yellow"/>
                      </w:rPr>
                      <w:id w:val="-1552214915"/>
                      <w:placeholder>
                        <w:docPart w:val="664EC2581F724677A81880F5B7B269CC"/>
                      </w:placeholder>
                      <w:text/>
                    </w:sdtPr>
                    <w:sdtEndPr>
                      <w:rPr>
                        <w:highlight w:val="none"/>
                      </w:rPr>
                    </w:sdtEndPr>
                    <w:sdtContent>
                      <w:r w:rsidR="00E91CA6">
                        <w:rPr>
                          <w:rFonts w:ascii="Trebuchet MS" w:hAnsi="Trebuchet MS"/>
                          <w:sz w:val="22"/>
                          <w:szCs w:val="22"/>
                        </w:rPr>
                        <w:t xml:space="preserve">2384,80 Eur (du tūkstančiai trys šimtai aštuoniasdešimt keturi Eur </w:t>
                      </w:r>
                      <w:r w:rsidR="00E91CA6">
                        <w:rPr>
                          <w:rFonts w:ascii="Trebuchet MS" w:hAnsi="Trebuchet MS"/>
                          <w:sz w:val="22"/>
                          <w:szCs w:val="22"/>
                          <w:lang w:val="en-GB"/>
                        </w:rPr>
                        <w:t xml:space="preserve">80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0BD284CF" w14:textId="77777777" w:rsidTr="007C4600">
              <w:tc>
                <w:tcPr>
                  <w:tcW w:w="0" w:type="auto"/>
                </w:tcPr>
                <w:p w14:paraId="3A7D489F" w14:textId="77777777" w:rsidR="00E91CA6" w:rsidRPr="00E76B10" w:rsidRDefault="00E91CA6" w:rsidP="007C4600">
                  <w:pPr>
                    <w:rPr>
                      <w:rFonts w:ascii="Trebuchet MS" w:hAnsi="Trebuchet MS"/>
                      <w:b/>
                      <w:sz w:val="22"/>
                      <w:szCs w:val="22"/>
                    </w:rPr>
                  </w:pPr>
                  <w:r>
                    <w:rPr>
                      <w:rFonts w:ascii="Trebuchet MS" w:hAnsi="Trebuchet MS"/>
                      <w:b/>
                      <w:sz w:val="22"/>
                      <w:szCs w:val="22"/>
                    </w:rPr>
                    <w:t>5</w:t>
                  </w:r>
                  <w:r w:rsidRPr="00E76B10">
                    <w:rPr>
                      <w:rFonts w:ascii="Trebuchet MS" w:hAnsi="Trebuchet MS"/>
                      <w:b/>
                      <w:sz w:val="22"/>
                      <w:szCs w:val="22"/>
                    </w:rPr>
                    <w:t xml:space="preserve"> % PVM</w:t>
                  </w:r>
                </w:p>
              </w:tc>
              <w:tc>
                <w:tcPr>
                  <w:tcW w:w="0" w:type="auto"/>
                </w:tcPr>
                <w:p w14:paraId="7357D6A6"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969094810"/>
                      <w:placeholder>
                        <w:docPart w:val="2434F7EB97CD4B55B1A41D1950F30320"/>
                      </w:placeholder>
                      <w:text/>
                    </w:sdtPr>
                    <w:sdtEndPr>
                      <w:rPr>
                        <w:highlight w:val="none"/>
                      </w:rPr>
                    </w:sdtEndPr>
                    <w:sdtContent>
                      <w:r w:rsidR="00E91CA6">
                        <w:rPr>
                          <w:rFonts w:ascii="Trebuchet MS" w:hAnsi="Trebuchet MS"/>
                          <w:sz w:val="22"/>
                          <w:szCs w:val="22"/>
                        </w:rPr>
                        <w:t xml:space="preserve">119,24 Eur (šimtas devyniolika Eur </w:t>
                      </w:r>
                      <w:r w:rsidR="00E91CA6">
                        <w:rPr>
                          <w:rFonts w:ascii="Trebuchet MS" w:hAnsi="Trebuchet MS"/>
                          <w:sz w:val="22"/>
                          <w:szCs w:val="22"/>
                          <w:lang w:val="en-GB"/>
                        </w:rPr>
                        <w:t xml:space="preserve">24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6F066E96" w14:textId="77777777" w:rsidTr="007C4600">
              <w:tc>
                <w:tcPr>
                  <w:tcW w:w="0" w:type="auto"/>
                </w:tcPr>
                <w:p w14:paraId="263DBF42"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su PVM</w:t>
                  </w:r>
                </w:p>
              </w:tc>
              <w:tc>
                <w:tcPr>
                  <w:tcW w:w="0" w:type="auto"/>
                </w:tcPr>
                <w:p w14:paraId="29DF1A73"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82957549"/>
                      <w:placeholder>
                        <w:docPart w:val="0EB39CDB1C6F442D9DE0D04180F5204C"/>
                      </w:placeholder>
                      <w:text/>
                    </w:sdtPr>
                    <w:sdtEndPr>
                      <w:rPr>
                        <w:highlight w:val="none"/>
                      </w:rPr>
                    </w:sdtEndPr>
                    <w:sdtContent>
                      <w:r w:rsidR="00E91CA6">
                        <w:rPr>
                          <w:rFonts w:ascii="Trebuchet MS" w:hAnsi="Trebuchet MS"/>
                          <w:sz w:val="22"/>
                          <w:szCs w:val="22"/>
                        </w:rPr>
                        <w:t xml:space="preserve">2504,04 Eur (du tūkstančiai penki šimtai keturi Eur </w:t>
                      </w:r>
                      <w:r w:rsidR="00E91CA6">
                        <w:rPr>
                          <w:rFonts w:ascii="Trebuchet MS" w:hAnsi="Trebuchet MS"/>
                          <w:sz w:val="22"/>
                          <w:szCs w:val="22"/>
                          <w:lang w:val="en-GB"/>
                        </w:rPr>
                        <w:t xml:space="preserve">04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bl>
          <w:p w14:paraId="64CD7543" w14:textId="77777777" w:rsidR="00E91CA6" w:rsidRDefault="00E91CA6" w:rsidP="007C4600">
            <w:pPr>
              <w:tabs>
                <w:tab w:val="left" w:pos="0"/>
                <w:tab w:val="num" w:pos="567"/>
                <w:tab w:val="left" w:pos="993"/>
                <w:tab w:val="left" w:pos="1134"/>
              </w:tabs>
              <w:jc w:val="both"/>
              <w:rPr>
                <w:rFonts w:ascii="Trebuchet MS" w:hAnsi="Trebuchet MS"/>
                <w:bCs/>
                <w:sz w:val="22"/>
              </w:rPr>
            </w:pPr>
          </w:p>
          <w:p w14:paraId="39188673" w14:textId="77777777" w:rsidR="00E91CA6" w:rsidRPr="00E76B10" w:rsidRDefault="00E91CA6" w:rsidP="007C4600">
            <w:pPr>
              <w:widowControl w:val="0"/>
              <w:tabs>
                <w:tab w:val="left" w:pos="0"/>
                <w:tab w:val="left" w:pos="1000"/>
              </w:tabs>
              <w:rPr>
                <w:rFonts w:ascii="Trebuchet MS" w:hAnsi="Trebuchet MS"/>
                <w:sz w:val="22"/>
                <w:szCs w:val="22"/>
              </w:rPr>
            </w:pPr>
            <w:r w:rsidRPr="00E76B10">
              <w:rPr>
                <w:rFonts w:ascii="Trebuchet MS" w:hAnsi="Trebuchet MS"/>
                <w:b/>
                <w:bCs/>
                <w:sz w:val="22"/>
                <w:szCs w:val="22"/>
              </w:rPr>
              <w:t>7 pirkimo objekto dalis. Dezinfekuojančios servetėlės greitai paviršių ir medicinos priemonių dezinfekcijai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6103"/>
            </w:tblGrid>
            <w:tr w:rsidR="00E91CA6" w:rsidRPr="00E76B10" w14:paraId="47F83F9A" w14:textId="77777777" w:rsidTr="007C4600">
              <w:tc>
                <w:tcPr>
                  <w:tcW w:w="0" w:type="auto"/>
                </w:tcPr>
                <w:p w14:paraId="7CEAADF5"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be PVM</w:t>
                  </w:r>
                </w:p>
              </w:tc>
              <w:tc>
                <w:tcPr>
                  <w:tcW w:w="0" w:type="auto"/>
                </w:tcPr>
                <w:p w14:paraId="52209B72" w14:textId="77777777" w:rsidR="00E91CA6" w:rsidRPr="00E76B10" w:rsidRDefault="00641224" w:rsidP="007C4600">
                  <w:pPr>
                    <w:rPr>
                      <w:rFonts w:ascii="Trebuchet MS" w:hAnsi="Trebuchet MS"/>
                      <w:i/>
                      <w:sz w:val="22"/>
                      <w:szCs w:val="22"/>
                    </w:rPr>
                  </w:pPr>
                  <w:sdt>
                    <w:sdtPr>
                      <w:rPr>
                        <w:rFonts w:ascii="Trebuchet MS" w:hAnsi="Trebuchet MS"/>
                        <w:sz w:val="22"/>
                        <w:szCs w:val="22"/>
                        <w:highlight w:val="yellow"/>
                      </w:rPr>
                      <w:id w:val="995144479"/>
                      <w:placeholder>
                        <w:docPart w:val="030D724E1A1F4C1D86D6DDAF4F76F9AD"/>
                      </w:placeholder>
                      <w:text/>
                    </w:sdtPr>
                    <w:sdtEndPr>
                      <w:rPr>
                        <w:highlight w:val="none"/>
                      </w:rPr>
                    </w:sdtEndPr>
                    <w:sdtContent>
                      <w:r w:rsidR="00E91CA6">
                        <w:rPr>
                          <w:rFonts w:ascii="Trebuchet MS" w:hAnsi="Trebuchet MS"/>
                          <w:sz w:val="22"/>
                          <w:szCs w:val="22"/>
                        </w:rPr>
                        <w:t>4968,00 Eur (keturi tūkstančiai devyni šimtai šešiasdešimt aštuoni Eur 00 ct)</w:t>
                      </w:r>
                    </w:sdtContent>
                  </w:sdt>
                </w:p>
              </w:tc>
            </w:tr>
            <w:tr w:rsidR="00E91CA6" w:rsidRPr="00E76B10" w14:paraId="4599DE85" w14:textId="77777777" w:rsidTr="007C4600">
              <w:tc>
                <w:tcPr>
                  <w:tcW w:w="0" w:type="auto"/>
                </w:tcPr>
                <w:p w14:paraId="19ACD2F6" w14:textId="77777777" w:rsidR="00E91CA6" w:rsidRPr="00E76B10" w:rsidRDefault="00E91CA6" w:rsidP="007C4600">
                  <w:pPr>
                    <w:rPr>
                      <w:rFonts w:ascii="Trebuchet MS" w:hAnsi="Trebuchet MS"/>
                      <w:b/>
                      <w:sz w:val="22"/>
                      <w:szCs w:val="22"/>
                    </w:rPr>
                  </w:pPr>
                  <w:r>
                    <w:rPr>
                      <w:rFonts w:ascii="Trebuchet MS" w:hAnsi="Trebuchet MS"/>
                      <w:b/>
                      <w:sz w:val="22"/>
                      <w:szCs w:val="22"/>
                    </w:rPr>
                    <w:t>5</w:t>
                  </w:r>
                  <w:r w:rsidRPr="00E76B10">
                    <w:rPr>
                      <w:rFonts w:ascii="Trebuchet MS" w:hAnsi="Trebuchet MS"/>
                      <w:b/>
                      <w:sz w:val="22"/>
                      <w:szCs w:val="22"/>
                    </w:rPr>
                    <w:t xml:space="preserve"> % PVM</w:t>
                  </w:r>
                </w:p>
              </w:tc>
              <w:tc>
                <w:tcPr>
                  <w:tcW w:w="0" w:type="auto"/>
                </w:tcPr>
                <w:p w14:paraId="1625DCF2" w14:textId="77777777" w:rsidR="00E91CA6" w:rsidRPr="00E76B10" w:rsidRDefault="00641224" w:rsidP="007C4600">
                  <w:pPr>
                    <w:rPr>
                      <w:rFonts w:ascii="Trebuchet MS" w:hAnsi="Trebuchet MS"/>
                      <w:sz w:val="22"/>
                      <w:szCs w:val="22"/>
                    </w:rPr>
                  </w:pPr>
                  <w:sdt>
                    <w:sdtPr>
                      <w:rPr>
                        <w:rFonts w:ascii="Trebuchet MS" w:hAnsi="Trebuchet MS"/>
                        <w:sz w:val="22"/>
                        <w:szCs w:val="22"/>
                        <w:highlight w:val="yellow"/>
                      </w:rPr>
                      <w:id w:val="504091925"/>
                      <w:placeholder>
                        <w:docPart w:val="6ACDCA28C35E49F8BA85E5DBF8D54675"/>
                      </w:placeholder>
                      <w:text/>
                    </w:sdtPr>
                    <w:sdtEndPr>
                      <w:rPr>
                        <w:highlight w:val="none"/>
                      </w:rPr>
                    </w:sdtEndPr>
                    <w:sdtContent>
                      <w:r w:rsidR="00E91CA6">
                        <w:rPr>
                          <w:rFonts w:ascii="Trebuchet MS" w:hAnsi="Trebuchet MS"/>
                          <w:sz w:val="22"/>
                          <w:szCs w:val="22"/>
                          <w:lang w:val="en-GB"/>
                        </w:rPr>
                        <w:t xml:space="preserve">248,40 </w:t>
                      </w:r>
                      <w:proofErr w:type="spellStart"/>
                      <w:r w:rsidR="00E91CA6">
                        <w:rPr>
                          <w:rFonts w:ascii="Trebuchet MS" w:hAnsi="Trebuchet MS"/>
                          <w:sz w:val="22"/>
                          <w:szCs w:val="22"/>
                          <w:lang w:val="en-GB"/>
                        </w:rPr>
                        <w:t>Eur</w:t>
                      </w:r>
                      <w:proofErr w:type="spellEnd"/>
                      <w:r w:rsidR="00E91CA6">
                        <w:rPr>
                          <w:rFonts w:ascii="Trebuchet MS" w:hAnsi="Trebuchet MS"/>
                          <w:sz w:val="22"/>
                          <w:szCs w:val="22"/>
                          <w:lang w:val="en-GB"/>
                        </w:rPr>
                        <w:t xml:space="preserve"> (du </w:t>
                      </w:r>
                      <w:r w:rsidR="00E91CA6">
                        <w:rPr>
                          <w:rFonts w:ascii="Trebuchet MS" w:hAnsi="Trebuchet MS"/>
                          <w:sz w:val="22"/>
                          <w:szCs w:val="22"/>
                        </w:rPr>
                        <w:t xml:space="preserve">šimtai keturiasdešimt aštuoni Eur </w:t>
                      </w:r>
                      <w:r w:rsidR="00E91CA6">
                        <w:rPr>
                          <w:rFonts w:ascii="Trebuchet MS" w:hAnsi="Trebuchet MS"/>
                          <w:sz w:val="22"/>
                          <w:szCs w:val="22"/>
                          <w:lang w:val="en-GB"/>
                        </w:rPr>
                        <w:t xml:space="preserve">40 </w:t>
                      </w:r>
                      <w:proofErr w:type="spellStart"/>
                      <w:r w:rsidR="00E91CA6">
                        <w:rPr>
                          <w:rFonts w:ascii="Trebuchet MS" w:hAnsi="Trebuchet MS"/>
                          <w:sz w:val="22"/>
                          <w:szCs w:val="22"/>
                          <w:lang w:val="en-GB"/>
                        </w:rPr>
                        <w:t>ct</w:t>
                      </w:r>
                      <w:proofErr w:type="spellEnd"/>
                      <w:r w:rsidR="00E91CA6">
                        <w:rPr>
                          <w:rFonts w:ascii="Trebuchet MS" w:hAnsi="Trebuchet MS"/>
                          <w:sz w:val="22"/>
                          <w:szCs w:val="22"/>
                          <w:lang w:val="en-GB"/>
                        </w:rPr>
                        <w:t>)</w:t>
                      </w:r>
                    </w:sdtContent>
                  </w:sdt>
                </w:p>
              </w:tc>
            </w:tr>
            <w:tr w:rsidR="00E91CA6" w:rsidRPr="00E76B10" w14:paraId="30E06F60" w14:textId="77777777" w:rsidTr="007C4600">
              <w:tc>
                <w:tcPr>
                  <w:tcW w:w="0" w:type="auto"/>
                </w:tcPr>
                <w:p w14:paraId="3AFA6D68" w14:textId="77777777" w:rsidR="00E91CA6" w:rsidRPr="00E76B10" w:rsidRDefault="00E91CA6" w:rsidP="007C4600">
                  <w:pPr>
                    <w:rPr>
                      <w:rFonts w:ascii="Trebuchet MS" w:hAnsi="Trebuchet MS"/>
                      <w:b/>
                      <w:sz w:val="22"/>
                      <w:szCs w:val="22"/>
                    </w:rPr>
                  </w:pPr>
                  <w:r w:rsidRPr="00E76B10">
                    <w:rPr>
                      <w:rFonts w:ascii="Trebuchet MS" w:hAnsi="Trebuchet MS"/>
                      <w:b/>
                      <w:sz w:val="22"/>
                      <w:szCs w:val="22"/>
                    </w:rPr>
                    <w:t>Kaina su PVM</w:t>
                  </w:r>
                </w:p>
              </w:tc>
              <w:tc>
                <w:tcPr>
                  <w:tcW w:w="0" w:type="auto"/>
                </w:tcPr>
                <w:p w14:paraId="3444077F" w14:textId="77777777" w:rsidR="00E91CA6" w:rsidRPr="00E76B10" w:rsidRDefault="00641224" w:rsidP="007C4600">
                  <w:pPr>
                    <w:rPr>
                      <w:rFonts w:ascii="Trebuchet MS" w:hAnsi="Trebuchet MS"/>
                      <w:sz w:val="22"/>
                      <w:szCs w:val="22"/>
                    </w:rPr>
                  </w:pPr>
                  <w:sdt>
                    <w:sdtPr>
                      <w:rPr>
                        <w:rFonts w:ascii="Trebuchet MS" w:hAnsi="Trebuchet MS"/>
                        <w:sz w:val="22"/>
                        <w:szCs w:val="22"/>
                      </w:rPr>
                      <w:id w:val="-250122176"/>
                      <w:placeholder>
                        <w:docPart w:val="8C71C4AAC5A44D84A71076B4B4F0C888"/>
                      </w:placeholder>
                      <w:text/>
                    </w:sdtPr>
                    <w:sdtEndPr/>
                    <w:sdtContent>
                      <w:r w:rsidR="00E91CA6" w:rsidRPr="004179B9">
                        <w:rPr>
                          <w:rFonts w:ascii="Trebuchet MS" w:hAnsi="Trebuchet MS"/>
                          <w:sz w:val="22"/>
                          <w:szCs w:val="22"/>
                        </w:rPr>
                        <w:t>5216,40 Eur (penki tūkstančiai du šimtai šešiolika Eur ė0 ct)</w:t>
                      </w:r>
                    </w:sdtContent>
                  </w:sdt>
                </w:p>
              </w:tc>
            </w:tr>
          </w:tbl>
          <w:p w14:paraId="2D1D805B" w14:textId="77777777" w:rsidR="00E91CA6" w:rsidRPr="00E76B10" w:rsidRDefault="00E91CA6" w:rsidP="007C4600">
            <w:pPr>
              <w:rPr>
                <w:rFonts w:ascii="Trebuchet MS" w:hAnsi="Trebuchet MS"/>
                <w:kern w:val="2"/>
                <w:sz w:val="22"/>
                <w:szCs w:val="22"/>
              </w:rPr>
            </w:pPr>
          </w:p>
        </w:tc>
      </w:tr>
      <w:tr w:rsidR="00E91CA6" w:rsidRPr="00E76B10" w14:paraId="06EFE175" w14:textId="77777777" w:rsidTr="007C4600">
        <w:trPr>
          <w:trHeight w:val="300"/>
        </w:trPr>
        <w:tc>
          <w:tcPr>
            <w:tcW w:w="2532" w:type="dxa"/>
          </w:tcPr>
          <w:p w14:paraId="134AB2F9" w14:textId="77777777" w:rsidR="00E91CA6" w:rsidRPr="00E76B10" w:rsidRDefault="00E91CA6" w:rsidP="007C4600">
            <w:pPr>
              <w:rPr>
                <w:rFonts w:ascii="Trebuchet MS" w:hAnsi="Trebuchet MS"/>
                <w:kern w:val="2"/>
                <w:sz w:val="22"/>
                <w:szCs w:val="22"/>
              </w:rPr>
            </w:pPr>
            <w:r w:rsidRPr="00E76B10">
              <w:rPr>
                <w:rFonts w:ascii="Trebuchet MS" w:hAnsi="Trebuchet MS"/>
                <w:b/>
                <w:bCs/>
                <w:kern w:val="2"/>
                <w:sz w:val="22"/>
                <w:szCs w:val="22"/>
              </w:rPr>
              <w:lastRenderedPageBreak/>
              <w:t xml:space="preserve">5.3. Sutarties kainos / įkainių perskaičiavimas taikant </w:t>
            </w:r>
            <w:r w:rsidRPr="00E76B10">
              <w:rPr>
                <w:rFonts w:ascii="Trebuchet MS" w:hAnsi="Trebuchet MS"/>
                <w:b/>
                <w:bCs/>
                <w:kern w:val="2"/>
                <w:sz w:val="22"/>
                <w:szCs w:val="22"/>
                <w:u w:val="single"/>
              </w:rPr>
              <w:t>peržiūros</w:t>
            </w:r>
            <w:r w:rsidRPr="00E76B10">
              <w:rPr>
                <w:rFonts w:ascii="Trebuchet MS" w:hAnsi="Trebuchet MS"/>
                <w:b/>
                <w:bCs/>
                <w:kern w:val="2"/>
                <w:sz w:val="22"/>
                <w:szCs w:val="22"/>
              </w:rPr>
              <w:t xml:space="preserve"> taisykles</w:t>
            </w:r>
          </w:p>
        </w:tc>
        <w:tc>
          <w:tcPr>
            <w:tcW w:w="7816" w:type="dxa"/>
            <w:gridSpan w:val="2"/>
          </w:tcPr>
          <w:p w14:paraId="33C0C89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Sutarties įkainiai bus perskaičiuojami:</w:t>
            </w:r>
          </w:p>
          <w:p w14:paraId="05DCCD76"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5.3.1. dėl PVM tarifo pasikeitimo;</w:t>
            </w:r>
          </w:p>
          <w:p w14:paraId="02C2D19B"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5.3.2. pagal Prekių grupių </w:t>
            </w:r>
            <w:r w:rsidRPr="00E76B10">
              <w:rPr>
                <w:rFonts w:ascii="Trebuchet MS" w:hAnsi="Trebuchet MS"/>
                <w:i/>
                <w:sz w:val="22"/>
                <w:szCs w:val="22"/>
              </w:rPr>
              <w:t>0612 KITI MEDICINOS GAMINIAI</w:t>
            </w:r>
            <w:r w:rsidRPr="00E76B10">
              <w:rPr>
                <w:rFonts w:ascii="Trebuchet MS" w:hAnsi="Trebuchet MS"/>
                <w:kern w:val="2"/>
                <w:sz w:val="22"/>
                <w:szCs w:val="22"/>
              </w:rPr>
              <w:t xml:space="preserve"> kainų pokyčius.</w:t>
            </w:r>
          </w:p>
        </w:tc>
      </w:tr>
      <w:tr w:rsidR="00E91CA6" w:rsidRPr="00E76B10" w14:paraId="52009C46" w14:textId="77777777" w:rsidTr="007C4600">
        <w:trPr>
          <w:trHeight w:val="300"/>
        </w:trPr>
        <w:tc>
          <w:tcPr>
            <w:tcW w:w="2532" w:type="dxa"/>
          </w:tcPr>
          <w:p w14:paraId="3BA8F72F"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5.3.1. Sutarties kainos / įkainių peržiūra dėl PVM tarifo pasikeitimo</w:t>
            </w:r>
          </w:p>
        </w:tc>
        <w:tc>
          <w:tcPr>
            <w:tcW w:w="7816" w:type="dxa"/>
            <w:gridSpan w:val="2"/>
          </w:tcPr>
          <w:p w14:paraId="5C1FA0F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6E87DB" w14:textId="77777777" w:rsidR="00E91CA6" w:rsidRPr="00E76B10" w:rsidRDefault="00E91CA6" w:rsidP="007C4600">
            <w:pPr>
              <w:rPr>
                <w:rFonts w:ascii="Trebuchet MS" w:hAnsi="Trebuchet MS"/>
                <w:kern w:val="2"/>
                <w:sz w:val="22"/>
                <w:szCs w:val="22"/>
              </w:rPr>
            </w:pPr>
          </w:p>
          <w:p w14:paraId="5F5EC6E1"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E91CA6" w:rsidRPr="00E76B10" w14:paraId="5A035726" w14:textId="77777777" w:rsidTr="007C4600">
        <w:trPr>
          <w:trHeight w:val="300"/>
        </w:trPr>
        <w:tc>
          <w:tcPr>
            <w:tcW w:w="2532" w:type="dxa"/>
          </w:tcPr>
          <w:p w14:paraId="7C7810E7" w14:textId="77777777" w:rsidR="00E91CA6" w:rsidRPr="00E76B10" w:rsidRDefault="00E91CA6" w:rsidP="007C4600">
            <w:pPr>
              <w:rPr>
                <w:rFonts w:ascii="Trebuchet MS" w:hAnsi="Trebuchet MS"/>
                <w:kern w:val="2"/>
                <w:sz w:val="22"/>
                <w:szCs w:val="22"/>
              </w:rPr>
            </w:pPr>
            <w:r w:rsidRPr="00E76B10">
              <w:rPr>
                <w:rFonts w:ascii="Trebuchet MS" w:hAnsi="Trebuchet MS"/>
                <w:b/>
                <w:bCs/>
                <w:kern w:val="2"/>
                <w:sz w:val="22"/>
                <w:szCs w:val="22"/>
              </w:rPr>
              <w:lastRenderedPageBreak/>
              <w:t>5.3.2.</w:t>
            </w:r>
            <w:r w:rsidRPr="00E76B10">
              <w:rPr>
                <w:rFonts w:ascii="Trebuchet MS" w:hAnsi="Trebuchet MS"/>
                <w:kern w:val="2"/>
                <w:sz w:val="22"/>
                <w:szCs w:val="22"/>
              </w:rPr>
              <w:t xml:space="preserve"> </w:t>
            </w:r>
            <w:r w:rsidRPr="00E76B10">
              <w:rPr>
                <w:rFonts w:ascii="Trebuchet MS" w:hAnsi="Trebuchet MS"/>
                <w:b/>
                <w:bCs/>
                <w:kern w:val="2"/>
                <w:sz w:val="22"/>
                <w:szCs w:val="22"/>
              </w:rPr>
              <w:t>Sutarties kainos / įkainių peržiūra dėl kitų mokesčių, lemiančių Prekių kainos pokytį, pasikeitimo</w:t>
            </w:r>
          </w:p>
        </w:tc>
        <w:tc>
          <w:tcPr>
            <w:tcW w:w="7816" w:type="dxa"/>
            <w:gridSpan w:val="2"/>
          </w:tcPr>
          <w:p w14:paraId="252D683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46C673FD" w14:textId="77777777" w:rsidTr="007C4600">
        <w:trPr>
          <w:trHeight w:val="300"/>
        </w:trPr>
        <w:tc>
          <w:tcPr>
            <w:tcW w:w="2532" w:type="dxa"/>
          </w:tcPr>
          <w:p w14:paraId="4D3338DA"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5.3.3. Sutarties kainos / įkainių peržiūra dėl kainų lygio pokyčio</w:t>
            </w:r>
          </w:p>
          <w:p w14:paraId="4118DA30" w14:textId="77777777" w:rsidR="00E91CA6" w:rsidRPr="00E76B10" w:rsidRDefault="00E91CA6" w:rsidP="007C4600">
            <w:pPr>
              <w:rPr>
                <w:rFonts w:ascii="Trebuchet MS" w:hAnsi="Trebuchet MS"/>
                <w:b/>
                <w:bCs/>
                <w:kern w:val="2"/>
                <w:sz w:val="22"/>
                <w:szCs w:val="22"/>
                <w:lang w:val="en-US"/>
              </w:rPr>
            </w:pPr>
          </w:p>
        </w:tc>
        <w:tc>
          <w:tcPr>
            <w:tcW w:w="7816" w:type="dxa"/>
            <w:gridSpan w:val="2"/>
          </w:tcPr>
          <w:p w14:paraId="717738DA"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5.3.3.1 Bet kuri Sutarties šalis Sutarties galiojimo metu turi teisę inicijuoti Sutarties įkainių peržiūrą (keitimą) ne anksčiau kaip po 12 (dvylikos) mėn.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5CD0619"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rPr>
              <w:t xml:space="preserve">5.3.3.2. Sutarties </w:t>
            </w:r>
            <w:r w:rsidRPr="00E76B10">
              <w:rPr>
                <w:rFonts w:ascii="Trebuchet MS" w:hAnsi="Trebuchet MS"/>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56FAD26"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rPr>
              <w:t xml:space="preserve">5.3.3.3. </w:t>
            </w:r>
            <w:r w:rsidRPr="00E76B10">
              <w:rPr>
                <w:rFonts w:ascii="Trebuchet MS" w:hAnsi="Trebuchet MS"/>
                <w:kern w:val="2"/>
                <w:sz w:val="22"/>
                <w:szCs w:val="22"/>
                <w:shd w:val="clear" w:color="auto" w:fill="FFFFFF"/>
              </w:rPr>
              <w:t>Jeigu Prekių tiekimas vėluoja dėl Tiekėjo kaltės, uždelstų pristatyti Prekių įkainiai nėra perskaičiuojami dėl kainų lygio kilimo (negali būti didinami).</w:t>
            </w:r>
          </w:p>
          <w:p w14:paraId="485249E5"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rPr>
              <w:t xml:space="preserve">5.3.3.4. Atlikdamos Sutarties įkainių peržiūrą </w:t>
            </w:r>
            <w:r w:rsidRPr="00E76B10">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7E9ADC9"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ABCB874"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5.3.3.6. Nauji Sutarties įkainiai apskaičiuojami pagal žemiau pateiktą formulę:</w:t>
            </w:r>
          </w:p>
          <w:p w14:paraId="34FD4270" w14:textId="77777777" w:rsidR="00E91CA6" w:rsidRPr="00E76B10" w:rsidRDefault="00641224" w:rsidP="007C4600">
            <w:pPr>
              <w:jc w:val="both"/>
              <w:textAlignment w:val="baseline"/>
              <w:rPr>
                <w:rFonts w:ascii="Trebuchet MS" w:hAnsi="Trebuchet MS"/>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E91CA6" w:rsidRPr="00E76B10">
              <w:rPr>
                <w:rFonts w:ascii="Trebuchet MS" w:hAnsi="Trebuchet MS"/>
                <w:kern w:val="2"/>
                <w:sz w:val="22"/>
                <w:szCs w:val="22"/>
              </w:rPr>
              <w:t>, kur a –įkainis (Eur be PVM)) (jei peržiūra jau buvo atlikta, tai po paskutinio perskaičiavimo) </w:t>
            </w:r>
          </w:p>
          <w:p w14:paraId="72EA85BF" w14:textId="77777777" w:rsidR="00E91CA6" w:rsidRPr="00E76B10" w:rsidRDefault="00E91CA6" w:rsidP="007C4600">
            <w:pPr>
              <w:jc w:val="both"/>
              <w:textAlignment w:val="baseline"/>
              <w:rPr>
                <w:rFonts w:ascii="Trebuchet MS" w:hAnsi="Trebuchet MS"/>
                <w:kern w:val="2"/>
                <w:sz w:val="22"/>
                <w:szCs w:val="22"/>
              </w:rPr>
            </w:pPr>
            <w:r w:rsidRPr="00E76B10">
              <w:rPr>
                <w:rFonts w:ascii="Trebuchet MS" w:hAnsi="Trebuchet MS"/>
                <w:kern w:val="2"/>
                <w:sz w:val="22"/>
                <w:szCs w:val="22"/>
              </w:rPr>
              <w:t>a</w:t>
            </w:r>
            <w:r w:rsidRPr="00E76B10">
              <w:rPr>
                <w:rFonts w:ascii="Trebuchet MS" w:hAnsi="Trebuchet MS"/>
                <w:kern w:val="2"/>
                <w:sz w:val="22"/>
                <w:szCs w:val="22"/>
                <w:vertAlign w:val="subscript"/>
              </w:rPr>
              <w:t>1</w:t>
            </w:r>
            <w:r w:rsidRPr="00E76B10">
              <w:rPr>
                <w:rFonts w:ascii="Trebuchet MS" w:hAnsi="Trebuchet MS"/>
                <w:kern w:val="2"/>
                <w:sz w:val="22"/>
                <w:szCs w:val="22"/>
              </w:rPr>
              <w:t xml:space="preserve"> – perskaičiuota (pakeista) įkainis (Eur be PVM) </w:t>
            </w:r>
          </w:p>
          <w:p w14:paraId="2A19E008" w14:textId="77777777" w:rsidR="00E91CA6" w:rsidRPr="00E76B10" w:rsidRDefault="00E91CA6" w:rsidP="007C4600">
            <w:pPr>
              <w:jc w:val="both"/>
              <w:textAlignment w:val="baseline"/>
              <w:rPr>
                <w:rFonts w:ascii="Trebuchet MS" w:hAnsi="Trebuchet MS"/>
                <w:kern w:val="2"/>
                <w:sz w:val="22"/>
                <w:szCs w:val="22"/>
              </w:rPr>
            </w:pPr>
            <w:r w:rsidRPr="00E76B10">
              <w:rPr>
                <w:rFonts w:ascii="Trebuchet MS" w:hAnsi="Trebuchet MS"/>
                <w:kern w:val="2"/>
                <w:sz w:val="22"/>
                <w:szCs w:val="22"/>
              </w:rPr>
              <w:t xml:space="preserve">k – pagal vartotojų kainų indeksą </w:t>
            </w:r>
            <w:r w:rsidRPr="00E76B10">
              <w:rPr>
                <w:rFonts w:ascii="Trebuchet MS" w:hAnsi="Trebuchet MS"/>
                <w:i/>
                <w:sz w:val="22"/>
                <w:szCs w:val="22"/>
              </w:rPr>
              <w:t xml:space="preserve">0612 KITI MEDICINOS GAMINIAI </w:t>
            </w:r>
            <w:r w:rsidRPr="00E76B10">
              <w:rPr>
                <w:rFonts w:ascii="Trebuchet MS" w:hAnsi="Trebuchet MS"/>
                <w:kern w:val="2"/>
                <w:sz w:val="22"/>
                <w:szCs w:val="22"/>
              </w:rPr>
              <w:t>(</w:t>
            </w:r>
            <w:r w:rsidRPr="00E76B10">
              <w:rPr>
                <w:rFonts w:ascii="Trebuchet MS" w:hAnsi="Trebuchet MS"/>
                <w:sz w:val="22"/>
                <w:szCs w:val="22"/>
              </w:rPr>
              <w:t>vadovaujantis Valstybės duomenų agentūros viešai Oficialiosios statistikos portale paskelbtais Rodiklių duomenų bazės duomenimis</w:t>
            </w:r>
            <w:r w:rsidRPr="00E76B10">
              <w:rPr>
                <w:rFonts w:ascii="Trebuchet MS" w:hAnsi="Trebuchet MS"/>
                <w:kern w:val="2"/>
                <w:sz w:val="22"/>
                <w:szCs w:val="22"/>
              </w:rPr>
              <w:t>) apskaičiuotas Vartojimo prekių ir paslaugų kainų pokytis (padidėjimas arba sumažėjimas) (%). „k“ reikšmė skaičiuojama pagal formulę:</w:t>
            </w:r>
          </w:p>
          <w:p w14:paraId="3DB45F42" w14:textId="77777777" w:rsidR="00E91CA6" w:rsidRPr="00E76B10" w:rsidRDefault="00E91CA6" w:rsidP="007C4600">
            <w:pPr>
              <w:jc w:val="both"/>
              <w:textAlignment w:val="baseline"/>
              <w:rPr>
                <w:rFonts w:ascii="Trebuchet MS" w:hAnsi="Trebuchet MS"/>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E76B10">
              <w:rPr>
                <w:rFonts w:ascii="Trebuchet MS" w:hAnsi="Trebuchet MS"/>
                <w:kern w:val="2"/>
                <w:sz w:val="22"/>
                <w:szCs w:val="22"/>
              </w:rPr>
              <w:t>, (proc.) kur</w:t>
            </w:r>
          </w:p>
          <w:p w14:paraId="4BB74456" w14:textId="77777777" w:rsidR="00E91CA6" w:rsidRPr="00E76B10" w:rsidRDefault="00E91CA6" w:rsidP="007C4600">
            <w:pPr>
              <w:jc w:val="both"/>
              <w:textAlignment w:val="baseline"/>
              <w:rPr>
                <w:rFonts w:ascii="Trebuchet MS" w:hAnsi="Trebuchet MS"/>
                <w:kern w:val="2"/>
                <w:sz w:val="22"/>
                <w:szCs w:val="22"/>
              </w:rPr>
            </w:pPr>
            <w:proofErr w:type="spellStart"/>
            <w:r w:rsidRPr="00E76B10">
              <w:rPr>
                <w:rFonts w:ascii="Trebuchet MS" w:hAnsi="Trebuchet MS"/>
                <w:kern w:val="2"/>
                <w:sz w:val="22"/>
                <w:szCs w:val="22"/>
              </w:rPr>
              <w:t>Ind</w:t>
            </w:r>
            <w:r w:rsidRPr="00E76B10">
              <w:rPr>
                <w:rFonts w:ascii="Trebuchet MS" w:hAnsi="Trebuchet MS"/>
                <w:kern w:val="2"/>
                <w:sz w:val="22"/>
                <w:szCs w:val="22"/>
                <w:vertAlign w:val="subscript"/>
              </w:rPr>
              <w:t>naujausias</w:t>
            </w:r>
            <w:proofErr w:type="spellEnd"/>
            <w:r w:rsidRPr="00E76B10">
              <w:rPr>
                <w:rFonts w:ascii="Trebuchet MS" w:hAnsi="Trebuchet MS"/>
                <w:kern w:val="2"/>
                <w:sz w:val="22"/>
                <w:szCs w:val="22"/>
              </w:rPr>
              <w:t xml:space="preserve"> – kreipimosi dėl kainos / įkainių peržiūros išsiuntimo kitai šaliai dieną paskelbtas naujausias vartojimo prekių ir paslaugų indeksas </w:t>
            </w:r>
            <w:r w:rsidRPr="00E76B10">
              <w:rPr>
                <w:rFonts w:ascii="Trebuchet MS" w:hAnsi="Trebuchet MS"/>
                <w:i/>
                <w:sz w:val="22"/>
                <w:szCs w:val="22"/>
              </w:rPr>
              <w:t>0612 KITI MEDICINOS GAMINIAI</w:t>
            </w:r>
            <w:r w:rsidRPr="00E76B10">
              <w:rPr>
                <w:rFonts w:ascii="Trebuchet MS" w:hAnsi="Trebuchet MS"/>
                <w:kern w:val="2"/>
                <w:sz w:val="22"/>
                <w:szCs w:val="22"/>
              </w:rPr>
              <w:t>.</w:t>
            </w:r>
          </w:p>
          <w:p w14:paraId="50C57D85" w14:textId="77777777" w:rsidR="00E91CA6" w:rsidRPr="00E76B10" w:rsidRDefault="00E91CA6" w:rsidP="007C4600">
            <w:pPr>
              <w:rPr>
                <w:rFonts w:ascii="Trebuchet MS" w:hAnsi="Trebuchet MS"/>
                <w:kern w:val="2"/>
                <w:sz w:val="22"/>
                <w:szCs w:val="22"/>
              </w:rPr>
            </w:pPr>
            <w:proofErr w:type="spellStart"/>
            <w:r w:rsidRPr="00E76B10">
              <w:rPr>
                <w:rFonts w:ascii="Trebuchet MS" w:hAnsi="Trebuchet MS"/>
                <w:kern w:val="2"/>
                <w:sz w:val="22"/>
                <w:szCs w:val="22"/>
              </w:rPr>
              <w:t>Ind</w:t>
            </w:r>
            <w:r w:rsidRPr="00E76B10">
              <w:rPr>
                <w:rFonts w:ascii="Trebuchet MS" w:hAnsi="Trebuchet MS"/>
                <w:kern w:val="2"/>
                <w:sz w:val="22"/>
                <w:szCs w:val="22"/>
                <w:vertAlign w:val="subscript"/>
              </w:rPr>
              <w:t>pradžia</w:t>
            </w:r>
            <w:proofErr w:type="spellEnd"/>
            <w:r w:rsidRPr="00E76B10">
              <w:rPr>
                <w:rFonts w:ascii="Trebuchet MS" w:hAnsi="Trebuchet MS"/>
                <w:kern w:val="2"/>
                <w:sz w:val="22"/>
                <w:szCs w:val="22"/>
              </w:rPr>
              <w:t xml:space="preserve"> – laikotarpio pradžios datos (mėnesio) vartojimo prekių ir paslaugų indeksas </w:t>
            </w:r>
            <w:r w:rsidRPr="00E76B10">
              <w:rPr>
                <w:rFonts w:ascii="Trebuchet MS" w:hAnsi="Trebuchet MS"/>
                <w:i/>
                <w:sz w:val="22"/>
                <w:szCs w:val="22"/>
              </w:rPr>
              <w:t>0612 KITI MEDICINOS GAMINIAI</w:t>
            </w:r>
            <w:r w:rsidRPr="00E76B10">
              <w:rPr>
                <w:rFonts w:ascii="Trebuchet MS" w:hAnsi="Trebuchet MS"/>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6D2ED5"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rPr>
              <w:t xml:space="preserve">5.3.3.7. </w:t>
            </w:r>
            <w:r w:rsidRPr="00E76B10">
              <w:rPr>
                <w:rFonts w:ascii="Trebuchet MS" w:hAnsi="Trebuchet MS"/>
                <w:kern w:val="2"/>
                <w:sz w:val="22"/>
                <w:szCs w:val="22"/>
                <w:shd w:val="clear" w:color="auto" w:fill="FFFFFF"/>
              </w:rPr>
              <w:t xml:space="preserve">Skaičiavimams indeksų reikšmės imamos </w:t>
            </w:r>
            <w:r w:rsidRPr="00E76B10">
              <w:rPr>
                <w:rFonts w:ascii="Trebuchet MS" w:hAnsi="Trebuchet MS"/>
                <w:b/>
                <w:bCs/>
                <w:kern w:val="2"/>
                <w:sz w:val="22"/>
                <w:szCs w:val="22"/>
                <w:shd w:val="clear" w:color="auto" w:fill="FFFFFF"/>
              </w:rPr>
              <w:t>keturių</w:t>
            </w:r>
            <w:r w:rsidRPr="00E76B10">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E76B10">
              <w:rPr>
                <w:rFonts w:ascii="Trebuchet MS" w:hAnsi="Trebuchet MS"/>
                <w:b/>
                <w:bCs/>
                <w:kern w:val="2"/>
                <w:sz w:val="22"/>
                <w:szCs w:val="22"/>
                <w:shd w:val="clear" w:color="auto" w:fill="FFFFFF"/>
              </w:rPr>
              <w:t>vieno</w:t>
            </w:r>
            <w:r w:rsidRPr="00E76B10">
              <w:rPr>
                <w:rFonts w:ascii="Trebuchet MS" w:hAnsi="Trebuchet MS"/>
                <w:kern w:val="2"/>
                <w:sz w:val="22"/>
                <w:szCs w:val="22"/>
                <w:shd w:val="clear" w:color="auto" w:fill="FFFFFF"/>
              </w:rPr>
              <w:t xml:space="preserve"> (Valstybės duomenų agentūra pokyčius skelbia apvalindama iki vieno skaitmens po kablelio) skaitmens po kablelio, o apskaičiuotas įkainis „a</w:t>
            </w:r>
            <w:r w:rsidRPr="00E76B10">
              <w:rPr>
                <w:rFonts w:ascii="Trebuchet MS" w:hAnsi="Trebuchet MS"/>
                <w:kern w:val="2"/>
                <w:sz w:val="22"/>
                <w:szCs w:val="22"/>
                <w:shd w:val="clear" w:color="auto" w:fill="FFFFFF"/>
                <w:vertAlign w:val="subscript"/>
              </w:rPr>
              <w:t>1</w:t>
            </w:r>
            <w:r w:rsidRPr="00E76B10">
              <w:rPr>
                <w:rFonts w:ascii="Trebuchet MS" w:hAnsi="Trebuchet MS"/>
                <w:kern w:val="2"/>
                <w:sz w:val="22"/>
                <w:szCs w:val="22"/>
                <w:shd w:val="clear" w:color="auto" w:fill="FFFFFF"/>
              </w:rPr>
              <w:t xml:space="preserve">“ suapvalinamas iki </w:t>
            </w:r>
            <w:r w:rsidRPr="00E76B10">
              <w:rPr>
                <w:rFonts w:ascii="Trebuchet MS" w:hAnsi="Trebuchet MS"/>
                <w:b/>
                <w:bCs/>
                <w:kern w:val="2"/>
                <w:sz w:val="22"/>
                <w:szCs w:val="22"/>
                <w:shd w:val="clear" w:color="auto" w:fill="FFFFFF"/>
              </w:rPr>
              <w:t>dviejų</w:t>
            </w:r>
            <w:r w:rsidRPr="00E76B10">
              <w:rPr>
                <w:rFonts w:ascii="Trebuchet MS" w:hAnsi="Trebuchet MS"/>
                <w:kern w:val="2"/>
                <w:sz w:val="22"/>
                <w:szCs w:val="22"/>
                <w:shd w:val="clear" w:color="auto" w:fill="FFFFFF"/>
              </w:rPr>
              <w:t xml:space="preserve"> skaitmenų po kablelio.</w:t>
            </w:r>
          </w:p>
          <w:p w14:paraId="4EAA8136"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E76B10">
              <w:rPr>
                <w:rFonts w:ascii="Trebuchet MS" w:hAnsi="Trebuchet MS"/>
                <w:kern w:val="2"/>
                <w:sz w:val="22"/>
                <w:szCs w:val="22"/>
                <w:shd w:val="clear" w:color="auto" w:fill="FFFFFF"/>
              </w:rPr>
              <w:lastRenderedPageBreak/>
              <w:t xml:space="preserve">duomenų agentūros Oficialiosios statistikos portale arba </w:t>
            </w:r>
            <w:r w:rsidRPr="00E76B10">
              <w:rPr>
                <w:rFonts w:ascii="Trebuchet MS" w:hAnsi="Trebuchet MS"/>
                <w:kern w:val="2"/>
                <w:sz w:val="22"/>
                <w:szCs w:val="22"/>
                <w:bdr w:val="none" w:sz="0" w:space="0" w:color="auto" w:frame="1"/>
              </w:rPr>
              <w:t>kitus oficialius šaltinių duomenis</w:t>
            </w:r>
            <w:r w:rsidRPr="00E76B10">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7E2BDAAB"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w:t>
            </w:r>
            <w:r w:rsidRPr="00E76B10">
              <w:rPr>
                <w:rFonts w:ascii="Trebuchet MS" w:hAnsi="Trebuchet MS"/>
                <w:kern w:val="2"/>
                <w:sz w:val="22"/>
                <w:szCs w:val="22"/>
              </w:rPr>
              <w:t xml:space="preserve">.3.3.9. </w:t>
            </w:r>
            <w:r w:rsidRPr="00E76B10">
              <w:rPr>
                <w:rFonts w:ascii="Trebuchet MS" w:hAnsi="Trebuchet MS"/>
                <w:kern w:val="2"/>
                <w:sz w:val="22"/>
                <w:szCs w:val="22"/>
                <w:shd w:val="clear" w:color="auto" w:fill="FFFFFF"/>
              </w:rPr>
              <w:t>Susitarimas turi būti sudarytas per 30 kalendorinių dienų nuo Šalies pateikto tinkamo prašymo perskaičiuoti S</w:t>
            </w:r>
            <w:r w:rsidRPr="00E76B10">
              <w:rPr>
                <w:rFonts w:ascii="Trebuchet MS" w:hAnsi="Trebuchet MS"/>
                <w:kern w:val="2"/>
                <w:sz w:val="22"/>
                <w:szCs w:val="22"/>
              </w:rPr>
              <w:t xml:space="preserve">utarties </w:t>
            </w:r>
            <w:r w:rsidRPr="00E76B10">
              <w:rPr>
                <w:rFonts w:ascii="Trebuchet MS" w:hAnsi="Trebuchet MS"/>
                <w:kern w:val="2"/>
                <w:sz w:val="22"/>
                <w:szCs w:val="22"/>
                <w:shd w:val="clear" w:color="auto" w:fill="FFFFFF"/>
              </w:rPr>
              <w:t>įkainius gavimo dienos.</w:t>
            </w:r>
          </w:p>
          <w:p w14:paraId="7370BB18" w14:textId="77777777" w:rsidR="00E91CA6" w:rsidRPr="00E76B10" w:rsidRDefault="00E91CA6" w:rsidP="007C4600">
            <w:pPr>
              <w:rPr>
                <w:rFonts w:ascii="Trebuchet MS" w:hAnsi="Trebuchet MS"/>
                <w:kern w:val="2"/>
                <w:sz w:val="22"/>
                <w:szCs w:val="22"/>
                <w:bdr w:val="none" w:sz="0" w:space="0" w:color="auto" w:frame="1"/>
              </w:rPr>
            </w:pPr>
            <w:r w:rsidRPr="00E76B10">
              <w:rPr>
                <w:rFonts w:ascii="Trebuchet MS" w:hAnsi="Trebuchet MS"/>
                <w:kern w:val="2"/>
                <w:sz w:val="22"/>
                <w:szCs w:val="22"/>
                <w:shd w:val="clear" w:color="auto" w:fill="FFFFFF"/>
              </w:rPr>
              <w:t xml:space="preserve">5.3.3.10. </w:t>
            </w:r>
            <w:r w:rsidRPr="00E76B10">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E91CA6" w:rsidRPr="00E76B10" w14:paraId="7CC5C26B" w14:textId="77777777" w:rsidTr="007C4600">
        <w:trPr>
          <w:trHeight w:val="300"/>
        </w:trPr>
        <w:tc>
          <w:tcPr>
            <w:tcW w:w="2532" w:type="dxa"/>
          </w:tcPr>
          <w:p w14:paraId="465C9CE2"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lastRenderedPageBreak/>
              <w:t>5.3.4. Sutarties kainos / įkainių peržiūra dėl kainų lygio pokyčio pagal Prekių grupių kainų pokyčius</w:t>
            </w:r>
          </w:p>
        </w:tc>
        <w:tc>
          <w:tcPr>
            <w:tcW w:w="7816" w:type="dxa"/>
            <w:gridSpan w:val="2"/>
          </w:tcPr>
          <w:p w14:paraId="69FB5A1F"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p w14:paraId="6ABD5729" w14:textId="77777777" w:rsidR="00E91CA6" w:rsidRPr="00E76B10" w:rsidRDefault="00E91CA6" w:rsidP="007C4600">
            <w:pPr>
              <w:rPr>
                <w:rFonts w:ascii="Trebuchet MS" w:hAnsi="Trebuchet MS"/>
                <w:kern w:val="2"/>
                <w:sz w:val="22"/>
                <w:szCs w:val="22"/>
              </w:rPr>
            </w:pPr>
          </w:p>
        </w:tc>
      </w:tr>
      <w:tr w:rsidR="00E91CA6" w:rsidRPr="00E76B10" w14:paraId="3170B070" w14:textId="77777777" w:rsidTr="007C4600">
        <w:trPr>
          <w:trHeight w:val="300"/>
        </w:trPr>
        <w:tc>
          <w:tcPr>
            <w:tcW w:w="2532" w:type="dxa"/>
          </w:tcPr>
          <w:p w14:paraId="49C06CBF"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5.4. Sutarties kainos / įkainių apskaičiavimas taikant </w:t>
            </w:r>
            <w:r w:rsidRPr="00E76B10">
              <w:rPr>
                <w:rFonts w:ascii="Trebuchet MS" w:hAnsi="Trebuchet MS"/>
                <w:b/>
                <w:bCs/>
                <w:kern w:val="2"/>
                <w:sz w:val="22"/>
                <w:szCs w:val="22"/>
                <w:u w:val="single"/>
              </w:rPr>
              <w:t>kiekio (apimties)</w:t>
            </w:r>
            <w:r w:rsidRPr="00E76B10">
              <w:rPr>
                <w:rFonts w:ascii="Trebuchet MS" w:hAnsi="Trebuchet MS"/>
                <w:b/>
                <w:bCs/>
                <w:kern w:val="2"/>
                <w:sz w:val="22"/>
                <w:szCs w:val="22"/>
              </w:rPr>
              <w:t xml:space="preserve"> keitimo taisykles</w:t>
            </w:r>
          </w:p>
        </w:tc>
        <w:tc>
          <w:tcPr>
            <w:tcW w:w="7816" w:type="dxa"/>
            <w:gridSpan w:val="2"/>
          </w:tcPr>
          <w:p w14:paraId="7618A82F"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2AF91A3F"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lang w:val="en-US"/>
              </w:rPr>
              <w:t>U</w:t>
            </w:r>
            <w:r w:rsidRPr="00E76B10">
              <w:rPr>
                <w:rFonts w:ascii="Trebuchet MS" w:hAnsi="Trebuchet MS"/>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91CA6" w:rsidRPr="00E76B10" w14:paraId="0C3C688C" w14:textId="77777777" w:rsidTr="007C4600">
        <w:trPr>
          <w:trHeight w:val="300"/>
        </w:trPr>
        <w:tc>
          <w:tcPr>
            <w:tcW w:w="2532" w:type="dxa"/>
          </w:tcPr>
          <w:p w14:paraId="4B2D9274"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5.5. Atsiskaitymo su Tiekėju terminas ir tvarka</w:t>
            </w:r>
          </w:p>
        </w:tc>
        <w:tc>
          <w:tcPr>
            <w:tcW w:w="7816" w:type="dxa"/>
            <w:gridSpan w:val="2"/>
          </w:tcPr>
          <w:p w14:paraId="2E5836D8"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Pirkėjas atsiskaito su Tiekėju ne vėliau kaip per </w:t>
            </w:r>
            <w:r w:rsidRPr="00E76B10">
              <w:rPr>
                <w:rFonts w:ascii="Trebuchet MS" w:hAnsi="Trebuchet MS"/>
                <w:sz w:val="22"/>
                <w:szCs w:val="22"/>
                <w:lang w:eastAsia="zh-CN"/>
              </w:rPr>
              <w:t>30 (trisdešimt) kalendorinių dienų</w:t>
            </w:r>
            <w:r w:rsidRPr="00E76B10">
              <w:rPr>
                <w:rFonts w:ascii="Trebuchet MS" w:hAnsi="Trebuchet MS"/>
                <w:kern w:val="2"/>
                <w:sz w:val="22"/>
                <w:szCs w:val="22"/>
              </w:rPr>
              <w:t xml:space="preserve"> nuo Sąskaitos patvirtinimo dienos.</w:t>
            </w:r>
          </w:p>
          <w:p w14:paraId="093CD9FC" w14:textId="77777777" w:rsidR="00E91CA6" w:rsidRPr="00E76B10" w:rsidRDefault="00E91CA6" w:rsidP="007C4600">
            <w:pPr>
              <w:rPr>
                <w:rFonts w:ascii="Trebuchet MS" w:hAnsi="Trebuchet MS"/>
                <w:kern w:val="2"/>
                <w:sz w:val="22"/>
                <w:szCs w:val="22"/>
              </w:rPr>
            </w:pPr>
          </w:p>
          <w:p w14:paraId="7E834008"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Apmokėjimo sąlygos: įvykdžius užsakymą, mokama už konkretų kiekį / apimtį pagal nustatytus įkainius.</w:t>
            </w:r>
          </w:p>
        </w:tc>
      </w:tr>
      <w:tr w:rsidR="00E91CA6" w:rsidRPr="00E76B10" w14:paraId="08E20258" w14:textId="77777777" w:rsidTr="007C4600">
        <w:trPr>
          <w:trHeight w:val="300"/>
        </w:trPr>
        <w:tc>
          <w:tcPr>
            <w:tcW w:w="2532" w:type="dxa"/>
          </w:tcPr>
          <w:p w14:paraId="04837D3C"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5.6. Avansas</w:t>
            </w:r>
          </w:p>
        </w:tc>
        <w:tc>
          <w:tcPr>
            <w:tcW w:w="7816" w:type="dxa"/>
            <w:gridSpan w:val="2"/>
          </w:tcPr>
          <w:p w14:paraId="4368070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5F2BB603" w14:textId="77777777" w:rsidTr="007C4600">
        <w:trPr>
          <w:trHeight w:val="300"/>
        </w:trPr>
        <w:tc>
          <w:tcPr>
            <w:tcW w:w="2532" w:type="dxa"/>
          </w:tcPr>
          <w:p w14:paraId="61808DEF"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5.7. Avanso užtikrinimas</w:t>
            </w:r>
          </w:p>
        </w:tc>
        <w:tc>
          <w:tcPr>
            <w:tcW w:w="7816" w:type="dxa"/>
            <w:gridSpan w:val="2"/>
          </w:tcPr>
          <w:p w14:paraId="1BD1EAD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r w:rsidRPr="00E76B10">
              <w:rPr>
                <w:rFonts w:ascii="Trebuchet MS" w:hAnsi="Trebuchet MS"/>
                <w:kern w:val="2"/>
                <w:sz w:val="22"/>
                <w:szCs w:val="22"/>
                <w:shd w:val="clear" w:color="auto" w:fill="FFFFFF"/>
              </w:rPr>
              <w:t xml:space="preserve"> </w:t>
            </w:r>
          </w:p>
        </w:tc>
      </w:tr>
      <w:tr w:rsidR="00E91CA6" w:rsidRPr="00E76B10" w14:paraId="34DF9163" w14:textId="77777777" w:rsidTr="007C4600">
        <w:trPr>
          <w:trHeight w:val="300"/>
        </w:trPr>
        <w:tc>
          <w:tcPr>
            <w:tcW w:w="10348" w:type="dxa"/>
            <w:gridSpan w:val="3"/>
          </w:tcPr>
          <w:p w14:paraId="2AF284DB"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6. PREKIŲ KOKYBĖ IR GARANTINIAI ĮSIPAREIGOJIMAI</w:t>
            </w:r>
          </w:p>
        </w:tc>
      </w:tr>
      <w:tr w:rsidR="00E91CA6" w:rsidRPr="00E76B10" w14:paraId="536672D3" w14:textId="77777777" w:rsidTr="007C4600">
        <w:trPr>
          <w:trHeight w:val="300"/>
        </w:trPr>
        <w:tc>
          <w:tcPr>
            <w:tcW w:w="2532" w:type="dxa"/>
          </w:tcPr>
          <w:p w14:paraId="7FD955E8"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6.1. Garantinis terminas</w:t>
            </w:r>
          </w:p>
        </w:tc>
        <w:tc>
          <w:tcPr>
            <w:tcW w:w="7816" w:type="dxa"/>
            <w:gridSpan w:val="2"/>
          </w:tcPr>
          <w:p w14:paraId="4FC1A868"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Prekėms nustatomas Tiekėjo pasiūlytas arba Prekių gamintojo taikomas Garantinis terminas, tačiau bet kokiu atveju </w:t>
            </w:r>
            <w:r w:rsidRPr="00E76B10">
              <w:rPr>
                <w:rFonts w:ascii="Trebuchet MS" w:hAnsi="Trebuchet MS"/>
                <w:b/>
                <w:bCs/>
                <w:kern w:val="2"/>
                <w:sz w:val="22"/>
                <w:szCs w:val="22"/>
              </w:rPr>
              <w:t>ne trumpesnis kaip</w:t>
            </w:r>
            <w:r w:rsidRPr="00E76B10">
              <w:rPr>
                <w:rFonts w:ascii="Trebuchet MS" w:hAnsi="Trebuchet MS"/>
                <w:kern w:val="2"/>
                <w:sz w:val="22"/>
                <w:szCs w:val="22"/>
              </w:rPr>
              <w:t xml:space="preserve"> 24 (dvidešimt keturi) mėnesi</w:t>
            </w:r>
            <w:r>
              <w:rPr>
                <w:rFonts w:ascii="Trebuchet MS" w:hAnsi="Trebuchet MS"/>
                <w:kern w:val="2"/>
                <w:sz w:val="22"/>
                <w:szCs w:val="22"/>
              </w:rPr>
              <w:t>ai</w:t>
            </w:r>
            <w:r w:rsidRPr="00E76B10">
              <w:rPr>
                <w:rFonts w:ascii="Trebuchet MS" w:hAnsi="Trebuchet MS"/>
                <w:kern w:val="2"/>
                <w:sz w:val="22"/>
                <w:szCs w:val="22"/>
              </w:rPr>
              <w:t>. Garantinis terminas, skaičiuojamas nuo Prekių perdavimo–priėmimo akto ar Sąskaitos (kai Prekių perdavimo–priėmimo aktas nėra pasirašomas) pasirašymo dienos.</w:t>
            </w:r>
          </w:p>
        </w:tc>
      </w:tr>
      <w:tr w:rsidR="00E91CA6" w:rsidRPr="00E76B10" w14:paraId="3D9ABCBB" w14:textId="77777777" w:rsidTr="007C4600">
        <w:trPr>
          <w:trHeight w:val="300"/>
        </w:trPr>
        <w:tc>
          <w:tcPr>
            <w:tcW w:w="2532" w:type="dxa"/>
          </w:tcPr>
          <w:p w14:paraId="1C4FE8B7"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6.2. Garantinė priežiūra</w:t>
            </w:r>
          </w:p>
        </w:tc>
        <w:tc>
          <w:tcPr>
            <w:tcW w:w="7816" w:type="dxa"/>
            <w:gridSpan w:val="2"/>
          </w:tcPr>
          <w:p w14:paraId="409F62B6"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Garantinio termino laikotarpiu Tiekėjas, gavęs pranešimą apie Prekės trūkumus, privalo </w:t>
            </w:r>
            <w:r w:rsidRPr="00E76B10">
              <w:rPr>
                <w:rFonts w:ascii="Trebuchet MS" w:hAnsi="Trebuchet MS"/>
                <w:b/>
                <w:bCs/>
                <w:kern w:val="2"/>
                <w:sz w:val="22"/>
                <w:szCs w:val="22"/>
              </w:rPr>
              <w:t>ne vėliau kaip</w:t>
            </w:r>
            <w:r w:rsidRPr="00E76B10">
              <w:rPr>
                <w:rFonts w:ascii="Trebuchet MS" w:hAnsi="Trebuchet MS"/>
                <w:kern w:val="2"/>
                <w:sz w:val="22"/>
                <w:szCs w:val="22"/>
              </w:rPr>
              <w:t xml:space="preserve"> per </w:t>
            </w:r>
            <w:r w:rsidRPr="00E76B10">
              <w:rPr>
                <w:rFonts w:ascii="Trebuchet MS" w:hAnsi="Trebuchet MS"/>
                <w:sz w:val="22"/>
                <w:szCs w:val="22"/>
                <w:lang w:eastAsia="zh-CN"/>
              </w:rPr>
              <w:t>5 darbo dienas</w:t>
            </w:r>
            <w:r w:rsidRPr="00E76B10">
              <w:rPr>
                <w:rFonts w:ascii="Trebuchet MS" w:hAnsi="Trebuchet MS"/>
                <w:kern w:val="2"/>
                <w:sz w:val="22"/>
                <w:szCs w:val="22"/>
              </w:rPr>
              <w:t xml:space="preserve"> pašalinti trūkumus. Prekių trūkumų nustatymo bei šalinimo tvarka nustatyta Bendrųjų sąlygų 7 skyriuje.</w:t>
            </w:r>
          </w:p>
        </w:tc>
      </w:tr>
      <w:tr w:rsidR="00E91CA6" w:rsidRPr="00E76B10" w14:paraId="6692BD31" w14:textId="77777777" w:rsidTr="007C4600">
        <w:trPr>
          <w:trHeight w:val="300"/>
        </w:trPr>
        <w:tc>
          <w:tcPr>
            <w:tcW w:w="10348" w:type="dxa"/>
            <w:gridSpan w:val="3"/>
          </w:tcPr>
          <w:p w14:paraId="744718E3"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7. SUTARTIES VYKDYMUI PASITELKIAMI SUBTIEKĖJAI</w:t>
            </w:r>
          </w:p>
        </w:tc>
      </w:tr>
      <w:tr w:rsidR="00E91CA6" w:rsidRPr="00E76B10" w14:paraId="4849A734" w14:textId="77777777" w:rsidTr="007C4600">
        <w:trPr>
          <w:trHeight w:val="300"/>
        </w:trPr>
        <w:tc>
          <w:tcPr>
            <w:tcW w:w="2532" w:type="dxa"/>
          </w:tcPr>
          <w:p w14:paraId="2670DD0A"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Sutarties vykdymui pasitelkiami subtiekėjai ir (ar) specialistai</w:t>
            </w:r>
          </w:p>
        </w:tc>
        <w:tc>
          <w:tcPr>
            <w:tcW w:w="7816" w:type="dxa"/>
            <w:gridSpan w:val="2"/>
          </w:tcPr>
          <w:p w14:paraId="52DC931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Sutarties vykdymui subtiekėjai ir (ar) specialistai nepasitelkiami.</w:t>
            </w:r>
          </w:p>
          <w:p w14:paraId="73048823" w14:textId="77777777" w:rsidR="00E91CA6" w:rsidRPr="00E76B10" w:rsidRDefault="00E91CA6" w:rsidP="007C4600">
            <w:pPr>
              <w:rPr>
                <w:rFonts w:ascii="Trebuchet MS" w:hAnsi="Trebuchet MS"/>
                <w:kern w:val="2"/>
                <w:sz w:val="22"/>
                <w:szCs w:val="22"/>
              </w:rPr>
            </w:pPr>
          </w:p>
          <w:p w14:paraId="0FE7A74C"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arba</w:t>
            </w:r>
          </w:p>
          <w:p w14:paraId="4509B665" w14:textId="77777777" w:rsidR="00E91CA6" w:rsidRPr="00E76B10" w:rsidRDefault="00E91CA6" w:rsidP="007C4600">
            <w:pPr>
              <w:rPr>
                <w:rFonts w:ascii="Trebuchet MS" w:hAnsi="Trebuchet MS"/>
                <w:kern w:val="2"/>
                <w:sz w:val="22"/>
                <w:szCs w:val="22"/>
              </w:rPr>
            </w:pPr>
          </w:p>
          <w:p w14:paraId="20A72BD7" w14:textId="77777777" w:rsidR="00E91CA6" w:rsidRPr="00E76B10" w:rsidRDefault="00E91CA6" w:rsidP="007C4600">
            <w:pPr>
              <w:rPr>
                <w:rFonts w:ascii="Trebuchet MS" w:hAnsi="Trebuchet MS"/>
                <w:b/>
                <w:bCs/>
                <w:kern w:val="2"/>
                <w:sz w:val="22"/>
                <w:szCs w:val="22"/>
              </w:rPr>
            </w:pPr>
            <w:r w:rsidRPr="00E76B10">
              <w:rPr>
                <w:rFonts w:ascii="Trebuchet MS" w:hAnsi="Trebuchet MS"/>
                <w:kern w:val="2"/>
                <w:sz w:val="22"/>
                <w:szCs w:val="22"/>
              </w:rPr>
              <w:lastRenderedPageBreak/>
              <w:t>Sutarties vykdymui pasitelkiami subtiekėjai ir (ar) specialistai yra nurodyti Sutarties priede Nr. 3 „Sutarties vykdymui pasitelkiami subtiekėjai ir (ar) specialistai“</w:t>
            </w:r>
          </w:p>
        </w:tc>
      </w:tr>
      <w:tr w:rsidR="00E91CA6" w:rsidRPr="00E76B10" w14:paraId="3E1F5F19" w14:textId="77777777" w:rsidTr="007C4600">
        <w:trPr>
          <w:trHeight w:val="300"/>
        </w:trPr>
        <w:tc>
          <w:tcPr>
            <w:tcW w:w="10348" w:type="dxa"/>
            <w:gridSpan w:val="3"/>
          </w:tcPr>
          <w:p w14:paraId="4CA05666"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lastRenderedPageBreak/>
              <w:t>8. PRIEVOLIŲ PAGAL SUTARTĮ ĮVYKDYMO UŽTIKRINIMAS</w:t>
            </w:r>
          </w:p>
        </w:tc>
      </w:tr>
      <w:tr w:rsidR="00E91CA6" w:rsidRPr="00E76B10" w14:paraId="5FFA5BCC" w14:textId="77777777" w:rsidTr="007C4600">
        <w:trPr>
          <w:trHeight w:val="300"/>
        </w:trPr>
        <w:tc>
          <w:tcPr>
            <w:tcW w:w="2532" w:type="dxa"/>
          </w:tcPr>
          <w:p w14:paraId="549005F7"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8.1. Prievolių pagal Sutartį įvykdymo užtikrinimas</w:t>
            </w:r>
          </w:p>
        </w:tc>
        <w:tc>
          <w:tcPr>
            <w:tcW w:w="7816" w:type="dxa"/>
            <w:gridSpan w:val="2"/>
          </w:tcPr>
          <w:p w14:paraId="3441C44D"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Prievolių pagal Sutartį įvykdymas užtikrinamas:</w:t>
            </w:r>
          </w:p>
          <w:p w14:paraId="5A148335"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Netesybomis (delspinigiais, bauda).</w:t>
            </w:r>
          </w:p>
        </w:tc>
      </w:tr>
      <w:tr w:rsidR="00E91CA6" w:rsidRPr="00E76B10" w14:paraId="3771950A" w14:textId="77777777" w:rsidTr="007C4600">
        <w:trPr>
          <w:trHeight w:val="300"/>
        </w:trPr>
        <w:tc>
          <w:tcPr>
            <w:tcW w:w="2532" w:type="dxa"/>
          </w:tcPr>
          <w:p w14:paraId="22A08F42"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8.2. Sutarties įvykdymo užtikrinimo pateikimas </w:t>
            </w:r>
          </w:p>
        </w:tc>
        <w:tc>
          <w:tcPr>
            <w:tcW w:w="7816" w:type="dxa"/>
            <w:gridSpan w:val="2"/>
          </w:tcPr>
          <w:p w14:paraId="04A48AE8"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1AF47116" w14:textId="77777777" w:rsidTr="007C4600">
        <w:trPr>
          <w:trHeight w:val="300"/>
        </w:trPr>
        <w:tc>
          <w:tcPr>
            <w:tcW w:w="10348" w:type="dxa"/>
            <w:gridSpan w:val="3"/>
          </w:tcPr>
          <w:p w14:paraId="1B6F614C" w14:textId="77777777" w:rsidR="00E91CA6" w:rsidRPr="00E76B10" w:rsidRDefault="00E91CA6" w:rsidP="007C4600">
            <w:pPr>
              <w:ind w:firstLine="720"/>
              <w:jc w:val="center"/>
              <w:rPr>
                <w:rFonts w:ascii="Trebuchet MS" w:hAnsi="Trebuchet MS"/>
                <w:b/>
                <w:bCs/>
                <w:kern w:val="2"/>
                <w:sz w:val="22"/>
                <w:szCs w:val="22"/>
              </w:rPr>
            </w:pPr>
            <w:r w:rsidRPr="00E76B10">
              <w:rPr>
                <w:rFonts w:ascii="Trebuchet MS" w:hAnsi="Trebuchet MS"/>
                <w:b/>
                <w:bCs/>
                <w:kern w:val="2"/>
                <w:sz w:val="22"/>
                <w:szCs w:val="22"/>
              </w:rPr>
              <w:t>9. ŠALIŲ ATSAKOMYBĖ</w:t>
            </w:r>
            <w:r w:rsidRPr="00E76B10">
              <w:rPr>
                <w:rFonts w:ascii="Trebuchet MS" w:hAnsi="Trebuchet MS"/>
                <w:b/>
                <w:bCs/>
                <w:kern w:val="2"/>
                <w:sz w:val="22"/>
                <w:szCs w:val="22"/>
              </w:rPr>
              <w:tab/>
            </w:r>
          </w:p>
        </w:tc>
      </w:tr>
      <w:tr w:rsidR="00E91CA6" w:rsidRPr="00E76B10" w14:paraId="11234E81" w14:textId="77777777" w:rsidTr="007C4600">
        <w:trPr>
          <w:trHeight w:val="300"/>
        </w:trPr>
        <w:tc>
          <w:tcPr>
            <w:tcW w:w="2532" w:type="dxa"/>
          </w:tcPr>
          <w:p w14:paraId="2EA30F9E"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9.1. Pirkėjui taikomos netesybos už mokėjimų pagal Sutartį vėlavimą</w:t>
            </w:r>
          </w:p>
        </w:tc>
        <w:tc>
          <w:tcPr>
            <w:tcW w:w="7816" w:type="dxa"/>
            <w:gridSpan w:val="2"/>
          </w:tcPr>
          <w:p w14:paraId="409AE3D6"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0,1 (vienos dešimtosios) procento dydžio delspinigius nuo neapmokėtos sumos be PVM už kiekvieną vėlavimo dieną.</w:t>
            </w:r>
          </w:p>
        </w:tc>
      </w:tr>
      <w:tr w:rsidR="00E91CA6" w:rsidRPr="00E76B10" w14:paraId="42BB9A05" w14:textId="77777777" w:rsidTr="007C4600">
        <w:trPr>
          <w:trHeight w:val="300"/>
        </w:trPr>
        <w:tc>
          <w:tcPr>
            <w:tcW w:w="2532" w:type="dxa"/>
          </w:tcPr>
          <w:p w14:paraId="12876277"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9.2. Tiekėjui taikomos netesybos</w:t>
            </w:r>
          </w:p>
        </w:tc>
        <w:tc>
          <w:tcPr>
            <w:tcW w:w="7816" w:type="dxa"/>
            <w:gridSpan w:val="2"/>
          </w:tcPr>
          <w:p w14:paraId="6ED91A29"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9</w:t>
            </w:r>
            <w:r w:rsidRPr="00E76B10">
              <w:rPr>
                <w:rFonts w:ascii="Trebuchet MS" w:hAnsi="Trebuchet MS"/>
                <w:kern w:val="2"/>
                <w:sz w:val="22"/>
                <w:szCs w:val="22"/>
                <w:lang w:val="en-US"/>
              </w:rPr>
              <w:t xml:space="preserve">.2.1. </w:t>
            </w:r>
            <w:r w:rsidRPr="00E76B10">
              <w:rPr>
                <w:rFonts w:ascii="Trebuchet MS" w:hAnsi="Trebuchet MS"/>
                <w:kern w:val="2"/>
                <w:sz w:val="22"/>
                <w:szCs w:val="22"/>
              </w:rPr>
              <w:t>Jeigu Tiekėjas vėluoja vykdyti užsakymą, tiekti Prekes ar ištaisyti jų trūkumus arba nevykdo kitų sutartinių įsipareigojimų, Pirkėjas nuo kitos nei nustatytas terminas dienos Tiekėjui skaičiuoja 0,1 (vienos dešimtosios) procento dydžio delspinigius už kiekvieną uždelstą dieną nuo laiku neperduotų Prekių ar Prekių, turinčių trūkumų, kainos be PVM. </w:t>
            </w:r>
          </w:p>
          <w:p w14:paraId="19CD9A2C" w14:textId="77777777" w:rsidR="00E91CA6" w:rsidRPr="00E76B10" w:rsidRDefault="00E91CA6" w:rsidP="007C4600">
            <w:pPr>
              <w:rPr>
                <w:rFonts w:ascii="Trebuchet MS" w:hAnsi="Trebuchet MS"/>
                <w:kern w:val="2"/>
                <w:sz w:val="22"/>
                <w:szCs w:val="22"/>
              </w:rPr>
            </w:pPr>
          </w:p>
          <w:p w14:paraId="7FA04673" w14:textId="77777777" w:rsidR="00E91CA6" w:rsidRPr="00E76B10" w:rsidRDefault="00E91CA6" w:rsidP="007C4600">
            <w:pPr>
              <w:rPr>
                <w:rFonts w:ascii="Trebuchet MS" w:hAnsi="Trebuchet MS"/>
                <w:b/>
                <w:bCs/>
                <w:kern w:val="2"/>
                <w:sz w:val="22"/>
                <w:szCs w:val="22"/>
              </w:rPr>
            </w:pPr>
            <w:r w:rsidRPr="00E76B10">
              <w:rPr>
                <w:rFonts w:ascii="Trebuchet MS" w:hAnsi="Trebuchet MS"/>
                <w:kern w:val="2"/>
                <w:sz w:val="22"/>
                <w:szCs w:val="22"/>
              </w:rPr>
              <w:t>9.2.2.</w:t>
            </w:r>
            <w:r w:rsidRPr="00E76B10">
              <w:rPr>
                <w:rFonts w:ascii="Trebuchet MS" w:hAnsi="Trebuchet MS"/>
                <w:kern w:val="2"/>
                <w:sz w:val="22"/>
                <w:szCs w:val="22"/>
                <w:lang w:val="en-US"/>
              </w:rPr>
              <w:t xml:space="preserve"> </w:t>
            </w:r>
            <w:r w:rsidRPr="00E76B10">
              <w:rPr>
                <w:rFonts w:ascii="Trebuchet MS" w:hAnsi="Trebuchet MS"/>
                <w:kern w:val="2"/>
                <w:sz w:val="22"/>
                <w:szCs w:val="22"/>
              </w:rPr>
              <w:t xml:space="preserve">Tiekėjas privalo sumokėti Pirkėjui netesybas per </w:t>
            </w:r>
            <w:r w:rsidRPr="00E76B10">
              <w:rPr>
                <w:rFonts w:ascii="Trebuchet MS" w:hAnsi="Trebuchet MS" w:cs="Arial"/>
                <w:sz w:val="22"/>
                <w:szCs w:val="22"/>
                <w:lang w:eastAsia="zh-CN" w:bidi="hi-IN"/>
              </w:rPr>
              <w:t xml:space="preserve">10 (dešimt) </w:t>
            </w:r>
            <w:r w:rsidRPr="00E76B10">
              <w:rPr>
                <w:rFonts w:ascii="Trebuchet MS" w:hAnsi="Trebuchet MS"/>
                <w:kern w:val="2"/>
                <w:sz w:val="22"/>
                <w:szCs w:val="22"/>
              </w:rPr>
              <w:t xml:space="preserve">dienų nuo Pirkėjo pareikalavimo. </w:t>
            </w:r>
          </w:p>
        </w:tc>
      </w:tr>
      <w:tr w:rsidR="00E91CA6" w:rsidRPr="00E76B10" w14:paraId="3C92BE18" w14:textId="77777777" w:rsidTr="007C4600">
        <w:trPr>
          <w:trHeight w:val="300"/>
        </w:trPr>
        <w:tc>
          <w:tcPr>
            <w:tcW w:w="2532" w:type="dxa"/>
          </w:tcPr>
          <w:p w14:paraId="32108F8E"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9.3. Tiekėjui / Pirkėjui taikoma bauda nutraukus Sutartį dėl esminio Sutarties pažeidimo</w:t>
            </w:r>
          </w:p>
        </w:tc>
        <w:tc>
          <w:tcPr>
            <w:tcW w:w="7816" w:type="dxa"/>
            <w:gridSpan w:val="2"/>
          </w:tcPr>
          <w:p w14:paraId="405FF6FA"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Nutraukus Sutartį dėl esminio Sutarties pažeidimo, nustatyto Sutarties Specialiosiose sąlygose, mokama </w:t>
            </w:r>
            <w:r w:rsidRPr="00E76B10">
              <w:rPr>
                <w:rFonts w:ascii="Trebuchet MS" w:hAnsi="Trebuchet MS" w:cs="Arial"/>
                <w:sz w:val="22"/>
                <w:szCs w:val="22"/>
                <w:lang w:eastAsia="zh-CN" w:bidi="hi-IN"/>
              </w:rPr>
              <w:t>20 % (dvidešimt</w:t>
            </w:r>
            <w:r w:rsidRPr="00E76B10">
              <w:rPr>
                <w:rFonts w:ascii="Trebuchet MS" w:hAnsi="Trebuchet MS"/>
                <w:kern w:val="2"/>
                <w:sz w:val="22"/>
                <w:szCs w:val="22"/>
              </w:rPr>
              <w:t xml:space="preserve">) procentų dydžio bauda nuo Pradinės Sutarties vertės be PVM, nurodytos Specialiųjų sąlygų 5.2 punkte. </w:t>
            </w:r>
          </w:p>
        </w:tc>
      </w:tr>
      <w:tr w:rsidR="00E91CA6" w:rsidRPr="00E76B10" w14:paraId="263236AC" w14:textId="77777777" w:rsidTr="007C4600">
        <w:trPr>
          <w:trHeight w:val="300"/>
        </w:trPr>
        <w:tc>
          <w:tcPr>
            <w:tcW w:w="2532" w:type="dxa"/>
          </w:tcPr>
          <w:p w14:paraId="6493806C"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816" w:type="dxa"/>
            <w:gridSpan w:val="2"/>
          </w:tcPr>
          <w:p w14:paraId="09B2AA0C" w14:textId="77777777" w:rsidR="00E91CA6" w:rsidRPr="00E76B10" w:rsidRDefault="00E91CA6" w:rsidP="007C4600">
            <w:pPr>
              <w:rPr>
                <w:rFonts w:ascii="Trebuchet MS" w:hAnsi="Trebuchet MS"/>
                <w:kern w:val="2"/>
                <w:sz w:val="22"/>
                <w:szCs w:val="22"/>
              </w:rPr>
            </w:pPr>
            <w:r w:rsidRPr="00E76B10">
              <w:rPr>
                <w:rFonts w:ascii="Trebuchet MS" w:hAnsi="Trebuchet MS" w:cs="Arial"/>
                <w:sz w:val="22"/>
                <w:szCs w:val="22"/>
                <w:lang w:eastAsia="zh-CN" w:bidi="hi-IN"/>
              </w:rPr>
              <w:t>20 % (dvidešimt</w:t>
            </w:r>
            <w:r w:rsidRPr="00E76B10">
              <w:rPr>
                <w:rFonts w:ascii="Trebuchet MS" w:hAnsi="Trebuchet MS"/>
                <w:kern w:val="2"/>
                <w:sz w:val="22"/>
                <w:szCs w:val="22"/>
              </w:rPr>
              <w:t xml:space="preserve">) procentų dydžio bauda nuo Pradinės Sutarties vertės be PVM taikomą už kiekvieną pažeidimo atvejį. </w:t>
            </w:r>
          </w:p>
        </w:tc>
      </w:tr>
      <w:tr w:rsidR="00E91CA6" w:rsidRPr="00E76B10" w14:paraId="388F0692" w14:textId="77777777" w:rsidTr="007C4600">
        <w:trPr>
          <w:trHeight w:val="300"/>
        </w:trPr>
        <w:tc>
          <w:tcPr>
            <w:tcW w:w="2532" w:type="dxa"/>
          </w:tcPr>
          <w:p w14:paraId="6F6833AE"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9.5. Tiekėjui taikomos baudos dėl aplinkosauginių ir (arba) socialinių kriterijų nesilaikymo</w:t>
            </w:r>
          </w:p>
        </w:tc>
        <w:tc>
          <w:tcPr>
            <w:tcW w:w="7816" w:type="dxa"/>
            <w:gridSpan w:val="2"/>
          </w:tcPr>
          <w:p w14:paraId="0B939A31" w14:textId="77777777" w:rsidR="00E91CA6" w:rsidRPr="00E76B10" w:rsidRDefault="00E91CA6" w:rsidP="007C4600">
            <w:pPr>
              <w:rPr>
                <w:rFonts w:ascii="Trebuchet MS" w:hAnsi="Trebuchet MS"/>
                <w:kern w:val="2"/>
                <w:sz w:val="22"/>
                <w:szCs w:val="22"/>
              </w:rPr>
            </w:pPr>
            <w:r w:rsidRPr="00E76B10">
              <w:rPr>
                <w:rFonts w:ascii="Trebuchet MS" w:hAnsi="Trebuchet MS" w:cs="Arial"/>
                <w:sz w:val="22"/>
                <w:szCs w:val="22"/>
                <w:lang w:eastAsia="zh-CN" w:bidi="hi-IN"/>
              </w:rPr>
              <w:t>20 % (dvidešimt</w:t>
            </w:r>
            <w:r w:rsidRPr="00E76B10">
              <w:rPr>
                <w:rFonts w:ascii="Trebuchet MS" w:hAnsi="Trebuchet MS"/>
                <w:kern w:val="2"/>
                <w:sz w:val="22"/>
                <w:szCs w:val="22"/>
              </w:rPr>
              <w:t>) procentų dydžio bauda nuo Pradinės Sutarties vertės be PVM taikomą už kiekvieną pažeidimo atvejį.</w:t>
            </w:r>
          </w:p>
        </w:tc>
      </w:tr>
      <w:tr w:rsidR="00E91CA6" w:rsidRPr="00E76B10" w14:paraId="55537F21" w14:textId="77777777" w:rsidTr="007C4600">
        <w:trPr>
          <w:trHeight w:val="300"/>
        </w:trPr>
        <w:tc>
          <w:tcPr>
            <w:tcW w:w="2532" w:type="dxa"/>
          </w:tcPr>
          <w:p w14:paraId="61FBCE6D"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9.6. Tiekėjui / Pirkėjui taikoma bauda dėl konfidencialumo reikalavimų nesilaikymo</w:t>
            </w:r>
          </w:p>
        </w:tc>
        <w:tc>
          <w:tcPr>
            <w:tcW w:w="7816" w:type="dxa"/>
            <w:gridSpan w:val="2"/>
          </w:tcPr>
          <w:p w14:paraId="142B1F11"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2783877C" w14:textId="77777777" w:rsidTr="007C4600">
        <w:trPr>
          <w:trHeight w:val="300"/>
        </w:trPr>
        <w:tc>
          <w:tcPr>
            <w:tcW w:w="2532" w:type="dxa"/>
          </w:tcPr>
          <w:p w14:paraId="7F40F86A"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9.7. Tiekėjui taikomos netesybos dėl pirkimo dokumentuose nustatytų kokybinių kriterijų </w:t>
            </w:r>
            <w:proofErr w:type="spellStart"/>
            <w:r w:rsidRPr="00E76B10">
              <w:rPr>
                <w:rFonts w:ascii="Trebuchet MS" w:hAnsi="Trebuchet MS"/>
                <w:b/>
                <w:bCs/>
                <w:kern w:val="2"/>
                <w:sz w:val="22"/>
                <w:szCs w:val="22"/>
              </w:rPr>
              <w:t>nepasiekimo</w:t>
            </w:r>
            <w:proofErr w:type="spellEnd"/>
            <w:r w:rsidRPr="00E76B10">
              <w:rPr>
                <w:rFonts w:ascii="Trebuchet MS" w:hAnsi="Trebuchet MS"/>
                <w:b/>
                <w:bCs/>
                <w:kern w:val="2"/>
                <w:sz w:val="22"/>
                <w:szCs w:val="22"/>
              </w:rPr>
              <w:t xml:space="preserve"> </w:t>
            </w:r>
            <w:r w:rsidRPr="00E76B10">
              <w:rPr>
                <w:rFonts w:ascii="Trebuchet MS" w:hAnsi="Trebuchet MS"/>
                <w:b/>
                <w:bCs/>
                <w:kern w:val="2"/>
                <w:sz w:val="22"/>
                <w:szCs w:val="22"/>
              </w:rPr>
              <w:lastRenderedPageBreak/>
              <w:t>Sutarties vykdymo metu</w:t>
            </w:r>
          </w:p>
        </w:tc>
        <w:tc>
          <w:tcPr>
            <w:tcW w:w="7816" w:type="dxa"/>
            <w:gridSpan w:val="2"/>
          </w:tcPr>
          <w:p w14:paraId="7A86FC21"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lastRenderedPageBreak/>
              <w:t xml:space="preserve">Netaikoma </w:t>
            </w:r>
          </w:p>
        </w:tc>
      </w:tr>
      <w:tr w:rsidR="00E91CA6" w:rsidRPr="00E76B10" w14:paraId="2BF53DBE" w14:textId="77777777" w:rsidTr="007C4600">
        <w:trPr>
          <w:trHeight w:val="300"/>
        </w:trPr>
        <w:tc>
          <w:tcPr>
            <w:tcW w:w="2532" w:type="dxa"/>
          </w:tcPr>
          <w:p w14:paraId="7BF15F82" w14:textId="77777777" w:rsidR="00E91CA6" w:rsidRPr="00E76B10" w:rsidRDefault="00E91CA6" w:rsidP="007C4600">
            <w:pPr>
              <w:rPr>
                <w:rFonts w:ascii="Trebuchet MS" w:hAnsi="Trebuchet MS"/>
                <w:b/>
                <w:bCs/>
                <w:kern w:val="2"/>
                <w:sz w:val="22"/>
                <w:szCs w:val="22"/>
                <w:lang w:val="en-US"/>
              </w:rPr>
            </w:pPr>
            <w:r w:rsidRPr="00E76B10">
              <w:rPr>
                <w:rFonts w:ascii="Trebuchet MS" w:hAnsi="Trebuchet MS"/>
                <w:b/>
                <w:bCs/>
                <w:kern w:val="2"/>
                <w:sz w:val="22"/>
                <w:szCs w:val="22"/>
                <w:lang w:val="en-US"/>
              </w:rPr>
              <w:t xml:space="preserve">9.8. </w:t>
            </w:r>
            <w:r w:rsidRPr="00E76B10">
              <w:rPr>
                <w:rFonts w:ascii="Trebuchet MS" w:hAnsi="Trebuchet MS"/>
                <w:b/>
                <w:bCs/>
                <w:kern w:val="2"/>
                <w:sz w:val="22"/>
                <w:szCs w:val="22"/>
              </w:rPr>
              <w:t>Tiekėjui taikomos netesybos dėl Sutarties įvykdymo užtikrinimo nepratęsimo</w:t>
            </w:r>
          </w:p>
        </w:tc>
        <w:tc>
          <w:tcPr>
            <w:tcW w:w="7816" w:type="dxa"/>
            <w:gridSpan w:val="2"/>
          </w:tcPr>
          <w:p w14:paraId="75E9F8A8"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54F98B89" w14:textId="77777777" w:rsidTr="007C4600">
        <w:trPr>
          <w:trHeight w:val="300"/>
        </w:trPr>
        <w:tc>
          <w:tcPr>
            <w:tcW w:w="2532" w:type="dxa"/>
          </w:tcPr>
          <w:p w14:paraId="7A4E6D79" w14:textId="77777777" w:rsidR="00E91CA6" w:rsidRPr="00E76B10" w:rsidRDefault="00E91CA6" w:rsidP="007C4600">
            <w:pPr>
              <w:rPr>
                <w:rFonts w:ascii="Trebuchet MS" w:hAnsi="Trebuchet MS"/>
                <w:b/>
                <w:bCs/>
                <w:kern w:val="2"/>
                <w:sz w:val="22"/>
                <w:szCs w:val="22"/>
                <w:lang w:val="en-US"/>
              </w:rPr>
            </w:pPr>
            <w:r w:rsidRPr="00E76B10">
              <w:rPr>
                <w:rFonts w:ascii="Trebuchet MS" w:hAnsi="Trebuchet MS"/>
                <w:b/>
                <w:bCs/>
                <w:kern w:val="2"/>
                <w:sz w:val="22"/>
                <w:szCs w:val="22"/>
                <w:lang w:val="en-US"/>
              </w:rPr>
              <w:t xml:space="preserve">9.9. </w:t>
            </w:r>
            <w:r w:rsidRPr="00E76B10">
              <w:rPr>
                <w:rFonts w:ascii="Trebuchet MS" w:hAnsi="Trebuchet MS"/>
                <w:b/>
                <w:bCs/>
                <w:kern w:val="2"/>
                <w:sz w:val="22"/>
                <w:szCs w:val="22"/>
              </w:rPr>
              <w:t>Kitos netesybos</w:t>
            </w:r>
          </w:p>
        </w:tc>
        <w:tc>
          <w:tcPr>
            <w:tcW w:w="7816" w:type="dxa"/>
            <w:gridSpan w:val="2"/>
          </w:tcPr>
          <w:p w14:paraId="2DCAB7CA" w14:textId="77777777" w:rsidR="00E91CA6" w:rsidRPr="00E76B10" w:rsidRDefault="00E91CA6" w:rsidP="007C4600">
            <w:pPr>
              <w:rPr>
                <w:rFonts w:ascii="Trebuchet MS" w:hAnsi="Trebuchet MS"/>
                <w:kern w:val="2"/>
                <w:sz w:val="22"/>
                <w:szCs w:val="22"/>
              </w:rPr>
            </w:pPr>
            <w:r w:rsidRPr="00E76B10">
              <w:rPr>
                <w:rFonts w:ascii="Trebuchet MS" w:hAnsi="Trebuchet MS"/>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E76B10">
              <w:rPr>
                <w:rFonts w:ascii="Trebuchet MS" w:hAnsi="Trebuchet MS"/>
                <w:kern w:val="2"/>
                <w:sz w:val="22"/>
                <w:szCs w:val="22"/>
              </w:rPr>
              <w:t>nuo Pradinės Sutarties vertės be PVM.</w:t>
            </w:r>
          </w:p>
        </w:tc>
      </w:tr>
      <w:tr w:rsidR="00E91CA6" w:rsidRPr="00E76B10" w14:paraId="1448A610" w14:textId="77777777" w:rsidTr="007C4600">
        <w:trPr>
          <w:trHeight w:val="300"/>
        </w:trPr>
        <w:tc>
          <w:tcPr>
            <w:tcW w:w="10348" w:type="dxa"/>
            <w:gridSpan w:val="3"/>
          </w:tcPr>
          <w:p w14:paraId="046AE7BB"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10. SUTARTIES GALIOJIMAS IR KEITIMAS</w:t>
            </w:r>
          </w:p>
        </w:tc>
      </w:tr>
      <w:tr w:rsidR="00E91CA6" w:rsidRPr="00E76B10" w14:paraId="1E810628" w14:textId="77777777" w:rsidTr="007C4600">
        <w:trPr>
          <w:trHeight w:val="300"/>
        </w:trPr>
        <w:tc>
          <w:tcPr>
            <w:tcW w:w="2532" w:type="dxa"/>
          </w:tcPr>
          <w:p w14:paraId="42175EF9"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10.1. Sutarties sudarymas ir įsigaliojimas</w:t>
            </w:r>
          </w:p>
        </w:tc>
        <w:tc>
          <w:tcPr>
            <w:tcW w:w="7816" w:type="dxa"/>
            <w:gridSpan w:val="2"/>
          </w:tcPr>
          <w:p w14:paraId="15A341EA"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Ši Sutartis laikoma sudaryta ir įsigalioja nuo Sutarties pasirašymo dienos (antrosios Šalies pasirašymo dieną).</w:t>
            </w:r>
          </w:p>
          <w:p w14:paraId="33245E1D"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Sutartis galioja iki visiško prievolių įvykdymo (kol bus išnaudota Pradinės Sutarties vertė, bet jos terminas negali būti ilgesnis kaip </w:t>
            </w:r>
            <w:r w:rsidRPr="00E76B10">
              <w:rPr>
                <w:rFonts w:ascii="Trebuchet MS" w:hAnsi="Trebuchet MS"/>
                <w:b/>
                <w:sz w:val="22"/>
                <w:szCs w:val="22"/>
              </w:rPr>
              <w:t>12 mėnesių</w:t>
            </w:r>
            <w:r w:rsidRPr="00E76B10">
              <w:rPr>
                <w:rFonts w:ascii="Trebuchet MS" w:hAnsi="Trebuchet MS"/>
                <w:kern w:val="2"/>
                <w:sz w:val="22"/>
                <w:szCs w:val="22"/>
              </w:rPr>
              <w:t>.</w:t>
            </w:r>
          </w:p>
          <w:p w14:paraId="153B498B" w14:textId="77777777" w:rsidR="00E91CA6" w:rsidRPr="00E76B10" w:rsidRDefault="00E91CA6" w:rsidP="007C4600">
            <w:pPr>
              <w:rPr>
                <w:rFonts w:ascii="Trebuchet MS" w:hAnsi="Trebuchet MS"/>
                <w:kern w:val="2"/>
                <w:sz w:val="22"/>
                <w:szCs w:val="22"/>
              </w:rPr>
            </w:pPr>
          </w:p>
        </w:tc>
      </w:tr>
      <w:tr w:rsidR="00E91CA6" w:rsidRPr="00E76B10" w14:paraId="71EF8202" w14:textId="77777777" w:rsidTr="007C4600">
        <w:trPr>
          <w:trHeight w:val="300"/>
        </w:trPr>
        <w:tc>
          <w:tcPr>
            <w:tcW w:w="2532" w:type="dxa"/>
          </w:tcPr>
          <w:p w14:paraId="56D5E9E5"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10.2. Sutarties galiojimo termino pratęsimas</w:t>
            </w:r>
          </w:p>
        </w:tc>
        <w:tc>
          <w:tcPr>
            <w:tcW w:w="7816" w:type="dxa"/>
            <w:gridSpan w:val="2"/>
          </w:tcPr>
          <w:p w14:paraId="677AED53"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 xml:space="preserve">Jei nebus išnaudota Pradinės Sutarties vertė ir nei viena iš Šalių, likus 30 dienų iki Sutarties pabaigos, nepraneš apie norą ją nutraukti, Sutartis be atskiro rašytinio susitarimo pratęsiama </w:t>
            </w:r>
            <w:r w:rsidRPr="00E76B10">
              <w:rPr>
                <w:rFonts w:ascii="Trebuchet MS" w:hAnsi="Trebuchet MS"/>
                <w:sz w:val="22"/>
                <w:szCs w:val="22"/>
              </w:rPr>
              <w:t xml:space="preserve">iki Pirkėjas nupirks visą Prekių kiekį ar išpirks </w:t>
            </w:r>
            <w:r w:rsidRPr="00E76B10">
              <w:rPr>
                <w:rFonts w:ascii="Trebuchet MS" w:hAnsi="Trebuchet MS"/>
                <w:kern w:val="2"/>
                <w:sz w:val="22"/>
                <w:szCs w:val="22"/>
              </w:rPr>
              <w:t xml:space="preserve">Pradinę Sutarties </w:t>
            </w:r>
            <w:r w:rsidRPr="00E76B10">
              <w:rPr>
                <w:rFonts w:ascii="Trebuchet MS" w:hAnsi="Trebuchet MS"/>
                <w:sz w:val="22"/>
                <w:szCs w:val="22"/>
              </w:rPr>
              <w:t>vertę. Bendra sutarties trukmė, įskaitant pratęsimus, negali būti ilgesne nei 37 (trisdešimt septyni) mėnesiai (įskaitant sąskaitos už pristatytas Prekes pateikimą ir apmokėjimą).</w:t>
            </w:r>
          </w:p>
        </w:tc>
      </w:tr>
      <w:tr w:rsidR="00E91CA6" w:rsidRPr="00E76B10" w14:paraId="2E400B0A" w14:textId="77777777" w:rsidTr="007C4600">
        <w:trPr>
          <w:trHeight w:val="300"/>
        </w:trPr>
        <w:tc>
          <w:tcPr>
            <w:tcW w:w="10348" w:type="dxa"/>
            <w:gridSpan w:val="3"/>
          </w:tcPr>
          <w:p w14:paraId="0C5B8668"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11. SUTARTIES NUTRAUKIMAS</w:t>
            </w:r>
          </w:p>
        </w:tc>
      </w:tr>
      <w:tr w:rsidR="00E91CA6" w:rsidRPr="00E76B10" w14:paraId="00B1556C" w14:textId="77777777" w:rsidTr="007C4600">
        <w:trPr>
          <w:trHeight w:val="300"/>
        </w:trPr>
        <w:tc>
          <w:tcPr>
            <w:tcW w:w="2532" w:type="dxa"/>
          </w:tcPr>
          <w:p w14:paraId="69F44E81"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11.1. Sutarties nutraukimo pagrindai</w:t>
            </w:r>
          </w:p>
        </w:tc>
        <w:tc>
          <w:tcPr>
            <w:tcW w:w="7816" w:type="dxa"/>
            <w:gridSpan w:val="2"/>
          </w:tcPr>
          <w:p w14:paraId="5C749CD4"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Sutartis gali būti nutraukiama rašytiniu Šalių susitarimu arba vienašališkai, Bendrosiose sąlygose nustatyta tvarka.</w:t>
            </w:r>
          </w:p>
        </w:tc>
      </w:tr>
      <w:tr w:rsidR="00E91CA6" w:rsidRPr="00E76B10" w14:paraId="17E0B7D4" w14:textId="77777777" w:rsidTr="007C4600">
        <w:trPr>
          <w:trHeight w:val="300"/>
        </w:trPr>
        <w:tc>
          <w:tcPr>
            <w:tcW w:w="2532" w:type="dxa"/>
          </w:tcPr>
          <w:p w14:paraId="2E26D2FF"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11.2. Esminiai Sutarties pažeidimai</w:t>
            </w:r>
          </w:p>
          <w:p w14:paraId="22795469" w14:textId="77777777" w:rsidR="00E91CA6" w:rsidRPr="00E76B10" w:rsidRDefault="00E91CA6" w:rsidP="007C4600">
            <w:pPr>
              <w:rPr>
                <w:rFonts w:ascii="Trebuchet MS" w:hAnsi="Trebuchet MS"/>
                <w:b/>
                <w:bCs/>
                <w:kern w:val="2"/>
                <w:sz w:val="22"/>
                <w:szCs w:val="22"/>
              </w:rPr>
            </w:pPr>
          </w:p>
        </w:tc>
        <w:tc>
          <w:tcPr>
            <w:tcW w:w="7816" w:type="dxa"/>
            <w:gridSpan w:val="2"/>
          </w:tcPr>
          <w:p w14:paraId="23A801F9" w14:textId="77777777" w:rsidR="00E91CA6" w:rsidRPr="00E76B10" w:rsidRDefault="00E91CA6" w:rsidP="007C4600">
            <w:pPr>
              <w:jc w:val="both"/>
              <w:rPr>
                <w:rFonts w:ascii="Trebuchet MS" w:hAnsi="Trebuchet MS"/>
                <w:kern w:val="2"/>
                <w:sz w:val="22"/>
                <w:szCs w:val="22"/>
              </w:rPr>
            </w:pPr>
            <w:r w:rsidRPr="00E76B10">
              <w:rPr>
                <w:rFonts w:ascii="Trebuchet MS" w:hAnsi="Trebuchet MS"/>
                <w:kern w:val="2"/>
                <w:sz w:val="22"/>
                <w:szCs w:val="22"/>
              </w:rPr>
              <w:t>11.2.1. jeigu Tiekėjas nevykdo prisiimtų įsipareigojimų už Sutartyje nustatytą Sutarties kainą / įkainius;</w:t>
            </w:r>
          </w:p>
          <w:p w14:paraId="7F6063AA" w14:textId="77777777" w:rsidR="00E91CA6" w:rsidRPr="00E76B10" w:rsidRDefault="00E91CA6" w:rsidP="007C4600">
            <w:pPr>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11.2.2. jeigu Tiekėjas nesilaiko Sutartyje nustatytų Prekių tiekimo terminų 2 (du) kartus iš eilės arba vėluoja pristatyti Prekes daugiau nei 10 (dešimt) darbo dienų nuo Sutartyje nustatyto Prekių pristatymo termino;</w:t>
            </w:r>
          </w:p>
          <w:p w14:paraId="2FDC6DC7" w14:textId="77777777" w:rsidR="00E91CA6" w:rsidRPr="00E76B10" w:rsidRDefault="00E91CA6" w:rsidP="007C460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11.2.3. jeigu Tiekėjas pažeidžia Prekių pristatymo terminus ir priskaičiuotų netesybų už vėlavimą suma viršija 20 (dvidešimt) proc. Pradinės sutarties vertės;</w:t>
            </w:r>
          </w:p>
          <w:p w14:paraId="366C34A6" w14:textId="77777777" w:rsidR="00E91CA6" w:rsidRPr="00E76B10" w:rsidRDefault="00E91CA6" w:rsidP="007C460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11.2.4. Tiekėjas pažeidžia Prekių pristatymo terminus ir dėl Prekių pristatymo vėlavimo Prekės tampa nebereikalingos;</w:t>
            </w:r>
          </w:p>
          <w:p w14:paraId="702C9779" w14:textId="77777777" w:rsidR="00E91CA6" w:rsidRPr="00E76B10" w:rsidRDefault="00E91CA6" w:rsidP="007C460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11.2.5. Tiekėjas daugiau kaip 2 (du) kartus pristato Prekes, kurios neatitinka Sutartyje ir (ar) Įstatymuose nustatytų reikalavimų Prekėms;</w:t>
            </w:r>
          </w:p>
          <w:p w14:paraId="79BBEE9F" w14:textId="77777777" w:rsidR="00E91CA6" w:rsidRPr="00E76B10" w:rsidRDefault="00E91CA6" w:rsidP="007C460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9BE38BB" w14:textId="77777777" w:rsidR="00E91CA6" w:rsidRPr="00E76B10" w:rsidRDefault="00E91CA6" w:rsidP="007C4600">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6B10">
              <w:rPr>
                <w:rFonts w:ascii="Trebuchet MS" w:eastAsia="Arial" w:hAnsi="Trebuchet MS"/>
                <w:kern w:val="2"/>
                <w:sz w:val="22"/>
                <w:szCs w:val="22"/>
                <w:lang w:val="lt"/>
              </w:rPr>
              <w:t>11.2.7. Tiekėjas pažeidžia šios Sutarties nuostatas, reglamentuojančias konkurenciją, intelektinės nuosavybės ar konfidencialios informacijos valdymą;</w:t>
            </w:r>
          </w:p>
          <w:p w14:paraId="51933839" w14:textId="77777777" w:rsidR="00E91CA6" w:rsidRPr="00E76B10" w:rsidRDefault="00E91CA6" w:rsidP="007C4600">
            <w:pPr>
              <w:spacing w:line="257" w:lineRule="auto"/>
              <w:jc w:val="both"/>
              <w:rPr>
                <w:rFonts w:ascii="Trebuchet MS" w:eastAsia="Arial" w:hAnsi="Trebuchet MS"/>
                <w:kern w:val="2"/>
                <w:sz w:val="22"/>
                <w:szCs w:val="22"/>
              </w:rPr>
            </w:pPr>
            <w:r w:rsidRPr="00E76B10">
              <w:rPr>
                <w:rFonts w:ascii="Trebuchet MS" w:eastAsia="Arial" w:hAnsi="Trebuchet MS"/>
                <w:kern w:val="2"/>
                <w:sz w:val="22"/>
                <w:szCs w:val="22"/>
                <w:lang w:val="lt"/>
              </w:rPr>
              <w:t>11.2.8. Tiekėjas pažeidžia Bendrųjų sąlygų nuostatas dėl Sutarties vykdymui pasitelkiamų naujų subtiekėjų ir (ar specialistų) / esamų subtiekėjų ir (ar) specialistų keitimo.</w:t>
            </w:r>
          </w:p>
        </w:tc>
      </w:tr>
      <w:tr w:rsidR="00E91CA6" w:rsidRPr="00E76B10" w14:paraId="459BE3AF" w14:textId="77777777" w:rsidTr="007C4600">
        <w:trPr>
          <w:trHeight w:val="300"/>
        </w:trPr>
        <w:tc>
          <w:tcPr>
            <w:tcW w:w="10348" w:type="dxa"/>
            <w:gridSpan w:val="3"/>
          </w:tcPr>
          <w:p w14:paraId="22F900AE" w14:textId="77777777" w:rsidR="00E91CA6" w:rsidRPr="00E76B10" w:rsidRDefault="00E91CA6" w:rsidP="007C4600">
            <w:pPr>
              <w:jc w:val="center"/>
              <w:rPr>
                <w:rFonts w:ascii="Trebuchet MS" w:hAnsi="Trebuchet MS"/>
                <w:kern w:val="2"/>
                <w:sz w:val="22"/>
                <w:szCs w:val="22"/>
              </w:rPr>
            </w:pPr>
            <w:r w:rsidRPr="00E76B10">
              <w:rPr>
                <w:rFonts w:ascii="Trebuchet MS" w:hAnsi="Trebuchet MS"/>
                <w:b/>
                <w:bCs/>
                <w:kern w:val="2"/>
                <w:sz w:val="22"/>
                <w:szCs w:val="22"/>
              </w:rPr>
              <w:t xml:space="preserve">12. APLINKOSAUGINIAI IR SOCIALINIAI KRITERIJAI </w:t>
            </w:r>
            <w:r w:rsidRPr="00E76B10">
              <w:rPr>
                <w:rFonts w:ascii="Trebuchet MS" w:hAnsi="Trebuchet MS"/>
                <w:kern w:val="2"/>
                <w:sz w:val="22"/>
                <w:szCs w:val="22"/>
              </w:rPr>
              <w:t>(taikoma, jeigu aplinkosauginiai ir (arba) socialiniai kriterijai nustatomi kaip Sutarties vykdymo sąlygos)</w:t>
            </w:r>
          </w:p>
        </w:tc>
      </w:tr>
      <w:tr w:rsidR="00E91CA6" w:rsidRPr="00E76B10" w14:paraId="64DEDB82" w14:textId="77777777" w:rsidTr="007C4600">
        <w:trPr>
          <w:trHeight w:val="300"/>
        </w:trPr>
        <w:tc>
          <w:tcPr>
            <w:tcW w:w="2532" w:type="dxa"/>
          </w:tcPr>
          <w:p w14:paraId="087A8D90"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12.1. Aplinkosauginių kriterijų nustatymo teisinis pagrindas</w:t>
            </w:r>
          </w:p>
        </w:tc>
        <w:tc>
          <w:tcPr>
            <w:tcW w:w="7816" w:type="dxa"/>
            <w:gridSpan w:val="2"/>
          </w:tcPr>
          <w:p w14:paraId="609590BF" w14:textId="77777777" w:rsidR="00E91CA6" w:rsidRPr="00E76B10" w:rsidRDefault="00E91CA6" w:rsidP="007C4600">
            <w:pPr>
              <w:rPr>
                <w:rFonts w:ascii="Trebuchet MS" w:hAnsi="Trebuchet MS"/>
                <w:b/>
                <w:bCs/>
                <w:kern w:val="2"/>
                <w:sz w:val="22"/>
                <w:szCs w:val="22"/>
              </w:rPr>
            </w:pPr>
            <w:r w:rsidRPr="00E76B10">
              <w:rPr>
                <w:rFonts w:ascii="Trebuchet MS" w:hAnsi="Trebuchet MS"/>
                <w:kern w:val="2"/>
                <w:sz w:val="22"/>
                <w:szCs w:val="22"/>
                <w:shd w:val="clear" w:color="auto" w:fill="FFFFFF"/>
              </w:rPr>
              <w:t xml:space="preserve">Aplinkosauginiai kriterijai Prekėms nustatomi vadovaujantis </w:t>
            </w:r>
            <w:r w:rsidRPr="00E76B10">
              <w:rPr>
                <w:rFonts w:ascii="Trebuchet MS" w:hAnsi="Trebuchet MS"/>
                <w:kern w:val="2"/>
                <w:sz w:val="22"/>
                <w:szCs w:val="22"/>
              </w:rPr>
              <w:t xml:space="preserve">Aplinkos apsaugos kriterijų taikymo, vykdant žaliuosius pirkimus, tvarkos aprašo, patvirtinto 2011 m. birželio 28 d. įsakymu </w:t>
            </w:r>
            <w:r w:rsidRPr="00E76B10">
              <w:rPr>
                <w:rFonts w:ascii="Trebuchet MS" w:hAnsi="Trebuchet MS"/>
                <w:kern w:val="2"/>
                <w:sz w:val="22"/>
                <w:szCs w:val="22"/>
                <w:lang w:val="en-US"/>
              </w:rPr>
              <w:t>D1-508</w:t>
            </w:r>
            <w:r w:rsidRPr="00E76B10">
              <w:rPr>
                <w:rFonts w:ascii="Trebuchet MS" w:hAnsi="Trebuchet MS"/>
                <w:kern w:val="2"/>
                <w:sz w:val="22"/>
                <w:szCs w:val="22"/>
                <w:shd w:val="clear" w:color="auto" w:fill="FFFFFF"/>
              </w:rPr>
              <w:t xml:space="preserve"> „Dėl Aplinkos apsaugos kriterijų taikymo, vykdant žaliuosius pirkimus, tvarkos aprašo patvirtinimo“ (toliau – Tvarkos aprašas) </w:t>
            </w:r>
            <w:r>
              <w:rPr>
                <w:rFonts w:ascii="Trebuchet MS" w:hAnsi="Trebuchet MS"/>
                <w:kern w:val="2"/>
                <w:sz w:val="22"/>
                <w:szCs w:val="22"/>
                <w:shd w:val="clear" w:color="auto" w:fill="FFFFFF"/>
              </w:rPr>
              <w:t>4.4.4</w:t>
            </w:r>
            <w:r w:rsidRPr="00E76B10">
              <w:rPr>
                <w:rFonts w:ascii="Trebuchet MS" w:hAnsi="Trebuchet MS"/>
                <w:kern w:val="2"/>
                <w:sz w:val="22"/>
                <w:szCs w:val="22"/>
                <w:shd w:val="clear" w:color="auto" w:fill="FFFFFF"/>
              </w:rPr>
              <w:t xml:space="preserve"> papunkčiu.</w:t>
            </w:r>
            <w:r w:rsidRPr="00E76B10">
              <w:rPr>
                <w:rFonts w:ascii="Trebuchet MS" w:hAnsi="Trebuchet MS"/>
                <w:kern w:val="2"/>
                <w:sz w:val="22"/>
                <w:szCs w:val="22"/>
              </w:rPr>
              <w:t> </w:t>
            </w:r>
          </w:p>
        </w:tc>
      </w:tr>
      <w:tr w:rsidR="00E91CA6" w:rsidRPr="00E76B10" w14:paraId="1346EB36" w14:textId="77777777" w:rsidTr="007C4600">
        <w:trPr>
          <w:trHeight w:val="300"/>
        </w:trPr>
        <w:tc>
          <w:tcPr>
            <w:tcW w:w="2532" w:type="dxa"/>
          </w:tcPr>
          <w:p w14:paraId="5497E830"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lastRenderedPageBreak/>
              <w:t xml:space="preserve">12.2. </w:t>
            </w:r>
            <w:r w:rsidRPr="00E76B10">
              <w:rPr>
                <w:rFonts w:ascii="Trebuchet MS" w:hAnsi="Trebuchet MS"/>
                <w:b/>
                <w:bCs/>
                <w:kern w:val="2"/>
                <w:sz w:val="22"/>
                <w:szCs w:val="22"/>
                <w:shd w:val="clear" w:color="auto" w:fill="FFFFFF"/>
              </w:rPr>
              <w:t>Su Prekių pakuotėmis susiję aplinkosauginiai kriterijai</w:t>
            </w:r>
            <w:r w:rsidRPr="00E76B10">
              <w:rPr>
                <w:rFonts w:ascii="Trebuchet MS" w:hAnsi="Trebuchet MS"/>
                <w:b/>
                <w:bCs/>
                <w:kern w:val="2"/>
                <w:sz w:val="22"/>
                <w:szCs w:val="22"/>
              </w:rPr>
              <w:t xml:space="preserve"> </w:t>
            </w:r>
          </w:p>
        </w:tc>
        <w:tc>
          <w:tcPr>
            <w:tcW w:w="7816" w:type="dxa"/>
            <w:gridSpan w:val="2"/>
          </w:tcPr>
          <w:p w14:paraId="62B34ABC" w14:textId="77777777" w:rsidR="00E91CA6" w:rsidRPr="00E76B10" w:rsidRDefault="00E91CA6" w:rsidP="007C4600">
            <w:pPr>
              <w:jc w:val="both"/>
              <w:rPr>
                <w:rFonts w:ascii="Trebuchet MS" w:hAnsi="Trebuchet MS"/>
                <w:sz w:val="22"/>
                <w:szCs w:val="22"/>
                <w:shd w:val="clear" w:color="auto" w:fill="FFFFFF"/>
              </w:rPr>
            </w:pPr>
            <w:r w:rsidRPr="00E76B10">
              <w:rPr>
                <w:rFonts w:ascii="Trebuchet MS" w:hAnsi="Trebuchet MS"/>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76B10">
              <w:rPr>
                <w:rFonts w:ascii="Trebuchet MS" w:hAnsi="Trebuchet MS"/>
                <w:kern w:val="2"/>
                <w:sz w:val="22"/>
                <w:szCs w:val="22"/>
                <w:shd w:val="clear" w:color="auto" w:fill="FFFFFF"/>
              </w:rPr>
              <w:t>perdirbamumą</w:t>
            </w:r>
            <w:proofErr w:type="spellEnd"/>
            <w:r w:rsidRPr="00E76B10">
              <w:rPr>
                <w:rFonts w:ascii="Trebuchet MS" w:hAnsi="Trebuchet MS"/>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76B10">
              <w:rPr>
                <w:rFonts w:ascii="Trebuchet MS" w:hAnsi="Trebuchet MS"/>
                <w:kern w:val="2"/>
                <w:sz w:val="22"/>
                <w:szCs w:val="22"/>
              </w:rPr>
              <w:t>, kuriuos Tiekėjas privalo ištaisyti, kitu atveju Tiekėjui taikoma Specialiųjų sąlygų 9.5 punkte nurodyto dydžio bauda</w:t>
            </w:r>
            <w:r w:rsidRPr="00E76B10">
              <w:rPr>
                <w:rFonts w:ascii="Trebuchet MS" w:hAnsi="Trebuchet MS"/>
                <w:kern w:val="2"/>
                <w:sz w:val="22"/>
                <w:szCs w:val="22"/>
                <w:shd w:val="clear" w:color="auto" w:fill="FFFFFF"/>
              </w:rPr>
              <w:t>.</w:t>
            </w:r>
          </w:p>
        </w:tc>
      </w:tr>
      <w:tr w:rsidR="00E91CA6" w:rsidRPr="00E76B10" w14:paraId="1BFCF49A" w14:textId="77777777" w:rsidTr="007C4600">
        <w:trPr>
          <w:trHeight w:val="300"/>
        </w:trPr>
        <w:tc>
          <w:tcPr>
            <w:tcW w:w="2532" w:type="dxa"/>
          </w:tcPr>
          <w:p w14:paraId="22BA3316"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12.3. </w:t>
            </w:r>
            <w:r w:rsidRPr="00E76B10">
              <w:rPr>
                <w:rFonts w:ascii="Trebuchet MS" w:hAnsi="Trebuchet MS"/>
                <w:b/>
                <w:bCs/>
                <w:kern w:val="2"/>
                <w:sz w:val="22"/>
                <w:szCs w:val="22"/>
                <w:shd w:val="clear" w:color="auto" w:fill="FFFFFF"/>
              </w:rPr>
              <w:t>Su Prekių pristatymu susiję aplinkosauginiai kriterijai</w:t>
            </w:r>
            <w:r w:rsidRPr="00E76B10">
              <w:rPr>
                <w:rFonts w:ascii="Trebuchet MS" w:hAnsi="Trebuchet MS"/>
                <w:kern w:val="2"/>
                <w:sz w:val="22"/>
                <w:szCs w:val="22"/>
                <w:u w:val="single"/>
                <w:shd w:val="clear" w:color="auto" w:fill="FFFFFF"/>
              </w:rPr>
              <w:t xml:space="preserve"> </w:t>
            </w:r>
          </w:p>
        </w:tc>
        <w:tc>
          <w:tcPr>
            <w:tcW w:w="7816" w:type="dxa"/>
            <w:gridSpan w:val="2"/>
          </w:tcPr>
          <w:p w14:paraId="5C469CDF"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tc>
      </w:tr>
      <w:tr w:rsidR="00E91CA6" w:rsidRPr="00E76B10" w14:paraId="0266B721" w14:textId="77777777" w:rsidTr="007C4600">
        <w:trPr>
          <w:trHeight w:val="300"/>
        </w:trPr>
        <w:tc>
          <w:tcPr>
            <w:tcW w:w="2532" w:type="dxa"/>
          </w:tcPr>
          <w:p w14:paraId="52406666"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 xml:space="preserve">12.4. </w:t>
            </w:r>
            <w:r w:rsidRPr="00E76B10">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E76B10">
              <w:rPr>
                <w:rFonts w:ascii="Trebuchet MS" w:hAnsi="Trebuchet MS"/>
                <w:b/>
                <w:kern w:val="2"/>
                <w:sz w:val="22"/>
                <w:szCs w:val="22"/>
                <w:shd w:val="clear" w:color="auto" w:fill="FFFFFF"/>
              </w:rPr>
              <w:t>riterijai</w:t>
            </w:r>
          </w:p>
        </w:tc>
        <w:tc>
          <w:tcPr>
            <w:tcW w:w="7816" w:type="dxa"/>
            <w:gridSpan w:val="2"/>
          </w:tcPr>
          <w:p w14:paraId="0BA54893" w14:textId="77777777" w:rsidR="00E91CA6" w:rsidRPr="00E76B10" w:rsidRDefault="00E91CA6" w:rsidP="007C4600">
            <w:pPr>
              <w:rPr>
                <w:rFonts w:ascii="Trebuchet MS" w:hAnsi="Trebuchet MS"/>
                <w:kern w:val="2"/>
                <w:sz w:val="22"/>
                <w:szCs w:val="22"/>
              </w:rPr>
            </w:pPr>
            <w:r w:rsidRPr="00E76B10">
              <w:rPr>
                <w:rFonts w:ascii="Trebuchet MS" w:hAnsi="Trebuchet MS"/>
                <w:kern w:val="2"/>
                <w:sz w:val="22"/>
                <w:szCs w:val="22"/>
              </w:rPr>
              <w:t>Netaikoma</w:t>
            </w:r>
          </w:p>
          <w:p w14:paraId="5EDDE9FF" w14:textId="77777777" w:rsidR="00E91CA6" w:rsidRPr="00E76B10" w:rsidRDefault="00E91CA6" w:rsidP="007C4600">
            <w:pPr>
              <w:rPr>
                <w:rFonts w:ascii="Trebuchet MS" w:hAnsi="Trebuchet MS"/>
                <w:kern w:val="2"/>
                <w:sz w:val="22"/>
                <w:szCs w:val="22"/>
              </w:rPr>
            </w:pPr>
          </w:p>
        </w:tc>
      </w:tr>
      <w:tr w:rsidR="00E91CA6" w:rsidRPr="00E76B10" w14:paraId="5AB787B7" w14:textId="77777777" w:rsidTr="007C4600">
        <w:trPr>
          <w:trHeight w:val="300"/>
        </w:trPr>
        <w:tc>
          <w:tcPr>
            <w:tcW w:w="2532" w:type="dxa"/>
          </w:tcPr>
          <w:p w14:paraId="398C1826" w14:textId="77777777" w:rsidR="00E91CA6" w:rsidRPr="00E76B10" w:rsidRDefault="00E91CA6" w:rsidP="007C4600">
            <w:pPr>
              <w:rPr>
                <w:rFonts w:ascii="Trebuchet MS" w:hAnsi="Trebuchet MS"/>
                <w:b/>
                <w:bCs/>
                <w:kern w:val="2"/>
                <w:sz w:val="22"/>
                <w:szCs w:val="22"/>
              </w:rPr>
            </w:pPr>
            <w:r w:rsidRPr="00E76B10">
              <w:rPr>
                <w:rFonts w:ascii="Trebuchet MS" w:hAnsi="Trebuchet MS"/>
                <w:b/>
                <w:bCs/>
                <w:kern w:val="2"/>
                <w:sz w:val="22"/>
                <w:szCs w:val="22"/>
              </w:rPr>
              <w:t>12.5. Su perkamomis Prekėmis susiję socialiniai kriterijai</w:t>
            </w:r>
          </w:p>
        </w:tc>
        <w:tc>
          <w:tcPr>
            <w:tcW w:w="7816" w:type="dxa"/>
            <w:gridSpan w:val="2"/>
          </w:tcPr>
          <w:p w14:paraId="4E873542" w14:textId="77777777" w:rsidR="00E91CA6" w:rsidRPr="00E76B10" w:rsidRDefault="00E91CA6" w:rsidP="007C4600">
            <w:pPr>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Netaikoma</w:t>
            </w:r>
          </w:p>
          <w:p w14:paraId="34131273" w14:textId="77777777" w:rsidR="00E91CA6" w:rsidRPr="00E76B10" w:rsidRDefault="00E91CA6" w:rsidP="007C4600">
            <w:pPr>
              <w:rPr>
                <w:rFonts w:ascii="Trebuchet MS" w:hAnsi="Trebuchet MS"/>
                <w:kern w:val="2"/>
                <w:sz w:val="22"/>
                <w:szCs w:val="22"/>
              </w:rPr>
            </w:pPr>
          </w:p>
        </w:tc>
      </w:tr>
      <w:tr w:rsidR="00E91CA6" w:rsidRPr="00E76B10" w14:paraId="63FC92CE" w14:textId="77777777" w:rsidTr="007C4600">
        <w:trPr>
          <w:trHeight w:val="300"/>
        </w:trPr>
        <w:tc>
          <w:tcPr>
            <w:tcW w:w="10348" w:type="dxa"/>
            <w:gridSpan w:val="3"/>
          </w:tcPr>
          <w:p w14:paraId="4DDE4B53"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3</w:t>
            </w:r>
            <w:r w:rsidRPr="00E76B10">
              <w:rPr>
                <w:rFonts w:ascii="Trebuchet MS" w:hAnsi="Trebuchet MS"/>
                <w:b/>
                <w:bCs/>
                <w:kern w:val="2"/>
                <w:sz w:val="22"/>
                <w:szCs w:val="22"/>
              </w:rPr>
              <w:t>. SUTARTIES PRIEDAI</w:t>
            </w:r>
          </w:p>
        </w:tc>
      </w:tr>
      <w:tr w:rsidR="00E91CA6" w:rsidRPr="00E76B10" w14:paraId="16896320" w14:textId="77777777" w:rsidTr="007C4600">
        <w:trPr>
          <w:trHeight w:val="300"/>
        </w:trPr>
        <w:tc>
          <w:tcPr>
            <w:tcW w:w="2532" w:type="dxa"/>
          </w:tcPr>
          <w:p w14:paraId="6B98D900"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3</w:t>
            </w:r>
            <w:r w:rsidRPr="00E76B10">
              <w:rPr>
                <w:rFonts w:ascii="Trebuchet MS" w:hAnsi="Trebuchet MS"/>
                <w:b/>
                <w:bCs/>
                <w:kern w:val="2"/>
                <w:sz w:val="22"/>
                <w:szCs w:val="22"/>
              </w:rPr>
              <w:t>.1. Priedas Nr. 1</w:t>
            </w:r>
          </w:p>
        </w:tc>
        <w:tc>
          <w:tcPr>
            <w:tcW w:w="7816" w:type="dxa"/>
            <w:gridSpan w:val="2"/>
          </w:tcPr>
          <w:p w14:paraId="61C9D1FB" w14:textId="77777777" w:rsidR="00E91CA6" w:rsidRPr="00E76B10" w:rsidRDefault="00E91CA6" w:rsidP="00773948">
            <w:pPr>
              <w:rPr>
                <w:rFonts w:ascii="Trebuchet MS" w:hAnsi="Trebuchet MS"/>
                <w:b/>
                <w:bCs/>
                <w:kern w:val="2"/>
                <w:sz w:val="22"/>
                <w:szCs w:val="22"/>
              </w:rPr>
            </w:pPr>
            <w:r w:rsidRPr="00E76B10">
              <w:rPr>
                <w:rFonts w:ascii="Trebuchet MS" w:hAnsi="Trebuchet MS"/>
                <w:sz w:val="22"/>
                <w:szCs w:val="22"/>
              </w:rPr>
              <w:t>Prekių kaina, kiekis ir specifikacija</w:t>
            </w:r>
          </w:p>
        </w:tc>
      </w:tr>
      <w:tr w:rsidR="00E91CA6" w:rsidRPr="00E76B10" w14:paraId="2E5F1D49" w14:textId="77777777" w:rsidTr="007C4600">
        <w:trPr>
          <w:trHeight w:val="300"/>
        </w:trPr>
        <w:tc>
          <w:tcPr>
            <w:tcW w:w="2532" w:type="dxa"/>
          </w:tcPr>
          <w:p w14:paraId="2FAC8D68"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3</w:t>
            </w:r>
            <w:r w:rsidRPr="00E76B10">
              <w:rPr>
                <w:rFonts w:ascii="Trebuchet MS" w:hAnsi="Trebuchet MS"/>
                <w:b/>
                <w:bCs/>
                <w:kern w:val="2"/>
                <w:sz w:val="22"/>
                <w:szCs w:val="22"/>
              </w:rPr>
              <w:t>.2. Priedas Nr. 2</w:t>
            </w:r>
          </w:p>
        </w:tc>
        <w:tc>
          <w:tcPr>
            <w:tcW w:w="7816" w:type="dxa"/>
            <w:gridSpan w:val="2"/>
          </w:tcPr>
          <w:p w14:paraId="09B98CE7" w14:textId="77777777" w:rsidR="00E91CA6" w:rsidRPr="00E76B10" w:rsidRDefault="00E91CA6" w:rsidP="00773948">
            <w:pPr>
              <w:rPr>
                <w:rFonts w:ascii="Trebuchet MS" w:hAnsi="Trebuchet MS"/>
                <w:b/>
                <w:bCs/>
                <w:kern w:val="2"/>
                <w:sz w:val="22"/>
                <w:szCs w:val="22"/>
              </w:rPr>
            </w:pPr>
            <w:r w:rsidRPr="00E76B10">
              <w:rPr>
                <w:rFonts w:ascii="Trebuchet MS" w:hAnsi="Trebuchet MS"/>
                <w:sz w:val="22"/>
                <w:szCs w:val="22"/>
              </w:rPr>
              <w:t>Tiekėjo pasiūlymas ir pasiūlymo paaiškinimai (jei tokių bus)</w:t>
            </w:r>
          </w:p>
        </w:tc>
      </w:tr>
      <w:tr w:rsidR="00E91CA6" w:rsidRPr="00E76B10" w14:paraId="7AA7AAFA" w14:textId="77777777" w:rsidTr="007C4600">
        <w:trPr>
          <w:trHeight w:val="300"/>
        </w:trPr>
        <w:tc>
          <w:tcPr>
            <w:tcW w:w="2532" w:type="dxa"/>
          </w:tcPr>
          <w:p w14:paraId="11F3492C"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3</w:t>
            </w:r>
            <w:r w:rsidRPr="00E76B10">
              <w:rPr>
                <w:rFonts w:ascii="Trebuchet MS" w:hAnsi="Trebuchet MS"/>
                <w:b/>
                <w:bCs/>
                <w:kern w:val="2"/>
                <w:sz w:val="22"/>
                <w:szCs w:val="22"/>
              </w:rPr>
              <w:t>.3. Priedas Nr. 3</w:t>
            </w:r>
          </w:p>
        </w:tc>
        <w:tc>
          <w:tcPr>
            <w:tcW w:w="7816" w:type="dxa"/>
            <w:gridSpan w:val="2"/>
          </w:tcPr>
          <w:p w14:paraId="3D4AD3AF" w14:textId="77777777" w:rsidR="00E91CA6" w:rsidRPr="00E76B10" w:rsidRDefault="00E91CA6" w:rsidP="00773948">
            <w:pPr>
              <w:rPr>
                <w:rFonts w:ascii="Trebuchet MS" w:hAnsi="Trebuchet MS"/>
                <w:b/>
                <w:bCs/>
                <w:kern w:val="2"/>
                <w:sz w:val="22"/>
                <w:szCs w:val="22"/>
              </w:rPr>
            </w:pPr>
            <w:r w:rsidRPr="00E76B10">
              <w:rPr>
                <w:rFonts w:ascii="Trebuchet MS" w:hAnsi="Trebuchet MS"/>
                <w:kern w:val="2"/>
                <w:sz w:val="22"/>
                <w:szCs w:val="22"/>
              </w:rPr>
              <w:t>Sutarties vykdymui pasitelkiami subtiekėjai ir (ar) specialistai</w:t>
            </w:r>
          </w:p>
        </w:tc>
      </w:tr>
      <w:tr w:rsidR="00E91CA6" w:rsidRPr="00E76B10" w14:paraId="6292F69F" w14:textId="77777777" w:rsidTr="007C4600">
        <w:tc>
          <w:tcPr>
            <w:tcW w:w="10348" w:type="dxa"/>
            <w:gridSpan w:val="3"/>
          </w:tcPr>
          <w:p w14:paraId="0D5720D3"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1</w:t>
            </w:r>
            <w:r>
              <w:rPr>
                <w:rFonts w:ascii="Trebuchet MS" w:hAnsi="Trebuchet MS"/>
                <w:b/>
                <w:bCs/>
                <w:kern w:val="2"/>
                <w:sz w:val="22"/>
                <w:szCs w:val="22"/>
              </w:rPr>
              <w:t>4</w:t>
            </w:r>
            <w:r w:rsidRPr="00E76B10">
              <w:rPr>
                <w:rFonts w:ascii="Trebuchet MS" w:hAnsi="Trebuchet MS"/>
                <w:b/>
                <w:bCs/>
                <w:kern w:val="2"/>
                <w:sz w:val="22"/>
                <w:szCs w:val="22"/>
              </w:rPr>
              <w:t>. ŠALIŲ ATSTOVŲ PARAŠAI</w:t>
            </w:r>
          </w:p>
        </w:tc>
      </w:tr>
      <w:tr w:rsidR="00E91CA6" w:rsidRPr="00E76B10" w14:paraId="734B8A68" w14:textId="77777777" w:rsidTr="007C4600">
        <w:tc>
          <w:tcPr>
            <w:tcW w:w="4788" w:type="dxa"/>
            <w:gridSpan w:val="2"/>
          </w:tcPr>
          <w:p w14:paraId="3B0C25E7"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PIRKĖJAS</w:t>
            </w:r>
          </w:p>
        </w:tc>
        <w:tc>
          <w:tcPr>
            <w:tcW w:w="5560" w:type="dxa"/>
          </w:tcPr>
          <w:p w14:paraId="5C16D739"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TIEKĖJAS</w:t>
            </w:r>
          </w:p>
        </w:tc>
      </w:tr>
      <w:tr w:rsidR="00E91CA6" w:rsidRPr="00E76B10" w14:paraId="20EC669C" w14:textId="77777777" w:rsidTr="007C4600">
        <w:tc>
          <w:tcPr>
            <w:tcW w:w="4788" w:type="dxa"/>
            <w:gridSpan w:val="2"/>
          </w:tcPr>
          <w:p w14:paraId="3409BCC8" w14:textId="73DD37F0" w:rsidR="00E91CA6" w:rsidRPr="00E76B10" w:rsidRDefault="00E91CA6" w:rsidP="007C4600">
            <w:pPr>
              <w:jc w:val="center"/>
              <w:rPr>
                <w:rFonts w:ascii="Trebuchet MS" w:hAnsi="Trebuchet MS"/>
                <w:kern w:val="2"/>
                <w:sz w:val="22"/>
                <w:szCs w:val="22"/>
              </w:rPr>
            </w:pPr>
          </w:p>
        </w:tc>
        <w:tc>
          <w:tcPr>
            <w:tcW w:w="5560" w:type="dxa"/>
          </w:tcPr>
          <w:p w14:paraId="749C0804" w14:textId="08B7E056" w:rsidR="00E91CA6" w:rsidRPr="00E76B10" w:rsidRDefault="00E91CA6" w:rsidP="007C4600">
            <w:pPr>
              <w:jc w:val="center"/>
              <w:rPr>
                <w:rFonts w:ascii="Trebuchet MS" w:hAnsi="Trebuchet MS"/>
                <w:b/>
                <w:bCs/>
                <w:kern w:val="2"/>
                <w:sz w:val="22"/>
                <w:szCs w:val="22"/>
              </w:rPr>
            </w:pPr>
          </w:p>
        </w:tc>
      </w:tr>
      <w:tr w:rsidR="00E91CA6" w:rsidRPr="00E76B10" w14:paraId="62684F41" w14:textId="77777777" w:rsidTr="007C4600">
        <w:tc>
          <w:tcPr>
            <w:tcW w:w="4788" w:type="dxa"/>
            <w:gridSpan w:val="2"/>
          </w:tcPr>
          <w:p w14:paraId="28292A8B" w14:textId="77777777" w:rsidR="00E91CA6" w:rsidRPr="00E76B10" w:rsidRDefault="00E91CA6" w:rsidP="007C4600">
            <w:pPr>
              <w:jc w:val="center"/>
              <w:rPr>
                <w:rFonts w:ascii="Trebuchet MS" w:hAnsi="Trebuchet MS"/>
                <w:b/>
                <w:bCs/>
                <w:kern w:val="2"/>
                <w:sz w:val="22"/>
                <w:szCs w:val="22"/>
              </w:rPr>
            </w:pPr>
          </w:p>
          <w:p w14:paraId="4E51CEFE"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(parašas)</w:t>
            </w:r>
          </w:p>
          <w:p w14:paraId="337EBE77" w14:textId="77777777" w:rsidR="00E91CA6" w:rsidRPr="00E76B10" w:rsidRDefault="00E91CA6" w:rsidP="007C4600">
            <w:pPr>
              <w:jc w:val="center"/>
              <w:rPr>
                <w:rFonts w:ascii="Trebuchet MS" w:hAnsi="Trebuchet MS"/>
                <w:b/>
                <w:bCs/>
                <w:kern w:val="2"/>
                <w:sz w:val="22"/>
                <w:szCs w:val="22"/>
              </w:rPr>
            </w:pPr>
          </w:p>
          <w:p w14:paraId="205DAD0E" w14:textId="77777777" w:rsidR="00E91CA6" w:rsidRPr="00E76B10" w:rsidRDefault="00E91CA6" w:rsidP="007C4600">
            <w:pPr>
              <w:jc w:val="center"/>
              <w:rPr>
                <w:rFonts w:ascii="Trebuchet MS" w:hAnsi="Trebuchet MS"/>
                <w:b/>
                <w:bCs/>
                <w:kern w:val="2"/>
                <w:sz w:val="22"/>
                <w:szCs w:val="22"/>
              </w:rPr>
            </w:pPr>
          </w:p>
        </w:tc>
        <w:tc>
          <w:tcPr>
            <w:tcW w:w="5560" w:type="dxa"/>
          </w:tcPr>
          <w:p w14:paraId="44C4B30C" w14:textId="77777777" w:rsidR="00E91CA6" w:rsidRPr="00E76B10" w:rsidRDefault="00E91CA6" w:rsidP="007C4600">
            <w:pPr>
              <w:jc w:val="center"/>
              <w:rPr>
                <w:rFonts w:ascii="Trebuchet MS" w:hAnsi="Trebuchet MS"/>
                <w:b/>
                <w:bCs/>
                <w:kern w:val="2"/>
                <w:sz w:val="22"/>
                <w:szCs w:val="22"/>
              </w:rPr>
            </w:pPr>
          </w:p>
          <w:p w14:paraId="4915BFB5" w14:textId="77777777" w:rsidR="00E91CA6" w:rsidRPr="00E76B10" w:rsidRDefault="00E91CA6" w:rsidP="007C4600">
            <w:pPr>
              <w:jc w:val="center"/>
              <w:rPr>
                <w:rFonts w:ascii="Trebuchet MS" w:hAnsi="Trebuchet MS"/>
                <w:b/>
                <w:bCs/>
                <w:kern w:val="2"/>
                <w:sz w:val="22"/>
                <w:szCs w:val="22"/>
              </w:rPr>
            </w:pPr>
            <w:r w:rsidRPr="00E76B10">
              <w:rPr>
                <w:rFonts w:ascii="Trebuchet MS" w:hAnsi="Trebuchet MS"/>
                <w:b/>
                <w:bCs/>
                <w:kern w:val="2"/>
                <w:sz w:val="22"/>
                <w:szCs w:val="22"/>
              </w:rPr>
              <w:t>(parašas)</w:t>
            </w:r>
          </w:p>
        </w:tc>
      </w:tr>
    </w:tbl>
    <w:p w14:paraId="05848640" w14:textId="77777777" w:rsidR="00F61ED5" w:rsidRPr="004815C6" w:rsidRDefault="00F61ED5" w:rsidP="00F61ED5">
      <w:pPr>
        <w:rPr>
          <w:rFonts w:ascii="Trebuchet MS" w:hAnsi="Trebuchet MS"/>
          <w:sz w:val="22"/>
          <w:szCs w:val="22"/>
        </w:rPr>
        <w:sectPr w:rsidR="00F61ED5" w:rsidRPr="004815C6" w:rsidSect="00200967">
          <w:headerReference w:type="default" r:id="rId10"/>
          <w:footnotePr>
            <w:numRestart w:val="eachSect"/>
          </w:footnotePr>
          <w:pgSz w:w="11906" w:h="16838"/>
          <w:pgMar w:top="851" w:right="566" w:bottom="993" w:left="1134" w:header="567" w:footer="0" w:gutter="0"/>
          <w:cols w:space="1296"/>
          <w:formProt w:val="0"/>
          <w:titlePg/>
          <w:docGrid w:linePitch="360"/>
        </w:sectPr>
      </w:pPr>
    </w:p>
    <w:p w14:paraId="0674F17F" w14:textId="77777777" w:rsidR="00E91CA6" w:rsidRPr="00B93588" w:rsidRDefault="00E91CA6" w:rsidP="00E91CA6">
      <w:pPr>
        <w:jc w:val="right"/>
        <w:rPr>
          <w:rFonts w:ascii="Trebuchet MS" w:hAnsi="Trebuchet MS"/>
          <w:sz w:val="22"/>
          <w:szCs w:val="22"/>
        </w:rPr>
      </w:pPr>
      <w:r w:rsidRPr="00B93588">
        <w:rPr>
          <w:rFonts w:ascii="Trebuchet MS" w:hAnsi="Trebuchet MS"/>
          <w:sz w:val="22"/>
          <w:szCs w:val="22"/>
        </w:rPr>
        <w:lastRenderedPageBreak/>
        <w:t xml:space="preserve">1 priedas </w:t>
      </w:r>
      <w:r>
        <w:rPr>
          <w:rFonts w:ascii="Trebuchet MS" w:hAnsi="Trebuchet MS"/>
          <w:sz w:val="22"/>
          <w:szCs w:val="22"/>
        </w:rPr>
        <w:t xml:space="preserve">Sutarties </w:t>
      </w:r>
    </w:p>
    <w:p w14:paraId="4F6136DB" w14:textId="77777777" w:rsidR="00E91CA6" w:rsidRDefault="00E91CA6" w:rsidP="00E91CA6">
      <w:pPr>
        <w:jc w:val="center"/>
        <w:rPr>
          <w:rFonts w:ascii="Trebuchet MS" w:hAnsi="Trebuchet MS"/>
          <w:b/>
          <w:bCs/>
          <w:sz w:val="22"/>
          <w:szCs w:val="22"/>
        </w:rPr>
      </w:pPr>
    </w:p>
    <w:p w14:paraId="5F824ADA" w14:textId="77777777" w:rsidR="00E91CA6" w:rsidRPr="00FD7D2C" w:rsidRDefault="00E91CA6" w:rsidP="00E91CA6">
      <w:pPr>
        <w:suppressAutoHyphens/>
        <w:jc w:val="center"/>
        <w:rPr>
          <w:rFonts w:ascii="Trebuchet MS" w:hAnsi="Trebuchet MS"/>
          <w:b/>
          <w:bCs/>
          <w:sz w:val="22"/>
          <w:szCs w:val="22"/>
          <w:lang w:eastAsia="zh-CN"/>
        </w:rPr>
      </w:pPr>
    </w:p>
    <w:p w14:paraId="247E7F3D" w14:textId="77777777" w:rsidR="00E91CA6" w:rsidRPr="00FD7D2C" w:rsidRDefault="00E91CA6" w:rsidP="00E91CA6">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14:paraId="782F04EE" w14:textId="77777777" w:rsidR="00F61ED5" w:rsidRDefault="00F61ED5" w:rsidP="005D4A20">
      <w:pPr>
        <w:jc w:val="both"/>
        <w:rPr>
          <w:rFonts w:ascii="Trebuchet MS" w:hAnsi="Trebuchet MS"/>
          <w:sz w:val="22"/>
          <w:szCs w:val="22"/>
        </w:rPr>
      </w:pPr>
    </w:p>
    <w:tbl>
      <w:tblPr>
        <w:tblpPr w:leftFromText="180" w:rightFromText="180" w:vertAnchor="text" w:tblpY="1"/>
        <w:tblOverlap w:val="never"/>
        <w:tblW w:w="5059" w:type="pct"/>
        <w:tblLayout w:type="fixed"/>
        <w:tblCellMar>
          <w:left w:w="103" w:type="dxa"/>
        </w:tblCellMar>
        <w:tblLook w:val="0000" w:firstRow="0" w:lastRow="0" w:firstColumn="0" w:lastColumn="0" w:noHBand="0" w:noVBand="0"/>
      </w:tblPr>
      <w:tblGrid>
        <w:gridCol w:w="892"/>
        <w:gridCol w:w="1646"/>
        <w:gridCol w:w="2904"/>
        <w:gridCol w:w="1199"/>
        <w:gridCol w:w="1041"/>
        <w:gridCol w:w="1486"/>
        <w:gridCol w:w="3064"/>
        <w:gridCol w:w="1625"/>
        <w:gridCol w:w="1588"/>
      </w:tblGrid>
      <w:tr w:rsidR="00E91CA6" w:rsidRPr="00E539B5" w14:paraId="58C6CAFD" w14:textId="77777777" w:rsidTr="007C4600">
        <w:trPr>
          <w:trHeight w:val="662"/>
        </w:trPr>
        <w:tc>
          <w:tcPr>
            <w:tcW w:w="289" w:type="pct"/>
            <w:vMerge w:val="restart"/>
            <w:tcBorders>
              <w:top w:val="single" w:sz="4" w:space="0" w:color="000000"/>
              <w:left w:val="single" w:sz="4" w:space="0" w:color="000000"/>
              <w:right w:val="single" w:sz="4" w:space="0" w:color="000000"/>
            </w:tcBorders>
            <w:shd w:val="clear" w:color="auto" w:fill="auto"/>
            <w:vAlign w:val="center"/>
          </w:tcPr>
          <w:p w14:paraId="6DC39684"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sz w:val="20"/>
                <w:szCs w:val="20"/>
              </w:rPr>
              <w:t>Pirki-</w:t>
            </w:r>
            <w:proofErr w:type="spellStart"/>
            <w:r w:rsidRPr="00E539B5">
              <w:rPr>
                <w:rFonts w:ascii="Trebuchet MS" w:hAnsi="Trebuchet MS"/>
                <w:b/>
                <w:sz w:val="20"/>
                <w:szCs w:val="20"/>
              </w:rPr>
              <w:t>mo</w:t>
            </w:r>
            <w:proofErr w:type="spellEnd"/>
            <w:r w:rsidRPr="00E539B5">
              <w:rPr>
                <w:rFonts w:ascii="Trebuchet MS" w:hAnsi="Trebuchet MS"/>
                <w:b/>
                <w:sz w:val="20"/>
                <w:szCs w:val="20"/>
              </w:rPr>
              <w:t xml:space="preserve"> dalies Nr.</w:t>
            </w:r>
          </w:p>
        </w:tc>
        <w:tc>
          <w:tcPr>
            <w:tcW w:w="533" w:type="pct"/>
            <w:vMerge w:val="restart"/>
            <w:tcBorders>
              <w:top w:val="single" w:sz="6" w:space="0" w:color="000000"/>
              <w:left w:val="single" w:sz="6" w:space="0" w:color="000000"/>
              <w:right w:val="single" w:sz="6" w:space="0" w:color="000000"/>
            </w:tcBorders>
            <w:shd w:val="clear" w:color="auto" w:fill="auto"/>
            <w:vAlign w:val="center"/>
          </w:tcPr>
          <w:p w14:paraId="03722531"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sz w:val="20"/>
                <w:szCs w:val="20"/>
              </w:rPr>
              <w:t>Prekės pavadinimas</w:t>
            </w:r>
          </w:p>
        </w:tc>
        <w:tc>
          <w:tcPr>
            <w:tcW w:w="940" w:type="pct"/>
            <w:vMerge w:val="restart"/>
            <w:tcBorders>
              <w:top w:val="single" w:sz="6" w:space="0" w:color="000000"/>
              <w:left w:val="single" w:sz="6" w:space="0" w:color="000000"/>
              <w:right w:val="single" w:sz="6" w:space="0" w:color="000000"/>
            </w:tcBorders>
            <w:shd w:val="clear" w:color="auto" w:fill="auto"/>
            <w:vAlign w:val="center"/>
          </w:tcPr>
          <w:p w14:paraId="4D09772E"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sz w:val="20"/>
                <w:szCs w:val="20"/>
              </w:rPr>
              <w:t>Būtinos charakteristikos ir parametrai</w:t>
            </w:r>
          </w:p>
        </w:tc>
        <w:tc>
          <w:tcPr>
            <w:tcW w:w="388" w:type="pct"/>
            <w:vMerge w:val="restart"/>
            <w:tcBorders>
              <w:top w:val="single" w:sz="6" w:space="0" w:color="000000"/>
              <w:left w:val="single" w:sz="6" w:space="0" w:color="000000"/>
              <w:right w:val="single" w:sz="6" w:space="0" w:color="000000"/>
            </w:tcBorders>
            <w:shd w:val="clear" w:color="auto" w:fill="FFFFFF"/>
            <w:vAlign w:val="center"/>
          </w:tcPr>
          <w:p w14:paraId="7F2E0A41"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sz w:val="20"/>
                <w:szCs w:val="20"/>
              </w:rPr>
              <w:t>Fasuotė/pakuotė</w:t>
            </w:r>
          </w:p>
        </w:tc>
        <w:tc>
          <w:tcPr>
            <w:tcW w:w="337" w:type="pct"/>
            <w:vMerge w:val="restart"/>
            <w:tcBorders>
              <w:top w:val="single" w:sz="6" w:space="0" w:color="000000"/>
              <w:left w:val="single" w:sz="6" w:space="0" w:color="000000"/>
              <w:right w:val="single" w:sz="6" w:space="0" w:color="000000"/>
            </w:tcBorders>
            <w:shd w:val="clear" w:color="auto" w:fill="FFFFFF"/>
            <w:tcMar>
              <w:left w:w="0" w:type="dxa"/>
              <w:right w:w="10" w:type="dxa"/>
            </w:tcMar>
            <w:vAlign w:val="center"/>
          </w:tcPr>
          <w:p w14:paraId="244C6B0F"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sz w:val="20"/>
                <w:szCs w:val="20"/>
              </w:rPr>
              <w:t>Mato vienetas</w:t>
            </w:r>
          </w:p>
        </w:tc>
        <w:tc>
          <w:tcPr>
            <w:tcW w:w="481" w:type="pct"/>
            <w:vMerge w:val="restart"/>
            <w:tcBorders>
              <w:top w:val="single" w:sz="6" w:space="0" w:color="000000"/>
              <w:left w:val="single" w:sz="6" w:space="0" w:color="000000"/>
              <w:right w:val="single" w:sz="6" w:space="0" w:color="000000"/>
            </w:tcBorders>
            <w:shd w:val="clear" w:color="auto" w:fill="FFFFFF"/>
            <w:vAlign w:val="center"/>
          </w:tcPr>
          <w:p w14:paraId="22B3D347"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eastAsia="Times New Roman" w:hAnsi="Trebuchet MS" w:cs="Trebuchet MS"/>
                <w:b/>
                <w:kern w:val="2"/>
                <w:sz w:val="20"/>
                <w:szCs w:val="20"/>
                <w:lang w:eastAsia="ar-SA" w:bidi="hi-IN"/>
              </w:rPr>
              <w:t>Maksimalus numatomas pirkti mato vnt. kiekis</w:t>
            </w:r>
          </w:p>
        </w:tc>
        <w:tc>
          <w:tcPr>
            <w:tcW w:w="2032" w:type="pct"/>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67BD0071"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bCs/>
                <w:sz w:val="20"/>
                <w:szCs w:val="20"/>
              </w:rPr>
              <w:t>Atitikimas kokybiniams ir techniniams reikalavimams</w:t>
            </w:r>
          </w:p>
        </w:tc>
      </w:tr>
      <w:tr w:rsidR="00E91CA6" w:rsidRPr="00E539B5" w14:paraId="11ED00B0" w14:textId="77777777" w:rsidTr="007C4600">
        <w:trPr>
          <w:trHeight w:val="396"/>
        </w:trPr>
        <w:tc>
          <w:tcPr>
            <w:tcW w:w="289" w:type="pct"/>
            <w:vMerge/>
            <w:tcBorders>
              <w:left w:val="single" w:sz="4" w:space="0" w:color="000000"/>
              <w:right w:val="single" w:sz="4" w:space="0" w:color="000000"/>
            </w:tcBorders>
            <w:shd w:val="clear" w:color="auto" w:fill="auto"/>
            <w:vAlign w:val="center"/>
          </w:tcPr>
          <w:p w14:paraId="5D6620E1" w14:textId="77777777" w:rsidR="00E91CA6" w:rsidRPr="00E539B5" w:rsidRDefault="00E91CA6" w:rsidP="00E91CA6">
            <w:pPr>
              <w:widowControl w:val="0"/>
              <w:tabs>
                <w:tab w:val="left" w:pos="5430"/>
              </w:tabs>
              <w:rPr>
                <w:rFonts w:ascii="Trebuchet MS" w:hAnsi="Trebuchet MS"/>
                <w:b/>
                <w:sz w:val="20"/>
                <w:szCs w:val="20"/>
              </w:rPr>
            </w:pPr>
          </w:p>
        </w:tc>
        <w:tc>
          <w:tcPr>
            <w:tcW w:w="533" w:type="pct"/>
            <w:vMerge/>
            <w:tcBorders>
              <w:left w:val="single" w:sz="6" w:space="0" w:color="000000"/>
              <w:right w:val="single" w:sz="6" w:space="0" w:color="000000"/>
            </w:tcBorders>
            <w:shd w:val="clear" w:color="auto" w:fill="auto"/>
            <w:vAlign w:val="center"/>
          </w:tcPr>
          <w:p w14:paraId="320830D4" w14:textId="77777777" w:rsidR="00E91CA6" w:rsidRPr="00E539B5" w:rsidRDefault="00E91CA6" w:rsidP="00E91CA6">
            <w:pPr>
              <w:widowControl w:val="0"/>
              <w:tabs>
                <w:tab w:val="left" w:pos="5430"/>
              </w:tabs>
              <w:rPr>
                <w:rFonts w:ascii="Trebuchet MS" w:hAnsi="Trebuchet MS"/>
                <w:b/>
                <w:sz w:val="20"/>
                <w:szCs w:val="20"/>
              </w:rPr>
            </w:pPr>
          </w:p>
        </w:tc>
        <w:tc>
          <w:tcPr>
            <w:tcW w:w="940" w:type="pct"/>
            <w:vMerge/>
            <w:tcBorders>
              <w:left w:val="single" w:sz="6" w:space="0" w:color="000000"/>
              <w:right w:val="single" w:sz="6" w:space="0" w:color="000000"/>
            </w:tcBorders>
            <w:shd w:val="clear" w:color="auto" w:fill="auto"/>
            <w:vAlign w:val="center"/>
          </w:tcPr>
          <w:p w14:paraId="7F460DBA" w14:textId="77777777" w:rsidR="00E91CA6" w:rsidRPr="00E539B5" w:rsidRDefault="00E91CA6" w:rsidP="00E91CA6">
            <w:pPr>
              <w:widowControl w:val="0"/>
              <w:tabs>
                <w:tab w:val="left" w:pos="5430"/>
              </w:tabs>
              <w:rPr>
                <w:rFonts w:ascii="Trebuchet MS" w:hAnsi="Trebuchet MS"/>
                <w:b/>
                <w:sz w:val="20"/>
                <w:szCs w:val="20"/>
              </w:rPr>
            </w:pPr>
          </w:p>
        </w:tc>
        <w:tc>
          <w:tcPr>
            <w:tcW w:w="388" w:type="pct"/>
            <w:vMerge/>
            <w:tcBorders>
              <w:left w:val="single" w:sz="6" w:space="0" w:color="000000"/>
              <w:right w:val="single" w:sz="6" w:space="0" w:color="000000"/>
            </w:tcBorders>
            <w:shd w:val="clear" w:color="auto" w:fill="FFFFFF"/>
            <w:vAlign w:val="center"/>
          </w:tcPr>
          <w:p w14:paraId="3D899B2C" w14:textId="77777777" w:rsidR="00E91CA6" w:rsidRPr="00E539B5" w:rsidRDefault="00E91CA6" w:rsidP="00E91CA6">
            <w:pPr>
              <w:widowControl w:val="0"/>
              <w:tabs>
                <w:tab w:val="left" w:pos="5430"/>
              </w:tabs>
              <w:rPr>
                <w:rFonts w:ascii="Trebuchet MS" w:hAnsi="Trebuchet MS"/>
                <w:b/>
                <w:sz w:val="20"/>
                <w:szCs w:val="20"/>
              </w:rPr>
            </w:pPr>
          </w:p>
        </w:tc>
        <w:tc>
          <w:tcPr>
            <w:tcW w:w="337" w:type="pct"/>
            <w:vMerge/>
            <w:tcBorders>
              <w:left w:val="single" w:sz="6" w:space="0" w:color="000000"/>
              <w:right w:val="single" w:sz="6" w:space="0" w:color="000000"/>
            </w:tcBorders>
            <w:shd w:val="clear" w:color="auto" w:fill="FFFFFF"/>
            <w:tcMar>
              <w:left w:w="0" w:type="dxa"/>
              <w:right w:w="10" w:type="dxa"/>
            </w:tcMar>
            <w:vAlign w:val="center"/>
          </w:tcPr>
          <w:p w14:paraId="6312B189" w14:textId="77777777" w:rsidR="00E91CA6" w:rsidRPr="00E539B5" w:rsidRDefault="00E91CA6" w:rsidP="00E91CA6">
            <w:pPr>
              <w:widowControl w:val="0"/>
              <w:tabs>
                <w:tab w:val="left" w:pos="5430"/>
              </w:tabs>
              <w:rPr>
                <w:rFonts w:ascii="Trebuchet MS" w:hAnsi="Trebuchet MS"/>
                <w:b/>
                <w:sz w:val="20"/>
                <w:szCs w:val="20"/>
              </w:rPr>
            </w:pPr>
          </w:p>
        </w:tc>
        <w:tc>
          <w:tcPr>
            <w:tcW w:w="481" w:type="pct"/>
            <w:vMerge/>
            <w:tcBorders>
              <w:left w:val="single" w:sz="6" w:space="0" w:color="000000"/>
              <w:right w:val="single" w:sz="6" w:space="0" w:color="000000"/>
            </w:tcBorders>
            <w:shd w:val="clear" w:color="auto" w:fill="FFFFFF"/>
            <w:vAlign w:val="center"/>
          </w:tcPr>
          <w:p w14:paraId="5F31CAB5" w14:textId="77777777" w:rsidR="00E91CA6" w:rsidRPr="00E539B5" w:rsidRDefault="00E91CA6" w:rsidP="00E91CA6">
            <w:pPr>
              <w:widowControl w:val="0"/>
              <w:tabs>
                <w:tab w:val="left" w:pos="5430"/>
              </w:tabs>
              <w:rPr>
                <w:rFonts w:ascii="Trebuchet MS" w:hAnsi="Trebuchet MS"/>
                <w:b/>
                <w:sz w:val="20"/>
                <w:szCs w:val="20"/>
              </w:rPr>
            </w:pPr>
          </w:p>
        </w:tc>
        <w:tc>
          <w:tcPr>
            <w:tcW w:w="992" w:type="pct"/>
            <w:vMerge w:val="restart"/>
            <w:tcBorders>
              <w:top w:val="single" w:sz="6" w:space="0" w:color="000000"/>
              <w:left w:val="single" w:sz="6" w:space="0" w:color="000000"/>
              <w:right w:val="single" w:sz="6" w:space="0" w:color="000000"/>
            </w:tcBorders>
            <w:shd w:val="clear" w:color="auto" w:fill="FFFFFF"/>
            <w:tcMar>
              <w:left w:w="0" w:type="dxa"/>
              <w:right w:w="10" w:type="dxa"/>
            </w:tcMar>
          </w:tcPr>
          <w:p w14:paraId="143A57D9"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sz w:val="20"/>
                <w:szCs w:val="20"/>
              </w:rPr>
              <w:t>Siūlomos prekės gamintojas, pavadinimas, techniniai parametrai</w:t>
            </w:r>
          </w:p>
        </w:tc>
        <w:tc>
          <w:tcPr>
            <w:tcW w:w="1040"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1D48EE5C" w14:textId="77777777" w:rsidR="00E91CA6" w:rsidRPr="00E539B5" w:rsidRDefault="00E91CA6" w:rsidP="00E91CA6">
            <w:pPr>
              <w:widowControl w:val="0"/>
              <w:tabs>
                <w:tab w:val="left" w:pos="5430"/>
              </w:tabs>
              <w:jc w:val="center"/>
              <w:rPr>
                <w:rFonts w:ascii="Trebuchet MS" w:hAnsi="Trebuchet MS"/>
                <w:b/>
                <w:sz w:val="20"/>
                <w:szCs w:val="20"/>
              </w:rPr>
            </w:pPr>
            <w:r w:rsidRPr="00E539B5">
              <w:rPr>
                <w:rFonts w:ascii="Trebuchet MS" w:hAnsi="Trebuchet MS"/>
                <w:b/>
                <w:bCs/>
                <w:sz w:val="20"/>
                <w:szCs w:val="20"/>
              </w:rPr>
              <w:t>Gamintojo dokumentai, patvirtinantys siūlomos prekės techninius parametrus</w:t>
            </w:r>
          </w:p>
        </w:tc>
      </w:tr>
      <w:tr w:rsidR="00E91CA6" w:rsidRPr="00E539B5" w14:paraId="74278694" w14:textId="77777777" w:rsidTr="007C4600">
        <w:trPr>
          <w:trHeight w:val="699"/>
        </w:trPr>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01B6E" w14:textId="77777777" w:rsidR="00E91CA6" w:rsidRPr="00E539B5" w:rsidRDefault="00E91CA6" w:rsidP="00E91CA6">
            <w:pPr>
              <w:widowControl w:val="0"/>
              <w:tabs>
                <w:tab w:val="left" w:pos="5430"/>
              </w:tabs>
              <w:rPr>
                <w:rFonts w:ascii="Trebuchet MS" w:hAnsi="Trebuchet MS"/>
                <w:b/>
                <w:sz w:val="20"/>
                <w:szCs w:val="20"/>
              </w:rPr>
            </w:pPr>
          </w:p>
        </w:tc>
        <w:tc>
          <w:tcPr>
            <w:tcW w:w="53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14:paraId="52692D57" w14:textId="77777777" w:rsidR="00E91CA6" w:rsidRPr="00E539B5" w:rsidRDefault="00E91CA6" w:rsidP="00E91CA6">
            <w:pPr>
              <w:widowControl w:val="0"/>
              <w:tabs>
                <w:tab w:val="left" w:pos="5430"/>
              </w:tabs>
              <w:rPr>
                <w:rFonts w:ascii="Trebuchet MS" w:hAnsi="Trebuchet MS"/>
                <w:b/>
                <w:sz w:val="20"/>
                <w:szCs w:val="20"/>
              </w:rPr>
            </w:pPr>
          </w:p>
        </w:tc>
        <w:tc>
          <w:tcPr>
            <w:tcW w:w="94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14:paraId="27FD4F67" w14:textId="77777777" w:rsidR="00E91CA6" w:rsidRPr="00E539B5" w:rsidRDefault="00E91CA6" w:rsidP="00E91CA6">
            <w:pPr>
              <w:widowControl w:val="0"/>
              <w:tabs>
                <w:tab w:val="left" w:pos="5430"/>
              </w:tabs>
              <w:rPr>
                <w:rFonts w:ascii="Trebuchet MS" w:hAnsi="Trebuchet MS"/>
                <w:b/>
                <w:sz w:val="20"/>
                <w:szCs w:val="20"/>
              </w:rPr>
            </w:pPr>
          </w:p>
        </w:tc>
        <w:tc>
          <w:tcPr>
            <w:tcW w:w="388"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BDBF25E" w14:textId="77777777" w:rsidR="00E91CA6" w:rsidRPr="00E539B5" w:rsidRDefault="00E91CA6" w:rsidP="00E91CA6">
            <w:pPr>
              <w:widowControl w:val="0"/>
              <w:tabs>
                <w:tab w:val="left" w:pos="5430"/>
              </w:tabs>
              <w:rPr>
                <w:rFonts w:ascii="Trebuchet MS" w:hAnsi="Trebuchet MS"/>
                <w:b/>
                <w:sz w:val="20"/>
                <w:szCs w:val="20"/>
              </w:rPr>
            </w:pPr>
          </w:p>
        </w:tc>
        <w:tc>
          <w:tcPr>
            <w:tcW w:w="337" w:type="pct"/>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7FEDD2B7" w14:textId="77777777" w:rsidR="00E91CA6" w:rsidRPr="00E539B5" w:rsidRDefault="00E91CA6" w:rsidP="00E91CA6">
            <w:pPr>
              <w:widowControl w:val="0"/>
              <w:tabs>
                <w:tab w:val="left" w:pos="5430"/>
              </w:tabs>
              <w:rPr>
                <w:rFonts w:ascii="Trebuchet MS" w:hAnsi="Trebuchet MS"/>
                <w:b/>
                <w:sz w:val="20"/>
                <w:szCs w:val="20"/>
              </w:rPr>
            </w:pPr>
          </w:p>
        </w:tc>
        <w:tc>
          <w:tcPr>
            <w:tcW w:w="48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1B9BD20" w14:textId="77777777" w:rsidR="00E91CA6" w:rsidRPr="00E539B5" w:rsidRDefault="00E91CA6" w:rsidP="00E91CA6">
            <w:pPr>
              <w:widowControl w:val="0"/>
              <w:tabs>
                <w:tab w:val="left" w:pos="5430"/>
              </w:tabs>
              <w:rPr>
                <w:rFonts w:ascii="Trebuchet MS" w:hAnsi="Trebuchet MS"/>
                <w:b/>
                <w:sz w:val="20"/>
                <w:szCs w:val="20"/>
              </w:rPr>
            </w:pPr>
          </w:p>
        </w:tc>
        <w:tc>
          <w:tcPr>
            <w:tcW w:w="992" w:type="pct"/>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2D995E33" w14:textId="77777777" w:rsidR="00E91CA6" w:rsidRPr="00E539B5" w:rsidRDefault="00E91CA6" w:rsidP="00E91CA6">
            <w:pPr>
              <w:widowControl w:val="0"/>
              <w:tabs>
                <w:tab w:val="left" w:pos="5430"/>
              </w:tabs>
              <w:rPr>
                <w:rFonts w:ascii="Trebuchet MS" w:hAnsi="Trebuchet MS"/>
                <w:b/>
                <w:sz w:val="20"/>
                <w:szCs w:val="20"/>
              </w:rPr>
            </w:pPr>
          </w:p>
        </w:tc>
        <w:tc>
          <w:tcPr>
            <w:tcW w:w="526" w:type="pc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6FBFA1BE" w14:textId="77777777" w:rsidR="00E91CA6" w:rsidRPr="00E539B5" w:rsidRDefault="00E91CA6" w:rsidP="00E91CA6">
            <w:pPr>
              <w:widowControl w:val="0"/>
              <w:jc w:val="center"/>
              <w:rPr>
                <w:rFonts w:ascii="Trebuchet MS" w:hAnsi="Trebuchet MS"/>
                <w:bCs/>
                <w:sz w:val="20"/>
                <w:szCs w:val="20"/>
              </w:rPr>
            </w:pPr>
            <w:r w:rsidRPr="00E539B5">
              <w:rPr>
                <w:rFonts w:ascii="Trebuchet MS" w:hAnsi="Trebuchet MS"/>
                <w:bCs/>
                <w:sz w:val="20"/>
                <w:szCs w:val="20"/>
              </w:rPr>
              <w:t>dokumento pavadinimas</w:t>
            </w:r>
          </w:p>
        </w:tc>
        <w:tc>
          <w:tcPr>
            <w:tcW w:w="514" w:type="pc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25ACE059" w14:textId="77777777" w:rsidR="00E91CA6" w:rsidRPr="00E539B5" w:rsidRDefault="00E91CA6" w:rsidP="00E91CA6">
            <w:pPr>
              <w:widowControl w:val="0"/>
              <w:jc w:val="center"/>
              <w:rPr>
                <w:rFonts w:ascii="Trebuchet MS" w:hAnsi="Trebuchet MS"/>
                <w:bCs/>
                <w:sz w:val="20"/>
                <w:szCs w:val="20"/>
              </w:rPr>
            </w:pPr>
            <w:r w:rsidRPr="00E539B5">
              <w:rPr>
                <w:rFonts w:ascii="Trebuchet MS" w:hAnsi="Trebuchet MS"/>
                <w:bCs/>
                <w:sz w:val="20"/>
                <w:szCs w:val="20"/>
              </w:rPr>
              <w:t>pasiūlymo lapo numeris</w:t>
            </w:r>
          </w:p>
        </w:tc>
      </w:tr>
      <w:tr w:rsidR="00E91CA6" w:rsidRPr="00E539B5" w14:paraId="41B7123F" w14:textId="77777777" w:rsidTr="007C4600">
        <w:trPr>
          <w:trHeight w:val="289"/>
        </w:trPr>
        <w:tc>
          <w:tcPr>
            <w:tcW w:w="289" w:type="pct"/>
            <w:tcBorders>
              <w:top w:val="single" w:sz="4" w:space="0" w:color="000000"/>
              <w:left w:val="single" w:sz="4" w:space="0" w:color="000000"/>
              <w:bottom w:val="single" w:sz="4" w:space="0" w:color="000000"/>
              <w:right w:val="single" w:sz="4" w:space="0" w:color="000000"/>
            </w:tcBorders>
            <w:shd w:val="clear" w:color="auto" w:fill="auto"/>
          </w:tcPr>
          <w:p w14:paraId="2B62CA36" w14:textId="77777777" w:rsidR="00E91CA6" w:rsidRPr="00E539B5" w:rsidRDefault="00E91CA6" w:rsidP="00E91CA6">
            <w:pPr>
              <w:widowControl w:val="0"/>
              <w:tabs>
                <w:tab w:val="left" w:pos="5430"/>
              </w:tabs>
              <w:jc w:val="both"/>
              <w:rPr>
                <w:rFonts w:ascii="Trebuchet MS" w:hAnsi="Trebuchet MS"/>
                <w:sz w:val="20"/>
                <w:szCs w:val="20"/>
              </w:rPr>
            </w:pPr>
            <w:r w:rsidRPr="00E539B5">
              <w:rPr>
                <w:rFonts w:ascii="Trebuchet MS" w:hAnsi="Trebuchet MS"/>
                <w:b/>
                <w:sz w:val="20"/>
                <w:szCs w:val="20"/>
              </w:rPr>
              <w:t xml:space="preserve">1. </w:t>
            </w:r>
          </w:p>
        </w:tc>
        <w:tc>
          <w:tcPr>
            <w:tcW w:w="4711" w:type="pct"/>
            <w:gridSpan w:val="8"/>
            <w:tcBorders>
              <w:top w:val="single" w:sz="4" w:space="0" w:color="000000"/>
              <w:left w:val="single" w:sz="4" w:space="0" w:color="000000"/>
              <w:bottom w:val="single" w:sz="4" w:space="0" w:color="000000"/>
              <w:right w:val="single" w:sz="4" w:space="0" w:color="000000"/>
            </w:tcBorders>
            <w:shd w:val="clear" w:color="auto" w:fill="auto"/>
          </w:tcPr>
          <w:p w14:paraId="07F44992" w14:textId="77777777" w:rsidR="00E91CA6" w:rsidRPr="00E539B5" w:rsidRDefault="00E91CA6" w:rsidP="00E91CA6">
            <w:pPr>
              <w:widowControl w:val="0"/>
              <w:tabs>
                <w:tab w:val="left" w:pos="5430"/>
              </w:tabs>
              <w:jc w:val="both"/>
              <w:rPr>
                <w:rFonts w:ascii="Trebuchet MS" w:hAnsi="Trebuchet MS"/>
                <w:sz w:val="20"/>
                <w:szCs w:val="20"/>
              </w:rPr>
            </w:pPr>
            <w:r w:rsidRPr="00E539B5">
              <w:rPr>
                <w:rFonts w:ascii="Trebuchet MS" w:hAnsi="Trebuchet MS"/>
                <w:b/>
                <w:sz w:val="20"/>
                <w:szCs w:val="20"/>
              </w:rPr>
              <w:t>ODOS DEZINFEKCIJOS PRIEMONĖS</w:t>
            </w:r>
          </w:p>
        </w:tc>
      </w:tr>
      <w:tr w:rsidR="00E91CA6" w:rsidRPr="00E539B5" w14:paraId="32B6D0FB" w14:textId="77777777" w:rsidTr="007C4600">
        <w:trPr>
          <w:trHeight w:val="1710"/>
        </w:trPr>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743DB2C" w14:textId="77777777" w:rsidR="00E91CA6" w:rsidRPr="00E539B5" w:rsidRDefault="00E91CA6" w:rsidP="00E91CA6">
            <w:pPr>
              <w:widowControl w:val="0"/>
              <w:jc w:val="both"/>
              <w:rPr>
                <w:rFonts w:ascii="Trebuchet MS" w:hAnsi="Trebuchet MS"/>
                <w:b/>
                <w:sz w:val="20"/>
                <w:szCs w:val="20"/>
              </w:rPr>
            </w:pPr>
            <w:r w:rsidRPr="00E539B5">
              <w:rPr>
                <w:rFonts w:ascii="Trebuchet MS" w:hAnsi="Trebuchet MS"/>
                <w:b/>
                <w:sz w:val="20"/>
                <w:szCs w:val="20"/>
              </w:rPr>
              <w:t>1.1</w:t>
            </w:r>
          </w:p>
        </w:tc>
        <w:tc>
          <w:tcPr>
            <w:tcW w:w="1473" w:type="pct"/>
            <w:gridSpan w:val="2"/>
            <w:vMerge w:val="restart"/>
            <w:tcBorders>
              <w:top w:val="single" w:sz="4" w:space="0" w:color="000000"/>
              <w:left w:val="single" w:sz="4" w:space="0" w:color="000000"/>
              <w:right w:val="single" w:sz="4" w:space="0" w:color="000000"/>
            </w:tcBorders>
            <w:shd w:val="clear" w:color="auto" w:fill="auto"/>
          </w:tcPr>
          <w:p w14:paraId="713BEA1E" w14:textId="77777777" w:rsidR="00E91CA6" w:rsidRPr="00E539B5" w:rsidRDefault="00E91CA6" w:rsidP="00E91CA6">
            <w:pPr>
              <w:widowControl w:val="0"/>
              <w:jc w:val="both"/>
              <w:rPr>
                <w:rFonts w:ascii="Trebuchet MS" w:hAnsi="Trebuchet MS"/>
                <w:b/>
                <w:sz w:val="20"/>
                <w:szCs w:val="20"/>
              </w:rPr>
            </w:pPr>
            <w:r w:rsidRPr="00E539B5">
              <w:rPr>
                <w:rFonts w:ascii="Trebuchet MS" w:hAnsi="Trebuchet MS"/>
                <w:b/>
                <w:color w:val="000000"/>
                <w:sz w:val="20"/>
                <w:szCs w:val="20"/>
              </w:rPr>
              <w:t>Bespalvis</w:t>
            </w:r>
            <w:r w:rsidRPr="00E539B5">
              <w:rPr>
                <w:rFonts w:ascii="Trebuchet MS" w:hAnsi="Trebuchet MS"/>
                <w:b/>
                <w:color w:val="158466"/>
                <w:sz w:val="20"/>
                <w:szCs w:val="20"/>
              </w:rPr>
              <w:t xml:space="preserve"> </w:t>
            </w:r>
            <w:r w:rsidRPr="00E539B5">
              <w:rPr>
                <w:rFonts w:ascii="Trebuchet MS" w:hAnsi="Trebuchet MS"/>
                <w:b/>
                <w:sz w:val="20"/>
                <w:szCs w:val="20"/>
              </w:rPr>
              <w:t xml:space="preserve"> odos antiseptikas</w:t>
            </w:r>
          </w:p>
          <w:p w14:paraId="22917783"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r w:rsidRPr="00E539B5">
              <w:rPr>
                <w:rFonts w:ascii="Trebuchet MS" w:hAnsi="Trebuchet MS"/>
                <w:sz w:val="20"/>
                <w:szCs w:val="20"/>
              </w:rPr>
              <w:t>Paruoštas naudoti bespalvis skystis, kurio paskirtis: odos dezinfekcija injekcijų, skiepijimų, kraujo ėmimo, operacinių pjūvių  vietose.</w:t>
            </w:r>
          </w:p>
          <w:p w14:paraId="41A2A4BF"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r w:rsidRPr="00E539B5">
              <w:rPr>
                <w:rFonts w:ascii="Trebuchet MS" w:hAnsi="Trebuchet MS"/>
                <w:sz w:val="20"/>
                <w:szCs w:val="20"/>
              </w:rPr>
              <w:t>Pagrindinė veiklioji medžiaga: alkoholiai, kurių koncentracija ne mažiau 63% ir ne daugiau 75% .</w:t>
            </w:r>
          </w:p>
          <w:p w14:paraId="17970A28"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r w:rsidRPr="00E539B5">
              <w:rPr>
                <w:rFonts w:ascii="Trebuchet MS" w:hAnsi="Trebuchet MS"/>
                <w:sz w:val="20"/>
                <w:szCs w:val="20"/>
              </w:rPr>
              <w:t xml:space="preserve">Sudėtyje neturi būti </w:t>
            </w:r>
            <w:proofErr w:type="spellStart"/>
            <w:r w:rsidRPr="00E539B5">
              <w:rPr>
                <w:rFonts w:ascii="Trebuchet MS" w:hAnsi="Trebuchet MS"/>
                <w:sz w:val="20"/>
                <w:szCs w:val="20"/>
              </w:rPr>
              <w:t>chlorheksidino</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fenolių</w:t>
            </w:r>
            <w:proofErr w:type="spellEnd"/>
            <w:r w:rsidRPr="00E539B5">
              <w:rPr>
                <w:rFonts w:ascii="Trebuchet MS" w:hAnsi="Trebuchet MS"/>
                <w:sz w:val="20"/>
                <w:szCs w:val="20"/>
              </w:rPr>
              <w:t xml:space="preserve">, jodo, </w:t>
            </w:r>
            <w:proofErr w:type="spellStart"/>
            <w:r w:rsidRPr="00E539B5">
              <w:rPr>
                <w:rFonts w:ascii="Trebuchet MS" w:hAnsi="Trebuchet MS"/>
                <w:sz w:val="20"/>
                <w:szCs w:val="20"/>
              </w:rPr>
              <w:t>triklozano</w:t>
            </w:r>
            <w:proofErr w:type="spellEnd"/>
            <w:r w:rsidRPr="00E539B5">
              <w:rPr>
                <w:rFonts w:ascii="Trebuchet MS" w:hAnsi="Trebuchet MS"/>
                <w:sz w:val="20"/>
                <w:szCs w:val="20"/>
              </w:rPr>
              <w:t>.</w:t>
            </w:r>
          </w:p>
          <w:p w14:paraId="186D610C"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r w:rsidRPr="00E539B5">
              <w:rPr>
                <w:rFonts w:ascii="Trebuchet MS" w:hAnsi="Trebuchet MS"/>
                <w:sz w:val="20"/>
                <w:szCs w:val="20"/>
              </w:rPr>
              <w:t xml:space="preserve">Pasižymi </w:t>
            </w:r>
            <w:proofErr w:type="spellStart"/>
            <w:r w:rsidRPr="00E539B5">
              <w:rPr>
                <w:rFonts w:ascii="Trebuchet MS" w:hAnsi="Trebuchet MS"/>
                <w:sz w:val="20"/>
                <w:szCs w:val="20"/>
              </w:rPr>
              <w:t>fungicidiniu</w:t>
            </w:r>
            <w:proofErr w:type="spellEnd"/>
            <w:r w:rsidRPr="00E539B5">
              <w:rPr>
                <w:rFonts w:ascii="Trebuchet MS" w:hAnsi="Trebuchet MS"/>
                <w:sz w:val="20"/>
                <w:szCs w:val="20"/>
              </w:rPr>
              <w:t xml:space="preserve">,  baktericidiniu (naikina </w:t>
            </w:r>
            <w:proofErr w:type="spellStart"/>
            <w:r w:rsidRPr="00E539B5">
              <w:rPr>
                <w:rFonts w:ascii="Trebuchet MS" w:hAnsi="Trebuchet MS"/>
                <w:sz w:val="20"/>
                <w:szCs w:val="20"/>
              </w:rPr>
              <w:t>Gram</w:t>
            </w:r>
            <w:proofErr w:type="spellEnd"/>
            <w:r w:rsidRPr="00E539B5">
              <w:rPr>
                <w:rFonts w:ascii="Trebuchet MS" w:hAnsi="Trebuchet MS"/>
                <w:sz w:val="20"/>
                <w:szCs w:val="20"/>
              </w:rPr>
              <w:t xml:space="preserve">-teigiamas ir </w:t>
            </w:r>
            <w:proofErr w:type="spellStart"/>
            <w:r w:rsidRPr="00E539B5">
              <w:rPr>
                <w:rFonts w:ascii="Trebuchet MS" w:hAnsi="Trebuchet MS"/>
                <w:sz w:val="20"/>
                <w:szCs w:val="20"/>
              </w:rPr>
              <w:t>Gram</w:t>
            </w:r>
            <w:proofErr w:type="spellEnd"/>
            <w:r w:rsidRPr="00E539B5">
              <w:rPr>
                <w:rFonts w:ascii="Trebuchet MS" w:hAnsi="Trebuchet MS"/>
                <w:sz w:val="20"/>
                <w:szCs w:val="20"/>
              </w:rPr>
              <w:t xml:space="preserve">-neigiamas bakterijas (tarp jų </w:t>
            </w:r>
            <w:proofErr w:type="spellStart"/>
            <w:r w:rsidRPr="00E539B5">
              <w:rPr>
                <w:rFonts w:ascii="Trebuchet MS" w:hAnsi="Trebuchet MS"/>
                <w:sz w:val="20"/>
                <w:szCs w:val="20"/>
              </w:rPr>
              <w:t>Mycobacterium</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terrae</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virucidiniu</w:t>
            </w:r>
            <w:proofErr w:type="spellEnd"/>
            <w:r w:rsidRPr="00E539B5">
              <w:rPr>
                <w:rFonts w:ascii="Trebuchet MS" w:hAnsi="Trebuchet MS"/>
                <w:sz w:val="20"/>
                <w:szCs w:val="20"/>
              </w:rPr>
              <w:t xml:space="preserve"> (tarp jų HBV, HIV, HCV, </w:t>
            </w:r>
            <w:proofErr w:type="spellStart"/>
            <w:r w:rsidRPr="00E539B5">
              <w:rPr>
                <w:rFonts w:ascii="Trebuchet MS" w:hAnsi="Trebuchet MS"/>
                <w:sz w:val="20"/>
                <w:szCs w:val="20"/>
              </w:rPr>
              <w:t>Herpes</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simplex</w:t>
            </w:r>
            <w:proofErr w:type="spellEnd"/>
            <w:r w:rsidRPr="00E539B5">
              <w:rPr>
                <w:rFonts w:ascii="Trebuchet MS" w:hAnsi="Trebuchet MS"/>
                <w:sz w:val="20"/>
                <w:szCs w:val="20"/>
              </w:rPr>
              <w:t>, Adeno)  poveikiu.</w:t>
            </w:r>
          </w:p>
          <w:p w14:paraId="3730CBE6"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r w:rsidRPr="00E539B5">
              <w:rPr>
                <w:rFonts w:ascii="Trebuchet MS" w:hAnsi="Trebuchet MS"/>
                <w:sz w:val="20"/>
                <w:szCs w:val="20"/>
              </w:rPr>
              <w:t>Odos dezinfekcijos  injekcijų, skiepijimų, kraujo ėmimo vietose ekspozicija  ne ilgiau nei 30 sek.</w:t>
            </w:r>
          </w:p>
          <w:p w14:paraId="660AF56B" w14:textId="77777777" w:rsidR="00E91CA6" w:rsidRPr="00E539B5" w:rsidRDefault="00E91CA6" w:rsidP="00E91CA6">
            <w:pPr>
              <w:pStyle w:val="ListParagraph"/>
              <w:widowControl w:val="0"/>
              <w:spacing w:after="0" w:line="240" w:lineRule="auto"/>
              <w:ind w:left="0"/>
              <w:jc w:val="both"/>
              <w:rPr>
                <w:rFonts w:ascii="Trebuchet MS" w:hAnsi="Trebuchet MS"/>
                <w:strike/>
                <w:color w:val="000000"/>
                <w:sz w:val="20"/>
                <w:szCs w:val="20"/>
              </w:rPr>
            </w:pPr>
            <w:r w:rsidRPr="00E539B5">
              <w:rPr>
                <w:rFonts w:ascii="Trebuchet MS" w:hAnsi="Trebuchet MS"/>
                <w:sz w:val="20"/>
                <w:szCs w:val="20"/>
              </w:rPr>
              <w:t>Odos dezinfekcijos  operacinių pjūvių vietose ekspozicija  ne ilgiau nei 3 min.</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5F2EC" w14:textId="77777777" w:rsidR="00E91CA6" w:rsidRPr="00E539B5" w:rsidRDefault="00E91CA6" w:rsidP="00E91CA6">
            <w:pPr>
              <w:widowControl w:val="0"/>
              <w:jc w:val="both"/>
              <w:rPr>
                <w:rFonts w:ascii="Trebuchet MS" w:hAnsi="Trebuchet MS"/>
                <w:sz w:val="20"/>
                <w:szCs w:val="20"/>
              </w:rPr>
            </w:pPr>
            <w:r w:rsidRPr="00E539B5">
              <w:rPr>
                <w:rFonts w:ascii="Trebuchet MS" w:hAnsi="Trebuchet MS"/>
                <w:sz w:val="20"/>
                <w:szCs w:val="20"/>
              </w:rPr>
              <w:t>200ml (± 50ml) buteliukas su purkštuku.</w:t>
            </w:r>
          </w:p>
        </w:tc>
        <w:tc>
          <w:tcPr>
            <w:tcW w:w="337"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40F51489" w14:textId="77777777" w:rsidR="00E91CA6" w:rsidRPr="00E539B5" w:rsidRDefault="00E91CA6" w:rsidP="00E91CA6">
            <w:pPr>
              <w:widowControl w:val="0"/>
              <w:jc w:val="center"/>
              <w:rPr>
                <w:rFonts w:ascii="Trebuchet MS" w:hAnsi="Trebuchet MS"/>
                <w:sz w:val="20"/>
                <w:szCs w:val="20"/>
              </w:rPr>
            </w:pPr>
            <w:r w:rsidRPr="00E539B5">
              <w:rPr>
                <w:rFonts w:ascii="Trebuchet MS" w:hAnsi="Trebuchet MS"/>
                <w:sz w:val="20"/>
                <w:szCs w:val="20"/>
              </w:rPr>
              <w:t>litras</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1AC94" w14:textId="77777777" w:rsidR="00E91CA6" w:rsidRPr="00E539B5" w:rsidRDefault="00E91CA6" w:rsidP="00E91CA6">
            <w:pPr>
              <w:widowControl w:val="0"/>
              <w:jc w:val="center"/>
              <w:rPr>
                <w:rFonts w:ascii="Trebuchet MS" w:hAnsi="Trebuchet MS"/>
                <w:sz w:val="20"/>
                <w:szCs w:val="20"/>
                <w:lang w:val="en-US"/>
              </w:rPr>
            </w:pPr>
            <w:r w:rsidRPr="00E539B5">
              <w:rPr>
                <w:rFonts w:ascii="Trebuchet MS" w:hAnsi="Trebuchet MS"/>
                <w:sz w:val="20"/>
                <w:szCs w:val="20"/>
                <w:lang w:val="en-US"/>
              </w:rPr>
              <w:t>70</w:t>
            </w:r>
          </w:p>
        </w:tc>
        <w:tc>
          <w:tcPr>
            <w:tcW w:w="992" w:type="pct"/>
            <w:vMerge w:val="restart"/>
            <w:tcBorders>
              <w:left w:val="single" w:sz="4" w:space="0" w:color="000000"/>
              <w:right w:val="single" w:sz="4" w:space="0" w:color="000000"/>
            </w:tcBorders>
            <w:shd w:val="clear" w:color="auto" w:fill="auto"/>
            <w:tcMar>
              <w:left w:w="0" w:type="dxa"/>
              <w:right w:w="10" w:type="dxa"/>
            </w:tcMar>
            <w:vAlign w:val="center"/>
          </w:tcPr>
          <w:p w14:paraId="47E67751" w14:textId="77777777" w:rsidR="00E91CA6" w:rsidRPr="00E539B5" w:rsidRDefault="00E91CA6" w:rsidP="00E91CA6">
            <w:pPr>
              <w:pStyle w:val="Betarp1"/>
              <w:rPr>
                <w:rFonts w:ascii="Trebuchet MS" w:hAnsi="Trebuchet MS"/>
                <w:sz w:val="20"/>
                <w:szCs w:val="20"/>
              </w:rPr>
            </w:pPr>
            <w:r w:rsidRPr="00E539B5">
              <w:rPr>
                <w:rFonts w:ascii="Trebuchet MS" w:hAnsi="Trebuchet MS"/>
                <w:sz w:val="20"/>
                <w:szCs w:val="20"/>
              </w:rPr>
              <w:t xml:space="preserve">Gamintojas: AS </w:t>
            </w:r>
            <w:proofErr w:type="spellStart"/>
            <w:r w:rsidRPr="00E539B5">
              <w:rPr>
                <w:rFonts w:ascii="Trebuchet MS" w:hAnsi="Trebuchet MS"/>
                <w:sz w:val="20"/>
                <w:szCs w:val="20"/>
              </w:rPr>
              <w:t>Chemi-Pharm</w:t>
            </w:r>
            <w:proofErr w:type="spellEnd"/>
          </w:p>
          <w:p w14:paraId="6F7C3830" w14:textId="77777777" w:rsidR="00E91CA6" w:rsidRPr="00E539B5" w:rsidRDefault="00E91CA6" w:rsidP="00E91CA6">
            <w:pPr>
              <w:widowControl w:val="0"/>
              <w:tabs>
                <w:tab w:val="left" w:pos="5430"/>
              </w:tabs>
              <w:rPr>
                <w:rFonts w:ascii="Trebuchet MS" w:hAnsi="Trebuchet MS"/>
                <w:b/>
                <w:sz w:val="20"/>
                <w:szCs w:val="20"/>
              </w:rPr>
            </w:pPr>
            <w:r w:rsidRPr="00E539B5">
              <w:rPr>
                <w:rFonts w:ascii="Trebuchet MS" w:hAnsi="Trebuchet MS"/>
                <w:b/>
                <w:sz w:val="20"/>
                <w:szCs w:val="20"/>
              </w:rPr>
              <w:t xml:space="preserve">CHEMISET G 250 ml </w:t>
            </w:r>
          </w:p>
          <w:p w14:paraId="0B847A82" w14:textId="77777777" w:rsidR="00E91CA6" w:rsidRPr="00E539B5" w:rsidRDefault="00E91CA6" w:rsidP="00E91CA6">
            <w:pPr>
              <w:widowControl w:val="0"/>
              <w:tabs>
                <w:tab w:val="left" w:pos="5430"/>
              </w:tabs>
              <w:rPr>
                <w:rFonts w:ascii="Trebuchet MS" w:hAnsi="Trebuchet MS"/>
                <w:sz w:val="20"/>
                <w:szCs w:val="20"/>
              </w:rPr>
            </w:pPr>
            <w:r w:rsidRPr="00E539B5">
              <w:rPr>
                <w:rFonts w:ascii="Trebuchet MS" w:hAnsi="Trebuchet MS"/>
                <w:sz w:val="20"/>
                <w:szCs w:val="20"/>
              </w:rPr>
              <w:t>(su purkštuku)</w:t>
            </w:r>
          </w:p>
          <w:p w14:paraId="745C8472" w14:textId="77777777" w:rsidR="00E91CA6" w:rsidRPr="00E539B5" w:rsidRDefault="00E91CA6" w:rsidP="00E91CA6">
            <w:pPr>
              <w:widowControl w:val="0"/>
              <w:tabs>
                <w:tab w:val="left" w:pos="5430"/>
              </w:tabs>
              <w:rPr>
                <w:rFonts w:ascii="Trebuchet MS" w:hAnsi="Trebuchet MS"/>
                <w:b/>
                <w:sz w:val="20"/>
                <w:szCs w:val="20"/>
              </w:rPr>
            </w:pPr>
            <w:r w:rsidRPr="00E539B5">
              <w:rPr>
                <w:rFonts w:ascii="Trebuchet MS" w:hAnsi="Trebuchet MS"/>
                <w:b/>
                <w:sz w:val="20"/>
                <w:szCs w:val="20"/>
              </w:rPr>
              <w:t>CHEMISEPT G 0.5 L</w:t>
            </w:r>
          </w:p>
          <w:p w14:paraId="1C520499" w14:textId="77777777" w:rsidR="00E91CA6" w:rsidRPr="00E539B5" w:rsidRDefault="00E91CA6" w:rsidP="00E91CA6">
            <w:pPr>
              <w:widowControl w:val="0"/>
              <w:tabs>
                <w:tab w:val="left" w:pos="5430"/>
              </w:tabs>
              <w:rPr>
                <w:rFonts w:ascii="Trebuchet MS" w:hAnsi="Trebuchet MS"/>
                <w:sz w:val="20"/>
                <w:szCs w:val="20"/>
              </w:rPr>
            </w:pPr>
            <w:r w:rsidRPr="00E539B5">
              <w:rPr>
                <w:rFonts w:ascii="Trebuchet MS" w:hAnsi="Trebuchet MS"/>
                <w:sz w:val="20"/>
                <w:szCs w:val="20"/>
              </w:rPr>
              <w:t>(su drėkinimo pompa)</w:t>
            </w:r>
          </w:p>
          <w:p w14:paraId="11872CBD" w14:textId="77777777" w:rsidR="00E91CA6" w:rsidRPr="00E539B5" w:rsidRDefault="00E91CA6" w:rsidP="00E91CA6">
            <w:pPr>
              <w:widowControl w:val="0"/>
              <w:tabs>
                <w:tab w:val="left" w:pos="5430"/>
              </w:tabs>
              <w:rPr>
                <w:rFonts w:ascii="Trebuchet MS" w:hAnsi="Trebuchet MS"/>
                <w:b/>
                <w:sz w:val="20"/>
                <w:szCs w:val="20"/>
              </w:rPr>
            </w:pPr>
            <w:r w:rsidRPr="00E539B5">
              <w:rPr>
                <w:rFonts w:ascii="Trebuchet MS" w:hAnsi="Trebuchet MS"/>
                <w:b/>
                <w:sz w:val="20"/>
                <w:szCs w:val="20"/>
              </w:rPr>
              <w:t>CHEMISEPT G 1.0 L</w:t>
            </w:r>
          </w:p>
          <w:p w14:paraId="09CC0942" w14:textId="77777777" w:rsidR="00E91CA6" w:rsidRPr="00E539B5" w:rsidRDefault="00E91CA6" w:rsidP="00E91CA6">
            <w:pPr>
              <w:widowControl w:val="0"/>
              <w:tabs>
                <w:tab w:val="left" w:pos="5430"/>
              </w:tabs>
              <w:rPr>
                <w:rFonts w:ascii="Trebuchet MS" w:hAnsi="Trebuchet MS"/>
                <w:sz w:val="20"/>
                <w:szCs w:val="20"/>
              </w:rPr>
            </w:pPr>
            <w:r w:rsidRPr="00E539B5">
              <w:rPr>
                <w:rFonts w:ascii="Trebuchet MS" w:hAnsi="Trebuchet MS"/>
                <w:sz w:val="20"/>
                <w:szCs w:val="20"/>
              </w:rPr>
              <w:t>(su užsukamu kamšteliu)</w:t>
            </w:r>
          </w:p>
          <w:p w14:paraId="738BDE19" w14:textId="77777777" w:rsidR="00E91CA6" w:rsidRPr="00E539B5" w:rsidRDefault="00E91CA6" w:rsidP="00E91CA6">
            <w:pPr>
              <w:widowControl w:val="0"/>
              <w:tabs>
                <w:tab w:val="left" w:pos="5430"/>
              </w:tabs>
              <w:rPr>
                <w:rFonts w:ascii="Trebuchet MS" w:hAnsi="Trebuchet MS"/>
                <w:b/>
                <w:sz w:val="20"/>
                <w:szCs w:val="20"/>
              </w:rPr>
            </w:pPr>
          </w:p>
          <w:p w14:paraId="57D45CF7" w14:textId="77777777" w:rsidR="00E91CA6" w:rsidRPr="00E539B5" w:rsidRDefault="00E91CA6" w:rsidP="00E91CA6">
            <w:pPr>
              <w:widowControl w:val="0"/>
              <w:textAlignment w:val="baseline"/>
              <w:rPr>
                <w:rFonts w:ascii="Trebuchet MS" w:hAnsi="Trebuchet MS"/>
                <w:sz w:val="20"/>
                <w:szCs w:val="20"/>
              </w:rPr>
            </w:pPr>
            <w:r w:rsidRPr="00E539B5">
              <w:rPr>
                <w:rFonts w:ascii="Trebuchet MS" w:hAnsi="Trebuchet MS"/>
                <w:sz w:val="20"/>
                <w:szCs w:val="20"/>
              </w:rPr>
              <w:t>Paruoštas naudoti bespalvis skystis, kurio paskirtis: odos dezinfekcija  injekcijų, skiepijimų, kraujo ėmimo, operacinių pjūvių  vietose.</w:t>
            </w:r>
          </w:p>
          <w:p w14:paraId="08FF618D" w14:textId="77777777" w:rsidR="00E91CA6" w:rsidRPr="00E539B5" w:rsidRDefault="00E91CA6" w:rsidP="00E91CA6">
            <w:pPr>
              <w:widowControl w:val="0"/>
              <w:textAlignment w:val="baseline"/>
              <w:rPr>
                <w:rFonts w:ascii="Trebuchet MS" w:hAnsi="Trebuchet MS"/>
                <w:sz w:val="20"/>
                <w:szCs w:val="20"/>
              </w:rPr>
            </w:pPr>
            <w:r w:rsidRPr="00E539B5">
              <w:rPr>
                <w:rFonts w:ascii="Trebuchet MS" w:hAnsi="Trebuchet MS"/>
                <w:sz w:val="20"/>
                <w:szCs w:val="20"/>
              </w:rPr>
              <w:t xml:space="preserve">Pagrindinė veiklioji medžiaga:  etanolis 75% . Sudėtyje nėra </w:t>
            </w:r>
            <w:proofErr w:type="spellStart"/>
            <w:r w:rsidRPr="00E539B5">
              <w:rPr>
                <w:rFonts w:ascii="Trebuchet MS" w:hAnsi="Trebuchet MS"/>
                <w:sz w:val="20"/>
                <w:szCs w:val="20"/>
              </w:rPr>
              <w:t>chlorheksidino</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fenolių</w:t>
            </w:r>
            <w:proofErr w:type="spellEnd"/>
            <w:r w:rsidRPr="00E539B5">
              <w:rPr>
                <w:rFonts w:ascii="Trebuchet MS" w:hAnsi="Trebuchet MS"/>
                <w:sz w:val="20"/>
                <w:szCs w:val="20"/>
              </w:rPr>
              <w:t xml:space="preserve">, jodo, </w:t>
            </w:r>
            <w:proofErr w:type="spellStart"/>
            <w:r w:rsidRPr="00E539B5">
              <w:rPr>
                <w:rFonts w:ascii="Trebuchet MS" w:hAnsi="Trebuchet MS"/>
                <w:sz w:val="20"/>
                <w:szCs w:val="20"/>
              </w:rPr>
              <w:t>triklozano</w:t>
            </w:r>
            <w:proofErr w:type="spellEnd"/>
            <w:r w:rsidRPr="00E539B5">
              <w:rPr>
                <w:rFonts w:ascii="Trebuchet MS" w:hAnsi="Trebuchet MS"/>
                <w:sz w:val="20"/>
                <w:szCs w:val="20"/>
              </w:rPr>
              <w:t xml:space="preserve">. Pasižymi plačiu </w:t>
            </w:r>
            <w:proofErr w:type="spellStart"/>
            <w:r w:rsidRPr="00E539B5">
              <w:rPr>
                <w:rFonts w:ascii="Trebuchet MS" w:hAnsi="Trebuchet MS"/>
                <w:sz w:val="20"/>
                <w:szCs w:val="20"/>
              </w:rPr>
              <w:t>fungicidiniu</w:t>
            </w:r>
            <w:proofErr w:type="spellEnd"/>
            <w:r w:rsidRPr="00E539B5">
              <w:rPr>
                <w:rFonts w:ascii="Trebuchet MS" w:hAnsi="Trebuchet MS"/>
                <w:sz w:val="20"/>
                <w:szCs w:val="20"/>
              </w:rPr>
              <w:t xml:space="preserve">,  baktericidiniu (naikina </w:t>
            </w:r>
            <w:proofErr w:type="spellStart"/>
            <w:r w:rsidRPr="00E539B5">
              <w:rPr>
                <w:rFonts w:ascii="Trebuchet MS" w:hAnsi="Trebuchet MS"/>
                <w:sz w:val="20"/>
                <w:szCs w:val="20"/>
              </w:rPr>
              <w:t>Gram</w:t>
            </w:r>
            <w:proofErr w:type="spellEnd"/>
            <w:r w:rsidRPr="00E539B5">
              <w:rPr>
                <w:rFonts w:ascii="Trebuchet MS" w:hAnsi="Trebuchet MS"/>
                <w:sz w:val="20"/>
                <w:szCs w:val="20"/>
              </w:rPr>
              <w:t xml:space="preserve">-teigiamas ir </w:t>
            </w:r>
            <w:proofErr w:type="spellStart"/>
            <w:r w:rsidRPr="00E539B5">
              <w:rPr>
                <w:rFonts w:ascii="Trebuchet MS" w:hAnsi="Trebuchet MS"/>
                <w:sz w:val="20"/>
                <w:szCs w:val="20"/>
              </w:rPr>
              <w:t>Gram</w:t>
            </w:r>
            <w:proofErr w:type="spellEnd"/>
            <w:r w:rsidRPr="00E539B5">
              <w:rPr>
                <w:rFonts w:ascii="Trebuchet MS" w:hAnsi="Trebuchet MS"/>
                <w:sz w:val="20"/>
                <w:szCs w:val="20"/>
              </w:rPr>
              <w:t xml:space="preserve">-neigiamas bakterijas (tarp jų </w:t>
            </w:r>
            <w:proofErr w:type="spellStart"/>
            <w:r w:rsidRPr="00E539B5">
              <w:rPr>
                <w:rFonts w:ascii="Trebuchet MS" w:hAnsi="Trebuchet MS"/>
                <w:sz w:val="20"/>
                <w:szCs w:val="20"/>
              </w:rPr>
              <w:t>Mycobacterium</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terrae</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virucidiniu</w:t>
            </w:r>
            <w:proofErr w:type="spellEnd"/>
            <w:r w:rsidRPr="00E539B5">
              <w:rPr>
                <w:rFonts w:ascii="Trebuchet MS" w:hAnsi="Trebuchet MS"/>
                <w:sz w:val="20"/>
                <w:szCs w:val="20"/>
              </w:rPr>
              <w:t xml:space="preserve"> (tarp jų HBV, HIV, HCV, </w:t>
            </w:r>
            <w:proofErr w:type="spellStart"/>
            <w:r w:rsidRPr="00E539B5">
              <w:rPr>
                <w:rFonts w:ascii="Trebuchet MS" w:hAnsi="Trebuchet MS"/>
                <w:sz w:val="20"/>
                <w:szCs w:val="20"/>
              </w:rPr>
              <w:t>Herpes</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simplex</w:t>
            </w:r>
            <w:proofErr w:type="spellEnd"/>
            <w:r w:rsidRPr="00E539B5">
              <w:rPr>
                <w:rFonts w:ascii="Trebuchet MS" w:hAnsi="Trebuchet MS"/>
                <w:sz w:val="20"/>
                <w:szCs w:val="20"/>
              </w:rPr>
              <w:t xml:space="preserve">, Adeno)  poveikiu. Odos dezinfekcijos  injekcijų, skiepijimų, kraujo ėmimo vietose ekspozicija  ne ilgiau nei 30sek. Odos </w:t>
            </w:r>
            <w:r w:rsidRPr="00E539B5">
              <w:rPr>
                <w:rFonts w:ascii="Trebuchet MS" w:hAnsi="Trebuchet MS"/>
                <w:sz w:val="20"/>
                <w:szCs w:val="20"/>
              </w:rPr>
              <w:lastRenderedPageBreak/>
              <w:t xml:space="preserve">dezinfekcijos  operacinių pjūvių vietose ekspozicija  ne ilgiau nei 3 min. </w:t>
            </w:r>
          </w:p>
        </w:tc>
        <w:tc>
          <w:tcPr>
            <w:tcW w:w="526" w:type="pct"/>
            <w:vMerge w:val="restart"/>
            <w:tcBorders>
              <w:top w:val="single" w:sz="4" w:space="0" w:color="auto"/>
              <w:left w:val="single" w:sz="4" w:space="0" w:color="auto"/>
              <w:right w:val="single" w:sz="4" w:space="0" w:color="auto"/>
            </w:tcBorders>
            <w:shd w:val="clear" w:color="auto" w:fill="auto"/>
            <w:tcMar>
              <w:left w:w="0" w:type="dxa"/>
              <w:right w:w="10" w:type="dxa"/>
            </w:tcMar>
            <w:vAlign w:val="center"/>
          </w:tcPr>
          <w:p w14:paraId="484E0E54" w14:textId="77777777" w:rsidR="00E91CA6" w:rsidRPr="00E539B5" w:rsidRDefault="00E91CA6" w:rsidP="00E91CA6">
            <w:pPr>
              <w:pStyle w:val="Heading51"/>
              <w:rPr>
                <w:rFonts w:ascii="Trebuchet MS" w:eastAsia="Times New Roman" w:hAnsi="Trebuchet MS" w:cs="Trebuchet MS"/>
                <w:color w:val="auto"/>
                <w:kern w:val="2"/>
                <w:sz w:val="20"/>
                <w:szCs w:val="20"/>
                <w:lang w:eastAsia="ar-SA" w:bidi="hi-IN"/>
              </w:rPr>
            </w:pPr>
            <w:r w:rsidRPr="00E539B5">
              <w:rPr>
                <w:rFonts w:ascii="Trebuchet MS" w:eastAsia="Times New Roman" w:hAnsi="Trebuchet MS" w:cs="Trebuchet MS"/>
                <w:color w:val="auto"/>
                <w:kern w:val="2"/>
                <w:sz w:val="20"/>
                <w:szCs w:val="20"/>
                <w:lang w:eastAsia="ar-SA" w:bidi="hi-IN"/>
              </w:rPr>
              <w:lastRenderedPageBreak/>
              <w:t xml:space="preserve">Nr.1 </w:t>
            </w:r>
            <w:proofErr w:type="spellStart"/>
            <w:r w:rsidRPr="00E539B5">
              <w:rPr>
                <w:rFonts w:ascii="Trebuchet MS" w:eastAsia="Times New Roman" w:hAnsi="Trebuchet MS" w:cs="Trebuchet MS"/>
                <w:color w:val="auto"/>
                <w:kern w:val="2"/>
                <w:sz w:val="20"/>
                <w:szCs w:val="20"/>
                <w:lang w:eastAsia="ar-SA" w:bidi="hi-IN"/>
              </w:rPr>
              <w:t>Chemisept</w:t>
            </w:r>
            <w:proofErr w:type="spellEnd"/>
            <w:r w:rsidRPr="00E539B5">
              <w:rPr>
                <w:rFonts w:ascii="Trebuchet MS" w:eastAsia="Times New Roman" w:hAnsi="Trebuchet MS" w:cs="Trebuchet MS"/>
                <w:color w:val="auto"/>
                <w:kern w:val="2"/>
                <w:sz w:val="20"/>
                <w:szCs w:val="20"/>
                <w:lang w:eastAsia="ar-SA" w:bidi="hi-IN"/>
              </w:rPr>
              <w:t xml:space="preserve"> G aprašymas, </w:t>
            </w:r>
            <w:proofErr w:type="spellStart"/>
            <w:r w:rsidRPr="00E539B5">
              <w:rPr>
                <w:rFonts w:ascii="Trebuchet MS" w:eastAsia="Times New Roman" w:hAnsi="Trebuchet MS" w:cs="Trebuchet MS"/>
                <w:color w:val="auto"/>
                <w:kern w:val="2"/>
                <w:sz w:val="20"/>
                <w:szCs w:val="20"/>
                <w:lang w:eastAsia="ar-SA" w:bidi="hi-IN"/>
              </w:rPr>
              <w:t>biocidinio</w:t>
            </w:r>
            <w:proofErr w:type="spellEnd"/>
            <w:r w:rsidRPr="00E539B5">
              <w:rPr>
                <w:rFonts w:ascii="Trebuchet MS" w:eastAsia="Times New Roman" w:hAnsi="Trebuchet MS" w:cs="Trebuchet MS"/>
                <w:color w:val="auto"/>
                <w:kern w:val="2"/>
                <w:sz w:val="20"/>
                <w:szCs w:val="20"/>
                <w:lang w:eastAsia="ar-SA" w:bidi="hi-IN"/>
              </w:rPr>
              <w:t xml:space="preserve"> produkto autorizacijos liudijimas, saugos duomenų lapai.</w:t>
            </w:r>
          </w:p>
          <w:p w14:paraId="75887784" w14:textId="77777777" w:rsidR="00E91CA6" w:rsidRPr="00E539B5" w:rsidRDefault="00E91CA6" w:rsidP="00E91CA6">
            <w:pPr>
              <w:rPr>
                <w:rFonts w:ascii="Trebuchet MS" w:hAnsi="Trebuchet MS"/>
                <w:sz w:val="20"/>
                <w:szCs w:val="20"/>
                <w:lang w:eastAsia="ar-SA" w:bidi="hi-IN"/>
              </w:rPr>
            </w:pPr>
          </w:p>
          <w:p w14:paraId="0F5DFC57" w14:textId="77777777" w:rsidR="00E91CA6" w:rsidRPr="00E539B5" w:rsidRDefault="00E91CA6" w:rsidP="00E91CA6">
            <w:pPr>
              <w:pStyle w:val="Heading51"/>
              <w:rPr>
                <w:rFonts w:ascii="Trebuchet MS" w:eastAsia="Times New Roman" w:hAnsi="Trebuchet MS" w:cs="Trebuchet MS"/>
                <w:color w:val="FF0000"/>
                <w:kern w:val="2"/>
                <w:sz w:val="20"/>
                <w:szCs w:val="20"/>
                <w:lang w:eastAsia="ar-SA" w:bidi="hi-IN"/>
              </w:rPr>
            </w:pPr>
            <w:r w:rsidRPr="00E539B5">
              <w:rPr>
                <w:rFonts w:ascii="Trebuchet MS" w:eastAsia="Times New Roman" w:hAnsi="Trebuchet MS" w:cs="Trebuchet MS"/>
                <w:color w:val="auto"/>
                <w:kern w:val="2"/>
                <w:sz w:val="20"/>
                <w:szCs w:val="20"/>
                <w:lang w:eastAsia="ar-SA" w:bidi="hi-IN"/>
              </w:rPr>
              <w:t xml:space="preserve">Nr.2 </w:t>
            </w:r>
            <w:proofErr w:type="spellStart"/>
            <w:r w:rsidRPr="00E539B5">
              <w:rPr>
                <w:rFonts w:ascii="Trebuchet MS" w:eastAsia="Times New Roman" w:hAnsi="Trebuchet MS" w:cs="Trebuchet MS"/>
                <w:color w:val="auto"/>
                <w:kern w:val="2"/>
                <w:sz w:val="20"/>
                <w:szCs w:val="20"/>
                <w:lang w:eastAsia="ar-SA" w:bidi="hi-IN"/>
              </w:rPr>
              <w:t>Chemisept</w:t>
            </w:r>
            <w:proofErr w:type="spellEnd"/>
            <w:r w:rsidRPr="00E539B5">
              <w:rPr>
                <w:rFonts w:ascii="Trebuchet MS" w:eastAsia="Times New Roman" w:hAnsi="Trebuchet MS" w:cs="Trebuchet MS"/>
                <w:color w:val="auto"/>
                <w:kern w:val="2"/>
                <w:sz w:val="20"/>
                <w:szCs w:val="20"/>
                <w:lang w:eastAsia="ar-SA" w:bidi="hi-IN"/>
              </w:rPr>
              <w:t xml:space="preserve"> G mikrobiologija.</w:t>
            </w:r>
          </w:p>
        </w:tc>
        <w:tc>
          <w:tcPr>
            <w:tcW w:w="514" w:type="pct"/>
            <w:vMerge w:val="restart"/>
            <w:tcBorders>
              <w:top w:val="single" w:sz="4" w:space="0" w:color="auto"/>
              <w:left w:val="single" w:sz="4" w:space="0" w:color="auto"/>
              <w:right w:val="single" w:sz="4" w:space="0" w:color="auto"/>
            </w:tcBorders>
            <w:shd w:val="clear" w:color="auto" w:fill="auto"/>
            <w:tcMar>
              <w:left w:w="0" w:type="dxa"/>
              <w:right w:w="10" w:type="dxa"/>
            </w:tcMar>
            <w:vAlign w:val="center"/>
          </w:tcPr>
          <w:p w14:paraId="23A652F9" w14:textId="77777777" w:rsidR="00E91CA6" w:rsidRPr="00E539B5" w:rsidRDefault="00E91CA6" w:rsidP="00E91CA6">
            <w:pPr>
              <w:pStyle w:val="Heading51"/>
              <w:rPr>
                <w:rFonts w:ascii="Trebuchet MS" w:hAnsi="Trebuchet MS"/>
                <w:color w:val="auto"/>
                <w:sz w:val="20"/>
                <w:szCs w:val="20"/>
              </w:rPr>
            </w:pPr>
          </w:p>
          <w:p w14:paraId="3EC9EB3B" w14:textId="77777777" w:rsidR="00E91CA6" w:rsidRPr="00E539B5" w:rsidRDefault="00E91CA6" w:rsidP="00E91CA6">
            <w:pPr>
              <w:pStyle w:val="Heading51"/>
              <w:rPr>
                <w:rFonts w:ascii="Trebuchet MS" w:hAnsi="Trebuchet MS"/>
                <w:color w:val="auto"/>
                <w:sz w:val="20"/>
                <w:szCs w:val="20"/>
              </w:rPr>
            </w:pPr>
          </w:p>
          <w:p w14:paraId="635208EE" w14:textId="77777777" w:rsidR="00E91CA6" w:rsidRPr="00E539B5" w:rsidRDefault="00E91CA6" w:rsidP="00E91CA6">
            <w:pPr>
              <w:pStyle w:val="Heading51"/>
              <w:rPr>
                <w:rFonts w:ascii="Trebuchet MS" w:hAnsi="Trebuchet MS"/>
                <w:color w:val="auto"/>
                <w:sz w:val="20"/>
                <w:szCs w:val="20"/>
              </w:rPr>
            </w:pPr>
            <w:r w:rsidRPr="00E539B5">
              <w:rPr>
                <w:rFonts w:ascii="Trebuchet MS" w:hAnsi="Trebuchet MS"/>
                <w:color w:val="auto"/>
                <w:sz w:val="20"/>
                <w:szCs w:val="20"/>
              </w:rPr>
              <w:t>Pateikiamas atskiras dokumentas</w:t>
            </w:r>
          </w:p>
          <w:p w14:paraId="5D2D6BC6" w14:textId="77777777" w:rsidR="00E91CA6" w:rsidRPr="00E539B5" w:rsidRDefault="00E91CA6" w:rsidP="00E91CA6">
            <w:pPr>
              <w:rPr>
                <w:rFonts w:ascii="Trebuchet MS" w:hAnsi="Trebuchet MS"/>
                <w:sz w:val="20"/>
                <w:szCs w:val="20"/>
              </w:rPr>
            </w:pPr>
          </w:p>
          <w:p w14:paraId="328C788D" w14:textId="77777777" w:rsidR="00E91CA6" w:rsidRPr="00E539B5" w:rsidRDefault="00E91CA6" w:rsidP="00E91CA6">
            <w:pPr>
              <w:rPr>
                <w:rFonts w:ascii="Trebuchet MS" w:hAnsi="Trebuchet MS"/>
                <w:sz w:val="20"/>
                <w:szCs w:val="20"/>
              </w:rPr>
            </w:pPr>
          </w:p>
          <w:p w14:paraId="51F98918" w14:textId="77777777" w:rsidR="00E91CA6" w:rsidRPr="00E539B5" w:rsidRDefault="00E91CA6" w:rsidP="00E91CA6">
            <w:pPr>
              <w:rPr>
                <w:rFonts w:ascii="Trebuchet MS" w:hAnsi="Trebuchet MS"/>
                <w:sz w:val="20"/>
                <w:szCs w:val="20"/>
              </w:rPr>
            </w:pPr>
          </w:p>
          <w:p w14:paraId="6D0D4FAF" w14:textId="77777777" w:rsidR="00E91CA6" w:rsidRPr="00E539B5" w:rsidRDefault="00E91CA6" w:rsidP="00E91CA6">
            <w:pPr>
              <w:rPr>
                <w:rFonts w:ascii="Trebuchet MS" w:hAnsi="Trebuchet MS"/>
                <w:sz w:val="20"/>
                <w:szCs w:val="20"/>
              </w:rPr>
            </w:pPr>
            <w:r w:rsidRPr="00E539B5">
              <w:rPr>
                <w:rFonts w:ascii="Trebuchet MS" w:hAnsi="Trebuchet MS"/>
                <w:sz w:val="20"/>
                <w:szCs w:val="20"/>
              </w:rPr>
              <w:t>Pateikiamas atskiras dokumentas</w:t>
            </w:r>
          </w:p>
        </w:tc>
      </w:tr>
      <w:tr w:rsidR="00E91CA6" w:rsidRPr="00E539B5" w14:paraId="7650DFBD" w14:textId="77777777" w:rsidTr="007C4600">
        <w:trPr>
          <w:trHeight w:val="1710"/>
        </w:trPr>
        <w:tc>
          <w:tcPr>
            <w:tcW w:w="289" w:type="pct"/>
            <w:vMerge/>
            <w:tcBorders>
              <w:top w:val="single" w:sz="4" w:space="0" w:color="000000"/>
              <w:left w:val="single" w:sz="4" w:space="0" w:color="000000"/>
              <w:right w:val="single" w:sz="4" w:space="0" w:color="000000"/>
            </w:tcBorders>
            <w:shd w:val="clear" w:color="auto" w:fill="auto"/>
          </w:tcPr>
          <w:p w14:paraId="2A7BEFF2" w14:textId="77777777" w:rsidR="00E91CA6" w:rsidRPr="00E539B5" w:rsidRDefault="00E91CA6" w:rsidP="00E91CA6">
            <w:pPr>
              <w:widowControl w:val="0"/>
              <w:jc w:val="both"/>
              <w:rPr>
                <w:rFonts w:ascii="Trebuchet MS" w:hAnsi="Trebuchet MS"/>
                <w:sz w:val="20"/>
                <w:szCs w:val="20"/>
              </w:rPr>
            </w:pPr>
          </w:p>
        </w:tc>
        <w:tc>
          <w:tcPr>
            <w:tcW w:w="1473" w:type="pct"/>
            <w:gridSpan w:val="2"/>
            <w:vMerge/>
            <w:tcBorders>
              <w:left w:val="single" w:sz="4" w:space="0" w:color="000000"/>
              <w:right w:val="single" w:sz="4" w:space="0" w:color="000000"/>
            </w:tcBorders>
            <w:shd w:val="clear" w:color="auto" w:fill="auto"/>
          </w:tcPr>
          <w:p w14:paraId="6FB0EAAE"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81842" w14:textId="77777777" w:rsidR="00E91CA6" w:rsidRPr="00E539B5" w:rsidRDefault="00E91CA6" w:rsidP="00E91CA6">
            <w:pPr>
              <w:widowControl w:val="0"/>
              <w:jc w:val="both"/>
              <w:rPr>
                <w:rFonts w:ascii="Trebuchet MS" w:hAnsi="Trebuchet MS"/>
                <w:sz w:val="20"/>
                <w:szCs w:val="20"/>
              </w:rPr>
            </w:pPr>
            <w:r w:rsidRPr="00E539B5">
              <w:rPr>
                <w:rFonts w:ascii="Trebuchet MS" w:hAnsi="Trebuchet MS"/>
                <w:sz w:val="20"/>
                <w:szCs w:val="20"/>
              </w:rPr>
              <w:t>500ml (± 50ml) su drėkinimo pompa</w:t>
            </w:r>
          </w:p>
        </w:tc>
        <w:tc>
          <w:tcPr>
            <w:tcW w:w="337"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2A379058" w14:textId="77777777" w:rsidR="00E91CA6" w:rsidRPr="00E539B5" w:rsidRDefault="00E91CA6" w:rsidP="00E91CA6">
            <w:pPr>
              <w:widowControl w:val="0"/>
              <w:jc w:val="center"/>
              <w:rPr>
                <w:rFonts w:ascii="Trebuchet MS" w:hAnsi="Trebuchet MS"/>
                <w:sz w:val="20"/>
                <w:szCs w:val="20"/>
              </w:rPr>
            </w:pPr>
            <w:r w:rsidRPr="00E539B5">
              <w:rPr>
                <w:rFonts w:ascii="Trebuchet MS" w:hAnsi="Trebuchet MS"/>
                <w:sz w:val="20"/>
                <w:szCs w:val="20"/>
              </w:rPr>
              <w:t>litras</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936E4" w14:textId="77777777" w:rsidR="00E91CA6" w:rsidRPr="00E539B5" w:rsidRDefault="00E91CA6" w:rsidP="00E91CA6">
            <w:pPr>
              <w:widowControl w:val="0"/>
              <w:jc w:val="center"/>
              <w:rPr>
                <w:rFonts w:ascii="Trebuchet MS" w:hAnsi="Trebuchet MS"/>
                <w:sz w:val="20"/>
                <w:szCs w:val="20"/>
                <w:lang w:val="en-US"/>
              </w:rPr>
            </w:pPr>
            <w:r w:rsidRPr="00E539B5">
              <w:rPr>
                <w:rFonts w:ascii="Trebuchet MS" w:hAnsi="Trebuchet MS"/>
                <w:sz w:val="20"/>
                <w:szCs w:val="20"/>
                <w:lang w:val="en-US"/>
              </w:rPr>
              <w:t>320</w:t>
            </w:r>
          </w:p>
        </w:tc>
        <w:tc>
          <w:tcPr>
            <w:tcW w:w="992" w:type="pct"/>
            <w:vMerge/>
            <w:tcBorders>
              <w:left w:val="single" w:sz="4" w:space="0" w:color="000000"/>
              <w:right w:val="single" w:sz="4" w:space="0" w:color="000000"/>
            </w:tcBorders>
            <w:shd w:val="clear" w:color="auto" w:fill="auto"/>
            <w:tcMar>
              <w:left w:w="0" w:type="dxa"/>
              <w:right w:w="10" w:type="dxa"/>
            </w:tcMar>
            <w:vAlign w:val="center"/>
          </w:tcPr>
          <w:p w14:paraId="66ABA823" w14:textId="77777777" w:rsidR="00E91CA6" w:rsidRPr="00E539B5" w:rsidRDefault="00E91CA6" w:rsidP="00E91CA6">
            <w:pPr>
              <w:pStyle w:val="Heading51"/>
              <w:jc w:val="center"/>
              <w:rPr>
                <w:rFonts w:ascii="Trebuchet MS" w:eastAsia="Times New Roman" w:hAnsi="Trebuchet MS" w:cs="Trebuchet MS"/>
                <w:color w:val="FF0000"/>
                <w:kern w:val="2"/>
                <w:sz w:val="20"/>
                <w:szCs w:val="20"/>
                <w:u w:val="single"/>
                <w:lang w:eastAsia="ar-SA" w:bidi="hi-IN"/>
              </w:rPr>
            </w:pPr>
          </w:p>
        </w:tc>
        <w:tc>
          <w:tcPr>
            <w:tcW w:w="526" w:type="pct"/>
            <w:vMerge/>
            <w:tcBorders>
              <w:left w:val="single" w:sz="4" w:space="0" w:color="auto"/>
              <w:right w:val="single" w:sz="4" w:space="0" w:color="auto"/>
            </w:tcBorders>
            <w:shd w:val="clear" w:color="auto" w:fill="auto"/>
            <w:tcMar>
              <w:left w:w="0" w:type="dxa"/>
              <w:right w:w="10" w:type="dxa"/>
            </w:tcMar>
            <w:vAlign w:val="center"/>
          </w:tcPr>
          <w:p w14:paraId="625E225A" w14:textId="77777777" w:rsidR="00E91CA6" w:rsidRPr="00E539B5" w:rsidRDefault="00E91CA6" w:rsidP="00E91CA6">
            <w:pPr>
              <w:pStyle w:val="Heading51"/>
              <w:jc w:val="center"/>
              <w:rPr>
                <w:rFonts w:ascii="Trebuchet MS" w:eastAsia="Times New Roman" w:hAnsi="Trebuchet MS" w:cs="Trebuchet MS"/>
                <w:color w:val="FF0000"/>
                <w:kern w:val="2"/>
                <w:sz w:val="20"/>
                <w:szCs w:val="20"/>
                <w:u w:val="single"/>
                <w:lang w:eastAsia="ar-SA" w:bidi="hi-IN"/>
              </w:rPr>
            </w:pPr>
          </w:p>
        </w:tc>
        <w:tc>
          <w:tcPr>
            <w:tcW w:w="514" w:type="pct"/>
            <w:vMerge/>
            <w:tcBorders>
              <w:left w:val="single" w:sz="4" w:space="0" w:color="auto"/>
              <w:right w:val="single" w:sz="4" w:space="0" w:color="auto"/>
            </w:tcBorders>
            <w:shd w:val="clear" w:color="auto" w:fill="auto"/>
            <w:tcMar>
              <w:left w:w="0" w:type="dxa"/>
              <w:right w:w="10" w:type="dxa"/>
            </w:tcMar>
            <w:vAlign w:val="center"/>
          </w:tcPr>
          <w:p w14:paraId="5058B627" w14:textId="77777777" w:rsidR="00E91CA6" w:rsidRPr="00E539B5" w:rsidRDefault="00E91CA6" w:rsidP="00E91CA6">
            <w:pPr>
              <w:pStyle w:val="Heading51"/>
              <w:jc w:val="center"/>
              <w:rPr>
                <w:rFonts w:ascii="Trebuchet MS" w:eastAsia="Times New Roman" w:hAnsi="Trebuchet MS" w:cs="Trebuchet MS"/>
                <w:color w:val="FF0000"/>
                <w:kern w:val="2"/>
                <w:sz w:val="20"/>
                <w:szCs w:val="20"/>
                <w:u w:val="single"/>
                <w:lang w:eastAsia="ar-SA" w:bidi="hi-IN"/>
              </w:rPr>
            </w:pPr>
          </w:p>
        </w:tc>
      </w:tr>
      <w:tr w:rsidR="00E91CA6" w:rsidRPr="00E539B5" w14:paraId="3CF8E87E" w14:textId="77777777" w:rsidTr="007C4600">
        <w:trPr>
          <w:trHeight w:val="1647"/>
        </w:trPr>
        <w:tc>
          <w:tcPr>
            <w:tcW w:w="289" w:type="pct"/>
            <w:vMerge/>
            <w:tcBorders>
              <w:left w:val="single" w:sz="4" w:space="0" w:color="000000"/>
              <w:bottom w:val="single" w:sz="4" w:space="0" w:color="000000"/>
              <w:right w:val="single" w:sz="4" w:space="0" w:color="000000"/>
            </w:tcBorders>
            <w:shd w:val="clear" w:color="auto" w:fill="auto"/>
          </w:tcPr>
          <w:p w14:paraId="17A4533E" w14:textId="77777777" w:rsidR="00E91CA6" w:rsidRPr="00E539B5" w:rsidRDefault="00E91CA6" w:rsidP="00E91CA6">
            <w:pPr>
              <w:widowControl w:val="0"/>
              <w:jc w:val="both"/>
              <w:rPr>
                <w:rFonts w:ascii="Trebuchet MS" w:hAnsi="Trebuchet MS"/>
                <w:sz w:val="20"/>
                <w:szCs w:val="20"/>
              </w:rPr>
            </w:pPr>
          </w:p>
        </w:tc>
        <w:tc>
          <w:tcPr>
            <w:tcW w:w="1473" w:type="pct"/>
            <w:gridSpan w:val="2"/>
            <w:vMerge/>
            <w:tcBorders>
              <w:left w:val="single" w:sz="4" w:space="0" w:color="000000"/>
              <w:bottom w:val="single" w:sz="4" w:space="0" w:color="000000"/>
              <w:right w:val="single" w:sz="4" w:space="0" w:color="000000"/>
            </w:tcBorders>
            <w:shd w:val="clear" w:color="auto" w:fill="auto"/>
          </w:tcPr>
          <w:p w14:paraId="161A357C" w14:textId="77777777" w:rsidR="00E91CA6" w:rsidRPr="00E539B5" w:rsidRDefault="00E91CA6" w:rsidP="00E91CA6">
            <w:pPr>
              <w:pStyle w:val="ListParagraph"/>
              <w:widowControl w:val="0"/>
              <w:spacing w:after="0" w:line="240" w:lineRule="auto"/>
              <w:ind w:left="0"/>
              <w:jc w:val="both"/>
              <w:rPr>
                <w:rFonts w:ascii="Trebuchet MS" w:hAnsi="Trebuchet MS"/>
                <w:sz w:val="20"/>
                <w:szCs w:val="20"/>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2A639" w14:textId="77777777" w:rsidR="00E91CA6" w:rsidRPr="00E539B5" w:rsidRDefault="00E91CA6" w:rsidP="00E91CA6">
            <w:pPr>
              <w:widowControl w:val="0"/>
              <w:rPr>
                <w:rFonts w:ascii="Trebuchet MS" w:hAnsi="Trebuchet MS"/>
                <w:sz w:val="20"/>
                <w:szCs w:val="20"/>
              </w:rPr>
            </w:pPr>
            <w:r w:rsidRPr="00E539B5">
              <w:rPr>
                <w:rFonts w:ascii="Trebuchet MS" w:hAnsi="Trebuchet MS"/>
                <w:sz w:val="20"/>
                <w:szCs w:val="20"/>
              </w:rPr>
              <w:t>1 l (± 100ml)</w:t>
            </w:r>
          </w:p>
        </w:tc>
        <w:tc>
          <w:tcPr>
            <w:tcW w:w="337"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5D2F99D1" w14:textId="77777777" w:rsidR="00E91CA6" w:rsidRPr="00E539B5" w:rsidRDefault="00E91CA6" w:rsidP="00E91CA6">
            <w:pPr>
              <w:widowControl w:val="0"/>
              <w:jc w:val="center"/>
              <w:rPr>
                <w:rFonts w:ascii="Trebuchet MS" w:hAnsi="Trebuchet MS"/>
                <w:sz w:val="20"/>
                <w:szCs w:val="20"/>
              </w:rPr>
            </w:pPr>
            <w:r w:rsidRPr="00E539B5">
              <w:rPr>
                <w:rFonts w:ascii="Trebuchet MS" w:hAnsi="Trebuchet MS"/>
                <w:sz w:val="20"/>
                <w:szCs w:val="20"/>
              </w:rPr>
              <w:t>litras</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E136" w14:textId="77777777" w:rsidR="00E91CA6" w:rsidRPr="00E539B5" w:rsidRDefault="00E91CA6" w:rsidP="00E91CA6">
            <w:pPr>
              <w:widowControl w:val="0"/>
              <w:jc w:val="center"/>
              <w:rPr>
                <w:rFonts w:ascii="Trebuchet MS" w:hAnsi="Trebuchet MS"/>
                <w:sz w:val="20"/>
                <w:szCs w:val="20"/>
                <w:lang w:val="en-US"/>
              </w:rPr>
            </w:pPr>
            <w:r w:rsidRPr="00E539B5">
              <w:rPr>
                <w:rFonts w:ascii="Trebuchet MS" w:hAnsi="Trebuchet MS"/>
                <w:sz w:val="20"/>
                <w:szCs w:val="20"/>
                <w:lang w:val="en-US"/>
              </w:rPr>
              <w:t>140</w:t>
            </w:r>
          </w:p>
        </w:tc>
        <w:tc>
          <w:tcPr>
            <w:tcW w:w="992" w:type="pct"/>
            <w:vMerge/>
            <w:tcBorders>
              <w:left w:val="single" w:sz="4" w:space="0" w:color="000000"/>
              <w:bottom w:val="single" w:sz="4" w:space="0" w:color="000000"/>
              <w:right w:val="single" w:sz="4" w:space="0" w:color="000000"/>
            </w:tcBorders>
            <w:shd w:val="clear" w:color="auto" w:fill="auto"/>
            <w:tcMar>
              <w:left w:w="0" w:type="dxa"/>
              <w:right w:w="10" w:type="dxa"/>
            </w:tcMar>
            <w:vAlign w:val="center"/>
          </w:tcPr>
          <w:p w14:paraId="02C898E2" w14:textId="77777777" w:rsidR="00E91CA6" w:rsidRPr="00E539B5" w:rsidRDefault="00E91CA6" w:rsidP="00E91CA6">
            <w:pPr>
              <w:pStyle w:val="Heading51"/>
              <w:jc w:val="center"/>
              <w:rPr>
                <w:rFonts w:ascii="Trebuchet MS" w:eastAsia="Times New Roman" w:hAnsi="Trebuchet MS" w:cs="Trebuchet MS"/>
                <w:color w:val="FF0000"/>
                <w:kern w:val="2"/>
                <w:sz w:val="20"/>
                <w:szCs w:val="20"/>
                <w:u w:val="single"/>
                <w:lang w:eastAsia="ar-SA" w:bidi="hi-IN"/>
              </w:rPr>
            </w:pPr>
          </w:p>
        </w:tc>
        <w:tc>
          <w:tcPr>
            <w:tcW w:w="526" w:type="pct"/>
            <w:vMerge/>
            <w:tcBorders>
              <w:left w:val="single" w:sz="4" w:space="0" w:color="auto"/>
              <w:bottom w:val="single" w:sz="4" w:space="0" w:color="auto"/>
              <w:right w:val="single" w:sz="4" w:space="0" w:color="auto"/>
            </w:tcBorders>
            <w:shd w:val="clear" w:color="auto" w:fill="auto"/>
            <w:tcMar>
              <w:left w:w="0" w:type="dxa"/>
              <w:right w:w="10" w:type="dxa"/>
            </w:tcMar>
            <w:vAlign w:val="center"/>
          </w:tcPr>
          <w:p w14:paraId="649DB56B" w14:textId="77777777" w:rsidR="00E91CA6" w:rsidRPr="00E539B5" w:rsidRDefault="00E91CA6" w:rsidP="00E91CA6">
            <w:pPr>
              <w:pStyle w:val="Heading51"/>
              <w:jc w:val="center"/>
              <w:rPr>
                <w:rFonts w:ascii="Trebuchet MS" w:eastAsia="Times New Roman" w:hAnsi="Trebuchet MS" w:cs="Trebuchet MS"/>
                <w:color w:val="FF0000"/>
                <w:kern w:val="2"/>
                <w:sz w:val="20"/>
                <w:szCs w:val="20"/>
                <w:u w:val="single"/>
                <w:lang w:eastAsia="ar-SA" w:bidi="hi-IN"/>
              </w:rPr>
            </w:pPr>
          </w:p>
        </w:tc>
        <w:tc>
          <w:tcPr>
            <w:tcW w:w="514" w:type="pct"/>
            <w:vMerge/>
            <w:tcBorders>
              <w:left w:val="single" w:sz="4" w:space="0" w:color="auto"/>
              <w:bottom w:val="single" w:sz="4" w:space="0" w:color="auto"/>
              <w:right w:val="single" w:sz="4" w:space="0" w:color="auto"/>
            </w:tcBorders>
            <w:shd w:val="clear" w:color="auto" w:fill="auto"/>
            <w:tcMar>
              <w:left w:w="0" w:type="dxa"/>
              <w:right w:w="10" w:type="dxa"/>
            </w:tcMar>
            <w:vAlign w:val="center"/>
          </w:tcPr>
          <w:p w14:paraId="1145C73B" w14:textId="77777777" w:rsidR="00E91CA6" w:rsidRPr="00E539B5" w:rsidRDefault="00E91CA6" w:rsidP="00E91CA6">
            <w:pPr>
              <w:pStyle w:val="Heading51"/>
              <w:jc w:val="center"/>
              <w:rPr>
                <w:rFonts w:ascii="Trebuchet MS" w:eastAsia="Times New Roman" w:hAnsi="Trebuchet MS" w:cs="Trebuchet MS"/>
                <w:color w:val="FF0000"/>
                <w:kern w:val="2"/>
                <w:sz w:val="20"/>
                <w:szCs w:val="20"/>
                <w:u w:val="single"/>
                <w:lang w:eastAsia="ar-SA" w:bidi="hi-IN"/>
              </w:rPr>
            </w:pPr>
          </w:p>
        </w:tc>
      </w:tr>
      <w:tr w:rsidR="00E91CA6" w:rsidRPr="00E539B5" w14:paraId="00EE99A8" w14:textId="77777777" w:rsidTr="007C4600">
        <w:trPr>
          <w:trHeight w:val="558"/>
        </w:trPr>
        <w:tc>
          <w:tcPr>
            <w:tcW w:w="289" w:type="pct"/>
            <w:tcBorders>
              <w:top w:val="single" w:sz="4" w:space="0" w:color="000000"/>
              <w:left w:val="single" w:sz="4" w:space="0" w:color="000000"/>
              <w:bottom w:val="single" w:sz="4" w:space="0" w:color="000000"/>
              <w:right w:val="single" w:sz="4" w:space="0" w:color="000000"/>
            </w:tcBorders>
            <w:shd w:val="clear" w:color="auto" w:fill="auto"/>
          </w:tcPr>
          <w:p w14:paraId="33FBFD3F" w14:textId="77777777" w:rsidR="00E91CA6" w:rsidRPr="00E539B5" w:rsidRDefault="00E91CA6" w:rsidP="00E91CA6">
            <w:pPr>
              <w:widowControl w:val="0"/>
              <w:jc w:val="both"/>
              <w:rPr>
                <w:rFonts w:ascii="Trebuchet MS" w:hAnsi="Trebuchet MS"/>
                <w:b/>
                <w:sz w:val="20"/>
                <w:szCs w:val="20"/>
              </w:rPr>
            </w:pPr>
            <w:r w:rsidRPr="00E539B5">
              <w:rPr>
                <w:rFonts w:ascii="Trebuchet MS" w:hAnsi="Trebuchet MS"/>
                <w:b/>
                <w:sz w:val="20"/>
                <w:szCs w:val="20"/>
              </w:rPr>
              <w:t>1.2</w:t>
            </w:r>
          </w:p>
        </w:tc>
        <w:tc>
          <w:tcPr>
            <w:tcW w:w="1473" w:type="pct"/>
            <w:gridSpan w:val="2"/>
            <w:tcBorders>
              <w:top w:val="single" w:sz="4" w:space="0" w:color="000000"/>
              <w:left w:val="single" w:sz="4" w:space="0" w:color="000000"/>
              <w:bottom w:val="single" w:sz="4" w:space="0" w:color="000000"/>
              <w:right w:val="single" w:sz="4" w:space="0" w:color="000000"/>
            </w:tcBorders>
            <w:shd w:val="clear" w:color="auto" w:fill="auto"/>
          </w:tcPr>
          <w:p w14:paraId="652F1AB3" w14:textId="77777777" w:rsidR="00E91CA6" w:rsidRPr="00E539B5" w:rsidRDefault="00E91CA6" w:rsidP="00E91CA6">
            <w:pPr>
              <w:widowControl w:val="0"/>
              <w:jc w:val="both"/>
              <w:textAlignment w:val="baseline"/>
              <w:rPr>
                <w:rFonts w:ascii="Trebuchet MS" w:hAnsi="Trebuchet MS"/>
                <w:b/>
                <w:sz w:val="20"/>
                <w:szCs w:val="20"/>
                <w:lang w:eastAsia="en-US"/>
              </w:rPr>
            </w:pPr>
            <w:r w:rsidRPr="00E539B5">
              <w:rPr>
                <w:rFonts w:ascii="Trebuchet MS" w:hAnsi="Trebuchet MS"/>
                <w:b/>
                <w:sz w:val="20"/>
                <w:szCs w:val="20"/>
                <w:lang w:eastAsia="en-US"/>
              </w:rPr>
              <w:t>Spalvotas odos antiseptikas</w:t>
            </w:r>
          </w:p>
          <w:p w14:paraId="5B202370" w14:textId="77777777" w:rsidR="00E91CA6" w:rsidRPr="00E539B5" w:rsidRDefault="00E91CA6" w:rsidP="00E91CA6">
            <w:pPr>
              <w:widowControl w:val="0"/>
              <w:tabs>
                <w:tab w:val="left" w:pos="5430"/>
              </w:tabs>
              <w:jc w:val="both"/>
              <w:rPr>
                <w:rFonts w:ascii="Trebuchet MS" w:hAnsi="Trebuchet MS"/>
                <w:sz w:val="20"/>
                <w:szCs w:val="20"/>
              </w:rPr>
            </w:pPr>
            <w:r w:rsidRPr="00E539B5">
              <w:rPr>
                <w:rFonts w:ascii="Trebuchet MS" w:hAnsi="Trebuchet MS"/>
                <w:sz w:val="20"/>
                <w:szCs w:val="20"/>
              </w:rPr>
              <w:t>Paruoštas naudoti spalvotas skystis, kurio paskirtis: odos dezinfekcija operacinių pjūvių  vietose, prieš punkcijas, injekcijas, biopsijas ir kt.</w:t>
            </w:r>
          </w:p>
          <w:p w14:paraId="7AFC546E" w14:textId="77777777" w:rsidR="00E91CA6" w:rsidRPr="00E539B5" w:rsidRDefault="00E91CA6" w:rsidP="00E91CA6">
            <w:pPr>
              <w:widowControl w:val="0"/>
              <w:tabs>
                <w:tab w:val="left" w:pos="5430"/>
              </w:tabs>
              <w:jc w:val="both"/>
              <w:rPr>
                <w:rFonts w:ascii="Trebuchet MS" w:hAnsi="Trebuchet MS"/>
                <w:sz w:val="20"/>
                <w:szCs w:val="20"/>
              </w:rPr>
            </w:pPr>
            <w:r w:rsidRPr="00E539B5">
              <w:rPr>
                <w:rFonts w:ascii="Trebuchet MS" w:hAnsi="Trebuchet MS"/>
                <w:sz w:val="20"/>
                <w:szCs w:val="20"/>
              </w:rPr>
              <w:t>Pagrindinė veiklioji medžiaga: alkoholiai, kurių koncentracija ne mažiau 63%, ir ne daugiau 75%</w:t>
            </w:r>
          </w:p>
          <w:p w14:paraId="3D3FEA82" w14:textId="77777777" w:rsidR="00E91CA6" w:rsidRPr="00E539B5" w:rsidRDefault="00E91CA6" w:rsidP="00E91CA6">
            <w:pPr>
              <w:widowControl w:val="0"/>
              <w:tabs>
                <w:tab w:val="left" w:pos="5430"/>
              </w:tabs>
              <w:jc w:val="both"/>
              <w:rPr>
                <w:rFonts w:ascii="Trebuchet MS" w:hAnsi="Trebuchet MS"/>
                <w:sz w:val="20"/>
                <w:szCs w:val="20"/>
              </w:rPr>
            </w:pPr>
            <w:r w:rsidRPr="00E539B5">
              <w:rPr>
                <w:rFonts w:ascii="Trebuchet MS" w:hAnsi="Trebuchet MS"/>
                <w:sz w:val="20"/>
                <w:szCs w:val="20"/>
              </w:rPr>
              <w:t xml:space="preserve">Sudėtyje neturi būti </w:t>
            </w:r>
            <w:proofErr w:type="spellStart"/>
            <w:r w:rsidRPr="00E539B5">
              <w:rPr>
                <w:rFonts w:ascii="Trebuchet MS" w:hAnsi="Trebuchet MS"/>
                <w:sz w:val="20"/>
                <w:szCs w:val="20"/>
              </w:rPr>
              <w:t>chlorheksidino</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fenolių</w:t>
            </w:r>
            <w:proofErr w:type="spellEnd"/>
            <w:r w:rsidRPr="00E539B5">
              <w:rPr>
                <w:rFonts w:ascii="Trebuchet MS" w:hAnsi="Trebuchet MS"/>
                <w:sz w:val="20"/>
                <w:szCs w:val="20"/>
              </w:rPr>
              <w:t xml:space="preserve">, jodo, </w:t>
            </w:r>
            <w:proofErr w:type="spellStart"/>
            <w:r w:rsidRPr="00E539B5">
              <w:rPr>
                <w:rFonts w:ascii="Trebuchet MS" w:hAnsi="Trebuchet MS"/>
                <w:sz w:val="20"/>
                <w:szCs w:val="20"/>
              </w:rPr>
              <w:t>triklozano</w:t>
            </w:r>
            <w:proofErr w:type="spellEnd"/>
            <w:r w:rsidRPr="00E539B5">
              <w:rPr>
                <w:rFonts w:ascii="Trebuchet MS" w:hAnsi="Trebuchet MS"/>
                <w:sz w:val="20"/>
                <w:szCs w:val="20"/>
              </w:rPr>
              <w:t>.</w:t>
            </w:r>
          </w:p>
          <w:p w14:paraId="58146274" w14:textId="77777777" w:rsidR="00E91CA6" w:rsidRPr="00E539B5" w:rsidRDefault="00E91CA6" w:rsidP="00E91CA6">
            <w:pPr>
              <w:widowControl w:val="0"/>
              <w:tabs>
                <w:tab w:val="left" w:pos="5430"/>
              </w:tabs>
              <w:jc w:val="both"/>
              <w:rPr>
                <w:rFonts w:ascii="Trebuchet MS" w:hAnsi="Trebuchet MS"/>
                <w:sz w:val="20"/>
                <w:szCs w:val="20"/>
              </w:rPr>
            </w:pPr>
            <w:r w:rsidRPr="00E539B5">
              <w:rPr>
                <w:rFonts w:ascii="Trebuchet MS" w:hAnsi="Trebuchet MS"/>
                <w:sz w:val="20"/>
                <w:szCs w:val="20"/>
              </w:rPr>
              <w:t xml:space="preserve">Pasižymi </w:t>
            </w:r>
            <w:proofErr w:type="spellStart"/>
            <w:r w:rsidRPr="00E539B5">
              <w:rPr>
                <w:rFonts w:ascii="Trebuchet MS" w:hAnsi="Trebuchet MS"/>
                <w:sz w:val="20"/>
                <w:szCs w:val="20"/>
              </w:rPr>
              <w:t>fungicidiniu</w:t>
            </w:r>
            <w:proofErr w:type="spellEnd"/>
            <w:r w:rsidRPr="00E539B5">
              <w:rPr>
                <w:rFonts w:ascii="Trebuchet MS" w:hAnsi="Trebuchet MS"/>
                <w:sz w:val="20"/>
                <w:szCs w:val="20"/>
              </w:rPr>
              <w:t xml:space="preserve">,  baktericidiniu (naikina </w:t>
            </w:r>
            <w:proofErr w:type="spellStart"/>
            <w:r w:rsidRPr="00E539B5">
              <w:rPr>
                <w:rFonts w:ascii="Trebuchet MS" w:hAnsi="Trebuchet MS"/>
                <w:sz w:val="20"/>
                <w:szCs w:val="20"/>
              </w:rPr>
              <w:t>Gram</w:t>
            </w:r>
            <w:proofErr w:type="spellEnd"/>
            <w:r w:rsidRPr="00E539B5">
              <w:rPr>
                <w:rFonts w:ascii="Trebuchet MS" w:hAnsi="Trebuchet MS"/>
                <w:sz w:val="20"/>
                <w:szCs w:val="20"/>
              </w:rPr>
              <w:t xml:space="preserve">-teigiamas ir </w:t>
            </w:r>
            <w:proofErr w:type="spellStart"/>
            <w:r w:rsidRPr="00E539B5">
              <w:rPr>
                <w:rFonts w:ascii="Trebuchet MS" w:hAnsi="Trebuchet MS"/>
                <w:sz w:val="20"/>
                <w:szCs w:val="20"/>
              </w:rPr>
              <w:t>Gram</w:t>
            </w:r>
            <w:proofErr w:type="spellEnd"/>
            <w:r w:rsidRPr="00E539B5">
              <w:rPr>
                <w:rFonts w:ascii="Trebuchet MS" w:hAnsi="Trebuchet MS"/>
                <w:sz w:val="20"/>
                <w:szCs w:val="20"/>
              </w:rPr>
              <w:t xml:space="preserve">-neigiamas bakterijas (tarp jų </w:t>
            </w:r>
            <w:proofErr w:type="spellStart"/>
            <w:r w:rsidRPr="00E539B5">
              <w:rPr>
                <w:rFonts w:ascii="Trebuchet MS" w:hAnsi="Trebuchet MS"/>
                <w:sz w:val="20"/>
                <w:szCs w:val="20"/>
              </w:rPr>
              <w:t>Mycobacterium</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terrae</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virucidiniu</w:t>
            </w:r>
            <w:proofErr w:type="spellEnd"/>
            <w:r w:rsidRPr="00E539B5">
              <w:rPr>
                <w:rFonts w:ascii="Trebuchet MS" w:hAnsi="Trebuchet MS"/>
                <w:sz w:val="20"/>
                <w:szCs w:val="20"/>
              </w:rPr>
              <w:t xml:space="preserve"> (tarp jų HBV, HIV, HCV, </w:t>
            </w:r>
            <w:proofErr w:type="spellStart"/>
            <w:r w:rsidRPr="00E539B5">
              <w:rPr>
                <w:rFonts w:ascii="Trebuchet MS" w:hAnsi="Trebuchet MS"/>
                <w:sz w:val="20"/>
                <w:szCs w:val="20"/>
              </w:rPr>
              <w:t>Herpes</w:t>
            </w:r>
            <w:proofErr w:type="spellEnd"/>
            <w:r w:rsidRPr="00E539B5">
              <w:rPr>
                <w:rFonts w:ascii="Trebuchet MS" w:hAnsi="Trebuchet MS"/>
                <w:sz w:val="20"/>
                <w:szCs w:val="20"/>
              </w:rPr>
              <w:t xml:space="preserve"> </w:t>
            </w:r>
            <w:proofErr w:type="spellStart"/>
            <w:r w:rsidRPr="00E539B5">
              <w:rPr>
                <w:rFonts w:ascii="Trebuchet MS" w:hAnsi="Trebuchet MS"/>
                <w:sz w:val="20"/>
                <w:szCs w:val="20"/>
              </w:rPr>
              <w:t>simplex</w:t>
            </w:r>
            <w:proofErr w:type="spellEnd"/>
            <w:r w:rsidRPr="00E539B5">
              <w:rPr>
                <w:rFonts w:ascii="Trebuchet MS" w:hAnsi="Trebuchet MS"/>
                <w:sz w:val="20"/>
                <w:szCs w:val="20"/>
              </w:rPr>
              <w:t>, Adeno) poveikiu.</w:t>
            </w:r>
          </w:p>
          <w:p w14:paraId="2111E531" w14:textId="77777777" w:rsidR="00E91CA6" w:rsidRPr="00E539B5" w:rsidRDefault="00E91CA6" w:rsidP="00E91CA6">
            <w:pPr>
              <w:widowControl w:val="0"/>
              <w:tabs>
                <w:tab w:val="left" w:pos="5430"/>
              </w:tabs>
              <w:jc w:val="both"/>
              <w:rPr>
                <w:rFonts w:ascii="Trebuchet MS" w:hAnsi="Trebuchet MS"/>
                <w:strike/>
                <w:sz w:val="20"/>
                <w:szCs w:val="20"/>
              </w:rPr>
            </w:pPr>
            <w:r w:rsidRPr="00E539B5">
              <w:rPr>
                <w:rFonts w:ascii="Trebuchet MS" w:hAnsi="Trebuchet MS"/>
                <w:sz w:val="20"/>
                <w:szCs w:val="20"/>
              </w:rPr>
              <w:t>Odos dezinfekcijos operacinių pjūvių vietose ekspozicija  ne ilgiau nei 3 min.</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2559A" w14:textId="77777777" w:rsidR="00E91CA6" w:rsidRPr="00E539B5" w:rsidRDefault="00E91CA6" w:rsidP="00E91CA6">
            <w:pPr>
              <w:widowControl w:val="0"/>
              <w:jc w:val="both"/>
              <w:rPr>
                <w:rFonts w:ascii="Trebuchet MS" w:hAnsi="Trebuchet MS"/>
                <w:sz w:val="20"/>
                <w:szCs w:val="20"/>
              </w:rPr>
            </w:pPr>
            <w:r w:rsidRPr="00E539B5">
              <w:rPr>
                <w:rFonts w:ascii="Trebuchet MS" w:hAnsi="Trebuchet MS"/>
                <w:sz w:val="20"/>
                <w:szCs w:val="20"/>
              </w:rPr>
              <w:t>200ml (± 50ml) buteliukas su purkštuku.</w:t>
            </w:r>
          </w:p>
        </w:tc>
        <w:tc>
          <w:tcPr>
            <w:tcW w:w="337" w:type="pct"/>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vAlign w:val="center"/>
          </w:tcPr>
          <w:p w14:paraId="76EAD5C0" w14:textId="77777777" w:rsidR="00E91CA6" w:rsidRPr="00E539B5" w:rsidRDefault="00E91CA6" w:rsidP="00E91CA6">
            <w:pPr>
              <w:widowControl w:val="0"/>
              <w:jc w:val="center"/>
              <w:rPr>
                <w:rFonts w:ascii="Trebuchet MS" w:hAnsi="Trebuchet MS"/>
                <w:sz w:val="20"/>
                <w:szCs w:val="20"/>
              </w:rPr>
            </w:pPr>
            <w:r w:rsidRPr="00E539B5">
              <w:rPr>
                <w:rFonts w:ascii="Trebuchet MS" w:hAnsi="Trebuchet MS"/>
                <w:sz w:val="20"/>
                <w:szCs w:val="20"/>
              </w:rPr>
              <w:t>litras</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71AAA" w14:textId="77777777" w:rsidR="00E91CA6" w:rsidRPr="00E539B5" w:rsidRDefault="00E91CA6" w:rsidP="00E91CA6">
            <w:pPr>
              <w:widowControl w:val="0"/>
              <w:jc w:val="center"/>
              <w:rPr>
                <w:rFonts w:ascii="Trebuchet MS" w:hAnsi="Trebuchet MS"/>
                <w:sz w:val="20"/>
                <w:szCs w:val="20"/>
                <w:lang w:val="en-US"/>
              </w:rPr>
            </w:pPr>
            <w:r w:rsidRPr="00E539B5">
              <w:rPr>
                <w:rFonts w:ascii="Trebuchet MS" w:hAnsi="Trebuchet MS"/>
                <w:sz w:val="20"/>
                <w:szCs w:val="20"/>
                <w:lang w:val="en-US"/>
              </w:rPr>
              <w:t>2</w:t>
            </w:r>
          </w:p>
        </w:tc>
        <w:tc>
          <w:tcPr>
            <w:tcW w:w="992"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14:paraId="5366C599" w14:textId="77777777" w:rsidR="00E91CA6" w:rsidRPr="00E539B5" w:rsidRDefault="00E91CA6" w:rsidP="00E91CA6">
            <w:pPr>
              <w:pStyle w:val="Betarp1"/>
              <w:rPr>
                <w:rFonts w:ascii="Trebuchet MS" w:hAnsi="Trebuchet MS"/>
                <w:sz w:val="20"/>
                <w:szCs w:val="20"/>
              </w:rPr>
            </w:pPr>
            <w:r w:rsidRPr="00E539B5">
              <w:rPr>
                <w:rFonts w:ascii="Trebuchet MS" w:hAnsi="Trebuchet MS"/>
                <w:sz w:val="20"/>
                <w:szCs w:val="20"/>
              </w:rPr>
              <w:t xml:space="preserve">Gamintojas: AS </w:t>
            </w:r>
            <w:proofErr w:type="spellStart"/>
            <w:r w:rsidRPr="00E539B5">
              <w:rPr>
                <w:rFonts w:ascii="Trebuchet MS" w:hAnsi="Trebuchet MS"/>
                <w:sz w:val="20"/>
                <w:szCs w:val="20"/>
              </w:rPr>
              <w:t>Chemi-Pharm</w:t>
            </w:r>
            <w:proofErr w:type="spellEnd"/>
          </w:p>
          <w:p w14:paraId="28B75041" w14:textId="77777777" w:rsidR="00E91CA6" w:rsidRPr="00E539B5" w:rsidRDefault="00E91CA6" w:rsidP="00E91CA6">
            <w:pPr>
              <w:widowControl w:val="0"/>
              <w:tabs>
                <w:tab w:val="left" w:pos="5430"/>
              </w:tabs>
              <w:rPr>
                <w:rFonts w:ascii="Trebuchet MS" w:hAnsi="Trebuchet MS"/>
                <w:b/>
                <w:sz w:val="20"/>
                <w:szCs w:val="20"/>
              </w:rPr>
            </w:pPr>
            <w:r w:rsidRPr="00E539B5">
              <w:rPr>
                <w:rFonts w:ascii="Trebuchet MS" w:hAnsi="Trebuchet MS"/>
                <w:b/>
                <w:sz w:val="20"/>
                <w:szCs w:val="20"/>
              </w:rPr>
              <w:t xml:space="preserve">CHEMISET G COLOR 250 ml </w:t>
            </w:r>
          </w:p>
          <w:p w14:paraId="1B8EA701" w14:textId="77777777" w:rsidR="00E91CA6" w:rsidRPr="00E539B5" w:rsidRDefault="00E91CA6" w:rsidP="00E91CA6">
            <w:pPr>
              <w:widowControl w:val="0"/>
              <w:tabs>
                <w:tab w:val="left" w:pos="5430"/>
              </w:tabs>
              <w:rPr>
                <w:rFonts w:ascii="Trebuchet MS" w:hAnsi="Trebuchet MS"/>
                <w:sz w:val="20"/>
                <w:szCs w:val="20"/>
              </w:rPr>
            </w:pPr>
            <w:r w:rsidRPr="00E539B5">
              <w:rPr>
                <w:rFonts w:ascii="Trebuchet MS" w:hAnsi="Trebuchet MS"/>
                <w:sz w:val="20"/>
                <w:szCs w:val="20"/>
              </w:rPr>
              <w:t>(su purkštuku)</w:t>
            </w:r>
          </w:p>
          <w:p w14:paraId="4AA99F97" w14:textId="77777777" w:rsidR="00E91CA6" w:rsidRPr="00E539B5" w:rsidRDefault="00E91CA6" w:rsidP="00E91CA6">
            <w:pPr>
              <w:widowControl w:val="0"/>
              <w:tabs>
                <w:tab w:val="left" w:pos="5430"/>
              </w:tabs>
              <w:rPr>
                <w:rFonts w:ascii="Trebuchet MS" w:hAnsi="Trebuchet MS"/>
                <w:b/>
                <w:sz w:val="20"/>
                <w:szCs w:val="20"/>
              </w:rPr>
            </w:pPr>
          </w:p>
          <w:p w14:paraId="685C2F9B" w14:textId="77777777" w:rsidR="00E91CA6" w:rsidRPr="00E539B5" w:rsidRDefault="00E91CA6" w:rsidP="00E91CA6">
            <w:pPr>
              <w:widowControl w:val="0"/>
              <w:textAlignment w:val="baseline"/>
              <w:rPr>
                <w:rFonts w:ascii="Trebuchet MS" w:hAnsi="Trebuchet MS"/>
                <w:sz w:val="20"/>
                <w:szCs w:val="20"/>
              </w:rPr>
            </w:pPr>
            <w:r w:rsidRPr="00E539B5">
              <w:rPr>
                <w:rFonts w:ascii="Trebuchet MS" w:hAnsi="Trebuchet MS"/>
                <w:sz w:val="20"/>
                <w:szCs w:val="20"/>
              </w:rPr>
              <w:t>Paruoštas naudoti bespalvis skystis, kurio paskirtis: odos dezinfekcija operacinių pjūvių  vietose, prieš punkcijas, injekcijas, biopsijas ir kt.</w:t>
            </w:r>
          </w:p>
          <w:p w14:paraId="339B3FA6" w14:textId="77777777" w:rsidR="00E91CA6" w:rsidRPr="00E539B5" w:rsidRDefault="00E91CA6" w:rsidP="00E91CA6">
            <w:pPr>
              <w:pStyle w:val="Heading51"/>
              <w:rPr>
                <w:rFonts w:ascii="Trebuchet MS" w:eastAsia="Times New Roman" w:hAnsi="Trebuchet MS" w:cs="Trebuchet MS"/>
                <w:color w:val="FF0000"/>
                <w:kern w:val="2"/>
                <w:sz w:val="20"/>
                <w:szCs w:val="20"/>
                <w:lang w:eastAsia="ar-SA" w:bidi="hi-IN"/>
              </w:rPr>
            </w:pPr>
            <w:r w:rsidRPr="00E539B5">
              <w:rPr>
                <w:rFonts w:ascii="Trebuchet MS" w:hAnsi="Trebuchet MS"/>
                <w:color w:val="auto"/>
                <w:sz w:val="20"/>
                <w:szCs w:val="20"/>
              </w:rPr>
              <w:t xml:space="preserve">Pagrindinė veiklioji medžiaga:  etanolis 75% . Sudėtyje nėra </w:t>
            </w:r>
            <w:proofErr w:type="spellStart"/>
            <w:r w:rsidRPr="00E539B5">
              <w:rPr>
                <w:rFonts w:ascii="Trebuchet MS" w:hAnsi="Trebuchet MS"/>
                <w:color w:val="auto"/>
                <w:sz w:val="20"/>
                <w:szCs w:val="20"/>
              </w:rPr>
              <w:t>chlorheksidino</w:t>
            </w:r>
            <w:proofErr w:type="spellEnd"/>
            <w:r w:rsidRPr="00E539B5">
              <w:rPr>
                <w:rFonts w:ascii="Trebuchet MS" w:hAnsi="Trebuchet MS"/>
                <w:color w:val="auto"/>
                <w:sz w:val="20"/>
                <w:szCs w:val="20"/>
              </w:rPr>
              <w:t xml:space="preserve">, </w:t>
            </w:r>
            <w:proofErr w:type="spellStart"/>
            <w:r w:rsidRPr="00E539B5">
              <w:rPr>
                <w:rFonts w:ascii="Trebuchet MS" w:hAnsi="Trebuchet MS"/>
                <w:color w:val="auto"/>
                <w:sz w:val="20"/>
                <w:szCs w:val="20"/>
              </w:rPr>
              <w:t>fenolių</w:t>
            </w:r>
            <w:proofErr w:type="spellEnd"/>
            <w:r w:rsidRPr="00E539B5">
              <w:rPr>
                <w:rFonts w:ascii="Trebuchet MS" w:hAnsi="Trebuchet MS"/>
                <w:color w:val="auto"/>
                <w:sz w:val="20"/>
                <w:szCs w:val="20"/>
              </w:rPr>
              <w:t xml:space="preserve">, jodo, </w:t>
            </w:r>
            <w:proofErr w:type="spellStart"/>
            <w:r w:rsidRPr="00E539B5">
              <w:rPr>
                <w:rFonts w:ascii="Trebuchet MS" w:hAnsi="Trebuchet MS"/>
                <w:color w:val="auto"/>
                <w:sz w:val="20"/>
                <w:szCs w:val="20"/>
              </w:rPr>
              <w:t>triklozano</w:t>
            </w:r>
            <w:proofErr w:type="spellEnd"/>
            <w:r w:rsidRPr="00E539B5">
              <w:rPr>
                <w:rFonts w:ascii="Trebuchet MS" w:hAnsi="Trebuchet MS"/>
                <w:color w:val="auto"/>
                <w:sz w:val="20"/>
                <w:szCs w:val="20"/>
              </w:rPr>
              <w:t xml:space="preserve">. Pasižymi plačiu </w:t>
            </w:r>
            <w:proofErr w:type="spellStart"/>
            <w:r w:rsidRPr="00E539B5">
              <w:rPr>
                <w:rFonts w:ascii="Trebuchet MS" w:hAnsi="Trebuchet MS"/>
                <w:color w:val="auto"/>
                <w:sz w:val="20"/>
                <w:szCs w:val="20"/>
              </w:rPr>
              <w:t>fungicidiniu</w:t>
            </w:r>
            <w:proofErr w:type="spellEnd"/>
            <w:r w:rsidRPr="00E539B5">
              <w:rPr>
                <w:rFonts w:ascii="Trebuchet MS" w:hAnsi="Trebuchet MS"/>
                <w:color w:val="auto"/>
                <w:sz w:val="20"/>
                <w:szCs w:val="20"/>
              </w:rPr>
              <w:t xml:space="preserve">,  baktericidiniu (naikina </w:t>
            </w:r>
            <w:proofErr w:type="spellStart"/>
            <w:r w:rsidRPr="00E539B5">
              <w:rPr>
                <w:rFonts w:ascii="Trebuchet MS" w:hAnsi="Trebuchet MS"/>
                <w:color w:val="auto"/>
                <w:sz w:val="20"/>
                <w:szCs w:val="20"/>
              </w:rPr>
              <w:t>Gram</w:t>
            </w:r>
            <w:proofErr w:type="spellEnd"/>
            <w:r w:rsidRPr="00E539B5">
              <w:rPr>
                <w:rFonts w:ascii="Trebuchet MS" w:hAnsi="Trebuchet MS"/>
                <w:color w:val="auto"/>
                <w:sz w:val="20"/>
                <w:szCs w:val="20"/>
              </w:rPr>
              <w:t xml:space="preserve">-teigiamas ir </w:t>
            </w:r>
            <w:proofErr w:type="spellStart"/>
            <w:r w:rsidRPr="00E539B5">
              <w:rPr>
                <w:rFonts w:ascii="Trebuchet MS" w:hAnsi="Trebuchet MS"/>
                <w:color w:val="auto"/>
                <w:sz w:val="20"/>
                <w:szCs w:val="20"/>
              </w:rPr>
              <w:t>Gram</w:t>
            </w:r>
            <w:proofErr w:type="spellEnd"/>
            <w:r w:rsidRPr="00E539B5">
              <w:rPr>
                <w:rFonts w:ascii="Trebuchet MS" w:hAnsi="Trebuchet MS"/>
                <w:color w:val="auto"/>
                <w:sz w:val="20"/>
                <w:szCs w:val="20"/>
              </w:rPr>
              <w:t xml:space="preserve">-neigiamas bakterijas (tarp jų </w:t>
            </w:r>
            <w:proofErr w:type="spellStart"/>
            <w:r w:rsidRPr="00E539B5">
              <w:rPr>
                <w:rFonts w:ascii="Trebuchet MS" w:hAnsi="Trebuchet MS"/>
                <w:color w:val="auto"/>
                <w:sz w:val="20"/>
                <w:szCs w:val="20"/>
              </w:rPr>
              <w:t>Mycobacterium</w:t>
            </w:r>
            <w:proofErr w:type="spellEnd"/>
            <w:r w:rsidRPr="00E539B5">
              <w:rPr>
                <w:rFonts w:ascii="Trebuchet MS" w:hAnsi="Trebuchet MS"/>
                <w:color w:val="auto"/>
                <w:sz w:val="20"/>
                <w:szCs w:val="20"/>
              </w:rPr>
              <w:t xml:space="preserve"> </w:t>
            </w:r>
            <w:proofErr w:type="spellStart"/>
            <w:r w:rsidRPr="00E539B5">
              <w:rPr>
                <w:rFonts w:ascii="Trebuchet MS" w:hAnsi="Trebuchet MS"/>
                <w:color w:val="auto"/>
                <w:sz w:val="20"/>
                <w:szCs w:val="20"/>
              </w:rPr>
              <w:t>terrae</w:t>
            </w:r>
            <w:proofErr w:type="spellEnd"/>
            <w:r w:rsidRPr="00E539B5">
              <w:rPr>
                <w:rFonts w:ascii="Trebuchet MS" w:hAnsi="Trebuchet MS"/>
                <w:color w:val="auto"/>
                <w:sz w:val="20"/>
                <w:szCs w:val="20"/>
              </w:rPr>
              <w:t xml:space="preserve">), </w:t>
            </w:r>
            <w:proofErr w:type="spellStart"/>
            <w:r w:rsidRPr="00E539B5">
              <w:rPr>
                <w:rFonts w:ascii="Trebuchet MS" w:hAnsi="Trebuchet MS"/>
                <w:color w:val="auto"/>
                <w:sz w:val="20"/>
                <w:szCs w:val="20"/>
              </w:rPr>
              <w:t>virucidiniu</w:t>
            </w:r>
            <w:proofErr w:type="spellEnd"/>
            <w:r w:rsidRPr="00E539B5">
              <w:rPr>
                <w:rFonts w:ascii="Trebuchet MS" w:hAnsi="Trebuchet MS"/>
                <w:color w:val="auto"/>
                <w:sz w:val="20"/>
                <w:szCs w:val="20"/>
              </w:rPr>
              <w:t xml:space="preserve"> (tarp jų HBV, HIV, HCV, </w:t>
            </w:r>
            <w:proofErr w:type="spellStart"/>
            <w:r w:rsidRPr="00E539B5">
              <w:rPr>
                <w:rFonts w:ascii="Trebuchet MS" w:hAnsi="Trebuchet MS"/>
                <w:color w:val="auto"/>
                <w:sz w:val="20"/>
                <w:szCs w:val="20"/>
              </w:rPr>
              <w:t>Herpes</w:t>
            </w:r>
            <w:proofErr w:type="spellEnd"/>
            <w:r w:rsidRPr="00E539B5">
              <w:rPr>
                <w:rFonts w:ascii="Trebuchet MS" w:hAnsi="Trebuchet MS"/>
                <w:color w:val="auto"/>
                <w:sz w:val="20"/>
                <w:szCs w:val="20"/>
              </w:rPr>
              <w:t xml:space="preserve"> </w:t>
            </w:r>
            <w:proofErr w:type="spellStart"/>
            <w:r w:rsidRPr="00E539B5">
              <w:rPr>
                <w:rFonts w:ascii="Trebuchet MS" w:hAnsi="Trebuchet MS"/>
                <w:color w:val="auto"/>
                <w:sz w:val="20"/>
                <w:szCs w:val="20"/>
              </w:rPr>
              <w:t>simplex</w:t>
            </w:r>
            <w:proofErr w:type="spellEnd"/>
            <w:r w:rsidRPr="00E539B5">
              <w:rPr>
                <w:rFonts w:ascii="Trebuchet MS" w:hAnsi="Trebuchet MS"/>
                <w:color w:val="auto"/>
                <w:sz w:val="20"/>
                <w:szCs w:val="20"/>
              </w:rPr>
              <w:t>, Adeno)  poveikiu. Odos dezinfekcijos  operacinių pjūvių vietose ekspozicija  ne ilgiau nei 3 min. Pakuotė 250 ml buteliukas su purkštuku.</w:t>
            </w:r>
          </w:p>
        </w:tc>
        <w:tc>
          <w:tcPr>
            <w:tcW w:w="526"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65E5A42F" w14:textId="77777777" w:rsidR="00E91CA6" w:rsidRPr="00E539B5" w:rsidRDefault="00E91CA6" w:rsidP="00E91CA6">
            <w:pPr>
              <w:pStyle w:val="Heading51"/>
              <w:rPr>
                <w:rFonts w:ascii="Trebuchet MS" w:eastAsia="Times New Roman" w:hAnsi="Trebuchet MS" w:cs="Trebuchet MS"/>
                <w:color w:val="auto"/>
                <w:kern w:val="2"/>
                <w:sz w:val="20"/>
                <w:szCs w:val="20"/>
                <w:lang w:eastAsia="ar-SA" w:bidi="hi-IN"/>
              </w:rPr>
            </w:pPr>
            <w:r w:rsidRPr="00E539B5">
              <w:rPr>
                <w:rFonts w:ascii="Trebuchet MS" w:eastAsia="Times New Roman" w:hAnsi="Trebuchet MS" w:cs="Trebuchet MS"/>
                <w:color w:val="auto"/>
                <w:kern w:val="2"/>
                <w:sz w:val="20"/>
                <w:szCs w:val="20"/>
                <w:lang w:eastAsia="ar-SA" w:bidi="hi-IN"/>
              </w:rPr>
              <w:t xml:space="preserve">Nr.3 </w:t>
            </w:r>
            <w:proofErr w:type="spellStart"/>
            <w:r w:rsidRPr="00E539B5">
              <w:rPr>
                <w:rFonts w:ascii="Trebuchet MS" w:eastAsia="Times New Roman" w:hAnsi="Trebuchet MS" w:cs="Trebuchet MS"/>
                <w:color w:val="auto"/>
                <w:kern w:val="2"/>
                <w:sz w:val="20"/>
                <w:szCs w:val="20"/>
                <w:lang w:eastAsia="ar-SA" w:bidi="hi-IN"/>
              </w:rPr>
              <w:t>Chemisept</w:t>
            </w:r>
            <w:proofErr w:type="spellEnd"/>
            <w:r w:rsidRPr="00E539B5">
              <w:rPr>
                <w:rFonts w:ascii="Trebuchet MS" w:eastAsia="Times New Roman" w:hAnsi="Trebuchet MS" w:cs="Trebuchet MS"/>
                <w:color w:val="auto"/>
                <w:kern w:val="2"/>
                <w:sz w:val="20"/>
                <w:szCs w:val="20"/>
                <w:lang w:eastAsia="ar-SA" w:bidi="hi-IN"/>
              </w:rPr>
              <w:t xml:space="preserve"> G </w:t>
            </w:r>
            <w:proofErr w:type="spellStart"/>
            <w:r w:rsidRPr="00E539B5">
              <w:rPr>
                <w:rFonts w:ascii="Trebuchet MS" w:eastAsia="Times New Roman" w:hAnsi="Trebuchet MS" w:cs="Trebuchet MS"/>
                <w:color w:val="auto"/>
                <w:kern w:val="2"/>
                <w:sz w:val="20"/>
                <w:szCs w:val="20"/>
                <w:lang w:eastAsia="ar-SA" w:bidi="hi-IN"/>
              </w:rPr>
              <w:t>color</w:t>
            </w:r>
            <w:proofErr w:type="spellEnd"/>
            <w:r w:rsidRPr="00E539B5">
              <w:rPr>
                <w:rFonts w:ascii="Trebuchet MS" w:eastAsia="Times New Roman" w:hAnsi="Trebuchet MS" w:cs="Trebuchet MS"/>
                <w:color w:val="auto"/>
                <w:kern w:val="2"/>
                <w:sz w:val="20"/>
                <w:szCs w:val="20"/>
                <w:lang w:eastAsia="ar-SA" w:bidi="hi-IN"/>
              </w:rPr>
              <w:t xml:space="preserve"> aprašymas, </w:t>
            </w:r>
            <w:proofErr w:type="spellStart"/>
            <w:r w:rsidRPr="00E539B5">
              <w:rPr>
                <w:rFonts w:ascii="Trebuchet MS" w:eastAsia="Times New Roman" w:hAnsi="Trebuchet MS" w:cs="Trebuchet MS"/>
                <w:color w:val="auto"/>
                <w:kern w:val="2"/>
                <w:sz w:val="20"/>
                <w:szCs w:val="20"/>
                <w:lang w:eastAsia="ar-SA" w:bidi="hi-IN"/>
              </w:rPr>
              <w:t>biocidinio</w:t>
            </w:r>
            <w:proofErr w:type="spellEnd"/>
            <w:r w:rsidRPr="00E539B5">
              <w:rPr>
                <w:rFonts w:ascii="Trebuchet MS" w:eastAsia="Times New Roman" w:hAnsi="Trebuchet MS" w:cs="Trebuchet MS"/>
                <w:color w:val="auto"/>
                <w:kern w:val="2"/>
                <w:sz w:val="20"/>
                <w:szCs w:val="20"/>
                <w:lang w:eastAsia="ar-SA" w:bidi="hi-IN"/>
              </w:rPr>
              <w:t xml:space="preserve"> produkto autorizacijos liudijimas, saugos duomenų lapai.</w:t>
            </w:r>
          </w:p>
          <w:p w14:paraId="35D899F5" w14:textId="77777777" w:rsidR="00E91CA6" w:rsidRPr="00E539B5" w:rsidRDefault="00E91CA6" w:rsidP="00E91CA6">
            <w:pPr>
              <w:rPr>
                <w:rFonts w:ascii="Trebuchet MS" w:hAnsi="Trebuchet MS"/>
                <w:sz w:val="20"/>
                <w:szCs w:val="20"/>
                <w:lang w:eastAsia="ar-SA" w:bidi="hi-IN"/>
              </w:rPr>
            </w:pPr>
          </w:p>
          <w:p w14:paraId="519721A5" w14:textId="77777777" w:rsidR="00E91CA6" w:rsidRPr="00E539B5" w:rsidRDefault="00E91CA6" w:rsidP="00E91CA6">
            <w:pPr>
              <w:pStyle w:val="Heading51"/>
              <w:rPr>
                <w:rFonts w:ascii="Trebuchet MS" w:eastAsia="Times New Roman" w:hAnsi="Trebuchet MS" w:cs="Trebuchet MS"/>
                <w:color w:val="auto"/>
                <w:kern w:val="2"/>
                <w:sz w:val="20"/>
                <w:szCs w:val="20"/>
                <w:lang w:eastAsia="ar-SA" w:bidi="hi-IN"/>
              </w:rPr>
            </w:pPr>
            <w:r w:rsidRPr="00E539B5">
              <w:rPr>
                <w:rFonts w:ascii="Trebuchet MS" w:eastAsia="Times New Roman" w:hAnsi="Trebuchet MS" w:cs="Trebuchet MS"/>
                <w:color w:val="auto"/>
                <w:kern w:val="2"/>
                <w:sz w:val="20"/>
                <w:szCs w:val="20"/>
                <w:lang w:eastAsia="ar-SA" w:bidi="hi-IN"/>
              </w:rPr>
              <w:t xml:space="preserve">Nr.4 </w:t>
            </w:r>
            <w:proofErr w:type="spellStart"/>
            <w:r w:rsidRPr="00E539B5">
              <w:rPr>
                <w:rFonts w:ascii="Trebuchet MS" w:eastAsia="Times New Roman" w:hAnsi="Trebuchet MS" w:cs="Trebuchet MS"/>
                <w:color w:val="auto"/>
                <w:kern w:val="2"/>
                <w:sz w:val="20"/>
                <w:szCs w:val="20"/>
                <w:lang w:eastAsia="ar-SA" w:bidi="hi-IN"/>
              </w:rPr>
              <w:t>Chemisept</w:t>
            </w:r>
            <w:proofErr w:type="spellEnd"/>
            <w:r w:rsidRPr="00E539B5">
              <w:rPr>
                <w:rFonts w:ascii="Trebuchet MS" w:eastAsia="Times New Roman" w:hAnsi="Trebuchet MS" w:cs="Trebuchet MS"/>
                <w:color w:val="auto"/>
                <w:kern w:val="2"/>
                <w:sz w:val="20"/>
                <w:szCs w:val="20"/>
                <w:lang w:eastAsia="ar-SA" w:bidi="hi-IN"/>
              </w:rPr>
              <w:t xml:space="preserve"> G </w:t>
            </w:r>
            <w:proofErr w:type="spellStart"/>
            <w:r w:rsidRPr="00E539B5">
              <w:rPr>
                <w:rFonts w:ascii="Trebuchet MS" w:eastAsia="Times New Roman" w:hAnsi="Trebuchet MS" w:cs="Trebuchet MS"/>
                <w:color w:val="auto"/>
                <w:kern w:val="2"/>
                <w:sz w:val="20"/>
                <w:szCs w:val="20"/>
                <w:lang w:eastAsia="ar-SA" w:bidi="hi-IN"/>
              </w:rPr>
              <w:t>color</w:t>
            </w:r>
            <w:proofErr w:type="spellEnd"/>
            <w:r w:rsidRPr="00E539B5">
              <w:rPr>
                <w:rFonts w:ascii="Trebuchet MS" w:eastAsia="Times New Roman" w:hAnsi="Trebuchet MS" w:cs="Trebuchet MS"/>
                <w:color w:val="auto"/>
                <w:kern w:val="2"/>
                <w:sz w:val="20"/>
                <w:szCs w:val="20"/>
                <w:lang w:eastAsia="ar-SA" w:bidi="hi-IN"/>
              </w:rPr>
              <w:t xml:space="preserve"> mikrobiologija.</w:t>
            </w:r>
          </w:p>
          <w:p w14:paraId="2DF2A862" w14:textId="77777777" w:rsidR="00E91CA6" w:rsidRPr="00E539B5" w:rsidRDefault="00E91CA6" w:rsidP="00E91CA6">
            <w:pPr>
              <w:rPr>
                <w:rFonts w:ascii="Trebuchet MS" w:hAnsi="Trebuchet MS"/>
                <w:sz w:val="20"/>
                <w:szCs w:val="20"/>
                <w:lang w:eastAsia="ar-SA" w:bidi="hi-IN"/>
              </w:rPr>
            </w:pPr>
          </w:p>
          <w:p w14:paraId="51329197" w14:textId="77777777" w:rsidR="00E91CA6" w:rsidRPr="00E539B5" w:rsidRDefault="00E91CA6" w:rsidP="00E91CA6">
            <w:pPr>
              <w:rPr>
                <w:rFonts w:ascii="Trebuchet MS" w:hAnsi="Trebuchet MS"/>
                <w:sz w:val="20"/>
                <w:szCs w:val="20"/>
                <w:lang w:eastAsia="ar-SA" w:bidi="hi-IN"/>
              </w:rPr>
            </w:pPr>
            <w:r w:rsidRPr="00E539B5">
              <w:rPr>
                <w:rFonts w:ascii="Trebuchet MS" w:hAnsi="Trebuchet MS"/>
                <w:sz w:val="20"/>
                <w:szCs w:val="20"/>
                <w:lang w:eastAsia="ar-SA" w:bidi="hi-IN"/>
              </w:rPr>
              <w:t>Nr.5 Gamintojo patvirtinimo laiškas.</w:t>
            </w:r>
          </w:p>
        </w:tc>
        <w:tc>
          <w:tcPr>
            <w:tcW w:w="514"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1C082D77" w14:textId="77777777" w:rsidR="00E91CA6" w:rsidRPr="00E539B5" w:rsidRDefault="00E91CA6" w:rsidP="00E91CA6">
            <w:pPr>
              <w:pStyle w:val="Heading51"/>
              <w:rPr>
                <w:rFonts w:ascii="Trebuchet MS" w:hAnsi="Trebuchet MS"/>
                <w:color w:val="auto"/>
                <w:sz w:val="20"/>
                <w:szCs w:val="20"/>
              </w:rPr>
            </w:pPr>
          </w:p>
          <w:p w14:paraId="00C4FF62" w14:textId="77777777" w:rsidR="00E91CA6" w:rsidRPr="00E539B5" w:rsidRDefault="00E91CA6" w:rsidP="00E91CA6">
            <w:pPr>
              <w:pStyle w:val="Heading51"/>
              <w:rPr>
                <w:rFonts w:ascii="Trebuchet MS" w:hAnsi="Trebuchet MS"/>
                <w:color w:val="auto"/>
                <w:sz w:val="20"/>
                <w:szCs w:val="20"/>
              </w:rPr>
            </w:pPr>
          </w:p>
          <w:p w14:paraId="2085FB37" w14:textId="77777777" w:rsidR="00E91CA6" w:rsidRPr="00E539B5" w:rsidRDefault="00E91CA6" w:rsidP="00E91CA6">
            <w:pPr>
              <w:pStyle w:val="Heading51"/>
              <w:rPr>
                <w:rFonts w:ascii="Trebuchet MS" w:hAnsi="Trebuchet MS"/>
                <w:color w:val="auto"/>
                <w:sz w:val="20"/>
                <w:szCs w:val="20"/>
              </w:rPr>
            </w:pPr>
            <w:r w:rsidRPr="00E539B5">
              <w:rPr>
                <w:rFonts w:ascii="Trebuchet MS" w:hAnsi="Trebuchet MS"/>
                <w:color w:val="auto"/>
                <w:sz w:val="20"/>
                <w:szCs w:val="20"/>
              </w:rPr>
              <w:t>Pateikiamas atskiras dokumentas</w:t>
            </w:r>
          </w:p>
          <w:p w14:paraId="4F0331B1" w14:textId="77777777" w:rsidR="00E91CA6" w:rsidRPr="00E539B5" w:rsidRDefault="00E91CA6" w:rsidP="00E91CA6">
            <w:pPr>
              <w:rPr>
                <w:rFonts w:ascii="Trebuchet MS" w:hAnsi="Trebuchet MS"/>
                <w:sz w:val="20"/>
                <w:szCs w:val="20"/>
              </w:rPr>
            </w:pPr>
          </w:p>
          <w:p w14:paraId="489627EF" w14:textId="77777777" w:rsidR="00E91CA6" w:rsidRPr="00E539B5" w:rsidRDefault="00E91CA6" w:rsidP="00E91CA6">
            <w:pPr>
              <w:rPr>
                <w:rFonts w:ascii="Trebuchet MS" w:hAnsi="Trebuchet MS"/>
                <w:sz w:val="20"/>
                <w:szCs w:val="20"/>
              </w:rPr>
            </w:pPr>
          </w:p>
          <w:p w14:paraId="4386C8B3" w14:textId="77777777" w:rsidR="00E91CA6" w:rsidRPr="00E539B5" w:rsidRDefault="00E91CA6" w:rsidP="00E91CA6">
            <w:pPr>
              <w:rPr>
                <w:rFonts w:ascii="Trebuchet MS" w:hAnsi="Trebuchet MS"/>
                <w:sz w:val="20"/>
                <w:szCs w:val="20"/>
              </w:rPr>
            </w:pPr>
          </w:p>
          <w:p w14:paraId="24CE62CE" w14:textId="77777777" w:rsidR="00E91CA6" w:rsidRPr="00E539B5" w:rsidRDefault="00E91CA6" w:rsidP="00E91CA6">
            <w:pPr>
              <w:pStyle w:val="Heading51"/>
              <w:rPr>
                <w:rFonts w:ascii="Trebuchet MS" w:hAnsi="Trebuchet MS"/>
                <w:color w:val="auto"/>
                <w:sz w:val="20"/>
                <w:szCs w:val="20"/>
              </w:rPr>
            </w:pPr>
            <w:r w:rsidRPr="00E539B5">
              <w:rPr>
                <w:rFonts w:ascii="Trebuchet MS" w:hAnsi="Trebuchet MS"/>
                <w:color w:val="auto"/>
                <w:sz w:val="20"/>
                <w:szCs w:val="20"/>
              </w:rPr>
              <w:t>Pateikiamas atskiras dokumentas</w:t>
            </w:r>
          </w:p>
          <w:p w14:paraId="1CB14245" w14:textId="77777777" w:rsidR="00E91CA6" w:rsidRPr="00E539B5" w:rsidRDefault="00E91CA6" w:rsidP="00E91CA6">
            <w:pPr>
              <w:rPr>
                <w:rFonts w:ascii="Trebuchet MS" w:hAnsi="Trebuchet MS"/>
                <w:sz w:val="20"/>
                <w:szCs w:val="20"/>
              </w:rPr>
            </w:pPr>
          </w:p>
          <w:p w14:paraId="574804D7" w14:textId="77777777" w:rsidR="00E91CA6" w:rsidRPr="00E539B5" w:rsidRDefault="00E91CA6" w:rsidP="00E91CA6">
            <w:pPr>
              <w:rPr>
                <w:rFonts w:ascii="Trebuchet MS" w:hAnsi="Trebuchet MS"/>
                <w:sz w:val="20"/>
                <w:szCs w:val="20"/>
              </w:rPr>
            </w:pPr>
            <w:r w:rsidRPr="00E539B5">
              <w:rPr>
                <w:rFonts w:ascii="Trebuchet MS" w:hAnsi="Trebuchet MS"/>
                <w:sz w:val="20"/>
                <w:szCs w:val="20"/>
              </w:rPr>
              <w:t>Pateikiamas atskiras dokumentas</w:t>
            </w:r>
          </w:p>
        </w:tc>
      </w:tr>
    </w:tbl>
    <w:p w14:paraId="5C896492" w14:textId="77777777" w:rsidR="00E91CA6" w:rsidRPr="005D6EF8" w:rsidRDefault="00E91CA6" w:rsidP="00E91CA6">
      <w:pPr>
        <w:widowControl w:val="0"/>
        <w:tabs>
          <w:tab w:val="left" w:pos="709"/>
          <w:tab w:val="left" w:pos="993"/>
          <w:tab w:val="left" w:pos="3544"/>
        </w:tabs>
        <w:spacing w:line="22" w:lineRule="atLeast"/>
        <w:ind w:firstLine="567"/>
        <w:contextualSpacing/>
        <w:jc w:val="both"/>
        <w:rPr>
          <w:rFonts w:ascii="Trebuchet MS" w:hAnsi="Trebuchet MS"/>
          <w:sz w:val="22"/>
          <w:szCs w:val="22"/>
        </w:rPr>
      </w:pPr>
    </w:p>
    <w:tbl>
      <w:tblPr>
        <w:tblpPr w:leftFromText="180" w:rightFromText="180" w:vertAnchor="text" w:tblpY="1"/>
        <w:tblOverlap w:val="never"/>
        <w:tblW w:w="5028" w:type="pct"/>
        <w:tblLayout w:type="fixed"/>
        <w:tblCellMar>
          <w:left w:w="103" w:type="dxa"/>
        </w:tblCellMar>
        <w:tblLook w:val="0000" w:firstRow="0" w:lastRow="0" w:firstColumn="0" w:lastColumn="0" w:noHBand="0" w:noVBand="0"/>
      </w:tblPr>
      <w:tblGrid>
        <w:gridCol w:w="892"/>
        <w:gridCol w:w="4529"/>
        <w:gridCol w:w="1179"/>
        <w:gridCol w:w="1038"/>
        <w:gridCol w:w="1330"/>
        <w:gridCol w:w="147"/>
        <w:gridCol w:w="3052"/>
        <w:gridCol w:w="1618"/>
        <w:gridCol w:w="1569"/>
      </w:tblGrid>
      <w:tr w:rsidR="00E91CA6" w:rsidRPr="00557BDD" w14:paraId="13291588" w14:textId="77777777" w:rsidTr="007C4600">
        <w:trPr>
          <w:trHeight w:val="135"/>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DE42B21" w14:textId="77777777" w:rsidR="00E91CA6" w:rsidRPr="00557BDD" w:rsidRDefault="00E91CA6" w:rsidP="00E91CA6">
            <w:pPr>
              <w:widowControl w:val="0"/>
              <w:rPr>
                <w:rFonts w:ascii="Trebuchet MS" w:hAnsi="Trebuchet MS"/>
                <w:b/>
                <w:sz w:val="22"/>
                <w:szCs w:val="22"/>
              </w:rPr>
            </w:pPr>
            <w:r w:rsidRPr="00557BDD">
              <w:rPr>
                <w:rFonts w:ascii="Trebuchet MS" w:hAnsi="Trebuchet MS"/>
                <w:b/>
                <w:sz w:val="22"/>
                <w:szCs w:val="22"/>
              </w:rPr>
              <w:t>2.</w:t>
            </w:r>
          </w:p>
        </w:tc>
        <w:tc>
          <w:tcPr>
            <w:tcW w:w="4710" w:type="pct"/>
            <w:gridSpan w:val="8"/>
            <w:tcBorders>
              <w:top w:val="single" w:sz="4" w:space="0" w:color="auto"/>
              <w:left w:val="single" w:sz="4" w:space="0" w:color="auto"/>
              <w:bottom w:val="single" w:sz="4" w:space="0" w:color="auto"/>
              <w:right w:val="single" w:sz="4" w:space="0" w:color="auto"/>
            </w:tcBorders>
            <w:shd w:val="clear" w:color="auto" w:fill="auto"/>
          </w:tcPr>
          <w:p w14:paraId="55575A1E" w14:textId="77777777" w:rsidR="00E91CA6" w:rsidRPr="00557BDD" w:rsidRDefault="00E91CA6" w:rsidP="00E91CA6">
            <w:pPr>
              <w:pStyle w:val="Heading51"/>
              <w:rPr>
                <w:rFonts w:ascii="Trebuchet MS" w:hAnsi="Trebuchet MS"/>
                <w:i/>
                <w:color w:val="auto"/>
                <w:sz w:val="22"/>
                <w:szCs w:val="22"/>
                <w:u w:val="single"/>
              </w:rPr>
            </w:pPr>
            <w:r w:rsidRPr="00557BDD">
              <w:rPr>
                <w:rFonts w:ascii="Trebuchet MS" w:hAnsi="Trebuchet MS"/>
                <w:b/>
                <w:color w:val="auto"/>
                <w:sz w:val="22"/>
                <w:szCs w:val="22"/>
              </w:rPr>
              <w:t>INSTRUMENTŲ PLOVIMO IR DEZINFEKAVIMO PRIEMONĖ</w:t>
            </w:r>
          </w:p>
        </w:tc>
      </w:tr>
      <w:tr w:rsidR="00E91CA6" w:rsidRPr="00557BDD" w14:paraId="6AACA286" w14:textId="77777777" w:rsidTr="007C4600">
        <w:trPr>
          <w:trHeight w:val="702"/>
        </w:trPr>
        <w:tc>
          <w:tcPr>
            <w:tcW w:w="290" w:type="pct"/>
            <w:tcBorders>
              <w:top w:val="single" w:sz="4" w:space="0" w:color="auto"/>
              <w:left w:val="single" w:sz="4" w:space="0" w:color="000000"/>
              <w:bottom w:val="single" w:sz="4" w:space="0" w:color="000000"/>
              <w:right w:val="single" w:sz="4" w:space="0" w:color="000000"/>
            </w:tcBorders>
            <w:shd w:val="clear" w:color="auto" w:fill="auto"/>
          </w:tcPr>
          <w:p w14:paraId="2A2BB3B6" w14:textId="77777777" w:rsidR="00E91CA6" w:rsidRPr="00557BDD" w:rsidRDefault="00E91CA6" w:rsidP="00E91CA6">
            <w:pPr>
              <w:widowControl w:val="0"/>
              <w:rPr>
                <w:rFonts w:ascii="Trebuchet MS" w:hAnsi="Trebuchet MS"/>
                <w:sz w:val="22"/>
                <w:szCs w:val="22"/>
              </w:rPr>
            </w:pPr>
          </w:p>
        </w:tc>
        <w:tc>
          <w:tcPr>
            <w:tcW w:w="1475" w:type="pct"/>
            <w:tcBorders>
              <w:top w:val="single" w:sz="4" w:space="0" w:color="auto"/>
              <w:left w:val="single" w:sz="4" w:space="0" w:color="000000"/>
              <w:bottom w:val="single" w:sz="4" w:space="0" w:color="000000"/>
              <w:right w:val="single" w:sz="4" w:space="0" w:color="000000"/>
            </w:tcBorders>
            <w:shd w:val="clear" w:color="auto" w:fill="auto"/>
          </w:tcPr>
          <w:p w14:paraId="699A1486"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Valymo ir dezinfekavimo priemonė skirta plauti ir dezinfekuoti instrumentus prieš jų sterilizaciją</w:t>
            </w:r>
            <w:r w:rsidRPr="00557BDD">
              <w:rPr>
                <w:rFonts w:ascii="Trebuchet MS" w:hAnsi="Trebuchet MS"/>
                <w:color w:val="FF0000"/>
                <w:sz w:val="22"/>
                <w:szCs w:val="22"/>
              </w:rPr>
              <w:t>.</w:t>
            </w:r>
          </w:p>
          <w:p w14:paraId="5712367D"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 xml:space="preserve">Sudėtis: </w:t>
            </w:r>
            <w:proofErr w:type="spellStart"/>
            <w:r w:rsidRPr="00557BDD">
              <w:rPr>
                <w:rFonts w:ascii="Trebuchet MS" w:hAnsi="Trebuchet MS"/>
                <w:sz w:val="22"/>
                <w:szCs w:val="22"/>
              </w:rPr>
              <w:t>nejoninės</w:t>
            </w:r>
            <w:proofErr w:type="spellEnd"/>
            <w:r w:rsidRPr="00557BDD">
              <w:rPr>
                <w:rFonts w:ascii="Trebuchet MS" w:hAnsi="Trebuchet MS"/>
                <w:sz w:val="22"/>
                <w:szCs w:val="22"/>
              </w:rPr>
              <w:t xml:space="preserve"> paviršiaus aktyviosios medžiagos; ketvirtiniai amonio junginiai, natrio karbonatas.</w:t>
            </w:r>
          </w:p>
          <w:p w14:paraId="70C14322"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 xml:space="preserve">Nuo instrumentų gerai nuplauna kraują, </w:t>
            </w:r>
            <w:r w:rsidRPr="00557BDD">
              <w:rPr>
                <w:rFonts w:ascii="Trebuchet MS" w:hAnsi="Trebuchet MS"/>
                <w:sz w:val="22"/>
                <w:szCs w:val="22"/>
              </w:rPr>
              <w:lastRenderedPageBreak/>
              <w:t>baltymus, sekretus, riebalus.</w:t>
            </w:r>
          </w:p>
          <w:p w14:paraId="41395481"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 xml:space="preserve">Preparatas pasižymi baktericidinėmis savybėmis, </w:t>
            </w:r>
            <w:proofErr w:type="spellStart"/>
            <w:r w:rsidRPr="00557BDD">
              <w:rPr>
                <w:rFonts w:ascii="Trebuchet MS" w:hAnsi="Trebuchet MS"/>
                <w:sz w:val="22"/>
                <w:szCs w:val="22"/>
              </w:rPr>
              <w:t>inaktyvuoja</w:t>
            </w:r>
            <w:proofErr w:type="spellEnd"/>
            <w:r w:rsidRPr="00557BDD">
              <w:rPr>
                <w:rFonts w:ascii="Trebuchet MS" w:hAnsi="Trebuchet MS"/>
                <w:sz w:val="22"/>
                <w:szCs w:val="22"/>
              </w:rPr>
              <w:t xml:space="preserve"> bakterijas, virusus (tame tarpe HBV, HIV, Rota) ir grybelius.</w:t>
            </w:r>
          </w:p>
          <w:p w14:paraId="4F6BBB18"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Tinka naudoti ultragarso įrenginiuose ir endoskopų apruošimui.</w:t>
            </w:r>
          </w:p>
          <w:p w14:paraId="72F56693"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Darbinis tirpalas ne daugiau kaip 1%.</w:t>
            </w:r>
          </w:p>
          <w:p w14:paraId="4B6D13F5" w14:textId="77777777" w:rsidR="00E91CA6" w:rsidRPr="005913FA" w:rsidRDefault="00E91CA6" w:rsidP="00E91CA6">
            <w:pPr>
              <w:widowControl w:val="0"/>
              <w:jc w:val="both"/>
              <w:rPr>
                <w:rFonts w:ascii="Trebuchet MS" w:hAnsi="Trebuchet MS"/>
                <w:sz w:val="22"/>
                <w:szCs w:val="22"/>
              </w:rPr>
            </w:pPr>
            <w:r w:rsidRPr="00557BDD">
              <w:rPr>
                <w:rFonts w:ascii="Trebuchet MS" w:hAnsi="Trebuchet MS"/>
                <w:sz w:val="22"/>
                <w:szCs w:val="22"/>
              </w:rPr>
              <w:t>Ekspozi</w:t>
            </w:r>
            <w:r>
              <w:rPr>
                <w:rFonts w:ascii="Trebuchet MS" w:hAnsi="Trebuchet MS"/>
                <w:sz w:val="22"/>
                <w:szCs w:val="22"/>
              </w:rPr>
              <w:t>cijos laikas ne daugiau 10 min;</w:t>
            </w:r>
          </w:p>
        </w:tc>
        <w:tc>
          <w:tcPr>
            <w:tcW w:w="383" w:type="pct"/>
            <w:tcBorders>
              <w:top w:val="single" w:sz="4" w:space="0" w:color="auto"/>
              <w:left w:val="single" w:sz="4" w:space="0" w:color="000000"/>
              <w:bottom w:val="single" w:sz="4" w:space="0" w:color="000000"/>
              <w:right w:val="single" w:sz="4" w:space="0" w:color="000000"/>
            </w:tcBorders>
            <w:shd w:val="clear" w:color="auto" w:fill="auto"/>
            <w:vAlign w:val="center"/>
          </w:tcPr>
          <w:p w14:paraId="32A36FE7" w14:textId="77777777" w:rsidR="00E91CA6" w:rsidRPr="00557BDD" w:rsidRDefault="00E91CA6" w:rsidP="00E91CA6">
            <w:pPr>
              <w:widowControl w:val="0"/>
              <w:jc w:val="center"/>
              <w:rPr>
                <w:rFonts w:ascii="Trebuchet MS" w:hAnsi="Trebuchet MS"/>
                <w:sz w:val="22"/>
                <w:szCs w:val="22"/>
              </w:rPr>
            </w:pPr>
            <w:r w:rsidRPr="00557BDD">
              <w:rPr>
                <w:rFonts w:ascii="Trebuchet MS" w:eastAsia="Andale Sans UI" w:hAnsi="Trebuchet MS"/>
                <w:kern w:val="2"/>
                <w:sz w:val="22"/>
                <w:szCs w:val="22"/>
                <w:lang w:bidi="hi-IN"/>
              </w:rPr>
              <w:lastRenderedPageBreak/>
              <w:t>≤5 l</w:t>
            </w:r>
          </w:p>
        </w:tc>
        <w:tc>
          <w:tcPr>
            <w:tcW w:w="338" w:type="pct"/>
            <w:tcBorders>
              <w:top w:val="single" w:sz="4" w:space="0" w:color="auto"/>
              <w:left w:val="single" w:sz="4" w:space="0" w:color="000000"/>
              <w:bottom w:val="single" w:sz="4" w:space="0" w:color="000000"/>
              <w:right w:val="single" w:sz="4" w:space="0" w:color="000000"/>
            </w:tcBorders>
            <w:shd w:val="clear" w:color="auto" w:fill="auto"/>
            <w:tcMar>
              <w:left w:w="0" w:type="dxa"/>
              <w:right w:w="10" w:type="dxa"/>
            </w:tcMar>
            <w:vAlign w:val="center"/>
          </w:tcPr>
          <w:p w14:paraId="4308B8D9"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litras</w:t>
            </w:r>
          </w:p>
        </w:tc>
        <w:tc>
          <w:tcPr>
            <w:tcW w:w="481"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0A8450F"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380</w:t>
            </w:r>
          </w:p>
        </w:tc>
        <w:tc>
          <w:tcPr>
            <w:tcW w:w="994" w:type="pct"/>
            <w:tcBorders>
              <w:top w:val="single" w:sz="4" w:space="0" w:color="auto"/>
              <w:left w:val="single" w:sz="4" w:space="0" w:color="000000"/>
              <w:bottom w:val="single" w:sz="4" w:space="0" w:color="000000"/>
              <w:right w:val="single" w:sz="4" w:space="0" w:color="000000"/>
            </w:tcBorders>
            <w:shd w:val="clear" w:color="auto" w:fill="auto"/>
            <w:tcMar>
              <w:left w:w="0" w:type="dxa"/>
              <w:right w:w="10" w:type="dxa"/>
            </w:tcMar>
            <w:vAlign w:val="center"/>
          </w:tcPr>
          <w:p w14:paraId="126E1D54" w14:textId="77777777" w:rsidR="00E91CA6" w:rsidRDefault="00E91CA6" w:rsidP="00E91CA6">
            <w:pPr>
              <w:widowControl w:val="0"/>
              <w:jc w:val="both"/>
              <w:rPr>
                <w:sz w:val="22"/>
                <w:szCs w:val="22"/>
              </w:rPr>
            </w:pPr>
            <w:r>
              <w:rPr>
                <w:sz w:val="22"/>
                <w:szCs w:val="22"/>
              </w:rPr>
              <w:t xml:space="preserve">Gamintojas: AS </w:t>
            </w:r>
            <w:proofErr w:type="spellStart"/>
            <w:r>
              <w:rPr>
                <w:sz w:val="22"/>
                <w:szCs w:val="22"/>
              </w:rPr>
              <w:t>Chemi-Pharm</w:t>
            </w:r>
            <w:proofErr w:type="spellEnd"/>
          </w:p>
          <w:p w14:paraId="2567E0EE" w14:textId="77777777" w:rsidR="00E91CA6" w:rsidRPr="00A736CD" w:rsidRDefault="00E91CA6" w:rsidP="00E91CA6">
            <w:pPr>
              <w:widowControl w:val="0"/>
              <w:jc w:val="both"/>
              <w:rPr>
                <w:b/>
                <w:sz w:val="22"/>
                <w:szCs w:val="22"/>
              </w:rPr>
            </w:pPr>
            <w:r w:rsidRPr="00A736CD">
              <w:rPr>
                <w:b/>
                <w:sz w:val="22"/>
                <w:szCs w:val="22"/>
              </w:rPr>
              <w:t>DESINSURANCE 5L</w:t>
            </w:r>
          </w:p>
          <w:p w14:paraId="1D2CD3E5" w14:textId="77777777" w:rsidR="00E91CA6" w:rsidRPr="00A736CD" w:rsidRDefault="00E91CA6" w:rsidP="00E91CA6">
            <w:pPr>
              <w:widowControl w:val="0"/>
              <w:jc w:val="both"/>
              <w:rPr>
                <w:sz w:val="22"/>
                <w:szCs w:val="22"/>
              </w:rPr>
            </w:pPr>
            <w:r w:rsidRPr="00A736CD">
              <w:rPr>
                <w:sz w:val="22"/>
                <w:szCs w:val="22"/>
              </w:rPr>
              <w:t>Valymo ir dezinfekavimo priemonė skirta plauti ir dezinfekuoti instrumentus prieš jų sterilizaciją.</w:t>
            </w:r>
            <w:r>
              <w:rPr>
                <w:color w:val="FF0000"/>
                <w:sz w:val="22"/>
                <w:szCs w:val="22"/>
              </w:rPr>
              <w:t xml:space="preserve"> </w:t>
            </w:r>
            <w:r w:rsidRPr="00A736CD">
              <w:rPr>
                <w:sz w:val="22"/>
                <w:szCs w:val="22"/>
              </w:rPr>
              <w:t xml:space="preserve">Sudėtis: </w:t>
            </w:r>
            <w:proofErr w:type="spellStart"/>
            <w:r w:rsidRPr="00A736CD">
              <w:rPr>
                <w:sz w:val="22"/>
                <w:szCs w:val="22"/>
              </w:rPr>
              <w:t>nejoninės</w:t>
            </w:r>
            <w:proofErr w:type="spellEnd"/>
            <w:r w:rsidRPr="00A736CD">
              <w:rPr>
                <w:sz w:val="22"/>
                <w:szCs w:val="22"/>
              </w:rPr>
              <w:t xml:space="preserve"> paviršiaus aktyviosios medžiagos; </w:t>
            </w:r>
            <w:r w:rsidRPr="00A736CD">
              <w:rPr>
                <w:sz w:val="22"/>
                <w:szCs w:val="22"/>
              </w:rPr>
              <w:lastRenderedPageBreak/>
              <w:t xml:space="preserve">ketvirtiniai amonio junginiai, natrio </w:t>
            </w:r>
            <w:proofErr w:type="spellStart"/>
            <w:r w:rsidRPr="00A736CD">
              <w:rPr>
                <w:sz w:val="22"/>
                <w:szCs w:val="22"/>
              </w:rPr>
              <w:t>karbonatas.Nuo</w:t>
            </w:r>
            <w:proofErr w:type="spellEnd"/>
            <w:r w:rsidRPr="00A736CD">
              <w:rPr>
                <w:sz w:val="22"/>
                <w:szCs w:val="22"/>
              </w:rPr>
              <w:t xml:space="preserve"> instrumentų gerai nuplauna kraują, baltymus, sekretus, riebalus.</w:t>
            </w:r>
            <w:r>
              <w:rPr>
                <w:sz w:val="22"/>
                <w:szCs w:val="22"/>
              </w:rPr>
              <w:t xml:space="preserve"> </w:t>
            </w:r>
            <w:r w:rsidRPr="00A736CD">
              <w:rPr>
                <w:sz w:val="22"/>
                <w:szCs w:val="22"/>
              </w:rPr>
              <w:t xml:space="preserve">Preparatas pasižymi baktericidinėmis savybėmis, </w:t>
            </w:r>
            <w:proofErr w:type="spellStart"/>
            <w:r w:rsidRPr="00A736CD">
              <w:rPr>
                <w:sz w:val="22"/>
                <w:szCs w:val="22"/>
              </w:rPr>
              <w:t>inaktyvuoja</w:t>
            </w:r>
            <w:proofErr w:type="spellEnd"/>
            <w:r w:rsidRPr="00A736CD">
              <w:rPr>
                <w:sz w:val="22"/>
                <w:szCs w:val="22"/>
              </w:rPr>
              <w:t xml:space="preserve"> bakterijas, virusus (tame tarpe HBV, HIV, Rota) ir grybelius.</w:t>
            </w:r>
            <w:r>
              <w:rPr>
                <w:sz w:val="22"/>
                <w:szCs w:val="22"/>
              </w:rPr>
              <w:t xml:space="preserve"> Tinka naudoti </w:t>
            </w:r>
            <w:r w:rsidRPr="00A736CD">
              <w:rPr>
                <w:sz w:val="22"/>
                <w:szCs w:val="22"/>
              </w:rPr>
              <w:t>ultragarso įrenginiuose ir endoskopų apruošimui.</w:t>
            </w:r>
            <w:r>
              <w:rPr>
                <w:sz w:val="22"/>
                <w:szCs w:val="22"/>
              </w:rPr>
              <w:t xml:space="preserve"> </w:t>
            </w:r>
            <w:proofErr w:type="spellStart"/>
            <w:r>
              <w:rPr>
                <w:sz w:val="22"/>
                <w:szCs w:val="22"/>
              </w:rPr>
              <w:t>Naudojmas</w:t>
            </w:r>
            <w:proofErr w:type="spellEnd"/>
            <w:r>
              <w:rPr>
                <w:sz w:val="22"/>
                <w:szCs w:val="22"/>
              </w:rPr>
              <w:t xml:space="preserve"> </w:t>
            </w:r>
            <w:r w:rsidRPr="00A736CD">
              <w:rPr>
                <w:sz w:val="22"/>
                <w:szCs w:val="22"/>
              </w:rPr>
              <w:t>1%</w:t>
            </w:r>
            <w:r>
              <w:rPr>
                <w:sz w:val="22"/>
                <w:szCs w:val="22"/>
              </w:rPr>
              <w:t xml:space="preserve"> d</w:t>
            </w:r>
            <w:r w:rsidRPr="00A736CD">
              <w:rPr>
                <w:sz w:val="22"/>
                <w:szCs w:val="22"/>
              </w:rPr>
              <w:t>arb</w:t>
            </w:r>
            <w:r>
              <w:rPr>
                <w:sz w:val="22"/>
                <w:szCs w:val="22"/>
              </w:rPr>
              <w:t>inis tirpalas</w:t>
            </w:r>
            <w:r w:rsidRPr="00A736CD">
              <w:rPr>
                <w:sz w:val="22"/>
                <w:szCs w:val="22"/>
              </w:rPr>
              <w:t>.</w:t>
            </w:r>
          </w:p>
          <w:p w14:paraId="5BC9ABF7" w14:textId="77777777" w:rsidR="00E91CA6" w:rsidRPr="00557BDD" w:rsidRDefault="00E91CA6" w:rsidP="00E91CA6">
            <w:pPr>
              <w:pStyle w:val="Heading51"/>
              <w:rPr>
                <w:rFonts w:ascii="Trebuchet MS" w:eastAsia="Times New Roman" w:hAnsi="Trebuchet MS" w:cs="Trebuchet MS"/>
                <w:iCs/>
                <w:color w:val="FF0000"/>
                <w:kern w:val="2"/>
                <w:sz w:val="22"/>
                <w:szCs w:val="22"/>
                <w:lang w:eastAsia="ar-SA" w:bidi="hi-IN"/>
              </w:rPr>
            </w:pPr>
            <w:r w:rsidRPr="00A736CD">
              <w:rPr>
                <w:rFonts w:asciiTheme="minorHAnsi" w:hAnsiTheme="minorHAnsi"/>
                <w:color w:val="auto"/>
                <w:sz w:val="22"/>
                <w:szCs w:val="22"/>
              </w:rPr>
              <w:t>Ekspozicijos laikas 10 min;</w:t>
            </w:r>
          </w:p>
        </w:tc>
        <w:tc>
          <w:tcPr>
            <w:tcW w:w="527"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62D71046" w14:textId="77777777" w:rsidR="00E91CA6" w:rsidRDefault="00E91CA6" w:rsidP="00E91CA6">
            <w:pPr>
              <w:pStyle w:val="Heading51"/>
              <w:rPr>
                <w:rFonts w:asciiTheme="minorHAnsi" w:eastAsia="Times New Roman" w:hAnsiTheme="minorHAnsi" w:cs="Trebuchet MS"/>
                <w:color w:val="auto"/>
                <w:kern w:val="2"/>
                <w:sz w:val="22"/>
                <w:szCs w:val="22"/>
                <w:lang w:eastAsia="ar-SA" w:bidi="hi-IN"/>
              </w:rPr>
            </w:pPr>
            <w:r w:rsidRPr="00691D4A">
              <w:rPr>
                <w:rFonts w:asciiTheme="minorHAnsi" w:eastAsia="Times New Roman" w:hAnsiTheme="minorHAnsi" w:cs="Trebuchet MS"/>
                <w:color w:val="auto"/>
                <w:kern w:val="2"/>
                <w:sz w:val="22"/>
                <w:szCs w:val="22"/>
                <w:lang w:eastAsia="ar-SA" w:bidi="hi-IN"/>
              </w:rPr>
              <w:lastRenderedPageBreak/>
              <w:t xml:space="preserve">Nr.1 </w:t>
            </w:r>
            <w:proofErr w:type="spellStart"/>
            <w:r w:rsidRPr="00691D4A">
              <w:rPr>
                <w:rFonts w:asciiTheme="minorHAnsi" w:eastAsia="Times New Roman" w:hAnsiTheme="minorHAnsi" w:cs="Trebuchet MS"/>
                <w:color w:val="auto"/>
                <w:kern w:val="2"/>
                <w:sz w:val="22"/>
                <w:szCs w:val="22"/>
                <w:lang w:eastAsia="ar-SA" w:bidi="hi-IN"/>
              </w:rPr>
              <w:t>Desinsurance</w:t>
            </w:r>
            <w:proofErr w:type="spellEnd"/>
            <w:r w:rsidRPr="00691D4A">
              <w:rPr>
                <w:rFonts w:asciiTheme="minorHAnsi" w:eastAsia="Times New Roman" w:hAnsiTheme="minorHAnsi" w:cs="Trebuchet MS"/>
                <w:color w:val="auto"/>
                <w:kern w:val="2"/>
                <w:sz w:val="22"/>
                <w:szCs w:val="22"/>
                <w:lang w:eastAsia="ar-SA" w:bidi="hi-IN"/>
              </w:rPr>
              <w:t xml:space="preserve"> aprašymas, saugos duomenų lapai.</w:t>
            </w:r>
          </w:p>
          <w:p w14:paraId="6F983CB2" w14:textId="77777777" w:rsidR="00E91CA6" w:rsidRPr="00691D4A" w:rsidRDefault="00E91CA6" w:rsidP="00E91CA6">
            <w:pPr>
              <w:rPr>
                <w:lang w:eastAsia="ar-SA" w:bidi="hi-IN"/>
              </w:rPr>
            </w:pPr>
          </w:p>
          <w:p w14:paraId="3E5D6EC0" w14:textId="77777777" w:rsidR="00E91CA6" w:rsidRDefault="00E91CA6" w:rsidP="00E91CA6">
            <w:pPr>
              <w:rPr>
                <w:lang w:eastAsia="ar-SA" w:bidi="hi-IN"/>
              </w:rPr>
            </w:pPr>
            <w:r w:rsidRPr="00691D4A">
              <w:rPr>
                <w:lang w:eastAsia="ar-SA" w:bidi="hi-IN"/>
              </w:rPr>
              <w:lastRenderedPageBreak/>
              <w:t xml:space="preserve">Nr.2 </w:t>
            </w:r>
            <w:proofErr w:type="spellStart"/>
            <w:r w:rsidRPr="00691D4A">
              <w:rPr>
                <w:lang w:eastAsia="ar-SA" w:bidi="hi-IN"/>
              </w:rPr>
              <w:t>Desinsurance</w:t>
            </w:r>
            <w:proofErr w:type="spellEnd"/>
            <w:r w:rsidRPr="00691D4A">
              <w:rPr>
                <w:lang w:eastAsia="ar-SA" w:bidi="hi-IN"/>
              </w:rPr>
              <w:t xml:space="preserve"> CE atitikties sertifikatai.</w:t>
            </w:r>
          </w:p>
          <w:p w14:paraId="216E9FC8" w14:textId="77777777" w:rsidR="00E91CA6" w:rsidRDefault="00E91CA6" w:rsidP="00E91CA6">
            <w:pPr>
              <w:rPr>
                <w:lang w:eastAsia="ar-SA" w:bidi="hi-IN"/>
              </w:rPr>
            </w:pPr>
          </w:p>
          <w:p w14:paraId="2BF481F1" w14:textId="77777777" w:rsidR="00E91CA6" w:rsidRPr="00691D4A" w:rsidRDefault="00E91CA6" w:rsidP="00E91CA6">
            <w:pPr>
              <w:rPr>
                <w:lang w:eastAsia="ar-SA" w:bidi="hi-IN"/>
              </w:rPr>
            </w:pPr>
            <w:r w:rsidRPr="00691D4A">
              <w:rPr>
                <w:lang w:eastAsia="ar-SA" w:bidi="hi-IN"/>
              </w:rPr>
              <w:t xml:space="preserve">Nr.3 </w:t>
            </w:r>
            <w:proofErr w:type="spellStart"/>
            <w:r w:rsidRPr="00691D4A">
              <w:rPr>
                <w:lang w:eastAsia="ar-SA" w:bidi="hi-IN"/>
              </w:rPr>
              <w:t>Desinsurance</w:t>
            </w:r>
            <w:proofErr w:type="spellEnd"/>
            <w:r w:rsidRPr="00691D4A">
              <w:rPr>
                <w:lang w:eastAsia="ar-SA" w:bidi="hi-IN"/>
              </w:rPr>
              <w:t xml:space="preserve"> mikrobiologija.</w:t>
            </w:r>
          </w:p>
        </w:tc>
        <w:tc>
          <w:tcPr>
            <w:tcW w:w="513"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5E29BC90" w14:textId="77777777" w:rsidR="00E91CA6" w:rsidRDefault="00E91CA6" w:rsidP="00E91CA6">
            <w:pPr>
              <w:pStyle w:val="Heading51"/>
              <w:rPr>
                <w:rFonts w:asciiTheme="minorHAnsi" w:eastAsia="Times New Roman" w:hAnsiTheme="minorHAnsi" w:cs="Trebuchet MS"/>
                <w:color w:val="auto"/>
                <w:kern w:val="2"/>
                <w:sz w:val="22"/>
                <w:szCs w:val="22"/>
                <w:lang w:eastAsia="ar-SA" w:bidi="hi-IN"/>
              </w:rPr>
            </w:pPr>
            <w:r>
              <w:rPr>
                <w:rFonts w:asciiTheme="minorHAnsi" w:eastAsia="Times New Roman" w:hAnsiTheme="minorHAnsi" w:cs="Trebuchet MS"/>
                <w:color w:val="auto"/>
                <w:kern w:val="2"/>
                <w:sz w:val="22"/>
                <w:szCs w:val="22"/>
                <w:lang w:eastAsia="ar-SA" w:bidi="hi-IN"/>
              </w:rPr>
              <w:lastRenderedPageBreak/>
              <w:t>Pateikiamas atskiras dokumentas</w:t>
            </w:r>
          </w:p>
          <w:p w14:paraId="0233BB21" w14:textId="77777777" w:rsidR="00E91CA6" w:rsidRDefault="00E91CA6" w:rsidP="00E91CA6">
            <w:pPr>
              <w:rPr>
                <w:lang w:eastAsia="ar-SA" w:bidi="hi-IN"/>
              </w:rPr>
            </w:pPr>
          </w:p>
          <w:p w14:paraId="159E9A29" w14:textId="77777777" w:rsidR="00E91CA6" w:rsidRDefault="00E91CA6" w:rsidP="00E91CA6">
            <w:pPr>
              <w:rPr>
                <w:lang w:eastAsia="ar-SA" w:bidi="hi-IN"/>
              </w:rPr>
            </w:pPr>
          </w:p>
          <w:p w14:paraId="008CE115" w14:textId="77777777" w:rsidR="00E91CA6" w:rsidRDefault="00E91CA6" w:rsidP="00E91CA6">
            <w:pPr>
              <w:rPr>
                <w:rFonts w:eastAsia="Times New Roman" w:cs="Trebuchet MS"/>
                <w:kern w:val="2"/>
                <w:sz w:val="22"/>
                <w:szCs w:val="22"/>
                <w:lang w:eastAsia="ar-SA" w:bidi="hi-IN"/>
              </w:rPr>
            </w:pPr>
            <w:r>
              <w:rPr>
                <w:rFonts w:eastAsia="Times New Roman" w:cs="Trebuchet MS"/>
                <w:kern w:val="2"/>
                <w:sz w:val="22"/>
                <w:szCs w:val="22"/>
                <w:lang w:eastAsia="ar-SA" w:bidi="hi-IN"/>
              </w:rPr>
              <w:lastRenderedPageBreak/>
              <w:t>Pateikiamas atskiras dokumentas</w:t>
            </w:r>
          </w:p>
          <w:p w14:paraId="37A38000" w14:textId="77777777" w:rsidR="00E91CA6" w:rsidRDefault="00E91CA6" w:rsidP="00E91CA6">
            <w:pPr>
              <w:rPr>
                <w:rFonts w:eastAsia="Times New Roman" w:cs="Trebuchet MS"/>
                <w:kern w:val="2"/>
                <w:sz w:val="22"/>
                <w:szCs w:val="22"/>
                <w:lang w:eastAsia="ar-SA" w:bidi="hi-IN"/>
              </w:rPr>
            </w:pPr>
          </w:p>
          <w:p w14:paraId="167261A3" w14:textId="77777777" w:rsidR="00E91CA6" w:rsidRDefault="00E91CA6" w:rsidP="00E91CA6">
            <w:pPr>
              <w:rPr>
                <w:rFonts w:eastAsia="Times New Roman" w:cs="Trebuchet MS"/>
                <w:kern w:val="2"/>
                <w:sz w:val="22"/>
                <w:szCs w:val="22"/>
                <w:lang w:eastAsia="ar-SA" w:bidi="hi-IN"/>
              </w:rPr>
            </w:pPr>
          </w:p>
          <w:p w14:paraId="3D185CCB" w14:textId="77777777" w:rsidR="00E91CA6" w:rsidRPr="00691D4A" w:rsidRDefault="00E91CA6" w:rsidP="00E91CA6">
            <w:pPr>
              <w:rPr>
                <w:lang w:eastAsia="ar-SA" w:bidi="hi-IN"/>
              </w:rPr>
            </w:pPr>
            <w:r>
              <w:rPr>
                <w:rFonts w:eastAsia="Times New Roman" w:cs="Trebuchet MS"/>
                <w:kern w:val="2"/>
                <w:sz w:val="22"/>
                <w:szCs w:val="22"/>
                <w:lang w:eastAsia="ar-SA" w:bidi="hi-IN"/>
              </w:rPr>
              <w:t>Pateikiamas atskiras dokumentas</w:t>
            </w:r>
          </w:p>
        </w:tc>
      </w:tr>
      <w:tr w:rsidR="00E91CA6" w:rsidRPr="00557BDD" w14:paraId="2600EAC7" w14:textId="77777777" w:rsidTr="007C4600">
        <w:trPr>
          <w:trHeight w:val="290"/>
        </w:trPr>
        <w:tc>
          <w:tcPr>
            <w:tcW w:w="290" w:type="pct"/>
            <w:tcBorders>
              <w:left w:val="single" w:sz="4" w:space="0" w:color="000000"/>
              <w:bottom w:val="single" w:sz="4" w:space="0" w:color="000000"/>
              <w:right w:val="single" w:sz="4" w:space="0" w:color="000000"/>
            </w:tcBorders>
            <w:shd w:val="clear" w:color="auto" w:fill="auto"/>
          </w:tcPr>
          <w:p w14:paraId="7BE3D328" w14:textId="77777777" w:rsidR="00E91CA6" w:rsidRPr="00557BDD" w:rsidRDefault="00E91CA6" w:rsidP="00E91CA6">
            <w:pPr>
              <w:widowControl w:val="0"/>
              <w:jc w:val="both"/>
              <w:rPr>
                <w:rFonts w:ascii="Trebuchet MS" w:hAnsi="Trebuchet MS"/>
                <w:b/>
                <w:bCs/>
                <w:sz w:val="22"/>
                <w:szCs w:val="22"/>
              </w:rPr>
            </w:pPr>
            <w:r w:rsidRPr="00557BDD">
              <w:rPr>
                <w:rFonts w:ascii="Trebuchet MS" w:hAnsi="Trebuchet MS"/>
                <w:b/>
                <w:bCs/>
                <w:sz w:val="22"/>
                <w:szCs w:val="22"/>
              </w:rPr>
              <w:lastRenderedPageBreak/>
              <w:t xml:space="preserve">3. </w:t>
            </w:r>
          </w:p>
        </w:tc>
        <w:tc>
          <w:tcPr>
            <w:tcW w:w="4710" w:type="pct"/>
            <w:gridSpan w:val="8"/>
            <w:tcBorders>
              <w:left w:val="single" w:sz="4" w:space="0" w:color="000000"/>
              <w:bottom w:val="single" w:sz="4" w:space="0" w:color="000000"/>
              <w:right w:val="single" w:sz="4" w:space="0" w:color="000000"/>
            </w:tcBorders>
            <w:shd w:val="clear" w:color="auto" w:fill="auto"/>
          </w:tcPr>
          <w:p w14:paraId="6E28959F" w14:textId="77777777" w:rsidR="00E91CA6" w:rsidRPr="00557BDD" w:rsidRDefault="00E91CA6" w:rsidP="00E91CA6">
            <w:pPr>
              <w:widowControl w:val="0"/>
              <w:jc w:val="both"/>
              <w:rPr>
                <w:rFonts w:ascii="Trebuchet MS" w:hAnsi="Trebuchet MS"/>
                <w:b/>
                <w:bCs/>
                <w:sz w:val="22"/>
                <w:szCs w:val="22"/>
              </w:rPr>
            </w:pPr>
            <w:r w:rsidRPr="00557BDD">
              <w:rPr>
                <w:rFonts w:ascii="Trebuchet MS" w:hAnsi="Trebuchet MS"/>
                <w:b/>
                <w:bCs/>
                <w:sz w:val="22"/>
                <w:szCs w:val="22"/>
              </w:rPr>
              <w:t>ATSIURBIMO SISTEMŲ DEZINFEKCIJOS PRIEMONĖS</w:t>
            </w:r>
          </w:p>
        </w:tc>
      </w:tr>
      <w:tr w:rsidR="00E91CA6" w:rsidRPr="00CA32DC" w14:paraId="6F07A38F" w14:textId="77777777" w:rsidTr="007C4600">
        <w:trPr>
          <w:trHeight w:val="841"/>
        </w:trPr>
        <w:tc>
          <w:tcPr>
            <w:tcW w:w="290" w:type="pct"/>
            <w:tcBorders>
              <w:left w:val="single" w:sz="4" w:space="0" w:color="000000"/>
              <w:bottom w:val="single" w:sz="4" w:space="0" w:color="000000"/>
              <w:right w:val="single" w:sz="4" w:space="0" w:color="000000"/>
            </w:tcBorders>
            <w:shd w:val="clear" w:color="auto" w:fill="auto"/>
          </w:tcPr>
          <w:p w14:paraId="0C3B8B12" w14:textId="77777777" w:rsidR="00E91CA6" w:rsidRPr="00557BDD" w:rsidRDefault="00E91CA6" w:rsidP="00E91CA6">
            <w:pPr>
              <w:widowControl w:val="0"/>
              <w:rPr>
                <w:rFonts w:ascii="Trebuchet MS" w:hAnsi="Trebuchet MS"/>
                <w:b/>
                <w:sz w:val="22"/>
                <w:szCs w:val="22"/>
              </w:rPr>
            </w:pPr>
            <w:r w:rsidRPr="00557BDD">
              <w:rPr>
                <w:rFonts w:ascii="Trebuchet MS" w:hAnsi="Trebuchet MS"/>
                <w:b/>
                <w:sz w:val="22"/>
                <w:szCs w:val="22"/>
              </w:rPr>
              <w:t>3.1</w:t>
            </w:r>
          </w:p>
        </w:tc>
        <w:tc>
          <w:tcPr>
            <w:tcW w:w="1475" w:type="pct"/>
            <w:tcBorders>
              <w:left w:val="single" w:sz="4" w:space="0" w:color="000000"/>
              <w:bottom w:val="single" w:sz="4" w:space="0" w:color="000000"/>
              <w:right w:val="single" w:sz="4" w:space="0" w:color="000000"/>
            </w:tcBorders>
            <w:shd w:val="clear" w:color="auto" w:fill="auto"/>
          </w:tcPr>
          <w:p w14:paraId="6352DC8C" w14:textId="77777777" w:rsidR="00E91CA6" w:rsidRPr="00557BDD" w:rsidRDefault="00E91CA6" w:rsidP="00E91CA6">
            <w:pPr>
              <w:widowControl w:val="0"/>
              <w:rPr>
                <w:rFonts w:ascii="Trebuchet MS" w:hAnsi="Trebuchet MS"/>
                <w:b/>
                <w:sz w:val="22"/>
                <w:szCs w:val="22"/>
              </w:rPr>
            </w:pPr>
            <w:r w:rsidRPr="00557BDD">
              <w:rPr>
                <w:rFonts w:ascii="Trebuchet MS" w:hAnsi="Trebuchet MS"/>
                <w:b/>
                <w:sz w:val="22"/>
                <w:szCs w:val="22"/>
              </w:rPr>
              <w:t>Dezinfekcijos priemonė odontologijos atsiurbimo įrangai:</w:t>
            </w:r>
          </w:p>
          <w:p w14:paraId="7CE3CABC"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 xml:space="preserve">Koncentruotas šarminis preparatas skirtas uždaros odontologijos įrangos atsiurbimo sistemos plovimui ir dezinfekcijai, pasižymi baktericidiniu, </w:t>
            </w:r>
            <w:proofErr w:type="spellStart"/>
            <w:r w:rsidRPr="00557BDD">
              <w:rPr>
                <w:rFonts w:ascii="Trebuchet MS" w:hAnsi="Trebuchet MS"/>
                <w:sz w:val="22"/>
                <w:szCs w:val="22"/>
              </w:rPr>
              <w:t>fungicidiniu</w:t>
            </w:r>
            <w:proofErr w:type="spellEnd"/>
            <w:r w:rsidRPr="00557BDD">
              <w:rPr>
                <w:rFonts w:ascii="Trebuchet MS" w:hAnsi="Trebuchet MS"/>
                <w:sz w:val="22"/>
                <w:szCs w:val="22"/>
              </w:rPr>
              <w:t xml:space="preserve">, </w:t>
            </w:r>
            <w:proofErr w:type="spellStart"/>
            <w:r w:rsidRPr="00557BDD">
              <w:rPr>
                <w:rFonts w:ascii="Trebuchet MS" w:hAnsi="Trebuchet MS"/>
                <w:sz w:val="22"/>
                <w:szCs w:val="22"/>
              </w:rPr>
              <w:t>virucidiniu</w:t>
            </w:r>
            <w:proofErr w:type="spellEnd"/>
            <w:r w:rsidRPr="00557BDD">
              <w:rPr>
                <w:rFonts w:ascii="Trebuchet MS" w:hAnsi="Trebuchet MS"/>
                <w:sz w:val="22"/>
                <w:szCs w:val="22"/>
              </w:rPr>
              <w:t xml:space="preserve"> poveikiu. </w:t>
            </w:r>
          </w:p>
          <w:p w14:paraId="49E5935F"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 xml:space="preserve">Savo sudėtyje turi turėti ploviklių, neturi būti aldehidų, </w:t>
            </w:r>
            <w:proofErr w:type="spellStart"/>
            <w:r w:rsidRPr="00557BDD">
              <w:rPr>
                <w:rFonts w:ascii="Trebuchet MS" w:hAnsi="Trebuchet MS"/>
                <w:sz w:val="22"/>
                <w:szCs w:val="22"/>
              </w:rPr>
              <w:t>fenolių</w:t>
            </w:r>
            <w:proofErr w:type="spellEnd"/>
            <w:r w:rsidRPr="00557BDD">
              <w:rPr>
                <w:rFonts w:ascii="Trebuchet MS" w:hAnsi="Trebuchet MS"/>
                <w:sz w:val="22"/>
                <w:szCs w:val="22"/>
              </w:rPr>
              <w:t xml:space="preserve">, chloro. Preparatas nėra toksiškas ir kancerogeninis. </w:t>
            </w:r>
          </w:p>
          <w:p w14:paraId="07536DC5" w14:textId="77777777" w:rsidR="00E91CA6" w:rsidRPr="00266EF1" w:rsidRDefault="00E91CA6" w:rsidP="00E91CA6">
            <w:pPr>
              <w:widowControl w:val="0"/>
              <w:jc w:val="both"/>
              <w:rPr>
                <w:rFonts w:ascii="Trebuchet MS" w:hAnsi="Trebuchet MS"/>
                <w:sz w:val="22"/>
                <w:szCs w:val="22"/>
              </w:rPr>
            </w:pPr>
            <w:r w:rsidRPr="00557BDD">
              <w:rPr>
                <w:rFonts w:ascii="Trebuchet MS" w:hAnsi="Trebuchet MS"/>
                <w:sz w:val="22"/>
                <w:szCs w:val="22"/>
              </w:rPr>
              <w:t>Gerai tirpdo organinius teršalus (gleives, skreplius, seiles). Mažai putoja, biologiškai suyra. Paruošto tirpalo koncentracija ≤ 2%. Ekspozicijos laikas ne ilgiau ne ilgiau 15 min. Pagal poreikį pateikti originalias limpančias etikete</w:t>
            </w:r>
            <w:r>
              <w:rPr>
                <w:rFonts w:ascii="Trebuchet MS" w:hAnsi="Trebuchet MS"/>
                <w:sz w:val="22"/>
                <w:szCs w:val="22"/>
              </w:rPr>
              <w:t>s paruoštiems tirpalams žymėti.</w:t>
            </w:r>
          </w:p>
        </w:tc>
        <w:tc>
          <w:tcPr>
            <w:tcW w:w="383" w:type="pct"/>
            <w:tcBorders>
              <w:left w:val="single" w:sz="4" w:space="0" w:color="000000"/>
              <w:bottom w:val="single" w:sz="4" w:space="0" w:color="000000"/>
              <w:right w:val="single" w:sz="4" w:space="0" w:color="000000"/>
            </w:tcBorders>
            <w:shd w:val="clear" w:color="auto" w:fill="auto"/>
            <w:vAlign w:val="center"/>
          </w:tcPr>
          <w:p w14:paraId="26A6D245"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 2 litrai</w:t>
            </w:r>
          </w:p>
        </w:tc>
        <w:tc>
          <w:tcPr>
            <w:tcW w:w="338"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14:paraId="68DD6147"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litras</w:t>
            </w:r>
          </w:p>
        </w:tc>
        <w:tc>
          <w:tcPr>
            <w:tcW w:w="481" w:type="pct"/>
            <w:gridSpan w:val="2"/>
            <w:tcBorders>
              <w:left w:val="single" w:sz="4" w:space="0" w:color="000000"/>
              <w:bottom w:val="single" w:sz="4" w:space="0" w:color="000000"/>
              <w:right w:val="single" w:sz="4" w:space="0" w:color="000000"/>
            </w:tcBorders>
            <w:shd w:val="clear" w:color="auto" w:fill="auto"/>
            <w:vAlign w:val="center"/>
          </w:tcPr>
          <w:p w14:paraId="0FE9D430"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120</w:t>
            </w:r>
          </w:p>
        </w:tc>
        <w:tc>
          <w:tcPr>
            <w:tcW w:w="99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14:paraId="187DDE6D" w14:textId="77777777" w:rsidR="00E91CA6" w:rsidRDefault="00E91CA6" w:rsidP="00E91CA6">
            <w:pPr>
              <w:pStyle w:val="Heading51"/>
              <w:rPr>
                <w:rFonts w:asciiTheme="minorHAnsi" w:hAnsiTheme="minorHAnsi"/>
                <w:color w:val="auto"/>
                <w:sz w:val="22"/>
                <w:szCs w:val="22"/>
              </w:rPr>
            </w:pPr>
            <w:r w:rsidRPr="000E6904">
              <w:rPr>
                <w:rFonts w:asciiTheme="minorHAnsi" w:hAnsiTheme="minorHAnsi"/>
                <w:color w:val="auto"/>
                <w:sz w:val="22"/>
                <w:szCs w:val="22"/>
              </w:rPr>
              <w:t>Gamintojas</w:t>
            </w:r>
            <w:r>
              <w:rPr>
                <w:rFonts w:asciiTheme="minorHAnsi" w:hAnsiTheme="minorHAnsi"/>
                <w:color w:val="auto"/>
                <w:sz w:val="22"/>
                <w:szCs w:val="22"/>
              </w:rPr>
              <w:t xml:space="preserve">: AS </w:t>
            </w:r>
            <w:proofErr w:type="spellStart"/>
            <w:r>
              <w:rPr>
                <w:rFonts w:asciiTheme="minorHAnsi" w:hAnsiTheme="minorHAnsi"/>
                <w:color w:val="auto"/>
                <w:sz w:val="22"/>
                <w:szCs w:val="22"/>
              </w:rPr>
              <w:t>Chemi-Pharm</w:t>
            </w:r>
            <w:proofErr w:type="spellEnd"/>
          </w:p>
          <w:p w14:paraId="2FCABCC9" w14:textId="77777777" w:rsidR="00E91CA6" w:rsidRPr="00CA32DC" w:rsidRDefault="00E91CA6" w:rsidP="00E91CA6">
            <w:pPr>
              <w:rPr>
                <w:b/>
              </w:rPr>
            </w:pPr>
            <w:r w:rsidRPr="00CA32DC">
              <w:rPr>
                <w:b/>
              </w:rPr>
              <w:t>ALKADENT 1L</w:t>
            </w:r>
          </w:p>
          <w:p w14:paraId="0FB945E9" w14:textId="77777777" w:rsidR="00E91CA6" w:rsidRPr="00CA32DC" w:rsidRDefault="00E91CA6" w:rsidP="00E91CA6">
            <w:pPr>
              <w:widowControl w:val="0"/>
              <w:jc w:val="both"/>
              <w:rPr>
                <w:sz w:val="22"/>
                <w:szCs w:val="22"/>
              </w:rPr>
            </w:pPr>
            <w:r w:rsidRPr="000E6904">
              <w:rPr>
                <w:sz w:val="22"/>
                <w:szCs w:val="22"/>
              </w:rPr>
              <w:t xml:space="preserve">Koncentruotas šarminis preparatas skirtas uždaros odontologijos įrangos atsiurbimo sistemos plovimui ir dezinfekcijai, pasižymi baktericidiniu, </w:t>
            </w:r>
            <w:proofErr w:type="spellStart"/>
            <w:r w:rsidRPr="000E6904">
              <w:rPr>
                <w:sz w:val="22"/>
                <w:szCs w:val="22"/>
              </w:rPr>
              <w:t>fungicidiniu</w:t>
            </w:r>
            <w:proofErr w:type="spellEnd"/>
            <w:r w:rsidRPr="000E6904">
              <w:rPr>
                <w:sz w:val="22"/>
                <w:szCs w:val="22"/>
              </w:rPr>
              <w:t xml:space="preserve">, </w:t>
            </w:r>
            <w:proofErr w:type="spellStart"/>
            <w:r w:rsidRPr="000E6904">
              <w:rPr>
                <w:sz w:val="22"/>
                <w:szCs w:val="22"/>
              </w:rPr>
              <w:t>virucidiniu</w:t>
            </w:r>
            <w:proofErr w:type="spellEnd"/>
            <w:r w:rsidRPr="000E6904">
              <w:rPr>
                <w:sz w:val="22"/>
                <w:szCs w:val="22"/>
              </w:rPr>
              <w:t xml:space="preserve"> poveikiu. Savo sudėtyje turi turėti ploviklių, neturi būti aldehidų, </w:t>
            </w:r>
            <w:proofErr w:type="spellStart"/>
            <w:r w:rsidRPr="000E6904">
              <w:rPr>
                <w:sz w:val="22"/>
                <w:szCs w:val="22"/>
              </w:rPr>
              <w:t>fenolių</w:t>
            </w:r>
            <w:proofErr w:type="spellEnd"/>
            <w:r w:rsidRPr="000E6904">
              <w:rPr>
                <w:sz w:val="22"/>
                <w:szCs w:val="22"/>
              </w:rPr>
              <w:t xml:space="preserve">, chloro. Preparatas nėra toksiškas ir kancerogeninis. Gerai tirpdo organinius teršalus. Mažai putoja, biologiškai suyra. </w:t>
            </w:r>
            <w:r>
              <w:rPr>
                <w:sz w:val="22"/>
                <w:szCs w:val="22"/>
              </w:rPr>
              <w:t>Paruošto tirpalo koncentracija</w:t>
            </w:r>
            <w:r w:rsidRPr="000E6904">
              <w:rPr>
                <w:sz w:val="22"/>
                <w:szCs w:val="22"/>
              </w:rPr>
              <w:t xml:space="preserve"> 2%. Ekspozicijos laikas 1</w:t>
            </w:r>
            <w:r>
              <w:rPr>
                <w:sz w:val="22"/>
                <w:szCs w:val="22"/>
              </w:rPr>
              <w:t xml:space="preserve">0 min. Pagal poreikį pateiksime </w:t>
            </w:r>
            <w:r w:rsidRPr="000E6904">
              <w:rPr>
                <w:sz w:val="22"/>
                <w:szCs w:val="22"/>
              </w:rPr>
              <w:t>originalias limpančias etiketes paruoštiems tirpalams žymėti.</w:t>
            </w:r>
          </w:p>
          <w:p w14:paraId="51BBBBC8" w14:textId="77777777" w:rsidR="00E91CA6" w:rsidRPr="000E6904" w:rsidRDefault="00E91CA6" w:rsidP="00E91CA6"/>
        </w:tc>
        <w:tc>
          <w:tcPr>
            <w:tcW w:w="527"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2A1FD414" w14:textId="77777777" w:rsidR="00E91CA6" w:rsidRDefault="00E91CA6" w:rsidP="00E91CA6">
            <w:pPr>
              <w:pStyle w:val="Heading51"/>
              <w:rPr>
                <w:rFonts w:asciiTheme="minorHAnsi" w:hAnsiTheme="minorHAnsi"/>
                <w:color w:val="auto"/>
                <w:sz w:val="22"/>
                <w:szCs w:val="22"/>
              </w:rPr>
            </w:pPr>
            <w:r w:rsidRPr="00CA32DC">
              <w:rPr>
                <w:rFonts w:asciiTheme="minorHAnsi" w:hAnsiTheme="minorHAnsi"/>
                <w:color w:val="auto"/>
                <w:sz w:val="22"/>
                <w:szCs w:val="22"/>
              </w:rPr>
              <w:t xml:space="preserve">Nr.1 </w:t>
            </w:r>
            <w:proofErr w:type="spellStart"/>
            <w:r w:rsidRPr="00CA32DC">
              <w:rPr>
                <w:rFonts w:asciiTheme="minorHAnsi" w:hAnsiTheme="minorHAnsi"/>
                <w:color w:val="auto"/>
                <w:sz w:val="22"/>
                <w:szCs w:val="22"/>
              </w:rPr>
              <w:t>Alkadent</w:t>
            </w:r>
            <w:proofErr w:type="spellEnd"/>
            <w:r w:rsidRPr="00CA32DC">
              <w:rPr>
                <w:rFonts w:asciiTheme="minorHAnsi" w:hAnsiTheme="minorHAnsi"/>
                <w:color w:val="auto"/>
                <w:sz w:val="22"/>
                <w:szCs w:val="22"/>
              </w:rPr>
              <w:t xml:space="preserve"> aprašymas, saugos duomenų lapai.</w:t>
            </w:r>
          </w:p>
          <w:p w14:paraId="2217D6BD" w14:textId="77777777" w:rsidR="00E91CA6" w:rsidRDefault="00E91CA6" w:rsidP="00E91CA6"/>
          <w:p w14:paraId="0795D17A" w14:textId="77777777" w:rsidR="00E91CA6" w:rsidRDefault="00E91CA6" w:rsidP="00E91CA6"/>
          <w:p w14:paraId="1991ED5F" w14:textId="77777777" w:rsidR="00E91CA6" w:rsidRDefault="00E91CA6" w:rsidP="00E91CA6">
            <w:r w:rsidRPr="00CA32DC">
              <w:t xml:space="preserve">Nr.2 </w:t>
            </w:r>
            <w:proofErr w:type="spellStart"/>
            <w:r w:rsidRPr="00CA32DC">
              <w:t>Alkadent</w:t>
            </w:r>
            <w:proofErr w:type="spellEnd"/>
            <w:r w:rsidRPr="00CA32DC">
              <w:t xml:space="preserve"> CE atitikties sertifikatai.</w:t>
            </w:r>
          </w:p>
          <w:p w14:paraId="0E4C03E5" w14:textId="77777777" w:rsidR="00E91CA6" w:rsidRDefault="00E91CA6" w:rsidP="00E91CA6"/>
          <w:p w14:paraId="153E2C61" w14:textId="77777777" w:rsidR="00E91CA6" w:rsidRDefault="00E91CA6" w:rsidP="00E91CA6"/>
          <w:p w14:paraId="0D3943F5" w14:textId="77777777" w:rsidR="00E91CA6" w:rsidRPr="00CA32DC" w:rsidRDefault="00E91CA6" w:rsidP="00E91CA6">
            <w:r w:rsidRPr="00CA32DC">
              <w:t xml:space="preserve">Nr.3 </w:t>
            </w:r>
            <w:proofErr w:type="spellStart"/>
            <w:r w:rsidRPr="00CA32DC">
              <w:t>Alkadent</w:t>
            </w:r>
            <w:proofErr w:type="spellEnd"/>
            <w:r w:rsidRPr="00CA32DC">
              <w:t xml:space="preserve"> mikrobiologija.</w:t>
            </w:r>
          </w:p>
        </w:tc>
        <w:tc>
          <w:tcPr>
            <w:tcW w:w="513"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68F0C2C0" w14:textId="77777777" w:rsidR="00E91CA6" w:rsidRDefault="00E91CA6" w:rsidP="00E91CA6">
            <w:pPr>
              <w:pStyle w:val="Heading51"/>
              <w:rPr>
                <w:rFonts w:asciiTheme="minorHAnsi" w:hAnsiTheme="minorHAnsi"/>
                <w:color w:val="auto"/>
                <w:sz w:val="22"/>
                <w:szCs w:val="22"/>
              </w:rPr>
            </w:pPr>
            <w:r w:rsidRPr="00CA32DC">
              <w:rPr>
                <w:rFonts w:asciiTheme="minorHAnsi" w:hAnsiTheme="minorHAnsi"/>
                <w:color w:val="auto"/>
                <w:sz w:val="22"/>
                <w:szCs w:val="22"/>
              </w:rPr>
              <w:t>Pateikiamas atskiras dokumentas</w:t>
            </w:r>
          </w:p>
          <w:p w14:paraId="776C3B27" w14:textId="77777777" w:rsidR="00E91CA6" w:rsidRDefault="00E91CA6" w:rsidP="00E91CA6"/>
          <w:p w14:paraId="0E264D98" w14:textId="77777777" w:rsidR="00E91CA6" w:rsidRDefault="00E91CA6" w:rsidP="00E91CA6"/>
          <w:p w14:paraId="6E7B6E99" w14:textId="77777777" w:rsidR="00E91CA6" w:rsidRDefault="00E91CA6" w:rsidP="00E91CA6"/>
          <w:p w14:paraId="104ECE22" w14:textId="77777777" w:rsidR="00E91CA6" w:rsidRDefault="00E91CA6" w:rsidP="00E91CA6">
            <w:pPr>
              <w:rPr>
                <w:sz w:val="22"/>
                <w:szCs w:val="22"/>
              </w:rPr>
            </w:pPr>
            <w:r w:rsidRPr="00CA32DC">
              <w:rPr>
                <w:sz w:val="22"/>
                <w:szCs w:val="22"/>
              </w:rPr>
              <w:t>Pateikiamas atskiras dokumentas</w:t>
            </w:r>
          </w:p>
          <w:p w14:paraId="3A46AD38" w14:textId="77777777" w:rsidR="00E91CA6" w:rsidRDefault="00E91CA6" w:rsidP="00E91CA6">
            <w:pPr>
              <w:rPr>
                <w:sz w:val="22"/>
                <w:szCs w:val="22"/>
              </w:rPr>
            </w:pPr>
          </w:p>
          <w:p w14:paraId="44700008" w14:textId="77777777" w:rsidR="00E91CA6" w:rsidRDefault="00E91CA6" w:rsidP="00E91CA6">
            <w:pPr>
              <w:rPr>
                <w:sz w:val="22"/>
                <w:szCs w:val="22"/>
              </w:rPr>
            </w:pPr>
          </w:p>
          <w:p w14:paraId="17BDFFB6" w14:textId="77777777" w:rsidR="00E91CA6" w:rsidRPr="00CA32DC" w:rsidRDefault="00E91CA6" w:rsidP="00E91CA6">
            <w:r w:rsidRPr="00CA32DC">
              <w:rPr>
                <w:sz w:val="22"/>
                <w:szCs w:val="22"/>
              </w:rPr>
              <w:t>Pateikiamas atskiras dokumentas</w:t>
            </w:r>
          </w:p>
        </w:tc>
      </w:tr>
      <w:tr w:rsidR="00E91CA6" w:rsidRPr="00D92E44" w14:paraId="629FF105" w14:textId="77777777" w:rsidTr="007C4600">
        <w:trPr>
          <w:trHeight w:val="979"/>
        </w:trPr>
        <w:tc>
          <w:tcPr>
            <w:tcW w:w="290" w:type="pct"/>
            <w:tcBorders>
              <w:left w:val="single" w:sz="4" w:space="0" w:color="000000"/>
              <w:bottom w:val="single" w:sz="4" w:space="0" w:color="000000"/>
              <w:right w:val="single" w:sz="4" w:space="0" w:color="000000"/>
            </w:tcBorders>
            <w:shd w:val="clear" w:color="auto" w:fill="auto"/>
          </w:tcPr>
          <w:p w14:paraId="131A98DE" w14:textId="77777777" w:rsidR="00E91CA6" w:rsidRPr="00557BDD" w:rsidRDefault="00E91CA6" w:rsidP="00E91CA6">
            <w:pPr>
              <w:widowControl w:val="0"/>
              <w:rPr>
                <w:rFonts w:ascii="Trebuchet MS" w:hAnsi="Trebuchet MS"/>
                <w:b/>
                <w:sz w:val="22"/>
                <w:szCs w:val="22"/>
              </w:rPr>
            </w:pPr>
            <w:r w:rsidRPr="00557BDD">
              <w:rPr>
                <w:rFonts w:ascii="Trebuchet MS" w:hAnsi="Trebuchet MS"/>
                <w:b/>
                <w:sz w:val="22"/>
                <w:szCs w:val="22"/>
              </w:rPr>
              <w:t xml:space="preserve">3.2 </w:t>
            </w:r>
          </w:p>
        </w:tc>
        <w:tc>
          <w:tcPr>
            <w:tcW w:w="1475" w:type="pct"/>
            <w:tcBorders>
              <w:left w:val="single" w:sz="4" w:space="0" w:color="000000"/>
              <w:bottom w:val="single" w:sz="4" w:space="0" w:color="000000"/>
              <w:right w:val="single" w:sz="4" w:space="0" w:color="000000"/>
            </w:tcBorders>
            <w:shd w:val="clear" w:color="auto" w:fill="auto"/>
          </w:tcPr>
          <w:p w14:paraId="7E67301F" w14:textId="77777777" w:rsidR="00E91CA6" w:rsidRPr="00557BDD" w:rsidRDefault="00E91CA6" w:rsidP="00E91CA6">
            <w:pPr>
              <w:widowControl w:val="0"/>
              <w:rPr>
                <w:rFonts w:ascii="Trebuchet MS" w:hAnsi="Trebuchet MS"/>
                <w:b/>
                <w:sz w:val="22"/>
                <w:szCs w:val="22"/>
              </w:rPr>
            </w:pPr>
            <w:r w:rsidRPr="00557BDD">
              <w:rPr>
                <w:rFonts w:ascii="Trebuchet MS" w:hAnsi="Trebuchet MS"/>
                <w:b/>
                <w:sz w:val="22"/>
                <w:szCs w:val="22"/>
              </w:rPr>
              <w:t>Dezinfekcijos priemonė odontologijos atsiurbimo įrangai:</w:t>
            </w:r>
          </w:p>
          <w:p w14:paraId="57AE0D4C"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 xml:space="preserve">Rūgštinis koncentratas,  skirtas uždarų sistemų plovimui ir dezinfekcijai. Sudėtyje </w:t>
            </w:r>
            <w:r w:rsidRPr="00557BDD">
              <w:rPr>
                <w:rFonts w:ascii="Trebuchet MS" w:hAnsi="Trebuchet MS"/>
                <w:sz w:val="22"/>
                <w:szCs w:val="22"/>
              </w:rPr>
              <w:lastRenderedPageBreak/>
              <w:t xml:space="preserve">turi būti  neorganinių rūgščių, </w:t>
            </w:r>
            <w:proofErr w:type="spellStart"/>
            <w:r w:rsidRPr="00557BDD">
              <w:rPr>
                <w:rFonts w:ascii="Trebuchet MS" w:hAnsi="Trebuchet MS"/>
                <w:sz w:val="22"/>
                <w:szCs w:val="22"/>
              </w:rPr>
              <w:t>nejoninių</w:t>
            </w:r>
            <w:proofErr w:type="spellEnd"/>
            <w:r w:rsidRPr="00557BDD">
              <w:rPr>
                <w:rFonts w:ascii="Trebuchet MS" w:hAnsi="Trebuchet MS"/>
                <w:sz w:val="22"/>
                <w:szCs w:val="22"/>
              </w:rPr>
              <w:t xml:space="preserve"> </w:t>
            </w:r>
            <w:proofErr w:type="spellStart"/>
            <w:r w:rsidRPr="00557BDD">
              <w:rPr>
                <w:rFonts w:ascii="Trebuchet MS" w:hAnsi="Trebuchet MS"/>
                <w:sz w:val="22"/>
                <w:szCs w:val="22"/>
              </w:rPr>
              <w:t>tenzidų</w:t>
            </w:r>
            <w:proofErr w:type="spellEnd"/>
            <w:r w:rsidRPr="00557BDD">
              <w:rPr>
                <w:rFonts w:ascii="Trebuchet MS" w:hAnsi="Trebuchet MS"/>
                <w:sz w:val="22"/>
                <w:szCs w:val="22"/>
              </w:rPr>
              <w:t>, putų stabilizatorių korozijos inhibitorių. Gerai plauna organinius teršalus. Mažai putoja, biologiškai suyra.</w:t>
            </w:r>
          </w:p>
          <w:p w14:paraId="4B40F626" w14:textId="77777777" w:rsidR="00E91CA6" w:rsidRPr="00557BDD" w:rsidRDefault="00E91CA6" w:rsidP="00E91CA6">
            <w:pPr>
              <w:widowControl w:val="0"/>
              <w:jc w:val="both"/>
              <w:rPr>
                <w:rFonts w:ascii="Trebuchet MS" w:hAnsi="Trebuchet MS"/>
                <w:sz w:val="22"/>
                <w:szCs w:val="22"/>
              </w:rPr>
            </w:pPr>
            <w:r w:rsidRPr="00557BDD">
              <w:rPr>
                <w:rFonts w:ascii="Trebuchet MS" w:hAnsi="Trebuchet MS"/>
                <w:sz w:val="22"/>
                <w:szCs w:val="22"/>
              </w:rPr>
              <w:t>Darbinio tirpalo koncentracija iki 2 proc</w:t>
            </w:r>
            <w:r>
              <w:rPr>
                <w:rFonts w:ascii="Trebuchet MS" w:hAnsi="Trebuchet MS"/>
                <w:sz w:val="22"/>
                <w:szCs w:val="22"/>
              </w:rPr>
              <w:t xml:space="preserve">entų, ekspozicija iki 15 min. </w:t>
            </w:r>
          </w:p>
        </w:tc>
        <w:tc>
          <w:tcPr>
            <w:tcW w:w="383" w:type="pct"/>
            <w:tcBorders>
              <w:left w:val="single" w:sz="4" w:space="0" w:color="000000"/>
              <w:bottom w:val="single" w:sz="4" w:space="0" w:color="000000"/>
              <w:right w:val="single" w:sz="4" w:space="0" w:color="000000"/>
            </w:tcBorders>
            <w:shd w:val="clear" w:color="auto" w:fill="auto"/>
            <w:vAlign w:val="center"/>
          </w:tcPr>
          <w:p w14:paraId="162FEBF8"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lastRenderedPageBreak/>
              <w:t>≤ 5 litrai</w:t>
            </w:r>
          </w:p>
        </w:tc>
        <w:tc>
          <w:tcPr>
            <w:tcW w:w="338"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14:paraId="477C4C9B"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litras</w:t>
            </w:r>
          </w:p>
        </w:tc>
        <w:tc>
          <w:tcPr>
            <w:tcW w:w="481" w:type="pct"/>
            <w:gridSpan w:val="2"/>
            <w:tcBorders>
              <w:left w:val="single" w:sz="4" w:space="0" w:color="000000"/>
              <w:bottom w:val="single" w:sz="4" w:space="0" w:color="000000"/>
              <w:right w:val="single" w:sz="4" w:space="0" w:color="000000"/>
            </w:tcBorders>
            <w:shd w:val="clear" w:color="auto" w:fill="auto"/>
            <w:vAlign w:val="center"/>
          </w:tcPr>
          <w:p w14:paraId="0693A30A" w14:textId="77777777" w:rsidR="00E91CA6" w:rsidRPr="00557BDD" w:rsidRDefault="00E91CA6" w:rsidP="00E91CA6">
            <w:pPr>
              <w:widowControl w:val="0"/>
              <w:jc w:val="center"/>
              <w:rPr>
                <w:rFonts w:ascii="Trebuchet MS" w:hAnsi="Trebuchet MS"/>
                <w:sz w:val="22"/>
                <w:szCs w:val="22"/>
              </w:rPr>
            </w:pPr>
            <w:r w:rsidRPr="00557BDD">
              <w:rPr>
                <w:rFonts w:ascii="Trebuchet MS" w:hAnsi="Trebuchet MS"/>
                <w:sz w:val="22"/>
                <w:szCs w:val="22"/>
              </w:rPr>
              <w:t>85</w:t>
            </w:r>
          </w:p>
        </w:tc>
        <w:tc>
          <w:tcPr>
            <w:tcW w:w="994" w:type="pct"/>
            <w:tcBorders>
              <w:left w:val="single" w:sz="4" w:space="0" w:color="000000"/>
              <w:bottom w:val="single" w:sz="4" w:space="0" w:color="000000"/>
              <w:right w:val="single" w:sz="4" w:space="0" w:color="000000"/>
            </w:tcBorders>
            <w:shd w:val="clear" w:color="auto" w:fill="auto"/>
            <w:tcMar>
              <w:left w:w="0" w:type="dxa"/>
              <w:right w:w="10" w:type="dxa"/>
            </w:tcMar>
            <w:vAlign w:val="center"/>
          </w:tcPr>
          <w:p w14:paraId="68E26A1B" w14:textId="77777777" w:rsidR="00E91CA6" w:rsidRDefault="00E91CA6" w:rsidP="00E91CA6">
            <w:pPr>
              <w:pStyle w:val="Heading51"/>
              <w:rPr>
                <w:rFonts w:asciiTheme="minorHAnsi" w:hAnsiTheme="minorHAnsi"/>
                <w:color w:val="auto"/>
                <w:sz w:val="22"/>
                <w:szCs w:val="22"/>
              </w:rPr>
            </w:pPr>
            <w:r w:rsidRPr="000E6904">
              <w:rPr>
                <w:rFonts w:asciiTheme="minorHAnsi" w:hAnsiTheme="minorHAnsi"/>
                <w:color w:val="auto"/>
                <w:sz w:val="22"/>
                <w:szCs w:val="22"/>
              </w:rPr>
              <w:t>Gamintojas</w:t>
            </w:r>
            <w:r>
              <w:rPr>
                <w:rFonts w:asciiTheme="minorHAnsi" w:hAnsiTheme="minorHAnsi"/>
                <w:color w:val="auto"/>
                <w:sz w:val="22"/>
                <w:szCs w:val="22"/>
              </w:rPr>
              <w:t xml:space="preserve">: AS </w:t>
            </w:r>
            <w:proofErr w:type="spellStart"/>
            <w:r>
              <w:rPr>
                <w:rFonts w:asciiTheme="minorHAnsi" w:hAnsiTheme="minorHAnsi"/>
                <w:color w:val="auto"/>
                <w:sz w:val="22"/>
                <w:szCs w:val="22"/>
              </w:rPr>
              <w:t>Chemi-Pharm</w:t>
            </w:r>
            <w:proofErr w:type="spellEnd"/>
          </w:p>
          <w:p w14:paraId="510D85D8" w14:textId="77777777" w:rsidR="00E91CA6" w:rsidRDefault="00E91CA6" w:rsidP="00E91CA6">
            <w:pPr>
              <w:rPr>
                <w:b/>
              </w:rPr>
            </w:pPr>
            <w:r>
              <w:rPr>
                <w:b/>
              </w:rPr>
              <w:t>ACI</w:t>
            </w:r>
            <w:r w:rsidRPr="00CA32DC">
              <w:rPr>
                <w:b/>
              </w:rPr>
              <w:t>DENT</w:t>
            </w:r>
            <w:r>
              <w:rPr>
                <w:b/>
              </w:rPr>
              <w:t xml:space="preserve"> 5</w:t>
            </w:r>
            <w:r w:rsidRPr="00CA32DC">
              <w:rPr>
                <w:b/>
              </w:rPr>
              <w:t>L</w:t>
            </w:r>
          </w:p>
          <w:p w14:paraId="0ED488DD" w14:textId="77777777" w:rsidR="00E91CA6" w:rsidRPr="00CA32DC" w:rsidRDefault="00E91CA6" w:rsidP="00E91CA6">
            <w:pPr>
              <w:widowControl w:val="0"/>
              <w:jc w:val="both"/>
              <w:rPr>
                <w:sz w:val="22"/>
                <w:szCs w:val="22"/>
              </w:rPr>
            </w:pPr>
            <w:r w:rsidRPr="00CA32DC">
              <w:rPr>
                <w:sz w:val="22"/>
                <w:szCs w:val="22"/>
              </w:rPr>
              <w:t xml:space="preserve">Rūgštinis koncentratas,  skirtas uždarų sistemų plovimui ir </w:t>
            </w:r>
            <w:r w:rsidRPr="00CA32DC">
              <w:rPr>
                <w:sz w:val="22"/>
                <w:szCs w:val="22"/>
              </w:rPr>
              <w:lastRenderedPageBreak/>
              <w:t xml:space="preserve">dezinfekcijai. Sudėtyje turi būti  neorganinių rūgščių, </w:t>
            </w:r>
            <w:proofErr w:type="spellStart"/>
            <w:r w:rsidRPr="00CA32DC">
              <w:rPr>
                <w:sz w:val="22"/>
                <w:szCs w:val="22"/>
              </w:rPr>
              <w:t>nejoninių</w:t>
            </w:r>
            <w:proofErr w:type="spellEnd"/>
            <w:r w:rsidRPr="00CA32DC">
              <w:rPr>
                <w:sz w:val="22"/>
                <w:szCs w:val="22"/>
              </w:rPr>
              <w:t xml:space="preserve"> </w:t>
            </w:r>
            <w:proofErr w:type="spellStart"/>
            <w:r w:rsidRPr="00CA32DC">
              <w:rPr>
                <w:sz w:val="22"/>
                <w:szCs w:val="22"/>
              </w:rPr>
              <w:t>tenzidų</w:t>
            </w:r>
            <w:proofErr w:type="spellEnd"/>
            <w:r w:rsidRPr="00CA32DC">
              <w:rPr>
                <w:sz w:val="22"/>
                <w:szCs w:val="22"/>
              </w:rPr>
              <w:t>, putų stabilizatorių korozijos inhibitorių. Gerai plauna organinius teršalus. Mažai putoja, biologiškai suyra.</w:t>
            </w:r>
          </w:p>
          <w:p w14:paraId="0A932E27" w14:textId="77777777" w:rsidR="00E91CA6" w:rsidRPr="00CA32DC" w:rsidRDefault="00E91CA6" w:rsidP="00E91CA6">
            <w:pPr>
              <w:rPr>
                <w:b/>
              </w:rPr>
            </w:pPr>
            <w:r w:rsidRPr="00CA32DC">
              <w:rPr>
                <w:sz w:val="22"/>
                <w:szCs w:val="22"/>
              </w:rPr>
              <w:t>Darbinio tirpalo koncentracija iki 2 procentų, ekspozicija iki 15 min.</w:t>
            </w:r>
          </w:p>
          <w:p w14:paraId="4B5E338F" w14:textId="77777777" w:rsidR="00E91CA6" w:rsidRPr="00557BDD" w:rsidRDefault="00E91CA6" w:rsidP="00E91CA6">
            <w:pPr>
              <w:pStyle w:val="Heading51"/>
              <w:jc w:val="center"/>
              <w:rPr>
                <w:rFonts w:ascii="Trebuchet MS" w:eastAsia="Times New Roman" w:hAnsi="Trebuchet MS" w:cs="Trebuchet MS"/>
                <w:color w:val="FF0000"/>
                <w:kern w:val="2"/>
                <w:sz w:val="22"/>
                <w:szCs w:val="22"/>
                <w:u w:val="single"/>
                <w:lang w:eastAsia="ar-SA" w:bidi="hi-IN"/>
              </w:rPr>
            </w:pPr>
          </w:p>
        </w:tc>
        <w:tc>
          <w:tcPr>
            <w:tcW w:w="527"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77ECC0EC" w14:textId="77777777" w:rsidR="00E91CA6" w:rsidRDefault="00E91CA6" w:rsidP="00E91CA6">
            <w:pPr>
              <w:pStyle w:val="Heading51"/>
              <w:rPr>
                <w:rFonts w:asciiTheme="minorHAnsi" w:hAnsiTheme="minorHAnsi"/>
                <w:color w:val="auto"/>
                <w:sz w:val="22"/>
                <w:szCs w:val="22"/>
              </w:rPr>
            </w:pPr>
            <w:r w:rsidRPr="00D92E44">
              <w:rPr>
                <w:rFonts w:asciiTheme="minorHAnsi" w:hAnsiTheme="minorHAnsi"/>
                <w:color w:val="auto"/>
                <w:sz w:val="22"/>
                <w:szCs w:val="22"/>
              </w:rPr>
              <w:lastRenderedPageBreak/>
              <w:t xml:space="preserve">Nr.4 </w:t>
            </w:r>
            <w:proofErr w:type="spellStart"/>
            <w:r w:rsidRPr="00D92E44">
              <w:rPr>
                <w:rFonts w:asciiTheme="minorHAnsi" w:hAnsiTheme="minorHAnsi"/>
                <w:color w:val="auto"/>
                <w:sz w:val="22"/>
                <w:szCs w:val="22"/>
              </w:rPr>
              <w:t>Acident</w:t>
            </w:r>
            <w:proofErr w:type="spellEnd"/>
            <w:r w:rsidRPr="00D92E44">
              <w:rPr>
                <w:rFonts w:asciiTheme="minorHAnsi" w:hAnsiTheme="minorHAnsi"/>
                <w:color w:val="auto"/>
                <w:sz w:val="22"/>
                <w:szCs w:val="22"/>
              </w:rPr>
              <w:t xml:space="preserve"> aprašymas, saugos duomenų lapai.</w:t>
            </w:r>
          </w:p>
          <w:p w14:paraId="50B224FB" w14:textId="77777777" w:rsidR="00E91CA6" w:rsidRDefault="00E91CA6" w:rsidP="00E91CA6"/>
          <w:p w14:paraId="5D4185C7" w14:textId="77777777" w:rsidR="00E91CA6" w:rsidRPr="00D92E44" w:rsidRDefault="00E91CA6" w:rsidP="00E91CA6">
            <w:r w:rsidRPr="00D92E44">
              <w:t xml:space="preserve">Nr.5 </w:t>
            </w:r>
            <w:proofErr w:type="spellStart"/>
            <w:r w:rsidRPr="00D92E44">
              <w:t>Acident</w:t>
            </w:r>
            <w:proofErr w:type="spellEnd"/>
            <w:r w:rsidRPr="00D92E44">
              <w:t xml:space="preserve"> CE atitikties sertifikatai</w:t>
            </w:r>
          </w:p>
        </w:tc>
        <w:tc>
          <w:tcPr>
            <w:tcW w:w="513"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35B5FFE8" w14:textId="77777777" w:rsidR="00E91CA6" w:rsidRDefault="00E91CA6" w:rsidP="00E91CA6"/>
          <w:p w14:paraId="22272E3E" w14:textId="77777777" w:rsidR="00E91CA6" w:rsidRDefault="00E91CA6" w:rsidP="00E91CA6">
            <w:pPr>
              <w:rPr>
                <w:sz w:val="22"/>
                <w:szCs w:val="22"/>
              </w:rPr>
            </w:pPr>
            <w:r w:rsidRPr="00CA32DC">
              <w:rPr>
                <w:sz w:val="22"/>
                <w:szCs w:val="22"/>
              </w:rPr>
              <w:t>Pateikiamas atskiras dokumentas</w:t>
            </w:r>
          </w:p>
          <w:p w14:paraId="5425B486" w14:textId="77777777" w:rsidR="00E91CA6" w:rsidRDefault="00E91CA6" w:rsidP="00E91CA6">
            <w:pPr>
              <w:rPr>
                <w:sz w:val="22"/>
                <w:szCs w:val="22"/>
              </w:rPr>
            </w:pPr>
          </w:p>
          <w:p w14:paraId="458B54C4" w14:textId="77777777" w:rsidR="00E91CA6" w:rsidRDefault="00E91CA6" w:rsidP="00E91CA6">
            <w:pPr>
              <w:pStyle w:val="Heading51"/>
              <w:rPr>
                <w:rFonts w:asciiTheme="minorHAnsi" w:hAnsiTheme="minorHAnsi"/>
                <w:color w:val="auto"/>
                <w:sz w:val="22"/>
                <w:szCs w:val="22"/>
              </w:rPr>
            </w:pPr>
            <w:r w:rsidRPr="00CA32DC">
              <w:rPr>
                <w:rFonts w:asciiTheme="minorHAnsi" w:hAnsiTheme="minorHAnsi"/>
                <w:color w:val="auto"/>
                <w:sz w:val="22"/>
                <w:szCs w:val="22"/>
              </w:rPr>
              <w:t>Pateikiamas atskiras dokumentas</w:t>
            </w:r>
          </w:p>
          <w:p w14:paraId="0D3FC61D" w14:textId="77777777" w:rsidR="00E91CA6" w:rsidRPr="00D92E44" w:rsidRDefault="00E91CA6" w:rsidP="00E91CA6"/>
        </w:tc>
      </w:tr>
      <w:tr w:rsidR="00E91CA6" w:rsidRPr="00557BDD" w14:paraId="6752DD53" w14:textId="77777777" w:rsidTr="007C4600">
        <w:trPr>
          <w:trHeight w:val="256"/>
        </w:trPr>
        <w:tc>
          <w:tcPr>
            <w:tcW w:w="290" w:type="pct"/>
            <w:tcBorders>
              <w:left w:val="single" w:sz="4" w:space="0" w:color="000000"/>
              <w:bottom w:val="single" w:sz="4" w:space="0" w:color="auto"/>
              <w:right w:val="single" w:sz="4" w:space="0" w:color="000000"/>
            </w:tcBorders>
            <w:shd w:val="clear" w:color="auto" w:fill="auto"/>
          </w:tcPr>
          <w:p w14:paraId="2CEE2648" w14:textId="77777777" w:rsidR="00E91CA6" w:rsidRPr="00557BDD" w:rsidRDefault="00E91CA6" w:rsidP="00E91CA6">
            <w:pPr>
              <w:widowControl w:val="0"/>
              <w:tabs>
                <w:tab w:val="left" w:pos="5430"/>
              </w:tabs>
              <w:jc w:val="both"/>
              <w:rPr>
                <w:rFonts w:ascii="Trebuchet MS" w:hAnsi="Trebuchet MS"/>
                <w:b/>
                <w:bCs/>
                <w:sz w:val="22"/>
                <w:szCs w:val="22"/>
              </w:rPr>
            </w:pPr>
            <w:r w:rsidRPr="00557BDD">
              <w:rPr>
                <w:rFonts w:ascii="Trebuchet MS" w:hAnsi="Trebuchet MS"/>
                <w:b/>
                <w:bCs/>
                <w:sz w:val="22"/>
                <w:szCs w:val="22"/>
              </w:rPr>
              <w:lastRenderedPageBreak/>
              <w:t xml:space="preserve">5. </w:t>
            </w:r>
          </w:p>
        </w:tc>
        <w:tc>
          <w:tcPr>
            <w:tcW w:w="4710" w:type="pct"/>
            <w:gridSpan w:val="8"/>
            <w:tcBorders>
              <w:left w:val="single" w:sz="4" w:space="0" w:color="000000"/>
              <w:bottom w:val="single" w:sz="4" w:space="0" w:color="auto"/>
              <w:right w:val="single" w:sz="4" w:space="0" w:color="000000"/>
            </w:tcBorders>
            <w:shd w:val="clear" w:color="auto" w:fill="auto"/>
          </w:tcPr>
          <w:p w14:paraId="473F6D59" w14:textId="77777777" w:rsidR="00E91CA6" w:rsidRPr="00557BDD" w:rsidRDefault="00E91CA6" w:rsidP="00E91CA6">
            <w:pPr>
              <w:widowControl w:val="0"/>
              <w:tabs>
                <w:tab w:val="left" w:pos="5430"/>
              </w:tabs>
              <w:jc w:val="both"/>
              <w:rPr>
                <w:rFonts w:ascii="Trebuchet MS" w:hAnsi="Trebuchet MS"/>
                <w:b/>
                <w:bCs/>
                <w:sz w:val="22"/>
                <w:szCs w:val="22"/>
              </w:rPr>
            </w:pPr>
            <w:r w:rsidRPr="00557BDD">
              <w:rPr>
                <w:rFonts w:ascii="Trebuchet MS" w:hAnsi="Trebuchet MS"/>
                <w:b/>
                <w:bCs/>
                <w:sz w:val="22"/>
                <w:szCs w:val="22"/>
              </w:rPr>
              <w:t>DEZINFEKUOJANČIOS SERVETĖLĖS  GREITAI  ALKOHOLIUI JAUTRIŲ MEDICINOS PRIEMONIŲ  DEZINFEKCIJAI</w:t>
            </w:r>
          </w:p>
        </w:tc>
      </w:tr>
      <w:tr w:rsidR="00E91CA6" w:rsidRPr="00557BDD" w14:paraId="216E8BA3" w14:textId="77777777" w:rsidTr="007C4600">
        <w:trPr>
          <w:trHeight w:val="58"/>
        </w:trPr>
        <w:tc>
          <w:tcPr>
            <w:tcW w:w="290" w:type="pct"/>
            <w:tcBorders>
              <w:top w:val="single" w:sz="4" w:space="0" w:color="auto"/>
              <w:left w:val="single" w:sz="4" w:space="0" w:color="auto"/>
              <w:bottom w:val="single" w:sz="4" w:space="0" w:color="auto"/>
              <w:right w:val="single" w:sz="4" w:space="0" w:color="auto"/>
            </w:tcBorders>
            <w:shd w:val="clear" w:color="auto" w:fill="auto"/>
          </w:tcPr>
          <w:p w14:paraId="7101ABDD" w14:textId="77777777" w:rsidR="00E91CA6" w:rsidRPr="00557BDD" w:rsidRDefault="00E91CA6" w:rsidP="00E91CA6">
            <w:pPr>
              <w:widowControl w:val="0"/>
              <w:tabs>
                <w:tab w:val="left" w:pos="5430"/>
              </w:tabs>
              <w:rPr>
                <w:rFonts w:ascii="Trebuchet MS" w:hAnsi="Trebuchet MS"/>
                <w:sz w:val="22"/>
                <w:szCs w:val="22"/>
              </w:rPr>
            </w:pPr>
          </w:p>
        </w:tc>
        <w:tc>
          <w:tcPr>
            <w:tcW w:w="1475" w:type="pct"/>
            <w:tcBorders>
              <w:top w:val="single" w:sz="4" w:space="0" w:color="auto"/>
              <w:left w:val="single" w:sz="4" w:space="0" w:color="auto"/>
              <w:bottom w:val="single" w:sz="4" w:space="0" w:color="auto"/>
              <w:right w:val="single" w:sz="4" w:space="0" w:color="auto"/>
            </w:tcBorders>
            <w:shd w:val="clear" w:color="auto" w:fill="auto"/>
          </w:tcPr>
          <w:p w14:paraId="682B4102"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eastAsia="Times New Roman" w:hAnsi="Trebuchet MS" w:cs="Trebuchet MS"/>
                <w:color w:val="000000"/>
                <w:kern w:val="2"/>
                <w:sz w:val="22"/>
                <w:szCs w:val="22"/>
                <w:lang w:eastAsia="ar-SA" w:bidi="hi-IN"/>
              </w:rPr>
              <w:t>Dezinfekuojančios servetėlės, skirtos alkoholiui jautrių medicinos priemonių dezinfekcijai (organiniam stiklui, ultragarso davikliams ir pan.).</w:t>
            </w:r>
          </w:p>
          <w:p w14:paraId="5E69D027"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Veikliosios medžiagos: ketvirtiniai amonio junginiai/aminai.</w:t>
            </w:r>
          </w:p>
          <w:p w14:paraId="1C634DA0"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 xml:space="preserve">Sudėtyje neturi būti alkoholių, </w:t>
            </w:r>
            <w:proofErr w:type="spellStart"/>
            <w:r w:rsidRPr="00557BDD">
              <w:rPr>
                <w:rFonts w:ascii="Trebuchet MS" w:hAnsi="Trebuchet MS"/>
                <w:color w:val="000000"/>
                <w:sz w:val="22"/>
                <w:szCs w:val="22"/>
              </w:rPr>
              <w:t>fenolių</w:t>
            </w:r>
            <w:proofErr w:type="spellEnd"/>
            <w:r w:rsidRPr="00557BDD">
              <w:rPr>
                <w:rFonts w:ascii="Trebuchet MS" w:hAnsi="Trebuchet MS"/>
                <w:color w:val="000000"/>
                <w:sz w:val="22"/>
                <w:szCs w:val="22"/>
              </w:rPr>
              <w:t xml:space="preserve">, </w:t>
            </w:r>
            <w:proofErr w:type="spellStart"/>
            <w:r w:rsidRPr="00557BDD">
              <w:rPr>
                <w:rFonts w:ascii="Trebuchet MS" w:hAnsi="Trebuchet MS"/>
                <w:color w:val="000000"/>
                <w:sz w:val="22"/>
                <w:szCs w:val="22"/>
              </w:rPr>
              <w:t>triklosanų</w:t>
            </w:r>
            <w:proofErr w:type="spellEnd"/>
            <w:r w:rsidRPr="00557BDD">
              <w:rPr>
                <w:rFonts w:ascii="Trebuchet MS" w:hAnsi="Trebuchet MS"/>
                <w:color w:val="000000"/>
                <w:sz w:val="22"/>
                <w:szCs w:val="22"/>
              </w:rPr>
              <w:t>, aldehidų.</w:t>
            </w:r>
          </w:p>
          <w:p w14:paraId="28A5A45B"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Pasižymi baktericidiniu (</w:t>
            </w:r>
            <w:r w:rsidRPr="00557BDD">
              <w:rPr>
                <w:rFonts w:ascii="Trebuchet MS" w:eastAsia="Times New Roman" w:hAnsi="Trebuchet MS" w:cs="Trebuchet MS"/>
                <w:color w:val="000000"/>
                <w:kern w:val="2"/>
                <w:sz w:val="22"/>
                <w:szCs w:val="22"/>
                <w:lang w:eastAsia="ar-SA" w:bidi="hi-IN"/>
              </w:rPr>
              <w:t xml:space="preserve">įskaitant </w:t>
            </w:r>
            <w:proofErr w:type="spellStart"/>
            <w:r w:rsidRPr="00557BDD">
              <w:rPr>
                <w:rFonts w:ascii="Trebuchet MS" w:eastAsia="Times New Roman" w:hAnsi="Trebuchet MS" w:cs="Trebuchet MS"/>
                <w:color w:val="000000"/>
                <w:kern w:val="2"/>
                <w:sz w:val="22"/>
                <w:szCs w:val="22"/>
                <w:lang w:eastAsia="ar-SA" w:bidi="hi-IN"/>
              </w:rPr>
              <w:t>mikobakterijas</w:t>
            </w:r>
            <w:proofErr w:type="spellEnd"/>
            <w:r w:rsidRPr="00557BDD">
              <w:rPr>
                <w:rFonts w:ascii="Trebuchet MS" w:hAnsi="Trebuchet MS"/>
                <w:color w:val="000000"/>
                <w:sz w:val="22"/>
                <w:szCs w:val="22"/>
              </w:rPr>
              <w:t xml:space="preserve">), </w:t>
            </w:r>
            <w:proofErr w:type="spellStart"/>
            <w:r w:rsidRPr="00557BDD">
              <w:rPr>
                <w:rFonts w:ascii="Trebuchet MS" w:hAnsi="Trebuchet MS"/>
                <w:color w:val="000000"/>
                <w:sz w:val="22"/>
                <w:szCs w:val="22"/>
              </w:rPr>
              <w:t>fungicidiniu</w:t>
            </w:r>
            <w:proofErr w:type="spellEnd"/>
            <w:r w:rsidRPr="00557BDD">
              <w:rPr>
                <w:rFonts w:ascii="Trebuchet MS" w:hAnsi="Trebuchet MS"/>
                <w:color w:val="000000"/>
                <w:sz w:val="22"/>
                <w:szCs w:val="22"/>
              </w:rPr>
              <w:t xml:space="preserve">, </w:t>
            </w:r>
            <w:proofErr w:type="spellStart"/>
            <w:r w:rsidRPr="00557BDD">
              <w:rPr>
                <w:rFonts w:ascii="Trebuchet MS" w:hAnsi="Trebuchet MS"/>
                <w:color w:val="000000"/>
                <w:sz w:val="22"/>
                <w:szCs w:val="22"/>
              </w:rPr>
              <w:t>virucidiniu</w:t>
            </w:r>
            <w:proofErr w:type="spellEnd"/>
            <w:r w:rsidRPr="00557BDD">
              <w:rPr>
                <w:rFonts w:ascii="Trebuchet MS" w:hAnsi="Trebuchet MS"/>
                <w:color w:val="000000"/>
                <w:sz w:val="22"/>
                <w:szCs w:val="22"/>
              </w:rPr>
              <w:t xml:space="preserve">   poveikiu.</w:t>
            </w:r>
          </w:p>
          <w:p w14:paraId="759EF77E"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Ekspozicijos laikas- ne daugiau 5 min.</w:t>
            </w:r>
          </w:p>
          <w:p w14:paraId="6E89A511"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Servetėlės pagamintos iš neaustinio/PET pluošto.</w:t>
            </w:r>
          </w:p>
          <w:p w14:paraId="318E669A"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Po dezinfekcijos nereikia nuplauti vandeniu.</w:t>
            </w:r>
          </w:p>
          <w:p w14:paraId="3F02EB4D"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Servetėlės dydis ne mažesnis kaip 10 x 16 cm.</w:t>
            </w:r>
          </w:p>
          <w:p w14:paraId="6E09BC24" w14:textId="77777777" w:rsidR="00E91CA6" w:rsidRPr="00557BDD"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Servetėlės supakuotos: dėžutėse-dozatoriuose/ pakeliuose su sandariu dangteliu.</w:t>
            </w:r>
          </w:p>
          <w:p w14:paraId="0683A2C0" w14:textId="77777777" w:rsidR="00E91CA6" w:rsidRPr="00266EF1" w:rsidRDefault="00E91CA6" w:rsidP="00E91CA6">
            <w:pPr>
              <w:widowControl w:val="0"/>
              <w:tabs>
                <w:tab w:val="left" w:pos="5430"/>
              </w:tabs>
              <w:jc w:val="both"/>
              <w:rPr>
                <w:rFonts w:ascii="Trebuchet MS" w:hAnsi="Trebuchet MS"/>
                <w:color w:val="000000"/>
                <w:sz w:val="22"/>
                <w:szCs w:val="22"/>
              </w:rPr>
            </w:pPr>
            <w:r w:rsidRPr="00557BDD">
              <w:rPr>
                <w:rFonts w:ascii="Trebuchet MS" w:hAnsi="Trebuchet MS"/>
                <w:color w:val="000000"/>
                <w:sz w:val="22"/>
                <w:szCs w:val="22"/>
              </w:rPr>
              <w:t>Jei servetėlės siūlomos  dėžutėje-dozatoriuje, gali būti siūl</w:t>
            </w:r>
            <w:r>
              <w:rPr>
                <w:rFonts w:ascii="Trebuchet MS" w:hAnsi="Trebuchet MS"/>
                <w:color w:val="000000"/>
                <w:sz w:val="22"/>
                <w:szCs w:val="22"/>
              </w:rPr>
              <w:t>oma  sandari papildymo pakuotė.</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30741FF" w14:textId="77777777" w:rsidR="00E91CA6" w:rsidRPr="00557BDD" w:rsidRDefault="00E91CA6" w:rsidP="00E91CA6">
            <w:pPr>
              <w:widowControl w:val="0"/>
              <w:tabs>
                <w:tab w:val="left" w:pos="5430"/>
              </w:tabs>
              <w:jc w:val="center"/>
              <w:rPr>
                <w:rFonts w:ascii="Trebuchet MS" w:hAnsi="Trebuchet MS"/>
                <w:sz w:val="22"/>
                <w:szCs w:val="22"/>
              </w:rPr>
            </w:pPr>
            <w:proofErr w:type="spellStart"/>
            <w:r w:rsidRPr="00557BDD">
              <w:rPr>
                <w:rFonts w:ascii="Trebuchet MS" w:hAnsi="Trebuchet MS"/>
                <w:sz w:val="22"/>
                <w:szCs w:val="22"/>
              </w:rPr>
              <w:t>Dėž</w:t>
            </w:r>
            <w:proofErr w:type="spellEnd"/>
            <w:r w:rsidRPr="00557BDD">
              <w:rPr>
                <w:rFonts w:ascii="Trebuchet MS" w:hAnsi="Trebuchet MS"/>
                <w:sz w:val="22"/>
                <w:szCs w:val="22"/>
              </w:rPr>
              <w:t>./</w:t>
            </w:r>
            <w:proofErr w:type="spellStart"/>
            <w:r w:rsidRPr="00557BDD">
              <w:rPr>
                <w:rFonts w:ascii="Trebuchet MS" w:hAnsi="Trebuchet MS"/>
                <w:sz w:val="22"/>
                <w:szCs w:val="22"/>
              </w:rPr>
              <w:t>pak</w:t>
            </w:r>
            <w:proofErr w:type="spellEnd"/>
            <w:r w:rsidRPr="00557BDD">
              <w:rPr>
                <w:rFonts w:ascii="Trebuchet MS" w:hAnsi="Trebuchet MS"/>
                <w:sz w:val="22"/>
                <w:szCs w:val="22"/>
              </w:rPr>
              <w:t>. su dangteliu</w:t>
            </w:r>
          </w:p>
          <w:p w14:paraId="487B877D" w14:textId="77777777" w:rsidR="00E91CA6" w:rsidRPr="00557BDD" w:rsidRDefault="00E91CA6" w:rsidP="00E91CA6">
            <w:pPr>
              <w:widowControl w:val="0"/>
              <w:tabs>
                <w:tab w:val="left" w:pos="5430"/>
              </w:tabs>
              <w:jc w:val="center"/>
              <w:rPr>
                <w:rFonts w:ascii="Trebuchet MS" w:hAnsi="Trebuchet MS"/>
                <w:sz w:val="22"/>
                <w:szCs w:val="22"/>
              </w:rPr>
            </w:pPr>
            <w:r w:rsidRPr="00557BDD">
              <w:rPr>
                <w:rFonts w:ascii="Trebuchet MS" w:hAnsi="Trebuchet MS"/>
                <w:sz w:val="22"/>
                <w:szCs w:val="22"/>
              </w:rPr>
              <w:t xml:space="preserve">≥ 80 </w:t>
            </w:r>
            <w:proofErr w:type="spellStart"/>
            <w:r w:rsidRPr="00557BDD">
              <w:rPr>
                <w:rFonts w:ascii="Trebuchet MS" w:hAnsi="Trebuchet MS"/>
                <w:sz w:val="22"/>
                <w:szCs w:val="22"/>
              </w:rPr>
              <w:t>serv</w:t>
            </w:r>
            <w:proofErr w:type="spellEnd"/>
            <w:r w:rsidRPr="00557BDD">
              <w:rPr>
                <w:rFonts w:ascii="Trebuchet MS" w:hAnsi="Trebuchet MS"/>
                <w:sz w:val="22"/>
                <w:szCs w:val="22"/>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46099490" w14:textId="77777777" w:rsidR="00E91CA6" w:rsidRPr="00557BDD" w:rsidRDefault="00E91CA6" w:rsidP="00E91CA6">
            <w:pPr>
              <w:widowControl w:val="0"/>
              <w:tabs>
                <w:tab w:val="left" w:pos="5430"/>
              </w:tabs>
              <w:jc w:val="center"/>
              <w:rPr>
                <w:rFonts w:ascii="Trebuchet MS" w:hAnsi="Trebuchet MS"/>
                <w:sz w:val="22"/>
                <w:szCs w:val="22"/>
              </w:rPr>
            </w:pPr>
            <w:r w:rsidRPr="00557BDD">
              <w:rPr>
                <w:rFonts w:ascii="Trebuchet MS" w:hAnsi="Trebuchet MS"/>
                <w:sz w:val="22"/>
                <w:szCs w:val="22"/>
              </w:rPr>
              <w:t>servetėlė</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8953419" w14:textId="77777777" w:rsidR="00E91CA6" w:rsidRPr="00557BDD" w:rsidRDefault="00E91CA6" w:rsidP="00E91CA6">
            <w:pPr>
              <w:widowControl w:val="0"/>
              <w:tabs>
                <w:tab w:val="left" w:pos="5430"/>
              </w:tabs>
              <w:jc w:val="center"/>
              <w:rPr>
                <w:rFonts w:ascii="Trebuchet MS" w:hAnsi="Trebuchet MS"/>
                <w:color w:val="000000"/>
                <w:sz w:val="22"/>
                <w:szCs w:val="22"/>
              </w:rPr>
            </w:pPr>
            <w:r w:rsidRPr="00557BDD">
              <w:rPr>
                <w:rFonts w:ascii="Trebuchet MS" w:hAnsi="Trebuchet MS"/>
                <w:color w:val="000000"/>
                <w:sz w:val="22"/>
                <w:szCs w:val="22"/>
              </w:rPr>
              <w:t>49000</w:t>
            </w:r>
          </w:p>
        </w:tc>
        <w:tc>
          <w:tcPr>
            <w:tcW w:w="1042" w:type="pct"/>
            <w:gridSpan w:val="2"/>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0EFC907B" w14:textId="77777777" w:rsidR="00E91CA6" w:rsidRPr="007F0DDB" w:rsidRDefault="00E91CA6" w:rsidP="00E91CA6">
            <w:pPr>
              <w:pStyle w:val="Betarp1"/>
              <w:rPr>
                <w:rFonts w:asciiTheme="minorHAnsi" w:hAnsiTheme="minorHAnsi"/>
                <w:sz w:val="22"/>
                <w:szCs w:val="22"/>
              </w:rPr>
            </w:pPr>
            <w:r w:rsidRPr="007F0DDB">
              <w:rPr>
                <w:rFonts w:asciiTheme="minorHAnsi" w:hAnsiTheme="minorHAnsi"/>
                <w:sz w:val="22"/>
                <w:szCs w:val="22"/>
              </w:rPr>
              <w:t xml:space="preserve">Gamintojas: AS </w:t>
            </w:r>
            <w:proofErr w:type="spellStart"/>
            <w:r w:rsidRPr="007F0DDB">
              <w:rPr>
                <w:rFonts w:asciiTheme="minorHAnsi" w:hAnsiTheme="minorHAnsi"/>
                <w:sz w:val="22"/>
                <w:szCs w:val="22"/>
              </w:rPr>
              <w:t>Chemi-Pharm</w:t>
            </w:r>
            <w:proofErr w:type="spellEnd"/>
          </w:p>
          <w:p w14:paraId="0A3F79A8" w14:textId="77777777" w:rsidR="00E91CA6" w:rsidRDefault="00E91CA6" w:rsidP="00E91CA6">
            <w:pPr>
              <w:widowControl w:val="0"/>
              <w:tabs>
                <w:tab w:val="left" w:pos="5430"/>
              </w:tabs>
              <w:rPr>
                <w:b/>
                <w:sz w:val="22"/>
                <w:szCs w:val="22"/>
              </w:rPr>
            </w:pPr>
            <w:r>
              <w:rPr>
                <w:b/>
                <w:sz w:val="22"/>
                <w:szCs w:val="22"/>
              </w:rPr>
              <w:t>STERISEPT WIPES N200</w:t>
            </w:r>
            <w:r w:rsidRPr="007F0DDB">
              <w:rPr>
                <w:b/>
                <w:sz w:val="22"/>
                <w:szCs w:val="22"/>
              </w:rPr>
              <w:t xml:space="preserve"> </w:t>
            </w:r>
          </w:p>
          <w:p w14:paraId="402AD3A2" w14:textId="77777777" w:rsidR="00E91CA6" w:rsidRPr="00A62818" w:rsidRDefault="00E91CA6" w:rsidP="00E91CA6">
            <w:pPr>
              <w:widowControl w:val="0"/>
              <w:tabs>
                <w:tab w:val="left" w:pos="5430"/>
              </w:tabs>
              <w:rPr>
                <w:sz w:val="22"/>
                <w:szCs w:val="22"/>
              </w:rPr>
            </w:pPr>
            <w:r w:rsidRPr="007F0DDB">
              <w:rPr>
                <w:sz w:val="22"/>
                <w:szCs w:val="22"/>
              </w:rPr>
              <w:t>(</w:t>
            </w:r>
            <w:r>
              <w:rPr>
                <w:sz w:val="22"/>
                <w:szCs w:val="22"/>
              </w:rPr>
              <w:t>20x 20 cm</w:t>
            </w:r>
            <w:r w:rsidRPr="007F0DDB">
              <w:rPr>
                <w:sz w:val="22"/>
                <w:szCs w:val="22"/>
              </w:rPr>
              <w:t>)</w:t>
            </w:r>
          </w:p>
          <w:p w14:paraId="4605D122" w14:textId="77777777" w:rsidR="00E91CA6" w:rsidRPr="00A62818" w:rsidRDefault="00E91CA6" w:rsidP="00E91CA6">
            <w:pPr>
              <w:widowControl w:val="0"/>
              <w:tabs>
                <w:tab w:val="left" w:pos="5430"/>
              </w:tabs>
              <w:rPr>
                <w:color w:val="000000"/>
                <w:sz w:val="22"/>
                <w:szCs w:val="22"/>
              </w:rPr>
            </w:pPr>
            <w:r w:rsidRPr="00A62818">
              <w:rPr>
                <w:rFonts w:eastAsia="Times New Roman" w:cs="Trebuchet MS"/>
                <w:color w:val="000000"/>
                <w:kern w:val="2"/>
                <w:sz w:val="22"/>
                <w:szCs w:val="22"/>
                <w:lang w:eastAsia="ar-SA" w:bidi="hi-IN"/>
              </w:rPr>
              <w:t>Dezinfekuojančios servetėlės, skirtos alkoholiui jautrių medicinos priemonių dezinfekcijai (organiniam stiklui, ultragarso davikliams ir pan.).</w:t>
            </w:r>
            <w:r w:rsidRPr="00A62818">
              <w:rPr>
                <w:color w:val="000000"/>
                <w:sz w:val="22"/>
                <w:szCs w:val="22"/>
              </w:rPr>
              <w:t>Veikliosios medžiagos: ketvirtiniai amonio junginiai/aminai.</w:t>
            </w:r>
            <w:r>
              <w:rPr>
                <w:color w:val="000000"/>
                <w:sz w:val="22"/>
                <w:szCs w:val="22"/>
              </w:rPr>
              <w:t xml:space="preserve"> </w:t>
            </w:r>
            <w:r w:rsidRPr="00A62818">
              <w:rPr>
                <w:color w:val="000000"/>
                <w:sz w:val="22"/>
                <w:szCs w:val="22"/>
              </w:rPr>
              <w:t xml:space="preserve">Sudėtyje </w:t>
            </w:r>
            <w:r>
              <w:rPr>
                <w:color w:val="000000"/>
                <w:sz w:val="22"/>
                <w:szCs w:val="22"/>
              </w:rPr>
              <w:t>nėra</w:t>
            </w:r>
            <w:r w:rsidRPr="00A62818">
              <w:rPr>
                <w:color w:val="000000"/>
                <w:sz w:val="22"/>
                <w:szCs w:val="22"/>
              </w:rPr>
              <w:t xml:space="preserve"> alkoholių, </w:t>
            </w:r>
            <w:proofErr w:type="spellStart"/>
            <w:r w:rsidRPr="00A62818">
              <w:rPr>
                <w:color w:val="000000"/>
                <w:sz w:val="22"/>
                <w:szCs w:val="22"/>
              </w:rPr>
              <w:t>fenolių</w:t>
            </w:r>
            <w:proofErr w:type="spellEnd"/>
            <w:r w:rsidRPr="00A62818">
              <w:rPr>
                <w:color w:val="000000"/>
                <w:sz w:val="22"/>
                <w:szCs w:val="22"/>
              </w:rPr>
              <w:t xml:space="preserve">, </w:t>
            </w:r>
            <w:proofErr w:type="spellStart"/>
            <w:r w:rsidRPr="00A62818">
              <w:rPr>
                <w:color w:val="000000"/>
                <w:sz w:val="22"/>
                <w:szCs w:val="22"/>
              </w:rPr>
              <w:t>triklosanų</w:t>
            </w:r>
            <w:proofErr w:type="spellEnd"/>
            <w:r w:rsidRPr="00A62818">
              <w:rPr>
                <w:color w:val="000000"/>
                <w:sz w:val="22"/>
                <w:szCs w:val="22"/>
              </w:rPr>
              <w:t>, aldehidų.</w:t>
            </w:r>
            <w:r>
              <w:rPr>
                <w:color w:val="000000"/>
                <w:sz w:val="22"/>
                <w:szCs w:val="22"/>
              </w:rPr>
              <w:t xml:space="preserve"> </w:t>
            </w:r>
            <w:r w:rsidRPr="00A62818">
              <w:rPr>
                <w:color w:val="000000"/>
                <w:sz w:val="22"/>
                <w:szCs w:val="22"/>
              </w:rPr>
              <w:t>Pasižymi baktericidiniu (</w:t>
            </w:r>
            <w:r w:rsidRPr="00A62818">
              <w:rPr>
                <w:rFonts w:eastAsia="Times New Roman" w:cs="Trebuchet MS"/>
                <w:color w:val="000000"/>
                <w:kern w:val="2"/>
                <w:sz w:val="22"/>
                <w:szCs w:val="22"/>
                <w:lang w:eastAsia="ar-SA" w:bidi="hi-IN"/>
              </w:rPr>
              <w:t xml:space="preserve">įskaitant </w:t>
            </w:r>
            <w:proofErr w:type="spellStart"/>
            <w:r w:rsidRPr="00A62818">
              <w:rPr>
                <w:rFonts w:eastAsia="Times New Roman" w:cs="Trebuchet MS"/>
                <w:color w:val="000000"/>
                <w:kern w:val="2"/>
                <w:sz w:val="22"/>
                <w:szCs w:val="22"/>
                <w:lang w:eastAsia="ar-SA" w:bidi="hi-IN"/>
              </w:rPr>
              <w:t>mikobakterijas</w:t>
            </w:r>
            <w:proofErr w:type="spellEnd"/>
            <w:r w:rsidRPr="00A62818">
              <w:rPr>
                <w:color w:val="000000"/>
                <w:sz w:val="22"/>
                <w:szCs w:val="22"/>
              </w:rPr>
              <w:t xml:space="preserve">), </w:t>
            </w:r>
            <w:proofErr w:type="spellStart"/>
            <w:r w:rsidRPr="00A62818">
              <w:rPr>
                <w:color w:val="000000"/>
                <w:sz w:val="22"/>
                <w:szCs w:val="22"/>
              </w:rPr>
              <w:t>fungicidiniu</w:t>
            </w:r>
            <w:proofErr w:type="spellEnd"/>
            <w:r w:rsidRPr="00A62818">
              <w:rPr>
                <w:color w:val="000000"/>
                <w:sz w:val="22"/>
                <w:szCs w:val="22"/>
              </w:rPr>
              <w:t xml:space="preserve">, </w:t>
            </w:r>
            <w:proofErr w:type="spellStart"/>
            <w:r w:rsidRPr="00A62818">
              <w:rPr>
                <w:color w:val="000000"/>
                <w:sz w:val="22"/>
                <w:szCs w:val="22"/>
              </w:rPr>
              <w:t>virucidiniu</w:t>
            </w:r>
            <w:proofErr w:type="spellEnd"/>
            <w:r w:rsidRPr="00A62818">
              <w:rPr>
                <w:color w:val="000000"/>
                <w:sz w:val="22"/>
                <w:szCs w:val="22"/>
              </w:rPr>
              <w:t xml:space="preserve">   poveikiu.</w:t>
            </w:r>
          </w:p>
          <w:p w14:paraId="6834D2AD" w14:textId="77777777" w:rsidR="00E91CA6" w:rsidRPr="006532F2" w:rsidRDefault="00E91CA6" w:rsidP="00E91CA6">
            <w:pPr>
              <w:widowControl w:val="0"/>
              <w:tabs>
                <w:tab w:val="left" w:pos="5430"/>
              </w:tabs>
              <w:rPr>
                <w:color w:val="000000"/>
                <w:sz w:val="22"/>
                <w:szCs w:val="22"/>
              </w:rPr>
            </w:pPr>
            <w:r w:rsidRPr="00A62818">
              <w:rPr>
                <w:color w:val="000000"/>
                <w:sz w:val="22"/>
                <w:szCs w:val="22"/>
              </w:rPr>
              <w:t>Ekspozicijos laikas</w:t>
            </w:r>
            <w:r>
              <w:rPr>
                <w:color w:val="000000"/>
                <w:sz w:val="22"/>
                <w:szCs w:val="22"/>
              </w:rPr>
              <w:t xml:space="preserve"> nurodytam poveikiui </w:t>
            </w:r>
            <w:r w:rsidRPr="00A62818">
              <w:rPr>
                <w:color w:val="000000"/>
                <w:sz w:val="22"/>
                <w:szCs w:val="22"/>
              </w:rPr>
              <w:t>- ne daugiau 5 min.</w:t>
            </w:r>
            <w:r>
              <w:rPr>
                <w:color w:val="000000"/>
                <w:sz w:val="22"/>
                <w:szCs w:val="22"/>
              </w:rPr>
              <w:t xml:space="preserve"> </w:t>
            </w:r>
            <w:r w:rsidRPr="00A62818">
              <w:rPr>
                <w:color w:val="000000"/>
                <w:sz w:val="22"/>
                <w:szCs w:val="22"/>
              </w:rPr>
              <w:t>Servetėlės pagamintos iš neaustinio/PET pluošto.</w:t>
            </w:r>
            <w:r>
              <w:rPr>
                <w:color w:val="000000"/>
                <w:sz w:val="22"/>
                <w:szCs w:val="22"/>
              </w:rPr>
              <w:t xml:space="preserve"> </w:t>
            </w:r>
            <w:r w:rsidRPr="00A62818">
              <w:rPr>
                <w:color w:val="000000"/>
                <w:sz w:val="22"/>
                <w:szCs w:val="22"/>
              </w:rPr>
              <w:t>Po dezinfekc</w:t>
            </w:r>
            <w:r>
              <w:rPr>
                <w:color w:val="000000"/>
                <w:sz w:val="22"/>
                <w:szCs w:val="22"/>
              </w:rPr>
              <w:t xml:space="preserve">ijos nereikia nuplauti vandeniu, išskyrus paviršius kurie liečiasi su </w:t>
            </w:r>
            <w:proofErr w:type="spellStart"/>
            <w:r>
              <w:rPr>
                <w:color w:val="000000"/>
                <w:sz w:val="22"/>
                <w:szCs w:val="22"/>
              </w:rPr>
              <w:t>maistu.</w:t>
            </w:r>
            <w:r w:rsidRPr="00A62818">
              <w:rPr>
                <w:color w:val="000000"/>
                <w:sz w:val="22"/>
                <w:szCs w:val="22"/>
              </w:rPr>
              <w:t>Servetėlės</w:t>
            </w:r>
            <w:proofErr w:type="spellEnd"/>
            <w:r w:rsidRPr="00A62818">
              <w:rPr>
                <w:color w:val="000000"/>
                <w:sz w:val="22"/>
                <w:szCs w:val="22"/>
              </w:rPr>
              <w:t xml:space="preserve"> dydis</w:t>
            </w:r>
            <w:r>
              <w:rPr>
                <w:color w:val="000000"/>
                <w:sz w:val="22"/>
                <w:szCs w:val="22"/>
              </w:rPr>
              <w:t xml:space="preserve"> 20 x 20</w:t>
            </w:r>
            <w:r w:rsidRPr="00A62818">
              <w:rPr>
                <w:color w:val="000000"/>
                <w:sz w:val="22"/>
                <w:szCs w:val="22"/>
              </w:rPr>
              <w:t xml:space="preserve"> </w:t>
            </w:r>
            <w:proofErr w:type="spellStart"/>
            <w:r w:rsidRPr="00A62818">
              <w:rPr>
                <w:color w:val="000000"/>
                <w:sz w:val="22"/>
                <w:szCs w:val="22"/>
              </w:rPr>
              <w:t>cm.</w:t>
            </w:r>
            <w:r>
              <w:rPr>
                <w:color w:val="000000"/>
                <w:sz w:val="22"/>
                <w:szCs w:val="22"/>
              </w:rPr>
              <w:t>Servetėlės</w:t>
            </w:r>
            <w:proofErr w:type="spellEnd"/>
            <w:r>
              <w:rPr>
                <w:color w:val="000000"/>
                <w:sz w:val="22"/>
                <w:szCs w:val="22"/>
              </w:rPr>
              <w:t xml:space="preserve"> </w:t>
            </w:r>
            <w:r w:rsidRPr="00A62818">
              <w:rPr>
                <w:color w:val="000000"/>
                <w:sz w:val="22"/>
                <w:szCs w:val="22"/>
              </w:rPr>
              <w:t>supakuotos: d</w:t>
            </w:r>
            <w:r>
              <w:rPr>
                <w:color w:val="000000"/>
                <w:sz w:val="22"/>
                <w:szCs w:val="22"/>
              </w:rPr>
              <w:t xml:space="preserve">ėžutėse-dozatoriuose </w:t>
            </w:r>
            <w:r w:rsidRPr="00A62818">
              <w:rPr>
                <w:color w:val="000000"/>
                <w:sz w:val="22"/>
                <w:szCs w:val="22"/>
              </w:rPr>
              <w:t xml:space="preserve"> su sandariu dangteliu.</w:t>
            </w:r>
          </w:p>
        </w:tc>
        <w:tc>
          <w:tcPr>
            <w:tcW w:w="527"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4D832212" w14:textId="77777777" w:rsidR="00E91CA6" w:rsidRDefault="00E91CA6" w:rsidP="00E91CA6">
            <w:pPr>
              <w:pStyle w:val="Heading51"/>
              <w:rPr>
                <w:rFonts w:asciiTheme="minorHAnsi" w:eastAsia="Times New Roman" w:hAnsiTheme="minorHAnsi" w:cs="Trebuchet MS"/>
                <w:color w:val="auto"/>
                <w:kern w:val="2"/>
                <w:sz w:val="22"/>
                <w:szCs w:val="22"/>
                <w:lang w:eastAsia="ar-SA" w:bidi="hi-IN"/>
              </w:rPr>
            </w:pPr>
            <w:r w:rsidRPr="00516CE9">
              <w:rPr>
                <w:rFonts w:asciiTheme="minorHAnsi" w:eastAsia="Times New Roman" w:hAnsiTheme="minorHAnsi" w:cs="Trebuchet MS"/>
                <w:color w:val="auto"/>
                <w:kern w:val="2"/>
                <w:sz w:val="22"/>
                <w:szCs w:val="22"/>
                <w:lang w:eastAsia="ar-SA" w:bidi="hi-IN"/>
              </w:rPr>
              <w:t xml:space="preserve">Nr.1 </w:t>
            </w:r>
            <w:proofErr w:type="spellStart"/>
            <w:r>
              <w:rPr>
                <w:rFonts w:asciiTheme="minorHAnsi" w:eastAsia="Times New Roman" w:hAnsiTheme="minorHAnsi" w:cs="Trebuchet MS"/>
                <w:color w:val="auto"/>
                <w:kern w:val="2"/>
                <w:sz w:val="22"/>
                <w:szCs w:val="22"/>
                <w:lang w:eastAsia="ar-SA" w:bidi="hi-IN"/>
              </w:rPr>
              <w:t>Sterisept</w:t>
            </w:r>
            <w:proofErr w:type="spellEnd"/>
            <w:r>
              <w:rPr>
                <w:rFonts w:asciiTheme="minorHAnsi" w:eastAsia="Times New Roman" w:hAnsiTheme="minorHAnsi" w:cs="Trebuchet MS"/>
                <w:color w:val="auto"/>
                <w:kern w:val="2"/>
                <w:sz w:val="22"/>
                <w:szCs w:val="22"/>
                <w:lang w:eastAsia="ar-SA" w:bidi="hi-IN"/>
              </w:rPr>
              <w:t xml:space="preserve"> </w:t>
            </w:r>
            <w:proofErr w:type="spellStart"/>
            <w:r>
              <w:rPr>
                <w:rFonts w:asciiTheme="minorHAnsi" w:eastAsia="Times New Roman" w:hAnsiTheme="minorHAnsi" w:cs="Trebuchet MS"/>
                <w:color w:val="auto"/>
                <w:kern w:val="2"/>
                <w:sz w:val="22"/>
                <w:szCs w:val="22"/>
                <w:lang w:eastAsia="ar-SA" w:bidi="hi-IN"/>
              </w:rPr>
              <w:t>wipes</w:t>
            </w:r>
            <w:proofErr w:type="spellEnd"/>
            <w:r w:rsidRPr="00516CE9">
              <w:rPr>
                <w:rFonts w:asciiTheme="minorHAnsi" w:eastAsia="Times New Roman" w:hAnsiTheme="minorHAnsi" w:cs="Trebuchet MS"/>
                <w:color w:val="auto"/>
                <w:kern w:val="2"/>
                <w:sz w:val="22"/>
                <w:szCs w:val="22"/>
                <w:lang w:eastAsia="ar-SA" w:bidi="hi-IN"/>
              </w:rPr>
              <w:t xml:space="preserve"> aprašymas, </w:t>
            </w:r>
            <w:proofErr w:type="spellStart"/>
            <w:r w:rsidRPr="00516CE9">
              <w:rPr>
                <w:rFonts w:asciiTheme="minorHAnsi" w:eastAsia="Times New Roman" w:hAnsiTheme="minorHAnsi" w:cs="Trebuchet MS"/>
                <w:color w:val="auto"/>
                <w:kern w:val="2"/>
                <w:sz w:val="22"/>
                <w:szCs w:val="22"/>
                <w:lang w:eastAsia="ar-SA" w:bidi="hi-IN"/>
              </w:rPr>
              <w:t>biocidinio</w:t>
            </w:r>
            <w:proofErr w:type="spellEnd"/>
            <w:r w:rsidRPr="00516CE9">
              <w:rPr>
                <w:rFonts w:asciiTheme="minorHAnsi" w:eastAsia="Times New Roman" w:hAnsiTheme="minorHAnsi" w:cs="Trebuchet MS"/>
                <w:color w:val="auto"/>
                <w:kern w:val="2"/>
                <w:sz w:val="22"/>
                <w:szCs w:val="22"/>
                <w:lang w:eastAsia="ar-SA" w:bidi="hi-IN"/>
              </w:rPr>
              <w:t xml:space="preserve"> produkto autorizacijos liudijimas, saugos duomenų lapai.</w:t>
            </w:r>
          </w:p>
          <w:p w14:paraId="3ABEE39B" w14:textId="77777777" w:rsidR="00E91CA6" w:rsidRDefault="00E91CA6" w:rsidP="00E91CA6">
            <w:pPr>
              <w:pStyle w:val="Heading51"/>
              <w:jc w:val="center"/>
              <w:rPr>
                <w:rFonts w:ascii="Trebuchet MS" w:eastAsia="Times New Roman" w:hAnsi="Trebuchet MS" w:cs="Trebuchet MS"/>
                <w:color w:val="FF0000"/>
                <w:kern w:val="2"/>
                <w:sz w:val="22"/>
                <w:szCs w:val="22"/>
                <w:u w:val="single"/>
                <w:lang w:eastAsia="ar-SA" w:bidi="hi-IN"/>
              </w:rPr>
            </w:pPr>
          </w:p>
          <w:p w14:paraId="482E8DB2" w14:textId="77777777" w:rsidR="00E91CA6" w:rsidRDefault="00E91CA6" w:rsidP="00E91CA6">
            <w:pPr>
              <w:rPr>
                <w:lang w:eastAsia="ar-SA" w:bidi="hi-IN"/>
              </w:rPr>
            </w:pPr>
            <w:r w:rsidRPr="00691D4A">
              <w:rPr>
                <w:lang w:eastAsia="ar-SA" w:bidi="hi-IN"/>
              </w:rPr>
              <w:t xml:space="preserve">Nr.2 </w:t>
            </w:r>
            <w:proofErr w:type="spellStart"/>
            <w:r>
              <w:rPr>
                <w:lang w:eastAsia="ar-SA" w:bidi="hi-IN"/>
              </w:rPr>
              <w:t>Sterisept</w:t>
            </w:r>
            <w:proofErr w:type="spellEnd"/>
            <w:r>
              <w:rPr>
                <w:lang w:eastAsia="ar-SA" w:bidi="hi-IN"/>
              </w:rPr>
              <w:t xml:space="preserve"> </w:t>
            </w:r>
            <w:proofErr w:type="spellStart"/>
            <w:r>
              <w:rPr>
                <w:lang w:eastAsia="ar-SA" w:bidi="hi-IN"/>
              </w:rPr>
              <w:t>wipes</w:t>
            </w:r>
            <w:proofErr w:type="spellEnd"/>
            <w:r w:rsidRPr="00691D4A">
              <w:rPr>
                <w:lang w:eastAsia="ar-SA" w:bidi="hi-IN"/>
              </w:rPr>
              <w:t xml:space="preserve"> CE atitikties sertifikatai.</w:t>
            </w:r>
          </w:p>
          <w:p w14:paraId="3CFEBE14" w14:textId="77777777" w:rsidR="00E91CA6" w:rsidRDefault="00E91CA6" w:rsidP="00E91CA6">
            <w:pPr>
              <w:rPr>
                <w:lang w:eastAsia="ar-SA" w:bidi="hi-IN"/>
              </w:rPr>
            </w:pPr>
          </w:p>
          <w:p w14:paraId="13CEEBFF" w14:textId="77777777" w:rsidR="00E91CA6" w:rsidRDefault="00E91CA6" w:rsidP="00E91CA6">
            <w:pPr>
              <w:rPr>
                <w:lang w:eastAsia="ar-SA" w:bidi="hi-IN"/>
              </w:rPr>
            </w:pPr>
            <w:r w:rsidRPr="00691D4A">
              <w:rPr>
                <w:lang w:eastAsia="ar-SA" w:bidi="hi-IN"/>
              </w:rPr>
              <w:t xml:space="preserve">Nr.3 </w:t>
            </w:r>
            <w:proofErr w:type="spellStart"/>
            <w:r>
              <w:rPr>
                <w:lang w:eastAsia="ar-SA" w:bidi="hi-IN"/>
              </w:rPr>
              <w:t>Sterisept</w:t>
            </w:r>
            <w:proofErr w:type="spellEnd"/>
            <w:r>
              <w:rPr>
                <w:lang w:eastAsia="ar-SA" w:bidi="hi-IN"/>
              </w:rPr>
              <w:t xml:space="preserve"> </w:t>
            </w:r>
            <w:proofErr w:type="spellStart"/>
            <w:r>
              <w:rPr>
                <w:lang w:eastAsia="ar-SA" w:bidi="hi-IN"/>
              </w:rPr>
              <w:t>wipes</w:t>
            </w:r>
            <w:proofErr w:type="spellEnd"/>
            <w:r w:rsidRPr="00691D4A">
              <w:rPr>
                <w:lang w:eastAsia="ar-SA" w:bidi="hi-IN"/>
              </w:rPr>
              <w:t xml:space="preserve"> mikrobiologija.</w:t>
            </w:r>
          </w:p>
          <w:p w14:paraId="04404A3E" w14:textId="77777777" w:rsidR="00E91CA6" w:rsidRPr="0015195A" w:rsidRDefault="00E91CA6" w:rsidP="00E91CA6">
            <w:pPr>
              <w:rPr>
                <w:lang w:eastAsia="ar-SA" w:bidi="hi-IN"/>
              </w:rPr>
            </w:pPr>
          </w:p>
        </w:tc>
        <w:tc>
          <w:tcPr>
            <w:tcW w:w="515"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316CCD45" w14:textId="77777777" w:rsidR="00E91CA6" w:rsidRDefault="00E91CA6" w:rsidP="00E91CA6">
            <w:pPr>
              <w:pStyle w:val="Heading51"/>
              <w:rPr>
                <w:rFonts w:asciiTheme="minorHAnsi" w:eastAsia="Times New Roman" w:hAnsiTheme="minorHAnsi" w:cs="Trebuchet MS"/>
                <w:color w:val="auto"/>
                <w:kern w:val="2"/>
                <w:sz w:val="22"/>
                <w:szCs w:val="22"/>
                <w:lang w:eastAsia="ar-SA" w:bidi="hi-IN"/>
              </w:rPr>
            </w:pPr>
            <w:r>
              <w:rPr>
                <w:rFonts w:asciiTheme="minorHAnsi" w:eastAsia="Times New Roman" w:hAnsiTheme="minorHAnsi" w:cs="Trebuchet MS"/>
                <w:color w:val="auto"/>
                <w:kern w:val="2"/>
                <w:sz w:val="22"/>
                <w:szCs w:val="22"/>
                <w:lang w:eastAsia="ar-SA" w:bidi="hi-IN"/>
              </w:rPr>
              <w:t>Pateikiamas atskiras dokumentas</w:t>
            </w:r>
          </w:p>
          <w:p w14:paraId="360B9201" w14:textId="77777777" w:rsidR="00E91CA6" w:rsidRDefault="00E91CA6" w:rsidP="00E91CA6">
            <w:pPr>
              <w:rPr>
                <w:lang w:eastAsia="ar-SA" w:bidi="hi-IN"/>
              </w:rPr>
            </w:pPr>
          </w:p>
          <w:p w14:paraId="74ED0435" w14:textId="77777777" w:rsidR="00E91CA6" w:rsidRDefault="00E91CA6" w:rsidP="00E91CA6">
            <w:pPr>
              <w:rPr>
                <w:lang w:eastAsia="ar-SA" w:bidi="hi-IN"/>
              </w:rPr>
            </w:pPr>
          </w:p>
          <w:p w14:paraId="43C748E9" w14:textId="77777777" w:rsidR="00E91CA6" w:rsidRDefault="00E91CA6" w:rsidP="00E91CA6">
            <w:pPr>
              <w:rPr>
                <w:lang w:eastAsia="ar-SA" w:bidi="hi-IN"/>
              </w:rPr>
            </w:pPr>
          </w:p>
          <w:p w14:paraId="4F44DC99" w14:textId="77777777" w:rsidR="00E91CA6" w:rsidRDefault="00E91CA6" w:rsidP="00E91CA6">
            <w:pPr>
              <w:rPr>
                <w:lang w:eastAsia="ar-SA" w:bidi="hi-IN"/>
              </w:rPr>
            </w:pPr>
          </w:p>
          <w:p w14:paraId="1FCFBE23" w14:textId="77777777" w:rsidR="00E91CA6" w:rsidRDefault="00E91CA6" w:rsidP="00E91CA6">
            <w:pPr>
              <w:rPr>
                <w:rFonts w:eastAsia="Times New Roman" w:cs="Trebuchet MS"/>
                <w:kern w:val="2"/>
                <w:sz w:val="22"/>
                <w:szCs w:val="22"/>
                <w:lang w:eastAsia="ar-SA" w:bidi="hi-IN"/>
              </w:rPr>
            </w:pPr>
            <w:r>
              <w:rPr>
                <w:rFonts w:eastAsia="Times New Roman" w:cs="Trebuchet MS"/>
                <w:kern w:val="2"/>
                <w:sz w:val="22"/>
                <w:szCs w:val="22"/>
                <w:lang w:eastAsia="ar-SA" w:bidi="hi-IN"/>
              </w:rPr>
              <w:t>Pateikiamas atskiras dokumentas</w:t>
            </w:r>
          </w:p>
          <w:p w14:paraId="7FBE1569" w14:textId="77777777" w:rsidR="00E91CA6" w:rsidRDefault="00E91CA6" w:rsidP="00E91CA6">
            <w:pPr>
              <w:rPr>
                <w:rFonts w:eastAsia="Times New Roman" w:cs="Trebuchet MS"/>
                <w:kern w:val="2"/>
                <w:sz w:val="22"/>
                <w:szCs w:val="22"/>
                <w:lang w:eastAsia="ar-SA" w:bidi="hi-IN"/>
              </w:rPr>
            </w:pPr>
          </w:p>
          <w:p w14:paraId="3A484F09" w14:textId="77777777" w:rsidR="00E91CA6" w:rsidRPr="0015195A" w:rsidRDefault="00E91CA6" w:rsidP="00E91CA6">
            <w:pPr>
              <w:rPr>
                <w:rFonts w:eastAsia="Times New Roman" w:cs="Trebuchet MS"/>
                <w:kern w:val="2"/>
                <w:sz w:val="22"/>
                <w:szCs w:val="22"/>
                <w:lang w:eastAsia="ar-SA" w:bidi="hi-IN"/>
              </w:rPr>
            </w:pPr>
          </w:p>
          <w:p w14:paraId="030CE9B6" w14:textId="77777777" w:rsidR="00E91CA6" w:rsidRPr="00557BDD" w:rsidRDefault="00E91CA6" w:rsidP="00E91CA6">
            <w:pPr>
              <w:pStyle w:val="Heading51"/>
              <w:rPr>
                <w:rFonts w:ascii="Trebuchet MS" w:eastAsia="Times New Roman" w:hAnsi="Trebuchet MS" w:cs="Trebuchet MS"/>
                <w:color w:val="FF0000"/>
                <w:kern w:val="2"/>
                <w:sz w:val="22"/>
                <w:szCs w:val="22"/>
                <w:u w:val="single"/>
                <w:lang w:eastAsia="ar-SA" w:bidi="hi-IN"/>
              </w:rPr>
            </w:pPr>
            <w:r w:rsidRPr="0015195A">
              <w:rPr>
                <w:rFonts w:eastAsia="Times New Roman" w:cs="Trebuchet MS"/>
                <w:color w:val="auto"/>
                <w:kern w:val="2"/>
                <w:sz w:val="22"/>
                <w:szCs w:val="22"/>
                <w:lang w:eastAsia="ar-SA" w:bidi="hi-IN"/>
              </w:rPr>
              <w:t>Pateikiamas atskiras dokumentas</w:t>
            </w:r>
          </w:p>
        </w:tc>
      </w:tr>
      <w:tr w:rsidR="00E91CA6" w:rsidRPr="00557BDD" w14:paraId="018C4992" w14:textId="77777777" w:rsidTr="007C4600">
        <w:trPr>
          <w:trHeight w:val="251"/>
        </w:trPr>
        <w:tc>
          <w:tcPr>
            <w:tcW w:w="290" w:type="pct"/>
            <w:tcBorders>
              <w:top w:val="single" w:sz="4" w:space="0" w:color="auto"/>
              <w:left w:val="single" w:sz="4" w:space="0" w:color="auto"/>
              <w:bottom w:val="single" w:sz="4" w:space="0" w:color="auto"/>
              <w:right w:val="single" w:sz="4" w:space="0" w:color="auto"/>
            </w:tcBorders>
            <w:shd w:val="clear" w:color="auto" w:fill="auto"/>
          </w:tcPr>
          <w:p w14:paraId="28EFBF9D" w14:textId="77777777" w:rsidR="00E91CA6" w:rsidRPr="00266EF1" w:rsidRDefault="00E91CA6" w:rsidP="00E91CA6">
            <w:pPr>
              <w:widowControl w:val="0"/>
              <w:tabs>
                <w:tab w:val="left" w:pos="5430"/>
              </w:tabs>
              <w:rPr>
                <w:rFonts w:ascii="Trebuchet MS" w:hAnsi="Trebuchet MS"/>
                <w:b/>
                <w:sz w:val="22"/>
                <w:szCs w:val="22"/>
              </w:rPr>
            </w:pPr>
            <w:r w:rsidRPr="00266EF1">
              <w:rPr>
                <w:rFonts w:ascii="Trebuchet MS" w:hAnsi="Trebuchet MS"/>
                <w:b/>
                <w:sz w:val="22"/>
                <w:szCs w:val="22"/>
              </w:rPr>
              <w:t>7.</w:t>
            </w:r>
          </w:p>
        </w:tc>
        <w:tc>
          <w:tcPr>
            <w:tcW w:w="4710" w:type="pct"/>
            <w:gridSpan w:val="8"/>
            <w:tcBorders>
              <w:top w:val="single" w:sz="4" w:space="0" w:color="auto"/>
              <w:left w:val="single" w:sz="4" w:space="0" w:color="auto"/>
              <w:bottom w:val="single" w:sz="4" w:space="0" w:color="auto"/>
              <w:right w:val="single" w:sz="4" w:space="0" w:color="auto"/>
            </w:tcBorders>
            <w:shd w:val="clear" w:color="auto" w:fill="auto"/>
          </w:tcPr>
          <w:p w14:paraId="1096BAE3" w14:textId="77777777" w:rsidR="00E91CA6" w:rsidRPr="00557BDD" w:rsidRDefault="00E91CA6" w:rsidP="00E91CA6">
            <w:pPr>
              <w:widowControl w:val="0"/>
              <w:tabs>
                <w:tab w:val="left" w:pos="5430"/>
              </w:tabs>
              <w:rPr>
                <w:rFonts w:ascii="Trebuchet MS" w:hAnsi="Trebuchet MS"/>
                <w:b/>
                <w:color w:val="00B050"/>
                <w:sz w:val="22"/>
                <w:szCs w:val="22"/>
              </w:rPr>
            </w:pPr>
            <w:r w:rsidRPr="00557BDD">
              <w:rPr>
                <w:rFonts w:ascii="Trebuchet MS" w:hAnsi="Trebuchet MS"/>
                <w:b/>
                <w:sz w:val="22"/>
                <w:szCs w:val="22"/>
              </w:rPr>
              <w:t>DEZINFEKUOJANČIOS SERVETĖLĖS GREITAI PAVIRŠIŲ IR MEDICINOS PRIEMONIŲ DEZINFEKCIJAI</w:t>
            </w:r>
          </w:p>
        </w:tc>
      </w:tr>
      <w:tr w:rsidR="00E91CA6" w:rsidRPr="003A7904" w14:paraId="036CD688" w14:textId="77777777" w:rsidTr="007C4600">
        <w:trPr>
          <w:trHeight w:val="1710"/>
        </w:trPr>
        <w:tc>
          <w:tcPr>
            <w:tcW w:w="290" w:type="pct"/>
            <w:tcBorders>
              <w:top w:val="single" w:sz="4" w:space="0" w:color="auto"/>
              <w:left w:val="single" w:sz="4" w:space="0" w:color="000000"/>
              <w:bottom w:val="single" w:sz="4" w:space="0" w:color="auto"/>
              <w:right w:val="single" w:sz="4" w:space="0" w:color="000000"/>
            </w:tcBorders>
            <w:shd w:val="clear" w:color="auto" w:fill="auto"/>
          </w:tcPr>
          <w:p w14:paraId="7DEF14DE" w14:textId="77777777" w:rsidR="00E91CA6" w:rsidRPr="00557BDD" w:rsidRDefault="00E91CA6" w:rsidP="00E91CA6">
            <w:pPr>
              <w:widowControl w:val="0"/>
              <w:tabs>
                <w:tab w:val="left" w:pos="5430"/>
              </w:tabs>
              <w:rPr>
                <w:rFonts w:ascii="Trebuchet MS" w:hAnsi="Trebuchet MS"/>
                <w:sz w:val="22"/>
                <w:szCs w:val="22"/>
              </w:rPr>
            </w:pPr>
          </w:p>
        </w:tc>
        <w:tc>
          <w:tcPr>
            <w:tcW w:w="1475" w:type="pct"/>
            <w:tcBorders>
              <w:top w:val="single" w:sz="4" w:space="0" w:color="auto"/>
              <w:left w:val="single" w:sz="4" w:space="0" w:color="000000"/>
              <w:bottom w:val="single" w:sz="4" w:space="0" w:color="auto"/>
              <w:right w:val="single" w:sz="4" w:space="0" w:color="000000"/>
            </w:tcBorders>
            <w:shd w:val="clear" w:color="auto" w:fill="auto"/>
          </w:tcPr>
          <w:p w14:paraId="580076A5" w14:textId="77777777" w:rsidR="00E91CA6" w:rsidRPr="00557BDD"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Dezinfekuojančios servetėlės, skirtos visų alkoholiui atsparių paviršių ir medicinos priemonių valymui ir dezinfekcijai.</w:t>
            </w:r>
          </w:p>
          <w:p w14:paraId="24D46FD6" w14:textId="77777777" w:rsidR="00E91CA6" w:rsidRPr="00557BDD"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Impregnuotos alkoholiu (koncentracija ne mažiau 40%  ne daugiau 75%).</w:t>
            </w:r>
          </w:p>
          <w:p w14:paraId="04D31AB2" w14:textId="77777777" w:rsidR="00E91CA6" w:rsidRPr="00557BDD"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 xml:space="preserve">Sudėtyje nėra aldehidų, </w:t>
            </w:r>
            <w:proofErr w:type="spellStart"/>
            <w:r w:rsidRPr="00557BDD">
              <w:rPr>
                <w:rFonts w:ascii="Trebuchet MS" w:hAnsi="Trebuchet MS"/>
                <w:bCs/>
                <w:sz w:val="22"/>
                <w:szCs w:val="22"/>
              </w:rPr>
              <w:t>fenolių</w:t>
            </w:r>
            <w:proofErr w:type="spellEnd"/>
            <w:r w:rsidRPr="00557BDD">
              <w:rPr>
                <w:rFonts w:ascii="Trebuchet MS" w:hAnsi="Trebuchet MS"/>
                <w:bCs/>
                <w:sz w:val="22"/>
                <w:szCs w:val="22"/>
              </w:rPr>
              <w:t xml:space="preserve">, </w:t>
            </w:r>
            <w:proofErr w:type="spellStart"/>
            <w:r w:rsidRPr="00557BDD">
              <w:rPr>
                <w:rFonts w:ascii="Trebuchet MS" w:hAnsi="Trebuchet MS"/>
                <w:bCs/>
                <w:sz w:val="22"/>
                <w:szCs w:val="22"/>
              </w:rPr>
              <w:t>triklozano</w:t>
            </w:r>
            <w:proofErr w:type="spellEnd"/>
            <w:r w:rsidRPr="00557BDD">
              <w:rPr>
                <w:rFonts w:ascii="Trebuchet MS" w:hAnsi="Trebuchet MS"/>
                <w:bCs/>
                <w:sz w:val="22"/>
                <w:szCs w:val="22"/>
              </w:rPr>
              <w:t>.</w:t>
            </w:r>
          </w:p>
          <w:p w14:paraId="31B3C9C0" w14:textId="77777777" w:rsidR="00E91CA6" w:rsidRPr="00557BDD"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 xml:space="preserve">Veikia bakterijas (įskaitant </w:t>
            </w:r>
            <w:proofErr w:type="spellStart"/>
            <w:r w:rsidRPr="00557BDD">
              <w:rPr>
                <w:rFonts w:ascii="Trebuchet MS" w:hAnsi="Trebuchet MS"/>
                <w:bCs/>
                <w:sz w:val="22"/>
                <w:szCs w:val="22"/>
              </w:rPr>
              <w:t>mikobakterijas</w:t>
            </w:r>
            <w:proofErr w:type="spellEnd"/>
            <w:r w:rsidRPr="00557BDD">
              <w:rPr>
                <w:rFonts w:ascii="Trebuchet MS" w:hAnsi="Trebuchet MS"/>
                <w:bCs/>
                <w:sz w:val="22"/>
                <w:szCs w:val="22"/>
              </w:rPr>
              <w:t>), virusus, grybelius.</w:t>
            </w:r>
          </w:p>
          <w:p w14:paraId="594F8F3C" w14:textId="77777777" w:rsidR="00E91CA6" w:rsidRPr="00557BDD"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Trumpas paviršių dezinfekcijos ekspozicijos laikas - ne daugiau 1 min.</w:t>
            </w:r>
          </w:p>
          <w:p w14:paraId="5C36CB62" w14:textId="77777777" w:rsidR="00E91CA6" w:rsidRPr="00557BDD"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Servetėlės dydis ne mažesnis 16x18 cm.</w:t>
            </w:r>
          </w:p>
          <w:p w14:paraId="3D255F98" w14:textId="77777777" w:rsidR="00E91CA6" w:rsidRPr="00942CF0" w:rsidRDefault="00E91CA6" w:rsidP="00E91CA6">
            <w:pPr>
              <w:widowControl w:val="0"/>
              <w:tabs>
                <w:tab w:val="left" w:pos="5430"/>
              </w:tabs>
              <w:jc w:val="both"/>
              <w:rPr>
                <w:rFonts w:ascii="Trebuchet MS" w:hAnsi="Trebuchet MS"/>
                <w:bCs/>
                <w:sz w:val="22"/>
                <w:szCs w:val="22"/>
              </w:rPr>
            </w:pPr>
            <w:r w:rsidRPr="00557BDD">
              <w:rPr>
                <w:rFonts w:ascii="Trebuchet MS" w:hAnsi="Trebuchet MS"/>
                <w:bCs/>
                <w:sz w:val="22"/>
                <w:szCs w:val="22"/>
              </w:rPr>
              <w:t>Servetėlės sup</w:t>
            </w:r>
            <w:r>
              <w:rPr>
                <w:rFonts w:ascii="Trebuchet MS" w:hAnsi="Trebuchet MS"/>
                <w:bCs/>
                <w:sz w:val="22"/>
                <w:szCs w:val="22"/>
              </w:rPr>
              <w:t>akuotos dėžutėse- dozatoriuose.</w:t>
            </w:r>
          </w:p>
        </w:tc>
        <w:tc>
          <w:tcPr>
            <w:tcW w:w="384" w:type="pct"/>
            <w:tcBorders>
              <w:top w:val="single" w:sz="4" w:space="0" w:color="auto"/>
              <w:left w:val="single" w:sz="4" w:space="0" w:color="000000"/>
              <w:bottom w:val="single" w:sz="4" w:space="0" w:color="auto"/>
              <w:right w:val="single" w:sz="4" w:space="0" w:color="000000"/>
            </w:tcBorders>
            <w:shd w:val="clear" w:color="auto" w:fill="auto"/>
            <w:vAlign w:val="center"/>
          </w:tcPr>
          <w:p w14:paraId="5DD120C2" w14:textId="77777777" w:rsidR="00E91CA6" w:rsidRPr="00557BDD" w:rsidRDefault="00E91CA6" w:rsidP="00E91CA6">
            <w:pPr>
              <w:widowControl w:val="0"/>
              <w:tabs>
                <w:tab w:val="left" w:pos="5430"/>
              </w:tabs>
              <w:jc w:val="center"/>
              <w:rPr>
                <w:rFonts w:ascii="Trebuchet MS" w:hAnsi="Trebuchet MS"/>
                <w:sz w:val="22"/>
                <w:szCs w:val="22"/>
              </w:rPr>
            </w:pPr>
            <w:r w:rsidRPr="00557BDD">
              <w:rPr>
                <w:rFonts w:ascii="Trebuchet MS" w:hAnsi="Trebuchet MS"/>
                <w:bCs/>
                <w:sz w:val="22"/>
                <w:szCs w:val="22"/>
              </w:rPr>
              <w:t xml:space="preserve">≥500 </w:t>
            </w:r>
            <w:proofErr w:type="spellStart"/>
            <w:r w:rsidRPr="00557BDD">
              <w:rPr>
                <w:rFonts w:ascii="Trebuchet MS" w:hAnsi="Trebuchet MS"/>
                <w:bCs/>
                <w:sz w:val="22"/>
                <w:szCs w:val="22"/>
              </w:rPr>
              <w:t>serv</w:t>
            </w:r>
            <w:proofErr w:type="spellEnd"/>
            <w:r w:rsidRPr="00557BDD">
              <w:rPr>
                <w:rFonts w:ascii="Trebuchet MS" w:hAnsi="Trebuchet MS"/>
                <w:bCs/>
                <w:sz w:val="22"/>
                <w:szCs w:val="22"/>
              </w:rPr>
              <w:t>.</w:t>
            </w:r>
          </w:p>
        </w:tc>
        <w:tc>
          <w:tcPr>
            <w:tcW w:w="337" w:type="pct"/>
            <w:tcBorders>
              <w:top w:val="single" w:sz="4" w:space="0" w:color="auto"/>
              <w:left w:val="single" w:sz="4" w:space="0" w:color="000000"/>
              <w:bottom w:val="single" w:sz="4" w:space="0" w:color="auto"/>
              <w:right w:val="single" w:sz="4" w:space="0" w:color="000000"/>
            </w:tcBorders>
            <w:shd w:val="clear" w:color="auto" w:fill="auto"/>
            <w:tcMar>
              <w:left w:w="0" w:type="dxa"/>
              <w:right w:w="10" w:type="dxa"/>
            </w:tcMar>
            <w:vAlign w:val="center"/>
          </w:tcPr>
          <w:p w14:paraId="3AE2AAD0" w14:textId="77777777" w:rsidR="00E91CA6" w:rsidRPr="00557BDD" w:rsidRDefault="00E91CA6" w:rsidP="00E91CA6">
            <w:pPr>
              <w:widowControl w:val="0"/>
              <w:tabs>
                <w:tab w:val="left" w:pos="5430"/>
              </w:tabs>
              <w:jc w:val="center"/>
              <w:rPr>
                <w:rFonts w:ascii="Trebuchet MS" w:hAnsi="Trebuchet MS"/>
                <w:sz w:val="22"/>
                <w:szCs w:val="22"/>
              </w:rPr>
            </w:pPr>
            <w:r w:rsidRPr="00557BDD">
              <w:rPr>
                <w:rFonts w:ascii="Trebuchet MS" w:hAnsi="Trebuchet MS"/>
                <w:iCs/>
                <w:sz w:val="22"/>
                <w:szCs w:val="22"/>
              </w:rPr>
              <w:t>servetėlė</w:t>
            </w:r>
          </w:p>
        </w:tc>
        <w:tc>
          <w:tcPr>
            <w:tcW w:w="433" w:type="pct"/>
            <w:tcBorders>
              <w:top w:val="single" w:sz="4" w:space="0" w:color="auto"/>
              <w:left w:val="single" w:sz="4" w:space="0" w:color="000000"/>
              <w:bottom w:val="single" w:sz="4" w:space="0" w:color="auto"/>
              <w:right w:val="single" w:sz="4" w:space="0" w:color="000000"/>
            </w:tcBorders>
            <w:shd w:val="clear" w:color="auto" w:fill="auto"/>
            <w:vAlign w:val="center"/>
          </w:tcPr>
          <w:p w14:paraId="24BFBC77" w14:textId="77777777" w:rsidR="00E91CA6" w:rsidRPr="00557BDD" w:rsidRDefault="00E91CA6" w:rsidP="00E91CA6">
            <w:pPr>
              <w:widowControl w:val="0"/>
              <w:tabs>
                <w:tab w:val="left" w:pos="5430"/>
              </w:tabs>
              <w:jc w:val="center"/>
              <w:rPr>
                <w:rFonts w:ascii="Trebuchet MS" w:hAnsi="Trebuchet MS"/>
                <w:sz w:val="22"/>
                <w:szCs w:val="22"/>
              </w:rPr>
            </w:pPr>
            <w:r w:rsidRPr="00557BDD">
              <w:rPr>
                <w:rFonts w:ascii="Trebuchet MS" w:hAnsi="Trebuchet MS"/>
                <w:iCs/>
                <w:sz w:val="22"/>
                <w:szCs w:val="22"/>
              </w:rPr>
              <w:t>138000</w:t>
            </w:r>
          </w:p>
        </w:tc>
        <w:tc>
          <w:tcPr>
            <w:tcW w:w="1040" w:type="pct"/>
            <w:gridSpan w:val="2"/>
            <w:tcBorders>
              <w:top w:val="single" w:sz="4" w:space="0" w:color="auto"/>
              <w:left w:val="single" w:sz="4" w:space="0" w:color="000000"/>
              <w:bottom w:val="single" w:sz="4" w:space="0" w:color="auto"/>
              <w:right w:val="single" w:sz="4" w:space="0" w:color="000000"/>
            </w:tcBorders>
            <w:shd w:val="clear" w:color="auto" w:fill="auto"/>
            <w:tcMar>
              <w:left w:w="0" w:type="dxa"/>
              <w:right w:w="10" w:type="dxa"/>
            </w:tcMar>
            <w:vAlign w:val="center"/>
          </w:tcPr>
          <w:p w14:paraId="6AADDEF8" w14:textId="77777777" w:rsidR="00E91CA6" w:rsidRPr="00BA52C1" w:rsidRDefault="00E91CA6" w:rsidP="00E91CA6">
            <w:pPr>
              <w:pStyle w:val="Betarp1"/>
              <w:rPr>
                <w:rFonts w:asciiTheme="minorHAnsi" w:hAnsiTheme="minorHAnsi"/>
                <w:sz w:val="22"/>
                <w:szCs w:val="22"/>
              </w:rPr>
            </w:pPr>
            <w:r w:rsidRPr="00BA52C1">
              <w:rPr>
                <w:rFonts w:asciiTheme="minorHAnsi" w:hAnsiTheme="minorHAnsi"/>
                <w:sz w:val="22"/>
                <w:szCs w:val="22"/>
              </w:rPr>
              <w:t xml:space="preserve">Gamintojas: </w:t>
            </w:r>
          </w:p>
          <w:p w14:paraId="2B4FC3B6" w14:textId="77777777" w:rsidR="00E91CA6" w:rsidRPr="00BA52C1" w:rsidRDefault="00E91CA6" w:rsidP="00E91CA6">
            <w:pPr>
              <w:pStyle w:val="Betarp1"/>
              <w:rPr>
                <w:rFonts w:asciiTheme="minorHAnsi" w:hAnsiTheme="minorHAnsi"/>
                <w:sz w:val="22"/>
                <w:szCs w:val="22"/>
              </w:rPr>
            </w:pPr>
            <w:r w:rsidRPr="00BA52C1">
              <w:rPr>
                <w:rFonts w:asciiTheme="minorHAnsi" w:hAnsiTheme="minorHAnsi"/>
                <w:sz w:val="22"/>
                <w:szCs w:val="22"/>
              </w:rPr>
              <w:t xml:space="preserve">AS </w:t>
            </w:r>
            <w:proofErr w:type="spellStart"/>
            <w:r w:rsidRPr="00BA52C1">
              <w:rPr>
                <w:rFonts w:asciiTheme="minorHAnsi" w:hAnsiTheme="minorHAnsi"/>
                <w:sz w:val="22"/>
                <w:szCs w:val="22"/>
              </w:rPr>
              <w:t>Chemi-Pharm</w:t>
            </w:r>
            <w:proofErr w:type="spellEnd"/>
          </w:p>
          <w:p w14:paraId="2E13DB02" w14:textId="77777777" w:rsidR="00E91CA6" w:rsidRDefault="00E91CA6" w:rsidP="00E91CA6">
            <w:pPr>
              <w:widowControl w:val="0"/>
              <w:tabs>
                <w:tab w:val="left" w:pos="5430"/>
              </w:tabs>
              <w:rPr>
                <w:b/>
              </w:rPr>
            </w:pPr>
            <w:r w:rsidRPr="00BA52C1">
              <w:rPr>
                <w:b/>
              </w:rPr>
              <w:t>CHEMISEPT WIPES MD</w:t>
            </w:r>
            <w:r>
              <w:rPr>
                <w:b/>
              </w:rPr>
              <w:t xml:space="preserve"> </w:t>
            </w:r>
          </w:p>
          <w:p w14:paraId="4AC5B6EA" w14:textId="77777777" w:rsidR="00E91CA6" w:rsidRPr="00D260E7" w:rsidRDefault="00E91CA6" w:rsidP="00E91CA6">
            <w:pPr>
              <w:widowControl w:val="0"/>
              <w:tabs>
                <w:tab w:val="left" w:pos="5430"/>
              </w:tabs>
              <w:rPr>
                <w:rStyle w:val="apple-style-span"/>
              </w:rPr>
            </w:pPr>
            <w:r w:rsidRPr="00D260E7">
              <w:t>(600 vnt. pakuotė)</w:t>
            </w:r>
          </w:p>
          <w:p w14:paraId="1E070B06" w14:textId="77777777" w:rsidR="00E91CA6" w:rsidRPr="00BA52C1" w:rsidRDefault="00E91CA6" w:rsidP="00E91CA6">
            <w:pPr>
              <w:widowControl w:val="0"/>
              <w:tabs>
                <w:tab w:val="left" w:pos="5430"/>
              </w:tabs>
              <w:jc w:val="both"/>
              <w:rPr>
                <w:bCs/>
                <w:sz w:val="22"/>
                <w:szCs w:val="22"/>
              </w:rPr>
            </w:pPr>
            <w:r w:rsidRPr="00BA52C1">
              <w:rPr>
                <w:bCs/>
                <w:sz w:val="22"/>
                <w:szCs w:val="22"/>
              </w:rPr>
              <w:t>Dezinfekuojančios servetėlės, skirtos visų alkoholiui atsparių paviršių ir medicinos priemonių valymui ir dezinfekcijai.</w:t>
            </w:r>
            <w:r>
              <w:rPr>
                <w:bCs/>
                <w:sz w:val="22"/>
                <w:szCs w:val="22"/>
              </w:rPr>
              <w:t xml:space="preserve"> </w:t>
            </w:r>
            <w:r w:rsidRPr="00BA52C1">
              <w:rPr>
                <w:bCs/>
                <w:sz w:val="22"/>
                <w:szCs w:val="22"/>
              </w:rPr>
              <w:t xml:space="preserve">Impregnuotos alkoholiu </w:t>
            </w:r>
          </w:p>
          <w:p w14:paraId="0F3E9AC2" w14:textId="77777777" w:rsidR="00E91CA6" w:rsidRPr="00D260E7" w:rsidRDefault="00E91CA6" w:rsidP="00E91CA6">
            <w:pPr>
              <w:widowControl w:val="0"/>
              <w:tabs>
                <w:tab w:val="left" w:pos="5430"/>
              </w:tabs>
              <w:jc w:val="both"/>
              <w:rPr>
                <w:bCs/>
                <w:sz w:val="22"/>
                <w:szCs w:val="22"/>
              </w:rPr>
            </w:pPr>
            <w:r w:rsidRPr="00BA52C1">
              <w:rPr>
                <w:bCs/>
                <w:sz w:val="22"/>
                <w:szCs w:val="22"/>
              </w:rPr>
              <w:t xml:space="preserve">(koncentracija </w:t>
            </w:r>
            <w:r>
              <w:rPr>
                <w:bCs/>
                <w:sz w:val="22"/>
                <w:szCs w:val="22"/>
              </w:rPr>
              <w:t>72</w:t>
            </w:r>
            <w:r w:rsidRPr="00BA52C1">
              <w:rPr>
                <w:bCs/>
                <w:sz w:val="22"/>
                <w:szCs w:val="22"/>
              </w:rPr>
              <w:t xml:space="preserve">%). Sudėtyje nėra aldehidų, </w:t>
            </w:r>
            <w:proofErr w:type="spellStart"/>
            <w:r w:rsidRPr="00BA52C1">
              <w:rPr>
                <w:bCs/>
                <w:sz w:val="22"/>
                <w:szCs w:val="22"/>
              </w:rPr>
              <w:t>fenolių</w:t>
            </w:r>
            <w:proofErr w:type="spellEnd"/>
            <w:r w:rsidRPr="00BA52C1">
              <w:rPr>
                <w:bCs/>
                <w:sz w:val="22"/>
                <w:szCs w:val="22"/>
              </w:rPr>
              <w:t xml:space="preserve">, </w:t>
            </w:r>
            <w:proofErr w:type="spellStart"/>
            <w:r w:rsidRPr="00BA52C1">
              <w:rPr>
                <w:bCs/>
                <w:sz w:val="22"/>
                <w:szCs w:val="22"/>
              </w:rPr>
              <w:t>triklozano</w:t>
            </w:r>
            <w:proofErr w:type="spellEnd"/>
            <w:r w:rsidRPr="00BA52C1">
              <w:rPr>
                <w:bCs/>
                <w:sz w:val="22"/>
                <w:szCs w:val="22"/>
              </w:rPr>
              <w:t>.</w:t>
            </w:r>
            <w:r>
              <w:rPr>
                <w:bCs/>
                <w:sz w:val="22"/>
                <w:szCs w:val="22"/>
              </w:rPr>
              <w:t xml:space="preserve"> </w:t>
            </w:r>
            <w:r w:rsidRPr="00BA52C1">
              <w:rPr>
                <w:bCs/>
                <w:sz w:val="22"/>
                <w:szCs w:val="22"/>
              </w:rPr>
              <w:t xml:space="preserve">Veikia bakterijas (įskaitant </w:t>
            </w:r>
            <w:proofErr w:type="spellStart"/>
            <w:r w:rsidRPr="00BA52C1">
              <w:rPr>
                <w:bCs/>
                <w:sz w:val="22"/>
                <w:szCs w:val="22"/>
              </w:rPr>
              <w:t>mikobakterijas</w:t>
            </w:r>
            <w:proofErr w:type="spellEnd"/>
            <w:r w:rsidRPr="00BA52C1">
              <w:rPr>
                <w:bCs/>
                <w:sz w:val="22"/>
                <w:szCs w:val="22"/>
              </w:rPr>
              <w:t>), virusus, grybelius.</w:t>
            </w:r>
            <w:r>
              <w:rPr>
                <w:bCs/>
                <w:sz w:val="22"/>
                <w:szCs w:val="22"/>
              </w:rPr>
              <w:t xml:space="preserve"> </w:t>
            </w:r>
            <w:r w:rsidRPr="00BA52C1">
              <w:rPr>
                <w:bCs/>
                <w:sz w:val="22"/>
                <w:szCs w:val="22"/>
              </w:rPr>
              <w:t>Trumpas paviršių dezinfekcijos ekspozicijos laikas - ne daugiau 1 min.</w:t>
            </w:r>
            <w:r>
              <w:rPr>
                <w:bCs/>
                <w:sz w:val="22"/>
                <w:szCs w:val="22"/>
              </w:rPr>
              <w:t xml:space="preserve"> Servetėlės dydis  18x20</w:t>
            </w:r>
            <w:r w:rsidRPr="00BA52C1">
              <w:rPr>
                <w:bCs/>
                <w:sz w:val="22"/>
                <w:szCs w:val="22"/>
              </w:rPr>
              <w:t xml:space="preserve"> cm.</w:t>
            </w:r>
            <w:r>
              <w:rPr>
                <w:bCs/>
                <w:sz w:val="22"/>
                <w:szCs w:val="22"/>
              </w:rPr>
              <w:t xml:space="preserve"> </w:t>
            </w:r>
            <w:r w:rsidRPr="00BA52C1">
              <w:rPr>
                <w:bCs/>
                <w:sz w:val="22"/>
                <w:szCs w:val="22"/>
              </w:rPr>
              <w:t>Servetėlės supakuotos dėžutėse</w:t>
            </w:r>
            <w:r>
              <w:rPr>
                <w:bCs/>
                <w:sz w:val="22"/>
                <w:szCs w:val="22"/>
              </w:rPr>
              <w:t>(kibirėliuose)</w:t>
            </w:r>
            <w:r w:rsidRPr="00BA52C1">
              <w:rPr>
                <w:bCs/>
                <w:sz w:val="22"/>
                <w:szCs w:val="22"/>
              </w:rPr>
              <w:t>- dozatoriuose.</w:t>
            </w:r>
          </w:p>
        </w:tc>
        <w:tc>
          <w:tcPr>
            <w:tcW w:w="527"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6FC3B314" w14:textId="77777777" w:rsidR="00E91CA6" w:rsidRDefault="00E91CA6" w:rsidP="00E91CA6">
            <w:pPr>
              <w:pStyle w:val="Heading51"/>
              <w:rPr>
                <w:rFonts w:ascii="Trebuchet MS" w:hAnsi="Trebuchet MS"/>
                <w:color w:val="auto"/>
                <w:sz w:val="22"/>
                <w:szCs w:val="22"/>
              </w:rPr>
            </w:pPr>
            <w:r w:rsidRPr="003A7904">
              <w:rPr>
                <w:rFonts w:asciiTheme="minorHAnsi" w:hAnsiTheme="minorHAnsi"/>
                <w:color w:val="auto"/>
                <w:sz w:val="22"/>
                <w:szCs w:val="22"/>
              </w:rPr>
              <w:t xml:space="preserve">Nr.1 </w:t>
            </w:r>
            <w:proofErr w:type="spellStart"/>
            <w:r w:rsidRPr="003A7904">
              <w:rPr>
                <w:rFonts w:asciiTheme="minorHAnsi" w:hAnsiTheme="minorHAnsi"/>
                <w:color w:val="auto"/>
                <w:sz w:val="22"/>
                <w:szCs w:val="22"/>
              </w:rPr>
              <w:t>Chemisept</w:t>
            </w:r>
            <w:proofErr w:type="spellEnd"/>
            <w:r w:rsidRPr="003A7904">
              <w:rPr>
                <w:rFonts w:asciiTheme="minorHAnsi" w:hAnsiTheme="minorHAnsi"/>
                <w:color w:val="auto"/>
                <w:sz w:val="22"/>
                <w:szCs w:val="22"/>
              </w:rPr>
              <w:t xml:space="preserve"> </w:t>
            </w:r>
            <w:proofErr w:type="spellStart"/>
            <w:r w:rsidRPr="003A7904">
              <w:rPr>
                <w:rFonts w:asciiTheme="minorHAnsi" w:hAnsiTheme="minorHAnsi"/>
                <w:color w:val="auto"/>
                <w:sz w:val="22"/>
                <w:szCs w:val="22"/>
              </w:rPr>
              <w:t>wipes</w:t>
            </w:r>
            <w:proofErr w:type="spellEnd"/>
            <w:r w:rsidRPr="003A7904">
              <w:rPr>
                <w:rFonts w:asciiTheme="minorHAnsi" w:hAnsiTheme="minorHAnsi"/>
                <w:color w:val="auto"/>
                <w:sz w:val="22"/>
                <w:szCs w:val="22"/>
              </w:rPr>
              <w:t xml:space="preserve"> MD aprašymas, </w:t>
            </w:r>
            <w:proofErr w:type="spellStart"/>
            <w:r w:rsidRPr="003A7904">
              <w:rPr>
                <w:rFonts w:asciiTheme="minorHAnsi" w:hAnsiTheme="minorHAnsi"/>
                <w:color w:val="auto"/>
                <w:sz w:val="22"/>
                <w:szCs w:val="22"/>
              </w:rPr>
              <w:t>biocidinio</w:t>
            </w:r>
            <w:proofErr w:type="spellEnd"/>
            <w:r w:rsidRPr="003A7904">
              <w:rPr>
                <w:rFonts w:asciiTheme="minorHAnsi" w:hAnsiTheme="minorHAnsi"/>
                <w:color w:val="auto"/>
                <w:sz w:val="22"/>
                <w:szCs w:val="22"/>
              </w:rPr>
              <w:t xml:space="preserve"> produkto autorizacijos liudijimas, saugos duomenų lapa</w:t>
            </w:r>
            <w:r w:rsidRPr="003A7904">
              <w:rPr>
                <w:rFonts w:ascii="Trebuchet MS" w:hAnsi="Trebuchet MS"/>
                <w:color w:val="auto"/>
                <w:sz w:val="22"/>
                <w:szCs w:val="22"/>
              </w:rPr>
              <w:t>i.</w:t>
            </w:r>
          </w:p>
          <w:p w14:paraId="41BA05B8" w14:textId="77777777" w:rsidR="00E91CA6" w:rsidRPr="003A7904" w:rsidRDefault="00E91CA6" w:rsidP="00E91CA6"/>
          <w:p w14:paraId="187A3CA3" w14:textId="77777777" w:rsidR="00E91CA6" w:rsidRDefault="00E91CA6" w:rsidP="00E91CA6">
            <w:r w:rsidRPr="003A7904">
              <w:t xml:space="preserve">Nr.2 </w:t>
            </w:r>
            <w:proofErr w:type="spellStart"/>
            <w:r w:rsidRPr="003A7904">
              <w:t>Chemisept</w:t>
            </w:r>
            <w:proofErr w:type="spellEnd"/>
            <w:r w:rsidRPr="003A7904">
              <w:t xml:space="preserve"> </w:t>
            </w:r>
            <w:proofErr w:type="spellStart"/>
            <w:r w:rsidRPr="003A7904">
              <w:t>wipes</w:t>
            </w:r>
            <w:proofErr w:type="spellEnd"/>
            <w:r w:rsidRPr="003A7904">
              <w:t xml:space="preserve"> MD CE atitikties sertifikatai.</w:t>
            </w:r>
          </w:p>
          <w:p w14:paraId="2474F60F" w14:textId="77777777" w:rsidR="00E91CA6" w:rsidRPr="003A7904" w:rsidRDefault="00E91CA6" w:rsidP="00E91CA6">
            <w:r w:rsidRPr="003A7904">
              <w:t xml:space="preserve">Nr.3 </w:t>
            </w:r>
            <w:proofErr w:type="spellStart"/>
            <w:r w:rsidRPr="003A7904">
              <w:t>Chemisept</w:t>
            </w:r>
            <w:proofErr w:type="spellEnd"/>
            <w:r w:rsidRPr="003A7904">
              <w:t xml:space="preserve"> </w:t>
            </w:r>
            <w:proofErr w:type="spellStart"/>
            <w:r w:rsidRPr="003A7904">
              <w:t>wipes</w:t>
            </w:r>
            <w:proofErr w:type="spellEnd"/>
            <w:r w:rsidRPr="003A7904">
              <w:t xml:space="preserve"> MD mikrobiologija</w:t>
            </w:r>
          </w:p>
        </w:tc>
        <w:tc>
          <w:tcPr>
            <w:tcW w:w="515" w:type="pct"/>
            <w:tcBorders>
              <w:top w:val="single" w:sz="4" w:space="0" w:color="auto"/>
              <w:left w:val="single" w:sz="4" w:space="0" w:color="auto"/>
              <w:bottom w:val="single" w:sz="4" w:space="0" w:color="auto"/>
              <w:right w:val="single" w:sz="4" w:space="0" w:color="auto"/>
            </w:tcBorders>
            <w:shd w:val="clear" w:color="auto" w:fill="auto"/>
            <w:tcMar>
              <w:left w:w="0" w:type="dxa"/>
              <w:right w:w="10" w:type="dxa"/>
            </w:tcMar>
            <w:vAlign w:val="center"/>
          </w:tcPr>
          <w:p w14:paraId="361063CF" w14:textId="77777777" w:rsidR="00E91CA6" w:rsidRDefault="00E91CA6" w:rsidP="00E91CA6">
            <w:pPr>
              <w:pStyle w:val="Heading51"/>
              <w:rPr>
                <w:rFonts w:asciiTheme="minorHAnsi" w:hAnsiTheme="minorHAnsi"/>
                <w:color w:val="auto"/>
                <w:sz w:val="22"/>
                <w:szCs w:val="22"/>
              </w:rPr>
            </w:pPr>
            <w:r w:rsidRPr="003A7904">
              <w:rPr>
                <w:rFonts w:asciiTheme="minorHAnsi" w:hAnsiTheme="minorHAnsi"/>
                <w:color w:val="auto"/>
                <w:sz w:val="22"/>
                <w:szCs w:val="22"/>
              </w:rPr>
              <w:t>Pateikiamas atskiras dokumentas</w:t>
            </w:r>
          </w:p>
          <w:p w14:paraId="2DD1C52E" w14:textId="77777777" w:rsidR="00E91CA6" w:rsidRPr="003A7904" w:rsidRDefault="00E91CA6" w:rsidP="00E91CA6"/>
          <w:p w14:paraId="63864C67" w14:textId="77777777" w:rsidR="00E91CA6" w:rsidRDefault="00E91CA6" w:rsidP="00E91CA6"/>
          <w:p w14:paraId="322DEB54" w14:textId="77777777" w:rsidR="00E91CA6" w:rsidRDefault="00E91CA6" w:rsidP="00E91CA6"/>
          <w:p w14:paraId="26A9BC2D" w14:textId="77777777" w:rsidR="00E91CA6" w:rsidRPr="003A7904" w:rsidRDefault="00E91CA6" w:rsidP="00E91CA6"/>
          <w:p w14:paraId="58A4C8D6" w14:textId="77777777" w:rsidR="00E91CA6" w:rsidRDefault="00E91CA6" w:rsidP="00E91CA6">
            <w:pPr>
              <w:rPr>
                <w:sz w:val="22"/>
                <w:szCs w:val="22"/>
              </w:rPr>
            </w:pPr>
            <w:r w:rsidRPr="003A7904">
              <w:rPr>
                <w:sz w:val="22"/>
                <w:szCs w:val="22"/>
              </w:rPr>
              <w:t>Pateikiamas atskiras dokumentas</w:t>
            </w:r>
          </w:p>
          <w:p w14:paraId="44B9A650" w14:textId="77777777" w:rsidR="00E91CA6" w:rsidRDefault="00E91CA6" w:rsidP="00E91CA6">
            <w:pPr>
              <w:rPr>
                <w:sz w:val="22"/>
                <w:szCs w:val="22"/>
              </w:rPr>
            </w:pPr>
          </w:p>
          <w:p w14:paraId="212E2C79" w14:textId="77777777" w:rsidR="00E91CA6" w:rsidRPr="003A7904" w:rsidRDefault="00E91CA6" w:rsidP="00E91CA6">
            <w:r w:rsidRPr="003A7904">
              <w:rPr>
                <w:sz w:val="22"/>
                <w:szCs w:val="22"/>
              </w:rPr>
              <w:t>Pateikiamas atskiras dokumentas</w:t>
            </w:r>
          </w:p>
        </w:tc>
      </w:tr>
    </w:tbl>
    <w:p w14:paraId="016ED835" w14:textId="77777777" w:rsidR="00E91CA6" w:rsidRDefault="00E91CA6" w:rsidP="00E91CA6">
      <w:pPr>
        <w:rPr>
          <w:rFonts w:ascii="Trebuchet MS" w:hAnsi="Trebuchet MS"/>
          <w:sz w:val="22"/>
          <w:szCs w:val="22"/>
        </w:rPr>
      </w:pPr>
    </w:p>
    <w:p w14:paraId="21B6068C" w14:textId="77777777" w:rsidR="00E91CA6" w:rsidRDefault="00E91CA6" w:rsidP="00E91CA6">
      <w:pPr>
        <w:rPr>
          <w:rFonts w:ascii="Trebuchet MS" w:hAnsi="Trebuchet MS"/>
          <w:sz w:val="22"/>
          <w:szCs w:val="22"/>
        </w:rPr>
      </w:pPr>
    </w:p>
    <w:tbl>
      <w:tblPr>
        <w:tblW w:w="15304" w:type="dxa"/>
        <w:tblLook w:val="04A0" w:firstRow="1" w:lastRow="0" w:firstColumn="1" w:lastColumn="0" w:noHBand="0" w:noVBand="1"/>
      </w:tblPr>
      <w:tblGrid>
        <w:gridCol w:w="1077"/>
        <w:gridCol w:w="5627"/>
        <w:gridCol w:w="1938"/>
        <w:gridCol w:w="2268"/>
        <w:gridCol w:w="2126"/>
        <w:gridCol w:w="2268"/>
      </w:tblGrid>
      <w:tr w:rsidR="00E91CA6" w:rsidRPr="00E539B5" w14:paraId="61C21BC1" w14:textId="77777777" w:rsidTr="00E91CA6">
        <w:trPr>
          <w:trHeight w:val="660"/>
        </w:trPr>
        <w:tc>
          <w:tcPr>
            <w:tcW w:w="1077"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4691098"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Pirkimo dalies Nr.</w:t>
            </w:r>
          </w:p>
        </w:tc>
        <w:tc>
          <w:tcPr>
            <w:tcW w:w="5627"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1DAE588F"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Prekės pavadinimas (gamintojas)</w:t>
            </w:r>
          </w:p>
        </w:tc>
        <w:tc>
          <w:tcPr>
            <w:tcW w:w="193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448833EA"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Mato vnt.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383C5E8E"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Preliminarus prekių poreikis sutarties galiojimo laikotarpiui, vnt.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F0434C4"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Mato vieneto kaina EUR be PVM</w:t>
            </w:r>
          </w:p>
        </w:tc>
        <w:tc>
          <w:tcPr>
            <w:tcW w:w="2268" w:type="dxa"/>
            <w:tcBorders>
              <w:top w:val="single" w:sz="4" w:space="0" w:color="auto"/>
              <w:left w:val="nil"/>
              <w:bottom w:val="single" w:sz="4" w:space="0" w:color="auto"/>
              <w:right w:val="single" w:sz="4" w:space="0" w:color="auto"/>
            </w:tcBorders>
            <w:shd w:val="clear" w:color="000000" w:fill="DBE5F1"/>
            <w:vAlign w:val="center"/>
            <w:hideMark/>
          </w:tcPr>
          <w:p w14:paraId="5F693278"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 xml:space="preserve">Suma EUR be PVM </w:t>
            </w:r>
          </w:p>
        </w:tc>
      </w:tr>
      <w:tr w:rsidR="00E91CA6" w:rsidRPr="00E539B5" w14:paraId="16F38ED1" w14:textId="77777777" w:rsidTr="00E91CA6">
        <w:trPr>
          <w:trHeight w:val="708"/>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EAFA61C" w14:textId="77777777" w:rsidR="00E91CA6" w:rsidRPr="00E539B5" w:rsidRDefault="00E91CA6" w:rsidP="00E91CA6">
            <w:pPr>
              <w:rPr>
                <w:rFonts w:ascii="Trebuchet MS" w:eastAsia="Times New Roman" w:hAnsi="Trebuchet MS" w:cs="Calibri"/>
                <w:b/>
                <w:bCs/>
                <w:color w:val="000000"/>
                <w:sz w:val="22"/>
                <w:szCs w:val="22"/>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38468B2" w14:textId="77777777" w:rsidR="00E91CA6" w:rsidRPr="00E539B5" w:rsidRDefault="00E91CA6" w:rsidP="00E91CA6">
            <w:pPr>
              <w:rPr>
                <w:rFonts w:ascii="Trebuchet MS" w:eastAsia="Times New Roman" w:hAnsi="Trebuchet MS" w:cs="Calibri"/>
                <w:b/>
                <w:bCs/>
                <w:color w:val="000000"/>
                <w:sz w:val="22"/>
                <w:szCs w:val="22"/>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69B15D7D" w14:textId="77777777" w:rsidR="00E91CA6" w:rsidRPr="00E539B5" w:rsidRDefault="00E91CA6" w:rsidP="00E91CA6">
            <w:pPr>
              <w:rPr>
                <w:rFonts w:ascii="Trebuchet MS" w:eastAsia="Times New Roman" w:hAnsi="Trebuchet MS" w:cs="Calibri"/>
                <w:b/>
                <w:bCs/>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5C62AB" w14:textId="77777777" w:rsidR="00E91CA6" w:rsidRPr="00E539B5" w:rsidRDefault="00E91CA6" w:rsidP="00E91CA6">
            <w:pPr>
              <w:rPr>
                <w:rFonts w:ascii="Trebuchet MS" w:eastAsia="Times New Roman" w:hAnsi="Trebuchet MS" w:cs="Calibri"/>
                <w:b/>
                <w:bCs/>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742274A" w14:textId="77777777" w:rsidR="00E91CA6" w:rsidRPr="00E539B5" w:rsidRDefault="00E91CA6" w:rsidP="00E91CA6">
            <w:pPr>
              <w:rPr>
                <w:rFonts w:ascii="Trebuchet MS" w:eastAsia="Times New Roman" w:hAnsi="Trebuchet MS" w:cs="Calibri"/>
                <w:b/>
                <w:bCs/>
                <w:color w:val="000000"/>
                <w:sz w:val="22"/>
                <w:szCs w:val="22"/>
              </w:rPr>
            </w:pPr>
          </w:p>
        </w:tc>
        <w:tc>
          <w:tcPr>
            <w:tcW w:w="2268" w:type="dxa"/>
            <w:tcBorders>
              <w:top w:val="nil"/>
              <w:left w:val="nil"/>
              <w:bottom w:val="single" w:sz="4" w:space="0" w:color="auto"/>
              <w:right w:val="single" w:sz="4" w:space="0" w:color="auto"/>
            </w:tcBorders>
            <w:shd w:val="clear" w:color="000000" w:fill="DBE5F1"/>
            <w:vAlign w:val="center"/>
            <w:hideMark/>
          </w:tcPr>
          <w:p w14:paraId="3FEA34AC"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(4*5)</w:t>
            </w:r>
          </w:p>
        </w:tc>
      </w:tr>
      <w:tr w:rsidR="00E91CA6" w:rsidRPr="00E539B5" w14:paraId="62D7F630" w14:textId="77777777" w:rsidTr="00E91CA6">
        <w:trPr>
          <w:trHeight w:val="288"/>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18BAA3B9" w14:textId="77777777" w:rsidR="00E91CA6" w:rsidRPr="00E539B5" w:rsidRDefault="00E91CA6" w:rsidP="00E91CA6">
            <w:pPr>
              <w:jc w:val="center"/>
              <w:rPr>
                <w:rFonts w:ascii="Trebuchet MS" w:eastAsia="Times New Roman" w:hAnsi="Trebuchet MS" w:cs="Calibri"/>
                <w:i/>
                <w:iCs/>
                <w:color w:val="000000"/>
                <w:sz w:val="22"/>
                <w:szCs w:val="22"/>
              </w:rPr>
            </w:pPr>
            <w:r w:rsidRPr="00E539B5">
              <w:rPr>
                <w:rFonts w:ascii="Trebuchet MS" w:eastAsia="Times New Roman" w:hAnsi="Trebuchet MS" w:cs="Calibri"/>
                <w:i/>
                <w:iCs/>
                <w:color w:val="000000"/>
                <w:sz w:val="22"/>
                <w:szCs w:val="22"/>
              </w:rPr>
              <w:t>1</w:t>
            </w:r>
          </w:p>
        </w:tc>
        <w:tc>
          <w:tcPr>
            <w:tcW w:w="5627" w:type="dxa"/>
            <w:tcBorders>
              <w:top w:val="nil"/>
              <w:left w:val="nil"/>
              <w:bottom w:val="single" w:sz="4" w:space="0" w:color="auto"/>
              <w:right w:val="single" w:sz="4" w:space="0" w:color="auto"/>
            </w:tcBorders>
            <w:shd w:val="clear" w:color="auto" w:fill="auto"/>
            <w:vAlign w:val="center"/>
            <w:hideMark/>
          </w:tcPr>
          <w:p w14:paraId="4B27A1BC" w14:textId="77777777" w:rsidR="00E91CA6" w:rsidRPr="00E539B5" w:rsidRDefault="00E91CA6" w:rsidP="00E91CA6">
            <w:pPr>
              <w:jc w:val="center"/>
              <w:rPr>
                <w:rFonts w:ascii="Trebuchet MS" w:eastAsia="Times New Roman" w:hAnsi="Trebuchet MS" w:cs="Calibri"/>
                <w:i/>
                <w:iCs/>
                <w:color w:val="000000"/>
                <w:sz w:val="22"/>
                <w:szCs w:val="22"/>
              </w:rPr>
            </w:pPr>
            <w:r w:rsidRPr="00E539B5">
              <w:rPr>
                <w:rFonts w:ascii="Trebuchet MS" w:eastAsia="Times New Roman" w:hAnsi="Trebuchet MS" w:cs="Calibri"/>
                <w:i/>
                <w:iCs/>
                <w:color w:val="000000"/>
                <w:sz w:val="22"/>
                <w:szCs w:val="22"/>
              </w:rPr>
              <w:t>2</w:t>
            </w:r>
          </w:p>
        </w:tc>
        <w:tc>
          <w:tcPr>
            <w:tcW w:w="1938" w:type="dxa"/>
            <w:tcBorders>
              <w:top w:val="nil"/>
              <w:left w:val="nil"/>
              <w:bottom w:val="single" w:sz="4" w:space="0" w:color="auto"/>
              <w:right w:val="single" w:sz="4" w:space="0" w:color="auto"/>
            </w:tcBorders>
            <w:shd w:val="clear" w:color="auto" w:fill="auto"/>
            <w:vAlign w:val="center"/>
            <w:hideMark/>
          </w:tcPr>
          <w:p w14:paraId="4A74859C" w14:textId="77777777" w:rsidR="00E91CA6" w:rsidRPr="00E539B5" w:rsidRDefault="00E91CA6" w:rsidP="00E91CA6">
            <w:pPr>
              <w:jc w:val="center"/>
              <w:rPr>
                <w:rFonts w:ascii="Trebuchet MS" w:eastAsia="Times New Roman" w:hAnsi="Trebuchet MS" w:cs="Calibri"/>
                <w:i/>
                <w:iCs/>
                <w:color w:val="000000"/>
                <w:sz w:val="22"/>
                <w:szCs w:val="22"/>
              </w:rPr>
            </w:pPr>
            <w:r w:rsidRPr="00E539B5">
              <w:rPr>
                <w:rFonts w:ascii="Trebuchet MS" w:eastAsia="Times New Roman" w:hAnsi="Trebuchet MS" w:cs="Calibri"/>
                <w:i/>
                <w:iCs/>
                <w:color w:val="000000"/>
                <w:sz w:val="22"/>
                <w:szCs w:val="22"/>
              </w:rPr>
              <w:t>3</w:t>
            </w:r>
          </w:p>
        </w:tc>
        <w:tc>
          <w:tcPr>
            <w:tcW w:w="2268" w:type="dxa"/>
            <w:tcBorders>
              <w:top w:val="nil"/>
              <w:left w:val="nil"/>
              <w:bottom w:val="single" w:sz="4" w:space="0" w:color="auto"/>
              <w:right w:val="single" w:sz="4" w:space="0" w:color="auto"/>
            </w:tcBorders>
            <w:shd w:val="clear" w:color="auto" w:fill="auto"/>
            <w:vAlign w:val="center"/>
            <w:hideMark/>
          </w:tcPr>
          <w:p w14:paraId="7336831E" w14:textId="77777777" w:rsidR="00E91CA6" w:rsidRPr="00E539B5" w:rsidRDefault="00E91CA6" w:rsidP="00E91CA6">
            <w:pPr>
              <w:jc w:val="center"/>
              <w:rPr>
                <w:rFonts w:ascii="Trebuchet MS" w:eastAsia="Times New Roman" w:hAnsi="Trebuchet MS" w:cs="Calibri"/>
                <w:i/>
                <w:iCs/>
                <w:color w:val="000000"/>
                <w:sz w:val="22"/>
                <w:szCs w:val="22"/>
              </w:rPr>
            </w:pPr>
            <w:r w:rsidRPr="00E539B5">
              <w:rPr>
                <w:rFonts w:ascii="Trebuchet MS" w:eastAsia="Times New Roman" w:hAnsi="Trebuchet MS" w:cs="Calibri"/>
                <w:i/>
                <w:iCs/>
                <w:color w:val="000000"/>
                <w:sz w:val="22"/>
                <w:szCs w:val="22"/>
              </w:rPr>
              <w:t>4</w:t>
            </w:r>
          </w:p>
        </w:tc>
        <w:tc>
          <w:tcPr>
            <w:tcW w:w="2126" w:type="dxa"/>
            <w:tcBorders>
              <w:top w:val="nil"/>
              <w:left w:val="nil"/>
              <w:bottom w:val="single" w:sz="4" w:space="0" w:color="auto"/>
              <w:right w:val="single" w:sz="4" w:space="0" w:color="auto"/>
            </w:tcBorders>
            <w:shd w:val="clear" w:color="auto" w:fill="auto"/>
            <w:vAlign w:val="center"/>
            <w:hideMark/>
          </w:tcPr>
          <w:p w14:paraId="0D5100C0" w14:textId="77777777" w:rsidR="00E91CA6" w:rsidRPr="00E539B5" w:rsidRDefault="00E91CA6" w:rsidP="00E91CA6">
            <w:pPr>
              <w:jc w:val="center"/>
              <w:rPr>
                <w:rFonts w:ascii="Trebuchet MS" w:eastAsia="Times New Roman" w:hAnsi="Trebuchet MS" w:cs="Calibri"/>
                <w:i/>
                <w:iCs/>
                <w:color w:val="000000"/>
                <w:sz w:val="22"/>
                <w:szCs w:val="22"/>
              </w:rPr>
            </w:pPr>
            <w:r w:rsidRPr="00E539B5">
              <w:rPr>
                <w:rFonts w:ascii="Trebuchet MS" w:eastAsia="Times New Roman" w:hAnsi="Trebuchet MS" w:cs="Calibri"/>
                <w:i/>
                <w:iCs/>
                <w:color w:val="000000"/>
                <w:sz w:val="22"/>
                <w:szCs w:val="22"/>
              </w:rPr>
              <w:t>5</w:t>
            </w:r>
          </w:p>
        </w:tc>
        <w:tc>
          <w:tcPr>
            <w:tcW w:w="2268" w:type="dxa"/>
            <w:tcBorders>
              <w:top w:val="nil"/>
              <w:left w:val="nil"/>
              <w:bottom w:val="single" w:sz="4" w:space="0" w:color="auto"/>
              <w:right w:val="single" w:sz="4" w:space="0" w:color="auto"/>
            </w:tcBorders>
            <w:shd w:val="clear" w:color="auto" w:fill="auto"/>
            <w:vAlign w:val="center"/>
            <w:hideMark/>
          </w:tcPr>
          <w:p w14:paraId="77967A1F" w14:textId="77777777" w:rsidR="00E91CA6" w:rsidRPr="00E539B5" w:rsidRDefault="00E91CA6" w:rsidP="00E91CA6">
            <w:pPr>
              <w:jc w:val="center"/>
              <w:rPr>
                <w:rFonts w:ascii="Trebuchet MS" w:eastAsia="Times New Roman" w:hAnsi="Trebuchet MS" w:cs="Calibri"/>
                <w:i/>
                <w:iCs/>
                <w:color w:val="000000"/>
                <w:sz w:val="22"/>
                <w:szCs w:val="22"/>
              </w:rPr>
            </w:pPr>
            <w:r w:rsidRPr="00E539B5">
              <w:rPr>
                <w:rFonts w:ascii="Trebuchet MS" w:eastAsia="Times New Roman" w:hAnsi="Trebuchet MS" w:cs="Calibri"/>
                <w:i/>
                <w:iCs/>
                <w:color w:val="000000"/>
                <w:sz w:val="22"/>
                <w:szCs w:val="22"/>
              </w:rPr>
              <w:t>6</w:t>
            </w:r>
          </w:p>
        </w:tc>
      </w:tr>
      <w:tr w:rsidR="00E91CA6" w:rsidRPr="00E539B5" w14:paraId="2D4A8943" w14:textId="77777777" w:rsidTr="00E91CA6">
        <w:trPr>
          <w:trHeight w:val="288"/>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120C8441"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1.</w:t>
            </w:r>
          </w:p>
        </w:tc>
        <w:tc>
          <w:tcPr>
            <w:tcW w:w="14227" w:type="dxa"/>
            <w:gridSpan w:val="5"/>
            <w:tcBorders>
              <w:top w:val="single" w:sz="4" w:space="0" w:color="auto"/>
              <w:left w:val="nil"/>
              <w:bottom w:val="single" w:sz="4" w:space="0" w:color="auto"/>
              <w:right w:val="single" w:sz="4" w:space="0" w:color="auto"/>
            </w:tcBorders>
            <w:shd w:val="clear" w:color="auto" w:fill="auto"/>
            <w:vAlign w:val="center"/>
            <w:hideMark/>
          </w:tcPr>
          <w:p w14:paraId="053A6BE9"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ODOS DEZINFEKCIJOS PRIEMONĖS</w:t>
            </w:r>
          </w:p>
        </w:tc>
      </w:tr>
      <w:tr w:rsidR="00E91CA6" w:rsidRPr="00E539B5" w14:paraId="14146F7F" w14:textId="77777777" w:rsidTr="00E91CA6">
        <w:trPr>
          <w:trHeight w:val="1524"/>
        </w:trPr>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14:paraId="1F808AFC"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1.1.</w:t>
            </w:r>
          </w:p>
        </w:tc>
        <w:tc>
          <w:tcPr>
            <w:tcW w:w="5627" w:type="dxa"/>
            <w:tcBorders>
              <w:top w:val="nil"/>
              <w:left w:val="nil"/>
              <w:bottom w:val="single" w:sz="4" w:space="0" w:color="auto"/>
              <w:right w:val="single" w:sz="4" w:space="0" w:color="auto"/>
            </w:tcBorders>
            <w:shd w:val="clear" w:color="auto" w:fill="auto"/>
            <w:vAlign w:val="center"/>
            <w:hideMark/>
          </w:tcPr>
          <w:p w14:paraId="2160AF81" w14:textId="77777777" w:rsidR="00E91CA6" w:rsidRPr="00E539B5" w:rsidRDefault="00E91CA6" w:rsidP="00E91CA6">
            <w:pP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Bespalvis  odos antiseptikas</w:t>
            </w:r>
            <w:r w:rsidRPr="00E539B5">
              <w:rPr>
                <w:rFonts w:ascii="Trebuchet MS" w:eastAsia="Times New Roman" w:hAnsi="Trebuchet MS" w:cs="Calibri"/>
                <w:color w:val="FF0000"/>
                <w:sz w:val="22"/>
                <w:szCs w:val="22"/>
              </w:rPr>
              <w:t xml:space="preserve"> </w:t>
            </w:r>
            <w:r w:rsidRPr="00E539B5">
              <w:rPr>
                <w:rFonts w:ascii="Trebuchet MS" w:eastAsia="Times New Roman" w:hAnsi="Trebuchet MS" w:cs="Calibri"/>
                <w:color w:val="000000"/>
                <w:sz w:val="22"/>
                <w:szCs w:val="22"/>
              </w:rPr>
              <w:t xml:space="preserve">200 ml (± 50 ml) buteliukas su purkštuku                                               </w:t>
            </w:r>
            <w:r w:rsidRPr="00E539B5">
              <w:rPr>
                <w:rFonts w:ascii="Trebuchet MS" w:eastAsia="Times New Roman" w:hAnsi="Trebuchet MS" w:cs="Calibri"/>
                <w:sz w:val="22"/>
                <w:szCs w:val="22"/>
              </w:rPr>
              <w:t xml:space="preserve">   </w:t>
            </w:r>
            <w:r w:rsidRPr="00E539B5">
              <w:rPr>
                <w:rFonts w:ascii="Trebuchet MS" w:eastAsia="Times New Roman" w:hAnsi="Trebuchet MS" w:cs="Calibri"/>
                <w:b/>
                <w:bCs/>
                <w:sz w:val="22"/>
                <w:szCs w:val="22"/>
              </w:rPr>
              <w:t xml:space="preserve"> CHEMISEPT G 0,25 L (su purkštuku)</w:t>
            </w:r>
            <w:r w:rsidRPr="00E539B5">
              <w:rPr>
                <w:rFonts w:ascii="Trebuchet MS" w:eastAsia="Times New Roman" w:hAnsi="Trebuchet MS" w:cs="Calibri"/>
                <w:sz w:val="22"/>
                <w:szCs w:val="22"/>
              </w:rPr>
              <w:t xml:space="preserve">, Gamintojas: AS </w:t>
            </w:r>
            <w:proofErr w:type="spellStart"/>
            <w:r w:rsidRPr="00E539B5">
              <w:rPr>
                <w:rFonts w:ascii="Trebuchet MS" w:eastAsia="Times New Roman" w:hAnsi="Trebuchet MS" w:cs="Calibri"/>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1539A60F"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litras</w:t>
            </w:r>
          </w:p>
        </w:tc>
        <w:tc>
          <w:tcPr>
            <w:tcW w:w="2268" w:type="dxa"/>
            <w:tcBorders>
              <w:top w:val="nil"/>
              <w:left w:val="nil"/>
              <w:bottom w:val="single" w:sz="4" w:space="0" w:color="auto"/>
              <w:right w:val="single" w:sz="4" w:space="0" w:color="auto"/>
            </w:tcBorders>
            <w:shd w:val="clear" w:color="auto" w:fill="auto"/>
            <w:vAlign w:val="center"/>
            <w:hideMark/>
          </w:tcPr>
          <w:p w14:paraId="5FA437C8"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70</w:t>
            </w:r>
          </w:p>
        </w:tc>
        <w:tc>
          <w:tcPr>
            <w:tcW w:w="2126" w:type="dxa"/>
            <w:tcBorders>
              <w:top w:val="nil"/>
              <w:left w:val="nil"/>
              <w:bottom w:val="single" w:sz="4" w:space="0" w:color="auto"/>
              <w:right w:val="single" w:sz="4" w:space="0" w:color="auto"/>
            </w:tcBorders>
            <w:shd w:val="clear" w:color="auto" w:fill="auto"/>
            <w:vAlign w:val="center"/>
            <w:hideMark/>
          </w:tcPr>
          <w:p w14:paraId="39FCE58C"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8.00</w:t>
            </w:r>
          </w:p>
        </w:tc>
        <w:tc>
          <w:tcPr>
            <w:tcW w:w="2268" w:type="dxa"/>
            <w:tcBorders>
              <w:top w:val="nil"/>
              <w:left w:val="nil"/>
              <w:bottom w:val="single" w:sz="4" w:space="0" w:color="auto"/>
              <w:right w:val="single" w:sz="4" w:space="0" w:color="auto"/>
            </w:tcBorders>
            <w:shd w:val="clear" w:color="auto" w:fill="auto"/>
            <w:vAlign w:val="center"/>
            <w:hideMark/>
          </w:tcPr>
          <w:p w14:paraId="35FF094C"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560.00</w:t>
            </w:r>
          </w:p>
        </w:tc>
      </w:tr>
      <w:tr w:rsidR="00E91CA6" w:rsidRPr="00E539B5" w14:paraId="49E2784B" w14:textId="77777777" w:rsidTr="00E91CA6">
        <w:trPr>
          <w:trHeight w:val="1344"/>
        </w:trPr>
        <w:tc>
          <w:tcPr>
            <w:tcW w:w="1077" w:type="dxa"/>
            <w:vMerge/>
            <w:tcBorders>
              <w:top w:val="nil"/>
              <w:left w:val="single" w:sz="4" w:space="0" w:color="auto"/>
              <w:bottom w:val="single" w:sz="4" w:space="0" w:color="auto"/>
              <w:right w:val="single" w:sz="4" w:space="0" w:color="auto"/>
            </w:tcBorders>
            <w:vAlign w:val="center"/>
            <w:hideMark/>
          </w:tcPr>
          <w:p w14:paraId="6F06082B" w14:textId="77777777" w:rsidR="00E91CA6" w:rsidRPr="00E539B5" w:rsidRDefault="00E91CA6" w:rsidP="00E91CA6">
            <w:pPr>
              <w:rPr>
                <w:rFonts w:ascii="Trebuchet MS" w:eastAsia="Times New Roman" w:hAnsi="Trebuchet MS" w:cs="Calibri"/>
                <w:color w:val="000000"/>
                <w:sz w:val="22"/>
                <w:szCs w:val="22"/>
              </w:rPr>
            </w:pPr>
          </w:p>
        </w:tc>
        <w:tc>
          <w:tcPr>
            <w:tcW w:w="5627" w:type="dxa"/>
            <w:tcBorders>
              <w:top w:val="nil"/>
              <w:left w:val="nil"/>
              <w:bottom w:val="single" w:sz="4" w:space="0" w:color="auto"/>
              <w:right w:val="single" w:sz="4" w:space="0" w:color="auto"/>
            </w:tcBorders>
            <w:shd w:val="clear" w:color="auto" w:fill="auto"/>
            <w:vAlign w:val="center"/>
            <w:hideMark/>
          </w:tcPr>
          <w:p w14:paraId="557439D4" w14:textId="77777777" w:rsidR="00E91CA6" w:rsidRPr="00E539B5" w:rsidRDefault="00E91CA6" w:rsidP="00E91CA6">
            <w:pP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 xml:space="preserve">Bespalvis  odos antiseptikas 500 ml (± 50 ml) su drėkinimo pompa </w:t>
            </w:r>
            <w:r w:rsidRPr="00E539B5">
              <w:rPr>
                <w:rFonts w:ascii="Trebuchet MS" w:eastAsia="Times New Roman" w:hAnsi="Trebuchet MS" w:cs="Calibri"/>
                <w:color w:val="FF0000"/>
                <w:sz w:val="22"/>
                <w:szCs w:val="22"/>
              </w:rPr>
              <w:t xml:space="preserve">                                              </w:t>
            </w:r>
            <w:r w:rsidRPr="00E539B5">
              <w:rPr>
                <w:rFonts w:ascii="Trebuchet MS" w:eastAsia="Times New Roman" w:hAnsi="Trebuchet MS" w:cs="Calibri"/>
                <w:sz w:val="22"/>
                <w:szCs w:val="22"/>
              </w:rPr>
              <w:t xml:space="preserve">    </w:t>
            </w:r>
            <w:r w:rsidRPr="00E539B5">
              <w:rPr>
                <w:rFonts w:ascii="Trebuchet MS" w:eastAsia="Times New Roman" w:hAnsi="Trebuchet MS" w:cs="Calibri"/>
                <w:b/>
                <w:bCs/>
                <w:sz w:val="22"/>
                <w:szCs w:val="22"/>
              </w:rPr>
              <w:t>CHEMISEPT G 0,5 L (su drėkinimo pompa)</w:t>
            </w:r>
            <w:r w:rsidRPr="00E539B5">
              <w:rPr>
                <w:rFonts w:ascii="Trebuchet MS" w:eastAsia="Times New Roman" w:hAnsi="Trebuchet MS" w:cs="Calibri"/>
                <w:sz w:val="22"/>
                <w:szCs w:val="22"/>
              </w:rPr>
              <w:t xml:space="preserve">, Gamintojas: AS </w:t>
            </w:r>
            <w:proofErr w:type="spellStart"/>
            <w:r w:rsidRPr="00E539B5">
              <w:rPr>
                <w:rFonts w:ascii="Trebuchet MS" w:eastAsia="Times New Roman" w:hAnsi="Trebuchet MS" w:cs="Calibri"/>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66DB5C8B"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litras</w:t>
            </w:r>
          </w:p>
        </w:tc>
        <w:tc>
          <w:tcPr>
            <w:tcW w:w="2268" w:type="dxa"/>
            <w:tcBorders>
              <w:top w:val="nil"/>
              <w:left w:val="nil"/>
              <w:bottom w:val="single" w:sz="4" w:space="0" w:color="auto"/>
              <w:right w:val="single" w:sz="4" w:space="0" w:color="auto"/>
            </w:tcBorders>
            <w:shd w:val="clear" w:color="auto" w:fill="auto"/>
            <w:vAlign w:val="center"/>
            <w:hideMark/>
          </w:tcPr>
          <w:p w14:paraId="087A3B3B"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320</w:t>
            </w:r>
          </w:p>
        </w:tc>
        <w:tc>
          <w:tcPr>
            <w:tcW w:w="2126" w:type="dxa"/>
            <w:tcBorders>
              <w:top w:val="nil"/>
              <w:left w:val="nil"/>
              <w:bottom w:val="single" w:sz="4" w:space="0" w:color="auto"/>
              <w:right w:val="single" w:sz="4" w:space="0" w:color="auto"/>
            </w:tcBorders>
            <w:shd w:val="clear" w:color="auto" w:fill="auto"/>
            <w:vAlign w:val="center"/>
            <w:hideMark/>
          </w:tcPr>
          <w:p w14:paraId="543F0E24"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8.20</w:t>
            </w:r>
          </w:p>
        </w:tc>
        <w:tc>
          <w:tcPr>
            <w:tcW w:w="2268" w:type="dxa"/>
            <w:tcBorders>
              <w:top w:val="nil"/>
              <w:left w:val="nil"/>
              <w:bottom w:val="single" w:sz="4" w:space="0" w:color="auto"/>
              <w:right w:val="single" w:sz="4" w:space="0" w:color="auto"/>
            </w:tcBorders>
            <w:shd w:val="clear" w:color="auto" w:fill="auto"/>
            <w:vAlign w:val="center"/>
            <w:hideMark/>
          </w:tcPr>
          <w:p w14:paraId="120E4E67"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2624.00</w:t>
            </w:r>
          </w:p>
        </w:tc>
      </w:tr>
      <w:tr w:rsidR="00E91CA6" w:rsidRPr="00E539B5" w14:paraId="021BC5B3" w14:textId="77777777" w:rsidTr="00E91CA6">
        <w:trPr>
          <w:trHeight w:val="1176"/>
        </w:trPr>
        <w:tc>
          <w:tcPr>
            <w:tcW w:w="1077" w:type="dxa"/>
            <w:vMerge/>
            <w:tcBorders>
              <w:top w:val="nil"/>
              <w:left w:val="single" w:sz="4" w:space="0" w:color="auto"/>
              <w:bottom w:val="single" w:sz="4" w:space="0" w:color="auto"/>
              <w:right w:val="single" w:sz="4" w:space="0" w:color="auto"/>
            </w:tcBorders>
            <w:vAlign w:val="center"/>
            <w:hideMark/>
          </w:tcPr>
          <w:p w14:paraId="102DBBE7" w14:textId="77777777" w:rsidR="00E91CA6" w:rsidRPr="00E539B5" w:rsidRDefault="00E91CA6" w:rsidP="00E91CA6">
            <w:pPr>
              <w:rPr>
                <w:rFonts w:ascii="Trebuchet MS" w:eastAsia="Times New Roman" w:hAnsi="Trebuchet MS" w:cs="Calibri"/>
                <w:color w:val="000000"/>
                <w:sz w:val="22"/>
                <w:szCs w:val="22"/>
              </w:rPr>
            </w:pPr>
          </w:p>
        </w:tc>
        <w:tc>
          <w:tcPr>
            <w:tcW w:w="5627" w:type="dxa"/>
            <w:tcBorders>
              <w:top w:val="nil"/>
              <w:left w:val="nil"/>
              <w:bottom w:val="single" w:sz="4" w:space="0" w:color="auto"/>
              <w:right w:val="single" w:sz="4" w:space="0" w:color="auto"/>
            </w:tcBorders>
            <w:shd w:val="clear" w:color="auto" w:fill="auto"/>
            <w:vAlign w:val="center"/>
            <w:hideMark/>
          </w:tcPr>
          <w:p w14:paraId="458E3A8D" w14:textId="77777777" w:rsidR="00E91CA6" w:rsidRPr="00E539B5" w:rsidRDefault="00E91CA6" w:rsidP="00E91CA6">
            <w:pP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 xml:space="preserve">Bespalvis  odos antiseptikas 1 l (± 100 ml)                                                                                            </w:t>
            </w:r>
            <w:r w:rsidRPr="00E539B5">
              <w:rPr>
                <w:rFonts w:ascii="Trebuchet MS" w:eastAsia="Times New Roman" w:hAnsi="Trebuchet MS" w:cs="Calibri"/>
                <w:sz w:val="22"/>
                <w:szCs w:val="22"/>
              </w:rPr>
              <w:t xml:space="preserve">CHEMISEPT G 1 L, Gamintojas: AS </w:t>
            </w:r>
            <w:proofErr w:type="spellStart"/>
            <w:r w:rsidRPr="00E539B5">
              <w:rPr>
                <w:rFonts w:ascii="Trebuchet MS" w:eastAsia="Times New Roman" w:hAnsi="Trebuchet MS" w:cs="Calibri"/>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7C68FE73"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litras</w:t>
            </w:r>
          </w:p>
        </w:tc>
        <w:tc>
          <w:tcPr>
            <w:tcW w:w="2268" w:type="dxa"/>
            <w:tcBorders>
              <w:top w:val="nil"/>
              <w:left w:val="nil"/>
              <w:bottom w:val="single" w:sz="4" w:space="0" w:color="auto"/>
              <w:right w:val="single" w:sz="4" w:space="0" w:color="auto"/>
            </w:tcBorders>
            <w:shd w:val="clear" w:color="auto" w:fill="auto"/>
            <w:vAlign w:val="center"/>
            <w:hideMark/>
          </w:tcPr>
          <w:p w14:paraId="62F669B3"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140</w:t>
            </w:r>
          </w:p>
        </w:tc>
        <w:tc>
          <w:tcPr>
            <w:tcW w:w="2126" w:type="dxa"/>
            <w:tcBorders>
              <w:top w:val="nil"/>
              <w:left w:val="nil"/>
              <w:bottom w:val="single" w:sz="4" w:space="0" w:color="auto"/>
              <w:right w:val="single" w:sz="4" w:space="0" w:color="auto"/>
            </w:tcBorders>
            <w:shd w:val="clear" w:color="auto" w:fill="auto"/>
            <w:vAlign w:val="center"/>
            <w:hideMark/>
          </w:tcPr>
          <w:p w14:paraId="2241F5D6"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3.95</w:t>
            </w:r>
          </w:p>
        </w:tc>
        <w:tc>
          <w:tcPr>
            <w:tcW w:w="2268" w:type="dxa"/>
            <w:tcBorders>
              <w:top w:val="nil"/>
              <w:left w:val="nil"/>
              <w:bottom w:val="single" w:sz="4" w:space="0" w:color="auto"/>
              <w:right w:val="single" w:sz="4" w:space="0" w:color="auto"/>
            </w:tcBorders>
            <w:shd w:val="clear" w:color="auto" w:fill="auto"/>
            <w:vAlign w:val="center"/>
            <w:hideMark/>
          </w:tcPr>
          <w:p w14:paraId="5780C53E"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553.00</w:t>
            </w:r>
          </w:p>
        </w:tc>
      </w:tr>
      <w:tr w:rsidR="00E91CA6" w:rsidRPr="00E539B5" w14:paraId="083598D6" w14:textId="77777777" w:rsidTr="00E91CA6">
        <w:trPr>
          <w:trHeight w:val="1212"/>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7E7C2643"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1.2.</w:t>
            </w:r>
          </w:p>
        </w:tc>
        <w:tc>
          <w:tcPr>
            <w:tcW w:w="5627" w:type="dxa"/>
            <w:tcBorders>
              <w:top w:val="nil"/>
              <w:left w:val="nil"/>
              <w:bottom w:val="single" w:sz="4" w:space="0" w:color="auto"/>
              <w:right w:val="single" w:sz="4" w:space="0" w:color="auto"/>
            </w:tcBorders>
            <w:shd w:val="clear" w:color="auto" w:fill="auto"/>
            <w:vAlign w:val="center"/>
            <w:hideMark/>
          </w:tcPr>
          <w:p w14:paraId="7BD4C80F" w14:textId="77777777" w:rsidR="00E91CA6" w:rsidRPr="00E539B5" w:rsidRDefault="00E91CA6" w:rsidP="00E91CA6">
            <w:pP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 xml:space="preserve">Spalvotas odos antiseptikas </w:t>
            </w:r>
            <w:r w:rsidRPr="00E539B5">
              <w:rPr>
                <w:rFonts w:ascii="Trebuchet MS" w:eastAsia="Times New Roman" w:hAnsi="Trebuchet MS" w:cs="Calibri"/>
                <w:color w:val="FF0000"/>
                <w:sz w:val="22"/>
                <w:szCs w:val="22"/>
              </w:rPr>
              <w:t xml:space="preserve">                                                                                 </w:t>
            </w:r>
            <w:r w:rsidRPr="00E539B5">
              <w:rPr>
                <w:rFonts w:ascii="Trebuchet MS" w:eastAsia="Times New Roman" w:hAnsi="Trebuchet MS" w:cs="Calibri"/>
                <w:sz w:val="22"/>
                <w:szCs w:val="22"/>
              </w:rPr>
              <w:t xml:space="preserve">CHEMISEPT G COLOR 0,25 L (su purkštuku), Gamintojas: AS </w:t>
            </w:r>
            <w:proofErr w:type="spellStart"/>
            <w:r w:rsidRPr="00E539B5">
              <w:rPr>
                <w:rFonts w:ascii="Trebuchet MS" w:eastAsia="Times New Roman" w:hAnsi="Trebuchet MS" w:cs="Calibri"/>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2D0BD1A0"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litras</w:t>
            </w:r>
          </w:p>
        </w:tc>
        <w:tc>
          <w:tcPr>
            <w:tcW w:w="2268" w:type="dxa"/>
            <w:tcBorders>
              <w:top w:val="nil"/>
              <w:left w:val="nil"/>
              <w:bottom w:val="single" w:sz="4" w:space="0" w:color="auto"/>
              <w:right w:val="single" w:sz="4" w:space="0" w:color="auto"/>
            </w:tcBorders>
            <w:shd w:val="clear" w:color="auto" w:fill="auto"/>
            <w:vAlign w:val="center"/>
            <w:hideMark/>
          </w:tcPr>
          <w:p w14:paraId="3975A970"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w:t>
            </w:r>
          </w:p>
        </w:tc>
        <w:tc>
          <w:tcPr>
            <w:tcW w:w="2126" w:type="dxa"/>
            <w:tcBorders>
              <w:top w:val="nil"/>
              <w:left w:val="nil"/>
              <w:bottom w:val="single" w:sz="4" w:space="0" w:color="auto"/>
              <w:right w:val="single" w:sz="4" w:space="0" w:color="auto"/>
            </w:tcBorders>
            <w:shd w:val="clear" w:color="auto" w:fill="auto"/>
            <w:vAlign w:val="center"/>
            <w:hideMark/>
          </w:tcPr>
          <w:p w14:paraId="71F1FE02"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8.00</w:t>
            </w:r>
          </w:p>
        </w:tc>
        <w:tc>
          <w:tcPr>
            <w:tcW w:w="2268" w:type="dxa"/>
            <w:tcBorders>
              <w:top w:val="nil"/>
              <w:left w:val="nil"/>
              <w:bottom w:val="single" w:sz="4" w:space="0" w:color="auto"/>
              <w:right w:val="single" w:sz="4" w:space="0" w:color="auto"/>
            </w:tcBorders>
            <w:shd w:val="clear" w:color="auto" w:fill="auto"/>
            <w:vAlign w:val="center"/>
            <w:hideMark/>
          </w:tcPr>
          <w:p w14:paraId="6BAA8823"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16.00</w:t>
            </w:r>
          </w:p>
        </w:tc>
      </w:tr>
      <w:tr w:rsidR="00E91CA6" w:rsidRPr="00E539B5" w14:paraId="038D99F7" w14:textId="77777777" w:rsidTr="00E91CA6">
        <w:trPr>
          <w:trHeight w:val="420"/>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B34EF6F" w14:textId="77777777" w:rsidR="00E91CA6" w:rsidRPr="00E539B5" w:rsidRDefault="00E91CA6" w:rsidP="00E91CA6">
            <w:pPr>
              <w:jc w:val="right"/>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1 pirkimo dalies pasiūlymo kaina Eur be PVM:</w:t>
            </w:r>
          </w:p>
        </w:tc>
        <w:tc>
          <w:tcPr>
            <w:tcW w:w="2268" w:type="dxa"/>
            <w:tcBorders>
              <w:top w:val="nil"/>
              <w:left w:val="nil"/>
              <w:bottom w:val="single" w:sz="4" w:space="0" w:color="auto"/>
              <w:right w:val="single" w:sz="4" w:space="0" w:color="auto"/>
            </w:tcBorders>
            <w:shd w:val="clear" w:color="auto" w:fill="auto"/>
            <w:vAlign w:val="center"/>
            <w:hideMark/>
          </w:tcPr>
          <w:p w14:paraId="08D236D1"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3753.00</w:t>
            </w:r>
          </w:p>
        </w:tc>
      </w:tr>
      <w:tr w:rsidR="00E91CA6" w:rsidRPr="00E539B5" w14:paraId="71EF6B10" w14:textId="77777777" w:rsidTr="00E91CA6">
        <w:trPr>
          <w:trHeight w:val="375"/>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584862"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21 % PVM:</w:t>
            </w:r>
          </w:p>
        </w:tc>
        <w:tc>
          <w:tcPr>
            <w:tcW w:w="2268" w:type="dxa"/>
            <w:tcBorders>
              <w:top w:val="nil"/>
              <w:left w:val="nil"/>
              <w:bottom w:val="single" w:sz="4" w:space="0" w:color="auto"/>
              <w:right w:val="single" w:sz="4" w:space="0" w:color="auto"/>
            </w:tcBorders>
            <w:shd w:val="clear" w:color="auto" w:fill="auto"/>
            <w:vAlign w:val="center"/>
            <w:hideMark/>
          </w:tcPr>
          <w:p w14:paraId="57DDC585"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788.13</w:t>
            </w:r>
          </w:p>
        </w:tc>
      </w:tr>
      <w:tr w:rsidR="00E91CA6" w:rsidRPr="00E539B5" w14:paraId="7DBAF9B6" w14:textId="77777777" w:rsidTr="00E91CA6">
        <w:trPr>
          <w:trHeight w:val="450"/>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8EB264C"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 pirkimo dalies pasiūlymo kaina Eur su PVM:</w:t>
            </w:r>
          </w:p>
        </w:tc>
        <w:tc>
          <w:tcPr>
            <w:tcW w:w="2268" w:type="dxa"/>
            <w:tcBorders>
              <w:top w:val="nil"/>
              <w:left w:val="nil"/>
              <w:bottom w:val="single" w:sz="4" w:space="0" w:color="auto"/>
              <w:right w:val="single" w:sz="4" w:space="0" w:color="auto"/>
            </w:tcBorders>
            <w:shd w:val="clear" w:color="auto" w:fill="auto"/>
            <w:vAlign w:val="center"/>
            <w:hideMark/>
          </w:tcPr>
          <w:p w14:paraId="4028F139"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4541.13</w:t>
            </w:r>
          </w:p>
        </w:tc>
      </w:tr>
      <w:tr w:rsidR="00E91CA6" w:rsidRPr="00E539B5" w14:paraId="656E594E" w14:textId="77777777" w:rsidTr="00E91CA6">
        <w:trPr>
          <w:trHeight w:val="288"/>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090AAB70"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2</w:t>
            </w:r>
          </w:p>
        </w:tc>
        <w:tc>
          <w:tcPr>
            <w:tcW w:w="14227" w:type="dxa"/>
            <w:gridSpan w:val="5"/>
            <w:tcBorders>
              <w:top w:val="single" w:sz="4" w:space="0" w:color="auto"/>
              <w:left w:val="nil"/>
              <w:bottom w:val="single" w:sz="4" w:space="0" w:color="auto"/>
              <w:right w:val="single" w:sz="4" w:space="0" w:color="auto"/>
            </w:tcBorders>
            <w:shd w:val="clear" w:color="auto" w:fill="auto"/>
            <w:vAlign w:val="center"/>
            <w:hideMark/>
          </w:tcPr>
          <w:p w14:paraId="795FA5F3" w14:textId="77777777" w:rsidR="00E91CA6" w:rsidRPr="00E539B5" w:rsidRDefault="00E91CA6" w:rsidP="00E91CA6">
            <w:pPr>
              <w:rPr>
                <w:rFonts w:ascii="Trebuchet MS" w:eastAsia="Times New Roman" w:hAnsi="Trebuchet MS" w:cs="Calibri"/>
                <w:b/>
                <w:bCs/>
                <w:sz w:val="22"/>
                <w:szCs w:val="22"/>
              </w:rPr>
            </w:pPr>
            <w:r w:rsidRPr="00E539B5">
              <w:rPr>
                <w:rFonts w:ascii="Trebuchet MS" w:eastAsia="Times New Roman" w:hAnsi="Trebuchet MS" w:cs="Calibri"/>
                <w:b/>
                <w:bCs/>
                <w:sz w:val="22"/>
                <w:szCs w:val="22"/>
              </w:rPr>
              <w:t>INSTRUMENTŲ PLOVIMO IR DEZINFEKAVIMO PRIEMONĖ</w:t>
            </w:r>
          </w:p>
        </w:tc>
      </w:tr>
      <w:tr w:rsidR="00E91CA6" w:rsidRPr="00E539B5" w14:paraId="201B8D09" w14:textId="77777777" w:rsidTr="00E91CA6">
        <w:trPr>
          <w:trHeight w:val="1392"/>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5564F341"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2.</w:t>
            </w:r>
          </w:p>
        </w:tc>
        <w:tc>
          <w:tcPr>
            <w:tcW w:w="5627" w:type="dxa"/>
            <w:tcBorders>
              <w:top w:val="nil"/>
              <w:left w:val="nil"/>
              <w:bottom w:val="single" w:sz="4" w:space="0" w:color="auto"/>
              <w:right w:val="single" w:sz="4" w:space="0" w:color="auto"/>
            </w:tcBorders>
            <w:shd w:val="clear" w:color="auto" w:fill="auto"/>
            <w:vAlign w:val="center"/>
            <w:hideMark/>
          </w:tcPr>
          <w:p w14:paraId="1CD4F05D"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 xml:space="preserve">INSTRUMENTŲ PLOVIMO IR DEZINFEKAVIMO PRIEMONĖ ≤5 l </w:t>
            </w:r>
            <w:r w:rsidRPr="00E539B5">
              <w:rPr>
                <w:rFonts w:ascii="Trebuchet MS" w:eastAsia="Times New Roman" w:hAnsi="Trebuchet MS" w:cs="Calibri"/>
                <w:color w:val="FF0000"/>
                <w:sz w:val="22"/>
                <w:szCs w:val="22"/>
              </w:rPr>
              <w:t xml:space="preserve">                                                   </w:t>
            </w:r>
            <w:r w:rsidRPr="00E539B5">
              <w:rPr>
                <w:rFonts w:ascii="Trebuchet MS" w:eastAsia="Times New Roman" w:hAnsi="Trebuchet MS" w:cs="Calibri"/>
                <w:sz w:val="22"/>
                <w:szCs w:val="22"/>
              </w:rPr>
              <w:t xml:space="preserve">DESINSURANCE 5 L , Gamintojas: AS </w:t>
            </w:r>
            <w:proofErr w:type="spellStart"/>
            <w:r w:rsidRPr="00E539B5">
              <w:rPr>
                <w:rFonts w:ascii="Trebuchet MS" w:eastAsia="Times New Roman" w:hAnsi="Trebuchet MS" w:cs="Calibri"/>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3015DAE8"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 xml:space="preserve">litras </w:t>
            </w:r>
          </w:p>
        </w:tc>
        <w:tc>
          <w:tcPr>
            <w:tcW w:w="2268" w:type="dxa"/>
            <w:tcBorders>
              <w:top w:val="nil"/>
              <w:left w:val="nil"/>
              <w:bottom w:val="single" w:sz="4" w:space="0" w:color="auto"/>
              <w:right w:val="single" w:sz="4" w:space="0" w:color="auto"/>
            </w:tcBorders>
            <w:shd w:val="clear" w:color="auto" w:fill="auto"/>
            <w:vAlign w:val="center"/>
            <w:hideMark/>
          </w:tcPr>
          <w:p w14:paraId="517BB5D2"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380</w:t>
            </w:r>
          </w:p>
        </w:tc>
        <w:tc>
          <w:tcPr>
            <w:tcW w:w="2126" w:type="dxa"/>
            <w:tcBorders>
              <w:top w:val="nil"/>
              <w:left w:val="nil"/>
              <w:bottom w:val="single" w:sz="4" w:space="0" w:color="auto"/>
              <w:right w:val="single" w:sz="4" w:space="0" w:color="auto"/>
            </w:tcBorders>
            <w:shd w:val="clear" w:color="auto" w:fill="auto"/>
            <w:vAlign w:val="center"/>
            <w:hideMark/>
          </w:tcPr>
          <w:p w14:paraId="11FB1454"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4.28</w:t>
            </w:r>
          </w:p>
        </w:tc>
        <w:tc>
          <w:tcPr>
            <w:tcW w:w="2268" w:type="dxa"/>
            <w:tcBorders>
              <w:top w:val="nil"/>
              <w:left w:val="nil"/>
              <w:bottom w:val="single" w:sz="4" w:space="0" w:color="auto"/>
              <w:right w:val="single" w:sz="4" w:space="0" w:color="auto"/>
            </w:tcBorders>
            <w:shd w:val="clear" w:color="auto" w:fill="auto"/>
            <w:vAlign w:val="center"/>
            <w:hideMark/>
          </w:tcPr>
          <w:p w14:paraId="6847A897"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1626.4</w:t>
            </w:r>
          </w:p>
        </w:tc>
      </w:tr>
      <w:tr w:rsidR="00E91CA6" w:rsidRPr="00E539B5" w14:paraId="4CAB150F" w14:textId="77777777" w:rsidTr="00E91CA6">
        <w:trPr>
          <w:trHeight w:val="420"/>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FE667D" w14:textId="77777777" w:rsidR="00E91CA6" w:rsidRPr="00E539B5" w:rsidRDefault="00E91CA6" w:rsidP="00E91CA6">
            <w:pPr>
              <w:jc w:val="right"/>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2 pirkimo dalies pasiūlymo kaina Eur be PVM:</w:t>
            </w:r>
          </w:p>
        </w:tc>
        <w:tc>
          <w:tcPr>
            <w:tcW w:w="2268" w:type="dxa"/>
            <w:tcBorders>
              <w:top w:val="nil"/>
              <w:left w:val="nil"/>
              <w:bottom w:val="single" w:sz="4" w:space="0" w:color="auto"/>
              <w:right w:val="single" w:sz="4" w:space="0" w:color="auto"/>
            </w:tcBorders>
            <w:shd w:val="clear" w:color="auto" w:fill="auto"/>
            <w:vAlign w:val="center"/>
            <w:hideMark/>
          </w:tcPr>
          <w:p w14:paraId="49AEA98B"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1626.4</w:t>
            </w:r>
          </w:p>
        </w:tc>
      </w:tr>
      <w:tr w:rsidR="00E91CA6" w:rsidRPr="00E539B5" w14:paraId="405D00F2" w14:textId="77777777" w:rsidTr="00E91CA6">
        <w:trPr>
          <w:trHeight w:val="375"/>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53B8F0"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5 % PVM:</w:t>
            </w:r>
          </w:p>
        </w:tc>
        <w:tc>
          <w:tcPr>
            <w:tcW w:w="2268" w:type="dxa"/>
            <w:tcBorders>
              <w:top w:val="nil"/>
              <w:left w:val="nil"/>
              <w:bottom w:val="single" w:sz="4" w:space="0" w:color="auto"/>
              <w:right w:val="single" w:sz="4" w:space="0" w:color="auto"/>
            </w:tcBorders>
            <w:shd w:val="clear" w:color="auto" w:fill="auto"/>
            <w:vAlign w:val="center"/>
            <w:hideMark/>
          </w:tcPr>
          <w:p w14:paraId="58EABCE2"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81.32</w:t>
            </w:r>
          </w:p>
        </w:tc>
      </w:tr>
      <w:tr w:rsidR="00E91CA6" w:rsidRPr="00E539B5" w14:paraId="4AC90F32" w14:textId="77777777" w:rsidTr="00E91CA6">
        <w:trPr>
          <w:trHeight w:val="480"/>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FA0B65"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 pirkimo dalies pasiūlymo kaina Eur su PVM:</w:t>
            </w:r>
          </w:p>
        </w:tc>
        <w:tc>
          <w:tcPr>
            <w:tcW w:w="2268" w:type="dxa"/>
            <w:tcBorders>
              <w:top w:val="nil"/>
              <w:left w:val="nil"/>
              <w:bottom w:val="single" w:sz="4" w:space="0" w:color="auto"/>
              <w:right w:val="single" w:sz="4" w:space="0" w:color="auto"/>
            </w:tcBorders>
            <w:shd w:val="clear" w:color="auto" w:fill="auto"/>
            <w:vAlign w:val="center"/>
            <w:hideMark/>
          </w:tcPr>
          <w:p w14:paraId="75940678"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1707.72</w:t>
            </w:r>
          </w:p>
        </w:tc>
      </w:tr>
      <w:tr w:rsidR="00E91CA6" w:rsidRPr="00E539B5" w14:paraId="6513349A" w14:textId="77777777" w:rsidTr="00E91CA6">
        <w:trPr>
          <w:trHeight w:val="288"/>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1E58D6B2"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3.</w:t>
            </w:r>
          </w:p>
        </w:tc>
        <w:tc>
          <w:tcPr>
            <w:tcW w:w="14227" w:type="dxa"/>
            <w:gridSpan w:val="5"/>
            <w:tcBorders>
              <w:top w:val="single" w:sz="4" w:space="0" w:color="auto"/>
              <w:left w:val="nil"/>
              <w:bottom w:val="single" w:sz="4" w:space="0" w:color="auto"/>
              <w:right w:val="single" w:sz="4" w:space="0" w:color="auto"/>
            </w:tcBorders>
            <w:shd w:val="clear" w:color="auto" w:fill="auto"/>
            <w:vAlign w:val="center"/>
            <w:hideMark/>
          </w:tcPr>
          <w:p w14:paraId="513122DC"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ATSIURBIMO SISTEMŲ DEZINFEKCIJOS PRIEMONĖS</w:t>
            </w:r>
          </w:p>
        </w:tc>
      </w:tr>
      <w:tr w:rsidR="00E91CA6" w:rsidRPr="00E539B5" w14:paraId="44BDA654" w14:textId="77777777" w:rsidTr="00E91CA6">
        <w:trPr>
          <w:trHeight w:val="1404"/>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2CD5DA41"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3.1</w:t>
            </w:r>
          </w:p>
        </w:tc>
        <w:tc>
          <w:tcPr>
            <w:tcW w:w="5627" w:type="dxa"/>
            <w:tcBorders>
              <w:top w:val="nil"/>
              <w:left w:val="nil"/>
              <w:bottom w:val="single" w:sz="4" w:space="0" w:color="auto"/>
              <w:right w:val="single" w:sz="4" w:space="0" w:color="auto"/>
            </w:tcBorders>
            <w:shd w:val="clear" w:color="auto" w:fill="auto"/>
            <w:vAlign w:val="center"/>
            <w:hideMark/>
          </w:tcPr>
          <w:p w14:paraId="2322AF14" w14:textId="77777777" w:rsidR="00E91CA6" w:rsidRPr="00E539B5" w:rsidRDefault="00E91CA6" w:rsidP="00E91CA6">
            <w:pP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 xml:space="preserve">Dezinfekcijos priemonė odontologijos atsiurbimo įrangai ≤ 2 litrai                                                   ALKADENT 1 L , Gamintojas: AS </w:t>
            </w:r>
            <w:proofErr w:type="spellStart"/>
            <w:r w:rsidRPr="00E539B5">
              <w:rPr>
                <w:rFonts w:ascii="Trebuchet MS" w:eastAsia="Times New Roman" w:hAnsi="Trebuchet MS" w:cs="Calibri"/>
                <w:color w:val="000000"/>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04A36657"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litras</w:t>
            </w:r>
          </w:p>
        </w:tc>
        <w:tc>
          <w:tcPr>
            <w:tcW w:w="2268" w:type="dxa"/>
            <w:tcBorders>
              <w:top w:val="nil"/>
              <w:left w:val="nil"/>
              <w:bottom w:val="single" w:sz="4" w:space="0" w:color="auto"/>
              <w:right w:val="single" w:sz="4" w:space="0" w:color="auto"/>
            </w:tcBorders>
            <w:shd w:val="clear" w:color="auto" w:fill="auto"/>
            <w:vAlign w:val="center"/>
            <w:hideMark/>
          </w:tcPr>
          <w:p w14:paraId="0B99C371"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120</w:t>
            </w:r>
          </w:p>
        </w:tc>
        <w:tc>
          <w:tcPr>
            <w:tcW w:w="2126" w:type="dxa"/>
            <w:tcBorders>
              <w:top w:val="nil"/>
              <w:left w:val="nil"/>
              <w:bottom w:val="single" w:sz="4" w:space="0" w:color="auto"/>
              <w:right w:val="single" w:sz="4" w:space="0" w:color="auto"/>
            </w:tcBorders>
            <w:shd w:val="clear" w:color="auto" w:fill="auto"/>
            <w:vAlign w:val="center"/>
            <w:hideMark/>
          </w:tcPr>
          <w:p w14:paraId="24EB837E"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5.94</w:t>
            </w:r>
          </w:p>
        </w:tc>
        <w:tc>
          <w:tcPr>
            <w:tcW w:w="2268" w:type="dxa"/>
            <w:tcBorders>
              <w:top w:val="nil"/>
              <w:left w:val="nil"/>
              <w:bottom w:val="single" w:sz="4" w:space="0" w:color="auto"/>
              <w:right w:val="single" w:sz="4" w:space="0" w:color="auto"/>
            </w:tcBorders>
            <w:shd w:val="clear" w:color="auto" w:fill="auto"/>
            <w:vAlign w:val="center"/>
            <w:hideMark/>
          </w:tcPr>
          <w:p w14:paraId="7A205083"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712.80</w:t>
            </w:r>
          </w:p>
        </w:tc>
      </w:tr>
      <w:tr w:rsidR="00E91CA6" w:rsidRPr="00E539B5" w14:paraId="09A88F49" w14:textId="77777777" w:rsidTr="00E91CA6">
        <w:trPr>
          <w:trHeight w:val="1092"/>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3AA2BE5B"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lastRenderedPageBreak/>
              <w:t>3.2</w:t>
            </w:r>
          </w:p>
        </w:tc>
        <w:tc>
          <w:tcPr>
            <w:tcW w:w="5627" w:type="dxa"/>
            <w:tcBorders>
              <w:top w:val="nil"/>
              <w:left w:val="nil"/>
              <w:bottom w:val="single" w:sz="4" w:space="0" w:color="auto"/>
              <w:right w:val="single" w:sz="4" w:space="0" w:color="auto"/>
            </w:tcBorders>
            <w:shd w:val="clear" w:color="auto" w:fill="auto"/>
            <w:vAlign w:val="center"/>
            <w:hideMark/>
          </w:tcPr>
          <w:p w14:paraId="106D7ABC" w14:textId="77777777" w:rsidR="00E91CA6" w:rsidRPr="00E539B5" w:rsidRDefault="00E91CA6" w:rsidP="00E91CA6">
            <w:pP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 xml:space="preserve">Dezinfekcijos priemonė odontologijos atsiurbimo įrangai ≤ 5 litrai                                                   ACIDENT 5 L , Gamintojas: AS </w:t>
            </w:r>
            <w:proofErr w:type="spellStart"/>
            <w:r w:rsidRPr="00E539B5">
              <w:rPr>
                <w:rFonts w:ascii="Trebuchet MS" w:eastAsia="Times New Roman" w:hAnsi="Trebuchet MS" w:cs="Calibri"/>
                <w:color w:val="000000"/>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530A3152"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litras</w:t>
            </w:r>
          </w:p>
        </w:tc>
        <w:tc>
          <w:tcPr>
            <w:tcW w:w="2268" w:type="dxa"/>
            <w:tcBorders>
              <w:top w:val="nil"/>
              <w:left w:val="nil"/>
              <w:bottom w:val="single" w:sz="4" w:space="0" w:color="auto"/>
              <w:right w:val="single" w:sz="4" w:space="0" w:color="auto"/>
            </w:tcBorders>
            <w:shd w:val="clear" w:color="auto" w:fill="auto"/>
            <w:vAlign w:val="center"/>
            <w:hideMark/>
          </w:tcPr>
          <w:p w14:paraId="49130B61"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85</w:t>
            </w:r>
          </w:p>
        </w:tc>
        <w:tc>
          <w:tcPr>
            <w:tcW w:w="2126" w:type="dxa"/>
            <w:tcBorders>
              <w:top w:val="nil"/>
              <w:left w:val="nil"/>
              <w:bottom w:val="single" w:sz="4" w:space="0" w:color="auto"/>
              <w:right w:val="single" w:sz="4" w:space="0" w:color="auto"/>
            </w:tcBorders>
            <w:shd w:val="clear" w:color="auto" w:fill="auto"/>
            <w:vAlign w:val="center"/>
            <w:hideMark/>
          </w:tcPr>
          <w:p w14:paraId="7AA853FD"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6.48</w:t>
            </w:r>
          </w:p>
        </w:tc>
        <w:tc>
          <w:tcPr>
            <w:tcW w:w="2268" w:type="dxa"/>
            <w:tcBorders>
              <w:top w:val="nil"/>
              <w:left w:val="nil"/>
              <w:bottom w:val="single" w:sz="4" w:space="0" w:color="auto"/>
              <w:right w:val="single" w:sz="4" w:space="0" w:color="auto"/>
            </w:tcBorders>
            <w:shd w:val="clear" w:color="auto" w:fill="auto"/>
            <w:vAlign w:val="center"/>
            <w:hideMark/>
          </w:tcPr>
          <w:p w14:paraId="26AB0341"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550.80</w:t>
            </w:r>
          </w:p>
        </w:tc>
      </w:tr>
      <w:tr w:rsidR="00E91CA6" w:rsidRPr="00E539B5" w14:paraId="2C5CEF84"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8D9F9D" w14:textId="77777777" w:rsidR="00E91CA6" w:rsidRPr="00E539B5" w:rsidRDefault="00E91CA6" w:rsidP="00E91CA6">
            <w:pPr>
              <w:jc w:val="right"/>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3 pirkimo dalies pasiūlymo kaina Eur be PVM:</w:t>
            </w:r>
          </w:p>
        </w:tc>
        <w:tc>
          <w:tcPr>
            <w:tcW w:w="2268" w:type="dxa"/>
            <w:tcBorders>
              <w:top w:val="nil"/>
              <w:left w:val="nil"/>
              <w:bottom w:val="single" w:sz="4" w:space="0" w:color="auto"/>
              <w:right w:val="single" w:sz="4" w:space="0" w:color="auto"/>
            </w:tcBorders>
            <w:shd w:val="clear" w:color="auto" w:fill="auto"/>
            <w:vAlign w:val="center"/>
            <w:hideMark/>
          </w:tcPr>
          <w:p w14:paraId="2E311770"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1263.60</w:t>
            </w:r>
          </w:p>
        </w:tc>
      </w:tr>
      <w:tr w:rsidR="00E91CA6" w:rsidRPr="00E539B5" w14:paraId="3B961152"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5D6DE7"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5 % PVM:</w:t>
            </w:r>
          </w:p>
        </w:tc>
        <w:tc>
          <w:tcPr>
            <w:tcW w:w="2268" w:type="dxa"/>
            <w:tcBorders>
              <w:top w:val="nil"/>
              <w:left w:val="nil"/>
              <w:bottom w:val="single" w:sz="4" w:space="0" w:color="auto"/>
              <w:right w:val="single" w:sz="4" w:space="0" w:color="auto"/>
            </w:tcBorders>
            <w:shd w:val="clear" w:color="auto" w:fill="auto"/>
            <w:vAlign w:val="center"/>
            <w:hideMark/>
          </w:tcPr>
          <w:p w14:paraId="0F4DED52"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63.18</w:t>
            </w:r>
          </w:p>
        </w:tc>
      </w:tr>
      <w:tr w:rsidR="00E91CA6" w:rsidRPr="00E539B5" w14:paraId="71E01D8B"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2348EA"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 pirkimo dalies pasiūlymo kaina Eur su PVM:</w:t>
            </w:r>
          </w:p>
        </w:tc>
        <w:tc>
          <w:tcPr>
            <w:tcW w:w="2268" w:type="dxa"/>
            <w:tcBorders>
              <w:top w:val="nil"/>
              <w:left w:val="nil"/>
              <w:bottom w:val="single" w:sz="4" w:space="0" w:color="auto"/>
              <w:right w:val="single" w:sz="4" w:space="0" w:color="auto"/>
            </w:tcBorders>
            <w:shd w:val="clear" w:color="auto" w:fill="auto"/>
            <w:vAlign w:val="center"/>
            <w:hideMark/>
          </w:tcPr>
          <w:p w14:paraId="6FB0EF7A"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1326.78</w:t>
            </w:r>
          </w:p>
        </w:tc>
      </w:tr>
      <w:tr w:rsidR="00E91CA6" w:rsidRPr="00E539B5" w14:paraId="521C9E58" w14:textId="77777777" w:rsidTr="00E91CA6">
        <w:trPr>
          <w:trHeight w:val="390"/>
        </w:trPr>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14:paraId="3DDA5203"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5.</w:t>
            </w:r>
          </w:p>
        </w:tc>
        <w:tc>
          <w:tcPr>
            <w:tcW w:w="14227" w:type="dxa"/>
            <w:gridSpan w:val="5"/>
            <w:tcBorders>
              <w:top w:val="single" w:sz="4" w:space="0" w:color="auto"/>
              <w:left w:val="nil"/>
              <w:bottom w:val="single" w:sz="4" w:space="0" w:color="auto"/>
              <w:right w:val="single" w:sz="4" w:space="0" w:color="auto"/>
            </w:tcBorders>
            <w:shd w:val="clear" w:color="auto" w:fill="auto"/>
            <w:vAlign w:val="center"/>
            <w:hideMark/>
          </w:tcPr>
          <w:p w14:paraId="7B8901F2"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DEZINFEKUOJANČIOS SERVETĖLĖS  GREITAI  ALKOHOLIUI JAUTRIŲ MEDICINOS PRIEMONIŲ  DEZINFEKCIJAI</w:t>
            </w:r>
          </w:p>
        </w:tc>
      </w:tr>
      <w:tr w:rsidR="00E91CA6" w:rsidRPr="00E539B5" w14:paraId="65E72905" w14:textId="77777777" w:rsidTr="00E91CA6">
        <w:trPr>
          <w:trHeight w:val="2268"/>
        </w:trPr>
        <w:tc>
          <w:tcPr>
            <w:tcW w:w="1077" w:type="dxa"/>
            <w:vMerge/>
            <w:tcBorders>
              <w:top w:val="nil"/>
              <w:left w:val="single" w:sz="4" w:space="0" w:color="auto"/>
              <w:bottom w:val="single" w:sz="4" w:space="0" w:color="auto"/>
              <w:right w:val="single" w:sz="4" w:space="0" w:color="auto"/>
            </w:tcBorders>
            <w:vAlign w:val="center"/>
            <w:hideMark/>
          </w:tcPr>
          <w:p w14:paraId="2EF37282" w14:textId="77777777" w:rsidR="00E91CA6" w:rsidRPr="00E539B5" w:rsidRDefault="00E91CA6" w:rsidP="00E91CA6">
            <w:pPr>
              <w:rPr>
                <w:rFonts w:ascii="Trebuchet MS" w:eastAsia="Times New Roman" w:hAnsi="Trebuchet MS" w:cs="Calibri"/>
                <w:b/>
                <w:bCs/>
                <w:color w:val="000000"/>
                <w:sz w:val="22"/>
                <w:szCs w:val="22"/>
              </w:rPr>
            </w:pPr>
          </w:p>
        </w:tc>
        <w:tc>
          <w:tcPr>
            <w:tcW w:w="5627" w:type="dxa"/>
            <w:tcBorders>
              <w:top w:val="nil"/>
              <w:left w:val="nil"/>
              <w:bottom w:val="single" w:sz="4" w:space="0" w:color="auto"/>
              <w:right w:val="single" w:sz="4" w:space="0" w:color="auto"/>
            </w:tcBorders>
            <w:shd w:val="clear" w:color="auto" w:fill="auto"/>
            <w:vAlign w:val="center"/>
            <w:hideMark/>
          </w:tcPr>
          <w:p w14:paraId="4C7CA537"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 xml:space="preserve">Dezinfekuojančios servetėlės greitai alkoholiui jautrių medicinos priemonių dezinfekcijai </w:t>
            </w:r>
            <w:proofErr w:type="spellStart"/>
            <w:r w:rsidRPr="00E539B5">
              <w:rPr>
                <w:rFonts w:ascii="Trebuchet MS" w:eastAsia="Times New Roman" w:hAnsi="Trebuchet MS" w:cs="Calibri"/>
                <w:b/>
                <w:bCs/>
                <w:color w:val="000000"/>
                <w:sz w:val="22"/>
                <w:szCs w:val="22"/>
              </w:rPr>
              <w:t>Dėž</w:t>
            </w:r>
            <w:proofErr w:type="spellEnd"/>
            <w:r w:rsidRPr="00E539B5">
              <w:rPr>
                <w:rFonts w:ascii="Trebuchet MS" w:eastAsia="Times New Roman" w:hAnsi="Trebuchet MS" w:cs="Calibri"/>
                <w:b/>
                <w:bCs/>
                <w:color w:val="000000"/>
                <w:sz w:val="22"/>
                <w:szCs w:val="22"/>
              </w:rPr>
              <w:t>./</w:t>
            </w:r>
            <w:proofErr w:type="spellStart"/>
            <w:r w:rsidRPr="00E539B5">
              <w:rPr>
                <w:rFonts w:ascii="Trebuchet MS" w:eastAsia="Times New Roman" w:hAnsi="Trebuchet MS" w:cs="Calibri"/>
                <w:b/>
                <w:bCs/>
                <w:color w:val="000000"/>
                <w:sz w:val="22"/>
                <w:szCs w:val="22"/>
              </w:rPr>
              <w:t>pak</w:t>
            </w:r>
            <w:proofErr w:type="spellEnd"/>
            <w:r w:rsidRPr="00E539B5">
              <w:rPr>
                <w:rFonts w:ascii="Trebuchet MS" w:eastAsia="Times New Roman" w:hAnsi="Trebuchet MS" w:cs="Calibri"/>
                <w:b/>
                <w:bCs/>
                <w:color w:val="000000"/>
                <w:sz w:val="22"/>
                <w:szCs w:val="22"/>
              </w:rPr>
              <w:t xml:space="preserve">. su dangteliu ≥ 80 </w:t>
            </w:r>
            <w:proofErr w:type="spellStart"/>
            <w:r w:rsidRPr="00E539B5">
              <w:rPr>
                <w:rFonts w:ascii="Trebuchet MS" w:eastAsia="Times New Roman" w:hAnsi="Trebuchet MS" w:cs="Calibri"/>
                <w:b/>
                <w:bCs/>
                <w:color w:val="000000"/>
                <w:sz w:val="22"/>
                <w:szCs w:val="22"/>
              </w:rPr>
              <w:t>serv</w:t>
            </w:r>
            <w:proofErr w:type="spellEnd"/>
            <w:r w:rsidRPr="00E539B5">
              <w:rPr>
                <w:rFonts w:ascii="Trebuchet MS" w:eastAsia="Times New Roman" w:hAnsi="Trebuchet MS" w:cs="Calibri"/>
                <w:b/>
                <w:bCs/>
                <w:color w:val="000000"/>
                <w:sz w:val="22"/>
                <w:szCs w:val="22"/>
              </w:rPr>
              <w:t xml:space="preserve">. </w:t>
            </w:r>
            <w:r w:rsidRPr="00E539B5">
              <w:rPr>
                <w:rFonts w:ascii="Trebuchet MS" w:eastAsia="Times New Roman" w:hAnsi="Trebuchet MS" w:cs="Calibri"/>
                <w:color w:val="FF0000"/>
                <w:sz w:val="22"/>
                <w:szCs w:val="22"/>
              </w:rPr>
              <w:t xml:space="preserve">                                                </w:t>
            </w:r>
            <w:r w:rsidRPr="00E539B5">
              <w:rPr>
                <w:rFonts w:ascii="Trebuchet MS" w:eastAsia="Times New Roman" w:hAnsi="Trebuchet MS" w:cs="Calibri"/>
                <w:sz w:val="22"/>
                <w:szCs w:val="22"/>
              </w:rPr>
              <w:t xml:space="preserve">   STERISEPT WIPES </w:t>
            </w:r>
            <w:r w:rsidRPr="00E539B5">
              <w:rPr>
                <w:rFonts w:ascii="Trebuchet MS" w:eastAsia="Times New Roman" w:hAnsi="Trebuchet MS" w:cs="Calibri"/>
                <w:b/>
                <w:bCs/>
                <w:sz w:val="22"/>
                <w:szCs w:val="22"/>
              </w:rPr>
              <w:t xml:space="preserve">(200 vnt. servetėlių 20x20 cm), Gamintojas: AS </w:t>
            </w:r>
            <w:proofErr w:type="spellStart"/>
            <w:r w:rsidRPr="00E539B5">
              <w:rPr>
                <w:rFonts w:ascii="Trebuchet MS" w:eastAsia="Times New Roman" w:hAnsi="Trebuchet MS" w:cs="Calibri"/>
                <w:b/>
                <w:bCs/>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64DB0D77"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servetėlė</w:t>
            </w:r>
          </w:p>
        </w:tc>
        <w:tc>
          <w:tcPr>
            <w:tcW w:w="2268" w:type="dxa"/>
            <w:tcBorders>
              <w:top w:val="nil"/>
              <w:left w:val="nil"/>
              <w:bottom w:val="single" w:sz="4" w:space="0" w:color="auto"/>
              <w:right w:val="single" w:sz="4" w:space="0" w:color="auto"/>
            </w:tcBorders>
            <w:shd w:val="clear" w:color="auto" w:fill="auto"/>
            <w:vAlign w:val="center"/>
            <w:hideMark/>
          </w:tcPr>
          <w:p w14:paraId="42A069F1"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49000</w:t>
            </w:r>
          </w:p>
        </w:tc>
        <w:tc>
          <w:tcPr>
            <w:tcW w:w="2126" w:type="dxa"/>
            <w:tcBorders>
              <w:top w:val="nil"/>
              <w:left w:val="nil"/>
              <w:bottom w:val="single" w:sz="4" w:space="0" w:color="auto"/>
              <w:right w:val="single" w:sz="4" w:space="0" w:color="auto"/>
            </w:tcBorders>
            <w:shd w:val="clear" w:color="auto" w:fill="auto"/>
            <w:vAlign w:val="center"/>
            <w:hideMark/>
          </w:tcPr>
          <w:p w14:paraId="1F0D28FB"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0.0271</w:t>
            </w:r>
          </w:p>
        </w:tc>
        <w:tc>
          <w:tcPr>
            <w:tcW w:w="2268" w:type="dxa"/>
            <w:tcBorders>
              <w:top w:val="nil"/>
              <w:left w:val="nil"/>
              <w:bottom w:val="single" w:sz="4" w:space="0" w:color="auto"/>
              <w:right w:val="single" w:sz="4" w:space="0" w:color="auto"/>
            </w:tcBorders>
            <w:shd w:val="clear" w:color="auto" w:fill="auto"/>
            <w:vAlign w:val="center"/>
            <w:hideMark/>
          </w:tcPr>
          <w:p w14:paraId="56E9E446"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1327.90</w:t>
            </w:r>
          </w:p>
        </w:tc>
      </w:tr>
      <w:tr w:rsidR="00E91CA6" w:rsidRPr="00E539B5" w14:paraId="53186C86" w14:textId="77777777" w:rsidTr="00E91CA6">
        <w:trPr>
          <w:trHeight w:val="1920"/>
        </w:trPr>
        <w:tc>
          <w:tcPr>
            <w:tcW w:w="1077" w:type="dxa"/>
            <w:vMerge/>
            <w:tcBorders>
              <w:top w:val="nil"/>
              <w:left w:val="single" w:sz="4" w:space="0" w:color="auto"/>
              <w:bottom w:val="single" w:sz="4" w:space="0" w:color="auto"/>
              <w:right w:val="single" w:sz="4" w:space="0" w:color="auto"/>
            </w:tcBorders>
            <w:vAlign w:val="center"/>
            <w:hideMark/>
          </w:tcPr>
          <w:p w14:paraId="701D8B9E" w14:textId="77777777" w:rsidR="00E91CA6" w:rsidRPr="00E539B5" w:rsidRDefault="00E91CA6" w:rsidP="00E91CA6">
            <w:pPr>
              <w:rPr>
                <w:rFonts w:ascii="Trebuchet MS" w:eastAsia="Times New Roman" w:hAnsi="Trebuchet MS" w:cs="Calibri"/>
                <w:b/>
                <w:bCs/>
                <w:color w:val="000000"/>
                <w:sz w:val="22"/>
                <w:szCs w:val="22"/>
              </w:rPr>
            </w:pPr>
          </w:p>
        </w:tc>
        <w:tc>
          <w:tcPr>
            <w:tcW w:w="5627" w:type="dxa"/>
            <w:tcBorders>
              <w:top w:val="nil"/>
              <w:left w:val="nil"/>
              <w:bottom w:val="single" w:sz="4" w:space="0" w:color="auto"/>
              <w:right w:val="single" w:sz="4" w:space="0" w:color="auto"/>
            </w:tcBorders>
            <w:shd w:val="clear" w:color="auto" w:fill="auto"/>
            <w:vAlign w:val="center"/>
            <w:hideMark/>
          </w:tcPr>
          <w:p w14:paraId="38820E55"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 xml:space="preserve">Dezinfekuojančios servetėlės greitai alkoholiui jautrių medicinos priemonių dezinfekcijai Papildymo </w:t>
            </w:r>
            <w:proofErr w:type="spellStart"/>
            <w:r w:rsidRPr="00E539B5">
              <w:rPr>
                <w:rFonts w:ascii="Trebuchet MS" w:eastAsia="Times New Roman" w:hAnsi="Trebuchet MS" w:cs="Calibri"/>
                <w:b/>
                <w:bCs/>
                <w:color w:val="000000"/>
                <w:sz w:val="22"/>
                <w:szCs w:val="22"/>
              </w:rPr>
              <w:t>pak</w:t>
            </w:r>
            <w:proofErr w:type="spellEnd"/>
            <w:r w:rsidRPr="00E539B5">
              <w:rPr>
                <w:rFonts w:ascii="Trebuchet MS" w:eastAsia="Times New Roman" w:hAnsi="Trebuchet MS" w:cs="Calibri"/>
                <w:b/>
                <w:bCs/>
                <w:color w:val="000000"/>
                <w:sz w:val="22"/>
                <w:szCs w:val="22"/>
              </w:rPr>
              <w:t>./</w:t>
            </w:r>
            <w:proofErr w:type="spellStart"/>
            <w:r w:rsidRPr="00E539B5">
              <w:rPr>
                <w:rFonts w:ascii="Trebuchet MS" w:eastAsia="Times New Roman" w:hAnsi="Trebuchet MS" w:cs="Calibri"/>
                <w:b/>
                <w:bCs/>
                <w:color w:val="000000"/>
                <w:sz w:val="22"/>
                <w:szCs w:val="22"/>
              </w:rPr>
              <w:t>pak</w:t>
            </w:r>
            <w:proofErr w:type="spellEnd"/>
            <w:r w:rsidRPr="00E539B5">
              <w:rPr>
                <w:rFonts w:ascii="Trebuchet MS" w:eastAsia="Times New Roman" w:hAnsi="Trebuchet MS" w:cs="Calibri"/>
                <w:b/>
                <w:bCs/>
                <w:color w:val="000000"/>
                <w:sz w:val="22"/>
                <w:szCs w:val="22"/>
              </w:rPr>
              <w:t xml:space="preserve">. su dangteliu ≥ 80 </w:t>
            </w:r>
            <w:proofErr w:type="spellStart"/>
            <w:r w:rsidRPr="00E539B5">
              <w:rPr>
                <w:rFonts w:ascii="Trebuchet MS" w:eastAsia="Times New Roman" w:hAnsi="Trebuchet MS" w:cs="Calibri"/>
                <w:b/>
                <w:bCs/>
                <w:color w:val="000000"/>
                <w:sz w:val="22"/>
                <w:szCs w:val="22"/>
              </w:rPr>
              <w:t>serv</w:t>
            </w:r>
            <w:proofErr w:type="spellEnd"/>
            <w:r w:rsidRPr="00E539B5">
              <w:rPr>
                <w:rFonts w:ascii="Trebuchet MS" w:eastAsia="Times New Roman" w:hAnsi="Trebuchet MS" w:cs="Calibri"/>
                <w:b/>
                <w:bCs/>
                <w:color w:val="000000"/>
                <w:sz w:val="22"/>
                <w:szCs w:val="22"/>
              </w:rPr>
              <w:t xml:space="preserve">.                                                    STERISEPT WIPES (200 vnt. servetėlių 20x20 cm), Gamintojas: AS </w:t>
            </w:r>
            <w:proofErr w:type="spellStart"/>
            <w:r w:rsidRPr="00E539B5">
              <w:rPr>
                <w:rFonts w:ascii="Trebuchet MS" w:eastAsia="Times New Roman" w:hAnsi="Trebuchet MS" w:cs="Calibri"/>
                <w:b/>
                <w:bCs/>
                <w:color w:val="000000"/>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706C95F0"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servetėlė</w:t>
            </w:r>
          </w:p>
        </w:tc>
        <w:tc>
          <w:tcPr>
            <w:tcW w:w="2268" w:type="dxa"/>
            <w:tcBorders>
              <w:top w:val="nil"/>
              <w:left w:val="nil"/>
              <w:bottom w:val="single" w:sz="4" w:space="0" w:color="auto"/>
              <w:right w:val="single" w:sz="4" w:space="0" w:color="auto"/>
            </w:tcBorders>
            <w:shd w:val="clear" w:color="auto" w:fill="auto"/>
            <w:vAlign w:val="center"/>
            <w:hideMark/>
          </w:tcPr>
          <w:p w14:paraId="10C107D5"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39000</w:t>
            </w:r>
          </w:p>
        </w:tc>
        <w:tc>
          <w:tcPr>
            <w:tcW w:w="2126" w:type="dxa"/>
            <w:tcBorders>
              <w:top w:val="nil"/>
              <w:left w:val="nil"/>
              <w:bottom w:val="single" w:sz="4" w:space="0" w:color="auto"/>
              <w:right w:val="single" w:sz="4" w:space="0" w:color="auto"/>
            </w:tcBorders>
            <w:shd w:val="clear" w:color="auto" w:fill="auto"/>
            <w:vAlign w:val="center"/>
            <w:hideMark/>
          </w:tcPr>
          <w:p w14:paraId="585642BB"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0.0271</w:t>
            </w:r>
          </w:p>
        </w:tc>
        <w:tc>
          <w:tcPr>
            <w:tcW w:w="2268" w:type="dxa"/>
            <w:tcBorders>
              <w:top w:val="nil"/>
              <w:left w:val="nil"/>
              <w:bottom w:val="single" w:sz="4" w:space="0" w:color="auto"/>
              <w:right w:val="single" w:sz="4" w:space="0" w:color="auto"/>
            </w:tcBorders>
            <w:shd w:val="clear" w:color="auto" w:fill="auto"/>
            <w:vAlign w:val="center"/>
            <w:hideMark/>
          </w:tcPr>
          <w:p w14:paraId="004ADD4C"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1056.90</w:t>
            </w:r>
          </w:p>
        </w:tc>
      </w:tr>
      <w:tr w:rsidR="00E91CA6" w:rsidRPr="00E539B5" w14:paraId="607E34EF"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B082832" w14:textId="77777777" w:rsidR="00E91CA6" w:rsidRPr="00E539B5" w:rsidRDefault="00E91CA6" w:rsidP="00E91CA6">
            <w:pPr>
              <w:jc w:val="right"/>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5 pirkimo dalies pasiūlymo kaina Eur be PVM:</w:t>
            </w:r>
          </w:p>
        </w:tc>
        <w:tc>
          <w:tcPr>
            <w:tcW w:w="2268" w:type="dxa"/>
            <w:tcBorders>
              <w:top w:val="nil"/>
              <w:left w:val="nil"/>
              <w:bottom w:val="single" w:sz="4" w:space="0" w:color="auto"/>
              <w:right w:val="single" w:sz="4" w:space="0" w:color="auto"/>
            </w:tcBorders>
            <w:shd w:val="clear" w:color="auto" w:fill="auto"/>
            <w:vAlign w:val="center"/>
            <w:hideMark/>
          </w:tcPr>
          <w:p w14:paraId="32FAF462"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2384.80</w:t>
            </w:r>
          </w:p>
        </w:tc>
      </w:tr>
      <w:tr w:rsidR="00E91CA6" w:rsidRPr="00E539B5" w14:paraId="5616BB15"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4C18CCA"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 PVM:</w:t>
            </w:r>
          </w:p>
        </w:tc>
        <w:tc>
          <w:tcPr>
            <w:tcW w:w="2268" w:type="dxa"/>
            <w:tcBorders>
              <w:top w:val="nil"/>
              <w:left w:val="nil"/>
              <w:bottom w:val="single" w:sz="4" w:space="0" w:color="auto"/>
              <w:right w:val="single" w:sz="4" w:space="0" w:color="auto"/>
            </w:tcBorders>
            <w:shd w:val="clear" w:color="auto" w:fill="auto"/>
            <w:vAlign w:val="center"/>
            <w:hideMark/>
          </w:tcPr>
          <w:p w14:paraId="704304A9"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119.24</w:t>
            </w:r>
          </w:p>
        </w:tc>
      </w:tr>
      <w:tr w:rsidR="00E91CA6" w:rsidRPr="00E539B5" w14:paraId="58E157BA"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13FFDA"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 pirkimo dalies pasiūlymo kaina Eur su PVM:</w:t>
            </w:r>
          </w:p>
        </w:tc>
        <w:tc>
          <w:tcPr>
            <w:tcW w:w="2268" w:type="dxa"/>
            <w:tcBorders>
              <w:top w:val="nil"/>
              <w:left w:val="nil"/>
              <w:bottom w:val="single" w:sz="4" w:space="0" w:color="auto"/>
              <w:right w:val="single" w:sz="4" w:space="0" w:color="auto"/>
            </w:tcBorders>
            <w:shd w:val="clear" w:color="auto" w:fill="auto"/>
            <w:vAlign w:val="center"/>
            <w:hideMark/>
          </w:tcPr>
          <w:p w14:paraId="374B2543"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2504.04</w:t>
            </w:r>
          </w:p>
        </w:tc>
      </w:tr>
      <w:tr w:rsidR="00E91CA6" w:rsidRPr="00E539B5" w14:paraId="1ACA5391" w14:textId="77777777" w:rsidTr="00E91CA6">
        <w:trPr>
          <w:trHeight w:val="1212"/>
        </w:trPr>
        <w:tc>
          <w:tcPr>
            <w:tcW w:w="1077" w:type="dxa"/>
            <w:tcBorders>
              <w:top w:val="nil"/>
              <w:left w:val="single" w:sz="4" w:space="0" w:color="auto"/>
              <w:bottom w:val="single" w:sz="4" w:space="0" w:color="auto"/>
              <w:right w:val="single" w:sz="4" w:space="0" w:color="auto"/>
            </w:tcBorders>
            <w:shd w:val="clear" w:color="auto" w:fill="auto"/>
            <w:vAlign w:val="center"/>
            <w:hideMark/>
          </w:tcPr>
          <w:p w14:paraId="57EF52FC" w14:textId="77777777" w:rsidR="00E91CA6" w:rsidRPr="00E539B5" w:rsidRDefault="00E91CA6" w:rsidP="00E91CA6">
            <w:pPr>
              <w:jc w:val="cente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7.</w:t>
            </w:r>
          </w:p>
        </w:tc>
        <w:tc>
          <w:tcPr>
            <w:tcW w:w="5627" w:type="dxa"/>
            <w:tcBorders>
              <w:top w:val="nil"/>
              <w:left w:val="nil"/>
              <w:bottom w:val="single" w:sz="4" w:space="0" w:color="auto"/>
              <w:right w:val="single" w:sz="4" w:space="0" w:color="auto"/>
            </w:tcBorders>
            <w:shd w:val="clear" w:color="auto" w:fill="auto"/>
            <w:vAlign w:val="center"/>
            <w:hideMark/>
          </w:tcPr>
          <w:p w14:paraId="134F7447" w14:textId="77777777" w:rsidR="00E91CA6" w:rsidRPr="00E539B5" w:rsidRDefault="00E91CA6" w:rsidP="00E91CA6">
            <w:pPr>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 xml:space="preserve">DEZINFEKUOJANČIOS SERVETĖLĖS GREITAI PAVIRŠIŲ IR MEDICINOS PRIEMONIŲ DEZINFEKCIJAI ≥500 </w:t>
            </w:r>
            <w:proofErr w:type="spellStart"/>
            <w:r w:rsidRPr="00E539B5">
              <w:rPr>
                <w:rFonts w:ascii="Trebuchet MS" w:eastAsia="Times New Roman" w:hAnsi="Trebuchet MS" w:cs="Calibri"/>
                <w:b/>
                <w:bCs/>
                <w:color w:val="000000"/>
                <w:sz w:val="22"/>
                <w:szCs w:val="22"/>
              </w:rPr>
              <w:t>serv</w:t>
            </w:r>
            <w:proofErr w:type="spellEnd"/>
            <w:r w:rsidRPr="00E539B5">
              <w:rPr>
                <w:rFonts w:ascii="Trebuchet MS" w:eastAsia="Times New Roman" w:hAnsi="Trebuchet MS" w:cs="Calibri"/>
                <w:b/>
                <w:bCs/>
                <w:color w:val="000000"/>
                <w:sz w:val="22"/>
                <w:szCs w:val="22"/>
              </w:rPr>
              <w:t xml:space="preserve">                                                                            CHEMISEPT WIPES MD (600 vnt. servetėlių 18x20 cm), Gamintojas: AS </w:t>
            </w:r>
            <w:proofErr w:type="spellStart"/>
            <w:r w:rsidRPr="00E539B5">
              <w:rPr>
                <w:rFonts w:ascii="Trebuchet MS" w:eastAsia="Times New Roman" w:hAnsi="Trebuchet MS" w:cs="Calibri"/>
                <w:b/>
                <w:bCs/>
                <w:color w:val="000000"/>
                <w:sz w:val="22"/>
                <w:szCs w:val="22"/>
              </w:rPr>
              <w:t>Chemi-Pharm</w:t>
            </w:r>
            <w:proofErr w:type="spellEnd"/>
          </w:p>
        </w:tc>
        <w:tc>
          <w:tcPr>
            <w:tcW w:w="1938" w:type="dxa"/>
            <w:tcBorders>
              <w:top w:val="nil"/>
              <w:left w:val="nil"/>
              <w:bottom w:val="single" w:sz="4" w:space="0" w:color="auto"/>
              <w:right w:val="single" w:sz="4" w:space="0" w:color="auto"/>
            </w:tcBorders>
            <w:shd w:val="clear" w:color="auto" w:fill="auto"/>
            <w:vAlign w:val="center"/>
            <w:hideMark/>
          </w:tcPr>
          <w:p w14:paraId="6A2C7C64"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servetėlė</w:t>
            </w:r>
          </w:p>
        </w:tc>
        <w:tc>
          <w:tcPr>
            <w:tcW w:w="2268" w:type="dxa"/>
            <w:tcBorders>
              <w:top w:val="nil"/>
              <w:left w:val="nil"/>
              <w:bottom w:val="single" w:sz="4" w:space="0" w:color="auto"/>
              <w:right w:val="single" w:sz="4" w:space="0" w:color="auto"/>
            </w:tcBorders>
            <w:shd w:val="clear" w:color="auto" w:fill="auto"/>
            <w:vAlign w:val="center"/>
            <w:hideMark/>
          </w:tcPr>
          <w:p w14:paraId="47ACF5CC"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138000</w:t>
            </w:r>
          </w:p>
        </w:tc>
        <w:tc>
          <w:tcPr>
            <w:tcW w:w="2126" w:type="dxa"/>
            <w:tcBorders>
              <w:top w:val="nil"/>
              <w:left w:val="nil"/>
              <w:bottom w:val="single" w:sz="4" w:space="0" w:color="auto"/>
              <w:right w:val="single" w:sz="4" w:space="0" w:color="auto"/>
            </w:tcBorders>
            <w:shd w:val="clear" w:color="auto" w:fill="auto"/>
            <w:vAlign w:val="center"/>
            <w:hideMark/>
          </w:tcPr>
          <w:p w14:paraId="515E7B69"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0.036</w:t>
            </w:r>
          </w:p>
        </w:tc>
        <w:tc>
          <w:tcPr>
            <w:tcW w:w="2268" w:type="dxa"/>
            <w:tcBorders>
              <w:top w:val="nil"/>
              <w:left w:val="nil"/>
              <w:bottom w:val="single" w:sz="4" w:space="0" w:color="auto"/>
              <w:right w:val="single" w:sz="4" w:space="0" w:color="auto"/>
            </w:tcBorders>
            <w:shd w:val="clear" w:color="auto" w:fill="auto"/>
            <w:vAlign w:val="center"/>
            <w:hideMark/>
          </w:tcPr>
          <w:p w14:paraId="30B13EFE"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4968.00</w:t>
            </w:r>
          </w:p>
        </w:tc>
      </w:tr>
      <w:tr w:rsidR="00E91CA6" w:rsidRPr="00E539B5" w14:paraId="5F0BB6E9"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F4AB7B" w14:textId="77777777" w:rsidR="00E91CA6" w:rsidRPr="00E539B5" w:rsidRDefault="00E91CA6" w:rsidP="00E91CA6">
            <w:pPr>
              <w:jc w:val="right"/>
              <w:rPr>
                <w:rFonts w:ascii="Trebuchet MS" w:eastAsia="Times New Roman" w:hAnsi="Trebuchet MS" w:cs="Calibri"/>
                <w:b/>
                <w:bCs/>
                <w:color w:val="000000"/>
                <w:sz w:val="22"/>
                <w:szCs w:val="22"/>
              </w:rPr>
            </w:pPr>
            <w:r w:rsidRPr="00E539B5">
              <w:rPr>
                <w:rFonts w:ascii="Trebuchet MS" w:eastAsia="Times New Roman" w:hAnsi="Trebuchet MS" w:cs="Calibri"/>
                <w:b/>
                <w:bCs/>
                <w:color w:val="000000"/>
                <w:sz w:val="22"/>
                <w:szCs w:val="22"/>
              </w:rPr>
              <w:t>7 pirkimo dalies pasiūlymo kaina Eur be PVM:</w:t>
            </w:r>
          </w:p>
        </w:tc>
        <w:tc>
          <w:tcPr>
            <w:tcW w:w="2268" w:type="dxa"/>
            <w:tcBorders>
              <w:top w:val="nil"/>
              <w:left w:val="nil"/>
              <w:bottom w:val="single" w:sz="4" w:space="0" w:color="auto"/>
              <w:right w:val="single" w:sz="4" w:space="0" w:color="auto"/>
            </w:tcBorders>
            <w:shd w:val="clear" w:color="auto" w:fill="auto"/>
            <w:vAlign w:val="center"/>
            <w:hideMark/>
          </w:tcPr>
          <w:p w14:paraId="6B63644C"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4968.00</w:t>
            </w:r>
          </w:p>
        </w:tc>
      </w:tr>
      <w:tr w:rsidR="00E91CA6" w:rsidRPr="00E539B5" w14:paraId="6024FA1E"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74F9DC"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5 % PVM:</w:t>
            </w:r>
          </w:p>
        </w:tc>
        <w:tc>
          <w:tcPr>
            <w:tcW w:w="2268" w:type="dxa"/>
            <w:tcBorders>
              <w:top w:val="nil"/>
              <w:left w:val="nil"/>
              <w:bottom w:val="single" w:sz="4" w:space="0" w:color="auto"/>
              <w:right w:val="single" w:sz="4" w:space="0" w:color="auto"/>
            </w:tcBorders>
            <w:shd w:val="clear" w:color="auto" w:fill="auto"/>
            <w:vAlign w:val="center"/>
            <w:hideMark/>
          </w:tcPr>
          <w:p w14:paraId="25A2585F"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248.40</w:t>
            </w:r>
          </w:p>
        </w:tc>
      </w:tr>
      <w:tr w:rsidR="00E91CA6" w:rsidRPr="00E539B5" w14:paraId="3BCE3C9D" w14:textId="77777777" w:rsidTr="00E91CA6">
        <w:trPr>
          <w:trHeight w:val="288"/>
        </w:trPr>
        <w:tc>
          <w:tcPr>
            <w:tcW w:w="130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9C474A" w14:textId="77777777" w:rsidR="00E91CA6" w:rsidRPr="00E539B5" w:rsidRDefault="00E91CA6" w:rsidP="00E91CA6">
            <w:pPr>
              <w:jc w:val="right"/>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7 pirkimo dalies pasiūlymo kaina Eur su PVM:</w:t>
            </w:r>
          </w:p>
        </w:tc>
        <w:tc>
          <w:tcPr>
            <w:tcW w:w="2268" w:type="dxa"/>
            <w:tcBorders>
              <w:top w:val="nil"/>
              <w:left w:val="nil"/>
              <w:bottom w:val="single" w:sz="4" w:space="0" w:color="auto"/>
              <w:right w:val="single" w:sz="4" w:space="0" w:color="auto"/>
            </w:tcBorders>
            <w:shd w:val="clear" w:color="auto" w:fill="auto"/>
            <w:vAlign w:val="center"/>
            <w:hideMark/>
          </w:tcPr>
          <w:p w14:paraId="5767950F" w14:textId="77777777" w:rsidR="00E91CA6" w:rsidRPr="00E539B5" w:rsidRDefault="00E91CA6" w:rsidP="00E91CA6">
            <w:pPr>
              <w:jc w:val="center"/>
              <w:rPr>
                <w:rFonts w:ascii="Trebuchet MS" w:eastAsia="Times New Roman" w:hAnsi="Trebuchet MS" w:cs="Calibri"/>
                <w:color w:val="000000"/>
                <w:sz w:val="22"/>
                <w:szCs w:val="22"/>
              </w:rPr>
            </w:pPr>
            <w:r w:rsidRPr="00E539B5">
              <w:rPr>
                <w:rFonts w:ascii="Trebuchet MS" w:eastAsia="Times New Roman" w:hAnsi="Trebuchet MS" w:cs="Calibri"/>
                <w:color w:val="000000"/>
                <w:sz w:val="22"/>
                <w:szCs w:val="22"/>
              </w:rPr>
              <w:t>5216.40</w:t>
            </w:r>
          </w:p>
        </w:tc>
      </w:tr>
    </w:tbl>
    <w:p w14:paraId="5392632B" w14:textId="77777777" w:rsidR="00F61ED5" w:rsidRPr="004815C6" w:rsidRDefault="00F61ED5" w:rsidP="00F61ED5">
      <w:pPr>
        <w:rPr>
          <w:rFonts w:ascii="Trebuchet MS" w:eastAsia="Times New Roman" w:hAnsi="Trebuchet MS"/>
          <w:sz w:val="22"/>
          <w:szCs w:val="22"/>
        </w:rPr>
      </w:pPr>
    </w:p>
    <w:p w14:paraId="31F35664" w14:textId="77777777" w:rsidR="00F61ED5" w:rsidRPr="004815C6" w:rsidRDefault="00F61ED5" w:rsidP="00F61ED5">
      <w:pPr>
        <w:jc w:val="center"/>
        <w:rPr>
          <w:rFonts w:ascii="Trebuchet MS" w:hAnsi="Trebuchet MS"/>
          <w:b/>
          <w:bCs/>
          <w:sz w:val="22"/>
          <w:szCs w:val="22"/>
        </w:rPr>
      </w:pPr>
    </w:p>
    <w:p w14:paraId="5F461823" w14:textId="77777777" w:rsidR="00F61ED5" w:rsidRPr="004815C6" w:rsidRDefault="00F61ED5" w:rsidP="00F61ED5">
      <w:pPr>
        <w:jc w:val="center"/>
        <w:rPr>
          <w:rFonts w:ascii="Trebuchet MS" w:hAnsi="Trebuchet MS"/>
          <w:b/>
          <w:bCs/>
          <w:sz w:val="22"/>
          <w:szCs w:val="22"/>
        </w:rPr>
      </w:pPr>
    </w:p>
    <w:p w14:paraId="1F18E071" w14:textId="77777777" w:rsidR="00F61ED5" w:rsidRPr="004815C6" w:rsidRDefault="00F61ED5" w:rsidP="00F61ED5">
      <w:pPr>
        <w:jc w:val="center"/>
        <w:rPr>
          <w:rFonts w:ascii="Trebuchet MS" w:hAnsi="Trebuchet MS"/>
          <w:b/>
          <w:bCs/>
          <w:sz w:val="22"/>
          <w:szCs w:val="22"/>
        </w:rPr>
      </w:pPr>
    </w:p>
    <w:tbl>
      <w:tblPr>
        <w:tblpPr w:leftFromText="180" w:rightFromText="180" w:vertAnchor="text" w:horzAnchor="page" w:tblpX="5317" w:tblpY="-23"/>
        <w:tblW w:w="9508" w:type="dxa"/>
        <w:tblLayout w:type="fixed"/>
        <w:tblLook w:val="00A0" w:firstRow="1" w:lastRow="0" w:firstColumn="1" w:lastColumn="0" w:noHBand="0" w:noVBand="0"/>
      </w:tblPr>
      <w:tblGrid>
        <w:gridCol w:w="5085"/>
        <w:gridCol w:w="4423"/>
      </w:tblGrid>
      <w:tr w:rsidR="00E91CA6" w:rsidRPr="003B5FAE" w14:paraId="518FDD3F" w14:textId="77777777" w:rsidTr="00E91CA6">
        <w:tc>
          <w:tcPr>
            <w:tcW w:w="5085" w:type="dxa"/>
          </w:tcPr>
          <w:p w14:paraId="06686421" w14:textId="77777777" w:rsidR="00E91CA6" w:rsidRPr="00B93588" w:rsidRDefault="00E91CA6" w:rsidP="00E91CA6">
            <w:pPr>
              <w:pStyle w:val="Stilius3"/>
              <w:spacing w:before="0"/>
              <w:jc w:val="left"/>
              <w:rPr>
                <w:rFonts w:ascii="Trebuchet MS" w:hAnsi="Trebuchet MS"/>
                <w:b/>
                <w:sz w:val="22"/>
                <w:szCs w:val="22"/>
              </w:rPr>
            </w:pPr>
            <w:r w:rsidRPr="00B93588">
              <w:rPr>
                <w:rFonts w:ascii="Trebuchet MS" w:hAnsi="Trebuchet MS"/>
                <w:b/>
                <w:sz w:val="22"/>
                <w:szCs w:val="22"/>
              </w:rPr>
              <w:t>Viešoji įstaiga Kauno miesto poliklinika</w:t>
            </w:r>
          </w:p>
          <w:p w14:paraId="47B2DAAA" w14:textId="6FFA3A03" w:rsidR="00E91CA6" w:rsidRPr="00B93588" w:rsidRDefault="00E91CA6" w:rsidP="00E91CA6">
            <w:pPr>
              <w:rPr>
                <w:rFonts w:ascii="Trebuchet MS" w:hAnsi="Trebuchet MS"/>
                <w:sz w:val="22"/>
                <w:szCs w:val="22"/>
              </w:rPr>
            </w:pPr>
          </w:p>
          <w:p w14:paraId="587EDF6D" w14:textId="401BD287" w:rsidR="00E91CA6" w:rsidRPr="003B5FAE" w:rsidRDefault="00E91CA6" w:rsidP="00E91CA6">
            <w:pPr>
              <w:widowControl w:val="0"/>
              <w:rPr>
                <w:rFonts w:ascii="Trebuchet MS" w:hAnsi="Trebuchet MS"/>
                <w:sz w:val="22"/>
                <w:szCs w:val="22"/>
              </w:rPr>
            </w:pPr>
          </w:p>
        </w:tc>
        <w:tc>
          <w:tcPr>
            <w:tcW w:w="4423" w:type="dxa"/>
          </w:tcPr>
          <w:p w14:paraId="28E638ED" w14:textId="2E5987BA" w:rsidR="00E91CA6" w:rsidRPr="00B93588" w:rsidRDefault="00641224" w:rsidP="00E91CA6">
            <w:pPr>
              <w:rPr>
                <w:rFonts w:ascii="Trebuchet MS" w:hAnsi="Trebuchet MS"/>
                <w:sz w:val="22"/>
                <w:szCs w:val="22"/>
              </w:rPr>
            </w:pPr>
            <w:sdt>
              <w:sdtPr>
                <w:rPr>
                  <w:rFonts w:ascii="Trebuchet MS" w:hAnsi="Trebuchet MS"/>
                  <w:sz w:val="22"/>
                  <w:szCs w:val="22"/>
                </w:rPr>
                <w:alias w:val="Tiekėjo pavadinimas"/>
                <w:tag w:val="Tiekėjo pavadinimas"/>
                <w:id w:val="20225276"/>
                <w:placeholder>
                  <w:docPart w:val="0B47C83272F348B8AEB0BD6E5DEA81AC"/>
                </w:placeholder>
                <w:dataBinding w:prefixMappings="xmlns:ns0='http://schemas.openxmlformats.org/officeDocument/2006/extended-properties' " w:xpath="/ns0:Properties[1]/ns0:Company[1]" w:storeItemID="{6668398D-A668-4E3E-A5EB-62B293D839F1}"/>
                <w:text/>
              </w:sdtPr>
              <w:sdtEndPr/>
              <w:sdtContent>
                <w:r w:rsidR="00E91CA6">
                  <w:rPr>
                    <w:rFonts w:ascii="Trebuchet MS" w:hAnsi="Trebuchet MS"/>
                    <w:sz w:val="22"/>
                    <w:szCs w:val="22"/>
                  </w:rPr>
                  <w:t>UAB „</w:t>
                </w:r>
                <w:proofErr w:type="spellStart"/>
                <w:r w:rsidR="00E91CA6">
                  <w:rPr>
                    <w:rFonts w:ascii="Trebuchet MS" w:hAnsi="Trebuchet MS"/>
                    <w:sz w:val="22"/>
                    <w:szCs w:val="22"/>
                  </w:rPr>
                  <w:t>Chemi</w:t>
                </w:r>
                <w:proofErr w:type="spellEnd"/>
                <w:r w:rsidR="00E91CA6">
                  <w:rPr>
                    <w:rFonts w:ascii="Trebuchet MS" w:hAnsi="Trebuchet MS"/>
                    <w:sz w:val="22"/>
                    <w:szCs w:val="22"/>
                  </w:rPr>
                  <w:t xml:space="preserve"> </w:t>
                </w:r>
                <w:proofErr w:type="spellStart"/>
                <w:r w:rsidR="00E91CA6">
                  <w:rPr>
                    <w:rFonts w:ascii="Trebuchet MS" w:hAnsi="Trebuchet MS"/>
                    <w:sz w:val="22"/>
                    <w:szCs w:val="22"/>
                  </w:rPr>
                  <w:t>pharm</w:t>
                </w:r>
                <w:proofErr w:type="spellEnd"/>
                <w:r w:rsidR="00E91CA6">
                  <w:rPr>
                    <w:rFonts w:ascii="Trebuchet MS" w:hAnsi="Trebuchet MS"/>
                    <w:sz w:val="22"/>
                    <w:szCs w:val="22"/>
                  </w:rPr>
                  <w:t xml:space="preserve"> </w:t>
                </w:r>
                <w:proofErr w:type="spellStart"/>
                <w:r w:rsidR="00E91CA6">
                  <w:rPr>
                    <w:rFonts w:ascii="Trebuchet MS" w:hAnsi="Trebuchet MS"/>
                    <w:sz w:val="22"/>
                    <w:szCs w:val="22"/>
                  </w:rPr>
                  <w:t>group</w:t>
                </w:r>
                <w:proofErr w:type="spellEnd"/>
                <w:r w:rsidR="00E91CA6">
                  <w:rPr>
                    <w:rFonts w:ascii="Trebuchet MS" w:hAnsi="Trebuchet MS"/>
                    <w:sz w:val="22"/>
                    <w:szCs w:val="22"/>
                  </w:rPr>
                  <w:t>“</w:t>
                </w:r>
              </w:sdtContent>
            </w:sdt>
          </w:p>
          <w:p w14:paraId="2322A71A" w14:textId="746250A3" w:rsidR="00E91CA6" w:rsidRPr="00B93588" w:rsidRDefault="00E91CA6" w:rsidP="00E91CA6">
            <w:pPr>
              <w:rPr>
                <w:rFonts w:ascii="Trebuchet MS" w:hAnsi="Trebuchet MS"/>
                <w:sz w:val="22"/>
                <w:szCs w:val="22"/>
              </w:rPr>
            </w:pPr>
          </w:p>
          <w:p w14:paraId="03716378" w14:textId="7ABC60B7" w:rsidR="00E91CA6" w:rsidRPr="00B93588" w:rsidRDefault="00E91CA6" w:rsidP="00E91CA6">
            <w:pPr>
              <w:rPr>
                <w:rFonts w:ascii="Trebuchet MS" w:hAnsi="Trebuchet MS"/>
                <w:sz w:val="22"/>
                <w:szCs w:val="22"/>
              </w:rPr>
            </w:pPr>
          </w:p>
          <w:p w14:paraId="164E3690" w14:textId="62DF3AF8" w:rsidR="00E91CA6" w:rsidRPr="003B5FAE" w:rsidRDefault="00E91CA6" w:rsidP="00E91CA6">
            <w:pPr>
              <w:widowControl w:val="0"/>
              <w:ind w:right="-224"/>
              <w:rPr>
                <w:rFonts w:ascii="Trebuchet MS" w:hAnsi="Trebuchet MS"/>
                <w:sz w:val="22"/>
                <w:szCs w:val="22"/>
              </w:rPr>
            </w:pPr>
          </w:p>
        </w:tc>
      </w:tr>
      <w:tr w:rsidR="00E91CA6" w:rsidRPr="004815C6" w14:paraId="093C9A8C" w14:textId="77777777" w:rsidTr="00E91CA6">
        <w:tc>
          <w:tcPr>
            <w:tcW w:w="5085" w:type="dxa"/>
          </w:tcPr>
          <w:p w14:paraId="1849075E" w14:textId="0405D462" w:rsidR="00E91CA6" w:rsidRPr="003B5FAE" w:rsidRDefault="00E91CA6" w:rsidP="00E91CA6">
            <w:pPr>
              <w:widowControl w:val="0"/>
              <w:ind w:right="175"/>
              <w:rPr>
                <w:rFonts w:ascii="Trebuchet MS" w:hAnsi="Trebuchet MS"/>
                <w:sz w:val="22"/>
                <w:szCs w:val="22"/>
              </w:rPr>
            </w:pPr>
          </w:p>
        </w:tc>
        <w:tc>
          <w:tcPr>
            <w:tcW w:w="4423" w:type="dxa"/>
          </w:tcPr>
          <w:p w14:paraId="01BEA13F" w14:textId="23E0D987" w:rsidR="00E91CA6" w:rsidRPr="004815C6" w:rsidRDefault="00E91CA6" w:rsidP="00E91CA6">
            <w:pPr>
              <w:widowControl w:val="0"/>
              <w:tabs>
                <w:tab w:val="left" w:pos="5104"/>
              </w:tabs>
              <w:ind w:right="-55"/>
              <w:rPr>
                <w:rFonts w:ascii="Trebuchet MS" w:hAnsi="Trebuchet MS"/>
                <w:b/>
                <w:bCs/>
                <w:sz w:val="22"/>
                <w:szCs w:val="22"/>
              </w:rPr>
            </w:pPr>
          </w:p>
        </w:tc>
      </w:tr>
    </w:tbl>
    <w:p w14:paraId="18670DD8" w14:textId="77777777" w:rsidR="00F61ED5" w:rsidRPr="004815C6" w:rsidRDefault="00F61ED5" w:rsidP="00F61ED5">
      <w:pPr>
        <w:jc w:val="center"/>
        <w:rPr>
          <w:rFonts w:ascii="Trebuchet MS" w:hAnsi="Trebuchet MS"/>
          <w:b/>
          <w:bCs/>
          <w:sz w:val="22"/>
          <w:szCs w:val="22"/>
        </w:rPr>
      </w:pPr>
    </w:p>
    <w:p w14:paraId="3FA268B8" w14:textId="77777777" w:rsidR="00F61ED5" w:rsidRPr="004815C6" w:rsidRDefault="00F61ED5" w:rsidP="00F61ED5">
      <w:pPr>
        <w:jc w:val="center"/>
        <w:rPr>
          <w:rFonts w:ascii="Trebuchet MS" w:hAnsi="Trebuchet MS"/>
          <w:b/>
          <w:bCs/>
          <w:sz w:val="22"/>
          <w:szCs w:val="22"/>
        </w:rPr>
      </w:pPr>
    </w:p>
    <w:p w14:paraId="549824A6" w14:textId="77777777" w:rsidR="008B533E" w:rsidRPr="004815C6" w:rsidRDefault="008B533E" w:rsidP="00F61ED5">
      <w:pPr>
        <w:jc w:val="center"/>
        <w:rPr>
          <w:rFonts w:ascii="Trebuchet MS" w:hAnsi="Trebuchet MS"/>
          <w:b/>
          <w:bCs/>
          <w:sz w:val="22"/>
          <w:szCs w:val="22"/>
        </w:rPr>
      </w:pPr>
    </w:p>
    <w:p w14:paraId="6BC2CAEB" w14:textId="77777777" w:rsidR="00F61ED5" w:rsidRDefault="00F61ED5" w:rsidP="00F61ED5">
      <w:pPr>
        <w:rPr>
          <w:rFonts w:ascii="Trebuchet MS" w:hAnsi="Trebuchet MS"/>
          <w:b/>
          <w:bCs/>
          <w:sz w:val="22"/>
          <w:szCs w:val="22"/>
        </w:rPr>
      </w:pPr>
    </w:p>
    <w:p w14:paraId="2AEF98AD" w14:textId="77777777" w:rsidR="003B5FAE" w:rsidRDefault="003B5FAE" w:rsidP="00F61ED5">
      <w:pPr>
        <w:rPr>
          <w:rFonts w:ascii="Trebuchet MS" w:hAnsi="Trebuchet MS"/>
          <w:b/>
          <w:bCs/>
          <w:sz w:val="22"/>
          <w:szCs w:val="22"/>
        </w:rPr>
      </w:pPr>
    </w:p>
    <w:p w14:paraId="44C0EFB3" w14:textId="77777777" w:rsidR="003B5FAE" w:rsidRDefault="003B5FAE" w:rsidP="00F61ED5">
      <w:pPr>
        <w:rPr>
          <w:rFonts w:ascii="Trebuchet MS" w:hAnsi="Trebuchet MS"/>
          <w:b/>
          <w:bCs/>
          <w:sz w:val="22"/>
          <w:szCs w:val="22"/>
        </w:rPr>
      </w:pPr>
    </w:p>
    <w:p w14:paraId="38B8917A" w14:textId="77777777" w:rsidR="003B5FAE" w:rsidRDefault="003B5FAE" w:rsidP="00F61ED5">
      <w:pPr>
        <w:rPr>
          <w:rFonts w:ascii="Trebuchet MS" w:hAnsi="Trebuchet MS"/>
          <w:b/>
          <w:bCs/>
          <w:sz w:val="22"/>
          <w:szCs w:val="22"/>
        </w:rPr>
        <w:sectPr w:rsidR="003B5FAE" w:rsidSect="00577350">
          <w:headerReference w:type="default" r:id="rId11"/>
          <w:footnotePr>
            <w:numRestart w:val="eachSect"/>
          </w:footnotePr>
          <w:pgSz w:w="16838" w:h="11906" w:orient="landscape"/>
          <w:pgMar w:top="656" w:right="709" w:bottom="1134" w:left="851" w:header="567" w:footer="0" w:gutter="0"/>
          <w:cols w:space="1296"/>
          <w:formProt w:val="0"/>
          <w:titlePg/>
          <w:docGrid w:linePitch="360" w:charSpace="-6145"/>
        </w:sectPr>
      </w:pPr>
    </w:p>
    <w:p w14:paraId="1BB1BAEE" w14:textId="77777777" w:rsidR="003B5FAE" w:rsidRPr="004815C6" w:rsidRDefault="003B5FAE" w:rsidP="00F61ED5">
      <w:pPr>
        <w:rPr>
          <w:rFonts w:ascii="Trebuchet MS" w:hAnsi="Trebuchet MS"/>
          <w:b/>
          <w:bCs/>
          <w:sz w:val="22"/>
          <w:szCs w:val="22"/>
        </w:rPr>
      </w:pPr>
    </w:p>
    <w:p w14:paraId="49ECDB32" w14:textId="77777777" w:rsidR="00E91CA6" w:rsidRPr="006E4FAA" w:rsidRDefault="00E91CA6" w:rsidP="00E91CA6">
      <w:pPr>
        <w:ind w:firstLine="5670"/>
        <w:textAlignment w:val="center"/>
        <w:rPr>
          <w:rFonts w:ascii="Trebuchet MS" w:hAnsi="Trebuchet MS"/>
          <w:color w:val="000000"/>
        </w:rPr>
      </w:pPr>
      <w:r w:rsidRPr="006E4FAA">
        <w:rPr>
          <w:rFonts w:ascii="Trebuchet MS" w:hAnsi="Trebuchet MS"/>
          <w:color w:val="000000"/>
        </w:rPr>
        <w:t>PATVIRTINTA</w:t>
      </w:r>
    </w:p>
    <w:p w14:paraId="1EA1EE93" w14:textId="77777777" w:rsidR="00E91CA6" w:rsidRPr="006E4FAA" w:rsidRDefault="00E91CA6" w:rsidP="00E91CA6">
      <w:pPr>
        <w:ind w:firstLine="5670"/>
        <w:textAlignment w:val="center"/>
        <w:rPr>
          <w:rFonts w:ascii="Trebuchet MS" w:hAnsi="Trebuchet MS"/>
          <w:color w:val="000000"/>
        </w:rPr>
      </w:pPr>
      <w:r w:rsidRPr="006E4FAA">
        <w:rPr>
          <w:rFonts w:ascii="Trebuchet MS" w:hAnsi="Trebuchet MS"/>
          <w:color w:val="000000"/>
        </w:rPr>
        <w:t>Viešųjų pirkimų tarnybos direktoriaus</w:t>
      </w:r>
    </w:p>
    <w:p w14:paraId="454A35F9" w14:textId="77777777" w:rsidR="00E91CA6" w:rsidRPr="006E4FAA" w:rsidRDefault="00E91CA6" w:rsidP="00E91CA6">
      <w:pPr>
        <w:ind w:firstLine="5670"/>
        <w:textAlignment w:val="center"/>
        <w:rPr>
          <w:rFonts w:ascii="Trebuchet MS" w:hAnsi="Trebuchet MS"/>
          <w:color w:val="000000"/>
        </w:rPr>
      </w:pPr>
      <w:r w:rsidRPr="006E4FAA">
        <w:rPr>
          <w:rFonts w:ascii="Trebuchet MS" w:hAnsi="Trebuchet MS"/>
          <w:color w:val="000000"/>
        </w:rPr>
        <w:t>2024 m. vasario 8 d. įsakymu Nr. 1S-19</w:t>
      </w:r>
    </w:p>
    <w:p w14:paraId="4B05709E" w14:textId="77777777" w:rsidR="00E91CA6" w:rsidRPr="006E4FAA" w:rsidRDefault="00E91CA6" w:rsidP="00E91CA6">
      <w:pPr>
        <w:spacing w:line="257" w:lineRule="atLeast"/>
        <w:ind w:left="6237"/>
        <w:textAlignment w:val="center"/>
        <w:rPr>
          <w:rFonts w:ascii="Trebuchet MS" w:hAnsi="Trebuchet MS"/>
          <w:color w:val="000000"/>
        </w:rPr>
      </w:pPr>
      <w:r w:rsidRPr="006E4FAA">
        <w:rPr>
          <w:rFonts w:ascii="Trebuchet MS" w:hAnsi="Trebuchet MS"/>
          <w:color w:val="000000"/>
        </w:rPr>
        <w:t> </w:t>
      </w:r>
    </w:p>
    <w:p w14:paraId="2ABE2B1A" w14:textId="77777777" w:rsidR="00E91CA6" w:rsidRPr="006E4FAA" w:rsidRDefault="00E91CA6" w:rsidP="00E91CA6">
      <w:pPr>
        <w:spacing w:line="257" w:lineRule="atLeast"/>
        <w:jc w:val="center"/>
        <w:rPr>
          <w:rFonts w:ascii="Trebuchet MS" w:hAnsi="Trebuchet MS"/>
          <w:color w:val="000000"/>
        </w:rPr>
      </w:pPr>
      <w:r w:rsidRPr="006E4FAA">
        <w:rPr>
          <w:rFonts w:ascii="Trebuchet MS" w:hAnsi="Trebuchet MS"/>
          <w:b/>
          <w:bCs/>
          <w:caps/>
          <w:color w:val="000000"/>
        </w:rPr>
        <w:t>PREKIŲ PIRKIMO</w:t>
      </w:r>
      <w:r w:rsidRPr="006E4FAA">
        <w:rPr>
          <w:rFonts w:ascii="Trebuchet MS" w:hAnsi="Trebuchet MS"/>
          <w:color w:val="000000"/>
        </w:rPr>
        <w:t>–</w:t>
      </w:r>
      <w:r w:rsidRPr="006E4FAA">
        <w:rPr>
          <w:rFonts w:ascii="Trebuchet MS" w:hAnsi="Trebuchet MS"/>
          <w:b/>
          <w:bCs/>
          <w:caps/>
          <w:color w:val="000000"/>
        </w:rPr>
        <w:t>PARDAVIMO SUTARTIES BENDROSIOS SĄLYGOS</w:t>
      </w:r>
    </w:p>
    <w:p w14:paraId="5C8845C8" w14:textId="77777777" w:rsidR="00E91CA6" w:rsidRPr="006E4FAA" w:rsidRDefault="00E91CA6" w:rsidP="00E91CA6">
      <w:pPr>
        <w:spacing w:line="257" w:lineRule="atLeast"/>
        <w:jc w:val="center"/>
        <w:rPr>
          <w:rFonts w:ascii="Trebuchet MS" w:hAnsi="Trebuchet MS"/>
          <w:color w:val="000000"/>
        </w:rPr>
      </w:pPr>
      <w:r w:rsidRPr="006E4FAA">
        <w:rPr>
          <w:rFonts w:ascii="Trebuchet MS" w:hAnsi="Trebuchet MS"/>
          <w:color w:val="000000"/>
        </w:rPr>
        <w:t> </w:t>
      </w:r>
    </w:p>
    <w:p w14:paraId="72E9F27A" w14:textId="77777777" w:rsidR="00E91CA6" w:rsidRPr="006E4FAA" w:rsidRDefault="00E91CA6" w:rsidP="00E91CA6">
      <w:pPr>
        <w:spacing w:line="257" w:lineRule="atLeast"/>
        <w:jc w:val="center"/>
        <w:rPr>
          <w:rFonts w:ascii="Trebuchet MS" w:hAnsi="Trebuchet MS"/>
          <w:color w:val="000000"/>
        </w:rPr>
      </w:pPr>
      <w:bookmarkStart w:id="2" w:name="part_0aca58a66e50428e96c50d21feb81775"/>
      <w:bookmarkEnd w:id="2"/>
      <w:r w:rsidRPr="006E4FAA">
        <w:rPr>
          <w:rFonts w:ascii="Trebuchet MS" w:hAnsi="Trebuchet MS"/>
          <w:b/>
          <w:bCs/>
          <w:caps/>
          <w:color w:val="000000"/>
        </w:rPr>
        <w:t>1.    PAGRINDINĖS SĄVOKOS IR SUTARTIES AIŠKINIMAS</w:t>
      </w:r>
    </w:p>
    <w:p w14:paraId="140836F2"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1A30A8E0" w14:textId="77777777" w:rsidR="00E91CA6" w:rsidRPr="006E4FAA" w:rsidRDefault="00E91CA6" w:rsidP="00E91CA6">
      <w:pPr>
        <w:spacing w:line="257" w:lineRule="atLeast"/>
        <w:jc w:val="center"/>
        <w:rPr>
          <w:rFonts w:ascii="Trebuchet MS" w:hAnsi="Trebuchet MS"/>
          <w:color w:val="000000"/>
        </w:rPr>
      </w:pPr>
      <w:bookmarkStart w:id="3" w:name="part_446d8d9610a444e58c234dc7d7e28582"/>
      <w:bookmarkEnd w:id="3"/>
      <w:r w:rsidRPr="006E4FAA">
        <w:rPr>
          <w:rFonts w:ascii="Trebuchet MS" w:hAnsi="Trebuchet MS"/>
          <w:b/>
          <w:bCs/>
          <w:color w:val="000000"/>
        </w:rPr>
        <w:t>1.1. Sąvokos</w:t>
      </w:r>
    </w:p>
    <w:p w14:paraId="57CB4D6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2D6437F7" w14:textId="77777777" w:rsidR="00E91CA6" w:rsidRPr="006E4FAA" w:rsidRDefault="00E91CA6" w:rsidP="00E91CA6">
      <w:pPr>
        <w:spacing w:line="257" w:lineRule="atLeast"/>
        <w:jc w:val="both"/>
        <w:rPr>
          <w:rFonts w:ascii="Trebuchet MS" w:hAnsi="Trebuchet MS"/>
          <w:color w:val="000000"/>
        </w:rPr>
      </w:pPr>
      <w:bookmarkStart w:id="4" w:name="part_4dbd3d8914444fabbc1b7ee8ca648bd1"/>
      <w:bookmarkEnd w:id="4"/>
      <w:r w:rsidRPr="006E4FAA">
        <w:rPr>
          <w:rFonts w:ascii="Trebuchet MS" w:hAnsi="Trebuchet MS"/>
          <w:color w:val="000000"/>
        </w:rPr>
        <w:t>1.1.1. Šioje Sutartyje didžiąja raide rašomos sąvokos turi paskiau nurodytas reikšmes:</w:t>
      </w:r>
    </w:p>
    <w:p w14:paraId="78C3BB45" w14:textId="77777777" w:rsidR="00E91CA6" w:rsidRPr="006E4FAA" w:rsidRDefault="00E91CA6" w:rsidP="00E91CA6">
      <w:pPr>
        <w:spacing w:line="257" w:lineRule="atLeast"/>
        <w:jc w:val="both"/>
        <w:rPr>
          <w:rFonts w:ascii="Trebuchet MS" w:hAnsi="Trebuchet MS"/>
          <w:color w:val="000000"/>
        </w:rPr>
      </w:pPr>
      <w:bookmarkStart w:id="5" w:name="part_0e271d38839f402bba94379d63070e29"/>
      <w:bookmarkEnd w:id="5"/>
      <w:r w:rsidRPr="006E4FAA">
        <w:rPr>
          <w:rFonts w:ascii="Trebuchet MS" w:hAnsi="Trebuchet MS"/>
          <w:color w:val="000000"/>
        </w:rPr>
        <w:t>1.1.1.1.  </w:t>
      </w:r>
      <w:r w:rsidRPr="006E4FAA">
        <w:rPr>
          <w:rFonts w:ascii="Trebuchet MS" w:hAnsi="Trebuchet MS"/>
          <w:b/>
          <w:bCs/>
          <w:color w:val="000000"/>
        </w:rPr>
        <w:t>Bendrosios sąlygos</w:t>
      </w:r>
      <w:r w:rsidRPr="006E4FAA">
        <w:rPr>
          <w:rFonts w:ascii="Trebuchet MS" w:hAnsi="Trebuchet MS"/>
          <w:color w:val="000000"/>
        </w:rPr>
        <w:t> – ši Sutarties dalis, kuri vadinasi „Prekių pirkimo–pardavimo sutarties Bendrosios sąlygos“;</w:t>
      </w:r>
    </w:p>
    <w:p w14:paraId="07F43D48" w14:textId="77777777" w:rsidR="00E91CA6" w:rsidRPr="006E4FAA" w:rsidRDefault="00E91CA6" w:rsidP="00E91CA6">
      <w:pPr>
        <w:spacing w:line="257" w:lineRule="atLeast"/>
        <w:jc w:val="both"/>
        <w:rPr>
          <w:rFonts w:ascii="Trebuchet MS" w:hAnsi="Trebuchet MS"/>
          <w:color w:val="000000"/>
        </w:rPr>
      </w:pPr>
      <w:bookmarkStart w:id="6" w:name="part_2ef035eace0e4748893cbf0ae3e88bc9"/>
      <w:bookmarkEnd w:id="6"/>
      <w:r w:rsidRPr="006E4FAA">
        <w:rPr>
          <w:rFonts w:ascii="Trebuchet MS" w:hAnsi="Trebuchet MS"/>
          <w:color w:val="000000"/>
        </w:rPr>
        <w:t>1.1.1.2.  </w:t>
      </w:r>
      <w:r w:rsidRPr="006E4FAA">
        <w:rPr>
          <w:rFonts w:ascii="Trebuchet MS" w:hAnsi="Trebuchet MS"/>
          <w:b/>
          <w:bCs/>
          <w:color w:val="000000"/>
        </w:rPr>
        <w:t>Pirkėjas</w:t>
      </w:r>
      <w:r w:rsidRPr="006E4FAA">
        <w:rPr>
          <w:rFonts w:ascii="Trebuchet MS" w:hAnsi="Trebuchet MS"/>
          <w:color w:val="000000"/>
        </w:rPr>
        <w:t> – asmuo, kuris Specialiosiose sąlygose yra įvardytas kaip Pirkėjas, įsigyjantis Specialiosiose sąlygose ir Sutarties prieduose nurodytas Prekes;</w:t>
      </w:r>
    </w:p>
    <w:p w14:paraId="3FDFA655" w14:textId="77777777" w:rsidR="00E91CA6" w:rsidRPr="006E4FAA" w:rsidRDefault="00E91CA6" w:rsidP="00E91CA6">
      <w:pPr>
        <w:spacing w:line="257" w:lineRule="atLeast"/>
        <w:jc w:val="both"/>
        <w:rPr>
          <w:rFonts w:ascii="Trebuchet MS" w:hAnsi="Trebuchet MS"/>
          <w:color w:val="000000"/>
        </w:rPr>
      </w:pPr>
      <w:bookmarkStart w:id="7" w:name="part_81a79ec2ee1445c8b9f38b5d7d8a09bd"/>
      <w:bookmarkEnd w:id="7"/>
      <w:r w:rsidRPr="006E4FAA">
        <w:rPr>
          <w:rFonts w:ascii="Trebuchet MS" w:hAnsi="Trebuchet MS"/>
          <w:color w:val="000000"/>
        </w:rPr>
        <w:t>1.1.1.3.  </w:t>
      </w:r>
      <w:r w:rsidRPr="006E4FAA">
        <w:rPr>
          <w:rFonts w:ascii="Trebuchet MS" w:hAnsi="Trebuchet MS"/>
          <w:b/>
          <w:bCs/>
          <w:color w:val="000000"/>
        </w:rPr>
        <w:t>Pradinės sutarties vertė </w:t>
      </w:r>
      <w:r w:rsidRPr="006E4FAA">
        <w:rPr>
          <w:rFonts w:ascii="Trebuchet MS" w:hAnsi="Trebuchet MS"/>
          <w:color w:val="000000"/>
        </w:rPr>
        <w:t>– Specialiosiose sąlygose nurodyta</w:t>
      </w:r>
      <w:r w:rsidRPr="006E4FAA">
        <w:rPr>
          <w:rFonts w:ascii="Trebuchet MS" w:hAnsi="Trebuchet MS"/>
          <w:b/>
          <w:bCs/>
          <w:color w:val="000000"/>
        </w:rPr>
        <w:t> </w:t>
      </w:r>
      <w:r w:rsidRPr="006E4FAA">
        <w:rPr>
          <w:rFonts w:ascii="Trebuchet MS" w:hAnsi="Trebuchet MS"/>
          <w:color w:val="000000"/>
        </w:rPr>
        <w:t>vertė (be PVM);</w:t>
      </w:r>
    </w:p>
    <w:p w14:paraId="01FCE70B" w14:textId="77777777" w:rsidR="00E91CA6" w:rsidRPr="006E4FAA" w:rsidRDefault="00E91CA6" w:rsidP="00E91CA6">
      <w:pPr>
        <w:spacing w:line="257" w:lineRule="atLeast"/>
        <w:jc w:val="both"/>
        <w:rPr>
          <w:rFonts w:ascii="Trebuchet MS" w:hAnsi="Trebuchet MS"/>
          <w:color w:val="000000"/>
        </w:rPr>
      </w:pPr>
      <w:bookmarkStart w:id="8" w:name="part_287168fe677547c58231ed456bcfe799"/>
      <w:bookmarkEnd w:id="8"/>
      <w:r w:rsidRPr="006E4FAA">
        <w:rPr>
          <w:rFonts w:ascii="Trebuchet MS" w:hAnsi="Trebuchet MS"/>
          <w:color w:val="000000"/>
        </w:rPr>
        <w:t>1.1.1.4.  </w:t>
      </w:r>
      <w:r w:rsidRPr="006E4FAA">
        <w:rPr>
          <w:rFonts w:ascii="Trebuchet MS" w:hAnsi="Trebuchet MS"/>
          <w:b/>
          <w:bCs/>
          <w:color w:val="000000"/>
        </w:rPr>
        <w:t>Prekės</w:t>
      </w:r>
      <w:r w:rsidRPr="006E4FAA">
        <w:rPr>
          <w:rFonts w:ascii="Trebuchet MS" w:hAnsi="Trebuchet MS"/>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385481" w14:textId="77777777" w:rsidR="00E91CA6" w:rsidRPr="006E4FAA" w:rsidRDefault="00E91CA6" w:rsidP="00E91CA6">
      <w:pPr>
        <w:spacing w:line="257" w:lineRule="atLeast"/>
        <w:jc w:val="both"/>
        <w:rPr>
          <w:rFonts w:ascii="Trebuchet MS" w:hAnsi="Trebuchet MS"/>
          <w:color w:val="000000"/>
        </w:rPr>
      </w:pPr>
      <w:bookmarkStart w:id="9" w:name="part_c863b15c88004c39a1fe804c808d89c5"/>
      <w:bookmarkEnd w:id="9"/>
      <w:r w:rsidRPr="006E4FAA">
        <w:rPr>
          <w:rFonts w:ascii="Trebuchet MS" w:hAnsi="Trebuchet MS"/>
          <w:color w:val="000000"/>
        </w:rPr>
        <w:t>1.1.1.5.  </w:t>
      </w:r>
      <w:r w:rsidRPr="006E4FAA">
        <w:rPr>
          <w:rFonts w:ascii="Trebuchet MS" w:hAnsi="Trebuchet MS"/>
          <w:b/>
          <w:bCs/>
          <w:color w:val="000000"/>
        </w:rPr>
        <w:t>Prekių perdavimo–priėmimo aktas </w:t>
      </w:r>
      <w:r w:rsidRPr="006E4FAA">
        <w:rPr>
          <w:rFonts w:ascii="Trebuchet MS" w:hAnsi="Trebuchet MS"/>
          <w:color w:val="000000"/>
        </w:rPr>
        <w:t>– dokumentas,</w:t>
      </w:r>
      <w:r w:rsidRPr="006E4FAA">
        <w:rPr>
          <w:rFonts w:ascii="Trebuchet MS" w:hAnsi="Trebuchet MS"/>
          <w:b/>
          <w:bCs/>
          <w:color w:val="000000"/>
        </w:rPr>
        <w:t> </w:t>
      </w:r>
      <w:r w:rsidRPr="006E4FAA">
        <w:rPr>
          <w:rFonts w:ascii="Trebuchet MS" w:hAnsi="Trebuchet MS"/>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ECBF5" w14:textId="77777777" w:rsidR="00E91CA6" w:rsidRPr="006E4FAA" w:rsidRDefault="00E91CA6" w:rsidP="00E91CA6">
      <w:pPr>
        <w:spacing w:line="257" w:lineRule="atLeast"/>
        <w:jc w:val="both"/>
        <w:rPr>
          <w:rFonts w:ascii="Trebuchet MS" w:hAnsi="Trebuchet MS"/>
          <w:color w:val="000000"/>
        </w:rPr>
      </w:pPr>
      <w:bookmarkStart w:id="10" w:name="part_902ec6a02a0140ca931cf7cab542b3ea"/>
      <w:bookmarkEnd w:id="10"/>
      <w:r w:rsidRPr="006E4FAA">
        <w:rPr>
          <w:rFonts w:ascii="Trebuchet MS" w:hAnsi="Trebuchet MS"/>
          <w:color w:val="000000"/>
        </w:rPr>
        <w:t>1.1.1.6.  </w:t>
      </w:r>
      <w:r w:rsidRPr="006E4FAA">
        <w:rPr>
          <w:rFonts w:ascii="Trebuchet MS" w:hAnsi="Trebuchet MS"/>
          <w:b/>
          <w:bCs/>
          <w:color w:val="000000"/>
        </w:rPr>
        <w:t>Prekių trūkumai</w:t>
      </w:r>
      <w:r w:rsidRPr="006E4FAA">
        <w:rPr>
          <w:rFonts w:ascii="Trebuchet MS" w:hAnsi="Trebuchet MS"/>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B3407B" w14:textId="77777777" w:rsidR="00E91CA6" w:rsidRPr="006E4FAA" w:rsidRDefault="00E91CA6" w:rsidP="00E91CA6">
      <w:pPr>
        <w:spacing w:line="257" w:lineRule="atLeast"/>
        <w:jc w:val="both"/>
        <w:rPr>
          <w:rFonts w:ascii="Trebuchet MS" w:hAnsi="Trebuchet MS"/>
          <w:color w:val="000000"/>
        </w:rPr>
      </w:pPr>
      <w:bookmarkStart w:id="11" w:name="part_39387b81b9a04a359ab8068e13f5514f"/>
      <w:bookmarkEnd w:id="11"/>
      <w:r w:rsidRPr="006E4FAA">
        <w:rPr>
          <w:rFonts w:ascii="Trebuchet MS" w:hAnsi="Trebuchet MS"/>
          <w:color w:val="000000"/>
        </w:rPr>
        <w:t>1.1.1.7.  </w:t>
      </w:r>
      <w:r w:rsidRPr="006E4FAA">
        <w:rPr>
          <w:rFonts w:ascii="Trebuchet MS" w:hAnsi="Trebuchet MS"/>
          <w:b/>
          <w:bCs/>
          <w:color w:val="000000"/>
        </w:rPr>
        <w:t>Sąskaita </w:t>
      </w:r>
      <w:r w:rsidRPr="006E4FAA">
        <w:rPr>
          <w:rFonts w:ascii="Trebuchet MS" w:hAnsi="Trebuchet MS"/>
          <w:color w:val="000000"/>
        </w:rPr>
        <w:t>–</w:t>
      </w:r>
      <w:r w:rsidRPr="006E4FAA">
        <w:rPr>
          <w:rFonts w:ascii="Trebuchet MS" w:hAnsi="Trebuchet MS"/>
          <w:b/>
          <w:bCs/>
          <w:color w:val="000000"/>
        </w:rPr>
        <w:t> </w:t>
      </w:r>
      <w:r w:rsidRPr="006E4FAA">
        <w:rPr>
          <w:rFonts w:ascii="Trebuchet MS" w:hAnsi="Trebuchet MS"/>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BD9DA8" w14:textId="77777777" w:rsidR="00E91CA6" w:rsidRPr="006E4FAA" w:rsidRDefault="00E91CA6" w:rsidP="00E91CA6">
      <w:pPr>
        <w:spacing w:line="257" w:lineRule="atLeast"/>
        <w:jc w:val="both"/>
        <w:rPr>
          <w:rFonts w:ascii="Trebuchet MS" w:hAnsi="Trebuchet MS"/>
          <w:color w:val="000000"/>
        </w:rPr>
      </w:pPr>
      <w:bookmarkStart w:id="12" w:name="part_4351563eb12f493c9a6e08eedb149bef"/>
      <w:bookmarkEnd w:id="12"/>
      <w:r w:rsidRPr="006E4FAA">
        <w:rPr>
          <w:rFonts w:ascii="Trebuchet MS" w:hAnsi="Trebuchet MS"/>
          <w:color w:val="000000"/>
        </w:rPr>
        <w:t>1.1.1.8.  </w:t>
      </w:r>
      <w:r w:rsidRPr="006E4FAA">
        <w:rPr>
          <w:rFonts w:ascii="Trebuchet MS" w:hAnsi="Trebuchet MS"/>
          <w:b/>
          <w:bCs/>
          <w:color w:val="000000"/>
        </w:rPr>
        <w:t>Specialiosios sąlygos</w:t>
      </w:r>
      <w:r w:rsidRPr="006E4FAA">
        <w:rPr>
          <w:rFonts w:ascii="Trebuchet MS" w:hAnsi="Trebuchet MS"/>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55E9F6" w14:textId="77777777" w:rsidR="00E91CA6" w:rsidRPr="006E4FAA" w:rsidRDefault="00E91CA6" w:rsidP="00E91CA6">
      <w:pPr>
        <w:spacing w:line="257" w:lineRule="atLeast"/>
        <w:jc w:val="both"/>
        <w:rPr>
          <w:rFonts w:ascii="Trebuchet MS" w:hAnsi="Trebuchet MS"/>
          <w:color w:val="000000"/>
        </w:rPr>
      </w:pPr>
      <w:bookmarkStart w:id="13" w:name="part_796971788c69409fb707633bc67bfc4c"/>
      <w:bookmarkEnd w:id="13"/>
      <w:r w:rsidRPr="006E4FAA">
        <w:rPr>
          <w:rFonts w:ascii="Trebuchet MS" w:hAnsi="Trebuchet MS"/>
          <w:color w:val="000000"/>
        </w:rPr>
        <w:t>1.1.1.9.  </w:t>
      </w:r>
      <w:r w:rsidRPr="006E4FAA">
        <w:rPr>
          <w:rFonts w:ascii="Trebuchet MS" w:hAnsi="Trebuchet MS"/>
          <w:b/>
          <w:bCs/>
          <w:color w:val="000000"/>
        </w:rPr>
        <w:t>Susitarimas </w:t>
      </w:r>
      <w:r w:rsidRPr="006E4FAA">
        <w:rPr>
          <w:rFonts w:ascii="Trebuchet MS" w:hAnsi="Trebuchet MS"/>
          <w:color w:val="000000"/>
        </w:rPr>
        <w:t>– tai dokumentas, kurį Šalys sudaro keisdamos Sutarties sąlygas VPĮ leidžiama apimtimi;</w:t>
      </w:r>
    </w:p>
    <w:p w14:paraId="26FD3120" w14:textId="77777777" w:rsidR="00E91CA6" w:rsidRPr="006E4FAA" w:rsidRDefault="00E91CA6" w:rsidP="00E91CA6">
      <w:pPr>
        <w:spacing w:line="257" w:lineRule="atLeast"/>
        <w:jc w:val="both"/>
        <w:rPr>
          <w:rFonts w:ascii="Trebuchet MS" w:hAnsi="Trebuchet MS"/>
          <w:color w:val="000000"/>
        </w:rPr>
      </w:pPr>
      <w:bookmarkStart w:id="14" w:name="part_ec2a2af337e1421caee5b8b918087054"/>
      <w:bookmarkEnd w:id="14"/>
      <w:r w:rsidRPr="006E4FAA">
        <w:rPr>
          <w:rFonts w:ascii="Trebuchet MS" w:hAnsi="Trebuchet MS"/>
          <w:color w:val="000000"/>
        </w:rPr>
        <w:t>1.1.1.10. </w:t>
      </w:r>
      <w:r w:rsidRPr="006E4FAA">
        <w:rPr>
          <w:rFonts w:ascii="Trebuchet MS" w:hAnsi="Trebuchet MS"/>
          <w:b/>
          <w:bCs/>
          <w:color w:val="000000"/>
        </w:rPr>
        <w:t>Sutarties kaina</w:t>
      </w:r>
      <w:r w:rsidRPr="006E4FAA">
        <w:rPr>
          <w:rFonts w:ascii="Trebuchet MS" w:hAnsi="Trebuchet MS"/>
          <w:color w:val="000000"/>
        </w:rPr>
        <w:t> – pagal Sutartį Tiekėjui mokėtina galutinė suma, įskaitant visus privalomus mokesčius ir išlaidas;</w:t>
      </w:r>
    </w:p>
    <w:p w14:paraId="5A525949" w14:textId="77777777" w:rsidR="00E91CA6" w:rsidRPr="006E4FAA" w:rsidRDefault="00E91CA6" w:rsidP="00E91CA6">
      <w:pPr>
        <w:spacing w:line="257" w:lineRule="atLeast"/>
        <w:jc w:val="both"/>
        <w:rPr>
          <w:rFonts w:ascii="Trebuchet MS" w:hAnsi="Trebuchet MS"/>
          <w:color w:val="000000"/>
        </w:rPr>
      </w:pPr>
      <w:bookmarkStart w:id="15" w:name="part_c485742336c543c1b91775b398f4ef94"/>
      <w:bookmarkEnd w:id="15"/>
      <w:r w:rsidRPr="006E4FAA">
        <w:rPr>
          <w:rFonts w:ascii="Trebuchet MS" w:hAnsi="Trebuchet MS"/>
          <w:color w:val="000000"/>
        </w:rPr>
        <w:t>1.1.1.11. </w:t>
      </w:r>
      <w:r w:rsidRPr="006E4FAA">
        <w:rPr>
          <w:rFonts w:ascii="Trebuchet MS" w:hAnsi="Trebuchet MS"/>
          <w:b/>
          <w:bCs/>
          <w:color w:val="000000"/>
        </w:rPr>
        <w:t>Sutarties sąlygos </w:t>
      </w:r>
      <w:r w:rsidRPr="006E4FAA">
        <w:rPr>
          <w:rFonts w:ascii="Trebuchet MS" w:hAnsi="Trebuchet MS"/>
          <w:color w:val="000000"/>
        </w:rPr>
        <w:t>– Bendrosios sąlygos ir Specialiosios sąlygos kartu;</w:t>
      </w:r>
    </w:p>
    <w:p w14:paraId="24383C5C" w14:textId="77777777" w:rsidR="00E91CA6" w:rsidRPr="006E4FAA" w:rsidRDefault="00E91CA6" w:rsidP="00E91CA6">
      <w:pPr>
        <w:spacing w:line="257" w:lineRule="atLeast"/>
        <w:jc w:val="both"/>
        <w:rPr>
          <w:rFonts w:ascii="Trebuchet MS" w:hAnsi="Trebuchet MS"/>
          <w:color w:val="000000"/>
        </w:rPr>
      </w:pPr>
      <w:bookmarkStart w:id="16" w:name="part_a038e0cc75b743d8873fa5a25a82a4a1"/>
      <w:bookmarkEnd w:id="16"/>
      <w:r w:rsidRPr="006E4FAA">
        <w:rPr>
          <w:rFonts w:ascii="Trebuchet MS" w:hAnsi="Trebuchet MS"/>
          <w:color w:val="000000"/>
        </w:rPr>
        <w:t>1.1.1.12. </w:t>
      </w:r>
      <w:r w:rsidRPr="006E4FAA">
        <w:rPr>
          <w:rFonts w:ascii="Trebuchet MS" w:hAnsi="Trebuchet MS"/>
          <w:b/>
          <w:bCs/>
          <w:color w:val="000000"/>
        </w:rPr>
        <w:t>Sutartis </w:t>
      </w:r>
      <w:r w:rsidRPr="006E4FAA">
        <w:rPr>
          <w:rFonts w:ascii="Trebuchet MS" w:hAnsi="Trebuchet MS"/>
          <w:color w:val="000000"/>
        </w:rPr>
        <w:t>– Prekių pirkimo–pardavimo sutartis, kurią sudaro Sutarties sąlygos, Specialiosiose sąlygose išvardyti priedai ir Susitarimai;</w:t>
      </w:r>
    </w:p>
    <w:p w14:paraId="1C704C0C" w14:textId="77777777" w:rsidR="00E91CA6" w:rsidRPr="006E4FAA" w:rsidRDefault="00E91CA6" w:rsidP="00E91CA6">
      <w:pPr>
        <w:spacing w:line="257" w:lineRule="atLeast"/>
        <w:jc w:val="both"/>
        <w:rPr>
          <w:rFonts w:ascii="Trebuchet MS" w:hAnsi="Trebuchet MS"/>
          <w:color w:val="000000"/>
        </w:rPr>
      </w:pPr>
      <w:bookmarkStart w:id="17" w:name="part_e66bd054561c4660ab09a7a1b441934e"/>
      <w:bookmarkEnd w:id="17"/>
      <w:r w:rsidRPr="006E4FAA">
        <w:rPr>
          <w:rFonts w:ascii="Trebuchet MS" w:hAnsi="Trebuchet MS"/>
          <w:color w:val="000000"/>
        </w:rPr>
        <w:t>1.1.1.13. </w:t>
      </w:r>
      <w:r w:rsidRPr="006E4FAA">
        <w:rPr>
          <w:rFonts w:ascii="Trebuchet MS" w:hAnsi="Trebuchet MS"/>
          <w:b/>
          <w:bCs/>
          <w:color w:val="000000"/>
        </w:rPr>
        <w:t>Šalis</w:t>
      </w:r>
      <w:r w:rsidRPr="006E4FAA">
        <w:rPr>
          <w:rFonts w:ascii="Trebuchet MS" w:hAnsi="Trebuchet MS"/>
          <w:color w:val="000000"/>
        </w:rPr>
        <w:t> – Pirkėjas arba Tiekėjas, kiekvienas atskirai, priklausomai nuo konteksto;</w:t>
      </w:r>
    </w:p>
    <w:p w14:paraId="1B222BCC" w14:textId="77777777" w:rsidR="00E91CA6" w:rsidRPr="006E4FAA" w:rsidRDefault="00E91CA6" w:rsidP="00E91CA6">
      <w:pPr>
        <w:spacing w:line="257" w:lineRule="atLeast"/>
        <w:jc w:val="both"/>
        <w:rPr>
          <w:rFonts w:ascii="Trebuchet MS" w:hAnsi="Trebuchet MS"/>
          <w:color w:val="000000"/>
        </w:rPr>
      </w:pPr>
      <w:bookmarkStart w:id="18" w:name="part_25c48089716a46ccb64fe6ca89b561db"/>
      <w:bookmarkEnd w:id="18"/>
      <w:r w:rsidRPr="006E4FAA">
        <w:rPr>
          <w:rFonts w:ascii="Trebuchet MS" w:hAnsi="Trebuchet MS"/>
          <w:color w:val="000000"/>
        </w:rPr>
        <w:t>1.1.1.14. </w:t>
      </w:r>
      <w:r w:rsidRPr="006E4FAA">
        <w:rPr>
          <w:rFonts w:ascii="Trebuchet MS" w:hAnsi="Trebuchet MS"/>
          <w:b/>
          <w:bCs/>
          <w:color w:val="000000"/>
        </w:rPr>
        <w:t>Šalys</w:t>
      </w:r>
      <w:r w:rsidRPr="006E4FAA">
        <w:rPr>
          <w:rFonts w:ascii="Trebuchet MS" w:hAnsi="Trebuchet MS"/>
          <w:color w:val="000000"/>
        </w:rPr>
        <w:t> – Pirkėjas ir Tiekėjas kartu;</w:t>
      </w:r>
    </w:p>
    <w:p w14:paraId="08F6F6DF" w14:textId="77777777" w:rsidR="00E91CA6" w:rsidRPr="006E4FAA" w:rsidRDefault="00E91CA6" w:rsidP="00E91CA6">
      <w:pPr>
        <w:spacing w:line="257" w:lineRule="atLeast"/>
        <w:jc w:val="both"/>
        <w:rPr>
          <w:rFonts w:ascii="Trebuchet MS" w:hAnsi="Trebuchet MS"/>
          <w:color w:val="000000"/>
        </w:rPr>
      </w:pPr>
      <w:bookmarkStart w:id="19" w:name="part_5cfc5d9636844c68af601a910dd1fc8c"/>
      <w:bookmarkEnd w:id="19"/>
      <w:r w:rsidRPr="006E4FAA">
        <w:rPr>
          <w:rFonts w:ascii="Trebuchet MS" w:hAnsi="Trebuchet MS"/>
          <w:color w:val="000000"/>
        </w:rPr>
        <w:t>1.1.1.15. </w:t>
      </w:r>
      <w:r w:rsidRPr="006E4FAA">
        <w:rPr>
          <w:rFonts w:ascii="Trebuchet MS" w:hAnsi="Trebuchet MS"/>
          <w:b/>
          <w:bCs/>
          <w:color w:val="000000"/>
        </w:rPr>
        <w:t>Tiekėjas</w:t>
      </w:r>
      <w:r w:rsidRPr="006E4FAA">
        <w:rPr>
          <w:rFonts w:ascii="Trebuchet MS" w:hAnsi="Trebuchet MS"/>
          <w:color w:val="000000"/>
        </w:rPr>
        <w:t> – asmuo, kuris Specialiosiose sąlygose yra įvardytas kaip Tiekėjas, tiekiantis Specialiosiose sąlygose nurodytas Prekes;</w:t>
      </w:r>
    </w:p>
    <w:p w14:paraId="0569809D" w14:textId="77777777" w:rsidR="00E91CA6" w:rsidRPr="006E4FAA" w:rsidRDefault="00E91CA6" w:rsidP="00E91CA6">
      <w:pPr>
        <w:spacing w:line="257" w:lineRule="atLeast"/>
        <w:jc w:val="both"/>
        <w:rPr>
          <w:rFonts w:ascii="Trebuchet MS" w:hAnsi="Trebuchet MS"/>
          <w:color w:val="000000"/>
        </w:rPr>
      </w:pPr>
      <w:bookmarkStart w:id="20" w:name="part_a650dfee2c6a4731bbfb923dedd73656"/>
      <w:bookmarkEnd w:id="20"/>
      <w:r w:rsidRPr="006E4FAA">
        <w:rPr>
          <w:rFonts w:ascii="Trebuchet MS" w:hAnsi="Trebuchet MS"/>
          <w:color w:val="000000"/>
        </w:rPr>
        <w:lastRenderedPageBreak/>
        <w:t>1.1.1.16. </w:t>
      </w:r>
      <w:r w:rsidRPr="006E4FAA">
        <w:rPr>
          <w:rFonts w:ascii="Trebuchet MS" w:hAnsi="Trebuchet MS"/>
          <w:b/>
          <w:bCs/>
          <w:color w:val="000000"/>
        </w:rPr>
        <w:t>VPĮ </w:t>
      </w:r>
      <w:r w:rsidRPr="006E4FAA">
        <w:rPr>
          <w:rFonts w:ascii="Trebuchet MS" w:hAnsi="Trebuchet MS"/>
          <w:color w:val="000000"/>
        </w:rPr>
        <w:t>– Lietuvos Respublikos viešųjų pirkimų įstatymas.</w:t>
      </w:r>
    </w:p>
    <w:p w14:paraId="3B77B1F8" w14:textId="77777777" w:rsidR="00E91CA6" w:rsidRPr="006E4FAA" w:rsidRDefault="00E91CA6" w:rsidP="00E91CA6">
      <w:pPr>
        <w:spacing w:line="257" w:lineRule="atLeast"/>
        <w:jc w:val="both"/>
        <w:rPr>
          <w:rFonts w:ascii="Trebuchet MS" w:hAnsi="Trebuchet MS"/>
          <w:color w:val="000000"/>
        </w:rPr>
      </w:pPr>
      <w:bookmarkStart w:id="21" w:name="part_0723ff3dbb0e4736a6fce1b937dc2b98"/>
      <w:bookmarkEnd w:id="21"/>
      <w:r w:rsidRPr="006E4FAA">
        <w:rPr>
          <w:rFonts w:ascii="Trebuchet MS" w:hAnsi="Trebuchet MS"/>
          <w:color w:val="000000"/>
        </w:rPr>
        <w:t>1.1.1.17. Kitų Sutartyje didžiąja raide rašomų sąvokų reikšmės yra nurodytos Sutarties tekste.</w:t>
      </w:r>
    </w:p>
    <w:p w14:paraId="79F35400" w14:textId="77777777" w:rsidR="00E91CA6" w:rsidRPr="006E4FAA" w:rsidRDefault="00E91CA6" w:rsidP="00E91CA6">
      <w:pPr>
        <w:spacing w:line="257" w:lineRule="atLeast"/>
        <w:jc w:val="both"/>
        <w:rPr>
          <w:rFonts w:ascii="Trebuchet MS" w:hAnsi="Trebuchet MS"/>
          <w:color w:val="000000"/>
        </w:rPr>
      </w:pPr>
      <w:bookmarkStart w:id="22" w:name="part_ed3e3666098d4cd7b7f224afddf6bed7"/>
      <w:bookmarkEnd w:id="22"/>
      <w:r w:rsidRPr="006E4FAA">
        <w:rPr>
          <w:rFonts w:ascii="Trebuchet MS" w:hAnsi="Trebuchet MS"/>
          <w:color w:val="000000"/>
        </w:rPr>
        <w:t>1.1.1.18. Sutartyje neapibrėžtos sąvokos suprantamos ir aiškinamos taip, kaip jas apibrėžia VPĮ ir kiti įstatymai bei teisės aktai, galiojantys Sutarties sudarymo ir vykdymo metu.</w:t>
      </w:r>
    </w:p>
    <w:p w14:paraId="06EA8D33" w14:textId="77777777" w:rsidR="00E91CA6" w:rsidRPr="006E4FAA" w:rsidRDefault="00E91CA6" w:rsidP="00E91CA6">
      <w:pPr>
        <w:spacing w:line="257" w:lineRule="atLeast"/>
        <w:jc w:val="both"/>
        <w:rPr>
          <w:rFonts w:ascii="Trebuchet MS" w:hAnsi="Trebuchet MS"/>
          <w:color w:val="000000"/>
        </w:rPr>
      </w:pPr>
      <w:bookmarkStart w:id="23" w:name="part_894592df969944cd90ca84a81569ea8f"/>
      <w:bookmarkEnd w:id="23"/>
      <w:r w:rsidRPr="006E4FAA">
        <w:rPr>
          <w:rFonts w:ascii="Trebuchet MS" w:hAnsi="Trebuchet MS"/>
          <w:color w:val="000000"/>
        </w:rPr>
        <w:t>1.1.1.19. Kitos Sutartyje vartojamos sąvokos ir terminai turi bendrinę reikšmę arba artimiausią Sutarties pobūdžiui specialiąją reikšmę, jei Sutartyje nėra nustatyta ir paaiškinta kitokia jų reikšmė.</w:t>
      </w:r>
    </w:p>
    <w:p w14:paraId="6F37811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3F614074" w14:textId="77777777" w:rsidR="00E91CA6" w:rsidRPr="006E4FAA" w:rsidRDefault="00E91CA6" w:rsidP="00E91CA6">
      <w:pPr>
        <w:spacing w:line="257" w:lineRule="atLeast"/>
        <w:jc w:val="center"/>
        <w:rPr>
          <w:rFonts w:ascii="Trebuchet MS" w:hAnsi="Trebuchet MS"/>
          <w:color w:val="000000"/>
        </w:rPr>
      </w:pPr>
      <w:bookmarkStart w:id="24" w:name="part_45ad96a5be9247e1b0565bc1474d4afd"/>
      <w:bookmarkEnd w:id="24"/>
      <w:r w:rsidRPr="006E4FAA">
        <w:rPr>
          <w:rFonts w:ascii="Trebuchet MS" w:hAnsi="Trebuchet MS"/>
          <w:b/>
          <w:bCs/>
          <w:color w:val="000000"/>
        </w:rPr>
        <w:t>1.2.    Sutarties aiškinimas</w:t>
      </w:r>
    </w:p>
    <w:p w14:paraId="10F272FE" w14:textId="77777777" w:rsidR="00E91CA6" w:rsidRPr="006E4FAA" w:rsidRDefault="00E91CA6" w:rsidP="00E91CA6">
      <w:pPr>
        <w:spacing w:line="257" w:lineRule="atLeast"/>
        <w:ind w:left="792"/>
        <w:jc w:val="both"/>
        <w:rPr>
          <w:rFonts w:ascii="Trebuchet MS" w:hAnsi="Trebuchet MS"/>
          <w:color w:val="000000"/>
        </w:rPr>
      </w:pPr>
      <w:r w:rsidRPr="006E4FAA">
        <w:rPr>
          <w:rFonts w:ascii="Trebuchet MS" w:hAnsi="Trebuchet MS"/>
          <w:b/>
          <w:bCs/>
          <w:color w:val="000000"/>
        </w:rPr>
        <w:t> </w:t>
      </w:r>
    </w:p>
    <w:p w14:paraId="40322D60" w14:textId="77777777" w:rsidR="00E91CA6" w:rsidRPr="006E4FAA" w:rsidRDefault="00E91CA6" w:rsidP="00E91CA6">
      <w:pPr>
        <w:spacing w:line="257" w:lineRule="atLeast"/>
        <w:jc w:val="both"/>
        <w:rPr>
          <w:rFonts w:ascii="Trebuchet MS" w:hAnsi="Trebuchet MS"/>
          <w:color w:val="000000"/>
        </w:rPr>
      </w:pPr>
      <w:bookmarkStart w:id="25" w:name="part_d61c00177d1d43f5805b56594b9d6722"/>
      <w:bookmarkEnd w:id="25"/>
      <w:r w:rsidRPr="006E4FAA">
        <w:rPr>
          <w:rFonts w:ascii="Trebuchet MS" w:hAnsi="Trebuchet MS"/>
          <w:color w:val="000000"/>
        </w:rPr>
        <w:t>1.2.1. Sutartis yra sudaryta ir turi būti aiškinama pagal Lietuvos Respublikos teisės aktus.</w:t>
      </w:r>
    </w:p>
    <w:p w14:paraId="60039111" w14:textId="77777777" w:rsidR="00E91CA6" w:rsidRPr="006E4FAA" w:rsidRDefault="00E91CA6" w:rsidP="00E91CA6">
      <w:pPr>
        <w:spacing w:line="257" w:lineRule="atLeast"/>
        <w:jc w:val="both"/>
        <w:rPr>
          <w:rFonts w:ascii="Trebuchet MS" w:hAnsi="Trebuchet MS"/>
          <w:color w:val="000000"/>
        </w:rPr>
      </w:pPr>
      <w:bookmarkStart w:id="26" w:name="part_91b61d274d154c36a9a6fd4eea0e648c"/>
      <w:bookmarkEnd w:id="26"/>
      <w:r w:rsidRPr="006E4FAA">
        <w:rPr>
          <w:rFonts w:ascii="Trebuchet MS" w:hAnsi="Trebuchet MS"/>
          <w:color w:val="000000"/>
        </w:rPr>
        <w:t>1.2.2. Jei Bendrosios sąlygos ir (ar) Specialiosios sąlygos prieštarauja VPĮ ir kitų teisės aktų reikalavimams, taikomos VPĮ ir kitų teisės aktų nuostatos.</w:t>
      </w:r>
    </w:p>
    <w:p w14:paraId="03E1272D" w14:textId="77777777" w:rsidR="00E91CA6" w:rsidRPr="006E4FAA" w:rsidRDefault="00E91CA6" w:rsidP="00E91CA6">
      <w:pPr>
        <w:spacing w:line="257" w:lineRule="atLeast"/>
        <w:jc w:val="both"/>
        <w:rPr>
          <w:rFonts w:ascii="Trebuchet MS" w:hAnsi="Trebuchet MS"/>
          <w:color w:val="000000"/>
        </w:rPr>
      </w:pPr>
      <w:bookmarkStart w:id="27" w:name="part_6f55083f24404fcba138d423fb22634f"/>
      <w:bookmarkEnd w:id="27"/>
      <w:r w:rsidRPr="006E4FAA">
        <w:rPr>
          <w:rFonts w:ascii="Trebuchet MS" w:hAnsi="Trebuchet MS"/>
          <w:color w:val="000000"/>
        </w:rPr>
        <w:t>1.2.3. Diena Sutartyje reiškia kalendorinę dieną.</w:t>
      </w:r>
    </w:p>
    <w:p w14:paraId="6FA88F55" w14:textId="77777777" w:rsidR="00E91CA6" w:rsidRPr="006E4FAA" w:rsidRDefault="00E91CA6" w:rsidP="00E91CA6">
      <w:pPr>
        <w:spacing w:line="257" w:lineRule="atLeast"/>
        <w:jc w:val="both"/>
        <w:rPr>
          <w:rFonts w:ascii="Trebuchet MS" w:hAnsi="Trebuchet MS"/>
          <w:color w:val="000000"/>
        </w:rPr>
      </w:pPr>
      <w:bookmarkStart w:id="28" w:name="part_f28213aeb5e348029d62ba9549b5fdf3"/>
      <w:bookmarkEnd w:id="28"/>
      <w:r w:rsidRPr="006E4FAA">
        <w:rPr>
          <w:rFonts w:ascii="Trebuchet MS" w:hAnsi="Trebuchet MS"/>
          <w:color w:val="000000"/>
        </w:rPr>
        <w:t>1.2.4. Darbo diena Sutartyje reiškia bet kurią dieną, išskyrus šeštadienį, sekmadienį ir švenčių dienas Lietuvoje, nurodytas Lietuvos Respublikos darbo kodekse.</w:t>
      </w:r>
    </w:p>
    <w:p w14:paraId="308FB39B" w14:textId="77777777" w:rsidR="00E91CA6" w:rsidRPr="006E4FAA" w:rsidRDefault="00E91CA6" w:rsidP="00E91CA6">
      <w:pPr>
        <w:spacing w:line="257" w:lineRule="atLeast"/>
        <w:jc w:val="both"/>
        <w:rPr>
          <w:rFonts w:ascii="Trebuchet MS" w:hAnsi="Trebuchet MS"/>
          <w:color w:val="000000"/>
        </w:rPr>
      </w:pPr>
      <w:bookmarkStart w:id="29" w:name="part_4473e28ac76e4cfcb1a2f4e0ecffe4c4"/>
      <w:bookmarkEnd w:id="29"/>
      <w:r w:rsidRPr="006E4FAA">
        <w:rPr>
          <w:rFonts w:ascii="Trebuchet MS" w:hAnsi="Trebuchet MS"/>
          <w:color w:val="000000"/>
        </w:rPr>
        <w:t>1.2.5. Terminai pagal Sutartį yra skaičiuojami metais, mėnesiais, savaitėmis, darbo dienomis, kalendorinėmis dienomis ir valandomis.</w:t>
      </w:r>
    </w:p>
    <w:p w14:paraId="13EA0160" w14:textId="77777777" w:rsidR="00E91CA6" w:rsidRPr="006E4FAA" w:rsidRDefault="00E91CA6" w:rsidP="00E91CA6">
      <w:pPr>
        <w:spacing w:line="257" w:lineRule="atLeast"/>
        <w:jc w:val="both"/>
        <w:rPr>
          <w:rFonts w:ascii="Trebuchet MS" w:hAnsi="Trebuchet MS"/>
          <w:color w:val="000000"/>
        </w:rPr>
      </w:pPr>
      <w:bookmarkStart w:id="30" w:name="part_1df36e9144e74fbd86d011190f06e8cc"/>
      <w:bookmarkEnd w:id="30"/>
      <w:r w:rsidRPr="006E4FAA">
        <w:rPr>
          <w:rFonts w:ascii="Trebuchet MS" w:hAnsi="Trebuchet MS"/>
          <w:color w:val="000000"/>
        </w:rPr>
        <w:t>1.2.6. Kvalifikacija, rėmimasis kitų ūkio subjektų pajėgumais, Prekių apimtis, peržiūra suprantami taip, kaip nustatyta VPĮ bei jį įgyvendinančiuose teisės aktuose.</w:t>
      </w:r>
    </w:p>
    <w:p w14:paraId="13437EF8" w14:textId="77777777" w:rsidR="00E91CA6" w:rsidRPr="006E4FAA" w:rsidRDefault="00E91CA6" w:rsidP="00E91CA6">
      <w:pPr>
        <w:spacing w:line="257" w:lineRule="atLeast"/>
        <w:jc w:val="both"/>
        <w:rPr>
          <w:rFonts w:ascii="Trebuchet MS" w:hAnsi="Trebuchet MS"/>
          <w:color w:val="000000"/>
        </w:rPr>
      </w:pPr>
      <w:bookmarkStart w:id="31" w:name="part_9557e735c0ff4dd888233ed137297bf0"/>
      <w:bookmarkEnd w:id="31"/>
      <w:r w:rsidRPr="006E4FAA">
        <w:rPr>
          <w:rFonts w:ascii="Trebuchet MS" w:hAnsi="Trebuchet MS"/>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6AA153" w14:textId="77777777" w:rsidR="00E91CA6" w:rsidRPr="006E4FAA" w:rsidRDefault="00E91CA6" w:rsidP="00E91CA6">
      <w:pPr>
        <w:spacing w:line="257" w:lineRule="atLeast"/>
        <w:jc w:val="both"/>
        <w:rPr>
          <w:rFonts w:ascii="Trebuchet MS" w:hAnsi="Trebuchet MS"/>
          <w:color w:val="000000"/>
        </w:rPr>
      </w:pPr>
      <w:bookmarkStart w:id="32" w:name="part_0e65faabc0a645c4833ce7d2dcd25dd5"/>
      <w:bookmarkEnd w:id="32"/>
      <w:r w:rsidRPr="006E4FAA">
        <w:rPr>
          <w:rFonts w:ascii="Trebuchet MS" w:hAnsi="Trebuchet MS"/>
          <w:color w:val="000000"/>
        </w:rPr>
        <w:t>1.2.8. Informuoti, pranešti, įspėti arba atsakyti reiškia pateikti informaciją, pranešimą, įspėjimą arba atsakymą Bendrosiose ir (ar) Specialiosiose sąlygose nustatyta tvarka.</w:t>
      </w:r>
    </w:p>
    <w:p w14:paraId="58BBAD97" w14:textId="77777777" w:rsidR="00E91CA6" w:rsidRPr="006E4FAA" w:rsidRDefault="00E91CA6" w:rsidP="00E91CA6">
      <w:pPr>
        <w:spacing w:line="257" w:lineRule="atLeast"/>
        <w:jc w:val="both"/>
        <w:rPr>
          <w:rFonts w:ascii="Trebuchet MS" w:hAnsi="Trebuchet MS"/>
          <w:color w:val="000000"/>
        </w:rPr>
      </w:pPr>
      <w:bookmarkStart w:id="33" w:name="part_a2ed1d44d3554a54ba3fa672f501fc55"/>
      <w:bookmarkEnd w:id="33"/>
      <w:r w:rsidRPr="006E4FAA">
        <w:rPr>
          <w:rFonts w:ascii="Trebuchet MS" w:hAnsi="Trebuchet MS"/>
          <w:color w:val="000000"/>
        </w:rPr>
        <w:t>1.2.9. Patvirtinti reiškia pateikti patvirtinimą raštu arba pasirašyti dokumentą be išlygų ar su išlygomis, išskyrus atvejus, kai asmuo, pasirašydamas dokumentą, nurodo, jog atsisako jį patvirtinti.</w:t>
      </w:r>
    </w:p>
    <w:p w14:paraId="32FF5BCA" w14:textId="77777777" w:rsidR="00E91CA6" w:rsidRPr="006E4FAA" w:rsidRDefault="00E91CA6" w:rsidP="00E91CA6">
      <w:pPr>
        <w:spacing w:line="257" w:lineRule="atLeast"/>
        <w:jc w:val="both"/>
        <w:rPr>
          <w:rFonts w:ascii="Trebuchet MS" w:hAnsi="Trebuchet MS"/>
          <w:color w:val="000000"/>
        </w:rPr>
      </w:pPr>
      <w:bookmarkStart w:id="34" w:name="part_42dd6360991b4e429501a25c4cd25e0b"/>
      <w:bookmarkEnd w:id="34"/>
      <w:r w:rsidRPr="006E4FAA">
        <w:rPr>
          <w:rFonts w:ascii="Trebuchet MS" w:hAnsi="Trebuchet MS"/>
          <w:color w:val="000000"/>
        </w:rPr>
        <w:t>1.2.10.   </w:t>
      </w:r>
      <w:r w:rsidRPr="006E4FAA">
        <w:rPr>
          <w:rFonts w:ascii="Trebuchet MS" w:hAnsi="Trebuchet MS"/>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71175F" w14:textId="77777777" w:rsidR="00E91CA6" w:rsidRPr="006E4FAA" w:rsidRDefault="00E91CA6" w:rsidP="00E91CA6">
      <w:pPr>
        <w:spacing w:line="257" w:lineRule="atLeast"/>
        <w:jc w:val="both"/>
        <w:rPr>
          <w:rFonts w:ascii="Trebuchet MS" w:hAnsi="Trebuchet MS"/>
          <w:color w:val="000000"/>
        </w:rPr>
      </w:pPr>
      <w:bookmarkStart w:id="35" w:name="part_0667364a05704a0b8e735d1c5c6347c5"/>
      <w:bookmarkEnd w:id="35"/>
      <w:r w:rsidRPr="006E4FAA">
        <w:rPr>
          <w:rFonts w:ascii="Trebuchet MS" w:hAnsi="Trebuchet MS"/>
          <w:color w:val="000000"/>
        </w:rPr>
        <w:t>1.2.11.   </w:t>
      </w:r>
      <w:r w:rsidRPr="006E4FAA">
        <w:rPr>
          <w:rFonts w:ascii="Trebuchet MS" w:hAnsi="Trebuchet MS"/>
          <w:color w:val="000000"/>
          <w:shd w:val="clear" w:color="auto" w:fill="FFFFFF"/>
        </w:rPr>
        <w:t>Jeigu Sutartyje nurodyta reikšmė skaičiais ir žodžiais skiriasi, vadovaujamasi žodžiais nurodyta reikšme.</w:t>
      </w:r>
    </w:p>
    <w:p w14:paraId="529A59D3" w14:textId="77777777" w:rsidR="00E91CA6" w:rsidRPr="006E4FAA" w:rsidRDefault="00E91CA6" w:rsidP="00E91CA6">
      <w:pPr>
        <w:spacing w:line="257" w:lineRule="atLeast"/>
        <w:jc w:val="both"/>
        <w:rPr>
          <w:rFonts w:ascii="Trebuchet MS" w:hAnsi="Trebuchet MS"/>
          <w:color w:val="000000"/>
        </w:rPr>
      </w:pPr>
      <w:bookmarkStart w:id="36" w:name="part_cba0ccac0b1c43ce9a321c946b5882a9"/>
      <w:bookmarkEnd w:id="36"/>
      <w:r w:rsidRPr="006E4FAA">
        <w:rPr>
          <w:rFonts w:ascii="Trebuchet MS" w:hAnsi="Trebuchet MS"/>
          <w:color w:val="000000"/>
        </w:rPr>
        <w:t>1.2.12.   </w:t>
      </w:r>
      <w:r w:rsidRPr="006E4FAA">
        <w:rPr>
          <w:rFonts w:ascii="Trebuchet MS" w:hAnsi="Trebuchet MS"/>
          <w:color w:val="000000"/>
          <w:shd w:val="clear" w:color="auto" w:fill="FFFFFF"/>
        </w:rPr>
        <w:t>Jei pateikiamos nuorodos į teisės aktus, turi būti taikomos aktualios teisės aktų redakcijos, jeigu nenurodyta kitaip.</w:t>
      </w:r>
    </w:p>
    <w:p w14:paraId="0674C3FB"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488F1CDF" w14:textId="77777777" w:rsidR="00E91CA6" w:rsidRPr="006E4FAA" w:rsidRDefault="00E91CA6" w:rsidP="00E91CA6">
      <w:pPr>
        <w:spacing w:line="257" w:lineRule="atLeast"/>
        <w:jc w:val="center"/>
        <w:rPr>
          <w:rFonts w:ascii="Trebuchet MS" w:hAnsi="Trebuchet MS"/>
          <w:color w:val="000000"/>
        </w:rPr>
      </w:pPr>
      <w:bookmarkStart w:id="37" w:name="part_d7edcd48d106495b8e59f0f87a962685"/>
      <w:bookmarkEnd w:id="37"/>
      <w:r w:rsidRPr="006E4FAA">
        <w:rPr>
          <w:rFonts w:ascii="Trebuchet MS" w:hAnsi="Trebuchet MS"/>
          <w:b/>
          <w:bCs/>
          <w:color w:val="000000"/>
        </w:rPr>
        <w:t>1.3. Dokumentų viršenybė</w:t>
      </w:r>
    </w:p>
    <w:p w14:paraId="355362B1"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5AFDE54F" w14:textId="77777777" w:rsidR="00E91CA6" w:rsidRPr="006E4FAA" w:rsidRDefault="00E91CA6" w:rsidP="00E91CA6">
      <w:pPr>
        <w:spacing w:line="257" w:lineRule="atLeast"/>
        <w:jc w:val="both"/>
        <w:rPr>
          <w:rFonts w:ascii="Trebuchet MS" w:hAnsi="Trebuchet MS"/>
          <w:color w:val="000000"/>
        </w:rPr>
      </w:pPr>
      <w:bookmarkStart w:id="38" w:name="part_8c0f6fa78e004ecf92fbb0f73301a4f9"/>
      <w:bookmarkEnd w:id="38"/>
      <w:r w:rsidRPr="006E4FAA">
        <w:rPr>
          <w:rFonts w:ascii="Trebuchet MS" w:hAnsi="Trebuchet MS"/>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952ECB4" w14:textId="77777777" w:rsidR="00E91CA6" w:rsidRPr="006E4FAA" w:rsidRDefault="00E91CA6" w:rsidP="00E91CA6">
      <w:pPr>
        <w:spacing w:line="276" w:lineRule="atLeast"/>
        <w:jc w:val="both"/>
        <w:rPr>
          <w:rFonts w:ascii="Trebuchet MS" w:hAnsi="Trebuchet MS"/>
          <w:color w:val="000000"/>
        </w:rPr>
      </w:pPr>
      <w:bookmarkStart w:id="39" w:name="part_8826590104f14f83b6cedb7e97a5572f"/>
      <w:bookmarkEnd w:id="39"/>
      <w:r w:rsidRPr="006E4FAA">
        <w:rPr>
          <w:rFonts w:ascii="Trebuchet MS" w:hAnsi="Trebuchet MS"/>
          <w:color w:val="000000"/>
        </w:rPr>
        <w:t>1.3.1.1. Techninė specifikacija;</w:t>
      </w:r>
    </w:p>
    <w:p w14:paraId="5D4F8989" w14:textId="77777777" w:rsidR="00E91CA6" w:rsidRPr="006E4FAA" w:rsidRDefault="00E91CA6" w:rsidP="00E91CA6">
      <w:pPr>
        <w:spacing w:line="276" w:lineRule="atLeast"/>
        <w:jc w:val="both"/>
        <w:rPr>
          <w:rFonts w:ascii="Trebuchet MS" w:hAnsi="Trebuchet MS"/>
          <w:color w:val="000000"/>
        </w:rPr>
      </w:pPr>
      <w:bookmarkStart w:id="40" w:name="part_9a5720f15e6e450db18f2e3c3f3f0522"/>
      <w:bookmarkEnd w:id="40"/>
      <w:r w:rsidRPr="006E4FAA">
        <w:rPr>
          <w:rFonts w:ascii="Trebuchet MS" w:hAnsi="Trebuchet MS"/>
          <w:color w:val="000000"/>
        </w:rPr>
        <w:t>1.3.1.2. Specialiosios sąlygos;</w:t>
      </w:r>
    </w:p>
    <w:p w14:paraId="4F5C25EF" w14:textId="77777777" w:rsidR="00E91CA6" w:rsidRPr="006E4FAA" w:rsidRDefault="00E91CA6" w:rsidP="00E91CA6">
      <w:pPr>
        <w:spacing w:line="276" w:lineRule="atLeast"/>
        <w:jc w:val="both"/>
        <w:rPr>
          <w:rFonts w:ascii="Trebuchet MS" w:hAnsi="Trebuchet MS"/>
          <w:color w:val="000000"/>
        </w:rPr>
      </w:pPr>
      <w:bookmarkStart w:id="41" w:name="part_707bfe8d0c144f6fb3c44c49d7780e6d"/>
      <w:bookmarkEnd w:id="41"/>
      <w:r w:rsidRPr="006E4FAA">
        <w:rPr>
          <w:rFonts w:ascii="Trebuchet MS" w:hAnsi="Trebuchet MS"/>
          <w:color w:val="000000"/>
        </w:rPr>
        <w:t>1.3.1.3. Bendrosios sąlygos;</w:t>
      </w:r>
    </w:p>
    <w:p w14:paraId="1D282183" w14:textId="77777777" w:rsidR="00E91CA6" w:rsidRPr="006E4FAA" w:rsidRDefault="00E91CA6" w:rsidP="00E91CA6">
      <w:pPr>
        <w:spacing w:line="276" w:lineRule="atLeast"/>
        <w:jc w:val="both"/>
        <w:rPr>
          <w:rFonts w:ascii="Trebuchet MS" w:hAnsi="Trebuchet MS"/>
          <w:color w:val="000000"/>
        </w:rPr>
      </w:pPr>
      <w:bookmarkStart w:id="42" w:name="part_2ef0678e8db0452491fcc490d3cb71cd"/>
      <w:bookmarkEnd w:id="42"/>
      <w:r w:rsidRPr="006E4FAA">
        <w:rPr>
          <w:rFonts w:ascii="Trebuchet MS" w:hAnsi="Trebuchet MS"/>
          <w:color w:val="000000"/>
        </w:rPr>
        <w:t>1.3.1.4. Pirkimo dokumentai (išskyrus techninę specifikaciją);</w:t>
      </w:r>
    </w:p>
    <w:p w14:paraId="279A5058" w14:textId="77777777" w:rsidR="00E91CA6" w:rsidRPr="006E4FAA" w:rsidRDefault="00E91CA6" w:rsidP="00E91CA6">
      <w:pPr>
        <w:spacing w:line="276" w:lineRule="atLeast"/>
        <w:jc w:val="both"/>
        <w:rPr>
          <w:rFonts w:ascii="Trebuchet MS" w:hAnsi="Trebuchet MS"/>
          <w:color w:val="000000"/>
        </w:rPr>
      </w:pPr>
      <w:bookmarkStart w:id="43" w:name="part_37bdb2fbe59b42fab2072c5e4bb7df4e"/>
      <w:bookmarkEnd w:id="43"/>
      <w:r w:rsidRPr="006E4FAA">
        <w:rPr>
          <w:rFonts w:ascii="Trebuchet MS" w:hAnsi="Trebuchet MS"/>
          <w:color w:val="000000"/>
        </w:rPr>
        <w:t>1.3.1.5. Pasiūlymas;</w:t>
      </w:r>
    </w:p>
    <w:p w14:paraId="66090AD2" w14:textId="77777777" w:rsidR="00E91CA6" w:rsidRPr="006E4FAA" w:rsidRDefault="00E91CA6" w:rsidP="00E91CA6">
      <w:pPr>
        <w:spacing w:line="276" w:lineRule="atLeast"/>
        <w:jc w:val="both"/>
        <w:rPr>
          <w:rFonts w:ascii="Trebuchet MS" w:hAnsi="Trebuchet MS"/>
          <w:color w:val="000000"/>
        </w:rPr>
      </w:pPr>
      <w:bookmarkStart w:id="44" w:name="part_0596c23fe61f40e5a18fde0f1f91c373"/>
      <w:bookmarkEnd w:id="44"/>
      <w:r w:rsidRPr="006E4FAA">
        <w:rPr>
          <w:rFonts w:ascii="Trebuchet MS" w:hAnsi="Trebuchet MS"/>
          <w:color w:val="000000"/>
        </w:rPr>
        <w:t>1.3.1.6. Kiti Specialiosiose sąlygose išvardinti priedai.</w:t>
      </w:r>
    </w:p>
    <w:p w14:paraId="03F105BD" w14:textId="77777777" w:rsidR="00E91CA6" w:rsidRPr="006E4FAA" w:rsidRDefault="00E91CA6" w:rsidP="00E91CA6">
      <w:pPr>
        <w:spacing w:line="257" w:lineRule="atLeast"/>
        <w:jc w:val="both"/>
        <w:rPr>
          <w:rFonts w:ascii="Trebuchet MS" w:hAnsi="Trebuchet MS"/>
          <w:color w:val="000000"/>
        </w:rPr>
      </w:pPr>
      <w:bookmarkStart w:id="45" w:name="part_469f5d40c6894f748a008c9b86d57ab6"/>
      <w:bookmarkEnd w:id="45"/>
      <w:r w:rsidRPr="006E4FAA">
        <w:rPr>
          <w:rFonts w:ascii="Trebuchet MS" w:hAnsi="Trebuchet MS"/>
          <w:color w:val="000000"/>
        </w:rPr>
        <w:t>1.3.2. Tuo atveju, kai Šalių Susitarimu yra keičiamos Sutarties sąlygos, naujai sutartos Sutarties sąlygos turi viršenybę prieš pakeistąsias.</w:t>
      </w:r>
    </w:p>
    <w:p w14:paraId="5075E945" w14:textId="77777777" w:rsidR="00E91CA6" w:rsidRPr="006E4FAA" w:rsidRDefault="00E91CA6" w:rsidP="00E91CA6">
      <w:pPr>
        <w:spacing w:line="257" w:lineRule="atLeast"/>
        <w:jc w:val="both"/>
        <w:rPr>
          <w:rFonts w:ascii="Trebuchet MS" w:hAnsi="Trebuchet MS"/>
          <w:color w:val="000000"/>
        </w:rPr>
      </w:pPr>
      <w:bookmarkStart w:id="46" w:name="part_1ad838d56da24728b26b8646c0d54f19"/>
      <w:bookmarkEnd w:id="46"/>
      <w:r w:rsidRPr="006E4FAA">
        <w:rPr>
          <w:rFonts w:ascii="Trebuchet MS" w:hAnsi="Trebuchet MS"/>
          <w:color w:val="000000"/>
        </w:rPr>
        <w:t>1.3.3. Jeigu Šalys susitaria dėl Sutarties sąlygų arba priedo papildymo nauja sąlyga, neatitikimo ar neaiškumo atveju tokia sąlyga turi viršenybę atitinkamai kitų Sutarties sąlygų arba kitų to priedo sąlygų atžvilgiu.</w:t>
      </w:r>
    </w:p>
    <w:p w14:paraId="5682CC17" w14:textId="77777777" w:rsidR="00E91CA6" w:rsidRPr="006E4FAA" w:rsidRDefault="00E91CA6" w:rsidP="00E91CA6">
      <w:pPr>
        <w:spacing w:line="257" w:lineRule="atLeast"/>
        <w:jc w:val="both"/>
        <w:rPr>
          <w:rFonts w:ascii="Trebuchet MS" w:hAnsi="Trebuchet MS"/>
          <w:color w:val="000000"/>
        </w:rPr>
      </w:pPr>
      <w:bookmarkStart w:id="47" w:name="part_b23c1226612e45cbb23579249cc95e5c"/>
      <w:bookmarkEnd w:id="47"/>
      <w:r w:rsidRPr="006E4FAA">
        <w:rPr>
          <w:rFonts w:ascii="Trebuchet MS" w:hAnsi="Trebuchet MS"/>
          <w:color w:val="000000"/>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4FAA">
        <w:rPr>
          <w:rFonts w:ascii="Trebuchet MS" w:hAnsi="Trebuchet MS"/>
          <w:color w:val="000000"/>
          <w:vertAlign w:val="superscript"/>
        </w:rPr>
        <w:t>1</w:t>
      </w:r>
      <w:r w:rsidRPr="006E4FAA">
        <w:rPr>
          <w:rFonts w:ascii="Trebuchet MS" w:hAnsi="Trebuchet MS"/>
          <w:color w:val="000000"/>
        </w:rPr>
        <w:t>).</w:t>
      </w:r>
    </w:p>
    <w:p w14:paraId="72DC67E4"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0C8A985B" w14:textId="77777777" w:rsidR="00E91CA6" w:rsidRPr="006E4FAA" w:rsidRDefault="00E91CA6" w:rsidP="00E91CA6">
      <w:pPr>
        <w:spacing w:line="257" w:lineRule="atLeast"/>
        <w:jc w:val="center"/>
        <w:rPr>
          <w:rFonts w:ascii="Trebuchet MS" w:hAnsi="Trebuchet MS"/>
          <w:color w:val="000000"/>
        </w:rPr>
      </w:pPr>
      <w:bookmarkStart w:id="48" w:name="part_630dc59410ea4d018c249015972e9995"/>
      <w:bookmarkEnd w:id="48"/>
      <w:r w:rsidRPr="006E4FAA">
        <w:rPr>
          <w:rFonts w:ascii="Trebuchet MS" w:hAnsi="Trebuchet MS"/>
          <w:b/>
          <w:bCs/>
          <w:caps/>
          <w:color w:val="000000"/>
        </w:rPr>
        <w:t>2.  SUTARTIES DALYKAS</w:t>
      </w:r>
    </w:p>
    <w:p w14:paraId="3C039EB8"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71ECD381" w14:textId="77777777" w:rsidR="00E91CA6" w:rsidRPr="006E4FAA" w:rsidRDefault="00E91CA6" w:rsidP="00E91CA6">
      <w:pPr>
        <w:spacing w:line="257" w:lineRule="atLeast"/>
        <w:jc w:val="both"/>
        <w:rPr>
          <w:rFonts w:ascii="Trebuchet MS" w:hAnsi="Trebuchet MS"/>
          <w:color w:val="000000"/>
        </w:rPr>
      </w:pPr>
      <w:bookmarkStart w:id="49" w:name="part_1c3ae81aed584b558deafcaeab13c24f"/>
      <w:bookmarkEnd w:id="49"/>
      <w:r w:rsidRPr="006E4FAA">
        <w:rPr>
          <w:rFonts w:ascii="Trebuchet MS" w:hAnsi="Trebuchet MS"/>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57AF3D3" w14:textId="77777777" w:rsidR="00E91CA6" w:rsidRPr="006E4FAA" w:rsidRDefault="00E91CA6" w:rsidP="00E91CA6">
      <w:pPr>
        <w:spacing w:line="257" w:lineRule="atLeast"/>
        <w:jc w:val="both"/>
        <w:rPr>
          <w:rFonts w:ascii="Trebuchet MS" w:hAnsi="Trebuchet MS"/>
          <w:color w:val="000000"/>
        </w:rPr>
      </w:pPr>
      <w:bookmarkStart w:id="50" w:name="part_24409e4ec9c7473c92b0459f21cbdcae"/>
      <w:bookmarkEnd w:id="50"/>
      <w:r w:rsidRPr="006E4FAA">
        <w:rPr>
          <w:rFonts w:ascii="Trebuchet MS" w:hAnsi="Trebuchet MS"/>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8E8B825" w14:textId="77777777" w:rsidR="00E91CA6" w:rsidRPr="006E4FAA" w:rsidRDefault="00E91CA6" w:rsidP="00E91CA6">
      <w:pPr>
        <w:spacing w:line="257" w:lineRule="atLeast"/>
        <w:jc w:val="both"/>
        <w:rPr>
          <w:rFonts w:ascii="Trebuchet MS" w:hAnsi="Trebuchet MS"/>
          <w:color w:val="000000"/>
        </w:rPr>
      </w:pPr>
      <w:bookmarkStart w:id="51" w:name="part_bf2b477ee3004ec6a0cf90489a96c7d9"/>
      <w:bookmarkEnd w:id="51"/>
      <w:r w:rsidRPr="006E4FAA">
        <w:rPr>
          <w:rFonts w:ascii="Trebuchet MS" w:hAnsi="Trebuchet MS"/>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D631F"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38006385" w14:textId="77777777" w:rsidR="00E91CA6" w:rsidRPr="006E4FAA" w:rsidRDefault="00E91CA6" w:rsidP="00E91CA6">
      <w:pPr>
        <w:spacing w:line="257" w:lineRule="atLeast"/>
        <w:jc w:val="center"/>
        <w:rPr>
          <w:rFonts w:ascii="Trebuchet MS" w:hAnsi="Trebuchet MS"/>
          <w:color w:val="000000"/>
        </w:rPr>
      </w:pPr>
      <w:bookmarkStart w:id="52" w:name="part_90113202f3e24cdab3822d5f14c6ddcc"/>
      <w:bookmarkEnd w:id="52"/>
      <w:r w:rsidRPr="006E4FAA">
        <w:rPr>
          <w:rFonts w:ascii="Trebuchet MS" w:hAnsi="Trebuchet MS"/>
          <w:b/>
          <w:bCs/>
          <w:caps/>
          <w:color w:val="000000"/>
        </w:rPr>
        <w:t>3.  TIEKĖJAS IR KITI SUTARTIES VYKDYMUI PASITELKIAMI ASMENYS</w:t>
      </w:r>
    </w:p>
    <w:p w14:paraId="01F6B532"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aps/>
          <w:color w:val="000000"/>
        </w:rPr>
        <w:t> </w:t>
      </w:r>
    </w:p>
    <w:p w14:paraId="7091E467" w14:textId="77777777" w:rsidR="00E91CA6" w:rsidRPr="006E4FAA" w:rsidRDefault="00E91CA6" w:rsidP="00E91CA6">
      <w:pPr>
        <w:spacing w:line="257" w:lineRule="atLeast"/>
        <w:jc w:val="center"/>
        <w:rPr>
          <w:rFonts w:ascii="Trebuchet MS" w:hAnsi="Trebuchet MS"/>
          <w:color w:val="000000"/>
        </w:rPr>
      </w:pPr>
      <w:bookmarkStart w:id="53" w:name="part_144f3b804ffe4b04911dc573964fbb33"/>
      <w:bookmarkEnd w:id="53"/>
      <w:r w:rsidRPr="006E4FAA">
        <w:rPr>
          <w:rFonts w:ascii="Trebuchet MS" w:hAnsi="Trebuchet MS"/>
          <w:b/>
          <w:bCs/>
          <w:color w:val="000000"/>
        </w:rPr>
        <w:t>3.1. Kvalifikacija ir kiti Tiekėjo pasiūlymu prisiimti įsipareigojimai</w:t>
      </w:r>
    </w:p>
    <w:p w14:paraId="27F427D3"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5CA8A37D" w14:textId="77777777" w:rsidR="00E91CA6" w:rsidRPr="006E4FAA" w:rsidRDefault="00E91CA6" w:rsidP="00E91CA6">
      <w:pPr>
        <w:spacing w:line="257" w:lineRule="atLeast"/>
        <w:jc w:val="both"/>
        <w:rPr>
          <w:rFonts w:ascii="Trebuchet MS" w:hAnsi="Trebuchet MS"/>
          <w:color w:val="000000"/>
        </w:rPr>
      </w:pPr>
      <w:bookmarkStart w:id="54" w:name="part_651a50a5c11e40c69bd16ca01a7098d2"/>
      <w:bookmarkEnd w:id="54"/>
      <w:r w:rsidRPr="006E4FAA">
        <w:rPr>
          <w:rFonts w:ascii="Trebuchet MS" w:hAnsi="Trebuchet MS"/>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4EA72" w14:textId="77777777" w:rsidR="00E91CA6" w:rsidRPr="006E4FAA" w:rsidRDefault="00E91CA6" w:rsidP="00E91CA6">
      <w:pPr>
        <w:spacing w:line="257" w:lineRule="atLeast"/>
        <w:jc w:val="both"/>
        <w:rPr>
          <w:rFonts w:ascii="Trebuchet MS" w:hAnsi="Trebuchet MS"/>
          <w:color w:val="000000"/>
        </w:rPr>
      </w:pPr>
      <w:bookmarkStart w:id="55" w:name="part_3d30b092144144729048476418667d38"/>
      <w:bookmarkEnd w:id="55"/>
      <w:r w:rsidRPr="006E4FAA">
        <w:rPr>
          <w:rFonts w:ascii="Trebuchet MS" w:hAnsi="Trebuchet MS"/>
          <w:color w:val="000000"/>
        </w:rPr>
        <w:t>3.1.1.1.  turėtų teisę verstis ta veikla, kuri yra reikalinga Sutarčiai įvykdyti;</w:t>
      </w:r>
    </w:p>
    <w:p w14:paraId="07F2F0CF" w14:textId="77777777" w:rsidR="00E91CA6" w:rsidRPr="006E4FAA" w:rsidRDefault="00E91CA6" w:rsidP="00E91CA6">
      <w:pPr>
        <w:spacing w:line="257" w:lineRule="atLeast"/>
        <w:jc w:val="both"/>
        <w:rPr>
          <w:rFonts w:ascii="Trebuchet MS" w:hAnsi="Trebuchet MS"/>
          <w:color w:val="000000"/>
        </w:rPr>
      </w:pPr>
      <w:bookmarkStart w:id="56" w:name="part_eea468b00d614f989d5ed8c439c09caa"/>
      <w:bookmarkEnd w:id="56"/>
      <w:r w:rsidRPr="006E4FAA">
        <w:rPr>
          <w:rFonts w:ascii="Trebuchet MS" w:hAnsi="Trebuchet MS"/>
          <w:color w:val="000000"/>
        </w:rPr>
        <w:t>3.1.1.2.  atitiktų tiekėjų kvalifikacijai pirkimo dokumentuose nustatytus Sutarties tinkamam vykdymui būtinus reikalavimus bei neturėtų pirkimo dokumentuose nustatytų pašalinimo pagrindų;</w:t>
      </w:r>
    </w:p>
    <w:p w14:paraId="0E0CDD10" w14:textId="77777777" w:rsidR="00E91CA6" w:rsidRPr="006E4FAA" w:rsidRDefault="00E91CA6" w:rsidP="00E91CA6">
      <w:pPr>
        <w:spacing w:line="257" w:lineRule="atLeast"/>
        <w:jc w:val="both"/>
        <w:rPr>
          <w:rFonts w:ascii="Trebuchet MS" w:hAnsi="Trebuchet MS"/>
          <w:color w:val="000000"/>
        </w:rPr>
      </w:pPr>
      <w:bookmarkStart w:id="57" w:name="part_fbb6cf7e64c24d708247efa32f400266"/>
      <w:bookmarkEnd w:id="57"/>
      <w:r w:rsidRPr="006E4FAA">
        <w:rPr>
          <w:rFonts w:ascii="Trebuchet MS" w:hAnsi="Trebuchet MS"/>
          <w:color w:val="000000"/>
        </w:rPr>
        <w:t>3.1.1.3.  laikytųsi Tiekėjo pasiūlyme nurodytų įsipareigojimų, įskaitant, bet neapsiribojant – atitiktų pirkimo dokumentuose nustatytus kokybinių kriterijų reikšmes ir parametrus;</w:t>
      </w:r>
    </w:p>
    <w:p w14:paraId="1E897A91" w14:textId="77777777" w:rsidR="00E91CA6" w:rsidRPr="006E4FAA" w:rsidRDefault="00E91CA6" w:rsidP="00E91CA6">
      <w:pPr>
        <w:spacing w:line="257" w:lineRule="atLeast"/>
        <w:jc w:val="both"/>
        <w:rPr>
          <w:rFonts w:ascii="Trebuchet MS" w:hAnsi="Trebuchet MS"/>
          <w:color w:val="000000"/>
        </w:rPr>
      </w:pPr>
      <w:bookmarkStart w:id="58" w:name="part_10148fbcc9b34cc19eccfef0ee2e8a52"/>
      <w:bookmarkEnd w:id="58"/>
      <w:r w:rsidRPr="006E4FAA">
        <w:rPr>
          <w:rFonts w:ascii="Trebuchet MS" w:hAnsi="Trebuchet MS"/>
          <w:color w:val="000000"/>
        </w:rPr>
        <w:t>3.1.1.4.  užtikrintų nustatytų kokybės vadybos sistemos ir (arba) aplinkos apsaugos vadybos sistemos standartų taikymą, jeigu to reikalaujama pirkimo dokumentuose, ir turėtų tą patvirtinančius dokumentus;</w:t>
      </w:r>
    </w:p>
    <w:p w14:paraId="1B2FD8A8" w14:textId="77777777" w:rsidR="00E91CA6" w:rsidRPr="006E4FAA" w:rsidRDefault="00E91CA6" w:rsidP="00E91CA6">
      <w:pPr>
        <w:spacing w:line="257" w:lineRule="atLeast"/>
        <w:jc w:val="both"/>
        <w:rPr>
          <w:rFonts w:ascii="Trebuchet MS" w:hAnsi="Trebuchet MS"/>
          <w:color w:val="000000"/>
        </w:rPr>
      </w:pPr>
      <w:bookmarkStart w:id="59" w:name="part_5ad8bd89a6fb434db623e8bb18ecdbc6"/>
      <w:bookmarkEnd w:id="59"/>
      <w:r w:rsidRPr="006E4FAA">
        <w:rPr>
          <w:rFonts w:ascii="Trebuchet MS" w:hAnsi="Trebuchet MS"/>
          <w:color w:val="000000"/>
        </w:rPr>
        <w:t>3.1.1.5. </w:t>
      </w:r>
      <w:r w:rsidRPr="006E4FAA">
        <w:rPr>
          <w:rFonts w:ascii="Trebuchet MS" w:hAnsi="Trebuchet MS"/>
          <w:color w:val="000000"/>
          <w:shd w:val="clear" w:color="auto" w:fill="FFFFFF"/>
        </w:rPr>
        <w:t>atitiktų nacionalinio saugumo interesus bei kilmės reikalavimus, jei tokie reikalavimai buvo numatyti pirkimo dokumentuose</w:t>
      </w:r>
      <w:r w:rsidRPr="006E4FAA">
        <w:rPr>
          <w:rFonts w:ascii="Trebuchet MS" w:hAnsi="Trebuchet MS"/>
          <w:color w:val="000000"/>
        </w:rPr>
        <w:t>.</w:t>
      </w:r>
    </w:p>
    <w:p w14:paraId="15975F8E" w14:textId="77777777" w:rsidR="00E91CA6" w:rsidRPr="006E4FAA" w:rsidRDefault="00E91CA6" w:rsidP="00E91CA6">
      <w:pPr>
        <w:spacing w:line="257" w:lineRule="atLeast"/>
        <w:jc w:val="both"/>
        <w:rPr>
          <w:rFonts w:ascii="Trebuchet MS" w:hAnsi="Trebuchet MS"/>
          <w:color w:val="000000"/>
        </w:rPr>
      </w:pPr>
      <w:bookmarkStart w:id="60" w:name="part_b15bf7599b11418f9e538eb4d47e2762"/>
      <w:bookmarkEnd w:id="60"/>
      <w:r w:rsidRPr="006E4FAA">
        <w:rPr>
          <w:rFonts w:ascii="Trebuchet MS" w:hAnsi="Trebuchet MS"/>
          <w:color w:val="000000"/>
        </w:rPr>
        <w:t>3.1.2. Tuo atveju, kai Tiekėjas yra jungtinės veiklos partneriai, jie Pirkėjui už Sutarties vykdymą atsako solidariai. </w:t>
      </w:r>
      <w:r w:rsidRPr="006E4FAA">
        <w:rPr>
          <w:rFonts w:ascii="Trebuchet MS" w:hAnsi="Trebuchet MS"/>
          <w:color w:val="000000"/>
          <w:shd w:val="clear" w:color="auto" w:fill="FFFFFF"/>
        </w:rPr>
        <w:t>Jeigu Tiekėjas remiasi </w:t>
      </w:r>
      <w:r w:rsidRPr="006E4FAA">
        <w:rPr>
          <w:rFonts w:ascii="Trebuchet MS" w:hAnsi="Trebuchet MS"/>
          <w:color w:val="000000"/>
        </w:rPr>
        <w:t>ūkio </w:t>
      </w:r>
      <w:r w:rsidRPr="006E4FAA">
        <w:rPr>
          <w:rFonts w:ascii="Trebuchet MS" w:hAnsi="Trebuchet MS"/>
          <w:color w:val="000000"/>
          <w:shd w:val="clear" w:color="auto" w:fill="FFFFFF"/>
        </w:rPr>
        <w:t>subjektų pajėgumais, siekdamas atitikti finansinio ir ekonominio pajėgumo reikalavimus, Tiekėjas su tokiais </w:t>
      </w:r>
      <w:r w:rsidRPr="006E4FAA">
        <w:rPr>
          <w:rFonts w:ascii="Trebuchet MS" w:hAnsi="Trebuchet MS"/>
          <w:color w:val="000000"/>
        </w:rPr>
        <w:t>ūkio </w:t>
      </w:r>
      <w:r w:rsidRPr="006E4FAA">
        <w:rPr>
          <w:rFonts w:ascii="Trebuchet MS" w:hAnsi="Trebuchet MS"/>
          <w:color w:val="000000"/>
          <w:shd w:val="clear" w:color="auto" w:fill="FFFFFF"/>
        </w:rPr>
        <w:t>subjektais už Sutarties vykdymą atsako solidariai (jeigu to buvo reikalaujama pirkimo dokumentuose).</w:t>
      </w:r>
    </w:p>
    <w:p w14:paraId="6B3978BD" w14:textId="77777777" w:rsidR="00E91CA6" w:rsidRPr="006E4FAA" w:rsidRDefault="00E91CA6" w:rsidP="00E91CA6">
      <w:pPr>
        <w:spacing w:line="257" w:lineRule="atLeast"/>
        <w:jc w:val="both"/>
        <w:rPr>
          <w:rFonts w:ascii="Trebuchet MS" w:hAnsi="Trebuchet MS"/>
          <w:color w:val="000000"/>
        </w:rPr>
      </w:pPr>
      <w:bookmarkStart w:id="61" w:name="part_f7dd04038acf47ba91654fe458a784ce"/>
      <w:bookmarkEnd w:id="61"/>
      <w:r w:rsidRPr="006E4FAA">
        <w:rPr>
          <w:rFonts w:ascii="Trebuchet MS" w:hAnsi="Trebuchet MS"/>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6D9E6AB"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4072F946" w14:textId="77777777" w:rsidR="00E91CA6" w:rsidRPr="006E4FAA" w:rsidRDefault="00E91CA6" w:rsidP="00E91CA6">
      <w:pPr>
        <w:spacing w:line="257" w:lineRule="atLeast"/>
        <w:jc w:val="center"/>
        <w:rPr>
          <w:rFonts w:ascii="Trebuchet MS" w:hAnsi="Trebuchet MS"/>
          <w:color w:val="000000"/>
        </w:rPr>
      </w:pPr>
      <w:bookmarkStart w:id="62" w:name="part_62d4bfe29afb4ee59532254f3477eead"/>
      <w:bookmarkEnd w:id="62"/>
      <w:r w:rsidRPr="006E4FAA">
        <w:rPr>
          <w:rFonts w:ascii="Trebuchet MS" w:hAnsi="Trebuchet MS"/>
          <w:b/>
          <w:bCs/>
          <w:color w:val="000000"/>
        </w:rPr>
        <w:t>3.2.</w:t>
      </w:r>
      <w:r w:rsidRPr="006E4FAA">
        <w:rPr>
          <w:rFonts w:ascii="Trebuchet MS" w:hAnsi="Trebuchet MS"/>
          <w:color w:val="000000"/>
        </w:rPr>
        <w:t>    </w:t>
      </w:r>
      <w:r w:rsidRPr="006E4FAA">
        <w:rPr>
          <w:rFonts w:ascii="Trebuchet MS" w:hAnsi="Trebuchet MS"/>
          <w:b/>
          <w:bCs/>
          <w:color w:val="000000"/>
        </w:rPr>
        <w:t>Subtiekėjų bei specialistų pasitelkimas ir keitimas</w:t>
      </w:r>
    </w:p>
    <w:p w14:paraId="15D1D364"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2DA75874" w14:textId="77777777" w:rsidR="00E91CA6" w:rsidRPr="006E4FAA" w:rsidRDefault="00E91CA6" w:rsidP="00E91CA6">
      <w:pPr>
        <w:spacing w:line="257" w:lineRule="atLeast"/>
        <w:jc w:val="both"/>
        <w:rPr>
          <w:rFonts w:ascii="Trebuchet MS" w:hAnsi="Trebuchet MS"/>
          <w:color w:val="000000"/>
        </w:rPr>
      </w:pPr>
      <w:bookmarkStart w:id="63" w:name="part_cbbaa99111db4afebbb94a45e4bd8ef1"/>
      <w:bookmarkEnd w:id="63"/>
      <w:r w:rsidRPr="006E4FAA">
        <w:rPr>
          <w:rFonts w:ascii="Trebuchet MS" w:hAnsi="Trebuchet MS"/>
          <w:color w:val="000000"/>
        </w:rPr>
        <w:lastRenderedPageBreak/>
        <w:t>3.2.1. </w:t>
      </w:r>
      <w:r w:rsidRPr="006E4FAA">
        <w:rPr>
          <w:rFonts w:ascii="Trebuchet MS" w:hAnsi="Trebuchet MS"/>
          <w:color w:val="000000"/>
          <w:shd w:val="clear" w:color="auto" w:fill="FFFFFF"/>
        </w:rPr>
        <w:t>Tiekėjas įsipareigoja užtikrinti, kad Sutartį vykdys pirkime pasiūlyti ir kvalifikaci</w:t>
      </w:r>
      <w:r w:rsidRPr="006E4FAA">
        <w:rPr>
          <w:rFonts w:ascii="Trebuchet MS" w:hAnsi="Trebuchet MS"/>
          <w:color w:val="000000"/>
        </w:rPr>
        <w:t>jos</w:t>
      </w:r>
      <w:r w:rsidRPr="006E4FAA">
        <w:rPr>
          <w:rFonts w:ascii="Trebuchet MS" w:hAnsi="Trebuchet MS"/>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4FAA">
        <w:rPr>
          <w:rFonts w:ascii="Trebuchet MS" w:hAnsi="Trebuchet MS"/>
          <w:color w:val="000000"/>
        </w:rPr>
        <w:t>ir specialistų </w:t>
      </w:r>
      <w:r w:rsidRPr="006E4FAA">
        <w:rPr>
          <w:rFonts w:ascii="Trebuchet MS" w:hAnsi="Trebuchet MS"/>
          <w:color w:val="000000"/>
          <w:shd w:val="clear" w:color="auto" w:fill="FFFFFF"/>
        </w:rPr>
        <w:t>veiksmus ar neveikimą. </w:t>
      </w:r>
    </w:p>
    <w:p w14:paraId="07F92BAB" w14:textId="77777777" w:rsidR="00E91CA6" w:rsidRPr="006E4FAA" w:rsidRDefault="00E91CA6" w:rsidP="00E91CA6">
      <w:pPr>
        <w:spacing w:line="264" w:lineRule="atLeast"/>
        <w:jc w:val="both"/>
        <w:rPr>
          <w:rFonts w:ascii="Trebuchet MS" w:hAnsi="Trebuchet MS"/>
          <w:color w:val="000000"/>
        </w:rPr>
      </w:pPr>
      <w:bookmarkStart w:id="64" w:name="part_be68d9fc58ad4da6b195947604d570c5"/>
      <w:bookmarkEnd w:id="64"/>
      <w:r w:rsidRPr="006E4FAA">
        <w:rPr>
          <w:rFonts w:ascii="Trebuchet MS" w:hAnsi="Trebuchet MS"/>
          <w:color w:val="000000"/>
        </w:rPr>
        <w:t>3.2.2. </w:t>
      </w:r>
      <w:r w:rsidRPr="006E4FAA">
        <w:rPr>
          <w:rFonts w:ascii="Trebuchet MS" w:hAnsi="Trebuchet MS"/>
          <w:color w:val="000000"/>
          <w:shd w:val="clear" w:color="auto" w:fill="FFFFFF"/>
        </w:rPr>
        <w:t>Sutarties vykdymui pasitelkiami subtiekėjai ir (ar) specialistai (jeigu tokie pasitelkiami) nurodomi Specialiosiose sąlygose. </w:t>
      </w:r>
    </w:p>
    <w:p w14:paraId="7D0CE435" w14:textId="77777777" w:rsidR="00E91CA6" w:rsidRPr="006E4FAA" w:rsidRDefault="00E91CA6" w:rsidP="00E91CA6">
      <w:pPr>
        <w:spacing w:line="257" w:lineRule="atLeast"/>
        <w:jc w:val="both"/>
        <w:rPr>
          <w:rFonts w:ascii="Trebuchet MS" w:hAnsi="Trebuchet MS"/>
          <w:color w:val="000000"/>
        </w:rPr>
      </w:pPr>
      <w:bookmarkStart w:id="65" w:name="part_4085a7eb59b8430b9f41b2998b0922e7"/>
      <w:bookmarkEnd w:id="65"/>
      <w:r w:rsidRPr="006E4FAA">
        <w:rPr>
          <w:rFonts w:ascii="Trebuchet MS" w:hAnsi="Trebuchet MS"/>
          <w:color w:val="000000"/>
        </w:rPr>
        <w:t>3.2.3.   </w:t>
      </w:r>
      <w:r w:rsidRPr="006E4FAA">
        <w:rPr>
          <w:rFonts w:ascii="Trebuchet MS" w:hAnsi="Trebuchet MS"/>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E4FAA">
        <w:rPr>
          <w:rFonts w:ascii="Trebuchet MS" w:hAnsi="Trebuchet MS"/>
          <w:color w:val="000000"/>
        </w:rPr>
        <w:t>bei naujų subtiekėjų pasitelkimą</w:t>
      </w:r>
      <w:r w:rsidRPr="006E4FAA">
        <w:rPr>
          <w:rFonts w:ascii="Trebuchet MS" w:hAnsi="Trebuchet MS"/>
          <w:color w:val="000000"/>
          <w:shd w:val="clear" w:color="auto" w:fill="FFFFFF"/>
        </w:rPr>
        <w:t> visu Sutarties vykdymo metu. </w:t>
      </w:r>
      <w:r w:rsidRPr="006E4FAA">
        <w:rPr>
          <w:rFonts w:ascii="Trebuchet MS" w:hAnsi="Trebuchet MS"/>
          <w:color w:val="00000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9BC215" w14:textId="77777777" w:rsidR="00E91CA6" w:rsidRPr="006E4FAA" w:rsidRDefault="00E91CA6" w:rsidP="00E91CA6">
      <w:pPr>
        <w:spacing w:line="264" w:lineRule="atLeast"/>
        <w:jc w:val="both"/>
        <w:rPr>
          <w:rFonts w:ascii="Trebuchet MS" w:hAnsi="Trebuchet MS"/>
          <w:color w:val="000000"/>
        </w:rPr>
      </w:pPr>
      <w:bookmarkStart w:id="66" w:name="part_be242872486a4fe2904c757731516486"/>
      <w:bookmarkEnd w:id="66"/>
      <w:r w:rsidRPr="006E4FAA">
        <w:rPr>
          <w:rFonts w:ascii="Trebuchet MS" w:hAnsi="Trebuchet MS"/>
          <w:color w:val="000000"/>
        </w:rPr>
        <w:t>3.2.4. </w:t>
      </w:r>
      <w:r w:rsidRPr="006E4FAA">
        <w:rPr>
          <w:rFonts w:ascii="Trebuchet MS" w:hAnsi="Trebuchet MS"/>
          <w:color w:val="000000"/>
          <w:shd w:val="clear" w:color="auto" w:fill="FFFFFF"/>
        </w:rPr>
        <w:t>Tiekėjas gali keisti Sutartyje nurodytus subtiekėjus ir (ar) specialistus šiame Sutarties poskyryje nustatytais atvejais ir tvarka gavęs Pirkėjo rašytinį sutikimą.</w:t>
      </w:r>
    </w:p>
    <w:p w14:paraId="5C719125" w14:textId="77777777" w:rsidR="00E91CA6" w:rsidRPr="006E4FAA" w:rsidRDefault="00E91CA6" w:rsidP="00E91CA6">
      <w:pPr>
        <w:spacing w:line="257" w:lineRule="atLeast"/>
        <w:jc w:val="both"/>
        <w:rPr>
          <w:rFonts w:ascii="Trebuchet MS" w:hAnsi="Trebuchet MS"/>
          <w:color w:val="000000"/>
        </w:rPr>
      </w:pPr>
      <w:bookmarkStart w:id="67" w:name="part_0898228ee5fb496d87e0c5ee70507bdb"/>
      <w:bookmarkEnd w:id="67"/>
      <w:r w:rsidRPr="006E4FAA">
        <w:rPr>
          <w:rFonts w:ascii="Trebuchet MS" w:hAnsi="Trebuchet MS"/>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DA197A" w14:textId="77777777" w:rsidR="00E91CA6" w:rsidRPr="006E4FAA" w:rsidRDefault="00E91CA6" w:rsidP="00E91CA6">
      <w:pPr>
        <w:spacing w:line="257" w:lineRule="atLeast"/>
        <w:jc w:val="both"/>
        <w:rPr>
          <w:rFonts w:ascii="Trebuchet MS" w:hAnsi="Trebuchet MS"/>
          <w:color w:val="000000"/>
        </w:rPr>
      </w:pPr>
      <w:bookmarkStart w:id="68" w:name="part_561f09f7423f428b900c51e8d48b0ee2"/>
      <w:bookmarkEnd w:id="68"/>
      <w:r w:rsidRPr="006E4FAA">
        <w:rPr>
          <w:rFonts w:ascii="Trebuchet MS" w:hAnsi="Trebuchet MS"/>
          <w:color w:val="000000"/>
        </w:rPr>
        <w:t>3.2.6. </w:t>
      </w:r>
      <w:r w:rsidRPr="006E4FAA">
        <w:rPr>
          <w:rFonts w:ascii="Trebuchet MS" w:hAnsi="Trebuchet MS"/>
          <w:color w:val="000000"/>
          <w:shd w:val="clear" w:color="auto" w:fill="FFFFFF"/>
        </w:rPr>
        <w:t>Subtiekėjas, kurio pajėgumais Tiekėjas rėmėsi, kad atitiktų pirkimo dokumentuose nustatytus kvalifikacijos reikalavimus, gali būti keičiamas tik šiais atvejais: </w:t>
      </w:r>
    </w:p>
    <w:p w14:paraId="4910196A" w14:textId="77777777" w:rsidR="00E91CA6" w:rsidRPr="006E4FAA" w:rsidRDefault="00E91CA6" w:rsidP="00E91CA6">
      <w:pPr>
        <w:spacing w:line="257" w:lineRule="atLeast"/>
        <w:jc w:val="both"/>
        <w:rPr>
          <w:rFonts w:ascii="Trebuchet MS" w:hAnsi="Trebuchet MS"/>
          <w:color w:val="000000"/>
        </w:rPr>
      </w:pPr>
      <w:bookmarkStart w:id="69" w:name="part_e974b02aacfd447ea385c83d9d9aafe9"/>
      <w:bookmarkEnd w:id="69"/>
      <w:r w:rsidRPr="006E4FAA">
        <w:rPr>
          <w:rFonts w:ascii="Trebuchet MS" w:hAnsi="Trebuchet MS"/>
          <w:color w:val="000000"/>
        </w:rPr>
        <w:t>3.2.6.1.  </w:t>
      </w:r>
      <w:r w:rsidRPr="006E4FAA">
        <w:rPr>
          <w:rFonts w:ascii="Trebuchet MS" w:hAnsi="Trebuchet MS"/>
          <w:color w:val="000000"/>
          <w:shd w:val="clear" w:color="auto" w:fill="FFFFFF"/>
        </w:rPr>
        <w:t>kai subtiekėjui </w:t>
      </w:r>
      <w:r w:rsidRPr="006E4FAA">
        <w:rPr>
          <w:rFonts w:ascii="Trebuchet MS" w:hAnsi="Trebuchet MS"/>
          <w:color w:val="000000"/>
        </w:rPr>
        <w:t>iškelta bankroto byla, pradėtas bankroto procesas ne teismo tvarka, jis tampa nemokus arba yra nemokumo tikimybė, sustabdo ūkinę veiklą ar kai įstatymuose ir kituose teisės aktuose nustatyta tvarka susidaro analogiška situacija</w:t>
      </w:r>
      <w:r w:rsidRPr="006E4FAA">
        <w:rPr>
          <w:rFonts w:ascii="Trebuchet MS" w:hAnsi="Trebuchet MS"/>
          <w:color w:val="000000"/>
          <w:shd w:val="clear" w:color="auto" w:fill="FFFFFF"/>
        </w:rPr>
        <w:t>; </w:t>
      </w:r>
    </w:p>
    <w:p w14:paraId="09ABC4EA" w14:textId="77777777" w:rsidR="00E91CA6" w:rsidRPr="006E4FAA" w:rsidRDefault="00E91CA6" w:rsidP="00E91CA6">
      <w:pPr>
        <w:spacing w:line="257" w:lineRule="atLeast"/>
        <w:jc w:val="both"/>
        <w:rPr>
          <w:rFonts w:ascii="Trebuchet MS" w:hAnsi="Trebuchet MS"/>
          <w:color w:val="000000"/>
        </w:rPr>
      </w:pPr>
      <w:bookmarkStart w:id="70" w:name="part_14136bcf2b7f495c82bbc858510e3db1"/>
      <w:bookmarkEnd w:id="70"/>
      <w:r w:rsidRPr="006E4FAA">
        <w:rPr>
          <w:rFonts w:ascii="Trebuchet MS" w:hAnsi="Trebuchet MS"/>
          <w:color w:val="000000"/>
        </w:rPr>
        <w:t>3.2.6.2.  </w:t>
      </w:r>
      <w:r w:rsidRPr="006E4FAA">
        <w:rPr>
          <w:rFonts w:ascii="Trebuchet MS" w:hAnsi="Trebuchet MS"/>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DADEA79" w14:textId="77777777" w:rsidR="00E91CA6" w:rsidRPr="006E4FAA" w:rsidRDefault="00E91CA6" w:rsidP="00E91CA6">
      <w:pPr>
        <w:spacing w:line="257" w:lineRule="atLeast"/>
        <w:jc w:val="both"/>
        <w:rPr>
          <w:rFonts w:ascii="Trebuchet MS" w:hAnsi="Trebuchet MS"/>
          <w:color w:val="000000"/>
        </w:rPr>
      </w:pPr>
      <w:bookmarkStart w:id="71" w:name="part_beeb5dfd635a4e64acbe3222b07f50a7"/>
      <w:bookmarkEnd w:id="71"/>
      <w:r w:rsidRPr="006E4FAA">
        <w:rPr>
          <w:rFonts w:ascii="Trebuchet MS" w:hAnsi="Trebuchet MS"/>
          <w:color w:val="000000"/>
        </w:rPr>
        <w:t>3.2.6.3.  </w:t>
      </w:r>
      <w:r w:rsidRPr="006E4FAA">
        <w:rPr>
          <w:rFonts w:ascii="Trebuchet MS" w:hAnsi="Trebuchet MS"/>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408F6E7" w14:textId="77777777" w:rsidR="00E91CA6" w:rsidRPr="006E4FAA" w:rsidRDefault="00E91CA6" w:rsidP="00E91CA6">
      <w:pPr>
        <w:spacing w:line="257" w:lineRule="atLeast"/>
        <w:jc w:val="both"/>
        <w:rPr>
          <w:rFonts w:ascii="Trebuchet MS" w:hAnsi="Trebuchet MS"/>
          <w:color w:val="000000"/>
        </w:rPr>
      </w:pPr>
      <w:bookmarkStart w:id="72" w:name="part_7721480452d540af93fb622c609430a6"/>
      <w:bookmarkEnd w:id="72"/>
      <w:r w:rsidRPr="006E4FAA">
        <w:rPr>
          <w:rFonts w:ascii="Trebuchet MS" w:hAnsi="Trebuchet MS"/>
          <w:color w:val="000000"/>
        </w:rPr>
        <w:t>3.2.7. </w:t>
      </w:r>
      <w:r w:rsidRPr="006E4FAA">
        <w:rPr>
          <w:rFonts w:ascii="Trebuchet MS" w:hAnsi="Trebuchet MS"/>
          <w:color w:val="000000"/>
          <w:shd w:val="clear" w:color="auto" w:fill="FFFFFF"/>
        </w:rPr>
        <w:t>Tiekėjo (ar subtiekėjų) specialista</w:t>
      </w:r>
      <w:r w:rsidRPr="006E4FAA">
        <w:rPr>
          <w:rFonts w:ascii="Trebuchet MS" w:hAnsi="Trebuchet MS"/>
          <w:color w:val="000000"/>
        </w:rPr>
        <w:t>s</w:t>
      </w:r>
      <w:r w:rsidRPr="006E4FAA">
        <w:rPr>
          <w:rFonts w:ascii="Trebuchet MS" w:hAnsi="Trebuchet MS"/>
          <w:color w:val="000000"/>
          <w:shd w:val="clear" w:color="auto" w:fill="FFFFFF"/>
        </w:rPr>
        <w:t>, vykdysiant</w:t>
      </w:r>
      <w:r w:rsidRPr="006E4FAA">
        <w:rPr>
          <w:rFonts w:ascii="Trebuchet MS" w:hAnsi="Trebuchet MS"/>
          <w:color w:val="000000"/>
        </w:rPr>
        <w:t>i</w:t>
      </w:r>
      <w:r w:rsidRPr="006E4FAA">
        <w:rPr>
          <w:rFonts w:ascii="Trebuchet MS" w:hAnsi="Trebuchet MS"/>
          <w:color w:val="000000"/>
          <w:shd w:val="clear" w:color="auto" w:fill="FFFFFF"/>
        </w:rPr>
        <w:t>s Sutartį, gali būti pakeisti šiais atvejais: </w:t>
      </w:r>
    </w:p>
    <w:p w14:paraId="56F4D8AE" w14:textId="77777777" w:rsidR="00E91CA6" w:rsidRPr="006E4FAA" w:rsidRDefault="00E91CA6" w:rsidP="00E91CA6">
      <w:pPr>
        <w:spacing w:line="257" w:lineRule="atLeast"/>
        <w:jc w:val="both"/>
        <w:rPr>
          <w:rFonts w:ascii="Trebuchet MS" w:hAnsi="Trebuchet MS"/>
          <w:color w:val="000000"/>
        </w:rPr>
      </w:pPr>
      <w:bookmarkStart w:id="73" w:name="part_2785f703d048423192b72f5e9eb43447"/>
      <w:bookmarkEnd w:id="73"/>
      <w:r w:rsidRPr="006E4FAA">
        <w:rPr>
          <w:rFonts w:ascii="Trebuchet MS" w:hAnsi="Trebuchet MS"/>
          <w:color w:val="000000"/>
        </w:rPr>
        <w:t>3.2.7.1.  </w:t>
      </w:r>
      <w:r w:rsidRPr="006E4FAA">
        <w:rPr>
          <w:rFonts w:ascii="Trebuchet MS" w:hAnsi="Trebuchet MS"/>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29601C" w14:textId="77777777" w:rsidR="00E91CA6" w:rsidRPr="006E4FAA" w:rsidRDefault="00E91CA6" w:rsidP="00E91CA6">
      <w:pPr>
        <w:spacing w:line="257" w:lineRule="atLeast"/>
        <w:jc w:val="both"/>
        <w:rPr>
          <w:rFonts w:ascii="Trebuchet MS" w:hAnsi="Trebuchet MS"/>
          <w:color w:val="000000"/>
        </w:rPr>
      </w:pPr>
      <w:bookmarkStart w:id="74" w:name="part_cfff1cf8985946ffb3f40e1fe955bf69"/>
      <w:bookmarkEnd w:id="74"/>
      <w:r w:rsidRPr="006E4FAA">
        <w:rPr>
          <w:rFonts w:ascii="Trebuchet MS" w:hAnsi="Trebuchet MS"/>
          <w:color w:val="000000"/>
        </w:rPr>
        <w:t>3.2.7.2.  </w:t>
      </w:r>
      <w:r w:rsidRPr="006E4FAA">
        <w:rPr>
          <w:rFonts w:ascii="Trebuchet MS" w:hAnsi="Trebuchet MS"/>
          <w:color w:val="000000"/>
          <w:shd w:val="clear" w:color="auto" w:fill="FFFFFF"/>
        </w:rPr>
        <w:t>Pirkėjo iniciatyva, jei Pirkėjas turi pagrįstų įtarimų, kad Tiekėjo Sutarties vykdymui paskirtas specialistas nekompetentingas vykdyti nustatytas pareigas. </w:t>
      </w:r>
    </w:p>
    <w:p w14:paraId="7058BDED" w14:textId="77777777" w:rsidR="00E91CA6" w:rsidRPr="006E4FAA" w:rsidRDefault="00E91CA6" w:rsidP="00E91CA6">
      <w:pPr>
        <w:spacing w:line="257" w:lineRule="atLeast"/>
        <w:jc w:val="both"/>
        <w:rPr>
          <w:rFonts w:ascii="Trebuchet MS" w:hAnsi="Trebuchet MS"/>
          <w:color w:val="000000"/>
        </w:rPr>
      </w:pPr>
      <w:bookmarkStart w:id="75" w:name="part_fb6b55b9e36c408180d0a10d72434407"/>
      <w:bookmarkEnd w:id="75"/>
      <w:r w:rsidRPr="006E4FAA">
        <w:rPr>
          <w:rFonts w:ascii="Trebuchet MS" w:hAnsi="Trebuchet MS"/>
          <w:color w:val="000000"/>
        </w:rPr>
        <w:lastRenderedPageBreak/>
        <w:t>3.2.7.3.  </w:t>
      </w:r>
      <w:r w:rsidRPr="006E4FAA">
        <w:rPr>
          <w:rFonts w:ascii="Trebuchet MS" w:hAnsi="Trebuchet MS"/>
          <w:color w:val="000000"/>
          <w:shd w:val="clear" w:color="auto" w:fill="FFFFFF"/>
        </w:rPr>
        <w:t>Naujas specialistas</w:t>
      </w:r>
      <w:r w:rsidRPr="006E4FAA">
        <w:rPr>
          <w:rFonts w:ascii="Trebuchet MS" w:hAnsi="Trebuchet MS"/>
          <w:color w:val="000000"/>
        </w:rPr>
        <w:t> </w:t>
      </w:r>
      <w:r w:rsidRPr="006E4FAA">
        <w:rPr>
          <w:rFonts w:ascii="Trebuchet MS" w:hAnsi="Trebuchet MS"/>
          <w:color w:val="000000"/>
          <w:shd w:val="clear" w:color="auto" w:fill="FFFFFF"/>
        </w:rPr>
        <w:t>turi turėti ne žemesnę nei pirkimo dokumentuose specialistui keliamą kvalifikaciją</w:t>
      </w:r>
      <w:r w:rsidRPr="006E4FAA">
        <w:rPr>
          <w:rFonts w:ascii="Trebuchet MS" w:hAnsi="Trebuchet MS"/>
          <w:color w:val="000000"/>
        </w:rPr>
        <w:t>, Tiekėjo pasiūlyme nurodytą keičiamo specialisto kvalifikaciją pirkimo dokumentuose nustatytiems kokybiniams kriterijams pagrįsti ir </w:t>
      </w:r>
      <w:r w:rsidRPr="006E4FAA">
        <w:rPr>
          <w:rFonts w:ascii="Trebuchet MS" w:hAnsi="Trebuchet MS"/>
          <w:color w:val="000000"/>
          <w:shd w:val="clear" w:color="auto" w:fill="FFFFFF"/>
        </w:rPr>
        <w:t>nacionalinio saugumo interesus bei kilmės reikalavimus, nurodytus pirkimo dokumentuose</w:t>
      </w:r>
      <w:r w:rsidRPr="006E4FAA">
        <w:rPr>
          <w:rFonts w:ascii="Trebuchet MS" w:hAnsi="Trebuchet MS"/>
          <w:color w:val="000000"/>
        </w:rPr>
        <w:t> (jei taikoma)</w:t>
      </w:r>
      <w:r w:rsidRPr="006E4FAA">
        <w:rPr>
          <w:rFonts w:ascii="Trebuchet MS" w:hAnsi="Trebuchet MS"/>
          <w:color w:val="000000"/>
          <w:shd w:val="clear" w:color="auto" w:fill="FFFFFF"/>
        </w:rPr>
        <w:t>.</w:t>
      </w:r>
    </w:p>
    <w:p w14:paraId="177B304D" w14:textId="77777777" w:rsidR="00E91CA6" w:rsidRPr="006E4FAA" w:rsidRDefault="00E91CA6" w:rsidP="00E91CA6">
      <w:pPr>
        <w:spacing w:line="257" w:lineRule="atLeast"/>
        <w:jc w:val="both"/>
        <w:rPr>
          <w:rFonts w:ascii="Trebuchet MS" w:hAnsi="Trebuchet MS"/>
          <w:color w:val="000000"/>
        </w:rPr>
      </w:pPr>
      <w:bookmarkStart w:id="76" w:name="part_fb4bad4fe05240aca737254314a4ba78"/>
      <w:bookmarkEnd w:id="76"/>
      <w:r w:rsidRPr="006E4FAA">
        <w:rPr>
          <w:rFonts w:ascii="Trebuchet MS" w:hAnsi="Trebuchet MS"/>
          <w:color w:val="000000"/>
        </w:rPr>
        <w:t>3.2.8. </w:t>
      </w:r>
      <w:r w:rsidRPr="006E4FAA">
        <w:rPr>
          <w:rFonts w:ascii="Trebuchet MS" w:hAnsi="Trebuchet MS"/>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BF8AF8B" w14:textId="77777777" w:rsidR="00E91CA6" w:rsidRPr="006E4FAA" w:rsidRDefault="00E91CA6" w:rsidP="00E91CA6">
      <w:pPr>
        <w:spacing w:line="257" w:lineRule="atLeast"/>
        <w:jc w:val="both"/>
        <w:rPr>
          <w:rFonts w:ascii="Trebuchet MS" w:hAnsi="Trebuchet MS"/>
          <w:color w:val="000000"/>
        </w:rPr>
      </w:pPr>
      <w:bookmarkStart w:id="77" w:name="part_7ca41910afaf40e9b733eefe3ec1c97f"/>
      <w:bookmarkEnd w:id="77"/>
      <w:r w:rsidRPr="006E4FAA">
        <w:rPr>
          <w:rFonts w:ascii="Trebuchet MS" w:hAnsi="Trebuchet MS"/>
          <w:color w:val="000000"/>
        </w:rPr>
        <w:t>3.2.8.1.  </w:t>
      </w:r>
      <w:r w:rsidRPr="006E4FAA">
        <w:rPr>
          <w:rFonts w:ascii="Trebuchet MS" w:hAnsi="Trebuchet MS"/>
          <w:color w:val="000000"/>
          <w:shd w:val="clear" w:color="auto" w:fill="FFFFFF"/>
        </w:rPr>
        <w:t>prašymą pakeisti subtiekėją ar specialistą, paaiškinant keitimo aplinkybę. Pirkėjas pasilieka teisę paprašyti įrodymų, pagrindžiančių keitimo aplinkybę;</w:t>
      </w:r>
    </w:p>
    <w:p w14:paraId="3E7362D4" w14:textId="77777777" w:rsidR="00E91CA6" w:rsidRPr="006E4FAA" w:rsidRDefault="00E91CA6" w:rsidP="00E91CA6">
      <w:pPr>
        <w:spacing w:line="257" w:lineRule="atLeast"/>
        <w:jc w:val="both"/>
        <w:rPr>
          <w:rFonts w:ascii="Trebuchet MS" w:hAnsi="Trebuchet MS"/>
          <w:color w:val="000000"/>
        </w:rPr>
      </w:pPr>
      <w:bookmarkStart w:id="78" w:name="part_19853ae5e6af45d7aa44c9c903ae4a63"/>
      <w:bookmarkEnd w:id="78"/>
      <w:r w:rsidRPr="006E4FAA">
        <w:rPr>
          <w:rFonts w:ascii="Trebuchet MS" w:hAnsi="Trebuchet MS"/>
          <w:color w:val="000000"/>
        </w:rPr>
        <w:t>3.2.8.2.  naujo subtiekėjo ar specialisto kvalifikaciją, pašalinimo pagrindų nebuvimą ir atitiktį </w:t>
      </w:r>
      <w:r w:rsidRPr="006E4FAA">
        <w:rPr>
          <w:rFonts w:ascii="Trebuchet MS" w:hAnsi="Trebuchet MS"/>
          <w:color w:val="000000"/>
          <w:shd w:val="clear" w:color="auto" w:fill="FFFFFF"/>
        </w:rPr>
        <w:t>nacionalinio saugumo interesams bei kilmės reikalavimams</w:t>
      </w:r>
      <w:r w:rsidRPr="006E4FAA">
        <w:rPr>
          <w:rFonts w:ascii="Trebuchet MS" w:hAnsi="Trebuchet MS"/>
          <w:color w:val="000000"/>
        </w:rPr>
        <w:t> įrodančius dokumentus pagal Sutarties reikalavimus.</w:t>
      </w:r>
    </w:p>
    <w:p w14:paraId="6BA33841" w14:textId="77777777" w:rsidR="00E91CA6" w:rsidRPr="006E4FAA" w:rsidRDefault="00E91CA6" w:rsidP="00E91CA6">
      <w:pPr>
        <w:spacing w:line="257" w:lineRule="atLeast"/>
        <w:jc w:val="both"/>
        <w:rPr>
          <w:rFonts w:ascii="Trebuchet MS" w:hAnsi="Trebuchet MS"/>
          <w:color w:val="000000"/>
        </w:rPr>
      </w:pPr>
      <w:bookmarkStart w:id="79" w:name="part_85fa84721030441cb1a21cd595ed88ce"/>
      <w:bookmarkEnd w:id="79"/>
      <w:r w:rsidRPr="006E4FAA">
        <w:rPr>
          <w:rFonts w:ascii="Trebuchet MS" w:hAnsi="Trebuchet MS"/>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B1FC43" w14:textId="77777777" w:rsidR="00E91CA6" w:rsidRPr="006E4FAA" w:rsidRDefault="00E91CA6" w:rsidP="00E91CA6">
      <w:pPr>
        <w:spacing w:line="257" w:lineRule="atLeast"/>
        <w:jc w:val="both"/>
        <w:rPr>
          <w:rFonts w:ascii="Trebuchet MS" w:hAnsi="Trebuchet MS"/>
          <w:color w:val="000000"/>
        </w:rPr>
      </w:pPr>
      <w:bookmarkStart w:id="80" w:name="part_5d7eface054f403daaaccfd74fe58aef"/>
      <w:bookmarkEnd w:id="80"/>
      <w:r w:rsidRPr="006E4FAA">
        <w:rPr>
          <w:rFonts w:ascii="Trebuchet MS" w:hAnsi="Trebuchet MS"/>
          <w:color w:val="000000"/>
        </w:rPr>
        <w:t>3.2.10.   </w:t>
      </w:r>
      <w:r w:rsidRPr="006E4FAA">
        <w:rPr>
          <w:rFonts w:ascii="Trebuchet MS" w:hAnsi="Trebuchet MS"/>
          <w:color w:val="000000"/>
          <w:shd w:val="clear" w:color="auto" w:fill="FFFFFF"/>
        </w:rPr>
        <w:t>Naujas subtiekėjas ar specialistas gali pradėti vykdyti jiems Tiekėjo pavestus įsipareigojimus pagal Sutartį ne anksčiau, nei bus pasirašytas Susitarimas.</w:t>
      </w:r>
    </w:p>
    <w:p w14:paraId="1A2790DA" w14:textId="77777777" w:rsidR="00E91CA6" w:rsidRPr="006E4FAA" w:rsidRDefault="00E91CA6" w:rsidP="00E91CA6">
      <w:pPr>
        <w:spacing w:line="257" w:lineRule="atLeast"/>
        <w:jc w:val="both"/>
        <w:rPr>
          <w:rFonts w:ascii="Trebuchet MS" w:hAnsi="Trebuchet MS"/>
          <w:color w:val="000000"/>
        </w:rPr>
      </w:pPr>
      <w:bookmarkStart w:id="81" w:name="part_f4f38adc09c6466fbe273afb3dd9d59a"/>
      <w:bookmarkEnd w:id="81"/>
      <w:r w:rsidRPr="006E4FAA">
        <w:rPr>
          <w:rFonts w:ascii="Trebuchet MS" w:hAnsi="Trebuchet MS"/>
          <w:color w:val="000000"/>
        </w:rPr>
        <w:t>3.2.11.   Tiekėjas privalo pakeisti subtiekėją ar specialistą, jei paaiškėja, kad jis neatitinka jam pirkimo dokumentuose keliamų reikalavimų.</w:t>
      </w:r>
    </w:p>
    <w:p w14:paraId="7AECAE11" w14:textId="77777777" w:rsidR="00E91CA6" w:rsidRPr="006E4FAA" w:rsidRDefault="00E91CA6" w:rsidP="00E91CA6">
      <w:pPr>
        <w:spacing w:line="257" w:lineRule="atLeast"/>
        <w:jc w:val="both"/>
        <w:rPr>
          <w:rFonts w:ascii="Trebuchet MS" w:hAnsi="Trebuchet MS"/>
          <w:color w:val="000000"/>
        </w:rPr>
      </w:pPr>
      <w:bookmarkStart w:id="82" w:name="part_d90b27fd94624533b884a31cc6cc0b3a"/>
      <w:bookmarkEnd w:id="82"/>
      <w:r w:rsidRPr="006E4FAA">
        <w:rPr>
          <w:rFonts w:ascii="Trebuchet MS" w:hAnsi="Trebuchet MS"/>
          <w:color w:val="000000"/>
        </w:rPr>
        <w:t>3.2.12.   </w:t>
      </w:r>
      <w:r w:rsidRPr="006E4FAA">
        <w:rPr>
          <w:rFonts w:ascii="Trebuchet MS" w:hAnsi="Trebuchet MS"/>
          <w:color w:val="000000"/>
          <w:shd w:val="clear" w:color="auto" w:fill="FFFFFF"/>
        </w:rPr>
        <w:t>Jei Tiekėjas pakeičia esamą arba pasitelkia naują subtiekėją ar specialistą, negavęs Pirkėjo raštiško sutikimo, arba sutartinius įsipareigojimus pagal Sutartį vykdo subtiekėjai</w:t>
      </w:r>
      <w:r w:rsidRPr="006E4FAA">
        <w:rPr>
          <w:rFonts w:ascii="Trebuchet MS" w:hAnsi="Trebuchet MS"/>
          <w:color w:val="D13438"/>
          <w:shd w:val="clear" w:color="auto" w:fill="FFFFFF"/>
        </w:rPr>
        <w:t> </w:t>
      </w:r>
      <w:r w:rsidRPr="006E4FAA">
        <w:rPr>
          <w:rFonts w:ascii="Trebuchet MS" w:hAnsi="Trebuchet MS"/>
          <w:color w:val="000000"/>
          <w:shd w:val="clear" w:color="auto" w:fill="FFFFFF"/>
        </w:rPr>
        <w:t>ar specialistai, neatitinkantys pirkimo dokumentuose nustatytų kvalifikacijos reikalavimų</w:t>
      </w:r>
      <w:r w:rsidRPr="006E4FAA">
        <w:rPr>
          <w:rFonts w:ascii="Trebuchet MS" w:hAnsi="Trebuchet MS"/>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E4FAA">
        <w:rPr>
          <w:rFonts w:ascii="Trebuchet MS" w:hAnsi="Trebuchet MS"/>
          <w:color w:val="000000"/>
          <w:shd w:val="clear" w:color="auto" w:fill="FFFFFF"/>
        </w:rPr>
        <w:t>, Tiekėjui taikoma Specialiosiose sąlygose nustatyto dydžio bauda.</w:t>
      </w:r>
    </w:p>
    <w:p w14:paraId="64DECF3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52BF5EF2" w14:textId="77777777" w:rsidR="00E91CA6" w:rsidRPr="006E4FAA" w:rsidRDefault="00E91CA6" w:rsidP="00E91CA6">
      <w:pPr>
        <w:spacing w:line="257" w:lineRule="atLeast"/>
        <w:jc w:val="center"/>
        <w:rPr>
          <w:rFonts w:ascii="Trebuchet MS" w:hAnsi="Trebuchet MS"/>
          <w:color w:val="000000"/>
        </w:rPr>
      </w:pPr>
      <w:bookmarkStart w:id="83" w:name="part_26c80d6f81204022af41722e9247b5fb"/>
      <w:bookmarkEnd w:id="83"/>
      <w:r w:rsidRPr="006E4FAA">
        <w:rPr>
          <w:rFonts w:ascii="Trebuchet MS" w:hAnsi="Trebuchet MS"/>
          <w:b/>
          <w:bCs/>
          <w:color w:val="000000"/>
        </w:rPr>
        <w:t>3.3. Jungtinės veiklos partnerių keitimas</w:t>
      </w:r>
    </w:p>
    <w:p w14:paraId="12AA4315"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28DC35F3" w14:textId="77777777" w:rsidR="00E91CA6" w:rsidRPr="006E4FAA" w:rsidRDefault="00E91CA6" w:rsidP="00E91CA6">
      <w:pPr>
        <w:spacing w:line="257" w:lineRule="atLeast"/>
        <w:jc w:val="both"/>
        <w:rPr>
          <w:rFonts w:ascii="Trebuchet MS" w:hAnsi="Trebuchet MS"/>
          <w:color w:val="000000"/>
        </w:rPr>
      </w:pPr>
      <w:bookmarkStart w:id="84" w:name="part_0e3c3532b5874595a58882403ad7467d"/>
      <w:bookmarkEnd w:id="84"/>
      <w:r w:rsidRPr="006E4FAA">
        <w:rPr>
          <w:rFonts w:ascii="Trebuchet MS" w:hAnsi="Trebuchet MS"/>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0E8365" w14:textId="77777777" w:rsidR="00E91CA6" w:rsidRPr="006E4FAA" w:rsidRDefault="00E91CA6" w:rsidP="00E91CA6">
      <w:pPr>
        <w:spacing w:line="257" w:lineRule="atLeast"/>
        <w:jc w:val="both"/>
        <w:rPr>
          <w:rFonts w:ascii="Trebuchet MS" w:hAnsi="Trebuchet MS"/>
          <w:color w:val="000000"/>
        </w:rPr>
      </w:pPr>
      <w:bookmarkStart w:id="85" w:name="part_175dce27c4984e3785c5fd2e1307ebbb"/>
      <w:bookmarkEnd w:id="85"/>
      <w:r w:rsidRPr="006E4FAA">
        <w:rPr>
          <w:rFonts w:ascii="Trebuchet MS" w:hAnsi="Trebuchet MS"/>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ED3848B" w14:textId="77777777" w:rsidR="00E91CA6" w:rsidRPr="006E4FAA" w:rsidRDefault="00E91CA6" w:rsidP="00E91CA6">
      <w:pPr>
        <w:spacing w:line="257" w:lineRule="atLeast"/>
        <w:jc w:val="both"/>
        <w:rPr>
          <w:rFonts w:ascii="Trebuchet MS" w:hAnsi="Trebuchet MS"/>
          <w:color w:val="000000"/>
        </w:rPr>
      </w:pPr>
      <w:bookmarkStart w:id="86" w:name="part_255985860cba4e24a9f1312bd04e486d"/>
      <w:bookmarkEnd w:id="86"/>
      <w:r w:rsidRPr="006E4FAA">
        <w:rPr>
          <w:rFonts w:ascii="Trebuchet MS" w:hAnsi="Trebuchet MS"/>
          <w:color w:val="000000"/>
          <w:shd w:val="clear" w:color="auto" w:fill="FFFFFF"/>
        </w:rPr>
        <w:t>3.3.3. Tiekėjas privalo ne vėliau nei prieš 10 (dešimt) darbo dienų iki numatomo partnerio keitimo arba atsisakymo pateikti Pirkėjui argumentuotą rašytinį prašymą ir šiuos dokumentus:</w:t>
      </w:r>
    </w:p>
    <w:p w14:paraId="1390B3F2" w14:textId="77777777" w:rsidR="00E91CA6" w:rsidRPr="006E4FAA" w:rsidRDefault="00E91CA6" w:rsidP="00E91CA6">
      <w:pPr>
        <w:spacing w:line="257" w:lineRule="atLeast"/>
        <w:jc w:val="both"/>
        <w:rPr>
          <w:rFonts w:ascii="Trebuchet MS" w:hAnsi="Trebuchet MS"/>
          <w:color w:val="000000"/>
        </w:rPr>
      </w:pPr>
      <w:bookmarkStart w:id="87" w:name="part_0c3298d1639a4ac9b3b249096cefd2eb"/>
      <w:bookmarkEnd w:id="87"/>
      <w:r w:rsidRPr="006E4FAA">
        <w:rPr>
          <w:rFonts w:ascii="Trebuchet MS" w:hAnsi="Trebuchet MS"/>
          <w:color w:val="000000"/>
          <w:shd w:val="clear" w:color="auto" w:fill="FFFFFF"/>
        </w:rPr>
        <w:t>3.3.3.1. prašymą pakeisti Tiekėjo sudėtį ir įrodymus, pagrindžiančius bent vieną partnerio atsisakymo ar keitimo aplinkybę, nurodytą Sutartyje;</w:t>
      </w:r>
    </w:p>
    <w:p w14:paraId="315410AC" w14:textId="77777777" w:rsidR="00E91CA6" w:rsidRPr="006E4FAA" w:rsidRDefault="00E91CA6" w:rsidP="00E91CA6">
      <w:pPr>
        <w:spacing w:line="257" w:lineRule="atLeast"/>
        <w:jc w:val="both"/>
        <w:rPr>
          <w:rFonts w:ascii="Trebuchet MS" w:hAnsi="Trebuchet MS"/>
          <w:color w:val="000000"/>
        </w:rPr>
      </w:pPr>
      <w:bookmarkStart w:id="88" w:name="part_ac660840151d42eab6ae83f17551f989"/>
      <w:bookmarkEnd w:id="88"/>
      <w:r w:rsidRPr="006E4FAA">
        <w:rPr>
          <w:rFonts w:ascii="Trebuchet MS" w:hAnsi="Trebuchet MS"/>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1107473" w14:textId="77777777" w:rsidR="00E91CA6" w:rsidRPr="006E4FAA" w:rsidRDefault="00E91CA6" w:rsidP="00E91CA6">
      <w:pPr>
        <w:spacing w:line="257" w:lineRule="atLeast"/>
        <w:jc w:val="both"/>
        <w:rPr>
          <w:rFonts w:ascii="Trebuchet MS" w:hAnsi="Trebuchet MS"/>
          <w:color w:val="000000"/>
        </w:rPr>
      </w:pPr>
      <w:bookmarkStart w:id="89" w:name="part_aeef7574d1fc44f695fde88f641b16b0"/>
      <w:bookmarkEnd w:id="89"/>
      <w:r w:rsidRPr="006E4FAA">
        <w:rPr>
          <w:rFonts w:ascii="Trebuchet MS" w:hAnsi="Trebuchet MS"/>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w:t>
      </w:r>
      <w:r w:rsidRPr="006E4FAA">
        <w:rPr>
          <w:rFonts w:ascii="Trebuchet MS" w:hAnsi="Trebuchet MS"/>
          <w:color w:val="000000"/>
          <w:shd w:val="clear" w:color="auto" w:fill="FFFFFF"/>
        </w:rPr>
        <w:lastRenderedPageBreak/>
        <w:t>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4FAA">
        <w:rPr>
          <w:rFonts w:ascii="Trebuchet MS" w:hAnsi="Trebuchet MS"/>
          <w:color w:val="000000"/>
        </w:rPr>
        <w:t>nacionalinio saugumo interesams bei kilmės reikalavimams</w:t>
      </w:r>
      <w:r w:rsidRPr="006E4FAA">
        <w:rPr>
          <w:rFonts w:ascii="Trebuchet MS" w:hAnsi="Trebuchet MS"/>
          <w:color w:val="000000"/>
          <w:shd w:val="clear" w:color="auto" w:fill="FFFFFF"/>
        </w:rPr>
        <w:t> (jei taikoma).</w:t>
      </w:r>
    </w:p>
    <w:p w14:paraId="6F500AB5" w14:textId="77777777" w:rsidR="00E91CA6" w:rsidRPr="006E4FAA" w:rsidRDefault="00E91CA6" w:rsidP="00E91CA6">
      <w:pPr>
        <w:spacing w:line="257" w:lineRule="atLeast"/>
        <w:jc w:val="both"/>
        <w:rPr>
          <w:rFonts w:ascii="Trebuchet MS" w:hAnsi="Trebuchet MS"/>
          <w:color w:val="000000"/>
        </w:rPr>
      </w:pPr>
      <w:bookmarkStart w:id="90" w:name="part_99f4d78073d1499f9bb15b81a7565aad"/>
      <w:bookmarkEnd w:id="90"/>
      <w:r w:rsidRPr="006E4FAA">
        <w:rPr>
          <w:rFonts w:ascii="Trebuchet MS" w:hAnsi="Trebuchet MS"/>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B7C507"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610E8BE9" w14:textId="77777777" w:rsidR="00E91CA6" w:rsidRPr="006E4FAA" w:rsidRDefault="00E91CA6" w:rsidP="00E91CA6">
      <w:pPr>
        <w:spacing w:line="257" w:lineRule="atLeast"/>
        <w:jc w:val="center"/>
        <w:rPr>
          <w:rFonts w:ascii="Trebuchet MS" w:hAnsi="Trebuchet MS"/>
          <w:color w:val="000000"/>
        </w:rPr>
      </w:pPr>
      <w:bookmarkStart w:id="91" w:name="part_d8b49a918ab44623846a6a7752751f47"/>
      <w:bookmarkEnd w:id="91"/>
      <w:r w:rsidRPr="006E4FAA">
        <w:rPr>
          <w:rFonts w:ascii="Trebuchet MS" w:hAnsi="Trebuchet MS"/>
          <w:b/>
          <w:bCs/>
          <w:color w:val="000000"/>
        </w:rPr>
        <w:t>3.4.    Susitarimai dėl tiesioginio atsiskaitymo su subtiekėjais</w:t>
      </w:r>
    </w:p>
    <w:p w14:paraId="061A58EB"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3BD1D8BB" w14:textId="77777777" w:rsidR="00E91CA6" w:rsidRPr="006E4FAA" w:rsidRDefault="00E91CA6" w:rsidP="00E91CA6">
      <w:pPr>
        <w:spacing w:line="257" w:lineRule="atLeast"/>
        <w:jc w:val="both"/>
        <w:rPr>
          <w:rFonts w:ascii="Trebuchet MS" w:hAnsi="Trebuchet MS"/>
          <w:color w:val="000000"/>
        </w:rPr>
      </w:pPr>
      <w:bookmarkStart w:id="92" w:name="part_be897e665bdc4ac6932e5e23ecf5bfa2"/>
      <w:bookmarkEnd w:id="92"/>
      <w:r w:rsidRPr="006E4FAA">
        <w:rPr>
          <w:rFonts w:ascii="Trebuchet MS" w:hAnsi="Trebuchet MS"/>
          <w:color w:val="000000"/>
        </w:rPr>
        <w:t>3.4.1. </w:t>
      </w:r>
      <w:r w:rsidRPr="006E4FAA">
        <w:rPr>
          <w:rFonts w:ascii="Trebuchet MS" w:hAnsi="Trebuchet MS"/>
          <w:color w:val="000000"/>
          <w:shd w:val="clear" w:color="auto" w:fill="FFFFFF"/>
        </w:rPr>
        <w:t>Subtiekėjams pageidaujant, Pirkėjas su jais atsiskaitys tiesiogiai. Pirkėjas numato tiesioginio atsiskaitymo galimybę su Sutartyje nurodytais subtiekėjais tokiomis sąlygomis ir tvarka: </w:t>
      </w:r>
    </w:p>
    <w:p w14:paraId="7C7461F6" w14:textId="77777777" w:rsidR="00E91CA6" w:rsidRPr="006E4FAA" w:rsidRDefault="00E91CA6" w:rsidP="00E91CA6">
      <w:pPr>
        <w:spacing w:line="257" w:lineRule="atLeast"/>
        <w:jc w:val="both"/>
        <w:rPr>
          <w:rFonts w:ascii="Trebuchet MS" w:hAnsi="Trebuchet MS"/>
          <w:color w:val="000000"/>
        </w:rPr>
      </w:pPr>
      <w:bookmarkStart w:id="93" w:name="part_4c47cfdb3d154e5abb47b4f87ee5ccd6"/>
      <w:bookmarkEnd w:id="93"/>
      <w:r w:rsidRPr="006E4FAA">
        <w:rPr>
          <w:rFonts w:ascii="Trebuchet MS" w:hAnsi="Trebuchet MS"/>
          <w:color w:val="000000"/>
        </w:rPr>
        <w:t>3.4.1.1.  </w:t>
      </w:r>
      <w:r w:rsidRPr="006E4FAA">
        <w:rPr>
          <w:rFonts w:ascii="Trebuchet MS" w:hAnsi="Trebuchet MS"/>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E4FAA">
        <w:rPr>
          <w:rFonts w:ascii="Trebuchet MS" w:hAnsi="Trebuchet MS"/>
          <w:b/>
          <w:bCs/>
          <w:color w:val="5C5D5D"/>
        </w:rPr>
        <w:t> </w:t>
      </w:r>
      <w:r w:rsidRPr="006E4FAA">
        <w:rPr>
          <w:rFonts w:ascii="Trebuchet MS" w:hAnsi="Trebuchet MS"/>
          <w:color w:val="000000"/>
          <w:shd w:val="clear" w:color="auto" w:fill="FFFFFF"/>
        </w:rPr>
        <w:t>naujų subtiekėjų pasitelkimą visu Sutarties vykdymo metu;</w:t>
      </w:r>
    </w:p>
    <w:p w14:paraId="17DF0704" w14:textId="77777777" w:rsidR="00E91CA6" w:rsidRPr="006E4FAA" w:rsidRDefault="00E91CA6" w:rsidP="00E91CA6">
      <w:pPr>
        <w:spacing w:line="257" w:lineRule="atLeast"/>
        <w:jc w:val="both"/>
        <w:rPr>
          <w:rFonts w:ascii="Trebuchet MS" w:hAnsi="Trebuchet MS"/>
          <w:color w:val="000000"/>
        </w:rPr>
      </w:pPr>
      <w:bookmarkStart w:id="94" w:name="part_3a30656014a947a7b8bc557fd32924d2"/>
      <w:bookmarkEnd w:id="94"/>
      <w:r w:rsidRPr="006E4FAA">
        <w:rPr>
          <w:rFonts w:ascii="Trebuchet MS" w:hAnsi="Trebuchet MS"/>
          <w:color w:val="000000"/>
        </w:rPr>
        <w:t>3.4.1.2.  </w:t>
      </w:r>
      <w:r w:rsidRPr="006E4FAA">
        <w:rPr>
          <w:rFonts w:ascii="Trebuchet MS" w:hAnsi="Trebuchet MS"/>
          <w:color w:val="000000"/>
          <w:shd w:val="clear" w:color="auto" w:fill="FFFFFF"/>
        </w:rPr>
        <w:t>Pirkėjas ne vėliau kaip per 3 (tris) darbo dienas nuo Bendrųjų sąlygų 3.4.1.1 punkte nurodytos informacijos gavimo dienos raštu informuoja subtiekėjus apie tiesioginio atsiskaitymo galimybę;</w:t>
      </w:r>
    </w:p>
    <w:p w14:paraId="621CE69D" w14:textId="77777777" w:rsidR="00E91CA6" w:rsidRPr="006E4FAA" w:rsidRDefault="00E91CA6" w:rsidP="00E91CA6">
      <w:pPr>
        <w:spacing w:line="257" w:lineRule="atLeast"/>
        <w:jc w:val="both"/>
        <w:rPr>
          <w:rFonts w:ascii="Trebuchet MS" w:hAnsi="Trebuchet MS"/>
          <w:color w:val="000000"/>
        </w:rPr>
      </w:pPr>
      <w:bookmarkStart w:id="95" w:name="part_5463eb57d484452ea12bce83a4489b94"/>
      <w:bookmarkEnd w:id="95"/>
      <w:r w:rsidRPr="006E4FAA">
        <w:rPr>
          <w:rFonts w:ascii="Trebuchet MS" w:hAnsi="Trebuchet MS"/>
          <w:color w:val="000000"/>
        </w:rPr>
        <w:t>3.4.1.3.  </w:t>
      </w:r>
      <w:r w:rsidRPr="006E4FAA">
        <w:rPr>
          <w:rFonts w:ascii="Trebuchet MS" w:hAnsi="Trebuchet MS"/>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4FAA">
        <w:rPr>
          <w:rFonts w:ascii="Trebuchet MS" w:hAnsi="Trebuchet MS"/>
          <w:color w:val="000000"/>
          <w:shd w:val="clear" w:color="auto" w:fill="FFFFFF"/>
        </w:rPr>
        <w:t>subtiekimo</w:t>
      </w:r>
      <w:proofErr w:type="spellEnd"/>
      <w:r w:rsidRPr="006E4FAA">
        <w:rPr>
          <w:rFonts w:ascii="Trebuchet MS" w:hAnsi="Trebuchet MS"/>
          <w:color w:val="000000"/>
          <w:shd w:val="clear" w:color="auto" w:fill="FFFFFF"/>
        </w:rPr>
        <w:t xml:space="preserve"> sutartyje nustatytus reikalavimus;</w:t>
      </w:r>
    </w:p>
    <w:p w14:paraId="09C7FDCA" w14:textId="77777777" w:rsidR="00E91CA6" w:rsidRPr="006E4FAA" w:rsidRDefault="00E91CA6" w:rsidP="00E91CA6">
      <w:pPr>
        <w:spacing w:line="257" w:lineRule="atLeast"/>
        <w:jc w:val="both"/>
        <w:rPr>
          <w:rFonts w:ascii="Trebuchet MS" w:hAnsi="Trebuchet MS"/>
          <w:color w:val="000000"/>
        </w:rPr>
      </w:pPr>
      <w:bookmarkStart w:id="96" w:name="part_48ab2dcca85243809c5046bef412820d"/>
      <w:bookmarkEnd w:id="96"/>
      <w:r w:rsidRPr="006E4FAA">
        <w:rPr>
          <w:rFonts w:ascii="Trebuchet MS" w:hAnsi="Trebuchet MS"/>
          <w:color w:val="000000"/>
        </w:rPr>
        <w:t>3.4.1.4.  </w:t>
      </w:r>
      <w:r w:rsidRPr="006E4FAA">
        <w:rPr>
          <w:rFonts w:ascii="Trebuchet MS" w:hAnsi="Trebuchet MS"/>
          <w:color w:val="000000"/>
          <w:shd w:val="clear" w:color="auto" w:fill="FFFFFF"/>
        </w:rPr>
        <w:t>tiesioginio atsiskaitymo su subtiekėjais galimybė nekeičia Tiekėjo atsakomybės dėl Sutarties įvykdymo.</w:t>
      </w:r>
    </w:p>
    <w:p w14:paraId="585FDF4F"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7106CAFD" w14:textId="77777777" w:rsidR="00E91CA6" w:rsidRPr="006E4FAA" w:rsidRDefault="00E91CA6" w:rsidP="00E91CA6">
      <w:pPr>
        <w:spacing w:line="257" w:lineRule="atLeast"/>
        <w:ind w:left="360" w:hanging="360"/>
        <w:jc w:val="center"/>
        <w:rPr>
          <w:rFonts w:ascii="Trebuchet MS" w:hAnsi="Trebuchet MS"/>
          <w:color w:val="000000"/>
        </w:rPr>
      </w:pPr>
      <w:bookmarkStart w:id="97" w:name="part_4d040cf0ea764ce997ef5f3e38023570"/>
      <w:bookmarkEnd w:id="97"/>
      <w:r w:rsidRPr="006E4FAA">
        <w:rPr>
          <w:rFonts w:ascii="Trebuchet MS" w:hAnsi="Trebuchet MS"/>
          <w:b/>
          <w:bCs/>
          <w:caps/>
          <w:color w:val="000000"/>
        </w:rPr>
        <w:t>4.   ŠALIŲ BENDRADARBIAVIMAS</w:t>
      </w:r>
    </w:p>
    <w:p w14:paraId="2CA63E54"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smallCaps/>
          <w:color w:val="000000"/>
        </w:rPr>
        <w:t> </w:t>
      </w:r>
    </w:p>
    <w:p w14:paraId="00B1DE15" w14:textId="77777777" w:rsidR="00E91CA6" w:rsidRPr="006E4FAA" w:rsidRDefault="00E91CA6" w:rsidP="00E91CA6">
      <w:pPr>
        <w:spacing w:line="257" w:lineRule="atLeast"/>
        <w:jc w:val="center"/>
        <w:rPr>
          <w:rFonts w:ascii="Trebuchet MS" w:hAnsi="Trebuchet MS"/>
          <w:color w:val="000000"/>
        </w:rPr>
      </w:pPr>
      <w:bookmarkStart w:id="98" w:name="part_ed09428f2bfd45c1bbdaec96e5ac3272"/>
      <w:bookmarkEnd w:id="98"/>
      <w:r w:rsidRPr="006E4FAA">
        <w:rPr>
          <w:rFonts w:ascii="Trebuchet MS" w:hAnsi="Trebuchet MS"/>
          <w:b/>
          <w:bCs/>
          <w:color w:val="000000"/>
        </w:rPr>
        <w:t>4.1.    Šalių bendradarbiavimo pareiga</w:t>
      </w:r>
    </w:p>
    <w:p w14:paraId="42A17CA2"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olor w:val="000000"/>
        </w:rPr>
        <w:t> </w:t>
      </w:r>
    </w:p>
    <w:p w14:paraId="483724C0" w14:textId="77777777" w:rsidR="00E91CA6" w:rsidRPr="006E4FAA" w:rsidRDefault="00E91CA6" w:rsidP="00E91CA6">
      <w:pPr>
        <w:spacing w:line="257" w:lineRule="atLeast"/>
        <w:jc w:val="both"/>
        <w:rPr>
          <w:rFonts w:ascii="Trebuchet MS" w:hAnsi="Trebuchet MS"/>
          <w:color w:val="000000"/>
        </w:rPr>
      </w:pPr>
      <w:bookmarkStart w:id="99" w:name="part_7f2890c3605e488f964bea21a26c6d64"/>
      <w:bookmarkEnd w:id="99"/>
      <w:r w:rsidRPr="006E4FAA">
        <w:rPr>
          <w:rFonts w:ascii="Trebuchet MS" w:hAnsi="Trebuchet MS"/>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89AD26" w14:textId="77777777" w:rsidR="00E91CA6" w:rsidRPr="006E4FAA" w:rsidRDefault="00E91CA6" w:rsidP="00E91CA6">
      <w:pPr>
        <w:spacing w:line="257" w:lineRule="atLeast"/>
        <w:jc w:val="both"/>
        <w:rPr>
          <w:rFonts w:ascii="Trebuchet MS" w:hAnsi="Trebuchet MS"/>
          <w:color w:val="000000"/>
        </w:rPr>
      </w:pPr>
      <w:bookmarkStart w:id="100" w:name="part_d4a008074a194a49ae5ee2bc78796c69"/>
      <w:bookmarkEnd w:id="100"/>
      <w:r w:rsidRPr="006E4FAA">
        <w:rPr>
          <w:rFonts w:ascii="Trebuchet MS" w:hAnsi="Trebuchet MS"/>
          <w:color w:val="000000"/>
        </w:rPr>
        <w:t>4.1.2. Šalys įsipareigoja užtikrinti, kad viena kitai teiks dokumentus ir (ar) kitą informaciją, kurie yra būtini Šalių tinkamam įsipareigojimų įvykdymui pagal Sutartį.</w:t>
      </w:r>
    </w:p>
    <w:p w14:paraId="6AC444A6" w14:textId="77777777" w:rsidR="00E91CA6" w:rsidRPr="006E4FAA" w:rsidRDefault="00E91CA6" w:rsidP="00E91CA6">
      <w:pPr>
        <w:spacing w:line="257" w:lineRule="atLeast"/>
        <w:jc w:val="both"/>
        <w:rPr>
          <w:rFonts w:ascii="Trebuchet MS" w:hAnsi="Trebuchet MS"/>
          <w:color w:val="000000"/>
        </w:rPr>
      </w:pPr>
      <w:bookmarkStart w:id="101" w:name="part_4aa70d3fcfe040a784dc4766a620a621"/>
      <w:bookmarkEnd w:id="101"/>
      <w:r w:rsidRPr="006E4FAA">
        <w:rPr>
          <w:rFonts w:ascii="Trebuchet MS" w:hAnsi="Trebuchet MS"/>
          <w:color w:val="000000"/>
        </w:rPr>
        <w:t>4.1.3. </w:t>
      </w:r>
      <w:r w:rsidRPr="006E4FAA">
        <w:rPr>
          <w:rFonts w:ascii="Trebuchet MS" w:hAnsi="Trebuchet MS"/>
          <w:color w:val="000000"/>
          <w:shd w:val="clear" w:color="auto" w:fill="FFFFFF"/>
        </w:rPr>
        <w:t>Jeigu Šalis susiduria su </w:t>
      </w:r>
      <w:r w:rsidRPr="006E4FAA">
        <w:rPr>
          <w:rFonts w:ascii="Trebuchet MS" w:hAnsi="Trebuchet MS"/>
          <w:color w:val="000000"/>
        </w:rPr>
        <w:t>S</w:t>
      </w:r>
      <w:r w:rsidRPr="006E4FAA">
        <w:rPr>
          <w:rFonts w:ascii="Trebuchet MS" w:hAnsi="Trebuchet MS"/>
          <w:color w:val="000000"/>
          <w:shd w:val="clear" w:color="auto" w:fill="FFFFFF"/>
        </w:rPr>
        <w:t>utarties vykdymo kliūtimi, ji turi nedelsdama, bet ne vėliau kaip per 5 (penkias) darbo dienas, įspėti kitą Šalį apie tokia</w:t>
      </w:r>
      <w:r w:rsidRPr="006E4FAA">
        <w:rPr>
          <w:rFonts w:ascii="Trebuchet MS" w:hAnsi="Trebuchet MS"/>
          <w:color w:val="000000"/>
        </w:rPr>
        <w:t>s</w:t>
      </w:r>
      <w:r w:rsidRPr="006E4FAA">
        <w:rPr>
          <w:rFonts w:ascii="Trebuchet MS" w:hAnsi="Trebuchet MS"/>
          <w:color w:val="000000"/>
          <w:shd w:val="clear" w:color="auto" w:fill="FFFFFF"/>
        </w:rPr>
        <w:t> kliūtis</w:t>
      </w:r>
      <w:r w:rsidRPr="006E4FAA">
        <w:rPr>
          <w:rFonts w:ascii="Trebuchet MS" w:hAnsi="Trebuchet MS"/>
          <w:color w:val="000000"/>
        </w:rPr>
        <w:t> ir imtis visų nuo jos priklausančių protingų priemonių toms kliūtims pašalinti.</w:t>
      </w:r>
    </w:p>
    <w:p w14:paraId="068A76D7" w14:textId="77777777" w:rsidR="00E91CA6" w:rsidRPr="006E4FAA" w:rsidRDefault="00E91CA6" w:rsidP="00E91CA6">
      <w:pPr>
        <w:spacing w:line="257" w:lineRule="atLeast"/>
        <w:ind w:firstLine="53"/>
        <w:jc w:val="both"/>
        <w:rPr>
          <w:rFonts w:ascii="Trebuchet MS" w:hAnsi="Trebuchet MS"/>
          <w:color w:val="000000"/>
        </w:rPr>
      </w:pPr>
      <w:r w:rsidRPr="006E4FAA">
        <w:rPr>
          <w:rFonts w:ascii="Trebuchet MS" w:hAnsi="Trebuchet MS"/>
          <w:color w:val="000000"/>
        </w:rPr>
        <w:t> </w:t>
      </w:r>
    </w:p>
    <w:p w14:paraId="08FDC431" w14:textId="77777777" w:rsidR="00E91CA6" w:rsidRPr="006E4FAA" w:rsidRDefault="00E91CA6" w:rsidP="00E91CA6">
      <w:pPr>
        <w:spacing w:line="257" w:lineRule="atLeast"/>
        <w:jc w:val="center"/>
        <w:rPr>
          <w:rFonts w:ascii="Trebuchet MS" w:hAnsi="Trebuchet MS"/>
          <w:color w:val="000000"/>
        </w:rPr>
      </w:pPr>
      <w:bookmarkStart w:id="102" w:name="part_bd8e0f0b18b84b27a0670744cb2887a3"/>
      <w:bookmarkEnd w:id="102"/>
      <w:r w:rsidRPr="006E4FAA">
        <w:rPr>
          <w:rFonts w:ascii="Trebuchet MS" w:hAnsi="Trebuchet MS"/>
          <w:b/>
          <w:bCs/>
          <w:color w:val="000000"/>
        </w:rPr>
        <w:t>4.2.    Kontaktiniai asmenys</w:t>
      </w:r>
    </w:p>
    <w:p w14:paraId="0A5C341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0E480BBD" w14:textId="77777777" w:rsidR="00E91CA6" w:rsidRPr="006E4FAA" w:rsidRDefault="00E91CA6" w:rsidP="00E91CA6">
      <w:pPr>
        <w:spacing w:line="257" w:lineRule="atLeast"/>
        <w:jc w:val="both"/>
        <w:rPr>
          <w:rFonts w:ascii="Trebuchet MS" w:hAnsi="Trebuchet MS"/>
          <w:color w:val="000000"/>
        </w:rPr>
      </w:pPr>
      <w:bookmarkStart w:id="103" w:name="part_f0d570ed244344258c7f9d93b54ae3d5"/>
      <w:bookmarkEnd w:id="103"/>
      <w:r w:rsidRPr="006E4FAA">
        <w:rPr>
          <w:rFonts w:ascii="Trebuchet MS" w:hAnsi="Trebuchet MS"/>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CF704E8" w14:textId="77777777" w:rsidR="00E91CA6" w:rsidRPr="006E4FAA" w:rsidRDefault="00E91CA6" w:rsidP="00E91CA6">
      <w:pPr>
        <w:spacing w:line="257" w:lineRule="atLeast"/>
        <w:jc w:val="both"/>
        <w:rPr>
          <w:rFonts w:ascii="Trebuchet MS" w:hAnsi="Trebuchet MS"/>
          <w:color w:val="000000"/>
        </w:rPr>
      </w:pPr>
      <w:bookmarkStart w:id="104" w:name="part_f87463f71368495191bddd9107f55ba1"/>
      <w:bookmarkEnd w:id="104"/>
      <w:r w:rsidRPr="006E4FAA">
        <w:rPr>
          <w:rFonts w:ascii="Trebuchet MS" w:hAnsi="Trebuchet MS"/>
          <w:color w:val="00000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w:t>
      </w:r>
      <w:r w:rsidRPr="006E4FAA">
        <w:rPr>
          <w:rFonts w:ascii="Trebuchet MS" w:hAnsi="Trebuchet MS"/>
          <w:color w:val="000000"/>
        </w:rPr>
        <w:lastRenderedPageBreak/>
        <w:t>kitą Šalį ir pateikti kitai Šaliai tokio asmens kontaktinius duomenis: vardą, pavardę, el. paštą ir telefono numerį.</w:t>
      </w:r>
    </w:p>
    <w:p w14:paraId="2B8441C7" w14:textId="77777777" w:rsidR="00E91CA6" w:rsidRPr="006E4FAA" w:rsidRDefault="00E91CA6" w:rsidP="00E91CA6">
      <w:pPr>
        <w:spacing w:line="257" w:lineRule="atLeast"/>
        <w:jc w:val="both"/>
        <w:rPr>
          <w:rFonts w:ascii="Trebuchet MS" w:hAnsi="Trebuchet MS"/>
          <w:color w:val="000000"/>
        </w:rPr>
      </w:pPr>
      <w:bookmarkStart w:id="105" w:name="part_4fd45aad798b4fb5b1f8a3e6e709e557"/>
      <w:bookmarkEnd w:id="105"/>
      <w:r w:rsidRPr="006E4FAA">
        <w:rPr>
          <w:rFonts w:ascii="Trebuchet MS" w:hAnsi="Trebuchet MS"/>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C2EC3"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18FA9C8C" w14:textId="77777777" w:rsidR="00E91CA6" w:rsidRPr="006E4FAA" w:rsidRDefault="00E91CA6" w:rsidP="00E91CA6">
      <w:pPr>
        <w:spacing w:line="257" w:lineRule="atLeast"/>
        <w:jc w:val="center"/>
        <w:rPr>
          <w:rFonts w:ascii="Trebuchet MS" w:hAnsi="Trebuchet MS"/>
          <w:color w:val="000000"/>
        </w:rPr>
      </w:pPr>
      <w:bookmarkStart w:id="106" w:name="part_b7e4771fff7c4bfeb7baa3c28620c23f"/>
      <w:bookmarkEnd w:id="106"/>
      <w:r w:rsidRPr="006E4FAA">
        <w:rPr>
          <w:rFonts w:ascii="Trebuchet MS" w:hAnsi="Trebuchet MS"/>
          <w:b/>
          <w:bCs/>
          <w:caps/>
          <w:color w:val="000000"/>
        </w:rPr>
        <w:t>5.  SUTARTIES VYKDYMO METU PATEIKIAMI DOKUMENTAI</w:t>
      </w:r>
    </w:p>
    <w:p w14:paraId="6154790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00B4F1E5" w14:textId="77777777" w:rsidR="00E91CA6" w:rsidRPr="006E4FAA" w:rsidRDefault="00E91CA6" w:rsidP="00E91CA6">
      <w:pPr>
        <w:spacing w:line="257" w:lineRule="atLeast"/>
        <w:jc w:val="both"/>
        <w:rPr>
          <w:rFonts w:ascii="Trebuchet MS" w:hAnsi="Trebuchet MS"/>
          <w:color w:val="000000"/>
        </w:rPr>
      </w:pPr>
      <w:bookmarkStart w:id="107" w:name="part_7957026a8bd640d18a96125a75ddecde"/>
      <w:bookmarkEnd w:id="107"/>
      <w:r w:rsidRPr="006E4FAA">
        <w:rPr>
          <w:rFonts w:ascii="Trebuchet MS" w:hAnsi="Trebuchet MS"/>
          <w:color w:val="000000"/>
        </w:rPr>
        <w:t>5.1.    Jeigu Tiekėjas turi parengti ir (ar) pateikti Pirkėjui Prekių naudojimo instrukcijas, jos turi būti aiškios ir detalios, kad Pirkėjas, vadovaudamasis jomis, galėtų tinkamai naudoti patiektas Prekes.</w:t>
      </w:r>
    </w:p>
    <w:p w14:paraId="38B08F92" w14:textId="77777777" w:rsidR="00E91CA6" w:rsidRPr="006E4FAA" w:rsidRDefault="00E91CA6" w:rsidP="00E91CA6">
      <w:pPr>
        <w:spacing w:line="257" w:lineRule="atLeast"/>
        <w:jc w:val="both"/>
        <w:rPr>
          <w:rFonts w:ascii="Trebuchet MS" w:hAnsi="Trebuchet MS"/>
          <w:color w:val="000000"/>
        </w:rPr>
      </w:pPr>
      <w:bookmarkStart w:id="108" w:name="part_fd42ff21567a4920b9143f861beb8392"/>
      <w:bookmarkEnd w:id="108"/>
      <w:r w:rsidRPr="006E4FAA">
        <w:rPr>
          <w:rFonts w:ascii="Trebuchet MS" w:hAnsi="Trebuchet MS"/>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80A26A" w14:textId="77777777" w:rsidR="00E91CA6" w:rsidRPr="006E4FAA" w:rsidRDefault="00E91CA6" w:rsidP="00E91CA6">
      <w:pPr>
        <w:spacing w:line="257" w:lineRule="atLeast"/>
        <w:jc w:val="both"/>
        <w:rPr>
          <w:rFonts w:ascii="Trebuchet MS" w:hAnsi="Trebuchet MS"/>
          <w:color w:val="000000"/>
        </w:rPr>
      </w:pPr>
      <w:bookmarkStart w:id="109" w:name="part_1ec5f5768ec8445bb346a538278db7fa"/>
      <w:bookmarkEnd w:id="109"/>
      <w:r w:rsidRPr="006E4FAA">
        <w:rPr>
          <w:rFonts w:ascii="Trebuchet MS" w:hAnsi="Trebuchet MS"/>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9E3A1AA"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1CBDB27A" w14:textId="77777777" w:rsidR="00E91CA6" w:rsidRPr="006E4FAA" w:rsidRDefault="00E91CA6" w:rsidP="00E91CA6">
      <w:pPr>
        <w:spacing w:line="257" w:lineRule="atLeast"/>
        <w:jc w:val="center"/>
        <w:rPr>
          <w:rFonts w:ascii="Trebuchet MS" w:hAnsi="Trebuchet MS"/>
          <w:color w:val="000000"/>
        </w:rPr>
      </w:pPr>
      <w:bookmarkStart w:id="110" w:name="part_9836d2a4d22945bc9919e0d7f93d436c"/>
      <w:bookmarkEnd w:id="110"/>
      <w:r w:rsidRPr="006E4FAA">
        <w:rPr>
          <w:rFonts w:ascii="Trebuchet MS" w:hAnsi="Trebuchet MS"/>
          <w:b/>
          <w:bCs/>
          <w:caps/>
          <w:color w:val="000000"/>
        </w:rPr>
        <w:t>6.    PREKIŲ TIEKIMO PABAIGA IR PREKIŲ PRIĖMIMAS</w:t>
      </w:r>
    </w:p>
    <w:p w14:paraId="3474C33E"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aps/>
          <w:color w:val="000000"/>
        </w:rPr>
        <w:t> </w:t>
      </w:r>
    </w:p>
    <w:p w14:paraId="7E7301F4" w14:textId="77777777" w:rsidR="00E91CA6" w:rsidRPr="006E4FAA" w:rsidRDefault="00E91CA6" w:rsidP="00E91CA6">
      <w:pPr>
        <w:spacing w:line="257" w:lineRule="atLeast"/>
        <w:jc w:val="center"/>
        <w:rPr>
          <w:rFonts w:ascii="Trebuchet MS" w:hAnsi="Trebuchet MS"/>
          <w:color w:val="000000"/>
        </w:rPr>
      </w:pPr>
      <w:bookmarkStart w:id="111" w:name="part_43e186f9db064ff6a7250d31570a122c"/>
      <w:bookmarkEnd w:id="111"/>
      <w:r w:rsidRPr="006E4FAA">
        <w:rPr>
          <w:rFonts w:ascii="Trebuchet MS" w:hAnsi="Trebuchet MS"/>
          <w:b/>
          <w:bCs/>
          <w:color w:val="000000"/>
        </w:rPr>
        <w:t>6.1.    Prekių tiekimo pabaiga</w:t>
      </w:r>
    </w:p>
    <w:p w14:paraId="1D1EE514"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olor w:val="000000"/>
        </w:rPr>
        <w:t> </w:t>
      </w:r>
    </w:p>
    <w:p w14:paraId="4546F86C" w14:textId="77777777" w:rsidR="00E91CA6" w:rsidRPr="006E4FAA" w:rsidRDefault="00E91CA6" w:rsidP="00E91CA6">
      <w:pPr>
        <w:spacing w:line="257" w:lineRule="atLeast"/>
        <w:jc w:val="both"/>
        <w:rPr>
          <w:rFonts w:ascii="Trebuchet MS" w:hAnsi="Trebuchet MS"/>
          <w:color w:val="000000"/>
        </w:rPr>
      </w:pPr>
      <w:bookmarkStart w:id="112" w:name="part_d874081c57f34ef8b97a2cdaff3f703b"/>
      <w:bookmarkEnd w:id="112"/>
      <w:r w:rsidRPr="006E4FAA">
        <w:rPr>
          <w:rFonts w:ascii="Trebuchet MS" w:hAnsi="Trebuchet MS"/>
          <w:color w:val="000000"/>
        </w:rPr>
        <w:t>6.1.1. Prekių tiekimas laikomas užbaigtu, kai yra įvykdytos visos šios sąlygos:</w:t>
      </w:r>
    </w:p>
    <w:p w14:paraId="4EB51E00" w14:textId="77777777" w:rsidR="00E91CA6" w:rsidRPr="006E4FAA" w:rsidRDefault="00E91CA6" w:rsidP="00E91CA6">
      <w:pPr>
        <w:spacing w:line="257" w:lineRule="atLeast"/>
        <w:jc w:val="both"/>
        <w:rPr>
          <w:rFonts w:ascii="Trebuchet MS" w:hAnsi="Trebuchet MS"/>
          <w:color w:val="000000"/>
        </w:rPr>
      </w:pPr>
      <w:bookmarkStart w:id="113" w:name="part_af528b0d09e84dd098de2b7d74c174c4"/>
      <w:bookmarkEnd w:id="113"/>
      <w:r w:rsidRPr="006E4FAA">
        <w:rPr>
          <w:rFonts w:ascii="Trebuchet MS" w:hAnsi="Trebuchet MS"/>
          <w:color w:val="000000"/>
        </w:rPr>
        <w:t>6.1.1.1.  Tiekėjas pristatė visas Prekes pagal Sutarties ir įstatymų bei kitų teisės aktų reikalavimus (ir kai suteiktos visos su Prekėmis susijusios paslaugos, jei to reikalaujama),</w:t>
      </w:r>
    </w:p>
    <w:p w14:paraId="154CCCE1" w14:textId="77777777" w:rsidR="00E91CA6" w:rsidRPr="006E4FAA" w:rsidRDefault="00E91CA6" w:rsidP="00E91CA6">
      <w:pPr>
        <w:spacing w:line="257" w:lineRule="atLeast"/>
        <w:jc w:val="both"/>
        <w:rPr>
          <w:rFonts w:ascii="Trebuchet MS" w:hAnsi="Trebuchet MS"/>
          <w:color w:val="000000"/>
        </w:rPr>
      </w:pPr>
      <w:bookmarkStart w:id="114" w:name="part_b1993987324f454b8f133ef3abd1c22c"/>
      <w:bookmarkEnd w:id="114"/>
      <w:r w:rsidRPr="006E4FAA">
        <w:rPr>
          <w:rFonts w:ascii="Trebuchet MS" w:hAnsi="Trebuchet MS"/>
          <w:color w:val="000000"/>
        </w:rPr>
        <w:t>6.1.1.2.  Tiekėjas perdavė Pirkėjui visą reikalingą dokumentaciją, įskaitant naudojimo instrukcijas ir garantijas (jei to reikalaujama),</w:t>
      </w:r>
    </w:p>
    <w:p w14:paraId="3E5C9646" w14:textId="77777777" w:rsidR="00E91CA6" w:rsidRPr="006E4FAA" w:rsidRDefault="00E91CA6" w:rsidP="00E91CA6">
      <w:pPr>
        <w:spacing w:line="257" w:lineRule="atLeast"/>
        <w:jc w:val="both"/>
        <w:rPr>
          <w:rFonts w:ascii="Trebuchet MS" w:hAnsi="Trebuchet MS"/>
          <w:color w:val="000000"/>
        </w:rPr>
      </w:pPr>
      <w:bookmarkStart w:id="115" w:name="part_0a2a201d3c844eb989f8eb7940823e9c"/>
      <w:bookmarkEnd w:id="115"/>
      <w:r w:rsidRPr="006E4FAA">
        <w:rPr>
          <w:rFonts w:ascii="Trebuchet MS" w:hAnsi="Trebuchet MS"/>
          <w:color w:val="000000"/>
        </w:rPr>
        <w:t>6.1.1.3.  Tiekėjas apmokė Pirkėjo personalą, kaip naudoti Prekes (jeigu to reikalaujama),</w:t>
      </w:r>
    </w:p>
    <w:p w14:paraId="00FDE0A9" w14:textId="77777777" w:rsidR="00E91CA6" w:rsidRPr="006E4FAA" w:rsidRDefault="00E91CA6" w:rsidP="00E91CA6">
      <w:pPr>
        <w:spacing w:line="257" w:lineRule="atLeast"/>
        <w:jc w:val="both"/>
        <w:rPr>
          <w:rFonts w:ascii="Trebuchet MS" w:hAnsi="Trebuchet MS"/>
          <w:color w:val="000000"/>
        </w:rPr>
      </w:pPr>
      <w:bookmarkStart w:id="116" w:name="part_936d58c3a9284668b7bc5609a2861fd3"/>
      <w:bookmarkEnd w:id="116"/>
      <w:r w:rsidRPr="006E4FAA">
        <w:rPr>
          <w:rFonts w:ascii="Trebuchet MS" w:hAnsi="Trebuchet MS"/>
          <w:color w:val="000000"/>
        </w:rPr>
        <w:t>6.1.1.4.  buvo įformintas Prekių perdavimo-priėmimo aktas ar Prekių perdavimo–priėmimo aktai, jei numatytas Prekių pristatymas dalimis, ar kitas Sutartyje numatytas dokumentas, nuo kurio pasirašymo laikoma, kad Prekės buvo priimtos,</w:t>
      </w:r>
    </w:p>
    <w:p w14:paraId="26A07615" w14:textId="77777777" w:rsidR="00E91CA6" w:rsidRPr="006E4FAA" w:rsidRDefault="00E91CA6" w:rsidP="00E91CA6">
      <w:pPr>
        <w:spacing w:line="257" w:lineRule="atLeast"/>
        <w:jc w:val="both"/>
        <w:rPr>
          <w:rFonts w:ascii="Trebuchet MS" w:hAnsi="Trebuchet MS"/>
          <w:color w:val="000000"/>
        </w:rPr>
      </w:pPr>
      <w:bookmarkStart w:id="117" w:name="part_55a6416c3d4f4449ae59ba5ca8e10cd2"/>
      <w:bookmarkEnd w:id="117"/>
      <w:r w:rsidRPr="006E4FAA">
        <w:rPr>
          <w:rFonts w:ascii="Trebuchet MS" w:hAnsi="Trebuchet MS"/>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DED06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22EEF846" w14:textId="77777777" w:rsidR="00E91CA6" w:rsidRPr="006E4FAA" w:rsidRDefault="00E91CA6" w:rsidP="00E91CA6">
      <w:pPr>
        <w:spacing w:line="257" w:lineRule="atLeast"/>
        <w:jc w:val="center"/>
        <w:rPr>
          <w:rFonts w:ascii="Trebuchet MS" w:hAnsi="Trebuchet MS"/>
          <w:color w:val="000000"/>
        </w:rPr>
      </w:pPr>
      <w:bookmarkStart w:id="118" w:name="part_69d5977eaafe4aa78e15627705cad3e3"/>
      <w:bookmarkEnd w:id="118"/>
      <w:r w:rsidRPr="006E4FAA">
        <w:rPr>
          <w:rFonts w:ascii="Trebuchet MS" w:hAnsi="Trebuchet MS"/>
          <w:b/>
          <w:bCs/>
          <w:color w:val="000000"/>
        </w:rPr>
        <w:t>6.2.    Prekių perdavimas–priėmimas</w:t>
      </w:r>
    </w:p>
    <w:p w14:paraId="44B74B4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46D0B9D1" w14:textId="77777777" w:rsidR="00E91CA6" w:rsidRPr="006E4FAA" w:rsidRDefault="00E91CA6" w:rsidP="00E91CA6">
      <w:pPr>
        <w:spacing w:line="257" w:lineRule="atLeast"/>
        <w:jc w:val="both"/>
        <w:rPr>
          <w:rFonts w:ascii="Trebuchet MS" w:hAnsi="Trebuchet MS"/>
          <w:color w:val="000000"/>
        </w:rPr>
      </w:pPr>
      <w:bookmarkStart w:id="119" w:name="part_00f4a0f6c83b410485d0fc74e1fa532f"/>
      <w:bookmarkEnd w:id="119"/>
      <w:r w:rsidRPr="006E4FAA">
        <w:rPr>
          <w:rFonts w:ascii="Trebuchet MS" w:hAnsi="Trebuchet MS"/>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754F88" w14:textId="77777777" w:rsidR="00E91CA6" w:rsidRPr="006E4FAA" w:rsidRDefault="00E91CA6" w:rsidP="00E91CA6">
      <w:pPr>
        <w:spacing w:line="257" w:lineRule="atLeast"/>
        <w:jc w:val="both"/>
        <w:rPr>
          <w:rFonts w:ascii="Trebuchet MS" w:hAnsi="Trebuchet MS"/>
          <w:color w:val="000000"/>
        </w:rPr>
      </w:pPr>
      <w:bookmarkStart w:id="120" w:name="part_920aa1c8ed3b40c09aaf58d99345d635"/>
      <w:bookmarkEnd w:id="120"/>
      <w:r w:rsidRPr="006E4FAA">
        <w:rPr>
          <w:rFonts w:ascii="Trebuchet MS" w:hAnsi="Trebuchet MS"/>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78EE9F" w14:textId="77777777" w:rsidR="00E91CA6" w:rsidRPr="006E4FAA" w:rsidRDefault="00E91CA6" w:rsidP="00E91CA6">
      <w:pPr>
        <w:spacing w:line="257" w:lineRule="atLeast"/>
        <w:jc w:val="both"/>
        <w:rPr>
          <w:rFonts w:ascii="Trebuchet MS" w:hAnsi="Trebuchet MS"/>
          <w:color w:val="000000"/>
        </w:rPr>
      </w:pPr>
      <w:bookmarkStart w:id="121" w:name="part_3f22d34aa6f64bc793de378c7a0a947e"/>
      <w:bookmarkEnd w:id="121"/>
      <w:r w:rsidRPr="006E4FAA">
        <w:rPr>
          <w:rFonts w:ascii="Trebuchet MS" w:hAnsi="Trebuchet MS"/>
          <w:color w:val="000000"/>
        </w:rPr>
        <w:t>6.2.3. Tiekėjui pristačius Prekes, Pirkėjas atlieka jų patikrinimą ir privalo:</w:t>
      </w:r>
    </w:p>
    <w:p w14:paraId="1D6717EA" w14:textId="77777777" w:rsidR="00E91CA6" w:rsidRPr="006E4FAA" w:rsidRDefault="00E91CA6" w:rsidP="00E91CA6">
      <w:pPr>
        <w:spacing w:line="257" w:lineRule="atLeast"/>
        <w:jc w:val="both"/>
        <w:rPr>
          <w:rFonts w:ascii="Trebuchet MS" w:hAnsi="Trebuchet MS"/>
          <w:color w:val="000000"/>
        </w:rPr>
      </w:pPr>
      <w:bookmarkStart w:id="122" w:name="part_2be526eabae04ca08b845fcbb0e3f90b"/>
      <w:bookmarkEnd w:id="122"/>
      <w:r w:rsidRPr="006E4FAA">
        <w:rPr>
          <w:rFonts w:ascii="Trebuchet MS" w:hAnsi="Trebuchet MS"/>
          <w:color w:val="000000"/>
        </w:rPr>
        <w:t>6.2.3.1.  ne vėliau kaip per 5 (penkias) darbo dienas nuo faktinio Prekių perdavimo priimti Prekes, pasirašydamas Prekių perdavimo–priėmimo aktą; arba</w:t>
      </w:r>
    </w:p>
    <w:p w14:paraId="170D30CB" w14:textId="77777777" w:rsidR="00E91CA6" w:rsidRPr="006E4FAA" w:rsidRDefault="00E91CA6" w:rsidP="00E91CA6">
      <w:pPr>
        <w:spacing w:line="257" w:lineRule="atLeast"/>
        <w:jc w:val="both"/>
        <w:rPr>
          <w:rFonts w:ascii="Trebuchet MS" w:hAnsi="Trebuchet MS"/>
          <w:color w:val="000000"/>
        </w:rPr>
      </w:pPr>
      <w:bookmarkStart w:id="123" w:name="part_71a2823f5a964d3181b455cda41c7bba"/>
      <w:bookmarkEnd w:id="123"/>
      <w:r w:rsidRPr="006E4FAA">
        <w:rPr>
          <w:rFonts w:ascii="Trebuchet MS" w:hAnsi="Trebuchet MS"/>
          <w:color w:val="00000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E4FAA">
        <w:rPr>
          <w:rFonts w:ascii="Trebuchet MS" w:hAnsi="Trebuchet MS"/>
          <w:b/>
          <w:bCs/>
          <w:color w:val="000000"/>
        </w:rPr>
        <w:t>Defektų aktas</w:t>
      </w:r>
      <w:r w:rsidRPr="006E4FAA">
        <w:rPr>
          <w:rFonts w:ascii="Trebuchet MS" w:hAnsi="Trebuchet MS"/>
          <w:color w:val="000000"/>
        </w:rPr>
        <w:t>); arba</w:t>
      </w:r>
    </w:p>
    <w:p w14:paraId="7015ABD8" w14:textId="77777777" w:rsidR="00E91CA6" w:rsidRPr="006E4FAA" w:rsidRDefault="00E91CA6" w:rsidP="00E91CA6">
      <w:pPr>
        <w:spacing w:line="257" w:lineRule="atLeast"/>
        <w:jc w:val="both"/>
        <w:rPr>
          <w:rFonts w:ascii="Trebuchet MS" w:hAnsi="Trebuchet MS"/>
          <w:color w:val="000000"/>
        </w:rPr>
      </w:pPr>
      <w:bookmarkStart w:id="124" w:name="part_2d9209eefe9d43e9932c4ca193f1fd5f"/>
      <w:bookmarkEnd w:id="124"/>
      <w:r w:rsidRPr="006E4FAA">
        <w:rPr>
          <w:rFonts w:ascii="Trebuchet MS" w:hAnsi="Trebuchet MS"/>
          <w:color w:val="000000"/>
        </w:rPr>
        <w:t>6.2.3.3.  atsisakyti priimti Prekes ar jų dalį ir įteikti (arba išsiųsti) Defektų aktą Tiekėjui dėl netinkamų Prekių ar jų dalies. </w:t>
      </w:r>
    </w:p>
    <w:p w14:paraId="0A6E5DFB" w14:textId="77777777" w:rsidR="00E91CA6" w:rsidRPr="006E4FAA" w:rsidRDefault="00E91CA6" w:rsidP="00E91CA6">
      <w:pPr>
        <w:spacing w:line="257" w:lineRule="atLeast"/>
        <w:jc w:val="both"/>
        <w:rPr>
          <w:rFonts w:ascii="Trebuchet MS" w:hAnsi="Trebuchet MS"/>
          <w:color w:val="000000"/>
        </w:rPr>
      </w:pPr>
      <w:bookmarkStart w:id="125" w:name="part_69922e11ab534b4b91524ff7a8462565"/>
      <w:bookmarkEnd w:id="125"/>
      <w:r w:rsidRPr="006E4FAA">
        <w:rPr>
          <w:rFonts w:ascii="Trebuchet MS" w:hAnsi="Trebuchet MS"/>
          <w:color w:val="000000"/>
        </w:rPr>
        <w:t>6.2.4. Prekių perdavimo–priėmimo akte turi būti nurodoma data, kada Tiekėjas pristatė visas Prekes (ar atitinkamą jų dalį, kai Sutartyje numatytas pristatymas dalimis) ir pateikė visus reikiamus dokumentus.</w:t>
      </w:r>
    </w:p>
    <w:p w14:paraId="471817DC" w14:textId="77777777" w:rsidR="00E91CA6" w:rsidRPr="006E4FAA" w:rsidRDefault="00E91CA6" w:rsidP="00E91CA6">
      <w:pPr>
        <w:spacing w:line="257" w:lineRule="atLeast"/>
        <w:jc w:val="both"/>
        <w:rPr>
          <w:rFonts w:ascii="Trebuchet MS" w:hAnsi="Trebuchet MS"/>
          <w:color w:val="000000"/>
        </w:rPr>
      </w:pPr>
      <w:bookmarkStart w:id="126" w:name="part_7a5a710899564710b96814f33c74bead"/>
      <w:bookmarkEnd w:id="126"/>
      <w:r w:rsidRPr="006E4FAA">
        <w:rPr>
          <w:rFonts w:ascii="Trebuchet MS" w:hAnsi="Trebuchet MS"/>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583D2D" w14:textId="77777777" w:rsidR="00E91CA6" w:rsidRPr="006E4FAA" w:rsidRDefault="00E91CA6" w:rsidP="00E91CA6">
      <w:pPr>
        <w:spacing w:line="257" w:lineRule="atLeast"/>
        <w:jc w:val="both"/>
        <w:rPr>
          <w:rFonts w:ascii="Trebuchet MS" w:hAnsi="Trebuchet MS"/>
          <w:color w:val="000000"/>
        </w:rPr>
      </w:pPr>
      <w:bookmarkStart w:id="127" w:name="part_93cf0926f2d4429ba7c379809bb38c09"/>
      <w:bookmarkEnd w:id="127"/>
      <w:r w:rsidRPr="006E4FAA">
        <w:rPr>
          <w:rFonts w:ascii="Trebuchet MS" w:hAnsi="Trebuchet MS"/>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F8A31" w14:textId="77777777" w:rsidR="00E91CA6" w:rsidRPr="006E4FAA" w:rsidRDefault="00E91CA6" w:rsidP="00E91CA6">
      <w:pPr>
        <w:spacing w:line="257" w:lineRule="atLeast"/>
        <w:jc w:val="both"/>
        <w:rPr>
          <w:rFonts w:ascii="Trebuchet MS" w:hAnsi="Trebuchet MS"/>
          <w:color w:val="000000"/>
        </w:rPr>
      </w:pPr>
      <w:bookmarkStart w:id="128" w:name="part_8bf7a5c5cdb5418a85caeeeac6c3f65e"/>
      <w:bookmarkEnd w:id="128"/>
      <w:r w:rsidRPr="006E4FAA">
        <w:rPr>
          <w:rFonts w:ascii="Trebuchet MS" w:hAnsi="Trebuchet MS"/>
          <w:color w:val="000000"/>
        </w:rPr>
        <w:t>6.2.7. Jeigu Pirkėjas per 5 (penkias) darbo dienas nepateikia (neišsiunčia) Tiekėjui Defektų akto, laikoma, kad Pirkėjas Prekes priėmė ir joms pretenzijų neturi.</w:t>
      </w:r>
    </w:p>
    <w:p w14:paraId="50D53F09" w14:textId="77777777" w:rsidR="00E91CA6" w:rsidRPr="006E4FAA" w:rsidRDefault="00E91CA6" w:rsidP="00E91CA6">
      <w:pPr>
        <w:spacing w:line="257" w:lineRule="atLeast"/>
        <w:jc w:val="both"/>
        <w:rPr>
          <w:rFonts w:ascii="Trebuchet MS" w:hAnsi="Trebuchet MS"/>
          <w:color w:val="000000"/>
        </w:rPr>
      </w:pPr>
      <w:bookmarkStart w:id="129" w:name="part_2a7d1fa9e1af43a493dae0de5c75f717"/>
      <w:bookmarkEnd w:id="129"/>
      <w:r w:rsidRPr="006E4FAA">
        <w:rPr>
          <w:rFonts w:ascii="Trebuchet MS" w:hAnsi="Trebuchet MS"/>
          <w:color w:val="000000"/>
        </w:rPr>
        <w:t>6.2.8. Prekių praradimo ar sugadinimo ar atsitiktinio žuvimo rizika Pirkėjui iš Tiekėjo pereina nuo faktinio Prekių priėmimo momento.</w:t>
      </w:r>
    </w:p>
    <w:p w14:paraId="1FE026D2" w14:textId="77777777" w:rsidR="00E91CA6" w:rsidRPr="006E4FAA" w:rsidRDefault="00E91CA6" w:rsidP="00E91CA6">
      <w:pPr>
        <w:spacing w:line="257" w:lineRule="atLeast"/>
        <w:jc w:val="both"/>
        <w:rPr>
          <w:rFonts w:ascii="Trebuchet MS" w:hAnsi="Trebuchet MS"/>
          <w:color w:val="000000"/>
        </w:rPr>
      </w:pPr>
      <w:bookmarkStart w:id="130" w:name="part_2cdc40a63be847a3b606eb834fe14dac"/>
      <w:bookmarkEnd w:id="130"/>
      <w:r w:rsidRPr="006E4FAA">
        <w:rPr>
          <w:rFonts w:ascii="Trebuchet MS" w:hAnsi="Trebuchet MS"/>
          <w:color w:val="000000"/>
        </w:rPr>
        <w:t>6.2.9. Pirkėjas turi teisę naudotis Prekėmis tik po Prekių perdavimo-priėmimo akto pasirašymo.</w:t>
      </w:r>
    </w:p>
    <w:p w14:paraId="753E0500" w14:textId="77777777" w:rsidR="00E91CA6" w:rsidRPr="006E4FAA" w:rsidRDefault="00E91CA6" w:rsidP="00E91CA6">
      <w:pPr>
        <w:spacing w:line="257" w:lineRule="atLeast"/>
        <w:jc w:val="both"/>
        <w:rPr>
          <w:rFonts w:ascii="Trebuchet MS" w:hAnsi="Trebuchet MS"/>
          <w:color w:val="000000"/>
        </w:rPr>
      </w:pPr>
      <w:bookmarkStart w:id="131" w:name="part_621cb616df5043a39e8eb8fe48fe6671"/>
      <w:bookmarkEnd w:id="131"/>
      <w:r w:rsidRPr="006E4FAA">
        <w:rPr>
          <w:rFonts w:ascii="Trebuchet MS" w:hAnsi="Trebuchet MS"/>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52D279"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6F61675D" w14:textId="77777777" w:rsidR="00E91CA6" w:rsidRPr="006E4FAA" w:rsidRDefault="00E91CA6" w:rsidP="00E91CA6">
      <w:pPr>
        <w:spacing w:line="257" w:lineRule="atLeast"/>
        <w:jc w:val="center"/>
        <w:rPr>
          <w:rFonts w:ascii="Trebuchet MS" w:hAnsi="Trebuchet MS"/>
          <w:color w:val="000000"/>
        </w:rPr>
      </w:pPr>
      <w:bookmarkStart w:id="132" w:name="part_d926cab131524bb79231cf8d10e01ad1"/>
      <w:bookmarkEnd w:id="132"/>
      <w:r w:rsidRPr="006E4FAA">
        <w:rPr>
          <w:rFonts w:ascii="Trebuchet MS" w:hAnsi="Trebuchet MS"/>
          <w:b/>
          <w:bCs/>
          <w:caps/>
          <w:color w:val="000000"/>
        </w:rPr>
        <w:t>7.  TIEKĖJO GARANTINIAI ĮSIPAREIGOJIMAI</w:t>
      </w:r>
    </w:p>
    <w:p w14:paraId="06C73AD9"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aps/>
          <w:color w:val="000000"/>
        </w:rPr>
        <w:t> </w:t>
      </w:r>
    </w:p>
    <w:p w14:paraId="24294537" w14:textId="77777777" w:rsidR="00E91CA6" w:rsidRPr="006E4FAA" w:rsidRDefault="00E91CA6" w:rsidP="00E91CA6">
      <w:pPr>
        <w:spacing w:line="257" w:lineRule="atLeast"/>
        <w:ind w:left="360" w:hanging="360"/>
        <w:jc w:val="center"/>
        <w:rPr>
          <w:rFonts w:ascii="Trebuchet MS" w:hAnsi="Trebuchet MS"/>
          <w:color w:val="000000"/>
        </w:rPr>
      </w:pPr>
      <w:bookmarkStart w:id="133" w:name="part_24c10111fe54452aa748c5fbb3a336b9"/>
      <w:bookmarkEnd w:id="133"/>
      <w:r w:rsidRPr="006E4FAA">
        <w:rPr>
          <w:rFonts w:ascii="Trebuchet MS" w:hAnsi="Trebuchet MS"/>
          <w:b/>
          <w:bCs/>
          <w:color w:val="000000"/>
        </w:rPr>
        <w:t>7.1.    Garantiniai terminai (jei taikoma)</w:t>
      </w:r>
    </w:p>
    <w:p w14:paraId="5E51132A" w14:textId="77777777" w:rsidR="00E91CA6" w:rsidRPr="006E4FAA" w:rsidRDefault="00E91CA6" w:rsidP="00E91CA6">
      <w:pPr>
        <w:spacing w:line="257" w:lineRule="atLeast"/>
        <w:ind w:left="360"/>
        <w:rPr>
          <w:rFonts w:ascii="Trebuchet MS" w:hAnsi="Trebuchet MS"/>
          <w:color w:val="000000"/>
        </w:rPr>
      </w:pPr>
      <w:r w:rsidRPr="006E4FAA">
        <w:rPr>
          <w:rFonts w:ascii="Trebuchet MS" w:hAnsi="Trebuchet MS"/>
          <w:b/>
          <w:bCs/>
          <w:color w:val="000000"/>
        </w:rPr>
        <w:t> </w:t>
      </w:r>
    </w:p>
    <w:p w14:paraId="67591756" w14:textId="77777777" w:rsidR="00E91CA6" w:rsidRPr="006E4FAA" w:rsidRDefault="00E91CA6" w:rsidP="00E91CA6">
      <w:pPr>
        <w:spacing w:line="257" w:lineRule="atLeast"/>
        <w:jc w:val="both"/>
        <w:rPr>
          <w:rFonts w:ascii="Trebuchet MS" w:hAnsi="Trebuchet MS"/>
          <w:color w:val="000000"/>
        </w:rPr>
      </w:pPr>
      <w:bookmarkStart w:id="134" w:name="part_539205e4a9a7481fa7349c70e54bd4f3"/>
      <w:bookmarkEnd w:id="134"/>
      <w:r w:rsidRPr="006E4FAA">
        <w:rPr>
          <w:rFonts w:ascii="Trebuchet MS" w:hAnsi="Trebuchet MS"/>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E1195A" w14:textId="77777777" w:rsidR="00E91CA6" w:rsidRPr="006E4FAA" w:rsidRDefault="00E91CA6" w:rsidP="00E91CA6">
      <w:pPr>
        <w:spacing w:line="257" w:lineRule="atLeast"/>
        <w:jc w:val="both"/>
        <w:rPr>
          <w:rFonts w:ascii="Trebuchet MS" w:hAnsi="Trebuchet MS"/>
          <w:color w:val="000000"/>
        </w:rPr>
      </w:pPr>
      <w:bookmarkStart w:id="135" w:name="part_2fc9602ff1c240dbb39f86ef35e217a0"/>
      <w:bookmarkEnd w:id="135"/>
      <w:r w:rsidRPr="006E4FAA">
        <w:rPr>
          <w:rFonts w:ascii="Trebuchet MS" w:hAnsi="Trebuchet MS"/>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968D1A" w14:textId="77777777" w:rsidR="00E91CA6" w:rsidRPr="006E4FAA" w:rsidRDefault="00E91CA6" w:rsidP="00E91CA6">
      <w:pPr>
        <w:spacing w:line="257" w:lineRule="atLeast"/>
        <w:jc w:val="both"/>
        <w:rPr>
          <w:rFonts w:ascii="Trebuchet MS" w:hAnsi="Trebuchet MS"/>
          <w:color w:val="000000"/>
        </w:rPr>
      </w:pPr>
      <w:bookmarkStart w:id="136" w:name="part_8525466d78454a59b084a9218d476896"/>
      <w:bookmarkEnd w:id="136"/>
      <w:r w:rsidRPr="006E4FAA">
        <w:rPr>
          <w:rFonts w:ascii="Trebuchet MS" w:hAnsi="Trebuchet MS"/>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AFFE8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1DC36F76" w14:textId="77777777" w:rsidR="00E91CA6" w:rsidRPr="006E4FAA" w:rsidRDefault="00E91CA6" w:rsidP="00E91CA6">
      <w:pPr>
        <w:spacing w:line="257" w:lineRule="atLeast"/>
        <w:jc w:val="center"/>
        <w:rPr>
          <w:rFonts w:ascii="Trebuchet MS" w:hAnsi="Trebuchet MS"/>
          <w:color w:val="000000"/>
        </w:rPr>
      </w:pPr>
      <w:bookmarkStart w:id="137" w:name="part_7f58a2eb64c04eb5b5de4d57e0714f93"/>
      <w:bookmarkEnd w:id="137"/>
      <w:r w:rsidRPr="006E4FAA">
        <w:rPr>
          <w:rFonts w:ascii="Trebuchet MS" w:hAnsi="Trebuchet MS"/>
          <w:b/>
          <w:bCs/>
          <w:color w:val="000000"/>
        </w:rPr>
        <w:t>7.2.    Pretenzijos dėl Prekių trūkumų</w:t>
      </w:r>
    </w:p>
    <w:p w14:paraId="6D97B83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7081FDB9" w14:textId="77777777" w:rsidR="00E91CA6" w:rsidRPr="006E4FAA" w:rsidRDefault="00E91CA6" w:rsidP="00E91CA6">
      <w:pPr>
        <w:spacing w:line="257" w:lineRule="atLeast"/>
        <w:jc w:val="both"/>
        <w:rPr>
          <w:rFonts w:ascii="Trebuchet MS" w:hAnsi="Trebuchet MS"/>
          <w:color w:val="000000"/>
        </w:rPr>
      </w:pPr>
      <w:bookmarkStart w:id="138" w:name="part_ac227239a6014768ad7df1bd176a8f2e"/>
      <w:bookmarkEnd w:id="138"/>
      <w:r w:rsidRPr="006E4FAA">
        <w:rPr>
          <w:rFonts w:ascii="Trebuchet MS" w:hAnsi="Trebuchet MS"/>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5EF9ED0" w14:textId="77777777" w:rsidR="00E91CA6" w:rsidRPr="006E4FAA" w:rsidRDefault="00E91CA6" w:rsidP="00E91CA6">
      <w:pPr>
        <w:spacing w:line="257" w:lineRule="atLeast"/>
        <w:jc w:val="both"/>
        <w:rPr>
          <w:rFonts w:ascii="Trebuchet MS" w:hAnsi="Trebuchet MS"/>
          <w:color w:val="000000"/>
        </w:rPr>
      </w:pPr>
      <w:bookmarkStart w:id="139" w:name="part_084ae080aed34b38ad449c4d6d7cbe65"/>
      <w:bookmarkEnd w:id="139"/>
      <w:r w:rsidRPr="006E4FAA">
        <w:rPr>
          <w:rFonts w:ascii="Trebuchet MS" w:hAnsi="Trebuchet MS"/>
          <w:color w:val="00000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AC6E1A" w14:textId="77777777" w:rsidR="00E91CA6" w:rsidRPr="006E4FAA" w:rsidRDefault="00E91CA6" w:rsidP="00E91CA6">
      <w:pPr>
        <w:spacing w:line="257" w:lineRule="atLeast"/>
        <w:jc w:val="both"/>
        <w:rPr>
          <w:rFonts w:ascii="Trebuchet MS" w:hAnsi="Trebuchet MS"/>
          <w:color w:val="000000"/>
        </w:rPr>
      </w:pPr>
      <w:bookmarkStart w:id="140" w:name="part_18e3c2d66ce649868e878fbe7ba9febd"/>
      <w:bookmarkEnd w:id="140"/>
      <w:r w:rsidRPr="006E4FAA">
        <w:rPr>
          <w:rFonts w:ascii="Trebuchet MS" w:hAnsi="Trebuchet MS"/>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6089B6F" w14:textId="77777777" w:rsidR="00E91CA6" w:rsidRPr="006E4FAA" w:rsidRDefault="00E91CA6" w:rsidP="00E91CA6">
      <w:pPr>
        <w:spacing w:line="257" w:lineRule="atLeast"/>
        <w:jc w:val="both"/>
        <w:rPr>
          <w:rFonts w:ascii="Trebuchet MS" w:hAnsi="Trebuchet MS"/>
          <w:color w:val="000000"/>
        </w:rPr>
      </w:pPr>
      <w:bookmarkStart w:id="141" w:name="part_654940aaa0b94528b50ffa9c3c10dc76"/>
      <w:bookmarkEnd w:id="141"/>
      <w:r w:rsidRPr="006E4FAA">
        <w:rPr>
          <w:rFonts w:ascii="Trebuchet MS" w:hAnsi="Trebuchet MS"/>
          <w:color w:val="000000"/>
        </w:rPr>
        <w:t>7.2.3.1. jei Prekės atitinka Sutartyje nurodytus reikalavimus – Pirkėjas;</w:t>
      </w:r>
    </w:p>
    <w:p w14:paraId="033FCFD0" w14:textId="77777777" w:rsidR="00E91CA6" w:rsidRPr="006E4FAA" w:rsidRDefault="00E91CA6" w:rsidP="00E91CA6">
      <w:pPr>
        <w:spacing w:line="257" w:lineRule="atLeast"/>
        <w:jc w:val="both"/>
        <w:rPr>
          <w:rFonts w:ascii="Trebuchet MS" w:hAnsi="Trebuchet MS"/>
          <w:color w:val="000000"/>
        </w:rPr>
      </w:pPr>
      <w:bookmarkStart w:id="142" w:name="part_ac1c508a499d49978f0c12ed638c90ac"/>
      <w:bookmarkEnd w:id="142"/>
      <w:r w:rsidRPr="006E4FAA">
        <w:rPr>
          <w:rFonts w:ascii="Trebuchet MS" w:hAnsi="Trebuchet MS"/>
          <w:color w:val="000000"/>
        </w:rPr>
        <w:t>7.2.3.2. jei Prekės neatitinka Sutartyje nurodytų reikalavimų – Tiekėjas.</w:t>
      </w:r>
    </w:p>
    <w:p w14:paraId="421413E9"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174CB814" w14:textId="77777777" w:rsidR="00E91CA6" w:rsidRPr="006E4FAA" w:rsidRDefault="00E91CA6" w:rsidP="00E91CA6">
      <w:pPr>
        <w:spacing w:line="257" w:lineRule="atLeast"/>
        <w:jc w:val="center"/>
        <w:rPr>
          <w:rFonts w:ascii="Trebuchet MS" w:hAnsi="Trebuchet MS"/>
          <w:color w:val="000000"/>
        </w:rPr>
      </w:pPr>
      <w:bookmarkStart w:id="143" w:name="part_b10b6350d7644e9a97b11870a2cd4b5b"/>
      <w:bookmarkEnd w:id="143"/>
      <w:r w:rsidRPr="006E4FAA">
        <w:rPr>
          <w:rFonts w:ascii="Trebuchet MS" w:hAnsi="Trebuchet MS"/>
          <w:b/>
          <w:bCs/>
          <w:color w:val="000000"/>
        </w:rPr>
        <w:t>7.3.    Prekių trūkumų šalinimas</w:t>
      </w:r>
    </w:p>
    <w:p w14:paraId="753E86F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7ACDB329" w14:textId="77777777" w:rsidR="00E91CA6" w:rsidRPr="006E4FAA" w:rsidRDefault="00E91CA6" w:rsidP="00E91CA6">
      <w:pPr>
        <w:spacing w:line="257" w:lineRule="atLeast"/>
        <w:jc w:val="both"/>
        <w:rPr>
          <w:rFonts w:ascii="Trebuchet MS" w:hAnsi="Trebuchet MS"/>
          <w:color w:val="000000"/>
        </w:rPr>
      </w:pPr>
      <w:bookmarkStart w:id="144" w:name="part_ed1b1baccc2446fea34d68db2bb8630c"/>
      <w:bookmarkEnd w:id="144"/>
      <w:r w:rsidRPr="006E4FAA">
        <w:rPr>
          <w:rFonts w:ascii="Trebuchet MS" w:hAnsi="Trebuchet MS"/>
          <w:color w:val="000000"/>
        </w:rPr>
        <w:t>7.3.1. Tiekėjas privalo pašalinti Prekių trūkumus, sutaisydamas Prekes ar jų dalį arba pakeisdamas Prekę nauja Preke ar jos dalimi.</w:t>
      </w:r>
    </w:p>
    <w:p w14:paraId="405F1385" w14:textId="77777777" w:rsidR="00E91CA6" w:rsidRPr="006E4FAA" w:rsidRDefault="00E91CA6" w:rsidP="00E91CA6">
      <w:pPr>
        <w:spacing w:line="257" w:lineRule="atLeast"/>
        <w:jc w:val="both"/>
        <w:rPr>
          <w:rFonts w:ascii="Trebuchet MS" w:hAnsi="Trebuchet MS"/>
          <w:color w:val="000000"/>
        </w:rPr>
      </w:pPr>
      <w:bookmarkStart w:id="145" w:name="part_9fcb0e5c4f7348cb87989ff0364cba41"/>
      <w:bookmarkEnd w:id="145"/>
      <w:r w:rsidRPr="006E4FAA">
        <w:rPr>
          <w:rFonts w:ascii="Trebuchet MS" w:hAnsi="Trebuchet MS"/>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7CB740" w14:textId="77777777" w:rsidR="00E91CA6" w:rsidRPr="006E4FAA" w:rsidRDefault="00E91CA6" w:rsidP="00E91CA6">
      <w:pPr>
        <w:spacing w:line="257" w:lineRule="atLeast"/>
        <w:jc w:val="both"/>
        <w:rPr>
          <w:rFonts w:ascii="Trebuchet MS" w:hAnsi="Trebuchet MS"/>
          <w:color w:val="000000"/>
        </w:rPr>
      </w:pPr>
      <w:bookmarkStart w:id="146" w:name="part_781eafa8a9254819b2de4dacabb3a0d3"/>
      <w:bookmarkEnd w:id="146"/>
      <w:r w:rsidRPr="006E4FAA">
        <w:rPr>
          <w:rFonts w:ascii="Trebuchet MS" w:hAnsi="Trebuchet MS"/>
          <w:color w:val="000000"/>
        </w:rPr>
        <w:t>7.3.3. Sutaisytoje Prekių dalyje pakartotinai nustačius Prekių trūkumų, Tiekėjas privalo pakeisti Prekes naujomis kokybiškomis Prekėmis, nebent Pirkėjas raštu sutiktų Prekes dar kartą taisyti.</w:t>
      </w:r>
    </w:p>
    <w:p w14:paraId="3D8ED53D" w14:textId="77777777" w:rsidR="00E91CA6" w:rsidRPr="006E4FAA" w:rsidRDefault="00E91CA6" w:rsidP="00E91CA6">
      <w:pPr>
        <w:spacing w:line="257" w:lineRule="atLeast"/>
        <w:jc w:val="both"/>
        <w:rPr>
          <w:rFonts w:ascii="Trebuchet MS" w:hAnsi="Trebuchet MS"/>
          <w:color w:val="000000"/>
        </w:rPr>
      </w:pPr>
      <w:bookmarkStart w:id="147" w:name="part_4defddc3d53a404aaa26c63ec9e1c02d"/>
      <w:bookmarkEnd w:id="147"/>
      <w:r w:rsidRPr="006E4FAA">
        <w:rPr>
          <w:rFonts w:ascii="Trebuchet MS" w:hAnsi="Trebuchet MS"/>
          <w:color w:val="000000"/>
        </w:rPr>
        <w:t>7.3.4. Pašalinus Prekių trūkumus, garantinis terminas sutaisytajai Prekių daliai ar naujoms Prekėms vėl pradedamas skaičiuoti nuo tinkamai sutaisytų ar pakeistų Prekių (ar jų dalių) perdavimo Pirkėjui dienos.</w:t>
      </w:r>
    </w:p>
    <w:p w14:paraId="2B974779" w14:textId="77777777" w:rsidR="00E91CA6" w:rsidRPr="006E4FAA" w:rsidRDefault="00E91CA6" w:rsidP="00E91CA6">
      <w:pPr>
        <w:spacing w:line="257" w:lineRule="atLeast"/>
        <w:jc w:val="both"/>
        <w:rPr>
          <w:rFonts w:ascii="Trebuchet MS" w:hAnsi="Trebuchet MS"/>
          <w:color w:val="000000"/>
        </w:rPr>
      </w:pPr>
      <w:bookmarkStart w:id="148" w:name="part_2314aaf3fe7b4044bfd3ffc2689d8c41"/>
      <w:bookmarkEnd w:id="148"/>
      <w:r w:rsidRPr="006E4FAA">
        <w:rPr>
          <w:rFonts w:ascii="Trebuchet MS" w:hAnsi="Trebuchet MS"/>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DBD47" w14:textId="77777777" w:rsidR="00E91CA6" w:rsidRPr="006E4FAA" w:rsidRDefault="00E91CA6" w:rsidP="00E91CA6">
      <w:pPr>
        <w:spacing w:line="257" w:lineRule="atLeast"/>
        <w:jc w:val="both"/>
        <w:rPr>
          <w:rFonts w:ascii="Trebuchet MS" w:hAnsi="Trebuchet MS"/>
          <w:color w:val="000000"/>
        </w:rPr>
      </w:pPr>
      <w:bookmarkStart w:id="149" w:name="part_9b59f66f35dd48e18fa00ba8faee0c51"/>
      <w:bookmarkEnd w:id="149"/>
      <w:r w:rsidRPr="006E4FAA">
        <w:rPr>
          <w:rFonts w:ascii="Trebuchet MS" w:hAnsi="Trebuchet MS"/>
          <w:color w:val="000000"/>
        </w:rPr>
        <w:t>7.3.6. Tiekėjas, pašalinęs visus Prekių trūkumus, privalo apie tai informuoti Pirkėją.</w:t>
      </w:r>
    </w:p>
    <w:p w14:paraId="6F734234" w14:textId="77777777" w:rsidR="00E91CA6" w:rsidRPr="006E4FAA" w:rsidRDefault="00E91CA6" w:rsidP="00E91CA6">
      <w:pPr>
        <w:spacing w:line="257" w:lineRule="atLeast"/>
        <w:jc w:val="both"/>
        <w:rPr>
          <w:rFonts w:ascii="Trebuchet MS" w:hAnsi="Trebuchet MS"/>
          <w:color w:val="000000"/>
        </w:rPr>
      </w:pPr>
      <w:bookmarkStart w:id="150" w:name="part_2674246d5e1f4d21bc48740a2781f87e"/>
      <w:bookmarkEnd w:id="150"/>
      <w:r w:rsidRPr="006E4FAA">
        <w:rPr>
          <w:rFonts w:ascii="Trebuchet MS" w:hAnsi="Trebuchet MS"/>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3BFB6EF"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5CD9B3FB" w14:textId="77777777" w:rsidR="00E91CA6" w:rsidRPr="006E4FAA" w:rsidRDefault="00E91CA6" w:rsidP="00E91CA6">
      <w:pPr>
        <w:spacing w:line="257" w:lineRule="atLeast"/>
        <w:jc w:val="center"/>
        <w:rPr>
          <w:rFonts w:ascii="Trebuchet MS" w:hAnsi="Trebuchet MS"/>
          <w:color w:val="000000"/>
        </w:rPr>
      </w:pPr>
      <w:bookmarkStart w:id="151" w:name="part_d49f83c7e7d640c7ac76b66cc318ee6a"/>
      <w:bookmarkEnd w:id="151"/>
      <w:r w:rsidRPr="006E4FAA">
        <w:rPr>
          <w:rFonts w:ascii="Trebuchet MS" w:hAnsi="Trebuchet MS"/>
          <w:b/>
          <w:bCs/>
          <w:color w:val="000000"/>
        </w:rPr>
        <w:t>7.4.    Pirkėjo teisės, Tiekėjui nepašalinus Prekių trūkumų</w:t>
      </w:r>
    </w:p>
    <w:p w14:paraId="26DA972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2AE47287" w14:textId="77777777" w:rsidR="00E91CA6" w:rsidRPr="006E4FAA" w:rsidRDefault="00E91CA6" w:rsidP="00E91CA6">
      <w:pPr>
        <w:spacing w:line="257" w:lineRule="atLeast"/>
        <w:jc w:val="both"/>
        <w:rPr>
          <w:rFonts w:ascii="Trebuchet MS" w:hAnsi="Trebuchet MS"/>
          <w:color w:val="000000"/>
        </w:rPr>
      </w:pPr>
      <w:bookmarkStart w:id="152" w:name="part_cbc99dac3e534c04a73486088554e57f"/>
      <w:bookmarkEnd w:id="152"/>
      <w:r w:rsidRPr="006E4FAA">
        <w:rPr>
          <w:rFonts w:ascii="Trebuchet MS" w:hAnsi="Trebuchet MS"/>
          <w:color w:val="000000"/>
        </w:rPr>
        <w:t>7.4.1. Jeigu Tiekėjas atsisako pašalinti arba nepašalina Prekių trūkumų per Pirkėjo nustatytus protingus terminus, Pirkėjas turi teisę:</w:t>
      </w:r>
    </w:p>
    <w:p w14:paraId="190A7EF6" w14:textId="77777777" w:rsidR="00E91CA6" w:rsidRPr="006E4FAA" w:rsidRDefault="00E91CA6" w:rsidP="00E91CA6">
      <w:pPr>
        <w:spacing w:line="257" w:lineRule="atLeast"/>
        <w:jc w:val="both"/>
        <w:rPr>
          <w:rFonts w:ascii="Trebuchet MS" w:hAnsi="Trebuchet MS"/>
          <w:color w:val="000000"/>
        </w:rPr>
      </w:pPr>
      <w:bookmarkStart w:id="153" w:name="part_9881f7de06ec47b89efb211b5e26ab42"/>
      <w:bookmarkEnd w:id="153"/>
      <w:r w:rsidRPr="006E4FAA">
        <w:rPr>
          <w:rFonts w:ascii="Trebuchet MS" w:hAnsi="Trebuchet MS"/>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2B555A5" w14:textId="77777777" w:rsidR="00E91CA6" w:rsidRPr="006E4FAA" w:rsidRDefault="00E91CA6" w:rsidP="00E91CA6">
      <w:pPr>
        <w:spacing w:line="257" w:lineRule="atLeast"/>
        <w:jc w:val="both"/>
        <w:rPr>
          <w:rFonts w:ascii="Trebuchet MS" w:hAnsi="Trebuchet MS"/>
          <w:color w:val="000000"/>
        </w:rPr>
      </w:pPr>
      <w:bookmarkStart w:id="154" w:name="part_a3e00fededb645edbc69fd228e4f2d21"/>
      <w:bookmarkEnd w:id="154"/>
      <w:r w:rsidRPr="006E4FAA">
        <w:rPr>
          <w:rFonts w:ascii="Trebuchet MS" w:hAnsi="Trebuchet MS"/>
          <w:color w:val="000000"/>
        </w:rPr>
        <w:t>7.4.1.2.  reikalauti sumažinti Tiekėjui mokėtiną sumą ir grąžinti dėl šios sumos sumažinimo susidariusią permoką per 30 (trisdešimt) dienų nuo Tiekėjui nustatyto termino pašalinti Prekių trūkumus pabaigos; arba</w:t>
      </w:r>
    </w:p>
    <w:p w14:paraId="41A37036" w14:textId="77777777" w:rsidR="00E91CA6" w:rsidRPr="006E4FAA" w:rsidRDefault="00E91CA6" w:rsidP="00E91CA6">
      <w:pPr>
        <w:spacing w:line="257" w:lineRule="atLeast"/>
        <w:jc w:val="both"/>
        <w:rPr>
          <w:rFonts w:ascii="Trebuchet MS" w:hAnsi="Trebuchet MS"/>
          <w:color w:val="000000"/>
        </w:rPr>
      </w:pPr>
      <w:bookmarkStart w:id="155" w:name="part_154738bc3ee849c7a99d3e80d3264722"/>
      <w:bookmarkEnd w:id="155"/>
      <w:r w:rsidRPr="006E4FAA">
        <w:rPr>
          <w:rFonts w:ascii="Trebuchet MS" w:hAnsi="Trebuchet MS"/>
          <w:color w:val="000000"/>
        </w:rPr>
        <w:t>7.4.1.3. grąžinti Prekes Tiekėjui ir nemokėti už tokias Prekes ar reikalauti grąžinti už Prekes sumokėtą sumą bei nutraukti Sutartį.</w:t>
      </w:r>
    </w:p>
    <w:p w14:paraId="36149638" w14:textId="77777777" w:rsidR="00E91CA6" w:rsidRPr="006E4FAA" w:rsidRDefault="00E91CA6" w:rsidP="00E91CA6">
      <w:pPr>
        <w:spacing w:line="257" w:lineRule="atLeast"/>
        <w:jc w:val="both"/>
        <w:rPr>
          <w:rFonts w:ascii="Trebuchet MS" w:hAnsi="Trebuchet MS"/>
          <w:color w:val="000000"/>
        </w:rPr>
      </w:pPr>
      <w:bookmarkStart w:id="156" w:name="part_ad96eaf15a9b4efeafbf02c564577937"/>
      <w:bookmarkEnd w:id="156"/>
      <w:r w:rsidRPr="006E4FAA">
        <w:rPr>
          <w:rFonts w:ascii="Trebuchet MS" w:hAnsi="Trebuchet MS"/>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D3AA93" w14:textId="77777777" w:rsidR="00E91CA6" w:rsidRPr="006E4FAA" w:rsidRDefault="00E91CA6" w:rsidP="00E91CA6">
      <w:pPr>
        <w:spacing w:line="257" w:lineRule="atLeast"/>
        <w:jc w:val="both"/>
        <w:rPr>
          <w:rFonts w:ascii="Trebuchet MS" w:hAnsi="Trebuchet MS"/>
          <w:color w:val="000000"/>
        </w:rPr>
      </w:pPr>
      <w:bookmarkStart w:id="157" w:name="part_2047f712077e4c93bc975fe876f5b99f"/>
      <w:bookmarkEnd w:id="157"/>
      <w:r w:rsidRPr="006E4FAA">
        <w:rPr>
          <w:rFonts w:ascii="Trebuchet MS" w:hAnsi="Trebuchet MS"/>
          <w:color w:val="000000"/>
        </w:rPr>
        <w:lastRenderedPageBreak/>
        <w:t>7.4.3. Tiekėjas privalo patenkinti Pirkėjo pagal Bendrųjų sąlygų 7.4.4 punktą pareikštą piniginį reikalavimą per 30 (trisdešimt) dienų arba per ilgesnį Pirkėjo reikalavime nurodytą protingą terminą.</w:t>
      </w:r>
    </w:p>
    <w:p w14:paraId="2943A724" w14:textId="77777777" w:rsidR="00E91CA6" w:rsidRPr="006E4FAA" w:rsidRDefault="00E91CA6" w:rsidP="00E91CA6">
      <w:pPr>
        <w:spacing w:line="257" w:lineRule="atLeast"/>
        <w:jc w:val="both"/>
        <w:rPr>
          <w:rFonts w:ascii="Trebuchet MS" w:hAnsi="Trebuchet MS"/>
          <w:color w:val="000000"/>
        </w:rPr>
      </w:pPr>
      <w:bookmarkStart w:id="158" w:name="part_8c00bded43fb489b9b0d8c12214a260b"/>
      <w:bookmarkEnd w:id="158"/>
      <w:r w:rsidRPr="006E4FAA">
        <w:rPr>
          <w:rFonts w:ascii="Trebuchet MS" w:hAnsi="Trebuchet MS"/>
          <w:color w:val="000000"/>
        </w:rPr>
        <w:t>7.4.4. Už vėlavimą pašalinti Prekių trūkumus Pirkėjas privalo reikalauti Tiekėjo sumokėti Specialiosiose sąlygose nustatyto dydžio netesybas.</w:t>
      </w:r>
    </w:p>
    <w:p w14:paraId="236FCC79"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130400DF" w14:textId="77777777" w:rsidR="00E91CA6" w:rsidRPr="006E4FAA" w:rsidRDefault="00E91CA6" w:rsidP="00E91CA6">
      <w:pPr>
        <w:spacing w:line="257" w:lineRule="atLeast"/>
        <w:jc w:val="center"/>
        <w:rPr>
          <w:rFonts w:ascii="Trebuchet MS" w:hAnsi="Trebuchet MS"/>
          <w:color w:val="000000"/>
        </w:rPr>
      </w:pPr>
      <w:bookmarkStart w:id="159" w:name="part_8cc5d4969bef46c08de52e316b7459f1"/>
      <w:bookmarkEnd w:id="159"/>
      <w:r w:rsidRPr="006E4FAA">
        <w:rPr>
          <w:rFonts w:ascii="Trebuchet MS" w:hAnsi="Trebuchet MS"/>
          <w:b/>
          <w:bCs/>
          <w:caps/>
          <w:color w:val="000000"/>
        </w:rPr>
        <w:t>8.  PRISTATYMO TERMINAI</w:t>
      </w:r>
    </w:p>
    <w:p w14:paraId="1BA2265C"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aps/>
          <w:color w:val="000000"/>
        </w:rPr>
        <w:t> </w:t>
      </w:r>
    </w:p>
    <w:p w14:paraId="36A64581" w14:textId="77777777" w:rsidR="00E91CA6" w:rsidRPr="006E4FAA" w:rsidRDefault="00E91CA6" w:rsidP="00E91CA6">
      <w:pPr>
        <w:spacing w:line="257" w:lineRule="atLeast"/>
        <w:jc w:val="center"/>
        <w:rPr>
          <w:rFonts w:ascii="Trebuchet MS" w:hAnsi="Trebuchet MS"/>
          <w:color w:val="000000"/>
        </w:rPr>
      </w:pPr>
      <w:bookmarkStart w:id="160" w:name="part_bcca979c42554edd82a9b0305482e30c"/>
      <w:bookmarkEnd w:id="160"/>
      <w:r w:rsidRPr="006E4FAA">
        <w:rPr>
          <w:rFonts w:ascii="Trebuchet MS" w:hAnsi="Trebuchet MS"/>
          <w:b/>
          <w:bCs/>
          <w:color w:val="000000"/>
        </w:rPr>
        <w:t>8.1.    Pristatymo terminai ir Prekių tiekimo grafikas</w:t>
      </w:r>
    </w:p>
    <w:p w14:paraId="23C5348A"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5F7D6155" w14:textId="77777777" w:rsidR="00E91CA6" w:rsidRPr="006E4FAA" w:rsidRDefault="00E91CA6" w:rsidP="00E91CA6">
      <w:pPr>
        <w:spacing w:line="257" w:lineRule="atLeast"/>
        <w:jc w:val="both"/>
        <w:rPr>
          <w:rFonts w:ascii="Trebuchet MS" w:hAnsi="Trebuchet MS"/>
          <w:color w:val="000000"/>
        </w:rPr>
      </w:pPr>
      <w:bookmarkStart w:id="161" w:name="part_3675fd95b5c744dd806eedfceb4b75c0"/>
      <w:bookmarkEnd w:id="161"/>
      <w:r w:rsidRPr="006E4FAA">
        <w:rPr>
          <w:rFonts w:ascii="Trebuchet MS" w:hAnsi="Trebuchet MS"/>
          <w:color w:val="000000"/>
        </w:rPr>
        <w:t>8.1.1. Tiekėjas privalo pristatyti Prekes laikydamasis terminų, nurodytų Specialiosiose sąlygose.</w:t>
      </w:r>
    </w:p>
    <w:p w14:paraId="680BD37E" w14:textId="77777777" w:rsidR="00E91CA6" w:rsidRPr="006E4FAA" w:rsidRDefault="00E91CA6" w:rsidP="00E91CA6">
      <w:pPr>
        <w:spacing w:line="257" w:lineRule="atLeast"/>
        <w:jc w:val="both"/>
        <w:rPr>
          <w:rFonts w:ascii="Trebuchet MS" w:hAnsi="Trebuchet MS"/>
          <w:color w:val="000000"/>
        </w:rPr>
      </w:pPr>
      <w:bookmarkStart w:id="162" w:name="part_19a974d524ce44bdbf56f1ccea663b5b"/>
      <w:bookmarkEnd w:id="162"/>
      <w:r w:rsidRPr="006E4FAA">
        <w:rPr>
          <w:rFonts w:ascii="Trebuchet MS" w:hAnsi="Trebuchet MS"/>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6E4FAA">
        <w:rPr>
          <w:rFonts w:ascii="Trebuchet MS" w:hAnsi="Trebuchet MS"/>
          <w:b/>
          <w:bCs/>
          <w:color w:val="000000"/>
        </w:rPr>
        <w:t>Grafikas</w:t>
      </w:r>
      <w:r w:rsidRPr="006E4FAA">
        <w:rPr>
          <w:rFonts w:ascii="Trebuchet MS" w:hAnsi="Trebuchet MS"/>
          <w:color w:val="000000"/>
        </w:rPr>
        <w:t>).</w:t>
      </w:r>
    </w:p>
    <w:p w14:paraId="28BD6BE8" w14:textId="77777777" w:rsidR="00E91CA6" w:rsidRPr="006E4FAA" w:rsidRDefault="00E91CA6" w:rsidP="00E91CA6">
      <w:pPr>
        <w:spacing w:line="257" w:lineRule="atLeast"/>
        <w:jc w:val="both"/>
        <w:rPr>
          <w:rFonts w:ascii="Trebuchet MS" w:hAnsi="Trebuchet MS"/>
          <w:color w:val="000000"/>
        </w:rPr>
      </w:pPr>
      <w:bookmarkStart w:id="163" w:name="part_4e3e2ff4d9e545428c4b8bceeda84f99"/>
      <w:bookmarkEnd w:id="163"/>
      <w:r w:rsidRPr="006E4FAA">
        <w:rPr>
          <w:rFonts w:ascii="Trebuchet MS" w:hAnsi="Trebuchet MS"/>
          <w:color w:val="000000"/>
        </w:rPr>
        <w:t>8.1.3. Jei aktualu, Grafike turi būti pažymėta, kurios Prekės gali būti pristatomos lygiagrečiai, o kurios gali būti pristatomos tik numatytu eiliškumu.</w:t>
      </w:r>
    </w:p>
    <w:p w14:paraId="05E162A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32932D96" w14:textId="77777777" w:rsidR="00E91CA6" w:rsidRPr="006E4FAA" w:rsidRDefault="00E91CA6" w:rsidP="00E91CA6">
      <w:pPr>
        <w:spacing w:line="257" w:lineRule="atLeast"/>
        <w:jc w:val="center"/>
        <w:rPr>
          <w:rFonts w:ascii="Trebuchet MS" w:hAnsi="Trebuchet MS"/>
          <w:color w:val="000000"/>
        </w:rPr>
      </w:pPr>
      <w:bookmarkStart w:id="164" w:name="part_75521828e29546bf9777931e47b2b6bb"/>
      <w:bookmarkEnd w:id="164"/>
      <w:r w:rsidRPr="006E4FAA">
        <w:rPr>
          <w:rFonts w:ascii="Trebuchet MS" w:hAnsi="Trebuchet MS"/>
          <w:b/>
          <w:bCs/>
          <w:color w:val="000000"/>
        </w:rPr>
        <w:t>8.2.    Netesybos už Prekių pristatymo vėlavimą</w:t>
      </w:r>
    </w:p>
    <w:p w14:paraId="5348A9CF"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25A74DA2" w14:textId="77777777" w:rsidR="00E91CA6" w:rsidRPr="006E4FAA" w:rsidRDefault="00E91CA6" w:rsidP="00E91CA6">
      <w:pPr>
        <w:spacing w:line="257" w:lineRule="atLeast"/>
        <w:jc w:val="both"/>
        <w:rPr>
          <w:rFonts w:ascii="Trebuchet MS" w:hAnsi="Trebuchet MS"/>
          <w:color w:val="000000"/>
        </w:rPr>
      </w:pPr>
      <w:bookmarkStart w:id="165" w:name="part_54dcb3e1ad3943359be1ae5c68d3600d"/>
      <w:bookmarkEnd w:id="165"/>
      <w:r w:rsidRPr="006E4FAA">
        <w:rPr>
          <w:rFonts w:ascii="Trebuchet MS" w:hAnsi="Trebuchet MS"/>
          <w:color w:val="000000"/>
        </w:rPr>
        <w:t>8.2.1. Jeigu Tiekėjas praleidžia Prekių pristatymo terminus, nustatytus Specialiosiose sąlygose, Tiekėjui iki Prekių pristatymo datos taikomos Specialiosiose sąlygose nurodyto dydžio netesybos.</w:t>
      </w:r>
    </w:p>
    <w:p w14:paraId="1E59F4C1" w14:textId="77777777" w:rsidR="00E91CA6" w:rsidRPr="006E4FAA" w:rsidRDefault="00E91CA6" w:rsidP="00E91CA6">
      <w:pPr>
        <w:spacing w:line="257" w:lineRule="atLeast"/>
        <w:jc w:val="both"/>
        <w:rPr>
          <w:rFonts w:ascii="Trebuchet MS" w:hAnsi="Trebuchet MS"/>
          <w:color w:val="000000"/>
        </w:rPr>
      </w:pPr>
      <w:bookmarkStart w:id="166" w:name="part_d1f9893cde984e7b81dfc14c2b090d90"/>
      <w:bookmarkEnd w:id="166"/>
      <w:r w:rsidRPr="006E4FAA">
        <w:rPr>
          <w:rFonts w:ascii="Trebuchet MS" w:hAnsi="Trebuchet MS"/>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7C0F4CBA" w14:textId="77777777" w:rsidR="00E91CA6" w:rsidRPr="006E4FAA" w:rsidRDefault="00E91CA6" w:rsidP="00E91CA6">
      <w:pPr>
        <w:spacing w:line="257" w:lineRule="atLeast"/>
        <w:jc w:val="both"/>
        <w:rPr>
          <w:rFonts w:ascii="Trebuchet MS" w:hAnsi="Trebuchet MS"/>
          <w:color w:val="000000"/>
        </w:rPr>
      </w:pPr>
      <w:bookmarkStart w:id="167" w:name="part_f649e49a431e4ee080613c16c50ab7cd"/>
      <w:bookmarkEnd w:id="167"/>
      <w:r w:rsidRPr="006E4FAA">
        <w:rPr>
          <w:rFonts w:ascii="Trebuchet MS" w:hAnsi="Trebuchet MS"/>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FF79BF"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i/>
          <w:iCs/>
          <w:color w:val="000000"/>
        </w:rPr>
        <w:t> </w:t>
      </w:r>
    </w:p>
    <w:p w14:paraId="70EE9017" w14:textId="77777777" w:rsidR="00E91CA6" w:rsidRPr="006E4FAA" w:rsidRDefault="00E91CA6" w:rsidP="00E91CA6">
      <w:pPr>
        <w:spacing w:line="257" w:lineRule="atLeast"/>
        <w:jc w:val="center"/>
        <w:rPr>
          <w:rFonts w:ascii="Trebuchet MS" w:hAnsi="Trebuchet MS"/>
          <w:color w:val="000000"/>
        </w:rPr>
      </w:pPr>
      <w:bookmarkStart w:id="168" w:name="part_ed4abe76dffc4f0eaa2f1346d4aea810"/>
      <w:bookmarkEnd w:id="168"/>
      <w:r w:rsidRPr="006E4FAA">
        <w:rPr>
          <w:rFonts w:ascii="Trebuchet MS" w:hAnsi="Trebuchet MS"/>
          <w:b/>
          <w:bCs/>
          <w:caps/>
          <w:color w:val="000000"/>
        </w:rPr>
        <w:t>9.  PRIEVOLIŲ PAGAL SUTARTĮ ĮVYKDYMO UŽTIKRINIMO BŪDAI</w:t>
      </w:r>
    </w:p>
    <w:p w14:paraId="0B1ABE5E" w14:textId="77777777" w:rsidR="00E91CA6" w:rsidRPr="006E4FAA" w:rsidRDefault="00E91CA6" w:rsidP="00E91CA6">
      <w:pPr>
        <w:spacing w:line="257" w:lineRule="atLeast"/>
        <w:rPr>
          <w:rFonts w:ascii="Trebuchet MS" w:hAnsi="Trebuchet MS"/>
          <w:color w:val="000000"/>
        </w:rPr>
      </w:pPr>
      <w:r w:rsidRPr="006E4FAA">
        <w:rPr>
          <w:rFonts w:ascii="Trebuchet MS" w:hAnsi="Trebuchet MS"/>
          <w:b/>
          <w:bCs/>
          <w:caps/>
          <w:color w:val="000000"/>
        </w:rPr>
        <w:t> </w:t>
      </w:r>
    </w:p>
    <w:p w14:paraId="1C05C0F1"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C79826"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3B249EEE" w14:textId="77777777" w:rsidR="00E91CA6" w:rsidRPr="006E4FAA" w:rsidRDefault="00E91CA6" w:rsidP="00E91CA6">
      <w:pPr>
        <w:spacing w:line="257" w:lineRule="atLeast"/>
        <w:jc w:val="center"/>
        <w:rPr>
          <w:rFonts w:ascii="Trebuchet MS" w:hAnsi="Trebuchet MS"/>
          <w:color w:val="000000"/>
        </w:rPr>
      </w:pPr>
      <w:bookmarkStart w:id="169" w:name="part_f8ebb9cfab7f4e11b49bf49dbd4d40ab"/>
      <w:bookmarkEnd w:id="169"/>
      <w:r w:rsidRPr="006E4FAA">
        <w:rPr>
          <w:rFonts w:ascii="Trebuchet MS" w:hAnsi="Trebuchet MS"/>
          <w:b/>
          <w:bCs/>
          <w:caps/>
          <w:color w:val="000000"/>
        </w:rPr>
        <w:t>10.  SUTARTIES ĮVYKDYMO UŽTIKRINIMAS (JEI TAIKOMA)</w:t>
      </w:r>
    </w:p>
    <w:p w14:paraId="06F1E1F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08774C01" w14:textId="77777777" w:rsidR="00E91CA6" w:rsidRPr="006E4FAA" w:rsidRDefault="00E91CA6" w:rsidP="00E91CA6">
      <w:pPr>
        <w:spacing w:line="257" w:lineRule="atLeast"/>
        <w:jc w:val="both"/>
        <w:rPr>
          <w:rFonts w:ascii="Trebuchet MS" w:hAnsi="Trebuchet MS"/>
          <w:color w:val="000000"/>
        </w:rPr>
      </w:pPr>
      <w:bookmarkStart w:id="170" w:name="part_c4bf71e0a13347bb9d73f37111460f21"/>
      <w:bookmarkEnd w:id="170"/>
      <w:r w:rsidRPr="006E4FAA">
        <w:rPr>
          <w:rFonts w:ascii="Trebuchet MS" w:hAnsi="Trebuchet MS"/>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AB7277"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Pastaba.</w:t>
      </w:r>
      <w:r w:rsidRPr="006E4FAA">
        <w:rPr>
          <w:rFonts w:ascii="Trebuchet MS" w:hAnsi="Trebuchet MS"/>
          <w:color w:val="000000"/>
        </w:rPr>
        <w:t> </w:t>
      </w:r>
      <w:r w:rsidRPr="006E4FAA">
        <w:rPr>
          <w:rFonts w:ascii="Trebuchet MS" w:hAnsi="Trebuchet MS"/>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533099" w14:textId="77777777" w:rsidR="00E91CA6" w:rsidRPr="006E4FAA" w:rsidRDefault="00E91CA6" w:rsidP="00E91CA6">
      <w:pPr>
        <w:spacing w:line="257" w:lineRule="atLeast"/>
        <w:jc w:val="both"/>
        <w:rPr>
          <w:rFonts w:ascii="Trebuchet MS" w:hAnsi="Trebuchet MS"/>
          <w:color w:val="000000"/>
        </w:rPr>
      </w:pPr>
      <w:bookmarkStart w:id="171" w:name="part_c09b80e91487460892fc4e3987cad62d"/>
      <w:bookmarkEnd w:id="171"/>
      <w:r w:rsidRPr="006E4FAA">
        <w:rPr>
          <w:rFonts w:ascii="Trebuchet MS" w:hAnsi="Trebuchet MS"/>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4FAA">
        <w:rPr>
          <w:rFonts w:ascii="Trebuchet MS" w:hAnsi="Trebuchet MS"/>
          <w:color w:val="000000"/>
        </w:rPr>
        <w:t>kartu su draudimo bendrovės laidavimo draudimo raštu turi būti pateiktas ir pasirašytas draudimo liudijimas (polisas) bei dokumentas, įrodantis, kad draudimo įmoka už išduotą laidavimo draudimo raštą yra sumokėta</w:t>
      </w:r>
      <w:r w:rsidRPr="006E4FAA">
        <w:rPr>
          <w:rFonts w:ascii="Trebuchet MS" w:hAnsi="Trebuchet MS"/>
          <w:color w:val="000000"/>
          <w:shd w:val="clear" w:color="auto" w:fill="FFFFFF"/>
        </w:rPr>
        <w:t xml:space="preserve">), atitinkantį Bendrųjų </w:t>
      </w:r>
      <w:r w:rsidRPr="006E4FAA">
        <w:rPr>
          <w:rFonts w:ascii="Trebuchet MS" w:hAnsi="Trebuchet MS"/>
          <w:color w:val="000000"/>
          <w:shd w:val="clear" w:color="auto" w:fill="FFFFFF"/>
        </w:rPr>
        <w:lastRenderedPageBreak/>
        <w:t>sąlygų 10 skyriuje nurodytas sąlygas, per Specialiosiose sąlygose nustatytą terminą (toliau – </w:t>
      </w:r>
      <w:r w:rsidRPr="006E4FAA">
        <w:rPr>
          <w:rFonts w:ascii="Trebuchet MS" w:hAnsi="Trebuchet MS"/>
          <w:b/>
          <w:bCs/>
          <w:color w:val="000000"/>
          <w:shd w:val="clear" w:color="auto" w:fill="FFFFFF"/>
        </w:rPr>
        <w:t>Sutarties įvykdymo užtikrinimas</w:t>
      </w:r>
      <w:r w:rsidRPr="006E4FAA">
        <w:rPr>
          <w:rFonts w:ascii="Trebuchet MS" w:hAnsi="Trebuchet MS"/>
          <w:color w:val="000000"/>
          <w:shd w:val="clear" w:color="auto" w:fill="FFFFFF"/>
        </w:rPr>
        <w:t>).</w:t>
      </w:r>
    </w:p>
    <w:p w14:paraId="697C309A" w14:textId="77777777" w:rsidR="00E91CA6" w:rsidRPr="006E4FAA" w:rsidRDefault="00E91CA6" w:rsidP="00E91CA6">
      <w:pPr>
        <w:spacing w:line="257" w:lineRule="atLeast"/>
        <w:jc w:val="both"/>
        <w:textAlignment w:val="baseline"/>
        <w:rPr>
          <w:rFonts w:ascii="Trebuchet MS" w:hAnsi="Trebuchet MS"/>
          <w:color w:val="000000"/>
        </w:rPr>
      </w:pPr>
      <w:bookmarkStart w:id="172" w:name="part_52e4a7b2e0364f58bd75adf447726ff3"/>
      <w:bookmarkEnd w:id="172"/>
      <w:r w:rsidRPr="006E4FAA">
        <w:rPr>
          <w:rFonts w:ascii="Trebuchet MS" w:hAnsi="Trebuchet MS"/>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6167AC" w14:textId="77777777" w:rsidR="00E91CA6" w:rsidRPr="006E4FAA" w:rsidRDefault="00E91CA6" w:rsidP="00E91CA6">
      <w:pPr>
        <w:spacing w:line="257" w:lineRule="atLeast"/>
        <w:jc w:val="both"/>
        <w:textAlignment w:val="baseline"/>
        <w:rPr>
          <w:rFonts w:ascii="Trebuchet MS" w:hAnsi="Trebuchet MS"/>
          <w:color w:val="000000"/>
        </w:rPr>
      </w:pPr>
      <w:bookmarkStart w:id="173" w:name="part_6c0bdb1c2ca045019b2cfbdc72e0763c"/>
      <w:bookmarkEnd w:id="173"/>
      <w:r w:rsidRPr="006E4FAA">
        <w:rPr>
          <w:rFonts w:ascii="Trebuchet MS" w:hAnsi="Trebuchet MS"/>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D3289F" w14:textId="77777777" w:rsidR="00E91CA6" w:rsidRPr="006E4FAA" w:rsidRDefault="00E91CA6" w:rsidP="00E91CA6">
      <w:pPr>
        <w:spacing w:line="257" w:lineRule="atLeast"/>
        <w:jc w:val="both"/>
        <w:textAlignment w:val="baseline"/>
        <w:rPr>
          <w:rFonts w:ascii="Trebuchet MS" w:hAnsi="Trebuchet MS"/>
          <w:color w:val="000000"/>
        </w:rPr>
      </w:pPr>
      <w:bookmarkStart w:id="174" w:name="part_6537cded94db4c62a56f0c6fa1409d48"/>
      <w:bookmarkEnd w:id="174"/>
      <w:r w:rsidRPr="006E4FAA">
        <w:rPr>
          <w:rFonts w:ascii="Trebuchet MS" w:hAnsi="Trebuchet MS"/>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CA2E43" w14:textId="77777777" w:rsidR="00E91CA6" w:rsidRPr="006E4FAA" w:rsidRDefault="00E91CA6" w:rsidP="00E91CA6">
      <w:pPr>
        <w:spacing w:line="257" w:lineRule="atLeast"/>
        <w:jc w:val="both"/>
        <w:textAlignment w:val="baseline"/>
        <w:rPr>
          <w:rFonts w:ascii="Trebuchet MS" w:hAnsi="Trebuchet MS"/>
          <w:color w:val="000000"/>
        </w:rPr>
      </w:pPr>
      <w:bookmarkStart w:id="175" w:name="part_573b757aab854745b04b45eafced8002"/>
      <w:bookmarkEnd w:id="175"/>
      <w:r w:rsidRPr="006E4FAA">
        <w:rPr>
          <w:rFonts w:ascii="Trebuchet MS" w:hAnsi="Trebuchet MS"/>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5D734B" w14:textId="77777777" w:rsidR="00E91CA6" w:rsidRPr="006E4FAA" w:rsidRDefault="00E91CA6" w:rsidP="00E91CA6">
      <w:pPr>
        <w:spacing w:line="257" w:lineRule="atLeast"/>
        <w:jc w:val="both"/>
        <w:textAlignment w:val="baseline"/>
        <w:rPr>
          <w:rFonts w:ascii="Trebuchet MS" w:hAnsi="Trebuchet MS"/>
          <w:color w:val="000000"/>
        </w:rPr>
      </w:pPr>
      <w:bookmarkStart w:id="176" w:name="part_5482040495f04243a31dad247297d688"/>
      <w:bookmarkEnd w:id="176"/>
      <w:r w:rsidRPr="006E4FAA">
        <w:rPr>
          <w:rFonts w:ascii="Trebuchet MS" w:hAnsi="Trebuchet MS"/>
          <w:color w:val="000000"/>
        </w:rPr>
        <w:t>10.7. Sutarties įvykdymo užtikrinimas turi įsigalioti ne vėliau negu jo pateikimo Pirkėjui dieną. </w:t>
      </w:r>
    </w:p>
    <w:p w14:paraId="191CCB82" w14:textId="77777777" w:rsidR="00E91CA6" w:rsidRPr="006E4FAA" w:rsidRDefault="00E91CA6" w:rsidP="00E91CA6">
      <w:pPr>
        <w:spacing w:line="257" w:lineRule="atLeast"/>
        <w:jc w:val="both"/>
        <w:textAlignment w:val="baseline"/>
        <w:rPr>
          <w:rFonts w:ascii="Trebuchet MS" w:hAnsi="Trebuchet MS"/>
          <w:color w:val="000000"/>
        </w:rPr>
      </w:pPr>
      <w:bookmarkStart w:id="177" w:name="part_23f57b60af624d9eb659171e94f04e91"/>
      <w:bookmarkEnd w:id="177"/>
      <w:r w:rsidRPr="006E4FAA">
        <w:rPr>
          <w:rFonts w:ascii="Trebuchet MS" w:hAnsi="Trebuchet MS"/>
          <w:color w:val="000000"/>
        </w:rPr>
        <w:t>10.8. Sutarties įvykdymo užtikrinimo suma turi būti nurodoma ir išmokama eurais. </w:t>
      </w:r>
    </w:p>
    <w:p w14:paraId="00B7FABE" w14:textId="77777777" w:rsidR="00E91CA6" w:rsidRPr="006E4FAA" w:rsidRDefault="00E91CA6" w:rsidP="00E91CA6">
      <w:pPr>
        <w:spacing w:line="257" w:lineRule="atLeast"/>
        <w:jc w:val="both"/>
        <w:textAlignment w:val="baseline"/>
        <w:rPr>
          <w:rFonts w:ascii="Trebuchet MS" w:hAnsi="Trebuchet MS"/>
          <w:color w:val="000000"/>
        </w:rPr>
      </w:pPr>
      <w:bookmarkStart w:id="178" w:name="part_6b2469244a124a9bad93c36272e453a7"/>
      <w:bookmarkEnd w:id="178"/>
      <w:r w:rsidRPr="006E4FAA">
        <w:rPr>
          <w:rFonts w:ascii="Trebuchet MS" w:hAnsi="Trebuchet MS"/>
          <w:color w:val="000000"/>
        </w:rPr>
        <w:t>10.9. Sutarties įvykdymo užtikrinimas turi būti surašytas lietuvių arba kita kalba (esant Pirkėjo prašymui, turi būti pateiktas vertimas į lietuvių kalbą). </w:t>
      </w:r>
    </w:p>
    <w:p w14:paraId="2D1B0D90" w14:textId="77777777" w:rsidR="00E91CA6" w:rsidRPr="006E4FAA" w:rsidRDefault="00E91CA6" w:rsidP="00E91CA6">
      <w:pPr>
        <w:spacing w:line="257" w:lineRule="atLeast"/>
        <w:jc w:val="both"/>
        <w:textAlignment w:val="baseline"/>
        <w:rPr>
          <w:rFonts w:ascii="Trebuchet MS" w:hAnsi="Trebuchet MS"/>
          <w:color w:val="000000"/>
        </w:rPr>
      </w:pPr>
      <w:bookmarkStart w:id="179" w:name="part_bff60bd02bba4499b09e7095f4db3021"/>
      <w:bookmarkEnd w:id="179"/>
      <w:r w:rsidRPr="006E4FAA">
        <w:rPr>
          <w:rFonts w:ascii="Trebuchet MS" w:hAnsi="Trebuchet MS"/>
          <w:color w:val="000000"/>
        </w:rPr>
        <w:t>10.10. Sutarties įvykdymo užtikrinime nurodytas jo galiojimo terminas turi būti ne trumpesnis nei Sutarties galiojimo terminas. </w:t>
      </w:r>
    </w:p>
    <w:p w14:paraId="01E40C2F" w14:textId="77777777" w:rsidR="00E91CA6" w:rsidRPr="006E4FAA" w:rsidRDefault="00E91CA6" w:rsidP="00E91CA6">
      <w:pPr>
        <w:spacing w:line="257" w:lineRule="atLeast"/>
        <w:jc w:val="both"/>
        <w:textAlignment w:val="baseline"/>
        <w:rPr>
          <w:rFonts w:ascii="Trebuchet MS" w:hAnsi="Trebuchet MS"/>
          <w:color w:val="000000"/>
        </w:rPr>
      </w:pPr>
      <w:bookmarkStart w:id="180" w:name="part_c09828b127ee464b93cda0418427a0c9"/>
      <w:bookmarkEnd w:id="180"/>
      <w:r w:rsidRPr="006E4FAA">
        <w:rPr>
          <w:rFonts w:ascii="Trebuchet MS" w:hAnsi="Trebuchet MS"/>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B40EE7" w14:textId="77777777" w:rsidR="00E91CA6" w:rsidRPr="006E4FAA" w:rsidRDefault="00E91CA6" w:rsidP="00E91CA6">
      <w:pPr>
        <w:spacing w:line="257" w:lineRule="atLeast"/>
        <w:jc w:val="both"/>
        <w:textAlignment w:val="baseline"/>
        <w:rPr>
          <w:rFonts w:ascii="Trebuchet MS" w:hAnsi="Trebuchet MS"/>
          <w:color w:val="000000"/>
        </w:rPr>
      </w:pPr>
      <w:bookmarkStart w:id="181" w:name="part_99e867755032455a9cff83393036909a"/>
      <w:bookmarkEnd w:id="181"/>
      <w:r w:rsidRPr="006E4FAA">
        <w:rPr>
          <w:rFonts w:ascii="Trebuchet MS" w:hAnsi="Trebuchet MS"/>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AC6902" w14:textId="77777777" w:rsidR="00E91CA6" w:rsidRPr="006E4FAA" w:rsidRDefault="00E91CA6" w:rsidP="00E91CA6">
      <w:pPr>
        <w:spacing w:line="257" w:lineRule="atLeast"/>
        <w:jc w:val="both"/>
        <w:textAlignment w:val="baseline"/>
        <w:rPr>
          <w:rFonts w:ascii="Trebuchet MS" w:hAnsi="Trebuchet MS"/>
          <w:color w:val="000000"/>
        </w:rPr>
      </w:pPr>
      <w:bookmarkStart w:id="182" w:name="part_6dcb58dc08854693968aff8f73ab0017"/>
      <w:bookmarkEnd w:id="182"/>
      <w:r w:rsidRPr="006E4FAA">
        <w:rPr>
          <w:rFonts w:ascii="Trebuchet MS" w:hAnsi="Trebuchet MS"/>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454396" w14:textId="77777777" w:rsidR="00E91CA6" w:rsidRPr="006E4FAA" w:rsidRDefault="00E91CA6" w:rsidP="00E91CA6">
      <w:pPr>
        <w:spacing w:line="257" w:lineRule="atLeast"/>
        <w:jc w:val="both"/>
        <w:rPr>
          <w:rFonts w:ascii="Trebuchet MS" w:hAnsi="Trebuchet MS"/>
          <w:color w:val="000000"/>
        </w:rPr>
      </w:pPr>
      <w:bookmarkStart w:id="183" w:name="part_0a25206412474a4bbf44c79515a1be16"/>
      <w:bookmarkEnd w:id="183"/>
      <w:r w:rsidRPr="006E4FAA">
        <w:rPr>
          <w:rFonts w:ascii="Trebuchet MS" w:hAnsi="Trebuchet MS"/>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3EA920" w14:textId="77777777" w:rsidR="00E91CA6" w:rsidRPr="006E4FAA" w:rsidRDefault="00E91CA6" w:rsidP="00E91CA6">
      <w:pPr>
        <w:spacing w:line="257" w:lineRule="atLeast"/>
        <w:jc w:val="both"/>
        <w:textAlignment w:val="baseline"/>
        <w:rPr>
          <w:rFonts w:ascii="Trebuchet MS" w:hAnsi="Trebuchet MS"/>
          <w:color w:val="000000"/>
        </w:rPr>
      </w:pPr>
      <w:bookmarkStart w:id="184" w:name="part_73f193929275476697fbc659ee2ffef2"/>
      <w:bookmarkEnd w:id="184"/>
      <w:r w:rsidRPr="006E4FAA">
        <w:rPr>
          <w:rFonts w:ascii="Trebuchet MS" w:hAnsi="Trebuchet MS"/>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EAE15E" w14:textId="77777777" w:rsidR="00E91CA6" w:rsidRPr="006E4FAA" w:rsidRDefault="00E91CA6" w:rsidP="00E91CA6">
      <w:pPr>
        <w:spacing w:line="257" w:lineRule="atLeast"/>
        <w:jc w:val="both"/>
        <w:textAlignment w:val="baseline"/>
        <w:rPr>
          <w:rFonts w:ascii="Trebuchet MS" w:hAnsi="Trebuchet MS"/>
          <w:color w:val="000000"/>
        </w:rPr>
      </w:pPr>
      <w:bookmarkStart w:id="185" w:name="part_8386d1c839604490978a759fa8cd0e41"/>
      <w:bookmarkEnd w:id="185"/>
      <w:r w:rsidRPr="006E4FAA">
        <w:rPr>
          <w:rFonts w:ascii="Trebuchet MS" w:hAnsi="Trebuchet MS"/>
          <w:color w:val="000000"/>
        </w:rPr>
        <w:lastRenderedPageBreak/>
        <w:t>10.16. Pirkėjas gali pasinaudoti Sutarties įvykdymo užtikrinimu, esant bet kuriai iš žemiau nurodytų aplinkybių:  </w:t>
      </w:r>
    </w:p>
    <w:p w14:paraId="6ED49FD6" w14:textId="77777777" w:rsidR="00E91CA6" w:rsidRPr="006E4FAA" w:rsidRDefault="00E91CA6" w:rsidP="00E91CA6">
      <w:pPr>
        <w:spacing w:line="257" w:lineRule="atLeast"/>
        <w:jc w:val="both"/>
        <w:textAlignment w:val="baseline"/>
        <w:rPr>
          <w:rFonts w:ascii="Trebuchet MS" w:hAnsi="Trebuchet MS"/>
          <w:color w:val="000000"/>
        </w:rPr>
      </w:pPr>
      <w:bookmarkStart w:id="186" w:name="part_6a4092053ad24f90ab91354c79bcd602"/>
      <w:bookmarkEnd w:id="186"/>
      <w:r w:rsidRPr="006E4FAA">
        <w:rPr>
          <w:rFonts w:ascii="Trebuchet MS" w:hAnsi="Trebuchet MS"/>
          <w:color w:val="000000"/>
        </w:rPr>
        <w:t>10.16.1. Tiekėjas neįvykdė, nevykdo arba netinkamai vykdo savo įsipareigojimus pagal Sutartį;  </w:t>
      </w:r>
    </w:p>
    <w:p w14:paraId="6E04D547" w14:textId="77777777" w:rsidR="00E91CA6" w:rsidRPr="006E4FAA" w:rsidRDefault="00E91CA6" w:rsidP="00E91CA6">
      <w:pPr>
        <w:spacing w:line="257" w:lineRule="atLeast"/>
        <w:jc w:val="both"/>
        <w:textAlignment w:val="baseline"/>
        <w:rPr>
          <w:rFonts w:ascii="Trebuchet MS" w:hAnsi="Trebuchet MS"/>
          <w:color w:val="000000"/>
        </w:rPr>
      </w:pPr>
      <w:bookmarkStart w:id="187" w:name="part_e00fe693219e4e6b902e80dd837aa291"/>
      <w:bookmarkEnd w:id="187"/>
      <w:r w:rsidRPr="006E4FAA">
        <w:rPr>
          <w:rFonts w:ascii="Trebuchet MS" w:hAnsi="Trebuchet MS"/>
          <w:color w:val="000000"/>
        </w:rPr>
        <w:t>10.16.2. Tiekėjas per protingai nustatytą laikotarpį neįvykdo Pirkėjo nurodymo ištaisyti Prekių trūkumus;  </w:t>
      </w:r>
    </w:p>
    <w:p w14:paraId="4A77090B" w14:textId="77777777" w:rsidR="00E91CA6" w:rsidRPr="006E4FAA" w:rsidRDefault="00E91CA6" w:rsidP="00E91CA6">
      <w:pPr>
        <w:spacing w:line="257" w:lineRule="atLeast"/>
        <w:jc w:val="both"/>
        <w:textAlignment w:val="baseline"/>
        <w:rPr>
          <w:rFonts w:ascii="Trebuchet MS" w:hAnsi="Trebuchet MS"/>
          <w:color w:val="000000"/>
        </w:rPr>
      </w:pPr>
      <w:bookmarkStart w:id="188" w:name="part_17e55675b4024b56b54f2dc3516d031d"/>
      <w:bookmarkEnd w:id="188"/>
      <w:r w:rsidRPr="006E4FAA">
        <w:rPr>
          <w:rFonts w:ascii="Trebuchet MS" w:hAnsi="Trebuchet MS"/>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A2B566" w14:textId="77777777" w:rsidR="00E91CA6" w:rsidRPr="006E4FAA" w:rsidRDefault="00E91CA6" w:rsidP="00E91CA6">
      <w:pPr>
        <w:spacing w:line="257" w:lineRule="atLeast"/>
        <w:jc w:val="both"/>
        <w:textAlignment w:val="baseline"/>
        <w:rPr>
          <w:rFonts w:ascii="Trebuchet MS" w:hAnsi="Trebuchet MS"/>
          <w:color w:val="000000"/>
        </w:rPr>
      </w:pPr>
      <w:bookmarkStart w:id="189" w:name="part_fca8937bd292487180f445fc4e772862"/>
      <w:bookmarkEnd w:id="189"/>
      <w:r w:rsidRPr="006E4FAA">
        <w:rPr>
          <w:rFonts w:ascii="Trebuchet MS" w:hAnsi="Trebuchet MS"/>
          <w:color w:val="000000"/>
        </w:rPr>
        <w:t>10.16.4. Tiekėjas be pateisinamos priežasties (ne Sutartyje nustatytais atvejais) vienašališkai nutraukia Sutartį. </w:t>
      </w:r>
    </w:p>
    <w:p w14:paraId="2415F20F"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78F3E16B" w14:textId="77777777" w:rsidR="00E91CA6" w:rsidRPr="006E4FAA" w:rsidRDefault="00E91CA6" w:rsidP="00E91CA6">
      <w:pPr>
        <w:spacing w:line="257" w:lineRule="atLeast"/>
        <w:jc w:val="center"/>
        <w:rPr>
          <w:rFonts w:ascii="Trebuchet MS" w:hAnsi="Trebuchet MS"/>
          <w:color w:val="000000"/>
        </w:rPr>
      </w:pPr>
      <w:bookmarkStart w:id="190" w:name="part_c243a62643194f789e8bb17df65a45df"/>
      <w:bookmarkEnd w:id="190"/>
      <w:r w:rsidRPr="006E4FAA">
        <w:rPr>
          <w:rFonts w:ascii="Trebuchet MS" w:hAnsi="Trebuchet MS"/>
          <w:b/>
          <w:bCs/>
          <w:caps/>
          <w:color w:val="000000"/>
        </w:rPr>
        <w:t>11.     SUTARTIES KAINA IR JOS PERSKAIČIAVIMAS</w:t>
      </w:r>
    </w:p>
    <w:p w14:paraId="3F1BBA03"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25BBCD8C" w14:textId="77777777" w:rsidR="00E91CA6" w:rsidRPr="006E4FAA" w:rsidRDefault="00E91CA6" w:rsidP="00E91CA6">
      <w:pPr>
        <w:spacing w:line="257" w:lineRule="atLeast"/>
        <w:jc w:val="both"/>
        <w:rPr>
          <w:rFonts w:ascii="Trebuchet MS" w:hAnsi="Trebuchet MS"/>
          <w:color w:val="000000"/>
        </w:rPr>
      </w:pPr>
      <w:bookmarkStart w:id="191" w:name="part_00b37702bc7a4007a7f498e73fa13abc"/>
      <w:bookmarkEnd w:id="191"/>
      <w:r w:rsidRPr="006E4FAA">
        <w:rPr>
          <w:rFonts w:ascii="Trebuchet MS" w:hAnsi="Trebuchet MS"/>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C94023" w14:textId="77777777" w:rsidR="00E91CA6" w:rsidRPr="006E4FAA" w:rsidRDefault="00E91CA6" w:rsidP="00E91CA6">
      <w:pPr>
        <w:spacing w:line="257" w:lineRule="atLeast"/>
        <w:jc w:val="both"/>
        <w:rPr>
          <w:rFonts w:ascii="Trebuchet MS" w:hAnsi="Trebuchet MS"/>
          <w:color w:val="000000"/>
        </w:rPr>
      </w:pPr>
      <w:bookmarkStart w:id="192" w:name="part_d37d82bc460c4984adc10f802045113b"/>
      <w:bookmarkEnd w:id="192"/>
      <w:r w:rsidRPr="006E4FAA">
        <w:rPr>
          <w:rFonts w:ascii="Trebuchet MS" w:hAnsi="Trebuchet MS"/>
          <w:color w:val="000000"/>
        </w:rPr>
        <w:t>11.2. Pradinės sutarties vertė yra nurodyta Specialiosiose sąlygose.</w:t>
      </w:r>
    </w:p>
    <w:p w14:paraId="33AE551C" w14:textId="77777777" w:rsidR="00E91CA6" w:rsidRPr="006E4FAA" w:rsidRDefault="00E91CA6" w:rsidP="00E91CA6">
      <w:pPr>
        <w:spacing w:line="257" w:lineRule="atLeast"/>
        <w:jc w:val="both"/>
        <w:rPr>
          <w:rFonts w:ascii="Trebuchet MS" w:hAnsi="Trebuchet MS"/>
          <w:color w:val="000000"/>
        </w:rPr>
      </w:pPr>
      <w:bookmarkStart w:id="193" w:name="part_963fa04b15fa479488ffe54a42ec7840"/>
      <w:bookmarkEnd w:id="193"/>
      <w:r w:rsidRPr="006E4FAA">
        <w:rPr>
          <w:rFonts w:ascii="Trebuchet MS" w:hAnsi="Trebuchet MS"/>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03D735" w14:textId="77777777" w:rsidR="00E91CA6" w:rsidRPr="006E4FAA" w:rsidRDefault="00E91CA6" w:rsidP="00E91CA6">
      <w:pPr>
        <w:spacing w:line="257" w:lineRule="atLeast"/>
        <w:jc w:val="both"/>
        <w:rPr>
          <w:rFonts w:ascii="Trebuchet MS" w:hAnsi="Trebuchet MS"/>
          <w:color w:val="000000"/>
        </w:rPr>
      </w:pPr>
      <w:bookmarkStart w:id="194" w:name="part_eec62f66f91149a085f7ce1e5e0fa9e2"/>
      <w:bookmarkEnd w:id="194"/>
      <w:r w:rsidRPr="006E4FAA">
        <w:rPr>
          <w:rFonts w:ascii="Trebuchet MS" w:hAnsi="Trebuchet MS"/>
          <w:color w:val="000000"/>
        </w:rPr>
        <w:t>11.4. Sutarties kainos peržiūra atliekama Specialiosiose sąlygose nustatyta tvarka.</w:t>
      </w:r>
    </w:p>
    <w:p w14:paraId="2863E366"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1B177D0D" w14:textId="77777777" w:rsidR="00E91CA6" w:rsidRPr="006E4FAA" w:rsidRDefault="00E91CA6" w:rsidP="00E91CA6">
      <w:pPr>
        <w:spacing w:line="257" w:lineRule="atLeast"/>
        <w:jc w:val="center"/>
        <w:rPr>
          <w:rFonts w:ascii="Trebuchet MS" w:hAnsi="Trebuchet MS"/>
          <w:color w:val="000000"/>
        </w:rPr>
      </w:pPr>
      <w:bookmarkStart w:id="195" w:name="part_7309caea5c364145a476135a4a7d84a4"/>
      <w:bookmarkEnd w:id="195"/>
      <w:r w:rsidRPr="006E4FAA">
        <w:rPr>
          <w:rFonts w:ascii="Trebuchet MS" w:hAnsi="Trebuchet MS"/>
          <w:b/>
          <w:bCs/>
          <w:caps/>
          <w:color w:val="000000"/>
        </w:rPr>
        <w:t>12.     ATSISKAITYMO TVARKA</w:t>
      </w:r>
    </w:p>
    <w:p w14:paraId="6F2509A7" w14:textId="77777777" w:rsidR="00E91CA6" w:rsidRPr="006E4FAA" w:rsidRDefault="00E91CA6" w:rsidP="00E91CA6">
      <w:pPr>
        <w:spacing w:line="257" w:lineRule="atLeast"/>
        <w:jc w:val="center"/>
        <w:rPr>
          <w:rFonts w:ascii="Trebuchet MS" w:hAnsi="Trebuchet MS"/>
          <w:color w:val="000000"/>
        </w:rPr>
      </w:pPr>
      <w:r w:rsidRPr="006E4FAA">
        <w:rPr>
          <w:rFonts w:ascii="Trebuchet MS" w:hAnsi="Trebuchet MS"/>
          <w:b/>
          <w:bCs/>
          <w:caps/>
          <w:color w:val="000000"/>
        </w:rPr>
        <w:t> </w:t>
      </w:r>
    </w:p>
    <w:p w14:paraId="7AF032C4" w14:textId="77777777" w:rsidR="00E91CA6" w:rsidRPr="006E4FAA" w:rsidRDefault="00E91CA6" w:rsidP="00E91CA6">
      <w:pPr>
        <w:spacing w:line="257" w:lineRule="atLeast"/>
        <w:jc w:val="center"/>
        <w:rPr>
          <w:rFonts w:ascii="Trebuchet MS" w:hAnsi="Trebuchet MS"/>
          <w:color w:val="000000"/>
        </w:rPr>
      </w:pPr>
      <w:bookmarkStart w:id="196" w:name="part_c6edbac96f0c4e788b53ca0423f5c904"/>
      <w:bookmarkEnd w:id="196"/>
      <w:r w:rsidRPr="006E4FAA">
        <w:rPr>
          <w:rFonts w:ascii="Trebuchet MS" w:hAnsi="Trebuchet MS"/>
          <w:b/>
          <w:bCs/>
          <w:color w:val="000000"/>
        </w:rPr>
        <w:t>12.1.  Išankstinis mokėjimas (avansas) (jei taikoma)</w:t>
      </w:r>
    </w:p>
    <w:p w14:paraId="6BD88701"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6CC030AA" w14:textId="77777777" w:rsidR="00E91CA6" w:rsidRPr="006E4FAA" w:rsidRDefault="00E91CA6" w:rsidP="00E91CA6">
      <w:pPr>
        <w:spacing w:line="257" w:lineRule="atLeast"/>
        <w:jc w:val="both"/>
        <w:textAlignment w:val="baseline"/>
        <w:rPr>
          <w:rFonts w:ascii="Trebuchet MS" w:hAnsi="Trebuchet MS"/>
          <w:color w:val="000000"/>
        </w:rPr>
      </w:pPr>
      <w:bookmarkStart w:id="197" w:name="part_e6254d938ca14e5bb6ff52cae5d98d21"/>
      <w:bookmarkEnd w:id="197"/>
      <w:r w:rsidRPr="006E4FAA">
        <w:rPr>
          <w:rFonts w:ascii="Trebuchet MS" w:hAnsi="Trebuchet MS"/>
          <w:color w:val="000000"/>
        </w:rPr>
        <w:t>12.1.1. Bendrųjų sąlygų 12.1 poskyrio sąlygos taikomos tuo atveju, jei Specialiosiose sąlygose yra nurodyta, kad Tiekėjui mokamas išankstinis mokėjimas (avansas) (toliau – avansas). </w:t>
      </w:r>
    </w:p>
    <w:p w14:paraId="2417DAFA" w14:textId="77777777" w:rsidR="00E91CA6" w:rsidRPr="006E4FAA" w:rsidRDefault="00E91CA6" w:rsidP="00E91CA6">
      <w:pPr>
        <w:spacing w:line="257" w:lineRule="atLeast"/>
        <w:jc w:val="both"/>
        <w:textAlignment w:val="baseline"/>
        <w:rPr>
          <w:rFonts w:ascii="Trebuchet MS" w:hAnsi="Trebuchet MS"/>
          <w:color w:val="000000"/>
        </w:rPr>
      </w:pPr>
      <w:bookmarkStart w:id="198" w:name="part_5aca485be1cd47d8978d7f83b9fc4c64"/>
      <w:bookmarkEnd w:id="198"/>
      <w:r w:rsidRPr="006E4FAA">
        <w:rPr>
          <w:rFonts w:ascii="Trebuchet MS" w:hAnsi="Trebuchet MS"/>
          <w:color w:val="000000"/>
        </w:rPr>
        <w:t>12.1.2. Pirkėjas sumoka Tiekėjui avansą – ne daugiau kaip Specialiosiose sąlygose nurodytas avanso dydis.</w:t>
      </w:r>
    </w:p>
    <w:p w14:paraId="42386DFB" w14:textId="77777777" w:rsidR="00E91CA6" w:rsidRPr="006E4FAA" w:rsidRDefault="00E91CA6" w:rsidP="00E91CA6">
      <w:pPr>
        <w:spacing w:line="257" w:lineRule="atLeast"/>
        <w:jc w:val="both"/>
        <w:textAlignment w:val="baseline"/>
        <w:rPr>
          <w:rFonts w:ascii="Trebuchet MS" w:hAnsi="Trebuchet MS"/>
          <w:color w:val="000000"/>
        </w:rPr>
      </w:pPr>
      <w:bookmarkStart w:id="199" w:name="part_537ddfc62aab4ba6939ed010f8001a23"/>
      <w:bookmarkEnd w:id="199"/>
      <w:r w:rsidRPr="006E4FAA">
        <w:rPr>
          <w:rFonts w:ascii="Trebuchet MS" w:hAnsi="Trebuchet MS"/>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4FAA">
        <w:rPr>
          <w:rFonts w:ascii="Trebuchet MS" w:hAnsi="Trebuchet MS"/>
          <w:b/>
          <w:bCs/>
          <w:color w:val="000000"/>
        </w:rPr>
        <w:t>Avanso užtikrinimas</w:t>
      </w:r>
      <w:r w:rsidRPr="006E4FAA">
        <w:rPr>
          <w:rFonts w:ascii="Trebuchet MS" w:hAnsi="Trebuchet MS"/>
          <w:color w:val="000000"/>
        </w:rPr>
        <w:t>). </w:t>
      </w:r>
    </w:p>
    <w:p w14:paraId="09E002C4"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b/>
          <w:bCs/>
          <w:color w:val="000000"/>
        </w:rPr>
        <w:t>Pastaba.</w:t>
      </w:r>
      <w:r w:rsidRPr="006E4FAA">
        <w:rPr>
          <w:rFonts w:ascii="Trebuchet MS" w:hAnsi="Trebuchet MS"/>
          <w:color w:val="000000"/>
        </w:rPr>
        <w:t> </w:t>
      </w:r>
      <w:r w:rsidRPr="006E4FAA">
        <w:rPr>
          <w:rFonts w:ascii="Trebuchet MS" w:hAnsi="Trebuchet MS"/>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4FAA">
        <w:rPr>
          <w:rFonts w:ascii="Trebuchet MS" w:hAnsi="Trebuchet MS"/>
          <w:color w:val="000000"/>
        </w:rPr>
        <w:t> </w:t>
      </w:r>
      <w:r w:rsidRPr="006E4FAA">
        <w:rPr>
          <w:rFonts w:ascii="Trebuchet MS" w:hAnsi="Trebuchet MS"/>
          <w:color w:val="000000"/>
          <w:shd w:val="clear" w:color="auto" w:fill="FFFFFF"/>
        </w:rPr>
        <w:t>įstatymų bei kitų teisės aktų</w:t>
      </w:r>
      <w:r w:rsidRPr="006E4FAA">
        <w:rPr>
          <w:rFonts w:ascii="Trebuchet MS" w:hAnsi="Trebuchet MS"/>
          <w:color w:val="000000"/>
        </w:rPr>
        <w:t> </w:t>
      </w:r>
      <w:r w:rsidRPr="006E4FAA">
        <w:rPr>
          <w:rFonts w:ascii="Trebuchet MS" w:hAnsi="Trebuchet MS"/>
          <w:color w:val="000000"/>
          <w:shd w:val="clear" w:color="auto" w:fill="FFFFFF"/>
        </w:rPr>
        <w:t>nuostatas.</w:t>
      </w:r>
    </w:p>
    <w:p w14:paraId="71D6BEBD" w14:textId="77777777" w:rsidR="00E91CA6" w:rsidRPr="006E4FAA" w:rsidRDefault="00E91CA6" w:rsidP="00E91CA6">
      <w:pPr>
        <w:spacing w:line="257" w:lineRule="atLeast"/>
        <w:jc w:val="both"/>
        <w:textAlignment w:val="baseline"/>
        <w:rPr>
          <w:rFonts w:ascii="Trebuchet MS" w:hAnsi="Trebuchet MS"/>
          <w:color w:val="000000"/>
        </w:rPr>
      </w:pPr>
      <w:bookmarkStart w:id="200" w:name="part_190bf5c9e7104d59a5bbf9053b89a192"/>
      <w:bookmarkEnd w:id="200"/>
      <w:r w:rsidRPr="006E4FAA">
        <w:rPr>
          <w:rFonts w:ascii="Trebuchet MS" w:hAnsi="Trebuchet MS"/>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6058F0" w14:textId="77777777" w:rsidR="00E91CA6" w:rsidRPr="006E4FAA" w:rsidRDefault="00E91CA6" w:rsidP="00E91CA6">
      <w:pPr>
        <w:spacing w:line="257" w:lineRule="atLeast"/>
        <w:jc w:val="both"/>
        <w:textAlignment w:val="baseline"/>
        <w:rPr>
          <w:rFonts w:ascii="Trebuchet MS" w:hAnsi="Trebuchet MS"/>
          <w:color w:val="000000"/>
        </w:rPr>
      </w:pPr>
      <w:bookmarkStart w:id="201" w:name="part_6a929eb6182745f2a4365f45f08c06d4"/>
      <w:bookmarkEnd w:id="201"/>
      <w:r w:rsidRPr="006E4FAA">
        <w:rPr>
          <w:rFonts w:ascii="Trebuchet MS" w:hAnsi="Trebuchet MS"/>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40C7D4" w14:textId="77777777" w:rsidR="00E91CA6" w:rsidRPr="006E4FAA" w:rsidRDefault="00E91CA6" w:rsidP="00E91CA6">
      <w:pPr>
        <w:spacing w:line="257" w:lineRule="atLeast"/>
        <w:jc w:val="both"/>
        <w:textAlignment w:val="baseline"/>
        <w:rPr>
          <w:rFonts w:ascii="Trebuchet MS" w:hAnsi="Trebuchet MS"/>
          <w:color w:val="000000"/>
        </w:rPr>
      </w:pPr>
      <w:bookmarkStart w:id="202" w:name="part_81a3a510952f43c99a64797afeae234e"/>
      <w:bookmarkEnd w:id="202"/>
      <w:r w:rsidRPr="006E4FAA">
        <w:rPr>
          <w:rFonts w:ascii="Trebuchet MS" w:hAnsi="Trebuchet MS"/>
          <w:color w:val="000000"/>
        </w:rPr>
        <w:t xml:space="preserve">12.1.6. Bankas (draudimo bendrovė) neturi teisės reikalauti, kad Pirkėjas pagrįstų savo reikalavimą. Pirkėjas pranešime bankui (draudimo bendrovei) nurodys, kad Avanso užtikrinimo </w:t>
      </w:r>
      <w:r w:rsidRPr="006E4FAA">
        <w:rPr>
          <w:rFonts w:ascii="Trebuchet MS" w:hAnsi="Trebuchet MS"/>
          <w:color w:val="000000"/>
        </w:rPr>
        <w:lastRenderedPageBreak/>
        <w:t>suma jam priklauso dėl to, kad Tiekėjas iš dalies ar visiškai neįvykdė Sutarties sąlygų ir (arba) ji buvo nutraukta dėl Tiekėjo kaltės ir Tiekėjas negrąžino avanso.  </w:t>
      </w:r>
    </w:p>
    <w:p w14:paraId="553EE548" w14:textId="77777777" w:rsidR="00E91CA6" w:rsidRPr="006E4FAA" w:rsidRDefault="00E91CA6" w:rsidP="00E91CA6">
      <w:pPr>
        <w:spacing w:line="257" w:lineRule="atLeast"/>
        <w:jc w:val="both"/>
        <w:textAlignment w:val="baseline"/>
        <w:rPr>
          <w:rFonts w:ascii="Trebuchet MS" w:hAnsi="Trebuchet MS"/>
          <w:color w:val="000000"/>
        </w:rPr>
      </w:pPr>
      <w:bookmarkStart w:id="203" w:name="part_63fb44954f2d4b9e8d14abb04f612425"/>
      <w:bookmarkEnd w:id="203"/>
      <w:r w:rsidRPr="006E4FAA">
        <w:rPr>
          <w:rFonts w:ascii="Trebuchet MS" w:hAnsi="Trebuchet MS"/>
          <w:color w:val="000000"/>
        </w:rPr>
        <w:t>12.1.7. Avanso užtikrinimo suma turi būti nurodoma ir išmokama eurais. </w:t>
      </w:r>
    </w:p>
    <w:p w14:paraId="68EEF01E" w14:textId="77777777" w:rsidR="00E91CA6" w:rsidRPr="006E4FAA" w:rsidRDefault="00E91CA6" w:rsidP="00E91CA6">
      <w:pPr>
        <w:spacing w:line="257" w:lineRule="atLeast"/>
        <w:jc w:val="both"/>
        <w:textAlignment w:val="baseline"/>
        <w:rPr>
          <w:rFonts w:ascii="Trebuchet MS" w:hAnsi="Trebuchet MS"/>
          <w:color w:val="000000"/>
        </w:rPr>
      </w:pPr>
      <w:bookmarkStart w:id="204" w:name="part_c7c6aff7d3f640bb90ac889e5df351a9"/>
      <w:bookmarkEnd w:id="204"/>
      <w:r w:rsidRPr="006E4FAA">
        <w:rPr>
          <w:rFonts w:ascii="Trebuchet MS" w:hAnsi="Trebuchet MS"/>
          <w:color w:val="000000"/>
        </w:rPr>
        <w:t>12.1.8. Avanso užtikrinimas turi būti surašytas lietuvių arba kita kalba (esant Pirkėjo prašymui, turi būti pateiktas vertimas į lietuvių kalbą). </w:t>
      </w:r>
    </w:p>
    <w:p w14:paraId="317E9D7E" w14:textId="77777777" w:rsidR="00E91CA6" w:rsidRPr="006E4FAA" w:rsidRDefault="00E91CA6" w:rsidP="00E91CA6">
      <w:pPr>
        <w:spacing w:line="257" w:lineRule="atLeast"/>
        <w:jc w:val="both"/>
        <w:textAlignment w:val="baseline"/>
        <w:rPr>
          <w:rFonts w:ascii="Trebuchet MS" w:hAnsi="Trebuchet MS"/>
          <w:color w:val="000000"/>
        </w:rPr>
      </w:pPr>
      <w:bookmarkStart w:id="205" w:name="part_3f11ca3118c0410dbfd52ebd95786ff0"/>
      <w:bookmarkEnd w:id="205"/>
      <w:r w:rsidRPr="006E4FAA">
        <w:rPr>
          <w:rFonts w:ascii="Trebuchet MS" w:hAnsi="Trebuchet MS"/>
          <w:color w:val="000000"/>
        </w:rPr>
        <w:t>12.1.9. Avanso užtikrinimas, neatitinkantis šiame Sutarties poskyryje nustatytų reikalavimų, nebus priimamas. </w:t>
      </w:r>
    </w:p>
    <w:p w14:paraId="616CC882" w14:textId="77777777" w:rsidR="00E91CA6" w:rsidRPr="006E4FAA" w:rsidRDefault="00E91CA6" w:rsidP="00E91CA6">
      <w:pPr>
        <w:spacing w:line="257" w:lineRule="atLeast"/>
        <w:jc w:val="both"/>
        <w:textAlignment w:val="baseline"/>
        <w:rPr>
          <w:rFonts w:ascii="Trebuchet MS" w:hAnsi="Trebuchet MS"/>
          <w:color w:val="000000"/>
        </w:rPr>
      </w:pPr>
      <w:bookmarkStart w:id="206" w:name="part_38222b942b3c4ef3a74f14ecb0367b59"/>
      <w:bookmarkEnd w:id="206"/>
      <w:r w:rsidRPr="006E4FAA">
        <w:rPr>
          <w:rFonts w:ascii="Trebuchet MS" w:hAnsi="Trebuchet MS"/>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5505FC" w14:textId="77777777" w:rsidR="00E91CA6" w:rsidRPr="006E4FAA" w:rsidRDefault="00E91CA6" w:rsidP="00E91CA6">
      <w:pPr>
        <w:spacing w:line="257" w:lineRule="atLeast"/>
        <w:jc w:val="both"/>
        <w:textAlignment w:val="baseline"/>
        <w:rPr>
          <w:rFonts w:ascii="Trebuchet MS" w:hAnsi="Trebuchet MS"/>
          <w:color w:val="000000"/>
        </w:rPr>
      </w:pPr>
      <w:bookmarkStart w:id="207" w:name="part_1bd3404d77e4430bbeb7ed1bd76c5b35"/>
      <w:bookmarkEnd w:id="207"/>
      <w:r w:rsidRPr="006E4FAA">
        <w:rPr>
          <w:rFonts w:ascii="Trebuchet MS" w:hAnsi="Trebuchet MS"/>
          <w:color w:val="000000"/>
        </w:rPr>
        <w:t>12.1.11. Pirkėjas sumoka Tiekėjui avansą per Specialiosiose sąlygose numatytą terminą nuo išankstinio mokėjimo sąskaitos ir Avanso užtikrinimo (jei taikoma) gavimo dienos. Sumokėto avanso suma išskaitoma iš mokėtinos sumos. </w:t>
      </w:r>
    </w:p>
    <w:p w14:paraId="49D35775" w14:textId="77777777" w:rsidR="00E91CA6" w:rsidRPr="006E4FAA" w:rsidRDefault="00E91CA6" w:rsidP="00E91CA6">
      <w:pPr>
        <w:spacing w:line="257" w:lineRule="atLeast"/>
        <w:jc w:val="both"/>
        <w:textAlignment w:val="baseline"/>
        <w:rPr>
          <w:rFonts w:ascii="Trebuchet MS" w:hAnsi="Trebuchet MS"/>
          <w:color w:val="000000"/>
        </w:rPr>
      </w:pPr>
      <w:bookmarkStart w:id="208" w:name="part_0029c02db3c84831b5fd0baf43393207"/>
      <w:bookmarkEnd w:id="208"/>
      <w:r w:rsidRPr="006E4FAA">
        <w:rPr>
          <w:rFonts w:ascii="Trebuchet MS" w:hAnsi="Trebuchet MS"/>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CF0536"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6007BD0F" w14:textId="77777777" w:rsidR="00E91CA6" w:rsidRPr="006E4FAA" w:rsidRDefault="00E91CA6" w:rsidP="00E91CA6">
      <w:pPr>
        <w:spacing w:line="257" w:lineRule="atLeast"/>
        <w:jc w:val="center"/>
        <w:rPr>
          <w:rFonts w:ascii="Trebuchet MS" w:hAnsi="Trebuchet MS"/>
          <w:color w:val="000000"/>
        </w:rPr>
      </w:pPr>
      <w:bookmarkStart w:id="209" w:name="part_bfa74a56e3b741829bac99d06a6771da"/>
      <w:bookmarkEnd w:id="209"/>
      <w:r w:rsidRPr="006E4FAA">
        <w:rPr>
          <w:rFonts w:ascii="Trebuchet MS" w:hAnsi="Trebuchet MS"/>
          <w:b/>
          <w:bCs/>
          <w:color w:val="000000"/>
        </w:rPr>
        <w:t>12.2.  Mokėjimų tvarka</w:t>
      </w:r>
    </w:p>
    <w:p w14:paraId="23ECDD7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50F9D39C" w14:textId="77777777" w:rsidR="00E91CA6" w:rsidRPr="006E4FAA" w:rsidRDefault="00E91CA6" w:rsidP="00E91CA6">
      <w:pPr>
        <w:spacing w:line="257" w:lineRule="atLeast"/>
        <w:jc w:val="both"/>
        <w:rPr>
          <w:rFonts w:ascii="Trebuchet MS" w:hAnsi="Trebuchet MS"/>
          <w:color w:val="000000"/>
        </w:rPr>
      </w:pPr>
      <w:bookmarkStart w:id="210" w:name="part_b4cd4228187943e3b070d8cbcc9ac2b2"/>
      <w:bookmarkEnd w:id="210"/>
      <w:r w:rsidRPr="006E4FAA">
        <w:rPr>
          <w:rFonts w:ascii="Trebuchet MS" w:hAnsi="Trebuchet MS"/>
          <w:color w:val="000000"/>
        </w:rPr>
        <w:t>12.2.1.   Tiekėjas išrašo Sąskaitą tik Šalims pasirašius Prekių perdavimo–priėmimo aktą, jeigu kitaip nenumatyta Specialiosiose sąlygose:</w:t>
      </w:r>
    </w:p>
    <w:p w14:paraId="1B37E14A" w14:textId="77777777" w:rsidR="00E91CA6" w:rsidRPr="006E4FAA" w:rsidRDefault="00E91CA6" w:rsidP="00E91CA6">
      <w:pPr>
        <w:spacing w:line="257" w:lineRule="atLeast"/>
        <w:jc w:val="both"/>
        <w:rPr>
          <w:rFonts w:ascii="Trebuchet MS" w:hAnsi="Trebuchet MS"/>
          <w:color w:val="000000"/>
        </w:rPr>
      </w:pPr>
      <w:bookmarkStart w:id="211" w:name="part_4b533fd0c73e42b08b88020b62ef67b6"/>
      <w:bookmarkEnd w:id="211"/>
      <w:r w:rsidRPr="006E4FAA">
        <w:rPr>
          <w:rFonts w:ascii="Trebuchet MS" w:hAnsi="Trebuchet MS"/>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4FAA">
        <w:rPr>
          <w:rFonts w:ascii="Trebuchet MS" w:hAnsi="Trebuchet MS"/>
          <w:color w:val="0563C1"/>
          <w:u w:val="single"/>
        </w:rPr>
        <w:t>2014/55/ES</w:t>
      </w:r>
      <w:r w:rsidRPr="006E4FAA">
        <w:rPr>
          <w:rFonts w:ascii="Trebuchet MS" w:hAnsi="Trebuchet MS"/>
          <w:color w:val="000000"/>
        </w:rPr>
        <w:t> (toliau – </w:t>
      </w:r>
      <w:r w:rsidRPr="006E4FAA">
        <w:rPr>
          <w:rFonts w:ascii="Trebuchet MS" w:hAnsi="Trebuchet MS"/>
          <w:b/>
          <w:bCs/>
          <w:color w:val="000000"/>
        </w:rPr>
        <w:t>Europos elektroninių sąskaitų faktūrų</w:t>
      </w:r>
      <w:r w:rsidRPr="006E4FAA">
        <w:rPr>
          <w:rFonts w:ascii="Trebuchet MS" w:hAnsi="Trebuchet MS"/>
          <w:color w:val="000000"/>
        </w:rPr>
        <w:t> </w:t>
      </w:r>
      <w:r w:rsidRPr="006E4FAA">
        <w:rPr>
          <w:rFonts w:ascii="Trebuchet MS" w:hAnsi="Trebuchet MS"/>
          <w:b/>
          <w:bCs/>
          <w:color w:val="000000"/>
        </w:rPr>
        <w:t>standartas</w:t>
      </w:r>
      <w:r w:rsidRPr="006E4FAA">
        <w:rPr>
          <w:rFonts w:ascii="Trebuchet MS" w:hAnsi="Trebuchet MS"/>
          <w:color w:val="000000"/>
        </w:rPr>
        <w:t>), Tiekėjas gali pateikti per informacinę sistemą „E. sąskaita“ (</w:t>
      </w:r>
      <w:r w:rsidRPr="006E4FAA">
        <w:rPr>
          <w:rFonts w:ascii="Trebuchet MS" w:hAnsi="Trebuchet MS"/>
          <w:color w:val="0000FF"/>
          <w:u w:val="single"/>
        </w:rPr>
        <w:t>www.esaskaita.eu</w:t>
      </w:r>
      <w:r w:rsidRPr="006E4FAA">
        <w:rPr>
          <w:rFonts w:ascii="Trebuchet MS" w:hAnsi="Trebuchet MS"/>
          <w:color w:val="000000"/>
        </w:rPr>
        <w:t>) arba per kitą savo pasirinktą informacinę sistemą;</w:t>
      </w:r>
    </w:p>
    <w:p w14:paraId="49CA90A6" w14:textId="77777777" w:rsidR="00E91CA6" w:rsidRPr="006E4FAA" w:rsidRDefault="00E91CA6" w:rsidP="00E91CA6">
      <w:pPr>
        <w:spacing w:line="257" w:lineRule="atLeast"/>
        <w:jc w:val="both"/>
        <w:rPr>
          <w:rFonts w:ascii="Trebuchet MS" w:hAnsi="Trebuchet MS"/>
          <w:color w:val="000000"/>
        </w:rPr>
      </w:pPr>
      <w:bookmarkStart w:id="212" w:name="part_0a0da1d5ef5c48389da63acb61f47e3a"/>
      <w:bookmarkEnd w:id="212"/>
      <w:r w:rsidRPr="006E4FAA">
        <w:rPr>
          <w:rFonts w:ascii="Trebuchet MS" w:hAnsi="Trebuchet MS"/>
          <w:color w:val="000000"/>
        </w:rPr>
        <w:t>12.2.1.2. Europos elektroninių sąskaitų faktūrų standarto neatitinkančią elektroninę sąskaitą faktūrą Tiekėjas privalo pateikti, naudodamasis informacinės sistemos „E. sąskaita“ priemonėmis (</w:t>
      </w:r>
      <w:r w:rsidRPr="006E4FAA">
        <w:rPr>
          <w:rFonts w:ascii="Trebuchet MS" w:hAnsi="Trebuchet MS"/>
          <w:color w:val="0000FF"/>
          <w:u w:val="single"/>
        </w:rPr>
        <w:t>www.esaskaita.eu</w:t>
      </w:r>
      <w:r w:rsidRPr="006E4FAA">
        <w:rPr>
          <w:rFonts w:ascii="Trebuchet MS" w:hAnsi="Trebuchet MS"/>
          <w:color w:val="000000"/>
        </w:rPr>
        <w:t>).</w:t>
      </w:r>
    </w:p>
    <w:p w14:paraId="7B1C160E" w14:textId="77777777" w:rsidR="00E91CA6" w:rsidRPr="006E4FAA" w:rsidRDefault="00E91CA6" w:rsidP="00E91CA6">
      <w:pPr>
        <w:spacing w:line="257" w:lineRule="atLeast"/>
        <w:jc w:val="both"/>
        <w:rPr>
          <w:rFonts w:ascii="Trebuchet MS" w:hAnsi="Trebuchet MS"/>
          <w:color w:val="000000"/>
        </w:rPr>
      </w:pPr>
      <w:bookmarkStart w:id="213" w:name="part_44a1d195b56b4d74a5fb8a833330bbe9"/>
      <w:bookmarkEnd w:id="213"/>
      <w:r w:rsidRPr="006E4FAA">
        <w:rPr>
          <w:rFonts w:ascii="Trebuchet MS" w:hAnsi="Trebuchet MS"/>
          <w:color w:val="000000"/>
        </w:rPr>
        <w:t>12.2.2.   Pirkėjas elektronines sąskaitas faktūras priima ir apdoroja naudodamasis informacinės sistemos „E. sąskaita“ priemonėmis, išskyrus VPĮ nustatytus išimtinius atvejus.</w:t>
      </w:r>
    </w:p>
    <w:p w14:paraId="7F870A8C" w14:textId="77777777" w:rsidR="00E91CA6" w:rsidRPr="006E4FAA" w:rsidRDefault="00E91CA6" w:rsidP="00E91CA6">
      <w:pPr>
        <w:spacing w:line="257" w:lineRule="atLeast"/>
        <w:jc w:val="both"/>
        <w:rPr>
          <w:rFonts w:ascii="Trebuchet MS" w:hAnsi="Trebuchet MS"/>
          <w:color w:val="000000"/>
        </w:rPr>
      </w:pPr>
      <w:bookmarkStart w:id="214" w:name="part_e934354ba2644b43b5ff67c104bd060e"/>
      <w:bookmarkEnd w:id="214"/>
      <w:r w:rsidRPr="006E4FAA">
        <w:rPr>
          <w:rFonts w:ascii="Trebuchet MS" w:hAnsi="Trebuchet MS"/>
          <w:color w:val="000000"/>
        </w:rPr>
        <w:t>12.2.3.   Išankstinio mokėjimo sąskaitas (jeigu Specialiosiose sąlygose yra numatytas avanso mokėjimas) Tiekėjas privalo pateikti šiame Sutarties poskyryje nustatyta tvarka.</w:t>
      </w:r>
    </w:p>
    <w:p w14:paraId="7AAC999D" w14:textId="77777777" w:rsidR="00E91CA6" w:rsidRPr="006E4FAA" w:rsidRDefault="00E91CA6" w:rsidP="00E91CA6">
      <w:pPr>
        <w:spacing w:line="257" w:lineRule="atLeast"/>
        <w:jc w:val="both"/>
        <w:rPr>
          <w:rFonts w:ascii="Trebuchet MS" w:hAnsi="Trebuchet MS"/>
          <w:color w:val="000000"/>
        </w:rPr>
      </w:pPr>
      <w:bookmarkStart w:id="215" w:name="part_68628f20972b43468ec4f2f92458dce7"/>
      <w:bookmarkEnd w:id="215"/>
      <w:r w:rsidRPr="006E4FAA">
        <w:rPr>
          <w:rFonts w:ascii="Trebuchet MS" w:hAnsi="Trebuchet MS"/>
          <w:color w:val="000000"/>
        </w:rPr>
        <w:t>12.2.4.   Pirkėjas atlieka mokėjimus už Prekes Specialiosiose sąlygose nustatytais terminais.</w:t>
      </w:r>
    </w:p>
    <w:p w14:paraId="4A8E0682" w14:textId="77777777" w:rsidR="00E91CA6" w:rsidRPr="006E4FAA" w:rsidRDefault="00E91CA6" w:rsidP="00E91CA6">
      <w:pPr>
        <w:spacing w:line="257" w:lineRule="atLeast"/>
        <w:jc w:val="both"/>
        <w:rPr>
          <w:rFonts w:ascii="Trebuchet MS" w:hAnsi="Trebuchet MS"/>
          <w:color w:val="000000"/>
        </w:rPr>
      </w:pPr>
      <w:bookmarkStart w:id="216" w:name="part_68a87921fdd4459db747caffdae95828"/>
      <w:bookmarkEnd w:id="216"/>
      <w:r w:rsidRPr="006E4FAA">
        <w:rPr>
          <w:rFonts w:ascii="Trebuchet MS" w:hAnsi="Trebuchet MS"/>
          <w:color w:val="000000"/>
        </w:rPr>
        <w:t>12.2.5.   Už mokėjimų pagal Sutartį vėlavimus, Pirkėjui taikomos netesybos Specialiosiose sąlygose nustatyta tvarka.</w:t>
      </w:r>
    </w:p>
    <w:p w14:paraId="459C8769" w14:textId="77777777" w:rsidR="00E91CA6" w:rsidRPr="006E4FAA" w:rsidRDefault="00E91CA6" w:rsidP="00E91CA6">
      <w:pPr>
        <w:spacing w:line="257" w:lineRule="atLeast"/>
        <w:jc w:val="both"/>
        <w:rPr>
          <w:rFonts w:ascii="Trebuchet MS" w:hAnsi="Trebuchet MS"/>
          <w:color w:val="000000"/>
        </w:rPr>
      </w:pPr>
      <w:bookmarkStart w:id="217" w:name="part_88db164c8d8d441d84f879d3a203a0eb"/>
      <w:bookmarkEnd w:id="217"/>
      <w:r w:rsidRPr="006E4FAA">
        <w:rPr>
          <w:rFonts w:ascii="Trebuchet MS" w:hAnsi="Trebuchet MS"/>
          <w:color w:val="000000"/>
        </w:rPr>
        <w:t>12.2.6.   Jei Prekės pristatomos dalimis, aukščiau nurodyta atsiskaitymo tvarka galioja kiekvienai tokiai daliai, jei Specialiosiose sąlygose nenustatyta kitaip.</w:t>
      </w:r>
    </w:p>
    <w:p w14:paraId="2103AD59" w14:textId="77777777" w:rsidR="00E91CA6" w:rsidRPr="006E4FAA" w:rsidRDefault="00E91CA6" w:rsidP="00E91CA6">
      <w:pPr>
        <w:spacing w:line="257" w:lineRule="atLeast"/>
        <w:jc w:val="both"/>
        <w:rPr>
          <w:rFonts w:ascii="Trebuchet MS" w:hAnsi="Trebuchet MS"/>
          <w:color w:val="000000"/>
        </w:rPr>
      </w:pPr>
      <w:bookmarkStart w:id="218" w:name="part_9c0b1f4512584426b9e3b0c76f219221"/>
      <w:bookmarkEnd w:id="218"/>
      <w:r w:rsidRPr="006E4FAA">
        <w:rPr>
          <w:rFonts w:ascii="Trebuchet MS" w:hAnsi="Trebuchet MS"/>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1DFFE2"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0AEE3EB2" w14:textId="77777777" w:rsidR="00E91CA6" w:rsidRPr="006E4FAA" w:rsidRDefault="00E91CA6" w:rsidP="00E91CA6">
      <w:pPr>
        <w:spacing w:line="257" w:lineRule="atLeast"/>
        <w:jc w:val="center"/>
        <w:rPr>
          <w:rFonts w:ascii="Trebuchet MS" w:hAnsi="Trebuchet MS"/>
          <w:color w:val="000000"/>
        </w:rPr>
      </w:pPr>
      <w:bookmarkStart w:id="219" w:name="part_d9561aa090a84edf8a9569a80ce15656"/>
      <w:bookmarkEnd w:id="219"/>
      <w:r w:rsidRPr="006E4FAA">
        <w:rPr>
          <w:rFonts w:ascii="Trebuchet MS" w:hAnsi="Trebuchet MS"/>
          <w:b/>
          <w:bCs/>
          <w:color w:val="000000"/>
        </w:rPr>
        <w:t>12.3.  Kiti atsiskaitymo klausimai</w:t>
      </w:r>
    </w:p>
    <w:p w14:paraId="70E7F1FA"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0D3AF052" w14:textId="77777777" w:rsidR="00E91CA6" w:rsidRPr="006E4FAA" w:rsidRDefault="00E91CA6" w:rsidP="00E91CA6">
      <w:pPr>
        <w:spacing w:line="257" w:lineRule="atLeast"/>
        <w:jc w:val="both"/>
        <w:rPr>
          <w:rFonts w:ascii="Trebuchet MS" w:hAnsi="Trebuchet MS"/>
          <w:color w:val="000000"/>
        </w:rPr>
      </w:pPr>
      <w:bookmarkStart w:id="220" w:name="part_e08fcb6fd55a4983acf9af7ef9c5ce20"/>
      <w:bookmarkEnd w:id="220"/>
      <w:r w:rsidRPr="006E4FAA">
        <w:rPr>
          <w:rFonts w:ascii="Trebuchet MS" w:hAnsi="Trebuchet MS"/>
          <w:color w:val="000000"/>
        </w:rPr>
        <w:t>12.3.1.   Pirkėjas privalo pervesti mokėjimus Tiekėjui į Tiekėjo banko sąskaitą, nurodytą Specialiosiose sąlygose.</w:t>
      </w:r>
    </w:p>
    <w:p w14:paraId="29222DDE" w14:textId="77777777" w:rsidR="00E91CA6" w:rsidRPr="006E4FAA" w:rsidRDefault="00E91CA6" w:rsidP="00E91CA6">
      <w:pPr>
        <w:spacing w:line="257" w:lineRule="atLeast"/>
        <w:jc w:val="both"/>
        <w:rPr>
          <w:rFonts w:ascii="Trebuchet MS" w:hAnsi="Trebuchet MS"/>
          <w:color w:val="000000"/>
        </w:rPr>
      </w:pPr>
      <w:bookmarkStart w:id="221" w:name="part_3a9aaac2e8b1447790272c1a0eeaae22"/>
      <w:bookmarkEnd w:id="221"/>
      <w:r w:rsidRPr="006E4FAA">
        <w:rPr>
          <w:rFonts w:ascii="Trebuchet MS" w:hAnsi="Trebuchet MS"/>
          <w:color w:val="00000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465A58" w14:textId="77777777" w:rsidR="00E91CA6" w:rsidRPr="006E4FAA" w:rsidRDefault="00E91CA6" w:rsidP="00E91CA6">
      <w:pPr>
        <w:spacing w:line="257" w:lineRule="atLeast"/>
        <w:jc w:val="both"/>
        <w:rPr>
          <w:rFonts w:ascii="Trebuchet MS" w:hAnsi="Trebuchet MS"/>
          <w:color w:val="000000"/>
        </w:rPr>
      </w:pPr>
      <w:bookmarkStart w:id="222" w:name="part_854a7e65f8db483e97c811ffa9a30ed7"/>
      <w:bookmarkEnd w:id="222"/>
      <w:r w:rsidRPr="006E4FAA">
        <w:rPr>
          <w:rFonts w:ascii="Trebuchet MS" w:hAnsi="Trebuchet MS"/>
          <w:color w:val="000000"/>
        </w:rPr>
        <w:t>12.3.3.   Visi mokėjimai pagal Sutartį atliekami eurais.</w:t>
      </w:r>
    </w:p>
    <w:p w14:paraId="69049A63" w14:textId="77777777" w:rsidR="00E91CA6" w:rsidRPr="006E4FAA" w:rsidRDefault="00E91CA6" w:rsidP="00E91CA6">
      <w:pPr>
        <w:spacing w:line="257" w:lineRule="atLeast"/>
        <w:jc w:val="both"/>
        <w:rPr>
          <w:rFonts w:ascii="Trebuchet MS" w:hAnsi="Trebuchet MS"/>
          <w:color w:val="000000"/>
        </w:rPr>
      </w:pPr>
      <w:bookmarkStart w:id="223" w:name="part_ad77fdac8f2b472289c100214a4ab1bb"/>
      <w:bookmarkEnd w:id="223"/>
      <w:r w:rsidRPr="006E4FAA">
        <w:rPr>
          <w:rFonts w:ascii="Trebuchet MS" w:hAnsi="Trebuchet MS"/>
          <w:color w:val="000000"/>
        </w:rPr>
        <w:t>12.3.4.   Už pavėluotus mokėjimus pagal Sutartį mokančioji Šalis privalo sumokėti kitai Šaliai Specialiosiose sąlygose nurodyto dydžio netesybas.</w:t>
      </w:r>
    </w:p>
    <w:p w14:paraId="70A3BF8C"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54F85A2A" w14:textId="77777777" w:rsidR="00E91CA6" w:rsidRPr="006E4FAA" w:rsidRDefault="00E91CA6" w:rsidP="00E91CA6">
      <w:pPr>
        <w:spacing w:line="257" w:lineRule="atLeast"/>
        <w:jc w:val="center"/>
        <w:rPr>
          <w:rFonts w:ascii="Trebuchet MS" w:hAnsi="Trebuchet MS"/>
          <w:color w:val="000000"/>
        </w:rPr>
      </w:pPr>
      <w:bookmarkStart w:id="224" w:name="part_c93bdf8d52ca4278b2f53dd8113d12c5"/>
      <w:bookmarkEnd w:id="224"/>
      <w:r w:rsidRPr="006E4FAA">
        <w:rPr>
          <w:rFonts w:ascii="Trebuchet MS" w:hAnsi="Trebuchet MS"/>
          <w:b/>
          <w:bCs/>
          <w:caps/>
          <w:color w:val="000000"/>
        </w:rPr>
        <w:t>13.  KONFIDENCIALI INFORMACIJA</w:t>
      </w:r>
    </w:p>
    <w:p w14:paraId="56A7E448"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01ED94FF" w14:textId="77777777" w:rsidR="00E91CA6" w:rsidRPr="006E4FAA" w:rsidRDefault="00E91CA6" w:rsidP="00E91CA6">
      <w:pPr>
        <w:spacing w:line="257" w:lineRule="atLeast"/>
        <w:jc w:val="both"/>
        <w:rPr>
          <w:rFonts w:ascii="Trebuchet MS" w:hAnsi="Trebuchet MS"/>
          <w:color w:val="000000"/>
        </w:rPr>
      </w:pPr>
      <w:bookmarkStart w:id="225" w:name="part_61fd70a8a6664132b3350d936e1a21e5"/>
      <w:bookmarkEnd w:id="225"/>
      <w:r w:rsidRPr="006E4FAA">
        <w:rPr>
          <w:rFonts w:ascii="Trebuchet MS" w:hAnsi="Trebuchet MS"/>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79B143" w14:textId="77777777" w:rsidR="00E91CA6" w:rsidRPr="006E4FAA" w:rsidRDefault="00E91CA6" w:rsidP="00E91CA6">
      <w:pPr>
        <w:spacing w:line="257" w:lineRule="atLeast"/>
        <w:jc w:val="both"/>
        <w:rPr>
          <w:rFonts w:ascii="Trebuchet MS" w:hAnsi="Trebuchet MS"/>
          <w:color w:val="000000"/>
        </w:rPr>
      </w:pPr>
      <w:bookmarkStart w:id="226" w:name="part_0b057206de9940a79e426d526d4ff1d8"/>
      <w:bookmarkEnd w:id="226"/>
      <w:r w:rsidRPr="006E4FAA">
        <w:rPr>
          <w:rFonts w:ascii="Trebuchet MS" w:hAnsi="Trebuchet MS"/>
          <w:color w:val="000000"/>
        </w:rPr>
        <w:t>13.2.  Šalis turi teisę atskleisti kitos Šalies konfidencialią informaciją šiais atvejais:</w:t>
      </w:r>
    </w:p>
    <w:p w14:paraId="61921AC7" w14:textId="77777777" w:rsidR="00E91CA6" w:rsidRPr="006E4FAA" w:rsidRDefault="00E91CA6" w:rsidP="00E91CA6">
      <w:pPr>
        <w:spacing w:line="257" w:lineRule="atLeast"/>
        <w:jc w:val="both"/>
        <w:rPr>
          <w:rFonts w:ascii="Trebuchet MS" w:hAnsi="Trebuchet MS"/>
          <w:color w:val="000000"/>
        </w:rPr>
      </w:pPr>
      <w:bookmarkStart w:id="227" w:name="part_53fbb52773414f9c9b52da4acf3966ba"/>
      <w:bookmarkEnd w:id="227"/>
      <w:r w:rsidRPr="006E4FAA">
        <w:rPr>
          <w:rFonts w:ascii="Trebuchet MS" w:hAnsi="Trebuchet MS"/>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1A210E" w14:textId="77777777" w:rsidR="00E91CA6" w:rsidRPr="006E4FAA" w:rsidRDefault="00E91CA6" w:rsidP="00E91CA6">
      <w:pPr>
        <w:spacing w:line="257" w:lineRule="atLeast"/>
        <w:jc w:val="both"/>
        <w:rPr>
          <w:rFonts w:ascii="Trebuchet MS" w:hAnsi="Trebuchet MS"/>
          <w:color w:val="000000"/>
        </w:rPr>
      </w:pPr>
      <w:bookmarkStart w:id="228" w:name="part_2298f6d2b7f54e1e8c54f2447a9d43a0"/>
      <w:bookmarkEnd w:id="228"/>
      <w:r w:rsidRPr="006E4FAA">
        <w:rPr>
          <w:rFonts w:ascii="Trebuchet MS" w:hAnsi="Trebuchet MS"/>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E72EAFB" w14:textId="77777777" w:rsidR="00E91CA6" w:rsidRPr="006E4FAA" w:rsidRDefault="00E91CA6" w:rsidP="00E91CA6">
      <w:pPr>
        <w:spacing w:line="257" w:lineRule="atLeast"/>
        <w:jc w:val="both"/>
        <w:rPr>
          <w:rFonts w:ascii="Trebuchet MS" w:hAnsi="Trebuchet MS"/>
          <w:color w:val="000000"/>
        </w:rPr>
      </w:pPr>
      <w:bookmarkStart w:id="229" w:name="part_0bcf3a8ffc6c460491923a7f3c6c7334"/>
      <w:bookmarkEnd w:id="229"/>
      <w:r w:rsidRPr="006E4FAA">
        <w:rPr>
          <w:rFonts w:ascii="Trebuchet MS" w:hAnsi="Trebuchet MS"/>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D714F" w14:textId="77777777" w:rsidR="00E91CA6" w:rsidRPr="006E4FAA" w:rsidRDefault="00E91CA6" w:rsidP="00E91CA6">
      <w:pPr>
        <w:spacing w:line="257" w:lineRule="atLeast"/>
        <w:jc w:val="both"/>
        <w:rPr>
          <w:rFonts w:ascii="Trebuchet MS" w:hAnsi="Trebuchet MS"/>
          <w:color w:val="000000"/>
        </w:rPr>
      </w:pPr>
      <w:bookmarkStart w:id="230" w:name="part_32b2c249e6944678957805393e93f8ff"/>
      <w:bookmarkEnd w:id="230"/>
      <w:r w:rsidRPr="006E4FAA">
        <w:rPr>
          <w:rFonts w:ascii="Trebuchet MS" w:hAnsi="Trebuchet MS"/>
          <w:color w:val="000000"/>
        </w:rPr>
        <w:t>13.4.  Šalis atsako:</w:t>
      </w:r>
    </w:p>
    <w:p w14:paraId="5DE09A2C" w14:textId="77777777" w:rsidR="00E91CA6" w:rsidRPr="006E4FAA" w:rsidRDefault="00E91CA6" w:rsidP="00E91CA6">
      <w:pPr>
        <w:spacing w:line="257" w:lineRule="atLeast"/>
        <w:jc w:val="both"/>
        <w:rPr>
          <w:rFonts w:ascii="Trebuchet MS" w:hAnsi="Trebuchet MS"/>
          <w:color w:val="000000"/>
        </w:rPr>
      </w:pPr>
      <w:bookmarkStart w:id="231" w:name="part_5bc455d878134aea8f437f7b73ac4368"/>
      <w:bookmarkEnd w:id="231"/>
      <w:r w:rsidRPr="006E4FAA">
        <w:rPr>
          <w:rFonts w:ascii="Trebuchet MS" w:hAnsi="Trebuchet MS"/>
          <w:color w:val="000000"/>
        </w:rPr>
        <w:t>13.4.1.   už bet kokį neteisėtą, įskaitant atsitiktinį, kitos Šalies konfidencialios informacijos ar bet kurios jos dalies atskleidimą ar perdavimą arba konfidencialios informacijos neteisėtą naudojimą;</w:t>
      </w:r>
    </w:p>
    <w:p w14:paraId="0C8765DA" w14:textId="77777777" w:rsidR="00E91CA6" w:rsidRPr="006E4FAA" w:rsidRDefault="00E91CA6" w:rsidP="00E91CA6">
      <w:pPr>
        <w:spacing w:line="257" w:lineRule="atLeast"/>
        <w:jc w:val="both"/>
        <w:rPr>
          <w:rFonts w:ascii="Trebuchet MS" w:hAnsi="Trebuchet MS"/>
          <w:color w:val="000000"/>
        </w:rPr>
      </w:pPr>
      <w:bookmarkStart w:id="232" w:name="part_89703ac8c5b0446d80b331aac6398952"/>
      <w:bookmarkEnd w:id="232"/>
      <w:r w:rsidRPr="006E4FAA">
        <w:rPr>
          <w:rFonts w:ascii="Trebuchet MS" w:hAnsi="Trebuchet MS"/>
          <w:color w:val="000000"/>
        </w:rPr>
        <w:t>13.4.2.   už tai, kad nesiėmė visų protingų veiksmų, kad išsaugotų ir apsaugotų kitos Šalies konfidencialią informaciją ar bet kurią jos dalį, užkirstų kelią tolesniam jos neteisėtam atskleidimui, perdavimui ar naudojimui.</w:t>
      </w:r>
    </w:p>
    <w:p w14:paraId="415B03D5" w14:textId="77777777" w:rsidR="00E91CA6" w:rsidRPr="006E4FAA" w:rsidRDefault="00E91CA6" w:rsidP="00E91CA6">
      <w:pPr>
        <w:spacing w:line="257" w:lineRule="atLeast"/>
        <w:jc w:val="both"/>
        <w:rPr>
          <w:rFonts w:ascii="Trebuchet MS" w:hAnsi="Trebuchet MS"/>
          <w:color w:val="000000"/>
        </w:rPr>
      </w:pPr>
      <w:bookmarkStart w:id="233" w:name="part_441729603aa74b1a96669508650e91c7"/>
      <w:bookmarkEnd w:id="233"/>
      <w:r w:rsidRPr="006E4FAA">
        <w:rPr>
          <w:rFonts w:ascii="Trebuchet MS" w:hAnsi="Trebuchet MS"/>
          <w:color w:val="000000"/>
        </w:rPr>
        <w:t>13.5.  Šalis nepagrįstai atskleidusi kitos Šalies konfidencialią informaciją privalo sumokėti kitai Šaliai Specialiosiose sąlygose nurodyto dydžio baudą.</w:t>
      </w:r>
    </w:p>
    <w:p w14:paraId="5BAEDF97"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5EC47C32" w14:textId="77777777" w:rsidR="00E91CA6" w:rsidRPr="006E4FAA" w:rsidRDefault="00E91CA6" w:rsidP="00E91CA6">
      <w:pPr>
        <w:spacing w:line="257" w:lineRule="atLeast"/>
        <w:jc w:val="center"/>
        <w:rPr>
          <w:rFonts w:ascii="Trebuchet MS" w:hAnsi="Trebuchet MS"/>
          <w:color w:val="000000"/>
        </w:rPr>
      </w:pPr>
      <w:bookmarkStart w:id="234" w:name="part_0349dceb84bf483dbf95d00c34404dfd"/>
      <w:bookmarkEnd w:id="234"/>
      <w:r w:rsidRPr="006E4FAA">
        <w:rPr>
          <w:rFonts w:ascii="Trebuchet MS" w:hAnsi="Trebuchet MS"/>
          <w:b/>
          <w:bCs/>
          <w:caps/>
          <w:color w:val="000000"/>
        </w:rPr>
        <w:t>14.  ASMENS DUOMENŲ APSAUGA</w:t>
      </w:r>
    </w:p>
    <w:p w14:paraId="32DD69EC"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733561D1" w14:textId="77777777" w:rsidR="00E91CA6" w:rsidRPr="006E4FAA" w:rsidRDefault="00E91CA6" w:rsidP="00E91CA6">
      <w:pPr>
        <w:spacing w:line="257" w:lineRule="atLeast"/>
        <w:jc w:val="both"/>
        <w:rPr>
          <w:rFonts w:ascii="Trebuchet MS" w:hAnsi="Trebuchet MS"/>
          <w:color w:val="000000"/>
        </w:rPr>
      </w:pPr>
      <w:bookmarkStart w:id="235" w:name="part_2a02832f44ab40d6844ee305c26d4a31"/>
      <w:bookmarkEnd w:id="235"/>
      <w:r w:rsidRPr="006E4FAA">
        <w:rPr>
          <w:rFonts w:ascii="Trebuchet MS" w:hAnsi="Trebuchet MS"/>
          <w:color w:val="000000"/>
        </w:rPr>
        <w:t>14.1.  Šalys įsipareigoja užtikrinti asmens duomenų saugumą bei asmens duomenų tvarkymą vykdyti teisėtai, vadovaujantis 2016 m. balandžio 27 d. priimto Europos Parlamento ir Tarybos reglamento </w:t>
      </w:r>
      <w:r w:rsidRPr="006E4FAA">
        <w:rPr>
          <w:rFonts w:ascii="Trebuchet MS" w:hAnsi="Trebuchet MS"/>
          <w:color w:val="0563C1"/>
          <w:u w:val="single"/>
        </w:rPr>
        <w:t>(ES) 2016/679</w:t>
      </w:r>
      <w:r w:rsidRPr="006E4FAA">
        <w:rPr>
          <w:rFonts w:ascii="Trebuchet MS" w:hAnsi="Trebuchet MS"/>
          <w:color w:val="000000"/>
        </w:rPr>
        <w:t> dėl fizinių asmenų apsaugos tvarkant asmens duomenis ir dėl laisvo tokių duomenų judėjimo ir kuriuo panaikinama Direktyva </w:t>
      </w:r>
      <w:r w:rsidRPr="006E4FAA">
        <w:rPr>
          <w:rFonts w:ascii="Trebuchet MS" w:hAnsi="Trebuchet MS"/>
          <w:color w:val="0563C1"/>
          <w:u w:val="single"/>
        </w:rPr>
        <w:t>95/46/EB</w:t>
      </w:r>
      <w:r w:rsidRPr="006E4FAA">
        <w:rPr>
          <w:rFonts w:ascii="Trebuchet MS" w:hAnsi="Trebuchet MS"/>
          <w:color w:val="000000"/>
        </w:rPr>
        <w:t> (Bendrasis duomenų apsaugos reglamentas) ir kitų teisės aktų, reglamentuojančių asmens duomenų tvarkymą, nuostatomis.</w:t>
      </w:r>
    </w:p>
    <w:p w14:paraId="61F67C05" w14:textId="77777777" w:rsidR="00E91CA6" w:rsidRPr="006E4FAA" w:rsidRDefault="00E91CA6" w:rsidP="00E91CA6">
      <w:pPr>
        <w:spacing w:line="257" w:lineRule="atLeast"/>
        <w:jc w:val="both"/>
        <w:rPr>
          <w:rFonts w:ascii="Trebuchet MS" w:hAnsi="Trebuchet MS"/>
          <w:color w:val="000000"/>
        </w:rPr>
      </w:pPr>
      <w:bookmarkStart w:id="236" w:name="part_efcf2289ac124501be1817d02c0f316e"/>
      <w:bookmarkEnd w:id="236"/>
      <w:r w:rsidRPr="006E4FAA">
        <w:rPr>
          <w:rFonts w:ascii="Trebuchet MS" w:hAnsi="Trebuchet MS"/>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00B7A3" w14:textId="77777777" w:rsidR="00E91CA6" w:rsidRPr="006E4FAA" w:rsidRDefault="00E91CA6" w:rsidP="00E91CA6">
      <w:pPr>
        <w:spacing w:line="257" w:lineRule="atLeast"/>
        <w:ind w:left="360" w:firstLine="53"/>
        <w:jc w:val="both"/>
        <w:rPr>
          <w:rFonts w:ascii="Trebuchet MS" w:hAnsi="Trebuchet MS"/>
          <w:color w:val="000000"/>
        </w:rPr>
      </w:pPr>
      <w:r w:rsidRPr="006E4FAA">
        <w:rPr>
          <w:rFonts w:ascii="Trebuchet MS" w:hAnsi="Trebuchet MS"/>
          <w:color w:val="000000"/>
        </w:rPr>
        <w:t> </w:t>
      </w:r>
    </w:p>
    <w:p w14:paraId="5E91D0AA" w14:textId="77777777" w:rsidR="00E91CA6" w:rsidRPr="006E4FAA" w:rsidRDefault="00E91CA6" w:rsidP="00E91CA6">
      <w:pPr>
        <w:spacing w:line="257" w:lineRule="atLeast"/>
        <w:jc w:val="center"/>
        <w:rPr>
          <w:rFonts w:ascii="Trebuchet MS" w:hAnsi="Trebuchet MS"/>
          <w:color w:val="000000"/>
        </w:rPr>
      </w:pPr>
      <w:bookmarkStart w:id="237" w:name="part_7cea0cfb81564512a67d6a84f49fb00e"/>
      <w:bookmarkEnd w:id="237"/>
      <w:r w:rsidRPr="006E4FAA">
        <w:rPr>
          <w:rFonts w:ascii="Trebuchet MS" w:hAnsi="Trebuchet MS"/>
          <w:b/>
          <w:bCs/>
          <w:caps/>
          <w:color w:val="000000"/>
        </w:rPr>
        <w:t>15.  INTELEKTINĖ NUOSAVYBĖ</w:t>
      </w:r>
    </w:p>
    <w:p w14:paraId="1AFEEB8B"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aps/>
          <w:color w:val="000000"/>
        </w:rPr>
        <w:t> </w:t>
      </w:r>
    </w:p>
    <w:p w14:paraId="409EE88C" w14:textId="77777777" w:rsidR="00E91CA6" w:rsidRPr="006E4FAA" w:rsidRDefault="00E91CA6" w:rsidP="00E91CA6">
      <w:pPr>
        <w:spacing w:line="257" w:lineRule="atLeast"/>
        <w:jc w:val="both"/>
        <w:textAlignment w:val="baseline"/>
        <w:rPr>
          <w:rFonts w:ascii="Trebuchet MS" w:hAnsi="Trebuchet MS"/>
          <w:color w:val="000000"/>
        </w:rPr>
      </w:pPr>
      <w:bookmarkStart w:id="238" w:name="part_12edb23232c3463496cbb10412f0f6b0"/>
      <w:bookmarkEnd w:id="238"/>
      <w:r w:rsidRPr="006E4FAA">
        <w:rPr>
          <w:rFonts w:ascii="Trebuchet MS" w:hAnsi="Trebuchet MS"/>
          <w:color w:val="00000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B4C0D6A" w14:textId="77777777" w:rsidR="00E91CA6" w:rsidRPr="006E4FAA" w:rsidRDefault="00E91CA6" w:rsidP="00E91CA6">
      <w:pPr>
        <w:spacing w:line="257" w:lineRule="atLeast"/>
        <w:jc w:val="both"/>
        <w:textAlignment w:val="baseline"/>
        <w:rPr>
          <w:rFonts w:ascii="Trebuchet MS" w:hAnsi="Trebuchet MS"/>
          <w:color w:val="000000"/>
        </w:rPr>
      </w:pPr>
      <w:bookmarkStart w:id="239" w:name="part_1b9b76efd8d0445c9c56bb24ebd7d34f"/>
      <w:bookmarkEnd w:id="239"/>
      <w:r w:rsidRPr="006E4FAA">
        <w:rPr>
          <w:rFonts w:ascii="Trebuchet MS" w:hAnsi="Trebuchet MS"/>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4FAA">
        <w:rPr>
          <w:rFonts w:ascii="Trebuchet MS" w:hAnsi="Trebuchet MS"/>
          <w:color w:val="000000"/>
        </w:rPr>
        <w:t>sui</w:t>
      </w:r>
      <w:proofErr w:type="spellEnd"/>
      <w:r w:rsidRPr="006E4FAA">
        <w:rPr>
          <w:rFonts w:ascii="Trebuchet MS" w:hAnsi="Trebuchet MS"/>
          <w:color w:val="000000"/>
        </w:rPr>
        <w:t xml:space="preserve"> </w:t>
      </w:r>
      <w:proofErr w:type="spellStart"/>
      <w:r w:rsidRPr="006E4FAA">
        <w:rPr>
          <w:rFonts w:ascii="Trebuchet MS" w:hAnsi="Trebuchet MS"/>
          <w:color w:val="000000"/>
        </w:rPr>
        <w:t>generis</w:t>
      </w:r>
      <w:proofErr w:type="spellEnd"/>
      <w:r w:rsidRPr="006E4FAA">
        <w:rPr>
          <w:rFonts w:ascii="Trebuchet MS" w:hAnsi="Trebuchet MS"/>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AB6B15" w14:textId="77777777" w:rsidR="00E91CA6" w:rsidRPr="006E4FAA" w:rsidRDefault="00E91CA6" w:rsidP="00E91CA6">
      <w:pPr>
        <w:spacing w:line="257" w:lineRule="atLeast"/>
        <w:jc w:val="both"/>
        <w:textAlignment w:val="baseline"/>
        <w:rPr>
          <w:rFonts w:ascii="Trebuchet MS" w:hAnsi="Trebuchet MS"/>
          <w:color w:val="000000"/>
        </w:rPr>
      </w:pPr>
      <w:bookmarkStart w:id="240" w:name="part_f3ec9bddd3814a4b91c0aa9e9bab8c5a"/>
      <w:bookmarkEnd w:id="240"/>
      <w:r w:rsidRPr="006E4FAA">
        <w:rPr>
          <w:rFonts w:ascii="Trebuchet MS" w:hAnsi="Trebuchet MS"/>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E37DABA"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0FCEB9BC" w14:textId="77777777" w:rsidR="00E91CA6" w:rsidRPr="006E4FAA" w:rsidRDefault="00E91CA6" w:rsidP="00E91CA6">
      <w:pPr>
        <w:spacing w:line="257" w:lineRule="atLeast"/>
        <w:jc w:val="center"/>
        <w:rPr>
          <w:rFonts w:ascii="Trebuchet MS" w:hAnsi="Trebuchet MS"/>
          <w:color w:val="000000"/>
        </w:rPr>
      </w:pPr>
      <w:bookmarkStart w:id="241" w:name="part_5d3f1393fe484945a06edfe0588f65a6"/>
      <w:bookmarkEnd w:id="241"/>
      <w:r w:rsidRPr="006E4FAA">
        <w:rPr>
          <w:rFonts w:ascii="Trebuchet MS" w:hAnsi="Trebuchet MS"/>
          <w:b/>
          <w:bCs/>
          <w:caps/>
          <w:color w:val="000000"/>
        </w:rPr>
        <w:t>16.  PAREIŠKIMAI IR GARANTIJOS</w:t>
      </w:r>
    </w:p>
    <w:p w14:paraId="08B8229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1B12A9CF" w14:textId="77777777" w:rsidR="00E91CA6" w:rsidRPr="006E4FAA" w:rsidRDefault="00E91CA6" w:rsidP="00E91CA6">
      <w:pPr>
        <w:spacing w:line="257" w:lineRule="atLeast"/>
        <w:jc w:val="both"/>
        <w:rPr>
          <w:rFonts w:ascii="Trebuchet MS" w:hAnsi="Trebuchet MS"/>
          <w:color w:val="000000"/>
        </w:rPr>
      </w:pPr>
      <w:bookmarkStart w:id="242" w:name="part_dccb91c5291d4b568b4cec4b3b64ba85"/>
      <w:bookmarkEnd w:id="242"/>
      <w:r w:rsidRPr="006E4FAA">
        <w:rPr>
          <w:rFonts w:ascii="Trebuchet MS" w:hAnsi="Trebuchet MS"/>
          <w:color w:val="000000"/>
        </w:rPr>
        <w:t>16.1. Kiekviena iš Šalių pareiškia ir garantuoja kitai Šaliai, kad:</w:t>
      </w:r>
    </w:p>
    <w:p w14:paraId="36092638" w14:textId="77777777" w:rsidR="00E91CA6" w:rsidRPr="006E4FAA" w:rsidRDefault="00E91CA6" w:rsidP="00E91CA6">
      <w:pPr>
        <w:spacing w:line="257" w:lineRule="atLeast"/>
        <w:jc w:val="both"/>
        <w:rPr>
          <w:rFonts w:ascii="Trebuchet MS" w:hAnsi="Trebuchet MS"/>
          <w:color w:val="000000"/>
        </w:rPr>
      </w:pPr>
      <w:bookmarkStart w:id="243" w:name="part_7f25f6c58258486eba0d25e18c99c106"/>
      <w:bookmarkEnd w:id="243"/>
      <w:r w:rsidRPr="006E4FAA">
        <w:rPr>
          <w:rFonts w:ascii="Trebuchet MS" w:hAnsi="Trebuchet MS"/>
          <w:color w:val="000000"/>
        </w:rPr>
        <w:t>16.1.1. yra teisėtai priimti ir galioja visi būtini sprendimai, gauti leidimai bei sutikimai, taip pat teisėtai atlikti ir galioja kiti teisiniai veiksmai, reikalingi Sutarties sudarymui, galiojimui ir vykdymui;</w:t>
      </w:r>
    </w:p>
    <w:p w14:paraId="180BF8C7" w14:textId="77777777" w:rsidR="00E91CA6" w:rsidRPr="006E4FAA" w:rsidRDefault="00E91CA6" w:rsidP="00E91CA6">
      <w:pPr>
        <w:spacing w:line="257" w:lineRule="atLeast"/>
        <w:jc w:val="both"/>
        <w:rPr>
          <w:rFonts w:ascii="Trebuchet MS" w:hAnsi="Trebuchet MS"/>
          <w:color w:val="000000"/>
        </w:rPr>
      </w:pPr>
      <w:bookmarkStart w:id="244" w:name="part_391911bfb3b94b0286158a6c07f25511"/>
      <w:bookmarkEnd w:id="244"/>
      <w:r w:rsidRPr="006E4FAA">
        <w:rPr>
          <w:rFonts w:ascii="Trebuchet MS" w:hAnsi="Trebuchet MS"/>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53BA3E" w14:textId="77777777" w:rsidR="00E91CA6" w:rsidRPr="006E4FAA" w:rsidRDefault="00E91CA6" w:rsidP="00E91CA6">
      <w:pPr>
        <w:spacing w:line="257" w:lineRule="atLeast"/>
        <w:jc w:val="both"/>
        <w:rPr>
          <w:rFonts w:ascii="Trebuchet MS" w:hAnsi="Trebuchet MS"/>
          <w:color w:val="000000"/>
        </w:rPr>
      </w:pPr>
      <w:bookmarkStart w:id="245" w:name="part_549b97630bdf485c9f1ed21f87374ba2"/>
      <w:bookmarkEnd w:id="245"/>
      <w:r w:rsidRPr="006E4FAA">
        <w:rPr>
          <w:rFonts w:ascii="Trebuchet MS" w:hAnsi="Trebuchet MS"/>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1CAF19" w14:textId="77777777" w:rsidR="00E91CA6" w:rsidRPr="006E4FAA" w:rsidRDefault="00E91CA6" w:rsidP="00E91CA6">
      <w:pPr>
        <w:spacing w:line="257" w:lineRule="atLeast"/>
        <w:jc w:val="both"/>
        <w:rPr>
          <w:rFonts w:ascii="Trebuchet MS" w:hAnsi="Trebuchet MS"/>
          <w:color w:val="000000"/>
        </w:rPr>
      </w:pPr>
      <w:bookmarkStart w:id="246" w:name="part_33af460a296f4333b2bda489147b75ef"/>
      <w:bookmarkEnd w:id="246"/>
      <w:r w:rsidRPr="006E4FAA">
        <w:rPr>
          <w:rFonts w:ascii="Trebuchet MS" w:hAnsi="Trebuchet MS"/>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760C01" w14:textId="77777777" w:rsidR="00E91CA6" w:rsidRPr="006E4FAA" w:rsidRDefault="00E91CA6" w:rsidP="00E91CA6">
      <w:pPr>
        <w:spacing w:line="257" w:lineRule="atLeast"/>
        <w:jc w:val="both"/>
        <w:rPr>
          <w:rFonts w:ascii="Trebuchet MS" w:hAnsi="Trebuchet MS"/>
          <w:color w:val="000000"/>
        </w:rPr>
      </w:pPr>
      <w:bookmarkStart w:id="247" w:name="part_12ab65e979b8470eb9313a512e38198b"/>
      <w:bookmarkEnd w:id="247"/>
      <w:r w:rsidRPr="006E4FAA">
        <w:rPr>
          <w:rFonts w:ascii="Trebuchet MS" w:hAnsi="Trebuchet MS"/>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B7457F" w14:textId="77777777" w:rsidR="00E91CA6" w:rsidRPr="006E4FAA" w:rsidRDefault="00E91CA6" w:rsidP="00E91CA6">
      <w:pPr>
        <w:spacing w:line="257" w:lineRule="atLeast"/>
        <w:jc w:val="both"/>
        <w:rPr>
          <w:rFonts w:ascii="Trebuchet MS" w:hAnsi="Trebuchet MS"/>
          <w:color w:val="000000"/>
        </w:rPr>
      </w:pPr>
      <w:bookmarkStart w:id="248" w:name="part_c6af3093c91345f583e17093031c83cc"/>
      <w:bookmarkEnd w:id="248"/>
      <w:r w:rsidRPr="006E4FAA">
        <w:rPr>
          <w:rFonts w:ascii="Trebuchet MS" w:hAnsi="Trebuchet MS"/>
          <w:color w:val="000000"/>
        </w:rPr>
        <w:t>16.1.6. visi Šalies pareiškimai ir garantijos yra išsamūs ir nepalieka nutylėtų jokių aplinkybių, kurios darytų šiuos pareiškimus ar garantijas neteisingais.</w:t>
      </w:r>
    </w:p>
    <w:p w14:paraId="70F20FBF" w14:textId="77777777" w:rsidR="00E91CA6" w:rsidRPr="006E4FAA" w:rsidRDefault="00E91CA6" w:rsidP="00E91CA6">
      <w:pPr>
        <w:spacing w:line="257" w:lineRule="atLeast"/>
        <w:jc w:val="both"/>
        <w:rPr>
          <w:rFonts w:ascii="Trebuchet MS" w:hAnsi="Trebuchet MS"/>
          <w:color w:val="000000"/>
        </w:rPr>
      </w:pPr>
      <w:bookmarkStart w:id="249" w:name="part_e531128b7a6c43259231b918e334e5ff"/>
      <w:bookmarkEnd w:id="249"/>
      <w:r w:rsidRPr="006E4FAA">
        <w:rPr>
          <w:rFonts w:ascii="Trebuchet MS" w:hAnsi="Trebuchet MS"/>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5300E9" w14:textId="77777777" w:rsidR="00E91CA6" w:rsidRPr="006E4FAA" w:rsidRDefault="00E91CA6" w:rsidP="00E91CA6">
      <w:pPr>
        <w:spacing w:line="257" w:lineRule="atLeast"/>
        <w:jc w:val="both"/>
        <w:rPr>
          <w:rFonts w:ascii="Trebuchet MS" w:hAnsi="Trebuchet MS"/>
          <w:color w:val="000000"/>
        </w:rPr>
      </w:pPr>
      <w:bookmarkStart w:id="250" w:name="part_458b31c2b1404422b708175fd7f1af2d"/>
      <w:bookmarkEnd w:id="250"/>
      <w:r w:rsidRPr="006E4FAA">
        <w:rPr>
          <w:rFonts w:ascii="Trebuchet MS" w:hAnsi="Trebuchet MS"/>
          <w:color w:val="000000"/>
          <w:shd w:val="clear" w:color="auto" w:fill="FFFFFF"/>
        </w:rPr>
        <w:t>16.3. </w:t>
      </w:r>
      <w:r w:rsidRPr="006E4FAA">
        <w:rPr>
          <w:rFonts w:ascii="Trebuchet MS" w:hAnsi="Trebuchet MS"/>
          <w:color w:val="000000"/>
        </w:rPr>
        <w:t>Tiekėjas pareiškia, kad parduodamų Prekių disponavimo, valdymo ir naudojimosi teisės nėra apribotos </w:t>
      </w:r>
      <w:r w:rsidRPr="006E4FAA">
        <w:rPr>
          <w:rFonts w:ascii="Trebuchet MS" w:hAnsi="Trebuchet MS"/>
          <w:color w:val="000000"/>
          <w:shd w:val="clear" w:color="auto" w:fill="FFFFFF"/>
        </w:rPr>
        <w:t>ir jokie tretieji asmenys neturi pretenzijų į Sutartimi perduodamas Prekes (įkeitimai, areštai ar pan.).</w:t>
      </w:r>
    </w:p>
    <w:p w14:paraId="38569B2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6D89E21B" w14:textId="77777777" w:rsidR="00E91CA6" w:rsidRPr="006E4FAA" w:rsidRDefault="00E91CA6" w:rsidP="00E91CA6">
      <w:pPr>
        <w:spacing w:line="257" w:lineRule="atLeast"/>
        <w:jc w:val="center"/>
        <w:rPr>
          <w:rFonts w:ascii="Trebuchet MS" w:hAnsi="Trebuchet MS"/>
          <w:color w:val="000000"/>
        </w:rPr>
      </w:pPr>
      <w:bookmarkStart w:id="251" w:name="part_00bc1b0c794d44fdbd191e635099dd9e"/>
      <w:bookmarkEnd w:id="251"/>
      <w:r w:rsidRPr="006E4FAA">
        <w:rPr>
          <w:rFonts w:ascii="Trebuchet MS" w:hAnsi="Trebuchet MS"/>
          <w:b/>
          <w:bCs/>
          <w:caps/>
          <w:color w:val="000000"/>
        </w:rPr>
        <w:t>17.  BENDRIEJI ATSAKOMYBĖS KLAUSIMAI</w:t>
      </w:r>
    </w:p>
    <w:p w14:paraId="5DB40A96"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5F07022B" w14:textId="77777777" w:rsidR="00E91CA6" w:rsidRPr="006E4FAA" w:rsidRDefault="00E91CA6" w:rsidP="00E91CA6">
      <w:pPr>
        <w:spacing w:line="257" w:lineRule="atLeast"/>
        <w:jc w:val="both"/>
        <w:rPr>
          <w:rFonts w:ascii="Trebuchet MS" w:hAnsi="Trebuchet MS"/>
          <w:color w:val="000000"/>
        </w:rPr>
      </w:pPr>
      <w:bookmarkStart w:id="252" w:name="part_ea96dfd1475c4c499c7ce06be267bce4"/>
      <w:bookmarkEnd w:id="252"/>
      <w:r w:rsidRPr="006E4FAA">
        <w:rPr>
          <w:rFonts w:ascii="Trebuchet MS" w:hAnsi="Trebuchet MS"/>
          <w:color w:val="000000"/>
        </w:rPr>
        <w:lastRenderedPageBreak/>
        <w:t>17.1. Netesybų už vėlavimą ar pareigų pagal Sutartį pažeidimą sumokėjimas neatleidžia Šalies nuo Sutartyje numatytų jos pareigų vykdymo.</w:t>
      </w:r>
    </w:p>
    <w:p w14:paraId="2AEB181E" w14:textId="77777777" w:rsidR="00E91CA6" w:rsidRPr="006E4FAA" w:rsidRDefault="00E91CA6" w:rsidP="00E91CA6">
      <w:pPr>
        <w:spacing w:line="257" w:lineRule="atLeast"/>
        <w:jc w:val="both"/>
        <w:rPr>
          <w:rFonts w:ascii="Trebuchet MS" w:hAnsi="Trebuchet MS"/>
          <w:color w:val="000000"/>
        </w:rPr>
      </w:pPr>
      <w:bookmarkStart w:id="253" w:name="part_a11418743e2b4d3298cca6ec5c290ee2"/>
      <w:bookmarkEnd w:id="253"/>
      <w:r w:rsidRPr="006E4FAA">
        <w:rPr>
          <w:rFonts w:ascii="Trebuchet MS" w:hAnsi="Trebuchet MS"/>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E4FAA">
        <w:rPr>
          <w:rFonts w:ascii="Trebuchet MS" w:hAnsi="Trebuchet MS"/>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091157" w14:textId="77777777" w:rsidR="00E91CA6" w:rsidRPr="006E4FAA" w:rsidRDefault="00E91CA6" w:rsidP="00E91CA6">
      <w:pPr>
        <w:spacing w:line="257" w:lineRule="atLeast"/>
        <w:jc w:val="both"/>
        <w:rPr>
          <w:rFonts w:ascii="Trebuchet MS" w:hAnsi="Trebuchet MS"/>
          <w:color w:val="000000"/>
        </w:rPr>
      </w:pPr>
      <w:bookmarkStart w:id="254" w:name="part_5231dbfb1dc5447b916618d3c25e9fc8"/>
      <w:bookmarkEnd w:id="254"/>
      <w:r w:rsidRPr="006E4FAA">
        <w:rPr>
          <w:rFonts w:ascii="Trebuchet MS" w:hAnsi="Trebuchet MS"/>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EAF34C" w14:textId="77777777" w:rsidR="00E91CA6" w:rsidRPr="006E4FAA" w:rsidRDefault="00E91CA6" w:rsidP="00E91CA6">
      <w:pPr>
        <w:spacing w:line="257" w:lineRule="atLeast"/>
        <w:jc w:val="both"/>
        <w:rPr>
          <w:rFonts w:ascii="Trebuchet MS" w:hAnsi="Trebuchet MS"/>
          <w:color w:val="000000"/>
        </w:rPr>
      </w:pPr>
      <w:bookmarkStart w:id="255" w:name="part_acf5a3997d064987a757c9e576f2ea5e"/>
      <w:bookmarkEnd w:id="255"/>
      <w:r w:rsidRPr="006E4FAA">
        <w:rPr>
          <w:rFonts w:ascii="Trebuchet MS" w:hAnsi="Trebuchet MS"/>
          <w:color w:val="000000"/>
        </w:rPr>
        <w:t>17.4. Šioje Sutartyje numatytos teisių gynybos priemonės neapriboja Šalių teisės pasinaudoti kitomis teisėtomis teisių gynybos priemonėmis.</w:t>
      </w:r>
    </w:p>
    <w:p w14:paraId="06848966" w14:textId="77777777" w:rsidR="00E91CA6" w:rsidRPr="006E4FAA" w:rsidRDefault="00E91CA6" w:rsidP="00E91CA6">
      <w:pPr>
        <w:spacing w:line="257" w:lineRule="atLeast"/>
        <w:jc w:val="both"/>
        <w:rPr>
          <w:rFonts w:ascii="Trebuchet MS" w:hAnsi="Trebuchet MS"/>
          <w:color w:val="000000"/>
        </w:rPr>
      </w:pPr>
      <w:bookmarkStart w:id="256" w:name="part_eb78b4fc534f4a4880f192558ede0983"/>
      <w:bookmarkEnd w:id="256"/>
      <w:r w:rsidRPr="006E4FAA">
        <w:rPr>
          <w:rFonts w:ascii="Trebuchet MS" w:hAnsi="Trebuchet MS"/>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597B8EA" w14:textId="77777777" w:rsidR="00E91CA6" w:rsidRPr="006E4FAA" w:rsidRDefault="00E91CA6" w:rsidP="00E91CA6">
      <w:pPr>
        <w:spacing w:line="257" w:lineRule="atLeast"/>
        <w:jc w:val="both"/>
        <w:rPr>
          <w:rFonts w:ascii="Trebuchet MS" w:hAnsi="Trebuchet MS"/>
          <w:color w:val="000000"/>
        </w:rPr>
      </w:pPr>
      <w:bookmarkStart w:id="257" w:name="part_04866c4c3de8456088563842aba89e9c"/>
      <w:bookmarkEnd w:id="257"/>
      <w:r w:rsidRPr="006E4FAA">
        <w:rPr>
          <w:rFonts w:ascii="Trebuchet MS" w:hAnsi="Trebuchet MS"/>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9DBEF3" w14:textId="77777777" w:rsidR="00E91CA6" w:rsidRPr="006E4FAA" w:rsidRDefault="00E91CA6" w:rsidP="00E91CA6">
      <w:pPr>
        <w:spacing w:line="257" w:lineRule="atLeast"/>
        <w:ind w:firstLine="53"/>
        <w:jc w:val="both"/>
        <w:rPr>
          <w:rFonts w:ascii="Trebuchet MS" w:hAnsi="Trebuchet MS"/>
          <w:color w:val="000000"/>
        </w:rPr>
      </w:pPr>
      <w:r w:rsidRPr="006E4FAA">
        <w:rPr>
          <w:rFonts w:ascii="Trebuchet MS" w:hAnsi="Trebuchet MS"/>
          <w:color w:val="000000"/>
        </w:rPr>
        <w:t> </w:t>
      </w:r>
    </w:p>
    <w:p w14:paraId="66B3573A" w14:textId="77777777" w:rsidR="00E91CA6" w:rsidRPr="006E4FAA" w:rsidRDefault="00E91CA6" w:rsidP="00E91CA6">
      <w:pPr>
        <w:spacing w:line="257" w:lineRule="atLeast"/>
        <w:jc w:val="center"/>
        <w:rPr>
          <w:rFonts w:ascii="Trebuchet MS" w:hAnsi="Trebuchet MS"/>
          <w:color w:val="000000"/>
        </w:rPr>
      </w:pPr>
      <w:bookmarkStart w:id="258" w:name="part_84ed0289c5ba4eaf807ac1519747098d"/>
      <w:bookmarkEnd w:id="258"/>
      <w:r w:rsidRPr="006E4FAA">
        <w:rPr>
          <w:rFonts w:ascii="Trebuchet MS" w:hAnsi="Trebuchet MS"/>
          <w:b/>
          <w:bCs/>
          <w:caps/>
          <w:color w:val="000000"/>
        </w:rPr>
        <w:t>18.  NENUGALIMA JĖGA (FORCE MAJEURE)</w:t>
      </w:r>
    </w:p>
    <w:p w14:paraId="09263BF1"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1AD6474C" w14:textId="77777777" w:rsidR="00E91CA6" w:rsidRPr="006E4FAA" w:rsidRDefault="00E91CA6" w:rsidP="00E91CA6">
      <w:pPr>
        <w:spacing w:line="257" w:lineRule="atLeast"/>
        <w:jc w:val="both"/>
        <w:rPr>
          <w:rFonts w:ascii="Trebuchet MS" w:hAnsi="Trebuchet MS"/>
          <w:color w:val="000000"/>
        </w:rPr>
      </w:pPr>
      <w:bookmarkStart w:id="259" w:name="part_37691bceb3904de1b0eea1e01e9fcb0c"/>
      <w:bookmarkEnd w:id="259"/>
      <w:r w:rsidRPr="006E4FAA">
        <w:rPr>
          <w:rFonts w:ascii="Trebuchet MS" w:hAnsi="Trebuchet MS"/>
          <w:color w:val="000000"/>
        </w:rPr>
        <w:t>18.1.</w:t>
      </w:r>
      <w:r w:rsidRPr="006E4FAA">
        <w:rPr>
          <w:rFonts w:ascii="Trebuchet MS" w:hAnsi="Trebuchet MS"/>
          <w:b/>
          <w:bCs/>
          <w:color w:val="000000"/>
        </w:rPr>
        <w:t>  </w:t>
      </w:r>
      <w:r w:rsidRPr="006E4FAA">
        <w:rPr>
          <w:rFonts w:ascii="Trebuchet MS" w:hAnsi="Trebuchet MS"/>
          <w:color w:val="000000"/>
        </w:rPr>
        <w:t>Atsakomybė pagal Sutartį netaikoma, taip pat Šalys gali būti visiškai ar iš dalies atleistos nuo civilinės atsakomybės šiais pagrindais:</w:t>
      </w:r>
    </w:p>
    <w:p w14:paraId="2979F1AC" w14:textId="77777777" w:rsidR="00E91CA6" w:rsidRPr="006E4FAA" w:rsidRDefault="00E91CA6" w:rsidP="00E91CA6">
      <w:pPr>
        <w:spacing w:line="257" w:lineRule="atLeast"/>
        <w:jc w:val="both"/>
        <w:rPr>
          <w:rFonts w:ascii="Trebuchet MS" w:hAnsi="Trebuchet MS"/>
          <w:color w:val="000000"/>
        </w:rPr>
      </w:pPr>
      <w:bookmarkStart w:id="260" w:name="part_5d384a3a9a474ad8853c55d5dad77681"/>
      <w:bookmarkEnd w:id="260"/>
      <w:r w:rsidRPr="006E4FAA">
        <w:rPr>
          <w:rFonts w:ascii="Trebuchet MS" w:hAnsi="Trebuchet MS"/>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391CC4" w14:textId="77777777" w:rsidR="00E91CA6" w:rsidRPr="006E4FAA" w:rsidRDefault="00E91CA6" w:rsidP="00E91CA6">
      <w:pPr>
        <w:spacing w:line="257" w:lineRule="atLeast"/>
        <w:jc w:val="both"/>
        <w:rPr>
          <w:rFonts w:ascii="Trebuchet MS" w:hAnsi="Trebuchet MS"/>
          <w:color w:val="000000"/>
        </w:rPr>
      </w:pPr>
      <w:bookmarkStart w:id="261" w:name="part_49da970caa0f401eac6fb363fe4067db"/>
      <w:bookmarkEnd w:id="261"/>
      <w:r w:rsidRPr="006E4FAA">
        <w:rPr>
          <w:rFonts w:ascii="Trebuchet MS" w:hAnsi="Trebuchet MS"/>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15768" w14:textId="77777777" w:rsidR="00E91CA6" w:rsidRPr="006E4FAA" w:rsidRDefault="00E91CA6" w:rsidP="00E91CA6">
      <w:pPr>
        <w:spacing w:line="257" w:lineRule="atLeast"/>
        <w:jc w:val="both"/>
        <w:rPr>
          <w:rFonts w:ascii="Trebuchet MS" w:hAnsi="Trebuchet MS"/>
          <w:color w:val="000000"/>
        </w:rPr>
      </w:pPr>
      <w:bookmarkStart w:id="262" w:name="part_8408038109614adba5e530c90d7ce474"/>
      <w:bookmarkEnd w:id="262"/>
      <w:r w:rsidRPr="006E4FAA">
        <w:rPr>
          <w:rFonts w:ascii="Trebuchet MS" w:hAnsi="Trebuchet MS"/>
          <w:color w:val="000000"/>
        </w:rPr>
        <w:t>18.2.</w:t>
      </w:r>
      <w:r w:rsidRPr="006E4FAA">
        <w:rPr>
          <w:rFonts w:ascii="Trebuchet MS" w:hAnsi="Trebuchet MS"/>
          <w:b/>
          <w:bCs/>
          <w:color w:val="000000"/>
        </w:rPr>
        <w:t>  </w:t>
      </w:r>
      <w:r w:rsidRPr="006E4FAA">
        <w:rPr>
          <w:rFonts w:ascii="Trebuchet MS" w:hAnsi="Trebuchet MS"/>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530034" w14:textId="77777777" w:rsidR="00E91CA6" w:rsidRPr="006E4FAA" w:rsidRDefault="00E91CA6" w:rsidP="00E91CA6">
      <w:pPr>
        <w:spacing w:line="257" w:lineRule="atLeast"/>
        <w:jc w:val="both"/>
        <w:rPr>
          <w:rFonts w:ascii="Trebuchet MS" w:hAnsi="Trebuchet MS"/>
          <w:color w:val="000000"/>
        </w:rPr>
      </w:pPr>
      <w:bookmarkStart w:id="263" w:name="part_31076b6b2ef04558bbb6d0a6d998ae2b"/>
      <w:bookmarkEnd w:id="263"/>
      <w:r w:rsidRPr="006E4FAA">
        <w:rPr>
          <w:rFonts w:ascii="Trebuchet MS" w:hAnsi="Trebuchet MS"/>
          <w:color w:val="000000"/>
        </w:rPr>
        <w:t>18.3.</w:t>
      </w:r>
      <w:r w:rsidRPr="006E4FAA">
        <w:rPr>
          <w:rFonts w:ascii="Trebuchet MS" w:hAnsi="Trebuchet MS"/>
          <w:b/>
          <w:bCs/>
          <w:color w:val="000000"/>
        </w:rPr>
        <w:t>  </w:t>
      </w:r>
      <w:r w:rsidRPr="006E4FAA">
        <w:rPr>
          <w:rFonts w:ascii="Trebuchet MS" w:hAnsi="Trebuchet MS"/>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3BB969" w14:textId="77777777" w:rsidR="00E91CA6" w:rsidRPr="006E4FAA" w:rsidRDefault="00E91CA6" w:rsidP="00E91CA6">
      <w:pPr>
        <w:spacing w:line="257" w:lineRule="atLeast"/>
        <w:jc w:val="both"/>
        <w:rPr>
          <w:rFonts w:ascii="Trebuchet MS" w:hAnsi="Trebuchet MS"/>
          <w:color w:val="000000"/>
        </w:rPr>
      </w:pPr>
      <w:bookmarkStart w:id="264" w:name="part_fb98fb3631c440c7b8ec351c4af72a9b"/>
      <w:bookmarkEnd w:id="264"/>
      <w:r w:rsidRPr="006E4FAA">
        <w:rPr>
          <w:rFonts w:ascii="Trebuchet MS" w:hAnsi="Trebuchet MS"/>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44C7FC"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3EB8FC64" w14:textId="77777777" w:rsidR="00E91CA6" w:rsidRPr="006E4FAA" w:rsidRDefault="00E91CA6" w:rsidP="00E91CA6">
      <w:pPr>
        <w:spacing w:line="257" w:lineRule="atLeast"/>
        <w:jc w:val="center"/>
        <w:rPr>
          <w:rFonts w:ascii="Trebuchet MS" w:hAnsi="Trebuchet MS"/>
          <w:color w:val="000000"/>
        </w:rPr>
      </w:pPr>
      <w:bookmarkStart w:id="265" w:name="part_8bac9062154547e19ff1c35377bf56bc"/>
      <w:bookmarkEnd w:id="265"/>
      <w:r w:rsidRPr="006E4FAA">
        <w:rPr>
          <w:rFonts w:ascii="Trebuchet MS" w:hAnsi="Trebuchet MS"/>
          <w:b/>
          <w:bCs/>
          <w:caps/>
          <w:color w:val="000000"/>
        </w:rPr>
        <w:t>19.  SUTARTIES NUOSTATŲ NEGALIOJIMAS</w:t>
      </w:r>
    </w:p>
    <w:p w14:paraId="59B76D1B"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6CE18A69" w14:textId="77777777" w:rsidR="00E91CA6" w:rsidRPr="006E4FAA" w:rsidRDefault="00E91CA6" w:rsidP="00E91CA6">
      <w:pPr>
        <w:spacing w:line="257" w:lineRule="atLeast"/>
        <w:jc w:val="both"/>
        <w:rPr>
          <w:rFonts w:ascii="Trebuchet MS" w:hAnsi="Trebuchet MS"/>
          <w:color w:val="000000"/>
        </w:rPr>
      </w:pPr>
      <w:bookmarkStart w:id="266" w:name="part_cfa09262727845a9867db9b5be8594af"/>
      <w:bookmarkEnd w:id="266"/>
      <w:r w:rsidRPr="006E4FAA">
        <w:rPr>
          <w:rFonts w:ascii="Trebuchet MS" w:hAnsi="Trebuchet MS"/>
          <w:color w:val="00000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87C3AD" w14:textId="77777777" w:rsidR="00E91CA6" w:rsidRPr="006E4FAA" w:rsidRDefault="00E91CA6" w:rsidP="00E91CA6">
      <w:pPr>
        <w:spacing w:line="257" w:lineRule="atLeast"/>
        <w:jc w:val="both"/>
        <w:rPr>
          <w:rFonts w:ascii="Trebuchet MS" w:hAnsi="Trebuchet MS"/>
          <w:color w:val="000000"/>
        </w:rPr>
      </w:pPr>
      <w:bookmarkStart w:id="267" w:name="part_91c7ae78fb6b42cd9abf3afcd0274f09"/>
      <w:bookmarkEnd w:id="267"/>
      <w:r w:rsidRPr="006E4FAA">
        <w:rPr>
          <w:rFonts w:ascii="Trebuchet MS" w:hAnsi="Trebuchet MS"/>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6A7C1F"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5228748C" w14:textId="77777777" w:rsidR="00E91CA6" w:rsidRPr="006E4FAA" w:rsidRDefault="00E91CA6" w:rsidP="00E91CA6">
      <w:pPr>
        <w:spacing w:line="257" w:lineRule="atLeast"/>
        <w:jc w:val="center"/>
        <w:rPr>
          <w:rFonts w:ascii="Trebuchet MS" w:hAnsi="Trebuchet MS"/>
          <w:color w:val="000000"/>
        </w:rPr>
      </w:pPr>
      <w:bookmarkStart w:id="268" w:name="part_e52f95f6504747a3b07098f2455b1f4b"/>
      <w:bookmarkEnd w:id="268"/>
      <w:r w:rsidRPr="006E4FAA">
        <w:rPr>
          <w:rFonts w:ascii="Trebuchet MS" w:hAnsi="Trebuchet MS"/>
          <w:b/>
          <w:bCs/>
          <w:caps/>
          <w:color w:val="000000"/>
        </w:rPr>
        <w:t>20.  SUTARTIES PAKEITIMAI</w:t>
      </w:r>
    </w:p>
    <w:p w14:paraId="750BFD0B"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67F77532" w14:textId="77777777" w:rsidR="00E91CA6" w:rsidRPr="006E4FAA" w:rsidRDefault="00E91CA6" w:rsidP="00E91CA6">
      <w:pPr>
        <w:spacing w:line="257" w:lineRule="atLeast"/>
        <w:jc w:val="both"/>
        <w:rPr>
          <w:rFonts w:ascii="Trebuchet MS" w:hAnsi="Trebuchet MS"/>
          <w:color w:val="000000"/>
        </w:rPr>
      </w:pPr>
      <w:bookmarkStart w:id="269" w:name="part_c37dfccace7249878852e7f014ff915e"/>
      <w:bookmarkEnd w:id="269"/>
      <w:r w:rsidRPr="006E4FAA">
        <w:rPr>
          <w:rFonts w:ascii="Trebuchet MS" w:hAnsi="Trebuchet MS"/>
          <w:color w:val="000000"/>
        </w:rPr>
        <w:t>20.1. Sutarties sąlygos Sutarties galiojimo laikotarpiu negali būti keičiamos, išskyrus tokias Sutarties sąlygas, kurių keitimas numatytas Sutartyje ir (ar) galimas vadovaujantis VPĮ nuostatomis.</w:t>
      </w:r>
    </w:p>
    <w:p w14:paraId="1B57F614" w14:textId="77777777" w:rsidR="00E91CA6" w:rsidRPr="006E4FAA" w:rsidRDefault="00E91CA6" w:rsidP="00E91CA6">
      <w:pPr>
        <w:spacing w:line="257" w:lineRule="atLeast"/>
        <w:jc w:val="both"/>
        <w:rPr>
          <w:rFonts w:ascii="Trebuchet MS" w:hAnsi="Trebuchet MS"/>
          <w:color w:val="000000"/>
        </w:rPr>
      </w:pPr>
      <w:bookmarkStart w:id="270" w:name="part_14330020fed34f73a0bbaae92f56dbf3"/>
      <w:bookmarkEnd w:id="270"/>
      <w:r w:rsidRPr="006E4FAA">
        <w:rPr>
          <w:rFonts w:ascii="Trebuchet MS" w:hAnsi="Trebuchet MS"/>
          <w:color w:val="000000"/>
        </w:rPr>
        <w:t>20.2. Sutarties pakeitimai įforminami Šalims sudarant Susitarimą.</w:t>
      </w:r>
    </w:p>
    <w:p w14:paraId="18881ADC" w14:textId="77777777" w:rsidR="00E91CA6" w:rsidRPr="006E4FAA" w:rsidRDefault="00E91CA6" w:rsidP="00E91CA6">
      <w:pPr>
        <w:spacing w:line="257" w:lineRule="atLeast"/>
        <w:jc w:val="both"/>
        <w:rPr>
          <w:rFonts w:ascii="Trebuchet MS" w:hAnsi="Trebuchet MS"/>
          <w:color w:val="000000"/>
        </w:rPr>
      </w:pPr>
      <w:bookmarkStart w:id="271" w:name="part_a3f5a1ccd8dd4fcd823a0bf8dc04c2d7"/>
      <w:bookmarkEnd w:id="271"/>
      <w:r w:rsidRPr="006E4FAA">
        <w:rPr>
          <w:rFonts w:ascii="Trebuchet MS" w:hAnsi="Trebuchet MS"/>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7B293D" w14:textId="77777777" w:rsidR="00E91CA6" w:rsidRPr="006E4FAA" w:rsidRDefault="00E91CA6" w:rsidP="00E91CA6">
      <w:pPr>
        <w:spacing w:line="257" w:lineRule="atLeast"/>
        <w:jc w:val="both"/>
        <w:rPr>
          <w:rFonts w:ascii="Trebuchet MS" w:hAnsi="Trebuchet MS"/>
          <w:color w:val="000000"/>
        </w:rPr>
      </w:pPr>
      <w:bookmarkStart w:id="272" w:name="part_7036060255f84160b5b7ddb3c9b9de5d"/>
      <w:bookmarkEnd w:id="272"/>
      <w:r w:rsidRPr="006E4FAA">
        <w:rPr>
          <w:rFonts w:ascii="Trebuchet MS" w:hAnsi="Trebuchet MS"/>
          <w:color w:val="000000"/>
        </w:rPr>
        <w:t>20.4. Susitarimai įsigalioja nuo jų sudarymo, jei Susitarime nenurodyta kitaip. Susitarimą Pirkėjas privalo paviešinti VPĮ 33 ir 86 straipsniuose nustatyta tvarka.</w:t>
      </w:r>
    </w:p>
    <w:p w14:paraId="67E9CF4A" w14:textId="77777777" w:rsidR="00E91CA6" w:rsidRPr="006E4FAA" w:rsidRDefault="00E91CA6" w:rsidP="00E91CA6">
      <w:pPr>
        <w:spacing w:line="257" w:lineRule="atLeast"/>
        <w:jc w:val="both"/>
        <w:rPr>
          <w:rFonts w:ascii="Trebuchet MS" w:hAnsi="Trebuchet MS"/>
          <w:color w:val="000000"/>
        </w:rPr>
      </w:pPr>
      <w:bookmarkStart w:id="273" w:name="part_cf3bdae0c8e344aaa7ab72b6f97e6510"/>
      <w:bookmarkEnd w:id="273"/>
      <w:r w:rsidRPr="006E4FAA">
        <w:rPr>
          <w:rFonts w:ascii="Trebuchet MS" w:hAnsi="Trebuchet MS"/>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C24AB0"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2BB7FEA2" w14:textId="77777777" w:rsidR="00E91CA6" w:rsidRPr="006E4FAA" w:rsidRDefault="00E91CA6" w:rsidP="00E91CA6">
      <w:pPr>
        <w:spacing w:line="257" w:lineRule="atLeast"/>
        <w:jc w:val="center"/>
        <w:rPr>
          <w:rFonts w:ascii="Trebuchet MS" w:hAnsi="Trebuchet MS"/>
          <w:color w:val="000000"/>
        </w:rPr>
      </w:pPr>
      <w:bookmarkStart w:id="274" w:name="part_7b0f9e3d42f14ad68b1abfde58c12a3f"/>
      <w:bookmarkEnd w:id="274"/>
      <w:r w:rsidRPr="006E4FAA">
        <w:rPr>
          <w:rFonts w:ascii="Trebuchet MS" w:hAnsi="Trebuchet MS"/>
          <w:b/>
          <w:bCs/>
          <w:caps/>
          <w:color w:val="000000"/>
        </w:rPr>
        <w:t>21.  SUTARTIES SUSTABDYMAS</w:t>
      </w:r>
    </w:p>
    <w:p w14:paraId="4CB04546"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215E5FA7" w14:textId="77777777" w:rsidR="00E91CA6" w:rsidRPr="006E4FAA" w:rsidRDefault="00E91CA6" w:rsidP="00E91CA6">
      <w:pPr>
        <w:spacing w:line="257" w:lineRule="atLeast"/>
        <w:jc w:val="both"/>
        <w:textAlignment w:val="baseline"/>
        <w:rPr>
          <w:rFonts w:ascii="Trebuchet MS" w:hAnsi="Trebuchet MS"/>
          <w:color w:val="000000"/>
        </w:rPr>
      </w:pPr>
      <w:bookmarkStart w:id="275" w:name="part_ce0a576b1c6e43d89ba35605865e1af9"/>
      <w:bookmarkEnd w:id="275"/>
      <w:r w:rsidRPr="006E4FAA">
        <w:rPr>
          <w:rFonts w:ascii="Trebuchet MS" w:hAnsi="Trebuchet MS"/>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C885F9C" w14:textId="77777777" w:rsidR="00E91CA6" w:rsidRPr="006E4FAA" w:rsidRDefault="00E91CA6" w:rsidP="00E91CA6">
      <w:pPr>
        <w:spacing w:line="257" w:lineRule="atLeast"/>
        <w:jc w:val="both"/>
        <w:textAlignment w:val="baseline"/>
        <w:rPr>
          <w:rFonts w:ascii="Trebuchet MS" w:hAnsi="Trebuchet MS"/>
          <w:color w:val="000000"/>
        </w:rPr>
      </w:pPr>
      <w:bookmarkStart w:id="276" w:name="part_298a311e48dc452ea0b36f1afc5f3eb7"/>
      <w:bookmarkEnd w:id="276"/>
      <w:r w:rsidRPr="006E4FAA">
        <w:rPr>
          <w:rFonts w:ascii="Trebuchet MS" w:hAnsi="Trebuchet MS"/>
          <w:color w:val="000000"/>
        </w:rPr>
        <w:t>21.2. Prekių (jų dalies) tiekimas gali būti stabdomas esant bent vienai iš šių aplinkybių: </w:t>
      </w:r>
    </w:p>
    <w:p w14:paraId="56C8CA9F" w14:textId="77777777" w:rsidR="00E91CA6" w:rsidRPr="006E4FAA" w:rsidRDefault="00E91CA6" w:rsidP="00E91CA6">
      <w:pPr>
        <w:spacing w:line="257" w:lineRule="atLeast"/>
        <w:jc w:val="both"/>
        <w:textAlignment w:val="baseline"/>
        <w:rPr>
          <w:rFonts w:ascii="Trebuchet MS" w:hAnsi="Trebuchet MS"/>
          <w:color w:val="000000"/>
        </w:rPr>
      </w:pPr>
      <w:bookmarkStart w:id="277" w:name="part_09c0118c78ea4034b225fedd69812f90"/>
      <w:bookmarkEnd w:id="277"/>
      <w:r w:rsidRPr="006E4FAA">
        <w:rPr>
          <w:rFonts w:ascii="Trebuchet MS" w:hAnsi="Trebuchet MS"/>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1225A1" w14:textId="77777777" w:rsidR="00E91CA6" w:rsidRPr="006E4FAA" w:rsidRDefault="00E91CA6" w:rsidP="00E91CA6">
      <w:pPr>
        <w:spacing w:line="257" w:lineRule="atLeast"/>
        <w:jc w:val="both"/>
        <w:textAlignment w:val="baseline"/>
        <w:rPr>
          <w:rFonts w:ascii="Trebuchet MS" w:hAnsi="Trebuchet MS"/>
          <w:color w:val="000000"/>
        </w:rPr>
      </w:pPr>
      <w:bookmarkStart w:id="278" w:name="part_89440bace89e4bfba214a997ceefe81d"/>
      <w:bookmarkEnd w:id="278"/>
      <w:r w:rsidRPr="006E4FAA">
        <w:rPr>
          <w:rFonts w:ascii="Trebuchet MS" w:hAnsi="Trebuchet MS"/>
          <w:color w:val="000000"/>
        </w:rPr>
        <w:t>21.2.2. Pirkėjas Sutartyje nurodyta tvarka negali priimti Prekių (pavyzdžiui, nebaigta įrengti patalpa, kurioje turi būti įmontuojamos Prekės), o Tiekėjas dėl to negali vykdyti Sutarties; </w:t>
      </w:r>
    </w:p>
    <w:p w14:paraId="033A7299" w14:textId="77777777" w:rsidR="00E91CA6" w:rsidRPr="006E4FAA" w:rsidRDefault="00E91CA6" w:rsidP="00E91CA6">
      <w:pPr>
        <w:spacing w:line="257" w:lineRule="atLeast"/>
        <w:jc w:val="both"/>
        <w:textAlignment w:val="baseline"/>
        <w:rPr>
          <w:rFonts w:ascii="Trebuchet MS" w:hAnsi="Trebuchet MS"/>
          <w:color w:val="000000"/>
        </w:rPr>
      </w:pPr>
      <w:bookmarkStart w:id="279" w:name="part_fe52b5159efd4939838b848f85e9ea9b"/>
      <w:bookmarkEnd w:id="279"/>
      <w:r w:rsidRPr="006E4FAA">
        <w:rPr>
          <w:rFonts w:ascii="Trebuchet MS" w:hAnsi="Trebuchet MS"/>
          <w:color w:val="000000"/>
        </w:rPr>
        <w:t>21.2.3. dėl nenumatytų prekių, paslaugų ir (ar) darbų, susijusių su perkamu objektu, kurių poreikis paaiškėjo tik vykdant Sutartį; </w:t>
      </w:r>
    </w:p>
    <w:p w14:paraId="744B1AA4" w14:textId="77777777" w:rsidR="00E91CA6" w:rsidRPr="006E4FAA" w:rsidRDefault="00E91CA6" w:rsidP="00E91CA6">
      <w:pPr>
        <w:spacing w:line="257" w:lineRule="atLeast"/>
        <w:jc w:val="both"/>
        <w:textAlignment w:val="baseline"/>
        <w:rPr>
          <w:rFonts w:ascii="Trebuchet MS" w:hAnsi="Trebuchet MS"/>
          <w:color w:val="000000"/>
        </w:rPr>
      </w:pPr>
      <w:bookmarkStart w:id="280" w:name="part_84f9056801c64e11b4ed9140364256f0"/>
      <w:bookmarkEnd w:id="280"/>
      <w:r w:rsidRPr="006E4FAA">
        <w:rPr>
          <w:rFonts w:ascii="Trebuchet MS" w:hAnsi="Trebuchet MS"/>
          <w:color w:val="000000"/>
        </w:rPr>
        <w:t>21.2.4. ne dėl Pirkėjo kaltės vėluoja kitos Pirkėjo pirkimo sutarties, turinčios tiesioginės įtakos šiai Sutarčiai, vykdymas;  </w:t>
      </w:r>
    </w:p>
    <w:p w14:paraId="0049F53A" w14:textId="77777777" w:rsidR="00E91CA6" w:rsidRPr="006E4FAA" w:rsidRDefault="00E91CA6" w:rsidP="00E91CA6">
      <w:pPr>
        <w:spacing w:line="257" w:lineRule="atLeast"/>
        <w:jc w:val="both"/>
        <w:textAlignment w:val="baseline"/>
        <w:rPr>
          <w:rFonts w:ascii="Trebuchet MS" w:hAnsi="Trebuchet MS"/>
          <w:color w:val="000000"/>
        </w:rPr>
      </w:pPr>
      <w:bookmarkStart w:id="281" w:name="part_3a30d4bcd0274cdd82e5a2a7f7fc4b8b"/>
      <w:bookmarkEnd w:id="281"/>
      <w:r w:rsidRPr="006E4FAA">
        <w:rPr>
          <w:rFonts w:ascii="Trebuchet MS" w:hAnsi="Trebuchet MS"/>
          <w:color w:val="000000"/>
        </w:rPr>
        <w:t>21.2.5. esant įrodymais pagrįstoms kliūtims ar trukdymams, sukeltiems Tiekėjui kitų trečiųjų asmenų ne dėl Tiekėjo ne laiku ar netinkamai pagal Sutarties sąlygas ir tvarką įvykdytų sutartinių įsipareigojimų; </w:t>
      </w:r>
    </w:p>
    <w:p w14:paraId="30516EFD" w14:textId="77777777" w:rsidR="00E91CA6" w:rsidRPr="006E4FAA" w:rsidRDefault="00E91CA6" w:rsidP="00E91CA6">
      <w:pPr>
        <w:spacing w:line="257" w:lineRule="atLeast"/>
        <w:jc w:val="both"/>
        <w:textAlignment w:val="baseline"/>
        <w:rPr>
          <w:rFonts w:ascii="Trebuchet MS" w:hAnsi="Trebuchet MS"/>
          <w:color w:val="000000"/>
        </w:rPr>
      </w:pPr>
      <w:bookmarkStart w:id="282" w:name="part_a6676d356d734e81a71d2a213370e988"/>
      <w:bookmarkEnd w:id="282"/>
      <w:r w:rsidRPr="006E4FAA">
        <w:rPr>
          <w:rFonts w:ascii="Trebuchet MS" w:hAnsi="Trebuchet MS"/>
          <w:color w:val="000000"/>
        </w:rPr>
        <w:t>21.2.6. pasikeitus galiojančiam teisės aktui ar įsigaliojus naujam teisės aktui, kuris turi įtakos šios Sutarties vykdymui; </w:t>
      </w:r>
    </w:p>
    <w:p w14:paraId="3F1BAD3D" w14:textId="77777777" w:rsidR="00E91CA6" w:rsidRPr="006E4FAA" w:rsidRDefault="00E91CA6" w:rsidP="00E91CA6">
      <w:pPr>
        <w:spacing w:line="257" w:lineRule="atLeast"/>
        <w:jc w:val="both"/>
        <w:textAlignment w:val="baseline"/>
        <w:rPr>
          <w:rFonts w:ascii="Trebuchet MS" w:hAnsi="Trebuchet MS"/>
          <w:color w:val="000000"/>
        </w:rPr>
      </w:pPr>
      <w:bookmarkStart w:id="283" w:name="part_a818ad17feb74ad092df9d84443cf75e"/>
      <w:bookmarkEnd w:id="283"/>
      <w:r w:rsidRPr="006E4FAA">
        <w:rPr>
          <w:rFonts w:ascii="Trebuchet MS" w:hAnsi="Trebuchet MS"/>
          <w:color w:val="000000"/>
        </w:rPr>
        <w:lastRenderedPageBreak/>
        <w:t>21.2.7. sutartinių įsipareigojimų stabdymo būtinybė atsirado dėl sustabdyto / perskirstyto / negauto ir panašiai Pirkėjo Prekių pirkimui skirto finansavimo arba finansavimo trūkumo; </w:t>
      </w:r>
    </w:p>
    <w:p w14:paraId="23D1D068" w14:textId="77777777" w:rsidR="00E91CA6" w:rsidRPr="006E4FAA" w:rsidRDefault="00E91CA6" w:rsidP="00E91CA6">
      <w:pPr>
        <w:spacing w:line="257" w:lineRule="atLeast"/>
        <w:jc w:val="both"/>
        <w:textAlignment w:val="baseline"/>
        <w:rPr>
          <w:rFonts w:ascii="Trebuchet MS" w:hAnsi="Trebuchet MS"/>
          <w:color w:val="000000"/>
        </w:rPr>
      </w:pPr>
      <w:bookmarkStart w:id="284" w:name="part_71adc62644ec4294ae7e0a3fd7705f53"/>
      <w:bookmarkEnd w:id="284"/>
      <w:r w:rsidRPr="006E4FAA">
        <w:rPr>
          <w:rFonts w:ascii="Trebuchet MS" w:hAnsi="Trebuchet MS"/>
          <w:color w:val="000000"/>
        </w:rPr>
        <w:t>21.2.8. dėl teisminių (arbitražinių) ginčų su Pirkėju ar trečiaisiais asmenimis, kurių dalykas yra tiesiogiai susijęs su Sutarties vykdymu. </w:t>
      </w:r>
    </w:p>
    <w:p w14:paraId="4334F80D" w14:textId="77777777" w:rsidR="00E91CA6" w:rsidRPr="006E4FAA" w:rsidRDefault="00E91CA6" w:rsidP="00E91CA6">
      <w:pPr>
        <w:spacing w:line="257" w:lineRule="atLeast"/>
        <w:jc w:val="both"/>
        <w:textAlignment w:val="baseline"/>
        <w:rPr>
          <w:rFonts w:ascii="Trebuchet MS" w:hAnsi="Trebuchet MS"/>
          <w:color w:val="000000"/>
        </w:rPr>
      </w:pPr>
      <w:bookmarkStart w:id="285" w:name="part_a500fd3f658e4365b41faeda48e53cf9"/>
      <w:bookmarkEnd w:id="285"/>
      <w:r w:rsidRPr="006E4FAA">
        <w:rPr>
          <w:rFonts w:ascii="Trebuchet MS" w:hAnsi="Trebuchet MS"/>
          <w:color w:val="000000"/>
        </w:rPr>
        <w:t>21.3. Jei Prekių (jų dalies) tiekimo stabdymas atliekamas dėl Bendrųjų sąlygų 21.2 punkte nurodytų aplinkybių ir tęsiasi ne ilgiau kaip 3 (tris) mėnesius, toks stabdymas laikomas Sutarties keitimu joje numatytomis sąlygomis.</w:t>
      </w:r>
    </w:p>
    <w:p w14:paraId="621CF57E" w14:textId="77777777" w:rsidR="00E91CA6" w:rsidRPr="006E4FAA" w:rsidRDefault="00E91CA6" w:rsidP="00E91CA6">
      <w:pPr>
        <w:spacing w:line="257" w:lineRule="atLeast"/>
        <w:jc w:val="both"/>
        <w:textAlignment w:val="baseline"/>
        <w:rPr>
          <w:rFonts w:ascii="Trebuchet MS" w:hAnsi="Trebuchet MS"/>
          <w:color w:val="000000"/>
        </w:rPr>
      </w:pPr>
      <w:bookmarkStart w:id="286" w:name="part_633809059b5a4ff6952af4ed164f789e"/>
      <w:bookmarkEnd w:id="286"/>
      <w:r w:rsidRPr="006E4FAA">
        <w:rPr>
          <w:rFonts w:ascii="Trebuchet MS" w:hAnsi="Trebuchet MS"/>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C02DCC3" w14:textId="77777777" w:rsidR="00E91CA6" w:rsidRPr="006E4FAA" w:rsidRDefault="00E91CA6" w:rsidP="00E91CA6">
      <w:pPr>
        <w:spacing w:line="257" w:lineRule="atLeast"/>
        <w:jc w:val="both"/>
        <w:textAlignment w:val="baseline"/>
        <w:rPr>
          <w:rFonts w:ascii="Trebuchet MS" w:hAnsi="Trebuchet MS"/>
          <w:color w:val="000000"/>
        </w:rPr>
      </w:pPr>
      <w:bookmarkStart w:id="287" w:name="part_483e1dd945f246799d0fa0656cd447a6"/>
      <w:bookmarkEnd w:id="287"/>
      <w:r w:rsidRPr="006E4FAA">
        <w:rPr>
          <w:rFonts w:ascii="Trebuchet MS" w:hAnsi="Trebuchet MS"/>
          <w:color w:val="000000"/>
        </w:rPr>
        <w:t>21.5. Sutartinių įsipareigojimų vykdymas gali būti stabdomas tik Sutarties galiojimo laikotarpiu tokia tvarka:</w:t>
      </w:r>
    </w:p>
    <w:p w14:paraId="64DBCD39" w14:textId="77777777" w:rsidR="00E91CA6" w:rsidRPr="006E4FAA" w:rsidRDefault="00E91CA6" w:rsidP="00E91CA6">
      <w:pPr>
        <w:spacing w:line="264" w:lineRule="atLeast"/>
        <w:jc w:val="both"/>
        <w:textAlignment w:val="baseline"/>
        <w:rPr>
          <w:rFonts w:ascii="Trebuchet MS" w:hAnsi="Trebuchet MS"/>
          <w:color w:val="000000"/>
        </w:rPr>
      </w:pPr>
      <w:bookmarkStart w:id="288" w:name="part_e1d9f5497e2b4b8fac0f14c0d5441376"/>
      <w:bookmarkEnd w:id="288"/>
      <w:r w:rsidRPr="006E4FAA">
        <w:rPr>
          <w:rFonts w:ascii="Trebuchet MS" w:hAnsi="Trebuchet MS"/>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5D003C" w14:textId="77777777" w:rsidR="00E91CA6" w:rsidRPr="006E4FAA" w:rsidRDefault="00E91CA6" w:rsidP="00E91CA6">
      <w:pPr>
        <w:spacing w:line="264" w:lineRule="atLeast"/>
        <w:jc w:val="both"/>
        <w:rPr>
          <w:rFonts w:ascii="Trebuchet MS" w:hAnsi="Trebuchet MS"/>
          <w:color w:val="000000"/>
        </w:rPr>
      </w:pPr>
      <w:bookmarkStart w:id="289" w:name="part_0c29870313ec4b8e9159c25696039f5b"/>
      <w:bookmarkEnd w:id="289"/>
      <w:r w:rsidRPr="006E4FAA">
        <w:rPr>
          <w:rFonts w:ascii="Trebuchet MS" w:hAnsi="Trebuchet MS"/>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DEF9A8" w14:textId="77777777" w:rsidR="00E91CA6" w:rsidRPr="006E4FAA" w:rsidRDefault="00E91CA6" w:rsidP="00E91CA6">
      <w:pPr>
        <w:spacing w:line="264" w:lineRule="atLeast"/>
        <w:jc w:val="both"/>
        <w:rPr>
          <w:rFonts w:ascii="Trebuchet MS" w:hAnsi="Trebuchet MS"/>
          <w:color w:val="000000"/>
        </w:rPr>
      </w:pPr>
      <w:bookmarkStart w:id="290" w:name="part_ebd2788b705046149fed4a6909a8851e"/>
      <w:bookmarkEnd w:id="290"/>
      <w:r w:rsidRPr="006E4FAA">
        <w:rPr>
          <w:rFonts w:ascii="Trebuchet MS" w:hAnsi="Trebuchet MS"/>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1C5F2C" w14:textId="77777777" w:rsidR="00E91CA6" w:rsidRPr="006E4FAA" w:rsidRDefault="00E91CA6" w:rsidP="00E91CA6">
      <w:pPr>
        <w:spacing w:line="264" w:lineRule="atLeast"/>
        <w:jc w:val="both"/>
        <w:rPr>
          <w:rFonts w:ascii="Trebuchet MS" w:hAnsi="Trebuchet MS"/>
          <w:color w:val="000000"/>
        </w:rPr>
      </w:pPr>
      <w:bookmarkStart w:id="291" w:name="part_e70536bc9e7f448ca32e84c110e2744e"/>
      <w:bookmarkEnd w:id="291"/>
      <w:r w:rsidRPr="006E4FAA">
        <w:rPr>
          <w:rFonts w:ascii="Trebuchet MS" w:hAnsi="Trebuchet MS"/>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7BFD37" w14:textId="77777777" w:rsidR="00E91CA6" w:rsidRPr="006E4FAA" w:rsidRDefault="00E91CA6" w:rsidP="00E91CA6">
      <w:pPr>
        <w:spacing w:line="264" w:lineRule="atLeast"/>
        <w:jc w:val="both"/>
        <w:rPr>
          <w:rFonts w:ascii="Trebuchet MS" w:hAnsi="Trebuchet MS"/>
          <w:color w:val="000000"/>
        </w:rPr>
      </w:pPr>
      <w:bookmarkStart w:id="292" w:name="part_529fc201055c492aa2aec8333e131a21"/>
      <w:bookmarkEnd w:id="292"/>
      <w:r w:rsidRPr="006E4FAA">
        <w:rPr>
          <w:rFonts w:ascii="Trebuchet MS" w:hAnsi="Trebuchet MS"/>
          <w:color w:val="000000"/>
        </w:rPr>
        <w:t>21.7. Sutartinių įsipareigojimų vykdymas stabdomas ne ilgesniam kaip konkrečios, pagrįstos aplinkybės egzistavimo laikotarpiui.</w:t>
      </w:r>
    </w:p>
    <w:p w14:paraId="6CAE05D6" w14:textId="77777777" w:rsidR="00E91CA6" w:rsidRPr="006E4FAA" w:rsidRDefault="00E91CA6" w:rsidP="00E91CA6">
      <w:pPr>
        <w:spacing w:line="257" w:lineRule="atLeast"/>
        <w:jc w:val="both"/>
        <w:textAlignment w:val="baseline"/>
        <w:rPr>
          <w:rFonts w:ascii="Trebuchet MS" w:hAnsi="Trebuchet MS"/>
          <w:color w:val="000000"/>
        </w:rPr>
      </w:pPr>
      <w:bookmarkStart w:id="293" w:name="part_d59e96d451a74e99b5f4e53964697169"/>
      <w:bookmarkEnd w:id="293"/>
      <w:r w:rsidRPr="006E4FAA">
        <w:rPr>
          <w:rFonts w:ascii="Trebuchet MS" w:hAnsi="Trebuchet MS"/>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22E14B" w14:textId="77777777" w:rsidR="00E91CA6" w:rsidRPr="006E4FAA" w:rsidRDefault="00E91CA6" w:rsidP="00E91CA6">
      <w:pPr>
        <w:spacing w:line="257" w:lineRule="atLeast"/>
        <w:jc w:val="both"/>
        <w:textAlignment w:val="baseline"/>
        <w:rPr>
          <w:rFonts w:ascii="Trebuchet MS" w:hAnsi="Trebuchet MS"/>
          <w:color w:val="000000"/>
        </w:rPr>
      </w:pPr>
      <w:bookmarkStart w:id="294" w:name="part_1562589c8c774e55b369607136bcbb1f"/>
      <w:bookmarkEnd w:id="294"/>
      <w:r w:rsidRPr="006E4FAA">
        <w:rPr>
          <w:rFonts w:ascii="Trebuchet MS" w:hAnsi="Trebuchet MS"/>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29F282" w14:textId="77777777" w:rsidR="00E91CA6" w:rsidRPr="006E4FAA" w:rsidRDefault="00E91CA6" w:rsidP="00E91CA6">
      <w:pPr>
        <w:spacing w:line="257" w:lineRule="atLeast"/>
        <w:jc w:val="both"/>
        <w:textAlignment w:val="baseline"/>
        <w:rPr>
          <w:rFonts w:ascii="Trebuchet MS" w:hAnsi="Trebuchet MS"/>
          <w:color w:val="000000"/>
        </w:rPr>
      </w:pPr>
      <w:bookmarkStart w:id="295" w:name="part_8652c492428945d791973cd6350d83ea"/>
      <w:bookmarkEnd w:id="295"/>
      <w:r w:rsidRPr="006E4FAA">
        <w:rPr>
          <w:rFonts w:ascii="Trebuchet MS" w:hAnsi="Trebuchet MS"/>
          <w:color w:val="000000"/>
        </w:rPr>
        <w:t>21.10. Atnaujinus Sutarties vykdymą, neįvykdytų prievolių (jų dalies) įvykdymo terminai ir Sutarties galiojimas nukeliami tokiam terminui, kiek buvo likę laiko jų įvykdymui (Sutarties galiojimui) jų sustabdymo metu. </w:t>
      </w:r>
    </w:p>
    <w:p w14:paraId="48492D3C" w14:textId="77777777" w:rsidR="00E91CA6" w:rsidRPr="006E4FAA" w:rsidRDefault="00E91CA6" w:rsidP="00E91CA6">
      <w:pPr>
        <w:spacing w:line="257" w:lineRule="atLeast"/>
        <w:jc w:val="both"/>
        <w:textAlignment w:val="baseline"/>
        <w:rPr>
          <w:rFonts w:ascii="Trebuchet MS" w:hAnsi="Trebuchet MS"/>
          <w:color w:val="000000"/>
        </w:rPr>
      </w:pPr>
      <w:bookmarkStart w:id="296" w:name="part_f75400b376aa49b1abb489376ffee67d"/>
      <w:bookmarkEnd w:id="296"/>
      <w:r w:rsidRPr="006E4FAA">
        <w:rPr>
          <w:rFonts w:ascii="Trebuchet MS" w:hAnsi="Trebuchet MS"/>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591FA1"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081F2C3F" w14:textId="77777777" w:rsidR="00E91CA6" w:rsidRPr="006E4FAA" w:rsidRDefault="00E91CA6" w:rsidP="00E91CA6">
      <w:pPr>
        <w:spacing w:line="257" w:lineRule="atLeast"/>
        <w:jc w:val="center"/>
        <w:rPr>
          <w:rFonts w:ascii="Trebuchet MS" w:hAnsi="Trebuchet MS"/>
          <w:color w:val="000000"/>
        </w:rPr>
      </w:pPr>
      <w:bookmarkStart w:id="297" w:name="part_a2c5701c6fd04db9a56b689761ecfe8d"/>
      <w:bookmarkEnd w:id="297"/>
      <w:r w:rsidRPr="006E4FAA">
        <w:rPr>
          <w:rFonts w:ascii="Trebuchet MS" w:hAnsi="Trebuchet MS"/>
          <w:b/>
          <w:bCs/>
          <w:caps/>
          <w:color w:val="000000"/>
        </w:rPr>
        <w:t>22.  SUTARTIES NUTRAUKIMAS</w:t>
      </w:r>
    </w:p>
    <w:p w14:paraId="2EF12EA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759868C1"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lastRenderedPageBreak/>
        <w:t>Sutartis gali būti nutraukiama VPĮ 90 straipsnyje ir Sutartyje numatytais atvejais, įskaitant galimybę nutraukti Sutartį Šalių susitarimu.</w:t>
      </w:r>
    </w:p>
    <w:p w14:paraId="72F7A002"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20C25C26" w14:textId="77777777" w:rsidR="00E91CA6" w:rsidRPr="006E4FAA" w:rsidRDefault="00E91CA6" w:rsidP="00E91CA6">
      <w:pPr>
        <w:spacing w:line="257" w:lineRule="atLeast"/>
        <w:jc w:val="center"/>
        <w:rPr>
          <w:rFonts w:ascii="Trebuchet MS" w:hAnsi="Trebuchet MS"/>
          <w:color w:val="000000"/>
        </w:rPr>
      </w:pPr>
      <w:bookmarkStart w:id="298" w:name="part_e8ae325a94f44e2ebeca460c4d8bcf41"/>
      <w:bookmarkEnd w:id="298"/>
      <w:r w:rsidRPr="006E4FAA">
        <w:rPr>
          <w:rFonts w:ascii="Trebuchet MS" w:hAnsi="Trebuchet MS"/>
          <w:b/>
          <w:bCs/>
          <w:color w:val="000000"/>
        </w:rPr>
        <w:t>22.1.  Pretenzijos dėl Sutarties pažeidimų</w:t>
      </w:r>
    </w:p>
    <w:p w14:paraId="5B55D52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06E0021B" w14:textId="77777777" w:rsidR="00E91CA6" w:rsidRPr="006E4FAA" w:rsidRDefault="00E91CA6" w:rsidP="00E91CA6">
      <w:pPr>
        <w:spacing w:line="257" w:lineRule="atLeast"/>
        <w:jc w:val="both"/>
        <w:textAlignment w:val="baseline"/>
        <w:rPr>
          <w:rFonts w:ascii="Trebuchet MS" w:hAnsi="Trebuchet MS"/>
          <w:color w:val="000000"/>
        </w:rPr>
      </w:pPr>
      <w:bookmarkStart w:id="299" w:name="part_74106829db8f4899abc596029e4f5d68"/>
      <w:bookmarkEnd w:id="299"/>
      <w:r w:rsidRPr="006E4FAA">
        <w:rPr>
          <w:rFonts w:ascii="Trebuchet MS" w:hAnsi="Trebuchet MS"/>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BD88B8" w14:textId="77777777" w:rsidR="00E91CA6" w:rsidRPr="006E4FAA" w:rsidRDefault="00E91CA6" w:rsidP="00E91CA6">
      <w:pPr>
        <w:spacing w:line="257" w:lineRule="atLeast"/>
        <w:jc w:val="both"/>
        <w:textAlignment w:val="baseline"/>
        <w:rPr>
          <w:rFonts w:ascii="Trebuchet MS" w:hAnsi="Trebuchet MS"/>
          <w:color w:val="000000"/>
        </w:rPr>
      </w:pPr>
      <w:bookmarkStart w:id="300" w:name="part_75d07c6fefde4a33abd58218f423414b"/>
      <w:bookmarkEnd w:id="300"/>
      <w:r w:rsidRPr="006E4FAA">
        <w:rPr>
          <w:rFonts w:ascii="Trebuchet MS" w:hAnsi="Trebuchet MS"/>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4FAA">
        <w:rPr>
          <w:rFonts w:ascii="Trebuchet MS" w:hAnsi="Trebuchet MS"/>
          <w:b/>
          <w:bCs/>
          <w:color w:val="000000"/>
        </w:rPr>
        <w:t> </w:t>
      </w:r>
      <w:r w:rsidRPr="006E4FAA">
        <w:rPr>
          <w:rFonts w:ascii="Trebuchet MS" w:hAnsi="Trebuchet MS"/>
          <w:color w:val="000000"/>
        </w:rPr>
        <w:t>Tiekėjo teisė siūlyti kitą terminą nelaikoma Pirkėjo pareiga tą terminą priimti. Pretenziją gavusios Šalies pasiūlytasis terminas pakeičia terminą, nurodytą pretenzijoje, tik jeigu kita Šalis jį patvirtina. </w:t>
      </w:r>
    </w:p>
    <w:p w14:paraId="3432DC8D"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1E43E1AB" w14:textId="77777777" w:rsidR="00E91CA6" w:rsidRPr="006E4FAA" w:rsidRDefault="00E91CA6" w:rsidP="00E91CA6">
      <w:pPr>
        <w:spacing w:line="257" w:lineRule="atLeast"/>
        <w:jc w:val="center"/>
        <w:rPr>
          <w:rFonts w:ascii="Trebuchet MS" w:hAnsi="Trebuchet MS"/>
          <w:color w:val="000000"/>
        </w:rPr>
      </w:pPr>
      <w:bookmarkStart w:id="301" w:name="part_1adc3019d12348e393792204a9cf2bae"/>
      <w:bookmarkEnd w:id="301"/>
      <w:r w:rsidRPr="006E4FAA">
        <w:rPr>
          <w:rFonts w:ascii="Trebuchet MS" w:hAnsi="Trebuchet MS"/>
          <w:b/>
          <w:bCs/>
          <w:color w:val="000000"/>
        </w:rPr>
        <w:t>22.2.  Sutarties nutraukimas Pirkėjo iniciatyva</w:t>
      </w:r>
    </w:p>
    <w:p w14:paraId="2D352BCC"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6BDE004E" w14:textId="77777777" w:rsidR="00E91CA6" w:rsidRPr="006E4FAA" w:rsidRDefault="00E91CA6" w:rsidP="00E91CA6">
      <w:pPr>
        <w:spacing w:line="257" w:lineRule="atLeast"/>
        <w:jc w:val="both"/>
        <w:textAlignment w:val="baseline"/>
        <w:rPr>
          <w:rFonts w:ascii="Trebuchet MS" w:hAnsi="Trebuchet MS"/>
          <w:color w:val="000000"/>
        </w:rPr>
      </w:pPr>
      <w:bookmarkStart w:id="302" w:name="part_f516e10b00d84e1d8f280fb70db2bb4e"/>
      <w:bookmarkEnd w:id="302"/>
      <w:r w:rsidRPr="006E4FAA">
        <w:rPr>
          <w:rFonts w:ascii="Trebuchet MS" w:hAnsi="Trebuchet MS"/>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EBEB050" w14:textId="77777777" w:rsidR="00E91CA6" w:rsidRPr="006E4FAA" w:rsidRDefault="00E91CA6" w:rsidP="00E91CA6">
      <w:pPr>
        <w:spacing w:line="257" w:lineRule="atLeast"/>
        <w:jc w:val="both"/>
        <w:textAlignment w:val="baseline"/>
        <w:rPr>
          <w:rFonts w:ascii="Trebuchet MS" w:hAnsi="Trebuchet MS"/>
          <w:color w:val="000000"/>
        </w:rPr>
      </w:pPr>
      <w:bookmarkStart w:id="303" w:name="part_f903c1a7ab87464a98223a3b8db915bc"/>
      <w:bookmarkEnd w:id="303"/>
      <w:r w:rsidRPr="006E4FAA">
        <w:rPr>
          <w:rFonts w:ascii="Trebuchet MS" w:hAnsi="Trebuchet MS"/>
          <w:color w:val="000000"/>
        </w:rPr>
        <w:t>22.2.2. Pirkėjas turi teisę vienašališkai nutraukti Sutartį ar jos dalį raštu įspėjęs Tiekėją prieš ne trumpesnį nei 10 (dešimties) dienų terminą, jeigu: </w:t>
      </w:r>
    </w:p>
    <w:p w14:paraId="347ED032" w14:textId="77777777" w:rsidR="00E91CA6" w:rsidRPr="006E4FAA" w:rsidRDefault="00E91CA6" w:rsidP="00E91CA6">
      <w:pPr>
        <w:spacing w:line="257" w:lineRule="atLeast"/>
        <w:jc w:val="both"/>
        <w:textAlignment w:val="baseline"/>
        <w:rPr>
          <w:rFonts w:ascii="Trebuchet MS" w:hAnsi="Trebuchet MS"/>
          <w:color w:val="000000"/>
        </w:rPr>
      </w:pPr>
      <w:bookmarkStart w:id="304" w:name="part_5ccd48ddf20b4c7da078f2d2ed8c9c01"/>
      <w:bookmarkEnd w:id="304"/>
      <w:r w:rsidRPr="006E4FAA">
        <w:rPr>
          <w:rFonts w:ascii="Trebuchet MS" w:hAnsi="Trebuchet MS"/>
          <w:color w:val="000000"/>
        </w:rPr>
        <w:t>22.2.2.1. Tiekėjui yra iškelta bankroto byla, pradėtas bankroto procesas ne teismo tvarka, jis tampa nemokus arba yra nemokumo tikimybė, sustabdo ūkinę veiklą ar susidaro</w:t>
      </w:r>
      <w:r w:rsidRPr="006E4FAA">
        <w:rPr>
          <w:rFonts w:ascii="Trebuchet MS" w:hAnsi="Trebuchet MS"/>
          <w:b/>
          <w:bCs/>
          <w:color w:val="5C5D5D"/>
        </w:rPr>
        <w:t> </w:t>
      </w:r>
      <w:r w:rsidRPr="006E4FAA">
        <w:rPr>
          <w:rFonts w:ascii="Trebuchet MS" w:hAnsi="Trebuchet MS"/>
          <w:color w:val="000000"/>
        </w:rPr>
        <w:t>įstatymuose ir kituose teisės aktuose nustatyta tvarka analogiška situacija</w:t>
      </w:r>
      <w:r w:rsidRPr="006E4FAA">
        <w:rPr>
          <w:rFonts w:ascii="Trebuchet MS" w:hAnsi="Trebuchet MS"/>
          <w:color w:val="000000"/>
          <w:shd w:val="clear" w:color="auto" w:fill="FFFFFF"/>
        </w:rPr>
        <w:t>;</w:t>
      </w:r>
      <w:r w:rsidRPr="006E4FAA">
        <w:rPr>
          <w:rFonts w:ascii="Trebuchet MS" w:hAnsi="Trebuchet MS"/>
          <w:color w:val="000000"/>
        </w:rPr>
        <w:t> </w:t>
      </w:r>
    </w:p>
    <w:p w14:paraId="0005CD8F" w14:textId="77777777" w:rsidR="00E91CA6" w:rsidRPr="006E4FAA" w:rsidRDefault="00E91CA6" w:rsidP="00E91CA6">
      <w:pPr>
        <w:spacing w:line="257" w:lineRule="atLeast"/>
        <w:jc w:val="both"/>
        <w:rPr>
          <w:rFonts w:ascii="Trebuchet MS" w:hAnsi="Trebuchet MS"/>
          <w:color w:val="000000"/>
        </w:rPr>
      </w:pPr>
      <w:bookmarkStart w:id="305" w:name="part_97223f15829a42b98ee1463f1475114f"/>
      <w:bookmarkEnd w:id="305"/>
      <w:r w:rsidRPr="006E4FAA">
        <w:rPr>
          <w:rFonts w:ascii="Trebuchet MS" w:hAnsi="Trebuchet MS"/>
          <w:color w:val="000000"/>
        </w:rPr>
        <w:t>22.2.2.2. Tiekėjo padėtis pasikeičia ir jis atitinka pirkimo dokumentuose nustatytą pašalinimo pagrindą, kuris taikomas ir Sutarties galiojimo metu;</w:t>
      </w:r>
    </w:p>
    <w:p w14:paraId="79AB8DAF" w14:textId="77777777" w:rsidR="00E91CA6" w:rsidRPr="006E4FAA" w:rsidRDefault="00E91CA6" w:rsidP="00E91CA6">
      <w:pPr>
        <w:spacing w:line="257" w:lineRule="atLeast"/>
        <w:jc w:val="both"/>
        <w:textAlignment w:val="baseline"/>
        <w:rPr>
          <w:rFonts w:ascii="Trebuchet MS" w:hAnsi="Trebuchet MS"/>
          <w:color w:val="000000"/>
        </w:rPr>
      </w:pPr>
      <w:bookmarkStart w:id="306" w:name="part_1b7bddcca159478786fab5db33d9b961"/>
      <w:bookmarkEnd w:id="306"/>
      <w:r w:rsidRPr="006E4FAA">
        <w:rPr>
          <w:rFonts w:ascii="Trebuchet MS" w:hAnsi="Trebuchet MS"/>
          <w:color w:val="000000"/>
        </w:rPr>
        <w:t>22.2.2.3. pasikeičia teisės aktai, susiję su Sutarties objektu, Sutarties vykdymu, ar su Pirkėjo vykdoma veikla, kuriai buvo sudaryta Sutartis, ir dėl tokių pakeitimų Pirkėjas nusprendžia nutraukti Sutartį;  </w:t>
      </w:r>
    </w:p>
    <w:p w14:paraId="45676F42" w14:textId="77777777" w:rsidR="00E91CA6" w:rsidRPr="006E4FAA" w:rsidRDefault="00E91CA6" w:rsidP="00E91CA6">
      <w:pPr>
        <w:spacing w:line="257" w:lineRule="atLeast"/>
        <w:jc w:val="both"/>
        <w:textAlignment w:val="baseline"/>
        <w:rPr>
          <w:rFonts w:ascii="Trebuchet MS" w:hAnsi="Trebuchet MS"/>
          <w:color w:val="000000"/>
        </w:rPr>
      </w:pPr>
      <w:bookmarkStart w:id="307" w:name="part_edb9a2d757104f5893aeacad5e016645"/>
      <w:bookmarkEnd w:id="307"/>
      <w:r w:rsidRPr="006E4FAA">
        <w:rPr>
          <w:rFonts w:ascii="Trebuchet MS" w:hAnsi="Trebuchet MS"/>
          <w:color w:val="000000"/>
        </w:rPr>
        <w:t>22.2.2.4. Pirkėjas nusprendžia nebevykdyti veiklos, kurios vykdymui Sutartimi įsigyjamos Prekės ir Sutarties poreikis išnyksta; </w:t>
      </w:r>
    </w:p>
    <w:p w14:paraId="2C2401FB" w14:textId="77777777" w:rsidR="00E91CA6" w:rsidRPr="006E4FAA" w:rsidRDefault="00E91CA6" w:rsidP="00E91CA6">
      <w:pPr>
        <w:spacing w:line="257" w:lineRule="atLeast"/>
        <w:jc w:val="both"/>
        <w:textAlignment w:val="baseline"/>
        <w:rPr>
          <w:rFonts w:ascii="Trebuchet MS" w:hAnsi="Trebuchet MS"/>
          <w:color w:val="000000"/>
        </w:rPr>
      </w:pPr>
      <w:bookmarkStart w:id="308" w:name="part_f008cf78219b4f4a89cf7c9a8e8c9322"/>
      <w:bookmarkEnd w:id="308"/>
      <w:r w:rsidRPr="006E4FAA">
        <w:rPr>
          <w:rFonts w:ascii="Trebuchet MS" w:hAnsi="Trebuchet MS"/>
          <w:color w:val="000000"/>
        </w:rPr>
        <w:t>22.2.2.5. Pirkėjo valdymo organas priima sprendimą, dėl kurio Sutarties poreikis išnyksta; </w:t>
      </w:r>
    </w:p>
    <w:p w14:paraId="7C6CCD33" w14:textId="77777777" w:rsidR="00E91CA6" w:rsidRPr="006E4FAA" w:rsidRDefault="00E91CA6" w:rsidP="00E91CA6">
      <w:pPr>
        <w:spacing w:line="257" w:lineRule="atLeast"/>
        <w:jc w:val="both"/>
        <w:textAlignment w:val="baseline"/>
        <w:rPr>
          <w:rFonts w:ascii="Trebuchet MS" w:hAnsi="Trebuchet MS"/>
          <w:color w:val="000000"/>
        </w:rPr>
      </w:pPr>
      <w:bookmarkStart w:id="309" w:name="part_356c89d2b96342b9ac7ca61c8006e7fe"/>
      <w:bookmarkEnd w:id="309"/>
      <w:r w:rsidRPr="006E4FAA">
        <w:rPr>
          <w:rFonts w:ascii="Trebuchet MS" w:hAnsi="Trebuchet MS"/>
          <w:color w:val="000000"/>
        </w:rPr>
        <w:t>22.2.2.6. pasikeičia (pablogėja) Pirkėjo finansinė padėtis ar Pirkėjas negauna / netenka finansavimo ir dėl šios priežasties nusprendžia nutraukti Sutartį; </w:t>
      </w:r>
    </w:p>
    <w:p w14:paraId="7509279E" w14:textId="77777777" w:rsidR="00E91CA6" w:rsidRPr="006E4FAA" w:rsidRDefault="00E91CA6" w:rsidP="00E91CA6">
      <w:pPr>
        <w:spacing w:line="257" w:lineRule="atLeast"/>
        <w:jc w:val="both"/>
        <w:textAlignment w:val="baseline"/>
        <w:rPr>
          <w:rFonts w:ascii="Trebuchet MS" w:hAnsi="Trebuchet MS"/>
          <w:color w:val="000000"/>
        </w:rPr>
      </w:pPr>
      <w:bookmarkStart w:id="310" w:name="part_209a75e01d9245b3aca223ad5c3c5fec"/>
      <w:bookmarkEnd w:id="310"/>
      <w:r w:rsidRPr="006E4FAA">
        <w:rPr>
          <w:rFonts w:ascii="Trebuchet MS" w:hAnsi="Trebuchet MS"/>
          <w:color w:val="000000"/>
        </w:rPr>
        <w:t>22.2.2.7. keičiasi Pirkėjo organizacinė struktūra – juridinis statusas, pobūdis ar valdymo struktūra ir tai gali turėti įtakos tinkamam Sutarties įvykdymui arba Sutarties poreikiui; </w:t>
      </w:r>
    </w:p>
    <w:p w14:paraId="7B41CF9B" w14:textId="77777777" w:rsidR="00E91CA6" w:rsidRPr="006E4FAA" w:rsidRDefault="00E91CA6" w:rsidP="00E91CA6">
      <w:pPr>
        <w:spacing w:line="257" w:lineRule="atLeast"/>
        <w:jc w:val="both"/>
        <w:textAlignment w:val="baseline"/>
        <w:rPr>
          <w:rFonts w:ascii="Trebuchet MS" w:hAnsi="Trebuchet MS"/>
          <w:color w:val="000000"/>
        </w:rPr>
      </w:pPr>
      <w:bookmarkStart w:id="311" w:name="part_85a36abfded74553abd0b10add72e757"/>
      <w:bookmarkEnd w:id="311"/>
      <w:r w:rsidRPr="006E4FAA">
        <w:rPr>
          <w:rFonts w:ascii="Trebuchet MS" w:hAnsi="Trebuchet MS"/>
          <w:color w:val="000000"/>
        </w:rPr>
        <w:t>22.2.2.8. nebelieka perkamų Prekių poreikio; </w:t>
      </w:r>
    </w:p>
    <w:p w14:paraId="26C66D37" w14:textId="77777777" w:rsidR="00E91CA6" w:rsidRPr="006E4FAA" w:rsidRDefault="00E91CA6" w:rsidP="00E91CA6">
      <w:pPr>
        <w:spacing w:line="257" w:lineRule="atLeast"/>
        <w:jc w:val="both"/>
        <w:textAlignment w:val="baseline"/>
        <w:rPr>
          <w:rFonts w:ascii="Trebuchet MS" w:hAnsi="Trebuchet MS"/>
          <w:color w:val="000000"/>
        </w:rPr>
      </w:pPr>
      <w:bookmarkStart w:id="312" w:name="part_f748bcf2bccc44a8b06f20698b2c9968"/>
      <w:bookmarkEnd w:id="312"/>
      <w:r w:rsidRPr="006E4FAA">
        <w:rPr>
          <w:rFonts w:ascii="Trebuchet MS" w:hAnsi="Trebuchet MS"/>
          <w:color w:val="000000"/>
        </w:rPr>
        <w:t>22.2.2.9. Pirkėjas iš pirkimų priežiūrą atliekančių institucijų gauna nurodymą / rekomendaciją nutraukti Sutartį;</w:t>
      </w:r>
    </w:p>
    <w:p w14:paraId="25588CDB" w14:textId="77777777" w:rsidR="00E91CA6" w:rsidRPr="006E4FAA" w:rsidRDefault="00E91CA6" w:rsidP="00E91CA6">
      <w:pPr>
        <w:spacing w:line="257" w:lineRule="atLeast"/>
        <w:jc w:val="both"/>
        <w:textAlignment w:val="baseline"/>
        <w:rPr>
          <w:rFonts w:ascii="Trebuchet MS" w:hAnsi="Trebuchet MS"/>
          <w:color w:val="000000"/>
        </w:rPr>
      </w:pPr>
      <w:bookmarkStart w:id="313" w:name="part_790a68ca3b7842e7be04b8396ea38a0c"/>
      <w:bookmarkEnd w:id="313"/>
      <w:r w:rsidRPr="006E4FAA">
        <w:rPr>
          <w:rFonts w:ascii="Trebuchet MS" w:hAnsi="Trebuchet MS"/>
          <w:color w:val="000000"/>
        </w:rPr>
        <w:t>22.2.2.10. Tiekėjas vėluoja pateikti Sutarties įvykdymo užtikrinimo pratęsimą ilgiau kaip 10 (dešimt) darbo dienų nuo paskutinio Sutarties įvykdymo užtikrinimo galiojimo termino pabaigos arba atsisako jį pateikti;</w:t>
      </w:r>
    </w:p>
    <w:p w14:paraId="51207809" w14:textId="77777777" w:rsidR="00E91CA6" w:rsidRPr="006E4FAA" w:rsidRDefault="00E91CA6" w:rsidP="00E91CA6">
      <w:pPr>
        <w:spacing w:line="257" w:lineRule="atLeast"/>
        <w:jc w:val="both"/>
        <w:textAlignment w:val="baseline"/>
        <w:rPr>
          <w:rFonts w:ascii="Trebuchet MS" w:hAnsi="Trebuchet MS"/>
          <w:color w:val="000000"/>
        </w:rPr>
      </w:pPr>
      <w:bookmarkStart w:id="314" w:name="part_b895c993d309446280ac23d4c4c6b3af"/>
      <w:bookmarkEnd w:id="314"/>
      <w:r w:rsidRPr="006E4FAA">
        <w:rPr>
          <w:rFonts w:ascii="Trebuchet MS" w:hAnsi="Trebuchet MS"/>
          <w:color w:val="000000"/>
        </w:rPr>
        <w:t>22.2.2.11. Tiekėjas atsisako pašalinti arba nepašalina Prekių trūkumų per Pirkėjo nustatytus protingus terminus;</w:t>
      </w:r>
    </w:p>
    <w:p w14:paraId="65A9E03D" w14:textId="77777777" w:rsidR="00E91CA6" w:rsidRPr="006E4FAA" w:rsidRDefault="00E91CA6" w:rsidP="00E91CA6">
      <w:pPr>
        <w:spacing w:line="257" w:lineRule="atLeast"/>
        <w:jc w:val="both"/>
        <w:textAlignment w:val="baseline"/>
        <w:rPr>
          <w:rFonts w:ascii="Trebuchet MS" w:hAnsi="Trebuchet MS"/>
          <w:color w:val="000000"/>
        </w:rPr>
      </w:pPr>
      <w:bookmarkStart w:id="315" w:name="part_7bde14bfbf2441d791b8e711c8f8ddf3"/>
      <w:bookmarkEnd w:id="315"/>
      <w:r w:rsidRPr="006E4FAA">
        <w:rPr>
          <w:rFonts w:ascii="Trebuchet MS" w:hAnsi="Trebuchet MS"/>
          <w:color w:val="000000"/>
        </w:rPr>
        <w:t>22.2.2.12. Tiekėjas pažeidžia Sutartį arba įstatymus bei kitus teisės aktus ir per Pirkėjo rašytinėje pretenzijoje nurodytą terminą neištaiso pažeidimo.</w:t>
      </w:r>
    </w:p>
    <w:p w14:paraId="410C5E60" w14:textId="77777777" w:rsidR="00E91CA6" w:rsidRPr="006E4FAA" w:rsidRDefault="00E91CA6" w:rsidP="00E91CA6">
      <w:pPr>
        <w:spacing w:line="257" w:lineRule="atLeast"/>
        <w:jc w:val="both"/>
        <w:textAlignment w:val="baseline"/>
        <w:rPr>
          <w:rFonts w:ascii="Trebuchet MS" w:hAnsi="Trebuchet MS"/>
          <w:color w:val="000000"/>
        </w:rPr>
      </w:pPr>
      <w:bookmarkStart w:id="316" w:name="part_a263119254d942f489788567ed00e7c5"/>
      <w:bookmarkEnd w:id="316"/>
      <w:r w:rsidRPr="006E4FAA">
        <w:rPr>
          <w:rFonts w:ascii="Trebuchet MS" w:hAnsi="Trebuchet MS"/>
          <w:color w:val="000000"/>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sidRPr="006E4FAA">
        <w:rPr>
          <w:rFonts w:ascii="Trebuchet MS" w:hAnsi="Trebuchet MS"/>
          <w:color w:val="000000"/>
        </w:rPr>
        <w:lastRenderedPageBreak/>
        <w:t>Respublikos teisės aktuose (bent vienai iš taikomų sankcijų). Sutarties negaliojimo momentas nustatomas vadovaujantis minėtu įstatymu. </w:t>
      </w:r>
    </w:p>
    <w:p w14:paraId="128D5707" w14:textId="77777777" w:rsidR="00E91CA6" w:rsidRPr="006E4FAA" w:rsidRDefault="00E91CA6" w:rsidP="00E91CA6">
      <w:pPr>
        <w:spacing w:line="257" w:lineRule="atLeast"/>
        <w:jc w:val="both"/>
        <w:textAlignment w:val="baseline"/>
        <w:rPr>
          <w:rFonts w:ascii="Trebuchet MS" w:hAnsi="Trebuchet MS"/>
          <w:color w:val="000000"/>
        </w:rPr>
      </w:pPr>
      <w:bookmarkStart w:id="317" w:name="part_11b5f45ece72456aab71665d5fef239c"/>
      <w:bookmarkEnd w:id="317"/>
      <w:r w:rsidRPr="006E4FAA">
        <w:rPr>
          <w:rFonts w:ascii="Trebuchet MS" w:hAnsi="Trebuchet MS"/>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506C54" w14:textId="77777777" w:rsidR="00E91CA6" w:rsidRPr="006E4FAA" w:rsidRDefault="00E91CA6" w:rsidP="00E91CA6">
      <w:pPr>
        <w:spacing w:line="257" w:lineRule="atLeast"/>
        <w:jc w:val="both"/>
        <w:textAlignment w:val="baseline"/>
        <w:rPr>
          <w:rFonts w:ascii="Trebuchet MS" w:hAnsi="Trebuchet MS"/>
          <w:color w:val="000000"/>
        </w:rPr>
      </w:pPr>
      <w:bookmarkStart w:id="318" w:name="part_de604d3a70c54dd5ad194664adc38477"/>
      <w:bookmarkEnd w:id="318"/>
      <w:r w:rsidRPr="006E4FAA">
        <w:rPr>
          <w:rFonts w:ascii="Trebuchet MS" w:hAnsi="Trebuchet MS"/>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58A29D" w14:textId="77777777" w:rsidR="00E91CA6" w:rsidRPr="006E4FAA" w:rsidRDefault="00E91CA6" w:rsidP="00E91CA6">
      <w:pPr>
        <w:spacing w:line="257" w:lineRule="atLeast"/>
        <w:jc w:val="both"/>
        <w:textAlignment w:val="baseline"/>
        <w:rPr>
          <w:rFonts w:ascii="Trebuchet MS" w:hAnsi="Trebuchet MS"/>
          <w:color w:val="000000"/>
        </w:rPr>
      </w:pPr>
      <w:bookmarkStart w:id="319" w:name="part_6ab8d938d27449d2b305d15cd9c291ca"/>
      <w:bookmarkEnd w:id="319"/>
      <w:r w:rsidRPr="006E4FAA">
        <w:rPr>
          <w:rFonts w:ascii="Trebuchet MS" w:hAnsi="Trebuchet MS"/>
          <w:color w:val="000000"/>
        </w:rPr>
        <w:t>22.2.6. Pirkėjas turi teisę vienašališkai nutraukti Sutartį ir kitais Specialiosiose sąlygose (jei taikoma) ir įstatymuose bei kituose teisės aktuose įtvirtintais atvejais. </w:t>
      </w:r>
    </w:p>
    <w:p w14:paraId="1663418C" w14:textId="77777777" w:rsidR="00E91CA6" w:rsidRPr="006E4FAA" w:rsidRDefault="00E91CA6" w:rsidP="00E91CA6">
      <w:pPr>
        <w:spacing w:line="257" w:lineRule="atLeast"/>
        <w:jc w:val="both"/>
        <w:textAlignment w:val="baseline"/>
        <w:rPr>
          <w:rFonts w:ascii="Trebuchet MS" w:hAnsi="Trebuchet MS"/>
          <w:color w:val="000000"/>
        </w:rPr>
      </w:pPr>
      <w:bookmarkStart w:id="320" w:name="part_f45fedb9bd0b4fb98ac70cadbf95ca83"/>
      <w:bookmarkEnd w:id="320"/>
      <w:r w:rsidRPr="006E4FAA">
        <w:rPr>
          <w:rFonts w:ascii="Trebuchet MS" w:hAnsi="Trebuchet MS"/>
          <w:color w:val="000000"/>
        </w:rPr>
        <w:t>22.2.7. Sutartis laikoma nutraukta kitą dieną po to, kai pasibaigia įspėjimo apie Sutarties nutraukimą terminas.  </w:t>
      </w:r>
    </w:p>
    <w:p w14:paraId="78D64989" w14:textId="77777777" w:rsidR="00E91CA6" w:rsidRPr="006E4FAA" w:rsidRDefault="00E91CA6" w:rsidP="00E91CA6">
      <w:pPr>
        <w:spacing w:line="257" w:lineRule="atLeast"/>
        <w:jc w:val="both"/>
        <w:textAlignment w:val="baseline"/>
        <w:rPr>
          <w:rFonts w:ascii="Trebuchet MS" w:hAnsi="Trebuchet MS"/>
          <w:color w:val="000000"/>
        </w:rPr>
      </w:pPr>
      <w:bookmarkStart w:id="321" w:name="part_014a836e0f8441e9be6c2180b8b7a912"/>
      <w:bookmarkEnd w:id="321"/>
      <w:r w:rsidRPr="006E4FAA">
        <w:rPr>
          <w:rFonts w:ascii="Trebuchet MS" w:hAnsi="Trebuchet MS"/>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CFF704"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7844442B" w14:textId="77777777" w:rsidR="00E91CA6" w:rsidRPr="006E4FAA" w:rsidRDefault="00E91CA6" w:rsidP="00E91CA6">
      <w:pPr>
        <w:spacing w:line="257" w:lineRule="atLeast"/>
        <w:jc w:val="center"/>
        <w:rPr>
          <w:rFonts w:ascii="Trebuchet MS" w:hAnsi="Trebuchet MS"/>
          <w:color w:val="000000"/>
        </w:rPr>
      </w:pPr>
      <w:bookmarkStart w:id="322" w:name="part_ac406206a9024e8880d0a211020535f7"/>
      <w:bookmarkEnd w:id="322"/>
      <w:r w:rsidRPr="006E4FAA">
        <w:rPr>
          <w:rFonts w:ascii="Trebuchet MS" w:hAnsi="Trebuchet MS"/>
          <w:b/>
          <w:bCs/>
          <w:color w:val="000000"/>
        </w:rPr>
        <w:t>22.3.  Sutarties nutraukimas Tiekėjo iniciatyva</w:t>
      </w:r>
    </w:p>
    <w:p w14:paraId="6DF81F27"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62D00CFB" w14:textId="77777777" w:rsidR="00E91CA6" w:rsidRPr="006E4FAA" w:rsidRDefault="00E91CA6" w:rsidP="00E91CA6">
      <w:pPr>
        <w:spacing w:line="257" w:lineRule="atLeast"/>
        <w:jc w:val="both"/>
        <w:textAlignment w:val="baseline"/>
        <w:rPr>
          <w:rFonts w:ascii="Trebuchet MS" w:hAnsi="Trebuchet MS"/>
          <w:color w:val="000000"/>
        </w:rPr>
      </w:pPr>
      <w:bookmarkStart w:id="323" w:name="part_dde94d2b61584f27b736d19d04fc8380"/>
      <w:bookmarkEnd w:id="323"/>
      <w:r w:rsidRPr="006E4FAA">
        <w:rPr>
          <w:rFonts w:ascii="Trebuchet MS" w:hAnsi="Trebuchet MS"/>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8EF616" w14:textId="77777777" w:rsidR="00E91CA6" w:rsidRPr="006E4FAA" w:rsidRDefault="00E91CA6" w:rsidP="00E91CA6">
      <w:pPr>
        <w:spacing w:line="257" w:lineRule="atLeast"/>
        <w:jc w:val="both"/>
        <w:textAlignment w:val="baseline"/>
        <w:rPr>
          <w:rFonts w:ascii="Trebuchet MS" w:hAnsi="Trebuchet MS"/>
          <w:color w:val="000000"/>
        </w:rPr>
      </w:pPr>
      <w:bookmarkStart w:id="324" w:name="part_02f28e9ae7224bc7844036f09241fc30"/>
      <w:bookmarkEnd w:id="324"/>
      <w:r w:rsidRPr="006E4FAA">
        <w:rPr>
          <w:rFonts w:ascii="Trebuchet MS" w:hAnsi="Trebuchet MS"/>
          <w:color w:val="000000"/>
        </w:rPr>
        <w:t>22.3.2. Tiekėjas turi teisę vienašališkai nutraukti Sutartį, įspėjęs Pirkėją raštu prieš ne trumpesnį nei 10 (dešimties) dienų terminą, jeigu:</w:t>
      </w:r>
    </w:p>
    <w:p w14:paraId="2183A254" w14:textId="77777777" w:rsidR="00E91CA6" w:rsidRPr="006E4FAA" w:rsidRDefault="00E91CA6" w:rsidP="00E91CA6">
      <w:pPr>
        <w:spacing w:line="257" w:lineRule="atLeast"/>
        <w:jc w:val="both"/>
        <w:textAlignment w:val="baseline"/>
        <w:rPr>
          <w:rFonts w:ascii="Trebuchet MS" w:hAnsi="Trebuchet MS"/>
          <w:color w:val="000000"/>
        </w:rPr>
      </w:pPr>
      <w:bookmarkStart w:id="325" w:name="part_31d34e9cb9f744d5bfaf46d05488b0b7"/>
      <w:bookmarkEnd w:id="325"/>
      <w:r w:rsidRPr="006E4FAA">
        <w:rPr>
          <w:rFonts w:ascii="Trebuchet MS" w:hAnsi="Trebuchet MS"/>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F73F6A" w14:textId="77777777" w:rsidR="00E91CA6" w:rsidRPr="006E4FAA" w:rsidRDefault="00E91CA6" w:rsidP="00E91CA6">
      <w:pPr>
        <w:spacing w:line="257" w:lineRule="atLeast"/>
        <w:jc w:val="both"/>
        <w:textAlignment w:val="baseline"/>
        <w:rPr>
          <w:rFonts w:ascii="Trebuchet MS" w:hAnsi="Trebuchet MS"/>
          <w:color w:val="000000"/>
        </w:rPr>
      </w:pPr>
      <w:bookmarkStart w:id="326" w:name="part_e7c2a6c01c1c4bc699523d5f2e4efd2a"/>
      <w:bookmarkEnd w:id="326"/>
      <w:r w:rsidRPr="006E4FAA">
        <w:rPr>
          <w:rFonts w:ascii="Trebuchet MS" w:hAnsi="Trebuchet MS"/>
          <w:color w:val="000000"/>
        </w:rPr>
        <w:t>22.3.2.2. Pirkėjas pažeidžia Sutartį arba įstatymus bei kitus teisės aktus ir per Tiekėjo rašytinėje pretenzijoje nurodytą terminą neištaiso pažeidimo, išskyrus Bendrųjų sąlygų 22.3.1 punkte nustatytą atvejį. </w:t>
      </w:r>
    </w:p>
    <w:p w14:paraId="1548A99D" w14:textId="77777777" w:rsidR="00E91CA6" w:rsidRPr="006E4FAA" w:rsidRDefault="00E91CA6" w:rsidP="00E91CA6">
      <w:pPr>
        <w:spacing w:line="257" w:lineRule="atLeast"/>
        <w:jc w:val="both"/>
        <w:textAlignment w:val="baseline"/>
        <w:rPr>
          <w:rFonts w:ascii="Trebuchet MS" w:hAnsi="Trebuchet MS"/>
          <w:color w:val="000000"/>
        </w:rPr>
      </w:pPr>
      <w:bookmarkStart w:id="327" w:name="part_22f7aa6198a847d1aca593b9da22f97d"/>
      <w:bookmarkEnd w:id="327"/>
      <w:r w:rsidRPr="006E4FAA">
        <w:rPr>
          <w:rFonts w:ascii="Trebuchet MS" w:hAnsi="Trebuchet MS"/>
          <w:color w:val="000000"/>
        </w:rPr>
        <w:t>22.3.3. Jeigu Bendrųjų sąlygų 22.3.1 punkte nurodytos aplinkybės yra susijusios tik su atskira dalimi arba atskiru Susitarimu, Tiekėjas turi teisę nutraukti Sutartį tik tos dalies atžvilgiu arba nutraukti tik tokį Susitarimą. </w:t>
      </w:r>
    </w:p>
    <w:p w14:paraId="1F9FB94A" w14:textId="77777777" w:rsidR="00E91CA6" w:rsidRPr="006E4FAA" w:rsidRDefault="00E91CA6" w:rsidP="00E91CA6">
      <w:pPr>
        <w:spacing w:line="257" w:lineRule="atLeast"/>
        <w:jc w:val="both"/>
        <w:textAlignment w:val="baseline"/>
        <w:rPr>
          <w:rFonts w:ascii="Trebuchet MS" w:hAnsi="Trebuchet MS"/>
          <w:color w:val="000000"/>
        </w:rPr>
      </w:pPr>
      <w:bookmarkStart w:id="328" w:name="part_3a748e8546c340bb8150732bd3959104"/>
      <w:bookmarkEnd w:id="328"/>
      <w:r w:rsidRPr="006E4FAA">
        <w:rPr>
          <w:rFonts w:ascii="Trebuchet MS" w:hAnsi="Trebuchet MS"/>
          <w:color w:val="000000"/>
        </w:rPr>
        <w:t>22.3.4. Tiekėjas turi teisę vienašališkai nutraukti Sutartį ir kitais įstatymuose bei kituose teisės aktuose įtvirtintais atvejais. </w:t>
      </w:r>
    </w:p>
    <w:p w14:paraId="4D9409C6" w14:textId="77777777" w:rsidR="00E91CA6" w:rsidRPr="006E4FAA" w:rsidRDefault="00E91CA6" w:rsidP="00E91CA6">
      <w:pPr>
        <w:spacing w:line="257" w:lineRule="atLeast"/>
        <w:jc w:val="both"/>
        <w:textAlignment w:val="baseline"/>
        <w:rPr>
          <w:rFonts w:ascii="Trebuchet MS" w:hAnsi="Trebuchet MS"/>
          <w:color w:val="000000"/>
        </w:rPr>
      </w:pPr>
      <w:bookmarkStart w:id="329" w:name="part_e064a682d66e46aa83b3b3b8db3f32e4"/>
      <w:bookmarkEnd w:id="329"/>
      <w:r w:rsidRPr="006E4FAA">
        <w:rPr>
          <w:rFonts w:ascii="Trebuchet MS" w:hAnsi="Trebuchet MS"/>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47CC1E" w14:textId="77777777" w:rsidR="00E91CA6" w:rsidRPr="006E4FAA" w:rsidRDefault="00E91CA6" w:rsidP="00E91CA6">
      <w:pPr>
        <w:spacing w:line="257" w:lineRule="atLeast"/>
        <w:jc w:val="both"/>
        <w:textAlignment w:val="baseline"/>
        <w:rPr>
          <w:rFonts w:ascii="Trebuchet MS" w:hAnsi="Trebuchet MS"/>
          <w:color w:val="000000"/>
        </w:rPr>
      </w:pPr>
      <w:bookmarkStart w:id="330" w:name="part_bb2946930a5243dea17af0a60528ef55"/>
      <w:bookmarkEnd w:id="330"/>
      <w:r w:rsidRPr="006E4FAA">
        <w:rPr>
          <w:rFonts w:ascii="Trebuchet MS" w:hAnsi="Trebuchet MS"/>
          <w:color w:val="000000"/>
        </w:rPr>
        <w:t>22.3.6. Sutartis laikoma nutraukta kitą dieną po to, kai pasibaigia įspėjimo apie Sutarties nutraukimą terminas. </w:t>
      </w:r>
    </w:p>
    <w:p w14:paraId="346E76E9" w14:textId="77777777" w:rsidR="00E91CA6" w:rsidRPr="006E4FAA" w:rsidRDefault="00E91CA6" w:rsidP="00E91CA6">
      <w:pPr>
        <w:spacing w:line="257" w:lineRule="atLeast"/>
        <w:jc w:val="both"/>
        <w:textAlignment w:val="baseline"/>
        <w:rPr>
          <w:rFonts w:ascii="Trebuchet MS" w:hAnsi="Trebuchet MS"/>
          <w:color w:val="000000"/>
        </w:rPr>
      </w:pPr>
      <w:bookmarkStart w:id="331" w:name="part_e21fd68b0faa42f09d2b9d066ba96270"/>
      <w:bookmarkEnd w:id="331"/>
      <w:r w:rsidRPr="006E4FAA">
        <w:rPr>
          <w:rFonts w:ascii="Trebuchet MS" w:hAnsi="Trebuchet MS"/>
          <w:color w:val="00000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CD4A496"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54BABD19" w14:textId="77777777" w:rsidR="00E91CA6" w:rsidRPr="006E4FAA" w:rsidRDefault="00E91CA6" w:rsidP="00E91CA6">
      <w:pPr>
        <w:spacing w:line="257" w:lineRule="atLeast"/>
        <w:jc w:val="center"/>
        <w:rPr>
          <w:rFonts w:ascii="Trebuchet MS" w:hAnsi="Trebuchet MS"/>
          <w:color w:val="000000"/>
        </w:rPr>
      </w:pPr>
      <w:bookmarkStart w:id="332" w:name="part_35c76df8f4f74feca35e43f93c99ab50"/>
      <w:bookmarkEnd w:id="332"/>
      <w:r w:rsidRPr="006E4FAA">
        <w:rPr>
          <w:rFonts w:ascii="Trebuchet MS" w:hAnsi="Trebuchet MS"/>
          <w:b/>
          <w:bCs/>
          <w:color w:val="000000"/>
        </w:rPr>
        <w:t>22.4.  Šalių teisės ir pareigos Sutarties nutraukimo atveju</w:t>
      </w:r>
    </w:p>
    <w:p w14:paraId="1AF5412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olor w:val="000000"/>
        </w:rPr>
        <w:t> </w:t>
      </w:r>
    </w:p>
    <w:p w14:paraId="4DD20DB3" w14:textId="77777777" w:rsidR="00E91CA6" w:rsidRPr="006E4FAA" w:rsidRDefault="00E91CA6" w:rsidP="00E91CA6">
      <w:pPr>
        <w:spacing w:line="257" w:lineRule="atLeast"/>
        <w:jc w:val="both"/>
        <w:textAlignment w:val="baseline"/>
        <w:rPr>
          <w:rFonts w:ascii="Trebuchet MS" w:hAnsi="Trebuchet MS"/>
          <w:color w:val="000000"/>
        </w:rPr>
      </w:pPr>
      <w:bookmarkStart w:id="333" w:name="part_bd5fc7ef1a364eb2a5d79df2bd6c1ed0"/>
      <w:bookmarkEnd w:id="333"/>
      <w:r w:rsidRPr="006E4FAA">
        <w:rPr>
          <w:rFonts w:ascii="Trebuchet MS" w:hAnsi="Trebuchet MS"/>
          <w:color w:val="000000"/>
        </w:rPr>
        <w:t>22.4.1. Sutarties nutraukimas neturi įtakos ginčų nagrinėjimo tvarką nustatančių Sutarties sąlygų ir kitų Sutarties sąlygų, kurios pagal savo esmę lieka galioti ir po Sutarties nutraukimo, galiojimui. </w:t>
      </w:r>
    </w:p>
    <w:p w14:paraId="0E646844" w14:textId="77777777" w:rsidR="00E91CA6" w:rsidRPr="006E4FAA" w:rsidRDefault="00E91CA6" w:rsidP="00E91CA6">
      <w:pPr>
        <w:spacing w:line="257" w:lineRule="atLeast"/>
        <w:jc w:val="both"/>
        <w:textAlignment w:val="baseline"/>
        <w:rPr>
          <w:rFonts w:ascii="Trebuchet MS" w:hAnsi="Trebuchet MS"/>
          <w:color w:val="000000"/>
        </w:rPr>
      </w:pPr>
      <w:bookmarkStart w:id="334" w:name="part_c08e37afbd2a4ec6bc544d867ad4f7a9"/>
      <w:bookmarkEnd w:id="334"/>
      <w:r w:rsidRPr="006E4FAA">
        <w:rPr>
          <w:rFonts w:ascii="Trebuchet MS" w:hAnsi="Trebuchet MS"/>
          <w:color w:val="000000"/>
        </w:rPr>
        <w:t>22.4.2. Nutraukus Sutartį, Šalys privalo: </w:t>
      </w:r>
    </w:p>
    <w:p w14:paraId="3D00C32F" w14:textId="77777777" w:rsidR="00E91CA6" w:rsidRPr="006E4FAA" w:rsidRDefault="00E91CA6" w:rsidP="00E91CA6">
      <w:pPr>
        <w:spacing w:line="257" w:lineRule="atLeast"/>
        <w:jc w:val="both"/>
        <w:textAlignment w:val="baseline"/>
        <w:rPr>
          <w:rFonts w:ascii="Trebuchet MS" w:hAnsi="Trebuchet MS"/>
          <w:color w:val="000000"/>
        </w:rPr>
      </w:pPr>
      <w:bookmarkStart w:id="335" w:name="part_144ed4c035f74c9b8ba4ad63c59a8c15"/>
      <w:bookmarkEnd w:id="335"/>
      <w:r w:rsidRPr="006E4FAA">
        <w:rPr>
          <w:rFonts w:ascii="Trebuchet MS" w:hAnsi="Trebuchet MS"/>
          <w:color w:val="000000"/>
        </w:rPr>
        <w:t>22.4.2.1. įsitikinti, jog iki Sutarties nutraukimo dienos pristatytos Prekės ir kiti atlikti veiksmai atitinka Sutarties reikalavimus ir Šalys dėl to viena kitai nebereikš pretenzijų; </w:t>
      </w:r>
    </w:p>
    <w:p w14:paraId="614CAAAE" w14:textId="77777777" w:rsidR="00E91CA6" w:rsidRPr="006E4FAA" w:rsidRDefault="00E91CA6" w:rsidP="00E91CA6">
      <w:pPr>
        <w:spacing w:line="257" w:lineRule="atLeast"/>
        <w:jc w:val="both"/>
        <w:textAlignment w:val="baseline"/>
        <w:rPr>
          <w:rFonts w:ascii="Trebuchet MS" w:hAnsi="Trebuchet MS"/>
          <w:color w:val="000000"/>
        </w:rPr>
      </w:pPr>
      <w:bookmarkStart w:id="336" w:name="part_6f26d51518ec41fea2286fb05426c468"/>
      <w:bookmarkEnd w:id="336"/>
      <w:r w:rsidRPr="006E4FAA">
        <w:rPr>
          <w:rFonts w:ascii="Trebuchet MS" w:hAnsi="Trebuchet MS"/>
          <w:color w:val="000000"/>
        </w:rPr>
        <w:t>22.4.2.2. atsiskaityti už iki Sutarties nutraukimo pristatytas Prekes, atitinkančias Sutarties reikalavimus; </w:t>
      </w:r>
    </w:p>
    <w:p w14:paraId="553CAF6C" w14:textId="77777777" w:rsidR="00E91CA6" w:rsidRPr="006E4FAA" w:rsidRDefault="00E91CA6" w:rsidP="00E91CA6">
      <w:pPr>
        <w:spacing w:line="257" w:lineRule="atLeast"/>
        <w:jc w:val="both"/>
        <w:textAlignment w:val="baseline"/>
        <w:rPr>
          <w:rFonts w:ascii="Trebuchet MS" w:hAnsi="Trebuchet MS"/>
          <w:color w:val="000000"/>
        </w:rPr>
      </w:pPr>
      <w:bookmarkStart w:id="337" w:name="part_7e498387e5a3483d8f8d66c00040cea2"/>
      <w:bookmarkEnd w:id="337"/>
      <w:r w:rsidRPr="006E4FAA">
        <w:rPr>
          <w:rFonts w:ascii="Trebuchet MS" w:hAnsi="Trebuchet MS"/>
          <w:color w:val="000000"/>
        </w:rPr>
        <w:t>22.4.2.3. per 10 (dešimt) dienų nuo pranešimo apie Sutarties nutraukimą gavimo dienos ar Susitarimo dėl Sutarties nutraukimo sudarymo dienos</w:t>
      </w:r>
      <w:r w:rsidRPr="006E4FAA">
        <w:rPr>
          <w:rFonts w:ascii="Trebuchet MS" w:hAnsi="Trebuchet MS"/>
          <w:b/>
          <w:bCs/>
          <w:color w:val="5C5D5D"/>
        </w:rPr>
        <w:t> </w:t>
      </w:r>
      <w:r w:rsidRPr="006E4FAA">
        <w:rPr>
          <w:rFonts w:ascii="Trebuchet MS" w:hAnsi="Trebuchet MS"/>
          <w:color w:val="000000"/>
        </w:rPr>
        <w:t>perduoti viena kitai visus dokumentus, kuriuos buvo būtina perduoti pagal Sutarties nuostatas. </w:t>
      </w:r>
    </w:p>
    <w:p w14:paraId="1422B6C0" w14:textId="77777777" w:rsidR="00E91CA6" w:rsidRPr="006E4FAA" w:rsidRDefault="00E91CA6" w:rsidP="00E91CA6">
      <w:pPr>
        <w:spacing w:line="257" w:lineRule="atLeast"/>
        <w:jc w:val="both"/>
        <w:textAlignment w:val="baseline"/>
        <w:rPr>
          <w:rFonts w:ascii="Trebuchet MS" w:hAnsi="Trebuchet MS"/>
          <w:color w:val="000000"/>
        </w:rPr>
      </w:pPr>
      <w:r w:rsidRPr="006E4FAA">
        <w:rPr>
          <w:rFonts w:ascii="Trebuchet MS" w:hAnsi="Trebuchet MS"/>
          <w:color w:val="000000"/>
        </w:rPr>
        <w:t> </w:t>
      </w:r>
    </w:p>
    <w:p w14:paraId="12C9A88A" w14:textId="77777777" w:rsidR="00E91CA6" w:rsidRPr="006E4FAA" w:rsidRDefault="00E91CA6" w:rsidP="00E91CA6">
      <w:pPr>
        <w:spacing w:line="257" w:lineRule="atLeast"/>
        <w:jc w:val="center"/>
        <w:rPr>
          <w:rFonts w:ascii="Trebuchet MS" w:hAnsi="Trebuchet MS"/>
          <w:color w:val="000000"/>
        </w:rPr>
      </w:pPr>
      <w:bookmarkStart w:id="338" w:name="part_8618f9a499e646d28111277753a11400"/>
      <w:bookmarkEnd w:id="338"/>
      <w:r w:rsidRPr="006E4FAA">
        <w:rPr>
          <w:rFonts w:ascii="Trebuchet MS" w:hAnsi="Trebuchet MS"/>
          <w:b/>
          <w:bCs/>
          <w:caps/>
          <w:color w:val="000000"/>
        </w:rPr>
        <w:t>23.  PREKIŲ MODELIO AR GAMINTOJO KEITIMAS</w:t>
      </w:r>
    </w:p>
    <w:p w14:paraId="5D535FD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b/>
          <w:bCs/>
          <w:caps/>
          <w:color w:val="000000"/>
        </w:rPr>
        <w:t> </w:t>
      </w:r>
    </w:p>
    <w:p w14:paraId="6291A827" w14:textId="77777777" w:rsidR="00E91CA6" w:rsidRPr="006E4FAA" w:rsidRDefault="00E91CA6" w:rsidP="00E91CA6">
      <w:pPr>
        <w:spacing w:line="257" w:lineRule="atLeast"/>
        <w:jc w:val="both"/>
        <w:rPr>
          <w:rFonts w:ascii="Trebuchet MS" w:hAnsi="Trebuchet MS"/>
          <w:color w:val="000000"/>
        </w:rPr>
      </w:pPr>
      <w:bookmarkStart w:id="339" w:name="part_b69eb48c0a2442eda39c5ff13d8d592a"/>
      <w:bookmarkEnd w:id="339"/>
      <w:r w:rsidRPr="006E4FAA">
        <w:rPr>
          <w:rFonts w:ascii="Trebuchet MS" w:hAnsi="Trebuchet MS"/>
          <w:caps/>
          <w:color w:val="000000"/>
        </w:rPr>
        <w:t>23.1. </w:t>
      </w:r>
      <w:r w:rsidRPr="006E4FAA">
        <w:rPr>
          <w:rFonts w:ascii="Trebuchet MS" w:hAnsi="Trebuchet MS"/>
          <w:color w:val="000000"/>
        </w:rPr>
        <w:t>Tiekėjas turi teisę keisti Prekių modelį ar gamintoją, jei yra visos toliau nurodytos sąlygos:</w:t>
      </w:r>
    </w:p>
    <w:p w14:paraId="08ECDE93" w14:textId="77777777" w:rsidR="00E91CA6" w:rsidRPr="006E4FAA" w:rsidRDefault="00E91CA6" w:rsidP="00E91CA6">
      <w:pPr>
        <w:spacing w:line="257" w:lineRule="atLeast"/>
        <w:jc w:val="both"/>
        <w:rPr>
          <w:rFonts w:ascii="Trebuchet MS" w:hAnsi="Trebuchet MS"/>
          <w:color w:val="000000"/>
        </w:rPr>
      </w:pPr>
      <w:bookmarkStart w:id="340" w:name="part_0bf52926795d4d3aa61eb15f6a8db972"/>
      <w:bookmarkEnd w:id="340"/>
      <w:r w:rsidRPr="006E4FAA">
        <w:rPr>
          <w:rFonts w:ascii="Trebuchet MS" w:hAnsi="Trebuchet MS"/>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4FAA">
        <w:rPr>
          <w:rFonts w:ascii="Trebuchet MS" w:hAnsi="Trebuchet MS"/>
          <w:color w:val="000000"/>
          <w:vertAlign w:val="superscript"/>
        </w:rPr>
        <w:t>1 </w:t>
      </w:r>
      <w:r w:rsidRPr="006E4FAA">
        <w:rPr>
          <w:rFonts w:ascii="Trebuchet MS" w:hAnsi="Trebuchet MS"/>
          <w:color w:val="000000"/>
        </w:rPr>
        <w:t>dalies nuostatų;</w:t>
      </w:r>
    </w:p>
    <w:p w14:paraId="0223714B" w14:textId="77777777" w:rsidR="00E91CA6" w:rsidRPr="006E4FAA" w:rsidRDefault="00E91CA6" w:rsidP="00E91CA6">
      <w:pPr>
        <w:spacing w:line="257" w:lineRule="atLeast"/>
        <w:jc w:val="both"/>
        <w:rPr>
          <w:rFonts w:ascii="Trebuchet MS" w:hAnsi="Trebuchet MS"/>
          <w:color w:val="000000"/>
        </w:rPr>
      </w:pPr>
      <w:bookmarkStart w:id="341" w:name="part_9edd7af572c64b9eacf346adf572b301"/>
      <w:bookmarkEnd w:id="341"/>
      <w:r w:rsidRPr="006E4FAA">
        <w:rPr>
          <w:rFonts w:ascii="Trebuchet MS" w:hAnsi="Trebuchet MS"/>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BDED17" w14:textId="77777777" w:rsidR="00E91CA6" w:rsidRPr="006E4FAA" w:rsidRDefault="00E91CA6" w:rsidP="00E91CA6">
      <w:pPr>
        <w:spacing w:line="257" w:lineRule="atLeast"/>
        <w:jc w:val="both"/>
        <w:rPr>
          <w:rFonts w:ascii="Trebuchet MS" w:hAnsi="Trebuchet MS"/>
          <w:color w:val="000000"/>
        </w:rPr>
      </w:pPr>
      <w:bookmarkStart w:id="342" w:name="part_b533d3b36f2b43318a82bc9424b14342"/>
      <w:bookmarkEnd w:id="342"/>
      <w:r w:rsidRPr="006E4FAA">
        <w:rPr>
          <w:rFonts w:ascii="Trebuchet MS" w:hAnsi="Trebuchet MS"/>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4FAA">
        <w:rPr>
          <w:rFonts w:ascii="Trebuchet MS" w:hAnsi="Trebuchet MS"/>
          <w:color w:val="000000"/>
          <w:shd w:val="clear" w:color="auto" w:fill="FFFFFF"/>
        </w:rPr>
        <w:t>ir lygiavertiškumo ar geresnės kokybės nei šiuo metu tiekiamos Prekės</w:t>
      </w:r>
      <w:r w:rsidRPr="006E4FAA">
        <w:rPr>
          <w:rFonts w:ascii="Trebuchet MS" w:hAnsi="Trebuchet MS"/>
          <w:color w:val="000000"/>
        </w:rPr>
        <w:t>;</w:t>
      </w:r>
    </w:p>
    <w:p w14:paraId="253D5098" w14:textId="77777777" w:rsidR="00E91CA6" w:rsidRPr="006E4FAA" w:rsidRDefault="00E91CA6" w:rsidP="00E91CA6">
      <w:pPr>
        <w:spacing w:line="257" w:lineRule="atLeast"/>
        <w:jc w:val="both"/>
        <w:rPr>
          <w:rFonts w:ascii="Trebuchet MS" w:hAnsi="Trebuchet MS"/>
          <w:color w:val="000000"/>
        </w:rPr>
      </w:pPr>
      <w:bookmarkStart w:id="343" w:name="part_d3def91269534a218adc044a60d3858d"/>
      <w:bookmarkEnd w:id="343"/>
      <w:r w:rsidRPr="006E4FAA">
        <w:rPr>
          <w:rFonts w:ascii="Trebuchet MS" w:hAnsi="Trebuchet MS"/>
          <w:color w:val="000000"/>
        </w:rPr>
        <w:t>23.1.4. Šalys sudarė rašytinį susitarimą prie Sutarties dėl Prekių keitimo.</w:t>
      </w:r>
    </w:p>
    <w:p w14:paraId="3C499B67" w14:textId="77777777" w:rsidR="00E91CA6" w:rsidRPr="006E4FAA" w:rsidRDefault="00E91CA6" w:rsidP="00E91CA6">
      <w:pPr>
        <w:spacing w:line="257" w:lineRule="atLeast"/>
        <w:jc w:val="both"/>
        <w:rPr>
          <w:rFonts w:ascii="Trebuchet MS" w:hAnsi="Trebuchet MS"/>
          <w:color w:val="000000"/>
        </w:rPr>
      </w:pPr>
      <w:bookmarkStart w:id="344" w:name="part_9a2538b48eab4ba28d1a52a86ae11187"/>
      <w:bookmarkEnd w:id="344"/>
      <w:r w:rsidRPr="006E4FAA">
        <w:rPr>
          <w:rFonts w:ascii="Trebuchet MS" w:hAnsi="Trebuchet MS"/>
          <w:color w:val="000000"/>
        </w:rPr>
        <w:t>23.2. Šiame Bendrųjų sąlygų skyriuje nurodytu atveju Prekės turi būti pristatytos už ne didesnę nei pasiūlyme nurodytą kainą.</w:t>
      </w:r>
    </w:p>
    <w:p w14:paraId="6EDBA37E"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7B1C1A3F" w14:textId="77777777" w:rsidR="00E91CA6" w:rsidRPr="006E4FAA" w:rsidRDefault="00E91CA6" w:rsidP="00E91CA6">
      <w:pPr>
        <w:spacing w:line="257" w:lineRule="atLeast"/>
        <w:ind w:left="360" w:hanging="360"/>
        <w:jc w:val="center"/>
        <w:rPr>
          <w:rFonts w:ascii="Trebuchet MS" w:hAnsi="Trebuchet MS"/>
          <w:color w:val="000000"/>
        </w:rPr>
      </w:pPr>
      <w:bookmarkStart w:id="345" w:name="part_c250ac8ea732435d99f67711adc094f0"/>
      <w:bookmarkEnd w:id="345"/>
      <w:r w:rsidRPr="006E4FAA">
        <w:rPr>
          <w:rFonts w:ascii="Trebuchet MS" w:hAnsi="Trebuchet MS"/>
          <w:b/>
          <w:bCs/>
          <w:caps/>
          <w:color w:val="000000"/>
        </w:rPr>
        <w:t>24. BENDRAVIMO TVARKA IR KALBA</w:t>
      </w:r>
    </w:p>
    <w:p w14:paraId="0027DE4C" w14:textId="77777777" w:rsidR="00E91CA6" w:rsidRPr="006E4FAA" w:rsidRDefault="00E91CA6" w:rsidP="00E91CA6">
      <w:pPr>
        <w:spacing w:line="257" w:lineRule="atLeast"/>
        <w:ind w:left="360"/>
        <w:jc w:val="both"/>
        <w:rPr>
          <w:rFonts w:ascii="Trebuchet MS" w:hAnsi="Trebuchet MS"/>
          <w:color w:val="000000"/>
        </w:rPr>
      </w:pPr>
      <w:r w:rsidRPr="006E4FAA">
        <w:rPr>
          <w:rFonts w:ascii="Trebuchet MS" w:hAnsi="Trebuchet MS"/>
          <w:b/>
          <w:bCs/>
          <w:caps/>
          <w:color w:val="000000"/>
        </w:rPr>
        <w:t> </w:t>
      </w:r>
    </w:p>
    <w:p w14:paraId="1487C362" w14:textId="77777777" w:rsidR="00E91CA6" w:rsidRPr="006E4FAA" w:rsidRDefault="00E91CA6" w:rsidP="00E91CA6">
      <w:pPr>
        <w:spacing w:line="257" w:lineRule="atLeast"/>
        <w:jc w:val="both"/>
        <w:rPr>
          <w:rFonts w:ascii="Trebuchet MS" w:hAnsi="Trebuchet MS"/>
          <w:color w:val="000000"/>
        </w:rPr>
      </w:pPr>
      <w:bookmarkStart w:id="346" w:name="part_d767e0f6f1e54e86856c19f54351c60a"/>
      <w:bookmarkEnd w:id="346"/>
      <w:r w:rsidRPr="006E4FAA">
        <w:rPr>
          <w:rFonts w:ascii="Trebuchet MS" w:hAnsi="Trebuchet MS"/>
          <w:color w:val="000000"/>
        </w:rPr>
        <w:t>24.1.  Sutartis sudaroma lietuvių kalba. Jeigu Sutartis ar kuris nors ją sudarantis dokumentas sudaromas kita kalba arba išverčiamas į kitą kalbą, visais atvejais </w:t>
      </w:r>
      <w:r w:rsidRPr="006E4FAA">
        <w:rPr>
          <w:rFonts w:ascii="Trebuchet MS" w:hAnsi="Trebuchet MS"/>
          <w:color w:val="000000"/>
          <w:shd w:val="clear" w:color="auto" w:fill="FFFFFF"/>
        </w:rPr>
        <w:t>autentišku laikomas tik lietuvių kalba parengtas Sutarties tekstas (jei yra neatitikimų, pirmenybė teikiama lietuvių kalba parengtam tekstui).</w:t>
      </w:r>
    </w:p>
    <w:p w14:paraId="375F3BCE" w14:textId="77777777" w:rsidR="00E91CA6" w:rsidRPr="006E4FAA" w:rsidRDefault="00E91CA6" w:rsidP="00E91CA6">
      <w:pPr>
        <w:spacing w:line="257" w:lineRule="atLeast"/>
        <w:jc w:val="both"/>
        <w:rPr>
          <w:rFonts w:ascii="Trebuchet MS" w:hAnsi="Trebuchet MS"/>
          <w:color w:val="000000"/>
        </w:rPr>
      </w:pPr>
      <w:bookmarkStart w:id="347" w:name="part_a17b32d11af84db791ec82dde93cfe02"/>
      <w:bookmarkEnd w:id="347"/>
      <w:r w:rsidRPr="006E4FAA">
        <w:rPr>
          <w:rFonts w:ascii="Trebuchet MS" w:hAnsi="Trebuchet MS"/>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860E54" w14:textId="77777777" w:rsidR="00E91CA6" w:rsidRPr="006E4FAA" w:rsidRDefault="00E91CA6" w:rsidP="00E91CA6">
      <w:pPr>
        <w:spacing w:line="257" w:lineRule="atLeast"/>
        <w:jc w:val="both"/>
        <w:rPr>
          <w:rFonts w:ascii="Trebuchet MS" w:hAnsi="Trebuchet MS"/>
          <w:color w:val="000000"/>
        </w:rPr>
      </w:pPr>
      <w:bookmarkStart w:id="348" w:name="part_4f6fa3f6751140f6bceb9d9f940b7b23"/>
      <w:bookmarkEnd w:id="348"/>
      <w:r w:rsidRPr="006E4FAA">
        <w:rPr>
          <w:rFonts w:ascii="Trebuchet MS" w:hAnsi="Trebuchet MS"/>
          <w:color w:val="000000"/>
        </w:rPr>
        <w:lastRenderedPageBreak/>
        <w:t>24.3. Jeigu pranešimas yra įteikiamas asmeniškai arba siunčiamas paštu ar per kurjerį, jis turi būti įteikiamas pasirašytinai ir laikomas gautu gavimo patvirtinime nurodytą dieną.</w:t>
      </w:r>
    </w:p>
    <w:p w14:paraId="40E09D48" w14:textId="77777777" w:rsidR="00E91CA6" w:rsidRPr="006E4FAA" w:rsidRDefault="00E91CA6" w:rsidP="00E91CA6">
      <w:pPr>
        <w:spacing w:line="257" w:lineRule="atLeast"/>
        <w:jc w:val="both"/>
        <w:rPr>
          <w:rFonts w:ascii="Trebuchet MS" w:hAnsi="Trebuchet MS"/>
          <w:color w:val="000000"/>
        </w:rPr>
      </w:pPr>
      <w:bookmarkStart w:id="349" w:name="part_ba27b372997f4b95a3e9db8445d2163d"/>
      <w:bookmarkEnd w:id="349"/>
      <w:r w:rsidRPr="006E4FAA">
        <w:rPr>
          <w:rFonts w:ascii="Trebuchet MS" w:hAnsi="Trebuchet MS"/>
          <w:color w:val="000000"/>
        </w:rPr>
        <w:t>24.4. Jeigu pranešimas siunčiamas el. paštu, laikoma, kad Šalis jį gavo kitą darbo dieną.</w:t>
      </w:r>
    </w:p>
    <w:p w14:paraId="03FEBB29" w14:textId="77777777" w:rsidR="00E91CA6" w:rsidRPr="006E4FAA" w:rsidRDefault="00E91CA6" w:rsidP="00E91CA6">
      <w:pPr>
        <w:spacing w:line="257" w:lineRule="atLeast"/>
        <w:jc w:val="both"/>
        <w:rPr>
          <w:rFonts w:ascii="Trebuchet MS" w:hAnsi="Trebuchet MS"/>
          <w:color w:val="000000"/>
        </w:rPr>
      </w:pPr>
      <w:bookmarkStart w:id="350" w:name="part_7905db5a9c784fbb91eb4a303116b2a5"/>
      <w:bookmarkEnd w:id="350"/>
      <w:r w:rsidRPr="006E4FAA">
        <w:rPr>
          <w:rFonts w:ascii="Trebuchet MS" w:hAnsi="Trebuchet MS"/>
          <w:color w:val="000000"/>
        </w:rPr>
        <w:t>24.5. Jeigu pranešimas siunčiamas keliais skirtingais būdais, laikoma, kad gavėjas jį gavo tada, kai jis gavo pirmesnįjį pranešimą.</w:t>
      </w:r>
    </w:p>
    <w:p w14:paraId="5E5ECBDD" w14:textId="77777777" w:rsidR="00E91CA6" w:rsidRPr="006E4FAA" w:rsidRDefault="00E91CA6" w:rsidP="00E91CA6">
      <w:pPr>
        <w:spacing w:line="257" w:lineRule="atLeast"/>
        <w:jc w:val="both"/>
        <w:rPr>
          <w:rFonts w:ascii="Trebuchet MS" w:hAnsi="Trebuchet MS"/>
          <w:color w:val="000000"/>
        </w:rPr>
      </w:pPr>
      <w:r w:rsidRPr="006E4FAA">
        <w:rPr>
          <w:rFonts w:ascii="Trebuchet MS" w:hAnsi="Trebuchet MS"/>
          <w:color w:val="000000"/>
        </w:rPr>
        <w:t> </w:t>
      </w:r>
    </w:p>
    <w:p w14:paraId="75BFD16C" w14:textId="77777777" w:rsidR="00E91CA6" w:rsidRPr="006E4FAA" w:rsidRDefault="00E91CA6" w:rsidP="00E91CA6">
      <w:pPr>
        <w:spacing w:line="257" w:lineRule="atLeast"/>
        <w:ind w:left="360" w:hanging="360"/>
        <w:jc w:val="center"/>
        <w:rPr>
          <w:rFonts w:ascii="Trebuchet MS" w:hAnsi="Trebuchet MS"/>
          <w:color w:val="000000"/>
        </w:rPr>
      </w:pPr>
      <w:bookmarkStart w:id="351" w:name="part_f56c558d69ec4b13964d275b9f880324"/>
      <w:bookmarkEnd w:id="351"/>
      <w:r w:rsidRPr="006E4FAA">
        <w:rPr>
          <w:rFonts w:ascii="Trebuchet MS" w:hAnsi="Trebuchet MS"/>
          <w:b/>
          <w:bCs/>
          <w:caps/>
          <w:color w:val="000000"/>
        </w:rPr>
        <w:t>25. PRETENZIJOS IR GINČŲ SPRENDIMAS</w:t>
      </w:r>
    </w:p>
    <w:p w14:paraId="5AD20AE7" w14:textId="77777777" w:rsidR="00E91CA6" w:rsidRPr="006E4FAA" w:rsidRDefault="00E91CA6" w:rsidP="00E91CA6">
      <w:pPr>
        <w:spacing w:line="257" w:lineRule="atLeast"/>
        <w:ind w:left="360"/>
        <w:jc w:val="both"/>
        <w:rPr>
          <w:rFonts w:ascii="Trebuchet MS" w:hAnsi="Trebuchet MS"/>
          <w:color w:val="000000"/>
        </w:rPr>
      </w:pPr>
      <w:r w:rsidRPr="006E4FAA">
        <w:rPr>
          <w:rFonts w:ascii="Trebuchet MS" w:hAnsi="Trebuchet MS"/>
          <w:b/>
          <w:bCs/>
          <w:caps/>
          <w:color w:val="000000"/>
        </w:rPr>
        <w:t> </w:t>
      </w:r>
    </w:p>
    <w:p w14:paraId="46F924B2" w14:textId="77777777" w:rsidR="00E91CA6" w:rsidRPr="006E4FAA" w:rsidRDefault="00E91CA6" w:rsidP="00E91CA6">
      <w:pPr>
        <w:spacing w:line="257" w:lineRule="atLeast"/>
        <w:jc w:val="both"/>
        <w:rPr>
          <w:rFonts w:ascii="Trebuchet MS" w:hAnsi="Trebuchet MS"/>
          <w:color w:val="000000"/>
        </w:rPr>
      </w:pPr>
      <w:bookmarkStart w:id="352" w:name="part_92d02ccb38844c6e818c7f09f1f5a735"/>
      <w:bookmarkEnd w:id="352"/>
      <w:r w:rsidRPr="006E4FAA">
        <w:rPr>
          <w:rFonts w:ascii="Trebuchet MS" w:hAnsi="Trebuchet MS"/>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F01A644" w14:textId="77777777" w:rsidR="00E91CA6" w:rsidRPr="006E4FAA" w:rsidRDefault="00E91CA6" w:rsidP="00E91CA6">
      <w:pPr>
        <w:spacing w:line="257" w:lineRule="atLeast"/>
        <w:jc w:val="both"/>
        <w:rPr>
          <w:rFonts w:ascii="Trebuchet MS" w:hAnsi="Trebuchet MS"/>
          <w:color w:val="000000"/>
        </w:rPr>
      </w:pPr>
      <w:bookmarkStart w:id="353" w:name="part_cb0c8b77b8c646fa891d39f0bb23609b"/>
      <w:bookmarkEnd w:id="353"/>
      <w:r w:rsidRPr="006E4FAA">
        <w:rPr>
          <w:rFonts w:ascii="Trebuchet MS" w:hAnsi="Trebuchet MS"/>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54643B" w14:textId="77777777" w:rsidR="00E91CA6" w:rsidRPr="006E4FAA" w:rsidRDefault="00E91CA6" w:rsidP="00E91CA6">
      <w:pPr>
        <w:spacing w:line="257" w:lineRule="atLeast"/>
        <w:jc w:val="both"/>
        <w:rPr>
          <w:rFonts w:ascii="Trebuchet MS" w:hAnsi="Trebuchet MS"/>
          <w:color w:val="000000"/>
        </w:rPr>
      </w:pPr>
      <w:bookmarkStart w:id="354" w:name="part_c48dcfe486ec453590d408769137d2c7"/>
      <w:bookmarkEnd w:id="354"/>
      <w:r w:rsidRPr="006E4FAA">
        <w:rPr>
          <w:rFonts w:ascii="Trebuchet MS" w:hAnsi="Trebuchet MS"/>
          <w:color w:val="000000"/>
        </w:rPr>
        <w:t>25.3. Kilę ginčai nesudaro pagrindo Šalims atsisakyti vykdyti savo prievoles pagal Sutartį.</w:t>
      </w:r>
    </w:p>
    <w:p w14:paraId="40AF02AE" w14:textId="77777777" w:rsidR="00F61ED5" w:rsidRPr="00D53D91" w:rsidRDefault="00F61ED5" w:rsidP="00F61ED5">
      <w:pPr>
        <w:pStyle w:val="BodyText41"/>
        <w:tabs>
          <w:tab w:val="left" w:pos="993"/>
        </w:tabs>
        <w:ind w:left="360" w:firstLine="0"/>
        <w:jc w:val="center"/>
        <w:rPr>
          <w:rFonts w:ascii="Trebuchet MS" w:hAnsi="Trebuchet MS"/>
          <w:color w:val="000000"/>
          <w:sz w:val="22"/>
          <w:szCs w:val="22"/>
          <w:lang w:val="lt-LT"/>
        </w:rPr>
      </w:pPr>
      <w:r w:rsidRPr="00D53D91">
        <w:rPr>
          <w:rFonts w:ascii="Trebuchet MS" w:hAnsi="Trebuchet MS"/>
          <w:color w:val="000000"/>
          <w:sz w:val="22"/>
          <w:szCs w:val="22"/>
          <w:lang w:val="lt-LT"/>
        </w:rPr>
        <w:t>_________________________</w:t>
      </w:r>
    </w:p>
    <w:p w14:paraId="1506B691" w14:textId="77777777" w:rsidR="00F61ED5" w:rsidRPr="00D53D91" w:rsidRDefault="00F61ED5" w:rsidP="00F61ED5">
      <w:pPr>
        <w:tabs>
          <w:tab w:val="left" w:pos="993"/>
        </w:tabs>
        <w:ind w:firstLine="360"/>
        <w:jc w:val="center"/>
        <w:rPr>
          <w:rFonts w:ascii="Trebuchet MS" w:hAnsi="Trebuchet MS"/>
          <w:color w:val="000000"/>
          <w:sz w:val="22"/>
          <w:szCs w:val="22"/>
        </w:rPr>
      </w:pPr>
    </w:p>
    <w:p w14:paraId="0EFE72EA" w14:textId="77777777" w:rsidR="00F61ED5" w:rsidRPr="004815C6" w:rsidRDefault="00F61ED5" w:rsidP="00F61ED5">
      <w:pPr>
        <w:tabs>
          <w:tab w:val="left" w:pos="993"/>
        </w:tabs>
        <w:ind w:firstLine="360"/>
        <w:jc w:val="center"/>
        <w:outlineLvl w:val="0"/>
        <w:rPr>
          <w:rFonts w:ascii="Trebuchet MS" w:hAnsi="Trebuchet MS"/>
          <w:b/>
          <w:sz w:val="22"/>
          <w:szCs w:val="22"/>
        </w:rPr>
      </w:pPr>
    </w:p>
    <w:p w14:paraId="528B4017" w14:textId="77777777" w:rsidR="00F61ED5" w:rsidRPr="00D53D91" w:rsidRDefault="00F61ED5" w:rsidP="00F61ED5">
      <w:pPr>
        <w:tabs>
          <w:tab w:val="left" w:pos="1200"/>
        </w:tabs>
        <w:ind w:left="567"/>
        <w:rPr>
          <w:rFonts w:ascii="Trebuchet MS" w:hAnsi="Trebuchet MS"/>
          <w:color w:val="000000"/>
          <w:sz w:val="22"/>
          <w:szCs w:val="22"/>
        </w:rPr>
      </w:pPr>
    </w:p>
    <w:p w14:paraId="43269E54" w14:textId="77777777" w:rsidR="00F61ED5" w:rsidRPr="004815C6" w:rsidRDefault="00F61ED5" w:rsidP="00F61ED5">
      <w:pPr>
        <w:jc w:val="right"/>
        <w:outlineLvl w:val="0"/>
        <w:rPr>
          <w:rFonts w:ascii="Trebuchet MS" w:hAnsi="Trebuchet MS"/>
          <w:b/>
          <w:sz w:val="22"/>
          <w:szCs w:val="22"/>
        </w:rPr>
      </w:pPr>
    </w:p>
    <w:p w14:paraId="3B94CC8A" w14:textId="77777777" w:rsidR="00F12090" w:rsidRPr="004815C6" w:rsidRDefault="00F12090" w:rsidP="00F12090">
      <w:pPr>
        <w:rPr>
          <w:rFonts w:ascii="Trebuchet MS" w:hAnsi="Trebuchet MS"/>
          <w:sz w:val="22"/>
          <w:szCs w:val="22"/>
        </w:rPr>
      </w:pPr>
    </w:p>
    <w:p w14:paraId="5677A3AC" w14:textId="77777777" w:rsidR="0081789B" w:rsidRPr="00D53D91" w:rsidRDefault="0081789B" w:rsidP="001E192E">
      <w:pPr>
        <w:jc w:val="center"/>
        <w:rPr>
          <w:rFonts w:ascii="Trebuchet MS" w:hAnsi="Trebuchet MS" w:cs="Courier New"/>
          <w:b/>
          <w:color w:val="000000"/>
          <w:sz w:val="22"/>
          <w:szCs w:val="22"/>
        </w:rPr>
      </w:pPr>
    </w:p>
    <w:sectPr w:rsidR="0081789B" w:rsidRPr="00D53D91" w:rsidSect="003B5FAE">
      <w:footnotePr>
        <w:numRestart w:val="eachSect"/>
      </w:footnotePr>
      <w:pgSz w:w="11906" w:h="16838"/>
      <w:pgMar w:top="709" w:right="1134" w:bottom="851" w:left="656"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5CAAE" w14:textId="77777777" w:rsidR="00AB4549" w:rsidRDefault="00AB4549" w:rsidP="009F4F3F">
      <w:r>
        <w:separator/>
      </w:r>
    </w:p>
  </w:endnote>
  <w:endnote w:type="continuationSeparator" w:id="0">
    <w:p w14:paraId="23AA1C50" w14:textId="77777777" w:rsidR="00AB4549" w:rsidRDefault="00AB4549"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8A7B8" w14:textId="77777777" w:rsidR="00AB4549" w:rsidRDefault="00AB4549" w:rsidP="009F4F3F">
      <w:r>
        <w:separator/>
      </w:r>
    </w:p>
  </w:footnote>
  <w:footnote w:type="continuationSeparator" w:id="0">
    <w:p w14:paraId="625CCFF2" w14:textId="77777777" w:rsidR="00AB4549" w:rsidRDefault="00AB4549"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FB3D" w14:textId="77777777" w:rsidR="00F74FB0" w:rsidRDefault="008968DF">
    <w:pPr>
      <w:pStyle w:val="Header"/>
    </w:pPr>
    <w:r>
      <w:rPr>
        <w:noProof/>
      </w:rPr>
      <mc:AlternateContent>
        <mc:Choice Requires="wps">
          <w:drawing>
            <wp:anchor distT="0" distB="0" distL="0" distR="0" simplePos="0" relativeHeight="251657728" behindDoc="0" locked="0" layoutInCell="0" allowOverlap="1" wp14:anchorId="584FEF9E" wp14:editId="0DA863FB">
              <wp:simplePos x="0" y="0"/>
              <wp:positionH relativeFrom="margin">
                <wp:align>center</wp:align>
              </wp:positionH>
              <wp:positionV relativeFrom="paragraph">
                <wp:posOffset>635</wp:posOffset>
              </wp:positionV>
              <wp:extent cx="133985" cy="160020"/>
              <wp:effectExtent l="0" t="0" r="0" b="0"/>
              <wp:wrapSquare wrapText="bothSides"/>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160020"/>
                      </a:xfrm>
                      <a:prstGeom prst="rect">
                        <a:avLst/>
                      </a:prstGeom>
                      <a:solidFill>
                        <a:srgbClr val="FFFFFF">
                          <a:alpha val="0"/>
                        </a:srgbClr>
                      </a:solidFill>
                    </wps:spPr>
                    <wps:txbx>
                      <w:txbxContent>
                        <w:p w14:paraId="09FE6128" w14:textId="77777777" w:rsidR="00F74FB0" w:rsidRDefault="00F74FB0">
                          <w:pPr>
                            <w:pStyle w:val="Header"/>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PAGE</w:instrText>
                          </w:r>
                          <w:r>
                            <w:rPr>
                              <w:rStyle w:val="PageNumber"/>
                              <w:rFonts w:ascii="Trebuchet MS" w:hAnsi="Trebuchet MS"/>
                              <w:sz w:val="20"/>
                            </w:rPr>
                            <w:fldChar w:fldCharType="separate"/>
                          </w:r>
                          <w:r w:rsidR="00D53D91">
                            <w:rPr>
                              <w:rStyle w:val="PageNumber"/>
                              <w:rFonts w:ascii="Trebuchet MS" w:hAnsi="Trebuchet MS"/>
                              <w:noProof/>
                              <w:sz w:val="20"/>
                            </w:rPr>
                            <w:t>6</w:t>
                          </w:r>
                          <w:r>
                            <w:rPr>
                              <w:rStyle w:val="PageNumber"/>
                              <w:rFonts w:ascii="Trebuchet MS" w:hAnsi="Trebuchet MS"/>
                              <w:sz w:val="2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84FEF9E" id="_x0000_t202" coordsize="21600,21600" o:spt="202" path="m,l,21600r21600,l21600,xe">
              <v:stroke joinstyle="miter"/>
              <v:path gradientshapeok="t" o:connecttype="rect"/>
            </v:shapetype>
            <v:shape id="Frame1" o:spid="_x0000_s1026" type="#_x0000_t202" style="position:absolute;left:0;text-align:left;margin-left:0;margin-top:.05pt;width:10.55pt;height:12.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rgEAAF0DAAAOAAAAZHJzL2Uyb0RvYy54bWysU8GO0zAQvSPxD5bv1GlXrJao6QpYFSGt&#10;AGmXD3Acp7GwPZbH26R/z9hp2hXcEDk443j85r03k+395Cw76ogGfMPXq4oz7RV0xh8a/vN5/+6O&#10;M0zSd9KC1w0/aeT3u7dvtmOo9QYGsJ2OjEA81mNo+JBSqIVANWgncQVBezrsITqZaBsPootyJHRn&#10;xaaqbsUIsQsRlEakrw/zId8V/L7XKn3ve9SJ2YYTt1TWWNY2r2K3lfUhyjAYdaYh/4GFk8ZT0QvU&#10;g0ySvUTzF5QzKgJCn1YKnIC+N0oXDaRmXf2h5mmQQRctZA6Gi034/2DVt+NT+BFZmj7BRA0sIjA8&#10;gvqF5I0YA9bnnOwp1kjZWejUR5ffJIHRRfL2dPFTT4mpjHZz8+HuPWeKjta3VbUpfovr5RAxfdHg&#10;WA4aHqldhYA8PmLK5WW9pORaCNZ0e2Nt2cRD+9lGdpTU2n155rs2DHL+upTDObXgvcIo4mY9WVma&#10;2olq5rCF7kSm2K+erM5jswRxCdolkF4NQAM1E8fw8SXB3hTyV6SzkdTDwuE8b3lIXu9L1vWv2P0G&#10;AAD//wMAUEsDBBQABgAIAAAAIQAOelC22QAAAAMBAAAPAAAAZHJzL2Rvd25yZXYueG1sTI9BSwMx&#10;EIXvgv8hjODNZltRdN1sKcKCRbHa1nuajLtLk8mSpO36752e9PSYecOb71Xz0TtxxJj6QAqmkwIE&#10;kgm2p1bBdtPcPIBIWZPVLhAq+MEE8/ryotKlDSf6xOM6t4JDKJVaQZfzUEqZTIdep0kYkNj7DtHr&#10;zGNspY36xOHeyVlR3Euve+IPnR7wuUOzXx+8gtTs0+p9EV8+vh4dNWb5tgyvRqnrq3HxBCLjmP+O&#10;4YzP6FAz0y4cyCbhFHCRfN4K9mZT1h3r3S3IupL/2etfAAAA//8DAFBLAQItABQABgAIAAAAIQC2&#10;gziS/gAAAOEBAAATAAAAAAAAAAAAAAAAAAAAAABbQ29udGVudF9UeXBlc10ueG1sUEsBAi0AFAAG&#10;AAgAAAAhADj9If/WAAAAlAEAAAsAAAAAAAAAAAAAAAAALwEAAF9yZWxzLy5yZWxzUEsBAi0AFAAG&#10;AAgAAAAhAD/+ysGuAQAAXQMAAA4AAAAAAAAAAAAAAAAALgIAAGRycy9lMm9Eb2MueG1sUEsBAi0A&#10;FAAGAAgAAAAhAA56ULbZAAAAAwEAAA8AAAAAAAAAAAAAAAAACAQAAGRycy9kb3ducmV2LnhtbFBL&#10;BQYAAAAABAAEAPMAAAAOBQAAAAA=&#10;" o:allowincell="f" stroked="f">
              <v:fill opacity="0"/>
              <v:textbox style="mso-fit-shape-to-text:t" inset="0,0,0,0">
                <w:txbxContent>
                  <w:p w14:paraId="09FE6128" w14:textId="77777777" w:rsidR="00F74FB0" w:rsidRDefault="00F74FB0">
                    <w:pPr>
                      <w:pStyle w:val="Header"/>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PAGE</w:instrText>
                    </w:r>
                    <w:r>
                      <w:rPr>
                        <w:rStyle w:val="PageNumber"/>
                        <w:rFonts w:ascii="Trebuchet MS" w:hAnsi="Trebuchet MS"/>
                        <w:sz w:val="20"/>
                      </w:rPr>
                      <w:fldChar w:fldCharType="separate"/>
                    </w:r>
                    <w:r w:rsidR="00D53D91">
                      <w:rPr>
                        <w:rStyle w:val="PageNumber"/>
                        <w:rFonts w:ascii="Trebuchet MS" w:hAnsi="Trebuchet MS"/>
                        <w:noProof/>
                        <w:sz w:val="20"/>
                      </w:rPr>
                      <w:t>6</w:t>
                    </w:r>
                    <w:r>
                      <w:rPr>
                        <w:rStyle w:val="PageNumber"/>
                        <w:rFonts w:ascii="Trebuchet MS" w:hAnsi="Trebuchet MS"/>
                        <w:sz w:val="20"/>
                      </w:rPr>
                      <w:fldChar w:fldCharType="end"/>
                    </w:r>
                  </w:p>
                </w:txbxContent>
              </v:textbox>
              <w10:wrap type="square" anchorx="margin"/>
            </v:shape>
          </w:pict>
        </mc:Fallback>
      </mc:AlternateContent>
    </w:r>
  </w:p>
  <w:p w14:paraId="69CE2880" w14:textId="77777777" w:rsidR="00F74FB0" w:rsidRDefault="00F7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E106F" w14:textId="77777777" w:rsidR="00F74FB0" w:rsidRDefault="00F74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9216DFD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rebuchet MS" w:eastAsia="Times New Roman" w:hAnsi="Trebuchet MS" w:cs="Trebuchet MS"/>
        <w: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4D4822"/>
    <w:multiLevelType w:val="multilevel"/>
    <w:tmpl w:val="EB802C2E"/>
    <w:lvl w:ilvl="0">
      <w:start w:val="8"/>
      <w:numFmt w:val="decimal"/>
      <w:lvlText w:val="%1."/>
      <w:lvlJc w:val="left"/>
      <w:pPr>
        <w:ind w:left="826" w:hanging="400"/>
      </w:pPr>
      <w:rPr>
        <w:rFonts w:hint="default"/>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2A05916"/>
    <w:multiLevelType w:val="multilevel"/>
    <w:tmpl w:val="E1AE7A54"/>
    <w:lvl w:ilvl="0">
      <w:start w:val="2"/>
      <w:numFmt w:val="decimal"/>
      <w:lvlText w:val="%1."/>
      <w:lvlJc w:val="left"/>
      <w:pPr>
        <w:tabs>
          <w:tab w:val="num" w:pos="0"/>
        </w:tabs>
        <w:ind w:left="420" w:hanging="420"/>
      </w:pPr>
    </w:lvl>
    <w:lvl w:ilvl="1">
      <w:start w:val="1"/>
      <w:numFmt w:val="decimal"/>
      <w:lvlText w:val="%1.%2."/>
      <w:lvlJc w:val="left"/>
      <w:pPr>
        <w:tabs>
          <w:tab w:val="num" w:pos="0"/>
        </w:tabs>
        <w:ind w:left="1648" w:hanging="720"/>
      </w:pPr>
      <w:rPr>
        <w:strike w:val="0"/>
        <w:dstrike w:val="0"/>
      </w:rPr>
    </w:lvl>
    <w:lvl w:ilvl="2">
      <w:start w:val="1"/>
      <w:numFmt w:val="decimal"/>
      <w:lvlText w:val="%1.%2.%3."/>
      <w:lvlJc w:val="left"/>
      <w:pPr>
        <w:tabs>
          <w:tab w:val="num" w:pos="0"/>
        </w:tabs>
        <w:ind w:left="2576" w:hanging="720"/>
      </w:pPr>
    </w:lvl>
    <w:lvl w:ilvl="3">
      <w:start w:val="1"/>
      <w:numFmt w:val="decimal"/>
      <w:lvlText w:val="%1.%2.%3.%4."/>
      <w:lvlJc w:val="left"/>
      <w:pPr>
        <w:tabs>
          <w:tab w:val="num" w:pos="0"/>
        </w:tabs>
        <w:ind w:left="3864" w:hanging="1080"/>
      </w:pPr>
    </w:lvl>
    <w:lvl w:ilvl="4">
      <w:start w:val="1"/>
      <w:numFmt w:val="decimal"/>
      <w:lvlText w:val="%1.%2.%3.%4.%5."/>
      <w:lvlJc w:val="left"/>
      <w:pPr>
        <w:tabs>
          <w:tab w:val="num" w:pos="0"/>
        </w:tabs>
        <w:ind w:left="4792" w:hanging="1080"/>
      </w:pPr>
    </w:lvl>
    <w:lvl w:ilvl="5">
      <w:start w:val="1"/>
      <w:numFmt w:val="decimal"/>
      <w:lvlText w:val="%1.%2.%3.%4.%5.%6."/>
      <w:lvlJc w:val="left"/>
      <w:pPr>
        <w:tabs>
          <w:tab w:val="num" w:pos="0"/>
        </w:tabs>
        <w:ind w:left="6080" w:hanging="1440"/>
      </w:pPr>
    </w:lvl>
    <w:lvl w:ilvl="6">
      <w:start w:val="1"/>
      <w:numFmt w:val="decimal"/>
      <w:lvlText w:val="%1.%2.%3.%4.%5.%6.%7."/>
      <w:lvlJc w:val="left"/>
      <w:pPr>
        <w:tabs>
          <w:tab w:val="num" w:pos="0"/>
        </w:tabs>
        <w:ind w:left="7008" w:hanging="1440"/>
      </w:pPr>
    </w:lvl>
    <w:lvl w:ilvl="7">
      <w:start w:val="1"/>
      <w:numFmt w:val="decimal"/>
      <w:lvlText w:val="%1.%2.%3.%4.%5.%6.%7.%8."/>
      <w:lvlJc w:val="left"/>
      <w:pPr>
        <w:tabs>
          <w:tab w:val="num" w:pos="0"/>
        </w:tabs>
        <w:ind w:left="8296" w:hanging="1800"/>
      </w:pPr>
    </w:lvl>
    <w:lvl w:ilvl="8">
      <w:start w:val="1"/>
      <w:numFmt w:val="decimal"/>
      <w:lvlText w:val="%1.%2.%3.%4.%5.%6.%7.%8.%9."/>
      <w:lvlJc w:val="left"/>
      <w:pPr>
        <w:tabs>
          <w:tab w:val="num" w:pos="0"/>
        </w:tabs>
        <w:ind w:left="9224" w:hanging="1800"/>
      </w:pPr>
    </w:lvl>
  </w:abstractNum>
  <w:abstractNum w:abstractNumId="8"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9" w15:restartNumberingAfterBreak="0">
    <w:nsid w:val="06940ABC"/>
    <w:multiLevelType w:val="multilevel"/>
    <w:tmpl w:val="14EE397C"/>
    <w:lvl w:ilvl="0">
      <w:start w:val="7"/>
      <w:numFmt w:val="decimal"/>
      <w:lvlText w:val="%1."/>
      <w:lvlJc w:val="left"/>
      <w:pPr>
        <w:tabs>
          <w:tab w:val="num" w:pos="0"/>
        </w:tabs>
        <w:ind w:left="600" w:hanging="600"/>
      </w:pPr>
    </w:lvl>
    <w:lvl w:ilvl="1">
      <w:start w:val="5"/>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08CA5392"/>
    <w:multiLevelType w:val="multilevel"/>
    <w:tmpl w:val="A1C48D28"/>
    <w:lvl w:ilvl="0">
      <w:start w:val="4"/>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310177"/>
    <w:multiLevelType w:val="multilevel"/>
    <w:tmpl w:val="029A3514"/>
    <w:lvl w:ilvl="0">
      <w:start w:val="1"/>
      <w:numFmt w:val="decimal"/>
      <w:lvlText w:val="%1."/>
      <w:lvlJc w:val="left"/>
      <w:pPr>
        <w:tabs>
          <w:tab w:val="num" w:pos="0"/>
        </w:tabs>
        <w:ind w:left="720" w:hanging="360"/>
      </w:pPr>
      <w:rPr>
        <w:rFonts w:ascii="Trebuchet MS" w:eastAsia="Times New Roman" w:hAnsi="Trebuchet MS" w:cs="Times New Roman" w:hint="default"/>
        <w:b/>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D0D689E"/>
    <w:multiLevelType w:val="multilevel"/>
    <w:tmpl w:val="7E5274E6"/>
    <w:lvl w:ilvl="0">
      <w:start w:val="13"/>
      <w:numFmt w:val="decimal"/>
      <w:lvlText w:val="%1."/>
      <w:lvlJc w:val="left"/>
      <w:pPr>
        <w:tabs>
          <w:tab w:val="num" w:pos="0"/>
        </w:tabs>
        <w:ind w:left="520" w:hanging="520"/>
      </w:pPr>
    </w:lvl>
    <w:lvl w:ilvl="1">
      <w:start w:val="1"/>
      <w:numFmt w:val="decimal"/>
      <w:lvlText w:val="%23.1."/>
      <w:lvlJc w:val="left"/>
      <w:pPr>
        <w:tabs>
          <w:tab w:val="num" w:pos="-284"/>
        </w:tabs>
        <w:ind w:left="1571"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3" w15:restartNumberingAfterBreak="0">
    <w:nsid w:val="0D104690"/>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4" w15:restartNumberingAfterBreak="0">
    <w:nsid w:val="0D4B1DD6"/>
    <w:multiLevelType w:val="multilevel"/>
    <w:tmpl w:val="0427001F"/>
    <w:numStyleLink w:val="Style2"/>
  </w:abstractNum>
  <w:abstractNum w:abstractNumId="15" w15:restartNumberingAfterBreak="0">
    <w:nsid w:val="0D937A26"/>
    <w:multiLevelType w:val="multilevel"/>
    <w:tmpl w:val="A6DA68F0"/>
    <w:lvl w:ilvl="0">
      <w:start w:val="4"/>
      <w:numFmt w:val="decimal"/>
      <w:lvlText w:val="%1."/>
      <w:lvlJc w:val="left"/>
      <w:pPr>
        <w:tabs>
          <w:tab w:val="num" w:pos="0"/>
        </w:tabs>
        <w:ind w:left="420" w:hanging="420"/>
      </w:pPr>
    </w:lvl>
    <w:lvl w:ilvl="1">
      <w:start w:val="1"/>
      <w:numFmt w:val="decimal"/>
      <w:lvlText w:val="%1.%2."/>
      <w:lvlJc w:val="left"/>
      <w:pPr>
        <w:tabs>
          <w:tab w:val="num" w:pos="0"/>
        </w:tabs>
        <w:ind w:left="1440" w:hanging="720"/>
      </w:pPr>
    </w:lvl>
    <w:lvl w:ilvl="2">
      <w:start w:val="1"/>
      <w:numFmt w:val="decimalZero"/>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6" w15:restartNumberingAfterBreak="0">
    <w:nsid w:val="0F224032"/>
    <w:multiLevelType w:val="multilevel"/>
    <w:tmpl w:val="0427001F"/>
    <w:numStyleLink w:val="Style1"/>
  </w:abstractNum>
  <w:abstractNum w:abstractNumId="17" w15:restartNumberingAfterBreak="0">
    <w:nsid w:val="103562F3"/>
    <w:multiLevelType w:val="multilevel"/>
    <w:tmpl w:val="0427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750701"/>
    <w:multiLevelType w:val="multilevel"/>
    <w:tmpl w:val="E020C334"/>
    <w:lvl w:ilvl="0">
      <w:start w:val="10"/>
      <w:numFmt w:val="decimal"/>
      <w:lvlText w:val="%1."/>
      <w:lvlJc w:val="left"/>
      <w:pPr>
        <w:tabs>
          <w:tab w:val="num" w:pos="0"/>
        </w:tabs>
        <w:ind w:left="920" w:hanging="920"/>
      </w:pPr>
    </w:lvl>
    <w:lvl w:ilvl="1">
      <w:start w:val="3"/>
      <w:numFmt w:val="decimal"/>
      <w:lvlText w:val="%1.%2."/>
      <w:lvlJc w:val="left"/>
      <w:pPr>
        <w:tabs>
          <w:tab w:val="num" w:pos="0"/>
        </w:tabs>
        <w:ind w:left="1203" w:hanging="920"/>
      </w:pPr>
    </w:lvl>
    <w:lvl w:ilvl="2">
      <w:start w:val="9"/>
      <w:numFmt w:val="decimal"/>
      <w:lvlText w:val="%1.%2.%3."/>
      <w:lvlJc w:val="left"/>
      <w:pPr>
        <w:tabs>
          <w:tab w:val="num" w:pos="0"/>
        </w:tabs>
        <w:ind w:left="1486" w:hanging="920"/>
      </w:pPr>
    </w:lvl>
    <w:lvl w:ilvl="3">
      <w:start w:val="2"/>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19" w15:restartNumberingAfterBreak="0">
    <w:nsid w:val="148614DD"/>
    <w:multiLevelType w:val="multilevel"/>
    <w:tmpl w:val="44D4FFD8"/>
    <w:lvl w:ilvl="0">
      <w:start w:val="1"/>
      <w:numFmt w:val="decimal"/>
      <w:lvlText w:val="%1."/>
      <w:lvlJc w:val="left"/>
      <w:pPr>
        <w:tabs>
          <w:tab w:val="num" w:pos="0"/>
        </w:tabs>
        <w:ind w:left="720" w:hanging="360"/>
      </w:pPr>
    </w:lvl>
    <w:lvl w:ilvl="1">
      <w:start w:val="1"/>
      <w:numFmt w:val="decimal"/>
      <w:lvlText w:val="%1.%2."/>
      <w:lvlJc w:val="left"/>
      <w:pPr>
        <w:tabs>
          <w:tab w:val="num" w:pos="0"/>
        </w:tabs>
        <w:ind w:left="820" w:hanging="460"/>
      </w:pPr>
      <w:rPr>
        <w:i w:val="0"/>
        <w:strike w:val="0"/>
        <w:dstrike w:val="0"/>
      </w:rPr>
    </w:lvl>
    <w:lvl w:ilvl="2">
      <w:start w:val="1"/>
      <w:numFmt w:val="decimal"/>
      <w:lvlText w:val="%1.%2.%3."/>
      <w:lvlJc w:val="left"/>
      <w:pPr>
        <w:tabs>
          <w:tab w:val="num" w:pos="0"/>
        </w:tabs>
        <w:ind w:left="1080" w:hanging="720"/>
      </w:pPr>
      <w:rPr>
        <w:i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18437290"/>
    <w:multiLevelType w:val="multilevel"/>
    <w:tmpl w:val="C1686B2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ascii="Trebuchet MS" w:hAnsi="Trebuchet MS" w:cs="Times New Roman" w:hint="default"/>
        <w:b w:val="0"/>
        <w:bCs w:val="0"/>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19045F3E"/>
    <w:multiLevelType w:val="multilevel"/>
    <w:tmpl w:val="38D23F4A"/>
    <w:lvl w:ilvl="0">
      <w:start w:val="6"/>
      <w:numFmt w:val="decimal"/>
      <w:lvlText w:val="%1."/>
      <w:lvlJc w:val="left"/>
      <w:pPr>
        <w:tabs>
          <w:tab w:val="num" w:pos="0"/>
        </w:tabs>
        <w:ind w:left="420" w:hanging="420"/>
      </w:pPr>
    </w:lvl>
    <w:lvl w:ilvl="1">
      <w:start w:val="1"/>
      <w:numFmt w:val="decimal"/>
      <w:lvlText w:val="%1.%2."/>
      <w:lvlJc w:val="left"/>
      <w:pPr>
        <w:tabs>
          <w:tab w:val="num" w:pos="0"/>
        </w:tabs>
        <w:ind w:left="1980" w:hanging="720"/>
      </w:pPr>
      <w:rPr>
        <w:b w:val="0"/>
        <w:bCs w:val="0"/>
        <w:i w:val="0"/>
      </w:r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860" w:hanging="1080"/>
      </w:pPr>
    </w:lvl>
    <w:lvl w:ilvl="4">
      <w:start w:val="1"/>
      <w:numFmt w:val="decimal"/>
      <w:lvlText w:val="%1.%2.%3.%4.%5."/>
      <w:lvlJc w:val="left"/>
      <w:pPr>
        <w:tabs>
          <w:tab w:val="num" w:pos="0"/>
        </w:tabs>
        <w:ind w:left="6120" w:hanging="1080"/>
      </w:pPr>
    </w:lvl>
    <w:lvl w:ilvl="5">
      <w:start w:val="1"/>
      <w:numFmt w:val="decimal"/>
      <w:lvlText w:val="%1.%2.%3.%4.%5.%6."/>
      <w:lvlJc w:val="left"/>
      <w:pPr>
        <w:tabs>
          <w:tab w:val="num" w:pos="0"/>
        </w:tabs>
        <w:ind w:left="7740" w:hanging="1440"/>
      </w:pPr>
    </w:lvl>
    <w:lvl w:ilvl="6">
      <w:start w:val="1"/>
      <w:numFmt w:val="decimal"/>
      <w:lvlText w:val="%1.%2.%3.%4.%5.%6.%7."/>
      <w:lvlJc w:val="left"/>
      <w:pPr>
        <w:tabs>
          <w:tab w:val="num" w:pos="0"/>
        </w:tabs>
        <w:ind w:left="9000" w:hanging="1440"/>
      </w:pPr>
    </w:lvl>
    <w:lvl w:ilvl="7">
      <w:start w:val="1"/>
      <w:numFmt w:val="decimal"/>
      <w:lvlText w:val="%1.%2.%3.%4.%5.%6.%7.%8."/>
      <w:lvlJc w:val="left"/>
      <w:pPr>
        <w:tabs>
          <w:tab w:val="num" w:pos="0"/>
        </w:tabs>
        <w:ind w:left="10620" w:hanging="1800"/>
      </w:pPr>
    </w:lvl>
    <w:lvl w:ilvl="8">
      <w:start w:val="1"/>
      <w:numFmt w:val="decimal"/>
      <w:lvlText w:val="%1.%2.%3.%4.%5.%6.%7.%8.%9."/>
      <w:lvlJc w:val="left"/>
      <w:pPr>
        <w:tabs>
          <w:tab w:val="num" w:pos="0"/>
        </w:tabs>
        <w:ind w:left="11880" w:hanging="1800"/>
      </w:pPr>
    </w:lvl>
  </w:abstractNum>
  <w:abstractNum w:abstractNumId="22"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BDE40F4"/>
    <w:multiLevelType w:val="multilevel"/>
    <w:tmpl w:val="060C72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1CBD39DF"/>
    <w:multiLevelType w:val="multilevel"/>
    <w:tmpl w:val="E29AE4C8"/>
    <w:lvl w:ilvl="0">
      <w:start w:val="1"/>
      <w:numFmt w:val="decimal"/>
      <w:lvlText w:val="%1."/>
      <w:lvlJc w:val="left"/>
      <w:pPr>
        <w:tabs>
          <w:tab w:val="num" w:pos="0"/>
        </w:tabs>
        <w:ind w:left="420" w:hanging="420"/>
      </w:pPr>
    </w:lvl>
    <w:lvl w:ilvl="1">
      <w:start w:val="1"/>
      <w:numFmt w:val="decimal"/>
      <w:lvlText w:val="%22.1."/>
      <w:lvlJc w:val="left"/>
      <w:pPr>
        <w:tabs>
          <w:tab w:val="num" w:pos="0"/>
        </w:tabs>
        <w:ind w:left="2160" w:hanging="720"/>
      </w:pPr>
    </w:lvl>
    <w:lvl w:ilvl="2">
      <w:start w:val="1"/>
      <w:numFmt w:val="decimal"/>
      <w:lvlText w:val="%2%3.1.2."/>
      <w:lvlJc w:val="left"/>
      <w:pPr>
        <w:tabs>
          <w:tab w:val="num" w:pos="0"/>
        </w:tabs>
        <w:ind w:left="3600" w:hanging="720"/>
      </w:pPr>
      <w:rPr>
        <w:b w:val="0"/>
        <w:bCs w:val="0"/>
      </w:r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1FF82D3E"/>
    <w:multiLevelType w:val="multilevel"/>
    <w:tmpl w:val="886E579A"/>
    <w:lvl w:ilvl="0">
      <w:start w:val="5"/>
      <w:numFmt w:val="none"/>
      <w:suff w:val="nothing"/>
      <w:lvlText w:val=""/>
      <w:lvlJc w:val="left"/>
      <w:pPr>
        <w:ind w:left="420" w:hanging="420"/>
      </w:pPr>
      <w:rPr>
        <w:rFonts w:hint="default"/>
      </w:rPr>
    </w:lvl>
    <w:lvl w:ilvl="1">
      <w:start w:val="1"/>
      <w:numFmt w:val="decimal"/>
      <w:lvlText w:val="%15.1."/>
      <w:lvlJc w:val="left"/>
      <w:pPr>
        <w:tabs>
          <w:tab w:val="num" w:pos="0"/>
        </w:tabs>
        <w:ind w:left="862" w:hanging="720"/>
      </w:pPr>
      <w:rPr>
        <w:rFonts w:ascii="Trebuchet MS" w:hAnsi="Trebuchet MS" w:hint="default"/>
        <w:i w:val="0"/>
        <w:sz w:val="22"/>
        <w:szCs w:val="22"/>
      </w:rPr>
    </w:lvl>
    <w:lvl w:ilvl="2">
      <w:start w:val="1"/>
      <w:numFmt w:val="decimal"/>
      <w:lvlText w:val="%1.%2.%3."/>
      <w:lvlJc w:val="left"/>
      <w:pPr>
        <w:tabs>
          <w:tab w:val="num" w:pos="0"/>
        </w:tabs>
        <w:ind w:left="1440" w:hanging="720"/>
      </w:pPr>
      <w:rPr>
        <w:rFonts w:ascii="Trebuchet MS" w:hAnsi="Trebuchet MS" w:hint="default"/>
        <w:sz w:val="22"/>
        <w:szCs w:val="22"/>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8"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3273B6"/>
    <w:multiLevelType w:val="multilevel"/>
    <w:tmpl w:val="FC247E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606"/>
        </w:tabs>
        <w:ind w:left="560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28935B4D"/>
    <w:multiLevelType w:val="multilevel"/>
    <w:tmpl w:val="CA1E5714"/>
    <w:lvl w:ilvl="0">
      <w:start w:val="1"/>
      <w:numFmt w:val="decimal"/>
      <w:lvlText w:val="%1."/>
      <w:lvlJc w:val="left"/>
      <w:pPr>
        <w:tabs>
          <w:tab w:val="num" w:pos="0"/>
        </w:tabs>
        <w:ind w:left="720" w:hanging="720"/>
      </w:pPr>
      <w:rPr>
        <w:rFonts w:ascii="Trebuchet MS" w:eastAsia="Times New Roman" w:hAnsi="Trebuchet MS" w:cs="Times New Roman"/>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rPr>
    </w:lvl>
    <w:lvl w:ilvl="2">
      <w:start w:val="1"/>
      <w:numFmt w:val="decimal"/>
      <w:lvlText w:val="3.%2.%3."/>
      <w:lvlJc w:val="left"/>
      <w:pPr>
        <w:tabs>
          <w:tab w:val="num" w:pos="720"/>
        </w:tabs>
        <w:ind w:left="1440" w:hanging="720"/>
      </w:pPr>
      <w:rPr>
        <w:rFonts w:ascii="Trebuchet MS" w:hAnsi="Trebuchet MS" w:cs="Times New Roman"/>
        <w:sz w:val="22"/>
        <w:szCs w:val="22"/>
      </w:rPr>
    </w:lvl>
    <w:lvl w:ilvl="3">
      <w:start w:val="1"/>
      <w:numFmt w:val="decimal"/>
      <w:lvlText w:val="S%1-%4."/>
      <w:lvlJc w:val="left"/>
      <w:pPr>
        <w:tabs>
          <w:tab w:val="num" w:pos="0"/>
        </w:tabs>
        <w:ind w:left="720" w:hanging="720"/>
      </w:pPr>
      <w:rPr>
        <w:rFonts w:cs="Times New Roman"/>
      </w:rPr>
    </w:lvl>
    <w:lvl w:ilvl="4">
      <w:start w:val="1"/>
      <w:numFmt w:val="decimal"/>
      <w:lvlText w:val="S%1.%2-%5."/>
      <w:lvlJc w:val="left"/>
      <w:pPr>
        <w:tabs>
          <w:tab w:val="num" w:pos="0"/>
        </w:tabs>
        <w:ind w:left="737" w:hanging="737"/>
      </w:pPr>
      <w:rPr>
        <w:rFonts w:cs="Times New Roman"/>
      </w:rPr>
    </w:lvl>
    <w:lvl w:ilvl="5">
      <w:start w:val="1"/>
      <w:numFmt w:val="decimal"/>
      <w:lvlText w:val="S%1-%4.%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1"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9AB4E28"/>
    <w:multiLevelType w:val="multilevel"/>
    <w:tmpl w:val="22CAE2E2"/>
    <w:lvl w:ilvl="0">
      <w:start w:val="1"/>
      <w:numFmt w:val="decimal"/>
      <w:lvlText w:val="%1."/>
      <w:lvlJc w:val="left"/>
      <w:pPr>
        <w:tabs>
          <w:tab w:val="num" w:pos="1080"/>
        </w:tabs>
        <w:ind w:left="1080" w:hanging="360"/>
      </w:pPr>
      <w:rPr>
        <w:rFonts w:cs="Times New Roman"/>
      </w:rPr>
    </w:lvl>
    <w:lvl w:ilvl="1">
      <w:start w:val="1"/>
      <w:numFmt w:val="decimal"/>
      <w:lvlText w:val="%2.%2."/>
      <w:lvlJc w:val="left"/>
      <w:pPr>
        <w:tabs>
          <w:tab w:val="num" w:pos="1890"/>
        </w:tabs>
        <w:ind w:left="189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33"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34"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2AE25889"/>
    <w:multiLevelType w:val="multilevel"/>
    <w:tmpl w:val="97343A74"/>
    <w:lvl w:ilvl="0">
      <w:start w:val="1"/>
      <w:numFmt w:val="decimal"/>
      <w:lvlText w:val="%1."/>
      <w:lvlJc w:val="left"/>
      <w:pPr>
        <w:ind w:left="720" w:hanging="360"/>
      </w:pPr>
      <w:rPr>
        <w:rFonts w:ascii="Trebuchet MS" w:eastAsia="Times New Roman" w:hAnsi="Trebuchet MS" w:cs="Times New Roman"/>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B6D3E6E"/>
    <w:multiLevelType w:val="multilevel"/>
    <w:tmpl w:val="75C69C7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2D9E3D07"/>
    <w:multiLevelType w:val="multilevel"/>
    <w:tmpl w:val="0AA0EC3A"/>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38" w15:restartNumberingAfterBreak="0">
    <w:nsid w:val="2EE0732D"/>
    <w:multiLevelType w:val="multilevel"/>
    <w:tmpl w:val="CA2A49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2F406600"/>
    <w:multiLevelType w:val="multilevel"/>
    <w:tmpl w:val="DB3E5A1C"/>
    <w:lvl w:ilvl="0">
      <w:start w:val="10"/>
      <w:numFmt w:val="decimal"/>
      <w:lvlText w:val="%1."/>
      <w:lvlJc w:val="left"/>
      <w:pPr>
        <w:tabs>
          <w:tab w:val="num" w:pos="0"/>
        </w:tabs>
        <w:ind w:left="520" w:hanging="520"/>
      </w:pPr>
    </w:lvl>
    <w:lvl w:ilvl="1">
      <w:start w:val="2"/>
      <w:numFmt w:val="decimal"/>
      <w:lvlText w:val="%1.%2."/>
      <w:lvlJc w:val="left"/>
      <w:pPr>
        <w:tabs>
          <w:tab w:val="num" w:pos="0"/>
        </w:tabs>
        <w:ind w:left="4265"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1715" w:hanging="108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9165" w:hanging="144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615" w:hanging="1800"/>
      </w:pPr>
    </w:lvl>
    <w:lvl w:ilvl="8">
      <w:start w:val="1"/>
      <w:numFmt w:val="decimal"/>
      <w:lvlText w:val="%1.%2.%3.%4.%5.%6.%7.%8.%9."/>
      <w:lvlJc w:val="left"/>
      <w:pPr>
        <w:tabs>
          <w:tab w:val="num" w:pos="0"/>
        </w:tabs>
        <w:ind w:left="30160" w:hanging="1800"/>
      </w:pPr>
    </w:lvl>
  </w:abstractNum>
  <w:abstractNum w:abstractNumId="40" w15:restartNumberingAfterBreak="0">
    <w:nsid w:val="300313E1"/>
    <w:multiLevelType w:val="multilevel"/>
    <w:tmpl w:val="A7E823B6"/>
    <w:lvl w:ilvl="0">
      <w:start w:val="12"/>
      <w:numFmt w:val="none"/>
      <w:suff w:val="nothing"/>
      <w:lvlText w:val=""/>
      <w:lvlJc w:val="left"/>
      <w:pPr>
        <w:tabs>
          <w:tab w:val="num" w:pos="0"/>
        </w:tabs>
        <w:ind w:left="520" w:hanging="520"/>
      </w:pPr>
    </w:lvl>
    <w:lvl w:ilvl="1">
      <w:start w:val="2"/>
      <w:numFmt w:val="decimal"/>
      <w:lvlText w:val="%1%23.1."/>
      <w:lvlJc w:val="left"/>
      <w:pPr>
        <w:tabs>
          <w:tab w:val="num" w:pos="0"/>
        </w:tabs>
        <w:ind w:left="4265" w:hanging="720"/>
      </w:pPr>
    </w:lvl>
    <w:lvl w:ilvl="2">
      <w:start w:val="1"/>
      <w:numFmt w:val="decimal"/>
      <w:lvlText w:val="%1%23.1.%3."/>
      <w:lvlJc w:val="left"/>
      <w:pPr>
        <w:tabs>
          <w:tab w:val="num" w:pos="0"/>
        </w:tabs>
        <w:ind w:left="1571" w:hanging="720"/>
      </w:pPr>
    </w:lvl>
    <w:lvl w:ilvl="3">
      <w:start w:val="1"/>
      <w:numFmt w:val="decimal"/>
      <w:lvlText w:val="%1.%2.%3.%4."/>
      <w:lvlJc w:val="left"/>
      <w:pPr>
        <w:tabs>
          <w:tab w:val="num" w:pos="0"/>
        </w:tabs>
        <w:ind w:left="11715" w:hanging="108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9165" w:hanging="144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615" w:hanging="1800"/>
      </w:pPr>
    </w:lvl>
    <w:lvl w:ilvl="8">
      <w:start w:val="1"/>
      <w:numFmt w:val="decimal"/>
      <w:lvlText w:val="%1.%2.%3.%4.%5.%6.%7.%8.%9."/>
      <w:lvlJc w:val="left"/>
      <w:pPr>
        <w:tabs>
          <w:tab w:val="num" w:pos="0"/>
        </w:tabs>
        <w:ind w:left="30160" w:hanging="1800"/>
      </w:pPr>
    </w:lvl>
  </w:abstractNum>
  <w:abstractNum w:abstractNumId="41"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70E6193"/>
    <w:multiLevelType w:val="multilevel"/>
    <w:tmpl w:val="646E573E"/>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5"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46" w15:restartNumberingAfterBreak="0">
    <w:nsid w:val="3ACC759B"/>
    <w:multiLevelType w:val="multilevel"/>
    <w:tmpl w:val="F9BC50CE"/>
    <w:lvl w:ilvl="0">
      <w:start w:val="11"/>
      <w:numFmt w:val="decimal"/>
      <w:lvlText w:val="%1."/>
      <w:lvlJc w:val="left"/>
      <w:pPr>
        <w:tabs>
          <w:tab w:val="num" w:pos="0"/>
        </w:tabs>
        <w:ind w:left="400" w:hanging="400"/>
      </w:pPr>
    </w:lvl>
    <w:lvl w:ilvl="1">
      <w:start w:val="1"/>
      <w:numFmt w:val="decimal"/>
      <w:lvlText w:val="%1.%2."/>
      <w:lvlJc w:val="left"/>
      <w:pPr>
        <w:tabs>
          <w:tab w:val="num" w:pos="0"/>
        </w:tabs>
        <w:ind w:left="2563" w:hanging="720"/>
      </w:pPr>
      <w:rPr>
        <w:b w:val="0"/>
        <w:i w:val="0"/>
      </w:rPr>
    </w:lvl>
    <w:lvl w:ilvl="2">
      <w:start w:val="1"/>
      <w:numFmt w:val="decimal"/>
      <w:lvlText w:val="%1.%2.%3."/>
      <w:lvlJc w:val="left"/>
      <w:pPr>
        <w:tabs>
          <w:tab w:val="num" w:pos="0"/>
        </w:tabs>
        <w:ind w:left="10076" w:hanging="720"/>
      </w:pPr>
    </w:lvl>
    <w:lvl w:ilvl="3">
      <w:start w:val="1"/>
      <w:numFmt w:val="decimal"/>
      <w:lvlText w:val="%1.%2.%3.%4."/>
      <w:lvlJc w:val="left"/>
      <w:pPr>
        <w:tabs>
          <w:tab w:val="num" w:pos="0"/>
        </w:tabs>
        <w:ind w:left="6609" w:hanging="1080"/>
      </w:pPr>
    </w:lvl>
    <w:lvl w:ilvl="4">
      <w:start w:val="1"/>
      <w:numFmt w:val="decimal"/>
      <w:lvlText w:val="%1.%2.%3.%4.%5."/>
      <w:lvlJc w:val="left"/>
      <w:pPr>
        <w:tabs>
          <w:tab w:val="num" w:pos="0"/>
        </w:tabs>
        <w:ind w:left="8452" w:hanging="1080"/>
      </w:pPr>
    </w:lvl>
    <w:lvl w:ilvl="5">
      <w:start w:val="1"/>
      <w:numFmt w:val="decimal"/>
      <w:lvlText w:val="%1.%2.%3.%4.%5.%6."/>
      <w:lvlJc w:val="left"/>
      <w:pPr>
        <w:tabs>
          <w:tab w:val="num" w:pos="0"/>
        </w:tabs>
        <w:ind w:left="10655" w:hanging="1440"/>
      </w:pPr>
    </w:lvl>
    <w:lvl w:ilvl="6">
      <w:start w:val="1"/>
      <w:numFmt w:val="decimal"/>
      <w:lvlText w:val="%1.%2.%3.%4.%5.%6.%7."/>
      <w:lvlJc w:val="left"/>
      <w:pPr>
        <w:tabs>
          <w:tab w:val="num" w:pos="0"/>
        </w:tabs>
        <w:ind w:left="12498" w:hanging="1440"/>
      </w:pPr>
    </w:lvl>
    <w:lvl w:ilvl="7">
      <w:start w:val="1"/>
      <w:numFmt w:val="decimal"/>
      <w:lvlText w:val="%1.%2.%3.%4.%5.%6.%7.%8."/>
      <w:lvlJc w:val="left"/>
      <w:pPr>
        <w:tabs>
          <w:tab w:val="num" w:pos="0"/>
        </w:tabs>
        <w:ind w:left="14701" w:hanging="1800"/>
      </w:pPr>
    </w:lvl>
    <w:lvl w:ilvl="8">
      <w:start w:val="1"/>
      <w:numFmt w:val="decimal"/>
      <w:lvlText w:val="%1.%2.%3.%4.%5.%6.%7.%8.%9."/>
      <w:lvlJc w:val="left"/>
      <w:pPr>
        <w:tabs>
          <w:tab w:val="num" w:pos="0"/>
        </w:tabs>
        <w:ind w:left="16544" w:hanging="1800"/>
      </w:pPr>
    </w:lvl>
  </w:abstractNum>
  <w:abstractNum w:abstractNumId="47" w15:restartNumberingAfterBreak="0">
    <w:nsid w:val="3C0D03C4"/>
    <w:multiLevelType w:val="multilevel"/>
    <w:tmpl w:val="4BD22F46"/>
    <w:lvl w:ilvl="0">
      <w:start w:val="1"/>
      <w:numFmt w:val="decimal"/>
      <w:lvlText w:val="%1."/>
      <w:lvlJc w:val="left"/>
      <w:pPr>
        <w:tabs>
          <w:tab w:val="num" w:pos="0"/>
        </w:tabs>
        <w:ind w:left="420" w:hanging="420"/>
      </w:pPr>
    </w:lvl>
    <w:lvl w:ilvl="1">
      <w:start w:val="2"/>
      <w:numFmt w:val="decimal"/>
      <w:lvlText w:val="%1.%2."/>
      <w:lvlJc w:val="left"/>
      <w:pPr>
        <w:tabs>
          <w:tab w:val="num" w:pos="0"/>
        </w:tabs>
        <w:ind w:left="1648" w:hanging="720"/>
      </w:pPr>
    </w:lvl>
    <w:lvl w:ilvl="2">
      <w:start w:val="1"/>
      <w:numFmt w:val="decimal"/>
      <w:lvlText w:val="%1.%2.%3."/>
      <w:lvlJc w:val="left"/>
      <w:pPr>
        <w:tabs>
          <w:tab w:val="num" w:pos="0"/>
        </w:tabs>
        <w:ind w:left="2576" w:hanging="720"/>
      </w:pPr>
    </w:lvl>
    <w:lvl w:ilvl="3">
      <w:start w:val="1"/>
      <w:numFmt w:val="decimal"/>
      <w:lvlText w:val="%1.%2.%3.%4."/>
      <w:lvlJc w:val="left"/>
      <w:pPr>
        <w:tabs>
          <w:tab w:val="num" w:pos="0"/>
        </w:tabs>
        <w:ind w:left="3864" w:hanging="1080"/>
      </w:pPr>
    </w:lvl>
    <w:lvl w:ilvl="4">
      <w:start w:val="1"/>
      <w:numFmt w:val="decimal"/>
      <w:lvlText w:val="%1.%2.%3.%4.%5."/>
      <w:lvlJc w:val="left"/>
      <w:pPr>
        <w:tabs>
          <w:tab w:val="num" w:pos="0"/>
        </w:tabs>
        <w:ind w:left="4792" w:hanging="1080"/>
      </w:pPr>
    </w:lvl>
    <w:lvl w:ilvl="5">
      <w:start w:val="1"/>
      <w:numFmt w:val="decimal"/>
      <w:lvlText w:val="%1.%2.%3.%4.%5.%6."/>
      <w:lvlJc w:val="left"/>
      <w:pPr>
        <w:tabs>
          <w:tab w:val="num" w:pos="0"/>
        </w:tabs>
        <w:ind w:left="6080" w:hanging="1440"/>
      </w:pPr>
    </w:lvl>
    <w:lvl w:ilvl="6">
      <w:start w:val="1"/>
      <w:numFmt w:val="decimal"/>
      <w:lvlText w:val="%1.%2.%3.%4.%5.%6.%7."/>
      <w:lvlJc w:val="left"/>
      <w:pPr>
        <w:tabs>
          <w:tab w:val="num" w:pos="0"/>
        </w:tabs>
        <w:ind w:left="7008" w:hanging="1440"/>
      </w:pPr>
    </w:lvl>
    <w:lvl w:ilvl="7">
      <w:start w:val="1"/>
      <w:numFmt w:val="decimal"/>
      <w:lvlText w:val="%1.%2.%3.%4.%5.%6.%7.%8."/>
      <w:lvlJc w:val="left"/>
      <w:pPr>
        <w:tabs>
          <w:tab w:val="num" w:pos="0"/>
        </w:tabs>
        <w:ind w:left="8296" w:hanging="1800"/>
      </w:pPr>
    </w:lvl>
    <w:lvl w:ilvl="8">
      <w:start w:val="1"/>
      <w:numFmt w:val="decimal"/>
      <w:lvlText w:val="%1.%2.%3.%4.%5.%6.%7.%8.%9."/>
      <w:lvlJc w:val="left"/>
      <w:pPr>
        <w:tabs>
          <w:tab w:val="num" w:pos="0"/>
        </w:tabs>
        <w:ind w:left="9224" w:hanging="1800"/>
      </w:pPr>
    </w:lvl>
  </w:abstractNum>
  <w:abstractNum w:abstractNumId="48" w15:restartNumberingAfterBreak="0">
    <w:nsid w:val="3F421B21"/>
    <w:multiLevelType w:val="multilevel"/>
    <w:tmpl w:val="F58CC348"/>
    <w:lvl w:ilvl="0">
      <w:start w:val="4"/>
      <w:numFmt w:val="decimal"/>
      <w:lvlText w:val="%1."/>
      <w:lvlJc w:val="left"/>
      <w:pPr>
        <w:ind w:left="420" w:hanging="420"/>
      </w:pPr>
      <w:rPr>
        <w:rFonts w:hint="default"/>
        <w:color w:val="auto"/>
      </w:rPr>
    </w:lvl>
    <w:lvl w:ilvl="1">
      <w:start w:val="1"/>
      <w:numFmt w:val="decimal"/>
      <w:lvlText w:val="%1.%2."/>
      <w:lvlJc w:val="left"/>
      <w:pPr>
        <w:ind w:left="3240" w:hanging="720"/>
      </w:pPr>
      <w:rPr>
        <w:rFonts w:hint="default"/>
        <w:color w:val="auto"/>
      </w:rPr>
    </w:lvl>
    <w:lvl w:ilvl="2">
      <w:start w:val="1"/>
      <w:numFmt w:val="decimal"/>
      <w:lvlText w:val="%1.%2.%3."/>
      <w:lvlJc w:val="left"/>
      <w:pPr>
        <w:ind w:left="5760" w:hanging="720"/>
      </w:pPr>
      <w:rPr>
        <w:rFonts w:hint="default"/>
        <w:color w:val="auto"/>
      </w:rPr>
    </w:lvl>
    <w:lvl w:ilvl="3">
      <w:start w:val="1"/>
      <w:numFmt w:val="decimal"/>
      <w:lvlText w:val="%1.%2.%3.%4."/>
      <w:lvlJc w:val="left"/>
      <w:pPr>
        <w:ind w:left="8640" w:hanging="1080"/>
      </w:pPr>
      <w:rPr>
        <w:rFonts w:hint="default"/>
        <w:color w:val="auto"/>
      </w:rPr>
    </w:lvl>
    <w:lvl w:ilvl="4">
      <w:start w:val="1"/>
      <w:numFmt w:val="decimal"/>
      <w:lvlText w:val="%1.%2.%3.%4.%5."/>
      <w:lvlJc w:val="left"/>
      <w:pPr>
        <w:ind w:left="11160" w:hanging="1080"/>
      </w:pPr>
      <w:rPr>
        <w:rFonts w:hint="default"/>
        <w:color w:val="auto"/>
      </w:rPr>
    </w:lvl>
    <w:lvl w:ilvl="5">
      <w:start w:val="1"/>
      <w:numFmt w:val="decimal"/>
      <w:lvlText w:val="%1.%2.%3.%4.%5.%6."/>
      <w:lvlJc w:val="left"/>
      <w:pPr>
        <w:ind w:left="14040" w:hanging="1440"/>
      </w:pPr>
      <w:rPr>
        <w:rFonts w:hint="default"/>
        <w:color w:val="auto"/>
      </w:rPr>
    </w:lvl>
    <w:lvl w:ilvl="6">
      <w:start w:val="1"/>
      <w:numFmt w:val="decimal"/>
      <w:lvlText w:val="%1.%2.%3.%4.%5.%6.%7."/>
      <w:lvlJc w:val="left"/>
      <w:pPr>
        <w:ind w:left="16560" w:hanging="1440"/>
      </w:pPr>
      <w:rPr>
        <w:rFonts w:hint="default"/>
        <w:color w:val="auto"/>
      </w:rPr>
    </w:lvl>
    <w:lvl w:ilvl="7">
      <w:start w:val="1"/>
      <w:numFmt w:val="decimal"/>
      <w:lvlText w:val="%1.%2.%3.%4.%5.%6.%7.%8."/>
      <w:lvlJc w:val="left"/>
      <w:pPr>
        <w:ind w:left="19440" w:hanging="1800"/>
      </w:pPr>
      <w:rPr>
        <w:rFonts w:hint="default"/>
        <w:color w:val="auto"/>
      </w:rPr>
    </w:lvl>
    <w:lvl w:ilvl="8">
      <w:start w:val="1"/>
      <w:numFmt w:val="decimal"/>
      <w:lvlText w:val="%1.%2.%3.%4.%5.%6.%7.%8.%9."/>
      <w:lvlJc w:val="left"/>
      <w:pPr>
        <w:ind w:left="21960" w:hanging="1800"/>
      </w:pPr>
      <w:rPr>
        <w:rFonts w:hint="default"/>
        <w:color w:val="auto"/>
      </w:rPr>
    </w:lvl>
  </w:abstractNum>
  <w:abstractNum w:abstractNumId="49"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418C59C1"/>
    <w:multiLevelType w:val="multilevel"/>
    <w:tmpl w:val="F0E883F4"/>
    <w:lvl w:ilvl="0">
      <w:start w:val="2"/>
      <w:numFmt w:val="decimal"/>
      <w:lvlText w:val="%1."/>
      <w:lvlJc w:val="left"/>
      <w:pPr>
        <w:ind w:left="420" w:hanging="420"/>
      </w:pPr>
      <w:rPr>
        <w:rFonts w:ascii="Trebuchet MS" w:eastAsia="Trebuchet MS" w:hAnsi="Trebuchet MS" w:cs="Trebuchet MS" w:hint="default"/>
        <w:sz w:val="22"/>
      </w:rPr>
    </w:lvl>
    <w:lvl w:ilvl="1">
      <w:start w:val="1"/>
      <w:numFmt w:val="decimal"/>
      <w:lvlText w:val="%1.%2."/>
      <w:lvlJc w:val="left"/>
      <w:pPr>
        <w:ind w:left="420" w:hanging="420"/>
      </w:pPr>
      <w:rPr>
        <w:rFonts w:ascii="Trebuchet MS" w:eastAsia="Trebuchet MS" w:hAnsi="Trebuchet MS" w:cs="Trebuchet MS" w:hint="default"/>
        <w:sz w:val="22"/>
      </w:rPr>
    </w:lvl>
    <w:lvl w:ilvl="2">
      <w:start w:val="1"/>
      <w:numFmt w:val="decimal"/>
      <w:lvlText w:val="%1.%2.%3."/>
      <w:lvlJc w:val="left"/>
      <w:pPr>
        <w:ind w:left="720" w:hanging="720"/>
      </w:pPr>
      <w:rPr>
        <w:rFonts w:ascii="Trebuchet MS" w:eastAsia="Trebuchet MS" w:hAnsi="Trebuchet MS" w:cs="Trebuchet MS" w:hint="default"/>
        <w:sz w:val="22"/>
      </w:rPr>
    </w:lvl>
    <w:lvl w:ilvl="3">
      <w:start w:val="1"/>
      <w:numFmt w:val="decimal"/>
      <w:lvlText w:val="%1.%2.%3.%4."/>
      <w:lvlJc w:val="left"/>
      <w:pPr>
        <w:ind w:left="720" w:hanging="720"/>
      </w:pPr>
      <w:rPr>
        <w:rFonts w:ascii="Trebuchet MS" w:eastAsia="Trebuchet MS" w:hAnsi="Trebuchet MS" w:cs="Trebuchet MS" w:hint="default"/>
        <w:sz w:val="22"/>
      </w:rPr>
    </w:lvl>
    <w:lvl w:ilvl="4">
      <w:start w:val="1"/>
      <w:numFmt w:val="decimal"/>
      <w:lvlText w:val="%1.%2.%3.%4.%5."/>
      <w:lvlJc w:val="left"/>
      <w:pPr>
        <w:ind w:left="1080" w:hanging="1080"/>
      </w:pPr>
      <w:rPr>
        <w:rFonts w:ascii="Trebuchet MS" w:eastAsia="Trebuchet MS" w:hAnsi="Trebuchet MS" w:cs="Trebuchet MS" w:hint="default"/>
        <w:sz w:val="22"/>
      </w:rPr>
    </w:lvl>
    <w:lvl w:ilvl="5">
      <w:start w:val="1"/>
      <w:numFmt w:val="decimal"/>
      <w:lvlText w:val="%1.%2.%3.%4.%5.%6."/>
      <w:lvlJc w:val="left"/>
      <w:pPr>
        <w:ind w:left="1080" w:hanging="1080"/>
      </w:pPr>
      <w:rPr>
        <w:rFonts w:ascii="Trebuchet MS" w:eastAsia="Trebuchet MS" w:hAnsi="Trebuchet MS" w:cs="Trebuchet MS" w:hint="default"/>
        <w:sz w:val="22"/>
      </w:rPr>
    </w:lvl>
    <w:lvl w:ilvl="6">
      <w:start w:val="1"/>
      <w:numFmt w:val="decimal"/>
      <w:lvlText w:val="%1.%2.%3.%4.%5.%6.%7."/>
      <w:lvlJc w:val="left"/>
      <w:pPr>
        <w:ind w:left="1080" w:hanging="1080"/>
      </w:pPr>
      <w:rPr>
        <w:rFonts w:ascii="Trebuchet MS" w:eastAsia="Trebuchet MS" w:hAnsi="Trebuchet MS" w:cs="Trebuchet MS" w:hint="default"/>
        <w:sz w:val="22"/>
      </w:rPr>
    </w:lvl>
    <w:lvl w:ilvl="7">
      <w:start w:val="1"/>
      <w:numFmt w:val="decimal"/>
      <w:lvlText w:val="%1.%2.%3.%4.%5.%6.%7.%8."/>
      <w:lvlJc w:val="left"/>
      <w:pPr>
        <w:ind w:left="1440" w:hanging="1440"/>
      </w:pPr>
      <w:rPr>
        <w:rFonts w:ascii="Trebuchet MS" w:eastAsia="Trebuchet MS" w:hAnsi="Trebuchet MS" w:cs="Trebuchet MS" w:hint="default"/>
        <w:sz w:val="22"/>
      </w:rPr>
    </w:lvl>
    <w:lvl w:ilvl="8">
      <w:start w:val="1"/>
      <w:numFmt w:val="decimal"/>
      <w:lvlText w:val="%1.%2.%3.%4.%5.%6.%7.%8.%9."/>
      <w:lvlJc w:val="left"/>
      <w:pPr>
        <w:ind w:left="1440" w:hanging="1440"/>
      </w:pPr>
      <w:rPr>
        <w:rFonts w:ascii="Trebuchet MS" w:eastAsia="Trebuchet MS" w:hAnsi="Trebuchet MS" w:cs="Trebuchet MS" w:hint="default"/>
        <w:sz w:val="22"/>
      </w:rPr>
    </w:lvl>
  </w:abstractNum>
  <w:abstractNum w:abstractNumId="51" w15:restartNumberingAfterBreak="0">
    <w:nsid w:val="41BC1433"/>
    <w:multiLevelType w:val="multilevel"/>
    <w:tmpl w:val="9362A98C"/>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2" w15:restartNumberingAfterBreak="0">
    <w:nsid w:val="4325155E"/>
    <w:multiLevelType w:val="multilevel"/>
    <w:tmpl w:val="EEAE482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i w:val="0"/>
      </w:rPr>
    </w:lvl>
    <w:lvl w:ilvl="2">
      <w:start w:val="1"/>
      <w:numFmt w:val="decimal"/>
      <w:lvlText w:val="%1.%2.%3."/>
      <w:lvlJc w:val="left"/>
      <w:pPr>
        <w:tabs>
          <w:tab w:val="num" w:pos="0"/>
        </w:tabs>
        <w:ind w:left="1080" w:hanging="720"/>
      </w:pPr>
      <w:rPr>
        <w:b/>
        <w:i w:val="0"/>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53" w15:restartNumberingAfterBreak="0">
    <w:nsid w:val="45EF16B9"/>
    <w:multiLevelType w:val="multilevel"/>
    <w:tmpl w:val="C0AC0E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b w:val="0"/>
        <w:bCs w:val="0"/>
        <w:strike w:val="0"/>
        <w:dstrike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4" w15:restartNumberingAfterBreak="0">
    <w:nsid w:val="46446EB8"/>
    <w:multiLevelType w:val="multilevel"/>
    <w:tmpl w:val="C3CC1654"/>
    <w:lvl w:ilvl="0">
      <w:start w:val="1"/>
      <w:numFmt w:val="decimal"/>
      <w:lvlText w:val="%1."/>
      <w:lvlJc w:val="left"/>
      <w:pPr>
        <w:tabs>
          <w:tab w:val="num" w:pos="720"/>
        </w:tabs>
        <w:ind w:left="720" w:hanging="360"/>
      </w:pPr>
    </w:lvl>
    <w:lvl w:ilvl="1">
      <w:start w:val="1"/>
      <w:numFmt w:val="decimal"/>
      <w:lvlText w:val="%2.%2."/>
      <w:lvlJc w:val="left"/>
      <w:pPr>
        <w:tabs>
          <w:tab w:val="num" w:pos="720"/>
        </w:tabs>
        <w:ind w:left="720" w:hanging="36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55" w15:restartNumberingAfterBreak="0">
    <w:nsid w:val="470B3711"/>
    <w:multiLevelType w:val="hybridMultilevel"/>
    <w:tmpl w:val="ACB6622A"/>
    <w:lvl w:ilvl="0" w:tplc="0427000F">
      <w:start w:val="1"/>
      <w:numFmt w:val="decimal"/>
      <w:lvlText w:val="%1."/>
      <w:lvlJc w:val="left"/>
      <w:pPr>
        <w:ind w:left="1859" w:hanging="360"/>
      </w:pPr>
    </w:lvl>
    <w:lvl w:ilvl="1" w:tplc="04270019" w:tentative="1">
      <w:start w:val="1"/>
      <w:numFmt w:val="lowerLetter"/>
      <w:lvlText w:val="%2."/>
      <w:lvlJc w:val="left"/>
      <w:pPr>
        <w:ind w:left="2579" w:hanging="360"/>
      </w:pPr>
    </w:lvl>
    <w:lvl w:ilvl="2" w:tplc="0427001B" w:tentative="1">
      <w:start w:val="1"/>
      <w:numFmt w:val="lowerRoman"/>
      <w:lvlText w:val="%3."/>
      <w:lvlJc w:val="right"/>
      <w:pPr>
        <w:ind w:left="3299" w:hanging="180"/>
      </w:pPr>
    </w:lvl>
    <w:lvl w:ilvl="3" w:tplc="0427000F" w:tentative="1">
      <w:start w:val="1"/>
      <w:numFmt w:val="decimal"/>
      <w:lvlText w:val="%4."/>
      <w:lvlJc w:val="left"/>
      <w:pPr>
        <w:ind w:left="4019" w:hanging="360"/>
      </w:pPr>
    </w:lvl>
    <w:lvl w:ilvl="4" w:tplc="04270019" w:tentative="1">
      <w:start w:val="1"/>
      <w:numFmt w:val="lowerLetter"/>
      <w:lvlText w:val="%5."/>
      <w:lvlJc w:val="left"/>
      <w:pPr>
        <w:ind w:left="4739" w:hanging="360"/>
      </w:pPr>
    </w:lvl>
    <w:lvl w:ilvl="5" w:tplc="0427001B" w:tentative="1">
      <w:start w:val="1"/>
      <w:numFmt w:val="lowerRoman"/>
      <w:lvlText w:val="%6."/>
      <w:lvlJc w:val="right"/>
      <w:pPr>
        <w:ind w:left="5459" w:hanging="180"/>
      </w:pPr>
    </w:lvl>
    <w:lvl w:ilvl="6" w:tplc="0427000F" w:tentative="1">
      <w:start w:val="1"/>
      <w:numFmt w:val="decimal"/>
      <w:lvlText w:val="%7."/>
      <w:lvlJc w:val="left"/>
      <w:pPr>
        <w:ind w:left="6179" w:hanging="360"/>
      </w:pPr>
    </w:lvl>
    <w:lvl w:ilvl="7" w:tplc="04270019" w:tentative="1">
      <w:start w:val="1"/>
      <w:numFmt w:val="lowerLetter"/>
      <w:lvlText w:val="%8."/>
      <w:lvlJc w:val="left"/>
      <w:pPr>
        <w:ind w:left="6899" w:hanging="360"/>
      </w:pPr>
    </w:lvl>
    <w:lvl w:ilvl="8" w:tplc="0427001B" w:tentative="1">
      <w:start w:val="1"/>
      <w:numFmt w:val="lowerRoman"/>
      <w:lvlText w:val="%9."/>
      <w:lvlJc w:val="right"/>
      <w:pPr>
        <w:ind w:left="7619" w:hanging="180"/>
      </w:pPr>
    </w:lvl>
  </w:abstractNum>
  <w:abstractNum w:abstractNumId="56" w15:restartNumberingAfterBreak="0">
    <w:nsid w:val="4B001541"/>
    <w:multiLevelType w:val="multilevel"/>
    <w:tmpl w:val="199CCDA6"/>
    <w:lvl w:ilvl="0">
      <w:start w:val="5"/>
      <w:numFmt w:val="decimal"/>
      <w:lvlText w:val="%1."/>
      <w:lvlJc w:val="left"/>
      <w:pPr>
        <w:ind w:left="400" w:hanging="400"/>
      </w:pPr>
      <w:rPr>
        <w:rFonts w:cs="Calibri" w:hint="default"/>
      </w:rPr>
    </w:lvl>
    <w:lvl w:ilvl="1">
      <w:start w:val="1"/>
      <w:numFmt w:val="decimal"/>
      <w:lvlText w:val="%1.%2."/>
      <w:lvlJc w:val="left"/>
      <w:pPr>
        <w:ind w:left="1287" w:hanging="720"/>
      </w:pPr>
      <w:rPr>
        <w:rFonts w:cs="Calibri" w:hint="default"/>
      </w:rPr>
    </w:lvl>
    <w:lvl w:ilvl="2">
      <w:start w:val="1"/>
      <w:numFmt w:val="decimal"/>
      <w:lvlText w:val="%1.%2.%3."/>
      <w:lvlJc w:val="left"/>
      <w:pPr>
        <w:ind w:left="1854" w:hanging="720"/>
      </w:pPr>
      <w:rPr>
        <w:rFonts w:cs="Calibri" w:hint="default"/>
      </w:rPr>
    </w:lvl>
    <w:lvl w:ilvl="3">
      <w:start w:val="1"/>
      <w:numFmt w:val="decimal"/>
      <w:lvlText w:val="%1.%2.%3.%4."/>
      <w:lvlJc w:val="left"/>
      <w:pPr>
        <w:ind w:left="2781" w:hanging="1080"/>
      </w:pPr>
      <w:rPr>
        <w:rFonts w:cs="Calibri" w:hint="default"/>
      </w:rPr>
    </w:lvl>
    <w:lvl w:ilvl="4">
      <w:start w:val="1"/>
      <w:numFmt w:val="decimal"/>
      <w:lvlText w:val="%1.%2.%3.%4.%5."/>
      <w:lvlJc w:val="left"/>
      <w:pPr>
        <w:ind w:left="3348" w:hanging="1080"/>
      </w:pPr>
      <w:rPr>
        <w:rFonts w:cs="Calibri" w:hint="default"/>
      </w:rPr>
    </w:lvl>
    <w:lvl w:ilvl="5">
      <w:start w:val="1"/>
      <w:numFmt w:val="decimal"/>
      <w:lvlText w:val="%1.%2.%3.%4.%5.%6."/>
      <w:lvlJc w:val="left"/>
      <w:pPr>
        <w:ind w:left="4275" w:hanging="1440"/>
      </w:pPr>
      <w:rPr>
        <w:rFonts w:cs="Calibri" w:hint="default"/>
      </w:rPr>
    </w:lvl>
    <w:lvl w:ilvl="6">
      <w:start w:val="1"/>
      <w:numFmt w:val="decimal"/>
      <w:lvlText w:val="%1.%2.%3.%4.%5.%6.%7."/>
      <w:lvlJc w:val="left"/>
      <w:pPr>
        <w:ind w:left="4842" w:hanging="1440"/>
      </w:pPr>
      <w:rPr>
        <w:rFonts w:cs="Calibri" w:hint="default"/>
      </w:rPr>
    </w:lvl>
    <w:lvl w:ilvl="7">
      <w:start w:val="1"/>
      <w:numFmt w:val="decimal"/>
      <w:lvlText w:val="%1.%2.%3.%4.%5.%6.%7.%8."/>
      <w:lvlJc w:val="left"/>
      <w:pPr>
        <w:ind w:left="5769" w:hanging="1800"/>
      </w:pPr>
      <w:rPr>
        <w:rFonts w:cs="Calibri" w:hint="default"/>
      </w:rPr>
    </w:lvl>
    <w:lvl w:ilvl="8">
      <w:start w:val="1"/>
      <w:numFmt w:val="decimal"/>
      <w:lvlText w:val="%1.%2.%3.%4.%5.%6.%7.%8.%9."/>
      <w:lvlJc w:val="left"/>
      <w:pPr>
        <w:ind w:left="6336" w:hanging="1800"/>
      </w:pPr>
      <w:rPr>
        <w:rFonts w:cs="Calibri" w:hint="default"/>
      </w:rPr>
    </w:lvl>
  </w:abstractNum>
  <w:abstractNum w:abstractNumId="57"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CA9423A"/>
    <w:multiLevelType w:val="multilevel"/>
    <w:tmpl w:val="CB82E198"/>
    <w:lvl w:ilvl="0">
      <w:start w:val="19"/>
      <w:numFmt w:val="decimal"/>
      <w:lvlText w:val="%1."/>
      <w:lvlJc w:val="left"/>
      <w:pPr>
        <w:tabs>
          <w:tab w:val="num" w:pos="0"/>
        </w:tabs>
        <w:ind w:left="840" w:hanging="840"/>
      </w:pPr>
    </w:lvl>
    <w:lvl w:ilvl="1">
      <w:start w:val="2"/>
      <w:numFmt w:val="decimal"/>
      <w:lvlText w:val="%1.%2."/>
      <w:lvlJc w:val="left"/>
      <w:pPr>
        <w:tabs>
          <w:tab w:val="num" w:pos="0"/>
        </w:tabs>
        <w:ind w:left="840" w:hanging="840"/>
      </w:pPr>
    </w:lvl>
    <w:lvl w:ilvl="2">
      <w:start w:val="1"/>
      <w:numFmt w:val="decimal"/>
      <w:lvlText w:val="%1.%2.%3."/>
      <w:lvlJc w:val="left"/>
      <w:pPr>
        <w:tabs>
          <w:tab w:val="num" w:pos="0"/>
        </w:tabs>
        <w:ind w:left="840" w:hanging="840"/>
      </w:pPr>
    </w:lvl>
    <w:lvl w:ilvl="3">
      <w:start w:val="1"/>
      <w:numFmt w:val="decimal"/>
      <w:lvlText w:val="%1.%2.%3.%4."/>
      <w:lvlJc w:val="left"/>
      <w:pPr>
        <w:tabs>
          <w:tab w:val="num" w:pos="0"/>
        </w:tabs>
        <w:ind w:left="840" w:hanging="84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9" w15:restartNumberingAfterBreak="0">
    <w:nsid w:val="4D993951"/>
    <w:multiLevelType w:val="multilevel"/>
    <w:tmpl w:val="8140FDF8"/>
    <w:lvl w:ilvl="0">
      <w:start w:val="12"/>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DE475F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9FC5D5E"/>
    <w:multiLevelType w:val="multilevel"/>
    <w:tmpl w:val="D3981B1C"/>
    <w:lvl w:ilvl="0">
      <w:start w:val="4"/>
      <w:numFmt w:val="none"/>
      <w:suff w:val="nothing"/>
      <w:lvlText w:val=""/>
      <w:lvlJc w:val="left"/>
      <w:pPr>
        <w:ind w:left="630" w:hanging="630"/>
      </w:pPr>
      <w:rPr>
        <w:rFonts w:hint="default"/>
      </w:rPr>
    </w:lvl>
    <w:lvl w:ilvl="1">
      <w:start w:val="4"/>
      <w:numFmt w:val="decimal"/>
      <w:lvlText w:val="%1.%2."/>
      <w:lvlJc w:val="left"/>
      <w:pPr>
        <w:tabs>
          <w:tab w:val="num" w:pos="0"/>
        </w:tabs>
        <w:ind w:left="1080" w:hanging="720"/>
      </w:pPr>
      <w:rPr>
        <w:rFonts w:hint="default"/>
      </w:rPr>
    </w:lvl>
    <w:lvl w:ilvl="2">
      <w:start w:val="1"/>
      <w:numFmt w:val="decimal"/>
      <w:lvlText w:val="%15.%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62"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63" w15:restartNumberingAfterBreak="0">
    <w:nsid w:val="5DF36D23"/>
    <w:multiLevelType w:val="multilevel"/>
    <w:tmpl w:val="A74CB422"/>
    <w:lvl w:ilvl="0">
      <w:start w:val="8"/>
      <w:numFmt w:val="decimal"/>
      <w:lvlText w:val="%1."/>
      <w:lvlJc w:val="left"/>
      <w:pPr>
        <w:tabs>
          <w:tab w:val="num" w:pos="0"/>
        </w:tabs>
        <w:ind w:left="826" w:hanging="400"/>
      </w:pPr>
      <w:rPr>
        <w:b/>
        <w:i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6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65" w15:restartNumberingAfterBreak="0">
    <w:nsid w:val="6239695E"/>
    <w:multiLevelType w:val="hybridMultilevel"/>
    <w:tmpl w:val="AC746EDC"/>
    <w:lvl w:ilvl="0" w:tplc="7A58EF7A">
      <w:start w:val="1"/>
      <w:numFmt w:val="decimal"/>
      <w:lvlText w:val="%1."/>
      <w:lvlJc w:val="left"/>
      <w:pPr>
        <w:ind w:left="555" w:hanging="360"/>
      </w:pPr>
      <w:rPr>
        <w:rFonts w:hint="default"/>
      </w:rPr>
    </w:lvl>
    <w:lvl w:ilvl="1" w:tplc="04270019" w:tentative="1">
      <w:start w:val="1"/>
      <w:numFmt w:val="lowerLetter"/>
      <w:lvlText w:val="%2."/>
      <w:lvlJc w:val="left"/>
      <w:pPr>
        <w:ind w:left="1275" w:hanging="360"/>
      </w:pPr>
    </w:lvl>
    <w:lvl w:ilvl="2" w:tplc="0427001B" w:tentative="1">
      <w:start w:val="1"/>
      <w:numFmt w:val="lowerRoman"/>
      <w:lvlText w:val="%3."/>
      <w:lvlJc w:val="right"/>
      <w:pPr>
        <w:ind w:left="1995" w:hanging="180"/>
      </w:pPr>
    </w:lvl>
    <w:lvl w:ilvl="3" w:tplc="0427000F" w:tentative="1">
      <w:start w:val="1"/>
      <w:numFmt w:val="decimal"/>
      <w:lvlText w:val="%4."/>
      <w:lvlJc w:val="left"/>
      <w:pPr>
        <w:ind w:left="2715" w:hanging="360"/>
      </w:pPr>
    </w:lvl>
    <w:lvl w:ilvl="4" w:tplc="04270019" w:tentative="1">
      <w:start w:val="1"/>
      <w:numFmt w:val="lowerLetter"/>
      <w:lvlText w:val="%5."/>
      <w:lvlJc w:val="left"/>
      <w:pPr>
        <w:ind w:left="3435" w:hanging="360"/>
      </w:pPr>
    </w:lvl>
    <w:lvl w:ilvl="5" w:tplc="0427001B" w:tentative="1">
      <w:start w:val="1"/>
      <w:numFmt w:val="lowerRoman"/>
      <w:lvlText w:val="%6."/>
      <w:lvlJc w:val="right"/>
      <w:pPr>
        <w:ind w:left="4155" w:hanging="180"/>
      </w:pPr>
    </w:lvl>
    <w:lvl w:ilvl="6" w:tplc="0427000F" w:tentative="1">
      <w:start w:val="1"/>
      <w:numFmt w:val="decimal"/>
      <w:lvlText w:val="%7."/>
      <w:lvlJc w:val="left"/>
      <w:pPr>
        <w:ind w:left="4875" w:hanging="360"/>
      </w:pPr>
    </w:lvl>
    <w:lvl w:ilvl="7" w:tplc="04270019" w:tentative="1">
      <w:start w:val="1"/>
      <w:numFmt w:val="lowerLetter"/>
      <w:lvlText w:val="%8."/>
      <w:lvlJc w:val="left"/>
      <w:pPr>
        <w:ind w:left="5595" w:hanging="360"/>
      </w:pPr>
    </w:lvl>
    <w:lvl w:ilvl="8" w:tplc="0427001B" w:tentative="1">
      <w:start w:val="1"/>
      <w:numFmt w:val="lowerRoman"/>
      <w:lvlText w:val="%9."/>
      <w:lvlJc w:val="right"/>
      <w:pPr>
        <w:ind w:left="6315" w:hanging="180"/>
      </w:pPr>
    </w:lvl>
  </w:abstractNum>
  <w:abstractNum w:abstractNumId="6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67" w15:restartNumberingAfterBreak="0">
    <w:nsid w:val="639E63AA"/>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5E55D37"/>
    <w:multiLevelType w:val="multilevel"/>
    <w:tmpl w:val="C7F6B656"/>
    <w:lvl w:ilvl="0">
      <w:start w:val="4"/>
      <w:numFmt w:val="decimal"/>
      <w:lvlText w:val="%1."/>
      <w:lvlJc w:val="left"/>
      <w:pPr>
        <w:ind w:left="630" w:hanging="63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9" w15:restartNumberingAfterBreak="0">
    <w:nsid w:val="67487C44"/>
    <w:multiLevelType w:val="multilevel"/>
    <w:tmpl w:val="3EF21D8C"/>
    <w:lvl w:ilvl="0">
      <w:start w:val="4"/>
      <w:numFmt w:val="decimal"/>
      <w:lvlText w:val="%1."/>
      <w:lvlJc w:val="left"/>
      <w:pPr>
        <w:tabs>
          <w:tab w:val="num" w:pos="0"/>
        </w:tabs>
        <w:ind w:left="420" w:hanging="420"/>
      </w:pPr>
    </w:lvl>
    <w:lvl w:ilvl="1">
      <w:start w:val="1"/>
      <w:numFmt w:val="decimal"/>
      <w:lvlText w:val="%1.%2."/>
      <w:lvlJc w:val="left"/>
      <w:pPr>
        <w:tabs>
          <w:tab w:val="num" w:pos="0"/>
        </w:tabs>
        <w:ind w:left="1440" w:hanging="720"/>
      </w:pPr>
    </w:lvl>
    <w:lvl w:ilvl="2">
      <w:start w:val="1"/>
      <w:numFmt w:val="decimalZero"/>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70" w15:restartNumberingAfterBreak="0">
    <w:nsid w:val="680E2193"/>
    <w:multiLevelType w:val="hybridMultilevel"/>
    <w:tmpl w:val="DE2E2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6FCF2A07"/>
    <w:multiLevelType w:val="multilevel"/>
    <w:tmpl w:val="F880E7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4" w15:restartNumberingAfterBreak="0">
    <w:nsid w:val="70AA66CC"/>
    <w:multiLevelType w:val="multilevel"/>
    <w:tmpl w:val="EDC2D7CC"/>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72296E5F"/>
    <w:multiLevelType w:val="multilevel"/>
    <w:tmpl w:val="3E1AF766"/>
    <w:lvl w:ilvl="0">
      <w:start w:val="1"/>
      <w:numFmt w:val="decimal"/>
      <w:lvlText w:val="%1."/>
      <w:lvlJc w:val="left"/>
      <w:pPr>
        <w:tabs>
          <w:tab w:val="num" w:pos="927"/>
        </w:tabs>
        <w:ind w:left="927" w:hanging="360"/>
      </w:pPr>
      <w:rPr>
        <w:rFonts w:cs="Times New Roman"/>
        <w:b/>
        <w:bCs/>
      </w:rPr>
    </w:lvl>
    <w:lvl w:ilvl="1">
      <w:start w:val="1"/>
      <w:numFmt w:val="decimal"/>
      <w:lvlText w:val="%1.%2."/>
      <w:lvlJc w:val="left"/>
      <w:pPr>
        <w:tabs>
          <w:tab w:val="num" w:pos="987"/>
        </w:tabs>
        <w:ind w:left="987" w:hanging="420"/>
      </w:pPr>
      <w:rPr>
        <w:rFonts w:cs="Times New Roman"/>
        <w:i w:val="0"/>
      </w:rPr>
    </w:lvl>
    <w:lvl w:ilvl="2">
      <w:start w:val="1"/>
      <w:numFmt w:val="decimal"/>
      <w:lvlText w:val="%1.%2.%3."/>
      <w:lvlJc w:val="left"/>
      <w:pPr>
        <w:tabs>
          <w:tab w:val="num" w:pos="1287"/>
        </w:tabs>
        <w:ind w:left="1287" w:hanging="720"/>
      </w:pPr>
      <w:rPr>
        <w:rFonts w:ascii="Trebuchet MS" w:hAnsi="Trebuchet MS" w:cs="Times New Roman"/>
        <w:sz w:val="22"/>
        <w:szCs w:val="22"/>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76" w15:restartNumberingAfterBreak="0">
    <w:nsid w:val="72561E1B"/>
    <w:multiLevelType w:val="multilevel"/>
    <w:tmpl w:val="4C56FB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77"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8" w15:restartNumberingAfterBreak="0">
    <w:nsid w:val="76A6037D"/>
    <w:multiLevelType w:val="multilevel"/>
    <w:tmpl w:val="130CFDCA"/>
    <w:lvl w:ilvl="0">
      <w:start w:val="1"/>
      <w:numFmt w:val="decimal"/>
      <w:lvlText w:val="%1."/>
      <w:lvlJc w:val="left"/>
      <w:pPr>
        <w:tabs>
          <w:tab w:val="num" w:pos="0"/>
        </w:tabs>
        <w:ind w:left="720" w:hanging="360"/>
      </w:pPr>
      <w:rPr>
        <w:rFonts w:ascii="Trebuchet MS" w:hAnsi="Trebuchet M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BAB0F60"/>
    <w:multiLevelType w:val="multilevel"/>
    <w:tmpl w:val="ECF407C4"/>
    <w:lvl w:ilvl="0">
      <w:start w:val="4"/>
      <w:numFmt w:val="none"/>
      <w:suff w:val="nothing"/>
      <w:lvlText w:val=""/>
      <w:lvlJc w:val="left"/>
      <w:pPr>
        <w:tabs>
          <w:tab w:val="num" w:pos="0"/>
        </w:tabs>
        <w:ind w:left="630" w:hanging="630"/>
      </w:pPr>
    </w:lvl>
    <w:lvl w:ilvl="1">
      <w:start w:val="4"/>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82"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8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2322242">
    <w:abstractNumId w:val="8"/>
  </w:num>
  <w:num w:numId="2" w16cid:durableId="911089273">
    <w:abstractNumId w:val="20"/>
  </w:num>
  <w:num w:numId="3" w16cid:durableId="2012248258">
    <w:abstractNumId w:val="26"/>
  </w:num>
  <w:num w:numId="4" w16cid:durableId="1846280294">
    <w:abstractNumId w:val="66"/>
  </w:num>
  <w:num w:numId="5" w16cid:durableId="1631131500">
    <w:abstractNumId w:val="42"/>
  </w:num>
  <w:num w:numId="6" w16cid:durableId="1976374436">
    <w:abstractNumId w:val="29"/>
  </w:num>
  <w:num w:numId="7" w16cid:durableId="1321278224">
    <w:abstractNumId w:val="74"/>
  </w:num>
  <w:num w:numId="8" w16cid:durableId="1080641820">
    <w:abstractNumId w:val="64"/>
  </w:num>
  <w:num w:numId="9" w16cid:durableId="788357899">
    <w:abstractNumId w:val="28"/>
  </w:num>
  <w:num w:numId="10" w16cid:durableId="147718916">
    <w:abstractNumId w:val="6"/>
  </w:num>
  <w:num w:numId="11" w16cid:durableId="751775367">
    <w:abstractNumId w:val="31"/>
  </w:num>
  <w:num w:numId="12" w16cid:durableId="1056129563">
    <w:abstractNumId w:val="83"/>
  </w:num>
  <w:num w:numId="13" w16cid:durableId="518932113">
    <w:abstractNumId w:val="49"/>
  </w:num>
  <w:num w:numId="14" w16cid:durableId="563680815">
    <w:abstractNumId w:val="2"/>
  </w:num>
  <w:num w:numId="15" w16cid:durableId="1237085931">
    <w:abstractNumId w:val="13"/>
  </w:num>
  <w:num w:numId="16" w16cid:durableId="428166083">
    <w:abstractNumId w:val="68"/>
  </w:num>
  <w:num w:numId="17" w16cid:durableId="302007819">
    <w:abstractNumId w:val="34"/>
  </w:num>
  <w:num w:numId="18" w16cid:durableId="1315452529">
    <w:abstractNumId w:val="33"/>
  </w:num>
  <w:num w:numId="19" w16cid:durableId="720403635">
    <w:abstractNumId w:val="68"/>
    <w:lvlOverride w:ilvl="0">
      <w:lvl w:ilvl="0">
        <w:start w:val="4"/>
        <w:numFmt w:val="decimal"/>
        <w:lvlText w:val="%1."/>
        <w:lvlJc w:val="left"/>
        <w:pPr>
          <w:ind w:left="3749"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20" w16cid:durableId="628785102">
    <w:abstractNumId w:val="57"/>
  </w:num>
  <w:num w:numId="21" w16cid:durableId="1593468329">
    <w:abstractNumId w:val="5"/>
  </w:num>
  <w:num w:numId="22" w16cid:durableId="645934544">
    <w:abstractNumId w:val="25"/>
  </w:num>
  <w:num w:numId="23" w16cid:durableId="1104152210">
    <w:abstractNumId w:val="44"/>
  </w:num>
  <w:num w:numId="24" w16cid:durableId="856849421">
    <w:abstractNumId w:val="59"/>
  </w:num>
  <w:num w:numId="25" w16cid:durableId="1544174634">
    <w:abstractNumId w:val="82"/>
  </w:num>
  <w:num w:numId="26" w16cid:durableId="2026008728">
    <w:abstractNumId w:val="77"/>
  </w:num>
  <w:num w:numId="27" w16cid:durableId="1076778978">
    <w:abstractNumId w:val="51"/>
  </w:num>
  <w:num w:numId="28" w16cid:durableId="2004746269">
    <w:abstractNumId w:val="45"/>
  </w:num>
  <w:num w:numId="29" w16cid:durableId="8067414">
    <w:abstractNumId w:val="41"/>
  </w:num>
  <w:num w:numId="30" w16cid:durableId="2069767992">
    <w:abstractNumId w:val="80"/>
  </w:num>
  <w:num w:numId="31" w16cid:durableId="754472282">
    <w:abstractNumId w:val="72"/>
  </w:num>
  <w:num w:numId="32" w16cid:durableId="1028408033">
    <w:abstractNumId w:val="71"/>
  </w:num>
  <w:num w:numId="33" w16cid:durableId="1097285627">
    <w:abstractNumId w:val="43"/>
  </w:num>
  <w:num w:numId="34" w16cid:durableId="559829524">
    <w:abstractNumId w:val="4"/>
  </w:num>
  <w:num w:numId="35" w16cid:durableId="939289880">
    <w:abstractNumId w:val="22"/>
  </w:num>
  <w:num w:numId="36" w16cid:durableId="1661930582">
    <w:abstractNumId w:val="48"/>
  </w:num>
  <w:num w:numId="37" w16cid:durableId="913517281">
    <w:abstractNumId w:val="70"/>
  </w:num>
  <w:num w:numId="38" w16cid:durableId="1143810265">
    <w:abstractNumId w:val="50"/>
  </w:num>
  <w:num w:numId="39" w16cid:durableId="1229925911">
    <w:abstractNumId w:val="0"/>
  </w:num>
  <w:num w:numId="40" w16cid:durableId="50615520">
    <w:abstractNumId w:val="36"/>
  </w:num>
  <w:num w:numId="41" w16cid:durableId="2093089331">
    <w:abstractNumId w:val="32"/>
  </w:num>
  <w:num w:numId="42" w16cid:durableId="1298536351">
    <w:abstractNumId w:val="53"/>
  </w:num>
  <w:num w:numId="43" w16cid:durableId="2111966544">
    <w:abstractNumId w:val="54"/>
  </w:num>
  <w:num w:numId="44" w16cid:durableId="1732729785">
    <w:abstractNumId w:val="75"/>
  </w:num>
  <w:num w:numId="45" w16cid:durableId="1210069143">
    <w:abstractNumId w:val="69"/>
  </w:num>
  <w:num w:numId="46" w16cid:durableId="385372873">
    <w:abstractNumId w:val="81"/>
  </w:num>
  <w:num w:numId="47" w16cid:durableId="1431389049">
    <w:abstractNumId w:val="21"/>
  </w:num>
  <w:num w:numId="48" w16cid:durableId="794564883">
    <w:abstractNumId w:val="52"/>
  </w:num>
  <w:num w:numId="49" w16cid:durableId="842626509">
    <w:abstractNumId w:val="47"/>
  </w:num>
  <w:num w:numId="50" w16cid:durableId="560018231">
    <w:abstractNumId w:val="7"/>
  </w:num>
  <w:num w:numId="51" w16cid:durableId="450175377">
    <w:abstractNumId w:val="37"/>
  </w:num>
  <w:num w:numId="52" w16cid:durableId="70086693">
    <w:abstractNumId w:val="19"/>
  </w:num>
  <w:num w:numId="53" w16cid:durableId="1382166204">
    <w:abstractNumId w:val="58"/>
  </w:num>
  <w:num w:numId="54" w16cid:durableId="1087267319">
    <w:abstractNumId w:val="9"/>
  </w:num>
  <w:num w:numId="55" w16cid:durableId="526060431">
    <w:abstractNumId w:val="63"/>
  </w:num>
  <w:num w:numId="56" w16cid:durableId="1407921866">
    <w:abstractNumId w:val="76"/>
  </w:num>
  <w:num w:numId="57" w16cid:durableId="1839727330">
    <w:abstractNumId w:val="27"/>
  </w:num>
  <w:num w:numId="58" w16cid:durableId="837959437">
    <w:abstractNumId w:val="15"/>
  </w:num>
  <w:num w:numId="59" w16cid:durableId="1499492024">
    <w:abstractNumId w:val="39"/>
  </w:num>
  <w:num w:numId="60" w16cid:durableId="893352496">
    <w:abstractNumId w:val="46"/>
  </w:num>
  <w:num w:numId="61" w16cid:durableId="1513032779">
    <w:abstractNumId w:val="40"/>
  </w:num>
  <w:num w:numId="62" w16cid:durableId="64691966">
    <w:abstractNumId w:val="38"/>
  </w:num>
  <w:num w:numId="63" w16cid:durableId="2044859155">
    <w:abstractNumId w:val="18"/>
  </w:num>
  <w:num w:numId="64" w16cid:durableId="1346252155">
    <w:abstractNumId w:val="12"/>
  </w:num>
  <w:num w:numId="65" w16cid:durableId="1109743487">
    <w:abstractNumId w:val="24"/>
  </w:num>
  <w:num w:numId="66" w16cid:durableId="441924251">
    <w:abstractNumId w:val="30"/>
  </w:num>
  <w:num w:numId="67" w16cid:durableId="693699048">
    <w:abstractNumId w:val="78"/>
  </w:num>
  <w:num w:numId="68" w16cid:durableId="1501047397">
    <w:abstractNumId w:val="73"/>
  </w:num>
  <w:num w:numId="69" w16cid:durableId="225993713">
    <w:abstractNumId w:val="61"/>
  </w:num>
  <w:num w:numId="70" w16cid:durableId="389815047">
    <w:abstractNumId w:val="1"/>
  </w:num>
  <w:num w:numId="71" w16cid:durableId="627277661">
    <w:abstractNumId w:val="3"/>
  </w:num>
  <w:num w:numId="72" w16cid:durableId="1716269285">
    <w:abstractNumId w:val="56"/>
  </w:num>
  <w:num w:numId="73" w16cid:durableId="78988058">
    <w:abstractNumId w:val="35"/>
  </w:num>
  <w:num w:numId="74" w16cid:durableId="949624482">
    <w:abstractNumId w:val="65"/>
  </w:num>
  <w:num w:numId="75" w16cid:durableId="1867214329">
    <w:abstractNumId w:val="11"/>
  </w:num>
  <w:num w:numId="76" w16cid:durableId="1934700255">
    <w:abstractNumId w:val="55"/>
  </w:num>
  <w:num w:numId="77" w16cid:durableId="1967008468">
    <w:abstractNumId w:val="10"/>
  </w:num>
  <w:num w:numId="78" w16cid:durableId="1193611923">
    <w:abstractNumId w:val="67"/>
  </w:num>
  <w:num w:numId="79" w16cid:durableId="1716154265">
    <w:abstractNumId w:val="6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15661682">
    <w:abstractNumId w:val="79"/>
  </w:num>
  <w:num w:numId="81" w16cid:durableId="1720668568">
    <w:abstractNumId w:val="16"/>
  </w:num>
  <w:num w:numId="82" w16cid:durableId="1940674133">
    <w:abstractNumId w:val="17"/>
  </w:num>
  <w:num w:numId="83" w16cid:durableId="768503948">
    <w:abstractNumId w:val="14"/>
    <w:lvlOverride w:ilvl="0">
      <w:lvl w:ilvl="0">
        <w:start w:val="3"/>
        <w:numFmt w:val="decimal"/>
        <w:lvlText w:val="%1."/>
        <w:lvlJc w:val="left"/>
        <w:pPr>
          <w:ind w:left="360" w:hanging="360"/>
        </w:pPr>
        <w:rPr>
          <w:b/>
        </w:rPr>
      </w:lvl>
    </w:lvlOverride>
    <w:lvlOverride w:ilvl="1">
      <w:lvl w:ilvl="1">
        <w:start w:val="1"/>
        <w:numFmt w:val="decimal"/>
        <w:lvlText w:val="%1.%2."/>
        <w:lvlJc w:val="left"/>
        <w:pPr>
          <w:ind w:left="792" w:hanging="432"/>
        </w:pPr>
        <w:rPr>
          <w:b/>
        </w:rPr>
      </w:lvl>
    </w:lvlOverride>
  </w:num>
  <w:num w:numId="84" w16cid:durableId="1006784810">
    <w:abstractNumId w:val="60"/>
  </w:num>
  <w:num w:numId="85" w16cid:durableId="2013800442">
    <w:abstractNumId w:val="2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3F"/>
    <w:rsid w:val="00001BC2"/>
    <w:rsid w:val="00002506"/>
    <w:rsid w:val="00002FF2"/>
    <w:rsid w:val="00003531"/>
    <w:rsid w:val="00006133"/>
    <w:rsid w:val="00006E1F"/>
    <w:rsid w:val="00006F36"/>
    <w:rsid w:val="00007C81"/>
    <w:rsid w:val="0001011E"/>
    <w:rsid w:val="00011573"/>
    <w:rsid w:val="00012242"/>
    <w:rsid w:val="00012C79"/>
    <w:rsid w:val="000143EE"/>
    <w:rsid w:val="00015027"/>
    <w:rsid w:val="00022022"/>
    <w:rsid w:val="000223C0"/>
    <w:rsid w:val="00023735"/>
    <w:rsid w:val="00023797"/>
    <w:rsid w:val="0002468A"/>
    <w:rsid w:val="00025452"/>
    <w:rsid w:val="000259A2"/>
    <w:rsid w:val="00025B64"/>
    <w:rsid w:val="00025CA3"/>
    <w:rsid w:val="00025E90"/>
    <w:rsid w:val="00026027"/>
    <w:rsid w:val="000306D1"/>
    <w:rsid w:val="00031527"/>
    <w:rsid w:val="00031E4E"/>
    <w:rsid w:val="00032FB6"/>
    <w:rsid w:val="0003305B"/>
    <w:rsid w:val="00034B3F"/>
    <w:rsid w:val="00034B96"/>
    <w:rsid w:val="00035926"/>
    <w:rsid w:val="00035D31"/>
    <w:rsid w:val="00040A4B"/>
    <w:rsid w:val="00041341"/>
    <w:rsid w:val="0004162A"/>
    <w:rsid w:val="000434B1"/>
    <w:rsid w:val="000434EC"/>
    <w:rsid w:val="000460D5"/>
    <w:rsid w:val="00046F2E"/>
    <w:rsid w:val="000506B3"/>
    <w:rsid w:val="000511A8"/>
    <w:rsid w:val="00051E6B"/>
    <w:rsid w:val="00052E5B"/>
    <w:rsid w:val="00052F48"/>
    <w:rsid w:val="000543C6"/>
    <w:rsid w:val="00054427"/>
    <w:rsid w:val="00054788"/>
    <w:rsid w:val="000553CF"/>
    <w:rsid w:val="00055BDB"/>
    <w:rsid w:val="00056587"/>
    <w:rsid w:val="000565DB"/>
    <w:rsid w:val="0006079E"/>
    <w:rsid w:val="000611FD"/>
    <w:rsid w:val="00061A84"/>
    <w:rsid w:val="00061F93"/>
    <w:rsid w:val="00063082"/>
    <w:rsid w:val="000638F0"/>
    <w:rsid w:val="00063EAD"/>
    <w:rsid w:val="00064C2C"/>
    <w:rsid w:val="00064C8D"/>
    <w:rsid w:val="00066122"/>
    <w:rsid w:val="000668B4"/>
    <w:rsid w:val="00066E3C"/>
    <w:rsid w:val="000678A5"/>
    <w:rsid w:val="00070B81"/>
    <w:rsid w:val="00072404"/>
    <w:rsid w:val="0007300D"/>
    <w:rsid w:val="0007334D"/>
    <w:rsid w:val="000736A2"/>
    <w:rsid w:val="00073C98"/>
    <w:rsid w:val="00074020"/>
    <w:rsid w:val="00074AC3"/>
    <w:rsid w:val="00074DA2"/>
    <w:rsid w:val="0007503E"/>
    <w:rsid w:val="000757D6"/>
    <w:rsid w:val="0007644D"/>
    <w:rsid w:val="0007793A"/>
    <w:rsid w:val="00081434"/>
    <w:rsid w:val="0008374F"/>
    <w:rsid w:val="0008399A"/>
    <w:rsid w:val="00084A80"/>
    <w:rsid w:val="00086631"/>
    <w:rsid w:val="00087A4B"/>
    <w:rsid w:val="00087AD5"/>
    <w:rsid w:val="0009060D"/>
    <w:rsid w:val="00090A5A"/>
    <w:rsid w:val="00091C80"/>
    <w:rsid w:val="000938A9"/>
    <w:rsid w:val="00096044"/>
    <w:rsid w:val="00097696"/>
    <w:rsid w:val="000A0597"/>
    <w:rsid w:val="000A14A8"/>
    <w:rsid w:val="000A2918"/>
    <w:rsid w:val="000A3075"/>
    <w:rsid w:val="000A3F84"/>
    <w:rsid w:val="000A4C8E"/>
    <w:rsid w:val="000A5278"/>
    <w:rsid w:val="000A639F"/>
    <w:rsid w:val="000A79CA"/>
    <w:rsid w:val="000B04CA"/>
    <w:rsid w:val="000B2339"/>
    <w:rsid w:val="000B23CD"/>
    <w:rsid w:val="000B4168"/>
    <w:rsid w:val="000B48B4"/>
    <w:rsid w:val="000B4BD3"/>
    <w:rsid w:val="000B5034"/>
    <w:rsid w:val="000B52E3"/>
    <w:rsid w:val="000B6A56"/>
    <w:rsid w:val="000B6E5F"/>
    <w:rsid w:val="000B729C"/>
    <w:rsid w:val="000C1884"/>
    <w:rsid w:val="000C1B24"/>
    <w:rsid w:val="000C3730"/>
    <w:rsid w:val="000C385D"/>
    <w:rsid w:val="000C3A00"/>
    <w:rsid w:val="000C3E89"/>
    <w:rsid w:val="000C44EE"/>
    <w:rsid w:val="000C4D6C"/>
    <w:rsid w:val="000C5AFA"/>
    <w:rsid w:val="000C6000"/>
    <w:rsid w:val="000C7AA5"/>
    <w:rsid w:val="000C7E06"/>
    <w:rsid w:val="000D0B5F"/>
    <w:rsid w:val="000D0C7B"/>
    <w:rsid w:val="000D0FD1"/>
    <w:rsid w:val="000D1C32"/>
    <w:rsid w:val="000D36BD"/>
    <w:rsid w:val="000D4C35"/>
    <w:rsid w:val="000D5548"/>
    <w:rsid w:val="000D581C"/>
    <w:rsid w:val="000D62AF"/>
    <w:rsid w:val="000D6DE4"/>
    <w:rsid w:val="000D779B"/>
    <w:rsid w:val="000E0B10"/>
    <w:rsid w:val="000E2AEF"/>
    <w:rsid w:val="000E38B4"/>
    <w:rsid w:val="000E3BF2"/>
    <w:rsid w:val="000E52A5"/>
    <w:rsid w:val="000E53E3"/>
    <w:rsid w:val="000E6564"/>
    <w:rsid w:val="000E7657"/>
    <w:rsid w:val="000F14B3"/>
    <w:rsid w:val="000F1938"/>
    <w:rsid w:val="000F1E72"/>
    <w:rsid w:val="000F2B54"/>
    <w:rsid w:val="000F3727"/>
    <w:rsid w:val="000F3ACC"/>
    <w:rsid w:val="000F3E17"/>
    <w:rsid w:val="000F4134"/>
    <w:rsid w:val="000F5D6C"/>
    <w:rsid w:val="000F630D"/>
    <w:rsid w:val="000F689F"/>
    <w:rsid w:val="000F6EC3"/>
    <w:rsid w:val="000F7037"/>
    <w:rsid w:val="00100A5A"/>
    <w:rsid w:val="00100A87"/>
    <w:rsid w:val="00102592"/>
    <w:rsid w:val="001034C3"/>
    <w:rsid w:val="00103EA8"/>
    <w:rsid w:val="00104026"/>
    <w:rsid w:val="00104D75"/>
    <w:rsid w:val="00104EC7"/>
    <w:rsid w:val="0010562F"/>
    <w:rsid w:val="001068B1"/>
    <w:rsid w:val="001072A4"/>
    <w:rsid w:val="001072EA"/>
    <w:rsid w:val="0010743B"/>
    <w:rsid w:val="001101F1"/>
    <w:rsid w:val="0011099D"/>
    <w:rsid w:val="00111FDD"/>
    <w:rsid w:val="00114933"/>
    <w:rsid w:val="001170C1"/>
    <w:rsid w:val="001179DE"/>
    <w:rsid w:val="00122270"/>
    <w:rsid w:val="00122932"/>
    <w:rsid w:val="00123256"/>
    <w:rsid w:val="00124163"/>
    <w:rsid w:val="0012416C"/>
    <w:rsid w:val="001247D5"/>
    <w:rsid w:val="001253B0"/>
    <w:rsid w:val="00126DC0"/>
    <w:rsid w:val="00126E51"/>
    <w:rsid w:val="00126FA8"/>
    <w:rsid w:val="00127514"/>
    <w:rsid w:val="00130D6C"/>
    <w:rsid w:val="00131D42"/>
    <w:rsid w:val="0013200A"/>
    <w:rsid w:val="00132751"/>
    <w:rsid w:val="0013293D"/>
    <w:rsid w:val="00132BC0"/>
    <w:rsid w:val="00134899"/>
    <w:rsid w:val="001350DA"/>
    <w:rsid w:val="001359D2"/>
    <w:rsid w:val="00136B27"/>
    <w:rsid w:val="0013726B"/>
    <w:rsid w:val="00137E23"/>
    <w:rsid w:val="00141565"/>
    <w:rsid w:val="0014173A"/>
    <w:rsid w:val="00142C8D"/>
    <w:rsid w:val="001430A9"/>
    <w:rsid w:val="00144179"/>
    <w:rsid w:val="001452CA"/>
    <w:rsid w:val="001463A3"/>
    <w:rsid w:val="00146907"/>
    <w:rsid w:val="00146CAA"/>
    <w:rsid w:val="00147996"/>
    <w:rsid w:val="00147B3D"/>
    <w:rsid w:val="0015073E"/>
    <w:rsid w:val="00150740"/>
    <w:rsid w:val="00150E9D"/>
    <w:rsid w:val="0015135C"/>
    <w:rsid w:val="001517A9"/>
    <w:rsid w:val="00151B3A"/>
    <w:rsid w:val="00151D99"/>
    <w:rsid w:val="00152871"/>
    <w:rsid w:val="00153042"/>
    <w:rsid w:val="00154982"/>
    <w:rsid w:val="0015566A"/>
    <w:rsid w:val="0015579F"/>
    <w:rsid w:val="001563BB"/>
    <w:rsid w:val="001571B3"/>
    <w:rsid w:val="00157840"/>
    <w:rsid w:val="001608F4"/>
    <w:rsid w:val="001622E4"/>
    <w:rsid w:val="00162599"/>
    <w:rsid w:val="00162960"/>
    <w:rsid w:val="00162C80"/>
    <w:rsid w:val="00163028"/>
    <w:rsid w:val="0016344E"/>
    <w:rsid w:val="0016549C"/>
    <w:rsid w:val="00165D0B"/>
    <w:rsid w:val="001668C0"/>
    <w:rsid w:val="00166CB2"/>
    <w:rsid w:val="0016755F"/>
    <w:rsid w:val="00167719"/>
    <w:rsid w:val="0017012D"/>
    <w:rsid w:val="0017118C"/>
    <w:rsid w:val="00171B82"/>
    <w:rsid w:val="00171C03"/>
    <w:rsid w:val="00173C3E"/>
    <w:rsid w:val="001746B0"/>
    <w:rsid w:val="0017683E"/>
    <w:rsid w:val="00177CD9"/>
    <w:rsid w:val="0018304A"/>
    <w:rsid w:val="00183F01"/>
    <w:rsid w:val="0018434D"/>
    <w:rsid w:val="00187241"/>
    <w:rsid w:val="00187662"/>
    <w:rsid w:val="001879CF"/>
    <w:rsid w:val="00191282"/>
    <w:rsid w:val="00191B6D"/>
    <w:rsid w:val="00193686"/>
    <w:rsid w:val="00193E51"/>
    <w:rsid w:val="00194439"/>
    <w:rsid w:val="0019491F"/>
    <w:rsid w:val="00195231"/>
    <w:rsid w:val="001962F3"/>
    <w:rsid w:val="00197058"/>
    <w:rsid w:val="001970BB"/>
    <w:rsid w:val="00197379"/>
    <w:rsid w:val="00197DA6"/>
    <w:rsid w:val="001A0420"/>
    <w:rsid w:val="001A0F01"/>
    <w:rsid w:val="001A0F10"/>
    <w:rsid w:val="001A2399"/>
    <w:rsid w:val="001A2878"/>
    <w:rsid w:val="001A377B"/>
    <w:rsid w:val="001A3BE7"/>
    <w:rsid w:val="001A3ED7"/>
    <w:rsid w:val="001A4E97"/>
    <w:rsid w:val="001A50B3"/>
    <w:rsid w:val="001A641C"/>
    <w:rsid w:val="001A6B74"/>
    <w:rsid w:val="001A6C09"/>
    <w:rsid w:val="001A741E"/>
    <w:rsid w:val="001A7490"/>
    <w:rsid w:val="001A77AB"/>
    <w:rsid w:val="001B0952"/>
    <w:rsid w:val="001B3004"/>
    <w:rsid w:val="001B3780"/>
    <w:rsid w:val="001B3882"/>
    <w:rsid w:val="001B3977"/>
    <w:rsid w:val="001B436C"/>
    <w:rsid w:val="001B54DA"/>
    <w:rsid w:val="001B58A4"/>
    <w:rsid w:val="001B7C14"/>
    <w:rsid w:val="001C0CA3"/>
    <w:rsid w:val="001C1FA2"/>
    <w:rsid w:val="001C2353"/>
    <w:rsid w:val="001C2669"/>
    <w:rsid w:val="001C27E1"/>
    <w:rsid w:val="001C2A33"/>
    <w:rsid w:val="001C2F38"/>
    <w:rsid w:val="001C38B8"/>
    <w:rsid w:val="001C3CF8"/>
    <w:rsid w:val="001C4378"/>
    <w:rsid w:val="001C4CDC"/>
    <w:rsid w:val="001C525F"/>
    <w:rsid w:val="001C571B"/>
    <w:rsid w:val="001C5A2E"/>
    <w:rsid w:val="001C7BE0"/>
    <w:rsid w:val="001D065D"/>
    <w:rsid w:val="001D1F00"/>
    <w:rsid w:val="001D247F"/>
    <w:rsid w:val="001D2FF0"/>
    <w:rsid w:val="001D3519"/>
    <w:rsid w:val="001D3835"/>
    <w:rsid w:val="001D4690"/>
    <w:rsid w:val="001D48EC"/>
    <w:rsid w:val="001D4CAE"/>
    <w:rsid w:val="001D4E2E"/>
    <w:rsid w:val="001D5450"/>
    <w:rsid w:val="001D5BFC"/>
    <w:rsid w:val="001D5C19"/>
    <w:rsid w:val="001D6446"/>
    <w:rsid w:val="001D69D4"/>
    <w:rsid w:val="001D7834"/>
    <w:rsid w:val="001D7AE9"/>
    <w:rsid w:val="001E0691"/>
    <w:rsid w:val="001E0966"/>
    <w:rsid w:val="001E0E23"/>
    <w:rsid w:val="001E0EA0"/>
    <w:rsid w:val="001E122D"/>
    <w:rsid w:val="001E192E"/>
    <w:rsid w:val="001E19ED"/>
    <w:rsid w:val="001E338F"/>
    <w:rsid w:val="001E38B3"/>
    <w:rsid w:val="001E42BE"/>
    <w:rsid w:val="001E456A"/>
    <w:rsid w:val="001E4641"/>
    <w:rsid w:val="001E567C"/>
    <w:rsid w:val="001E5A7C"/>
    <w:rsid w:val="001E7C42"/>
    <w:rsid w:val="001F040B"/>
    <w:rsid w:val="001F0B51"/>
    <w:rsid w:val="001F1BC6"/>
    <w:rsid w:val="001F3C75"/>
    <w:rsid w:val="001F42D1"/>
    <w:rsid w:val="001F57B4"/>
    <w:rsid w:val="001F5ECF"/>
    <w:rsid w:val="001F64A4"/>
    <w:rsid w:val="001F66B6"/>
    <w:rsid w:val="001F6746"/>
    <w:rsid w:val="001F6901"/>
    <w:rsid w:val="001F6C88"/>
    <w:rsid w:val="001F6F04"/>
    <w:rsid w:val="001F772A"/>
    <w:rsid w:val="00200967"/>
    <w:rsid w:val="002011E0"/>
    <w:rsid w:val="0020176A"/>
    <w:rsid w:val="002017C2"/>
    <w:rsid w:val="0020182F"/>
    <w:rsid w:val="00202C35"/>
    <w:rsid w:val="00203EBB"/>
    <w:rsid w:val="00204D1C"/>
    <w:rsid w:val="002050C2"/>
    <w:rsid w:val="00206D23"/>
    <w:rsid w:val="002071F2"/>
    <w:rsid w:val="00207EA3"/>
    <w:rsid w:val="002101B7"/>
    <w:rsid w:val="002106DD"/>
    <w:rsid w:val="00210AE1"/>
    <w:rsid w:val="002116F5"/>
    <w:rsid w:val="00211976"/>
    <w:rsid w:val="00211B7B"/>
    <w:rsid w:val="0021423F"/>
    <w:rsid w:val="00214968"/>
    <w:rsid w:val="00214AD9"/>
    <w:rsid w:val="002164CB"/>
    <w:rsid w:val="002179B4"/>
    <w:rsid w:val="00217B88"/>
    <w:rsid w:val="00220E98"/>
    <w:rsid w:val="002212E6"/>
    <w:rsid w:val="002239EC"/>
    <w:rsid w:val="00224098"/>
    <w:rsid w:val="002242BF"/>
    <w:rsid w:val="002249F3"/>
    <w:rsid w:val="00224FB8"/>
    <w:rsid w:val="002254D8"/>
    <w:rsid w:val="00225AA5"/>
    <w:rsid w:val="00227191"/>
    <w:rsid w:val="00227A2B"/>
    <w:rsid w:val="00227A2C"/>
    <w:rsid w:val="00227E96"/>
    <w:rsid w:val="00230466"/>
    <w:rsid w:val="00231287"/>
    <w:rsid w:val="0023170F"/>
    <w:rsid w:val="00233249"/>
    <w:rsid w:val="00234A7A"/>
    <w:rsid w:val="00235871"/>
    <w:rsid w:val="00235999"/>
    <w:rsid w:val="0023636B"/>
    <w:rsid w:val="00236564"/>
    <w:rsid w:val="002375C8"/>
    <w:rsid w:val="00237757"/>
    <w:rsid w:val="00237B21"/>
    <w:rsid w:val="00241AB3"/>
    <w:rsid w:val="002435DC"/>
    <w:rsid w:val="00243844"/>
    <w:rsid w:val="00251B23"/>
    <w:rsid w:val="00252054"/>
    <w:rsid w:val="0025205A"/>
    <w:rsid w:val="00252D15"/>
    <w:rsid w:val="002530D5"/>
    <w:rsid w:val="00253301"/>
    <w:rsid w:val="002537A0"/>
    <w:rsid w:val="00253E6A"/>
    <w:rsid w:val="00256A07"/>
    <w:rsid w:val="00257FD7"/>
    <w:rsid w:val="002609B8"/>
    <w:rsid w:val="00260B67"/>
    <w:rsid w:val="002613D8"/>
    <w:rsid w:val="00261D28"/>
    <w:rsid w:val="00262FB6"/>
    <w:rsid w:val="00265BF6"/>
    <w:rsid w:val="00267386"/>
    <w:rsid w:val="0027091C"/>
    <w:rsid w:val="002709CE"/>
    <w:rsid w:val="002712B9"/>
    <w:rsid w:val="00271CEA"/>
    <w:rsid w:val="00272137"/>
    <w:rsid w:val="00272300"/>
    <w:rsid w:val="002726A9"/>
    <w:rsid w:val="0027351D"/>
    <w:rsid w:val="002739FD"/>
    <w:rsid w:val="002743C2"/>
    <w:rsid w:val="00274A11"/>
    <w:rsid w:val="00274E63"/>
    <w:rsid w:val="00275B00"/>
    <w:rsid w:val="00276514"/>
    <w:rsid w:val="0027695F"/>
    <w:rsid w:val="00276EEF"/>
    <w:rsid w:val="00277622"/>
    <w:rsid w:val="002777B3"/>
    <w:rsid w:val="0027780F"/>
    <w:rsid w:val="0028211E"/>
    <w:rsid w:val="00282832"/>
    <w:rsid w:val="00282B5F"/>
    <w:rsid w:val="00282ECB"/>
    <w:rsid w:val="00282F2E"/>
    <w:rsid w:val="002831A9"/>
    <w:rsid w:val="00283202"/>
    <w:rsid w:val="00283CBB"/>
    <w:rsid w:val="002856EB"/>
    <w:rsid w:val="002876CE"/>
    <w:rsid w:val="00290566"/>
    <w:rsid w:val="002906F3"/>
    <w:rsid w:val="00290A29"/>
    <w:rsid w:val="00292974"/>
    <w:rsid w:val="00293196"/>
    <w:rsid w:val="0029345D"/>
    <w:rsid w:val="0029399C"/>
    <w:rsid w:val="00293E45"/>
    <w:rsid w:val="002949B7"/>
    <w:rsid w:val="002952A9"/>
    <w:rsid w:val="00295F3A"/>
    <w:rsid w:val="002968C5"/>
    <w:rsid w:val="00297142"/>
    <w:rsid w:val="0029715D"/>
    <w:rsid w:val="002974FF"/>
    <w:rsid w:val="00297C8C"/>
    <w:rsid w:val="002A0934"/>
    <w:rsid w:val="002A10F3"/>
    <w:rsid w:val="002A12E8"/>
    <w:rsid w:val="002A1320"/>
    <w:rsid w:val="002A221C"/>
    <w:rsid w:val="002A22CF"/>
    <w:rsid w:val="002A2441"/>
    <w:rsid w:val="002A2529"/>
    <w:rsid w:val="002A2F43"/>
    <w:rsid w:val="002A42FA"/>
    <w:rsid w:val="002A4B63"/>
    <w:rsid w:val="002B01EC"/>
    <w:rsid w:val="002B2314"/>
    <w:rsid w:val="002B3DC5"/>
    <w:rsid w:val="002B44D3"/>
    <w:rsid w:val="002B5079"/>
    <w:rsid w:val="002B67C9"/>
    <w:rsid w:val="002B7D60"/>
    <w:rsid w:val="002C0E39"/>
    <w:rsid w:val="002C17A7"/>
    <w:rsid w:val="002C197A"/>
    <w:rsid w:val="002C5296"/>
    <w:rsid w:val="002C5FB4"/>
    <w:rsid w:val="002C669B"/>
    <w:rsid w:val="002D088D"/>
    <w:rsid w:val="002D12AA"/>
    <w:rsid w:val="002D1358"/>
    <w:rsid w:val="002D7F52"/>
    <w:rsid w:val="002E082C"/>
    <w:rsid w:val="002E0A80"/>
    <w:rsid w:val="002E0D93"/>
    <w:rsid w:val="002E15D2"/>
    <w:rsid w:val="002E1C06"/>
    <w:rsid w:val="002E1D52"/>
    <w:rsid w:val="002E214B"/>
    <w:rsid w:val="002E34DE"/>
    <w:rsid w:val="002E3964"/>
    <w:rsid w:val="002E3976"/>
    <w:rsid w:val="002E3D3C"/>
    <w:rsid w:val="002E3F2A"/>
    <w:rsid w:val="002E4BC5"/>
    <w:rsid w:val="002E4C99"/>
    <w:rsid w:val="002E4CA3"/>
    <w:rsid w:val="002E5738"/>
    <w:rsid w:val="002E5EE4"/>
    <w:rsid w:val="002E74A4"/>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09DC"/>
    <w:rsid w:val="0030247A"/>
    <w:rsid w:val="003029B2"/>
    <w:rsid w:val="0030408D"/>
    <w:rsid w:val="00304595"/>
    <w:rsid w:val="00304971"/>
    <w:rsid w:val="00307B08"/>
    <w:rsid w:val="00307ECC"/>
    <w:rsid w:val="00310A82"/>
    <w:rsid w:val="00311B24"/>
    <w:rsid w:val="00311D35"/>
    <w:rsid w:val="00312CDB"/>
    <w:rsid w:val="00314538"/>
    <w:rsid w:val="00314A5F"/>
    <w:rsid w:val="00315960"/>
    <w:rsid w:val="0031608E"/>
    <w:rsid w:val="003168FA"/>
    <w:rsid w:val="0031759D"/>
    <w:rsid w:val="00317F86"/>
    <w:rsid w:val="0032074D"/>
    <w:rsid w:val="003209A9"/>
    <w:rsid w:val="003214C7"/>
    <w:rsid w:val="003232C5"/>
    <w:rsid w:val="00324F00"/>
    <w:rsid w:val="003264B4"/>
    <w:rsid w:val="00327BF0"/>
    <w:rsid w:val="00330312"/>
    <w:rsid w:val="00330392"/>
    <w:rsid w:val="003303B0"/>
    <w:rsid w:val="00330C6D"/>
    <w:rsid w:val="0033188D"/>
    <w:rsid w:val="003333DA"/>
    <w:rsid w:val="003339B6"/>
    <w:rsid w:val="00333E15"/>
    <w:rsid w:val="003342BB"/>
    <w:rsid w:val="003370FF"/>
    <w:rsid w:val="0034247D"/>
    <w:rsid w:val="003458C6"/>
    <w:rsid w:val="0034689E"/>
    <w:rsid w:val="003479DD"/>
    <w:rsid w:val="00350A9B"/>
    <w:rsid w:val="003513F6"/>
    <w:rsid w:val="00351DBE"/>
    <w:rsid w:val="00352A3C"/>
    <w:rsid w:val="00352FA1"/>
    <w:rsid w:val="00353659"/>
    <w:rsid w:val="0035366A"/>
    <w:rsid w:val="0035464C"/>
    <w:rsid w:val="00354AAE"/>
    <w:rsid w:val="00354AB4"/>
    <w:rsid w:val="00355675"/>
    <w:rsid w:val="00356D6A"/>
    <w:rsid w:val="00357DF1"/>
    <w:rsid w:val="0036139E"/>
    <w:rsid w:val="00361F6E"/>
    <w:rsid w:val="0036343C"/>
    <w:rsid w:val="00363D43"/>
    <w:rsid w:val="00366AA5"/>
    <w:rsid w:val="00367F24"/>
    <w:rsid w:val="003701D6"/>
    <w:rsid w:val="00373788"/>
    <w:rsid w:val="00373789"/>
    <w:rsid w:val="00374873"/>
    <w:rsid w:val="00374FAD"/>
    <w:rsid w:val="0037503B"/>
    <w:rsid w:val="00375C2A"/>
    <w:rsid w:val="00376078"/>
    <w:rsid w:val="003761FF"/>
    <w:rsid w:val="0037697D"/>
    <w:rsid w:val="00376BC7"/>
    <w:rsid w:val="00376C2D"/>
    <w:rsid w:val="00377FF5"/>
    <w:rsid w:val="0038027A"/>
    <w:rsid w:val="003831F6"/>
    <w:rsid w:val="003839E1"/>
    <w:rsid w:val="00384B25"/>
    <w:rsid w:val="00384EA6"/>
    <w:rsid w:val="003857D0"/>
    <w:rsid w:val="00385E3C"/>
    <w:rsid w:val="00387CEA"/>
    <w:rsid w:val="003900E6"/>
    <w:rsid w:val="003904FE"/>
    <w:rsid w:val="0039074F"/>
    <w:rsid w:val="00390E45"/>
    <w:rsid w:val="003919E7"/>
    <w:rsid w:val="00391B6B"/>
    <w:rsid w:val="00392D2F"/>
    <w:rsid w:val="0039357D"/>
    <w:rsid w:val="00393671"/>
    <w:rsid w:val="00393D19"/>
    <w:rsid w:val="003941B2"/>
    <w:rsid w:val="00394BA7"/>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AA4"/>
    <w:rsid w:val="003B014D"/>
    <w:rsid w:val="003B099F"/>
    <w:rsid w:val="003B0DAE"/>
    <w:rsid w:val="003B1061"/>
    <w:rsid w:val="003B33B5"/>
    <w:rsid w:val="003B3892"/>
    <w:rsid w:val="003B4FB7"/>
    <w:rsid w:val="003B5052"/>
    <w:rsid w:val="003B5519"/>
    <w:rsid w:val="003B5FAE"/>
    <w:rsid w:val="003B6076"/>
    <w:rsid w:val="003B6EAC"/>
    <w:rsid w:val="003B74BD"/>
    <w:rsid w:val="003B79BA"/>
    <w:rsid w:val="003B7A65"/>
    <w:rsid w:val="003C0561"/>
    <w:rsid w:val="003C08E1"/>
    <w:rsid w:val="003C0B57"/>
    <w:rsid w:val="003C2140"/>
    <w:rsid w:val="003C2C4F"/>
    <w:rsid w:val="003C2FC8"/>
    <w:rsid w:val="003C3881"/>
    <w:rsid w:val="003C4607"/>
    <w:rsid w:val="003C46F0"/>
    <w:rsid w:val="003C4E9E"/>
    <w:rsid w:val="003C5A1C"/>
    <w:rsid w:val="003C5FD4"/>
    <w:rsid w:val="003C6500"/>
    <w:rsid w:val="003C6650"/>
    <w:rsid w:val="003C6C36"/>
    <w:rsid w:val="003C6FA7"/>
    <w:rsid w:val="003C7402"/>
    <w:rsid w:val="003D0D43"/>
    <w:rsid w:val="003D23FC"/>
    <w:rsid w:val="003D2FA8"/>
    <w:rsid w:val="003D35ED"/>
    <w:rsid w:val="003D5618"/>
    <w:rsid w:val="003D5D7D"/>
    <w:rsid w:val="003D5F71"/>
    <w:rsid w:val="003D638B"/>
    <w:rsid w:val="003D65D1"/>
    <w:rsid w:val="003D6AD3"/>
    <w:rsid w:val="003D6E06"/>
    <w:rsid w:val="003D708D"/>
    <w:rsid w:val="003D750B"/>
    <w:rsid w:val="003D7B90"/>
    <w:rsid w:val="003E1413"/>
    <w:rsid w:val="003E3350"/>
    <w:rsid w:val="003E41A2"/>
    <w:rsid w:val="003E4E94"/>
    <w:rsid w:val="003E5C24"/>
    <w:rsid w:val="003E5DF3"/>
    <w:rsid w:val="003E5FF0"/>
    <w:rsid w:val="003E6A1E"/>
    <w:rsid w:val="003E722D"/>
    <w:rsid w:val="003E7889"/>
    <w:rsid w:val="003F0EA2"/>
    <w:rsid w:val="003F1343"/>
    <w:rsid w:val="003F1362"/>
    <w:rsid w:val="003F3ADE"/>
    <w:rsid w:val="00400D7F"/>
    <w:rsid w:val="00401690"/>
    <w:rsid w:val="004041EF"/>
    <w:rsid w:val="004048EC"/>
    <w:rsid w:val="00405C30"/>
    <w:rsid w:val="00407276"/>
    <w:rsid w:val="00407A39"/>
    <w:rsid w:val="00410166"/>
    <w:rsid w:val="00410EC4"/>
    <w:rsid w:val="00411CAC"/>
    <w:rsid w:val="00412822"/>
    <w:rsid w:val="0041346C"/>
    <w:rsid w:val="00413D9A"/>
    <w:rsid w:val="00414DA4"/>
    <w:rsid w:val="00415133"/>
    <w:rsid w:val="00415309"/>
    <w:rsid w:val="00416910"/>
    <w:rsid w:val="00417D77"/>
    <w:rsid w:val="00417DB7"/>
    <w:rsid w:val="004208F2"/>
    <w:rsid w:val="00420DC6"/>
    <w:rsid w:val="00421158"/>
    <w:rsid w:val="00421E13"/>
    <w:rsid w:val="00422A0C"/>
    <w:rsid w:val="00423037"/>
    <w:rsid w:val="004235AC"/>
    <w:rsid w:val="00424A84"/>
    <w:rsid w:val="00425AE2"/>
    <w:rsid w:val="00425EF1"/>
    <w:rsid w:val="00426B08"/>
    <w:rsid w:val="004276D6"/>
    <w:rsid w:val="00427ABB"/>
    <w:rsid w:val="00430222"/>
    <w:rsid w:val="0043032E"/>
    <w:rsid w:val="00430645"/>
    <w:rsid w:val="00430916"/>
    <w:rsid w:val="004313F4"/>
    <w:rsid w:val="004327FA"/>
    <w:rsid w:val="004334B8"/>
    <w:rsid w:val="004341E5"/>
    <w:rsid w:val="004342C3"/>
    <w:rsid w:val="00434CC3"/>
    <w:rsid w:val="0043667B"/>
    <w:rsid w:val="00436E2A"/>
    <w:rsid w:val="00437627"/>
    <w:rsid w:val="00437C85"/>
    <w:rsid w:val="00441F90"/>
    <w:rsid w:val="00443382"/>
    <w:rsid w:val="004435D0"/>
    <w:rsid w:val="00443D52"/>
    <w:rsid w:val="004441B4"/>
    <w:rsid w:val="004446EE"/>
    <w:rsid w:val="0044471C"/>
    <w:rsid w:val="00444B86"/>
    <w:rsid w:val="00444E4F"/>
    <w:rsid w:val="00445149"/>
    <w:rsid w:val="00445B16"/>
    <w:rsid w:val="004479DF"/>
    <w:rsid w:val="00447D64"/>
    <w:rsid w:val="004513D2"/>
    <w:rsid w:val="00451410"/>
    <w:rsid w:val="00451D06"/>
    <w:rsid w:val="00452A83"/>
    <w:rsid w:val="00452B2A"/>
    <w:rsid w:val="00453015"/>
    <w:rsid w:val="004530E6"/>
    <w:rsid w:val="0045558F"/>
    <w:rsid w:val="004565DA"/>
    <w:rsid w:val="00457097"/>
    <w:rsid w:val="00457CBF"/>
    <w:rsid w:val="00457D05"/>
    <w:rsid w:val="00457DED"/>
    <w:rsid w:val="004601EB"/>
    <w:rsid w:val="00461D39"/>
    <w:rsid w:val="00462BF8"/>
    <w:rsid w:val="0046361E"/>
    <w:rsid w:val="00464C60"/>
    <w:rsid w:val="00464CB9"/>
    <w:rsid w:val="00464FA9"/>
    <w:rsid w:val="00465099"/>
    <w:rsid w:val="00465EA0"/>
    <w:rsid w:val="00466709"/>
    <w:rsid w:val="0047055B"/>
    <w:rsid w:val="004717A3"/>
    <w:rsid w:val="004717CB"/>
    <w:rsid w:val="00472E62"/>
    <w:rsid w:val="00473234"/>
    <w:rsid w:val="004739EB"/>
    <w:rsid w:val="00474119"/>
    <w:rsid w:val="004746AD"/>
    <w:rsid w:val="0047571A"/>
    <w:rsid w:val="00475B99"/>
    <w:rsid w:val="00475C87"/>
    <w:rsid w:val="00476E82"/>
    <w:rsid w:val="00476F0F"/>
    <w:rsid w:val="00477947"/>
    <w:rsid w:val="00477AA9"/>
    <w:rsid w:val="00477F00"/>
    <w:rsid w:val="00480CAB"/>
    <w:rsid w:val="004815C6"/>
    <w:rsid w:val="00481883"/>
    <w:rsid w:val="00481B1B"/>
    <w:rsid w:val="00481F66"/>
    <w:rsid w:val="00483101"/>
    <w:rsid w:val="00483137"/>
    <w:rsid w:val="00484F39"/>
    <w:rsid w:val="004859C9"/>
    <w:rsid w:val="00485BFC"/>
    <w:rsid w:val="004869C4"/>
    <w:rsid w:val="004874E7"/>
    <w:rsid w:val="00490221"/>
    <w:rsid w:val="00490D77"/>
    <w:rsid w:val="00491DCD"/>
    <w:rsid w:val="004924B3"/>
    <w:rsid w:val="00493166"/>
    <w:rsid w:val="004932A2"/>
    <w:rsid w:val="00493F47"/>
    <w:rsid w:val="00493FE7"/>
    <w:rsid w:val="0049418A"/>
    <w:rsid w:val="004944E6"/>
    <w:rsid w:val="00494E65"/>
    <w:rsid w:val="00494EC7"/>
    <w:rsid w:val="00494F45"/>
    <w:rsid w:val="004951BF"/>
    <w:rsid w:val="00495C41"/>
    <w:rsid w:val="00496258"/>
    <w:rsid w:val="00496FD9"/>
    <w:rsid w:val="00497104"/>
    <w:rsid w:val="004A0874"/>
    <w:rsid w:val="004A08AA"/>
    <w:rsid w:val="004A1A91"/>
    <w:rsid w:val="004A2703"/>
    <w:rsid w:val="004A3E49"/>
    <w:rsid w:val="004A629B"/>
    <w:rsid w:val="004A74A9"/>
    <w:rsid w:val="004B117E"/>
    <w:rsid w:val="004B152B"/>
    <w:rsid w:val="004B1DE0"/>
    <w:rsid w:val="004B2B32"/>
    <w:rsid w:val="004B327B"/>
    <w:rsid w:val="004B384E"/>
    <w:rsid w:val="004B3F03"/>
    <w:rsid w:val="004B44A9"/>
    <w:rsid w:val="004B4604"/>
    <w:rsid w:val="004B7158"/>
    <w:rsid w:val="004B7DE9"/>
    <w:rsid w:val="004C0BF2"/>
    <w:rsid w:val="004C12AB"/>
    <w:rsid w:val="004C1496"/>
    <w:rsid w:val="004C1E32"/>
    <w:rsid w:val="004C22ED"/>
    <w:rsid w:val="004C5BA7"/>
    <w:rsid w:val="004C65B9"/>
    <w:rsid w:val="004C665A"/>
    <w:rsid w:val="004C6739"/>
    <w:rsid w:val="004C73A4"/>
    <w:rsid w:val="004C79BD"/>
    <w:rsid w:val="004D06D8"/>
    <w:rsid w:val="004D0AEB"/>
    <w:rsid w:val="004D1BB7"/>
    <w:rsid w:val="004D1C88"/>
    <w:rsid w:val="004D21D8"/>
    <w:rsid w:val="004D24DC"/>
    <w:rsid w:val="004D250E"/>
    <w:rsid w:val="004D37B6"/>
    <w:rsid w:val="004D3B0D"/>
    <w:rsid w:val="004D461B"/>
    <w:rsid w:val="004D4B37"/>
    <w:rsid w:val="004D5F96"/>
    <w:rsid w:val="004D6398"/>
    <w:rsid w:val="004D67B8"/>
    <w:rsid w:val="004D6C30"/>
    <w:rsid w:val="004D7A9A"/>
    <w:rsid w:val="004E009B"/>
    <w:rsid w:val="004E02A6"/>
    <w:rsid w:val="004E15D4"/>
    <w:rsid w:val="004E18FC"/>
    <w:rsid w:val="004E1C07"/>
    <w:rsid w:val="004E1E45"/>
    <w:rsid w:val="004E4051"/>
    <w:rsid w:val="004E6B6F"/>
    <w:rsid w:val="004E6E39"/>
    <w:rsid w:val="004E7AC4"/>
    <w:rsid w:val="004F0B95"/>
    <w:rsid w:val="004F0E27"/>
    <w:rsid w:val="004F1D67"/>
    <w:rsid w:val="004F2F97"/>
    <w:rsid w:val="004F3E59"/>
    <w:rsid w:val="004F482E"/>
    <w:rsid w:val="004F5822"/>
    <w:rsid w:val="004F66A4"/>
    <w:rsid w:val="004F71BE"/>
    <w:rsid w:val="005002CE"/>
    <w:rsid w:val="00500AB5"/>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28E1"/>
    <w:rsid w:val="00513D69"/>
    <w:rsid w:val="005153FB"/>
    <w:rsid w:val="0051563F"/>
    <w:rsid w:val="005169E5"/>
    <w:rsid w:val="00520CB9"/>
    <w:rsid w:val="0052192C"/>
    <w:rsid w:val="00521E86"/>
    <w:rsid w:val="00522928"/>
    <w:rsid w:val="00523D53"/>
    <w:rsid w:val="005242AA"/>
    <w:rsid w:val="00524CC9"/>
    <w:rsid w:val="00524F84"/>
    <w:rsid w:val="00525AFD"/>
    <w:rsid w:val="005316B9"/>
    <w:rsid w:val="00532FB0"/>
    <w:rsid w:val="00534780"/>
    <w:rsid w:val="00534927"/>
    <w:rsid w:val="00536188"/>
    <w:rsid w:val="005370C8"/>
    <w:rsid w:val="00537540"/>
    <w:rsid w:val="00540A33"/>
    <w:rsid w:val="00540B40"/>
    <w:rsid w:val="00540FAC"/>
    <w:rsid w:val="00541893"/>
    <w:rsid w:val="00542B10"/>
    <w:rsid w:val="005450C2"/>
    <w:rsid w:val="0054541C"/>
    <w:rsid w:val="00546F74"/>
    <w:rsid w:val="00547B32"/>
    <w:rsid w:val="00547F0E"/>
    <w:rsid w:val="00550261"/>
    <w:rsid w:val="0055093E"/>
    <w:rsid w:val="00551F5A"/>
    <w:rsid w:val="005535BD"/>
    <w:rsid w:val="00554B70"/>
    <w:rsid w:val="00554E6C"/>
    <w:rsid w:val="00554EBD"/>
    <w:rsid w:val="00555A61"/>
    <w:rsid w:val="00555D7D"/>
    <w:rsid w:val="0055724D"/>
    <w:rsid w:val="005573DF"/>
    <w:rsid w:val="005578D1"/>
    <w:rsid w:val="00557B63"/>
    <w:rsid w:val="00560424"/>
    <w:rsid w:val="005619EA"/>
    <w:rsid w:val="0056254A"/>
    <w:rsid w:val="0056472F"/>
    <w:rsid w:val="005668A2"/>
    <w:rsid w:val="00570095"/>
    <w:rsid w:val="00570B17"/>
    <w:rsid w:val="00572014"/>
    <w:rsid w:val="00572A96"/>
    <w:rsid w:val="00573479"/>
    <w:rsid w:val="005747EE"/>
    <w:rsid w:val="005765E4"/>
    <w:rsid w:val="005765F7"/>
    <w:rsid w:val="00577350"/>
    <w:rsid w:val="00581306"/>
    <w:rsid w:val="0058156B"/>
    <w:rsid w:val="00582405"/>
    <w:rsid w:val="00582E12"/>
    <w:rsid w:val="00584315"/>
    <w:rsid w:val="00584389"/>
    <w:rsid w:val="00584655"/>
    <w:rsid w:val="005849B0"/>
    <w:rsid w:val="00584AFB"/>
    <w:rsid w:val="005852E3"/>
    <w:rsid w:val="00585B4B"/>
    <w:rsid w:val="00585B58"/>
    <w:rsid w:val="00585BA5"/>
    <w:rsid w:val="005866AC"/>
    <w:rsid w:val="00586D27"/>
    <w:rsid w:val="00587039"/>
    <w:rsid w:val="005871C2"/>
    <w:rsid w:val="005900C6"/>
    <w:rsid w:val="00591B83"/>
    <w:rsid w:val="005947A3"/>
    <w:rsid w:val="00595515"/>
    <w:rsid w:val="005A0E2D"/>
    <w:rsid w:val="005A0F0D"/>
    <w:rsid w:val="005A0F88"/>
    <w:rsid w:val="005A1375"/>
    <w:rsid w:val="005A196E"/>
    <w:rsid w:val="005A1BC8"/>
    <w:rsid w:val="005A2F86"/>
    <w:rsid w:val="005A56C3"/>
    <w:rsid w:val="005A622E"/>
    <w:rsid w:val="005A691F"/>
    <w:rsid w:val="005A750D"/>
    <w:rsid w:val="005A7664"/>
    <w:rsid w:val="005A7D72"/>
    <w:rsid w:val="005B0BE4"/>
    <w:rsid w:val="005B0E80"/>
    <w:rsid w:val="005B16EA"/>
    <w:rsid w:val="005B21D8"/>
    <w:rsid w:val="005B23EA"/>
    <w:rsid w:val="005B2D2C"/>
    <w:rsid w:val="005B3219"/>
    <w:rsid w:val="005B3B8E"/>
    <w:rsid w:val="005B426A"/>
    <w:rsid w:val="005B602C"/>
    <w:rsid w:val="005B6C40"/>
    <w:rsid w:val="005B7F9F"/>
    <w:rsid w:val="005C1378"/>
    <w:rsid w:val="005C15C4"/>
    <w:rsid w:val="005C1DA0"/>
    <w:rsid w:val="005C2983"/>
    <w:rsid w:val="005C2F4D"/>
    <w:rsid w:val="005C3721"/>
    <w:rsid w:val="005C3B7B"/>
    <w:rsid w:val="005C3E10"/>
    <w:rsid w:val="005C548E"/>
    <w:rsid w:val="005C56AD"/>
    <w:rsid w:val="005C5938"/>
    <w:rsid w:val="005C5977"/>
    <w:rsid w:val="005C5B78"/>
    <w:rsid w:val="005C645E"/>
    <w:rsid w:val="005C6DA1"/>
    <w:rsid w:val="005D0632"/>
    <w:rsid w:val="005D110D"/>
    <w:rsid w:val="005D209F"/>
    <w:rsid w:val="005D307E"/>
    <w:rsid w:val="005D3429"/>
    <w:rsid w:val="005D3784"/>
    <w:rsid w:val="005D3824"/>
    <w:rsid w:val="005D44C1"/>
    <w:rsid w:val="005D4A20"/>
    <w:rsid w:val="005D58F3"/>
    <w:rsid w:val="005D5A98"/>
    <w:rsid w:val="005D5E81"/>
    <w:rsid w:val="005D6427"/>
    <w:rsid w:val="005D72E2"/>
    <w:rsid w:val="005D75DD"/>
    <w:rsid w:val="005E20F6"/>
    <w:rsid w:val="005E2E15"/>
    <w:rsid w:val="005E2FC7"/>
    <w:rsid w:val="005E4901"/>
    <w:rsid w:val="005E52B8"/>
    <w:rsid w:val="005E5A18"/>
    <w:rsid w:val="005E636B"/>
    <w:rsid w:val="005E7CCE"/>
    <w:rsid w:val="005E7F04"/>
    <w:rsid w:val="005F0DC6"/>
    <w:rsid w:val="005F0E22"/>
    <w:rsid w:val="005F0E83"/>
    <w:rsid w:val="005F2541"/>
    <w:rsid w:val="005F43D0"/>
    <w:rsid w:val="005F49DD"/>
    <w:rsid w:val="005F501F"/>
    <w:rsid w:val="005F5630"/>
    <w:rsid w:val="005F571E"/>
    <w:rsid w:val="005F6F4A"/>
    <w:rsid w:val="006007F0"/>
    <w:rsid w:val="00600A0B"/>
    <w:rsid w:val="006027D2"/>
    <w:rsid w:val="00602E4C"/>
    <w:rsid w:val="00603CCF"/>
    <w:rsid w:val="00605145"/>
    <w:rsid w:val="00605F50"/>
    <w:rsid w:val="0060623A"/>
    <w:rsid w:val="00606F36"/>
    <w:rsid w:val="00607334"/>
    <w:rsid w:val="006077E9"/>
    <w:rsid w:val="00607D61"/>
    <w:rsid w:val="00610604"/>
    <w:rsid w:val="0061062A"/>
    <w:rsid w:val="006110DC"/>
    <w:rsid w:val="00612511"/>
    <w:rsid w:val="00612F06"/>
    <w:rsid w:val="00613B7E"/>
    <w:rsid w:val="00614807"/>
    <w:rsid w:val="0061620A"/>
    <w:rsid w:val="00616604"/>
    <w:rsid w:val="00617072"/>
    <w:rsid w:val="00617367"/>
    <w:rsid w:val="006208E9"/>
    <w:rsid w:val="00622EE4"/>
    <w:rsid w:val="006235BF"/>
    <w:rsid w:val="00624141"/>
    <w:rsid w:val="006243B8"/>
    <w:rsid w:val="00624819"/>
    <w:rsid w:val="00625525"/>
    <w:rsid w:val="006268AD"/>
    <w:rsid w:val="00627510"/>
    <w:rsid w:val="006277B6"/>
    <w:rsid w:val="00627A87"/>
    <w:rsid w:val="00627E5C"/>
    <w:rsid w:val="006300C1"/>
    <w:rsid w:val="00630606"/>
    <w:rsid w:val="00631000"/>
    <w:rsid w:val="00632B08"/>
    <w:rsid w:val="00632F56"/>
    <w:rsid w:val="00633811"/>
    <w:rsid w:val="00633DF5"/>
    <w:rsid w:val="00634023"/>
    <w:rsid w:val="00634C88"/>
    <w:rsid w:val="0063549F"/>
    <w:rsid w:val="00635DD2"/>
    <w:rsid w:val="0063702B"/>
    <w:rsid w:val="006376CD"/>
    <w:rsid w:val="00640873"/>
    <w:rsid w:val="00641224"/>
    <w:rsid w:val="006426AD"/>
    <w:rsid w:val="006427C5"/>
    <w:rsid w:val="00642D2F"/>
    <w:rsid w:val="0064354A"/>
    <w:rsid w:val="006449AC"/>
    <w:rsid w:val="00644B32"/>
    <w:rsid w:val="006454E3"/>
    <w:rsid w:val="00647176"/>
    <w:rsid w:val="00650421"/>
    <w:rsid w:val="00650519"/>
    <w:rsid w:val="006522C0"/>
    <w:rsid w:val="00652822"/>
    <w:rsid w:val="00652EC0"/>
    <w:rsid w:val="00652F90"/>
    <w:rsid w:val="0065314F"/>
    <w:rsid w:val="006532BB"/>
    <w:rsid w:val="00655024"/>
    <w:rsid w:val="00655D94"/>
    <w:rsid w:val="0065607E"/>
    <w:rsid w:val="006562D0"/>
    <w:rsid w:val="00656B6F"/>
    <w:rsid w:val="00657000"/>
    <w:rsid w:val="00657F7D"/>
    <w:rsid w:val="0066083A"/>
    <w:rsid w:val="0066354F"/>
    <w:rsid w:val="00664F74"/>
    <w:rsid w:val="006653FB"/>
    <w:rsid w:val="0066601E"/>
    <w:rsid w:val="006660C2"/>
    <w:rsid w:val="00666DBA"/>
    <w:rsid w:val="0066736F"/>
    <w:rsid w:val="006703E5"/>
    <w:rsid w:val="0067076C"/>
    <w:rsid w:val="00672F4B"/>
    <w:rsid w:val="00673AA6"/>
    <w:rsid w:val="00673F5E"/>
    <w:rsid w:val="00675CD9"/>
    <w:rsid w:val="0067623D"/>
    <w:rsid w:val="006762FA"/>
    <w:rsid w:val="00676356"/>
    <w:rsid w:val="00676A86"/>
    <w:rsid w:val="00677CD9"/>
    <w:rsid w:val="00681457"/>
    <w:rsid w:val="00683646"/>
    <w:rsid w:val="0068379B"/>
    <w:rsid w:val="006845D0"/>
    <w:rsid w:val="006846F9"/>
    <w:rsid w:val="00684B35"/>
    <w:rsid w:val="006853C3"/>
    <w:rsid w:val="00685E52"/>
    <w:rsid w:val="006860D1"/>
    <w:rsid w:val="006875AC"/>
    <w:rsid w:val="00687B9F"/>
    <w:rsid w:val="00690B51"/>
    <w:rsid w:val="006914A8"/>
    <w:rsid w:val="006923CE"/>
    <w:rsid w:val="00692CF9"/>
    <w:rsid w:val="00693376"/>
    <w:rsid w:val="00693583"/>
    <w:rsid w:val="0069369A"/>
    <w:rsid w:val="00693792"/>
    <w:rsid w:val="006939C4"/>
    <w:rsid w:val="00695124"/>
    <w:rsid w:val="006951E3"/>
    <w:rsid w:val="00695365"/>
    <w:rsid w:val="0069629C"/>
    <w:rsid w:val="00697347"/>
    <w:rsid w:val="00697E00"/>
    <w:rsid w:val="006A03B4"/>
    <w:rsid w:val="006A188E"/>
    <w:rsid w:val="006A1B40"/>
    <w:rsid w:val="006A319D"/>
    <w:rsid w:val="006A3934"/>
    <w:rsid w:val="006A4667"/>
    <w:rsid w:val="006A48B2"/>
    <w:rsid w:val="006A5035"/>
    <w:rsid w:val="006A5C94"/>
    <w:rsid w:val="006B032E"/>
    <w:rsid w:val="006B0ED0"/>
    <w:rsid w:val="006B1A64"/>
    <w:rsid w:val="006B2F1E"/>
    <w:rsid w:val="006B32D2"/>
    <w:rsid w:val="006B3CA1"/>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395"/>
    <w:rsid w:val="006C5030"/>
    <w:rsid w:val="006C50EB"/>
    <w:rsid w:val="006C5E92"/>
    <w:rsid w:val="006C7701"/>
    <w:rsid w:val="006D00EC"/>
    <w:rsid w:val="006D049A"/>
    <w:rsid w:val="006D0704"/>
    <w:rsid w:val="006D1647"/>
    <w:rsid w:val="006D1762"/>
    <w:rsid w:val="006D1E11"/>
    <w:rsid w:val="006D2960"/>
    <w:rsid w:val="006D2A61"/>
    <w:rsid w:val="006D2D30"/>
    <w:rsid w:val="006D2E30"/>
    <w:rsid w:val="006D2E84"/>
    <w:rsid w:val="006D38DD"/>
    <w:rsid w:val="006D4801"/>
    <w:rsid w:val="006D5541"/>
    <w:rsid w:val="006D5B4B"/>
    <w:rsid w:val="006D7D0A"/>
    <w:rsid w:val="006E08A2"/>
    <w:rsid w:val="006E0B70"/>
    <w:rsid w:val="006E1040"/>
    <w:rsid w:val="006E138B"/>
    <w:rsid w:val="006E1D70"/>
    <w:rsid w:val="006E211C"/>
    <w:rsid w:val="006E44B5"/>
    <w:rsid w:val="006E461D"/>
    <w:rsid w:val="006E5230"/>
    <w:rsid w:val="006E5D6F"/>
    <w:rsid w:val="006E69B8"/>
    <w:rsid w:val="006E7293"/>
    <w:rsid w:val="006E730C"/>
    <w:rsid w:val="006E7738"/>
    <w:rsid w:val="006F02D3"/>
    <w:rsid w:val="006F0BC7"/>
    <w:rsid w:val="006F1723"/>
    <w:rsid w:val="006F27DE"/>
    <w:rsid w:val="006F3A58"/>
    <w:rsid w:val="006F3EB5"/>
    <w:rsid w:val="006F4D37"/>
    <w:rsid w:val="006F53C4"/>
    <w:rsid w:val="006F644C"/>
    <w:rsid w:val="006F6E3C"/>
    <w:rsid w:val="006F786B"/>
    <w:rsid w:val="0070268E"/>
    <w:rsid w:val="007046FD"/>
    <w:rsid w:val="007049BB"/>
    <w:rsid w:val="00705E06"/>
    <w:rsid w:val="00705E43"/>
    <w:rsid w:val="00706348"/>
    <w:rsid w:val="00706BAC"/>
    <w:rsid w:val="00706C5C"/>
    <w:rsid w:val="00707E8E"/>
    <w:rsid w:val="007100F9"/>
    <w:rsid w:val="0071098E"/>
    <w:rsid w:val="00710CE8"/>
    <w:rsid w:val="00710F27"/>
    <w:rsid w:val="00711A52"/>
    <w:rsid w:val="00712C67"/>
    <w:rsid w:val="00712E51"/>
    <w:rsid w:val="007132DC"/>
    <w:rsid w:val="007133C9"/>
    <w:rsid w:val="007157B7"/>
    <w:rsid w:val="0071581B"/>
    <w:rsid w:val="00715963"/>
    <w:rsid w:val="007163ED"/>
    <w:rsid w:val="00716AD4"/>
    <w:rsid w:val="007174BC"/>
    <w:rsid w:val="00722DE2"/>
    <w:rsid w:val="007234C5"/>
    <w:rsid w:val="00724CA6"/>
    <w:rsid w:val="00725246"/>
    <w:rsid w:val="007252C0"/>
    <w:rsid w:val="0072569D"/>
    <w:rsid w:val="00725CA7"/>
    <w:rsid w:val="0072612F"/>
    <w:rsid w:val="007272A0"/>
    <w:rsid w:val="00732040"/>
    <w:rsid w:val="00732430"/>
    <w:rsid w:val="00732CD3"/>
    <w:rsid w:val="007338ED"/>
    <w:rsid w:val="00735B06"/>
    <w:rsid w:val="0073777C"/>
    <w:rsid w:val="00737C55"/>
    <w:rsid w:val="00737F09"/>
    <w:rsid w:val="0074014F"/>
    <w:rsid w:val="007401EC"/>
    <w:rsid w:val="00740D99"/>
    <w:rsid w:val="00741A79"/>
    <w:rsid w:val="00741B79"/>
    <w:rsid w:val="00742F3B"/>
    <w:rsid w:val="00743400"/>
    <w:rsid w:val="00744568"/>
    <w:rsid w:val="00745717"/>
    <w:rsid w:val="00746383"/>
    <w:rsid w:val="00747A03"/>
    <w:rsid w:val="007501DD"/>
    <w:rsid w:val="00751092"/>
    <w:rsid w:val="00751E08"/>
    <w:rsid w:val="00752E6F"/>
    <w:rsid w:val="007531CB"/>
    <w:rsid w:val="00753950"/>
    <w:rsid w:val="00753A18"/>
    <w:rsid w:val="00753ECC"/>
    <w:rsid w:val="00755433"/>
    <w:rsid w:val="0075546D"/>
    <w:rsid w:val="007558EA"/>
    <w:rsid w:val="00756049"/>
    <w:rsid w:val="00757E27"/>
    <w:rsid w:val="00760092"/>
    <w:rsid w:val="007600DE"/>
    <w:rsid w:val="0076032D"/>
    <w:rsid w:val="0076042E"/>
    <w:rsid w:val="00760765"/>
    <w:rsid w:val="00760AD6"/>
    <w:rsid w:val="00761D7C"/>
    <w:rsid w:val="007623BB"/>
    <w:rsid w:val="00765406"/>
    <w:rsid w:val="00765488"/>
    <w:rsid w:val="0076645A"/>
    <w:rsid w:val="007665D8"/>
    <w:rsid w:val="00766617"/>
    <w:rsid w:val="0076692F"/>
    <w:rsid w:val="00770872"/>
    <w:rsid w:val="007714B0"/>
    <w:rsid w:val="0077153A"/>
    <w:rsid w:val="00771C55"/>
    <w:rsid w:val="00771CDA"/>
    <w:rsid w:val="00771CEB"/>
    <w:rsid w:val="007728F7"/>
    <w:rsid w:val="00773948"/>
    <w:rsid w:val="00774014"/>
    <w:rsid w:val="007742DC"/>
    <w:rsid w:val="00774C9E"/>
    <w:rsid w:val="007768D8"/>
    <w:rsid w:val="00776CC7"/>
    <w:rsid w:val="00777551"/>
    <w:rsid w:val="00780AA0"/>
    <w:rsid w:val="007819DF"/>
    <w:rsid w:val="00781E1C"/>
    <w:rsid w:val="007826E2"/>
    <w:rsid w:val="007827EA"/>
    <w:rsid w:val="0078391A"/>
    <w:rsid w:val="00783BE4"/>
    <w:rsid w:val="007840B4"/>
    <w:rsid w:val="00784693"/>
    <w:rsid w:val="00785A39"/>
    <w:rsid w:val="007863EB"/>
    <w:rsid w:val="00786539"/>
    <w:rsid w:val="007866CA"/>
    <w:rsid w:val="00786750"/>
    <w:rsid w:val="00786FB9"/>
    <w:rsid w:val="007876A4"/>
    <w:rsid w:val="00787DCF"/>
    <w:rsid w:val="00790133"/>
    <w:rsid w:val="00790229"/>
    <w:rsid w:val="0079054D"/>
    <w:rsid w:val="00791A43"/>
    <w:rsid w:val="00791ACA"/>
    <w:rsid w:val="00791EEA"/>
    <w:rsid w:val="00792223"/>
    <w:rsid w:val="007941DA"/>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4B"/>
    <w:rsid w:val="007A5D37"/>
    <w:rsid w:val="007A6618"/>
    <w:rsid w:val="007A733D"/>
    <w:rsid w:val="007A7A20"/>
    <w:rsid w:val="007B3673"/>
    <w:rsid w:val="007B3A21"/>
    <w:rsid w:val="007B48B3"/>
    <w:rsid w:val="007B4A49"/>
    <w:rsid w:val="007B4AF2"/>
    <w:rsid w:val="007B4EC5"/>
    <w:rsid w:val="007B5F21"/>
    <w:rsid w:val="007B653E"/>
    <w:rsid w:val="007B7095"/>
    <w:rsid w:val="007B7306"/>
    <w:rsid w:val="007C012B"/>
    <w:rsid w:val="007C0759"/>
    <w:rsid w:val="007C0E5A"/>
    <w:rsid w:val="007C24B0"/>
    <w:rsid w:val="007C3A17"/>
    <w:rsid w:val="007C3ADF"/>
    <w:rsid w:val="007C3C1B"/>
    <w:rsid w:val="007C3D36"/>
    <w:rsid w:val="007C675F"/>
    <w:rsid w:val="007C6826"/>
    <w:rsid w:val="007C6CB9"/>
    <w:rsid w:val="007C7B7D"/>
    <w:rsid w:val="007D0019"/>
    <w:rsid w:val="007D0987"/>
    <w:rsid w:val="007D2673"/>
    <w:rsid w:val="007D3050"/>
    <w:rsid w:val="007D36B1"/>
    <w:rsid w:val="007D413C"/>
    <w:rsid w:val="007D4E57"/>
    <w:rsid w:val="007D5334"/>
    <w:rsid w:val="007D5A8B"/>
    <w:rsid w:val="007D6227"/>
    <w:rsid w:val="007D686F"/>
    <w:rsid w:val="007D698C"/>
    <w:rsid w:val="007D79AB"/>
    <w:rsid w:val="007D7B66"/>
    <w:rsid w:val="007E0049"/>
    <w:rsid w:val="007E0A0F"/>
    <w:rsid w:val="007E0CD2"/>
    <w:rsid w:val="007E0F35"/>
    <w:rsid w:val="007E1B15"/>
    <w:rsid w:val="007E3C72"/>
    <w:rsid w:val="007E3CE9"/>
    <w:rsid w:val="007E4C7C"/>
    <w:rsid w:val="007E50B0"/>
    <w:rsid w:val="007E618B"/>
    <w:rsid w:val="007F1070"/>
    <w:rsid w:val="007F19B7"/>
    <w:rsid w:val="007F2928"/>
    <w:rsid w:val="007F3A14"/>
    <w:rsid w:val="007F3E53"/>
    <w:rsid w:val="007F4038"/>
    <w:rsid w:val="007F50EF"/>
    <w:rsid w:val="007F5F07"/>
    <w:rsid w:val="007F7535"/>
    <w:rsid w:val="00800C12"/>
    <w:rsid w:val="00801645"/>
    <w:rsid w:val="00801C31"/>
    <w:rsid w:val="00802C67"/>
    <w:rsid w:val="008044D4"/>
    <w:rsid w:val="00805D16"/>
    <w:rsid w:val="00807428"/>
    <w:rsid w:val="00810DD1"/>
    <w:rsid w:val="00811561"/>
    <w:rsid w:val="008135B9"/>
    <w:rsid w:val="00813C0E"/>
    <w:rsid w:val="00814DE7"/>
    <w:rsid w:val="008150CF"/>
    <w:rsid w:val="0081532F"/>
    <w:rsid w:val="00815E2B"/>
    <w:rsid w:val="008164B4"/>
    <w:rsid w:val="0081789B"/>
    <w:rsid w:val="0082005C"/>
    <w:rsid w:val="008203E0"/>
    <w:rsid w:val="008205EB"/>
    <w:rsid w:val="008214B0"/>
    <w:rsid w:val="008228DE"/>
    <w:rsid w:val="00822E34"/>
    <w:rsid w:val="0082361A"/>
    <w:rsid w:val="0082393F"/>
    <w:rsid w:val="00824096"/>
    <w:rsid w:val="0082627D"/>
    <w:rsid w:val="00826E6D"/>
    <w:rsid w:val="00830590"/>
    <w:rsid w:val="00830BA7"/>
    <w:rsid w:val="0083123B"/>
    <w:rsid w:val="0083138C"/>
    <w:rsid w:val="0083545D"/>
    <w:rsid w:val="00835F03"/>
    <w:rsid w:val="00836107"/>
    <w:rsid w:val="00836D2F"/>
    <w:rsid w:val="008372BD"/>
    <w:rsid w:val="00837EBB"/>
    <w:rsid w:val="008406FE"/>
    <w:rsid w:val="00840E00"/>
    <w:rsid w:val="00840E67"/>
    <w:rsid w:val="0084138D"/>
    <w:rsid w:val="00842D7C"/>
    <w:rsid w:val="00843D9C"/>
    <w:rsid w:val="008449A8"/>
    <w:rsid w:val="00844AAB"/>
    <w:rsid w:val="008450D5"/>
    <w:rsid w:val="0084528A"/>
    <w:rsid w:val="008457B9"/>
    <w:rsid w:val="00846146"/>
    <w:rsid w:val="00850616"/>
    <w:rsid w:val="008513D0"/>
    <w:rsid w:val="00853103"/>
    <w:rsid w:val="00854038"/>
    <w:rsid w:val="008550D4"/>
    <w:rsid w:val="0085535F"/>
    <w:rsid w:val="00855571"/>
    <w:rsid w:val="00855AEC"/>
    <w:rsid w:val="0085669F"/>
    <w:rsid w:val="008567D6"/>
    <w:rsid w:val="00856807"/>
    <w:rsid w:val="00857FC4"/>
    <w:rsid w:val="00860806"/>
    <w:rsid w:val="00860D4E"/>
    <w:rsid w:val="008613F8"/>
    <w:rsid w:val="0086274A"/>
    <w:rsid w:val="00862776"/>
    <w:rsid w:val="00863B60"/>
    <w:rsid w:val="0086452B"/>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847FF"/>
    <w:rsid w:val="00886654"/>
    <w:rsid w:val="00887C5A"/>
    <w:rsid w:val="00887C96"/>
    <w:rsid w:val="0089029A"/>
    <w:rsid w:val="00892943"/>
    <w:rsid w:val="00892B92"/>
    <w:rsid w:val="00893E55"/>
    <w:rsid w:val="00895B8C"/>
    <w:rsid w:val="008968DF"/>
    <w:rsid w:val="008969E4"/>
    <w:rsid w:val="00896F0D"/>
    <w:rsid w:val="008A0BEF"/>
    <w:rsid w:val="008A2D7B"/>
    <w:rsid w:val="008A2E82"/>
    <w:rsid w:val="008A36F0"/>
    <w:rsid w:val="008A37AF"/>
    <w:rsid w:val="008A42F4"/>
    <w:rsid w:val="008A540B"/>
    <w:rsid w:val="008A5A87"/>
    <w:rsid w:val="008A5F4B"/>
    <w:rsid w:val="008A60D6"/>
    <w:rsid w:val="008A6C17"/>
    <w:rsid w:val="008A6CDF"/>
    <w:rsid w:val="008A7FF2"/>
    <w:rsid w:val="008B0455"/>
    <w:rsid w:val="008B0773"/>
    <w:rsid w:val="008B173D"/>
    <w:rsid w:val="008B196C"/>
    <w:rsid w:val="008B2459"/>
    <w:rsid w:val="008B2E88"/>
    <w:rsid w:val="008B31EF"/>
    <w:rsid w:val="008B37D9"/>
    <w:rsid w:val="008B3826"/>
    <w:rsid w:val="008B41D1"/>
    <w:rsid w:val="008B4984"/>
    <w:rsid w:val="008B533E"/>
    <w:rsid w:val="008B5E8E"/>
    <w:rsid w:val="008B63ED"/>
    <w:rsid w:val="008B6434"/>
    <w:rsid w:val="008B6FB4"/>
    <w:rsid w:val="008B72B8"/>
    <w:rsid w:val="008C0D28"/>
    <w:rsid w:val="008C12AB"/>
    <w:rsid w:val="008C1A27"/>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C82"/>
    <w:rsid w:val="008D55B1"/>
    <w:rsid w:val="008D615C"/>
    <w:rsid w:val="008D6EA3"/>
    <w:rsid w:val="008E00DA"/>
    <w:rsid w:val="008E06BB"/>
    <w:rsid w:val="008E1055"/>
    <w:rsid w:val="008E305C"/>
    <w:rsid w:val="008E39B3"/>
    <w:rsid w:val="008E3A98"/>
    <w:rsid w:val="008E4D6B"/>
    <w:rsid w:val="008E573A"/>
    <w:rsid w:val="008E5D98"/>
    <w:rsid w:val="008E613C"/>
    <w:rsid w:val="008E6383"/>
    <w:rsid w:val="008E6882"/>
    <w:rsid w:val="008E7B31"/>
    <w:rsid w:val="008F090C"/>
    <w:rsid w:val="008F103E"/>
    <w:rsid w:val="008F1AC0"/>
    <w:rsid w:val="008F4AE9"/>
    <w:rsid w:val="008F631A"/>
    <w:rsid w:val="008F6770"/>
    <w:rsid w:val="00900702"/>
    <w:rsid w:val="0090106A"/>
    <w:rsid w:val="009014B1"/>
    <w:rsid w:val="0090459A"/>
    <w:rsid w:val="00905CC6"/>
    <w:rsid w:val="0090632C"/>
    <w:rsid w:val="0090637B"/>
    <w:rsid w:val="0090679E"/>
    <w:rsid w:val="00906B6F"/>
    <w:rsid w:val="0090727D"/>
    <w:rsid w:val="0090736A"/>
    <w:rsid w:val="009123AB"/>
    <w:rsid w:val="00912768"/>
    <w:rsid w:val="00912835"/>
    <w:rsid w:val="00912942"/>
    <w:rsid w:val="00912DBC"/>
    <w:rsid w:val="009133F9"/>
    <w:rsid w:val="00913A7D"/>
    <w:rsid w:val="00913D28"/>
    <w:rsid w:val="00913F02"/>
    <w:rsid w:val="00914BE1"/>
    <w:rsid w:val="009152AD"/>
    <w:rsid w:val="0091687A"/>
    <w:rsid w:val="0091691F"/>
    <w:rsid w:val="00916C02"/>
    <w:rsid w:val="00917801"/>
    <w:rsid w:val="00920D58"/>
    <w:rsid w:val="00921F66"/>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4D39"/>
    <w:rsid w:val="009360E3"/>
    <w:rsid w:val="009400C7"/>
    <w:rsid w:val="0094071D"/>
    <w:rsid w:val="00940D57"/>
    <w:rsid w:val="00942559"/>
    <w:rsid w:val="00942AD2"/>
    <w:rsid w:val="00942FF1"/>
    <w:rsid w:val="009438D4"/>
    <w:rsid w:val="00943BCE"/>
    <w:rsid w:val="0094413E"/>
    <w:rsid w:val="009447FF"/>
    <w:rsid w:val="00945B4A"/>
    <w:rsid w:val="00946456"/>
    <w:rsid w:val="00947A3C"/>
    <w:rsid w:val="00947F8B"/>
    <w:rsid w:val="009500A3"/>
    <w:rsid w:val="009503D5"/>
    <w:rsid w:val="0095201A"/>
    <w:rsid w:val="009535DE"/>
    <w:rsid w:val="00953B48"/>
    <w:rsid w:val="00953C0B"/>
    <w:rsid w:val="00954E2B"/>
    <w:rsid w:val="00955EE0"/>
    <w:rsid w:val="00956105"/>
    <w:rsid w:val="0095666A"/>
    <w:rsid w:val="00960448"/>
    <w:rsid w:val="0096151B"/>
    <w:rsid w:val="0096256C"/>
    <w:rsid w:val="00962E89"/>
    <w:rsid w:val="00963B2D"/>
    <w:rsid w:val="009647D7"/>
    <w:rsid w:val="0096488C"/>
    <w:rsid w:val="00964A52"/>
    <w:rsid w:val="00964B38"/>
    <w:rsid w:val="009656A1"/>
    <w:rsid w:val="00966AA4"/>
    <w:rsid w:val="009678E6"/>
    <w:rsid w:val="0097024A"/>
    <w:rsid w:val="0097147A"/>
    <w:rsid w:val="009734E2"/>
    <w:rsid w:val="00973F3A"/>
    <w:rsid w:val="0097646A"/>
    <w:rsid w:val="009771D8"/>
    <w:rsid w:val="0097746E"/>
    <w:rsid w:val="0098027B"/>
    <w:rsid w:val="00980577"/>
    <w:rsid w:val="00980F1F"/>
    <w:rsid w:val="00981C9B"/>
    <w:rsid w:val="0098281D"/>
    <w:rsid w:val="00983667"/>
    <w:rsid w:val="009839FC"/>
    <w:rsid w:val="00984573"/>
    <w:rsid w:val="0098457C"/>
    <w:rsid w:val="00984C5A"/>
    <w:rsid w:val="009857DA"/>
    <w:rsid w:val="0098635C"/>
    <w:rsid w:val="00986BCC"/>
    <w:rsid w:val="00990013"/>
    <w:rsid w:val="0099239D"/>
    <w:rsid w:val="009931EB"/>
    <w:rsid w:val="00994131"/>
    <w:rsid w:val="009946D5"/>
    <w:rsid w:val="00994FAE"/>
    <w:rsid w:val="00995114"/>
    <w:rsid w:val="00996C15"/>
    <w:rsid w:val="00996FEC"/>
    <w:rsid w:val="0099711C"/>
    <w:rsid w:val="0099794D"/>
    <w:rsid w:val="009A0AFD"/>
    <w:rsid w:val="009A0D15"/>
    <w:rsid w:val="009A2CBC"/>
    <w:rsid w:val="009A2E67"/>
    <w:rsid w:val="009A4239"/>
    <w:rsid w:val="009A44E1"/>
    <w:rsid w:val="009A48C4"/>
    <w:rsid w:val="009A4A78"/>
    <w:rsid w:val="009A5046"/>
    <w:rsid w:val="009A63E6"/>
    <w:rsid w:val="009A66FF"/>
    <w:rsid w:val="009A6F73"/>
    <w:rsid w:val="009B0785"/>
    <w:rsid w:val="009B1E76"/>
    <w:rsid w:val="009B2B1C"/>
    <w:rsid w:val="009B3245"/>
    <w:rsid w:val="009B3695"/>
    <w:rsid w:val="009B3FAF"/>
    <w:rsid w:val="009B4F1E"/>
    <w:rsid w:val="009B57E7"/>
    <w:rsid w:val="009B6778"/>
    <w:rsid w:val="009B70EB"/>
    <w:rsid w:val="009C04F5"/>
    <w:rsid w:val="009C17D6"/>
    <w:rsid w:val="009C1AB7"/>
    <w:rsid w:val="009C33F6"/>
    <w:rsid w:val="009C385C"/>
    <w:rsid w:val="009C50D6"/>
    <w:rsid w:val="009C5A04"/>
    <w:rsid w:val="009C5B85"/>
    <w:rsid w:val="009C5E7B"/>
    <w:rsid w:val="009C68AC"/>
    <w:rsid w:val="009C6ADA"/>
    <w:rsid w:val="009C73DA"/>
    <w:rsid w:val="009C7506"/>
    <w:rsid w:val="009D0635"/>
    <w:rsid w:val="009D09CA"/>
    <w:rsid w:val="009D12B5"/>
    <w:rsid w:val="009D18A9"/>
    <w:rsid w:val="009D2D87"/>
    <w:rsid w:val="009D3604"/>
    <w:rsid w:val="009D3F1D"/>
    <w:rsid w:val="009D48A9"/>
    <w:rsid w:val="009D5323"/>
    <w:rsid w:val="009D5BB4"/>
    <w:rsid w:val="009D7625"/>
    <w:rsid w:val="009E0EFA"/>
    <w:rsid w:val="009E12F0"/>
    <w:rsid w:val="009E17B4"/>
    <w:rsid w:val="009E1CEC"/>
    <w:rsid w:val="009E246C"/>
    <w:rsid w:val="009E25E0"/>
    <w:rsid w:val="009E2EE9"/>
    <w:rsid w:val="009E332B"/>
    <w:rsid w:val="009E34EA"/>
    <w:rsid w:val="009E39A8"/>
    <w:rsid w:val="009E5894"/>
    <w:rsid w:val="009E5D38"/>
    <w:rsid w:val="009E6D86"/>
    <w:rsid w:val="009E7653"/>
    <w:rsid w:val="009F02D0"/>
    <w:rsid w:val="009F097E"/>
    <w:rsid w:val="009F0AF3"/>
    <w:rsid w:val="009F1734"/>
    <w:rsid w:val="009F3C3B"/>
    <w:rsid w:val="009F3C99"/>
    <w:rsid w:val="009F4F15"/>
    <w:rsid w:val="009F4F3F"/>
    <w:rsid w:val="009F6785"/>
    <w:rsid w:val="009F6D19"/>
    <w:rsid w:val="009F6FB1"/>
    <w:rsid w:val="009F746D"/>
    <w:rsid w:val="009F7E0A"/>
    <w:rsid w:val="00A000CD"/>
    <w:rsid w:val="00A00E4F"/>
    <w:rsid w:val="00A0176E"/>
    <w:rsid w:val="00A01DAB"/>
    <w:rsid w:val="00A02FD4"/>
    <w:rsid w:val="00A0314B"/>
    <w:rsid w:val="00A04CB5"/>
    <w:rsid w:val="00A04D12"/>
    <w:rsid w:val="00A05AC5"/>
    <w:rsid w:val="00A05B9B"/>
    <w:rsid w:val="00A07492"/>
    <w:rsid w:val="00A10CA8"/>
    <w:rsid w:val="00A11202"/>
    <w:rsid w:val="00A130A2"/>
    <w:rsid w:val="00A132F1"/>
    <w:rsid w:val="00A134E0"/>
    <w:rsid w:val="00A16AF2"/>
    <w:rsid w:val="00A16C5C"/>
    <w:rsid w:val="00A206CD"/>
    <w:rsid w:val="00A20C29"/>
    <w:rsid w:val="00A21918"/>
    <w:rsid w:val="00A21A45"/>
    <w:rsid w:val="00A21BFB"/>
    <w:rsid w:val="00A2210F"/>
    <w:rsid w:val="00A234E5"/>
    <w:rsid w:val="00A2394D"/>
    <w:rsid w:val="00A2462F"/>
    <w:rsid w:val="00A24ED4"/>
    <w:rsid w:val="00A24EE9"/>
    <w:rsid w:val="00A26105"/>
    <w:rsid w:val="00A26393"/>
    <w:rsid w:val="00A26910"/>
    <w:rsid w:val="00A3155A"/>
    <w:rsid w:val="00A321C7"/>
    <w:rsid w:val="00A32A58"/>
    <w:rsid w:val="00A32BBC"/>
    <w:rsid w:val="00A3477D"/>
    <w:rsid w:val="00A36B07"/>
    <w:rsid w:val="00A370F9"/>
    <w:rsid w:val="00A3772E"/>
    <w:rsid w:val="00A40815"/>
    <w:rsid w:val="00A43006"/>
    <w:rsid w:val="00A43242"/>
    <w:rsid w:val="00A43445"/>
    <w:rsid w:val="00A437C0"/>
    <w:rsid w:val="00A43CC6"/>
    <w:rsid w:val="00A44AF4"/>
    <w:rsid w:val="00A4625A"/>
    <w:rsid w:val="00A47603"/>
    <w:rsid w:val="00A50332"/>
    <w:rsid w:val="00A5050B"/>
    <w:rsid w:val="00A516C1"/>
    <w:rsid w:val="00A51E57"/>
    <w:rsid w:val="00A521DB"/>
    <w:rsid w:val="00A521E0"/>
    <w:rsid w:val="00A522A8"/>
    <w:rsid w:val="00A52D0C"/>
    <w:rsid w:val="00A52DDF"/>
    <w:rsid w:val="00A53820"/>
    <w:rsid w:val="00A53FDD"/>
    <w:rsid w:val="00A54979"/>
    <w:rsid w:val="00A55399"/>
    <w:rsid w:val="00A55F86"/>
    <w:rsid w:val="00A56381"/>
    <w:rsid w:val="00A5644B"/>
    <w:rsid w:val="00A602D7"/>
    <w:rsid w:val="00A60685"/>
    <w:rsid w:val="00A60AEE"/>
    <w:rsid w:val="00A613D7"/>
    <w:rsid w:val="00A61746"/>
    <w:rsid w:val="00A621A6"/>
    <w:rsid w:val="00A6277C"/>
    <w:rsid w:val="00A63265"/>
    <w:rsid w:val="00A63A8E"/>
    <w:rsid w:val="00A63BD5"/>
    <w:rsid w:val="00A64930"/>
    <w:rsid w:val="00A64A11"/>
    <w:rsid w:val="00A64B6E"/>
    <w:rsid w:val="00A65ED8"/>
    <w:rsid w:val="00A65FC1"/>
    <w:rsid w:val="00A66601"/>
    <w:rsid w:val="00A66D66"/>
    <w:rsid w:val="00A71E01"/>
    <w:rsid w:val="00A720C0"/>
    <w:rsid w:val="00A731A7"/>
    <w:rsid w:val="00A74200"/>
    <w:rsid w:val="00A756C8"/>
    <w:rsid w:val="00A757A3"/>
    <w:rsid w:val="00A76E15"/>
    <w:rsid w:val="00A77624"/>
    <w:rsid w:val="00A811B9"/>
    <w:rsid w:val="00A82F8D"/>
    <w:rsid w:val="00A8432B"/>
    <w:rsid w:val="00A84558"/>
    <w:rsid w:val="00A84912"/>
    <w:rsid w:val="00A84DC5"/>
    <w:rsid w:val="00A85700"/>
    <w:rsid w:val="00A85DBC"/>
    <w:rsid w:val="00A8685E"/>
    <w:rsid w:val="00A87DCC"/>
    <w:rsid w:val="00A87EFF"/>
    <w:rsid w:val="00A901DC"/>
    <w:rsid w:val="00A928EF"/>
    <w:rsid w:val="00A92FC2"/>
    <w:rsid w:val="00A9347A"/>
    <w:rsid w:val="00A94DD7"/>
    <w:rsid w:val="00A95B3F"/>
    <w:rsid w:val="00A96928"/>
    <w:rsid w:val="00A96F8E"/>
    <w:rsid w:val="00A977C7"/>
    <w:rsid w:val="00AA1E10"/>
    <w:rsid w:val="00AA20DD"/>
    <w:rsid w:val="00AA2475"/>
    <w:rsid w:val="00AA3758"/>
    <w:rsid w:val="00AA3F76"/>
    <w:rsid w:val="00AA44EE"/>
    <w:rsid w:val="00AA45A9"/>
    <w:rsid w:val="00AA4766"/>
    <w:rsid w:val="00AA51C8"/>
    <w:rsid w:val="00AA5539"/>
    <w:rsid w:val="00AA569D"/>
    <w:rsid w:val="00AA6164"/>
    <w:rsid w:val="00AA616C"/>
    <w:rsid w:val="00AA6A5B"/>
    <w:rsid w:val="00AA6DCB"/>
    <w:rsid w:val="00AA756D"/>
    <w:rsid w:val="00AA7E93"/>
    <w:rsid w:val="00AB0033"/>
    <w:rsid w:val="00AB1B96"/>
    <w:rsid w:val="00AB20E5"/>
    <w:rsid w:val="00AB28F4"/>
    <w:rsid w:val="00AB34F0"/>
    <w:rsid w:val="00AB36AB"/>
    <w:rsid w:val="00AB42FB"/>
    <w:rsid w:val="00AB4549"/>
    <w:rsid w:val="00AB4FC1"/>
    <w:rsid w:val="00AB5A23"/>
    <w:rsid w:val="00AB5AB5"/>
    <w:rsid w:val="00AB6476"/>
    <w:rsid w:val="00AC1B30"/>
    <w:rsid w:val="00AC21BE"/>
    <w:rsid w:val="00AC263D"/>
    <w:rsid w:val="00AC2B1A"/>
    <w:rsid w:val="00AC377E"/>
    <w:rsid w:val="00AC42AC"/>
    <w:rsid w:val="00AC671A"/>
    <w:rsid w:val="00AD0350"/>
    <w:rsid w:val="00AD0F98"/>
    <w:rsid w:val="00AD10F4"/>
    <w:rsid w:val="00AD153A"/>
    <w:rsid w:val="00AD1743"/>
    <w:rsid w:val="00AD258E"/>
    <w:rsid w:val="00AD3305"/>
    <w:rsid w:val="00AD388B"/>
    <w:rsid w:val="00AD5C10"/>
    <w:rsid w:val="00AD6862"/>
    <w:rsid w:val="00AD6AE8"/>
    <w:rsid w:val="00AD7A6B"/>
    <w:rsid w:val="00AD7C6C"/>
    <w:rsid w:val="00AE02F7"/>
    <w:rsid w:val="00AE1EF2"/>
    <w:rsid w:val="00AE2455"/>
    <w:rsid w:val="00AE26BC"/>
    <w:rsid w:val="00AE2DD1"/>
    <w:rsid w:val="00AE38B0"/>
    <w:rsid w:val="00AE49F4"/>
    <w:rsid w:val="00AE50BF"/>
    <w:rsid w:val="00AE5A68"/>
    <w:rsid w:val="00AE6544"/>
    <w:rsid w:val="00AF06C9"/>
    <w:rsid w:val="00AF0B0D"/>
    <w:rsid w:val="00AF1831"/>
    <w:rsid w:val="00AF1C3B"/>
    <w:rsid w:val="00AF1E0F"/>
    <w:rsid w:val="00AF1E19"/>
    <w:rsid w:val="00AF2B2D"/>
    <w:rsid w:val="00AF2CB4"/>
    <w:rsid w:val="00AF2D8F"/>
    <w:rsid w:val="00AF3FCB"/>
    <w:rsid w:val="00AF58B7"/>
    <w:rsid w:val="00AF7500"/>
    <w:rsid w:val="00AF7D5D"/>
    <w:rsid w:val="00B010EF"/>
    <w:rsid w:val="00B01246"/>
    <w:rsid w:val="00B01540"/>
    <w:rsid w:val="00B0266C"/>
    <w:rsid w:val="00B0267D"/>
    <w:rsid w:val="00B03023"/>
    <w:rsid w:val="00B0333D"/>
    <w:rsid w:val="00B03C85"/>
    <w:rsid w:val="00B03E88"/>
    <w:rsid w:val="00B03F3A"/>
    <w:rsid w:val="00B045B8"/>
    <w:rsid w:val="00B05D1E"/>
    <w:rsid w:val="00B064B6"/>
    <w:rsid w:val="00B07516"/>
    <w:rsid w:val="00B07AEF"/>
    <w:rsid w:val="00B10023"/>
    <w:rsid w:val="00B101D9"/>
    <w:rsid w:val="00B10953"/>
    <w:rsid w:val="00B10E22"/>
    <w:rsid w:val="00B12132"/>
    <w:rsid w:val="00B1280A"/>
    <w:rsid w:val="00B1354C"/>
    <w:rsid w:val="00B14D0B"/>
    <w:rsid w:val="00B151EC"/>
    <w:rsid w:val="00B162E0"/>
    <w:rsid w:val="00B217D9"/>
    <w:rsid w:val="00B22197"/>
    <w:rsid w:val="00B22248"/>
    <w:rsid w:val="00B2376B"/>
    <w:rsid w:val="00B23DCA"/>
    <w:rsid w:val="00B245D1"/>
    <w:rsid w:val="00B24D97"/>
    <w:rsid w:val="00B26435"/>
    <w:rsid w:val="00B268AA"/>
    <w:rsid w:val="00B271B7"/>
    <w:rsid w:val="00B275C1"/>
    <w:rsid w:val="00B27D76"/>
    <w:rsid w:val="00B306D2"/>
    <w:rsid w:val="00B307A6"/>
    <w:rsid w:val="00B3104E"/>
    <w:rsid w:val="00B33F93"/>
    <w:rsid w:val="00B347A7"/>
    <w:rsid w:val="00B34C06"/>
    <w:rsid w:val="00B362B2"/>
    <w:rsid w:val="00B37AD0"/>
    <w:rsid w:val="00B37ADA"/>
    <w:rsid w:val="00B37E75"/>
    <w:rsid w:val="00B40002"/>
    <w:rsid w:val="00B4151F"/>
    <w:rsid w:val="00B41C92"/>
    <w:rsid w:val="00B42114"/>
    <w:rsid w:val="00B4280C"/>
    <w:rsid w:val="00B4459C"/>
    <w:rsid w:val="00B44A93"/>
    <w:rsid w:val="00B45112"/>
    <w:rsid w:val="00B455C4"/>
    <w:rsid w:val="00B45B7C"/>
    <w:rsid w:val="00B45FA9"/>
    <w:rsid w:val="00B4627D"/>
    <w:rsid w:val="00B46454"/>
    <w:rsid w:val="00B46F86"/>
    <w:rsid w:val="00B47A2A"/>
    <w:rsid w:val="00B5100A"/>
    <w:rsid w:val="00B5154D"/>
    <w:rsid w:val="00B5339B"/>
    <w:rsid w:val="00B54CB3"/>
    <w:rsid w:val="00B55736"/>
    <w:rsid w:val="00B557C5"/>
    <w:rsid w:val="00B56C00"/>
    <w:rsid w:val="00B57CC3"/>
    <w:rsid w:val="00B609E8"/>
    <w:rsid w:val="00B61003"/>
    <w:rsid w:val="00B6159F"/>
    <w:rsid w:val="00B62DEE"/>
    <w:rsid w:val="00B63374"/>
    <w:rsid w:val="00B6341F"/>
    <w:rsid w:val="00B63B57"/>
    <w:rsid w:val="00B63FC8"/>
    <w:rsid w:val="00B651EC"/>
    <w:rsid w:val="00B6530F"/>
    <w:rsid w:val="00B6568F"/>
    <w:rsid w:val="00B65CEA"/>
    <w:rsid w:val="00B663B2"/>
    <w:rsid w:val="00B6684C"/>
    <w:rsid w:val="00B70102"/>
    <w:rsid w:val="00B70C1F"/>
    <w:rsid w:val="00B70C96"/>
    <w:rsid w:val="00B71216"/>
    <w:rsid w:val="00B7140B"/>
    <w:rsid w:val="00B7227F"/>
    <w:rsid w:val="00B725A0"/>
    <w:rsid w:val="00B72BDF"/>
    <w:rsid w:val="00B736E1"/>
    <w:rsid w:val="00B73999"/>
    <w:rsid w:val="00B74961"/>
    <w:rsid w:val="00B74EA8"/>
    <w:rsid w:val="00B75143"/>
    <w:rsid w:val="00B754EF"/>
    <w:rsid w:val="00B75A06"/>
    <w:rsid w:val="00B77776"/>
    <w:rsid w:val="00B801A5"/>
    <w:rsid w:val="00B811C9"/>
    <w:rsid w:val="00B818E2"/>
    <w:rsid w:val="00B822E6"/>
    <w:rsid w:val="00B82F80"/>
    <w:rsid w:val="00B8303E"/>
    <w:rsid w:val="00B832DF"/>
    <w:rsid w:val="00B83FC5"/>
    <w:rsid w:val="00B848EA"/>
    <w:rsid w:val="00B84DD7"/>
    <w:rsid w:val="00B85187"/>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C4D"/>
    <w:rsid w:val="00B96CC5"/>
    <w:rsid w:val="00B971B9"/>
    <w:rsid w:val="00B974E5"/>
    <w:rsid w:val="00B97605"/>
    <w:rsid w:val="00B97967"/>
    <w:rsid w:val="00B97CE5"/>
    <w:rsid w:val="00BA0BB3"/>
    <w:rsid w:val="00BA0D99"/>
    <w:rsid w:val="00BA19DA"/>
    <w:rsid w:val="00BA19FD"/>
    <w:rsid w:val="00BA21B9"/>
    <w:rsid w:val="00BA2258"/>
    <w:rsid w:val="00BA2308"/>
    <w:rsid w:val="00BA59CF"/>
    <w:rsid w:val="00BA5AC0"/>
    <w:rsid w:val="00BA6A2C"/>
    <w:rsid w:val="00BA6C93"/>
    <w:rsid w:val="00BB021C"/>
    <w:rsid w:val="00BB0C3B"/>
    <w:rsid w:val="00BB2F40"/>
    <w:rsid w:val="00BB46FE"/>
    <w:rsid w:val="00BB5150"/>
    <w:rsid w:val="00BB5AD0"/>
    <w:rsid w:val="00BB5FEB"/>
    <w:rsid w:val="00BB6D32"/>
    <w:rsid w:val="00BB77CB"/>
    <w:rsid w:val="00BC00BD"/>
    <w:rsid w:val="00BC0A1D"/>
    <w:rsid w:val="00BC0BA6"/>
    <w:rsid w:val="00BC1AE5"/>
    <w:rsid w:val="00BC1D18"/>
    <w:rsid w:val="00BC1D79"/>
    <w:rsid w:val="00BC374C"/>
    <w:rsid w:val="00BC4582"/>
    <w:rsid w:val="00BC4881"/>
    <w:rsid w:val="00BC5370"/>
    <w:rsid w:val="00BC5373"/>
    <w:rsid w:val="00BC5719"/>
    <w:rsid w:val="00BC635E"/>
    <w:rsid w:val="00BC6C09"/>
    <w:rsid w:val="00BC7443"/>
    <w:rsid w:val="00BD00A6"/>
    <w:rsid w:val="00BD06B0"/>
    <w:rsid w:val="00BD12DE"/>
    <w:rsid w:val="00BD14E6"/>
    <w:rsid w:val="00BD2D13"/>
    <w:rsid w:val="00BD34BF"/>
    <w:rsid w:val="00BD4C8E"/>
    <w:rsid w:val="00BD55AF"/>
    <w:rsid w:val="00BD5C0A"/>
    <w:rsid w:val="00BD5C56"/>
    <w:rsid w:val="00BD5F31"/>
    <w:rsid w:val="00BD621E"/>
    <w:rsid w:val="00BD7A96"/>
    <w:rsid w:val="00BE0048"/>
    <w:rsid w:val="00BE02EB"/>
    <w:rsid w:val="00BE12B1"/>
    <w:rsid w:val="00BE2DEE"/>
    <w:rsid w:val="00BE43AD"/>
    <w:rsid w:val="00BE4407"/>
    <w:rsid w:val="00BE4B06"/>
    <w:rsid w:val="00BE4C1D"/>
    <w:rsid w:val="00BE7029"/>
    <w:rsid w:val="00BE704F"/>
    <w:rsid w:val="00BE70B7"/>
    <w:rsid w:val="00BE727B"/>
    <w:rsid w:val="00BE7690"/>
    <w:rsid w:val="00BE77A8"/>
    <w:rsid w:val="00BF071E"/>
    <w:rsid w:val="00BF0807"/>
    <w:rsid w:val="00BF185F"/>
    <w:rsid w:val="00BF1E8D"/>
    <w:rsid w:val="00BF2A10"/>
    <w:rsid w:val="00BF3389"/>
    <w:rsid w:val="00BF3C04"/>
    <w:rsid w:val="00BF3F69"/>
    <w:rsid w:val="00BF3FC8"/>
    <w:rsid w:val="00BF4B1E"/>
    <w:rsid w:val="00BF53E9"/>
    <w:rsid w:val="00BF5B4F"/>
    <w:rsid w:val="00BF6033"/>
    <w:rsid w:val="00BF6856"/>
    <w:rsid w:val="00BF7607"/>
    <w:rsid w:val="00BF799E"/>
    <w:rsid w:val="00C01F3E"/>
    <w:rsid w:val="00C0235F"/>
    <w:rsid w:val="00C0404E"/>
    <w:rsid w:val="00C0422F"/>
    <w:rsid w:val="00C049BF"/>
    <w:rsid w:val="00C04E9A"/>
    <w:rsid w:val="00C0509B"/>
    <w:rsid w:val="00C0574A"/>
    <w:rsid w:val="00C0586F"/>
    <w:rsid w:val="00C05CD7"/>
    <w:rsid w:val="00C05E57"/>
    <w:rsid w:val="00C07CF0"/>
    <w:rsid w:val="00C07E10"/>
    <w:rsid w:val="00C10071"/>
    <w:rsid w:val="00C1109F"/>
    <w:rsid w:val="00C11829"/>
    <w:rsid w:val="00C11AF8"/>
    <w:rsid w:val="00C12733"/>
    <w:rsid w:val="00C128C8"/>
    <w:rsid w:val="00C13C4E"/>
    <w:rsid w:val="00C140A1"/>
    <w:rsid w:val="00C1687E"/>
    <w:rsid w:val="00C17FF2"/>
    <w:rsid w:val="00C20BFB"/>
    <w:rsid w:val="00C22272"/>
    <w:rsid w:val="00C22761"/>
    <w:rsid w:val="00C2361B"/>
    <w:rsid w:val="00C24660"/>
    <w:rsid w:val="00C24A86"/>
    <w:rsid w:val="00C26E65"/>
    <w:rsid w:val="00C26FAC"/>
    <w:rsid w:val="00C2735F"/>
    <w:rsid w:val="00C27E63"/>
    <w:rsid w:val="00C27EBA"/>
    <w:rsid w:val="00C302FE"/>
    <w:rsid w:val="00C305CA"/>
    <w:rsid w:val="00C31FFD"/>
    <w:rsid w:val="00C323D8"/>
    <w:rsid w:val="00C33B94"/>
    <w:rsid w:val="00C341F2"/>
    <w:rsid w:val="00C34476"/>
    <w:rsid w:val="00C349B3"/>
    <w:rsid w:val="00C35111"/>
    <w:rsid w:val="00C35215"/>
    <w:rsid w:val="00C35581"/>
    <w:rsid w:val="00C36017"/>
    <w:rsid w:val="00C360EF"/>
    <w:rsid w:val="00C41912"/>
    <w:rsid w:val="00C425E9"/>
    <w:rsid w:val="00C42801"/>
    <w:rsid w:val="00C441C8"/>
    <w:rsid w:val="00C45AE1"/>
    <w:rsid w:val="00C46791"/>
    <w:rsid w:val="00C46A14"/>
    <w:rsid w:val="00C46CB5"/>
    <w:rsid w:val="00C46DD3"/>
    <w:rsid w:val="00C503ED"/>
    <w:rsid w:val="00C50817"/>
    <w:rsid w:val="00C51412"/>
    <w:rsid w:val="00C52833"/>
    <w:rsid w:val="00C52C18"/>
    <w:rsid w:val="00C52DD2"/>
    <w:rsid w:val="00C5317F"/>
    <w:rsid w:val="00C53255"/>
    <w:rsid w:val="00C537E1"/>
    <w:rsid w:val="00C54CA2"/>
    <w:rsid w:val="00C5523C"/>
    <w:rsid w:val="00C56361"/>
    <w:rsid w:val="00C56C4F"/>
    <w:rsid w:val="00C601A6"/>
    <w:rsid w:val="00C611F0"/>
    <w:rsid w:val="00C6129F"/>
    <w:rsid w:val="00C61D2E"/>
    <w:rsid w:val="00C61D97"/>
    <w:rsid w:val="00C62636"/>
    <w:rsid w:val="00C62B34"/>
    <w:rsid w:val="00C6466C"/>
    <w:rsid w:val="00C64953"/>
    <w:rsid w:val="00C64F31"/>
    <w:rsid w:val="00C6619F"/>
    <w:rsid w:val="00C66360"/>
    <w:rsid w:val="00C67807"/>
    <w:rsid w:val="00C679A8"/>
    <w:rsid w:val="00C71455"/>
    <w:rsid w:val="00C71A62"/>
    <w:rsid w:val="00C72141"/>
    <w:rsid w:val="00C72DA8"/>
    <w:rsid w:val="00C73086"/>
    <w:rsid w:val="00C7390F"/>
    <w:rsid w:val="00C74075"/>
    <w:rsid w:val="00C7750C"/>
    <w:rsid w:val="00C77AA8"/>
    <w:rsid w:val="00C80CFF"/>
    <w:rsid w:val="00C81098"/>
    <w:rsid w:val="00C832DD"/>
    <w:rsid w:val="00C87E09"/>
    <w:rsid w:val="00C87E5E"/>
    <w:rsid w:val="00C914AC"/>
    <w:rsid w:val="00C92047"/>
    <w:rsid w:val="00C92A46"/>
    <w:rsid w:val="00C92B2B"/>
    <w:rsid w:val="00C92C9C"/>
    <w:rsid w:val="00C930FF"/>
    <w:rsid w:val="00C93EF3"/>
    <w:rsid w:val="00C95E7E"/>
    <w:rsid w:val="00C9617F"/>
    <w:rsid w:val="00C96D3A"/>
    <w:rsid w:val="00C971E8"/>
    <w:rsid w:val="00CA00B8"/>
    <w:rsid w:val="00CA092A"/>
    <w:rsid w:val="00CA1611"/>
    <w:rsid w:val="00CA1F29"/>
    <w:rsid w:val="00CA346B"/>
    <w:rsid w:val="00CA3CF0"/>
    <w:rsid w:val="00CA437B"/>
    <w:rsid w:val="00CA4C87"/>
    <w:rsid w:val="00CA4DFF"/>
    <w:rsid w:val="00CA60C3"/>
    <w:rsid w:val="00CA78BC"/>
    <w:rsid w:val="00CA7D27"/>
    <w:rsid w:val="00CB0244"/>
    <w:rsid w:val="00CB057E"/>
    <w:rsid w:val="00CB08CA"/>
    <w:rsid w:val="00CB109D"/>
    <w:rsid w:val="00CB15C8"/>
    <w:rsid w:val="00CB1B23"/>
    <w:rsid w:val="00CB2710"/>
    <w:rsid w:val="00CB2C65"/>
    <w:rsid w:val="00CB2CBA"/>
    <w:rsid w:val="00CB3F6D"/>
    <w:rsid w:val="00CB4ACF"/>
    <w:rsid w:val="00CB67F0"/>
    <w:rsid w:val="00CB6FC7"/>
    <w:rsid w:val="00CB77FD"/>
    <w:rsid w:val="00CB7AC5"/>
    <w:rsid w:val="00CC035A"/>
    <w:rsid w:val="00CC13B2"/>
    <w:rsid w:val="00CC13B3"/>
    <w:rsid w:val="00CC2400"/>
    <w:rsid w:val="00CC3110"/>
    <w:rsid w:val="00CC31E9"/>
    <w:rsid w:val="00CC33C8"/>
    <w:rsid w:val="00CC41A5"/>
    <w:rsid w:val="00CC463C"/>
    <w:rsid w:val="00CC464E"/>
    <w:rsid w:val="00CC47F5"/>
    <w:rsid w:val="00CC5B82"/>
    <w:rsid w:val="00CD0A1F"/>
    <w:rsid w:val="00CD0C1D"/>
    <w:rsid w:val="00CD1BC5"/>
    <w:rsid w:val="00CD1EAC"/>
    <w:rsid w:val="00CD2805"/>
    <w:rsid w:val="00CD40A3"/>
    <w:rsid w:val="00CD49C8"/>
    <w:rsid w:val="00CD4C14"/>
    <w:rsid w:val="00CD4F30"/>
    <w:rsid w:val="00CD5674"/>
    <w:rsid w:val="00CD56B6"/>
    <w:rsid w:val="00CD617C"/>
    <w:rsid w:val="00CD75E4"/>
    <w:rsid w:val="00CE1322"/>
    <w:rsid w:val="00CE16FC"/>
    <w:rsid w:val="00CE1E99"/>
    <w:rsid w:val="00CE1EE1"/>
    <w:rsid w:val="00CE2912"/>
    <w:rsid w:val="00CE34AC"/>
    <w:rsid w:val="00CE3D76"/>
    <w:rsid w:val="00CE4242"/>
    <w:rsid w:val="00CE617A"/>
    <w:rsid w:val="00CE716A"/>
    <w:rsid w:val="00CE7D28"/>
    <w:rsid w:val="00CF11BB"/>
    <w:rsid w:val="00CF39F1"/>
    <w:rsid w:val="00CF3A2C"/>
    <w:rsid w:val="00CF4754"/>
    <w:rsid w:val="00CF5D55"/>
    <w:rsid w:val="00CF62CC"/>
    <w:rsid w:val="00CF66CC"/>
    <w:rsid w:val="00CF6AE0"/>
    <w:rsid w:val="00D00AF4"/>
    <w:rsid w:val="00D015B8"/>
    <w:rsid w:val="00D02345"/>
    <w:rsid w:val="00D02C31"/>
    <w:rsid w:val="00D02F48"/>
    <w:rsid w:val="00D04173"/>
    <w:rsid w:val="00D056E6"/>
    <w:rsid w:val="00D05C38"/>
    <w:rsid w:val="00D0630C"/>
    <w:rsid w:val="00D0644C"/>
    <w:rsid w:val="00D06CE8"/>
    <w:rsid w:val="00D06CFC"/>
    <w:rsid w:val="00D07C57"/>
    <w:rsid w:val="00D07D90"/>
    <w:rsid w:val="00D1193D"/>
    <w:rsid w:val="00D12299"/>
    <w:rsid w:val="00D12F77"/>
    <w:rsid w:val="00D14083"/>
    <w:rsid w:val="00D143C5"/>
    <w:rsid w:val="00D149C9"/>
    <w:rsid w:val="00D15BF1"/>
    <w:rsid w:val="00D20856"/>
    <w:rsid w:val="00D210F4"/>
    <w:rsid w:val="00D21571"/>
    <w:rsid w:val="00D226C3"/>
    <w:rsid w:val="00D232CB"/>
    <w:rsid w:val="00D240CC"/>
    <w:rsid w:val="00D241F8"/>
    <w:rsid w:val="00D248E0"/>
    <w:rsid w:val="00D255AD"/>
    <w:rsid w:val="00D25EDE"/>
    <w:rsid w:val="00D26909"/>
    <w:rsid w:val="00D2696B"/>
    <w:rsid w:val="00D26A38"/>
    <w:rsid w:val="00D316C7"/>
    <w:rsid w:val="00D31E07"/>
    <w:rsid w:val="00D328C4"/>
    <w:rsid w:val="00D32ABE"/>
    <w:rsid w:val="00D32DE5"/>
    <w:rsid w:val="00D33AEA"/>
    <w:rsid w:val="00D33C25"/>
    <w:rsid w:val="00D3470A"/>
    <w:rsid w:val="00D35247"/>
    <w:rsid w:val="00D3562A"/>
    <w:rsid w:val="00D3565B"/>
    <w:rsid w:val="00D362DB"/>
    <w:rsid w:val="00D36E1A"/>
    <w:rsid w:val="00D40E3B"/>
    <w:rsid w:val="00D41551"/>
    <w:rsid w:val="00D43F2A"/>
    <w:rsid w:val="00D448CC"/>
    <w:rsid w:val="00D45A2B"/>
    <w:rsid w:val="00D461C6"/>
    <w:rsid w:val="00D4654E"/>
    <w:rsid w:val="00D46D0C"/>
    <w:rsid w:val="00D47531"/>
    <w:rsid w:val="00D47928"/>
    <w:rsid w:val="00D47B97"/>
    <w:rsid w:val="00D5147D"/>
    <w:rsid w:val="00D519F9"/>
    <w:rsid w:val="00D51C0D"/>
    <w:rsid w:val="00D52619"/>
    <w:rsid w:val="00D527DC"/>
    <w:rsid w:val="00D52C61"/>
    <w:rsid w:val="00D530B7"/>
    <w:rsid w:val="00D53139"/>
    <w:rsid w:val="00D537A6"/>
    <w:rsid w:val="00D5389C"/>
    <w:rsid w:val="00D539A4"/>
    <w:rsid w:val="00D53D91"/>
    <w:rsid w:val="00D53F10"/>
    <w:rsid w:val="00D54048"/>
    <w:rsid w:val="00D54760"/>
    <w:rsid w:val="00D5480D"/>
    <w:rsid w:val="00D54A32"/>
    <w:rsid w:val="00D54C00"/>
    <w:rsid w:val="00D555D0"/>
    <w:rsid w:val="00D55981"/>
    <w:rsid w:val="00D55BC2"/>
    <w:rsid w:val="00D5697B"/>
    <w:rsid w:val="00D57D7C"/>
    <w:rsid w:val="00D57DD0"/>
    <w:rsid w:val="00D615F9"/>
    <w:rsid w:val="00D62A36"/>
    <w:rsid w:val="00D635B8"/>
    <w:rsid w:val="00D64353"/>
    <w:rsid w:val="00D650D4"/>
    <w:rsid w:val="00D651AB"/>
    <w:rsid w:val="00D65285"/>
    <w:rsid w:val="00D664E6"/>
    <w:rsid w:val="00D666D6"/>
    <w:rsid w:val="00D66EE7"/>
    <w:rsid w:val="00D70ADD"/>
    <w:rsid w:val="00D71078"/>
    <w:rsid w:val="00D710C1"/>
    <w:rsid w:val="00D716E6"/>
    <w:rsid w:val="00D7174A"/>
    <w:rsid w:val="00D72407"/>
    <w:rsid w:val="00D729BC"/>
    <w:rsid w:val="00D73139"/>
    <w:rsid w:val="00D734E6"/>
    <w:rsid w:val="00D7414D"/>
    <w:rsid w:val="00D74B02"/>
    <w:rsid w:val="00D74DE7"/>
    <w:rsid w:val="00D7560B"/>
    <w:rsid w:val="00D76BD5"/>
    <w:rsid w:val="00D7775F"/>
    <w:rsid w:val="00D77C97"/>
    <w:rsid w:val="00D80BAB"/>
    <w:rsid w:val="00D81666"/>
    <w:rsid w:val="00D819A3"/>
    <w:rsid w:val="00D81DDE"/>
    <w:rsid w:val="00D81E5C"/>
    <w:rsid w:val="00D82618"/>
    <w:rsid w:val="00D83981"/>
    <w:rsid w:val="00D8435F"/>
    <w:rsid w:val="00D8687B"/>
    <w:rsid w:val="00D87968"/>
    <w:rsid w:val="00D91819"/>
    <w:rsid w:val="00D91B36"/>
    <w:rsid w:val="00D92395"/>
    <w:rsid w:val="00D924AC"/>
    <w:rsid w:val="00D9282A"/>
    <w:rsid w:val="00D9286A"/>
    <w:rsid w:val="00D93C79"/>
    <w:rsid w:val="00D93F59"/>
    <w:rsid w:val="00D93FEF"/>
    <w:rsid w:val="00D95A69"/>
    <w:rsid w:val="00D9625D"/>
    <w:rsid w:val="00D964D4"/>
    <w:rsid w:val="00D96D60"/>
    <w:rsid w:val="00D97CC7"/>
    <w:rsid w:val="00D97EE2"/>
    <w:rsid w:val="00DA0790"/>
    <w:rsid w:val="00DA0FFB"/>
    <w:rsid w:val="00DA1A99"/>
    <w:rsid w:val="00DA2061"/>
    <w:rsid w:val="00DA310E"/>
    <w:rsid w:val="00DA32A5"/>
    <w:rsid w:val="00DA37B1"/>
    <w:rsid w:val="00DA49CB"/>
    <w:rsid w:val="00DA4E05"/>
    <w:rsid w:val="00DA5DB9"/>
    <w:rsid w:val="00DA5F4C"/>
    <w:rsid w:val="00DA6CB6"/>
    <w:rsid w:val="00DA7080"/>
    <w:rsid w:val="00DA774A"/>
    <w:rsid w:val="00DB03A7"/>
    <w:rsid w:val="00DB08BE"/>
    <w:rsid w:val="00DB223B"/>
    <w:rsid w:val="00DB2BDF"/>
    <w:rsid w:val="00DB3352"/>
    <w:rsid w:val="00DB3591"/>
    <w:rsid w:val="00DB4E35"/>
    <w:rsid w:val="00DB515C"/>
    <w:rsid w:val="00DB5641"/>
    <w:rsid w:val="00DB631E"/>
    <w:rsid w:val="00DB6504"/>
    <w:rsid w:val="00DB69B9"/>
    <w:rsid w:val="00DB6A66"/>
    <w:rsid w:val="00DB70C9"/>
    <w:rsid w:val="00DC0717"/>
    <w:rsid w:val="00DC103E"/>
    <w:rsid w:val="00DC16C8"/>
    <w:rsid w:val="00DC231B"/>
    <w:rsid w:val="00DC2CEE"/>
    <w:rsid w:val="00DC2E76"/>
    <w:rsid w:val="00DC312F"/>
    <w:rsid w:val="00DC46EE"/>
    <w:rsid w:val="00DC5008"/>
    <w:rsid w:val="00DC6A77"/>
    <w:rsid w:val="00DC7771"/>
    <w:rsid w:val="00DD0263"/>
    <w:rsid w:val="00DD0592"/>
    <w:rsid w:val="00DD0F6D"/>
    <w:rsid w:val="00DD1519"/>
    <w:rsid w:val="00DD2ECC"/>
    <w:rsid w:val="00DD3DF5"/>
    <w:rsid w:val="00DD3FC7"/>
    <w:rsid w:val="00DD4612"/>
    <w:rsid w:val="00DD499C"/>
    <w:rsid w:val="00DD5358"/>
    <w:rsid w:val="00DD5F06"/>
    <w:rsid w:val="00DD7397"/>
    <w:rsid w:val="00DD7564"/>
    <w:rsid w:val="00DE080B"/>
    <w:rsid w:val="00DE0AC2"/>
    <w:rsid w:val="00DE0E19"/>
    <w:rsid w:val="00DE1CA4"/>
    <w:rsid w:val="00DE20A4"/>
    <w:rsid w:val="00DE28F7"/>
    <w:rsid w:val="00DE354D"/>
    <w:rsid w:val="00DE399D"/>
    <w:rsid w:val="00DE4F2D"/>
    <w:rsid w:val="00DE5002"/>
    <w:rsid w:val="00DE505B"/>
    <w:rsid w:val="00DE7089"/>
    <w:rsid w:val="00DF0B13"/>
    <w:rsid w:val="00DF0D16"/>
    <w:rsid w:val="00DF1600"/>
    <w:rsid w:val="00DF17A1"/>
    <w:rsid w:val="00DF1942"/>
    <w:rsid w:val="00DF1A8D"/>
    <w:rsid w:val="00DF2C67"/>
    <w:rsid w:val="00DF40ED"/>
    <w:rsid w:val="00DF48D6"/>
    <w:rsid w:val="00DF6F8E"/>
    <w:rsid w:val="00DF793A"/>
    <w:rsid w:val="00E04791"/>
    <w:rsid w:val="00E048C2"/>
    <w:rsid w:val="00E04917"/>
    <w:rsid w:val="00E0554A"/>
    <w:rsid w:val="00E0586E"/>
    <w:rsid w:val="00E05F4E"/>
    <w:rsid w:val="00E07297"/>
    <w:rsid w:val="00E07C6E"/>
    <w:rsid w:val="00E119AE"/>
    <w:rsid w:val="00E12466"/>
    <w:rsid w:val="00E12A84"/>
    <w:rsid w:val="00E133DA"/>
    <w:rsid w:val="00E1442B"/>
    <w:rsid w:val="00E16F27"/>
    <w:rsid w:val="00E172DA"/>
    <w:rsid w:val="00E174ED"/>
    <w:rsid w:val="00E17A44"/>
    <w:rsid w:val="00E17C41"/>
    <w:rsid w:val="00E20A10"/>
    <w:rsid w:val="00E22C37"/>
    <w:rsid w:val="00E22E87"/>
    <w:rsid w:val="00E23138"/>
    <w:rsid w:val="00E238C2"/>
    <w:rsid w:val="00E23A5A"/>
    <w:rsid w:val="00E23EAE"/>
    <w:rsid w:val="00E255D8"/>
    <w:rsid w:val="00E2759D"/>
    <w:rsid w:val="00E30BA4"/>
    <w:rsid w:val="00E32180"/>
    <w:rsid w:val="00E32DC7"/>
    <w:rsid w:val="00E352DF"/>
    <w:rsid w:val="00E3585C"/>
    <w:rsid w:val="00E36BEB"/>
    <w:rsid w:val="00E37D5D"/>
    <w:rsid w:val="00E40163"/>
    <w:rsid w:val="00E406ED"/>
    <w:rsid w:val="00E40CD2"/>
    <w:rsid w:val="00E422E0"/>
    <w:rsid w:val="00E435A9"/>
    <w:rsid w:val="00E436F6"/>
    <w:rsid w:val="00E43975"/>
    <w:rsid w:val="00E43F05"/>
    <w:rsid w:val="00E447BC"/>
    <w:rsid w:val="00E45324"/>
    <w:rsid w:val="00E45BD8"/>
    <w:rsid w:val="00E475AB"/>
    <w:rsid w:val="00E476E3"/>
    <w:rsid w:val="00E479CD"/>
    <w:rsid w:val="00E5026C"/>
    <w:rsid w:val="00E5068E"/>
    <w:rsid w:val="00E51085"/>
    <w:rsid w:val="00E51B85"/>
    <w:rsid w:val="00E52CD9"/>
    <w:rsid w:val="00E53391"/>
    <w:rsid w:val="00E53561"/>
    <w:rsid w:val="00E539B5"/>
    <w:rsid w:val="00E53F35"/>
    <w:rsid w:val="00E55BA3"/>
    <w:rsid w:val="00E55E02"/>
    <w:rsid w:val="00E55E58"/>
    <w:rsid w:val="00E570FB"/>
    <w:rsid w:val="00E5756D"/>
    <w:rsid w:val="00E57B80"/>
    <w:rsid w:val="00E600BA"/>
    <w:rsid w:val="00E60741"/>
    <w:rsid w:val="00E609BF"/>
    <w:rsid w:val="00E60A29"/>
    <w:rsid w:val="00E60B88"/>
    <w:rsid w:val="00E61537"/>
    <w:rsid w:val="00E61766"/>
    <w:rsid w:val="00E618F1"/>
    <w:rsid w:val="00E62399"/>
    <w:rsid w:val="00E623C5"/>
    <w:rsid w:val="00E63176"/>
    <w:rsid w:val="00E63312"/>
    <w:rsid w:val="00E63BCC"/>
    <w:rsid w:val="00E643ED"/>
    <w:rsid w:val="00E65F05"/>
    <w:rsid w:val="00E666B6"/>
    <w:rsid w:val="00E66DC6"/>
    <w:rsid w:val="00E67287"/>
    <w:rsid w:val="00E7041D"/>
    <w:rsid w:val="00E710F7"/>
    <w:rsid w:val="00E737A5"/>
    <w:rsid w:val="00E74AE0"/>
    <w:rsid w:val="00E75101"/>
    <w:rsid w:val="00E75F3E"/>
    <w:rsid w:val="00E76775"/>
    <w:rsid w:val="00E76AD9"/>
    <w:rsid w:val="00E77C5C"/>
    <w:rsid w:val="00E80739"/>
    <w:rsid w:val="00E81995"/>
    <w:rsid w:val="00E81B85"/>
    <w:rsid w:val="00E81F68"/>
    <w:rsid w:val="00E8235D"/>
    <w:rsid w:val="00E82A37"/>
    <w:rsid w:val="00E83F6E"/>
    <w:rsid w:val="00E85045"/>
    <w:rsid w:val="00E85B74"/>
    <w:rsid w:val="00E85C06"/>
    <w:rsid w:val="00E86079"/>
    <w:rsid w:val="00E86901"/>
    <w:rsid w:val="00E8700B"/>
    <w:rsid w:val="00E87506"/>
    <w:rsid w:val="00E91CA6"/>
    <w:rsid w:val="00E91CF9"/>
    <w:rsid w:val="00E939BF"/>
    <w:rsid w:val="00E93CCA"/>
    <w:rsid w:val="00E94AED"/>
    <w:rsid w:val="00E952C9"/>
    <w:rsid w:val="00E95A89"/>
    <w:rsid w:val="00E96643"/>
    <w:rsid w:val="00E97726"/>
    <w:rsid w:val="00E97786"/>
    <w:rsid w:val="00E97E2F"/>
    <w:rsid w:val="00EA045B"/>
    <w:rsid w:val="00EA0C39"/>
    <w:rsid w:val="00EA19C5"/>
    <w:rsid w:val="00EA1DC2"/>
    <w:rsid w:val="00EA2602"/>
    <w:rsid w:val="00EA29A6"/>
    <w:rsid w:val="00EA305C"/>
    <w:rsid w:val="00EA3B7A"/>
    <w:rsid w:val="00EA4ADD"/>
    <w:rsid w:val="00EA5AC6"/>
    <w:rsid w:val="00EA5B72"/>
    <w:rsid w:val="00EA660F"/>
    <w:rsid w:val="00EA67B7"/>
    <w:rsid w:val="00EA73A7"/>
    <w:rsid w:val="00EA75AC"/>
    <w:rsid w:val="00EA7757"/>
    <w:rsid w:val="00EB0620"/>
    <w:rsid w:val="00EB0CA8"/>
    <w:rsid w:val="00EB24AA"/>
    <w:rsid w:val="00EB3BA3"/>
    <w:rsid w:val="00EB40C1"/>
    <w:rsid w:val="00EB4BE6"/>
    <w:rsid w:val="00EB4EE0"/>
    <w:rsid w:val="00EB5F15"/>
    <w:rsid w:val="00EB67CD"/>
    <w:rsid w:val="00EB721F"/>
    <w:rsid w:val="00EB7CF5"/>
    <w:rsid w:val="00EC0475"/>
    <w:rsid w:val="00EC1F97"/>
    <w:rsid w:val="00EC3550"/>
    <w:rsid w:val="00EC3663"/>
    <w:rsid w:val="00EC3F0D"/>
    <w:rsid w:val="00EC4127"/>
    <w:rsid w:val="00EC47CF"/>
    <w:rsid w:val="00EC52BB"/>
    <w:rsid w:val="00EC5823"/>
    <w:rsid w:val="00EC6127"/>
    <w:rsid w:val="00EC6565"/>
    <w:rsid w:val="00EC6CA6"/>
    <w:rsid w:val="00EC6F80"/>
    <w:rsid w:val="00EC70B2"/>
    <w:rsid w:val="00EC74BA"/>
    <w:rsid w:val="00EC7BD6"/>
    <w:rsid w:val="00EC7E88"/>
    <w:rsid w:val="00ED112D"/>
    <w:rsid w:val="00ED1CEA"/>
    <w:rsid w:val="00ED2F2C"/>
    <w:rsid w:val="00ED4168"/>
    <w:rsid w:val="00ED6501"/>
    <w:rsid w:val="00ED6C46"/>
    <w:rsid w:val="00ED78E3"/>
    <w:rsid w:val="00ED7930"/>
    <w:rsid w:val="00ED7971"/>
    <w:rsid w:val="00EE0712"/>
    <w:rsid w:val="00EE0C82"/>
    <w:rsid w:val="00EE0DBC"/>
    <w:rsid w:val="00EE1B1F"/>
    <w:rsid w:val="00EE21FE"/>
    <w:rsid w:val="00EE33F9"/>
    <w:rsid w:val="00EE3575"/>
    <w:rsid w:val="00EE3CAC"/>
    <w:rsid w:val="00EE3F02"/>
    <w:rsid w:val="00EE3FCC"/>
    <w:rsid w:val="00EE59A4"/>
    <w:rsid w:val="00EE5CBA"/>
    <w:rsid w:val="00EE603C"/>
    <w:rsid w:val="00EE774F"/>
    <w:rsid w:val="00EE7DC9"/>
    <w:rsid w:val="00EE7EB5"/>
    <w:rsid w:val="00EF0D65"/>
    <w:rsid w:val="00EF1418"/>
    <w:rsid w:val="00EF1C20"/>
    <w:rsid w:val="00EF2BA9"/>
    <w:rsid w:val="00EF428A"/>
    <w:rsid w:val="00EF44AF"/>
    <w:rsid w:val="00EF480A"/>
    <w:rsid w:val="00EF4E35"/>
    <w:rsid w:val="00EF550F"/>
    <w:rsid w:val="00EF554A"/>
    <w:rsid w:val="00EF5709"/>
    <w:rsid w:val="00EF5E0D"/>
    <w:rsid w:val="00EF759C"/>
    <w:rsid w:val="00EF7A6E"/>
    <w:rsid w:val="00F0110A"/>
    <w:rsid w:val="00F0143E"/>
    <w:rsid w:val="00F020C1"/>
    <w:rsid w:val="00F02418"/>
    <w:rsid w:val="00F031AD"/>
    <w:rsid w:val="00F036CB"/>
    <w:rsid w:val="00F03B4A"/>
    <w:rsid w:val="00F05936"/>
    <w:rsid w:val="00F065D1"/>
    <w:rsid w:val="00F06FFA"/>
    <w:rsid w:val="00F071CB"/>
    <w:rsid w:val="00F073E0"/>
    <w:rsid w:val="00F076F7"/>
    <w:rsid w:val="00F07E70"/>
    <w:rsid w:val="00F102F3"/>
    <w:rsid w:val="00F10FAB"/>
    <w:rsid w:val="00F1100C"/>
    <w:rsid w:val="00F12090"/>
    <w:rsid w:val="00F128D7"/>
    <w:rsid w:val="00F12F96"/>
    <w:rsid w:val="00F1312E"/>
    <w:rsid w:val="00F15600"/>
    <w:rsid w:val="00F15804"/>
    <w:rsid w:val="00F1587B"/>
    <w:rsid w:val="00F160CC"/>
    <w:rsid w:val="00F17307"/>
    <w:rsid w:val="00F2090D"/>
    <w:rsid w:val="00F21C8E"/>
    <w:rsid w:val="00F22140"/>
    <w:rsid w:val="00F2257B"/>
    <w:rsid w:val="00F24545"/>
    <w:rsid w:val="00F2494A"/>
    <w:rsid w:val="00F26745"/>
    <w:rsid w:val="00F26753"/>
    <w:rsid w:val="00F27469"/>
    <w:rsid w:val="00F303B4"/>
    <w:rsid w:val="00F306B4"/>
    <w:rsid w:val="00F306FF"/>
    <w:rsid w:val="00F30CA0"/>
    <w:rsid w:val="00F341DD"/>
    <w:rsid w:val="00F348C1"/>
    <w:rsid w:val="00F35606"/>
    <w:rsid w:val="00F359D8"/>
    <w:rsid w:val="00F37A52"/>
    <w:rsid w:val="00F40123"/>
    <w:rsid w:val="00F40FC6"/>
    <w:rsid w:val="00F413B0"/>
    <w:rsid w:val="00F419D3"/>
    <w:rsid w:val="00F446DC"/>
    <w:rsid w:val="00F44EA5"/>
    <w:rsid w:val="00F45608"/>
    <w:rsid w:val="00F456D0"/>
    <w:rsid w:val="00F50F87"/>
    <w:rsid w:val="00F518ED"/>
    <w:rsid w:val="00F5243F"/>
    <w:rsid w:val="00F52DBD"/>
    <w:rsid w:val="00F53B6D"/>
    <w:rsid w:val="00F553AD"/>
    <w:rsid w:val="00F55433"/>
    <w:rsid w:val="00F575D0"/>
    <w:rsid w:val="00F617E2"/>
    <w:rsid w:val="00F61AA4"/>
    <w:rsid w:val="00F61ED5"/>
    <w:rsid w:val="00F6230B"/>
    <w:rsid w:val="00F62763"/>
    <w:rsid w:val="00F645B8"/>
    <w:rsid w:val="00F657C3"/>
    <w:rsid w:val="00F6771C"/>
    <w:rsid w:val="00F67CE6"/>
    <w:rsid w:val="00F70430"/>
    <w:rsid w:val="00F706E9"/>
    <w:rsid w:val="00F72A7D"/>
    <w:rsid w:val="00F72B52"/>
    <w:rsid w:val="00F732AC"/>
    <w:rsid w:val="00F733B2"/>
    <w:rsid w:val="00F734D5"/>
    <w:rsid w:val="00F73C53"/>
    <w:rsid w:val="00F74FB0"/>
    <w:rsid w:val="00F75AFD"/>
    <w:rsid w:val="00F76819"/>
    <w:rsid w:val="00F772B9"/>
    <w:rsid w:val="00F80617"/>
    <w:rsid w:val="00F80F1B"/>
    <w:rsid w:val="00F80FF5"/>
    <w:rsid w:val="00F81342"/>
    <w:rsid w:val="00F814F0"/>
    <w:rsid w:val="00F81F33"/>
    <w:rsid w:val="00F8214E"/>
    <w:rsid w:val="00F83BFB"/>
    <w:rsid w:val="00F83DD3"/>
    <w:rsid w:val="00F855B8"/>
    <w:rsid w:val="00F8774C"/>
    <w:rsid w:val="00F907A7"/>
    <w:rsid w:val="00F90AD4"/>
    <w:rsid w:val="00F92340"/>
    <w:rsid w:val="00F92400"/>
    <w:rsid w:val="00F9241B"/>
    <w:rsid w:val="00F931B5"/>
    <w:rsid w:val="00F939C6"/>
    <w:rsid w:val="00F94CB9"/>
    <w:rsid w:val="00F965B3"/>
    <w:rsid w:val="00F977F6"/>
    <w:rsid w:val="00FA1398"/>
    <w:rsid w:val="00FA18D0"/>
    <w:rsid w:val="00FA2233"/>
    <w:rsid w:val="00FA24D6"/>
    <w:rsid w:val="00FA3E7D"/>
    <w:rsid w:val="00FA4D61"/>
    <w:rsid w:val="00FA5051"/>
    <w:rsid w:val="00FA5C13"/>
    <w:rsid w:val="00FA6E76"/>
    <w:rsid w:val="00FA729A"/>
    <w:rsid w:val="00FA786A"/>
    <w:rsid w:val="00FA7C9C"/>
    <w:rsid w:val="00FB0894"/>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1D41"/>
    <w:rsid w:val="00FC23A2"/>
    <w:rsid w:val="00FC3DB2"/>
    <w:rsid w:val="00FC44FE"/>
    <w:rsid w:val="00FC4A99"/>
    <w:rsid w:val="00FC6034"/>
    <w:rsid w:val="00FC69D2"/>
    <w:rsid w:val="00FC6DC5"/>
    <w:rsid w:val="00FC75CD"/>
    <w:rsid w:val="00FD019B"/>
    <w:rsid w:val="00FD0BB6"/>
    <w:rsid w:val="00FD195B"/>
    <w:rsid w:val="00FD1F54"/>
    <w:rsid w:val="00FD3B62"/>
    <w:rsid w:val="00FD3E4A"/>
    <w:rsid w:val="00FD424B"/>
    <w:rsid w:val="00FD4E33"/>
    <w:rsid w:val="00FD5156"/>
    <w:rsid w:val="00FD6C90"/>
    <w:rsid w:val="00FD79A8"/>
    <w:rsid w:val="00FE0283"/>
    <w:rsid w:val="00FE05B6"/>
    <w:rsid w:val="00FE1A4C"/>
    <w:rsid w:val="00FE2D87"/>
    <w:rsid w:val="00FE2D90"/>
    <w:rsid w:val="00FE2E35"/>
    <w:rsid w:val="00FE3B0B"/>
    <w:rsid w:val="00FE3F67"/>
    <w:rsid w:val="00FE4442"/>
    <w:rsid w:val="00FE465A"/>
    <w:rsid w:val="00FE6092"/>
    <w:rsid w:val="00FE6BFD"/>
    <w:rsid w:val="00FE7C54"/>
    <w:rsid w:val="00FE7CBC"/>
    <w:rsid w:val="00FE7FB0"/>
    <w:rsid w:val="00FF017E"/>
    <w:rsid w:val="00FF1F9F"/>
    <w:rsid w:val="00FF2435"/>
    <w:rsid w:val="00FF25C4"/>
    <w:rsid w:val="00FF323C"/>
    <w:rsid w:val="00FF3BEE"/>
    <w:rsid w:val="00FF4132"/>
    <w:rsid w:val="00FF57DB"/>
    <w:rsid w:val="00FF6409"/>
    <w:rsid w:val="00FF76CC"/>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3769"/>
  <w15:chartTrackingRefBased/>
  <w15:docId w15:val="{0CA8841B-68D4-4088-BDD8-A3CB25EC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99"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qFormat="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0"/>
    <w:rPr>
      <w:rFonts w:ascii="Times New Roman" w:hAnsi="Times New Roman"/>
      <w:sz w:val="24"/>
      <w:szCs w:val="24"/>
    </w:rPr>
  </w:style>
  <w:style w:type="paragraph" w:styleId="Heading1">
    <w:name w:val="heading 1"/>
    <w:aliases w:val="Appendix,Headeris_mano1"/>
    <w:basedOn w:val="Normal"/>
    <w:link w:val="Heading1Char"/>
    <w:qFormat/>
    <w:rsid w:val="00B0428C"/>
    <w:pPr>
      <w:keepNext/>
      <w:tabs>
        <w:tab w:val="left" w:pos="1080"/>
      </w:tabs>
      <w:spacing w:before="360" w:after="360"/>
      <w:ind w:left="1080" w:hanging="360"/>
      <w:jc w:val="center"/>
      <w:outlineLvl w:val="0"/>
    </w:pPr>
    <w:rPr>
      <w:rFonts w:eastAsia="Times New Roman"/>
      <w:sz w:val="28"/>
      <w:szCs w:val="20"/>
    </w:rPr>
  </w:style>
  <w:style w:type="paragraph" w:styleId="Heading2">
    <w:name w:val="heading 2"/>
    <w:aliases w:val="Title Header2,H2"/>
    <w:basedOn w:val="Normal"/>
    <w:link w:val="Heading2Char"/>
    <w:qFormat/>
    <w:rsid w:val="00B0428C"/>
    <w:pPr>
      <w:tabs>
        <w:tab w:val="left" w:pos="1080"/>
      </w:tabs>
      <w:ind w:left="1080" w:hanging="360"/>
      <w:jc w:val="both"/>
      <w:outlineLvl w:val="1"/>
    </w:pPr>
    <w:rPr>
      <w:rFonts w:eastAsia="Times New Roman"/>
      <w:szCs w:val="20"/>
    </w:rPr>
  </w:style>
  <w:style w:type="paragraph" w:styleId="Heading3">
    <w:name w:val="heading 3"/>
    <w:aliases w:val="Section Header3,Sub-Clause Paragraph"/>
    <w:basedOn w:val="Normal"/>
    <w:link w:val="Heading3Char"/>
    <w:qFormat/>
    <w:rsid w:val="00B0428C"/>
    <w:pPr>
      <w:keepNext/>
      <w:keepLines/>
      <w:spacing w:before="200"/>
      <w:outlineLvl w:val="2"/>
    </w:pPr>
    <w:rPr>
      <w:rFonts w:ascii="Cambria" w:eastAsia="Times New Roman" w:hAnsi="Cambria"/>
      <w:b/>
      <w:color w:val="4F81BD"/>
      <w:szCs w:val="20"/>
    </w:rPr>
  </w:style>
  <w:style w:type="paragraph" w:styleId="Heading4">
    <w:name w:val="heading 4"/>
    <w:aliases w:val="Heading 4 Char Char Char Char,Heading 4 Char Char Char Char Char,Sub-Clause Sub-paragraph, Sub-Clause Sub-paragraph"/>
    <w:basedOn w:val="Normal"/>
    <w:next w:val="Normal"/>
    <w:link w:val="Heading4Char"/>
    <w:qFormat/>
    <w:rsid w:val="00D54C00"/>
    <w:pPr>
      <w:keepNext/>
      <w:tabs>
        <w:tab w:val="num" w:pos="1584"/>
      </w:tabs>
      <w:ind w:left="1584" w:hanging="864"/>
      <w:outlineLvl w:val="3"/>
    </w:pPr>
    <w:rPr>
      <w:rFonts w:eastAsia="Times New Roman"/>
      <w:b/>
      <w:sz w:val="44"/>
      <w:szCs w:val="20"/>
    </w:rPr>
  </w:style>
  <w:style w:type="paragraph" w:styleId="Heading5">
    <w:name w:val="heading 5"/>
    <w:basedOn w:val="Normal"/>
    <w:link w:val="Heading5Char"/>
    <w:qFormat/>
    <w:rsid w:val="00B0428C"/>
    <w:pPr>
      <w:keepNext/>
      <w:keepLines/>
      <w:spacing w:before="200"/>
      <w:outlineLvl w:val="4"/>
    </w:pPr>
    <w:rPr>
      <w:rFonts w:ascii="Cambria" w:eastAsia="Times New Roman" w:hAnsi="Cambria"/>
      <w:color w:val="243F60"/>
      <w:szCs w:val="20"/>
    </w:rPr>
  </w:style>
  <w:style w:type="paragraph" w:styleId="Heading6">
    <w:name w:val="heading 6"/>
    <w:basedOn w:val="Normal"/>
    <w:next w:val="Normal"/>
    <w:link w:val="Heading6Char"/>
    <w:qFormat/>
    <w:rsid w:val="00D54C00"/>
    <w:pPr>
      <w:keepNext/>
      <w:tabs>
        <w:tab w:val="num" w:pos="1872"/>
      </w:tabs>
      <w:ind w:left="1872" w:hanging="1152"/>
      <w:outlineLvl w:val="5"/>
    </w:pPr>
    <w:rPr>
      <w:rFonts w:eastAsia="Times New Roman"/>
      <w:b/>
      <w:sz w:val="36"/>
      <w:szCs w:val="20"/>
    </w:rPr>
  </w:style>
  <w:style w:type="paragraph" w:styleId="Heading7">
    <w:name w:val="heading 7"/>
    <w:basedOn w:val="Normal"/>
    <w:next w:val="Normal"/>
    <w:link w:val="Heading7Char"/>
    <w:qFormat/>
    <w:rsid w:val="00D54C00"/>
    <w:pPr>
      <w:keepNext/>
      <w:tabs>
        <w:tab w:val="num" w:pos="2016"/>
      </w:tabs>
      <w:ind w:left="2016" w:hanging="1296"/>
      <w:outlineLvl w:val="6"/>
    </w:pPr>
    <w:rPr>
      <w:rFonts w:eastAsia="Times New Roman"/>
      <w:sz w:val="48"/>
      <w:szCs w:val="20"/>
    </w:rPr>
  </w:style>
  <w:style w:type="paragraph" w:styleId="Heading8">
    <w:name w:val="heading 8"/>
    <w:basedOn w:val="Normal"/>
    <w:link w:val="Heading8Char"/>
    <w:qFormat/>
    <w:rsid w:val="00B0428C"/>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D54C00"/>
    <w:pPr>
      <w:keepNext/>
      <w:tabs>
        <w:tab w:val="num" w:pos="2304"/>
      </w:tabs>
      <w:ind w:left="2304" w:hanging="1584"/>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link w:val="Heading1"/>
    <w:qFormat/>
    <w:locked/>
    <w:rsid w:val="00B0428C"/>
    <w:rPr>
      <w:rFonts w:ascii="Times New Roman" w:hAnsi="Times New Roman" w:cs="Times New Roman"/>
      <w:sz w:val="28"/>
      <w:lang w:val="lt-LT" w:eastAsia="lt-LT"/>
    </w:rPr>
  </w:style>
  <w:style w:type="character" w:customStyle="1" w:styleId="Heading2Char">
    <w:name w:val="Heading 2 Char"/>
    <w:aliases w:val="Title Header2 Char,H2 Char"/>
    <w:link w:val="Heading2"/>
    <w:qFormat/>
    <w:locked/>
    <w:rsid w:val="00B0428C"/>
    <w:rPr>
      <w:rFonts w:ascii="Times New Roman" w:hAnsi="Times New Roman" w:cs="Times New Roman"/>
      <w:sz w:val="24"/>
      <w:lang w:val="lt-LT" w:eastAsia="lt-LT"/>
    </w:rPr>
  </w:style>
  <w:style w:type="character" w:customStyle="1" w:styleId="Heading3Char">
    <w:name w:val="Heading 3 Char"/>
    <w:aliases w:val="Section Header3 Char,Sub-Clause Paragraph Char"/>
    <w:link w:val="Heading3"/>
    <w:qFormat/>
    <w:locked/>
    <w:rsid w:val="00B0428C"/>
    <w:rPr>
      <w:rFonts w:ascii="Cambria" w:hAnsi="Cambria" w:cs="Times New Roman"/>
      <w:b/>
      <w:color w:val="4F81BD"/>
      <w:sz w:val="24"/>
      <w:lang w:val="lt-LT" w:eastAsia="lt-LT"/>
    </w:rPr>
  </w:style>
  <w:style w:type="character" w:customStyle="1" w:styleId="Heading5Char">
    <w:name w:val="Heading 5 Char"/>
    <w:link w:val="Heading5"/>
    <w:qFormat/>
    <w:locked/>
    <w:rsid w:val="00B0428C"/>
    <w:rPr>
      <w:rFonts w:ascii="Cambria" w:hAnsi="Cambria" w:cs="Times New Roman"/>
      <w:color w:val="243F60"/>
      <w:sz w:val="24"/>
      <w:lang w:val="lt-LT" w:eastAsia="lt-LT"/>
    </w:rPr>
  </w:style>
  <w:style w:type="character" w:customStyle="1" w:styleId="Heading8Char">
    <w:name w:val="Heading 8 Char"/>
    <w:link w:val="Heading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BodyTextIndentChar">
    <w:name w:val="Body Text Indent Char"/>
    <w:link w:val="BodyTextIndent"/>
    <w:qFormat/>
    <w:locked/>
    <w:rsid w:val="00B0428C"/>
    <w:rPr>
      <w:rFonts w:ascii="Times New Roman" w:hAnsi="Times New Roman" w:cs="Times New Roman"/>
      <w:sz w:val="24"/>
      <w:lang w:val="lt-LT" w:eastAsia="lt-LT"/>
    </w:rPr>
  </w:style>
  <w:style w:type="character" w:customStyle="1" w:styleId="TitleChar">
    <w:name w:val="Title Char"/>
    <w:link w:val="Title"/>
    <w:qFormat/>
    <w:locked/>
    <w:rsid w:val="00B0428C"/>
    <w:rPr>
      <w:rFonts w:ascii="Times New Roman" w:hAnsi="Times New Roman" w:cs="Times New Roman"/>
      <w:b/>
      <w:sz w:val="24"/>
      <w:lang w:val="lt-LT"/>
    </w:rPr>
  </w:style>
  <w:style w:type="character" w:customStyle="1" w:styleId="FooterChar">
    <w:name w:val="Footer Char"/>
    <w:link w:val="Footer"/>
    <w:uiPriority w:val="99"/>
    <w:qFormat/>
    <w:locked/>
    <w:rsid w:val="00B0428C"/>
    <w:rPr>
      <w:rFonts w:ascii="Times New Roman" w:hAnsi="Times New Roman" w:cs="Times New Roman"/>
      <w:sz w:val="24"/>
      <w:lang w:val="lt-LT" w:eastAsia="lt-LT"/>
    </w:rPr>
  </w:style>
  <w:style w:type="character" w:customStyle="1" w:styleId="BodyTextIndent2Char">
    <w:name w:val="Body Text Indent 2 Char"/>
    <w:link w:val="BodyTextIndent2"/>
    <w:qFormat/>
    <w:locked/>
    <w:rsid w:val="00B0428C"/>
    <w:rPr>
      <w:rFonts w:ascii="Times New Roman" w:hAnsi="Times New Roman" w:cs="Times New Roman"/>
      <w:sz w:val="24"/>
      <w:lang w:val="lt-LT" w:eastAsia="lt-LT"/>
    </w:rPr>
  </w:style>
  <w:style w:type="character" w:customStyle="1" w:styleId="BalloonTextChar">
    <w:name w:val="Balloon Text Char"/>
    <w:link w:val="BalloonText"/>
    <w:qFormat/>
    <w:locked/>
    <w:rsid w:val="00B0428C"/>
    <w:rPr>
      <w:rFonts w:ascii="Tahoma" w:hAnsi="Tahoma" w:cs="Times New Roman"/>
      <w:sz w:val="16"/>
      <w:lang w:val="lt-LT" w:eastAsia="lt-LT"/>
    </w:rPr>
  </w:style>
  <w:style w:type="character" w:customStyle="1" w:styleId="BodyText2Char">
    <w:name w:val="Body Text 2 Char"/>
    <w:link w:val="BodyText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PreformattedChar">
    <w:name w:val="HTML Preformatted Char"/>
    <w:aliases w:val="Char Char Char Char Char"/>
    <w:link w:val="HTMLPreformatted"/>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B0428C"/>
    <w:rPr>
      <w:rFonts w:ascii="Times New Roman" w:hAnsi="Times New Roman"/>
      <w:sz w:val="24"/>
      <w:lang w:val="lt-LT" w:eastAsia="ar-SA" w:bidi="ar-SA"/>
    </w:rPr>
  </w:style>
  <w:style w:type="character" w:styleId="CommentReference">
    <w:name w:val="annotation reference"/>
    <w:qFormat/>
    <w:rsid w:val="00B0428C"/>
    <w:rPr>
      <w:rFonts w:cs="Times New Roman"/>
      <w:sz w:val="16"/>
    </w:rPr>
  </w:style>
  <w:style w:type="character" w:customStyle="1" w:styleId="CommentTextChar">
    <w:name w:val="Comment Text Char"/>
    <w:link w:val="CommentText"/>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CommentSubjectChar1">
    <w:name w:val="Comment Subject Char1"/>
    <w:link w:val="CommentSubject"/>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lainTextChar">
    <w:name w:val="Plain Text Char"/>
    <w:link w:val="PlainText"/>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0">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ageNumber">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Normal"/>
    <w:next w:val="BodyText"/>
    <w:qFormat/>
    <w:rsid w:val="00B0428C"/>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B0428C"/>
    <w:pPr>
      <w:spacing w:after="160" w:line="240" w:lineRule="exact"/>
    </w:pPr>
    <w:rPr>
      <w:rFonts w:eastAsia="Times New Roman"/>
      <w:szCs w:val="20"/>
      <w:lang w:eastAsia="ar-SA"/>
    </w:rPr>
  </w:style>
  <w:style w:type="paragraph" w:styleId="List">
    <w:name w:val="List"/>
    <w:basedOn w:val="BodyText"/>
    <w:rsid w:val="00B0428C"/>
    <w:pPr>
      <w:suppressAutoHyphens/>
      <w:spacing w:after="120" w:line="240" w:lineRule="auto"/>
    </w:pPr>
    <w:rPr>
      <w:rFonts w:cs="Mangal"/>
    </w:rPr>
  </w:style>
  <w:style w:type="paragraph" w:styleId="Caption">
    <w:name w:val="caption"/>
    <w:basedOn w:val="Normal"/>
    <w:qFormat/>
    <w:rsid w:val="00B0428C"/>
    <w:pPr>
      <w:suppressLineNumbers/>
      <w:suppressAutoHyphens/>
      <w:spacing w:before="120" w:after="120"/>
    </w:pPr>
    <w:rPr>
      <w:rFonts w:cs="Mangal"/>
      <w:i/>
      <w:iCs/>
      <w:lang w:eastAsia="ar-SA"/>
    </w:rPr>
  </w:style>
  <w:style w:type="paragraph" w:customStyle="1" w:styleId="Index">
    <w:name w:val="Index"/>
    <w:basedOn w:val="Normal"/>
    <w:qFormat/>
    <w:rsid w:val="00B0428C"/>
    <w:pPr>
      <w:suppressLineNumbers/>
      <w:suppressAutoHyphens/>
    </w:pPr>
    <w:rPr>
      <w:rFonts w:cs="Mangal"/>
      <w:lang w:eastAsia="ar-SA"/>
    </w:rPr>
  </w:style>
  <w:style w:type="paragraph" w:customStyle="1" w:styleId="CharChar9DiagramaDiagramaCharChar">
    <w:name w:val="Char Char9 Diagrama Diagrama Char Char"/>
    <w:basedOn w:val="Normal"/>
    <w:qFormat/>
    <w:rsid w:val="00B0428C"/>
    <w:pPr>
      <w:spacing w:after="160" w:line="240" w:lineRule="exact"/>
    </w:pPr>
    <w:rPr>
      <w:rFonts w:ascii="Tahoma" w:hAnsi="Tahoma"/>
      <w:sz w:val="20"/>
      <w:szCs w:val="20"/>
      <w:lang w:val="en-US" w:eastAsia="en-US"/>
    </w:rPr>
  </w:style>
  <w:style w:type="paragraph" w:styleId="TOC1">
    <w:name w:val="toc 1"/>
    <w:basedOn w:val="Normal"/>
    <w:autoRedefine/>
    <w:uiPriority w:val="39"/>
    <w:rsid w:val="00B0428C"/>
  </w:style>
  <w:style w:type="paragraph" w:customStyle="1" w:styleId="Point1">
    <w:name w:val="Point 1"/>
    <w:basedOn w:val="Normal"/>
    <w:link w:val="Point1Char1"/>
    <w:qFormat/>
    <w:rsid w:val="00B0428C"/>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B0428C"/>
    <w:pPr>
      <w:widowControl w:val="0"/>
      <w:tabs>
        <w:tab w:val="center" w:pos="4153"/>
        <w:tab w:val="right" w:pos="8306"/>
      </w:tabs>
      <w:spacing w:after="20"/>
      <w:jc w:val="both"/>
    </w:pPr>
    <w:rPr>
      <w:rFonts w:eastAsia="Times New Roman"/>
      <w:szCs w:val="20"/>
    </w:rPr>
  </w:style>
  <w:style w:type="paragraph" w:styleId="BodyText3">
    <w:name w:val="Body Text 3"/>
    <w:basedOn w:val="Normal"/>
    <w:qFormat/>
    <w:rsid w:val="00B0428C"/>
    <w:pPr>
      <w:jc w:val="both"/>
    </w:pPr>
    <w:rPr>
      <w:rFonts w:eastAsia="Times New Roman"/>
      <w:szCs w:val="20"/>
    </w:rPr>
  </w:style>
  <w:style w:type="paragraph" w:styleId="BodyTextIndent">
    <w:name w:val="Body Text Indent"/>
    <w:basedOn w:val="Normal"/>
    <w:link w:val="BodyTextIndentChar"/>
    <w:rsid w:val="00B0428C"/>
    <w:pPr>
      <w:spacing w:after="120" w:line="480" w:lineRule="auto"/>
    </w:pPr>
    <w:rPr>
      <w:rFonts w:eastAsia="Times New Roman"/>
      <w:szCs w:val="20"/>
    </w:rPr>
  </w:style>
  <w:style w:type="paragraph" w:styleId="Title">
    <w:name w:val="Title"/>
    <w:basedOn w:val="Normal"/>
    <w:link w:val="TitleChar"/>
    <w:qFormat/>
    <w:rsid w:val="00B0428C"/>
    <w:pPr>
      <w:jc w:val="center"/>
    </w:pPr>
    <w:rPr>
      <w:rFonts w:eastAsia="Times New Roman"/>
      <w:b/>
      <w:szCs w:val="20"/>
    </w:rPr>
  </w:style>
  <w:style w:type="paragraph" w:styleId="Footer">
    <w:name w:val="footer"/>
    <w:basedOn w:val="Normal"/>
    <w:link w:val="FooterChar"/>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Normal"/>
    <w:qFormat/>
    <w:rsid w:val="00B0428C"/>
    <w:pPr>
      <w:jc w:val="center"/>
    </w:pPr>
    <w:rPr>
      <w:rFonts w:ascii="TimesLT" w:hAnsi="TimesLT" w:cs="TimesLT"/>
      <w:b/>
      <w:bCs/>
      <w:sz w:val="20"/>
      <w:szCs w:val="20"/>
      <w:lang w:val="en-US" w:eastAsia="en-US"/>
    </w:rPr>
  </w:style>
  <w:style w:type="paragraph" w:customStyle="1" w:styleId="bodytext1">
    <w:name w:val="bodytext"/>
    <w:basedOn w:val="Normal"/>
    <w:qFormat/>
    <w:rsid w:val="00B0428C"/>
    <w:pPr>
      <w:spacing w:beforeAutospacing="1" w:afterAutospacing="1"/>
    </w:pPr>
  </w:style>
  <w:style w:type="paragraph" w:customStyle="1" w:styleId="Sraopastraipa1">
    <w:name w:val="Sąrašo pastraipa1"/>
    <w:basedOn w:val="Normal"/>
    <w:link w:val="ListParagraphChar"/>
    <w:qFormat/>
    <w:rsid w:val="00B0428C"/>
    <w:pPr>
      <w:ind w:left="720"/>
      <w:contextualSpacing/>
    </w:pPr>
    <w:rPr>
      <w:rFonts w:ascii="TimesLT" w:eastAsia="Times New Roman" w:hAnsi="TimesLT"/>
      <w:sz w:val="20"/>
      <w:szCs w:val="20"/>
    </w:rPr>
  </w:style>
  <w:style w:type="paragraph" w:styleId="BodyTextIndent2">
    <w:name w:val="Body Text Indent 2"/>
    <w:basedOn w:val="Normal"/>
    <w:link w:val="BodyTextIndent2Char"/>
    <w:qFormat/>
    <w:rsid w:val="00B0428C"/>
    <w:pPr>
      <w:spacing w:after="120" w:line="480" w:lineRule="auto"/>
      <w:ind w:left="283"/>
    </w:pPr>
    <w:rPr>
      <w:rFonts w:eastAsia="Times New Roman"/>
      <w:szCs w:val="20"/>
    </w:rPr>
  </w:style>
  <w:style w:type="paragraph" w:styleId="BalloonText">
    <w:name w:val="Balloon Text"/>
    <w:basedOn w:val="Normal"/>
    <w:link w:val="BalloonTextChar"/>
    <w:qFormat/>
    <w:rsid w:val="00B0428C"/>
    <w:rPr>
      <w:rFonts w:ascii="Tahoma" w:eastAsia="Times New Roman" w:hAnsi="Tahoma"/>
      <w:sz w:val="16"/>
      <w:szCs w:val="20"/>
    </w:rPr>
  </w:style>
  <w:style w:type="paragraph" w:customStyle="1" w:styleId="Sraopastraipa2">
    <w:name w:val="Sąrašo pastraipa2"/>
    <w:aliases w:val="List Paragraph1,List Paragraph Red,Buletai,Bullet EY,List Paragraph21,List Paragraph11,List Paragraph2,lp1,Use Case List Paragraph,Numbering,ERP-List Paragraph,List Paragraph111,List Paragraph1111,Paragraph,List not in Table,Bullet 1"/>
    <w:basedOn w:val="Normal"/>
    <w:uiPriority w:val="34"/>
    <w:qFormat/>
    <w:rsid w:val="00B0428C"/>
    <w:pPr>
      <w:ind w:left="720"/>
      <w:contextualSpacing/>
    </w:pPr>
  </w:style>
  <w:style w:type="paragraph" w:customStyle="1" w:styleId="Pagrindinistekstas2">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BodyText2">
    <w:name w:val="Body Text 2"/>
    <w:basedOn w:val="Normal"/>
    <w:link w:val="BodyText2Char"/>
    <w:qFormat/>
    <w:rsid w:val="00B0428C"/>
    <w:pPr>
      <w:spacing w:after="120" w:line="480" w:lineRule="auto"/>
    </w:pPr>
    <w:rPr>
      <w:rFonts w:eastAsia="Times New Roman"/>
      <w:szCs w:val="20"/>
    </w:rPr>
  </w:style>
  <w:style w:type="paragraph" w:styleId="NormalWeb">
    <w:name w:val="Normal (Web)"/>
    <w:basedOn w:val="Normal"/>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Preformatted">
    <w:name w:val="HTML Preformatted"/>
    <w:aliases w:val="Char Char Char Char"/>
    <w:basedOn w:val="Normal"/>
    <w:link w:val="HTMLPreformattedChar"/>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Normal"/>
    <w:qFormat/>
    <w:rsid w:val="00B0428C"/>
    <w:pPr>
      <w:spacing w:after="160" w:line="240" w:lineRule="exact"/>
    </w:pPr>
    <w:rPr>
      <w:rFonts w:ascii="Tahoma" w:hAnsi="Tahoma"/>
      <w:sz w:val="20"/>
      <w:szCs w:val="20"/>
      <w:lang w:val="en-US" w:eastAsia="en-US"/>
    </w:rPr>
  </w:style>
  <w:style w:type="paragraph" w:styleId="BlockText">
    <w:name w:val="Block Text"/>
    <w:basedOn w:val="Normal"/>
    <w:qFormat/>
    <w:rsid w:val="00B0428C"/>
    <w:pPr>
      <w:suppressAutoHyphens/>
      <w:spacing w:line="100" w:lineRule="atLeast"/>
    </w:pPr>
    <w:rPr>
      <w:lang w:eastAsia="ar-SA"/>
    </w:rPr>
  </w:style>
  <w:style w:type="paragraph" w:styleId="CommentText">
    <w:name w:val="annotation text"/>
    <w:basedOn w:val="Normal"/>
    <w:link w:val="CommentTextChar"/>
    <w:qFormat/>
    <w:rsid w:val="00B0428C"/>
    <w:rPr>
      <w:rFonts w:eastAsia="Times New Roman"/>
      <w:sz w:val="20"/>
      <w:szCs w:val="20"/>
    </w:rPr>
  </w:style>
  <w:style w:type="paragraph" w:styleId="CommentSubject">
    <w:name w:val="annotation subject"/>
    <w:basedOn w:val="CommentText"/>
    <w:link w:val="CommentSubjectChar1"/>
    <w:qFormat/>
    <w:rsid w:val="00B0428C"/>
    <w:pPr>
      <w:suppressAutoHyphens/>
    </w:pPr>
    <w:rPr>
      <w:b/>
    </w:rPr>
  </w:style>
  <w:style w:type="paragraph" w:customStyle="1" w:styleId="CharCharCharCharCharChar">
    <w:name w:val="Char Char Char Char Char Char"/>
    <w:basedOn w:val="Normal"/>
    <w:qFormat/>
    <w:rsid w:val="00B0428C"/>
    <w:pPr>
      <w:spacing w:after="160" w:line="240" w:lineRule="exact"/>
    </w:pPr>
    <w:rPr>
      <w:rFonts w:ascii="Tahoma" w:hAnsi="Tahoma"/>
      <w:sz w:val="20"/>
      <w:szCs w:val="20"/>
      <w:lang w:val="en-US" w:eastAsia="en-US"/>
    </w:rPr>
  </w:style>
  <w:style w:type="paragraph" w:customStyle="1" w:styleId="BodyText10">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Normal"/>
    <w:qFormat/>
    <w:rsid w:val="00B0428C"/>
    <w:rPr>
      <w:rFonts w:ascii="TimesLT" w:eastAsia="Times New Roman" w:hAnsi="TimesLT"/>
      <w:sz w:val="20"/>
      <w:szCs w:val="20"/>
      <w:lang w:val="en-GB" w:eastAsia="en-US"/>
    </w:rPr>
  </w:style>
  <w:style w:type="paragraph" w:customStyle="1" w:styleId="TableHeading">
    <w:name w:val="Table_Heading"/>
    <w:basedOn w:val="Normal"/>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B0428C"/>
    <w:pPr>
      <w:spacing w:before="200"/>
      <w:jc w:val="both"/>
    </w:pPr>
    <w:rPr>
      <w:rFonts w:eastAsia="Times New Roman"/>
      <w:sz w:val="20"/>
      <w:szCs w:val="20"/>
    </w:rPr>
  </w:style>
  <w:style w:type="paragraph" w:styleId="ListBullet">
    <w:name w:val="List Bullet"/>
    <w:basedOn w:val="Normal"/>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lainText">
    <w:name w:val="Plain Text"/>
    <w:basedOn w:val="Normal"/>
    <w:link w:val="PlainTextChar"/>
    <w:qFormat/>
    <w:rsid w:val="00B0428C"/>
    <w:rPr>
      <w:rFonts w:ascii="Calibri" w:eastAsia="Times New Roman" w:hAnsi="Calibri"/>
      <w:sz w:val="20"/>
      <w:szCs w:val="20"/>
    </w:rPr>
  </w:style>
  <w:style w:type="paragraph" w:customStyle="1" w:styleId="NormalLent">
    <w:name w:val="Normal Lent"/>
    <w:basedOn w:val="Normal"/>
    <w:qFormat/>
    <w:rsid w:val="00B0428C"/>
    <w:pPr>
      <w:jc w:val="both"/>
    </w:pPr>
    <w:rPr>
      <w:szCs w:val="20"/>
      <w:lang w:eastAsia="en-US"/>
    </w:rPr>
  </w:style>
  <w:style w:type="paragraph" w:customStyle="1" w:styleId="normaltableau">
    <w:name w:val="normal_tableau"/>
    <w:basedOn w:val="Normal"/>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AE1E79"/>
    <w:pPr>
      <w:spacing w:after="160" w:line="240" w:lineRule="exact"/>
    </w:pPr>
    <w:rPr>
      <w:rFonts w:ascii="Tahoma" w:hAnsi="Tahoma"/>
      <w:sz w:val="20"/>
      <w:szCs w:val="20"/>
      <w:lang w:val="en-US" w:eastAsia="en-US"/>
    </w:rPr>
  </w:style>
  <w:style w:type="paragraph" w:customStyle="1" w:styleId="Bodytext11">
    <w:name w:val="Body text1"/>
    <w:basedOn w:val="Normal"/>
    <w:qFormat/>
    <w:rsid w:val="0017624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BodyTextIndent3">
    <w:name w:val="Body Text Indent 3"/>
    <w:basedOn w:val="Normal"/>
    <w:link w:val="BodyTextIndent3Char"/>
    <w:qFormat/>
    <w:locked/>
    <w:rsid w:val="00DB200D"/>
    <w:pPr>
      <w:widowControl w:val="0"/>
      <w:suppressAutoHyphens/>
      <w:spacing w:after="120"/>
      <w:ind w:left="283"/>
    </w:pPr>
    <w:rPr>
      <w:rFonts w:eastAsia="Andale Sans UI"/>
      <w:sz w:val="16"/>
      <w:szCs w:val="16"/>
    </w:rPr>
  </w:style>
  <w:style w:type="paragraph" w:customStyle="1" w:styleId="Bodytxt">
    <w:name w:val="Bodytxt"/>
    <w:basedOn w:val="Normal"/>
    <w:qFormat/>
    <w:rsid w:val="00DB200D"/>
    <w:pPr>
      <w:keepNext/>
      <w:jc w:val="both"/>
    </w:pPr>
    <w:rPr>
      <w:rFonts w:eastAsia="Times New Roman"/>
      <w:sz w:val="22"/>
      <w:szCs w:val="22"/>
      <w:lang w:eastAsia="fi-FI"/>
    </w:rPr>
  </w:style>
  <w:style w:type="paragraph" w:customStyle="1" w:styleId="Lentelsturinys">
    <w:name w:val="Lentel?s turinys"/>
    <w:basedOn w:val="Normal"/>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F353CC"/>
    <w:pPr>
      <w:spacing w:after="240"/>
      <w:textAlignment w:val="baseline"/>
    </w:pPr>
    <w:rPr>
      <w:szCs w:val="20"/>
      <w:lang w:val="en-US" w:eastAsia="en-US"/>
    </w:rPr>
  </w:style>
  <w:style w:type="paragraph" w:customStyle="1" w:styleId="Normal0">
    <w:name w:val="Normal~"/>
    <w:basedOn w:val="Normal"/>
    <w:qFormat/>
    <w:rsid w:val="006073AA"/>
    <w:pPr>
      <w:widowControl w:val="0"/>
    </w:pPr>
    <w:rPr>
      <w:rFonts w:eastAsia="Times New Roman"/>
      <w:sz w:val="20"/>
      <w:szCs w:val="20"/>
      <w:lang w:val="en-AU" w:eastAsia="en-US"/>
    </w:rPr>
  </w:style>
  <w:style w:type="paragraph" w:styleId="ListParagraph">
    <w:name w:val="List Paragraph"/>
    <w:aliases w:val="List Paragraph3,Sąrašo pastraipa.Bullet,Bullet,Lentele,List Paragraph31,Table of contents numbered,List Paragraph 1,Bul,List Paragraph311,Sąrašo pastraipa;Bullet,List Paragraph22,punktai,Body 1,List Paragraph3111"/>
    <w:basedOn w:val="Normal"/>
    <w:link w:val="ListParagraphChar1"/>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Normal"/>
    <w:qFormat/>
    <w:rsid w:val="009F4F3F"/>
  </w:style>
  <w:style w:type="table" w:styleId="TableGrid">
    <w:name w:val="Table Grid"/>
    <w:basedOn w:val="TableNorma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locked/>
    <w:rsid w:val="006F644C"/>
    <w:rPr>
      <w:rFonts w:cs="Times New Roman"/>
      <w:color w:val="0000FF"/>
      <w:u w:val="single"/>
    </w:rPr>
  </w:style>
  <w:style w:type="character" w:customStyle="1" w:styleId="apple-converted-space">
    <w:name w:val="apple-converted-space"/>
    <w:basedOn w:val="DefaultParagraphFont"/>
    <w:qFormat/>
    <w:rsid w:val="006F644C"/>
  </w:style>
  <w:style w:type="paragraph" w:styleId="FootnoteText">
    <w:name w:val="footnote text"/>
    <w:basedOn w:val="Normal"/>
    <w:link w:val="FootnoteTextChar"/>
    <w:uiPriority w:val="99"/>
    <w:unhideWhenUsed/>
    <w:locked/>
    <w:rsid w:val="0025205A"/>
    <w:rPr>
      <w:sz w:val="20"/>
      <w:szCs w:val="20"/>
    </w:rPr>
  </w:style>
  <w:style w:type="character" w:customStyle="1" w:styleId="FootnoteTextChar">
    <w:name w:val="Footnote Text Char"/>
    <w:link w:val="FootnoteText"/>
    <w:uiPriority w:val="99"/>
    <w:qFormat/>
    <w:rsid w:val="0025205A"/>
    <w:rPr>
      <w:rFonts w:ascii="Times New Roman" w:hAnsi="Times New Roman"/>
    </w:rPr>
  </w:style>
  <w:style w:type="character" w:styleId="FootnoteReference">
    <w:name w:val="footnote reference"/>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qFormat/>
    <w:locked/>
    <w:rsid w:val="001A741E"/>
    <w:rPr>
      <w:rFonts w:ascii="Times New Roman" w:hAnsi="Times New Roman" w:cs="Times New Roman"/>
      <w:sz w:val="24"/>
      <w:lang w:val="lt-LT" w:eastAsia="lt-LT"/>
    </w:rPr>
  </w:style>
  <w:style w:type="character" w:styleId="FollowedHyperlink">
    <w:name w:val="FollowedHyperlink"/>
    <w:uiPriority w:val="99"/>
    <w:unhideWhenUsed/>
    <w:locked/>
    <w:rsid w:val="004048EC"/>
    <w:rPr>
      <w:color w:val="800080"/>
      <w:u w:val="single"/>
    </w:rPr>
  </w:style>
  <w:style w:type="character" w:styleId="Strong">
    <w:name w:val="Strong"/>
    <w:uiPriority w:val="99"/>
    <w:qFormat/>
    <w:rsid w:val="00DF793A"/>
    <w:rPr>
      <w:b/>
      <w:bCs/>
    </w:rPr>
  </w:style>
  <w:style w:type="paragraph" w:customStyle="1" w:styleId="BodyText20">
    <w:name w:val="Body Text2"/>
    <w:qFormat/>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qFormat/>
    <w:locked/>
    <w:rsid w:val="00FD6C90"/>
    <w:rPr>
      <w:rFonts w:ascii="Times New Roman" w:hAnsi="Times New Roman"/>
      <w:sz w:val="28"/>
      <w:szCs w:val="20"/>
    </w:rPr>
  </w:style>
  <w:style w:type="character" w:customStyle="1" w:styleId="Heading3Char1">
    <w:name w:val="Heading 3 Char1"/>
    <w:qFormat/>
    <w:locked/>
    <w:rsid w:val="00FD6C90"/>
    <w:rPr>
      <w:rFonts w:ascii="Cambria" w:hAnsi="Cambria"/>
      <w:b/>
      <w:color w:val="4F81BD"/>
      <w:sz w:val="24"/>
      <w:szCs w:val="20"/>
    </w:rPr>
  </w:style>
  <w:style w:type="character" w:customStyle="1" w:styleId="FooterChar1">
    <w:name w:val="Footer Char1"/>
    <w:uiPriority w:val="99"/>
    <w:qFormat/>
    <w:locked/>
    <w:rsid w:val="00FD6C90"/>
    <w:rPr>
      <w:rFonts w:ascii="Times New Roman" w:hAnsi="Times New Roman"/>
      <w:sz w:val="24"/>
      <w:szCs w:val="20"/>
    </w:rPr>
  </w:style>
  <w:style w:type="character" w:customStyle="1" w:styleId="CommentTextChar2">
    <w:name w:val="Comment Text Char2"/>
    <w:qFormat/>
    <w:locked/>
    <w:rsid w:val="00FD6C90"/>
    <w:rPr>
      <w:rFonts w:ascii="Times New Roman" w:hAnsi="Times New Roman"/>
      <w:sz w:val="20"/>
      <w:szCs w:val="20"/>
    </w:rPr>
  </w:style>
  <w:style w:type="character" w:customStyle="1" w:styleId="BodyTextIndent3Char">
    <w:name w:val="Body Text Indent 3 Char"/>
    <w:link w:val="BodyTextIndent3"/>
    <w:qFormat/>
    <w:rsid w:val="00FD6C90"/>
    <w:rPr>
      <w:rFonts w:ascii="Times New Roman" w:eastAsia="Andale Sans UI" w:hAnsi="Times New Roman"/>
      <w:sz w:val="16"/>
      <w:szCs w:val="16"/>
    </w:rPr>
  </w:style>
  <w:style w:type="character" w:customStyle="1" w:styleId="WW8Num1z4">
    <w:name w:val="WW8Num1z4"/>
    <w:uiPriority w:val="99"/>
    <w:qFormat/>
    <w:rsid w:val="00FD6C90"/>
  </w:style>
  <w:style w:type="character" w:customStyle="1" w:styleId="WW8Num1z5">
    <w:name w:val="WW8Num1z5"/>
    <w:uiPriority w:val="99"/>
    <w:qFormat/>
    <w:rsid w:val="00FD6C90"/>
  </w:style>
  <w:style w:type="character" w:customStyle="1" w:styleId="WW8Num1z6">
    <w:name w:val="WW8Num1z6"/>
    <w:uiPriority w:val="99"/>
    <w:qFormat/>
    <w:rsid w:val="00FD6C90"/>
  </w:style>
  <w:style w:type="character" w:customStyle="1" w:styleId="WW8Num1z7">
    <w:name w:val="WW8Num1z7"/>
    <w:uiPriority w:val="99"/>
    <w:qFormat/>
    <w:rsid w:val="00FD6C90"/>
  </w:style>
  <w:style w:type="character" w:customStyle="1" w:styleId="WW8Num1z8">
    <w:name w:val="WW8Num1z8"/>
    <w:uiPriority w:val="99"/>
    <w:qFormat/>
    <w:rsid w:val="00FD6C90"/>
  </w:style>
  <w:style w:type="character" w:customStyle="1" w:styleId="DefaultParagraphFont1">
    <w:name w:val="Default Paragraph Font1"/>
    <w:uiPriority w:val="99"/>
    <w:qFormat/>
    <w:rsid w:val="00FD6C90"/>
  </w:style>
  <w:style w:type="character" w:customStyle="1" w:styleId="WW-DefaultParagraphFont">
    <w:name w:val="WW-Default Paragraph Font"/>
    <w:uiPriority w:val="99"/>
    <w:qFormat/>
    <w:rsid w:val="00FD6C90"/>
  </w:style>
  <w:style w:type="character" w:customStyle="1" w:styleId="CommentReference1">
    <w:name w:val="Comment Reference1"/>
    <w:uiPriority w:val="99"/>
    <w:qFormat/>
    <w:rsid w:val="00FD6C90"/>
    <w:rPr>
      <w:sz w:val="16"/>
    </w:rPr>
  </w:style>
  <w:style w:type="paragraph" w:customStyle="1" w:styleId="TableContents">
    <w:name w:val="Table Contents"/>
    <w:basedOn w:val="Normal"/>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qFormat/>
    <w:rsid w:val="00FD6C90"/>
    <w:pPr>
      <w:jc w:val="center"/>
    </w:pPr>
    <w:rPr>
      <w:b/>
      <w:bCs/>
    </w:rPr>
  </w:style>
  <w:style w:type="paragraph" w:styleId="Subtitle">
    <w:name w:val="Subtitle"/>
    <w:basedOn w:val="Title"/>
    <w:next w:val="BodyText"/>
    <w:link w:val="SubtitleChar"/>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SubtitleChar">
    <w:name w:val="Subtitle Char"/>
    <w:link w:val="Subtitle"/>
    <w:uiPriority w:val="99"/>
    <w:qFormat/>
    <w:rsid w:val="00FD6C90"/>
    <w:rPr>
      <w:rFonts w:ascii="Liberation Sans" w:hAnsi="Liberation Sans" w:cs="DejaVu Sans"/>
      <w:i/>
      <w:iCs/>
      <w:kern w:val="1"/>
      <w:sz w:val="28"/>
      <w:szCs w:val="28"/>
      <w:lang w:eastAsia="zh-CN" w:bidi="hi-IN"/>
    </w:rPr>
  </w:style>
  <w:style w:type="character" w:styleId="Emphasis">
    <w:name w:val="Emphasis"/>
    <w:uiPriority w:val="99"/>
    <w:qFormat/>
    <w:rsid w:val="00FD6C90"/>
    <w:rPr>
      <w:rFonts w:cs="Times New Roman"/>
      <w:i/>
      <w:iCs/>
    </w:rPr>
  </w:style>
  <w:style w:type="paragraph" w:styleId="NoSpacing">
    <w:name w:val="No Spacing"/>
    <w:link w:val="NoSpacingChar"/>
    <w:uiPriority w:val="1"/>
    <w:qFormat/>
    <w:rsid w:val="00FD6C90"/>
    <w:rPr>
      <w:sz w:val="24"/>
      <w:szCs w:val="22"/>
    </w:rPr>
  </w:style>
  <w:style w:type="character" w:customStyle="1" w:styleId="NoSpacingChar">
    <w:name w:val="No Spacing Char"/>
    <w:link w:val="NoSpacing"/>
    <w:uiPriority w:val="1"/>
    <w:qFormat/>
    <w:locked/>
    <w:rsid w:val="00FD6C90"/>
    <w:rPr>
      <w:sz w:val="24"/>
      <w:szCs w:val="22"/>
    </w:rPr>
  </w:style>
  <w:style w:type="paragraph" w:customStyle="1" w:styleId="HEADING1-Sutartis">
    <w:name w:val="HEADING1-Sutartis"/>
    <w:basedOn w:val="Heading1"/>
    <w:next w:val="Normal"/>
    <w:uiPriority w:val="99"/>
    <w:qFormat/>
    <w:rsid w:val="00FD6C90"/>
    <w:pPr>
      <w:keepLines/>
      <w:numPr>
        <w:numId w:val="5"/>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Heading2"/>
    <w:next w:val="Normal"/>
    <w:uiPriority w:val="99"/>
    <w:qFormat/>
    <w:rsid w:val="00FD6C90"/>
    <w:pPr>
      <w:keepNext/>
      <w:keepLines/>
      <w:numPr>
        <w:ilvl w:val="1"/>
        <w:numId w:val="5"/>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Normal"/>
    <w:next w:val="Normal"/>
    <w:uiPriority w:val="99"/>
    <w:qFormat/>
    <w:rsid w:val="00FD6C90"/>
    <w:pPr>
      <w:numPr>
        <w:ilvl w:val="3"/>
        <w:numId w:val="5"/>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qFormat/>
    <w:rsid w:val="00FD6C90"/>
    <w:pPr>
      <w:numPr>
        <w:ilvl w:val="4"/>
        <w:numId w:val="5"/>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qFormat/>
    <w:rsid w:val="00FD6C90"/>
    <w:pPr>
      <w:numPr>
        <w:ilvl w:val="5"/>
      </w:numPr>
      <w:tabs>
        <w:tab w:val="num" w:pos="4320"/>
      </w:tabs>
    </w:pPr>
  </w:style>
  <w:style w:type="character" w:customStyle="1" w:styleId="Heading1Char2">
    <w:name w:val="Heading 1 Char2"/>
    <w:aliases w:val="Appendix Char2,Headeris_mano1 Char2,Heading Char"/>
    <w:uiPriority w:val="99"/>
    <w:qFormat/>
    <w:locked/>
    <w:rsid w:val="00FD6C90"/>
    <w:rPr>
      <w:rFonts w:ascii="Times New Roman" w:hAnsi="Times New Roman" w:cs="Times New Roman"/>
      <w:sz w:val="20"/>
      <w:szCs w:val="20"/>
    </w:rPr>
  </w:style>
  <w:style w:type="character" w:customStyle="1" w:styleId="Point1Char1">
    <w:name w:val="Point 1 Char1"/>
    <w:link w:val="Point1"/>
    <w:qFormat/>
    <w:locked/>
    <w:rsid w:val="00FD6C90"/>
    <w:rPr>
      <w:rFonts w:ascii="Times New Roman" w:hAnsi="Times New Roman"/>
      <w:sz w:val="24"/>
      <w:szCs w:val="24"/>
      <w:lang w:val="en-GB"/>
    </w:rPr>
  </w:style>
  <w:style w:type="paragraph" w:styleId="Revision">
    <w:name w:val="Revision"/>
    <w:hidden/>
    <w:uiPriority w:val="99"/>
    <w:qFormat/>
    <w:rsid w:val="00FD6C90"/>
    <w:rPr>
      <w:rFonts w:ascii="Times New Roman" w:hAnsi="Times New Roman"/>
      <w:sz w:val="24"/>
      <w:szCs w:val="24"/>
    </w:rPr>
  </w:style>
  <w:style w:type="paragraph" w:customStyle="1" w:styleId="Skaiiai2lygis">
    <w:name w:val="Skaičiai_2 lygis"/>
    <w:basedOn w:val="Normal"/>
    <w:link w:val="Skaiiai2lygisChar"/>
    <w:qFormat/>
    <w:rsid w:val="00FD6C90"/>
    <w:pPr>
      <w:numPr>
        <w:ilvl w:val="1"/>
        <w:numId w:val="4"/>
      </w:numPr>
      <w:jc w:val="both"/>
    </w:pPr>
    <w:rPr>
      <w:rFonts w:eastAsia="Times New Roman"/>
      <w:color w:val="000000"/>
      <w:sz w:val="22"/>
      <w:szCs w:val="22"/>
      <w:lang w:val="en-US" w:eastAsia="en-US"/>
    </w:rPr>
  </w:style>
  <w:style w:type="character" w:customStyle="1" w:styleId="Skaiiai2lygisChar">
    <w:name w:val="Skaičiai_2 lygis Char"/>
    <w:link w:val="Skaiiai2lygis"/>
    <w:qFormat/>
    <w:locked/>
    <w:rsid w:val="00FD6C90"/>
    <w:rPr>
      <w:rFonts w:ascii="Times New Roman" w:eastAsia="Times New Roman" w:hAnsi="Times New Roman"/>
      <w:color w:val="000000"/>
      <w:sz w:val="22"/>
      <w:szCs w:val="22"/>
      <w:lang w:val="en-US" w:eastAsia="en-US"/>
    </w:rPr>
  </w:style>
  <w:style w:type="character" w:styleId="HTMLTypewriter">
    <w:name w:val="HTML Typewriter"/>
    <w:qFormat/>
    <w:locked/>
    <w:rsid w:val="00FD6C90"/>
    <w:rPr>
      <w:rFonts w:ascii="Courier New" w:eastAsia="Times New Roman" w:hAnsi="Courier New" w:cs="Courier New"/>
      <w:sz w:val="20"/>
      <w:szCs w:val="20"/>
    </w:rPr>
  </w:style>
  <w:style w:type="paragraph" w:styleId="TOC2">
    <w:name w:val="toc 2"/>
    <w:basedOn w:val="Normal"/>
    <w:next w:val="Normal"/>
    <w:autoRedefine/>
    <w:uiPriority w:val="39"/>
    <w:rsid w:val="00FD6C90"/>
    <w:pPr>
      <w:spacing w:after="100"/>
      <w:ind w:left="240"/>
    </w:pPr>
  </w:style>
  <w:style w:type="character" w:styleId="PlaceholderText">
    <w:name w:val="Placeholder Text"/>
    <w:uiPriority w:val="99"/>
    <w:qFormat/>
    <w:rsid w:val="00FD6C90"/>
    <w:rPr>
      <w:color w:val="808080"/>
    </w:rPr>
  </w:style>
  <w:style w:type="character" w:customStyle="1" w:styleId="Laukeliai">
    <w:name w:val="Laukeliai"/>
    <w:uiPriority w:val="1"/>
    <w:qFormat/>
    <w:rsid w:val="00FD6C90"/>
    <w:rPr>
      <w:rFonts w:ascii="Arial" w:hAnsi="Arial" w:cs="Arial" w:hint="default"/>
      <w:sz w:val="20"/>
    </w:rPr>
  </w:style>
  <w:style w:type="table" w:customStyle="1" w:styleId="TableGrid1">
    <w:name w:val="Table Grid1"/>
    <w:basedOn w:val="TableNormal"/>
    <w:next w:val="TableGrid"/>
    <w:uiPriority w:val="39"/>
    <w:rsid w:val="00FD6C9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FD6C90"/>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p">
    <w:name w:val="normal-p"/>
    <w:basedOn w:val="Normal"/>
    <w:qFormat/>
    <w:rsid w:val="00FD6C90"/>
    <w:pPr>
      <w:spacing w:before="100" w:beforeAutospacing="1" w:after="100" w:afterAutospacing="1"/>
    </w:pPr>
    <w:rPr>
      <w:rFonts w:eastAsia="Times New Roman"/>
    </w:rPr>
  </w:style>
  <w:style w:type="numbering" w:customStyle="1" w:styleId="NoList1">
    <w:name w:val="No List1"/>
    <w:next w:val="NoList"/>
    <w:uiPriority w:val="99"/>
    <w:semiHidden/>
    <w:unhideWhenUsed/>
    <w:qFormat/>
    <w:rsid w:val="00FD6C90"/>
  </w:style>
  <w:style w:type="character" w:customStyle="1" w:styleId="BodyTextIndentChar1">
    <w:name w:val="Body Text Indent Char1"/>
    <w:basedOn w:val="DefaultParagraphFont"/>
    <w:uiPriority w:val="99"/>
    <w:qFormat/>
    <w:rsid w:val="00FD6C90"/>
  </w:style>
  <w:style w:type="character" w:customStyle="1" w:styleId="TitleChar1">
    <w:name w:val="Title Char1"/>
    <w:uiPriority w:val="10"/>
    <w:qFormat/>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DefaultParagraphFont"/>
    <w:uiPriority w:val="99"/>
    <w:qFormat/>
    <w:rsid w:val="00FD6C90"/>
  </w:style>
  <w:style w:type="character" w:customStyle="1" w:styleId="BalloonTextChar1">
    <w:name w:val="Balloon Text Char1"/>
    <w:uiPriority w:val="99"/>
    <w:qFormat/>
    <w:rsid w:val="00FD6C90"/>
    <w:rPr>
      <w:rFonts w:ascii="Segoe UI" w:hAnsi="Segoe UI" w:cs="Segoe UI"/>
      <w:sz w:val="18"/>
      <w:szCs w:val="18"/>
    </w:rPr>
  </w:style>
  <w:style w:type="character" w:customStyle="1" w:styleId="BodyText2Char1">
    <w:name w:val="Body Text 2 Char1"/>
    <w:basedOn w:val="DefaultParagraphFont"/>
    <w:uiPriority w:val="99"/>
    <w:qFormat/>
    <w:rsid w:val="00FD6C90"/>
  </w:style>
  <w:style w:type="character" w:customStyle="1" w:styleId="HTMLPreformattedChar1">
    <w:name w:val="HTML Preformatted Char1"/>
    <w:uiPriority w:val="99"/>
    <w:qFormat/>
    <w:rsid w:val="00FD6C90"/>
    <w:rPr>
      <w:rFonts w:ascii="Consolas" w:hAnsi="Consolas"/>
      <w:sz w:val="20"/>
      <w:szCs w:val="20"/>
    </w:rPr>
  </w:style>
  <w:style w:type="character" w:customStyle="1" w:styleId="CommentSubjectChar2">
    <w:name w:val="Comment Subject Char2"/>
    <w:uiPriority w:val="99"/>
    <w:qFormat/>
    <w:rsid w:val="00FD6C90"/>
    <w:rPr>
      <w:b/>
      <w:bCs/>
      <w:sz w:val="20"/>
      <w:szCs w:val="20"/>
      <w:lang w:eastAsia="lt-LT"/>
    </w:rPr>
  </w:style>
  <w:style w:type="character" w:customStyle="1" w:styleId="PlainTextChar1">
    <w:name w:val="Plain Text Char1"/>
    <w:uiPriority w:val="99"/>
    <w:qFormat/>
    <w:rsid w:val="00FD6C90"/>
    <w:rPr>
      <w:rFonts w:ascii="Consolas" w:hAnsi="Consolas"/>
      <w:sz w:val="21"/>
      <w:szCs w:val="21"/>
    </w:rPr>
  </w:style>
  <w:style w:type="character" w:customStyle="1" w:styleId="BodyTextChar3">
    <w:name w:val="Body Text Char3"/>
    <w:uiPriority w:val="99"/>
    <w:qFormat/>
    <w:rsid w:val="00FD6C90"/>
    <w:rPr>
      <w:rFonts w:ascii="Times New Roman" w:eastAsia="Calibri" w:hAnsi="Times New Roman" w:cs="Times New Roman"/>
      <w:sz w:val="24"/>
      <w:szCs w:val="24"/>
      <w:lang w:val="lt-LT" w:eastAsia="lt-LT"/>
    </w:rPr>
  </w:style>
  <w:style w:type="character" w:customStyle="1" w:styleId="BodyText3Char1">
    <w:name w:val="Body Text 3 Char1"/>
    <w:qFormat/>
    <w:rsid w:val="00FD6C90"/>
    <w:rPr>
      <w:rFonts w:ascii="Times New Roman" w:eastAsia="Times New Roman" w:hAnsi="Times New Roman" w:cs="Times New Roman"/>
      <w:sz w:val="24"/>
      <w:szCs w:val="20"/>
      <w:lang w:val="lt-LT" w:eastAsia="lt-LT"/>
    </w:rPr>
  </w:style>
  <w:style w:type="table" w:customStyle="1" w:styleId="TableGrid2">
    <w:name w:val="Table Grid2"/>
    <w:basedOn w:val="TableNormal"/>
    <w:next w:val="TableGrid"/>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FD6C90"/>
    <w:rPr>
      <w:color w:val="605E5C"/>
      <w:shd w:val="clear" w:color="auto" w:fill="E1DFDD"/>
    </w:rPr>
  </w:style>
  <w:style w:type="paragraph" w:styleId="EndnoteText">
    <w:name w:val="endnote text"/>
    <w:basedOn w:val="Normal"/>
    <w:link w:val="EndnoteTextChar"/>
    <w:uiPriority w:val="99"/>
    <w:unhideWhenUsed/>
    <w:locked/>
    <w:rsid w:val="00FD6C90"/>
    <w:rPr>
      <w:sz w:val="20"/>
      <w:szCs w:val="20"/>
    </w:rPr>
  </w:style>
  <w:style w:type="character" w:customStyle="1" w:styleId="EndnoteTextChar">
    <w:name w:val="Endnote Text Char"/>
    <w:link w:val="EndnoteText"/>
    <w:uiPriority w:val="99"/>
    <w:qFormat/>
    <w:rsid w:val="00FD6C90"/>
    <w:rPr>
      <w:rFonts w:ascii="Times New Roman" w:hAnsi="Times New Roman"/>
    </w:rPr>
  </w:style>
  <w:style w:type="character" w:styleId="EndnoteReference">
    <w:name w:val="endnote reference"/>
    <w:uiPriority w:val="99"/>
    <w:unhideWhenUsed/>
    <w:locked/>
    <w:rsid w:val="00FD6C90"/>
    <w:rPr>
      <w:vertAlign w:val="superscript"/>
    </w:rPr>
  </w:style>
  <w:style w:type="character" w:customStyle="1" w:styleId="Bodytext29pt">
    <w:name w:val="Body text (2) + 9 pt"/>
    <w:aliases w:val="Spacing 0 pt"/>
    <w:uiPriority w:val="99"/>
    <w:qFormat/>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qFormat/>
    <w:locked/>
    <w:rsid w:val="00FD6C90"/>
    <w:rPr>
      <w:sz w:val="19"/>
      <w:shd w:val="clear" w:color="auto" w:fill="FFFFFF"/>
    </w:rPr>
  </w:style>
  <w:style w:type="paragraph" w:customStyle="1" w:styleId="Bodytext22">
    <w:name w:val="Body text (2)"/>
    <w:basedOn w:val="Normal"/>
    <w:link w:val="Bodytext21"/>
    <w:uiPriority w:val="99"/>
    <w:qFormat/>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qFormat/>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qFormat/>
    <w:rsid w:val="00DE505B"/>
    <w:rPr>
      <w:rFonts w:ascii="Garamond" w:hAnsi="Garamond" w:cs="Garamond"/>
      <w:sz w:val="20"/>
      <w:szCs w:val="20"/>
    </w:rPr>
  </w:style>
  <w:style w:type="paragraph" w:customStyle="1" w:styleId="Statja">
    <w:name w:val="Statja"/>
    <w:basedOn w:val="Normal"/>
    <w:qFormat/>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qFormat/>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qFormat/>
    <w:rsid w:val="00DE505B"/>
    <w:rPr>
      <w:rFonts w:ascii="Times New Roman" w:hAnsi="Times New Roman" w:cs="Times New Roman"/>
      <w:sz w:val="20"/>
      <w:szCs w:val="20"/>
    </w:rPr>
  </w:style>
  <w:style w:type="character" w:customStyle="1" w:styleId="Heading4Char">
    <w:name w:val="Heading 4 Char"/>
    <w:aliases w:val="Heading 4 Char Char Char Char Char1,Heading 4 Char Char Char Char Char Char,Sub-Clause Sub-paragraph Char, Sub-Clause Sub-paragraph Char"/>
    <w:link w:val="Heading4"/>
    <w:qFormat/>
    <w:rsid w:val="00D54C00"/>
    <w:rPr>
      <w:rFonts w:ascii="Times New Roman" w:eastAsia="Times New Roman" w:hAnsi="Times New Roman"/>
      <w:b/>
      <w:sz w:val="44"/>
    </w:rPr>
  </w:style>
  <w:style w:type="character" w:customStyle="1" w:styleId="Heading6Char">
    <w:name w:val="Heading 6 Char"/>
    <w:link w:val="Heading6"/>
    <w:qFormat/>
    <w:rsid w:val="00D54C00"/>
    <w:rPr>
      <w:rFonts w:ascii="Times New Roman" w:eastAsia="Times New Roman" w:hAnsi="Times New Roman"/>
      <w:b/>
      <w:sz w:val="36"/>
    </w:rPr>
  </w:style>
  <w:style w:type="character" w:customStyle="1" w:styleId="Heading7Char">
    <w:name w:val="Heading 7 Char"/>
    <w:link w:val="Heading7"/>
    <w:qFormat/>
    <w:rsid w:val="00D54C00"/>
    <w:rPr>
      <w:rFonts w:ascii="Times New Roman" w:eastAsia="Times New Roman" w:hAnsi="Times New Roman"/>
      <w:sz w:val="48"/>
    </w:rPr>
  </w:style>
  <w:style w:type="character" w:customStyle="1" w:styleId="Heading9Char">
    <w:name w:val="Heading 9 Char"/>
    <w:link w:val="Heading9"/>
    <w:qFormat/>
    <w:rsid w:val="00D54C00"/>
    <w:rPr>
      <w:rFonts w:ascii="Times New Roman" w:eastAsia="Times New Roman" w:hAnsi="Times New Roman"/>
      <w:sz w:val="40"/>
    </w:rPr>
  </w:style>
  <w:style w:type="numbering" w:customStyle="1" w:styleId="LFO1">
    <w:name w:val="LFO1"/>
    <w:basedOn w:val="NoList"/>
    <w:qFormat/>
    <w:rsid w:val="00D54C00"/>
    <w:pPr>
      <w:numPr>
        <w:numId w:val="8"/>
      </w:numPr>
    </w:pPr>
  </w:style>
  <w:style w:type="numbering" w:customStyle="1" w:styleId="LFO2">
    <w:name w:val="LFO2"/>
    <w:basedOn w:val="NoList"/>
    <w:qFormat/>
    <w:rsid w:val="00D54C00"/>
    <w:pPr>
      <w:numPr>
        <w:numId w:val="9"/>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54C00"/>
  </w:style>
  <w:style w:type="paragraph" w:customStyle="1" w:styleId="Pagrindinistekstas6">
    <w:name w:val="Pagrindinis tekstas6"/>
    <w:basedOn w:val="Normal"/>
    <w:qFormat/>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qFormat/>
    <w:locked/>
    <w:rsid w:val="00D54C00"/>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D54C00"/>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NoList"/>
    <w:uiPriority w:val="99"/>
    <w:semiHidden/>
    <w:unhideWhenUsed/>
    <w:qFormat/>
    <w:rsid w:val="00D54C00"/>
  </w:style>
  <w:style w:type="numbering" w:customStyle="1" w:styleId="Sraonra2">
    <w:name w:val="Sąrašo nėra2"/>
    <w:next w:val="NoList"/>
    <w:uiPriority w:val="99"/>
    <w:semiHidden/>
    <w:unhideWhenUsed/>
    <w:qFormat/>
    <w:rsid w:val="00D54C00"/>
  </w:style>
  <w:style w:type="character" w:customStyle="1" w:styleId="ListParagraphChar1">
    <w:name w:val="List Paragraph Char1"/>
    <w:aliases w:val="List Paragraph3 Char,Sąrašo pastraipa.Bullet Char,Bullet Char,Lentele Char,List Paragraph31 Char,Table of contents numbered Char,List Paragraph 1 Char,Bul Char,List Paragraph311 Char,Sąrašo pastraipa;Bullet Char,punktai Char"/>
    <w:link w:val="ListParagraph"/>
    <w:uiPriority w:val="34"/>
    <w:qFormat/>
    <w:locked/>
    <w:rsid w:val="00D87968"/>
    <w:rPr>
      <w:rFonts w:ascii="Times New Roman" w:eastAsia="Times New Roman" w:hAnsi="Times New Roman"/>
      <w:sz w:val="24"/>
      <w:szCs w:val="22"/>
      <w:lang w:eastAsia="en-US"/>
    </w:rPr>
  </w:style>
  <w:style w:type="paragraph" w:styleId="List2">
    <w:name w:val="List 2"/>
    <w:basedOn w:val="Normal"/>
    <w:semiHidden/>
    <w:unhideWhenUsed/>
    <w:locked/>
    <w:rsid w:val="00E36BEB"/>
    <w:pPr>
      <w:ind w:left="566" w:hanging="283"/>
      <w:contextualSpacing/>
    </w:pPr>
  </w:style>
  <w:style w:type="paragraph" w:customStyle="1" w:styleId="Pagrindinistekstas5">
    <w:name w:val="Pagrindinis tekstas5"/>
    <w:qFormat/>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NoList"/>
    <w:rsid w:val="00A40815"/>
  </w:style>
  <w:style w:type="character" w:customStyle="1" w:styleId="UnresolvedMention2">
    <w:name w:val="Unresolved Mention2"/>
    <w:uiPriority w:val="99"/>
    <w:semiHidden/>
    <w:unhideWhenUsed/>
    <w:qFormat/>
    <w:rsid w:val="007A46B5"/>
    <w:rPr>
      <w:color w:val="605E5C"/>
      <w:shd w:val="clear" w:color="auto" w:fill="E1DFDD"/>
    </w:rPr>
  </w:style>
  <w:style w:type="table" w:customStyle="1" w:styleId="TableGrid4">
    <w:name w:val="Table Grid4"/>
    <w:basedOn w:val="TableNormal"/>
    <w:next w:val="TableGrid"/>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TableNormal"/>
    <w:next w:val="TableGrid"/>
    <w:uiPriority w:val="5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qFormat/>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qFormat/>
    <w:rsid w:val="00F12090"/>
  </w:style>
  <w:style w:type="character" w:customStyle="1" w:styleId="Neapdorotaspaminjimas1">
    <w:name w:val="Neapdorotas paminėjimas1"/>
    <w:uiPriority w:val="99"/>
    <w:semiHidden/>
    <w:unhideWhenUsed/>
    <w:qFormat/>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NoList"/>
    <w:uiPriority w:val="99"/>
    <w:semiHidden/>
    <w:unhideWhenUsed/>
    <w:qFormat/>
    <w:rsid w:val="00F12090"/>
  </w:style>
  <w:style w:type="table" w:customStyle="1" w:styleId="TableGrid11">
    <w:name w:val="Table Grid11"/>
    <w:basedOn w:val="TableNormal"/>
    <w:next w:val="TableGrid"/>
    <w:uiPriority w:val="39"/>
    <w:rsid w:val="00F1209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F12090"/>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
    <w:name w:val="No List11"/>
    <w:next w:val="NoList"/>
    <w:uiPriority w:val="99"/>
    <w:semiHidden/>
    <w:unhideWhenUsed/>
    <w:qFormat/>
    <w:rsid w:val="00F12090"/>
  </w:style>
  <w:style w:type="table" w:customStyle="1" w:styleId="TableGrid21">
    <w:name w:val="Table Grid21"/>
    <w:basedOn w:val="TableNormal"/>
    <w:next w:val="TableGrid"/>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qFormat/>
    <w:rsid w:val="00F12090"/>
  </w:style>
  <w:style w:type="numbering" w:customStyle="1" w:styleId="Sraonra21">
    <w:name w:val="Sąrašo nėra21"/>
    <w:next w:val="NoList"/>
    <w:uiPriority w:val="99"/>
    <w:semiHidden/>
    <w:unhideWhenUsed/>
    <w:qFormat/>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1">
    <w:name w:val="Įprastasis (tinklapis)1"/>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qFormat/>
    <w:rsid w:val="00F12090"/>
    <w:pPr>
      <w:spacing w:before="100" w:beforeAutospacing="1" w:after="100" w:afterAutospacing="1"/>
    </w:pPr>
    <w:rPr>
      <w:rFonts w:eastAsia="Times New Roman"/>
    </w:rPr>
  </w:style>
  <w:style w:type="paragraph" w:customStyle="1" w:styleId="font5">
    <w:name w:val="font5"/>
    <w:basedOn w:val="Normal"/>
    <w:qFormat/>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qFormat/>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qFormat/>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qFormat/>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qFormat/>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qFormat/>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qFormat/>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qFormat/>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qFormat/>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Normal"/>
    <w:qFormat/>
    <w:rsid w:val="00F12090"/>
    <w:pPr>
      <w:spacing w:before="100" w:beforeAutospacing="1" w:after="100" w:afterAutospacing="1"/>
    </w:pPr>
    <w:rPr>
      <w:rFonts w:eastAsia="Times New Roman"/>
      <w:color w:val="000000"/>
      <w:sz w:val="22"/>
      <w:szCs w:val="22"/>
    </w:rPr>
  </w:style>
  <w:style w:type="paragraph" w:customStyle="1" w:styleId="font15">
    <w:name w:val="font15"/>
    <w:basedOn w:val="Normal"/>
    <w:qFormat/>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qFormat/>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Normal"/>
    <w:qFormat/>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Normal"/>
    <w:qFormat/>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qFormat/>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qFormat/>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qFormat/>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qFormat/>
    <w:rsid w:val="00F12090"/>
    <w:rPr>
      <w:rFonts w:eastAsia="Times New Roman" w:cs="Times New Roman" w:hint="default"/>
      <w:i/>
      <w:iCs/>
      <w:kern w:val="1"/>
    </w:rPr>
  </w:style>
  <w:style w:type="character" w:customStyle="1" w:styleId="WW8Num4z0">
    <w:name w:val="WW8Num4z0"/>
    <w:qFormat/>
    <w:rsid w:val="00F12090"/>
    <w:rPr>
      <w:rFonts w:ascii="Trebuchet MS" w:eastAsia="Times New Roman" w:hAnsi="Trebuchet MS" w:cs="Trebuchet MS"/>
      <w:sz w:val="22"/>
      <w:szCs w:val="22"/>
    </w:rPr>
  </w:style>
  <w:style w:type="character" w:customStyle="1" w:styleId="WW8Num4z1">
    <w:name w:val="WW8Num4z1"/>
    <w:qFormat/>
    <w:rsid w:val="00F12090"/>
    <w:rPr>
      <w:rFonts w:ascii="Trebuchet MS" w:hAnsi="Trebuchet MS" w:cs="Trebuchet MS"/>
      <w:sz w:val="22"/>
      <w:szCs w:val="22"/>
      <w:lang w:eastAsia="zh-CN"/>
    </w:rPr>
  </w:style>
  <w:style w:type="character" w:customStyle="1" w:styleId="WW8Num4z2">
    <w:name w:val="WW8Num4z2"/>
    <w:qFormat/>
    <w:rsid w:val="00F12090"/>
  </w:style>
  <w:style w:type="character" w:customStyle="1" w:styleId="WW8Num4z3">
    <w:name w:val="WW8Num4z3"/>
    <w:qFormat/>
    <w:rsid w:val="00F12090"/>
  </w:style>
  <w:style w:type="character" w:customStyle="1" w:styleId="WW8Num4z4">
    <w:name w:val="WW8Num4z4"/>
    <w:qFormat/>
    <w:rsid w:val="00F12090"/>
  </w:style>
  <w:style w:type="character" w:customStyle="1" w:styleId="WW8Num4z5">
    <w:name w:val="WW8Num4z5"/>
    <w:qFormat/>
    <w:rsid w:val="00F12090"/>
  </w:style>
  <w:style w:type="character" w:customStyle="1" w:styleId="WW8Num4z6">
    <w:name w:val="WW8Num4z6"/>
    <w:qFormat/>
    <w:rsid w:val="00F12090"/>
  </w:style>
  <w:style w:type="character" w:customStyle="1" w:styleId="WW8Num4z7">
    <w:name w:val="WW8Num4z7"/>
    <w:qFormat/>
    <w:rsid w:val="00F12090"/>
  </w:style>
  <w:style w:type="character" w:customStyle="1" w:styleId="WW8Num4z8">
    <w:name w:val="WW8Num4z8"/>
    <w:qFormat/>
    <w:rsid w:val="00F12090"/>
  </w:style>
  <w:style w:type="character" w:customStyle="1" w:styleId="WW8Num5z0">
    <w:name w:val="WW8Num5z0"/>
    <w:qFormat/>
    <w:rsid w:val="00F12090"/>
    <w:rPr>
      <w:rFonts w:ascii="Trebuchet MS" w:eastAsia="Arial Unicode MS" w:hAnsi="Trebuchet MS" w:cs="Trebuchet MS" w:hint="default"/>
      <w:b/>
      <w:sz w:val="22"/>
      <w:szCs w:val="22"/>
    </w:rPr>
  </w:style>
  <w:style w:type="character" w:customStyle="1" w:styleId="WW8Num5z1">
    <w:name w:val="WW8Num5z1"/>
    <w:qFormat/>
    <w:rsid w:val="00F12090"/>
    <w:rPr>
      <w:rFonts w:ascii="Trebuchet MS" w:hAnsi="Trebuchet MS" w:cs="Trebuchet MS" w:hint="default"/>
      <w:sz w:val="22"/>
      <w:szCs w:val="22"/>
    </w:rPr>
  </w:style>
  <w:style w:type="character" w:customStyle="1" w:styleId="WW8Num6z0">
    <w:name w:val="WW8Num6z0"/>
    <w:qFormat/>
    <w:rsid w:val="00F12090"/>
    <w:rPr>
      <w:rFonts w:ascii="Trebuchet MS" w:hAnsi="Trebuchet MS" w:cs="Trebuchet MS" w:hint="default"/>
      <w:color w:val="000000"/>
      <w:sz w:val="22"/>
      <w:szCs w:val="22"/>
      <w:lang w:val="lt-LT"/>
    </w:rPr>
  </w:style>
  <w:style w:type="character" w:customStyle="1" w:styleId="WW8Num7z0">
    <w:name w:val="WW8Num7z0"/>
    <w:qFormat/>
    <w:rsid w:val="00F12090"/>
    <w:rPr>
      <w:rFonts w:ascii="Trebuchet MS" w:eastAsia="Times New Roman" w:hAnsi="Trebuchet MS" w:cs="Trebuchet MS" w:hint="default"/>
      <w:sz w:val="22"/>
      <w:szCs w:val="22"/>
      <w:lang w:eastAsia="zh-CN"/>
    </w:rPr>
  </w:style>
  <w:style w:type="character" w:customStyle="1" w:styleId="WW8Num8z0">
    <w:name w:val="WW8Num8z0"/>
    <w:qFormat/>
    <w:rsid w:val="00F12090"/>
    <w:rPr>
      <w:rFonts w:ascii="Trebuchet MS" w:hAnsi="Trebuchet MS" w:cs="Trebuchet MS" w:hint="default"/>
      <w:sz w:val="22"/>
      <w:szCs w:val="22"/>
    </w:rPr>
  </w:style>
  <w:style w:type="character" w:customStyle="1" w:styleId="WW8Num9z0">
    <w:name w:val="WW8Num9z0"/>
    <w:qFormat/>
    <w:rsid w:val="00F12090"/>
    <w:rPr>
      <w:rFonts w:ascii="Trebuchet MS" w:hAnsi="Trebuchet MS" w:cs="Trebuchet MS" w:hint="default"/>
      <w:sz w:val="22"/>
      <w:szCs w:val="22"/>
    </w:rPr>
  </w:style>
  <w:style w:type="character" w:customStyle="1" w:styleId="WW8Num10z0">
    <w:name w:val="WW8Num10z0"/>
    <w:qFormat/>
    <w:rsid w:val="00F12090"/>
    <w:rPr>
      <w:rFonts w:hint="default"/>
    </w:rPr>
  </w:style>
  <w:style w:type="character" w:customStyle="1" w:styleId="WW8Num11z0">
    <w:name w:val="WW8Num11z0"/>
    <w:qFormat/>
    <w:rsid w:val="00F12090"/>
    <w:rPr>
      <w:rFonts w:hint="default"/>
    </w:rPr>
  </w:style>
  <w:style w:type="character" w:customStyle="1" w:styleId="WW8Num12z0">
    <w:name w:val="WW8Num12z0"/>
    <w:qFormat/>
    <w:rsid w:val="00F12090"/>
    <w:rPr>
      <w:rFonts w:hint="default"/>
    </w:rPr>
  </w:style>
  <w:style w:type="character" w:customStyle="1" w:styleId="WW8Num12z1">
    <w:name w:val="WW8Num12z1"/>
    <w:qFormat/>
    <w:rsid w:val="00F12090"/>
    <w:rPr>
      <w:rFonts w:hint="default"/>
      <w:b/>
      <w:bCs/>
    </w:rPr>
  </w:style>
  <w:style w:type="character" w:customStyle="1" w:styleId="WW8Num13z0">
    <w:name w:val="WW8Num13z0"/>
    <w:qFormat/>
    <w:rsid w:val="00F12090"/>
    <w:rPr>
      <w:rFonts w:ascii="Trebuchet MS" w:hAnsi="Trebuchet MS" w:cs="Trebuchet MS" w:hint="default"/>
      <w:sz w:val="22"/>
      <w:szCs w:val="22"/>
    </w:rPr>
  </w:style>
  <w:style w:type="character" w:customStyle="1" w:styleId="WW8Num14z0">
    <w:name w:val="WW8Num14z0"/>
    <w:qFormat/>
    <w:rsid w:val="00F12090"/>
    <w:rPr>
      <w:rFonts w:ascii="Trebuchet MS" w:eastAsia="Times New Roman" w:hAnsi="Trebuchet MS" w:cs="Times New Roman" w:hint="default"/>
      <w:color w:val="auto"/>
      <w:sz w:val="22"/>
      <w:szCs w:val="22"/>
    </w:rPr>
  </w:style>
  <w:style w:type="character" w:customStyle="1" w:styleId="WW8Num14z1">
    <w:name w:val="WW8Num14z1"/>
    <w:qFormat/>
    <w:rsid w:val="00F12090"/>
    <w:rPr>
      <w:rFonts w:cs="Times New Roman" w:hint="default"/>
      <w:b w:val="0"/>
      <w:strike w:val="0"/>
      <w:dstrike w:val="0"/>
      <w:color w:val="auto"/>
    </w:rPr>
  </w:style>
  <w:style w:type="character" w:customStyle="1" w:styleId="WW8Num14z2">
    <w:name w:val="WW8Num14z2"/>
    <w:qFormat/>
    <w:rsid w:val="00F12090"/>
    <w:rPr>
      <w:rFonts w:ascii="Trebuchet MS" w:hAnsi="Trebuchet MS" w:cs="Times New Roman" w:hint="default"/>
      <w:sz w:val="22"/>
      <w:szCs w:val="22"/>
    </w:rPr>
  </w:style>
  <w:style w:type="character" w:customStyle="1" w:styleId="WW8Num14z3">
    <w:name w:val="WW8Num14z3"/>
    <w:qFormat/>
    <w:rsid w:val="00F12090"/>
    <w:rPr>
      <w:rFonts w:cs="Times New Roman" w:hint="default"/>
    </w:rPr>
  </w:style>
  <w:style w:type="character" w:customStyle="1" w:styleId="WW8Num15z0">
    <w:name w:val="WW8Num15z0"/>
    <w:qFormat/>
    <w:rsid w:val="00F12090"/>
    <w:rPr>
      <w:rFonts w:ascii="Trebuchet MS" w:hAnsi="Trebuchet MS" w:cs="Times New Roman" w:hint="default"/>
      <w:sz w:val="22"/>
      <w:szCs w:val="22"/>
    </w:rPr>
  </w:style>
  <w:style w:type="character" w:customStyle="1" w:styleId="WW8Num15z1">
    <w:name w:val="WW8Num15z1"/>
    <w:qFormat/>
    <w:rsid w:val="00F12090"/>
    <w:rPr>
      <w:rFonts w:cs="Times New Roman"/>
    </w:rPr>
  </w:style>
  <w:style w:type="character" w:customStyle="1" w:styleId="WW8Num15z3">
    <w:name w:val="WW8Num15z3"/>
    <w:qFormat/>
    <w:rsid w:val="00F12090"/>
    <w:rPr>
      <w:rFonts w:ascii="Trebuchet MS" w:eastAsia="Times New Roman" w:hAnsi="Trebuchet MS" w:cs="Trebuchet MS" w:hint="default"/>
      <w:sz w:val="22"/>
      <w:szCs w:val="22"/>
    </w:rPr>
  </w:style>
  <w:style w:type="character" w:customStyle="1" w:styleId="WW8Num16z0">
    <w:name w:val="WW8Num16z0"/>
    <w:qFormat/>
    <w:rsid w:val="00F12090"/>
    <w:rPr>
      <w:rFonts w:ascii="CorpoA" w:hAnsi="CorpoA" w:cs="CorpoA" w:hint="default"/>
      <w:sz w:val="24"/>
    </w:rPr>
  </w:style>
  <w:style w:type="character" w:customStyle="1" w:styleId="WW8Num16z1">
    <w:name w:val="WW8Num16z1"/>
    <w:qFormat/>
    <w:rsid w:val="00F12090"/>
    <w:rPr>
      <w:rFonts w:ascii="Trebuchet MS" w:hAnsi="Trebuchet MS" w:cs="CorpoA" w:hint="default"/>
      <w:sz w:val="22"/>
      <w:szCs w:val="22"/>
    </w:rPr>
  </w:style>
  <w:style w:type="character" w:customStyle="1" w:styleId="WW8Num17z0">
    <w:name w:val="WW8Num17z0"/>
    <w:qFormat/>
    <w:rsid w:val="00F12090"/>
    <w:rPr>
      <w:rFonts w:ascii="Trebuchet MS" w:hAnsi="Trebuchet MS" w:cs="Times New Roman" w:hint="default"/>
      <w:b/>
      <w:bCs/>
      <w:iCs/>
      <w:sz w:val="22"/>
      <w:szCs w:val="22"/>
    </w:rPr>
  </w:style>
  <w:style w:type="character" w:customStyle="1" w:styleId="WW8Num17z1">
    <w:name w:val="WW8Num17z1"/>
    <w:qFormat/>
    <w:rsid w:val="00F12090"/>
    <w:rPr>
      <w:rFonts w:ascii="Trebuchet MS" w:hAnsi="Trebuchet MS" w:cs="Times New Roman" w:hint="default"/>
      <w:b w:val="0"/>
      <w:bCs w:val="0"/>
      <w:strike w:val="0"/>
      <w:dstrike w:val="0"/>
      <w:sz w:val="22"/>
      <w:szCs w:val="22"/>
    </w:rPr>
  </w:style>
  <w:style w:type="character" w:customStyle="1" w:styleId="WW8Num18z0">
    <w:name w:val="WW8Num18z0"/>
    <w:qFormat/>
    <w:rsid w:val="00F12090"/>
    <w:rPr>
      <w:rFonts w:cs="Times New Roman" w:hint="default"/>
    </w:rPr>
  </w:style>
  <w:style w:type="character" w:customStyle="1" w:styleId="WW8Num19z0">
    <w:name w:val="WW8Num19z0"/>
    <w:qFormat/>
    <w:rsid w:val="00F12090"/>
    <w:rPr>
      <w:rFonts w:hint="default"/>
    </w:rPr>
  </w:style>
  <w:style w:type="character" w:customStyle="1" w:styleId="WW8Num19z1">
    <w:name w:val="WW8Num19z1"/>
    <w:qFormat/>
    <w:rsid w:val="00F12090"/>
    <w:rPr>
      <w:rFonts w:hint="default"/>
      <w:b/>
      <w:bCs/>
    </w:rPr>
  </w:style>
  <w:style w:type="character" w:customStyle="1" w:styleId="WW8Num20z0">
    <w:name w:val="WW8Num20z0"/>
    <w:qFormat/>
    <w:rsid w:val="00F12090"/>
    <w:rPr>
      <w:rFonts w:cs="Times New Roman" w:hint="default"/>
      <w:i w:val="0"/>
    </w:rPr>
  </w:style>
  <w:style w:type="character" w:customStyle="1" w:styleId="WW8Num20z1">
    <w:name w:val="WW8Num20z1"/>
    <w:qFormat/>
    <w:rsid w:val="00F12090"/>
    <w:rPr>
      <w:rFonts w:cs="Times New Roman"/>
    </w:rPr>
  </w:style>
  <w:style w:type="character" w:customStyle="1" w:styleId="WW8Num20z4">
    <w:name w:val="WW8Num20z4"/>
    <w:qFormat/>
    <w:rsid w:val="00F12090"/>
    <w:rPr>
      <w:rFonts w:hint="default"/>
    </w:rPr>
  </w:style>
  <w:style w:type="character" w:customStyle="1" w:styleId="WW8Num20z5">
    <w:name w:val="WW8Num20z5"/>
    <w:qFormat/>
    <w:rsid w:val="00F12090"/>
    <w:rPr>
      <w:rFonts w:hint="default"/>
      <w:b/>
      <w:bCs w:val="0"/>
      <w:i w:val="0"/>
    </w:rPr>
  </w:style>
  <w:style w:type="character" w:customStyle="1" w:styleId="WW8Num20z6">
    <w:name w:val="WW8Num20z6"/>
    <w:qFormat/>
    <w:rsid w:val="00F12090"/>
    <w:rPr>
      <w:rFonts w:ascii="Gulim" w:hAnsi="Gulim" w:cs="Gulim" w:hint="default"/>
      <w:i w:val="0"/>
    </w:rPr>
  </w:style>
  <w:style w:type="character" w:customStyle="1" w:styleId="WW8Num21z0">
    <w:name w:val="WW8Num21z0"/>
    <w:qFormat/>
    <w:rsid w:val="00F12090"/>
    <w:rPr>
      <w:rFonts w:ascii="Trebuchet MS" w:hAnsi="Trebuchet MS" w:cs="Trebuchet MS" w:hint="default"/>
      <w:sz w:val="22"/>
      <w:szCs w:val="22"/>
      <w:lang w:bidi="hi-IN"/>
    </w:rPr>
  </w:style>
  <w:style w:type="character" w:customStyle="1" w:styleId="WW8Num22z0">
    <w:name w:val="WW8Num22z0"/>
    <w:qFormat/>
    <w:rsid w:val="00F12090"/>
    <w:rPr>
      <w:rFonts w:hint="default"/>
    </w:rPr>
  </w:style>
  <w:style w:type="character" w:customStyle="1" w:styleId="WW8Num23z0">
    <w:name w:val="WW8Num23z0"/>
    <w:qFormat/>
    <w:rsid w:val="00F12090"/>
    <w:rPr>
      <w:rFonts w:cs="Times New Roman" w:hint="default"/>
      <w:b/>
      <w:bCs/>
    </w:rPr>
  </w:style>
  <w:style w:type="character" w:customStyle="1" w:styleId="WW8Num23z1">
    <w:name w:val="WW8Num23z1"/>
    <w:qFormat/>
    <w:rsid w:val="00F12090"/>
    <w:rPr>
      <w:rFonts w:ascii="Trebuchet MS" w:hAnsi="Trebuchet MS" w:cs="Times New Roman" w:hint="default"/>
      <w:i w:val="0"/>
      <w:iCs/>
      <w:color w:val="auto"/>
      <w:sz w:val="22"/>
      <w:szCs w:val="22"/>
      <w:lang w:bidi="hi-IN"/>
    </w:rPr>
  </w:style>
  <w:style w:type="character" w:customStyle="1" w:styleId="WW8Num23z2">
    <w:name w:val="WW8Num23z2"/>
    <w:qFormat/>
    <w:rsid w:val="00F12090"/>
    <w:rPr>
      <w:rFonts w:ascii="Trebuchet MS" w:eastAsia="Times New Roman" w:hAnsi="Trebuchet MS" w:cs="Times New Roman" w:hint="default"/>
      <w:sz w:val="22"/>
      <w:szCs w:val="22"/>
      <w:lang w:bidi="hi-IN"/>
    </w:rPr>
  </w:style>
  <w:style w:type="character" w:customStyle="1" w:styleId="WW8Num24z0">
    <w:name w:val="WW8Num24z0"/>
    <w:qFormat/>
    <w:rsid w:val="00F12090"/>
    <w:rPr>
      <w:rFonts w:hint="default"/>
    </w:rPr>
  </w:style>
  <w:style w:type="character" w:customStyle="1" w:styleId="WW8Num24z1">
    <w:name w:val="WW8Num24z1"/>
    <w:qFormat/>
    <w:rsid w:val="00F12090"/>
    <w:rPr>
      <w:rFonts w:hint="default"/>
      <w:b/>
      <w:bCs/>
    </w:rPr>
  </w:style>
  <w:style w:type="character" w:customStyle="1" w:styleId="WW8Num25z0">
    <w:name w:val="WW8Num25z0"/>
    <w:qFormat/>
    <w:rsid w:val="00F12090"/>
    <w:rPr>
      <w:rFonts w:hint="default"/>
    </w:rPr>
  </w:style>
  <w:style w:type="character" w:customStyle="1" w:styleId="WW8Num25z1">
    <w:name w:val="WW8Num25z1"/>
    <w:qFormat/>
    <w:rsid w:val="00F12090"/>
    <w:rPr>
      <w:rFonts w:ascii="Trebuchet MS" w:eastAsia="Times New Roman" w:hAnsi="Trebuchet MS" w:cs="Times New Roman" w:hint="default"/>
    </w:rPr>
  </w:style>
  <w:style w:type="character" w:customStyle="1" w:styleId="WW8Num26z0">
    <w:name w:val="WW8Num26z0"/>
    <w:qFormat/>
    <w:rsid w:val="00F12090"/>
    <w:rPr>
      <w:rFonts w:hint="default"/>
    </w:rPr>
  </w:style>
  <w:style w:type="character" w:customStyle="1" w:styleId="WW8Num27z0">
    <w:name w:val="WW8Num27z0"/>
    <w:qFormat/>
    <w:rsid w:val="00F12090"/>
    <w:rPr>
      <w:rFonts w:ascii="Trebuchet MS" w:hAnsi="Trebuchet MS" w:cs="Times New Roman" w:hint="default"/>
      <w:sz w:val="22"/>
      <w:szCs w:val="22"/>
    </w:rPr>
  </w:style>
  <w:style w:type="character" w:customStyle="1" w:styleId="WW8Num27z1">
    <w:name w:val="WW8Num27z1"/>
    <w:qFormat/>
    <w:rsid w:val="00F12090"/>
    <w:rPr>
      <w:rFonts w:ascii="Trebuchet MS" w:hAnsi="Trebuchet MS" w:cs="Times New Roman" w:hint="default"/>
      <w:b w:val="0"/>
      <w:bCs w:val="0"/>
      <w:color w:val="auto"/>
      <w:sz w:val="22"/>
      <w:szCs w:val="22"/>
    </w:rPr>
  </w:style>
  <w:style w:type="character" w:customStyle="1" w:styleId="WW8Num28z0">
    <w:name w:val="WW8Num28z0"/>
    <w:qFormat/>
    <w:rsid w:val="00F12090"/>
    <w:rPr>
      <w:rFonts w:ascii="Trebuchet MS" w:hAnsi="Trebuchet MS" w:cs="Times New Roman" w:hint="default"/>
      <w:bCs/>
      <w:sz w:val="22"/>
      <w:szCs w:val="22"/>
    </w:rPr>
  </w:style>
  <w:style w:type="character" w:customStyle="1" w:styleId="WW8Num29z0">
    <w:name w:val="WW8Num29z0"/>
    <w:qFormat/>
    <w:rsid w:val="00F12090"/>
    <w:rPr>
      <w:rFonts w:hint="default"/>
    </w:rPr>
  </w:style>
  <w:style w:type="character" w:customStyle="1" w:styleId="WW8Num30z0">
    <w:name w:val="WW8Num30z0"/>
    <w:qFormat/>
    <w:rsid w:val="00F12090"/>
    <w:rPr>
      <w:rFonts w:ascii="Trebuchet MS" w:hAnsi="Trebuchet MS" w:cs="Trebuchet MS" w:hint="default"/>
      <w:b/>
      <w:bCs/>
      <w:sz w:val="22"/>
      <w:szCs w:val="22"/>
    </w:rPr>
  </w:style>
  <w:style w:type="character" w:customStyle="1" w:styleId="WW8Num31z0">
    <w:name w:val="WW8Num31z0"/>
    <w:qFormat/>
    <w:rsid w:val="00F12090"/>
    <w:rPr>
      <w:rFonts w:cs="Times New Roman" w:hint="default"/>
    </w:rPr>
  </w:style>
  <w:style w:type="paragraph" w:customStyle="1" w:styleId="WW-Heading">
    <w:name w:val="WW-Heading"/>
    <w:basedOn w:val="Normal"/>
    <w:next w:val="BodyText"/>
    <w:qFormat/>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uiPriority w:val="99"/>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qFormat/>
    <w:rsid w:val="00F12090"/>
  </w:style>
  <w:style w:type="character" w:customStyle="1" w:styleId="WW8Num2z5">
    <w:name w:val="WW8Num2z5"/>
    <w:qFormat/>
    <w:rsid w:val="00F12090"/>
  </w:style>
  <w:style w:type="character" w:customStyle="1" w:styleId="WW8Num2z6">
    <w:name w:val="WW8Num2z6"/>
    <w:qFormat/>
    <w:rsid w:val="00F12090"/>
  </w:style>
  <w:style w:type="character" w:customStyle="1" w:styleId="WW8Num2z7">
    <w:name w:val="WW8Num2z7"/>
    <w:qFormat/>
    <w:rsid w:val="00F12090"/>
  </w:style>
  <w:style w:type="character" w:customStyle="1" w:styleId="WW8Num2z8">
    <w:name w:val="WW8Num2z8"/>
    <w:qFormat/>
    <w:rsid w:val="00F12090"/>
  </w:style>
  <w:style w:type="character" w:customStyle="1" w:styleId="font61">
    <w:name w:val="font61"/>
    <w:qFormat/>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qFormat/>
    <w:rsid w:val="00F12090"/>
  </w:style>
  <w:style w:type="numbering" w:customStyle="1" w:styleId="LFO11">
    <w:name w:val="LFO11"/>
    <w:basedOn w:val="NoList"/>
    <w:qFormat/>
    <w:rsid w:val="00F12090"/>
    <w:pPr>
      <w:numPr>
        <w:numId w:val="25"/>
      </w:numPr>
    </w:pPr>
  </w:style>
  <w:style w:type="numbering" w:customStyle="1" w:styleId="LFO21">
    <w:name w:val="LFO21"/>
    <w:basedOn w:val="NoList"/>
    <w:qFormat/>
    <w:rsid w:val="00F12090"/>
    <w:pPr>
      <w:numPr>
        <w:numId w:val="26"/>
      </w:numPr>
    </w:pPr>
  </w:style>
  <w:style w:type="numbering" w:customStyle="1" w:styleId="Sraonra3">
    <w:name w:val="Sąrašo nėra3"/>
    <w:next w:val="NoList"/>
    <w:uiPriority w:val="99"/>
    <w:semiHidden/>
    <w:unhideWhenUsed/>
    <w:qFormat/>
    <w:rsid w:val="00F12090"/>
  </w:style>
  <w:style w:type="numbering" w:customStyle="1" w:styleId="NoList111">
    <w:name w:val="No List111"/>
    <w:next w:val="NoList"/>
    <w:uiPriority w:val="99"/>
    <w:semiHidden/>
    <w:unhideWhenUsed/>
    <w:rsid w:val="00F12090"/>
  </w:style>
  <w:style w:type="numbering" w:customStyle="1" w:styleId="WW8Num6">
    <w:name w:val="WW8Num6"/>
    <w:basedOn w:val="NoList"/>
    <w:qFormat/>
    <w:rsid w:val="00F12090"/>
    <w:pPr>
      <w:numPr>
        <w:numId w:val="29"/>
      </w:numPr>
    </w:pPr>
  </w:style>
  <w:style w:type="numbering" w:customStyle="1" w:styleId="WW8Num2">
    <w:name w:val="WW8Num2"/>
    <w:basedOn w:val="NoList"/>
    <w:qFormat/>
    <w:rsid w:val="00F12090"/>
    <w:pPr>
      <w:numPr>
        <w:numId w:val="30"/>
      </w:numPr>
    </w:pPr>
  </w:style>
  <w:style w:type="numbering" w:customStyle="1" w:styleId="WW8Num5">
    <w:name w:val="WW8Num5"/>
    <w:basedOn w:val="NoList"/>
    <w:qFormat/>
    <w:rsid w:val="00F12090"/>
    <w:pPr>
      <w:numPr>
        <w:numId w:val="31"/>
      </w:numPr>
    </w:pPr>
  </w:style>
  <w:style w:type="numbering" w:customStyle="1" w:styleId="WW8Num8">
    <w:name w:val="WW8Num8"/>
    <w:basedOn w:val="NoList"/>
    <w:qFormat/>
    <w:rsid w:val="00F12090"/>
    <w:pPr>
      <w:numPr>
        <w:numId w:val="32"/>
      </w:numPr>
    </w:pPr>
  </w:style>
  <w:style w:type="numbering" w:customStyle="1" w:styleId="WW8Num7">
    <w:name w:val="WW8Num7"/>
    <w:basedOn w:val="NoList"/>
    <w:qFormat/>
    <w:rsid w:val="00F12090"/>
    <w:pPr>
      <w:numPr>
        <w:numId w:val="33"/>
      </w:numPr>
    </w:pPr>
  </w:style>
  <w:style w:type="numbering" w:customStyle="1" w:styleId="WW8Num10">
    <w:name w:val="WW8Num10"/>
    <w:basedOn w:val="NoList"/>
    <w:qFormat/>
    <w:rsid w:val="00F12090"/>
    <w:pPr>
      <w:numPr>
        <w:numId w:val="34"/>
      </w:numPr>
    </w:pPr>
  </w:style>
  <w:style w:type="numbering" w:customStyle="1" w:styleId="WW8Num3">
    <w:name w:val="WW8Num3"/>
    <w:basedOn w:val="NoList"/>
    <w:qFormat/>
    <w:rsid w:val="00F12090"/>
    <w:pPr>
      <w:numPr>
        <w:numId w:val="35"/>
      </w:numPr>
    </w:pPr>
  </w:style>
  <w:style w:type="numbering" w:customStyle="1" w:styleId="LFO111">
    <w:name w:val="LFO111"/>
    <w:basedOn w:val="NoList"/>
    <w:rsid w:val="00F12090"/>
  </w:style>
  <w:style w:type="numbering" w:customStyle="1" w:styleId="LFO211">
    <w:name w:val="LFO211"/>
    <w:basedOn w:val="NoList"/>
    <w:rsid w:val="00F12090"/>
  </w:style>
  <w:style w:type="numbering" w:customStyle="1" w:styleId="Sraonra111">
    <w:name w:val="Sąrašo nėra111"/>
    <w:next w:val="NoList"/>
    <w:uiPriority w:val="99"/>
    <w:semiHidden/>
    <w:unhideWhenUsed/>
    <w:rsid w:val="00F12090"/>
  </w:style>
  <w:style w:type="numbering" w:customStyle="1" w:styleId="Sraonra211">
    <w:name w:val="Sąrašo nėra211"/>
    <w:next w:val="NoList"/>
    <w:uiPriority w:val="99"/>
    <w:semiHidden/>
    <w:unhideWhenUsed/>
    <w:rsid w:val="00F12090"/>
  </w:style>
  <w:style w:type="paragraph" w:customStyle="1" w:styleId="Normal1">
    <w:name w:val="Normal1"/>
    <w:qFormat/>
    <w:rsid w:val="00F12090"/>
    <w:pPr>
      <w:spacing w:line="276" w:lineRule="auto"/>
    </w:pPr>
    <w:rPr>
      <w:rFonts w:ascii="Arial" w:eastAsia="Arial" w:hAnsi="Arial" w:cs="Arial"/>
      <w:color w:val="000000"/>
      <w:sz w:val="22"/>
      <w:szCs w:val="22"/>
    </w:rPr>
  </w:style>
  <w:style w:type="character" w:customStyle="1" w:styleId="UnresolvedMention31">
    <w:name w:val="Unresolved Mention31"/>
    <w:uiPriority w:val="99"/>
    <w:semiHidden/>
    <w:unhideWhenUsed/>
    <w:qFormat/>
    <w:rsid w:val="00F12090"/>
    <w:rPr>
      <w:color w:val="605E5C"/>
      <w:shd w:val="clear" w:color="auto" w:fill="E1DFDD"/>
    </w:rPr>
  </w:style>
  <w:style w:type="paragraph" w:customStyle="1" w:styleId="BodyText41">
    <w:name w:val="Body Text4"/>
    <w:qFormat/>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qFormat/>
    <w:rsid w:val="00F12090"/>
    <w:rPr>
      <w:rFonts w:ascii="Trebuchet MS" w:hAnsi="Trebuchet MS" w:hint="default"/>
      <w:b w:val="0"/>
      <w:bCs w:val="0"/>
      <w:i/>
      <w:iCs/>
      <w:color w:val="000000"/>
      <w:sz w:val="22"/>
      <w:szCs w:val="22"/>
    </w:rPr>
  </w:style>
  <w:style w:type="character" w:customStyle="1" w:styleId="fontstyle21">
    <w:name w:val="fontstyle21"/>
    <w:qFormat/>
    <w:rsid w:val="00F12090"/>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F12090"/>
    <w:pPr>
      <w:spacing w:after="100"/>
      <w:ind w:left="480"/>
    </w:pPr>
  </w:style>
  <w:style w:type="paragraph" w:customStyle="1" w:styleId="Antrat11">
    <w:name w:val="Antraštė 11"/>
    <w:basedOn w:val="prastasis2"/>
    <w:next w:val="prastasis2"/>
    <w:rsid w:val="00CC464E"/>
    <w:pPr>
      <w:keepNext/>
      <w:tabs>
        <w:tab w:val="left" w:pos="1080"/>
      </w:tabs>
      <w:suppressAutoHyphens w:val="0"/>
      <w:spacing w:before="360" w:after="360"/>
      <w:ind w:left="1080" w:hanging="360"/>
      <w:jc w:val="center"/>
      <w:textAlignment w:val="auto"/>
      <w:outlineLvl w:val="0"/>
    </w:pPr>
    <w:rPr>
      <w:rFonts w:ascii="Times New Roman" w:hAnsi="Times New Roman"/>
      <w:sz w:val="28"/>
      <w:szCs w:val="20"/>
      <w:lang w:eastAsia="lt-LT"/>
    </w:rPr>
  </w:style>
  <w:style w:type="numbering" w:customStyle="1" w:styleId="NoList12">
    <w:name w:val="No List12"/>
    <w:next w:val="NoList"/>
    <w:uiPriority w:val="99"/>
    <w:semiHidden/>
    <w:unhideWhenUsed/>
    <w:rsid w:val="00CC464E"/>
  </w:style>
  <w:style w:type="table" w:customStyle="1" w:styleId="TableGrid12">
    <w:name w:val="Table Grid12"/>
    <w:basedOn w:val="TableNormal"/>
    <w:next w:val="TableGrid"/>
    <w:uiPriority w:val="39"/>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qFormat/>
    <w:rsid w:val="00CC464E"/>
  </w:style>
  <w:style w:type="paragraph" w:customStyle="1" w:styleId="Textbody">
    <w:name w:val="Text body"/>
    <w:basedOn w:val="Standard"/>
    <w:qFormat/>
    <w:rsid w:val="00CC464E"/>
    <w:pPr>
      <w:widowControl/>
      <w:suppressAutoHyphens/>
      <w:autoSpaceDN w:val="0"/>
      <w:spacing w:after="140" w:line="276" w:lineRule="auto"/>
      <w:jc w:val="left"/>
      <w:textAlignment w:val="baseline"/>
    </w:pPr>
    <w:rPr>
      <w:rFonts w:ascii="Liberation Serif" w:eastAsia="SimSun" w:hAnsi="Liberation Serif" w:cs="Arial"/>
      <w:kern w:val="3"/>
      <w:szCs w:val="24"/>
      <w:lang w:eastAsia="zh-CN" w:bidi="hi-IN"/>
    </w:rPr>
  </w:style>
  <w:style w:type="character" w:customStyle="1" w:styleId="lrzxr">
    <w:name w:val="lrzxr"/>
    <w:basedOn w:val="DefaultParagraphFont"/>
    <w:qFormat/>
    <w:rsid w:val="00CC464E"/>
  </w:style>
  <w:style w:type="table" w:customStyle="1" w:styleId="TableGrid13">
    <w:name w:val="Table Grid13"/>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2"/>
    <w:uiPriority w:val="61"/>
    <w:rsid w:val="00CC464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unhideWhenUsed/>
    <w:rsid w:val="00CC464E"/>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3">
    <w:name w:val="No List13"/>
    <w:next w:val="NoList"/>
    <w:uiPriority w:val="99"/>
    <w:semiHidden/>
    <w:unhideWhenUsed/>
    <w:rsid w:val="00CC464E"/>
  </w:style>
  <w:style w:type="table" w:customStyle="1" w:styleId="TableGrid22">
    <w:name w:val="Table Grid22"/>
    <w:basedOn w:val="TableNormal"/>
    <w:next w:val="TableGrid"/>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2"/>
    <w:uiPriority w:val="61"/>
    <w:rsid w:val="00CC464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unhideWhenUsed/>
    <w:rsid w:val="00CC464E"/>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12">
    <w:name w:val="No List112"/>
    <w:next w:val="NoList"/>
    <w:uiPriority w:val="99"/>
    <w:semiHidden/>
    <w:unhideWhenUsed/>
    <w:rsid w:val="00CC464E"/>
  </w:style>
  <w:style w:type="table" w:customStyle="1" w:styleId="TableGrid211">
    <w:name w:val="Table Grid211"/>
    <w:basedOn w:val="TableNormal"/>
    <w:next w:val="TableGrid"/>
    <w:rsid w:val="00CC4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464E"/>
  </w:style>
  <w:style w:type="table" w:customStyle="1" w:styleId="TableGrid31">
    <w:name w:val="Table Grid31"/>
    <w:basedOn w:val="TableNormal"/>
    <w:next w:val="TableGrid"/>
    <w:rsid w:val="00CC46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C464E"/>
  </w:style>
  <w:style w:type="numbering" w:customStyle="1" w:styleId="Sraonra12">
    <w:name w:val="Sąrašo nėra12"/>
    <w:next w:val="NoList"/>
    <w:uiPriority w:val="99"/>
    <w:semiHidden/>
    <w:unhideWhenUsed/>
    <w:rsid w:val="00CC464E"/>
  </w:style>
  <w:style w:type="table" w:customStyle="1" w:styleId="Lentelstinklelis11">
    <w:name w:val="Lentelės tinklelis11"/>
    <w:basedOn w:val="TableNormal"/>
    <w:next w:val="TableGrid"/>
    <w:uiPriority w:val="99"/>
    <w:rsid w:val="00CC46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NoList"/>
    <w:uiPriority w:val="99"/>
    <w:semiHidden/>
    <w:unhideWhenUsed/>
    <w:rsid w:val="00CC464E"/>
  </w:style>
  <w:style w:type="numbering" w:customStyle="1" w:styleId="Sraonra31">
    <w:name w:val="Sąrašo nėra31"/>
    <w:next w:val="NoList"/>
    <w:uiPriority w:val="99"/>
    <w:semiHidden/>
    <w:unhideWhenUsed/>
    <w:rsid w:val="00CC464E"/>
  </w:style>
  <w:style w:type="table" w:customStyle="1" w:styleId="TableGrid1111">
    <w:name w:val="Table Grid1111"/>
    <w:basedOn w:val="TableNormal"/>
    <w:next w:val="TableGrid"/>
    <w:uiPriority w:val="39"/>
    <w:rsid w:val="00CC464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464E"/>
  </w:style>
  <w:style w:type="character" w:customStyle="1" w:styleId="UnresolvedMention4">
    <w:name w:val="Unresolved Mention4"/>
    <w:uiPriority w:val="99"/>
    <w:semiHidden/>
    <w:unhideWhenUsed/>
    <w:qFormat/>
    <w:rsid w:val="00CC464E"/>
    <w:rPr>
      <w:color w:val="605E5C"/>
      <w:shd w:val="clear" w:color="auto" w:fill="E1DFDD"/>
    </w:rPr>
  </w:style>
  <w:style w:type="paragraph" w:styleId="ListBullet3">
    <w:name w:val="List Bullet 3"/>
    <w:basedOn w:val="Normal"/>
    <w:unhideWhenUsed/>
    <w:locked/>
    <w:rsid w:val="00F61ED5"/>
    <w:pPr>
      <w:numPr>
        <w:numId w:val="39"/>
      </w:numPr>
      <w:contextualSpacing/>
    </w:pPr>
  </w:style>
  <w:style w:type="character" w:customStyle="1" w:styleId="Hipersaitas1">
    <w:name w:val="Hipersaitas1"/>
    <w:rsid w:val="00F61ED5"/>
    <w:rPr>
      <w:rFonts w:cs="Times New Roman"/>
      <w:color w:val="0000FF"/>
      <w:u w:val="single"/>
    </w:rPr>
  </w:style>
  <w:style w:type="character" w:customStyle="1" w:styleId="FootnoteCharacters">
    <w:name w:val="Footnote Characters"/>
    <w:qFormat/>
    <w:locked/>
    <w:rsid w:val="00F61ED5"/>
    <w:rPr>
      <w:rFonts w:cs="Times New Roman"/>
      <w:vertAlign w:val="superscript"/>
    </w:rPr>
  </w:style>
  <w:style w:type="character" w:customStyle="1" w:styleId="FootnoteAnchor">
    <w:name w:val="Footnote Anchor"/>
    <w:rsid w:val="00F61ED5"/>
    <w:rPr>
      <w:rFonts w:cs="Times New Roman"/>
      <w:vertAlign w:val="superscript"/>
    </w:rPr>
  </w:style>
  <w:style w:type="character" w:customStyle="1" w:styleId="acopre">
    <w:name w:val="acopre"/>
    <w:basedOn w:val="DefaultParagraphFont"/>
    <w:qFormat/>
    <w:rsid w:val="00F61ED5"/>
  </w:style>
  <w:style w:type="character" w:customStyle="1" w:styleId="rlltdetails">
    <w:name w:val="rllt__details"/>
    <w:basedOn w:val="DefaultParagraphFont"/>
    <w:qFormat/>
    <w:rsid w:val="00F61ED5"/>
  </w:style>
  <w:style w:type="character" w:customStyle="1" w:styleId="EndnoteCharacters">
    <w:name w:val="Endnote Characters"/>
    <w:uiPriority w:val="99"/>
    <w:unhideWhenUsed/>
    <w:qFormat/>
    <w:locked/>
    <w:rsid w:val="00F61ED5"/>
    <w:rPr>
      <w:vertAlign w:val="superscript"/>
    </w:rPr>
  </w:style>
  <w:style w:type="character" w:customStyle="1" w:styleId="EndnoteAnchor">
    <w:name w:val="Endnote Anchor"/>
    <w:rsid w:val="00F61ED5"/>
    <w:rPr>
      <w:vertAlign w:val="superscript"/>
    </w:rPr>
  </w:style>
  <w:style w:type="character" w:customStyle="1" w:styleId="Heading2Char1">
    <w:name w:val="Heading 2 Char1"/>
    <w:qFormat/>
    <w:rsid w:val="00F61ED5"/>
    <w:rPr>
      <w:rFonts w:eastAsia="Calibri"/>
      <w:sz w:val="24"/>
      <w:lang w:eastAsia="zh-CN"/>
    </w:rPr>
  </w:style>
  <w:style w:type="character" w:customStyle="1" w:styleId="Heading5Char1">
    <w:name w:val="Heading 5 Char1"/>
    <w:uiPriority w:val="9"/>
    <w:qFormat/>
    <w:rsid w:val="00F61ED5"/>
    <w:rPr>
      <w:rFonts w:ascii="Cambria" w:eastAsia="Calibri" w:hAnsi="Cambria" w:cs="Cambria"/>
      <w:color w:val="243F60"/>
      <w:sz w:val="24"/>
      <w:lang w:eastAsia="zh-CN"/>
    </w:rPr>
  </w:style>
  <w:style w:type="character" w:customStyle="1" w:styleId="Heading8Char1">
    <w:name w:val="Heading 8 Char1"/>
    <w:uiPriority w:val="99"/>
    <w:qFormat/>
    <w:rsid w:val="00F61ED5"/>
    <w:rPr>
      <w:rFonts w:ascii="Cambria" w:eastAsia="Calibri" w:hAnsi="Cambria" w:cs="Cambria"/>
      <w:color w:val="404040"/>
      <w:lang w:eastAsia="zh-CN"/>
    </w:rPr>
  </w:style>
  <w:style w:type="character" w:customStyle="1" w:styleId="HeaderChar2">
    <w:name w:val="Header Char2"/>
    <w:qFormat/>
    <w:rsid w:val="00F61ED5"/>
    <w:rPr>
      <w:rFonts w:eastAsia="Calibri"/>
      <w:sz w:val="24"/>
      <w:lang w:eastAsia="zh-CN"/>
    </w:rPr>
  </w:style>
  <w:style w:type="character" w:customStyle="1" w:styleId="WW8Num3z1">
    <w:name w:val="WW8Num3z1"/>
    <w:qFormat/>
    <w:rsid w:val="00F61ED5"/>
    <w:rPr>
      <w:rFonts w:ascii="OpenSymbol" w:hAnsi="OpenSymbol" w:cs="OpenSymbol"/>
    </w:rPr>
  </w:style>
  <w:style w:type="character" w:customStyle="1" w:styleId="WW8Num3z3">
    <w:name w:val="WW8Num3z3"/>
    <w:qFormat/>
    <w:rsid w:val="00F61ED5"/>
    <w:rPr>
      <w:rFonts w:ascii="Wingdings 2" w:hAnsi="Wingdings 2" w:cs="Symbol"/>
      <w:color w:val="auto"/>
    </w:rPr>
  </w:style>
  <w:style w:type="character" w:customStyle="1" w:styleId="Absatz-Standardschriftart">
    <w:name w:val="Absatz-Standardschriftart"/>
    <w:qFormat/>
    <w:rsid w:val="00F61ED5"/>
  </w:style>
  <w:style w:type="character" w:customStyle="1" w:styleId="WW-Absatz-Standardschriftart">
    <w:name w:val="WW-Absatz-Standardschriftart"/>
    <w:qFormat/>
    <w:rsid w:val="00F61ED5"/>
  </w:style>
  <w:style w:type="character" w:customStyle="1" w:styleId="WW-Absatz-Standardschriftart1">
    <w:name w:val="WW-Absatz-Standardschriftart1"/>
    <w:qFormat/>
    <w:rsid w:val="00F61ED5"/>
  </w:style>
  <w:style w:type="character" w:customStyle="1" w:styleId="WW-Absatz-Standardschriftart11">
    <w:name w:val="WW-Absatz-Standardschriftart11"/>
    <w:qFormat/>
    <w:rsid w:val="00F61ED5"/>
  </w:style>
  <w:style w:type="character" w:customStyle="1" w:styleId="WW-Absatz-Standardschriftart111">
    <w:name w:val="WW-Absatz-Standardschriftart111"/>
    <w:qFormat/>
    <w:rsid w:val="00F61ED5"/>
  </w:style>
  <w:style w:type="character" w:customStyle="1" w:styleId="WW-Absatz-Standardschriftart1111">
    <w:name w:val="WW-Absatz-Standardschriftart1111"/>
    <w:qFormat/>
    <w:rsid w:val="00F61ED5"/>
  </w:style>
  <w:style w:type="character" w:customStyle="1" w:styleId="WW-Absatz-Standardschriftart11111">
    <w:name w:val="WW-Absatz-Standardschriftart11111"/>
    <w:qFormat/>
    <w:rsid w:val="00F61ED5"/>
  </w:style>
  <w:style w:type="character" w:customStyle="1" w:styleId="WW-Absatz-Standardschriftart111111">
    <w:name w:val="WW-Absatz-Standardschriftart111111"/>
    <w:qFormat/>
    <w:rsid w:val="00F61ED5"/>
  </w:style>
  <w:style w:type="character" w:customStyle="1" w:styleId="WW-Absatz-Standardschriftart1111111">
    <w:name w:val="WW-Absatz-Standardschriftart1111111"/>
    <w:qFormat/>
    <w:rsid w:val="00F61ED5"/>
  </w:style>
  <w:style w:type="character" w:customStyle="1" w:styleId="WW-Absatz-Standardschriftart11111111">
    <w:name w:val="WW-Absatz-Standardschriftart11111111"/>
    <w:qFormat/>
    <w:rsid w:val="00F61ED5"/>
  </w:style>
  <w:style w:type="character" w:customStyle="1" w:styleId="WW-Absatz-Standardschriftart111111111">
    <w:name w:val="WW-Absatz-Standardschriftart111111111"/>
    <w:qFormat/>
    <w:rsid w:val="00F61ED5"/>
  </w:style>
  <w:style w:type="character" w:customStyle="1" w:styleId="WW-Absatz-Standardschriftart1111111111">
    <w:name w:val="WW-Absatz-Standardschriftart1111111111"/>
    <w:qFormat/>
    <w:rsid w:val="00F61ED5"/>
  </w:style>
  <w:style w:type="character" w:customStyle="1" w:styleId="WW-Absatz-Standardschriftart11111111111">
    <w:name w:val="WW-Absatz-Standardschriftart11111111111"/>
    <w:qFormat/>
    <w:rsid w:val="00F61ED5"/>
  </w:style>
  <w:style w:type="character" w:customStyle="1" w:styleId="WW-Absatz-Standardschriftart111111111111">
    <w:name w:val="WW-Absatz-Standardschriftart111111111111"/>
    <w:qFormat/>
    <w:rsid w:val="00F61ED5"/>
  </w:style>
  <w:style w:type="character" w:customStyle="1" w:styleId="Bullets">
    <w:name w:val="Bullets"/>
    <w:qFormat/>
    <w:rsid w:val="00F61ED5"/>
    <w:rPr>
      <w:rFonts w:ascii="OpenSymbol" w:eastAsia="OpenSymbol" w:hAnsi="OpenSymbol" w:cs="OpenSymbol"/>
    </w:rPr>
  </w:style>
  <w:style w:type="character" w:customStyle="1" w:styleId="DefaultParagraphFont2">
    <w:name w:val="Default Paragraph Font2"/>
    <w:qFormat/>
    <w:rsid w:val="00F61ED5"/>
  </w:style>
  <w:style w:type="character" w:customStyle="1" w:styleId="CharacterStyle1">
    <w:name w:val="Character Style 1"/>
    <w:qFormat/>
    <w:rsid w:val="00F61ED5"/>
    <w:rPr>
      <w:sz w:val="24"/>
      <w:szCs w:val="24"/>
    </w:rPr>
  </w:style>
  <w:style w:type="character" w:customStyle="1" w:styleId="WW-DefaultParagraphFont1">
    <w:name w:val="WW-Default Paragraph Font1"/>
    <w:qFormat/>
    <w:rsid w:val="00F61ED5"/>
  </w:style>
  <w:style w:type="character" w:customStyle="1" w:styleId="Numatytasispastraiposriftas21">
    <w:name w:val="Numatytasis pastraipos šriftas21"/>
    <w:qFormat/>
    <w:rsid w:val="00F61ED5"/>
  </w:style>
  <w:style w:type="character" w:customStyle="1" w:styleId="FontStyle53">
    <w:name w:val="Font Style53"/>
    <w:uiPriority w:val="99"/>
    <w:qFormat/>
    <w:rsid w:val="00F61ED5"/>
    <w:rPr>
      <w:rFonts w:ascii="Times New Roman" w:hAnsi="Times New Roman" w:cs="Times New Roman"/>
      <w:sz w:val="22"/>
      <w:szCs w:val="22"/>
    </w:rPr>
  </w:style>
  <w:style w:type="character" w:customStyle="1" w:styleId="form-control">
    <w:name w:val="form-control"/>
    <w:basedOn w:val="DefaultParagraphFont"/>
    <w:qFormat/>
    <w:rsid w:val="00F61ED5"/>
  </w:style>
  <w:style w:type="paragraph" w:customStyle="1" w:styleId="HeaderandFooter">
    <w:name w:val="Header and Footer"/>
    <w:basedOn w:val="Normal"/>
    <w:qFormat/>
    <w:rsid w:val="00F61ED5"/>
    <w:pPr>
      <w:suppressAutoHyphens/>
    </w:pPr>
  </w:style>
  <w:style w:type="paragraph" w:customStyle="1" w:styleId="CharChar1Char">
    <w:name w:val="Char Char1 Char"/>
    <w:basedOn w:val="Normal"/>
    <w:qFormat/>
    <w:rsid w:val="00F61ED5"/>
    <w:pPr>
      <w:suppressAutoHyphens/>
      <w:spacing w:after="160" w:line="240" w:lineRule="exact"/>
    </w:pPr>
    <w:rPr>
      <w:rFonts w:ascii="Tahoma" w:eastAsia="Times New Roman" w:hAnsi="Tahoma"/>
      <w:sz w:val="20"/>
      <w:szCs w:val="20"/>
      <w:lang w:val="en-US" w:eastAsia="en-US"/>
    </w:rPr>
  </w:style>
  <w:style w:type="paragraph" w:customStyle="1" w:styleId="prastasis21">
    <w:name w:val="Įprastasis21"/>
    <w:qFormat/>
    <w:rsid w:val="00F61ED5"/>
    <w:pPr>
      <w:suppressAutoHyphens/>
      <w:spacing w:after="160"/>
      <w:textAlignment w:val="baseline"/>
    </w:pPr>
    <w:rPr>
      <w:sz w:val="22"/>
      <w:szCs w:val="22"/>
      <w:lang w:eastAsia="en-US"/>
    </w:rPr>
  </w:style>
  <w:style w:type="paragraph" w:customStyle="1" w:styleId="istatymas">
    <w:name w:val="istatymas"/>
    <w:basedOn w:val="Normal"/>
    <w:qFormat/>
    <w:rsid w:val="00F61ED5"/>
    <w:pPr>
      <w:suppressAutoHyphens/>
      <w:spacing w:before="100" w:after="100"/>
    </w:pPr>
    <w:rPr>
      <w:rFonts w:eastAsia="Times New Roman"/>
    </w:rPr>
  </w:style>
  <w:style w:type="paragraph" w:customStyle="1" w:styleId="DiagramaDiagrama">
    <w:name w:val="Diagrama Diagrama"/>
    <w:basedOn w:val="Normal"/>
    <w:qFormat/>
    <w:rsid w:val="00F61ED5"/>
    <w:pPr>
      <w:suppressAutoHyphens/>
      <w:spacing w:after="160" w:line="240" w:lineRule="exact"/>
    </w:pPr>
    <w:rPr>
      <w:rFonts w:ascii="Verdana" w:eastAsia="Times New Roman" w:hAnsi="Verdana"/>
      <w:sz w:val="20"/>
      <w:szCs w:val="20"/>
      <w:lang w:val="en-US" w:eastAsia="en-US"/>
    </w:rPr>
  </w:style>
  <w:style w:type="paragraph" w:customStyle="1" w:styleId="WW-Default">
    <w:name w:val="WW-Default"/>
    <w:qFormat/>
    <w:rsid w:val="00F61ED5"/>
    <w:pPr>
      <w:suppressAutoHyphens/>
      <w:spacing w:line="100" w:lineRule="atLeast"/>
    </w:pPr>
    <w:rPr>
      <w:rFonts w:ascii="Times New Roman" w:eastAsia="ヒラギノ角ゴ Pro W3" w:hAnsi="Times New Roman"/>
      <w:color w:val="000000"/>
      <w:kern w:val="2"/>
      <w:lang w:eastAsia="hi-IN" w:bidi="hi-IN"/>
    </w:rPr>
  </w:style>
  <w:style w:type="paragraph" w:customStyle="1" w:styleId="Antrat1">
    <w:name w:val="Antraštė1"/>
    <w:basedOn w:val="Normal"/>
    <w:next w:val="BodyText"/>
    <w:qFormat/>
    <w:rsid w:val="00F61ED5"/>
    <w:pPr>
      <w:keepNext/>
      <w:suppressAutoHyphens/>
      <w:spacing w:before="240" w:after="120"/>
    </w:pPr>
    <w:rPr>
      <w:rFonts w:ascii="Arial" w:eastAsia="Lucida Sans Unicode" w:hAnsi="Arial" w:cs="Mangal"/>
      <w:sz w:val="28"/>
      <w:szCs w:val="28"/>
      <w:lang w:eastAsia="ar-SA"/>
    </w:rPr>
  </w:style>
  <w:style w:type="paragraph" w:customStyle="1" w:styleId="Pavadinimas1">
    <w:name w:val="Pavadinimas1"/>
    <w:basedOn w:val="Normal"/>
    <w:qFormat/>
    <w:rsid w:val="00F61ED5"/>
    <w:pPr>
      <w:suppressLineNumbers/>
      <w:suppressAutoHyphens/>
      <w:spacing w:before="120" w:after="120"/>
    </w:pPr>
    <w:rPr>
      <w:rFonts w:eastAsia="Times New Roman" w:cs="Mangal"/>
      <w:i/>
      <w:iCs/>
      <w:lang w:eastAsia="ar-SA"/>
    </w:rPr>
  </w:style>
  <w:style w:type="paragraph" w:customStyle="1" w:styleId="Rodykl">
    <w:name w:val="Rodyklė"/>
    <w:basedOn w:val="Normal"/>
    <w:qFormat/>
    <w:rsid w:val="00F61ED5"/>
    <w:pPr>
      <w:suppressLineNumbers/>
      <w:suppressAutoHyphens/>
    </w:pPr>
    <w:rPr>
      <w:rFonts w:eastAsia="Times New Roman" w:cs="Mangal"/>
      <w:lang w:eastAsia="ar-SA"/>
    </w:rPr>
  </w:style>
  <w:style w:type="paragraph" w:customStyle="1" w:styleId="Lentelsturinys0">
    <w:name w:val="Lentelės turinys"/>
    <w:basedOn w:val="Normal"/>
    <w:qFormat/>
    <w:rsid w:val="00F61ED5"/>
    <w:pPr>
      <w:suppressLineNumbers/>
      <w:suppressAutoHyphens/>
    </w:pPr>
    <w:rPr>
      <w:rFonts w:eastAsia="Times New Roman" w:cs="Calibri"/>
      <w:lang w:eastAsia="ar-SA"/>
    </w:rPr>
  </w:style>
  <w:style w:type="paragraph" w:customStyle="1" w:styleId="Lentelsantrat">
    <w:name w:val="Lentelės antraštė"/>
    <w:basedOn w:val="Lentelsturinys0"/>
    <w:qFormat/>
    <w:rsid w:val="00F61ED5"/>
    <w:pPr>
      <w:jc w:val="center"/>
    </w:pPr>
    <w:rPr>
      <w:b/>
      <w:bCs/>
    </w:rPr>
  </w:style>
  <w:style w:type="paragraph" w:customStyle="1" w:styleId="a">
    <w:name w:val="ų"/>
    <w:basedOn w:val="Normal"/>
    <w:qFormat/>
    <w:rsid w:val="00F61ED5"/>
    <w:pPr>
      <w:tabs>
        <w:tab w:val="left" w:pos="720"/>
      </w:tabs>
      <w:suppressAutoHyphens/>
      <w:ind w:left="786" w:hanging="360"/>
      <w:jc w:val="both"/>
    </w:pPr>
    <w:rPr>
      <w:rFonts w:eastAsia="Times New Roman"/>
      <w:lang w:eastAsia="ar-SA"/>
    </w:rPr>
  </w:style>
  <w:style w:type="table" w:customStyle="1" w:styleId="Lentelstinklelis2">
    <w:name w:val="Lentelės tinklelis2"/>
    <w:basedOn w:val="TableNormal"/>
    <w:uiPriority w:val="59"/>
    <w:rsid w:val="00F61ED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61ED5"/>
    <w:pPr>
      <w:suppressAutoHyphens/>
    </w:pPr>
    <w:rPr>
      <w:sz w:val="22"/>
      <w:szCs w:val="22"/>
      <w:lang w:val="en-GB" w:eastAsia="en-GB"/>
    </w:rPr>
    <w:tblPr>
      <w:tblCellMar>
        <w:top w:w="0" w:type="dxa"/>
        <w:left w:w="0" w:type="dxa"/>
        <w:bottom w:w="0" w:type="dxa"/>
        <w:right w:w="0" w:type="dxa"/>
      </w:tblCellMar>
    </w:tblPr>
  </w:style>
  <w:style w:type="character" w:customStyle="1" w:styleId="UnresolvedMention5">
    <w:name w:val="Unresolved Mention5"/>
    <w:uiPriority w:val="99"/>
    <w:semiHidden/>
    <w:unhideWhenUsed/>
    <w:rsid w:val="00541893"/>
    <w:rPr>
      <w:color w:val="605E5C"/>
      <w:shd w:val="clear" w:color="auto" w:fill="E1DFDD"/>
    </w:rPr>
  </w:style>
  <w:style w:type="character" w:customStyle="1" w:styleId="t210">
    <w:name w:val="t210"/>
    <w:basedOn w:val="DefaultParagraphFont"/>
    <w:rsid w:val="00D716E6"/>
  </w:style>
  <w:style w:type="character" w:customStyle="1" w:styleId="t211">
    <w:name w:val="t211"/>
    <w:basedOn w:val="DefaultParagraphFont"/>
    <w:rsid w:val="00D716E6"/>
  </w:style>
  <w:style w:type="character" w:customStyle="1" w:styleId="t212">
    <w:name w:val="t212"/>
    <w:basedOn w:val="DefaultParagraphFont"/>
    <w:rsid w:val="00D716E6"/>
  </w:style>
  <w:style w:type="character" w:customStyle="1" w:styleId="t213">
    <w:name w:val="t213"/>
    <w:basedOn w:val="DefaultParagraphFont"/>
    <w:rsid w:val="00D716E6"/>
  </w:style>
  <w:style w:type="character" w:customStyle="1" w:styleId="t214">
    <w:name w:val="t214"/>
    <w:basedOn w:val="DefaultParagraphFont"/>
    <w:rsid w:val="00D716E6"/>
  </w:style>
  <w:style w:type="character" w:customStyle="1" w:styleId="t215">
    <w:name w:val="t215"/>
    <w:basedOn w:val="DefaultParagraphFont"/>
    <w:rsid w:val="00D716E6"/>
  </w:style>
  <w:style w:type="character" w:customStyle="1" w:styleId="t216">
    <w:name w:val="t216"/>
    <w:basedOn w:val="DefaultParagraphFont"/>
    <w:rsid w:val="00D716E6"/>
  </w:style>
  <w:style w:type="character" w:customStyle="1" w:styleId="t217">
    <w:name w:val="t217"/>
    <w:basedOn w:val="DefaultParagraphFont"/>
    <w:rsid w:val="00D716E6"/>
  </w:style>
  <w:style w:type="character" w:styleId="UnresolvedMention">
    <w:name w:val="Unresolved Mention"/>
    <w:uiPriority w:val="99"/>
    <w:semiHidden/>
    <w:unhideWhenUsed/>
    <w:rsid w:val="00B811C9"/>
    <w:rPr>
      <w:color w:val="605E5C"/>
      <w:shd w:val="clear" w:color="auto" w:fill="E1DFDD"/>
    </w:rPr>
  </w:style>
  <w:style w:type="numbering" w:customStyle="1" w:styleId="Style1">
    <w:name w:val="Style1"/>
    <w:uiPriority w:val="99"/>
    <w:rsid w:val="00B811C9"/>
    <w:pPr>
      <w:numPr>
        <w:numId w:val="82"/>
      </w:numPr>
    </w:pPr>
  </w:style>
  <w:style w:type="numbering" w:customStyle="1" w:styleId="Style2">
    <w:name w:val="Style2"/>
    <w:uiPriority w:val="99"/>
    <w:rsid w:val="00B811C9"/>
    <w:pPr>
      <w:numPr>
        <w:numId w:val="84"/>
      </w:numPr>
    </w:pPr>
  </w:style>
  <w:style w:type="paragraph" w:customStyle="1" w:styleId="Heading51">
    <w:name w:val="Heading 51"/>
    <w:basedOn w:val="Normal"/>
    <w:next w:val="Normal"/>
    <w:unhideWhenUsed/>
    <w:qFormat/>
    <w:rsid w:val="00E91CA6"/>
    <w:pPr>
      <w:keepNext/>
      <w:keepLines/>
      <w:suppressAutoHyphens/>
      <w:spacing w:before="80"/>
      <w:outlineLvl w:val="4"/>
    </w:pPr>
    <w:rPr>
      <w:rFonts w:ascii="Calibri Light" w:eastAsia="Calibri Light" w:hAnsi="Calibri Light"/>
      <w:color w:val="C459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 w:id="2063939695">
          <w:marLeft w:val="0"/>
          <w:marRight w:val="0"/>
          <w:marTop w:val="0"/>
          <w:marBottom w:val="0"/>
          <w:divBdr>
            <w:top w:val="none" w:sz="0" w:space="0" w:color="auto"/>
            <w:left w:val="none" w:sz="0" w:space="0" w:color="auto"/>
            <w:bottom w:val="none" w:sz="0" w:space="0" w:color="auto"/>
            <w:right w:val="none" w:sz="0" w:space="0" w:color="auto"/>
          </w:divBdr>
        </w:div>
      </w:divsChild>
    </w:div>
    <w:div w:id="104928990">
      <w:bodyDiv w:val="1"/>
      <w:marLeft w:val="0"/>
      <w:marRight w:val="0"/>
      <w:marTop w:val="0"/>
      <w:marBottom w:val="0"/>
      <w:divBdr>
        <w:top w:val="none" w:sz="0" w:space="0" w:color="auto"/>
        <w:left w:val="none" w:sz="0" w:space="0" w:color="auto"/>
        <w:bottom w:val="none" w:sz="0" w:space="0" w:color="auto"/>
        <w:right w:val="none" w:sz="0" w:space="0" w:color="auto"/>
      </w:divBdr>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35430367">
      <w:bodyDiv w:val="1"/>
      <w:marLeft w:val="0"/>
      <w:marRight w:val="0"/>
      <w:marTop w:val="0"/>
      <w:marBottom w:val="0"/>
      <w:divBdr>
        <w:top w:val="none" w:sz="0" w:space="0" w:color="auto"/>
        <w:left w:val="none" w:sz="0" w:space="0" w:color="auto"/>
        <w:bottom w:val="none" w:sz="0" w:space="0" w:color="auto"/>
        <w:right w:val="none" w:sz="0" w:space="0" w:color="auto"/>
      </w:divBdr>
      <w:divsChild>
        <w:div w:id="262880327">
          <w:marLeft w:val="0"/>
          <w:marRight w:val="0"/>
          <w:marTop w:val="0"/>
          <w:marBottom w:val="0"/>
          <w:divBdr>
            <w:top w:val="none" w:sz="0" w:space="0" w:color="auto"/>
            <w:left w:val="none" w:sz="0" w:space="0" w:color="auto"/>
            <w:bottom w:val="none" w:sz="0" w:space="0" w:color="auto"/>
            <w:right w:val="none" w:sz="0" w:space="0" w:color="auto"/>
          </w:divBdr>
        </w:div>
        <w:div w:id="393940720">
          <w:marLeft w:val="0"/>
          <w:marRight w:val="0"/>
          <w:marTop w:val="0"/>
          <w:marBottom w:val="0"/>
          <w:divBdr>
            <w:top w:val="none" w:sz="0" w:space="0" w:color="auto"/>
            <w:left w:val="none" w:sz="0" w:space="0" w:color="auto"/>
            <w:bottom w:val="none" w:sz="0" w:space="0" w:color="auto"/>
            <w:right w:val="none" w:sz="0" w:space="0" w:color="auto"/>
          </w:divBdr>
        </w:div>
        <w:div w:id="590967358">
          <w:marLeft w:val="0"/>
          <w:marRight w:val="0"/>
          <w:marTop w:val="0"/>
          <w:marBottom w:val="0"/>
          <w:divBdr>
            <w:top w:val="none" w:sz="0" w:space="0" w:color="auto"/>
            <w:left w:val="none" w:sz="0" w:space="0" w:color="auto"/>
            <w:bottom w:val="none" w:sz="0" w:space="0" w:color="auto"/>
            <w:right w:val="none" w:sz="0" w:space="0" w:color="auto"/>
          </w:divBdr>
        </w:div>
        <w:div w:id="1022364932">
          <w:marLeft w:val="0"/>
          <w:marRight w:val="0"/>
          <w:marTop w:val="0"/>
          <w:marBottom w:val="0"/>
          <w:divBdr>
            <w:top w:val="none" w:sz="0" w:space="0" w:color="auto"/>
            <w:left w:val="none" w:sz="0" w:space="0" w:color="auto"/>
            <w:bottom w:val="none" w:sz="0" w:space="0" w:color="auto"/>
            <w:right w:val="none" w:sz="0" w:space="0" w:color="auto"/>
          </w:divBdr>
        </w:div>
        <w:div w:id="1543635448">
          <w:marLeft w:val="0"/>
          <w:marRight w:val="0"/>
          <w:marTop w:val="0"/>
          <w:marBottom w:val="0"/>
          <w:divBdr>
            <w:top w:val="none" w:sz="0" w:space="0" w:color="auto"/>
            <w:left w:val="none" w:sz="0" w:space="0" w:color="auto"/>
            <w:bottom w:val="none" w:sz="0" w:space="0" w:color="auto"/>
            <w:right w:val="none" w:sz="0" w:space="0" w:color="auto"/>
          </w:divBdr>
        </w:div>
        <w:div w:id="181798918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sChild>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1018310563">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58659672">
      <w:bodyDiv w:val="1"/>
      <w:marLeft w:val="0"/>
      <w:marRight w:val="0"/>
      <w:marTop w:val="0"/>
      <w:marBottom w:val="0"/>
      <w:divBdr>
        <w:top w:val="none" w:sz="0" w:space="0" w:color="auto"/>
        <w:left w:val="none" w:sz="0" w:space="0" w:color="auto"/>
        <w:bottom w:val="none" w:sz="0" w:space="0" w:color="auto"/>
        <w:right w:val="none" w:sz="0" w:space="0" w:color="auto"/>
      </w:divBdr>
      <w:divsChild>
        <w:div w:id="82340539">
          <w:marLeft w:val="0"/>
          <w:marRight w:val="0"/>
          <w:marTop w:val="0"/>
          <w:marBottom w:val="0"/>
          <w:divBdr>
            <w:top w:val="none" w:sz="0" w:space="0" w:color="auto"/>
            <w:left w:val="none" w:sz="0" w:space="0" w:color="auto"/>
            <w:bottom w:val="none" w:sz="0" w:space="0" w:color="auto"/>
            <w:right w:val="none" w:sz="0" w:space="0" w:color="auto"/>
          </w:divBdr>
        </w:div>
        <w:div w:id="1122766381">
          <w:marLeft w:val="0"/>
          <w:marRight w:val="0"/>
          <w:marTop w:val="0"/>
          <w:marBottom w:val="0"/>
          <w:divBdr>
            <w:top w:val="none" w:sz="0" w:space="0" w:color="auto"/>
            <w:left w:val="none" w:sz="0" w:space="0" w:color="auto"/>
            <w:bottom w:val="none" w:sz="0" w:space="0" w:color="auto"/>
            <w:right w:val="none" w:sz="0" w:space="0" w:color="auto"/>
          </w:divBdr>
        </w:div>
        <w:div w:id="2144303760">
          <w:marLeft w:val="0"/>
          <w:marRight w:val="0"/>
          <w:marTop w:val="0"/>
          <w:marBottom w:val="0"/>
          <w:divBdr>
            <w:top w:val="none" w:sz="0" w:space="0" w:color="auto"/>
            <w:left w:val="none" w:sz="0" w:space="0" w:color="auto"/>
            <w:bottom w:val="none" w:sz="0" w:space="0" w:color="auto"/>
            <w:right w:val="none" w:sz="0" w:space="0" w:color="auto"/>
          </w:divBdr>
        </w:div>
      </w:divsChild>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41043B8EEE425E8EC155AFA0CA0972"/>
        <w:category>
          <w:name w:val="Bendrosios nuostatos"/>
          <w:gallery w:val="placeholder"/>
        </w:category>
        <w:types>
          <w:type w:val="bbPlcHdr"/>
        </w:types>
        <w:behaviors>
          <w:behavior w:val="content"/>
        </w:behaviors>
        <w:guid w:val="{65237E52-F416-4674-B0AE-42D74F4AE1DF}"/>
      </w:docPartPr>
      <w:docPartBody>
        <w:p w:rsidR="00624C32" w:rsidRDefault="0075799F" w:rsidP="0075799F">
          <w:pPr>
            <w:pStyle w:val="1E41043B8EEE425E8EC155AFA0CA0972"/>
          </w:pPr>
          <w:r w:rsidRPr="00FD7D2C">
            <w:rPr>
              <w:rFonts w:ascii="Trebuchet MS" w:hAnsi="Trebuchet MS"/>
              <w:color w:val="000000"/>
              <w:highlight w:val="yellow"/>
              <w:lang w:eastAsia="zh-CN"/>
            </w:rPr>
            <w:t xml:space="preserve">įrašyti </w:t>
          </w:r>
          <w:r>
            <w:rPr>
              <w:rFonts w:ascii="Trebuchet MS" w:hAnsi="Trebuchet MS"/>
              <w:color w:val="000000"/>
              <w:highlight w:val="yellow"/>
              <w:lang w:eastAsia="zh-CN"/>
            </w:rPr>
            <w:t>CVP IS pirkimo numerį</w:t>
          </w:r>
        </w:p>
      </w:docPartBody>
    </w:docPart>
    <w:docPart>
      <w:docPartPr>
        <w:name w:val="50F8D58CCFEF4BFEA0BE9E00AF171868"/>
        <w:category>
          <w:name w:val="Bendrosios nuostatos"/>
          <w:gallery w:val="placeholder"/>
        </w:category>
        <w:types>
          <w:type w:val="bbPlcHdr"/>
        </w:types>
        <w:behaviors>
          <w:behavior w:val="content"/>
        </w:behaviors>
        <w:guid w:val="{E0E14527-22D9-403A-AFDB-9FB554F5FBAE}"/>
      </w:docPartPr>
      <w:docPartBody>
        <w:p w:rsidR="00624C32" w:rsidRDefault="0075799F" w:rsidP="0075799F">
          <w:pPr>
            <w:pStyle w:val="50F8D58CCFEF4BFEA0BE9E00AF171868"/>
          </w:pPr>
          <w:r>
            <w:rPr>
              <w:rFonts w:ascii="Trebuchet MS" w:hAnsi="Trebuchet MS"/>
            </w:rPr>
            <w:t>nurodyti sumą skaičiais ir žodžiais bei mokėjimo valiutą</w:t>
          </w:r>
        </w:p>
      </w:docPartBody>
    </w:docPart>
    <w:docPart>
      <w:docPartPr>
        <w:name w:val="AADC5DCE21194DCDB54DEEDD51876877"/>
        <w:category>
          <w:name w:val="Bendrosios nuostatos"/>
          <w:gallery w:val="placeholder"/>
        </w:category>
        <w:types>
          <w:type w:val="bbPlcHdr"/>
        </w:types>
        <w:behaviors>
          <w:behavior w:val="content"/>
        </w:behaviors>
        <w:guid w:val="{F7EC4806-50DA-4584-8544-99772DEFD88E}"/>
      </w:docPartPr>
      <w:docPartBody>
        <w:p w:rsidR="00624C32" w:rsidRDefault="0075799F" w:rsidP="0075799F">
          <w:pPr>
            <w:pStyle w:val="AADC5DCE21194DCDB54DEEDD51876877"/>
          </w:pPr>
          <w:r>
            <w:rPr>
              <w:rFonts w:ascii="Trebuchet MS" w:hAnsi="Trebuchet MS"/>
            </w:rPr>
            <w:t>nurodyti sumą skaičiais ir žodžiais bei mokėjimo valiutą</w:t>
          </w:r>
        </w:p>
      </w:docPartBody>
    </w:docPart>
    <w:docPart>
      <w:docPartPr>
        <w:name w:val="C6B53ECB5F33430E880FD55A7126C441"/>
        <w:category>
          <w:name w:val="Bendrosios nuostatos"/>
          <w:gallery w:val="placeholder"/>
        </w:category>
        <w:types>
          <w:type w:val="bbPlcHdr"/>
        </w:types>
        <w:behaviors>
          <w:behavior w:val="content"/>
        </w:behaviors>
        <w:guid w:val="{C955C5EA-6F5A-4ED6-B116-3EA819CD4C46}"/>
      </w:docPartPr>
      <w:docPartBody>
        <w:p w:rsidR="00624C32" w:rsidRDefault="0075799F" w:rsidP="0075799F">
          <w:pPr>
            <w:pStyle w:val="C6B53ECB5F33430E880FD55A7126C441"/>
          </w:pPr>
          <w:r>
            <w:rPr>
              <w:rFonts w:ascii="Trebuchet MS" w:hAnsi="Trebuchet MS"/>
            </w:rPr>
            <w:t>nurodyti sumą skaičiais ir žodžiais bei mokėjimo valiutą</w:t>
          </w:r>
        </w:p>
      </w:docPartBody>
    </w:docPart>
    <w:docPart>
      <w:docPartPr>
        <w:name w:val="08B45876C6F04456944504E09C9B9D68"/>
        <w:category>
          <w:name w:val="Bendrosios nuostatos"/>
          <w:gallery w:val="placeholder"/>
        </w:category>
        <w:types>
          <w:type w:val="bbPlcHdr"/>
        </w:types>
        <w:behaviors>
          <w:behavior w:val="content"/>
        </w:behaviors>
        <w:guid w:val="{B1F9AACB-8184-4C86-B8DB-1710FF6DD6CA}"/>
      </w:docPartPr>
      <w:docPartBody>
        <w:p w:rsidR="00624C32" w:rsidRDefault="0075799F" w:rsidP="0075799F">
          <w:pPr>
            <w:pStyle w:val="08B45876C6F04456944504E09C9B9D68"/>
          </w:pPr>
          <w:r w:rsidRPr="00F53B6D">
            <w:rPr>
              <w:rFonts w:ascii="Trebuchet MS" w:hAnsi="Trebuchet MS"/>
              <w:highlight w:val="yellow"/>
            </w:rPr>
            <w:t>nurodyti sumą skaičiais ir žodžiais bei mokėjimo valiutą</w:t>
          </w:r>
        </w:p>
      </w:docPartBody>
    </w:docPart>
    <w:docPart>
      <w:docPartPr>
        <w:name w:val="80FC25CD86664A318D2DEAE0D7336D54"/>
        <w:category>
          <w:name w:val="Bendrosios nuostatos"/>
          <w:gallery w:val="placeholder"/>
        </w:category>
        <w:types>
          <w:type w:val="bbPlcHdr"/>
        </w:types>
        <w:behaviors>
          <w:behavior w:val="content"/>
        </w:behaviors>
        <w:guid w:val="{81A0CB9D-5EA4-4FD7-A071-C3F06F01FDC6}"/>
      </w:docPartPr>
      <w:docPartBody>
        <w:p w:rsidR="00624C32" w:rsidRDefault="0075799F" w:rsidP="0075799F">
          <w:pPr>
            <w:pStyle w:val="80FC25CD86664A318D2DEAE0D7336D54"/>
          </w:pPr>
          <w:r w:rsidRPr="00F53B6D">
            <w:rPr>
              <w:rFonts w:ascii="Trebuchet MS" w:hAnsi="Trebuchet MS"/>
              <w:highlight w:val="yellow"/>
            </w:rPr>
            <w:t>nurodyti sumą skaičiais ir žodžiais bei mokėjimo valiutą</w:t>
          </w:r>
        </w:p>
      </w:docPartBody>
    </w:docPart>
    <w:docPart>
      <w:docPartPr>
        <w:name w:val="878B8DF771E14542A8221F964A580B98"/>
        <w:category>
          <w:name w:val="Bendrosios nuostatos"/>
          <w:gallery w:val="placeholder"/>
        </w:category>
        <w:types>
          <w:type w:val="bbPlcHdr"/>
        </w:types>
        <w:behaviors>
          <w:behavior w:val="content"/>
        </w:behaviors>
        <w:guid w:val="{2AE05046-2783-4454-B743-474C8B25095D}"/>
      </w:docPartPr>
      <w:docPartBody>
        <w:p w:rsidR="00624C32" w:rsidRDefault="0075799F" w:rsidP="0075799F">
          <w:pPr>
            <w:pStyle w:val="878B8DF771E14542A8221F964A580B98"/>
          </w:pPr>
          <w:r w:rsidRPr="00F53B6D">
            <w:rPr>
              <w:rFonts w:ascii="Trebuchet MS" w:hAnsi="Trebuchet MS"/>
              <w:highlight w:val="yellow"/>
            </w:rPr>
            <w:t>nurodyti sumą skaičiais ir žodžiais bei mokėjimo valiutą</w:t>
          </w:r>
        </w:p>
      </w:docPartBody>
    </w:docPart>
    <w:docPart>
      <w:docPartPr>
        <w:name w:val="60A2F7E4292245AC93547762C2FB9539"/>
        <w:category>
          <w:name w:val="Bendrosios nuostatos"/>
          <w:gallery w:val="placeholder"/>
        </w:category>
        <w:types>
          <w:type w:val="bbPlcHdr"/>
        </w:types>
        <w:behaviors>
          <w:behavior w:val="content"/>
        </w:behaviors>
        <w:guid w:val="{4A6FD4E8-02ED-4BF6-9F42-54F2749BE1D3}"/>
      </w:docPartPr>
      <w:docPartBody>
        <w:p w:rsidR="00624C32" w:rsidRDefault="0075799F" w:rsidP="0075799F">
          <w:pPr>
            <w:pStyle w:val="60A2F7E4292245AC93547762C2FB9539"/>
          </w:pPr>
          <w:r w:rsidRPr="00F53B6D">
            <w:rPr>
              <w:rFonts w:ascii="Trebuchet MS" w:hAnsi="Trebuchet MS"/>
              <w:highlight w:val="yellow"/>
            </w:rPr>
            <w:t>nurodyti sumą skaičiais ir žodžiais bei mokėjimo valiutą</w:t>
          </w:r>
        </w:p>
      </w:docPartBody>
    </w:docPart>
    <w:docPart>
      <w:docPartPr>
        <w:name w:val="6244A76407854E95AB590AF76D0AF7A1"/>
        <w:category>
          <w:name w:val="Bendrosios nuostatos"/>
          <w:gallery w:val="placeholder"/>
        </w:category>
        <w:types>
          <w:type w:val="bbPlcHdr"/>
        </w:types>
        <w:behaviors>
          <w:behavior w:val="content"/>
        </w:behaviors>
        <w:guid w:val="{6AD95522-7D04-4625-A7F6-8E0F1A6946A0}"/>
      </w:docPartPr>
      <w:docPartBody>
        <w:p w:rsidR="00624C32" w:rsidRDefault="0075799F" w:rsidP="0075799F">
          <w:pPr>
            <w:pStyle w:val="6244A76407854E95AB590AF76D0AF7A1"/>
          </w:pPr>
          <w:r w:rsidRPr="00F53B6D">
            <w:rPr>
              <w:rFonts w:ascii="Trebuchet MS" w:hAnsi="Trebuchet MS"/>
              <w:highlight w:val="yellow"/>
            </w:rPr>
            <w:t>nurodyti sumą skaičiais ir žodžiais bei mokėjimo valiutą</w:t>
          </w:r>
        </w:p>
      </w:docPartBody>
    </w:docPart>
    <w:docPart>
      <w:docPartPr>
        <w:name w:val="DE0CF42DD6F94FC4874262936D1007F1"/>
        <w:category>
          <w:name w:val="Bendrosios nuostatos"/>
          <w:gallery w:val="placeholder"/>
        </w:category>
        <w:types>
          <w:type w:val="bbPlcHdr"/>
        </w:types>
        <w:behaviors>
          <w:behavior w:val="content"/>
        </w:behaviors>
        <w:guid w:val="{5D4B6295-122A-4953-8A19-251DD7259E00}"/>
      </w:docPartPr>
      <w:docPartBody>
        <w:p w:rsidR="00624C32" w:rsidRDefault="0075799F" w:rsidP="0075799F">
          <w:pPr>
            <w:pStyle w:val="DE0CF42DD6F94FC4874262936D1007F1"/>
          </w:pPr>
          <w:r w:rsidRPr="00F53B6D">
            <w:rPr>
              <w:rFonts w:ascii="Trebuchet MS" w:hAnsi="Trebuchet MS"/>
              <w:highlight w:val="yellow"/>
            </w:rPr>
            <w:t>nurodyti sumą skaičiais ir žodžiais bei mokėjimo valiutą</w:t>
          </w:r>
        </w:p>
      </w:docPartBody>
    </w:docPart>
    <w:docPart>
      <w:docPartPr>
        <w:name w:val="52A5748882E4423199BD925F25FF7746"/>
        <w:category>
          <w:name w:val="Bendrosios nuostatos"/>
          <w:gallery w:val="placeholder"/>
        </w:category>
        <w:types>
          <w:type w:val="bbPlcHdr"/>
        </w:types>
        <w:behaviors>
          <w:behavior w:val="content"/>
        </w:behaviors>
        <w:guid w:val="{DB4C05DA-7574-4AD4-83D6-B7B848FF0DD4}"/>
      </w:docPartPr>
      <w:docPartBody>
        <w:p w:rsidR="00624C32" w:rsidRDefault="0075799F" w:rsidP="0075799F">
          <w:pPr>
            <w:pStyle w:val="52A5748882E4423199BD925F25FF7746"/>
          </w:pPr>
          <w:r w:rsidRPr="00F53B6D">
            <w:rPr>
              <w:rFonts w:ascii="Trebuchet MS" w:hAnsi="Trebuchet MS"/>
              <w:highlight w:val="yellow"/>
            </w:rPr>
            <w:t>nurodyti sumą skaičiais ir žodžiais bei mokėjimo valiutą</w:t>
          </w:r>
        </w:p>
      </w:docPartBody>
    </w:docPart>
    <w:docPart>
      <w:docPartPr>
        <w:name w:val="2D2D6A7E1A154781A9D089249E694E5A"/>
        <w:category>
          <w:name w:val="Bendrosios nuostatos"/>
          <w:gallery w:val="placeholder"/>
        </w:category>
        <w:types>
          <w:type w:val="bbPlcHdr"/>
        </w:types>
        <w:behaviors>
          <w:behavior w:val="content"/>
        </w:behaviors>
        <w:guid w:val="{0B953785-7636-4B24-9F94-3CBE1C61E960}"/>
      </w:docPartPr>
      <w:docPartBody>
        <w:p w:rsidR="00624C32" w:rsidRDefault="0075799F" w:rsidP="0075799F">
          <w:pPr>
            <w:pStyle w:val="2D2D6A7E1A154781A9D089249E694E5A"/>
          </w:pPr>
          <w:r w:rsidRPr="00F53B6D">
            <w:rPr>
              <w:rFonts w:ascii="Trebuchet MS" w:hAnsi="Trebuchet MS"/>
              <w:highlight w:val="yellow"/>
            </w:rPr>
            <w:t>nurodyti sumą skaičiais ir žodžiais bei mokėjimo valiutą</w:t>
          </w:r>
        </w:p>
      </w:docPartBody>
    </w:docPart>
    <w:docPart>
      <w:docPartPr>
        <w:name w:val="88DC33AB5B65422DB0DF2C6A1709887F"/>
        <w:category>
          <w:name w:val="Bendrosios nuostatos"/>
          <w:gallery w:val="placeholder"/>
        </w:category>
        <w:types>
          <w:type w:val="bbPlcHdr"/>
        </w:types>
        <w:behaviors>
          <w:behavior w:val="content"/>
        </w:behaviors>
        <w:guid w:val="{A2C63516-9F94-488E-9DA9-D7A530BB07FA}"/>
      </w:docPartPr>
      <w:docPartBody>
        <w:p w:rsidR="00624C32" w:rsidRDefault="0075799F" w:rsidP="0075799F">
          <w:pPr>
            <w:pStyle w:val="88DC33AB5B65422DB0DF2C6A1709887F"/>
          </w:pPr>
          <w:r w:rsidRPr="00F53B6D">
            <w:rPr>
              <w:rFonts w:ascii="Trebuchet MS" w:hAnsi="Trebuchet MS"/>
              <w:highlight w:val="yellow"/>
            </w:rPr>
            <w:t>nurodyti sumą skaičiais ir žodžiais bei mokėjimo valiutą</w:t>
          </w:r>
        </w:p>
      </w:docPartBody>
    </w:docPart>
    <w:docPart>
      <w:docPartPr>
        <w:name w:val="664EC2581F724677A81880F5B7B269CC"/>
        <w:category>
          <w:name w:val="Bendrosios nuostatos"/>
          <w:gallery w:val="placeholder"/>
        </w:category>
        <w:types>
          <w:type w:val="bbPlcHdr"/>
        </w:types>
        <w:behaviors>
          <w:behavior w:val="content"/>
        </w:behaviors>
        <w:guid w:val="{7DED5439-4EC6-41F3-9E3E-E985A7827EA5}"/>
      </w:docPartPr>
      <w:docPartBody>
        <w:p w:rsidR="00624C32" w:rsidRDefault="0075799F" w:rsidP="0075799F">
          <w:pPr>
            <w:pStyle w:val="664EC2581F724677A81880F5B7B269CC"/>
          </w:pPr>
          <w:r w:rsidRPr="00F53B6D">
            <w:rPr>
              <w:rFonts w:ascii="Trebuchet MS" w:hAnsi="Trebuchet MS"/>
              <w:highlight w:val="yellow"/>
            </w:rPr>
            <w:t>nurodyti sumą skaičiais ir žodžiais bei mokėjimo valiutą</w:t>
          </w:r>
        </w:p>
      </w:docPartBody>
    </w:docPart>
    <w:docPart>
      <w:docPartPr>
        <w:name w:val="2434F7EB97CD4B55B1A41D1950F30320"/>
        <w:category>
          <w:name w:val="Bendrosios nuostatos"/>
          <w:gallery w:val="placeholder"/>
        </w:category>
        <w:types>
          <w:type w:val="bbPlcHdr"/>
        </w:types>
        <w:behaviors>
          <w:behavior w:val="content"/>
        </w:behaviors>
        <w:guid w:val="{9E9B55A1-42C0-4AE6-939A-BD69B6C08582}"/>
      </w:docPartPr>
      <w:docPartBody>
        <w:p w:rsidR="00624C32" w:rsidRDefault="0075799F" w:rsidP="0075799F">
          <w:pPr>
            <w:pStyle w:val="2434F7EB97CD4B55B1A41D1950F30320"/>
          </w:pPr>
          <w:r w:rsidRPr="00F53B6D">
            <w:rPr>
              <w:rFonts w:ascii="Trebuchet MS" w:hAnsi="Trebuchet MS"/>
              <w:highlight w:val="yellow"/>
            </w:rPr>
            <w:t>nurodyti sumą skaičiais ir žodžiais bei mokėjimo valiutą</w:t>
          </w:r>
        </w:p>
      </w:docPartBody>
    </w:docPart>
    <w:docPart>
      <w:docPartPr>
        <w:name w:val="0EB39CDB1C6F442D9DE0D04180F5204C"/>
        <w:category>
          <w:name w:val="Bendrosios nuostatos"/>
          <w:gallery w:val="placeholder"/>
        </w:category>
        <w:types>
          <w:type w:val="bbPlcHdr"/>
        </w:types>
        <w:behaviors>
          <w:behavior w:val="content"/>
        </w:behaviors>
        <w:guid w:val="{34BE9682-95B3-4A1F-A727-54EFC5F39B5B}"/>
      </w:docPartPr>
      <w:docPartBody>
        <w:p w:rsidR="00624C32" w:rsidRDefault="0075799F" w:rsidP="0075799F">
          <w:pPr>
            <w:pStyle w:val="0EB39CDB1C6F442D9DE0D04180F5204C"/>
          </w:pPr>
          <w:r w:rsidRPr="00F53B6D">
            <w:rPr>
              <w:rFonts w:ascii="Trebuchet MS" w:hAnsi="Trebuchet MS"/>
              <w:highlight w:val="yellow"/>
            </w:rPr>
            <w:t>nurodyti sumą skaičiais ir žodžiais bei mokėjimo valiutą</w:t>
          </w:r>
        </w:p>
      </w:docPartBody>
    </w:docPart>
    <w:docPart>
      <w:docPartPr>
        <w:name w:val="030D724E1A1F4C1D86D6DDAF4F76F9AD"/>
        <w:category>
          <w:name w:val="Bendrosios nuostatos"/>
          <w:gallery w:val="placeholder"/>
        </w:category>
        <w:types>
          <w:type w:val="bbPlcHdr"/>
        </w:types>
        <w:behaviors>
          <w:behavior w:val="content"/>
        </w:behaviors>
        <w:guid w:val="{388027BC-1EDF-47D9-BCDD-E4407AA2192F}"/>
      </w:docPartPr>
      <w:docPartBody>
        <w:p w:rsidR="00624C32" w:rsidRDefault="0075799F" w:rsidP="0075799F">
          <w:pPr>
            <w:pStyle w:val="030D724E1A1F4C1D86D6DDAF4F76F9AD"/>
          </w:pPr>
          <w:r w:rsidRPr="00F53B6D">
            <w:rPr>
              <w:rFonts w:ascii="Trebuchet MS" w:hAnsi="Trebuchet MS"/>
              <w:highlight w:val="yellow"/>
            </w:rPr>
            <w:t>nurodyti sumą skaičiais ir žodžiais bei mokėjimo valiutą</w:t>
          </w:r>
        </w:p>
      </w:docPartBody>
    </w:docPart>
    <w:docPart>
      <w:docPartPr>
        <w:name w:val="6ACDCA28C35E49F8BA85E5DBF8D54675"/>
        <w:category>
          <w:name w:val="Bendrosios nuostatos"/>
          <w:gallery w:val="placeholder"/>
        </w:category>
        <w:types>
          <w:type w:val="bbPlcHdr"/>
        </w:types>
        <w:behaviors>
          <w:behavior w:val="content"/>
        </w:behaviors>
        <w:guid w:val="{DC4D4028-9A2B-4D05-83C2-FD4EBDD14063}"/>
      </w:docPartPr>
      <w:docPartBody>
        <w:p w:rsidR="00624C32" w:rsidRDefault="0075799F" w:rsidP="0075799F">
          <w:pPr>
            <w:pStyle w:val="6ACDCA28C35E49F8BA85E5DBF8D54675"/>
          </w:pPr>
          <w:r w:rsidRPr="00F53B6D">
            <w:rPr>
              <w:rFonts w:ascii="Trebuchet MS" w:hAnsi="Trebuchet MS"/>
              <w:highlight w:val="yellow"/>
            </w:rPr>
            <w:t>nurodyti sumą skaičiais ir žodžiais bei mokėjimo valiutą</w:t>
          </w:r>
        </w:p>
      </w:docPartBody>
    </w:docPart>
    <w:docPart>
      <w:docPartPr>
        <w:name w:val="8C71C4AAC5A44D84A71076B4B4F0C888"/>
        <w:category>
          <w:name w:val="Bendrosios nuostatos"/>
          <w:gallery w:val="placeholder"/>
        </w:category>
        <w:types>
          <w:type w:val="bbPlcHdr"/>
        </w:types>
        <w:behaviors>
          <w:behavior w:val="content"/>
        </w:behaviors>
        <w:guid w:val="{5F9A6587-64DE-4116-8461-1A9E71810AF6}"/>
      </w:docPartPr>
      <w:docPartBody>
        <w:p w:rsidR="00624C32" w:rsidRDefault="0075799F" w:rsidP="0075799F">
          <w:pPr>
            <w:pStyle w:val="8C71C4AAC5A44D84A71076B4B4F0C888"/>
          </w:pPr>
          <w:r w:rsidRPr="00F53B6D">
            <w:rPr>
              <w:rFonts w:ascii="Trebuchet MS" w:hAnsi="Trebuchet MS"/>
              <w:highlight w:val="yellow"/>
            </w:rPr>
            <w:t>nurodyti sumą skaičiais ir žodžiais bei mokėjimo valiutą</w:t>
          </w:r>
        </w:p>
      </w:docPartBody>
    </w:docPart>
    <w:docPart>
      <w:docPartPr>
        <w:name w:val="0B47C83272F348B8AEB0BD6E5DEA81AC"/>
        <w:category>
          <w:name w:val="Bendrosios nuostatos"/>
          <w:gallery w:val="placeholder"/>
        </w:category>
        <w:types>
          <w:type w:val="bbPlcHdr"/>
        </w:types>
        <w:behaviors>
          <w:behavior w:val="content"/>
        </w:behaviors>
        <w:guid w:val="{CBB96D41-5CE9-45A8-9BE4-B36E333F50AF}"/>
      </w:docPartPr>
      <w:docPartBody>
        <w:p w:rsidR="00624C32" w:rsidRDefault="0075799F" w:rsidP="0075799F">
          <w:pPr>
            <w:pStyle w:val="0B47C83272F348B8AEB0BD6E5DEA81AC"/>
          </w:pPr>
          <w:r w:rsidRPr="00B93588">
            <w:rPr>
              <w:rFonts w:ascii="Trebuchet MS" w:hAnsi="Trebuchet MS"/>
            </w:rPr>
            <w:t>[</w:t>
          </w:r>
          <w:r w:rsidRPr="00B93588">
            <w:rPr>
              <w:rFonts w:ascii="Trebuchet MS" w:hAnsi="Trebuchet MS"/>
              <w:highlight w:val="yellow"/>
            </w:rPr>
            <w:t>įrašyti tiekėjo pavadinimą</w:t>
          </w:r>
          <w:r w:rsidRPr="00B93588">
            <w:rPr>
              <w:rFonts w:ascii="Trebuchet MS" w:hAnsi="Trebuchet M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BA"/>
    <w:family w:val="swiss"/>
    <w:pitch w:val="variable"/>
    <w:sig w:usb0="E0000AFF" w:usb1="500078FF" w:usb2="00000021" w:usb3="00000000" w:csb0="000001BF" w:csb1="00000000"/>
  </w:font>
  <w:font w:name="DejaVu Sans">
    <w:panose1 w:val="020B0603030804020204"/>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9F"/>
    <w:rsid w:val="003232C5"/>
    <w:rsid w:val="005B3219"/>
    <w:rsid w:val="00624C32"/>
    <w:rsid w:val="0075799F"/>
    <w:rsid w:val="007F19B7"/>
    <w:rsid w:val="00CC38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E7686F8FFE4CC2A968AF23D6F82A7D">
    <w:name w:val="D0E7686F8FFE4CC2A968AF23D6F82A7D"/>
    <w:rsid w:val="0075799F"/>
  </w:style>
  <w:style w:type="paragraph" w:customStyle="1" w:styleId="B204E2F59C15417491E3BC4F9D5CF690">
    <w:name w:val="B204E2F59C15417491E3BC4F9D5CF690"/>
    <w:rsid w:val="0075799F"/>
  </w:style>
  <w:style w:type="paragraph" w:customStyle="1" w:styleId="140A8D9C5DD74D31AE6F5D61257D3191">
    <w:name w:val="140A8D9C5DD74D31AE6F5D61257D3191"/>
    <w:rsid w:val="0075799F"/>
  </w:style>
  <w:style w:type="paragraph" w:customStyle="1" w:styleId="2A909DA04FD5490BAC95CA945E08D6DC">
    <w:name w:val="2A909DA04FD5490BAC95CA945E08D6DC"/>
    <w:rsid w:val="0075799F"/>
  </w:style>
  <w:style w:type="paragraph" w:customStyle="1" w:styleId="334C080EA5924398BC86CEE4901A5D96">
    <w:name w:val="334C080EA5924398BC86CEE4901A5D96"/>
    <w:rsid w:val="0075799F"/>
  </w:style>
  <w:style w:type="paragraph" w:customStyle="1" w:styleId="6B247D39743641319DBF91C4E95F482F">
    <w:name w:val="6B247D39743641319DBF91C4E95F482F"/>
    <w:rsid w:val="0075799F"/>
  </w:style>
  <w:style w:type="paragraph" w:customStyle="1" w:styleId="F6BEE2B1B55C4316B2A2FF87BFFA9254">
    <w:name w:val="F6BEE2B1B55C4316B2A2FF87BFFA9254"/>
    <w:rsid w:val="0075799F"/>
  </w:style>
  <w:style w:type="paragraph" w:customStyle="1" w:styleId="B2EF5D033196445B91C43A857842D805">
    <w:name w:val="B2EF5D033196445B91C43A857842D805"/>
    <w:rsid w:val="0075799F"/>
  </w:style>
  <w:style w:type="paragraph" w:customStyle="1" w:styleId="B945B827FB6D4B5489CDCE43B6605F28">
    <w:name w:val="B945B827FB6D4B5489CDCE43B6605F28"/>
    <w:rsid w:val="0075799F"/>
  </w:style>
  <w:style w:type="paragraph" w:customStyle="1" w:styleId="FDAE635C270C4448808A78021F823C12">
    <w:name w:val="FDAE635C270C4448808A78021F823C12"/>
    <w:rsid w:val="0075799F"/>
  </w:style>
  <w:style w:type="paragraph" w:customStyle="1" w:styleId="347F81C4C44040C9ACB93EB84CF811F7">
    <w:name w:val="347F81C4C44040C9ACB93EB84CF811F7"/>
    <w:rsid w:val="0075799F"/>
  </w:style>
  <w:style w:type="paragraph" w:customStyle="1" w:styleId="A081CB36D1804C1FBB79A87F35223157">
    <w:name w:val="A081CB36D1804C1FBB79A87F35223157"/>
    <w:rsid w:val="0075799F"/>
  </w:style>
  <w:style w:type="paragraph" w:customStyle="1" w:styleId="76CE0E30E8F3421A87637D6B037271B1">
    <w:name w:val="76CE0E30E8F3421A87637D6B037271B1"/>
    <w:rsid w:val="0075799F"/>
  </w:style>
  <w:style w:type="paragraph" w:customStyle="1" w:styleId="5463036BC6834E8A8E297B2FC4623374">
    <w:name w:val="5463036BC6834E8A8E297B2FC4623374"/>
    <w:rsid w:val="0075799F"/>
  </w:style>
  <w:style w:type="paragraph" w:customStyle="1" w:styleId="1E41043B8EEE425E8EC155AFA0CA0972">
    <w:name w:val="1E41043B8EEE425E8EC155AFA0CA0972"/>
    <w:rsid w:val="0075799F"/>
  </w:style>
  <w:style w:type="paragraph" w:customStyle="1" w:styleId="50F8D58CCFEF4BFEA0BE9E00AF171868">
    <w:name w:val="50F8D58CCFEF4BFEA0BE9E00AF171868"/>
    <w:rsid w:val="0075799F"/>
  </w:style>
  <w:style w:type="paragraph" w:customStyle="1" w:styleId="AADC5DCE21194DCDB54DEEDD51876877">
    <w:name w:val="AADC5DCE21194DCDB54DEEDD51876877"/>
    <w:rsid w:val="0075799F"/>
  </w:style>
  <w:style w:type="paragraph" w:customStyle="1" w:styleId="C6B53ECB5F33430E880FD55A7126C441">
    <w:name w:val="C6B53ECB5F33430E880FD55A7126C441"/>
    <w:rsid w:val="0075799F"/>
  </w:style>
  <w:style w:type="paragraph" w:customStyle="1" w:styleId="08B45876C6F04456944504E09C9B9D68">
    <w:name w:val="08B45876C6F04456944504E09C9B9D68"/>
    <w:rsid w:val="0075799F"/>
  </w:style>
  <w:style w:type="paragraph" w:customStyle="1" w:styleId="80FC25CD86664A318D2DEAE0D7336D54">
    <w:name w:val="80FC25CD86664A318D2DEAE0D7336D54"/>
    <w:rsid w:val="0075799F"/>
  </w:style>
  <w:style w:type="paragraph" w:customStyle="1" w:styleId="878B8DF771E14542A8221F964A580B98">
    <w:name w:val="878B8DF771E14542A8221F964A580B98"/>
    <w:rsid w:val="0075799F"/>
  </w:style>
  <w:style w:type="paragraph" w:customStyle="1" w:styleId="60A2F7E4292245AC93547762C2FB9539">
    <w:name w:val="60A2F7E4292245AC93547762C2FB9539"/>
    <w:rsid w:val="0075799F"/>
  </w:style>
  <w:style w:type="paragraph" w:customStyle="1" w:styleId="6244A76407854E95AB590AF76D0AF7A1">
    <w:name w:val="6244A76407854E95AB590AF76D0AF7A1"/>
    <w:rsid w:val="0075799F"/>
  </w:style>
  <w:style w:type="paragraph" w:customStyle="1" w:styleId="DE0CF42DD6F94FC4874262936D1007F1">
    <w:name w:val="DE0CF42DD6F94FC4874262936D1007F1"/>
    <w:rsid w:val="0075799F"/>
  </w:style>
  <w:style w:type="paragraph" w:customStyle="1" w:styleId="52A5748882E4423199BD925F25FF7746">
    <w:name w:val="52A5748882E4423199BD925F25FF7746"/>
    <w:rsid w:val="0075799F"/>
  </w:style>
  <w:style w:type="paragraph" w:customStyle="1" w:styleId="2D2D6A7E1A154781A9D089249E694E5A">
    <w:name w:val="2D2D6A7E1A154781A9D089249E694E5A"/>
    <w:rsid w:val="0075799F"/>
  </w:style>
  <w:style w:type="paragraph" w:customStyle="1" w:styleId="88DC33AB5B65422DB0DF2C6A1709887F">
    <w:name w:val="88DC33AB5B65422DB0DF2C6A1709887F"/>
    <w:rsid w:val="0075799F"/>
  </w:style>
  <w:style w:type="paragraph" w:customStyle="1" w:styleId="664EC2581F724677A81880F5B7B269CC">
    <w:name w:val="664EC2581F724677A81880F5B7B269CC"/>
    <w:rsid w:val="0075799F"/>
  </w:style>
  <w:style w:type="paragraph" w:customStyle="1" w:styleId="2434F7EB97CD4B55B1A41D1950F30320">
    <w:name w:val="2434F7EB97CD4B55B1A41D1950F30320"/>
    <w:rsid w:val="0075799F"/>
  </w:style>
  <w:style w:type="paragraph" w:customStyle="1" w:styleId="0EB39CDB1C6F442D9DE0D04180F5204C">
    <w:name w:val="0EB39CDB1C6F442D9DE0D04180F5204C"/>
    <w:rsid w:val="0075799F"/>
  </w:style>
  <w:style w:type="paragraph" w:customStyle="1" w:styleId="030D724E1A1F4C1D86D6DDAF4F76F9AD">
    <w:name w:val="030D724E1A1F4C1D86D6DDAF4F76F9AD"/>
    <w:rsid w:val="0075799F"/>
  </w:style>
  <w:style w:type="paragraph" w:customStyle="1" w:styleId="6ACDCA28C35E49F8BA85E5DBF8D54675">
    <w:name w:val="6ACDCA28C35E49F8BA85E5DBF8D54675"/>
    <w:rsid w:val="0075799F"/>
  </w:style>
  <w:style w:type="paragraph" w:customStyle="1" w:styleId="8C71C4AAC5A44D84A71076B4B4F0C888">
    <w:name w:val="8C71C4AAC5A44D84A71076B4B4F0C888"/>
    <w:rsid w:val="0075799F"/>
  </w:style>
  <w:style w:type="paragraph" w:customStyle="1" w:styleId="5307C12D639C4095B23FE7258889D64A">
    <w:name w:val="5307C12D639C4095B23FE7258889D64A"/>
    <w:rsid w:val="0075799F"/>
  </w:style>
  <w:style w:type="paragraph" w:customStyle="1" w:styleId="9D3E286B161B4B77AADBBF8B29A9EB11">
    <w:name w:val="9D3E286B161B4B77AADBBF8B29A9EB11"/>
    <w:rsid w:val="0075799F"/>
  </w:style>
  <w:style w:type="paragraph" w:customStyle="1" w:styleId="B129DE434FB1489A83516A7140C43B54">
    <w:name w:val="B129DE434FB1489A83516A7140C43B54"/>
    <w:rsid w:val="0075799F"/>
  </w:style>
  <w:style w:type="paragraph" w:customStyle="1" w:styleId="5FB957D1B2BF47E68E00A0C94B2E0D44">
    <w:name w:val="5FB957D1B2BF47E68E00A0C94B2E0D44"/>
    <w:rsid w:val="0075799F"/>
  </w:style>
  <w:style w:type="paragraph" w:customStyle="1" w:styleId="6624276A87B744C78C0D934C09BD9A19">
    <w:name w:val="6624276A87B744C78C0D934C09BD9A19"/>
    <w:rsid w:val="0075799F"/>
  </w:style>
  <w:style w:type="paragraph" w:customStyle="1" w:styleId="95D5CCD0DD7042F6B291FA0E89DE6040">
    <w:name w:val="95D5CCD0DD7042F6B291FA0E89DE6040"/>
    <w:rsid w:val="0075799F"/>
  </w:style>
  <w:style w:type="paragraph" w:customStyle="1" w:styleId="BBFA7C58872743048A0F81EABC85ADEF">
    <w:name w:val="BBFA7C58872743048A0F81EABC85ADEF"/>
    <w:rsid w:val="0075799F"/>
  </w:style>
  <w:style w:type="paragraph" w:customStyle="1" w:styleId="0B47C83272F348B8AEB0BD6E5DEA81AC">
    <w:name w:val="0B47C83272F348B8AEB0BD6E5DEA81AC"/>
    <w:rsid w:val="0075799F"/>
  </w:style>
  <w:style w:type="paragraph" w:customStyle="1" w:styleId="9425C2F20C47467DA73C4E6E00DC6CDE">
    <w:name w:val="9425C2F20C47467DA73C4E6E00DC6CDE"/>
    <w:rsid w:val="0075799F"/>
  </w:style>
  <w:style w:type="paragraph" w:customStyle="1" w:styleId="0333857C81E14C8AAD285B7680057127">
    <w:name w:val="0333857C81E14C8AAD285B7680057127"/>
    <w:rsid w:val="00757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111694687</Abstract>
  <CompanyAddress>Kalvarijų g. 125, Vilnius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ACEE7-FEF2-4AED-93FD-779110A6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74912</Words>
  <Characters>42700</Characters>
  <Application>Microsoft Office Word</Application>
  <DocSecurity>0</DocSecurity>
  <Lines>355</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VIEŠOJI ĮSTAIGA KAUNO DAINAVOS POLIKLINIKA</vt:lpstr>
      <vt:lpstr>VIEŠOJI ĮSTAIGA KAUNO DAINAVOS POLIKLINIKA</vt:lpstr>
    </vt:vector>
  </TitlesOfParts>
  <Manager/>
  <Company>UAB „Chemi pharm group“</Company>
  <LinksUpToDate>false</LinksUpToDate>
  <CharactersWithSpaces>117378</CharactersWithSpaces>
  <SharedDoc>false</SharedDoc>
  <HLinks>
    <vt:vector size="24" baseType="variant">
      <vt:variant>
        <vt:i4>5767291</vt:i4>
      </vt:variant>
      <vt:variant>
        <vt:i4>15</vt:i4>
      </vt:variant>
      <vt:variant>
        <vt:i4>0</vt:i4>
      </vt:variant>
      <vt:variant>
        <vt:i4>5</vt:i4>
      </vt:variant>
      <vt:variant>
        <vt:lpwstr>mailto:info@kaunopoliklinika.lt</vt:lpwstr>
      </vt:variant>
      <vt:variant>
        <vt:lpwstr/>
      </vt:variant>
      <vt:variant>
        <vt:i4>393246</vt:i4>
      </vt:variant>
      <vt:variant>
        <vt:i4>6</vt:i4>
      </vt:variant>
      <vt:variant>
        <vt:i4>0</vt:i4>
      </vt:variant>
      <vt:variant>
        <vt:i4>5</vt:i4>
      </vt:variant>
      <vt:variant>
        <vt:lpwstr>http://www.esaskaita.eu/</vt:lpwstr>
      </vt:variant>
      <vt:variant>
        <vt:lpwstr/>
      </vt:variant>
      <vt:variant>
        <vt:i4>5767291</vt:i4>
      </vt:variant>
      <vt:variant>
        <vt:i4>3</vt:i4>
      </vt:variant>
      <vt:variant>
        <vt:i4>0</vt:i4>
      </vt:variant>
      <vt:variant>
        <vt:i4>5</vt:i4>
      </vt:variant>
      <vt:variant>
        <vt:lpwstr>mailto:info@kaunopoliklinika.lt</vt:lpwstr>
      </vt:variant>
      <vt:variant>
        <vt:lpwstr/>
      </vt: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subject/>
  <dc:creator>user</dc:creator>
  <cp:keywords>direktorius</cp:keywords>
  <cp:lastModifiedBy>Milda Jurevičienė</cp:lastModifiedBy>
  <cp:revision>8</cp:revision>
  <cp:lastPrinted>2022-03-01T10:28:00Z</cp:lastPrinted>
  <dcterms:created xsi:type="dcterms:W3CDTF">2024-08-02T05:55:00Z</dcterms:created>
  <dcterms:modified xsi:type="dcterms:W3CDTF">2024-08-06T04:48:00Z</dcterms:modified>
  <cp:category>......</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