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D77BB0" w14:textId="6E902B45" w:rsidR="008B51B3" w:rsidRPr="008B51B3" w:rsidRDefault="008B51B3" w:rsidP="008B51B3">
      <w:pPr>
        <w:spacing w:after="0" w:line="276" w:lineRule="auto"/>
        <w:jc w:val="center"/>
        <w:rPr>
          <w:rFonts w:ascii="Times New Roman" w:eastAsia="Calibri" w:hAnsi="Times New Roman" w:cs="Times New Roman"/>
          <w:b/>
          <w:sz w:val="24"/>
          <w:szCs w:val="24"/>
          <w:lang w:val="lt-LT"/>
        </w:rPr>
      </w:pPr>
      <w:r w:rsidRPr="008B51B3">
        <w:rPr>
          <w:rFonts w:ascii="Times New Roman" w:eastAsia="Calibri" w:hAnsi="Times New Roman" w:cs="Times New Roman"/>
          <w:b/>
          <w:sz w:val="24"/>
          <w:szCs w:val="24"/>
          <w:lang w:val="lt-LT"/>
        </w:rPr>
        <w:t xml:space="preserve">SUSITARIMAS DĖL 2024 M. </w:t>
      </w:r>
      <w:r w:rsidR="009170F0">
        <w:rPr>
          <w:rFonts w:ascii="Times New Roman" w:eastAsia="Calibri" w:hAnsi="Times New Roman" w:cs="Times New Roman"/>
          <w:b/>
          <w:sz w:val="24"/>
          <w:szCs w:val="24"/>
          <w:lang w:val="lt-LT"/>
        </w:rPr>
        <w:t>BALANDŽIO 30</w:t>
      </w:r>
      <w:r w:rsidRPr="008B51B3">
        <w:rPr>
          <w:rFonts w:ascii="Times New Roman" w:eastAsia="Calibri" w:hAnsi="Times New Roman" w:cs="Times New Roman"/>
          <w:b/>
          <w:sz w:val="24"/>
          <w:szCs w:val="24"/>
          <w:lang w:val="lt-LT"/>
        </w:rPr>
        <w:t xml:space="preserve"> D. DARBŲ RANGOS SUTARTIES NR.VPS-7</w:t>
      </w:r>
      <w:r w:rsidR="009170F0">
        <w:rPr>
          <w:rFonts w:ascii="Times New Roman" w:eastAsia="Calibri" w:hAnsi="Times New Roman" w:cs="Times New Roman"/>
          <w:b/>
          <w:sz w:val="24"/>
          <w:szCs w:val="24"/>
          <w:lang w:val="lt-LT"/>
        </w:rPr>
        <w:t>7</w:t>
      </w:r>
      <w:r w:rsidRPr="008B51B3">
        <w:rPr>
          <w:rFonts w:ascii="Times New Roman" w:eastAsia="Calibri" w:hAnsi="Times New Roman" w:cs="Times New Roman"/>
          <w:b/>
          <w:sz w:val="24"/>
          <w:szCs w:val="24"/>
          <w:lang w:val="lt-LT"/>
        </w:rPr>
        <w:t xml:space="preserve"> SĄLYGŲ PAKEITIMO</w:t>
      </w:r>
    </w:p>
    <w:p w14:paraId="30B0F943" w14:textId="59EDDE28" w:rsidR="008B51B3" w:rsidRPr="008B51B3" w:rsidRDefault="008B51B3" w:rsidP="008B51B3">
      <w:pPr>
        <w:spacing w:after="0" w:line="276" w:lineRule="auto"/>
        <w:jc w:val="center"/>
        <w:rPr>
          <w:rFonts w:ascii="Times New Roman" w:eastAsia="Calibri" w:hAnsi="Times New Roman" w:cs="Times New Roman"/>
          <w:sz w:val="24"/>
          <w:szCs w:val="24"/>
          <w:lang w:val="lt-LT"/>
        </w:rPr>
      </w:pPr>
      <w:r w:rsidRPr="008B51B3">
        <w:rPr>
          <w:rFonts w:ascii="Times New Roman" w:eastAsia="Calibri" w:hAnsi="Times New Roman" w:cs="Times New Roman"/>
          <w:sz w:val="24"/>
          <w:szCs w:val="24"/>
          <w:lang w:val="lt-LT"/>
        </w:rPr>
        <w:t xml:space="preserve">2024 m. </w:t>
      </w:r>
      <w:r w:rsidR="009170F0">
        <w:rPr>
          <w:rFonts w:ascii="Times New Roman" w:eastAsia="Calibri" w:hAnsi="Times New Roman" w:cs="Times New Roman"/>
          <w:sz w:val="24"/>
          <w:szCs w:val="24"/>
          <w:lang w:val="lt-LT"/>
        </w:rPr>
        <w:t>rugpjūčio</w:t>
      </w:r>
      <w:r w:rsidRPr="008B51B3">
        <w:rPr>
          <w:rFonts w:ascii="Times New Roman" w:eastAsia="Calibri" w:hAnsi="Times New Roman" w:cs="Times New Roman"/>
          <w:sz w:val="24"/>
          <w:szCs w:val="24"/>
          <w:lang w:val="lt-LT"/>
        </w:rPr>
        <w:t xml:space="preserve">  d. Nr. VPS-</w:t>
      </w:r>
    </w:p>
    <w:p w14:paraId="10574F84" w14:textId="77777777" w:rsidR="008B51B3" w:rsidRPr="008B51B3" w:rsidRDefault="008B51B3" w:rsidP="008B51B3">
      <w:pPr>
        <w:spacing w:after="0" w:line="276" w:lineRule="auto"/>
        <w:ind w:firstLine="720"/>
        <w:jc w:val="center"/>
        <w:rPr>
          <w:rFonts w:ascii="Times New Roman" w:eastAsia="Calibri" w:hAnsi="Times New Roman" w:cs="Times New Roman"/>
          <w:sz w:val="24"/>
          <w:szCs w:val="24"/>
          <w:lang w:val="lt-LT"/>
        </w:rPr>
      </w:pPr>
    </w:p>
    <w:p w14:paraId="67275F42" w14:textId="77777777" w:rsidR="009170F0" w:rsidRPr="009170F0" w:rsidRDefault="009170F0" w:rsidP="009170F0">
      <w:pPr>
        <w:spacing w:after="0" w:line="240" w:lineRule="auto"/>
        <w:ind w:firstLine="567"/>
        <w:contextualSpacing/>
        <w:jc w:val="both"/>
        <w:rPr>
          <w:rFonts w:ascii="Times New Roman" w:eastAsia="Times New Roman" w:hAnsi="Times New Roman" w:cs="Times New Roman"/>
          <w:sz w:val="24"/>
          <w:szCs w:val="24"/>
          <w:lang w:val="lt-LT" w:eastAsia="lt-LT"/>
        </w:rPr>
      </w:pPr>
      <w:r w:rsidRPr="009170F0">
        <w:rPr>
          <w:rFonts w:ascii="Times New Roman" w:eastAsia="Times New Roman" w:hAnsi="Times New Roman" w:cs="Times New Roman"/>
          <w:b/>
          <w:bCs/>
          <w:sz w:val="24"/>
          <w:szCs w:val="24"/>
          <w:lang w:val="lt-LT" w:eastAsia="lt-LT"/>
        </w:rPr>
        <w:t>Šakių rajono savivaldybės administracija</w:t>
      </w:r>
      <w:r w:rsidRPr="009170F0">
        <w:rPr>
          <w:rFonts w:ascii="Times New Roman" w:eastAsia="Times New Roman" w:hAnsi="Times New Roman" w:cs="Times New Roman"/>
          <w:bCs/>
          <w:sz w:val="24"/>
          <w:szCs w:val="24"/>
          <w:lang w:val="lt-LT" w:eastAsia="lt-LT"/>
        </w:rPr>
        <w:t xml:space="preserve">, esanti adresu Bažnyčios g. 4, LT-71115 Šakiai, juridinio asmens kodas </w:t>
      </w:r>
      <w:r w:rsidRPr="009170F0">
        <w:rPr>
          <w:rFonts w:ascii="Times New Roman" w:eastAsia="Times New Roman" w:hAnsi="Times New Roman" w:cs="Times New Roman"/>
          <w:sz w:val="24"/>
          <w:szCs w:val="24"/>
          <w:lang w:val="lt-LT"/>
        </w:rPr>
        <w:t>188772814</w:t>
      </w:r>
      <w:r w:rsidRPr="009170F0">
        <w:rPr>
          <w:rFonts w:ascii="Times New Roman" w:eastAsia="Times New Roman" w:hAnsi="Times New Roman" w:cs="Times New Roman"/>
          <w:bCs/>
          <w:sz w:val="24"/>
          <w:szCs w:val="24"/>
          <w:lang w:val="lt-LT" w:eastAsia="lt-LT"/>
        </w:rPr>
        <w:t xml:space="preserve"> , </w:t>
      </w:r>
      <w:r w:rsidRPr="009170F0">
        <w:rPr>
          <w:rFonts w:ascii="Times New Roman" w:eastAsia="Times New Roman" w:hAnsi="Times New Roman" w:cs="Times New Roman"/>
          <w:sz w:val="24"/>
          <w:szCs w:val="24"/>
          <w:lang w:val="lt-LT" w:eastAsia="lt-LT"/>
        </w:rPr>
        <w:t>atstovaujama</w:t>
      </w:r>
      <w:r w:rsidRPr="009170F0">
        <w:rPr>
          <w:rFonts w:ascii="Times New Roman" w:eastAsia="Times New Roman" w:hAnsi="Times New Roman" w:cs="Times New Roman"/>
          <w:bCs/>
          <w:sz w:val="24"/>
          <w:szCs w:val="24"/>
          <w:lang w:val="lt-LT" w:eastAsia="lt-LT"/>
        </w:rPr>
        <w:t xml:space="preserve"> </w:t>
      </w:r>
      <w:r w:rsidRPr="009170F0">
        <w:rPr>
          <w:rFonts w:ascii="Times New Roman" w:eastAsia="Times New Roman" w:hAnsi="Times New Roman" w:cs="Times New Roman"/>
          <w:sz w:val="24"/>
          <w:szCs w:val="24"/>
          <w:lang w:val="lt-LT"/>
        </w:rPr>
        <w:t xml:space="preserve">administracijos direktoriaus Vytauto </w:t>
      </w:r>
      <w:proofErr w:type="spellStart"/>
      <w:r w:rsidRPr="009170F0">
        <w:rPr>
          <w:rFonts w:ascii="Times New Roman" w:eastAsia="Times New Roman" w:hAnsi="Times New Roman" w:cs="Times New Roman"/>
          <w:sz w:val="24"/>
          <w:szCs w:val="24"/>
          <w:lang w:val="lt-LT"/>
        </w:rPr>
        <w:t>Ižganaičio</w:t>
      </w:r>
      <w:proofErr w:type="spellEnd"/>
      <w:r w:rsidRPr="009170F0">
        <w:rPr>
          <w:rFonts w:ascii="Times New Roman" w:eastAsia="Times New Roman" w:hAnsi="Times New Roman" w:cs="Times New Roman"/>
          <w:sz w:val="24"/>
          <w:szCs w:val="24"/>
          <w:lang w:val="lt-LT"/>
        </w:rPr>
        <w:t>, veikiančio pagal rajono savivaldybės tarybos 2024 m. kovo 15 d. sprendimu Nr. T-58 „Dėl Šakių rajono savivaldybės administracijos nuostatų patvirtinimo“ patvirtintus Šakių rajono savivaldybės administracijos nuostatus</w:t>
      </w:r>
      <w:r w:rsidRPr="008B51B3">
        <w:rPr>
          <w:rFonts w:ascii="Times New Roman" w:eastAsia="Times New Roman" w:hAnsi="Times New Roman" w:cs="Times New Roman"/>
          <w:iCs/>
          <w:sz w:val="24"/>
          <w:szCs w:val="24"/>
          <w:lang w:val="lt-LT" w:eastAsia="lt-LT"/>
        </w:rPr>
        <w:t xml:space="preserve"> </w:t>
      </w:r>
      <w:r w:rsidR="008B51B3" w:rsidRPr="008B51B3">
        <w:rPr>
          <w:rFonts w:ascii="Times New Roman" w:eastAsia="Times New Roman" w:hAnsi="Times New Roman" w:cs="Times New Roman"/>
          <w:iCs/>
          <w:sz w:val="24"/>
          <w:szCs w:val="24"/>
          <w:lang w:val="lt-LT" w:eastAsia="lt-LT"/>
        </w:rPr>
        <w:t xml:space="preserve">(toliau – </w:t>
      </w:r>
      <w:r w:rsidR="008B51B3" w:rsidRPr="008B51B3">
        <w:rPr>
          <w:rFonts w:ascii="Times New Roman" w:eastAsia="Times New Roman" w:hAnsi="Times New Roman" w:cs="Times New Roman"/>
          <w:b/>
          <w:bCs/>
          <w:iCs/>
          <w:sz w:val="24"/>
          <w:szCs w:val="24"/>
          <w:lang w:val="lt-LT" w:eastAsia="lt-LT"/>
        </w:rPr>
        <w:t>Užsakovas</w:t>
      </w:r>
      <w:r w:rsidR="008B51B3" w:rsidRPr="008B51B3">
        <w:rPr>
          <w:rFonts w:ascii="Times New Roman" w:eastAsia="Times New Roman" w:hAnsi="Times New Roman" w:cs="Times New Roman"/>
          <w:iCs/>
          <w:sz w:val="24"/>
          <w:szCs w:val="24"/>
          <w:lang w:val="lt-LT" w:eastAsia="lt-LT"/>
        </w:rPr>
        <w:t>)</w:t>
      </w:r>
      <w:r w:rsidR="008B51B3" w:rsidRPr="008B51B3">
        <w:rPr>
          <w:rFonts w:ascii="Times New Roman" w:eastAsia="Arial Unicode MS" w:hAnsi="Times New Roman" w:cs="Times New Roman"/>
          <w:sz w:val="24"/>
          <w:szCs w:val="24"/>
          <w:lang w:val="lt-LT" w:eastAsia="lt-LT"/>
        </w:rPr>
        <w:t xml:space="preserve">, ir </w:t>
      </w:r>
      <w:r w:rsidRPr="009170F0">
        <w:rPr>
          <w:rFonts w:ascii="Times New Roman" w:eastAsia="Times New Roman" w:hAnsi="Times New Roman" w:cs="Times New Roman"/>
          <w:b/>
          <w:bCs/>
          <w:sz w:val="24"/>
          <w:szCs w:val="24"/>
          <w:lang w:val="lt-LT" w:eastAsia="lt-LT"/>
        </w:rPr>
        <w:t>UAB „Dinaras“</w:t>
      </w:r>
      <w:r w:rsidRPr="009170F0">
        <w:rPr>
          <w:rFonts w:ascii="Times New Roman" w:eastAsia="Times New Roman" w:hAnsi="Times New Roman" w:cs="Times New Roman"/>
          <w:sz w:val="24"/>
          <w:szCs w:val="24"/>
          <w:lang w:val="lt-LT" w:eastAsia="lt-LT"/>
        </w:rPr>
        <w:t xml:space="preserve">, esanti adresu R. Juknevičiaus g. 48-61, Marijampolė, juridinio asmens kodas 303567884, atstovaujama direktoriaus Giedriaus Juškausko, veikiančio pagal bendrovės įstatus, (toliau – </w:t>
      </w:r>
      <w:r w:rsidRPr="009170F0">
        <w:rPr>
          <w:rFonts w:ascii="Times New Roman" w:eastAsia="Times New Roman" w:hAnsi="Times New Roman" w:cs="Times New Roman"/>
          <w:b/>
          <w:bCs/>
          <w:sz w:val="24"/>
          <w:szCs w:val="24"/>
          <w:lang w:val="lt-LT" w:eastAsia="lt-LT"/>
        </w:rPr>
        <w:t>Rangovas</w:t>
      </w:r>
      <w:r w:rsidRPr="009170F0">
        <w:rPr>
          <w:rFonts w:ascii="Times New Roman" w:eastAsia="Times New Roman" w:hAnsi="Times New Roman" w:cs="Times New Roman"/>
          <w:sz w:val="24"/>
          <w:szCs w:val="24"/>
          <w:lang w:val="lt-LT" w:eastAsia="lt-LT"/>
        </w:rPr>
        <w:t>), toliau kartu šioje pirkimo sutartyje vadinami Šalimis, o kiekvienas atskirai – Šalimi, sudarė šią pirkimo sutartį, toliau vadinama – Sutartimi.</w:t>
      </w:r>
    </w:p>
    <w:p w14:paraId="05172C19" w14:textId="6C7E5904" w:rsidR="008B51B3" w:rsidRPr="008B51B3" w:rsidRDefault="008B51B3" w:rsidP="008B51B3">
      <w:pPr>
        <w:spacing w:after="0" w:line="276" w:lineRule="auto"/>
        <w:ind w:firstLine="567"/>
        <w:jc w:val="both"/>
        <w:rPr>
          <w:rFonts w:ascii="Times New Roman" w:eastAsia="Calibri" w:hAnsi="Times New Roman" w:cs="Times New Roman"/>
          <w:b/>
          <w:bCs/>
          <w:sz w:val="24"/>
          <w:szCs w:val="24"/>
          <w:lang w:val="lt-LT"/>
        </w:rPr>
      </w:pPr>
      <w:r w:rsidRPr="008B51B3">
        <w:rPr>
          <w:rFonts w:ascii="Times New Roman" w:eastAsia="Calibri" w:hAnsi="Times New Roman" w:cs="Times New Roman"/>
          <w:b/>
          <w:bCs/>
          <w:sz w:val="24"/>
          <w:szCs w:val="24"/>
          <w:lang w:val="lt-LT"/>
        </w:rPr>
        <w:t>atsižvelgdamos į tai, kad:</w:t>
      </w:r>
    </w:p>
    <w:p w14:paraId="36E604AC" w14:textId="347F3C85" w:rsidR="008265FC" w:rsidRDefault="008B51B3" w:rsidP="008265FC">
      <w:pPr>
        <w:numPr>
          <w:ilvl w:val="0"/>
          <w:numId w:val="1"/>
        </w:numPr>
        <w:tabs>
          <w:tab w:val="left" w:pos="993"/>
        </w:tabs>
        <w:spacing w:before="120" w:after="0" w:line="276" w:lineRule="auto"/>
        <w:ind w:left="0" w:firstLine="567"/>
        <w:contextualSpacing/>
        <w:jc w:val="both"/>
        <w:rPr>
          <w:rFonts w:ascii="Times New Roman" w:eastAsia="Times New Roman" w:hAnsi="Times New Roman" w:cs="Times New Roman"/>
          <w:sz w:val="24"/>
          <w:szCs w:val="24"/>
        </w:rPr>
      </w:pPr>
      <w:r w:rsidRPr="008B51B3">
        <w:rPr>
          <w:rFonts w:ascii="Times New Roman" w:eastAsia="Calibri" w:hAnsi="Times New Roman" w:cs="Times New Roman"/>
          <w:sz w:val="24"/>
          <w:szCs w:val="24"/>
          <w:lang w:val="lt-LT"/>
        </w:rPr>
        <w:t xml:space="preserve">Šalys 2024 m. </w:t>
      </w:r>
      <w:r w:rsidR="009170F0">
        <w:rPr>
          <w:rFonts w:ascii="Times New Roman" w:eastAsia="Calibri" w:hAnsi="Times New Roman" w:cs="Times New Roman"/>
          <w:sz w:val="24"/>
          <w:szCs w:val="24"/>
          <w:lang w:val="lt-LT"/>
        </w:rPr>
        <w:t>balandžio 3</w:t>
      </w:r>
      <w:r w:rsidRPr="008B51B3">
        <w:rPr>
          <w:rFonts w:ascii="Times New Roman" w:eastAsia="Calibri" w:hAnsi="Times New Roman" w:cs="Times New Roman"/>
          <w:sz w:val="24"/>
          <w:szCs w:val="24"/>
          <w:lang w:val="lt-LT"/>
        </w:rPr>
        <w:t>0 d. sudarė Darbų rangos sutartį Nr. VPS-7</w:t>
      </w:r>
      <w:r w:rsidR="009170F0">
        <w:rPr>
          <w:rFonts w:ascii="Times New Roman" w:eastAsia="Calibri" w:hAnsi="Times New Roman" w:cs="Times New Roman"/>
          <w:sz w:val="24"/>
          <w:szCs w:val="24"/>
          <w:lang w:val="lt-LT"/>
        </w:rPr>
        <w:t>7</w:t>
      </w:r>
      <w:r w:rsidRPr="008B51B3">
        <w:rPr>
          <w:rFonts w:ascii="Times New Roman" w:eastAsia="Calibri" w:hAnsi="Times New Roman" w:cs="Times New Roman"/>
          <w:sz w:val="24"/>
          <w:szCs w:val="24"/>
          <w:lang w:val="lt-LT"/>
        </w:rPr>
        <w:t xml:space="preserve"> dėl </w:t>
      </w:r>
      <w:r w:rsidR="009170F0" w:rsidRPr="009170F0">
        <w:rPr>
          <w:rFonts w:ascii="Times New Roman" w:eastAsia="SimSun" w:hAnsi="Times New Roman" w:cs="Times New Roman"/>
          <w:sz w:val="24"/>
          <w:szCs w:val="24"/>
          <w:lang w:val="lt-LT" w:eastAsia="zh-CN"/>
        </w:rPr>
        <w:t xml:space="preserve">Šakių </w:t>
      </w:r>
      <w:r w:rsidR="001C49DF">
        <w:rPr>
          <w:rFonts w:ascii="Times New Roman" w:eastAsia="SimSun" w:hAnsi="Times New Roman" w:cs="Times New Roman"/>
          <w:sz w:val="24"/>
          <w:szCs w:val="24"/>
          <w:lang w:val="lt-LT" w:eastAsia="zh-CN"/>
        </w:rPr>
        <w:t>„</w:t>
      </w:r>
      <w:r w:rsidR="009170F0" w:rsidRPr="009170F0">
        <w:rPr>
          <w:rFonts w:ascii="Times New Roman" w:eastAsia="SimSun" w:hAnsi="Times New Roman" w:cs="Times New Roman"/>
          <w:sz w:val="24"/>
          <w:szCs w:val="24"/>
          <w:lang w:val="lt-LT" w:eastAsia="zh-CN"/>
        </w:rPr>
        <w:t>Varpo</w:t>
      </w:r>
      <w:r w:rsidR="001C49DF">
        <w:rPr>
          <w:rFonts w:ascii="Times New Roman" w:eastAsia="SimSun" w:hAnsi="Times New Roman" w:cs="Times New Roman"/>
          <w:sz w:val="24"/>
          <w:szCs w:val="24"/>
          <w:lang w:val="lt-LT" w:eastAsia="zh-CN"/>
        </w:rPr>
        <w:t>“</w:t>
      </w:r>
      <w:r w:rsidR="009170F0" w:rsidRPr="009170F0">
        <w:rPr>
          <w:rFonts w:ascii="Times New Roman" w:eastAsia="SimSun" w:hAnsi="Times New Roman" w:cs="Times New Roman"/>
          <w:sz w:val="24"/>
          <w:szCs w:val="24"/>
          <w:lang w:val="lt-LT" w:eastAsia="zh-CN"/>
        </w:rPr>
        <w:t xml:space="preserve"> mokyklos </w:t>
      </w:r>
      <w:proofErr w:type="spellStart"/>
      <w:r w:rsidR="009170F0" w:rsidRPr="009170F0">
        <w:rPr>
          <w:rFonts w:ascii="Times New Roman" w:eastAsia="Times New Roman" w:hAnsi="Times New Roman" w:cs="Times New Roman"/>
          <w:sz w:val="24"/>
          <w:szCs w:val="24"/>
          <w:lang w:val="ru-RU"/>
        </w:rPr>
        <w:t>paprastojo</w:t>
      </w:r>
      <w:proofErr w:type="spellEnd"/>
      <w:r w:rsidR="009170F0" w:rsidRPr="009170F0">
        <w:rPr>
          <w:rFonts w:ascii="Times New Roman" w:eastAsia="Times New Roman" w:hAnsi="Times New Roman" w:cs="Times New Roman"/>
          <w:sz w:val="24"/>
          <w:szCs w:val="24"/>
          <w:lang w:val="ru-RU"/>
        </w:rPr>
        <w:t xml:space="preserve"> </w:t>
      </w:r>
      <w:proofErr w:type="spellStart"/>
      <w:r w:rsidR="009170F0" w:rsidRPr="009170F0">
        <w:rPr>
          <w:rFonts w:ascii="Times New Roman" w:eastAsia="Times New Roman" w:hAnsi="Times New Roman" w:cs="Times New Roman"/>
          <w:sz w:val="24"/>
          <w:szCs w:val="24"/>
          <w:lang w:val="ru-RU"/>
        </w:rPr>
        <w:t>remonto</w:t>
      </w:r>
      <w:proofErr w:type="spellEnd"/>
      <w:r w:rsidR="009170F0" w:rsidRPr="009170F0">
        <w:rPr>
          <w:rFonts w:ascii="Times New Roman" w:eastAsia="Times New Roman" w:hAnsi="Times New Roman" w:cs="Times New Roman"/>
          <w:sz w:val="24"/>
          <w:szCs w:val="24"/>
          <w:lang w:val="ru-RU"/>
        </w:rPr>
        <w:t xml:space="preserve"> </w:t>
      </w:r>
      <w:proofErr w:type="spellStart"/>
      <w:r w:rsidR="009170F0" w:rsidRPr="009170F0">
        <w:rPr>
          <w:rFonts w:ascii="Times New Roman" w:eastAsia="Times New Roman" w:hAnsi="Times New Roman" w:cs="Times New Roman"/>
          <w:sz w:val="24"/>
          <w:szCs w:val="24"/>
          <w:lang w:val="ru-RU"/>
        </w:rPr>
        <w:t>darb</w:t>
      </w:r>
      <w:proofErr w:type="spellEnd"/>
      <w:r w:rsidR="009170F0">
        <w:rPr>
          <w:rFonts w:ascii="Times New Roman" w:eastAsia="Times New Roman" w:hAnsi="Times New Roman" w:cs="Times New Roman"/>
          <w:sz w:val="24"/>
          <w:szCs w:val="24"/>
          <w:lang w:val="lt-LT"/>
        </w:rPr>
        <w:t xml:space="preserve">ų </w:t>
      </w:r>
      <w:r w:rsidRPr="008B51B3">
        <w:rPr>
          <w:rFonts w:ascii="Times New Roman" w:eastAsia="Calibri" w:hAnsi="Times New Roman" w:cs="Times New Roman"/>
          <w:sz w:val="24"/>
          <w:szCs w:val="24"/>
          <w:lang w:val="lt-LT"/>
        </w:rPr>
        <w:t xml:space="preserve">(toliau – Darbai) atlikimo (toliau – </w:t>
      </w:r>
      <w:r w:rsidRPr="008B51B3">
        <w:rPr>
          <w:rFonts w:ascii="Times New Roman" w:eastAsia="Calibri" w:hAnsi="Times New Roman" w:cs="Times New Roman"/>
          <w:b/>
          <w:bCs/>
          <w:sz w:val="24"/>
          <w:szCs w:val="24"/>
          <w:lang w:val="lt-LT"/>
        </w:rPr>
        <w:t>Sutartis</w:t>
      </w:r>
      <w:r w:rsidRPr="008B51B3">
        <w:rPr>
          <w:rFonts w:ascii="Times New Roman" w:eastAsia="Calibri" w:hAnsi="Times New Roman" w:cs="Times New Roman"/>
          <w:sz w:val="24"/>
          <w:szCs w:val="24"/>
          <w:lang w:val="lt-LT"/>
        </w:rPr>
        <w:t xml:space="preserve">). Pradinės sutarties vertė yra </w:t>
      </w:r>
      <w:r w:rsidR="009170F0" w:rsidRPr="009170F0">
        <w:rPr>
          <w:rFonts w:ascii="Times New Roman" w:eastAsia="Times New Roman" w:hAnsi="Times New Roman" w:cs="Times New Roman"/>
          <w:sz w:val="24"/>
          <w:szCs w:val="24"/>
          <w:lang w:val="lt-LT"/>
        </w:rPr>
        <w:t xml:space="preserve">43 611,60 </w:t>
      </w:r>
      <w:r w:rsidRPr="008B51B3">
        <w:rPr>
          <w:rFonts w:ascii="Times New Roman" w:eastAsia="Calibri" w:hAnsi="Times New Roman" w:cs="Times New Roman"/>
          <w:sz w:val="24"/>
          <w:szCs w:val="24"/>
          <w:lang w:val="lt-LT"/>
        </w:rPr>
        <w:t>Eur (</w:t>
      </w:r>
      <w:r w:rsidR="009170F0">
        <w:rPr>
          <w:rFonts w:ascii="Times New Roman" w:eastAsia="Calibri" w:hAnsi="Times New Roman" w:cs="Times New Roman"/>
          <w:sz w:val="24"/>
          <w:szCs w:val="24"/>
          <w:shd w:val="clear" w:color="auto" w:fill="FFFFFF"/>
          <w:lang w:val="lt-LT"/>
        </w:rPr>
        <w:t>keturiasdešimt trys tūkstančiai šeši šimtai vienuolika eurų 60</w:t>
      </w:r>
      <w:r w:rsidR="007679F0">
        <w:rPr>
          <w:rFonts w:ascii="Times New Roman" w:eastAsia="Calibri" w:hAnsi="Times New Roman" w:cs="Times New Roman"/>
          <w:sz w:val="24"/>
          <w:szCs w:val="24"/>
          <w:shd w:val="clear" w:color="auto" w:fill="FFFFFF"/>
          <w:lang w:val="lt-LT"/>
        </w:rPr>
        <w:t xml:space="preserve"> ct</w:t>
      </w:r>
      <w:r w:rsidRPr="008B51B3">
        <w:rPr>
          <w:rFonts w:ascii="Times New Roman" w:eastAsia="Calibri" w:hAnsi="Times New Roman" w:cs="Times New Roman"/>
          <w:sz w:val="24"/>
          <w:szCs w:val="24"/>
          <w:shd w:val="clear" w:color="auto" w:fill="FFFFFF"/>
          <w:lang w:val="lt-LT"/>
        </w:rPr>
        <w:t>)</w:t>
      </w:r>
      <w:r w:rsidRPr="008B51B3">
        <w:rPr>
          <w:rFonts w:ascii="Times New Roman" w:eastAsia="Calibri" w:hAnsi="Times New Roman" w:cs="Times New Roman"/>
          <w:sz w:val="24"/>
          <w:szCs w:val="24"/>
          <w:lang w:val="lt-LT"/>
        </w:rPr>
        <w:t xml:space="preserve"> </w:t>
      </w:r>
      <w:r w:rsidR="007509ED">
        <w:rPr>
          <w:rFonts w:ascii="Times New Roman" w:eastAsia="Calibri" w:hAnsi="Times New Roman" w:cs="Times New Roman"/>
          <w:sz w:val="24"/>
          <w:szCs w:val="24"/>
          <w:lang w:val="lt-LT"/>
        </w:rPr>
        <w:t>be</w:t>
      </w:r>
      <w:r w:rsidRPr="008B51B3">
        <w:rPr>
          <w:rFonts w:ascii="Times New Roman" w:eastAsia="Calibri" w:hAnsi="Times New Roman" w:cs="Times New Roman"/>
          <w:sz w:val="24"/>
          <w:szCs w:val="24"/>
          <w:lang w:val="lt-LT"/>
        </w:rPr>
        <w:t xml:space="preserve"> PVM</w:t>
      </w:r>
      <w:r w:rsidR="009170F0">
        <w:rPr>
          <w:rFonts w:ascii="Times New Roman" w:eastAsia="Calibri" w:hAnsi="Times New Roman" w:cs="Times New Roman"/>
          <w:sz w:val="24"/>
          <w:szCs w:val="24"/>
          <w:lang w:val="lt-LT"/>
        </w:rPr>
        <w:t>.</w:t>
      </w:r>
    </w:p>
    <w:p w14:paraId="52392426" w14:textId="10418253" w:rsidR="008B51B3" w:rsidRPr="008265FC" w:rsidRDefault="008B51B3" w:rsidP="008265FC">
      <w:pPr>
        <w:numPr>
          <w:ilvl w:val="0"/>
          <w:numId w:val="1"/>
        </w:numPr>
        <w:tabs>
          <w:tab w:val="left" w:pos="993"/>
        </w:tabs>
        <w:spacing w:before="120" w:after="0" w:line="276" w:lineRule="auto"/>
        <w:ind w:left="0" w:firstLine="567"/>
        <w:contextualSpacing/>
        <w:jc w:val="both"/>
        <w:rPr>
          <w:rFonts w:ascii="Times New Roman" w:eastAsia="Times New Roman" w:hAnsi="Times New Roman" w:cs="Times New Roman"/>
          <w:sz w:val="24"/>
          <w:szCs w:val="24"/>
        </w:rPr>
      </w:pPr>
      <w:r w:rsidRPr="008265FC">
        <w:rPr>
          <w:rFonts w:ascii="Times New Roman" w:eastAsia="Times New Roman" w:hAnsi="Times New Roman" w:cs="Times New Roman"/>
          <w:sz w:val="24"/>
          <w:szCs w:val="24"/>
          <w:lang w:val="lt-LT" w:eastAsia="lt-LT"/>
        </w:rPr>
        <w:t xml:space="preserve">Sutarties 6.3 punkte nustatyta, kad </w:t>
      </w:r>
      <w:r w:rsidRPr="008265FC">
        <w:rPr>
          <w:rFonts w:ascii="Times New Roman" w:eastAsia="Calibri" w:hAnsi="Times New Roman" w:cs="Times New Roman"/>
          <w:i/>
          <w:iCs/>
          <w:sz w:val="24"/>
          <w:szCs w:val="24"/>
          <w:lang w:val="lt-LT"/>
        </w:rPr>
        <w:t>sutarties sąlygos gali būti keičiamos vadovaujantis Lietuvos Respublikos viešųjų pirkimų įstatymo 89 straipsnio nuostatomis</w:t>
      </w:r>
      <w:r w:rsidRPr="008265FC">
        <w:rPr>
          <w:rFonts w:ascii="Times New Roman" w:eastAsia="Times New Roman" w:hAnsi="Times New Roman" w:cs="Times New Roman"/>
          <w:sz w:val="24"/>
          <w:szCs w:val="24"/>
          <w:lang w:val="lt-LT" w:eastAsia="lt-LT"/>
        </w:rPr>
        <w:t>.</w:t>
      </w:r>
    </w:p>
    <w:p w14:paraId="752CA3D6" w14:textId="216F0A61" w:rsidR="008B51B3" w:rsidRPr="008B51B3" w:rsidRDefault="008B51B3" w:rsidP="008B51B3">
      <w:pPr>
        <w:numPr>
          <w:ilvl w:val="0"/>
          <w:numId w:val="1"/>
        </w:numPr>
        <w:tabs>
          <w:tab w:val="left" w:pos="993"/>
        </w:tabs>
        <w:spacing w:before="120" w:after="0" w:line="276" w:lineRule="auto"/>
        <w:ind w:left="0" w:firstLine="567"/>
        <w:contextualSpacing/>
        <w:jc w:val="both"/>
        <w:rPr>
          <w:rFonts w:ascii="Times New Roman" w:eastAsia="Calibri" w:hAnsi="Times New Roman" w:cs="Times New Roman"/>
          <w:sz w:val="24"/>
          <w:szCs w:val="24"/>
          <w:lang w:val="lt-LT"/>
        </w:rPr>
      </w:pPr>
      <w:r w:rsidRPr="008B51B3">
        <w:rPr>
          <w:rFonts w:ascii="Times New Roman" w:eastAsia="Times New Roman" w:hAnsi="Times New Roman" w:cs="Times New Roman"/>
          <w:sz w:val="24"/>
          <w:szCs w:val="24"/>
          <w:lang w:val="lt-LT" w:eastAsia="lt-LT"/>
        </w:rPr>
        <w:t>Sutarties vykdymo metu</w:t>
      </w:r>
      <w:r w:rsidR="00F724F1" w:rsidRPr="00F724F1">
        <w:rPr>
          <w:rFonts w:ascii="Times New Roman" w:eastAsia="Times New Roman" w:hAnsi="Times New Roman" w:cs="Times New Roman"/>
          <w:color w:val="222222"/>
          <w:sz w:val="24"/>
          <w:szCs w:val="24"/>
          <w:shd w:val="clear" w:color="auto" w:fill="FFFFFF"/>
        </w:rPr>
        <w:t xml:space="preserve"> </w:t>
      </w:r>
      <w:proofErr w:type="spellStart"/>
      <w:r w:rsidR="00A12CA1">
        <w:rPr>
          <w:rFonts w:ascii="Times New Roman" w:eastAsia="Times New Roman" w:hAnsi="Times New Roman" w:cs="Times New Roman"/>
          <w:color w:val="222222"/>
          <w:sz w:val="24"/>
          <w:szCs w:val="24"/>
          <w:shd w:val="clear" w:color="auto" w:fill="FFFFFF"/>
        </w:rPr>
        <w:t>iškilo</w:t>
      </w:r>
      <w:proofErr w:type="spellEnd"/>
      <w:r w:rsidR="00A12CA1">
        <w:rPr>
          <w:rFonts w:ascii="Times New Roman" w:eastAsia="Times New Roman" w:hAnsi="Times New Roman" w:cs="Times New Roman"/>
          <w:color w:val="222222"/>
          <w:sz w:val="24"/>
          <w:szCs w:val="24"/>
          <w:shd w:val="clear" w:color="auto" w:fill="FFFFFF"/>
        </w:rPr>
        <w:t xml:space="preserve"> </w:t>
      </w:r>
      <w:r w:rsidRPr="008B51B3">
        <w:rPr>
          <w:rFonts w:ascii="Times New Roman" w:eastAsia="Times New Roman" w:hAnsi="Times New Roman" w:cs="Times New Roman"/>
          <w:sz w:val="24"/>
          <w:szCs w:val="24"/>
          <w:lang w:val="lt-LT" w:eastAsia="lt-LT"/>
        </w:rPr>
        <w:t>poreikis:</w:t>
      </w:r>
    </w:p>
    <w:p w14:paraId="4C96475F" w14:textId="4D71DC9E" w:rsidR="008B51B3" w:rsidRPr="00A12CA1" w:rsidRDefault="008B51B3" w:rsidP="008B51B3">
      <w:pPr>
        <w:numPr>
          <w:ilvl w:val="1"/>
          <w:numId w:val="1"/>
        </w:numPr>
        <w:tabs>
          <w:tab w:val="left" w:pos="993"/>
        </w:tabs>
        <w:spacing w:before="120" w:after="0" w:line="276" w:lineRule="auto"/>
        <w:ind w:left="0" w:firstLine="567"/>
        <w:contextualSpacing/>
        <w:jc w:val="both"/>
        <w:rPr>
          <w:rFonts w:ascii="Times New Roman" w:eastAsia="Calibri" w:hAnsi="Times New Roman" w:cs="Times New Roman"/>
          <w:sz w:val="24"/>
          <w:szCs w:val="24"/>
          <w:lang w:val="lt-LT"/>
        </w:rPr>
      </w:pPr>
      <w:r w:rsidRPr="008B51B3">
        <w:rPr>
          <w:rFonts w:ascii="Times New Roman" w:eastAsia="Times New Roman" w:hAnsi="Times New Roman" w:cs="Times New Roman"/>
          <w:sz w:val="24"/>
          <w:szCs w:val="24"/>
          <w:lang w:val="lt-LT" w:eastAsia="lt-LT"/>
        </w:rPr>
        <w:t xml:space="preserve"> </w:t>
      </w:r>
      <w:bookmarkStart w:id="0" w:name="_Hlk154060745"/>
      <w:r w:rsidRPr="008B51B3">
        <w:rPr>
          <w:rFonts w:ascii="Times New Roman" w:eastAsia="Times New Roman" w:hAnsi="Times New Roman" w:cs="Times New Roman"/>
          <w:sz w:val="24"/>
          <w:szCs w:val="24"/>
          <w:lang w:val="lt-LT" w:eastAsia="lt-LT"/>
        </w:rPr>
        <w:t>atsisakyti ir nevykdyti darbų, kurie išvardinti lokalinėje sąmatoje (1 priedas) ir kurių vertė yra</w:t>
      </w:r>
      <w:r w:rsidR="00A12CA1">
        <w:rPr>
          <w:rFonts w:ascii="Times New Roman" w:eastAsia="Times New Roman" w:hAnsi="Times New Roman" w:cs="Times New Roman"/>
          <w:sz w:val="24"/>
          <w:szCs w:val="24"/>
          <w:lang w:val="lt-LT" w:eastAsia="lt-LT"/>
        </w:rPr>
        <w:t xml:space="preserve"> </w:t>
      </w:r>
      <w:r w:rsidR="009170F0">
        <w:rPr>
          <w:rFonts w:ascii="Times New Roman" w:eastAsia="Times New Roman" w:hAnsi="Times New Roman" w:cs="Times New Roman"/>
          <w:sz w:val="24"/>
          <w:szCs w:val="24"/>
          <w:lang w:val="lt-LT" w:eastAsia="lt-LT"/>
        </w:rPr>
        <w:t>5 939,22</w:t>
      </w:r>
      <w:r w:rsidRPr="008B51B3">
        <w:rPr>
          <w:rFonts w:ascii="Times New Roman" w:eastAsia="Times New Roman" w:hAnsi="Times New Roman" w:cs="Times New Roman"/>
          <w:sz w:val="24"/>
          <w:szCs w:val="24"/>
          <w:lang w:val="lt-LT" w:eastAsia="lt-LT"/>
        </w:rPr>
        <w:t xml:space="preserve"> Eur (</w:t>
      </w:r>
      <w:r w:rsidR="009170F0">
        <w:rPr>
          <w:rFonts w:ascii="Times New Roman" w:eastAsia="Calibri" w:hAnsi="Times New Roman" w:cs="Times New Roman"/>
          <w:sz w:val="24"/>
          <w:szCs w:val="24"/>
          <w:lang w:val="lt-LT"/>
        </w:rPr>
        <w:t>penki tūkstančiai devyni šimtai trisdešimt devyni eurai 22</w:t>
      </w:r>
      <w:r w:rsidR="00A12CA1">
        <w:rPr>
          <w:rFonts w:ascii="Times New Roman" w:eastAsia="Calibri" w:hAnsi="Times New Roman" w:cs="Times New Roman"/>
          <w:sz w:val="24"/>
          <w:szCs w:val="24"/>
          <w:lang w:val="lt-LT"/>
        </w:rPr>
        <w:t xml:space="preserve"> ct</w:t>
      </w:r>
      <w:r w:rsidRPr="008B51B3">
        <w:rPr>
          <w:rFonts w:ascii="Times New Roman" w:eastAsia="Times New Roman" w:hAnsi="Times New Roman" w:cs="Times New Roman"/>
          <w:sz w:val="24"/>
          <w:szCs w:val="24"/>
          <w:lang w:val="lt-LT" w:eastAsia="lt-LT"/>
        </w:rPr>
        <w:t>) su PVM</w:t>
      </w:r>
      <w:r w:rsidR="00D40CEB">
        <w:rPr>
          <w:rFonts w:ascii="Times New Roman" w:eastAsia="Times New Roman" w:hAnsi="Times New Roman" w:cs="Times New Roman"/>
          <w:sz w:val="24"/>
          <w:szCs w:val="24"/>
          <w:lang w:val="lt-LT" w:eastAsia="lt-LT"/>
        </w:rPr>
        <w:t>,</w:t>
      </w:r>
      <w:r w:rsidRPr="008B51B3">
        <w:rPr>
          <w:rFonts w:ascii="Times New Roman" w:eastAsia="Times New Roman" w:hAnsi="Times New Roman" w:cs="Times New Roman"/>
          <w:sz w:val="24"/>
          <w:szCs w:val="24"/>
          <w:lang w:val="lt-LT" w:eastAsia="lt-LT"/>
        </w:rPr>
        <w:t xml:space="preserve"> (</w:t>
      </w:r>
      <w:bookmarkStart w:id="1" w:name="_Hlk166846958"/>
      <w:r w:rsidR="009170F0">
        <w:rPr>
          <w:rFonts w:ascii="Times New Roman" w:eastAsia="Times New Roman" w:hAnsi="Times New Roman" w:cs="Times New Roman"/>
          <w:sz w:val="24"/>
          <w:szCs w:val="24"/>
          <w:lang w:val="lt-LT" w:eastAsia="lt-LT"/>
        </w:rPr>
        <w:t>4 908,45</w:t>
      </w:r>
      <w:r w:rsidRPr="008B51B3">
        <w:rPr>
          <w:rFonts w:ascii="Times New Roman" w:eastAsia="Times New Roman" w:hAnsi="Times New Roman" w:cs="Times New Roman"/>
          <w:sz w:val="24"/>
          <w:szCs w:val="24"/>
          <w:lang w:val="lt-LT" w:eastAsia="lt-LT"/>
        </w:rPr>
        <w:t xml:space="preserve"> Eur be PVM</w:t>
      </w:r>
      <w:bookmarkEnd w:id="1"/>
      <w:r w:rsidRPr="008B51B3">
        <w:rPr>
          <w:rFonts w:ascii="Times New Roman" w:eastAsia="Times New Roman" w:hAnsi="Times New Roman" w:cs="Times New Roman"/>
          <w:sz w:val="24"/>
          <w:szCs w:val="24"/>
          <w:lang w:val="lt-LT" w:eastAsia="lt-LT"/>
        </w:rPr>
        <w:t xml:space="preserve">). </w:t>
      </w:r>
    </w:p>
    <w:p w14:paraId="41F66153" w14:textId="3DABA3D7" w:rsidR="00A12CA1" w:rsidRPr="008B51B3" w:rsidRDefault="00A12CA1" w:rsidP="008B51B3">
      <w:pPr>
        <w:numPr>
          <w:ilvl w:val="1"/>
          <w:numId w:val="1"/>
        </w:numPr>
        <w:tabs>
          <w:tab w:val="left" w:pos="993"/>
        </w:tabs>
        <w:spacing w:before="120" w:after="0" w:line="276" w:lineRule="auto"/>
        <w:ind w:left="0" w:firstLine="567"/>
        <w:contextualSpacing/>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įsigyti papildomų darbų, kurie </w:t>
      </w:r>
      <w:r w:rsidRPr="008B51B3">
        <w:rPr>
          <w:rFonts w:ascii="Times New Roman" w:eastAsia="Times New Roman" w:hAnsi="Times New Roman" w:cs="Times New Roman"/>
          <w:sz w:val="24"/>
          <w:szCs w:val="24"/>
          <w:lang w:val="lt-LT" w:eastAsia="lt-LT"/>
        </w:rPr>
        <w:t>išvardinti lokalinėje sąmatoje (</w:t>
      </w:r>
      <w:r>
        <w:rPr>
          <w:rFonts w:ascii="Times New Roman" w:eastAsia="Times New Roman" w:hAnsi="Times New Roman" w:cs="Times New Roman"/>
          <w:sz w:val="24"/>
          <w:szCs w:val="24"/>
          <w:lang w:val="lt-LT" w:eastAsia="lt-LT"/>
        </w:rPr>
        <w:t>2</w:t>
      </w:r>
      <w:r w:rsidRPr="008B51B3">
        <w:rPr>
          <w:rFonts w:ascii="Times New Roman" w:eastAsia="Times New Roman" w:hAnsi="Times New Roman" w:cs="Times New Roman"/>
          <w:sz w:val="24"/>
          <w:szCs w:val="24"/>
          <w:lang w:val="lt-LT" w:eastAsia="lt-LT"/>
        </w:rPr>
        <w:t xml:space="preserve"> priedas) ir kurių vertė yra</w:t>
      </w:r>
      <w:r>
        <w:rPr>
          <w:rFonts w:ascii="Times New Roman" w:eastAsia="Times New Roman" w:hAnsi="Times New Roman" w:cs="Times New Roman"/>
          <w:sz w:val="24"/>
          <w:szCs w:val="24"/>
          <w:lang w:val="lt-LT" w:eastAsia="lt-LT"/>
        </w:rPr>
        <w:t xml:space="preserve"> </w:t>
      </w:r>
      <w:r w:rsidR="009170F0">
        <w:rPr>
          <w:rFonts w:ascii="Times New Roman" w:eastAsia="Times New Roman" w:hAnsi="Times New Roman" w:cs="Times New Roman"/>
          <w:sz w:val="24"/>
          <w:szCs w:val="24"/>
          <w:lang w:val="lt-LT" w:eastAsia="lt-LT"/>
        </w:rPr>
        <w:t>11 602,04</w:t>
      </w:r>
      <w:r>
        <w:rPr>
          <w:rFonts w:ascii="Times New Roman" w:eastAsia="Times New Roman" w:hAnsi="Times New Roman" w:cs="Times New Roman"/>
          <w:sz w:val="24"/>
          <w:szCs w:val="24"/>
          <w:lang w:val="lt-LT" w:eastAsia="lt-LT"/>
        </w:rPr>
        <w:t xml:space="preserve"> Eur (</w:t>
      </w:r>
      <w:r w:rsidR="009170F0">
        <w:rPr>
          <w:rFonts w:ascii="Times New Roman" w:eastAsia="Times New Roman" w:hAnsi="Times New Roman" w:cs="Times New Roman"/>
          <w:sz w:val="24"/>
          <w:szCs w:val="24"/>
          <w:lang w:val="lt-LT" w:eastAsia="lt-LT"/>
        </w:rPr>
        <w:t>vienuolika tūkstančių šeši šimtai du eurai 4</w:t>
      </w:r>
      <w:r>
        <w:rPr>
          <w:rFonts w:ascii="Times New Roman" w:eastAsia="Times New Roman" w:hAnsi="Times New Roman" w:cs="Times New Roman"/>
          <w:sz w:val="24"/>
          <w:szCs w:val="24"/>
          <w:lang w:val="lt-LT" w:eastAsia="lt-LT"/>
        </w:rPr>
        <w:t xml:space="preserve"> ct) su PVM</w:t>
      </w:r>
      <w:r w:rsidR="00D40CEB">
        <w:rPr>
          <w:rFonts w:ascii="Times New Roman" w:eastAsia="Times New Roman" w:hAnsi="Times New Roman" w:cs="Times New Roman"/>
          <w:sz w:val="24"/>
          <w:szCs w:val="24"/>
          <w:lang w:val="lt-LT" w:eastAsia="lt-LT"/>
        </w:rPr>
        <w:t xml:space="preserve">, </w:t>
      </w:r>
      <w:r>
        <w:rPr>
          <w:rFonts w:ascii="Times New Roman" w:eastAsia="Times New Roman" w:hAnsi="Times New Roman" w:cs="Times New Roman"/>
          <w:sz w:val="24"/>
          <w:szCs w:val="24"/>
          <w:lang w:val="lt-LT" w:eastAsia="lt-LT"/>
        </w:rPr>
        <w:t>(</w:t>
      </w:r>
      <w:r w:rsidR="009170F0">
        <w:rPr>
          <w:rFonts w:ascii="Times New Roman" w:eastAsia="Times New Roman" w:hAnsi="Times New Roman" w:cs="Times New Roman"/>
          <w:sz w:val="24"/>
          <w:szCs w:val="24"/>
          <w:lang w:val="lt-LT" w:eastAsia="lt-LT"/>
        </w:rPr>
        <w:t>9 588,46</w:t>
      </w:r>
      <w:r>
        <w:rPr>
          <w:rFonts w:ascii="Times New Roman" w:eastAsia="Times New Roman" w:hAnsi="Times New Roman" w:cs="Times New Roman"/>
          <w:sz w:val="24"/>
          <w:szCs w:val="24"/>
          <w:lang w:val="lt-LT" w:eastAsia="lt-LT"/>
        </w:rPr>
        <w:t xml:space="preserve"> Eur be PVM).</w:t>
      </w:r>
    </w:p>
    <w:bookmarkEnd w:id="0"/>
    <w:p w14:paraId="37F6DF2F" w14:textId="3C3172FC" w:rsidR="001461C8" w:rsidRDefault="008B51B3" w:rsidP="007509ED">
      <w:pPr>
        <w:tabs>
          <w:tab w:val="left" w:pos="993"/>
        </w:tabs>
        <w:spacing w:after="0" w:line="276" w:lineRule="auto"/>
        <w:ind w:firstLine="567"/>
        <w:jc w:val="both"/>
        <w:rPr>
          <w:rFonts w:ascii="Times New Roman" w:eastAsia="Times New Roman" w:hAnsi="Times New Roman" w:cs="Times New Roman"/>
          <w:sz w:val="24"/>
          <w:szCs w:val="24"/>
          <w:lang w:val="lt-LT" w:eastAsia="lt-LT"/>
        </w:rPr>
      </w:pPr>
      <w:r w:rsidRPr="008B51B3">
        <w:rPr>
          <w:rFonts w:ascii="Times New Roman" w:eastAsia="Times New Roman" w:hAnsi="Times New Roman" w:cs="Times New Roman"/>
          <w:sz w:val="24"/>
          <w:szCs w:val="24"/>
          <w:lang w:val="lt-LT" w:eastAsia="lt-LT"/>
        </w:rPr>
        <w:t xml:space="preserve">Nustatyta sutarties vertė po šio pakeitimo yra </w:t>
      </w:r>
      <w:r w:rsidR="007509ED">
        <w:rPr>
          <w:rFonts w:ascii="Times New Roman" w:eastAsia="Times New Roman" w:hAnsi="Times New Roman" w:cs="Times New Roman"/>
          <w:sz w:val="24"/>
          <w:szCs w:val="24"/>
          <w:lang w:val="lt-LT" w:eastAsia="lt-LT"/>
        </w:rPr>
        <w:t>48 291,61</w:t>
      </w:r>
      <w:r w:rsidR="007509ED" w:rsidRPr="008B51B3">
        <w:rPr>
          <w:rFonts w:ascii="Times New Roman" w:eastAsia="Times New Roman" w:hAnsi="Times New Roman" w:cs="Times New Roman"/>
          <w:sz w:val="24"/>
          <w:szCs w:val="24"/>
          <w:lang w:val="lt-LT" w:eastAsia="lt-LT"/>
        </w:rPr>
        <w:t xml:space="preserve"> Eur (</w:t>
      </w:r>
      <w:r w:rsidR="007509ED">
        <w:rPr>
          <w:rFonts w:ascii="Times New Roman" w:eastAsia="Calibri" w:hAnsi="Times New Roman" w:cs="Times New Roman"/>
          <w:sz w:val="24"/>
          <w:szCs w:val="24"/>
          <w:lang w:val="lt-LT"/>
        </w:rPr>
        <w:t>keturiasdešimt aštuoni tūkstančiai du šimtai devyniasdešimt vienas euras 61 ct</w:t>
      </w:r>
      <w:r w:rsidR="007509ED" w:rsidRPr="008B51B3">
        <w:rPr>
          <w:rFonts w:ascii="Times New Roman" w:eastAsia="Times New Roman" w:hAnsi="Times New Roman" w:cs="Times New Roman"/>
          <w:sz w:val="24"/>
          <w:szCs w:val="24"/>
          <w:lang w:val="lt-LT" w:eastAsia="lt-LT"/>
        </w:rPr>
        <w:t>) be PVM</w:t>
      </w:r>
      <w:r w:rsidR="007509ED">
        <w:rPr>
          <w:rFonts w:ascii="Times New Roman" w:eastAsia="Times New Roman" w:hAnsi="Times New Roman" w:cs="Times New Roman"/>
          <w:sz w:val="24"/>
          <w:szCs w:val="24"/>
          <w:lang w:val="lt-LT" w:eastAsia="lt-LT"/>
        </w:rPr>
        <w:t>, 58 432,85</w:t>
      </w:r>
      <w:r w:rsidRPr="008B51B3">
        <w:rPr>
          <w:rFonts w:ascii="Times New Roman" w:eastAsia="Times New Roman" w:hAnsi="Times New Roman" w:cs="Times New Roman"/>
          <w:sz w:val="24"/>
          <w:szCs w:val="24"/>
          <w:lang w:val="lt-LT" w:eastAsia="lt-LT"/>
        </w:rPr>
        <w:t xml:space="preserve"> Eur (</w:t>
      </w:r>
      <w:r w:rsidR="007509ED">
        <w:rPr>
          <w:rFonts w:ascii="Times New Roman" w:eastAsia="Calibri" w:hAnsi="Times New Roman" w:cs="Times New Roman"/>
          <w:sz w:val="24"/>
          <w:szCs w:val="24"/>
          <w:lang w:val="lt-LT"/>
        </w:rPr>
        <w:t>penkiasdešimt aštuoni tūkstančiai keturi šimtai trisdešimt</w:t>
      </w:r>
      <w:r w:rsidRPr="008B51B3">
        <w:rPr>
          <w:rFonts w:ascii="Times New Roman" w:eastAsia="Calibri" w:hAnsi="Times New Roman" w:cs="Times New Roman"/>
          <w:sz w:val="24"/>
          <w:szCs w:val="24"/>
          <w:lang w:val="lt-LT"/>
        </w:rPr>
        <w:t xml:space="preserve"> </w:t>
      </w:r>
      <w:r w:rsidR="007509ED">
        <w:rPr>
          <w:rFonts w:ascii="Times New Roman" w:eastAsia="Calibri" w:hAnsi="Times New Roman" w:cs="Times New Roman"/>
          <w:sz w:val="24"/>
          <w:szCs w:val="24"/>
          <w:lang w:val="lt-LT"/>
        </w:rPr>
        <w:t xml:space="preserve">du eurai 85 </w:t>
      </w:r>
      <w:r w:rsidRPr="008B51B3">
        <w:rPr>
          <w:rFonts w:ascii="Times New Roman" w:eastAsia="Calibri" w:hAnsi="Times New Roman" w:cs="Times New Roman"/>
          <w:sz w:val="24"/>
          <w:szCs w:val="24"/>
          <w:lang w:val="lt-LT"/>
        </w:rPr>
        <w:t>ct</w:t>
      </w:r>
      <w:r w:rsidRPr="008B51B3">
        <w:rPr>
          <w:rFonts w:ascii="Times New Roman" w:eastAsia="Times New Roman" w:hAnsi="Times New Roman" w:cs="Times New Roman"/>
          <w:sz w:val="24"/>
          <w:szCs w:val="24"/>
          <w:lang w:val="lt-LT" w:eastAsia="lt-LT"/>
        </w:rPr>
        <w:t>) su PVM</w:t>
      </w:r>
      <w:r w:rsidR="007509ED">
        <w:rPr>
          <w:rFonts w:ascii="Times New Roman" w:eastAsia="Times New Roman" w:hAnsi="Times New Roman" w:cs="Times New Roman"/>
          <w:sz w:val="24"/>
          <w:szCs w:val="24"/>
          <w:lang w:val="lt-LT" w:eastAsia="lt-LT"/>
        </w:rPr>
        <w:t>.</w:t>
      </w:r>
    </w:p>
    <w:p w14:paraId="29078B47" w14:textId="239165A8" w:rsidR="001461C8" w:rsidRPr="001461C8" w:rsidRDefault="001461C8" w:rsidP="001461C8">
      <w:pPr>
        <w:tabs>
          <w:tab w:val="left" w:pos="993"/>
        </w:tabs>
        <w:spacing w:after="0" w:line="276" w:lineRule="auto"/>
        <w:ind w:firstLine="567"/>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4. </w:t>
      </w:r>
      <w:proofErr w:type="spellStart"/>
      <w:r w:rsidRPr="008E3B78">
        <w:rPr>
          <w:rFonts w:ascii="Times New Roman" w:eastAsia="Arial Unicode MS" w:hAnsi="Times New Roman"/>
          <w:color w:val="000000"/>
          <w:sz w:val="24"/>
          <w:szCs w:val="24"/>
          <w:bdr w:val="nil"/>
          <w14:textOutline w14:w="0" w14:cap="flat" w14:cmpd="sng" w14:algn="ctr">
            <w14:noFill/>
            <w14:prstDash w14:val="solid"/>
            <w14:bevel/>
          </w14:textOutline>
        </w:rPr>
        <w:t>Vadovaujantis</w:t>
      </w:r>
      <w:proofErr w:type="spellEnd"/>
      <w:r w:rsidRPr="008E3B78">
        <w:rPr>
          <w:rFonts w:ascii="Times New Roman" w:eastAsia="Arial Unicode MS" w:hAnsi="Times New Roman"/>
          <w:color w:val="000000"/>
          <w:sz w:val="24"/>
          <w:szCs w:val="24"/>
          <w:bdr w:val="nil"/>
          <w14:textOutline w14:w="0" w14:cap="flat" w14:cmpd="sng" w14:algn="ctr">
            <w14:noFill/>
            <w14:prstDash w14:val="solid"/>
            <w14:bevel/>
          </w14:textOutline>
        </w:rPr>
        <w:t xml:space="preserve"> LR </w:t>
      </w:r>
      <w:proofErr w:type="spellStart"/>
      <w:r w:rsidRPr="008E3B78">
        <w:rPr>
          <w:rFonts w:ascii="Times New Roman" w:eastAsia="Arial Unicode MS" w:hAnsi="Times New Roman"/>
          <w:color w:val="000000"/>
          <w:sz w:val="24"/>
          <w:szCs w:val="24"/>
          <w:bdr w:val="nil"/>
          <w14:textOutline w14:w="0" w14:cap="flat" w14:cmpd="sng" w14:algn="ctr">
            <w14:noFill/>
            <w14:prstDash w14:val="solid"/>
            <w14:bevel/>
          </w14:textOutline>
        </w:rPr>
        <w:t>Viešųjų</w:t>
      </w:r>
      <w:proofErr w:type="spellEnd"/>
      <w:r w:rsidRPr="008E3B78">
        <w:rPr>
          <w:rFonts w:ascii="Times New Roman" w:eastAsia="Arial Unicode MS" w:hAnsi="Times New Roman"/>
          <w:color w:val="000000"/>
          <w:sz w:val="24"/>
          <w:szCs w:val="24"/>
          <w:bdr w:val="nil"/>
          <w14:textOutline w14:w="0" w14:cap="flat" w14:cmpd="sng" w14:algn="ctr">
            <w14:noFill/>
            <w14:prstDash w14:val="solid"/>
            <w14:bevel/>
          </w14:textOutline>
        </w:rPr>
        <w:t xml:space="preserve"> </w:t>
      </w:r>
      <w:proofErr w:type="spellStart"/>
      <w:r w:rsidRPr="008E3B78">
        <w:rPr>
          <w:rFonts w:ascii="Times New Roman" w:eastAsia="Arial Unicode MS" w:hAnsi="Times New Roman"/>
          <w:color w:val="000000"/>
          <w:sz w:val="24"/>
          <w:szCs w:val="24"/>
          <w:bdr w:val="nil"/>
          <w14:textOutline w14:w="0" w14:cap="flat" w14:cmpd="sng" w14:algn="ctr">
            <w14:noFill/>
            <w14:prstDash w14:val="solid"/>
            <w14:bevel/>
          </w14:textOutline>
        </w:rPr>
        <w:t>pirkimų</w:t>
      </w:r>
      <w:proofErr w:type="spellEnd"/>
      <w:r w:rsidRPr="008E3B78">
        <w:rPr>
          <w:rFonts w:ascii="Times New Roman" w:eastAsia="Arial Unicode MS" w:hAnsi="Times New Roman"/>
          <w:color w:val="000000"/>
          <w:sz w:val="24"/>
          <w:szCs w:val="24"/>
          <w:bdr w:val="nil"/>
          <w14:textOutline w14:w="0" w14:cap="flat" w14:cmpd="sng" w14:algn="ctr">
            <w14:noFill/>
            <w14:prstDash w14:val="solid"/>
            <w14:bevel/>
          </w14:textOutline>
        </w:rPr>
        <w:t xml:space="preserve"> </w:t>
      </w:r>
      <w:proofErr w:type="spellStart"/>
      <w:r w:rsidRPr="008E3B78">
        <w:rPr>
          <w:rFonts w:ascii="Times New Roman" w:eastAsia="Arial Unicode MS" w:hAnsi="Times New Roman"/>
          <w:color w:val="000000"/>
          <w:sz w:val="24"/>
          <w:szCs w:val="24"/>
          <w:bdr w:val="nil"/>
          <w14:textOutline w14:w="0" w14:cap="flat" w14:cmpd="sng" w14:algn="ctr">
            <w14:noFill/>
            <w14:prstDash w14:val="solid"/>
            <w14:bevel/>
          </w14:textOutline>
        </w:rPr>
        <w:t>įstatymo</w:t>
      </w:r>
      <w:proofErr w:type="spellEnd"/>
      <w:r w:rsidRPr="008E3B78">
        <w:rPr>
          <w:rFonts w:ascii="Times New Roman" w:eastAsia="Arial Unicode MS" w:hAnsi="Times New Roman"/>
          <w:color w:val="000000"/>
          <w:sz w:val="24"/>
          <w:szCs w:val="24"/>
          <w:bdr w:val="nil"/>
          <w14:textOutline w14:w="0" w14:cap="flat" w14:cmpd="sng" w14:algn="ctr">
            <w14:noFill/>
            <w14:prstDash w14:val="solid"/>
            <w14:bevel/>
          </w14:textOutline>
        </w:rPr>
        <w:t xml:space="preserve"> (</w:t>
      </w:r>
      <w:proofErr w:type="spellStart"/>
      <w:r w:rsidRPr="008E3B78">
        <w:rPr>
          <w:rFonts w:ascii="Times New Roman" w:eastAsia="Arial Unicode MS" w:hAnsi="Times New Roman"/>
          <w:color w:val="000000"/>
          <w:sz w:val="24"/>
          <w:szCs w:val="24"/>
          <w:bdr w:val="nil"/>
          <w14:textOutline w14:w="0" w14:cap="flat" w14:cmpd="sng" w14:algn="ctr">
            <w14:noFill/>
            <w14:prstDash w14:val="solid"/>
            <w14:bevel/>
          </w14:textOutline>
        </w:rPr>
        <w:t>toliau</w:t>
      </w:r>
      <w:proofErr w:type="spellEnd"/>
      <w:r w:rsidRPr="008E3B78">
        <w:rPr>
          <w:rFonts w:ascii="Times New Roman" w:eastAsia="Arial Unicode MS" w:hAnsi="Times New Roman"/>
          <w:color w:val="000000"/>
          <w:sz w:val="24"/>
          <w:szCs w:val="24"/>
          <w:bdr w:val="nil"/>
          <w14:textOutline w14:w="0" w14:cap="flat" w14:cmpd="sng" w14:algn="ctr">
            <w14:noFill/>
            <w14:prstDash w14:val="solid"/>
            <w14:bevel/>
          </w14:textOutline>
        </w:rPr>
        <w:t xml:space="preserve"> – VPĮ) 89 </w:t>
      </w:r>
      <w:proofErr w:type="spellStart"/>
      <w:r w:rsidRPr="008E3B78">
        <w:rPr>
          <w:rFonts w:ascii="Times New Roman" w:eastAsia="Arial Unicode MS" w:hAnsi="Times New Roman"/>
          <w:color w:val="000000"/>
          <w:sz w:val="24"/>
          <w:szCs w:val="24"/>
          <w:bdr w:val="nil"/>
          <w14:textOutline w14:w="0" w14:cap="flat" w14:cmpd="sng" w14:algn="ctr">
            <w14:noFill/>
            <w14:prstDash w14:val="solid"/>
            <w14:bevel/>
          </w14:textOutline>
        </w:rPr>
        <w:t>straipsnio</w:t>
      </w:r>
      <w:proofErr w:type="spellEnd"/>
      <w:r w:rsidRPr="008E3B78">
        <w:rPr>
          <w:rFonts w:ascii="Times New Roman" w:eastAsia="Arial Unicode MS" w:hAnsi="Times New Roman"/>
          <w:color w:val="000000"/>
          <w:sz w:val="24"/>
          <w:szCs w:val="24"/>
          <w:bdr w:val="nil"/>
          <w14:textOutline w14:w="0" w14:cap="flat" w14:cmpd="sng" w14:algn="ctr">
            <w14:noFill/>
            <w14:prstDash w14:val="solid"/>
            <w14:bevel/>
          </w14:textOutline>
        </w:rPr>
        <w:t xml:space="preserve"> 1 </w:t>
      </w:r>
      <w:proofErr w:type="spellStart"/>
      <w:r w:rsidRPr="008E3B78">
        <w:rPr>
          <w:rFonts w:ascii="Times New Roman" w:eastAsia="Arial Unicode MS" w:hAnsi="Times New Roman"/>
          <w:color w:val="000000"/>
          <w:sz w:val="24"/>
          <w:szCs w:val="24"/>
          <w:bdr w:val="nil"/>
          <w14:textOutline w14:w="0" w14:cap="flat" w14:cmpd="sng" w14:algn="ctr">
            <w14:noFill/>
            <w14:prstDash w14:val="solid"/>
            <w14:bevel/>
          </w14:textOutline>
        </w:rPr>
        <w:t>dalies</w:t>
      </w:r>
      <w:proofErr w:type="spellEnd"/>
      <w:r w:rsidRPr="008E3B78">
        <w:rPr>
          <w:rFonts w:ascii="Times New Roman" w:eastAsia="Arial Unicode MS" w:hAnsi="Times New Roman"/>
          <w:color w:val="000000"/>
          <w:sz w:val="24"/>
          <w:szCs w:val="24"/>
          <w:bdr w:val="nil"/>
          <w14:textOutline w14:w="0" w14:cap="flat" w14:cmpd="sng" w14:algn="ctr">
            <w14:noFill/>
            <w14:prstDash w14:val="solid"/>
            <w14:bevel/>
          </w14:textOutline>
        </w:rPr>
        <w:t xml:space="preserve"> 2 </w:t>
      </w:r>
      <w:proofErr w:type="spellStart"/>
      <w:r w:rsidRPr="008E3B78">
        <w:rPr>
          <w:rFonts w:ascii="Times New Roman" w:eastAsia="Arial Unicode MS" w:hAnsi="Times New Roman"/>
          <w:color w:val="000000"/>
          <w:sz w:val="24"/>
          <w:szCs w:val="24"/>
          <w:bdr w:val="nil"/>
          <w14:textOutline w14:w="0" w14:cap="flat" w14:cmpd="sng" w14:algn="ctr">
            <w14:noFill/>
            <w14:prstDash w14:val="solid"/>
            <w14:bevel/>
          </w14:textOutline>
        </w:rPr>
        <w:t>punk</w:t>
      </w:r>
      <w:r>
        <w:rPr>
          <w:rFonts w:ascii="Times New Roman" w:eastAsia="Arial Unicode MS" w:hAnsi="Times New Roman"/>
          <w:color w:val="000000"/>
          <w:sz w:val="24"/>
          <w:szCs w:val="24"/>
          <w:bdr w:val="nil"/>
          <w14:textOutline w14:w="0" w14:cap="flat" w14:cmpd="sng" w14:algn="ctr">
            <w14:noFill/>
            <w14:prstDash w14:val="solid"/>
            <w14:bevel/>
          </w14:textOutline>
        </w:rPr>
        <w:t>tu</w:t>
      </w:r>
      <w:proofErr w:type="spellEnd"/>
      <w:r w:rsidRPr="008E3B78">
        <w:rPr>
          <w:rFonts w:ascii="Times New Roman" w:eastAsia="Arial Unicode MS" w:hAnsi="Times New Roman"/>
          <w:color w:val="000000"/>
          <w:sz w:val="24"/>
          <w:szCs w:val="24"/>
          <w:bdr w:val="nil"/>
          <w14:textOutline w14:w="0" w14:cap="flat" w14:cmpd="sng" w14:algn="ctr">
            <w14:noFill/>
            <w14:prstDash w14:val="solid"/>
            <w14:bevel/>
          </w14:textOutline>
        </w:rPr>
        <w:t xml:space="preserve">, </w:t>
      </w:r>
      <w:proofErr w:type="spellStart"/>
      <w:r w:rsidRPr="008E3B78">
        <w:rPr>
          <w:rFonts w:ascii="Times New Roman" w:eastAsia="Arial Unicode MS" w:hAnsi="Times New Roman"/>
          <w:color w:val="000000"/>
          <w:sz w:val="24"/>
          <w:szCs w:val="24"/>
          <w:bdr w:val="nil"/>
          <w14:textOutline w14:w="0" w14:cap="flat" w14:cmpd="sng" w14:algn="ctr">
            <w14:noFill/>
            <w14:prstDash w14:val="solid"/>
            <w14:bevel/>
          </w14:textOutline>
        </w:rPr>
        <w:t>Sutartis</w:t>
      </w:r>
      <w:proofErr w:type="spellEnd"/>
      <w:r w:rsidRPr="008E3B78">
        <w:rPr>
          <w:rFonts w:ascii="Times New Roman" w:eastAsia="Arial Unicode MS" w:hAnsi="Times New Roman"/>
          <w:color w:val="000000"/>
          <w:sz w:val="24"/>
          <w:szCs w:val="24"/>
          <w:bdr w:val="nil"/>
          <w14:textOutline w14:w="0" w14:cap="flat" w14:cmpd="sng" w14:algn="ctr">
            <w14:noFill/>
            <w14:prstDash w14:val="solid"/>
            <w14:bevel/>
          </w14:textOutline>
        </w:rPr>
        <w:t xml:space="preserve"> </w:t>
      </w:r>
      <w:proofErr w:type="spellStart"/>
      <w:r w:rsidRPr="008E3B78">
        <w:rPr>
          <w:rFonts w:ascii="Times New Roman" w:eastAsia="Arial Unicode MS" w:hAnsi="Times New Roman"/>
          <w:color w:val="000000"/>
          <w:sz w:val="24"/>
          <w:szCs w:val="24"/>
          <w:bdr w:val="nil"/>
          <w14:textOutline w14:w="0" w14:cap="flat" w14:cmpd="sng" w14:algn="ctr">
            <w14:noFill/>
            <w14:prstDash w14:val="solid"/>
            <w14:bevel/>
          </w14:textOutline>
        </w:rPr>
        <w:t>gali</w:t>
      </w:r>
      <w:proofErr w:type="spellEnd"/>
      <w:r w:rsidRPr="008E3B78">
        <w:rPr>
          <w:rFonts w:ascii="Times New Roman" w:eastAsia="Arial Unicode MS" w:hAnsi="Times New Roman"/>
          <w:color w:val="000000"/>
          <w:sz w:val="24"/>
          <w:szCs w:val="24"/>
          <w:bdr w:val="nil"/>
          <w14:textOutline w14:w="0" w14:cap="flat" w14:cmpd="sng" w14:algn="ctr">
            <w14:noFill/>
            <w14:prstDash w14:val="solid"/>
            <w14:bevel/>
          </w14:textOutline>
        </w:rPr>
        <w:t xml:space="preserve"> </w:t>
      </w:r>
      <w:proofErr w:type="spellStart"/>
      <w:r w:rsidRPr="008E3B78">
        <w:rPr>
          <w:rFonts w:ascii="Times New Roman" w:eastAsia="Arial Unicode MS" w:hAnsi="Times New Roman"/>
          <w:color w:val="000000"/>
          <w:sz w:val="24"/>
          <w:szCs w:val="24"/>
          <w:bdr w:val="nil"/>
          <w14:textOutline w14:w="0" w14:cap="flat" w14:cmpd="sng" w14:algn="ctr">
            <w14:noFill/>
            <w14:prstDash w14:val="solid"/>
            <w14:bevel/>
          </w14:textOutline>
        </w:rPr>
        <w:t>būti</w:t>
      </w:r>
      <w:proofErr w:type="spellEnd"/>
      <w:r w:rsidRPr="008E3B78">
        <w:rPr>
          <w:rFonts w:ascii="Times New Roman" w:eastAsia="Arial Unicode MS" w:hAnsi="Times New Roman"/>
          <w:color w:val="000000"/>
          <w:sz w:val="24"/>
          <w:szCs w:val="24"/>
          <w:bdr w:val="nil"/>
          <w14:textOutline w14:w="0" w14:cap="flat" w14:cmpd="sng" w14:algn="ctr">
            <w14:noFill/>
            <w14:prstDash w14:val="solid"/>
            <w14:bevel/>
          </w14:textOutline>
        </w:rPr>
        <w:t xml:space="preserve"> </w:t>
      </w:r>
      <w:proofErr w:type="spellStart"/>
      <w:r w:rsidRPr="008E3B78">
        <w:rPr>
          <w:rFonts w:ascii="Times New Roman" w:eastAsia="Arial Unicode MS" w:hAnsi="Times New Roman"/>
          <w:color w:val="000000"/>
          <w:sz w:val="24"/>
          <w:szCs w:val="24"/>
          <w:bdr w:val="nil"/>
          <w14:textOutline w14:w="0" w14:cap="flat" w14:cmpd="sng" w14:algn="ctr">
            <w14:noFill/>
            <w14:prstDash w14:val="solid"/>
            <w14:bevel/>
          </w14:textOutline>
        </w:rPr>
        <w:t>keičiama</w:t>
      </w:r>
      <w:proofErr w:type="spellEnd"/>
      <w:r w:rsidRPr="008E3B78">
        <w:rPr>
          <w:rFonts w:ascii="Times New Roman" w:eastAsia="Arial Unicode MS" w:hAnsi="Times New Roman"/>
          <w:color w:val="000000"/>
          <w:sz w:val="24"/>
          <w:szCs w:val="24"/>
          <w:bdr w:val="nil"/>
          <w14:textOutline w14:w="0" w14:cap="flat" w14:cmpd="sng" w14:algn="ctr">
            <w14:noFill/>
            <w14:prstDash w14:val="solid"/>
            <w14:bevel/>
          </w14:textOutline>
        </w:rPr>
        <w:t xml:space="preserve"> </w:t>
      </w:r>
      <w:proofErr w:type="spellStart"/>
      <w:r w:rsidRPr="008E3B78">
        <w:rPr>
          <w:rFonts w:ascii="Times New Roman" w:eastAsia="Arial Unicode MS" w:hAnsi="Times New Roman"/>
          <w:color w:val="000000"/>
          <w:sz w:val="24"/>
          <w:szCs w:val="24"/>
          <w:bdr w:val="nil"/>
          <w14:textOutline w14:w="0" w14:cap="flat" w14:cmpd="sng" w14:algn="ctr">
            <w14:noFill/>
            <w14:prstDash w14:val="solid"/>
            <w14:bevel/>
          </w14:textOutline>
        </w:rPr>
        <w:t>neatliekant</w:t>
      </w:r>
      <w:proofErr w:type="spellEnd"/>
      <w:r w:rsidRPr="008E3B78">
        <w:rPr>
          <w:rFonts w:ascii="Times New Roman" w:eastAsia="Arial Unicode MS" w:hAnsi="Times New Roman"/>
          <w:color w:val="000000"/>
          <w:sz w:val="24"/>
          <w:szCs w:val="24"/>
          <w:bdr w:val="nil"/>
          <w14:textOutline w14:w="0" w14:cap="flat" w14:cmpd="sng" w14:algn="ctr">
            <w14:noFill/>
            <w14:prstDash w14:val="solid"/>
            <w14:bevel/>
          </w14:textOutline>
        </w:rPr>
        <w:t xml:space="preserve"> </w:t>
      </w:r>
      <w:proofErr w:type="spellStart"/>
      <w:r w:rsidRPr="008E3B78">
        <w:rPr>
          <w:rFonts w:ascii="Times New Roman" w:eastAsia="Arial Unicode MS" w:hAnsi="Times New Roman"/>
          <w:color w:val="000000"/>
          <w:sz w:val="24"/>
          <w:szCs w:val="24"/>
          <w:bdr w:val="nil"/>
          <w14:textOutline w14:w="0" w14:cap="flat" w14:cmpd="sng" w14:algn="ctr">
            <w14:noFill/>
            <w14:prstDash w14:val="solid"/>
            <w14:bevel/>
          </w14:textOutline>
        </w:rPr>
        <w:t>naujos</w:t>
      </w:r>
      <w:proofErr w:type="spellEnd"/>
      <w:r w:rsidRPr="008E3B78">
        <w:rPr>
          <w:rFonts w:ascii="Times New Roman" w:eastAsia="Arial Unicode MS" w:hAnsi="Times New Roman"/>
          <w:color w:val="000000"/>
          <w:sz w:val="24"/>
          <w:szCs w:val="24"/>
          <w:bdr w:val="nil"/>
          <w14:textOutline w14:w="0" w14:cap="flat" w14:cmpd="sng" w14:algn="ctr">
            <w14:noFill/>
            <w14:prstDash w14:val="solid"/>
            <w14:bevel/>
          </w14:textOutline>
        </w:rPr>
        <w:t xml:space="preserve"> </w:t>
      </w:r>
      <w:proofErr w:type="spellStart"/>
      <w:r w:rsidRPr="008E3B78">
        <w:rPr>
          <w:rFonts w:ascii="Times New Roman" w:eastAsia="Arial Unicode MS" w:hAnsi="Times New Roman"/>
          <w:color w:val="000000"/>
          <w:sz w:val="24"/>
          <w:szCs w:val="24"/>
          <w:bdr w:val="nil"/>
          <w14:textOutline w14:w="0" w14:cap="flat" w14:cmpd="sng" w14:algn="ctr">
            <w14:noFill/>
            <w14:prstDash w14:val="solid"/>
            <w14:bevel/>
          </w14:textOutline>
        </w:rPr>
        <w:t>pirkimo</w:t>
      </w:r>
      <w:proofErr w:type="spellEnd"/>
      <w:r w:rsidRPr="008E3B78">
        <w:rPr>
          <w:rFonts w:ascii="Times New Roman" w:eastAsia="Arial Unicode MS" w:hAnsi="Times New Roman"/>
          <w:color w:val="000000"/>
          <w:sz w:val="24"/>
          <w:szCs w:val="24"/>
          <w:bdr w:val="nil"/>
          <w14:textOutline w14:w="0" w14:cap="flat" w14:cmpd="sng" w14:algn="ctr">
            <w14:noFill/>
            <w14:prstDash w14:val="solid"/>
            <w14:bevel/>
          </w14:textOutline>
        </w:rPr>
        <w:t xml:space="preserve"> </w:t>
      </w:r>
      <w:proofErr w:type="spellStart"/>
      <w:r w:rsidRPr="008E3B78">
        <w:rPr>
          <w:rFonts w:ascii="Times New Roman" w:eastAsia="Arial Unicode MS" w:hAnsi="Times New Roman"/>
          <w:color w:val="000000"/>
          <w:sz w:val="24"/>
          <w:szCs w:val="24"/>
          <w:bdr w:val="nil"/>
          <w14:textOutline w14:w="0" w14:cap="flat" w14:cmpd="sng" w14:algn="ctr">
            <w14:noFill/>
            <w14:prstDash w14:val="solid"/>
            <w14:bevel/>
          </w14:textOutline>
        </w:rPr>
        <w:t>procedūros</w:t>
      </w:r>
      <w:proofErr w:type="spellEnd"/>
      <w:r w:rsidRPr="008E3B78">
        <w:rPr>
          <w:rFonts w:ascii="Times New Roman" w:eastAsia="Arial Unicode MS" w:hAnsi="Times New Roman"/>
          <w:color w:val="000000"/>
          <w:sz w:val="24"/>
          <w:szCs w:val="24"/>
          <w:bdr w:val="nil"/>
          <w14:textOutline w14:w="0" w14:cap="flat" w14:cmpd="sng" w14:algn="ctr">
            <w14:noFill/>
            <w14:prstDash w14:val="solid"/>
            <w14:bevel/>
          </w14:textOutline>
        </w:rPr>
        <w:t xml:space="preserve">, </w:t>
      </w:r>
      <w:r>
        <w:rPr>
          <w:rFonts w:ascii="Times New Roman" w:eastAsia="Arial Unicode MS" w:hAnsi="Times New Roman"/>
          <w:color w:val="000000"/>
          <w:sz w:val="24"/>
          <w:szCs w:val="24"/>
          <w:bdr w:val="nil"/>
          <w14:textOutline w14:w="0" w14:cap="flat" w14:cmpd="sng" w14:algn="ctr">
            <w14:noFill/>
            <w14:prstDash w14:val="solid"/>
            <w14:bevel/>
          </w14:textOutline>
        </w:rPr>
        <w:t xml:space="preserve">kai </w:t>
      </w:r>
      <w:proofErr w:type="spellStart"/>
      <w:r>
        <w:rPr>
          <w:rFonts w:ascii="Times New Roman" w:eastAsia="Arial Unicode MS" w:hAnsi="Times New Roman"/>
          <w:color w:val="000000"/>
          <w:sz w:val="24"/>
          <w:szCs w:val="24"/>
          <w:bdr w:val="nil"/>
          <w14:textOutline w14:w="0" w14:cap="flat" w14:cmpd="sng" w14:algn="ctr">
            <w14:noFill/>
            <w14:prstDash w14:val="solid"/>
            <w14:bevel/>
          </w14:textOutline>
        </w:rPr>
        <w:t>būtina</w:t>
      </w:r>
      <w:proofErr w:type="spellEnd"/>
      <w:r>
        <w:rPr>
          <w:rFonts w:ascii="Times New Roman" w:eastAsia="Arial Unicode MS" w:hAnsi="Times New Roman"/>
          <w:color w:val="000000"/>
          <w:sz w:val="24"/>
          <w:szCs w:val="24"/>
          <w:bdr w:val="nil"/>
          <w14:textOutline w14:w="0" w14:cap="flat" w14:cmpd="sng" w14:algn="ctr">
            <w14:noFill/>
            <w14:prstDash w14:val="solid"/>
            <w14:bevel/>
          </w14:textOutline>
        </w:rPr>
        <w:t xml:space="preserve"> </w:t>
      </w:r>
      <w:proofErr w:type="spellStart"/>
      <w:r>
        <w:rPr>
          <w:rFonts w:ascii="Times New Roman" w:eastAsia="Arial Unicode MS" w:hAnsi="Times New Roman"/>
          <w:color w:val="000000"/>
          <w:sz w:val="24"/>
          <w:szCs w:val="24"/>
          <w:bdr w:val="nil"/>
          <w14:textOutline w14:w="0" w14:cap="flat" w14:cmpd="sng" w14:algn="ctr">
            <w14:noFill/>
            <w14:prstDash w14:val="solid"/>
            <w14:bevel/>
          </w14:textOutline>
        </w:rPr>
        <w:t>iš</w:t>
      </w:r>
      <w:proofErr w:type="spellEnd"/>
      <w:r>
        <w:rPr>
          <w:rFonts w:ascii="Times New Roman" w:eastAsia="Arial Unicode MS" w:hAnsi="Times New Roman"/>
          <w:color w:val="000000"/>
          <w:sz w:val="24"/>
          <w:szCs w:val="24"/>
          <w:bdr w:val="nil"/>
          <w14:textOutline w14:w="0" w14:cap="flat" w14:cmpd="sng" w14:algn="ctr">
            <w14:noFill/>
            <w14:prstDash w14:val="solid"/>
            <w14:bevel/>
          </w14:textOutline>
        </w:rPr>
        <w:t xml:space="preserve"> to </w:t>
      </w:r>
      <w:proofErr w:type="spellStart"/>
      <w:r>
        <w:rPr>
          <w:rFonts w:ascii="Times New Roman" w:eastAsia="Arial Unicode MS" w:hAnsi="Times New Roman"/>
          <w:color w:val="000000"/>
          <w:sz w:val="24"/>
          <w:szCs w:val="24"/>
          <w:bdr w:val="nil"/>
          <w14:textOutline w14:w="0" w14:cap="flat" w14:cmpd="sng" w14:algn="ctr">
            <w14:noFill/>
            <w14:prstDash w14:val="solid"/>
            <w14:bevel/>
          </w14:textOutline>
        </w:rPr>
        <w:t>paties</w:t>
      </w:r>
      <w:proofErr w:type="spellEnd"/>
      <w:r>
        <w:rPr>
          <w:rFonts w:ascii="Times New Roman" w:eastAsia="Arial Unicode MS" w:hAnsi="Times New Roman"/>
          <w:color w:val="000000"/>
          <w:sz w:val="24"/>
          <w:szCs w:val="24"/>
          <w:bdr w:val="nil"/>
          <w14:textOutline w14:w="0" w14:cap="flat" w14:cmpd="sng" w14:algn="ctr">
            <w14:noFill/>
            <w14:prstDash w14:val="solid"/>
            <w14:bevel/>
          </w14:textOutline>
        </w:rPr>
        <w:t xml:space="preserve"> </w:t>
      </w:r>
      <w:proofErr w:type="spellStart"/>
      <w:r>
        <w:rPr>
          <w:rFonts w:ascii="Times New Roman" w:eastAsia="Arial Unicode MS" w:hAnsi="Times New Roman"/>
          <w:color w:val="000000"/>
          <w:sz w:val="24"/>
          <w:szCs w:val="24"/>
          <w:bdr w:val="nil"/>
          <w14:textOutline w14:w="0" w14:cap="flat" w14:cmpd="sng" w14:algn="ctr">
            <w14:noFill/>
            <w14:prstDash w14:val="solid"/>
            <w14:bevel/>
          </w14:textOutline>
        </w:rPr>
        <w:t>tiekėjo</w:t>
      </w:r>
      <w:proofErr w:type="spellEnd"/>
      <w:r>
        <w:rPr>
          <w:rFonts w:ascii="Times New Roman" w:eastAsia="Arial Unicode MS" w:hAnsi="Times New Roman"/>
          <w:color w:val="000000"/>
          <w:sz w:val="24"/>
          <w:szCs w:val="24"/>
          <w:bdr w:val="nil"/>
          <w14:textOutline w14:w="0" w14:cap="flat" w14:cmpd="sng" w14:algn="ctr">
            <w14:noFill/>
            <w14:prstDash w14:val="solid"/>
            <w14:bevel/>
          </w14:textOutline>
        </w:rPr>
        <w:t xml:space="preserve"> </w:t>
      </w:r>
      <w:proofErr w:type="spellStart"/>
      <w:r>
        <w:rPr>
          <w:rFonts w:ascii="Times New Roman" w:eastAsia="Arial Unicode MS" w:hAnsi="Times New Roman"/>
          <w:color w:val="000000"/>
          <w:sz w:val="24"/>
          <w:szCs w:val="24"/>
          <w:bdr w:val="nil"/>
          <w14:textOutline w14:w="0" w14:cap="flat" w14:cmpd="sng" w14:algn="ctr">
            <w14:noFill/>
            <w14:prstDash w14:val="solid"/>
            <w14:bevel/>
          </w14:textOutline>
        </w:rPr>
        <w:t>pirkti</w:t>
      </w:r>
      <w:proofErr w:type="spellEnd"/>
      <w:r>
        <w:rPr>
          <w:rFonts w:ascii="Times New Roman" w:eastAsia="Arial Unicode MS" w:hAnsi="Times New Roman"/>
          <w:color w:val="000000"/>
          <w:sz w:val="24"/>
          <w:szCs w:val="24"/>
          <w:bdr w:val="nil"/>
          <w14:textOutline w14:w="0" w14:cap="flat" w14:cmpd="sng" w14:algn="ctr">
            <w14:noFill/>
            <w14:prstDash w14:val="solid"/>
            <w14:bevel/>
          </w14:textOutline>
        </w:rPr>
        <w:t xml:space="preserve"> </w:t>
      </w:r>
      <w:proofErr w:type="spellStart"/>
      <w:r>
        <w:rPr>
          <w:rFonts w:ascii="Times New Roman" w:eastAsia="Arial Unicode MS" w:hAnsi="Times New Roman"/>
          <w:color w:val="000000"/>
          <w:sz w:val="24"/>
          <w:szCs w:val="24"/>
          <w:bdr w:val="nil"/>
          <w14:textOutline w14:w="0" w14:cap="flat" w14:cmpd="sng" w14:algn="ctr">
            <w14:noFill/>
            <w14:prstDash w14:val="solid"/>
            <w14:bevel/>
          </w14:textOutline>
        </w:rPr>
        <w:t>papildomų</w:t>
      </w:r>
      <w:proofErr w:type="spellEnd"/>
      <w:r>
        <w:rPr>
          <w:rFonts w:ascii="Times New Roman" w:eastAsia="Arial Unicode MS" w:hAnsi="Times New Roman"/>
          <w:color w:val="000000"/>
          <w:sz w:val="24"/>
          <w:szCs w:val="24"/>
          <w:bdr w:val="nil"/>
          <w14:textOutline w14:w="0" w14:cap="flat" w14:cmpd="sng" w14:algn="ctr">
            <w14:noFill/>
            <w14:prstDash w14:val="solid"/>
            <w14:bevel/>
          </w14:textOutline>
        </w:rPr>
        <w:t xml:space="preserve"> </w:t>
      </w:r>
      <w:proofErr w:type="spellStart"/>
      <w:r>
        <w:rPr>
          <w:rFonts w:ascii="Times New Roman" w:eastAsia="Arial Unicode MS" w:hAnsi="Times New Roman"/>
          <w:color w:val="000000"/>
          <w:sz w:val="24"/>
          <w:szCs w:val="24"/>
          <w:bdr w:val="nil"/>
          <w14:textOutline w14:w="0" w14:cap="flat" w14:cmpd="sng" w14:algn="ctr">
            <w14:noFill/>
            <w14:prstDash w14:val="solid"/>
            <w14:bevel/>
          </w14:textOutline>
        </w:rPr>
        <w:t>darbų</w:t>
      </w:r>
      <w:proofErr w:type="spellEnd"/>
      <w:r>
        <w:rPr>
          <w:rFonts w:ascii="Times New Roman" w:eastAsia="Arial Unicode MS" w:hAnsi="Times New Roman"/>
          <w:color w:val="000000"/>
          <w:sz w:val="24"/>
          <w:szCs w:val="24"/>
          <w:bdr w:val="nil"/>
          <w14:textOutline w14:w="0" w14:cap="flat" w14:cmpd="sng" w14:algn="ctr">
            <w14:noFill/>
            <w14:prstDash w14:val="solid"/>
            <w14:bevel/>
          </w14:textOutline>
        </w:rPr>
        <w:t xml:space="preserve">, </w:t>
      </w:r>
      <w:proofErr w:type="spellStart"/>
      <w:r>
        <w:rPr>
          <w:rFonts w:ascii="Times New Roman" w:eastAsia="Arial Unicode MS" w:hAnsi="Times New Roman"/>
          <w:color w:val="000000"/>
          <w:sz w:val="24"/>
          <w:szCs w:val="24"/>
          <w:bdr w:val="nil"/>
          <w14:textOutline w14:w="0" w14:cap="flat" w14:cmpd="sng" w14:algn="ctr">
            <w14:noFill/>
            <w14:prstDash w14:val="solid"/>
            <w14:bevel/>
          </w14:textOutline>
        </w:rPr>
        <w:t>kurie</w:t>
      </w:r>
      <w:proofErr w:type="spellEnd"/>
      <w:r>
        <w:rPr>
          <w:rFonts w:ascii="Times New Roman" w:eastAsia="Arial Unicode MS" w:hAnsi="Times New Roman"/>
          <w:color w:val="000000"/>
          <w:sz w:val="24"/>
          <w:szCs w:val="24"/>
          <w:bdr w:val="nil"/>
          <w14:textOutline w14:w="0" w14:cap="flat" w14:cmpd="sng" w14:algn="ctr">
            <w14:noFill/>
            <w14:prstDash w14:val="solid"/>
            <w14:bevel/>
          </w14:textOutline>
        </w:rPr>
        <w:t xml:space="preserve"> </w:t>
      </w:r>
      <w:proofErr w:type="spellStart"/>
      <w:r>
        <w:rPr>
          <w:rFonts w:ascii="Times New Roman" w:eastAsia="Arial Unicode MS" w:hAnsi="Times New Roman"/>
          <w:color w:val="000000"/>
          <w:sz w:val="24"/>
          <w:szCs w:val="24"/>
          <w:bdr w:val="nil"/>
          <w14:textOutline w14:w="0" w14:cap="flat" w14:cmpd="sng" w14:algn="ctr">
            <w14:noFill/>
            <w14:prstDash w14:val="solid"/>
            <w14:bevel/>
          </w14:textOutline>
        </w:rPr>
        <w:t>nebuvo</w:t>
      </w:r>
      <w:proofErr w:type="spellEnd"/>
      <w:r>
        <w:rPr>
          <w:rFonts w:ascii="Times New Roman" w:eastAsia="Arial Unicode MS" w:hAnsi="Times New Roman"/>
          <w:color w:val="000000"/>
          <w:sz w:val="24"/>
          <w:szCs w:val="24"/>
          <w:bdr w:val="nil"/>
          <w14:textOutline w14:w="0" w14:cap="flat" w14:cmpd="sng" w14:algn="ctr">
            <w14:noFill/>
            <w14:prstDash w14:val="solid"/>
            <w14:bevel/>
          </w14:textOutline>
        </w:rPr>
        <w:t xml:space="preserve"> </w:t>
      </w:r>
      <w:proofErr w:type="spellStart"/>
      <w:r>
        <w:rPr>
          <w:rFonts w:ascii="Times New Roman" w:eastAsia="Arial Unicode MS" w:hAnsi="Times New Roman"/>
          <w:color w:val="000000"/>
          <w:sz w:val="24"/>
          <w:szCs w:val="24"/>
          <w:bdr w:val="nil"/>
          <w14:textOutline w14:w="0" w14:cap="flat" w14:cmpd="sng" w14:algn="ctr">
            <w14:noFill/>
            <w14:prstDash w14:val="solid"/>
            <w14:bevel/>
          </w14:textOutline>
        </w:rPr>
        <w:t>įtraukti</w:t>
      </w:r>
      <w:proofErr w:type="spellEnd"/>
      <w:r>
        <w:rPr>
          <w:rFonts w:ascii="Times New Roman" w:eastAsia="Arial Unicode MS" w:hAnsi="Times New Roman"/>
          <w:color w:val="000000"/>
          <w:sz w:val="24"/>
          <w:szCs w:val="24"/>
          <w:bdr w:val="nil"/>
          <w14:textOutline w14:w="0" w14:cap="flat" w14:cmpd="sng" w14:algn="ctr">
            <w14:noFill/>
            <w14:prstDash w14:val="solid"/>
            <w14:bevel/>
          </w14:textOutline>
        </w:rPr>
        <w:t xml:space="preserve"> į </w:t>
      </w:r>
      <w:proofErr w:type="spellStart"/>
      <w:r>
        <w:rPr>
          <w:rFonts w:ascii="Times New Roman" w:eastAsia="Arial Unicode MS" w:hAnsi="Times New Roman"/>
          <w:color w:val="000000"/>
          <w:sz w:val="24"/>
          <w:szCs w:val="24"/>
          <w:bdr w:val="nil"/>
          <w14:textOutline w14:w="0" w14:cap="flat" w14:cmpd="sng" w14:algn="ctr">
            <w14:noFill/>
            <w14:prstDash w14:val="solid"/>
            <w14:bevel/>
          </w14:textOutline>
        </w:rPr>
        <w:t>pirminį</w:t>
      </w:r>
      <w:proofErr w:type="spellEnd"/>
      <w:r>
        <w:rPr>
          <w:rFonts w:ascii="Times New Roman" w:eastAsia="Arial Unicode MS" w:hAnsi="Times New Roman"/>
          <w:color w:val="000000"/>
          <w:sz w:val="24"/>
          <w:szCs w:val="24"/>
          <w:bdr w:val="nil"/>
          <w14:textOutline w14:w="0" w14:cap="flat" w14:cmpd="sng" w14:algn="ctr">
            <w14:noFill/>
            <w14:prstDash w14:val="solid"/>
            <w14:bevel/>
          </w14:textOutline>
        </w:rPr>
        <w:t xml:space="preserve"> </w:t>
      </w:r>
      <w:proofErr w:type="spellStart"/>
      <w:r>
        <w:rPr>
          <w:rFonts w:ascii="Times New Roman" w:eastAsia="Arial Unicode MS" w:hAnsi="Times New Roman"/>
          <w:color w:val="000000"/>
          <w:sz w:val="24"/>
          <w:szCs w:val="24"/>
          <w:bdr w:val="nil"/>
          <w14:textOutline w14:w="0" w14:cap="flat" w14:cmpd="sng" w14:algn="ctr">
            <w14:noFill/>
            <w14:prstDash w14:val="solid"/>
            <w14:bevel/>
          </w14:textOutline>
        </w:rPr>
        <w:t>pirkimą</w:t>
      </w:r>
      <w:proofErr w:type="spellEnd"/>
      <w:r>
        <w:rPr>
          <w:rFonts w:ascii="Times New Roman" w:eastAsia="Arial Unicode MS" w:hAnsi="Times New Roman"/>
          <w:color w:val="000000"/>
          <w:sz w:val="24"/>
          <w:szCs w:val="24"/>
          <w:bdr w:val="nil"/>
          <w14:textOutline w14:w="0" w14:cap="flat" w14:cmpd="sng" w14:algn="ctr">
            <w14:noFill/>
            <w14:prstDash w14:val="solid"/>
            <w14:bevel/>
          </w14:textOutline>
        </w:rPr>
        <w:t xml:space="preserve">, kai </w:t>
      </w:r>
      <w:proofErr w:type="spellStart"/>
      <w:r>
        <w:rPr>
          <w:rFonts w:ascii="Times New Roman" w:eastAsia="Arial Unicode MS" w:hAnsi="Times New Roman"/>
          <w:color w:val="000000"/>
          <w:sz w:val="24"/>
          <w:szCs w:val="24"/>
          <w:bdr w:val="nil"/>
          <w14:textOutline w14:w="0" w14:cap="flat" w14:cmpd="sng" w14:algn="ctr">
            <w14:noFill/>
            <w14:prstDash w14:val="solid"/>
            <w14:bevel/>
          </w14:textOutline>
        </w:rPr>
        <w:t>yra</w:t>
      </w:r>
      <w:proofErr w:type="spellEnd"/>
      <w:r>
        <w:rPr>
          <w:rFonts w:ascii="Times New Roman" w:eastAsia="Arial Unicode MS" w:hAnsi="Times New Roman"/>
          <w:color w:val="000000"/>
          <w:sz w:val="24"/>
          <w:szCs w:val="24"/>
          <w:bdr w:val="nil"/>
          <w14:textOutline w14:w="0" w14:cap="flat" w14:cmpd="sng" w14:algn="ctr">
            <w14:noFill/>
            <w14:prstDash w14:val="solid"/>
            <w14:bevel/>
          </w14:textOutline>
        </w:rPr>
        <w:t xml:space="preserve"> </w:t>
      </w:r>
      <w:proofErr w:type="spellStart"/>
      <w:r>
        <w:rPr>
          <w:rFonts w:ascii="Times New Roman" w:eastAsia="Arial Unicode MS" w:hAnsi="Times New Roman"/>
          <w:color w:val="000000"/>
          <w:sz w:val="24"/>
          <w:szCs w:val="24"/>
          <w:bdr w:val="nil"/>
          <w14:textOutline w14:w="0" w14:cap="flat" w14:cmpd="sng" w14:algn="ctr">
            <w14:noFill/>
            <w14:prstDash w14:val="solid"/>
            <w14:bevel/>
          </w14:textOutline>
        </w:rPr>
        <w:t>visos</w:t>
      </w:r>
      <w:proofErr w:type="spellEnd"/>
      <w:r>
        <w:rPr>
          <w:rFonts w:ascii="Times New Roman" w:eastAsia="Arial Unicode MS" w:hAnsi="Times New Roman"/>
          <w:color w:val="000000"/>
          <w:sz w:val="24"/>
          <w:szCs w:val="24"/>
          <w:bdr w:val="nil"/>
          <w14:textOutline w14:w="0" w14:cap="flat" w14:cmpd="sng" w14:algn="ctr">
            <w14:noFill/>
            <w14:prstDash w14:val="solid"/>
            <w14:bevel/>
          </w14:textOutline>
        </w:rPr>
        <w:t xml:space="preserve"> </w:t>
      </w:r>
      <w:proofErr w:type="spellStart"/>
      <w:r>
        <w:rPr>
          <w:rFonts w:ascii="Times New Roman" w:eastAsia="Arial Unicode MS" w:hAnsi="Times New Roman"/>
          <w:color w:val="000000"/>
          <w:sz w:val="24"/>
          <w:szCs w:val="24"/>
          <w:bdr w:val="nil"/>
          <w14:textOutline w14:w="0" w14:cap="flat" w14:cmpd="sng" w14:algn="ctr">
            <w14:noFill/>
            <w14:prstDash w14:val="solid"/>
            <w14:bevel/>
          </w14:textOutline>
        </w:rPr>
        <w:t>šios</w:t>
      </w:r>
      <w:proofErr w:type="spellEnd"/>
      <w:r>
        <w:rPr>
          <w:rFonts w:ascii="Times New Roman" w:eastAsia="Arial Unicode MS" w:hAnsi="Times New Roman"/>
          <w:color w:val="000000"/>
          <w:sz w:val="24"/>
          <w:szCs w:val="24"/>
          <w:bdr w:val="nil"/>
          <w14:textOutline w14:w="0" w14:cap="flat" w14:cmpd="sng" w14:algn="ctr">
            <w14:noFill/>
            <w14:prstDash w14:val="solid"/>
            <w14:bevel/>
          </w14:textOutline>
        </w:rPr>
        <w:t xml:space="preserve"> </w:t>
      </w:r>
      <w:proofErr w:type="spellStart"/>
      <w:r>
        <w:rPr>
          <w:rFonts w:ascii="Times New Roman" w:eastAsia="Arial Unicode MS" w:hAnsi="Times New Roman"/>
          <w:color w:val="000000"/>
          <w:sz w:val="24"/>
          <w:szCs w:val="24"/>
          <w:bdr w:val="nil"/>
          <w14:textOutline w14:w="0" w14:cap="flat" w14:cmpd="sng" w14:algn="ctr">
            <w14:noFill/>
            <w14:prstDash w14:val="solid"/>
            <w14:bevel/>
          </w14:textOutline>
        </w:rPr>
        <w:t>sąlygos</w:t>
      </w:r>
      <w:proofErr w:type="spellEnd"/>
      <w:r>
        <w:rPr>
          <w:rFonts w:ascii="Times New Roman" w:eastAsia="Arial Unicode MS" w:hAnsi="Times New Roman"/>
          <w:color w:val="000000"/>
          <w:sz w:val="24"/>
          <w:szCs w:val="24"/>
          <w:bdr w:val="nil"/>
          <w14:textOutline w14:w="0" w14:cap="flat" w14:cmpd="sng" w14:algn="ctr">
            <w14:noFill/>
            <w14:prstDash w14:val="solid"/>
            <w14:bevel/>
          </w14:textOutline>
        </w:rPr>
        <w:t xml:space="preserve"> </w:t>
      </w:r>
      <w:proofErr w:type="spellStart"/>
      <w:r>
        <w:rPr>
          <w:rFonts w:ascii="Times New Roman" w:eastAsia="Arial Unicode MS" w:hAnsi="Times New Roman"/>
          <w:color w:val="000000"/>
          <w:sz w:val="24"/>
          <w:szCs w:val="24"/>
          <w:bdr w:val="nil"/>
          <w14:textOutline w14:w="0" w14:cap="flat" w14:cmpd="sng" w14:algn="ctr">
            <w14:noFill/>
            <w14:prstDash w14:val="solid"/>
            <w14:bevel/>
          </w14:textOutline>
        </w:rPr>
        <w:t>kartu</w:t>
      </w:r>
      <w:proofErr w:type="spellEnd"/>
      <w:r>
        <w:rPr>
          <w:rFonts w:ascii="Times New Roman" w:eastAsia="Arial Unicode MS" w:hAnsi="Times New Roman"/>
          <w:color w:val="000000"/>
          <w:sz w:val="24"/>
          <w:szCs w:val="24"/>
          <w:bdr w:val="nil"/>
          <w14:textOutline w14:w="0" w14:cap="flat" w14:cmpd="sng" w14:algn="ctr">
            <w14:noFill/>
            <w14:prstDash w14:val="solid"/>
            <w14:bevel/>
          </w14:textOutline>
        </w:rPr>
        <w:t>:</w:t>
      </w:r>
    </w:p>
    <w:p w14:paraId="2176DF0A" w14:textId="77777777" w:rsidR="001461C8" w:rsidRPr="008E3B78" w:rsidRDefault="001461C8" w:rsidP="001461C8">
      <w:pPr>
        <w:tabs>
          <w:tab w:val="left" w:pos="993"/>
        </w:tabs>
        <w:spacing w:after="0" w:line="240" w:lineRule="auto"/>
        <w:ind w:firstLine="851"/>
        <w:contextualSpacing/>
        <w:jc w:val="both"/>
        <w:rPr>
          <w:rFonts w:ascii="Times New Roman" w:hAnsi="Times New Roman"/>
          <w:i/>
          <w:iCs/>
          <w:sz w:val="24"/>
          <w:szCs w:val="24"/>
        </w:rPr>
      </w:pPr>
      <w:r w:rsidRPr="008E3B78">
        <w:rPr>
          <w:rFonts w:ascii="Times New Roman" w:hAnsi="Times New Roman"/>
          <w:i/>
          <w:iCs/>
          <w:sz w:val="24"/>
          <w:szCs w:val="24"/>
        </w:rPr>
        <w:t xml:space="preserve">a) </w:t>
      </w:r>
      <w:r w:rsidRPr="00D141BC">
        <w:rPr>
          <w:rFonts w:ascii="Times New Roman" w:eastAsia="Times New Roman" w:hAnsi="Times New Roman" w:cs="Times New Roman"/>
          <w:i/>
          <w:iCs/>
          <w:sz w:val="24"/>
          <w:szCs w:val="24"/>
          <w:lang w:val="lt-LT" w:eastAsia="lt-LT"/>
        </w:rPr>
        <w:t xml:space="preserve">tiekėjo pakeitimas </w:t>
      </w:r>
      <w:bookmarkStart w:id="2" w:name="_Hlk129936253"/>
      <w:r w:rsidRPr="00D141BC">
        <w:rPr>
          <w:rFonts w:ascii="Times New Roman" w:eastAsia="Times New Roman" w:hAnsi="Times New Roman" w:cs="Times New Roman"/>
          <w:i/>
          <w:iCs/>
          <w:sz w:val="24"/>
          <w:szCs w:val="24"/>
          <w:lang w:val="lt-LT" w:eastAsia="lt-LT"/>
        </w:rPr>
        <w:t>negalimas dėl ekonominių ar techninių priežasčių, tokių kaip pagal pirminį pirkimą įsigytos įrangos, paslaugų ar įrenginių pakeičiamumo ir sąveikumo reikalavimų užtikrinimas, ir dėl to, kad perkančiajai organizacijai sukeltų didelių nepatogumų ar nemažą išlaidų dubliavimą</w:t>
      </w:r>
      <w:bookmarkEnd w:id="2"/>
      <w:r w:rsidRPr="00D141BC">
        <w:rPr>
          <w:rFonts w:ascii="Times New Roman" w:eastAsia="Times New Roman" w:hAnsi="Times New Roman" w:cs="Times New Roman"/>
          <w:i/>
          <w:iCs/>
          <w:sz w:val="24"/>
          <w:szCs w:val="24"/>
          <w:lang w:val="lt-LT" w:eastAsia="lt-LT"/>
        </w:rPr>
        <w:t>;</w:t>
      </w:r>
    </w:p>
    <w:p w14:paraId="6857379B" w14:textId="77777777" w:rsidR="001461C8" w:rsidRPr="004D15BB" w:rsidRDefault="001461C8" w:rsidP="001461C8">
      <w:pPr>
        <w:spacing w:after="0" w:line="240" w:lineRule="auto"/>
        <w:ind w:firstLine="720"/>
        <w:jc w:val="both"/>
        <w:rPr>
          <w:rFonts w:ascii="Times New Roman" w:eastAsia="Times New Roman" w:hAnsi="Times New Roman" w:cs="Times New Roman"/>
          <w:i/>
          <w:iCs/>
          <w:sz w:val="24"/>
          <w:szCs w:val="24"/>
          <w:lang w:val="lt-LT" w:eastAsia="lt-LT"/>
        </w:rPr>
      </w:pPr>
      <w:r w:rsidRPr="009D1BBC">
        <w:rPr>
          <w:rFonts w:ascii="Times New Roman" w:eastAsia="Calibri" w:hAnsi="Times New Roman" w:cs="Times New Roman"/>
          <w:i/>
          <w:iCs/>
          <w:sz w:val="24"/>
          <w:szCs w:val="24"/>
          <w:lang w:val="lt-LT"/>
        </w:rPr>
        <w:t xml:space="preserve">b) </w:t>
      </w:r>
      <w:r w:rsidRPr="004D15BB">
        <w:rPr>
          <w:rFonts w:ascii="Times New Roman" w:eastAsia="Times New Roman" w:hAnsi="Times New Roman" w:cs="Times New Roman"/>
          <w:i/>
          <w:iCs/>
          <w:sz w:val="24"/>
          <w:szCs w:val="24"/>
          <w:lang w:val="lt-LT" w:eastAsia="lt-LT"/>
        </w:rPr>
        <w:t>atskiro pakeitimo vertė neviršija 50 procentų pradinės pirkimo sutarties ar preliminariosios sutarties vertės. Tokiais pakeitimais negali būti siekiama išvengti šiame įstatyme pirkimui nustatytos tvarkos taikymo.</w:t>
      </w:r>
    </w:p>
    <w:p w14:paraId="74FD1F41" w14:textId="0A5E9877" w:rsidR="001461C8" w:rsidRDefault="001461C8" w:rsidP="001461C8">
      <w:pPr>
        <w:spacing w:after="0" w:line="240" w:lineRule="auto"/>
        <w:ind w:firstLine="851"/>
        <w:contextualSpacing/>
        <w:jc w:val="both"/>
        <w:rPr>
          <w:rFonts w:ascii="Times New Roman" w:eastAsia="Arial Unicode MS" w:hAnsi="Times New Roman" w:cs="Times New Roman"/>
          <w:color w:val="000000"/>
          <w:sz w:val="24"/>
          <w:szCs w:val="24"/>
          <w:bdr w:val="nil"/>
          <w:lang w:val="lt-LT"/>
          <w14:textOutline w14:w="0" w14:cap="flat" w14:cmpd="sng" w14:algn="ctr">
            <w14:noFill/>
            <w14:prstDash w14:val="solid"/>
            <w14:bevel/>
          </w14:textOutline>
        </w:rPr>
      </w:pPr>
      <w:r>
        <w:rPr>
          <w:rFonts w:ascii="Times New Roman" w:eastAsia="Calibri" w:hAnsi="Times New Roman" w:cs="Times New Roman"/>
          <w:sz w:val="24"/>
          <w:szCs w:val="24"/>
          <w:lang w:val="lt-LT"/>
        </w:rPr>
        <w:t>5.</w:t>
      </w:r>
      <w:r w:rsidRPr="009D1BBC">
        <w:rPr>
          <w:rFonts w:ascii="Times New Roman" w:eastAsia="Arial Unicode MS" w:hAnsi="Times New Roman" w:cs="Times New Roman"/>
          <w:color w:val="000000"/>
          <w:sz w:val="24"/>
          <w:szCs w:val="24"/>
          <w:bdr w:val="nil"/>
          <w:lang w:val="lt-LT"/>
          <w14:textOutline w14:w="0" w14:cap="flat" w14:cmpd="sng" w14:algn="ctr">
            <w14:noFill/>
            <w14:prstDash w14:val="solid"/>
            <w14:bevel/>
          </w14:textOutline>
        </w:rPr>
        <w:t xml:space="preserve"> Pakeitimas grindžiamas šiomis aplinkybėmis, atitinkančiomis aukščiau nurodytus VPĮ reikalavimus:</w:t>
      </w:r>
    </w:p>
    <w:p w14:paraId="2DA4FAAC" w14:textId="77777777" w:rsidR="001461C8" w:rsidRPr="009D1BBC" w:rsidRDefault="001461C8" w:rsidP="001461C8">
      <w:pPr>
        <w:widowControl w:val="0"/>
        <w:spacing w:after="0" w:line="240" w:lineRule="auto"/>
        <w:ind w:firstLine="720"/>
        <w:jc w:val="both"/>
        <w:rPr>
          <w:rFonts w:ascii="Times New Roman" w:eastAsia="Arial Unicode MS" w:hAnsi="Times New Roman" w:cs="Times New Roman"/>
          <w:sz w:val="24"/>
          <w:szCs w:val="24"/>
          <w:bdr w:val="nil"/>
          <w:lang w:val="lt-LT"/>
          <w14:textOutline w14:w="0" w14:cap="flat" w14:cmpd="sng" w14:algn="ctr">
            <w14:noFill/>
            <w14:prstDash w14:val="solid"/>
            <w14:bevel/>
          </w14:textOutline>
        </w:rPr>
      </w:pPr>
      <w:r w:rsidRPr="009D1BBC">
        <w:rPr>
          <w:rFonts w:ascii="Times New Roman" w:eastAsia="Arial Unicode MS" w:hAnsi="Times New Roman" w:cs="Times New Roman"/>
          <w:sz w:val="24"/>
          <w:szCs w:val="24"/>
          <w:bdr w:val="nil"/>
          <w:lang w:val="lt-LT"/>
          <w14:textOutline w14:w="0" w14:cap="flat" w14:cmpd="sng" w14:algn="ctr">
            <w14:noFill/>
            <w14:prstDash w14:val="solid"/>
            <w14:bevel/>
          </w14:textOutline>
        </w:rPr>
        <w:t xml:space="preserve">a)  </w:t>
      </w:r>
      <w:r w:rsidRPr="004D15BB">
        <w:rPr>
          <w:rFonts w:ascii="Times New Roman" w:eastAsia="Arial Unicode MS" w:hAnsi="Times New Roman" w:cs="Times New Roman"/>
          <w:sz w:val="24"/>
          <w:szCs w:val="24"/>
          <w:bdr w:val="nil"/>
          <w:lang w:val="lt-LT"/>
          <w14:textOutline w14:w="0" w14:cap="flat" w14:cmpd="sng" w14:algn="ctr">
            <w14:noFill/>
            <w14:prstDash w14:val="solid"/>
            <w14:bevel/>
          </w14:textOutline>
        </w:rPr>
        <w:t xml:space="preserve">papildomus darbus būtina įsigyti iš </w:t>
      </w:r>
      <w:r>
        <w:rPr>
          <w:rFonts w:ascii="Times New Roman" w:eastAsia="Arial Unicode MS" w:hAnsi="Times New Roman" w:cs="Times New Roman"/>
          <w:sz w:val="24"/>
          <w:szCs w:val="24"/>
          <w:bdr w:val="nil"/>
          <w:lang w:val="lt-LT"/>
          <w14:textOutline w14:w="0" w14:cap="flat" w14:cmpd="sng" w14:algn="ctr">
            <w14:noFill/>
            <w14:prstDash w14:val="solid"/>
            <w14:bevel/>
          </w14:textOutline>
        </w:rPr>
        <w:t>Rangovo</w:t>
      </w:r>
      <w:r w:rsidRPr="004D15BB">
        <w:rPr>
          <w:rFonts w:ascii="Times New Roman" w:eastAsia="Arial Unicode MS" w:hAnsi="Times New Roman" w:cs="Times New Roman"/>
          <w:sz w:val="24"/>
          <w:szCs w:val="24"/>
          <w:bdr w:val="nil"/>
          <w:lang w:val="lt-LT"/>
          <w14:textOutline w14:w="0" w14:cap="flat" w14:cmpd="sng" w14:algn="ctr">
            <w14:noFill/>
            <w14:prstDash w14:val="solid"/>
            <w14:bevel/>
          </w14:textOutline>
        </w:rPr>
        <w:t>, kadangi</w:t>
      </w:r>
      <w:r>
        <w:rPr>
          <w:rFonts w:ascii="Times New Roman" w:eastAsia="Arial Unicode MS" w:hAnsi="Times New Roman" w:cs="Times New Roman"/>
          <w:sz w:val="24"/>
          <w:szCs w:val="24"/>
          <w:bdr w:val="nil"/>
          <w:lang w:val="lt-LT"/>
          <w14:textOutline w14:w="0" w14:cap="flat" w14:cmpd="sng" w14:algn="ctr">
            <w14:noFill/>
            <w14:prstDash w14:val="solid"/>
            <w14:bevel/>
          </w14:textOutline>
        </w:rPr>
        <w:t xml:space="preserve"> rangovo</w:t>
      </w:r>
      <w:r w:rsidRPr="004D15BB">
        <w:rPr>
          <w:rFonts w:ascii="Times New Roman" w:eastAsia="Arial Unicode MS" w:hAnsi="Times New Roman" w:cs="Times New Roman"/>
          <w:sz w:val="24"/>
          <w:szCs w:val="24"/>
          <w:bdr w:val="nil"/>
          <w:lang w:val="lt-LT"/>
          <w14:textOutline w14:w="0" w14:cap="flat" w14:cmpd="sng" w14:algn="ctr">
            <w14:noFill/>
            <w14:prstDash w14:val="solid"/>
            <w14:bevel/>
          </w14:textOutline>
        </w:rPr>
        <w:t xml:space="preserve"> pakeitimas negalimas </w:t>
      </w:r>
      <w:r w:rsidRPr="004D15BB">
        <w:rPr>
          <w:rFonts w:ascii="Times New Roman" w:eastAsia="Arial Unicode MS" w:hAnsi="Times New Roman" w:cs="Times New Roman"/>
          <w:sz w:val="24"/>
          <w:szCs w:val="24"/>
          <w:bdr w:val="nil"/>
          <w:lang w:val="lt-LT"/>
          <w14:textOutline w14:w="0" w14:cap="flat" w14:cmpd="sng" w14:algn="ctr">
            <w14:noFill/>
            <w14:prstDash w14:val="solid"/>
            <w14:bevel/>
          </w14:textOutline>
        </w:rPr>
        <w:lastRenderedPageBreak/>
        <w:t>dėl techninių priežasčių, tokių kaip pagal pirminį pirkimą įsigytų darbų sąveikumo reikalavimų užtikrinimo, taip pat dėl ekonominių priežasčių, tokių kaip išlaidų dubliavimo;</w:t>
      </w:r>
    </w:p>
    <w:p w14:paraId="2D316E47" w14:textId="154CD58F" w:rsidR="001461C8" w:rsidRPr="009D1BBC" w:rsidRDefault="001461C8" w:rsidP="001461C8">
      <w:pPr>
        <w:widowControl w:val="0"/>
        <w:spacing w:after="0" w:line="240" w:lineRule="auto"/>
        <w:ind w:firstLine="720"/>
        <w:contextualSpacing/>
        <w:jc w:val="both"/>
        <w:rPr>
          <w:rFonts w:ascii="Times New Roman" w:eastAsia="Arial Unicode MS" w:hAnsi="Times New Roman" w:cs="Times New Roman"/>
          <w:sz w:val="24"/>
          <w:szCs w:val="24"/>
          <w:bdr w:val="nil"/>
          <w:lang w:val="lt-LT"/>
          <w14:textOutline w14:w="0" w14:cap="flat" w14:cmpd="sng" w14:algn="ctr">
            <w14:noFill/>
            <w14:prstDash w14:val="solid"/>
            <w14:bevel/>
          </w14:textOutline>
        </w:rPr>
      </w:pPr>
      <w:r w:rsidRPr="009D1BBC">
        <w:rPr>
          <w:rFonts w:ascii="Times New Roman" w:eastAsia="Arial Unicode MS" w:hAnsi="Times New Roman" w:cs="Times New Roman"/>
          <w:sz w:val="24"/>
          <w:szCs w:val="24"/>
          <w:bdr w:val="nil"/>
          <w:lang w:val="lt-LT"/>
          <w14:textOutline w14:w="0" w14:cap="flat" w14:cmpd="sng" w14:algn="ctr">
            <w14:noFill/>
            <w14:prstDash w14:val="solid"/>
            <w14:bevel/>
          </w14:textOutline>
        </w:rPr>
        <w:t xml:space="preserve">b) šiuo susitarimu atliekamo pakeitimo vertė sudaro </w:t>
      </w:r>
      <w:r w:rsidR="00612A96">
        <w:rPr>
          <w:rFonts w:ascii="Times New Roman" w:eastAsia="Arial Unicode MS" w:hAnsi="Times New Roman" w:cs="Times New Roman"/>
          <w:sz w:val="24"/>
          <w:szCs w:val="24"/>
          <w:bdr w:val="nil"/>
          <w:lang w:val="lt-LT"/>
          <w14:textOutline w14:w="0" w14:cap="flat" w14:cmpd="sng" w14:algn="ctr">
            <w14:noFill/>
            <w14:prstDash w14:val="solid"/>
            <w14:bevel/>
          </w14:textOutline>
        </w:rPr>
        <w:t>10,73</w:t>
      </w:r>
      <w:r w:rsidRPr="009D1BBC">
        <w:rPr>
          <w:rFonts w:ascii="Times New Roman" w:eastAsia="Arial Unicode MS" w:hAnsi="Times New Roman" w:cs="Times New Roman"/>
          <w:sz w:val="24"/>
          <w:szCs w:val="24"/>
          <w:bdr w:val="nil"/>
          <w:lang w:val="lt-LT"/>
          <w14:textOutline w14:w="0" w14:cap="flat" w14:cmpd="sng" w14:algn="ctr">
            <w14:noFill/>
            <w14:prstDash w14:val="solid"/>
            <w14:bevel/>
          </w14:textOutline>
        </w:rPr>
        <w:t xml:space="preserve"> proc. pradinės Sutarties vertės;</w:t>
      </w:r>
    </w:p>
    <w:p w14:paraId="5C6072CE" w14:textId="77777777" w:rsidR="001461C8" w:rsidRDefault="001461C8" w:rsidP="001461C8">
      <w:pPr>
        <w:tabs>
          <w:tab w:val="left" w:pos="993"/>
        </w:tabs>
        <w:spacing w:after="0" w:line="276" w:lineRule="auto"/>
        <w:ind w:firstLine="567"/>
        <w:jc w:val="both"/>
        <w:rPr>
          <w:rFonts w:ascii="Times New Roman" w:eastAsia="Times New Roman" w:hAnsi="Times New Roman" w:cs="Times New Roman"/>
          <w:bCs/>
          <w:sz w:val="24"/>
          <w:szCs w:val="24"/>
          <w:lang w:val="lt-LT" w:eastAsia="lt-LT"/>
        </w:rPr>
      </w:pPr>
      <w:r w:rsidRPr="008B51B3">
        <w:rPr>
          <w:rFonts w:ascii="Times New Roman" w:eastAsia="Times New Roman" w:hAnsi="Times New Roman" w:cs="Times New Roman"/>
          <w:b/>
          <w:sz w:val="24"/>
          <w:szCs w:val="24"/>
          <w:lang w:val="lt-LT" w:eastAsia="lt-LT"/>
        </w:rPr>
        <w:t xml:space="preserve">vadovaujantis </w:t>
      </w:r>
      <w:r w:rsidRPr="008B51B3">
        <w:rPr>
          <w:rFonts w:ascii="Times New Roman" w:eastAsia="Times New Roman" w:hAnsi="Times New Roman" w:cs="Times New Roman"/>
          <w:bCs/>
          <w:sz w:val="24"/>
          <w:szCs w:val="24"/>
          <w:lang w:val="lt-LT" w:eastAsia="lt-LT"/>
        </w:rPr>
        <w:t>LR viešųjų pirkimų įstatymo 89 straipsnio</w:t>
      </w:r>
      <w:r>
        <w:rPr>
          <w:rFonts w:ascii="Times New Roman" w:eastAsia="Times New Roman" w:hAnsi="Times New Roman" w:cs="Times New Roman"/>
          <w:bCs/>
          <w:sz w:val="24"/>
          <w:szCs w:val="24"/>
          <w:lang w:val="lt-LT" w:eastAsia="lt-LT"/>
        </w:rPr>
        <w:t xml:space="preserve"> </w:t>
      </w:r>
      <w:r>
        <w:rPr>
          <w:rFonts w:ascii="Times New Roman" w:eastAsia="Arial Unicode MS" w:hAnsi="Times New Roman" w:cs="Times New Roman"/>
          <w:color w:val="000000"/>
          <w:sz w:val="24"/>
          <w:szCs w:val="24"/>
          <w:bdr w:val="nil"/>
          <w:lang w:val="lt-LT"/>
          <w14:textOutline w14:w="0" w14:cap="flat" w14:cmpd="sng" w14:algn="ctr">
            <w14:noFill/>
            <w14:prstDash w14:val="solid"/>
            <w14:bevel/>
          </w14:textOutline>
        </w:rPr>
        <w:t>1</w:t>
      </w:r>
      <w:r w:rsidRPr="008B51B3">
        <w:rPr>
          <w:rFonts w:ascii="Times New Roman" w:eastAsia="Arial Unicode MS" w:hAnsi="Times New Roman" w:cs="Times New Roman"/>
          <w:color w:val="000000"/>
          <w:sz w:val="24"/>
          <w:szCs w:val="24"/>
          <w:bdr w:val="nil"/>
          <w:lang w:val="lt-LT"/>
          <w14:textOutline w14:w="0" w14:cap="flat" w14:cmpd="sng" w14:algn="ctr">
            <w14:noFill/>
            <w14:prstDash w14:val="solid"/>
            <w14:bevel/>
          </w14:textOutline>
        </w:rPr>
        <w:t xml:space="preserve"> dalies</w:t>
      </w:r>
      <w:r>
        <w:rPr>
          <w:rFonts w:ascii="Times New Roman" w:eastAsia="Arial Unicode MS" w:hAnsi="Times New Roman" w:cs="Times New Roman"/>
          <w:color w:val="000000"/>
          <w:sz w:val="24"/>
          <w:szCs w:val="24"/>
          <w:bdr w:val="nil"/>
          <w:lang w:val="lt-LT"/>
          <w14:textOutline w14:w="0" w14:cap="flat" w14:cmpd="sng" w14:algn="ctr">
            <w14:noFill/>
            <w14:prstDash w14:val="solid"/>
            <w14:bevel/>
          </w14:textOutline>
        </w:rPr>
        <w:t xml:space="preserve"> 2</w:t>
      </w:r>
      <w:r w:rsidRPr="008B51B3">
        <w:rPr>
          <w:rFonts w:ascii="Times New Roman" w:eastAsia="Arial Unicode MS" w:hAnsi="Times New Roman" w:cs="Times New Roman"/>
          <w:color w:val="000000"/>
          <w:sz w:val="24"/>
          <w:szCs w:val="24"/>
          <w:bdr w:val="nil"/>
          <w:lang w:val="lt-LT"/>
          <w14:textOutline w14:w="0" w14:cap="flat" w14:cmpd="sng" w14:algn="ctr">
            <w14:noFill/>
            <w14:prstDash w14:val="solid"/>
            <w14:bevel/>
          </w14:textOutline>
        </w:rPr>
        <w:t xml:space="preserve"> punkt</w:t>
      </w:r>
      <w:r>
        <w:rPr>
          <w:rFonts w:ascii="Times New Roman" w:eastAsia="Arial Unicode MS" w:hAnsi="Times New Roman" w:cs="Times New Roman"/>
          <w:color w:val="000000"/>
          <w:sz w:val="24"/>
          <w:szCs w:val="24"/>
          <w:bdr w:val="nil"/>
          <w:lang w:val="lt-LT"/>
          <w14:textOutline w14:w="0" w14:cap="flat" w14:cmpd="sng" w14:algn="ctr">
            <w14:noFill/>
            <w14:prstDash w14:val="solid"/>
            <w14:bevel/>
          </w14:textOutline>
        </w:rPr>
        <w:t>u</w:t>
      </w:r>
      <w:r>
        <w:rPr>
          <w:rFonts w:ascii="Times New Roman" w:eastAsia="Calibri" w:hAnsi="Times New Roman" w:cs="Times New Roman"/>
          <w:color w:val="000000"/>
          <w:sz w:val="24"/>
          <w:szCs w:val="24"/>
          <w:lang w:val="lt-LT" w:eastAsia="lt-LT"/>
        </w:rPr>
        <w:t>,</w:t>
      </w:r>
      <w:r w:rsidRPr="008B51B3">
        <w:rPr>
          <w:rFonts w:ascii="Times New Roman" w:eastAsia="Times New Roman" w:hAnsi="Times New Roman" w:cs="Times New Roman"/>
          <w:bCs/>
          <w:sz w:val="24"/>
          <w:szCs w:val="24"/>
          <w:lang w:val="lt-LT" w:eastAsia="lt-LT"/>
        </w:rPr>
        <w:t xml:space="preserve"> Sutarties 6.3 punkto nuostatomis</w:t>
      </w:r>
      <w:r>
        <w:rPr>
          <w:rFonts w:ascii="Times New Roman" w:eastAsia="Times New Roman" w:hAnsi="Times New Roman" w:cs="Times New Roman"/>
          <w:bCs/>
          <w:sz w:val="24"/>
          <w:szCs w:val="24"/>
          <w:lang w:val="lt-LT" w:eastAsia="lt-LT"/>
        </w:rPr>
        <w:t>,</w:t>
      </w:r>
    </w:p>
    <w:p w14:paraId="7B2140F1" w14:textId="77777777" w:rsidR="001461C8" w:rsidRPr="004B58D0" w:rsidRDefault="001461C8" w:rsidP="001461C8">
      <w:pPr>
        <w:tabs>
          <w:tab w:val="left" w:pos="993"/>
        </w:tabs>
        <w:spacing w:after="0" w:line="276" w:lineRule="auto"/>
        <w:ind w:firstLine="567"/>
        <w:jc w:val="both"/>
        <w:rPr>
          <w:rFonts w:ascii="Times New Roman" w:eastAsia="Times New Roman" w:hAnsi="Times New Roman" w:cs="Times New Roman"/>
          <w:bCs/>
          <w:sz w:val="24"/>
          <w:szCs w:val="24"/>
          <w:lang w:val="lt-LT" w:eastAsia="lt-LT"/>
        </w:rPr>
      </w:pPr>
      <w:r w:rsidRPr="008B51B3">
        <w:rPr>
          <w:rFonts w:ascii="Times New Roman" w:eastAsia="Times New Roman" w:hAnsi="Times New Roman" w:cs="Times New Roman"/>
          <w:b/>
          <w:sz w:val="24"/>
          <w:szCs w:val="24"/>
          <w:lang w:val="lt-LT" w:eastAsia="lt-LT"/>
        </w:rPr>
        <w:t>susitarė dėl toliau išvardintų sąlygų:</w:t>
      </w:r>
    </w:p>
    <w:p w14:paraId="197BA299" w14:textId="77777777" w:rsidR="009F6AEC" w:rsidRDefault="002D5986" w:rsidP="002D5986">
      <w:pPr>
        <w:tabs>
          <w:tab w:val="left" w:pos="993"/>
        </w:tabs>
        <w:spacing w:before="120" w:after="0" w:line="276" w:lineRule="auto"/>
        <w:ind w:firstLine="567"/>
        <w:contextualSpacing/>
        <w:jc w:val="both"/>
        <w:rPr>
          <w:rFonts w:ascii="Times New Roman" w:eastAsia="Times New Roman" w:hAnsi="Times New Roman" w:cs="Times New Roman"/>
          <w:sz w:val="24"/>
          <w:szCs w:val="24"/>
          <w:lang w:val="lt-LT" w:eastAsia="lt-LT"/>
        </w:rPr>
      </w:pPr>
      <w:r>
        <w:rPr>
          <w:rFonts w:ascii="Times New Roman" w:eastAsia="Calibri" w:hAnsi="Times New Roman" w:cs="Times New Roman"/>
          <w:sz w:val="24"/>
          <w:szCs w:val="24"/>
          <w:lang w:val="lt-LT"/>
        </w:rPr>
        <w:t xml:space="preserve">1. </w:t>
      </w:r>
      <w:r w:rsidR="001461C8">
        <w:rPr>
          <w:rFonts w:ascii="Times New Roman" w:eastAsia="Calibri" w:hAnsi="Times New Roman" w:cs="Times New Roman"/>
          <w:sz w:val="24"/>
          <w:szCs w:val="24"/>
          <w:lang w:val="lt-LT"/>
        </w:rPr>
        <w:t>A</w:t>
      </w:r>
      <w:r w:rsidR="001461C8" w:rsidRPr="008B51B3">
        <w:rPr>
          <w:rFonts w:ascii="Times New Roman" w:eastAsia="Calibri" w:hAnsi="Times New Roman" w:cs="Times New Roman"/>
          <w:sz w:val="24"/>
          <w:szCs w:val="24"/>
          <w:lang w:val="lt-LT"/>
        </w:rPr>
        <w:t xml:space="preserve">tsisakyti darbų, kurių vertė pagal lokalinę sąmatą yra </w:t>
      </w:r>
      <w:r w:rsidR="009F6AEC">
        <w:rPr>
          <w:rFonts w:ascii="Times New Roman" w:eastAsia="Times New Roman" w:hAnsi="Times New Roman" w:cs="Times New Roman"/>
          <w:sz w:val="24"/>
          <w:szCs w:val="24"/>
          <w:lang w:val="lt-LT" w:eastAsia="lt-LT"/>
        </w:rPr>
        <w:t>5 939,22</w:t>
      </w:r>
      <w:r w:rsidR="009F6AEC" w:rsidRPr="008B51B3">
        <w:rPr>
          <w:rFonts w:ascii="Times New Roman" w:eastAsia="Times New Roman" w:hAnsi="Times New Roman" w:cs="Times New Roman"/>
          <w:sz w:val="24"/>
          <w:szCs w:val="24"/>
          <w:lang w:val="lt-LT" w:eastAsia="lt-LT"/>
        </w:rPr>
        <w:t xml:space="preserve"> Eur (</w:t>
      </w:r>
      <w:r w:rsidR="009F6AEC">
        <w:rPr>
          <w:rFonts w:ascii="Times New Roman" w:eastAsia="Calibri" w:hAnsi="Times New Roman" w:cs="Times New Roman"/>
          <w:sz w:val="24"/>
          <w:szCs w:val="24"/>
          <w:lang w:val="lt-LT"/>
        </w:rPr>
        <w:t>penki tūkstančiai devyni šimtai trisdešimt devyni eurai 22 ct</w:t>
      </w:r>
      <w:r w:rsidR="009F6AEC" w:rsidRPr="008B51B3">
        <w:rPr>
          <w:rFonts w:ascii="Times New Roman" w:eastAsia="Times New Roman" w:hAnsi="Times New Roman" w:cs="Times New Roman"/>
          <w:sz w:val="24"/>
          <w:szCs w:val="24"/>
          <w:lang w:val="lt-LT" w:eastAsia="lt-LT"/>
        </w:rPr>
        <w:t>) su PVM</w:t>
      </w:r>
      <w:r w:rsidR="009F6AEC">
        <w:rPr>
          <w:rFonts w:ascii="Times New Roman" w:eastAsia="Times New Roman" w:hAnsi="Times New Roman" w:cs="Times New Roman"/>
          <w:sz w:val="24"/>
          <w:szCs w:val="24"/>
          <w:lang w:val="lt-LT" w:eastAsia="lt-LT"/>
        </w:rPr>
        <w:t>,</w:t>
      </w:r>
      <w:r w:rsidR="009F6AEC" w:rsidRPr="008B51B3">
        <w:rPr>
          <w:rFonts w:ascii="Times New Roman" w:eastAsia="Times New Roman" w:hAnsi="Times New Roman" w:cs="Times New Roman"/>
          <w:sz w:val="24"/>
          <w:szCs w:val="24"/>
          <w:lang w:val="lt-LT" w:eastAsia="lt-LT"/>
        </w:rPr>
        <w:t xml:space="preserve"> (</w:t>
      </w:r>
      <w:r w:rsidR="009F6AEC">
        <w:rPr>
          <w:rFonts w:ascii="Times New Roman" w:eastAsia="Times New Roman" w:hAnsi="Times New Roman" w:cs="Times New Roman"/>
          <w:sz w:val="24"/>
          <w:szCs w:val="24"/>
          <w:lang w:val="lt-LT" w:eastAsia="lt-LT"/>
        </w:rPr>
        <w:t>4 908,45</w:t>
      </w:r>
      <w:r w:rsidR="009F6AEC" w:rsidRPr="008B51B3">
        <w:rPr>
          <w:rFonts w:ascii="Times New Roman" w:eastAsia="Times New Roman" w:hAnsi="Times New Roman" w:cs="Times New Roman"/>
          <w:sz w:val="24"/>
          <w:szCs w:val="24"/>
          <w:lang w:val="lt-LT" w:eastAsia="lt-LT"/>
        </w:rPr>
        <w:t xml:space="preserve"> Eur be PVM). </w:t>
      </w:r>
    </w:p>
    <w:p w14:paraId="41D98593" w14:textId="77777777" w:rsidR="009F6AEC" w:rsidRDefault="002D5986" w:rsidP="002D5986">
      <w:pPr>
        <w:tabs>
          <w:tab w:val="left" w:pos="993"/>
        </w:tabs>
        <w:spacing w:before="120" w:after="0" w:line="276" w:lineRule="auto"/>
        <w:ind w:firstLine="567"/>
        <w:contextualSpacing/>
        <w:jc w:val="both"/>
        <w:rPr>
          <w:rFonts w:ascii="Times New Roman" w:eastAsia="Times New Roman" w:hAnsi="Times New Roman" w:cs="Times New Roman"/>
          <w:sz w:val="24"/>
          <w:szCs w:val="24"/>
          <w:lang w:val="lt-LT" w:eastAsia="lt-LT"/>
        </w:rPr>
      </w:pPr>
      <w:r>
        <w:rPr>
          <w:rFonts w:ascii="Times New Roman" w:eastAsia="Calibri" w:hAnsi="Times New Roman" w:cs="Times New Roman"/>
          <w:sz w:val="24"/>
          <w:szCs w:val="24"/>
          <w:lang w:val="lt-LT"/>
        </w:rPr>
        <w:t xml:space="preserve">2. </w:t>
      </w:r>
      <w:r w:rsidR="001461C8">
        <w:rPr>
          <w:rFonts w:ascii="Times New Roman" w:eastAsia="Calibri" w:hAnsi="Times New Roman" w:cs="Times New Roman"/>
          <w:sz w:val="24"/>
          <w:szCs w:val="24"/>
          <w:lang w:val="lt-LT"/>
        </w:rPr>
        <w:t xml:space="preserve">Įsigyti papildomų darbų, kurių vertė pagal lokalinę sąmatą yra </w:t>
      </w:r>
      <w:r w:rsidR="009F6AEC">
        <w:rPr>
          <w:rFonts w:ascii="Times New Roman" w:eastAsia="Times New Roman" w:hAnsi="Times New Roman" w:cs="Times New Roman"/>
          <w:sz w:val="24"/>
          <w:szCs w:val="24"/>
          <w:lang w:val="lt-LT" w:eastAsia="lt-LT"/>
        </w:rPr>
        <w:t>11 602,04 Eur (vienuolika tūkstančių šeši šimtai du eurai 4 ct) su PVM, (9 588,46 Eur be PVM).</w:t>
      </w:r>
    </w:p>
    <w:p w14:paraId="39FCA1CF" w14:textId="500A9A97" w:rsidR="008B51B3" w:rsidRPr="008B51B3" w:rsidRDefault="002D5986" w:rsidP="002D5986">
      <w:pPr>
        <w:tabs>
          <w:tab w:val="left" w:pos="993"/>
        </w:tabs>
        <w:spacing w:before="120" w:after="0" w:line="276" w:lineRule="auto"/>
        <w:ind w:firstLine="567"/>
        <w:contextualSpacing/>
        <w:jc w:val="both"/>
        <w:rPr>
          <w:rFonts w:ascii="Times New Roman" w:eastAsia="Times New Roman" w:hAnsi="Times New Roman" w:cs="Times New Roman"/>
          <w:b/>
          <w:bCs/>
          <w:sz w:val="24"/>
          <w:szCs w:val="24"/>
          <w:lang w:val="lt-LT" w:eastAsia="lt-LT"/>
        </w:rPr>
      </w:pPr>
      <w:r>
        <w:rPr>
          <w:rFonts w:ascii="Times New Roman" w:eastAsia="Calibri" w:hAnsi="Times New Roman" w:cs="Times New Roman"/>
          <w:sz w:val="24"/>
          <w:szCs w:val="24"/>
          <w:lang w:val="lt-LT"/>
        </w:rPr>
        <w:t xml:space="preserve">3. </w:t>
      </w:r>
      <w:r w:rsidR="008B51B3" w:rsidRPr="008B51B3">
        <w:rPr>
          <w:rFonts w:ascii="Times New Roman" w:eastAsia="Calibri" w:hAnsi="Times New Roman" w:cs="Times New Roman"/>
          <w:sz w:val="24"/>
          <w:szCs w:val="24"/>
          <w:lang w:val="lt-LT"/>
        </w:rPr>
        <w:t>Susitarimas yra neatskiriama Sutarties dalis ir galioja kartu su Sutartimi.</w:t>
      </w:r>
    </w:p>
    <w:p w14:paraId="2BD84AE2" w14:textId="6D544BF7" w:rsidR="008B51B3" w:rsidRPr="008B51B3" w:rsidRDefault="002D5986" w:rsidP="002D5986">
      <w:pPr>
        <w:tabs>
          <w:tab w:val="left" w:pos="709"/>
        </w:tabs>
        <w:spacing w:before="120" w:after="0" w:line="276" w:lineRule="auto"/>
        <w:ind w:firstLine="567"/>
        <w:contextualSpacing/>
        <w:jc w:val="both"/>
        <w:rPr>
          <w:rFonts w:ascii="Times New Roman" w:eastAsia="Times New Roman" w:hAnsi="Times New Roman" w:cs="Times New Roman"/>
          <w:b/>
          <w:bCs/>
          <w:sz w:val="24"/>
          <w:szCs w:val="24"/>
          <w:lang w:val="lt-LT" w:eastAsia="lt-LT"/>
        </w:rPr>
      </w:pPr>
      <w:r>
        <w:rPr>
          <w:rFonts w:ascii="Times New Roman" w:eastAsia="Calibri" w:hAnsi="Times New Roman" w:cs="Times New Roman"/>
          <w:sz w:val="24"/>
          <w:szCs w:val="24"/>
          <w:lang w:val="lt-LT"/>
        </w:rPr>
        <w:t xml:space="preserve">4. </w:t>
      </w:r>
      <w:r w:rsidR="008B51B3" w:rsidRPr="008B51B3">
        <w:rPr>
          <w:rFonts w:ascii="Times New Roman" w:eastAsia="Calibri" w:hAnsi="Times New Roman" w:cs="Times New Roman"/>
          <w:sz w:val="24"/>
          <w:szCs w:val="24"/>
          <w:lang w:val="lt-LT"/>
        </w:rPr>
        <w:t>Susitarimas įsigalioja jo pasirašymo dieną ir galioja iki Sutarties galiojimo pabaigos.</w:t>
      </w:r>
    </w:p>
    <w:p w14:paraId="23BD7AEC" w14:textId="6A538318" w:rsidR="008B51B3" w:rsidRPr="008B51B3" w:rsidRDefault="002D5986" w:rsidP="002D5986">
      <w:pPr>
        <w:tabs>
          <w:tab w:val="left" w:pos="709"/>
        </w:tabs>
        <w:spacing w:before="120" w:after="0" w:line="276" w:lineRule="auto"/>
        <w:ind w:firstLine="567"/>
        <w:contextualSpacing/>
        <w:jc w:val="both"/>
        <w:rPr>
          <w:rFonts w:ascii="Times New Roman" w:eastAsia="Times New Roman" w:hAnsi="Times New Roman" w:cs="Times New Roman"/>
          <w:b/>
          <w:bCs/>
          <w:sz w:val="24"/>
          <w:szCs w:val="24"/>
          <w:lang w:val="lt-LT" w:eastAsia="lt-LT"/>
        </w:rPr>
      </w:pPr>
      <w:r>
        <w:rPr>
          <w:rFonts w:ascii="Times New Roman" w:eastAsia="Calibri" w:hAnsi="Times New Roman" w:cs="Times New Roman"/>
          <w:sz w:val="24"/>
          <w:szCs w:val="24"/>
          <w:lang w:val="lt-LT"/>
        </w:rPr>
        <w:t xml:space="preserve">5. </w:t>
      </w:r>
      <w:r w:rsidR="008B51B3" w:rsidRPr="008B51B3">
        <w:rPr>
          <w:rFonts w:ascii="Times New Roman" w:eastAsia="Calibri" w:hAnsi="Times New Roman" w:cs="Times New Roman"/>
          <w:sz w:val="24"/>
          <w:szCs w:val="24"/>
          <w:lang w:val="lt-LT"/>
        </w:rPr>
        <w:t>Susitarimas sudarytas dviem egzemplioriais, turinčiais vienodą teisinę galią – po vieną kiekvienai Šaliai.</w:t>
      </w:r>
    </w:p>
    <w:p w14:paraId="372179C4" w14:textId="1FE6F37C" w:rsidR="008B51B3" w:rsidRPr="008B51B3" w:rsidRDefault="002D5986" w:rsidP="002D5986">
      <w:pPr>
        <w:tabs>
          <w:tab w:val="left" w:pos="709"/>
        </w:tabs>
        <w:spacing w:before="120" w:after="0" w:line="276" w:lineRule="auto"/>
        <w:ind w:firstLine="567"/>
        <w:contextualSpacing/>
        <w:jc w:val="both"/>
        <w:rPr>
          <w:rFonts w:ascii="Times New Roman" w:eastAsia="Times New Roman" w:hAnsi="Times New Roman" w:cs="Times New Roman"/>
          <w:b/>
          <w:bCs/>
          <w:sz w:val="24"/>
          <w:szCs w:val="24"/>
          <w:lang w:val="lt-LT" w:eastAsia="lt-LT"/>
        </w:rPr>
      </w:pPr>
      <w:r>
        <w:rPr>
          <w:rFonts w:ascii="Times New Roman" w:eastAsia="Calibri" w:hAnsi="Times New Roman" w:cs="Times New Roman"/>
          <w:sz w:val="24"/>
          <w:szCs w:val="24"/>
          <w:lang w:val="lt-LT"/>
        </w:rPr>
        <w:t xml:space="preserve">6. </w:t>
      </w:r>
      <w:r w:rsidR="008B51B3" w:rsidRPr="008B51B3">
        <w:rPr>
          <w:rFonts w:ascii="Times New Roman" w:eastAsia="Calibri" w:hAnsi="Times New Roman" w:cs="Times New Roman"/>
          <w:sz w:val="24"/>
          <w:szCs w:val="24"/>
          <w:lang w:val="lt-LT"/>
        </w:rPr>
        <w:t>Susitarimo priedai:</w:t>
      </w:r>
    </w:p>
    <w:p w14:paraId="1A49195D" w14:textId="153047F3" w:rsidR="008B51B3" w:rsidRPr="008B51B3" w:rsidRDefault="002D5986" w:rsidP="002D5986">
      <w:pPr>
        <w:tabs>
          <w:tab w:val="left" w:pos="993"/>
        </w:tabs>
        <w:spacing w:before="120" w:after="0" w:line="276" w:lineRule="auto"/>
        <w:ind w:firstLine="567"/>
        <w:contextualSpacing/>
        <w:jc w:val="both"/>
        <w:rPr>
          <w:rFonts w:ascii="Times New Roman" w:eastAsia="Calibri" w:hAnsi="Times New Roman" w:cs="Times New Roman"/>
          <w:bCs/>
          <w:sz w:val="24"/>
          <w:szCs w:val="24"/>
          <w:lang w:val="lt-LT"/>
        </w:rPr>
      </w:pPr>
      <w:r>
        <w:rPr>
          <w:rFonts w:ascii="Times New Roman" w:eastAsia="Times New Roman" w:hAnsi="Times New Roman" w:cs="Times New Roman"/>
          <w:sz w:val="24"/>
          <w:szCs w:val="24"/>
          <w:lang w:val="lt-LT" w:eastAsia="lt-LT"/>
        </w:rPr>
        <w:t xml:space="preserve">6.1. </w:t>
      </w:r>
      <w:r w:rsidR="008B51B3" w:rsidRPr="008B51B3">
        <w:rPr>
          <w:rFonts w:ascii="Times New Roman" w:eastAsia="Times New Roman" w:hAnsi="Times New Roman" w:cs="Times New Roman"/>
          <w:sz w:val="24"/>
          <w:szCs w:val="24"/>
          <w:lang w:val="lt-LT" w:eastAsia="lt-LT"/>
        </w:rPr>
        <w:t>Lokalinė sąmata (Atsisakomi darbai)</w:t>
      </w:r>
      <w:r w:rsidR="00165DC2">
        <w:rPr>
          <w:rFonts w:ascii="Times New Roman" w:eastAsia="Times New Roman" w:hAnsi="Times New Roman" w:cs="Times New Roman"/>
          <w:sz w:val="24"/>
          <w:szCs w:val="24"/>
          <w:lang w:val="lt-LT" w:eastAsia="lt-LT"/>
        </w:rPr>
        <w:t>;</w:t>
      </w:r>
    </w:p>
    <w:p w14:paraId="015ED15E" w14:textId="0D55EA93" w:rsidR="008B51B3" w:rsidRPr="00FF3F74" w:rsidRDefault="002D5986" w:rsidP="002D5986">
      <w:pPr>
        <w:tabs>
          <w:tab w:val="left" w:pos="993"/>
        </w:tabs>
        <w:spacing w:before="120" w:after="0" w:line="276" w:lineRule="auto"/>
        <w:ind w:firstLine="567"/>
        <w:contextualSpacing/>
        <w:jc w:val="both"/>
        <w:rPr>
          <w:rFonts w:ascii="Times New Roman" w:eastAsia="Calibri" w:hAnsi="Times New Roman" w:cs="Times New Roman"/>
          <w:bCs/>
          <w:sz w:val="24"/>
          <w:szCs w:val="24"/>
          <w:lang w:val="lt-LT"/>
        </w:rPr>
      </w:pPr>
      <w:r>
        <w:rPr>
          <w:rFonts w:ascii="Times New Roman" w:eastAsia="Times New Roman" w:hAnsi="Times New Roman" w:cs="Times New Roman"/>
          <w:sz w:val="24"/>
          <w:szCs w:val="24"/>
          <w:lang w:val="lt-LT" w:eastAsia="lt-LT"/>
        </w:rPr>
        <w:t xml:space="preserve">6.2. </w:t>
      </w:r>
      <w:r w:rsidR="008B51B3" w:rsidRPr="008B51B3">
        <w:rPr>
          <w:rFonts w:ascii="Times New Roman" w:eastAsia="Times New Roman" w:hAnsi="Times New Roman" w:cs="Times New Roman"/>
          <w:sz w:val="24"/>
          <w:szCs w:val="24"/>
          <w:lang w:val="lt-LT" w:eastAsia="lt-LT"/>
        </w:rPr>
        <w:t>Lokalinė sąmata (Vykdomi darbai)</w:t>
      </w:r>
      <w:r w:rsidR="00165DC2">
        <w:rPr>
          <w:rFonts w:ascii="Times New Roman" w:eastAsia="Times New Roman" w:hAnsi="Times New Roman" w:cs="Times New Roman"/>
          <w:sz w:val="24"/>
          <w:szCs w:val="24"/>
          <w:lang w:val="lt-LT" w:eastAsia="lt-LT"/>
        </w:rPr>
        <w:t>;</w:t>
      </w:r>
    </w:p>
    <w:p w14:paraId="53106F22" w14:textId="7983F932" w:rsidR="00FF3F74" w:rsidRPr="008B51B3" w:rsidRDefault="002D5986" w:rsidP="002D5986">
      <w:pPr>
        <w:tabs>
          <w:tab w:val="left" w:pos="993"/>
        </w:tabs>
        <w:spacing w:before="120" w:after="0" w:line="276" w:lineRule="auto"/>
        <w:ind w:firstLine="567"/>
        <w:contextualSpacing/>
        <w:jc w:val="both"/>
        <w:rPr>
          <w:rFonts w:ascii="Times New Roman" w:eastAsia="Calibri" w:hAnsi="Times New Roman" w:cs="Times New Roman"/>
          <w:bCs/>
          <w:sz w:val="24"/>
          <w:szCs w:val="24"/>
          <w:lang w:val="lt-LT"/>
        </w:rPr>
      </w:pPr>
      <w:r>
        <w:rPr>
          <w:rFonts w:ascii="Times New Roman" w:eastAsia="Times New Roman" w:hAnsi="Times New Roman" w:cs="Times New Roman"/>
          <w:sz w:val="24"/>
          <w:szCs w:val="24"/>
          <w:lang w:val="lt-LT" w:eastAsia="lt-LT"/>
        </w:rPr>
        <w:t xml:space="preserve">6.3. </w:t>
      </w:r>
      <w:r w:rsidR="00FF3F74">
        <w:rPr>
          <w:rFonts w:ascii="Times New Roman" w:eastAsia="Times New Roman" w:hAnsi="Times New Roman" w:cs="Times New Roman"/>
          <w:sz w:val="24"/>
          <w:szCs w:val="24"/>
          <w:lang w:val="lt-LT" w:eastAsia="lt-LT"/>
        </w:rPr>
        <w:t>Rangovo raštas</w:t>
      </w:r>
      <w:r w:rsidR="00165DC2">
        <w:rPr>
          <w:rFonts w:ascii="Times New Roman" w:eastAsia="Times New Roman" w:hAnsi="Times New Roman" w:cs="Times New Roman"/>
          <w:sz w:val="24"/>
          <w:szCs w:val="24"/>
          <w:lang w:val="lt-LT" w:eastAsia="lt-LT"/>
        </w:rPr>
        <w:t>.</w:t>
      </w:r>
    </w:p>
    <w:tbl>
      <w:tblPr>
        <w:tblW w:w="96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8"/>
        <w:gridCol w:w="248"/>
        <w:gridCol w:w="4459"/>
        <w:gridCol w:w="430"/>
        <w:gridCol w:w="4394"/>
      </w:tblGrid>
      <w:tr w:rsidR="008B51B3" w:rsidRPr="008B51B3" w14:paraId="7ADEC345" w14:textId="77777777" w:rsidTr="00DD6595">
        <w:trPr>
          <w:gridBefore w:val="1"/>
          <w:wBefore w:w="108" w:type="dxa"/>
        </w:trPr>
        <w:tc>
          <w:tcPr>
            <w:tcW w:w="248" w:type="dxa"/>
            <w:tcBorders>
              <w:top w:val="nil"/>
              <w:left w:val="nil"/>
              <w:bottom w:val="nil"/>
              <w:right w:val="nil"/>
            </w:tcBorders>
          </w:tcPr>
          <w:p w14:paraId="2D92A8B0" w14:textId="77777777" w:rsidR="008B51B3" w:rsidRPr="008B51B3" w:rsidRDefault="008B51B3" w:rsidP="008B51B3">
            <w:pPr>
              <w:spacing w:after="0" w:line="276" w:lineRule="auto"/>
              <w:ind w:left="720"/>
              <w:jc w:val="both"/>
              <w:rPr>
                <w:rFonts w:ascii="Times New Roman" w:eastAsia="Calibri" w:hAnsi="Times New Roman" w:cs="Times New Roman"/>
                <w:sz w:val="24"/>
                <w:szCs w:val="24"/>
                <w:lang w:val="lt-LT"/>
              </w:rPr>
            </w:pPr>
          </w:p>
        </w:tc>
        <w:tc>
          <w:tcPr>
            <w:tcW w:w="4889" w:type="dxa"/>
            <w:gridSpan w:val="2"/>
            <w:tcBorders>
              <w:top w:val="nil"/>
              <w:left w:val="nil"/>
              <w:bottom w:val="nil"/>
              <w:right w:val="nil"/>
            </w:tcBorders>
          </w:tcPr>
          <w:p w14:paraId="6E5E41DA" w14:textId="77777777" w:rsidR="008B51B3" w:rsidRPr="008B51B3" w:rsidRDefault="008B51B3" w:rsidP="008B51B3">
            <w:pPr>
              <w:spacing w:after="0" w:line="276" w:lineRule="auto"/>
              <w:ind w:right="252"/>
              <w:jc w:val="both"/>
              <w:rPr>
                <w:rFonts w:ascii="Times New Roman" w:eastAsia="Calibri" w:hAnsi="Times New Roman" w:cs="Times New Roman"/>
                <w:sz w:val="24"/>
                <w:szCs w:val="24"/>
                <w:lang w:val="lt-LT"/>
              </w:rPr>
            </w:pPr>
          </w:p>
        </w:tc>
        <w:tc>
          <w:tcPr>
            <w:tcW w:w="4394" w:type="dxa"/>
            <w:tcBorders>
              <w:top w:val="nil"/>
              <w:left w:val="nil"/>
              <w:bottom w:val="nil"/>
              <w:right w:val="nil"/>
            </w:tcBorders>
          </w:tcPr>
          <w:p w14:paraId="31112C57" w14:textId="77777777" w:rsidR="008B51B3" w:rsidRPr="008B51B3" w:rsidRDefault="008B51B3" w:rsidP="008B51B3">
            <w:pPr>
              <w:spacing w:after="0" w:line="276" w:lineRule="auto"/>
              <w:ind w:right="252"/>
              <w:jc w:val="both"/>
              <w:rPr>
                <w:rFonts w:ascii="Times New Roman" w:eastAsia="Calibri" w:hAnsi="Times New Roman" w:cs="Times New Roman"/>
                <w:sz w:val="24"/>
                <w:szCs w:val="24"/>
              </w:rPr>
            </w:pPr>
          </w:p>
        </w:tc>
      </w:tr>
      <w:tr w:rsidR="008B51B3" w:rsidRPr="008B51B3" w14:paraId="0306079B" w14:textId="77777777" w:rsidTr="00DD65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815" w:type="dxa"/>
            <w:gridSpan w:val="3"/>
          </w:tcPr>
          <w:p w14:paraId="4EF61AB6" w14:textId="77777777" w:rsidR="008B51B3" w:rsidRPr="008B51B3" w:rsidRDefault="008B51B3" w:rsidP="008B51B3">
            <w:pPr>
              <w:spacing w:before="120" w:after="0" w:line="240" w:lineRule="auto"/>
              <w:contextualSpacing/>
              <w:jc w:val="both"/>
              <w:rPr>
                <w:rFonts w:ascii="Times New Roman" w:eastAsia="Calibri" w:hAnsi="Times New Roman" w:cs="Times New Roman"/>
                <w:b/>
                <w:bCs/>
                <w:sz w:val="24"/>
                <w:szCs w:val="24"/>
                <w:lang w:val="lt-LT"/>
              </w:rPr>
            </w:pPr>
            <w:r w:rsidRPr="008B51B3">
              <w:rPr>
                <w:rFonts w:ascii="Times New Roman" w:eastAsia="Calibri" w:hAnsi="Times New Roman" w:cs="Times New Roman"/>
                <w:b/>
                <w:bCs/>
                <w:sz w:val="24"/>
                <w:szCs w:val="24"/>
                <w:lang w:val="lt-LT"/>
              </w:rPr>
              <w:t>Užsakovas</w:t>
            </w:r>
          </w:p>
          <w:p w14:paraId="526BA0A4" w14:textId="77777777" w:rsidR="008B51B3" w:rsidRPr="008B51B3" w:rsidRDefault="008B51B3" w:rsidP="008B51B3">
            <w:pPr>
              <w:spacing w:before="120" w:after="0" w:line="240" w:lineRule="auto"/>
              <w:contextualSpacing/>
              <w:jc w:val="both"/>
              <w:rPr>
                <w:rFonts w:ascii="Times New Roman" w:eastAsia="Calibri" w:hAnsi="Times New Roman" w:cs="Times New Roman"/>
                <w:sz w:val="24"/>
                <w:szCs w:val="24"/>
                <w:lang w:val="lt-LT"/>
              </w:rPr>
            </w:pPr>
            <w:r w:rsidRPr="008B51B3">
              <w:rPr>
                <w:rFonts w:ascii="Times New Roman" w:eastAsia="Calibri" w:hAnsi="Times New Roman" w:cs="Times New Roman"/>
                <w:bCs/>
                <w:iCs/>
                <w:sz w:val="24"/>
                <w:szCs w:val="24"/>
                <w:lang w:val="lt-LT"/>
              </w:rPr>
              <w:t>Šakių rajono savivaldybės administracija</w:t>
            </w:r>
            <w:r w:rsidRPr="008B51B3">
              <w:rPr>
                <w:rFonts w:ascii="Times New Roman" w:eastAsia="Calibri" w:hAnsi="Times New Roman" w:cs="Times New Roman"/>
                <w:sz w:val="24"/>
                <w:szCs w:val="24"/>
                <w:lang w:val="lt-LT"/>
              </w:rPr>
              <w:t xml:space="preserve"> </w:t>
            </w:r>
          </w:p>
          <w:p w14:paraId="05FE9C55" w14:textId="77777777" w:rsidR="008B51B3" w:rsidRPr="008B51B3" w:rsidRDefault="008B51B3" w:rsidP="008B51B3">
            <w:pPr>
              <w:spacing w:before="120" w:after="0" w:line="240" w:lineRule="auto"/>
              <w:contextualSpacing/>
              <w:jc w:val="both"/>
              <w:rPr>
                <w:rFonts w:ascii="Times New Roman" w:eastAsia="Calibri" w:hAnsi="Times New Roman" w:cs="Times New Roman"/>
                <w:sz w:val="24"/>
                <w:szCs w:val="24"/>
                <w:lang w:val="lt-LT"/>
              </w:rPr>
            </w:pPr>
            <w:r w:rsidRPr="008B51B3">
              <w:rPr>
                <w:rFonts w:ascii="Times New Roman" w:eastAsia="Calibri" w:hAnsi="Times New Roman" w:cs="Times New Roman"/>
                <w:sz w:val="24"/>
                <w:szCs w:val="24"/>
                <w:lang w:val="lt-LT"/>
              </w:rPr>
              <w:t xml:space="preserve">Kodas </w:t>
            </w:r>
            <w:r w:rsidRPr="008B51B3">
              <w:rPr>
                <w:rFonts w:ascii="Times New Roman" w:eastAsia="Times New Roman" w:hAnsi="Times New Roman" w:cs="Times New Roman"/>
                <w:sz w:val="24"/>
                <w:szCs w:val="24"/>
              </w:rPr>
              <w:t>188772814</w:t>
            </w:r>
          </w:p>
          <w:p w14:paraId="13C019CF" w14:textId="77777777" w:rsidR="008B51B3" w:rsidRPr="008B51B3" w:rsidRDefault="008B51B3" w:rsidP="008B51B3">
            <w:pPr>
              <w:spacing w:before="120" w:after="0" w:line="240" w:lineRule="auto"/>
              <w:contextualSpacing/>
              <w:jc w:val="both"/>
              <w:rPr>
                <w:rFonts w:ascii="Times New Roman" w:eastAsia="Calibri" w:hAnsi="Times New Roman" w:cs="Times New Roman"/>
                <w:sz w:val="24"/>
                <w:szCs w:val="24"/>
                <w:lang w:val="lt-LT"/>
              </w:rPr>
            </w:pPr>
            <w:proofErr w:type="spellStart"/>
            <w:r w:rsidRPr="008B51B3">
              <w:rPr>
                <w:rFonts w:ascii="Times New Roman" w:eastAsia="Times New Roman" w:hAnsi="Times New Roman" w:cs="Times New Roman"/>
                <w:sz w:val="24"/>
                <w:szCs w:val="24"/>
              </w:rPr>
              <w:t>Bažnyčios</w:t>
            </w:r>
            <w:proofErr w:type="spellEnd"/>
            <w:r w:rsidRPr="008B51B3">
              <w:rPr>
                <w:rFonts w:ascii="Times New Roman" w:eastAsia="Times New Roman" w:hAnsi="Times New Roman" w:cs="Times New Roman"/>
                <w:sz w:val="24"/>
                <w:szCs w:val="24"/>
              </w:rPr>
              <w:t xml:space="preserve"> g. 4, LT-711</w:t>
            </w:r>
            <w:r w:rsidRPr="008B51B3">
              <w:rPr>
                <w:rFonts w:ascii="Times New Roman" w:eastAsia="Times New Roman" w:hAnsi="Times New Roman" w:cs="Times New Roman"/>
                <w:sz w:val="24"/>
                <w:szCs w:val="24"/>
                <w:lang w:val="lt-LT"/>
              </w:rPr>
              <w:t>15</w:t>
            </w:r>
            <w:r w:rsidRPr="008B51B3">
              <w:rPr>
                <w:rFonts w:ascii="Times New Roman" w:eastAsia="Times New Roman" w:hAnsi="Times New Roman" w:cs="Times New Roman"/>
                <w:sz w:val="24"/>
                <w:szCs w:val="24"/>
              </w:rPr>
              <w:t xml:space="preserve"> </w:t>
            </w:r>
            <w:proofErr w:type="spellStart"/>
            <w:r w:rsidRPr="008B51B3">
              <w:rPr>
                <w:rFonts w:ascii="Times New Roman" w:eastAsia="Times New Roman" w:hAnsi="Times New Roman" w:cs="Times New Roman"/>
                <w:sz w:val="24"/>
                <w:szCs w:val="24"/>
              </w:rPr>
              <w:t>Šakiai</w:t>
            </w:r>
            <w:proofErr w:type="spellEnd"/>
          </w:p>
          <w:p w14:paraId="4BAAE521" w14:textId="4F39D01F" w:rsidR="008B51B3" w:rsidRPr="008B51B3" w:rsidRDefault="008B51B3" w:rsidP="008B51B3">
            <w:pPr>
              <w:spacing w:before="120" w:after="0" w:line="240" w:lineRule="auto"/>
              <w:contextualSpacing/>
              <w:jc w:val="both"/>
              <w:rPr>
                <w:rFonts w:ascii="Times New Roman" w:eastAsia="Times New Roman" w:hAnsi="Times New Roman" w:cs="Times New Roman"/>
                <w:sz w:val="24"/>
                <w:szCs w:val="24"/>
              </w:rPr>
            </w:pPr>
            <w:r w:rsidRPr="008B51B3">
              <w:rPr>
                <w:rFonts w:ascii="Times New Roman" w:eastAsia="Calibri" w:hAnsi="Times New Roman" w:cs="Times New Roman"/>
                <w:sz w:val="24"/>
                <w:szCs w:val="24"/>
                <w:lang w:val="lt-LT"/>
              </w:rPr>
              <w:t>Tel.</w:t>
            </w:r>
            <w:r w:rsidRPr="008B51B3">
              <w:rPr>
                <w:rFonts w:ascii="Times New Roman" w:eastAsia="Calibri" w:hAnsi="Times New Roman" w:cs="Times New Roman"/>
                <w:snapToGrid w:val="0"/>
                <w:sz w:val="24"/>
                <w:szCs w:val="24"/>
                <w:lang w:val="lt-LT"/>
              </w:rPr>
              <w:t xml:space="preserve"> </w:t>
            </w:r>
            <w:r w:rsidRPr="008B51B3">
              <w:rPr>
                <w:rFonts w:ascii="Times New Roman" w:eastAsia="Times New Roman" w:hAnsi="Times New Roman" w:cs="Times New Roman"/>
                <w:sz w:val="24"/>
                <w:szCs w:val="24"/>
                <w:lang w:val="lt-LT"/>
              </w:rPr>
              <w:t>+370</w:t>
            </w:r>
            <w:r w:rsidRPr="008B51B3">
              <w:rPr>
                <w:rFonts w:ascii="Times New Roman" w:eastAsia="Times New Roman" w:hAnsi="Times New Roman" w:cs="Times New Roman"/>
                <w:sz w:val="24"/>
                <w:szCs w:val="24"/>
              </w:rPr>
              <w:t xml:space="preserve"> 345 60750</w:t>
            </w:r>
          </w:p>
          <w:p w14:paraId="7624EF0A" w14:textId="77777777" w:rsidR="008B51B3" w:rsidRPr="008B51B3" w:rsidRDefault="008B51B3" w:rsidP="008B51B3">
            <w:pPr>
              <w:spacing w:before="120" w:after="0" w:line="240" w:lineRule="auto"/>
              <w:contextualSpacing/>
              <w:jc w:val="both"/>
              <w:rPr>
                <w:rFonts w:ascii="Times New Roman" w:eastAsia="Calibri" w:hAnsi="Times New Roman" w:cs="Times New Roman"/>
                <w:sz w:val="24"/>
                <w:szCs w:val="24"/>
                <w:lang w:val="lt-LT"/>
              </w:rPr>
            </w:pPr>
            <w:r w:rsidRPr="008B51B3">
              <w:rPr>
                <w:rFonts w:ascii="Times New Roman" w:eastAsia="Calibri" w:hAnsi="Times New Roman" w:cs="Times New Roman"/>
                <w:sz w:val="24"/>
                <w:szCs w:val="24"/>
                <w:lang w:val="lt-LT"/>
              </w:rPr>
              <w:t>El. paštas savivaldybe</w:t>
            </w:r>
            <w:r w:rsidRPr="008B51B3">
              <w:rPr>
                <w:rFonts w:ascii="Times New Roman" w:eastAsia="Calibri" w:hAnsi="Times New Roman" w:cs="Times New Roman"/>
                <w:sz w:val="24"/>
                <w:szCs w:val="24"/>
              </w:rPr>
              <w:t>@</w:t>
            </w:r>
            <w:proofErr w:type="spellStart"/>
            <w:r w:rsidRPr="008B51B3">
              <w:rPr>
                <w:rFonts w:ascii="Times New Roman" w:eastAsia="Calibri" w:hAnsi="Times New Roman" w:cs="Times New Roman"/>
                <w:sz w:val="24"/>
                <w:szCs w:val="24"/>
                <w:lang w:val="lt-LT"/>
              </w:rPr>
              <w:t>sakiai.lt</w:t>
            </w:r>
            <w:proofErr w:type="spellEnd"/>
          </w:p>
          <w:p w14:paraId="01F33A7D" w14:textId="77777777" w:rsidR="008B51B3" w:rsidRPr="008B51B3" w:rsidRDefault="008B51B3" w:rsidP="008B51B3">
            <w:pPr>
              <w:spacing w:before="120" w:after="0" w:line="240" w:lineRule="auto"/>
              <w:contextualSpacing/>
              <w:jc w:val="both"/>
              <w:rPr>
                <w:rFonts w:ascii="Times New Roman" w:eastAsia="Calibri" w:hAnsi="Times New Roman" w:cs="Times New Roman"/>
                <w:sz w:val="24"/>
                <w:szCs w:val="24"/>
                <w:lang w:val="lt-LT"/>
              </w:rPr>
            </w:pPr>
            <w:r w:rsidRPr="008B51B3">
              <w:rPr>
                <w:rFonts w:ascii="Times New Roman" w:eastAsia="Calibri" w:hAnsi="Times New Roman" w:cs="Times New Roman"/>
                <w:sz w:val="24"/>
                <w:szCs w:val="24"/>
                <w:lang w:val="lt-LT"/>
              </w:rPr>
              <w:t xml:space="preserve">A. s. </w:t>
            </w:r>
            <w:r w:rsidRPr="008B51B3">
              <w:rPr>
                <w:rFonts w:ascii="Times New Roman" w:eastAsia="Times New Roman" w:hAnsi="Times New Roman" w:cs="Times New Roman"/>
                <w:sz w:val="24"/>
                <w:szCs w:val="24"/>
              </w:rPr>
              <w:t>LT68401004210001016</w:t>
            </w:r>
          </w:p>
          <w:p w14:paraId="6B177798" w14:textId="77777777" w:rsidR="008B51B3" w:rsidRPr="008B51B3" w:rsidRDefault="008B51B3" w:rsidP="008B51B3">
            <w:pPr>
              <w:spacing w:before="120" w:after="0" w:line="240" w:lineRule="auto"/>
              <w:contextualSpacing/>
              <w:jc w:val="both"/>
              <w:rPr>
                <w:rFonts w:ascii="Times New Roman" w:eastAsia="Calibri" w:hAnsi="Times New Roman" w:cs="Times New Roman"/>
                <w:sz w:val="24"/>
                <w:szCs w:val="24"/>
                <w:lang w:val="lt-LT"/>
              </w:rPr>
            </w:pPr>
            <w:r w:rsidRPr="008B51B3">
              <w:rPr>
                <w:rFonts w:ascii="Times New Roman" w:eastAsia="Times New Roman" w:hAnsi="Times New Roman" w:cs="Times New Roman"/>
                <w:sz w:val="24"/>
                <w:szCs w:val="24"/>
              </w:rPr>
              <w:t>AB Luminor bank</w:t>
            </w:r>
            <w:r w:rsidRPr="008B51B3">
              <w:rPr>
                <w:rFonts w:ascii="Times New Roman" w:eastAsia="Times New Roman" w:hAnsi="Times New Roman" w:cs="Times New Roman"/>
                <w:sz w:val="24"/>
                <w:szCs w:val="24"/>
                <w:lang w:val="lt-LT"/>
              </w:rPr>
              <w:t>,</w:t>
            </w:r>
            <w:r w:rsidRPr="008B51B3">
              <w:rPr>
                <w:rFonts w:ascii="Times New Roman" w:eastAsia="Calibri" w:hAnsi="Times New Roman" w:cs="Times New Roman"/>
                <w:sz w:val="24"/>
                <w:szCs w:val="24"/>
                <w:lang w:val="lt-LT"/>
              </w:rPr>
              <w:t xml:space="preserve"> kodas </w:t>
            </w:r>
            <w:r w:rsidRPr="008B51B3">
              <w:rPr>
                <w:rFonts w:ascii="Times New Roman" w:eastAsia="Times New Roman" w:hAnsi="Times New Roman" w:cs="Times New Roman"/>
                <w:sz w:val="24"/>
                <w:szCs w:val="24"/>
              </w:rPr>
              <w:t>40100</w:t>
            </w:r>
          </w:p>
          <w:p w14:paraId="7E53E62C" w14:textId="77777777" w:rsidR="008B51B3" w:rsidRPr="008B51B3" w:rsidRDefault="008B51B3" w:rsidP="008B51B3">
            <w:pPr>
              <w:spacing w:before="120" w:after="0" w:line="240" w:lineRule="auto"/>
              <w:contextualSpacing/>
              <w:jc w:val="both"/>
              <w:rPr>
                <w:rFonts w:ascii="Times New Roman" w:eastAsia="Calibri" w:hAnsi="Times New Roman" w:cs="Times New Roman"/>
                <w:sz w:val="24"/>
                <w:szCs w:val="24"/>
                <w:lang w:val="lt-LT"/>
              </w:rPr>
            </w:pPr>
          </w:p>
          <w:p w14:paraId="73B222BD" w14:textId="77777777" w:rsidR="008B51B3" w:rsidRPr="008B51B3" w:rsidRDefault="008B51B3" w:rsidP="008B51B3">
            <w:pPr>
              <w:tabs>
                <w:tab w:val="left" w:pos="664"/>
              </w:tabs>
              <w:spacing w:before="120" w:after="0" w:line="240" w:lineRule="auto"/>
              <w:contextualSpacing/>
              <w:jc w:val="both"/>
              <w:rPr>
                <w:rFonts w:ascii="Times New Roman" w:eastAsia="Calibri" w:hAnsi="Times New Roman" w:cs="Times New Roman"/>
                <w:sz w:val="24"/>
                <w:szCs w:val="24"/>
                <w:lang w:val="lt-LT"/>
              </w:rPr>
            </w:pPr>
            <w:r w:rsidRPr="008B51B3">
              <w:rPr>
                <w:rFonts w:ascii="Times New Roman" w:eastAsia="Calibri" w:hAnsi="Times New Roman" w:cs="Times New Roman"/>
                <w:bCs/>
                <w:iCs/>
                <w:sz w:val="24"/>
                <w:szCs w:val="24"/>
                <w:lang w:val="lt-LT"/>
              </w:rPr>
              <w:t xml:space="preserve">Administracijos </w:t>
            </w:r>
            <w:r w:rsidRPr="008B51B3">
              <w:rPr>
                <w:rFonts w:ascii="Times New Roman" w:eastAsia="Calibri" w:hAnsi="Times New Roman" w:cs="Times New Roman"/>
                <w:iCs/>
                <w:sz w:val="24"/>
                <w:szCs w:val="24"/>
                <w:lang w:val="lt-LT"/>
              </w:rPr>
              <w:t>d</w:t>
            </w:r>
            <w:r w:rsidRPr="008B51B3">
              <w:rPr>
                <w:rFonts w:ascii="Times New Roman" w:eastAsia="Calibri" w:hAnsi="Times New Roman" w:cs="Times New Roman"/>
                <w:sz w:val="24"/>
                <w:szCs w:val="24"/>
                <w:lang w:val="lt-LT"/>
              </w:rPr>
              <w:t>irektorius</w:t>
            </w:r>
          </w:p>
          <w:p w14:paraId="13EB9723" w14:textId="77777777" w:rsidR="008B51B3" w:rsidRPr="008B51B3" w:rsidRDefault="008B51B3" w:rsidP="008B51B3">
            <w:pPr>
              <w:spacing w:before="120" w:after="0" w:line="240" w:lineRule="auto"/>
              <w:contextualSpacing/>
              <w:jc w:val="both"/>
              <w:rPr>
                <w:rFonts w:ascii="Times New Roman" w:eastAsia="Calibri" w:hAnsi="Times New Roman" w:cs="Times New Roman"/>
                <w:sz w:val="24"/>
                <w:szCs w:val="24"/>
                <w:lang w:val="lt-LT"/>
              </w:rPr>
            </w:pPr>
            <w:r w:rsidRPr="008B51B3">
              <w:rPr>
                <w:rFonts w:ascii="Times New Roman" w:eastAsia="Calibri" w:hAnsi="Times New Roman" w:cs="Times New Roman"/>
                <w:sz w:val="24"/>
                <w:szCs w:val="24"/>
                <w:lang w:val="lt-LT"/>
              </w:rPr>
              <w:t>A. V.</w:t>
            </w:r>
          </w:p>
          <w:p w14:paraId="5011D189" w14:textId="77777777" w:rsidR="008B51B3" w:rsidRPr="008B51B3" w:rsidRDefault="008B51B3" w:rsidP="008B51B3">
            <w:pPr>
              <w:spacing w:before="120" w:after="0" w:line="240" w:lineRule="auto"/>
              <w:contextualSpacing/>
              <w:jc w:val="both"/>
              <w:rPr>
                <w:rFonts w:ascii="Times New Roman" w:eastAsia="Calibri" w:hAnsi="Times New Roman" w:cs="Times New Roman"/>
                <w:sz w:val="24"/>
                <w:szCs w:val="24"/>
                <w:lang w:val="lt-LT"/>
              </w:rPr>
            </w:pPr>
          </w:p>
          <w:p w14:paraId="56A05AF8" w14:textId="77777777" w:rsidR="008B51B3" w:rsidRPr="008B51B3" w:rsidRDefault="008B51B3" w:rsidP="008B51B3">
            <w:pPr>
              <w:spacing w:before="120" w:after="0" w:line="240" w:lineRule="auto"/>
              <w:contextualSpacing/>
              <w:jc w:val="both"/>
              <w:rPr>
                <w:rFonts w:ascii="Times New Roman" w:eastAsia="Calibri" w:hAnsi="Times New Roman" w:cs="Times New Roman"/>
                <w:iCs/>
                <w:sz w:val="24"/>
                <w:szCs w:val="24"/>
                <w:lang w:val="lt-LT"/>
              </w:rPr>
            </w:pPr>
            <w:r w:rsidRPr="008B51B3">
              <w:rPr>
                <w:rFonts w:ascii="Times New Roman" w:eastAsia="Calibri" w:hAnsi="Times New Roman" w:cs="Times New Roman"/>
                <w:iCs/>
                <w:sz w:val="24"/>
                <w:szCs w:val="24"/>
                <w:lang w:val="lt-LT"/>
              </w:rPr>
              <w:t xml:space="preserve">Vytautas </w:t>
            </w:r>
            <w:proofErr w:type="spellStart"/>
            <w:r w:rsidRPr="008B51B3">
              <w:rPr>
                <w:rFonts w:ascii="Times New Roman" w:eastAsia="Calibri" w:hAnsi="Times New Roman" w:cs="Times New Roman"/>
                <w:iCs/>
                <w:sz w:val="24"/>
                <w:szCs w:val="24"/>
                <w:lang w:val="lt-LT"/>
              </w:rPr>
              <w:t>Ižganaitis</w:t>
            </w:r>
            <w:proofErr w:type="spellEnd"/>
          </w:p>
          <w:p w14:paraId="60CED301" w14:textId="77777777" w:rsidR="008B51B3" w:rsidRPr="008B51B3" w:rsidRDefault="008B51B3" w:rsidP="008B51B3">
            <w:pPr>
              <w:spacing w:before="120" w:after="0" w:line="240" w:lineRule="auto"/>
              <w:contextualSpacing/>
              <w:jc w:val="both"/>
              <w:rPr>
                <w:rFonts w:ascii="Times New Roman" w:eastAsia="Calibri" w:hAnsi="Times New Roman" w:cs="Times New Roman"/>
                <w:sz w:val="24"/>
                <w:szCs w:val="24"/>
                <w:lang w:val="lt-LT"/>
              </w:rPr>
            </w:pPr>
            <w:r w:rsidRPr="008B51B3">
              <w:rPr>
                <w:rFonts w:ascii="Times New Roman" w:eastAsia="Calibri" w:hAnsi="Times New Roman" w:cs="Times New Roman"/>
                <w:sz w:val="24"/>
                <w:szCs w:val="24"/>
                <w:lang w:val="lt-LT"/>
              </w:rPr>
              <w:t>_________________</w:t>
            </w:r>
          </w:p>
          <w:p w14:paraId="7981B150" w14:textId="77777777" w:rsidR="008B51B3" w:rsidRPr="008B51B3" w:rsidRDefault="008B51B3" w:rsidP="008B51B3">
            <w:pPr>
              <w:spacing w:before="120" w:after="0" w:line="240" w:lineRule="auto"/>
              <w:contextualSpacing/>
              <w:jc w:val="both"/>
              <w:rPr>
                <w:rFonts w:ascii="Times New Roman" w:eastAsia="Calibri" w:hAnsi="Times New Roman" w:cs="Times New Roman"/>
                <w:sz w:val="24"/>
                <w:szCs w:val="24"/>
                <w:lang w:val="lt-LT"/>
              </w:rPr>
            </w:pPr>
            <w:r w:rsidRPr="008B51B3">
              <w:rPr>
                <w:rFonts w:ascii="Times New Roman" w:eastAsia="Calibri" w:hAnsi="Times New Roman" w:cs="Times New Roman"/>
                <w:sz w:val="24"/>
                <w:szCs w:val="24"/>
                <w:lang w:val="lt-LT"/>
              </w:rPr>
              <w:t>data</w:t>
            </w:r>
          </w:p>
        </w:tc>
        <w:tc>
          <w:tcPr>
            <w:tcW w:w="4819" w:type="dxa"/>
            <w:gridSpan w:val="2"/>
          </w:tcPr>
          <w:p w14:paraId="7F7C561A" w14:textId="77777777" w:rsidR="008B51B3" w:rsidRPr="008B51B3" w:rsidRDefault="008B51B3" w:rsidP="008B51B3">
            <w:pPr>
              <w:spacing w:before="120" w:after="0" w:line="240" w:lineRule="auto"/>
              <w:contextualSpacing/>
              <w:jc w:val="both"/>
              <w:rPr>
                <w:rFonts w:ascii="Times New Roman" w:eastAsia="Calibri" w:hAnsi="Times New Roman" w:cs="Times New Roman"/>
                <w:b/>
                <w:bCs/>
                <w:sz w:val="24"/>
                <w:szCs w:val="24"/>
                <w:lang w:val="lt-LT"/>
              </w:rPr>
            </w:pPr>
            <w:r w:rsidRPr="008B51B3">
              <w:rPr>
                <w:rFonts w:ascii="Times New Roman" w:eastAsia="Calibri" w:hAnsi="Times New Roman" w:cs="Times New Roman"/>
                <w:b/>
                <w:bCs/>
                <w:sz w:val="24"/>
                <w:szCs w:val="24"/>
                <w:lang w:val="lt-LT"/>
              </w:rPr>
              <w:t>Rangovas</w:t>
            </w:r>
          </w:p>
          <w:p w14:paraId="52E50487" w14:textId="77777777" w:rsidR="00407B2B" w:rsidRPr="00407B2B" w:rsidRDefault="00407B2B" w:rsidP="00407B2B">
            <w:pPr>
              <w:spacing w:after="0" w:line="240" w:lineRule="auto"/>
              <w:contextualSpacing/>
              <w:rPr>
                <w:rFonts w:ascii="Times New Roman" w:eastAsia="Calibri" w:hAnsi="Times New Roman" w:cs="Times New Roman"/>
                <w:iCs/>
                <w:sz w:val="24"/>
                <w:szCs w:val="24"/>
                <w:lang w:val="lt-LT"/>
              </w:rPr>
            </w:pPr>
            <w:r w:rsidRPr="00407B2B">
              <w:rPr>
                <w:rFonts w:ascii="Times New Roman" w:eastAsia="Calibri" w:hAnsi="Times New Roman" w:cs="Times New Roman"/>
                <w:bCs/>
                <w:iCs/>
                <w:sz w:val="24"/>
                <w:szCs w:val="24"/>
                <w:lang w:val="lt-LT"/>
              </w:rPr>
              <w:t>UAB „Dinaras“</w:t>
            </w:r>
          </w:p>
          <w:p w14:paraId="36EB8EE1" w14:textId="77777777" w:rsidR="00407B2B" w:rsidRPr="00407B2B" w:rsidRDefault="00407B2B" w:rsidP="00407B2B">
            <w:pPr>
              <w:spacing w:after="0" w:line="240" w:lineRule="auto"/>
              <w:contextualSpacing/>
              <w:rPr>
                <w:rFonts w:ascii="Times New Roman" w:eastAsia="Calibri" w:hAnsi="Times New Roman" w:cs="Times New Roman"/>
                <w:sz w:val="24"/>
                <w:szCs w:val="24"/>
                <w:lang w:val="lt-LT"/>
              </w:rPr>
            </w:pPr>
            <w:r w:rsidRPr="00407B2B">
              <w:rPr>
                <w:rFonts w:ascii="Times New Roman" w:eastAsia="Calibri" w:hAnsi="Times New Roman" w:cs="Times New Roman"/>
                <w:sz w:val="24"/>
                <w:szCs w:val="24"/>
                <w:lang w:val="lt-LT"/>
              </w:rPr>
              <w:t>Kodas 303567884</w:t>
            </w:r>
          </w:p>
          <w:p w14:paraId="05D50D6E" w14:textId="77777777" w:rsidR="00407B2B" w:rsidRPr="00407B2B" w:rsidRDefault="00407B2B" w:rsidP="00407B2B">
            <w:pPr>
              <w:spacing w:after="0" w:line="240" w:lineRule="auto"/>
              <w:contextualSpacing/>
              <w:rPr>
                <w:rFonts w:ascii="Times New Roman" w:eastAsia="Calibri" w:hAnsi="Times New Roman" w:cs="Times New Roman"/>
                <w:bCs/>
                <w:iCs/>
                <w:sz w:val="24"/>
                <w:szCs w:val="24"/>
                <w:lang w:val="lt-LT"/>
              </w:rPr>
            </w:pPr>
            <w:r w:rsidRPr="00407B2B">
              <w:rPr>
                <w:rFonts w:ascii="Times New Roman" w:eastAsia="Calibri" w:hAnsi="Times New Roman" w:cs="Times New Roman"/>
                <w:bCs/>
                <w:iCs/>
                <w:sz w:val="24"/>
                <w:szCs w:val="24"/>
                <w:lang w:val="lt-LT"/>
              </w:rPr>
              <w:t>R. Juknevičiaus g. 48-61, Marijampolė</w:t>
            </w:r>
          </w:p>
          <w:p w14:paraId="5970F792" w14:textId="77777777" w:rsidR="00407B2B" w:rsidRPr="00407B2B" w:rsidRDefault="00407B2B" w:rsidP="00407B2B">
            <w:pPr>
              <w:spacing w:after="0" w:line="240" w:lineRule="auto"/>
              <w:contextualSpacing/>
              <w:rPr>
                <w:rFonts w:ascii="Times New Roman" w:eastAsia="Calibri" w:hAnsi="Times New Roman" w:cs="Times New Roman"/>
                <w:sz w:val="24"/>
                <w:szCs w:val="24"/>
                <w:lang w:val="lt-LT"/>
              </w:rPr>
            </w:pPr>
            <w:r w:rsidRPr="00407B2B">
              <w:rPr>
                <w:rFonts w:ascii="Times New Roman" w:eastAsia="Calibri" w:hAnsi="Times New Roman" w:cs="Times New Roman"/>
                <w:sz w:val="24"/>
                <w:szCs w:val="24"/>
                <w:lang w:val="lt-LT"/>
              </w:rPr>
              <w:t>Tel.</w:t>
            </w:r>
            <w:r w:rsidRPr="00407B2B">
              <w:rPr>
                <w:rFonts w:ascii="Times New Roman" w:eastAsia="Calibri" w:hAnsi="Times New Roman" w:cs="Times New Roman"/>
                <w:snapToGrid w:val="0"/>
                <w:sz w:val="24"/>
                <w:szCs w:val="24"/>
                <w:lang w:val="lt-LT"/>
              </w:rPr>
              <w:t xml:space="preserve"> (+370 616) 53001</w:t>
            </w:r>
          </w:p>
          <w:p w14:paraId="5DD6883C" w14:textId="77777777" w:rsidR="00407B2B" w:rsidRPr="00407B2B" w:rsidRDefault="00407B2B" w:rsidP="00407B2B">
            <w:pPr>
              <w:spacing w:after="0" w:line="240" w:lineRule="auto"/>
              <w:contextualSpacing/>
              <w:rPr>
                <w:rFonts w:ascii="Times New Roman" w:eastAsia="Calibri" w:hAnsi="Times New Roman" w:cs="Times New Roman"/>
                <w:sz w:val="24"/>
                <w:szCs w:val="24"/>
              </w:rPr>
            </w:pPr>
            <w:r w:rsidRPr="00407B2B">
              <w:rPr>
                <w:rFonts w:ascii="Times New Roman" w:eastAsia="Calibri" w:hAnsi="Times New Roman" w:cs="Times New Roman"/>
                <w:sz w:val="24"/>
                <w:szCs w:val="24"/>
                <w:lang w:val="lt-LT"/>
              </w:rPr>
              <w:t xml:space="preserve">El. paštas </w:t>
            </w:r>
            <w:proofErr w:type="spellStart"/>
            <w:r w:rsidRPr="00407B2B">
              <w:rPr>
                <w:rFonts w:ascii="Times New Roman" w:eastAsia="Calibri" w:hAnsi="Times New Roman" w:cs="Times New Roman"/>
                <w:iCs/>
                <w:sz w:val="24"/>
                <w:szCs w:val="24"/>
                <w:lang w:val="lt-LT"/>
              </w:rPr>
              <w:t>uab.dinaras</w:t>
            </w:r>
            <w:proofErr w:type="spellEnd"/>
            <w:r w:rsidRPr="00407B2B">
              <w:rPr>
                <w:rFonts w:ascii="Times New Roman" w:eastAsia="Calibri" w:hAnsi="Times New Roman" w:cs="Times New Roman"/>
                <w:iCs/>
                <w:sz w:val="24"/>
                <w:szCs w:val="24"/>
              </w:rPr>
              <w:t>@gmail.com</w:t>
            </w:r>
          </w:p>
          <w:p w14:paraId="0A354ABB" w14:textId="77777777" w:rsidR="00407B2B" w:rsidRPr="00407B2B" w:rsidRDefault="00407B2B" w:rsidP="00407B2B">
            <w:pPr>
              <w:spacing w:after="0" w:line="240" w:lineRule="auto"/>
              <w:contextualSpacing/>
              <w:rPr>
                <w:rFonts w:ascii="Times New Roman" w:eastAsia="Calibri" w:hAnsi="Times New Roman" w:cs="Times New Roman"/>
                <w:sz w:val="24"/>
                <w:szCs w:val="24"/>
                <w:lang w:val="lt-LT"/>
              </w:rPr>
            </w:pPr>
          </w:p>
          <w:p w14:paraId="39808EBF" w14:textId="77777777" w:rsidR="00407B2B" w:rsidRPr="00407B2B" w:rsidRDefault="00407B2B" w:rsidP="00407B2B">
            <w:pPr>
              <w:tabs>
                <w:tab w:val="left" w:pos="664"/>
              </w:tabs>
              <w:spacing w:after="0" w:line="240" w:lineRule="auto"/>
              <w:contextualSpacing/>
              <w:rPr>
                <w:rFonts w:ascii="Times New Roman" w:eastAsia="Calibri" w:hAnsi="Times New Roman" w:cs="Times New Roman"/>
                <w:bCs/>
                <w:i/>
                <w:sz w:val="24"/>
                <w:szCs w:val="24"/>
                <w:lang w:val="lt-LT"/>
              </w:rPr>
            </w:pPr>
          </w:p>
          <w:p w14:paraId="13F112AD" w14:textId="77777777" w:rsidR="00407B2B" w:rsidRPr="00407B2B" w:rsidRDefault="00407B2B" w:rsidP="00407B2B">
            <w:pPr>
              <w:tabs>
                <w:tab w:val="left" w:pos="664"/>
              </w:tabs>
              <w:spacing w:after="0" w:line="240" w:lineRule="auto"/>
              <w:contextualSpacing/>
              <w:rPr>
                <w:rFonts w:ascii="Times New Roman" w:eastAsia="Calibri" w:hAnsi="Times New Roman" w:cs="Times New Roman"/>
                <w:bCs/>
                <w:i/>
                <w:sz w:val="24"/>
                <w:szCs w:val="24"/>
                <w:lang w:val="lt-LT"/>
              </w:rPr>
            </w:pPr>
          </w:p>
          <w:p w14:paraId="22662FCC" w14:textId="77777777" w:rsidR="00407B2B" w:rsidRPr="00407B2B" w:rsidRDefault="00407B2B" w:rsidP="00407B2B">
            <w:pPr>
              <w:tabs>
                <w:tab w:val="left" w:pos="664"/>
              </w:tabs>
              <w:spacing w:after="0" w:line="240" w:lineRule="auto"/>
              <w:contextualSpacing/>
              <w:rPr>
                <w:rFonts w:ascii="Times New Roman" w:eastAsia="Calibri" w:hAnsi="Times New Roman" w:cs="Times New Roman"/>
                <w:sz w:val="24"/>
                <w:szCs w:val="24"/>
                <w:lang w:val="lt-LT"/>
              </w:rPr>
            </w:pPr>
            <w:r w:rsidRPr="00407B2B">
              <w:rPr>
                <w:rFonts w:ascii="Times New Roman" w:eastAsia="Calibri" w:hAnsi="Times New Roman" w:cs="Times New Roman"/>
                <w:sz w:val="24"/>
                <w:szCs w:val="24"/>
                <w:lang w:val="lt-LT"/>
              </w:rPr>
              <w:t>Direktorius</w:t>
            </w:r>
          </w:p>
          <w:p w14:paraId="45445A62" w14:textId="77777777" w:rsidR="00407B2B" w:rsidRPr="00407B2B" w:rsidRDefault="00407B2B" w:rsidP="00407B2B">
            <w:pPr>
              <w:spacing w:after="0" w:line="240" w:lineRule="auto"/>
              <w:contextualSpacing/>
              <w:rPr>
                <w:rFonts w:ascii="Times New Roman" w:eastAsia="Calibri" w:hAnsi="Times New Roman" w:cs="Times New Roman"/>
                <w:sz w:val="24"/>
                <w:szCs w:val="24"/>
                <w:lang w:val="lt-LT"/>
              </w:rPr>
            </w:pPr>
            <w:r w:rsidRPr="00407B2B">
              <w:rPr>
                <w:rFonts w:ascii="Times New Roman" w:eastAsia="Calibri" w:hAnsi="Times New Roman" w:cs="Times New Roman"/>
                <w:sz w:val="24"/>
                <w:szCs w:val="24"/>
                <w:lang w:val="lt-LT"/>
              </w:rPr>
              <w:t>A. V.</w:t>
            </w:r>
          </w:p>
          <w:p w14:paraId="6A4C410F" w14:textId="77777777" w:rsidR="00407B2B" w:rsidRPr="00407B2B" w:rsidRDefault="00407B2B" w:rsidP="00407B2B">
            <w:pPr>
              <w:spacing w:after="0" w:line="240" w:lineRule="auto"/>
              <w:contextualSpacing/>
              <w:rPr>
                <w:rFonts w:ascii="Times New Roman" w:eastAsia="Calibri" w:hAnsi="Times New Roman" w:cs="Times New Roman"/>
                <w:sz w:val="24"/>
                <w:szCs w:val="24"/>
                <w:lang w:val="lt-LT"/>
              </w:rPr>
            </w:pPr>
          </w:p>
          <w:p w14:paraId="0A68C607" w14:textId="77777777" w:rsidR="00407B2B" w:rsidRPr="00407B2B" w:rsidRDefault="00407B2B" w:rsidP="00407B2B">
            <w:pPr>
              <w:tabs>
                <w:tab w:val="left" w:pos="664"/>
              </w:tabs>
              <w:spacing w:after="0" w:line="240" w:lineRule="auto"/>
              <w:contextualSpacing/>
              <w:rPr>
                <w:rFonts w:ascii="Times New Roman" w:eastAsia="Calibri" w:hAnsi="Times New Roman" w:cs="Times New Roman"/>
                <w:iCs/>
                <w:sz w:val="24"/>
                <w:szCs w:val="24"/>
                <w:lang w:val="lt-LT"/>
              </w:rPr>
            </w:pPr>
            <w:r w:rsidRPr="00407B2B">
              <w:rPr>
                <w:rFonts w:ascii="Times New Roman" w:eastAsia="Calibri" w:hAnsi="Times New Roman" w:cs="Times New Roman"/>
                <w:iCs/>
                <w:sz w:val="24"/>
                <w:szCs w:val="24"/>
                <w:lang w:val="lt-LT"/>
              </w:rPr>
              <w:t>Giedrius Juškauskas</w:t>
            </w:r>
          </w:p>
          <w:p w14:paraId="7081AB65" w14:textId="77777777" w:rsidR="00407B2B" w:rsidRPr="00407B2B" w:rsidRDefault="00407B2B" w:rsidP="00407B2B">
            <w:pPr>
              <w:spacing w:after="0" w:line="240" w:lineRule="auto"/>
              <w:contextualSpacing/>
              <w:rPr>
                <w:rFonts w:ascii="Times New Roman" w:eastAsia="Calibri" w:hAnsi="Times New Roman" w:cs="Times New Roman"/>
                <w:sz w:val="24"/>
                <w:szCs w:val="24"/>
                <w:lang w:val="lt-LT"/>
              </w:rPr>
            </w:pPr>
            <w:r w:rsidRPr="00407B2B">
              <w:rPr>
                <w:rFonts w:ascii="Times New Roman" w:eastAsia="Calibri" w:hAnsi="Times New Roman" w:cs="Times New Roman"/>
                <w:sz w:val="24"/>
                <w:szCs w:val="24"/>
                <w:lang w:val="lt-LT"/>
              </w:rPr>
              <w:t>__________________</w:t>
            </w:r>
          </w:p>
          <w:p w14:paraId="75C78A00" w14:textId="39992C04" w:rsidR="008B51B3" w:rsidRPr="008B51B3" w:rsidRDefault="00407B2B" w:rsidP="00407B2B">
            <w:pPr>
              <w:spacing w:before="120" w:after="0" w:line="240" w:lineRule="auto"/>
              <w:contextualSpacing/>
              <w:jc w:val="both"/>
              <w:rPr>
                <w:rFonts w:ascii="Times New Roman" w:eastAsia="Calibri" w:hAnsi="Times New Roman" w:cs="Times New Roman"/>
                <w:sz w:val="24"/>
                <w:szCs w:val="24"/>
                <w:lang w:val="lt-LT"/>
              </w:rPr>
            </w:pPr>
            <w:r w:rsidRPr="00407B2B">
              <w:rPr>
                <w:rFonts w:ascii="Times New Roman" w:eastAsia="Calibri" w:hAnsi="Times New Roman" w:cs="Times New Roman"/>
                <w:sz w:val="24"/>
                <w:szCs w:val="24"/>
                <w:lang w:val="lt-LT"/>
              </w:rPr>
              <w:t>data</w:t>
            </w:r>
          </w:p>
        </w:tc>
      </w:tr>
      <w:tr w:rsidR="008B51B3" w:rsidRPr="008B51B3" w14:paraId="2300F775" w14:textId="77777777" w:rsidTr="00DD6595">
        <w:trPr>
          <w:gridBefore w:val="1"/>
          <w:wBefore w:w="108" w:type="dxa"/>
        </w:trPr>
        <w:tc>
          <w:tcPr>
            <w:tcW w:w="248" w:type="dxa"/>
            <w:tcBorders>
              <w:top w:val="nil"/>
              <w:left w:val="nil"/>
              <w:bottom w:val="nil"/>
              <w:right w:val="nil"/>
            </w:tcBorders>
          </w:tcPr>
          <w:p w14:paraId="195E847A" w14:textId="77777777" w:rsidR="008B51B3" w:rsidRPr="008B51B3" w:rsidRDefault="008B51B3" w:rsidP="008B51B3">
            <w:pPr>
              <w:spacing w:after="0" w:line="276" w:lineRule="auto"/>
              <w:ind w:left="720"/>
              <w:jc w:val="both"/>
              <w:rPr>
                <w:rFonts w:ascii="Times New Roman" w:eastAsia="Calibri" w:hAnsi="Times New Roman" w:cs="Times New Roman"/>
                <w:sz w:val="24"/>
                <w:szCs w:val="24"/>
                <w:lang w:val="lt-LT"/>
              </w:rPr>
            </w:pPr>
          </w:p>
        </w:tc>
        <w:tc>
          <w:tcPr>
            <w:tcW w:w="4889" w:type="dxa"/>
            <w:gridSpan w:val="2"/>
            <w:tcBorders>
              <w:top w:val="nil"/>
              <w:left w:val="nil"/>
              <w:bottom w:val="nil"/>
              <w:right w:val="nil"/>
            </w:tcBorders>
          </w:tcPr>
          <w:p w14:paraId="5A0CF485" w14:textId="77777777" w:rsidR="008B51B3" w:rsidRPr="008B51B3" w:rsidRDefault="008B51B3" w:rsidP="008B51B3">
            <w:pPr>
              <w:keepNext/>
              <w:spacing w:after="0" w:line="276" w:lineRule="auto"/>
              <w:jc w:val="both"/>
              <w:rPr>
                <w:rFonts w:ascii="Times New Roman" w:eastAsia="Times New Roman" w:hAnsi="Times New Roman" w:cs="Times New Roman"/>
                <w:sz w:val="24"/>
                <w:szCs w:val="24"/>
                <w:lang w:val="lt-LT" w:eastAsia="fi-FI"/>
              </w:rPr>
            </w:pPr>
          </w:p>
        </w:tc>
        <w:tc>
          <w:tcPr>
            <w:tcW w:w="4394" w:type="dxa"/>
            <w:tcBorders>
              <w:top w:val="nil"/>
              <w:left w:val="nil"/>
              <w:bottom w:val="nil"/>
              <w:right w:val="nil"/>
            </w:tcBorders>
          </w:tcPr>
          <w:p w14:paraId="3E0D65A3" w14:textId="77777777" w:rsidR="008B51B3" w:rsidRPr="008B51B3" w:rsidRDefault="008B51B3" w:rsidP="008B51B3">
            <w:pPr>
              <w:keepNext/>
              <w:spacing w:after="0" w:line="276" w:lineRule="auto"/>
              <w:jc w:val="both"/>
              <w:rPr>
                <w:rFonts w:ascii="Times New Roman" w:eastAsia="Times New Roman" w:hAnsi="Times New Roman" w:cs="Times New Roman"/>
                <w:sz w:val="24"/>
                <w:szCs w:val="24"/>
                <w:lang w:val="lt-LT" w:eastAsia="fi-FI"/>
              </w:rPr>
            </w:pPr>
          </w:p>
        </w:tc>
      </w:tr>
    </w:tbl>
    <w:p w14:paraId="772203CA" w14:textId="77777777" w:rsidR="008B51B3" w:rsidRPr="008B51B3" w:rsidRDefault="008B51B3" w:rsidP="008B51B3">
      <w:pPr>
        <w:spacing w:before="120" w:after="0" w:line="276" w:lineRule="auto"/>
        <w:jc w:val="both"/>
        <w:rPr>
          <w:rFonts w:ascii="Times New Roman" w:eastAsia="Calibri" w:hAnsi="Times New Roman" w:cs="Times New Roman"/>
          <w:sz w:val="24"/>
          <w:szCs w:val="24"/>
          <w:lang w:val="lt-LT" w:eastAsia="lt-LT"/>
        </w:rPr>
      </w:pPr>
    </w:p>
    <w:p w14:paraId="1183961A" w14:textId="77777777" w:rsidR="00AE0B0B" w:rsidRDefault="00AE0B0B"/>
    <w:sectPr w:rsidR="00AE0B0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A1488D"/>
    <w:multiLevelType w:val="multilevel"/>
    <w:tmpl w:val="65781158"/>
    <w:lvl w:ilvl="0">
      <w:start w:val="1"/>
      <w:numFmt w:val="decimal"/>
      <w:suff w:val="space"/>
      <w:lvlText w:val="%1."/>
      <w:lvlJc w:val="left"/>
      <w:pPr>
        <w:ind w:left="720" w:hanging="360"/>
      </w:pPr>
      <w:rPr>
        <w:rFonts w:hint="default"/>
        <w:b w:val="0"/>
        <w:bCs/>
        <w:color w:val="auto"/>
      </w:rPr>
    </w:lvl>
    <w:lvl w:ilvl="1">
      <w:start w:val="1"/>
      <w:numFmt w:val="decimal"/>
      <w:isLgl/>
      <w:suff w:val="space"/>
      <w:lvlText w:val="%1.%2."/>
      <w:lvlJc w:val="left"/>
      <w:pPr>
        <w:ind w:left="780" w:hanging="42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3FB0FC0"/>
    <w:multiLevelType w:val="multilevel"/>
    <w:tmpl w:val="D632C62E"/>
    <w:lvl w:ilvl="0">
      <w:start w:val="1"/>
      <w:numFmt w:val="decimal"/>
      <w:suff w:val="space"/>
      <w:lvlText w:val="%1."/>
      <w:lvlJc w:val="left"/>
      <w:pPr>
        <w:ind w:left="1294" w:hanging="585"/>
      </w:pPr>
      <w:rPr>
        <w:rFonts w:ascii="Times New Roman" w:eastAsia="Calibri" w:hAnsi="Times New Roman" w:cs="Times New Roman" w:hint="default"/>
      </w:rPr>
    </w:lvl>
    <w:lvl w:ilvl="1">
      <w:start w:val="1"/>
      <w:numFmt w:val="decimal"/>
      <w:isLgl/>
      <w:suff w:val="space"/>
      <w:lvlText w:val="%1.%2."/>
      <w:lvlJc w:val="left"/>
      <w:pPr>
        <w:ind w:left="1069" w:hanging="360"/>
      </w:pPr>
      <w:rPr>
        <w:rFonts w:eastAsia="Times New Roman" w:hint="default"/>
      </w:rPr>
    </w:lvl>
    <w:lvl w:ilvl="2">
      <w:start w:val="1"/>
      <w:numFmt w:val="decimal"/>
      <w:isLgl/>
      <w:lvlText w:val="%1.%2.%3."/>
      <w:lvlJc w:val="left"/>
      <w:pPr>
        <w:ind w:left="1429" w:hanging="720"/>
      </w:pPr>
      <w:rPr>
        <w:rFonts w:eastAsia="Times New Roman" w:hint="default"/>
      </w:rPr>
    </w:lvl>
    <w:lvl w:ilvl="3">
      <w:start w:val="1"/>
      <w:numFmt w:val="decimal"/>
      <w:isLgl/>
      <w:lvlText w:val="%1.%2.%3.%4."/>
      <w:lvlJc w:val="left"/>
      <w:pPr>
        <w:ind w:left="1429" w:hanging="720"/>
      </w:pPr>
      <w:rPr>
        <w:rFonts w:eastAsia="Times New Roman" w:hint="default"/>
      </w:rPr>
    </w:lvl>
    <w:lvl w:ilvl="4">
      <w:start w:val="1"/>
      <w:numFmt w:val="decimal"/>
      <w:isLgl/>
      <w:lvlText w:val="%1.%2.%3.%4.%5."/>
      <w:lvlJc w:val="left"/>
      <w:pPr>
        <w:ind w:left="1789" w:hanging="1080"/>
      </w:pPr>
      <w:rPr>
        <w:rFonts w:eastAsia="Times New Roman" w:hint="default"/>
      </w:rPr>
    </w:lvl>
    <w:lvl w:ilvl="5">
      <w:start w:val="1"/>
      <w:numFmt w:val="decimal"/>
      <w:isLgl/>
      <w:lvlText w:val="%1.%2.%3.%4.%5.%6."/>
      <w:lvlJc w:val="left"/>
      <w:pPr>
        <w:ind w:left="1789" w:hanging="1080"/>
      </w:pPr>
      <w:rPr>
        <w:rFonts w:eastAsia="Times New Roman" w:hint="default"/>
      </w:rPr>
    </w:lvl>
    <w:lvl w:ilvl="6">
      <w:start w:val="1"/>
      <w:numFmt w:val="decimal"/>
      <w:isLgl/>
      <w:lvlText w:val="%1.%2.%3.%4.%5.%6.%7."/>
      <w:lvlJc w:val="left"/>
      <w:pPr>
        <w:ind w:left="2149" w:hanging="1440"/>
      </w:pPr>
      <w:rPr>
        <w:rFonts w:eastAsia="Times New Roman" w:hint="default"/>
      </w:rPr>
    </w:lvl>
    <w:lvl w:ilvl="7">
      <w:start w:val="1"/>
      <w:numFmt w:val="decimal"/>
      <w:isLgl/>
      <w:lvlText w:val="%1.%2.%3.%4.%5.%6.%7.%8."/>
      <w:lvlJc w:val="left"/>
      <w:pPr>
        <w:ind w:left="2149" w:hanging="1440"/>
      </w:pPr>
      <w:rPr>
        <w:rFonts w:eastAsia="Times New Roman" w:hint="default"/>
      </w:rPr>
    </w:lvl>
    <w:lvl w:ilvl="8">
      <w:start w:val="1"/>
      <w:numFmt w:val="decimal"/>
      <w:isLgl/>
      <w:lvlText w:val="%1.%2.%3.%4.%5.%6.%7.%8.%9."/>
      <w:lvlJc w:val="left"/>
      <w:pPr>
        <w:ind w:left="2509" w:hanging="1800"/>
      </w:pPr>
      <w:rPr>
        <w:rFonts w:eastAsia="Times New Roman" w:hint="default"/>
      </w:rPr>
    </w:lvl>
  </w:abstractNum>
  <w:abstractNum w:abstractNumId="2" w15:restartNumberingAfterBreak="0">
    <w:nsid w:val="67EE4FFD"/>
    <w:multiLevelType w:val="hybridMultilevel"/>
    <w:tmpl w:val="71CC0C38"/>
    <w:lvl w:ilvl="0" w:tplc="3E908A86">
      <w:start w:val="1"/>
      <w:numFmt w:val="decimal"/>
      <w:lvlText w:val="%1."/>
      <w:lvlJc w:val="left"/>
      <w:pPr>
        <w:ind w:left="927" w:hanging="360"/>
      </w:pPr>
      <w:rPr>
        <w:rFonts w:hint="default"/>
        <w:i w:val="0"/>
        <w:iCs/>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826"/>
    <w:rsid w:val="001461C8"/>
    <w:rsid w:val="00165DC2"/>
    <w:rsid w:val="00171F76"/>
    <w:rsid w:val="001C49DF"/>
    <w:rsid w:val="00223826"/>
    <w:rsid w:val="002D5986"/>
    <w:rsid w:val="00407B2B"/>
    <w:rsid w:val="004B58D0"/>
    <w:rsid w:val="00612A96"/>
    <w:rsid w:val="007509ED"/>
    <w:rsid w:val="007679F0"/>
    <w:rsid w:val="007A0836"/>
    <w:rsid w:val="008265FC"/>
    <w:rsid w:val="00880C40"/>
    <w:rsid w:val="008B51B3"/>
    <w:rsid w:val="009170F0"/>
    <w:rsid w:val="009F6AEC"/>
    <w:rsid w:val="00A12CA1"/>
    <w:rsid w:val="00AE0B0B"/>
    <w:rsid w:val="00B64757"/>
    <w:rsid w:val="00C06532"/>
    <w:rsid w:val="00C342E0"/>
    <w:rsid w:val="00C41902"/>
    <w:rsid w:val="00D40CEB"/>
    <w:rsid w:val="00F724F1"/>
    <w:rsid w:val="00FF3F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6FD04"/>
  <w15:chartTrackingRefBased/>
  <w15:docId w15:val="{BF31DD1E-D439-4CF8-AB23-907AD4EA5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4B58D0"/>
    <w:pPr>
      <w:ind w:left="720"/>
      <w:contextualSpacing/>
    </w:pPr>
    <w:rPr>
      <w:rFonts w:ascii="Calibri" w:eastAsia="Calibri" w:hAnsi="Calibri" w:cs="Times New Roman"/>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10C20F2-D206-4CE1-A6E9-C4C3CD260B15}">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94</TotalTime>
  <Pages>2</Pages>
  <Words>2990</Words>
  <Characters>1705</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Simonavičienė</dc:creator>
  <cp:keywords/>
  <dc:description/>
  <cp:lastModifiedBy>Rimutė Grušienė</cp:lastModifiedBy>
  <cp:revision>20</cp:revision>
  <dcterms:created xsi:type="dcterms:W3CDTF">2024-05-20T07:13:00Z</dcterms:created>
  <dcterms:modified xsi:type="dcterms:W3CDTF">2024-08-01T12:41:00Z</dcterms:modified>
</cp:coreProperties>
</file>