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54BC" w:rsidRPr="00227C28" w:rsidRDefault="007954BC" w:rsidP="00855487"/>
    <w:p w:rsidR="00BA691B" w:rsidRPr="00227C28" w:rsidRDefault="00BA691B" w:rsidP="002733EC">
      <w:pPr>
        <w:spacing w:after="0" w:line="240" w:lineRule="auto"/>
        <w:jc w:val="center"/>
        <w:rPr>
          <w:rFonts w:ascii="Times New Roman" w:hAnsi="Times New Roman" w:cs="Times New Roman"/>
          <w:b/>
          <w:sz w:val="24"/>
          <w:szCs w:val="24"/>
        </w:rPr>
      </w:pPr>
      <w:r w:rsidRPr="00227C28">
        <w:rPr>
          <w:rFonts w:ascii="Times New Roman" w:hAnsi="Times New Roman" w:cs="Times New Roman"/>
          <w:b/>
          <w:caps/>
          <w:sz w:val="24"/>
          <w:szCs w:val="24"/>
        </w:rPr>
        <w:t xml:space="preserve">PAGĖGIŲ SAVIVALDYBĖS ADMINISTRACIJOS                                             </w:t>
      </w:r>
      <w:r w:rsidR="002733EC" w:rsidRPr="00227C28">
        <w:rPr>
          <w:rFonts w:ascii="Times New Roman" w:hAnsi="Times New Roman" w:cs="Times New Roman"/>
          <w:b/>
          <w:caps/>
          <w:sz w:val="24"/>
          <w:szCs w:val="24"/>
        </w:rPr>
        <w:t xml:space="preserve">                            </w:t>
      </w:r>
      <w:r w:rsidRPr="00227C28">
        <w:rPr>
          <w:rFonts w:ascii="Times New Roman" w:hAnsi="Times New Roman" w:cs="Times New Roman"/>
          <w:b/>
          <w:caps/>
          <w:sz w:val="24"/>
          <w:szCs w:val="24"/>
        </w:rPr>
        <w:t xml:space="preserve">                               darbų ATLIKIMO SUTARTIS</w:t>
      </w:r>
      <w:r w:rsidRPr="00227C28">
        <w:rPr>
          <w:rFonts w:ascii="Times New Roman" w:hAnsi="Times New Roman" w:cs="Times New Roman"/>
          <w:b/>
          <w:sz w:val="24"/>
          <w:szCs w:val="24"/>
        </w:rPr>
        <w:t xml:space="preserve"> NR. </w:t>
      </w:r>
      <w:r w:rsidR="001121E0">
        <w:rPr>
          <w:rFonts w:ascii="Times New Roman" w:hAnsi="Times New Roman" w:cs="Times New Roman"/>
          <w:b/>
          <w:sz w:val="24"/>
          <w:szCs w:val="24"/>
        </w:rPr>
        <w:t>A3-</w:t>
      </w:r>
    </w:p>
    <w:p w:rsidR="00BA691B" w:rsidRPr="00227C28" w:rsidRDefault="00BA691B" w:rsidP="00BA691B">
      <w:pPr>
        <w:spacing w:after="0" w:line="240" w:lineRule="auto"/>
        <w:ind w:firstLine="720"/>
        <w:jc w:val="center"/>
        <w:rPr>
          <w:rFonts w:ascii="Times New Roman" w:hAnsi="Times New Roman" w:cs="Times New Roman"/>
          <w:b/>
          <w:sz w:val="24"/>
          <w:szCs w:val="24"/>
          <w:highlight w:val="yellow"/>
        </w:rPr>
      </w:pPr>
    </w:p>
    <w:p w:rsidR="00BA691B" w:rsidRPr="00227C28" w:rsidRDefault="00BA691B" w:rsidP="00BA691B">
      <w:pPr>
        <w:spacing w:after="0" w:line="240" w:lineRule="auto"/>
        <w:jc w:val="center"/>
        <w:rPr>
          <w:rFonts w:ascii="Times New Roman" w:hAnsi="Times New Roman" w:cs="Times New Roman"/>
          <w:sz w:val="24"/>
          <w:szCs w:val="24"/>
        </w:rPr>
      </w:pPr>
      <w:r w:rsidRPr="00227C28">
        <w:rPr>
          <w:rFonts w:ascii="Times New Roman" w:hAnsi="Times New Roman" w:cs="Times New Roman"/>
          <w:sz w:val="24"/>
          <w:szCs w:val="24"/>
        </w:rPr>
        <w:t xml:space="preserve">2024 m. </w:t>
      </w:r>
      <w:r w:rsidR="00DA1AB1">
        <w:rPr>
          <w:rFonts w:ascii="Times New Roman" w:hAnsi="Times New Roman" w:cs="Times New Roman"/>
          <w:sz w:val="24"/>
          <w:szCs w:val="24"/>
        </w:rPr>
        <w:t xml:space="preserve">rugpjūčio </w:t>
      </w:r>
      <w:r w:rsidR="008700E3">
        <w:rPr>
          <w:rFonts w:ascii="Times New Roman" w:hAnsi="Times New Roman" w:cs="Times New Roman"/>
          <w:sz w:val="24"/>
          <w:szCs w:val="24"/>
        </w:rPr>
        <w:t>7</w:t>
      </w:r>
      <w:r w:rsidRPr="00227C28">
        <w:rPr>
          <w:rFonts w:ascii="Times New Roman" w:hAnsi="Times New Roman" w:cs="Times New Roman"/>
          <w:sz w:val="24"/>
          <w:szCs w:val="24"/>
        </w:rPr>
        <w:t xml:space="preserve"> d. </w:t>
      </w:r>
    </w:p>
    <w:p w:rsidR="00BA691B" w:rsidRPr="00227C28" w:rsidRDefault="00BA691B" w:rsidP="00BA691B">
      <w:pPr>
        <w:spacing w:after="0" w:line="240" w:lineRule="auto"/>
        <w:jc w:val="center"/>
        <w:rPr>
          <w:rFonts w:ascii="Times New Roman" w:hAnsi="Times New Roman" w:cs="Times New Roman"/>
          <w:sz w:val="24"/>
          <w:szCs w:val="24"/>
        </w:rPr>
      </w:pPr>
      <w:r w:rsidRPr="00227C28">
        <w:rPr>
          <w:rFonts w:ascii="Times New Roman" w:hAnsi="Times New Roman" w:cs="Times New Roman"/>
          <w:sz w:val="24"/>
          <w:szCs w:val="24"/>
        </w:rPr>
        <w:t>Pagėgiai</w:t>
      </w:r>
    </w:p>
    <w:p w:rsidR="00BA691B" w:rsidRPr="00227C28" w:rsidRDefault="00BA691B" w:rsidP="00BA691B">
      <w:pPr>
        <w:spacing w:after="0" w:line="240" w:lineRule="auto"/>
        <w:jc w:val="center"/>
        <w:rPr>
          <w:rFonts w:ascii="Times New Roman" w:hAnsi="Times New Roman" w:cs="Times New Roman"/>
          <w:sz w:val="24"/>
          <w:szCs w:val="24"/>
        </w:rPr>
      </w:pPr>
    </w:p>
    <w:p w:rsidR="00BA691B" w:rsidRPr="00227C28" w:rsidRDefault="00BA691B" w:rsidP="00BA691B">
      <w:pPr>
        <w:spacing w:after="0" w:line="240" w:lineRule="auto"/>
        <w:jc w:val="both"/>
        <w:rPr>
          <w:rFonts w:ascii="Times New Roman" w:hAnsi="Times New Roman" w:cs="Times New Roman"/>
          <w:sz w:val="24"/>
          <w:szCs w:val="24"/>
        </w:rPr>
      </w:pPr>
      <w:r w:rsidRPr="00227C28">
        <w:rPr>
          <w:rFonts w:ascii="Times New Roman" w:hAnsi="Times New Roman" w:cs="Times New Roman"/>
          <w:b/>
          <w:bCs/>
          <w:sz w:val="24"/>
          <w:szCs w:val="24"/>
        </w:rPr>
        <w:t>Pagėgių savivaldybės administracija</w:t>
      </w:r>
      <w:r w:rsidRPr="00227C28">
        <w:rPr>
          <w:rFonts w:ascii="Times New Roman" w:hAnsi="Times New Roman" w:cs="Times New Roman"/>
          <w:bCs/>
          <w:sz w:val="24"/>
          <w:szCs w:val="24"/>
        </w:rPr>
        <w:t xml:space="preserve">, juridinio asmens kodas 188746659, atstovaujama administracijos direktorės Dalijos Irenos Einikienės, </w:t>
      </w:r>
      <w:r w:rsidR="00B41301" w:rsidRPr="00227C28">
        <w:rPr>
          <w:rFonts w:ascii="Times New Roman" w:hAnsi="Times New Roman" w:cs="Times New Roman"/>
          <w:bCs/>
          <w:sz w:val="24"/>
          <w:szCs w:val="24"/>
        </w:rPr>
        <w:t>veikiančios pagal Pagėgių savivaldybės administracijos nuostatus, patvirtintus Pagėgių savivaldybės tarybos 2024 m. vasario 15 d. sprendimu Nr. T-52 „</w:t>
      </w:r>
      <w:r w:rsidR="00B41301" w:rsidRPr="00227C28">
        <w:rPr>
          <w:rFonts w:ascii="Times New Roman" w:hAnsi="Times New Roman" w:cs="Times New Roman"/>
          <w:color w:val="000000"/>
          <w:sz w:val="24"/>
          <w:szCs w:val="24"/>
        </w:rPr>
        <w:t xml:space="preserve">Dėl Pagėgių savivaldybės administracijos nuostatų patvirtinimo“, </w:t>
      </w:r>
      <w:r w:rsidRPr="00227C28">
        <w:rPr>
          <w:rFonts w:ascii="Times New Roman" w:hAnsi="Times New Roman" w:cs="Times New Roman"/>
          <w:bCs/>
          <w:sz w:val="24"/>
          <w:szCs w:val="24"/>
        </w:rPr>
        <w:t>toliau S</w:t>
      </w:r>
      <w:r w:rsidRPr="00227C28">
        <w:rPr>
          <w:rFonts w:ascii="Times New Roman" w:hAnsi="Times New Roman" w:cs="Times New Roman"/>
          <w:iCs/>
          <w:sz w:val="24"/>
          <w:szCs w:val="24"/>
        </w:rPr>
        <w:t>utartyje vadinama</w:t>
      </w:r>
      <w:r w:rsidRPr="00227C28">
        <w:rPr>
          <w:rFonts w:ascii="Times New Roman" w:hAnsi="Times New Roman" w:cs="Times New Roman"/>
          <w:i/>
          <w:iCs/>
          <w:sz w:val="24"/>
          <w:szCs w:val="24"/>
        </w:rPr>
        <w:t xml:space="preserve"> Užsakovu</w:t>
      </w:r>
    </w:p>
    <w:p w:rsidR="00BA691B" w:rsidRPr="00227C28" w:rsidRDefault="00BA691B" w:rsidP="00BA691B">
      <w:pPr>
        <w:spacing w:after="0" w:line="240" w:lineRule="auto"/>
        <w:jc w:val="both"/>
        <w:rPr>
          <w:rFonts w:ascii="Times New Roman" w:hAnsi="Times New Roman" w:cs="Times New Roman"/>
          <w:sz w:val="24"/>
          <w:szCs w:val="24"/>
        </w:rPr>
      </w:pPr>
      <w:r w:rsidRPr="00227C28">
        <w:rPr>
          <w:rFonts w:ascii="Times New Roman" w:hAnsi="Times New Roman" w:cs="Times New Roman"/>
          <w:sz w:val="24"/>
          <w:szCs w:val="24"/>
        </w:rPr>
        <w:t xml:space="preserve">ir </w:t>
      </w:r>
    </w:p>
    <w:p w:rsidR="00CE7476" w:rsidRPr="00227C28" w:rsidRDefault="00BA691B" w:rsidP="00BA691B">
      <w:pPr>
        <w:spacing w:after="0" w:line="240" w:lineRule="auto"/>
        <w:jc w:val="both"/>
        <w:rPr>
          <w:rFonts w:ascii="Times New Roman" w:hAnsi="Times New Roman" w:cs="Times New Roman"/>
          <w:bCs/>
          <w:sz w:val="24"/>
          <w:szCs w:val="24"/>
        </w:rPr>
      </w:pPr>
      <w:r w:rsidRPr="00562DC8">
        <w:rPr>
          <w:rFonts w:ascii="Times New Roman" w:hAnsi="Times New Roman" w:cs="Times New Roman"/>
          <w:b/>
          <w:sz w:val="24"/>
          <w:szCs w:val="24"/>
        </w:rPr>
        <w:t xml:space="preserve">UAB </w:t>
      </w:r>
      <w:r w:rsidR="00AB6F40" w:rsidRPr="00562DC8">
        <w:rPr>
          <w:rFonts w:ascii="Times New Roman" w:hAnsi="Times New Roman" w:cs="Times New Roman"/>
          <w:b/>
          <w:sz w:val="24"/>
          <w:szCs w:val="24"/>
        </w:rPr>
        <w:t>„Transjuda“</w:t>
      </w:r>
      <w:r w:rsidRPr="00227C28">
        <w:rPr>
          <w:rFonts w:ascii="Times New Roman" w:hAnsi="Times New Roman" w:cs="Times New Roman"/>
          <w:sz w:val="24"/>
          <w:szCs w:val="24"/>
        </w:rPr>
        <w:t xml:space="preserve">, juridinio asmens kodas </w:t>
      </w:r>
      <w:r w:rsidR="00B40A17">
        <w:rPr>
          <w:rFonts w:ascii="Times New Roman" w:hAnsi="Times New Roman" w:cs="Times New Roman"/>
          <w:sz w:val="24"/>
          <w:szCs w:val="24"/>
        </w:rPr>
        <w:t>301577545</w:t>
      </w:r>
      <w:r w:rsidRPr="00227C28">
        <w:rPr>
          <w:rFonts w:ascii="Times New Roman" w:hAnsi="Times New Roman" w:cs="Times New Roman"/>
          <w:sz w:val="24"/>
          <w:szCs w:val="24"/>
        </w:rPr>
        <w:t>,</w:t>
      </w:r>
      <w:r w:rsidRPr="00227C28">
        <w:rPr>
          <w:rFonts w:ascii="Times New Roman" w:hAnsi="Times New Roman" w:cs="Times New Roman"/>
          <w:bCs/>
          <w:sz w:val="24"/>
          <w:szCs w:val="24"/>
        </w:rPr>
        <w:t xml:space="preserve"> </w:t>
      </w:r>
      <w:r w:rsidRPr="00227C28">
        <w:rPr>
          <w:rFonts w:ascii="Times New Roman" w:hAnsi="Times New Roman" w:cs="Times New Roman"/>
          <w:sz w:val="24"/>
          <w:szCs w:val="24"/>
        </w:rPr>
        <w:t xml:space="preserve">atstovaujama </w:t>
      </w:r>
      <w:r w:rsidR="00B40A17">
        <w:rPr>
          <w:rFonts w:ascii="Times New Roman" w:hAnsi="Times New Roman" w:cs="Times New Roman"/>
          <w:sz w:val="24"/>
          <w:szCs w:val="24"/>
        </w:rPr>
        <w:t>direktoriaus Simono Alminausko</w:t>
      </w:r>
      <w:r w:rsidR="007E1EC3">
        <w:rPr>
          <w:rFonts w:ascii="Times New Roman" w:hAnsi="Times New Roman" w:cs="Times New Roman"/>
          <w:sz w:val="24"/>
          <w:szCs w:val="24"/>
        </w:rPr>
        <w:t>, veikiančio pagal įstatus</w:t>
      </w:r>
      <w:r w:rsidRPr="00227C28">
        <w:rPr>
          <w:rFonts w:ascii="Times New Roman" w:hAnsi="Times New Roman" w:cs="Times New Roman"/>
          <w:sz w:val="24"/>
          <w:szCs w:val="24"/>
        </w:rPr>
        <w:t xml:space="preserve">, toliau sutartyje vadinama </w:t>
      </w:r>
      <w:r w:rsidRPr="00227C28">
        <w:rPr>
          <w:rFonts w:ascii="Times New Roman" w:hAnsi="Times New Roman" w:cs="Times New Roman"/>
          <w:i/>
          <w:iCs/>
          <w:sz w:val="24"/>
          <w:szCs w:val="24"/>
        </w:rPr>
        <w:t>Rangovas, t</w:t>
      </w:r>
      <w:r w:rsidR="00CE7476" w:rsidRPr="00227C28">
        <w:rPr>
          <w:rFonts w:ascii="Times New Roman" w:hAnsi="Times New Roman" w:cs="Times New Roman"/>
          <w:bCs/>
          <w:sz w:val="24"/>
          <w:szCs w:val="24"/>
        </w:rPr>
        <w:t>oliau kartu vadinam</w:t>
      </w:r>
      <w:r w:rsidR="008F4A23" w:rsidRPr="00227C28">
        <w:rPr>
          <w:rFonts w:ascii="Times New Roman" w:hAnsi="Times New Roman" w:cs="Times New Roman"/>
          <w:bCs/>
          <w:sz w:val="24"/>
          <w:szCs w:val="24"/>
        </w:rPr>
        <w:t>i</w:t>
      </w:r>
      <w:r w:rsidR="00CE7476" w:rsidRPr="00227C28">
        <w:rPr>
          <w:rFonts w:ascii="Times New Roman" w:hAnsi="Times New Roman" w:cs="Times New Roman"/>
          <w:bCs/>
          <w:sz w:val="24"/>
          <w:szCs w:val="24"/>
        </w:rPr>
        <w:t xml:space="preserve"> „Šalimis“, o kiekviena atskirai – „Šalimi“, </w:t>
      </w:r>
    </w:p>
    <w:p w:rsidR="00CE7476" w:rsidRPr="00227C28" w:rsidRDefault="00CE7476" w:rsidP="001E653B">
      <w:pPr>
        <w:spacing w:after="0" w:line="240" w:lineRule="auto"/>
        <w:ind w:firstLine="709"/>
        <w:jc w:val="both"/>
        <w:rPr>
          <w:rFonts w:ascii="Times New Roman" w:hAnsi="Times New Roman" w:cs="Times New Roman"/>
          <w:bCs/>
          <w:sz w:val="24"/>
          <w:szCs w:val="24"/>
        </w:rPr>
      </w:pPr>
      <w:r w:rsidRPr="00227C28">
        <w:rPr>
          <w:rFonts w:ascii="Times New Roman" w:hAnsi="Times New Roman" w:cs="Times New Roman"/>
          <w:bCs/>
          <w:sz w:val="24"/>
          <w:szCs w:val="24"/>
        </w:rPr>
        <w:t>Atsižvelgdam</w:t>
      </w:r>
      <w:r w:rsidR="008F4A23" w:rsidRPr="00227C28">
        <w:rPr>
          <w:rFonts w:ascii="Times New Roman" w:hAnsi="Times New Roman" w:cs="Times New Roman"/>
          <w:bCs/>
          <w:sz w:val="24"/>
          <w:szCs w:val="24"/>
        </w:rPr>
        <w:t>i</w:t>
      </w:r>
      <w:r w:rsidRPr="00227C28">
        <w:rPr>
          <w:rFonts w:ascii="Times New Roman" w:hAnsi="Times New Roman" w:cs="Times New Roman"/>
          <w:bCs/>
          <w:sz w:val="24"/>
          <w:szCs w:val="24"/>
        </w:rPr>
        <w:t xml:space="preserve"> į tai, jog:</w:t>
      </w:r>
    </w:p>
    <w:p w:rsidR="008F4A23" w:rsidRPr="00227C28" w:rsidRDefault="008F4A23" w:rsidP="008F4A23">
      <w:pPr>
        <w:widowControl w:val="0"/>
        <w:shd w:val="clear" w:color="auto" w:fill="FFFFFF"/>
        <w:tabs>
          <w:tab w:val="left" w:pos="0"/>
          <w:tab w:val="left" w:pos="1134"/>
        </w:tabs>
        <w:suppressAutoHyphens w:val="0"/>
        <w:autoSpaceDE w:val="0"/>
        <w:autoSpaceDN/>
        <w:adjustRightInd w:val="0"/>
        <w:spacing w:after="0" w:line="240" w:lineRule="auto"/>
        <w:jc w:val="both"/>
        <w:textAlignment w:val="auto"/>
        <w:rPr>
          <w:rFonts w:ascii="Times New Roman" w:eastAsia="Times New Roman" w:hAnsi="Times New Roman" w:cs="Times New Roman"/>
          <w:sz w:val="24"/>
          <w:szCs w:val="24"/>
        </w:rPr>
      </w:pPr>
      <w:bookmarkStart w:id="0" w:name="_Ref137344429"/>
      <w:r w:rsidRPr="00227C28">
        <w:rPr>
          <w:rFonts w:ascii="Times New Roman" w:eastAsia="Times New Roman" w:hAnsi="Times New Roman" w:cs="Times New Roman"/>
          <w:sz w:val="24"/>
          <w:szCs w:val="24"/>
        </w:rPr>
        <w:t xml:space="preserve">A. </w:t>
      </w:r>
      <w:r w:rsidR="00CE7476" w:rsidRPr="00227C28">
        <w:rPr>
          <w:rFonts w:ascii="Times New Roman" w:eastAsia="Times New Roman" w:hAnsi="Times New Roman" w:cs="Times New Roman"/>
          <w:sz w:val="24"/>
          <w:szCs w:val="24"/>
        </w:rPr>
        <w:t>Užsakovas, vadovaujantis Lietuvos Respublikos viešųjų pirkimų įstatymo, kitų teisės aktų bei Pirkimo dokumentų nuostatomis, siekia įsigyti Pirkimo objektą;</w:t>
      </w:r>
      <w:bookmarkStart w:id="1" w:name="_Ref479157346"/>
      <w:bookmarkEnd w:id="0"/>
    </w:p>
    <w:p w:rsidR="008F4A23" w:rsidRPr="004A0889" w:rsidRDefault="008F4A23" w:rsidP="008F4A23">
      <w:pPr>
        <w:widowControl w:val="0"/>
        <w:shd w:val="clear" w:color="auto" w:fill="FFFFFF"/>
        <w:tabs>
          <w:tab w:val="left" w:pos="0"/>
          <w:tab w:val="left" w:pos="1134"/>
        </w:tabs>
        <w:suppressAutoHyphens w:val="0"/>
        <w:autoSpaceDE w:val="0"/>
        <w:autoSpaceDN/>
        <w:adjustRightInd w:val="0"/>
        <w:spacing w:after="0" w:line="240" w:lineRule="auto"/>
        <w:jc w:val="both"/>
        <w:textAlignment w:val="auto"/>
        <w:rPr>
          <w:rFonts w:ascii="Times New Roman" w:eastAsia="Times New Roman" w:hAnsi="Times New Roman" w:cs="Times New Roman"/>
          <w:sz w:val="24"/>
          <w:szCs w:val="24"/>
        </w:rPr>
      </w:pPr>
      <w:r w:rsidRPr="00227C28">
        <w:rPr>
          <w:rFonts w:ascii="Times New Roman" w:eastAsia="Times New Roman" w:hAnsi="Times New Roman" w:cs="Times New Roman"/>
          <w:sz w:val="24"/>
          <w:szCs w:val="24"/>
        </w:rPr>
        <w:t xml:space="preserve">B. </w:t>
      </w:r>
      <w:r w:rsidR="00B01BB0" w:rsidRPr="00227C28">
        <w:rPr>
          <w:rFonts w:ascii="Times New Roman" w:hAnsi="Times New Roman" w:cs="Times New Roman"/>
          <w:sz w:val="24"/>
          <w:szCs w:val="24"/>
        </w:rPr>
        <w:t>Užsakovas, vadovaudamasis Lietuvos Respublikos viešųjų pirkimų įstatymo, kitų teisės aktų nuostatomis, parengė, patvirtino ir</w:t>
      </w:r>
      <w:r w:rsidR="00C44255" w:rsidRPr="00227C28">
        <w:rPr>
          <w:rFonts w:ascii="Times New Roman" w:hAnsi="Times New Roman" w:cs="Times New Roman"/>
          <w:sz w:val="24"/>
          <w:szCs w:val="24"/>
        </w:rPr>
        <w:t xml:space="preserve"> </w:t>
      </w:r>
      <w:r w:rsidR="00AE2904">
        <w:rPr>
          <w:rFonts w:ascii="Times New Roman" w:hAnsi="Times New Roman" w:cs="Times New Roman"/>
          <w:sz w:val="24"/>
          <w:szCs w:val="24"/>
        </w:rPr>
        <w:t xml:space="preserve">2024-07-09 </w:t>
      </w:r>
      <w:r w:rsidR="00C44255" w:rsidRPr="00227C28">
        <w:rPr>
          <w:rFonts w:ascii="Times New Roman" w:hAnsi="Times New Roman" w:cs="Times New Roman"/>
          <w:sz w:val="24"/>
          <w:szCs w:val="24"/>
        </w:rPr>
        <w:t xml:space="preserve"> </w:t>
      </w:r>
      <w:r w:rsidR="00B01BB0" w:rsidRPr="00227C28">
        <w:rPr>
          <w:rFonts w:ascii="Times New Roman" w:hAnsi="Times New Roman" w:cs="Times New Roman"/>
          <w:sz w:val="24"/>
          <w:szCs w:val="24"/>
        </w:rPr>
        <w:t xml:space="preserve">CVP IS (adresu </w:t>
      </w:r>
      <w:hyperlink r:id="rId7" w:history="1">
        <w:r w:rsidR="00B01BB0" w:rsidRPr="00227C28">
          <w:rPr>
            <w:rFonts w:ascii="Times New Roman" w:hAnsi="Times New Roman" w:cs="Times New Roman"/>
            <w:sz w:val="24"/>
            <w:szCs w:val="24"/>
            <w:u w:val="single"/>
          </w:rPr>
          <w:t>https://pirkimai.eviesiejipirkimai.lt</w:t>
        </w:r>
      </w:hyperlink>
      <w:r w:rsidR="00B01BB0" w:rsidRPr="00227C28">
        <w:rPr>
          <w:rFonts w:ascii="Times New Roman" w:hAnsi="Times New Roman" w:cs="Times New Roman"/>
          <w:sz w:val="24"/>
          <w:szCs w:val="24"/>
        </w:rPr>
        <w:t xml:space="preserve">) </w:t>
      </w:r>
      <w:r w:rsidR="00045D67" w:rsidRPr="00227C28">
        <w:rPr>
          <w:rFonts w:ascii="Times New Roman" w:hAnsi="Times New Roman" w:cs="Times New Roman"/>
          <w:sz w:val="24"/>
          <w:szCs w:val="24"/>
        </w:rPr>
        <w:t xml:space="preserve">paskelbė </w:t>
      </w:r>
      <w:r w:rsidR="00956C01" w:rsidRPr="00227C28">
        <w:rPr>
          <w:rFonts w:ascii="Times New Roman" w:hAnsi="Times New Roman" w:cs="Times New Roman"/>
          <w:sz w:val="24"/>
          <w:szCs w:val="24"/>
        </w:rPr>
        <w:t>atvirą supaprastintą</w:t>
      </w:r>
      <w:r w:rsidR="00045D67" w:rsidRPr="00227C28">
        <w:rPr>
          <w:rFonts w:ascii="Times New Roman" w:hAnsi="Times New Roman" w:cs="Times New Roman"/>
          <w:sz w:val="24"/>
          <w:szCs w:val="24"/>
        </w:rPr>
        <w:t xml:space="preserve"> </w:t>
      </w:r>
      <w:r w:rsidR="00F57B4B" w:rsidRPr="00227C28">
        <w:rPr>
          <w:rFonts w:ascii="Times New Roman" w:hAnsi="Times New Roman" w:cs="Times New Roman"/>
          <w:sz w:val="24"/>
          <w:szCs w:val="24"/>
        </w:rPr>
        <w:t>konkursą</w:t>
      </w:r>
      <w:r w:rsidR="0000225C" w:rsidRPr="00227C28">
        <w:rPr>
          <w:rFonts w:ascii="Times New Roman" w:hAnsi="Times New Roman" w:cs="Times New Roman"/>
          <w:sz w:val="24"/>
          <w:szCs w:val="24"/>
        </w:rPr>
        <w:t xml:space="preserve"> </w:t>
      </w:r>
      <w:r w:rsidR="00AE2904">
        <w:rPr>
          <w:rFonts w:ascii="Times New Roman" w:hAnsi="Times New Roman" w:cs="Times New Roman"/>
          <w:sz w:val="24"/>
          <w:szCs w:val="24"/>
        </w:rPr>
        <w:t>Nr. 729744</w:t>
      </w:r>
      <w:r w:rsidR="00562DC8">
        <w:rPr>
          <w:rFonts w:ascii="Times New Roman" w:hAnsi="Times New Roman" w:cs="Times New Roman"/>
          <w:sz w:val="24"/>
          <w:szCs w:val="24"/>
        </w:rPr>
        <w:t xml:space="preserve"> </w:t>
      </w:r>
      <w:r w:rsidR="00C44255" w:rsidRPr="004A0889">
        <w:rPr>
          <w:rFonts w:ascii="Times New Roman" w:hAnsi="Times New Roman" w:cs="Times New Roman"/>
          <w:sz w:val="24"/>
          <w:szCs w:val="24"/>
        </w:rPr>
        <w:t>„</w:t>
      </w:r>
      <w:r w:rsidR="00AE2904" w:rsidRPr="004A0889">
        <w:rPr>
          <w:rFonts w:ascii="Times New Roman" w:hAnsi="Times New Roman" w:cs="Times New Roman"/>
          <w:sz w:val="24"/>
          <w:szCs w:val="24"/>
        </w:rPr>
        <w:t>Valstybei nuosavybės teise priklausančių bl</w:t>
      </w:r>
      <w:r w:rsidR="00AE2904" w:rsidRPr="004A0889">
        <w:rPr>
          <w:rFonts w:ascii="Times New Roman" w:hAnsi="Times New Roman" w:cs="Times New Roman"/>
          <w:sz w:val="24"/>
          <w:szCs w:val="24"/>
        </w:rPr>
        <w:t>o</w:t>
      </w:r>
      <w:r w:rsidR="00AE2904" w:rsidRPr="004A0889">
        <w:rPr>
          <w:rFonts w:ascii="Times New Roman" w:hAnsi="Times New Roman" w:cs="Times New Roman"/>
          <w:sz w:val="24"/>
          <w:szCs w:val="24"/>
        </w:rPr>
        <w:t>gos būklės melioracijos statinių rekonstravimas Nausėdų – Plaušvarių polderyje, Plaušvarių kadas</w:t>
      </w:r>
      <w:r w:rsidR="00AE2904" w:rsidRPr="004A0889">
        <w:rPr>
          <w:rFonts w:ascii="Times New Roman" w:hAnsi="Times New Roman" w:cs="Times New Roman"/>
          <w:sz w:val="24"/>
          <w:szCs w:val="24"/>
        </w:rPr>
        <w:t>t</w:t>
      </w:r>
      <w:r w:rsidR="00AE2904" w:rsidRPr="004A0889">
        <w:rPr>
          <w:rFonts w:ascii="Times New Roman" w:hAnsi="Times New Roman" w:cs="Times New Roman"/>
          <w:sz w:val="24"/>
          <w:szCs w:val="24"/>
        </w:rPr>
        <w:t>rinėje vietov</w:t>
      </w:r>
      <w:r w:rsidR="00AE2904" w:rsidRPr="004A0889">
        <w:rPr>
          <w:rFonts w:ascii="Times New Roman" w:hAnsi="Times New Roman" w:cs="Times New Roman"/>
          <w:sz w:val="24"/>
          <w:szCs w:val="24"/>
        </w:rPr>
        <w:t>ė</w:t>
      </w:r>
      <w:r w:rsidR="00AE2904" w:rsidRPr="004A0889">
        <w:rPr>
          <w:rFonts w:ascii="Times New Roman" w:hAnsi="Times New Roman" w:cs="Times New Roman"/>
          <w:sz w:val="24"/>
          <w:szCs w:val="24"/>
        </w:rPr>
        <w:t>je, Pagėgių savivaldybėje“</w:t>
      </w:r>
      <w:r w:rsidR="00C44255" w:rsidRPr="004A0889">
        <w:rPr>
          <w:rFonts w:ascii="Times New Roman" w:hAnsi="Times New Roman" w:cs="Times New Roman"/>
          <w:sz w:val="24"/>
          <w:szCs w:val="24"/>
        </w:rPr>
        <w:t xml:space="preserve">; </w:t>
      </w:r>
      <w:r w:rsidR="00045D67" w:rsidRPr="004A0889">
        <w:rPr>
          <w:rFonts w:ascii="Times New Roman" w:hAnsi="Times New Roman" w:cs="Times New Roman"/>
          <w:sz w:val="24"/>
          <w:szCs w:val="24"/>
        </w:rPr>
        <w:t xml:space="preserve"> </w:t>
      </w:r>
      <w:bookmarkEnd w:id="1"/>
    </w:p>
    <w:p w:rsidR="00CE7476" w:rsidRPr="00227C28" w:rsidRDefault="008F4A23" w:rsidP="008F4A23">
      <w:pPr>
        <w:widowControl w:val="0"/>
        <w:shd w:val="clear" w:color="auto" w:fill="FFFFFF"/>
        <w:tabs>
          <w:tab w:val="left" w:pos="0"/>
          <w:tab w:val="left" w:pos="1134"/>
        </w:tabs>
        <w:suppressAutoHyphens w:val="0"/>
        <w:autoSpaceDE w:val="0"/>
        <w:autoSpaceDN/>
        <w:adjustRightInd w:val="0"/>
        <w:spacing w:after="0" w:line="240" w:lineRule="auto"/>
        <w:jc w:val="both"/>
        <w:textAlignment w:val="auto"/>
        <w:rPr>
          <w:rFonts w:ascii="Times New Roman" w:eastAsia="Times New Roman" w:hAnsi="Times New Roman" w:cs="Times New Roman"/>
          <w:sz w:val="24"/>
          <w:szCs w:val="24"/>
        </w:rPr>
      </w:pPr>
      <w:r w:rsidRPr="00227C28">
        <w:rPr>
          <w:rFonts w:ascii="Times New Roman" w:eastAsia="Times New Roman" w:hAnsi="Times New Roman" w:cs="Times New Roman"/>
          <w:sz w:val="24"/>
          <w:szCs w:val="24"/>
        </w:rPr>
        <w:t xml:space="preserve">C. </w:t>
      </w:r>
      <w:r w:rsidR="00CE7476" w:rsidRPr="00227C28">
        <w:rPr>
          <w:rFonts w:ascii="Times New Roman" w:eastAsia="Times New Roman" w:hAnsi="Times New Roman" w:cs="Times New Roman"/>
          <w:sz w:val="24"/>
          <w:szCs w:val="24"/>
        </w:rPr>
        <w:t>Rangovas pateikė Pasiūlymą Pirkime, o Užsakovas, nustatyta tvarka atlikęs Pirkimo procedūras ir įvert</w:t>
      </w:r>
      <w:r w:rsidR="00CE7476" w:rsidRPr="00227C28">
        <w:rPr>
          <w:rFonts w:ascii="Times New Roman" w:eastAsia="Times New Roman" w:hAnsi="Times New Roman" w:cs="Times New Roman"/>
          <w:sz w:val="24"/>
          <w:szCs w:val="24"/>
        </w:rPr>
        <w:t>i</w:t>
      </w:r>
      <w:r w:rsidR="00CE7476" w:rsidRPr="00227C28">
        <w:rPr>
          <w:rFonts w:ascii="Times New Roman" w:eastAsia="Times New Roman" w:hAnsi="Times New Roman" w:cs="Times New Roman"/>
          <w:sz w:val="24"/>
          <w:szCs w:val="24"/>
        </w:rPr>
        <w:t>nęs visus gautus pasiūlymus, pripažino jį Pirkimo laimėtoju.</w:t>
      </w:r>
    </w:p>
    <w:p w:rsidR="003E3EA6" w:rsidRPr="00227C28" w:rsidRDefault="00CE7476" w:rsidP="001E653B">
      <w:pPr>
        <w:shd w:val="clear" w:color="auto" w:fill="FFFFFF"/>
        <w:suppressAutoHyphens w:val="0"/>
        <w:autoSpaceDN/>
        <w:spacing w:after="0" w:line="240" w:lineRule="auto"/>
        <w:jc w:val="both"/>
        <w:textAlignment w:val="auto"/>
        <w:rPr>
          <w:rFonts w:ascii="Times New Roman" w:eastAsia="Times New Roman" w:hAnsi="Times New Roman" w:cs="Times New Roman"/>
          <w:sz w:val="24"/>
          <w:szCs w:val="24"/>
        </w:rPr>
      </w:pPr>
      <w:r w:rsidRPr="00227C28">
        <w:rPr>
          <w:rFonts w:ascii="Times New Roman" w:eastAsia="Times New Roman" w:hAnsi="Times New Roman" w:cs="Times New Roman"/>
          <w:sz w:val="24"/>
          <w:szCs w:val="24"/>
        </w:rPr>
        <w:t>Užsakovas iš vienos pusės</w:t>
      </w:r>
      <w:r w:rsidR="005A59D1" w:rsidRPr="00227C28">
        <w:rPr>
          <w:rFonts w:ascii="Times New Roman" w:eastAsia="Times New Roman" w:hAnsi="Times New Roman" w:cs="Times New Roman"/>
          <w:sz w:val="24"/>
          <w:szCs w:val="24"/>
        </w:rPr>
        <w:t>,</w:t>
      </w:r>
      <w:r w:rsidRPr="00227C28">
        <w:rPr>
          <w:rFonts w:ascii="Times New Roman" w:eastAsia="Times New Roman" w:hAnsi="Times New Roman" w:cs="Times New Roman"/>
          <w:sz w:val="24"/>
          <w:szCs w:val="24"/>
        </w:rPr>
        <w:t xml:space="preserve"> bei Rangovas iš kitos pusės, ketindami prisiimti sutartinius įsipareig</w:t>
      </w:r>
      <w:r w:rsidRPr="00227C28">
        <w:rPr>
          <w:rFonts w:ascii="Times New Roman" w:eastAsia="Times New Roman" w:hAnsi="Times New Roman" w:cs="Times New Roman"/>
          <w:sz w:val="24"/>
          <w:szCs w:val="24"/>
        </w:rPr>
        <w:t>o</w:t>
      </w:r>
      <w:r w:rsidRPr="00227C28">
        <w:rPr>
          <w:rFonts w:ascii="Times New Roman" w:eastAsia="Times New Roman" w:hAnsi="Times New Roman" w:cs="Times New Roman"/>
          <w:sz w:val="24"/>
          <w:szCs w:val="24"/>
        </w:rPr>
        <w:t>jimus, lai</w:t>
      </w:r>
      <w:r w:rsidRPr="00227C28">
        <w:rPr>
          <w:rFonts w:ascii="Times New Roman" w:eastAsia="Times New Roman" w:hAnsi="Times New Roman" w:cs="Times New Roman"/>
          <w:sz w:val="24"/>
          <w:szCs w:val="24"/>
        </w:rPr>
        <w:t>s</w:t>
      </w:r>
      <w:r w:rsidRPr="00227C28">
        <w:rPr>
          <w:rFonts w:ascii="Times New Roman" w:eastAsia="Times New Roman" w:hAnsi="Times New Roman" w:cs="Times New Roman"/>
          <w:sz w:val="24"/>
          <w:szCs w:val="24"/>
        </w:rPr>
        <w:t xml:space="preserve">va valia susitarė ir sudarė šią sutartį (toliau – </w:t>
      </w:r>
      <w:r w:rsidRPr="00227C28">
        <w:rPr>
          <w:rFonts w:ascii="Times New Roman" w:eastAsia="Times New Roman" w:hAnsi="Times New Roman" w:cs="Times New Roman"/>
          <w:b/>
          <w:sz w:val="24"/>
          <w:szCs w:val="24"/>
        </w:rPr>
        <w:t>Sutartis</w:t>
      </w:r>
      <w:r w:rsidR="007954BC" w:rsidRPr="00227C28">
        <w:rPr>
          <w:rFonts w:ascii="Times New Roman" w:eastAsia="Times New Roman" w:hAnsi="Times New Roman" w:cs="Times New Roman"/>
          <w:sz w:val="24"/>
          <w:szCs w:val="24"/>
        </w:rPr>
        <w:t>):</w:t>
      </w:r>
    </w:p>
    <w:p w:rsidR="001E653B" w:rsidRPr="00227C28" w:rsidRDefault="001E653B" w:rsidP="001E653B">
      <w:pPr>
        <w:shd w:val="clear" w:color="auto" w:fill="FFFFFF"/>
        <w:suppressAutoHyphens w:val="0"/>
        <w:autoSpaceDN/>
        <w:spacing w:after="0" w:line="240" w:lineRule="auto"/>
        <w:jc w:val="both"/>
        <w:textAlignment w:val="auto"/>
        <w:rPr>
          <w:rFonts w:ascii="Times New Roman" w:eastAsia="Times New Roman" w:hAnsi="Times New Roman" w:cs="Times New Roman"/>
          <w:sz w:val="24"/>
          <w:szCs w:val="24"/>
        </w:rPr>
      </w:pPr>
    </w:p>
    <w:p w:rsidR="001E653B" w:rsidRPr="00227C28" w:rsidRDefault="00AB1CF8" w:rsidP="001E653B">
      <w:pPr>
        <w:pStyle w:val="Antrat1"/>
        <w:spacing w:after="0"/>
        <w:ind w:left="0" w:firstLine="709"/>
        <w:jc w:val="center"/>
        <w:rPr>
          <w:rFonts w:ascii="Times New Roman" w:hAnsi="Times New Roman"/>
          <w:sz w:val="24"/>
          <w:szCs w:val="24"/>
        </w:rPr>
      </w:pPr>
      <w:bookmarkStart w:id="2" w:name="bookmark1"/>
      <w:bookmarkStart w:id="3" w:name="_Toc488772299"/>
      <w:bookmarkStart w:id="4" w:name="_Toc488935288"/>
      <w:bookmarkStart w:id="5" w:name="_Toc490646762"/>
      <w:bookmarkStart w:id="6" w:name="_Toc129001097"/>
      <w:r w:rsidRPr="00227C28">
        <w:rPr>
          <w:rFonts w:ascii="Times New Roman" w:hAnsi="Times New Roman"/>
          <w:sz w:val="24"/>
          <w:szCs w:val="24"/>
        </w:rPr>
        <w:t>SUTARTIES SĄVOKOS</w:t>
      </w:r>
      <w:bookmarkEnd w:id="2"/>
      <w:bookmarkEnd w:id="3"/>
      <w:bookmarkEnd w:id="4"/>
      <w:bookmarkEnd w:id="5"/>
      <w:r w:rsidR="000C2CAA" w:rsidRPr="00227C28">
        <w:rPr>
          <w:rFonts w:ascii="Times New Roman" w:hAnsi="Times New Roman"/>
          <w:sz w:val="24"/>
          <w:szCs w:val="24"/>
        </w:rPr>
        <w:t>, SUTARTIES STRUKTŪRA IR AIŠKINIMAS</w:t>
      </w:r>
      <w:bookmarkEnd w:id="6"/>
    </w:p>
    <w:p w:rsidR="001E653B" w:rsidRPr="00227C28" w:rsidRDefault="001E653B" w:rsidP="001E653B">
      <w:pPr>
        <w:spacing w:after="0" w:line="240" w:lineRule="auto"/>
        <w:rPr>
          <w:rFonts w:ascii="Times New Roman" w:hAnsi="Times New Roman" w:cs="Times New Roman"/>
          <w:sz w:val="24"/>
          <w:szCs w:val="24"/>
        </w:rPr>
      </w:pPr>
    </w:p>
    <w:p w:rsidR="007954BC" w:rsidRPr="00227C28" w:rsidRDefault="001E653B" w:rsidP="001E653B">
      <w:pPr>
        <w:widowControl w:val="0"/>
        <w:tabs>
          <w:tab w:val="left" w:pos="709"/>
        </w:tabs>
        <w:spacing w:after="0" w:line="240" w:lineRule="auto"/>
        <w:jc w:val="both"/>
        <w:rPr>
          <w:rFonts w:ascii="Times New Roman" w:hAnsi="Times New Roman" w:cs="Times New Roman"/>
          <w:sz w:val="24"/>
          <w:szCs w:val="24"/>
        </w:rPr>
      </w:pPr>
      <w:r w:rsidRPr="00227C28">
        <w:rPr>
          <w:rFonts w:ascii="Times New Roman" w:hAnsi="Times New Roman" w:cs="Times New Roman"/>
          <w:sz w:val="24"/>
          <w:szCs w:val="24"/>
          <w:lang w:eastAsia="lt-LT" w:bidi="lt-LT"/>
        </w:rPr>
        <w:t>2.1.</w:t>
      </w:r>
      <w:r w:rsidRPr="00227C28">
        <w:rPr>
          <w:rFonts w:ascii="Times New Roman" w:hAnsi="Times New Roman" w:cs="Times New Roman"/>
          <w:b/>
          <w:sz w:val="24"/>
          <w:szCs w:val="24"/>
          <w:lang w:eastAsia="lt-LT" w:bidi="lt-LT"/>
        </w:rPr>
        <w:t xml:space="preserve"> </w:t>
      </w:r>
      <w:r w:rsidR="00AB1CF8" w:rsidRPr="00227C28">
        <w:rPr>
          <w:rFonts w:ascii="Times New Roman" w:hAnsi="Times New Roman" w:cs="Times New Roman"/>
          <w:b/>
          <w:sz w:val="24"/>
          <w:szCs w:val="24"/>
          <w:lang w:eastAsia="lt-LT" w:bidi="lt-LT"/>
        </w:rPr>
        <w:t xml:space="preserve">Civilinis kodeksas </w:t>
      </w:r>
      <w:r w:rsidR="00AB1CF8" w:rsidRPr="00227C28">
        <w:rPr>
          <w:rFonts w:ascii="Times New Roman" w:hAnsi="Times New Roman" w:cs="Times New Roman"/>
          <w:sz w:val="24"/>
          <w:szCs w:val="24"/>
          <w:lang w:eastAsia="lt-LT" w:bidi="lt-LT"/>
        </w:rPr>
        <w:t>– Lietuvos Respublikos civilinis kodeksas.</w:t>
      </w:r>
    </w:p>
    <w:p w:rsidR="007954BC" w:rsidRPr="00227C28" w:rsidRDefault="001E653B" w:rsidP="001E653B">
      <w:pPr>
        <w:widowControl w:val="0"/>
        <w:tabs>
          <w:tab w:val="left" w:pos="709"/>
        </w:tabs>
        <w:spacing w:after="0" w:line="240" w:lineRule="auto"/>
        <w:jc w:val="both"/>
        <w:rPr>
          <w:rFonts w:ascii="Times New Roman" w:hAnsi="Times New Roman" w:cs="Times New Roman"/>
          <w:sz w:val="24"/>
          <w:szCs w:val="24"/>
        </w:rPr>
      </w:pPr>
      <w:r w:rsidRPr="00227C28">
        <w:rPr>
          <w:rFonts w:ascii="Times New Roman" w:hAnsi="Times New Roman" w:cs="Times New Roman"/>
          <w:sz w:val="24"/>
          <w:szCs w:val="24"/>
          <w:lang w:eastAsia="lt-LT" w:bidi="lt-LT"/>
        </w:rPr>
        <w:t>2.2.</w:t>
      </w:r>
      <w:r w:rsidRPr="00227C28">
        <w:rPr>
          <w:rFonts w:ascii="Times New Roman" w:hAnsi="Times New Roman" w:cs="Times New Roman"/>
          <w:b/>
          <w:sz w:val="24"/>
          <w:szCs w:val="24"/>
          <w:lang w:eastAsia="lt-LT" w:bidi="lt-LT"/>
        </w:rPr>
        <w:t xml:space="preserve"> </w:t>
      </w:r>
      <w:r w:rsidR="00AB1CF8" w:rsidRPr="00227C28">
        <w:rPr>
          <w:rFonts w:ascii="Times New Roman" w:hAnsi="Times New Roman" w:cs="Times New Roman"/>
          <w:b/>
          <w:sz w:val="24"/>
          <w:szCs w:val="24"/>
          <w:lang w:eastAsia="lt-LT" w:bidi="lt-LT"/>
        </w:rPr>
        <w:t>Darbai</w:t>
      </w:r>
      <w:r w:rsidR="00AB1CF8" w:rsidRPr="00227C28">
        <w:rPr>
          <w:rFonts w:ascii="Times New Roman" w:hAnsi="Times New Roman" w:cs="Times New Roman"/>
          <w:sz w:val="24"/>
          <w:szCs w:val="24"/>
          <w:lang w:eastAsia="lt-LT" w:bidi="lt-LT"/>
        </w:rPr>
        <w:t xml:space="preserve"> – Sutarties </w:t>
      </w:r>
      <w:fldSimple w:instr=" REF bookmark8 \r \h  \* MERGEFORMAT ">
        <w:r w:rsidR="00B86F86">
          <w:rPr>
            <w:rFonts w:ascii="Times New Roman" w:hAnsi="Times New Roman" w:cs="Times New Roman"/>
            <w:sz w:val="24"/>
            <w:szCs w:val="24"/>
            <w:lang w:eastAsia="lt-LT" w:bidi="lt-LT"/>
          </w:rPr>
          <w:t>3</w:t>
        </w:r>
      </w:fldSimple>
      <w:r w:rsidR="00AB1CF8" w:rsidRPr="00227C28">
        <w:rPr>
          <w:rFonts w:ascii="Times New Roman" w:hAnsi="Times New Roman" w:cs="Times New Roman"/>
          <w:sz w:val="24"/>
          <w:szCs w:val="24"/>
          <w:lang w:eastAsia="lt-LT" w:bidi="lt-LT"/>
        </w:rPr>
        <w:t xml:space="preserve"> skyriuje nurodyti Darbai, kuriuos Rangovas įsipareigoja atlikti savo rizika bei perduoti atliktų Darbų rezultatą Užsakovui šioje Sutartyje nustatytomis sąlygomis ir tvarka.</w:t>
      </w:r>
    </w:p>
    <w:p w:rsidR="001E653B" w:rsidRPr="00227C28" w:rsidRDefault="001E653B" w:rsidP="001E653B">
      <w:pPr>
        <w:widowControl w:val="0"/>
        <w:tabs>
          <w:tab w:val="left" w:pos="709"/>
        </w:tabs>
        <w:spacing w:after="0" w:line="240" w:lineRule="auto"/>
        <w:jc w:val="both"/>
        <w:rPr>
          <w:rFonts w:ascii="Times New Roman" w:hAnsi="Times New Roman" w:cs="Times New Roman"/>
          <w:sz w:val="24"/>
          <w:szCs w:val="24"/>
        </w:rPr>
      </w:pPr>
      <w:r w:rsidRPr="00227C28">
        <w:rPr>
          <w:rFonts w:ascii="Times New Roman" w:hAnsi="Times New Roman" w:cs="Times New Roman"/>
          <w:sz w:val="24"/>
          <w:szCs w:val="24"/>
          <w:lang w:eastAsia="lt-LT" w:bidi="lt-LT"/>
        </w:rPr>
        <w:t>2.3.</w:t>
      </w:r>
      <w:r w:rsidRPr="00227C28">
        <w:rPr>
          <w:rFonts w:ascii="Times New Roman" w:hAnsi="Times New Roman" w:cs="Times New Roman"/>
          <w:b/>
          <w:sz w:val="24"/>
          <w:szCs w:val="24"/>
          <w:lang w:eastAsia="lt-LT" w:bidi="lt-LT"/>
        </w:rPr>
        <w:t xml:space="preserve"> </w:t>
      </w:r>
      <w:r w:rsidR="002B2198" w:rsidRPr="00227C28">
        <w:rPr>
          <w:rFonts w:ascii="Times New Roman" w:hAnsi="Times New Roman" w:cs="Times New Roman"/>
          <w:b/>
          <w:sz w:val="24"/>
          <w:szCs w:val="24"/>
          <w:lang w:eastAsia="lt-LT" w:bidi="lt-LT"/>
        </w:rPr>
        <w:t>Darbų kaina</w:t>
      </w:r>
      <w:r w:rsidR="00AB1CF8" w:rsidRPr="00227C28">
        <w:rPr>
          <w:rFonts w:ascii="Times New Roman" w:hAnsi="Times New Roman" w:cs="Times New Roman"/>
          <w:sz w:val="24"/>
          <w:szCs w:val="24"/>
          <w:lang w:eastAsia="lt-LT" w:bidi="lt-LT"/>
        </w:rPr>
        <w:t xml:space="preserve"> – šios Sutarties</w:t>
      </w:r>
      <w:r w:rsidR="00245070" w:rsidRPr="00227C28">
        <w:rPr>
          <w:rFonts w:ascii="Times New Roman" w:hAnsi="Times New Roman" w:cs="Times New Roman"/>
          <w:sz w:val="24"/>
          <w:szCs w:val="24"/>
          <w:lang w:eastAsia="lt-LT" w:bidi="lt-LT"/>
        </w:rPr>
        <w:t xml:space="preserve"> 5.1</w:t>
      </w:r>
      <w:r w:rsidR="00E0165F" w:rsidRPr="00227C28">
        <w:rPr>
          <w:rFonts w:ascii="Times New Roman" w:hAnsi="Times New Roman" w:cs="Times New Roman"/>
          <w:sz w:val="24"/>
          <w:szCs w:val="24"/>
          <w:lang w:eastAsia="lt-LT" w:bidi="lt-LT"/>
        </w:rPr>
        <w:t xml:space="preserve"> </w:t>
      </w:r>
      <w:r w:rsidR="008F4A23" w:rsidRPr="00227C28">
        <w:rPr>
          <w:rFonts w:ascii="Times New Roman" w:hAnsi="Times New Roman" w:cs="Times New Roman"/>
          <w:sz w:val="24"/>
          <w:szCs w:val="24"/>
          <w:lang w:eastAsia="lt-LT" w:bidi="lt-LT"/>
        </w:rPr>
        <w:t>papunktyje</w:t>
      </w:r>
      <w:r w:rsidR="00754F03" w:rsidRPr="00227C28">
        <w:rPr>
          <w:rFonts w:ascii="Times New Roman" w:hAnsi="Times New Roman" w:cs="Times New Roman"/>
          <w:sz w:val="24"/>
          <w:szCs w:val="24"/>
          <w:lang w:eastAsia="lt-LT" w:bidi="lt-LT"/>
        </w:rPr>
        <w:t xml:space="preserve"> </w:t>
      </w:r>
      <w:r w:rsidR="00AB1CF8" w:rsidRPr="00227C28">
        <w:rPr>
          <w:rFonts w:ascii="Times New Roman" w:hAnsi="Times New Roman" w:cs="Times New Roman"/>
          <w:sz w:val="24"/>
          <w:szCs w:val="24"/>
          <w:lang w:eastAsia="lt-LT" w:bidi="lt-LT"/>
        </w:rPr>
        <w:t>nurodyt</w:t>
      </w:r>
      <w:r w:rsidR="002B2198" w:rsidRPr="00227C28">
        <w:rPr>
          <w:rFonts w:ascii="Times New Roman" w:hAnsi="Times New Roman" w:cs="Times New Roman"/>
          <w:sz w:val="24"/>
          <w:szCs w:val="24"/>
          <w:lang w:eastAsia="lt-LT" w:bidi="lt-LT"/>
        </w:rPr>
        <w:t>os sumos</w:t>
      </w:r>
      <w:r w:rsidR="00AB1CF8" w:rsidRPr="00227C28">
        <w:rPr>
          <w:rFonts w:ascii="Times New Roman" w:hAnsi="Times New Roman" w:cs="Times New Roman"/>
          <w:sz w:val="24"/>
          <w:szCs w:val="24"/>
          <w:lang w:eastAsia="lt-LT" w:bidi="lt-LT"/>
        </w:rPr>
        <w:t xml:space="preserve">, </w:t>
      </w:r>
      <w:r w:rsidR="002B2198" w:rsidRPr="00227C28">
        <w:rPr>
          <w:rFonts w:ascii="Times New Roman" w:hAnsi="Times New Roman" w:cs="Times New Roman"/>
          <w:sz w:val="24"/>
          <w:szCs w:val="24"/>
          <w:lang w:eastAsia="lt-LT" w:bidi="lt-LT"/>
        </w:rPr>
        <w:t>kurias</w:t>
      </w:r>
      <w:r w:rsidR="00AB1CF8" w:rsidRPr="00227C28">
        <w:rPr>
          <w:rFonts w:ascii="Times New Roman" w:hAnsi="Times New Roman" w:cs="Times New Roman"/>
          <w:sz w:val="24"/>
          <w:szCs w:val="24"/>
          <w:lang w:eastAsia="lt-LT" w:bidi="lt-LT"/>
        </w:rPr>
        <w:t xml:space="preserve"> Užsakovas moka Rangovui už atliekamus Darbus, įskaitant visas išlaidas ir mokesčius.</w:t>
      </w:r>
    </w:p>
    <w:p w:rsidR="001E653B" w:rsidRPr="00227C28" w:rsidRDefault="001E653B" w:rsidP="001E653B">
      <w:pPr>
        <w:widowControl w:val="0"/>
        <w:tabs>
          <w:tab w:val="left" w:pos="709"/>
        </w:tabs>
        <w:spacing w:after="0" w:line="240" w:lineRule="auto"/>
        <w:jc w:val="both"/>
        <w:rPr>
          <w:rFonts w:ascii="Times New Roman" w:hAnsi="Times New Roman" w:cs="Times New Roman"/>
          <w:sz w:val="24"/>
          <w:szCs w:val="24"/>
        </w:rPr>
      </w:pPr>
      <w:r w:rsidRPr="00227C28">
        <w:rPr>
          <w:rFonts w:ascii="Times New Roman" w:hAnsi="Times New Roman" w:cs="Times New Roman"/>
          <w:sz w:val="24"/>
          <w:szCs w:val="24"/>
        </w:rPr>
        <w:t xml:space="preserve">2.4. </w:t>
      </w:r>
      <w:r w:rsidR="00AB1CF8" w:rsidRPr="00227C28">
        <w:rPr>
          <w:rFonts w:ascii="Times New Roman" w:hAnsi="Times New Roman" w:cs="Times New Roman"/>
          <w:b/>
          <w:sz w:val="24"/>
          <w:szCs w:val="24"/>
          <w:lang w:eastAsia="lt-LT" w:bidi="lt-LT"/>
        </w:rPr>
        <w:t>Diena</w:t>
      </w:r>
      <w:r w:rsidR="00AB1CF8" w:rsidRPr="00227C28">
        <w:rPr>
          <w:rFonts w:ascii="Times New Roman" w:hAnsi="Times New Roman" w:cs="Times New Roman"/>
          <w:sz w:val="24"/>
          <w:szCs w:val="24"/>
          <w:lang w:eastAsia="lt-LT" w:bidi="lt-LT"/>
        </w:rPr>
        <w:t xml:space="preserve"> – jei šios Sutarties dokumentai nenustato kitaip, ši sąvoka reiškia kalendorinę dieną.</w:t>
      </w:r>
    </w:p>
    <w:p w:rsidR="001E653B" w:rsidRPr="00227C28" w:rsidRDefault="001E653B" w:rsidP="001E653B">
      <w:pPr>
        <w:widowControl w:val="0"/>
        <w:tabs>
          <w:tab w:val="left" w:pos="709"/>
        </w:tabs>
        <w:spacing w:after="0" w:line="240" w:lineRule="auto"/>
        <w:jc w:val="both"/>
        <w:rPr>
          <w:rFonts w:ascii="Times New Roman" w:hAnsi="Times New Roman" w:cs="Times New Roman"/>
          <w:sz w:val="24"/>
          <w:szCs w:val="24"/>
        </w:rPr>
      </w:pPr>
      <w:r w:rsidRPr="00227C28">
        <w:rPr>
          <w:rFonts w:ascii="Times New Roman" w:hAnsi="Times New Roman" w:cs="Times New Roman"/>
          <w:sz w:val="24"/>
          <w:szCs w:val="24"/>
        </w:rPr>
        <w:t xml:space="preserve">2.5. </w:t>
      </w:r>
      <w:r w:rsidR="00AB1CF8" w:rsidRPr="00227C28">
        <w:rPr>
          <w:rFonts w:ascii="Times New Roman" w:hAnsi="Times New Roman" w:cs="Times New Roman"/>
          <w:b/>
          <w:sz w:val="24"/>
          <w:szCs w:val="24"/>
          <w:lang w:eastAsia="lt-LT" w:bidi="lt-LT"/>
        </w:rPr>
        <w:t>Pasiūlymas</w:t>
      </w:r>
      <w:r w:rsidR="00AB1CF8" w:rsidRPr="00227C28">
        <w:rPr>
          <w:rFonts w:ascii="Times New Roman" w:hAnsi="Times New Roman" w:cs="Times New Roman"/>
          <w:sz w:val="24"/>
          <w:szCs w:val="24"/>
          <w:lang w:eastAsia="lt-LT" w:bidi="lt-LT"/>
        </w:rPr>
        <w:t xml:space="preserve"> – Perkančiaja</w:t>
      </w:r>
      <w:r w:rsidR="008327C1" w:rsidRPr="00227C28">
        <w:rPr>
          <w:rFonts w:ascii="Times New Roman" w:hAnsi="Times New Roman" w:cs="Times New Roman"/>
          <w:sz w:val="24"/>
          <w:szCs w:val="24"/>
          <w:lang w:eastAsia="lt-LT" w:bidi="lt-LT"/>
        </w:rPr>
        <w:t>i</w:t>
      </w:r>
      <w:r w:rsidR="003E3EA6" w:rsidRPr="00227C28">
        <w:rPr>
          <w:rFonts w:ascii="Times New Roman" w:hAnsi="Times New Roman" w:cs="Times New Roman"/>
          <w:sz w:val="24"/>
          <w:szCs w:val="24"/>
          <w:lang w:eastAsia="lt-LT" w:bidi="lt-LT"/>
        </w:rPr>
        <w:t xml:space="preserve"> </w:t>
      </w:r>
      <w:r w:rsidR="008327C1" w:rsidRPr="00227C28">
        <w:rPr>
          <w:rFonts w:ascii="Times New Roman" w:hAnsi="Times New Roman" w:cs="Times New Roman"/>
          <w:sz w:val="24"/>
          <w:szCs w:val="24"/>
          <w:lang w:eastAsia="lt-LT" w:bidi="lt-LT"/>
        </w:rPr>
        <w:t>organizacijai,</w:t>
      </w:r>
      <w:r w:rsidR="00AB1CF8" w:rsidRPr="00227C28">
        <w:rPr>
          <w:rFonts w:ascii="Times New Roman" w:hAnsi="Times New Roman" w:cs="Times New Roman"/>
          <w:sz w:val="24"/>
          <w:szCs w:val="24"/>
          <w:lang w:eastAsia="lt-LT" w:bidi="lt-LT"/>
        </w:rPr>
        <w:t xml:space="preserve"> vykdant Pirkimo procedūras, Rangovo pateiktų dokumentų visuma Darbams pagal šią Sutartį atlikti.</w:t>
      </w:r>
      <w:bookmarkStart w:id="7" w:name="_Hlk490208234"/>
    </w:p>
    <w:p w:rsidR="001E653B" w:rsidRPr="00227C28" w:rsidRDefault="001E653B" w:rsidP="001E653B">
      <w:pPr>
        <w:widowControl w:val="0"/>
        <w:tabs>
          <w:tab w:val="left" w:pos="709"/>
        </w:tabs>
        <w:spacing w:after="0" w:line="240" w:lineRule="auto"/>
        <w:jc w:val="both"/>
        <w:rPr>
          <w:rFonts w:ascii="Times New Roman" w:hAnsi="Times New Roman" w:cs="Times New Roman"/>
          <w:sz w:val="24"/>
          <w:szCs w:val="24"/>
        </w:rPr>
      </w:pPr>
      <w:r w:rsidRPr="00227C28">
        <w:rPr>
          <w:rFonts w:ascii="Times New Roman" w:hAnsi="Times New Roman" w:cs="Times New Roman"/>
          <w:sz w:val="24"/>
          <w:szCs w:val="24"/>
        </w:rPr>
        <w:t xml:space="preserve">2.6. </w:t>
      </w:r>
      <w:r w:rsidR="00CF3A02" w:rsidRPr="00227C28">
        <w:rPr>
          <w:rFonts w:ascii="Times New Roman" w:hAnsi="Times New Roman" w:cs="Times New Roman"/>
          <w:b/>
          <w:sz w:val="24"/>
          <w:szCs w:val="24"/>
          <w:lang w:eastAsia="lt-LT" w:bidi="lt-LT"/>
        </w:rPr>
        <w:t xml:space="preserve">Perkančioji organizacija </w:t>
      </w:r>
      <w:r w:rsidR="00AB1CF8" w:rsidRPr="00227C28">
        <w:rPr>
          <w:rFonts w:ascii="Times New Roman" w:hAnsi="Times New Roman" w:cs="Times New Roman"/>
          <w:sz w:val="24"/>
          <w:szCs w:val="24"/>
        </w:rPr>
        <w:t xml:space="preserve">– </w:t>
      </w:r>
      <w:r w:rsidR="00F9792F" w:rsidRPr="00227C28">
        <w:rPr>
          <w:rFonts w:ascii="Times New Roman" w:hAnsi="Times New Roman" w:cs="Times New Roman"/>
          <w:bCs/>
          <w:sz w:val="24"/>
          <w:szCs w:val="24"/>
        </w:rPr>
        <w:t>Pagėgių</w:t>
      </w:r>
      <w:r w:rsidR="008327C1" w:rsidRPr="00227C28">
        <w:rPr>
          <w:rFonts w:ascii="Times New Roman" w:hAnsi="Times New Roman" w:cs="Times New Roman"/>
          <w:bCs/>
          <w:sz w:val="24"/>
          <w:szCs w:val="24"/>
        </w:rPr>
        <w:t xml:space="preserve"> savivaldybės administracija, juridinio asmens kodas </w:t>
      </w:r>
      <w:r w:rsidR="00F9792F" w:rsidRPr="00227C28">
        <w:rPr>
          <w:rFonts w:ascii="Times New Roman" w:hAnsi="Times New Roman" w:cs="Times New Roman"/>
          <w:bCs/>
          <w:sz w:val="24"/>
          <w:szCs w:val="24"/>
        </w:rPr>
        <w:t>188746659</w:t>
      </w:r>
      <w:r w:rsidR="008327C1" w:rsidRPr="00227C28">
        <w:rPr>
          <w:rFonts w:ascii="Times New Roman" w:hAnsi="Times New Roman" w:cs="Times New Roman"/>
          <w:bCs/>
          <w:sz w:val="24"/>
          <w:szCs w:val="24"/>
        </w:rPr>
        <w:t xml:space="preserve">, </w:t>
      </w:r>
      <w:r w:rsidR="00F9792F" w:rsidRPr="00227C28">
        <w:rPr>
          <w:rFonts w:ascii="Times New Roman" w:hAnsi="Times New Roman" w:cs="Times New Roman"/>
          <w:bCs/>
          <w:sz w:val="24"/>
          <w:szCs w:val="24"/>
        </w:rPr>
        <w:t>Vilniaus</w:t>
      </w:r>
      <w:r w:rsidR="008327C1" w:rsidRPr="00227C28">
        <w:rPr>
          <w:rFonts w:ascii="Times New Roman" w:hAnsi="Times New Roman" w:cs="Times New Roman"/>
          <w:bCs/>
          <w:sz w:val="24"/>
          <w:szCs w:val="24"/>
        </w:rPr>
        <w:t xml:space="preserve"> g. </w:t>
      </w:r>
      <w:r w:rsidR="00C1602E" w:rsidRPr="00227C28">
        <w:rPr>
          <w:rFonts w:ascii="Times New Roman" w:hAnsi="Times New Roman" w:cs="Times New Roman"/>
          <w:bCs/>
          <w:sz w:val="24"/>
          <w:szCs w:val="24"/>
        </w:rPr>
        <w:t>9</w:t>
      </w:r>
      <w:r w:rsidR="008327C1" w:rsidRPr="00227C28">
        <w:rPr>
          <w:rFonts w:ascii="Times New Roman" w:hAnsi="Times New Roman" w:cs="Times New Roman"/>
          <w:bCs/>
          <w:sz w:val="24"/>
          <w:szCs w:val="24"/>
        </w:rPr>
        <w:t>,</w:t>
      </w:r>
      <w:r w:rsidR="00F9792F" w:rsidRPr="00227C28">
        <w:rPr>
          <w:rFonts w:ascii="Times New Roman" w:hAnsi="Times New Roman" w:cs="Times New Roman"/>
          <w:bCs/>
          <w:sz w:val="24"/>
          <w:szCs w:val="24"/>
        </w:rPr>
        <w:t xml:space="preserve"> </w:t>
      </w:r>
      <w:r w:rsidR="008327C1" w:rsidRPr="00227C28">
        <w:rPr>
          <w:rFonts w:ascii="Times New Roman" w:hAnsi="Times New Roman" w:cs="Times New Roman"/>
          <w:bCs/>
          <w:sz w:val="24"/>
          <w:szCs w:val="24"/>
        </w:rPr>
        <w:t xml:space="preserve"> Pa</w:t>
      </w:r>
      <w:bookmarkEnd w:id="7"/>
      <w:r w:rsidR="00F9792F" w:rsidRPr="00227C28">
        <w:rPr>
          <w:rFonts w:ascii="Times New Roman" w:hAnsi="Times New Roman" w:cs="Times New Roman"/>
          <w:bCs/>
          <w:sz w:val="24"/>
          <w:szCs w:val="24"/>
        </w:rPr>
        <w:t>gėgiai, LT-99288</w:t>
      </w:r>
      <w:r w:rsidR="00F26C4E" w:rsidRPr="00227C28">
        <w:rPr>
          <w:rFonts w:ascii="Times New Roman" w:hAnsi="Times New Roman" w:cs="Times New Roman"/>
          <w:bCs/>
          <w:sz w:val="24"/>
          <w:szCs w:val="24"/>
        </w:rPr>
        <w:t>.</w:t>
      </w:r>
    </w:p>
    <w:p w:rsidR="001E653B" w:rsidRPr="00227C28" w:rsidRDefault="001E653B" w:rsidP="001E653B">
      <w:pPr>
        <w:widowControl w:val="0"/>
        <w:tabs>
          <w:tab w:val="left" w:pos="709"/>
        </w:tabs>
        <w:spacing w:after="0" w:line="240" w:lineRule="auto"/>
        <w:jc w:val="both"/>
        <w:rPr>
          <w:rFonts w:ascii="Times New Roman" w:hAnsi="Times New Roman" w:cs="Times New Roman"/>
          <w:sz w:val="24"/>
          <w:szCs w:val="24"/>
        </w:rPr>
      </w:pPr>
      <w:r w:rsidRPr="00227C28">
        <w:rPr>
          <w:rFonts w:ascii="Times New Roman" w:hAnsi="Times New Roman" w:cs="Times New Roman"/>
          <w:sz w:val="24"/>
          <w:szCs w:val="24"/>
        </w:rPr>
        <w:t xml:space="preserve">2.7. </w:t>
      </w:r>
      <w:r w:rsidR="00AB1CF8" w:rsidRPr="00227C28">
        <w:rPr>
          <w:rFonts w:ascii="Times New Roman" w:hAnsi="Times New Roman" w:cs="Times New Roman"/>
          <w:b/>
          <w:sz w:val="24"/>
          <w:szCs w:val="24"/>
          <w:lang w:eastAsia="lt-LT" w:bidi="lt-LT"/>
        </w:rPr>
        <w:t>Pirkimas</w:t>
      </w:r>
      <w:r w:rsidR="00AB1CF8" w:rsidRPr="00227C28">
        <w:rPr>
          <w:rFonts w:ascii="Times New Roman" w:hAnsi="Times New Roman" w:cs="Times New Roman"/>
          <w:sz w:val="24"/>
          <w:szCs w:val="24"/>
          <w:lang w:eastAsia="lt-LT" w:bidi="lt-LT"/>
        </w:rPr>
        <w:t xml:space="preserve"> – </w:t>
      </w:r>
      <w:r w:rsidR="00CF3A02" w:rsidRPr="00227C28">
        <w:rPr>
          <w:rFonts w:ascii="Times New Roman" w:hAnsi="Times New Roman" w:cs="Times New Roman"/>
          <w:sz w:val="24"/>
          <w:szCs w:val="24"/>
          <w:lang w:eastAsia="lt-LT" w:bidi="lt-LT"/>
        </w:rPr>
        <w:t xml:space="preserve">Perkančiosios organizacijos </w:t>
      </w:r>
      <w:r w:rsidR="00AB1CF8" w:rsidRPr="00227C28">
        <w:rPr>
          <w:rFonts w:ascii="Times New Roman" w:hAnsi="Times New Roman" w:cs="Times New Roman"/>
          <w:sz w:val="24"/>
          <w:szCs w:val="24"/>
          <w:lang w:eastAsia="lt-LT" w:bidi="lt-LT"/>
        </w:rPr>
        <w:t>organizuotas viešasis pirkimas, siekiant sudaryti Sutartį.</w:t>
      </w:r>
    </w:p>
    <w:p w:rsidR="001E653B" w:rsidRPr="00227C28" w:rsidRDefault="001E653B" w:rsidP="001E653B">
      <w:pPr>
        <w:widowControl w:val="0"/>
        <w:tabs>
          <w:tab w:val="left" w:pos="709"/>
        </w:tabs>
        <w:spacing w:after="0" w:line="240" w:lineRule="auto"/>
        <w:jc w:val="both"/>
        <w:rPr>
          <w:rFonts w:ascii="Times New Roman" w:hAnsi="Times New Roman" w:cs="Times New Roman"/>
          <w:sz w:val="24"/>
          <w:szCs w:val="24"/>
        </w:rPr>
      </w:pPr>
      <w:r w:rsidRPr="00227C28">
        <w:rPr>
          <w:rFonts w:ascii="Times New Roman" w:hAnsi="Times New Roman" w:cs="Times New Roman"/>
          <w:sz w:val="24"/>
          <w:szCs w:val="24"/>
        </w:rPr>
        <w:t xml:space="preserve">2.8. </w:t>
      </w:r>
      <w:r w:rsidR="00AB1CF8" w:rsidRPr="00227C28">
        <w:rPr>
          <w:rFonts w:ascii="Times New Roman" w:hAnsi="Times New Roman" w:cs="Times New Roman"/>
          <w:b/>
          <w:sz w:val="24"/>
          <w:szCs w:val="24"/>
          <w:lang w:eastAsia="lt-LT" w:bidi="lt-LT"/>
        </w:rPr>
        <w:t>Pirkimo sąlygos</w:t>
      </w:r>
      <w:r w:rsidR="00AB1CF8" w:rsidRPr="00227C28">
        <w:rPr>
          <w:rFonts w:ascii="Times New Roman" w:hAnsi="Times New Roman" w:cs="Times New Roman"/>
          <w:sz w:val="24"/>
          <w:szCs w:val="24"/>
          <w:lang w:eastAsia="lt-LT" w:bidi="lt-LT"/>
        </w:rPr>
        <w:t xml:space="preserve"> – </w:t>
      </w:r>
      <w:r w:rsidR="00CF3A02" w:rsidRPr="00227C28">
        <w:rPr>
          <w:rFonts w:ascii="Times New Roman" w:hAnsi="Times New Roman" w:cs="Times New Roman"/>
          <w:sz w:val="24"/>
          <w:szCs w:val="24"/>
          <w:lang w:eastAsia="lt-LT" w:bidi="lt-LT"/>
        </w:rPr>
        <w:t xml:space="preserve">Perkančiosios organizacijos </w:t>
      </w:r>
      <w:r w:rsidR="00AB1CF8" w:rsidRPr="00227C28">
        <w:rPr>
          <w:rFonts w:ascii="Times New Roman" w:hAnsi="Times New Roman" w:cs="Times New Roman"/>
          <w:sz w:val="24"/>
          <w:szCs w:val="24"/>
          <w:lang w:eastAsia="lt-LT" w:bidi="lt-LT"/>
        </w:rPr>
        <w:t>vykdytų Pirkimo procedūrų metu pateiktų dokumentų visuma, kuriais vadovaujantis Rangovas pateikė Pasiūlymą.</w:t>
      </w:r>
    </w:p>
    <w:p w:rsidR="001E653B" w:rsidRPr="00227C28" w:rsidRDefault="001E653B" w:rsidP="001E653B">
      <w:pPr>
        <w:widowControl w:val="0"/>
        <w:tabs>
          <w:tab w:val="left" w:pos="709"/>
        </w:tabs>
        <w:spacing w:after="0" w:line="240" w:lineRule="auto"/>
        <w:jc w:val="both"/>
        <w:rPr>
          <w:rFonts w:ascii="Times New Roman" w:hAnsi="Times New Roman" w:cs="Times New Roman"/>
          <w:sz w:val="24"/>
          <w:szCs w:val="24"/>
        </w:rPr>
      </w:pPr>
      <w:r w:rsidRPr="00227C28">
        <w:rPr>
          <w:rFonts w:ascii="Times New Roman" w:hAnsi="Times New Roman" w:cs="Times New Roman"/>
          <w:sz w:val="24"/>
          <w:szCs w:val="24"/>
        </w:rPr>
        <w:t xml:space="preserve">2.9. </w:t>
      </w:r>
      <w:r w:rsidR="00AB1CF8" w:rsidRPr="00227C28">
        <w:rPr>
          <w:rFonts w:ascii="Times New Roman" w:hAnsi="Times New Roman" w:cs="Times New Roman"/>
          <w:b/>
          <w:sz w:val="24"/>
          <w:szCs w:val="24"/>
        </w:rPr>
        <w:t>Rangovas</w:t>
      </w:r>
      <w:r w:rsidR="00AB1CF8" w:rsidRPr="00227C28">
        <w:rPr>
          <w:rFonts w:ascii="Times New Roman" w:hAnsi="Times New Roman" w:cs="Times New Roman"/>
          <w:sz w:val="24"/>
          <w:szCs w:val="24"/>
        </w:rPr>
        <w:t xml:space="preserve"> – asmuo ar asmenų grupė, atliekantis (-i) Sutartyje nurodytus Darbus Užsakovui.</w:t>
      </w:r>
    </w:p>
    <w:p w:rsidR="001E653B" w:rsidRPr="00227C28" w:rsidRDefault="001E653B" w:rsidP="001E653B">
      <w:pPr>
        <w:widowControl w:val="0"/>
        <w:tabs>
          <w:tab w:val="left" w:pos="709"/>
        </w:tabs>
        <w:spacing w:after="0" w:line="240" w:lineRule="auto"/>
        <w:jc w:val="both"/>
        <w:rPr>
          <w:rFonts w:ascii="Times New Roman" w:hAnsi="Times New Roman" w:cs="Times New Roman"/>
          <w:sz w:val="24"/>
          <w:szCs w:val="24"/>
        </w:rPr>
      </w:pPr>
      <w:r w:rsidRPr="00227C28">
        <w:rPr>
          <w:rFonts w:ascii="Times New Roman" w:hAnsi="Times New Roman" w:cs="Times New Roman"/>
          <w:sz w:val="24"/>
          <w:szCs w:val="24"/>
        </w:rPr>
        <w:t xml:space="preserve">2.10. </w:t>
      </w:r>
      <w:r w:rsidR="00AB1CF8" w:rsidRPr="00227C28">
        <w:rPr>
          <w:rFonts w:ascii="Times New Roman" w:hAnsi="Times New Roman" w:cs="Times New Roman"/>
          <w:b/>
          <w:sz w:val="24"/>
          <w:szCs w:val="24"/>
        </w:rPr>
        <w:t>Subrangovas</w:t>
      </w:r>
      <w:r w:rsidR="00AB1CF8" w:rsidRPr="00227C28">
        <w:rPr>
          <w:rFonts w:ascii="Times New Roman" w:hAnsi="Times New Roman" w:cs="Times New Roman"/>
          <w:sz w:val="24"/>
          <w:szCs w:val="24"/>
        </w:rPr>
        <w:t xml:space="preserve"> –</w:t>
      </w:r>
      <w:r w:rsidR="009706C6" w:rsidRPr="00227C28">
        <w:rPr>
          <w:rFonts w:ascii="Times New Roman" w:hAnsi="Times New Roman" w:cs="Times New Roman"/>
          <w:sz w:val="24"/>
          <w:szCs w:val="24"/>
        </w:rPr>
        <w:t xml:space="preserve"> </w:t>
      </w:r>
      <w:r w:rsidR="00AB1CF8" w:rsidRPr="00227C28">
        <w:rPr>
          <w:rFonts w:ascii="Times New Roman" w:hAnsi="Times New Roman" w:cs="Times New Roman"/>
          <w:sz w:val="24"/>
          <w:szCs w:val="24"/>
        </w:rPr>
        <w:t>juridinis arba fizinis asmuo, kuris pagal galiojantį tarpusavio sandorį su Rangovu, Rangovo pasitelkiamas atlikti Sutartyje nurodytus darbus.</w:t>
      </w:r>
    </w:p>
    <w:p w:rsidR="001E653B" w:rsidRPr="00227C28" w:rsidRDefault="001E653B" w:rsidP="001E653B">
      <w:pPr>
        <w:widowControl w:val="0"/>
        <w:tabs>
          <w:tab w:val="left" w:pos="709"/>
        </w:tabs>
        <w:spacing w:after="0" w:line="240" w:lineRule="auto"/>
        <w:jc w:val="both"/>
        <w:rPr>
          <w:rFonts w:ascii="Times New Roman" w:hAnsi="Times New Roman" w:cs="Times New Roman"/>
          <w:sz w:val="24"/>
          <w:szCs w:val="24"/>
        </w:rPr>
      </w:pPr>
      <w:r w:rsidRPr="00227C28">
        <w:rPr>
          <w:rFonts w:ascii="Times New Roman" w:hAnsi="Times New Roman" w:cs="Times New Roman"/>
          <w:sz w:val="24"/>
          <w:szCs w:val="24"/>
        </w:rPr>
        <w:t xml:space="preserve">2.11. </w:t>
      </w:r>
      <w:r w:rsidR="00AB1CF8" w:rsidRPr="00227C28">
        <w:rPr>
          <w:rFonts w:ascii="Times New Roman" w:hAnsi="Times New Roman" w:cs="Times New Roman"/>
          <w:b/>
          <w:sz w:val="24"/>
          <w:szCs w:val="24"/>
          <w:lang w:eastAsia="lt-LT" w:bidi="lt-LT"/>
        </w:rPr>
        <w:t>Sutarties įsigaliojimo diena</w:t>
      </w:r>
      <w:r w:rsidR="00AB1CF8" w:rsidRPr="00227C28">
        <w:rPr>
          <w:rFonts w:ascii="Times New Roman" w:hAnsi="Times New Roman" w:cs="Times New Roman"/>
          <w:sz w:val="24"/>
          <w:szCs w:val="24"/>
          <w:lang w:eastAsia="lt-LT" w:bidi="lt-LT"/>
        </w:rPr>
        <w:t xml:space="preserve"> – </w:t>
      </w:r>
      <w:r w:rsidR="00437A63" w:rsidRPr="00227C28">
        <w:rPr>
          <w:rFonts w:ascii="Times New Roman" w:hAnsi="Times New Roman" w:cs="Times New Roman"/>
          <w:sz w:val="24"/>
          <w:szCs w:val="24"/>
          <w:lang w:eastAsia="lt-LT" w:bidi="lt-LT"/>
        </w:rPr>
        <w:t>di</w:t>
      </w:r>
      <w:r w:rsidR="00060C6B" w:rsidRPr="00227C28">
        <w:rPr>
          <w:rFonts w:ascii="Times New Roman" w:hAnsi="Times New Roman" w:cs="Times New Roman"/>
          <w:sz w:val="24"/>
          <w:szCs w:val="24"/>
          <w:lang w:eastAsia="lt-LT" w:bidi="lt-LT"/>
        </w:rPr>
        <w:t>ena, kai Šalys pasirašo Sutartį.</w:t>
      </w:r>
    </w:p>
    <w:p w:rsidR="001E653B" w:rsidRPr="00227C28" w:rsidRDefault="001E653B" w:rsidP="001E653B">
      <w:pPr>
        <w:widowControl w:val="0"/>
        <w:tabs>
          <w:tab w:val="left" w:pos="709"/>
        </w:tabs>
        <w:spacing w:after="0" w:line="240" w:lineRule="auto"/>
        <w:jc w:val="both"/>
        <w:rPr>
          <w:rFonts w:ascii="Times New Roman" w:hAnsi="Times New Roman" w:cs="Times New Roman"/>
          <w:sz w:val="24"/>
          <w:szCs w:val="24"/>
        </w:rPr>
      </w:pPr>
      <w:r w:rsidRPr="00227C28">
        <w:rPr>
          <w:rFonts w:ascii="Times New Roman" w:hAnsi="Times New Roman" w:cs="Times New Roman"/>
          <w:sz w:val="24"/>
          <w:szCs w:val="24"/>
        </w:rPr>
        <w:t xml:space="preserve">2.12. </w:t>
      </w:r>
      <w:r w:rsidR="00AB1CF8" w:rsidRPr="00227C28">
        <w:rPr>
          <w:rFonts w:ascii="Times New Roman" w:hAnsi="Times New Roman" w:cs="Times New Roman"/>
          <w:b/>
          <w:sz w:val="24"/>
          <w:szCs w:val="24"/>
          <w:lang w:eastAsia="lt-LT" w:bidi="lt-LT"/>
        </w:rPr>
        <w:t>Sutartis</w:t>
      </w:r>
      <w:r w:rsidR="00AB1CF8" w:rsidRPr="00227C28">
        <w:rPr>
          <w:rFonts w:ascii="Times New Roman" w:hAnsi="Times New Roman" w:cs="Times New Roman"/>
          <w:sz w:val="24"/>
          <w:szCs w:val="24"/>
          <w:lang w:eastAsia="lt-LT" w:bidi="lt-LT"/>
        </w:rPr>
        <w:t xml:space="preserve"> – ši Sutartis, susidedanti iš Sutarties </w:t>
      </w:r>
      <w:r w:rsidR="00E6138D" w:rsidRPr="00227C28">
        <w:rPr>
          <w:rFonts w:ascii="Times New Roman" w:hAnsi="Times New Roman" w:cs="Times New Roman"/>
          <w:sz w:val="24"/>
          <w:szCs w:val="24"/>
          <w:lang w:eastAsia="lt-LT" w:bidi="lt-LT"/>
        </w:rPr>
        <w:t>2.1</w:t>
      </w:r>
      <w:r w:rsidR="001E4E0F" w:rsidRPr="00227C28">
        <w:rPr>
          <w:rFonts w:ascii="Times New Roman" w:hAnsi="Times New Roman" w:cs="Times New Roman"/>
          <w:sz w:val="24"/>
          <w:szCs w:val="24"/>
          <w:lang w:eastAsia="lt-LT" w:bidi="lt-LT"/>
        </w:rPr>
        <w:t xml:space="preserve">7. </w:t>
      </w:r>
      <w:r w:rsidR="007236CC" w:rsidRPr="00227C28">
        <w:rPr>
          <w:rFonts w:ascii="Times New Roman" w:hAnsi="Times New Roman" w:cs="Times New Roman"/>
          <w:sz w:val="24"/>
          <w:szCs w:val="24"/>
          <w:lang w:eastAsia="lt-LT" w:bidi="lt-LT"/>
        </w:rPr>
        <w:t>papunktyje</w:t>
      </w:r>
      <w:r w:rsidR="00AB1CF8" w:rsidRPr="00227C28">
        <w:rPr>
          <w:rFonts w:ascii="Times New Roman" w:hAnsi="Times New Roman" w:cs="Times New Roman"/>
          <w:sz w:val="24"/>
          <w:szCs w:val="24"/>
          <w:lang w:eastAsia="lt-LT" w:bidi="lt-LT"/>
        </w:rPr>
        <w:t xml:space="preserve"> išvardintų dokumentų.</w:t>
      </w:r>
    </w:p>
    <w:p w:rsidR="001E653B" w:rsidRPr="00227C28" w:rsidRDefault="001E653B" w:rsidP="001E653B">
      <w:pPr>
        <w:widowControl w:val="0"/>
        <w:tabs>
          <w:tab w:val="left" w:pos="709"/>
        </w:tabs>
        <w:spacing w:after="0" w:line="240" w:lineRule="auto"/>
        <w:jc w:val="both"/>
        <w:rPr>
          <w:rFonts w:ascii="Times New Roman" w:hAnsi="Times New Roman" w:cs="Times New Roman"/>
          <w:sz w:val="24"/>
          <w:szCs w:val="24"/>
        </w:rPr>
      </w:pPr>
      <w:r w:rsidRPr="00227C28">
        <w:rPr>
          <w:rFonts w:ascii="Times New Roman" w:hAnsi="Times New Roman" w:cs="Times New Roman"/>
          <w:sz w:val="24"/>
          <w:szCs w:val="24"/>
        </w:rPr>
        <w:t xml:space="preserve">2.13. </w:t>
      </w:r>
      <w:r w:rsidR="00B01BB0" w:rsidRPr="00227C28">
        <w:rPr>
          <w:rFonts w:ascii="Times New Roman" w:hAnsi="Times New Roman" w:cs="Times New Roman"/>
          <w:b/>
          <w:sz w:val="24"/>
          <w:szCs w:val="24"/>
          <w:lang w:eastAsia="lt-LT"/>
        </w:rPr>
        <w:t xml:space="preserve">Techninis darbo projektas </w:t>
      </w:r>
      <w:r w:rsidR="00B01BB0" w:rsidRPr="00227C28">
        <w:rPr>
          <w:rFonts w:ascii="Times New Roman" w:hAnsi="Times New Roman" w:cs="Times New Roman"/>
          <w:sz w:val="24"/>
          <w:szCs w:val="24"/>
          <w:lang w:eastAsia="lt-LT"/>
        </w:rPr>
        <w:t xml:space="preserve">– dokumentas, kuris yra Pirkimo sąlygų ir šios Sutarties </w:t>
      </w:r>
      <w:r w:rsidR="00B01BB0" w:rsidRPr="00227C28">
        <w:rPr>
          <w:rFonts w:ascii="Times New Roman" w:hAnsi="Times New Roman" w:cs="Times New Roman"/>
          <w:sz w:val="24"/>
          <w:szCs w:val="24"/>
          <w:lang w:eastAsia="lt-LT"/>
        </w:rPr>
        <w:lastRenderedPageBreak/>
        <w:t>sudedamoji dalis,</w:t>
      </w:r>
      <w:r w:rsidR="00862454" w:rsidRPr="00227C28">
        <w:rPr>
          <w:rFonts w:ascii="Times New Roman" w:hAnsi="Times New Roman" w:cs="Times New Roman"/>
          <w:sz w:val="24"/>
          <w:szCs w:val="24"/>
          <w:lang w:eastAsia="lt-LT"/>
        </w:rPr>
        <w:t xml:space="preserve"> pateikiamas kaip </w:t>
      </w:r>
      <w:r w:rsidR="005018BA" w:rsidRPr="00227C28">
        <w:rPr>
          <w:rFonts w:ascii="Times New Roman" w:hAnsi="Times New Roman" w:cs="Times New Roman"/>
          <w:sz w:val="24"/>
          <w:szCs w:val="24"/>
          <w:lang w:eastAsia="lt-LT"/>
        </w:rPr>
        <w:t>Specialiųjų p</w:t>
      </w:r>
      <w:r w:rsidR="00862454" w:rsidRPr="00227C28">
        <w:rPr>
          <w:rFonts w:ascii="Times New Roman" w:hAnsi="Times New Roman" w:cs="Times New Roman"/>
          <w:sz w:val="24"/>
          <w:szCs w:val="24"/>
          <w:lang w:eastAsia="lt-LT"/>
        </w:rPr>
        <w:t>irkimo sąlygų</w:t>
      </w:r>
      <w:r w:rsidR="00097B77" w:rsidRPr="00227C28">
        <w:rPr>
          <w:rFonts w:ascii="Times New Roman" w:hAnsi="Times New Roman" w:cs="Times New Roman"/>
          <w:sz w:val="24"/>
          <w:szCs w:val="24"/>
          <w:lang w:eastAsia="lt-LT"/>
        </w:rPr>
        <w:t xml:space="preserve"> ir Sutarties</w:t>
      </w:r>
      <w:r w:rsidR="00862454" w:rsidRPr="00227C28">
        <w:rPr>
          <w:rFonts w:ascii="Times New Roman" w:hAnsi="Times New Roman" w:cs="Times New Roman"/>
          <w:sz w:val="24"/>
          <w:szCs w:val="24"/>
          <w:lang w:eastAsia="lt-LT"/>
        </w:rPr>
        <w:t xml:space="preserve"> </w:t>
      </w:r>
      <w:r w:rsidR="000935E5">
        <w:rPr>
          <w:rFonts w:ascii="Times New Roman" w:hAnsi="Times New Roman" w:cs="Times New Roman"/>
          <w:sz w:val="24"/>
          <w:szCs w:val="24"/>
          <w:lang w:eastAsia="lt-LT"/>
        </w:rPr>
        <w:t>2</w:t>
      </w:r>
      <w:r w:rsidR="00862454" w:rsidRPr="00227C28">
        <w:rPr>
          <w:rFonts w:ascii="Times New Roman" w:hAnsi="Times New Roman" w:cs="Times New Roman"/>
          <w:sz w:val="24"/>
          <w:szCs w:val="24"/>
          <w:lang w:eastAsia="lt-LT"/>
        </w:rPr>
        <w:t xml:space="preserve"> priedas, </w:t>
      </w:r>
      <w:r w:rsidR="00B01BB0" w:rsidRPr="00227C28">
        <w:rPr>
          <w:rFonts w:ascii="Times New Roman" w:hAnsi="Times New Roman" w:cs="Times New Roman"/>
          <w:sz w:val="24"/>
          <w:szCs w:val="24"/>
          <w:lang w:eastAsia="lt-LT"/>
        </w:rPr>
        <w:t>ir kuriame nustatyti reikalavimai Darbams.</w:t>
      </w:r>
    </w:p>
    <w:p w:rsidR="001E653B" w:rsidRPr="00227C28" w:rsidRDefault="001E653B" w:rsidP="001E653B">
      <w:pPr>
        <w:widowControl w:val="0"/>
        <w:tabs>
          <w:tab w:val="left" w:pos="709"/>
        </w:tabs>
        <w:spacing w:after="0" w:line="240" w:lineRule="auto"/>
        <w:jc w:val="both"/>
        <w:rPr>
          <w:rFonts w:ascii="Times New Roman" w:hAnsi="Times New Roman" w:cs="Times New Roman"/>
          <w:sz w:val="24"/>
          <w:szCs w:val="24"/>
        </w:rPr>
      </w:pPr>
      <w:r w:rsidRPr="00227C28">
        <w:rPr>
          <w:rFonts w:ascii="Times New Roman" w:hAnsi="Times New Roman" w:cs="Times New Roman"/>
          <w:sz w:val="24"/>
          <w:szCs w:val="24"/>
        </w:rPr>
        <w:t xml:space="preserve">2.14. </w:t>
      </w:r>
      <w:r w:rsidR="00AB1CF8" w:rsidRPr="00227C28">
        <w:rPr>
          <w:rFonts w:ascii="Times New Roman" w:hAnsi="Times New Roman" w:cs="Times New Roman"/>
          <w:b/>
          <w:sz w:val="24"/>
          <w:szCs w:val="24"/>
          <w:lang w:eastAsia="lt-LT" w:bidi="lt-LT"/>
        </w:rPr>
        <w:t>Teisės aktai</w:t>
      </w:r>
      <w:r w:rsidR="00AB1CF8" w:rsidRPr="00227C28">
        <w:rPr>
          <w:rFonts w:ascii="Times New Roman" w:hAnsi="Times New Roman" w:cs="Times New Roman"/>
          <w:sz w:val="24"/>
          <w:szCs w:val="24"/>
          <w:lang w:eastAsia="lt-LT" w:bidi="lt-LT"/>
        </w:rPr>
        <w:t xml:space="preserve"> – reiškia Lietuvos Respublikos teisės aktus ir tarptautines sutartis </w:t>
      </w:r>
      <w:r w:rsidR="00E34183" w:rsidRPr="00227C28">
        <w:rPr>
          <w:rFonts w:ascii="Times New Roman" w:hAnsi="Times New Roman" w:cs="Times New Roman"/>
          <w:sz w:val="24"/>
          <w:szCs w:val="24"/>
          <w:lang w:eastAsia="lt-LT" w:bidi="lt-LT"/>
        </w:rPr>
        <w:t xml:space="preserve">bei </w:t>
      </w:r>
      <w:r w:rsidR="00AB1CF8" w:rsidRPr="00227C28">
        <w:rPr>
          <w:rFonts w:ascii="Times New Roman" w:hAnsi="Times New Roman" w:cs="Times New Roman"/>
          <w:sz w:val="24"/>
          <w:szCs w:val="24"/>
          <w:lang w:eastAsia="lt-LT" w:bidi="lt-LT"/>
        </w:rPr>
        <w:t>Europos Sąjungos teisės aktus ar bet kokios trečiosios šalies viešosios valdžios individualaus ar norminio pobūdžio potvarkius, kurie, nepriklausomai nuo jų teisinės galios ir (arba) jurisdikcijos, saisto bet kurią Šalį ir (arba) turi įtakos šios Sutarties vykdymui, bei Užsakovo vidaus teisės aktus, su kuriais Rangovas buvo supažindintas.</w:t>
      </w:r>
    </w:p>
    <w:p w:rsidR="001E653B" w:rsidRPr="00227C28" w:rsidRDefault="001E653B" w:rsidP="001E653B">
      <w:pPr>
        <w:widowControl w:val="0"/>
        <w:tabs>
          <w:tab w:val="left" w:pos="709"/>
        </w:tabs>
        <w:spacing w:after="0" w:line="240" w:lineRule="auto"/>
        <w:jc w:val="both"/>
        <w:rPr>
          <w:rFonts w:ascii="Times New Roman" w:hAnsi="Times New Roman" w:cs="Times New Roman"/>
          <w:sz w:val="24"/>
          <w:szCs w:val="24"/>
        </w:rPr>
      </w:pPr>
      <w:r w:rsidRPr="00227C28">
        <w:rPr>
          <w:rFonts w:ascii="Times New Roman" w:hAnsi="Times New Roman" w:cs="Times New Roman"/>
          <w:sz w:val="24"/>
          <w:szCs w:val="24"/>
        </w:rPr>
        <w:t xml:space="preserve">2.15. </w:t>
      </w:r>
      <w:r w:rsidR="00AB1CF8" w:rsidRPr="00227C28">
        <w:rPr>
          <w:rFonts w:ascii="Times New Roman" w:hAnsi="Times New Roman" w:cs="Times New Roman"/>
          <w:b/>
          <w:sz w:val="24"/>
          <w:szCs w:val="24"/>
        </w:rPr>
        <w:t>Trečioji šalis</w:t>
      </w:r>
      <w:r w:rsidR="00AB1CF8" w:rsidRPr="00227C28">
        <w:rPr>
          <w:rFonts w:ascii="Times New Roman" w:hAnsi="Times New Roman" w:cs="Times New Roman"/>
          <w:sz w:val="24"/>
          <w:szCs w:val="24"/>
        </w:rPr>
        <w:t xml:space="preserve"> – bet kuris kitas fizinis arba juridinis asmuo, kuris nėra Šalis.</w:t>
      </w:r>
    </w:p>
    <w:p w:rsidR="001E653B" w:rsidRPr="00227C28" w:rsidRDefault="001E653B" w:rsidP="001E653B">
      <w:pPr>
        <w:widowControl w:val="0"/>
        <w:tabs>
          <w:tab w:val="left" w:pos="709"/>
        </w:tabs>
        <w:spacing w:after="0" w:line="240" w:lineRule="auto"/>
        <w:jc w:val="both"/>
        <w:rPr>
          <w:rFonts w:ascii="Times New Roman" w:hAnsi="Times New Roman" w:cs="Times New Roman"/>
          <w:sz w:val="24"/>
          <w:szCs w:val="24"/>
        </w:rPr>
      </w:pPr>
      <w:r w:rsidRPr="00227C28">
        <w:rPr>
          <w:rFonts w:ascii="Times New Roman" w:hAnsi="Times New Roman" w:cs="Times New Roman"/>
          <w:sz w:val="24"/>
          <w:szCs w:val="24"/>
        </w:rPr>
        <w:t xml:space="preserve">2.16. </w:t>
      </w:r>
      <w:r w:rsidR="00AB1CF8" w:rsidRPr="00227C28">
        <w:rPr>
          <w:rFonts w:ascii="Times New Roman" w:hAnsi="Times New Roman" w:cs="Times New Roman"/>
          <w:b/>
          <w:sz w:val="24"/>
          <w:szCs w:val="24"/>
        </w:rPr>
        <w:t xml:space="preserve">Viešųjų pirkimų įstatymas </w:t>
      </w:r>
      <w:r w:rsidR="00AB1CF8" w:rsidRPr="00227C28">
        <w:rPr>
          <w:rFonts w:ascii="Times New Roman" w:hAnsi="Times New Roman" w:cs="Times New Roman"/>
          <w:sz w:val="24"/>
          <w:szCs w:val="24"/>
        </w:rPr>
        <w:t>– Lietuvos Respublikos viešųjų pirkimų įstatymas.</w:t>
      </w:r>
      <w:bookmarkStart w:id="8" w:name="_Ref488222910"/>
    </w:p>
    <w:p w:rsidR="001E653B" w:rsidRPr="00227C28" w:rsidRDefault="001E653B" w:rsidP="001E653B">
      <w:pPr>
        <w:widowControl w:val="0"/>
        <w:tabs>
          <w:tab w:val="left" w:pos="709"/>
        </w:tabs>
        <w:spacing w:after="0" w:line="240" w:lineRule="auto"/>
        <w:jc w:val="both"/>
        <w:rPr>
          <w:rFonts w:ascii="Times New Roman" w:hAnsi="Times New Roman" w:cs="Times New Roman"/>
          <w:sz w:val="24"/>
          <w:szCs w:val="24"/>
        </w:rPr>
      </w:pPr>
      <w:r w:rsidRPr="00227C28">
        <w:rPr>
          <w:rFonts w:ascii="Times New Roman" w:hAnsi="Times New Roman" w:cs="Times New Roman"/>
          <w:sz w:val="24"/>
          <w:szCs w:val="24"/>
        </w:rPr>
        <w:t xml:space="preserve">2.17. </w:t>
      </w:r>
      <w:r w:rsidR="00AB1CF8" w:rsidRPr="00227C28">
        <w:rPr>
          <w:rFonts w:ascii="Times New Roman" w:hAnsi="Times New Roman" w:cs="Times New Roman"/>
          <w:sz w:val="24"/>
          <w:szCs w:val="24"/>
        </w:rPr>
        <w:t>Ši Sutartis yra vientisas ir nedalomas dokumentas, kur</w:t>
      </w:r>
      <w:r w:rsidR="006F21D2" w:rsidRPr="00227C28">
        <w:rPr>
          <w:rFonts w:ascii="Times New Roman" w:hAnsi="Times New Roman" w:cs="Times New Roman"/>
          <w:sz w:val="24"/>
          <w:szCs w:val="24"/>
        </w:rPr>
        <w:t>į</w:t>
      </w:r>
      <w:r w:rsidR="00AB1CF8" w:rsidRPr="00227C28">
        <w:rPr>
          <w:rFonts w:ascii="Times New Roman" w:hAnsi="Times New Roman" w:cs="Times New Roman"/>
          <w:sz w:val="24"/>
          <w:szCs w:val="24"/>
        </w:rPr>
        <w:t xml:space="preserve"> sudaro toliau išvardinti dokumentai. Sutarties aiškinimo ir taikymo tikslais nustatoma tokia Sutarties dokumentų pirmenybės tvarka:</w:t>
      </w:r>
      <w:bookmarkEnd w:id="8"/>
      <w:r w:rsidR="007954BC" w:rsidRPr="00227C28">
        <w:rPr>
          <w:rFonts w:ascii="Times New Roman" w:hAnsi="Times New Roman" w:cs="Times New Roman"/>
          <w:sz w:val="24"/>
          <w:szCs w:val="24"/>
        </w:rPr>
        <w:t xml:space="preserve"> </w:t>
      </w:r>
      <w:r w:rsidR="00CE7476" w:rsidRPr="00227C28">
        <w:rPr>
          <w:rFonts w:ascii="Times New Roman" w:hAnsi="Times New Roman" w:cs="Times New Roman"/>
          <w:sz w:val="24"/>
          <w:szCs w:val="24"/>
        </w:rPr>
        <w:t>Sutarti</w:t>
      </w:r>
      <w:r w:rsidR="00AB1CF8" w:rsidRPr="00227C28">
        <w:rPr>
          <w:rFonts w:ascii="Times New Roman" w:hAnsi="Times New Roman" w:cs="Times New Roman"/>
          <w:sz w:val="24"/>
          <w:szCs w:val="24"/>
        </w:rPr>
        <w:t>s (su priedais);</w:t>
      </w:r>
      <w:r w:rsidR="007954BC" w:rsidRPr="00227C28">
        <w:rPr>
          <w:rFonts w:ascii="Times New Roman" w:hAnsi="Times New Roman" w:cs="Times New Roman"/>
          <w:sz w:val="24"/>
          <w:szCs w:val="24"/>
        </w:rPr>
        <w:t xml:space="preserve"> </w:t>
      </w:r>
      <w:r w:rsidR="00AB1CF8" w:rsidRPr="00227C28">
        <w:rPr>
          <w:rFonts w:ascii="Times New Roman" w:hAnsi="Times New Roman" w:cs="Times New Roman"/>
          <w:sz w:val="24"/>
          <w:szCs w:val="24"/>
        </w:rPr>
        <w:t>Pirkimo sąlygos;</w:t>
      </w:r>
      <w:r w:rsidR="007954BC" w:rsidRPr="00227C28">
        <w:rPr>
          <w:rFonts w:ascii="Times New Roman" w:hAnsi="Times New Roman" w:cs="Times New Roman"/>
          <w:sz w:val="24"/>
          <w:szCs w:val="24"/>
        </w:rPr>
        <w:t xml:space="preserve"> </w:t>
      </w:r>
      <w:r w:rsidR="00437A63" w:rsidRPr="00227C28">
        <w:rPr>
          <w:rFonts w:ascii="Times New Roman" w:hAnsi="Times New Roman" w:cs="Times New Roman"/>
          <w:sz w:val="24"/>
          <w:szCs w:val="24"/>
        </w:rPr>
        <w:t>Rangovo Pasiūlymas.</w:t>
      </w:r>
    </w:p>
    <w:p w:rsidR="004B5BFC" w:rsidRPr="00227C28" w:rsidRDefault="001E653B" w:rsidP="001E653B">
      <w:pPr>
        <w:widowControl w:val="0"/>
        <w:tabs>
          <w:tab w:val="left" w:pos="709"/>
        </w:tabs>
        <w:spacing w:after="0" w:line="240" w:lineRule="auto"/>
        <w:jc w:val="both"/>
        <w:rPr>
          <w:rFonts w:ascii="Times New Roman" w:hAnsi="Times New Roman" w:cs="Times New Roman"/>
          <w:sz w:val="24"/>
          <w:szCs w:val="24"/>
        </w:rPr>
      </w:pPr>
      <w:r w:rsidRPr="00227C28">
        <w:rPr>
          <w:rFonts w:ascii="Times New Roman" w:hAnsi="Times New Roman" w:cs="Times New Roman"/>
          <w:sz w:val="24"/>
          <w:szCs w:val="24"/>
        </w:rPr>
        <w:t xml:space="preserve">2.18. </w:t>
      </w:r>
      <w:r w:rsidR="00AB1CF8" w:rsidRPr="00227C28">
        <w:rPr>
          <w:rFonts w:ascii="Times New Roman" w:hAnsi="Times New Roman" w:cs="Times New Roman"/>
          <w:sz w:val="24"/>
          <w:szCs w:val="24"/>
        </w:rPr>
        <w:t>Jei Sutarties dokumentuose yra neaiškumų, neatitikimų ar prieštaravimų, taisyklės, nustatytos aukštesnės galios Sutarties dokumente, visuomet yra laikomos pakeičiančiomis žemesnės galios Sutarties dokumente nustatytas analogiškas taisykles nuo Sutarties įsigaliojimo dienos.</w:t>
      </w:r>
    </w:p>
    <w:p w:rsidR="004B5BFC" w:rsidRPr="00340B39" w:rsidRDefault="00AB1CF8" w:rsidP="000935E5">
      <w:pPr>
        <w:pStyle w:val="Bodytext20"/>
        <w:shd w:val="clear" w:color="auto" w:fill="auto"/>
        <w:tabs>
          <w:tab w:val="left" w:pos="709"/>
        </w:tabs>
        <w:spacing w:before="0" w:line="240" w:lineRule="auto"/>
        <w:ind w:firstLine="0"/>
        <w:rPr>
          <w:rFonts w:ascii="Times New Roman" w:hAnsi="Times New Roman" w:cs="Times New Roman"/>
          <w:sz w:val="24"/>
          <w:szCs w:val="24"/>
        </w:rPr>
      </w:pPr>
      <w:r w:rsidRPr="00340B39">
        <w:rPr>
          <w:rFonts w:ascii="Times New Roman" w:hAnsi="Times New Roman" w:cs="Times New Roman"/>
          <w:sz w:val="24"/>
          <w:szCs w:val="24"/>
        </w:rPr>
        <w:t>Sutartis yra sudaryta, ji turi būti aiškinama ir taikoma pagal Lietuvos Respublikos teisę.</w:t>
      </w:r>
    </w:p>
    <w:p w:rsidR="00340B39" w:rsidRDefault="00340B39" w:rsidP="00340B39">
      <w:pPr>
        <w:pStyle w:val="Bodytext20"/>
        <w:shd w:val="clear" w:color="auto" w:fill="auto"/>
        <w:tabs>
          <w:tab w:val="left" w:pos="709"/>
        </w:tabs>
        <w:spacing w:before="0" w:line="240" w:lineRule="auto"/>
        <w:ind w:firstLine="0"/>
        <w:rPr>
          <w:rFonts w:ascii="Times New Roman" w:hAnsi="Times New Roman" w:cs="Times New Roman"/>
          <w:sz w:val="24"/>
          <w:szCs w:val="24"/>
          <w:lang w:eastAsia="lt-LT"/>
        </w:rPr>
      </w:pPr>
      <w:r w:rsidRPr="009F1973">
        <w:rPr>
          <w:rFonts w:ascii="Times New Roman" w:hAnsi="Times New Roman" w:cs="Times New Roman"/>
          <w:sz w:val="24"/>
          <w:szCs w:val="24"/>
        </w:rPr>
        <w:t xml:space="preserve">2.19. </w:t>
      </w:r>
      <w:r w:rsidRPr="009F1973">
        <w:rPr>
          <w:rFonts w:ascii="Times New Roman" w:hAnsi="Times New Roman" w:cs="Times New Roman"/>
          <w:b/>
          <w:sz w:val="24"/>
          <w:szCs w:val="24"/>
        </w:rPr>
        <w:t>Techninė specifikacija</w:t>
      </w:r>
      <w:r w:rsidRPr="009F1973">
        <w:rPr>
          <w:rFonts w:ascii="Times New Roman" w:hAnsi="Times New Roman" w:cs="Times New Roman"/>
          <w:sz w:val="24"/>
          <w:szCs w:val="24"/>
        </w:rPr>
        <w:t xml:space="preserve"> - </w:t>
      </w:r>
      <w:r w:rsidRPr="009F1973">
        <w:rPr>
          <w:rFonts w:ascii="Times New Roman" w:hAnsi="Times New Roman" w:cs="Times New Roman"/>
          <w:sz w:val="24"/>
          <w:szCs w:val="24"/>
          <w:lang w:eastAsia="lt-LT"/>
        </w:rPr>
        <w:t>dokumentas, kuris yra Pirkimo sąlygų ir šios Sutarties sudedamoji dalis, pateikiamas kaip Specialiųjų pirkimo sąlygų ir Sutarties 1 priedas.</w:t>
      </w:r>
    </w:p>
    <w:p w:rsidR="00054A23" w:rsidRPr="00227C28" w:rsidRDefault="00054A23" w:rsidP="000935E5">
      <w:pPr>
        <w:pStyle w:val="Bodytext20"/>
        <w:shd w:val="clear" w:color="auto" w:fill="auto"/>
        <w:tabs>
          <w:tab w:val="left" w:pos="709"/>
        </w:tabs>
        <w:spacing w:before="0" w:line="240" w:lineRule="auto"/>
        <w:ind w:firstLine="0"/>
        <w:rPr>
          <w:rFonts w:ascii="Times New Roman" w:hAnsi="Times New Roman" w:cs="Times New Roman"/>
          <w:sz w:val="24"/>
          <w:szCs w:val="24"/>
        </w:rPr>
      </w:pPr>
    </w:p>
    <w:p w:rsidR="007954BC" w:rsidRPr="00227C28" w:rsidRDefault="00AB1CF8" w:rsidP="001E653B">
      <w:pPr>
        <w:pStyle w:val="Antrat1"/>
        <w:spacing w:after="240"/>
        <w:ind w:left="0" w:firstLine="709"/>
        <w:jc w:val="center"/>
        <w:rPr>
          <w:rFonts w:ascii="Times New Roman" w:eastAsia="Segoe UI" w:hAnsi="Times New Roman"/>
          <w:color w:val="000000"/>
          <w:sz w:val="24"/>
          <w:szCs w:val="24"/>
          <w:lang w:eastAsia="lt-LT" w:bidi="lt-LT"/>
        </w:rPr>
      </w:pPr>
      <w:bookmarkStart w:id="9" w:name="bookmark7"/>
      <w:bookmarkStart w:id="10" w:name="_Toc488772301"/>
      <w:bookmarkStart w:id="11" w:name="_Toc488935290"/>
      <w:bookmarkStart w:id="12" w:name="_Toc490646764"/>
      <w:bookmarkStart w:id="13" w:name="_Toc129001098"/>
      <w:r w:rsidRPr="00227C28">
        <w:rPr>
          <w:rFonts w:ascii="Times New Roman" w:hAnsi="Times New Roman"/>
          <w:sz w:val="24"/>
          <w:szCs w:val="24"/>
        </w:rPr>
        <w:t>ŠALIŲ</w:t>
      </w:r>
      <w:r w:rsidRPr="00227C28">
        <w:rPr>
          <w:rFonts w:ascii="Times New Roman" w:eastAsia="Segoe UI" w:hAnsi="Times New Roman"/>
          <w:color w:val="000000"/>
          <w:sz w:val="24"/>
          <w:szCs w:val="24"/>
          <w:lang w:eastAsia="lt-LT" w:bidi="lt-LT"/>
        </w:rPr>
        <w:t xml:space="preserve"> PATVIRTINIMAI IR GARANTIJOS</w:t>
      </w:r>
      <w:bookmarkEnd w:id="9"/>
      <w:bookmarkEnd w:id="10"/>
      <w:bookmarkEnd w:id="11"/>
      <w:bookmarkEnd w:id="12"/>
      <w:bookmarkEnd w:id="13"/>
    </w:p>
    <w:p w:rsidR="001E653B" w:rsidRPr="00227C28" w:rsidRDefault="001E653B" w:rsidP="001E653B">
      <w:pPr>
        <w:widowControl w:val="0"/>
        <w:tabs>
          <w:tab w:val="left" w:pos="709"/>
        </w:tabs>
        <w:spacing w:after="0" w:line="240" w:lineRule="auto"/>
        <w:jc w:val="both"/>
        <w:rPr>
          <w:rFonts w:ascii="Times New Roman" w:hAnsi="Times New Roman" w:cs="Times New Roman"/>
          <w:color w:val="000000"/>
          <w:sz w:val="24"/>
          <w:szCs w:val="24"/>
          <w:lang w:eastAsia="lt-LT" w:bidi="lt-LT"/>
        </w:rPr>
      </w:pPr>
      <w:r w:rsidRPr="00227C28">
        <w:rPr>
          <w:rFonts w:ascii="Times New Roman" w:hAnsi="Times New Roman" w:cs="Times New Roman"/>
          <w:color w:val="000000"/>
          <w:sz w:val="24"/>
          <w:szCs w:val="24"/>
          <w:lang w:eastAsia="lt-LT" w:bidi="lt-LT"/>
        </w:rPr>
        <w:t xml:space="preserve">3.1. </w:t>
      </w:r>
      <w:r w:rsidR="00AB1CF8" w:rsidRPr="00227C28">
        <w:rPr>
          <w:rFonts w:ascii="Times New Roman" w:hAnsi="Times New Roman" w:cs="Times New Roman"/>
          <w:color w:val="000000"/>
          <w:sz w:val="24"/>
          <w:szCs w:val="24"/>
          <w:lang w:eastAsia="lt-LT" w:bidi="lt-LT"/>
        </w:rPr>
        <w:t>Kiekviena iš Šalių pareiškia ir garantuoja kitai Šaliai, kad:</w:t>
      </w:r>
    </w:p>
    <w:p w:rsidR="001E653B" w:rsidRPr="00227C28" w:rsidRDefault="001E653B" w:rsidP="001E653B">
      <w:pPr>
        <w:widowControl w:val="0"/>
        <w:tabs>
          <w:tab w:val="left" w:pos="709"/>
        </w:tabs>
        <w:spacing w:after="0" w:line="240" w:lineRule="auto"/>
        <w:jc w:val="both"/>
        <w:rPr>
          <w:rFonts w:ascii="Times New Roman" w:hAnsi="Times New Roman" w:cs="Times New Roman"/>
          <w:color w:val="000000"/>
          <w:sz w:val="24"/>
          <w:szCs w:val="24"/>
          <w:lang w:eastAsia="lt-LT" w:bidi="lt-LT"/>
        </w:rPr>
      </w:pPr>
      <w:r w:rsidRPr="00227C28">
        <w:rPr>
          <w:rFonts w:ascii="Times New Roman" w:hAnsi="Times New Roman" w:cs="Times New Roman"/>
          <w:color w:val="000000"/>
          <w:sz w:val="24"/>
          <w:szCs w:val="24"/>
          <w:lang w:eastAsia="lt-LT" w:bidi="lt-LT"/>
        </w:rPr>
        <w:t xml:space="preserve">3.1.1. </w:t>
      </w:r>
      <w:r w:rsidR="00AB1CF8" w:rsidRPr="00227C28">
        <w:rPr>
          <w:rFonts w:ascii="Times New Roman" w:hAnsi="Times New Roman" w:cs="Times New Roman"/>
          <w:color w:val="000000"/>
          <w:sz w:val="24"/>
          <w:szCs w:val="24"/>
          <w:lang w:eastAsia="lt-LT" w:bidi="lt-LT"/>
        </w:rPr>
        <w:t>Šalis yra tinkamai įsteigta ir teisėtai veikia pagal buveinės valstybės teisės aktų reikalavimus;</w:t>
      </w:r>
    </w:p>
    <w:p w:rsidR="001E653B" w:rsidRPr="00227C28" w:rsidRDefault="001E653B" w:rsidP="001E653B">
      <w:pPr>
        <w:widowControl w:val="0"/>
        <w:tabs>
          <w:tab w:val="left" w:pos="709"/>
        </w:tabs>
        <w:spacing w:after="0" w:line="240" w:lineRule="auto"/>
        <w:jc w:val="both"/>
        <w:rPr>
          <w:rFonts w:ascii="Times New Roman" w:hAnsi="Times New Roman" w:cs="Times New Roman"/>
          <w:color w:val="000000"/>
          <w:sz w:val="24"/>
          <w:szCs w:val="24"/>
          <w:lang w:eastAsia="lt-LT" w:bidi="lt-LT"/>
        </w:rPr>
      </w:pPr>
      <w:r w:rsidRPr="00227C28">
        <w:rPr>
          <w:rFonts w:ascii="Times New Roman" w:hAnsi="Times New Roman" w:cs="Times New Roman"/>
          <w:color w:val="000000"/>
          <w:sz w:val="24"/>
          <w:szCs w:val="24"/>
          <w:lang w:eastAsia="lt-LT" w:bidi="lt-LT"/>
        </w:rPr>
        <w:t xml:space="preserve">3.1.2. </w:t>
      </w:r>
      <w:r w:rsidR="00AB1CF8" w:rsidRPr="00227C28">
        <w:rPr>
          <w:rFonts w:ascii="Times New Roman" w:hAnsi="Times New Roman" w:cs="Times New Roman"/>
          <w:color w:val="000000"/>
          <w:sz w:val="24"/>
          <w:szCs w:val="24"/>
          <w:lang w:eastAsia="lt-LT" w:bidi="lt-LT"/>
        </w:rPr>
        <w:t>Šalis atliko visus teisinius veiksmus, būtinus, kad Sutartis būtų tinkamai sudaryta ir galiotų;</w:t>
      </w:r>
    </w:p>
    <w:p w:rsidR="001E653B" w:rsidRPr="00227C28" w:rsidRDefault="001E653B" w:rsidP="001E653B">
      <w:pPr>
        <w:widowControl w:val="0"/>
        <w:tabs>
          <w:tab w:val="left" w:pos="709"/>
        </w:tabs>
        <w:spacing w:after="0" w:line="240" w:lineRule="auto"/>
        <w:jc w:val="both"/>
        <w:rPr>
          <w:rFonts w:ascii="Times New Roman" w:hAnsi="Times New Roman" w:cs="Times New Roman"/>
          <w:color w:val="000000"/>
          <w:sz w:val="24"/>
          <w:szCs w:val="24"/>
          <w:lang w:eastAsia="lt-LT" w:bidi="lt-LT"/>
        </w:rPr>
      </w:pPr>
      <w:r w:rsidRPr="00227C28">
        <w:rPr>
          <w:rFonts w:ascii="Times New Roman" w:hAnsi="Times New Roman" w:cs="Times New Roman"/>
          <w:color w:val="000000"/>
          <w:sz w:val="24"/>
          <w:szCs w:val="24"/>
          <w:lang w:eastAsia="lt-LT" w:bidi="lt-LT"/>
        </w:rPr>
        <w:t xml:space="preserve">3.1.3. </w:t>
      </w:r>
      <w:r w:rsidR="00316EAA" w:rsidRPr="00227C28">
        <w:rPr>
          <w:rFonts w:ascii="Times New Roman" w:hAnsi="Times New Roman" w:cs="Times New Roman"/>
          <w:color w:val="000000"/>
          <w:sz w:val="24"/>
          <w:szCs w:val="24"/>
          <w:lang w:eastAsia="lt-LT" w:bidi="lt-LT"/>
        </w:rPr>
        <w:t>s</w:t>
      </w:r>
      <w:r w:rsidR="00AB1CF8" w:rsidRPr="00227C28">
        <w:rPr>
          <w:rFonts w:ascii="Times New Roman" w:hAnsi="Times New Roman" w:cs="Times New Roman"/>
          <w:color w:val="000000"/>
          <w:sz w:val="24"/>
          <w:szCs w:val="24"/>
          <w:lang w:eastAsia="lt-LT" w:bidi="lt-LT"/>
        </w:rPr>
        <w:t>udarydama Sutartį</w:t>
      </w:r>
      <w:r w:rsidR="00E34183" w:rsidRPr="00227C28">
        <w:rPr>
          <w:rFonts w:ascii="Times New Roman" w:hAnsi="Times New Roman" w:cs="Times New Roman"/>
          <w:color w:val="000000"/>
          <w:sz w:val="24"/>
          <w:szCs w:val="24"/>
          <w:lang w:eastAsia="lt-LT" w:bidi="lt-LT"/>
        </w:rPr>
        <w:t>,</w:t>
      </w:r>
      <w:r w:rsidR="00AB1CF8" w:rsidRPr="00227C28">
        <w:rPr>
          <w:rFonts w:ascii="Times New Roman" w:hAnsi="Times New Roman" w:cs="Times New Roman"/>
          <w:color w:val="000000"/>
          <w:sz w:val="24"/>
          <w:szCs w:val="24"/>
          <w:lang w:eastAsia="lt-LT" w:bidi="lt-LT"/>
        </w:rPr>
        <w:t xml:space="preserve"> Šalis neviršija savo kompetencijos ir nepažeidžia ją saistančių Teisės aktų, taisyklių, statutų, teismo sprendimų, įstatų, nuostatų, potvarkių, įsipareigojimų ir susitarimų;</w:t>
      </w:r>
    </w:p>
    <w:p w:rsidR="001E653B" w:rsidRPr="00227C28" w:rsidRDefault="001E653B" w:rsidP="001E653B">
      <w:pPr>
        <w:widowControl w:val="0"/>
        <w:tabs>
          <w:tab w:val="left" w:pos="709"/>
        </w:tabs>
        <w:spacing w:after="0" w:line="240" w:lineRule="auto"/>
        <w:jc w:val="both"/>
        <w:rPr>
          <w:rFonts w:ascii="Times New Roman" w:hAnsi="Times New Roman" w:cs="Times New Roman"/>
          <w:color w:val="000000"/>
          <w:sz w:val="24"/>
          <w:szCs w:val="24"/>
          <w:lang w:eastAsia="lt-LT" w:bidi="lt-LT"/>
        </w:rPr>
      </w:pPr>
      <w:r w:rsidRPr="00227C28">
        <w:rPr>
          <w:rFonts w:ascii="Times New Roman" w:hAnsi="Times New Roman" w:cs="Times New Roman"/>
          <w:color w:val="000000"/>
          <w:sz w:val="24"/>
          <w:szCs w:val="24"/>
          <w:lang w:eastAsia="lt-LT" w:bidi="lt-LT"/>
        </w:rPr>
        <w:t xml:space="preserve">3.1.4. </w:t>
      </w:r>
      <w:r w:rsidR="00AB1CF8" w:rsidRPr="00227C28">
        <w:rPr>
          <w:rFonts w:ascii="Times New Roman" w:hAnsi="Times New Roman" w:cs="Times New Roman"/>
          <w:color w:val="000000"/>
          <w:sz w:val="24"/>
          <w:szCs w:val="24"/>
          <w:lang w:eastAsia="lt-LT" w:bidi="lt-LT"/>
        </w:rPr>
        <w:t>Šalies atstovai, pasirašę šią Sutartį, yra Šalies tinkamai įgalioti ją pasirašyti ir Šalių</w:t>
      </w:r>
      <w:r w:rsidR="00E34183" w:rsidRPr="00227C28">
        <w:rPr>
          <w:rFonts w:ascii="Times New Roman" w:hAnsi="Times New Roman" w:cs="Times New Roman"/>
          <w:color w:val="000000"/>
          <w:sz w:val="24"/>
          <w:szCs w:val="24"/>
          <w:lang w:eastAsia="lt-LT" w:bidi="lt-LT"/>
        </w:rPr>
        <w:t>,</w:t>
      </w:r>
      <w:r w:rsidR="00AB1CF8" w:rsidRPr="00227C28">
        <w:rPr>
          <w:rFonts w:ascii="Times New Roman" w:hAnsi="Times New Roman" w:cs="Times New Roman"/>
          <w:color w:val="000000"/>
          <w:sz w:val="24"/>
          <w:szCs w:val="24"/>
          <w:lang w:eastAsia="lt-LT" w:bidi="lt-LT"/>
        </w:rPr>
        <w:t xml:space="preserve"> ir (ar) jų atstovų asmens duomenys, būtini tinkamam Sutarties sudarymui, nelaikomi konfidencialia informacija;</w:t>
      </w:r>
    </w:p>
    <w:p w:rsidR="001E653B" w:rsidRPr="00227C28" w:rsidRDefault="001E653B" w:rsidP="001E653B">
      <w:pPr>
        <w:widowControl w:val="0"/>
        <w:tabs>
          <w:tab w:val="left" w:pos="709"/>
        </w:tabs>
        <w:spacing w:after="0" w:line="240" w:lineRule="auto"/>
        <w:jc w:val="both"/>
        <w:rPr>
          <w:rFonts w:ascii="Times New Roman" w:hAnsi="Times New Roman" w:cs="Times New Roman"/>
          <w:color w:val="000000"/>
          <w:sz w:val="24"/>
          <w:szCs w:val="24"/>
          <w:lang w:eastAsia="lt-LT" w:bidi="lt-LT"/>
        </w:rPr>
      </w:pPr>
      <w:r w:rsidRPr="00227C28">
        <w:rPr>
          <w:rFonts w:ascii="Times New Roman" w:hAnsi="Times New Roman" w:cs="Times New Roman"/>
          <w:color w:val="000000"/>
          <w:sz w:val="24"/>
          <w:szCs w:val="24"/>
          <w:lang w:eastAsia="lt-LT" w:bidi="lt-LT"/>
        </w:rPr>
        <w:t xml:space="preserve">3.1.5. </w:t>
      </w:r>
      <w:r w:rsidR="00AB1CF8" w:rsidRPr="00227C28">
        <w:rPr>
          <w:rFonts w:ascii="Times New Roman" w:hAnsi="Times New Roman" w:cs="Times New Roman"/>
          <w:color w:val="000000"/>
          <w:sz w:val="24"/>
          <w:szCs w:val="24"/>
          <w:lang w:eastAsia="lt-LT" w:bidi="lt-LT"/>
        </w:rPr>
        <w:t>Šaliai nėra žinoma apie jokius būsimus teisinės aplinkos pasikeitimus, kurie gal</w:t>
      </w:r>
      <w:r w:rsidR="00E34183" w:rsidRPr="00227C28">
        <w:rPr>
          <w:rFonts w:ascii="Times New Roman" w:hAnsi="Times New Roman" w:cs="Times New Roman"/>
          <w:color w:val="000000"/>
          <w:sz w:val="24"/>
          <w:szCs w:val="24"/>
          <w:lang w:eastAsia="lt-LT" w:bidi="lt-LT"/>
        </w:rPr>
        <w:t>ėtų</w:t>
      </w:r>
      <w:r w:rsidR="00AB1CF8" w:rsidRPr="00227C28">
        <w:rPr>
          <w:rFonts w:ascii="Times New Roman" w:hAnsi="Times New Roman" w:cs="Times New Roman"/>
          <w:color w:val="000000"/>
          <w:sz w:val="24"/>
          <w:szCs w:val="24"/>
          <w:lang w:eastAsia="lt-LT" w:bidi="lt-LT"/>
        </w:rPr>
        <w:t xml:space="preserve"> turėti įtakos Šalies įsipareigojimų pagal šią Sutartį vykdymui;</w:t>
      </w:r>
    </w:p>
    <w:p w:rsidR="001E653B" w:rsidRPr="00227C28" w:rsidRDefault="001E653B" w:rsidP="001E653B">
      <w:pPr>
        <w:widowControl w:val="0"/>
        <w:tabs>
          <w:tab w:val="left" w:pos="709"/>
        </w:tabs>
        <w:spacing w:after="0" w:line="240" w:lineRule="auto"/>
        <w:jc w:val="both"/>
        <w:rPr>
          <w:rFonts w:ascii="Times New Roman" w:hAnsi="Times New Roman" w:cs="Times New Roman"/>
          <w:color w:val="000000"/>
          <w:sz w:val="24"/>
          <w:szCs w:val="24"/>
          <w:lang w:eastAsia="lt-LT" w:bidi="lt-LT"/>
        </w:rPr>
      </w:pPr>
      <w:r w:rsidRPr="00227C28">
        <w:rPr>
          <w:rFonts w:ascii="Times New Roman" w:hAnsi="Times New Roman" w:cs="Times New Roman"/>
          <w:color w:val="000000"/>
          <w:sz w:val="24"/>
          <w:szCs w:val="24"/>
          <w:lang w:eastAsia="lt-LT" w:bidi="lt-LT"/>
        </w:rPr>
        <w:t xml:space="preserve">3.1.6. </w:t>
      </w:r>
      <w:r w:rsidR="00AB1CF8" w:rsidRPr="00227C28">
        <w:rPr>
          <w:rFonts w:ascii="Times New Roman" w:hAnsi="Times New Roman" w:cs="Times New Roman"/>
          <w:color w:val="000000"/>
          <w:sz w:val="24"/>
          <w:szCs w:val="24"/>
          <w:lang w:eastAsia="lt-LT" w:bidi="lt-LT"/>
        </w:rPr>
        <w:t>Sutartis yra Šaliai galiojantis, teisinis ir ją saistantis įsipareigojimas, kurio vykdymo galima pareikalauti pagal Sutarties sąlygas;</w:t>
      </w:r>
    </w:p>
    <w:p w:rsidR="001E653B" w:rsidRPr="00227C28" w:rsidRDefault="001E653B" w:rsidP="001E653B">
      <w:pPr>
        <w:widowControl w:val="0"/>
        <w:tabs>
          <w:tab w:val="left" w:pos="709"/>
        </w:tabs>
        <w:spacing w:after="0" w:line="240" w:lineRule="auto"/>
        <w:jc w:val="both"/>
        <w:rPr>
          <w:rFonts w:ascii="Times New Roman" w:hAnsi="Times New Roman" w:cs="Times New Roman"/>
          <w:color w:val="000000"/>
          <w:sz w:val="24"/>
          <w:szCs w:val="24"/>
          <w:lang w:eastAsia="lt-LT" w:bidi="lt-LT"/>
        </w:rPr>
      </w:pPr>
      <w:r w:rsidRPr="00227C28">
        <w:rPr>
          <w:rFonts w:ascii="Times New Roman" w:hAnsi="Times New Roman" w:cs="Times New Roman"/>
          <w:color w:val="000000"/>
          <w:sz w:val="24"/>
          <w:szCs w:val="24"/>
          <w:lang w:eastAsia="lt-LT" w:bidi="lt-LT"/>
        </w:rPr>
        <w:t xml:space="preserve">3.1.7. </w:t>
      </w:r>
      <w:r w:rsidR="00AB1CF8" w:rsidRPr="00227C28">
        <w:rPr>
          <w:rFonts w:ascii="Times New Roman" w:hAnsi="Times New Roman" w:cs="Times New Roman"/>
          <w:color w:val="000000"/>
          <w:sz w:val="24"/>
          <w:szCs w:val="24"/>
          <w:lang w:eastAsia="lt-LT" w:bidi="lt-LT"/>
        </w:rPr>
        <w:t>Sutarties įsigaliojimo dieną Šalims šios Sutarties sąlygos yra aiškios ir vykdytinos;</w:t>
      </w:r>
    </w:p>
    <w:p w:rsidR="00B07F7C" w:rsidRPr="00227C28" w:rsidRDefault="001E653B" w:rsidP="001E653B">
      <w:pPr>
        <w:widowControl w:val="0"/>
        <w:tabs>
          <w:tab w:val="left" w:pos="709"/>
        </w:tabs>
        <w:spacing w:after="0" w:line="240" w:lineRule="auto"/>
        <w:jc w:val="both"/>
        <w:rPr>
          <w:rFonts w:ascii="Times New Roman" w:hAnsi="Times New Roman" w:cs="Times New Roman"/>
          <w:color w:val="000000"/>
          <w:sz w:val="24"/>
          <w:szCs w:val="24"/>
          <w:lang w:eastAsia="lt-LT" w:bidi="lt-LT"/>
        </w:rPr>
      </w:pPr>
      <w:r w:rsidRPr="00227C28">
        <w:rPr>
          <w:rFonts w:ascii="Times New Roman" w:hAnsi="Times New Roman" w:cs="Times New Roman"/>
          <w:color w:val="000000"/>
          <w:sz w:val="24"/>
          <w:szCs w:val="24"/>
          <w:lang w:eastAsia="lt-LT" w:bidi="lt-LT"/>
        </w:rPr>
        <w:t xml:space="preserve">3.1.8. </w:t>
      </w:r>
      <w:r w:rsidR="00316EAA" w:rsidRPr="00227C28">
        <w:rPr>
          <w:rFonts w:ascii="Times New Roman" w:hAnsi="Times New Roman" w:cs="Times New Roman"/>
          <w:color w:val="000000"/>
          <w:sz w:val="24"/>
          <w:szCs w:val="24"/>
          <w:lang w:eastAsia="lt-LT" w:bidi="lt-LT"/>
        </w:rPr>
        <w:t>n</w:t>
      </w:r>
      <w:r w:rsidR="00AB1CF8" w:rsidRPr="00227C28">
        <w:rPr>
          <w:rFonts w:ascii="Times New Roman" w:hAnsi="Times New Roman" w:cs="Times New Roman"/>
          <w:color w:val="000000"/>
          <w:sz w:val="24"/>
          <w:szCs w:val="24"/>
          <w:lang w:eastAsia="lt-LT" w:bidi="lt-LT"/>
        </w:rPr>
        <w:t>ei šios Sutarties sudarymas, nei Užsakovo ar Rangovo šia Sutartimi prisiimtų įsipareigojimų vykdymas neprieštarauja ir nepažeidžia</w:t>
      </w:r>
      <w:r w:rsidR="00D35A28" w:rsidRPr="00227C28">
        <w:rPr>
          <w:rFonts w:ascii="Times New Roman" w:hAnsi="Times New Roman" w:cs="Times New Roman"/>
          <w:color w:val="000000"/>
          <w:sz w:val="24"/>
          <w:szCs w:val="24"/>
          <w:lang w:eastAsia="lt-LT" w:bidi="lt-LT"/>
        </w:rPr>
        <w:t>:</w:t>
      </w:r>
      <w:r w:rsidR="00AB1CF8" w:rsidRPr="00227C28">
        <w:rPr>
          <w:rFonts w:ascii="Times New Roman" w:hAnsi="Times New Roman" w:cs="Times New Roman"/>
          <w:color w:val="000000"/>
          <w:sz w:val="24"/>
          <w:szCs w:val="24"/>
          <w:lang w:eastAsia="lt-LT" w:bidi="lt-LT"/>
        </w:rPr>
        <w:t xml:space="preserve"> (i) jokio teismo, arbitražo, valstybinės ar savivaldos institucijos sprendimo, įsakymo, potvarkio ar nurodymo, kuris yra taikomas Šalims; (ii) jokios sutarties ar kitokio sandorio, kurio šalimi yra atitinkama Šalis</w:t>
      </w:r>
      <w:r w:rsidR="00D35A28" w:rsidRPr="00227C28">
        <w:rPr>
          <w:rFonts w:ascii="Times New Roman" w:hAnsi="Times New Roman" w:cs="Times New Roman"/>
          <w:color w:val="000000"/>
          <w:sz w:val="24"/>
          <w:szCs w:val="24"/>
          <w:lang w:eastAsia="lt-LT" w:bidi="lt-LT"/>
        </w:rPr>
        <w:t>;</w:t>
      </w:r>
      <w:r w:rsidR="00AB1CF8" w:rsidRPr="00227C28">
        <w:rPr>
          <w:rFonts w:ascii="Times New Roman" w:hAnsi="Times New Roman" w:cs="Times New Roman"/>
          <w:color w:val="000000"/>
          <w:sz w:val="24"/>
          <w:szCs w:val="24"/>
          <w:lang w:eastAsia="lt-LT" w:bidi="lt-LT"/>
        </w:rPr>
        <w:t xml:space="preserve"> (iii) jokio Šalims taikomo įstatymo ar kito teisės norminio akto nuostatų.</w:t>
      </w:r>
    </w:p>
    <w:p w:rsidR="001E653B" w:rsidRPr="00227C28" w:rsidRDefault="001E653B" w:rsidP="001E653B">
      <w:pPr>
        <w:widowControl w:val="0"/>
        <w:tabs>
          <w:tab w:val="left" w:pos="709"/>
        </w:tabs>
        <w:spacing w:after="0" w:line="240" w:lineRule="auto"/>
        <w:jc w:val="both"/>
        <w:rPr>
          <w:rFonts w:ascii="Times New Roman" w:hAnsi="Times New Roman" w:cs="Times New Roman"/>
          <w:color w:val="000000"/>
          <w:sz w:val="24"/>
          <w:szCs w:val="24"/>
          <w:lang w:eastAsia="lt-LT" w:bidi="lt-LT"/>
        </w:rPr>
      </w:pPr>
      <w:r w:rsidRPr="00227C28">
        <w:rPr>
          <w:rFonts w:ascii="Times New Roman" w:hAnsi="Times New Roman" w:cs="Times New Roman"/>
          <w:color w:val="000000"/>
          <w:sz w:val="24"/>
          <w:szCs w:val="24"/>
          <w:lang w:eastAsia="lt-LT" w:bidi="lt-LT"/>
        </w:rPr>
        <w:t xml:space="preserve">3.2. </w:t>
      </w:r>
      <w:r w:rsidR="00AB1CF8" w:rsidRPr="00227C28">
        <w:rPr>
          <w:rFonts w:ascii="Times New Roman" w:hAnsi="Times New Roman" w:cs="Times New Roman"/>
          <w:color w:val="000000"/>
          <w:sz w:val="24"/>
          <w:szCs w:val="24"/>
          <w:lang w:eastAsia="lt-LT" w:bidi="lt-LT"/>
        </w:rPr>
        <w:t>Šalys pareiškia, kad šioje Sutartyje nustatytos netesybos yra laikomos teisingomis bei nedidelėmis ir sutinka, kad jos nebūtų mažinamos, nepriklausomai nuo to, ar dalis prievolės yra įvykdyta. Šalys taip pat pripažįsta, kad minėtų netesybų dydis yra laikomas minimalia neginčijama nukentėjusiosios Šalies patirtų nuostolių suma, kurią kita Šalis turi kompensuoti nukentėjusiajai Šaliai dėl Sutarties pažeidimo (nesilaikymo), nereikalaujant nuostolių dydį patvirtinančių įrodymų.</w:t>
      </w:r>
    </w:p>
    <w:p w:rsidR="001E653B" w:rsidRPr="00227C28" w:rsidRDefault="001E653B" w:rsidP="001E653B">
      <w:pPr>
        <w:widowControl w:val="0"/>
        <w:tabs>
          <w:tab w:val="left" w:pos="709"/>
        </w:tabs>
        <w:spacing w:after="0" w:line="240" w:lineRule="auto"/>
        <w:jc w:val="both"/>
        <w:rPr>
          <w:rFonts w:ascii="Times New Roman" w:hAnsi="Times New Roman" w:cs="Times New Roman"/>
          <w:color w:val="000000"/>
          <w:sz w:val="24"/>
          <w:szCs w:val="24"/>
          <w:lang w:eastAsia="lt-LT" w:bidi="lt-LT"/>
        </w:rPr>
      </w:pPr>
      <w:r w:rsidRPr="00227C28">
        <w:rPr>
          <w:rFonts w:ascii="Times New Roman" w:hAnsi="Times New Roman" w:cs="Times New Roman"/>
          <w:color w:val="000000"/>
          <w:sz w:val="24"/>
          <w:szCs w:val="24"/>
          <w:lang w:eastAsia="lt-LT" w:bidi="lt-LT"/>
        </w:rPr>
        <w:t xml:space="preserve">3.3. </w:t>
      </w:r>
      <w:r w:rsidR="00AB1CF8" w:rsidRPr="00227C28">
        <w:rPr>
          <w:rFonts w:ascii="Times New Roman" w:hAnsi="Times New Roman" w:cs="Times New Roman"/>
          <w:color w:val="000000"/>
          <w:sz w:val="24"/>
          <w:szCs w:val="24"/>
          <w:lang w:eastAsia="lt-LT" w:bidi="lt-LT"/>
        </w:rPr>
        <w:t>Rangovas patvirtina, kad:</w:t>
      </w:r>
    </w:p>
    <w:p w:rsidR="001E653B" w:rsidRPr="00227C28" w:rsidRDefault="001E653B" w:rsidP="001E653B">
      <w:pPr>
        <w:widowControl w:val="0"/>
        <w:tabs>
          <w:tab w:val="left" w:pos="709"/>
        </w:tabs>
        <w:spacing w:after="0" w:line="240" w:lineRule="auto"/>
        <w:jc w:val="both"/>
        <w:rPr>
          <w:rFonts w:ascii="Times New Roman" w:hAnsi="Times New Roman" w:cs="Times New Roman"/>
          <w:color w:val="000000"/>
          <w:sz w:val="24"/>
          <w:szCs w:val="24"/>
          <w:lang w:eastAsia="lt-LT" w:bidi="lt-LT"/>
        </w:rPr>
      </w:pPr>
      <w:r w:rsidRPr="00227C28">
        <w:rPr>
          <w:rFonts w:ascii="Times New Roman" w:hAnsi="Times New Roman" w:cs="Times New Roman"/>
          <w:color w:val="000000"/>
          <w:sz w:val="24"/>
          <w:szCs w:val="24"/>
          <w:lang w:eastAsia="lt-LT" w:bidi="lt-LT"/>
        </w:rPr>
        <w:t xml:space="preserve">3.3.1. </w:t>
      </w:r>
      <w:r w:rsidR="00AB1CF8" w:rsidRPr="00227C28">
        <w:rPr>
          <w:rFonts w:ascii="Times New Roman" w:hAnsi="Times New Roman" w:cs="Times New Roman"/>
          <w:color w:val="000000"/>
          <w:sz w:val="24"/>
          <w:szCs w:val="24"/>
          <w:lang w:eastAsia="lt-LT" w:bidi="lt-LT"/>
        </w:rPr>
        <w:t>turi visus Teisės aktais numatytus leidimus, licencijas, darbuotojus, organizacines ir technines priemones, reikalingas Darbams atlikti;</w:t>
      </w:r>
    </w:p>
    <w:p w:rsidR="001E653B" w:rsidRPr="00227C28" w:rsidRDefault="001E653B" w:rsidP="001E653B">
      <w:pPr>
        <w:widowControl w:val="0"/>
        <w:tabs>
          <w:tab w:val="left" w:pos="709"/>
        </w:tabs>
        <w:spacing w:after="0" w:line="240" w:lineRule="auto"/>
        <w:jc w:val="both"/>
        <w:rPr>
          <w:rFonts w:ascii="Times New Roman" w:hAnsi="Times New Roman" w:cs="Times New Roman"/>
          <w:color w:val="000000"/>
          <w:sz w:val="24"/>
          <w:szCs w:val="24"/>
          <w:lang w:eastAsia="lt-LT" w:bidi="lt-LT"/>
        </w:rPr>
      </w:pPr>
      <w:r w:rsidRPr="00227C28">
        <w:rPr>
          <w:rFonts w:ascii="Times New Roman" w:hAnsi="Times New Roman" w:cs="Times New Roman"/>
          <w:color w:val="000000"/>
          <w:sz w:val="24"/>
          <w:szCs w:val="24"/>
          <w:lang w:eastAsia="lt-LT" w:bidi="lt-LT"/>
        </w:rPr>
        <w:t xml:space="preserve">3.3.2. </w:t>
      </w:r>
      <w:r w:rsidR="00AB1CF8" w:rsidRPr="00227C28">
        <w:rPr>
          <w:rFonts w:ascii="Times New Roman" w:hAnsi="Times New Roman" w:cs="Times New Roman"/>
          <w:color w:val="000000"/>
          <w:sz w:val="24"/>
          <w:szCs w:val="24"/>
          <w:lang w:eastAsia="lt-LT" w:bidi="lt-LT"/>
        </w:rPr>
        <w:t>Darbus atliks darbuotojai, turintys tinkamą Darbams atlikti kvalifikaciją, t.</w:t>
      </w:r>
      <w:r w:rsidR="00695EBA" w:rsidRPr="00227C28">
        <w:rPr>
          <w:rFonts w:ascii="Times New Roman" w:hAnsi="Times New Roman" w:cs="Times New Roman"/>
          <w:color w:val="000000"/>
          <w:sz w:val="24"/>
          <w:szCs w:val="24"/>
          <w:lang w:eastAsia="lt-LT" w:bidi="lt-LT"/>
        </w:rPr>
        <w:t xml:space="preserve"> </w:t>
      </w:r>
      <w:r w:rsidR="00AB1CF8" w:rsidRPr="00227C28">
        <w:rPr>
          <w:rFonts w:ascii="Times New Roman" w:hAnsi="Times New Roman" w:cs="Times New Roman"/>
          <w:color w:val="000000"/>
          <w:sz w:val="24"/>
          <w:szCs w:val="24"/>
          <w:lang w:eastAsia="lt-LT" w:bidi="lt-LT"/>
        </w:rPr>
        <w:t>y. turintys valstybės institucijų išduotus dokumentus, suteikiančius teisę atlikti Darbus pagal išduotus ir galiojančius sertifikatus, patvirtinančius, kad darbuotojai yra apmokyti dirbti su Darbams naudojama gamintojo įranga;</w:t>
      </w:r>
    </w:p>
    <w:p w:rsidR="001E653B" w:rsidRPr="00227C28" w:rsidRDefault="00643412" w:rsidP="001E653B">
      <w:pPr>
        <w:widowControl w:val="0"/>
        <w:tabs>
          <w:tab w:val="left" w:pos="709"/>
        </w:tabs>
        <w:spacing w:after="0" w:line="240" w:lineRule="auto"/>
        <w:jc w:val="both"/>
        <w:rPr>
          <w:rFonts w:ascii="Times New Roman" w:hAnsi="Times New Roman" w:cs="Times New Roman"/>
          <w:color w:val="000000"/>
          <w:sz w:val="24"/>
          <w:szCs w:val="24"/>
          <w:lang w:eastAsia="lt-LT" w:bidi="lt-LT"/>
        </w:rPr>
      </w:pPr>
      <w:r w:rsidRPr="00227C28">
        <w:rPr>
          <w:rFonts w:ascii="Times New Roman" w:hAnsi="Times New Roman" w:cs="Times New Roman"/>
          <w:color w:val="000000"/>
          <w:sz w:val="24"/>
          <w:szCs w:val="24"/>
          <w:lang w:eastAsia="lt-LT" w:bidi="lt-LT"/>
        </w:rPr>
        <w:t>3.3.3</w:t>
      </w:r>
      <w:r w:rsidR="001E653B" w:rsidRPr="00227C28">
        <w:rPr>
          <w:rFonts w:ascii="Times New Roman" w:hAnsi="Times New Roman" w:cs="Times New Roman"/>
          <w:color w:val="000000"/>
          <w:sz w:val="24"/>
          <w:szCs w:val="24"/>
          <w:lang w:eastAsia="lt-LT" w:bidi="lt-LT"/>
        </w:rPr>
        <w:t xml:space="preserve">. </w:t>
      </w:r>
      <w:r w:rsidR="00AB1CF8" w:rsidRPr="00227C28">
        <w:rPr>
          <w:rFonts w:ascii="Times New Roman" w:hAnsi="Times New Roman" w:cs="Times New Roman"/>
          <w:color w:val="000000"/>
          <w:sz w:val="24"/>
          <w:szCs w:val="24"/>
          <w:lang w:eastAsia="lt-LT" w:bidi="lt-LT"/>
        </w:rPr>
        <w:t xml:space="preserve">susipažino </w:t>
      </w:r>
      <w:r w:rsidR="00AB1CF8" w:rsidRPr="00227C28">
        <w:rPr>
          <w:rFonts w:ascii="Times New Roman" w:eastAsia="TimesLT" w:hAnsi="Times New Roman" w:cs="Times New Roman"/>
          <w:sz w:val="24"/>
          <w:szCs w:val="24"/>
        </w:rPr>
        <w:t>su Darbais, aplinkybėmis ir sąlygomis, kurioms esant bus atliekami Darbai</w:t>
      </w:r>
      <w:r w:rsidR="00E87A01" w:rsidRPr="00227C28">
        <w:rPr>
          <w:rFonts w:ascii="Times New Roman" w:eastAsia="TimesLT" w:hAnsi="Times New Roman" w:cs="Times New Roman"/>
          <w:color w:val="FF0000"/>
          <w:sz w:val="24"/>
          <w:szCs w:val="24"/>
        </w:rPr>
        <w:t xml:space="preserve"> </w:t>
      </w:r>
      <w:r w:rsidR="00AB1CF8" w:rsidRPr="00227C28">
        <w:rPr>
          <w:rFonts w:ascii="Times New Roman" w:eastAsia="TimesLT" w:hAnsi="Times New Roman" w:cs="Times New Roman"/>
          <w:sz w:val="24"/>
          <w:szCs w:val="24"/>
        </w:rPr>
        <w:t xml:space="preserve">ir </w:t>
      </w:r>
      <w:r w:rsidR="00AB1CF8" w:rsidRPr="00227C28">
        <w:rPr>
          <w:rFonts w:ascii="Times New Roman" w:eastAsia="TimesLT" w:hAnsi="Times New Roman" w:cs="Times New Roman"/>
          <w:sz w:val="24"/>
          <w:szCs w:val="24"/>
        </w:rPr>
        <w:lastRenderedPageBreak/>
        <w:t>neturi jokių pretenzijų ir</w:t>
      </w:r>
      <w:r w:rsidR="00316EAA" w:rsidRPr="00227C28">
        <w:rPr>
          <w:rFonts w:ascii="Times New Roman" w:eastAsia="TimesLT" w:hAnsi="Times New Roman" w:cs="Times New Roman"/>
          <w:sz w:val="24"/>
          <w:szCs w:val="24"/>
        </w:rPr>
        <w:t xml:space="preserve"> </w:t>
      </w:r>
      <w:r w:rsidR="00A97C6E" w:rsidRPr="00227C28">
        <w:rPr>
          <w:rFonts w:ascii="Times New Roman" w:eastAsia="TimesLT" w:hAnsi="Times New Roman" w:cs="Times New Roman"/>
          <w:sz w:val="24"/>
          <w:szCs w:val="24"/>
        </w:rPr>
        <w:t xml:space="preserve">(arba) </w:t>
      </w:r>
      <w:r w:rsidR="00AB1CF8" w:rsidRPr="00227C28">
        <w:rPr>
          <w:rFonts w:ascii="Times New Roman" w:eastAsia="TimesLT" w:hAnsi="Times New Roman" w:cs="Times New Roman"/>
          <w:sz w:val="24"/>
          <w:szCs w:val="24"/>
        </w:rPr>
        <w:t>pastabų dėl galimybės atlikti Darbus Sutartyje, jos prieduose nustatyta tvarka ir sąlygomis;</w:t>
      </w:r>
    </w:p>
    <w:p w:rsidR="001E653B" w:rsidRPr="00227C28" w:rsidRDefault="00643412" w:rsidP="001E653B">
      <w:pPr>
        <w:widowControl w:val="0"/>
        <w:tabs>
          <w:tab w:val="left" w:pos="709"/>
        </w:tabs>
        <w:spacing w:after="0" w:line="240" w:lineRule="auto"/>
        <w:jc w:val="both"/>
        <w:rPr>
          <w:rFonts w:ascii="Times New Roman" w:hAnsi="Times New Roman" w:cs="Times New Roman"/>
          <w:color w:val="000000"/>
          <w:sz w:val="24"/>
          <w:szCs w:val="24"/>
          <w:lang w:eastAsia="lt-LT" w:bidi="lt-LT"/>
        </w:rPr>
      </w:pPr>
      <w:r w:rsidRPr="00227C28">
        <w:rPr>
          <w:rFonts w:ascii="Times New Roman" w:hAnsi="Times New Roman" w:cs="Times New Roman"/>
          <w:color w:val="000000"/>
          <w:sz w:val="24"/>
          <w:szCs w:val="24"/>
          <w:lang w:eastAsia="lt-LT" w:bidi="lt-LT"/>
        </w:rPr>
        <w:t>3.3.4</w:t>
      </w:r>
      <w:r w:rsidR="001E653B" w:rsidRPr="00227C28">
        <w:rPr>
          <w:rFonts w:ascii="Times New Roman" w:hAnsi="Times New Roman" w:cs="Times New Roman"/>
          <w:color w:val="000000"/>
          <w:sz w:val="24"/>
          <w:szCs w:val="24"/>
          <w:lang w:eastAsia="lt-LT" w:bidi="lt-LT"/>
        </w:rPr>
        <w:t xml:space="preserve">. </w:t>
      </w:r>
      <w:r w:rsidR="00AB1CF8" w:rsidRPr="00227C28">
        <w:rPr>
          <w:rFonts w:ascii="Times New Roman" w:eastAsia="TimesLT" w:hAnsi="Times New Roman" w:cs="Times New Roman"/>
          <w:sz w:val="24"/>
          <w:szCs w:val="24"/>
        </w:rPr>
        <w:t xml:space="preserve">Darbai (tame tarpe – visos panaudotos medžiagos, įrengimai, priemonės) visiškai atitiks galiojančių Teisės aktų, Sutarties dokumentų reikalavimus. Bendrųjų statybos darbų dalies statybos technologiniams procesams minimalių kokybės reikalavimų lygis aprašytas </w:t>
      </w:r>
      <w:hyperlink r:id="rId8" w:history="1">
        <w:r w:rsidR="00AB1CF8" w:rsidRPr="00227C28">
          <w:rPr>
            <w:rFonts w:ascii="Times New Roman" w:eastAsia="TimesLT" w:hAnsi="Times New Roman" w:cs="Times New Roman"/>
            <w:color w:val="0000FF"/>
            <w:sz w:val="24"/>
            <w:szCs w:val="24"/>
            <w:u w:val="single"/>
          </w:rPr>
          <w:t>www.statybostaisykles.lt</w:t>
        </w:r>
      </w:hyperlink>
      <w:r w:rsidR="00AB1CF8" w:rsidRPr="00227C28">
        <w:rPr>
          <w:rFonts w:ascii="Times New Roman" w:eastAsia="TimesLT" w:hAnsi="Times New Roman" w:cs="Times New Roman"/>
          <w:sz w:val="24"/>
          <w:szCs w:val="24"/>
        </w:rPr>
        <w:t xml:space="preserve"> tinklapyje „Statybos taisyklės“ atitinkamuose skyriuose. Neatitikimas minėtiems reikalavimams reikš Sutarties pažeidimą. Rangovas pareiškia, kad jam yra žinoma, jog Užsakovui yra reikalingi tik kokybiškai atlikti Darbai (medžiagos, įrengimai, priemonės) bei jų rezultatai;</w:t>
      </w:r>
    </w:p>
    <w:p w:rsidR="001E653B" w:rsidRPr="00227C28" w:rsidRDefault="00643412" w:rsidP="001E653B">
      <w:pPr>
        <w:widowControl w:val="0"/>
        <w:tabs>
          <w:tab w:val="left" w:pos="709"/>
        </w:tabs>
        <w:spacing w:after="0" w:line="240" w:lineRule="auto"/>
        <w:jc w:val="both"/>
        <w:rPr>
          <w:rFonts w:ascii="Times New Roman" w:hAnsi="Times New Roman" w:cs="Times New Roman"/>
          <w:sz w:val="24"/>
          <w:szCs w:val="24"/>
          <w:lang w:eastAsia="lt-LT" w:bidi="lt-LT"/>
        </w:rPr>
      </w:pPr>
      <w:r w:rsidRPr="00227C28">
        <w:rPr>
          <w:rFonts w:ascii="Times New Roman" w:hAnsi="Times New Roman" w:cs="Times New Roman"/>
          <w:sz w:val="24"/>
          <w:szCs w:val="24"/>
          <w:lang w:eastAsia="lt-LT" w:bidi="lt-LT"/>
        </w:rPr>
        <w:t>3.3.</w:t>
      </w:r>
      <w:r w:rsidR="007874CD" w:rsidRPr="00227C28">
        <w:rPr>
          <w:rFonts w:ascii="Times New Roman" w:hAnsi="Times New Roman" w:cs="Times New Roman"/>
          <w:sz w:val="24"/>
          <w:szCs w:val="24"/>
          <w:lang w:eastAsia="lt-LT" w:bidi="lt-LT"/>
        </w:rPr>
        <w:t>5</w:t>
      </w:r>
      <w:r w:rsidR="001E653B" w:rsidRPr="00227C28">
        <w:rPr>
          <w:rFonts w:ascii="Times New Roman" w:hAnsi="Times New Roman" w:cs="Times New Roman"/>
          <w:sz w:val="24"/>
          <w:szCs w:val="24"/>
          <w:lang w:eastAsia="lt-LT" w:bidi="lt-LT"/>
        </w:rPr>
        <w:t xml:space="preserve">. </w:t>
      </w:r>
      <w:r w:rsidR="00AB1CF8" w:rsidRPr="00227C28">
        <w:rPr>
          <w:rFonts w:ascii="Times New Roman" w:eastAsia="TimesLT" w:hAnsi="Times New Roman" w:cs="Times New Roman"/>
          <w:sz w:val="24"/>
          <w:szCs w:val="24"/>
        </w:rPr>
        <w:t>gerai išanalizavo ir suprato Darbų pobūdį bei jų apimtį pagal Technin</w:t>
      </w:r>
      <w:r w:rsidR="00C87C4A" w:rsidRPr="00227C28">
        <w:rPr>
          <w:rFonts w:ascii="Times New Roman" w:eastAsia="TimesLT" w:hAnsi="Times New Roman" w:cs="Times New Roman"/>
          <w:sz w:val="24"/>
          <w:szCs w:val="24"/>
        </w:rPr>
        <w:t>į</w:t>
      </w:r>
      <w:r w:rsidR="00862454" w:rsidRPr="00227C28">
        <w:rPr>
          <w:rFonts w:ascii="Times New Roman" w:eastAsia="TimesLT" w:hAnsi="Times New Roman" w:cs="Times New Roman"/>
          <w:sz w:val="24"/>
          <w:szCs w:val="24"/>
        </w:rPr>
        <w:t xml:space="preserve"> darbo</w:t>
      </w:r>
      <w:r w:rsidR="00C87C4A" w:rsidRPr="00227C28">
        <w:rPr>
          <w:rFonts w:ascii="Times New Roman" w:eastAsia="TimesLT" w:hAnsi="Times New Roman" w:cs="Times New Roman"/>
          <w:sz w:val="24"/>
          <w:szCs w:val="24"/>
        </w:rPr>
        <w:t xml:space="preserve"> projektą</w:t>
      </w:r>
      <w:r w:rsidR="00AB1CF8" w:rsidRPr="00227C28">
        <w:rPr>
          <w:rFonts w:ascii="Times New Roman" w:eastAsia="TimesLT" w:hAnsi="Times New Roman" w:cs="Times New Roman"/>
          <w:sz w:val="24"/>
          <w:szCs w:val="24"/>
        </w:rPr>
        <w:t>, kitus Sutarties dokumentus bei kitus Rangovui pateiktus duomenis, Darbų objekto fizinius matmenis ir būklę, numatė ir įvertino visus sudėtinius darbus, medžiagas, įrangą, priemones, paslaugas ir kitus įsipareigojimus, o taip pat visus kaštus, būtinus Darbams atlikti. Rangovas pareiškia, kad</w:t>
      </w:r>
      <w:r w:rsidR="00E34183" w:rsidRPr="00227C28">
        <w:rPr>
          <w:rFonts w:ascii="Times New Roman" w:eastAsia="TimesLT" w:hAnsi="Times New Roman" w:cs="Times New Roman"/>
          <w:sz w:val="24"/>
          <w:szCs w:val="24"/>
        </w:rPr>
        <w:t>,</w:t>
      </w:r>
      <w:r w:rsidR="00AB1CF8" w:rsidRPr="00227C28">
        <w:rPr>
          <w:rFonts w:ascii="Times New Roman" w:eastAsia="TimesLT" w:hAnsi="Times New Roman" w:cs="Times New Roman"/>
          <w:sz w:val="24"/>
          <w:szCs w:val="24"/>
        </w:rPr>
        <w:t xml:space="preserve"> prieš pasirašant Sutartį</w:t>
      </w:r>
      <w:r w:rsidR="00E34183" w:rsidRPr="00227C28">
        <w:rPr>
          <w:rFonts w:ascii="Times New Roman" w:eastAsia="TimesLT" w:hAnsi="Times New Roman" w:cs="Times New Roman"/>
          <w:sz w:val="24"/>
          <w:szCs w:val="24"/>
        </w:rPr>
        <w:t>,</w:t>
      </w:r>
      <w:r w:rsidR="00AB1CF8" w:rsidRPr="00227C28">
        <w:rPr>
          <w:rFonts w:ascii="Times New Roman" w:eastAsia="TimesLT" w:hAnsi="Times New Roman" w:cs="Times New Roman"/>
          <w:sz w:val="24"/>
          <w:szCs w:val="24"/>
        </w:rPr>
        <w:t xml:space="preserve"> jis, būdamas savo srities profesionalu, išsamiai išanalizavo, patikrino </w:t>
      </w:r>
      <w:r w:rsidR="00B01BB0" w:rsidRPr="00227C28">
        <w:rPr>
          <w:rFonts w:ascii="Times New Roman" w:eastAsia="TimesLT" w:hAnsi="Times New Roman" w:cs="Times New Roman"/>
          <w:sz w:val="24"/>
          <w:szCs w:val="24"/>
        </w:rPr>
        <w:t xml:space="preserve">Techniniame darbo projekte </w:t>
      </w:r>
      <w:r w:rsidR="00AB1CF8" w:rsidRPr="00227C28">
        <w:rPr>
          <w:rFonts w:ascii="Times New Roman" w:eastAsia="TimesLT" w:hAnsi="Times New Roman" w:cs="Times New Roman"/>
          <w:sz w:val="24"/>
          <w:szCs w:val="24"/>
        </w:rPr>
        <w:t>nurodytus medžiagų ir Darbų kiekius bei apimtis, įvertino visus pagrindinius, tarpinius darbus, reikalingus pagal Sutartį numatytiems Darbams atlikti, turėjo galimybę raštu pateikti visas pastabas Užsakovui;</w:t>
      </w:r>
    </w:p>
    <w:p w:rsidR="001E653B" w:rsidRPr="00227C28" w:rsidRDefault="00643412" w:rsidP="001E653B">
      <w:pPr>
        <w:widowControl w:val="0"/>
        <w:tabs>
          <w:tab w:val="left" w:pos="709"/>
        </w:tabs>
        <w:spacing w:after="0" w:line="240" w:lineRule="auto"/>
        <w:jc w:val="both"/>
        <w:rPr>
          <w:rFonts w:ascii="Times New Roman" w:hAnsi="Times New Roman" w:cs="Times New Roman"/>
          <w:sz w:val="24"/>
          <w:szCs w:val="24"/>
          <w:lang w:eastAsia="lt-LT" w:bidi="lt-LT"/>
        </w:rPr>
      </w:pPr>
      <w:r w:rsidRPr="00227C28">
        <w:rPr>
          <w:rFonts w:ascii="Times New Roman" w:hAnsi="Times New Roman" w:cs="Times New Roman"/>
          <w:sz w:val="24"/>
          <w:szCs w:val="24"/>
          <w:lang w:eastAsia="lt-LT" w:bidi="lt-LT"/>
        </w:rPr>
        <w:t>3.3.</w:t>
      </w:r>
      <w:r w:rsidR="007874CD" w:rsidRPr="00227C28">
        <w:rPr>
          <w:rFonts w:ascii="Times New Roman" w:hAnsi="Times New Roman" w:cs="Times New Roman"/>
          <w:sz w:val="24"/>
          <w:szCs w:val="24"/>
          <w:lang w:eastAsia="lt-LT" w:bidi="lt-LT"/>
        </w:rPr>
        <w:t>6</w:t>
      </w:r>
      <w:r w:rsidR="001E653B" w:rsidRPr="00227C28">
        <w:rPr>
          <w:rFonts w:ascii="Times New Roman" w:hAnsi="Times New Roman" w:cs="Times New Roman"/>
          <w:sz w:val="24"/>
          <w:szCs w:val="24"/>
          <w:lang w:eastAsia="lt-LT" w:bidi="lt-LT"/>
        </w:rPr>
        <w:t xml:space="preserve">. </w:t>
      </w:r>
      <w:r w:rsidR="00AB1CF8" w:rsidRPr="00227C28">
        <w:rPr>
          <w:rFonts w:ascii="Times New Roman" w:eastAsia="TimesLT" w:hAnsi="Times New Roman" w:cs="Times New Roman"/>
          <w:sz w:val="24"/>
          <w:szCs w:val="24"/>
        </w:rPr>
        <w:t>iki Sutarties pasirašymo gavo Darbams pradėti būtinus dokumentus, su kuriais jis išsamiai</w:t>
      </w:r>
      <w:r w:rsidR="00E34183" w:rsidRPr="00227C28">
        <w:rPr>
          <w:rFonts w:ascii="Times New Roman" w:eastAsia="TimesLT" w:hAnsi="Times New Roman" w:cs="Times New Roman"/>
          <w:sz w:val="24"/>
          <w:szCs w:val="24"/>
        </w:rPr>
        <w:t>,</w:t>
      </w:r>
      <w:r w:rsidR="00AB1CF8" w:rsidRPr="00227C28">
        <w:rPr>
          <w:rFonts w:ascii="Times New Roman" w:eastAsia="TimesLT" w:hAnsi="Times New Roman" w:cs="Times New Roman"/>
          <w:sz w:val="24"/>
          <w:szCs w:val="24"/>
        </w:rPr>
        <w:t xml:space="preserve"> kaip savo srities profesionalas</w:t>
      </w:r>
      <w:r w:rsidR="00E34183" w:rsidRPr="00227C28">
        <w:rPr>
          <w:rFonts w:ascii="Times New Roman" w:eastAsia="TimesLT" w:hAnsi="Times New Roman" w:cs="Times New Roman"/>
          <w:sz w:val="24"/>
          <w:szCs w:val="24"/>
        </w:rPr>
        <w:t>,</w:t>
      </w:r>
      <w:r w:rsidR="00AB1CF8" w:rsidRPr="00227C28">
        <w:rPr>
          <w:rFonts w:ascii="Times New Roman" w:eastAsia="TimesLT" w:hAnsi="Times New Roman" w:cs="Times New Roman"/>
          <w:sz w:val="24"/>
          <w:szCs w:val="24"/>
        </w:rPr>
        <w:t xml:space="preserve"> susipažino ir jokių klausimų ar neaiškumų dėl jų neturi;</w:t>
      </w:r>
    </w:p>
    <w:p w:rsidR="001E653B" w:rsidRPr="00227C28" w:rsidRDefault="00643412" w:rsidP="001E653B">
      <w:pPr>
        <w:widowControl w:val="0"/>
        <w:tabs>
          <w:tab w:val="left" w:pos="709"/>
        </w:tabs>
        <w:spacing w:after="0" w:line="240" w:lineRule="auto"/>
        <w:jc w:val="both"/>
        <w:rPr>
          <w:rFonts w:ascii="Times New Roman" w:hAnsi="Times New Roman" w:cs="Times New Roman"/>
          <w:sz w:val="24"/>
          <w:szCs w:val="24"/>
          <w:lang w:eastAsia="lt-LT" w:bidi="lt-LT"/>
        </w:rPr>
      </w:pPr>
      <w:r w:rsidRPr="00227C28">
        <w:rPr>
          <w:rFonts w:ascii="Times New Roman" w:hAnsi="Times New Roman" w:cs="Times New Roman"/>
          <w:sz w:val="24"/>
          <w:szCs w:val="24"/>
          <w:lang w:eastAsia="lt-LT" w:bidi="lt-LT"/>
        </w:rPr>
        <w:t>3.3.</w:t>
      </w:r>
      <w:r w:rsidR="007874CD" w:rsidRPr="00227C28">
        <w:rPr>
          <w:rFonts w:ascii="Times New Roman" w:hAnsi="Times New Roman" w:cs="Times New Roman"/>
          <w:sz w:val="24"/>
          <w:szCs w:val="24"/>
          <w:lang w:eastAsia="lt-LT" w:bidi="lt-LT"/>
        </w:rPr>
        <w:t>7</w:t>
      </w:r>
      <w:r w:rsidR="001E653B" w:rsidRPr="00227C28">
        <w:rPr>
          <w:rFonts w:ascii="Times New Roman" w:hAnsi="Times New Roman" w:cs="Times New Roman"/>
          <w:sz w:val="24"/>
          <w:szCs w:val="24"/>
          <w:lang w:eastAsia="lt-LT" w:bidi="lt-LT"/>
        </w:rPr>
        <w:t xml:space="preserve">. </w:t>
      </w:r>
      <w:r w:rsidR="00AB1CF8" w:rsidRPr="00227C28">
        <w:rPr>
          <w:rFonts w:ascii="Times New Roman" w:eastAsia="TimesLT" w:hAnsi="Times New Roman" w:cs="Times New Roman"/>
          <w:sz w:val="24"/>
          <w:szCs w:val="24"/>
        </w:rPr>
        <w:t>atlikus Darbus, Darbų rezultatą bus galima naudoti pagal tikslinę jo paskirtį. Jeigu Darbai bus atlikti netinkamai ir (ar) jų rezultato nebus galima naudoti pagal tikslinę paskirtį, Rangovas savo rizika ir lėšomis atliks visus būtinus Darbus bei nupirks reikiamas medžiagas ar įrengimus, kad Darbų rezultatas būtų nepriekaištingas</w:t>
      </w:r>
      <w:r w:rsidR="00A97C6E" w:rsidRPr="00227C28">
        <w:rPr>
          <w:rFonts w:ascii="Times New Roman" w:eastAsia="TimesLT" w:hAnsi="Times New Roman" w:cs="Times New Roman"/>
          <w:sz w:val="24"/>
          <w:szCs w:val="24"/>
        </w:rPr>
        <w:t>,</w:t>
      </w:r>
      <w:r w:rsidR="00AB1CF8" w:rsidRPr="00227C28">
        <w:rPr>
          <w:rFonts w:ascii="Times New Roman" w:eastAsia="TimesLT" w:hAnsi="Times New Roman" w:cs="Times New Roman"/>
          <w:sz w:val="24"/>
          <w:szCs w:val="24"/>
        </w:rPr>
        <w:t xml:space="preserve"> ir nereikalaus iš Užsakovo padidinti Darbų kainos, nustatytos Sutarties </w:t>
      </w:r>
      <w:fldSimple w:instr=" REF bookmark9 \r \h  \* MERGEFORMAT ">
        <w:r w:rsidR="00B86F86">
          <w:rPr>
            <w:rFonts w:ascii="Times New Roman" w:eastAsia="TimesLT" w:hAnsi="Times New Roman" w:cs="Times New Roman"/>
            <w:sz w:val="24"/>
            <w:szCs w:val="24"/>
          </w:rPr>
          <w:t>4</w:t>
        </w:r>
      </w:fldSimple>
      <w:r w:rsidR="00AB1CF8" w:rsidRPr="00227C28">
        <w:rPr>
          <w:rFonts w:ascii="Times New Roman" w:eastAsia="TimesLT" w:hAnsi="Times New Roman" w:cs="Times New Roman"/>
          <w:sz w:val="24"/>
          <w:szCs w:val="24"/>
        </w:rPr>
        <w:t xml:space="preserve"> skyriuje;</w:t>
      </w:r>
    </w:p>
    <w:p w:rsidR="001E653B" w:rsidRPr="00227C28" w:rsidRDefault="00662DA1" w:rsidP="001E653B">
      <w:pPr>
        <w:widowControl w:val="0"/>
        <w:tabs>
          <w:tab w:val="left" w:pos="709"/>
        </w:tabs>
        <w:spacing w:after="0" w:line="240" w:lineRule="auto"/>
        <w:jc w:val="both"/>
        <w:rPr>
          <w:rFonts w:ascii="Times New Roman" w:hAnsi="Times New Roman" w:cs="Times New Roman"/>
          <w:sz w:val="24"/>
          <w:szCs w:val="24"/>
          <w:lang w:eastAsia="lt-LT" w:bidi="lt-LT"/>
        </w:rPr>
      </w:pPr>
      <w:r w:rsidRPr="00227C28">
        <w:rPr>
          <w:rFonts w:ascii="Times New Roman" w:hAnsi="Times New Roman" w:cs="Times New Roman"/>
          <w:sz w:val="24"/>
          <w:szCs w:val="24"/>
          <w:lang w:eastAsia="lt-LT" w:bidi="lt-LT"/>
        </w:rPr>
        <w:t>3.3.</w:t>
      </w:r>
      <w:r w:rsidR="007874CD" w:rsidRPr="00227C28">
        <w:rPr>
          <w:rFonts w:ascii="Times New Roman" w:hAnsi="Times New Roman" w:cs="Times New Roman"/>
          <w:sz w:val="24"/>
          <w:szCs w:val="24"/>
          <w:lang w:eastAsia="lt-LT" w:bidi="lt-LT"/>
        </w:rPr>
        <w:t>8</w:t>
      </w:r>
      <w:r w:rsidR="001E653B" w:rsidRPr="00227C28">
        <w:rPr>
          <w:rFonts w:ascii="Times New Roman" w:hAnsi="Times New Roman" w:cs="Times New Roman"/>
          <w:sz w:val="24"/>
          <w:szCs w:val="24"/>
          <w:lang w:eastAsia="lt-LT" w:bidi="lt-LT"/>
        </w:rPr>
        <w:t xml:space="preserve">. </w:t>
      </w:r>
      <w:r w:rsidR="00B01BB0" w:rsidRPr="00227C28">
        <w:rPr>
          <w:rFonts w:ascii="Times New Roman" w:hAnsi="Times New Roman" w:cs="Times New Roman"/>
          <w:sz w:val="24"/>
          <w:szCs w:val="24"/>
          <w:lang w:eastAsia="lt-LT" w:bidi="lt-LT"/>
        </w:rPr>
        <w:t>Užsakovui ar jo paskirtam asmeniui atliekant bet kokius darbus, susijusius su Darbų rezultatu, nėra reikalingi jokie Rangovo ar bet kurio kito asmens papildomi sutikimai, leidimai ir kiti dokumentai, o šiame Sutarties p</w:t>
      </w:r>
      <w:r w:rsidR="009462A0" w:rsidRPr="00227C28">
        <w:rPr>
          <w:rFonts w:ascii="Times New Roman" w:hAnsi="Times New Roman" w:cs="Times New Roman"/>
          <w:sz w:val="24"/>
          <w:szCs w:val="24"/>
          <w:lang w:eastAsia="lt-LT" w:bidi="lt-LT"/>
        </w:rPr>
        <w:t>unkte</w:t>
      </w:r>
      <w:r w:rsidR="00B01BB0" w:rsidRPr="00227C28">
        <w:rPr>
          <w:rFonts w:ascii="Times New Roman" w:hAnsi="Times New Roman" w:cs="Times New Roman"/>
          <w:sz w:val="24"/>
          <w:szCs w:val="24"/>
          <w:lang w:eastAsia="lt-LT" w:bidi="lt-LT"/>
        </w:rPr>
        <w:t xml:space="preserve"> nurodytų veiksmų atlikimas nepanaikina Sutarties</w:t>
      </w:r>
      <w:r w:rsidR="00754F03" w:rsidRPr="00227C28">
        <w:rPr>
          <w:rFonts w:ascii="Times New Roman" w:hAnsi="Times New Roman" w:cs="Times New Roman"/>
          <w:sz w:val="24"/>
          <w:szCs w:val="24"/>
          <w:lang w:eastAsia="lt-LT" w:bidi="lt-LT"/>
        </w:rPr>
        <w:t xml:space="preserve"> 7.9 </w:t>
      </w:r>
      <w:r w:rsidR="007236CC" w:rsidRPr="00227C28">
        <w:rPr>
          <w:rFonts w:ascii="Times New Roman" w:hAnsi="Times New Roman" w:cs="Times New Roman"/>
          <w:sz w:val="24"/>
          <w:szCs w:val="24"/>
          <w:lang w:eastAsia="lt-LT" w:bidi="lt-LT"/>
        </w:rPr>
        <w:t>papunktyje</w:t>
      </w:r>
      <w:r w:rsidR="00754F03" w:rsidRPr="00227C28">
        <w:rPr>
          <w:rFonts w:ascii="Times New Roman" w:hAnsi="Times New Roman" w:cs="Times New Roman"/>
          <w:sz w:val="24"/>
          <w:szCs w:val="24"/>
          <w:lang w:eastAsia="lt-LT" w:bidi="lt-LT"/>
        </w:rPr>
        <w:t xml:space="preserve"> </w:t>
      </w:r>
      <w:r w:rsidR="00B01BB0" w:rsidRPr="00227C28">
        <w:rPr>
          <w:rFonts w:ascii="Times New Roman" w:hAnsi="Times New Roman" w:cs="Times New Roman"/>
          <w:sz w:val="24"/>
          <w:szCs w:val="24"/>
          <w:lang w:eastAsia="lt-LT" w:bidi="lt-LT"/>
        </w:rPr>
        <w:t>nurodytos garantijos;</w:t>
      </w:r>
    </w:p>
    <w:p w:rsidR="001E653B" w:rsidRPr="00227C28" w:rsidRDefault="00643412" w:rsidP="001E653B">
      <w:pPr>
        <w:widowControl w:val="0"/>
        <w:tabs>
          <w:tab w:val="left" w:pos="709"/>
        </w:tabs>
        <w:spacing w:after="0" w:line="240" w:lineRule="auto"/>
        <w:jc w:val="both"/>
        <w:rPr>
          <w:rFonts w:ascii="Times New Roman" w:hAnsi="Times New Roman" w:cs="Times New Roman"/>
          <w:sz w:val="24"/>
          <w:szCs w:val="24"/>
          <w:lang w:eastAsia="lt-LT" w:bidi="lt-LT"/>
        </w:rPr>
      </w:pPr>
      <w:r w:rsidRPr="00227C28">
        <w:rPr>
          <w:rFonts w:ascii="Times New Roman" w:hAnsi="Times New Roman" w:cs="Times New Roman"/>
          <w:sz w:val="24"/>
          <w:szCs w:val="24"/>
          <w:lang w:eastAsia="lt-LT" w:bidi="lt-LT"/>
        </w:rPr>
        <w:t>3.3.</w:t>
      </w:r>
      <w:r w:rsidR="007874CD" w:rsidRPr="00227C28">
        <w:rPr>
          <w:rFonts w:ascii="Times New Roman" w:hAnsi="Times New Roman" w:cs="Times New Roman"/>
          <w:sz w:val="24"/>
          <w:szCs w:val="24"/>
          <w:lang w:eastAsia="lt-LT" w:bidi="lt-LT"/>
        </w:rPr>
        <w:t>9</w:t>
      </w:r>
      <w:r w:rsidR="001E653B" w:rsidRPr="00227C28">
        <w:rPr>
          <w:rFonts w:ascii="Times New Roman" w:hAnsi="Times New Roman" w:cs="Times New Roman"/>
          <w:sz w:val="24"/>
          <w:szCs w:val="24"/>
          <w:lang w:eastAsia="lt-LT" w:bidi="lt-LT"/>
        </w:rPr>
        <w:t xml:space="preserve">. </w:t>
      </w:r>
      <w:r w:rsidR="00AB1CF8" w:rsidRPr="00227C28">
        <w:rPr>
          <w:rFonts w:ascii="Times New Roman" w:hAnsi="Times New Roman" w:cs="Times New Roman"/>
          <w:sz w:val="24"/>
          <w:szCs w:val="24"/>
          <w:lang w:eastAsia="lt-LT" w:bidi="lt-LT"/>
        </w:rPr>
        <w:t>yra susipažinęs arba įsipareigoja susipažinti su visais Užsakovo vidaus teisės aktais, reikšmingais tinkamam Rangovo įsipareigojimų vykdymui, ir įsipareigoja tinkamai juos vykdyti.</w:t>
      </w:r>
    </w:p>
    <w:p w:rsidR="004B5BFC" w:rsidRPr="00227C28" w:rsidRDefault="001E653B" w:rsidP="001E653B">
      <w:pPr>
        <w:widowControl w:val="0"/>
        <w:tabs>
          <w:tab w:val="left" w:pos="709"/>
        </w:tabs>
        <w:spacing w:after="0" w:line="240" w:lineRule="auto"/>
        <w:jc w:val="both"/>
        <w:rPr>
          <w:rFonts w:ascii="Times New Roman" w:hAnsi="Times New Roman" w:cs="Times New Roman"/>
          <w:sz w:val="24"/>
          <w:szCs w:val="24"/>
          <w:lang w:eastAsia="lt-LT" w:bidi="lt-LT"/>
        </w:rPr>
      </w:pPr>
      <w:r w:rsidRPr="00227C28">
        <w:rPr>
          <w:rFonts w:ascii="Times New Roman" w:hAnsi="Times New Roman" w:cs="Times New Roman"/>
          <w:sz w:val="24"/>
          <w:szCs w:val="24"/>
          <w:lang w:eastAsia="lt-LT" w:bidi="lt-LT"/>
        </w:rPr>
        <w:t xml:space="preserve">3.4. </w:t>
      </w:r>
      <w:r w:rsidR="00AB1CF8" w:rsidRPr="00227C28">
        <w:rPr>
          <w:rFonts w:ascii="Times New Roman" w:hAnsi="Times New Roman" w:cs="Times New Roman"/>
          <w:sz w:val="24"/>
          <w:szCs w:val="24"/>
          <w:lang w:eastAsia="lt-LT" w:bidi="lt-LT"/>
        </w:rPr>
        <w:t>Užsakovas patvirtina, kad:</w:t>
      </w:r>
    </w:p>
    <w:p w:rsidR="004B5BFC" w:rsidRPr="00227C28" w:rsidRDefault="001E653B" w:rsidP="001E653B">
      <w:pPr>
        <w:widowControl w:val="0"/>
        <w:tabs>
          <w:tab w:val="left" w:pos="709"/>
        </w:tabs>
        <w:spacing w:after="0" w:line="240" w:lineRule="auto"/>
        <w:jc w:val="both"/>
        <w:rPr>
          <w:rFonts w:ascii="Times New Roman" w:hAnsi="Times New Roman" w:cs="Times New Roman"/>
          <w:sz w:val="24"/>
          <w:szCs w:val="24"/>
          <w:lang w:eastAsia="lt-LT" w:bidi="lt-LT"/>
        </w:rPr>
      </w:pPr>
      <w:r w:rsidRPr="00227C28">
        <w:rPr>
          <w:rFonts w:ascii="Times New Roman" w:hAnsi="Times New Roman" w:cs="Times New Roman"/>
          <w:sz w:val="24"/>
          <w:szCs w:val="24"/>
          <w:lang w:eastAsia="lt-LT" w:bidi="lt-LT"/>
        </w:rPr>
        <w:t xml:space="preserve">3.4.1. </w:t>
      </w:r>
      <w:r w:rsidR="00AB1CF8" w:rsidRPr="00227C28">
        <w:rPr>
          <w:rFonts w:ascii="Times New Roman" w:hAnsi="Times New Roman" w:cs="Times New Roman"/>
          <w:sz w:val="24"/>
          <w:szCs w:val="24"/>
          <w:lang w:eastAsia="lt-LT" w:bidi="lt-LT"/>
        </w:rPr>
        <w:t>įvykdė šiai Sutarčiai sudaryti būtinas viešųjų pirkimų procedūras;</w:t>
      </w:r>
    </w:p>
    <w:p w:rsidR="001E653B" w:rsidRPr="00227C28" w:rsidRDefault="001E653B" w:rsidP="001E653B">
      <w:pPr>
        <w:widowControl w:val="0"/>
        <w:tabs>
          <w:tab w:val="left" w:pos="709"/>
        </w:tabs>
        <w:spacing w:after="0" w:line="240" w:lineRule="auto"/>
        <w:jc w:val="both"/>
        <w:rPr>
          <w:rFonts w:ascii="Times New Roman" w:hAnsi="Times New Roman" w:cs="Times New Roman"/>
          <w:sz w:val="24"/>
          <w:szCs w:val="24"/>
          <w:lang w:eastAsia="lt-LT" w:bidi="lt-LT"/>
        </w:rPr>
      </w:pPr>
      <w:r w:rsidRPr="00227C28">
        <w:rPr>
          <w:rFonts w:ascii="Times New Roman" w:hAnsi="Times New Roman" w:cs="Times New Roman"/>
          <w:sz w:val="24"/>
          <w:szCs w:val="24"/>
          <w:lang w:eastAsia="lt-LT" w:bidi="lt-LT"/>
        </w:rPr>
        <w:t xml:space="preserve">3.4.2. </w:t>
      </w:r>
      <w:r w:rsidR="00AB1CF8" w:rsidRPr="00227C28">
        <w:rPr>
          <w:rFonts w:ascii="Times New Roman" w:hAnsi="Times New Roman" w:cs="Times New Roman"/>
          <w:sz w:val="24"/>
          <w:szCs w:val="24"/>
          <w:lang w:eastAsia="lt-LT" w:bidi="lt-LT"/>
        </w:rPr>
        <w:t>priims pagal šios Sutarties nuostatas kokybiškai atliktus Darbus ir už tokius Darbus atsiskaitys.</w:t>
      </w:r>
    </w:p>
    <w:p w:rsidR="001E653B" w:rsidRPr="00227C28" w:rsidRDefault="001E653B" w:rsidP="001E653B">
      <w:pPr>
        <w:widowControl w:val="0"/>
        <w:tabs>
          <w:tab w:val="left" w:pos="709"/>
        </w:tabs>
        <w:spacing w:after="0" w:line="240" w:lineRule="auto"/>
        <w:jc w:val="both"/>
        <w:rPr>
          <w:rFonts w:ascii="Times New Roman" w:hAnsi="Times New Roman" w:cs="Times New Roman"/>
          <w:sz w:val="24"/>
          <w:szCs w:val="24"/>
          <w:lang w:eastAsia="lt-LT" w:bidi="lt-LT"/>
        </w:rPr>
      </w:pPr>
      <w:r w:rsidRPr="00227C28">
        <w:rPr>
          <w:rFonts w:ascii="Times New Roman" w:hAnsi="Times New Roman" w:cs="Times New Roman"/>
          <w:sz w:val="24"/>
          <w:szCs w:val="24"/>
          <w:lang w:eastAsia="lt-LT" w:bidi="lt-LT"/>
        </w:rPr>
        <w:t xml:space="preserve">3.5. </w:t>
      </w:r>
      <w:r w:rsidR="00AB1CF8" w:rsidRPr="00227C28">
        <w:rPr>
          <w:rFonts w:ascii="Times New Roman" w:hAnsi="Times New Roman" w:cs="Times New Roman"/>
          <w:sz w:val="24"/>
          <w:szCs w:val="24"/>
          <w:lang w:eastAsia="lt-LT" w:bidi="lt-LT"/>
        </w:rPr>
        <w:t>Jei paaiškėja, kad šioje Sutartyje nurodyti Šalių patvirtinimai (-as) ir/ar pareiškimai (-as) yra melagingas (-i) ir</w:t>
      </w:r>
      <w:r w:rsidR="00C9730D" w:rsidRPr="00227C28">
        <w:rPr>
          <w:rFonts w:ascii="Times New Roman" w:hAnsi="Times New Roman" w:cs="Times New Roman"/>
          <w:sz w:val="24"/>
          <w:szCs w:val="24"/>
          <w:lang w:eastAsia="lt-LT" w:bidi="lt-LT"/>
        </w:rPr>
        <w:t xml:space="preserve"> </w:t>
      </w:r>
      <w:r w:rsidR="00AB1CF8" w:rsidRPr="00227C28">
        <w:rPr>
          <w:rFonts w:ascii="Times New Roman" w:hAnsi="Times New Roman" w:cs="Times New Roman"/>
          <w:sz w:val="24"/>
          <w:szCs w:val="24"/>
          <w:lang w:eastAsia="lt-LT" w:bidi="lt-LT"/>
        </w:rPr>
        <w:t>/</w:t>
      </w:r>
      <w:r w:rsidR="00C9730D" w:rsidRPr="00227C28">
        <w:rPr>
          <w:rFonts w:ascii="Times New Roman" w:hAnsi="Times New Roman" w:cs="Times New Roman"/>
          <w:sz w:val="24"/>
          <w:szCs w:val="24"/>
          <w:lang w:eastAsia="lt-LT" w:bidi="lt-LT"/>
        </w:rPr>
        <w:t xml:space="preserve"> </w:t>
      </w:r>
      <w:r w:rsidR="00AB1CF8" w:rsidRPr="00227C28">
        <w:rPr>
          <w:rFonts w:ascii="Times New Roman" w:hAnsi="Times New Roman" w:cs="Times New Roman"/>
          <w:sz w:val="24"/>
          <w:szCs w:val="24"/>
          <w:lang w:eastAsia="lt-LT" w:bidi="lt-LT"/>
        </w:rPr>
        <w:t>ar klaidingas (-i), Šalis privalo atlyginti kitai Šaliai dėl tokio (-ių) melagingo (-ų) ir/ar klaidingo (-ų) patvirtinimo (-ų) ir</w:t>
      </w:r>
      <w:r w:rsidR="00C9730D" w:rsidRPr="00227C28">
        <w:rPr>
          <w:rFonts w:ascii="Times New Roman" w:hAnsi="Times New Roman" w:cs="Times New Roman"/>
          <w:sz w:val="24"/>
          <w:szCs w:val="24"/>
          <w:lang w:eastAsia="lt-LT" w:bidi="lt-LT"/>
        </w:rPr>
        <w:t xml:space="preserve"> </w:t>
      </w:r>
      <w:r w:rsidR="00AB1CF8" w:rsidRPr="00227C28">
        <w:rPr>
          <w:rFonts w:ascii="Times New Roman" w:hAnsi="Times New Roman" w:cs="Times New Roman"/>
          <w:sz w:val="24"/>
          <w:szCs w:val="24"/>
          <w:lang w:eastAsia="lt-LT" w:bidi="lt-LT"/>
        </w:rPr>
        <w:t>/</w:t>
      </w:r>
      <w:r w:rsidR="00C9730D" w:rsidRPr="00227C28">
        <w:rPr>
          <w:rFonts w:ascii="Times New Roman" w:hAnsi="Times New Roman" w:cs="Times New Roman"/>
          <w:sz w:val="24"/>
          <w:szCs w:val="24"/>
          <w:lang w:eastAsia="lt-LT" w:bidi="lt-LT"/>
        </w:rPr>
        <w:t xml:space="preserve"> </w:t>
      </w:r>
      <w:r w:rsidR="00AB1CF8" w:rsidRPr="00227C28">
        <w:rPr>
          <w:rFonts w:ascii="Times New Roman" w:hAnsi="Times New Roman" w:cs="Times New Roman"/>
          <w:sz w:val="24"/>
          <w:szCs w:val="24"/>
          <w:lang w:eastAsia="lt-LT" w:bidi="lt-LT"/>
        </w:rPr>
        <w:t>ar pareiškimo (-ų) patirtus nuostolius.</w:t>
      </w:r>
    </w:p>
    <w:p w:rsidR="00E07B93" w:rsidRPr="00227C28" w:rsidRDefault="001E653B" w:rsidP="001E653B">
      <w:pPr>
        <w:widowControl w:val="0"/>
        <w:tabs>
          <w:tab w:val="left" w:pos="709"/>
        </w:tabs>
        <w:spacing w:after="0" w:line="240" w:lineRule="auto"/>
        <w:jc w:val="both"/>
        <w:rPr>
          <w:rFonts w:ascii="Times New Roman" w:hAnsi="Times New Roman" w:cs="Times New Roman"/>
          <w:sz w:val="24"/>
          <w:szCs w:val="24"/>
          <w:lang w:eastAsia="lt-LT" w:bidi="lt-LT"/>
        </w:rPr>
      </w:pPr>
      <w:r w:rsidRPr="00227C28">
        <w:rPr>
          <w:rFonts w:ascii="Times New Roman" w:hAnsi="Times New Roman" w:cs="Times New Roman"/>
          <w:sz w:val="24"/>
          <w:szCs w:val="24"/>
          <w:lang w:eastAsia="lt-LT" w:bidi="lt-LT"/>
        </w:rPr>
        <w:t xml:space="preserve">3.6. </w:t>
      </w:r>
      <w:r w:rsidR="00CE7476" w:rsidRPr="00227C28">
        <w:rPr>
          <w:rFonts w:ascii="Times New Roman" w:hAnsi="Times New Roman" w:cs="Times New Roman"/>
          <w:sz w:val="24"/>
          <w:szCs w:val="24"/>
          <w:lang w:eastAsia="lt-LT" w:bidi="lt-LT"/>
        </w:rPr>
        <w:t>Sutarties sąlygos</w:t>
      </w:r>
      <w:r w:rsidR="00AB1CF8" w:rsidRPr="00227C28">
        <w:rPr>
          <w:rFonts w:ascii="Times New Roman" w:hAnsi="Times New Roman" w:cs="Times New Roman"/>
          <w:sz w:val="24"/>
          <w:szCs w:val="24"/>
          <w:lang w:eastAsia="lt-LT" w:bidi="lt-LT"/>
        </w:rPr>
        <w:t xml:space="preserve"> yra sudarytos remiantis Viešųjų pirkimų įstatymo ir kitų Teisės aktų nuostatomis. Esant situacijai, kuomet Sutarties </w:t>
      </w:r>
      <w:r w:rsidR="00CE7476" w:rsidRPr="00227C28">
        <w:rPr>
          <w:rFonts w:ascii="Times New Roman" w:hAnsi="Times New Roman" w:cs="Times New Roman"/>
          <w:sz w:val="24"/>
          <w:szCs w:val="24"/>
          <w:lang w:eastAsia="lt-LT" w:bidi="lt-LT"/>
        </w:rPr>
        <w:t>sąlygos</w:t>
      </w:r>
      <w:r w:rsidR="00AB1CF8" w:rsidRPr="00227C28">
        <w:rPr>
          <w:rFonts w:ascii="Times New Roman" w:hAnsi="Times New Roman" w:cs="Times New Roman"/>
          <w:sz w:val="24"/>
          <w:szCs w:val="24"/>
          <w:lang w:eastAsia="lt-LT" w:bidi="lt-LT"/>
        </w:rPr>
        <w:t xml:space="preserve"> neatitinka Viešųjų pirkimų įstatyme išdėstytų reikalavimų, taikomos Viešųjų pirkimų įstatymo normos. Šalys konstatuoja ir patvirtina, jog šios Sutarties nuostatos Pirkimo sąlygų nuostatoms neprieštarauja.</w:t>
      </w:r>
    </w:p>
    <w:p w:rsidR="001E653B" w:rsidRPr="00227C28" w:rsidRDefault="001E653B" w:rsidP="001E653B">
      <w:pPr>
        <w:widowControl w:val="0"/>
        <w:tabs>
          <w:tab w:val="left" w:pos="709"/>
        </w:tabs>
        <w:spacing w:after="0" w:line="240" w:lineRule="auto"/>
        <w:jc w:val="both"/>
        <w:rPr>
          <w:rFonts w:ascii="Times New Roman" w:hAnsi="Times New Roman" w:cs="Times New Roman"/>
          <w:sz w:val="24"/>
          <w:szCs w:val="24"/>
          <w:lang w:eastAsia="lt-LT" w:bidi="lt-LT"/>
        </w:rPr>
      </w:pPr>
    </w:p>
    <w:p w:rsidR="007954BC" w:rsidRPr="00227C28" w:rsidRDefault="00AB1CF8" w:rsidP="001E653B">
      <w:pPr>
        <w:pStyle w:val="Antrat1"/>
        <w:spacing w:after="0"/>
        <w:ind w:left="0" w:firstLine="709"/>
        <w:jc w:val="center"/>
        <w:rPr>
          <w:rFonts w:ascii="Times New Roman" w:hAnsi="Times New Roman"/>
          <w:sz w:val="24"/>
          <w:szCs w:val="24"/>
        </w:rPr>
      </w:pPr>
      <w:bookmarkStart w:id="14" w:name="bookmark8"/>
      <w:bookmarkStart w:id="15" w:name="_Toc488772302"/>
      <w:bookmarkStart w:id="16" w:name="_Toc488935291"/>
      <w:bookmarkStart w:id="17" w:name="_Toc490646765"/>
      <w:bookmarkStart w:id="18" w:name="_Toc129001099"/>
      <w:r w:rsidRPr="00227C28">
        <w:rPr>
          <w:rFonts w:ascii="Times New Roman" w:hAnsi="Times New Roman"/>
          <w:sz w:val="24"/>
          <w:szCs w:val="24"/>
        </w:rPr>
        <w:t>SUTARTIES OBJEKTAS</w:t>
      </w:r>
      <w:bookmarkEnd w:id="14"/>
      <w:bookmarkEnd w:id="15"/>
      <w:bookmarkEnd w:id="16"/>
      <w:bookmarkEnd w:id="17"/>
      <w:bookmarkEnd w:id="18"/>
    </w:p>
    <w:p w:rsidR="001E653B" w:rsidRPr="00227C28" w:rsidRDefault="001E653B" w:rsidP="001E653B">
      <w:pPr>
        <w:spacing w:after="0" w:line="240" w:lineRule="auto"/>
        <w:rPr>
          <w:rFonts w:ascii="Times New Roman" w:hAnsi="Times New Roman" w:cs="Times New Roman"/>
          <w:sz w:val="24"/>
          <w:szCs w:val="24"/>
        </w:rPr>
      </w:pPr>
    </w:p>
    <w:tbl>
      <w:tblPr>
        <w:tblW w:w="0" w:type="auto"/>
        <w:tblBorders>
          <w:top w:val="nil"/>
          <w:left w:val="nil"/>
          <w:bottom w:val="nil"/>
          <w:right w:val="nil"/>
        </w:tblBorders>
        <w:tblLayout w:type="fixed"/>
        <w:tblLook w:val="0000"/>
      </w:tblPr>
      <w:tblGrid>
        <w:gridCol w:w="9747"/>
      </w:tblGrid>
      <w:tr w:rsidR="00F459A3" w:rsidRPr="00227C28" w:rsidTr="00F459A3">
        <w:tblPrEx>
          <w:tblCellMar>
            <w:top w:w="0" w:type="dxa"/>
            <w:bottom w:w="0" w:type="dxa"/>
          </w:tblCellMar>
        </w:tblPrEx>
        <w:trPr>
          <w:trHeight w:val="385"/>
        </w:trPr>
        <w:tc>
          <w:tcPr>
            <w:tcW w:w="9747" w:type="dxa"/>
          </w:tcPr>
          <w:p w:rsidR="00F459A3" w:rsidRPr="00227C28" w:rsidRDefault="001E653B" w:rsidP="0031404B">
            <w:pPr>
              <w:suppressAutoHyphens w:val="0"/>
              <w:autoSpaceDE w:val="0"/>
              <w:adjustRightInd w:val="0"/>
              <w:spacing w:after="0" w:line="240" w:lineRule="auto"/>
              <w:jc w:val="both"/>
              <w:textAlignment w:val="auto"/>
              <w:rPr>
                <w:rFonts w:ascii="Times New Roman" w:hAnsi="Times New Roman" w:cs="Times New Roman"/>
                <w:color w:val="000000"/>
                <w:sz w:val="24"/>
                <w:szCs w:val="24"/>
                <w:lang w:eastAsia="lt-LT"/>
              </w:rPr>
            </w:pPr>
            <w:r w:rsidRPr="00227C28">
              <w:rPr>
                <w:rFonts w:ascii="Times New Roman" w:hAnsi="Times New Roman" w:cs="Times New Roman"/>
                <w:iCs/>
                <w:sz w:val="24"/>
                <w:szCs w:val="24"/>
              </w:rPr>
              <w:t xml:space="preserve">4.1. </w:t>
            </w:r>
            <w:r w:rsidR="005478B0" w:rsidRPr="00227C28">
              <w:rPr>
                <w:rFonts w:ascii="Times New Roman" w:hAnsi="Times New Roman" w:cs="Times New Roman"/>
                <w:iCs/>
                <w:sz w:val="24"/>
                <w:szCs w:val="24"/>
              </w:rPr>
              <w:t xml:space="preserve">Rangovas įsipareigoja savo rizika ir savo jėgomis </w:t>
            </w:r>
            <w:r w:rsidR="00D82930" w:rsidRPr="00227C28">
              <w:rPr>
                <w:rFonts w:ascii="Times New Roman" w:hAnsi="Times New Roman" w:cs="Times New Roman"/>
                <w:sz w:val="24"/>
                <w:szCs w:val="24"/>
              </w:rPr>
              <w:t xml:space="preserve">pagal </w:t>
            </w:r>
            <w:r w:rsidR="004C54E0" w:rsidRPr="00227C28">
              <w:rPr>
                <w:rFonts w:ascii="Times New Roman" w:hAnsi="Times New Roman" w:cs="Times New Roman"/>
                <w:sz w:val="24"/>
                <w:szCs w:val="24"/>
              </w:rPr>
              <w:t>UAB</w:t>
            </w:r>
            <w:r w:rsidR="00810D87" w:rsidRPr="00227C28">
              <w:rPr>
                <w:rFonts w:ascii="Times New Roman" w:hAnsi="Times New Roman" w:cs="Times New Roman"/>
                <w:sz w:val="24"/>
                <w:szCs w:val="24"/>
              </w:rPr>
              <w:t xml:space="preserve"> „</w:t>
            </w:r>
            <w:r w:rsidR="0031404B">
              <w:rPr>
                <w:rFonts w:ascii="Times New Roman" w:hAnsi="Times New Roman" w:cs="Times New Roman"/>
                <w:sz w:val="24"/>
                <w:szCs w:val="24"/>
              </w:rPr>
              <w:t>Mindeta</w:t>
            </w:r>
            <w:r w:rsidR="00810D87" w:rsidRPr="00227C28">
              <w:rPr>
                <w:rFonts w:ascii="Times New Roman" w:hAnsi="Times New Roman" w:cs="Times New Roman"/>
                <w:sz w:val="24"/>
                <w:szCs w:val="24"/>
              </w:rPr>
              <w:t>“ parengtą techninį darbo projektą „</w:t>
            </w:r>
            <w:r w:rsidR="00F459A3" w:rsidRPr="00227C28">
              <w:rPr>
                <w:rFonts w:ascii="Times New Roman" w:hAnsi="Times New Roman" w:cs="Times New Roman"/>
                <w:color w:val="000000"/>
                <w:sz w:val="24"/>
                <w:szCs w:val="24"/>
                <w:lang w:eastAsia="lt-LT"/>
              </w:rPr>
              <w:t xml:space="preserve"> Pagėgių savivaldybės, Šilgalių k.v., Nausėdų – Plaušvarių polderio, </w:t>
            </w:r>
            <w:r w:rsidR="00552716">
              <w:rPr>
                <w:rFonts w:ascii="Times New Roman" w:hAnsi="Times New Roman" w:cs="Times New Roman"/>
                <w:color w:val="000000"/>
                <w:sz w:val="24"/>
                <w:szCs w:val="24"/>
                <w:lang w:eastAsia="lt-LT"/>
              </w:rPr>
              <w:t>Plaušvarių</w:t>
            </w:r>
            <w:r w:rsidR="00F459A3" w:rsidRPr="00227C28">
              <w:rPr>
                <w:rFonts w:ascii="Times New Roman" w:hAnsi="Times New Roman" w:cs="Times New Roman"/>
                <w:color w:val="000000"/>
                <w:sz w:val="24"/>
                <w:szCs w:val="24"/>
                <w:lang w:eastAsia="lt-LT"/>
              </w:rPr>
              <w:t xml:space="preserve"> va</w:t>
            </w:r>
            <w:r w:rsidR="00F459A3" w:rsidRPr="00227C28">
              <w:rPr>
                <w:rFonts w:ascii="Times New Roman" w:hAnsi="Times New Roman" w:cs="Times New Roman"/>
                <w:color w:val="000000"/>
                <w:sz w:val="24"/>
                <w:szCs w:val="24"/>
                <w:lang w:eastAsia="lt-LT"/>
              </w:rPr>
              <w:t>n</w:t>
            </w:r>
            <w:r w:rsidR="00F459A3" w:rsidRPr="00227C28">
              <w:rPr>
                <w:rFonts w:ascii="Times New Roman" w:hAnsi="Times New Roman" w:cs="Times New Roman"/>
                <w:color w:val="000000"/>
                <w:sz w:val="24"/>
                <w:szCs w:val="24"/>
                <w:lang w:eastAsia="lt-LT"/>
              </w:rPr>
              <w:t>dens reguliatoriaus (automatinių vandens reguliavimo vartų) rekonstravimo darbų projektas“</w:t>
            </w:r>
          </w:p>
        </w:tc>
      </w:tr>
    </w:tbl>
    <w:p w:rsidR="001E653B" w:rsidRPr="00227C28" w:rsidRDefault="00D82930" w:rsidP="001E653B">
      <w:pPr>
        <w:widowControl w:val="0"/>
        <w:tabs>
          <w:tab w:val="left" w:pos="709"/>
        </w:tabs>
        <w:spacing w:after="0" w:line="240" w:lineRule="auto"/>
        <w:jc w:val="both"/>
        <w:rPr>
          <w:rFonts w:ascii="Times New Roman" w:hAnsi="Times New Roman" w:cs="Times New Roman"/>
          <w:iCs/>
          <w:sz w:val="24"/>
          <w:szCs w:val="24"/>
        </w:rPr>
      </w:pPr>
      <w:r w:rsidRPr="00227C28">
        <w:rPr>
          <w:rFonts w:ascii="Times New Roman" w:hAnsi="Times New Roman" w:cs="Times New Roman"/>
          <w:sz w:val="24"/>
          <w:szCs w:val="24"/>
        </w:rPr>
        <w:t xml:space="preserve"> (toliau – Techninis darbo projektas)</w:t>
      </w:r>
      <w:r w:rsidR="00023319" w:rsidRPr="00227C28">
        <w:rPr>
          <w:rFonts w:ascii="Times New Roman" w:hAnsi="Times New Roman" w:cs="Times New Roman"/>
          <w:iCs/>
          <w:sz w:val="24"/>
          <w:szCs w:val="24"/>
        </w:rPr>
        <w:t xml:space="preserve"> atlikti </w:t>
      </w:r>
      <w:r w:rsidR="00314D5C" w:rsidRPr="00227C28">
        <w:rPr>
          <w:rFonts w:ascii="Times New Roman" w:hAnsi="Times New Roman" w:cs="Times New Roman"/>
          <w:iCs/>
          <w:sz w:val="24"/>
          <w:szCs w:val="24"/>
        </w:rPr>
        <w:t>rekonstravimo</w:t>
      </w:r>
      <w:r w:rsidR="00023319" w:rsidRPr="00227C28">
        <w:rPr>
          <w:rFonts w:ascii="Times New Roman" w:hAnsi="Times New Roman" w:cs="Times New Roman"/>
          <w:iCs/>
          <w:sz w:val="24"/>
          <w:szCs w:val="24"/>
        </w:rPr>
        <w:t xml:space="preserve"> darbus </w:t>
      </w:r>
      <w:r w:rsidR="00023319" w:rsidRPr="00227C28">
        <w:rPr>
          <w:rFonts w:ascii="Times New Roman" w:hAnsi="Times New Roman" w:cs="Times New Roman"/>
          <w:sz w:val="24"/>
          <w:szCs w:val="24"/>
        </w:rPr>
        <w:t>(toliau – Darbai) ir perduoti šių Darbų rezultatą Užsakovui</w:t>
      </w:r>
      <w:r w:rsidRPr="00227C28">
        <w:rPr>
          <w:rFonts w:ascii="Times New Roman" w:hAnsi="Times New Roman" w:cs="Times New Roman"/>
          <w:sz w:val="24"/>
          <w:szCs w:val="24"/>
        </w:rPr>
        <w:t>.</w:t>
      </w:r>
    </w:p>
    <w:p w:rsidR="001E653B" w:rsidRPr="00227C28" w:rsidRDefault="001E653B" w:rsidP="001E653B">
      <w:pPr>
        <w:widowControl w:val="0"/>
        <w:tabs>
          <w:tab w:val="left" w:pos="709"/>
        </w:tabs>
        <w:spacing w:after="0" w:line="240" w:lineRule="auto"/>
        <w:jc w:val="both"/>
        <w:rPr>
          <w:rFonts w:ascii="Times New Roman" w:hAnsi="Times New Roman" w:cs="Times New Roman"/>
          <w:iCs/>
          <w:sz w:val="24"/>
          <w:szCs w:val="24"/>
        </w:rPr>
      </w:pPr>
      <w:r w:rsidRPr="00227C28">
        <w:rPr>
          <w:rFonts w:ascii="Times New Roman" w:hAnsi="Times New Roman" w:cs="Times New Roman"/>
          <w:iCs/>
          <w:sz w:val="24"/>
          <w:szCs w:val="24"/>
        </w:rPr>
        <w:t>4.</w:t>
      </w:r>
      <w:r w:rsidR="002B16FC" w:rsidRPr="00227C28">
        <w:rPr>
          <w:rFonts w:ascii="Times New Roman" w:hAnsi="Times New Roman" w:cs="Times New Roman"/>
          <w:iCs/>
          <w:sz w:val="24"/>
          <w:szCs w:val="24"/>
        </w:rPr>
        <w:t>2</w:t>
      </w:r>
      <w:r w:rsidRPr="00227C28">
        <w:rPr>
          <w:rFonts w:ascii="Times New Roman" w:hAnsi="Times New Roman" w:cs="Times New Roman"/>
          <w:iCs/>
          <w:sz w:val="24"/>
          <w:szCs w:val="24"/>
        </w:rPr>
        <w:t xml:space="preserve">. </w:t>
      </w:r>
      <w:r w:rsidR="00695EBA" w:rsidRPr="00227C28">
        <w:rPr>
          <w:rFonts w:ascii="Times New Roman" w:hAnsi="Times New Roman" w:cs="Times New Roman"/>
          <w:sz w:val="24"/>
          <w:szCs w:val="24"/>
        </w:rPr>
        <w:t>Užsakovas įsipareigoja priimti atliktus Darbus ir sumokėti už juos Sutartyje nurodytomis sąlygomis ir tvarka</w:t>
      </w:r>
      <w:r w:rsidR="00695EBA" w:rsidRPr="00227C28">
        <w:rPr>
          <w:rFonts w:ascii="Times New Roman" w:hAnsi="Times New Roman" w:cs="Times New Roman"/>
          <w:i/>
          <w:sz w:val="24"/>
          <w:szCs w:val="24"/>
        </w:rPr>
        <w:t>.</w:t>
      </w:r>
    </w:p>
    <w:p w:rsidR="001E653B" w:rsidRPr="00227C28" w:rsidRDefault="001E653B" w:rsidP="001E653B">
      <w:pPr>
        <w:widowControl w:val="0"/>
        <w:tabs>
          <w:tab w:val="left" w:pos="709"/>
        </w:tabs>
        <w:spacing w:after="0" w:line="240" w:lineRule="auto"/>
        <w:jc w:val="both"/>
        <w:rPr>
          <w:rFonts w:ascii="Times New Roman" w:hAnsi="Times New Roman" w:cs="Times New Roman"/>
          <w:iCs/>
          <w:sz w:val="24"/>
          <w:szCs w:val="24"/>
        </w:rPr>
      </w:pPr>
      <w:r w:rsidRPr="00227C28">
        <w:rPr>
          <w:rFonts w:ascii="Times New Roman" w:hAnsi="Times New Roman" w:cs="Times New Roman"/>
          <w:iCs/>
          <w:sz w:val="24"/>
          <w:szCs w:val="24"/>
        </w:rPr>
        <w:t>4.</w:t>
      </w:r>
      <w:r w:rsidR="002B16FC" w:rsidRPr="00227C28">
        <w:rPr>
          <w:rFonts w:ascii="Times New Roman" w:hAnsi="Times New Roman" w:cs="Times New Roman"/>
          <w:iCs/>
          <w:sz w:val="24"/>
          <w:szCs w:val="24"/>
        </w:rPr>
        <w:t>3</w:t>
      </w:r>
      <w:r w:rsidRPr="00227C28">
        <w:rPr>
          <w:rFonts w:ascii="Times New Roman" w:hAnsi="Times New Roman" w:cs="Times New Roman"/>
          <w:iCs/>
          <w:sz w:val="24"/>
          <w:szCs w:val="24"/>
        </w:rPr>
        <w:t xml:space="preserve">. </w:t>
      </w:r>
      <w:r w:rsidR="00695EBA" w:rsidRPr="00227C28">
        <w:rPr>
          <w:rFonts w:ascii="Times New Roman" w:hAnsi="Times New Roman" w:cs="Times New Roman"/>
          <w:sz w:val="24"/>
          <w:szCs w:val="24"/>
        </w:rPr>
        <w:t xml:space="preserve">Konkretūs reikalavimai Darbams nurodyti </w:t>
      </w:r>
      <w:r w:rsidR="00906FB9" w:rsidRPr="00227C28">
        <w:rPr>
          <w:rFonts w:ascii="Times New Roman" w:hAnsi="Times New Roman" w:cs="Times New Roman"/>
          <w:sz w:val="24"/>
          <w:szCs w:val="24"/>
        </w:rPr>
        <w:t>Techniniame darbo projekte.</w:t>
      </w:r>
    </w:p>
    <w:p w:rsidR="00695EBA" w:rsidRPr="00227C28" w:rsidRDefault="001E653B" w:rsidP="001E653B">
      <w:pPr>
        <w:widowControl w:val="0"/>
        <w:tabs>
          <w:tab w:val="left" w:pos="709"/>
        </w:tabs>
        <w:spacing w:after="0" w:line="240" w:lineRule="auto"/>
        <w:jc w:val="both"/>
        <w:rPr>
          <w:rFonts w:ascii="Times New Roman" w:hAnsi="Times New Roman" w:cs="Times New Roman"/>
          <w:iCs/>
          <w:sz w:val="24"/>
          <w:szCs w:val="24"/>
        </w:rPr>
      </w:pPr>
      <w:r w:rsidRPr="00227C28">
        <w:rPr>
          <w:rFonts w:ascii="Times New Roman" w:hAnsi="Times New Roman" w:cs="Times New Roman"/>
          <w:iCs/>
          <w:sz w:val="24"/>
          <w:szCs w:val="24"/>
        </w:rPr>
        <w:lastRenderedPageBreak/>
        <w:t>4.</w:t>
      </w:r>
      <w:r w:rsidR="002B16FC" w:rsidRPr="00227C28">
        <w:rPr>
          <w:rFonts w:ascii="Times New Roman" w:hAnsi="Times New Roman" w:cs="Times New Roman"/>
          <w:iCs/>
          <w:sz w:val="24"/>
          <w:szCs w:val="24"/>
        </w:rPr>
        <w:t>4</w:t>
      </w:r>
      <w:r w:rsidRPr="00227C28">
        <w:rPr>
          <w:rFonts w:ascii="Times New Roman" w:hAnsi="Times New Roman" w:cs="Times New Roman"/>
          <w:iCs/>
          <w:sz w:val="24"/>
          <w:szCs w:val="24"/>
        </w:rPr>
        <w:t xml:space="preserve">. </w:t>
      </w:r>
      <w:r w:rsidR="00695EBA" w:rsidRPr="00227C28">
        <w:rPr>
          <w:rFonts w:ascii="Times New Roman" w:hAnsi="Times New Roman" w:cs="Times New Roman"/>
          <w:sz w:val="24"/>
          <w:szCs w:val="24"/>
        </w:rPr>
        <w:t xml:space="preserve">Darbų atlikimo vieta – </w:t>
      </w:r>
      <w:r w:rsidR="00B426BD" w:rsidRPr="00227C28">
        <w:rPr>
          <w:rFonts w:ascii="Times New Roman" w:eastAsia="Cambria Math" w:hAnsi="Times New Roman" w:cs="Times New Roman"/>
          <w:kern w:val="1"/>
          <w:sz w:val="24"/>
          <w:szCs w:val="24"/>
          <w:lang w:eastAsia="fa-IR" w:bidi="fa-IR"/>
        </w:rPr>
        <w:t xml:space="preserve">Pagėgių savivaldybė, </w:t>
      </w:r>
      <w:r w:rsidR="002010D7" w:rsidRPr="00227C28">
        <w:rPr>
          <w:rFonts w:ascii="Times New Roman" w:eastAsia="Cambria Math" w:hAnsi="Times New Roman" w:cs="Times New Roman"/>
          <w:kern w:val="1"/>
          <w:sz w:val="24"/>
          <w:szCs w:val="24"/>
          <w:lang w:eastAsia="fa-IR" w:bidi="fa-IR"/>
        </w:rPr>
        <w:t>Šilgalių</w:t>
      </w:r>
      <w:r w:rsidR="00B426BD" w:rsidRPr="00227C28">
        <w:rPr>
          <w:rFonts w:ascii="Times New Roman" w:eastAsia="Cambria Math" w:hAnsi="Times New Roman" w:cs="Times New Roman"/>
          <w:kern w:val="1"/>
          <w:sz w:val="24"/>
          <w:szCs w:val="24"/>
          <w:lang w:eastAsia="fa-IR" w:bidi="fa-IR"/>
        </w:rPr>
        <w:t xml:space="preserve"> kaimas</w:t>
      </w:r>
      <w:r w:rsidR="00023319" w:rsidRPr="00227C28">
        <w:rPr>
          <w:rFonts w:ascii="Times New Roman" w:hAnsi="Times New Roman" w:cs="Times New Roman"/>
          <w:sz w:val="24"/>
          <w:szCs w:val="24"/>
        </w:rPr>
        <w:t>.</w:t>
      </w:r>
    </w:p>
    <w:p w:rsidR="006D1368" w:rsidRPr="00227C28" w:rsidRDefault="006D1368" w:rsidP="001E653B">
      <w:pPr>
        <w:widowControl w:val="0"/>
        <w:tabs>
          <w:tab w:val="left" w:pos="709"/>
        </w:tabs>
        <w:spacing w:after="0" w:line="240" w:lineRule="auto"/>
        <w:jc w:val="both"/>
        <w:rPr>
          <w:rFonts w:ascii="Times New Roman" w:hAnsi="Times New Roman" w:cs="Times New Roman"/>
          <w:sz w:val="24"/>
          <w:szCs w:val="24"/>
        </w:rPr>
      </w:pPr>
    </w:p>
    <w:p w:rsidR="004B5BFC" w:rsidRPr="00227C28" w:rsidRDefault="00AB1CF8" w:rsidP="001E653B">
      <w:pPr>
        <w:pStyle w:val="Antrat1"/>
        <w:spacing w:after="0"/>
        <w:ind w:left="0" w:firstLine="709"/>
        <w:jc w:val="center"/>
        <w:rPr>
          <w:rFonts w:ascii="Times New Roman" w:hAnsi="Times New Roman"/>
          <w:sz w:val="24"/>
          <w:szCs w:val="24"/>
        </w:rPr>
      </w:pPr>
      <w:bookmarkStart w:id="19" w:name="bookmark9"/>
      <w:bookmarkStart w:id="20" w:name="_Toc488772303"/>
      <w:bookmarkStart w:id="21" w:name="_Toc488935292"/>
      <w:bookmarkStart w:id="22" w:name="_Toc490646766"/>
      <w:bookmarkStart w:id="23" w:name="_Toc129001100"/>
      <w:r w:rsidRPr="00227C28">
        <w:rPr>
          <w:rFonts w:ascii="Times New Roman" w:hAnsi="Times New Roman"/>
          <w:sz w:val="24"/>
          <w:szCs w:val="24"/>
        </w:rPr>
        <w:t>DARBŲ KAINA</w:t>
      </w:r>
      <w:bookmarkEnd w:id="19"/>
      <w:bookmarkEnd w:id="20"/>
      <w:bookmarkEnd w:id="21"/>
      <w:bookmarkEnd w:id="22"/>
      <w:bookmarkEnd w:id="23"/>
    </w:p>
    <w:p w:rsidR="00B07F7C" w:rsidRPr="00227C28" w:rsidRDefault="00B07F7C" w:rsidP="00B07F7C">
      <w:pPr>
        <w:pStyle w:val="Bodytext20"/>
        <w:shd w:val="clear" w:color="auto" w:fill="auto"/>
        <w:tabs>
          <w:tab w:val="left" w:pos="709"/>
        </w:tabs>
        <w:spacing w:before="0" w:line="240" w:lineRule="auto"/>
        <w:ind w:firstLine="0"/>
        <w:rPr>
          <w:rFonts w:ascii="Times New Roman" w:eastAsia="EUAlbertina" w:hAnsi="Times New Roman" w:cs="Times New Roman"/>
          <w:sz w:val="24"/>
          <w:szCs w:val="24"/>
        </w:rPr>
      </w:pPr>
      <w:bookmarkStart w:id="24" w:name="_Ref491936700"/>
    </w:p>
    <w:p w:rsidR="00023319" w:rsidRPr="00227C28" w:rsidRDefault="00C62A50" w:rsidP="00C62A50">
      <w:pPr>
        <w:pStyle w:val="Bodytext20"/>
        <w:shd w:val="clear" w:color="auto" w:fill="auto"/>
        <w:tabs>
          <w:tab w:val="left" w:pos="709"/>
        </w:tabs>
        <w:spacing w:before="0" w:line="240" w:lineRule="auto"/>
        <w:ind w:firstLine="0"/>
        <w:rPr>
          <w:rFonts w:ascii="Times New Roman" w:hAnsi="Times New Roman" w:cs="Times New Roman"/>
          <w:strike/>
          <w:sz w:val="24"/>
          <w:szCs w:val="24"/>
        </w:rPr>
      </w:pPr>
      <w:r w:rsidRPr="00227C28">
        <w:rPr>
          <w:rFonts w:ascii="Times New Roman" w:hAnsi="Times New Roman" w:cs="Times New Roman"/>
          <w:sz w:val="24"/>
          <w:szCs w:val="24"/>
        </w:rPr>
        <w:t xml:space="preserve">5.1. </w:t>
      </w:r>
      <w:r w:rsidR="00B01BB0" w:rsidRPr="00227C28">
        <w:rPr>
          <w:rFonts w:ascii="Times New Roman" w:hAnsi="Times New Roman" w:cs="Times New Roman"/>
          <w:sz w:val="24"/>
          <w:szCs w:val="24"/>
        </w:rPr>
        <w:t>Darbų kainą sudaro</w:t>
      </w:r>
      <w:r w:rsidR="004630FA">
        <w:rPr>
          <w:rFonts w:ascii="Times New Roman" w:hAnsi="Times New Roman" w:cs="Times New Roman"/>
          <w:sz w:val="24"/>
          <w:szCs w:val="24"/>
        </w:rPr>
        <w:t xml:space="preserve"> 49764,11</w:t>
      </w:r>
      <w:r w:rsidR="00B01BB0" w:rsidRPr="00227C28">
        <w:rPr>
          <w:rFonts w:ascii="Times New Roman" w:hAnsi="Times New Roman" w:cs="Times New Roman"/>
          <w:sz w:val="24"/>
          <w:szCs w:val="24"/>
        </w:rPr>
        <w:t xml:space="preserve"> E</w:t>
      </w:r>
      <w:r w:rsidR="00322AD7" w:rsidRPr="00227C28">
        <w:rPr>
          <w:rFonts w:ascii="Times New Roman" w:hAnsi="Times New Roman" w:cs="Times New Roman"/>
          <w:sz w:val="24"/>
          <w:szCs w:val="24"/>
        </w:rPr>
        <w:t>ur</w:t>
      </w:r>
      <w:r w:rsidR="00B01BB0" w:rsidRPr="00227C28">
        <w:rPr>
          <w:rFonts w:ascii="Times New Roman" w:hAnsi="Times New Roman" w:cs="Times New Roman"/>
          <w:sz w:val="24"/>
          <w:szCs w:val="24"/>
        </w:rPr>
        <w:t xml:space="preserve"> </w:t>
      </w:r>
      <w:r w:rsidR="004630FA">
        <w:rPr>
          <w:rFonts w:ascii="Times New Roman" w:hAnsi="Times New Roman" w:cs="Times New Roman"/>
          <w:sz w:val="24"/>
          <w:szCs w:val="24"/>
        </w:rPr>
        <w:t>(</w:t>
      </w:r>
      <w:r w:rsidR="00113D2D">
        <w:rPr>
          <w:rFonts w:ascii="Times New Roman" w:hAnsi="Times New Roman" w:cs="Times New Roman"/>
          <w:sz w:val="24"/>
          <w:szCs w:val="24"/>
        </w:rPr>
        <w:t>keturiasdešimt devyni tūkstančiai septyni šimtai šešiasdešimt keturi eurai 11 ct</w:t>
      </w:r>
      <w:r w:rsidR="004630FA">
        <w:rPr>
          <w:rFonts w:ascii="Times New Roman" w:hAnsi="Times New Roman" w:cs="Times New Roman"/>
          <w:sz w:val="24"/>
          <w:szCs w:val="24"/>
        </w:rPr>
        <w:t xml:space="preserve">) </w:t>
      </w:r>
      <w:r w:rsidR="00B01BB0" w:rsidRPr="00227C28">
        <w:rPr>
          <w:rFonts w:ascii="Times New Roman" w:hAnsi="Times New Roman" w:cs="Times New Roman"/>
          <w:sz w:val="24"/>
          <w:szCs w:val="24"/>
        </w:rPr>
        <w:t>įskaitant PVM:</w:t>
      </w:r>
      <w:r w:rsidR="00B01BB0" w:rsidRPr="00227C28">
        <w:rPr>
          <w:rFonts w:ascii="Times New Roman" w:hAnsi="Times New Roman" w:cs="Times New Roman"/>
          <w:strike/>
          <w:sz w:val="24"/>
          <w:szCs w:val="24"/>
        </w:rPr>
        <w:t xml:space="preserve"> </w:t>
      </w:r>
    </w:p>
    <w:p w:rsidR="00C62A50" w:rsidRPr="00227C28" w:rsidRDefault="00C62A50" w:rsidP="00C62A50">
      <w:pPr>
        <w:pStyle w:val="Bodytext20"/>
        <w:shd w:val="clear" w:color="auto" w:fill="auto"/>
        <w:tabs>
          <w:tab w:val="left" w:pos="709"/>
        </w:tabs>
        <w:spacing w:before="0" w:line="240" w:lineRule="auto"/>
        <w:ind w:firstLine="0"/>
        <w:rPr>
          <w:rFonts w:ascii="Times New Roman" w:hAnsi="Times New Roman" w:cs="Times New Roman"/>
          <w:sz w:val="24"/>
          <w:szCs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6"/>
        <w:gridCol w:w="4474"/>
        <w:gridCol w:w="1755"/>
        <w:gridCol w:w="1549"/>
        <w:gridCol w:w="1272"/>
      </w:tblGrid>
      <w:tr w:rsidR="00176216" w:rsidRPr="00227C28" w:rsidTr="00C877BD">
        <w:trPr>
          <w:trHeight w:val="170"/>
        </w:trPr>
        <w:tc>
          <w:tcPr>
            <w:tcW w:w="528" w:type="dxa"/>
            <w:tcBorders>
              <w:top w:val="single" w:sz="4" w:space="0" w:color="auto"/>
              <w:left w:val="single" w:sz="4" w:space="0" w:color="auto"/>
              <w:bottom w:val="single" w:sz="4" w:space="0" w:color="auto"/>
              <w:right w:val="single" w:sz="4" w:space="0" w:color="auto"/>
            </w:tcBorders>
            <w:shd w:val="clear" w:color="auto" w:fill="D9D9D9"/>
            <w:vAlign w:val="center"/>
          </w:tcPr>
          <w:bookmarkEnd w:id="24"/>
          <w:p w:rsidR="00176216" w:rsidRPr="00227C28" w:rsidRDefault="00176216" w:rsidP="00E154A9">
            <w:pPr>
              <w:rPr>
                <w:rFonts w:ascii="Times New Roman" w:hAnsi="Times New Roman" w:cs="Times New Roman"/>
                <w:sz w:val="24"/>
                <w:szCs w:val="24"/>
              </w:rPr>
            </w:pPr>
            <w:r w:rsidRPr="00227C28">
              <w:rPr>
                <w:rFonts w:ascii="Times New Roman" w:hAnsi="Times New Roman" w:cs="Times New Roman"/>
                <w:sz w:val="24"/>
                <w:szCs w:val="24"/>
              </w:rPr>
              <w:t>Eil. Nr.</w:t>
            </w:r>
          </w:p>
        </w:tc>
        <w:tc>
          <w:tcPr>
            <w:tcW w:w="4493" w:type="dxa"/>
            <w:tcBorders>
              <w:top w:val="single" w:sz="4" w:space="0" w:color="auto"/>
              <w:left w:val="single" w:sz="4" w:space="0" w:color="auto"/>
              <w:bottom w:val="single" w:sz="4" w:space="0" w:color="auto"/>
              <w:right w:val="single" w:sz="4" w:space="0" w:color="auto"/>
            </w:tcBorders>
            <w:shd w:val="clear" w:color="auto" w:fill="D9D9D9"/>
            <w:vAlign w:val="center"/>
          </w:tcPr>
          <w:p w:rsidR="00176216" w:rsidRPr="00227C28" w:rsidRDefault="00176216" w:rsidP="00E154A9">
            <w:pPr>
              <w:rPr>
                <w:rFonts w:ascii="Times New Roman" w:eastAsia="TimesLT" w:hAnsi="Times New Roman" w:cs="Times New Roman"/>
                <w:bCs/>
                <w:sz w:val="24"/>
                <w:szCs w:val="24"/>
              </w:rPr>
            </w:pPr>
            <w:r w:rsidRPr="00227C28">
              <w:rPr>
                <w:rFonts w:ascii="Times New Roman" w:eastAsia="TimesLT" w:hAnsi="Times New Roman" w:cs="Times New Roman"/>
                <w:bCs/>
                <w:sz w:val="24"/>
                <w:szCs w:val="24"/>
              </w:rPr>
              <w:t>Pirkimo objektas</w:t>
            </w:r>
          </w:p>
        </w:tc>
        <w:tc>
          <w:tcPr>
            <w:tcW w:w="1759" w:type="dxa"/>
            <w:tcBorders>
              <w:top w:val="single" w:sz="4" w:space="0" w:color="auto"/>
              <w:left w:val="single" w:sz="4" w:space="0" w:color="auto"/>
              <w:bottom w:val="single" w:sz="4" w:space="0" w:color="auto"/>
              <w:right w:val="single" w:sz="4" w:space="0" w:color="auto"/>
            </w:tcBorders>
            <w:shd w:val="clear" w:color="auto" w:fill="D9D9D9"/>
            <w:vAlign w:val="center"/>
          </w:tcPr>
          <w:p w:rsidR="00176216" w:rsidRPr="00227C28" w:rsidRDefault="00176216" w:rsidP="00E154A9">
            <w:pPr>
              <w:rPr>
                <w:rFonts w:ascii="Times New Roman" w:hAnsi="Times New Roman" w:cs="Times New Roman"/>
                <w:sz w:val="24"/>
                <w:szCs w:val="24"/>
              </w:rPr>
            </w:pPr>
            <w:r w:rsidRPr="00227C28">
              <w:rPr>
                <w:rFonts w:ascii="Times New Roman" w:hAnsi="Times New Roman" w:cs="Times New Roman"/>
                <w:sz w:val="24"/>
                <w:szCs w:val="24"/>
              </w:rPr>
              <w:t>Kaina be PVM, Eur</w:t>
            </w:r>
          </w:p>
        </w:tc>
        <w:tc>
          <w:tcPr>
            <w:tcW w:w="1553" w:type="dxa"/>
            <w:tcBorders>
              <w:top w:val="single" w:sz="4" w:space="0" w:color="auto"/>
              <w:left w:val="single" w:sz="4" w:space="0" w:color="auto"/>
              <w:bottom w:val="single" w:sz="4" w:space="0" w:color="auto"/>
              <w:right w:val="single" w:sz="4" w:space="0" w:color="auto"/>
            </w:tcBorders>
            <w:shd w:val="clear" w:color="auto" w:fill="D9D9D9"/>
            <w:vAlign w:val="center"/>
          </w:tcPr>
          <w:p w:rsidR="00176216" w:rsidRPr="00227C28" w:rsidRDefault="00176216" w:rsidP="00E154A9">
            <w:pPr>
              <w:rPr>
                <w:rFonts w:ascii="Times New Roman" w:hAnsi="Times New Roman" w:cs="Times New Roman"/>
                <w:sz w:val="24"/>
                <w:szCs w:val="24"/>
              </w:rPr>
            </w:pPr>
            <w:r w:rsidRPr="00227C28">
              <w:rPr>
                <w:rFonts w:ascii="Times New Roman" w:hAnsi="Times New Roman" w:cs="Times New Roman"/>
                <w:sz w:val="24"/>
                <w:szCs w:val="24"/>
              </w:rPr>
              <w:t>PVM dydis, Eur</w:t>
            </w:r>
          </w:p>
        </w:tc>
        <w:tc>
          <w:tcPr>
            <w:tcW w:w="1273" w:type="dxa"/>
            <w:tcBorders>
              <w:top w:val="single" w:sz="4" w:space="0" w:color="auto"/>
              <w:left w:val="single" w:sz="4" w:space="0" w:color="auto"/>
              <w:bottom w:val="single" w:sz="4" w:space="0" w:color="auto"/>
              <w:right w:val="single" w:sz="4" w:space="0" w:color="auto"/>
            </w:tcBorders>
            <w:shd w:val="clear" w:color="auto" w:fill="D9D9D9"/>
            <w:vAlign w:val="center"/>
          </w:tcPr>
          <w:p w:rsidR="00176216" w:rsidRPr="00227C28" w:rsidRDefault="00176216" w:rsidP="00E154A9">
            <w:pPr>
              <w:rPr>
                <w:rFonts w:ascii="Times New Roman" w:hAnsi="Times New Roman" w:cs="Times New Roman"/>
                <w:sz w:val="24"/>
                <w:szCs w:val="24"/>
              </w:rPr>
            </w:pPr>
            <w:r w:rsidRPr="00227C28">
              <w:rPr>
                <w:rFonts w:ascii="Times New Roman" w:hAnsi="Times New Roman" w:cs="Times New Roman"/>
                <w:sz w:val="24"/>
                <w:szCs w:val="24"/>
              </w:rPr>
              <w:t>Bendra kaina su PVM, Eur</w:t>
            </w:r>
          </w:p>
        </w:tc>
      </w:tr>
      <w:tr w:rsidR="00176216" w:rsidRPr="00227C28" w:rsidTr="00C877BD">
        <w:trPr>
          <w:trHeight w:val="573"/>
        </w:trPr>
        <w:tc>
          <w:tcPr>
            <w:tcW w:w="528" w:type="dxa"/>
            <w:tcBorders>
              <w:top w:val="single" w:sz="4" w:space="0" w:color="auto"/>
              <w:left w:val="single" w:sz="4" w:space="0" w:color="auto"/>
              <w:bottom w:val="single" w:sz="4" w:space="0" w:color="auto"/>
              <w:right w:val="single" w:sz="4" w:space="0" w:color="auto"/>
            </w:tcBorders>
            <w:shd w:val="clear" w:color="auto" w:fill="D9D9D9"/>
            <w:vAlign w:val="center"/>
          </w:tcPr>
          <w:p w:rsidR="00176216" w:rsidRPr="00227C28" w:rsidRDefault="00176216" w:rsidP="00176216">
            <w:pPr>
              <w:jc w:val="both"/>
              <w:rPr>
                <w:rFonts w:ascii="Times New Roman" w:hAnsi="Times New Roman" w:cs="Times New Roman"/>
                <w:sz w:val="24"/>
                <w:szCs w:val="24"/>
              </w:rPr>
            </w:pPr>
            <w:r w:rsidRPr="00227C28">
              <w:rPr>
                <w:rFonts w:ascii="Times New Roman" w:hAnsi="Times New Roman" w:cs="Times New Roman"/>
                <w:sz w:val="24"/>
                <w:szCs w:val="24"/>
              </w:rPr>
              <w:t>1.</w:t>
            </w:r>
          </w:p>
        </w:tc>
        <w:tc>
          <w:tcPr>
            <w:tcW w:w="4493" w:type="dxa"/>
            <w:tcBorders>
              <w:top w:val="single" w:sz="4" w:space="0" w:color="auto"/>
              <w:left w:val="single" w:sz="4" w:space="0" w:color="auto"/>
              <w:bottom w:val="single" w:sz="4" w:space="0" w:color="auto"/>
              <w:right w:val="single" w:sz="4" w:space="0" w:color="auto"/>
            </w:tcBorders>
          </w:tcPr>
          <w:p w:rsidR="00176216" w:rsidRPr="00227C28" w:rsidRDefault="00281FEC" w:rsidP="00680707">
            <w:pPr>
              <w:jc w:val="both"/>
              <w:rPr>
                <w:rFonts w:ascii="Times New Roman" w:eastAsia="Times New Roman" w:hAnsi="Times New Roman" w:cs="Times New Roman"/>
                <w:sz w:val="24"/>
                <w:szCs w:val="24"/>
              </w:rPr>
            </w:pPr>
            <w:r w:rsidRPr="00227C28">
              <w:rPr>
                <w:rFonts w:ascii="Times New Roman" w:eastAsia="Calibri" w:hAnsi="Times New Roman" w:cs="Times New Roman"/>
                <w:sz w:val="24"/>
                <w:szCs w:val="24"/>
              </w:rPr>
              <w:t>V</w:t>
            </w:r>
            <w:r w:rsidRPr="00227C28">
              <w:rPr>
                <w:rFonts w:ascii="Times New Roman" w:hAnsi="Times New Roman" w:cs="Times New Roman"/>
                <w:sz w:val="24"/>
                <w:szCs w:val="24"/>
              </w:rPr>
              <w:t xml:space="preserve">alstybei nuosavybės teise priklausančių blogos būklės melioracijos statinių rekonstravimas Nausėdų - Plaušvarių polderyje, </w:t>
            </w:r>
            <w:r w:rsidR="00680707">
              <w:rPr>
                <w:rFonts w:ascii="Times New Roman" w:hAnsi="Times New Roman" w:cs="Times New Roman"/>
                <w:sz w:val="24"/>
                <w:szCs w:val="24"/>
              </w:rPr>
              <w:t>Plaušvarių</w:t>
            </w:r>
            <w:r w:rsidRPr="00227C28">
              <w:rPr>
                <w:rFonts w:ascii="Times New Roman" w:hAnsi="Times New Roman" w:cs="Times New Roman"/>
                <w:sz w:val="24"/>
                <w:szCs w:val="24"/>
              </w:rPr>
              <w:t xml:space="preserve"> vandens reguliatoriaus (automatinių vandens reguliavimo vartų), Šilgalių k.v., Pagėgių savivaldybėje</w:t>
            </w:r>
            <w:r w:rsidR="00D53C7D" w:rsidRPr="00227C28">
              <w:rPr>
                <w:rFonts w:ascii="Times New Roman" w:hAnsi="Times New Roman" w:cs="Times New Roman"/>
                <w:sz w:val="24"/>
                <w:szCs w:val="24"/>
              </w:rPr>
              <w:t>.</w:t>
            </w:r>
          </w:p>
        </w:tc>
        <w:tc>
          <w:tcPr>
            <w:tcW w:w="1759" w:type="dxa"/>
            <w:tcBorders>
              <w:top w:val="single" w:sz="4" w:space="0" w:color="auto"/>
              <w:left w:val="single" w:sz="4" w:space="0" w:color="auto"/>
              <w:bottom w:val="single" w:sz="4" w:space="0" w:color="auto"/>
              <w:right w:val="single" w:sz="4" w:space="0" w:color="auto"/>
            </w:tcBorders>
          </w:tcPr>
          <w:p w:rsidR="00176216" w:rsidRPr="00227C28" w:rsidRDefault="0013639A" w:rsidP="00E154A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41127,36</w:t>
            </w:r>
          </w:p>
        </w:tc>
        <w:tc>
          <w:tcPr>
            <w:tcW w:w="1553" w:type="dxa"/>
            <w:tcBorders>
              <w:top w:val="single" w:sz="4" w:space="0" w:color="auto"/>
              <w:left w:val="single" w:sz="4" w:space="0" w:color="auto"/>
              <w:bottom w:val="single" w:sz="4" w:space="0" w:color="auto"/>
              <w:right w:val="single" w:sz="4" w:space="0" w:color="auto"/>
            </w:tcBorders>
          </w:tcPr>
          <w:p w:rsidR="00176216" w:rsidRPr="00227C28" w:rsidRDefault="0013639A" w:rsidP="00E154A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8636,75</w:t>
            </w:r>
          </w:p>
        </w:tc>
        <w:tc>
          <w:tcPr>
            <w:tcW w:w="1273" w:type="dxa"/>
            <w:tcBorders>
              <w:top w:val="single" w:sz="4" w:space="0" w:color="auto"/>
              <w:left w:val="single" w:sz="4" w:space="0" w:color="auto"/>
              <w:bottom w:val="single" w:sz="4" w:space="0" w:color="auto"/>
              <w:right w:val="single" w:sz="4" w:space="0" w:color="auto"/>
            </w:tcBorders>
          </w:tcPr>
          <w:p w:rsidR="00176216" w:rsidRPr="00227C28" w:rsidRDefault="0013639A" w:rsidP="00E154A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49764,11</w:t>
            </w:r>
          </w:p>
        </w:tc>
      </w:tr>
    </w:tbl>
    <w:p w:rsidR="00532BD5" w:rsidRPr="00227C28" w:rsidRDefault="00532BD5" w:rsidP="00532BD5">
      <w:pPr>
        <w:pStyle w:val="Bodytext20"/>
        <w:shd w:val="clear" w:color="auto" w:fill="auto"/>
        <w:spacing w:before="0" w:line="240" w:lineRule="auto"/>
        <w:ind w:firstLine="0"/>
        <w:rPr>
          <w:rFonts w:ascii="Times New Roman" w:hAnsi="Times New Roman" w:cs="Times New Roman"/>
          <w:sz w:val="24"/>
          <w:szCs w:val="24"/>
        </w:rPr>
      </w:pPr>
    </w:p>
    <w:p w:rsidR="00B07F7C" w:rsidRPr="00227C28" w:rsidRDefault="00B07F7C" w:rsidP="00B07F7C">
      <w:pPr>
        <w:pStyle w:val="Bodytext20"/>
        <w:shd w:val="clear" w:color="auto" w:fill="auto"/>
        <w:tabs>
          <w:tab w:val="left" w:pos="709"/>
        </w:tabs>
        <w:spacing w:before="0" w:line="240" w:lineRule="auto"/>
        <w:ind w:firstLine="0"/>
        <w:rPr>
          <w:rFonts w:ascii="Times New Roman" w:hAnsi="Times New Roman" w:cs="Times New Roman"/>
          <w:sz w:val="24"/>
          <w:szCs w:val="24"/>
        </w:rPr>
      </w:pPr>
      <w:r w:rsidRPr="00227C28">
        <w:rPr>
          <w:rFonts w:ascii="Times New Roman" w:hAnsi="Times New Roman" w:cs="Times New Roman"/>
          <w:sz w:val="24"/>
          <w:szCs w:val="24"/>
        </w:rPr>
        <w:t>5.</w:t>
      </w:r>
      <w:r w:rsidR="002E4BEB" w:rsidRPr="00227C28">
        <w:rPr>
          <w:rFonts w:ascii="Times New Roman" w:hAnsi="Times New Roman" w:cs="Times New Roman"/>
          <w:sz w:val="24"/>
          <w:szCs w:val="24"/>
        </w:rPr>
        <w:t>2</w:t>
      </w:r>
      <w:r w:rsidRPr="00227C28">
        <w:rPr>
          <w:rFonts w:ascii="Times New Roman" w:hAnsi="Times New Roman" w:cs="Times New Roman"/>
          <w:sz w:val="24"/>
          <w:szCs w:val="24"/>
        </w:rPr>
        <w:t xml:space="preserve">. </w:t>
      </w:r>
      <w:r w:rsidR="00532BD5" w:rsidRPr="00227C28">
        <w:rPr>
          <w:rFonts w:ascii="Times New Roman" w:hAnsi="Times New Roman" w:cs="Times New Roman"/>
          <w:sz w:val="24"/>
          <w:szCs w:val="24"/>
        </w:rPr>
        <w:t>Rangovas į Darbų kainą yra įskaičiavęs visas Rangovo išlaidas, susijusias su Sutartyje numatytų įsipareigojimų vykdymu, visus mokesčius, įskaitant, bet neapsiribojant, PVM, taip pat, įskaitant, bet neapsiribojant:</w:t>
      </w:r>
    </w:p>
    <w:p w:rsidR="00B07F7C" w:rsidRPr="00227C28" w:rsidRDefault="00B07F7C" w:rsidP="00B07F7C">
      <w:pPr>
        <w:pStyle w:val="Bodytext20"/>
        <w:shd w:val="clear" w:color="auto" w:fill="auto"/>
        <w:tabs>
          <w:tab w:val="left" w:pos="709"/>
        </w:tabs>
        <w:spacing w:before="0" w:line="240" w:lineRule="auto"/>
        <w:ind w:firstLine="0"/>
        <w:rPr>
          <w:rFonts w:ascii="Times New Roman" w:hAnsi="Times New Roman" w:cs="Times New Roman"/>
          <w:sz w:val="24"/>
          <w:szCs w:val="24"/>
        </w:rPr>
      </w:pPr>
      <w:r w:rsidRPr="00227C28">
        <w:rPr>
          <w:rFonts w:ascii="Times New Roman" w:hAnsi="Times New Roman" w:cs="Times New Roman"/>
          <w:sz w:val="24"/>
          <w:szCs w:val="24"/>
        </w:rPr>
        <w:t>5.</w:t>
      </w:r>
      <w:r w:rsidR="002E4BEB" w:rsidRPr="00227C28">
        <w:rPr>
          <w:rFonts w:ascii="Times New Roman" w:hAnsi="Times New Roman" w:cs="Times New Roman"/>
          <w:sz w:val="24"/>
          <w:szCs w:val="24"/>
        </w:rPr>
        <w:t>2</w:t>
      </w:r>
      <w:r w:rsidRPr="00227C28">
        <w:rPr>
          <w:rFonts w:ascii="Times New Roman" w:hAnsi="Times New Roman" w:cs="Times New Roman"/>
          <w:sz w:val="24"/>
          <w:szCs w:val="24"/>
        </w:rPr>
        <w:t xml:space="preserve">.1. </w:t>
      </w:r>
      <w:r w:rsidR="00AB1CF8" w:rsidRPr="00227C28">
        <w:rPr>
          <w:rFonts w:ascii="Times New Roman" w:hAnsi="Times New Roman" w:cs="Times New Roman"/>
          <w:sz w:val="24"/>
          <w:szCs w:val="24"/>
        </w:rPr>
        <w:t>išlaidas, susijusias su Sutartyje numatytų įsipareigojimų vykdymu;</w:t>
      </w:r>
    </w:p>
    <w:p w:rsidR="00B07F7C" w:rsidRPr="00227C28" w:rsidRDefault="00B07F7C" w:rsidP="00B07F7C">
      <w:pPr>
        <w:pStyle w:val="Bodytext20"/>
        <w:shd w:val="clear" w:color="auto" w:fill="auto"/>
        <w:tabs>
          <w:tab w:val="left" w:pos="709"/>
        </w:tabs>
        <w:spacing w:before="0" w:line="240" w:lineRule="auto"/>
        <w:ind w:firstLine="0"/>
        <w:rPr>
          <w:rFonts w:ascii="Times New Roman" w:hAnsi="Times New Roman" w:cs="Times New Roman"/>
          <w:sz w:val="24"/>
          <w:szCs w:val="24"/>
        </w:rPr>
      </w:pPr>
      <w:r w:rsidRPr="00227C28">
        <w:rPr>
          <w:rFonts w:ascii="Times New Roman" w:hAnsi="Times New Roman" w:cs="Times New Roman"/>
          <w:sz w:val="24"/>
          <w:szCs w:val="24"/>
        </w:rPr>
        <w:t>5.</w:t>
      </w:r>
      <w:r w:rsidR="002E4BEB" w:rsidRPr="00227C28">
        <w:rPr>
          <w:rFonts w:ascii="Times New Roman" w:hAnsi="Times New Roman" w:cs="Times New Roman"/>
          <w:sz w:val="24"/>
          <w:szCs w:val="24"/>
        </w:rPr>
        <w:t>2</w:t>
      </w:r>
      <w:r w:rsidRPr="00227C28">
        <w:rPr>
          <w:rFonts w:ascii="Times New Roman" w:hAnsi="Times New Roman" w:cs="Times New Roman"/>
          <w:sz w:val="24"/>
          <w:szCs w:val="24"/>
        </w:rPr>
        <w:t>.</w:t>
      </w:r>
      <w:r w:rsidR="00460E53" w:rsidRPr="00227C28">
        <w:rPr>
          <w:rFonts w:ascii="Times New Roman" w:hAnsi="Times New Roman" w:cs="Times New Roman"/>
          <w:sz w:val="24"/>
          <w:szCs w:val="24"/>
        </w:rPr>
        <w:t>2</w:t>
      </w:r>
      <w:r w:rsidRPr="00227C28">
        <w:rPr>
          <w:rFonts w:ascii="Times New Roman" w:hAnsi="Times New Roman" w:cs="Times New Roman"/>
          <w:sz w:val="24"/>
          <w:szCs w:val="24"/>
        </w:rPr>
        <w:t xml:space="preserve">. </w:t>
      </w:r>
      <w:r w:rsidR="00AB1CF8" w:rsidRPr="00227C28">
        <w:rPr>
          <w:rFonts w:ascii="Times New Roman" w:hAnsi="Times New Roman" w:cs="Times New Roman"/>
          <w:sz w:val="24"/>
          <w:szCs w:val="24"/>
        </w:rPr>
        <w:t>šios Sutarties sudarymo ir vykdymo išlaidas, įskaitant išlaidas, susijusias su priverstiniu Sutarties vykdymu;</w:t>
      </w:r>
    </w:p>
    <w:p w:rsidR="00B07F7C" w:rsidRPr="00227C28" w:rsidRDefault="00B07F7C" w:rsidP="00B07F7C">
      <w:pPr>
        <w:pStyle w:val="Bodytext20"/>
        <w:shd w:val="clear" w:color="auto" w:fill="auto"/>
        <w:tabs>
          <w:tab w:val="left" w:pos="709"/>
        </w:tabs>
        <w:spacing w:before="0" w:line="240" w:lineRule="auto"/>
        <w:ind w:firstLine="0"/>
        <w:rPr>
          <w:rFonts w:ascii="Times New Roman" w:hAnsi="Times New Roman" w:cs="Times New Roman"/>
          <w:sz w:val="24"/>
          <w:szCs w:val="24"/>
        </w:rPr>
      </w:pPr>
      <w:r w:rsidRPr="00227C28">
        <w:rPr>
          <w:rFonts w:ascii="Times New Roman" w:hAnsi="Times New Roman" w:cs="Times New Roman"/>
          <w:sz w:val="24"/>
          <w:szCs w:val="24"/>
        </w:rPr>
        <w:t>5.</w:t>
      </w:r>
      <w:r w:rsidR="002E4BEB" w:rsidRPr="00227C28">
        <w:rPr>
          <w:rFonts w:ascii="Times New Roman" w:hAnsi="Times New Roman" w:cs="Times New Roman"/>
          <w:sz w:val="24"/>
          <w:szCs w:val="24"/>
        </w:rPr>
        <w:t>2</w:t>
      </w:r>
      <w:r w:rsidRPr="00227C28">
        <w:rPr>
          <w:rFonts w:ascii="Times New Roman" w:hAnsi="Times New Roman" w:cs="Times New Roman"/>
          <w:sz w:val="24"/>
          <w:szCs w:val="24"/>
        </w:rPr>
        <w:t>.</w:t>
      </w:r>
      <w:r w:rsidR="00460E53" w:rsidRPr="00227C28">
        <w:rPr>
          <w:rFonts w:ascii="Times New Roman" w:hAnsi="Times New Roman" w:cs="Times New Roman"/>
          <w:sz w:val="24"/>
          <w:szCs w:val="24"/>
        </w:rPr>
        <w:t>3</w:t>
      </w:r>
      <w:r w:rsidRPr="00227C28">
        <w:rPr>
          <w:rFonts w:ascii="Times New Roman" w:hAnsi="Times New Roman" w:cs="Times New Roman"/>
          <w:sz w:val="24"/>
          <w:szCs w:val="24"/>
        </w:rPr>
        <w:t xml:space="preserve">. </w:t>
      </w:r>
      <w:r w:rsidR="00AB1CF8" w:rsidRPr="00227C28">
        <w:rPr>
          <w:rFonts w:ascii="Times New Roman" w:hAnsi="Times New Roman" w:cs="Times New Roman"/>
          <w:sz w:val="24"/>
          <w:szCs w:val="24"/>
        </w:rPr>
        <w:t>visų medžiagų, kurias numato naudoti atliekant Darbus (jeigu Darbai bus atliekami iš Rangovo medžiagų), išlaidas, transportavimo išlaidas, Rangovo darbuotojų aprūpinimo tinkama įranga bei įrankiais, reikalingais tinkamam Darbų atlikimui (jei taikoma)</w:t>
      </w:r>
      <w:r w:rsidR="0098063C" w:rsidRPr="00227C28">
        <w:rPr>
          <w:rFonts w:ascii="Times New Roman" w:hAnsi="Times New Roman" w:cs="Times New Roman"/>
          <w:sz w:val="24"/>
          <w:szCs w:val="24"/>
        </w:rPr>
        <w:t>, išlaidas</w:t>
      </w:r>
      <w:r w:rsidR="00AB1CF8" w:rsidRPr="00227C28">
        <w:rPr>
          <w:rFonts w:ascii="Times New Roman" w:hAnsi="Times New Roman" w:cs="Times New Roman"/>
          <w:sz w:val="24"/>
          <w:szCs w:val="24"/>
        </w:rPr>
        <w:t>;</w:t>
      </w:r>
    </w:p>
    <w:p w:rsidR="00B07F7C" w:rsidRPr="00227C28" w:rsidRDefault="00B07F7C" w:rsidP="00B07F7C">
      <w:pPr>
        <w:pStyle w:val="Bodytext20"/>
        <w:shd w:val="clear" w:color="auto" w:fill="auto"/>
        <w:tabs>
          <w:tab w:val="left" w:pos="709"/>
        </w:tabs>
        <w:spacing w:before="0" w:line="240" w:lineRule="auto"/>
        <w:ind w:firstLine="0"/>
        <w:rPr>
          <w:rFonts w:ascii="Times New Roman" w:hAnsi="Times New Roman" w:cs="Times New Roman"/>
          <w:sz w:val="24"/>
          <w:szCs w:val="24"/>
        </w:rPr>
      </w:pPr>
      <w:r w:rsidRPr="00227C28">
        <w:rPr>
          <w:rFonts w:ascii="Times New Roman" w:hAnsi="Times New Roman" w:cs="Times New Roman"/>
          <w:sz w:val="24"/>
          <w:szCs w:val="24"/>
        </w:rPr>
        <w:t>5.</w:t>
      </w:r>
      <w:r w:rsidR="002E4BEB" w:rsidRPr="00227C28">
        <w:rPr>
          <w:rFonts w:ascii="Times New Roman" w:hAnsi="Times New Roman" w:cs="Times New Roman"/>
          <w:sz w:val="24"/>
          <w:szCs w:val="24"/>
        </w:rPr>
        <w:t>2</w:t>
      </w:r>
      <w:r w:rsidRPr="00227C28">
        <w:rPr>
          <w:rFonts w:ascii="Times New Roman" w:hAnsi="Times New Roman" w:cs="Times New Roman"/>
          <w:sz w:val="24"/>
          <w:szCs w:val="24"/>
        </w:rPr>
        <w:t>.</w:t>
      </w:r>
      <w:r w:rsidR="00460E53" w:rsidRPr="00227C28">
        <w:rPr>
          <w:rFonts w:ascii="Times New Roman" w:hAnsi="Times New Roman" w:cs="Times New Roman"/>
          <w:sz w:val="24"/>
          <w:szCs w:val="24"/>
        </w:rPr>
        <w:t>4</w:t>
      </w:r>
      <w:r w:rsidRPr="00227C28">
        <w:rPr>
          <w:rFonts w:ascii="Times New Roman" w:hAnsi="Times New Roman" w:cs="Times New Roman"/>
          <w:sz w:val="24"/>
          <w:szCs w:val="24"/>
        </w:rPr>
        <w:t xml:space="preserve">. </w:t>
      </w:r>
      <w:r w:rsidR="00AB1CF8" w:rsidRPr="00227C28">
        <w:rPr>
          <w:rFonts w:ascii="Times New Roman" w:hAnsi="Times New Roman" w:cs="Times New Roman"/>
          <w:sz w:val="24"/>
          <w:szCs w:val="24"/>
        </w:rPr>
        <w:t xml:space="preserve">visas tiesiogines ir netiesiogines išlaidas, susijusias su Darbų vykdymu bei bet kokių darbų, reikalingų Darbams vykdyti, kuriuos Rangovas, būdamas </w:t>
      </w:r>
      <w:r w:rsidR="0098063C" w:rsidRPr="00227C28">
        <w:rPr>
          <w:rFonts w:ascii="Times New Roman" w:hAnsi="Times New Roman" w:cs="Times New Roman"/>
          <w:sz w:val="24"/>
          <w:szCs w:val="24"/>
        </w:rPr>
        <w:t xml:space="preserve">savo </w:t>
      </w:r>
      <w:r w:rsidR="00AB1CF8" w:rsidRPr="00227C28">
        <w:rPr>
          <w:rFonts w:ascii="Times New Roman" w:hAnsi="Times New Roman" w:cs="Times New Roman"/>
          <w:sz w:val="24"/>
          <w:szCs w:val="24"/>
        </w:rPr>
        <w:t>srities specialistu, turėjo ir galėjo numatyti, jei būtų buvęs pakankamai rūpestingas ir tinkamai atsižvelgęs į aplinkybę, kad Užsakovas siekia, jog Rangovas Darbus vykdytų, kartu atlikdamas ir susijusius darbus, kaina;</w:t>
      </w:r>
    </w:p>
    <w:p w:rsidR="00B07F7C" w:rsidRPr="00227C28" w:rsidRDefault="00B07F7C" w:rsidP="00B07F7C">
      <w:pPr>
        <w:pStyle w:val="Bodytext20"/>
        <w:shd w:val="clear" w:color="auto" w:fill="auto"/>
        <w:tabs>
          <w:tab w:val="left" w:pos="709"/>
        </w:tabs>
        <w:spacing w:before="0" w:line="240" w:lineRule="auto"/>
        <w:ind w:firstLine="0"/>
        <w:rPr>
          <w:rFonts w:ascii="Times New Roman" w:hAnsi="Times New Roman" w:cs="Times New Roman"/>
          <w:sz w:val="24"/>
          <w:szCs w:val="24"/>
        </w:rPr>
      </w:pPr>
      <w:r w:rsidRPr="00227C28">
        <w:rPr>
          <w:rFonts w:ascii="Times New Roman" w:hAnsi="Times New Roman" w:cs="Times New Roman"/>
          <w:sz w:val="24"/>
          <w:szCs w:val="24"/>
        </w:rPr>
        <w:t>5.</w:t>
      </w:r>
      <w:r w:rsidR="002E4BEB" w:rsidRPr="00227C28">
        <w:rPr>
          <w:rFonts w:ascii="Times New Roman" w:hAnsi="Times New Roman" w:cs="Times New Roman"/>
          <w:sz w:val="24"/>
          <w:szCs w:val="24"/>
        </w:rPr>
        <w:t>2</w:t>
      </w:r>
      <w:r w:rsidRPr="00227C28">
        <w:rPr>
          <w:rFonts w:ascii="Times New Roman" w:hAnsi="Times New Roman" w:cs="Times New Roman"/>
          <w:sz w:val="24"/>
          <w:szCs w:val="24"/>
        </w:rPr>
        <w:t>.</w:t>
      </w:r>
      <w:r w:rsidR="00460E53" w:rsidRPr="00227C28">
        <w:rPr>
          <w:rFonts w:ascii="Times New Roman" w:hAnsi="Times New Roman" w:cs="Times New Roman"/>
          <w:sz w:val="24"/>
          <w:szCs w:val="24"/>
        </w:rPr>
        <w:t>5</w:t>
      </w:r>
      <w:r w:rsidRPr="00227C28">
        <w:rPr>
          <w:rFonts w:ascii="Times New Roman" w:hAnsi="Times New Roman" w:cs="Times New Roman"/>
          <w:sz w:val="24"/>
          <w:szCs w:val="24"/>
        </w:rPr>
        <w:t xml:space="preserve">. </w:t>
      </w:r>
      <w:r w:rsidR="00AB1CF8" w:rsidRPr="00227C28">
        <w:rPr>
          <w:rFonts w:ascii="Times New Roman" w:hAnsi="Times New Roman" w:cs="Times New Roman"/>
          <w:sz w:val="24"/>
          <w:szCs w:val="24"/>
        </w:rPr>
        <w:t>kitas su tinkamu Darbų atlikimu susijusias išlaidas.</w:t>
      </w:r>
      <w:bookmarkStart w:id="25" w:name="_Ref488313015"/>
      <w:bookmarkStart w:id="26" w:name="_Ref488239464"/>
    </w:p>
    <w:p w:rsidR="00B07F7C" w:rsidRPr="00227C28" w:rsidRDefault="00B07F7C" w:rsidP="00B07F7C">
      <w:pPr>
        <w:pStyle w:val="Bodytext20"/>
        <w:shd w:val="clear" w:color="auto" w:fill="auto"/>
        <w:tabs>
          <w:tab w:val="left" w:pos="709"/>
        </w:tabs>
        <w:spacing w:before="0" w:line="240" w:lineRule="auto"/>
        <w:ind w:firstLine="0"/>
        <w:rPr>
          <w:rFonts w:ascii="Times New Roman" w:hAnsi="Times New Roman" w:cs="Times New Roman"/>
          <w:sz w:val="24"/>
          <w:szCs w:val="24"/>
        </w:rPr>
      </w:pPr>
      <w:r w:rsidRPr="00227C28">
        <w:rPr>
          <w:rFonts w:ascii="Times New Roman" w:hAnsi="Times New Roman" w:cs="Times New Roman"/>
          <w:sz w:val="24"/>
          <w:szCs w:val="24"/>
        </w:rPr>
        <w:t>5.</w:t>
      </w:r>
      <w:r w:rsidR="002E4BEB" w:rsidRPr="00227C28">
        <w:rPr>
          <w:rFonts w:ascii="Times New Roman" w:hAnsi="Times New Roman" w:cs="Times New Roman"/>
          <w:sz w:val="24"/>
          <w:szCs w:val="24"/>
        </w:rPr>
        <w:t>3</w:t>
      </w:r>
      <w:r w:rsidRPr="00227C28">
        <w:rPr>
          <w:rFonts w:ascii="Times New Roman" w:hAnsi="Times New Roman" w:cs="Times New Roman"/>
          <w:sz w:val="24"/>
          <w:szCs w:val="24"/>
        </w:rPr>
        <w:t xml:space="preserve">. </w:t>
      </w:r>
      <w:r w:rsidR="002004D2" w:rsidRPr="00227C28">
        <w:rPr>
          <w:rFonts w:ascii="Times New Roman" w:hAnsi="Times New Roman" w:cs="Times New Roman"/>
          <w:sz w:val="24"/>
          <w:szCs w:val="24"/>
        </w:rPr>
        <w:t xml:space="preserve">Šiai Sutarčiai taikoma fiksuotos kainos kainodara. </w:t>
      </w:r>
      <w:bookmarkStart w:id="27" w:name="_Ref488328466"/>
      <w:bookmarkEnd w:id="26"/>
    </w:p>
    <w:p w:rsidR="00B07F7C" w:rsidRPr="00227C28" w:rsidRDefault="00B07F7C" w:rsidP="00B07F7C">
      <w:pPr>
        <w:pStyle w:val="Bodytext20"/>
        <w:shd w:val="clear" w:color="auto" w:fill="auto"/>
        <w:tabs>
          <w:tab w:val="left" w:pos="709"/>
        </w:tabs>
        <w:spacing w:before="0" w:line="240" w:lineRule="auto"/>
        <w:ind w:firstLine="0"/>
        <w:rPr>
          <w:rFonts w:ascii="Times New Roman" w:hAnsi="Times New Roman" w:cs="Times New Roman"/>
          <w:sz w:val="24"/>
          <w:szCs w:val="24"/>
        </w:rPr>
      </w:pPr>
      <w:r w:rsidRPr="00227C28">
        <w:rPr>
          <w:rFonts w:ascii="Times New Roman" w:hAnsi="Times New Roman" w:cs="Times New Roman"/>
          <w:sz w:val="24"/>
          <w:szCs w:val="24"/>
        </w:rPr>
        <w:t>5.</w:t>
      </w:r>
      <w:r w:rsidR="002E4BEB" w:rsidRPr="00227C28">
        <w:rPr>
          <w:rFonts w:ascii="Times New Roman" w:hAnsi="Times New Roman" w:cs="Times New Roman"/>
          <w:sz w:val="24"/>
          <w:szCs w:val="24"/>
        </w:rPr>
        <w:t>3</w:t>
      </w:r>
      <w:r w:rsidRPr="00227C28">
        <w:rPr>
          <w:rFonts w:ascii="Times New Roman" w:hAnsi="Times New Roman" w:cs="Times New Roman"/>
          <w:sz w:val="24"/>
          <w:szCs w:val="24"/>
        </w:rPr>
        <w:t xml:space="preserve">.1. </w:t>
      </w:r>
      <w:r w:rsidR="002004D2" w:rsidRPr="00227C28">
        <w:rPr>
          <w:rFonts w:ascii="Times New Roman" w:hAnsi="Times New Roman" w:cs="Times New Roman"/>
          <w:sz w:val="24"/>
          <w:szCs w:val="24"/>
        </w:rPr>
        <w:t xml:space="preserve">Rangovas privalo įvykdyti Sutartį ta apimtimi, kokia ji yra nustatyta Sutarties sudarymo metu, už Rangovo pasiūlyme ir Specialiosiose sąlygose nurodytą fiksuotą kainą. </w:t>
      </w:r>
    </w:p>
    <w:p w:rsidR="00B07F7C" w:rsidRPr="00227C28" w:rsidRDefault="00B07F7C" w:rsidP="00B07F7C">
      <w:pPr>
        <w:pStyle w:val="Bodytext20"/>
        <w:shd w:val="clear" w:color="auto" w:fill="auto"/>
        <w:tabs>
          <w:tab w:val="left" w:pos="709"/>
        </w:tabs>
        <w:spacing w:before="0" w:line="240" w:lineRule="auto"/>
        <w:ind w:firstLine="0"/>
        <w:rPr>
          <w:rFonts w:ascii="Times New Roman" w:hAnsi="Times New Roman" w:cs="Times New Roman"/>
          <w:sz w:val="24"/>
          <w:szCs w:val="24"/>
        </w:rPr>
      </w:pPr>
      <w:r w:rsidRPr="00227C28">
        <w:rPr>
          <w:rFonts w:ascii="Times New Roman" w:hAnsi="Times New Roman" w:cs="Times New Roman"/>
          <w:sz w:val="24"/>
          <w:szCs w:val="24"/>
        </w:rPr>
        <w:t>5.</w:t>
      </w:r>
      <w:r w:rsidR="002E4BEB" w:rsidRPr="00227C28">
        <w:rPr>
          <w:rFonts w:ascii="Times New Roman" w:hAnsi="Times New Roman" w:cs="Times New Roman"/>
          <w:sz w:val="24"/>
          <w:szCs w:val="24"/>
        </w:rPr>
        <w:t>3</w:t>
      </w:r>
      <w:r w:rsidRPr="00227C28">
        <w:rPr>
          <w:rFonts w:ascii="Times New Roman" w:hAnsi="Times New Roman" w:cs="Times New Roman"/>
          <w:sz w:val="24"/>
          <w:szCs w:val="24"/>
        </w:rPr>
        <w:t xml:space="preserve">.2. </w:t>
      </w:r>
      <w:r w:rsidR="002004D2" w:rsidRPr="00227C28">
        <w:rPr>
          <w:rFonts w:ascii="Times New Roman" w:hAnsi="Times New Roman" w:cs="Times New Roman"/>
          <w:sz w:val="24"/>
          <w:szCs w:val="24"/>
        </w:rPr>
        <w:t>Jeigu paaiškėja, kad Užsakovo dokumentuose yra nurodytos per mažos Darbų apimtys tam, kad būtų galima tinkamai užbaigti Darbus, Rangovas privalo nedelsdamas apie tai informuoti Užsakovą, vadovaudamasis Sutarties 8 skyriumi. Tokiu atveju Užsakovas turi teisę priimti sprendimą, ar sudaryti Susitarimą dėl Papildomų darbų pagal 1</w:t>
      </w:r>
      <w:r w:rsidR="008164D5" w:rsidRPr="00227C28">
        <w:rPr>
          <w:rFonts w:ascii="Times New Roman" w:hAnsi="Times New Roman" w:cs="Times New Roman"/>
          <w:sz w:val="24"/>
          <w:szCs w:val="24"/>
        </w:rPr>
        <w:t>4</w:t>
      </w:r>
      <w:r w:rsidR="002004D2" w:rsidRPr="00227C28">
        <w:rPr>
          <w:rFonts w:ascii="Times New Roman" w:hAnsi="Times New Roman" w:cs="Times New Roman"/>
          <w:sz w:val="24"/>
          <w:szCs w:val="24"/>
        </w:rPr>
        <w:t>.</w:t>
      </w:r>
      <w:r w:rsidR="007236CC" w:rsidRPr="00227C28">
        <w:rPr>
          <w:rFonts w:ascii="Times New Roman" w:hAnsi="Times New Roman" w:cs="Times New Roman"/>
          <w:sz w:val="24"/>
          <w:szCs w:val="24"/>
        </w:rPr>
        <w:t>7</w:t>
      </w:r>
      <w:r w:rsidR="002004D2" w:rsidRPr="00227C28">
        <w:rPr>
          <w:rFonts w:ascii="Times New Roman" w:hAnsi="Times New Roman" w:cs="Times New Roman"/>
          <w:sz w:val="24"/>
          <w:szCs w:val="24"/>
        </w:rPr>
        <w:t xml:space="preserve">  </w:t>
      </w:r>
      <w:r w:rsidR="007236CC" w:rsidRPr="00227C28">
        <w:rPr>
          <w:rFonts w:ascii="Times New Roman" w:hAnsi="Times New Roman" w:cs="Times New Roman"/>
          <w:sz w:val="24"/>
          <w:szCs w:val="24"/>
          <w:lang w:eastAsia="lt-LT"/>
        </w:rPr>
        <w:t>papunktyje</w:t>
      </w:r>
      <w:r w:rsidR="00E87F5D" w:rsidRPr="00227C28">
        <w:rPr>
          <w:rFonts w:ascii="Times New Roman" w:hAnsi="Times New Roman" w:cs="Times New Roman"/>
          <w:sz w:val="24"/>
          <w:szCs w:val="24"/>
          <w:lang w:eastAsia="lt-LT"/>
        </w:rPr>
        <w:t xml:space="preserve"> </w:t>
      </w:r>
      <w:r w:rsidR="002004D2" w:rsidRPr="00227C28">
        <w:rPr>
          <w:rFonts w:ascii="Times New Roman" w:hAnsi="Times New Roman" w:cs="Times New Roman"/>
          <w:sz w:val="24"/>
          <w:szCs w:val="24"/>
        </w:rPr>
        <w:t>nustatytas sąlygas.</w:t>
      </w:r>
    </w:p>
    <w:p w:rsidR="00B07F7C" w:rsidRPr="00227C28" w:rsidRDefault="00B07F7C" w:rsidP="00B07F7C">
      <w:pPr>
        <w:pStyle w:val="Bodytext20"/>
        <w:shd w:val="clear" w:color="auto" w:fill="auto"/>
        <w:tabs>
          <w:tab w:val="left" w:pos="709"/>
        </w:tabs>
        <w:spacing w:before="0" w:line="240" w:lineRule="auto"/>
        <w:ind w:firstLine="0"/>
        <w:rPr>
          <w:rFonts w:ascii="Times New Roman" w:hAnsi="Times New Roman" w:cs="Times New Roman"/>
          <w:sz w:val="24"/>
          <w:szCs w:val="24"/>
        </w:rPr>
      </w:pPr>
      <w:r w:rsidRPr="00227C28">
        <w:rPr>
          <w:rFonts w:ascii="Times New Roman" w:hAnsi="Times New Roman" w:cs="Times New Roman"/>
          <w:sz w:val="24"/>
          <w:szCs w:val="24"/>
        </w:rPr>
        <w:t>5.</w:t>
      </w:r>
      <w:r w:rsidR="002E4BEB" w:rsidRPr="00227C28">
        <w:rPr>
          <w:rFonts w:ascii="Times New Roman" w:hAnsi="Times New Roman" w:cs="Times New Roman"/>
          <w:sz w:val="24"/>
          <w:szCs w:val="24"/>
        </w:rPr>
        <w:t>4</w:t>
      </w:r>
      <w:r w:rsidRPr="00227C28">
        <w:rPr>
          <w:rFonts w:ascii="Times New Roman" w:hAnsi="Times New Roman" w:cs="Times New Roman"/>
          <w:sz w:val="24"/>
          <w:szCs w:val="24"/>
        </w:rPr>
        <w:t xml:space="preserve">. </w:t>
      </w:r>
      <w:r w:rsidR="002004D2" w:rsidRPr="00227C28">
        <w:rPr>
          <w:rFonts w:ascii="Times New Roman" w:hAnsi="Times New Roman" w:cs="Times New Roman"/>
          <w:sz w:val="24"/>
          <w:szCs w:val="24"/>
        </w:rPr>
        <w:t>Sutarties kaina Sutarties galiojimo metu nekeičiama, išskyrus:</w:t>
      </w:r>
    </w:p>
    <w:p w:rsidR="002004D2" w:rsidRPr="00227C28" w:rsidRDefault="00B07F7C" w:rsidP="00B07F7C">
      <w:pPr>
        <w:pStyle w:val="Bodytext20"/>
        <w:shd w:val="clear" w:color="auto" w:fill="auto"/>
        <w:tabs>
          <w:tab w:val="left" w:pos="709"/>
        </w:tabs>
        <w:spacing w:before="0" w:line="240" w:lineRule="auto"/>
        <w:ind w:firstLine="0"/>
        <w:rPr>
          <w:rFonts w:ascii="Times New Roman" w:hAnsi="Times New Roman" w:cs="Times New Roman"/>
          <w:sz w:val="24"/>
          <w:szCs w:val="24"/>
        </w:rPr>
      </w:pPr>
      <w:r w:rsidRPr="00227C28">
        <w:rPr>
          <w:rFonts w:ascii="Times New Roman" w:hAnsi="Times New Roman" w:cs="Times New Roman"/>
          <w:sz w:val="24"/>
          <w:szCs w:val="24"/>
        </w:rPr>
        <w:t>5.</w:t>
      </w:r>
      <w:r w:rsidR="002E4BEB" w:rsidRPr="00227C28">
        <w:rPr>
          <w:rFonts w:ascii="Times New Roman" w:hAnsi="Times New Roman" w:cs="Times New Roman"/>
          <w:sz w:val="24"/>
          <w:szCs w:val="24"/>
        </w:rPr>
        <w:t>4</w:t>
      </w:r>
      <w:r w:rsidRPr="00227C28">
        <w:rPr>
          <w:rFonts w:ascii="Times New Roman" w:hAnsi="Times New Roman" w:cs="Times New Roman"/>
          <w:sz w:val="24"/>
          <w:szCs w:val="24"/>
        </w:rPr>
        <w:t xml:space="preserve">.1. </w:t>
      </w:r>
      <w:r w:rsidR="002004D2" w:rsidRPr="00227C28">
        <w:rPr>
          <w:rFonts w:ascii="Times New Roman" w:hAnsi="Times New Roman" w:cs="Times New Roman"/>
          <w:sz w:val="24"/>
          <w:szCs w:val="24"/>
        </w:rPr>
        <w:t>padidėjus arba sumažėjus pridėtinės vertės mokesčio (PVM) tarifui Sutarties kaina atitinkamai didinama arba mažinama. Sutarties kainos perskaičiavimo formulė pasikeitus PVM tarifui:</w:t>
      </w:r>
      <w:bookmarkEnd w:id="27"/>
    </w:p>
    <w:p w:rsidR="002004D2" w:rsidRPr="00227C28" w:rsidRDefault="002004D2" w:rsidP="00023319">
      <w:pPr>
        <w:pStyle w:val="Stilius3"/>
        <w:spacing w:before="0"/>
        <w:jc w:val="center"/>
        <w:rPr>
          <w:rFonts w:ascii="Times New Roman" w:hAnsi="Times New Roman" w:cs="Times New Roman"/>
          <w:sz w:val="24"/>
          <w:szCs w:val="24"/>
        </w:rPr>
      </w:pPr>
      <w:r w:rsidRPr="00227C28">
        <w:rPr>
          <w:rFonts w:ascii="Times New Roman" w:hAnsi="Times New Roman" w:cs="Times New Roman"/>
          <w:sz w:val="24"/>
          <w:szCs w:val="24"/>
        </w:rPr>
        <w:object w:dxaOrig="2940" w:dyaOrig="9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43.2pt" o:ole="">
            <v:imagedata r:id="rId9" o:title=""/>
          </v:shape>
          <o:OLEObject Type="Embed" ProgID="Equation.3" ShapeID="_x0000_i1025" DrawAspect="Content" ObjectID="_1784534799" r:id="rId10"/>
        </w:object>
      </w:r>
    </w:p>
    <w:p w:rsidR="002004D2" w:rsidRPr="00227C28" w:rsidRDefault="002004D2" w:rsidP="00023319">
      <w:pPr>
        <w:pStyle w:val="Stilius3"/>
        <w:spacing w:before="0"/>
        <w:rPr>
          <w:rFonts w:ascii="Times New Roman" w:hAnsi="Times New Roman" w:cs="Times New Roman"/>
          <w:sz w:val="24"/>
          <w:szCs w:val="24"/>
        </w:rPr>
      </w:pPr>
      <w:r w:rsidRPr="00227C28">
        <w:rPr>
          <w:rFonts w:ascii="Times New Roman" w:hAnsi="Times New Roman" w:cs="Times New Roman"/>
          <w:sz w:val="24"/>
          <w:szCs w:val="24"/>
        </w:rPr>
        <w:tab/>
      </w:r>
      <w:r w:rsidRPr="00227C28">
        <w:rPr>
          <w:rFonts w:ascii="Times New Roman" w:hAnsi="Times New Roman" w:cs="Times New Roman"/>
          <w:sz w:val="24"/>
          <w:szCs w:val="24"/>
        </w:rPr>
        <w:object w:dxaOrig="340" w:dyaOrig="360">
          <v:shape id="_x0000_i1026" type="#_x0000_t75" style="width:14.4pt;height:14.4pt" o:ole="">
            <v:imagedata r:id="rId11" o:title=""/>
          </v:shape>
          <o:OLEObject Type="Embed" ProgID="Equation.3" ShapeID="_x0000_i1026" DrawAspect="Content" ObjectID="_1784534800" r:id="rId12"/>
        </w:object>
      </w:r>
      <w:r w:rsidRPr="00227C28">
        <w:rPr>
          <w:rFonts w:ascii="Times New Roman" w:hAnsi="Times New Roman" w:cs="Times New Roman"/>
          <w:sz w:val="24"/>
          <w:szCs w:val="24"/>
        </w:rPr>
        <w:t xml:space="preserve"> - Perskaičiuota Sutarties kaina (su PVM)</w:t>
      </w:r>
    </w:p>
    <w:p w:rsidR="002004D2" w:rsidRPr="00227C28" w:rsidRDefault="002004D2" w:rsidP="00023319">
      <w:pPr>
        <w:pStyle w:val="Stilius3"/>
        <w:spacing w:before="0"/>
        <w:rPr>
          <w:rFonts w:ascii="Times New Roman" w:hAnsi="Times New Roman" w:cs="Times New Roman"/>
          <w:sz w:val="24"/>
          <w:szCs w:val="24"/>
        </w:rPr>
      </w:pPr>
      <w:r w:rsidRPr="00227C28">
        <w:rPr>
          <w:rFonts w:ascii="Times New Roman" w:hAnsi="Times New Roman" w:cs="Times New Roman"/>
          <w:sz w:val="24"/>
          <w:szCs w:val="24"/>
        </w:rPr>
        <w:tab/>
      </w:r>
      <w:r w:rsidRPr="00227C28">
        <w:rPr>
          <w:rFonts w:ascii="Times New Roman" w:hAnsi="Times New Roman" w:cs="Times New Roman"/>
          <w:sz w:val="24"/>
          <w:szCs w:val="24"/>
        </w:rPr>
        <w:object w:dxaOrig="300" w:dyaOrig="360">
          <v:shape id="_x0000_i1027" type="#_x0000_t75" style="width:14.4pt;height:14.4pt" o:ole="">
            <v:imagedata r:id="rId13" o:title=""/>
          </v:shape>
          <o:OLEObject Type="Embed" ProgID="Equation.3" ShapeID="_x0000_i1027" DrawAspect="Content" ObjectID="_1784534801" r:id="rId14"/>
        </w:object>
      </w:r>
      <w:r w:rsidRPr="00227C28">
        <w:rPr>
          <w:rFonts w:ascii="Times New Roman" w:hAnsi="Times New Roman" w:cs="Times New Roman"/>
          <w:sz w:val="24"/>
          <w:szCs w:val="24"/>
        </w:rPr>
        <w:t xml:space="preserve"> - Sutarties kaina (su PVM) iki perskaičiavimo</w:t>
      </w:r>
    </w:p>
    <w:p w:rsidR="002004D2" w:rsidRPr="00227C28" w:rsidRDefault="002004D2" w:rsidP="00023319">
      <w:pPr>
        <w:pStyle w:val="Stilius3"/>
        <w:spacing w:before="0"/>
        <w:rPr>
          <w:rFonts w:ascii="Times New Roman" w:hAnsi="Times New Roman" w:cs="Times New Roman"/>
          <w:sz w:val="24"/>
          <w:szCs w:val="24"/>
        </w:rPr>
      </w:pPr>
      <w:r w:rsidRPr="00227C28">
        <w:rPr>
          <w:rFonts w:ascii="Times New Roman" w:hAnsi="Times New Roman" w:cs="Times New Roman"/>
          <w:sz w:val="24"/>
          <w:szCs w:val="24"/>
        </w:rPr>
        <w:tab/>
        <w:t>A – Atliktų darbų kaina (su PVM) iki perskaičiavimo</w:t>
      </w:r>
    </w:p>
    <w:p w:rsidR="002004D2" w:rsidRPr="00227C28" w:rsidRDefault="002004D2" w:rsidP="00023319">
      <w:pPr>
        <w:pStyle w:val="Stilius3"/>
        <w:spacing w:before="0"/>
        <w:rPr>
          <w:rFonts w:ascii="Times New Roman" w:hAnsi="Times New Roman" w:cs="Times New Roman"/>
          <w:sz w:val="24"/>
          <w:szCs w:val="24"/>
        </w:rPr>
      </w:pPr>
      <w:r w:rsidRPr="00227C28">
        <w:rPr>
          <w:rFonts w:ascii="Times New Roman" w:hAnsi="Times New Roman" w:cs="Times New Roman"/>
          <w:sz w:val="24"/>
          <w:szCs w:val="24"/>
        </w:rPr>
        <w:lastRenderedPageBreak/>
        <w:tab/>
      </w:r>
      <w:r w:rsidRPr="00227C28">
        <w:rPr>
          <w:rFonts w:ascii="Times New Roman" w:hAnsi="Times New Roman" w:cs="Times New Roman"/>
          <w:sz w:val="24"/>
          <w:szCs w:val="24"/>
        </w:rPr>
        <w:object w:dxaOrig="280" w:dyaOrig="360">
          <v:shape id="_x0000_i1028" type="#_x0000_t75" style="width:14.4pt;height:14.4pt" o:ole="">
            <v:imagedata r:id="rId15" o:title=""/>
          </v:shape>
          <o:OLEObject Type="Embed" ProgID="Equation.3" ShapeID="_x0000_i1028" DrawAspect="Content" ObjectID="_1784534802" r:id="rId16"/>
        </w:object>
      </w:r>
      <w:r w:rsidRPr="00227C28">
        <w:rPr>
          <w:rFonts w:ascii="Times New Roman" w:hAnsi="Times New Roman" w:cs="Times New Roman"/>
          <w:sz w:val="24"/>
          <w:szCs w:val="24"/>
        </w:rPr>
        <w:t xml:space="preserve"> - senas PVM tarifas (procentais)</w:t>
      </w:r>
    </w:p>
    <w:p w:rsidR="002004D2" w:rsidRPr="00227C28" w:rsidRDefault="002004D2" w:rsidP="00023319">
      <w:pPr>
        <w:pStyle w:val="Stilius3"/>
        <w:spacing w:before="0"/>
        <w:rPr>
          <w:rFonts w:ascii="Times New Roman" w:hAnsi="Times New Roman" w:cs="Times New Roman"/>
          <w:sz w:val="24"/>
          <w:szCs w:val="24"/>
        </w:rPr>
      </w:pPr>
      <w:r w:rsidRPr="00227C28">
        <w:rPr>
          <w:rFonts w:ascii="Times New Roman" w:hAnsi="Times New Roman" w:cs="Times New Roman"/>
          <w:sz w:val="24"/>
          <w:szCs w:val="24"/>
        </w:rPr>
        <w:tab/>
      </w:r>
      <w:r w:rsidRPr="00227C28">
        <w:rPr>
          <w:rFonts w:ascii="Times New Roman" w:hAnsi="Times New Roman" w:cs="Times New Roman"/>
          <w:sz w:val="24"/>
          <w:szCs w:val="24"/>
        </w:rPr>
        <w:object w:dxaOrig="320" w:dyaOrig="360">
          <v:shape id="_x0000_i1029" type="#_x0000_t75" style="width:14.4pt;height:14.4pt" o:ole="">
            <v:imagedata r:id="rId17" o:title=""/>
          </v:shape>
          <o:OLEObject Type="Embed" ProgID="Equation.3" ShapeID="_x0000_i1029" DrawAspect="Content" ObjectID="_1784534803" r:id="rId18"/>
        </w:object>
      </w:r>
      <w:r w:rsidRPr="00227C28">
        <w:rPr>
          <w:rFonts w:ascii="Times New Roman" w:hAnsi="Times New Roman" w:cs="Times New Roman"/>
          <w:sz w:val="24"/>
          <w:szCs w:val="24"/>
        </w:rPr>
        <w:t xml:space="preserve"> - naujas PVM tarifas (procentais)</w:t>
      </w:r>
    </w:p>
    <w:bookmarkEnd w:id="25"/>
    <w:p w:rsidR="0080155B" w:rsidRPr="00227C28" w:rsidRDefault="0080155B" w:rsidP="0080155B">
      <w:pPr>
        <w:pStyle w:val="Bodytext20"/>
        <w:shd w:val="clear" w:color="auto" w:fill="auto"/>
        <w:tabs>
          <w:tab w:val="left" w:pos="709"/>
        </w:tabs>
        <w:spacing w:before="0" w:line="240" w:lineRule="auto"/>
        <w:ind w:firstLine="0"/>
        <w:rPr>
          <w:rFonts w:ascii="Times New Roman" w:eastAsia="Times New Roman" w:hAnsi="Times New Roman" w:cs="Times New Roman"/>
          <w:sz w:val="24"/>
          <w:szCs w:val="24"/>
          <w:lang w:eastAsia="zh-CN"/>
        </w:rPr>
      </w:pPr>
      <w:r w:rsidRPr="00227C28">
        <w:rPr>
          <w:rFonts w:ascii="Times New Roman" w:hAnsi="Times New Roman" w:cs="Times New Roman"/>
          <w:sz w:val="24"/>
          <w:szCs w:val="24"/>
        </w:rPr>
        <w:t>5.4.2. Sutarties kaina dėl bendro kainų lygio kitimo</w:t>
      </w:r>
      <w:r w:rsidR="00FD3BC3" w:rsidRPr="00227C28">
        <w:rPr>
          <w:rFonts w:ascii="Times New Roman" w:hAnsi="Times New Roman" w:cs="Times New Roman"/>
          <w:sz w:val="24"/>
          <w:szCs w:val="24"/>
        </w:rPr>
        <w:t xml:space="preserve"> perskaičiuojama nebus</w:t>
      </w:r>
      <w:r w:rsidR="00E35752" w:rsidRPr="00227C28">
        <w:rPr>
          <w:rFonts w:ascii="Times New Roman" w:hAnsi="Times New Roman" w:cs="Times New Roman"/>
          <w:sz w:val="24"/>
          <w:szCs w:val="24"/>
        </w:rPr>
        <w:t>.</w:t>
      </w:r>
      <w:bookmarkStart w:id="28" w:name="_Hlk92368936"/>
    </w:p>
    <w:p w:rsidR="0080155B" w:rsidRPr="00227C28" w:rsidRDefault="0080155B" w:rsidP="0080155B">
      <w:pPr>
        <w:pStyle w:val="Bodytext20"/>
        <w:shd w:val="clear" w:color="auto" w:fill="auto"/>
        <w:tabs>
          <w:tab w:val="left" w:pos="709"/>
        </w:tabs>
        <w:spacing w:before="0" w:line="240" w:lineRule="auto"/>
        <w:ind w:firstLine="0"/>
        <w:rPr>
          <w:rFonts w:ascii="Times New Roman" w:hAnsi="Times New Roman" w:cs="Times New Roman"/>
          <w:sz w:val="24"/>
          <w:szCs w:val="24"/>
        </w:rPr>
      </w:pPr>
      <w:bookmarkStart w:id="29" w:name="part_dc41d5bf8c654e8199fc09813ef18b9b"/>
      <w:bookmarkEnd w:id="28"/>
      <w:bookmarkEnd w:id="29"/>
      <w:r w:rsidRPr="00227C28">
        <w:rPr>
          <w:rFonts w:ascii="Times New Roman" w:hAnsi="Times New Roman" w:cs="Times New Roman"/>
          <w:sz w:val="24"/>
          <w:szCs w:val="24"/>
        </w:rPr>
        <w:t xml:space="preserve">5.5. Kainos pakeitimas įforminamas abiejų Sutarties šalių aktu ir papildomu susitarimu prie Sutarties. Šalys privalo sudaryti Susitarimą dėl kainos perskaičiavimo per 10 darbo dienų nuo Šalies prašymo kitai Šaliai perskaičiuoti kainą pateikimo dienos. Perskaičiuojama tų Darbų kaina, kurie pagal Sutartį atliekami po kainos perskaičiavimo. </w:t>
      </w:r>
    </w:p>
    <w:p w:rsidR="0080155B" w:rsidRPr="00227C28" w:rsidRDefault="0080155B" w:rsidP="0080155B">
      <w:pPr>
        <w:pStyle w:val="Bodytext20"/>
        <w:shd w:val="clear" w:color="auto" w:fill="auto"/>
        <w:tabs>
          <w:tab w:val="left" w:pos="709"/>
        </w:tabs>
        <w:spacing w:before="0" w:line="240" w:lineRule="auto"/>
        <w:ind w:firstLine="0"/>
        <w:rPr>
          <w:rFonts w:ascii="Times New Roman" w:hAnsi="Times New Roman" w:cs="Times New Roman"/>
          <w:sz w:val="24"/>
          <w:szCs w:val="24"/>
        </w:rPr>
      </w:pPr>
      <w:r w:rsidRPr="00227C28">
        <w:rPr>
          <w:rFonts w:ascii="Times New Roman" w:hAnsi="Times New Roman" w:cs="Times New Roman"/>
          <w:sz w:val="24"/>
          <w:szCs w:val="24"/>
        </w:rPr>
        <w:t>5.6. Po to, kai Šalys sudaro Susitarimą dėl kainos (įkainių) perskaičiavimo, perskaičiuotoji kaina taikoma Statybos darbams, kurie yra įtraukiami į Atliktų darbų aktus (forma F-2) (kaip per ataskaitinį laikotarpį atlikti Darbai), Rangovo pateikiamus po Šalies prašymo kitai Šaliai perskaičiuoti kainą pateikimo. Jeigu dėl Susitarimo sudarymui reikalingo laiko gali vėluoti Atliktų darbų aktų (forma F-2) pateikimas, Rangovas turi teisę arba (a) pateikti Atliktų darbų aktą (forma F-2) su neperskaičiuotomis kainomis ir perskaičiavimą atlikti kitame Atliktų darbų akte (forma F-2), arba (b) sustabdyti Atliktų darbų akto (forma F-2) pateikimą iki bus perskaičiuotos kainos.</w:t>
      </w:r>
    </w:p>
    <w:p w:rsidR="0080155B" w:rsidRPr="00227C28" w:rsidRDefault="0080155B" w:rsidP="0080155B">
      <w:pPr>
        <w:pStyle w:val="Bodytext20"/>
        <w:shd w:val="clear" w:color="auto" w:fill="auto"/>
        <w:tabs>
          <w:tab w:val="left" w:pos="709"/>
        </w:tabs>
        <w:spacing w:before="0" w:line="240" w:lineRule="auto"/>
        <w:ind w:firstLine="0"/>
        <w:rPr>
          <w:rFonts w:ascii="Times New Roman" w:hAnsi="Times New Roman" w:cs="Times New Roman"/>
          <w:sz w:val="24"/>
          <w:szCs w:val="24"/>
        </w:rPr>
      </w:pPr>
      <w:r w:rsidRPr="00227C28">
        <w:rPr>
          <w:rFonts w:ascii="Times New Roman" w:hAnsi="Times New Roman" w:cs="Times New Roman"/>
          <w:sz w:val="24"/>
          <w:szCs w:val="24"/>
        </w:rPr>
        <w:t>5.7. Visi mokėjimai ir atsiskaitymai pagal Sutartį vykdomi eurais.</w:t>
      </w:r>
    </w:p>
    <w:p w:rsidR="0080155B" w:rsidRPr="00227C28" w:rsidRDefault="0080155B" w:rsidP="0080155B">
      <w:pPr>
        <w:pStyle w:val="Bodytext20"/>
        <w:shd w:val="clear" w:color="auto" w:fill="auto"/>
        <w:tabs>
          <w:tab w:val="left" w:pos="709"/>
        </w:tabs>
        <w:spacing w:before="0" w:line="240" w:lineRule="auto"/>
        <w:ind w:firstLine="0"/>
        <w:rPr>
          <w:rFonts w:ascii="Times New Roman" w:hAnsi="Times New Roman" w:cs="Times New Roman"/>
          <w:sz w:val="24"/>
          <w:szCs w:val="24"/>
        </w:rPr>
      </w:pPr>
      <w:r w:rsidRPr="00227C28">
        <w:rPr>
          <w:rFonts w:ascii="Times New Roman" w:hAnsi="Times New Roman" w:cs="Times New Roman"/>
          <w:sz w:val="24"/>
          <w:szCs w:val="24"/>
        </w:rPr>
        <w:t>5.8. Už papildomus darbus, kuriuos Rangovas atlieka be Užsakovo rašytinio sutikimo, Užsakovas Rangovui papildomai neapmoka.</w:t>
      </w:r>
    </w:p>
    <w:p w:rsidR="0080155B" w:rsidRPr="00227C28" w:rsidRDefault="0080155B" w:rsidP="0080155B">
      <w:pPr>
        <w:pStyle w:val="Bodytext20"/>
        <w:shd w:val="clear" w:color="auto" w:fill="auto"/>
        <w:tabs>
          <w:tab w:val="left" w:pos="709"/>
        </w:tabs>
        <w:spacing w:before="0" w:line="240" w:lineRule="auto"/>
        <w:ind w:firstLine="0"/>
        <w:rPr>
          <w:rFonts w:ascii="Times New Roman" w:hAnsi="Times New Roman" w:cs="Times New Roman"/>
          <w:sz w:val="24"/>
          <w:szCs w:val="24"/>
        </w:rPr>
      </w:pPr>
      <w:r w:rsidRPr="00227C28">
        <w:rPr>
          <w:rFonts w:ascii="Times New Roman" w:hAnsi="Times New Roman" w:cs="Times New Roman"/>
          <w:sz w:val="24"/>
          <w:szCs w:val="24"/>
        </w:rPr>
        <w:t>5.9. Atsiskaitymo dokumentuose Rangovas privalo laikytis Sutarties dokumentuose išvardintų Darbų sudėties ir, Užsakovui pareikalavus, pridėti būtinus Darbų rūšį ir apimtį patvirtinančius skaičiavimus ir dokumentus.</w:t>
      </w:r>
    </w:p>
    <w:p w:rsidR="004B5BFC" w:rsidRPr="00227C28" w:rsidRDefault="004B5BFC" w:rsidP="00B07F7C">
      <w:pPr>
        <w:pStyle w:val="Bodytext20"/>
        <w:shd w:val="clear" w:color="auto" w:fill="auto"/>
        <w:tabs>
          <w:tab w:val="left" w:pos="709"/>
        </w:tabs>
        <w:spacing w:before="0" w:line="240" w:lineRule="auto"/>
        <w:ind w:firstLine="0"/>
        <w:rPr>
          <w:rFonts w:ascii="Times New Roman" w:hAnsi="Times New Roman" w:cs="Times New Roman"/>
          <w:sz w:val="24"/>
          <w:szCs w:val="24"/>
        </w:rPr>
      </w:pPr>
    </w:p>
    <w:p w:rsidR="00CC5848" w:rsidRPr="00227C28" w:rsidRDefault="00CC5848" w:rsidP="00B07F7C">
      <w:pPr>
        <w:pStyle w:val="Antrat1"/>
        <w:spacing w:after="0"/>
        <w:ind w:left="0" w:firstLine="709"/>
        <w:jc w:val="center"/>
        <w:rPr>
          <w:rFonts w:ascii="Times New Roman" w:hAnsi="Times New Roman"/>
          <w:sz w:val="24"/>
          <w:szCs w:val="24"/>
        </w:rPr>
      </w:pPr>
      <w:bookmarkStart w:id="30" w:name="_Toc488772304"/>
      <w:bookmarkStart w:id="31" w:name="_Toc488935293"/>
      <w:bookmarkStart w:id="32" w:name="_Toc490646767"/>
      <w:bookmarkStart w:id="33" w:name="bookmark11"/>
      <w:bookmarkStart w:id="34" w:name="_Toc129001101"/>
      <w:r w:rsidRPr="00227C28">
        <w:rPr>
          <w:rFonts w:ascii="Times New Roman" w:hAnsi="Times New Roman"/>
          <w:sz w:val="24"/>
          <w:szCs w:val="24"/>
        </w:rPr>
        <w:t>SUTARTIES GALIOJIMO IR VYKDYMO TERMINAI</w:t>
      </w:r>
      <w:bookmarkEnd w:id="30"/>
      <w:bookmarkEnd w:id="31"/>
      <w:bookmarkEnd w:id="32"/>
      <w:bookmarkEnd w:id="34"/>
    </w:p>
    <w:p w:rsidR="007954BC" w:rsidRPr="00227C28" w:rsidRDefault="007954BC" w:rsidP="00B07F7C">
      <w:pPr>
        <w:spacing w:after="0" w:line="240" w:lineRule="auto"/>
        <w:rPr>
          <w:rFonts w:ascii="Times New Roman" w:hAnsi="Times New Roman" w:cs="Times New Roman"/>
          <w:sz w:val="24"/>
          <w:szCs w:val="24"/>
        </w:rPr>
      </w:pPr>
    </w:p>
    <w:p w:rsidR="00B07F7C" w:rsidRPr="00227C28" w:rsidRDefault="00B07F7C" w:rsidP="00607FEB">
      <w:pPr>
        <w:pStyle w:val="Bodytext20"/>
        <w:shd w:val="clear" w:color="auto" w:fill="auto"/>
        <w:tabs>
          <w:tab w:val="left" w:pos="0"/>
        </w:tabs>
        <w:spacing w:before="0" w:line="240" w:lineRule="auto"/>
        <w:ind w:firstLine="0"/>
        <w:rPr>
          <w:rFonts w:ascii="Times New Roman" w:hAnsi="Times New Roman" w:cs="Times New Roman"/>
          <w:sz w:val="24"/>
          <w:szCs w:val="24"/>
        </w:rPr>
      </w:pPr>
      <w:r w:rsidRPr="00227C28">
        <w:rPr>
          <w:rFonts w:ascii="Times New Roman" w:hAnsi="Times New Roman" w:cs="Times New Roman"/>
          <w:sz w:val="24"/>
          <w:szCs w:val="24"/>
        </w:rPr>
        <w:t xml:space="preserve">6.1. </w:t>
      </w:r>
      <w:r w:rsidR="003D5302" w:rsidRPr="00227C28">
        <w:rPr>
          <w:rFonts w:ascii="Times New Roman" w:hAnsi="Times New Roman" w:cs="Times New Roman"/>
          <w:sz w:val="24"/>
          <w:szCs w:val="24"/>
        </w:rPr>
        <w:t>Sutartis įsigalioja</w:t>
      </w:r>
      <w:r w:rsidR="004149B0" w:rsidRPr="00227C28">
        <w:rPr>
          <w:rFonts w:ascii="Times New Roman" w:hAnsi="Times New Roman" w:cs="Times New Roman"/>
          <w:sz w:val="24"/>
          <w:szCs w:val="24"/>
        </w:rPr>
        <w:t>, kai Šalys pasirašo Sutartį</w:t>
      </w:r>
      <w:r w:rsidR="003D5302" w:rsidRPr="00227C28">
        <w:rPr>
          <w:rFonts w:ascii="Times New Roman" w:hAnsi="Times New Roman" w:cs="Times New Roman"/>
          <w:sz w:val="24"/>
          <w:szCs w:val="24"/>
        </w:rPr>
        <w:t xml:space="preserve">. Sutartis galioja iki visiško Sutarties sąlygų įvykdymo. </w:t>
      </w:r>
    </w:p>
    <w:p w:rsidR="00B07F7C" w:rsidRPr="00227C28" w:rsidRDefault="00B07F7C" w:rsidP="00607FEB">
      <w:pPr>
        <w:pStyle w:val="Bodytext20"/>
        <w:shd w:val="clear" w:color="auto" w:fill="auto"/>
        <w:tabs>
          <w:tab w:val="left" w:pos="0"/>
        </w:tabs>
        <w:spacing w:before="0" w:line="240" w:lineRule="auto"/>
        <w:ind w:firstLine="0"/>
        <w:rPr>
          <w:rFonts w:ascii="Times New Roman" w:hAnsi="Times New Roman" w:cs="Times New Roman"/>
          <w:sz w:val="24"/>
          <w:szCs w:val="24"/>
        </w:rPr>
      </w:pPr>
      <w:r w:rsidRPr="00227C28">
        <w:rPr>
          <w:rFonts w:ascii="Times New Roman" w:hAnsi="Times New Roman" w:cs="Times New Roman"/>
          <w:sz w:val="24"/>
          <w:szCs w:val="24"/>
        </w:rPr>
        <w:t xml:space="preserve">6.2. </w:t>
      </w:r>
      <w:r w:rsidR="00CC5848" w:rsidRPr="00227C28">
        <w:rPr>
          <w:rFonts w:ascii="Times New Roman" w:hAnsi="Times New Roman" w:cs="Times New Roman"/>
          <w:sz w:val="24"/>
          <w:szCs w:val="24"/>
        </w:rPr>
        <w:t>Darbai pradedami vykdyti nuo Sutarties įsigaliojimo dienos. Rangovas turi vykdyti Darbus</w:t>
      </w:r>
      <w:r w:rsidR="00754F03" w:rsidRPr="00227C28">
        <w:rPr>
          <w:rFonts w:ascii="Times New Roman" w:hAnsi="Times New Roman" w:cs="Times New Roman"/>
          <w:sz w:val="24"/>
          <w:szCs w:val="24"/>
        </w:rPr>
        <w:t xml:space="preserve"> </w:t>
      </w:r>
      <w:r w:rsidR="00CC5848" w:rsidRPr="00227C28">
        <w:rPr>
          <w:rFonts w:ascii="Times New Roman" w:hAnsi="Times New Roman" w:cs="Times New Roman"/>
          <w:sz w:val="24"/>
          <w:szCs w:val="24"/>
        </w:rPr>
        <w:t>ir užbaigti juos</w:t>
      </w:r>
      <w:r w:rsidR="0098063C" w:rsidRPr="00227C28">
        <w:rPr>
          <w:rFonts w:ascii="Times New Roman" w:hAnsi="Times New Roman" w:cs="Times New Roman"/>
          <w:sz w:val="24"/>
          <w:szCs w:val="24"/>
        </w:rPr>
        <w:t>,</w:t>
      </w:r>
      <w:r w:rsidR="00CC5848" w:rsidRPr="00227C28">
        <w:rPr>
          <w:rFonts w:ascii="Times New Roman" w:hAnsi="Times New Roman" w:cs="Times New Roman"/>
          <w:sz w:val="24"/>
          <w:szCs w:val="24"/>
        </w:rPr>
        <w:t xml:space="preserve"> laikydamasis </w:t>
      </w:r>
      <w:r w:rsidR="00D55087" w:rsidRPr="00227C28">
        <w:rPr>
          <w:rFonts w:ascii="Times New Roman" w:hAnsi="Times New Roman" w:cs="Times New Roman"/>
          <w:sz w:val="24"/>
          <w:szCs w:val="24"/>
        </w:rPr>
        <w:t xml:space="preserve">Sutarties 6.3 </w:t>
      </w:r>
      <w:r w:rsidR="007236CC" w:rsidRPr="00227C28">
        <w:rPr>
          <w:rFonts w:ascii="Times New Roman" w:hAnsi="Times New Roman" w:cs="Times New Roman"/>
          <w:sz w:val="24"/>
          <w:szCs w:val="24"/>
        </w:rPr>
        <w:t>papunktyje</w:t>
      </w:r>
      <w:r w:rsidR="007E70B5" w:rsidRPr="00227C28">
        <w:rPr>
          <w:rFonts w:ascii="Times New Roman" w:hAnsi="Times New Roman" w:cs="Times New Roman"/>
          <w:sz w:val="24"/>
          <w:szCs w:val="24"/>
        </w:rPr>
        <w:t xml:space="preserve"> </w:t>
      </w:r>
      <w:r w:rsidR="001C3C4C" w:rsidRPr="00227C28">
        <w:rPr>
          <w:rFonts w:ascii="Times New Roman" w:hAnsi="Times New Roman" w:cs="Times New Roman"/>
          <w:sz w:val="24"/>
          <w:szCs w:val="24"/>
        </w:rPr>
        <w:t>nustatytų terminų.</w:t>
      </w:r>
      <w:bookmarkStart w:id="35" w:name="m_3519641450262023985__Ref488328992"/>
      <w:bookmarkStart w:id="36" w:name="_Ref488328992"/>
    </w:p>
    <w:p w:rsidR="00AC6A7B" w:rsidRPr="00227C28" w:rsidRDefault="00B07F7C" w:rsidP="00F20F05">
      <w:pPr>
        <w:pStyle w:val="Sraopastraipa0"/>
        <w:spacing w:after="0" w:line="240" w:lineRule="auto"/>
        <w:ind w:left="0"/>
        <w:jc w:val="both"/>
        <w:rPr>
          <w:rFonts w:ascii="Times New Roman" w:hAnsi="Times New Roman"/>
          <w:bCs/>
          <w:color w:val="000000"/>
          <w:sz w:val="24"/>
          <w:szCs w:val="24"/>
          <w:lang w:eastAsia="ar-SA"/>
        </w:rPr>
      </w:pPr>
      <w:r w:rsidRPr="00227C28">
        <w:rPr>
          <w:rFonts w:ascii="Times New Roman" w:hAnsi="Times New Roman"/>
          <w:sz w:val="24"/>
          <w:szCs w:val="24"/>
        </w:rPr>
        <w:t xml:space="preserve">6.3. </w:t>
      </w:r>
      <w:r w:rsidR="00FC118F" w:rsidRPr="00227C28">
        <w:rPr>
          <w:rFonts w:ascii="Times New Roman" w:hAnsi="Times New Roman"/>
          <w:sz w:val="24"/>
          <w:szCs w:val="24"/>
        </w:rPr>
        <w:t>Darbai turi būti baigti</w:t>
      </w:r>
      <w:r w:rsidR="0004321C" w:rsidRPr="00227C28">
        <w:rPr>
          <w:rFonts w:ascii="Times New Roman" w:hAnsi="Times New Roman"/>
          <w:bCs/>
          <w:color w:val="000000"/>
          <w:sz w:val="24"/>
          <w:szCs w:val="24"/>
          <w:lang w:eastAsia="ar-SA"/>
        </w:rPr>
        <w:t xml:space="preserve"> iki 2024 m. gruodžio 1 d</w:t>
      </w:r>
      <w:r w:rsidR="00AC6A7B" w:rsidRPr="00227C28">
        <w:rPr>
          <w:rFonts w:ascii="Times New Roman" w:hAnsi="Times New Roman"/>
          <w:bCs/>
          <w:color w:val="000000"/>
          <w:sz w:val="24"/>
          <w:szCs w:val="24"/>
          <w:lang w:eastAsia="ar-SA"/>
        </w:rPr>
        <w:t xml:space="preserve">. </w:t>
      </w:r>
    </w:p>
    <w:p w:rsidR="00B07F7C" w:rsidRPr="00227C28" w:rsidRDefault="00607FEB" w:rsidP="00607FEB">
      <w:pPr>
        <w:pStyle w:val="Bodytext20"/>
        <w:shd w:val="clear" w:color="auto" w:fill="auto"/>
        <w:tabs>
          <w:tab w:val="left" w:pos="0"/>
        </w:tabs>
        <w:spacing w:before="0" w:line="240" w:lineRule="auto"/>
        <w:ind w:firstLine="0"/>
        <w:rPr>
          <w:rFonts w:ascii="Times New Roman" w:hAnsi="Times New Roman" w:cs="Times New Roman"/>
          <w:sz w:val="24"/>
          <w:szCs w:val="24"/>
        </w:rPr>
      </w:pPr>
      <w:r w:rsidRPr="00227C28">
        <w:rPr>
          <w:rFonts w:ascii="Times New Roman" w:hAnsi="Times New Roman" w:cs="Times New Roman"/>
          <w:sz w:val="24"/>
          <w:szCs w:val="24"/>
        </w:rPr>
        <w:t>6.4.</w:t>
      </w:r>
      <w:r w:rsidR="0078368C" w:rsidRPr="00227C28">
        <w:rPr>
          <w:rFonts w:ascii="Times New Roman" w:hAnsi="Times New Roman" w:cs="Times New Roman"/>
          <w:sz w:val="24"/>
          <w:szCs w:val="24"/>
        </w:rPr>
        <w:t xml:space="preserve"> </w:t>
      </w:r>
      <w:r w:rsidR="00BC5505" w:rsidRPr="00227C28">
        <w:rPr>
          <w:rFonts w:ascii="Times New Roman" w:hAnsi="Times New Roman" w:cs="Times New Roman"/>
          <w:sz w:val="24"/>
          <w:szCs w:val="24"/>
        </w:rPr>
        <w:t>Darbų atlikimo termino pratęsimas nenumatomas</w:t>
      </w:r>
      <w:r w:rsidR="0017430D" w:rsidRPr="00227C28">
        <w:rPr>
          <w:rFonts w:ascii="Times New Roman" w:hAnsi="Times New Roman" w:cs="Times New Roman"/>
          <w:sz w:val="24"/>
          <w:szCs w:val="24"/>
        </w:rPr>
        <w:t>.</w:t>
      </w:r>
      <w:bookmarkEnd w:id="35"/>
    </w:p>
    <w:p w:rsidR="00D4033A" w:rsidRPr="00227C28" w:rsidRDefault="00D4033A" w:rsidP="00607FEB">
      <w:pPr>
        <w:pStyle w:val="Bodytext20"/>
        <w:shd w:val="clear" w:color="auto" w:fill="auto"/>
        <w:tabs>
          <w:tab w:val="left" w:pos="0"/>
        </w:tabs>
        <w:spacing w:before="0" w:line="240" w:lineRule="auto"/>
        <w:ind w:firstLine="0"/>
        <w:rPr>
          <w:rFonts w:ascii="Times New Roman" w:hAnsi="Times New Roman" w:cs="Times New Roman"/>
          <w:sz w:val="24"/>
          <w:szCs w:val="24"/>
        </w:rPr>
      </w:pPr>
      <w:r w:rsidRPr="00227C28">
        <w:rPr>
          <w:rFonts w:ascii="Times New Roman" w:hAnsi="Times New Roman" w:cs="Times New Roman"/>
          <w:sz w:val="24"/>
          <w:szCs w:val="24"/>
        </w:rPr>
        <w:t>6.5. Sutarties galiojimas kartu su apmokėjimu yra iki 202</w:t>
      </w:r>
      <w:r w:rsidR="00AD3394">
        <w:rPr>
          <w:rFonts w:ascii="Times New Roman" w:hAnsi="Times New Roman" w:cs="Times New Roman"/>
          <w:sz w:val="24"/>
          <w:szCs w:val="24"/>
        </w:rPr>
        <w:t xml:space="preserve">4 </w:t>
      </w:r>
      <w:r w:rsidRPr="00227C28">
        <w:rPr>
          <w:rFonts w:ascii="Times New Roman" w:hAnsi="Times New Roman" w:cs="Times New Roman"/>
          <w:sz w:val="24"/>
          <w:szCs w:val="24"/>
        </w:rPr>
        <w:t xml:space="preserve">m. gruodžio 31 d. </w:t>
      </w:r>
      <w:r w:rsidR="00350C46" w:rsidRPr="00227C28">
        <w:rPr>
          <w:rFonts w:ascii="Times New Roman" w:hAnsi="Times New Roman" w:cs="Times New Roman"/>
          <w:sz w:val="24"/>
          <w:szCs w:val="24"/>
        </w:rPr>
        <w:t>imtinai.</w:t>
      </w:r>
    </w:p>
    <w:bookmarkEnd w:id="36"/>
    <w:p w:rsidR="00C55370" w:rsidRPr="00227C28" w:rsidRDefault="00C55370" w:rsidP="00607FEB">
      <w:pPr>
        <w:pStyle w:val="Bodytext20"/>
        <w:shd w:val="clear" w:color="auto" w:fill="auto"/>
        <w:tabs>
          <w:tab w:val="left" w:pos="709"/>
        </w:tabs>
        <w:spacing w:before="0" w:line="240" w:lineRule="auto"/>
        <w:ind w:firstLine="0"/>
        <w:rPr>
          <w:rFonts w:ascii="Times New Roman" w:hAnsi="Times New Roman" w:cs="Times New Roman"/>
          <w:sz w:val="24"/>
          <w:szCs w:val="24"/>
        </w:rPr>
      </w:pPr>
    </w:p>
    <w:p w:rsidR="004B5BFC" w:rsidRPr="00227C28" w:rsidRDefault="00AB1CF8" w:rsidP="00B07F7C">
      <w:pPr>
        <w:pStyle w:val="Antrat1"/>
        <w:spacing w:after="0"/>
        <w:ind w:left="0" w:firstLine="709"/>
        <w:jc w:val="center"/>
        <w:rPr>
          <w:rFonts w:ascii="Times New Roman" w:hAnsi="Times New Roman"/>
          <w:sz w:val="24"/>
          <w:szCs w:val="24"/>
        </w:rPr>
      </w:pPr>
      <w:bookmarkStart w:id="37" w:name="_Toc488772305"/>
      <w:bookmarkStart w:id="38" w:name="_Toc488935294"/>
      <w:bookmarkStart w:id="39" w:name="_Toc490646768"/>
      <w:bookmarkStart w:id="40" w:name="_Toc129001102"/>
      <w:r w:rsidRPr="00227C28">
        <w:rPr>
          <w:rFonts w:ascii="Times New Roman" w:hAnsi="Times New Roman"/>
          <w:sz w:val="24"/>
          <w:szCs w:val="24"/>
        </w:rPr>
        <w:t>DARBŲ KOKYB</w:t>
      </w:r>
      <w:bookmarkEnd w:id="33"/>
      <w:r w:rsidR="00F43EA2" w:rsidRPr="00227C28">
        <w:rPr>
          <w:rFonts w:ascii="Times New Roman" w:hAnsi="Times New Roman"/>
          <w:sz w:val="24"/>
          <w:szCs w:val="24"/>
        </w:rPr>
        <w:t>Ė IR GARANTINIS TERMINAS</w:t>
      </w:r>
      <w:bookmarkEnd w:id="37"/>
      <w:bookmarkEnd w:id="38"/>
      <w:bookmarkEnd w:id="39"/>
      <w:bookmarkEnd w:id="40"/>
    </w:p>
    <w:p w:rsidR="007954BC" w:rsidRPr="00227C28" w:rsidRDefault="007954BC" w:rsidP="00B07F7C">
      <w:pPr>
        <w:spacing w:after="0"/>
        <w:rPr>
          <w:rFonts w:ascii="Times New Roman" w:hAnsi="Times New Roman" w:cs="Times New Roman"/>
          <w:sz w:val="24"/>
          <w:szCs w:val="24"/>
        </w:rPr>
      </w:pPr>
    </w:p>
    <w:p w:rsidR="00B07F7C" w:rsidRPr="00227C28" w:rsidRDefault="00B07F7C" w:rsidP="00B07F7C">
      <w:pPr>
        <w:pStyle w:val="Bodytext20"/>
        <w:shd w:val="clear" w:color="auto" w:fill="auto"/>
        <w:spacing w:before="0" w:line="240" w:lineRule="auto"/>
        <w:ind w:firstLine="0"/>
        <w:rPr>
          <w:rFonts w:ascii="Times New Roman" w:hAnsi="Times New Roman" w:cs="Times New Roman"/>
          <w:sz w:val="24"/>
          <w:szCs w:val="24"/>
        </w:rPr>
      </w:pPr>
      <w:r w:rsidRPr="00227C28">
        <w:rPr>
          <w:rFonts w:ascii="Times New Roman" w:hAnsi="Times New Roman" w:cs="Times New Roman"/>
          <w:sz w:val="24"/>
          <w:szCs w:val="24"/>
        </w:rPr>
        <w:t xml:space="preserve">7.1. </w:t>
      </w:r>
      <w:r w:rsidR="00AB1CF8" w:rsidRPr="00227C28">
        <w:rPr>
          <w:rFonts w:ascii="Times New Roman" w:hAnsi="Times New Roman" w:cs="Times New Roman"/>
          <w:sz w:val="24"/>
          <w:szCs w:val="24"/>
        </w:rPr>
        <w:t>Atliekamiems Darbams, Darbų kokybei bei Rangovo personalui keliami kvalifikaciniai reikalavimai</w:t>
      </w:r>
      <w:r w:rsidR="00ED17CF" w:rsidRPr="00227C28">
        <w:rPr>
          <w:rFonts w:ascii="Times New Roman" w:hAnsi="Times New Roman" w:cs="Times New Roman"/>
          <w:sz w:val="24"/>
          <w:szCs w:val="24"/>
        </w:rPr>
        <w:t>,</w:t>
      </w:r>
      <w:r w:rsidR="00AB1CF8" w:rsidRPr="00227C28">
        <w:rPr>
          <w:rFonts w:ascii="Times New Roman" w:hAnsi="Times New Roman" w:cs="Times New Roman"/>
          <w:sz w:val="24"/>
          <w:szCs w:val="24"/>
        </w:rPr>
        <w:t xml:space="preserve"> </w:t>
      </w:r>
      <w:r w:rsidR="00ED17CF" w:rsidRPr="00227C28">
        <w:rPr>
          <w:rFonts w:ascii="Times New Roman" w:hAnsi="Times New Roman" w:cs="Times New Roman"/>
          <w:sz w:val="24"/>
          <w:szCs w:val="24"/>
        </w:rPr>
        <w:t xml:space="preserve">apibrėžti </w:t>
      </w:r>
      <w:r w:rsidR="007B1881" w:rsidRPr="00227C28">
        <w:rPr>
          <w:rFonts w:ascii="Times New Roman" w:hAnsi="Times New Roman" w:cs="Times New Roman"/>
          <w:sz w:val="24"/>
          <w:szCs w:val="24"/>
        </w:rPr>
        <w:t>Pirkimo sąlygose</w:t>
      </w:r>
      <w:r w:rsidR="00AB1CF8" w:rsidRPr="00227C28">
        <w:rPr>
          <w:rFonts w:ascii="Times New Roman" w:hAnsi="Times New Roman" w:cs="Times New Roman"/>
          <w:sz w:val="24"/>
          <w:szCs w:val="24"/>
        </w:rPr>
        <w:t xml:space="preserve">, </w:t>
      </w:r>
      <w:r w:rsidR="00503230">
        <w:rPr>
          <w:rFonts w:ascii="Times New Roman" w:hAnsi="Times New Roman" w:cs="Times New Roman"/>
          <w:sz w:val="24"/>
          <w:szCs w:val="24"/>
        </w:rPr>
        <w:t xml:space="preserve">Techninėje specifikacijoje ir </w:t>
      </w:r>
      <w:r w:rsidR="003D5302" w:rsidRPr="00227C28">
        <w:rPr>
          <w:rFonts w:ascii="Times New Roman" w:hAnsi="Times New Roman" w:cs="Times New Roman"/>
          <w:sz w:val="24"/>
          <w:szCs w:val="24"/>
        </w:rPr>
        <w:t xml:space="preserve">Techniniame darbo projekte </w:t>
      </w:r>
      <w:r w:rsidR="00AB1CF8" w:rsidRPr="00227C28">
        <w:rPr>
          <w:rFonts w:ascii="Times New Roman" w:hAnsi="Times New Roman" w:cs="Times New Roman"/>
          <w:sz w:val="24"/>
          <w:szCs w:val="24"/>
        </w:rPr>
        <w:t>bei Pasiūlyme. Rangovas, atlikdamas Darbus, turi laikytis Teisės aktų reikalavimų.</w:t>
      </w:r>
    </w:p>
    <w:p w:rsidR="00B07F7C" w:rsidRPr="00227C28" w:rsidRDefault="00B07F7C" w:rsidP="00B07F7C">
      <w:pPr>
        <w:pStyle w:val="Bodytext20"/>
        <w:shd w:val="clear" w:color="auto" w:fill="auto"/>
        <w:spacing w:before="0" w:line="240" w:lineRule="auto"/>
        <w:ind w:firstLine="0"/>
        <w:rPr>
          <w:rFonts w:ascii="Times New Roman" w:hAnsi="Times New Roman" w:cs="Times New Roman"/>
          <w:sz w:val="24"/>
          <w:szCs w:val="24"/>
        </w:rPr>
      </w:pPr>
      <w:r w:rsidRPr="00227C28">
        <w:rPr>
          <w:rFonts w:ascii="Times New Roman" w:hAnsi="Times New Roman" w:cs="Times New Roman"/>
          <w:sz w:val="24"/>
          <w:szCs w:val="24"/>
        </w:rPr>
        <w:t xml:space="preserve">7.2. </w:t>
      </w:r>
      <w:r w:rsidR="00AB1CF8" w:rsidRPr="00227C28">
        <w:rPr>
          <w:rFonts w:ascii="Times New Roman" w:hAnsi="Times New Roman" w:cs="Times New Roman"/>
          <w:sz w:val="24"/>
          <w:szCs w:val="24"/>
        </w:rPr>
        <w:t>Leidimų, licencijų ir sertifikatų, reikalingų Sutarties tinkamam vykdymui, gavimas, reikalingos ir</w:t>
      </w:r>
      <w:r w:rsidR="00C9730D" w:rsidRPr="00227C28">
        <w:rPr>
          <w:rFonts w:ascii="Times New Roman" w:hAnsi="Times New Roman" w:cs="Times New Roman"/>
          <w:sz w:val="24"/>
          <w:szCs w:val="24"/>
        </w:rPr>
        <w:t xml:space="preserve"> </w:t>
      </w:r>
      <w:r w:rsidR="00AB1CF8" w:rsidRPr="00227C28">
        <w:rPr>
          <w:rFonts w:ascii="Times New Roman" w:hAnsi="Times New Roman" w:cs="Times New Roman"/>
          <w:sz w:val="24"/>
          <w:szCs w:val="24"/>
        </w:rPr>
        <w:t>/</w:t>
      </w:r>
      <w:r w:rsidR="00C9730D" w:rsidRPr="00227C28">
        <w:rPr>
          <w:rFonts w:ascii="Times New Roman" w:hAnsi="Times New Roman" w:cs="Times New Roman"/>
          <w:sz w:val="24"/>
          <w:szCs w:val="24"/>
        </w:rPr>
        <w:t xml:space="preserve"> </w:t>
      </w:r>
      <w:r w:rsidR="00AB1CF8" w:rsidRPr="00227C28">
        <w:rPr>
          <w:rFonts w:ascii="Times New Roman" w:hAnsi="Times New Roman" w:cs="Times New Roman"/>
          <w:sz w:val="24"/>
          <w:szCs w:val="24"/>
        </w:rPr>
        <w:t>arba naudingos vykdomosios dokumentacijos, įskaitant ir visus būtinus bandymus</w:t>
      </w:r>
      <w:r w:rsidR="003D5302" w:rsidRPr="00227C28">
        <w:rPr>
          <w:rFonts w:ascii="Times New Roman" w:hAnsi="Times New Roman" w:cs="Times New Roman"/>
          <w:sz w:val="24"/>
          <w:szCs w:val="24"/>
        </w:rPr>
        <w:t xml:space="preserve"> bei išpildomąsias nuotraukas</w:t>
      </w:r>
      <w:r w:rsidR="00AB1CF8" w:rsidRPr="00227C28">
        <w:rPr>
          <w:rFonts w:ascii="Times New Roman" w:hAnsi="Times New Roman" w:cs="Times New Roman"/>
          <w:sz w:val="24"/>
          <w:szCs w:val="24"/>
        </w:rPr>
        <w:t>, įforminimas ir jos perdavimas Užsakovui, reikalingi ir</w:t>
      </w:r>
      <w:r w:rsidR="00C9730D" w:rsidRPr="00227C28">
        <w:rPr>
          <w:rFonts w:ascii="Times New Roman" w:hAnsi="Times New Roman" w:cs="Times New Roman"/>
          <w:sz w:val="24"/>
          <w:szCs w:val="24"/>
        </w:rPr>
        <w:t xml:space="preserve"> </w:t>
      </w:r>
      <w:r w:rsidR="00AB1CF8" w:rsidRPr="00227C28">
        <w:rPr>
          <w:rFonts w:ascii="Times New Roman" w:hAnsi="Times New Roman" w:cs="Times New Roman"/>
          <w:sz w:val="24"/>
          <w:szCs w:val="24"/>
        </w:rPr>
        <w:t>/</w:t>
      </w:r>
      <w:r w:rsidR="00C9730D" w:rsidRPr="00227C28">
        <w:rPr>
          <w:rFonts w:ascii="Times New Roman" w:hAnsi="Times New Roman" w:cs="Times New Roman"/>
          <w:sz w:val="24"/>
          <w:szCs w:val="24"/>
        </w:rPr>
        <w:t xml:space="preserve"> </w:t>
      </w:r>
      <w:r w:rsidR="00AB1CF8" w:rsidRPr="00227C28">
        <w:rPr>
          <w:rFonts w:ascii="Times New Roman" w:hAnsi="Times New Roman" w:cs="Times New Roman"/>
          <w:sz w:val="24"/>
          <w:szCs w:val="24"/>
        </w:rPr>
        <w:t>arba naudingi žymėjimo ir matavimo darbai taip pat yra priskiriami Darbams.</w:t>
      </w:r>
    </w:p>
    <w:p w:rsidR="00B07F7C" w:rsidRPr="00227C28" w:rsidRDefault="00B07F7C" w:rsidP="00B07F7C">
      <w:pPr>
        <w:pStyle w:val="Bodytext20"/>
        <w:shd w:val="clear" w:color="auto" w:fill="auto"/>
        <w:spacing w:before="0" w:line="240" w:lineRule="auto"/>
        <w:ind w:firstLine="0"/>
        <w:rPr>
          <w:rFonts w:ascii="Times New Roman" w:hAnsi="Times New Roman" w:cs="Times New Roman"/>
          <w:sz w:val="24"/>
          <w:szCs w:val="24"/>
        </w:rPr>
      </w:pPr>
      <w:r w:rsidRPr="00227C28">
        <w:rPr>
          <w:rFonts w:ascii="Times New Roman" w:hAnsi="Times New Roman" w:cs="Times New Roman"/>
          <w:sz w:val="24"/>
          <w:szCs w:val="24"/>
        </w:rPr>
        <w:t xml:space="preserve">7.3. </w:t>
      </w:r>
      <w:r w:rsidR="00AB1CF8" w:rsidRPr="00227C28">
        <w:rPr>
          <w:rFonts w:ascii="Times New Roman" w:hAnsi="Times New Roman" w:cs="Times New Roman"/>
          <w:sz w:val="24"/>
          <w:szCs w:val="24"/>
        </w:rPr>
        <w:t>Rangovas privalo užtikrinti, kad tinkama (Pirkimo sąlygas atitinkanti) jo ir (arba) jo personalo kvalifikacija būtų užtikrinama visą Sutarties galiojimo laikotarpį.</w:t>
      </w:r>
    </w:p>
    <w:p w:rsidR="00B07F7C" w:rsidRPr="00227C28" w:rsidRDefault="00B07F7C" w:rsidP="00B07F7C">
      <w:pPr>
        <w:pStyle w:val="Bodytext20"/>
        <w:shd w:val="clear" w:color="auto" w:fill="auto"/>
        <w:spacing w:before="0" w:line="240" w:lineRule="auto"/>
        <w:ind w:firstLine="0"/>
        <w:rPr>
          <w:rFonts w:ascii="Times New Roman" w:hAnsi="Times New Roman" w:cs="Times New Roman"/>
          <w:sz w:val="24"/>
          <w:szCs w:val="24"/>
        </w:rPr>
      </w:pPr>
      <w:r w:rsidRPr="00227C28">
        <w:rPr>
          <w:rFonts w:ascii="Times New Roman" w:hAnsi="Times New Roman" w:cs="Times New Roman"/>
          <w:sz w:val="24"/>
          <w:szCs w:val="24"/>
        </w:rPr>
        <w:t xml:space="preserve">7.4. </w:t>
      </w:r>
      <w:r w:rsidR="00AB1CF8" w:rsidRPr="00227C28">
        <w:rPr>
          <w:rFonts w:ascii="Times New Roman" w:hAnsi="Times New Roman" w:cs="Times New Roman"/>
          <w:sz w:val="24"/>
          <w:szCs w:val="24"/>
        </w:rPr>
        <w:t>Rangovas, Užsakovui pareikalavus, per Užsakovo nustatytą terminą privalo pateikti Užsakovui pakankamus įrodymus, jog jis turi visus pagal Teisės aktų reikalavimus būtinus Darbų atlikimui Lietuvos Respublikoje leidimus, atestatus, licencijas ir (arba) kitus Teisės aktų nustatytus dokumentus.</w:t>
      </w:r>
    </w:p>
    <w:p w:rsidR="00B07F7C" w:rsidRPr="00227C28" w:rsidRDefault="00B07F7C" w:rsidP="00B07F7C">
      <w:pPr>
        <w:pStyle w:val="Bodytext20"/>
        <w:shd w:val="clear" w:color="auto" w:fill="auto"/>
        <w:spacing w:before="0" w:line="240" w:lineRule="auto"/>
        <w:ind w:firstLine="0"/>
        <w:rPr>
          <w:rFonts w:ascii="Times New Roman" w:hAnsi="Times New Roman" w:cs="Times New Roman"/>
          <w:sz w:val="24"/>
          <w:szCs w:val="24"/>
        </w:rPr>
      </w:pPr>
      <w:r w:rsidRPr="00227C28">
        <w:rPr>
          <w:rFonts w:ascii="Times New Roman" w:hAnsi="Times New Roman" w:cs="Times New Roman"/>
          <w:sz w:val="24"/>
          <w:szCs w:val="24"/>
        </w:rPr>
        <w:t xml:space="preserve">7.5. </w:t>
      </w:r>
      <w:r w:rsidR="00AB1CF8" w:rsidRPr="00227C28">
        <w:rPr>
          <w:rFonts w:ascii="Times New Roman" w:hAnsi="Times New Roman" w:cs="Times New Roman"/>
          <w:sz w:val="24"/>
          <w:szCs w:val="24"/>
        </w:rPr>
        <w:t>Rangovas, prieš paslėpdamas ar uždengdamas kurias nors konstrukcijas ar atliktus Darbus (jų dalį), privalo mažiausiai prieš 1 (vieną) dieną apie tai informuoti statinio statybos techninės priežiūros vadovą, su kuriuo pasirašomas paslėptų darbų aktas. Jeigu Rangovas paslepia konstrukcijas ar statybos darbus apie tai raštu nepranešęs statinio statybos techninės priežiūros</w:t>
      </w:r>
      <w:r w:rsidR="00ED17CF" w:rsidRPr="00227C28">
        <w:rPr>
          <w:rFonts w:ascii="Times New Roman" w:hAnsi="Times New Roman" w:cs="Times New Roman"/>
          <w:sz w:val="24"/>
          <w:szCs w:val="24"/>
        </w:rPr>
        <w:t xml:space="preserve"> vadovui,</w:t>
      </w:r>
      <w:r w:rsidR="00AB1CF8" w:rsidRPr="00227C28">
        <w:rPr>
          <w:rFonts w:ascii="Times New Roman" w:hAnsi="Times New Roman" w:cs="Times New Roman"/>
          <w:sz w:val="24"/>
          <w:szCs w:val="24"/>
        </w:rPr>
        <w:t xml:space="preserve"> tai, statinio statybos techninės priežiūros vadovui pareikalavus, Rangovas savo sąskaita privalo tą Darbą atidengti patikrinimui.</w:t>
      </w:r>
    </w:p>
    <w:p w:rsidR="00B07F7C" w:rsidRPr="00227C28" w:rsidRDefault="00B07F7C" w:rsidP="00B07F7C">
      <w:pPr>
        <w:pStyle w:val="Bodytext20"/>
        <w:shd w:val="clear" w:color="auto" w:fill="auto"/>
        <w:spacing w:before="0" w:line="240" w:lineRule="auto"/>
        <w:ind w:firstLine="0"/>
        <w:rPr>
          <w:rFonts w:ascii="Times New Roman" w:hAnsi="Times New Roman" w:cs="Times New Roman"/>
          <w:sz w:val="24"/>
          <w:szCs w:val="24"/>
        </w:rPr>
      </w:pPr>
      <w:r w:rsidRPr="00227C28">
        <w:rPr>
          <w:rFonts w:ascii="Times New Roman" w:hAnsi="Times New Roman" w:cs="Times New Roman"/>
          <w:sz w:val="24"/>
          <w:szCs w:val="24"/>
        </w:rPr>
        <w:lastRenderedPageBreak/>
        <w:t xml:space="preserve">7.6. </w:t>
      </w:r>
      <w:r w:rsidR="00AB1CF8" w:rsidRPr="00227C28">
        <w:rPr>
          <w:rFonts w:ascii="Times New Roman" w:hAnsi="Times New Roman" w:cs="Times New Roman"/>
          <w:sz w:val="24"/>
          <w:szCs w:val="24"/>
        </w:rPr>
        <w:t>Šalys turi teisę užsakyti reikalingas ekspertizes atliktų Darbų kokybei nustatyti. Ekspertizės atlikimo išlaidas apmoka ekspertizę užsakiusi Šalis. Jei ekspertizės metu neišaiškinamos kitos Šalies klaidos, ekspertizės atlikimo išlaidas apmoka Šalis, padariusi klaidą (-as).</w:t>
      </w:r>
    </w:p>
    <w:p w:rsidR="00B07F7C" w:rsidRPr="00227C28" w:rsidRDefault="00B07F7C" w:rsidP="00B07F7C">
      <w:pPr>
        <w:pStyle w:val="Bodytext20"/>
        <w:shd w:val="clear" w:color="auto" w:fill="auto"/>
        <w:spacing w:before="0" w:line="240" w:lineRule="auto"/>
        <w:ind w:firstLine="0"/>
        <w:rPr>
          <w:rFonts w:ascii="Times New Roman" w:hAnsi="Times New Roman" w:cs="Times New Roman"/>
          <w:sz w:val="24"/>
          <w:szCs w:val="24"/>
        </w:rPr>
      </w:pPr>
      <w:r w:rsidRPr="00227C28">
        <w:rPr>
          <w:rFonts w:ascii="Times New Roman" w:hAnsi="Times New Roman" w:cs="Times New Roman"/>
          <w:sz w:val="24"/>
          <w:szCs w:val="24"/>
        </w:rPr>
        <w:t xml:space="preserve">7.7. </w:t>
      </w:r>
      <w:r w:rsidR="00AB1CF8" w:rsidRPr="00227C28">
        <w:rPr>
          <w:rFonts w:ascii="Times New Roman" w:hAnsi="Times New Roman" w:cs="Times New Roman"/>
          <w:sz w:val="24"/>
          <w:szCs w:val="24"/>
        </w:rPr>
        <w:t xml:space="preserve">Jeigu </w:t>
      </w:r>
      <w:r w:rsidR="00B333E4" w:rsidRPr="00227C28">
        <w:rPr>
          <w:rFonts w:ascii="Times New Roman" w:hAnsi="Times New Roman" w:cs="Times New Roman"/>
          <w:sz w:val="24"/>
          <w:szCs w:val="24"/>
        </w:rPr>
        <w:t>Rangovui kiltų abejonių dėl Darbų vykdymo, dėl įvairių kitų, nuo Rangovo nepriklausančių, aplinkybių, sudarančių grėsmę Darbų tinkamumui, saugumui, apie visas abejones Rangovas privalo pranešti Užsakovui iki Darbų vykdymo pradžios. Rangovas, pastebėjęs netikslumų Techniniame darbo projekte ar jo  neatitikimų Teisės aktams, privalo nedelsdamas apie tai informuoti Užsakovą ir Darbus pratęsti tik po Užsakovo nurodymo</w:t>
      </w:r>
      <w:r w:rsidR="00AB1CF8" w:rsidRPr="00227C28">
        <w:rPr>
          <w:rFonts w:ascii="Times New Roman" w:hAnsi="Times New Roman" w:cs="Times New Roman"/>
          <w:sz w:val="24"/>
          <w:szCs w:val="24"/>
        </w:rPr>
        <w:t>.</w:t>
      </w:r>
    </w:p>
    <w:p w:rsidR="00B07F7C" w:rsidRPr="00227C28" w:rsidRDefault="00B07F7C" w:rsidP="00B07F7C">
      <w:pPr>
        <w:pStyle w:val="Bodytext20"/>
        <w:shd w:val="clear" w:color="auto" w:fill="auto"/>
        <w:spacing w:before="0" w:line="240" w:lineRule="auto"/>
        <w:ind w:firstLine="0"/>
        <w:rPr>
          <w:rFonts w:ascii="Times New Roman" w:hAnsi="Times New Roman" w:cs="Times New Roman"/>
          <w:sz w:val="24"/>
          <w:szCs w:val="24"/>
        </w:rPr>
      </w:pPr>
      <w:r w:rsidRPr="00227C28">
        <w:rPr>
          <w:rFonts w:ascii="Times New Roman" w:hAnsi="Times New Roman" w:cs="Times New Roman"/>
          <w:sz w:val="24"/>
          <w:szCs w:val="24"/>
        </w:rPr>
        <w:t xml:space="preserve">7.8. </w:t>
      </w:r>
      <w:r w:rsidR="00AB1CF8" w:rsidRPr="00227C28">
        <w:rPr>
          <w:rFonts w:ascii="Times New Roman" w:hAnsi="Times New Roman" w:cs="Times New Roman"/>
          <w:sz w:val="24"/>
          <w:szCs w:val="24"/>
        </w:rPr>
        <w:t xml:space="preserve">Rangovas garantuoja, jog </w:t>
      </w:r>
      <w:r w:rsidR="002C2F7F" w:rsidRPr="00227C28">
        <w:rPr>
          <w:rFonts w:ascii="Times New Roman" w:hAnsi="Times New Roman" w:cs="Times New Roman"/>
          <w:sz w:val="24"/>
          <w:szCs w:val="24"/>
          <w:lang w:eastAsia="lt-LT" w:bidi="lt-LT"/>
        </w:rPr>
        <w:t xml:space="preserve">hidrotechnikos </w:t>
      </w:r>
      <w:r w:rsidR="00901F45" w:rsidRPr="00227C28">
        <w:rPr>
          <w:rFonts w:ascii="Times New Roman" w:hAnsi="Times New Roman" w:cs="Times New Roman"/>
          <w:sz w:val="24"/>
          <w:szCs w:val="24"/>
          <w:lang w:eastAsia="lt-LT" w:bidi="lt-LT"/>
        </w:rPr>
        <w:t xml:space="preserve">melioracijos statinių </w:t>
      </w:r>
      <w:r w:rsidR="00DD349A" w:rsidRPr="00227C28">
        <w:rPr>
          <w:rFonts w:ascii="Times New Roman" w:hAnsi="Times New Roman" w:cs="Times New Roman"/>
          <w:sz w:val="24"/>
          <w:szCs w:val="24"/>
          <w:lang w:eastAsia="lt-LT" w:bidi="lt-LT"/>
        </w:rPr>
        <w:t>P</w:t>
      </w:r>
      <w:r w:rsidR="00901F45" w:rsidRPr="00227C28">
        <w:rPr>
          <w:rFonts w:ascii="Times New Roman" w:hAnsi="Times New Roman" w:cs="Times New Roman"/>
          <w:sz w:val="24"/>
          <w:szCs w:val="24"/>
          <w:lang w:eastAsia="lt-LT" w:bidi="lt-LT"/>
        </w:rPr>
        <w:t>ripažinimo tinkamais naudoti akto</w:t>
      </w:r>
      <w:r w:rsidR="001D4F76" w:rsidRPr="00227C28">
        <w:rPr>
          <w:rFonts w:ascii="Times New Roman" w:hAnsi="Times New Roman" w:cs="Times New Roman"/>
          <w:sz w:val="24"/>
          <w:szCs w:val="24"/>
          <w:lang w:eastAsia="lt-LT" w:bidi="lt-LT"/>
        </w:rPr>
        <w:t xml:space="preserve"> (toliau – </w:t>
      </w:r>
      <w:r w:rsidR="003905E2" w:rsidRPr="00227C28">
        <w:rPr>
          <w:rFonts w:ascii="Times New Roman" w:hAnsi="Times New Roman" w:cs="Times New Roman"/>
          <w:sz w:val="24"/>
          <w:szCs w:val="24"/>
          <w:lang w:eastAsia="lt-LT" w:bidi="lt-LT"/>
        </w:rPr>
        <w:t>Pripažinimo</w:t>
      </w:r>
      <w:r w:rsidR="001D4F76" w:rsidRPr="00227C28">
        <w:rPr>
          <w:rFonts w:ascii="Times New Roman" w:hAnsi="Times New Roman" w:cs="Times New Roman"/>
          <w:sz w:val="24"/>
          <w:szCs w:val="24"/>
          <w:lang w:eastAsia="lt-LT" w:bidi="lt-LT"/>
        </w:rPr>
        <w:t xml:space="preserve"> aktas)</w:t>
      </w:r>
      <w:r w:rsidR="00901F45" w:rsidRPr="00227C28">
        <w:rPr>
          <w:rFonts w:ascii="Times New Roman" w:hAnsi="Times New Roman" w:cs="Times New Roman"/>
          <w:sz w:val="24"/>
          <w:szCs w:val="24"/>
        </w:rPr>
        <w:t xml:space="preserve"> </w:t>
      </w:r>
      <w:r w:rsidR="00AB1CF8" w:rsidRPr="00227C28">
        <w:rPr>
          <w:rFonts w:ascii="Times New Roman" w:hAnsi="Times New Roman" w:cs="Times New Roman"/>
          <w:sz w:val="24"/>
          <w:szCs w:val="24"/>
        </w:rPr>
        <w:t>pasirašymo metu Darbų rezultatas atitinka Sutartyje nustatytus reikalavimus, jis yra be trūkumų, kurie panaikintų arba sumažintų Darbų rezultato vertę arba tinkamumą įprastam panaudojimui.</w:t>
      </w:r>
      <w:bookmarkStart w:id="41" w:name="bookmark12"/>
    </w:p>
    <w:p w:rsidR="00B07F7C" w:rsidRPr="00227C28" w:rsidRDefault="00B07F7C" w:rsidP="00B07F7C">
      <w:pPr>
        <w:pStyle w:val="Bodytext20"/>
        <w:shd w:val="clear" w:color="auto" w:fill="auto"/>
        <w:spacing w:before="0" w:line="240" w:lineRule="auto"/>
        <w:ind w:firstLine="0"/>
        <w:rPr>
          <w:rFonts w:ascii="Times New Roman" w:hAnsi="Times New Roman" w:cs="Times New Roman"/>
          <w:sz w:val="24"/>
          <w:szCs w:val="24"/>
        </w:rPr>
      </w:pPr>
      <w:r w:rsidRPr="00227C28">
        <w:rPr>
          <w:rFonts w:ascii="Times New Roman" w:hAnsi="Times New Roman" w:cs="Times New Roman"/>
          <w:sz w:val="24"/>
          <w:szCs w:val="24"/>
        </w:rPr>
        <w:t xml:space="preserve">7.9. </w:t>
      </w:r>
      <w:r w:rsidR="00AB1CF8" w:rsidRPr="00227C28">
        <w:rPr>
          <w:rFonts w:ascii="Times New Roman" w:hAnsi="Times New Roman" w:cs="Times New Roman"/>
          <w:sz w:val="24"/>
          <w:szCs w:val="24"/>
        </w:rPr>
        <w:t xml:space="preserve">Rangovas </w:t>
      </w:r>
      <w:r w:rsidR="00DC0657" w:rsidRPr="00227C28">
        <w:rPr>
          <w:rFonts w:ascii="Times New Roman" w:hAnsi="Times New Roman" w:cs="Times New Roman"/>
          <w:sz w:val="24"/>
          <w:szCs w:val="24"/>
        </w:rPr>
        <w:t>atliktiems Darbams suteikia žemiau nurodytų terminų garantijas, kurios negali būti trumpesnės už nurodytas Lietuvos Respublikos statybos įstatyme ir kituose Teisės aktuose, ir kurių terminas pradedamas skaičiuoti nuo Pripažinimo</w:t>
      </w:r>
      <w:r w:rsidR="00DC0657" w:rsidRPr="00227C28">
        <w:rPr>
          <w:rFonts w:ascii="Times New Roman" w:hAnsi="Times New Roman" w:cs="Times New Roman"/>
          <w:sz w:val="24"/>
          <w:szCs w:val="24"/>
          <w:lang w:eastAsia="lt-LT" w:bidi="lt-LT"/>
        </w:rPr>
        <w:t xml:space="preserve"> akto</w:t>
      </w:r>
      <w:r w:rsidR="00DC0657" w:rsidRPr="00227C28">
        <w:rPr>
          <w:rFonts w:ascii="Times New Roman" w:hAnsi="Times New Roman" w:cs="Times New Roman"/>
          <w:sz w:val="24"/>
          <w:szCs w:val="24"/>
        </w:rPr>
        <w:t xml:space="preserve"> pasirašymo tarp Šalių dienos. Tuo atveju, jei įstatymai nustato ilgesnius garantinius terminus, taikomi įstatymo nustatyti garantiniai terminai. Rangovas suteikia šias garantijas</w:t>
      </w:r>
      <w:r w:rsidR="00AB1CF8" w:rsidRPr="00227C28">
        <w:rPr>
          <w:rFonts w:ascii="Times New Roman" w:hAnsi="Times New Roman" w:cs="Times New Roman"/>
          <w:sz w:val="24"/>
          <w:szCs w:val="24"/>
        </w:rPr>
        <w:t>:</w:t>
      </w:r>
      <w:bookmarkEnd w:id="41"/>
    </w:p>
    <w:p w:rsidR="00B07F7C" w:rsidRPr="00227C28" w:rsidRDefault="00D8260C" w:rsidP="00B07F7C">
      <w:pPr>
        <w:pStyle w:val="Bodytext20"/>
        <w:shd w:val="clear" w:color="auto" w:fill="auto"/>
        <w:spacing w:before="0" w:line="240" w:lineRule="auto"/>
        <w:ind w:firstLine="0"/>
        <w:rPr>
          <w:rFonts w:ascii="Times New Roman" w:hAnsi="Times New Roman" w:cs="Times New Roman"/>
          <w:sz w:val="24"/>
          <w:szCs w:val="24"/>
        </w:rPr>
      </w:pPr>
      <w:r w:rsidRPr="00227C28">
        <w:rPr>
          <w:rFonts w:ascii="Times New Roman" w:hAnsi="Times New Roman" w:cs="Times New Roman"/>
          <w:sz w:val="24"/>
          <w:szCs w:val="24"/>
        </w:rPr>
        <w:t xml:space="preserve">7.9.1. </w:t>
      </w:r>
      <w:r w:rsidR="00AB1CF8" w:rsidRPr="00227C28">
        <w:rPr>
          <w:rFonts w:ascii="Times New Roman" w:eastAsia="Times New Roman" w:hAnsi="Times New Roman" w:cs="Times New Roman"/>
          <w:sz w:val="24"/>
          <w:szCs w:val="24"/>
          <w:lang w:eastAsia="lt-LT"/>
        </w:rPr>
        <w:t xml:space="preserve">Garantija atliktiems </w:t>
      </w:r>
      <w:r w:rsidR="00410365" w:rsidRPr="00227C28">
        <w:rPr>
          <w:rFonts w:ascii="Times New Roman" w:eastAsia="Times New Roman" w:hAnsi="Times New Roman" w:cs="Times New Roman"/>
          <w:sz w:val="24"/>
          <w:szCs w:val="24"/>
          <w:lang w:eastAsia="lt-LT"/>
        </w:rPr>
        <w:t>statinio, kuris yra Pirkimo objektas (toliau – statinys),</w:t>
      </w:r>
      <w:r w:rsidR="00AB1CF8" w:rsidRPr="00227C28">
        <w:rPr>
          <w:rFonts w:ascii="Times New Roman" w:eastAsia="Times New Roman" w:hAnsi="Times New Roman" w:cs="Times New Roman"/>
          <w:sz w:val="24"/>
          <w:szCs w:val="24"/>
          <w:lang w:eastAsia="lt-LT"/>
        </w:rPr>
        <w:t xml:space="preserve"> darbams (atliktiems Darbams) – ne mažiau kaip 5</w:t>
      </w:r>
      <w:r w:rsidR="00ED17CF" w:rsidRPr="00227C28">
        <w:rPr>
          <w:rFonts w:ascii="Times New Roman" w:eastAsia="Times New Roman" w:hAnsi="Times New Roman" w:cs="Times New Roman"/>
          <w:sz w:val="24"/>
          <w:szCs w:val="24"/>
          <w:lang w:eastAsia="lt-LT"/>
        </w:rPr>
        <w:t xml:space="preserve"> (penkeri)</w:t>
      </w:r>
      <w:r w:rsidR="00AB1CF8" w:rsidRPr="00227C28">
        <w:rPr>
          <w:rFonts w:ascii="Times New Roman" w:eastAsia="Times New Roman" w:hAnsi="Times New Roman" w:cs="Times New Roman"/>
          <w:sz w:val="24"/>
          <w:szCs w:val="24"/>
          <w:lang w:eastAsia="lt-LT"/>
        </w:rPr>
        <w:t xml:space="preserve"> metai;</w:t>
      </w:r>
    </w:p>
    <w:p w:rsidR="00B07F7C" w:rsidRPr="00227C28" w:rsidRDefault="00D8260C" w:rsidP="00B07F7C">
      <w:pPr>
        <w:pStyle w:val="Bodytext20"/>
        <w:shd w:val="clear" w:color="auto" w:fill="auto"/>
        <w:spacing w:before="0" w:line="240" w:lineRule="auto"/>
        <w:ind w:firstLine="0"/>
        <w:rPr>
          <w:rFonts w:ascii="Times New Roman" w:hAnsi="Times New Roman" w:cs="Times New Roman"/>
          <w:sz w:val="24"/>
          <w:szCs w:val="24"/>
        </w:rPr>
      </w:pPr>
      <w:r w:rsidRPr="00227C28">
        <w:rPr>
          <w:rFonts w:ascii="Times New Roman" w:hAnsi="Times New Roman" w:cs="Times New Roman"/>
          <w:sz w:val="24"/>
          <w:szCs w:val="24"/>
        </w:rPr>
        <w:t xml:space="preserve">7.9.2. </w:t>
      </w:r>
      <w:r w:rsidR="00AB1CF8" w:rsidRPr="00227C28">
        <w:rPr>
          <w:rFonts w:ascii="Times New Roman" w:eastAsia="Times New Roman" w:hAnsi="Times New Roman" w:cs="Times New Roman"/>
          <w:sz w:val="24"/>
          <w:szCs w:val="24"/>
          <w:lang w:eastAsia="lt-LT"/>
        </w:rPr>
        <w:t>Garantija paslėptiems statinio elementams – 10</w:t>
      </w:r>
      <w:r w:rsidR="00ED17CF" w:rsidRPr="00227C28">
        <w:rPr>
          <w:rFonts w:ascii="Times New Roman" w:eastAsia="Times New Roman" w:hAnsi="Times New Roman" w:cs="Times New Roman"/>
          <w:sz w:val="24"/>
          <w:szCs w:val="24"/>
          <w:lang w:eastAsia="lt-LT"/>
        </w:rPr>
        <w:t xml:space="preserve"> (dešimt)</w:t>
      </w:r>
      <w:r w:rsidR="00AB1CF8" w:rsidRPr="00227C28">
        <w:rPr>
          <w:rFonts w:ascii="Times New Roman" w:eastAsia="Times New Roman" w:hAnsi="Times New Roman" w:cs="Times New Roman"/>
          <w:sz w:val="24"/>
          <w:szCs w:val="24"/>
          <w:lang w:eastAsia="lt-LT"/>
        </w:rPr>
        <w:t xml:space="preserve"> metų, o jeigu nustatoma šiuose elementuose tyčia paslėpti defektai – 20</w:t>
      </w:r>
      <w:r w:rsidR="00ED17CF" w:rsidRPr="00227C28">
        <w:rPr>
          <w:rFonts w:ascii="Times New Roman" w:eastAsia="Times New Roman" w:hAnsi="Times New Roman" w:cs="Times New Roman"/>
          <w:sz w:val="24"/>
          <w:szCs w:val="24"/>
          <w:lang w:eastAsia="lt-LT"/>
        </w:rPr>
        <w:t xml:space="preserve"> (dvidešimt)</w:t>
      </w:r>
      <w:r w:rsidR="00AB1CF8" w:rsidRPr="00227C28">
        <w:rPr>
          <w:rFonts w:ascii="Times New Roman" w:eastAsia="Times New Roman" w:hAnsi="Times New Roman" w:cs="Times New Roman"/>
          <w:sz w:val="24"/>
          <w:szCs w:val="24"/>
          <w:lang w:eastAsia="lt-LT"/>
        </w:rPr>
        <w:t xml:space="preserve"> metų;</w:t>
      </w:r>
    </w:p>
    <w:p w:rsidR="004B5BFC" w:rsidRPr="00227C28" w:rsidRDefault="00D8260C" w:rsidP="00B07F7C">
      <w:pPr>
        <w:pStyle w:val="Bodytext20"/>
        <w:shd w:val="clear" w:color="auto" w:fill="auto"/>
        <w:spacing w:before="0" w:line="240" w:lineRule="auto"/>
        <w:ind w:firstLine="0"/>
        <w:rPr>
          <w:rFonts w:ascii="Times New Roman" w:hAnsi="Times New Roman" w:cs="Times New Roman"/>
          <w:sz w:val="24"/>
          <w:szCs w:val="24"/>
        </w:rPr>
      </w:pPr>
      <w:r w:rsidRPr="00227C28">
        <w:rPr>
          <w:rFonts w:ascii="Times New Roman" w:hAnsi="Times New Roman" w:cs="Times New Roman"/>
          <w:sz w:val="24"/>
          <w:szCs w:val="24"/>
        </w:rPr>
        <w:t xml:space="preserve">7.9.3. </w:t>
      </w:r>
      <w:r w:rsidR="00AB1CF8" w:rsidRPr="00227C28">
        <w:rPr>
          <w:rFonts w:ascii="Times New Roman" w:eastAsia="Times New Roman" w:hAnsi="Times New Roman" w:cs="Times New Roman"/>
          <w:sz w:val="24"/>
          <w:szCs w:val="24"/>
          <w:lang w:eastAsia="lt-LT"/>
        </w:rPr>
        <w:t>Rangovo pateikiamai</w:t>
      </w:r>
      <w:r w:rsidR="00AB1CF8" w:rsidRPr="00227C28">
        <w:rPr>
          <w:rFonts w:ascii="Times New Roman" w:hAnsi="Times New Roman" w:cs="Times New Roman"/>
          <w:sz w:val="24"/>
          <w:szCs w:val="24"/>
          <w:lang w:eastAsia="lt-LT" w:bidi="lt-LT"/>
        </w:rPr>
        <w:t xml:space="preserve"> įrangai ir medžiagoms – ne mažiau kaip 2</w:t>
      </w:r>
      <w:r w:rsidR="00ED17CF" w:rsidRPr="00227C28">
        <w:rPr>
          <w:rFonts w:ascii="Times New Roman" w:hAnsi="Times New Roman" w:cs="Times New Roman"/>
          <w:sz w:val="24"/>
          <w:szCs w:val="24"/>
          <w:lang w:eastAsia="lt-LT" w:bidi="lt-LT"/>
        </w:rPr>
        <w:t xml:space="preserve"> (dveji)</w:t>
      </w:r>
      <w:r w:rsidR="00AB1CF8" w:rsidRPr="00227C28">
        <w:rPr>
          <w:rFonts w:ascii="Times New Roman" w:hAnsi="Times New Roman" w:cs="Times New Roman"/>
          <w:sz w:val="24"/>
          <w:szCs w:val="24"/>
          <w:lang w:eastAsia="lt-LT" w:bidi="lt-LT"/>
        </w:rPr>
        <w:t xml:space="preserve"> metai.</w:t>
      </w:r>
    </w:p>
    <w:p w:rsidR="00D8260C" w:rsidRPr="00227C28" w:rsidRDefault="00D8260C" w:rsidP="00D8260C">
      <w:pPr>
        <w:pStyle w:val="Bodytext20"/>
        <w:shd w:val="clear" w:color="auto" w:fill="auto"/>
        <w:tabs>
          <w:tab w:val="left" w:pos="709"/>
        </w:tabs>
        <w:spacing w:before="0" w:line="240" w:lineRule="auto"/>
        <w:ind w:firstLine="0"/>
        <w:rPr>
          <w:rFonts w:ascii="Times New Roman" w:hAnsi="Times New Roman" w:cs="Times New Roman"/>
          <w:sz w:val="24"/>
          <w:szCs w:val="24"/>
        </w:rPr>
      </w:pPr>
      <w:r w:rsidRPr="00227C28">
        <w:rPr>
          <w:rFonts w:ascii="Times New Roman" w:hAnsi="Times New Roman" w:cs="Times New Roman"/>
          <w:sz w:val="24"/>
          <w:szCs w:val="24"/>
        </w:rPr>
        <w:t xml:space="preserve">7.10. </w:t>
      </w:r>
      <w:r w:rsidR="00AB1CF8" w:rsidRPr="00227C28">
        <w:rPr>
          <w:rFonts w:ascii="Times New Roman" w:hAnsi="Times New Roman" w:cs="Times New Roman"/>
          <w:sz w:val="24"/>
          <w:szCs w:val="24"/>
        </w:rPr>
        <w:t>Garantinis terminas stabdomas tokiam laikotarpiui, kiek Užsakovas negalėjo Darbų rezultato ar jo dalies naudoti dėl nustatytų trūkumų, už kuriuos atsako Rangovas.</w:t>
      </w:r>
    </w:p>
    <w:p w:rsidR="00D8260C" w:rsidRPr="00227C28" w:rsidRDefault="00D8260C" w:rsidP="00D8260C">
      <w:pPr>
        <w:pStyle w:val="Bodytext20"/>
        <w:shd w:val="clear" w:color="auto" w:fill="auto"/>
        <w:tabs>
          <w:tab w:val="left" w:pos="709"/>
        </w:tabs>
        <w:spacing w:before="0" w:line="240" w:lineRule="auto"/>
        <w:ind w:firstLine="0"/>
        <w:rPr>
          <w:rFonts w:ascii="Times New Roman" w:hAnsi="Times New Roman" w:cs="Times New Roman"/>
          <w:sz w:val="24"/>
          <w:szCs w:val="24"/>
        </w:rPr>
      </w:pPr>
      <w:r w:rsidRPr="00227C28">
        <w:rPr>
          <w:rFonts w:ascii="Times New Roman" w:hAnsi="Times New Roman" w:cs="Times New Roman"/>
          <w:sz w:val="24"/>
          <w:szCs w:val="24"/>
        </w:rPr>
        <w:t xml:space="preserve">7.11. </w:t>
      </w:r>
      <w:r w:rsidR="00AB1CF8" w:rsidRPr="00227C28">
        <w:rPr>
          <w:rFonts w:ascii="Times New Roman" w:hAnsi="Times New Roman" w:cs="Times New Roman"/>
          <w:sz w:val="24"/>
          <w:szCs w:val="24"/>
        </w:rPr>
        <w:t>Apie pastebėtus per garantinį terminą Darbų trūkumus Užsakovas raštu informuoja Rangovą.</w:t>
      </w:r>
    </w:p>
    <w:p w:rsidR="00D8260C" w:rsidRPr="00227C28" w:rsidRDefault="00D8260C" w:rsidP="00D8260C">
      <w:pPr>
        <w:pStyle w:val="Bodytext20"/>
        <w:shd w:val="clear" w:color="auto" w:fill="auto"/>
        <w:tabs>
          <w:tab w:val="left" w:pos="709"/>
        </w:tabs>
        <w:spacing w:before="0" w:line="240" w:lineRule="auto"/>
        <w:ind w:firstLine="0"/>
        <w:rPr>
          <w:rFonts w:ascii="Times New Roman" w:hAnsi="Times New Roman" w:cs="Times New Roman"/>
          <w:sz w:val="24"/>
          <w:szCs w:val="24"/>
        </w:rPr>
      </w:pPr>
      <w:r w:rsidRPr="00227C28">
        <w:rPr>
          <w:rFonts w:ascii="Times New Roman" w:hAnsi="Times New Roman" w:cs="Times New Roman"/>
          <w:sz w:val="24"/>
          <w:szCs w:val="24"/>
        </w:rPr>
        <w:t xml:space="preserve">7.12. </w:t>
      </w:r>
      <w:r w:rsidR="00AB1CF8" w:rsidRPr="00227C28">
        <w:rPr>
          <w:rFonts w:ascii="Times New Roman" w:hAnsi="Times New Roman" w:cs="Times New Roman"/>
          <w:sz w:val="24"/>
          <w:szCs w:val="24"/>
        </w:rPr>
        <w:t>Garantinio termino metu nustatyti Darbų trūkumai fiksuojami atskiru Šalių surašytu aktu. Šiame akte nurodomas terminas, per kurį Rangovas įsipareigoja nemokamai ištaisyti garantiniu terminu atsiradusius trūkumus, kurie atsirado ne dėl Užsakovo kaltės</w:t>
      </w:r>
      <w:r w:rsidR="00ED17CF" w:rsidRPr="00227C28">
        <w:rPr>
          <w:rFonts w:ascii="Times New Roman" w:hAnsi="Times New Roman" w:cs="Times New Roman"/>
          <w:sz w:val="24"/>
          <w:szCs w:val="24"/>
        </w:rPr>
        <w:t xml:space="preserve"> </w:t>
      </w:r>
      <w:r w:rsidR="00AB1CF8" w:rsidRPr="00227C28">
        <w:rPr>
          <w:rFonts w:ascii="Times New Roman" w:hAnsi="Times New Roman" w:cs="Times New Roman"/>
          <w:sz w:val="24"/>
          <w:szCs w:val="24"/>
        </w:rPr>
        <w:t>/ ne dėl trečiųjų asmenų kaltės (išskyrus Užsakovo samdomus Subrangovus)</w:t>
      </w:r>
      <w:r w:rsidR="00DC7C33" w:rsidRPr="00227C28">
        <w:rPr>
          <w:rFonts w:ascii="Times New Roman" w:hAnsi="Times New Roman" w:cs="Times New Roman"/>
          <w:sz w:val="24"/>
          <w:szCs w:val="24"/>
        </w:rPr>
        <w:t xml:space="preserve"> </w:t>
      </w:r>
      <w:r w:rsidR="00AB1CF8" w:rsidRPr="00227C28">
        <w:rPr>
          <w:rFonts w:ascii="Times New Roman" w:hAnsi="Times New Roman" w:cs="Times New Roman"/>
          <w:sz w:val="24"/>
          <w:szCs w:val="24"/>
        </w:rPr>
        <w:t xml:space="preserve">/ ne dėl </w:t>
      </w:r>
      <w:r w:rsidR="00AB1CF8" w:rsidRPr="00227C28">
        <w:rPr>
          <w:rFonts w:ascii="Times New Roman" w:hAnsi="Times New Roman" w:cs="Times New Roman"/>
          <w:i/>
          <w:sz w:val="24"/>
          <w:szCs w:val="24"/>
        </w:rPr>
        <w:t>force majeure</w:t>
      </w:r>
      <w:r w:rsidR="00AB1CF8" w:rsidRPr="00227C28">
        <w:rPr>
          <w:rFonts w:ascii="Times New Roman" w:hAnsi="Times New Roman" w:cs="Times New Roman"/>
          <w:sz w:val="24"/>
          <w:szCs w:val="24"/>
        </w:rPr>
        <w:t xml:space="preserve"> aplinkybių, jų ištaisymo būdas bei tvarka. Jei Rangovas pranešime nurodytu laiku neatvyksta apžiūrėti Darbų trūkumų bei nepasirašo akto, jį vienašališkai pasirašo Užsakovas.</w:t>
      </w:r>
    </w:p>
    <w:p w:rsidR="00D8260C" w:rsidRPr="00227C28" w:rsidRDefault="00D8260C" w:rsidP="00D8260C">
      <w:pPr>
        <w:pStyle w:val="Bodytext20"/>
        <w:shd w:val="clear" w:color="auto" w:fill="auto"/>
        <w:tabs>
          <w:tab w:val="left" w:pos="709"/>
        </w:tabs>
        <w:spacing w:before="0" w:line="240" w:lineRule="auto"/>
        <w:ind w:firstLine="0"/>
        <w:rPr>
          <w:rFonts w:ascii="Times New Roman" w:hAnsi="Times New Roman" w:cs="Times New Roman"/>
          <w:sz w:val="24"/>
          <w:szCs w:val="24"/>
        </w:rPr>
      </w:pPr>
      <w:r w:rsidRPr="00227C28">
        <w:rPr>
          <w:rFonts w:ascii="Times New Roman" w:hAnsi="Times New Roman" w:cs="Times New Roman"/>
          <w:sz w:val="24"/>
          <w:szCs w:val="24"/>
        </w:rPr>
        <w:t xml:space="preserve">7.13. </w:t>
      </w:r>
      <w:r w:rsidR="00AB1CF8" w:rsidRPr="00227C28">
        <w:rPr>
          <w:rFonts w:ascii="Times New Roman" w:hAnsi="Times New Roman" w:cs="Times New Roman"/>
          <w:sz w:val="24"/>
          <w:szCs w:val="24"/>
        </w:rPr>
        <w:t xml:space="preserve">Rangovas </w:t>
      </w:r>
      <w:r w:rsidR="00955870" w:rsidRPr="00227C28">
        <w:rPr>
          <w:rFonts w:ascii="Times New Roman" w:hAnsi="Times New Roman" w:cs="Times New Roman"/>
          <w:sz w:val="24"/>
          <w:szCs w:val="24"/>
        </w:rPr>
        <w:t xml:space="preserve">yra atsakingas už visus Darbų rezultato trūkumus nepriklausomai nuo to, ar jie buvo nurodyti Pripažinimo </w:t>
      </w:r>
      <w:r w:rsidR="00955870" w:rsidRPr="00227C28">
        <w:rPr>
          <w:rFonts w:ascii="Times New Roman" w:hAnsi="Times New Roman" w:cs="Times New Roman"/>
          <w:sz w:val="24"/>
          <w:szCs w:val="24"/>
          <w:lang w:eastAsia="lt-LT" w:bidi="lt-LT"/>
        </w:rPr>
        <w:t>akte</w:t>
      </w:r>
      <w:r w:rsidR="00955870" w:rsidRPr="00227C28">
        <w:rPr>
          <w:rFonts w:ascii="Times New Roman" w:hAnsi="Times New Roman" w:cs="Times New Roman"/>
          <w:sz w:val="24"/>
          <w:szCs w:val="24"/>
        </w:rPr>
        <w:t>, ar ne (t. y. tiek už akivaizdžius, tiek už paslėptus trūkumus)</w:t>
      </w:r>
      <w:r w:rsidR="00AB1CF8" w:rsidRPr="00227C28">
        <w:rPr>
          <w:rFonts w:ascii="Times New Roman" w:hAnsi="Times New Roman" w:cs="Times New Roman"/>
          <w:sz w:val="24"/>
          <w:szCs w:val="24"/>
        </w:rPr>
        <w:t>.</w:t>
      </w:r>
    </w:p>
    <w:p w:rsidR="004B5BFC" w:rsidRPr="00227C28" w:rsidRDefault="00D8260C" w:rsidP="00D8260C">
      <w:pPr>
        <w:pStyle w:val="Bodytext20"/>
        <w:shd w:val="clear" w:color="auto" w:fill="auto"/>
        <w:tabs>
          <w:tab w:val="left" w:pos="709"/>
        </w:tabs>
        <w:spacing w:before="0" w:line="240" w:lineRule="auto"/>
        <w:ind w:firstLine="0"/>
        <w:rPr>
          <w:rFonts w:ascii="Times New Roman" w:hAnsi="Times New Roman" w:cs="Times New Roman"/>
          <w:sz w:val="24"/>
          <w:szCs w:val="24"/>
        </w:rPr>
      </w:pPr>
      <w:r w:rsidRPr="00227C28">
        <w:rPr>
          <w:rFonts w:ascii="Times New Roman" w:hAnsi="Times New Roman" w:cs="Times New Roman"/>
          <w:sz w:val="24"/>
          <w:szCs w:val="24"/>
        </w:rPr>
        <w:t xml:space="preserve">7.14. </w:t>
      </w:r>
      <w:r w:rsidR="00AB1CF8" w:rsidRPr="00227C28">
        <w:rPr>
          <w:rFonts w:ascii="Times New Roman" w:hAnsi="Times New Roman" w:cs="Times New Roman"/>
          <w:sz w:val="24"/>
          <w:szCs w:val="24"/>
        </w:rPr>
        <w:t>Garantinio termino metu atsiradus Darbų defektams, garantinis terminas tai Darbų daliai yra sustabdomas laikotarpiui nuo Užsakovo pirmojo pranešimo apie defektus dienos iki visiško defektų pašalinimo dienos. Po visiško defektų pašalinimo garantinis terminas yra pratęsiamas tam laikotarpiui, kuriam buvo sustabdytas. Kai Darbų, jiems panaudotų medžiagų, įrangos, priemonių komplektuojamoji detalė pakeičiama garantinio aptarnavimo būdu, naujai detalei taikomas toks pat garantinis terminas, koks šia Sutartimi yra nustatytas atitinkamiems Darbams (garantinis terminas tokiai detalei skaičiuojamas iš naujo nuo jos perdavimo Užsakovui dienos).</w:t>
      </w:r>
    </w:p>
    <w:p w:rsidR="00FC1F8E" w:rsidRPr="00227C28" w:rsidRDefault="00FC1F8E" w:rsidP="004D3B07">
      <w:pPr>
        <w:pStyle w:val="Bodytext20"/>
        <w:shd w:val="clear" w:color="auto" w:fill="auto"/>
        <w:tabs>
          <w:tab w:val="left" w:pos="709"/>
        </w:tabs>
        <w:spacing w:before="0" w:line="240" w:lineRule="auto"/>
        <w:ind w:firstLine="0"/>
        <w:rPr>
          <w:rFonts w:ascii="Times New Roman" w:hAnsi="Times New Roman" w:cs="Times New Roman"/>
          <w:sz w:val="24"/>
          <w:szCs w:val="24"/>
        </w:rPr>
      </w:pPr>
    </w:p>
    <w:p w:rsidR="004B5BFC" w:rsidRPr="00227C28" w:rsidRDefault="008A5F49" w:rsidP="004D3B07">
      <w:pPr>
        <w:pStyle w:val="Antrat1"/>
        <w:spacing w:after="0"/>
        <w:ind w:left="0" w:firstLine="709"/>
        <w:jc w:val="center"/>
        <w:rPr>
          <w:rFonts w:ascii="Times New Roman" w:hAnsi="Times New Roman"/>
          <w:sz w:val="24"/>
          <w:szCs w:val="24"/>
        </w:rPr>
      </w:pPr>
      <w:bookmarkStart w:id="42" w:name="_Ref488312185"/>
      <w:bookmarkStart w:id="43" w:name="_Toc488772306"/>
      <w:bookmarkStart w:id="44" w:name="_Toc488935295"/>
      <w:bookmarkStart w:id="45" w:name="_Toc490646769"/>
      <w:bookmarkStart w:id="46" w:name="_Toc129001103"/>
      <w:r w:rsidRPr="00227C28">
        <w:rPr>
          <w:rFonts w:ascii="Times New Roman" w:hAnsi="Times New Roman"/>
          <w:sz w:val="24"/>
          <w:szCs w:val="24"/>
        </w:rPr>
        <w:t>ŠALIŲ TEISĖS, PAREIGOS IR ATSAKOMYBĖ</w:t>
      </w:r>
      <w:bookmarkEnd w:id="42"/>
      <w:bookmarkEnd w:id="43"/>
      <w:bookmarkEnd w:id="44"/>
      <w:bookmarkEnd w:id="45"/>
      <w:bookmarkEnd w:id="46"/>
    </w:p>
    <w:p w:rsidR="007954BC" w:rsidRPr="00227C28" w:rsidRDefault="007954BC" w:rsidP="004D3B07">
      <w:pPr>
        <w:spacing w:after="0" w:line="240" w:lineRule="auto"/>
        <w:rPr>
          <w:rFonts w:ascii="Times New Roman" w:hAnsi="Times New Roman" w:cs="Times New Roman"/>
          <w:sz w:val="24"/>
          <w:szCs w:val="24"/>
        </w:rPr>
      </w:pPr>
    </w:p>
    <w:p w:rsidR="00D8260C" w:rsidRPr="00227C28" w:rsidRDefault="00D8260C" w:rsidP="004D3B07">
      <w:pPr>
        <w:pStyle w:val="Bodytext20"/>
        <w:shd w:val="clear" w:color="auto" w:fill="auto"/>
        <w:tabs>
          <w:tab w:val="left" w:pos="709"/>
        </w:tabs>
        <w:spacing w:before="0" w:line="240" w:lineRule="auto"/>
        <w:ind w:firstLine="0"/>
        <w:rPr>
          <w:rFonts w:ascii="Times New Roman" w:hAnsi="Times New Roman" w:cs="Times New Roman"/>
          <w:sz w:val="24"/>
          <w:szCs w:val="24"/>
          <w:lang w:eastAsia="lt-LT" w:bidi="lt-LT"/>
        </w:rPr>
      </w:pPr>
      <w:r w:rsidRPr="00227C28">
        <w:rPr>
          <w:rFonts w:ascii="Times New Roman" w:hAnsi="Times New Roman" w:cs="Times New Roman"/>
          <w:sz w:val="24"/>
          <w:szCs w:val="24"/>
          <w:lang w:eastAsia="lt-LT" w:bidi="lt-LT"/>
        </w:rPr>
        <w:t xml:space="preserve">8.1. </w:t>
      </w:r>
      <w:r w:rsidR="00AB1CF8" w:rsidRPr="00227C28">
        <w:rPr>
          <w:rFonts w:ascii="Times New Roman" w:hAnsi="Times New Roman" w:cs="Times New Roman"/>
          <w:sz w:val="24"/>
          <w:szCs w:val="24"/>
          <w:lang w:eastAsia="lt-LT" w:bidi="lt-LT"/>
        </w:rPr>
        <w:t>Užsakovas įsipareigoj</w:t>
      </w:r>
      <w:r w:rsidR="0010615B" w:rsidRPr="00227C28">
        <w:rPr>
          <w:rFonts w:ascii="Times New Roman" w:hAnsi="Times New Roman" w:cs="Times New Roman"/>
          <w:sz w:val="24"/>
          <w:szCs w:val="24"/>
          <w:lang w:eastAsia="lt-LT" w:bidi="lt-LT"/>
        </w:rPr>
        <w:t>a</w:t>
      </w:r>
      <w:r w:rsidR="00AB1CF8" w:rsidRPr="00227C28">
        <w:rPr>
          <w:rFonts w:ascii="Times New Roman" w:hAnsi="Times New Roman" w:cs="Times New Roman"/>
          <w:sz w:val="24"/>
          <w:szCs w:val="24"/>
          <w:lang w:eastAsia="lt-LT" w:bidi="lt-LT"/>
        </w:rPr>
        <w:t>:</w:t>
      </w:r>
    </w:p>
    <w:p w:rsidR="00D8260C" w:rsidRPr="00227C28" w:rsidRDefault="00D8260C" w:rsidP="004D3B07">
      <w:pPr>
        <w:pStyle w:val="Bodytext20"/>
        <w:shd w:val="clear" w:color="auto" w:fill="auto"/>
        <w:tabs>
          <w:tab w:val="left" w:pos="709"/>
        </w:tabs>
        <w:spacing w:before="0" w:line="240" w:lineRule="auto"/>
        <w:ind w:firstLine="0"/>
        <w:rPr>
          <w:rFonts w:ascii="Times New Roman" w:hAnsi="Times New Roman" w:cs="Times New Roman"/>
          <w:sz w:val="24"/>
          <w:szCs w:val="24"/>
          <w:lang w:eastAsia="lt-LT" w:bidi="lt-LT"/>
        </w:rPr>
      </w:pPr>
      <w:r w:rsidRPr="00227C28">
        <w:rPr>
          <w:rFonts w:ascii="Times New Roman" w:eastAsia="Times New Roman" w:hAnsi="Times New Roman" w:cs="Times New Roman"/>
          <w:sz w:val="24"/>
          <w:szCs w:val="24"/>
          <w:lang w:eastAsia="lt-LT"/>
        </w:rPr>
        <w:t xml:space="preserve">8.1.1. </w:t>
      </w:r>
      <w:r w:rsidR="00AB1CF8" w:rsidRPr="00227C28">
        <w:rPr>
          <w:rFonts w:ascii="Times New Roman" w:eastAsia="Times New Roman" w:hAnsi="Times New Roman" w:cs="Times New Roman"/>
          <w:sz w:val="24"/>
          <w:szCs w:val="24"/>
          <w:lang w:eastAsia="lt-LT"/>
        </w:rPr>
        <w:t>tinkamai ir sąžiningai vykdyti Sutartį;</w:t>
      </w:r>
    </w:p>
    <w:p w:rsidR="00D8260C" w:rsidRPr="00227C28" w:rsidRDefault="00D8260C" w:rsidP="004D3B07">
      <w:pPr>
        <w:pStyle w:val="Bodytext20"/>
        <w:shd w:val="clear" w:color="auto" w:fill="auto"/>
        <w:tabs>
          <w:tab w:val="left" w:pos="709"/>
        </w:tabs>
        <w:spacing w:before="0" w:line="240" w:lineRule="auto"/>
        <w:ind w:firstLine="0"/>
        <w:rPr>
          <w:rFonts w:ascii="Times New Roman" w:hAnsi="Times New Roman" w:cs="Times New Roman"/>
          <w:sz w:val="24"/>
          <w:szCs w:val="24"/>
          <w:lang w:eastAsia="lt-LT" w:bidi="lt-LT"/>
        </w:rPr>
      </w:pPr>
      <w:r w:rsidRPr="00227C28">
        <w:rPr>
          <w:rFonts w:ascii="Times New Roman" w:hAnsi="Times New Roman" w:cs="Times New Roman"/>
          <w:sz w:val="24"/>
          <w:szCs w:val="24"/>
          <w:lang w:eastAsia="lt-LT" w:bidi="lt-LT"/>
        </w:rPr>
        <w:t xml:space="preserve">8.1.2. </w:t>
      </w:r>
      <w:r w:rsidR="00AB1CF8" w:rsidRPr="00227C28">
        <w:rPr>
          <w:rFonts w:ascii="Times New Roman" w:eastAsia="Times New Roman" w:hAnsi="Times New Roman" w:cs="Times New Roman"/>
          <w:sz w:val="24"/>
          <w:szCs w:val="24"/>
          <w:lang w:eastAsia="lt-LT"/>
        </w:rPr>
        <w:t>Sutarties vykdymo metu bendradarbiauti su Rangovu, teikiant Sutarties vykdymui pagrįstai reikalingą informaciją, kurios pateikimo būtinybė iškilo Sutarties vykdymo metu;</w:t>
      </w:r>
    </w:p>
    <w:p w:rsidR="00D8260C" w:rsidRPr="00227C28" w:rsidRDefault="00D8260C" w:rsidP="004D3B07">
      <w:pPr>
        <w:pStyle w:val="Bodytext20"/>
        <w:shd w:val="clear" w:color="auto" w:fill="auto"/>
        <w:tabs>
          <w:tab w:val="left" w:pos="709"/>
        </w:tabs>
        <w:spacing w:before="0" w:line="240" w:lineRule="auto"/>
        <w:ind w:firstLine="0"/>
        <w:rPr>
          <w:rFonts w:ascii="Times New Roman" w:hAnsi="Times New Roman" w:cs="Times New Roman"/>
          <w:sz w:val="24"/>
          <w:szCs w:val="24"/>
          <w:lang w:eastAsia="lt-LT" w:bidi="lt-LT"/>
        </w:rPr>
      </w:pPr>
      <w:r w:rsidRPr="00227C28">
        <w:rPr>
          <w:rFonts w:ascii="Times New Roman" w:hAnsi="Times New Roman" w:cs="Times New Roman"/>
          <w:sz w:val="24"/>
          <w:szCs w:val="24"/>
          <w:lang w:eastAsia="lt-LT" w:bidi="lt-LT"/>
        </w:rPr>
        <w:t xml:space="preserve">8.1.3. </w:t>
      </w:r>
      <w:r w:rsidR="00AB1CF8" w:rsidRPr="00227C28">
        <w:rPr>
          <w:rFonts w:ascii="Times New Roman" w:eastAsia="Times New Roman" w:hAnsi="Times New Roman" w:cs="Times New Roman"/>
          <w:sz w:val="24"/>
          <w:szCs w:val="24"/>
          <w:lang w:eastAsia="lt-LT"/>
        </w:rPr>
        <w:t>organizuoti Darbų techninės priežiūros vykdymą;</w:t>
      </w:r>
    </w:p>
    <w:p w:rsidR="00D8260C" w:rsidRPr="00227C28" w:rsidRDefault="00D8260C" w:rsidP="004D3B07">
      <w:pPr>
        <w:pStyle w:val="Bodytext20"/>
        <w:shd w:val="clear" w:color="auto" w:fill="auto"/>
        <w:tabs>
          <w:tab w:val="left" w:pos="709"/>
        </w:tabs>
        <w:spacing w:before="0" w:line="240" w:lineRule="auto"/>
        <w:ind w:firstLine="0"/>
        <w:rPr>
          <w:rFonts w:ascii="Times New Roman" w:hAnsi="Times New Roman" w:cs="Times New Roman"/>
          <w:sz w:val="24"/>
          <w:szCs w:val="24"/>
          <w:lang w:eastAsia="lt-LT" w:bidi="lt-LT"/>
        </w:rPr>
      </w:pPr>
      <w:r w:rsidRPr="00227C28">
        <w:rPr>
          <w:rFonts w:ascii="Times New Roman" w:hAnsi="Times New Roman" w:cs="Times New Roman"/>
          <w:sz w:val="24"/>
          <w:szCs w:val="24"/>
          <w:lang w:eastAsia="lt-LT" w:bidi="lt-LT"/>
        </w:rPr>
        <w:t xml:space="preserve">8.1.4. </w:t>
      </w:r>
      <w:r w:rsidR="00AB1CF8" w:rsidRPr="00227C28">
        <w:rPr>
          <w:rFonts w:ascii="Times New Roman" w:eastAsia="Times New Roman" w:hAnsi="Times New Roman" w:cs="Times New Roman"/>
          <w:sz w:val="24"/>
          <w:szCs w:val="24"/>
          <w:lang w:eastAsia="lt-LT"/>
        </w:rPr>
        <w:t>Rangovui tinkamai įvykdžius sutartinius įsipareigojimus, priimti iš Rangovo atliktus Darbus Sutartyje nustatyta tvarka;</w:t>
      </w:r>
    </w:p>
    <w:p w:rsidR="00D8260C" w:rsidRPr="00227C28" w:rsidRDefault="00D8260C" w:rsidP="004D3B07">
      <w:pPr>
        <w:pStyle w:val="Bodytext20"/>
        <w:shd w:val="clear" w:color="auto" w:fill="auto"/>
        <w:tabs>
          <w:tab w:val="left" w:pos="709"/>
        </w:tabs>
        <w:spacing w:before="0" w:line="240" w:lineRule="auto"/>
        <w:ind w:firstLine="0"/>
        <w:rPr>
          <w:rFonts w:ascii="Times New Roman" w:eastAsia="Times New Roman" w:hAnsi="Times New Roman" w:cs="Times New Roman"/>
          <w:sz w:val="24"/>
          <w:szCs w:val="24"/>
          <w:lang w:eastAsia="lt-LT"/>
        </w:rPr>
      </w:pPr>
      <w:r w:rsidRPr="00227C28">
        <w:rPr>
          <w:rFonts w:ascii="Times New Roman" w:hAnsi="Times New Roman" w:cs="Times New Roman"/>
          <w:sz w:val="24"/>
          <w:szCs w:val="24"/>
          <w:lang w:eastAsia="lt-LT" w:bidi="lt-LT"/>
        </w:rPr>
        <w:t xml:space="preserve">8.1.5. </w:t>
      </w:r>
      <w:r w:rsidR="00AB1CF8" w:rsidRPr="00227C28">
        <w:rPr>
          <w:rFonts w:ascii="Times New Roman" w:eastAsia="Times New Roman" w:hAnsi="Times New Roman" w:cs="Times New Roman"/>
          <w:sz w:val="24"/>
          <w:szCs w:val="24"/>
          <w:lang w:eastAsia="lt-LT"/>
        </w:rPr>
        <w:t xml:space="preserve">Rangovui tinkamai įvykdžius sutartinius įsipareigojimus, sumokėti Rangovui už Sutartyje nustatyta tvarka ir terminais tinkamai atliktus Darbus pagal Sutarties </w:t>
      </w:r>
      <w:fldSimple w:instr=" REF bookmark9 \r \h  \* MERGEFORMAT ">
        <w:r w:rsidR="00B86F86">
          <w:rPr>
            <w:rFonts w:ascii="Times New Roman" w:eastAsia="Times New Roman" w:hAnsi="Times New Roman" w:cs="Times New Roman"/>
            <w:sz w:val="24"/>
            <w:szCs w:val="24"/>
            <w:lang w:eastAsia="lt-LT"/>
          </w:rPr>
          <w:t>4</w:t>
        </w:r>
      </w:fldSimple>
      <w:r w:rsidR="00811DF3" w:rsidRPr="00227C28">
        <w:rPr>
          <w:rFonts w:ascii="Times New Roman" w:eastAsia="Times New Roman" w:hAnsi="Times New Roman" w:cs="Times New Roman"/>
          <w:sz w:val="24"/>
          <w:szCs w:val="24"/>
          <w:lang w:eastAsia="lt-LT"/>
        </w:rPr>
        <w:t xml:space="preserve"> </w:t>
      </w:r>
      <w:r w:rsidR="00AB1CF8" w:rsidRPr="00227C28">
        <w:rPr>
          <w:rFonts w:ascii="Times New Roman" w:eastAsia="Times New Roman" w:hAnsi="Times New Roman" w:cs="Times New Roman"/>
          <w:sz w:val="24"/>
          <w:szCs w:val="24"/>
          <w:lang w:eastAsia="lt-LT"/>
        </w:rPr>
        <w:t>skyriuje nustatytą kainą;</w:t>
      </w:r>
    </w:p>
    <w:p w:rsidR="00EF7406" w:rsidRPr="00227C28" w:rsidRDefault="00EF7406" w:rsidP="00EF7406">
      <w:pPr>
        <w:widowControl w:val="0"/>
        <w:tabs>
          <w:tab w:val="left" w:pos="709"/>
        </w:tabs>
        <w:spacing w:after="0" w:line="240" w:lineRule="auto"/>
        <w:jc w:val="both"/>
        <w:rPr>
          <w:rFonts w:ascii="Times New Roman" w:hAnsi="Times New Roman" w:cs="Times New Roman"/>
          <w:color w:val="000000"/>
          <w:sz w:val="24"/>
          <w:szCs w:val="24"/>
          <w:lang w:eastAsia="lt-LT" w:bidi="lt-LT"/>
        </w:rPr>
      </w:pPr>
      <w:r w:rsidRPr="00227C28">
        <w:rPr>
          <w:rFonts w:ascii="Times New Roman" w:hAnsi="Times New Roman" w:cs="Times New Roman"/>
          <w:color w:val="000000"/>
          <w:sz w:val="24"/>
          <w:szCs w:val="24"/>
          <w:lang w:eastAsia="lt-LT" w:bidi="lt-LT"/>
        </w:rPr>
        <w:lastRenderedPageBreak/>
        <w:t xml:space="preserve">8.1.6. </w:t>
      </w:r>
      <w:r w:rsidRPr="00227C28">
        <w:rPr>
          <w:rFonts w:ascii="Times New Roman" w:hAnsi="Times New Roman" w:cs="Times New Roman"/>
          <w:sz w:val="24"/>
          <w:szCs w:val="24"/>
          <w:lang w:eastAsia="lt-LT" w:bidi="lt-LT"/>
        </w:rPr>
        <w:t xml:space="preserve">Užsakovas atsakingas už </w:t>
      </w:r>
      <w:r w:rsidRPr="00227C28">
        <w:rPr>
          <w:rFonts w:ascii="Times New Roman" w:hAnsi="Times New Roman" w:cs="Times New Roman"/>
          <w:b/>
          <w:bCs/>
          <w:sz w:val="24"/>
          <w:szCs w:val="24"/>
        </w:rPr>
        <w:t>Elektroninio statybos darbų žurnalo įsigijimą.</w:t>
      </w:r>
    </w:p>
    <w:p w:rsidR="00D8260C" w:rsidRPr="00227C28" w:rsidRDefault="00D8260C" w:rsidP="004D3B07">
      <w:pPr>
        <w:pStyle w:val="Bodytext20"/>
        <w:shd w:val="clear" w:color="auto" w:fill="auto"/>
        <w:tabs>
          <w:tab w:val="left" w:pos="709"/>
        </w:tabs>
        <w:spacing w:before="0" w:line="240" w:lineRule="auto"/>
        <w:ind w:firstLine="0"/>
        <w:rPr>
          <w:rFonts w:ascii="Times New Roman" w:hAnsi="Times New Roman" w:cs="Times New Roman"/>
          <w:sz w:val="24"/>
          <w:szCs w:val="24"/>
          <w:lang w:eastAsia="lt-LT" w:bidi="lt-LT"/>
        </w:rPr>
      </w:pPr>
      <w:r w:rsidRPr="00227C28">
        <w:rPr>
          <w:rFonts w:ascii="Times New Roman" w:hAnsi="Times New Roman" w:cs="Times New Roman"/>
          <w:sz w:val="24"/>
          <w:szCs w:val="24"/>
          <w:lang w:eastAsia="lt-LT" w:bidi="lt-LT"/>
        </w:rPr>
        <w:t>8.1.</w:t>
      </w:r>
      <w:r w:rsidR="00EF7406" w:rsidRPr="00227C28">
        <w:rPr>
          <w:rFonts w:ascii="Times New Roman" w:hAnsi="Times New Roman" w:cs="Times New Roman"/>
          <w:sz w:val="24"/>
          <w:szCs w:val="24"/>
          <w:lang w:eastAsia="lt-LT" w:bidi="lt-LT"/>
        </w:rPr>
        <w:t>7</w:t>
      </w:r>
      <w:r w:rsidRPr="00227C28">
        <w:rPr>
          <w:rFonts w:ascii="Times New Roman" w:hAnsi="Times New Roman" w:cs="Times New Roman"/>
          <w:sz w:val="24"/>
          <w:szCs w:val="24"/>
          <w:lang w:eastAsia="lt-LT" w:bidi="lt-LT"/>
        </w:rPr>
        <w:t xml:space="preserve">. </w:t>
      </w:r>
      <w:r w:rsidR="00AB1CF8" w:rsidRPr="00227C28">
        <w:rPr>
          <w:rFonts w:ascii="Times New Roman" w:eastAsia="Times New Roman" w:hAnsi="Times New Roman" w:cs="Times New Roman"/>
          <w:sz w:val="24"/>
          <w:szCs w:val="24"/>
          <w:lang w:eastAsia="lt-LT"/>
        </w:rPr>
        <w:t>tinkamai vykdyti</w:t>
      </w:r>
      <w:r w:rsidR="00AB1CF8" w:rsidRPr="00227C28">
        <w:rPr>
          <w:rFonts w:ascii="Times New Roman" w:hAnsi="Times New Roman" w:cs="Times New Roman"/>
          <w:sz w:val="24"/>
          <w:szCs w:val="24"/>
          <w:lang w:eastAsia="lt-LT" w:bidi="lt-LT"/>
        </w:rPr>
        <w:t xml:space="preserve"> kitus įsipareigojimus, kurie yra nustatyti Sutartyje ir Teisės aktuose.</w:t>
      </w:r>
    </w:p>
    <w:p w:rsidR="00D8260C" w:rsidRPr="00227C28" w:rsidRDefault="00D8260C" w:rsidP="004D3B07">
      <w:pPr>
        <w:pStyle w:val="Bodytext20"/>
        <w:shd w:val="clear" w:color="auto" w:fill="auto"/>
        <w:tabs>
          <w:tab w:val="left" w:pos="709"/>
        </w:tabs>
        <w:spacing w:before="0" w:line="240" w:lineRule="auto"/>
        <w:ind w:firstLine="0"/>
        <w:rPr>
          <w:rFonts w:ascii="Times New Roman" w:hAnsi="Times New Roman" w:cs="Times New Roman"/>
          <w:sz w:val="24"/>
          <w:szCs w:val="24"/>
          <w:lang w:eastAsia="lt-LT" w:bidi="lt-LT"/>
        </w:rPr>
      </w:pPr>
      <w:r w:rsidRPr="00227C28">
        <w:rPr>
          <w:rFonts w:ascii="Times New Roman" w:hAnsi="Times New Roman" w:cs="Times New Roman"/>
          <w:sz w:val="24"/>
          <w:szCs w:val="24"/>
          <w:lang w:eastAsia="lt-LT" w:bidi="lt-LT"/>
        </w:rPr>
        <w:t xml:space="preserve">8.2. </w:t>
      </w:r>
      <w:r w:rsidR="00AB1CF8" w:rsidRPr="00227C28">
        <w:rPr>
          <w:rFonts w:ascii="Times New Roman" w:hAnsi="Times New Roman" w:cs="Times New Roman"/>
          <w:sz w:val="24"/>
          <w:szCs w:val="24"/>
          <w:lang w:eastAsia="lt-LT" w:bidi="lt-LT"/>
        </w:rPr>
        <w:t>Užsakovas turi teisę:</w:t>
      </w:r>
    </w:p>
    <w:p w:rsidR="00D8260C" w:rsidRPr="00227C28" w:rsidRDefault="00D8260C" w:rsidP="004D3B07">
      <w:pPr>
        <w:pStyle w:val="Bodytext20"/>
        <w:shd w:val="clear" w:color="auto" w:fill="auto"/>
        <w:tabs>
          <w:tab w:val="left" w:pos="709"/>
        </w:tabs>
        <w:spacing w:before="0" w:line="240" w:lineRule="auto"/>
        <w:ind w:firstLine="0"/>
        <w:rPr>
          <w:rFonts w:ascii="Times New Roman" w:eastAsia="Times New Roman" w:hAnsi="Times New Roman" w:cs="Times New Roman"/>
          <w:sz w:val="24"/>
          <w:szCs w:val="24"/>
          <w:lang w:eastAsia="lt-LT"/>
        </w:rPr>
      </w:pPr>
      <w:r w:rsidRPr="00227C28">
        <w:rPr>
          <w:rFonts w:ascii="Times New Roman" w:hAnsi="Times New Roman" w:cs="Times New Roman"/>
          <w:sz w:val="24"/>
          <w:szCs w:val="24"/>
          <w:lang w:eastAsia="lt-LT" w:bidi="lt-LT"/>
        </w:rPr>
        <w:t xml:space="preserve">8.2.1. </w:t>
      </w:r>
      <w:r w:rsidR="009E5E67" w:rsidRPr="00227C28">
        <w:rPr>
          <w:rFonts w:ascii="Times New Roman" w:eastAsia="Times New Roman" w:hAnsi="Times New Roman" w:cs="Times New Roman"/>
          <w:sz w:val="24"/>
          <w:szCs w:val="24"/>
          <w:lang w:eastAsia="lt-LT"/>
        </w:rPr>
        <w:t xml:space="preserve">kontroliuoti </w:t>
      </w:r>
      <w:r w:rsidR="00D94656" w:rsidRPr="00227C28">
        <w:rPr>
          <w:rFonts w:ascii="Times New Roman" w:eastAsia="Times New Roman" w:hAnsi="Times New Roman" w:cs="Times New Roman"/>
          <w:sz w:val="24"/>
          <w:szCs w:val="24"/>
          <w:lang w:eastAsia="lt-LT"/>
        </w:rPr>
        <w:t>ir prižiūrėti, ar Darbų atlikimo eiga, kiekis, kaina, medžiagų kokybė ir įrangos naudojimas atitinka Pirkimo dokumentų reikalavimus, Techninį darbo projektą, Rangovo parengtas lokalines sąmatas, aktus, PVM sąskaitas – faktūras, Teisės aktų reikalavimus</w:t>
      </w:r>
      <w:r w:rsidR="009E5E67" w:rsidRPr="00227C28">
        <w:rPr>
          <w:rFonts w:ascii="Times New Roman" w:eastAsia="Times New Roman" w:hAnsi="Times New Roman" w:cs="Times New Roman"/>
          <w:sz w:val="24"/>
          <w:szCs w:val="24"/>
          <w:lang w:eastAsia="lt-LT"/>
        </w:rPr>
        <w:t>;</w:t>
      </w:r>
    </w:p>
    <w:p w:rsidR="00B52AF3" w:rsidRPr="00227C28" w:rsidRDefault="00B52AF3" w:rsidP="004D3B07">
      <w:pPr>
        <w:pStyle w:val="Bodytext20"/>
        <w:shd w:val="clear" w:color="auto" w:fill="auto"/>
        <w:tabs>
          <w:tab w:val="left" w:pos="709"/>
        </w:tabs>
        <w:spacing w:before="0" w:line="240" w:lineRule="auto"/>
        <w:ind w:firstLine="0"/>
        <w:rPr>
          <w:rFonts w:ascii="Times New Roman" w:hAnsi="Times New Roman" w:cs="Times New Roman"/>
          <w:sz w:val="24"/>
          <w:szCs w:val="24"/>
          <w:lang w:eastAsia="lt-LT" w:bidi="lt-LT"/>
        </w:rPr>
      </w:pPr>
      <w:r w:rsidRPr="00227C28">
        <w:rPr>
          <w:rFonts w:ascii="Times New Roman" w:eastAsia="Times New Roman" w:hAnsi="Times New Roman" w:cs="Times New Roman"/>
          <w:sz w:val="24"/>
          <w:szCs w:val="24"/>
          <w:lang w:eastAsia="lt-LT"/>
        </w:rPr>
        <w:t>8.2.2. reikalauti, kad Rangovas tinkamai ir laiku</w:t>
      </w:r>
      <w:r w:rsidR="00A47EB0" w:rsidRPr="00227C28">
        <w:rPr>
          <w:rFonts w:ascii="Times New Roman" w:eastAsia="Times New Roman" w:hAnsi="Times New Roman" w:cs="Times New Roman"/>
          <w:sz w:val="24"/>
          <w:szCs w:val="24"/>
          <w:lang w:eastAsia="lt-LT"/>
        </w:rPr>
        <w:t xml:space="preserve"> atliktų</w:t>
      </w:r>
      <w:r w:rsidRPr="00227C28">
        <w:rPr>
          <w:rFonts w:ascii="Times New Roman" w:eastAsia="Times New Roman" w:hAnsi="Times New Roman" w:cs="Times New Roman"/>
          <w:sz w:val="24"/>
          <w:szCs w:val="24"/>
          <w:lang w:eastAsia="lt-LT"/>
        </w:rPr>
        <w:t xml:space="preserve"> įrašus Elektroniniame statybos darbų žurnale;</w:t>
      </w:r>
    </w:p>
    <w:p w:rsidR="00D8260C" w:rsidRPr="00227C28" w:rsidRDefault="00D8260C" w:rsidP="004D3B07">
      <w:pPr>
        <w:pStyle w:val="Bodytext20"/>
        <w:shd w:val="clear" w:color="auto" w:fill="auto"/>
        <w:tabs>
          <w:tab w:val="left" w:pos="709"/>
        </w:tabs>
        <w:spacing w:before="0" w:line="240" w:lineRule="auto"/>
        <w:ind w:firstLine="0"/>
        <w:rPr>
          <w:rFonts w:ascii="Times New Roman" w:hAnsi="Times New Roman" w:cs="Times New Roman"/>
          <w:sz w:val="24"/>
          <w:szCs w:val="24"/>
          <w:lang w:eastAsia="lt-LT" w:bidi="lt-LT"/>
        </w:rPr>
      </w:pPr>
      <w:r w:rsidRPr="00227C28">
        <w:rPr>
          <w:rFonts w:ascii="Times New Roman" w:hAnsi="Times New Roman" w:cs="Times New Roman"/>
          <w:sz w:val="24"/>
          <w:szCs w:val="24"/>
          <w:lang w:eastAsia="lt-LT" w:bidi="lt-LT"/>
        </w:rPr>
        <w:t>8.2.</w:t>
      </w:r>
      <w:r w:rsidR="004B492D" w:rsidRPr="00227C28">
        <w:rPr>
          <w:rFonts w:ascii="Times New Roman" w:hAnsi="Times New Roman" w:cs="Times New Roman"/>
          <w:sz w:val="24"/>
          <w:szCs w:val="24"/>
          <w:lang w:eastAsia="lt-LT" w:bidi="lt-LT"/>
        </w:rPr>
        <w:t>3</w:t>
      </w:r>
      <w:r w:rsidRPr="00227C28">
        <w:rPr>
          <w:rFonts w:ascii="Times New Roman" w:hAnsi="Times New Roman" w:cs="Times New Roman"/>
          <w:sz w:val="24"/>
          <w:szCs w:val="24"/>
          <w:lang w:eastAsia="lt-LT" w:bidi="lt-LT"/>
        </w:rPr>
        <w:t xml:space="preserve">. </w:t>
      </w:r>
      <w:r w:rsidR="00AB1CF8" w:rsidRPr="00227C28">
        <w:rPr>
          <w:rFonts w:ascii="Times New Roman" w:eastAsia="Times New Roman" w:hAnsi="Times New Roman" w:cs="Times New Roman"/>
          <w:sz w:val="24"/>
          <w:szCs w:val="24"/>
          <w:lang w:eastAsia="lt-LT"/>
        </w:rPr>
        <w:t>be atskiro pranešimo atlikti bet kokius patikrinimus, kurie Užsakovui atrodo reikalingi, kilus įtarimui, kad Rangovas nesugebės laiku atlikti Darbų ar Darbai atliekami nekokybiškai, neprofesionaliai, pažeidžiant</w:t>
      </w:r>
      <w:r w:rsidR="00410365" w:rsidRPr="00227C28">
        <w:rPr>
          <w:rFonts w:ascii="Times New Roman" w:eastAsia="Times New Roman" w:hAnsi="Times New Roman" w:cs="Times New Roman"/>
          <w:sz w:val="24"/>
          <w:szCs w:val="24"/>
          <w:lang w:eastAsia="lt-LT"/>
        </w:rPr>
        <w:t xml:space="preserve"> Teisės aktų, </w:t>
      </w:r>
      <w:r w:rsidR="008A5F49" w:rsidRPr="00227C28">
        <w:rPr>
          <w:rFonts w:ascii="Times New Roman" w:eastAsia="Times New Roman" w:hAnsi="Times New Roman" w:cs="Times New Roman"/>
          <w:sz w:val="24"/>
          <w:szCs w:val="24"/>
          <w:lang w:eastAsia="lt-LT"/>
        </w:rPr>
        <w:t>Techninio darbo projekto</w:t>
      </w:r>
      <w:r w:rsidR="00410365" w:rsidRPr="00227C28">
        <w:rPr>
          <w:rFonts w:ascii="Times New Roman" w:eastAsia="Times New Roman" w:hAnsi="Times New Roman" w:cs="Times New Roman"/>
          <w:sz w:val="24"/>
          <w:szCs w:val="24"/>
          <w:lang w:eastAsia="lt-LT"/>
        </w:rPr>
        <w:t>, Pasiūlymo</w:t>
      </w:r>
      <w:r w:rsidR="00AB1CF8" w:rsidRPr="00227C28">
        <w:rPr>
          <w:rFonts w:ascii="Times New Roman" w:eastAsia="Times New Roman" w:hAnsi="Times New Roman" w:cs="Times New Roman"/>
          <w:sz w:val="24"/>
          <w:szCs w:val="24"/>
          <w:lang w:eastAsia="lt-LT"/>
        </w:rPr>
        <w:t xml:space="preserve"> reikalavimus;</w:t>
      </w:r>
    </w:p>
    <w:p w:rsidR="00D8260C" w:rsidRPr="00227C28" w:rsidRDefault="00D8260C" w:rsidP="004D3B07">
      <w:pPr>
        <w:pStyle w:val="Bodytext20"/>
        <w:shd w:val="clear" w:color="auto" w:fill="auto"/>
        <w:tabs>
          <w:tab w:val="left" w:pos="709"/>
        </w:tabs>
        <w:spacing w:before="0" w:line="240" w:lineRule="auto"/>
        <w:ind w:firstLine="0"/>
        <w:rPr>
          <w:rFonts w:ascii="Times New Roman" w:hAnsi="Times New Roman" w:cs="Times New Roman"/>
          <w:sz w:val="24"/>
          <w:szCs w:val="24"/>
          <w:lang w:eastAsia="lt-LT" w:bidi="lt-LT"/>
        </w:rPr>
      </w:pPr>
      <w:r w:rsidRPr="00227C28">
        <w:rPr>
          <w:rFonts w:ascii="Times New Roman" w:hAnsi="Times New Roman" w:cs="Times New Roman"/>
          <w:sz w:val="24"/>
          <w:szCs w:val="24"/>
          <w:lang w:eastAsia="lt-LT" w:bidi="lt-LT"/>
        </w:rPr>
        <w:t>8.2.</w:t>
      </w:r>
      <w:r w:rsidR="004B492D" w:rsidRPr="00227C28">
        <w:rPr>
          <w:rFonts w:ascii="Times New Roman" w:hAnsi="Times New Roman" w:cs="Times New Roman"/>
          <w:sz w:val="24"/>
          <w:szCs w:val="24"/>
          <w:lang w:eastAsia="lt-LT" w:bidi="lt-LT"/>
        </w:rPr>
        <w:t>4</w:t>
      </w:r>
      <w:r w:rsidRPr="00227C28">
        <w:rPr>
          <w:rFonts w:ascii="Times New Roman" w:hAnsi="Times New Roman" w:cs="Times New Roman"/>
          <w:sz w:val="24"/>
          <w:szCs w:val="24"/>
          <w:lang w:eastAsia="lt-LT" w:bidi="lt-LT"/>
        </w:rPr>
        <w:t xml:space="preserve">. </w:t>
      </w:r>
      <w:r w:rsidR="002A33CA" w:rsidRPr="00227C28">
        <w:rPr>
          <w:rFonts w:ascii="Times New Roman" w:eastAsia="Times New Roman" w:hAnsi="Times New Roman" w:cs="Times New Roman"/>
          <w:sz w:val="24"/>
          <w:szCs w:val="24"/>
          <w:lang w:eastAsia="lt-LT"/>
        </w:rPr>
        <w:t>raštu reikalauti šalinti defektus, nepriimti nekokybiškai atliktų Darbų ir nemokėti už netinkamai atliktą Darbą iki nustatytų statybos Darbų defektų pašalinimo arba pašalinti trūkumus trečiųjų asmenų pagalba Rangovo sąskaita;</w:t>
      </w:r>
    </w:p>
    <w:p w:rsidR="00D8260C" w:rsidRPr="00227C28" w:rsidRDefault="00D8260C" w:rsidP="004D3B07">
      <w:pPr>
        <w:pStyle w:val="Bodytext20"/>
        <w:shd w:val="clear" w:color="auto" w:fill="auto"/>
        <w:tabs>
          <w:tab w:val="left" w:pos="709"/>
        </w:tabs>
        <w:spacing w:before="0" w:line="240" w:lineRule="auto"/>
        <w:ind w:firstLine="0"/>
        <w:rPr>
          <w:rFonts w:ascii="Times New Roman" w:hAnsi="Times New Roman" w:cs="Times New Roman"/>
          <w:sz w:val="24"/>
          <w:szCs w:val="24"/>
          <w:lang w:eastAsia="lt-LT" w:bidi="lt-LT"/>
        </w:rPr>
      </w:pPr>
      <w:r w:rsidRPr="00227C28">
        <w:rPr>
          <w:rFonts w:ascii="Times New Roman" w:hAnsi="Times New Roman" w:cs="Times New Roman"/>
          <w:sz w:val="24"/>
          <w:szCs w:val="24"/>
          <w:lang w:eastAsia="lt-LT" w:bidi="lt-LT"/>
        </w:rPr>
        <w:t>8.2.</w:t>
      </w:r>
      <w:r w:rsidR="004B492D" w:rsidRPr="00227C28">
        <w:rPr>
          <w:rFonts w:ascii="Times New Roman" w:hAnsi="Times New Roman" w:cs="Times New Roman"/>
          <w:sz w:val="24"/>
          <w:szCs w:val="24"/>
          <w:lang w:eastAsia="lt-LT" w:bidi="lt-LT"/>
        </w:rPr>
        <w:t>5</w:t>
      </w:r>
      <w:r w:rsidRPr="00227C28">
        <w:rPr>
          <w:rFonts w:ascii="Times New Roman" w:hAnsi="Times New Roman" w:cs="Times New Roman"/>
          <w:sz w:val="24"/>
          <w:szCs w:val="24"/>
          <w:lang w:eastAsia="lt-LT" w:bidi="lt-LT"/>
        </w:rPr>
        <w:t xml:space="preserve">. </w:t>
      </w:r>
      <w:r w:rsidR="00AB1CF8" w:rsidRPr="00227C28">
        <w:rPr>
          <w:rFonts w:ascii="Times New Roman" w:eastAsia="Times New Roman" w:hAnsi="Times New Roman" w:cs="Times New Roman"/>
          <w:sz w:val="24"/>
          <w:szCs w:val="24"/>
          <w:lang w:eastAsia="lt-LT"/>
        </w:rPr>
        <w:t>Darbų vykdymo metu raštiško ir motyvuoto prašymo pagrindu reikalauti Rangovo darbuotojo</w:t>
      </w:r>
      <w:r w:rsidR="00460B31" w:rsidRPr="00227C28">
        <w:rPr>
          <w:rFonts w:ascii="Times New Roman" w:eastAsia="Times New Roman" w:hAnsi="Times New Roman" w:cs="Times New Roman"/>
          <w:sz w:val="24"/>
          <w:szCs w:val="24"/>
          <w:lang w:eastAsia="lt-LT"/>
        </w:rPr>
        <w:t xml:space="preserve"> </w:t>
      </w:r>
      <w:r w:rsidR="00AB1CF8" w:rsidRPr="00227C28">
        <w:rPr>
          <w:rFonts w:ascii="Times New Roman" w:eastAsia="Times New Roman" w:hAnsi="Times New Roman" w:cs="Times New Roman"/>
          <w:sz w:val="24"/>
          <w:szCs w:val="24"/>
          <w:lang w:eastAsia="lt-LT"/>
        </w:rPr>
        <w:t>/ Rangovo pareigas vykdančio asmens</w:t>
      </w:r>
      <w:r w:rsidR="00AB1CF8" w:rsidRPr="00227C28">
        <w:rPr>
          <w:rFonts w:ascii="Times New Roman" w:hAnsi="Times New Roman" w:cs="Times New Roman"/>
          <w:sz w:val="24"/>
          <w:szCs w:val="24"/>
          <w:lang w:eastAsia="lt-LT" w:bidi="lt-LT"/>
        </w:rPr>
        <w:t xml:space="preserve"> pakeitimo, jei mano, kad šis asmuo netinkamai vykdo pareiga</w:t>
      </w:r>
      <w:r w:rsidR="002A33CA" w:rsidRPr="00227C28">
        <w:rPr>
          <w:rFonts w:ascii="Times New Roman" w:hAnsi="Times New Roman" w:cs="Times New Roman"/>
          <w:sz w:val="24"/>
          <w:szCs w:val="24"/>
          <w:lang w:eastAsia="lt-LT" w:bidi="lt-LT"/>
        </w:rPr>
        <w:t>s;</w:t>
      </w:r>
    </w:p>
    <w:p w:rsidR="00D8260C" w:rsidRPr="00227C28" w:rsidRDefault="00D8260C" w:rsidP="004D3B07">
      <w:pPr>
        <w:pStyle w:val="Bodytext20"/>
        <w:shd w:val="clear" w:color="auto" w:fill="auto"/>
        <w:tabs>
          <w:tab w:val="left" w:pos="709"/>
        </w:tabs>
        <w:spacing w:before="0" w:line="240" w:lineRule="auto"/>
        <w:ind w:firstLine="0"/>
        <w:rPr>
          <w:rFonts w:ascii="Times New Roman" w:hAnsi="Times New Roman" w:cs="Times New Roman"/>
          <w:sz w:val="24"/>
          <w:szCs w:val="24"/>
          <w:lang w:eastAsia="lt-LT" w:bidi="lt-LT"/>
        </w:rPr>
      </w:pPr>
      <w:r w:rsidRPr="00227C28">
        <w:rPr>
          <w:rFonts w:ascii="Times New Roman" w:hAnsi="Times New Roman" w:cs="Times New Roman"/>
          <w:sz w:val="24"/>
          <w:szCs w:val="24"/>
          <w:lang w:eastAsia="lt-LT" w:bidi="lt-LT"/>
        </w:rPr>
        <w:t>8.2.</w:t>
      </w:r>
      <w:r w:rsidR="004B492D" w:rsidRPr="00227C28">
        <w:rPr>
          <w:rFonts w:ascii="Times New Roman" w:hAnsi="Times New Roman" w:cs="Times New Roman"/>
          <w:sz w:val="24"/>
          <w:szCs w:val="24"/>
          <w:lang w:eastAsia="lt-LT" w:bidi="lt-LT"/>
        </w:rPr>
        <w:t>6</w:t>
      </w:r>
      <w:r w:rsidRPr="00227C28">
        <w:rPr>
          <w:rFonts w:ascii="Times New Roman" w:hAnsi="Times New Roman" w:cs="Times New Roman"/>
          <w:sz w:val="24"/>
          <w:szCs w:val="24"/>
          <w:lang w:eastAsia="lt-LT" w:bidi="lt-LT"/>
        </w:rPr>
        <w:t xml:space="preserve">. </w:t>
      </w:r>
      <w:r w:rsidR="002A33CA" w:rsidRPr="00227C28">
        <w:rPr>
          <w:rFonts w:ascii="Times New Roman" w:hAnsi="Times New Roman" w:cs="Times New Roman"/>
          <w:sz w:val="24"/>
          <w:szCs w:val="24"/>
          <w:lang w:eastAsia="lt-LT" w:bidi="lt-LT"/>
        </w:rPr>
        <w:t>nutraukti Sutartį, esant Sutarties</w:t>
      </w:r>
      <w:r w:rsidR="00E41137" w:rsidRPr="00227C28">
        <w:rPr>
          <w:rFonts w:ascii="Times New Roman" w:hAnsi="Times New Roman" w:cs="Times New Roman"/>
          <w:sz w:val="24"/>
          <w:szCs w:val="24"/>
          <w:lang w:eastAsia="lt-LT" w:bidi="lt-LT"/>
        </w:rPr>
        <w:t xml:space="preserve"> 15</w:t>
      </w:r>
      <w:r w:rsidR="002A33CA" w:rsidRPr="00227C28">
        <w:rPr>
          <w:rFonts w:ascii="Times New Roman" w:hAnsi="Times New Roman" w:cs="Times New Roman"/>
          <w:sz w:val="24"/>
          <w:szCs w:val="24"/>
          <w:lang w:eastAsia="lt-LT" w:bidi="lt-LT"/>
        </w:rPr>
        <w:t xml:space="preserve"> </w:t>
      </w:r>
      <w:r w:rsidRPr="00227C28">
        <w:rPr>
          <w:rFonts w:ascii="Times New Roman" w:hAnsi="Times New Roman" w:cs="Times New Roman"/>
          <w:sz w:val="24"/>
          <w:szCs w:val="24"/>
          <w:lang w:eastAsia="lt-LT" w:bidi="lt-LT"/>
        </w:rPr>
        <w:t>skyriuje nustatytoms sąlygoms;</w:t>
      </w:r>
    </w:p>
    <w:p w:rsidR="00D8260C" w:rsidRPr="00227C28" w:rsidRDefault="00D8260C" w:rsidP="004D3B07">
      <w:pPr>
        <w:pStyle w:val="Bodytext20"/>
        <w:shd w:val="clear" w:color="auto" w:fill="auto"/>
        <w:tabs>
          <w:tab w:val="left" w:pos="709"/>
        </w:tabs>
        <w:spacing w:before="0" w:line="240" w:lineRule="auto"/>
        <w:ind w:firstLine="0"/>
        <w:rPr>
          <w:rFonts w:ascii="Times New Roman" w:hAnsi="Times New Roman" w:cs="Times New Roman"/>
          <w:sz w:val="24"/>
          <w:szCs w:val="24"/>
          <w:lang w:eastAsia="lt-LT" w:bidi="lt-LT"/>
        </w:rPr>
      </w:pPr>
      <w:r w:rsidRPr="00227C28">
        <w:rPr>
          <w:rFonts w:ascii="Times New Roman" w:hAnsi="Times New Roman" w:cs="Times New Roman"/>
          <w:sz w:val="24"/>
          <w:szCs w:val="24"/>
          <w:lang w:eastAsia="lt-LT" w:bidi="lt-LT"/>
        </w:rPr>
        <w:t>8.2.</w:t>
      </w:r>
      <w:r w:rsidR="004B492D" w:rsidRPr="00227C28">
        <w:rPr>
          <w:rFonts w:ascii="Times New Roman" w:hAnsi="Times New Roman" w:cs="Times New Roman"/>
          <w:sz w:val="24"/>
          <w:szCs w:val="24"/>
          <w:lang w:eastAsia="lt-LT" w:bidi="lt-LT"/>
        </w:rPr>
        <w:t>7</w:t>
      </w:r>
      <w:r w:rsidRPr="00227C28">
        <w:rPr>
          <w:rFonts w:ascii="Times New Roman" w:hAnsi="Times New Roman" w:cs="Times New Roman"/>
          <w:sz w:val="24"/>
          <w:szCs w:val="24"/>
          <w:lang w:eastAsia="lt-LT" w:bidi="lt-LT"/>
        </w:rPr>
        <w:t xml:space="preserve">. </w:t>
      </w:r>
      <w:r w:rsidR="002A33CA" w:rsidRPr="00227C28">
        <w:rPr>
          <w:rFonts w:ascii="Times New Roman" w:hAnsi="Times New Roman" w:cs="Times New Roman"/>
          <w:sz w:val="24"/>
          <w:szCs w:val="24"/>
          <w:lang w:eastAsia="lt-LT" w:bidi="lt-LT"/>
        </w:rPr>
        <w:t>pakeisti Sutarties sąlygas Sutarties</w:t>
      </w:r>
      <w:r w:rsidR="00E41137" w:rsidRPr="00227C28">
        <w:rPr>
          <w:rFonts w:ascii="Times New Roman" w:hAnsi="Times New Roman" w:cs="Times New Roman"/>
          <w:sz w:val="24"/>
          <w:szCs w:val="24"/>
          <w:lang w:eastAsia="lt-LT" w:bidi="lt-LT"/>
        </w:rPr>
        <w:t xml:space="preserve"> 14</w:t>
      </w:r>
      <w:r w:rsidRPr="00227C28">
        <w:rPr>
          <w:rFonts w:ascii="Times New Roman" w:hAnsi="Times New Roman" w:cs="Times New Roman"/>
          <w:sz w:val="24"/>
          <w:szCs w:val="24"/>
          <w:lang w:eastAsia="lt-LT" w:bidi="lt-LT"/>
        </w:rPr>
        <w:t xml:space="preserve"> skyriuje nustatyta tvarka;</w:t>
      </w:r>
    </w:p>
    <w:p w:rsidR="00917003" w:rsidRPr="00227C28" w:rsidRDefault="00D8260C" w:rsidP="004D3B07">
      <w:pPr>
        <w:pStyle w:val="Bodytext20"/>
        <w:shd w:val="clear" w:color="auto" w:fill="auto"/>
        <w:tabs>
          <w:tab w:val="left" w:pos="709"/>
        </w:tabs>
        <w:spacing w:before="0" w:line="240" w:lineRule="auto"/>
        <w:ind w:firstLine="0"/>
        <w:rPr>
          <w:rFonts w:ascii="Times New Roman" w:hAnsi="Times New Roman" w:cs="Times New Roman"/>
          <w:sz w:val="24"/>
          <w:szCs w:val="24"/>
          <w:lang w:eastAsia="lt-LT" w:bidi="lt-LT"/>
        </w:rPr>
      </w:pPr>
      <w:r w:rsidRPr="00227C28">
        <w:rPr>
          <w:rFonts w:ascii="Times New Roman" w:hAnsi="Times New Roman" w:cs="Times New Roman"/>
          <w:sz w:val="24"/>
          <w:szCs w:val="24"/>
          <w:lang w:eastAsia="lt-LT" w:bidi="lt-LT"/>
        </w:rPr>
        <w:t>8.2.</w:t>
      </w:r>
      <w:r w:rsidR="004B492D" w:rsidRPr="00227C28">
        <w:rPr>
          <w:rFonts w:ascii="Times New Roman" w:hAnsi="Times New Roman" w:cs="Times New Roman"/>
          <w:sz w:val="24"/>
          <w:szCs w:val="24"/>
          <w:lang w:eastAsia="lt-LT" w:bidi="lt-LT"/>
        </w:rPr>
        <w:t>8</w:t>
      </w:r>
      <w:r w:rsidRPr="00227C28">
        <w:rPr>
          <w:rFonts w:ascii="Times New Roman" w:hAnsi="Times New Roman" w:cs="Times New Roman"/>
          <w:sz w:val="24"/>
          <w:szCs w:val="24"/>
          <w:lang w:eastAsia="lt-LT" w:bidi="lt-LT"/>
        </w:rPr>
        <w:t xml:space="preserve">. </w:t>
      </w:r>
      <w:bookmarkStart w:id="47" w:name="_Ref493059799"/>
      <w:r w:rsidR="00917003" w:rsidRPr="00227C28">
        <w:rPr>
          <w:rFonts w:ascii="Times New Roman" w:hAnsi="Times New Roman" w:cs="Times New Roman"/>
          <w:sz w:val="24"/>
          <w:szCs w:val="24"/>
          <w:lang w:eastAsia="lt-LT" w:bidi="lt-LT"/>
        </w:rPr>
        <w:t>taikyti Sutarties 17.8 p. numatytą atsakomybę Rangovui, nustačius, kad Rangovas kartu su Darbų perdavimo-priėmimo aktais Užsakovui nepateikė deklaracijos arba kitų lygiaverčių įrodymų (pavyzdžiui, sutarties su atliekų tvarkytojais, surinkėjais, atliekų vežimo lydraščių, atliekų perdirbimo aktų) apie darbų atlikimo metu taikytas aplinkos apsaugos priemones ir (ar) atlikus darbus Rangovas nepritaikė pateiktoje informacijoje (plane ar pan.) nurodytų aplinkos apsaugos priemonių.</w:t>
      </w:r>
    </w:p>
    <w:p w:rsidR="00D8260C" w:rsidRPr="00227C28" w:rsidRDefault="00D8260C" w:rsidP="004D3B07">
      <w:pPr>
        <w:pStyle w:val="Bodytext20"/>
        <w:shd w:val="clear" w:color="auto" w:fill="auto"/>
        <w:tabs>
          <w:tab w:val="left" w:pos="709"/>
        </w:tabs>
        <w:spacing w:before="0" w:line="240" w:lineRule="auto"/>
        <w:ind w:firstLine="0"/>
        <w:rPr>
          <w:rFonts w:ascii="Times New Roman" w:hAnsi="Times New Roman" w:cs="Times New Roman"/>
          <w:sz w:val="24"/>
          <w:szCs w:val="24"/>
          <w:lang w:eastAsia="lt-LT" w:bidi="lt-LT"/>
        </w:rPr>
      </w:pPr>
      <w:r w:rsidRPr="00227C28">
        <w:rPr>
          <w:rFonts w:ascii="Times New Roman" w:hAnsi="Times New Roman" w:cs="Times New Roman"/>
          <w:sz w:val="24"/>
          <w:szCs w:val="24"/>
          <w:lang w:eastAsia="lt-LT" w:bidi="lt-LT"/>
        </w:rPr>
        <w:t xml:space="preserve">8.3. </w:t>
      </w:r>
      <w:r w:rsidR="00AB1CF8" w:rsidRPr="00227C28">
        <w:rPr>
          <w:rFonts w:ascii="Times New Roman" w:hAnsi="Times New Roman" w:cs="Times New Roman"/>
          <w:sz w:val="24"/>
          <w:szCs w:val="24"/>
          <w:lang w:eastAsia="lt-LT" w:bidi="lt-LT"/>
        </w:rPr>
        <w:t>Rangovas įsipareigoja:</w:t>
      </w:r>
      <w:bookmarkEnd w:id="47"/>
    </w:p>
    <w:p w:rsidR="00D8260C" w:rsidRPr="00227C28" w:rsidRDefault="00D8260C" w:rsidP="004D3B07">
      <w:pPr>
        <w:pStyle w:val="Bodytext20"/>
        <w:shd w:val="clear" w:color="auto" w:fill="auto"/>
        <w:tabs>
          <w:tab w:val="left" w:pos="709"/>
        </w:tabs>
        <w:spacing w:before="0" w:line="240" w:lineRule="auto"/>
        <w:ind w:firstLine="0"/>
        <w:rPr>
          <w:rFonts w:ascii="Times New Roman" w:hAnsi="Times New Roman" w:cs="Times New Roman"/>
          <w:sz w:val="24"/>
          <w:szCs w:val="24"/>
          <w:lang w:eastAsia="lt-LT" w:bidi="lt-LT"/>
        </w:rPr>
      </w:pPr>
      <w:r w:rsidRPr="00227C28">
        <w:rPr>
          <w:rFonts w:ascii="Times New Roman" w:hAnsi="Times New Roman" w:cs="Times New Roman"/>
          <w:sz w:val="24"/>
          <w:szCs w:val="24"/>
          <w:lang w:eastAsia="lt-LT" w:bidi="lt-LT"/>
        </w:rPr>
        <w:t xml:space="preserve">8.3.1. </w:t>
      </w:r>
      <w:r w:rsidR="00AB1CF8" w:rsidRPr="00227C28">
        <w:rPr>
          <w:rFonts w:ascii="Times New Roman" w:eastAsia="Times New Roman" w:hAnsi="Times New Roman" w:cs="Times New Roman"/>
          <w:sz w:val="24"/>
          <w:szCs w:val="24"/>
          <w:lang w:eastAsia="lt-LT"/>
        </w:rPr>
        <w:t>tinkamai ir sąžiningai vykdyti Sutartį;</w:t>
      </w:r>
    </w:p>
    <w:p w:rsidR="00D8260C" w:rsidRPr="00227C28" w:rsidRDefault="00D8260C" w:rsidP="004D3B07">
      <w:pPr>
        <w:pStyle w:val="Bodytext20"/>
        <w:shd w:val="clear" w:color="auto" w:fill="auto"/>
        <w:tabs>
          <w:tab w:val="left" w:pos="709"/>
        </w:tabs>
        <w:spacing w:before="0" w:line="240" w:lineRule="auto"/>
        <w:ind w:firstLine="0"/>
        <w:rPr>
          <w:rFonts w:ascii="Times New Roman" w:hAnsi="Times New Roman" w:cs="Times New Roman"/>
          <w:sz w:val="24"/>
          <w:szCs w:val="24"/>
          <w:lang w:eastAsia="lt-LT" w:bidi="lt-LT"/>
        </w:rPr>
      </w:pPr>
      <w:r w:rsidRPr="00227C28">
        <w:rPr>
          <w:rFonts w:ascii="Times New Roman" w:hAnsi="Times New Roman" w:cs="Times New Roman"/>
          <w:sz w:val="24"/>
          <w:szCs w:val="24"/>
          <w:lang w:eastAsia="lt-LT" w:bidi="lt-LT"/>
        </w:rPr>
        <w:t>8.3.</w:t>
      </w:r>
      <w:r w:rsidR="00281431" w:rsidRPr="00227C28">
        <w:rPr>
          <w:rFonts w:ascii="Times New Roman" w:hAnsi="Times New Roman" w:cs="Times New Roman"/>
          <w:sz w:val="24"/>
          <w:szCs w:val="24"/>
          <w:lang w:eastAsia="lt-LT" w:bidi="lt-LT"/>
        </w:rPr>
        <w:t>2</w:t>
      </w:r>
      <w:r w:rsidRPr="00227C28">
        <w:rPr>
          <w:rFonts w:ascii="Times New Roman" w:hAnsi="Times New Roman" w:cs="Times New Roman"/>
          <w:sz w:val="24"/>
          <w:szCs w:val="24"/>
          <w:lang w:eastAsia="lt-LT" w:bidi="lt-LT"/>
        </w:rPr>
        <w:t xml:space="preserve">. </w:t>
      </w:r>
      <w:r w:rsidR="00D5720C" w:rsidRPr="00227C28">
        <w:rPr>
          <w:rFonts w:ascii="Times New Roman" w:eastAsia="Times New Roman" w:hAnsi="Times New Roman" w:cs="Times New Roman"/>
          <w:sz w:val="24"/>
          <w:szCs w:val="24"/>
          <w:lang w:eastAsia="lt-LT"/>
        </w:rPr>
        <w:t>paskirti už Darbų vykdymą atsakingus asmenis, kurių kvalifikacija atitinka Pirkimo</w:t>
      </w:r>
      <w:r w:rsidR="00E87A01" w:rsidRPr="00227C28">
        <w:rPr>
          <w:rFonts w:ascii="Times New Roman" w:eastAsia="Times New Roman" w:hAnsi="Times New Roman" w:cs="Times New Roman"/>
          <w:sz w:val="24"/>
          <w:szCs w:val="24"/>
          <w:lang w:eastAsia="lt-LT"/>
        </w:rPr>
        <w:t xml:space="preserve"> sąlygų reikalavimus</w:t>
      </w:r>
      <w:r w:rsidR="0009141B" w:rsidRPr="00227C28">
        <w:rPr>
          <w:rFonts w:ascii="Times New Roman" w:eastAsia="Times New Roman" w:hAnsi="Times New Roman" w:cs="Times New Roman"/>
          <w:sz w:val="24"/>
          <w:szCs w:val="24"/>
          <w:lang w:eastAsia="lt-LT"/>
        </w:rPr>
        <w:t xml:space="preserve"> (jeigu buvo keliami)</w:t>
      </w:r>
      <w:r w:rsidR="00E87A01" w:rsidRPr="00227C28">
        <w:rPr>
          <w:rFonts w:ascii="Times New Roman" w:eastAsia="Times New Roman" w:hAnsi="Times New Roman" w:cs="Times New Roman"/>
          <w:sz w:val="24"/>
          <w:szCs w:val="24"/>
          <w:lang w:eastAsia="lt-LT"/>
        </w:rPr>
        <w:t>;</w:t>
      </w:r>
    </w:p>
    <w:p w:rsidR="00D8260C" w:rsidRPr="00227C28" w:rsidRDefault="00D8260C" w:rsidP="004D3B07">
      <w:pPr>
        <w:pStyle w:val="Bodytext20"/>
        <w:shd w:val="clear" w:color="auto" w:fill="auto"/>
        <w:tabs>
          <w:tab w:val="left" w:pos="709"/>
        </w:tabs>
        <w:spacing w:before="0" w:line="240" w:lineRule="auto"/>
        <w:ind w:firstLine="0"/>
        <w:rPr>
          <w:rFonts w:ascii="Times New Roman" w:hAnsi="Times New Roman" w:cs="Times New Roman"/>
          <w:sz w:val="24"/>
          <w:szCs w:val="24"/>
          <w:lang w:eastAsia="lt-LT" w:bidi="lt-LT"/>
        </w:rPr>
      </w:pPr>
      <w:r w:rsidRPr="00227C28">
        <w:rPr>
          <w:rFonts w:ascii="Times New Roman" w:hAnsi="Times New Roman" w:cs="Times New Roman"/>
          <w:sz w:val="24"/>
          <w:szCs w:val="24"/>
          <w:lang w:eastAsia="lt-LT" w:bidi="lt-LT"/>
        </w:rPr>
        <w:t>8.3.</w:t>
      </w:r>
      <w:r w:rsidR="00281431" w:rsidRPr="00227C28">
        <w:rPr>
          <w:rFonts w:ascii="Times New Roman" w:hAnsi="Times New Roman" w:cs="Times New Roman"/>
          <w:sz w:val="24"/>
          <w:szCs w:val="24"/>
          <w:lang w:eastAsia="lt-LT" w:bidi="lt-LT"/>
        </w:rPr>
        <w:t>3</w:t>
      </w:r>
      <w:r w:rsidRPr="00227C28">
        <w:rPr>
          <w:rFonts w:ascii="Times New Roman" w:hAnsi="Times New Roman" w:cs="Times New Roman"/>
          <w:sz w:val="24"/>
          <w:szCs w:val="24"/>
          <w:lang w:eastAsia="lt-LT" w:bidi="lt-LT"/>
        </w:rPr>
        <w:t xml:space="preserve">. </w:t>
      </w:r>
      <w:r w:rsidR="00AB1CF8" w:rsidRPr="00227C28">
        <w:rPr>
          <w:rFonts w:ascii="Times New Roman" w:eastAsia="Times New Roman" w:hAnsi="Times New Roman" w:cs="Times New Roman"/>
          <w:sz w:val="24"/>
          <w:szCs w:val="24"/>
          <w:lang w:eastAsia="lt-LT"/>
        </w:rPr>
        <w:t>Sutartyje nustatytu laiku atlikti ir perduoti Užsakovui užbaigtus Sutartyje nurodytus Darbus ir ištaisyti nustatytus trūkumus;</w:t>
      </w:r>
    </w:p>
    <w:p w:rsidR="00D8260C" w:rsidRPr="00227C28" w:rsidRDefault="00D8260C" w:rsidP="004D3B07">
      <w:pPr>
        <w:pStyle w:val="Bodytext20"/>
        <w:shd w:val="clear" w:color="auto" w:fill="auto"/>
        <w:tabs>
          <w:tab w:val="left" w:pos="709"/>
        </w:tabs>
        <w:spacing w:before="0" w:line="240" w:lineRule="auto"/>
        <w:ind w:firstLine="0"/>
        <w:rPr>
          <w:rFonts w:ascii="Times New Roman" w:hAnsi="Times New Roman" w:cs="Times New Roman"/>
          <w:sz w:val="24"/>
          <w:szCs w:val="24"/>
          <w:lang w:eastAsia="lt-LT" w:bidi="lt-LT"/>
        </w:rPr>
      </w:pPr>
      <w:r w:rsidRPr="00227C28">
        <w:rPr>
          <w:rFonts w:ascii="Times New Roman" w:hAnsi="Times New Roman" w:cs="Times New Roman"/>
          <w:sz w:val="24"/>
          <w:szCs w:val="24"/>
          <w:lang w:eastAsia="lt-LT" w:bidi="lt-LT"/>
        </w:rPr>
        <w:t>8.3.</w:t>
      </w:r>
      <w:r w:rsidR="00281431" w:rsidRPr="00227C28">
        <w:rPr>
          <w:rFonts w:ascii="Times New Roman" w:hAnsi="Times New Roman" w:cs="Times New Roman"/>
          <w:sz w:val="24"/>
          <w:szCs w:val="24"/>
          <w:lang w:eastAsia="lt-LT" w:bidi="lt-LT"/>
        </w:rPr>
        <w:t>4</w:t>
      </w:r>
      <w:r w:rsidRPr="00227C28">
        <w:rPr>
          <w:rFonts w:ascii="Times New Roman" w:hAnsi="Times New Roman" w:cs="Times New Roman"/>
          <w:sz w:val="24"/>
          <w:szCs w:val="24"/>
          <w:lang w:eastAsia="lt-LT" w:bidi="lt-LT"/>
        </w:rPr>
        <w:t xml:space="preserve">. </w:t>
      </w:r>
      <w:r w:rsidR="00AB1CF8" w:rsidRPr="00227C28">
        <w:rPr>
          <w:rFonts w:ascii="Times New Roman" w:eastAsia="Times New Roman" w:hAnsi="Times New Roman" w:cs="Times New Roman"/>
          <w:sz w:val="24"/>
          <w:szCs w:val="24"/>
          <w:lang w:eastAsia="lt-LT"/>
        </w:rPr>
        <w:t>užtikrinti naudojamų medžiagų ir įrenginių gamintojų reikalavimų ir Sutartyje nurodytų reikalavimų bei Teisės aktų, reglamentuojančių vykdomų Darbų atlikimą, reikalavimų laikymąsi. Darbai, atlikti nesilaikant šių reikalavimų, nepriimami. Defektai (trūkumai), atsiradę dėl Rangovo kaltės, turės būti pašalinti per Užsakovo nustatytą terminą;</w:t>
      </w:r>
      <w:bookmarkStart w:id="48" w:name="bookmark13"/>
    </w:p>
    <w:p w:rsidR="00D8260C" w:rsidRPr="00227C28" w:rsidRDefault="00D8260C" w:rsidP="004D3B07">
      <w:pPr>
        <w:pStyle w:val="Bodytext20"/>
        <w:shd w:val="clear" w:color="auto" w:fill="auto"/>
        <w:tabs>
          <w:tab w:val="left" w:pos="709"/>
        </w:tabs>
        <w:spacing w:before="0" w:line="240" w:lineRule="auto"/>
        <w:ind w:firstLine="0"/>
        <w:rPr>
          <w:rFonts w:ascii="Times New Roman" w:hAnsi="Times New Roman" w:cs="Times New Roman"/>
          <w:sz w:val="24"/>
          <w:szCs w:val="24"/>
          <w:lang w:eastAsia="lt-LT" w:bidi="lt-LT"/>
        </w:rPr>
      </w:pPr>
      <w:r w:rsidRPr="00227C28">
        <w:rPr>
          <w:rFonts w:ascii="Times New Roman" w:hAnsi="Times New Roman" w:cs="Times New Roman"/>
          <w:sz w:val="24"/>
          <w:szCs w:val="24"/>
          <w:lang w:eastAsia="lt-LT" w:bidi="lt-LT"/>
        </w:rPr>
        <w:t>8.3.</w:t>
      </w:r>
      <w:r w:rsidR="00281431" w:rsidRPr="00227C28">
        <w:rPr>
          <w:rFonts w:ascii="Times New Roman" w:hAnsi="Times New Roman" w:cs="Times New Roman"/>
          <w:sz w:val="24"/>
          <w:szCs w:val="24"/>
          <w:lang w:eastAsia="lt-LT" w:bidi="lt-LT"/>
        </w:rPr>
        <w:t>5</w:t>
      </w:r>
      <w:r w:rsidRPr="00227C28">
        <w:rPr>
          <w:rFonts w:ascii="Times New Roman" w:hAnsi="Times New Roman" w:cs="Times New Roman"/>
          <w:sz w:val="24"/>
          <w:szCs w:val="24"/>
          <w:lang w:eastAsia="lt-LT" w:bidi="lt-LT"/>
        </w:rPr>
        <w:t xml:space="preserve">. </w:t>
      </w:r>
      <w:r w:rsidR="00AB1CF8" w:rsidRPr="00227C28">
        <w:rPr>
          <w:rFonts w:ascii="Times New Roman" w:eastAsia="Times New Roman" w:hAnsi="Times New Roman" w:cs="Times New Roman"/>
          <w:sz w:val="24"/>
          <w:szCs w:val="24"/>
          <w:lang w:eastAsia="lt-LT"/>
        </w:rPr>
        <w:t xml:space="preserve">atliekant Darbus, laikytis saugos darbe, sveikatos, civilinės saugos, technologinių, aplinkos apsaugos (žemės, oro, vandens, gruntinių vandenų ir kt.), sanitarijos, gaisrinės saugos, techninių ir kitų reikalavimų bei susijusių Užsakovo nurodymų, nepažeisti trečiųjų asmenų interesų ir užtikrinti, kad šiame </w:t>
      </w:r>
      <w:r w:rsidR="00D55087" w:rsidRPr="00227C28">
        <w:rPr>
          <w:rFonts w:ascii="Times New Roman" w:eastAsia="Times New Roman" w:hAnsi="Times New Roman" w:cs="Times New Roman"/>
          <w:sz w:val="24"/>
          <w:szCs w:val="24"/>
          <w:lang w:eastAsia="lt-LT"/>
        </w:rPr>
        <w:t>p</w:t>
      </w:r>
      <w:r w:rsidR="00131D8D" w:rsidRPr="00227C28">
        <w:rPr>
          <w:rFonts w:ascii="Times New Roman" w:eastAsia="Times New Roman" w:hAnsi="Times New Roman" w:cs="Times New Roman"/>
          <w:sz w:val="24"/>
          <w:szCs w:val="24"/>
          <w:lang w:eastAsia="lt-LT"/>
        </w:rPr>
        <w:t>unkte</w:t>
      </w:r>
      <w:r w:rsidR="00AB1CF8" w:rsidRPr="00227C28">
        <w:rPr>
          <w:rFonts w:ascii="Times New Roman" w:eastAsia="Times New Roman" w:hAnsi="Times New Roman" w:cs="Times New Roman"/>
          <w:sz w:val="24"/>
          <w:szCs w:val="24"/>
          <w:lang w:eastAsia="lt-LT"/>
        </w:rPr>
        <w:t xml:space="preserve"> nurodytų reikalavimų laikytųsi Rangovo bei Darbams atlikti Rangovo pasitelktų trečiųjų asmenų (subrangovų) darbuotojai. Už šiame </w:t>
      </w:r>
      <w:r w:rsidR="00D55087" w:rsidRPr="00227C28">
        <w:rPr>
          <w:rFonts w:ascii="Times New Roman" w:eastAsia="Times New Roman" w:hAnsi="Times New Roman" w:cs="Times New Roman"/>
          <w:sz w:val="24"/>
          <w:szCs w:val="24"/>
          <w:lang w:eastAsia="lt-LT"/>
        </w:rPr>
        <w:t>p</w:t>
      </w:r>
      <w:r w:rsidR="00131D8D" w:rsidRPr="00227C28">
        <w:rPr>
          <w:rFonts w:ascii="Times New Roman" w:eastAsia="Times New Roman" w:hAnsi="Times New Roman" w:cs="Times New Roman"/>
          <w:sz w:val="24"/>
          <w:szCs w:val="24"/>
          <w:lang w:eastAsia="lt-LT"/>
        </w:rPr>
        <w:t>unkte</w:t>
      </w:r>
      <w:r w:rsidR="00AB1CF8" w:rsidRPr="00227C28">
        <w:rPr>
          <w:rFonts w:ascii="Times New Roman" w:eastAsia="Times New Roman" w:hAnsi="Times New Roman" w:cs="Times New Roman"/>
          <w:sz w:val="24"/>
          <w:szCs w:val="24"/>
          <w:lang w:eastAsia="lt-LT"/>
        </w:rPr>
        <w:t xml:space="preserve"> nurodytų reikalavimų nesilaikymo kilusias pasekmes visais atvejais atsako Rangovas;</w:t>
      </w:r>
      <w:bookmarkEnd w:id="48"/>
    </w:p>
    <w:p w:rsidR="00D8260C" w:rsidRPr="00227C28" w:rsidRDefault="00281431" w:rsidP="004D3B07">
      <w:pPr>
        <w:pStyle w:val="Bodytext20"/>
        <w:shd w:val="clear" w:color="auto" w:fill="auto"/>
        <w:tabs>
          <w:tab w:val="left" w:pos="709"/>
        </w:tabs>
        <w:spacing w:before="0" w:line="240" w:lineRule="auto"/>
        <w:ind w:firstLine="0"/>
        <w:rPr>
          <w:rFonts w:ascii="Times New Roman" w:hAnsi="Times New Roman" w:cs="Times New Roman"/>
          <w:sz w:val="24"/>
          <w:szCs w:val="24"/>
          <w:lang w:eastAsia="lt-LT" w:bidi="lt-LT"/>
        </w:rPr>
      </w:pPr>
      <w:r w:rsidRPr="00227C28">
        <w:rPr>
          <w:rFonts w:ascii="Times New Roman" w:hAnsi="Times New Roman" w:cs="Times New Roman"/>
          <w:sz w:val="24"/>
          <w:szCs w:val="24"/>
          <w:lang w:eastAsia="lt-LT" w:bidi="lt-LT"/>
        </w:rPr>
        <w:t>8.3.6</w:t>
      </w:r>
      <w:r w:rsidR="00D8260C" w:rsidRPr="00227C28">
        <w:rPr>
          <w:rFonts w:ascii="Times New Roman" w:hAnsi="Times New Roman" w:cs="Times New Roman"/>
          <w:sz w:val="24"/>
          <w:szCs w:val="24"/>
          <w:lang w:eastAsia="lt-LT" w:bidi="lt-LT"/>
        </w:rPr>
        <w:t xml:space="preserve">. </w:t>
      </w:r>
      <w:r w:rsidR="00AB1CF8" w:rsidRPr="00227C28">
        <w:rPr>
          <w:rFonts w:ascii="Times New Roman" w:eastAsia="Times New Roman" w:hAnsi="Times New Roman" w:cs="Times New Roman"/>
          <w:sz w:val="24"/>
          <w:szCs w:val="24"/>
          <w:lang w:eastAsia="lt-LT"/>
        </w:rPr>
        <w:t>instruktuoti Darbus atliksiančius darbuotojus saug</w:t>
      </w:r>
      <w:r w:rsidR="00811DF3" w:rsidRPr="00227C28">
        <w:rPr>
          <w:rFonts w:ascii="Times New Roman" w:eastAsia="Times New Roman" w:hAnsi="Times New Roman" w:cs="Times New Roman"/>
          <w:sz w:val="24"/>
          <w:szCs w:val="24"/>
          <w:lang w:eastAsia="lt-LT"/>
        </w:rPr>
        <w:t>os darbe bei kitais Sutarties</w:t>
      </w:r>
      <w:r w:rsidR="007236CC" w:rsidRPr="00227C28">
        <w:rPr>
          <w:rFonts w:ascii="Times New Roman" w:eastAsia="Times New Roman" w:hAnsi="Times New Roman" w:cs="Times New Roman"/>
          <w:sz w:val="24"/>
          <w:szCs w:val="24"/>
          <w:lang w:eastAsia="lt-LT"/>
        </w:rPr>
        <w:t xml:space="preserve"> 8.3.5</w:t>
      </w:r>
      <w:r w:rsidR="008A5F49" w:rsidRPr="00227C28">
        <w:rPr>
          <w:rFonts w:ascii="Times New Roman" w:eastAsia="Times New Roman" w:hAnsi="Times New Roman" w:cs="Times New Roman"/>
          <w:sz w:val="24"/>
          <w:szCs w:val="24"/>
          <w:lang w:eastAsia="lt-LT"/>
        </w:rPr>
        <w:t xml:space="preserve"> </w:t>
      </w:r>
      <w:r w:rsidR="007236CC" w:rsidRPr="00227C28">
        <w:rPr>
          <w:rFonts w:ascii="Times New Roman" w:eastAsia="Times New Roman" w:hAnsi="Times New Roman" w:cs="Times New Roman"/>
          <w:sz w:val="24"/>
          <w:szCs w:val="24"/>
          <w:lang w:eastAsia="lt-LT"/>
        </w:rPr>
        <w:t>papunktyje</w:t>
      </w:r>
      <w:r w:rsidR="00AB1CF8" w:rsidRPr="00227C28">
        <w:rPr>
          <w:rFonts w:ascii="Times New Roman" w:eastAsia="Times New Roman" w:hAnsi="Times New Roman" w:cs="Times New Roman"/>
          <w:sz w:val="24"/>
          <w:szCs w:val="24"/>
          <w:lang w:eastAsia="lt-LT"/>
        </w:rPr>
        <w:t xml:space="preserve"> nurodytais klausimais, o taip pat užtikrinti jų tinkamą parengimą bei atestavimą pagal specializuotas mokymų programas, jei ta</w:t>
      </w:r>
      <w:r w:rsidR="00460B31" w:rsidRPr="00227C28">
        <w:rPr>
          <w:rFonts w:ascii="Times New Roman" w:eastAsia="Times New Roman" w:hAnsi="Times New Roman" w:cs="Times New Roman"/>
          <w:sz w:val="24"/>
          <w:szCs w:val="24"/>
          <w:lang w:eastAsia="lt-LT"/>
        </w:rPr>
        <w:t>i</w:t>
      </w:r>
      <w:r w:rsidR="00AB1CF8" w:rsidRPr="00227C28">
        <w:rPr>
          <w:rFonts w:ascii="Times New Roman" w:eastAsia="Times New Roman" w:hAnsi="Times New Roman" w:cs="Times New Roman"/>
          <w:sz w:val="24"/>
          <w:szCs w:val="24"/>
          <w:lang w:eastAsia="lt-LT"/>
        </w:rPr>
        <w:t xml:space="preserve"> yra reikalinga pagal atliekamų Darbų specifiką. Darbus atliksiantys darbuotojai privalo būti aprūpinti darbo rūbais ir kitomis asmeninėmis darbuotojų saugos ir sveikatos priemonėmis</w:t>
      </w:r>
      <w:r w:rsidR="00460B31" w:rsidRPr="00227C28">
        <w:rPr>
          <w:rFonts w:ascii="Times New Roman" w:eastAsia="Times New Roman" w:hAnsi="Times New Roman" w:cs="Times New Roman"/>
          <w:sz w:val="24"/>
          <w:szCs w:val="24"/>
          <w:lang w:eastAsia="lt-LT"/>
        </w:rPr>
        <w:t>, o</w:t>
      </w:r>
      <w:r w:rsidR="00AB1CF8" w:rsidRPr="00227C28">
        <w:rPr>
          <w:rFonts w:ascii="Times New Roman" w:eastAsia="Times New Roman" w:hAnsi="Times New Roman" w:cs="Times New Roman"/>
          <w:sz w:val="24"/>
          <w:szCs w:val="24"/>
          <w:lang w:eastAsia="lt-LT"/>
        </w:rPr>
        <w:t xml:space="preserve"> Rangovas privalo užtikrinti, kad šios priemonės būtų naudojamos atliekant Darbus;</w:t>
      </w:r>
    </w:p>
    <w:p w:rsidR="00D8260C" w:rsidRPr="00227C28" w:rsidRDefault="00D8260C" w:rsidP="004D3B07">
      <w:pPr>
        <w:pStyle w:val="Bodytext20"/>
        <w:shd w:val="clear" w:color="auto" w:fill="auto"/>
        <w:tabs>
          <w:tab w:val="left" w:pos="709"/>
        </w:tabs>
        <w:spacing w:before="0" w:line="240" w:lineRule="auto"/>
        <w:ind w:firstLine="0"/>
        <w:rPr>
          <w:rFonts w:ascii="Times New Roman" w:hAnsi="Times New Roman" w:cs="Times New Roman"/>
          <w:sz w:val="24"/>
          <w:szCs w:val="24"/>
          <w:lang w:eastAsia="lt-LT" w:bidi="lt-LT"/>
        </w:rPr>
      </w:pPr>
      <w:r w:rsidRPr="00227C28">
        <w:rPr>
          <w:rFonts w:ascii="Times New Roman" w:hAnsi="Times New Roman" w:cs="Times New Roman"/>
          <w:sz w:val="24"/>
          <w:szCs w:val="24"/>
          <w:lang w:eastAsia="lt-LT" w:bidi="lt-LT"/>
        </w:rPr>
        <w:t>8.3.</w:t>
      </w:r>
      <w:r w:rsidR="00281431" w:rsidRPr="00227C28">
        <w:rPr>
          <w:rFonts w:ascii="Times New Roman" w:hAnsi="Times New Roman" w:cs="Times New Roman"/>
          <w:sz w:val="24"/>
          <w:szCs w:val="24"/>
          <w:lang w:eastAsia="lt-LT" w:bidi="lt-LT"/>
        </w:rPr>
        <w:t>7</w:t>
      </w:r>
      <w:r w:rsidRPr="00227C28">
        <w:rPr>
          <w:rFonts w:ascii="Times New Roman" w:hAnsi="Times New Roman" w:cs="Times New Roman"/>
          <w:sz w:val="24"/>
          <w:szCs w:val="24"/>
          <w:lang w:eastAsia="lt-LT" w:bidi="lt-LT"/>
        </w:rPr>
        <w:t xml:space="preserve">. </w:t>
      </w:r>
      <w:r w:rsidR="00AB1CF8" w:rsidRPr="00227C28">
        <w:rPr>
          <w:rFonts w:ascii="Times New Roman" w:eastAsia="Times New Roman" w:hAnsi="Times New Roman" w:cs="Times New Roman"/>
          <w:sz w:val="24"/>
          <w:szCs w:val="24"/>
          <w:lang w:eastAsia="lt-LT"/>
        </w:rPr>
        <w:t>pateikti visus dokumentus, numatytus Technin</w:t>
      </w:r>
      <w:r w:rsidR="001E1F05" w:rsidRPr="00227C28">
        <w:rPr>
          <w:rFonts w:ascii="Times New Roman" w:eastAsia="Times New Roman" w:hAnsi="Times New Roman" w:cs="Times New Roman"/>
          <w:sz w:val="24"/>
          <w:szCs w:val="24"/>
          <w:lang w:eastAsia="lt-LT"/>
        </w:rPr>
        <w:t>iame darbo projekte</w:t>
      </w:r>
      <w:r w:rsidR="00AB1CF8" w:rsidRPr="00227C28">
        <w:rPr>
          <w:rFonts w:ascii="Times New Roman" w:eastAsia="Times New Roman" w:hAnsi="Times New Roman" w:cs="Times New Roman"/>
          <w:sz w:val="24"/>
          <w:szCs w:val="24"/>
          <w:lang w:eastAsia="lt-LT"/>
        </w:rPr>
        <w:t>, bei konsultuoti Užsakovą kitais, su Rangovo sutartiniais įsipareigojimais susijusiais, klausimais;</w:t>
      </w:r>
    </w:p>
    <w:p w:rsidR="008A5F49" w:rsidRPr="00227C28" w:rsidRDefault="00D8260C" w:rsidP="004D3B07">
      <w:pPr>
        <w:pStyle w:val="Bodytext20"/>
        <w:shd w:val="clear" w:color="auto" w:fill="auto"/>
        <w:tabs>
          <w:tab w:val="left" w:pos="709"/>
        </w:tabs>
        <w:spacing w:before="0" w:line="240" w:lineRule="auto"/>
        <w:ind w:firstLine="0"/>
        <w:rPr>
          <w:rFonts w:ascii="Times New Roman" w:hAnsi="Times New Roman" w:cs="Times New Roman"/>
          <w:sz w:val="24"/>
          <w:szCs w:val="24"/>
          <w:lang w:eastAsia="lt-LT" w:bidi="lt-LT"/>
        </w:rPr>
      </w:pPr>
      <w:r w:rsidRPr="00227C28">
        <w:rPr>
          <w:rFonts w:ascii="Times New Roman" w:hAnsi="Times New Roman" w:cs="Times New Roman"/>
          <w:sz w:val="24"/>
          <w:szCs w:val="24"/>
          <w:lang w:eastAsia="lt-LT" w:bidi="lt-LT"/>
        </w:rPr>
        <w:t>8.3.</w:t>
      </w:r>
      <w:r w:rsidR="00281431" w:rsidRPr="00227C28">
        <w:rPr>
          <w:rFonts w:ascii="Times New Roman" w:hAnsi="Times New Roman" w:cs="Times New Roman"/>
          <w:sz w:val="24"/>
          <w:szCs w:val="24"/>
          <w:lang w:eastAsia="lt-LT" w:bidi="lt-LT"/>
        </w:rPr>
        <w:t>8</w:t>
      </w:r>
      <w:r w:rsidRPr="00227C28">
        <w:rPr>
          <w:rFonts w:ascii="Times New Roman" w:hAnsi="Times New Roman" w:cs="Times New Roman"/>
          <w:sz w:val="24"/>
          <w:szCs w:val="24"/>
          <w:lang w:eastAsia="lt-LT" w:bidi="lt-LT"/>
        </w:rPr>
        <w:t xml:space="preserve">. </w:t>
      </w:r>
      <w:r w:rsidR="00AB1CF8" w:rsidRPr="00227C28">
        <w:rPr>
          <w:rFonts w:ascii="Times New Roman" w:eastAsia="Times New Roman" w:hAnsi="Times New Roman" w:cs="Times New Roman"/>
          <w:sz w:val="24"/>
          <w:szCs w:val="24"/>
          <w:lang w:eastAsia="lt-LT"/>
        </w:rPr>
        <w:t>baigus Darbus, sutvarkyti darbo vietą ir aplinką;</w:t>
      </w:r>
    </w:p>
    <w:p w:rsidR="00D8260C" w:rsidRPr="00227C28" w:rsidRDefault="00D8260C" w:rsidP="004D3B07">
      <w:pPr>
        <w:pStyle w:val="Bodytext20"/>
        <w:shd w:val="clear" w:color="auto" w:fill="auto"/>
        <w:tabs>
          <w:tab w:val="left" w:pos="709"/>
          <w:tab w:val="left" w:pos="1560"/>
        </w:tabs>
        <w:spacing w:before="0" w:line="240" w:lineRule="auto"/>
        <w:ind w:firstLine="0"/>
        <w:rPr>
          <w:rFonts w:ascii="Times New Roman" w:hAnsi="Times New Roman" w:cs="Times New Roman"/>
          <w:sz w:val="24"/>
          <w:szCs w:val="24"/>
          <w:lang w:eastAsia="lt-LT"/>
        </w:rPr>
      </w:pPr>
      <w:r w:rsidRPr="00227C28">
        <w:rPr>
          <w:rFonts w:ascii="Times New Roman" w:hAnsi="Times New Roman" w:cs="Times New Roman"/>
          <w:sz w:val="24"/>
          <w:szCs w:val="24"/>
          <w:lang w:eastAsia="lt-LT"/>
        </w:rPr>
        <w:t>8.3.</w:t>
      </w:r>
      <w:r w:rsidR="00281431" w:rsidRPr="00227C28">
        <w:rPr>
          <w:rFonts w:ascii="Times New Roman" w:hAnsi="Times New Roman" w:cs="Times New Roman"/>
          <w:sz w:val="24"/>
          <w:szCs w:val="24"/>
          <w:lang w:eastAsia="lt-LT"/>
        </w:rPr>
        <w:t>9</w:t>
      </w:r>
      <w:r w:rsidRPr="00227C28">
        <w:rPr>
          <w:rFonts w:ascii="Times New Roman" w:hAnsi="Times New Roman" w:cs="Times New Roman"/>
          <w:sz w:val="24"/>
          <w:szCs w:val="24"/>
          <w:lang w:eastAsia="lt-LT"/>
        </w:rPr>
        <w:t xml:space="preserve">. </w:t>
      </w:r>
      <w:r w:rsidR="008A5F49" w:rsidRPr="00227C28">
        <w:rPr>
          <w:rFonts w:ascii="Times New Roman" w:hAnsi="Times New Roman" w:cs="Times New Roman"/>
          <w:sz w:val="24"/>
          <w:szCs w:val="24"/>
          <w:lang w:eastAsia="lt-LT"/>
        </w:rPr>
        <w:t>laikytis statybos priežiūros ir inspektavimo reikalavimų, vykdyti Užsakovo nurodymus, statybinių susirinkimų (rangovų susirinkimų) sprendimus;</w:t>
      </w:r>
    </w:p>
    <w:p w:rsidR="00D8260C" w:rsidRPr="00227C28" w:rsidRDefault="00D8260C" w:rsidP="004D3B07">
      <w:pPr>
        <w:pStyle w:val="Bodytext20"/>
        <w:shd w:val="clear" w:color="auto" w:fill="auto"/>
        <w:tabs>
          <w:tab w:val="left" w:pos="709"/>
          <w:tab w:val="left" w:pos="1560"/>
        </w:tabs>
        <w:spacing w:before="0" w:line="240" w:lineRule="auto"/>
        <w:ind w:firstLine="0"/>
        <w:rPr>
          <w:rFonts w:ascii="Times New Roman" w:hAnsi="Times New Roman" w:cs="Times New Roman"/>
          <w:sz w:val="24"/>
          <w:szCs w:val="24"/>
          <w:lang w:eastAsia="lt-LT"/>
        </w:rPr>
      </w:pPr>
      <w:r w:rsidRPr="00227C28">
        <w:rPr>
          <w:rFonts w:ascii="Times New Roman" w:hAnsi="Times New Roman" w:cs="Times New Roman"/>
          <w:sz w:val="24"/>
          <w:szCs w:val="24"/>
          <w:lang w:eastAsia="lt-LT"/>
        </w:rPr>
        <w:lastRenderedPageBreak/>
        <w:t>8.3.1</w:t>
      </w:r>
      <w:r w:rsidR="00281431" w:rsidRPr="00227C28">
        <w:rPr>
          <w:rFonts w:ascii="Times New Roman" w:hAnsi="Times New Roman" w:cs="Times New Roman"/>
          <w:sz w:val="24"/>
          <w:szCs w:val="24"/>
          <w:lang w:eastAsia="lt-LT"/>
        </w:rPr>
        <w:t>0</w:t>
      </w:r>
      <w:r w:rsidRPr="00227C28">
        <w:rPr>
          <w:rFonts w:ascii="Times New Roman" w:hAnsi="Times New Roman" w:cs="Times New Roman"/>
          <w:sz w:val="24"/>
          <w:szCs w:val="24"/>
          <w:lang w:eastAsia="lt-LT"/>
        </w:rPr>
        <w:t xml:space="preserve">. </w:t>
      </w:r>
      <w:r w:rsidR="00AB1CF8" w:rsidRPr="00227C28">
        <w:rPr>
          <w:rFonts w:ascii="Times New Roman" w:eastAsia="Times New Roman" w:hAnsi="Times New Roman" w:cs="Times New Roman"/>
          <w:sz w:val="24"/>
          <w:szCs w:val="24"/>
          <w:lang w:eastAsia="lt-LT"/>
        </w:rPr>
        <w:t>organizuoti Darbus taip, kad nebūtų gadinamas jo ar kitų rangovų anksčiau atliktų darbų rezultatas, Užsakovo ar Darbų objekto naudotojo turtas, ar daromas nepagrįstai didelis (viršijantis numatytą techninėje ir sutartinėje dokumentacijoje) poveikis aplinkai;</w:t>
      </w:r>
    </w:p>
    <w:p w:rsidR="00D8260C" w:rsidRPr="00227C28" w:rsidRDefault="00D8260C" w:rsidP="004D3B07">
      <w:pPr>
        <w:pStyle w:val="Bodytext20"/>
        <w:shd w:val="clear" w:color="auto" w:fill="auto"/>
        <w:tabs>
          <w:tab w:val="left" w:pos="709"/>
          <w:tab w:val="left" w:pos="1560"/>
        </w:tabs>
        <w:spacing w:before="0" w:line="240" w:lineRule="auto"/>
        <w:ind w:firstLine="0"/>
        <w:rPr>
          <w:rFonts w:ascii="Times New Roman" w:hAnsi="Times New Roman" w:cs="Times New Roman"/>
          <w:sz w:val="24"/>
          <w:szCs w:val="24"/>
          <w:lang w:eastAsia="lt-LT"/>
        </w:rPr>
      </w:pPr>
      <w:r w:rsidRPr="00227C28">
        <w:rPr>
          <w:rFonts w:ascii="Times New Roman" w:hAnsi="Times New Roman" w:cs="Times New Roman"/>
          <w:sz w:val="24"/>
          <w:szCs w:val="24"/>
          <w:lang w:eastAsia="lt-LT"/>
        </w:rPr>
        <w:t>8.3.1</w:t>
      </w:r>
      <w:r w:rsidR="00281431" w:rsidRPr="00227C28">
        <w:rPr>
          <w:rFonts w:ascii="Times New Roman" w:hAnsi="Times New Roman" w:cs="Times New Roman"/>
          <w:sz w:val="24"/>
          <w:szCs w:val="24"/>
          <w:lang w:eastAsia="lt-LT"/>
        </w:rPr>
        <w:t>1</w:t>
      </w:r>
      <w:r w:rsidRPr="00227C28">
        <w:rPr>
          <w:rFonts w:ascii="Times New Roman" w:hAnsi="Times New Roman" w:cs="Times New Roman"/>
          <w:sz w:val="24"/>
          <w:szCs w:val="24"/>
          <w:lang w:eastAsia="lt-LT"/>
        </w:rPr>
        <w:t xml:space="preserve">. </w:t>
      </w:r>
      <w:r w:rsidR="00AB1CF8" w:rsidRPr="00227C28">
        <w:rPr>
          <w:rFonts w:ascii="Times New Roman" w:eastAsia="Times New Roman" w:hAnsi="Times New Roman" w:cs="Times New Roman"/>
          <w:sz w:val="24"/>
          <w:szCs w:val="24"/>
          <w:lang w:eastAsia="lt-LT"/>
        </w:rPr>
        <w:t>raštu informuoti Užsakovą apie aplinkybes, kurios trukdo ir (ar) gali trukdyti jam tinkamai vykdyti Sutartį nedelsiant po to, kai jis apie jas sužinojo ar turėjo sužinoti;</w:t>
      </w:r>
    </w:p>
    <w:p w:rsidR="00D8260C" w:rsidRPr="00227C28" w:rsidRDefault="00D8260C" w:rsidP="004D3B07">
      <w:pPr>
        <w:pStyle w:val="Bodytext20"/>
        <w:shd w:val="clear" w:color="auto" w:fill="auto"/>
        <w:tabs>
          <w:tab w:val="left" w:pos="709"/>
          <w:tab w:val="left" w:pos="1560"/>
        </w:tabs>
        <w:spacing w:before="0" w:line="240" w:lineRule="auto"/>
        <w:ind w:firstLine="0"/>
        <w:rPr>
          <w:rFonts w:ascii="Times New Roman" w:hAnsi="Times New Roman" w:cs="Times New Roman"/>
          <w:sz w:val="24"/>
          <w:szCs w:val="24"/>
          <w:lang w:eastAsia="lt-LT"/>
        </w:rPr>
      </w:pPr>
      <w:r w:rsidRPr="00227C28">
        <w:rPr>
          <w:rFonts w:ascii="Times New Roman" w:hAnsi="Times New Roman" w:cs="Times New Roman"/>
          <w:sz w:val="24"/>
          <w:szCs w:val="24"/>
          <w:lang w:eastAsia="lt-LT"/>
        </w:rPr>
        <w:t>8.3.1</w:t>
      </w:r>
      <w:r w:rsidR="00281431" w:rsidRPr="00227C28">
        <w:rPr>
          <w:rFonts w:ascii="Times New Roman" w:hAnsi="Times New Roman" w:cs="Times New Roman"/>
          <w:sz w:val="24"/>
          <w:szCs w:val="24"/>
          <w:lang w:eastAsia="lt-LT"/>
        </w:rPr>
        <w:t>2</w:t>
      </w:r>
      <w:r w:rsidRPr="00227C28">
        <w:rPr>
          <w:rFonts w:ascii="Times New Roman" w:hAnsi="Times New Roman" w:cs="Times New Roman"/>
          <w:sz w:val="24"/>
          <w:szCs w:val="24"/>
          <w:lang w:eastAsia="lt-LT"/>
        </w:rPr>
        <w:t xml:space="preserve">. </w:t>
      </w:r>
      <w:r w:rsidR="00AB1CF8" w:rsidRPr="00227C28">
        <w:rPr>
          <w:rFonts w:ascii="Times New Roman" w:eastAsia="Times New Roman" w:hAnsi="Times New Roman" w:cs="Times New Roman"/>
          <w:sz w:val="24"/>
          <w:szCs w:val="24"/>
          <w:lang w:eastAsia="lt-LT"/>
        </w:rPr>
        <w:t>iškilus nelaimingo atsitikimo ir (ar) avarijos pavojui, nedelsiant imtis visų prevencinių priemonių ir atlikti visus būtinus veiksmus ar susilaikyti nuo veiksmų, kad būtų išvengta šių įvykių, o jiems įvykus, kad būtų išvengta ar įmanomai sumažintos jų pasekmės. Visais aukščiau nurodytais atvejais Rangovas privalo nedelsdamas išsiaiškinti su jais susijusias aplinkybes ir nedelsdamas, tačiau nepažeisdamas Teisės aktų reikalavimų, likviduoti kilusias pasekmes bei pranešti apie tai Užsakovui;</w:t>
      </w:r>
    </w:p>
    <w:p w:rsidR="00D8260C" w:rsidRPr="00227C28" w:rsidRDefault="00D8260C" w:rsidP="004D3B07">
      <w:pPr>
        <w:pStyle w:val="Bodytext20"/>
        <w:shd w:val="clear" w:color="auto" w:fill="auto"/>
        <w:tabs>
          <w:tab w:val="left" w:pos="709"/>
          <w:tab w:val="left" w:pos="1560"/>
        </w:tabs>
        <w:spacing w:before="0" w:line="240" w:lineRule="auto"/>
        <w:ind w:firstLine="0"/>
        <w:rPr>
          <w:rFonts w:ascii="Times New Roman" w:hAnsi="Times New Roman" w:cs="Times New Roman"/>
          <w:sz w:val="24"/>
          <w:szCs w:val="24"/>
          <w:lang w:eastAsia="lt-LT"/>
        </w:rPr>
      </w:pPr>
      <w:r w:rsidRPr="00227C28">
        <w:rPr>
          <w:rFonts w:ascii="Times New Roman" w:hAnsi="Times New Roman" w:cs="Times New Roman"/>
          <w:sz w:val="24"/>
          <w:szCs w:val="24"/>
          <w:lang w:eastAsia="lt-LT"/>
        </w:rPr>
        <w:t>8.3.1</w:t>
      </w:r>
      <w:r w:rsidR="00281431" w:rsidRPr="00227C28">
        <w:rPr>
          <w:rFonts w:ascii="Times New Roman" w:hAnsi="Times New Roman" w:cs="Times New Roman"/>
          <w:sz w:val="24"/>
          <w:szCs w:val="24"/>
          <w:lang w:eastAsia="lt-LT"/>
        </w:rPr>
        <w:t>3</w:t>
      </w:r>
      <w:r w:rsidRPr="00227C28">
        <w:rPr>
          <w:rFonts w:ascii="Times New Roman" w:hAnsi="Times New Roman" w:cs="Times New Roman"/>
          <w:sz w:val="24"/>
          <w:szCs w:val="24"/>
          <w:lang w:eastAsia="lt-LT"/>
        </w:rPr>
        <w:t xml:space="preserve">. </w:t>
      </w:r>
      <w:r w:rsidR="00AB1CF8" w:rsidRPr="00227C28">
        <w:rPr>
          <w:rFonts w:ascii="Times New Roman" w:eastAsia="Times New Roman" w:hAnsi="Times New Roman" w:cs="Times New Roman"/>
          <w:sz w:val="24"/>
          <w:szCs w:val="24"/>
          <w:lang w:eastAsia="lt-LT"/>
        </w:rPr>
        <w:t>organizuoti ir apskaityti nelaimingų atsitikimų ir avarijų tyrimus;</w:t>
      </w:r>
    </w:p>
    <w:p w:rsidR="00D8260C" w:rsidRPr="00227C28" w:rsidRDefault="00D8260C" w:rsidP="004D3B07">
      <w:pPr>
        <w:pStyle w:val="Bodytext20"/>
        <w:shd w:val="clear" w:color="auto" w:fill="auto"/>
        <w:tabs>
          <w:tab w:val="left" w:pos="709"/>
          <w:tab w:val="left" w:pos="1560"/>
        </w:tabs>
        <w:spacing w:before="0" w:line="240" w:lineRule="auto"/>
        <w:ind w:firstLine="0"/>
        <w:rPr>
          <w:rFonts w:ascii="Times New Roman" w:hAnsi="Times New Roman" w:cs="Times New Roman"/>
          <w:sz w:val="24"/>
          <w:szCs w:val="24"/>
          <w:lang w:eastAsia="lt-LT"/>
        </w:rPr>
      </w:pPr>
      <w:r w:rsidRPr="00227C28">
        <w:rPr>
          <w:rFonts w:ascii="Times New Roman" w:hAnsi="Times New Roman" w:cs="Times New Roman"/>
          <w:sz w:val="24"/>
          <w:szCs w:val="24"/>
          <w:lang w:eastAsia="lt-LT"/>
        </w:rPr>
        <w:t>8.3.1</w:t>
      </w:r>
      <w:r w:rsidR="00281431" w:rsidRPr="00227C28">
        <w:rPr>
          <w:rFonts w:ascii="Times New Roman" w:hAnsi="Times New Roman" w:cs="Times New Roman"/>
          <w:sz w:val="24"/>
          <w:szCs w:val="24"/>
          <w:lang w:eastAsia="lt-LT"/>
        </w:rPr>
        <w:t>4</w:t>
      </w:r>
      <w:r w:rsidRPr="00227C28">
        <w:rPr>
          <w:rFonts w:ascii="Times New Roman" w:hAnsi="Times New Roman" w:cs="Times New Roman"/>
          <w:sz w:val="24"/>
          <w:szCs w:val="24"/>
          <w:lang w:eastAsia="lt-LT"/>
        </w:rPr>
        <w:t xml:space="preserve">. </w:t>
      </w:r>
      <w:r w:rsidR="00AB1CF8" w:rsidRPr="00227C28">
        <w:rPr>
          <w:rFonts w:ascii="Times New Roman" w:eastAsia="Times New Roman" w:hAnsi="Times New Roman" w:cs="Times New Roman"/>
          <w:sz w:val="24"/>
          <w:szCs w:val="24"/>
          <w:lang w:eastAsia="lt-LT"/>
        </w:rPr>
        <w:t>Užsakovui pareikalavus, pateikti naudojamų medžiagų ir (ar) įrangos kokybės ir atitikties sertifikat</w:t>
      </w:r>
      <w:r w:rsidR="00E93E64" w:rsidRPr="00227C28">
        <w:rPr>
          <w:rFonts w:ascii="Times New Roman" w:eastAsia="Times New Roman" w:hAnsi="Times New Roman" w:cs="Times New Roman"/>
          <w:sz w:val="24"/>
          <w:szCs w:val="24"/>
          <w:lang w:eastAsia="lt-LT"/>
        </w:rPr>
        <w:t>us iki medžiagų ar įrangos pate</w:t>
      </w:r>
      <w:r w:rsidR="00AB1CF8" w:rsidRPr="00227C28">
        <w:rPr>
          <w:rFonts w:ascii="Times New Roman" w:eastAsia="Times New Roman" w:hAnsi="Times New Roman" w:cs="Times New Roman"/>
          <w:sz w:val="24"/>
          <w:szCs w:val="24"/>
          <w:lang w:eastAsia="lt-LT"/>
        </w:rPr>
        <w:t>kimo į statybvietę;</w:t>
      </w:r>
    </w:p>
    <w:p w:rsidR="002A2211" w:rsidRPr="00227C28" w:rsidRDefault="00D8260C" w:rsidP="004D3B07">
      <w:pPr>
        <w:pStyle w:val="Bodytext20"/>
        <w:shd w:val="clear" w:color="auto" w:fill="auto"/>
        <w:tabs>
          <w:tab w:val="left" w:pos="709"/>
          <w:tab w:val="left" w:pos="1560"/>
        </w:tabs>
        <w:spacing w:before="0" w:line="240" w:lineRule="auto"/>
        <w:ind w:firstLine="0"/>
        <w:rPr>
          <w:rFonts w:ascii="Times New Roman" w:eastAsia="Times New Roman" w:hAnsi="Times New Roman" w:cs="Times New Roman"/>
          <w:sz w:val="24"/>
          <w:szCs w:val="24"/>
          <w:lang w:eastAsia="lt-LT"/>
        </w:rPr>
      </w:pPr>
      <w:r w:rsidRPr="00227C28">
        <w:rPr>
          <w:rFonts w:ascii="Times New Roman" w:hAnsi="Times New Roman" w:cs="Times New Roman"/>
          <w:sz w:val="24"/>
          <w:szCs w:val="24"/>
          <w:lang w:eastAsia="lt-LT"/>
        </w:rPr>
        <w:t>8.3.1</w:t>
      </w:r>
      <w:r w:rsidR="00281431" w:rsidRPr="00227C28">
        <w:rPr>
          <w:rFonts w:ascii="Times New Roman" w:hAnsi="Times New Roman" w:cs="Times New Roman"/>
          <w:sz w:val="24"/>
          <w:szCs w:val="24"/>
          <w:lang w:eastAsia="lt-LT"/>
        </w:rPr>
        <w:t>5</w:t>
      </w:r>
      <w:r w:rsidRPr="00227C28">
        <w:rPr>
          <w:rFonts w:ascii="Times New Roman" w:hAnsi="Times New Roman" w:cs="Times New Roman"/>
          <w:sz w:val="24"/>
          <w:szCs w:val="24"/>
          <w:lang w:eastAsia="lt-LT"/>
        </w:rPr>
        <w:t xml:space="preserve">. </w:t>
      </w:r>
      <w:r w:rsidR="00AB1CF8" w:rsidRPr="00227C28">
        <w:rPr>
          <w:rFonts w:ascii="Times New Roman" w:eastAsia="Times New Roman" w:hAnsi="Times New Roman" w:cs="Times New Roman"/>
          <w:sz w:val="24"/>
          <w:szCs w:val="24"/>
          <w:lang w:eastAsia="lt-LT"/>
        </w:rPr>
        <w:t>dalyvauti Darbų objekte rengiamuose rangovų susirinkimuose ir gamybiniuose pasitarimuose (jei tokie bus rengiami). Jei Rangovas ar jo atstovas susirinkime</w:t>
      </w:r>
      <w:r w:rsidR="00460B31" w:rsidRPr="00227C28">
        <w:rPr>
          <w:rFonts w:ascii="Times New Roman" w:eastAsia="Times New Roman" w:hAnsi="Times New Roman" w:cs="Times New Roman"/>
          <w:sz w:val="24"/>
          <w:szCs w:val="24"/>
          <w:lang w:eastAsia="lt-LT"/>
        </w:rPr>
        <w:t xml:space="preserve"> </w:t>
      </w:r>
      <w:r w:rsidR="00AB1CF8" w:rsidRPr="00227C28">
        <w:rPr>
          <w:rFonts w:ascii="Times New Roman" w:eastAsia="Times New Roman" w:hAnsi="Times New Roman" w:cs="Times New Roman"/>
          <w:sz w:val="24"/>
          <w:szCs w:val="24"/>
          <w:lang w:eastAsia="lt-LT"/>
        </w:rPr>
        <w:t>/</w:t>
      </w:r>
      <w:r w:rsidR="00460B31" w:rsidRPr="00227C28">
        <w:rPr>
          <w:rFonts w:ascii="Times New Roman" w:eastAsia="Times New Roman" w:hAnsi="Times New Roman" w:cs="Times New Roman"/>
          <w:sz w:val="24"/>
          <w:szCs w:val="24"/>
          <w:lang w:eastAsia="lt-LT"/>
        </w:rPr>
        <w:t xml:space="preserve"> </w:t>
      </w:r>
      <w:r w:rsidR="00AB1CF8" w:rsidRPr="00227C28">
        <w:rPr>
          <w:rFonts w:ascii="Times New Roman" w:eastAsia="Times New Roman" w:hAnsi="Times New Roman" w:cs="Times New Roman"/>
          <w:sz w:val="24"/>
          <w:szCs w:val="24"/>
          <w:lang w:eastAsia="lt-LT"/>
        </w:rPr>
        <w:t>pasitarime nedalyvauja, nepaisant to</w:t>
      </w:r>
      <w:r w:rsidR="00DC7C33" w:rsidRPr="00227C28">
        <w:rPr>
          <w:rFonts w:ascii="Times New Roman" w:eastAsia="Times New Roman" w:hAnsi="Times New Roman" w:cs="Times New Roman"/>
          <w:sz w:val="24"/>
          <w:szCs w:val="24"/>
          <w:lang w:eastAsia="lt-LT"/>
        </w:rPr>
        <w:t>,</w:t>
      </w:r>
      <w:r w:rsidR="00AB1CF8" w:rsidRPr="00227C28">
        <w:rPr>
          <w:rFonts w:ascii="Times New Roman" w:eastAsia="Times New Roman" w:hAnsi="Times New Roman" w:cs="Times New Roman"/>
          <w:sz w:val="24"/>
          <w:szCs w:val="24"/>
          <w:lang w:eastAsia="lt-LT"/>
        </w:rPr>
        <w:t xml:space="preserve"> jis įsipareigoja vykdyti susirinkimo</w:t>
      </w:r>
      <w:r w:rsidR="00460B31" w:rsidRPr="00227C28">
        <w:rPr>
          <w:rFonts w:ascii="Times New Roman" w:eastAsia="Times New Roman" w:hAnsi="Times New Roman" w:cs="Times New Roman"/>
          <w:sz w:val="24"/>
          <w:szCs w:val="24"/>
          <w:lang w:eastAsia="lt-LT"/>
        </w:rPr>
        <w:t xml:space="preserve"> </w:t>
      </w:r>
      <w:r w:rsidR="00AB1CF8" w:rsidRPr="00227C28">
        <w:rPr>
          <w:rFonts w:ascii="Times New Roman" w:eastAsia="Times New Roman" w:hAnsi="Times New Roman" w:cs="Times New Roman"/>
          <w:sz w:val="24"/>
          <w:szCs w:val="24"/>
          <w:lang w:eastAsia="lt-LT"/>
        </w:rPr>
        <w:t>/</w:t>
      </w:r>
      <w:r w:rsidR="00460B31" w:rsidRPr="00227C28">
        <w:rPr>
          <w:rFonts w:ascii="Times New Roman" w:eastAsia="Times New Roman" w:hAnsi="Times New Roman" w:cs="Times New Roman"/>
          <w:sz w:val="24"/>
          <w:szCs w:val="24"/>
          <w:lang w:eastAsia="lt-LT"/>
        </w:rPr>
        <w:t xml:space="preserve"> </w:t>
      </w:r>
      <w:r w:rsidR="00AB1CF8" w:rsidRPr="00227C28">
        <w:rPr>
          <w:rFonts w:ascii="Times New Roman" w:eastAsia="Times New Roman" w:hAnsi="Times New Roman" w:cs="Times New Roman"/>
          <w:sz w:val="24"/>
          <w:szCs w:val="24"/>
          <w:lang w:eastAsia="lt-LT"/>
        </w:rPr>
        <w:t>pasitarimo metu priimtus sprendimus;</w:t>
      </w:r>
    </w:p>
    <w:p w:rsidR="00DD349A" w:rsidRPr="00227C28" w:rsidRDefault="00DD349A" w:rsidP="004D3B07">
      <w:pPr>
        <w:pStyle w:val="Bodytext20"/>
        <w:shd w:val="clear" w:color="auto" w:fill="auto"/>
        <w:tabs>
          <w:tab w:val="left" w:pos="709"/>
          <w:tab w:val="left" w:pos="1560"/>
        </w:tabs>
        <w:spacing w:before="0" w:line="240" w:lineRule="auto"/>
        <w:ind w:firstLine="0"/>
        <w:rPr>
          <w:rFonts w:ascii="Times New Roman" w:hAnsi="Times New Roman" w:cs="Times New Roman"/>
          <w:b/>
          <w:sz w:val="24"/>
          <w:szCs w:val="24"/>
          <w:lang w:eastAsia="lt-LT"/>
        </w:rPr>
      </w:pPr>
      <w:r w:rsidRPr="00227C28">
        <w:rPr>
          <w:rFonts w:ascii="Times New Roman" w:hAnsi="Times New Roman" w:cs="Times New Roman"/>
          <w:sz w:val="24"/>
          <w:szCs w:val="24"/>
          <w:lang w:eastAsia="lt-LT"/>
        </w:rPr>
        <w:t>8.3</w:t>
      </w:r>
      <w:r w:rsidR="00BA2E28" w:rsidRPr="00227C28">
        <w:rPr>
          <w:rFonts w:ascii="Times New Roman" w:hAnsi="Times New Roman" w:cs="Times New Roman"/>
          <w:sz w:val="24"/>
          <w:szCs w:val="24"/>
          <w:lang w:eastAsia="lt-LT"/>
        </w:rPr>
        <w:t>.1</w:t>
      </w:r>
      <w:r w:rsidR="00281431" w:rsidRPr="00227C28">
        <w:rPr>
          <w:rFonts w:ascii="Times New Roman" w:hAnsi="Times New Roman" w:cs="Times New Roman"/>
          <w:sz w:val="24"/>
          <w:szCs w:val="24"/>
          <w:lang w:eastAsia="lt-LT"/>
        </w:rPr>
        <w:t>6</w:t>
      </w:r>
      <w:r w:rsidR="00BA2E28" w:rsidRPr="00227C28">
        <w:rPr>
          <w:rFonts w:ascii="Times New Roman" w:hAnsi="Times New Roman" w:cs="Times New Roman"/>
          <w:sz w:val="24"/>
          <w:szCs w:val="24"/>
          <w:lang w:eastAsia="lt-LT"/>
        </w:rPr>
        <w:t>.</w:t>
      </w:r>
      <w:r w:rsidR="00BA2E28" w:rsidRPr="00227C28">
        <w:rPr>
          <w:rFonts w:ascii="Times New Roman" w:hAnsi="Times New Roman" w:cs="Times New Roman"/>
          <w:b/>
          <w:sz w:val="24"/>
          <w:szCs w:val="24"/>
          <w:lang w:eastAsia="lt-LT"/>
        </w:rPr>
        <w:t xml:space="preserve"> </w:t>
      </w:r>
      <w:r w:rsidR="001F09FA" w:rsidRPr="00227C28">
        <w:rPr>
          <w:rFonts w:ascii="Times New Roman" w:hAnsi="Times New Roman" w:cs="Times New Roman"/>
          <w:b/>
          <w:sz w:val="24"/>
          <w:szCs w:val="24"/>
          <w:lang w:eastAsia="lt-LT"/>
        </w:rPr>
        <w:t>t</w:t>
      </w:r>
      <w:r w:rsidR="006E4DBC" w:rsidRPr="00227C28">
        <w:rPr>
          <w:rFonts w:ascii="Times New Roman" w:hAnsi="Times New Roman" w:cs="Times New Roman"/>
          <w:b/>
          <w:sz w:val="24"/>
          <w:szCs w:val="24"/>
          <w:lang w:eastAsia="lt-LT"/>
        </w:rPr>
        <w:t>inkamai</w:t>
      </w:r>
      <w:r w:rsidR="00E006E4" w:rsidRPr="00227C28">
        <w:rPr>
          <w:rFonts w:ascii="Times New Roman" w:hAnsi="Times New Roman" w:cs="Times New Roman"/>
          <w:b/>
          <w:sz w:val="24"/>
          <w:szCs w:val="24"/>
          <w:lang w:eastAsia="lt-LT"/>
        </w:rPr>
        <w:t xml:space="preserve"> ir laiku atlikti įrašus </w:t>
      </w:r>
      <w:r w:rsidR="00BF0E27" w:rsidRPr="00227C28">
        <w:rPr>
          <w:rFonts w:ascii="Times New Roman" w:hAnsi="Times New Roman" w:cs="Times New Roman"/>
          <w:b/>
          <w:sz w:val="24"/>
          <w:szCs w:val="24"/>
          <w:lang w:eastAsia="lt-LT"/>
        </w:rPr>
        <w:t>E</w:t>
      </w:r>
      <w:r w:rsidR="00BA2E28" w:rsidRPr="00227C28">
        <w:rPr>
          <w:rFonts w:ascii="Times New Roman" w:hAnsi="Times New Roman" w:cs="Times New Roman"/>
          <w:b/>
          <w:sz w:val="24"/>
          <w:szCs w:val="24"/>
          <w:lang w:eastAsia="lt-LT"/>
        </w:rPr>
        <w:t>lektronin</w:t>
      </w:r>
      <w:r w:rsidR="00E006E4" w:rsidRPr="00227C28">
        <w:rPr>
          <w:rFonts w:ascii="Times New Roman" w:hAnsi="Times New Roman" w:cs="Times New Roman"/>
          <w:b/>
          <w:sz w:val="24"/>
          <w:szCs w:val="24"/>
          <w:lang w:eastAsia="lt-LT"/>
        </w:rPr>
        <w:t>iame</w:t>
      </w:r>
      <w:r w:rsidR="00BA2E28" w:rsidRPr="00227C28">
        <w:rPr>
          <w:rFonts w:ascii="Times New Roman" w:hAnsi="Times New Roman" w:cs="Times New Roman"/>
          <w:b/>
          <w:sz w:val="24"/>
          <w:szCs w:val="24"/>
          <w:lang w:eastAsia="lt-LT"/>
        </w:rPr>
        <w:t xml:space="preserve"> statybos </w:t>
      </w:r>
      <w:r w:rsidR="00B510ED" w:rsidRPr="00227C28">
        <w:rPr>
          <w:rFonts w:ascii="Times New Roman" w:hAnsi="Times New Roman" w:cs="Times New Roman"/>
          <w:b/>
          <w:sz w:val="24"/>
          <w:szCs w:val="24"/>
          <w:lang w:eastAsia="lt-LT"/>
        </w:rPr>
        <w:t xml:space="preserve">darbų </w:t>
      </w:r>
      <w:r w:rsidR="00BA2E28" w:rsidRPr="00227C28">
        <w:rPr>
          <w:rFonts w:ascii="Times New Roman" w:hAnsi="Times New Roman" w:cs="Times New Roman"/>
          <w:b/>
          <w:sz w:val="24"/>
          <w:szCs w:val="24"/>
          <w:lang w:eastAsia="lt-LT"/>
        </w:rPr>
        <w:t>žurnal</w:t>
      </w:r>
      <w:r w:rsidR="00E006E4" w:rsidRPr="00227C28">
        <w:rPr>
          <w:rFonts w:ascii="Times New Roman" w:hAnsi="Times New Roman" w:cs="Times New Roman"/>
          <w:b/>
          <w:sz w:val="24"/>
          <w:szCs w:val="24"/>
          <w:lang w:eastAsia="lt-LT"/>
        </w:rPr>
        <w:t>e</w:t>
      </w:r>
      <w:r w:rsidR="00BA2E28" w:rsidRPr="00227C28">
        <w:rPr>
          <w:rFonts w:ascii="Times New Roman" w:hAnsi="Times New Roman" w:cs="Times New Roman"/>
          <w:b/>
          <w:sz w:val="24"/>
          <w:szCs w:val="24"/>
          <w:lang w:eastAsia="lt-LT"/>
        </w:rPr>
        <w:t>;</w:t>
      </w:r>
    </w:p>
    <w:p w:rsidR="00D8260C" w:rsidRPr="00227C28" w:rsidRDefault="00D8260C" w:rsidP="004D3B07">
      <w:pPr>
        <w:pStyle w:val="Bodytext20"/>
        <w:shd w:val="clear" w:color="auto" w:fill="auto"/>
        <w:tabs>
          <w:tab w:val="left" w:pos="709"/>
          <w:tab w:val="left" w:pos="1560"/>
        </w:tabs>
        <w:spacing w:before="0" w:line="240" w:lineRule="auto"/>
        <w:ind w:firstLine="0"/>
        <w:rPr>
          <w:rFonts w:ascii="Times New Roman" w:hAnsi="Times New Roman" w:cs="Times New Roman"/>
          <w:sz w:val="24"/>
          <w:szCs w:val="24"/>
          <w:lang w:eastAsia="lt-LT"/>
        </w:rPr>
      </w:pPr>
      <w:r w:rsidRPr="00227C28">
        <w:rPr>
          <w:rFonts w:ascii="Times New Roman" w:eastAsia="Times New Roman" w:hAnsi="Times New Roman" w:cs="Times New Roman"/>
          <w:sz w:val="24"/>
          <w:szCs w:val="24"/>
          <w:lang w:eastAsia="lt-LT"/>
        </w:rPr>
        <w:t>8.3.1</w:t>
      </w:r>
      <w:r w:rsidR="00281431" w:rsidRPr="00227C28">
        <w:rPr>
          <w:rFonts w:ascii="Times New Roman" w:eastAsia="Times New Roman" w:hAnsi="Times New Roman" w:cs="Times New Roman"/>
          <w:sz w:val="24"/>
          <w:szCs w:val="24"/>
          <w:lang w:eastAsia="lt-LT"/>
        </w:rPr>
        <w:t>7</w:t>
      </w:r>
      <w:r w:rsidRPr="00227C28">
        <w:rPr>
          <w:rFonts w:ascii="Times New Roman" w:eastAsia="Times New Roman" w:hAnsi="Times New Roman" w:cs="Times New Roman"/>
          <w:sz w:val="24"/>
          <w:szCs w:val="24"/>
          <w:lang w:eastAsia="lt-LT"/>
        </w:rPr>
        <w:t xml:space="preserve">. </w:t>
      </w:r>
      <w:r w:rsidR="00AB1CF8" w:rsidRPr="00227C28">
        <w:rPr>
          <w:rFonts w:ascii="Times New Roman" w:eastAsia="Times New Roman" w:hAnsi="Times New Roman" w:cs="Times New Roman"/>
          <w:sz w:val="24"/>
          <w:szCs w:val="24"/>
          <w:lang w:eastAsia="lt-LT"/>
        </w:rPr>
        <w:t>vykdant inžinerinių tinklų įrengimo darbus, įforminti paslėptų darbų aktus;</w:t>
      </w:r>
    </w:p>
    <w:p w:rsidR="00D8260C" w:rsidRPr="00227C28" w:rsidRDefault="00D8260C" w:rsidP="004D3B07">
      <w:pPr>
        <w:pStyle w:val="Bodytext20"/>
        <w:shd w:val="clear" w:color="auto" w:fill="auto"/>
        <w:tabs>
          <w:tab w:val="left" w:pos="709"/>
          <w:tab w:val="left" w:pos="1560"/>
        </w:tabs>
        <w:spacing w:before="0" w:line="240" w:lineRule="auto"/>
        <w:ind w:firstLine="0"/>
        <w:rPr>
          <w:rFonts w:ascii="Times New Roman" w:hAnsi="Times New Roman" w:cs="Times New Roman"/>
          <w:sz w:val="24"/>
          <w:szCs w:val="24"/>
          <w:lang w:eastAsia="lt-LT"/>
        </w:rPr>
      </w:pPr>
      <w:r w:rsidRPr="00227C28">
        <w:rPr>
          <w:rFonts w:ascii="Times New Roman" w:hAnsi="Times New Roman" w:cs="Times New Roman"/>
          <w:sz w:val="24"/>
          <w:szCs w:val="24"/>
          <w:lang w:eastAsia="lt-LT"/>
        </w:rPr>
        <w:t>8.3.1</w:t>
      </w:r>
      <w:r w:rsidR="00281431" w:rsidRPr="00227C28">
        <w:rPr>
          <w:rFonts w:ascii="Times New Roman" w:hAnsi="Times New Roman" w:cs="Times New Roman"/>
          <w:sz w:val="24"/>
          <w:szCs w:val="24"/>
          <w:lang w:eastAsia="lt-LT"/>
        </w:rPr>
        <w:t>8</w:t>
      </w:r>
      <w:r w:rsidRPr="00227C28">
        <w:rPr>
          <w:rFonts w:ascii="Times New Roman" w:hAnsi="Times New Roman" w:cs="Times New Roman"/>
          <w:sz w:val="24"/>
          <w:szCs w:val="24"/>
          <w:lang w:eastAsia="lt-LT"/>
        </w:rPr>
        <w:t xml:space="preserve">. </w:t>
      </w:r>
      <w:r w:rsidR="00AB1CF8" w:rsidRPr="00227C28">
        <w:rPr>
          <w:rFonts w:ascii="Times New Roman" w:eastAsia="Times New Roman" w:hAnsi="Times New Roman" w:cs="Times New Roman"/>
          <w:sz w:val="24"/>
          <w:szCs w:val="24"/>
          <w:lang w:eastAsia="lt-LT"/>
        </w:rPr>
        <w:t>užtikrinti iš Užsakovo Sutarties vykdymo metu gautos ir su Sutarties vykdymu susijusios informacijos konfidencialumą ir apsaugą. Pasibaigus sutartinių įsipareigojimų įvykdymo terminui, Užsakovui paprašius raštu, grąžinti visus iš Užsakovo gautus Sutarčiai vykdyti reikalingus dokumentus;</w:t>
      </w:r>
    </w:p>
    <w:p w:rsidR="00D8260C" w:rsidRPr="00227C28" w:rsidRDefault="00D8260C" w:rsidP="004D3B07">
      <w:pPr>
        <w:pStyle w:val="Bodytext20"/>
        <w:shd w:val="clear" w:color="auto" w:fill="auto"/>
        <w:tabs>
          <w:tab w:val="left" w:pos="709"/>
          <w:tab w:val="left" w:pos="1560"/>
        </w:tabs>
        <w:spacing w:before="0" w:line="240" w:lineRule="auto"/>
        <w:ind w:firstLine="0"/>
        <w:rPr>
          <w:rFonts w:ascii="Times New Roman" w:hAnsi="Times New Roman" w:cs="Times New Roman"/>
          <w:sz w:val="24"/>
          <w:szCs w:val="24"/>
          <w:lang w:eastAsia="lt-LT"/>
        </w:rPr>
      </w:pPr>
      <w:r w:rsidRPr="00227C28">
        <w:rPr>
          <w:rFonts w:ascii="Times New Roman" w:hAnsi="Times New Roman" w:cs="Times New Roman"/>
          <w:sz w:val="24"/>
          <w:szCs w:val="24"/>
          <w:lang w:eastAsia="lt-LT"/>
        </w:rPr>
        <w:t>8.3.</w:t>
      </w:r>
      <w:r w:rsidR="00281431" w:rsidRPr="00227C28">
        <w:rPr>
          <w:rFonts w:ascii="Times New Roman" w:hAnsi="Times New Roman" w:cs="Times New Roman"/>
          <w:sz w:val="24"/>
          <w:szCs w:val="24"/>
          <w:lang w:eastAsia="lt-LT"/>
        </w:rPr>
        <w:t>19</w:t>
      </w:r>
      <w:r w:rsidRPr="00227C28">
        <w:rPr>
          <w:rFonts w:ascii="Times New Roman" w:hAnsi="Times New Roman" w:cs="Times New Roman"/>
          <w:sz w:val="24"/>
          <w:szCs w:val="24"/>
          <w:lang w:eastAsia="lt-LT"/>
        </w:rPr>
        <w:t xml:space="preserve">. </w:t>
      </w:r>
      <w:r w:rsidR="00AB1CF8" w:rsidRPr="00227C28">
        <w:rPr>
          <w:rFonts w:ascii="Times New Roman" w:eastAsia="Times New Roman" w:hAnsi="Times New Roman" w:cs="Times New Roman"/>
          <w:sz w:val="24"/>
          <w:szCs w:val="24"/>
          <w:lang w:eastAsia="lt-LT"/>
        </w:rPr>
        <w:t xml:space="preserve">saugoti </w:t>
      </w:r>
      <w:r w:rsidR="005A56AE" w:rsidRPr="00227C28">
        <w:rPr>
          <w:rFonts w:ascii="Times New Roman" w:eastAsia="Times New Roman" w:hAnsi="Times New Roman" w:cs="Times New Roman"/>
          <w:sz w:val="24"/>
          <w:szCs w:val="24"/>
          <w:lang w:eastAsia="lt-LT"/>
        </w:rPr>
        <w:t>atliktų Darbų rezultatą nuo sugadinimo ir vagystės ar kitų neigiamų veiksnių, taip pat nuo meteorologinių sąlygų daromos žalos iki atlikti Darbai bus perduoti Užsakovui. Visais atvejais Rangovo atliktų Darbų rezultatas tampa Užsakovo nuosavybe, o jų atsitiktinio sugedimo rizika pereina Užsakovui nuo Pripažinimo</w:t>
      </w:r>
      <w:r w:rsidR="005A56AE" w:rsidRPr="00227C28">
        <w:rPr>
          <w:rFonts w:ascii="Times New Roman" w:hAnsi="Times New Roman" w:cs="Times New Roman"/>
          <w:sz w:val="24"/>
          <w:szCs w:val="24"/>
          <w:lang w:eastAsia="lt-LT" w:bidi="lt-LT"/>
        </w:rPr>
        <w:t xml:space="preserve"> akto pasirašymo</w:t>
      </w:r>
      <w:r w:rsidR="00AB1CF8" w:rsidRPr="00227C28">
        <w:rPr>
          <w:rFonts w:ascii="Times New Roman" w:eastAsia="Times New Roman" w:hAnsi="Times New Roman" w:cs="Times New Roman"/>
          <w:sz w:val="24"/>
          <w:szCs w:val="24"/>
          <w:lang w:eastAsia="lt-LT"/>
        </w:rPr>
        <w:t>;</w:t>
      </w:r>
    </w:p>
    <w:p w:rsidR="00D8260C" w:rsidRPr="00227C28" w:rsidRDefault="00D8260C" w:rsidP="004D3B07">
      <w:pPr>
        <w:pStyle w:val="Bodytext20"/>
        <w:shd w:val="clear" w:color="auto" w:fill="auto"/>
        <w:tabs>
          <w:tab w:val="left" w:pos="709"/>
          <w:tab w:val="left" w:pos="1560"/>
        </w:tabs>
        <w:spacing w:before="0" w:line="240" w:lineRule="auto"/>
        <w:ind w:firstLine="0"/>
        <w:rPr>
          <w:rFonts w:ascii="Times New Roman" w:hAnsi="Times New Roman" w:cs="Times New Roman"/>
          <w:sz w:val="24"/>
          <w:szCs w:val="24"/>
          <w:lang w:eastAsia="lt-LT"/>
        </w:rPr>
      </w:pPr>
      <w:r w:rsidRPr="00227C28">
        <w:rPr>
          <w:rFonts w:ascii="Times New Roman" w:hAnsi="Times New Roman" w:cs="Times New Roman"/>
          <w:sz w:val="24"/>
          <w:szCs w:val="24"/>
          <w:lang w:eastAsia="lt-LT"/>
        </w:rPr>
        <w:t>8.3.2</w:t>
      </w:r>
      <w:r w:rsidR="00BA2E28" w:rsidRPr="00227C28">
        <w:rPr>
          <w:rFonts w:ascii="Times New Roman" w:hAnsi="Times New Roman" w:cs="Times New Roman"/>
          <w:sz w:val="24"/>
          <w:szCs w:val="24"/>
          <w:lang w:eastAsia="lt-LT"/>
        </w:rPr>
        <w:t>1</w:t>
      </w:r>
      <w:r w:rsidRPr="00227C28">
        <w:rPr>
          <w:rFonts w:ascii="Times New Roman" w:hAnsi="Times New Roman" w:cs="Times New Roman"/>
          <w:sz w:val="24"/>
          <w:szCs w:val="24"/>
          <w:lang w:eastAsia="lt-LT"/>
        </w:rPr>
        <w:t xml:space="preserve">. </w:t>
      </w:r>
      <w:r w:rsidR="00AB1CF8" w:rsidRPr="00227C28">
        <w:rPr>
          <w:rFonts w:ascii="Times New Roman" w:eastAsia="Times New Roman" w:hAnsi="Times New Roman" w:cs="Times New Roman"/>
          <w:sz w:val="24"/>
          <w:szCs w:val="24"/>
          <w:lang w:eastAsia="lt-LT"/>
        </w:rPr>
        <w:t>atlyginti visus Užsakovo nuostolius, atsiradusius dėl netinkamos kokybės Darbų atlikimo, susijusius su defektų šalinimu ir (ar) termino praleidimu;</w:t>
      </w:r>
    </w:p>
    <w:p w:rsidR="00D8260C" w:rsidRPr="00227C28" w:rsidRDefault="00D8260C" w:rsidP="004D3B07">
      <w:pPr>
        <w:pStyle w:val="Bodytext20"/>
        <w:shd w:val="clear" w:color="auto" w:fill="auto"/>
        <w:tabs>
          <w:tab w:val="left" w:pos="709"/>
          <w:tab w:val="left" w:pos="1560"/>
        </w:tabs>
        <w:spacing w:before="0" w:line="240" w:lineRule="auto"/>
        <w:ind w:firstLine="0"/>
        <w:rPr>
          <w:rFonts w:ascii="Times New Roman" w:hAnsi="Times New Roman" w:cs="Times New Roman"/>
          <w:sz w:val="24"/>
          <w:szCs w:val="24"/>
          <w:lang w:eastAsia="lt-LT"/>
        </w:rPr>
      </w:pPr>
      <w:r w:rsidRPr="00227C28">
        <w:rPr>
          <w:rFonts w:ascii="Times New Roman" w:hAnsi="Times New Roman" w:cs="Times New Roman"/>
          <w:sz w:val="24"/>
          <w:szCs w:val="24"/>
          <w:lang w:eastAsia="lt-LT"/>
        </w:rPr>
        <w:t>8.3.2</w:t>
      </w:r>
      <w:r w:rsidR="00281431" w:rsidRPr="00227C28">
        <w:rPr>
          <w:rFonts w:ascii="Times New Roman" w:hAnsi="Times New Roman" w:cs="Times New Roman"/>
          <w:sz w:val="24"/>
          <w:szCs w:val="24"/>
          <w:lang w:eastAsia="lt-LT"/>
        </w:rPr>
        <w:t>1</w:t>
      </w:r>
      <w:r w:rsidRPr="00227C28">
        <w:rPr>
          <w:rFonts w:ascii="Times New Roman" w:hAnsi="Times New Roman" w:cs="Times New Roman"/>
          <w:sz w:val="24"/>
          <w:szCs w:val="24"/>
          <w:lang w:eastAsia="lt-LT"/>
        </w:rPr>
        <w:t xml:space="preserve">. </w:t>
      </w:r>
      <w:r w:rsidR="00AB1CF8" w:rsidRPr="00227C28">
        <w:rPr>
          <w:rFonts w:ascii="Times New Roman" w:eastAsia="Times New Roman" w:hAnsi="Times New Roman" w:cs="Times New Roman"/>
          <w:sz w:val="24"/>
          <w:szCs w:val="24"/>
          <w:lang w:eastAsia="lt-LT"/>
        </w:rPr>
        <w:t xml:space="preserve">užtikrinti, </w:t>
      </w:r>
      <w:r w:rsidR="00E55A0A" w:rsidRPr="00227C28">
        <w:rPr>
          <w:rFonts w:ascii="Times New Roman" w:eastAsia="Times New Roman" w:hAnsi="Times New Roman" w:cs="Times New Roman"/>
          <w:sz w:val="24"/>
          <w:szCs w:val="24"/>
          <w:lang w:eastAsia="lt-LT"/>
        </w:rPr>
        <w:t>kad iki Pripažinimo</w:t>
      </w:r>
      <w:r w:rsidR="00E55A0A" w:rsidRPr="00227C28">
        <w:rPr>
          <w:rFonts w:ascii="Times New Roman" w:hAnsi="Times New Roman" w:cs="Times New Roman"/>
          <w:sz w:val="24"/>
          <w:szCs w:val="24"/>
          <w:lang w:eastAsia="lt-LT" w:bidi="lt-LT"/>
        </w:rPr>
        <w:t xml:space="preserve"> akto pasirašymo </w:t>
      </w:r>
      <w:r w:rsidR="00E55A0A" w:rsidRPr="00227C28">
        <w:rPr>
          <w:rFonts w:ascii="Times New Roman" w:eastAsia="Times New Roman" w:hAnsi="Times New Roman" w:cs="Times New Roman"/>
          <w:sz w:val="24"/>
          <w:szCs w:val="24"/>
          <w:lang w:eastAsia="lt-LT"/>
        </w:rPr>
        <w:t>dienos, iš Darbų atlikimo vietos būtų pašalintos visos likusios atliekos, nepanaudotos medžiagos, o Darbų vieta būtų tvarkinga ir išvalyta</w:t>
      </w:r>
      <w:r w:rsidR="00AB1CF8" w:rsidRPr="00227C28">
        <w:rPr>
          <w:rFonts w:ascii="Times New Roman" w:eastAsia="Times New Roman" w:hAnsi="Times New Roman" w:cs="Times New Roman"/>
          <w:sz w:val="24"/>
          <w:szCs w:val="24"/>
          <w:lang w:eastAsia="lt-LT"/>
        </w:rPr>
        <w:t>;</w:t>
      </w:r>
    </w:p>
    <w:p w:rsidR="00D8260C" w:rsidRPr="00227C28" w:rsidRDefault="00D8260C" w:rsidP="004D3B07">
      <w:pPr>
        <w:pStyle w:val="Bodytext20"/>
        <w:shd w:val="clear" w:color="auto" w:fill="auto"/>
        <w:tabs>
          <w:tab w:val="left" w:pos="709"/>
          <w:tab w:val="left" w:pos="1560"/>
        </w:tabs>
        <w:spacing w:before="0" w:line="240" w:lineRule="auto"/>
        <w:ind w:firstLine="0"/>
        <w:rPr>
          <w:rFonts w:ascii="Times New Roman" w:hAnsi="Times New Roman" w:cs="Times New Roman"/>
          <w:sz w:val="24"/>
          <w:szCs w:val="24"/>
          <w:lang w:eastAsia="lt-LT"/>
        </w:rPr>
      </w:pPr>
      <w:r w:rsidRPr="00227C28">
        <w:rPr>
          <w:rFonts w:ascii="Times New Roman" w:hAnsi="Times New Roman" w:cs="Times New Roman"/>
          <w:sz w:val="24"/>
          <w:szCs w:val="24"/>
          <w:lang w:eastAsia="lt-LT"/>
        </w:rPr>
        <w:t>8.3.2</w:t>
      </w:r>
      <w:r w:rsidR="00281431" w:rsidRPr="00227C28">
        <w:rPr>
          <w:rFonts w:ascii="Times New Roman" w:hAnsi="Times New Roman" w:cs="Times New Roman"/>
          <w:sz w:val="24"/>
          <w:szCs w:val="24"/>
          <w:lang w:eastAsia="lt-LT"/>
        </w:rPr>
        <w:t>2</w:t>
      </w:r>
      <w:r w:rsidRPr="00227C28">
        <w:rPr>
          <w:rFonts w:ascii="Times New Roman" w:hAnsi="Times New Roman" w:cs="Times New Roman"/>
          <w:sz w:val="24"/>
          <w:szCs w:val="24"/>
          <w:lang w:eastAsia="lt-LT"/>
        </w:rPr>
        <w:t xml:space="preserve">. </w:t>
      </w:r>
      <w:r w:rsidR="00AB1CF8" w:rsidRPr="00227C28">
        <w:rPr>
          <w:rFonts w:ascii="Times New Roman" w:eastAsia="Times New Roman" w:hAnsi="Times New Roman" w:cs="Times New Roman"/>
          <w:sz w:val="24"/>
          <w:szCs w:val="24"/>
          <w:lang w:eastAsia="lt-LT"/>
        </w:rPr>
        <w:t>Užsakovo prašymu teikti jam išsamias ataskaitas apie Darbų atlikimo eigą (įskaitant, bet neapsiribojant, išsamius pranešimus apie esamą Darbų stadiją, numatomus Darbų užbaigimo terminus, aplinkybes, galinčias daryti įtaką Darbų ar jų dalies užbaigimo terminams ir kt.);</w:t>
      </w:r>
    </w:p>
    <w:p w:rsidR="00D8260C" w:rsidRPr="00227C28" w:rsidRDefault="00D8260C" w:rsidP="004D3B07">
      <w:pPr>
        <w:pStyle w:val="Bodytext20"/>
        <w:shd w:val="clear" w:color="auto" w:fill="auto"/>
        <w:tabs>
          <w:tab w:val="left" w:pos="709"/>
          <w:tab w:val="left" w:pos="1560"/>
        </w:tabs>
        <w:spacing w:before="0" w:line="240" w:lineRule="auto"/>
        <w:ind w:firstLine="0"/>
        <w:rPr>
          <w:rFonts w:ascii="Times New Roman" w:hAnsi="Times New Roman" w:cs="Times New Roman"/>
          <w:sz w:val="24"/>
          <w:szCs w:val="24"/>
          <w:lang w:eastAsia="lt-LT"/>
        </w:rPr>
      </w:pPr>
      <w:r w:rsidRPr="00227C28">
        <w:rPr>
          <w:rFonts w:ascii="Times New Roman" w:hAnsi="Times New Roman" w:cs="Times New Roman"/>
          <w:sz w:val="24"/>
          <w:szCs w:val="24"/>
          <w:lang w:eastAsia="lt-LT"/>
        </w:rPr>
        <w:t>8.3.2</w:t>
      </w:r>
      <w:r w:rsidR="00281431" w:rsidRPr="00227C28">
        <w:rPr>
          <w:rFonts w:ascii="Times New Roman" w:hAnsi="Times New Roman" w:cs="Times New Roman"/>
          <w:sz w:val="24"/>
          <w:szCs w:val="24"/>
          <w:lang w:eastAsia="lt-LT"/>
        </w:rPr>
        <w:t>3</w:t>
      </w:r>
      <w:r w:rsidRPr="00227C28">
        <w:rPr>
          <w:rFonts w:ascii="Times New Roman" w:hAnsi="Times New Roman" w:cs="Times New Roman"/>
          <w:sz w:val="24"/>
          <w:szCs w:val="24"/>
          <w:lang w:eastAsia="lt-LT"/>
        </w:rPr>
        <w:t xml:space="preserve">. </w:t>
      </w:r>
      <w:r w:rsidR="00F060DE" w:rsidRPr="00227C28">
        <w:rPr>
          <w:rFonts w:ascii="Times New Roman" w:eastAsia="Times New Roman" w:hAnsi="Times New Roman" w:cs="Times New Roman"/>
          <w:sz w:val="24"/>
          <w:szCs w:val="24"/>
          <w:lang w:eastAsia="lt-LT"/>
        </w:rPr>
        <w:t>sudaryti sąlygas Užsakovo atstovams bei techniniam prižiūrėtojui lankytis objekte bei susipažinti su visa Darbų vykdymo dokumentacija</w:t>
      </w:r>
      <w:r w:rsidR="00FA4853" w:rsidRPr="00227C28">
        <w:rPr>
          <w:rFonts w:ascii="Times New Roman" w:eastAsia="Times New Roman" w:hAnsi="Times New Roman" w:cs="Times New Roman"/>
          <w:sz w:val="24"/>
          <w:szCs w:val="24"/>
          <w:lang w:eastAsia="lt-LT"/>
        </w:rPr>
        <w:t>;</w:t>
      </w:r>
    </w:p>
    <w:p w:rsidR="00D8260C" w:rsidRPr="00227C28" w:rsidRDefault="00D8260C" w:rsidP="004D3B07">
      <w:pPr>
        <w:pStyle w:val="Bodytext20"/>
        <w:shd w:val="clear" w:color="auto" w:fill="auto"/>
        <w:tabs>
          <w:tab w:val="left" w:pos="709"/>
          <w:tab w:val="left" w:pos="1560"/>
        </w:tabs>
        <w:spacing w:before="0" w:line="240" w:lineRule="auto"/>
        <w:ind w:firstLine="0"/>
        <w:rPr>
          <w:rFonts w:ascii="Times New Roman" w:hAnsi="Times New Roman" w:cs="Times New Roman"/>
          <w:sz w:val="24"/>
          <w:szCs w:val="24"/>
          <w:lang w:eastAsia="lt-LT"/>
        </w:rPr>
      </w:pPr>
      <w:r w:rsidRPr="00227C28">
        <w:rPr>
          <w:rFonts w:ascii="Times New Roman" w:hAnsi="Times New Roman" w:cs="Times New Roman"/>
          <w:sz w:val="24"/>
          <w:szCs w:val="24"/>
          <w:lang w:eastAsia="lt-LT"/>
        </w:rPr>
        <w:t>8.3.2</w:t>
      </w:r>
      <w:r w:rsidR="00281431" w:rsidRPr="00227C28">
        <w:rPr>
          <w:rFonts w:ascii="Times New Roman" w:hAnsi="Times New Roman" w:cs="Times New Roman"/>
          <w:sz w:val="24"/>
          <w:szCs w:val="24"/>
          <w:lang w:eastAsia="lt-LT"/>
        </w:rPr>
        <w:t>4</w:t>
      </w:r>
      <w:r w:rsidRPr="00227C28">
        <w:rPr>
          <w:rFonts w:ascii="Times New Roman" w:hAnsi="Times New Roman" w:cs="Times New Roman"/>
          <w:sz w:val="24"/>
          <w:szCs w:val="24"/>
          <w:lang w:eastAsia="lt-LT"/>
        </w:rPr>
        <w:t xml:space="preserve">. </w:t>
      </w:r>
      <w:r w:rsidR="00F060DE" w:rsidRPr="00227C28">
        <w:rPr>
          <w:rFonts w:ascii="Times New Roman" w:eastAsia="Times New Roman" w:hAnsi="Times New Roman" w:cs="Times New Roman"/>
          <w:sz w:val="24"/>
          <w:szCs w:val="24"/>
          <w:lang w:eastAsia="lt-LT"/>
        </w:rPr>
        <w:t>informuoti Užsakovą apie objekte dirbančius subrangovus;</w:t>
      </w:r>
    </w:p>
    <w:p w:rsidR="00D8260C" w:rsidRPr="00227C28" w:rsidRDefault="00D8260C" w:rsidP="004D3B07">
      <w:pPr>
        <w:pStyle w:val="Bodytext20"/>
        <w:shd w:val="clear" w:color="auto" w:fill="auto"/>
        <w:tabs>
          <w:tab w:val="left" w:pos="709"/>
          <w:tab w:val="left" w:pos="1560"/>
        </w:tabs>
        <w:spacing w:before="0" w:line="240" w:lineRule="auto"/>
        <w:ind w:firstLine="0"/>
        <w:rPr>
          <w:rFonts w:ascii="Times New Roman" w:hAnsi="Times New Roman" w:cs="Times New Roman"/>
          <w:sz w:val="24"/>
          <w:szCs w:val="24"/>
          <w:lang w:eastAsia="lt-LT"/>
        </w:rPr>
      </w:pPr>
      <w:r w:rsidRPr="00227C28">
        <w:rPr>
          <w:rFonts w:ascii="Times New Roman" w:hAnsi="Times New Roman" w:cs="Times New Roman"/>
          <w:sz w:val="24"/>
          <w:szCs w:val="24"/>
          <w:lang w:eastAsia="lt-LT"/>
        </w:rPr>
        <w:t>8.3.2</w:t>
      </w:r>
      <w:r w:rsidR="00281431" w:rsidRPr="00227C28">
        <w:rPr>
          <w:rFonts w:ascii="Times New Roman" w:hAnsi="Times New Roman" w:cs="Times New Roman"/>
          <w:sz w:val="24"/>
          <w:szCs w:val="24"/>
          <w:lang w:eastAsia="lt-LT"/>
        </w:rPr>
        <w:t>5</w:t>
      </w:r>
      <w:r w:rsidRPr="00227C28">
        <w:rPr>
          <w:rFonts w:ascii="Times New Roman" w:hAnsi="Times New Roman" w:cs="Times New Roman"/>
          <w:sz w:val="24"/>
          <w:szCs w:val="24"/>
          <w:lang w:eastAsia="lt-LT"/>
        </w:rPr>
        <w:t xml:space="preserve">. </w:t>
      </w:r>
      <w:r w:rsidR="00AB1CF8" w:rsidRPr="00227C28">
        <w:rPr>
          <w:rFonts w:ascii="Times New Roman" w:eastAsia="Times New Roman" w:hAnsi="Times New Roman" w:cs="Times New Roman"/>
          <w:sz w:val="24"/>
          <w:szCs w:val="24"/>
          <w:lang w:eastAsia="lt-LT"/>
        </w:rPr>
        <w:t>tinkamai vykdyti</w:t>
      </w:r>
      <w:r w:rsidR="00AB1CF8" w:rsidRPr="00227C28">
        <w:rPr>
          <w:rFonts w:ascii="Times New Roman" w:hAnsi="Times New Roman" w:cs="Times New Roman"/>
          <w:sz w:val="24"/>
          <w:szCs w:val="24"/>
          <w:lang w:eastAsia="lt-LT" w:bidi="lt-LT"/>
        </w:rPr>
        <w:t xml:space="preserve"> kitus įsipareigojimus, kurie numatyti Sutartyje ir galio</w:t>
      </w:r>
      <w:r w:rsidR="00C77284" w:rsidRPr="00227C28">
        <w:rPr>
          <w:rFonts w:ascii="Times New Roman" w:hAnsi="Times New Roman" w:cs="Times New Roman"/>
          <w:sz w:val="24"/>
          <w:szCs w:val="24"/>
          <w:lang w:eastAsia="lt-LT" w:bidi="lt-LT"/>
        </w:rPr>
        <w:t>jančiuose Teisės aktuose;</w:t>
      </w:r>
    </w:p>
    <w:p w:rsidR="00D8260C" w:rsidRPr="00227C28" w:rsidRDefault="00D8260C" w:rsidP="004D3B07">
      <w:pPr>
        <w:pStyle w:val="Bodytext20"/>
        <w:shd w:val="clear" w:color="auto" w:fill="auto"/>
        <w:tabs>
          <w:tab w:val="left" w:pos="709"/>
          <w:tab w:val="left" w:pos="1560"/>
        </w:tabs>
        <w:spacing w:before="0" w:line="240" w:lineRule="auto"/>
        <w:ind w:firstLine="0"/>
        <w:rPr>
          <w:rFonts w:ascii="Times New Roman" w:hAnsi="Times New Roman" w:cs="Times New Roman"/>
          <w:b/>
          <w:sz w:val="24"/>
          <w:szCs w:val="24"/>
          <w:lang w:eastAsia="lt-LT" w:bidi="lt-LT"/>
        </w:rPr>
      </w:pPr>
      <w:r w:rsidRPr="00227C28">
        <w:rPr>
          <w:rFonts w:ascii="Times New Roman" w:hAnsi="Times New Roman" w:cs="Times New Roman"/>
          <w:sz w:val="24"/>
          <w:szCs w:val="24"/>
          <w:lang w:eastAsia="lt-LT"/>
        </w:rPr>
        <w:t>8.3.2</w:t>
      </w:r>
      <w:r w:rsidR="00281431" w:rsidRPr="00227C28">
        <w:rPr>
          <w:rFonts w:ascii="Times New Roman" w:hAnsi="Times New Roman" w:cs="Times New Roman"/>
          <w:sz w:val="24"/>
          <w:szCs w:val="24"/>
          <w:lang w:eastAsia="lt-LT"/>
        </w:rPr>
        <w:t>6</w:t>
      </w:r>
      <w:r w:rsidRPr="00227C28">
        <w:rPr>
          <w:rFonts w:ascii="Times New Roman" w:hAnsi="Times New Roman" w:cs="Times New Roman"/>
          <w:sz w:val="24"/>
          <w:szCs w:val="24"/>
          <w:lang w:eastAsia="lt-LT"/>
        </w:rPr>
        <w:t xml:space="preserve">. </w:t>
      </w:r>
      <w:r w:rsidR="00C77284" w:rsidRPr="00227C28">
        <w:rPr>
          <w:rFonts w:ascii="Times New Roman" w:hAnsi="Times New Roman" w:cs="Times New Roman"/>
          <w:b/>
          <w:sz w:val="24"/>
          <w:szCs w:val="24"/>
          <w:lang w:eastAsia="lt-LT" w:bidi="lt-LT"/>
        </w:rPr>
        <w:t xml:space="preserve">prieš pradedant vykdyti </w:t>
      </w:r>
      <w:r w:rsidR="00B510ED" w:rsidRPr="00227C28">
        <w:rPr>
          <w:rFonts w:ascii="Times New Roman" w:hAnsi="Times New Roman" w:cs="Times New Roman"/>
          <w:b/>
          <w:sz w:val="24"/>
          <w:szCs w:val="24"/>
          <w:lang w:eastAsia="lt-LT" w:bidi="lt-LT"/>
        </w:rPr>
        <w:t>rekonstravimo</w:t>
      </w:r>
      <w:r w:rsidR="00E55A0A" w:rsidRPr="00227C28">
        <w:rPr>
          <w:rFonts w:ascii="Times New Roman" w:hAnsi="Times New Roman" w:cs="Times New Roman"/>
          <w:b/>
          <w:sz w:val="24"/>
          <w:szCs w:val="24"/>
          <w:lang w:eastAsia="lt-LT" w:bidi="lt-LT"/>
        </w:rPr>
        <w:t xml:space="preserve"> </w:t>
      </w:r>
      <w:r w:rsidR="00C77284" w:rsidRPr="00227C28">
        <w:rPr>
          <w:rFonts w:ascii="Times New Roman" w:hAnsi="Times New Roman" w:cs="Times New Roman"/>
          <w:b/>
          <w:sz w:val="24"/>
          <w:szCs w:val="24"/>
          <w:lang w:eastAsia="lt-LT" w:bidi="lt-LT"/>
        </w:rPr>
        <w:t xml:space="preserve">darbus, informuoti tos seniūnijos seniūną, kurioje bus atliekami </w:t>
      </w:r>
      <w:r w:rsidR="00E55A0A" w:rsidRPr="00227C28">
        <w:rPr>
          <w:rFonts w:ascii="Times New Roman" w:hAnsi="Times New Roman" w:cs="Times New Roman"/>
          <w:b/>
          <w:sz w:val="24"/>
          <w:szCs w:val="24"/>
          <w:lang w:eastAsia="lt-LT" w:bidi="lt-LT"/>
        </w:rPr>
        <w:t xml:space="preserve">šie </w:t>
      </w:r>
      <w:r w:rsidR="00C77284" w:rsidRPr="00227C28">
        <w:rPr>
          <w:rFonts w:ascii="Times New Roman" w:hAnsi="Times New Roman" w:cs="Times New Roman"/>
          <w:b/>
          <w:sz w:val="24"/>
          <w:szCs w:val="24"/>
          <w:lang w:eastAsia="lt-LT" w:bidi="lt-LT"/>
        </w:rPr>
        <w:t>darbai.</w:t>
      </w:r>
    </w:p>
    <w:p w:rsidR="00AE77A1" w:rsidRPr="00227C28" w:rsidRDefault="00AE77A1" w:rsidP="004D3B07">
      <w:pPr>
        <w:pStyle w:val="Bodytext20"/>
        <w:shd w:val="clear" w:color="auto" w:fill="auto"/>
        <w:tabs>
          <w:tab w:val="left" w:pos="709"/>
          <w:tab w:val="left" w:pos="1560"/>
        </w:tabs>
        <w:spacing w:before="0" w:line="240" w:lineRule="auto"/>
        <w:ind w:firstLine="0"/>
        <w:rPr>
          <w:rFonts w:ascii="Times New Roman" w:hAnsi="Times New Roman" w:cs="Times New Roman"/>
          <w:i/>
          <w:sz w:val="24"/>
          <w:szCs w:val="24"/>
          <w:lang w:eastAsia="lt-LT"/>
        </w:rPr>
      </w:pPr>
      <w:r w:rsidRPr="00227C28">
        <w:rPr>
          <w:rFonts w:ascii="Times New Roman" w:hAnsi="Times New Roman" w:cs="Times New Roman"/>
          <w:sz w:val="24"/>
          <w:szCs w:val="24"/>
          <w:lang w:eastAsia="lt-LT" w:bidi="lt-LT"/>
        </w:rPr>
        <w:t>8.3.2</w:t>
      </w:r>
      <w:r w:rsidR="00281431" w:rsidRPr="00227C28">
        <w:rPr>
          <w:rFonts w:ascii="Times New Roman" w:hAnsi="Times New Roman" w:cs="Times New Roman"/>
          <w:sz w:val="24"/>
          <w:szCs w:val="24"/>
          <w:lang w:eastAsia="lt-LT" w:bidi="lt-LT"/>
        </w:rPr>
        <w:t>7</w:t>
      </w:r>
      <w:r w:rsidRPr="00227C28">
        <w:rPr>
          <w:rFonts w:ascii="Times New Roman" w:hAnsi="Times New Roman" w:cs="Times New Roman"/>
          <w:sz w:val="24"/>
          <w:szCs w:val="24"/>
          <w:lang w:eastAsia="lt-LT" w:bidi="lt-LT"/>
        </w:rPr>
        <w:t xml:space="preserve">. </w:t>
      </w:r>
      <w:r w:rsidRPr="00227C28">
        <w:rPr>
          <w:rStyle w:val="Nerykuspabraukimas"/>
          <w:rFonts w:ascii="Times New Roman" w:hAnsi="Times New Roman" w:cs="Times New Roman"/>
          <w:i w:val="0"/>
          <w:color w:val="auto"/>
          <w:sz w:val="24"/>
          <w:szCs w:val="24"/>
        </w:rPr>
        <w:t>Rangovas kartu su</w:t>
      </w:r>
      <w:r w:rsidRPr="00227C28">
        <w:rPr>
          <w:rStyle w:val="Nerykuspabraukimas"/>
          <w:rFonts w:ascii="Times New Roman" w:hAnsi="Times New Roman" w:cs="Times New Roman"/>
          <w:color w:val="auto"/>
          <w:sz w:val="24"/>
          <w:szCs w:val="24"/>
        </w:rPr>
        <w:t xml:space="preserve"> </w:t>
      </w:r>
      <w:r w:rsidRPr="00227C28">
        <w:rPr>
          <w:rFonts w:ascii="Times New Roman" w:hAnsi="Times New Roman" w:cs="Times New Roman"/>
          <w:sz w:val="24"/>
          <w:szCs w:val="24"/>
          <w:bdr w:val="none" w:sz="0" w:space="0" w:color="auto" w:frame="1"/>
        </w:rPr>
        <w:t xml:space="preserve">Darbų perdavimo-priėmimo aktais </w:t>
      </w:r>
      <w:r w:rsidRPr="00227C28">
        <w:rPr>
          <w:rStyle w:val="Nerykuspabraukimas"/>
          <w:rFonts w:ascii="Times New Roman" w:hAnsi="Times New Roman" w:cs="Times New Roman"/>
          <w:i w:val="0"/>
          <w:color w:val="auto"/>
          <w:sz w:val="24"/>
          <w:szCs w:val="24"/>
        </w:rPr>
        <w:t>Užsakovui turės pateikti</w:t>
      </w:r>
      <w:r w:rsidRPr="00227C28">
        <w:rPr>
          <w:rStyle w:val="Nerykuspabraukimas"/>
          <w:rFonts w:ascii="Times New Roman" w:hAnsi="Times New Roman" w:cs="Times New Roman"/>
          <w:color w:val="auto"/>
          <w:sz w:val="24"/>
          <w:szCs w:val="24"/>
        </w:rPr>
        <w:t xml:space="preserve"> </w:t>
      </w:r>
      <w:r w:rsidRPr="00227C28">
        <w:rPr>
          <w:rFonts w:ascii="Times New Roman" w:hAnsi="Times New Roman" w:cs="Times New Roman"/>
          <w:sz w:val="24"/>
          <w:szCs w:val="24"/>
          <w:bdr w:val="none" w:sz="0" w:space="0" w:color="auto" w:frame="1"/>
        </w:rPr>
        <w:t xml:space="preserve">deklaraciją arba kitus lygiaverčius įrodymus (pavyzdžiui, sutartis su atliekų tvarkytojais, surinkėjais, atliekų vežimo lydraščius, atliekų perdirbimo aktus) </w:t>
      </w:r>
      <w:r w:rsidRPr="00227C28">
        <w:rPr>
          <w:rStyle w:val="Nerykuspabraukimas"/>
          <w:rFonts w:ascii="Times New Roman" w:hAnsi="Times New Roman" w:cs="Times New Roman"/>
          <w:i w:val="0"/>
          <w:color w:val="auto"/>
          <w:sz w:val="24"/>
          <w:szCs w:val="24"/>
        </w:rPr>
        <w:t>apie taikytas aplinkos apsaugos priemones.</w:t>
      </w:r>
    </w:p>
    <w:p w:rsidR="00D8260C" w:rsidRPr="00227C28" w:rsidRDefault="00D8260C" w:rsidP="004D3B07">
      <w:pPr>
        <w:pStyle w:val="Bodytext20"/>
        <w:shd w:val="clear" w:color="auto" w:fill="auto"/>
        <w:tabs>
          <w:tab w:val="left" w:pos="709"/>
          <w:tab w:val="left" w:pos="1560"/>
        </w:tabs>
        <w:spacing w:before="0" w:line="240" w:lineRule="auto"/>
        <w:ind w:firstLine="0"/>
        <w:rPr>
          <w:rFonts w:ascii="Times New Roman" w:hAnsi="Times New Roman" w:cs="Times New Roman"/>
          <w:sz w:val="24"/>
          <w:szCs w:val="24"/>
          <w:lang w:eastAsia="lt-LT"/>
        </w:rPr>
      </w:pPr>
      <w:r w:rsidRPr="00227C28">
        <w:rPr>
          <w:rFonts w:ascii="Times New Roman" w:hAnsi="Times New Roman" w:cs="Times New Roman"/>
          <w:sz w:val="24"/>
          <w:szCs w:val="24"/>
          <w:lang w:eastAsia="lt-LT"/>
        </w:rPr>
        <w:t xml:space="preserve">8.4. </w:t>
      </w:r>
      <w:r w:rsidR="00D96F42" w:rsidRPr="00227C28">
        <w:rPr>
          <w:rFonts w:ascii="Times New Roman" w:hAnsi="Times New Roman" w:cs="Times New Roman"/>
          <w:bCs/>
          <w:sz w:val="24"/>
          <w:szCs w:val="24"/>
        </w:rPr>
        <w:t>Rangovas privalo užtikrinti, kad:</w:t>
      </w:r>
    </w:p>
    <w:p w:rsidR="00D8260C" w:rsidRPr="00227C28" w:rsidRDefault="00D8260C" w:rsidP="004D3B07">
      <w:pPr>
        <w:pStyle w:val="Bodytext20"/>
        <w:shd w:val="clear" w:color="auto" w:fill="auto"/>
        <w:tabs>
          <w:tab w:val="left" w:pos="709"/>
          <w:tab w:val="left" w:pos="1560"/>
        </w:tabs>
        <w:spacing w:before="0" w:line="240" w:lineRule="auto"/>
        <w:ind w:firstLine="0"/>
        <w:rPr>
          <w:rFonts w:ascii="Times New Roman" w:hAnsi="Times New Roman" w:cs="Times New Roman"/>
          <w:sz w:val="24"/>
          <w:szCs w:val="24"/>
          <w:lang w:eastAsia="lt-LT"/>
        </w:rPr>
      </w:pPr>
      <w:r w:rsidRPr="00227C28">
        <w:rPr>
          <w:rFonts w:ascii="Times New Roman" w:hAnsi="Times New Roman" w:cs="Times New Roman"/>
          <w:sz w:val="24"/>
          <w:szCs w:val="24"/>
          <w:lang w:eastAsia="lt-LT"/>
        </w:rPr>
        <w:t xml:space="preserve">8.4.1. </w:t>
      </w:r>
      <w:r w:rsidR="00D96F42" w:rsidRPr="00227C28">
        <w:rPr>
          <w:rFonts w:ascii="Times New Roman" w:hAnsi="Times New Roman" w:cs="Times New Roman"/>
          <w:bCs/>
          <w:sz w:val="24"/>
          <w:szCs w:val="24"/>
        </w:rPr>
        <w:t>statybvietėje statybos darbus atliekantys asmenys, nurodyti Lietuvos Respublikos valstybinio socialinio draudimo įstatymo 151 straipsnio 1 dalyje, turėtų galiojantį Valstybinio socialinio draudimo įstatymo 151 straipsnyje nustatyta tvarka suformuotą skaidriai dirbančio asmens identifikavimo kodą (toliau – Kodas), o tais atvejais, kai jiems Kodas negali būti suformuotas, privalo turėti Kode užšifruojamus duomenis, nurodytus Valstybinio socialinio draudimo įstatymo 151 straipsnio 8 dalyje, pagrindžiančius dokumentus;</w:t>
      </w:r>
    </w:p>
    <w:p w:rsidR="00D8260C" w:rsidRPr="00227C28" w:rsidRDefault="00D8260C" w:rsidP="004D3B07">
      <w:pPr>
        <w:pStyle w:val="Bodytext20"/>
        <w:shd w:val="clear" w:color="auto" w:fill="auto"/>
        <w:tabs>
          <w:tab w:val="left" w:pos="709"/>
          <w:tab w:val="left" w:pos="1560"/>
        </w:tabs>
        <w:spacing w:before="0" w:line="240" w:lineRule="auto"/>
        <w:ind w:firstLine="0"/>
        <w:rPr>
          <w:rFonts w:ascii="Times New Roman" w:hAnsi="Times New Roman" w:cs="Times New Roman"/>
          <w:sz w:val="24"/>
          <w:szCs w:val="24"/>
          <w:lang w:eastAsia="lt-LT"/>
        </w:rPr>
      </w:pPr>
      <w:r w:rsidRPr="00227C28">
        <w:rPr>
          <w:rFonts w:ascii="Times New Roman" w:hAnsi="Times New Roman" w:cs="Times New Roman"/>
          <w:sz w:val="24"/>
          <w:szCs w:val="24"/>
          <w:lang w:eastAsia="lt-LT"/>
        </w:rPr>
        <w:lastRenderedPageBreak/>
        <w:t xml:space="preserve">8.4.2. </w:t>
      </w:r>
      <w:r w:rsidR="00D96F42" w:rsidRPr="00227C28">
        <w:rPr>
          <w:rFonts w:ascii="Times New Roman" w:hAnsi="Times New Roman" w:cs="Times New Roman"/>
          <w:bCs/>
          <w:sz w:val="24"/>
          <w:szCs w:val="24"/>
        </w:rPr>
        <w:t>būtų nustatyta kitų statybvietėje esančių asmen</w:t>
      </w:r>
      <w:r w:rsidR="007236CC" w:rsidRPr="00227C28">
        <w:rPr>
          <w:rFonts w:ascii="Times New Roman" w:hAnsi="Times New Roman" w:cs="Times New Roman"/>
          <w:bCs/>
          <w:sz w:val="24"/>
          <w:szCs w:val="24"/>
        </w:rPr>
        <w:t>ų, kurie nenurodyti šio 8.4.1 papunktyje</w:t>
      </w:r>
      <w:r w:rsidR="00D96F42" w:rsidRPr="00227C28">
        <w:rPr>
          <w:rFonts w:ascii="Times New Roman" w:hAnsi="Times New Roman" w:cs="Times New Roman"/>
          <w:bCs/>
          <w:sz w:val="24"/>
          <w:szCs w:val="24"/>
        </w:rPr>
        <w:t>, identifikavimo priemonė, prireikus – jos išdavimo tvarka, registruojami šių asmenų buvimo statybvietėje pradžios ir pabaigos laikas ir priežastys;</w:t>
      </w:r>
    </w:p>
    <w:p w:rsidR="00D8260C" w:rsidRPr="00227C28" w:rsidRDefault="00D8260C" w:rsidP="004D3B07">
      <w:pPr>
        <w:pStyle w:val="Bodytext20"/>
        <w:shd w:val="clear" w:color="auto" w:fill="auto"/>
        <w:tabs>
          <w:tab w:val="left" w:pos="709"/>
          <w:tab w:val="left" w:pos="1560"/>
        </w:tabs>
        <w:spacing w:before="0" w:line="240" w:lineRule="auto"/>
        <w:ind w:firstLine="0"/>
        <w:rPr>
          <w:rFonts w:ascii="Times New Roman" w:hAnsi="Times New Roman" w:cs="Times New Roman"/>
          <w:sz w:val="24"/>
          <w:szCs w:val="24"/>
          <w:lang w:eastAsia="lt-LT"/>
        </w:rPr>
      </w:pPr>
      <w:r w:rsidRPr="00227C28">
        <w:rPr>
          <w:rFonts w:ascii="Times New Roman" w:hAnsi="Times New Roman" w:cs="Times New Roman"/>
          <w:sz w:val="24"/>
          <w:szCs w:val="24"/>
          <w:lang w:eastAsia="lt-LT"/>
        </w:rPr>
        <w:t xml:space="preserve">8.4.3. </w:t>
      </w:r>
      <w:r w:rsidR="00D96F42" w:rsidRPr="00227C28">
        <w:rPr>
          <w:rFonts w:ascii="Times New Roman" w:hAnsi="Times New Roman" w:cs="Times New Roman"/>
          <w:bCs/>
          <w:sz w:val="24"/>
          <w:szCs w:val="24"/>
        </w:rPr>
        <w:t>visi statybvietėje esantys fiziniai asmenys turėtų kodus (kai jiems kodas negali būti suformuotas, – kode užšifruojamus duomenis pagrindžiančius dokumentus) arba identifikavimo priemonę ir jį (ją) pateiktų Lietuvos Respublikos statybos įstatyme nustatytais atvejais ir tvarka.</w:t>
      </w:r>
    </w:p>
    <w:p w:rsidR="00D8260C" w:rsidRPr="00227C28" w:rsidRDefault="00D8260C" w:rsidP="004D3B07">
      <w:pPr>
        <w:pStyle w:val="Bodytext20"/>
        <w:shd w:val="clear" w:color="auto" w:fill="auto"/>
        <w:tabs>
          <w:tab w:val="left" w:pos="709"/>
          <w:tab w:val="left" w:pos="1560"/>
        </w:tabs>
        <w:spacing w:before="0" w:line="240" w:lineRule="auto"/>
        <w:ind w:firstLine="0"/>
        <w:rPr>
          <w:rFonts w:ascii="Times New Roman" w:hAnsi="Times New Roman" w:cs="Times New Roman"/>
          <w:sz w:val="24"/>
          <w:szCs w:val="24"/>
          <w:lang w:eastAsia="lt-LT"/>
        </w:rPr>
      </w:pPr>
      <w:r w:rsidRPr="00227C28">
        <w:rPr>
          <w:rFonts w:ascii="Times New Roman" w:hAnsi="Times New Roman" w:cs="Times New Roman"/>
          <w:sz w:val="24"/>
          <w:szCs w:val="24"/>
          <w:lang w:eastAsia="lt-LT"/>
        </w:rPr>
        <w:t xml:space="preserve">8.4.4. </w:t>
      </w:r>
      <w:r w:rsidR="000042AB" w:rsidRPr="00227C28">
        <w:rPr>
          <w:rFonts w:ascii="Times New Roman" w:hAnsi="Times New Roman" w:cs="Times New Roman"/>
          <w:sz w:val="24"/>
          <w:szCs w:val="24"/>
        </w:rPr>
        <w:t>Jeigu Rangovo (įskaitant ir Subrangovus) kvalifikacija dėl teisės verstis atitinkama veikla nebuvo tikrinama arba tikrinama ne visa apimtimi, Rangovas įsipareigoja Užsakovui, kad Sutartį vykdys tik tokią teisę turintys asmenys.</w:t>
      </w:r>
    </w:p>
    <w:p w:rsidR="00D8260C" w:rsidRPr="00227C28" w:rsidRDefault="00D8260C" w:rsidP="004D3B07">
      <w:pPr>
        <w:pStyle w:val="Bodytext20"/>
        <w:shd w:val="clear" w:color="auto" w:fill="auto"/>
        <w:tabs>
          <w:tab w:val="left" w:pos="709"/>
          <w:tab w:val="left" w:pos="1560"/>
        </w:tabs>
        <w:spacing w:before="0" w:line="240" w:lineRule="auto"/>
        <w:ind w:firstLine="0"/>
        <w:rPr>
          <w:rFonts w:ascii="Times New Roman" w:hAnsi="Times New Roman" w:cs="Times New Roman"/>
          <w:sz w:val="24"/>
          <w:szCs w:val="24"/>
          <w:lang w:eastAsia="lt-LT"/>
        </w:rPr>
      </w:pPr>
      <w:r w:rsidRPr="00227C28">
        <w:rPr>
          <w:rFonts w:ascii="Times New Roman" w:hAnsi="Times New Roman" w:cs="Times New Roman"/>
          <w:sz w:val="24"/>
          <w:szCs w:val="24"/>
          <w:lang w:eastAsia="lt-LT"/>
        </w:rPr>
        <w:t xml:space="preserve">8.4.5. </w:t>
      </w:r>
      <w:r w:rsidR="007954BC" w:rsidRPr="00227C28">
        <w:rPr>
          <w:rFonts w:ascii="Times New Roman" w:hAnsi="Times New Roman" w:cs="Times New Roman"/>
          <w:b/>
          <w:bCs/>
          <w:sz w:val="24"/>
          <w:szCs w:val="24"/>
          <w:bdr w:val="none" w:sz="0" w:space="0" w:color="auto" w:frame="1"/>
          <w:shd w:val="clear" w:color="auto" w:fill="FFFFFF"/>
        </w:rPr>
        <w:t>darbų vykdymo metu būtų taikomos šios aplinkos apsaugos priemonės: </w:t>
      </w:r>
      <w:r w:rsidR="007954BC" w:rsidRPr="00227C28">
        <w:rPr>
          <w:rFonts w:ascii="Times New Roman" w:hAnsi="Times New Roman" w:cs="Times New Roman"/>
          <w:b/>
          <w:bCs/>
          <w:sz w:val="24"/>
          <w:szCs w:val="24"/>
          <w:bdr w:val="none" w:sz="0" w:space="0" w:color="auto" w:frame="1"/>
        </w:rPr>
        <w:t>  </w:t>
      </w:r>
    </w:p>
    <w:p w:rsidR="00D8260C" w:rsidRPr="00227C28" w:rsidRDefault="00D8260C" w:rsidP="004D3B07">
      <w:pPr>
        <w:pStyle w:val="Bodytext20"/>
        <w:shd w:val="clear" w:color="auto" w:fill="auto"/>
        <w:tabs>
          <w:tab w:val="left" w:pos="709"/>
          <w:tab w:val="left" w:pos="1560"/>
        </w:tabs>
        <w:spacing w:before="0" w:line="240" w:lineRule="auto"/>
        <w:ind w:firstLine="0"/>
        <w:rPr>
          <w:rFonts w:ascii="Times New Roman" w:hAnsi="Times New Roman" w:cs="Times New Roman"/>
          <w:sz w:val="24"/>
          <w:szCs w:val="24"/>
          <w:bdr w:val="none" w:sz="0" w:space="0" w:color="auto" w:frame="1"/>
        </w:rPr>
      </w:pPr>
      <w:r w:rsidRPr="00227C28">
        <w:rPr>
          <w:rFonts w:ascii="Times New Roman" w:hAnsi="Times New Roman" w:cs="Times New Roman"/>
          <w:sz w:val="24"/>
          <w:szCs w:val="24"/>
          <w:lang w:eastAsia="lt-LT"/>
        </w:rPr>
        <w:t xml:space="preserve">8.4.5.1. </w:t>
      </w:r>
      <w:r w:rsidR="007954BC" w:rsidRPr="00227C28">
        <w:rPr>
          <w:rFonts w:ascii="Times New Roman" w:hAnsi="Times New Roman" w:cs="Times New Roman"/>
          <w:sz w:val="24"/>
          <w:szCs w:val="24"/>
          <w:bdr w:val="none" w:sz="0" w:space="0" w:color="auto" w:frame="1"/>
        </w:rPr>
        <w:t xml:space="preserve">rangovo naudojamos technikos saugojimo vietoje ir/ar Darbų vykdymo vietoje negali būti tepalų ar kitų kenksmingų skysčių nuotekų. Rangovas turi užtikrinti Rangovo naudojamos technikos saugojimo vietoje ir/ar Darbų vykdymo vietoje pastebėti tepalų ar kitų kenksmingų skysčių nuotėkiai būtų nedelsiant pašalinti. </w:t>
      </w:r>
      <w:r w:rsidR="007954BC" w:rsidRPr="00227C28">
        <w:rPr>
          <w:rFonts w:ascii="Times New Roman" w:hAnsi="Times New Roman" w:cs="Times New Roman"/>
          <w:sz w:val="24"/>
          <w:szCs w:val="24"/>
        </w:rPr>
        <w:t xml:space="preserve">Įrodymui Rangovas kartu su Darbų perdavimo-priėmimo aktais turės pateikti </w:t>
      </w:r>
      <w:r w:rsidR="007954BC" w:rsidRPr="00227C28">
        <w:rPr>
          <w:rFonts w:ascii="Times New Roman" w:hAnsi="Times New Roman" w:cs="Times New Roman"/>
          <w:sz w:val="24"/>
          <w:szCs w:val="24"/>
          <w:bdr w:val="none" w:sz="0" w:space="0" w:color="auto" w:frame="1"/>
        </w:rPr>
        <w:t>deklaraciją arba kitus lygiaverčius įrodymus (pavyzdžiui, sutartis su atliekų tvarkytojais, surinkėjais), kad tepalai ar kiti kenksmingi skysčiai kartu su užterštu gruntu buvo surinkti ir perduoti atliekas tvarkančioms įmonėms;</w:t>
      </w:r>
    </w:p>
    <w:p w:rsidR="008F4A23" w:rsidRPr="00227C28" w:rsidRDefault="008F4A23" w:rsidP="004D3B07">
      <w:pPr>
        <w:pStyle w:val="Bodytext20"/>
        <w:shd w:val="clear" w:color="auto" w:fill="auto"/>
        <w:tabs>
          <w:tab w:val="left" w:pos="709"/>
          <w:tab w:val="left" w:pos="1560"/>
        </w:tabs>
        <w:spacing w:before="0" w:line="240" w:lineRule="auto"/>
        <w:ind w:firstLine="0"/>
        <w:rPr>
          <w:rFonts w:ascii="Times New Roman" w:hAnsi="Times New Roman" w:cs="Times New Roman"/>
          <w:sz w:val="24"/>
          <w:szCs w:val="24"/>
          <w:lang w:eastAsia="lt-LT"/>
        </w:rPr>
      </w:pPr>
      <w:r w:rsidRPr="00227C28">
        <w:rPr>
          <w:rFonts w:ascii="Times New Roman" w:hAnsi="Times New Roman" w:cs="Times New Roman"/>
          <w:sz w:val="24"/>
          <w:szCs w:val="24"/>
          <w:bdr w:val="none" w:sz="0" w:space="0" w:color="auto" w:frame="1"/>
        </w:rPr>
        <w:t xml:space="preserve">8.4.6. </w:t>
      </w:r>
      <w:r w:rsidR="00525C6C" w:rsidRPr="00227C28">
        <w:rPr>
          <w:rFonts w:ascii="Times New Roman" w:hAnsi="Times New Roman" w:cs="Times New Roman"/>
          <w:sz w:val="24"/>
          <w:szCs w:val="24"/>
        </w:rPr>
        <w:t xml:space="preserve">visą Sutarties galiojimo laikotarpį Rangovo kvalifikacija atitiks Pirkime nustatytus reikalavimus ir bus taikomi aplinkos apsaugos vadybos sistemų  reikalavimai pagal </w:t>
      </w:r>
      <w:r w:rsidR="00525C6C" w:rsidRPr="00227C28">
        <w:rPr>
          <w:rFonts w:ascii="Times New Roman" w:hAnsi="Times New Roman" w:cs="Times New Roman"/>
          <w:sz w:val="24"/>
          <w:szCs w:val="24"/>
          <w:lang w:eastAsia="lt-LT"/>
        </w:rPr>
        <w:t>standartą LST EN ISO 14001 arba EMAS, ar kitus aplinkos apsaugos vadybos standartus, pagrįstus atitinkamais Europos arba tarptautinių standartizacijos organizacijų priimtais standartais, ar kitus Rangovo pateiktus lygiaverčius įrodymus nurodytus Rangovo pasiūlyme.</w:t>
      </w:r>
    </w:p>
    <w:p w:rsidR="00D8260C" w:rsidRPr="00227C28" w:rsidRDefault="00D8260C" w:rsidP="004D3B07">
      <w:pPr>
        <w:pStyle w:val="Bodytext20"/>
        <w:shd w:val="clear" w:color="auto" w:fill="auto"/>
        <w:tabs>
          <w:tab w:val="left" w:pos="709"/>
          <w:tab w:val="left" w:pos="1560"/>
        </w:tabs>
        <w:spacing w:before="0" w:line="240" w:lineRule="auto"/>
        <w:ind w:firstLine="0"/>
        <w:rPr>
          <w:rFonts w:ascii="Times New Roman" w:hAnsi="Times New Roman" w:cs="Times New Roman"/>
          <w:sz w:val="24"/>
          <w:szCs w:val="24"/>
          <w:lang w:eastAsia="lt-LT"/>
        </w:rPr>
      </w:pPr>
      <w:r w:rsidRPr="00227C28">
        <w:rPr>
          <w:rFonts w:ascii="Times New Roman" w:hAnsi="Times New Roman" w:cs="Times New Roman"/>
          <w:sz w:val="24"/>
          <w:szCs w:val="24"/>
          <w:lang w:eastAsia="lt-LT"/>
        </w:rPr>
        <w:t xml:space="preserve">8.5. </w:t>
      </w:r>
      <w:r w:rsidR="00D96F42" w:rsidRPr="00227C28">
        <w:rPr>
          <w:rFonts w:ascii="Times New Roman" w:hAnsi="Times New Roman" w:cs="Times New Roman"/>
          <w:sz w:val="24"/>
          <w:szCs w:val="24"/>
          <w:lang w:eastAsia="lt-LT" w:bidi="lt-LT"/>
        </w:rPr>
        <w:t>Rangovas turi teisę:</w:t>
      </w:r>
    </w:p>
    <w:p w:rsidR="00D8260C" w:rsidRPr="00227C28" w:rsidRDefault="00D8260C" w:rsidP="004D3B07">
      <w:pPr>
        <w:pStyle w:val="Bodytext20"/>
        <w:shd w:val="clear" w:color="auto" w:fill="auto"/>
        <w:tabs>
          <w:tab w:val="left" w:pos="709"/>
          <w:tab w:val="left" w:pos="1560"/>
        </w:tabs>
        <w:spacing w:before="0" w:line="240" w:lineRule="auto"/>
        <w:ind w:firstLine="0"/>
        <w:rPr>
          <w:rFonts w:ascii="Times New Roman" w:hAnsi="Times New Roman" w:cs="Times New Roman"/>
          <w:sz w:val="24"/>
          <w:szCs w:val="24"/>
          <w:lang w:eastAsia="lt-LT"/>
        </w:rPr>
      </w:pPr>
      <w:r w:rsidRPr="00227C28">
        <w:rPr>
          <w:rFonts w:ascii="Times New Roman" w:hAnsi="Times New Roman" w:cs="Times New Roman"/>
          <w:sz w:val="24"/>
          <w:szCs w:val="24"/>
          <w:lang w:eastAsia="lt-LT"/>
        </w:rPr>
        <w:t xml:space="preserve">8.5.1. </w:t>
      </w:r>
      <w:r w:rsidR="00AB1CF8" w:rsidRPr="00227C28">
        <w:rPr>
          <w:rFonts w:ascii="Times New Roman" w:eastAsia="Times New Roman" w:hAnsi="Times New Roman" w:cs="Times New Roman"/>
          <w:sz w:val="24"/>
          <w:szCs w:val="24"/>
          <w:lang w:eastAsia="lt-LT"/>
        </w:rPr>
        <w:t xml:space="preserve">gauti Sutartyje nurodyto dydžio užmokestį už laiku, tinkamai ir kokybiškai Užsakovui atliktus </w:t>
      </w:r>
      <w:r w:rsidR="007E5D97" w:rsidRPr="00227C28">
        <w:rPr>
          <w:rFonts w:ascii="Times New Roman" w:eastAsia="Times New Roman" w:hAnsi="Times New Roman" w:cs="Times New Roman"/>
          <w:sz w:val="24"/>
          <w:szCs w:val="24"/>
          <w:lang w:eastAsia="lt-LT"/>
        </w:rPr>
        <w:t>D</w:t>
      </w:r>
      <w:r w:rsidR="00AB1CF8" w:rsidRPr="00227C28">
        <w:rPr>
          <w:rFonts w:ascii="Times New Roman" w:eastAsia="Times New Roman" w:hAnsi="Times New Roman" w:cs="Times New Roman"/>
          <w:sz w:val="24"/>
          <w:szCs w:val="24"/>
          <w:lang w:eastAsia="lt-LT"/>
        </w:rPr>
        <w:t>arbus;</w:t>
      </w:r>
    </w:p>
    <w:p w:rsidR="00D8260C" w:rsidRPr="00227C28" w:rsidRDefault="00D8260C" w:rsidP="004D3B07">
      <w:pPr>
        <w:pStyle w:val="Bodytext20"/>
        <w:shd w:val="clear" w:color="auto" w:fill="auto"/>
        <w:tabs>
          <w:tab w:val="left" w:pos="709"/>
          <w:tab w:val="left" w:pos="1560"/>
        </w:tabs>
        <w:spacing w:before="0" w:line="240" w:lineRule="auto"/>
        <w:ind w:firstLine="0"/>
        <w:rPr>
          <w:rFonts w:ascii="Times New Roman" w:hAnsi="Times New Roman" w:cs="Times New Roman"/>
          <w:sz w:val="24"/>
          <w:szCs w:val="24"/>
          <w:lang w:eastAsia="lt-LT"/>
        </w:rPr>
      </w:pPr>
      <w:r w:rsidRPr="00227C28">
        <w:rPr>
          <w:rFonts w:ascii="Times New Roman" w:hAnsi="Times New Roman" w:cs="Times New Roman"/>
          <w:sz w:val="24"/>
          <w:szCs w:val="24"/>
          <w:lang w:eastAsia="lt-LT"/>
        </w:rPr>
        <w:t xml:space="preserve">8.5.2. </w:t>
      </w:r>
      <w:r w:rsidR="000042AB" w:rsidRPr="00227C28">
        <w:rPr>
          <w:rFonts w:ascii="Times New Roman" w:eastAsia="Times New Roman" w:hAnsi="Times New Roman" w:cs="Times New Roman"/>
          <w:sz w:val="24"/>
          <w:szCs w:val="24"/>
          <w:lang w:eastAsia="lt-LT"/>
        </w:rPr>
        <w:t>prašyti, kad Užsakovas pateiktų su tinkamu Sutarties vykdymu susijusią informaciją ar dokumentus, kurių pateikimo būtinybė atsirado Sutarties vykdymo metu;</w:t>
      </w:r>
    </w:p>
    <w:p w:rsidR="00D8260C" w:rsidRPr="00227C28" w:rsidRDefault="00D8260C" w:rsidP="004D3B07">
      <w:pPr>
        <w:pStyle w:val="Bodytext20"/>
        <w:shd w:val="clear" w:color="auto" w:fill="auto"/>
        <w:tabs>
          <w:tab w:val="left" w:pos="709"/>
          <w:tab w:val="left" w:pos="1560"/>
        </w:tabs>
        <w:spacing w:before="0" w:line="240" w:lineRule="auto"/>
        <w:ind w:firstLine="0"/>
        <w:rPr>
          <w:rFonts w:ascii="Times New Roman" w:hAnsi="Times New Roman" w:cs="Times New Roman"/>
          <w:sz w:val="24"/>
          <w:szCs w:val="24"/>
          <w:lang w:eastAsia="lt-LT"/>
        </w:rPr>
      </w:pPr>
      <w:r w:rsidRPr="00227C28">
        <w:rPr>
          <w:rFonts w:ascii="Times New Roman" w:hAnsi="Times New Roman" w:cs="Times New Roman"/>
          <w:sz w:val="24"/>
          <w:szCs w:val="24"/>
          <w:lang w:eastAsia="lt-LT"/>
        </w:rPr>
        <w:t xml:space="preserve">8.5.3. </w:t>
      </w:r>
      <w:r w:rsidR="00AB1CF8" w:rsidRPr="00227C28">
        <w:rPr>
          <w:rFonts w:ascii="Times New Roman" w:eastAsia="Times New Roman" w:hAnsi="Times New Roman" w:cs="Times New Roman"/>
          <w:sz w:val="24"/>
          <w:szCs w:val="24"/>
          <w:lang w:eastAsia="lt-LT"/>
        </w:rPr>
        <w:t>užbaigti Darbus anksčiau Sutartyje numatyto termino;</w:t>
      </w:r>
    </w:p>
    <w:p w:rsidR="00D8260C" w:rsidRPr="00227C28" w:rsidRDefault="00D8260C" w:rsidP="004D3B07">
      <w:pPr>
        <w:pStyle w:val="Bodytext20"/>
        <w:shd w:val="clear" w:color="auto" w:fill="auto"/>
        <w:tabs>
          <w:tab w:val="left" w:pos="709"/>
          <w:tab w:val="left" w:pos="1560"/>
        </w:tabs>
        <w:spacing w:before="0" w:line="240" w:lineRule="auto"/>
        <w:ind w:firstLine="0"/>
        <w:rPr>
          <w:rFonts w:ascii="Times New Roman" w:hAnsi="Times New Roman" w:cs="Times New Roman"/>
          <w:sz w:val="24"/>
          <w:szCs w:val="24"/>
          <w:lang w:eastAsia="lt-LT"/>
        </w:rPr>
      </w:pPr>
      <w:r w:rsidRPr="00227C28">
        <w:rPr>
          <w:rFonts w:ascii="Times New Roman" w:hAnsi="Times New Roman" w:cs="Times New Roman"/>
          <w:sz w:val="24"/>
          <w:szCs w:val="24"/>
          <w:lang w:eastAsia="lt-LT"/>
        </w:rPr>
        <w:t xml:space="preserve">8.5.4. </w:t>
      </w:r>
      <w:r w:rsidR="00AB1CF8" w:rsidRPr="00227C28">
        <w:rPr>
          <w:rFonts w:ascii="Times New Roman" w:eastAsia="Times New Roman" w:hAnsi="Times New Roman" w:cs="Times New Roman"/>
          <w:sz w:val="24"/>
          <w:szCs w:val="24"/>
          <w:lang w:eastAsia="lt-LT"/>
        </w:rPr>
        <w:t>reikalauti, kad Užsakovas tinkamai ir laiku vykdytų ki</w:t>
      </w:r>
      <w:r w:rsidR="00F70C95" w:rsidRPr="00227C28">
        <w:rPr>
          <w:rFonts w:ascii="Times New Roman" w:eastAsia="Times New Roman" w:hAnsi="Times New Roman" w:cs="Times New Roman"/>
          <w:sz w:val="24"/>
          <w:szCs w:val="24"/>
          <w:lang w:eastAsia="lt-LT"/>
        </w:rPr>
        <w:t>tus sutartinius įsipareigojimus;</w:t>
      </w:r>
    </w:p>
    <w:p w:rsidR="00D8260C" w:rsidRPr="00227C28" w:rsidRDefault="00D8260C" w:rsidP="004D3B07">
      <w:pPr>
        <w:pStyle w:val="Bodytext20"/>
        <w:shd w:val="clear" w:color="auto" w:fill="auto"/>
        <w:tabs>
          <w:tab w:val="left" w:pos="710"/>
          <w:tab w:val="left" w:pos="1560"/>
        </w:tabs>
        <w:spacing w:before="0" w:line="240" w:lineRule="auto"/>
        <w:ind w:firstLine="0"/>
        <w:rPr>
          <w:rFonts w:ascii="Times New Roman" w:hAnsi="Times New Roman" w:cs="Times New Roman"/>
          <w:sz w:val="24"/>
          <w:szCs w:val="24"/>
          <w:lang w:eastAsia="lt-LT"/>
        </w:rPr>
      </w:pPr>
      <w:r w:rsidRPr="00227C28">
        <w:rPr>
          <w:rFonts w:ascii="Times New Roman" w:hAnsi="Times New Roman" w:cs="Times New Roman"/>
          <w:sz w:val="24"/>
          <w:szCs w:val="24"/>
          <w:lang w:eastAsia="lt-LT"/>
        </w:rPr>
        <w:t xml:space="preserve">8.5.5. </w:t>
      </w:r>
      <w:r w:rsidR="00F70C95" w:rsidRPr="00227C28">
        <w:rPr>
          <w:rFonts w:ascii="Times New Roman" w:eastAsia="Times New Roman" w:hAnsi="Times New Roman" w:cs="Times New Roman"/>
          <w:sz w:val="24"/>
          <w:szCs w:val="24"/>
          <w:lang w:eastAsia="lt-LT"/>
        </w:rPr>
        <w:t xml:space="preserve">nutraukti Sutartį, esant </w:t>
      </w:r>
      <w:r w:rsidR="00E90921" w:rsidRPr="00227C28">
        <w:rPr>
          <w:rFonts w:ascii="Times New Roman" w:eastAsia="Times New Roman" w:hAnsi="Times New Roman" w:cs="Times New Roman"/>
          <w:sz w:val="24"/>
          <w:szCs w:val="24"/>
          <w:lang w:eastAsia="lt-LT"/>
        </w:rPr>
        <w:t>Sutarties 15</w:t>
      </w:r>
      <w:r w:rsidR="00F70C95" w:rsidRPr="00227C28">
        <w:rPr>
          <w:rFonts w:ascii="Times New Roman" w:eastAsia="Times New Roman" w:hAnsi="Times New Roman" w:cs="Times New Roman"/>
          <w:sz w:val="24"/>
          <w:szCs w:val="24"/>
          <w:lang w:eastAsia="lt-LT"/>
        </w:rPr>
        <w:t xml:space="preserve"> skyriuje nustatytoms sąlygoms.</w:t>
      </w:r>
    </w:p>
    <w:p w:rsidR="004B5BFC" w:rsidRPr="00227C28" w:rsidRDefault="00D8260C" w:rsidP="004D3B07">
      <w:pPr>
        <w:pStyle w:val="Bodytext20"/>
        <w:shd w:val="clear" w:color="auto" w:fill="auto"/>
        <w:tabs>
          <w:tab w:val="left" w:pos="710"/>
          <w:tab w:val="left" w:pos="1560"/>
        </w:tabs>
        <w:spacing w:before="0" w:line="240" w:lineRule="auto"/>
        <w:ind w:firstLine="0"/>
        <w:rPr>
          <w:rFonts w:ascii="Times New Roman" w:hAnsi="Times New Roman" w:cs="Times New Roman"/>
          <w:sz w:val="24"/>
          <w:szCs w:val="24"/>
          <w:lang w:eastAsia="lt-LT"/>
        </w:rPr>
      </w:pPr>
      <w:r w:rsidRPr="00227C28">
        <w:rPr>
          <w:rFonts w:ascii="Times New Roman" w:hAnsi="Times New Roman" w:cs="Times New Roman"/>
          <w:sz w:val="24"/>
          <w:szCs w:val="24"/>
          <w:lang w:eastAsia="lt-LT"/>
        </w:rPr>
        <w:t xml:space="preserve">8.6. </w:t>
      </w:r>
      <w:r w:rsidR="00AB1CF8" w:rsidRPr="00227C28">
        <w:rPr>
          <w:rFonts w:ascii="Times New Roman" w:hAnsi="Times New Roman" w:cs="Times New Roman"/>
          <w:sz w:val="24"/>
          <w:szCs w:val="24"/>
          <w:lang w:eastAsia="lt-LT" w:bidi="lt-LT"/>
        </w:rPr>
        <w:t>Kiti Užsakovo ir Rangovo įsipareigojimai, teisės ir pareigos apibrėžiami galiojančiuose Teisės aktuose.</w:t>
      </w:r>
    </w:p>
    <w:p w:rsidR="00E06FF1" w:rsidRPr="00227C28" w:rsidRDefault="00E06FF1" w:rsidP="004D3B07">
      <w:pPr>
        <w:pStyle w:val="Bodytext20"/>
        <w:shd w:val="clear" w:color="auto" w:fill="auto"/>
        <w:tabs>
          <w:tab w:val="left" w:pos="709"/>
        </w:tabs>
        <w:spacing w:before="0" w:line="240" w:lineRule="auto"/>
        <w:ind w:firstLine="0"/>
        <w:rPr>
          <w:rFonts w:ascii="Times New Roman" w:hAnsi="Times New Roman" w:cs="Times New Roman"/>
          <w:sz w:val="24"/>
          <w:szCs w:val="24"/>
          <w:lang w:eastAsia="lt-LT" w:bidi="lt-LT"/>
        </w:rPr>
      </w:pPr>
    </w:p>
    <w:p w:rsidR="004B5BFC" w:rsidRPr="00227C28" w:rsidRDefault="00513C5D" w:rsidP="004D3B07">
      <w:pPr>
        <w:pStyle w:val="Antrat1"/>
        <w:spacing w:after="0"/>
        <w:ind w:left="0" w:firstLine="709"/>
        <w:jc w:val="center"/>
        <w:rPr>
          <w:rFonts w:ascii="Times New Roman" w:hAnsi="Times New Roman"/>
          <w:sz w:val="24"/>
          <w:szCs w:val="24"/>
        </w:rPr>
      </w:pPr>
      <w:bookmarkStart w:id="49" w:name="_Toc488772307"/>
      <w:bookmarkStart w:id="50" w:name="_Toc488935296"/>
      <w:bookmarkStart w:id="51" w:name="_Toc490646770"/>
      <w:bookmarkStart w:id="52" w:name="_Toc129001104"/>
      <w:r w:rsidRPr="00227C28">
        <w:rPr>
          <w:rFonts w:ascii="Times New Roman" w:hAnsi="Times New Roman"/>
          <w:sz w:val="24"/>
          <w:szCs w:val="24"/>
        </w:rPr>
        <w:t>DARBŲ SUSTABDYMAS</w:t>
      </w:r>
      <w:bookmarkEnd w:id="49"/>
      <w:bookmarkEnd w:id="50"/>
      <w:bookmarkEnd w:id="51"/>
      <w:bookmarkEnd w:id="52"/>
    </w:p>
    <w:p w:rsidR="007954BC" w:rsidRPr="00227C28" w:rsidRDefault="007954BC" w:rsidP="004D3B07">
      <w:pPr>
        <w:spacing w:after="0" w:line="240" w:lineRule="auto"/>
        <w:rPr>
          <w:rFonts w:ascii="Times New Roman" w:hAnsi="Times New Roman" w:cs="Times New Roman"/>
          <w:sz w:val="24"/>
          <w:szCs w:val="24"/>
        </w:rPr>
      </w:pPr>
    </w:p>
    <w:p w:rsidR="00612109" w:rsidRPr="00227C28" w:rsidRDefault="00612109" w:rsidP="004D3B07">
      <w:pPr>
        <w:pStyle w:val="Bodytext20"/>
        <w:shd w:val="clear" w:color="auto" w:fill="auto"/>
        <w:tabs>
          <w:tab w:val="left" w:pos="709"/>
        </w:tabs>
        <w:spacing w:before="0" w:line="240" w:lineRule="auto"/>
        <w:ind w:firstLine="0"/>
        <w:rPr>
          <w:rFonts w:ascii="Times New Roman" w:hAnsi="Times New Roman" w:cs="Times New Roman"/>
          <w:sz w:val="24"/>
          <w:szCs w:val="24"/>
        </w:rPr>
      </w:pPr>
      <w:r w:rsidRPr="00227C28">
        <w:rPr>
          <w:rFonts w:ascii="Times New Roman" w:hAnsi="Times New Roman" w:cs="Times New Roman"/>
          <w:sz w:val="24"/>
          <w:szCs w:val="24"/>
          <w:lang w:eastAsia="lt-LT" w:bidi="lt-LT"/>
        </w:rPr>
        <w:t xml:space="preserve">9.1. </w:t>
      </w:r>
      <w:r w:rsidR="00513C5D" w:rsidRPr="00227C28">
        <w:rPr>
          <w:rFonts w:ascii="Times New Roman" w:hAnsi="Times New Roman" w:cs="Times New Roman"/>
          <w:sz w:val="24"/>
          <w:szCs w:val="24"/>
          <w:lang w:eastAsia="lt-LT" w:bidi="lt-LT"/>
        </w:rPr>
        <w:t>Darbų</w:t>
      </w:r>
      <w:r w:rsidR="00513C5D" w:rsidRPr="00227C28">
        <w:rPr>
          <w:rFonts w:ascii="Times New Roman" w:hAnsi="Times New Roman" w:cs="Times New Roman"/>
          <w:sz w:val="24"/>
          <w:szCs w:val="24"/>
        </w:rPr>
        <w:t xml:space="preserve"> atlikimo terminai gal</w:t>
      </w:r>
      <w:r w:rsidRPr="00227C28">
        <w:rPr>
          <w:rFonts w:ascii="Times New Roman" w:hAnsi="Times New Roman" w:cs="Times New Roman"/>
          <w:sz w:val="24"/>
          <w:szCs w:val="24"/>
        </w:rPr>
        <w:t>i būti stabdomi šiais atvejais:</w:t>
      </w:r>
    </w:p>
    <w:p w:rsidR="00612109" w:rsidRPr="00227C28" w:rsidRDefault="00612109" w:rsidP="004D3B07">
      <w:pPr>
        <w:pStyle w:val="Bodytext20"/>
        <w:shd w:val="clear" w:color="auto" w:fill="auto"/>
        <w:tabs>
          <w:tab w:val="left" w:pos="709"/>
        </w:tabs>
        <w:spacing w:before="0" w:line="240" w:lineRule="auto"/>
        <w:ind w:firstLine="0"/>
        <w:rPr>
          <w:rFonts w:ascii="Times New Roman" w:hAnsi="Times New Roman" w:cs="Times New Roman"/>
          <w:sz w:val="24"/>
          <w:szCs w:val="24"/>
        </w:rPr>
      </w:pPr>
      <w:r w:rsidRPr="00227C28">
        <w:rPr>
          <w:rFonts w:ascii="Times New Roman" w:hAnsi="Times New Roman" w:cs="Times New Roman"/>
          <w:sz w:val="24"/>
          <w:szCs w:val="24"/>
        </w:rPr>
        <w:t xml:space="preserve">9.1.1. </w:t>
      </w:r>
      <w:r w:rsidR="008815EF" w:rsidRPr="00227C28">
        <w:rPr>
          <w:rFonts w:ascii="Times New Roman" w:hAnsi="Times New Roman" w:cs="Times New Roman"/>
          <w:sz w:val="24"/>
          <w:szCs w:val="24"/>
        </w:rPr>
        <w:t xml:space="preserve">Sutarties </w:t>
      </w:r>
      <w:r w:rsidR="006037D1" w:rsidRPr="00227C28">
        <w:rPr>
          <w:rFonts w:ascii="Times New Roman" w:hAnsi="Times New Roman" w:cs="Times New Roman"/>
          <w:sz w:val="24"/>
          <w:szCs w:val="24"/>
        </w:rPr>
        <w:t>įgyvendinimo metu Užsakovo iniciatyva nusprendžiama keisti ar tikslinti jau parengtą ir suderintą Techninį darbo projektą. Tokie pakeitimai galimi tik išimtiniais atvejais, kurių nebuvo galima numatyti iki Sutarties pasirašymo</w:t>
      </w:r>
      <w:r w:rsidR="008815EF" w:rsidRPr="00227C28">
        <w:rPr>
          <w:rFonts w:ascii="Times New Roman" w:hAnsi="Times New Roman" w:cs="Times New Roman"/>
          <w:sz w:val="24"/>
          <w:szCs w:val="24"/>
        </w:rPr>
        <w:t xml:space="preserve">; </w:t>
      </w:r>
    </w:p>
    <w:p w:rsidR="00612109" w:rsidRPr="00227C28" w:rsidRDefault="00612109" w:rsidP="004D3B07">
      <w:pPr>
        <w:pStyle w:val="Bodytext20"/>
        <w:shd w:val="clear" w:color="auto" w:fill="auto"/>
        <w:tabs>
          <w:tab w:val="left" w:pos="709"/>
        </w:tabs>
        <w:spacing w:before="0" w:line="240" w:lineRule="auto"/>
        <w:ind w:firstLine="0"/>
        <w:rPr>
          <w:rFonts w:ascii="Times New Roman" w:hAnsi="Times New Roman" w:cs="Times New Roman"/>
          <w:sz w:val="24"/>
          <w:szCs w:val="24"/>
        </w:rPr>
      </w:pPr>
      <w:r w:rsidRPr="00227C28">
        <w:rPr>
          <w:rFonts w:ascii="Times New Roman" w:hAnsi="Times New Roman" w:cs="Times New Roman"/>
          <w:sz w:val="24"/>
          <w:szCs w:val="24"/>
        </w:rPr>
        <w:t xml:space="preserve">9.1.2. </w:t>
      </w:r>
      <w:r w:rsidR="00513C5D" w:rsidRPr="00227C28">
        <w:rPr>
          <w:rFonts w:ascii="Times New Roman" w:hAnsi="Times New Roman" w:cs="Times New Roman"/>
          <w:sz w:val="24"/>
          <w:szCs w:val="24"/>
        </w:rPr>
        <w:t>Užsakovas neturi galimybės vykdyti savo įsipareigojimų pagal Sutartį (netenka finansinių galimybių apmokėti už atliekamus Darbus) ir Rangovas dėl šių priežasčių negal</w:t>
      </w:r>
      <w:r w:rsidRPr="00227C28">
        <w:rPr>
          <w:rFonts w:ascii="Times New Roman" w:hAnsi="Times New Roman" w:cs="Times New Roman"/>
          <w:sz w:val="24"/>
          <w:szCs w:val="24"/>
        </w:rPr>
        <w:t xml:space="preserve">i vykdyti savo įsipareigojimų; </w:t>
      </w:r>
    </w:p>
    <w:p w:rsidR="00513C5D" w:rsidRPr="00227C28" w:rsidRDefault="00612109" w:rsidP="004D3B07">
      <w:pPr>
        <w:pStyle w:val="Bodytext20"/>
        <w:shd w:val="clear" w:color="auto" w:fill="auto"/>
        <w:tabs>
          <w:tab w:val="left" w:pos="709"/>
        </w:tabs>
        <w:spacing w:before="0" w:line="240" w:lineRule="auto"/>
        <w:ind w:firstLine="0"/>
        <w:rPr>
          <w:rFonts w:ascii="Times New Roman" w:hAnsi="Times New Roman" w:cs="Times New Roman"/>
          <w:sz w:val="24"/>
          <w:szCs w:val="24"/>
        </w:rPr>
      </w:pPr>
      <w:r w:rsidRPr="00227C28">
        <w:rPr>
          <w:rFonts w:ascii="Times New Roman" w:hAnsi="Times New Roman" w:cs="Times New Roman"/>
          <w:sz w:val="24"/>
          <w:szCs w:val="24"/>
        </w:rPr>
        <w:t xml:space="preserve">9.1.3. </w:t>
      </w:r>
      <w:r w:rsidR="00513C5D" w:rsidRPr="00227C28">
        <w:rPr>
          <w:rFonts w:ascii="Times New Roman" w:hAnsi="Times New Roman" w:cs="Times New Roman"/>
          <w:sz w:val="24"/>
          <w:szCs w:val="24"/>
        </w:rPr>
        <w:t>Užsakovas neturi galimybės Sutartyje numatytais terminais pateikti dokumentų ir informacijos, kurie yra būtini Darbų vykdymui</w:t>
      </w:r>
      <w:r w:rsidR="007E5D97" w:rsidRPr="00227C28">
        <w:rPr>
          <w:rFonts w:ascii="Times New Roman" w:hAnsi="Times New Roman" w:cs="Times New Roman"/>
          <w:sz w:val="24"/>
          <w:szCs w:val="24"/>
        </w:rPr>
        <w:t>,</w:t>
      </w:r>
      <w:r w:rsidR="00513C5D" w:rsidRPr="00227C28">
        <w:rPr>
          <w:rFonts w:ascii="Times New Roman" w:hAnsi="Times New Roman" w:cs="Times New Roman"/>
          <w:sz w:val="24"/>
          <w:szCs w:val="24"/>
        </w:rPr>
        <w:t xml:space="preserve"> ir Rangovas dėl šių priežasčių negali vykdyti savo įsipareigojimų.</w:t>
      </w:r>
    </w:p>
    <w:p w:rsidR="004B5BFC" w:rsidRPr="00227C28" w:rsidRDefault="004B5BFC" w:rsidP="004D3B07">
      <w:pPr>
        <w:widowControl w:val="0"/>
        <w:tabs>
          <w:tab w:val="left" w:pos="709"/>
        </w:tabs>
        <w:spacing w:after="0" w:line="240" w:lineRule="auto"/>
        <w:jc w:val="center"/>
        <w:rPr>
          <w:rFonts w:ascii="Times New Roman" w:hAnsi="Times New Roman" w:cs="Times New Roman"/>
          <w:sz w:val="24"/>
          <w:szCs w:val="24"/>
          <w:lang w:eastAsia="lt-LT" w:bidi="lt-LT"/>
        </w:rPr>
      </w:pPr>
    </w:p>
    <w:p w:rsidR="004B5BFC" w:rsidRPr="00227C28" w:rsidRDefault="00000088" w:rsidP="004D3B07">
      <w:pPr>
        <w:pStyle w:val="Antrat1"/>
        <w:spacing w:after="0"/>
        <w:ind w:left="0" w:firstLine="709"/>
        <w:jc w:val="center"/>
        <w:rPr>
          <w:rFonts w:ascii="Times New Roman" w:hAnsi="Times New Roman"/>
          <w:sz w:val="24"/>
          <w:szCs w:val="24"/>
        </w:rPr>
      </w:pPr>
      <w:bookmarkStart w:id="53" w:name="_Toc488772309"/>
      <w:bookmarkStart w:id="54" w:name="_Toc488935298"/>
      <w:bookmarkStart w:id="55" w:name="_Toc490646772"/>
      <w:bookmarkStart w:id="56" w:name="_Toc129001105"/>
      <w:r w:rsidRPr="00227C28">
        <w:rPr>
          <w:rFonts w:ascii="Times New Roman" w:hAnsi="Times New Roman"/>
          <w:sz w:val="24"/>
          <w:szCs w:val="24"/>
        </w:rPr>
        <w:t>SUBRANGA, SUBRANGOVŲ KEITIMAS</w:t>
      </w:r>
      <w:bookmarkEnd w:id="53"/>
      <w:bookmarkEnd w:id="54"/>
      <w:bookmarkEnd w:id="55"/>
      <w:bookmarkEnd w:id="56"/>
    </w:p>
    <w:p w:rsidR="007954BC" w:rsidRPr="00227C28" w:rsidRDefault="007954BC" w:rsidP="004D3B07">
      <w:pPr>
        <w:spacing w:after="0" w:line="240" w:lineRule="auto"/>
        <w:rPr>
          <w:rFonts w:ascii="Times New Roman" w:hAnsi="Times New Roman" w:cs="Times New Roman"/>
          <w:sz w:val="24"/>
          <w:szCs w:val="24"/>
        </w:rPr>
      </w:pPr>
    </w:p>
    <w:p w:rsidR="00612109" w:rsidRPr="00227C28" w:rsidRDefault="00612109" w:rsidP="004D3B07">
      <w:pPr>
        <w:pStyle w:val="Bodytext20"/>
        <w:shd w:val="clear" w:color="auto" w:fill="auto"/>
        <w:tabs>
          <w:tab w:val="left" w:pos="0"/>
        </w:tabs>
        <w:spacing w:before="0" w:line="240" w:lineRule="auto"/>
        <w:ind w:firstLine="0"/>
        <w:rPr>
          <w:rFonts w:ascii="Times New Roman" w:hAnsi="Times New Roman" w:cs="Times New Roman"/>
          <w:sz w:val="24"/>
          <w:szCs w:val="24"/>
          <w:lang w:eastAsia="lt-LT" w:bidi="lt-LT"/>
        </w:rPr>
      </w:pPr>
      <w:r w:rsidRPr="00227C28">
        <w:rPr>
          <w:rFonts w:ascii="Times New Roman" w:hAnsi="Times New Roman" w:cs="Times New Roman"/>
          <w:sz w:val="24"/>
          <w:szCs w:val="24"/>
          <w:lang w:eastAsia="lt-LT" w:bidi="lt-LT"/>
        </w:rPr>
        <w:t xml:space="preserve">10.1. </w:t>
      </w:r>
      <w:r w:rsidR="00AB1CF8" w:rsidRPr="00227C28">
        <w:rPr>
          <w:rFonts w:ascii="Times New Roman" w:hAnsi="Times New Roman" w:cs="Times New Roman"/>
          <w:sz w:val="24"/>
          <w:szCs w:val="24"/>
          <w:lang w:eastAsia="lt-LT" w:bidi="lt-LT"/>
        </w:rPr>
        <w:t>Bet kokie fiziniai ar juridiniai asmenys, kuriuos Rangovas pasitelkia šios Sutarties vykdymui, neatsižvelgiant į tai, kokie teisiniai ryšiai sieja šiuos asmenis su Rangovu, yra laikomi asmenimis, veikiančiais Rangovo vardu. Šių asmenų veiksmai vykdant Sutartį Rangovui sukelia tokias pačias pasekmes, kaip jo paties veiksmai.</w:t>
      </w:r>
    </w:p>
    <w:p w:rsidR="00612109" w:rsidRPr="00227C28" w:rsidRDefault="00612109" w:rsidP="004D3B07">
      <w:pPr>
        <w:pStyle w:val="Bodytext20"/>
        <w:shd w:val="clear" w:color="auto" w:fill="auto"/>
        <w:tabs>
          <w:tab w:val="left" w:pos="0"/>
        </w:tabs>
        <w:spacing w:before="0" w:line="240" w:lineRule="auto"/>
        <w:ind w:firstLine="0"/>
        <w:rPr>
          <w:rFonts w:ascii="Times New Roman" w:hAnsi="Times New Roman" w:cs="Times New Roman"/>
          <w:sz w:val="24"/>
          <w:szCs w:val="24"/>
          <w:lang w:eastAsia="lt-LT" w:bidi="lt-LT"/>
        </w:rPr>
      </w:pPr>
      <w:r w:rsidRPr="00227C28">
        <w:rPr>
          <w:rFonts w:ascii="Times New Roman" w:hAnsi="Times New Roman" w:cs="Times New Roman"/>
          <w:sz w:val="24"/>
          <w:szCs w:val="24"/>
        </w:rPr>
        <w:lastRenderedPageBreak/>
        <w:t xml:space="preserve">10.2. </w:t>
      </w:r>
      <w:r w:rsidR="00F26C87" w:rsidRPr="00227C28">
        <w:rPr>
          <w:rFonts w:ascii="Times New Roman" w:hAnsi="Times New Roman" w:cs="Times New Roman"/>
          <w:sz w:val="24"/>
          <w:szCs w:val="24"/>
        </w:rPr>
        <w:t>Rangovo pasitelkiam</w:t>
      </w:r>
      <w:r w:rsidR="00D362A0" w:rsidRPr="00227C28">
        <w:rPr>
          <w:rFonts w:ascii="Times New Roman" w:hAnsi="Times New Roman" w:cs="Times New Roman"/>
          <w:sz w:val="24"/>
          <w:szCs w:val="24"/>
        </w:rPr>
        <w:t>as</w:t>
      </w:r>
      <w:r w:rsidR="00F26C87" w:rsidRPr="00227C28">
        <w:rPr>
          <w:rFonts w:ascii="Times New Roman" w:hAnsi="Times New Roman" w:cs="Times New Roman"/>
          <w:sz w:val="24"/>
          <w:szCs w:val="24"/>
        </w:rPr>
        <w:t xml:space="preserve"> Subrangova</w:t>
      </w:r>
      <w:r w:rsidR="00D362A0" w:rsidRPr="00227C28">
        <w:rPr>
          <w:rFonts w:ascii="Times New Roman" w:hAnsi="Times New Roman" w:cs="Times New Roman"/>
          <w:sz w:val="24"/>
          <w:szCs w:val="24"/>
        </w:rPr>
        <w:t>s</w:t>
      </w:r>
      <w:r w:rsidR="00F26C87" w:rsidRPr="00227C28">
        <w:rPr>
          <w:rFonts w:ascii="Times New Roman" w:hAnsi="Times New Roman" w:cs="Times New Roman"/>
          <w:sz w:val="24"/>
          <w:szCs w:val="24"/>
        </w:rPr>
        <w:t>:</w:t>
      </w:r>
    </w:p>
    <w:p w:rsidR="00612109" w:rsidRPr="00227C28" w:rsidRDefault="00612109" w:rsidP="00932186">
      <w:pPr>
        <w:pStyle w:val="Bodytext20"/>
        <w:shd w:val="clear" w:color="auto" w:fill="auto"/>
        <w:tabs>
          <w:tab w:val="left" w:pos="0"/>
        </w:tabs>
        <w:spacing w:before="0" w:line="240" w:lineRule="auto"/>
        <w:ind w:firstLine="0"/>
        <w:rPr>
          <w:rFonts w:ascii="Times New Roman" w:hAnsi="Times New Roman" w:cs="Times New Roman"/>
          <w:sz w:val="24"/>
          <w:szCs w:val="24"/>
        </w:rPr>
      </w:pPr>
      <w:r w:rsidRPr="00227C28">
        <w:rPr>
          <w:rFonts w:ascii="Times New Roman" w:hAnsi="Times New Roman" w:cs="Times New Roman"/>
          <w:sz w:val="24"/>
          <w:szCs w:val="24"/>
          <w:lang w:eastAsia="lt-LT" w:bidi="lt-LT"/>
        </w:rPr>
        <w:t xml:space="preserve">10.2.1. </w:t>
      </w:r>
      <w:r w:rsidR="00135CED">
        <w:rPr>
          <w:rFonts w:ascii="Times New Roman" w:eastAsia="Times New Roman" w:hAnsi="Times New Roman" w:cs="Times New Roman"/>
          <w:sz w:val="24"/>
          <w:szCs w:val="24"/>
          <w:lang w:eastAsia="lt-LT"/>
        </w:rPr>
        <w:t>Nėra.</w:t>
      </w:r>
      <w:r w:rsidR="00932186" w:rsidRPr="00227C28">
        <w:rPr>
          <w:rFonts w:ascii="Times New Roman" w:hAnsi="Times New Roman" w:cs="Times New Roman"/>
          <w:sz w:val="24"/>
          <w:szCs w:val="24"/>
        </w:rPr>
        <w:t xml:space="preserve"> </w:t>
      </w:r>
      <w:r w:rsidR="00000088" w:rsidRPr="00227C28">
        <w:rPr>
          <w:rFonts w:ascii="Times New Roman" w:hAnsi="Times New Roman" w:cs="Times New Roman"/>
          <w:sz w:val="24"/>
          <w:szCs w:val="24"/>
          <w:lang w:eastAsia="lt-LT" w:bidi="lt-LT"/>
        </w:rPr>
        <w:t xml:space="preserve">Rangovas </w:t>
      </w:r>
      <w:r w:rsidR="00AB1CF8" w:rsidRPr="00227C28">
        <w:rPr>
          <w:rFonts w:ascii="Times New Roman" w:hAnsi="Times New Roman" w:cs="Times New Roman"/>
          <w:sz w:val="24"/>
          <w:szCs w:val="24"/>
          <w:lang w:eastAsia="lt-LT" w:bidi="lt-LT"/>
        </w:rPr>
        <w:t>turi teis</w:t>
      </w:r>
      <w:r w:rsidR="00000088" w:rsidRPr="00227C28">
        <w:rPr>
          <w:rFonts w:ascii="Times New Roman" w:hAnsi="Times New Roman" w:cs="Times New Roman"/>
          <w:sz w:val="24"/>
          <w:szCs w:val="24"/>
          <w:lang w:eastAsia="lt-LT" w:bidi="lt-LT"/>
        </w:rPr>
        <w:t>ę</w:t>
      </w:r>
      <w:r w:rsidR="00AB1CF8" w:rsidRPr="00227C28">
        <w:rPr>
          <w:rFonts w:ascii="Times New Roman" w:hAnsi="Times New Roman" w:cs="Times New Roman"/>
          <w:sz w:val="24"/>
          <w:szCs w:val="24"/>
          <w:lang w:eastAsia="lt-LT" w:bidi="lt-LT"/>
        </w:rPr>
        <w:t xml:space="preserve"> pasitelkti Subrangov</w:t>
      </w:r>
      <w:r w:rsidR="00000088" w:rsidRPr="00227C28">
        <w:rPr>
          <w:rFonts w:ascii="Times New Roman" w:hAnsi="Times New Roman" w:cs="Times New Roman"/>
          <w:sz w:val="24"/>
          <w:szCs w:val="24"/>
          <w:lang w:eastAsia="lt-LT" w:bidi="lt-LT"/>
        </w:rPr>
        <w:t xml:space="preserve">us, nenurodytus Pasiūlyme, jeigu šiems Subrangovams nebuvo keliami kvalifikacijos reikalavimai ir jų poreikio Rangovas negalėjo numatyti. Tokie Subrangovai turi turėti teisę verstis veikla, kuri reikalinga Darbų, kurie perduodami Subrangovams, atlikimui. Rangovas privalo pranešti Užsakovui apie pasitelkiamą Subrangovą bei pateikti teisę verstis veikla įrodančius dokumentus per 3 (tris) darbo dienas nuo Subrangovo pasitelkimo. </w:t>
      </w:r>
    </w:p>
    <w:p w:rsidR="00612109" w:rsidRPr="00227C28" w:rsidRDefault="00643412" w:rsidP="004D3B07">
      <w:pPr>
        <w:pStyle w:val="Bodytext20"/>
        <w:shd w:val="clear" w:color="auto" w:fill="auto"/>
        <w:tabs>
          <w:tab w:val="left" w:pos="142"/>
        </w:tabs>
        <w:spacing w:before="0" w:line="240" w:lineRule="auto"/>
        <w:ind w:firstLine="0"/>
        <w:rPr>
          <w:rFonts w:ascii="Times New Roman" w:hAnsi="Times New Roman" w:cs="Times New Roman"/>
          <w:sz w:val="24"/>
          <w:szCs w:val="24"/>
        </w:rPr>
      </w:pPr>
      <w:r w:rsidRPr="00227C28">
        <w:rPr>
          <w:rFonts w:ascii="Times New Roman" w:hAnsi="Times New Roman" w:cs="Times New Roman"/>
          <w:sz w:val="24"/>
          <w:szCs w:val="24"/>
        </w:rPr>
        <w:t>10.3</w:t>
      </w:r>
      <w:r w:rsidR="00612109" w:rsidRPr="00227C28">
        <w:rPr>
          <w:rFonts w:ascii="Times New Roman" w:hAnsi="Times New Roman" w:cs="Times New Roman"/>
          <w:sz w:val="24"/>
          <w:szCs w:val="24"/>
        </w:rPr>
        <w:t xml:space="preserve">. </w:t>
      </w:r>
      <w:r w:rsidR="00073392" w:rsidRPr="00227C28">
        <w:rPr>
          <w:rFonts w:ascii="Times New Roman" w:hAnsi="Times New Roman" w:cs="Times New Roman"/>
          <w:sz w:val="24"/>
          <w:szCs w:val="24"/>
        </w:rPr>
        <w:t>Jei Sutartyje keičiami subrangovai, kurių pajėgumais kvalifikacijai pagrįsti rėmėsi Rangovas, kartu su informacija apie naujus subrangovus turi būti pateikti naujo subrangovo</w:t>
      </w:r>
      <w:r w:rsidR="004668E0" w:rsidRPr="00227C28">
        <w:rPr>
          <w:rFonts w:ascii="Times New Roman" w:hAnsi="Times New Roman" w:cs="Times New Roman"/>
          <w:sz w:val="24"/>
          <w:szCs w:val="24"/>
        </w:rPr>
        <w:t xml:space="preserve"> pašalinimo pagrindų nebuvimą ir</w:t>
      </w:r>
      <w:r w:rsidR="00073392" w:rsidRPr="00227C28">
        <w:rPr>
          <w:rFonts w:ascii="Times New Roman" w:hAnsi="Times New Roman" w:cs="Times New Roman"/>
          <w:sz w:val="24"/>
          <w:szCs w:val="24"/>
        </w:rPr>
        <w:t xml:space="preserve"> atitiktį kvalifikaciniams reikalavimams patvirtinan</w:t>
      </w:r>
      <w:r w:rsidR="004668E0" w:rsidRPr="00227C28">
        <w:rPr>
          <w:rFonts w:ascii="Times New Roman" w:hAnsi="Times New Roman" w:cs="Times New Roman"/>
          <w:sz w:val="24"/>
          <w:szCs w:val="24"/>
        </w:rPr>
        <w:t>tys</w:t>
      </w:r>
      <w:r w:rsidR="00073392" w:rsidRPr="00227C28">
        <w:rPr>
          <w:rFonts w:ascii="Times New Roman" w:hAnsi="Times New Roman" w:cs="Times New Roman"/>
          <w:sz w:val="24"/>
          <w:szCs w:val="24"/>
        </w:rPr>
        <w:t xml:space="preserve"> dokument</w:t>
      </w:r>
      <w:r w:rsidR="004668E0" w:rsidRPr="00227C28">
        <w:rPr>
          <w:rFonts w:ascii="Times New Roman" w:hAnsi="Times New Roman" w:cs="Times New Roman"/>
          <w:sz w:val="24"/>
          <w:szCs w:val="24"/>
        </w:rPr>
        <w:t>ai</w:t>
      </w:r>
      <w:r w:rsidR="00073392" w:rsidRPr="00227C28">
        <w:rPr>
          <w:rFonts w:ascii="Times New Roman" w:hAnsi="Times New Roman" w:cs="Times New Roman"/>
          <w:sz w:val="24"/>
          <w:szCs w:val="24"/>
        </w:rPr>
        <w:t>. Anksčiau minėti dokumentai pateikiami tai dienai, kai Rangovas kreipiasi į Užsakovą su prašymu pakeisti subrangovus. Užsakovas reikalauja, kad naujo subrangovo kvalifikacija būtų ne žemesnė nei buvo rei</w:t>
      </w:r>
      <w:r w:rsidR="00612109" w:rsidRPr="00227C28">
        <w:rPr>
          <w:rFonts w:ascii="Times New Roman" w:hAnsi="Times New Roman" w:cs="Times New Roman"/>
          <w:sz w:val="24"/>
          <w:szCs w:val="24"/>
        </w:rPr>
        <w:t>kalaujama pirkimo dokumentuose.</w:t>
      </w:r>
    </w:p>
    <w:p w:rsidR="00612109" w:rsidRPr="00227C28" w:rsidRDefault="00643412" w:rsidP="004D3B07">
      <w:pPr>
        <w:pStyle w:val="Bodytext20"/>
        <w:shd w:val="clear" w:color="auto" w:fill="auto"/>
        <w:tabs>
          <w:tab w:val="left" w:pos="142"/>
        </w:tabs>
        <w:spacing w:before="0" w:line="240" w:lineRule="auto"/>
        <w:ind w:firstLine="0"/>
        <w:rPr>
          <w:rFonts w:ascii="Times New Roman" w:hAnsi="Times New Roman" w:cs="Times New Roman"/>
          <w:sz w:val="24"/>
          <w:szCs w:val="24"/>
        </w:rPr>
      </w:pPr>
      <w:r w:rsidRPr="00227C28">
        <w:rPr>
          <w:rFonts w:ascii="Times New Roman" w:hAnsi="Times New Roman" w:cs="Times New Roman"/>
          <w:sz w:val="24"/>
          <w:szCs w:val="24"/>
        </w:rPr>
        <w:t>10.4</w:t>
      </w:r>
      <w:r w:rsidR="00612109" w:rsidRPr="00227C28">
        <w:rPr>
          <w:rFonts w:ascii="Times New Roman" w:hAnsi="Times New Roman" w:cs="Times New Roman"/>
          <w:sz w:val="24"/>
          <w:szCs w:val="24"/>
        </w:rPr>
        <w:t xml:space="preserve">. </w:t>
      </w:r>
      <w:r w:rsidR="00AB1CF8" w:rsidRPr="00227C28">
        <w:rPr>
          <w:rFonts w:ascii="Times New Roman" w:hAnsi="Times New Roman" w:cs="Times New Roman"/>
          <w:sz w:val="24"/>
          <w:szCs w:val="24"/>
          <w:lang w:eastAsia="lt-LT" w:bidi="lt-LT"/>
        </w:rPr>
        <w:t xml:space="preserve">Už Subrangovo atliekamų Darbų kokybę Užsakovui atsako Rangovas ir užtikrina, kad Sutarties </w:t>
      </w:r>
      <w:r w:rsidR="009F1973" w:rsidRPr="009F1973">
        <w:rPr>
          <w:rFonts w:ascii="Times New Roman" w:hAnsi="Times New Roman" w:cs="Times New Roman"/>
          <w:sz w:val="24"/>
          <w:szCs w:val="24"/>
          <w:lang w:eastAsia="lt-LT" w:bidi="lt-LT"/>
        </w:rPr>
        <w:t>7.1.</w:t>
      </w:r>
      <w:r w:rsidR="00024A3B" w:rsidRPr="00227C28">
        <w:rPr>
          <w:rFonts w:ascii="Times New Roman" w:hAnsi="Times New Roman" w:cs="Times New Roman"/>
          <w:sz w:val="24"/>
          <w:szCs w:val="24"/>
          <w:lang w:eastAsia="lt-LT" w:bidi="lt-LT"/>
        </w:rPr>
        <w:t xml:space="preserve"> </w:t>
      </w:r>
      <w:r w:rsidR="007236CC" w:rsidRPr="00227C28">
        <w:rPr>
          <w:rFonts w:ascii="Times New Roman" w:hAnsi="Times New Roman" w:cs="Times New Roman"/>
          <w:sz w:val="24"/>
          <w:szCs w:val="24"/>
          <w:lang w:eastAsia="lt-LT" w:bidi="lt-LT"/>
        </w:rPr>
        <w:t>papunktyje</w:t>
      </w:r>
      <w:r w:rsidR="00321F73" w:rsidRPr="00227C28">
        <w:rPr>
          <w:rFonts w:ascii="Times New Roman" w:hAnsi="Times New Roman" w:cs="Times New Roman"/>
          <w:sz w:val="24"/>
          <w:szCs w:val="24"/>
          <w:lang w:eastAsia="lt-LT" w:bidi="lt-LT"/>
        </w:rPr>
        <w:t xml:space="preserve"> </w:t>
      </w:r>
      <w:r w:rsidR="00AB1CF8" w:rsidRPr="00227C28">
        <w:rPr>
          <w:rFonts w:ascii="Times New Roman" w:hAnsi="Times New Roman" w:cs="Times New Roman"/>
          <w:sz w:val="24"/>
          <w:szCs w:val="24"/>
          <w:lang w:eastAsia="lt-LT" w:bidi="lt-LT"/>
        </w:rPr>
        <w:t xml:space="preserve">nurodytų reikalavimų laikytųsi Rangovo bei Darbams atlikti Rangovo pasitelktų trečiųjų asmenų (Subrangovų) darbuotojai. Už pasekmes bei padarytą žalą, kilusias dėl šių reikalavimų nesilaikymo, visais atvejais atsako Rangovas. Rangovas visada bus atsakingas už Sutarties vykdymą, įskaitant Rangovo perduodamos vykdyti Sutarties dalies kokybę ir padarytą žalą. </w:t>
      </w:r>
      <w:bookmarkStart w:id="57" w:name="_Ref480137213"/>
    </w:p>
    <w:p w:rsidR="00612109" w:rsidRPr="00227C28" w:rsidRDefault="00643412" w:rsidP="004D3B07">
      <w:pPr>
        <w:pStyle w:val="Bodytext20"/>
        <w:shd w:val="clear" w:color="auto" w:fill="auto"/>
        <w:tabs>
          <w:tab w:val="left" w:pos="142"/>
        </w:tabs>
        <w:spacing w:before="0" w:line="240" w:lineRule="auto"/>
        <w:ind w:firstLine="0"/>
        <w:rPr>
          <w:rFonts w:ascii="Times New Roman" w:hAnsi="Times New Roman" w:cs="Times New Roman"/>
          <w:sz w:val="24"/>
          <w:szCs w:val="24"/>
        </w:rPr>
      </w:pPr>
      <w:r w:rsidRPr="00227C28">
        <w:rPr>
          <w:rFonts w:ascii="Times New Roman" w:hAnsi="Times New Roman" w:cs="Times New Roman"/>
          <w:sz w:val="24"/>
          <w:szCs w:val="24"/>
        </w:rPr>
        <w:t>10.5</w:t>
      </w:r>
      <w:r w:rsidR="00612109" w:rsidRPr="00227C28">
        <w:rPr>
          <w:rFonts w:ascii="Times New Roman" w:hAnsi="Times New Roman" w:cs="Times New Roman"/>
          <w:sz w:val="24"/>
          <w:szCs w:val="24"/>
        </w:rPr>
        <w:t xml:space="preserve">. </w:t>
      </w:r>
      <w:r w:rsidR="00787757" w:rsidRPr="00227C28">
        <w:rPr>
          <w:rFonts w:ascii="Times New Roman" w:hAnsi="Times New Roman" w:cs="Times New Roman"/>
          <w:sz w:val="24"/>
          <w:szCs w:val="24"/>
        </w:rPr>
        <w:t>Sutarties galiojimo laikotarpiu Subrangovai gali būti pakeisti kitais:</w:t>
      </w:r>
      <w:bookmarkEnd w:id="57"/>
    </w:p>
    <w:p w:rsidR="00612109" w:rsidRPr="00227C28" w:rsidRDefault="00643412" w:rsidP="004D3B07">
      <w:pPr>
        <w:pStyle w:val="Bodytext20"/>
        <w:shd w:val="clear" w:color="auto" w:fill="auto"/>
        <w:tabs>
          <w:tab w:val="left" w:pos="142"/>
        </w:tabs>
        <w:spacing w:before="0" w:line="240" w:lineRule="auto"/>
        <w:ind w:firstLine="0"/>
        <w:rPr>
          <w:rFonts w:ascii="Times New Roman" w:hAnsi="Times New Roman" w:cs="Times New Roman"/>
          <w:sz w:val="24"/>
          <w:szCs w:val="24"/>
        </w:rPr>
      </w:pPr>
      <w:r w:rsidRPr="00227C28">
        <w:rPr>
          <w:rFonts w:ascii="Times New Roman" w:hAnsi="Times New Roman" w:cs="Times New Roman"/>
          <w:sz w:val="24"/>
          <w:szCs w:val="24"/>
        </w:rPr>
        <w:t>10.5</w:t>
      </w:r>
      <w:r w:rsidR="00612109" w:rsidRPr="00227C28">
        <w:rPr>
          <w:rFonts w:ascii="Times New Roman" w:hAnsi="Times New Roman" w:cs="Times New Roman"/>
          <w:sz w:val="24"/>
          <w:szCs w:val="24"/>
        </w:rPr>
        <w:t xml:space="preserve">.1. </w:t>
      </w:r>
      <w:r w:rsidR="00FA4853" w:rsidRPr="00227C28">
        <w:rPr>
          <w:rFonts w:ascii="Times New Roman" w:eastAsia="Times New Roman" w:hAnsi="Times New Roman" w:cs="Times New Roman"/>
          <w:sz w:val="24"/>
          <w:szCs w:val="24"/>
          <w:lang w:eastAsia="lt-LT"/>
        </w:rPr>
        <w:t>d</w:t>
      </w:r>
      <w:r w:rsidR="00787757" w:rsidRPr="00227C28">
        <w:rPr>
          <w:rFonts w:ascii="Times New Roman" w:eastAsia="Times New Roman" w:hAnsi="Times New Roman" w:cs="Times New Roman"/>
          <w:sz w:val="24"/>
          <w:szCs w:val="24"/>
          <w:lang w:eastAsia="lt-LT"/>
        </w:rPr>
        <w:t>ėl Subrangovų</w:t>
      </w:r>
      <w:r w:rsidR="00787757" w:rsidRPr="00227C28" w:rsidDel="00C50DD4">
        <w:rPr>
          <w:rFonts w:ascii="Times New Roman" w:eastAsia="Times New Roman" w:hAnsi="Times New Roman" w:cs="Times New Roman"/>
          <w:sz w:val="24"/>
          <w:szCs w:val="24"/>
          <w:lang w:eastAsia="lt-LT"/>
        </w:rPr>
        <w:t xml:space="preserve"> </w:t>
      </w:r>
      <w:r w:rsidR="00787757" w:rsidRPr="00227C28">
        <w:rPr>
          <w:rFonts w:ascii="Times New Roman" w:eastAsia="Times New Roman" w:hAnsi="Times New Roman" w:cs="Times New Roman"/>
          <w:sz w:val="24"/>
          <w:szCs w:val="24"/>
          <w:lang w:eastAsia="lt-LT"/>
        </w:rPr>
        <w:t>bankroto, restruktūrizavimo bylos iškėlimo ar likvidavimo procedūros pradėjimo;</w:t>
      </w:r>
    </w:p>
    <w:p w:rsidR="00612109" w:rsidRPr="00227C28" w:rsidRDefault="00643412" w:rsidP="004D3B07">
      <w:pPr>
        <w:pStyle w:val="Bodytext20"/>
        <w:shd w:val="clear" w:color="auto" w:fill="auto"/>
        <w:tabs>
          <w:tab w:val="left" w:pos="142"/>
        </w:tabs>
        <w:spacing w:before="0" w:line="240" w:lineRule="auto"/>
        <w:ind w:firstLine="0"/>
        <w:rPr>
          <w:rFonts w:ascii="Times New Roman" w:hAnsi="Times New Roman" w:cs="Times New Roman"/>
          <w:sz w:val="24"/>
          <w:szCs w:val="24"/>
        </w:rPr>
      </w:pPr>
      <w:r w:rsidRPr="00227C28">
        <w:rPr>
          <w:rFonts w:ascii="Times New Roman" w:hAnsi="Times New Roman" w:cs="Times New Roman"/>
          <w:sz w:val="24"/>
          <w:szCs w:val="24"/>
        </w:rPr>
        <w:t>10.5</w:t>
      </w:r>
      <w:r w:rsidR="00612109" w:rsidRPr="00227C28">
        <w:rPr>
          <w:rFonts w:ascii="Times New Roman" w:hAnsi="Times New Roman" w:cs="Times New Roman"/>
          <w:sz w:val="24"/>
          <w:szCs w:val="24"/>
        </w:rPr>
        <w:t xml:space="preserve">.2. </w:t>
      </w:r>
      <w:r w:rsidR="00FA4853" w:rsidRPr="00227C28">
        <w:rPr>
          <w:rFonts w:ascii="Times New Roman" w:eastAsia="Times New Roman" w:hAnsi="Times New Roman" w:cs="Times New Roman"/>
          <w:sz w:val="24"/>
          <w:szCs w:val="24"/>
          <w:lang w:eastAsia="lt-LT"/>
        </w:rPr>
        <w:t>k</w:t>
      </w:r>
      <w:r w:rsidR="00787757" w:rsidRPr="00227C28">
        <w:rPr>
          <w:rFonts w:ascii="Times New Roman" w:eastAsia="Times New Roman" w:hAnsi="Times New Roman" w:cs="Times New Roman"/>
          <w:sz w:val="24"/>
          <w:szCs w:val="24"/>
          <w:lang w:eastAsia="lt-LT"/>
        </w:rPr>
        <w:t>ai Subrangovai nebeatitinka subrangovams keliamų kvalifikacinių reikalavimų;</w:t>
      </w:r>
    </w:p>
    <w:p w:rsidR="00612109" w:rsidRPr="00227C28" w:rsidRDefault="00643412" w:rsidP="004D3B07">
      <w:pPr>
        <w:pStyle w:val="Bodytext20"/>
        <w:shd w:val="clear" w:color="auto" w:fill="auto"/>
        <w:tabs>
          <w:tab w:val="left" w:pos="142"/>
        </w:tabs>
        <w:spacing w:before="0" w:line="240" w:lineRule="auto"/>
        <w:ind w:firstLine="0"/>
        <w:rPr>
          <w:rFonts w:ascii="Times New Roman" w:hAnsi="Times New Roman" w:cs="Times New Roman"/>
          <w:sz w:val="24"/>
          <w:szCs w:val="24"/>
        </w:rPr>
      </w:pPr>
      <w:r w:rsidRPr="00227C28">
        <w:rPr>
          <w:rFonts w:ascii="Times New Roman" w:hAnsi="Times New Roman" w:cs="Times New Roman"/>
          <w:sz w:val="24"/>
          <w:szCs w:val="24"/>
        </w:rPr>
        <w:t>10.5</w:t>
      </w:r>
      <w:r w:rsidR="00612109" w:rsidRPr="00227C28">
        <w:rPr>
          <w:rFonts w:ascii="Times New Roman" w:hAnsi="Times New Roman" w:cs="Times New Roman"/>
          <w:sz w:val="24"/>
          <w:szCs w:val="24"/>
        </w:rPr>
        <w:t xml:space="preserve">.3. </w:t>
      </w:r>
      <w:r w:rsidR="00FA4853" w:rsidRPr="00227C28">
        <w:rPr>
          <w:rFonts w:ascii="Times New Roman" w:eastAsia="Times New Roman" w:hAnsi="Times New Roman" w:cs="Times New Roman"/>
          <w:sz w:val="24"/>
          <w:szCs w:val="24"/>
          <w:lang w:eastAsia="lt-LT"/>
        </w:rPr>
        <w:t>k</w:t>
      </w:r>
      <w:r w:rsidR="00787757" w:rsidRPr="00227C28">
        <w:rPr>
          <w:rFonts w:ascii="Times New Roman" w:eastAsia="Times New Roman" w:hAnsi="Times New Roman" w:cs="Times New Roman"/>
          <w:sz w:val="24"/>
          <w:szCs w:val="24"/>
          <w:lang w:eastAsia="lt-LT"/>
        </w:rPr>
        <w:t>ai su Subrangovais nutraukiama sutartis dėl negalėjimo laiku ir tinkamai</w:t>
      </w:r>
      <w:bookmarkStart w:id="58" w:name="_Ref480137257"/>
      <w:r w:rsidR="00612109" w:rsidRPr="00227C28">
        <w:rPr>
          <w:rFonts w:ascii="Times New Roman" w:hAnsi="Times New Roman" w:cs="Times New Roman"/>
          <w:sz w:val="24"/>
          <w:szCs w:val="24"/>
        </w:rPr>
        <w:t xml:space="preserve"> įvykdyti Sutarties sąlygų.</w:t>
      </w:r>
    </w:p>
    <w:p w:rsidR="00612109" w:rsidRPr="00227C28" w:rsidRDefault="00643412" w:rsidP="004D3B07">
      <w:pPr>
        <w:pStyle w:val="Bodytext20"/>
        <w:shd w:val="clear" w:color="auto" w:fill="auto"/>
        <w:tabs>
          <w:tab w:val="left" w:pos="142"/>
        </w:tabs>
        <w:spacing w:before="0" w:line="240" w:lineRule="auto"/>
        <w:ind w:firstLine="0"/>
        <w:rPr>
          <w:rFonts w:ascii="Times New Roman" w:hAnsi="Times New Roman" w:cs="Times New Roman"/>
          <w:sz w:val="24"/>
          <w:szCs w:val="24"/>
        </w:rPr>
      </w:pPr>
      <w:r w:rsidRPr="00227C28">
        <w:rPr>
          <w:rFonts w:ascii="Times New Roman" w:hAnsi="Times New Roman" w:cs="Times New Roman"/>
          <w:sz w:val="24"/>
          <w:szCs w:val="24"/>
        </w:rPr>
        <w:t>10.6</w:t>
      </w:r>
      <w:r w:rsidR="00612109" w:rsidRPr="00227C28">
        <w:rPr>
          <w:rFonts w:ascii="Times New Roman" w:hAnsi="Times New Roman" w:cs="Times New Roman"/>
          <w:sz w:val="24"/>
          <w:szCs w:val="24"/>
        </w:rPr>
        <w:t xml:space="preserve">. </w:t>
      </w:r>
      <w:r w:rsidR="00787757" w:rsidRPr="00227C28">
        <w:rPr>
          <w:rFonts w:ascii="Times New Roman" w:hAnsi="Times New Roman" w:cs="Times New Roman"/>
          <w:sz w:val="24"/>
          <w:szCs w:val="24"/>
        </w:rPr>
        <w:t>Sutarties galiojimo laikotarpiu gali būti pasitelkiami papildomi Subrangovai, kai:</w:t>
      </w:r>
      <w:bookmarkEnd w:id="58"/>
    </w:p>
    <w:p w:rsidR="00612109" w:rsidRPr="00227C28" w:rsidRDefault="00643412" w:rsidP="004D3B07">
      <w:pPr>
        <w:pStyle w:val="Bodytext20"/>
        <w:shd w:val="clear" w:color="auto" w:fill="auto"/>
        <w:tabs>
          <w:tab w:val="left" w:pos="142"/>
        </w:tabs>
        <w:spacing w:before="0" w:line="240" w:lineRule="auto"/>
        <w:ind w:firstLine="0"/>
        <w:rPr>
          <w:rFonts w:ascii="Times New Roman" w:hAnsi="Times New Roman" w:cs="Times New Roman"/>
          <w:sz w:val="24"/>
          <w:szCs w:val="24"/>
        </w:rPr>
      </w:pPr>
      <w:r w:rsidRPr="00227C28">
        <w:rPr>
          <w:rFonts w:ascii="Times New Roman" w:hAnsi="Times New Roman" w:cs="Times New Roman"/>
          <w:sz w:val="24"/>
          <w:szCs w:val="24"/>
        </w:rPr>
        <w:t>10.6</w:t>
      </w:r>
      <w:r w:rsidR="00612109" w:rsidRPr="00227C28">
        <w:rPr>
          <w:rFonts w:ascii="Times New Roman" w:hAnsi="Times New Roman" w:cs="Times New Roman"/>
          <w:sz w:val="24"/>
          <w:szCs w:val="24"/>
        </w:rPr>
        <w:t xml:space="preserve">.1. </w:t>
      </w:r>
      <w:r w:rsidR="00B50890" w:rsidRPr="00227C28">
        <w:rPr>
          <w:rFonts w:ascii="Times New Roman" w:hAnsi="Times New Roman" w:cs="Times New Roman"/>
          <w:sz w:val="24"/>
          <w:szCs w:val="24"/>
        </w:rPr>
        <w:t>p</w:t>
      </w:r>
      <w:r w:rsidR="00787757" w:rsidRPr="00227C28">
        <w:rPr>
          <w:rFonts w:ascii="Times New Roman" w:hAnsi="Times New Roman" w:cs="Times New Roman"/>
          <w:sz w:val="24"/>
          <w:szCs w:val="24"/>
        </w:rPr>
        <w:t xml:space="preserve">aaiškėja, kad yra būtina pasitelkti naują (papildomą) Subrangovą, atsiradus Pirkimo dokumentuose ir </w:t>
      </w:r>
      <w:r w:rsidR="008815EF" w:rsidRPr="00227C28">
        <w:rPr>
          <w:rFonts w:ascii="Times New Roman" w:hAnsi="Times New Roman" w:cs="Times New Roman"/>
          <w:sz w:val="24"/>
          <w:szCs w:val="24"/>
        </w:rPr>
        <w:t xml:space="preserve">Techniniame darbo projekte </w:t>
      </w:r>
      <w:r w:rsidR="00787757" w:rsidRPr="00227C28">
        <w:rPr>
          <w:rFonts w:ascii="Times New Roman" w:hAnsi="Times New Roman" w:cs="Times New Roman"/>
          <w:sz w:val="24"/>
          <w:szCs w:val="24"/>
        </w:rPr>
        <w:t>nenurodytiems darbams ar nenurodytoms paslaugoms, be kurių nebūtų galima tinkamai įgyventi Sutarties nuos</w:t>
      </w:r>
      <w:r w:rsidR="00612109" w:rsidRPr="00227C28">
        <w:rPr>
          <w:rFonts w:ascii="Times New Roman" w:hAnsi="Times New Roman" w:cs="Times New Roman"/>
          <w:sz w:val="24"/>
          <w:szCs w:val="24"/>
        </w:rPr>
        <w:t>tatų;</w:t>
      </w:r>
    </w:p>
    <w:p w:rsidR="00612109" w:rsidRPr="00227C28" w:rsidRDefault="00643412" w:rsidP="004D3B07">
      <w:pPr>
        <w:pStyle w:val="Bodytext20"/>
        <w:shd w:val="clear" w:color="auto" w:fill="auto"/>
        <w:tabs>
          <w:tab w:val="left" w:pos="142"/>
        </w:tabs>
        <w:spacing w:before="0" w:line="240" w:lineRule="auto"/>
        <w:ind w:firstLine="0"/>
        <w:rPr>
          <w:rFonts w:ascii="Times New Roman" w:hAnsi="Times New Roman" w:cs="Times New Roman"/>
          <w:sz w:val="24"/>
          <w:szCs w:val="24"/>
        </w:rPr>
      </w:pPr>
      <w:r w:rsidRPr="00227C28">
        <w:rPr>
          <w:rFonts w:ascii="Times New Roman" w:hAnsi="Times New Roman" w:cs="Times New Roman"/>
          <w:sz w:val="24"/>
          <w:szCs w:val="24"/>
        </w:rPr>
        <w:t>10.6</w:t>
      </w:r>
      <w:r w:rsidR="00612109" w:rsidRPr="00227C28">
        <w:rPr>
          <w:rFonts w:ascii="Times New Roman" w:hAnsi="Times New Roman" w:cs="Times New Roman"/>
          <w:sz w:val="24"/>
          <w:szCs w:val="24"/>
        </w:rPr>
        <w:t xml:space="preserve">.2. </w:t>
      </w:r>
      <w:r w:rsidR="00B50890" w:rsidRPr="00227C28">
        <w:rPr>
          <w:rFonts w:ascii="Times New Roman" w:hAnsi="Times New Roman" w:cs="Times New Roman"/>
          <w:sz w:val="24"/>
          <w:szCs w:val="24"/>
        </w:rPr>
        <w:t>s</w:t>
      </w:r>
      <w:r w:rsidR="00787757" w:rsidRPr="00227C28">
        <w:rPr>
          <w:rFonts w:ascii="Times New Roman" w:hAnsi="Times New Roman" w:cs="Times New Roman"/>
          <w:sz w:val="24"/>
          <w:szCs w:val="24"/>
        </w:rPr>
        <w:t>iekiant tinkamai ir laiku įvykdyti Sutartį, būtina padidinti Darbų spartą dėl Darbų atlikimui nepalankių gamtinių sąlygų</w:t>
      </w:r>
      <w:r w:rsidR="00612109" w:rsidRPr="00227C28">
        <w:rPr>
          <w:rFonts w:ascii="Times New Roman" w:hAnsi="Times New Roman" w:cs="Times New Roman"/>
          <w:sz w:val="24"/>
          <w:szCs w:val="24"/>
        </w:rPr>
        <w:t xml:space="preserve"> ar kitų objektyvių aplinkybių.</w:t>
      </w:r>
    </w:p>
    <w:p w:rsidR="00612109" w:rsidRPr="00227C28" w:rsidRDefault="00643412" w:rsidP="004D3B07">
      <w:pPr>
        <w:pStyle w:val="Bodytext20"/>
        <w:shd w:val="clear" w:color="auto" w:fill="auto"/>
        <w:tabs>
          <w:tab w:val="left" w:pos="142"/>
        </w:tabs>
        <w:spacing w:before="0" w:line="240" w:lineRule="auto"/>
        <w:ind w:firstLine="0"/>
        <w:rPr>
          <w:rFonts w:ascii="Times New Roman" w:hAnsi="Times New Roman" w:cs="Times New Roman"/>
          <w:sz w:val="24"/>
          <w:szCs w:val="24"/>
        </w:rPr>
      </w:pPr>
      <w:r w:rsidRPr="00227C28">
        <w:rPr>
          <w:rFonts w:ascii="Times New Roman" w:hAnsi="Times New Roman" w:cs="Times New Roman"/>
          <w:sz w:val="24"/>
          <w:szCs w:val="24"/>
        </w:rPr>
        <w:t>10.7</w:t>
      </w:r>
      <w:r w:rsidR="00612109" w:rsidRPr="00227C28">
        <w:rPr>
          <w:rFonts w:ascii="Times New Roman" w:hAnsi="Times New Roman" w:cs="Times New Roman"/>
          <w:sz w:val="24"/>
          <w:szCs w:val="24"/>
        </w:rPr>
        <w:t xml:space="preserve">. </w:t>
      </w:r>
      <w:r w:rsidR="00787757" w:rsidRPr="00227C28">
        <w:rPr>
          <w:rFonts w:ascii="Times New Roman" w:hAnsi="Times New Roman" w:cs="Times New Roman"/>
          <w:sz w:val="24"/>
          <w:szCs w:val="24"/>
        </w:rPr>
        <w:t>Sutarties galiojimo metu, ketinant pasitelkti papildomus Subrangovus, pastarieji turi būti ne žemesnės kvalifikacijos nei buvo</w:t>
      </w:r>
      <w:r w:rsidR="00612109" w:rsidRPr="00227C28">
        <w:rPr>
          <w:rFonts w:ascii="Times New Roman" w:hAnsi="Times New Roman" w:cs="Times New Roman"/>
          <w:sz w:val="24"/>
          <w:szCs w:val="24"/>
        </w:rPr>
        <w:t xml:space="preserve"> reikalaujama Pirkimo sąlygose.</w:t>
      </w:r>
    </w:p>
    <w:p w:rsidR="00612109" w:rsidRPr="00227C28" w:rsidRDefault="00643412" w:rsidP="004D3B07">
      <w:pPr>
        <w:pStyle w:val="Bodytext20"/>
        <w:shd w:val="clear" w:color="auto" w:fill="auto"/>
        <w:tabs>
          <w:tab w:val="left" w:pos="142"/>
        </w:tabs>
        <w:spacing w:before="0" w:line="240" w:lineRule="auto"/>
        <w:ind w:firstLine="0"/>
        <w:rPr>
          <w:rFonts w:ascii="Times New Roman" w:hAnsi="Times New Roman" w:cs="Times New Roman"/>
          <w:sz w:val="24"/>
          <w:szCs w:val="24"/>
        </w:rPr>
      </w:pPr>
      <w:r w:rsidRPr="00227C28">
        <w:rPr>
          <w:rFonts w:ascii="Times New Roman" w:hAnsi="Times New Roman" w:cs="Times New Roman"/>
          <w:sz w:val="24"/>
          <w:szCs w:val="24"/>
        </w:rPr>
        <w:t>10.8</w:t>
      </w:r>
      <w:r w:rsidR="00612109" w:rsidRPr="00227C28">
        <w:rPr>
          <w:rFonts w:ascii="Times New Roman" w:hAnsi="Times New Roman" w:cs="Times New Roman"/>
          <w:sz w:val="24"/>
          <w:szCs w:val="24"/>
        </w:rPr>
        <w:t xml:space="preserve">. </w:t>
      </w:r>
      <w:r w:rsidR="00787757" w:rsidRPr="00227C28">
        <w:rPr>
          <w:rFonts w:ascii="Times New Roman" w:hAnsi="Times New Roman" w:cs="Times New Roman"/>
          <w:sz w:val="24"/>
          <w:szCs w:val="24"/>
        </w:rPr>
        <w:t>Rangovas, norėdamas pakeisti Sutartyje numatytus Subrangovus, Užsakovui pateikia pagrįstą prašymą, kuriame nurodo aplinkybes, sąlygojančias Subrangovo pakeitimo poreikį, jo kvalifikacijos atitikimą Pirkimo sąlygose numatytiems reikalavimams bei prideda tai pagrindžiančius dokumentus. Subrangovai gali pradėti vykdyti Darbus tik Ra</w:t>
      </w:r>
      <w:r w:rsidR="00612109" w:rsidRPr="00227C28">
        <w:rPr>
          <w:rFonts w:ascii="Times New Roman" w:hAnsi="Times New Roman" w:cs="Times New Roman"/>
          <w:sz w:val="24"/>
          <w:szCs w:val="24"/>
        </w:rPr>
        <w:t>ngovui gavus Užsakovo sutikimą.</w:t>
      </w:r>
    </w:p>
    <w:p w:rsidR="00612109" w:rsidRPr="00227C28" w:rsidRDefault="00643412" w:rsidP="004D3B07">
      <w:pPr>
        <w:pStyle w:val="Bodytext20"/>
        <w:shd w:val="clear" w:color="auto" w:fill="auto"/>
        <w:tabs>
          <w:tab w:val="left" w:pos="142"/>
        </w:tabs>
        <w:spacing w:before="0" w:line="240" w:lineRule="auto"/>
        <w:ind w:firstLine="0"/>
        <w:rPr>
          <w:rFonts w:ascii="Times New Roman" w:hAnsi="Times New Roman" w:cs="Times New Roman"/>
          <w:sz w:val="24"/>
          <w:szCs w:val="24"/>
        </w:rPr>
      </w:pPr>
      <w:r w:rsidRPr="00227C28">
        <w:rPr>
          <w:rFonts w:ascii="Times New Roman" w:hAnsi="Times New Roman" w:cs="Times New Roman"/>
          <w:sz w:val="24"/>
          <w:szCs w:val="24"/>
        </w:rPr>
        <w:t>10.9</w:t>
      </w:r>
      <w:r w:rsidR="00612109" w:rsidRPr="00227C28">
        <w:rPr>
          <w:rFonts w:ascii="Times New Roman" w:hAnsi="Times New Roman" w:cs="Times New Roman"/>
          <w:sz w:val="24"/>
          <w:szCs w:val="24"/>
        </w:rPr>
        <w:t>.</w:t>
      </w:r>
      <w:r w:rsidR="00787757" w:rsidRPr="00227C28">
        <w:rPr>
          <w:rFonts w:ascii="Times New Roman" w:hAnsi="Times New Roman" w:cs="Times New Roman"/>
          <w:sz w:val="24"/>
          <w:szCs w:val="24"/>
        </w:rPr>
        <w:t>Sutarties įgyvendi</w:t>
      </w:r>
      <w:r w:rsidR="00321F73" w:rsidRPr="00227C28">
        <w:rPr>
          <w:rFonts w:ascii="Times New Roman" w:hAnsi="Times New Roman" w:cs="Times New Roman"/>
          <w:sz w:val="24"/>
          <w:szCs w:val="24"/>
        </w:rPr>
        <w:t>nimo metu Užsakovo reikalavimu a</w:t>
      </w:r>
      <w:r w:rsidR="00787757" w:rsidRPr="00227C28">
        <w:rPr>
          <w:rFonts w:ascii="Times New Roman" w:hAnsi="Times New Roman" w:cs="Times New Roman"/>
          <w:sz w:val="24"/>
          <w:szCs w:val="24"/>
        </w:rPr>
        <w:t>r Rangovo prašymu gali būti keičiami specialistai, Rangovo pasitelkti Sutarčiai vykdyti. Užsakovas turi teisę Rangovo pareikalauti pakeisti specialistą dėl jo netinkamų veiksmų įgyvendinant Sutartį. Tokiu atveju</w:t>
      </w:r>
      <w:r w:rsidR="007E5D97" w:rsidRPr="00227C28">
        <w:rPr>
          <w:rFonts w:ascii="Times New Roman" w:hAnsi="Times New Roman" w:cs="Times New Roman"/>
          <w:sz w:val="24"/>
          <w:szCs w:val="24"/>
        </w:rPr>
        <w:t>,</w:t>
      </w:r>
      <w:r w:rsidR="00787757" w:rsidRPr="00227C28">
        <w:rPr>
          <w:rFonts w:ascii="Times New Roman" w:hAnsi="Times New Roman" w:cs="Times New Roman"/>
          <w:sz w:val="24"/>
          <w:szCs w:val="24"/>
        </w:rPr>
        <w:t xml:space="preserve"> Užsakovas raštu informuoja Rangovą apie netinkamus specialisto veiksmus ir pareikalauja pakeisti specialistą. Rangovas, gavęs Užsakovo reikalavimą, per 5 </w:t>
      </w:r>
      <w:r w:rsidR="007E5D97" w:rsidRPr="00227C28">
        <w:rPr>
          <w:rFonts w:ascii="Times New Roman" w:hAnsi="Times New Roman" w:cs="Times New Roman"/>
          <w:sz w:val="24"/>
          <w:szCs w:val="24"/>
        </w:rPr>
        <w:t xml:space="preserve">(penkias) </w:t>
      </w:r>
      <w:r w:rsidR="00787757" w:rsidRPr="00227C28">
        <w:rPr>
          <w:rFonts w:ascii="Times New Roman" w:hAnsi="Times New Roman" w:cs="Times New Roman"/>
          <w:sz w:val="24"/>
          <w:szCs w:val="24"/>
        </w:rPr>
        <w:t xml:space="preserve">darbo dienas privalo pakeisti tokį specialistą </w:t>
      </w:r>
      <w:r w:rsidR="007E5D97" w:rsidRPr="00227C28">
        <w:rPr>
          <w:rFonts w:ascii="Times New Roman" w:hAnsi="Times New Roman" w:cs="Times New Roman"/>
          <w:sz w:val="24"/>
          <w:szCs w:val="24"/>
        </w:rPr>
        <w:t>kitu</w:t>
      </w:r>
      <w:r w:rsidR="00787757" w:rsidRPr="00227C28">
        <w:rPr>
          <w:rFonts w:ascii="Times New Roman" w:hAnsi="Times New Roman" w:cs="Times New Roman"/>
          <w:sz w:val="24"/>
          <w:szCs w:val="24"/>
        </w:rPr>
        <w:t xml:space="preserve"> specialist</w:t>
      </w:r>
      <w:r w:rsidR="007E5D97" w:rsidRPr="00227C28">
        <w:rPr>
          <w:rFonts w:ascii="Times New Roman" w:hAnsi="Times New Roman" w:cs="Times New Roman"/>
          <w:sz w:val="24"/>
          <w:szCs w:val="24"/>
        </w:rPr>
        <w:t>u</w:t>
      </w:r>
      <w:r w:rsidR="00787757" w:rsidRPr="00227C28">
        <w:rPr>
          <w:rFonts w:ascii="Times New Roman" w:hAnsi="Times New Roman" w:cs="Times New Roman"/>
          <w:sz w:val="24"/>
          <w:szCs w:val="24"/>
        </w:rPr>
        <w:t xml:space="preserve">, kuris atitinka </w:t>
      </w:r>
      <w:r w:rsidR="007E5D97" w:rsidRPr="00227C28">
        <w:rPr>
          <w:rFonts w:ascii="Times New Roman" w:hAnsi="Times New Roman" w:cs="Times New Roman"/>
          <w:sz w:val="24"/>
          <w:szCs w:val="24"/>
        </w:rPr>
        <w:t>P</w:t>
      </w:r>
      <w:r w:rsidR="00787757" w:rsidRPr="00227C28">
        <w:rPr>
          <w:rFonts w:ascii="Times New Roman" w:hAnsi="Times New Roman" w:cs="Times New Roman"/>
          <w:sz w:val="24"/>
          <w:szCs w:val="24"/>
        </w:rPr>
        <w:t>irkimo sąlygose tos srities specialistui taikytus kvalifikacinius reikalavimus. Rangovas turi teisę prašyti Užsakovo pakeisti Rangovo pasitelktą specialistą tuo atveju, jei specialistas yra atleidžiamas, išeina iš darbo ar dėl kitų priežasčių daugiau kaip 10</w:t>
      </w:r>
      <w:r w:rsidR="007E5D97" w:rsidRPr="00227C28">
        <w:rPr>
          <w:rFonts w:ascii="Times New Roman" w:hAnsi="Times New Roman" w:cs="Times New Roman"/>
          <w:sz w:val="24"/>
          <w:szCs w:val="24"/>
        </w:rPr>
        <w:t xml:space="preserve"> (dešimt)</w:t>
      </w:r>
      <w:r w:rsidR="00787757" w:rsidRPr="00227C28">
        <w:rPr>
          <w:rFonts w:ascii="Times New Roman" w:hAnsi="Times New Roman" w:cs="Times New Roman"/>
          <w:sz w:val="24"/>
          <w:szCs w:val="24"/>
        </w:rPr>
        <w:t xml:space="preserve"> dienų negali vykdyti savo pareigų, susijusių su Sutarties įgyvendinimu. Rangovas savo prašymą dėl specialisto pakeitimo Užsakovui pateikia raštu, nurodydamas pakeitimo priežastis bei pridėdamas dokumentus, patvirtinančius specialisto atitikimą </w:t>
      </w:r>
      <w:r w:rsidR="00E93E64" w:rsidRPr="00227C28">
        <w:rPr>
          <w:rFonts w:ascii="Times New Roman" w:hAnsi="Times New Roman" w:cs="Times New Roman"/>
          <w:sz w:val="24"/>
          <w:szCs w:val="24"/>
        </w:rPr>
        <w:t>P</w:t>
      </w:r>
      <w:r w:rsidR="00787757" w:rsidRPr="00227C28">
        <w:rPr>
          <w:rFonts w:ascii="Times New Roman" w:hAnsi="Times New Roman" w:cs="Times New Roman"/>
          <w:sz w:val="24"/>
          <w:szCs w:val="24"/>
        </w:rPr>
        <w:t xml:space="preserve">irkimo sąlygose nurodytiems kvalifikaciniams reikalavimams. </w:t>
      </w:r>
    </w:p>
    <w:p w:rsidR="00612109" w:rsidRPr="00227C28" w:rsidRDefault="00643412" w:rsidP="004D3B07">
      <w:pPr>
        <w:pStyle w:val="Bodytext20"/>
        <w:shd w:val="clear" w:color="auto" w:fill="auto"/>
        <w:tabs>
          <w:tab w:val="left" w:pos="142"/>
        </w:tabs>
        <w:spacing w:before="0" w:line="240" w:lineRule="auto"/>
        <w:ind w:firstLine="0"/>
        <w:rPr>
          <w:rFonts w:ascii="Times New Roman" w:hAnsi="Times New Roman" w:cs="Times New Roman"/>
          <w:sz w:val="24"/>
          <w:szCs w:val="24"/>
        </w:rPr>
      </w:pPr>
      <w:r w:rsidRPr="00227C28">
        <w:rPr>
          <w:rFonts w:ascii="Times New Roman" w:hAnsi="Times New Roman" w:cs="Times New Roman"/>
          <w:sz w:val="24"/>
          <w:szCs w:val="24"/>
        </w:rPr>
        <w:t>10.10</w:t>
      </w:r>
      <w:r w:rsidR="00612109" w:rsidRPr="00227C28">
        <w:rPr>
          <w:rFonts w:ascii="Times New Roman" w:hAnsi="Times New Roman" w:cs="Times New Roman"/>
          <w:sz w:val="24"/>
          <w:szCs w:val="24"/>
        </w:rPr>
        <w:t xml:space="preserve">. </w:t>
      </w:r>
      <w:r w:rsidR="00F22FE7" w:rsidRPr="00227C28">
        <w:rPr>
          <w:rFonts w:ascii="Times New Roman" w:hAnsi="Times New Roman" w:cs="Times New Roman"/>
          <w:kern w:val="2"/>
          <w:sz w:val="24"/>
          <w:szCs w:val="24"/>
        </w:rPr>
        <w:t xml:space="preserve">Užsakovas gali tiesiogiai atsiskaityti su Subrangovais už jų atliktus darbus. Apie tai Užsakovas raštu informuoja Subrangovus per 3 darbo dienas po informacijos apie juos gavimo. Subrangovui raštu pateikus prašymą pasinaudoti tiesioginio atsiskaitymo galimybe, sudaroma </w:t>
      </w:r>
      <w:r w:rsidR="00F22FE7" w:rsidRPr="00227C28">
        <w:rPr>
          <w:rFonts w:ascii="Times New Roman" w:hAnsi="Times New Roman" w:cs="Times New Roman"/>
          <w:kern w:val="2"/>
          <w:sz w:val="24"/>
          <w:szCs w:val="24"/>
        </w:rPr>
        <w:lastRenderedPageBreak/>
        <w:t xml:space="preserve">trišalė sutartis tarp Užsakovo, Rangovo ir jo Subrangovo, nustatanti tiesioginio atsiskaitymo su Subrangovu tvarką, atsižvelgiant į pirkimo dokumentuose, Sutartyje ir subrangos sutartyje nustatytus reikalavimus. Rangovas turi teisę prieštarauti nepagrįstiems mokėjimams Subrangovui trišalėje sutartyje nustatyta tvarka. Tai </w:t>
      </w:r>
      <w:r w:rsidR="00F22FE7" w:rsidRPr="00227C28">
        <w:rPr>
          <w:rFonts w:ascii="Times New Roman" w:hAnsi="Times New Roman" w:cs="Times New Roman"/>
          <w:sz w:val="24"/>
          <w:szCs w:val="24"/>
        </w:rPr>
        <w:t>nekeičia pagrindinio Rangovo atsakomybės</w:t>
      </w:r>
      <w:r w:rsidR="00F22FE7" w:rsidRPr="00227C28">
        <w:rPr>
          <w:rFonts w:ascii="Times New Roman" w:hAnsi="Times New Roman" w:cs="Times New Roman"/>
          <w:i/>
          <w:iCs/>
          <w:sz w:val="24"/>
          <w:szCs w:val="24"/>
        </w:rPr>
        <w:t> </w:t>
      </w:r>
      <w:r w:rsidR="00F22FE7" w:rsidRPr="00227C28">
        <w:rPr>
          <w:rFonts w:ascii="Times New Roman" w:hAnsi="Times New Roman" w:cs="Times New Roman"/>
          <w:sz w:val="24"/>
          <w:szCs w:val="24"/>
        </w:rPr>
        <w:t>d</w:t>
      </w:r>
      <w:r w:rsidR="00612109" w:rsidRPr="00227C28">
        <w:rPr>
          <w:rFonts w:ascii="Times New Roman" w:hAnsi="Times New Roman" w:cs="Times New Roman"/>
          <w:sz w:val="24"/>
          <w:szCs w:val="24"/>
        </w:rPr>
        <w:t>ėl  pirkimo sutarties įvykdymo.</w:t>
      </w:r>
    </w:p>
    <w:p w:rsidR="004563DC" w:rsidRPr="00227C28" w:rsidRDefault="00643412" w:rsidP="004D3B07">
      <w:pPr>
        <w:pStyle w:val="Bodytext20"/>
        <w:shd w:val="clear" w:color="auto" w:fill="auto"/>
        <w:tabs>
          <w:tab w:val="left" w:pos="142"/>
        </w:tabs>
        <w:spacing w:before="0" w:line="240" w:lineRule="auto"/>
        <w:ind w:firstLine="0"/>
        <w:rPr>
          <w:rFonts w:ascii="Times New Roman" w:hAnsi="Times New Roman" w:cs="Times New Roman"/>
          <w:sz w:val="24"/>
          <w:szCs w:val="24"/>
        </w:rPr>
      </w:pPr>
      <w:r w:rsidRPr="00227C28">
        <w:rPr>
          <w:rFonts w:ascii="Times New Roman" w:hAnsi="Times New Roman" w:cs="Times New Roman"/>
          <w:sz w:val="24"/>
          <w:szCs w:val="24"/>
        </w:rPr>
        <w:t>10.11</w:t>
      </w:r>
      <w:r w:rsidR="00612109" w:rsidRPr="00227C28">
        <w:rPr>
          <w:rFonts w:ascii="Times New Roman" w:hAnsi="Times New Roman" w:cs="Times New Roman"/>
          <w:sz w:val="24"/>
          <w:szCs w:val="24"/>
        </w:rPr>
        <w:t xml:space="preserve">. </w:t>
      </w:r>
      <w:r w:rsidR="004563DC" w:rsidRPr="00227C28">
        <w:rPr>
          <w:rFonts w:ascii="Times New Roman" w:hAnsi="Times New Roman" w:cs="Times New Roman"/>
          <w:sz w:val="24"/>
          <w:szCs w:val="24"/>
        </w:rPr>
        <w:t>Jei</w:t>
      </w:r>
      <w:r w:rsidR="004563DC" w:rsidRPr="00227C28">
        <w:rPr>
          <w:rFonts w:ascii="Times New Roman" w:hAnsi="Times New Roman" w:cs="Times New Roman"/>
          <w:sz w:val="24"/>
          <w:szCs w:val="24"/>
          <w:lang w:eastAsia="lt-LT" w:bidi="lt-LT"/>
        </w:rPr>
        <w:t xml:space="preserve"> Rangovas pasamdo Subrangovą be Užsakovo raštiško sutikimo, Rangovas privalo Užsakovui sumokėti </w:t>
      </w:r>
      <w:r w:rsidR="00BF0741" w:rsidRPr="00227C28">
        <w:rPr>
          <w:rFonts w:ascii="Times New Roman" w:hAnsi="Times New Roman" w:cs="Times New Roman"/>
          <w:sz w:val="24"/>
          <w:szCs w:val="24"/>
          <w:lang w:eastAsia="lt-LT" w:bidi="lt-LT"/>
        </w:rPr>
        <w:t>5</w:t>
      </w:r>
      <w:r w:rsidR="004563DC" w:rsidRPr="00227C28">
        <w:rPr>
          <w:rFonts w:ascii="Times New Roman" w:hAnsi="Times New Roman" w:cs="Times New Roman"/>
          <w:sz w:val="24"/>
          <w:szCs w:val="24"/>
          <w:lang w:eastAsia="lt-LT" w:bidi="lt-LT"/>
        </w:rPr>
        <w:t xml:space="preserve">00,00 Eur baudą.  </w:t>
      </w:r>
    </w:p>
    <w:p w:rsidR="00E87A01" w:rsidRPr="00227C28" w:rsidRDefault="00E87A01" w:rsidP="004D3B07">
      <w:pPr>
        <w:pStyle w:val="Bodytext20"/>
        <w:shd w:val="clear" w:color="auto" w:fill="auto"/>
        <w:tabs>
          <w:tab w:val="left" w:pos="709"/>
        </w:tabs>
        <w:spacing w:before="0" w:line="240" w:lineRule="auto"/>
        <w:ind w:firstLine="0"/>
        <w:rPr>
          <w:rFonts w:ascii="Times New Roman" w:hAnsi="Times New Roman" w:cs="Times New Roman"/>
          <w:sz w:val="24"/>
          <w:szCs w:val="24"/>
        </w:rPr>
      </w:pPr>
    </w:p>
    <w:p w:rsidR="00E87A01" w:rsidRPr="00227C28" w:rsidRDefault="00AB1CF8" w:rsidP="004D3B07">
      <w:pPr>
        <w:pStyle w:val="Antrat1"/>
        <w:spacing w:after="0"/>
        <w:ind w:left="0" w:firstLine="709"/>
        <w:jc w:val="center"/>
        <w:rPr>
          <w:rFonts w:ascii="Times New Roman" w:hAnsi="Times New Roman"/>
          <w:sz w:val="24"/>
          <w:szCs w:val="24"/>
        </w:rPr>
      </w:pPr>
      <w:bookmarkStart w:id="59" w:name="bookmark16"/>
      <w:bookmarkStart w:id="60" w:name="_Toc488772310"/>
      <w:bookmarkStart w:id="61" w:name="_Toc488935299"/>
      <w:bookmarkStart w:id="62" w:name="_Toc490646773"/>
      <w:bookmarkStart w:id="63" w:name="_Toc129001106"/>
      <w:r w:rsidRPr="00227C28">
        <w:rPr>
          <w:rFonts w:ascii="Times New Roman" w:hAnsi="Times New Roman"/>
          <w:sz w:val="24"/>
          <w:szCs w:val="24"/>
        </w:rPr>
        <w:t>DARBŲ PERDAVIMO – PRIĖMIMO TVARKA</w:t>
      </w:r>
      <w:bookmarkEnd w:id="59"/>
      <w:bookmarkEnd w:id="60"/>
      <w:bookmarkEnd w:id="61"/>
      <w:bookmarkEnd w:id="62"/>
      <w:bookmarkEnd w:id="63"/>
    </w:p>
    <w:p w:rsidR="007954BC" w:rsidRPr="00227C28" w:rsidRDefault="007954BC" w:rsidP="004D3B07">
      <w:pPr>
        <w:spacing w:after="0" w:line="240" w:lineRule="auto"/>
        <w:rPr>
          <w:rFonts w:ascii="Times New Roman" w:hAnsi="Times New Roman" w:cs="Times New Roman"/>
          <w:sz w:val="24"/>
          <w:szCs w:val="24"/>
        </w:rPr>
      </w:pPr>
    </w:p>
    <w:p w:rsidR="00612109" w:rsidRPr="00227C28" w:rsidRDefault="00612109" w:rsidP="004D3B07">
      <w:pPr>
        <w:pStyle w:val="Bodytext20"/>
        <w:shd w:val="clear" w:color="auto" w:fill="auto"/>
        <w:tabs>
          <w:tab w:val="left" w:pos="0"/>
        </w:tabs>
        <w:spacing w:before="0" w:line="240" w:lineRule="auto"/>
        <w:ind w:firstLine="0"/>
        <w:rPr>
          <w:rFonts w:ascii="Times New Roman" w:hAnsi="Times New Roman" w:cs="Times New Roman"/>
          <w:sz w:val="24"/>
          <w:szCs w:val="24"/>
        </w:rPr>
      </w:pPr>
      <w:r w:rsidRPr="00227C28">
        <w:rPr>
          <w:rFonts w:ascii="Times New Roman" w:hAnsi="Times New Roman" w:cs="Times New Roman"/>
          <w:sz w:val="24"/>
          <w:szCs w:val="24"/>
          <w:lang w:eastAsia="lt-LT" w:bidi="lt-LT"/>
        </w:rPr>
        <w:t xml:space="preserve">11.1. </w:t>
      </w:r>
      <w:r w:rsidR="00D1797C" w:rsidRPr="00227C28">
        <w:rPr>
          <w:rFonts w:ascii="Times New Roman" w:hAnsi="Times New Roman" w:cs="Times New Roman"/>
          <w:sz w:val="24"/>
          <w:szCs w:val="24"/>
          <w:lang w:eastAsia="lt-LT" w:bidi="lt-LT"/>
        </w:rPr>
        <w:t>Rangovas, tinkamai atlikęs Sutartyje numatytą Darbų dalį, nedelsiant, bet ne vėliau kaip prieš 3 (tris) darbo dien</w:t>
      </w:r>
      <w:r w:rsidR="00E93E64" w:rsidRPr="00227C28">
        <w:rPr>
          <w:rFonts w:ascii="Times New Roman" w:hAnsi="Times New Roman" w:cs="Times New Roman"/>
          <w:sz w:val="24"/>
          <w:szCs w:val="24"/>
          <w:lang w:eastAsia="lt-LT" w:bidi="lt-LT"/>
        </w:rPr>
        <w:t>as apie tai informuoja Užsakovą</w:t>
      </w:r>
      <w:r w:rsidR="00D1797C" w:rsidRPr="00227C28">
        <w:rPr>
          <w:rFonts w:ascii="Times New Roman" w:hAnsi="Times New Roman" w:cs="Times New Roman"/>
          <w:sz w:val="24"/>
          <w:szCs w:val="24"/>
          <w:lang w:eastAsia="lt-LT" w:bidi="lt-LT"/>
        </w:rPr>
        <w:t>, kuris ne vėliau kaip per 5 (penkias) darbo dienas nuo tokio pranešimo gavimo dienos organizuoja Darbų techninį įvertinimą, dalyvaujant Rangovo atsakingam asmeniui.</w:t>
      </w:r>
    </w:p>
    <w:p w:rsidR="00612109" w:rsidRPr="00227C28" w:rsidRDefault="00612109" w:rsidP="004D3B07">
      <w:pPr>
        <w:pStyle w:val="Bodytext20"/>
        <w:shd w:val="clear" w:color="auto" w:fill="auto"/>
        <w:tabs>
          <w:tab w:val="left" w:pos="0"/>
        </w:tabs>
        <w:spacing w:before="0" w:line="240" w:lineRule="auto"/>
        <w:ind w:firstLine="0"/>
        <w:rPr>
          <w:rFonts w:ascii="Times New Roman" w:hAnsi="Times New Roman" w:cs="Times New Roman"/>
          <w:sz w:val="24"/>
          <w:szCs w:val="24"/>
        </w:rPr>
      </w:pPr>
      <w:r w:rsidRPr="00227C28">
        <w:rPr>
          <w:rFonts w:ascii="Times New Roman" w:eastAsia="EUAlbertina" w:hAnsi="Times New Roman" w:cs="Times New Roman"/>
          <w:bCs/>
          <w:iCs/>
          <w:sz w:val="24"/>
          <w:szCs w:val="24"/>
        </w:rPr>
        <w:t xml:space="preserve">11.2. </w:t>
      </w:r>
      <w:r w:rsidR="00D1797C" w:rsidRPr="00227C28">
        <w:rPr>
          <w:rFonts w:ascii="Times New Roman" w:eastAsia="EUAlbertina" w:hAnsi="Times New Roman" w:cs="Times New Roman"/>
          <w:bCs/>
          <w:iCs/>
          <w:sz w:val="24"/>
          <w:szCs w:val="24"/>
        </w:rPr>
        <w:t xml:space="preserve">Atliktų </w:t>
      </w:r>
      <w:r w:rsidR="006A6B5B" w:rsidRPr="00227C28">
        <w:rPr>
          <w:rFonts w:ascii="Times New Roman" w:eastAsia="EUAlbertina" w:hAnsi="Times New Roman" w:cs="Times New Roman"/>
          <w:bCs/>
          <w:iCs/>
          <w:sz w:val="24"/>
          <w:szCs w:val="24"/>
        </w:rPr>
        <w:t>Darbų priėmimas atliekamas pasirašant</w:t>
      </w:r>
      <w:r w:rsidR="00BF0E27" w:rsidRPr="00227C28">
        <w:rPr>
          <w:rFonts w:ascii="Times New Roman" w:eastAsia="EUAlbertina" w:hAnsi="Times New Roman" w:cs="Times New Roman"/>
          <w:bCs/>
          <w:iCs/>
          <w:sz w:val="24"/>
          <w:szCs w:val="24"/>
        </w:rPr>
        <w:t xml:space="preserve"> </w:t>
      </w:r>
      <w:r w:rsidR="006A6B5B" w:rsidRPr="00227C28">
        <w:rPr>
          <w:rFonts w:ascii="Times New Roman" w:eastAsia="EUAlbertina" w:hAnsi="Times New Roman" w:cs="Times New Roman"/>
          <w:bCs/>
          <w:iCs/>
          <w:sz w:val="24"/>
          <w:szCs w:val="24"/>
        </w:rPr>
        <w:t>Atliktų darbų aktą (forma F-2)</w:t>
      </w:r>
      <w:r w:rsidR="005E52F9" w:rsidRPr="00227C28">
        <w:rPr>
          <w:rFonts w:ascii="Times New Roman" w:eastAsia="EUAlbertina" w:hAnsi="Times New Roman" w:cs="Times New Roman"/>
          <w:bCs/>
          <w:iCs/>
          <w:sz w:val="24"/>
          <w:szCs w:val="24"/>
        </w:rPr>
        <w:t xml:space="preserve">, </w:t>
      </w:r>
      <w:r w:rsidR="006A6B5B" w:rsidRPr="00227C28">
        <w:rPr>
          <w:rFonts w:ascii="Times New Roman" w:eastAsia="EUAlbertina" w:hAnsi="Times New Roman" w:cs="Times New Roman"/>
          <w:bCs/>
          <w:iCs/>
          <w:sz w:val="24"/>
          <w:szCs w:val="24"/>
        </w:rPr>
        <w:t>Atliktų darbų ir išlaidų apmokėjimo pažymą bendrą suvestinę pažymą (forma F-3)</w:t>
      </w:r>
      <w:r w:rsidR="00BF0E27" w:rsidRPr="00227C28">
        <w:rPr>
          <w:rFonts w:ascii="Times New Roman" w:eastAsia="EUAlbertina" w:hAnsi="Times New Roman" w:cs="Times New Roman"/>
          <w:bCs/>
          <w:iCs/>
          <w:sz w:val="24"/>
          <w:szCs w:val="24"/>
        </w:rPr>
        <w:t xml:space="preserve"> ir</w:t>
      </w:r>
      <w:r w:rsidR="00DF0BD7" w:rsidRPr="00227C28">
        <w:rPr>
          <w:rFonts w:ascii="Times New Roman" w:eastAsia="EUAlbertina" w:hAnsi="Times New Roman" w:cs="Times New Roman"/>
          <w:bCs/>
          <w:iCs/>
          <w:sz w:val="24"/>
          <w:szCs w:val="24"/>
        </w:rPr>
        <w:t xml:space="preserve"> užpildant Elektroninį statybos darbų žurnalą apie atliktus darbus.</w:t>
      </w:r>
      <w:r w:rsidR="00D1797C" w:rsidRPr="00227C28">
        <w:rPr>
          <w:rFonts w:ascii="Times New Roman" w:eastAsia="EUAlbertina" w:hAnsi="Times New Roman" w:cs="Times New Roman"/>
          <w:bCs/>
          <w:iCs/>
          <w:sz w:val="24"/>
          <w:szCs w:val="24"/>
        </w:rPr>
        <w:t xml:space="preserve"> </w:t>
      </w:r>
    </w:p>
    <w:p w:rsidR="00612109" w:rsidRPr="00227C28" w:rsidRDefault="00612109" w:rsidP="004D3B07">
      <w:pPr>
        <w:pStyle w:val="Bodytext20"/>
        <w:shd w:val="clear" w:color="auto" w:fill="auto"/>
        <w:tabs>
          <w:tab w:val="left" w:pos="0"/>
        </w:tabs>
        <w:spacing w:before="0" w:line="240" w:lineRule="auto"/>
        <w:ind w:firstLine="0"/>
        <w:rPr>
          <w:rFonts w:ascii="Times New Roman" w:hAnsi="Times New Roman" w:cs="Times New Roman"/>
          <w:sz w:val="24"/>
          <w:szCs w:val="24"/>
        </w:rPr>
      </w:pPr>
      <w:r w:rsidRPr="00227C28">
        <w:rPr>
          <w:rFonts w:ascii="Times New Roman" w:hAnsi="Times New Roman" w:cs="Times New Roman"/>
          <w:sz w:val="24"/>
          <w:szCs w:val="24"/>
        </w:rPr>
        <w:t xml:space="preserve">11.3. </w:t>
      </w:r>
      <w:r w:rsidR="00D1797C" w:rsidRPr="00227C28">
        <w:rPr>
          <w:rFonts w:ascii="Times New Roman" w:hAnsi="Times New Roman" w:cs="Times New Roman"/>
          <w:sz w:val="24"/>
          <w:szCs w:val="24"/>
          <w:lang w:eastAsia="lt-LT" w:bidi="lt-LT"/>
        </w:rPr>
        <w:t xml:space="preserve">Užsakovas, </w:t>
      </w:r>
      <w:r w:rsidR="006A6B5B" w:rsidRPr="00227C28">
        <w:rPr>
          <w:rFonts w:ascii="Times New Roman" w:hAnsi="Times New Roman" w:cs="Times New Roman"/>
          <w:sz w:val="24"/>
          <w:szCs w:val="24"/>
          <w:lang w:eastAsia="lt-LT" w:bidi="lt-LT"/>
        </w:rPr>
        <w:t>priimdamas Darbus, tarpiniame Atliktų darbų akte (forma F-2) turi teisę nurodyti, kad Darbai priimami su neesminiais neatitikimais, kuriuos Rangovas turės ištaisyti iki Užsakovo nurodyto termino, bet ne vėliau kaip iki Pripažinimo akto pasirašymo</w:t>
      </w:r>
      <w:r w:rsidR="007A10E0" w:rsidRPr="00227C28">
        <w:rPr>
          <w:rFonts w:ascii="Times New Roman" w:hAnsi="Times New Roman" w:cs="Times New Roman"/>
          <w:sz w:val="24"/>
          <w:szCs w:val="24"/>
          <w:lang w:eastAsia="lt-LT" w:bidi="lt-LT"/>
        </w:rPr>
        <w:t>.</w:t>
      </w:r>
    </w:p>
    <w:p w:rsidR="00612109" w:rsidRPr="00227C28" w:rsidRDefault="00612109" w:rsidP="004D3B07">
      <w:pPr>
        <w:pStyle w:val="Bodytext20"/>
        <w:shd w:val="clear" w:color="auto" w:fill="auto"/>
        <w:tabs>
          <w:tab w:val="left" w:pos="0"/>
        </w:tabs>
        <w:spacing w:before="0" w:line="240" w:lineRule="auto"/>
        <w:ind w:firstLine="0"/>
        <w:rPr>
          <w:rFonts w:ascii="Times New Roman" w:hAnsi="Times New Roman" w:cs="Times New Roman"/>
          <w:sz w:val="24"/>
          <w:szCs w:val="24"/>
        </w:rPr>
      </w:pPr>
      <w:r w:rsidRPr="00227C28">
        <w:rPr>
          <w:rFonts w:ascii="Times New Roman" w:hAnsi="Times New Roman" w:cs="Times New Roman"/>
          <w:sz w:val="24"/>
          <w:szCs w:val="24"/>
        </w:rPr>
        <w:t xml:space="preserve">11.4. </w:t>
      </w:r>
      <w:r w:rsidR="00D1797C" w:rsidRPr="00227C28">
        <w:rPr>
          <w:rFonts w:ascii="Times New Roman" w:hAnsi="Times New Roman" w:cs="Times New Roman"/>
          <w:sz w:val="24"/>
          <w:szCs w:val="24"/>
          <w:lang w:eastAsia="lt-LT" w:bidi="lt-LT"/>
        </w:rPr>
        <w:t xml:space="preserve">Jei Darbų kokybė atitinka Sutartyje nustatytus reikalavimus, Užsakovas ne vėliau kaip per 5 (penkias) darbo dienas nuo atliktų Darbų techninio įvertinimo turi pasirašyti </w:t>
      </w:r>
      <w:r w:rsidR="00123043" w:rsidRPr="00227C28">
        <w:rPr>
          <w:rFonts w:ascii="Times New Roman" w:hAnsi="Times New Roman" w:cs="Times New Roman"/>
          <w:sz w:val="24"/>
          <w:szCs w:val="24"/>
          <w:lang w:eastAsia="lt-LT" w:bidi="lt-LT"/>
        </w:rPr>
        <w:t>Atliktų darbų</w:t>
      </w:r>
      <w:r w:rsidR="00D1797C" w:rsidRPr="00227C28">
        <w:rPr>
          <w:rFonts w:ascii="Times New Roman" w:hAnsi="Times New Roman" w:cs="Times New Roman"/>
          <w:sz w:val="24"/>
          <w:szCs w:val="24"/>
          <w:lang w:eastAsia="lt-LT" w:bidi="lt-LT"/>
        </w:rPr>
        <w:t xml:space="preserve"> aktą</w:t>
      </w:r>
      <w:r w:rsidR="00123043" w:rsidRPr="00227C28">
        <w:rPr>
          <w:rFonts w:ascii="Times New Roman" w:hAnsi="Times New Roman" w:cs="Times New Roman"/>
          <w:sz w:val="24"/>
          <w:szCs w:val="24"/>
          <w:lang w:eastAsia="lt-LT" w:bidi="lt-LT"/>
        </w:rPr>
        <w:t xml:space="preserve"> (forma F-2)</w:t>
      </w:r>
      <w:r w:rsidR="00D1797C" w:rsidRPr="00227C28">
        <w:rPr>
          <w:rFonts w:ascii="Times New Roman" w:hAnsi="Times New Roman" w:cs="Times New Roman"/>
          <w:sz w:val="24"/>
          <w:szCs w:val="24"/>
          <w:lang w:eastAsia="lt-LT" w:bidi="lt-LT"/>
        </w:rPr>
        <w:t xml:space="preserve">, kuris surašomas </w:t>
      </w:r>
      <w:r w:rsidR="005A534E" w:rsidRPr="00227C28">
        <w:rPr>
          <w:rFonts w:ascii="Times New Roman" w:hAnsi="Times New Roman" w:cs="Times New Roman"/>
          <w:sz w:val="24"/>
          <w:szCs w:val="24"/>
          <w:lang w:eastAsia="lt-LT" w:bidi="lt-LT"/>
        </w:rPr>
        <w:t>3</w:t>
      </w:r>
      <w:r w:rsidR="00D1797C" w:rsidRPr="00227C28">
        <w:rPr>
          <w:rFonts w:ascii="Times New Roman" w:hAnsi="Times New Roman" w:cs="Times New Roman"/>
          <w:sz w:val="24"/>
          <w:szCs w:val="24"/>
          <w:lang w:eastAsia="lt-LT" w:bidi="lt-LT"/>
        </w:rPr>
        <w:t xml:space="preserve"> (</w:t>
      </w:r>
      <w:r w:rsidR="005A534E" w:rsidRPr="00227C28">
        <w:rPr>
          <w:rFonts w:ascii="Times New Roman" w:hAnsi="Times New Roman" w:cs="Times New Roman"/>
          <w:sz w:val="24"/>
          <w:szCs w:val="24"/>
          <w:lang w:eastAsia="lt-LT" w:bidi="lt-LT"/>
        </w:rPr>
        <w:t>trimis</w:t>
      </w:r>
      <w:r w:rsidR="00D1797C" w:rsidRPr="00227C28">
        <w:rPr>
          <w:rFonts w:ascii="Times New Roman" w:hAnsi="Times New Roman" w:cs="Times New Roman"/>
          <w:sz w:val="24"/>
          <w:szCs w:val="24"/>
          <w:lang w:eastAsia="lt-LT" w:bidi="lt-LT"/>
        </w:rPr>
        <w:t xml:space="preserve">) vienodą teisinę galią turinčiais egzemplioriais, kuriuos pasirašo abiejų Šalių įgalioti asmenys. Atlikti Darbai priimami ir priėmimo dokumentai įforminami taip, kad Rangovas Užsakovui juos </w:t>
      </w:r>
      <w:r w:rsidR="00D1797C" w:rsidRPr="00227C28">
        <w:rPr>
          <w:rFonts w:ascii="Times New Roman" w:eastAsia="EUAlbertina" w:hAnsi="Times New Roman" w:cs="Times New Roman"/>
          <w:sz w:val="24"/>
          <w:szCs w:val="24"/>
        </w:rPr>
        <w:t>pateiktų iki einamojo mėnesio 25 (dvidešimt penktos) dienos, o jei ši diena yra ne darbo diena – kitą po jos einančią darbo dieną.</w:t>
      </w:r>
      <w:r w:rsidR="00D1797C" w:rsidRPr="00227C28">
        <w:rPr>
          <w:rFonts w:ascii="Times New Roman" w:hAnsi="Times New Roman" w:cs="Times New Roman"/>
          <w:sz w:val="24"/>
          <w:szCs w:val="24"/>
          <w:lang w:eastAsia="lt-LT" w:bidi="lt-LT"/>
        </w:rPr>
        <w:t xml:space="preserve"> </w:t>
      </w:r>
      <w:bookmarkStart w:id="64" w:name="_Ref493059928"/>
    </w:p>
    <w:p w:rsidR="00612109" w:rsidRPr="00227C28" w:rsidRDefault="00612109" w:rsidP="004D3B07">
      <w:pPr>
        <w:pStyle w:val="Bodytext20"/>
        <w:shd w:val="clear" w:color="auto" w:fill="auto"/>
        <w:tabs>
          <w:tab w:val="left" w:pos="0"/>
        </w:tabs>
        <w:spacing w:before="0" w:line="240" w:lineRule="auto"/>
        <w:ind w:firstLine="0"/>
        <w:rPr>
          <w:rFonts w:ascii="Times New Roman" w:hAnsi="Times New Roman" w:cs="Times New Roman"/>
          <w:sz w:val="24"/>
          <w:szCs w:val="24"/>
        </w:rPr>
      </w:pPr>
      <w:r w:rsidRPr="00227C28">
        <w:rPr>
          <w:rFonts w:ascii="Times New Roman" w:hAnsi="Times New Roman" w:cs="Times New Roman"/>
          <w:sz w:val="24"/>
          <w:szCs w:val="24"/>
        </w:rPr>
        <w:t xml:space="preserve">11.5. </w:t>
      </w:r>
      <w:r w:rsidR="00D1797C" w:rsidRPr="00227C28">
        <w:rPr>
          <w:rFonts w:ascii="Times New Roman" w:hAnsi="Times New Roman" w:cs="Times New Roman"/>
          <w:sz w:val="24"/>
          <w:szCs w:val="24"/>
          <w:lang w:eastAsia="lt-LT" w:bidi="lt-LT"/>
        </w:rPr>
        <w:t xml:space="preserve">Jeigu Darbų techninio įvertinimo metu (iki </w:t>
      </w:r>
      <w:r w:rsidR="00800D23" w:rsidRPr="00227C28">
        <w:rPr>
          <w:rFonts w:ascii="Times New Roman" w:hAnsi="Times New Roman" w:cs="Times New Roman"/>
          <w:sz w:val="24"/>
          <w:szCs w:val="24"/>
          <w:lang w:eastAsia="lt-LT" w:bidi="lt-LT"/>
        </w:rPr>
        <w:t>Atliktų darbų</w:t>
      </w:r>
      <w:r w:rsidR="00D1797C" w:rsidRPr="00227C28">
        <w:rPr>
          <w:rFonts w:ascii="Times New Roman" w:hAnsi="Times New Roman" w:cs="Times New Roman"/>
          <w:sz w:val="24"/>
          <w:szCs w:val="24"/>
          <w:lang w:eastAsia="lt-LT" w:bidi="lt-LT"/>
        </w:rPr>
        <w:t xml:space="preserve"> akto</w:t>
      </w:r>
      <w:r w:rsidR="00800D23" w:rsidRPr="00227C28">
        <w:rPr>
          <w:rFonts w:ascii="Times New Roman" w:hAnsi="Times New Roman" w:cs="Times New Roman"/>
          <w:sz w:val="24"/>
          <w:szCs w:val="24"/>
          <w:lang w:eastAsia="lt-LT" w:bidi="lt-LT"/>
        </w:rPr>
        <w:t xml:space="preserve"> (forma F-2)</w:t>
      </w:r>
      <w:r w:rsidR="00D1797C" w:rsidRPr="00227C28">
        <w:rPr>
          <w:rFonts w:ascii="Times New Roman" w:hAnsi="Times New Roman" w:cs="Times New Roman"/>
          <w:sz w:val="24"/>
          <w:szCs w:val="24"/>
          <w:lang w:eastAsia="lt-LT" w:bidi="lt-LT"/>
        </w:rPr>
        <w:t xml:space="preserve"> pasirašymo) nustatomi Darbų atlikimo trūkumai ar kitokie nukrypimai nuo Sutarties, Užsakovas turi teisę atsisakyti pasirašyti </w:t>
      </w:r>
      <w:r w:rsidR="00182B30" w:rsidRPr="00227C28">
        <w:rPr>
          <w:rFonts w:ascii="Times New Roman" w:hAnsi="Times New Roman" w:cs="Times New Roman"/>
          <w:sz w:val="24"/>
          <w:szCs w:val="24"/>
          <w:lang w:eastAsia="lt-LT" w:bidi="lt-LT"/>
        </w:rPr>
        <w:t xml:space="preserve">Atliktų darbų </w:t>
      </w:r>
      <w:r w:rsidR="00D1797C" w:rsidRPr="00227C28">
        <w:rPr>
          <w:rFonts w:ascii="Times New Roman" w:hAnsi="Times New Roman" w:cs="Times New Roman"/>
          <w:sz w:val="24"/>
          <w:szCs w:val="24"/>
          <w:lang w:eastAsia="lt-LT" w:bidi="lt-LT"/>
        </w:rPr>
        <w:t>aktą</w:t>
      </w:r>
      <w:r w:rsidR="00901F45" w:rsidRPr="00227C28">
        <w:rPr>
          <w:rFonts w:ascii="Times New Roman" w:hAnsi="Times New Roman" w:cs="Times New Roman"/>
          <w:sz w:val="24"/>
          <w:szCs w:val="24"/>
          <w:lang w:eastAsia="lt-LT" w:bidi="lt-LT"/>
        </w:rPr>
        <w:t xml:space="preserve"> (forma F-2)</w:t>
      </w:r>
      <w:r w:rsidR="00D1797C" w:rsidRPr="00227C28">
        <w:rPr>
          <w:rFonts w:ascii="Times New Roman" w:hAnsi="Times New Roman" w:cs="Times New Roman"/>
          <w:sz w:val="24"/>
          <w:szCs w:val="24"/>
          <w:lang w:eastAsia="lt-LT" w:bidi="lt-LT"/>
        </w:rPr>
        <w:t xml:space="preserve">, nurodydamas priimto sprendimo motyvus (jei įmanoma, nurodydamas ir priemones, kurių Rangovas privalo imtis, kad Darbų rezultato kokybė atitiktų Sutarties reikalavimus ir </w:t>
      </w:r>
      <w:r w:rsidR="006E1677" w:rsidRPr="00227C28">
        <w:rPr>
          <w:rFonts w:ascii="Times New Roman" w:hAnsi="Times New Roman" w:cs="Times New Roman"/>
          <w:sz w:val="24"/>
          <w:szCs w:val="24"/>
          <w:lang w:eastAsia="lt-LT" w:bidi="lt-LT"/>
        </w:rPr>
        <w:t>Atliktų darbų akt</w:t>
      </w:r>
      <w:r w:rsidR="00901F45" w:rsidRPr="00227C28">
        <w:rPr>
          <w:rFonts w:ascii="Times New Roman" w:hAnsi="Times New Roman" w:cs="Times New Roman"/>
          <w:sz w:val="24"/>
          <w:szCs w:val="24"/>
          <w:lang w:eastAsia="lt-LT" w:bidi="lt-LT"/>
        </w:rPr>
        <w:t>as</w:t>
      </w:r>
      <w:r w:rsidR="006E1677" w:rsidRPr="00227C28">
        <w:rPr>
          <w:rFonts w:ascii="Times New Roman" w:hAnsi="Times New Roman" w:cs="Times New Roman"/>
          <w:sz w:val="24"/>
          <w:szCs w:val="24"/>
          <w:lang w:eastAsia="lt-LT" w:bidi="lt-LT"/>
        </w:rPr>
        <w:t xml:space="preserve"> (forma F-2)</w:t>
      </w:r>
      <w:r w:rsidR="00D1797C" w:rsidRPr="00227C28">
        <w:rPr>
          <w:rFonts w:ascii="Times New Roman" w:hAnsi="Times New Roman" w:cs="Times New Roman"/>
          <w:sz w:val="24"/>
          <w:szCs w:val="24"/>
          <w:lang w:eastAsia="lt-LT" w:bidi="lt-LT"/>
        </w:rPr>
        <w:t xml:space="preserve"> būtų pasirašytas), o Rangovas privalo per Užsakovo nurodytą technologiškai reikalingą, protingą terminą savo jėgomis ir lėšomis pašalinti trūkumus ar kitokius nukrypimus nuo Sutarties.</w:t>
      </w:r>
      <w:bookmarkEnd w:id="64"/>
    </w:p>
    <w:p w:rsidR="00612109" w:rsidRPr="00227C28" w:rsidRDefault="00612109" w:rsidP="004D3B07">
      <w:pPr>
        <w:pStyle w:val="Bodytext20"/>
        <w:shd w:val="clear" w:color="auto" w:fill="auto"/>
        <w:tabs>
          <w:tab w:val="left" w:pos="0"/>
        </w:tabs>
        <w:spacing w:before="0" w:line="240" w:lineRule="auto"/>
        <w:ind w:firstLine="0"/>
        <w:rPr>
          <w:rFonts w:ascii="Times New Roman" w:hAnsi="Times New Roman" w:cs="Times New Roman"/>
          <w:sz w:val="24"/>
          <w:szCs w:val="24"/>
        </w:rPr>
      </w:pPr>
      <w:r w:rsidRPr="00227C28">
        <w:rPr>
          <w:rFonts w:ascii="Times New Roman" w:hAnsi="Times New Roman" w:cs="Times New Roman"/>
          <w:sz w:val="24"/>
          <w:szCs w:val="24"/>
        </w:rPr>
        <w:t xml:space="preserve">11.6. </w:t>
      </w:r>
      <w:r w:rsidR="00D1797C" w:rsidRPr="00227C28">
        <w:rPr>
          <w:rFonts w:ascii="Times New Roman" w:hAnsi="Times New Roman" w:cs="Times New Roman"/>
          <w:sz w:val="24"/>
          <w:szCs w:val="24"/>
          <w:lang w:eastAsia="lt-LT" w:bidi="lt-LT"/>
        </w:rPr>
        <w:t>Rangovui vėluojant užbaigti Darbus šioje Sutartyje nustatytais terminais dėl priežasčių, nepriklausančių nuo Užsakovo, Rangovas, Užsakovui pareikalavus, moka Užsakovui 0,02 procento už kiekvieną dieną nuo</w:t>
      </w:r>
      <w:r w:rsidR="00775E5E" w:rsidRPr="00227C28">
        <w:rPr>
          <w:rFonts w:ascii="Times New Roman" w:hAnsi="Times New Roman" w:cs="Times New Roman"/>
          <w:sz w:val="24"/>
          <w:szCs w:val="24"/>
          <w:lang w:eastAsia="lt-LT" w:bidi="lt-LT"/>
        </w:rPr>
        <w:t xml:space="preserve"> vėluojamų atlikti Darbų</w:t>
      </w:r>
      <w:r w:rsidR="00D1797C" w:rsidRPr="00227C28">
        <w:rPr>
          <w:rFonts w:ascii="Times New Roman" w:hAnsi="Times New Roman" w:cs="Times New Roman"/>
          <w:sz w:val="24"/>
          <w:szCs w:val="24"/>
          <w:lang w:eastAsia="lt-LT" w:bidi="lt-LT"/>
        </w:rPr>
        <w:t xml:space="preserve"> vertės dydžio delspinigius bei atlygina Užsakovo dėl to patirtus tiesioginius nuostolius tiek, kiek jų nepadengia delspinigiai.</w:t>
      </w:r>
    </w:p>
    <w:p w:rsidR="00612109" w:rsidRPr="00227C28" w:rsidRDefault="00612109" w:rsidP="004D3B07">
      <w:pPr>
        <w:pStyle w:val="Bodytext20"/>
        <w:shd w:val="clear" w:color="auto" w:fill="auto"/>
        <w:tabs>
          <w:tab w:val="left" w:pos="0"/>
        </w:tabs>
        <w:spacing w:before="0" w:line="240" w:lineRule="auto"/>
        <w:ind w:firstLine="0"/>
        <w:rPr>
          <w:rFonts w:ascii="Times New Roman" w:hAnsi="Times New Roman" w:cs="Times New Roman"/>
          <w:sz w:val="24"/>
          <w:szCs w:val="24"/>
        </w:rPr>
      </w:pPr>
      <w:r w:rsidRPr="00227C28">
        <w:rPr>
          <w:rFonts w:ascii="Times New Roman" w:hAnsi="Times New Roman" w:cs="Times New Roman"/>
          <w:sz w:val="24"/>
          <w:szCs w:val="24"/>
        </w:rPr>
        <w:t xml:space="preserve">11.7. </w:t>
      </w:r>
      <w:r w:rsidR="00D1797C" w:rsidRPr="00227C28">
        <w:rPr>
          <w:rFonts w:ascii="Times New Roman" w:hAnsi="Times New Roman" w:cs="Times New Roman"/>
          <w:sz w:val="24"/>
          <w:szCs w:val="24"/>
          <w:lang w:eastAsia="lt-LT" w:bidi="lt-LT"/>
        </w:rPr>
        <w:t>Šalys aiškiai supranta ir patvirti</w:t>
      </w:r>
      <w:r w:rsidR="007A10E0" w:rsidRPr="00227C28">
        <w:rPr>
          <w:rFonts w:ascii="Times New Roman" w:hAnsi="Times New Roman" w:cs="Times New Roman"/>
          <w:sz w:val="24"/>
          <w:szCs w:val="24"/>
          <w:lang w:eastAsia="lt-LT" w:bidi="lt-LT"/>
        </w:rPr>
        <w:t>na, kad tarpinis A</w:t>
      </w:r>
      <w:r w:rsidR="00D1797C" w:rsidRPr="00227C28">
        <w:rPr>
          <w:rFonts w:ascii="Times New Roman" w:hAnsi="Times New Roman" w:cs="Times New Roman"/>
          <w:sz w:val="24"/>
          <w:szCs w:val="24"/>
          <w:lang w:eastAsia="lt-LT" w:bidi="lt-LT"/>
        </w:rPr>
        <w:t>tliktų darbų aktas</w:t>
      </w:r>
      <w:r w:rsidR="007A10E0" w:rsidRPr="00227C28">
        <w:rPr>
          <w:rFonts w:ascii="Times New Roman" w:hAnsi="Times New Roman" w:cs="Times New Roman"/>
          <w:sz w:val="24"/>
          <w:szCs w:val="24"/>
          <w:lang w:eastAsia="lt-LT" w:bidi="lt-LT"/>
        </w:rPr>
        <w:t xml:space="preserve"> (forma F-2)</w:t>
      </w:r>
      <w:r w:rsidR="00D1797C" w:rsidRPr="00227C28">
        <w:rPr>
          <w:rFonts w:ascii="Times New Roman" w:hAnsi="Times New Roman" w:cs="Times New Roman"/>
          <w:sz w:val="24"/>
          <w:szCs w:val="24"/>
          <w:lang w:eastAsia="lt-LT" w:bidi="lt-LT"/>
        </w:rPr>
        <w:t xml:space="preserve"> nėra </w:t>
      </w:r>
      <w:r w:rsidR="003905E2" w:rsidRPr="00227C28">
        <w:rPr>
          <w:rFonts w:ascii="Times New Roman" w:hAnsi="Times New Roman" w:cs="Times New Roman"/>
          <w:sz w:val="24"/>
          <w:szCs w:val="24"/>
          <w:lang w:eastAsia="lt-LT" w:bidi="lt-LT"/>
        </w:rPr>
        <w:t>Pripažinimo</w:t>
      </w:r>
      <w:r w:rsidR="00901F45" w:rsidRPr="00227C28">
        <w:rPr>
          <w:rFonts w:ascii="Times New Roman" w:hAnsi="Times New Roman" w:cs="Times New Roman"/>
          <w:sz w:val="24"/>
          <w:szCs w:val="24"/>
          <w:lang w:eastAsia="lt-LT" w:bidi="lt-LT"/>
        </w:rPr>
        <w:t xml:space="preserve"> aktas</w:t>
      </w:r>
      <w:r w:rsidR="00D1797C" w:rsidRPr="00227C28">
        <w:rPr>
          <w:rFonts w:ascii="Times New Roman" w:hAnsi="Times New Roman" w:cs="Times New Roman"/>
          <w:sz w:val="24"/>
          <w:szCs w:val="24"/>
          <w:lang w:eastAsia="lt-LT" w:bidi="lt-LT"/>
        </w:rPr>
        <w:t xml:space="preserve">. Šis Darbų priėmimas bei „aktavimas“ yra atliekamas tinkamo Sutarties vykdymo kontrolei užtikrinti. </w:t>
      </w:r>
    </w:p>
    <w:p w:rsidR="00612109" w:rsidRPr="00227C28" w:rsidRDefault="00612109" w:rsidP="004D3B07">
      <w:pPr>
        <w:pStyle w:val="Bodytext20"/>
        <w:shd w:val="clear" w:color="auto" w:fill="auto"/>
        <w:tabs>
          <w:tab w:val="left" w:pos="0"/>
        </w:tabs>
        <w:spacing w:before="0" w:line="240" w:lineRule="auto"/>
        <w:ind w:firstLine="0"/>
        <w:rPr>
          <w:rFonts w:ascii="Times New Roman" w:hAnsi="Times New Roman" w:cs="Times New Roman"/>
          <w:sz w:val="24"/>
          <w:szCs w:val="24"/>
        </w:rPr>
      </w:pPr>
      <w:r w:rsidRPr="00227C28">
        <w:rPr>
          <w:rFonts w:ascii="Times New Roman" w:hAnsi="Times New Roman" w:cs="Times New Roman"/>
          <w:sz w:val="24"/>
          <w:szCs w:val="24"/>
        </w:rPr>
        <w:t xml:space="preserve">11.8. </w:t>
      </w:r>
      <w:r w:rsidR="00D1797C" w:rsidRPr="00227C28">
        <w:rPr>
          <w:rFonts w:ascii="Times New Roman" w:eastAsia="EUAlbertina" w:hAnsi="Times New Roman" w:cs="Times New Roman"/>
          <w:sz w:val="24"/>
          <w:szCs w:val="24"/>
        </w:rPr>
        <w:t xml:space="preserve">Galutinis </w:t>
      </w:r>
      <w:r w:rsidR="00F24857" w:rsidRPr="00227C28">
        <w:rPr>
          <w:rFonts w:ascii="Times New Roman" w:eastAsia="EUAlbertina" w:hAnsi="Times New Roman" w:cs="Times New Roman"/>
          <w:sz w:val="24"/>
          <w:szCs w:val="24"/>
        </w:rPr>
        <w:t>Darbų perdavimas ir priėmimas atliekamas pilnai užbaigus Darbus ir Sutartimi bei teisės aktų nustatyta tvarka perdavus techninę, vykdomąją dokumentaciją bei pasirašius Pripažinimo</w:t>
      </w:r>
      <w:r w:rsidR="00F24857" w:rsidRPr="00227C28">
        <w:rPr>
          <w:rFonts w:ascii="Times New Roman" w:hAnsi="Times New Roman" w:cs="Times New Roman"/>
          <w:sz w:val="24"/>
          <w:szCs w:val="24"/>
          <w:lang w:eastAsia="lt-LT" w:bidi="lt-LT"/>
        </w:rPr>
        <w:t xml:space="preserve"> aktą</w:t>
      </w:r>
      <w:r w:rsidR="00D1797C" w:rsidRPr="00227C28">
        <w:rPr>
          <w:rFonts w:ascii="Times New Roman" w:eastAsia="EUAlbertina" w:hAnsi="Times New Roman" w:cs="Times New Roman"/>
          <w:sz w:val="24"/>
          <w:szCs w:val="24"/>
        </w:rPr>
        <w:t>.</w:t>
      </w:r>
    </w:p>
    <w:p w:rsidR="00D1797C" w:rsidRPr="00227C28" w:rsidRDefault="00612109" w:rsidP="004D3B07">
      <w:pPr>
        <w:pStyle w:val="Bodytext20"/>
        <w:shd w:val="clear" w:color="auto" w:fill="auto"/>
        <w:tabs>
          <w:tab w:val="left" w:pos="0"/>
        </w:tabs>
        <w:spacing w:before="0" w:line="240" w:lineRule="auto"/>
        <w:ind w:firstLine="0"/>
        <w:rPr>
          <w:rFonts w:ascii="Times New Roman" w:hAnsi="Times New Roman" w:cs="Times New Roman"/>
          <w:sz w:val="24"/>
          <w:szCs w:val="24"/>
        </w:rPr>
      </w:pPr>
      <w:r w:rsidRPr="00227C28">
        <w:rPr>
          <w:rFonts w:ascii="Times New Roman" w:hAnsi="Times New Roman" w:cs="Times New Roman"/>
          <w:sz w:val="24"/>
          <w:szCs w:val="24"/>
        </w:rPr>
        <w:t xml:space="preserve">11.9. </w:t>
      </w:r>
      <w:r w:rsidR="00D1797C" w:rsidRPr="00227C28">
        <w:rPr>
          <w:rFonts w:ascii="Times New Roman" w:hAnsi="Times New Roman" w:cs="Times New Roman"/>
          <w:sz w:val="24"/>
          <w:szCs w:val="24"/>
          <w:lang w:eastAsia="lt-LT" w:bidi="lt-LT"/>
        </w:rPr>
        <w:t xml:space="preserve">Jei Užsakovas pastebi jau priimtų Darbų pagrįstus trūkumus ar kitus nukrypimus nuo Sutarties, kurių jis nepastebėjo priimdamas Darbus, jis privalo pranešti apie tokius trūkumus ir (ar) nukrypimus Rangovui per 15 (penkiolika) kalendorinių dienų po jų pastebėjimo. Pranešus apie trūkumus ar kitus nukrypimus, Rangovas privalo savo lėšomis ištaisyti juos per Užsakovo nurodytą technologiškai reikalingą, protingą terminą. Jeigu Rangovas per nurodytą protingą terminą nepašalina atliktų Darbų trūkumų ar kitų nukrypimų, apie kuriuos jį informavo Užsakovas, jis privalo atlyginti Užsakovui tiesioginius nuostolius, kuriuos šis patirs šalindamas trūkumus ar kitus nukrypimus savo iniciatyva, pasitelkdamas trečiuosius asmenis. </w:t>
      </w:r>
    </w:p>
    <w:p w:rsidR="00930251" w:rsidRPr="00227C28" w:rsidRDefault="00930251" w:rsidP="00612109">
      <w:pPr>
        <w:pStyle w:val="Bodytext20"/>
        <w:shd w:val="clear" w:color="auto" w:fill="auto"/>
        <w:tabs>
          <w:tab w:val="left" w:pos="0"/>
        </w:tabs>
        <w:spacing w:before="0" w:line="240" w:lineRule="auto"/>
        <w:ind w:firstLine="0"/>
        <w:rPr>
          <w:rFonts w:ascii="Times New Roman" w:hAnsi="Times New Roman" w:cs="Times New Roman"/>
          <w:sz w:val="24"/>
          <w:szCs w:val="24"/>
          <w:lang w:eastAsia="lt-LT" w:bidi="lt-LT"/>
        </w:rPr>
      </w:pPr>
    </w:p>
    <w:p w:rsidR="004B5BFC" w:rsidRPr="00227C28" w:rsidRDefault="00AB1CF8" w:rsidP="00612109">
      <w:pPr>
        <w:pStyle w:val="Antrat1"/>
        <w:spacing w:after="0"/>
        <w:ind w:left="0" w:firstLine="709"/>
        <w:jc w:val="center"/>
        <w:rPr>
          <w:rFonts w:ascii="Times New Roman" w:hAnsi="Times New Roman"/>
          <w:sz w:val="24"/>
          <w:szCs w:val="24"/>
        </w:rPr>
      </w:pPr>
      <w:bookmarkStart w:id="65" w:name="bookmark20"/>
      <w:bookmarkStart w:id="66" w:name="_Toc488772312"/>
      <w:bookmarkStart w:id="67" w:name="_Toc488935301"/>
      <w:bookmarkStart w:id="68" w:name="_Toc490646775"/>
      <w:bookmarkStart w:id="69" w:name="_Toc129001107"/>
      <w:r w:rsidRPr="00227C28">
        <w:rPr>
          <w:rFonts w:ascii="Times New Roman" w:hAnsi="Times New Roman"/>
          <w:sz w:val="24"/>
          <w:szCs w:val="24"/>
        </w:rPr>
        <w:lastRenderedPageBreak/>
        <w:t>MOKĖJIM</w:t>
      </w:r>
      <w:bookmarkEnd w:id="65"/>
      <w:r w:rsidR="00C83FE6" w:rsidRPr="00227C28">
        <w:rPr>
          <w:rFonts w:ascii="Times New Roman" w:hAnsi="Times New Roman"/>
          <w:sz w:val="24"/>
          <w:szCs w:val="24"/>
        </w:rPr>
        <w:t>Ų TVARKA</w:t>
      </w:r>
      <w:bookmarkEnd w:id="66"/>
      <w:bookmarkEnd w:id="67"/>
      <w:bookmarkEnd w:id="68"/>
      <w:bookmarkEnd w:id="69"/>
    </w:p>
    <w:p w:rsidR="004D3B07" w:rsidRPr="00227C28" w:rsidRDefault="004D3B07" w:rsidP="004D3B07">
      <w:pPr>
        <w:pStyle w:val="Bodytext20"/>
        <w:spacing w:before="0" w:line="240" w:lineRule="auto"/>
        <w:ind w:firstLine="0"/>
        <w:rPr>
          <w:rFonts w:ascii="Times New Roman" w:hAnsi="Times New Roman" w:cs="Times New Roman"/>
          <w:sz w:val="24"/>
          <w:szCs w:val="24"/>
          <w:lang w:eastAsia="lt-LT" w:bidi="lt-LT"/>
        </w:rPr>
      </w:pPr>
      <w:r w:rsidRPr="00227C28">
        <w:rPr>
          <w:rFonts w:ascii="Times New Roman" w:hAnsi="Times New Roman" w:cs="Times New Roman"/>
          <w:sz w:val="24"/>
          <w:szCs w:val="24"/>
          <w:lang w:eastAsia="lt-LT" w:bidi="lt-LT"/>
        </w:rPr>
        <w:t xml:space="preserve">12.1. </w:t>
      </w:r>
      <w:bookmarkStart w:id="70" w:name="_Ref491690363"/>
      <w:r w:rsidRPr="00227C28">
        <w:rPr>
          <w:rFonts w:ascii="Times New Roman" w:hAnsi="Times New Roman" w:cs="Times New Roman"/>
          <w:sz w:val="24"/>
          <w:szCs w:val="24"/>
          <w:lang w:eastAsia="lt-LT" w:bidi="lt-LT"/>
        </w:rPr>
        <w:t xml:space="preserve">Užsakovas sumoka Rangovui už faktiškai atliktus Darbus per 30 (trisdešimt) dienų po sąskaitos – faktūros gavimo, pasirašius Atliktų darbų aktą (forma F-2) ir Atliktų darbų ir išlaidų apmokėjimo pažymą (forma F-3). </w:t>
      </w:r>
      <w:bookmarkStart w:id="71" w:name="_Ref491690364"/>
      <w:bookmarkEnd w:id="70"/>
    </w:p>
    <w:p w:rsidR="004D3B07" w:rsidRPr="00227C28" w:rsidRDefault="004D3B07" w:rsidP="004D3B07">
      <w:pPr>
        <w:pStyle w:val="Bodytext20"/>
        <w:spacing w:before="0" w:line="240" w:lineRule="auto"/>
        <w:ind w:firstLine="0"/>
        <w:rPr>
          <w:rFonts w:ascii="Times New Roman" w:hAnsi="Times New Roman" w:cs="Times New Roman"/>
          <w:sz w:val="24"/>
          <w:szCs w:val="24"/>
          <w:lang w:eastAsia="lt-LT" w:bidi="lt-LT"/>
        </w:rPr>
      </w:pPr>
      <w:r w:rsidRPr="00227C28">
        <w:rPr>
          <w:rFonts w:ascii="Times New Roman" w:hAnsi="Times New Roman" w:cs="Times New Roman"/>
          <w:sz w:val="24"/>
          <w:szCs w:val="24"/>
          <w:lang w:eastAsia="lt-LT" w:bidi="lt-LT"/>
        </w:rPr>
        <w:t xml:space="preserve">12.2. Užsakovas </w:t>
      </w:r>
      <w:bookmarkEnd w:id="71"/>
      <w:r w:rsidRPr="00227C28">
        <w:rPr>
          <w:rFonts w:ascii="Times New Roman" w:hAnsi="Times New Roman" w:cs="Times New Roman"/>
          <w:sz w:val="24"/>
          <w:szCs w:val="24"/>
          <w:lang w:eastAsia="lt-LT" w:bidi="lt-LT"/>
        </w:rPr>
        <w:t>atlieka galutinį atsiskaitymą su Rangovu šiam atlikus visus Sutartyje numatytus Darbus įskaitant ir defektų, nustatytų priimant Darbus, pašalinimą per 30 (trisdešimt) dienų po Pripažinimo akto pasirašymo.</w:t>
      </w:r>
    </w:p>
    <w:p w:rsidR="004D3B07" w:rsidRPr="00227C28" w:rsidRDefault="004D3B07" w:rsidP="004D3B07">
      <w:pPr>
        <w:pStyle w:val="Bodytext20"/>
        <w:spacing w:before="0" w:line="240" w:lineRule="auto"/>
        <w:ind w:firstLine="0"/>
        <w:rPr>
          <w:rFonts w:ascii="Times New Roman" w:hAnsi="Times New Roman" w:cs="Times New Roman"/>
          <w:sz w:val="24"/>
          <w:szCs w:val="24"/>
          <w:lang w:eastAsia="lt-LT" w:bidi="lt-LT"/>
        </w:rPr>
      </w:pPr>
      <w:r w:rsidRPr="00227C28">
        <w:rPr>
          <w:rFonts w:ascii="Times New Roman" w:hAnsi="Times New Roman" w:cs="Times New Roman"/>
          <w:sz w:val="24"/>
          <w:szCs w:val="24"/>
          <w:lang w:eastAsia="lt-LT" w:bidi="lt-LT"/>
        </w:rPr>
        <w:t>12.3. Visi mokėjimai pagal šią Sutartį atliekami Lietuvos Respublikos naciona</w:t>
      </w:r>
      <w:r w:rsidR="007236CC" w:rsidRPr="00227C28">
        <w:rPr>
          <w:rFonts w:ascii="Times New Roman" w:hAnsi="Times New Roman" w:cs="Times New Roman"/>
          <w:sz w:val="24"/>
          <w:szCs w:val="24"/>
          <w:lang w:eastAsia="lt-LT" w:bidi="lt-LT"/>
        </w:rPr>
        <w:t>line valiuta pagal Sutarties 5.8</w:t>
      </w:r>
      <w:r w:rsidRPr="00227C28">
        <w:rPr>
          <w:rFonts w:ascii="Times New Roman" w:hAnsi="Times New Roman" w:cs="Times New Roman"/>
          <w:sz w:val="24"/>
          <w:szCs w:val="24"/>
          <w:lang w:eastAsia="lt-LT" w:bidi="lt-LT"/>
        </w:rPr>
        <w:t xml:space="preserve"> </w:t>
      </w:r>
      <w:r w:rsidR="007236CC" w:rsidRPr="00227C28">
        <w:rPr>
          <w:rFonts w:ascii="Times New Roman" w:hAnsi="Times New Roman" w:cs="Times New Roman"/>
          <w:sz w:val="24"/>
          <w:szCs w:val="24"/>
          <w:lang w:eastAsia="lt-LT" w:bidi="lt-LT"/>
        </w:rPr>
        <w:t>papunkčio</w:t>
      </w:r>
      <w:r w:rsidRPr="00227C28">
        <w:rPr>
          <w:rFonts w:ascii="Times New Roman" w:hAnsi="Times New Roman" w:cs="Times New Roman"/>
          <w:sz w:val="24"/>
          <w:szCs w:val="24"/>
          <w:lang w:eastAsia="lt-LT" w:bidi="lt-LT"/>
        </w:rPr>
        <w:t xml:space="preserve"> reikalavimus.</w:t>
      </w:r>
    </w:p>
    <w:p w:rsidR="004D3B07" w:rsidRPr="00227C28" w:rsidRDefault="004D3B07" w:rsidP="004D3B07">
      <w:pPr>
        <w:pStyle w:val="Bodytext20"/>
        <w:spacing w:before="0" w:line="240" w:lineRule="auto"/>
        <w:ind w:firstLine="0"/>
        <w:rPr>
          <w:rFonts w:ascii="Times New Roman" w:hAnsi="Times New Roman" w:cs="Times New Roman"/>
          <w:sz w:val="24"/>
          <w:szCs w:val="24"/>
          <w:lang w:eastAsia="lt-LT" w:bidi="lt-LT"/>
        </w:rPr>
      </w:pPr>
      <w:r w:rsidRPr="00227C28">
        <w:rPr>
          <w:rFonts w:ascii="Times New Roman" w:hAnsi="Times New Roman" w:cs="Times New Roman"/>
          <w:sz w:val="24"/>
          <w:szCs w:val="24"/>
          <w:lang w:eastAsia="lt-LT" w:bidi="lt-LT"/>
        </w:rPr>
        <w:t xml:space="preserve">12.4. </w:t>
      </w:r>
      <w:r w:rsidRPr="00227C28">
        <w:rPr>
          <w:rFonts w:ascii="Times New Roman" w:hAnsi="Times New Roman" w:cs="Times New Roman"/>
          <w:sz w:val="24"/>
          <w:szCs w:val="24"/>
        </w:rPr>
        <w:t>Vykdant sutartį,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 Europos elektroninių sąskaitų faktūrų standarto neatitinkančios elektroninės sąskaitos faktūros gali būti teikiamos tik naudojantis informacinės sistemos „E. sąskaita“ priemonėmis. Perkančioji organizacija elektronines sąskaitas faktūras priima ir apdoroja naudodamasi informacinės sistemos „E. sąskaita“ priemonėmis, išskyrus jeigu mobilizacijos, karo ar nepaprastosios padėties atveju yra informacinės sistemos „E. sąskaita“ pažeidimų, dėl kurių negalimas Perkančiosios organizacijos ir tiekėjo bendravimas ir keitimasis informacija naudojantis „E. sąskaita“.</w:t>
      </w:r>
    </w:p>
    <w:p w:rsidR="004D3B07" w:rsidRPr="00227C28" w:rsidRDefault="004D3B07" w:rsidP="004D3B07">
      <w:pPr>
        <w:pStyle w:val="Bodytext20"/>
        <w:spacing w:before="0" w:line="240" w:lineRule="auto"/>
        <w:ind w:firstLine="0"/>
        <w:rPr>
          <w:rFonts w:ascii="Times New Roman" w:hAnsi="Times New Roman" w:cs="Times New Roman"/>
          <w:sz w:val="24"/>
          <w:szCs w:val="24"/>
          <w:lang w:eastAsia="lt-LT" w:bidi="lt-LT"/>
        </w:rPr>
      </w:pPr>
      <w:r w:rsidRPr="00227C28">
        <w:rPr>
          <w:rFonts w:ascii="Times New Roman" w:hAnsi="Times New Roman" w:cs="Times New Roman"/>
          <w:sz w:val="24"/>
          <w:szCs w:val="24"/>
          <w:lang w:eastAsia="lt-LT" w:bidi="lt-LT"/>
        </w:rPr>
        <w:t>12.5. Šalys susitaria taikyti tokią Užsakovo mokėjimų, atliekamų pagal šią Sutartį, įskaitymo tvarką:</w:t>
      </w:r>
    </w:p>
    <w:p w:rsidR="004D3B07" w:rsidRPr="00227C28" w:rsidRDefault="004D3B07" w:rsidP="004D3B07">
      <w:pPr>
        <w:pStyle w:val="Bodytext20"/>
        <w:spacing w:before="0" w:line="240" w:lineRule="auto"/>
        <w:ind w:firstLine="0"/>
        <w:rPr>
          <w:rFonts w:ascii="Times New Roman" w:hAnsi="Times New Roman" w:cs="Times New Roman"/>
          <w:sz w:val="24"/>
          <w:szCs w:val="24"/>
          <w:lang w:eastAsia="lt-LT" w:bidi="lt-LT"/>
        </w:rPr>
      </w:pPr>
      <w:r w:rsidRPr="00227C28">
        <w:rPr>
          <w:rFonts w:ascii="Times New Roman" w:hAnsi="Times New Roman" w:cs="Times New Roman"/>
          <w:sz w:val="24"/>
          <w:szCs w:val="24"/>
          <w:lang w:eastAsia="lt-LT" w:bidi="lt-LT"/>
        </w:rPr>
        <w:t xml:space="preserve">12.5.1. </w:t>
      </w:r>
      <w:r w:rsidRPr="00227C28">
        <w:rPr>
          <w:rFonts w:ascii="Times New Roman" w:eastAsia="Tahoma" w:hAnsi="Times New Roman" w:cs="Times New Roman"/>
          <w:sz w:val="24"/>
          <w:szCs w:val="24"/>
          <w:lang w:eastAsia="lt-LT"/>
        </w:rPr>
        <w:t>Pirmąja eile yra įskaitomi Rangovo reikalavimai, susiję su mokėjimo prievolių už pagal šią Sutartį atliktus Darbus įvykdymu;</w:t>
      </w:r>
    </w:p>
    <w:p w:rsidR="004D3B07" w:rsidRPr="00227C28" w:rsidRDefault="004D3B07" w:rsidP="004D3B07">
      <w:pPr>
        <w:pStyle w:val="Bodytext20"/>
        <w:spacing w:before="0" w:line="240" w:lineRule="auto"/>
        <w:ind w:firstLine="0"/>
        <w:rPr>
          <w:rFonts w:ascii="Times New Roman" w:hAnsi="Times New Roman" w:cs="Times New Roman"/>
          <w:sz w:val="24"/>
          <w:szCs w:val="24"/>
          <w:lang w:eastAsia="lt-LT" w:bidi="lt-LT"/>
        </w:rPr>
      </w:pPr>
      <w:r w:rsidRPr="00227C28">
        <w:rPr>
          <w:rFonts w:ascii="Times New Roman" w:hAnsi="Times New Roman" w:cs="Times New Roman"/>
          <w:sz w:val="24"/>
          <w:szCs w:val="24"/>
          <w:lang w:eastAsia="lt-LT" w:bidi="lt-LT"/>
        </w:rPr>
        <w:t xml:space="preserve">12.5.2. </w:t>
      </w:r>
      <w:r w:rsidRPr="00227C28">
        <w:rPr>
          <w:rFonts w:ascii="Times New Roman" w:eastAsia="Tahoma" w:hAnsi="Times New Roman" w:cs="Times New Roman"/>
          <w:sz w:val="24"/>
          <w:szCs w:val="24"/>
          <w:lang w:eastAsia="lt-LT"/>
        </w:rPr>
        <w:t>Antrąja eile yra įskaitomi Rangovo reikalavimai, susiję su netesybų, palūkanų arba nuostolių pagal šią Sutartį atlyginimu;</w:t>
      </w:r>
    </w:p>
    <w:p w:rsidR="004D3B07" w:rsidRPr="00227C28" w:rsidRDefault="004D3B07" w:rsidP="004D3B07">
      <w:pPr>
        <w:pStyle w:val="Bodytext20"/>
        <w:spacing w:before="0" w:line="240" w:lineRule="auto"/>
        <w:ind w:firstLine="0"/>
        <w:rPr>
          <w:rFonts w:ascii="Times New Roman" w:hAnsi="Times New Roman" w:cs="Times New Roman"/>
          <w:sz w:val="24"/>
          <w:szCs w:val="24"/>
          <w:lang w:eastAsia="lt-LT" w:bidi="lt-LT"/>
        </w:rPr>
      </w:pPr>
      <w:r w:rsidRPr="00227C28">
        <w:rPr>
          <w:rFonts w:ascii="Times New Roman" w:hAnsi="Times New Roman" w:cs="Times New Roman"/>
          <w:sz w:val="24"/>
          <w:szCs w:val="24"/>
          <w:lang w:eastAsia="lt-LT" w:bidi="lt-LT"/>
        </w:rPr>
        <w:t xml:space="preserve">12.5.3. </w:t>
      </w:r>
      <w:r w:rsidRPr="00227C28">
        <w:rPr>
          <w:rFonts w:ascii="Times New Roman" w:eastAsia="Tahoma" w:hAnsi="Times New Roman" w:cs="Times New Roman"/>
          <w:sz w:val="24"/>
          <w:szCs w:val="24"/>
          <w:lang w:eastAsia="lt-LT"/>
        </w:rPr>
        <w:t>Trečiąja</w:t>
      </w:r>
      <w:r w:rsidRPr="00227C28">
        <w:rPr>
          <w:rFonts w:ascii="Times New Roman" w:hAnsi="Times New Roman" w:cs="Times New Roman"/>
          <w:sz w:val="24"/>
          <w:szCs w:val="24"/>
          <w:lang w:eastAsia="lt-LT" w:bidi="lt-LT"/>
        </w:rPr>
        <w:t xml:space="preserve"> eile yra įskaitomos kitos Užsakovo Rangovui mokėtinos sumos (jei tokių yra).</w:t>
      </w:r>
    </w:p>
    <w:p w:rsidR="004D3B07" w:rsidRPr="00227C28" w:rsidRDefault="004D3B07" w:rsidP="004D3B07">
      <w:pPr>
        <w:pStyle w:val="Bodytext20"/>
        <w:spacing w:before="0" w:line="240" w:lineRule="auto"/>
        <w:ind w:firstLine="0"/>
        <w:rPr>
          <w:rFonts w:ascii="Times New Roman" w:hAnsi="Times New Roman" w:cs="Times New Roman"/>
          <w:sz w:val="24"/>
          <w:szCs w:val="24"/>
          <w:lang w:eastAsia="lt-LT" w:bidi="lt-LT"/>
        </w:rPr>
      </w:pPr>
      <w:r w:rsidRPr="00227C28">
        <w:rPr>
          <w:rFonts w:ascii="Times New Roman" w:hAnsi="Times New Roman" w:cs="Times New Roman"/>
          <w:sz w:val="24"/>
          <w:szCs w:val="24"/>
          <w:lang w:eastAsia="lt-LT" w:bidi="lt-LT"/>
        </w:rPr>
        <w:t>12.</w:t>
      </w:r>
      <w:r w:rsidR="00281431" w:rsidRPr="00227C28">
        <w:rPr>
          <w:rFonts w:ascii="Times New Roman" w:hAnsi="Times New Roman" w:cs="Times New Roman"/>
          <w:sz w:val="24"/>
          <w:szCs w:val="24"/>
          <w:lang w:eastAsia="lt-LT" w:bidi="lt-LT"/>
        </w:rPr>
        <w:t>6</w:t>
      </w:r>
      <w:r w:rsidRPr="00227C28">
        <w:rPr>
          <w:rFonts w:ascii="Times New Roman" w:hAnsi="Times New Roman" w:cs="Times New Roman"/>
          <w:sz w:val="24"/>
          <w:szCs w:val="24"/>
          <w:lang w:eastAsia="lt-LT" w:bidi="lt-LT"/>
        </w:rPr>
        <w:t xml:space="preserve">. Užsakovas, nesant apmokėjimo sulaikymo pagrindų, nesumokėjęs Rangovui už atliktus Darbus per Sutarties </w:t>
      </w:r>
      <w:r w:rsidR="007236CC" w:rsidRPr="00227C28">
        <w:rPr>
          <w:rFonts w:ascii="Times New Roman" w:hAnsi="Times New Roman" w:cs="Times New Roman"/>
          <w:sz w:val="24"/>
          <w:szCs w:val="24"/>
          <w:lang w:eastAsia="lt-LT" w:bidi="lt-LT"/>
        </w:rPr>
        <w:t>12.1 ir 12.2</w:t>
      </w:r>
      <w:r w:rsidRPr="00227C28">
        <w:rPr>
          <w:rFonts w:ascii="Times New Roman" w:hAnsi="Times New Roman" w:cs="Times New Roman"/>
          <w:sz w:val="24"/>
          <w:szCs w:val="24"/>
          <w:lang w:eastAsia="lt-LT" w:bidi="lt-LT"/>
        </w:rPr>
        <w:t xml:space="preserve"> </w:t>
      </w:r>
      <w:r w:rsidR="007236CC" w:rsidRPr="00227C28">
        <w:rPr>
          <w:rFonts w:ascii="Times New Roman" w:hAnsi="Times New Roman" w:cs="Times New Roman"/>
          <w:sz w:val="24"/>
          <w:szCs w:val="24"/>
          <w:lang w:eastAsia="lt-LT" w:bidi="lt-LT"/>
        </w:rPr>
        <w:t>papunkčiuose</w:t>
      </w:r>
      <w:r w:rsidRPr="00227C28">
        <w:rPr>
          <w:rFonts w:ascii="Times New Roman" w:hAnsi="Times New Roman" w:cs="Times New Roman"/>
          <w:sz w:val="24"/>
          <w:szCs w:val="24"/>
          <w:lang w:eastAsia="lt-LT" w:bidi="lt-LT"/>
        </w:rPr>
        <w:t xml:space="preserve"> nurodytą terminą, Rangovui pareikalavus, moka Rangovui 0,02 procento už kiekvieną dieną nuo vėluojamų sumokėti sumų dydžio delspinigius.</w:t>
      </w:r>
    </w:p>
    <w:p w:rsidR="004D3B07" w:rsidRPr="00227C28" w:rsidRDefault="004D3B07" w:rsidP="004D3B07">
      <w:pPr>
        <w:pStyle w:val="Bodytext20"/>
        <w:spacing w:before="0" w:line="240" w:lineRule="auto"/>
        <w:ind w:firstLine="0"/>
        <w:rPr>
          <w:rFonts w:ascii="Times New Roman" w:hAnsi="Times New Roman" w:cs="Times New Roman"/>
          <w:sz w:val="24"/>
          <w:szCs w:val="24"/>
          <w:lang w:eastAsia="lt-LT" w:bidi="lt-LT"/>
        </w:rPr>
      </w:pPr>
      <w:r w:rsidRPr="00227C28">
        <w:rPr>
          <w:rFonts w:ascii="Times New Roman" w:hAnsi="Times New Roman" w:cs="Times New Roman"/>
          <w:sz w:val="24"/>
          <w:szCs w:val="24"/>
          <w:lang w:eastAsia="lt-LT" w:bidi="lt-LT"/>
        </w:rPr>
        <w:t>12.</w:t>
      </w:r>
      <w:r w:rsidR="00281431" w:rsidRPr="00227C28">
        <w:rPr>
          <w:rFonts w:ascii="Times New Roman" w:hAnsi="Times New Roman" w:cs="Times New Roman"/>
          <w:sz w:val="24"/>
          <w:szCs w:val="24"/>
          <w:lang w:eastAsia="lt-LT" w:bidi="lt-LT"/>
        </w:rPr>
        <w:t>7</w:t>
      </w:r>
      <w:r w:rsidRPr="00227C28">
        <w:rPr>
          <w:rFonts w:ascii="Times New Roman" w:hAnsi="Times New Roman" w:cs="Times New Roman"/>
          <w:sz w:val="24"/>
          <w:szCs w:val="24"/>
          <w:lang w:eastAsia="lt-LT" w:bidi="lt-LT"/>
        </w:rPr>
        <w:t>. Užsakovas turi teisę sulaikyti apmokėjimą, jei:</w:t>
      </w:r>
    </w:p>
    <w:p w:rsidR="004D3B07" w:rsidRPr="00227C28" w:rsidRDefault="004D3B07" w:rsidP="004D3B07">
      <w:pPr>
        <w:pStyle w:val="Bodytext20"/>
        <w:spacing w:before="0" w:line="240" w:lineRule="auto"/>
        <w:ind w:firstLine="0"/>
        <w:rPr>
          <w:rFonts w:ascii="Times New Roman" w:hAnsi="Times New Roman" w:cs="Times New Roman"/>
          <w:sz w:val="24"/>
          <w:szCs w:val="24"/>
          <w:lang w:eastAsia="lt-LT" w:bidi="lt-LT"/>
        </w:rPr>
      </w:pPr>
      <w:r w:rsidRPr="00227C28">
        <w:rPr>
          <w:rFonts w:ascii="Times New Roman" w:hAnsi="Times New Roman" w:cs="Times New Roman"/>
          <w:sz w:val="24"/>
          <w:szCs w:val="24"/>
          <w:lang w:eastAsia="lt-LT" w:bidi="lt-LT"/>
        </w:rPr>
        <w:t>12.</w:t>
      </w:r>
      <w:r w:rsidR="00281431" w:rsidRPr="00227C28">
        <w:rPr>
          <w:rFonts w:ascii="Times New Roman" w:hAnsi="Times New Roman" w:cs="Times New Roman"/>
          <w:sz w:val="24"/>
          <w:szCs w:val="24"/>
          <w:lang w:eastAsia="lt-LT" w:bidi="lt-LT"/>
        </w:rPr>
        <w:t>7</w:t>
      </w:r>
      <w:r w:rsidRPr="00227C28">
        <w:rPr>
          <w:rFonts w:ascii="Times New Roman" w:hAnsi="Times New Roman" w:cs="Times New Roman"/>
          <w:sz w:val="24"/>
          <w:szCs w:val="24"/>
          <w:lang w:eastAsia="lt-LT" w:bidi="lt-LT"/>
        </w:rPr>
        <w:t xml:space="preserve">.1. </w:t>
      </w:r>
      <w:r w:rsidRPr="00227C28">
        <w:rPr>
          <w:rFonts w:ascii="Times New Roman" w:eastAsia="Tahoma" w:hAnsi="Times New Roman" w:cs="Times New Roman"/>
          <w:sz w:val="24"/>
          <w:szCs w:val="24"/>
          <w:lang w:eastAsia="lt-LT"/>
        </w:rPr>
        <w:t>po Atliktų darbų akto (forma F-2) (Darbų etapo ar visų Darbų) pasirašymo dienos paaiškėja atliktų Darbų trūkumai, jeigu jų nebuvo įmanoma pastebėti Atliktų darbų akto (forma F-2) pasirašymo metu;</w:t>
      </w:r>
    </w:p>
    <w:p w:rsidR="004D3B07" w:rsidRPr="00227C28" w:rsidRDefault="004D3B07" w:rsidP="00010467">
      <w:pPr>
        <w:pStyle w:val="Bodytext20"/>
        <w:spacing w:before="0" w:line="240" w:lineRule="auto"/>
        <w:ind w:firstLine="0"/>
        <w:rPr>
          <w:rFonts w:ascii="Times New Roman" w:hAnsi="Times New Roman" w:cs="Times New Roman"/>
          <w:sz w:val="24"/>
          <w:szCs w:val="24"/>
          <w:lang w:eastAsia="lt-LT" w:bidi="lt-LT"/>
        </w:rPr>
      </w:pPr>
      <w:r w:rsidRPr="00227C28">
        <w:rPr>
          <w:rFonts w:ascii="Times New Roman" w:hAnsi="Times New Roman" w:cs="Times New Roman"/>
          <w:sz w:val="24"/>
          <w:szCs w:val="24"/>
          <w:lang w:eastAsia="lt-LT" w:bidi="lt-LT"/>
        </w:rPr>
        <w:t>12.</w:t>
      </w:r>
      <w:r w:rsidR="00281431" w:rsidRPr="00227C28">
        <w:rPr>
          <w:rFonts w:ascii="Times New Roman" w:hAnsi="Times New Roman" w:cs="Times New Roman"/>
          <w:sz w:val="24"/>
          <w:szCs w:val="24"/>
          <w:lang w:eastAsia="lt-LT" w:bidi="lt-LT"/>
        </w:rPr>
        <w:t>7</w:t>
      </w:r>
      <w:r w:rsidRPr="00227C28">
        <w:rPr>
          <w:rFonts w:ascii="Times New Roman" w:hAnsi="Times New Roman" w:cs="Times New Roman"/>
          <w:sz w:val="24"/>
          <w:szCs w:val="24"/>
          <w:lang w:eastAsia="lt-LT" w:bidi="lt-LT"/>
        </w:rPr>
        <w:t xml:space="preserve">.2. </w:t>
      </w:r>
      <w:r w:rsidRPr="00227C28">
        <w:rPr>
          <w:rFonts w:ascii="Times New Roman" w:eastAsia="Tahoma" w:hAnsi="Times New Roman" w:cs="Times New Roman"/>
          <w:sz w:val="24"/>
          <w:szCs w:val="24"/>
          <w:lang w:eastAsia="lt-LT"/>
        </w:rPr>
        <w:t>po Atliktų darbų akto (forma F-2) (Darbų etapo ar visų Darbų) pasirašymo dienos paaiškėja, kad Užsakovui padaryti nuostoliai dėl Rangovo kaltės (pvz. sugadinta įranga, pažeistos komunikacijos, tinklai ir pan.) – iki nurodytų aplinkybių pašalinimo momento. Šiuo atveju negali būti sulaikyta daugiau mokėtinų sumų, negu gali reikėti tiesioginiams Užsakovo nuostoliams padengti;</w:t>
      </w:r>
    </w:p>
    <w:p w:rsidR="004D3B07" w:rsidRPr="00227C28" w:rsidRDefault="004D3B07" w:rsidP="00010467">
      <w:pPr>
        <w:pStyle w:val="Bodytext20"/>
        <w:spacing w:before="0" w:line="240" w:lineRule="auto"/>
        <w:ind w:firstLine="0"/>
        <w:rPr>
          <w:rFonts w:ascii="Times New Roman" w:hAnsi="Times New Roman" w:cs="Times New Roman"/>
          <w:sz w:val="24"/>
          <w:szCs w:val="24"/>
          <w:lang w:eastAsia="lt-LT" w:bidi="lt-LT"/>
        </w:rPr>
      </w:pPr>
      <w:r w:rsidRPr="00227C28">
        <w:rPr>
          <w:rFonts w:ascii="Times New Roman" w:hAnsi="Times New Roman" w:cs="Times New Roman"/>
          <w:sz w:val="24"/>
          <w:szCs w:val="24"/>
          <w:lang w:eastAsia="lt-LT" w:bidi="lt-LT"/>
        </w:rPr>
        <w:t>12.</w:t>
      </w:r>
      <w:r w:rsidR="00281431" w:rsidRPr="00227C28">
        <w:rPr>
          <w:rFonts w:ascii="Times New Roman" w:hAnsi="Times New Roman" w:cs="Times New Roman"/>
          <w:sz w:val="24"/>
          <w:szCs w:val="24"/>
          <w:lang w:eastAsia="lt-LT" w:bidi="lt-LT"/>
        </w:rPr>
        <w:t>7</w:t>
      </w:r>
      <w:r w:rsidRPr="00227C28">
        <w:rPr>
          <w:rFonts w:ascii="Times New Roman" w:hAnsi="Times New Roman" w:cs="Times New Roman"/>
          <w:sz w:val="24"/>
          <w:szCs w:val="24"/>
          <w:lang w:eastAsia="lt-LT" w:bidi="lt-LT"/>
        </w:rPr>
        <w:t xml:space="preserve">.3. </w:t>
      </w:r>
      <w:r w:rsidRPr="00227C28">
        <w:rPr>
          <w:rFonts w:ascii="Times New Roman" w:eastAsia="Tahoma" w:hAnsi="Times New Roman" w:cs="Times New Roman"/>
          <w:sz w:val="24"/>
          <w:szCs w:val="24"/>
          <w:lang w:eastAsia="lt-LT"/>
        </w:rPr>
        <w:t>Rangovas</w:t>
      </w:r>
      <w:r w:rsidRPr="00227C28">
        <w:rPr>
          <w:rFonts w:ascii="Times New Roman" w:hAnsi="Times New Roman" w:cs="Times New Roman"/>
          <w:sz w:val="24"/>
          <w:szCs w:val="24"/>
          <w:lang w:eastAsia="lt-LT" w:bidi="lt-LT"/>
        </w:rPr>
        <w:t xml:space="preserve"> nevykdo kitų savo įsipareigojimų pagal šią Sutartį.</w:t>
      </w:r>
    </w:p>
    <w:p w:rsidR="004D3B07" w:rsidRPr="00227C28" w:rsidRDefault="004D3B07" w:rsidP="00010467">
      <w:pPr>
        <w:pStyle w:val="Bodytext20"/>
        <w:spacing w:before="0" w:line="240" w:lineRule="auto"/>
        <w:ind w:firstLine="0"/>
        <w:rPr>
          <w:rFonts w:ascii="Times New Roman" w:hAnsi="Times New Roman" w:cs="Times New Roman"/>
          <w:sz w:val="24"/>
          <w:szCs w:val="24"/>
          <w:lang w:eastAsia="lt-LT" w:bidi="lt-LT"/>
        </w:rPr>
      </w:pPr>
      <w:r w:rsidRPr="00227C28">
        <w:rPr>
          <w:rFonts w:ascii="Times New Roman" w:hAnsi="Times New Roman" w:cs="Times New Roman"/>
          <w:sz w:val="24"/>
          <w:szCs w:val="24"/>
          <w:lang w:eastAsia="lt-LT" w:bidi="lt-LT"/>
        </w:rPr>
        <w:t>12.</w:t>
      </w:r>
      <w:r w:rsidR="00281431" w:rsidRPr="00227C28">
        <w:rPr>
          <w:rFonts w:ascii="Times New Roman" w:hAnsi="Times New Roman" w:cs="Times New Roman"/>
          <w:sz w:val="24"/>
          <w:szCs w:val="24"/>
          <w:lang w:eastAsia="lt-LT" w:bidi="lt-LT"/>
        </w:rPr>
        <w:t>8</w:t>
      </w:r>
      <w:r w:rsidRPr="00227C28">
        <w:rPr>
          <w:rFonts w:ascii="Times New Roman" w:hAnsi="Times New Roman" w:cs="Times New Roman"/>
          <w:sz w:val="24"/>
          <w:szCs w:val="24"/>
          <w:lang w:eastAsia="lt-LT" w:bidi="lt-LT"/>
        </w:rPr>
        <w:t>. Jei Rangovui pagal šią Sutartį yra priskaičiuotos netesybos, Užsakovo mokėtina suma mažinama priskaičiuotų netesybų suma. Užsakovas turi teisę priskaičiuotas netesybas išskaičiuoti iš bet kokių Rangovui atliekamų mokėjimų, teisės aktų nustatyta tvarka pranešant apie tokių netesybų įskaitymą.</w:t>
      </w:r>
    </w:p>
    <w:p w:rsidR="00F209BD" w:rsidRPr="00227C28" w:rsidRDefault="00F209BD" w:rsidP="00010467">
      <w:pPr>
        <w:pStyle w:val="Bodytext20"/>
        <w:spacing w:before="0" w:line="240" w:lineRule="auto"/>
        <w:ind w:firstLine="0"/>
        <w:rPr>
          <w:rFonts w:ascii="Times New Roman" w:hAnsi="Times New Roman" w:cs="Times New Roman"/>
          <w:sz w:val="24"/>
          <w:szCs w:val="24"/>
        </w:rPr>
      </w:pPr>
    </w:p>
    <w:p w:rsidR="00010467" w:rsidRPr="00227C28" w:rsidRDefault="00010467" w:rsidP="00010467">
      <w:pPr>
        <w:pStyle w:val="Antrat1"/>
        <w:spacing w:after="0"/>
        <w:ind w:left="0"/>
        <w:jc w:val="center"/>
        <w:rPr>
          <w:rFonts w:ascii="Times New Roman" w:hAnsi="Times New Roman"/>
          <w:sz w:val="24"/>
          <w:szCs w:val="24"/>
        </w:rPr>
      </w:pPr>
      <w:bookmarkStart w:id="72" w:name="_Toc488772320"/>
      <w:bookmarkStart w:id="73" w:name="_Toc488935309"/>
      <w:bookmarkStart w:id="74" w:name="_Toc490646783"/>
      <w:bookmarkStart w:id="75" w:name="_Toc129001114"/>
      <w:bookmarkStart w:id="76" w:name="bookmark21"/>
      <w:bookmarkStart w:id="77" w:name="_Toc488772313"/>
      <w:bookmarkStart w:id="78" w:name="_Toc488935302"/>
      <w:bookmarkStart w:id="79" w:name="_Toc490646776"/>
      <w:bookmarkStart w:id="80" w:name="_Toc129001108"/>
      <w:r w:rsidRPr="00227C28">
        <w:rPr>
          <w:rFonts w:ascii="Times New Roman" w:hAnsi="Times New Roman"/>
          <w:sz w:val="24"/>
          <w:szCs w:val="24"/>
        </w:rPr>
        <w:t>INTELEKTINĖS NUOSAVYBĖS TEISĖS</w:t>
      </w:r>
      <w:bookmarkEnd w:id="76"/>
      <w:bookmarkEnd w:id="77"/>
      <w:bookmarkEnd w:id="78"/>
      <w:bookmarkEnd w:id="79"/>
      <w:bookmarkEnd w:id="80"/>
    </w:p>
    <w:p w:rsidR="00010467" w:rsidRPr="00227C28" w:rsidRDefault="00010467" w:rsidP="00010467">
      <w:pPr>
        <w:spacing w:after="0"/>
        <w:rPr>
          <w:rFonts w:ascii="Times New Roman" w:hAnsi="Times New Roman" w:cs="Times New Roman"/>
          <w:sz w:val="24"/>
          <w:szCs w:val="24"/>
        </w:rPr>
      </w:pPr>
    </w:p>
    <w:p w:rsidR="00010467" w:rsidRPr="00227C28" w:rsidRDefault="00010467" w:rsidP="00010467">
      <w:pPr>
        <w:pStyle w:val="Bodytext20"/>
        <w:shd w:val="clear" w:color="auto" w:fill="auto"/>
        <w:tabs>
          <w:tab w:val="left" w:pos="0"/>
        </w:tabs>
        <w:spacing w:before="0" w:line="240" w:lineRule="auto"/>
        <w:ind w:firstLine="0"/>
        <w:rPr>
          <w:rFonts w:ascii="Times New Roman" w:hAnsi="Times New Roman" w:cs="Times New Roman"/>
          <w:sz w:val="24"/>
          <w:szCs w:val="24"/>
          <w:lang w:eastAsia="lt-LT" w:bidi="lt-LT"/>
        </w:rPr>
      </w:pPr>
      <w:r w:rsidRPr="00227C28">
        <w:rPr>
          <w:rFonts w:ascii="Times New Roman" w:hAnsi="Times New Roman" w:cs="Times New Roman"/>
          <w:sz w:val="24"/>
          <w:szCs w:val="24"/>
          <w:lang w:eastAsia="lt-LT" w:bidi="lt-LT"/>
        </w:rPr>
        <w:t>13.1. Visi rezultatai ir su jais susijusios teisės, įgytos vykdant Sutartį, įskaitant intelektinės nuosavybės teises, išskyrus asmenines neturtines teises į intelektinės veiklos rezultatus, yra Užsakovo nuosavybė.</w:t>
      </w:r>
    </w:p>
    <w:p w:rsidR="00010467" w:rsidRPr="00227C28" w:rsidRDefault="00010467" w:rsidP="00010467">
      <w:pPr>
        <w:pStyle w:val="Bodytext20"/>
        <w:shd w:val="clear" w:color="auto" w:fill="auto"/>
        <w:tabs>
          <w:tab w:val="left" w:pos="0"/>
        </w:tabs>
        <w:spacing w:before="0" w:line="240" w:lineRule="auto"/>
        <w:ind w:firstLine="0"/>
        <w:rPr>
          <w:rFonts w:ascii="Times New Roman" w:hAnsi="Times New Roman" w:cs="Times New Roman"/>
          <w:sz w:val="24"/>
          <w:szCs w:val="24"/>
          <w:lang w:eastAsia="lt-LT" w:bidi="lt-LT"/>
        </w:rPr>
      </w:pPr>
      <w:r w:rsidRPr="00227C28">
        <w:rPr>
          <w:rFonts w:ascii="Times New Roman" w:hAnsi="Times New Roman" w:cs="Times New Roman"/>
          <w:sz w:val="24"/>
          <w:szCs w:val="24"/>
          <w:lang w:eastAsia="lt-LT" w:bidi="lt-LT"/>
        </w:rPr>
        <w:t xml:space="preserve">13.2. Jei Sutartyje nenustatyta kitaip, Rangovas garantuoja nuostolių atlyginimą Užsakovui dėl bet </w:t>
      </w:r>
      <w:r w:rsidRPr="00227C28">
        <w:rPr>
          <w:rFonts w:ascii="Times New Roman" w:hAnsi="Times New Roman" w:cs="Times New Roman"/>
          <w:sz w:val="24"/>
          <w:szCs w:val="24"/>
          <w:lang w:eastAsia="lt-LT" w:bidi="lt-LT"/>
        </w:rPr>
        <w:lastRenderedPageBreak/>
        <w:t>kokių reikalavimų, kylančių dėl intelektinės nuosavybės teisių pažeidimo ar įtariamo jų pažeidimo, išskyrus atvejus, kai toks pažeidimas atsiranda dėl Užsakovo kaltės.</w:t>
      </w:r>
    </w:p>
    <w:p w:rsidR="00010467" w:rsidRPr="00227C28" w:rsidRDefault="00010467" w:rsidP="00010467">
      <w:pPr>
        <w:pStyle w:val="Bodytext20"/>
        <w:shd w:val="clear" w:color="auto" w:fill="auto"/>
        <w:tabs>
          <w:tab w:val="left" w:pos="0"/>
        </w:tabs>
        <w:spacing w:before="0" w:line="240" w:lineRule="auto"/>
        <w:ind w:firstLine="0"/>
        <w:rPr>
          <w:rFonts w:ascii="Times New Roman" w:hAnsi="Times New Roman" w:cs="Times New Roman"/>
          <w:sz w:val="24"/>
          <w:szCs w:val="24"/>
          <w:lang w:eastAsia="lt-LT" w:bidi="lt-LT"/>
        </w:rPr>
      </w:pPr>
    </w:p>
    <w:p w:rsidR="00010467" w:rsidRPr="00227C28" w:rsidRDefault="00010467" w:rsidP="00010467">
      <w:pPr>
        <w:pStyle w:val="Antrat1"/>
        <w:jc w:val="center"/>
        <w:rPr>
          <w:rFonts w:ascii="Times New Roman" w:hAnsi="Times New Roman"/>
          <w:sz w:val="24"/>
          <w:szCs w:val="24"/>
        </w:rPr>
      </w:pPr>
      <w:bookmarkStart w:id="81" w:name="_Toc129001109"/>
      <w:r w:rsidRPr="00227C28">
        <w:rPr>
          <w:rFonts w:ascii="Times New Roman" w:hAnsi="Times New Roman"/>
          <w:sz w:val="24"/>
          <w:szCs w:val="24"/>
        </w:rPr>
        <w:t>SUTARTIES PAKEITIMAI</w:t>
      </w:r>
      <w:bookmarkEnd w:id="81"/>
    </w:p>
    <w:p w:rsidR="00010467" w:rsidRPr="00227C28" w:rsidRDefault="00010467" w:rsidP="00010467">
      <w:pPr>
        <w:pStyle w:val="Bodytext20"/>
        <w:shd w:val="clear" w:color="auto" w:fill="auto"/>
        <w:tabs>
          <w:tab w:val="left" w:pos="0"/>
        </w:tabs>
        <w:spacing w:before="0" w:line="240" w:lineRule="auto"/>
        <w:ind w:firstLine="0"/>
        <w:rPr>
          <w:rFonts w:ascii="Times New Roman" w:hAnsi="Times New Roman" w:cs="Times New Roman"/>
          <w:sz w:val="24"/>
          <w:szCs w:val="24"/>
          <w:lang w:eastAsia="lt-LT"/>
        </w:rPr>
      </w:pPr>
      <w:r w:rsidRPr="00227C28">
        <w:rPr>
          <w:rFonts w:ascii="Times New Roman" w:hAnsi="Times New Roman" w:cs="Times New Roman"/>
          <w:sz w:val="24"/>
          <w:szCs w:val="24"/>
          <w:lang w:eastAsia="lt-LT"/>
        </w:rPr>
        <w:t>14.1. Sutarties sąlygos Sutarties galiojimo laikotarpiu negali būti keičiamos, išskyrus kaip tai numatyta Viešųjų pirkimų įstatymo 89 straipsnyje.</w:t>
      </w:r>
    </w:p>
    <w:p w:rsidR="00010467" w:rsidRPr="00227C28" w:rsidRDefault="00010467" w:rsidP="00010467">
      <w:pPr>
        <w:pStyle w:val="Bodytext20"/>
        <w:shd w:val="clear" w:color="auto" w:fill="auto"/>
        <w:tabs>
          <w:tab w:val="left" w:pos="0"/>
        </w:tabs>
        <w:spacing w:before="0" w:line="240" w:lineRule="auto"/>
        <w:ind w:firstLine="0"/>
        <w:rPr>
          <w:rFonts w:ascii="Times New Roman" w:hAnsi="Times New Roman" w:cs="Times New Roman"/>
          <w:sz w:val="24"/>
          <w:szCs w:val="24"/>
          <w:lang w:eastAsia="lt-LT"/>
        </w:rPr>
      </w:pPr>
      <w:r w:rsidRPr="00227C28">
        <w:rPr>
          <w:rFonts w:ascii="Times New Roman" w:hAnsi="Times New Roman" w:cs="Times New Roman"/>
          <w:sz w:val="24"/>
          <w:szCs w:val="24"/>
          <w:lang w:eastAsia="lt-LT"/>
        </w:rPr>
        <w:t>14.2. Sutarties sąlygų keitimu nėra laikomi techninio pobūdžio Sutarties pakeitimai (pavyzdžiui, Šalių rekvizitai, klaidos) bei atskirų Sutarties vykdymo sąlygų koregavimas Sutartyje numatytomis aplinkybėmis:</w:t>
      </w:r>
    </w:p>
    <w:p w:rsidR="00010467" w:rsidRPr="00227C28" w:rsidRDefault="00010467" w:rsidP="00010467">
      <w:pPr>
        <w:pStyle w:val="Bodytext20"/>
        <w:shd w:val="clear" w:color="auto" w:fill="auto"/>
        <w:tabs>
          <w:tab w:val="left" w:pos="0"/>
        </w:tabs>
        <w:spacing w:before="0" w:line="240" w:lineRule="auto"/>
        <w:ind w:firstLine="0"/>
        <w:rPr>
          <w:rFonts w:ascii="Times New Roman" w:hAnsi="Times New Roman" w:cs="Times New Roman"/>
          <w:sz w:val="24"/>
          <w:szCs w:val="24"/>
          <w:lang w:eastAsia="lt-LT"/>
        </w:rPr>
      </w:pPr>
      <w:r w:rsidRPr="00227C28">
        <w:rPr>
          <w:rFonts w:ascii="Times New Roman" w:hAnsi="Times New Roman" w:cs="Times New Roman"/>
          <w:sz w:val="24"/>
          <w:szCs w:val="24"/>
          <w:lang w:eastAsia="lt-LT"/>
        </w:rPr>
        <w:t xml:space="preserve">14.3. Subrangovų keitimą reguliuoja Sutarties </w:t>
      </w:r>
      <w:r w:rsidRPr="00227C28">
        <w:rPr>
          <w:rFonts w:ascii="Times New Roman" w:hAnsi="Times New Roman" w:cs="Times New Roman"/>
          <w:sz w:val="24"/>
          <w:szCs w:val="24"/>
        </w:rPr>
        <w:t>10.</w:t>
      </w:r>
      <w:r w:rsidR="00862853" w:rsidRPr="00227C28">
        <w:rPr>
          <w:rFonts w:ascii="Times New Roman" w:hAnsi="Times New Roman" w:cs="Times New Roman"/>
          <w:sz w:val="24"/>
          <w:szCs w:val="24"/>
        </w:rPr>
        <w:t>8</w:t>
      </w:r>
      <w:r w:rsidR="007236CC" w:rsidRPr="00227C28">
        <w:rPr>
          <w:rFonts w:ascii="Times New Roman" w:hAnsi="Times New Roman" w:cs="Times New Roman"/>
          <w:sz w:val="24"/>
          <w:szCs w:val="24"/>
        </w:rPr>
        <w:t xml:space="preserve"> papunktis;</w:t>
      </w:r>
    </w:p>
    <w:p w:rsidR="00010467" w:rsidRPr="00227C28" w:rsidRDefault="00010467" w:rsidP="00010467">
      <w:pPr>
        <w:pStyle w:val="Bodytext20"/>
        <w:shd w:val="clear" w:color="auto" w:fill="auto"/>
        <w:tabs>
          <w:tab w:val="left" w:pos="0"/>
        </w:tabs>
        <w:spacing w:before="0" w:line="240" w:lineRule="auto"/>
        <w:ind w:firstLine="0"/>
        <w:rPr>
          <w:rFonts w:ascii="Times New Roman" w:hAnsi="Times New Roman" w:cs="Times New Roman"/>
          <w:sz w:val="24"/>
          <w:szCs w:val="24"/>
          <w:lang w:eastAsia="lt-LT"/>
        </w:rPr>
      </w:pPr>
      <w:r w:rsidRPr="00227C28">
        <w:rPr>
          <w:rFonts w:ascii="Times New Roman" w:hAnsi="Times New Roman" w:cs="Times New Roman"/>
          <w:sz w:val="24"/>
          <w:szCs w:val="24"/>
          <w:lang w:eastAsia="lt-LT"/>
        </w:rPr>
        <w:t>14.3.1. Šalių kontaktinių duomenų pakei</w:t>
      </w:r>
      <w:r w:rsidR="007236CC" w:rsidRPr="00227C28">
        <w:rPr>
          <w:rFonts w:ascii="Times New Roman" w:hAnsi="Times New Roman" w:cs="Times New Roman"/>
          <w:sz w:val="24"/>
          <w:szCs w:val="24"/>
          <w:lang w:eastAsia="lt-LT"/>
        </w:rPr>
        <w:t>timą reguliuoja Sutarties 20.4 papunktis;</w:t>
      </w:r>
    </w:p>
    <w:p w:rsidR="00010467" w:rsidRPr="00227C28" w:rsidRDefault="00010467" w:rsidP="00010467">
      <w:pPr>
        <w:pStyle w:val="Bodytext20"/>
        <w:shd w:val="clear" w:color="auto" w:fill="auto"/>
        <w:tabs>
          <w:tab w:val="left" w:pos="0"/>
        </w:tabs>
        <w:spacing w:before="0" w:line="240" w:lineRule="auto"/>
        <w:ind w:firstLine="0"/>
        <w:rPr>
          <w:rFonts w:ascii="Times New Roman" w:eastAsia="Calibri" w:hAnsi="Times New Roman" w:cs="Times New Roman"/>
          <w:sz w:val="24"/>
          <w:szCs w:val="24"/>
        </w:rPr>
      </w:pPr>
      <w:r w:rsidRPr="00227C28">
        <w:rPr>
          <w:rFonts w:ascii="Times New Roman" w:hAnsi="Times New Roman" w:cs="Times New Roman"/>
          <w:sz w:val="24"/>
          <w:szCs w:val="24"/>
          <w:lang w:eastAsia="lt-LT"/>
        </w:rPr>
        <w:t xml:space="preserve">14.4. </w:t>
      </w:r>
      <w:r w:rsidRPr="00227C28">
        <w:rPr>
          <w:rFonts w:ascii="Times New Roman" w:eastAsia="Calibri" w:hAnsi="Times New Roman" w:cs="Times New Roman"/>
          <w:sz w:val="24"/>
          <w:szCs w:val="24"/>
        </w:rPr>
        <w:t>Darbų pakeitimai, būtini Darbams užbaigti, gali būti atliekami tik dėl iki Sutarties pasirašymo nenumatytų, nuo Sutarties Šalių nepriklausančių aplinkybių, įskaitant:</w:t>
      </w:r>
    </w:p>
    <w:p w:rsidR="00010467" w:rsidRPr="00227C28" w:rsidRDefault="00010467" w:rsidP="00010467">
      <w:pPr>
        <w:pStyle w:val="Bodytext20"/>
        <w:shd w:val="clear" w:color="auto" w:fill="auto"/>
        <w:tabs>
          <w:tab w:val="left" w:pos="0"/>
        </w:tabs>
        <w:spacing w:before="0" w:line="240" w:lineRule="auto"/>
        <w:ind w:firstLine="0"/>
        <w:rPr>
          <w:rFonts w:ascii="Times New Roman" w:hAnsi="Times New Roman" w:cs="Times New Roman"/>
          <w:sz w:val="24"/>
          <w:szCs w:val="24"/>
          <w:lang w:eastAsia="lt-LT"/>
        </w:rPr>
      </w:pPr>
      <w:r w:rsidRPr="00227C28">
        <w:rPr>
          <w:rFonts w:ascii="Times New Roman" w:eastAsia="Calibri" w:hAnsi="Times New Roman" w:cs="Times New Roman"/>
          <w:sz w:val="24"/>
          <w:szCs w:val="24"/>
        </w:rPr>
        <w:t xml:space="preserve">14.4.1. </w:t>
      </w:r>
      <w:r w:rsidRPr="00227C28">
        <w:rPr>
          <w:rFonts w:ascii="Times New Roman" w:hAnsi="Times New Roman" w:cs="Times New Roman"/>
          <w:sz w:val="24"/>
          <w:szCs w:val="24"/>
          <w:lang w:eastAsia="lt-LT"/>
        </w:rPr>
        <w:t>nenumatytas fizines sąlygas, t. y. dėl išskirtinai nepalankių meteorologinių sąlygų (taikoma Darbams, kurių kokybė priklauso nuo meteorologinių sąlygų);</w:t>
      </w:r>
    </w:p>
    <w:p w:rsidR="00010467" w:rsidRPr="00227C28" w:rsidRDefault="00010467" w:rsidP="00010467">
      <w:pPr>
        <w:pStyle w:val="Bodytext20"/>
        <w:shd w:val="clear" w:color="auto" w:fill="auto"/>
        <w:tabs>
          <w:tab w:val="left" w:pos="0"/>
        </w:tabs>
        <w:spacing w:before="0" w:line="240" w:lineRule="auto"/>
        <w:ind w:firstLine="0"/>
        <w:rPr>
          <w:rFonts w:ascii="Times New Roman" w:hAnsi="Times New Roman" w:cs="Times New Roman"/>
          <w:sz w:val="24"/>
          <w:szCs w:val="24"/>
          <w:lang w:eastAsia="lt-LT"/>
        </w:rPr>
      </w:pPr>
      <w:r w:rsidRPr="00227C28">
        <w:rPr>
          <w:rFonts w:ascii="Times New Roman" w:hAnsi="Times New Roman" w:cs="Times New Roman"/>
          <w:sz w:val="24"/>
          <w:szCs w:val="24"/>
          <w:lang w:eastAsia="lt-LT"/>
        </w:rPr>
        <w:t>14.4.2. nenugalimos jėgos (</w:t>
      </w:r>
      <w:r w:rsidRPr="00227C28">
        <w:rPr>
          <w:rFonts w:ascii="Times New Roman" w:hAnsi="Times New Roman" w:cs="Times New Roman"/>
          <w:i/>
          <w:sz w:val="24"/>
          <w:szCs w:val="24"/>
          <w:lang w:eastAsia="lt-LT"/>
        </w:rPr>
        <w:t>force majeure</w:t>
      </w:r>
      <w:r w:rsidRPr="00227C28">
        <w:rPr>
          <w:rFonts w:ascii="Times New Roman" w:hAnsi="Times New Roman" w:cs="Times New Roman"/>
          <w:sz w:val="24"/>
          <w:szCs w:val="24"/>
          <w:lang w:eastAsia="lt-LT"/>
        </w:rPr>
        <w:t>) aplinkybės, kaip jos apibrėžtos Sutartyje;</w:t>
      </w:r>
    </w:p>
    <w:p w:rsidR="00010467" w:rsidRPr="00227C28" w:rsidRDefault="00010467" w:rsidP="00010467">
      <w:pPr>
        <w:pStyle w:val="Bodytext20"/>
        <w:shd w:val="clear" w:color="auto" w:fill="auto"/>
        <w:tabs>
          <w:tab w:val="left" w:pos="0"/>
        </w:tabs>
        <w:spacing w:before="0" w:line="240" w:lineRule="auto"/>
        <w:ind w:firstLine="0"/>
        <w:rPr>
          <w:rFonts w:ascii="Times New Roman" w:hAnsi="Times New Roman" w:cs="Times New Roman"/>
          <w:sz w:val="24"/>
          <w:szCs w:val="24"/>
          <w:lang w:eastAsia="lt-LT"/>
        </w:rPr>
      </w:pPr>
      <w:r w:rsidRPr="00227C28">
        <w:rPr>
          <w:rFonts w:ascii="Times New Roman" w:hAnsi="Times New Roman" w:cs="Times New Roman"/>
          <w:sz w:val="24"/>
          <w:szCs w:val="24"/>
          <w:lang w:eastAsia="lt-LT"/>
        </w:rPr>
        <w:t>14.4.3. praleidimai, netikslumai, kiti neatitikimai;</w:t>
      </w:r>
    </w:p>
    <w:p w:rsidR="00010467" w:rsidRPr="00227C28" w:rsidRDefault="00010467" w:rsidP="00010467">
      <w:pPr>
        <w:pStyle w:val="Bodytext20"/>
        <w:shd w:val="clear" w:color="auto" w:fill="auto"/>
        <w:tabs>
          <w:tab w:val="left" w:pos="0"/>
        </w:tabs>
        <w:spacing w:before="0" w:line="240" w:lineRule="auto"/>
        <w:ind w:firstLine="0"/>
        <w:rPr>
          <w:rFonts w:ascii="Times New Roman" w:hAnsi="Times New Roman" w:cs="Times New Roman"/>
          <w:sz w:val="24"/>
          <w:szCs w:val="24"/>
          <w:lang w:eastAsia="lt-LT"/>
        </w:rPr>
      </w:pPr>
      <w:r w:rsidRPr="00227C28">
        <w:rPr>
          <w:rFonts w:ascii="Times New Roman" w:hAnsi="Times New Roman" w:cs="Times New Roman"/>
          <w:sz w:val="24"/>
          <w:szCs w:val="24"/>
          <w:lang w:eastAsia="lt-LT"/>
        </w:rPr>
        <w:t>14.4.</w:t>
      </w:r>
      <w:r w:rsidR="00643412" w:rsidRPr="00227C28">
        <w:rPr>
          <w:rFonts w:ascii="Times New Roman" w:hAnsi="Times New Roman" w:cs="Times New Roman"/>
          <w:sz w:val="24"/>
          <w:szCs w:val="24"/>
          <w:lang w:eastAsia="lt-LT"/>
        </w:rPr>
        <w:t>4</w:t>
      </w:r>
      <w:r w:rsidRPr="00227C28">
        <w:rPr>
          <w:rFonts w:ascii="Times New Roman" w:hAnsi="Times New Roman" w:cs="Times New Roman"/>
          <w:sz w:val="24"/>
          <w:szCs w:val="24"/>
          <w:lang w:eastAsia="lt-LT"/>
        </w:rPr>
        <w:t>. negalėjimas naudoti Sutartyje nurodytų medžiagų / įrangos dėl nuo Rangovo nepriklausančių aplinkybių (rinkoje nebegaminamos / nebetiekiamos);</w:t>
      </w:r>
    </w:p>
    <w:p w:rsidR="00010467" w:rsidRPr="00227C28" w:rsidRDefault="00010467" w:rsidP="00010467">
      <w:pPr>
        <w:pStyle w:val="Bodytext20"/>
        <w:shd w:val="clear" w:color="auto" w:fill="auto"/>
        <w:tabs>
          <w:tab w:val="left" w:pos="0"/>
        </w:tabs>
        <w:spacing w:before="0" w:line="240" w:lineRule="auto"/>
        <w:ind w:firstLine="0"/>
        <w:rPr>
          <w:rFonts w:ascii="Times New Roman" w:hAnsi="Times New Roman" w:cs="Times New Roman"/>
          <w:sz w:val="24"/>
          <w:szCs w:val="24"/>
          <w:lang w:eastAsia="lt-LT"/>
        </w:rPr>
      </w:pPr>
      <w:r w:rsidRPr="00227C28">
        <w:rPr>
          <w:rFonts w:ascii="Times New Roman" w:hAnsi="Times New Roman" w:cs="Times New Roman"/>
          <w:sz w:val="24"/>
          <w:szCs w:val="24"/>
          <w:lang w:eastAsia="lt-LT"/>
        </w:rPr>
        <w:t>14.4.</w:t>
      </w:r>
      <w:r w:rsidR="00643412" w:rsidRPr="00227C28">
        <w:rPr>
          <w:rFonts w:ascii="Times New Roman" w:hAnsi="Times New Roman" w:cs="Times New Roman"/>
          <w:sz w:val="24"/>
          <w:szCs w:val="24"/>
          <w:lang w:eastAsia="lt-LT"/>
        </w:rPr>
        <w:t>5</w:t>
      </w:r>
      <w:r w:rsidRPr="00227C28">
        <w:rPr>
          <w:rFonts w:ascii="Times New Roman" w:hAnsi="Times New Roman" w:cs="Times New Roman"/>
          <w:sz w:val="24"/>
          <w:szCs w:val="24"/>
          <w:lang w:eastAsia="lt-LT"/>
        </w:rPr>
        <w:t>. pagrįsti trečiųjų asmenų reikalavimai dėl Darbų, susijusių su trečiųjų asmenų turtu, vykdymo (inžinerinių tinklų (vandentiekių, dujotiekių, elektros, telekomunikacijų, energijos ir / ar kitų tinklų), susisiekimo komunikacijų valdytojų ir pan.);</w:t>
      </w:r>
    </w:p>
    <w:p w:rsidR="00010467" w:rsidRPr="00227C28" w:rsidRDefault="00010467" w:rsidP="00010467">
      <w:pPr>
        <w:pStyle w:val="Bodytext20"/>
        <w:shd w:val="clear" w:color="auto" w:fill="auto"/>
        <w:tabs>
          <w:tab w:val="left" w:pos="0"/>
        </w:tabs>
        <w:spacing w:before="0" w:line="240" w:lineRule="auto"/>
        <w:ind w:firstLine="0"/>
        <w:rPr>
          <w:rFonts w:ascii="Times New Roman" w:hAnsi="Times New Roman" w:cs="Times New Roman"/>
          <w:sz w:val="24"/>
          <w:szCs w:val="24"/>
          <w:lang w:eastAsia="lt-LT"/>
        </w:rPr>
      </w:pPr>
      <w:r w:rsidRPr="00227C28">
        <w:rPr>
          <w:rFonts w:ascii="Times New Roman" w:hAnsi="Times New Roman" w:cs="Times New Roman"/>
          <w:sz w:val="24"/>
          <w:szCs w:val="24"/>
          <w:lang w:eastAsia="lt-LT"/>
        </w:rPr>
        <w:t>14.4.</w:t>
      </w:r>
      <w:r w:rsidR="00643412" w:rsidRPr="00227C28">
        <w:rPr>
          <w:rFonts w:ascii="Times New Roman" w:hAnsi="Times New Roman" w:cs="Times New Roman"/>
          <w:sz w:val="24"/>
          <w:szCs w:val="24"/>
          <w:lang w:eastAsia="lt-LT"/>
        </w:rPr>
        <w:t>6</w:t>
      </w:r>
      <w:r w:rsidRPr="00227C28">
        <w:rPr>
          <w:rFonts w:ascii="Times New Roman" w:hAnsi="Times New Roman" w:cs="Times New Roman"/>
          <w:sz w:val="24"/>
          <w:szCs w:val="24"/>
          <w:lang w:eastAsia="lt-LT"/>
        </w:rPr>
        <w:t>. būtinybė / tikslingumas atsisakyti atskiro Darbo ar mažinti apimtis dėl to, jog Darbai ar jų dalis tapo nereikalingi Užsakovui;</w:t>
      </w:r>
    </w:p>
    <w:p w:rsidR="00010467" w:rsidRPr="00227C28" w:rsidRDefault="00010467" w:rsidP="00010467">
      <w:pPr>
        <w:pStyle w:val="Bodytext20"/>
        <w:shd w:val="clear" w:color="auto" w:fill="auto"/>
        <w:tabs>
          <w:tab w:val="left" w:pos="0"/>
        </w:tabs>
        <w:spacing w:before="0" w:line="240" w:lineRule="auto"/>
        <w:ind w:firstLine="0"/>
        <w:rPr>
          <w:rFonts w:ascii="Times New Roman" w:hAnsi="Times New Roman" w:cs="Times New Roman"/>
          <w:sz w:val="24"/>
          <w:szCs w:val="24"/>
          <w:lang w:eastAsia="lt-LT"/>
        </w:rPr>
      </w:pPr>
      <w:r w:rsidRPr="00227C28">
        <w:rPr>
          <w:rFonts w:ascii="Times New Roman" w:hAnsi="Times New Roman" w:cs="Times New Roman"/>
          <w:sz w:val="24"/>
          <w:szCs w:val="24"/>
          <w:lang w:eastAsia="lt-LT"/>
        </w:rPr>
        <w:t>14.4.</w:t>
      </w:r>
      <w:r w:rsidR="00643412" w:rsidRPr="00227C28">
        <w:rPr>
          <w:rFonts w:ascii="Times New Roman" w:hAnsi="Times New Roman" w:cs="Times New Roman"/>
          <w:sz w:val="24"/>
          <w:szCs w:val="24"/>
          <w:lang w:eastAsia="lt-LT"/>
        </w:rPr>
        <w:t>7</w:t>
      </w:r>
      <w:r w:rsidRPr="00227C28">
        <w:rPr>
          <w:rFonts w:ascii="Times New Roman" w:hAnsi="Times New Roman" w:cs="Times New Roman"/>
          <w:sz w:val="24"/>
          <w:szCs w:val="24"/>
          <w:lang w:eastAsia="lt-LT"/>
        </w:rPr>
        <w:t>. dėl Teisės aktų reikalavimų pasikeitimo po statybą leidžiančių dokumentų, kurių pagrindų vykdomi Darbai, išdavimo, jei dėl tokio pakeitimo nebuvo pakeistos Pirkimo sąlygos ir būtina pasikeitusių Teisės aktų reikalavimus įgyvendinti Sutarties vykdymo metu;</w:t>
      </w:r>
    </w:p>
    <w:p w:rsidR="00010467" w:rsidRPr="00227C28" w:rsidRDefault="00010467" w:rsidP="00010467">
      <w:pPr>
        <w:pStyle w:val="Bodytext20"/>
        <w:shd w:val="clear" w:color="auto" w:fill="auto"/>
        <w:tabs>
          <w:tab w:val="left" w:pos="0"/>
        </w:tabs>
        <w:spacing w:before="0" w:line="240" w:lineRule="auto"/>
        <w:ind w:firstLine="0"/>
        <w:rPr>
          <w:rFonts w:ascii="Times New Roman" w:hAnsi="Times New Roman" w:cs="Times New Roman"/>
          <w:sz w:val="24"/>
          <w:szCs w:val="24"/>
          <w:lang w:eastAsia="lt-LT"/>
        </w:rPr>
      </w:pPr>
      <w:r w:rsidRPr="00227C28">
        <w:rPr>
          <w:rFonts w:ascii="Times New Roman" w:hAnsi="Times New Roman" w:cs="Times New Roman"/>
          <w:sz w:val="24"/>
          <w:szCs w:val="24"/>
          <w:lang w:eastAsia="lt-LT"/>
        </w:rPr>
        <w:t>14.4.</w:t>
      </w:r>
      <w:r w:rsidR="00643412" w:rsidRPr="00227C28">
        <w:rPr>
          <w:rFonts w:ascii="Times New Roman" w:hAnsi="Times New Roman" w:cs="Times New Roman"/>
          <w:sz w:val="24"/>
          <w:szCs w:val="24"/>
          <w:lang w:eastAsia="lt-LT"/>
        </w:rPr>
        <w:t>8</w:t>
      </w:r>
      <w:r w:rsidRPr="00227C28">
        <w:rPr>
          <w:rFonts w:ascii="Times New Roman" w:hAnsi="Times New Roman" w:cs="Times New Roman"/>
          <w:sz w:val="24"/>
          <w:szCs w:val="24"/>
          <w:lang w:eastAsia="lt-LT"/>
        </w:rPr>
        <w:t>. dėl statybos normatyvinių dokumentų reikalavimų vykdymo;</w:t>
      </w:r>
    </w:p>
    <w:p w:rsidR="00010467" w:rsidRPr="00227C28" w:rsidRDefault="00010467" w:rsidP="00010467">
      <w:pPr>
        <w:pStyle w:val="Bodytext20"/>
        <w:shd w:val="clear" w:color="auto" w:fill="auto"/>
        <w:tabs>
          <w:tab w:val="left" w:pos="0"/>
        </w:tabs>
        <w:spacing w:before="0" w:line="240" w:lineRule="auto"/>
        <w:ind w:firstLine="0"/>
        <w:rPr>
          <w:rFonts w:ascii="Times New Roman" w:eastAsia="Calibri" w:hAnsi="Times New Roman" w:cs="Times New Roman"/>
          <w:sz w:val="24"/>
          <w:szCs w:val="24"/>
        </w:rPr>
      </w:pPr>
      <w:r w:rsidRPr="00227C28">
        <w:rPr>
          <w:rFonts w:ascii="Times New Roman" w:hAnsi="Times New Roman" w:cs="Times New Roman"/>
          <w:sz w:val="24"/>
          <w:szCs w:val="24"/>
          <w:lang w:eastAsia="lt-LT"/>
        </w:rPr>
        <w:t xml:space="preserve">14.5. </w:t>
      </w:r>
      <w:r w:rsidRPr="00227C28">
        <w:rPr>
          <w:rFonts w:ascii="Times New Roman" w:eastAsia="Calibri" w:hAnsi="Times New Roman" w:cs="Times New Roman"/>
          <w:sz w:val="24"/>
          <w:szCs w:val="24"/>
        </w:rPr>
        <w:t>Darbų pakeitimai gali apimti:</w:t>
      </w:r>
    </w:p>
    <w:p w:rsidR="00010467" w:rsidRPr="00227C28" w:rsidRDefault="00010467" w:rsidP="00010467">
      <w:pPr>
        <w:pStyle w:val="Bodytext20"/>
        <w:shd w:val="clear" w:color="auto" w:fill="auto"/>
        <w:tabs>
          <w:tab w:val="left" w:pos="0"/>
        </w:tabs>
        <w:spacing w:before="0" w:line="240" w:lineRule="auto"/>
        <w:ind w:firstLine="0"/>
        <w:rPr>
          <w:rFonts w:ascii="Times New Roman" w:hAnsi="Times New Roman" w:cs="Times New Roman"/>
          <w:sz w:val="24"/>
          <w:szCs w:val="24"/>
          <w:lang w:eastAsia="lt-LT"/>
        </w:rPr>
      </w:pPr>
      <w:r w:rsidRPr="00227C28">
        <w:rPr>
          <w:rFonts w:ascii="Times New Roman" w:eastAsia="Calibri" w:hAnsi="Times New Roman" w:cs="Times New Roman"/>
          <w:sz w:val="24"/>
          <w:szCs w:val="24"/>
        </w:rPr>
        <w:t xml:space="preserve">14.5.1. </w:t>
      </w:r>
      <w:r w:rsidRPr="00227C28">
        <w:rPr>
          <w:rFonts w:ascii="Times New Roman" w:hAnsi="Times New Roman" w:cs="Times New Roman"/>
          <w:sz w:val="24"/>
          <w:szCs w:val="24"/>
          <w:lang w:eastAsia="lt-LT"/>
        </w:rPr>
        <w:t>bet kurio atskiro Darbo atsisakymą arba Darbo apimties sumažinimą, taip pat Darbo kokybės ar kitų bet kurio atskiro Darbo savybių, Darbų dalies lygių, pozicijų ir (arba) matmenų pakitimus;</w:t>
      </w:r>
    </w:p>
    <w:p w:rsidR="00010467" w:rsidRPr="00227C28" w:rsidRDefault="00010467" w:rsidP="00010467">
      <w:pPr>
        <w:pStyle w:val="Bodytext20"/>
        <w:shd w:val="clear" w:color="auto" w:fill="auto"/>
        <w:tabs>
          <w:tab w:val="left" w:pos="0"/>
        </w:tabs>
        <w:spacing w:before="0" w:line="240" w:lineRule="auto"/>
        <w:ind w:firstLine="0"/>
        <w:rPr>
          <w:rFonts w:ascii="Times New Roman" w:hAnsi="Times New Roman" w:cs="Times New Roman"/>
          <w:sz w:val="24"/>
          <w:szCs w:val="24"/>
          <w:lang w:eastAsia="lt-LT"/>
        </w:rPr>
      </w:pPr>
      <w:r w:rsidRPr="00227C28">
        <w:rPr>
          <w:rFonts w:ascii="Times New Roman" w:hAnsi="Times New Roman" w:cs="Times New Roman"/>
          <w:sz w:val="24"/>
          <w:szCs w:val="24"/>
          <w:lang w:eastAsia="lt-LT"/>
        </w:rPr>
        <w:t>14.5.2. bet kurį papildomą Darbą, įrangą, medžiagas;</w:t>
      </w:r>
    </w:p>
    <w:p w:rsidR="00010467" w:rsidRPr="00227C28" w:rsidRDefault="00010467" w:rsidP="00010467">
      <w:pPr>
        <w:pStyle w:val="Bodytext20"/>
        <w:shd w:val="clear" w:color="auto" w:fill="auto"/>
        <w:tabs>
          <w:tab w:val="left" w:pos="0"/>
        </w:tabs>
        <w:spacing w:before="0" w:line="240" w:lineRule="auto"/>
        <w:ind w:firstLine="0"/>
        <w:rPr>
          <w:rFonts w:ascii="Times New Roman" w:hAnsi="Times New Roman" w:cs="Times New Roman"/>
          <w:sz w:val="24"/>
          <w:szCs w:val="24"/>
          <w:lang w:eastAsia="lt-LT"/>
        </w:rPr>
      </w:pPr>
      <w:r w:rsidRPr="00227C28">
        <w:rPr>
          <w:rFonts w:ascii="Times New Roman" w:hAnsi="Times New Roman" w:cs="Times New Roman"/>
          <w:sz w:val="24"/>
          <w:szCs w:val="24"/>
          <w:lang w:eastAsia="lt-LT"/>
        </w:rPr>
        <w:t>14.5.3. Sutarties galiojimo terminų pakeitimą / pratęsimą.</w:t>
      </w:r>
    </w:p>
    <w:p w:rsidR="00010467" w:rsidRPr="00227C28" w:rsidRDefault="00010467" w:rsidP="00010467">
      <w:pPr>
        <w:pStyle w:val="Bodytext20"/>
        <w:shd w:val="clear" w:color="auto" w:fill="auto"/>
        <w:tabs>
          <w:tab w:val="left" w:pos="0"/>
        </w:tabs>
        <w:spacing w:before="0" w:line="240" w:lineRule="auto"/>
        <w:ind w:firstLine="0"/>
        <w:rPr>
          <w:rFonts w:ascii="Times New Roman" w:hAnsi="Times New Roman" w:cs="Times New Roman"/>
          <w:sz w:val="24"/>
          <w:szCs w:val="24"/>
          <w:lang w:eastAsia="lt-LT"/>
        </w:rPr>
      </w:pPr>
      <w:r w:rsidRPr="00227C28">
        <w:rPr>
          <w:rFonts w:ascii="Times New Roman" w:hAnsi="Times New Roman" w:cs="Times New Roman"/>
          <w:sz w:val="24"/>
          <w:szCs w:val="24"/>
          <w:lang w:eastAsia="lt-LT"/>
        </w:rPr>
        <w:t xml:space="preserve">14.6. </w:t>
      </w:r>
      <w:r w:rsidRPr="00227C28">
        <w:rPr>
          <w:rFonts w:ascii="Times New Roman" w:eastAsia="Calibri" w:hAnsi="Times New Roman" w:cs="Times New Roman"/>
          <w:sz w:val="24"/>
          <w:szCs w:val="24"/>
        </w:rPr>
        <w:t>Rangovo pasiūlyme įvardintos Darbų sudėtinės dalys (resursai, techninės specifikacijos ir pan.), kurios nedetalizuotos Techniniame darbo projekte, gali būti keičiamos tik Užsakovo sutikimu ir tik tiek, kiek toks keitimas neprieštarauja Techniniam darbo projektui (Darbų apimčiai, brėžiniams). Tokie pakeitimai Sutarties keitimu nelaikomi.</w:t>
      </w:r>
    </w:p>
    <w:p w:rsidR="00010467" w:rsidRPr="00227C28" w:rsidRDefault="00010467" w:rsidP="00010467">
      <w:pPr>
        <w:pStyle w:val="Bodytext20"/>
        <w:shd w:val="clear" w:color="auto" w:fill="auto"/>
        <w:tabs>
          <w:tab w:val="left" w:pos="0"/>
        </w:tabs>
        <w:spacing w:before="0" w:line="240" w:lineRule="auto"/>
        <w:ind w:firstLine="0"/>
        <w:rPr>
          <w:rFonts w:ascii="Times New Roman" w:hAnsi="Times New Roman" w:cs="Times New Roman"/>
          <w:sz w:val="24"/>
          <w:szCs w:val="24"/>
        </w:rPr>
      </w:pPr>
      <w:r w:rsidRPr="00227C28">
        <w:rPr>
          <w:rFonts w:ascii="Times New Roman" w:hAnsi="Times New Roman" w:cs="Times New Roman"/>
          <w:sz w:val="24"/>
          <w:szCs w:val="24"/>
          <w:lang w:eastAsia="lt-LT"/>
        </w:rPr>
        <w:t xml:space="preserve">14.7. </w:t>
      </w:r>
      <w:r w:rsidRPr="00227C28">
        <w:rPr>
          <w:rFonts w:ascii="Times New Roman" w:hAnsi="Times New Roman" w:cs="Times New Roman"/>
          <w:sz w:val="24"/>
          <w:szCs w:val="24"/>
        </w:rPr>
        <w:t>Pakeitimai forminami tokia tvarka:</w:t>
      </w:r>
    </w:p>
    <w:p w:rsidR="00010467" w:rsidRPr="00227C28" w:rsidRDefault="00010467" w:rsidP="00010467">
      <w:pPr>
        <w:pStyle w:val="Bodytext20"/>
        <w:shd w:val="clear" w:color="auto" w:fill="auto"/>
        <w:tabs>
          <w:tab w:val="left" w:pos="0"/>
        </w:tabs>
        <w:spacing w:before="0" w:line="240" w:lineRule="auto"/>
        <w:ind w:firstLine="0"/>
        <w:rPr>
          <w:rFonts w:ascii="Times New Roman" w:hAnsi="Times New Roman" w:cs="Times New Roman"/>
          <w:sz w:val="24"/>
          <w:szCs w:val="24"/>
        </w:rPr>
      </w:pPr>
      <w:r w:rsidRPr="00227C28">
        <w:rPr>
          <w:rFonts w:ascii="Times New Roman" w:hAnsi="Times New Roman" w:cs="Times New Roman"/>
          <w:sz w:val="24"/>
          <w:szCs w:val="24"/>
        </w:rPr>
        <w:t xml:space="preserve">14.7.1. Motyvuotą </w:t>
      </w:r>
      <w:r w:rsidRPr="00227C28">
        <w:rPr>
          <w:rFonts w:ascii="Times New Roman" w:hAnsi="Times New Roman" w:cs="Times New Roman"/>
          <w:sz w:val="24"/>
          <w:szCs w:val="24"/>
          <w:lang w:eastAsia="lt-LT"/>
        </w:rPr>
        <w:t>siūlymą</w:t>
      </w:r>
      <w:r w:rsidRPr="00227C28">
        <w:rPr>
          <w:rFonts w:ascii="Times New Roman" w:hAnsi="Times New Roman" w:cs="Times New Roman"/>
          <w:sz w:val="24"/>
          <w:szCs w:val="24"/>
        </w:rPr>
        <w:t xml:space="preserve"> dėl Pakeitimo ir jį </w:t>
      </w:r>
      <w:r w:rsidRPr="00227C28">
        <w:rPr>
          <w:rFonts w:ascii="Times New Roman" w:hAnsi="Times New Roman" w:cs="Times New Roman"/>
          <w:sz w:val="24"/>
          <w:szCs w:val="24"/>
          <w:lang w:eastAsia="lt-LT"/>
        </w:rPr>
        <w:t>pagrindžiančius</w:t>
      </w:r>
      <w:r w:rsidRPr="00227C28">
        <w:rPr>
          <w:rFonts w:ascii="Times New Roman" w:hAnsi="Times New Roman" w:cs="Times New Roman"/>
          <w:sz w:val="24"/>
          <w:szCs w:val="24"/>
        </w:rPr>
        <w:t xml:space="preserve"> dokumentus techninę priežiūrą atliekančiam subjektui bei Užsakovui raštu pateikia Rangovas, t. y.:</w:t>
      </w:r>
    </w:p>
    <w:p w:rsidR="00010467" w:rsidRPr="00227C28" w:rsidRDefault="00010467" w:rsidP="00010467">
      <w:pPr>
        <w:pStyle w:val="Bodytext20"/>
        <w:shd w:val="clear" w:color="auto" w:fill="auto"/>
        <w:tabs>
          <w:tab w:val="left" w:pos="0"/>
        </w:tabs>
        <w:spacing w:before="0" w:line="240" w:lineRule="auto"/>
        <w:ind w:firstLine="0"/>
        <w:rPr>
          <w:rFonts w:ascii="Times New Roman" w:hAnsi="Times New Roman" w:cs="Times New Roman"/>
          <w:sz w:val="24"/>
          <w:szCs w:val="24"/>
        </w:rPr>
      </w:pPr>
      <w:r w:rsidRPr="00227C28">
        <w:rPr>
          <w:rFonts w:ascii="Times New Roman" w:hAnsi="Times New Roman" w:cs="Times New Roman"/>
          <w:sz w:val="24"/>
          <w:szCs w:val="24"/>
        </w:rPr>
        <w:t xml:space="preserve">14.7.1.1. </w:t>
      </w:r>
      <w:r w:rsidRPr="00227C28">
        <w:rPr>
          <w:rFonts w:ascii="Times New Roman" w:hAnsi="Times New Roman" w:cs="Times New Roman"/>
          <w:sz w:val="24"/>
          <w:szCs w:val="24"/>
          <w:lang w:eastAsia="lt-LT"/>
        </w:rPr>
        <w:t>jei</w:t>
      </w:r>
      <w:r w:rsidRPr="00227C28">
        <w:rPr>
          <w:rFonts w:ascii="Times New Roman" w:hAnsi="Times New Roman" w:cs="Times New Roman"/>
          <w:sz w:val="24"/>
          <w:szCs w:val="24"/>
        </w:rPr>
        <w:t xml:space="preserve"> būtina/tikslinga atsisakyti atskiro Darbo, ar būtina/tikslinga mažinti Darbų apimtis, raštu pagrindžiamos aplinkybės, sąlygojančios būtinybę atlikti Darbų pakeitimus, Rangovas pateikia nevykdytinų Darbų lokalinę sąmatą, kurios pagrindu koreguojama Sutarties kaina;</w:t>
      </w:r>
    </w:p>
    <w:p w:rsidR="00010467" w:rsidRPr="00227C28" w:rsidRDefault="00010467" w:rsidP="00010467">
      <w:pPr>
        <w:pStyle w:val="Bodytext20"/>
        <w:shd w:val="clear" w:color="auto" w:fill="auto"/>
        <w:tabs>
          <w:tab w:val="left" w:pos="0"/>
        </w:tabs>
        <w:spacing w:before="0" w:line="240" w:lineRule="auto"/>
        <w:ind w:firstLine="0"/>
        <w:rPr>
          <w:rFonts w:ascii="Times New Roman" w:hAnsi="Times New Roman" w:cs="Times New Roman"/>
          <w:sz w:val="24"/>
          <w:szCs w:val="24"/>
        </w:rPr>
      </w:pPr>
      <w:r w:rsidRPr="00227C28">
        <w:rPr>
          <w:rFonts w:ascii="Times New Roman" w:hAnsi="Times New Roman" w:cs="Times New Roman"/>
          <w:sz w:val="24"/>
          <w:szCs w:val="24"/>
        </w:rPr>
        <w:t>14.7.1.2. jei Sutartyje numatytą atskirą Darbą (ar jo dalį, t. y. Pasiūlyme nurodytos Medžiagos/Įranga rinkoje nebegaminamos/nebetiekiamos ar pan.) būtina keisti kitu Darbu, raštu pagrindžiamos aplinkybės, sąlygojančios būtinybę atlikti Darbų pakeitimus, Rangovas pateikia nevykdytinų Darbų lokalinę sąmatą bei siūlymą dėl keistinų Darbų, t. y. vietoje nevykdomų Darbų siūlomų atlikti Darbų lokalinę sąmatą, ir, Užsakovui įvertinus Rangovo siūlymą, koreguojama Sutarties kaina (jei reikia);</w:t>
      </w:r>
    </w:p>
    <w:p w:rsidR="00010467" w:rsidRPr="00227C28" w:rsidRDefault="00010467" w:rsidP="00010467">
      <w:pPr>
        <w:pStyle w:val="Bodytext20"/>
        <w:shd w:val="clear" w:color="auto" w:fill="auto"/>
        <w:tabs>
          <w:tab w:val="left" w:pos="0"/>
        </w:tabs>
        <w:spacing w:before="0" w:line="240" w:lineRule="auto"/>
        <w:ind w:firstLine="0"/>
        <w:rPr>
          <w:rFonts w:ascii="Times New Roman" w:hAnsi="Times New Roman" w:cs="Times New Roman"/>
          <w:sz w:val="24"/>
          <w:szCs w:val="24"/>
        </w:rPr>
      </w:pPr>
      <w:r w:rsidRPr="00227C28">
        <w:rPr>
          <w:rFonts w:ascii="Times New Roman" w:hAnsi="Times New Roman" w:cs="Times New Roman"/>
          <w:sz w:val="24"/>
          <w:szCs w:val="24"/>
        </w:rPr>
        <w:t xml:space="preserve">14.7.1.3. papildomų darbų būtinumas pagrindžiamas dokumentais (defektiniu aktu, brėžiniais ar kitais dokumentais), patvirtintais Rangovo, techninę priežiūrą atliekančio subjekto ir projektuotojo </w:t>
      </w:r>
      <w:r w:rsidRPr="00227C28">
        <w:rPr>
          <w:rFonts w:ascii="Times New Roman" w:hAnsi="Times New Roman" w:cs="Times New Roman"/>
          <w:sz w:val="24"/>
          <w:szCs w:val="24"/>
        </w:rPr>
        <w:lastRenderedPageBreak/>
        <w:t>parašais, bei raštu suderinamas su Užsakovu;</w:t>
      </w:r>
    </w:p>
    <w:p w:rsidR="00010467" w:rsidRPr="00227C28" w:rsidRDefault="00010467" w:rsidP="00010467">
      <w:pPr>
        <w:pStyle w:val="Bodytext20"/>
        <w:shd w:val="clear" w:color="auto" w:fill="auto"/>
        <w:tabs>
          <w:tab w:val="left" w:pos="0"/>
        </w:tabs>
        <w:spacing w:before="0" w:line="240" w:lineRule="auto"/>
        <w:ind w:firstLine="0"/>
        <w:rPr>
          <w:rFonts w:ascii="Times New Roman" w:hAnsi="Times New Roman" w:cs="Times New Roman"/>
          <w:sz w:val="24"/>
          <w:szCs w:val="24"/>
        </w:rPr>
      </w:pPr>
      <w:r w:rsidRPr="00227C28">
        <w:rPr>
          <w:rFonts w:ascii="Times New Roman" w:hAnsi="Times New Roman" w:cs="Times New Roman"/>
          <w:sz w:val="24"/>
          <w:szCs w:val="24"/>
        </w:rPr>
        <w:t>14.7.2. techninę priežiūrą atliekantis subjektas įvertina pateiktą siūlymą dėl Pakeitimo, jo vertę bei pateikia motyvuotą sprendimą Užsakovui;</w:t>
      </w:r>
    </w:p>
    <w:p w:rsidR="00010467" w:rsidRPr="00227C28" w:rsidRDefault="00010467" w:rsidP="00010467">
      <w:pPr>
        <w:pStyle w:val="Bodytext20"/>
        <w:shd w:val="clear" w:color="auto" w:fill="auto"/>
        <w:tabs>
          <w:tab w:val="left" w:pos="0"/>
        </w:tabs>
        <w:spacing w:before="0" w:line="240" w:lineRule="auto"/>
        <w:ind w:firstLine="0"/>
        <w:rPr>
          <w:rFonts w:ascii="Times New Roman" w:hAnsi="Times New Roman" w:cs="Times New Roman"/>
          <w:sz w:val="24"/>
          <w:szCs w:val="24"/>
          <w:lang w:eastAsia="lt-LT"/>
        </w:rPr>
      </w:pPr>
      <w:r w:rsidRPr="00227C28">
        <w:rPr>
          <w:rFonts w:ascii="Times New Roman" w:hAnsi="Times New Roman" w:cs="Times New Roman"/>
          <w:sz w:val="24"/>
          <w:szCs w:val="24"/>
        </w:rPr>
        <w:t>14.7.3. Darbų pakeitimas patvirtinamas Užsakovo. Jei Užsakovas pateiktuose dokumentuose nustato netikslumų ir (ar) klaidų, grąžina juos tikslinti dokumentus pateikusiam techninę priežiūrą atliekančiam subjektui. Užsakovui jį patvirtinus, Rangovas gali pradėti vykdyti papildomus darbus. Darbų pakeitimas laikomas sudėtine Sutarties dalimi.</w:t>
      </w:r>
    </w:p>
    <w:p w:rsidR="00010467" w:rsidRPr="00227C28" w:rsidRDefault="00010467" w:rsidP="00010467">
      <w:pPr>
        <w:pStyle w:val="Bodytext20"/>
        <w:shd w:val="clear" w:color="auto" w:fill="auto"/>
        <w:tabs>
          <w:tab w:val="left" w:pos="0"/>
        </w:tabs>
        <w:spacing w:before="0" w:line="240" w:lineRule="auto"/>
        <w:ind w:firstLine="0"/>
        <w:rPr>
          <w:rFonts w:ascii="Times New Roman" w:hAnsi="Times New Roman" w:cs="Times New Roman"/>
          <w:sz w:val="24"/>
          <w:szCs w:val="24"/>
        </w:rPr>
      </w:pPr>
      <w:r w:rsidRPr="00227C28">
        <w:rPr>
          <w:rFonts w:ascii="Times New Roman" w:hAnsi="Times New Roman" w:cs="Times New Roman"/>
          <w:sz w:val="24"/>
          <w:szCs w:val="24"/>
          <w:lang w:eastAsia="lt-LT"/>
        </w:rPr>
        <w:t xml:space="preserve">14.8. </w:t>
      </w:r>
      <w:r w:rsidRPr="00227C28">
        <w:rPr>
          <w:rFonts w:ascii="Times New Roman" w:hAnsi="Times New Roman" w:cs="Times New Roman"/>
          <w:sz w:val="24"/>
          <w:szCs w:val="24"/>
        </w:rPr>
        <w:t>Jei Sutartyje numatyti Darbai įsigyti pagal Techninį darbo projektą, parengtą vadovaujantis teisės aktų reikalavimais, ir Techniniame darbo projekte yra statinio statybos skaičiuojamosios kainos dalis, tai papildomų darbų pirkimas vykdomas tokia tvarka:</w:t>
      </w:r>
    </w:p>
    <w:p w:rsidR="00010467" w:rsidRPr="00227C28" w:rsidRDefault="00010467" w:rsidP="00010467">
      <w:pPr>
        <w:pStyle w:val="Bodytext20"/>
        <w:shd w:val="clear" w:color="auto" w:fill="auto"/>
        <w:tabs>
          <w:tab w:val="left" w:pos="0"/>
        </w:tabs>
        <w:spacing w:before="0" w:line="240" w:lineRule="auto"/>
        <w:ind w:firstLine="0"/>
        <w:rPr>
          <w:rFonts w:ascii="Times New Roman" w:hAnsi="Times New Roman" w:cs="Times New Roman"/>
          <w:sz w:val="24"/>
          <w:szCs w:val="24"/>
        </w:rPr>
      </w:pPr>
      <w:r w:rsidRPr="00227C28">
        <w:rPr>
          <w:rFonts w:ascii="Times New Roman" w:hAnsi="Times New Roman" w:cs="Times New Roman"/>
          <w:sz w:val="24"/>
          <w:szCs w:val="24"/>
        </w:rPr>
        <w:t>14.8.1. jei Sutarties kaina kartu su papildomais darbais neviršija Viešųjų pirkimų įstatymo 89 str. numatytų keitimo ribų, koreguojama Sutarties kaina Šalių susitarimu;</w:t>
      </w:r>
    </w:p>
    <w:p w:rsidR="00010467" w:rsidRPr="00227C28" w:rsidRDefault="00010467" w:rsidP="00010467">
      <w:pPr>
        <w:pStyle w:val="Bodytext20"/>
        <w:shd w:val="clear" w:color="auto" w:fill="auto"/>
        <w:tabs>
          <w:tab w:val="left" w:pos="0"/>
        </w:tabs>
        <w:spacing w:before="0" w:line="240" w:lineRule="auto"/>
        <w:ind w:firstLine="0"/>
        <w:rPr>
          <w:rFonts w:ascii="Times New Roman" w:hAnsi="Times New Roman" w:cs="Times New Roman"/>
          <w:sz w:val="24"/>
          <w:szCs w:val="24"/>
          <w:lang w:eastAsia="lt-LT"/>
        </w:rPr>
      </w:pPr>
      <w:r w:rsidRPr="00227C28">
        <w:rPr>
          <w:rFonts w:ascii="Times New Roman" w:hAnsi="Times New Roman" w:cs="Times New Roman"/>
          <w:sz w:val="24"/>
          <w:szCs w:val="24"/>
        </w:rPr>
        <w:t xml:space="preserve">14.8.2. jei Sutarties kaina kartu su papildomais darbais viršija Viešųjų pirkimų įstatymo 89 str. numatytas keitimo ribas, papildomi darbai įsigyjami vykdant atskirą pirkimą </w:t>
      </w:r>
      <w:r w:rsidRPr="00227C28">
        <w:rPr>
          <w:rFonts w:ascii="Times New Roman" w:hAnsi="Times New Roman" w:cs="Times New Roman"/>
          <w:bCs/>
          <w:sz w:val="24"/>
          <w:szCs w:val="24"/>
        </w:rPr>
        <w:t>Viešųjų pirkimų įstatyme</w:t>
      </w:r>
      <w:r w:rsidRPr="00227C28">
        <w:rPr>
          <w:rFonts w:ascii="Times New Roman" w:hAnsi="Times New Roman" w:cs="Times New Roman"/>
          <w:sz w:val="24"/>
          <w:szCs w:val="24"/>
        </w:rPr>
        <w:t xml:space="preserve"> nustatyta tvarka;</w:t>
      </w:r>
    </w:p>
    <w:p w:rsidR="00010467" w:rsidRPr="00227C28" w:rsidRDefault="00010467" w:rsidP="00010467">
      <w:pPr>
        <w:pStyle w:val="Bodytext20"/>
        <w:shd w:val="clear" w:color="auto" w:fill="auto"/>
        <w:tabs>
          <w:tab w:val="left" w:pos="0"/>
        </w:tabs>
        <w:spacing w:before="0" w:line="240" w:lineRule="auto"/>
        <w:ind w:firstLine="0"/>
        <w:rPr>
          <w:rFonts w:ascii="Times New Roman" w:hAnsi="Times New Roman" w:cs="Times New Roman"/>
          <w:sz w:val="24"/>
          <w:szCs w:val="24"/>
          <w:lang w:eastAsia="lt-LT"/>
        </w:rPr>
      </w:pPr>
      <w:r w:rsidRPr="00227C28">
        <w:rPr>
          <w:rFonts w:ascii="Times New Roman" w:hAnsi="Times New Roman" w:cs="Times New Roman"/>
          <w:sz w:val="24"/>
          <w:szCs w:val="24"/>
          <w:lang w:eastAsia="lt-LT"/>
        </w:rPr>
        <w:t xml:space="preserve">14.9. </w:t>
      </w:r>
      <w:r w:rsidRPr="00227C28">
        <w:rPr>
          <w:rFonts w:ascii="Times New Roman" w:hAnsi="Times New Roman" w:cs="Times New Roman"/>
          <w:sz w:val="24"/>
          <w:szCs w:val="24"/>
        </w:rPr>
        <w:t>Jeigu Rangovas Darbų vykdymo metu sužino apie Techninio darbo projekto klaidą arba techninį trūkumą dokumento, kuriuo vadovaujantis Rangovas privalo vykdyti Darbus, tai Rangovas apie tai privalo nedelsdamas pranešti Užsakovui. Užsakovas, gavęs tokį Rangovo pranešimą, privalo pateikti trūkstamą informaciją, tinkamus paaiškinimus bei (jeigu reikia) įfo</w:t>
      </w:r>
      <w:r w:rsidR="007236CC" w:rsidRPr="00227C28">
        <w:rPr>
          <w:rFonts w:ascii="Times New Roman" w:hAnsi="Times New Roman" w:cs="Times New Roman"/>
          <w:sz w:val="24"/>
          <w:szCs w:val="24"/>
        </w:rPr>
        <w:t>rminti pakeitimą Sutarties 14.6</w:t>
      </w:r>
      <w:r w:rsidRPr="00227C28">
        <w:rPr>
          <w:rFonts w:ascii="Times New Roman" w:hAnsi="Times New Roman" w:cs="Times New Roman"/>
          <w:sz w:val="24"/>
          <w:szCs w:val="24"/>
        </w:rPr>
        <w:t xml:space="preserve"> p</w:t>
      </w:r>
      <w:r w:rsidR="007236CC" w:rsidRPr="00227C28">
        <w:rPr>
          <w:rFonts w:ascii="Times New Roman" w:hAnsi="Times New Roman" w:cs="Times New Roman"/>
          <w:sz w:val="24"/>
          <w:szCs w:val="24"/>
        </w:rPr>
        <w:t>apunkčio</w:t>
      </w:r>
      <w:r w:rsidRPr="00227C28">
        <w:rPr>
          <w:rFonts w:ascii="Times New Roman" w:hAnsi="Times New Roman" w:cs="Times New Roman"/>
          <w:sz w:val="24"/>
          <w:szCs w:val="24"/>
        </w:rPr>
        <w:t xml:space="preserve"> tvarka.</w:t>
      </w:r>
    </w:p>
    <w:p w:rsidR="00010467" w:rsidRPr="00227C28" w:rsidRDefault="00010467" w:rsidP="00010467">
      <w:pPr>
        <w:spacing w:after="0" w:line="240" w:lineRule="auto"/>
        <w:rPr>
          <w:rFonts w:ascii="Times New Roman" w:hAnsi="Times New Roman" w:cs="Times New Roman"/>
          <w:sz w:val="24"/>
          <w:szCs w:val="24"/>
        </w:rPr>
      </w:pPr>
    </w:p>
    <w:p w:rsidR="00010467" w:rsidRPr="00227C28" w:rsidRDefault="00010467" w:rsidP="00010467">
      <w:pPr>
        <w:pStyle w:val="Antrat1"/>
        <w:spacing w:after="0"/>
        <w:ind w:left="0"/>
        <w:jc w:val="center"/>
        <w:rPr>
          <w:rFonts w:ascii="Times New Roman" w:hAnsi="Times New Roman"/>
          <w:sz w:val="24"/>
          <w:szCs w:val="24"/>
        </w:rPr>
      </w:pPr>
      <w:bookmarkStart w:id="82" w:name="_Toc129001110"/>
      <w:r w:rsidRPr="00227C28">
        <w:rPr>
          <w:rFonts w:ascii="Times New Roman" w:hAnsi="Times New Roman"/>
          <w:sz w:val="24"/>
          <w:szCs w:val="24"/>
        </w:rPr>
        <w:t>SUTARTIES NUTRAUKIMAS</w:t>
      </w:r>
      <w:bookmarkEnd w:id="82"/>
    </w:p>
    <w:p w:rsidR="00010467" w:rsidRPr="00227C28" w:rsidRDefault="00010467" w:rsidP="00010467">
      <w:pPr>
        <w:spacing w:after="0" w:line="240" w:lineRule="auto"/>
        <w:rPr>
          <w:rFonts w:ascii="Times New Roman" w:hAnsi="Times New Roman" w:cs="Times New Roman"/>
          <w:sz w:val="24"/>
          <w:szCs w:val="24"/>
        </w:rPr>
      </w:pPr>
    </w:p>
    <w:p w:rsidR="00010467" w:rsidRPr="00227C28" w:rsidRDefault="00010467" w:rsidP="00010467">
      <w:pPr>
        <w:pStyle w:val="Bodytext20"/>
        <w:shd w:val="clear" w:color="auto" w:fill="auto"/>
        <w:spacing w:before="0" w:line="240" w:lineRule="auto"/>
        <w:ind w:firstLine="0"/>
        <w:rPr>
          <w:rFonts w:ascii="Times New Roman" w:hAnsi="Times New Roman" w:cs="Times New Roman"/>
          <w:sz w:val="24"/>
          <w:szCs w:val="24"/>
          <w:lang w:eastAsia="lt-LT" w:bidi="lt-LT"/>
        </w:rPr>
      </w:pPr>
      <w:r w:rsidRPr="00227C28">
        <w:rPr>
          <w:rFonts w:ascii="Times New Roman" w:hAnsi="Times New Roman" w:cs="Times New Roman"/>
          <w:sz w:val="24"/>
          <w:szCs w:val="24"/>
          <w:lang w:eastAsia="lt-LT" w:bidi="lt-LT"/>
        </w:rPr>
        <w:t xml:space="preserve">15.1. Sutartis gali būti nutraukta </w:t>
      </w:r>
      <w:bookmarkStart w:id="83" w:name="bookmark25"/>
      <w:r w:rsidRPr="00227C28">
        <w:rPr>
          <w:rFonts w:ascii="Times New Roman" w:hAnsi="Times New Roman" w:cs="Times New Roman"/>
          <w:sz w:val="24"/>
          <w:szCs w:val="24"/>
          <w:lang w:eastAsia="lt-LT" w:bidi="lt-LT"/>
        </w:rPr>
        <w:t>raštišku abiejų Šalių sutarimu.</w:t>
      </w:r>
    </w:p>
    <w:p w:rsidR="00010467" w:rsidRPr="00227C28" w:rsidRDefault="00010467" w:rsidP="00010467">
      <w:pPr>
        <w:pStyle w:val="Bodytext20"/>
        <w:shd w:val="clear" w:color="auto" w:fill="auto"/>
        <w:spacing w:before="0" w:line="240" w:lineRule="auto"/>
        <w:ind w:firstLine="0"/>
        <w:rPr>
          <w:rFonts w:ascii="Times New Roman" w:hAnsi="Times New Roman" w:cs="Times New Roman"/>
          <w:sz w:val="24"/>
          <w:szCs w:val="24"/>
          <w:lang w:eastAsia="lt-LT" w:bidi="lt-LT"/>
        </w:rPr>
      </w:pPr>
      <w:r w:rsidRPr="00227C28">
        <w:rPr>
          <w:rFonts w:ascii="Times New Roman" w:hAnsi="Times New Roman" w:cs="Times New Roman"/>
          <w:sz w:val="24"/>
          <w:szCs w:val="24"/>
          <w:lang w:eastAsia="lt-LT" w:bidi="lt-LT"/>
        </w:rPr>
        <w:t>15.2. Užsakovas turi teisę vienašališkai, nesikreipdamas į teismą, prieš 15 (penkiolika) dienų raštu apie tai įspėjęs Rangovą, nutraukti Sutartį, jeigu Rangovas iš esmės</w:t>
      </w:r>
      <w:r w:rsidR="00D7527B" w:rsidRPr="00227C28">
        <w:rPr>
          <w:rFonts w:ascii="Times New Roman" w:hAnsi="Times New Roman" w:cs="Times New Roman"/>
          <w:sz w:val="24"/>
          <w:szCs w:val="24"/>
          <w:lang w:eastAsia="lt-LT" w:bidi="lt-LT"/>
        </w:rPr>
        <w:t xml:space="preserve"> pažeidė Sutartį</w:t>
      </w:r>
      <w:r w:rsidR="007D60F5" w:rsidRPr="00227C28">
        <w:rPr>
          <w:rFonts w:ascii="Times New Roman" w:hAnsi="Times New Roman" w:cs="Times New Roman"/>
          <w:sz w:val="24"/>
          <w:szCs w:val="24"/>
          <w:lang w:eastAsia="lt-LT" w:bidi="lt-LT"/>
        </w:rPr>
        <w:t>, pasinaudoti netesybomis kaip</w:t>
      </w:r>
      <w:r w:rsidR="006E70FC" w:rsidRPr="00227C28">
        <w:rPr>
          <w:rFonts w:ascii="Times New Roman" w:hAnsi="Times New Roman" w:cs="Times New Roman"/>
          <w:sz w:val="24"/>
          <w:szCs w:val="24"/>
          <w:lang w:eastAsia="lt-LT" w:bidi="lt-LT"/>
        </w:rPr>
        <w:t xml:space="preserve"> </w:t>
      </w:r>
      <w:r w:rsidR="006E70FC" w:rsidRPr="00227C28">
        <w:rPr>
          <w:rFonts w:ascii="Times New Roman" w:hAnsi="Times New Roman" w:cs="Times New Roman"/>
          <w:sz w:val="24"/>
          <w:szCs w:val="24"/>
        </w:rPr>
        <w:t>nurodyta</w:t>
      </w:r>
      <w:r w:rsidR="006E70FC" w:rsidRPr="00227C28">
        <w:rPr>
          <w:rFonts w:ascii="Times New Roman" w:hAnsi="Times New Roman" w:cs="Times New Roman"/>
          <w:sz w:val="24"/>
          <w:szCs w:val="24"/>
          <w:lang w:eastAsia="lt-LT" w:bidi="lt-LT"/>
        </w:rPr>
        <w:t xml:space="preserve"> 17.4 papunktyje</w:t>
      </w:r>
      <w:r w:rsidR="00742071" w:rsidRPr="00227C28">
        <w:rPr>
          <w:rFonts w:ascii="Times New Roman" w:hAnsi="Times New Roman" w:cs="Times New Roman"/>
          <w:sz w:val="24"/>
          <w:szCs w:val="24"/>
        </w:rPr>
        <w:t>,</w:t>
      </w:r>
      <w:r w:rsidRPr="00227C28">
        <w:rPr>
          <w:rFonts w:ascii="Times New Roman" w:hAnsi="Times New Roman" w:cs="Times New Roman"/>
          <w:sz w:val="24"/>
          <w:szCs w:val="24"/>
          <w:lang w:eastAsia="lt-LT" w:bidi="lt-LT"/>
        </w:rPr>
        <w:t xml:space="preserve"> Rangovo padarytas Sutarties pažeidimas laikomas esminiu, jeigu:</w:t>
      </w:r>
      <w:bookmarkEnd w:id="83"/>
    </w:p>
    <w:p w:rsidR="00010467" w:rsidRPr="00227C28" w:rsidRDefault="00010467" w:rsidP="00010467">
      <w:pPr>
        <w:pStyle w:val="Bodytext20"/>
        <w:shd w:val="clear" w:color="auto" w:fill="auto"/>
        <w:spacing w:before="0" w:line="240" w:lineRule="auto"/>
        <w:ind w:firstLine="0"/>
        <w:rPr>
          <w:rFonts w:ascii="Times New Roman" w:hAnsi="Times New Roman" w:cs="Times New Roman"/>
          <w:sz w:val="24"/>
          <w:szCs w:val="24"/>
          <w:lang w:eastAsia="lt-LT" w:bidi="lt-LT"/>
        </w:rPr>
      </w:pPr>
      <w:r w:rsidRPr="00227C28">
        <w:rPr>
          <w:rFonts w:ascii="Times New Roman" w:hAnsi="Times New Roman" w:cs="Times New Roman"/>
          <w:sz w:val="24"/>
          <w:szCs w:val="24"/>
          <w:lang w:eastAsia="lt-LT" w:bidi="lt-LT"/>
        </w:rPr>
        <w:t xml:space="preserve">15.2.1. </w:t>
      </w:r>
      <w:r w:rsidRPr="00227C28">
        <w:rPr>
          <w:rFonts w:ascii="Times New Roman" w:eastAsia="Tahoma" w:hAnsi="Times New Roman" w:cs="Times New Roman"/>
          <w:sz w:val="24"/>
          <w:szCs w:val="24"/>
          <w:lang w:eastAsia="lt-LT"/>
        </w:rPr>
        <w:t xml:space="preserve">atlikti Darbai neatitinka Sutartyje numatytų reikalavimų ir Rangovas neištaiso Darbų atlikimo trūkumų per protingą Užsakovo, vadovaujantis </w:t>
      </w:r>
      <w:r w:rsidR="007236CC" w:rsidRPr="00227C28">
        <w:rPr>
          <w:rFonts w:ascii="Times New Roman" w:eastAsia="Tahoma" w:hAnsi="Times New Roman" w:cs="Times New Roman"/>
          <w:sz w:val="24"/>
          <w:szCs w:val="24"/>
          <w:lang w:eastAsia="lt-LT"/>
        </w:rPr>
        <w:t>Sutarties 11.5 papunkčiu</w:t>
      </w:r>
      <w:r w:rsidRPr="00227C28">
        <w:rPr>
          <w:rFonts w:ascii="Times New Roman" w:eastAsia="Tahoma" w:hAnsi="Times New Roman" w:cs="Times New Roman"/>
          <w:sz w:val="24"/>
          <w:szCs w:val="24"/>
          <w:lang w:eastAsia="lt-LT"/>
        </w:rPr>
        <w:t>, nustatytą terminą;</w:t>
      </w:r>
    </w:p>
    <w:p w:rsidR="00010467" w:rsidRPr="00227C28" w:rsidRDefault="00010467" w:rsidP="00010467">
      <w:pPr>
        <w:pStyle w:val="Bodytext20"/>
        <w:shd w:val="clear" w:color="auto" w:fill="auto"/>
        <w:spacing w:before="0" w:line="240" w:lineRule="auto"/>
        <w:ind w:firstLine="0"/>
        <w:rPr>
          <w:rFonts w:ascii="Times New Roman" w:hAnsi="Times New Roman" w:cs="Times New Roman"/>
          <w:sz w:val="24"/>
          <w:szCs w:val="24"/>
          <w:lang w:eastAsia="lt-LT" w:bidi="lt-LT"/>
        </w:rPr>
      </w:pPr>
      <w:r w:rsidRPr="00227C28">
        <w:rPr>
          <w:rFonts w:ascii="Times New Roman" w:hAnsi="Times New Roman" w:cs="Times New Roman"/>
          <w:sz w:val="24"/>
          <w:szCs w:val="24"/>
          <w:lang w:eastAsia="lt-LT" w:bidi="lt-LT"/>
        </w:rPr>
        <w:t xml:space="preserve">15.2.2. </w:t>
      </w:r>
      <w:r w:rsidRPr="00227C28">
        <w:rPr>
          <w:rFonts w:ascii="Times New Roman" w:eastAsia="Tahoma" w:hAnsi="Times New Roman" w:cs="Times New Roman"/>
          <w:sz w:val="24"/>
          <w:szCs w:val="24"/>
          <w:lang w:eastAsia="lt-LT"/>
        </w:rPr>
        <w:t>Rangovas daugiau kaip du kartus iš eilės praleido dalies Darbų atlikimo terminą, jei Darbai yra tęstinio pobūdžio;</w:t>
      </w:r>
    </w:p>
    <w:p w:rsidR="00010467" w:rsidRPr="00227C28" w:rsidRDefault="00010467" w:rsidP="00010467">
      <w:pPr>
        <w:pStyle w:val="Bodytext20"/>
        <w:shd w:val="clear" w:color="auto" w:fill="auto"/>
        <w:spacing w:before="0" w:line="240" w:lineRule="auto"/>
        <w:ind w:firstLine="0"/>
        <w:rPr>
          <w:rFonts w:ascii="Times New Roman" w:hAnsi="Times New Roman" w:cs="Times New Roman"/>
          <w:sz w:val="24"/>
          <w:szCs w:val="24"/>
          <w:lang w:eastAsia="lt-LT" w:bidi="lt-LT"/>
        </w:rPr>
      </w:pPr>
      <w:r w:rsidRPr="00227C28">
        <w:rPr>
          <w:rFonts w:ascii="Times New Roman" w:hAnsi="Times New Roman" w:cs="Times New Roman"/>
          <w:sz w:val="24"/>
          <w:szCs w:val="24"/>
          <w:lang w:eastAsia="lt-LT" w:bidi="lt-LT"/>
        </w:rPr>
        <w:t xml:space="preserve">15.2.3. </w:t>
      </w:r>
      <w:r w:rsidRPr="00227C28">
        <w:rPr>
          <w:rFonts w:ascii="Times New Roman" w:eastAsia="Tahoma" w:hAnsi="Times New Roman" w:cs="Times New Roman"/>
          <w:sz w:val="24"/>
          <w:szCs w:val="24"/>
          <w:lang w:eastAsia="lt-LT"/>
        </w:rPr>
        <w:t xml:space="preserve">Rangovas nesilaiko Sutarties 6.3 </w:t>
      </w:r>
      <w:r w:rsidR="007236CC" w:rsidRPr="00227C28">
        <w:rPr>
          <w:rFonts w:ascii="Times New Roman" w:eastAsia="Tahoma" w:hAnsi="Times New Roman" w:cs="Times New Roman"/>
          <w:sz w:val="24"/>
          <w:szCs w:val="24"/>
          <w:lang w:eastAsia="lt-LT"/>
        </w:rPr>
        <w:t>papunktyje</w:t>
      </w:r>
      <w:r w:rsidRPr="00227C28">
        <w:rPr>
          <w:rFonts w:ascii="Times New Roman" w:eastAsia="Tahoma" w:hAnsi="Times New Roman" w:cs="Times New Roman"/>
          <w:sz w:val="24"/>
          <w:szCs w:val="24"/>
          <w:lang w:eastAsia="lt-LT"/>
        </w:rPr>
        <w:t xml:space="preserve"> numatyto Darbų atlikimo termino ir vėlavimas nuo numatyto etapo pabaigos termino yra daugiau nei 30 (trisdešimt) dienų;</w:t>
      </w:r>
    </w:p>
    <w:p w:rsidR="00010467" w:rsidRPr="00227C28" w:rsidRDefault="00010467" w:rsidP="00010467">
      <w:pPr>
        <w:pStyle w:val="Bodytext20"/>
        <w:shd w:val="clear" w:color="auto" w:fill="auto"/>
        <w:spacing w:before="0" w:line="240" w:lineRule="auto"/>
        <w:ind w:firstLine="0"/>
        <w:rPr>
          <w:rFonts w:ascii="Times New Roman" w:hAnsi="Times New Roman" w:cs="Times New Roman"/>
          <w:sz w:val="24"/>
          <w:szCs w:val="24"/>
          <w:lang w:eastAsia="lt-LT" w:bidi="lt-LT"/>
        </w:rPr>
      </w:pPr>
      <w:r w:rsidRPr="00227C28">
        <w:rPr>
          <w:rFonts w:ascii="Times New Roman" w:hAnsi="Times New Roman" w:cs="Times New Roman"/>
          <w:sz w:val="24"/>
          <w:szCs w:val="24"/>
          <w:lang w:eastAsia="lt-LT" w:bidi="lt-LT"/>
        </w:rPr>
        <w:t xml:space="preserve">15.2.4. </w:t>
      </w:r>
      <w:r w:rsidRPr="00227C28">
        <w:rPr>
          <w:rFonts w:ascii="Times New Roman" w:eastAsia="Tahoma" w:hAnsi="Times New Roman" w:cs="Times New Roman"/>
          <w:sz w:val="24"/>
          <w:szCs w:val="24"/>
          <w:lang w:eastAsia="lt-LT"/>
        </w:rPr>
        <w:t>Rangovo kvalifikacija tapo nebeatitinkančia šios Sutarties reikalavimų ir šie neatitikimai nebuvo ištaisyti per 14 (keturiolika) dienų nuo kvalifikacijos tapimo neatitinkančia dienos;</w:t>
      </w:r>
    </w:p>
    <w:p w:rsidR="00010467" w:rsidRPr="00227C28" w:rsidRDefault="00010467" w:rsidP="00010467">
      <w:pPr>
        <w:pStyle w:val="Bodytext20"/>
        <w:shd w:val="clear" w:color="auto" w:fill="auto"/>
        <w:spacing w:before="0" w:line="240" w:lineRule="auto"/>
        <w:ind w:firstLine="0"/>
        <w:rPr>
          <w:rFonts w:ascii="Times New Roman" w:hAnsi="Times New Roman" w:cs="Times New Roman"/>
          <w:sz w:val="24"/>
          <w:szCs w:val="24"/>
          <w:lang w:eastAsia="lt-LT" w:bidi="lt-LT"/>
        </w:rPr>
      </w:pPr>
      <w:r w:rsidRPr="00227C28">
        <w:rPr>
          <w:rFonts w:ascii="Times New Roman" w:hAnsi="Times New Roman" w:cs="Times New Roman"/>
          <w:sz w:val="24"/>
          <w:szCs w:val="24"/>
          <w:lang w:eastAsia="lt-LT" w:bidi="lt-LT"/>
        </w:rPr>
        <w:t xml:space="preserve">15.2.5. </w:t>
      </w:r>
      <w:r w:rsidRPr="00227C28">
        <w:rPr>
          <w:rFonts w:ascii="Times New Roman" w:eastAsia="Tahoma" w:hAnsi="Times New Roman" w:cs="Times New Roman"/>
          <w:sz w:val="24"/>
          <w:szCs w:val="24"/>
          <w:lang w:eastAsia="lt-LT"/>
        </w:rPr>
        <w:t>Rangovui yra iškeliama bankroto ar restruktūrizavimo byla, arba bankroto procesas vykdomas ne teismo tvarka, inicijuotos priverstinio likvidavimo ar susitarimo su kreditoriais procedūros arba jam vykdomos analogiškos procedūros pagal šalies, kurioje jis registruotas, įstatymus, Užsakovui tampa žinoma apie kitokį priverstinį Rangovo kreditorių teisių įgyvendinimą, galintį turėti esminės įtakos Rangovo galimybėms toliau vykdyti Sutartį ir (ar) dėl Rangovo yra priimamas ir įsiteisėja apkaltinamasis teismo nuosprendis už 2014 m. vasario 26 d. Europos Parlamento ir Tarybos direktyvos 2014/24/ES dėl viešųjų pirkimų, kuria panaikinama Direktyva 2004/18/EB, 57 straipsnio 1 dalyje išvardintuose Europos Sąjungos teisės aktuose apibrėžtus nusikaltimus;</w:t>
      </w:r>
    </w:p>
    <w:p w:rsidR="00010467" w:rsidRPr="00227C28" w:rsidRDefault="00010467" w:rsidP="00010467">
      <w:pPr>
        <w:pStyle w:val="Bodytext20"/>
        <w:shd w:val="clear" w:color="auto" w:fill="auto"/>
        <w:spacing w:before="0" w:line="240" w:lineRule="auto"/>
        <w:ind w:firstLine="0"/>
        <w:rPr>
          <w:rFonts w:ascii="Times New Roman" w:hAnsi="Times New Roman" w:cs="Times New Roman"/>
          <w:sz w:val="24"/>
          <w:szCs w:val="24"/>
          <w:lang w:eastAsia="lt-LT" w:bidi="lt-LT"/>
        </w:rPr>
      </w:pPr>
      <w:r w:rsidRPr="00227C28">
        <w:rPr>
          <w:rFonts w:ascii="Times New Roman" w:hAnsi="Times New Roman" w:cs="Times New Roman"/>
          <w:sz w:val="24"/>
          <w:szCs w:val="24"/>
          <w:lang w:eastAsia="lt-LT" w:bidi="lt-LT"/>
        </w:rPr>
        <w:t xml:space="preserve">15.2.6. </w:t>
      </w:r>
      <w:r w:rsidRPr="00227C28">
        <w:rPr>
          <w:rFonts w:ascii="Times New Roman" w:eastAsia="Tahoma" w:hAnsi="Times New Roman" w:cs="Times New Roman"/>
          <w:sz w:val="24"/>
          <w:szCs w:val="24"/>
          <w:lang w:eastAsia="lt-LT"/>
        </w:rPr>
        <w:t>Rangovas pažeidžia šios Sutarties nuostatas, reglamentuojančias konkurenciją, intelektinės nuosavybės ar konfidencialios informacijos valdymą;</w:t>
      </w:r>
    </w:p>
    <w:p w:rsidR="00010467" w:rsidRPr="00227C28" w:rsidRDefault="00010467" w:rsidP="00010467">
      <w:pPr>
        <w:pStyle w:val="Bodytext20"/>
        <w:shd w:val="clear" w:color="auto" w:fill="auto"/>
        <w:spacing w:before="0" w:line="240" w:lineRule="auto"/>
        <w:ind w:firstLine="0"/>
        <w:rPr>
          <w:rFonts w:ascii="Times New Roman" w:eastAsia="Tahoma" w:hAnsi="Times New Roman" w:cs="Times New Roman"/>
          <w:sz w:val="24"/>
          <w:szCs w:val="24"/>
          <w:lang w:eastAsia="lt-LT"/>
        </w:rPr>
      </w:pPr>
      <w:r w:rsidRPr="00227C28">
        <w:rPr>
          <w:rFonts w:ascii="Times New Roman" w:hAnsi="Times New Roman" w:cs="Times New Roman"/>
          <w:sz w:val="24"/>
          <w:szCs w:val="24"/>
          <w:lang w:eastAsia="lt-LT" w:bidi="lt-LT"/>
        </w:rPr>
        <w:t xml:space="preserve">15.2.7. </w:t>
      </w:r>
      <w:r w:rsidRPr="00227C28">
        <w:rPr>
          <w:rFonts w:ascii="Times New Roman" w:eastAsia="Tahoma" w:hAnsi="Times New Roman" w:cs="Times New Roman"/>
          <w:sz w:val="24"/>
          <w:szCs w:val="24"/>
          <w:lang w:eastAsia="lt-LT"/>
        </w:rPr>
        <w:t>Rangovas pažeidžia Sutarties</w:t>
      </w:r>
      <w:r w:rsidR="005442BC" w:rsidRPr="00227C28">
        <w:rPr>
          <w:rFonts w:ascii="Times New Roman" w:eastAsia="Tahoma" w:hAnsi="Times New Roman" w:cs="Times New Roman"/>
          <w:sz w:val="24"/>
          <w:szCs w:val="24"/>
          <w:lang w:eastAsia="lt-LT"/>
        </w:rPr>
        <w:t xml:space="preserve"> 8.3.</w:t>
      </w:r>
      <w:r w:rsidRPr="00227C28">
        <w:rPr>
          <w:rFonts w:ascii="Times New Roman" w:eastAsia="Tahoma" w:hAnsi="Times New Roman" w:cs="Times New Roman"/>
          <w:sz w:val="24"/>
          <w:szCs w:val="24"/>
          <w:lang w:eastAsia="lt-LT"/>
        </w:rPr>
        <w:t xml:space="preserve"> </w:t>
      </w:r>
      <w:r w:rsidR="00643412" w:rsidRPr="00227C28">
        <w:rPr>
          <w:rFonts w:ascii="Times New Roman" w:eastAsia="Tahoma" w:hAnsi="Times New Roman" w:cs="Times New Roman"/>
          <w:sz w:val="24"/>
          <w:szCs w:val="24"/>
          <w:lang w:eastAsia="lt-LT"/>
        </w:rPr>
        <w:t>papunkčio</w:t>
      </w:r>
      <w:r w:rsidRPr="00227C28">
        <w:rPr>
          <w:rFonts w:ascii="Times New Roman" w:eastAsia="Tahoma" w:hAnsi="Times New Roman" w:cs="Times New Roman"/>
          <w:sz w:val="24"/>
          <w:szCs w:val="24"/>
          <w:lang w:eastAsia="lt-LT"/>
        </w:rPr>
        <w:t xml:space="preserve"> nuostatas;</w:t>
      </w:r>
    </w:p>
    <w:p w:rsidR="00AE77A1" w:rsidRPr="00227C28" w:rsidRDefault="00AE77A1" w:rsidP="00010467">
      <w:pPr>
        <w:pStyle w:val="Bodytext20"/>
        <w:shd w:val="clear" w:color="auto" w:fill="auto"/>
        <w:spacing w:before="0" w:line="240" w:lineRule="auto"/>
        <w:ind w:firstLine="0"/>
        <w:rPr>
          <w:rFonts w:ascii="Times New Roman" w:eastAsia="Tahoma" w:hAnsi="Times New Roman" w:cs="Times New Roman"/>
          <w:sz w:val="24"/>
          <w:szCs w:val="24"/>
          <w:lang w:eastAsia="lt-LT"/>
        </w:rPr>
      </w:pPr>
      <w:r w:rsidRPr="00227C28">
        <w:rPr>
          <w:rFonts w:ascii="Times New Roman" w:eastAsia="Tahoma" w:hAnsi="Times New Roman" w:cs="Times New Roman"/>
          <w:sz w:val="24"/>
          <w:szCs w:val="24"/>
          <w:lang w:eastAsia="lt-LT"/>
        </w:rPr>
        <w:t xml:space="preserve">15.2.8. Rangovas netaiko arba nebeteko, arba nepratęsė aplinkos apsaugos vadybos sistemos reikalavimų pagal standartą LST EN ISO 14001 arba EMAS, ar kitus aplinkos apsaugos vadybos standartus, pagrįstus atitinkamais Europos arba tarptautinių standartizacijos organizacijų priimtais </w:t>
      </w:r>
      <w:r w:rsidRPr="00227C28">
        <w:rPr>
          <w:rFonts w:ascii="Times New Roman" w:eastAsia="Tahoma" w:hAnsi="Times New Roman" w:cs="Times New Roman"/>
          <w:sz w:val="24"/>
          <w:szCs w:val="24"/>
          <w:lang w:eastAsia="lt-LT"/>
        </w:rPr>
        <w:lastRenderedPageBreak/>
        <w:t>standartais, ar kitus Rangovo pateiktus lygiaverčius įrody</w:t>
      </w:r>
      <w:r w:rsidR="00DF0BD7" w:rsidRPr="00227C28">
        <w:rPr>
          <w:rFonts w:ascii="Times New Roman" w:eastAsia="Tahoma" w:hAnsi="Times New Roman" w:cs="Times New Roman"/>
          <w:sz w:val="24"/>
          <w:szCs w:val="24"/>
          <w:lang w:eastAsia="lt-LT"/>
        </w:rPr>
        <w:t>mus nurodytus rangovo pasiūlyme;</w:t>
      </w:r>
    </w:p>
    <w:p w:rsidR="00DF0BD7" w:rsidRPr="00227C28" w:rsidRDefault="00DF0BD7" w:rsidP="00010467">
      <w:pPr>
        <w:pStyle w:val="Bodytext20"/>
        <w:shd w:val="clear" w:color="auto" w:fill="auto"/>
        <w:spacing w:before="0" w:line="240" w:lineRule="auto"/>
        <w:ind w:firstLine="0"/>
        <w:rPr>
          <w:rFonts w:ascii="Times New Roman" w:hAnsi="Times New Roman" w:cs="Times New Roman"/>
          <w:sz w:val="24"/>
          <w:szCs w:val="24"/>
          <w:lang w:eastAsia="lt-LT" w:bidi="lt-LT"/>
        </w:rPr>
      </w:pPr>
      <w:r w:rsidRPr="00227C28">
        <w:rPr>
          <w:rFonts w:ascii="Times New Roman" w:eastAsia="Tahoma" w:hAnsi="Times New Roman" w:cs="Times New Roman"/>
          <w:sz w:val="24"/>
          <w:szCs w:val="24"/>
          <w:lang w:eastAsia="lt-LT"/>
        </w:rPr>
        <w:t>15.2.9. Rangovas nepildo Elektroninio statybos darbų žurnalo;</w:t>
      </w:r>
    </w:p>
    <w:p w:rsidR="00010467" w:rsidRPr="00227C28" w:rsidRDefault="00010467" w:rsidP="00010467">
      <w:pPr>
        <w:pStyle w:val="Bodytext20"/>
        <w:shd w:val="clear" w:color="auto" w:fill="auto"/>
        <w:spacing w:before="0" w:line="240" w:lineRule="auto"/>
        <w:ind w:firstLine="0"/>
        <w:rPr>
          <w:rFonts w:ascii="Times New Roman" w:hAnsi="Times New Roman" w:cs="Times New Roman"/>
          <w:sz w:val="24"/>
          <w:szCs w:val="24"/>
          <w:lang w:eastAsia="lt-LT" w:bidi="lt-LT"/>
        </w:rPr>
      </w:pPr>
      <w:r w:rsidRPr="00227C28">
        <w:rPr>
          <w:rFonts w:ascii="Times New Roman" w:hAnsi="Times New Roman" w:cs="Times New Roman"/>
          <w:sz w:val="24"/>
          <w:szCs w:val="24"/>
          <w:lang w:eastAsia="lt-LT" w:bidi="lt-LT"/>
        </w:rPr>
        <w:t>15.2.</w:t>
      </w:r>
      <w:r w:rsidR="0032559B" w:rsidRPr="00227C28">
        <w:rPr>
          <w:rFonts w:ascii="Times New Roman" w:hAnsi="Times New Roman" w:cs="Times New Roman"/>
          <w:sz w:val="24"/>
          <w:szCs w:val="24"/>
          <w:lang w:eastAsia="lt-LT" w:bidi="lt-LT"/>
        </w:rPr>
        <w:t>10</w:t>
      </w:r>
      <w:r w:rsidRPr="00227C28">
        <w:rPr>
          <w:rFonts w:ascii="Times New Roman" w:hAnsi="Times New Roman" w:cs="Times New Roman"/>
          <w:sz w:val="24"/>
          <w:szCs w:val="24"/>
          <w:lang w:eastAsia="lt-LT" w:bidi="lt-LT"/>
        </w:rPr>
        <w:t xml:space="preserve">. </w:t>
      </w:r>
      <w:r w:rsidRPr="00227C28">
        <w:rPr>
          <w:rFonts w:ascii="Times New Roman" w:eastAsia="Tahoma" w:hAnsi="Times New Roman" w:cs="Times New Roman"/>
          <w:sz w:val="24"/>
          <w:szCs w:val="24"/>
          <w:lang w:eastAsia="lt-LT"/>
        </w:rPr>
        <w:t>yra kitos aplinkybės</w:t>
      </w:r>
      <w:r w:rsidRPr="00227C28">
        <w:rPr>
          <w:rFonts w:ascii="Times New Roman" w:hAnsi="Times New Roman" w:cs="Times New Roman"/>
          <w:sz w:val="24"/>
          <w:szCs w:val="24"/>
          <w:lang w:eastAsia="lt-LT" w:bidi="lt-LT"/>
        </w:rPr>
        <w:t>, numatytos Civilinio kodekso 6.217 straipsnyje.</w:t>
      </w:r>
    </w:p>
    <w:p w:rsidR="00010467" w:rsidRPr="00227C28" w:rsidRDefault="00010467" w:rsidP="00010467">
      <w:pPr>
        <w:pStyle w:val="Bodytext20"/>
        <w:shd w:val="clear" w:color="auto" w:fill="auto"/>
        <w:spacing w:before="0" w:line="240" w:lineRule="auto"/>
        <w:ind w:firstLine="0"/>
        <w:rPr>
          <w:rFonts w:ascii="Times New Roman" w:hAnsi="Times New Roman" w:cs="Times New Roman"/>
          <w:sz w:val="24"/>
          <w:szCs w:val="24"/>
          <w:lang w:eastAsia="lt-LT" w:bidi="lt-LT"/>
        </w:rPr>
      </w:pPr>
      <w:r w:rsidRPr="00227C28">
        <w:rPr>
          <w:rFonts w:ascii="Times New Roman" w:hAnsi="Times New Roman" w:cs="Times New Roman"/>
          <w:sz w:val="24"/>
          <w:szCs w:val="24"/>
          <w:lang w:eastAsia="lt-LT" w:bidi="lt-LT"/>
        </w:rPr>
        <w:t xml:space="preserve">15.3. </w:t>
      </w:r>
      <w:r w:rsidRPr="00227C28">
        <w:rPr>
          <w:rFonts w:ascii="Times New Roman" w:hAnsi="Times New Roman" w:cs="Times New Roman"/>
          <w:sz w:val="24"/>
          <w:szCs w:val="24"/>
        </w:rPr>
        <w:t>Rangovas, prieš</w:t>
      </w:r>
      <w:r w:rsidRPr="00227C28">
        <w:rPr>
          <w:rFonts w:ascii="Times New Roman" w:hAnsi="Times New Roman" w:cs="Times New Roman"/>
          <w:sz w:val="24"/>
          <w:szCs w:val="24"/>
          <w:lang w:eastAsia="lt-LT" w:bidi="lt-LT"/>
        </w:rPr>
        <w:t xml:space="preserve"> 15 (penkiolika) dienų </w:t>
      </w:r>
      <w:r w:rsidRPr="00227C28">
        <w:rPr>
          <w:rFonts w:ascii="Times New Roman" w:hAnsi="Times New Roman" w:cs="Times New Roman"/>
          <w:sz w:val="24"/>
          <w:szCs w:val="24"/>
        </w:rPr>
        <w:t>įspėjęs Užsakovą gali nutraukti Sutartį, jei:</w:t>
      </w:r>
    </w:p>
    <w:p w:rsidR="00010467" w:rsidRPr="00227C28" w:rsidRDefault="00010467" w:rsidP="00010467">
      <w:pPr>
        <w:pStyle w:val="Bodytext20"/>
        <w:shd w:val="clear" w:color="auto" w:fill="auto"/>
        <w:spacing w:before="0" w:line="240" w:lineRule="auto"/>
        <w:ind w:firstLine="0"/>
        <w:rPr>
          <w:rFonts w:ascii="Times New Roman" w:hAnsi="Times New Roman" w:cs="Times New Roman"/>
          <w:sz w:val="24"/>
          <w:szCs w:val="24"/>
          <w:lang w:eastAsia="lt-LT" w:bidi="lt-LT"/>
        </w:rPr>
      </w:pPr>
      <w:r w:rsidRPr="00227C28">
        <w:rPr>
          <w:rFonts w:ascii="Times New Roman" w:hAnsi="Times New Roman" w:cs="Times New Roman"/>
          <w:sz w:val="24"/>
          <w:szCs w:val="24"/>
          <w:lang w:eastAsia="lt-LT" w:bidi="lt-LT"/>
        </w:rPr>
        <w:t xml:space="preserve">15.3.1. </w:t>
      </w:r>
      <w:r w:rsidRPr="00227C28">
        <w:rPr>
          <w:rFonts w:ascii="Times New Roman" w:hAnsi="Times New Roman" w:cs="Times New Roman"/>
          <w:sz w:val="24"/>
          <w:szCs w:val="24"/>
        </w:rPr>
        <w:t>Užsakovas ilgiau kaip 30 dienų nevykdo savo sutartinių įsipareigojimų;</w:t>
      </w:r>
    </w:p>
    <w:p w:rsidR="00010467" w:rsidRPr="00227C28" w:rsidRDefault="00010467" w:rsidP="00010467">
      <w:pPr>
        <w:pStyle w:val="Bodytext20"/>
        <w:shd w:val="clear" w:color="auto" w:fill="auto"/>
        <w:spacing w:before="0" w:line="240" w:lineRule="auto"/>
        <w:ind w:firstLine="0"/>
        <w:rPr>
          <w:rFonts w:ascii="Times New Roman" w:hAnsi="Times New Roman" w:cs="Times New Roman"/>
          <w:sz w:val="24"/>
          <w:szCs w:val="24"/>
          <w:lang w:eastAsia="lt-LT" w:bidi="lt-LT"/>
        </w:rPr>
      </w:pPr>
      <w:r w:rsidRPr="00227C28">
        <w:rPr>
          <w:rFonts w:ascii="Times New Roman" w:hAnsi="Times New Roman" w:cs="Times New Roman"/>
          <w:sz w:val="24"/>
          <w:szCs w:val="24"/>
          <w:lang w:eastAsia="lt-LT" w:bidi="lt-LT"/>
        </w:rPr>
        <w:t xml:space="preserve">15.3.2. </w:t>
      </w:r>
      <w:r w:rsidRPr="00227C28">
        <w:rPr>
          <w:rFonts w:ascii="Times New Roman" w:hAnsi="Times New Roman" w:cs="Times New Roman"/>
          <w:sz w:val="24"/>
          <w:szCs w:val="24"/>
        </w:rPr>
        <w:t xml:space="preserve">Užsakovas stabdo Darbų vykdymą daugiau kaip 90 kalendorinių dienų dėl Sutartyje nenurodytų ir ne dėl Rangovo kaltės atsiradusių priežasčių. </w:t>
      </w:r>
    </w:p>
    <w:p w:rsidR="00010467" w:rsidRPr="00227C28" w:rsidRDefault="00010467" w:rsidP="00010467">
      <w:pPr>
        <w:pStyle w:val="Bodytext20"/>
        <w:shd w:val="clear" w:color="auto" w:fill="auto"/>
        <w:spacing w:before="0" w:line="240" w:lineRule="auto"/>
        <w:ind w:firstLine="0"/>
        <w:rPr>
          <w:rFonts w:ascii="Times New Roman" w:hAnsi="Times New Roman" w:cs="Times New Roman"/>
          <w:sz w:val="24"/>
          <w:szCs w:val="24"/>
          <w:lang w:eastAsia="lt-LT" w:bidi="lt-LT"/>
        </w:rPr>
      </w:pPr>
      <w:r w:rsidRPr="00227C28">
        <w:rPr>
          <w:rFonts w:ascii="Times New Roman" w:hAnsi="Times New Roman" w:cs="Times New Roman"/>
          <w:sz w:val="24"/>
          <w:szCs w:val="24"/>
          <w:lang w:eastAsia="lt-LT" w:bidi="lt-LT"/>
        </w:rPr>
        <w:t xml:space="preserve">15.4. </w:t>
      </w:r>
      <w:r w:rsidRPr="00227C28">
        <w:rPr>
          <w:rFonts w:ascii="Times New Roman" w:eastAsia="Calibri" w:hAnsi="Times New Roman" w:cs="Times New Roman"/>
          <w:sz w:val="24"/>
          <w:szCs w:val="24"/>
        </w:rPr>
        <w:t xml:space="preserve">Nutraukus Sutartį dėl bent vienos Sutarties </w:t>
      </w:r>
      <w:r w:rsidR="00D8109A" w:rsidRPr="00227C28">
        <w:rPr>
          <w:rFonts w:ascii="Times New Roman" w:hAnsi="Times New Roman" w:cs="Times New Roman"/>
          <w:sz w:val="24"/>
          <w:szCs w:val="24"/>
        </w:rPr>
        <w:t>15.2.</w:t>
      </w:r>
      <w:r w:rsidR="00643412" w:rsidRPr="00227C28">
        <w:rPr>
          <w:rFonts w:ascii="Times New Roman" w:hAnsi="Times New Roman" w:cs="Times New Roman"/>
          <w:sz w:val="24"/>
          <w:szCs w:val="24"/>
        </w:rPr>
        <w:t xml:space="preserve"> papunktyje </w:t>
      </w:r>
      <w:r w:rsidRPr="00227C28">
        <w:rPr>
          <w:rFonts w:ascii="Times New Roman" w:eastAsia="Calibri" w:hAnsi="Times New Roman" w:cs="Times New Roman"/>
          <w:sz w:val="24"/>
          <w:szCs w:val="24"/>
        </w:rPr>
        <w:t>nurodytų priežasčių, išskyrus 15.2.5</w:t>
      </w:r>
      <w:r w:rsidR="00643412" w:rsidRPr="00227C28">
        <w:rPr>
          <w:rFonts w:ascii="Times New Roman" w:eastAsia="Calibri" w:hAnsi="Times New Roman" w:cs="Times New Roman"/>
          <w:sz w:val="24"/>
          <w:szCs w:val="24"/>
        </w:rPr>
        <w:t xml:space="preserve"> papunktyje </w:t>
      </w:r>
      <w:r w:rsidRPr="00227C28">
        <w:rPr>
          <w:rFonts w:ascii="Times New Roman" w:eastAsia="Calibri" w:hAnsi="Times New Roman" w:cs="Times New Roman"/>
          <w:sz w:val="24"/>
          <w:szCs w:val="24"/>
        </w:rPr>
        <w:t>numatytą atvejį, Rangovas per 14 (</w:t>
      </w:r>
      <w:r w:rsidRPr="00227C28">
        <w:rPr>
          <w:rFonts w:ascii="Times New Roman" w:hAnsi="Times New Roman" w:cs="Times New Roman"/>
          <w:sz w:val="24"/>
          <w:szCs w:val="24"/>
          <w:lang w:eastAsia="lt-LT" w:bidi="lt-LT"/>
        </w:rPr>
        <w:t>keturiolika</w:t>
      </w:r>
      <w:r w:rsidRPr="00227C28">
        <w:rPr>
          <w:rFonts w:ascii="Times New Roman" w:eastAsia="Calibri" w:hAnsi="Times New Roman" w:cs="Times New Roman"/>
          <w:sz w:val="24"/>
          <w:szCs w:val="24"/>
        </w:rPr>
        <w:t>) dienų turi atlyginti visus Užsakovo patirtus nuostolius, Rangovui nevykdant arba netinkamai vykdant Sutartį.</w:t>
      </w:r>
    </w:p>
    <w:p w:rsidR="00010467" w:rsidRPr="00227C28" w:rsidRDefault="00010467" w:rsidP="00010467">
      <w:pPr>
        <w:pStyle w:val="Bodytext20"/>
        <w:shd w:val="clear" w:color="auto" w:fill="auto"/>
        <w:spacing w:before="0" w:line="240" w:lineRule="auto"/>
        <w:ind w:firstLine="0"/>
        <w:rPr>
          <w:rFonts w:ascii="Times New Roman" w:hAnsi="Times New Roman" w:cs="Times New Roman"/>
          <w:sz w:val="24"/>
          <w:szCs w:val="24"/>
          <w:lang w:eastAsia="lt-LT" w:bidi="lt-LT"/>
        </w:rPr>
      </w:pPr>
      <w:r w:rsidRPr="00227C28">
        <w:rPr>
          <w:rFonts w:ascii="Times New Roman" w:hAnsi="Times New Roman" w:cs="Times New Roman"/>
          <w:sz w:val="24"/>
          <w:szCs w:val="24"/>
          <w:lang w:eastAsia="lt-LT" w:bidi="lt-LT"/>
        </w:rPr>
        <w:t xml:space="preserve">15.5. </w:t>
      </w:r>
      <w:r w:rsidRPr="00227C28">
        <w:rPr>
          <w:rFonts w:ascii="Times New Roman" w:eastAsia="Calibri" w:hAnsi="Times New Roman" w:cs="Times New Roman"/>
          <w:sz w:val="24"/>
          <w:szCs w:val="24"/>
        </w:rPr>
        <w:t xml:space="preserve">Nutraukus Sutartį dėl bent vienos Sutarties 15.3 </w:t>
      </w:r>
      <w:r w:rsidR="00643412" w:rsidRPr="00227C28">
        <w:rPr>
          <w:rFonts w:ascii="Times New Roman" w:eastAsia="Calibri" w:hAnsi="Times New Roman" w:cs="Times New Roman"/>
          <w:sz w:val="24"/>
          <w:szCs w:val="24"/>
        </w:rPr>
        <w:t>papunktyje</w:t>
      </w:r>
      <w:r w:rsidRPr="00227C28">
        <w:rPr>
          <w:rFonts w:ascii="Times New Roman" w:eastAsia="Calibri" w:hAnsi="Times New Roman" w:cs="Times New Roman"/>
          <w:sz w:val="24"/>
          <w:szCs w:val="24"/>
        </w:rPr>
        <w:t xml:space="preserve"> nurodytų priežasčių, Užsakovas per 14 (</w:t>
      </w:r>
      <w:r w:rsidRPr="00227C28">
        <w:rPr>
          <w:rFonts w:ascii="Times New Roman" w:hAnsi="Times New Roman" w:cs="Times New Roman"/>
          <w:sz w:val="24"/>
          <w:szCs w:val="24"/>
          <w:lang w:eastAsia="lt-LT" w:bidi="lt-LT"/>
        </w:rPr>
        <w:t>keturiolika</w:t>
      </w:r>
      <w:r w:rsidRPr="00227C28">
        <w:rPr>
          <w:rFonts w:ascii="Times New Roman" w:eastAsia="Calibri" w:hAnsi="Times New Roman" w:cs="Times New Roman"/>
          <w:sz w:val="24"/>
          <w:szCs w:val="24"/>
        </w:rPr>
        <w:t>) dienų turi atlyginti visus Rangovo patirtus nuostolius.</w:t>
      </w:r>
    </w:p>
    <w:p w:rsidR="00010467" w:rsidRPr="00227C28" w:rsidRDefault="00010467" w:rsidP="00010467">
      <w:pPr>
        <w:pStyle w:val="Bodytext20"/>
        <w:shd w:val="clear" w:color="auto" w:fill="auto"/>
        <w:spacing w:before="0" w:line="240" w:lineRule="auto"/>
        <w:ind w:firstLine="0"/>
        <w:rPr>
          <w:rFonts w:ascii="Times New Roman" w:hAnsi="Times New Roman" w:cs="Times New Roman"/>
          <w:sz w:val="24"/>
          <w:szCs w:val="24"/>
          <w:lang w:eastAsia="lt-LT" w:bidi="lt-LT"/>
        </w:rPr>
      </w:pPr>
      <w:r w:rsidRPr="00227C28">
        <w:rPr>
          <w:rFonts w:ascii="Times New Roman" w:hAnsi="Times New Roman" w:cs="Times New Roman"/>
          <w:sz w:val="24"/>
          <w:szCs w:val="24"/>
          <w:lang w:eastAsia="lt-LT" w:bidi="lt-LT"/>
        </w:rPr>
        <w:t xml:space="preserve">15.6. </w:t>
      </w:r>
      <w:r w:rsidRPr="00227C28">
        <w:rPr>
          <w:rFonts w:ascii="Times New Roman" w:hAnsi="Times New Roman" w:cs="Times New Roman"/>
          <w:bCs/>
          <w:sz w:val="24"/>
          <w:szCs w:val="24"/>
        </w:rPr>
        <w:t xml:space="preserve">Jei Rangovas nutraukia Sutartį vienašališkai ne dėl Užsakovo kaltės, Užsakovas turi teisę pasinaudoti Sutarties įvykdymo užtikrinimu ir </w:t>
      </w:r>
      <w:r w:rsidRPr="00227C28">
        <w:rPr>
          <w:rFonts w:ascii="Times New Roman" w:hAnsi="Times New Roman" w:cs="Times New Roman"/>
          <w:sz w:val="24"/>
          <w:szCs w:val="24"/>
        </w:rPr>
        <w:t>Rangovas atlygina Užsakovui dėl Rangovo kaltės atsiradusius nuostolius kiek jų nepadengia Sutarties įvykdymo užtikrinimas</w:t>
      </w:r>
      <w:r w:rsidRPr="00227C28">
        <w:rPr>
          <w:rFonts w:ascii="Times New Roman" w:hAnsi="Times New Roman" w:cs="Times New Roman"/>
          <w:bCs/>
          <w:sz w:val="24"/>
          <w:szCs w:val="24"/>
        </w:rPr>
        <w:t xml:space="preserve">. </w:t>
      </w:r>
    </w:p>
    <w:p w:rsidR="00010467" w:rsidRPr="00227C28" w:rsidRDefault="00010467" w:rsidP="00010467">
      <w:pPr>
        <w:pStyle w:val="Bodytext20"/>
        <w:shd w:val="clear" w:color="auto" w:fill="auto"/>
        <w:spacing w:before="0" w:line="240" w:lineRule="auto"/>
        <w:ind w:firstLine="0"/>
        <w:rPr>
          <w:rFonts w:ascii="Times New Roman" w:hAnsi="Times New Roman" w:cs="Times New Roman"/>
          <w:sz w:val="24"/>
          <w:szCs w:val="24"/>
          <w:lang w:eastAsia="lt-LT" w:bidi="lt-LT"/>
        </w:rPr>
      </w:pPr>
      <w:r w:rsidRPr="00227C28">
        <w:rPr>
          <w:rFonts w:ascii="Times New Roman" w:hAnsi="Times New Roman" w:cs="Times New Roman"/>
          <w:sz w:val="24"/>
          <w:szCs w:val="24"/>
          <w:lang w:eastAsia="lt-LT" w:bidi="lt-LT"/>
        </w:rPr>
        <w:t>15.7. Sutartis nutraukiama nenugalimos jėgos (</w:t>
      </w:r>
      <w:r w:rsidRPr="00227C28">
        <w:rPr>
          <w:rFonts w:ascii="Times New Roman" w:hAnsi="Times New Roman" w:cs="Times New Roman"/>
          <w:i/>
          <w:sz w:val="24"/>
          <w:szCs w:val="24"/>
          <w:lang w:eastAsia="lt-LT" w:bidi="lt-LT"/>
        </w:rPr>
        <w:t>force majeure</w:t>
      </w:r>
      <w:r w:rsidRPr="00227C28">
        <w:rPr>
          <w:rFonts w:ascii="Times New Roman" w:hAnsi="Times New Roman" w:cs="Times New Roman"/>
          <w:sz w:val="24"/>
          <w:szCs w:val="24"/>
          <w:lang w:eastAsia="lt-LT" w:bidi="lt-LT"/>
        </w:rPr>
        <w:t>) aplinkybėms užtrukus ilgiau nei 90 (devyniasdešimt) dienų ir abejoms Šalims nesudarius susitarimų dėl šios Sutarties pakeitimo, leidžiančio Šalims toliau vykdyti savo įsipareigojimus.</w:t>
      </w:r>
    </w:p>
    <w:p w:rsidR="00010467" w:rsidRPr="00227C28" w:rsidRDefault="00010467" w:rsidP="00010467">
      <w:pPr>
        <w:pStyle w:val="Bodytext20"/>
        <w:shd w:val="clear" w:color="auto" w:fill="auto"/>
        <w:spacing w:before="0" w:line="240" w:lineRule="auto"/>
        <w:ind w:firstLine="0"/>
        <w:rPr>
          <w:rFonts w:ascii="Times New Roman" w:hAnsi="Times New Roman" w:cs="Times New Roman"/>
          <w:sz w:val="24"/>
          <w:szCs w:val="24"/>
          <w:lang w:eastAsia="lt-LT" w:bidi="lt-LT"/>
        </w:rPr>
      </w:pPr>
      <w:r w:rsidRPr="00227C28">
        <w:rPr>
          <w:rFonts w:ascii="Times New Roman" w:hAnsi="Times New Roman" w:cs="Times New Roman"/>
          <w:sz w:val="24"/>
          <w:szCs w:val="24"/>
          <w:lang w:eastAsia="lt-LT" w:bidi="lt-LT"/>
        </w:rPr>
        <w:t>15.8. Nutraukus Sutartį ar jai pasibaigus, lieka galioti šios Sutarties nuostatos, susijusios su atsakomybe bei atsiskaitymais, taip pat visos kitos šios Sutarties nuostatos, kurios, kaip aiškiai nurodyta, išlieka galioti po Sutarties nutraukimo arba turi išlikti galioti, kad ši Sutartis būtų visiškai įvykdyta.</w:t>
      </w:r>
    </w:p>
    <w:p w:rsidR="00010467" w:rsidRPr="00227C28" w:rsidRDefault="00010467" w:rsidP="00010467">
      <w:pPr>
        <w:pStyle w:val="Bodytext20"/>
        <w:shd w:val="clear" w:color="auto" w:fill="auto"/>
        <w:spacing w:before="0" w:line="240" w:lineRule="auto"/>
        <w:ind w:firstLine="0"/>
        <w:rPr>
          <w:rFonts w:ascii="Times New Roman" w:hAnsi="Times New Roman" w:cs="Times New Roman"/>
          <w:sz w:val="24"/>
          <w:szCs w:val="24"/>
          <w:lang w:eastAsia="lt-LT" w:bidi="lt-LT"/>
        </w:rPr>
      </w:pPr>
      <w:r w:rsidRPr="00227C28">
        <w:rPr>
          <w:rFonts w:ascii="Times New Roman" w:hAnsi="Times New Roman" w:cs="Times New Roman"/>
          <w:sz w:val="24"/>
          <w:szCs w:val="24"/>
          <w:lang w:eastAsia="lt-LT" w:bidi="lt-LT"/>
        </w:rPr>
        <w:t xml:space="preserve">15.9. Jei Sutartis nutraukiama anksčiau laiko, Rangovui tik iš dalies įvykdžius sutartinius įsipareigojimus, Užsakovas ir Rangovas įsipareigoja sudaryti Atliktų darbų aktą (forma – F2) ir </w:t>
      </w:r>
      <w:r w:rsidRPr="00227C28">
        <w:rPr>
          <w:rFonts w:ascii="Times New Roman" w:hAnsi="Times New Roman" w:cs="Times New Roman"/>
          <w:sz w:val="24"/>
          <w:szCs w:val="24"/>
        </w:rPr>
        <w:t xml:space="preserve">Atliktų darbų ir išlaidų apmokėjimo pažymą (Forma F-3) </w:t>
      </w:r>
      <w:r w:rsidRPr="00227C28">
        <w:rPr>
          <w:rFonts w:ascii="Times New Roman" w:hAnsi="Times New Roman" w:cs="Times New Roman"/>
          <w:sz w:val="24"/>
          <w:szCs w:val="24"/>
          <w:lang w:eastAsia="lt-LT" w:bidi="lt-LT"/>
        </w:rPr>
        <w:t xml:space="preserve">pagal Sutarties nutraukimo dienai atliktus Darbus. </w:t>
      </w:r>
    </w:p>
    <w:p w:rsidR="00010467" w:rsidRPr="00227C28" w:rsidRDefault="00010467" w:rsidP="00010467">
      <w:pPr>
        <w:pStyle w:val="Bodytext20"/>
        <w:shd w:val="clear" w:color="auto" w:fill="auto"/>
        <w:spacing w:before="0" w:line="240" w:lineRule="auto"/>
        <w:ind w:firstLine="0"/>
        <w:rPr>
          <w:rFonts w:ascii="Times New Roman" w:hAnsi="Times New Roman" w:cs="Times New Roman"/>
          <w:sz w:val="24"/>
          <w:szCs w:val="24"/>
          <w:lang w:eastAsia="lt-LT" w:bidi="lt-LT"/>
        </w:rPr>
      </w:pPr>
      <w:r w:rsidRPr="00227C28">
        <w:rPr>
          <w:rFonts w:ascii="Times New Roman" w:hAnsi="Times New Roman" w:cs="Times New Roman"/>
          <w:sz w:val="24"/>
          <w:szCs w:val="24"/>
          <w:lang w:eastAsia="lt-LT" w:bidi="lt-LT"/>
        </w:rPr>
        <w:t>15.10. Sutarties nutraukimo įsigaliojimo atveju pagal bet kurį Sutarties sąlygų punktą, Rangovas per Užsakovo nurodytą terminą</w:t>
      </w:r>
      <w:r w:rsidRPr="00227C28">
        <w:rPr>
          <w:rFonts w:ascii="Times New Roman" w:eastAsia="Calibri" w:hAnsi="Times New Roman" w:cs="Times New Roman"/>
          <w:sz w:val="24"/>
          <w:szCs w:val="24"/>
        </w:rPr>
        <w:t xml:space="preserve"> privalo:</w:t>
      </w:r>
    </w:p>
    <w:p w:rsidR="00010467" w:rsidRPr="00227C28" w:rsidRDefault="00010467" w:rsidP="00010467">
      <w:pPr>
        <w:pStyle w:val="Bodytext20"/>
        <w:shd w:val="clear" w:color="auto" w:fill="auto"/>
        <w:spacing w:before="0" w:line="240" w:lineRule="auto"/>
        <w:ind w:firstLine="0"/>
        <w:rPr>
          <w:rFonts w:ascii="Times New Roman" w:hAnsi="Times New Roman" w:cs="Times New Roman"/>
          <w:sz w:val="24"/>
          <w:szCs w:val="24"/>
          <w:lang w:eastAsia="lt-LT" w:bidi="lt-LT"/>
        </w:rPr>
      </w:pPr>
      <w:r w:rsidRPr="00227C28">
        <w:rPr>
          <w:rFonts w:ascii="Times New Roman" w:hAnsi="Times New Roman" w:cs="Times New Roman"/>
          <w:sz w:val="24"/>
          <w:szCs w:val="24"/>
          <w:lang w:eastAsia="lt-LT" w:bidi="lt-LT"/>
        </w:rPr>
        <w:t xml:space="preserve">15.10.1. </w:t>
      </w:r>
      <w:r w:rsidRPr="00227C28">
        <w:rPr>
          <w:rFonts w:ascii="Times New Roman" w:eastAsia="Tahoma" w:hAnsi="Times New Roman" w:cs="Times New Roman"/>
          <w:sz w:val="24"/>
          <w:szCs w:val="24"/>
          <w:lang w:eastAsia="lt-LT"/>
        </w:rPr>
        <w:t>nutraukti visą tolesnį Darbų vykdymą, išskyrus tokį, kurį būtina atlikti dėl gyvybės ar turto išsaugojimo arba dėl darbų saugos reikalavimų;</w:t>
      </w:r>
    </w:p>
    <w:p w:rsidR="00010467" w:rsidRPr="00227C28" w:rsidRDefault="00010467" w:rsidP="00010467">
      <w:pPr>
        <w:pStyle w:val="Bodytext20"/>
        <w:shd w:val="clear" w:color="auto" w:fill="auto"/>
        <w:spacing w:before="0" w:line="240" w:lineRule="auto"/>
        <w:ind w:firstLine="0"/>
        <w:rPr>
          <w:rFonts w:ascii="Times New Roman" w:hAnsi="Times New Roman" w:cs="Times New Roman"/>
          <w:sz w:val="24"/>
          <w:szCs w:val="24"/>
          <w:lang w:eastAsia="lt-LT" w:bidi="lt-LT"/>
        </w:rPr>
      </w:pPr>
      <w:r w:rsidRPr="00227C28">
        <w:rPr>
          <w:rFonts w:ascii="Times New Roman" w:hAnsi="Times New Roman" w:cs="Times New Roman"/>
          <w:sz w:val="24"/>
          <w:szCs w:val="24"/>
          <w:lang w:eastAsia="lt-LT" w:bidi="lt-LT"/>
        </w:rPr>
        <w:t xml:space="preserve">15.10.2. </w:t>
      </w:r>
      <w:r w:rsidRPr="00227C28">
        <w:rPr>
          <w:rFonts w:ascii="Times New Roman" w:eastAsia="Tahoma" w:hAnsi="Times New Roman" w:cs="Times New Roman"/>
          <w:sz w:val="24"/>
          <w:szCs w:val="24"/>
          <w:lang w:eastAsia="lt-LT"/>
        </w:rPr>
        <w:t>imtis visų priemonių, siekdamas sumažinti dėl Sutarties nutraukimo jo patiriamus nuostolius;</w:t>
      </w:r>
    </w:p>
    <w:p w:rsidR="00010467" w:rsidRPr="00227C28" w:rsidRDefault="00010467" w:rsidP="00010467">
      <w:pPr>
        <w:pStyle w:val="Bodytext20"/>
        <w:shd w:val="clear" w:color="auto" w:fill="auto"/>
        <w:spacing w:before="0" w:line="240" w:lineRule="auto"/>
        <w:ind w:firstLine="0"/>
        <w:rPr>
          <w:rFonts w:ascii="Times New Roman" w:hAnsi="Times New Roman" w:cs="Times New Roman"/>
          <w:sz w:val="24"/>
          <w:szCs w:val="24"/>
          <w:lang w:eastAsia="lt-LT" w:bidi="lt-LT"/>
        </w:rPr>
      </w:pPr>
      <w:r w:rsidRPr="00227C28">
        <w:rPr>
          <w:rFonts w:ascii="Times New Roman" w:hAnsi="Times New Roman" w:cs="Times New Roman"/>
          <w:sz w:val="24"/>
          <w:szCs w:val="24"/>
          <w:lang w:eastAsia="lt-LT" w:bidi="lt-LT"/>
        </w:rPr>
        <w:t xml:space="preserve">15.10.3. </w:t>
      </w:r>
      <w:r w:rsidRPr="00227C28">
        <w:rPr>
          <w:rFonts w:ascii="Times New Roman" w:eastAsia="Tahoma" w:hAnsi="Times New Roman" w:cs="Times New Roman"/>
          <w:sz w:val="24"/>
          <w:szCs w:val="24"/>
          <w:lang w:eastAsia="lt-LT"/>
        </w:rPr>
        <w:t>perduoti Užsakovui įrangą ir medžiagas, už kuriuos jau sumokėta;</w:t>
      </w:r>
    </w:p>
    <w:p w:rsidR="00010467" w:rsidRPr="00227C28" w:rsidRDefault="00010467" w:rsidP="00010467">
      <w:pPr>
        <w:pStyle w:val="Bodytext20"/>
        <w:shd w:val="clear" w:color="auto" w:fill="auto"/>
        <w:spacing w:before="0" w:line="240" w:lineRule="auto"/>
        <w:ind w:firstLine="0"/>
        <w:rPr>
          <w:rFonts w:ascii="Times New Roman" w:hAnsi="Times New Roman" w:cs="Times New Roman"/>
          <w:sz w:val="24"/>
          <w:szCs w:val="24"/>
          <w:lang w:eastAsia="lt-LT" w:bidi="lt-LT"/>
        </w:rPr>
      </w:pPr>
      <w:r w:rsidRPr="00227C28">
        <w:rPr>
          <w:rFonts w:ascii="Times New Roman" w:hAnsi="Times New Roman" w:cs="Times New Roman"/>
          <w:sz w:val="24"/>
          <w:szCs w:val="24"/>
          <w:lang w:eastAsia="lt-LT" w:bidi="lt-LT"/>
        </w:rPr>
        <w:t xml:space="preserve">15.11. </w:t>
      </w:r>
      <w:r w:rsidRPr="00227C28">
        <w:rPr>
          <w:rFonts w:ascii="Times New Roman" w:eastAsia="Calibri" w:hAnsi="Times New Roman" w:cs="Times New Roman"/>
          <w:sz w:val="24"/>
          <w:szCs w:val="24"/>
        </w:rPr>
        <w:t>Užsakovo naudai priskaičiuotos Rangovo netesybos yra išskaičiuojamos iš Užsakovo Rangovui mokėtinų lėšų ir (ar) išreikalaujamos kitokiu būdu;</w:t>
      </w:r>
    </w:p>
    <w:p w:rsidR="00010467" w:rsidRPr="00227C28" w:rsidRDefault="00010467" w:rsidP="00010467">
      <w:pPr>
        <w:pStyle w:val="Bodytext20"/>
        <w:shd w:val="clear" w:color="auto" w:fill="auto"/>
        <w:spacing w:before="0" w:line="240" w:lineRule="auto"/>
        <w:ind w:firstLine="0"/>
        <w:rPr>
          <w:rFonts w:ascii="Times New Roman" w:hAnsi="Times New Roman" w:cs="Times New Roman"/>
          <w:sz w:val="24"/>
          <w:szCs w:val="24"/>
          <w:lang w:eastAsia="lt-LT" w:bidi="lt-LT"/>
        </w:rPr>
      </w:pPr>
      <w:r w:rsidRPr="00227C28">
        <w:rPr>
          <w:rFonts w:ascii="Times New Roman" w:hAnsi="Times New Roman" w:cs="Times New Roman"/>
          <w:sz w:val="24"/>
          <w:szCs w:val="24"/>
          <w:lang w:eastAsia="lt-LT" w:bidi="lt-LT"/>
        </w:rPr>
        <w:t xml:space="preserve">15.12. </w:t>
      </w:r>
      <w:r w:rsidRPr="00227C28">
        <w:rPr>
          <w:rFonts w:ascii="Times New Roman" w:eastAsia="Calibri" w:hAnsi="Times New Roman" w:cs="Times New Roman"/>
          <w:sz w:val="24"/>
          <w:szCs w:val="24"/>
        </w:rPr>
        <w:t>Sutartis taip pat gali būti nutraukta Lietuvos Respublikos viešųjų pirkimų įstatymo</w:t>
      </w:r>
      <w:r w:rsidR="00C877BD" w:rsidRPr="00227C28">
        <w:rPr>
          <w:rFonts w:ascii="Times New Roman" w:eastAsia="Calibri" w:hAnsi="Times New Roman" w:cs="Times New Roman"/>
          <w:sz w:val="24"/>
          <w:szCs w:val="24"/>
        </w:rPr>
        <w:t xml:space="preserve"> </w:t>
      </w:r>
      <w:r w:rsidRPr="00227C28">
        <w:rPr>
          <w:rFonts w:ascii="Times New Roman" w:eastAsia="Calibri" w:hAnsi="Times New Roman" w:cs="Times New Roman"/>
          <w:sz w:val="24"/>
          <w:szCs w:val="24"/>
        </w:rPr>
        <w:t>90 straipsnyje  nurodytais atvejais ir tvarka.</w:t>
      </w:r>
    </w:p>
    <w:p w:rsidR="00010467" w:rsidRPr="00227C28" w:rsidRDefault="00010467" w:rsidP="00010467">
      <w:pPr>
        <w:spacing w:after="0"/>
        <w:rPr>
          <w:rFonts w:ascii="Times New Roman" w:hAnsi="Times New Roman" w:cs="Times New Roman"/>
          <w:sz w:val="24"/>
          <w:szCs w:val="24"/>
        </w:rPr>
      </w:pPr>
    </w:p>
    <w:p w:rsidR="00010467" w:rsidRPr="00227C28" w:rsidRDefault="00010467" w:rsidP="00010467">
      <w:pPr>
        <w:pStyle w:val="Antrat1"/>
        <w:spacing w:after="0"/>
        <w:ind w:left="0" w:firstLine="709"/>
        <w:jc w:val="center"/>
        <w:rPr>
          <w:rFonts w:ascii="Times New Roman" w:hAnsi="Times New Roman"/>
          <w:sz w:val="24"/>
          <w:szCs w:val="24"/>
        </w:rPr>
      </w:pPr>
      <w:bookmarkStart w:id="84" w:name="_Toc129001111"/>
      <w:r w:rsidRPr="00227C28">
        <w:rPr>
          <w:rFonts w:ascii="Times New Roman" w:hAnsi="Times New Roman"/>
          <w:sz w:val="24"/>
          <w:szCs w:val="24"/>
        </w:rPr>
        <w:t>KONFIDENCIALI INFORMACIJA</w:t>
      </w:r>
      <w:bookmarkEnd w:id="84"/>
    </w:p>
    <w:p w:rsidR="00010467" w:rsidRPr="00227C28" w:rsidRDefault="00010467" w:rsidP="00010467">
      <w:pPr>
        <w:spacing w:after="0"/>
        <w:rPr>
          <w:rFonts w:ascii="Times New Roman" w:hAnsi="Times New Roman" w:cs="Times New Roman"/>
          <w:sz w:val="24"/>
          <w:szCs w:val="24"/>
        </w:rPr>
      </w:pPr>
    </w:p>
    <w:p w:rsidR="00010467" w:rsidRPr="00227C28" w:rsidRDefault="00010467" w:rsidP="00010467">
      <w:pPr>
        <w:pStyle w:val="Bodytext20"/>
        <w:shd w:val="clear" w:color="auto" w:fill="auto"/>
        <w:tabs>
          <w:tab w:val="left" w:pos="0"/>
        </w:tabs>
        <w:spacing w:before="0" w:line="240" w:lineRule="auto"/>
        <w:ind w:firstLine="0"/>
        <w:rPr>
          <w:rFonts w:ascii="Times New Roman" w:eastAsia="Calibri" w:hAnsi="Times New Roman" w:cs="Times New Roman"/>
          <w:sz w:val="24"/>
          <w:szCs w:val="24"/>
        </w:rPr>
      </w:pPr>
      <w:r w:rsidRPr="00227C28">
        <w:rPr>
          <w:rFonts w:ascii="Times New Roman" w:eastAsia="Calibri" w:hAnsi="Times New Roman" w:cs="Times New Roman"/>
          <w:sz w:val="24"/>
          <w:szCs w:val="24"/>
        </w:rPr>
        <w:t>16.1. Šalys susitaria laikyti Sutarties pagrindu viena kitai perduodamą informaciją paslaptyje neterminuotai, neatsižvelgiant į tai, ar ta informacija pateikiama žodžiu ar raštu. Šalys susitaria neatskleisti konfidencialios informacijos jokiai trečiai šaliai be išankstinio raštiško ją pateikusios Šalies sutikimo, o taip pat nenaudoti konfidencialios informacijos asmeniniams ar trečiųjų asmenų poreikiams, išskyrus atvejus, kai tokia informacija turi būti atskleista teisės, finansų ar kitos srities specialistui, ar patarėjui, ar paskolos davėjui.</w:t>
      </w:r>
    </w:p>
    <w:p w:rsidR="00010467" w:rsidRPr="00227C28" w:rsidRDefault="00010467" w:rsidP="00010467">
      <w:pPr>
        <w:pStyle w:val="Bodytext20"/>
        <w:shd w:val="clear" w:color="auto" w:fill="auto"/>
        <w:tabs>
          <w:tab w:val="left" w:pos="0"/>
        </w:tabs>
        <w:spacing w:before="0" w:line="240" w:lineRule="auto"/>
        <w:ind w:firstLine="0"/>
        <w:rPr>
          <w:rFonts w:ascii="Times New Roman" w:eastAsia="Calibri" w:hAnsi="Times New Roman" w:cs="Times New Roman"/>
          <w:sz w:val="24"/>
          <w:szCs w:val="24"/>
        </w:rPr>
      </w:pPr>
      <w:r w:rsidRPr="00227C28">
        <w:rPr>
          <w:rFonts w:ascii="Times New Roman" w:eastAsia="Calibri" w:hAnsi="Times New Roman" w:cs="Times New Roman"/>
          <w:sz w:val="24"/>
          <w:szCs w:val="24"/>
        </w:rPr>
        <w:t>16.2. Visa Užsakovo Rangovui suteikta informacija yra laikoma konfidencialia, nebent Užsakovas raštu patvirtins, kad tam tikra pateikta informacija nėra konfidenciali. Konfidencialia informacija nelaikoma tokia informacija, kuri yra skelbiama ar prieiname viešai, įskaitant informaciją, Perkančiosios organizacijos pateiktą Pirkimo procedūrų vykdymo metu.</w:t>
      </w:r>
    </w:p>
    <w:p w:rsidR="00010467" w:rsidRPr="00227C28" w:rsidRDefault="00010467" w:rsidP="00010467">
      <w:pPr>
        <w:pStyle w:val="Bodytext20"/>
        <w:shd w:val="clear" w:color="auto" w:fill="auto"/>
        <w:tabs>
          <w:tab w:val="left" w:pos="0"/>
        </w:tabs>
        <w:spacing w:before="0" w:line="240" w:lineRule="auto"/>
        <w:ind w:firstLine="0"/>
        <w:rPr>
          <w:rFonts w:ascii="Times New Roman" w:eastAsia="Calibri" w:hAnsi="Times New Roman" w:cs="Times New Roman"/>
          <w:sz w:val="24"/>
          <w:szCs w:val="24"/>
        </w:rPr>
      </w:pPr>
      <w:r w:rsidRPr="00227C28">
        <w:rPr>
          <w:rFonts w:ascii="Times New Roman" w:eastAsia="Calibri" w:hAnsi="Times New Roman" w:cs="Times New Roman"/>
          <w:sz w:val="24"/>
          <w:szCs w:val="24"/>
        </w:rPr>
        <w:t xml:space="preserve">16.3. </w:t>
      </w:r>
      <w:r w:rsidRPr="00227C28">
        <w:rPr>
          <w:rFonts w:ascii="Times New Roman" w:hAnsi="Times New Roman" w:cs="Times New Roman"/>
          <w:sz w:val="24"/>
          <w:szCs w:val="24"/>
          <w:lang w:eastAsia="lt-LT"/>
        </w:rPr>
        <w:t xml:space="preserve">Asmuo, kuriam Šalis atskleidžia konfidencialią informaciją, turi prisiimti konfidencialumo įsipareigojimus pagal šios Sutarties nuostatas ir naudoti tokią informaciją tik tam tikslui, kuriam ji </w:t>
      </w:r>
      <w:r w:rsidRPr="00227C28">
        <w:rPr>
          <w:rFonts w:ascii="Times New Roman" w:hAnsi="Times New Roman" w:cs="Times New Roman"/>
          <w:sz w:val="24"/>
          <w:szCs w:val="24"/>
          <w:lang w:eastAsia="lt-LT"/>
        </w:rPr>
        <w:lastRenderedPageBreak/>
        <w:t>buvo suteikta. Sutarties nuostatos dėl konfidencialios informacijos netaikomos informacijai, kuri yra ar tampa prieinama viešai arba gauta atskleidus ar turi būti atskleista pagal Teisės aktų reikalavimus. Kartu su Darbais patiekiamų prekių tiekimo ir naudojimo instrukcijos, kita panašaus pobūdžio informacija taip pat nelaikoma konfidencialia informacija. Šalis, pažeidusi šioje Sutartyje numatytus įsipareigojimus – saugoti konfidencialią informaciją ir jos neatskleisti, privalo atlyginti kitai Šaliai šios Sutarties pažeidimu padarytus nuostolius bei imtis visų protingų veiksmų, kad per trumpiausią laikotarpį ištaisytų tokio atskleidimo pasekmes.</w:t>
      </w:r>
    </w:p>
    <w:p w:rsidR="00010467" w:rsidRPr="00227C28" w:rsidRDefault="00010467" w:rsidP="00010467">
      <w:pPr>
        <w:pStyle w:val="Bodytext20"/>
        <w:shd w:val="clear" w:color="auto" w:fill="auto"/>
        <w:tabs>
          <w:tab w:val="left" w:pos="0"/>
        </w:tabs>
        <w:spacing w:before="0" w:line="240" w:lineRule="auto"/>
        <w:ind w:firstLine="0"/>
        <w:rPr>
          <w:rFonts w:ascii="Times New Roman" w:eastAsia="Calibri" w:hAnsi="Times New Roman" w:cs="Times New Roman"/>
          <w:sz w:val="24"/>
          <w:szCs w:val="24"/>
        </w:rPr>
      </w:pPr>
      <w:r w:rsidRPr="00227C28">
        <w:rPr>
          <w:rFonts w:ascii="Times New Roman" w:eastAsia="Calibri" w:hAnsi="Times New Roman" w:cs="Times New Roman"/>
          <w:sz w:val="24"/>
          <w:szCs w:val="24"/>
        </w:rPr>
        <w:t xml:space="preserve">16.4. </w:t>
      </w:r>
      <w:r w:rsidRPr="00227C28">
        <w:rPr>
          <w:rFonts w:ascii="Times New Roman" w:hAnsi="Times New Roman" w:cs="Times New Roman"/>
          <w:sz w:val="24"/>
          <w:szCs w:val="24"/>
          <w:lang w:eastAsia="lt-LT"/>
        </w:rPr>
        <w:t>Šalys žino, sutinka ir įsipareigoja neskleisti, negarsinti, neperduoti tretiesiems asmenims konfidencialios informacijos, šia informacija naudotis tik Sutarties įvykdymo tikslui.</w:t>
      </w:r>
    </w:p>
    <w:p w:rsidR="00010467" w:rsidRPr="00227C28" w:rsidRDefault="00010467" w:rsidP="00010467">
      <w:pPr>
        <w:pStyle w:val="Bodytext20"/>
        <w:shd w:val="clear" w:color="auto" w:fill="auto"/>
        <w:tabs>
          <w:tab w:val="left" w:pos="0"/>
        </w:tabs>
        <w:spacing w:before="0" w:line="240" w:lineRule="auto"/>
        <w:ind w:firstLine="0"/>
        <w:rPr>
          <w:rFonts w:ascii="Times New Roman" w:eastAsia="Calibri" w:hAnsi="Times New Roman" w:cs="Times New Roman"/>
          <w:sz w:val="24"/>
          <w:szCs w:val="24"/>
        </w:rPr>
      </w:pPr>
      <w:r w:rsidRPr="00227C28">
        <w:rPr>
          <w:rFonts w:ascii="Times New Roman" w:eastAsia="Calibri" w:hAnsi="Times New Roman" w:cs="Times New Roman"/>
          <w:sz w:val="24"/>
          <w:szCs w:val="24"/>
        </w:rPr>
        <w:t xml:space="preserve">16.5. </w:t>
      </w:r>
      <w:r w:rsidRPr="00227C28">
        <w:rPr>
          <w:rFonts w:ascii="Times New Roman" w:hAnsi="Times New Roman" w:cs="Times New Roman"/>
          <w:sz w:val="24"/>
          <w:szCs w:val="24"/>
          <w:lang w:eastAsia="lt-LT"/>
        </w:rPr>
        <w:t xml:space="preserve">Pasibaigus Sutarties galiojimui ar Sutartį nutraukus Rangovas įsipareigoja grąžinti konfidencialią informaciją Užsakovui per 30 dienų. </w:t>
      </w:r>
    </w:p>
    <w:p w:rsidR="00010467" w:rsidRPr="00227C28" w:rsidRDefault="00010467" w:rsidP="00010467">
      <w:pPr>
        <w:pStyle w:val="Bodytext20"/>
        <w:shd w:val="clear" w:color="auto" w:fill="auto"/>
        <w:tabs>
          <w:tab w:val="left" w:pos="0"/>
        </w:tabs>
        <w:spacing w:before="0" w:line="240" w:lineRule="auto"/>
        <w:ind w:firstLine="0"/>
        <w:rPr>
          <w:rFonts w:ascii="Times New Roman" w:eastAsia="Calibri" w:hAnsi="Times New Roman" w:cs="Times New Roman"/>
          <w:sz w:val="24"/>
          <w:szCs w:val="24"/>
        </w:rPr>
      </w:pPr>
      <w:r w:rsidRPr="00227C28">
        <w:rPr>
          <w:rFonts w:ascii="Times New Roman" w:eastAsia="Calibri" w:hAnsi="Times New Roman" w:cs="Times New Roman"/>
          <w:sz w:val="24"/>
          <w:szCs w:val="24"/>
        </w:rPr>
        <w:t xml:space="preserve">16.6. </w:t>
      </w:r>
      <w:r w:rsidRPr="00227C28">
        <w:rPr>
          <w:rFonts w:ascii="Times New Roman" w:hAnsi="Times New Roman" w:cs="Times New Roman"/>
          <w:sz w:val="24"/>
          <w:szCs w:val="24"/>
          <w:lang w:eastAsia="lt-LT"/>
        </w:rPr>
        <w:t>Šalis, pažeidusi Sutartyje numatytą konfidencialumo pareigą, įsipareigoja pagal pagrįstą kitos Šalies reikalavimą sumokėti 500,00 Eur baudą ir atlyginti visus kitos Šalies patirtus tiesioginius ir netiesioginius nuostolius, kiek jų nepadengia numatyta bauda.</w:t>
      </w:r>
    </w:p>
    <w:p w:rsidR="00010467" w:rsidRPr="00227C28" w:rsidRDefault="00010467" w:rsidP="00010467">
      <w:pPr>
        <w:spacing w:after="0" w:line="240" w:lineRule="auto"/>
        <w:rPr>
          <w:rFonts w:ascii="Times New Roman" w:hAnsi="Times New Roman" w:cs="Times New Roman"/>
          <w:sz w:val="24"/>
          <w:szCs w:val="24"/>
        </w:rPr>
      </w:pPr>
    </w:p>
    <w:p w:rsidR="00010467" w:rsidRPr="00227C28" w:rsidRDefault="00010467" w:rsidP="00010467">
      <w:pPr>
        <w:pStyle w:val="Antrat1"/>
        <w:spacing w:after="0"/>
        <w:ind w:left="0"/>
        <w:jc w:val="center"/>
        <w:rPr>
          <w:rFonts w:ascii="Times New Roman" w:hAnsi="Times New Roman"/>
          <w:sz w:val="24"/>
          <w:szCs w:val="24"/>
        </w:rPr>
      </w:pPr>
      <w:bookmarkStart w:id="85" w:name="_Toc129001112"/>
      <w:r w:rsidRPr="00227C28">
        <w:rPr>
          <w:rFonts w:ascii="Times New Roman" w:hAnsi="Times New Roman"/>
          <w:sz w:val="24"/>
          <w:szCs w:val="24"/>
        </w:rPr>
        <w:t>ŠALIŲ ATSAKOMYBĖ</w:t>
      </w:r>
      <w:bookmarkEnd w:id="85"/>
    </w:p>
    <w:p w:rsidR="00010467" w:rsidRPr="00227C28" w:rsidRDefault="00010467" w:rsidP="00010467">
      <w:pPr>
        <w:spacing w:after="0" w:line="240" w:lineRule="auto"/>
        <w:rPr>
          <w:rFonts w:ascii="Times New Roman" w:hAnsi="Times New Roman" w:cs="Times New Roman"/>
          <w:sz w:val="24"/>
          <w:szCs w:val="24"/>
        </w:rPr>
      </w:pPr>
    </w:p>
    <w:p w:rsidR="00010467" w:rsidRPr="00227C28" w:rsidRDefault="00010467" w:rsidP="00010467">
      <w:pPr>
        <w:pStyle w:val="Bodytext20"/>
        <w:shd w:val="clear" w:color="auto" w:fill="auto"/>
        <w:tabs>
          <w:tab w:val="left" w:pos="0"/>
        </w:tabs>
        <w:spacing w:before="0" w:line="240" w:lineRule="auto"/>
        <w:ind w:firstLine="0"/>
        <w:rPr>
          <w:rFonts w:ascii="Times New Roman" w:hAnsi="Times New Roman" w:cs="Times New Roman"/>
          <w:sz w:val="24"/>
          <w:szCs w:val="24"/>
          <w:lang w:eastAsia="lt-LT" w:bidi="lt-LT"/>
        </w:rPr>
      </w:pPr>
      <w:r w:rsidRPr="00227C28">
        <w:rPr>
          <w:rFonts w:ascii="Times New Roman" w:hAnsi="Times New Roman" w:cs="Times New Roman"/>
          <w:sz w:val="24"/>
          <w:szCs w:val="24"/>
          <w:lang w:eastAsia="lt-LT" w:bidi="lt-LT"/>
        </w:rPr>
        <w:t>17.1. Už savo sutartinių įsipareigojimų nevykdymą ar netinkamą vykdymą Šalys atsako šioje Sutartyje ir Teisės aktuose nustatyta tvarka.</w:t>
      </w:r>
    </w:p>
    <w:p w:rsidR="00010467" w:rsidRPr="00227C28" w:rsidRDefault="00010467" w:rsidP="00010467">
      <w:pPr>
        <w:pStyle w:val="Bodytext20"/>
        <w:shd w:val="clear" w:color="auto" w:fill="auto"/>
        <w:tabs>
          <w:tab w:val="left" w:pos="0"/>
        </w:tabs>
        <w:spacing w:before="0" w:line="240" w:lineRule="auto"/>
        <w:ind w:firstLine="0"/>
        <w:rPr>
          <w:rFonts w:ascii="Times New Roman" w:hAnsi="Times New Roman" w:cs="Times New Roman"/>
          <w:sz w:val="24"/>
          <w:szCs w:val="24"/>
          <w:lang w:eastAsia="lt-LT" w:bidi="lt-LT"/>
        </w:rPr>
      </w:pPr>
      <w:r w:rsidRPr="00227C28">
        <w:rPr>
          <w:rFonts w:ascii="Times New Roman" w:hAnsi="Times New Roman" w:cs="Times New Roman"/>
          <w:sz w:val="24"/>
          <w:szCs w:val="24"/>
          <w:lang w:eastAsia="lt-LT" w:bidi="lt-LT"/>
        </w:rPr>
        <w:t xml:space="preserve">17.2. Jei Rangovas nutraukia visus ar dalį Sutartyje numatytų Darbų be pateisinamos priežasties, Užsakovas turi teisę </w:t>
      </w:r>
      <w:r w:rsidR="00B94636" w:rsidRPr="00227C28">
        <w:rPr>
          <w:rFonts w:ascii="Times New Roman" w:hAnsi="Times New Roman" w:cs="Times New Roman"/>
          <w:sz w:val="24"/>
          <w:szCs w:val="24"/>
          <w:lang w:eastAsia="lt-LT" w:bidi="lt-LT"/>
        </w:rPr>
        <w:t>reikalauti sumokėti 5 proc. netesybas nuo pradinės sutarties kainos be PVM</w:t>
      </w:r>
      <w:r w:rsidRPr="00227C28">
        <w:rPr>
          <w:rFonts w:ascii="Times New Roman" w:hAnsi="Times New Roman" w:cs="Times New Roman"/>
          <w:sz w:val="24"/>
          <w:szCs w:val="24"/>
          <w:lang w:eastAsia="lt-LT" w:bidi="lt-LT"/>
        </w:rPr>
        <w:t>.</w:t>
      </w:r>
    </w:p>
    <w:p w:rsidR="00010467" w:rsidRPr="00227C28" w:rsidRDefault="00010467" w:rsidP="00010467">
      <w:pPr>
        <w:pStyle w:val="Bodytext20"/>
        <w:shd w:val="clear" w:color="auto" w:fill="auto"/>
        <w:tabs>
          <w:tab w:val="left" w:pos="0"/>
        </w:tabs>
        <w:spacing w:before="0" w:line="240" w:lineRule="auto"/>
        <w:ind w:firstLine="0"/>
        <w:rPr>
          <w:rFonts w:ascii="Times New Roman" w:hAnsi="Times New Roman" w:cs="Times New Roman"/>
          <w:sz w:val="24"/>
          <w:szCs w:val="24"/>
          <w:lang w:eastAsia="lt-LT" w:bidi="lt-LT"/>
        </w:rPr>
      </w:pPr>
      <w:r w:rsidRPr="00227C28">
        <w:rPr>
          <w:rFonts w:ascii="Times New Roman" w:hAnsi="Times New Roman" w:cs="Times New Roman"/>
          <w:sz w:val="24"/>
          <w:szCs w:val="24"/>
          <w:lang w:eastAsia="lt-LT" w:bidi="lt-LT"/>
        </w:rPr>
        <w:t>17.3. Jeigu Rangovas, suderintu su Užsakovu laiku nepašalina defektų, Užsakovo nustatytų per garantinį terminą, jis atlygina Užsakovo išlaidas, susijusias su defektų šalinimu.</w:t>
      </w:r>
    </w:p>
    <w:p w:rsidR="00993203" w:rsidRPr="00227C28" w:rsidRDefault="00010467" w:rsidP="00010467">
      <w:pPr>
        <w:pStyle w:val="Bodytext20"/>
        <w:shd w:val="clear" w:color="auto" w:fill="auto"/>
        <w:tabs>
          <w:tab w:val="left" w:pos="0"/>
        </w:tabs>
        <w:spacing w:before="0" w:line="240" w:lineRule="auto"/>
        <w:ind w:firstLine="0"/>
        <w:rPr>
          <w:rFonts w:ascii="Times New Roman" w:hAnsi="Times New Roman" w:cs="Times New Roman"/>
          <w:sz w:val="24"/>
          <w:szCs w:val="24"/>
          <w:shd w:val="clear" w:color="auto" w:fill="FFFFFF"/>
        </w:rPr>
      </w:pPr>
      <w:r w:rsidRPr="00227C28">
        <w:rPr>
          <w:rFonts w:ascii="Times New Roman" w:hAnsi="Times New Roman" w:cs="Times New Roman"/>
          <w:sz w:val="24"/>
          <w:szCs w:val="24"/>
          <w:lang w:eastAsia="lt-LT" w:bidi="lt-LT"/>
        </w:rPr>
        <w:t xml:space="preserve">17.4. </w:t>
      </w:r>
      <w:r w:rsidR="00993203" w:rsidRPr="00227C28">
        <w:rPr>
          <w:rFonts w:ascii="Times New Roman" w:hAnsi="Times New Roman" w:cs="Times New Roman"/>
          <w:sz w:val="24"/>
          <w:szCs w:val="24"/>
          <w:shd w:val="clear" w:color="auto" w:fill="FFFFFF"/>
        </w:rPr>
        <w:t xml:space="preserve">Jeigu Rangovas neatlieka Darbų sutartyje numatytais terminais </w:t>
      </w:r>
      <w:r w:rsidR="00795F1F" w:rsidRPr="00227C28">
        <w:rPr>
          <w:rFonts w:ascii="Times New Roman" w:hAnsi="Times New Roman" w:cs="Times New Roman"/>
          <w:sz w:val="24"/>
          <w:szCs w:val="24"/>
          <w:shd w:val="clear" w:color="auto" w:fill="FFFFFF"/>
        </w:rPr>
        <w:t xml:space="preserve"> ar </w:t>
      </w:r>
      <w:r w:rsidR="00993203" w:rsidRPr="00227C28">
        <w:rPr>
          <w:rFonts w:ascii="Times New Roman" w:hAnsi="Times New Roman" w:cs="Times New Roman"/>
          <w:sz w:val="24"/>
          <w:szCs w:val="24"/>
          <w:shd w:val="clear" w:color="auto" w:fill="FFFFFF"/>
        </w:rPr>
        <w:t xml:space="preserve">daro </w:t>
      </w:r>
      <w:r w:rsidR="00795F1F" w:rsidRPr="00227C28">
        <w:rPr>
          <w:rFonts w:ascii="Times New Roman" w:hAnsi="Times New Roman" w:cs="Times New Roman"/>
          <w:sz w:val="24"/>
          <w:szCs w:val="24"/>
          <w:shd w:val="clear" w:color="auto" w:fill="FFFFFF"/>
        </w:rPr>
        <w:t xml:space="preserve">kitus </w:t>
      </w:r>
      <w:r w:rsidR="00993203" w:rsidRPr="00227C28">
        <w:rPr>
          <w:rFonts w:ascii="Times New Roman" w:hAnsi="Times New Roman" w:cs="Times New Roman"/>
          <w:sz w:val="24"/>
          <w:szCs w:val="24"/>
          <w:shd w:val="clear" w:color="auto" w:fill="FFFFFF"/>
        </w:rPr>
        <w:t>esminius Sutarties pažeidi</w:t>
      </w:r>
      <w:r w:rsidR="00795F1F" w:rsidRPr="00227C28">
        <w:rPr>
          <w:rFonts w:ascii="Times New Roman" w:hAnsi="Times New Roman" w:cs="Times New Roman"/>
          <w:sz w:val="24"/>
          <w:szCs w:val="24"/>
          <w:shd w:val="clear" w:color="auto" w:fill="FFFFFF"/>
        </w:rPr>
        <w:t>mus</w:t>
      </w:r>
      <w:r w:rsidR="00993203" w:rsidRPr="00227C28">
        <w:rPr>
          <w:rFonts w:ascii="Times New Roman" w:hAnsi="Times New Roman" w:cs="Times New Roman"/>
          <w:sz w:val="24"/>
          <w:szCs w:val="24"/>
          <w:shd w:val="clear" w:color="auto" w:fill="FFFFFF"/>
        </w:rPr>
        <w:t xml:space="preserve">, Užsakovas turi teisę vienašališkai nutraukti </w:t>
      </w:r>
      <w:r w:rsidR="001C193E" w:rsidRPr="00227C28">
        <w:rPr>
          <w:rFonts w:ascii="Times New Roman" w:hAnsi="Times New Roman" w:cs="Times New Roman"/>
          <w:sz w:val="24"/>
          <w:szCs w:val="24"/>
          <w:shd w:val="clear" w:color="auto" w:fill="FFFFFF"/>
        </w:rPr>
        <w:t>S</w:t>
      </w:r>
      <w:r w:rsidR="00993203" w:rsidRPr="00227C28">
        <w:rPr>
          <w:rFonts w:ascii="Times New Roman" w:hAnsi="Times New Roman" w:cs="Times New Roman"/>
          <w:sz w:val="24"/>
          <w:szCs w:val="24"/>
          <w:shd w:val="clear" w:color="auto" w:fill="FFFFFF"/>
        </w:rPr>
        <w:t xml:space="preserve">utartį ir reikalauti sumokėti baudą, lygią 5 proc. pradinės </w:t>
      </w:r>
      <w:r w:rsidR="001C193E" w:rsidRPr="00227C28">
        <w:rPr>
          <w:rFonts w:ascii="Times New Roman" w:hAnsi="Times New Roman" w:cs="Times New Roman"/>
          <w:sz w:val="24"/>
          <w:szCs w:val="24"/>
          <w:shd w:val="clear" w:color="auto" w:fill="FFFFFF"/>
        </w:rPr>
        <w:t>S</w:t>
      </w:r>
      <w:r w:rsidR="00993203" w:rsidRPr="00227C28">
        <w:rPr>
          <w:rFonts w:ascii="Times New Roman" w:hAnsi="Times New Roman" w:cs="Times New Roman"/>
          <w:sz w:val="24"/>
          <w:szCs w:val="24"/>
          <w:shd w:val="clear" w:color="auto" w:fill="FFFFFF"/>
        </w:rPr>
        <w:t>utarties vertės, bei reikalauti visų kitų nuostolių atlyginimo tiek, kiek jų nepadengia Sutartyje nustatyta bauda ir delspinigiai. </w:t>
      </w:r>
    </w:p>
    <w:p w:rsidR="00010467" w:rsidRPr="00227C28" w:rsidRDefault="00010467" w:rsidP="00010467">
      <w:pPr>
        <w:pStyle w:val="Bodytext20"/>
        <w:shd w:val="clear" w:color="auto" w:fill="auto"/>
        <w:tabs>
          <w:tab w:val="left" w:pos="0"/>
        </w:tabs>
        <w:spacing w:before="0" w:line="240" w:lineRule="auto"/>
        <w:ind w:firstLine="0"/>
        <w:rPr>
          <w:rFonts w:ascii="Times New Roman" w:hAnsi="Times New Roman" w:cs="Times New Roman"/>
          <w:sz w:val="24"/>
          <w:szCs w:val="24"/>
          <w:lang w:eastAsia="lt-LT" w:bidi="lt-LT"/>
        </w:rPr>
      </w:pPr>
      <w:r w:rsidRPr="00227C28">
        <w:rPr>
          <w:rFonts w:ascii="Times New Roman" w:hAnsi="Times New Roman" w:cs="Times New Roman"/>
          <w:sz w:val="24"/>
          <w:szCs w:val="24"/>
          <w:lang w:eastAsia="lt-LT" w:bidi="lt-LT"/>
        </w:rPr>
        <w:t>17.5. Rangovas privalo atlyginti tretiesiems asmenims nuostolius, kuriuos jie patirs dėl Rangovo neveikimo ar netinkamo veikimo ar kitokio Sutarties pažeidimo. Rangovas privalo atlyginti Užsakovui visus nuostolius, kuriuos pastarasis patirs dėl trečiųjų asmenų tiesioginių reikalavimų, kylančių iš Rangovo įsipareigojimų pagal šią Sutartį pažeidimo, įvykdymo.</w:t>
      </w:r>
    </w:p>
    <w:p w:rsidR="00010467" w:rsidRPr="00227C28" w:rsidRDefault="00010467" w:rsidP="00010467">
      <w:pPr>
        <w:pStyle w:val="Bodytext20"/>
        <w:shd w:val="clear" w:color="auto" w:fill="auto"/>
        <w:tabs>
          <w:tab w:val="left" w:pos="0"/>
        </w:tabs>
        <w:spacing w:before="0" w:line="240" w:lineRule="auto"/>
        <w:ind w:firstLine="0"/>
        <w:rPr>
          <w:rFonts w:ascii="Times New Roman" w:hAnsi="Times New Roman" w:cs="Times New Roman"/>
          <w:sz w:val="24"/>
          <w:szCs w:val="24"/>
          <w:lang w:eastAsia="lt-LT" w:bidi="lt-LT"/>
        </w:rPr>
      </w:pPr>
      <w:r w:rsidRPr="00227C28">
        <w:rPr>
          <w:rFonts w:ascii="Times New Roman" w:hAnsi="Times New Roman" w:cs="Times New Roman"/>
          <w:sz w:val="24"/>
          <w:szCs w:val="24"/>
          <w:lang w:eastAsia="lt-LT" w:bidi="lt-LT"/>
        </w:rPr>
        <w:t>17.6. Rangovas ir Užsakovas susitaria, kad kilus teisminiam ginčui dėl neapmokėjimo už Darbus, Rangovas gali reikalauti priteisti ne daugiau kaip 5 (penkių) procentų metines palūkanas nuo neapmokėtos sumos, kaip tai numato Civilinio kodekso 6.210 straipsnio 1 dalis.</w:t>
      </w:r>
    </w:p>
    <w:p w:rsidR="00917003" w:rsidRPr="00227C28" w:rsidRDefault="00010467" w:rsidP="00010467">
      <w:pPr>
        <w:pStyle w:val="Bodytext20"/>
        <w:shd w:val="clear" w:color="auto" w:fill="auto"/>
        <w:tabs>
          <w:tab w:val="left" w:pos="0"/>
        </w:tabs>
        <w:spacing w:before="0" w:line="240" w:lineRule="auto"/>
        <w:ind w:firstLine="0"/>
        <w:rPr>
          <w:rFonts w:ascii="Times New Roman" w:hAnsi="Times New Roman" w:cs="Times New Roman"/>
          <w:sz w:val="24"/>
          <w:szCs w:val="24"/>
          <w:lang w:eastAsia="lt-LT" w:bidi="lt-LT"/>
        </w:rPr>
      </w:pPr>
      <w:r w:rsidRPr="00227C28">
        <w:rPr>
          <w:rFonts w:ascii="Times New Roman" w:hAnsi="Times New Roman" w:cs="Times New Roman"/>
          <w:sz w:val="24"/>
          <w:szCs w:val="24"/>
          <w:lang w:eastAsia="lt-LT" w:bidi="lt-LT"/>
        </w:rPr>
        <w:t>17.7. Jei Rangovas per 3 (tris) darbo dienas nuo rašytinio Užsakovo nurodymo be pateisinamos priežasties nepradeda vykdyti Darbų ir / ar nepateikia Užsakovui Sutarties įvykdymo užtikrinimo (jeigu Sutarties įvykdymo užtikrinimas reikalaujamas pagal Pirkimo ir Sutarties sąlygas), o pasiūlymo galiojimo užtikrinimo terminas jau yra pasibaigęs, Rangovas moka Užsakovui baudą, lygią Pirkimo dokumentuose nurodytai pasiūlymo galiojimo užtikrinimo sumai.</w:t>
      </w:r>
    </w:p>
    <w:p w:rsidR="00010467" w:rsidRPr="00227C28" w:rsidRDefault="00917003" w:rsidP="00010467">
      <w:pPr>
        <w:pStyle w:val="Bodytext20"/>
        <w:shd w:val="clear" w:color="auto" w:fill="auto"/>
        <w:tabs>
          <w:tab w:val="left" w:pos="0"/>
        </w:tabs>
        <w:spacing w:before="0" w:line="240" w:lineRule="auto"/>
        <w:ind w:firstLine="0"/>
        <w:rPr>
          <w:rFonts w:ascii="Times New Roman" w:hAnsi="Times New Roman" w:cs="Times New Roman"/>
          <w:sz w:val="24"/>
          <w:szCs w:val="24"/>
          <w:lang w:eastAsia="lt-LT" w:bidi="lt-LT"/>
        </w:rPr>
      </w:pPr>
      <w:r w:rsidRPr="00227C28">
        <w:rPr>
          <w:rFonts w:ascii="Times New Roman" w:hAnsi="Times New Roman" w:cs="Times New Roman"/>
          <w:sz w:val="24"/>
          <w:szCs w:val="24"/>
          <w:lang w:eastAsia="lt-LT" w:bidi="lt-LT"/>
        </w:rPr>
        <w:t>17.8. Rangovui nustatoma 500 Eur vertės bauda už Sutarties 8.4.5 p. nustatytų reikalavimų pažeidimus.</w:t>
      </w:r>
      <w:r w:rsidR="00010467" w:rsidRPr="00227C28">
        <w:rPr>
          <w:rFonts w:ascii="Times New Roman" w:hAnsi="Times New Roman" w:cs="Times New Roman"/>
          <w:sz w:val="24"/>
          <w:szCs w:val="24"/>
          <w:lang w:eastAsia="lt-LT" w:bidi="lt-LT"/>
        </w:rPr>
        <w:t xml:space="preserve"> </w:t>
      </w:r>
    </w:p>
    <w:p w:rsidR="00010467" w:rsidRPr="00227C28" w:rsidRDefault="00010467" w:rsidP="00010467">
      <w:pPr>
        <w:pStyle w:val="Bodytext20"/>
        <w:shd w:val="clear" w:color="auto" w:fill="auto"/>
        <w:tabs>
          <w:tab w:val="left" w:pos="0"/>
        </w:tabs>
        <w:spacing w:before="0" w:line="240" w:lineRule="auto"/>
        <w:ind w:firstLine="0"/>
        <w:rPr>
          <w:rFonts w:ascii="Times New Roman" w:hAnsi="Times New Roman" w:cs="Times New Roman"/>
          <w:sz w:val="24"/>
          <w:szCs w:val="24"/>
          <w:lang w:eastAsia="lt-LT" w:bidi="lt-LT"/>
        </w:rPr>
      </w:pPr>
      <w:r w:rsidRPr="00227C28">
        <w:rPr>
          <w:rFonts w:ascii="Times New Roman" w:hAnsi="Times New Roman" w:cs="Times New Roman"/>
          <w:sz w:val="24"/>
          <w:szCs w:val="24"/>
          <w:lang w:eastAsia="lt-LT" w:bidi="lt-LT"/>
        </w:rPr>
        <w:t>17.</w:t>
      </w:r>
      <w:r w:rsidR="00917003" w:rsidRPr="00227C28">
        <w:rPr>
          <w:rFonts w:ascii="Times New Roman" w:hAnsi="Times New Roman" w:cs="Times New Roman"/>
          <w:sz w:val="24"/>
          <w:szCs w:val="24"/>
          <w:lang w:eastAsia="lt-LT" w:bidi="lt-LT"/>
        </w:rPr>
        <w:t>9</w:t>
      </w:r>
      <w:r w:rsidRPr="00227C28">
        <w:rPr>
          <w:rFonts w:ascii="Times New Roman" w:hAnsi="Times New Roman" w:cs="Times New Roman"/>
          <w:sz w:val="24"/>
          <w:szCs w:val="24"/>
          <w:lang w:eastAsia="lt-LT" w:bidi="lt-LT"/>
        </w:rPr>
        <w:t>. Sutarties pagrindu Šalies privalomos mokėti netesybos turi būti sumokėtos per 30 (trisdešimt) dienų nuo pareiškimo apie netesybas dienos.</w:t>
      </w:r>
    </w:p>
    <w:p w:rsidR="00010467" w:rsidRPr="00227C28" w:rsidRDefault="00010467" w:rsidP="00010467">
      <w:pPr>
        <w:pStyle w:val="Bodytext20"/>
        <w:shd w:val="clear" w:color="auto" w:fill="auto"/>
        <w:tabs>
          <w:tab w:val="left" w:pos="0"/>
        </w:tabs>
        <w:spacing w:before="0" w:line="240" w:lineRule="auto"/>
        <w:ind w:firstLine="0"/>
        <w:rPr>
          <w:rFonts w:ascii="Times New Roman" w:hAnsi="Times New Roman" w:cs="Times New Roman"/>
          <w:sz w:val="24"/>
          <w:szCs w:val="24"/>
          <w:lang w:eastAsia="lt-LT" w:bidi="lt-LT"/>
        </w:rPr>
      </w:pPr>
      <w:r w:rsidRPr="00227C28">
        <w:rPr>
          <w:rFonts w:ascii="Times New Roman" w:hAnsi="Times New Roman" w:cs="Times New Roman"/>
          <w:sz w:val="24"/>
          <w:szCs w:val="24"/>
          <w:lang w:eastAsia="lt-LT" w:bidi="lt-LT"/>
        </w:rPr>
        <w:t>17.</w:t>
      </w:r>
      <w:r w:rsidR="00917003" w:rsidRPr="00227C28">
        <w:rPr>
          <w:rFonts w:ascii="Times New Roman" w:hAnsi="Times New Roman" w:cs="Times New Roman"/>
          <w:sz w:val="24"/>
          <w:szCs w:val="24"/>
          <w:lang w:eastAsia="lt-LT" w:bidi="lt-LT"/>
        </w:rPr>
        <w:t>10</w:t>
      </w:r>
      <w:r w:rsidRPr="00227C28">
        <w:rPr>
          <w:rFonts w:ascii="Times New Roman" w:hAnsi="Times New Roman" w:cs="Times New Roman"/>
          <w:sz w:val="24"/>
          <w:szCs w:val="24"/>
          <w:lang w:eastAsia="lt-LT" w:bidi="lt-LT"/>
        </w:rPr>
        <w:t>. Nuostolių atlyginimas ir netesybų sumokėjimas neatleidžia Šalies nuo Sutarties nuostatų tinkamo vykdymo.</w:t>
      </w:r>
      <w:bookmarkStart w:id="86" w:name="_Ref488309735"/>
    </w:p>
    <w:p w:rsidR="00010467" w:rsidRPr="00227C28" w:rsidRDefault="00643412" w:rsidP="00010467">
      <w:pPr>
        <w:pStyle w:val="Bodytext20"/>
        <w:shd w:val="clear" w:color="auto" w:fill="auto"/>
        <w:tabs>
          <w:tab w:val="left" w:pos="0"/>
        </w:tabs>
        <w:spacing w:before="0" w:line="240" w:lineRule="auto"/>
        <w:ind w:firstLine="0"/>
        <w:rPr>
          <w:rFonts w:ascii="Times New Roman" w:hAnsi="Times New Roman" w:cs="Times New Roman"/>
          <w:sz w:val="24"/>
          <w:szCs w:val="24"/>
          <w:lang w:eastAsia="lt-LT" w:bidi="lt-LT"/>
        </w:rPr>
      </w:pPr>
      <w:r w:rsidRPr="00227C28">
        <w:rPr>
          <w:rFonts w:ascii="Times New Roman" w:hAnsi="Times New Roman" w:cs="Times New Roman"/>
          <w:sz w:val="24"/>
          <w:szCs w:val="24"/>
          <w:lang w:eastAsia="lt-LT" w:bidi="lt-LT"/>
        </w:rPr>
        <w:t>17.1</w:t>
      </w:r>
      <w:r w:rsidR="00917003" w:rsidRPr="00227C28">
        <w:rPr>
          <w:rFonts w:ascii="Times New Roman" w:hAnsi="Times New Roman" w:cs="Times New Roman"/>
          <w:sz w:val="24"/>
          <w:szCs w:val="24"/>
          <w:lang w:eastAsia="lt-LT" w:bidi="lt-LT"/>
        </w:rPr>
        <w:t>1</w:t>
      </w:r>
      <w:r w:rsidR="00010467" w:rsidRPr="00227C28">
        <w:rPr>
          <w:rFonts w:ascii="Times New Roman" w:hAnsi="Times New Roman" w:cs="Times New Roman"/>
          <w:sz w:val="24"/>
          <w:szCs w:val="24"/>
          <w:lang w:eastAsia="lt-LT" w:bidi="lt-LT"/>
        </w:rPr>
        <w:t>. Šalis atleidžiama nuo civilinės atsakomybės, jei ji įrodo, kad Sutartis neįvykdyta dėl aplinkybių, kurių ji negalėjo kontroliuoti bei protingai numatyti Sutarties sudarymo metu, ir kad negalėjo užkirsti kelio šių aplinkybių ar jų pasekmių atsiradimui (nenugalimos jėgos aplinkybės). Šalys nenugalimos jėgos (</w:t>
      </w:r>
      <w:r w:rsidR="00010467" w:rsidRPr="00227C28">
        <w:rPr>
          <w:rFonts w:ascii="Times New Roman" w:hAnsi="Times New Roman" w:cs="Times New Roman"/>
          <w:i/>
          <w:sz w:val="24"/>
          <w:szCs w:val="24"/>
          <w:lang w:eastAsia="lt-LT" w:bidi="lt-LT"/>
        </w:rPr>
        <w:t>force majeure</w:t>
      </w:r>
      <w:r w:rsidR="00010467" w:rsidRPr="00227C28">
        <w:rPr>
          <w:rFonts w:ascii="Times New Roman" w:hAnsi="Times New Roman" w:cs="Times New Roman"/>
          <w:sz w:val="24"/>
          <w:szCs w:val="24"/>
          <w:lang w:eastAsia="lt-LT" w:bidi="lt-LT"/>
        </w:rPr>
        <w:t>) aplinkybes supranta taip, kaip jas reglamentuoja Civilinio kodekso 6.212 straipsnis. Apie šių aplinkybių atsiradimą Šalis kitą Šalį privalo informuoti per 3 (tris) darbo dienas nuo sužinojimo (arba turėjimo sužinoti) apie jų atsiradimą. Šalių įsipareigojimų vykdymas atidedamas nenugalimos jėgos aplinkybių egzistavimo laikotarpiui.</w:t>
      </w:r>
      <w:bookmarkEnd w:id="86"/>
    </w:p>
    <w:p w:rsidR="00010467" w:rsidRPr="00227C28" w:rsidRDefault="00010467" w:rsidP="00010467">
      <w:pPr>
        <w:rPr>
          <w:rFonts w:ascii="Times New Roman" w:hAnsi="Times New Roman" w:cs="Times New Roman"/>
          <w:sz w:val="24"/>
          <w:szCs w:val="24"/>
        </w:rPr>
      </w:pPr>
    </w:p>
    <w:p w:rsidR="00010467" w:rsidRPr="00227C28" w:rsidRDefault="00010467" w:rsidP="00010467">
      <w:pPr>
        <w:pStyle w:val="Antrat1"/>
        <w:jc w:val="center"/>
        <w:rPr>
          <w:rFonts w:ascii="Times New Roman" w:hAnsi="Times New Roman"/>
          <w:sz w:val="24"/>
          <w:szCs w:val="24"/>
        </w:rPr>
      </w:pPr>
      <w:bookmarkStart w:id="87" w:name="bookmark26"/>
      <w:bookmarkStart w:id="88" w:name="_Toc488772314"/>
      <w:bookmarkStart w:id="89" w:name="_Toc488935303"/>
      <w:bookmarkStart w:id="90" w:name="_Toc490646777"/>
      <w:bookmarkStart w:id="91" w:name="_Toc129001113"/>
      <w:bookmarkEnd w:id="72"/>
      <w:bookmarkEnd w:id="73"/>
      <w:bookmarkEnd w:id="74"/>
      <w:bookmarkEnd w:id="75"/>
      <w:r w:rsidRPr="00227C28">
        <w:rPr>
          <w:rFonts w:ascii="Times New Roman" w:hAnsi="Times New Roman"/>
          <w:sz w:val="24"/>
          <w:szCs w:val="24"/>
        </w:rPr>
        <w:t>SUTARTIES ĮVYKDYMO UŽTIKRINIMAS</w:t>
      </w:r>
      <w:bookmarkEnd w:id="87"/>
      <w:bookmarkEnd w:id="88"/>
      <w:bookmarkEnd w:id="89"/>
      <w:bookmarkEnd w:id="90"/>
      <w:bookmarkEnd w:id="91"/>
    </w:p>
    <w:p w:rsidR="006F3B9D" w:rsidRPr="00227C28" w:rsidRDefault="006F3B9D" w:rsidP="0020110E">
      <w:pPr>
        <w:pStyle w:val="Bodytext20"/>
        <w:shd w:val="clear" w:color="auto" w:fill="auto"/>
        <w:spacing w:before="0" w:line="240" w:lineRule="auto"/>
        <w:ind w:firstLine="0"/>
        <w:rPr>
          <w:rFonts w:ascii="Times New Roman" w:eastAsia="Tahoma" w:hAnsi="Times New Roman" w:cs="Times New Roman"/>
          <w:b/>
          <w:sz w:val="24"/>
          <w:szCs w:val="24"/>
          <w:lang w:eastAsia="lt-LT"/>
        </w:rPr>
      </w:pPr>
      <w:r w:rsidRPr="00227C28">
        <w:rPr>
          <w:rFonts w:ascii="Times New Roman" w:eastAsia="Microsoft Sans Serif" w:hAnsi="Times New Roman" w:cs="Times New Roman"/>
          <w:kern w:val="2"/>
          <w:sz w:val="24"/>
          <w:szCs w:val="24"/>
          <w:lang w:eastAsia="hi-IN" w:bidi="hi-IN"/>
        </w:rPr>
        <w:t>18.1. Sutarties įvykdymo užtikrinim</w:t>
      </w:r>
      <w:r w:rsidR="0020110E" w:rsidRPr="00227C28">
        <w:rPr>
          <w:rFonts w:ascii="Times New Roman" w:eastAsia="Microsoft Sans Serif" w:hAnsi="Times New Roman" w:cs="Times New Roman"/>
          <w:kern w:val="2"/>
          <w:sz w:val="24"/>
          <w:szCs w:val="24"/>
          <w:lang w:eastAsia="hi-IN" w:bidi="hi-IN"/>
        </w:rPr>
        <w:t>as netaikomas.</w:t>
      </w:r>
    </w:p>
    <w:p w:rsidR="007954BC" w:rsidRPr="00227C28" w:rsidRDefault="007954BC" w:rsidP="006F3B9D">
      <w:pPr>
        <w:spacing w:after="0" w:line="240" w:lineRule="auto"/>
        <w:rPr>
          <w:rFonts w:ascii="Times New Roman" w:hAnsi="Times New Roman" w:cs="Times New Roman"/>
          <w:sz w:val="24"/>
          <w:szCs w:val="24"/>
        </w:rPr>
      </w:pPr>
    </w:p>
    <w:p w:rsidR="006F3B9D" w:rsidRPr="00227C28" w:rsidRDefault="006F3B9D" w:rsidP="006F3B9D">
      <w:pPr>
        <w:pStyle w:val="Antrat1"/>
        <w:spacing w:after="0"/>
        <w:ind w:left="0"/>
        <w:jc w:val="center"/>
        <w:rPr>
          <w:rFonts w:ascii="Times New Roman" w:hAnsi="Times New Roman"/>
          <w:sz w:val="24"/>
          <w:szCs w:val="24"/>
        </w:rPr>
      </w:pPr>
      <w:r w:rsidRPr="00227C28">
        <w:rPr>
          <w:rFonts w:ascii="Times New Roman" w:hAnsi="Times New Roman"/>
          <w:sz w:val="24"/>
          <w:szCs w:val="24"/>
        </w:rPr>
        <w:t>GINČŲ SPRENDIMAS IR TEISMINGUMAS</w:t>
      </w:r>
    </w:p>
    <w:p w:rsidR="006F3B9D" w:rsidRPr="00227C28" w:rsidRDefault="006F3B9D" w:rsidP="006F3B9D">
      <w:pPr>
        <w:pStyle w:val="Bodytext20"/>
        <w:shd w:val="clear" w:color="auto" w:fill="auto"/>
        <w:tabs>
          <w:tab w:val="left" w:pos="709"/>
        </w:tabs>
        <w:spacing w:before="0" w:line="240" w:lineRule="auto"/>
        <w:ind w:firstLine="0"/>
        <w:rPr>
          <w:rFonts w:ascii="Times New Roman" w:eastAsia="EUAlbertina" w:hAnsi="Times New Roman" w:cs="Times New Roman"/>
          <w:sz w:val="24"/>
          <w:szCs w:val="24"/>
        </w:rPr>
      </w:pPr>
      <w:bookmarkStart w:id="92" w:name="_Toc456947395"/>
    </w:p>
    <w:p w:rsidR="006F3B9D" w:rsidRPr="00227C28" w:rsidRDefault="006F3B9D" w:rsidP="006F3B9D">
      <w:pPr>
        <w:pStyle w:val="Bodytext20"/>
        <w:shd w:val="clear" w:color="auto" w:fill="auto"/>
        <w:tabs>
          <w:tab w:val="left" w:pos="709"/>
        </w:tabs>
        <w:spacing w:before="0" w:line="240" w:lineRule="auto"/>
        <w:ind w:firstLine="0"/>
        <w:rPr>
          <w:rFonts w:ascii="Times New Roman" w:hAnsi="Times New Roman" w:cs="Times New Roman"/>
          <w:sz w:val="24"/>
          <w:szCs w:val="24"/>
          <w:lang w:eastAsia="lt-LT" w:bidi="lt-LT"/>
        </w:rPr>
      </w:pPr>
      <w:r w:rsidRPr="00227C28">
        <w:rPr>
          <w:rFonts w:ascii="Times New Roman" w:eastAsia="EUAlbertina" w:hAnsi="Times New Roman" w:cs="Times New Roman"/>
          <w:sz w:val="24"/>
          <w:szCs w:val="24"/>
        </w:rPr>
        <w:t xml:space="preserve">19.1. </w:t>
      </w:r>
      <w:r w:rsidR="00AB1CF8" w:rsidRPr="00227C28">
        <w:rPr>
          <w:rFonts w:ascii="Times New Roman" w:hAnsi="Times New Roman" w:cs="Times New Roman"/>
          <w:sz w:val="24"/>
          <w:szCs w:val="24"/>
          <w:lang w:eastAsia="lt-LT" w:bidi="lt-LT"/>
        </w:rPr>
        <w:t>Visi ginčai, kylantys iš Sutarties ar susiję su ja, jos pažeidimu, nutraukimu ar negaliojimu, šios Sutarties sąlygų nevykdymu arba netinkamu vykdymu, turi būti sprendžiami derybų keliu.</w:t>
      </w:r>
      <w:bookmarkStart w:id="93" w:name="_Toc456947396"/>
      <w:bookmarkEnd w:id="92"/>
    </w:p>
    <w:p w:rsidR="004B5BFC" w:rsidRPr="00227C28" w:rsidRDefault="006F3B9D" w:rsidP="006F3B9D">
      <w:pPr>
        <w:pStyle w:val="Bodytext20"/>
        <w:shd w:val="clear" w:color="auto" w:fill="auto"/>
        <w:tabs>
          <w:tab w:val="left" w:pos="709"/>
        </w:tabs>
        <w:spacing w:before="0" w:line="240" w:lineRule="auto"/>
        <w:ind w:firstLine="0"/>
        <w:rPr>
          <w:rFonts w:ascii="Times New Roman" w:hAnsi="Times New Roman" w:cs="Times New Roman"/>
          <w:sz w:val="24"/>
          <w:szCs w:val="24"/>
          <w:lang w:eastAsia="lt-LT" w:bidi="lt-LT"/>
        </w:rPr>
      </w:pPr>
      <w:r w:rsidRPr="00227C28">
        <w:rPr>
          <w:rFonts w:ascii="Times New Roman" w:hAnsi="Times New Roman" w:cs="Times New Roman"/>
          <w:sz w:val="24"/>
          <w:szCs w:val="24"/>
          <w:lang w:eastAsia="lt-LT" w:bidi="lt-LT"/>
        </w:rPr>
        <w:t xml:space="preserve">19.2. </w:t>
      </w:r>
      <w:r w:rsidR="00AB1CF8" w:rsidRPr="00227C28">
        <w:rPr>
          <w:rFonts w:ascii="Times New Roman" w:hAnsi="Times New Roman" w:cs="Times New Roman"/>
          <w:sz w:val="24"/>
          <w:szCs w:val="24"/>
          <w:lang w:eastAsia="lt-LT" w:bidi="lt-LT"/>
        </w:rPr>
        <w:t>Nepavykus ginčo išspręsti derybomis per 30 (trisdešimt) kalendorinių dienų nuo derybų pradžios ir nesusitarus dėl papildomo termino, ginčas galutinai sprendžiamas Lietuvos Respublikos teismuose</w:t>
      </w:r>
      <w:r w:rsidR="00DA7CC0" w:rsidRPr="00227C28">
        <w:rPr>
          <w:rFonts w:ascii="Times New Roman" w:hAnsi="Times New Roman" w:cs="Times New Roman"/>
          <w:sz w:val="24"/>
          <w:szCs w:val="24"/>
          <w:lang w:eastAsia="lt-LT" w:bidi="lt-LT"/>
        </w:rPr>
        <w:t xml:space="preserve"> pagal Užsakovo</w:t>
      </w:r>
      <w:r w:rsidR="00BC0DE1" w:rsidRPr="00227C28">
        <w:rPr>
          <w:rFonts w:ascii="Times New Roman" w:hAnsi="Times New Roman" w:cs="Times New Roman"/>
          <w:sz w:val="24"/>
          <w:szCs w:val="24"/>
          <w:lang w:eastAsia="lt-LT" w:bidi="lt-LT"/>
        </w:rPr>
        <w:t xml:space="preserve"> buveinės vietą</w:t>
      </w:r>
      <w:r w:rsidR="00AB1CF8" w:rsidRPr="00227C28">
        <w:rPr>
          <w:rFonts w:ascii="Times New Roman" w:hAnsi="Times New Roman" w:cs="Times New Roman"/>
          <w:sz w:val="24"/>
          <w:szCs w:val="24"/>
          <w:lang w:eastAsia="lt-LT" w:bidi="lt-LT"/>
        </w:rPr>
        <w:t>. Derybų pradžia laikoma diena, kurią viena iš Šalių pateikė prašymą raštu kitai Šaliai su siūlymu pradėti derybas.</w:t>
      </w:r>
      <w:bookmarkEnd w:id="93"/>
    </w:p>
    <w:p w:rsidR="00CA62FC" w:rsidRPr="00227C28" w:rsidRDefault="00CA62FC" w:rsidP="006F3B9D">
      <w:pPr>
        <w:pStyle w:val="Bodytext20"/>
        <w:shd w:val="clear" w:color="auto" w:fill="auto"/>
        <w:tabs>
          <w:tab w:val="left" w:pos="709"/>
        </w:tabs>
        <w:spacing w:before="0" w:line="240" w:lineRule="auto"/>
        <w:ind w:firstLine="0"/>
        <w:jc w:val="center"/>
        <w:rPr>
          <w:rFonts w:ascii="Times New Roman" w:hAnsi="Times New Roman" w:cs="Times New Roman"/>
          <w:sz w:val="24"/>
          <w:szCs w:val="24"/>
          <w:lang w:eastAsia="lt-LT" w:bidi="lt-LT"/>
        </w:rPr>
      </w:pPr>
    </w:p>
    <w:p w:rsidR="004B5BFC" w:rsidRPr="00227C28" w:rsidRDefault="00AB1CF8" w:rsidP="006F3B9D">
      <w:pPr>
        <w:pStyle w:val="Antrat1"/>
        <w:spacing w:after="0"/>
        <w:ind w:left="0" w:firstLine="709"/>
        <w:jc w:val="center"/>
        <w:rPr>
          <w:rFonts w:ascii="Times New Roman" w:hAnsi="Times New Roman"/>
          <w:sz w:val="24"/>
          <w:szCs w:val="24"/>
        </w:rPr>
      </w:pPr>
      <w:bookmarkStart w:id="94" w:name="_Toc488772321"/>
      <w:bookmarkStart w:id="95" w:name="_Toc488935310"/>
      <w:bookmarkStart w:id="96" w:name="_Toc490646784"/>
      <w:bookmarkStart w:id="97" w:name="_Toc129001115"/>
      <w:r w:rsidRPr="00227C28">
        <w:rPr>
          <w:rFonts w:ascii="Times New Roman" w:hAnsi="Times New Roman"/>
          <w:sz w:val="24"/>
          <w:szCs w:val="24"/>
        </w:rPr>
        <w:t>SUSIRAŠINĖJIMAS</w:t>
      </w:r>
      <w:bookmarkEnd w:id="94"/>
      <w:bookmarkEnd w:id="95"/>
      <w:bookmarkEnd w:id="96"/>
      <w:bookmarkEnd w:id="97"/>
    </w:p>
    <w:p w:rsidR="007954BC" w:rsidRPr="00227C28" w:rsidRDefault="007954BC" w:rsidP="006F3B9D">
      <w:pPr>
        <w:spacing w:after="0" w:line="240" w:lineRule="auto"/>
        <w:rPr>
          <w:rFonts w:ascii="Times New Roman" w:hAnsi="Times New Roman" w:cs="Times New Roman"/>
          <w:sz w:val="24"/>
          <w:szCs w:val="24"/>
        </w:rPr>
      </w:pPr>
    </w:p>
    <w:p w:rsidR="006F3B9D" w:rsidRPr="00227C28" w:rsidRDefault="006F3B9D" w:rsidP="006F3B9D">
      <w:pPr>
        <w:pStyle w:val="Bodytext20"/>
        <w:shd w:val="clear" w:color="auto" w:fill="auto"/>
        <w:tabs>
          <w:tab w:val="left" w:pos="709"/>
        </w:tabs>
        <w:spacing w:before="0" w:line="240" w:lineRule="auto"/>
        <w:ind w:firstLine="0"/>
        <w:rPr>
          <w:rFonts w:ascii="Times New Roman" w:hAnsi="Times New Roman" w:cs="Times New Roman"/>
          <w:sz w:val="24"/>
          <w:szCs w:val="24"/>
          <w:lang w:eastAsia="lt-LT" w:bidi="lt-LT"/>
        </w:rPr>
      </w:pPr>
      <w:r w:rsidRPr="00227C28">
        <w:rPr>
          <w:rFonts w:ascii="Times New Roman" w:hAnsi="Times New Roman" w:cs="Times New Roman"/>
          <w:sz w:val="24"/>
          <w:szCs w:val="24"/>
          <w:lang w:eastAsia="lt-LT" w:bidi="lt-LT"/>
        </w:rPr>
        <w:t xml:space="preserve">20.1. </w:t>
      </w:r>
      <w:r w:rsidR="00AB1CF8" w:rsidRPr="00227C28">
        <w:rPr>
          <w:rFonts w:ascii="Times New Roman" w:hAnsi="Times New Roman" w:cs="Times New Roman"/>
          <w:sz w:val="24"/>
          <w:szCs w:val="24"/>
          <w:lang w:eastAsia="lt-LT" w:bidi="lt-LT"/>
        </w:rPr>
        <w:t>Visi su Sutartimi susiję pranešimai, prašymai, kiti dokumentai yra siunčiami ar bet koks kitas susirašinėjimas tarp Šalių yra vykdomas elektroniniu paštu, įteikiant Užsakovo ar Rangovo atstovams asmeniškai ir pasirašytinai ar siunčiant registruotu ar kurjerių (pasiuntinių) paštu kiekvienam iš jų.</w:t>
      </w:r>
      <w:bookmarkStart w:id="98" w:name="_Hlk77670584"/>
    </w:p>
    <w:p w:rsidR="006F3B9D" w:rsidRPr="00227C28" w:rsidRDefault="006F3B9D" w:rsidP="006F3B9D">
      <w:pPr>
        <w:pStyle w:val="Bodytext20"/>
        <w:shd w:val="clear" w:color="auto" w:fill="auto"/>
        <w:tabs>
          <w:tab w:val="left" w:pos="709"/>
        </w:tabs>
        <w:spacing w:before="0" w:line="240" w:lineRule="auto"/>
        <w:ind w:firstLine="0"/>
        <w:rPr>
          <w:rFonts w:ascii="Times New Roman" w:hAnsi="Times New Roman" w:cs="Times New Roman"/>
          <w:sz w:val="24"/>
          <w:szCs w:val="24"/>
          <w:lang w:eastAsia="lt-LT" w:bidi="lt-LT"/>
        </w:rPr>
      </w:pPr>
      <w:r w:rsidRPr="00227C28">
        <w:rPr>
          <w:rFonts w:ascii="Times New Roman" w:hAnsi="Times New Roman" w:cs="Times New Roman"/>
          <w:sz w:val="24"/>
          <w:szCs w:val="24"/>
          <w:lang w:eastAsia="lt-LT"/>
        </w:rPr>
        <w:t xml:space="preserve">20.2. </w:t>
      </w:r>
      <w:r w:rsidR="00C5011F" w:rsidRPr="00227C28">
        <w:rPr>
          <w:rFonts w:ascii="Times New Roman" w:hAnsi="Times New Roman" w:cs="Times New Roman"/>
          <w:sz w:val="24"/>
          <w:szCs w:val="24"/>
          <w:lang w:eastAsia="lt-LT"/>
        </w:rPr>
        <w:t>Užsakovo kontaktinis asmuo, kuris bus atsaki</w:t>
      </w:r>
      <w:r w:rsidR="00A878F8" w:rsidRPr="00227C28">
        <w:rPr>
          <w:rFonts w:ascii="Times New Roman" w:hAnsi="Times New Roman" w:cs="Times New Roman"/>
          <w:sz w:val="24"/>
          <w:szCs w:val="24"/>
          <w:lang w:eastAsia="lt-LT"/>
        </w:rPr>
        <w:t>ngas už šios Sutarties vykdymą</w:t>
      </w:r>
      <w:r w:rsidR="00C5011F" w:rsidRPr="00227C28">
        <w:rPr>
          <w:rFonts w:ascii="Times New Roman" w:hAnsi="Times New Roman" w:cs="Times New Roman"/>
          <w:sz w:val="24"/>
          <w:szCs w:val="24"/>
          <w:lang w:eastAsia="lt-LT"/>
        </w:rPr>
        <w:t>:</w:t>
      </w:r>
      <w:r w:rsidR="008A1FC1" w:rsidRPr="00227C28">
        <w:rPr>
          <w:rFonts w:ascii="Times New Roman" w:hAnsi="Times New Roman" w:cs="Times New Roman"/>
          <w:sz w:val="24"/>
          <w:szCs w:val="24"/>
          <w:lang w:eastAsia="lt-LT"/>
        </w:rPr>
        <w:t xml:space="preserve"> </w:t>
      </w:r>
      <w:r w:rsidR="006C5589" w:rsidRPr="00227C28">
        <w:rPr>
          <w:rFonts w:ascii="Times New Roman" w:hAnsi="Times New Roman" w:cs="Times New Roman"/>
          <w:sz w:val="24"/>
          <w:szCs w:val="24"/>
        </w:rPr>
        <w:t>Pagėgių savivaldybės</w:t>
      </w:r>
      <w:r w:rsidR="00E9426A" w:rsidRPr="00227C28">
        <w:rPr>
          <w:rFonts w:ascii="Times New Roman" w:hAnsi="Times New Roman" w:cs="Times New Roman"/>
          <w:sz w:val="24"/>
          <w:szCs w:val="24"/>
        </w:rPr>
        <w:t xml:space="preserve"> administracijos</w:t>
      </w:r>
      <w:r w:rsidR="006C5589" w:rsidRPr="00227C28">
        <w:rPr>
          <w:rFonts w:ascii="Times New Roman" w:hAnsi="Times New Roman" w:cs="Times New Roman"/>
          <w:sz w:val="24"/>
          <w:szCs w:val="24"/>
        </w:rPr>
        <w:t xml:space="preserve"> Žemės ūkio skyriaus </w:t>
      </w:r>
      <w:r w:rsidR="00A878F8" w:rsidRPr="00227C28">
        <w:rPr>
          <w:rFonts w:ascii="Times New Roman" w:hAnsi="Times New Roman" w:cs="Times New Roman"/>
          <w:sz w:val="24"/>
          <w:szCs w:val="24"/>
        </w:rPr>
        <w:t>vyriausia</w:t>
      </w:r>
      <w:r w:rsidR="00154CA9" w:rsidRPr="00227C28">
        <w:rPr>
          <w:rFonts w:ascii="Times New Roman" w:hAnsi="Times New Roman" w:cs="Times New Roman"/>
          <w:sz w:val="24"/>
          <w:szCs w:val="24"/>
        </w:rPr>
        <w:t xml:space="preserve">sis </w:t>
      </w:r>
      <w:r w:rsidR="006C5589" w:rsidRPr="00227C28">
        <w:rPr>
          <w:rFonts w:ascii="Times New Roman" w:hAnsi="Times New Roman" w:cs="Times New Roman"/>
          <w:sz w:val="24"/>
          <w:szCs w:val="24"/>
        </w:rPr>
        <w:t xml:space="preserve">specialistas </w:t>
      </w:r>
      <w:r w:rsidR="00E9426A" w:rsidRPr="00227C28">
        <w:rPr>
          <w:rFonts w:ascii="Times New Roman" w:hAnsi="Times New Roman" w:cs="Times New Roman"/>
          <w:sz w:val="24"/>
          <w:szCs w:val="24"/>
        </w:rPr>
        <w:t xml:space="preserve">– hidrotechnikas </w:t>
      </w:r>
      <w:r w:rsidR="006C5589" w:rsidRPr="00227C28">
        <w:rPr>
          <w:rFonts w:ascii="Times New Roman" w:hAnsi="Times New Roman" w:cs="Times New Roman"/>
          <w:sz w:val="24"/>
          <w:szCs w:val="24"/>
        </w:rPr>
        <w:t>Alvydas Pocius, Vilni</w:t>
      </w:r>
      <w:r w:rsidR="00B31302">
        <w:rPr>
          <w:rFonts w:ascii="Times New Roman" w:hAnsi="Times New Roman" w:cs="Times New Roman"/>
          <w:sz w:val="24"/>
          <w:szCs w:val="24"/>
        </w:rPr>
        <w:t>aus g. 46, Pagėgiai, tel. nr. (0</w:t>
      </w:r>
      <w:r w:rsidR="006C5589" w:rsidRPr="00227C28">
        <w:rPr>
          <w:rFonts w:ascii="Times New Roman" w:hAnsi="Times New Roman" w:cs="Times New Roman"/>
          <w:sz w:val="24"/>
          <w:szCs w:val="24"/>
        </w:rPr>
        <w:t xml:space="preserve"> 441) 57764, el. p. </w:t>
      </w:r>
      <w:r w:rsidR="00EF0172" w:rsidRPr="00227C28">
        <w:rPr>
          <w:rFonts w:ascii="Times New Roman" w:hAnsi="Times New Roman" w:cs="Times New Roman"/>
          <w:sz w:val="24"/>
          <w:szCs w:val="24"/>
        </w:rPr>
        <w:t>a.pocius@pagegiai.lt</w:t>
      </w:r>
      <w:r w:rsidR="002B2650" w:rsidRPr="00227C28">
        <w:rPr>
          <w:rFonts w:ascii="Times New Roman" w:hAnsi="Times New Roman" w:cs="Times New Roman"/>
          <w:sz w:val="24"/>
          <w:szCs w:val="24"/>
        </w:rPr>
        <w:t>.</w:t>
      </w:r>
      <w:bookmarkStart w:id="99" w:name="_Ref488328528"/>
      <w:bookmarkEnd w:id="98"/>
    </w:p>
    <w:p w:rsidR="006F3B9D" w:rsidRPr="00227C28" w:rsidRDefault="006F3B9D" w:rsidP="006F3B9D">
      <w:pPr>
        <w:pStyle w:val="Bodytext20"/>
        <w:shd w:val="clear" w:color="auto" w:fill="auto"/>
        <w:tabs>
          <w:tab w:val="left" w:pos="709"/>
        </w:tabs>
        <w:spacing w:before="0" w:line="240" w:lineRule="auto"/>
        <w:ind w:firstLine="0"/>
        <w:rPr>
          <w:rFonts w:ascii="Times New Roman" w:hAnsi="Times New Roman" w:cs="Times New Roman"/>
          <w:sz w:val="24"/>
          <w:szCs w:val="24"/>
          <w:lang w:eastAsia="lt-LT" w:bidi="lt-LT"/>
        </w:rPr>
      </w:pPr>
      <w:r w:rsidRPr="00227C28">
        <w:rPr>
          <w:rFonts w:ascii="Times New Roman" w:hAnsi="Times New Roman" w:cs="Times New Roman"/>
          <w:sz w:val="24"/>
          <w:szCs w:val="24"/>
          <w:lang w:eastAsia="lt-LT" w:bidi="lt-LT"/>
        </w:rPr>
        <w:t xml:space="preserve">20.3. </w:t>
      </w:r>
      <w:r w:rsidR="00914583" w:rsidRPr="00227C28">
        <w:rPr>
          <w:rFonts w:ascii="Times New Roman" w:hAnsi="Times New Roman" w:cs="Times New Roman"/>
          <w:sz w:val="24"/>
          <w:szCs w:val="24"/>
        </w:rPr>
        <w:t>Rangovo kontaktiniai asmenys, kurie bus atsakingi už šios Sutarties vykdymą</w:t>
      </w:r>
      <w:r w:rsidR="00855487">
        <w:rPr>
          <w:rFonts w:ascii="Times New Roman" w:hAnsi="Times New Roman" w:cs="Times New Roman"/>
          <w:sz w:val="24"/>
          <w:szCs w:val="24"/>
        </w:rPr>
        <w:t>- Simonas Alminauskas,</w:t>
      </w:r>
      <w:r w:rsidR="00F240FE">
        <w:rPr>
          <w:rFonts w:ascii="Times New Roman" w:hAnsi="Times New Roman" w:cs="Times New Roman"/>
          <w:sz w:val="24"/>
          <w:szCs w:val="24"/>
        </w:rPr>
        <w:t xml:space="preserve"> </w:t>
      </w:r>
      <w:r w:rsidR="00B31302">
        <w:rPr>
          <w:rFonts w:ascii="Times New Roman" w:hAnsi="Times New Roman" w:cs="Times New Roman"/>
          <w:sz w:val="24"/>
          <w:szCs w:val="24"/>
        </w:rPr>
        <w:t>tel. nr. 0</w:t>
      </w:r>
      <w:r w:rsidR="00B6436A">
        <w:rPr>
          <w:rFonts w:ascii="CIDFont+F1" w:hAnsi="CIDFont+F1" w:cs="CIDFont+F1"/>
          <w:sz w:val="24"/>
          <w:szCs w:val="24"/>
          <w:lang w:eastAsia="lt-LT"/>
        </w:rPr>
        <w:t xml:space="preserve">69821369, </w:t>
      </w:r>
      <w:r w:rsidR="00F240FE">
        <w:rPr>
          <w:rFonts w:ascii="Times New Roman" w:hAnsi="Times New Roman" w:cs="Times New Roman"/>
          <w:sz w:val="24"/>
          <w:szCs w:val="24"/>
        </w:rPr>
        <w:t xml:space="preserve">el. p. </w:t>
      </w:r>
      <w:r w:rsidR="00F240FE" w:rsidRPr="00F240FE">
        <w:rPr>
          <w:rFonts w:ascii="Times New Roman" w:hAnsi="Times New Roman" w:cs="Times New Roman"/>
          <w:sz w:val="24"/>
          <w:szCs w:val="24"/>
        </w:rPr>
        <w:t>info@transjuda.com</w:t>
      </w:r>
      <w:r w:rsidR="00914583" w:rsidRPr="00227C28">
        <w:rPr>
          <w:rFonts w:ascii="Times New Roman" w:hAnsi="Times New Roman" w:cs="Times New Roman"/>
          <w:i/>
          <w:sz w:val="24"/>
          <w:szCs w:val="24"/>
        </w:rPr>
        <w:t>.</w:t>
      </w:r>
    </w:p>
    <w:p w:rsidR="004B5BFC" w:rsidRPr="00227C28" w:rsidRDefault="006F3B9D" w:rsidP="006F3B9D">
      <w:pPr>
        <w:pStyle w:val="Bodytext20"/>
        <w:shd w:val="clear" w:color="auto" w:fill="auto"/>
        <w:tabs>
          <w:tab w:val="left" w:pos="709"/>
        </w:tabs>
        <w:spacing w:before="0" w:line="240" w:lineRule="auto"/>
        <w:ind w:firstLine="0"/>
        <w:rPr>
          <w:rFonts w:ascii="Times New Roman" w:hAnsi="Times New Roman" w:cs="Times New Roman"/>
          <w:sz w:val="24"/>
          <w:szCs w:val="24"/>
          <w:lang w:eastAsia="lt-LT" w:bidi="lt-LT"/>
        </w:rPr>
      </w:pPr>
      <w:r w:rsidRPr="00227C28">
        <w:rPr>
          <w:rFonts w:ascii="Times New Roman" w:hAnsi="Times New Roman" w:cs="Times New Roman"/>
          <w:sz w:val="24"/>
          <w:szCs w:val="24"/>
          <w:lang w:eastAsia="lt-LT" w:bidi="lt-LT"/>
        </w:rPr>
        <w:t xml:space="preserve">20.4. </w:t>
      </w:r>
      <w:r w:rsidR="00AB1CF8" w:rsidRPr="00227C28">
        <w:rPr>
          <w:rFonts w:ascii="Times New Roman" w:hAnsi="Times New Roman" w:cs="Times New Roman"/>
          <w:sz w:val="24"/>
          <w:szCs w:val="24"/>
          <w:lang w:eastAsia="lt-LT" w:bidi="lt-LT"/>
        </w:rPr>
        <w:t>Jei pasikeičia nurodyti Šalies duomenys, ši Šalis turi informuoti kitą Šalį</w:t>
      </w:r>
      <w:r w:rsidR="008F0E4F" w:rsidRPr="00227C28">
        <w:rPr>
          <w:rFonts w:ascii="Times New Roman" w:hAnsi="Times New Roman" w:cs="Times New Roman"/>
          <w:sz w:val="24"/>
          <w:szCs w:val="24"/>
          <w:lang w:eastAsia="lt-LT" w:bidi="lt-LT"/>
        </w:rPr>
        <w:t>,</w:t>
      </w:r>
      <w:r w:rsidR="00AB1CF8" w:rsidRPr="00227C28">
        <w:rPr>
          <w:rFonts w:ascii="Times New Roman" w:hAnsi="Times New Roman" w:cs="Times New Roman"/>
          <w:sz w:val="24"/>
          <w:szCs w:val="24"/>
          <w:lang w:eastAsia="lt-LT" w:bidi="lt-LT"/>
        </w:rPr>
        <w:t xml:space="preserve"> pranešdama ne vėliau kaip per 3 (tris) darbo dienas nuo jų pasikeitimo momento. Jei Šalis nesilaiko šių reikalavimų, ji neturi teisės į pretenziją ar atsiliepimą, jei kitos Šalies veiksmai, atlikti remiantis paskutiniais žinomais jai duomenimis, prieštarauja Sutarties sąlygoms arba ji negavo jokio pranešimo, išsiųsto pagal tuos duomenis.</w:t>
      </w:r>
      <w:bookmarkEnd w:id="99"/>
    </w:p>
    <w:p w:rsidR="00632864" w:rsidRPr="00227C28" w:rsidRDefault="00632864" w:rsidP="006F3B9D">
      <w:pPr>
        <w:pStyle w:val="Bodytext20"/>
        <w:shd w:val="clear" w:color="auto" w:fill="auto"/>
        <w:tabs>
          <w:tab w:val="left" w:pos="709"/>
        </w:tabs>
        <w:spacing w:before="0" w:line="240" w:lineRule="auto"/>
        <w:ind w:firstLine="0"/>
        <w:jc w:val="center"/>
        <w:rPr>
          <w:rFonts w:ascii="Times New Roman" w:hAnsi="Times New Roman" w:cs="Times New Roman"/>
          <w:sz w:val="24"/>
          <w:szCs w:val="24"/>
          <w:lang w:eastAsia="lt-LT" w:bidi="lt-LT"/>
        </w:rPr>
      </w:pPr>
    </w:p>
    <w:p w:rsidR="005478B0" w:rsidRPr="00227C28" w:rsidRDefault="005478B0" w:rsidP="006F3B9D">
      <w:pPr>
        <w:pStyle w:val="Antrat1"/>
        <w:spacing w:after="0"/>
        <w:ind w:left="0" w:firstLine="709"/>
        <w:jc w:val="center"/>
        <w:rPr>
          <w:rFonts w:ascii="Times New Roman" w:hAnsi="Times New Roman"/>
          <w:sz w:val="24"/>
          <w:szCs w:val="24"/>
        </w:rPr>
      </w:pPr>
      <w:bookmarkStart w:id="100" w:name="_Toc129001116"/>
      <w:r w:rsidRPr="00227C28">
        <w:rPr>
          <w:rFonts w:ascii="Times New Roman" w:hAnsi="Times New Roman"/>
          <w:sz w:val="24"/>
          <w:szCs w:val="24"/>
        </w:rPr>
        <w:t>ASMENS DUOMENŲ TVARKYMAS</w:t>
      </w:r>
      <w:bookmarkEnd w:id="100"/>
    </w:p>
    <w:p w:rsidR="007954BC" w:rsidRPr="00227C28" w:rsidRDefault="007954BC" w:rsidP="006F3B9D">
      <w:pPr>
        <w:spacing w:after="0" w:line="240" w:lineRule="auto"/>
        <w:rPr>
          <w:rFonts w:ascii="Times New Roman" w:hAnsi="Times New Roman" w:cs="Times New Roman"/>
          <w:sz w:val="24"/>
          <w:szCs w:val="24"/>
        </w:rPr>
      </w:pPr>
    </w:p>
    <w:p w:rsidR="006F3B9D" w:rsidRPr="00227C28" w:rsidRDefault="006F3B9D" w:rsidP="006F3B9D">
      <w:pPr>
        <w:pStyle w:val="Bodytext20"/>
        <w:shd w:val="clear" w:color="auto" w:fill="auto"/>
        <w:tabs>
          <w:tab w:val="left" w:pos="709"/>
        </w:tabs>
        <w:spacing w:before="0" w:line="240" w:lineRule="auto"/>
        <w:ind w:firstLine="0"/>
        <w:rPr>
          <w:rFonts w:ascii="Times New Roman" w:hAnsi="Times New Roman" w:cs="Times New Roman"/>
          <w:sz w:val="24"/>
          <w:szCs w:val="24"/>
          <w:lang w:eastAsia="lt-LT" w:bidi="lt-LT"/>
        </w:rPr>
      </w:pPr>
      <w:r w:rsidRPr="00227C28">
        <w:rPr>
          <w:rFonts w:ascii="Times New Roman" w:hAnsi="Times New Roman" w:cs="Times New Roman"/>
          <w:sz w:val="24"/>
          <w:szCs w:val="24"/>
        </w:rPr>
        <w:t xml:space="preserve">21.1. </w:t>
      </w:r>
      <w:r w:rsidR="005478B0" w:rsidRPr="00227C28">
        <w:rPr>
          <w:rFonts w:ascii="Times New Roman" w:hAnsi="Times New Roman" w:cs="Times New Roman"/>
          <w:sz w:val="24"/>
          <w:szCs w:val="24"/>
        </w:rPr>
        <w:t xml:space="preserve">Sudarydamos šią Sutartį Šalys patvirtina, kad supranta, jog nuo </w:t>
      </w:r>
      <w:smartTag w:uri="schemas-tilde-lv/tildestengine" w:element="metric2">
        <w:smartTagPr>
          <w:attr w:name="metric_value" w:val="2018"/>
          <w:attr w:name="metric_text" w:val="m"/>
        </w:smartTagPr>
        <w:r w:rsidR="005478B0" w:rsidRPr="00227C28">
          <w:rPr>
            <w:rFonts w:ascii="Times New Roman" w:hAnsi="Times New Roman" w:cs="Times New Roman"/>
            <w:sz w:val="24"/>
            <w:szCs w:val="24"/>
          </w:rPr>
          <w:t>2018 m</w:t>
        </w:r>
      </w:smartTag>
      <w:r w:rsidR="005478B0" w:rsidRPr="00227C28">
        <w:rPr>
          <w:rFonts w:ascii="Times New Roman" w:hAnsi="Times New Roman" w:cs="Times New Roman"/>
          <w:sz w:val="24"/>
          <w:szCs w:val="24"/>
        </w:rPr>
        <w:t xml:space="preserve">. gegužės 25 d. yra tiesiogiai taikomas </w:t>
      </w:r>
      <w:smartTag w:uri="schemas-tilde-lv/tildestengine" w:element="metric2">
        <w:smartTagPr>
          <w:attr w:name="metric_value" w:val="2016"/>
          <w:attr w:name="metric_text" w:val="m"/>
        </w:smartTagPr>
        <w:r w:rsidR="005478B0" w:rsidRPr="00227C28">
          <w:rPr>
            <w:rFonts w:ascii="Times New Roman" w:hAnsi="Times New Roman" w:cs="Times New Roman"/>
            <w:sz w:val="24"/>
            <w:szCs w:val="24"/>
          </w:rPr>
          <w:t>2016 m</w:t>
        </w:r>
      </w:smartTag>
      <w:r w:rsidR="005478B0" w:rsidRPr="00227C28">
        <w:rPr>
          <w:rFonts w:ascii="Times New Roman" w:hAnsi="Times New Roman" w:cs="Times New Roman"/>
          <w:sz w:val="24"/>
          <w:szCs w:val="24"/>
        </w:rPr>
        <w:t>. balandžio 27 d. priimtas Europos Parlamento ir Tarybos reglamentas (ES) 2016/679 dėl fizinių asmenų apsaugos tvarkant asmens duomenis ir dėl laisvo tokių duomenų judėjimo (toliau – Reglamentas).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rsidR="005478B0" w:rsidRPr="00227C28" w:rsidRDefault="006F3B9D" w:rsidP="006F3B9D">
      <w:pPr>
        <w:pStyle w:val="Bodytext20"/>
        <w:shd w:val="clear" w:color="auto" w:fill="auto"/>
        <w:tabs>
          <w:tab w:val="left" w:pos="709"/>
        </w:tabs>
        <w:spacing w:before="0" w:line="240" w:lineRule="auto"/>
        <w:ind w:firstLine="0"/>
        <w:rPr>
          <w:rFonts w:ascii="Times New Roman" w:hAnsi="Times New Roman" w:cs="Times New Roman"/>
          <w:sz w:val="24"/>
          <w:szCs w:val="24"/>
          <w:lang w:eastAsia="lt-LT" w:bidi="lt-LT"/>
        </w:rPr>
      </w:pPr>
      <w:r w:rsidRPr="00227C28">
        <w:rPr>
          <w:rFonts w:ascii="Times New Roman" w:hAnsi="Times New Roman" w:cs="Times New Roman"/>
          <w:sz w:val="24"/>
          <w:szCs w:val="24"/>
        </w:rPr>
        <w:t xml:space="preserve">21.2. </w:t>
      </w:r>
      <w:r w:rsidR="005478B0" w:rsidRPr="00227C28">
        <w:rPr>
          <w:rFonts w:ascii="Times New Roman" w:hAnsi="Times New Roman" w:cs="Times New Roman"/>
          <w:sz w:val="24"/>
          <w:szCs w:val="24"/>
        </w:rPr>
        <w:t>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tvarkymo pasirašymas nebus laikomas esminiu šios Sutarties sąlygų pakeitimu.</w:t>
      </w:r>
    </w:p>
    <w:p w:rsidR="004B5BFC" w:rsidRPr="00227C28" w:rsidRDefault="004B5BFC" w:rsidP="006F3B9D">
      <w:pPr>
        <w:keepNext/>
        <w:keepLines/>
        <w:widowControl w:val="0"/>
        <w:tabs>
          <w:tab w:val="left" w:pos="567"/>
          <w:tab w:val="left" w:pos="709"/>
        </w:tabs>
        <w:spacing w:after="0" w:line="240" w:lineRule="auto"/>
        <w:jc w:val="both"/>
        <w:rPr>
          <w:rFonts w:ascii="Times New Roman" w:hAnsi="Times New Roman" w:cs="Times New Roman"/>
          <w:sz w:val="24"/>
          <w:szCs w:val="24"/>
          <w:lang w:eastAsia="lt-LT" w:bidi="lt-LT"/>
        </w:rPr>
      </w:pPr>
    </w:p>
    <w:p w:rsidR="004B5BFC" w:rsidRPr="00227C28" w:rsidRDefault="00AB1CF8" w:rsidP="006F3B9D">
      <w:pPr>
        <w:pStyle w:val="Antrat1"/>
        <w:spacing w:after="0"/>
        <w:ind w:left="0" w:firstLine="709"/>
        <w:jc w:val="center"/>
        <w:rPr>
          <w:rFonts w:ascii="Times New Roman" w:hAnsi="Times New Roman"/>
          <w:sz w:val="24"/>
          <w:szCs w:val="24"/>
        </w:rPr>
      </w:pPr>
      <w:bookmarkStart w:id="101" w:name="_Toc488772322"/>
      <w:bookmarkStart w:id="102" w:name="_Toc488935311"/>
      <w:bookmarkStart w:id="103" w:name="_Toc490646785"/>
      <w:bookmarkStart w:id="104" w:name="_Toc129001117"/>
      <w:r w:rsidRPr="00227C28">
        <w:rPr>
          <w:rFonts w:ascii="Times New Roman" w:hAnsi="Times New Roman"/>
          <w:sz w:val="24"/>
          <w:szCs w:val="24"/>
        </w:rPr>
        <w:t>KITOS SUTARTIES SĄLYGOS</w:t>
      </w:r>
      <w:bookmarkEnd w:id="101"/>
      <w:bookmarkEnd w:id="102"/>
      <w:bookmarkEnd w:id="103"/>
      <w:bookmarkEnd w:id="104"/>
    </w:p>
    <w:p w:rsidR="007954BC" w:rsidRPr="00227C28" w:rsidRDefault="007954BC" w:rsidP="006F3B9D">
      <w:pPr>
        <w:spacing w:after="0" w:line="240" w:lineRule="auto"/>
        <w:rPr>
          <w:rFonts w:ascii="Times New Roman" w:hAnsi="Times New Roman" w:cs="Times New Roman"/>
          <w:sz w:val="24"/>
          <w:szCs w:val="24"/>
        </w:rPr>
      </w:pPr>
    </w:p>
    <w:p w:rsidR="006F3B9D" w:rsidRPr="00227C28" w:rsidRDefault="006F3B9D" w:rsidP="006F3B9D">
      <w:pPr>
        <w:pStyle w:val="Bodytext20"/>
        <w:shd w:val="clear" w:color="auto" w:fill="auto"/>
        <w:tabs>
          <w:tab w:val="left" w:pos="709"/>
        </w:tabs>
        <w:spacing w:before="0" w:line="240" w:lineRule="auto"/>
        <w:ind w:firstLine="0"/>
        <w:rPr>
          <w:rFonts w:ascii="Times New Roman" w:hAnsi="Times New Roman" w:cs="Times New Roman"/>
          <w:sz w:val="24"/>
          <w:szCs w:val="24"/>
          <w:lang w:eastAsia="lt-LT" w:bidi="lt-LT"/>
        </w:rPr>
      </w:pPr>
      <w:r w:rsidRPr="00227C28">
        <w:rPr>
          <w:rFonts w:ascii="Times New Roman" w:hAnsi="Times New Roman" w:cs="Times New Roman"/>
          <w:sz w:val="24"/>
          <w:szCs w:val="24"/>
          <w:lang w:eastAsia="lt-LT" w:bidi="lt-LT"/>
        </w:rPr>
        <w:t xml:space="preserve">22.1. </w:t>
      </w:r>
      <w:r w:rsidR="00AB1CF8" w:rsidRPr="00227C28">
        <w:rPr>
          <w:rFonts w:ascii="Times New Roman" w:hAnsi="Times New Roman" w:cs="Times New Roman"/>
          <w:sz w:val="24"/>
          <w:szCs w:val="24"/>
          <w:lang w:eastAsia="lt-LT" w:bidi="lt-LT"/>
        </w:rPr>
        <w:t>Rangovas neturi teisės perduoti savo įsipareigojimų pagal šią Sutartį trečiajam asmeniui be raštiško Užsakovo sutikimo.</w:t>
      </w:r>
    </w:p>
    <w:p w:rsidR="006F3B9D" w:rsidRPr="00227C28" w:rsidRDefault="006F3B9D" w:rsidP="006F3B9D">
      <w:pPr>
        <w:pStyle w:val="Bodytext20"/>
        <w:shd w:val="clear" w:color="auto" w:fill="auto"/>
        <w:tabs>
          <w:tab w:val="left" w:pos="709"/>
        </w:tabs>
        <w:spacing w:before="0" w:line="240" w:lineRule="auto"/>
        <w:ind w:firstLine="0"/>
        <w:rPr>
          <w:rFonts w:ascii="Times New Roman" w:hAnsi="Times New Roman" w:cs="Times New Roman"/>
          <w:sz w:val="24"/>
          <w:szCs w:val="24"/>
          <w:lang w:eastAsia="lt-LT" w:bidi="lt-LT"/>
        </w:rPr>
      </w:pPr>
      <w:r w:rsidRPr="00227C28">
        <w:rPr>
          <w:rFonts w:ascii="Times New Roman" w:hAnsi="Times New Roman" w:cs="Times New Roman"/>
          <w:sz w:val="24"/>
          <w:szCs w:val="24"/>
          <w:lang w:eastAsia="lt-LT" w:bidi="lt-LT"/>
        </w:rPr>
        <w:t xml:space="preserve">22.2. </w:t>
      </w:r>
      <w:r w:rsidR="00AB1CF8" w:rsidRPr="00227C28">
        <w:rPr>
          <w:rFonts w:ascii="Times New Roman" w:hAnsi="Times New Roman" w:cs="Times New Roman"/>
          <w:sz w:val="24"/>
          <w:szCs w:val="24"/>
          <w:lang w:eastAsia="lt-LT" w:bidi="lt-LT"/>
        </w:rPr>
        <w:t xml:space="preserve">Visus Šalių tarpusavio santykius, atsirandančius iš šios Sutarties ir neaptartus jos sąlygose, </w:t>
      </w:r>
      <w:r w:rsidR="00AB1CF8" w:rsidRPr="00227C28">
        <w:rPr>
          <w:rFonts w:ascii="Times New Roman" w:hAnsi="Times New Roman" w:cs="Times New Roman"/>
          <w:sz w:val="24"/>
          <w:szCs w:val="24"/>
          <w:lang w:eastAsia="lt-LT" w:bidi="lt-LT"/>
        </w:rPr>
        <w:lastRenderedPageBreak/>
        <w:t>reglamentuoja Teisės aktai.</w:t>
      </w:r>
    </w:p>
    <w:p w:rsidR="006F3B9D" w:rsidRPr="00227C28" w:rsidRDefault="006F3B9D" w:rsidP="006F3B9D">
      <w:pPr>
        <w:pStyle w:val="Bodytext20"/>
        <w:shd w:val="clear" w:color="auto" w:fill="auto"/>
        <w:tabs>
          <w:tab w:val="left" w:pos="709"/>
        </w:tabs>
        <w:spacing w:before="0" w:line="240" w:lineRule="auto"/>
        <w:ind w:firstLine="0"/>
        <w:rPr>
          <w:rFonts w:ascii="Times New Roman" w:hAnsi="Times New Roman" w:cs="Times New Roman"/>
          <w:sz w:val="24"/>
          <w:szCs w:val="24"/>
          <w:lang w:eastAsia="lt-LT" w:bidi="lt-LT"/>
        </w:rPr>
      </w:pPr>
      <w:r w:rsidRPr="00227C28">
        <w:rPr>
          <w:rFonts w:ascii="Times New Roman" w:hAnsi="Times New Roman" w:cs="Times New Roman"/>
          <w:sz w:val="24"/>
          <w:szCs w:val="24"/>
          <w:lang w:eastAsia="lt-LT" w:bidi="lt-LT"/>
        </w:rPr>
        <w:t xml:space="preserve">22.3. </w:t>
      </w:r>
      <w:r w:rsidR="00AB1CF8" w:rsidRPr="00227C28">
        <w:rPr>
          <w:rFonts w:ascii="Times New Roman" w:hAnsi="Times New Roman" w:cs="Times New Roman"/>
          <w:sz w:val="24"/>
          <w:szCs w:val="24"/>
          <w:lang w:eastAsia="lt-LT" w:bidi="lt-LT"/>
        </w:rPr>
        <w:t>Jeigu kuri nors šios Sutarties nuostata yra ar tampa iš dalies ar visiškai negaliojančia, ji nedaro negaliojančiomis likusių šios Sutarties nuostatų. Tokiu atveju Šalys susitaria dėti visas pastangas, kad negaliojanti nuostata būtų pakeista teisiškai veiksminga norma, kuri, kiek įmanoma, turėtų tą patį rezultatą, kaip ir pakeistoji norma.</w:t>
      </w:r>
    </w:p>
    <w:p w:rsidR="002F5198" w:rsidRPr="00227C28" w:rsidRDefault="006F3B9D" w:rsidP="006F3B9D">
      <w:pPr>
        <w:pStyle w:val="Bodytext20"/>
        <w:shd w:val="clear" w:color="auto" w:fill="auto"/>
        <w:tabs>
          <w:tab w:val="left" w:pos="709"/>
        </w:tabs>
        <w:spacing w:before="0" w:line="240" w:lineRule="auto"/>
        <w:ind w:firstLine="0"/>
        <w:rPr>
          <w:rFonts w:ascii="Times New Roman" w:hAnsi="Times New Roman" w:cs="Times New Roman"/>
          <w:sz w:val="24"/>
          <w:szCs w:val="24"/>
          <w:lang w:eastAsia="lt-LT" w:bidi="lt-LT"/>
        </w:rPr>
      </w:pPr>
      <w:r w:rsidRPr="00227C28">
        <w:rPr>
          <w:rFonts w:ascii="Times New Roman" w:hAnsi="Times New Roman" w:cs="Times New Roman"/>
          <w:sz w:val="24"/>
          <w:szCs w:val="24"/>
          <w:lang w:eastAsia="lt-LT" w:bidi="lt-LT"/>
        </w:rPr>
        <w:t xml:space="preserve">22.4. </w:t>
      </w:r>
      <w:r w:rsidR="00AB1CF8" w:rsidRPr="00227C28">
        <w:rPr>
          <w:rFonts w:ascii="Times New Roman" w:hAnsi="Times New Roman" w:cs="Times New Roman"/>
          <w:sz w:val="24"/>
          <w:szCs w:val="24"/>
          <w:lang w:eastAsia="lt-LT" w:bidi="lt-LT"/>
        </w:rPr>
        <w:t>Ši Sutartis sudaryta 2 (dviem) vienodą teisinę galią turinčiais egzemplioriais lietuvių kalba – po 1 (vieną) kiekvienai Šaliai.</w:t>
      </w:r>
    </w:p>
    <w:p w:rsidR="00CE7476" w:rsidRPr="00227C28" w:rsidRDefault="00CE7476" w:rsidP="00023319">
      <w:pPr>
        <w:pStyle w:val="Antrat1"/>
        <w:numPr>
          <w:ilvl w:val="0"/>
          <w:numId w:val="0"/>
        </w:numPr>
        <w:spacing w:after="0"/>
        <w:ind w:left="720"/>
        <w:rPr>
          <w:rFonts w:ascii="Times New Roman" w:hAnsi="Times New Roman"/>
          <w:sz w:val="24"/>
          <w:szCs w:val="24"/>
          <w:lang w:eastAsia="lt-LT" w:bidi="lt-LT"/>
        </w:rPr>
      </w:pPr>
    </w:p>
    <w:p w:rsidR="00CE7476" w:rsidRPr="00227C28" w:rsidRDefault="00CE7476" w:rsidP="006F3B9D">
      <w:pPr>
        <w:pStyle w:val="Antrat1"/>
        <w:spacing w:after="0"/>
        <w:ind w:left="0" w:firstLine="709"/>
        <w:jc w:val="center"/>
        <w:rPr>
          <w:rFonts w:ascii="Times New Roman" w:hAnsi="Times New Roman"/>
          <w:sz w:val="24"/>
          <w:szCs w:val="24"/>
        </w:rPr>
      </w:pPr>
      <w:bookmarkStart w:id="105" w:name="_Toc490646760"/>
      <w:bookmarkStart w:id="106" w:name="_Toc129001118"/>
      <w:r w:rsidRPr="00227C28">
        <w:rPr>
          <w:rFonts w:ascii="Times New Roman" w:hAnsi="Times New Roman"/>
          <w:sz w:val="24"/>
          <w:szCs w:val="24"/>
        </w:rPr>
        <w:t>PRIEDAI</w:t>
      </w:r>
      <w:bookmarkEnd w:id="105"/>
      <w:bookmarkEnd w:id="106"/>
    </w:p>
    <w:p w:rsidR="007954BC" w:rsidRPr="00227C28" w:rsidRDefault="007954BC" w:rsidP="006F3B9D">
      <w:pPr>
        <w:spacing w:after="0" w:line="240" w:lineRule="auto"/>
        <w:rPr>
          <w:rFonts w:ascii="Times New Roman" w:hAnsi="Times New Roman" w:cs="Times New Roman"/>
          <w:sz w:val="24"/>
          <w:szCs w:val="24"/>
        </w:rPr>
      </w:pPr>
    </w:p>
    <w:p w:rsidR="006F3B9D" w:rsidRPr="00227C28" w:rsidRDefault="006F3B9D" w:rsidP="006F3B9D">
      <w:pPr>
        <w:pStyle w:val="Sraopastraipa"/>
        <w:tabs>
          <w:tab w:val="left" w:pos="709"/>
        </w:tabs>
        <w:spacing w:after="0" w:line="240" w:lineRule="auto"/>
        <w:ind w:left="0"/>
        <w:jc w:val="both"/>
        <w:rPr>
          <w:rFonts w:ascii="Times New Roman" w:hAnsi="Times New Roman" w:cs="Times New Roman"/>
          <w:sz w:val="24"/>
          <w:szCs w:val="24"/>
        </w:rPr>
      </w:pPr>
      <w:r w:rsidRPr="00227C28">
        <w:rPr>
          <w:rFonts w:ascii="Times New Roman" w:hAnsi="Times New Roman" w:cs="Times New Roman"/>
          <w:sz w:val="24"/>
          <w:szCs w:val="24"/>
        </w:rPr>
        <w:t xml:space="preserve">23.1. </w:t>
      </w:r>
      <w:r w:rsidR="00CE7476" w:rsidRPr="00227C28">
        <w:rPr>
          <w:rFonts w:ascii="Times New Roman" w:hAnsi="Times New Roman" w:cs="Times New Roman"/>
          <w:sz w:val="24"/>
          <w:szCs w:val="24"/>
        </w:rPr>
        <w:t>Kiekvienas šios Sutarties priedas yra neatskiriama jos dalis. Kiekviena</w:t>
      </w:r>
      <w:r w:rsidRPr="00227C28">
        <w:rPr>
          <w:rFonts w:ascii="Times New Roman" w:hAnsi="Times New Roman" w:cs="Times New Roman"/>
          <w:sz w:val="24"/>
          <w:szCs w:val="24"/>
        </w:rPr>
        <w:t xml:space="preserve"> Šalis gauna po vieną kiekvieno</w:t>
      </w:r>
    </w:p>
    <w:p w:rsidR="007954BC" w:rsidRPr="00227C28" w:rsidRDefault="006F3B9D" w:rsidP="006F3B9D">
      <w:pPr>
        <w:pStyle w:val="Sraopastraipa"/>
        <w:tabs>
          <w:tab w:val="left" w:pos="709"/>
        </w:tabs>
        <w:spacing w:after="0" w:line="240" w:lineRule="auto"/>
        <w:ind w:left="0"/>
        <w:jc w:val="both"/>
        <w:rPr>
          <w:rFonts w:ascii="Times New Roman" w:hAnsi="Times New Roman" w:cs="Times New Roman"/>
          <w:sz w:val="24"/>
          <w:szCs w:val="24"/>
        </w:rPr>
      </w:pPr>
      <w:r w:rsidRPr="00227C28">
        <w:rPr>
          <w:rFonts w:ascii="Times New Roman" w:hAnsi="Times New Roman" w:cs="Times New Roman"/>
          <w:sz w:val="24"/>
          <w:szCs w:val="24"/>
        </w:rPr>
        <w:t xml:space="preserve">23.2. </w:t>
      </w:r>
      <w:r w:rsidR="00CE7476" w:rsidRPr="00227C28">
        <w:rPr>
          <w:rFonts w:ascii="Times New Roman" w:hAnsi="Times New Roman" w:cs="Times New Roman"/>
          <w:sz w:val="24"/>
          <w:szCs w:val="24"/>
        </w:rPr>
        <w:t>Sutarties priedo egzempliorių.</w:t>
      </w:r>
      <w:r w:rsidRPr="00227C28">
        <w:rPr>
          <w:rFonts w:ascii="Times New Roman" w:hAnsi="Times New Roman" w:cs="Times New Roman"/>
          <w:sz w:val="24"/>
          <w:szCs w:val="24"/>
        </w:rPr>
        <w:t xml:space="preserve"> </w:t>
      </w:r>
      <w:r w:rsidR="00CE7476" w:rsidRPr="00227C28">
        <w:rPr>
          <w:rFonts w:ascii="Times New Roman" w:hAnsi="Times New Roman" w:cs="Times New Roman"/>
          <w:sz w:val="24"/>
          <w:szCs w:val="24"/>
        </w:rPr>
        <w:t>Prie Sutarties pridedami ši</w:t>
      </w:r>
      <w:r w:rsidR="0017430D" w:rsidRPr="00227C28">
        <w:rPr>
          <w:rFonts w:ascii="Times New Roman" w:hAnsi="Times New Roman" w:cs="Times New Roman"/>
          <w:sz w:val="24"/>
          <w:szCs w:val="24"/>
        </w:rPr>
        <w:t>e</w:t>
      </w:r>
      <w:r w:rsidR="00CE7476" w:rsidRPr="00227C28">
        <w:rPr>
          <w:rFonts w:ascii="Times New Roman" w:hAnsi="Times New Roman" w:cs="Times New Roman"/>
          <w:sz w:val="24"/>
          <w:szCs w:val="24"/>
        </w:rPr>
        <w:t xml:space="preserve"> prieda</w:t>
      </w:r>
      <w:r w:rsidR="0017430D" w:rsidRPr="00227C28">
        <w:rPr>
          <w:rFonts w:ascii="Times New Roman" w:hAnsi="Times New Roman" w:cs="Times New Roman"/>
          <w:sz w:val="24"/>
          <w:szCs w:val="24"/>
        </w:rPr>
        <w:t>i</w:t>
      </w:r>
      <w:r w:rsidR="00CE7476" w:rsidRPr="00227C28">
        <w:rPr>
          <w:rFonts w:ascii="Times New Roman" w:hAnsi="Times New Roman" w:cs="Times New Roman"/>
          <w:sz w:val="24"/>
          <w:szCs w:val="24"/>
        </w:rPr>
        <w:t xml:space="preserve">: </w:t>
      </w:r>
    </w:p>
    <w:p w:rsidR="00B04741" w:rsidRPr="00227C28" w:rsidRDefault="00143C04" w:rsidP="006F3B9D">
      <w:pPr>
        <w:pStyle w:val="Sraopastraipa"/>
        <w:tabs>
          <w:tab w:val="left" w:pos="709"/>
        </w:tabs>
        <w:spacing w:after="0" w:line="240" w:lineRule="auto"/>
        <w:ind w:left="0"/>
        <w:jc w:val="both"/>
        <w:rPr>
          <w:rFonts w:ascii="Times New Roman" w:hAnsi="Times New Roman" w:cs="Times New Roman"/>
          <w:i/>
          <w:sz w:val="24"/>
          <w:szCs w:val="24"/>
        </w:rPr>
      </w:pPr>
      <w:r w:rsidRPr="00227C28">
        <w:rPr>
          <w:rFonts w:ascii="Times New Roman" w:hAnsi="Times New Roman" w:cs="Times New Roman"/>
          <w:i/>
          <w:sz w:val="24"/>
          <w:szCs w:val="24"/>
        </w:rPr>
        <w:t>Priedas Nr. 1 –</w:t>
      </w:r>
      <w:r w:rsidR="00B04741" w:rsidRPr="00227C28">
        <w:rPr>
          <w:rFonts w:ascii="Times New Roman" w:hAnsi="Times New Roman" w:cs="Times New Roman"/>
          <w:i/>
          <w:sz w:val="24"/>
          <w:szCs w:val="24"/>
        </w:rPr>
        <w:t xml:space="preserve"> Techninė specifikacija</w:t>
      </w:r>
      <w:r w:rsidRPr="00227C28">
        <w:rPr>
          <w:rFonts w:ascii="Times New Roman" w:hAnsi="Times New Roman" w:cs="Times New Roman"/>
          <w:i/>
          <w:sz w:val="24"/>
          <w:szCs w:val="24"/>
        </w:rPr>
        <w:t xml:space="preserve"> </w:t>
      </w:r>
    </w:p>
    <w:p w:rsidR="00143C04" w:rsidRPr="00227C28" w:rsidRDefault="00B04741" w:rsidP="006F3B9D">
      <w:pPr>
        <w:pStyle w:val="Sraopastraipa"/>
        <w:tabs>
          <w:tab w:val="left" w:pos="709"/>
        </w:tabs>
        <w:spacing w:after="0" w:line="240" w:lineRule="auto"/>
        <w:ind w:left="0"/>
        <w:jc w:val="both"/>
        <w:rPr>
          <w:rFonts w:ascii="Times New Roman" w:hAnsi="Times New Roman" w:cs="Times New Roman"/>
          <w:i/>
          <w:sz w:val="24"/>
          <w:szCs w:val="24"/>
        </w:rPr>
      </w:pPr>
      <w:r w:rsidRPr="00227C28">
        <w:rPr>
          <w:rFonts w:ascii="Times New Roman" w:hAnsi="Times New Roman" w:cs="Times New Roman"/>
          <w:i/>
          <w:sz w:val="24"/>
          <w:szCs w:val="24"/>
        </w:rPr>
        <w:t xml:space="preserve">Priedas Nr. 2 - </w:t>
      </w:r>
      <w:r w:rsidR="00143C04" w:rsidRPr="00227C28">
        <w:rPr>
          <w:rFonts w:ascii="Times New Roman" w:hAnsi="Times New Roman" w:cs="Times New Roman"/>
          <w:i/>
          <w:sz w:val="24"/>
          <w:szCs w:val="24"/>
        </w:rPr>
        <w:t>Techninis darbo projektas.</w:t>
      </w:r>
    </w:p>
    <w:p w:rsidR="008539AF" w:rsidRPr="00227C28" w:rsidRDefault="00B04741" w:rsidP="006F3B9D">
      <w:pPr>
        <w:pStyle w:val="Pagrindiniotekstotrauka"/>
        <w:tabs>
          <w:tab w:val="left" w:pos="851"/>
        </w:tabs>
        <w:ind w:firstLine="0"/>
        <w:rPr>
          <w:rFonts w:ascii="Times New Roman" w:hAnsi="Times New Roman"/>
          <w:i/>
          <w:szCs w:val="24"/>
        </w:rPr>
      </w:pPr>
      <w:r w:rsidRPr="00227C28">
        <w:rPr>
          <w:rFonts w:ascii="Times New Roman" w:hAnsi="Times New Roman"/>
          <w:i/>
          <w:szCs w:val="24"/>
        </w:rPr>
        <w:t>Priedas Nr. 3</w:t>
      </w:r>
      <w:r w:rsidR="008539AF" w:rsidRPr="00227C28">
        <w:rPr>
          <w:rFonts w:ascii="Times New Roman" w:hAnsi="Times New Roman"/>
          <w:i/>
          <w:szCs w:val="24"/>
        </w:rPr>
        <w:t xml:space="preserve">– </w:t>
      </w:r>
      <w:r w:rsidR="00F162E4" w:rsidRPr="00227C28">
        <w:rPr>
          <w:rFonts w:ascii="Times New Roman" w:hAnsi="Times New Roman"/>
          <w:i/>
          <w:szCs w:val="24"/>
        </w:rPr>
        <w:t>Rangovo pasiūlymas;</w:t>
      </w:r>
    </w:p>
    <w:p w:rsidR="008C2120" w:rsidRPr="00227C28" w:rsidRDefault="00D14C80" w:rsidP="006F3B9D">
      <w:pPr>
        <w:pStyle w:val="Pagrindiniotekstotrauka"/>
        <w:tabs>
          <w:tab w:val="left" w:pos="851"/>
        </w:tabs>
        <w:ind w:firstLine="0"/>
        <w:rPr>
          <w:rFonts w:ascii="Times New Roman" w:hAnsi="Times New Roman"/>
          <w:i/>
          <w:szCs w:val="24"/>
        </w:rPr>
      </w:pPr>
      <w:r w:rsidRPr="00227C28">
        <w:rPr>
          <w:rFonts w:ascii="Times New Roman" w:hAnsi="Times New Roman"/>
          <w:i/>
          <w:szCs w:val="24"/>
        </w:rPr>
        <w:t xml:space="preserve">Priedas Nr. </w:t>
      </w:r>
      <w:r w:rsidR="0020211D" w:rsidRPr="00227C28">
        <w:rPr>
          <w:rFonts w:ascii="Times New Roman" w:hAnsi="Times New Roman"/>
          <w:i/>
          <w:szCs w:val="24"/>
        </w:rPr>
        <w:t>4</w:t>
      </w:r>
      <w:r w:rsidR="008C2120" w:rsidRPr="00227C28">
        <w:rPr>
          <w:rFonts w:ascii="Times New Roman" w:hAnsi="Times New Roman"/>
          <w:i/>
          <w:szCs w:val="24"/>
        </w:rPr>
        <w:t xml:space="preserve"> – </w:t>
      </w:r>
      <w:r w:rsidR="000A5E2D" w:rsidRPr="00227C28">
        <w:rPr>
          <w:rFonts w:ascii="Times New Roman" w:eastAsia="Times New Roman" w:hAnsi="Times New Roman"/>
          <w:i/>
          <w:szCs w:val="24"/>
        </w:rPr>
        <w:t>Už sutarties vykdymą atsakingų specialistų sąrašas</w:t>
      </w:r>
      <w:r w:rsidR="0020211D" w:rsidRPr="00227C28">
        <w:rPr>
          <w:rFonts w:ascii="Times New Roman" w:hAnsi="Times New Roman"/>
          <w:i/>
          <w:szCs w:val="24"/>
        </w:rPr>
        <w:t>.</w:t>
      </w:r>
    </w:p>
    <w:p w:rsidR="001E7C1A" w:rsidRPr="00227C28" w:rsidRDefault="001E7C1A" w:rsidP="00023319">
      <w:pPr>
        <w:pStyle w:val="Pagrindiniotekstotrauka"/>
        <w:tabs>
          <w:tab w:val="left" w:pos="851"/>
        </w:tabs>
        <w:ind w:left="850" w:firstLine="0"/>
        <w:rPr>
          <w:rFonts w:ascii="Times New Roman" w:hAnsi="Times New Roman"/>
          <w:szCs w:val="24"/>
        </w:rPr>
      </w:pPr>
    </w:p>
    <w:p w:rsidR="00CE7476" w:rsidRPr="00227C28" w:rsidRDefault="00CE7476" w:rsidP="00CE3F63">
      <w:pPr>
        <w:pStyle w:val="Antrat1"/>
        <w:spacing w:after="0"/>
        <w:ind w:left="0" w:firstLine="709"/>
        <w:rPr>
          <w:rFonts w:ascii="Times New Roman" w:hAnsi="Times New Roman"/>
          <w:sz w:val="24"/>
          <w:szCs w:val="24"/>
        </w:rPr>
      </w:pPr>
      <w:bookmarkStart w:id="107" w:name="_Ref488310993"/>
      <w:bookmarkStart w:id="108" w:name="_Toc490646761"/>
      <w:bookmarkStart w:id="109" w:name="_Toc129001119"/>
      <w:r w:rsidRPr="00227C28">
        <w:rPr>
          <w:rFonts w:ascii="Times New Roman" w:hAnsi="Times New Roman"/>
          <w:sz w:val="24"/>
          <w:szCs w:val="24"/>
        </w:rPr>
        <w:t>ŠALIŲ REKVIZITAI</w:t>
      </w:r>
      <w:bookmarkEnd w:id="107"/>
      <w:bookmarkEnd w:id="108"/>
      <w:bookmarkEnd w:id="109"/>
    </w:p>
    <w:p w:rsidR="00A70F7E" w:rsidRPr="00227C28" w:rsidRDefault="00A70F7E" w:rsidP="00DA2238">
      <w:pPr>
        <w:tabs>
          <w:tab w:val="left" w:pos="7620"/>
        </w:tabs>
        <w:jc w:val="right"/>
        <w:rPr>
          <w:rFonts w:ascii="Times New Roman" w:hAnsi="Times New Roman" w:cs="Times New Roman"/>
          <w:sz w:val="24"/>
          <w:szCs w:val="24"/>
          <w:lang w:eastAsia="lt-LT" w:bidi="lt-LT"/>
        </w:rPr>
      </w:pPr>
    </w:p>
    <w:p w:rsidR="00BB3786" w:rsidRPr="00227C28" w:rsidRDefault="00F5564A" w:rsidP="00BB3786">
      <w:pPr>
        <w:tabs>
          <w:tab w:val="left" w:pos="7620"/>
        </w:tabs>
        <w:rPr>
          <w:rFonts w:ascii="Times New Roman" w:hAnsi="Times New Roman" w:cs="Times New Roman"/>
          <w:sz w:val="24"/>
          <w:szCs w:val="24"/>
          <w:lang w:eastAsia="lt-LT" w:bidi="lt-LT"/>
        </w:rPr>
      </w:pPr>
      <w:r>
        <w:rPr>
          <w:rFonts w:ascii="Times New Roman" w:hAnsi="Times New Roman" w:cs="Times New Roman"/>
          <w:sz w:val="24"/>
          <w:szCs w:val="24"/>
          <w:lang w:eastAsia="lt-LT" w:bidi="lt-LT"/>
        </w:rPr>
        <w:t xml:space="preserve">UŽSAKOVAS                                                       </w:t>
      </w:r>
      <w:r w:rsidR="00BB3786" w:rsidRPr="00227C28">
        <w:rPr>
          <w:rFonts w:ascii="Times New Roman" w:hAnsi="Times New Roman" w:cs="Times New Roman"/>
          <w:sz w:val="24"/>
          <w:szCs w:val="24"/>
          <w:lang w:eastAsia="lt-LT" w:bidi="lt-LT"/>
        </w:rPr>
        <w:t>RANGOVAS</w:t>
      </w:r>
    </w:p>
    <w:p w:rsidR="00BB3786" w:rsidRPr="00227C28" w:rsidRDefault="00BB3786" w:rsidP="00BB3786">
      <w:pPr>
        <w:rPr>
          <w:rFonts w:ascii="Times New Roman" w:hAnsi="Times New Roman" w:cs="Times New Roman"/>
          <w:sz w:val="24"/>
          <w:szCs w:val="24"/>
        </w:rPr>
      </w:pPr>
      <w:r w:rsidRPr="00227C28">
        <w:rPr>
          <w:rFonts w:ascii="Times New Roman" w:hAnsi="Times New Roman" w:cs="Times New Roman"/>
          <w:sz w:val="24"/>
          <w:szCs w:val="24"/>
        </w:rPr>
        <w:t xml:space="preserve">Pagėgių savivaldybės administracija                     </w:t>
      </w:r>
      <w:r w:rsidR="00F5564A">
        <w:rPr>
          <w:rFonts w:ascii="Times New Roman" w:hAnsi="Times New Roman" w:cs="Times New Roman"/>
          <w:sz w:val="24"/>
          <w:szCs w:val="24"/>
        </w:rPr>
        <w:t>UAB „Transjuda“</w:t>
      </w:r>
      <w:r w:rsidRPr="00227C28">
        <w:rPr>
          <w:rFonts w:ascii="Times New Roman" w:hAnsi="Times New Roman" w:cs="Times New Roman"/>
          <w:sz w:val="24"/>
          <w:szCs w:val="24"/>
        </w:rPr>
        <w:t xml:space="preserve">       </w:t>
      </w:r>
    </w:p>
    <w:p w:rsidR="00BB3786" w:rsidRPr="00227C28" w:rsidRDefault="00256246" w:rsidP="00BB3786">
      <w:pPr>
        <w:rPr>
          <w:rFonts w:ascii="Times New Roman" w:hAnsi="Times New Roman" w:cs="Times New Roman"/>
          <w:sz w:val="24"/>
          <w:szCs w:val="24"/>
        </w:rPr>
      </w:pPr>
      <w:r>
        <w:rPr>
          <w:rFonts w:ascii="Times New Roman" w:hAnsi="Times New Roman" w:cs="Times New Roman"/>
          <w:sz w:val="24"/>
          <w:szCs w:val="24"/>
        </w:rPr>
        <w:t>Vilniaus g. 9</w:t>
      </w:r>
      <w:r w:rsidR="00BB3786" w:rsidRPr="00227C28">
        <w:rPr>
          <w:rFonts w:ascii="Times New Roman" w:hAnsi="Times New Roman" w:cs="Times New Roman"/>
          <w:sz w:val="24"/>
          <w:szCs w:val="24"/>
        </w:rPr>
        <w:t xml:space="preserve">,  LT- 99288 Pagėgiai                        </w:t>
      </w:r>
      <w:r w:rsidR="004D292A">
        <w:rPr>
          <w:rFonts w:ascii="Times New Roman" w:hAnsi="Times New Roman" w:cs="Times New Roman"/>
          <w:sz w:val="24"/>
          <w:szCs w:val="24"/>
        </w:rPr>
        <w:t>Klaipėdos raj. sav.</w:t>
      </w:r>
      <w:r w:rsidR="00C52822">
        <w:rPr>
          <w:rFonts w:ascii="Times New Roman" w:hAnsi="Times New Roman" w:cs="Times New Roman"/>
          <w:sz w:val="24"/>
          <w:szCs w:val="24"/>
        </w:rPr>
        <w:t>,</w:t>
      </w:r>
      <w:r w:rsidR="004D292A">
        <w:rPr>
          <w:rFonts w:ascii="Times New Roman" w:hAnsi="Times New Roman" w:cs="Times New Roman"/>
          <w:sz w:val="24"/>
          <w:szCs w:val="24"/>
        </w:rPr>
        <w:t xml:space="preserve"> Daukšaičių km.</w:t>
      </w:r>
      <w:r w:rsidR="00BB3786" w:rsidRPr="00227C28">
        <w:rPr>
          <w:rFonts w:ascii="Times New Roman" w:hAnsi="Times New Roman" w:cs="Times New Roman"/>
          <w:sz w:val="24"/>
          <w:szCs w:val="24"/>
        </w:rPr>
        <w:t xml:space="preserve">         </w:t>
      </w:r>
    </w:p>
    <w:p w:rsidR="00ED1DA8" w:rsidRDefault="00BB3786" w:rsidP="00BB3786">
      <w:pPr>
        <w:rPr>
          <w:rFonts w:ascii="Times New Roman" w:hAnsi="Times New Roman" w:cs="Times New Roman"/>
          <w:sz w:val="24"/>
          <w:szCs w:val="24"/>
        </w:rPr>
      </w:pPr>
      <w:r w:rsidRPr="00227C28">
        <w:rPr>
          <w:rFonts w:ascii="Times New Roman" w:hAnsi="Times New Roman" w:cs="Times New Roman"/>
          <w:sz w:val="24"/>
          <w:szCs w:val="24"/>
        </w:rPr>
        <w:t xml:space="preserve">Kodas 188746659                    </w:t>
      </w:r>
      <w:r w:rsidR="00E31578">
        <w:rPr>
          <w:rFonts w:ascii="Times New Roman" w:hAnsi="Times New Roman" w:cs="Times New Roman"/>
          <w:sz w:val="24"/>
          <w:szCs w:val="24"/>
        </w:rPr>
        <w:t xml:space="preserve">                              Kodas 301577545</w:t>
      </w:r>
    </w:p>
    <w:p w:rsidR="00BB3786" w:rsidRPr="00227C28" w:rsidRDefault="00ED1DA8" w:rsidP="00BB3786">
      <w:pPr>
        <w:rPr>
          <w:rFonts w:ascii="Times New Roman" w:hAnsi="Times New Roman" w:cs="Times New Roman"/>
          <w:sz w:val="24"/>
          <w:szCs w:val="24"/>
        </w:rPr>
      </w:pPr>
      <w:r>
        <w:rPr>
          <w:rFonts w:ascii="Times New Roman" w:hAnsi="Times New Roman" w:cs="Times New Roman"/>
          <w:sz w:val="24"/>
          <w:szCs w:val="24"/>
        </w:rPr>
        <w:t>PVM mokėtojo kodas:  Ne PVM mokėtojas</w:t>
      </w:r>
      <w:r w:rsidR="00BB3786" w:rsidRPr="00227C28">
        <w:rPr>
          <w:rFonts w:ascii="Times New Roman" w:hAnsi="Times New Roman" w:cs="Times New Roman"/>
          <w:sz w:val="24"/>
          <w:szCs w:val="24"/>
        </w:rPr>
        <w:t xml:space="preserve">       </w:t>
      </w:r>
      <w:r w:rsidR="000B3113">
        <w:rPr>
          <w:rFonts w:ascii="Times New Roman" w:hAnsi="Times New Roman" w:cs="Times New Roman"/>
          <w:sz w:val="24"/>
          <w:szCs w:val="24"/>
        </w:rPr>
        <w:t xml:space="preserve">  </w:t>
      </w:r>
      <w:r w:rsidR="00D91CC9" w:rsidRPr="000B3113">
        <w:rPr>
          <w:rFonts w:ascii="Times New Roman" w:hAnsi="Times New Roman" w:cs="Times New Roman"/>
          <w:sz w:val="24"/>
          <w:szCs w:val="24"/>
        </w:rPr>
        <w:t xml:space="preserve">PVM mokėtojo kodas: </w:t>
      </w:r>
      <w:r w:rsidR="000B3113">
        <w:rPr>
          <w:rFonts w:ascii="Times New Roman" w:hAnsi="Times New Roman" w:cs="Times New Roman"/>
          <w:sz w:val="24"/>
          <w:szCs w:val="24"/>
        </w:rPr>
        <w:t xml:space="preserve"> </w:t>
      </w:r>
      <w:r w:rsidR="00D91CC9" w:rsidRPr="000B3113">
        <w:rPr>
          <w:rFonts w:ascii="Times New Roman" w:hAnsi="Times New Roman" w:cs="Times New Roman"/>
          <w:sz w:val="24"/>
          <w:szCs w:val="24"/>
        </w:rPr>
        <w:t>LT100003875315</w:t>
      </w:r>
    </w:p>
    <w:p w:rsidR="00BB3786" w:rsidRPr="00227C28" w:rsidRDefault="00BB3786" w:rsidP="00BB3786">
      <w:pPr>
        <w:rPr>
          <w:rFonts w:ascii="Times New Roman" w:hAnsi="Times New Roman" w:cs="Times New Roman"/>
          <w:sz w:val="24"/>
          <w:szCs w:val="24"/>
        </w:rPr>
      </w:pPr>
      <w:r w:rsidRPr="00227C28">
        <w:rPr>
          <w:rFonts w:ascii="Times New Roman" w:hAnsi="Times New Roman" w:cs="Times New Roman"/>
          <w:sz w:val="24"/>
          <w:szCs w:val="24"/>
        </w:rPr>
        <w:t xml:space="preserve">AB „Swedbank“  b.k.73000            </w:t>
      </w:r>
      <w:r w:rsidR="00E31578">
        <w:rPr>
          <w:rFonts w:ascii="Times New Roman" w:hAnsi="Times New Roman" w:cs="Times New Roman"/>
          <w:sz w:val="24"/>
          <w:szCs w:val="24"/>
        </w:rPr>
        <w:t xml:space="preserve">                       </w:t>
      </w:r>
      <w:r w:rsidR="00644E76" w:rsidRPr="00227C28">
        <w:rPr>
          <w:rFonts w:ascii="Times New Roman" w:hAnsi="Times New Roman" w:cs="Times New Roman"/>
          <w:sz w:val="24"/>
          <w:szCs w:val="24"/>
        </w:rPr>
        <w:t xml:space="preserve">AB „Swedbank“  b.k.73000 </w:t>
      </w:r>
      <w:r w:rsidRPr="00227C28">
        <w:rPr>
          <w:rFonts w:ascii="Times New Roman" w:hAnsi="Times New Roman" w:cs="Times New Roman"/>
          <w:sz w:val="24"/>
          <w:szCs w:val="24"/>
        </w:rPr>
        <w:t xml:space="preserve">          </w:t>
      </w:r>
    </w:p>
    <w:p w:rsidR="00BB3786" w:rsidRPr="00227C28" w:rsidRDefault="00BB3786" w:rsidP="00BB3786">
      <w:pPr>
        <w:rPr>
          <w:rFonts w:ascii="Times New Roman" w:hAnsi="Times New Roman" w:cs="Times New Roman"/>
          <w:sz w:val="24"/>
          <w:szCs w:val="24"/>
        </w:rPr>
      </w:pPr>
      <w:r w:rsidRPr="00227C28">
        <w:rPr>
          <w:rFonts w:ascii="Times New Roman" w:hAnsi="Times New Roman" w:cs="Times New Roman"/>
          <w:sz w:val="24"/>
          <w:szCs w:val="24"/>
        </w:rPr>
        <w:t xml:space="preserve">A/s LT 807300010002596276                              </w:t>
      </w:r>
      <w:r w:rsidR="00644E76">
        <w:rPr>
          <w:rFonts w:ascii="Times New Roman" w:hAnsi="Times New Roman" w:cs="Times New Roman"/>
          <w:sz w:val="24"/>
          <w:szCs w:val="24"/>
        </w:rPr>
        <w:t xml:space="preserve"> </w:t>
      </w:r>
      <w:r w:rsidR="00B31302">
        <w:rPr>
          <w:rFonts w:ascii="Times New Roman" w:hAnsi="Times New Roman" w:cs="Times New Roman"/>
          <w:sz w:val="24"/>
          <w:szCs w:val="24"/>
        </w:rPr>
        <w:t>A/</w:t>
      </w:r>
      <w:r w:rsidR="00B31302" w:rsidRPr="00644E76">
        <w:rPr>
          <w:rFonts w:ascii="Times New Roman" w:hAnsi="Times New Roman" w:cs="Times New Roman"/>
          <w:sz w:val="24"/>
          <w:szCs w:val="24"/>
        </w:rPr>
        <w:t>s LT727300010138342585</w:t>
      </w:r>
    </w:p>
    <w:p w:rsidR="00BB3786" w:rsidRPr="00227C28" w:rsidRDefault="00BB3786" w:rsidP="00BB3786">
      <w:pPr>
        <w:rPr>
          <w:rFonts w:ascii="Times New Roman" w:hAnsi="Times New Roman" w:cs="Times New Roman"/>
          <w:sz w:val="24"/>
          <w:szCs w:val="24"/>
        </w:rPr>
      </w:pPr>
      <w:r w:rsidRPr="00227C28">
        <w:rPr>
          <w:rFonts w:ascii="Times New Roman" w:hAnsi="Times New Roman" w:cs="Times New Roman"/>
          <w:sz w:val="24"/>
          <w:szCs w:val="24"/>
        </w:rPr>
        <w:t>Administracijos direktorė</w:t>
      </w:r>
      <w:r w:rsidR="00E31578">
        <w:rPr>
          <w:rFonts w:ascii="Times New Roman" w:hAnsi="Times New Roman" w:cs="Times New Roman"/>
          <w:sz w:val="24"/>
          <w:szCs w:val="24"/>
        </w:rPr>
        <w:tab/>
      </w:r>
      <w:r w:rsidR="00E31578">
        <w:rPr>
          <w:rFonts w:ascii="Times New Roman" w:hAnsi="Times New Roman" w:cs="Times New Roman"/>
          <w:sz w:val="24"/>
          <w:szCs w:val="24"/>
        </w:rPr>
        <w:tab/>
        <w:t xml:space="preserve">               Direktorius</w:t>
      </w:r>
    </w:p>
    <w:p w:rsidR="00BB3786" w:rsidRPr="00227C28" w:rsidRDefault="00BB3786" w:rsidP="00BB3786">
      <w:pPr>
        <w:rPr>
          <w:rFonts w:ascii="Times New Roman" w:hAnsi="Times New Roman" w:cs="Times New Roman"/>
          <w:sz w:val="24"/>
          <w:szCs w:val="24"/>
        </w:rPr>
      </w:pPr>
      <w:r w:rsidRPr="00227C28">
        <w:rPr>
          <w:rFonts w:ascii="Times New Roman" w:hAnsi="Times New Roman" w:cs="Times New Roman"/>
          <w:sz w:val="24"/>
          <w:szCs w:val="24"/>
        </w:rPr>
        <w:t>Dalija Irena Einikienė</w:t>
      </w:r>
      <w:r w:rsidR="00E31578">
        <w:rPr>
          <w:rFonts w:ascii="Times New Roman" w:hAnsi="Times New Roman" w:cs="Times New Roman"/>
          <w:sz w:val="24"/>
          <w:szCs w:val="24"/>
        </w:rPr>
        <w:t xml:space="preserve">                                            Simonas Alminauskas</w:t>
      </w:r>
    </w:p>
    <w:p w:rsidR="00BB3786" w:rsidRPr="00227C28" w:rsidRDefault="00BB3786" w:rsidP="00BB3786">
      <w:pPr>
        <w:rPr>
          <w:rFonts w:ascii="Times New Roman" w:hAnsi="Times New Roman" w:cs="Times New Roman"/>
          <w:sz w:val="24"/>
          <w:szCs w:val="24"/>
        </w:rPr>
      </w:pPr>
    </w:p>
    <w:p w:rsidR="00BB3786" w:rsidRPr="00227C28" w:rsidRDefault="00BB3786" w:rsidP="00BB3786">
      <w:pPr>
        <w:pStyle w:val="Sraopastraipa"/>
        <w:numPr>
          <w:ilvl w:val="0"/>
          <w:numId w:val="34"/>
        </w:numPr>
        <w:suppressAutoHyphens w:val="0"/>
        <w:autoSpaceDN/>
        <w:spacing w:after="0" w:line="240" w:lineRule="auto"/>
        <w:contextualSpacing/>
        <w:textAlignment w:val="auto"/>
        <w:rPr>
          <w:rFonts w:ascii="Times New Roman" w:hAnsi="Times New Roman" w:cs="Times New Roman"/>
          <w:sz w:val="24"/>
          <w:szCs w:val="24"/>
        </w:rPr>
      </w:pPr>
      <w:r w:rsidRPr="00227C28">
        <w:rPr>
          <w:rFonts w:ascii="Times New Roman" w:hAnsi="Times New Roman" w:cs="Times New Roman"/>
          <w:sz w:val="24"/>
          <w:szCs w:val="24"/>
        </w:rPr>
        <w:t xml:space="preserve">V.                                                              </w:t>
      </w:r>
      <w:r w:rsidR="00F53D46">
        <w:rPr>
          <w:rFonts w:ascii="Times New Roman" w:hAnsi="Times New Roman" w:cs="Times New Roman"/>
          <w:sz w:val="24"/>
          <w:szCs w:val="24"/>
        </w:rPr>
        <w:t>A.V.</w:t>
      </w:r>
      <w:r w:rsidRPr="00227C28">
        <w:rPr>
          <w:rFonts w:ascii="Times New Roman" w:hAnsi="Times New Roman" w:cs="Times New Roman"/>
          <w:sz w:val="24"/>
          <w:szCs w:val="24"/>
        </w:rPr>
        <w:t xml:space="preserve">                      </w:t>
      </w:r>
    </w:p>
    <w:p w:rsidR="00BB3786" w:rsidRPr="00227C28" w:rsidRDefault="00BB3786" w:rsidP="00BB3786">
      <w:pPr>
        <w:spacing w:after="0" w:line="240" w:lineRule="auto"/>
        <w:rPr>
          <w:rFonts w:ascii="Times New Roman" w:hAnsi="Times New Roman" w:cs="Times New Roman"/>
          <w:b/>
          <w:sz w:val="24"/>
          <w:szCs w:val="24"/>
          <w:lang w:val="en-GB"/>
        </w:rPr>
      </w:pPr>
    </w:p>
    <w:p w:rsidR="00BB3786" w:rsidRPr="00A70F7E" w:rsidRDefault="00BB3786" w:rsidP="00BB3786">
      <w:pPr>
        <w:tabs>
          <w:tab w:val="left" w:pos="7620"/>
        </w:tabs>
        <w:rPr>
          <w:rFonts w:ascii="EUAlbertina" w:hAnsi="EUAlbertina"/>
          <w:lang w:eastAsia="lt-LT" w:bidi="lt-LT"/>
        </w:rPr>
      </w:pPr>
    </w:p>
    <w:sectPr w:rsidR="00BB3786" w:rsidRPr="00A70F7E" w:rsidSect="00DA2238">
      <w:headerReference w:type="default" r:id="rId19"/>
      <w:footerReference w:type="default" r:id="rId20"/>
      <w:pgSz w:w="11906" w:h="16838"/>
      <w:pgMar w:top="1134" w:right="567" w:bottom="1134" w:left="1701" w:header="567" w:footer="567" w:gutter="0"/>
      <w:cols w:space="1296"/>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75824" w:rsidRDefault="00175824">
      <w:pPr>
        <w:spacing w:after="0" w:line="240" w:lineRule="auto"/>
      </w:pPr>
      <w:r>
        <w:separator/>
      </w:r>
    </w:p>
  </w:endnote>
  <w:endnote w:type="continuationSeparator" w:id="1">
    <w:p w:rsidR="00175824" w:rsidRDefault="0017582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20002A87" w:usb1="00000000" w:usb2="00000000" w:usb3="00000000" w:csb0="000001FF" w:csb1="00000000"/>
  </w:font>
  <w:font w:name="EUAlbertina">
    <w:altName w:val="Cambria"/>
    <w:panose1 w:val="00000000000000000000"/>
    <w:charset w:val="00"/>
    <w:family w:val="roman"/>
    <w:notTrueType/>
    <w:pitch w:val="default"/>
    <w:sig w:usb0="00000001" w:usb1="00000000" w:usb2="00000000" w:usb3="00000000" w:csb0="00000003"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panose1 w:val="00000000000000000000"/>
    <w:charset w:val="BA"/>
    <w:family w:val="roman"/>
    <w:notTrueType/>
    <w:pitch w:val="variable"/>
    <w:sig w:usb0="00000007" w:usb1="00000000" w:usb2="00000000" w:usb3="00000000" w:csb0="00000081" w:csb1="00000000"/>
  </w:font>
  <w:font w:name="Cambria Math">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Microsoft Sans Serif">
    <w:panose1 w:val="020B0604020202020204"/>
    <w:charset w:val="BA"/>
    <w:family w:val="swiss"/>
    <w:pitch w:val="variable"/>
    <w:sig w:usb0="E5002EFF" w:usb1="C000605B" w:usb2="00000029" w:usb3="00000000" w:csb0="000101FF" w:csb1="00000000"/>
  </w:font>
  <w:font w:name="CIDFont+F1">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3B9D" w:rsidRDefault="006F3B9D">
    <w:pPr>
      <w:pStyle w:val="Porat"/>
      <w:jc w:val="center"/>
    </w:pPr>
    <w:fldSimple w:instr="PAGE   \* MERGEFORMAT">
      <w:r w:rsidR="006F3850">
        <w:rPr>
          <w:noProof/>
        </w:rPr>
        <w:t>18</w:t>
      </w:r>
    </w:fldSimple>
  </w:p>
  <w:p w:rsidR="006F3B9D" w:rsidRDefault="006F3B9D">
    <w:pPr>
      <w:pStyle w:val="Por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75824" w:rsidRDefault="00175824">
      <w:pPr>
        <w:spacing w:after="0" w:line="240" w:lineRule="auto"/>
      </w:pPr>
      <w:r>
        <w:rPr>
          <w:color w:val="000000"/>
        </w:rPr>
        <w:separator/>
      </w:r>
    </w:p>
  </w:footnote>
  <w:footnote w:type="continuationSeparator" w:id="1">
    <w:p w:rsidR="00175824" w:rsidRDefault="0017582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3B9D" w:rsidRDefault="006F3B9D">
    <w:pPr>
      <w:tabs>
        <w:tab w:val="center" w:pos="4986"/>
        <w:tab w:val="right" w:pos="9972"/>
      </w:tabs>
      <w:spacing w:after="0" w:line="240" w:lineRule="auto"/>
      <w:jc w:val="right"/>
      <w:rPr>
        <w:rFonts w:ascii="EUAlbertina" w:eastAsia="EUAlbertina" w:hAnsi="EUAlbertina"/>
        <w:b/>
        <w:bCs/>
        <w:i/>
        <w:color w:val="000000"/>
        <w:sz w:val="24"/>
        <w:szCs w:val="24"/>
      </w:rPr>
    </w:pPr>
  </w:p>
  <w:p w:rsidR="006F3B9D" w:rsidRDefault="006F3B9D">
    <w:pPr>
      <w:pStyle w:val="Antrats"/>
      <w:jc w:val="right"/>
      <w:rPr>
        <w:rFonts w:ascii="EUAlbertina" w:hAnsi="EUAlbertina"/>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4BB2504"/>
    <w:multiLevelType w:val="hybridMultilevel"/>
    <w:tmpl w:val="E67600E2"/>
    <w:lvl w:ilvl="0" w:tplc="23EEA558">
      <w:start w:val="6"/>
      <w:numFmt w:val="decimal"/>
      <w:pStyle w:val="Sraassunumeriais"/>
      <w:lvlText w:val="%1."/>
      <w:lvlJc w:val="left"/>
      <w:pPr>
        <w:ind w:left="720" w:hanging="360"/>
      </w:pPr>
      <w:rPr>
        <w:rFonts w:hint="default"/>
      </w:rPr>
    </w:lvl>
    <w:lvl w:ilvl="1" w:tplc="C07E11D6">
      <w:numFmt w:val="none"/>
      <w:pStyle w:val="ListNumber12"/>
      <w:lvlText w:val=""/>
      <w:lvlJc w:val="left"/>
      <w:pPr>
        <w:tabs>
          <w:tab w:val="num" w:pos="360"/>
        </w:tabs>
      </w:pPr>
    </w:lvl>
    <w:lvl w:ilvl="2" w:tplc="8B26CCB0">
      <w:numFmt w:val="none"/>
      <w:lvlText w:val=""/>
      <w:lvlJc w:val="left"/>
      <w:pPr>
        <w:tabs>
          <w:tab w:val="num" w:pos="360"/>
        </w:tabs>
      </w:pPr>
    </w:lvl>
    <w:lvl w:ilvl="3" w:tplc="06EE399E">
      <w:numFmt w:val="none"/>
      <w:lvlText w:val=""/>
      <w:lvlJc w:val="left"/>
      <w:pPr>
        <w:tabs>
          <w:tab w:val="num" w:pos="360"/>
        </w:tabs>
      </w:pPr>
    </w:lvl>
    <w:lvl w:ilvl="4" w:tplc="AA144E38">
      <w:numFmt w:val="none"/>
      <w:lvlText w:val=""/>
      <w:lvlJc w:val="left"/>
      <w:pPr>
        <w:tabs>
          <w:tab w:val="num" w:pos="360"/>
        </w:tabs>
      </w:pPr>
    </w:lvl>
    <w:lvl w:ilvl="5" w:tplc="4A2CC95A">
      <w:numFmt w:val="none"/>
      <w:lvlText w:val=""/>
      <w:lvlJc w:val="left"/>
      <w:pPr>
        <w:tabs>
          <w:tab w:val="num" w:pos="360"/>
        </w:tabs>
      </w:pPr>
    </w:lvl>
    <w:lvl w:ilvl="6" w:tplc="3D241A0C">
      <w:numFmt w:val="none"/>
      <w:lvlText w:val=""/>
      <w:lvlJc w:val="left"/>
      <w:pPr>
        <w:tabs>
          <w:tab w:val="num" w:pos="360"/>
        </w:tabs>
      </w:pPr>
    </w:lvl>
    <w:lvl w:ilvl="7" w:tplc="B8FAC0E8">
      <w:numFmt w:val="none"/>
      <w:lvlText w:val=""/>
      <w:lvlJc w:val="left"/>
      <w:pPr>
        <w:tabs>
          <w:tab w:val="num" w:pos="360"/>
        </w:tabs>
      </w:pPr>
    </w:lvl>
    <w:lvl w:ilvl="8" w:tplc="301ABD3A">
      <w:numFmt w:val="none"/>
      <w:lvlText w:val=""/>
      <w:lvlJc w:val="left"/>
      <w:pPr>
        <w:tabs>
          <w:tab w:val="num" w:pos="360"/>
        </w:tabs>
      </w:pPr>
    </w:lvl>
  </w:abstractNum>
  <w:abstractNum w:abstractNumId="2">
    <w:nsid w:val="15CD00AD"/>
    <w:multiLevelType w:val="multilevel"/>
    <w:tmpl w:val="7F76333A"/>
    <w:lvl w:ilvl="0">
      <w:start w:val="1"/>
      <w:numFmt w:val="decimal"/>
      <w:pStyle w:val="Antrat1"/>
      <w:lvlText w:val="%1."/>
      <w:lvlJc w:val="left"/>
      <w:pPr>
        <w:ind w:left="1080" w:hanging="1080"/>
      </w:pPr>
      <w:rPr>
        <w:rFonts w:hint="default"/>
        <w:b/>
      </w:rPr>
    </w:lvl>
    <w:lvl w:ilvl="1">
      <w:start w:val="1"/>
      <w:numFmt w:val="decimal"/>
      <w:isLgl/>
      <w:lvlText w:val="%1.%2."/>
      <w:lvlJc w:val="left"/>
      <w:pPr>
        <w:ind w:left="0" w:firstLine="0"/>
      </w:pPr>
      <w:rPr>
        <w:rFonts w:ascii="EUAlbertina" w:hAnsi="EUAlbertina" w:cs="EUAlbertina" w:hint="default"/>
        <w:strike w:val="0"/>
        <w:color w:val="000000"/>
        <w:sz w:val="22"/>
      </w:rPr>
    </w:lvl>
    <w:lvl w:ilvl="2">
      <w:start w:val="1"/>
      <w:numFmt w:val="decimal"/>
      <w:isLgl/>
      <w:lvlText w:val="%1.%2.%3."/>
      <w:lvlJc w:val="left"/>
      <w:pPr>
        <w:ind w:left="0" w:firstLine="0"/>
      </w:pPr>
      <w:rPr>
        <w:rFonts w:ascii="EUAlbertina" w:hAnsi="EUAlbertina" w:cs="EUAlbertina" w:hint="default"/>
      </w:rPr>
    </w:lvl>
    <w:lvl w:ilvl="3">
      <w:start w:val="1"/>
      <w:numFmt w:val="decimal"/>
      <w:isLgl/>
      <w:lvlText w:val="%1.%2.%3.%4."/>
      <w:lvlJc w:val="left"/>
      <w:pPr>
        <w:ind w:left="1080" w:hanging="720"/>
      </w:pPr>
      <w:rPr>
        <w:rFonts w:ascii="EUAlbertina" w:hAnsi="EUAlbertina" w:cs="EUAlbertina" w:hint="default"/>
        <w:strike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17E90450"/>
    <w:multiLevelType w:val="hybridMultilevel"/>
    <w:tmpl w:val="7FA8EB72"/>
    <w:lvl w:ilvl="0" w:tplc="17B4C9BA">
      <w:start w:val="1"/>
      <w:numFmt w:val="upperLetter"/>
      <w:lvlText w:val="%1."/>
      <w:lvlJc w:val="left"/>
      <w:pPr>
        <w:tabs>
          <w:tab w:val="num" w:pos="720"/>
        </w:tabs>
        <w:ind w:left="720" w:hanging="360"/>
      </w:pPr>
      <w:rPr>
        <w:rFonts w:cs="EUAlbertina" w:hint="default"/>
        <w:color w:val="auto"/>
      </w:rPr>
    </w:lvl>
    <w:lvl w:ilvl="1" w:tplc="D130DEC8">
      <w:start w:val="1"/>
      <w:numFmt w:val="decimal"/>
      <w:lvlText w:val="%2."/>
      <w:lvlJc w:val="left"/>
      <w:pPr>
        <w:tabs>
          <w:tab w:val="num" w:pos="1440"/>
        </w:tabs>
        <w:ind w:left="1440" w:hanging="360"/>
      </w:pPr>
      <w:rPr>
        <w:rFonts w:cs="EUAlbertina" w:hint="default"/>
        <w:b w:val="0"/>
        <w:sz w:val="24"/>
        <w:szCs w:val="24"/>
      </w:rPr>
    </w:lvl>
    <w:lvl w:ilvl="2" w:tplc="4AB8FAAC">
      <w:start w:val="1"/>
      <w:numFmt w:val="lowerLetter"/>
      <w:lvlText w:val="%3)"/>
      <w:lvlJc w:val="right"/>
      <w:pPr>
        <w:tabs>
          <w:tab w:val="num" w:pos="2340"/>
        </w:tabs>
        <w:ind w:left="2340" w:hanging="360"/>
      </w:pPr>
      <w:rPr>
        <w:rFonts w:cs="EUAlbertina" w:hint="default"/>
      </w:rPr>
    </w:lvl>
    <w:lvl w:ilvl="3" w:tplc="DE84E934">
      <w:start w:val="1"/>
      <w:numFmt w:val="decimal"/>
      <w:lvlText w:val="%4)"/>
      <w:lvlJc w:val="left"/>
      <w:pPr>
        <w:tabs>
          <w:tab w:val="num" w:pos="2925"/>
        </w:tabs>
        <w:ind w:left="2925" w:hanging="405"/>
      </w:pPr>
      <w:rPr>
        <w:rFonts w:cs="EUAlbertina" w:hint="default"/>
      </w:rPr>
    </w:lvl>
    <w:lvl w:ilvl="4" w:tplc="04090019" w:tentative="1">
      <w:start w:val="1"/>
      <w:numFmt w:val="lowerLetter"/>
      <w:lvlText w:val="%5."/>
      <w:lvlJc w:val="left"/>
      <w:pPr>
        <w:tabs>
          <w:tab w:val="num" w:pos="3600"/>
        </w:tabs>
        <w:ind w:left="3600" w:hanging="360"/>
      </w:pPr>
      <w:rPr>
        <w:rFonts w:cs="EUAlbertina"/>
      </w:rPr>
    </w:lvl>
    <w:lvl w:ilvl="5" w:tplc="0409001B" w:tentative="1">
      <w:start w:val="1"/>
      <w:numFmt w:val="lowerRoman"/>
      <w:lvlText w:val="%6."/>
      <w:lvlJc w:val="right"/>
      <w:pPr>
        <w:tabs>
          <w:tab w:val="num" w:pos="4320"/>
        </w:tabs>
        <w:ind w:left="4320" w:hanging="180"/>
      </w:pPr>
      <w:rPr>
        <w:rFonts w:cs="EUAlbertina"/>
      </w:rPr>
    </w:lvl>
    <w:lvl w:ilvl="6" w:tplc="0409000F" w:tentative="1">
      <w:start w:val="1"/>
      <w:numFmt w:val="decimal"/>
      <w:lvlText w:val="%7."/>
      <w:lvlJc w:val="left"/>
      <w:pPr>
        <w:tabs>
          <w:tab w:val="num" w:pos="5040"/>
        </w:tabs>
        <w:ind w:left="5040" w:hanging="360"/>
      </w:pPr>
      <w:rPr>
        <w:rFonts w:cs="EUAlbertina"/>
      </w:rPr>
    </w:lvl>
    <w:lvl w:ilvl="7" w:tplc="04090019" w:tentative="1">
      <w:start w:val="1"/>
      <w:numFmt w:val="lowerLetter"/>
      <w:lvlText w:val="%8."/>
      <w:lvlJc w:val="left"/>
      <w:pPr>
        <w:tabs>
          <w:tab w:val="num" w:pos="5760"/>
        </w:tabs>
        <w:ind w:left="5760" w:hanging="360"/>
      </w:pPr>
      <w:rPr>
        <w:rFonts w:cs="EUAlbertina"/>
      </w:rPr>
    </w:lvl>
    <w:lvl w:ilvl="8" w:tplc="0409001B" w:tentative="1">
      <w:start w:val="1"/>
      <w:numFmt w:val="lowerRoman"/>
      <w:lvlText w:val="%9."/>
      <w:lvlJc w:val="right"/>
      <w:pPr>
        <w:tabs>
          <w:tab w:val="num" w:pos="6480"/>
        </w:tabs>
        <w:ind w:left="6480" w:hanging="180"/>
      </w:pPr>
      <w:rPr>
        <w:rFonts w:cs="EUAlbertina"/>
      </w:rPr>
    </w:lvl>
  </w:abstractNum>
  <w:abstractNum w:abstractNumId="4">
    <w:nsid w:val="49B15080"/>
    <w:multiLevelType w:val="hybridMultilevel"/>
    <w:tmpl w:val="321265F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nsid w:val="5F6D35B6"/>
    <w:multiLevelType w:val="multilevel"/>
    <w:tmpl w:val="015EC236"/>
    <w:lvl w:ilvl="0">
      <w:start w:val="1"/>
      <w:numFmt w:val="none"/>
      <w:lvlText w:val="23.2."/>
      <w:lvlJc w:val="left"/>
      <w:pPr>
        <w:ind w:left="0" w:firstLine="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67E4563B"/>
    <w:multiLevelType w:val="hybridMultilevel"/>
    <w:tmpl w:val="A8C074AC"/>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2"/>
    <w:lvlOverride w:ilvl="0">
      <w:lvl w:ilvl="0">
        <w:start w:val="1"/>
        <w:numFmt w:val="decimal"/>
        <w:pStyle w:val="Antrat1"/>
        <w:lvlText w:val="%1."/>
        <w:lvlJc w:val="left"/>
        <w:pPr>
          <w:ind w:left="1080" w:hanging="1080"/>
        </w:pPr>
        <w:rPr>
          <w:rFonts w:hint="default"/>
          <w:b/>
        </w:rPr>
      </w:lvl>
    </w:lvlOverride>
    <w:lvlOverride w:ilvl="1">
      <w:lvl w:ilvl="1">
        <w:start w:val="1"/>
        <w:numFmt w:val="decimal"/>
        <w:isLgl/>
        <w:lvlText w:val="%1.%2."/>
        <w:lvlJc w:val="left"/>
        <w:pPr>
          <w:ind w:left="0" w:firstLine="0"/>
        </w:pPr>
        <w:rPr>
          <w:rFonts w:ascii="EUAlbertina" w:hAnsi="EUAlbertina" w:cs="EUAlbertina" w:hint="default"/>
          <w:strike w:val="0"/>
          <w:color w:val="000000"/>
          <w:sz w:val="22"/>
        </w:rPr>
      </w:lvl>
    </w:lvlOverride>
    <w:lvlOverride w:ilvl="2">
      <w:lvl w:ilvl="2">
        <w:start w:val="1"/>
        <w:numFmt w:val="decimal"/>
        <w:isLgl/>
        <w:lvlText w:val="%1.%2.%3."/>
        <w:lvlJc w:val="left"/>
        <w:pPr>
          <w:ind w:left="0" w:firstLine="0"/>
        </w:pPr>
        <w:rPr>
          <w:rFonts w:ascii="EUAlbertina" w:hAnsi="EUAlbertina" w:cs="EUAlbertina" w:hint="default"/>
        </w:rPr>
      </w:lvl>
    </w:lvlOverride>
    <w:lvlOverride w:ilvl="3">
      <w:lvl w:ilvl="3">
        <w:start w:val="1"/>
        <w:numFmt w:val="decimal"/>
        <w:isLgl/>
        <w:lvlText w:val="%1.%2.%3.%4."/>
        <w:lvlJc w:val="left"/>
        <w:pPr>
          <w:ind w:left="1080" w:hanging="720"/>
        </w:pPr>
        <w:rPr>
          <w:rFonts w:ascii="EUAlbertina" w:hAnsi="EUAlbertina" w:cs="EUAlbertina" w:hint="default"/>
          <w:strike w:val="0"/>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440" w:hanging="108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1800" w:hanging="1440"/>
        </w:pPr>
        <w:rPr>
          <w:rFonts w:hint="default"/>
        </w:rPr>
      </w:lvl>
    </w:lvlOverride>
    <w:lvlOverride w:ilvl="8">
      <w:lvl w:ilvl="8">
        <w:start w:val="1"/>
        <w:numFmt w:val="decimal"/>
        <w:isLgl/>
        <w:lvlText w:val="%1.%2.%3.%4.%5.%6.%7.%8.%9."/>
        <w:lvlJc w:val="left"/>
        <w:pPr>
          <w:ind w:left="2160" w:hanging="1800"/>
        </w:pPr>
        <w:rPr>
          <w:rFonts w:hint="default"/>
        </w:rPr>
      </w:lvl>
    </w:lvlOverride>
  </w:num>
  <w:num w:numId="7">
    <w:abstractNumId w:val="2"/>
    <w:lvlOverride w:ilvl="0">
      <w:lvl w:ilvl="0">
        <w:start w:val="1"/>
        <w:numFmt w:val="decimal"/>
        <w:pStyle w:val="Antrat1"/>
        <w:lvlText w:val="%1."/>
        <w:lvlJc w:val="left"/>
        <w:pPr>
          <w:ind w:left="1080" w:hanging="1080"/>
        </w:pPr>
        <w:rPr>
          <w:rFonts w:hint="default"/>
          <w:b/>
        </w:rPr>
      </w:lvl>
    </w:lvlOverride>
    <w:lvlOverride w:ilvl="1">
      <w:lvl w:ilvl="1">
        <w:start w:val="1"/>
        <w:numFmt w:val="decimal"/>
        <w:isLgl/>
        <w:lvlText w:val="%1.%2."/>
        <w:lvlJc w:val="left"/>
        <w:pPr>
          <w:ind w:left="0" w:firstLine="0"/>
        </w:pPr>
        <w:rPr>
          <w:rFonts w:ascii="EUAlbertina" w:hAnsi="EUAlbertina" w:cs="EUAlbertina" w:hint="default"/>
          <w:strike w:val="0"/>
          <w:color w:val="000000"/>
          <w:sz w:val="22"/>
        </w:rPr>
      </w:lvl>
    </w:lvlOverride>
    <w:lvlOverride w:ilvl="2">
      <w:lvl w:ilvl="2">
        <w:start w:val="1"/>
        <w:numFmt w:val="decimal"/>
        <w:isLgl/>
        <w:lvlText w:val="%1.%2.%3."/>
        <w:lvlJc w:val="left"/>
        <w:pPr>
          <w:ind w:left="0" w:firstLine="0"/>
        </w:pPr>
        <w:rPr>
          <w:rFonts w:ascii="EUAlbertina" w:hAnsi="EUAlbertina" w:cs="EUAlbertina" w:hint="default"/>
        </w:rPr>
      </w:lvl>
    </w:lvlOverride>
    <w:lvlOverride w:ilvl="3">
      <w:lvl w:ilvl="3">
        <w:start w:val="1"/>
        <w:numFmt w:val="decimal"/>
        <w:isLgl/>
        <w:lvlText w:val="%1.%2.%3.%4."/>
        <w:lvlJc w:val="left"/>
        <w:pPr>
          <w:ind w:left="1080" w:hanging="720"/>
        </w:pPr>
        <w:rPr>
          <w:rFonts w:ascii="EUAlbertina" w:hAnsi="EUAlbertina" w:cs="EUAlbertina" w:hint="default"/>
          <w:strike w:val="0"/>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440" w:hanging="108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1800" w:hanging="1440"/>
        </w:pPr>
        <w:rPr>
          <w:rFonts w:hint="default"/>
        </w:rPr>
      </w:lvl>
    </w:lvlOverride>
    <w:lvlOverride w:ilvl="8">
      <w:lvl w:ilvl="8">
        <w:start w:val="1"/>
        <w:numFmt w:val="decimal"/>
        <w:isLgl/>
        <w:lvlText w:val="%1.%2.%3.%4.%5.%6.%7.%8.%9."/>
        <w:lvlJc w:val="left"/>
        <w:pPr>
          <w:ind w:left="2160" w:hanging="1800"/>
        </w:pPr>
        <w:rPr>
          <w:rFonts w:hint="default"/>
        </w:rPr>
      </w:lvl>
    </w:lvlOverride>
  </w:num>
  <w:num w:numId="8">
    <w:abstractNumId w:val="2"/>
    <w:lvlOverride w:ilvl="0">
      <w:lvl w:ilvl="0">
        <w:start w:val="1"/>
        <w:numFmt w:val="decimal"/>
        <w:pStyle w:val="Antrat1"/>
        <w:lvlText w:val="%1."/>
        <w:lvlJc w:val="left"/>
        <w:pPr>
          <w:ind w:left="1080" w:hanging="1080"/>
        </w:pPr>
        <w:rPr>
          <w:rFonts w:hint="default"/>
          <w:b/>
        </w:rPr>
      </w:lvl>
    </w:lvlOverride>
    <w:lvlOverride w:ilvl="1">
      <w:lvl w:ilvl="1">
        <w:start w:val="1"/>
        <w:numFmt w:val="decimal"/>
        <w:isLgl/>
        <w:lvlText w:val="%1.%2."/>
        <w:lvlJc w:val="left"/>
        <w:pPr>
          <w:ind w:left="0" w:firstLine="0"/>
        </w:pPr>
        <w:rPr>
          <w:rFonts w:ascii="EUAlbertina" w:hAnsi="EUAlbertina" w:cs="EUAlbertina" w:hint="default"/>
          <w:strike w:val="0"/>
          <w:color w:val="000000"/>
          <w:sz w:val="22"/>
        </w:rPr>
      </w:lvl>
    </w:lvlOverride>
    <w:lvlOverride w:ilvl="2">
      <w:lvl w:ilvl="2">
        <w:start w:val="1"/>
        <w:numFmt w:val="decimal"/>
        <w:isLgl/>
        <w:lvlText w:val="%1.%2.%3."/>
        <w:lvlJc w:val="left"/>
        <w:pPr>
          <w:ind w:left="0" w:firstLine="0"/>
        </w:pPr>
        <w:rPr>
          <w:rFonts w:ascii="EUAlbertina" w:hAnsi="EUAlbertina" w:cs="EUAlbertina" w:hint="default"/>
        </w:rPr>
      </w:lvl>
    </w:lvlOverride>
    <w:lvlOverride w:ilvl="3">
      <w:lvl w:ilvl="3">
        <w:start w:val="1"/>
        <w:numFmt w:val="decimal"/>
        <w:isLgl/>
        <w:lvlText w:val="%1.%2.%3.%4."/>
        <w:lvlJc w:val="left"/>
        <w:pPr>
          <w:ind w:left="1080" w:hanging="720"/>
        </w:pPr>
        <w:rPr>
          <w:rFonts w:ascii="EUAlbertina" w:hAnsi="EUAlbertina" w:cs="EUAlbertina" w:hint="default"/>
          <w:strike w:val="0"/>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440" w:hanging="108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1800" w:hanging="1440"/>
        </w:pPr>
        <w:rPr>
          <w:rFonts w:hint="default"/>
        </w:rPr>
      </w:lvl>
    </w:lvlOverride>
    <w:lvlOverride w:ilvl="8">
      <w:lvl w:ilvl="8">
        <w:start w:val="1"/>
        <w:numFmt w:val="decimal"/>
        <w:isLgl/>
        <w:lvlText w:val="%1.%2.%3.%4.%5.%6.%7.%8.%9."/>
        <w:lvlJc w:val="left"/>
        <w:pPr>
          <w:ind w:left="2160" w:hanging="1800"/>
        </w:pPr>
        <w:rPr>
          <w:rFonts w:hint="default"/>
        </w:rPr>
      </w:lvl>
    </w:lvlOverride>
  </w:num>
  <w:num w:numId="9">
    <w:abstractNumId w:val="2"/>
    <w:lvlOverride w:ilvl="0">
      <w:lvl w:ilvl="0">
        <w:start w:val="1"/>
        <w:numFmt w:val="decimal"/>
        <w:pStyle w:val="Antrat1"/>
        <w:lvlText w:val="%1."/>
        <w:lvlJc w:val="left"/>
        <w:pPr>
          <w:ind w:left="1080" w:hanging="1080"/>
        </w:pPr>
        <w:rPr>
          <w:rFonts w:hint="default"/>
          <w:b/>
        </w:rPr>
      </w:lvl>
    </w:lvlOverride>
    <w:lvlOverride w:ilvl="1">
      <w:lvl w:ilvl="1">
        <w:start w:val="1"/>
        <w:numFmt w:val="decimal"/>
        <w:isLgl/>
        <w:lvlText w:val="%1.%2."/>
        <w:lvlJc w:val="left"/>
        <w:pPr>
          <w:ind w:left="0" w:firstLine="0"/>
        </w:pPr>
        <w:rPr>
          <w:rFonts w:ascii="EUAlbertina" w:hAnsi="EUAlbertina" w:cs="EUAlbertina" w:hint="default"/>
          <w:strike w:val="0"/>
          <w:color w:val="000000"/>
          <w:sz w:val="22"/>
        </w:rPr>
      </w:lvl>
    </w:lvlOverride>
    <w:lvlOverride w:ilvl="2">
      <w:lvl w:ilvl="2">
        <w:start w:val="1"/>
        <w:numFmt w:val="decimal"/>
        <w:isLgl/>
        <w:lvlText w:val="%1.%2.%3."/>
        <w:lvlJc w:val="left"/>
        <w:pPr>
          <w:ind w:left="0" w:firstLine="0"/>
        </w:pPr>
        <w:rPr>
          <w:rFonts w:ascii="EUAlbertina" w:hAnsi="EUAlbertina" w:cs="EUAlbertina" w:hint="default"/>
        </w:rPr>
      </w:lvl>
    </w:lvlOverride>
    <w:lvlOverride w:ilvl="3">
      <w:lvl w:ilvl="3">
        <w:start w:val="1"/>
        <w:numFmt w:val="decimal"/>
        <w:isLgl/>
        <w:lvlText w:val="%1.%2.%3.%4."/>
        <w:lvlJc w:val="left"/>
        <w:pPr>
          <w:ind w:left="1080" w:hanging="720"/>
        </w:pPr>
        <w:rPr>
          <w:rFonts w:ascii="EUAlbertina" w:hAnsi="EUAlbertina" w:cs="EUAlbertina" w:hint="default"/>
          <w:strike w:val="0"/>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440" w:hanging="108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1800" w:hanging="1440"/>
        </w:pPr>
        <w:rPr>
          <w:rFonts w:hint="default"/>
        </w:rPr>
      </w:lvl>
    </w:lvlOverride>
    <w:lvlOverride w:ilvl="8">
      <w:lvl w:ilvl="8">
        <w:start w:val="1"/>
        <w:numFmt w:val="decimal"/>
        <w:isLgl/>
        <w:lvlText w:val="%1.%2.%3.%4.%5.%6.%7.%8.%9."/>
        <w:lvlJc w:val="left"/>
        <w:pPr>
          <w:ind w:left="2160" w:hanging="1800"/>
        </w:pPr>
        <w:rPr>
          <w:rFonts w:hint="default"/>
        </w:rPr>
      </w:lvl>
    </w:lvlOverride>
  </w:num>
  <w:num w:numId="10">
    <w:abstractNumId w:val="2"/>
    <w:lvlOverride w:ilvl="0">
      <w:lvl w:ilvl="0">
        <w:start w:val="1"/>
        <w:numFmt w:val="decimal"/>
        <w:pStyle w:val="Antrat1"/>
        <w:lvlText w:val="%1."/>
        <w:lvlJc w:val="left"/>
        <w:pPr>
          <w:ind w:left="0" w:firstLine="0"/>
        </w:pPr>
        <w:rPr>
          <w:rFonts w:hint="default"/>
          <w:b/>
        </w:rPr>
      </w:lvl>
    </w:lvlOverride>
    <w:lvlOverride w:ilvl="1">
      <w:lvl w:ilvl="1">
        <w:start w:val="1"/>
        <w:numFmt w:val="decimal"/>
        <w:isLgl/>
        <w:lvlText w:val="%1.%2."/>
        <w:lvlJc w:val="left"/>
        <w:pPr>
          <w:ind w:left="0" w:firstLine="0"/>
        </w:pPr>
        <w:rPr>
          <w:rFonts w:ascii="EUAlbertina" w:hAnsi="EUAlbertina" w:cs="EUAlbertina" w:hint="default"/>
          <w:strike w:val="0"/>
          <w:color w:val="000000"/>
          <w:sz w:val="22"/>
        </w:rPr>
      </w:lvl>
    </w:lvlOverride>
    <w:lvlOverride w:ilvl="2">
      <w:lvl w:ilvl="2">
        <w:start w:val="1"/>
        <w:numFmt w:val="decimal"/>
        <w:isLgl/>
        <w:lvlText w:val="%1.%2.%3."/>
        <w:lvlJc w:val="left"/>
        <w:pPr>
          <w:ind w:left="0" w:firstLine="0"/>
        </w:pPr>
        <w:rPr>
          <w:rFonts w:ascii="EUAlbertina" w:hAnsi="EUAlbertina" w:cs="EUAlbertina" w:hint="default"/>
        </w:rPr>
      </w:lvl>
    </w:lvlOverride>
    <w:lvlOverride w:ilvl="3">
      <w:lvl w:ilvl="3">
        <w:start w:val="1"/>
        <w:numFmt w:val="decimal"/>
        <w:isLgl/>
        <w:lvlText w:val="%1.%2.%3.%4."/>
        <w:lvlJc w:val="left"/>
        <w:pPr>
          <w:ind w:left="0" w:firstLine="0"/>
        </w:pPr>
        <w:rPr>
          <w:rFonts w:ascii="EUAlbertina" w:hAnsi="EUAlbertina" w:cs="EUAlbertina" w:hint="default"/>
          <w:strike w:val="0"/>
        </w:rPr>
      </w:lvl>
    </w:lvlOverride>
    <w:lvlOverride w:ilvl="4">
      <w:lvl w:ilvl="4">
        <w:start w:val="1"/>
        <w:numFmt w:val="decimal"/>
        <w:isLgl/>
        <w:lvlText w:val="%1.%2.%3.%4.%5."/>
        <w:lvlJc w:val="left"/>
        <w:pPr>
          <w:ind w:left="0" w:firstLine="0"/>
        </w:pPr>
        <w:rPr>
          <w:rFonts w:hint="default"/>
        </w:rPr>
      </w:lvl>
    </w:lvlOverride>
    <w:lvlOverride w:ilvl="5">
      <w:lvl w:ilvl="5">
        <w:start w:val="1"/>
        <w:numFmt w:val="decimal"/>
        <w:isLgl/>
        <w:lvlText w:val="%1.%2.%3.%4.%5.%6."/>
        <w:lvlJc w:val="left"/>
        <w:pPr>
          <w:ind w:left="0" w:firstLine="0"/>
        </w:pPr>
        <w:rPr>
          <w:rFonts w:hint="default"/>
        </w:rPr>
      </w:lvl>
    </w:lvlOverride>
    <w:lvlOverride w:ilvl="6">
      <w:lvl w:ilvl="6">
        <w:start w:val="1"/>
        <w:numFmt w:val="decimal"/>
        <w:isLgl/>
        <w:lvlText w:val="%1.%2.%3.%4.%5.%6.%7."/>
        <w:lvlJc w:val="left"/>
        <w:pPr>
          <w:ind w:left="0" w:firstLine="0"/>
        </w:pPr>
        <w:rPr>
          <w:rFonts w:hint="default"/>
        </w:rPr>
      </w:lvl>
    </w:lvlOverride>
    <w:lvlOverride w:ilvl="7">
      <w:lvl w:ilvl="7">
        <w:start w:val="1"/>
        <w:numFmt w:val="decimal"/>
        <w:isLgl/>
        <w:lvlText w:val="%1.%2.%3.%4.%5.%6.%7.%8."/>
        <w:lvlJc w:val="left"/>
        <w:pPr>
          <w:ind w:left="0" w:firstLine="0"/>
        </w:pPr>
        <w:rPr>
          <w:rFonts w:hint="default"/>
        </w:rPr>
      </w:lvl>
    </w:lvlOverride>
    <w:lvlOverride w:ilvl="8">
      <w:lvl w:ilvl="8">
        <w:start w:val="1"/>
        <w:numFmt w:val="decimal"/>
        <w:isLgl/>
        <w:lvlText w:val="%1.%2.%3.%4.%5.%6.%7.%8.%9."/>
        <w:lvlJc w:val="left"/>
        <w:pPr>
          <w:ind w:left="0" w:firstLine="0"/>
        </w:pPr>
        <w:rPr>
          <w:rFonts w:hint="default"/>
        </w:rPr>
      </w:lvl>
    </w:lvlOverride>
  </w:num>
  <w:num w:numId="11">
    <w:abstractNumId w:val="2"/>
    <w:lvlOverride w:ilvl="0">
      <w:lvl w:ilvl="0">
        <w:start w:val="1"/>
        <w:numFmt w:val="decimal"/>
        <w:pStyle w:val="Antrat1"/>
        <w:lvlText w:val="%1."/>
        <w:lvlJc w:val="left"/>
        <w:pPr>
          <w:ind w:left="1080" w:hanging="1080"/>
        </w:pPr>
        <w:rPr>
          <w:rFonts w:hint="default"/>
          <w:b/>
        </w:rPr>
      </w:lvl>
    </w:lvlOverride>
    <w:lvlOverride w:ilvl="1">
      <w:lvl w:ilvl="1">
        <w:start w:val="1"/>
        <w:numFmt w:val="decimal"/>
        <w:isLgl/>
        <w:lvlText w:val="%1.%2."/>
        <w:lvlJc w:val="left"/>
        <w:pPr>
          <w:ind w:left="0" w:firstLine="0"/>
        </w:pPr>
        <w:rPr>
          <w:rFonts w:ascii="EUAlbertina" w:hAnsi="EUAlbertina" w:cs="EUAlbertina" w:hint="default"/>
          <w:strike w:val="0"/>
          <w:color w:val="000000"/>
          <w:sz w:val="22"/>
        </w:rPr>
      </w:lvl>
    </w:lvlOverride>
    <w:lvlOverride w:ilvl="2">
      <w:lvl w:ilvl="2">
        <w:start w:val="1"/>
        <w:numFmt w:val="decimal"/>
        <w:isLgl/>
        <w:lvlText w:val="%1.%2.%3."/>
        <w:lvlJc w:val="left"/>
        <w:pPr>
          <w:ind w:left="0" w:firstLine="0"/>
        </w:pPr>
        <w:rPr>
          <w:rFonts w:ascii="EUAlbertina" w:hAnsi="EUAlbertina" w:cs="EUAlbertina" w:hint="default"/>
        </w:rPr>
      </w:lvl>
    </w:lvlOverride>
    <w:lvlOverride w:ilvl="3">
      <w:lvl w:ilvl="3">
        <w:start w:val="1"/>
        <w:numFmt w:val="decimal"/>
        <w:isLgl/>
        <w:lvlText w:val="%1.%2.%3.%4."/>
        <w:lvlJc w:val="left"/>
        <w:pPr>
          <w:ind w:left="1080" w:hanging="720"/>
        </w:pPr>
        <w:rPr>
          <w:rFonts w:ascii="EUAlbertina" w:hAnsi="EUAlbertina" w:cs="EUAlbertina" w:hint="default"/>
          <w:strike w:val="0"/>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440" w:hanging="108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1800" w:hanging="1440"/>
        </w:pPr>
        <w:rPr>
          <w:rFonts w:hint="default"/>
        </w:rPr>
      </w:lvl>
    </w:lvlOverride>
    <w:lvlOverride w:ilvl="8">
      <w:lvl w:ilvl="8">
        <w:start w:val="1"/>
        <w:numFmt w:val="decimal"/>
        <w:isLgl/>
        <w:lvlText w:val="%1.%2.%3.%4.%5.%6.%7.%8.%9."/>
        <w:lvlJc w:val="left"/>
        <w:pPr>
          <w:ind w:left="2160" w:hanging="1800"/>
        </w:pPr>
        <w:rPr>
          <w:rFonts w:hint="default"/>
        </w:rPr>
      </w:lvl>
    </w:lvlOverride>
  </w:num>
  <w:num w:numId="12">
    <w:abstractNumId w:val="2"/>
    <w:lvlOverride w:ilvl="0">
      <w:lvl w:ilvl="0">
        <w:start w:val="1"/>
        <w:numFmt w:val="decimal"/>
        <w:pStyle w:val="Antrat1"/>
        <w:lvlText w:val="%1."/>
        <w:lvlJc w:val="left"/>
        <w:pPr>
          <w:ind w:left="1080" w:hanging="1080"/>
        </w:pPr>
        <w:rPr>
          <w:rFonts w:hint="default"/>
          <w:b/>
        </w:rPr>
      </w:lvl>
    </w:lvlOverride>
    <w:lvlOverride w:ilvl="1">
      <w:lvl w:ilvl="1">
        <w:start w:val="1"/>
        <w:numFmt w:val="decimal"/>
        <w:isLgl/>
        <w:lvlText w:val="%1.%2."/>
        <w:lvlJc w:val="left"/>
        <w:pPr>
          <w:ind w:left="0" w:firstLine="0"/>
        </w:pPr>
        <w:rPr>
          <w:rFonts w:ascii="EUAlbertina" w:hAnsi="EUAlbertina" w:cs="EUAlbertina" w:hint="default"/>
          <w:strike w:val="0"/>
          <w:color w:val="000000"/>
          <w:sz w:val="22"/>
        </w:rPr>
      </w:lvl>
    </w:lvlOverride>
    <w:lvlOverride w:ilvl="2">
      <w:lvl w:ilvl="2">
        <w:start w:val="1"/>
        <w:numFmt w:val="decimal"/>
        <w:isLgl/>
        <w:lvlText w:val="%1.%2.%3."/>
        <w:lvlJc w:val="left"/>
        <w:pPr>
          <w:ind w:left="0" w:firstLine="0"/>
        </w:pPr>
        <w:rPr>
          <w:rFonts w:ascii="EUAlbertina" w:hAnsi="EUAlbertina" w:cs="EUAlbertina" w:hint="default"/>
        </w:rPr>
      </w:lvl>
    </w:lvlOverride>
    <w:lvlOverride w:ilvl="3">
      <w:lvl w:ilvl="3">
        <w:start w:val="1"/>
        <w:numFmt w:val="decimal"/>
        <w:isLgl/>
        <w:lvlText w:val="%1.%2.%3.%4."/>
        <w:lvlJc w:val="left"/>
        <w:pPr>
          <w:ind w:left="1080" w:hanging="720"/>
        </w:pPr>
        <w:rPr>
          <w:rFonts w:ascii="EUAlbertina" w:hAnsi="EUAlbertina" w:cs="EUAlbertina" w:hint="default"/>
          <w:strike w:val="0"/>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440" w:hanging="108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1800" w:hanging="1440"/>
        </w:pPr>
        <w:rPr>
          <w:rFonts w:hint="default"/>
        </w:rPr>
      </w:lvl>
    </w:lvlOverride>
    <w:lvlOverride w:ilvl="8">
      <w:lvl w:ilvl="8">
        <w:start w:val="1"/>
        <w:numFmt w:val="decimal"/>
        <w:isLgl/>
        <w:lvlText w:val="%1.%2.%3.%4.%5.%6.%7.%8.%9."/>
        <w:lvlJc w:val="left"/>
        <w:pPr>
          <w:ind w:left="2160" w:hanging="1800"/>
        </w:pPr>
        <w:rPr>
          <w:rFonts w:hint="default"/>
        </w:rPr>
      </w:lvl>
    </w:lvlOverride>
  </w:num>
  <w:num w:numId="13">
    <w:abstractNumId w:val="2"/>
    <w:lvlOverride w:ilvl="0">
      <w:lvl w:ilvl="0">
        <w:start w:val="1"/>
        <w:numFmt w:val="decimal"/>
        <w:pStyle w:val="Antrat1"/>
        <w:lvlText w:val="%1."/>
        <w:lvlJc w:val="left"/>
        <w:pPr>
          <w:ind w:left="360" w:hanging="360"/>
        </w:pPr>
        <w:rPr>
          <w:rFonts w:hint="default"/>
        </w:rPr>
      </w:lvl>
    </w:lvlOverride>
    <w:lvlOverride w:ilvl="1">
      <w:lvl w:ilvl="1">
        <w:start w:val="1"/>
        <w:numFmt w:val="decimal"/>
        <w:lvlText w:val="%1.%2."/>
        <w:lvlJc w:val="left"/>
        <w:pPr>
          <w:ind w:left="0" w:firstLine="0"/>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4">
    <w:abstractNumId w:val="2"/>
    <w:lvlOverride w:ilvl="0">
      <w:lvl w:ilvl="0">
        <w:start w:val="1"/>
        <w:numFmt w:val="decimal"/>
        <w:pStyle w:val="Antrat1"/>
        <w:lvlText w:val="%1."/>
        <w:lvlJc w:val="left"/>
        <w:pPr>
          <w:ind w:left="1080" w:hanging="1080"/>
        </w:pPr>
        <w:rPr>
          <w:rFonts w:hint="default"/>
          <w:b/>
        </w:rPr>
      </w:lvl>
    </w:lvlOverride>
    <w:lvlOverride w:ilvl="1">
      <w:lvl w:ilvl="1">
        <w:start w:val="1"/>
        <w:numFmt w:val="decimal"/>
        <w:isLgl/>
        <w:lvlText w:val="%1.%2."/>
        <w:lvlJc w:val="left"/>
        <w:pPr>
          <w:ind w:left="0" w:firstLine="0"/>
        </w:pPr>
        <w:rPr>
          <w:rFonts w:ascii="EUAlbertina" w:hAnsi="EUAlbertina" w:cs="EUAlbertina" w:hint="default"/>
          <w:strike w:val="0"/>
          <w:color w:val="000000"/>
          <w:sz w:val="22"/>
        </w:rPr>
      </w:lvl>
    </w:lvlOverride>
    <w:lvlOverride w:ilvl="2">
      <w:lvl w:ilvl="2">
        <w:start w:val="1"/>
        <w:numFmt w:val="decimal"/>
        <w:isLgl/>
        <w:lvlText w:val="%1.%2.%3."/>
        <w:lvlJc w:val="left"/>
        <w:pPr>
          <w:ind w:left="0" w:firstLine="0"/>
        </w:pPr>
        <w:rPr>
          <w:rFonts w:ascii="EUAlbertina" w:hAnsi="EUAlbertina" w:cs="EUAlbertina" w:hint="default"/>
        </w:rPr>
      </w:lvl>
    </w:lvlOverride>
    <w:lvlOverride w:ilvl="3">
      <w:lvl w:ilvl="3">
        <w:start w:val="1"/>
        <w:numFmt w:val="decimal"/>
        <w:isLgl/>
        <w:lvlText w:val="%1.%2.%3.%4."/>
        <w:lvlJc w:val="left"/>
        <w:pPr>
          <w:ind w:left="1080" w:hanging="720"/>
        </w:pPr>
        <w:rPr>
          <w:rFonts w:ascii="EUAlbertina" w:hAnsi="EUAlbertina" w:cs="EUAlbertina" w:hint="default"/>
          <w:strike w:val="0"/>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440" w:hanging="108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1800" w:hanging="1440"/>
        </w:pPr>
        <w:rPr>
          <w:rFonts w:hint="default"/>
        </w:rPr>
      </w:lvl>
    </w:lvlOverride>
    <w:lvlOverride w:ilvl="8">
      <w:lvl w:ilvl="8">
        <w:start w:val="1"/>
        <w:numFmt w:val="decimal"/>
        <w:isLgl/>
        <w:lvlText w:val="%1.%2.%3.%4.%5.%6.%7.%8.%9."/>
        <w:lvlJc w:val="left"/>
        <w:pPr>
          <w:ind w:left="2160" w:hanging="1800"/>
        </w:pPr>
        <w:rPr>
          <w:rFonts w:hint="default"/>
        </w:rPr>
      </w:lvl>
    </w:lvlOverride>
  </w:num>
  <w:num w:numId="15">
    <w:abstractNumId w:val="2"/>
    <w:lvlOverride w:ilvl="0">
      <w:lvl w:ilvl="0">
        <w:start w:val="1"/>
        <w:numFmt w:val="decimal"/>
        <w:pStyle w:val="Antrat1"/>
        <w:lvlText w:val="%1."/>
        <w:lvlJc w:val="left"/>
        <w:pPr>
          <w:ind w:left="1080" w:hanging="1080"/>
        </w:pPr>
        <w:rPr>
          <w:rFonts w:hint="default"/>
          <w:b/>
        </w:rPr>
      </w:lvl>
    </w:lvlOverride>
    <w:lvlOverride w:ilvl="1">
      <w:lvl w:ilvl="1">
        <w:start w:val="1"/>
        <w:numFmt w:val="decimal"/>
        <w:isLgl/>
        <w:lvlText w:val="%1.%2."/>
        <w:lvlJc w:val="left"/>
        <w:pPr>
          <w:ind w:left="0" w:firstLine="0"/>
        </w:pPr>
        <w:rPr>
          <w:rFonts w:ascii="EUAlbertina" w:hAnsi="EUAlbertina" w:cs="EUAlbertina" w:hint="default"/>
          <w:strike w:val="0"/>
          <w:color w:val="000000"/>
          <w:sz w:val="22"/>
        </w:rPr>
      </w:lvl>
    </w:lvlOverride>
    <w:lvlOverride w:ilvl="2">
      <w:lvl w:ilvl="2">
        <w:start w:val="1"/>
        <w:numFmt w:val="decimal"/>
        <w:isLgl/>
        <w:lvlText w:val="%1.%2.%3."/>
        <w:lvlJc w:val="left"/>
        <w:pPr>
          <w:ind w:left="0" w:firstLine="0"/>
        </w:pPr>
        <w:rPr>
          <w:rFonts w:ascii="EUAlbertina" w:hAnsi="EUAlbertina" w:cs="EUAlbertina" w:hint="default"/>
        </w:rPr>
      </w:lvl>
    </w:lvlOverride>
    <w:lvlOverride w:ilvl="3">
      <w:lvl w:ilvl="3">
        <w:start w:val="1"/>
        <w:numFmt w:val="decimal"/>
        <w:isLgl/>
        <w:lvlText w:val="%1.%2.%3.%4."/>
        <w:lvlJc w:val="left"/>
        <w:pPr>
          <w:ind w:left="1080" w:hanging="720"/>
        </w:pPr>
        <w:rPr>
          <w:rFonts w:ascii="EUAlbertina" w:hAnsi="EUAlbertina" w:cs="EUAlbertina" w:hint="default"/>
          <w:strike w:val="0"/>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440" w:hanging="108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1800" w:hanging="1440"/>
        </w:pPr>
        <w:rPr>
          <w:rFonts w:hint="default"/>
        </w:rPr>
      </w:lvl>
    </w:lvlOverride>
    <w:lvlOverride w:ilvl="8">
      <w:lvl w:ilvl="8">
        <w:start w:val="1"/>
        <w:numFmt w:val="decimal"/>
        <w:isLgl/>
        <w:lvlText w:val="%1.%2.%3.%4.%5.%6.%7.%8.%9."/>
        <w:lvlJc w:val="left"/>
        <w:pPr>
          <w:ind w:left="2160" w:hanging="1800"/>
        </w:pPr>
        <w:rPr>
          <w:rFonts w:hint="default"/>
        </w:rPr>
      </w:lvl>
    </w:lvlOverride>
  </w:num>
  <w:num w:numId="16">
    <w:abstractNumId w:val="2"/>
    <w:lvlOverride w:ilvl="0">
      <w:lvl w:ilvl="0">
        <w:start w:val="1"/>
        <w:numFmt w:val="decimal"/>
        <w:pStyle w:val="Antrat1"/>
        <w:lvlText w:val="%1."/>
        <w:lvlJc w:val="left"/>
        <w:pPr>
          <w:ind w:left="1080" w:hanging="1080"/>
        </w:pPr>
        <w:rPr>
          <w:rFonts w:hint="default"/>
          <w:b/>
        </w:rPr>
      </w:lvl>
    </w:lvlOverride>
    <w:lvlOverride w:ilvl="1">
      <w:lvl w:ilvl="1">
        <w:start w:val="1"/>
        <w:numFmt w:val="decimal"/>
        <w:isLgl/>
        <w:lvlText w:val="%1.%2."/>
        <w:lvlJc w:val="left"/>
        <w:pPr>
          <w:ind w:left="0" w:firstLine="0"/>
        </w:pPr>
        <w:rPr>
          <w:rFonts w:ascii="EUAlbertina" w:hAnsi="EUAlbertina" w:cs="EUAlbertina" w:hint="default"/>
          <w:strike w:val="0"/>
          <w:color w:val="000000"/>
          <w:sz w:val="22"/>
        </w:rPr>
      </w:lvl>
    </w:lvlOverride>
    <w:lvlOverride w:ilvl="2">
      <w:lvl w:ilvl="2">
        <w:start w:val="1"/>
        <w:numFmt w:val="decimal"/>
        <w:isLgl/>
        <w:lvlText w:val="%1.%2.%3."/>
        <w:lvlJc w:val="left"/>
        <w:pPr>
          <w:ind w:left="0" w:firstLine="0"/>
        </w:pPr>
        <w:rPr>
          <w:rFonts w:ascii="EUAlbertina" w:hAnsi="EUAlbertina" w:cs="EUAlbertina" w:hint="default"/>
        </w:rPr>
      </w:lvl>
    </w:lvlOverride>
    <w:lvlOverride w:ilvl="3">
      <w:lvl w:ilvl="3">
        <w:start w:val="1"/>
        <w:numFmt w:val="decimal"/>
        <w:isLgl/>
        <w:lvlText w:val="%1.%2.%3.%4."/>
        <w:lvlJc w:val="left"/>
        <w:pPr>
          <w:ind w:left="1080" w:hanging="720"/>
        </w:pPr>
        <w:rPr>
          <w:rFonts w:ascii="EUAlbertina" w:hAnsi="EUAlbertina" w:cs="EUAlbertina" w:hint="default"/>
          <w:strike w:val="0"/>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440" w:hanging="108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1800" w:hanging="1440"/>
        </w:pPr>
        <w:rPr>
          <w:rFonts w:hint="default"/>
        </w:rPr>
      </w:lvl>
    </w:lvlOverride>
    <w:lvlOverride w:ilvl="8">
      <w:lvl w:ilvl="8">
        <w:start w:val="1"/>
        <w:numFmt w:val="decimal"/>
        <w:isLgl/>
        <w:lvlText w:val="%1.%2.%3.%4.%5.%6.%7.%8.%9."/>
        <w:lvlJc w:val="left"/>
        <w:pPr>
          <w:ind w:left="2160" w:hanging="1800"/>
        </w:pPr>
        <w:rPr>
          <w:rFonts w:hint="default"/>
        </w:rPr>
      </w:lvl>
    </w:lvlOverride>
  </w:num>
  <w:num w:numId="17">
    <w:abstractNumId w:val="2"/>
    <w:lvlOverride w:ilvl="0">
      <w:lvl w:ilvl="0">
        <w:start w:val="1"/>
        <w:numFmt w:val="decimal"/>
        <w:pStyle w:val="Antrat1"/>
        <w:lvlText w:val="%1."/>
        <w:lvlJc w:val="left"/>
        <w:pPr>
          <w:ind w:left="1080" w:hanging="1080"/>
        </w:pPr>
        <w:rPr>
          <w:rFonts w:hint="default"/>
          <w:b/>
        </w:rPr>
      </w:lvl>
    </w:lvlOverride>
    <w:lvlOverride w:ilvl="1">
      <w:lvl w:ilvl="1">
        <w:start w:val="1"/>
        <w:numFmt w:val="decimal"/>
        <w:isLgl/>
        <w:lvlText w:val="%1.%2."/>
        <w:lvlJc w:val="left"/>
        <w:pPr>
          <w:ind w:left="0" w:firstLine="0"/>
        </w:pPr>
        <w:rPr>
          <w:rFonts w:ascii="EUAlbertina" w:hAnsi="EUAlbertina" w:cs="EUAlbertina" w:hint="default"/>
          <w:strike w:val="0"/>
          <w:color w:val="000000"/>
          <w:sz w:val="22"/>
        </w:rPr>
      </w:lvl>
    </w:lvlOverride>
    <w:lvlOverride w:ilvl="2">
      <w:lvl w:ilvl="2">
        <w:start w:val="1"/>
        <w:numFmt w:val="decimal"/>
        <w:isLgl/>
        <w:lvlText w:val="%1.%2.%3."/>
        <w:lvlJc w:val="left"/>
        <w:pPr>
          <w:ind w:left="0" w:firstLine="0"/>
        </w:pPr>
        <w:rPr>
          <w:rFonts w:ascii="EUAlbertina" w:hAnsi="EUAlbertina" w:cs="EUAlbertina" w:hint="default"/>
        </w:rPr>
      </w:lvl>
    </w:lvlOverride>
    <w:lvlOverride w:ilvl="3">
      <w:lvl w:ilvl="3">
        <w:start w:val="1"/>
        <w:numFmt w:val="decimal"/>
        <w:isLgl/>
        <w:lvlText w:val="%1.%2.%3.%4."/>
        <w:lvlJc w:val="left"/>
        <w:pPr>
          <w:ind w:left="1080" w:hanging="720"/>
        </w:pPr>
        <w:rPr>
          <w:rFonts w:ascii="EUAlbertina" w:hAnsi="EUAlbertina" w:cs="EUAlbertina" w:hint="default"/>
          <w:strike w:val="0"/>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440" w:hanging="108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1800" w:hanging="1440"/>
        </w:pPr>
        <w:rPr>
          <w:rFonts w:hint="default"/>
        </w:rPr>
      </w:lvl>
    </w:lvlOverride>
    <w:lvlOverride w:ilvl="8">
      <w:lvl w:ilvl="8">
        <w:start w:val="1"/>
        <w:numFmt w:val="decimal"/>
        <w:isLgl/>
        <w:lvlText w:val="%1.%2.%3.%4.%5.%6.%7.%8.%9."/>
        <w:lvlJc w:val="left"/>
        <w:pPr>
          <w:ind w:left="2160" w:hanging="1800"/>
        </w:pPr>
        <w:rPr>
          <w:rFonts w:hint="default"/>
        </w:rPr>
      </w:lvl>
    </w:lvlOverride>
  </w:num>
  <w:num w:numId="18">
    <w:abstractNumId w:val="2"/>
    <w:lvlOverride w:ilvl="0">
      <w:lvl w:ilvl="0">
        <w:start w:val="1"/>
        <w:numFmt w:val="decimal"/>
        <w:pStyle w:val="Antrat1"/>
        <w:lvlText w:val="%1."/>
        <w:lvlJc w:val="left"/>
        <w:pPr>
          <w:ind w:left="1080" w:hanging="1080"/>
        </w:pPr>
        <w:rPr>
          <w:rFonts w:hint="default"/>
          <w:b/>
        </w:rPr>
      </w:lvl>
    </w:lvlOverride>
    <w:lvlOverride w:ilvl="1">
      <w:lvl w:ilvl="1">
        <w:start w:val="1"/>
        <w:numFmt w:val="decimal"/>
        <w:isLgl/>
        <w:lvlText w:val="%1.%2."/>
        <w:lvlJc w:val="left"/>
        <w:pPr>
          <w:ind w:left="0" w:firstLine="0"/>
        </w:pPr>
        <w:rPr>
          <w:rFonts w:ascii="EUAlbertina" w:hAnsi="EUAlbertina" w:cs="EUAlbertina" w:hint="default"/>
          <w:strike w:val="0"/>
          <w:color w:val="000000"/>
          <w:sz w:val="22"/>
        </w:rPr>
      </w:lvl>
    </w:lvlOverride>
    <w:lvlOverride w:ilvl="2">
      <w:lvl w:ilvl="2">
        <w:start w:val="1"/>
        <w:numFmt w:val="decimal"/>
        <w:isLgl/>
        <w:lvlText w:val="%1.%2.%3."/>
        <w:lvlJc w:val="left"/>
        <w:pPr>
          <w:ind w:left="0" w:firstLine="0"/>
        </w:pPr>
        <w:rPr>
          <w:rFonts w:ascii="EUAlbertina" w:hAnsi="EUAlbertina" w:cs="EUAlbertina" w:hint="default"/>
        </w:rPr>
      </w:lvl>
    </w:lvlOverride>
    <w:lvlOverride w:ilvl="3">
      <w:lvl w:ilvl="3">
        <w:start w:val="1"/>
        <w:numFmt w:val="decimal"/>
        <w:isLgl/>
        <w:lvlText w:val="%1.%2.%3.%4."/>
        <w:lvlJc w:val="left"/>
        <w:pPr>
          <w:ind w:left="1080" w:hanging="720"/>
        </w:pPr>
        <w:rPr>
          <w:rFonts w:ascii="EUAlbertina" w:hAnsi="EUAlbertina" w:cs="EUAlbertina" w:hint="default"/>
          <w:strike w:val="0"/>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440" w:hanging="108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1800" w:hanging="1440"/>
        </w:pPr>
        <w:rPr>
          <w:rFonts w:hint="default"/>
        </w:rPr>
      </w:lvl>
    </w:lvlOverride>
    <w:lvlOverride w:ilvl="8">
      <w:lvl w:ilvl="8">
        <w:start w:val="1"/>
        <w:numFmt w:val="decimal"/>
        <w:isLgl/>
        <w:lvlText w:val="%1.%2.%3.%4.%5.%6.%7.%8.%9."/>
        <w:lvlJc w:val="left"/>
        <w:pPr>
          <w:ind w:left="2160" w:hanging="1800"/>
        </w:pPr>
        <w:rPr>
          <w:rFonts w:hint="default"/>
        </w:rPr>
      </w:lvl>
    </w:lvlOverride>
  </w:num>
  <w:num w:numId="19">
    <w:abstractNumId w:val="2"/>
    <w:lvlOverride w:ilvl="0">
      <w:lvl w:ilvl="0">
        <w:start w:val="1"/>
        <w:numFmt w:val="decimal"/>
        <w:pStyle w:val="Antrat1"/>
        <w:lvlText w:val="%1."/>
        <w:lvlJc w:val="left"/>
        <w:pPr>
          <w:ind w:left="1080" w:hanging="1080"/>
        </w:pPr>
        <w:rPr>
          <w:rFonts w:hint="default"/>
          <w:b/>
        </w:rPr>
      </w:lvl>
    </w:lvlOverride>
    <w:lvlOverride w:ilvl="1">
      <w:lvl w:ilvl="1">
        <w:start w:val="1"/>
        <w:numFmt w:val="decimal"/>
        <w:isLgl/>
        <w:lvlText w:val="%1.%2."/>
        <w:lvlJc w:val="left"/>
        <w:pPr>
          <w:ind w:left="0" w:firstLine="0"/>
        </w:pPr>
        <w:rPr>
          <w:rFonts w:ascii="EUAlbertina" w:hAnsi="EUAlbertina" w:cs="EUAlbertina" w:hint="default"/>
          <w:strike w:val="0"/>
          <w:color w:val="000000"/>
          <w:sz w:val="22"/>
        </w:rPr>
      </w:lvl>
    </w:lvlOverride>
    <w:lvlOverride w:ilvl="2">
      <w:lvl w:ilvl="2">
        <w:start w:val="1"/>
        <w:numFmt w:val="decimal"/>
        <w:isLgl/>
        <w:lvlText w:val="%1.%2.%3."/>
        <w:lvlJc w:val="left"/>
        <w:pPr>
          <w:ind w:left="0" w:firstLine="0"/>
        </w:pPr>
        <w:rPr>
          <w:rFonts w:ascii="EUAlbertina" w:hAnsi="EUAlbertina" w:cs="EUAlbertina" w:hint="default"/>
        </w:rPr>
      </w:lvl>
    </w:lvlOverride>
    <w:lvlOverride w:ilvl="3">
      <w:lvl w:ilvl="3">
        <w:start w:val="1"/>
        <w:numFmt w:val="decimal"/>
        <w:isLgl/>
        <w:lvlText w:val="%1.%2.%3.%4."/>
        <w:lvlJc w:val="left"/>
        <w:pPr>
          <w:ind w:left="1080" w:hanging="720"/>
        </w:pPr>
        <w:rPr>
          <w:rFonts w:ascii="EUAlbertina" w:hAnsi="EUAlbertina" w:cs="EUAlbertina" w:hint="default"/>
          <w:strike w:val="0"/>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440" w:hanging="108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1800" w:hanging="1440"/>
        </w:pPr>
        <w:rPr>
          <w:rFonts w:hint="default"/>
        </w:rPr>
      </w:lvl>
    </w:lvlOverride>
    <w:lvlOverride w:ilvl="8">
      <w:lvl w:ilvl="8">
        <w:start w:val="1"/>
        <w:numFmt w:val="decimal"/>
        <w:isLgl/>
        <w:lvlText w:val="%1.%2.%3.%4.%5.%6.%7.%8.%9."/>
        <w:lvlJc w:val="left"/>
        <w:pPr>
          <w:ind w:left="2160" w:hanging="1800"/>
        </w:pPr>
        <w:rPr>
          <w:rFonts w:hint="default"/>
        </w:rPr>
      </w:lvl>
    </w:lvlOverride>
  </w:num>
  <w:num w:numId="20">
    <w:abstractNumId w:val="2"/>
    <w:lvlOverride w:ilvl="0">
      <w:lvl w:ilvl="0">
        <w:start w:val="1"/>
        <w:numFmt w:val="decimal"/>
        <w:pStyle w:val="Antrat1"/>
        <w:lvlText w:val="%1."/>
        <w:lvlJc w:val="left"/>
        <w:pPr>
          <w:ind w:left="1080" w:hanging="1080"/>
        </w:pPr>
        <w:rPr>
          <w:rFonts w:hint="default"/>
          <w:b/>
        </w:rPr>
      </w:lvl>
    </w:lvlOverride>
    <w:lvlOverride w:ilvl="1">
      <w:lvl w:ilvl="1">
        <w:start w:val="1"/>
        <w:numFmt w:val="decimal"/>
        <w:isLgl/>
        <w:lvlText w:val="%1.%2."/>
        <w:lvlJc w:val="left"/>
        <w:pPr>
          <w:ind w:left="0" w:firstLine="0"/>
        </w:pPr>
        <w:rPr>
          <w:rFonts w:ascii="EUAlbertina" w:hAnsi="EUAlbertina" w:cs="EUAlbertina" w:hint="default"/>
          <w:strike w:val="0"/>
          <w:color w:val="000000"/>
          <w:sz w:val="22"/>
        </w:rPr>
      </w:lvl>
    </w:lvlOverride>
    <w:lvlOverride w:ilvl="2">
      <w:lvl w:ilvl="2">
        <w:start w:val="1"/>
        <w:numFmt w:val="decimal"/>
        <w:isLgl/>
        <w:lvlText w:val="%1.%2.%3."/>
        <w:lvlJc w:val="left"/>
        <w:pPr>
          <w:ind w:left="0" w:firstLine="0"/>
        </w:pPr>
        <w:rPr>
          <w:rFonts w:ascii="EUAlbertina" w:hAnsi="EUAlbertina" w:cs="EUAlbertina" w:hint="default"/>
        </w:rPr>
      </w:lvl>
    </w:lvlOverride>
    <w:lvlOverride w:ilvl="3">
      <w:lvl w:ilvl="3">
        <w:start w:val="1"/>
        <w:numFmt w:val="decimal"/>
        <w:isLgl/>
        <w:lvlText w:val="%1.%2.%3.%4."/>
        <w:lvlJc w:val="left"/>
        <w:pPr>
          <w:ind w:left="1080" w:hanging="720"/>
        </w:pPr>
        <w:rPr>
          <w:rFonts w:ascii="EUAlbertina" w:hAnsi="EUAlbertina" w:cs="EUAlbertina" w:hint="default"/>
          <w:strike w:val="0"/>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440" w:hanging="108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1800" w:hanging="1440"/>
        </w:pPr>
        <w:rPr>
          <w:rFonts w:hint="default"/>
        </w:rPr>
      </w:lvl>
    </w:lvlOverride>
    <w:lvlOverride w:ilvl="8">
      <w:lvl w:ilvl="8">
        <w:start w:val="1"/>
        <w:numFmt w:val="decimal"/>
        <w:isLgl/>
        <w:lvlText w:val="%1.%2.%3.%4.%5.%6.%7.%8.%9."/>
        <w:lvlJc w:val="left"/>
        <w:pPr>
          <w:ind w:left="2160" w:hanging="1800"/>
        </w:pPr>
        <w:rPr>
          <w:rFonts w:hint="default"/>
        </w:rPr>
      </w:lvl>
    </w:lvlOverride>
  </w:num>
  <w:num w:numId="21">
    <w:abstractNumId w:val="2"/>
    <w:lvlOverride w:ilvl="0">
      <w:lvl w:ilvl="0">
        <w:start w:val="1"/>
        <w:numFmt w:val="decimal"/>
        <w:pStyle w:val="Antrat1"/>
        <w:lvlText w:val="%1."/>
        <w:lvlJc w:val="left"/>
        <w:pPr>
          <w:ind w:left="1080" w:hanging="1080"/>
        </w:pPr>
        <w:rPr>
          <w:rFonts w:hint="default"/>
          <w:b/>
        </w:rPr>
      </w:lvl>
    </w:lvlOverride>
    <w:lvlOverride w:ilvl="1">
      <w:lvl w:ilvl="1">
        <w:start w:val="1"/>
        <w:numFmt w:val="decimal"/>
        <w:isLgl/>
        <w:lvlText w:val="%1.%2."/>
        <w:lvlJc w:val="left"/>
        <w:pPr>
          <w:ind w:left="0" w:firstLine="0"/>
        </w:pPr>
        <w:rPr>
          <w:rFonts w:ascii="EUAlbertina" w:hAnsi="EUAlbertina" w:cs="EUAlbertina" w:hint="default"/>
          <w:strike w:val="0"/>
          <w:color w:val="000000"/>
          <w:sz w:val="22"/>
        </w:rPr>
      </w:lvl>
    </w:lvlOverride>
    <w:lvlOverride w:ilvl="2">
      <w:lvl w:ilvl="2">
        <w:start w:val="1"/>
        <w:numFmt w:val="decimal"/>
        <w:isLgl/>
        <w:lvlText w:val="%1.%2.%3."/>
        <w:lvlJc w:val="left"/>
        <w:pPr>
          <w:ind w:left="0" w:firstLine="0"/>
        </w:pPr>
        <w:rPr>
          <w:rFonts w:ascii="EUAlbertina" w:hAnsi="EUAlbertina" w:cs="EUAlbertina" w:hint="default"/>
        </w:rPr>
      </w:lvl>
    </w:lvlOverride>
    <w:lvlOverride w:ilvl="3">
      <w:lvl w:ilvl="3">
        <w:start w:val="1"/>
        <w:numFmt w:val="decimal"/>
        <w:isLgl/>
        <w:lvlText w:val="%1.%2.%3.%4."/>
        <w:lvlJc w:val="left"/>
        <w:pPr>
          <w:ind w:left="1080" w:hanging="720"/>
        </w:pPr>
        <w:rPr>
          <w:rFonts w:ascii="EUAlbertina" w:hAnsi="EUAlbertina" w:cs="EUAlbertina" w:hint="default"/>
          <w:strike w:val="0"/>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440" w:hanging="108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1800" w:hanging="1440"/>
        </w:pPr>
        <w:rPr>
          <w:rFonts w:hint="default"/>
        </w:rPr>
      </w:lvl>
    </w:lvlOverride>
    <w:lvlOverride w:ilvl="8">
      <w:lvl w:ilvl="8">
        <w:start w:val="1"/>
        <w:numFmt w:val="decimal"/>
        <w:isLgl/>
        <w:lvlText w:val="%1.%2.%3.%4.%5.%6.%7.%8.%9."/>
        <w:lvlJc w:val="left"/>
        <w:pPr>
          <w:ind w:left="2160" w:hanging="1800"/>
        </w:pPr>
        <w:rPr>
          <w:rFonts w:hint="default"/>
        </w:rPr>
      </w:lvl>
    </w:lvlOverride>
  </w:num>
  <w:num w:numId="22">
    <w:abstractNumId w:val="2"/>
    <w:lvlOverride w:ilvl="0">
      <w:lvl w:ilvl="0">
        <w:start w:val="1"/>
        <w:numFmt w:val="decimal"/>
        <w:pStyle w:val="Antrat1"/>
        <w:lvlText w:val="%1."/>
        <w:lvlJc w:val="left"/>
        <w:pPr>
          <w:ind w:left="1080" w:hanging="1080"/>
        </w:pPr>
        <w:rPr>
          <w:rFonts w:hint="default"/>
          <w:b/>
        </w:rPr>
      </w:lvl>
    </w:lvlOverride>
    <w:lvlOverride w:ilvl="1">
      <w:lvl w:ilvl="1">
        <w:start w:val="1"/>
        <w:numFmt w:val="decimal"/>
        <w:isLgl/>
        <w:lvlText w:val="%1.%2."/>
        <w:lvlJc w:val="left"/>
        <w:pPr>
          <w:ind w:left="0" w:firstLine="0"/>
        </w:pPr>
        <w:rPr>
          <w:rFonts w:ascii="EUAlbertina" w:hAnsi="EUAlbertina" w:cs="EUAlbertina" w:hint="default"/>
          <w:strike w:val="0"/>
          <w:color w:val="000000"/>
          <w:sz w:val="22"/>
        </w:rPr>
      </w:lvl>
    </w:lvlOverride>
    <w:lvlOverride w:ilvl="2">
      <w:lvl w:ilvl="2">
        <w:start w:val="1"/>
        <w:numFmt w:val="decimal"/>
        <w:isLgl/>
        <w:lvlText w:val="%1.%2.%3."/>
        <w:lvlJc w:val="left"/>
        <w:pPr>
          <w:ind w:left="0" w:firstLine="0"/>
        </w:pPr>
        <w:rPr>
          <w:rFonts w:ascii="EUAlbertina" w:hAnsi="EUAlbertina" w:cs="EUAlbertina" w:hint="default"/>
        </w:rPr>
      </w:lvl>
    </w:lvlOverride>
    <w:lvlOverride w:ilvl="3">
      <w:lvl w:ilvl="3">
        <w:start w:val="1"/>
        <w:numFmt w:val="decimal"/>
        <w:isLgl/>
        <w:lvlText w:val="%1.%2.%3.%4."/>
        <w:lvlJc w:val="left"/>
        <w:pPr>
          <w:ind w:left="1080" w:hanging="720"/>
        </w:pPr>
        <w:rPr>
          <w:rFonts w:ascii="EUAlbertina" w:hAnsi="EUAlbertina" w:cs="EUAlbertina" w:hint="default"/>
          <w:strike w:val="0"/>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440" w:hanging="108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1800" w:hanging="1440"/>
        </w:pPr>
        <w:rPr>
          <w:rFonts w:hint="default"/>
        </w:rPr>
      </w:lvl>
    </w:lvlOverride>
    <w:lvlOverride w:ilvl="8">
      <w:lvl w:ilvl="8">
        <w:start w:val="1"/>
        <w:numFmt w:val="decimal"/>
        <w:isLgl/>
        <w:lvlText w:val="%1.%2.%3.%4.%5.%6.%7.%8.%9."/>
        <w:lvlJc w:val="left"/>
        <w:pPr>
          <w:ind w:left="2160" w:hanging="1800"/>
        </w:pPr>
        <w:rPr>
          <w:rFonts w:hint="default"/>
        </w:rPr>
      </w:lvl>
    </w:lvlOverride>
  </w:num>
  <w:num w:numId="23">
    <w:abstractNumId w:val="2"/>
    <w:lvlOverride w:ilvl="0">
      <w:lvl w:ilvl="0">
        <w:start w:val="1"/>
        <w:numFmt w:val="decimal"/>
        <w:pStyle w:val="Antrat1"/>
        <w:lvlText w:val="%1."/>
        <w:lvlJc w:val="left"/>
        <w:pPr>
          <w:ind w:left="1080" w:hanging="1080"/>
        </w:pPr>
        <w:rPr>
          <w:rFonts w:hint="default"/>
          <w:b/>
        </w:rPr>
      </w:lvl>
    </w:lvlOverride>
    <w:lvlOverride w:ilvl="1">
      <w:lvl w:ilvl="1">
        <w:start w:val="1"/>
        <w:numFmt w:val="decimal"/>
        <w:isLgl/>
        <w:lvlText w:val="%1.%2."/>
        <w:lvlJc w:val="left"/>
        <w:pPr>
          <w:ind w:left="0" w:firstLine="0"/>
        </w:pPr>
        <w:rPr>
          <w:rFonts w:ascii="EUAlbertina" w:hAnsi="EUAlbertina" w:cs="EUAlbertina" w:hint="default"/>
          <w:strike w:val="0"/>
          <w:color w:val="000000"/>
          <w:sz w:val="22"/>
        </w:rPr>
      </w:lvl>
    </w:lvlOverride>
    <w:lvlOverride w:ilvl="2">
      <w:lvl w:ilvl="2">
        <w:start w:val="1"/>
        <w:numFmt w:val="decimal"/>
        <w:isLgl/>
        <w:lvlText w:val="%1.%2.%3."/>
        <w:lvlJc w:val="left"/>
        <w:pPr>
          <w:ind w:left="0" w:firstLine="0"/>
        </w:pPr>
        <w:rPr>
          <w:rFonts w:ascii="EUAlbertina" w:hAnsi="EUAlbertina" w:cs="EUAlbertina" w:hint="default"/>
        </w:rPr>
      </w:lvl>
    </w:lvlOverride>
    <w:lvlOverride w:ilvl="3">
      <w:lvl w:ilvl="3">
        <w:start w:val="1"/>
        <w:numFmt w:val="decimal"/>
        <w:isLgl/>
        <w:lvlText w:val="%1.%2.%3.%4."/>
        <w:lvlJc w:val="left"/>
        <w:pPr>
          <w:ind w:left="1080" w:hanging="720"/>
        </w:pPr>
        <w:rPr>
          <w:rFonts w:ascii="EUAlbertina" w:hAnsi="EUAlbertina" w:cs="EUAlbertina" w:hint="default"/>
          <w:strike w:val="0"/>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440" w:hanging="108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1800" w:hanging="1440"/>
        </w:pPr>
        <w:rPr>
          <w:rFonts w:hint="default"/>
        </w:rPr>
      </w:lvl>
    </w:lvlOverride>
    <w:lvlOverride w:ilvl="8">
      <w:lvl w:ilvl="8">
        <w:start w:val="1"/>
        <w:numFmt w:val="decimal"/>
        <w:isLgl/>
        <w:lvlText w:val="%1.%2.%3.%4.%5.%6.%7.%8.%9."/>
        <w:lvlJc w:val="left"/>
        <w:pPr>
          <w:ind w:left="2160" w:hanging="1800"/>
        </w:pPr>
        <w:rPr>
          <w:rFonts w:hint="default"/>
        </w:rPr>
      </w:lvl>
    </w:lvlOverride>
  </w:num>
  <w:num w:numId="24">
    <w:abstractNumId w:val="2"/>
    <w:lvlOverride w:ilvl="0">
      <w:lvl w:ilvl="0">
        <w:start w:val="1"/>
        <w:numFmt w:val="decimal"/>
        <w:pStyle w:val="Antrat1"/>
        <w:lvlText w:val="%1."/>
        <w:lvlJc w:val="left"/>
        <w:pPr>
          <w:ind w:left="1080" w:hanging="1080"/>
        </w:pPr>
        <w:rPr>
          <w:rFonts w:hint="default"/>
          <w:b/>
        </w:rPr>
      </w:lvl>
    </w:lvlOverride>
    <w:lvlOverride w:ilvl="1">
      <w:lvl w:ilvl="1">
        <w:start w:val="1"/>
        <w:numFmt w:val="decimal"/>
        <w:isLgl/>
        <w:lvlText w:val="%1.%2."/>
        <w:lvlJc w:val="left"/>
        <w:pPr>
          <w:ind w:left="0" w:firstLine="0"/>
        </w:pPr>
        <w:rPr>
          <w:rFonts w:ascii="EUAlbertina" w:hAnsi="EUAlbertina" w:cs="EUAlbertina" w:hint="default"/>
          <w:strike w:val="0"/>
          <w:color w:val="000000"/>
          <w:sz w:val="22"/>
        </w:rPr>
      </w:lvl>
    </w:lvlOverride>
    <w:lvlOverride w:ilvl="2">
      <w:lvl w:ilvl="2">
        <w:start w:val="1"/>
        <w:numFmt w:val="decimal"/>
        <w:isLgl/>
        <w:lvlText w:val="%1.%2.%3."/>
        <w:lvlJc w:val="left"/>
        <w:pPr>
          <w:ind w:left="0" w:firstLine="0"/>
        </w:pPr>
        <w:rPr>
          <w:rFonts w:ascii="EUAlbertina" w:hAnsi="EUAlbertina" w:cs="EUAlbertina" w:hint="default"/>
        </w:rPr>
      </w:lvl>
    </w:lvlOverride>
    <w:lvlOverride w:ilvl="3">
      <w:lvl w:ilvl="3">
        <w:start w:val="1"/>
        <w:numFmt w:val="decimal"/>
        <w:isLgl/>
        <w:lvlText w:val="%1.%2.%3.%4."/>
        <w:lvlJc w:val="left"/>
        <w:pPr>
          <w:ind w:left="1080" w:hanging="720"/>
        </w:pPr>
        <w:rPr>
          <w:rFonts w:ascii="EUAlbertina" w:hAnsi="EUAlbertina" w:cs="EUAlbertina" w:hint="default"/>
          <w:strike w:val="0"/>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440" w:hanging="108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1800" w:hanging="1440"/>
        </w:pPr>
        <w:rPr>
          <w:rFonts w:hint="default"/>
        </w:rPr>
      </w:lvl>
    </w:lvlOverride>
    <w:lvlOverride w:ilvl="8">
      <w:lvl w:ilvl="8">
        <w:start w:val="1"/>
        <w:numFmt w:val="decimal"/>
        <w:isLgl/>
        <w:lvlText w:val="%1.%2.%3.%4.%5.%6.%7.%8.%9."/>
        <w:lvlJc w:val="left"/>
        <w:pPr>
          <w:ind w:left="2160" w:hanging="1800"/>
        </w:pPr>
        <w:rPr>
          <w:rFonts w:hint="default"/>
        </w:rPr>
      </w:lvl>
    </w:lvlOverride>
  </w:num>
  <w:num w:numId="25">
    <w:abstractNumId w:val="2"/>
    <w:lvlOverride w:ilvl="0">
      <w:lvl w:ilvl="0">
        <w:start w:val="1"/>
        <w:numFmt w:val="decimal"/>
        <w:pStyle w:val="Antrat1"/>
        <w:lvlText w:val="%1."/>
        <w:lvlJc w:val="left"/>
        <w:pPr>
          <w:ind w:left="1495" w:hanging="360"/>
        </w:pPr>
        <w:rPr>
          <w:rFonts w:hint="default"/>
          <w:b/>
        </w:rPr>
      </w:lvl>
    </w:lvlOverride>
    <w:lvlOverride w:ilvl="1">
      <w:lvl w:ilvl="1">
        <w:start w:val="1"/>
        <w:numFmt w:val="decimal"/>
        <w:isLgl/>
        <w:lvlText w:val="%1.%2."/>
        <w:lvlJc w:val="left"/>
        <w:pPr>
          <w:ind w:left="1211" w:hanging="360"/>
        </w:pPr>
        <w:rPr>
          <w:rFonts w:ascii="EUAlbertina" w:hAnsi="EUAlbertina" w:cs="EUAlbertina" w:hint="default"/>
          <w:strike w:val="0"/>
          <w:color w:val="000000" w:themeColor="text1"/>
          <w:sz w:val="22"/>
        </w:rPr>
      </w:lvl>
    </w:lvlOverride>
    <w:lvlOverride w:ilvl="2">
      <w:lvl w:ilvl="2">
        <w:start w:val="1"/>
        <w:numFmt w:val="decimal"/>
        <w:isLgl/>
        <w:lvlText w:val="%1.%2.%3."/>
        <w:lvlJc w:val="left"/>
        <w:pPr>
          <w:ind w:left="3698" w:hanging="720"/>
        </w:pPr>
        <w:rPr>
          <w:rFonts w:ascii="EUAlbertina" w:hAnsi="EUAlbertina" w:cs="EUAlbertina" w:hint="default"/>
        </w:rPr>
      </w:lvl>
    </w:lvlOverride>
    <w:lvlOverride w:ilvl="3">
      <w:lvl w:ilvl="3">
        <w:start w:val="1"/>
        <w:numFmt w:val="decimal"/>
        <w:isLgl/>
        <w:lvlText w:val="%1.%2.%3.%4."/>
        <w:lvlJc w:val="left"/>
        <w:pPr>
          <w:ind w:left="0" w:firstLine="567"/>
        </w:pPr>
        <w:rPr>
          <w:rFonts w:ascii="EUAlbertina" w:hAnsi="EUAlbertina" w:cs="EUAlbertina" w:hint="default"/>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440" w:hanging="108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1800" w:hanging="1440"/>
        </w:pPr>
        <w:rPr>
          <w:rFonts w:hint="default"/>
        </w:rPr>
      </w:lvl>
    </w:lvlOverride>
    <w:lvlOverride w:ilvl="8">
      <w:lvl w:ilvl="8">
        <w:start w:val="1"/>
        <w:numFmt w:val="decimal"/>
        <w:isLgl/>
        <w:lvlText w:val="%1.%2.%3.%4.%5.%6.%7.%8.%9."/>
        <w:lvlJc w:val="left"/>
        <w:pPr>
          <w:ind w:left="2160" w:hanging="1800"/>
        </w:pPr>
        <w:rPr>
          <w:rFonts w:hint="default"/>
        </w:rPr>
      </w:lvl>
    </w:lvlOverride>
  </w:num>
  <w:num w:numId="26">
    <w:abstractNumId w:val="5"/>
  </w:num>
  <w:num w:numId="27">
    <w:abstractNumId w:val="2"/>
    <w:lvlOverride w:ilvl="0">
      <w:startOverride w:val="5"/>
    </w:lvlOverride>
    <w:lvlOverride w:ilvl="1">
      <w:startOverride w:val="5"/>
    </w:lvlOverride>
    <w:lvlOverride w:ilvl="2">
      <w:startOverride w:val="2"/>
    </w:lvlOverride>
    <w:lvlOverride w:ilvl="3">
      <w:startOverride w:val="6"/>
    </w:lvlOverride>
  </w:num>
  <w:num w:numId="28">
    <w:abstractNumId w:val="2"/>
    <w:lvlOverride w:ilvl="0"/>
    <w:lvlOverride w:ilvl="1"/>
    <w:lvlOverride w:ilvl="2"/>
    <w:lvlOverride w:ilvl="3"/>
    <w:lvlOverride w:ilvl="4"/>
    <w:lvlOverride w:ilvl="5"/>
    <w:lvlOverride w:ilvl="6"/>
    <w:lvlOverride w:ilvl="7"/>
    <w:lvlOverride w:ilvl="8"/>
  </w:num>
  <w:num w:numId="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
    <w:lvlOverride w:ilvl="0"/>
    <w:lvlOverride w:ilvl="1"/>
    <w:lvlOverride w:ilvl="2"/>
    <w:lvlOverride w:ilvl="3"/>
    <w:lvlOverride w:ilvl="4"/>
    <w:lvlOverride w:ilvl="5"/>
    <w:lvlOverride w:ilvl="6"/>
    <w:lvlOverride w:ilvl="7"/>
    <w:lvlOverride w:ilvl="8"/>
  </w:num>
  <w:num w:numId="33">
    <w:abstractNumId w:val="2"/>
    <w:lvlOverride w:ilvl="0"/>
    <w:lvlOverride w:ilvl="1"/>
    <w:lvlOverride w:ilvl="2"/>
    <w:lvlOverride w:ilvl="3"/>
    <w:lvlOverride w:ilvl="4"/>
    <w:lvlOverride w:ilvl="5"/>
    <w:lvlOverride w:ilvl="6"/>
    <w:lvlOverride w:ilvl="7"/>
    <w:lvlOverride w:ilvl="8"/>
  </w:num>
  <w:num w:numId="34">
    <w:abstractNumId w:val="6"/>
  </w:num>
  <w:numIdMacAtCleanup w:val="2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1296"/>
  <w:autoHyphenation/>
  <w:hyphenationZone w:val="396"/>
  <w:characterSpacingControl w:val="doNotCompress"/>
  <w:footnotePr>
    <w:footnote w:id="0"/>
    <w:footnote w:id="1"/>
  </w:footnotePr>
  <w:endnotePr>
    <w:endnote w:id="0"/>
    <w:endnote w:id="1"/>
  </w:endnotePr>
  <w:compat/>
  <w:rsids>
    <w:rsidRoot w:val="004B5BFC"/>
    <w:rsid w:val="00000088"/>
    <w:rsid w:val="0000056A"/>
    <w:rsid w:val="0000225C"/>
    <w:rsid w:val="000042AB"/>
    <w:rsid w:val="00005EDD"/>
    <w:rsid w:val="00010467"/>
    <w:rsid w:val="000175D1"/>
    <w:rsid w:val="00023319"/>
    <w:rsid w:val="0002396B"/>
    <w:rsid w:val="00024A3B"/>
    <w:rsid w:val="00026333"/>
    <w:rsid w:val="000323E7"/>
    <w:rsid w:val="000369ED"/>
    <w:rsid w:val="00040305"/>
    <w:rsid w:val="00040C61"/>
    <w:rsid w:val="0004321C"/>
    <w:rsid w:val="00045D67"/>
    <w:rsid w:val="00046B2F"/>
    <w:rsid w:val="00051E3E"/>
    <w:rsid w:val="00054A23"/>
    <w:rsid w:val="00055B36"/>
    <w:rsid w:val="000572B3"/>
    <w:rsid w:val="00060C6B"/>
    <w:rsid w:val="00060D47"/>
    <w:rsid w:val="000611CA"/>
    <w:rsid w:val="0006127E"/>
    <w:rsid w:val="00064F7E"/>
    <w:rsid w:val="000653DB"/>
    <w:rsid w:val="00065E81"/>
    <w:rsid w:val="000703DA"/>
    <w:rsid w:val="000721D6"/>
    <w:rsid w:val="00072DAC"/>
    <w:rsid w:val="00073392"/>
    <w:rsid w:val="00073E0A"/>
    <w:rsid w:val="0007674A"/>
    <w:rsid w:val="000835DA"/>
    <w:rsid w:val="0009103B"/>
    <w:rsid w:val="0009141B"/>
    <w:rsid w:val="00091FF8"/>
    <w:rsid w:val="000935E5"/>
    <w:rsid w:val="00093D64"/>
    <w:rsid w:val="000967F1"/>
    <w:rsid w:val="00097B77"/>
    <w:rsid w:val="00097F65"/>
    <w:rsid w:val="000A124F"/>
    <w:rsid w:val="000A3664"/>
    <w:rsid w:val="000A5E2D"/>
    <w:rsid w:val="000B0950"/>
    <w:rsid w:val="000B30CA"/>
    <w:rsid w:val="000B3113"/>
    <w:rsid w:val="000B63B8"/>
    <w:rsid w:val="000C2CAA"/>
    <w:rsid w:val="000C2F20"/>
    <w:rsid w:val="000D09CF"/>
    <w:rsid w:val="000D41F7"/>
    <w:rsid w:val="000D500A"/>
    <w:rsid w:val="000D5C3A"/>
    <w:rsid w:val="000F076D"/>
    <w:rsid w:val="000F3A3C"/>
    <w:rsid w:val="000F5298"/>
    <w:rsid w:val="00100A49"/>
    <w:rsid w:val="00105B8D"/>
    <w:rsid w:val="0010615B"/>
    <w:rsid w:val="00110FF7"/>
    <w:rsid w:val="001121E0"/>
    <w:rsid w:val="00113D2D"/>
    <w:rsid w:val="001160C4"/>
    <w:rsid w:val="00120A6B"/>
    <w:rsid w:val="00122062"/>
    <w:rsid w:val="00123043"/>
    <w:rsid w:val="001230C5"/>
    <w:rsid w:val="00125AF1"/>
    <w:rsid w:val="00131143"/>
    <w:rsid w:val="00131D8D"/>
    <w:rsid w:val="00135CED"/>
    <w:rsid w:val="0013639A"/>
    <w:rsid w:val="00141245"/>
    <w:rsid w:val="00142D1F"/>
    <w:rsid w:val="00143121"/>
    <w:rsid w:val="00143C04"/>
    <w:rsid w:val="001466F7"/>
    <w:rsid w:val="001479DC"/>
    <w:rsid w:val="00150D30"/>
    <w:rsid w:val="00150DCD"/>
    <w:rsid w:val="00153492"/>
    <w:rsid w:val="00154CA9"/>
    <w:rsid w:val="0015621F"/>
    <w:rsid w:val="00157ED2"/>
    <w:rsid w:val="00161530"/>
    <w:rsid w:val="0016492C"/>
    <w:rsid w:val="00170969"/>
    <w:rsid w:val="00170F75"/>
    <w:rsid w:val="001714D7"/>
    <w:rsid w:val="0017327C"/>
    <w:rsid w:val="0017430D"/>
    <w:rsid w:val="00175824"/>
    <w:rsid w:val="00176216"/>
    <w:rsid w:val="00177BCD"/>
    <w:rsid w:val="0018088D"/>
    <w:rsid w:val="00180B57"/>
    <w:rsid w:val="00182B30"/>
    <w:rsid w:val="00192C7B"/>
    <w:rsid w:val="001938C5"/>
    <w:rsid w:val="00195DFA"/>
    <w:rsid w:val="00196431"/>
    <w:rsid w:val="001A5638"/>
    <w:rsid w:val="001A61DC"/>
    <w:rsid w:val="001B0AB4"/>
    <w:rsid w:val="001B1E4B"/>
    <w:rsid w:val="001B2FBE"/>
    <w:rsid w:val="001B3319"/>
    <w:rsid w:val="001B7B08"/>
    <w:rsid w:val="001C02B7"/>
    <w:rsid w:val="001C193E"/>
    <w:rsid w:val="001C3B4A"/>
    <w:rsid w:val="001C3C4C"/>
    <w:rsid w:val="001C3E7A"/>
    <w:rsid w:val="001C744B"/>
    <w:rsid w:val="001D0E74"/>
    <w:rsid w:val="001D1E89"/>
    <w:rsid w:val="001D2846"/>
    <w:rsid w:val="001D396D"/>
    <w:rsid w:val="001D4F76"/>
    <w:rsid w:val="001D5CE3"/>
    <w:rsid w:val="001D662B"/>
    <w:rsid w:val="001E0479"/>
    <w:rsid w:val="001E1F05"/>
    <w:rsid w:val="001E4E0F"/>
    <w:rsid w:val="001E653B"/>
    <w:rsid w:val="001E6796"/>
    <w:rsid w:val="001E7817"/>
    <w:rsid w:val="001E7C1A"/>
    <w:rsid w:val="001F09FA"/>
    <w:rsid w:val="002004D2"/>
    <w:rsid w:val="002010D7"/>
    <w:rsid w:val="0020110E"/>
    <w:rsid w:val="0020211D"/>
    <w:rsid w:val="00202508"/>
    <w:rsid w:val="00206B3E"/>
    <w:rsid w:val="00211119"/>
    <w:rsid w:val="00213FF3"/>
    <w:rsid w:val="002148E6"/>
    <w:rsid w:val="0021598E"/>
    <w:rsid w:val="00216DC2"/>
    <w:rsid w:val="0022168E"/>
    <w:rsid w:val="0022351A"/>
    <w:rsid w:val="00226876"/>
    <w:rsid w:val="00227C28"/>
    <w:rsid w:val="00231A6D"/>
    <w:rsid w:val="002336A7"/>
    <w:rsid w:val="002348E0"/>
    <w:rsid w:val="00235616"/>
    <w:rsid w:val="0023579A"/>
    <w:rsid w:val="0023590C"/>
    <w:rsid w:val="002409A8"/>
    <w:rsid w:val="00241E36"/>
    <w:rsid w:val="00243F90"/>
    <w:rsid w:val="00244C0C"/>
    <w:rsid w:val="00245070"/>
    <w:rsid w:val="00252EDF"/>
    <w:rsid w:val="0025497D"/>
    <w:rsid w:val="00256246"/>
    <w:rsid w:val="00257FE7"/>
    <w:rsid w:val="00263C76"/>
    <w:rsid w:val="002663C9"/>
    <w:rsid w:val="002733EC"/>
    <w:rsid w:val="00281431"/>
    <w:rsid w:val="00281FEC"/>
    <w:rsid w:val="00283FD3"/>
    <w:rsid w:val="00284918"/>
    <w:rsid w:val="00284E52"/>
    <w:rsid w:val="00285925"/>
    <w:rsid w:val="00296E77"/>
    <w:rsid w:val="002A0512"/>
    <w:rsid w:val="002A2211"/>
    <w:rsid w:val="002A33CA"/>
    <w:rsid w:val="002A4CC1"/>
    <w:rsid w:val="002A75E2"/>
    <w:rsid w:val="002B09AC"/>
    <w:rsid w:val="002B16FC"/>
    <w:rsid w:val="002B2198"/>
    <w:rsid w:val="002B21DA"/>
    <w:rsid w:val="002B2650"/>
    <w:rsid w:val="002B3C3A"/>
    <w:rsid w:val="002B494C"/>
    <w:rsid w:val="002C2F7F"/>
    <w:rsid w:val="002C7981"/>
    <w:rsid w:val="002D21C6"/>
    <w:rsid w:val="002D4D3F"/>
    <w:rsid w:val="002D5881"/>
    <w:rsid w:val="002D6451"/>
    <w:rsid w:val="002D7C30"/>
    <w:rsid w:val="002E14EE"/>
    <w:rsid w:val="002E2DEC"/>
    <w:rsid w:val="002E436B"/>
    <w:rsid w:val="002E4BEB"/>
    <w:rsid w:val="002E4F99"/>
    <w:rsid w:val="002E712C"/>
    <w:rsid w:val="002E7DDE"/>
    <w:rsid w:val="002F01C7"/>
    <w:rsid w:val="002F29AB"/>
    <w:rsid w:val="002F5198"/>
    <w:rsid w:val="002F51B2"/>
    <w:rsid w:val="002F7ACF"/>
    <w:rsid w:val="00305551"/>
    <w:rsid w:val="0031404B"/>
    <w:rsid w:val="00314D5C"/>
    <w:rsid w:val="00316EAA"/>
    <w:rsid w:val="00321F73"/>
    <w:rsid w:val="00322AD7"/>
    <w:rsid w:val="0032559B"/>
    <w:rsid w:val="0032723E"/>
    <w:rsid w:val="0033445E"/>
    <w:rsid w:val="00340B39"/>
    <w:rsid w:val="00350C46"/>
    <w:rsid w:val="003531EB"/>
    <w:rsid w:val="00356245"/>
    <w:rsid w:val="00366567"/>
    <w:rsid w:val="0037265C"/>
    <w:rsid w:val="00372B03"/>
    <w:rsid w:val="003745DC"/>
    <w:rsid w:val="00374FE1"/>
    <w:rsid w:val="00387DB6"/>
    <w:rsid w:val="003905E2"/>
    <w:rsid w:val="00391165"/>
    <w:rsid w:val="00395716"/>
    <w:rsid w:val="00395776"/>
    <w:rsid w:val="00395D32"/>
    <w:rsid w:val="003A15EE"/>
    <w:rsid w:val="003A288E"/>
    <w:rsid w:val="003A4715"/>
    <w:rsid w:val="003B09E5"/>
    <w:rsid w:val="003B42DD"/>
    <w:rsid w:val="003B547A"/>
    <w:rsid w:val="003B754B"/>
    <w:rsid w:val="003C0279"/>
    <w:rsid w:val="003C2894"/>
    <w:rsid w:val="003C5476"/>
    <w:rsid w:val="003D1DBC"/>
    <w:rsid w:val="003D2B07"/>
    <w:rsid w:val="003D2C2C"/>
    <w:rsid w:val="003D5302"/>
    <w:rsid w:val="003E09E8"/>
    <w:rsid w:val="003E3EA6"/>
    <w:rsid w:val="003E6772"/>
    <w:rsid w:val="003F2EFF"/>
    <w:rsid w:val="003F3B8A"/>
    <w:rsid w:val="003F4DE2"/>
    <w:rsid w:val="003F53B5"/>
    <w:rsid w:val="003F75E4"/>
    <w:rsid w:val="00402AE0"/>
    <w:rsid w:val="00405126"/>
    <w:rsid w:val="00410365"/>
    <w:rsid w:val="004149B0"/>
    <w:rsid w:val="00420288"/>
    <w:rsid w:val="00423192"/>
    <w:rsid w:val="00426BBD"/>
    <w:rsid w:val="00433409"/>
    <w:rsid w:val="00437A63"/>
    <w:rsid w:val="00443610"/>
    <w:rsid w:val="0044711F"/>
    <w:rsid w:val="004512B5"/>
    <w:rsid w:val="004535C1"/>
    <w:rsid w:val="004563DC"/>
    <w:rsid w:val="004600F6"/>
    <w:rsid w:val="004601A7"/>
    <w:rsid w:val="0046079E"/>
    <w:rsid w:val="00460B31"/>
    <w:rsid w:val="00460E53"/>
    <w:rsid w:val="00461017"/>
    <w:rsid w:val="00461032"/>
    <w:rsid w:val="004630FA"/>
    <w:rsid w:val="004668E0"/>
    <w:rsid w:val="004673E6"/>
    <w:rsid w:val="004826A2"/>
    <w:rsid w:val="004837AB"/>
    <w:rsid w:val="004963E7"/>
    <w:rsid w:val="004A0889"/>
    <w:rsid w:val="004A1B8E"/>
    <w:rsid w:val="004A4B09"/>
    <w:rsid w:val="004A712C"/>
    <w:rsid w:val="004A7C51"/>
    <w:rsid w:val="004B0551"/>
    <w:rsid w:val="004B0B1A"/>
    <w:rsid w:val="004B3750"/>
    <w:rsid w:val="004B40D4"/>
    <w:rsid w:val="004B492D"/>
    <w:rsid w:val="004B5BFC"/>
    <w:rsid w:val="004B7723"/>
    <w:rsid w:val="004C02F5"/>
    <w:rsid w:val="004C31F4"/>
    <w:rsid w:val="004C3228"/>
    <w:rsid w:val="004C382E"/>
    <w:rsid w:val="004C3A93"/>
    <w:rsid w:val="004C54E0"/>
    <w:rsid w:val="004C5530"/>
    <w:rsid w:val="004D292A"/>
    <w:rsid w:val="004D2AC2"/>
    <w:rsid w:val="004D3B07"/>
    <w:rsid w:val="004D508F"/>
    <w:rsid w:val="004D53E8"/>
    <w:rsid w:val="004D58CE"/>
    <w:rsid w:val="004D654C"/>
    <w:rsid w:val="004F3C8F"/>
    <w:rsid w:val="0050031B"/>
    <w:rsid w:val="005018BA"/>
    <w:rsid w:val="00501CC0"/>
    <w:rsid w:val="00503230"/>
    <w:rsid w:val="00506B5A"/>
    <w:rsid w:val="00510E42"/>
    <w:rsid w:val="00510EC8"/>
    <w:rsid w:val="005117EF"/>
    <w:rsid w:val="00513C5D"/>
    <w:rsid w:val="00513D5F"/>
    <w:rsid w:val="005158AD"/>
    <w:rsid w:val="00525C6C"/>
    <w:rsid w:val="0053153B"/>
    <w:rsid w:val="00532AC0"/>
    <w:rsid w:val="00532BD5"/>
    <w:rsid w:val="00534B01"/>
    <w:rsid w:val="005442BC"/>
    <w:rsid w:val="005455DF"/>
    <w:rsid w:val="005478B0"/>
    <w:rsid w:val="005479E7"/>
    <w:rsid w:val="005520E0"/>
    <w:rsid w:val="00552716"/>
    <w:rsid w:val="00557648"/>
    <w:rsid w:val="00561DF7"/>
    <w:rsid w:val="00562DC8"/>
    <w:rsid w:val="00571A3F"/>
    <w:rsid w:val="0057326C"/>
    <w:rsid w:val="005755DB"/>
    <w:rsid w:val="00577DD7"/>
    <w:rsid w:val="00577EC9"/>
    <w:rsid w:val="00580D19"/>
    <w:rsid w:val="00582BB7"/>
    <w:rsid w:val="00583E19"/>
    <w:rsid w:val="00584E4B"/>
    <w:rsid w:val="00586EA9"/>
    <w:rsid w:val="005912B1"/>
    <w:rsid w:val="005A0BBD"/>
    <w:rsid w:val="005A534E"/>
    <w:rsid w:val="005A56AE"/>
    <w:rsid w:val="005A59D1"/>
    <w:rsid w:val="005C144E"/>
    <w:rsid w:val="005C1471"/>
    <w:rsid w:val="005C14B4"/>
    <w:rsid w:val="005C25DA"/>
    <w:rsid w:val="005C490A"/>
    <w:rsid w:val="005D205C"/>
    <w:rsid w:val="005D3F38"/>
    <w:rsid w:val="005D56FC"/>
    <w:rsid w:val="005E284C"/>
    <w:rsid w:val="005E39AB"/>
    <w:rsid w:val="005E4D42"/>
    <w:rsid w:val="005E52F9"/>
    <w:rsid w:val="005E6EF2"/>
    <w:rsid w:val="005F6EA1"/>
    <w:rsid w:val="00601A80"/>
    <w:rsid w:val="006037D1"/>
    <w:rsid w:val="00607FEB"/>
    <w:rsid w:val="00612109"/>
    <w:rsid w:val="00613001"/>
    <w:rsid w:val="00613D25"/>
    <w:rsid w:val="00615079"/>
    <w:rsid w:val="006200CD"/>
    <w:rsid w:val="00620E12"/>
    <w:rsid w:val="00625B8D"/>
    <w:rsid w:val="00627F2A"/>
    <w:rsid w:val="006325A6"/>
    <w:rsid w:val="00632864"/>
    <w:rsid w:val="00633A0C"/>
    <w:rsid w:val="00637672"/>
    <w:rsid w:val="006431FF"/>
    <w:rsid w:val="00643412"/>
    <w:rsid w:val="00644E76"/>
    <w:rsid w:val="00653C7D"/>
    <w:rsid w:val="0066043B"/>
    <w:rsid w:val="00660D33"/>
    <w:rsid w:val="00662DA1"/>
    <w:rsid w:val="00671C4B"/>
    <w:rsid w:val="00674330"/>
    <w:rsid w:val="00680707"/>
    <w:rsid w:val="00681C7F"/>
    <w:rsid w:val="006831FB"/>
    <w:rsid w:val="00683C6E"/>
    <w:rsid w:val="00683FF8"/>
    <w:rsid w:val="00695EBA"/>
    <w:rsid w:val="00697F0F"/>
    <w:rsid w:val="006A09D5"/>
    <w:rsid w:val="006A1937"/>
    <w:rsid w:val="006A4330"/>
    <w:rsid w:val="006A5111"/>
    <w:rsid w:val="006A6B5B"/>
    <w:rsid w:val="006A6D9E"/>
    <w:rsid w:val="006A7C95"/>
    <w:rsid w:val="006A7E06"/>
    <w:rsid w:val="006B0204"/>
    <w:rsid w:val="006B336F"/>
    <w:rsid w:val="006B4F3C"/>
    <w:rsid w:val="006C0EB2"/>
    <w:rsid w:val="006C1EA4"/>
    <w:rsid w:val="006C5589"/>
    <w:rsid w:val="006D1368"/>
    <w:rsid w:val="006D188E"/>
    <w:rsid w:val="006D3A20"/>
    <w:rsid w:val="006D3FD8"/>
    <w:rsid w:val="006D714D"/>
    <w:rsid w:val="006E1677"/>
    <w:rsid w:val="006E4DBC"/>
    <w:rsid w:val="006E70FC"/>
    <w:rsid w:val="006F09F3"/>
    <w:rsid w:val="006F21BF"/>
    <w:rsid w:val="006F21D2"/>
    <w:rsid w:val="006F3850"/>
    <w:rsid w:val="006F3B9D"/>
    <w:rsid w:val="006F4534"/>
    <w:rsid w:val="00701213"/>
    <w:rsid w:val="00701F5A"/>
    <w:rsid w:val="007028A9"/>
    <w:rsid w:val="00706EAA"/>
    <w:rsid w:val="007146E5"/>
    <w:rsid w:val="007148E7"/>
    <w:rsid w:val="007223AF"/>
    <w:rsid w:val="00723687"/>
    <w:rsid w:val="007236CC"/>
    <w:rsid w:val="00723D27"/>
    <w:rsid w:val="0072602E"/>
    <w:rsid w:val="007331E6"/>
    <w:rsid w:val="00734C24"/>
    <w:rsid w:val="00735F24"/>
    <w:rsid w:val="00736A34"/>
    <w:rsid w:val="0073744C"/>
    <w:rsid w:val="00740588"/>
    <w:rsid w:val="00742071"/>
    <w:rsid w:val="007445E7"/>
    <w:rsid w:val="00745207"/>
    <w:rsid w:val="00754394"/>
    <w:rsid w:val="00754F03"/>
    <w:rsid w:val="00760425"/>
    <w:rsid w:val="007624F6"/>
    <w:rsid w:val="007701B7"/>
    <w:rsid w:val="007709B7"/>
    <w:rsid w:val="00773C1F"/>
    <w:rsid w:val="00775B65"/>
    <w:rsid w:val="00775E5E"/>
    <w:rsid w:val="00780BB0"/>
    <w:rsid w:val="0078368C"/>
    <w:rsid w:val="007850DA"/>
    <w:rsid w:val="00786893"/>
    <w:rsid w:val="007874CD"/>
    <w:rsid w:val="00787757"/>
    <w:rsid w:val="00790667"/>
    <w:rsid w:val="007931EB"/>
    <w:rsid w:val="007941A9"/>
    <w:rsid w:val="007954BC"/>
    <w:rsid w:val="00795F1F"/>
    <w:rsid w:val="007A10E0"/>
    <w:rsid w:val="007A2C47"/>
    <w:rsid w:val="007A606B"/>
    <w:rsid w:val="007B1881"/>
    <w:rsid w:val="007B41B6"/>
    <w:rsid w:val="007B47EA"/>
    <w:rsid w:val="007C5966"/>
    <w:rsid w:val="007D60F5"/>
    <w:rsid w:val="007E0DED"/>
    <w:rsid w:val="007E1EC3"/>
    <w:rsid w:val="007E5CCC"/>
    <w:rsid w:val="007E5D97"/>
    <w:rsid w:val="007E70B5"/>
    <w:rsid w:val="007F2B67"/>
    <w:rsid w:val="007F62F1"/>
    <w:rsid w:val="00800D23"/>
    <w:rsid w:val="0080155B"/>
    <w:rsid w:val="00810D87"/>
    <w:rsid w:val="008118FB"/>
    <w:rsid w:val="00811DF3"/>
    <w:rsid w:val="008164D5"/>
    <w:rsid w:val="00816C0E"/>
    <w:rsid w:val="0081794B"/>
    <w:rsid w:val="008200DC"/>
    <w:rsid w:val="00823928"/>
    <w:rsid w:val="00826130"/>
    <w:rsid w:val="00826674"/>
    <w:rsid w:val="0083097D"/>
    <w:rsid w:val="008327C1"/>
    <w:rsid w:val="008475CE"/>
    <w:rsid w:val="008539AF"/>
    <w:rsid w:val="00855487"/>
    <w:rsid w:val="00862454"/>
    <w:rsid w:val="00862853"/>
    <w:rsid w:val="008633FF"/>
    <w:rsid w:val="008642DE"/>
    <w:rsid w:val="008700E3"/>
    <w:rsid w:val="008727EA"/>
    <w:rsid w:val="00872BD8"/>
    <w:rsid w:val="0087714F"/>
    <w:rsid w:val="008775F5"/>
    <w:rsid w:val="00877F3E"/>
    <w:rsid w:val="008815EF"/>
    <w:rsid w:val="0088463C"/>
    <w:rsid w:val="00893B76"/>
    <w:rsid w:val="00894B88"/>
    <w:rsid w:val="00895204"/>
    <w:rsid w:val="00896DA0"/>
    <w:rsid w:val="008A1FC1"/>
    <w:rsid w:val="008A275D"/>
    <w:rsid w:val="008A5F49"/>
    <w:rsid w:val="008A67C5"/>
    <w:rsid w:val="008B06AD"/>
    <w:rsid w:val="008B1587"/>
    <w:rsid w:val="008B27D3"/>
    <w:rsid w:val="008B5F9F"/>
    <w:rsid w:val="008C081C"/>
    <w:rsid w:val="008C2120"/>
    <w:rsid w:val="008D1231"/>
    <w:rsid w:val="008D40E4"/>
    <w:rsid w:val="008E0C92"/>
    <w:rsid w:val="008E57A4"/>
    <w:rsid w:val="008E67EB"/>
    <w:rsid w:val="008F0E4F"/>
    <w:rsid w:val="008F2862"/>
    <w:rsid w:val="008F3372"/>
    <w:rsid w:val="008F3833"/>
    <w:rsid w:val="008F4A23"/>
    <w:rsid w:val="008F68CB"/>
    <w:rsid w:val="008F6C09"/>
    <w:rsid w:val="008F74C1"/>
    <w:rsid w:val="00901F45"/>
    <w:rsid w:val="00902090"/>
    <w:rsid w:val="00903729"/>
    <w:rsid w:val="00905E24"/>
    <w:rsid w:val="00906FB9"/>
    <w:rsid w:val="009079E7"/>
    <w:rsid w:val="009120AA"/>
    <w:rsid w:val="00914583"/>
    <w:rsid w:val="009151D1"/>
    <w:rsid w:val="00917003"/>
    <w:rsid w:val="00917D75"/>
    <w:rsid w:val="009219FF"/>
    <w:rsid w:val="00923F9D"/>
    <w:rsid w:val="009258E1"/>
    <w:rsid w:val="00930251"/>
    <w:rsid w:val="009318EE"/>
    <w:rsid w:val="00932186"/>
    <w:rsid w:val="00933812"/>
    <w:rsid w:val="00934414"/>
    <w:rsid w:val="00940EBF"/>
    <w:rsid w:val="009462A0"/>
    <w:rsid w:val="00954828"/>
    <w:rsid w:val="00955870"/>
    <w:rsid w:val="00956465"/>
    <w:rsid w:val="00956C01"/>
    <w:rsid w:val="009606D8"/>
    <w:rsid w:val="009610F6"/>
    <w:rsid w:val="00964FF3"/>
    <w:rsid w:val="009706C6"/>
    <w:rsid w:val="0097123C"/>
    <w:rsid w:val="009725C4"/>
    <w:rsid w:val="009746E5"/>
    <w:rsid w:val="009779BB"/>
    <w:rsid w:val="0098063C"/>
    <w:rsid w:val="00980F7E"/>
    <w:rsid w:val="00983AF3"/>
    <w:rsid w:val="009865DC"/>
    <w:rsid w:val="00986990"/>
    <w:rsid w:val="009900E7"/>
    <w:rsid w:val="00993203"/>
    <w:rsid w:val="00993DEC"/>
    <w:rsid w:val="00995790"/>
    <w:rsid w:val="009A12BD"/>
    <w:rsid w:val="009B14E3"/>
    <w:rsid w:val="009B188C"/>
    <w:rsid w:val="009B1B64"/>
    <w:rsid w:val="009B2908"/>
    <w:rsid w:val="009B4C80"/>
    <w:rsid w:val="009B4E0C"/>
    <w:rsid w:val="009C02B8"/>
    <w:rsid w:val="009C0497"/>
    <w:rsid w:val="009C2BA8"/>
    <w:rsid w:val="009D0EB2"/>
    <w:rsid w:val="009D67E0"/>
    <w:rsid w:val="009D6DA2"/>
    <w:rsid w:val="009D7960"/>
    <w:rsid w:val="009E0DA0"/>
    <w:rsid w:val="009E3760"/>
    <w:rsid w:val="009E49FB"/>
    <w:rsid w:val="009E5D3C"/>
    <w:rsid w:val="009E5E67"/>
    <w:rsid w:val="009F1973"/>
    <w:rsid w:val="00A020D5"/>
    <w:rsid w:val="00A2411F"/>
    <w:rsid w:val="00A27657"/>
    <w:rsid w:val="00A373BF"/>
    <w:rsid w:val="00A37C41"/>
    <w:rsid w:val="00A4668F"/>
    <w:rsid w:val="00A47877"/>
    <w:rsid w:val="00A47C9D"/>
    <w:rsid w:val="00A47EB0"/>
    <w:rsid w:val="00A50317"/>
    <w:rsid w:val="00A567A5"/>
    <w:rsid w:val="00A567FA"/>
    <w:rsid w:val="00A56E31"/>
    <w:rsid w:val="00A601E2"/>
    <w:rsid w:val="00A60EDC"/>
    <w:rsid w:val="00A65E62"/>
    <w:rsid w:val="00A70F7E"/>
    <w:rsid w:val="00A812A9"/>
    <w:rsid w:val="00A816D9"/>
    <w:rsid w:val="00A86082"/>
    <w:rsid w:val="00A878F8"/>
    <w:rsid w:val="00A919C6"/>
    <w:rsid w:val="00A94E36"/>
    <w:rsid w:val="00A96EDA"/>
    <w:rsid w:val="00A9756A"/>
    <w:rsid w:val="00A97C6E"/>
    <w:rsid w:val="00AA41CB"/>
    <w:rsid w:val="00AB1CF8"/>
    <w:rsid w:val="00AB6F40"/>
    <w:rsid w:val="00AC017B"/>
    <w:rsid w:val="00AC33D5"/>
    <w:rsid w:val="00AC3BD2"/>
    <w:rsid w:val="00AC684A"/>
    <w:rsid w:val="00AC6A7B"/>
    <w:rsid w:val="00AD0272"/>
    <w:rsid w:val="00AD3394"/>
    <w:rsid w:val="00AD3FED"/>
    <w:rsid w:val="00AD5F23"/>
    <w:rsid w:val="00AE2904"/>
    <w:rsid w:val="00AE4259"/>
    <w:rsid w:val="00AE46B6"/>
    <w:rsid w:val="00AE5D98"/>
    <w:rsid w:val="00AE72F5"/>
    <w:rsid w:val="00AE7422"/>
    <w:rsid w:val="00AE77A1"/>
    <w:rsid w:val="00AF1D38"/>
    <w:rsid w:val="00AF43A8"/>
    <w:rsid w:val="00B01BB0"/>
    <w:rsid w:val="00B04741"/>
    <w:rsid w:val="00B04A58"/>
    <w:rsid w:val="00B07F7C"/>
    <w:rsid w:val="00B10874"/>
    <w:rsid w:val="00B119A7"/>
    <w:rsid w:val="00B209F5"/>
    <w:rsid w:val="00B26DD7"/>
    <w:rsid w:val="00B30417"/>
    <w:rsid w:val="00B31302"/>
    <w:rsid w:val="00B31FC9"/>
    <w:rsid w:val="00B333E4"/>
    <w:rsid w:val="00B36D35"/>
    <w:rsid w:val="00B40A17"/>
    <w:rsid w:val="00B41301"/>
    <w:rsid w:val="00B426BD"/>
    <w:rsid w:val="00B448E8"/>
    <w:rsid w:val="00B46D3C"/>
    <w:rsid w:val="00B50890"/>
    <w:rsid w:val="00B508C2"/>
    <w:rsid w:val="00B510ED"/>
    <w:rsid w:val="00B52AF3"/>
    <w:rsid w:val="00B52C54"/>
    <w:rsid w:val="00B53FB1"/>
    <w:rsid w:val="00B54585"/>
    <w:rsid w:val="00B609DB"/>
    <w:rsid w:val="00B6436A"/>
    <w:rsid w:val="00B74C3D"/>
    <w:rsid w:val="00B76D18"/>
    <w:rsid w:val="00B80998"/>
    <w:rsid w:val="00B81512"/>
    <w:rsid w:val="00B8464D"/>
    <w:rsid w:val="00B851AB"/>
    <w:rsid w:val="00B85909"/>
    <w:rsid w:val="00B86C2F"/>
    <w:rsid w:val="00B86F86"/>
    <w:rsid w:val="00B94636"/>
    <w:rsid w:val="00B94F9E"/>
    <w:rsid w:val="00BA2E28"/>
    <w:rsid w:val="00BA2EE2"/>
    <w:rsid w:val="00BA691B"/>
    <w:rsid w:val="00BA6F0B"/>
    <w:rsid w:val="00BB3786"/>
    <w:rsid w:val="00BB5C47"/>
    <w:rsid w:val="00BC0DE1"/>
    <w:rsid w:val="00BC14AB"/>
    <w:rsid w:val="00BC5505"/>
    <w:rsid w:val="00BD4F37"/>
    <w:rsid w:val="00BD515D"/>
    <w:rsid w:val="00BD7565"/>
    <w:rsid w:val="00BE07A7"/>
    <w:rsid w:val="00BE36E2"/>
    <w:rsid w:val="00BE3E5B"/>
    <w:rsid w:val="00BE61A2"/>
    <w:rsid w:val="00BE701E"/>
    <w:rsid w:val="00BF0741"/>
    <w:rsid w:val="00BF0E27"/>
    <w:rsid w:val="00BF17FB"/>
    <w:rsid w:val="00BF59C5"/>
    <w:rsid w:val="00C055FB"/>
    <w:rsid w:val="00C07DAC"/>
    <w:rsid w:val="00C1602E"/>
    <w:rsid w:val="00C161FD"/>
    <w:rsid w:val="00C26C17"/>
    <w:rsid w:val="00C34D82"/>
    <w:rsid w:val="00C352F9"/>
    <w:rsid w:val="00C41159"/>
    <w:rsid w:val="00C44255"/>
    <w:rsid w:val="00C44C86"/>
    <w:rsid w:val="00C5011F"/>
    <w:rsid w:val="00C52822"/>
    <w:rsid w:val="00C55370"/>
    <w:rsid w:val="00C625D3"/>
    <w:rsid w:val="00C62A50"/>
    <w:rsid w:val="00C73031"/>
    <w:rsid w:val="00C75C88"/>
    <w:rsid w:val="00C77284"/>
    <w:rsid w:val="00C8306A"/>
    <w:rsid w:val="00C83C58"/>
    <w:rsid w:val="00C83FE6"/>
    <w:rsid w:val="00C85DDA"/>
    <w:rsid w:val="00C877BD"/>
    <w:rsid w:val="00C87C4A"/>
    <w:rsid w:val="00C87D88"/>
    <w:rsid w:val="00C901AD"/>
    <w:rsid w:val="00C9521F"/>
    <w:rsid w:val="00C953DE"/>
    <w:rsid w:val="00C9730D"/>
    <w:rsid w:val="00CA62FC"/>
    <w:rsid w:val="00CA6F6C"/>
    <w:rsid w:val="00CB21EF"/>
    <w:rsid w:val="00CB37BF"/>
    <w:rsid w:val="00CC266C"/>
    <w:rsid w:val="00CC40D1"/>
    <w:rsid w:val="00CC5848"/>
    <w:rsid w:val="00CC6139"/>
    <w:rsid w:val="00CD3D37"/>
    <w:rsid w:val="00CD495B"/>
    <w:rsid w:val="00CD50E3"/>
    <w:rsid w:val="00CE3F63"/>
    <w:rsid w:val="00CE54B4"/>
    <w:rsid w:val="00CE7476"/>
    <w:rsid w:val="00CE7EB3"/>
    <w:rsid w:val="00CE7F51"/>
    <w:rsid w:val="00CF3A02"/>
    <w:rsid w:val="00D01639"/>
    <w:rsid w:val="00D01F8F"/>
    <w:rsid w:val="00D02539"/>
    <w:rsid w:val="00D04EBE"/>
    <w:rsid w:val="00D07D63"/>
    <w:rsid w:val="00D1131A"/>
    <w:rsid w:val="00D13F85"/>
    <w:rsid w:val="00D14C80"/>
    <w:rsid w:val="00D1797C"/>
    <w:rsid w:val="00D21F6E"/>
    <w:rsid w:val="00D310F5"/>
    <w:rsid w:val="00D32202"/>
    <w:rsid w:val="00D34784"/>
    <w:rsid w:val="00D35A28"/>
    <w:rsid w:val="00D362A0"/>
    <w:rsid w:val="00D366F1"/>
    <w:rsid w:val="00D4033A"/>
    <w:rsid w:val="00D43EE9"/>
    <w:rsid w:val="00D44653"/>
    <w:rsid w:val="00D45630"/>
    <w:rsid w:val="00D46CCF"/>
    <w:rsid w:val="00D471BE"/>
    <w:rsid w:val="00D47E73"/>
    <w:rsid w:val="00D47E7B"/>
    <w:rsid w:val="00D525AB"/>
    <w:rsid w:val="00D53C7D"/>
    <w:rsid w:val="00D55087"/>
    <w:rsid w:val="00D5720C"/>
    <w:rsid w:val="00D600A3"/>
    <w:rsid w:val="00D60FEB"/>
    <w:rsid w:val="00D63820"/>
    <w:rsid w:val="00D75019"/>
    <w:rsid w:val="00D7527B"/>
    <w:rsid w:val="00D8109A"/>
    <w:rsid w:val="00D8260C"/>
    <w:rsid w:val="00D82930"/>
    <w:rsid w:val="00D86E61"/>
    <w:rsid w:val="00D91CC9"/>
    <w:rsid w:val="00D92D51"/>
    <w:rsid w:val="00D93345"/>
    <w:rsid w:val="00D94656"/>
    <w:rsid w:val="00D96799"/>
    <w:rsid w:val="00D96F42"/>
    <w:rsid w:val="00DA1AB1"/>
    <w:rsid w:val="00DA2238"/>
    <w:rsid w:val="00DA2447"/>
    <w:rsid w:val="00DA3972"/>
    <w:rsid w:val="00DA7CC0"/>
    <w:rsid w:val="00DB18DA"/>
    <w:rsid w:val="00DB3F30"/>
    <w:rsid w:val="00DC0657"/>
    <w:rsid w:val="00DC25AD"/>
    <w:rsid w:val="00DC5228"/>
    <w:rsid w:val="00DC6710"/>
    <w:rsid w:val="00DC7C33"/>
    <w:rsid w:val="00DD349A"/>
    <w:rsid w:val="00DD7C92"/>
    <w:rsid w:val="00DE0B2F"/>
    <w:rsid w:val="00DE45C7"/>
    <w:rsid w:val="00DE57EB"/>
    <w:rsid w:val="00DE7F11"/>
    <w:rsid w:val="00DF091C"/>
    <w:rsid w:val="00DF0BD7"/>
    <w:rsid w:val="00E006E4"/>
    <w:rsid w:val="00E0165F"/>
    <w:rsid w:val="00E01974"/>
    <w:rsid w:val="00E06FF1"/>
    <w:rsid w:val="00E07B93"/>
    <w:rsid w:val="00E119F0"/>
    <w:rsid w:val="00E11D1F"/>
    <w:rsid w:val="00E1304A"/>
    <w:rsid w:val="00E154A9"/>
    <w:rsid w:val="00E15BB1"/>
    <w:rsid w:val="00E210DE"/>
    <w:rsid w:val="00E27E99"/>
    <w:rsid w:val="00E31578"/>
    <w:rsid w:val="00E34183"/>
    <w:rsid w:val="00E34A7E"/>
    <w:rsid w:val="00E35752"/>
    <w:rsid w:val="00E36F50"/>
    <w:rsid w:val="00E41137"/>
    <w:rsid w:val="00E41624"/>
    <w:rsid w:val="00E42DE8"/>
    <w:rsid w:val="00E44CFF"/>
    <w:rsid w:val="00E50F66"/>
    <w:rsid w:val="00E51E64"/>
    <w:rsid w:val="00E55A0A"/>
    <w:rsid w:val="00E55D52"/>
    <w:rsid w:val="00E6138D"/>
    <w:rsid w:val="00E65342"/>
    <w:rsid w:val="00E67B3E"/>
    <w:rsid w:val="00E8124E"/>
    <w:rsid w:val="00E826F7"/>
    <w:rsid w:val="00E85F57"/>
    <w:rsid w:val="00E86F45"/>
    <w:rsid w:val="00E87A01"/>
    <w:rsid w:val="00E87F5D"/>
    <w:rsid w:val="00E90921"/>
    <w:rsid w:val="00E93E64"/>
    <w:rsid w:val="00E9426A"/>
    <w:rsid w:val="00EC0F99"/>
    <w:rsid w:val="00EC38E9"/>
    <w:rsid w:val="00ED17CF"/>
    <w:rsid w:val="00ED1DA8"/>
    <w:rsid w:val="00ED67AE"/>
    <w:rsid w:val="00ED6E4C"/>
    <w:rsid w:val="00EE1C3A"/>
    <w:rsid w:val="00EF0172"/>
    <w:rsid w:val="00EF3062"/>
    <w:rsid w:val="00EF6BE2"/>
    <w:rsid w:val="00EF7258"/>
    <w:rsid w:val="00EF7406"/>
    <w:rsid w:val="00F060DE"/>
    <w:rsid w:val="00F07F22"/>
    <w:rsid w:val="00F1086C"/>
    <w:rsid w:val="00F126B0"/>
    <w:rsid w:val="00F162E4"/>
    <w:rsid w:val="00F17228"/>
    <w:rsid w:val="00F209BD"/>
    <w:rsid w:val="00F20F05"/>
    <w:rsid w:val="00F21370"/>
    <w:rsid w:val="00F22FE7"/>
    <w:rsid w:val="00F240FE"/>
    <w:rsid w:val="00F24857"/>
    <w:rsid w:val="00F25AF3"/>
    <w:rsid w:val="00F26C4E"/>
    <w:rsid w:val="00F26C87"/>
    <w:rsid w:val="00F303D0"/>
    <w:rsid w:val="00F30580"/>
    <w:rsid w:val="00F30DCA"/>
    <w:rsid w:val="00F352AD"/>
    <w:rsid w:val="00F37036"/>
    <w:rsid w:val="00F43EA2"/>
    <w:rsid w:val="00F459A3"/>
    <w:rsid w:val="00F51033"/>
    <w:rsid w:val="00F53D46"/>
    <w:rsid w:val="00F5564A"/>
    <w:rsid w:val="00F57B4B"/>
    <w:rsid w:val="00F62369"/>
    <w:rsid w:val="00F63590"/>
    <w:rsid w:val="00F6429D"/>
    <w:rsid w:val="00F64A1D"/>
    <w:rsid w:val="00F67FD5"/>
    <w:rsid w:val="00F70C95"/>
    <w:rsid w:val="00F730D1"/>
    <w:rsid w:val="00F81A9E"/>
    <w:rsid w:val="00F9792F"/>
    <w:rsid w:val="00FA2D55"/>
    <w:rsid w:val="00FA3D8D"/>
    <w:rsid w:val="00FA4569"/>
    <w:rsid w:val="00FA4853"/>
    <w:rsid w:val="00FB2374"/>
    <w:rsid w:val="00FB2519"/>
    <w:rsid w:val="00FB7204"/>
    <w:rsid w:val="00FC118F"/>
    <w:rsid w:val="00FC1F8E"/>
    <w:rsid w:val="00FC5341"/>
    <w:rsid w:val="00FC5F13"/>
    <w:rsid w:val="00FC603A"/>
    <w:rsid w:val="00FD0645"/>
    <w:rsid w:val="00FD0CFF"/>
    <w:rsid w:val="00FD33BB"/>
    <w:rsid w:val="00FD3B1C"/>
    <w:rsid w:val="00FD3BC3"/>
    <w:rsid w:val="00FE0737"/>
    <w:rsid w:val="00FE3485"/>
    <w:rsid w:val="00FF1883"/>
    <w:rsid w:val="00FF3111"/>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v/tildestengine" w:name="metric2"/>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Segoe UI" w:eastAsia="Segoe UI" w:hAnsi="Segoe UI" w:cs="EUAlbertina"/>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pPr>
      <w:suppressAutoHyphens/>
      <w:autoSpaceDN w:val="0"/>
      <w:spacing w:after="200" w:line="276" w:lineRule="auto"/>
      <w:textAlignment w:val="baseline"/>
    </w:pPr>
    <w:rPr>
      <w:sz w:val="22"/>
      <w:szCs w:val="22"/>
      <w:lang w:eastAsia="en-US"/>
    </w:rPr>
  </w:style>
  <w:style w:type="paragraph" w:styleId="Antrat1">
    <w:name w:val="heading 1"/>
    <w:basedOn w:val="prastasis"/>
    <w:next w:val="prastasis"/>
    <w:link w:val="Antrat1Diagrama"/>
    <w:uiPriority w:val="9"/>
    <w:qFormat/>
    <w:rsid w:val="00F730D1"/>
    <w:pPr>
      <w:keepNext/>
      <w:keepLines/>
      <w:numPr>
        <w:numId w:val="3"/>
      </w:numPr>
      <w:spacing w:after="120" w:line="240" w:lineRule="auto"/>
      <w:outlineLvl w:val="0"/>
    </w:pPr>
    <w:rPr>
      <w:rFonts w:ascii="EUAlbertina" w:eastAsia="EUAlbertina" w:hAnsi="EUAlbertina" w:cs="Times New Roman"/>
      <w:b/>
      <w:szCs w:val="32"/>
      <w:lang/>
    </w:rPr>
  </w:style>
  <w:style w:type="paragraph" w:styleId="Antrat2">
    <w:name w:val="heading 2"/>
    <w:basedOn w:val="prastasis"/>
    <w:next w:val="prastasis"/>
    <w:link w:val="Antrat2Diagrama"/>
    <w:uiPriority w:val="9"/>
    <w:qFormat/>
    <w:rsid w:val="00F730D1"/>
    <w:pPr>
      <w:keepNext/>
      <w:keepLines/>
      <w:spacing w:before="40" w:after="0"/>
      <w:outlineLvl w:val="1"/>
    </w:pPr>
    <w:rPr>
      <w:rFonts w:ascii="EUAlbertina" w:eastAsia="EUAlbertina" w:hAnsi="EUAlbertina" w:cs="Times New Roman"/>
      <w:b/>
      <w:sz w:val="20"/>
      <w:szCs w:val="26"/>
      <w:lang/>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Bodytext3">
    <w:name w:val="Body text (3)_"/>
    <w:rPr>
      <w:rFonts w:ascii="Cambria" w:eastAsia="Cambria" w:hAnsi="Cambria" w:cs="Cambria"/>
      <w:i/>
      <w:iCs/>
      <w:spacing w:val="-10"/>
      <w:sz w:val="20"/>
      <w:szCs w:val="20"/>
      <w:shd w:val="clear" w:color="auto" w:fill="FFFFFF"/>
    </w:rPr>
  </w:style>
  <w:style w:type="paragraph" w:customStyle="1" w:styleId="Bodytext30">
    <w:name w:val="Body text (3)"/>
    <w:basedOn w:val="prastasis"/>
    <w:pPr>
      <w:widowControl w:val="0"/>
      <w:shd w:val="clear" w:color="auto" w:fill="FFFFFF"/>
      <w:spacing w:after="600" w:line="0" w:lineRule="atLeast"/>
      <w:jc w:val="right"/>
    </w:pPr>
    <w:rPr>
      <w:rFonts w:ascii="Cambria" w:eastAsia="Cambria" w:hAnsi="Cambria" w:cs="Cambria"/>
      <w:i/>
      <w:iCs/>
      <w:spacing w:val="-10"/>
      <w:sz w:val="20"/>
      <w:szCs w:val="20"/>
    </w:rPr>
  </w:style>
  <w:style w:type="character" w:customStyle="1" w:styleId="Heading1">
    <w:name w:val="Heading #1_"/>
    <w:rPr>
      <w:rFonts w:ascii="Cambria" w:eastAsia="Cambria" w:hAnsi="Cambria" w:cs="Cambria"/>
      <w:sz w:val="20"/>
      <w:szCs w:val="20"/>
      <w:shd w:val="clear" w:color="auto" w:fill="FFFFFF"/>
    </w:rPr>
  </w:style>
  <w:style w:type="paragraph" w:customStyle="1" w:styleId="Heading10">
    <w:name w:val="Heading #1"/>
    <w:basedOn w:val="prastasis"/>
    <w:pPr>
      <w:widowControl w:val="0"/>
      <w:shd w:val="clear" w:color="auto" w:fill="FFFFFF"/>
      <w:spacing w:before="600" w:after="0" w:line="576" w:lineRule="exact"/>
      <w:jc w:val="center"/>
      <w:outlineLvl w:val="0"/>
    </w:pPr>
    <w:rPr>
      <w:rFonts w:ascii="Cambria" w:eastAsia="Cambria" w:hAnsi="Cambria" w:cs="Cambria"/>
      <w:sz w:val="20"/>
      <w:szCs w:val="20"/>
    </w:rPr>
  </w:style>
  <w:style w:type="character" w:customStyle="1" w:styleId="Bodytext2">
    <w:name w:val="Body text (2)_"/>
    <w:rPr>
      <w:rFonts w:ascii="Cambria" w:eastAsia="Cambria" w:hAnsi="Cambria" w:cs="Cambria"/>
      <w:sz w:val="20"/>
      <w:szCs w:val="20"/>
      <w:shd w:val="clear" w:color="auto" w:fill="FFFFFF"/>
    </w:rPr>
  </w:style>
  <w:style w:type="paragraph" w:customStyle="1" w:styleId="Bodytext20">
    <w:name w:val="Body text (2)"/>
    <w:basedOn w:val="prastasis"/>
    <w:pPr>
      <w:widowControl w:val="0"/>
      <w:shd w:val="clear" w:color="auto" w:fill="FFFFFF"/>
      <w:spacing w:before="120" w:after="0" w:line="230" w:lineRule="exact"/>
      <w:ind w:hanging="740"/>
      <w:jc w:val="both"/>
    </w:pPr>
    <w:rPr>
      <w:rFonts w:ascii="Cambria" w:eastAsia="Cambria" w:hAnsi="Cambria" w:cs="Cambria"/>
      <w:sz w:val="20"/>
      <w:szCs w:val="20"/>
    </w:rPr>
  </w:style>
  <w:style w:type="paragraph" w:customStyle="1" w:styleId="Sraopastraipa">
    <w:name w:val="List Paragraph"/>
    <w:aliases w:val="Numbering,ERP-List Paragraph,List Paragraph11,List Paragraph111,Bullet EY,lp1,Bullet 1,Use Case List Paragraph,List Paragraph Red,List Paragraph21,Sąrašo pastraipa.Bullet,Bullet,Paragraph,List Paragraph2,Lentele,List Paragraph22,Buletai"/>
    <w:basedOn w:val="prastasis"/>
    <w:link w:val="SraopastraipaDiagrama"/>
    <w:uiPriority w:val="99"/>
    <w:qFormat/>
    <w:pPr>
      <w:ind w:left="720"/>
    </w:pPr>
  </w:style>
  <w:style w:type="paragraph" w:customStyle="1" w:styleId="bodytext">
    <w:name w:val="bodytext"/>
    <w:basedOn w:val="prastasis"/>
    <w:pPr>
      <w:spacing w:before="100" w:after="100" w:line="240" w:lineRule="auto"/>
    </w:pPr>
    <w:rPr>
      <w:rFonts w:ascii="EUAlbertina" w:eastAsia="EUAlbertina" w:hAnsi="EUAlbertina"/>
      <w:sz w:val="24"/>
      <w:szCs w:val="24"/>
      <w:lang w:eastAsia="lt-LT"/>
    </w:rPr>
  </w:style>
  <w:style w:type="paragraph" w:styleId="Antrats">
    <w:name w:val="header"/>
    <w:basedOn w:val="prastasis"/>
    <w:pPr>
      <w:tabs>
        <w:tab w:val="center" w:pos="4819"/>
        <w:tab w:val="right" w:pos="9638"/>
      </w:tabs>
      <w:spacing w:after="0" w:line="240" w:lineRule="auto"/>
    </w:pPr>
  </w:style>
  <w:style w:type="character" w:customStyle="1" w:styleId="HeaderChar">
    <w:name w:val="Header Char"/>
    <w:basedOn w:val="Numatytasispastraiposriftas"/>
  </w:style>
  <w:style w:type="paragraph" w:styleId="Porat">
    <w:name w:val="footer"/>
    <w:basedOn w:val="prastasis"/>
    <w:uiPriority w:val="99"/>
    <w:pPr>
      <w:tabs>
        <w:tab w:val="center" w:pos="4819"/>
        <w:tab w:val="right" w:pos="9638"/>
      </w:tabs>
      <w:spacing w:after="0" w:line="240" w:lineRule="auto"/>
    </w:pPr>
  </w:style>
  <w:style w:type="character" w:customStyle="1" w:styleId="FooterChar">
    <w:name w:val="Footer Char"/>
    <w:basedOn w:val="Numatytasispastraiposriftas"/>
    <w:uiPriority w:val="99"/>
  </w:style>
  <w:style w:type="paragraph" w:customStyle="1" w:styleId="CM4">
    <w:name w:val="CM4"/>
    <w:basedOn w:val="prastasis"/>
    <w:pPr>
      <w:autoSpaceDE w:val="0"/>
      <w:spacing w:after="0" w:line="240" w:lineRule="auto"/>
    </w:pPr>
    <w:rPr>
      <w:rFonts w:ascii="TimesLT" w:hAnsi="TimesLT"/>
      <w:sz w:val="24"/>
      <w:szCs w:val="24"/>
    </w:rPr>
  </w:style>
  <w:style w:type="character" w:customStyle="1" w:styleId="ListParagraphChar">
    <w:name w:val="List Paragraph Char"/>
    <w:uiPriority w:val="99"/>
  </w:style>
  <w:style w:type="paragraph" w:styleId="Puslapioinaostekstas">
    <w:name w:val="footnote text"/>
    <w:basedOn w:val="prastasis"/>
    <w:pPr>
      <w:spacing w:after="0" w:line="240" w:lineRule="auto"/>
    </w:pPr>
    <w:rPr>
      <w:sz w:val="20"/>
      <w:szCs w:val="20"/>
    </w:rPr>
  </w:style>
  <w:style w:type="character" w:customStyle="1" w:styleId="FootnoteTextChar">
    <w:name w:val="Footnote Text Char"/>
    <w:rPr>
      <w:sz w:val="20"/>
      <w:szCs w:val="20"/>
    </w:rPr>
  </w:style>
  <w:style w:type="character" w:styleId="Puslapioinaosnuoroda">
    <w:name w:val="footnote reference"/>
    <w:rPr>
      <w:position w:val="0"/>
      <w:vertAlign w:val="superscript"/>
    </w:rPr>
  </w:style>
  <w:style w:type="paragraph" w:styleId="Pagrindiniotekstotrauka">
    <w:name w:val="Body Text Indent"/>
    <w:basedOn w:val="prastasis"/>
    <w:link w:val="PagrindiniotekstotraukaDiagrama"/>
    <w:pPr>
      <w:spacing w:after="0" w:line="240" w:lineRule="auto"/>
      <w:ind w:firstLine="720"/>
      <w:jc w:val="both"/>
    </w:pPr>
    <w:rPr>
      <w:rFonts w:ascii="EUAlbertina" w:eastAsia="EUAlbertina" w:hAnsi="EUAlbertina" w:cs="Times New Roman"/>
      <w:sz w:val="24"/>
      <w:szCs w:val="20"/>
      <w:lang/>
    </w:rPr>
  </w:style>
  <w:style w:type="character" w:customStyle="1" w:styleId="BodyTextIndentChar">
    <w:name w:val="Body Text Indent Char"/>
    <w:rPr>
      <w:rFonts w:ascii="EUAlbertina" w:eastAsia="EUAlbertina" w:hAnsi="EUAlbertina" w:cs="EUAlbertina"/>
      <w:sz w:val="24"/>
      <w:szCs w:val="20"/>
    </w:rPr>
  </w:style>
  <w:style w:type="paragraph" w:styleId="Pagrindinistekstas">
    <w:name w:val="Body Text"/>
    <w:basedOn w:val="prastasis"/>
    <w:pPr>
      <w:spacing w:after="0" w:line="240" w:lineRule="auto"/>
      <w:jc w:val="both"/>
    </w:pPr>
    <w:rPr>
      <w:rFonts w:ascii="EUAlbertina" w:eastAsia="EUAlbertina" w:hAnsi="EUAlbertina"/>
      <w:sz w:val="24"/>
      <w:szCs w:val="20"/>
    </w:rPr>
  </w:style>
  <w:style w:type="character" w:customStyle="1" w:styleId="BodyTextChar">
    <w:name w:val="Body Text Char"/>
    <w:rPr>
      <w:rFonts w:ascii="EUAlbertina" w:eastAsia="EUAlbertina" w:hAnsi="EUAlbertina" w:cs="EUAlbertina"/>
      <w:sz w:val="24"/>
      <w:szCs w:val="20"/>
    </w:rPr>
  </w:style>
  <w:style w:type="paragraph" w:styleId="Dokumentoinaostekstas">
    <w:name w:val="endnote text"/>
    <w:basedOn w:val="prastasis"/>
    <w:pPr>
      <w:spacing w:after="0" w:line="240" w:lineRule="auto"/>
      <w:ind w:firstLine="720"/>
      <w:jc w:val="both"/>
    </w:pPr>
    <w:rPr>
      <w:rFonts w:ascii="EUAlbertina" w:eastAsia="EUAlbertina" w:hAnsi="EUAlbertina"/>
      <w:sz w:val="20"/>
      <w:szCs w:val="20"/>
    </w:rPr>
  </w:style>
  <w:style w:type="character" w:customStyle="1" w:styleId="EndnoteTextChar">
    <w:name w:val="Endnote Text Char"/>
    <w:rPr>
      <w:rFonts w:ascii="EUAlbertina" w:eastAsia="EUAlbertina" w:hAnsi="EUAlbertina" w:cs="EUAlbertina"/>
      <w:sz w:val="20"/>
      <w:szCs w:val="20"/>
    </w:rPr>
  </w:style>
  <w:style w:type="paragraph" w:customStyle="1" w:styleId="Tekstas">
    <w:name w:val="Tekstas"/>
    <w:pPr>
      <w:tabs>
        <w:tab w:val="left" w:pos="6804"/>
      </w:tabs>
      <w:suppressAutoHyphens/>
      <w:autoSpaceDN w:val="0"/>
      <w:ind w:firstLine="238"/>
      <w:textAlignment w:val="baseline"/>
    </w:pPr>
    <w:rPr>
      <w:rFonts w:ascii="EUAlbertina" w:eastAsia="EUAlbertina" w:hAnsi="EUAlbertina"/>
      <w:color w:val="000000"/>
      <w:sz w:val="24"/>
      <w:lang w:val="en-GB" w:eastAsia="en-US"/>
    </w:rPr>
  </w:style>
  <w:style w:type="paragraph" w:customStyle="1" w:styleId="Stilius1">
    <w:name w:val="Stilius1"/>
    <w:basedOn w:val="prastasis"/>
    <w:autoRedefine/>
    <w:pPr>
      <w:spacing w:after="0" w:line="240" w:lineRule="auto"/>
      <w:jc w:val="both"/>
    </w:pPr>
    <w:rPr>
      <w:rFonts w:ascii="EUAlbertina" w:eastAsia="EUAlbertina" w:hAnsi="EUAlbertina"/>
      <w:b/>
    </w:rPr>
  </w:style>
  <w:style w:type="paragraph" w:customStyle="1" w:styleId="Stilius3">
    <w:name w:val="Stilius3"/>
    <w:basedOn w:val="prastasis"/>
    <w:qFormat/>
    <w:pPr>
      <w:spacing w:before="200" w:after="0" w:line="240" w:lineRule="auto"/>
      <w:jc w:val="both"/>
    </w:pPr>
    <w:rPr>
      <w:rFonts w:ascii="EUAlbertina" w:eastAsia="EUAlbertina" w:hAnsi="EUAlbertina"/>
    </w:rPr>
  </w:style>
  <w:style w:type="character" w:styleId="Komentaronuoroda">
    <w:name w:val="annotation reference"/>
    <w:uiPriority w:val="99"/>
    <w:unhideWhenUsed/>
    <w:qFormat/>
    <w:rsid w:val="00532AC0"/>
    <w:rPr>
      <w:sz w:val="16"/>
      <w:szCs w:val="16"/>
    </w:rPr>
  </w:style>
  <w:style w:type="paragraph" w:styleId="Komentarotekstas">
    <w:name w:val="annotation text"/>
    <w:basedOn w:val="prastasis"/>
    <w:link w:val="KomentarotekstasDiagrama"/>
    <w:uiPriority w:val="99"/>
    <w:semiHidden/>
    <w:unhideWhenUsed/>
    <w:rsid w:val="00532AC0"/>
    <w:pPr>
      <w:spacing w:line="240" w:lineRule="auto"/>
    </w:pPr>
    <w:rPr>
      <w:rFonts w:cs="Times New Roman"/>
      <w:sz w:val="20"/>
      <w:szCs w:val="20"/>
      <w:lang/>
    </w:rPr>
  </w:style>
  <w:style w:type="character" w:customStyle="1" w:styleId="KomentarotekstasDiagrama">
    <w:name w:val="Komentaro tekstas Diagrama"/>
    <w:link w:val="Komentarotekstas"/>
    <w:uiPriority w:val="99"/>
    <w:semiHidden/>
    <w:rsid w:val="00532AC0"/>
    <w:rPr>
      <w:sz w:val="20"/>
      <w:szCs w:val="20"/>
    </w:rPr>
  </w:style>
  <w:style w:type="paragraph" w:styleId="Komentarotema">
    <w:name w:val="annotation subject"/>
    <w:basedOn w:val="Komentarotekstas"/>
    <w:next w:val="Komentarotekstas"/>
    <w:link w:val="KomentarotemaDiagrama"/>
    <w:uiPriority w:val="99"/>
    <w:semiHidden/>
    <w:unhideWhenUsed/>
    <w:rsid w:val="00532AC0"/>
    <w:rPr>
      <w:b/>
      <w:bCs/>
    </w:rPr>
  </w:style>
  <w:style w:type="character" w:customStyle="1" w:styleId="KomentarotemaDiagrama">
    <w:name w:val="Komentaro tema Diagrama"/>
    <w:link w:val="Komentarotema"/>
    <w:uiPriority w:val="99"/>
    <w:semiHidden/>
    <w:rsid w:val="00532AC0"/>
    <w:rPr>
      <w:b/>
      <w:bCs/>
      <w:sz w:val="20"/>
      <w:szCs w:val="20"/>
    </w:rPr>
  </w:style>
  <w:style w:type="paragraph" w:styleId="Debesliotekstas">
    <w:name w:val="Balloon Text"/>
    <w:basedOn w:val="prastasis"/>
    <w:link w:val="DebesliotekstasDiagrama"/>
    <w:uiPriority w:val="99"/>
    <w:semiHidden/>
    <w:unhideWhenUsed/>
    <w:rsid w:val="00532AC0"/>
    <w:pPr>
      <w:spacing w:after="0" w:line="240" w:lineRule="auto"/>
    </w:pPr>
    <w:rPr>
      <w:rFonts w:ascii="Cambria Math" w:hAnsi="Cambria Math" w:cs="Times New Roman"/>
      <w:sz w:val="18"/>
      <w:szCs w:val="18"/>
      <w:lang/>
    </w:rPr>
  </w:style>
  <w:style w:type="character" w:customStyle="1" w:styleId="DebesliotekstasDiagrama">
    <w:name w:val="Debesėlio tekstas Diagrama"/>
    <w:link w:val="Debesliotekstas"/>
    <w:uiPriority w:val="99"/>
    <w:semiHidden/>
    <w:rsid w:val="00532AC0"/>
    <w:rPr>
      <w:rFonts w:ascii="Cambria Math" w:hAnsi="Cambria Math" w:cs="Cambria Math"/>
      <w:sz w:val="18"/>
      <w:szCs w:val="18"/>
    </w:rPr>
  </w:style>
  <w:style w:type="character" w:customStyle="1" w:styleId="Vietosrezervavimoenklotekstas1">
    <w:name w:val="Vietos rezervavimo ženklo tekstas1"/>
    <w:uiPriority w:val="99"/>
    <w:semiHidden/>
    <w:rsid w:val="003E3EA6"/>
    <w:rPr>
      <w:color w:val="808080"/>
    </w:rPr>
  </w:style>
  <w:style w:type="paragraph" w:customStyle="1" w:styleId="ListNumber12">
    <w:name w:val="List Number 12"/>
    <w:basedOn w:val="Sraassunumeriais"/>
    <w:rsid w:val="00697F0F"/>
    <w:pPr>
      <w:numPr>
        <w:ilvl w:val="1"/>
      </w:numPr>
      <w:tabs>
        <w:tab w:val="clear" w:pos="360"/>
      </w:tabs>
      <w:suppressAutoHyphens w:val="0"/>
      <w:autoSpaceDN/>
      <w:spacing w:after="0" w:line="240" w:lineRule="auto"/>
      <w:ind w:left="0" w:firstLine="0"/>
      <w:contextualSpacing w:val="0"/>
      <w:jc w:val="both"/>
      <w:textAlignment w:val="auto"/>
    </w:pPr>
    <w:rPr>
      <w:rFonts w:ascii="EUAlbertina" w:eastAsia="EUAlbertina" w:hAnsi="EUAlbertina"/>
      <w:sz w:val="24"/>
      <w:szCs w:val="20"/>
      <w:lang w:eastAsia="zh-CN"/>
    </w:rPr>
  </w:style>
  <w:style w:type="paragraph" w:styleId="Sraassunumeriais">
    <w:name w:val="List Number"/>
    <w:basedOn w:val="prastasis"/>
    <w:uiPriority w:val="99"/>
    <w:semiHidden/>
    <w:unhideWhenUsed/>
    <w:rsid w:val="00697F0F"/>
    <w:pPr>
      <w:numPr>
        <w:numId w:val="1"/>
      </w:numPr>
      <w:contextualSpacing/>
    </w:pPr>
  </w:style>
  <w:style w:type="character" w:styleId="Hipersaitas">
    <w:name w:val="Hyperlink"/>
    <w:unhideWhenUsed/>
    <w:rsid w:val="00697F0F"/>
    <w:rPr>
      <w:color w:val="0000FF"/>
      <w:u w:val="single"/>
    </w:rPr>
  </w:style>
  <w:style w:type="character" w:customStyle="1" w:styleId="UnresolvedMention1">
    <w:name w:val="Unresolved Mention1"/>
    <w:uiPriority w:val="99"/>
    <w:semiHidden/>
    <w:unhideWhenUsed/>
    <w:rsid w:val="00697F0F"/>
    <w:rPr>
      <w:color w:val="808080"/>
      <w:shd w:val="clear" w:color="auto" w:fill="E6E6E6"/>
    </w:rPr>
  </w:style>
  <w:style w:type="paragraph" w:customStyle="1" w:styleId="prastasis1">
    <w:name w:val="Įprastasis1"/>
    <w:rsid w:val="00CC5848"/>
    <w:pPr>
      <w:suppressAutoHyphens/>
      <w:spacing w:after="200" w:line="276" w:lineRule="auto"/>
    </w:pPr>
    <w:rPr>
      <w:sz w:val="22"/>
      <w:szCs w:val="22"/>
      <w:lang w:eastAsia="ar-SA"/>
    </w:rPr>
  </w:style>
  <w:style w:type="character" w:customStyle="1" w:styleId="Antrat1Diagrama">
    <w:name w:val="Antraštė 1 Diagrama"/>
    <w:link w:val="Antrat1"/>
    <w:uiPriority w:val="9"/>
    <w:rsid w:val="00F730D1"/>
    <w:rPr>
      <w:rFonts w:ascii="EUAlbertina" w:eastAsia="EUAlbertina" w:hAnsi="EUAlbertina"/>
      <w:b/>
      <w:sz w:val="22"/>
      <w:szCs w:val="32"/>
      <w:lang w:val="lt-LT"/>
    </w:rPr>
  </w:style>
  <w:style w:type="paragraph" w:styleId="Turinys1">
    <w:name w:val="toc 1"/>
    <w:basedOn w:val="prastasis"/>
    <w:next w:val="prastasis"/>
    <w:autoRedefine/>
    <w:uiPriority w:val="39"/>
    <w:unhideWhenUsed/>
    <w:rsid w:val="00D471BE"/>
    <w:pPr>
      <w:tabs>
        <w:tab w:val="left" w:pos="567"/>
        <w:tab w:val="right" w:pos="9628"/>
      </w:tabs>
      <w:spacing w:after="120"/>
      <w:jc w:val="right"/>
    </w:pPr>
    <w:rPr>
      <w:rFonts w:ascii="EUAlbertina" w:hAnsi="EUAlbertina"/>
      <w:b/>
      <w:sz w:val="24"/>
    </w:rPr>
  </w:style>
  <w:style w:type="paragraph" w:styleId="Turinys2">
    <w:name w:val="toc 2"/>
    <w:basedOn w:val="prastasis"/>
    <w:next w:val="prastasis"/>
    <w:autoRedefine/>
    <w:uiPriority w:val="39"/>
    <w:semiHidden/>
    <w:unhideWhenUsed/>
    <w:rsid w:val="00F730D1"/>
    <w:pPr>
      <w:spacing w:after="120" w:line="240" w:lineRule="auto"/>
      <w:ind w:left="567"/>
    </w:pPr>
    <w:rPr>
      <w:rFonts w:ascii="EUAlbertina" w:hAnsi="EUAlbertina"/>
      <w:b/>
      <w:i/>
    </w:rPr>
  </w:style>
  <w:style w:type="character" w:customStyle="1" w:styleId="Antrat2Diagrama">
    <w:name w:val="Antraštė 2 Diagrama"/>
    <w:link w:val="Antrat2"/>
    <w:uiPriority w:val="9"/>
    <w:semiHidden/>
    <w:rsid w:val="00F730D1"/>
    <w:rPr>
      <w:rFonts w:ascii="EUAlbertina" w:eastAsia="EUAlbertina" w:hAnsi="EUAlbertina" w:cs="EUAlbertina"/>
      <w:b/>
      <w:szCs w:val="26"/>
    </w:rPr>
  </w:style>
  <w:style w:type="character" w:customStyle="1" w:styleId="SraopastraipaDiagrama">
    <w:name w:val="Sąrašo pastraipa Diagrama"/>
    <w:aliases w:val="Numbering Diagrama,ERP-List Paragraph Diagrama,List Paragraph11 Diagrama,List Paragraph111 Diagrama,Bullet EY Diagrama,lp1 Diagrama,Bullet 1 Diagrama,Use Case List Paragraph Diagrama,List Paragraph Red Diagrama,Bullet Diagrama"/>
    <w:link w:val="Sraopastraipa"/>
    <w:uiPriority w:val="99"/>
    <w:qFormat/>
    <w:rsid w:val="00577EC9"/>
  </w:style>
  <w:style w:type="paragraph" w:customStyle="1" w:styleId="body2">
    <w:name w:val="body2"/>
    <w:basedOn w:val="prastasis"/>
    <w:uiPriority w:val="99"/>
    <w:rsid w:val="00D92D51"/>
    <w:pPr>
      <w:suppressAutoHyphens w:val="0"/>
      <w:autoSpaceDN/>
      <w:spacing w:before="100" w:beforeAutospacing="1" w:after="100" w:afterAutospacing="1" w:line="240" w:lineRule="auto"/>
      <w:textAlignment w:val="auto"/>
    </w:pPr>
    <w:rPr>
      <w:rFonts w:ascii="EUAlbertina" w:hAnsi="EUAlbertina"/>
      <w:sz w:val="24"/>
      <w:szCs w:val="24"/>
      <w:lang w:val="en-US"/>
    </w:rPr>
  </w:style>
  <w:style w:type="paragraph" w:customStyle="1" w:styleId="Default">
    <w:name w:val="Default"/>
    <w:rsid w:val="00923F9D"/>
    <w:pPr>
      <w:autoSpaceDE w:val="0"/>
      <w:autoSpaceDN w:val="0"/>
      <w:adjustRightInd w:val="0"/>
    </w:pPr>
    <w:rPr>
      <w:rFonts w:ascii="EUAlbertina" w:hAnsi="EUAlbertina"/>
      <w:color w:val="000000"/>
      <w:sz w:val="24"/>
      <w:szCs w:val="24"/>
      <w:lang w:eastAsia="en-US"/>
    </w:rPr>
  </w:style>
  <w:style w:type="character" w:styleId="Grietas">
    <w:name w:val="Strong"/>
    <w:uiPriority w:val="22"/>
    <w:qFormat/>
    <w:rsid w:val="003B547A"/>
    <w:rPr>
      <w:b/>
      <w:bCs/>
    </w:rPr>
  </w:style>
  <w:style w:type="paragraph" w:customStyle="1" w:styleId="Betarp1">
    <w:name w:val="Be tarpų1"/>
    <w:uiPriority w:val="1"/>
    <w:qFormat/>
    <w:rsid w:val="00A9756A"/>
    <w:pPr>
      <w:suppressAutoHyphens/>
      <w:autoSpaceDN w:val="0"/>
      <w:textAlignment w:val="baseline"/>
    </w:pPr>
    <w:rPr>
      <w:sz w:val="22"/>
      <w:szCs w:val="22"/>
      <w:lang w:eastAsia="en-US"/>
    </w:rPr>
  </w:style>
  <w:style w:type="table" w:styleId="Lentelstinklelis">
    <w:name w:val="Table Grid"/>
    <w:basedOn w:val="prastojilentel"/>
    <w:uiPriority w:val="39"/>
    <w:rsid w:val="00120A6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raopastraipa0">
    <w:name w:val="List Paragraph"/>
    <w:aliases w:val="List Paragraph1,Lente,Sąrašo pastraipa1,List Paragraph12,List not in Table,punktai,Table of contents numbered"/>
    <w:basedOn w:val="prastasis"/>
    <w:link w:val="SraopastraipaDiagrama1"/>
    <w:uiPriority w:val="34"/>
    <w:qFormat/>
    <w:rsid w:val="006D1368"/>
    <w:pPr>
      <w:ind w:left="720"/>
    </w:pPr>
    <w:rPr>
      <w:rFonts w:cs="Times New Roman"/>
      <w:lang/>
    </w:rPr>
  </w:style>
  <w:style w:type="character" w:customStyle="1" w:styleId="SraopastraipaDiagrama1">
    <w:name w:val="Sąrašo pastraipa Diagrama1"/>
    <w:aliases w:val="List Paragraph1 Diagrama,Lente Diagrama"/>
    <w:link w:val="Sraopastraipa0"/>
    <w:uiPriority w:val="34"/>
    <w:qFormat/>
    <w:rsid w:val="006D1368"/>
    <w:rPr>
      <w:sz w:val="22"/>
      <w:szCs w:val="22"/>
      <w:lang w:val="lt-LT"/>
    </w:rPr>
  </w:style>
  <w:style w:type="character" w:customStyle="1" w:styleId="PagrindiniotekstotraukaDiagrama">
    <w:name w:val="Pagrindinio teksto įtrauka Diagrama"/>
    <w:link w:val="Pagrindiniotekstotrauka"/>
    <w:rsid w:val="005C14B4"/>
    <w:rPr>
      <w:rFonts w:ascii="EUAlbertina" w:eastAsia="EUAlbertina" w:hAnsi="EUAlbertina"/>
      <w:sz w:val="24"/>
      <w:lang w:val="lt-LT"/>
    </w:rPr>
  </w:style>
  <w:style w:type="paragraph" w:styleId="prastasistinklapis">
    <w:name w:val="Normal (Web)"/>
    <w:basedOn w:val="prastasis"/>
    <w:uiPriority w:val="99"/>
    <w:rsid w:val="00A812A9"/>
    <w:pPr>
      <w:suppressAutoHyphens w:val="0"/>
      <w:autoSpaceDN/>
      <w:spacing w:before="100" w:beforeAutospacing="1" w:after="119" w:line="240" w:lineRule="auto"/>
      <w:textAlignment w:val="auto"/>
    </w:pPr>
    <w:rPr>
      <w:rFonts w:ascii="EUAlbertina" w:hAnsi="EUAlbertina"/>
      <w:sz w:val="24"/>
      <w:szCs w:val="24"/>
      <w:lang w:eastAsia="lt-LT"/>
    </w:rPr>
  </w:style>
  <w:style w:type="paragraph" w:styleId="Pavadinimas">
    <w:name w:val="Title"/>
    <w:basedOn w:val="prastasis"/>
    <w:next w:val="prastasis"/>
    <w:link w:val="PavadinimasDiagrama"/>
    <w:qFormat/>
    <w:rsid w:val="00143C04"/>
    <w:pPr>
      <w:spacing w:after="0" w:line="240" w:lineRule="auto"/>
      <w:contextualSpacing/>
    </w:pPr>
    <w:rPr>
      <w:rFonts w:ascii="Tahoma" w:eastAsia="EUAlbertina" w:hAnsi="Tahoma" w:cs="Times New Roman"/>
      <w:spacing w:val="-10"/>
      <w:kern w:val="28"/>
      <w:sz w:val="56"/>
      <w:szCs w:val="56"/>
      <w:lang/>
    </w:rPr>
  </w:style>
  <w:style w:type="character" w:customStyle="1" w:styleId="PavadinimasDiagrama">
    <w:name w:val="Pavadinimas Diagrama"/>
    <w:link w:val="Pavadinimas"/>
    <w:rsid w:val="00143C04"/>
    <w:rPr>
      <w:rFonts w:ascii="Tahoma" w:eastAsia="EUAlbertina" w:hAnsi="Tahoma"/>
      <w:spacing w:val="-10"/>
      <w:kern w:val="28"/>
      <w:sz w:val="56"/>
      <w:szCs w:val="56"/>
      <w:lang w:val="lt-LT"/>
    </w:rPr>
  </w:style>
  <w:style w:type="paragraph" w:customStyle="1" w:styleId="Pagrindinistekstas1">
    <w:name w:val="Pagrindinis tekstas1"/>
    <w:rsid w:val="00143C04"/>
    <w:pPr>
      <w:ind w:firstLine="312"/>
      <w:jc w:val="both"/>
    </w:pPr>
    <w:rPr>
      <w:rFonts w:ascii="Calibri" w:eastAsia="EUAlbertina" w:hAnsi="Calibri"/>
      <w:snapToGrid w:val="0"/>
      <w:lang w:val="en-US" w:eastAsia="en-US"/>
    </w:rPr>
  </w:style>
  <w:style w:type="character" w:customStyle="1" w:styleId="FontStyle23">
    <w:name w:val="Font Style23"/>
    <w:qFormat/>
    <w:rsid w:val="00073E0A"/>
    <w:rPr>
      <w:rFonts w:ascii="EUAlbertina" w:hAnsi="EUAlbertina"/>
      <w:sz w:val="20"/>
    </w:rPr>
  </w:style>
  <w:style w:type="character" w:styleId="Nerykuspabraukimas">
    <w:name w:val="Neryškus pabraukimas"/>
    <w:uiPriority w:val="19"/>
    <w:qFormat/>
    <w:rsid w:val="00AE77A1"/>
    <w:rPr>
      <w:i/>
      <w:iCs/>
      <w:color w:val="404040"/>
    </w:rPr>
  </w:style>
</w:styles>
</file>

<file path=word/webSettings.xml><?xml version="1.0" encoding="utf-8"?>
<w:webSettings xmlns:r="http://schemas.openxmlformats.org/officeDocument/2006/relationships" xmlns:w="http://schemas.openxmlformats.org/wordprocessingml/2006/main">
  <w:divs>
    <w:div w:id="213932567">
      <w:bodyDiv w:val="1"/>
      <w:marLeft w:val="0"/>
      <w:marRight w:val="0"/>
      <w:marTop w:val="0"/>
      <w:marBottom w:val="0"/>
      <w:divBdr>
        <w:top w:val="none" w:sz="0" w:space="0" w:color="auto"/>
        <w:left w:val="none" w:sz="0" w:space="0" w:color="auto"/>
        <w:bottom w:val="none" w:sz="0" w:space="0" w:color="auto"/>
        <w:right w:val="none" w:sz="0" w:space="0" w:color="auto"/>
      </w:divBdr>
    </w:div>
    <w:div w:id="237056759">
      <w:bodyDiv w:val="1"/>
      <w:marLeft w:val="0"/>
      <w:marRight w:val="0"/>
      <w:marTop w:val="0"/>
      <w:marBottom w:val="0"/>
      <w:divBdr>
        <w:top w:val="none" w:sz="0" w:space="0" w:color="auto"/>
        <w:left w:val="none" w:sz="0" w:space="0" w:color="auto"/>
        <w:bottom w:val="none" w:sz="0" w:space="0" w:color="auto"/>
        <w:right w:val="none" w:sz="0" w:space="0" w:color="auto"/>
      </w:divBdr>
    </w:div>
    <w:div w:id="696349001">
      <w:bodyDiv w:val="1"/>
      <w:marLeft w:val="0"/>
      <w:marRight w:val="0"/>
      <w:marTop w:val="0"/>
      <w:marBottom w:val="0"/>
      <w:divBdr>
        <w:top w:val="none" w:sz="0" w:space="0" w:color="auto"/>
        <w:left w:val="none" w:sz="0" w:space="0" w:color="auto"/>
        <w:bottom w:val="none" w:sz="0" w:space="0" w:color="auto"/>
        <w:right w:val="none" w:sz="0" w:space="0" w:color="auto"/>
      </w:divBdr>
    </w:div>
    <w:div w:id="1002782043">
      <w:bodyDiv w:val="1"/>
      <w:marLeft w:val="0"/>
      <w:marRight w:val="0"/>
      <w:marTop w:val="0"/>
      <w:marBottom w:val="0"/>
      <w:divBdr>
        <w:top w:val="none" w:sz="0" w:space="0" w:color="auto"/>
        <w:left w:val="none" w:sz="0" w:space="0" w:color="auto"/>
        <w:bottom w:val="none" w:sz="0" w:space="0" w:color="auto"/>
        <w:right w:val="none" w:sz="0" w:space="0" w:color="auto"/>
      </w:divBdr>
    </w:div>
    <w:div w:id="1388602263">
      <w:bodyDiv w:val="1"/>
      <w:marLeft w:val="0"/>
      <w:marRight w:val="0"/>
      <w:marTop w:val="0"/>
      <w:marBottom w:val="0"/>
      <w:divBdr>
        <w:top w:val="none" w:sz="0" w:space="0" w:color="auto"/>
        <w:left w:val="none" w:sz="0" w:space="0" w:color="auto"/>
        <w:bottom w:val="none" w:sz="0" w:space="0" w:color="auto"/>
        <w:right w:val="none" w:sz="0" w:space="0" w:color="auto"/>
      </w:divBdr>
    </w:div>
    <w:div w:id="1392998226">
      <w:bodyDiv w:val="1"/>
      <w:marLeft w:val="0"/>
      <w:marRight w:val="0"/>
      <w:marTop w:val="0"/>
      <w:marBottom w:val="0"/>
      <w:divBdr>
        <w:top w:val="none" w:sz="0" w:space="0" w:color="auto"/>
        <w:left w:val="none" w:sz="0" w:space="0" w:color="auto"/>
        <w:bottom w:val="none" w:sz="0" w:space="0" w:color="auto"/>
        <w:right w:val="none" w:sz="0" w:space="0" w:color="auto"/>
      </w:divBdr>
    </w:div>
    <w:div w:id="1730032472">
      <w:bodyDiv w:val="1"/>
      <w:marLeft w:val="0"/>
      <w:marRight w:val="0"/>
      <w:marTop w:val="0"/>
      <w:marBottom w:val="0"/>
      <w:divBdr>
        <w:top w:val="none" w:sz="0" w:space="0" w:color="auto"/>
        <w:left w:val="none" w:sz="0" w:space="0" w:color="auto"/>
        <w:bottom w:val="none" w:sz="0" w:space="0" w:color="auto"/>
        <w:right w:val="none" w:sz="0" w:space="0" w:color="auto"/>
      </w:divBdr>
    </w:div>
    <w:div w:id="1948658695">
      <w:bodyDiv w:val="1"/>
      <w:marLeft w:val="0"/>
      <w:marRight w:val="0"/>
      <w:marTop w:val="0"/>
      <w:marBottom w:val="0"/>
      <w:divBdr>
        <w:top w:val="none" w:sz="0" w:space="0" w:color="auto"/>
        <w:left w:val="none" w:sz="0" w:space="0" w:color="auto"/>
        <w:bottom w:val="none" w:sz="0" w:space="0" w:color="auto"/>
        <w:right w:val="none" w:sz="0" w:space="0" w:color="auto"/>
      </w:divBdr>
    </w:div>
    <w:div w:id="2134473389">
      <w:bodyDiv w:val="1"/>
      <w:marLeft w:val="0"/>
      <w:marRight w:val="0"/>
      <w:marTop w:val="0"/>
      <w:marBottom w:val="0"/>
      <w:divBdr>
        <w:top w:val="none" w:sz="0" w:space="0" w:color="auto"/>
        <w:left w:val="none" w:sz="0" w:space="0" w:color="auto"/>
        <w:bottom w:val="none" w:sz="0" w:space="0" w:color="auto"/>
        <w:right w:val="none" w:sz="0" w:space="0" w:color="auto"/>
      </w:divBdr>
      <w:divsChild>
        <w:div w:id="668294600">
          <w:marLeft w:val="0"/>
          <w:marRight w:val="0"/>
          <w:marTop w:val="0"/>
          <w:marBottom w:val="0"/>
          <w:divBdr>
            <w:top w:val="none" w:sz="0" w:space="0" w:color="auto"/>
            <w:left w:val="none" w:sz="0" w:space="0" w:color="auto"/>
            <w:bottom w:val="none" w:sz="0" w:space="0" w:color="auto"/>
            <w:right w:val="none" w:sz="0" w:space="0" w:color="auto"/>
          </w:divBdr>
          <w:divsChild>
            <w:div w:id="754667817">
              <w:marLeft w:val="0"/>
              <w:marRight w:val="0"/>
              <w:marTop w:val="0"/>
              <w:marBottom w:val="0"/>
              <w:divBdr>
                <w:top w:val="none" w:sz="0" w:space="0" w:color="auto"/>
                <w:left w:val="none" w:sz="0" w:space="0" w:color="auto"/>
                <w:bottom w:val="none" w:sz="0" w:space="0" w:color="auto"/>
                <w:right w:val="none" w:sz="0" w:space="0" w:color="auto"/>
              </w:divBdr>
              <w:divsChild>
                <w:div w:id="561447834">
                  <w:marLeft w:val="0"/>
                  <w:marRight w:val="0"/>
                  <w:marTop w:val="0"/>
                  <w:marBottom w:val="0"/>
                  <w:divBdr>
                    <w:top w:val="none" w:sz="0" w:space="0" w:color="auto"/>
                    <w:left w:val="none" w:sz="0" w:space="0" w:color="auto"/>
                    <w:bottom w:val="none" w:sz="0" w:space="0" w:color="auto"/>
                    <w:right w:val="none" w:sz="0" w:space="0" w:color="auto"/>
                  </w:divBdr>
                </w:div>
                <w:div w:id="775558183">
                  <w:marLeft w:val="0"/>
                  <w:marRight w:val="0"/>
                  <w:marTop w:val="0"/>
                  <w:marBottom w:val="0"/>
                  <w:divBdr>
                    <w:top w:val="none" w:sz="0" w:space="0" w:color="auto"/>
                    <w:left w:val="none" w:sz="0" w:space="0" w:color="auto"/>
                    <w:bottom w:val="none" w:sz="0" w:space="0" w:color="auto"/>
                    <w:right w:val="none" w:sz="0" w:space="0" w:color="auto"/>
                  </w:divBdr>
                </w:div>
                <w:div w:id="1836263581">
                  <w:marLeft w:val="0"/>
                  <w:marRight w:val="0"/>
                  <w:marTop w:val="0"/>
                  <w:marBottom w:val="0"/>
                  <w:divBdr>
                    <w:top w:val="none" w:sz="0" w:space="0" w:color="auto"/>
                    <w:left w:val="none" w:sz="0" w:space="0" w:color="auto"/>
                    <w:bottom w:val="none" w:sz="0" w:space="0" w:color="auto"/>
                    <w:right w:val="none" w:sz="0" w:space="0" w:color="auto"/>
                  </w:divBdr>
                </w:div>
              </w:divsChild>
            </w:div>
            <w:div w:id="847449267">
              <w:marLeft w:val="0"/>
              <w:marRight w:val="0"/>
              <w:marTop w:val="0"/>
              <w:marBottom w:val="0"/>
              <w:divBdr>
                <w:top w:val="none" w:sz="0" w:space="0" w:color="auto"/>
                <w:left w:val="none" w:sz="0" w:space="0" w:color="auto"/>
                <w:bottom w:val="none" w:sz="0" w:space="0" w:color="auto"/>
                <w:right w:val="none" w:sz="0" w:space="0" w:color="auto"/>
              </w:divBdr>
            </w:div>
            <w:div w:id="1404066495">
              <w:marLeft w:val="0"/>
              <w:marRight w:val="0"/>
              <w:marTop w:val="0"/>
              <w:marBottom w:val="0"/>
              <w:divBdr>
                <w:top w:val="none" w:sz="0" w:space="0" w:color="auto"/>
                <w:left w:val="none" w:sz="0" w:space="0" w:color="auto"/>
                <w:bottom w:val="none" w:sz="0" w:space="0" w:color="auto"/>
                <w:right w:val="none" w:sz="0" w:space="0" w:color="auto"/>
              </w:divBdr>
              <w:divsChild>
                <w:div w:id="734667897">
                  <w:marLeft w:val="0"/>
                  <w:marRight w:val="0"/>
                  <w:marTop w:val="0"/>
                  <w:marBottom w:val="0"/>
                  <w:divBdr>
                    <w:top w:val="none" w:sz="0" w:space="0" w:color="auto"/>
                    <w:left w:val="none" w:sz="0" w:space="0" w:color="auto"/>
                    <w:bottom w:val="none" w:sz="0" w:space="0" w:color="auto"/>
                    <w:right w:val="none" w:sz="0" w:space="0" w:color="auto"/>
                  </w:divBdr>
                </w:div>
                <w:div w:id="1004086532">
                  <w:marLeft w:val="0"/>
                  <w:marRight w:val="0"/>
                  <w:marTop w:val="0"/>
                  <w:marBottom w:val="0"/>
                  <w:divBdr>
                    <w:top w:val="none" w:sz="0" w:space="0" w:color="auto"/>
                    <w:left w:val="none" w:sz="0" w:space="0" w:color="auto"/>
                    <w:bottom w:val="none" w:sz="0" w:space="0" w:color="auto"/>
                    <w:right w:val="none" w:sz="0" w:space="0" w:color="auto"/>
                  </w:divBdr>
                </w:div>
              </w:divsChild>
            </w:div>
            <w:div w:id="1880509677">
              <w:marLeft w:val="0"/>
              <w:marRight w:val="0"/>
              <w:marTop w:val="0"/>
              <w:marBottom w:val="0"/>
              <w:divBdr>
                <w:top w:val="none" w:sz="0" w:space="0" w:color="auto"/>
                <w:left w:val="none" w:sz="0" w:space="0" w:color="auto"/>
                <w:bottom w:val="none" w:sz="0" w:space="0" w:color="auto"/>
                <w:right w:val="none" w:sz="0" w:space="0" w:color="auto"/>
              </w:divBdr>
              <w:divsChild>
                <w:div w:id="793334039">
                  <w:marLeft w:val="0"/>
                  <w:marRight w:val="0"/>
                  <w:marTop w:val="0"/>
                  <w:marBottom w:val="0"/>
                  <w:divBdr>
                    <w:top w:val="none" w:sz="0" w:space="0" w:color="auto"/>
                    <w:left w:val="none" w:sz="0" w:space="0" w:color="auto"/>
                    <w:bottom w:val="none" w:sz="0" w:space="0" w:color="auto"/>
                    <w:right w:val="none" w:sz="0" w:space="0" w:color="auto"/>
                  </w:divBdr>
                </w:div>
                <w:div w:id="133066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753720">
          <w:marLeft w:val="0"/>
          <w:marRight w:val="0"/>
          <w:marTop w:val="0"/>
          <w:marBottom w:val="0"/>
          <w:divBdr>
            <w:top w:val="none" w:sz="0" w:space="0" w:color="auto"/>
            <w:left w:val="none" w:sz="0" w:space="0" w:color="auto"/>
            <w:bottom w:val="none" w:sz="0" w:space="0" w:color="auto"/>
            <w:right w:val="none" w:sz="0" w:space="0" w:color="auto"/>
          </w:divBdr>
          <w:divsChild>
            <w:div w:id="1240795756">
              <w:marLeft w:val="0"/>
              <w:marRight w:val="0"/>
              <w:marTop w:val="0"/>
              <w:marBottom w:val="0"/>
              <w:divBdr>
                <w:top w:val="none" w:sz="0" w:space="0" w:color="auto"/>
                <w:left w:val="none" w:sz="0" w:space="0" w:color="auto"/>
                <w:bottom w:val="none" w:sz="0" w:space="0" w:color="auto"/>
                <w:right w:val="none" w:sz="0" w:space="0" w:color="auto"/>
              </w:divBdr>
            </w:div>
            <w:div w:id="1444230226">
              <w:marLeft w:val="0"/>
              <w:marRight w:val="0"/>
              <w:marTop w:val="0"/>
              <w:marBottom w:val="0"/>
              <w:divBdr>
                <w:top w:val="none" w:sz="0" w:space="0" w:color="auto"/>
                <w:left w:val="none" w:sz="0" w:space="0" w:color="auto"/>
                <w:bottom w:val="none" w:sz="0" w:space="0" w:color="auto"/>
                <w:right w:val="none" w:sz="0" w:space="0" w:color="auto"/>
              </w:divBdr>
            </w:div>
            <w:div w:id="1502812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hyperlink" Target="http://www.statybostaisykles.lt" TargetMode="External"/><Relationship Id="rId13" Type="http://schemas.openxmlformats.org/officeDocument/2006/relationships/image" Target="media/image3.wmf"/><Relationship Id="rId18" Type="http://schemas.openxmlformats.org/officeDocument/2006/relationships/oleObject" Target="embeddings/oleObject5.bin"/><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pirkimai.eviesiejipirkimai.lt" TargetMode="External"/><Relationship Id="rId12" Type="http://schemas.openxmlformats.org/officeDocument/2006/relationships/oleObject" Target="embeddings/oleObject2.bin"/><Relationship Id="rId17" Type="http://schemas.openxmlformats.org/officeDocument/2006/relationships/image" Target="media/image5.wmf"/><Relationship Id="rId2" Type="http://schemas.openxmlformats.org/officeDocument/2006/relationships/styles" Target="styles.xml"/><Relationship Id="rId16" Type="http://schemas.openxmlformats.org/officeDocument/2006/relationships/oleObject" Target="embeddings/oleObject4.bin"/><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wmf"/><Relationship Id="rId5" Type="http://schemas.openxmlformats.org/officeDocument/2006/relationships/footnotes" Target="footnotes.xml"/><Relationship Id="rId15" Type="http://schemas.openxmlformats.org/officeDocument/2006/relationships/image" Target="media/image4.wmf"/><Relationship Id="rId10" Type="http://schemas.openxmlformats.org/officeDocument/2006/relationships/oleObject" Target="embeddings/oleObject1.bin"/><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wmf"/><Relationship Id="rId14" Type="http://schemas.openxmlformats.org/officeDocument/2006/relationships/oleObject" Target="embeddings/oleObject3.bin"/><Relationship Id="rId22"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42910</Words>
  <Characters>24459</Characters>
  <Application>Microsoft Office Word</Application>
  <DocSecurity>0</DocSecurity>
  <Lines>203</Lines>
  <Paragraphs>134</Paragraphs>
  <ScaleCrop>false</ScaleCrop>
  <HeadingPairs>
    <vt:vector size="2" baseType="variant">
      <vt:variant>
        <vt:lpstr>Pavadinimas</vt:lpstr>
      </vt:variant>
      <vt:variant>
        <vt:i4>1</vt:i4>
      </vt:variant>
    </vt:vector>
  </HeadingPairs>
  <TitlesOfParts>
    <vt:vector size="1" baseType="lpstr">
      <vt:lpstr/>
    </vt:vector>
  </TitlesOfParts>
  <Company>Grizli777</Company>
  <LinksUpToDate>false</LinksUpToDate>
  <CharactersWithSpaces>67235</CharactersWithSpaces>
  <SharedDoc>false</SharedDoc>
  <HLinks>
    <vt:vector size="12" baseType="variant">
      <vt:variant>
        <vt:i4>1507335</vt:i4>
      </vt:variant>
      <vt:variant>
        <vt:i4>6</vt:i4>
      </vt:variant>
      <vt:variant>
        <vt:i4>0</vt:i4>
      </vt:variant>
      <vt:variant>
        <vt:i4>5</vt:i4>
      </vt:variant>
      <vt:variant>
        <vt:lpwstr>http://www.statybostaisykles.lt/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Henrika Žymančienė [RLN]</dc:creator>
  <cp:lastModifiedBy>PC</cp:lastModifiedBy>
  <cp:revision>2</cp:revision>
  <cp:lastPrinted>2024-08-07T08:20:00Z</cp:lastPrinted>
  <dcterms:created xsi:type="dcterms:W3CDTF">2024-08-07T08:20:00Z</dcterms:created>
  <dcterms:modified xsi:type="dcterms:W3CDTF">2024-08-07T08:20:00Z</dcterms:modified>
</cp:coreProperties>
</file>