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9799" w14:textId="77777777" w:rsidR="005329AE" w:rsidRPr="004F0F2A" w:rsidRDefault="005329AE" w:rsidP="004457E3">
      <w:pPr>
        <w:pStyle w:val="Antrat1"/>
        <w:rPr>
          <w:szCs w:val="24"/>
        </w:rPr>
      </w:pPr>
      <w:r w:rsidRPr="004F0F2A">
        <w:rPr>
          <w:szCs w:val="24"/>
        </w:rPr>
        <w:t>SUSITARIMAS</w:t>
      </w:r>
    </w:p>
    <w:p w14:paraId="7B05A7AA" w14:textId="3174CFAE" w:rsidR="00485425" w:rsidRPr="004F0F2A" w:rsidRDefault="003E6640" w:rsidP="004457E3">
      <w:pPr>
        <w:pStyle w:val="Antrat1"/>
        <w:rPr>
          <w:szCs w:val="24"/>
        </w:rPr>
      </w:pPr>
      <w:r w:rsidRPr="004F0F2A">
        <w:rPr>
          <w:szCs w:val="24"/>
        </w:rPr>
        <w:t xml:space="preserve">DĖL </w:t>
      </w:r>
      <w:r w:rsidR="006C69F7" w:rsidRPr="004F0F2A">
        <w:rPr>
          <w:color w:val="auto"/>
          <w:szCs w:val="24"/>
        </w:rPr>
        <w:t>20</w:t>
      </w:r>
      <w:r w:rsidR="004B1E5C" w:rsidRPr="004F0F2A">
        <w:rPr>
          <w:color w:val="auto"/>
          <w:szCs w:val="24"/>
        </w:rPr>
        <w:t>2</w:t>
      </w:r>
      <w:r w:rsidR="000847C3">
        <w:rPr>
          <w:color w:val="auto"/>
          <w:szCs w:val="24"/>
        </w:rPr>
        <w:t>2</w:t>
      </w:r>
      <w:r w:rsidR="006C69F7" w:rsidRPr="004F0F2A">
        <w:rPr>
          <w:color w:val="auto"/>
          <w:szCs w:val="24"/>
        </w:rPr>
        <w:t xml:space="preserve"> M. </w:t>
      </w:r>
      <w:r w:rsidR="000847C3">
        <w:rPr>
          <w:color w:val="auto"/>
          <w:szCs w:val="24"/>
        </w:rPr>
        <w:t>RUGPJŪČIO 24</w:t>
      </w:r>
      <w:r w:rsidR="002440DA" w:rsidRPr="004F0F2A">
        <w:rPr>
          <w:color w:val="auto"/>
          <w:szCs w:val="24"/>
        </w:rPr>
        <w:t xml:space="preserve"> </w:t>
      </w:r>
      <w:r w:rsidR="006C69F7" w:rsidRPr="004F0F2A">
        <w:rPr>
          <w:color w:val="auto"/>
          <w:szCs w:val="24"/>
        </w:rPr>
        <w:t>D</w:t>
      </w:r>
      <w:r w:rsidR="00CB4271" w:rsidRPr="004F0F2A">
        <w:rPr>
          <w:color w:val="auto"/>
          <w:szCs w:val="24"/>
        </w:rPr>
        <w:t>.</w:t>
      </w:r>
      <w:r w:rsidR="00CB4271" w:rsidRPr="004F0F2A">
        <w:rPr>
          <w:szCs w:val="24"/>
        </w:rPr>
        <w:t xml:space="preserve"> </w:t>
      </w:r>
      <w:r w:rsidR="004C4C45">
        <w:rPr>
          <w:szCs w:val="24"/>
        </w:rPr>
        <w:t>AUTOMOBILIŲ REMONTO PASLAUGŲ VIEŠOJO PIRKIMO-PARDAVIMO</w:t>
      </w:r>
      <w:r w:rsidR="004C4C45" w:rsidRPr="004F0F2A">
        <w:rPr>
          <w:szCs w:val="24"/>
        </w:rPr>
        <w:t xml:space="preserve"> </w:t>
      </w:r>
      <w:r w:rsidR="008229C8" w:rsidRPr="004F0F2A">
        <w:rPr>
          <w:szCs w:val="24"/>
        </w:rPr>
        <w:t>SUTARTIES</w:t>
      </w:r>
      <w:r w:rsidR="00A94431" w:rsidRPr="004F0F2A">
        <w:rPr>
          <w:szCs w:val="24"/>
        </w:rPr>
        <w:t xml:space="preserve"> </w:t>
      </w:r>
    </w:p>
    <w:p w14:paraId="22FE11DB" w14:textId="2D82CEA2" w:rsidR="00670E56" w:rsidRPr="004F0F2A" w:rsidRDefault="00A5588C" w:rsidP="004457E3">
      <w:pPr>
        <w:pStyle w:val="Antrat1"/>
        <w:rPr>
          <w:szCs w:val="24"/>
        </w:rPr>
      </w:pPr>
      <w:r w:rsidRPr="004F0F2A">
        <w:rPr>
          <w:szCs w:val="24"/>
        </w:rPr>
        <w:t>N</w:t>
      </w:r>
      <w:r w:rsidR="005329AE" w:rsidRPr="004F0F2A">
        <w:rPr>
          <w:szCs w:val="24"/>
        </w:rPr>
        <w:t>R</w:t>
      </w:r>
      <w:r w:rsidRPr="004F0F2A">
        <w:rPr>
          <w:szCs w:val="24"/>
        </w:rPr>
        <w:t xml:space="preserve">. </w:t>
      </w:r>
      <w:r w:rsidR="00485425" w:rsidRPr="004F0F2A">
        <w:rPr>
          <w:szCs w:val="24"/>
        </w:rPr>
        <w:t>(04 9.6</w:t>
      </w:r>
      <w:r w:rsidR="000847C3">
        <w:rPr>
          <w:szCs w:val="24"/>
        </w:rPr>
        <w:t>E</w:t>
      </w:r>
      <w:r w:rsidR="00485425" w:rsidRPr="004F0F2A">
        <w:rPr>
          <w:szCs w:val="24"/>
        </w:rPr>
        <w:t>)S-</w:t>
      </w:r>
      <w:r w:rsidR="000847C3">
        <w:rPr>
          <w:szCs w:val="24"/>
        </w:rPr>
        <w:t>16</w:t>
      </w:r>
      <w:r w:rsidR="00C543FE">
        <w:rPr>
          <w:szCs w:val="24"/>
        </w:rPr>
        <w:t>9</w:t>
      </w:r>
      <w:r w:rsidR="00CD2F32">
        <w:rPr>
          <w:szCs w:val="24"/>
        </w:rPr>
        <w:t xml:space="preserve"> </w:t>
      </w:r>
      <w:r w:rsidR="003E6640" w:rsidRPr="004F0F2A">
        <w:rPr>
          <w:szCs w:val="24"/>
        </w:rPr>
        <w:t>PRATĘSIMO</w:t>
      </w:r>
    </w:p>
    <w:p w14:paraId="07FFC405" w14:textId="77777777" w:rsidR="004457E3" w:rsidRDefault="004457E3" w:rsidP="00670E56">
      <w:pPr>
        <w:pStyle w:val="Antrat1"/>
        <w:rPr>
          <w:b w:val="0"/>
          <w:szCs w:val="24"/>
        </w:rPr>
      </w:pPr>
    </w:p>
    <w:p w14:paraId="7A0FB5E6" w14:textId="34516F83" w:rsidR="00450060" w:rsidRPr="004F0F2A" w:rsidRDefault="00AF064C" w:rsidP="00670E56">
      <w:pPr>
        <w:pStyle w:val="Antrat1"/>
        <w:rPr>
          <w:b w:val="0"/>
          <w:szCs w:val="24"/>
        </w:rPr>
      </w:pPr>
      <w:r w:rsidRPr="004F0F2A">
        <w:rPr>
          <w:b w:val="0"/>
          <w:szCs w:val="24"/>
        </w:rPr>
        <w:t>20</w:t>
      </w:r>
      <w:r w:rsidR="004B1E5C" w:rsidRPr="004F0F2A">
        <w:rPr>
          <w:b w:val="0"/>
          <w:szCs w:val="24"/>
        </w:rPr>
        <w:t>2</w:t>
      </w:r>
      <w:r w:rsidR="00723CD7">
        <w:rPr>
          <w:b w:val="0"/>
          <w:szCs w:val="24"/>
        </w:rPr>
        <w:t xml:space="preserve">4 </w:t>
      </w:r>
      <w:r w:rsidRPr="004F0F2A">
        <w:rPr>
          <w:b w:val="0"/>
          <w:szCs w:val="24"/>
        </w:rPr>
        <w:t>m.</w:t>
      </w:r>
      <w:r w:rsidR="00462406" w:rsidRPr="004F0F2A">
        <w:rPr>
          <w:b w:val="0"/>
          <w:szCs w:val="24"/>
        </w:rPr>
        <w:t xml:space="preserve"> </w:t>
      </w:r>
      <w:r w:rsidR="00723CD7">
        <w:rPr>
          <w:b w:val="0"/>
          <w:szCs w:val="24"/>
        </w:rPr>
        <w:t xml:space="preserve">rugpjūčio </w:t>
      </w:r>
      <w:r w:rsidR="00C52D84" w:rsidRPr="004F0F2A">
        <w:rPr>
          <w:b w:val="0"/>
          <w:szCs w:val="24"/>
        </w:rPr>
        <w:t xml:space="preserve"> </w:t>
      </w:r>
      <w:r w:rsidR="00705169">
        <w:rPr>
          <w:b w:val="0"/>
          <w:szCs w:val="24"/>
        </w:rPr>
        <w:t xml:space="preserve">   </w:t>
      </w:r>
      <w:r w:rsidRPr="004F0F2A">
        <w:rPr>
          <w:b w:val="0"/>
          <w:szCs w:val="24"/>
        </w:rPr>
        <w:t>d.</w:t>
      </w:r>
      <w:r w:rsidR="00EF55C2" w:rsidRPr="004F0F2A">
        <w:rPr>
          <w:b w:val="0"/>
          <w:szCs w:val="24"/>
        </w:rPr>
        <w:t xml:space="preserve"> Nr. </w:t>
      </w:r>
    </w:p>
    <w:p w14:paraId="47C240B3" w14:textId="77777777" w:rsidR="00A5588C" w:rsidRPr="004F0F2A" w:rsidRDefault="00AF064C" w:rsidP="00670E56">
      <w:pPr>
        <w:pStyle w:val="Antrat1"/>
        <w:rPr>
          <w:b w:val="0"/>
          <w:szCs w:val="24"/>
        </w:rPr>
      </w:pPr>
      <w:r w:rsidRPr="004F0F2A">
        <w:rPr>
          <w:b w:val="0"/>
          <w:szCs w:val="24"/>
        </w:rPr>
        <w:t xml:space="preserve"> </w:t>
      </w:r>
      <w:r w:rsidR="00D44680" w:rsidRPr="004F0F2A">
        <w:rPr>
          <w:b w:val="0"/>
          <w:szCs w:val="24"/>
        </w:rPr>
        <w:t>Vilnius</w:t>
      </w:r>
    </w:p>
    <w:p w14:paraId="0238EE85" w14:textId="77777777" w:rsidR="008A18A7" w:rsidRPr="004F0F2A" w:rsidRDefault="008A18A7" w:rsidP="00304835">
      <w:pPr>
        <w:jc w:val="both"/>
      </w:pPr>
    </w:p>
    <w:p w14:paraId="251586C7" w14:textId="67B5342E" w:rsidR="00E633DF" w:rsidRPr="00615DA4" w:rsidRDefault="00CD2F32" w:rsidP="00615DA4">
      <w:pPr>
        <w:pStyle w:val="Standard"/>
        <w:ind w:firstLine="567"/>
        <w:jc w:val="both"/>
        <w:rPr>
          <w:sz w:val="24"/>
          <w:szCs w:val="24"/>
        </w:rPr>
      </w:pPr>
      <w:r w:rsidRPr="00BF6994">
        <w:rPr>
          <w:b/>
          <w:sz w:val="24"/>
          <w:szCs w:val="24"/>
        </w:rPr>
        <w:t>Nacionalinis visuomenės sveikatos centras prie Sveikatos apsaugos ministerijos</w:t>
      </w:r>
      <w:r w:rsidRPr="00BF6994">
        <w:rPr>
          <w:sz w:val="24"/>
          <w:szCs w:val="24"/>
        </w:rPr>
        <w:t xml:space="preserve">, juridinio asmens kodas 291349070, adresas Kalvarijų g. 153, LT-08352 Vilnius, atstovaujamas direktoriaus Vaidoto Gruodžio, </w:t>
      </w:r>
      <w:bookmarkStart w:id="0" w:name="_Hlk98416359"/>
      <w:r w:rsidRPr="00BF6994">
        <w:rPr>
          <w:sz w:val="24"/>
          <w:szCs w:val="24"/>
        </w:rPr>
        <w:t xml:space="preserve">veikiančio pagal </w:t>
      </w:r>
      <w:bookmarkEnd w:id="0"/>
      <w:r w:rsidRPr="00BF6994">
        <w:rPr>
          <w:sz w:val="24"/>
          <w:szCs w:val="24"/>
        </w:rPr>
        <w:t>Nacionalinio visuomenės sveikatos centro prie Sveikatos apsaugos ministerijos nuostatus, patvirtintus Lietuvos Respublikos sveikatos apsaugos ministro 2015 m. rugsėjo 18</w:t>
      </w:r>
      <w:r>
        <w:rPr>
          <w:sz w:val="24"/>
          <w:szCs w:val="24"/>
        </w:rPr>
        <w:t xml:space="preserve"> </w:t>
      </w:r>
      <w:r w:rsidRPr="00BF6994">
        <w:rPr>
          <w:sz w:val="24"/>
          <w:szCs w:val="24"/>
        </w:rPr>
        <w:t xml:space="preserve">d. įsakymu Nr. V-1058 „Dėl Nacionalinio visuomenės sveikatos centro prie Sveikatos apsaugos ministerijos nuostatų patvirtinimo“ (toliau – </w:t>
      </w:r>
      <w:r>
        <w:rPr>
          <w:iCs/>
          <w:sz w:val="24"/>
          <w:szCs w:val="24"/>
        </w:rPr>
        <w:t>Užsakovas</w:t>
      </w:r>
      <w:r w:rsidRPr="00BF6994">
        <w:rPr>
          <w:iCs/>
          <w:sz w:val="24"/>
          <w:szCs w:val="24"/>
        </w:rPr>
        <w:t>)</w:t>
      </w:r>
      <w:r w:rsidRPr="00BF6994">
        <w:rPr>
          <w:sz w:val="24"/>
          <w:szCs w:val="24"/>
        </w:rPr>
        <w:t xml:space="preserve"> ir</w:t>
      </w:r>
    </w:p>
    <w:p w14:paraId="12D3DA73" w14:textId="6CF5B843" w:rsidR="0023649D" w:rsidRPr="004F0F2A" w:rsidRDefault="00C96B3A" w:rsidP="00615DA4">
      <w:pPr>
        <w:ind w:firstLine="567"/>
        <w:jc w:val="both"/>
      </w:pPr>
      <w:r>
        <w:rPr>
          <w:b/>
        </w:rPr>
        <w:t>UAB „</w:t>
      </w:r>
      <w:r w:rsidR="00C543FE">
        <w:rPr>
          <w:b/>
        </w:rPr>
        <w:t>Lauda motors</w:t>
      </w:r>
      <w:r>
        <w:rPr>
          <w:b/>
        </w:rPr>
        <w:t xml:space="preserve">“  </w:t>
      </w:r>
      <w:r w:rsidRPr="00BF6994">
        <w:t>juridinio asmens kodas</w:t>
      </w:r>
      <w:r>
        <w:rPr>
          <w:bCs/>
        </w:rPr>
        <w:t xml:space="preserve"> </w:t>
      </w:r>
      <w:r w:rsidR="00C543FE" w:rsidRPr="00FB1655">
        <w:rPr>
          <w:bCs/>
        </w:rPr>
        <w:t>303596850</w:t>
      </w:r>
      <w:r>
        <w:rPr>
          <w:bCs/>
        </w:rPr>
        <w:t xml:space="preserve">, adresas </w:t>
      </w:r>
      <w:r w:rsidR="00C543FE" w:rsidRPr="00FB1655">
        <w:rPr>
          <w:bCs/>
        </w:rPr>
        <w:t>Beržų g. 38, LT-36202, Panevėžys</w:t>
      </w:r>
      <w:r w:rsidR="00C543FE" w:rsidRPr="00831961">
        <w:rPr>
          <w:bCs/>
        </w:rPr>
        <w:t xml:space="preserve"> </w:t>
      </w:r>
      <w:r w:rsidRPr="00831961">
        <w:rPr>
          <w:bCs/>
        </w:rPr>
        <w:t>(t</w:t>
      </w:r>
      <w:r w:rsidRPr="005061F2">
        <w:rPr>
          <w:bCs/>
        </w:rPr>
        <w:t xml:space="preserve">oliau </w:t>
      </w:r>
      <w:r>
        <w:rPr>
          <w:bCs/>
        </w:rPr>
        <w:t xml:space="preserve">– </w:t>
      </w:r>
      <w:r w:rsidRPr="004F307A">
        <w:rPr>
          <w:bCs/>
        </w:rPr>
        <w:t>Paslaugų teikėjas</w:t>
      </w:r>
      <w:r w:rsidRPr="005061F2">
        <w:rPr>
          <w:bCs/>
        </w:rPr>
        <w:t>),</w:t>
      </w:r>
      <w:r>
        <w:t xml:space="preserve"> </w:t>
      </w:r>
      <w:r w:rsidRPr="00281857">
        <w:t>toliau kiekviena atskirai vadinama „Šalimi“, o abi kartu – „Šalimis“</w:t>
      </w:r>
      <w:r>
        <w:t>,</w:t>
      </w:r>
      <w:r w:rsidRPr="00D2153E">
        <w:t xml:space="preserve"> sudar</w:t>
      </w:r>
      <w:r>
        <w:t>ė</w:t>
      </w:r>
      <w:r w:rsidRPr="00D2153E">
        <w:t xml:space="preserve"> </w:t>
      </w:r>
      <w:r w:rsidR="00762A6A">
        <w:t>šį susitarimą</w:t>
      </w:r>
      <w:r w:rsidR="00814B1E">
        <w:t xml:space="preserve"> dėl 2022</w:t>
      </w:r>
      <w:r w:rsidR="00EF1D94">
        <w:t xml:space="preserve"> m. rugpjūčio 24 d.</w:t>
      </w:r>
      <w:r w:rsidR="004C4C45">
        <w:t xml:space="preserve"> </w:t>
      </w:r>
      <w:r w:rsidR="00843503">
        <w:t>A</w:t>
      </w:r>
      <w:r w:rsidR="004C4C45">
        <w:t>utomobilių remonto paslaugų</w:t>
      </w:r>
      <w:r w:rsidR="00695F05">
        <w:t xml:space="preserve"> viešojo pirkimo-pardavimo</w:t>
      </w:r>
      <w:r w:rsidR="00EF1D94">
        <w:t xml:space="preserve"> sutarties</w:t>
      </w:r>
      <w:r w:rsidRPr="00D2153E">
        <w:t xml:space="preserve"> </w:t>
      </w:r>
      <w:r w:rsidR="00695F05">
        <w:t>Nr. (04 9.6E)S-</w:t>
      </w:r>
      <w:r w:rsidR="00E9475D">
        <w:t>16</w:t>
      </w:r>
      <w:r w:rsidR="00C543FE">
        <w:t>9</w:t>
      </w:r>
      <w:r w:rsidR="004C7B24">
        <w:t xml:space="preserve"> pratęsimo</w:t>
      </w:r>
      <w:r w:rsidR="00E9475D">
        <w:t xml:space="preserve"> </w:t>
      </w:r>
      <w:r w:rsidRPr="00D2153E">
        <w:t>(toliau – S</w:t>
      </w:r>
      <w:r w:rsidR="00E9475D">
        <w:t>usitarimas</w:t>
      </w:r>
      <w:r w:rsidRPr="00D2153E">
        <w:t>).</w:t>
      </w:r>
    </w:p>
    <w:p w14:paraId="02E436FC" w14:textId="77777777" w:rsidR="00EE602A" w:rsidRDefault="00CF4BB0" w:rsidP="00615DA4">
      <w:pPr>
        <w:ind w:firstLine="567"/>
        <w:jc w:val="both"/>
      </w:pPr>
      <w:r w:rsidRPr="00C543FE">
        <w:t>Atsižvelgiant į tai, kad</w:t>
      </w:r>
      <w:r w:rsidR="00791126" w:rsidRPr="00C543FE">
        <w:t xml:space="preserve"> </w:t>
      </w:r>
      <w:r w:rsidR="006002D0" w:rsidRPr="00C543FE">
        <w:t>202</w:t>
      </w:r>
      <w:r w:rsidR="00E9475D" w:rsidRPr="00C543FE">
        <w:t>2</w:t>
      </w:r>
      <w:r w:rsidR="002440DA" w:rsidRPr="00C543FE">
        <w:t xml:space="preserve"> m. </w:t>
      </w:r>
      <w:r w:rsidR="00C201A7" w:rsidRPr="00C543FE">
        <w:t xml:space="preserve">rugpjūčio 24 d. </w:t>
      </w:r>
      <w:r w:rsidR="0023649D" w:rsidRPr="00C543FE">
        <w:t xml:space="preserve">Šalys </w:t>
      </w:r>
      <w:r w:rsidR="00A96644" w:rsidRPr="00C543FE">
        <w:t>sudarė</w:t>
      </w:r>
      <w:r w:rsidR="0023649D" w:rsidRPr="00C543FE">
        <w:t xml:space="preserve"> </w:t>
      </w:r>
      <w:r w:rsidR="001A73F5" w:rsidRPr="00C543FE">
        <w:t>A</w:t>
      </w:r>
      <w:r w:rsidR="00C201A7" w:rsidRPr="00C543FE">
        <w:t>utomobilių remonto paslaugų viešojo pirkimo-pardavimo sutart</w:t>
      </w:r>
      <w:r w:rsidR="00843503" w:rsidRPr="00C543FE">
        <w:t>į</w:t>
      </w:r>
      <w:r w:rsidR="00C201A7" w:rsidRPr="00C543FE">
        <w:t xml:space="preserve"> Nr. (04 9.6E)S-16</w:t>
      </w:r>
      <w:r w:rsidR="00C543FE" w:rsidRPr="00C543FE">
        <w:t>9</w:t>
      </w:r>
      <w:r w:rsidR="00F40364" w:rsidRPr="00C543FE">
        <w:t xml:space="preserve"> (toliau – Sutartis)</w:t>
      </w:r>
      <w:r w:rsidR="0023649D" w:rsidRPr="00C543FE">
        <w:t xml:space="preserve">, </w:t>
      </w:r>
      <w:r w:rsidR="009635EA" w:rsidRPr="00C543FE">
        <w:t>kurios</w:t>
      </w:r>
      <w:r w:rsidR="00EE602A">
        <w:t>:</w:t>
      </w:r>
    </w:p>
    <w:p w14:paraId="2C029A0D" w14:textId="348EF43C" w:rsidR="00615DA4" w:rsidRDefault="00C14A19" w:rsidP="00FE5709">
      <w:pPr>
        <w:ind w:firstLine="567"/>
        <w:jc w:val="both"/>
        <w:rPr>
          <w:color w:val="000000" w:themeColor="text1"/>
        </w:rPr>
      </w:pPr>
      <w:r w:rsidRPr="00C543FE">
        <w:t>13.1</w:t>
      </w:r>
      <w:r w:rsidR="008147E3" w:rsidRPr="00C543FE">
        <w:t xml:space="preserve"> papunktyje numatyta, kad </w:t>
      </w:r>
      <w:r w:rsidR="00CF2F93" w:rsidRPr="00C543FE">
        <w:t>„</w:t>
      </w:r>
      <w:r w:rsidR="00CF2F93" w:rsidRPr="00EE602A">
        <w:rPr>
          <w:i/>
          <w:iCs/>
          <w:color w:val="000000" w:themeColor="text1"/>
        </w:rPr>
        <w:t>Paslaugos teikiamos 24 mėnesius nuo Sutarties įsigaliojimo dienos. Sutartis gali būti pratęsta vieną kartą 12 (dvylikai) mėnesių</w:t>
      </w:r>
      <w:r w:rsidR="00CF2F93" w:rsidRPr="00EE602A">
        <w:rPr>
          <w:color w:val="000000" w:themeColor="text1"/>
        </w:rPr>
        <w:t>“</w:t>
      </w:r>
      <w:r w:rsidR="00615DA4">
        <w:rPr>
          <w:color w:val="000000" w:themeColor="text1"/>
        </w:rPr>
        <w:t>;</w:t>
      </w:r>
      <w:r w:rsidR="00C543FE" w:rsidRPr="00EE602A">
        <w:rPr>
          <w:color w:val="000000" w:themeColor="text1"/>
        </w:rPr>
        <w:t xml:space="preserve"> </w:t>
      </w:r>
    </w:p>
    <w:p w14:paraId="3A865591" w14:textId="0AF2874B" w:rsidR="00C543FE" w:rsidRPr="00EE602A" w:rsidRDefault="00615DA4" w:rsidP="0049670D">
      <w:pPr>
        <w:widowControl w:val="0"/>
        <w:ind w:firstLine="567"/>
        <w:jc w:val="both"/>
        <w:rPr>
          <w:i/>
          <w:iCs/>
        </w:rPr>
      </w:pPr>
      <w:r>
        <w:t xml:space="preserve"> </w:t>
      </w:r>
      <w:r w:rsidR="00C543FE" w:rsidRPr="00C543FE">
        <w:t>4.12 papunktyje numatyta, kad „</w:t>
      </w:r>
      <w:r w:rsidR="00C543FE" w:rsidRPr="00EE602A">
        <w:rPr>
          <w:i/>
          <w:iCs/>
        </w:rPr>
        <w:t>Šalių raštišku susitarimu automobilių sąrašas gali būti papildomas, atsiskaitymo įkainiams taikant oficialius Vykdytojo susitarimo pasirašymo dieną nustatytus įkainius“</w:t>
      </w:r>
      <w:r w:rsidR="00FE5709">
        <w:rPr>
          <w:i/>
          <w:iCs/>
        </w:rPr>
        <w:t>,</w:t>
      </w:r>
      <w:r w:rsidR="00C543FE" w:rsidRPr="00EE602A">
        <w:rPr>
          <w:i/>
          <w:iCs/>
        </w:rPr>
        <w:t xml:space="preserve"> </w:t>
      </w:r>
    </w:p>
    <w:p w14:paraId="015DCEF5" w14:textId="62FF28E2" w:rsidR="003E6640" w:rsidRPr="004F0F2A" w:rsidRDefault="00052FF4" w:rsidP="008B6A7D">
      <w:pPr>
        <w:ind w:firstLine="567"/>
        <w:jc w:val="both"/>
      </w:pPr>
      <w:r w:rsidRPr="004F0F2A">
        <w:t>Š</w:t>
      </w:r>
      <w:r w:rsidR="00A311FB" w:rsidRPr="004F0F2A">
        <w:t xml:space="preserve">alys sudaro </w:t>
      </w:r>
      <w:r w:rsidR="00A13A0E">
        <w:t xml:space="preserve">šį </w:t>
      </w:r>
      <w:r w:rsidR="00A311FB" w:rsidRPr="004F0F2A">
        <w:t>Susitarim</w:t>
      </w:r>
      <w:r w:rsidR="00791126">
        <w:t>ą</w:t>
      </w:r>
      <w:r w:rsidR="00A311FB" w:rsidRPr="004F0F2A">
        <w:t xml:space="preserve"> </w:t>
      </w:r>
      <w:r w:rsidR="00A13A0E">
        <w:t xml:space="preserve">ir </w:t>
      </w:r>
      <w:r w:rsidR="00A311FB" w:rsidRPr="004F0F2A">
        <w:t>susitaria dėl šių sąlygų:</w:t>
      </w:r>
    </w:p>
    <w:p w14:paraId="06D9316D" w14:textId="71D04DE0" w:rsidR="00A311FB" w:rsidRDefault="00FE5709" w:rsidP="00990E77">
      <w:pPr>
        <w:ind w:left="567"/>
        <w:jc w:val="both"/>
      </w:pPr>
      <w:r>
        <w:t>1</w:t>
      </w:r>
      <w:r w:rsidR="00A94F07">
        <w:t xml:space="preserve">. </w:t>
      </w:r>
      <w:r w:rsidR="00052FF4" w:rsidRPr="004F0F2A">
        <w:t>Sutarties Šalys susitaria</w:t>
      </w:r>
      <w:r w:rsidR="00C76121" w:rsidRPr="004F0F2A">
        <w:t xml:space="preserve"> pratęsti </w:t>
      </w:r>
      <w:r w:rsidR="005D427D">
        <w:t>S</w:t>
      </w:r>
      <w:r w:rsidR="00C76121" w:rsidRPr="004F0F2A">
        <w:t xml:space="preserve">utarties galiojimą laikotarpiui </w:t>
      </w:r>
      <w:r w:rsidR="00D45FCB" w:rsidRPr="004F0F2A">
        <w:t xml:space="preserve">iki </w:t>
      </w:r>
      <w:r w:rsidR="002B53B1" w:rsidRPr="004F0F2A">
        <w:t>202</w:t>
      </w:r>
      <w:r w:rsidR="005D427D">
        <w:t>5</w:t>
      </w:r>
      <w:r w:rsidR="003D49C6">
        <w:t xml:space="preserve"> m. </w:t>
      </w:r>
      <w:r w:rsidR="004C2917">
        <w:t>rugpjūčio</w:t>
      </w:r>
      <w:r w:rsidR="003D49C6">
        <w:t xml:space="preserve"> </w:t>
      </w:r>
      <w:r w:rsidR="005D427D">
        <w:t>2</w:t>
      </w:r>
      <w:r w:rsidR="00933E42">
        <w:t>6</w:t>
      </w:r>
      <w:r w:rsidR="003D49C6">
        <w:t xml:space="preserve"> d. </w:t>
      </w:r>
    </w:p>
    <w:p w14:paraId="465ED6FF" w14:textId="7A839DC2" w:rsidR="00FE5709" w:rsidRPr="004F0F2A" w:rsidRDefault="00FE5709" w:rsidP="00FE5709">
      <w:pPr>
        <w:ind w:firstLine="567"/>
        <w:jc w:val="both"/>
      </w:pPr>
      <w:r>
        <w:t xml:space="preserve">2. Sutarties Šalys susitaria </w:t>
      </w:r>
      <w:r w:rsidRPr="00C543FE">
        <w:t>automobilių sąraš</w:t>
      </w:r>
      <w:r>
        <w:t>ą</w:t>
      </w:r>
      <w:r w:rsidRPr="00C543FE">
        <w:t xml:space="preserve"> </w:t>
      </w:r>
      <w:r>
        <w:t>pa</w:t>
      </w:r>
      <w:r w:rsidRPr="00C543FE">
        <w:t>pild</w:t>
      </w:r>
      <w:r>
        <w:t>yti</w:t>
      </w:r>
      <w:r w:rsidRPr="00C543FE">
        <w:t xml:space="preserve"> automobiliu</w:t>
      </w:r>
      <w:r w:rsidRPr="00EE602A">
        <w:rPr>
          <w:i/>
          <w:iCs/>
        </w:rPr>
        <w:t xml:space="preserve"> </w:t>
      </w:r>
      <w:r w:rsidRPr="00C543FE">
        <w:t>ŠKODA OCTAVIA 1.6, pagaminimo metai 2008, valstybinis numeris EEM 370.</w:t>
      </w:r>
    </w:p>
    <w:p w14:paraId="5549C5D9" w14:textId="29B58732" w:rsidR="00D70CDE" w:rsidRPr="004F0F2A" w:rsidRDefault="00FE5709" w:rsidP="00A94F07">
      <w:pPr>
        <w:pStyle w:val="Sraopastraipa"/>
        <w:ind w:left="0" w:firstLine="567"/>
        <w:jc w:val="both"/>
      </w:pPr>
      <w:r>
        <w:t>3</w:t>
      </w:r>
      <w:r w:rsidR="00A94F07">
        <w:t xml:space="preserve">. </w:t>
      </w:r>
      <w:r w:rsidR="00C76121" w:rsidRPr="004F0F2A">
        <w:t xml:space="preserve">Kiek Šalių santykių </w:t>
      </w:r>
      <w:r w:rsidR="00D70CDE" w:rsidRPr="004F0F2A">
        <w:t xml:space="preserve">nereglamentuoja šis Susitarimas, taikoma </w:t>
      </w:r>
      <w:r w:rsidR="005D427D">
        <w:t>S</w:t>
      </w:r>
      <w:r w:rsidR="00D70CDE" w:rsidRPr="004F0F2A">
        <w:t xml:space="preserve">utartis. Šis Susitarimas turi būti aiškinamas ir jam taikomos visos </w:t>
      </w:r>
      <w:r w:rsidR="005D427D">
        <w:t>S</w:t>
      </w:r>
      <w:r w:rsidR="00D70CDE" w:rsidRPr="004F0F2A">
        <w:t>utarties nuostatos,  išskyrus atvejus, kai šiame Susitarime aiškiai nustatyta kitaip.</w:t>
      </w:r>
    </w:p>
    <w:p w14:paraId="0A37FD95" w14:textId="737691C0" w:rsidR="00D70CDE" w:rsidRPr="004F0F2A" w:rsidRDefault="00FE5709" w:rsidP="00A94F07">
      <w:pPr>
        <w:ind w:firstLine="567"/>
        <w:jc w:val="both"/>
      </w:pPr>
      <w:r>
        <w:t>4</w:t>
      </w:r>
      <w:r w:rsidR="00A94F07">
        <w:t xml:space="preserve">. </w:t>
      </w:r>
      <w:r w:rsidR="00D70CDE" w:rsidRPr="004F0F2A">
        <w:t xml:space="preserve">Šis </w:t>
      </w:r>
      <w:r w:rsidR="00900CD1">
        <w:t>S</w:t>
      </w:r>
      <w:r w:rsidR="00D70CDE" w:rsidRPr="004F0F2A">
        <w:t xml:space="preserve">usitarimas įsigalioja nuo </w:t>
      </w:r>
      <w:r w:rsidR="00EF55C2" w:rsidRPr="004F0F2A">
        <w:t>202</w:t>
      </w:r>
      <w:r w:rsidR="005D427D">
        <w:t>4</w:t>
      </w:r>
      <w:r w:rsidR="003D49C6">
        <w:t xml:space="preserve"> m. </w:t>
      </w:r>
      <w:r w:rsidR="005D427D">
        <w:t>rugpjūčio</w:t>
      </w:r>
      <w:r w:rsidR="00933E42">
        <w:t xml:space="preserve"> 27</w:t>
      </w:r>
      <w:r w:rsidR="003D49C6">
        <w:t xml:space="preserve"> d.</w:t>
      </w:r>
      <w:r w:rsidR="00D70CDE" w:rsidRPr="004F0F2A">
        <w:t xml:space="preserve"> ir yra neatsiejama </w:t>
      </w:r>
      <w:r w:rsidR="00933E42">
        <w:t>S</w:t>
      </w:r>
      <w:r w:rsidR="00D70CDE" w:rsidRPr="004F0F2A">
        <w:t>utarties dalis.</w:t>
      </w:r>
    </w:p>
    <w:p w14:paraId="2D4397F3" w14:textId="08685E5E" w:rsidR="009F6C27" w:rsidRDefault="00FE5709" w:rsidP="00A94F07">
      <w:pPr>
        <w:ind w:firstLine="567"/>
        <w:jc w:val="both"/>
      </w:pPr>
      <w:r>
        <w:t>5</w:t>
      </w:r>
      <w:r w:rsidR="00A94F07">
        <w:t xml:space="preserve">. </w:t>
      </w:r>
      <w:r w:rsidR="00D70CDE" w:rsidRPr="004F0F2A">
        <w:t xml:space="preserve">Susitarimas sudarytas </w:t>
      </w:r>
      <w:r w:rsidR="00A442D6" w:rsidRPr="004013F0">
        <w:t>lietuvių kalba</w:t>
      </w:r>
      <w:r w:rsidR="00A442D6">
        <w:t xml:space="preserve"> </w:t>
      </w:r>
      <w:r w:rsidR="00A442D6" w:rsidRPr="004013F0">
        <w:t>vienu egzemplioriumi ir pasirašoma</w:t>
      </w:r>
      <w:r w:rsidR="00933E42">
        <w:t>s</w:t>
      </w:r>
      <w:r w:rsidR="00A442D6" w:rsidRPr="004013F0">
        <w:t xml:space="preserve"> kvalifikuot</w:t>
      </w:r>
      <w:r w:rsidR="00933E42">
        <w:t>ais</w:t>
      </w:r>
      <w:r w:rsidR="00A442D6" w:rsidRPr="004013F0">
        <w:t xml:space="preserve"> elektronini</w:t>
      </w:r>
      <w:r w:rsidR="00933E42">
        <w:t>ais</w:t>
      </w:r>
      <w:r w:rsidR="00A442D6" w:rsidRPr="004013F0">
        <w:t xml:space="preserve"> paraš</w:t>
      </w:r>
      <w:r w:rsidR="00933E42">
        <w:t>ais</w:t>
      </w:r>
      <w:r w:rsidR="00A442D6" w:rsidRPr="004013F0">
        <w:t>.</w:t>
      </w:r>
    </w:p>
    <w:p w14:paraId="62AA7574" w14:textId="77777777" w:rsidR="009F6C27" w:rsidRDefault="009F6C27" w:rsidP="009F6C27">
      <w:pPr>
        <w:ind w:left="720"/>
        <w:jc w:val="both"/>
      </w:pPr>
    </w:p>
    <w:p w14:paraId="0DEA3211" w14:textId="77777777" w:rsidR="009F6C27" w:rsidRDefault="009F6C27" w:rsidP="009F6C27">
      <w:pPr>
        <w:ind w:left="720"/>
        <w:jc w:val="both"/>
      </w:pPr>
    </w:p>
    <w:p w14:paraId="5303524A" w14:textId="77777777" w:rsidR="009F6C27" w:rsidRDefault="009F6C27" w:rsidP="009F6C27">
      <w:pPr>
        <w:ind w:left="720"/>
        <w:jc w:val="both"/>
      </w:pPr>
    </w:p>
    <w:p w14:paraId="49C680F6" w14:textId="5EE25D0C" w:rsidR="00EE7E2B" w:rsidRPr="00C50594" w:rsidRDefault="003F454D" w:rsidP="009F6C27">
      <w:pPr>
        <w:ind w:left="720"/>
        <w:jc w:val="both"/>
        <w:rPr>
          <w:b/>
          <w:caps/>
        </w:rPr>
      </w:pPr>
      <w:r>
        <w:rPr>
          <w:b/>
        </w:rPr>
        <w:t>UŽSAKOVAS</w:t>
      </w:r>
      <w:r w:rsidR="00096ECE">
        <w:rPr>
          <w:b/>
        </w:rPr>
        <w:t xml:space="preserve">                                                                      PASLAUGŲ TEIKĖJAS</w:t>
      </w:r>
    </w:p>
    <w:p w14:paraId="2C38A903" w14:textId="63DF3AEF" w:rsidR="00A13A0E" w:rsidRDefault="008B4BE5" w:rsidP="00A13A0E">
      <w:pPr>
        <w:ind w:left="720"/>
        <w:jc w:val="both"/>
        <w:rPr>
          <w:b/>
        </w:rPr>
      </w:pPr>
      <w:r>
        <w:rPr>
          <w:b/>
        </w:rPr>
        <w:t>N</w:t>
      </w:r>
      <w:r w:rsidR="003F454D" w:rsidRPr="00C50594">
        <w:rPr>
          <w:b/>
        </w:rPr>
        <w:t xml:space="preserve">acionalinis </w:t>
      </w:r>
      <w:r>
        <w:rPr>
          <w:b/>
        </w:rPr>
        <w:t>visuomenės sveikatos centras</w:t>
      </w:r>
      <w:r w:rsidR="00096ECE">
        <w:rPr>
          <w:b/>
        </w:rPr>
        <w:t xml:space="preserve">                       </w:t>
      </w:r>
      <w:r w:rsidR="00A13A0E">
        <w:rPr>
          <w:b/>
        </w:rPr>
        <w:t>UAB „</w:t>
      </w:r>
      <w:r w:rsidR="00C543FE">
        <w:rPr>
          <w:b/>
        </w:rPr>
        <w:t>Lauda motors</w:t>
      </w:r>
      <w:r w:rsidR="00A13A0E">
        <w:rPr>
          <w:b/>
        </w:rPr>
        <w:t>“</w:t>
      </w:r>
    </w:p>
    <w:p w14:paraId="2107FF25" w14:textId="5F10AA92" w:rsidR="00BF3D0E" w:rsidRDefault="008B4BE5" w:rsidP="009F6C27">
      <w:pPr>
        <w:ind w:left="720"/>
        <w:jc w:val="both"/>
        <w:rPr>
          <w:b/>
        </w:rPr>
      </w:pPr>
      <w:r>
        <w:rPr>
          <w:b/>
        </w:rPr>
        <w:t>prie</w:t>
      </w:r>
      <w:r>
        <w:rPr>
          <w:b/>
          <w:caps/>
        </w:rPr>
        <w:t xml:space="preserve"> </w:t>
      </w:r>
      <w:r>
        <w:rPr>
          <w:b/>
        </w:rPr>
        <w:t>Sveikatos apsaugos ministerijos</w:t>
      </w:r>
    </w:p>
    <w:p w14:paraId="67754498" w14:textId="77777777" w:rsidR="008B4BE5" w:rsidRDefault="008B4BE5" w:rsidP="009F6C27">
      <w:pPr>
        <w:ind w:left="720"/>
        <w:jc w:val="both"/>
        <w:rPr>
          <w:b/>
        </w:rPr>
      </w:pPr>
    </w:p>
    <w:p w14:paraId="510F2E5B" w14:textId="2C3253AF" w:rsidR="008B4BE5" w:rsidRPr="004F0F2A" w:rsidRDefault="008B4BE5" w:rsidP="009F6C27">
      <w:pPr>
        <w:ind w:left="720"/>
        <w:jc w:val="both"/>
      </w:pPr>
      <w:r>
        <w:rPr>
          <w:b/>
        </w:rPr>
        <w:t xml:space="preserve">Direktorius </w:t>
      </w:r>
      <w:r w:rsidR="00096ECE">
        <w:rPr>
          <w:b/>
        </w:rPr>
        <w:t>Vaidotas Gruodys</w:t>
      </w:r>
      <w:r w:rsidR="00A13A0E">
        <w:rPr>
          <w:b/>
        </w:rPr>
        <w:t xml:space="preserve">                                        </w:t>
      </w:r>
      <w:r w:rsidR="00C543FE" w:rsidRPr="00C543FE">
        <w:rPr>
          <w:b/>
        </w:rPr>
        <w:t>Serviso vadovas Žilvinas Maslauskas</w:t>
      </w:r>
    </w:p>
    <w:p w14:paraId="7B547FF8" w14:textId="77777777" w:rsidR="00A5588C" w:rsidRPr="008D2438" w:rsidRDefault="00A5588C" w:rsidP="00BF3D0E">
      <w:pPr>
        <w:jc w:val="both"/>
      </w:pPr>
    </w:p>
    <w:sectPr w:rsidR="00A5588C" w:rsidRPr="008D2438" w:rsidSect="004457E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02F81" w14:textId="77777777" w:rsidR="00574B2B" w:rsidRDefault="00574B2B" w:rsidP="004B46F2">
      <w:r>
        <w:separator/>
      </w:r>
    </w:p>
  </w:endnote>
  <w:endnote w:type="continuationSeparator" w:id="0">
    <w:p w14:paraId="730792A6" w14:textId="77777777" w:rsidR="00574B2B" w:rsidRDefault="00574B2B" w:rsidP="004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C3363" w14:textId="77777777" w:rsidR="00574B2B" w:rsidRDefault="00574B2B" w:rsidP="004B46F2">
      <w:r>
        <w:separator/>
      </w:r>
    </w:p>
  </w:footnote>
  <w:footnote w:type="continuationSeparator" w:id="0">
    <w:p w14:paraId="68A8286E" w14:textId="77777777" w:rsidR="00574B2B" w:rsidRDefault="00574B2B" w:rsidP="004B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CC2"/>
    <w:multiLevelType w:val="hybridMultilevel"/>
    <w:tmpl w:val="8AE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BEE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0EE2846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76F6B"/>
    <w:multiLevelType w:val="hybridMultilevel"/>
    <w:tmpl w:val="37761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C4D"/>
    <w:multiLevelType w:val="hybridMultilevel"/>
    <w:tmpl w:val="19FAF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0B3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8229F"/>
    <w:multiLevelType w:val="hybridMultilevel"/>
    <w:tmpl w:val="1674D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80BDE"/>
    <w:multiLevelType w:val="hybridMultilevel"/>
    <w:tmpl w:val="D48473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809C0"/>
    <w:multiLevelType w:val="multilevel"/>
    <w:tmpl w:val="4ACE13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B6402BC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4E486491"/>
    <w:multiLevelType w:val="hybridMultilevel"/>
    <w:tmpl w:val="DC24E4C2"/>
    <w:lvl w:ilvl="0" w:tplc="615A2D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6B1F"/>
    <w:multiLevelType w:val="hybridMultilevel"/>
    <w:tmpl w:val="CCEABC4A"/>
    <w:lvl w:ilvl="0" w:tplc="005C2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457CC3"/>
    <w:multiLevelType w:val="multilevel"/>
    <w:tmpl w:val="FECC8E5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731955F0"/>
    <w:multiLevelType w:val="multilevel"/>
    <w:tmpl w:val="B18E4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AFE34BF"/>
    <w:multiLevelType w:val="hybridMultilevel"/>
    <w:tmpl w:val="CE58BB80"/>
    <w:lvl w:ilvl="0" w:tplc="E2CE9B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107765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81854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99494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5056424">
    <w:abstractNumId w:val="13"/>
  </w:num>
  <w:num w:numId="5" w16cid:durableId="1983926204">
    <w:abstractNumId w:val="1"/>
  </w:num>
  <w:num w:numId="6" w16cid:durableId="1486506176">
    <w:abstractNumId w:val="9"/>
  </w:num>
  <w:num w:numId="7" w16cid:durableId="2029674575">
    <w:abstractNumId w:val="7"/>
  </w:num>
  <w:num w:numId="8" w16cid:durableId="1281376911">
    <w:abstractNumId w:val="2"/>
  </w:num>
  <w:num w:numId="9" w16cid:durableId="954142416">
    <w:abstractNumId w:val="5"/>
  </w:num>
  <w:num w:numId="10" w16cid:durableId="1528060335">
    <w:abstractNumId w:val="3"/>
  </w:num>
  <w:num w:numId="11" w16cid:durableId="685248986">
    <w:abstractNumId w:val="0"/>
  </w:num>
  <w:num w:numId="12" w16cid:durableId="987829035">
    <w:abstractNumId w:val="4"/>
  </w:num>
  <w:num w:numId="13" w16cid:durableId="1538615695">
    <w:abstractNumId w:val="14"/>
  </w:num>
  <w:num w:numId="14" w16cid:durableId="1712876784">
    <w:abstractNumId w:val="11"/>
  </w:num>
  <w:num w:numId="15" w16cid:durableId="1571116161">
    <w:abstractNumId w:val="6"/>
  </w:num>
  <w:num w:numId="16" w16cid:durableId="175387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C"/>
    <w:rsid w:val="00000DEA"/>
    <w:rsid w:val="000069CD"/>
    <w:rsid w:val="00006B0A"/>
    <w:rsid w:val="00030A65"/>
    <w:rsid w:val="0004046A"/>
    <w:rsid w:val="00043E06"/>
    <w:rsid w:val="0004643F"/>
    <w:rsid w:val="00052FF4"/>
    <w:rsid w:val="000552B6"/>
    <w:rsid w:val="000767D6"/>
    <w:rsid w:val="000847C3"/>
    <w:rsid w:val="000957A2"/>
    <w:rsid w:val="00096ECE"/>
    <w:rsid w:val="000A0AA5"/>
    <w:rsid w:val="000E661F"/>
    <w:rsid w:val="000F60C8"/>
    <w:rsid w:val="001159C8"/>
    <w:rsid w:val="0013442D"/>
    <w:rsid w:val="001406BF"/>
    <w:rsid w:val="001569C6"/>
    <w:rsid w:val="00161322"/>
    <w:rsid w:val="00174A1C"/>
    <w:rsid w:val="00180277"/>
    <w:rsid w:val="00180319"/>
    <w:rsid w:val="00187E95"/>
    <w:rsid w:val="00190697"/>
    <w:rsid w:val="00193EB2"/>
    <w:rsid w:val="001A73F5"/>
    <w:rsid w:val="001D06F8"/>
    <w:rsid w:val="001E080C"/>
    <w:rsid w:val="001E1CB4"/>
    <w:rsid w:val="001E60F5"/>
    <w:rsid w:val="001F122E"/>
    <w:rsid w:val="00203FFB"/>
    <w:rsid w:val="002118D2"/>
    <w:rsid w:val="002156F8"/>
    <w:rsid w:val="00215A0F"/>
    <w:rsid w:val="00215CC2"/>
    <w:rsid w:val="002324DF"/>
    <w:rsid w:val="0023649D"/>
    <w:rsid w:val="002440DA"/>
    <w:rsid w:val="00256893"/>
    <w:rsid w:val="0026220D"/>
    <w:rsid w:val="00281DB3"/>
    <w:rsid w:val="002B43DE"/>
    <w:rsid w:val="002B53B1"/>
    <w:rsid w:val="002C02ED"/>
    <w:rsid w:val="002E15C4"/>
    <w:rsid w:val="002F1F59"/>
    <w:rsid w:val="00304835"/>
    <w:rsid w:val="00304A3D"/>
    <w:rsid w:val="0031193E"/>
    <w:rsid w:val="00314FB2"/>
    <w:rsid w:val="003348E1"/>
    <w:rsid w:val="00354554"/>
    <w:rsid w:val="00362907"/>
    <w:rsid w:val="00370495"/>
    <w:rsid w:val="00376774"/>
    <w:rsid w:val="00376DA6"/>
    <w:rsid w:val="00377A4B"/>
    <w:rsid w:val="0038670B"/>
    <w:rsid w:val="003A022E"/>
    <w:rsid w:val="003B3AF9"/>
    <w:rsid w:val="003C3424"/>
    <w:rsid w:val="003D49C6"/>
    <w:rsid w:val="003E0BE4"/>
    <w:rsid w:val="003E6640"/>
    <w:rsid w:val="003F454D"/>
    <w:rsid w:val="00403FFF"/>
    <w:rsid w:val="00405F8D"/>
    <w:rsid w:val="004121E0"/>
    <w:rsid w:val="00424DA1"/>
    <w:rsid w:val="00442840"/>
    <w:rsid w:val="004457E3"/>
    <w:rsid w:val="00445B99"/>
    <w:rsid w:val="00446802"/>
    <w:rsid w:val="00450060"/>
    <w:rsid w:val="00450FD9"/>
    <w:rsid w:val="004547C7"/>
    <w:rsid w:val="00462406"/>
    <w:rsid w:val="00470099"/>
    <w:rsid w:val="00483FC3"/>
    <w:rsid w:val="00485425"/>
    <w:rsid w:val="0049670D"/>
    <w:rsid w:val="004B1E5C"/>
    <w:rsid w:val="004B279A"/>
    <w:rsid w:val="004B3DEC"/>
    <w:rsid w:val="004B46F2"/>
    <w:rsid w:val="004C2917"/>
    <w:rsid w:val="004C4C45"/>
    <w:rsid w:val="004C7B24"/>
    <w:rsid w:val="004E5EA8"/>
    <w:rsid w:val="004F0F2A"/>
    <w:rsid w:val="004F2B6D"/>
    <w:rsid w:val="00505372"/>
    <w:rsid w:val="00507AE2"/>
    <w:rsid w:val="00520734"/>
    <w:rsid w:val="005213C4"/>
    <w:rsid w:val="00523CC8"/>
    <w:rsid w:val="00531985"/>
    <w:rsid w:val="005329AE"/>
    <w:rsid w:val="005458A0"/>
    <w:rsid w:val="005468BC"/>
    <w:rsid w:val="00547368"/>
    <w:rsid w:val="00560D7F"/>
    <w:rsid w:val="0056406F"/>
    <w:rsid w:val="00574B2B"/>
    <w:rsid w:val="005A1CEF"/>
    <w:rsid w:val="005B0DE5"/>
    <w:rsid w:val="005C2EC2"/>
    <w:rsid w:val="005C4FFA"/>
    <w:rsid w:val="005D427D"/>
    <w:rsid w:val="005D58DB"/>
    <w:rsid w:val="005E714E"/>
    <w:rsid w:val="005F15F8"/>
    <w:rsid w:val="006002D0"/>
    <w:rsid w:val="00605182"/>
    <w:rsid w:val="00606675"/>
    <w:rsid w:val="00615DA4"/>
    <w:rsid w:val="00620277"/>
    <w:rsid w:val="00641565"/>
    <w:rsid w:val="00642B6C"/>
    <w:rsid w:val="006441BC"/>
    <w:rsid w:val="00651D58"/>
    <w:rsid w:val="006647E8"/>
    <w:rsid w:val="00664F45"/>
    <w:rsid w:val="00670E56"/>
    <w:rsid w:val="0067104E"/>
    <w:rsid w:val="00675622"/>
    <w:rsid w:val="0068479F"/>
    <w:rsid w:val="0068533E"/>
    <w:rsid w:val="00685C9D"/>
    <w:rsid w:val="00695643"/>
    <w:rsid w:val="00695F05"/>
    <w:rsid w:val="00695FA3"/>
    <w:rsid w:val="006B0DDB"/>
    <w:rsid w:val="006C69F7"/>
    <w:rsid w:val="006C791D"/>
    <w:rsid w:val="006D4F7B"/>
    <w:rsid w:val="006E0CBF"/>
    <w:rsid w:val="006E58F8"/>
    <w:rsid w:val="006E6DF7"/>
    <w:rsid w:val="006F5076"/>
    <w:rsid w:val="006F601F"/>
    <w:rsid w:val="006F7266"/>
    <w:rsid w:val="006F74E9"/>
    <w:rsid w:val="00701B48"/>
    <w:rsid w:val="007032EB"/>
    <w:rsid w:val="00705169"/>
    <w:rsid w:val="00723CD7"/>
    <w:rsid w:val="00730613"/>
    <w:rsid w:val="007327BB"/>
    <w:rsid w:val="00733A96"/>
    <w:rsid w:val="00736C21"/>
    <w:rsid w:val="00756E78"/>
    <w:rsid w:val="00762A6A"/>
    <w:rsid w:val="00762D01"/>
    <w:rsid w:val="00766125"/>
    <w:rsid w:val="00791126"/>
    <w:rsid w:val="007A0850"/>
    <w:rsid w:val="007A4383"/>
    <w:rsid w:val="007B08F6"/>
    <w:rsid w:val="007B37A6"/>
    <w:rsid w:val="007D50D2"/>
    <w:rsid w:val="007E1760"/>
    <w:rsid w:val="007E41E0"/>
    <w:rsid w:val="007E496A"/>
    <w:rsid w:val="007E5B34"/>
    <w:rsid w:val="007F01A8"/>
    <w:rsid w:val="007F6361"/>
    <w:rsid w:val="00803F52"/>
    <w:rsid w:val="008070B4"/>
    <w:rsid w:val="00807A52"/>
    <w:rsid w:val="008142FF"/>
    <w:rsid w:val="008147E3"/>
    <w:rsid w:val="00814B1E"/>
    <w:rsid w:val="00816FD0"/>
    <w:rsid w:val="008173A3"/>
    <w:rsid w:val="008211D6"/>
    <w:rsid w:val="00821715"/>
    <w:rsid w:val="008229C8"/>
    <w:rsid w:val="00843503"/>
    <w:rsid w:val="00854D6B"/>
    <w:rsid w:val="00862161"/>
    <w:rsid w:val="00873FAA"/>
    <w:rsid w:val="00880C59"/>
    <w:rsid w:val="00885D01"/>
    <w:rsid w:val="008A18A7"/>
    <w:rsid w:val="008A6236"/>
    <w:rsid w:val="008B349B"/>
    <w:rsid w:val="008B43B3"/>
    <w:rsid w:val="008B4BE5"/>
    <w:rsid w:val="008B6A7D"/>
    <w:rsid w:val="008D01EB"/>
    <w:rsid w:val="008D2438"/>
    <w:rsid w:val="008D2825"/>
    <w:rsid w:val="008D4FFA"/>
    <w:rsid w:val="008E0E89"/>
    <w:rsid w:val="008E3ACA"/>
    <w:rsid w:val="009003DB"/>
    <w:rsid w:val="00900CD1"/>
    <w:rsid w:val="00916862"/>
    <w:rsid w:val="00923CA4"/>
    <w:rsid w:val="00930AF1"/>
    <w:rsid w:val="00933E42"/>
    <w:rsid w:val="00934D2A"/>
    <w:rsid w:val="00943B00"/>
    <w:rsid w:val="009460CC"/>
    <w:rsid w:val="00950EA4"/>
    <w:rsid w:val="009631EE"/>
    <w:rsid w:val="009635EA"/>
    <w:rsid w:val="00963D0E"/>
    <w:rsid w:val="00972147"/>
    <w:rsid w:val="009741E6"/>
    <w:rsid w:val="00990E77"/>
    <w:rsid w:val="00991C74"/>
    <w:rsid w:val="00995074"/>
    <w:rsid w:val="00996917"/>
    <w:rsid w:val="009A284D"/>
    <w:rsid w:val="009C231F"/>
    <w:rsid w:val="009F0CDE"/>
    <w:rsid w:val="009F1D29"/>
    <w:rsid w:val="009F6C27"/>
    <w:rsid w:val="00A10A8A"/>
    <w:rsid w:val="00A1215A"/>
    <w:rsid w:val="00A13A0E"/>
    <w:rsid w:val="00A27E45"/>
    <w:rsid w:val="00A311FB"/>
    <w:rsid w:val="00A3361A"/>
    <w:rsid w:val="00A34190"/>
    <w:rsid w:val="00A40B5E"/>
    <w:rsid w:val="00A41961"/>
    <w:rsid w:val="00A442D6"/>
    <w:rsid w:val="00A4644A"/>
    <w:rsid w:val="00A5157E"/>
    <w:rsid w:val="00A52BE1"/>
    <w:rsid w:val="00A5588C"/>
    <w:rsid w:val="00A5702B"/>
    <w:rsid w:val="00A67BBE"/>
    <w:rsid w:val="00A700CD"/>
    <w:rsid w:val="00A72634"/>
    <w:rsid w:val="00A76036"/>
    <w:rsid w:val="00A91852"/>
    <w:rsid w:val="00A94431"/>
    <w:rsid w:val="00A94F07"/>
    <w:rsid w:val="00A96644"/>
    <w:rsid w:val="00AA17BF"/>
    <w:rsid w:val="00AB59AB"/>
    <w:rsid w:val="00AC79BB"/>
    <w:rsid w:val="00AD0D6F"/>
    <w:rsid w:val="00AD50B7"/>
    <w:rsid w:val="00AD665F"/>
    <w:rsid w:val="00AE0B6B"/>
    <w:rsid w:val="00AE153F"/>
    <w:rsid w:val="00AE2847"/>
    <w:rsid w:val="00AE5706"/>
    <w:rsid w:val="00AF064C"/>
    <w:rsid w:val="00AF1D6C"/>
    <w:rsid w:val="00B00F1B"/>
    <w:rsid w:val="00B17B1B"/>
    <w:rsid w:val="00B2760E"/>
    <w:rsid w:val="00B704C2"/>
    <w:rsid w:val="00B71A1C"/>
    <w:rsid w:val="00B740B6"/>
    <w:rsid w:val="00B743F2"/>
    <w:rsid w:val="00B7759B"/>
    <w:rsid w:val="00B82369"/>
    <w:rsid w:val="00BC03E8"/>
    <w:rsid w:val="00BC1864"/>
    <w:rsid w:val="00BD0E54"/>
    <w:rsid w:val="00BF3D0E"/>
    <w:rsid w:val="00BF4A41"/>
    <w:rsid w:val="00C043F6"/>
    <w:rsid w:val="00C14778"/>
    <w:rsid w:val="00C14A19"/>
    <w:rsid w:val="00C201A7"/>
    <w:rsid w:val="00C3075A"/>
    <w:rsid w:val="00C352DC"/>
    <w:rsid w:val="00C50594"/>
    <w:rsid w:val="00C52D84"/>
    <w:rsid w:val="00C543FE"/>
    <w:rsid w:val="00C64B94"/>
    <w:rsid w:val="00C701F7"/>
    <w:rsid w:val="00C7164F"/>
    <w:rsid w:val="00C71B96"/>
    <w:rsid w:val="00C76121"/>
    <w:rsid w:val="00C82E4C"/>
    <w:rsid w:val="00C845BA"/>
    <w:rsid w:val="00C85C7F"/>
    <w:rsid w:val="00C9135C"/>
    <w:rsid w:val="00C93A87"/>
    <w:rsid w:val="00C96B3A"/>
    <w:rsid w:val="00C97D3C"/>
    <w:rsid w:val="00CA3208"/>
    <w:rsid w:val="00CB4271"/>
    <w:rsid w:val="00CB4500"/>
    <w:rsid w:val="00CD2F32"/>
    <w:rsid w:val="00CE01D4"/>
    <w:rsid w:val="00CF0B13"/>
    <w:rsid w:val="00CF2F93"/>
    <w:rsid w:val="00CF4BB0"/>
    <w:rsid w:val="00CF60F8"/>
    <w:rsid w:val="00D00488"/>
    <w:rsid w:val="00D00FF2"/>
    <w:rsid w:val="00D102C5"/>
    <w:rsid w:val="00D152E4"/>
    <w:rsid w:val="00D154E7"/>
    <w:rsid w:val="00D16FCB"/>
    <w:rsid w:val="00D202FB"/>
    <w:rsid w:val="00D404F1"/>
    <w:rsid w:val="00D44680"/>
    <w:rsid w:val="00D45FCB"/>
    <w:rsid w:val="00D70CDE"/>
    <w:rsid w:val="00D96C6F"/>
    <w:rsid w:val="00DA03F6"/>
    <w:rsid w:val="00DB41AD"/>
    <w:rsid w:val="00DC4F0E"/>
    <w:rsid w:val="00DE2903"/>
    <w:rsid w:val="00DE79DB"/>
    <w:rsid w:val="00DF31D9"/>
    <w:rsid w:val="00DF3578"/>
    <w:rsid w:val="00E01222"/>
    <w:rsid w:val="00E02DD9"/>
    <w:rsid w:val="00E03A96"/>
    <w:rsid w:val="00E21330"/>
    <w:rsid w:val="00E226D5"/>
    <w:rsid w:val="00E2555F"/>
    <w:rsid w:val="00E30D26"/>
    <w:rsid w:val="00E41A43"/>
    <w:rsid w:val="00E44358"/>
    <w:rsid w:val="00E46C16"/>
    <w:rsid w:val="00E633DF"/>
    <w:rsid w:val="00E76368"/>
    <w:rsid w:val="00E9475D"/>
    <w:rsid w:val="00EB389B"/>
    <w:rsid w:val="00EC0A2F"/>
    <w:rsid w:val="00EC0C94"/>
    <w:rsid w:val="00EC654F"/>
    <w:rsid w:val="00ED3AD4"/>
    <w:rsid w:val="00ED5A45"/>
    <w:rsid w:val="00EE0A76"/>
    <w:rsid w:val="00EE12AC"/>
    <w:rsid w:val="00EE602A"/>
    <w:rsid w:val="00EE76E1"/>
    <w:rsid w:val="00EE7E2B"/>
    <w:rsid w:val="00EF1424"/>
    <w:rsid w:val="00EF1D94"/>
    <w:rsid w:val="00EF55C2"/>
    <w:rsid w:val="00EF72CB"/>
    <w:rsid w:val="00F041A7"/>
    <w:rsid w:val="00F07E00"/>
    <w:rsid w:val="00F40364"/>
    <w:rsid w:val="00F40CA4"/>
    <w:rsid w:val="00F4458A"/>
    <w:rsid w:val="00F70BF1"/>
    <w:rsid w:val="00F70F24"/>
    <w:rsid w:val="00F744D7"/>
    <w:rsid w:val="00F758FC"/>
    <w:rsid w:val="00F84EA0"/>
    <w:rsid w:val="00F9234D"/>
    <w:rsid w:val="00F926CB"/>
    <w:rsid w:val="00FA7E95"/>
    <w:rsid w:val="00FC7037"/>
    <w:rsid w:val="00FD497A"/>
    <w:rsid w:val="00FD4AFB"/>
    <w:rsid w:val="00FE230E"/>
    <w:rsid w:val="00FE2E4A"/>
    <w:rsid w:val="00FE5709"/>
    <w:rsid w:val="00FE594F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30026"/>
  <w15:chartTrackingRefBased/>
  <w15:docId w15:val="{E0039534-9CE9-4D3A-84E4-2EE8056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88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5588C"/>
    <w:pPr>
      <w:keepNext/>
      <w:jc w:val="center"/>
      <w:outlineLvl w:val="0"/>
    </w:pPr>
    <w:rPr>
      <w:b/>
      <w:color w:val="000000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D10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Antrat4">
    <w:name w:val="heading 4"/>
    <w:basedOn w:val="prastasis"/>
    <w:next w:val="prastasis"/>
    <w:qFormat/>
    <w:rsid w:val="00FE2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E46C16"/>
    <w:pPr>
      <w:tabs>
        <w:tab w:val="left" w:pos="0"/>
      </w:tabs>
      <w:overflowPunct w:val="0"/>
      <w:autoSpaceDE w:val="0"/>
      <w:autoSpaceDN w:val="0"/>
      <w:adjustRightInd w:val="0"/>
      <w:ind w:left="1134" w:hanging="1080"/>
      <w:jc w:val="both"/>
    </w:pPr>
    <w:rPr>
      <w:szCs w:val="20"/>
    </w:rPr>
  </w:style>
  <w:style w:type="paragraph" w:styleId="Pagrindinistekstas">
    <w:name w:val="Body Text"/>
    <w:basedOn w:val="prastasis"/>
    <w:rsid w:val="00E46C16"/>
    <w:pPr>
      <w:spacing w:after="120"/>
    </w:pPr>
  </w:style>
  <w:style w:type="character" w:customStyle="1" w:styleId="highlight4">
    <w:name w:val="highlight4"/>
    <w:rsid w:val="00E46C16"/>
    <w:rPr>
      <w:color w:val="666666"/>
    </w:rPr>
  </w:style>
  <w:style w:type="paragraph" w:styleId="Antrats">
    <w:name w:val="header"/>
    <w:basedOn w:val="prastasis"/>
    <w:link w:val="AntratsDiagrama"/>
    <w:rsid w:val="00701B4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043E06"/>
    <w:rPr>
      <w:sz w:val="24"/>
      <w:szCs w:val="24"/>
      <w:lang w:val="en-GB" w:eastAsia="en-US" w:bidi="ar-SA"/>
    </w:rPr>
  </w:style>
  <w:style w:type="paragraph" w:customStyle="1" w:styleId="Char1Char">
    <w:name w:val="Char1 Char"/>
    <w:basedOn w:val="prastasis"/>
    <w:rsid w:val="00507AE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A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4196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64B94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5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654F"/>
    <w:rPr>
      <w:rFonts w:ascii="Segoe UI" w:hAnsi="Segoe UI" w:cs="Segoe UI"/>
      <w:sz w:val="18"/>
      <w:szCs w:val="18"/>
      <w:lang w:eastAsia="en-US"/>
    </w:rPr>
  </w:style>
  <w:style w:type="character" w:customStyle="1" w:styleId="clear">
    <w:name w:val="clear"/>
    <w:rsid w:val="00B82369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0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6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67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67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774"/>
    <w:rPr>
      <w:b/>
      <w:bCs/>
      <w:lang w:eastAsia="en-US"/>
    </w:rPr>
  </w:style>
  <w:style w:type="paragraph" w:styleId="Pataisymai">
    <w:name w:val="Revision"/>
    <w:hidden/>
    <w:uiPriority w:val="99"/>
    <w:semiHidden/>
    <w:rsid w:val="00972147"/>
    <w:rPr>
      <w:sz w:val="24"/>
      <w:szCs w:val="24"/>
      <w:lang w:eastAsia="en-US"/>
    </w:rPr>
  </w:style>
  <w:style w:type="paragraph" w:customStyle="1" w:styleId="Standard">
    <w:name w:val="Standard"/>
    <w:rsid w:val="00CD2F32"/>
    <w:pPr>
      <w:suppressAutoHyphens/>
      <w:autoSpaceDN w:val="0"/>
      <w:textAlignment w:val="baseline"/>
    </w:pPr>
    <w:rPr>
      <w:kern w:val="3"/>
      <w:sz w:val="12"/>
      <w:szCs w:val="12"/>
    </w:rPr>
  </w:style>
  <w:style w:type="character" w:customStyle="1" w:styleId="CharStyle3Exact">
    <w:name w:val="Char Style 3 Exact"/>
    <w:rsid w:val="002118D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rsid w:val="002118D2"/>
    <w:rPr>
      <w:b/>
      <w:bCs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220212-15a6-45cc-b8ca-29b40df3ef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0CDECE28F31543B5D69F69CBCAF712" ma:contentTypeVersion="15" ma:contentTypeDescription="Kurkite naują dokumentą." ma:contentTypeScope="" ma:versionID="76c279df3023d10b495c1a8dc427d2e2">
  <xsd:schema xmlns:xsd="http://www.w3.org/2001/XMLSchema" xmlns:xs="http://www.w3.org/2001/XMLSchema" xmlns:p="http://schemas.microsoft.com/office/2006/metadata/properties" xmlns:ns3="ff220212-15a6-45cc-b8ca-29b40df3ef09" xmlns:ns4="23de33c1-48d7-4d6d-8b05-52a331339c01" targetNamespace="http://schemas.microsoft.com/office/2006/metadata/properties" ma:root="true" ma:fieldsID="0b33e0dfee7e2ce890a59c08f64a08f4" ns3:_="" ns4:_="">
    <xsd:import namespace="ff220212-15a6-45cc-b8ca-29b40df3ef09"/>
    <xsd:import namespace="23de33c1-48d7-4d6d-8b05-52a331339c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20212-15a6-45cc-b8ca-29b40df3ef0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33c1-48d7-4d6d-8b05-52a331339c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2698C-C95C-4B59-9FD4-5633135F3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7BBFE-4AB6-45EA-9199-2199DD94765E}">
  <ds:schemaRefs>
    <ds:schemaRef ds:uri="http://schemas.microsoft.com/office/2006/metadata/properties"/>
    <ds:schemaRef ds:uri="http://schemas.microsoft.com/office/infopath/2007/PartnerControls"/>
    <ds:schemaRef ds:uri="ff220212-15a6-45cc-b8ca-29b40df3ef09"/>
  </ds:schemaRefs>
</ds:datastoreItem>
</file>

<file path=customXml/itemProps3.xml><?xml version="1.0" encoding="utf-8"?>
<ds:datastoreItem xmlns:ds="http://schemas.openxmlformats.org/officeDocument/2006/customXml" ds:itemID="{85A86FF3-2203-4DC9-8B93-A0437233D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C8BFD-080C-418D-8E2C-1ACBBC60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20212-15a6-45cc-b8ca-29b40df3ef09"/>
    <ds:schemaRef ds:uri="23de33c1-48d7-4d6d-8b05-52a331339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2359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UAB " Archyvu sistemos "</Company>
  <LinksUpToDate>false</LinksUpToDate>
  <CharactersWithSpaces>2667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subject/>
  <dc:creator>Ernesta</dc:creator>
  <cp:keywords/>
  <dc:description/>
  <cp:lastModifiedBy>Asta Vilavičienė</cp:lastModifiedBy>
  <cp:revision>2</cp:revision>
  <cp:lastPrinted>2018-04-04T07:57:00Z</cp:lastPrinted>
  <dcterms:created xsi:type="dcterms:W3CDTF">2024-08-29T12:36:00Z</dcterms:created>
  <dcterms:modified xsi:type="dcterms:W3CDTF">2024-08-29T12:36:00Z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0x010100E00CDECE28F31543B5D69F69CBCAF712</vt:lpwstr>
  </property>
</Properties>
</file>