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C1111" w14:textId="543B9D45" w:rsidR="0083351E" w:rsidRDefault="0083351E" w:rsidP="0083351E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Sutarties 1 priedas</w:t>
      </w:r>
    </w:p>
    <w:p w14:paraId="74D7A239" w14:textId="70B46769" w:rsidR="0083351E" w:rsidRDefault="0083351E" w:rsidP="0083351E">
      <w:pPr>
        <w:tabs>
          <w:tab w:val="left" w:pos="11624"/>
        </w:tabs>
        <w:spacing w:after="0" w:line="240" w:lineRule="auto"/>
        <w:ind w:left="10490"/>
        <w:jc w:val="both"/>
        <w:rPr>
          <w:bCs/>
          <w:szCs w:val="24"/>
        </w:rPr>
      </w:pPr>
      <w:r>
        <w:rPr>
          <w:bCs/>
          <w:szCs w:val="24"/>
        </w:rPr>
        <w:t>2024-        -           sutarties Nr. ST-</w:t>
      </w:r>
    </w:p>
    <w:p w14:paraId="0F7757E0" w14:textId="77777777" w:rsidR="0083351E" w:rsidRPr="005A18AE" w:rsidRDefault="0083351E" w:rsidP="0083351E">
      <w:pPr>
        <w:tabs>
          <w:tab w:val="left" w:pos="11340"/>
        </w:tabs>
        <w:spacing w:after="0" w:line="240" w:lineRule="auto"/>
        <w:jc w:val="center"/>
      </w:pPr>
      <w:r w:rsidRPr="005A18AE">
        <w:rPr>
          <w:bCs/>
          <w:szCs w:val="24"/>
        </w:rPr>
        <w:tab/>
      </w:r>
    </w:p>
    <w:p w14:paraId="7072E6E4" w14:textId="00A54215" w:rsidR="0083351E" w:rsidRDefault="0083351E" w:rsidP="0083351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LABORATORINIŲ PRIEMONIŲ </w:t>
      </w:r>
      <w:r w:rsidRPr="000170C9">
        <w:rPr>
          <w:b/>
          <w:szCs w:val="24"/>
        </w:rPr>
        <w:t>PIRKIMAS (AK-</w:t>
      </w:r>
      <w:r>
        <w:rPr>
          <w:b/>
          <w:szCs w:val="24"/>
        </w:rPr>
        <w:t>2</w:t>
      </w:r>
      <w:r w:rsidRPr="000170C9">
        <w:rPr>
          <w:b/>
          <w:szCs w:val="24"/>
        </w:rPr>
        <w:t>/20</w:t>
      </w:r>
      <w:r>
        <w:rPr>
          <w:b/>
          <w:szCs w:val="24"/>
        </w:rPr>
        <w:t>24</w:t>
      </w:r>
      <w:r w:rsidRPr="000170C9">
        <w:rPr>
          <w:b/>
          <w:szCs w:val="24"/>
        </w:rPr>
        <w:t>)</w:t>
      </w:r>
    </w:p>
    <w:p w14:paraId="0310B3B7" w14:textId="77777777" w:rsidR="0083351E" w:rsidRDefault="0083351E" w:rsidP="0083351E">
      <w:pPr>
        <w:spacing w:after="0" w:line="240" w:lineRule="auto"/>
        <w:jc w:val="center"/>
        <w:rPr>
          <w:szCs w:val="24"/>
        </w:rPr>
      </w:pPr>
      <w:r w:rsidRPr="005A18AE">
        <w:rPr>
          <w:b/>
          <w:szCs w:val="24"/>
        </w:rPr>
        <w:t>TECHNINĖ SPECIFIKACIJA</w:t>
      </w:r>
    </w:p>
    <w:tbl>
      <w:tblPr>
        <w:tblW w:w="134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134"/>
        <w:gridCol w:w="1417"/>
        <w:gridCol w:w="1134"/>
        <w:gridCol w:w="709"/>
        <w:gridCol w:w="142"/>
        <w:gridCol w:w="567"/>
        <w:gridCol w:w="283"/>
        <w:gridCol w:w="425"/>
        <w:gridCol w:w="426"/>
        <w:gridCol w:w="282"/>
        <w:gridCol w:w="426"/>
        <w:gridCol w:w="425"/>
        <w:gridCol w:w="426"/>
        <w:gridCol w:w="1134"/>
        <w:gridCol w:w="1276"/>
      </w:tblGrid>
      <w:tr w:rsidR="0083351E" w:rsidRPr="001918BD" w14:paraId="7FF649CB" w14:textId="77777777" w:rsidTr="00B24189">
        <w:trPr>
          <w:tblHeader/>
        </w:trPr>
        <w:tc>
          <w:tcPr>
            <w:tcW w:w="851" w:type="dxa"/>
          </w:tcPr>
          <w:p w14:paraId="32CB22C3" w14:textId="77777777" w:rsidR="0083351E" w:rsidRPr="001918BD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918BD">
              <w:rPr>
                <w:b/>
                <w:sz w:val="20"/>
                <w:szCs w:val="20"/>
              </w:rPr>
              <w:lastRenderedPageBreak/>
              <w:t>Pirkimo objekto dalies</w:t>
            </w:r>
          </w:p>
          <w:p w14:paraId="36015DEC" w14:textId="77777777" w:rsidR="0083351E" w:rsidRPr="001918BD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918BD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2410" w:type="dxa"/>
          </w:tcPr>
          <w:p w14:paraId="6D7CF15C" w14:textId="77777777" w:rsidR="0083351E" w:rsidRPr="001918BD" w:rsidRDefault="0083351E" w:rsidP="00B241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918BD">
              <w:rPr>
                <w:b/>
                <w:sz w:val="20"/>
                <w:szCs w:val="20"/>
              </w:rPr>
              <w:t>Pirkimo objekto dalies pavadinimas</w:t>
            </w:r>
          </w:p>
        </w:tc>
        <w:tc>
          <w:tcPr>
            <w:tcW w:w="1134" w:type="dxa"/>
          </w:tcPr>
          <w:p w14:paraId="6D445353" w14:textId="77777777" w:rsidR="0083351E" w:rsidRPr="001918BD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918BD">
              <w:rPr>
                <w:b/>
                <w:sz w:val="20"/>
                <w:szCs w:val="20"/>
              </w:rPr>
              <w:t>BVPŽ</w:t>
            </w:r>
          </w:p>
          <w:p w14:paraId="713D8F8F" w14:textId="77777777" w:rsidR="0083351E" w:rsidRPr="001918BD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918BD">
              <w:rPr>
                <w:b/>
                <w:sz w:val="20"/>
                <w:szCs w:val="20"/>
              </w:rPr>
              <w:t>kodas</w:t>
            </w:r>
          </w:p>
        </w:tc>
        <w:tc>
          <w:tcPr>
            <w:tcW w:w="1417" w:type="dxa"/>
          </w:tcPr>
          <w:p w14:paraId="61B95D41" w14:textId="77777777" w:rsidR="0083351E" w:rsidRPr="001918BD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918BD">
              <w:rPr>
                <w:b/>
                <w:sz w:val="20"/>
                <w:szCs w:val="20"/>
              </w:rPr>
              <w:t>Specifikacija</w:t>
            </w:r>
          </w:p>
        </w:tc>
        <w:tc>
          <w:tcPr>
            <w:tcW w:w="1134" w:type="dxa"/>
          </w:tcPr>
          <w:p w14:paraId="1F3B6DA4" w14:textId="77777777" w:rsidR="0083351E" w:rsidRPr="001918BD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  <w:r w:rsidRPr="001918BD">
              <w:rPr>
                <w:b/>
                <w:sz w:val="20"/>
                <w:szCs w:val="20"/>
              </w:rPr>
              <w:t>Gamintojas ir gamintojo katalogo Nr., gamintojo fasuotė</w:t>
            </w:r>
          </w:p>
        </w:tc>
        <w:tc>
          <w:tcPr>
            <w:tcW w:w="851" w:type="dxa"/>
            <w:gridSpan w:val="2"/>
          </w:tcPr>
          <w:p w14:paraId="45E9FD0D" w14:textId="77777777" w:rsidR="0083351E" w:rsidRPr="001918BD" w:rsidRDefault="0083351E" w:rsidP="00B24189">
            <w:pPr>
              <w:spacing w:after="0" w:line="240" w:lineRule="auto"/>
              <w:ind w:left="-108" w:right="-123"/>
              <w:jc w:val="center"/>
              <w:rPr>
                <w:b/>
                <w:sz w:val="20"/>
                <w:szCs w:val="20"/>
              </w:rPr>
            </w:pPr>
            <w:r w:rsidRPr="001918BD">
              <w:rPr>
                <w:b/>
                <w:sz w:val="20"/>
                <w:szCs w:val="20"/>
              </w:rPr>
              <w:t>Mato vienetas</w:t>
            </w:r>
          </w:p>
        </w:tc>
        <w:tc>
          <w:tcPr>
            <w:tcW w:w="850" w:type="dxa"/>
            <w:gridSpan w:val="2"/>
          </w:tcPr>
          <w:p w14:paraId="3C9DB8B6" w14:textId="77777777" w:rsidR="0083351E" w:rsidRPr="001918BD" w:rsidRDefault="0083351E" w:rsidP="00B24189">
            <w:pPr>
              <w:spacing w:after="0" w:line="240" w:lineRule="auto"/>
              <w:ind w:left="-107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1918BD">
              <w:rPr>
                <w:b/>
                <w:sz w:val="20"/>
                <w:szCs w:val="20"/>
              </w:rPr>
              <w:t>Maksi</w:t>
            </w:r>
            <w:proofErr w:type="spellEnd"/>
            <w:r w:rsidRPr="001918BD">
              <w:rPr>
                <w:b/>
                <w:sz w:val="20"/>
                <w:szCs w:val="20"/>
              </w:rPr>
              <w:t xml:space="preserve">-malus </w:t>
            </w:r>
            <w:proofErr w:type="spellStart"/>
            <w:r w:rsidRPr="001918BD">
              <w:rPr>
                <w:b/>
                <w:sz w:val="20"/>
                <w:szCs w:val="20"/>
              </w:rPr>
              <w:t>orienta-cinis</w:t>
            </w:r>
            <w:proofErr w:type="spellEnd"/>
            <w:r w:rsidRPr="001918BD">
              <w:rPr>
                <w:b/>
                <w:sz w:val="20"/>
                <w:szCs w:val="20"/>
              </w:rPr>
              <w:t xml:space="preserve"> vnt. kiekis</w:t>
            </w:r>
          </w:p>
        </w:tc>
        <w:tc>
          <w:tcPr>
            <w:tcW w:w="851" w:type="dxa"/>
            <w:gridSpan w:val="2"/>
          </w:tcPr>
          <w:p w14:paraId="09C3E18E" w14:textId="77777777" w:rsidR="0083351E" w:rsidRPr="001918BD" w:rsidRDefault="0083351E" w:rsidP="00B24189">
            <w:pPr>
              <w:spacing w:after="0" w:line="240" w:lineRule="auto"/>
              <w:ind w:left="-109" w:right="-108"/>
              <w:jc w:val="center"/>
              <w:rPr>
                <w:b/>
                <w:sz w:val="20"/>
                <w:szCs w:val="20"/>
              </w:rPr>
            </w:pPr>
            <w:r w:rsidRPr="001918BD">
              <w:rPr>
                <w:b/>
                <w:sz w:val="20"/>
                <w:szCs w:val="20"/>
              </w:rPr>
              <w:t>Vnt. kaina, Eur be PVM</w:t>
            </w:r>
          </w:p>
        </w:tc>
        <w:tc>
          <w:tcPr>
            <w:tcW w:w="708" w:type="dxa"/>
            <w:gridSpan w:val="2"/>
          </w:tcPr>
          <w:p w14:paraId="3AB0CA58" w14:textId="77777777" w:rsidR="0083351E" w:rsidRPr="001918BD" w:rsidRDefault="0083351E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20"/>
                <w:szCs w:val="20"/>
              </w:rPr>
            </w:pPr>
            <w:r w:rsidRPr="001918BD">
              <w:rPr>
                <w:b/>
                <w:sz w:val="20"/>
                <w:szCs w:val="20"/>
              </w:rPr>
              <w:t>PVM tarifas (%)</w:t>
            </w:r>
          </w:p>
        </w:tc>
        <w:tc>
          <w:tcPr>
            <w:tcW w:w="851" w:type="dxa"/>
            <w:gridSpan w:val="2"/>
          </w:tcPr>
          <w:p w14:paraId="2B4F6FEE" w14:textId="77777777" w:rsidR="0083351E" w:rsidRPr="001918BD" w:rsidRDefault="0083351E" w:rsidP="00B24189">
            <w:pPr>
              <w:spacing w:after="0" w:line="240" w:lineRule="auto"/>
              <w:ind w:left="34"/>
              <w:jc w:val="center"/>
              <w:rPr>
                <w:b/>
                <w:sz w:val="20"/>
                <w:szCs w:val="20"/>
              </w:rPr>
            </w:pPr>
            <w:r w:rsidRPr="001918BD">
              <w:rPr>
                <w:b/>
                <w:sz w:val="20"/>
                <w:szCs w:val="20"/>
              </w:rPr>
              <w:t>Vnt. kaina, Eur su PVM</w:t>
            </w:r>
          </w:p>
        </w:tc>
        <w:tc>
          <w:tcPr>
            <w:tcW w:w="1134" w:type="dxa"/>
          </w:tcPr>
          <w:p w14:paraId="2185CEC3" w14:textId="77777777" w:rsidR="0083351E" w:rsidRPr="001918BD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  <w:r w:rsidRPr="001918BD">
              <w:rPr>
                <w:b/>
                <w:sz w:val="20"/>
                <w:szCs w:val="20"/>
              </w:rPr>
              <w:t>Suma, Eur be PVM (</w:t>
            </w:r>
            <w:proofErr w:type="spellStart"/>
            <w:r w:rsidRPr="001918BD">
              <w:rPr>
                <w:b/>
                <w:sz w:val="20"/>
                <w:szCs w:val="20"/>
              </w:rPr>
              <w:t>maks</w:t>
            </w:r>
            <w:proofErr w:type="spellEnd"/>
            <w:r w:rsidRPr="001918BD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1918BD">
              <w:rPr>
                <w:b/>
                <w:sz w:val="20"/>
                <w:szCs w:val="20"/>
              </w:rPr>
              <w:t>orient</w:t>
            </w:r>
            <w:proofErr w:type="spellEnd"/>
            <w:r w:rsidRPr="001918BD">
              <w:rPr>
                <w:b/>
                <w:sz w:val="20"/>
                <w:szCs w:val="20"/>
              </w:rPr>
              <w:t>. kiekiui)</w:t>
            </w:r>
          </w:p>
        </w:tc>
        <w:tc>
          <w:tcPr>
            <w:tcW w:w="1276" w:type="dxa"/>
          </w:tcPr>
          <w:p w14:paraId="2559C564" w14:textId="77777777" w:rsidR="0083351E" w:rsidRPr="001918BD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  <w:r w:rsidRPr="001918BD">
              <w:rPr>
                <w:b/>
                <w:sz w:val="20"/>
                <w:szCs w:val="20"/>
              </w:rPr>
              <w:t>Suma, Eur su PVM (</w:t>
            </w:r>
            <w:proofErr w:type="spellStart"/>
            <w:r w:rsidRPr="001918BD">
              <w:rPr>
                <w:b/>
                <w:sz w:val="20"/>
                <w:szCs w:val="20"/>
              </w:rPr>
              <w:t>maks</w:t>
            </w:r>
            <w:proofErr w:type="spellEnd"/>
            <w:r w:rsidRPr="001918BD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1918BD">
              <w:rPr>
                <w:b/>
                <w:sz w:val="20"/>
                <w:szCs w:val="20"/>
              </w:rPr>
              <w:t>orient</w:t>
            </w:r>
            <w:proofErr w:type="spellEnd"/>
            <w:r w:rsidRPr="001918BD">
              <w:rPr>
                <w:b/>
                <w:sz w:val="20"/>
                <w:szCs w:val="20"/>
              </w:rPr>
              <w:t>. kiekiui)</w:t>
            </w:r>
          </w:p>
        </w:tc>
      </w:tr>
      <w:tr w:rsidR="00EE0A03" w:rsidRPr="001918BD" w14:paraId="15B27F87" w14:textId="77777777" w:rsidTr="00BF68F9">
        <w:trPr>
          <w:trHeight w:val="365"/>
          <w:tblHeader/>
        </w:trPr>
        <w:tc>
          <w:tcPr>
            <w:tcW w:w="851" w:type="dxa"/>
            <w:vAlign w:val="center"/>
          </w:tcPr>
          <w:p w14:paraId="3C8711DE" w14:textId="1B2D7F38" w:rsidR="00EE0A03" w:rsidRPr="001918BD" w:rsidRDefault="00EE0A03" w:rsidP="00EE0A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18BD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14:paraId="24C54199" w14:textId="3B7647B5" w:rsidR="00EE0A03" w:rsidRPr="001918BD" w:rsidRDefault="00EE0A03" w:rsidP="00EE0A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18BD">
              <w:rPr>
                <w:b/>
                <w:bCs/>
                <w:color w:val="000000"/>
                <w:sz w:val="20"/>
                <w:szCs w:val="20"/>
              </w:rPr>
              <w:t>Vakuuminė šlapimo surinkimo sistema</w:t>
            </w:r>
          </w:p>
        </w:tc>
        <w:tc>
          <w:tcPr>
            <w:tcW w:w="1134" w:type="dxa"/>
            <w:vAlign w:val="center"/>
          </w:tcPr>
          <w:p w14:paraId="3E725D27" w14:textId="43A9C5B8" w:rsidR="00EE0A03" w:rsidRPr="001918BD" w:rsidRDefault="00EE0A03" w:rsidP="00EE0A0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33141000-0</w:t>
            </w:r>
          </w:p>
        </w:tc>
        <w:tc>
          <w:tcPr>
            <w:tcW w:w="1417" w:type="dxa"/>
            <w:vAlign w:val="center"/>
          </w:tcPr>
          <w:p w14:paraId="446C8173" w14:textId="556E073D" w:rsidR="00EE0A03" w:rsidRPr="001918BD" w:rsidRDefault="00EE0A03" w:rsidP="00EE0A0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Sterilus vakuuminis šlapimo surinkimo mėgintuvėlis mikrobiologiniams tyrimams, su konservantu (Boro r.) Šlapimo ėmimo prietaisas švirkšto tipo. Supakuoti individualiai (po vieną).</w:t>
            </w:r>
          </w:p>
        </w:tc>
        <w:tc>
          <w:tcPr>
            <w:tcW w:w="1134" w:type="dxa"/>
            <w:vAlign w:val="center"/>
          </w:tcPr>
          <w:p w14:paraId="11AF0248" w14:textId="7918973B" w:rsidR="00EE0A03" w:rsidRPr="001918BD" w:rsidRDefault="00EE0A03" w:rsidP="00EE0A03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proofErr w:type="spellStart"/>
            <w:r w:rsidRPr="001918BD">
              <w:rPr>
                <w:color w:val="000000"/>
                <w:sz w:val="20"/>
                <w:szCs w:val="20"/>
              </w:rPr>
              <w:t>Sarstedt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, 10.253.020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Sarstedt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Šlapimo mėgint. su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stab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>.(Boro r.) 100vnt.</w:t>
            </w:r>
          </w:p>
        </w:tc>
        <w:tc>
          <w:tcPr>
            <w:tcW w:w="851" w:type="dxa"/>
            <w:gridSpan w:val="2"/>
            <w:vAlign w:val="center"/>
          </w:tcPr>
          <w:p w14:paraId="01F72E0C" w14:textId="3F6EBE1A" w:rsidR="00EE0A03" w:rsidRPr="001918BD" w:rsidRDefault="00EE0A03" w:rsidP="00EE0A03">
            <w:pPr>
              <w:spacing w:after="0" w:line="240" w:lineRule="auto"/>
              <w:ind w:left="-108" w:right="-123"/>
              <w:jc w:val="center"/>
              <w:rPr>
                <w:sz w:val="20"/>
                <w:szCs w:val="20"/>
              </w:rPr>
            </w:pPr>
            <w:proofErr w:type="spellStart"/>
            <w:r w:rsidRPr="001918BD">
              <w:rPr>
                <w:color w:val="000000"/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14:paraId="02AE2415" w14:textId="167FB51A" w:rsidR="00EE0A03" w:rsidRPr="001918BD" w:rsidRDefault="00EE0A03" w:rsidP="00EE0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851" w:type="dxa"/>
            <w:gridSpan w:val="2"/>
            <w:vAlign w:val="center"/>
          </w:tcPr>
          <w:p w14:paraId="6DAAE310" w14:textId="3C536F20" w:rsidR="00EE0A03" w:rsidRPr="001918BD" w:rsidRDefault="00EE0A03" w:rsidP="00EE0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0,260</w:t>
            </w:r>
          </w:p>
        </w:tc>
        <w:tc>
          <w:tcPr>
            <w:tcW w:w="708" w:type="dxa"/>
            <w:gridSpan w:val="2"/>
            <w:vAlign w:val="center"/>
          </w:tcPr>
          <w:p w14:paraId="4FD5DECF" w14:textId="67DAFFCE" w:rsidR="00EE0A03" w:rsidRPr="001918BD" w:rsidRDefault="00EE0A03" w:rsidP="00EE0A03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5AD18317" w14:textId="5794723A" w:rsidR="00EE0A03" w:rsidRPr="001918BD" w:rsidRDefault="00EE0A03" w:rsidP="00EE0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0,3146</w:t>
            </w:r>
          </w:p>
        </w:tc>
        <w:tc>
          <w:tcPr>
            <w:tcW w:w="1134" w:type="dxa"/>
            <w:vAlign w:val="center"/>
          </w:tcPr>
          <w:p w14:paraId="329EE5AB" w14:textId="74EF0697" w:rsidR="00EE0A03" w:rsidRPr="001918BD" w:rsidRDefault="00EE0A03" w:rsidP="00EE0A03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276" w:type="dxa"/>
            <w:vAlign w:val="center"/>
          </w:tcPr>
          <w:p w14:paraId="14DDA292" w14:textId="10DCC1CC" w:rsidR="00EE0A03" w:rsidRPr="001918BD" w:rsidRDefault="00EE0A03" w:rsidP="00EE0A03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1573,00</w:t>
            </w:r>
          </w:p>
        </w:tc>
      </w:tr>
      <w:tr w:rsidR="003D3BF5" w:rsidRPr="001918BD" w14:paraId="644F86F5" w14:textId="77777777" w:rsidTr="00D76325">
        <w:trPr>
          <w:trHeight w:val="365"/>
          <w:tblHeader/>
        </w:trPr>
        <w:tc>
          <w:tcPr>
            <w:tcW w:w="851" w:type="dxa"/>
            <w:shd w:val="clear" w:color="auto" w:fill="D9E2F3" w:themeFill="accent1" w:themeFillTint="33"/>
            <w:vAlign w:val="center"/>
          </w:tcPr>
          <w:p w14:paraId="6C77C1DD" w14:textId="4AAD4D7A" w:rsidR="003D3BF5" w:rsidRPr="001918BD" w:rsidRDefault="003D3BF5" w:rsidP="00EE0A0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18BD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49553904" w14:textId="38DA8618" w:rsidR="003D3BF5" w:rsidRPr="001918BD" w:rsidRDefault="00D76325" w:rsidP="00EE0A0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18BD">
              <w:rPr>
                <w:b/>
                <w:bCs/>
                <w:color w:val="000000"/>
                <w:sz w:val="20"/>
                <w:szCs w:val="20"/>
              </w:rPr>
              <w:t>Vienkartinės kraujo paėmimo sistemos, suderintos tarpusavyje, visos vieno gamintojo: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579207F" w14:textId="77777777" w:rsidR="003D3BF5" w:rsidRPr="001918BD" w:rsidRDefault="003D3BF5" w:rsidP="00EE0A0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72E0A45D" w14:textId="77777777" w:rsidR="003D3BF5" w:rsidRPr="001918BD" w:rsidRDefault="003D3BF5" w:rsidP="00EE0A03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F0E8A22" w14:textId="77777777" w:rsidR="003D3BF5" w:rsidRPr="001918BD" w:rsidRDefault="003D3BF5" w:rsidP="00EE0A03">
            <w:pPr>
              <w:spacing w:after="0" w:line="240" w:lineRule="auto"/>
              <w:ind w:left="-114" w:right="-10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D9E2F3" w:themeFill="accent1" w:themeFillTint="33"/>
            <w:vAlign w:val="center"/>
          </w:tcPr>
          <w:p w14:paraId="5BD6080D" w14:textId="77777777" w:rsidR="003D3BF5" w:rsidRPr="001918BD" w:rsidRDefault="003D3BF5" w:rsidP="00EE0A03">
            <w:pPr>
              <w:spacing w:after="0" w:line="240" w:lineRule="auto"/>
              <w:ind w:left="-108" w:right="-12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D9E2F3" w:themeFill="accent1" w:themeFillTint="33"/>
            <w:vAlign w:val="center"/>
          </w:tcPr>
          <w:p w14:paraId="3CFFC26D" w14:textId="77777777" w:rsidR="003D3BF5" w:rsidRPr="001918BD" w:rsidRDefault="003D3BF5" w:rsidP="00EE0A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D9E2F3" w:themeFill="accent1" w:themeFillTint="33"/>
            <w:vAlign w:val="center"/>
          </w:tcPr>
          <w:p w14:paraId="3AD2920F" w14:textId="77777777" w:rsidR="003D3BF5" w:rsidRPr="001918BD" w:rsidRDefault="003D3BF5" w:rsidP="00EE0A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D9E2F3" w:themeFill="accent1" w:themeFillTint="33"/>
            <w:vAlign w:val="center"/>
          </w:tcPr>
          <w:p w14:paraId="3B3A27B6" w14:textId="77777777" w:rsidR="003D3BF5" w:rsidRPr="001918BD" w:rsidRDefault="003D3BF5" w:rsidP="00EE0A03">
            <w:pPr>
              <w:spacing w:after="0" w:line="240" w:lineRule="auto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D9E2F3" w:themeFill="accent1" w:themeFillTint="33"/>
            <w:vAlign w:val="center"/>
          </w:tcPr>
          <w:p w14:paraId="411237ED" w14:textId="77777777" w:rsidR="003D3BF5" w:rsidRPr="001918BD" w:rsidRDefault="003D3BF5" w:rsidP="00EE0A0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2F84B86" w14:textId="77777777" w:rsidR="003D3BF5" w:rsidRPr="001918BD" w:rsidRDefault="003D3BF5" w:rsidP="00EE0A03">
            <w:pPr>
              <w:spacing w:after="0" w:line="240" w:lineRule="auto"/>
              <w:ind w:left="-114" w:right="-10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3A763802" w14:textId="77777777" w:rsidR="003D3BF5" w:rsidRPr="001918BD" w:rsidRDefault="003D3BF5" w:rsidP="00EE0A03">
            <w:pPr>
              <w:spacing w:after="0" w:line="240" w:lineRule="auto"/>
              <w:ind w:left="-114" w:right="-10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129C1" w:rsidRPr="001918BD" w14:paraId="655BFF9C" w14:textId="77777777" w:rsidTr="001918BD">
        <w:trPr>
          <w:trHeight w:val="1643"/>
          <w:tblHeader/>
        </w:trPr>
        <w:tc>
          <w:tcPr>
            <w:tcW w:w="851" w:type="dxa"/>
            <w:vAlign w:val="center"/>
          </w:tcPr>
          <w:p w14:paraId="7BD31244" w14:textId="5965D645" w:rsidR="003129C1" w:rsidRPr="001918BD" w:rsidRDefault="003129C1" w:rsidP="003129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18BD">
              <w:rPr>
                <w:b/>
                <w:bCs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2410" w:type="dxa"/>
            <w:vAlign w:val="center"/>
          </w:tcPr>
          <w:p w14:paraId="6B70ABB1" w14:textId="32D9FEF1" w:rsidR="003129C1" w:rsidRPr="001918BD" w:rsidRDefault="003129C1" w:rsidP="003129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18BD">
              <w:rPr>
                <w:b/>
                <w:bCs/>
                <w:color w:val="000000"/>
                <w:sz w:val="20"/>
                <w:szCs w:val="20"/>
              </w:rPr>
              <w:t>Vakuuminiai kraujo surinkimo mėgintuvėliai biocheminiam-serologiniam-</w:t>
            </w:r>
            <w:proofErr w:type="spellStart"/>
            <w:r w:rsidRPr="001918BD">
              <w:rPr>
                <w:b/>
                <w:bCs/>
                <w:color w:val="000000"/>
                <w:sz w:val="20"/>
                <w:szCs w:val="20"/>
              </w:rPr>
              <w:t>imunocheminiam</w:t>
            </w:r>
            <w:proofErr w:type="spellEnd"/>
            <w:r w:rsidRPr="001918BD">
              <w:rPr>
                <w:b/>
                <w:bCs/>
                <w:color w:val="000000"/>
                <w:sz w:val="20"/>
                <w:szCs w:val="20"/>
              </w:rPr>
              <w:t xml:space="preserve"> serumo tyrimui </w:t>
            </w:r>
          </w:p>
        </w:tc>
        <w:tc>
          <w:tcPr>
            <w:tcW w:w="1134" w:type="dxa"/>
            <w:vAlign w:val="center"/>
          </w:tcPr>
          <w:p w14:paraId="5C77A234" w14:textId="70163046" w:rsidR="003129C1" w:rsidRPr="001918BD" w:rsidRDefault="003129C1" w:rsidP="003129C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33192500-7</w:t>
            </w:r>
          </w:p>
        </w:tc>
        <w:tc>
          <w:tcPr>
            <w:tcW w:w="1417" w:type="dxa"/>
            <w:vAlign w:val="center"/>
          </w:tcPr>
          <w:p w14:paraId="74969D4C" w14:textId="3FF0C7EB" w:rsidR="003129C1" w:rsidRPr="001918BD" w:rsidRDefault="003129C1" w:rsidP="003129C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Vakuuminiai mėgintuvėliai, biocheminiams-serologiniams-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imunocheminiams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serumo tyrimui be priedų 6 ml tūrio </w:t>
            </w:r>
          </w:p>
        </w:tc>
        <w:tc>
          <w:tcPr>
            <w:tcW w:w="1134" w:type="dxa"/>
            <w:vAlign w:val="center"/>
          </w:tcPr>
          <w:p w14:paraId="511D68D7" w14:textId="13324C41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proofErr w:type="spellStart"/>
            <w:r w:rsidRPr="001918BD">
              <w:rPr>
                <w:color w:val="000000"/>
                <w:sz w:val="20"/>
                <w:szCs w:val="20"/>
              </w:rPr>
              <w:t>InterVacTechnology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OY, NE2602,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Lind-Vac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Vacuum-tubes-catalogues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4psl., N100</w:t>
            </w:r>
          </w:p>
        </w:tc>
        <w:tc>
          <w:tcPr>
            <w:tcW w:w="851" w:type="dxa"/>
            <w:gridSpan w:val="2"/>
            <w:vAlign w:val="center"/>
          </w:tcPr>
          <w:p w14:paraId="704BE03C" w14:textId="0BA410D7" w:rsidR="003129C1" w:rsidRPr="001918BD" w:rsidRDefault="003129C1" w:rsidP="003129C1">
            <w:pPr>
              <w:spacing w:after="0" w:line="240" w:lineRule="auto"/>
              <w:ind w:left="-108" w:right="-123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29E65FB9" w14:textId="3026B690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51" w:type="dxa"/>
            <w:gridSpan w:val="2"/>
            <w:vAlign w:val="center"/>
          </w:tcPr>
          <w:p w14:paraId="05F314DA" w14:textId="58367D77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0,080</w:t>
            </w:r>
          </w:p>
        </w:tc>
        <w:tc>
          <w:tcPr>
            <w:tcW w:w="708" w:type="dxa"/>
            <w:gridSpan w:val="2"/>
            <w:vAlign w:val="center"/>
          </w:tcPr>
          <w:p w14:paraId="59739E19" w14:textId="3D781F30" w:rsidR="003129C1" w:rsidRPr="001918BD" w:rsidRDefault="003129C1" w:rsidP="003129C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43851A0C" w14:textId="44514FED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0,0968</w:t>
            </w:r>
          </w:p>
        </w:tc>
        <w:tc>
          <w:tcPr>
            <w:tcW w:w="1134" w:type="dxa"/>
            <w:vAlign w:val="center"/>
          </w:tcPr>
          <w:p w14:paraId="64450697" w14:textId="7E74089E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276" w:type="dxa"/>
            <w:vAlign w:val="center"/>
          </w:tcPr>
          <w:p w14:paraId="471AAC97" w14:textId="447B8737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145,20</w:t>
            </w:r>
          </w:p>
        </w:tc>
      </w:tr>
      <w:tr w:rsidR="003129C1" w:rsidRPr="001918BD" w14:paraId="01192990" w14:textId="77777777" w:rsidTr="00BF68F9">
        <w:trPr>
          <w:trHeight w:val="365"/>
          <w:tblHeader/>
        </w:trPr>
        <w:tc>
          <w:tcPr>
            <w:tcW w:w="851" w:type="dxa"/>
            <w:vAlign w:val="center"/>
          </w:tcPr>
          <w:p w14:paraId="1569ECF3" w14:textId="1E46EDA2" w:rsidR="003129C1" w:rsidRPr="001918BD" w:rsidRDefault="003129C1" w:rsidP="003129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18BD">
              <w:rPr>
                <w:b/>
                <w:bCs/>
                <w:color w:val="000000"/>
                <w:sz w:val="20"/>
                <w:szCs w:val="20"/>
              </w:rPr>
              <w:lastRenderedPageBreak/>
              <w:t>14.2</w:t>
            </w:r>
          </w:p>
        </w:tc>
        <w:tc>
          <w:tcPr>
            <w:tcW w:w="2410" w:type="dxa"/>
            <w:vAlign w:val="center"/>
          </w:tcPr>
          <w:p w14:paraId="1BB3E1A0" w14:textId="2217319A" w:rsidR="003129C1" w:rsidRPr="001918BD" w:rsidRDefault="003129C1" w:rsidP="003129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18BD">
              <w:rPr>
                <w:b/>
                <w:bCs/>
                <w:color w:val="000000"/>
                <w:sz w:val="20"/>
                <w:szCs w:val="20"/>
              </w:rPr>
              <w:t xml:space="preserve">Vakuuminiai kraujo surinkimo mėgintuvėliai RNR tyrimams </w:t>
            </w:r>
          </w:p>
        </w:tc>
        <w:tc>
          <w:tcPr>
            <w:tcW w:w="1134" w:type="dxa"/>
            <w:vAlign w:val="center"/>
          </w:tcPr>
          <w:p w14:paraId="5EE36534" w14:textId="6ED69AF0" w:rsidR="003129C1" w:rsidRPr="001918BD" w:rsidRDefault="003129C1" w:rsidP="003129C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33192500-7</w:t>
            </w:r>
          </w:p>
        </w:tc>
        <w:tc>
          <w:tcPr>
            <w:tcW w:w="1417" w:type="dxa"/>
            <w:vAlign w:val="center"/>
          </w:tcPr>
          <w:p w14:paraId="54AE70ED" w14:textId="51FF1F86" w:rsidR="003129C1" w:rsidRPr="001918BD" w:rsidRDefault="003129C1" w:rsidP="003129C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Vakuuminiai mėgintuvėliai RNR tyrimams su K2EDTA, 9 ml tūrio kiekybiniams PGR tyrimams plazmoje su inertišku geliu. Pakuotės ne daugiau kaip po 100 vnt.</w:t>
            </w:r>
          </w:p>
        </w:tc>
        <w:tc>
          <w:tcPr>
            <w:tcW w:w="1134" w:type="dxa"/>
            <w:vAlign w:val="center"/>
          </w:tcPr>
          <w:p w14:paraId="432F29A9" w14:textId="436929A7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proofErr w:type="spellStart"/>
            <w:r w:rsidRPr="001918BD">
              <w:rPr>
                <w:color w:val="000000"/>
                <w:sz w:val="20"/>
                <w:szCs w:val="20"/>
              </w:rPr>
              <w:t>InterVacTechnology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OY, EG3902,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Lind-Vac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Vacuum-tubes-catalogues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>; 7psl., N100</w:t>
            </w:r>
          </w:p>
        </w:tc>
        <w:tc>
          <w:tcPr>
            <w:tcW w:w="851" w:type="dxa"/>
            <w:gridSpan w:val="2"/>
            <w:vAlign w:val="center"/>
          </w:tcPr>
          <w:p w14:paraId="035E1203" w14:textId="346FBA92" w:rsidR="003129C1" w:rsidRPr="001918BD" w:rsidRDefault="003129C1" w:rsidP="003129C1">
            <w:pPr>
              <w:spacing w:after="0" w:line="240" w:lineRule="auto"/>
              <w:ind w:left="-108" w:right="-123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4AE5B9DB" w14:textId="3D5530C8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851" w:type="dxa"/>
            <w:gridSpan w:val="2"/>
            <w:vAlign w:val="center"/>
          </w:tcPr>
          <w:p w14:paraId="6A17EC4F" w14:textId="083D35E9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0,140</w:t>
            </w:r>
          </w:p>
        </w:tc>
        <w:tc>
          <w:tcPr>
            <w:tcW w:w="708" w:type="dxa"/>
            <w:gridSpan w:val="2"/>
            <w:vAlign w:val="center"/>
          </w:tcPr>
          <w:p w14:paraId="32D1862A" w14:textId="2F49E989" w:rsidR="003129C1" w:rsidRPr="001918BD" w:rsidRDefault="003129C1" w:rsidP="003129C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2B14CF94" w14:textId="419107F5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0,1694</w:t>
            </w:r>
          </w:p>
        </w:tc>
        <w:tc>
          <w:tcPr>
            <w:tcW w:w="1134" w:type="dxa"/>
            <w:vAlign w:val="center"/>
          </w:tcPr>
          <w:p w14:paraId="586C1DD5" w14:textId="73EB1E03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1276" w:type="dxa"/>
            <w:vAlign w:val="center"/>
          </w:tcPr>
          <w:p w14:paraId="46C14FA4" w14:textId="1DEB5B64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508,20</w:t>
            </w:r>
          </w:p>
        </w:tc>
      </w:tr>
      <w:tr w:rsidR="003129C1" w:rsidRPr="001918BD" w14:paraId="6BE9C33B" w14:textId="77777777" w:rsidTr="00BF68F9">
        <w:trPr>
          <w:trHeight w:val="365"/>
          <w:tblHeader/>
        </w:trPr>
        <w:tc>
          <w:tcPr>
            <w:tcW w:w="851" w:type="dxa"/>
            <w:vAlign w:val="center"/>
          </w:tcPr>
          <w:p w14:paraId="3D5C2AC4" w14:textId="3A02D9A8" w:rsidR="003129C1" w:rsidRPr="001918BD" w:rsidRDefault="003129C1" w:rsidP="003129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18BD">
              <w:rPr>
                <w:b/>
                <w:bCs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2410" w:type="dxa"/>
            <w:vAlign w:val="center"/>
          </w:tcPr>
          <w:p w14:paraId="13E1768D" w14:textId="1A64CE3C" w:rsidR="003129C1" w:rsidRPr="001918BD" w:rsidRDefault="003129C1" w:rsidP="003129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18BD">
              <w:rPr>
                <w:b/>
                <w:bCs/>
                <w:color w:val="000000"/>
                <w:sz w:val="20"/>
                <w:szCs w:val="20"/>
              </w:rPr>
              <w:t>Vakuuminiai mėgintuvėliai  klinikiniam kraujo tyrimui</w:t>
            </w:r>
          </w:p>
        </w:tc>
        <w:tc>
          <w:tcPr>
            <w:tcW w:w="1134" w:type="dxa"/>
            <w:vAlign w:val="center"/>
          </w:tcPr>
          <w:p w14:paraId="4B8DB9E4" w14:textId="2848A339" w:rsidR="003129C1" w:rsidRPr="001918BD" w:rsidRDefault="003129C1" w:rsidP="003129C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33192500-7</w:t>
            </w:r>
          </w:p>
        </w:tc>
        <w:tc>
          <w:tcPr>
            <w:tcW w:w="1417" w:type="dxa"/>
            <w:vAlign w:val="center"/>
          </w:tcPr>
          <w:p w14:paraId="17214249" w14:textId="691DE05F" w:rsidR="003129C1" w:rsidRPr="001918BD" w:rsidRDefault="003129C1" w:rsidP="003129C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 xml:space="preserve">Vakuuminiai mėgintuvėliai  su K3EDTA 3 ml tūrio klinikiniam kraujo tyrimui  </w:t>
            </w:r>
          </w:p>
        </w:tc>
        <w:tc>
          <w:tcPr>
            <w:tcW w:w="1134" w:type="dxa"/>
            <w:vAlign w:val="center"/>
          </w:tcPr>
          <w:p w14:paraId="71F8B7EB" w14:textId="3A357C92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proofErr w:type="spellStart"/>
            <w:r w:rsidRPr="001918BD">
              <w:rPr>
                <w:color w:val="000000"/>
                <w:sz w:val="20"/>
                <w:szCs w:val="20"/>
              </w:rPr>
              <w:t>InterVacTechnology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OY, TE1302,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Lind-Vac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Vacuum-tubes-catalogues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>; 7psl., N100</w:t>
            </w:r>
          </w:p>
        </w:tc>
        <w:tc>
          <w:tcPr>
            <w:tcW w:w="851" w:type="dxa"/>
            <w:gridSpan w:val="2"/>
            <w:vAlign w:val="center"/>
          </w:tcPr>
          <w:p w14:paraId="6DB4A48F" w14:textId="30F8C1A2" w:rsidR="003129C1" w:rsidRPr="001918BD" w:rsidRDefault="003129C1" w:rsidP="003129C1">
            <w:pPr>
              <w:spacing w:after="0" w:line="240" w:lineRule="auto"/>
              <w:ind w:left="-108" w:right="-123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4619FB42" w14:textId="52294076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851" w:type="dxa"/>
            <w:gridSpan w:val="2"/>
            <w:vAlign w:val="center"/>
          </w:tcPr>
          <w:p w14:paraId="6DC8EFCF" w14:textId="139ADC31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0,064</w:t>
            </w:r>
          </w:p>
        </w:tc>
        <w:tc>
          <w:tcPr>
            <w:tcW w:w="708" w:type="dxa"/>
            <w:gridSpan w:val="2"/>
            <w:vAlign w:val="center"/>
          </w:tcPr>
          <w:p w14:paraId="50A4DA6D" w14:textId="36FDF7CD" w:rsidR="003129C1" w:rsidRPr="001918BD" w:rsidRDefault="003129C1" w:rsidP="003129C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5F5C55BF" w14:textId="48184F8F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0,0774</w:t>
            </w:r>
          </w:p>
        </w:tc>
        <w:tc>
          <w:tcPr>
            <w:tcW w:w="1134" w:type="dxa"/>
            <w:vAlign w:val="center"/>
          </w:tcPr>
          <w:p w14:paraId="74526B88" w14:textId="67B103DA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276" w:type="dxa"/>
            <w:vAlign w:val="center"/>
          </w:tcPr>
          <w:p w14:paraId="18F436DF" w14:textId="0CEDB969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1161,60</w:t>
            </w:r>
          </w:p>
        </w:tc>
      </w:tr>
      <w:tr w:rsidR="003129C1" w:rsidRPr="001918BD" w14:paraId="79324BE3" w14:textId="77777777" w:rsidTr="00BF68F9">
        <w:trPr>
          <w:trHeight w:val="365"/>
          <w:tblHeader/>
        </w:trPr>
        <w:tc>
          <w:tcPr>
            <w:tcW w:w="851" w:type="dxa"/>
            <w:vAlign w:val="center"/>
          </w:tcPr>
          <w:p w14:paraId="683B4E7A" w14:textId="05AA89DE" w:rsidR="003129C1" w:rsidRPr="001918BD" w:rsidRDefault="003129C1" w:rsidP="003129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18BD">
              <w:rPr>
                <w:b/>
                <w:bCs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2410" w:type="dxa"/>
            <w:vAlign w:val="center"/>
          </w:tcPr>
          <w:p w14:paraId="463E79F5" w14:textId="7A77BA0D" w:rsidR="003129C1" w:rsidRPr="001918BD" w:rsidRDefault="003129C1" w:rsidP="003129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18BD">
              <w:rPr>
                <w:b/>
                <w:bCs/>
                <w:color w:val="000000"/>
                <w:sz w:val="20"/>
                <w:szCs w:val="20"/>
              </w:rPr>
              <w:t xml:space="preserve">Vakuuminiai </w:t>
            </w:r>
            <w:proofErr w:type="spellStart"/>
            <w:r w:rsidRPr="001918BD">
              <w:rPr>
                <w:b/>
                <w:bCs/>
                <w:color w:val="000000"/>
                <w:sz w:val="20"/>
                <w:szCs w:val="20"/>
              </w:rPr>
              <w:t>mėginuvėliai</w:t>
            </w:r>
            <w:proofErr w:type="spellEnd"/>
            <w:r w:rsidRPr="001918BD">
              <w:rPr>
                <w:b/>
                <w:bCs/>
                <w:color w:val="000000"/>
                <w:sz w:val="20"/>
                <w:szCs w:val="20"/>
              </w:rPr>
              <w:t xml:space="preserve"> krešėjimo rodiklių tyrimui</w:t>
            </w:r>
          </w:p>
        </w:tc>
        <w:tc>
          <w:tcPr>
            <w:tcW w:w="1134" w:type="dxa"/>
            <w:vAlign w:val="center"/>
          </w:tcPr>
          <w:p w14:paraId="65D98B76" w14:textId="5E296B99" w:rsidR="003129C1" w:rsidRPr="001918BD" w:rsidRDefault="003129C1" w:rsidP="003129C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33192500-7</w:t>
            </w:r>
          </w:p>
        </w:tc>
        <w:tc>
          <w:tcPr>
            <w:tcW w:w="1417" w:type="dxa"/>
            <w:vAlign w:val="center"/>
          </w:tcPr>
          <w:p w14:paraId="65C81770" w14:textId="16EEA440" w:rsidR="003129C1" w:rsidRPr="001918BD" w:rsidRDefault="003129C1" w:rsidP="003129C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 xml:space="preserve">Vakuuminiai mėgintuvėliai krešėjimo rodikliams tirti su Na citratu (0,129M) 4,5 ml tūrio. Supakuoti mažesnėmis nei 100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vnt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8382144" w14:textId="5C1FDA14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proofErr w:type="spellStart"/>
            <w:r w:rsidRPr="001918BD">
              <w:rPr>
                <w:color w:val="000000"/>
                <w:sz w:val="20"/>
                <w:szCs w:val="20"/>
              </w:rPr>
              <w:t>InterVacTechnology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OY, SE1452,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Lind-Vac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Vacuum-tubes-catalogues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>; 8psl., N50</w:t>
            </w:r>
          </w:p>
        </w:tc>
        <w:tc>
          <w:tcPr>
            <w:tcW w:w="851" w:type="dxa"/>
            <w:gridSpan w:val="2"/>
            <w:vAlign w:val="center"/>
          </w:tcPr>
          <w:p w14:paraId="2C611807" w14:textId="4CFE1F43" w:rsidR="003129C1" w:rsidRPr="001918BD" w:rsidRDefault="003129C1" w:rsidP="003129C1">
            <w:pPr>
              <w:spacing w:after="0" w:line="240" w:lineRule="auto"/>
              <w:ind w:left="-108" w:right="-123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23E394B8" w14:textId="4C0219B1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851" w:type="dxa"/>
            <w:gridSpan w:val="2"/>
            <w:vAlign w:val="center"/>
          </w:tcPr>
          <w:p w14:paraId="6CCD17F4" w14:textId="07A078AA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708" w:type="dxa"/>
            <w:gridSpan w:val="2"/>
            <w:vAlign w:val="center"/>
          </w:tcPr>
          <w:p w14:paraId="131CE5ED" w14:textId="3241D1AC" w:rsidR="003129C1" w:rsidRPr="001918BD" w:rsidRDefault="003129C1" w:rsidP="003129C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56AD795B" w14:textId="22158B01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0,0799</w:t>
            </w:r>
          </w:p>
        </w:tc>
        <w:tc>
          <w:tcPr>
            <w:tcW w:w="1134" w:type="dxa"/>
            <w:vAlign w:val="center"/>
          </w:tcPr>
          <w:p w14:paraId="5815841B" w14:textId="2F825ED6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396,00</w:t>
            </w:r>
          </w:p>
        </w:tc>
        <w:tc>
          <w:tcPr>
            <w:tcW w:w="1276" w:type="dxa"/>
            <w:vAlign w:val="center"/>
          </w:tcPr>
          <w:p w14:paraId="4C79D6CD" w14:textId="377CF76F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479,16</w:t>
            </w:r>
          </w:p>
        </w:tc>
      </w:tr>
      <w:tr w:rsidR="003129C1" w:rsidRPr="001918BD" w14:paraId="4CFF1AC7" w14:textId="77777777" w:rsidTr="00BF68F9">
        <w:trPr>
          <w:trHeight w:val="365"/>
          <w:tblHeader/>
        </w:trPr>
        <w:tc>
          <w:tcPr>
            <w:tcW w:w="851" w:type="dxa"/>
            <w:vAlign w:val="center"/>
          </w:tcPr>
          <w:p w14:paraId="1996465E" w14:textId="7611B58E" w:rsidR="003129C1" w:rsidRPr="001918BD" w:rsidRDefault="003129C1" w:rsidP="003129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18BD">
              <w:rPr>
                <w:b/>
                <w:bCs/>
                <w:color w:val="000000"/>
                <w:sz w:val="20"/>
                <w:szCs w:val="20"/>
              </w:rPr>
              <w:lastRenderedPageBreak/>
              <w:t>14.5</w:t>
            </w:r>
          </w:p>
        </w:tc>
        <w:tc>
          <w:tcPr>
            <w:tcW w:w="2410" w:type="dxa"/>
            <w:vAlign w:val="center"/>
          </w:tcPr>
          <w:p w14:paraId="35164437" w14:textId="206EF4C9" w:rsidR="003129C1" w:rsidRPr="001918BD" w:rsidRDefault="003129C1" w:rsidP="003129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18BD">
              <w:rPr>
                <w:b/>
                <w:bCs/>
                <w:color w:val="000000"/>
                <w:sz w:val="20"/>
                <w:szCs w:val="20"/>
              </w:rPr>
              <w:t>Vakuuminiai kraujo surinkimo mėgintuvėliai klinikinei chemijai, biochemijai</w:t>
            </w:r>
          </w:p>
        </w:tc>
        <w:tc>
          <w:tcPr>
            <w:tcW w:w="1134" w:type="dxa"/>
            <w:vAlign w:val="center"/>
          </w:tcPr>
          <w:p w14:paraId="3243B112" w14:textId="5BB18195" w:rsidR="003129C1" w:rsidRPr="001918BD" w:rsidRDefault="003129C1" w:rsidP="003129C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33192500-7</w:t>
            </w:r>
          </w:p>
        </w:tc>
        <w:tc>
          <w:tcPr>
            <w:tcW w:w="1417" w:type="dxa"/>
            <w:vAlign w:val="center"/>
          </w:tcPr>
          <w:p w14:paraId="69ECD721" w14:textId="063FA9C8" w:rsidR="003129C1" w:rsidRPr="001918BD" w:rsidRDefault="003129C1" w:rsidP="003129C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 xml:space="preserve">Vakuuminiai kraujo surinkimo mėgintuvėliai skirti klinikinei chemijai, biochemijai ne mažesnio nei 6 ml tūrio su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Li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He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(119 IU),pakuotėje mažiau nei po 100 vnt.</w:t>
            </w:r>
          </w:p>
        </w:tc>
        <w:tc>
          <w:tcPr>
            <w:tcW w:w="1134" w:type="dxa"/>
            <w:vAlign w:val="center"/>
          </w:tcPr>
          <w:p w14:paraId="3E05F3CA" w14:textId="6E2F0005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proofErr w:type="spellStart"/>
            <w:r w:rsidRPr="001918BD">
              <w:rPr>
                <w:color w:val="000000"/>
                <w:sz w:val="20"/>
                <w:szCs w:val="20"/>
              </w:rPr>
              <w:t>InterVacTechnology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OY, LE2602,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Lind-Vac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Vacuum-tubes-catalogues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>; 9psl., N50</w:t>
            </w:r>
          </w:p>
        </w:tc>
        <w:tc>
          <w:tcPr>
            <w:tcW w:w="851" w:type="dxa"/>
            <w:gridSpan w:val="2"/>
            <w:vAlign w:val="center"/>
          </w:tcPr>
          <w:p w14:paraId="05666E51" w14:textId="1C20A4BF" w:rsidR="003129C1" w:rsidRPr="001918BD" w:rsidRDefault="003129C1" w:rsidP="003129C1">
            <w:pPr>
              <w:spacing w:after="0" w:line="240" w:lineRule="auto"/>
              <w:ind w:left="-108" w:right="-123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45A2DC69" w14:textId="2B5D00A4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7000</w:t>
            </w:r>
          </w:p>
        </w:tc>
        <w:tc>
          <w:tcPr>
            <w:tcW w:w="851" w:type="dxa"/>
            <w:gridSpan w:val="2"/>
            <w:vAlign w:val="center"/>
          </w:tcPr>
          <w:p w14:paraId="13EE90D3" w14:textId="29EE5178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708" w:type="dxa"/>
            <w:gridSpan w:val="2"/>
            <w:vAlign w:val="center"/>
          </w:tcPr>
          <w:p w14:paraId="4236989D" w14:textId="36B843C8" w:rsidR="003129C1" w:rsidRPr="001918BD" w:rsidRDefault="003129C1" w:rsidP="003129C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43898E16" w14:textId="560D2BAB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0,1210</w:t>
            </w:r>
          </w:p>
        </w:tc>
        <w:tc>
          <w:tcPr>
            <w:tcW w:w="1134" w:type="dxa"/>
            <w:vAlign w:val="center"/>
          </w:tcPr>
          <w:p w14:paraId="0F1CADAC" w14:textId="52511B0F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76" w:type="dxa"/>
            <w:vAlign w:val="center"/>
          </w:tcPr>
          <w:p w14:paraId="5A3F647E" w14:textId="0C87E36C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847,00</w:t>
            </w:r>
          </w:p>
        </w:tc>
      </w:tr>
      <w:tr w:rsidR="003129C1" w:rsidRPr="001918BD" w14:paraId="30D8C9EE" w14:textId="77777777" w:rsidTr="00C928F9">
        <w:trPr>
          <w:trHeight w:val="1886"/>
          <w:tblHeader/>
        </w:trPr>
        <w:tc>
          <w:tcPr>
            <w:tcW w:w="851" w:type="dxa"/>
            <w:vAlign w:val="center"/>
          </w:tcPr>
          <w:p w14:paraId="3FB60C9E" w14:textId="43C524AB" w:rsidR="003129C1" w:rsidRPr="001918BD" w:rsidRDefault="003129C1" w:rsidP="003129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18BD">
              <w:rPr>
                <w:b/>
                <w:bCs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2410" w:type="dxa"/>
            <w:vAlign w:val="center"/>
          </w:tcPr>
          <w:p w14:paraId="460ECDA8" w14:textId="7D1C9167" w:rsidR="003129C1" w:rsidRPr="001918BD" w:rsidRDefault="003129C1" w:rsidP="003129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18BD">
              <w:rPr>
                <w:b/>
                <w:bCs/>
                <w:color w:val="000000"/>
                <w:sz w:val="20"/>
                <w:szCs w:val="20"/>
              </w:rPr>
              <w:t>Vakuuminiai kraujo surinkimo mėgintuvėliai  klinikinei chemijai, biochemijai su skiriamuoju geliu</w:t>
            </w:r>
          </w:p>
        </w:tc>
        <w:tc>
          <w:tcPr>
            <w:tcW w:w="1134" w:type="dxa"/>
            <w:vAlign w:val="center"/>
          </w:tcPr>
          <w:p w14:paraId="40F49214" w14:textId="4C032217" w:rsidR="003129C1" w:rsidRPr="001918BD" w:rsidRDefault="003129C1" w:rsidP="003129C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33192500-7</w:t>
            </w:r>
          </w:p>
        </w:tc>
        <w:tc>
          <w:tcPr>
            <w:tcW w:w="1417" w:type="dxa"/>
            <w:vAlign w:val="center"/>
          </w:tcPr>
          <w:p w14:paraId="0194E043" w14:textId="542C58F6" w:rsidR="003129C1" w:rsidRPr="001918BD" w:rsidRDefault="003129C1" w:rsidP="003129C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Vakuuminiai mėgintuvėliai biocheminiam-serologiniam-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imunocheminiam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serumo tyrimui su skiriamuoju geliu 5 ml tūrio</w:t>
            </w:r>
          </w:p>
        </w:tc>
        <w:tc>
          <w:tcPr>
            <w:tcW w:w="1134" w:type="dxa"/>
            <w:vAlign w:val="center"/>
          </w:tcPr>
          <w:p w14:paraId="476C1965" w14:textId="445DAE15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proofErr w:type="spellStart"/>
            <w:r w:rsidRPr="001918BD">
              <w:rPr>
                <w:color w:val="000000"/>
                <w:sz w:val="20"/>
                <w:szCs w:val="20"/>
              </w:rPr>
              <w:t>InterVacTechnology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OY, AG2502,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Lind-Vac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Vacuum-tubes-catalogues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>; 5psl., N100</w:t>
            </w:r>
          </w:p>
        </w:tc>
        <w:tc>
          <w:tcPr>
            <w:tcW w:w="851" w:type="dxa"/>
            <w:gridSpan w:val="2"/>
            <w:vAlign w:val="center"/>
          </w:tcPr>
          <w:p w14:paraId="1917143B" w14:textId="58EC37DD" w:rsidR="003129C1" w:rsidRPr="001918BD" w:rsidRDefault="003129C1" w:rsidP="003129C1">
            <w:pPr>
              <w:spacing w:after="0" w:line="240" w:lineRule="auto"/>
              <w:ind w:left="-108" w:right="-123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256FE6E3" w14:textId="79280A20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851" w:type="dxa"/>
            <w:gridSpan w:val="2"/>
            <w:vAlign w:val="center"/>
          </w:tcPr>
          <w:p w14:paraId="50F968EE" w14:textId="10195C99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0,090</w:t>
            </w:r>
          </w:p>
        </w:tc>
        <w:tc>
          <w:tcPr>
            <w:tcW w:w="708" w:type="dxa"/>
            <w:gridSpan w:val="2"/>
            <w:vAlign w:val="center"/>
          </w:tcPr>
          <w:p w14:paraId="0B3B63D5" w14:textId="38020D82" w:rsidR="003129C1" w:rsidRPr="001918BD" w:rsidRDefault="003129C1" w:rsidP="003129C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00718F0A" w14:textId="41CD0958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0,1089</w:t>
            </w:r>
          </w:p>
        </w:tc>
        <w:tc>
          <w:tcPr>
            <w:tcW w:w="1134" w:type="dxa"/>
            <w:vAlign w:val="center"/>
          </w:tcPr>
          <w:p w14:paraId="1F893000" w14:textId="71EC5BFE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1276" w:type="dxa"/>
            <w:vAlign w:val="center"/>
          </w:tcPr>
          <w:p w14:paraId="6D0340C5" w14:textId="1392161D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2178,00</w:t>
            </w:r>
          </w:p>
        </w:tc>
      </w:tr>
      <w:tr w:rsidR="003129C1" w:rsidRPr="001918BD" w14:paraId="3C84BDA4" w14:textId="77777777" w:rsidTr="00C928F9">
        <w:trPr>
          <w:trHeight w:val="1842"/>
          <w:tblHeader/>
        </w:trPr>
        <w:tc>
          <w:tcPr>
            <w:tcW w:w="851" w:type="dxa"/>
            <w:vAlign w:val="center"/>
          </w:tcPr>
          <w:p w14:paraId="07C7712D" w14:textId="2F3FA7FE" w:rsidR="003129C1" w:rsidRPr="001918BD" w:rsidRDefault="003129C1" w:rsidP="003129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18BD">
              <w:rPr>
                <w:b/>
                <w:bCs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2410" w:type="dxa"/>
            <w:vAlign w:val="center"/>
          </w:tcPr>
          <w:p w14:paraId="094D8A4B" w14:textId="381C9ABC" w:rsidR="003129C1" w:rsidRPr="001918BD" w:rsidRDefault="003129C1" w:rsidP="003129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18BD">
              <w:rPr>
                <w:b/>
                <w:bCs/>
                <w:color w:val="000000"/>
                <w:sz w:val="20"/>
                <w:szCs w:val="20"/>
              </w:rPr>
              <w:t>Adatų laikikliai "adapteriai"</w:t>
            </w:r>
          </w:p>
        </w:tc>
        <w:tc>
          <w:tcPr>
            <w:tcW w:w="1134" w:type="dxa"/>
            <w:vAlign w:val="center"/>
          </w:tcPr>
          <w:p w14:paraId="7EBF0289" w14:textId="3C68E182" w:rsidR="003129C1" w:rsidRPr="001918BD" w:rsidRDefault="003129C1" w:rsidP="003129C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33192500-7</w:t>
            </w:r>
          </w:p>
        </w:tc>
        <w:tc>
          <w:tcPr>
            <w:tcW w:w="1417" w:type="dxa"/>
            <w:vAlign w:val="center"/>
          </w:tcPr>
          <w:p w14:paraId="00D130D1" w14:textId="66670D4E" w:rsidR="003129C1" w:rsidRPr="001918BD" w:rsidRDefault="003129C1" w:rsidP="003129C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 xml:space="preserve">Adatų laikikliai "adapteriai" suderinti su siūlomomis saugiomis adatomis su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su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specialiu užraktu</w:t>
            </w:r>
          </w:p>
        </w:tc>
        <w:tc>
          <w:tcPr>
            <w:tcW w:w="1134" w:type="dxa"/>
            <w:vAlign w:val="center"/>
          </w:tcPr>
          <w:p w14:paraId="744A7CE4" w14:textId="1A766113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proofErr w:type="spellStart"/>
            <w:r w:rsidRPr="001918BD">
              <w:rPr>
                <w:color w:val="000000"/>
                <w:sz w:val="20"/>
                <w:szCs w:val="20"/>
              </w:rPr>
              <w:t>InterVacTechnology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OY, SH01,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Lind-Vac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Needles-and-holders-catalogues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>; 3psl., N100</w:t>
            </w:r>
          </w:p>
        </w:tc>
        <w:tc>
          <w:tcPr>
            <w:tcW w:w="851" w:type="dxa"/>
            <w:gridSpan w:val="2"/>
            <w:vAlign w:val="center"/>
          </w:tcPr>
          <w:p w14:paraId="68A63528" w14:textId="4A76D36B" w:rsidR="003129C1" w:rsidRPr="001918BD" w:rsidRDefault="003129C1" w:rsidP="003129C1">
            <w:pPr>
              <w:spacing w:after="0" w:line="240" w:lineRule="auto"/>
              <w:ind w:left="-108" w:right="-123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4B522E5A" w14:textId="4B998E94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851" w:type="dxa"/>
            <w:gridSpan w:val="2"/>
            <w:vAlign w:val="center"/>
          </w:tcPr>
          <w:p w14:paraId="2AC8FEF9" w14:textId="5CFFB462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0,110</w:t>
            </w:r>
          </w:p>
        </w:tc>
        <w:tc>
          <w:tcPr>
            <w:tcW w:w="708" w:type="dxa"/>
            <w:gridSpan w:val="2"/>
            <w:vAlign w:val="center"/>
          </w:tcPr>
          <w:p w14:paraId="7BEA6CD9" w14:textId="58B7EDAA" w:rsidR="003129C1" w:rsidRPr="001918BD" w:rsidRDefault="003129C1" w:rsidP="003129C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6B5EAB3A" w14:textId="23257956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0,1331</w:t>
            </w:r>
          </w:p>
        </w:tc>
        <w:tc>
          <w:tcPr>
            <w:tcW w:w="1134" w:type="dxa"/>
            <w:vAlign w:val="center"/>
          </w:tcPr>
          <w:p w14:paraId="29DBCD94" w14:textId="6FACA544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3300,00</w:t>
            </w:r>
          </w:p>
        </w:tc>
        <w:tc>
          <w:tcPr>
            <w:tcW w:w="1276" w:type="dxa"/>
            <w:vAlign w:val="center"/>
          </w:tcPr>
          <w:p w14:paraId="706A63D4" w14:textId="4D4D176A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3993,00</w:t>
            </w:r>
          </w:p>
        </w:tc>
      </w:tr>
      <w:tr w:rsidR="003129C1" w:rsidRPr="001918BD" w14:paraId="77FD1F12" w14:textId="77777777" w:rsidTr="00BF68F9">
        <w:trPr>
          <w:trHeight w:val="365"/>
          <w:tblHeader/>
        </w:trPr>
        <w:tc>
          <w:tcPr>
            <w:tcW w:w="851" w:type="dxa"/>
            <w:vAlign w:val="center"/>
          </w:tcPr>
          <w:p w14:paraId="4B6C1FB5" w14:textId="1EA00F72" w:rsidR="003129C1" w:rsidRPr="001918BD" w:rsidRDefault="003129C1" w:rsidP="003129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18BD">
              <w:rPr>
                <w:b/>
                <w:bCs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2410" w:type="dxa"/>
            <w:vAlign w:val="center"/>
          </w:tcPr>
          <w:p w14:paraId="0E094883" w14:textId="7D7D4C5F" w:rsidR="003129C1" w:rsidRPr="001918BD" w:rsidRDefault="003129C1" w:rsidP="003129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18BD">
              <w:rPr>
                <w:b/>
                <w:bCs/>
                <w:color w:val="000000"/>
                <w:sz w:val="20"/>
                <w:szCs w:val="20"/>
              </w:rPr>
              <w:t>Saugios adatos</w:t>
            </w:r>
          </w:p>
        </w:tc>
        <w:tc>
          <w:tcPr>
            <w:tcW w:w="1134" w:type="dxa"/>
            <w:vAlign w:val="center"/>
          </w:tcPr>
          <w:p w14:paraId="152F7055" w14:textId="4AE7CF0C" w:rsidR="003129C1" w:rsidRPr="001918BD" w:rsidRDefault="003129C1" w:rsidP="003129C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33192500-3</w:t>
            </w:r>
          </w:p>
        </w:tc>
        <w:tc>
          <w:tcPr>
            <w:tcW w:w="1417" w:type="dxa"/>
            <w:vAlign w:val="center"/>
          </w:tcPr>
          <w:p w14:paraId="57F51CD5" w14:textId="21882523" w:rsidR="003129C1" w:rsidRPr="001918BD" w:rsidRDefault="003129C1" w:rsidP="003129C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 xml:space="preserve">Saugios kraujo rinkimo adatos, atitinkančios intraveninio taško geometriją su specialiu užraktu su pateikiamu laikikliu "adapteriu",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silikonizuotas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20-23G.</w:t>
            </w:r>
          </w:p>
        </w:tc>
        <w:tc>
          <w:tcPr>
            <w:tcW w:w="1134" w:type="dxa"/>
            <w:vAlign w:val="center"/>
          </w:tcPr>
          <w:p w14:paraId="715FFACE" w14:textId="7F056B34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proofErr w:type="spellStart"/>
            <w:r w:rsidRPr="001918BD">
              <w:rPr>
                <w:color w:val="000000"/>
                <w:sz w:val="20"/>
                <w:szCs w:val="20"/>
              </w:rPr>
              <w:t>InterVacTechnology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OY, MNxx12,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Lind-Vac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Needles-and-holders-catalogues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>; 2psl., N100</w:t>
            </w:r>
          </w:p>
        </w:tc>
        <w:tc>
          <w:tcPr>
            <w:tcW w:w="851" w:type="dxa"/>
            <w:gridSpan w:val="2"/>
            <w:vAlign w:val="center"/>
          </w:tcPr>
          <w:p w14:paraId="0A25B277" w14:textId="0DEEB2A3" w:rsidR="003129C1" w:rsidRPr="001918BD" w:rsidRDefault="003129C1" w:rsidP="003129C1">
            <w:pPr>
              <w:spacing w:after="0" w:line="240" w:lineRule="auto"/>
              <w:ind w:left="-108" w:right="-123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633C3BFF" w14:textId="1947DDBA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44200</w:t>
            </w:r>
          </w:p>
        </w:tc>
        <w:tc>
          <w:tcPr>
            <w:tcW w:w="851" w:type="dxa"/>
            <w:gridSpan w:val="2"/>
            <w:vAlign w:val="center"/>
          </w:tcPr>
          <w:p w14:paraId="18D68B64" w14:textId="7511D91F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708" w:type="dxa"/>
            <w:gridSpan w:val="2"/>
            <w:vAlign w:val="center"/>
          </w:tcPr>
          <w:p w14:paraId="79AE486D" w14:textId="48C36F13" w:rsidR="003129C1" w:rsidRPr="001918BD" w:rsidRDefault="003129C1" w:rsidP="003129C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2E1D7A48" w14:textId="0C890CA3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0,0605</w:t>
            </w:r>
          </w:p>
        </w:tc>
        <w:tc>
          <w:tcPr>
            <w:tcW w:w="1134" w:type="dxa"/>
            <w:vAlign w:val="center"/>
          </w:tcPr>
          <w:p w14:paraId="3BE8D939" w14:textId="00B68FCD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2210,00</w:t>
            </w:r>
          </w:p>
        </w:tc>
        <w:tc>
          <w:tcPr>
            <w:tcW w:w="1276" w:type="dxa"/>
            <w:vAlign w:val="center"/>
          </w:tcPr>
          <w:p w14:paraId="6EE23AF8" w14:textId="76B762FE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2674,10</w:t>
            </w:r>
          </w:p>
        </w:tc>
      </w:tr>
      <w:tr w:rsidR="003129C1" w:rsidRPr="001918BD" w14:paraId="68D8F3F8" w14:textId="77777777" w:rsidTr="00BF68F9">
        <w:trPr>
          <w:trHeight w:val="365"/>
          <w:tblHeader/>
        </w:trPr>
        <w:tc>
          <w:tcPr>
            <w:tcW w:w="851" w:type="dxa"/>
            <w:vAlign w:val="center"/>
          </w:tcPr>
          <w:p w14:paraId="449DF3CB" w14:textId="39FEE6FC" w:rsidR="003129C1" w:rsidRPr="001918BD" w:rsidRDefault="003129C1" w:rsidP="003129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18BD">
              <w:rPr>
                <w:b/>
                <w:bCs/>
                <w:color w:val="000000"/>
                <w:sz w:val="20"/>
                <w:szCs w:val="20"/>
              </w:rPr>
              <w:lastRenderedPageBreak/>
              <w:t>14.9</w:t>
            </w:r>
          </w:p>
        </w:tc>
        <w:tc>
          <w:tcPr>
            <w:tcW w:w="2410" w:type="dxa"/>
            <w:vAlign w:val="center"/>
          </w:tcPr>
          <w:p w14:paraId="7A9E8F21" w14:textId="02F03368" w:rsidR="003129C1" w:rsidRPr="001918BD" w:rsidRDefault="003129C1" w:rsidP="003129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18BD">
              <w:rPr>
                <w:b/>
                <w:bCs/>
                <w:color w:val="000000"/>
                <w:sz w:val="20"/>
                <w:szCs w:val="20"/>
              </w:rPr>
              <w:t xml:space="preserve">Saugus 'peteliškės" rinkinys 21G su </w:t>
            </w:r>
            <w:proofErr w:type="spellStart"/>
            <w:r w:rsidRPr="001918BD">
              <w:rPr>
                <w:b/>
                <w:bCs/>
                <w:color w:val="000000"/>
                <w:sz w:val="20"/>
                <w:szCs w:val="20"/>
              </w:rPr>
              <w:t>Luer</w:t>
            </w:r>
            <w:proofErr w:type="spellEnd"/>
            <w:r w:rsidRPr="001918BD">
              <w:rPr>
                <w:b/>
                <w:bCs/>
                <w:color w:val="000000"/>
                <w:sz w:val="20"/>
                <w:szCs w:val="20"/>
              </w:rPr>
              <w:t xml:space="preserve"> adapteriu</w:t>
            </w:r>
          </w:p>
        </w:tc>
        <w:tc>
          <w:tcPr>
            <w:tcW w:w="1134" w:type="dxa"/>
            <w:vAlign w:val="center"/>
          </w:tcPr>
          <w:p w14:paraId="2FE5E3C5" w14:textId="53F0D8CC" w:rsidR="003129C1" w:rsidRPr="001918BD" w:rsidRDefault="003129C1" w:rsidP="003129C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33141300-3</w:t>
            </w:r>
          </w:p>
        </w:tc>
        <w:tc>
          <w:tcPr>
            <w:tcW w:w="1417" w:type="dxa"/>
            <w:vAlign w:val="center"/>
          </w:tcPr>
          <w:p w14:paraId="215FBCEF" w14:textId="745D9AF7" w:rsidR="003129C1" w:rsidRPr="001918BD" w:rsidRDefault="003129C1" w:rsidP="003129C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 xml:space="preserve">Saugus „peteliškės" rinkinys 21G su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Luer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adapteriu.</w:t>
            </w:r>
          </w:p>
        </w:tc>
        <w:tc>
          <w:tcPr>
            <w:tcW w:w="1134" w:type="dxa"/>
            <w:vAlign w:val="center"/>
          </w:tcPr>
          <w:p w14:paraId="70DFD16C" w14:textId="460EE24D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proofErr w:type="spellStart"/>
            <w:r w:rsidRPr="001918BD">
              <w:rPr>
                <w:color w:val="000000"/>
                <w:sz w:val="20"/>
                <w:szCs w:val="20"/>
              </w:rPr>
              <w:t>InterVacTechnology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OY, SS2107,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Lind-Vac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Needles-and-holders-catalogues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>; 3psl., N100</w:t>
            </w:r>
          </w:p>
        </w:tc>
        <w:tc>
          <w:tcPr>
            <w:tcW w:w="851" w:type="dxa"/>
            <w:gridSpan w:val="2"/>
            <w:vAlign w:val="center"/>
          </w:tcPr>
          <w:p w14:paraId="557209B4" w14:textId="440C8574" w:rsidR="003129C1" w:rsidRPr="001918BD" w:rsidRDefault="003129C1" w:rsidP="003129C1">
            <w:pPr>
              <w:spacing w:after="0" w:line="240" w:lineRule="auto"/>
              <w:ind w:left="-108" w:right="-123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12EB26C5" w14:textId="2F68990B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851" w:type="dxa"/>
            <w:gridSpan w:val="2"/>
            <w:vAlign w:val="center"/>
          </w:tcPr>
          <w:p w14:paraId="623B0804" w14:textId="5AC41608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708" w:type="dxa"/>
            <w:gridSpan w:val="2"/>
            <w:vAlign w:val="center"/>
          </w:tcPr>
          <w:p w14:paraId="0DAF60FD" w14:textId="2F8E2559" w:rsidR="003129C1" w:rsidRPr="001918BD" w:rsidRDefault="003129C1" w:rsidP="003129C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1C289417" w14:textId="7B3B8525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0,2420</w:t>
            </w:r>
          </w:p>
        </w:tc>
        <w:tc>
          <w:tcPr>
            <w:tcW w:w="1134" w:type="dxa"/>
            <w:vAlign w:val="center"/>
          </w:tcPr>
          <w:p w14:paraId="5BC60973" w14:textId="356FD706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276" w:type="dxa"/>
            <w:vAlign w:val="center"/>
          </w:tcPr>
          <w:p w14:paraId="57656B79" w14:textId="1E98E151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1452,00</w:t>
            </w:r>
          </w:p>
        </w:tc>
      </w:tr>
      <w:tr w:rsidR="003129C1" w:rsidRPr="001918BD" w14:paraId="15BA1BBE" w14:textId="77777777" w:rsidTr="00BF68F9">
        <w:trPr>
          <w:trHeight w:val="365"/>
          <w:tblHeader/>
        </w:trPr>
        <w:tc>
          <w:tcPr>
            <w:tcW w:w="851" w:type="dxa"/>
            <w:vAlign w:val="center"/>
          </w:tcPr>
          <w:p w14:paraId="66146A53" w14:textId="59B9F6E8" w:rsidR="003129C1" w:rsidRPr="001918BD" w:rsidRDefault="003129C1" w:rsidP="003129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18BD">
              <w:rPr>
                <w:b/>
                <w:bCs/>
                <w:color w:val="000000"/>
                <w:sz w:val="20"/>
                <w:szCs w:val="20"/>
              </w:rPr>
              <w:t>14.10</w:t>
            </w:r>
          </w:p>
        </w:tc>
        <w:tc>
          <w:tcPr>
            <w:tcW w:w="2410" w:type="dxa"/>
            <w:vAlign w:val="center"/>
          </w:tcPr>
          <w:p w14:paraId="383FEE4F" w14:textId="4E42093B" w:rsidR="003129C1" w:rsidRPr="001918BD" w:rsidRDefault="003129C1" w:rsidP="003129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18BD">
              <w:rPr>
                <w:b/>
                <w:bCs/>
                <w:color w:val="000000"/>
                <w:sz w:val="20"/>
                <w:szCs w:val="20"/>
              </w:rPr>
              <w:t xml:space="preserve">Saugus 'peteliškės" rinkinys 23G su </w:t>
            </w:r>
            <w:proofErr w:type="spellStart"/>
            <w:r w:rsidRPr="001918BD">
              <w:rPr>
                <w:b/>
                <w:bCs/>
                <w:color w:val="000000"/>
                <w:sz w:val="20"/>
                <w:szCs w:val="20"/>
              </w:rPr>
              <w:t>Luer</w:t>
            </w:r>
            <w:proofErr w:type="spellEnd"/>
            <w:r w:rsidRPr="001918BD">
              <w:rPr>
                <w:b/>
                <w:bCs/>
                <w:color w:val="000000"/>
                <w:sz w:val="20"/>
                <w:szCs w:val="20"/>
              </w:rPr>
              <w:t xml:space="preserve"> adapteriu</w:t>
            </w:r>
          </w:p>
        </w:tc>
        <w:tc>
          <w:tcPr>
            <w:tcW w:w="1134" w:type="dxa"/>
            <w:vAlign w:val="center"/>
          </w:tcPr>
          <w:p w14:paraId="07A625B8" w14:textId="56690C4D" w:rsidR="003129C1" w:rsidRPr="001918BD" w:rsidRDefault="003129C1" w:rsidP="003129C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33141300-3</w:t>
            </w:r>
          </w:p>
        </w:tc>
        <w:tc>
          <w:tcPr>
            <w:tcW w:w="1417" w:type="dxa"/>
            <w:vAlign w:val="center"/>
          </w:tcPr>
          <w:p w14:paraId="0C01AF3B" w14:textId="6A08959F" w:rsidR="003129C1" w:rsidRPr="001918BD" w:rsidRDefault="003129C1" w:rsidP="003129C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 xml:space="preserve">Saugus „peteliškės" rinkinys 23G su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Luer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adapteriu.</w:t>
            </w:r>
          </w:p>
        </w:tc>
        <w:tc>
          <w:tcPr>
            <w:tcW w:w="1134" w:type="dxa"/>
            <w:vAlign w:val="center"/>
          </w:tcPr>
          <w:p w14:paraId="37AC246E" w14:textId="6660F39D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proofErr w:type="spellStart"/>
            <w:r w:rsidRPr="001918BD">
              <w:rPr>
                <w:color w:val="000000"/>
                <w:sz w:val="20"/>
                <w:szCs w:val="20"/>
              </w:rPr>
              <w:t>InterVacTechnology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OY, SS2307,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Lind-Vac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Needles-and-holders-catalogues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>; 3psl., N100</w:t>
            </w:r>
          </w:p>
        </w:tc>
        <w:tc>
          <w:tcPr>
            <w:tcW w:w="851" w:type="dxa"/>
            <w:gridSpan w:val="2"/>
            <w:vAlign w:val="center"/>
          </w:tcPr>
          <w:p w14:paraId="61FE5A10" w14:textId="306EBBBB" w:rsidR="003129C1" w:rsidRPr="001918BD" w:rsidRDefault="003129C1" w:rsidP="003129C1">
            <w:pPr>
              <w:spacing w:after="0" w:line="240" w:lineRule="auto"/>
              <w:ind w:left="-108" w:right="-123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75D20A4D" w14:textId="2324CBC7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851" w:type="dxa"/>
            <w:gridSpan w:val="2"/>
            <w:vAlign w:val="center"/>
          </w:tcPr>
          <w:p w14:paraId="15E21ACB" w14:textId="55AA58C6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708" w:type="dxa"/>
            <w:gridSpan w:val="2"/>
            <w:vAlign w:val="center"/>
          </w:tcPr>
          <w:p w14:paraId="1E2AAA1A" w14:textId="031C88B6" w:rsidR="003129C1" w:rsidRPr="001918BD" w:rsidRDefault="003129C1" w:rsidP="003129C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65CC5E71" w14:textId="78B56D5B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0,2420</w:t>
            </w:r>
          </w:p>
        </w:tc>
        <w:tc>
          <w:tcPr>
            <w:tcW w:w="1134" w:type="dxa"/>
            <w:vAlign w:val="center"/>
          </w:tcPr>
          <w:p w14:paraId="6C4FFB53" w14:textId="63312196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276" w:type="dxa"/>
            <w:vAlign w:val="center"/>
          </w:tcPr>
          <w:p w14:paraId="53699D08" w14:textId="6EE26D0D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1452,00</w:t>
            </w:r>
          </w:p>
        </w:tc>
      </w:tr>
      <w:tr w:rsidR="003129C1" w:rsidRPr="001918BD" w14:paraId="6FBEE937" w14:textId="77777777" w:rsidTr="00BF68F9">
        <w:trPr>
          <w:trHeight w:val="365"/>
          <w:tblHeader/>
        </w:trPr>
        <w:tc>
          <w:tcPr>
            <w:tcW w:w="851" w:type="dxa"/>
            <w:vAlign w:val="center"/>
          </w:tcPr>
          <w:p w14:paraId="1FC707B7" w14:textId="1709C715" w:rsidR="003129C1" w:rsidRPr="001918BD" w:rsidRDefault="003129C1" w:rsidP="003129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18BD">
              <w:rPr>
                <w:b/>
                <w:bCs/>
                <w:color w:val="000000"/>
                <w:sz w:val="20"/>
                <w:szCs w:val="20"/>
              </w:rPr>
              <w:t>14.11</w:t>
            </w:r>
          </w:p>
        </w:tc>
        <w:tc>
          <w:tcPr>
            <w:tcW w:w="2410" w:type="dxa"/>
            <w:vAlign w:val="center"/>
          </w:tcPr>
          <w:p w14:paraId="317FBA18" w14:textId="6D2733B0" w:rsidR="003129C1" w:rsidRPr="001918BD" w:rsidRDefault="003129C1" w:rsidP="003129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18BD">
              <w:rPr>
                <w:b/>
                <w:bCs/>
                <w:color w:val="000000"/>
                <w:sz w:val="20"/>
                <w:szCs w:val="20"/>
              </w:rPr>
              <w:t xml:space="preserve">Saugus "peteliškės" rinkinys 25G su </w:t>
            </w:r>
            <w:proofErr w:type="spellStart"/>
            <w:r w:rsidRPr="001918BD">
              <w:rPr>
                <w:b/>
                <w:bCs/>
                <w:color w:val="000000"/>
                <w:sz w:val="20"/>
                <w:szCs w:val="20"/>
              </w:rPr>
              <w:t>Luer</w:t>
            </w:r>
            <w:proofErr w:type="spellEnd"/>
            <w:r w:rsidRPr="001918BD">
              <w:rPr>
                <w:b/>
                <w:bCs/>
                <w:color w:val="000000"/>
                <w:sz w:val="20"/>
                <w:szCs w:val="20"/>
              </w:rPr>
              <w:t xml:space="preserve"> adapteriu</w:t>
            </w:r>
          </w:p>
        </w:tc>
        <w:tc>
          <w:tcPr>
            <w:tcW w:w="1134" w:type="dxa"/>
            <w:vAlign w:val="center"/>
          </w:tcPr>
          <w:p w14:paraId="0C12F08E" w14:textId="13F6D695" w:rsidR="003129C1" w:rsidRPr="001918BD" w:rsidRDefault="003129C1" w:rsidP="003129C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33141300-3</w:t>
            </w:r>
          </w:p>
        </w:tc>
        <w:tc>
          <w:tcPr>
            <w:tcW w:w="1417" w:type="dxa"/>
            <w:vAlign w:val="center"/>
          </w:tcPr>
          <w:p w14:paraId="4DA33627" w14:textId="7F7E8BB2" w:rsidR="003129C1" w:rsidRPr="001918BD" w:rsidRDefault="003129C1" w:rsidP="003129C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 xml:space="preserve">Saugus „peteliškės" rinkinys 25G su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Luer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adapteriu.</w:t>
            </w:r>
          </w:p>
        </w:tc>
        <w:tc>
          <w:tcPr>
            <w:tcW w:w="1134" w:type="dxa"/>
            <w:vAlign w:val="center"/>
          </w:tcPr>
          <w:p w14:paraId="09614359" w14:textId="34C23529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proofErr w:type="spellStart"/>
            <w:r w:rsidRPr="001918BD">
              <w:rPr>
                <w:color w:val="000000"/>
                <w:sz w:val="20"/>
                <w:szCs w:val="20"/>
              </w:rPr>
              <w:t>InterVacTechnology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OY, SS2507,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Lind-Vac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8BD">
              <w:rPr>
                <w:color w:val="000000"/>
                <w:sz w:val="20"/>
                <w:szCs w:val="20"/>
              </w:rPr>
              <w:t>Needles-and-holders-catalogues</w:t>
            </w:r>
            <w:proofErr w:type="spellEnd"/>
            <w:r w:rsidRPr="001918BD">
              <w:rPr>
                <w:color w:val="000000"/>
                <w:sz w:val="20"/>
                <w:szCs w:val="20"/>
              </w:rPr>
              <w:t>; 3psl., N100</w:t>
            </w:r>
          </w:p>
        </w:tc>
        <w:tc>
          <w:tcPr>
            <w:tcW w:w="851" w:type="dxa"/>
            <w:gridSpan w:val="2"/>
            <w:vAlign w:val="center"/>
          </w:tcPr>
          <w:p w14:paraId="73616440" w14:textId="197E255D" w:rsidR="003129C1" w:rsidRPr="001918BD" w:rsidRDefault="003129C1" w:rsidP="003129C1">
            <w:pPr>
              <w:spacing w:after="0" w:line="240" w:lineRule="auto"/>
              <w:ind w:left="-108" w:right="-123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7A4FF0EB" w14:textId="176C0E7F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851" w:type="dxa"/>
            <w:gridSpan w:val="2"/>
            <w:vAlign w:val="center"/>
          </w:tcPr>
          <w:p w14:paraId="67DA695F" w14:textId="2774C9F9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708" w:type="dxa"/>
            <w:gridSpan w:val="2"/>
            <w:vAlign w:val="center"/>
          </w:tcPr>
          <w:p w14:paraId="4109410C" w14:textId="467512E6" w:rsidR="003129C1" w:rsidRPr="001918BD" w:rsidRDefault="003129C1" w:rsidP="003129C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1B11338A" w14:textId="1462D94C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0,2420</w:t>
            </w:r>
          </w:p>
        </w:tc>
        <w:tc>
          <w:tcPr>
            <w:tcW w:w="1134" w:type="dxa"/>
            <w:vAlign w:val="center"/>
          </w:tcPr>
          <w:p w14:paraId="7DF3083A" w14:textId="2F3706FC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276" w:type="dxa"/>
            <w:vAlign w:val="center"/>
          </w:tcPr>
          <w:p w14:paraId="6F8F83C4" w14:textId="6D13CB3C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1452,00</w:t>
            </w:r>
          </w:p>
        </w:tc>
      </w:tr>
      <w:tr w:rsidR="003129C1" w:rsidRPr="001918BD" w14:paraId="3F0D0546" w14:textId="77777777" w:rsidTr="00BF68F9">
        <w:trPr>
          <w:trHeight w:val="365"/>
          <w:tblHeader/>
        </w:trPr>
        <w:tc>
          <w:tcPr>
            <w:tcW w:w="851" w:type="dxa"/>
            <w:vAlign w:val="center"/>
          </w:tcPr>
          <w:p w14:paraId="2679E0FE" w14:textId="7F92DE7A" w:rsidR="003129C1" w:rsidRPr="001918BD" w:rsidRDefault="003129C1" w:rsidP="003129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18BD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410" w:type="dxa"/>
            <w:vAlign w:val="center"/>
          </w:tcPr>
          <w:p w14:paraId="2CB927A6" w14:textId="406DF20B" w:rsidR="003129C1" w:rsidRPr="001918BD" w:rsidRDefault="003129C1" w:rsidP="003129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18BD">
              <w:rPr>
                <w:b/>
                <w:bCs/>
                <w:sz w:val="20"/>
                <w:szCs w:val="20"/>
              </w:rPr>
              <w:t xml:space="preserve">Vakuuminiai kraujo mėgintuvėliai </w:t>
            </w:r>
          </w:p>
        </w:tc>
        <w:tc>
          <w:tcPr>
            <w:tcW w:w="1134" w:type="dxa"/>
            <w:vAlign w:val="center"/>
          </w:tcPr>
          <w:p w14:paraId="5632C7B2" w14:textId="54EB766C" w:rsidR="003129C1" w:rsidRPr="001918BD" w:rsidRDefault="003129C1" w:rsidP="003129C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18BD">
              <w:rPr>
                <w:sz w:val="20"/>
                <w:szCs w:val="20"/>
              </w:rPr>
              <w:t>33192500-7</w:t>
            </w:r>
          </w:p>
        </w:tc>
        <w:tc>
          <w:tcPr>
            <w:tcW w:w="1417" w:type="dxa"/>
            <w:vAlign w:val="center"/>
          </w:tcPr>
          <w:p w14:paraId="7523E0EF" w14:textId="2B68A6E6" w:rsidR="003129C1" w:rsidRPr="001918BD" w:rsidRDefault="003129C1" w:rsidP="003129C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18BD">
              <w:rPr>
                <w:sz w:val="20"/>
                <w:szCs w:val="20"/>
              </w:rPr>
              <w:t>Vakuuminiai kraujo mėgintuvėliai ENG tyrimui su 3.2 proc. Na Citrato aktyvatoriumi  (juodas kamštelis). 1,28 ml tūrio.</w:t>
            </w:r>
          </w:p>
        </w:tc>
        <w:tc>
          <w:tcPr>
            <w:tcW w:w="1134" w:type="dxa"/>
            <w:vAlign w:val="center"/>
          </w:tcPr>
          <w:p w14:paraId="7C7938E4" w14:textId="68D780D2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proofErr w:type="spellStart"/>
            <w:r w:rsidRPr="001918BD">
              <w:rPr>
                <w:sz w:val="20"/>
                <w:szCs w:val="20"/>
              </w:rPr>
              <w:t>Elitech</w:t>
            </w:r>
            <w:proofErr w:type="spellEnd"/>
            <w:r w:rsidRPr="001918BD">
              <w:rPr>
                <w:sz w:val="20"/>
                <w:szCs w:val="20"/>
              </w:rPr>
              <w:t xml:space="preserve"> </w:t>
            </w:r>
            <w:proofErr w:type="spellStart"/>
            <w:r w:rsidRPr="001918BD">
              <w:rPr>
                <w:sz w:val="20"/>
                <w:szCs w:val="20"/>
              </w:rPr>
              <w:t>group</w:t>
            </w:r>
            <w:proofErr w:type="spellEnd"/>
            <w:r w:rsidRPr="001918BD">
              <w:rPr>
                <w:sz w:val="20"/>
                <w:szCs w:val="20"/>
              </w:rPr>
              <w:t>, ESR-Brochure-ECS-ESR-RANGE-490-201901EN, 3psl., PRD-PRV11B-50, N50</w:t>
            </w:r>
          </w:p>
        </w:tc>
        <w:tc>
          <w:tcPr>
            <w:tcW w:w="851" w:type="dxa"/>
            <w:gridSpan w:val="2"/>
            <w:vAlign w:val="center"/>
          </w:tcPr>
          <w:p w14:paraId="51887DA3" w14:textId="2E75EC21" w:rsidR="003129C1" w:rsidRPr="001918BD" w:rsidRDefault="003129C1" w:rsidP="003129C1">
            <w:pPr>
              <w:spacing w:after="0" w:line="240" w:lineRule="auto"/>
              <w:ind w:left="-108" w:right="-123"/>
              <w:jc w:val="center"/>
              <w:rPr>
                <w:sz w:val="20"/>
                <w:szCs w:val="20"/>
              </w:rPr>
            </w:pPr>
            <w:r w:rsidRPr="001918BD">
              <w:rPr>
                <w:sz w:val="20"/>
                <w:szCs w:val="20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7C48A4F6" w14:textId="7CF080C8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gridSpan w:val="2"/>
            <w:vAlign w:val="center"/>
          </w:tcPr>
          <w:p w14:paraId="09ED6DE7" w14:textId="31896DD8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sz w:val="20"/>
                <w:szCs w:val="20"/>
              </w:rPr>
              <w:t>0,240</w:t>
            </w:r>
          </w:p>
        </w:tc>
        <w:tc>
          <w:tcPr>
            <w:tcW w:w="708" w:type="dxa"/>
            <w:gridSpan w:val="2"/>
            <w:vAlign w:val="center"/>
          </w:tcPr>
          <w:p w14:paraId="749DE632" w14:textId="0047D49C" w:rsidR="003129C1" w:rsidRPr="001918BD" w:rsidRDefault="003129C1" w:rsidP="003129C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1918BD"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6894FD9A" w14:textId="5EB40FAE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0,2904</w:t>
            </w:r>
          </w:p>
        </w:tc>
        <w:tc>
          <w:tcPr>
            <w:tcW w:w="1134" w:type="dxa"/>
            <w:vAlign w:val="center"/>
          </w:tcPr>
          <w:p w14:paraId="36D1FD73" w14:textId="3CCA6A18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192,00</w:t>
            </w:r>
          </w:p>
        </w:tc>
        <w:tc>
          <w:tcPr>
            <w:tcW w:w="1276" w:type="dxa"/>
            <w:vAlign w:val="center"/>
          </w:tcPr>
          <w:p w14:paraId="30F4EBF6" w14:textId="3C54E174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232,32</w:t>
            </w:r>
          </w:p>
        </w:tc>
      </w:tr>
      <w:tr w:rsidR="003129C1" w:rsidRPr="001918BD" w14:paraId="5CD71312" w14:textId="77777777" w:rsidTr="00BF68F9">
        <w:trPr>
          <w:trHeight w:val="365"/>
          <w:tblHeader/>
        </w:trPr>
        <w:tc>
          <w:tcPr>
            <w:tcW w:w="851" w:type="dxa"/>
            <w:vAlign w:val="center"/>
          </w:tcPr>
          <w:p w14:paraId="4F8315C8" w14:textId="682AF2AF" w:rsidR="003129C1" w:rsidRPr="001918BD" w:rsidRDefault="003129C1" w:rsidP="003129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18BD">
              <w:rPr>
                <w:b/>
                <w:bCs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2410" w:type="dxa"/>
            <w:vAlign w:val="center"/>
          </w:tcPr>
          <w:p w14:paraId="72E77A63" w14:textId="52AD2187" w:rsidR="003129C1" w:rsidRPr="001918BD" w:rsidRDefault="003129C1" w:rsidP="003129C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18BD">
              <w:rPr>
                <w:b/>
                <w:bCs/>
                <w:color w:val="000000"/>
                <w:sz w:val="20"/>
                <w:szCs w:val="20"/>
              </w:rPr>
              <w:t>Medicininis indas, skirtas panaudotoms adatoms</w:t>
            </w:r>
          </w:p>
        </w:tc>
        <w:tc>
          <w:tcPr>
            <w:tcW w:w="1134" w:type="dxa"/>
            <w:vAlign w:val="center"/>
          </w:tcPr>
          <w:p w14:paraId="354F14E9" w14:textId="56EC1ED8" w:rsidR="003129C1" w:rsidRPr="001918BD" w:rsidRDefault="003129C1" w:rsidP="003129C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44613700-7</w:t>
            </w:r>
          </w:p>
        </w:tc>
        <w:tc>
          <w:tcPr>
            <w:tcW w:w="1417" w:type="dxa"/>
            <w:vAlign w:val="center"/>
          </w:tcPr>
          <w:p w14:paraId="35E20CAE" w14:textId="1F59E49A" w:rsidR="003129C1" w:rsidRPr="001918BD" w:rsidRDefault="003129C1" w:rsidP="003129C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Vienkartinis konteineris su dangteliu, skirtas daugkartiniams atidarymui ir uždarymui, talpa 10 l.</w:t>
            </w:r>
          </w:p>
        </w:tc>
        <w:tc>
          <w:tcPr>
            <w:tcW w:w="1134" w:type="dxa"/>
            <w:vAlign w:val="center"/>
          </w:tcPr>
          <w:p w14:paraId="3C0D477A" w14:textId="56A3AA08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BPTA00030</w:t>
            </w:r>
          </w:p>
        </w:tc>
        <w:tc>
          <w:tcPr>
            <w:tcW w:w="851" w:type="dxa"/>
            <w:gridSpan w:val="2"/>
            <w:vAlign w:val="center"/>
          </w:tcPr>
          <w:p w14:paraId="647BEC1C" w14:textId="5FBED6B0" w:rsidR="003129C1" w:rsidRPr="001918BD" w:rsidRDefault="003129C1" w:rsidP="003129C1">
            <w:pPr>
              <w:spacing w:after="0" w:line="240" w:lineRule="auto"/>
              <w:ind w:left="-108" w:right="-123"/>
              <w:jc w:val="center"/>
              <w:rPr>
                <w:sz w:val="20"/>
                <w:szCs w:val="20"/>
              </w:rPr>
            </w:pPr>
            <w:proofErr w:type="spellStart"/>
            <w:r w:rsidRPr="001918BD">
              <w:rPr>
                <w:color w:val="000000"/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14:paraId="011DD162" w14:textId="373EF95A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1" w:type="dxa"/>
            <w:gridSpan w:val="2"/>
            <w:vAlign w:val="center"/>
          </w:tcPr>
          <w:p w14:paraId="6FF63C98" w14:textId="05F0BC41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1,400</w:t>
            </w:r>
          </w:p>
        </w:tc>
        <w:tc>
          <w:tcPr>
            <w:tcW w:w="708" w:type="dxa"/>
            <w:gridSpan w:val="2"/>
            <w:vAlign w:val="center"/>
          </w:tcPr>
          <w:p w14:paraId="547F8290" w14:textId="7F72B2D2" w:rsidR="003129C1" w:rsidRPr="001918BD" w:rsidRDefault="003129C1" w:rsidP="003129C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3AC0B08B" w14:textId="6E431EBE" w:rsidR="003129C1" w:rsidRPr="001918BD" w:rsidRDefault="003129C1" w:rsidP="00312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1,6940</w:t>
            </w:r>
          </w:p>
        </w:tc>
        <w:tc>
          <w:tcPr>
            <w:tcW w:w="1134" w:type="dxa"/>
            <w:vAlign w:val="center"/>
          </w:tcPr>
          <w:p w14:paraId="0D41A35C" w14:textId="1FFF53FD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1276" w:type="dxa"/>
            <w:vAlign w:val="center"/>
          </w:tcPr>
          <w:p w14:paraId="2A24B240" w14:textId="2145D938" w:rsidR="003129C1" w:rsidRPr="001918BD" w:rsidRDefault="003129C1" w:rsidP="003129C1">
            <w:pPr>
              <w:spacing w:after="0" w:line="240" w:lineRule="auto"/>
              <w:ind w:left="-114" w:right="-100"/>
              <w:jc w:val="center"/>
              <w:rPr>
                <w:sz w:val="20"/>
                <w:szCs w:val="20"/>
              </w:rPr>
            </w:pPr>
            <w:r w:rsidRPr="001918BD">
              <w:rPr>
                <w:color w:val="000000"/>
                <w:sz w:val="20"/>
                <w:szCs w:val="20"/>
              </w:rPr>
              <w:t>508,20</w:t>
            </w:r>
          </w:p>
        </w:tc>
      </w:tr>
      <w:tr w:rsidR="0083351E" w:rsidRPr="001918BD" w14:paraId="3249EC64" w14:textId="77777777" w:rsidTr="00B24189">
        <w:trPr>
          <w:trHeight w:val="420"/>
          <w:tblHeader/>
        </w:trPr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2DC31" w14:textId="77777777" w:rsidR="0083351E" w:rsidRPr="001918BD" w:rsidRDefault="0083351E" w:rsidP="00B24189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5FE2B" w14:textId="77777777" w:rsidR="0083351E" w:rsidRPr="001918BD" w:rsidRDefault="0083351E" w:rsidP="00B24189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4A491" w14:textId="77777777" w:rsidR="0083351E" w:rsidRPr="001918BD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A2C8F" w14:textId="77777777" w:rsidR="0083351E" w:rsidRPr="001918BD" w:rsidRDefault="0083351E" w:rsidP="00B24189">
            <w:pPr>
              <w:spacing w:after="0"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C5AA4" w14:textId="77777777" w:rsidR="0083351E" w:rsidRPr="001918BD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E269D" w14:textId="77777777" w:rsidR="0083351E" w:rsidRPr="001918BD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  <w:r w:rsidRPr="001918BD">
              <w:rPr>
                <w:b/>
                <w:sz w:val="20"/>
                <w:szCs w:val="20"/>
              </w:rPr>
              <w:t>Iš viso: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9C1121" w14:textId="49B3CAF0" w:rsidR="0083351E" w:rsidRPr="001918BD" w:rsidRDefault="00EE0A03" w:rsidP="00B24189">
            <w:pPr>
              <w:spacing w:after="0" w:line="240" w:lineRule="auto"/>
              <w:ind w:left="-114" w:right="-100"/>
              <w:jc w:val="center"/>
              <w:rPr>
                <w:b/>
                <w:sz w:val="20"/>
                <w:szCs w:val="20"/>
              </w:rPr>
            </w:pPr>
            <w:r w:rsidRPr="001918BD">
              <w:rPr>
                <w:b/>
                <w:sz w:val="20"/>
                <w:szCs w:val="20"/>
              </w:rPr>
              <w:t>18655,78</w:t>
            </w:r>
          </w:p>
        </w:tc>
      </w:tr>
    </w:tbl>
    <w:p w14:paraId="58FE8428" w14:textId="77777777" w:rsidR="0083351E" w:rsidRPr="005A18AE" w:rsidRDefault="0083351E" w:rsidP="0083351E">
      <w:pPr>
        <w:rPr>
          <w:szCs w:val="24"/>
        </w:rPr>
      </w:pPr>
    </w:p>
    <w:tbl>
      <w:tblPr>
        <w:tblW w:w="11482" w:type="dxa"/>
        <w:tblInd w:w="1242" w:type="dxa"/>
        <w:tblLayout w:type="fixed"/>
        <w:tblLook w:val="0000" w:firstRow="0" w:lastRow="0" w:firstColumn="0" w:lastColumn="0" w:noHBand="0" w:noVBand="0"/>
      </w:tblPr>
      <w:tblGrid>
        <w:gridCol w:w="6237"/>
        <w:gridCol w:w="5245"/>
      </w:tblGrid>
      <w:tr w:rsidR="0083351E" w:rsidRPr="005A18AE" w14:paraId="0A0A1887" w14:textId="77777777" w:rsidTr="00B24189">
        <w:trPr>
          <w:cantSplit/>
        </w:trPr>
        <w:tc>
          <w:tcPr>
            <w:tcW w:w="6237" w:type="dxa"/>
          </w:tcPr>
          <w:p w14:paraId="3720C57A" w14:textId="77777777" w:rsidR="0083351E" w:rsidRPr="005A18AE" w:rsidRDefault="0083351E" w:rsidP="00B24189">
            <w:pPr>
              <w:spacing w:after="0" w:line="240" w:lineRule="auto"/>
              <w:rPr>
                <w:b/>
                <w:szCs w:val="24"/>
              </w:rPr>
            </w:pPr>
            <w:r w:rsidRPr="005A18AE">
              <w:rPr>
                <w:b/>
                <w:szCs w:val="24"/>
              </w:rPr>
              <w:t xml:space="preserve">Pardavėjas </w:t>
            </w:r>
          </w:p>
        </w:tc>
        <w:tc>
          <w:tcPr>
            <w:tcW w:w="5245" w:type="dxa"/>
          </w:tcPr>
          <w:p w14:paraId="7F44B614" w14:textId="77777777" w:rsidR="0083351E" w:rsidRPr="005A18AE" w:rsidRDefault="0083351E" w:rsidP="00B24189">
            <w:pPr>
              <w:spacing w:after="0" w:line="240" w:lineRule="auto"/>
              <w:rPr>
                <w:b/>
                <w:szCs w:val="24"/>
              </w:rPr>
            </w:pPr>
            <w:r w:rsidRPr="005A18AE">
              <w:rPr>
                <w:b/>
                <w:szCs w:val="24"/>
              </w:rPr>
              <w:t xml:space="preserve">Pirkėjas </w:t>
            </w:r>
          </w:p>
        </w:tc>
      </w:tr>
      <w:tr w:rsidR="0083351E" w:rsidRPr="005A18AE" w14:paraId="5D466F84" w14:textId="77777777" w:rsidTr="00B24189">
        <w:trPr>
          <w:cantSplit/>
        </w:trPr>
        <w:tc>
          <w:tcPr>
            <w:tcW w:w="6237" w:type="dxa"/>
            <w:vAlign w:val="bottom"/>
          </w:tcPr>
          <w:p w14:paraId="405B9EE0" w14:textId="5D115869" w:rsidR="0083351E" w:rsidRPr="005A18AE" w:rsidRDefault="00961865" w:rsidP="00B241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UAB „</w:t>
            </w:r>
            <w:proofErr w:type="spellStart"/>
            <w:r w:rsidR="005E6C61">
              <w:rPr>
                <w:szCs w:val="24"/>
              </w:rPr>
              <w:t>Mediq</w:t>
            </w:r>
            <w:proofErr w:type="spellEnd"/>
            <w:r w:rsidR="005E6C61">
              <w:rPr>
                <w:szCs w:val="24"/>
              </w:rPr>
              <w:t xml:space="preserve"> Lietuva</w:t>
            </w:r>
            <w:r>
              <w:rPr>
                <w:szCs w:val="24"/>
              </w:rPr>
              <w:t>“</w:t>
            </w:r>
          </w:p>
        </w:tc>
        <w:tc>
          <w:tcPr>
            <w:tcW w:w="5245" w:type="dxa"/>
            <w:shd w:val="clear" w:color="auto" w:fill="auto"/>
          </w:tcPr>
          <w:p w14:paraId="6DE74B73" w14:textId="77777777" w:rsidR="0083351E" w:rsidRPr="005A18AE" w:rsidRDefault="0083351E" w:rsidP="00B24189">
            <w:pPr>
              <w:spacing w:after="0" w:line="240" w:lineRule="auto"/>
              <w:rPr>
                <w:b/>
                <w:szCs w:val="24"/>
              </w:rPr>
            </w:pPr>
            <w:r w:rsidRPr="005A18AE">
              <w:rPr>
                <w:szCs w:val="24"/>
              </w:rPr>
              <w:t>Nacionalinė visuomenės sveikatos priežiūros laboratorija</w:t>
            </w:r>
          </w:p>
        </w:tc>
      </w:tr>
      <w:tr w:rsidR="0083351E" w:rsidRPr="005A18AE" w14:paraId="3D739F69" w14:textId="77777777" w:rsidTr="00B24189">
        <w:trPr>
          <w:cantSplit/>
        </w:trPr>
        <w:tc>
          <w:tcPr>
            <w:tcW w:w="6237" w:type="dxa"/>
            <w:vAlign w:val="bottom"/>
          </w:tcPr>
          <w:p w14:paraId="7230F4CA" w14:textId="77777777" w:rsidR="0083351E" w:rsidRPr="005A18AE" w:rsidRDefault="0083351E" w:rsidP="00B24189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5245" w:type="dxa"/>
            <w:shd w:val="clear" w:color="auto" w:fill="auto"/>
          </w:tcPr>
          <w:p w14:paraId="5B2BE16B" w14:textId="77777777" w:rsidR="0083351E" w:rsidRPr="005A18AE" w:rsidRDefault="0083351E" w:rsidP="00B24189">
            <w:pPr>
              <w:spacing w:after="0" w:line="240" w:lineRule="auto"/>
              <w:rPr>
                <w:b/>
                <w:sz w:val="12"/>
                <w:szCs w:val="12"/>
              </w:rPr>
            </w:pPr>
          </w:p>
        </w:tc>
      </w:tr>
      <w:tr w:rsidR="0083351E" w:rsidRPr="005A18AE" w14:paraId="4CCB6CF2" w14:textId="77777777" w:rsidTr="00B24189">
        <w:trPr>
          <w:cantSplit/>
        </w:trPr>
        <w:tc>
          <w:tcPr>
            <w:tcW w:w="6237" w:type="dxa"/>
            <w:vAlign w:val="bottom"/>
          </w:tcPr>
          <w:p w14:paraId="17B75B4F" w14:textId="102C3CF9" w:rsidR="0083351E" w:rsidRPr="005A18AE" w:rsidRDefault="005E6C61" w:rsidP="00B241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Vykdantysis d</w:t>
            </w:r>
            <w:r w:rsidR="003647D6">
              <w:rPr>
                <w:szCs w:val="24"/>
              </w:rPr>
              <w:t>irektorius</w:t>
            </w:r>
          </w:p>
          <w:p w14:paraId="7036A935" w14:textId="30298FB5" w:rsidR="0083351E" w:rsidRPr="005A18AE" w:rsidRDefault="002835C2" w:rsidP="00B241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V</w:t>
            </w:r>
            <w:r w:rsidR="005E6C61">
              <w:rPr>
                <w:szCs w:val="24"/>
              </w:rPr>
              <w:t>ilius Grikšas</w:t>
            </w:r>
          </w:p>
        </w:tc>
        <w:tc>
          <w:tcPr>
            <w:tcW w:w="5245" w:type="dxa"/>
            <w:shd w:val="clear" w:color="auto" w:fill="auto"/>
          </w:tcPr>
          <w:p w14:paraId="2DE76638" w14:textId="77777777" w:rsidR="00E016AF" w:rsidRDefault="00E016AF" w:rsidP="00E016AF">
            <w:pPr>
              <w:spacing w:after="0" w:line="240" w:lineRule="auto"/>
              <w:rPr>
                <w:szCs w:val="24"/>
              </w:rPr>
            </w:pPr>
            <w:proofErr w:type="spellStart"/>
            <w:r w:rsidRPr="003B1051">
              <w:rPr>
                <w:szCs w:val="24"/>
              </w:rPr>
              <w:t>Virusologinių</w:t>
            </w:r>
            <w:proofErr w:type="spellEnd"/>
            <w:r w:rsidRPr="003B1051">
              <w:rPr>
                <w:szCs w:val="24"/>
              </w:rPr>
              <w:t xml:space="preserve"> tyrimų poskyrio vedėja-medicinos biologė,</w:t>
            </w:r>
            <w:r>
              <w:rPr>
                <w:szCs w:val="24"/>
              </w:rPr>
              <w:t xml:space="preserve"> </w:t>
            </w:r>
            <w:r w:rsidRPr="003B1051">
              <w:rPr>
                <w:szCs w:val="24"/>
              </w:rPr>
              <w:t>laikinai einanti Klinikinių tyrimų skyriaus vedėjo</w:t>
            </w:r>
            <w:r>
              <w:rPr>
                <w:szCs w:val="24"/>
              </w:rPr>
              <w:t xml:space="preserve"> </w:t>
            </w:r>
            <w:r w:rsidRPr="003B1051">
              <w:rPr>
                <w:szCs w:val="24"/>
              </w:rPr>
              <w:t>pavaduotojo pareigas,</w:t>
            </w:r>
          </w:p>
          <w:p w14:paraId="2149381B" w14:textId="77777777" w:rsidR="00E016AF" w:rsidRPr="005A18AE" w:rsidRDefault="00E016AF" w:rsidP="00E016AF">
            <w:pPr>
              <w:spacing w:after="0" w:line="240" w:lineRule="auto"/>
              <w:rPr>
                <w:szCs w:val="24"/>
              </w:rPr>
            </w:pPr>
            <w:r w:rsidRPr="003B1051">
              <w:rPr>
                <w:szCs w:val="24"/>
              </w:rPr>
              <w:t>laikinai vykdanti direktoriaus funkcijas</w:t>
            </w:r>
          </w:p>
          <w:p w14:paraId="18388ECF" w14:textId="65FA3614" w:rsidR="0083351E" w:rsidRPr="005A18AE" w:rsidRDefault="00E016AF" w:rsidP="00E016AF">
            <w:pPr>
              <w:spacing w:after="0" w:line="240" w:lineRule="auto"/>
              <w:rPr>
                <w:b/>
                <w:szCs w:val="24"/>
              </w:rPr>
            </w:pPr>
            <w:r w:rsidRPr="00F226E6">
              <w:rPr>
                <w:bCs/>
                <w:szCs w:val="24"/>
              </w:rPr>
              <w:t xml:space="preserve">Svajūnė </w:t>
            </w:r>
            <w:proofErr w:type="spellStart"/>
            <w:r w:rsidRPr="00F226E6">
              <w:rPr>
                <w:bCs/>
                <w:szCs w:val="24"/>
              </w:rPr>
              <w:t>Muralytė</w:t>
            </w:r>
            <w:proofErr w:type="spellEnd"/>
            <w:r w:rsidRPr="005A18AE">
              <w:rPr>
                <w:b/>
                <w:szCs w:val="24"/>
              </w:rPr>
              <w:t xml:space="preserve"> </w:t>
            </w:r>
          </w:p>
        </w:tc>
      </w:tr>
      <w:tr w:rsidR="0083351E" w:rsidRPr="005A18AE" w14:paraId="6427A958" w14:textId="77777777" w:rsidTr="00B24189">
        <w:trPr>
          <w:trHeight w:val="255"/>
        </w:trPr>
        <w:tc>
          <w:tcPr>
            <w:tcW w:w="6237" w:type="dxa"/>
          </w:tcPr>
          <w:p w14:paraId="331F6046" w14:textId="77777777" w:rsidR="0083351E" w:rsidRPr="005A18AE" w:rsidRDefault="0083351E" w:rsidP="00B24189">
            <w:pPr>
              <w:spacing w:after="0" w:line="240" w:lineRule="auto"/>
              <w:rPr>
                <w:sz w:val="12"/>
                <w:szCs w:val="12"/>
              </w:rPr>
            </w:pPr>
          </w:p>
          <w:p w14:paraId="55BD2788" w14:textId="77777777" w:rsidR="0083351E" w:rsidRPr="005A18AE" w:rsidRDefault="0083351E" w:rsidP="00B24189">
            <w:pPr>
              <w:spacing w:after="0" w:line="240" w:lineRule="auto"/>
              <w:rPr>
                <w:szCs w:val="24"/>
              </w:rPr>
            </w:pPr>
            <w:r w:rsidRPr="005A18AE">
              <w:rPr>
                <w:szCs w:val="24"/>
              </w:rPr>
              <w:t>Parašas</w:t>
            </w:r>
            <w:r w:rsidRPr="005A18AE">
              <w:rPr>
                <w:szCs w:val="24"/>
              </w:rPr>
              <w:tab/>
              <w:t>______________________</w:t>
            </w:r>
          </w:p>
          <w:p w14:paraId="54A27EE5" w14:textId="77777777" w:rsidR="0083351E" w:rsidRPr="005A18AE" w:rsidRDefault="0083351E" w:rsidP="00B2418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shd w:val="clear" w:color="auto" w:fill="auto"/>
            <w:noWrap/>
          </w:tcPr>
          <w:p w14:paraId="78EB0602" w14:textId="77777777" w:rsidR="0083351E" w:rsidRPr="005A18AE" w:rsidRDefault="0083351E" w:rsidP="00B24189">
            <w:pPr>
              <w:spacing w:after="0" w:line="240" w:lineRule="auto"/>
              <w:rPr>
                <w:sz w:val="12"/>
                <w:szCs w:val="12"/>
              </w:rPr>
            </w:pPr>
          </w:p>
          <w:p w14:paraId="6B526D5D" w14:textId="77777777" w:rsidR="0083351E" w:rsidRPr="005A18AE" w:rsidRDefault="0083351E" w:rsidP="00B24189">
            <w:pPr>
              <w:spacing w:after="0" w:line="240" w:lineRule="auto"/>
              <w:rPr>
                <w:szCs w:val="24"/>
              </w:rPr>
            </w:pPr>
            <w:r w:rsidRPr="005A18AE">
              <w:rPr>
                <w:szCs w:val="24"/>
              </w:rPr>
              <w:t>Parašas</w:t>
            </w:r>
            <w:r w:rsidRPr="005A18AE">
              <w:rPr>
                <w:szCs w:val="24"/>
              </w:rPr>
              <w:tab/>
              <w:t>______________________</w:t>
            </w:r>
          </w:p>
          <w:p w14:paraId="543A85B1" w14:textId="77777777" w:rsidR="0083351E" w:rsidRPr="005A18AE" w:rsidRDefault="0083351E" w:rsidP="00B24189">
            <w:pPr>
              <w:spacing w:after="0" w:line="240" w:lineRule="auto"/>
              <w:rPr>
                <w:szCs w:val="24"/>
              </w:rPr>
            </w:pPr>
          </w:p>
        </w:tc>
      </w:tr>
      <w:tr w:rsidR="0083351E" w:rsidRPr="005A18AE" w14:paraId="5D1E3510" w14:textId="77777777" w:rsidTr="00B24189">
        <w:trPr>
          <w:trHeight w:val="255"/>
        </w:trPr>
        <w:tc>
          <w:tcPr>
            <w:tcW w:w="6237" w:type="dxa"/>
          </w:tcPr>
          <w:p w14:paraId="60989133" w14:textId="77777777" w:rsidR="0083351E" w:rsidRPr="005A18AE" w:rsidRDefault="0083351E" w:rsidP="00B24189">
            <w:pPr>
              <w:spacing w:after="0" w:line="240" w:lineRule="auto"/>
              <w:rPr>
                <w:sz w:val="12"/>
                <w:szCs w:val="12"/>
              </w:rPr>
            </w:pPr>
          </w:p>
          <w:p w14:paraId="58073182" w14:textId="77777777" w:rsidR="0083351E" w:rsidRPr="005A18AE" w:rsidRDefault="0083351E" w:rsidP="00B24189">
            <w:pPr>
              <w:spacing w:after="0" w:line="240" w:lineRule="auto"/>
              <w:rPr>
                <w:szCs w:val="24"/>
              </w:rPr>
            </w:pPr>
            <w:r w:rsidRPr="005A18AE">
              <w:rPr>
                <w:szCs w:val="24"/>
              </w:rPr>
              <w:t>A.V.</w:t>
            </w:r>
          </w:p>
        </w:tc>
        <w:tc>
          <w:tcPr>
            <w:tcW w:w="5245" w:type="dxa"/>
            <w:shd w:val="clear" w:color="auto" w:fill="auto"/>
            <w:noWrap/>
          </w:tcPr>
          <w:p w14:paraId="27033C38" w14:textId="77777777" w:rsidR="0083351E" w:rsidRPr="005A18AE" w:rsidRDefault="0083351E" w:rsidP="00B24189">
            <w:pPr>
              <w:spacing w:after="0" w:line="240" w:lineRule="auto"/>
              <w:rPr>
                <w:sz w:val="12"/>
                <w:szCs w:val="12"/>
              </w:rPr>
            </w:pPr>
          </w:p>
          <w:p w14:paraId="4229EAB7" w14:textId="77777777" w:rsidR="0083351E" w:rsidRPr="005A18AE" w:rsidRDefault="0083351E" w:rsidP="00B24189">
            <w:pPr>
              <w:spacing w:after="0" w:line="240" w:lineRule="auto"/>
              <w:rPr>
                <w:szCs w:val="24"/>
              </w:rPr>
            </w:pPr>
            <w:r w:rsidRPr="005A18AE">
              <w:rPr>
                <w:szCs w:val="24"/>
              </w:rPr>
              <w:t>A.V.</w:t>
            </w:r>
          </w:p>
        </w:tc>
      </w:tr>
    </w:tbl>
    <w:p w14:paraId="7E548316" w14:textId="77777777" w:rsidR="00804EA6" w:rsidRDefault="00804EA6" w:rsidP="003562E1"/>
    <w:sectPr w:rsidR="00804EA6" w:rsidSect="00C031E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1E"/>
    <w:rsid w:val="000B15DE"/>
    <w:rsid w:val="0010054F"/>
    <w:rsid w:val="00164C43"/>
    <w:rsid w:val="001918BD"/>
    <w:rsid w:val="002835C2"/>
    <w:rsid w:val="00307235"/>
    <w:rsid w:val="003129C1"/>
    <w:rsid w:val="003562E1"/>
    <w:rsid w:val="003647D6"/>
    <w:rsid w:val="003C2F1D"/>
    <w:rsid w:val="003D3BF5"/>
    <w:rsid w:val="00400337"/>
    <w:rsid w:val="005E6C61"/>
    <w:rsid w:val="00601866"/>
    <w:rsid w:val="00804EA6"/>
    <w:rsid w:val="0083351E"/>
    <w:rsid w:val="00933D8C"/>
    <w:rsid w:val="00961865"/>
    <w:rsid w:val="009A684B"/>
    <w:rsid w:val="009D2E1F"/>
    <w:rsid w:val="00AB2DA8"/>
    <w:rsid w:val="00BF68F9"/>
    <w:rsid w:val="00C031EC"/>
    <w:rsid w:val="00C11734"/>
    <w:rsid w:val="00C22F0B"/>
    <w:rsid w:val="00C928F9"/>
    <w:rsid w:val="00CE4CCE"/>
    <w:rsid w:val="00D33239"/>
    <w:rsid w:val="00D56AE0"/>
    <w:rsid w:val="00D71E6D"/>
    <w:rsid w:val="00D72481"/>
    <w:rsid w:val="00D76325"/>
    <w:rsid w:val="00E016AF"/>
    <w:rsid w:val="00EE0A03"/>
    <w:rsid w:val="00FA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88E4"/>
  <w15:chartTrackingRefBased/>
  <w15:docId w15:val="{68C6E39B-BCB4-463D-BC8E-B7C362F2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51E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33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351E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769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37</cp:revision>
  <dcterms:created xsi:type="dcterms:W3CDTF">2024-04-11T04:27:00Z</dcterms:created>
  <dcterms:modified xsi:type="dcterms:W3CDTF">2024-07-15T14:41:00Z</dcterms:modified>
</cp:coreProperties>
</file>