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AB087" w14:textId="77777777" w:rsidR="00B11812" w:rsidRPr="00B11812" w:rsidRDefault="00B11812" w:rsidP="00B11812">
      <w:pPr>
        <w:pStyle w:val="Antrat1"/>
        <w:numPr>
          <w:ilvl w:val="0"/>
          <w:numId w:val="0"/>
        </w:numPr>
        <w:spacing w:before="0" w:after="0"/>
        <w:rPr>
          <w:b/>
          <w:color w:val="000000"/>
          <w:sz w:val="24"/>
          <w:szCs w:val="24"/>
          <w:lang w:val="en-US"/>
        </w:rPr>
      </w:pPr>
      <w:r w:rsidRPr="00B11812">
        <w:rPr>
          <w:b/>
          <w:color w:val="000000"/>
          <w:sz w:val="24"/>
          <w:szCs w:val="24"/>
        </w:rPr>
        <w:t xml:space="preserve">SUSITARIMAS </w:t>
      </w:r>
      <w:r w:rsidR="009A3570">
        <w:rPr>
          <w:b/>
          <w:color w:val="000000"/>
          <w:sz w:val="24"/>
          <w:szCs w:val="24"/>
          <w:lang w:val="en-US"/>
        </w:rPr>
        <w:t xml:space="preserve">NR. </w:t>
      </w:r>
      <w:r w:rsidR="00D5264A">
        <w:rPr>
          <w:b/>
          <w:color w:val="000000"/>
          <w:sz w:val="24"/>
          <w:szCs w:val="24"/>
          <w:lang w:val="en-US"/>
        </w:rPr>
        <w:t>1</w:t>
      </w:r>
    </w:p>
    <w:p w14:paraId="280314D8" w14:textId="18C3FFE4" w:rsidR="00B11812" w:rsidRPr="004733BA" w:rsidRDefault="00BE4BFE" w:rsidP="00BD0F48">
      <w:pPr>
        <w:jc w:val="center"/>
        <w:rPr>
          <w:b/>
          <w:color w:val="000000"/>
        </w:rPr>
      </w:pPr>
      <w:r w:rsidRPr="00BE4BFE">
        <w:rPr>
          <w:b/>
          <w:color w:val="000000"/>
        </w:rPr>
        <w:t xml:space="preserve">DĖL </w:t>
      </w:r>
      <w:r w:rsidR="002F510C">
        <w:rPr>
          <w:b/>
          <w:color w:val="000000"/>
        </w:rPr>
        <w:t>2024-0</w:t>
      </w:r>
      <w:r w:rsidR="00BD0F48">
        <w:rPr>
          <w:b/>
          <w:color w:val="000000"/>
        </w:rPr>
        <w:t>4-</w:t>
      </w:r>
      <w:r w:rsidR="00CC7BFE">
        <w:rPr>
          <w:b/>
          <w:color w:val="000000"/>
        </w:rPr>
        <w:t>23</w:t>
      </w:r>
      <w:r w:rsidR="00017B4B">
        <w:rPr>
          <w:b/>
          <w:lang w:eastAsia="lt-LT"/>
        </w:rPr>
        <w:t xml:space="preserve"> </w:t>
      </w:r>
      <w:r w:rsidR="00CC7BFE">
        <w:rPr>
          <w:b/>
          <w:lang w:eastAsia="lt-LT"/>
        </w:rPr>
        <w:t xml:space="preserve">ŠALIGATVIO NUO LIETUVOS PARTIZANŲ G., </w:t>
      </w:r>
      <w:r w:rsidR="00BD0F48" w:rsidRPr="00CB2A16">
        <w:rPr>
          <w:b/>
          <w:color w:val="000000" w:themeColor="text1"/>
        </w:rPr>
        <w:t xml:space="preserve">KAZLŲ RŪDOS M., </w:t>
      </w:r>
      <w:r w:rsidR="00CC7BFE">
        <w:rPr>
          <w:b/>
          <w:color w:val="000000" w:themeColor="text1"/>
        </w:rPr>
        <w:t>IKI PASTATO, ESANČIO VYTAUTO G. 45, KAZLŲ RŪDOS M.</w:t>
      </w:r>
      <w:r w:rsidR="00C52C5F">
        <w:rPr>
          <w:b/>
          <w:color w:val="000000" w:themeColor="text1"/>
        </w:rPr>
        <w:t>,</w:t>
      </w:r>
      <w:r w:rsidR="00BD0F48" w:rsidRPr="00CB2A16">
        <w:rPr>
          <w:b/>
          <w:color w:val="000000" w:themeColor="text1"/>
        </w:rPr>
        <w:t xml:space="preserve"> </w:t>
      </w:r>
      <w:r w:rsidR="00506DA7">
        <w:rPr>
          <w:b/>
          <w:color w:val="000000" w:themeColor="text1"/>
        </w:rPr>
        <w:t>PROJEKTAVIMO</w:t>
      </w:r>
      <w:r w:rsidR="00506DA7" w:rsidRPr="00CB2A16">
        <w:rPr>
          <w:b/>
          <w:color w:val="000000" w:themeColor="text1"/>
        </w:rPr>
        <w:t xml:space="preserve"> </w:t>
      </w:r>
      <w:r w:rsidR="00506DA7">
        <w:rPr>
          <w:b/>
          <w:color w:val="000000" w:themeColor="text1"/>
        </w:rPr>
        <w:t>IR ĮRENGIMO</w:t>
      </w:r>
      <w:r w:rsidR="00BD0F48" w:rsidRPr="00CB2A16">
        <w:rPr>
          <w:b/>
          <w:color w:val="000000" w:themeColor="text1"/>
        </w:rPr>
        <w:t xml:space="preserve"> DARBŲ</w:t>
      </w:r>
      <w:r w:rsidR="00BD0F48">
        <w:rPr>
          <w:b/>
          <w:color w:val="000000" w:themeColor="text1"/>
        </w:rPr>
        <w:t xml:space="preserve"> </w:t>
      </w:r>
      <w:r w:rsidR="002F510C">
        <w:rPr>
          <w:b/>
          <w:color w:val="000000"/>
        </w:rPr>
        <w:t>SUTARTIES N</w:t>
      </w:r>
      <w:r w:rsidR="00C52C5F">
        <w:rPr>
          <w:b/>
          <w:color w:val="000000"/>
        </w:rPr>
        <w:t>R</w:t>
      </w:r>
      <w:r w:rsidR="002F510C">
        <w:rPr>
          <w:b/>
          <w:color w:val="000000"/>
        </w:rPr>
        <w:t>. S-</w:t>
      </w:r>
      <w:r w:rsidR="00BD0F48">
        <w:rPr>
          <w:b/>
          <w:color w:val="000000"/>
        </w:rPr>
        <w:t>1</w:t>
      </w:r>
      <w:r w:rsidR="00CC7BFE">
        <w:rPr>
          <w:b/>
          <w:color w:val="000000"/>
        </w:rPr>
        <w:t>83</w:t>
      </w:r>
      <w:r w:rsidR="00B11812" w:rsidRPr="00B11812">
        <w:rPr>
          <w:b/>
          <w:color w:val="000000"/>
        </w:rPr>
        <w:t xml:space="preserve"> PAKEITIMO</w:t>
      </w:r>
    </w:p>
    <w:p w14:paraId="1943683B" w14:textId="77777777" w:rsidR="00C8006A" w:rsidRPr="009F2530" w:rsidRDefault="00C8006A" w:rsidP="009F2530">
      <w:pPr>
        <w:jc w:val="center"/>
      </w:pPr>
    </w:p>
    <w:p w14:paraId="4A025708" w14:textId="77777777" w:rsidR="00657598" w:rsidRPr="009F2530" w:rsidRDefault="000E6E94" w:rsidP="009F2530">
      <w:pPr>
        <w:jc w:val="center"/>
      </w:pPr>
      <w:r w:rsidRPr="009F2530">
        <w:t>20</w:t>
      </w:r>
      <w:r w:rsidR="00D758B3" w:rsidRPr="009F2530">
        <w:t>2</w:t>
      </w:r>
      <w:r w:rsidR="00805BE8">
        <w:t>4</w:t>
      </w:r>
      <w:r w:rsidRPr="009F2530">
        <w:t xml:space="preserve"> m.</w:t>
      </w:r>
      <w:r w:rsidR="006A174B">
        <w:t xml:space="preserve"> </w:t>
      </w:r>
      <w:r w:rsidR="00BD0F48">
        <w:t xml:space="preserve">rugpjūčio    </w:t>
      </w:r>
      <w:r w:rsidR="004733BA">
        <w:t xml:space="preserve">  </w:t>
      </w:r>
      <w:r w:rsidR="001F6E9A" w:rsidRPr="009F2530">
        <w:t xml:space="preserve">d. </w:t>
      </w:r>
      <w:r w:rsidR="004733BA">
        <w:t>Nr. S-</w:t>
      </w:r>
    </w:p>
    <w:p w14:paraId="56D19F34" w14:textId="77777777" w:rsidR="000E6E94" w:rsidRPr="009F2530" w:rsidRDefault="00181340" w:rsidP="009F2530">
      <w:pPr>
        <w:jc w:val="center"/>
      </w:pPr>
      <w:r w:rsidRPr="009F2530">
        <w:t>Kazlų Rūda</w:t>
      </w:r>
    </w:p>
    <w:p w14:paraId="42D56ACD" w14:textId="77777777" w:rsidR="00420A64" w:rsidRPr="009F2530" w:rsidRDefault="00420A64" w:rsidP="00420A64"/>
    <w:p w14:paraId="11C40338" w14:textId="5C834520" w:rsidR="00237FCE" w:rsidRPr="002D3A01" w:rsidRDefault="002F510C" w:rsidP="00CB22FB">
      <w:pPr>
        <w:widowControl w:val="0"/>
        <w:autoSpaceDE w:val="0"/>
        <w:autoSpaceDN w:val="0"/>
        <w:ind w:firstLine="709"/>
        <w:jc w:val="both"/>
      </w:pPr>
      <w:r w:rsidRPr="002D3A01">
        <w:rPr>
          <w:b/>
          <w:bCs/>
        </w:rPr>
        <w:t>Kazlų Rūdos savivaldybės administracija</w:t>
      </w:r>
      <w:r w:rsidRPr="002D3A01">
        <w:t xml:space="preserve">, kodas 188777932, kurios buveinė įregistruota adresu Atgimimo g. 12, 69413 Kazlų Rūda (toliau – Užsakovas), atstovaujama </w:t>
      </w:r>
      <w:r w:rsidRPr="002D3A01">
        <w:rPr>
          <w:color w:val="000000" w:themeColor="text1"/>
        </w:rPr>
        <w:t xml:space="preserve">administracijos direktoriaus </w:t>
      </w:r>
      <w:r w:rsidR="006851F7" w:rsidRPr="002D3A01">
        <w:rPr>
          <w:color w:val="000000" w:themeColor="text1"/>
        </w:rPr>
        <w:t>Roko</w:t>
      </w:r>
      <w:r w:rsidRPr="002D3A01">
        <w:rPr>
          <w:color w:val="000000" w:themeColor="text1"/>
        </w:rPr>
        <w:t xml:space="preserve"> </w:t>
      </w:r>
      <w:r w:rsidR="006851F7" w:rsidRPr="002D3A01">
        <w:rPr>
          <w:color w:val="000000" w:themeColor="text1"/>
        </w:rPr>
        <w:t>Liaudinsko</w:t>
      </w:r>
      <w:r w:rsidRPr="002D3A01">
        <w:rPr>
          <w:color w:val="000000" w:themeColor="text1"/>
        </w:rPr>
        <w:t xml:space="preserve">, </w:t>
      </w:r>
      <w:r w:rsidRPr="002D3A01">
        <w:rPr>
          <w:color w:val="000000" w:themeColor="text1"/>
          <w:lang w:bidi="lt-LT"/>
        </w:rPr>
        <w:t xml:space="preserve">veikiančio pagal </w:t>
      </w:r>
      <w:r w:rsidRPr="002D3A01">
        <w:t>Ka</w:t>
      </w:r>
      <w:bookmarkStart w:id="0" w:name="_GoBack"/>
      <w:bookmarkEnd w:id="0"/>
      <w:r w:rsidRPr="002D3A01">
        <w:t>zlų</w:t>
      </w:r>
      <w:r w:rsidRPr="002D3A01">
        <w:rPr>
          <w:color w:val="000000" w:themeColor="text1"/>
        </w:rPr>
        <w:t xml:space="preserve"> Rūdos savivaldybės administracijos nuostatų, patvirtintų Kazlų Rūdos savivaldybės tarybos 2023-09-25 sprendimu Nr. TS-187 „Dėl Kazlų Rūdos savivaldybės administracijos nuostatų patvirtinimo“, 26.9 papunktį</w:t>
      </w:r>
      <w:r w:rsidRPr="002D3A01">
        <w:rPr>
          <w:lang w:bidi="lt-LT"/>
        </w:rPr>
        <w:t xml:space="preserve">, ir </w:t>
      </w:r>
      <w:r w:rsidRPr="002D3A01">
        <w:rPr>
          <w:b/>
          <w:iCs/>
          <w:lang w:bidi="lt-LT"/>
        </w:rPr>
        <w:t>UAB „</w:t>
      </w:r>
      <w:proofErr w:type="spellStart"/>
      <w:r w:rsidR="006851F7" w:rsidRPr="002D3A01">
        <w:rPr>
          <w:b/>
          <w:iCs/>
          <w:lang w:bidi="lt-LT"/>
        </w:rPr>
        <w:t>Diltrus</w:t>
      </w:r>
      <w:proofErr w:type="spellEnd"/>
      <w:r w:rsidRPr="002D3A01">
        <w:rPr>
          <w:b/>
          <w:iCs/>
          <w:lang w:bidi="lt-LT"/>
        </w:rPr>
        <w:t>“</w:t>
      </w:r>
      <w:r w:rsidRPr="002D3A01">
        <w:rPr>
          <w:bCs/>
          <w:iCs/>
          <w:lang w:bidi="lt-LT"/>
        </w:rPr>
        <w:t>,</w:t>
      </w:r>
      <w:r w:rsidRPr="002D3A01">
        <w:rPr>
          <w:b/>
          <w:bCs/>
          <w:i/>
          <w:iCs/>
          <w:lang w:bidi="lt-LT"/>
        </w:rPr>
        <w:t xml:space="preserve"> </w:t>
      </w:r>
      <w:r w:rsidRPr="002D3A01">
        <w:rPr>
          <w:lang w:bidi="lt-LT"/>
        </w:rPr>
        <w:t xml:space="preserve">kodas </w:t>
      </w:r>
      <w:r w:rsidR="006851F7" w:rsidRPr="002D3A01">
        <w:t>303228791</w:t>
      </w:r>
      <w:r w:rsidRPr="002D3A01">
        <w:rPr>
          <w:lang w:bidi="lt-LT"/>
        </w:rPr>
        <w:t xml:space="preserve">, kurios buveinė įregistruota adresu </w:t>
      </w:r>
      <w:r w:rsidR="006851F7" w:rsidRPr="002D3A01">
        <w:rPr>
          <w:lang w:bidi="lt-LT"/>
        </w:rPr>
        <w:t xml:space="preserve">Draugystės </w:t>
      </w:r>
      <w:r w:rsidRPr="002D3A01">
        <w:rPr>
          <w:lang w:bidi="lt-LT"/>
        </w:rPr>
        <w:t xml:space="preserve">g. </w:t>
      </w:r>
      <w:r w:rsidR="006851F7" w:rsidRPr="002D3A01">
        <w:rPr>
          <w:lang w:bidi="lt-LT"/>
        </w:rPr>
        <w:t>17-1</w:t>
      </w:r>
      <w:r w:rsidRPr="002D3A01">
        <w:rPr>
          <w:lang w:bidi="lt-LT"/>
        </w:rPr>
        <w:t xml:space="preserve">, </w:t>
      </w:r>
      <w:r w:rsidR="006851F7" w:rsidRPr="002D3A01">
        <w:rPr>
          <w:lang w:bidi="lt-LT"/>
        </w:rPr>
        <w:t>Kaunas</w:t>
      </w:r>
      <w:r w:rsidRPr="002D3A01">
        <w:rPr>
          <w:lang w:bidi="lt-LT"/>
        </w:rPr>
        <w:t xml:space="preserve"> (toliau – Rangovas), atstovauja</w:t>
      </w:r>
      <w:r w:rsidR="00017B4B" w:rsidRPr="002D3A01">
        <w:rPr>
          <w:lang w:bidi="lt-LT"/>
        </w:rPr>
        <w:t>ma</w:t>
      </w:r>
      <w:r w:rsidRPr="002D3A01">
        <w:rPr>
          <w:lang w:bidi="lt-LT"/>
        </w:rPr>
        <w:t xml:space="preserve"> direktori</w:t>
      </w:r>
      <w:r w:rsidR="00017B4B" w:rsidRPr="002D3A01">
        <w:rPr>
          <w:lang w:bidi="lt-LT"/>
        </w:rPr>
        <w:t>a</w:t>
      </w:r>
      <w:r w:rsidRPr="002D3A01">
        <w:rPr>
          <w:lang w:bidi="lt-LT"/>
        </w:rPr>
        <w:t xml:space="preserve">us </w:t>
      </w:r>
      <w:r w:rsidR="006851F7" w:rsidRPr="002D3A01">
        <w:rPr>
          <w:lang w:bidi="lt-LT"/>
        </w:rPr>
        <w:t>Edvin</w:t>
      </w:r>
      <w:r w:rsidR="00017B4B" w:rsidRPr="002D3A01">
        <w:rPr>
          <w:lang w:bidi="lt-LT"/>
        </w:rPr>
        <w:t>o</w:t>
      </w:r>
      <w:r w:rsidRPr="002D3A01">
        <w:rPr>
          <w:lang w:bidi="lt-LT"/>
        </w:rPr>
        <w:t xml:space="preserve"> B</w:t>
      </w:r>
      <w:r w:rsidR="006851F7" w:rsidRPr="002D3A01">
        <w:rPr>
          <w:lang w:bidi="lt-LT"/>
        </w:rPr>
        <w:t>ieliausk</w:t>
      </w:r>
      <w:r w:rsidR="00017B4B" w:rsidRPr="002D3A01">
        <w:rPr>
          <w:lang w:bidi="lt-LT"/>
        </w:rPr>
        <w:t>o</w:t>
      </w:r>
      <w:r w:rsidRPr="002D3A01">
        <w:rPr>
          <w:lang w:bidi="lt-LT"/>
        </w:rPr>
        <w:t xml:space="preserve">, </w:t>
      </w:r>
      <w:r w:rsidR="00B11812" w:rsidRPr="002D3A01">
        <w:rPr>
          <w:bCs/>
          <w:color w:val="000000"/>
        </w:rPr>
        <w:t>toliau vadinama</w:t>
      </w:r>
      <w:r w:rsidR="005C4F6E" w:rsidRPr="002D3A01">
        <w:rPr>
          <w:bCs/>
          <w:color w:val="000000"/>
        </w:rPr>
        <w:t xml:space="preserve"> </w:t>
      </w:r>
      <w:r w:rsidR="00B11812" w:rsidRPr="002D3A01">
        <w:rPr>
          <w:color w:val="000000"/>
        </w:rPr>
        <w:t>kiekviena atskirai</w:t>
      </w:r>
      <w:r w:rsidR="007E7860" w:rsidRPr="002D3A01">
        <w:rPr>
          <w:color w:val="000000"/>
        </w:rPr>
        <w:t xml:space="preserve"> </w:t>
      </w:r>
      <w:r w:rsidR="00B11812" w:rsidRPr="002D3A01">
        <w:rPr>
          <w:bCs/>
          <w:color w:val="000000"/>
        </w:rPr>
        <w:t>Šalimi, o ab</w:t>
      </w:r>
      <w:r w:rsidR="00544AC3" w:rsidRPr="002D3A01">
        <w:rPr>
          <w:bCs/>
          <w:color w:val="000000"/>
        </w:rPr>
        <w:t>i</w:t>
      </w:r>
      <w:r w:rsidR="00B11812" w:rsidRPr="002D3A01">
        <w:rPr>
          <w:bCs/>
          <w:color w:val="000000"/>
        </w:rPr>
        <w:t xml:space="preserve"> kartu – Šalimis</w:t>
      </w:r>
      <w:r w:rsidR="00B11812" w:rsidRPr="002D3A01">
        <w:t xml:space="preserve">, </w:t>
      </w:r>
      <w:r w:rsidR="00BE4BFE" w:rsidRPr="002D3A01">
        <w:t xml:space="preserve">atsižvelgiant į </w:t>
      </w:r>
      <w:r w:rsidRPr="002D3A01">
        <w:t xml:space="preserve">tai, kad </w:t>
      </w:r>
      <w:r w:rsidR="00DF19F7" w:rsidRPr="002D3A01">
        <w:t xml:space="preserve">vykdant </w:t>
      </w:r>
      <w:r w:rsidR="00F13924" w:rsidRPr="002D3A01">
        <w:t>2024-04-</w:t>
      </w:r>
      <w:r w:rsidR="00506DA7" w:rsidRPr="002D3A01">
        <w:t>23</w:t>
      </w:r>
      <w:r w:rsidRPr="002D3A01">
        <w:t xml:space="preserve"> </w:t>
      </w:r>
      <w:r w:rsidR="00506DA7" w:rsidRPr="002D3A01">
        <w:t xml:space="preserve">šaligatvio nuo Lietuvos Partizanų g., </w:t>
      </w:r>
      <w:r w:rsidR="00F13924" w:rsidRPr="002D3A01">
        <w:rPr>
          <w:bCs/>
          <w:color w:val="000000" w:themeColor="text1"/>
        </w:rPr>
        <w:t xml:space="preserve">Kazlų Rūdos m., </w:t>
      </w:r>
      <w:r w:rsidR="00506DA7" w:rsidRPr="002D3A01">
        <w:rPr>
          <w:bCs/>
          <w:color w:val="000000" w:themeColor="text1"/>
        </w:rPr>
        <w:t xml:space="preserve">iki pastato , esančio Vytauto </w:t>
      </w:r>
      <w:r w:rsidR="00F13924" w:rsidRPr="002D3A01">
        <w:rPr>
          <w:bCs/>
          <w:color w:val="000000" w:themeColor="text1"/>
        </w:rPr>
        <w:t>g.</w:t>
      </w:r>
      <w:r w:rsidR="001E1805" w:rsidRPr="002D3A01">
        <w:rPr>
          <w:bCs/>
          <w:color w:val="000000" w:themeColor="text1"/>
        </w:rPr>
        <w:t xml:space="preserve"> 45, Kazlų Rūdos m., projektavimo ir įrengimo darbų </w:t>
      </w:r>
      <w:r w:rsidR="00DF19F7" w:rsidRPr="002D3A01">
        <w:rPr>
          <w:bCs/>
        </w:rPr>
        <w:t>sutartyje</w:t>
      </w:r>
      <w:r w:rsidRPr="002D3A01">
        <w:rPr>
          <w:bCs/>
        </w:rPr>
        <w:t xml:space="preserve"> Nr. S-</w:t>
      </w:r>
      <w:r w:rsidR="00F13924" w:rsidRPr="002D3A01">
        <w:rPr>
          <w:bCs/>
        </w:rPr>
        <w:t>1</w:t>
      </w:r>
      <w:r w:rsidR="001E1805" w:rsidRPr="002D3A01">
        <w:rPr>
          <w:bCs/>
        </w:rPr>
        <w:t>83</w:t>
      </w:r>
      <w:r w:rsidRPr="002D3A01">
        <w:rPr>
          <w:bCs/>
        </w:rPr>
        <w:t xml:space="preserve"> </w:t>
      </w:r>
      <w:r w:rsidRPr="002D3A01">
        <w:t>(toliau – Sutartis)</w:t>
      </w:r>
      <w:r w:rsidRPr="002D3A01">
        <w:rPr>
          <w:bCs/>
        </w:rPr>
        <w:t xml:space="preserve"> </w:t>
      </w:r>
      <w:r w:rsidR="00DF19F7" w:rsidRPr="002D3A01">
        <w:rPr>
          <w:bCs/>
        </w:rPr>
        <w:t xml:space="preserve">numatytus </w:t>
      </w:r>
      <w:r w:rsidR="00F13924" w:rsidRPr="002D3A01">
        <w:rPr>
          <w:bCs/>
        </w:rPr>
        <w:t xml:space="preserve">projektavimo </w:t>
      </w:r>
      <w:r w:rsidR="00DF19F7" w:rsidRPr="002D3A01">
        <w:rPr>
          <w:bCs/>
        </w:rPr>
        <w:t xml:space="preserve">darbus, paaiškėjo </w:t>
      </w:r>
      <w:r w:rsidR="000E73FF" w:rsidRPr="002D3A01">
        <w:rPr>
          <w:bCs/>
        </w:rPr>
        <w:t xml:space="preserve">nuo Rangovo nepriklausančios </w:t>
      </w:r>
      <w:r w:rsidR="00DF19F7" w:rsidRPr="002D3A01">
        <w:rPr>
          <w:bCs/>
        </w:rPr>
        <w:t>aplinkybės</w:t>
      </w:r>
      <w:r w:rsidR="000E73FF" w:rsidRPr="002D3A01">
        <w:rPr>
          <w:bCs/>
        </w:rPr>
        <w:t>,</w:t>
      </w:r>
      <w:r w:rsidR="00F13924" w:rsidRPr="002D3A01">
        <w:rPr>
          <w:bCs/>
        </w:rPr>
        <w:t xml:space="preserve"> dėl kurių turėjo</w:t>
      </w:r>
      <w:r w:rsidR="00DF19F7" w:rsidRPr="002D3A01">
        <w:rPr>
          <w:bCs/>
        </w:rPr>
        <w:t xml:space="preserve"> būti </w:t>
      </w:r>
      <w:r w:rsidR="00F13924" w:rsidRPr="002D3A01">
        <w:rPr>
          <w:bCs/>
        </w:rPr>
        <w:t>pakeista darbų rūšis</w:t>
      </w:r>
      <w:r w:rsidR="001B00C7" w:rsidRPr="002D3A01">
        <w:t>,</w:t>
      </w:r>
      <w:r w:rsidR="00BE4BFE" w:rsidRPr="002D3A01">
        <w:t xml:space="preserve"> </w:t>
      </w:r>
      <w:r w:rsidR="00DF19F7" w:rsidRPr="002D3A01">
        <w:t>Šalys</w:t>
      </w:r>
      <w:r w:rsidR="00B22B0A" w:rsidRPr="002D3A01">
        <w:t xml:space="preserve"> vadovaudamosi</w:t>
      </w:r>
      <w:r w:rsidR="00C52C5F">
        <w:t xml:space="preserve"> </w:t>
      </w:r>
      <w:r w:rsidR="00B22B0A" w:rsidRPr="002D3A01">
        <w:t xml:space="preserve"> Lietuvos Respublikos civilinio kodekso </w:t>
      </w:r>
      <w:r w:rsidR="00B22B0A" w:rsidRPr="002D3A01">
        <w:rPr>
          <w:rStyle w:val="normal-h"/>
          <w:color w:val="000000"/>
        </w:rPr>
        <w:t>6.223 straipsnio 1 dalimi ir</w:t>
      </w:r>
      <w:r w:rsidR="00B22B0A" w:rsidRPr="002D3A01">
        <w:rPr>
          <w:rStyle w:val="normal-h"/>
          <w:b/>
          <w:bCs/>
          <w:color w:val="000000"/>
        </w:rPr>
        <w:t xml:space="preserve"> </w:t>
      </w:r>
      <w:r w:rsidRPr="002D3A01">
        <w:t>Sutarties</w:t>
      </w:r>
      <w:r w:rsidR="00F233A6" w:rsidRPr="002D3A01">
        <w:t xml:space="preserve"> 59</w:t>
      </w:r>
      <w:r w:rsidR="00DF19F7" w:rsidRPr="002D3A01">
        <w:t>, 61 punktais</w:t>
      </w:r>
      <w:r w:rsidR="00534E06" w:rsidRPr="002D3A01">
        <w:t xml:space="preserve">, bei atsižvelgdamos į </w:t>
      </w:r>
      <w:r w:rsidR="00B07A60" w:rsidRPr="002D3A01">
        <w:t>2024-07-</w:t>
      </w:r>
      <w:r w:rsidR="001E1805" w:rsidRPr="002D3A01">
        <w:t>1</w:t>
      </w:r>
      <w:r w:rsidR="00B07A60" w:rsidRPr="002D3A01">
        <w:t xml:space="preserve">8 </w:t>
      </w:r>
      <w:r w:rsidR="001E1805" w:rsidRPr="002D3A01">
        <w:rPr>
          <w:rFonts w:eastAsia="TimesNewRomanPS-BoldMT"/>
          <w:lang w:eastAsia="lt-LT"/>
        </w:rPr>
        <w:t xml:space="preserve">šaligatvio nuo Lietuvos Partizanų g., Kazlų Rūdos m. iki pastato, esančio Vytauto g. 45, Kazlų Rūdos m. projektavimo ir kapitalinio remonto/supaprastintos statybos darbų </w:t>
      </w:r>
      <w:r w:rsidR="00B07A60" w:rsidRPr="002D3A01">
        <w:rPr>
          <w:color w:val="000000" w:themeColor="text1"/>
        </w:rPr>
        <w:t>patikslintą techninę užduotį,</w:t>
      </w:r>
    </w:p>
    <w:p w14:paraId="27BC3291" w14:textId="77777777" w:rsidR="00E26DBB" w:rsidRPr="002D3A01" w:rsidRDefault="00DE7F82" w:rsidP="00725F5D">
      <w:pPr>
        <w:ind w:firstLine="720"/>
        <w:jc w:val="both"/>
      </w:pPr>
      <w:r w:rsidRPr="002D3A01">
        <w:t>s</w:t>
      </w:r>
      <w:r w:rsidR="00B22B0A" w:rsidRPr="002D3A01">
        <w:t xml:space="preserve"> </w:t>
      </w:r>
      <w:r w:rsidRPr="002D3A01">
        <w:t>u</w:t>
      </w:r>
      <w:r w:rsidR="00B22B0A" w:rsidRPr="002D3A01">
        <w:t xml:space="preserve"> </w:t>
      </w:r>
      <w:r w:rsidRPr="002D3A01">
        <w:t>s</w:t>
      </w:r>
      <w:r w:rsidR="00B22B0A" w:rsidRPr="002D3A01">
        <w:t xml:space="preserve"> </w:t>
      </w:r>
      <w:r w:rsidRPr="002D3A01">
        <w:t>i</w:t>
      </w:r>
      <w:r w:rsidR="00B22B0A" w:rsidRPr="002D3A01">
        <w:t xml:space="preserve"> </w:t>
      </w:r>
      <w:r w:rsidRPr="002D3A01">
        <w:t>t</w:t>
      </w:r>
      <w:r w:rsidR="00B22B0A" w:rsidRPr="002D3A01">
        <w:t xml:space="preserve"> </w:t>
      </w:r>
      <w:r w:rsidRPr="002D3A01">
        <w:t>a</w:t>
      </w:r>
      <w:r w:rsidR="00B22B0A" w:rsidRPr="002D3A01">
        <w:t xml:space="preserve"> </w:t>
      </w:r>
      <w:r w:rsidRPr="002D3A01">
        <w:t>r</w:t>
      </w:r>
      <w:r w:rsidR="00B22B0A" w:rsidRPr="002D3A01">
        <w:t xml:space="preserve"> </w:t>
      </w:r>
      <w:r w:rsidRPr="002D3A01">
        <w:t>ė</w:t>
      </w:r>
      <w:r w:rsidR="00B22B0A" w:rsidRPr="002D3A01">
        <w:t xml:space="preserve"> </w:t>
      </w:r>
      <w:r w:rsidRPr="002D3A01">
        <w:t>m</w:t>
      </w:r>
      <w:r w:rsidR="00B22B0A" w:rsidRPr="002D3A01">
        <w:t xml:space="preserve"> </w:t>
      </w:r>
      <w:r w:rsidRPr="002D3A01">
        <w:t xml:space="preserve">e: </w:t>
      </w:r>
    </w:p>
    <w:p w14:paraId="79ECB97E" w14:textId="4494AF7A" w:rsidR="00AA7D78" w:rsidRPr="002D3A01" w:rsidRDefault="009A3570" w:rsidP="00AA7D78">
      <w:pPr>
        <w:pStyle w:val="Sraopastraipa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2D3A01">
        <w:rPr>
          <w:bCs/>
        </w:rPr>
        <w:t>Šiuo Susitarimu</w:t>
      </w:r>
      <w:r w:rsidR="00AA7D78" w:rsidRPr="002D3A01">
        <w:rPr>
          <w:bCs/>
        </w:rPr>
        <w:t xml:space="preserve"> Šalys susitaria patikslinti Sutarties 1</w:t>
      </w:r>
      <w:r w:rsidR="00C52C5F">
        <w:rPr>
          <w:bCs/>
        </w:rPr>
        <w:t xml:space="preserve"> ir</w:t>
      </w:r>
      <w:r w:rsidR="00AA7D78" w:rsidRPr="002D3A01">
        <w:rPr>
          <w:bCs/>
        </w:rPr>
        <w:t xml:space="preserve"> 6 punktus ir juos išdėstyti </w:t>
      </w:r>
      <w:r w:rsidR="009621D0">
        <w:rPr>
          <w:bCs/>
        </w:rPr>
        <w:t>taip</w:t>
      </w:r>
      <w:r w:rsidR="00AA7D78" w:rsidRPr="002D3A01">
        <w:rPr>
          <w:bCs/>
        </w:rPr>
        <w:t>:</w:t>
      </w:r>
    </w:p>
    <w:p w14:paraId="0995084B" w14:textId="77777777" w:rsidR="00AA7D78" w:rsidRPr="002D3A01" w:rsidRDefault="00AA7D78" w:rsidP="00771090">
      <w:pPr>
        <w:pStyle w:val="Sraopastraipa"/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2D3A01">
        <w:rPr>
          <w:bCs/>
        </w:rPr>
        <w:t>„1.</w:t>
      </w:r>
      <w:r w:rsidR="009A3570" w:rsidRPr="002D3A01">
        <w:rPr>
          <w:bCs/>
        </w:rPr>
        <w:t xml:space="preserve"> </w:t>
      </w:r>
      <w:r w:rsidRPr="002D3A01">
        <w:rPr>
          <w:b/>
          <w:bCs/>
          <w:color w:val="000000" w:themeColor="text1"/>
        </w:rPr>
        <w:t xml:space="preserve">Pirkimo objektas – </w:t>
      </w:r>
      <w:r w:rsidR="00977C96" w:rsidRPr="002D3A01">
        <w:rPr>
          <w:b/>
          <w:lang w:eastAsia="lt-LT"/>
        </w:rPr>
        <w:t xml:space="preserve">šaligatvio nuo Lietuvos Partizanų g., </w:t>
      </w:r>
      <w:r w:rsidR="00977C96" w:rsidRPr="002D3A01">
        <w:rPr>
          <w:b/>
          <w:color w:val="000000" w:themeColor="text1"/>
        </w:rPr>
        <w:t xml:space="preserve">Kazlų Rūdos m., iki pastato, esančio Vytauto g. 45, Kazlų Rūdos m. projektavimo ir įrengimo </w:t>
      </w:r>
      <w:r w:rsidRPr="002D3A01">
        <w:rPr>
          <w:b/>
          <w:bCs/>
          <w:color w:val="000000" w:themeColor="text1"/>
        </w:rPr>
        <w:t>darbai</w:t>
      </w:r>
      <w:r w:rsidRPr="002D3A01">
        <w:rPr>
          <w:color w:val="000000" w:themeColor="text1"/>
        </w:rPr>
        <w:t xml:space="preserve"> (toliau ir – Darbai), pagal </w:t>
      </w:r>
      <w:r w:rsidR="00977C96" w:rsidRPr="002D3A01">
        <w:rPr>
          <w:rFonts w:eastAsia="TimesNewRomanPS-BoldMT"/>
          <w:lang w:eastAsia="lt-LT"/>
        </w:rPr>
        <w:t xml:space="preserve">šaligatvio nuo Lietuvos Partizanų g., Kazlų Rūdos m. iki pastato, esančio Vytauto g. 45, Kazlų Rūdos m. projektavimo ir kapitalinio remonto/supaprastintos statybos darbų </w:t>
      </w:r>
      <w:r w:rsidR="00977C96" w:rsidRPr="002D3A01">
        <w:rPr>
          <w:color w:val="000000" w:themeColor="text1"/>
        </w:rPr>
        <w:t xml:space="preserve">patikslintą techninę užduotį </w:t>
      </w:r>
      <w:r w:rsidRPr="002D3A01">
        <w:rPr>
          <w:color w:val="000000" w:themeColor="text1"/>
        </w:rPr>
        <w:t>(toliau – Techninė užduotis), kurie apima:</w:t>
      </w:r>
    </w:p>
    <w:p w14:paraId="356BDFEA" w14:textId="77777777" w:rsidR="00AA7D78" w:rsidRPr="002D3A01" w:rsidRDefault="00AA7D78" w:rsidP="00AA7D78">
      <w:pPr>
        <w:ind w:firstLine="709"/>
        <w:jc w:val="both"/>
        <w:rPr>
          <w:iCs/>
          <w:color w:val="000000" w:themeColor="text1"/>
          <w:lang w:eastAsia="lt-LT"/>
        </w:rPr>
      </w:pPr>
      <w:r w:rsidRPr="002D3A01">
        <w:rPr>
          <w:color w:val="000000" w:themeColor="text1"/>
        </w:rPr>
        <w:t>1.1. t</w:t>
      </w:r>
      <w:r w:rsidRPr="002D3A01">
        <w:rPr>
          <w:iCs/>
          <w:color w:val="000000" w:themeColor="text1"/>
          <w:lang w:eastAsia="lt-LT"/>
        </w:rPr>
        <w:t xml:space="preserve">echninio darbo / supaprastintos statybos projekto parengimas. </w:t>
      </w:r>
    </w:p>
    <w:p w14:paraId="0679F678" w14:textId="171CB995" w:rsidR="009A3570" w:rsidRPr="002D3A01" w:rsidRDefault="00AA7D78" w:rsidP="00AA7D78">
      <w:pPr>
        <w:ind w:firstLine="709"/>
        <w:jc w:val="both"/>
        <w:rPr>
          <w:iCs/>
          <w:color w:val="000000" w:themeColor="text1"/>
          <w:lang w:eastAsia="lt-LT"/>
        </w:rPr>
      </w:pPr>
      <w:r w:rsidRPr="002D3A01">
        <w:rPr>
          <w:iCs/>
          <w:color w:val="000000" w:themeColor="text1"/>
          <w:lang w:eastAsia="lt-LT"/>
        </w:rPr>
        <w:t xml:space="preserve">1.2. </w:t>
      </w:r>
      <w:r w:rsidR="00977C96" w:rsidRPr="002D3A01">
        <w:rPr>
          <w:bCs/>
          <w:lang w:eastAsia="lt-LT"/>
        </w:rPr>
        <w:t xml:space="preserve">Šaligatvio nuo Lietuvos Partizanų g., </w:t>
      </w:r>
      <w:r w:rsidR="00977C96" w:rsidRPr="002D3A01">
        <w:rPr>
          <w:bCs/>
          <w:color w:val="000000" w:themeColor="text1"/>
        </w:rPr>
        <w:t>Kazlų Rūdos m., iki pastato, esančio Vytauto g. 45, Kazlų Rūdos m.</w:t>
      </w:r>
      <w:r w:rsidR="00C52C5F">
        <w:rPr>
          <w:bCs/>
          <w:color w:val="000000" w:themeColor="text1"/>
        </w:rPr>
        <w:t>,</w:t>
      </w:r>
      <w:r w:rsidR="00977C96" w:rsidRPr="002D3A01">
        <w:rPr>
          <w:bCs/>
          <w:color w:val="000000" w:themeColor="text1"/>
        </w:rPr>
        <w:t xml:space="preserve"> projektavimo ir įrengimo darbai</w:t>
      </w:r>
      <w:r w:rsidRPr="002D3A01">
        <w:rPr>
          <w:iCs/>
          <w:color w:val="000000" w:themeColor="text1"/>
          <w:lang w:eastAsia="lt-LT"/>
        </w:rPr>
        <w:t>.</w:t>
      </w:r>
    </w:p>
    <w:p w14:paraId="0FF100A2" w14:textId="6052FAFE" w:rsidR="009A3570" w:rsidRPr="002D3A01" w:rsidRDefault="00E66738" w:rsidP="00AA7D78">
      <w:pPr>
        <w:pStyle w:val="Pagrindinis"/>
        <w:spacing w:after="0" w:line="276" w:lineRule="auto"/>
        <w:ind w:firstLine="709"/>
        <w:jc w:val="both"/>
        <w:rPr>
          <w:rFonts w:cs="Times New Roman"/>
          <w:bCs/>
          <w:szCs w:val="24"/>
        </w:rPr>
      </w:pPr>
      <w:r w:rsidRPr="002D3A01">
        <w:rPr>
          <w:rFonts w:cs="Times New Roman"/>
          <w:bCs/>
          <w:szCs w:val="24"/>
        </w:rPr>
        <w:t>„</w:t>
      </w:r>
      <w:r w:rsidR="00AA7D78" w:rsidRPr="002D3A01">
        <w:rPr>
          <w:rFonts w:cs="Times New Roman"/>
          <w:bCs/>
          <w:szCs w:val="24"/>
        </w:rPr>
        <w:t xml:space="preserve">6. </w:t>
      </w:r>
      <w:r w:rsidR="00AA7D78" w:rsidRPr="002D3A01">
        <w:rPr>
          <w:color w:val="000000" w:themeColor="text1"/>
          <w:szCs w:val="24"/>
        </w:rPr>
        <w:t xml:space="preserve">Bendra sutarties kaina yra </w:t>
      </w:r>
      <w:r w:rsidR="00F02BAB" w:rsidRPr="002D3A01">
        <w:rPr>
          <w:color w:val="000000" w:themeColor="text1"/>
          <w:szCs w:val="24"/>
        </w:rPr>
        <w:t>16800</w:t>
      </w:r>
      <w:r w:rsidR="00AA7D78" w:rsidRPr="002D3A01">
        <w:rPr>
          <w:color w:val="000000" w:themeColor="text1"/>
          <w:szCs w:val="24"/>
        </w:rPr>
        <w:t>,00 (</w:t>
      </w:r>
      <w:r w:rsidR="00F02BAB" w:rsidRPr="002D3A01">
        <w:rPr>
          <w:color w:val="000000" w:themeColor="text1"/>
          <w:szCs w:val="24"/>
        </w:rPr>
        <w:t>šešiolika</w:t>
      </w:r>
      <w:r w:rsidR="00AA7D78" w:rsidRPr="002D3A01">
        <w:rPr>
          <w:color w:val="000000" w:themeColor="text1"/>
          <w:szCs w:val="24"/>
        </w:rPr>
        <w:t xml:space="preserve"> tūkstanči</w:t>
      </w:r>
      <w:r w:rsidR="00F02BAB" w:rsidRPr="002D3A01">
        <w:rPr>
          <w:color w:val="000000" w:themeColor="text1"/>
          <w:szCs w:val="24"/>
        </w:rPr>
        <w:t>ų</w:t>
      </w:r>
      <w:r w:rsidR="00AA7D78" w:rsidRPr="002D3A01">
        <w:rPr>
          <w:color w:val="000000" w:themeColor="text1"/>
          <w:szCs w:val="24"/>
        </w:rPr>
        <w:t xml:space="preserve"> aštuoni šimtai Eur 00 ct) eurai įskaitant PVM (21 proc.), kuris sudaro </w:t>
      </w:r>
      <w:r w:rsidR="00F02BAB" w:rsidRPr="002D3A01">
        <w:rPr>
          <w:color w:val="000000" w:themeColor="text1"/>
          <w:szCs w:val="24"/>
        </w:rPr>
        <w:t>2915</w:t>
      </w:r>
      <w:r w:rsidR="00AA7D78" w:rsidRPr="002D3A01">
        <w:rPr>
          <w:color w:val="000000" w:themeColor="text1"/>
          <w:szCs w:val="24"/>
        </w:rPr>
        <w:t>,</w:t>
      </w:r>
      <w:r w:rsidR="00F02BAB" w:rsidRPr="002D3A01">
        <w:rPr>
          <w:color w:val="000000" w:themeColor="text1"/>
          <w:szCs w:val="24"/>
        </w:rPr>
        <w:t>6</w:t>
      </w:r>
      <w:r w:rsidR="00AA7D78" w:rsidRPr="002D3A01">
        <w:rPr>
          <w:color w:val="000000" w:themeColor="text1"/>
          <w:szCs w:val="24"/>
        </w:rPr>
        <w:t>9 (</w:t>
      </w:r>
      <w:r w:rsidR="00F02BAB" w:rsidRPr="002D3A01">
        <w:rPr>
          <w:color w:val="000000" w:themeColor="text1"/>
          <w:szCs w:val="24"/>
        </w:rPr>
        <w:t>du</w:t>
      </w:r>
      <w:r w:rsidR="00AA7D78" w:rsidRPr="002D3A01">
        <w:rPr>
          <w:color w:val="000000" w:themeColor="text1"/>
          <w:szCs w:val="24"/>
        </w:rPr>
        <w:t xml:space="preserve"> tūkstančiai</w:t>
      </w:r>
      <w:r w:rsidR="00F02BAB" w:rsidRPr="002D3A01">
        <w:rPr>
          <w:color w:val="000000" w:themeColor="text1"/>
          <w:szCs w:val="24"/>
        </w:rPr>
        <w:t xml:space="preserve"> devyni</w:t>
      </w:r>
      <w:r w:rsidR="00AA7D78" w:rsidRPr="002D3A01">
        <w:rPr>
          <w:color w:val="000000" w:themeColor="text1"/>
          <w:szCs w:val="24"/>
        </w:rPr>
        <w:t xml:space="preserve"> šimta</w:t>
      </w:r>
      <w:r w:rsidR="00F02BAB" w:rsidRPr="002D3A01">
        <w:rPr>
          <w:color w:val="000000" w:themeColor="text1"/>
          <w:szCs w:val="24"/>
        </w:rPr>
        <w:t>i</w:t>
      </w:r>
      <w:r w:rsidR="00AA7D78" w:rsidRPr="002D3A01">
        <w:rPr>
          <w:color w:val="000000" w:themeColor="text1"/>
          <w:szCs w:val="24"/>
        </w:rPr>
        <w:t xml:space="preserve"> </w:t>
      </w:r>
      <w:r w:rsidR="00F02BAB" w:rsidRPr="002D3A01">
        <w:rPr>
          <w:color w:val="000000" w:themeColor="text1"/>
          <w:szCs w:val="24"/>
        </w:rPr>
        <w:t>penkiolika</w:t>
      </w:r>
      <w:r w:rsidR="00AA7D78" w:rsidRPr="002D3A01">
        <w:rPr>
          <w:color w:val="000000" w:themeColor="text1"/>
          <w:szCs w:val="24"/>
        </w:rPr>
        <w:t xml:space="preserve"> Eur ir </w:t>
      </w:r>
      <w:r w:rsidR="00F02BAB" w:rsidRPr="002D3A01">
        <w:rPr>
          <w:color w:val="000000" w:themeColor="text1"/>
          <w:szCs w:val="24"/>
        </w:rPr>
        <w:t>6</w:t>
      </w:r>
      <w:r w:rsidR="00AA7D78" w:rsidRPr="002D3A01">
        <w:rPr>
          <w:color w:val="000000" w:themeColor="text1"/>
          <w:szCs w:val="24"/>
        </w:rPr>
        <w:t>9 ct) eurai,  nurodyta pagal Rangovo pasiūlymą (1 priedas)</w:t>
      </w:r>
      <w:r w:rsidR="009A3570" w:rsidRPr="002D3A01">
        <w:rPr>
          <w:rFonts w:cs="Times New Roman"/>
          <w:bCs/>
          <w:szCs w:val="24"/>
        </w:rPr>
        <w:t>:</w:t>
      </w:r>
    </w:p>
    <w:tbl>
      <w:tblPr>
        <w:tblW w:w="9545" w:type="dxa"/>
        <w:tblInd w:w="231" w:type="dxa"/>
        <w:tblLayout w:type="fixed"/>
        <w:tblLook w:val="04A0" w:firstRow="1" w:lastRow="0" w:firstColumn="1" w:lastColumn="0" w:noHBand="0" w:noVBand="1"/>
      </w:tblPr>
      <w:tblGrid>
        <w:gridCol w:w="644"/>
        <w:gridCol w:w="5156"/>
        <w:gridCol w:w="1194"/>
        <w:gridCol w:w="1275"/>
        <w:gridCol w:w="1276"/>
      </w:tblGrid>
      <w:tr w:rsidR="00BD0F48" w:rsidRPr="00CB2A16" w14:paraId="38DB168A" w14:textId="77777777" w:rsidTr="002458B3">
        <w:trPr>
          <w:trHeight w:val="39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B212AE" w14:textId="77777777" w:rsidR="00BD0F48" w:rsidRPr="002D3A01" w:rsidRDefault="00BD0F48" w:rsidP="002458B3">
            <w:pPr>
              <w:jc w:val="both"/>
              <w:rPr>
                <w:color w:val="000000" w:themeColor="text1"/>
              </w:rPr>
            </w:pPr>
            <w:r w:rsidRPr="002D3A01">
              <w:rPr>
                <w:color w:val="000000" w:themeColor="text1"/>
              </w:rPr>
              <w:t>Eil.</w:t>
            </w:r>
          </w:p>
          <w:p w14:paraId="69837028" w14:textId="77777777" w:rsidR="00BD0F48" w:rsidRPr="002D3A01" w:rsidRDefault="00BD0F48" w:rsidP="002458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2D3A01">
              <w:rPr>
                <w:color w:val="000000" w:themeColor="text1"/>
              </w:rPr>
              <w:t>Nr.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728B4A" w14:textId="77777777" w:rsidR="00BD0F48" w:rsidRPr="002D3A01" w:rsidRDefault="00BD0F48" w:rsidP="002458B3">
            <w:pPr>
              <w:jc w:val="both"/>
              <w:rPr>
                <w:color w:val="000000" w:themeColor="text1"/>
              </w:rPr>
            </w:pPr>
            <w:r w:rsidRPr="002D3A01">
              <w:rPr>
                <w:color w:val="000000" w:themeColor="text1"/>
              </w:rPr>
              <w:t>Pavadinimas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69124" w14:textId="77777777" w:rsidR="00BD0F48" w:rsidRPr="002D3A01" w:rsidRDefault="00BD0F48" w:rsidP="002458B3">
            <w:pPr>
              <w:rPr>
                <w:color w:val="000000" w:themeColor="text1"/>
              </w:rPr>
            </w:pPr>
            <w:r w:rsidRPr="002D3A01">
              <w:rPr>
                <w:color w:val="000000" w:themeColor="text1"/>
              </w:rPr>
              <w:t>Kaina EUR, be PVM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hideMark/>
          </w:tcPr>
          <w:p w14:paraId="270AE447" w14:textId="77777777" w:rsidR="00BD0F48" w:rsidRPr="002D3A01" w:rsidRDefault="00BD0F48" w:rsidP="002458B3">
            <w:pPr>
              <w:rPr>
                <w:color w:val="000000" w:themeColor="text1"/>
              </w:rPr>
            </w:pPr>
            <w:r w:rsidRPr="002D3A01">
              <w:rPr>
                <w:color w:val="000000" w:themeColor="text1"/>
              </w:rPr>
              <w:t>PVM,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hideMark/>
          </w:tcPr>
          <w:p w14:paraId="67E4353B" w14:textId="77777777" w:rsidR="00BD0F48" w:rsidRPr="00CB2A16" w:rsidRDefault="00BD0F48" w:rsidP="002458B3">
            <w:pPr>
              <w:rPr>
                <w:color w:val="000000" w:themeColor="text1"/>
              </w:rPr>
            </w:pPr>
            <w:r w:rsidRPr="002D3A01">
              <w:rPr>
                <w:color w:val="000000" w:themeColor="text1"/>
              </w:rPr>
              <w:t>Kaina, EUR su PVM</w:t>
            </w:r>
          </w:p>
        </w:tc>
      </w:tr>
      <w:tr w:rsidR="00BD0F48" w:rsidRPr="009621D0" w14:paraId="77A6DBD6" w14:textId="77777777" w:rsidTr="002458B3">
        <w:trPr>
          <w:trHeight w:val="39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FC7A82" w14:textId="77777777" w:rsidR="00BD0F48" w:rsidRPr="009621D0" w:rsidRDefault="00BD0F48" w:rsidP="002458B3">
            <w:pPr>
              <w:jc w:val="both"/>
              <w:rPr>
                <w:color w:val="000000" w:themeColor="text1"/>
              </w:rPr>
            </w:pPr>
            <w:r w:rsidRPr="009621D0">
              <w:rPr>
                <w:color w:val="000000" w:themeColor="text1"/>
              </w:rPr>
              <w:t>1.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BF4A6EB" w14:textId="77777777" w:rsidR="00BD0F48" w:rsidRPr="009621D0" w:rsidRDefault="00BD0F48" w:rsidP="002458B3">
            <w:pPr>
              <w:jc w:val="both"/>
              <w:rPr>
                <w:color w:val="000000" w:themeColor="text1"/>
              </w:rPr>
            </w:pPr>
            <w:r w:rsidRPr="009621D0">
              <w:rPr>
                <w:color w:val="000000" w:themeColor="text1"/>
              </w:rPr>
              <w:t xml:space="preserve">Techninio darbo </w:t>
            </w:r>
            <w:r w:rsidR="00AA7D78" w:rsidRPr="009621D0">
              <w:rPr>
                <w:color w:val="000000" w:themeColor="text1"/>
              </w:rPr>
              <w:t xml:space="preserve">/ supaprastintos statybos </w:t>
            </w:r>
            <w:r w:rsidRPr="009621D0">
              <w:rPr>
                <w:color w:val="000000" w:themeColor="text1"/>
              </w:rPr>
              <w:t>projekto parengimas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491B" w14:textId="77777777" w:rsidR="00BD0F48" w:rsidRPr="009621D0" w:rsidRDefault="00816AD7" w:rsidP="002458B3">
            <w:pPr>
              <w:jc w:val="both"/>
              <w:rPr>
                <w:color w:val="000000" w:themeColor="text1"/>
              </w:rPr>
            </w:pPr>
            <w:r w:rsidRPr="009621D0">
              <w:rPr>
                <w:color w:val="000000" w:themeColor="text1"/>
              </w:rPr>
              <w:t>1652,90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6657271" w14:textId="77777777" w:rsidR="00BD0F48" w:rsidRPr="009621D0" w:rsidRDefault="00816AD7" w:rsidP="002458B3">
            <w:pPr>
              <w:jc w:val="both"/>
              <w:rPr>
                <w:color w:val="000000" w:themeColor="text1"/>
              </w:rPr>
            </w:pPr>
            <w:r w:rsidRPr="009621D0">
              <w:rPr>
                <w:color w:val="000000" w:themeColor="text1"/>
              </w:rPr>
              <w:t>347,10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CE42687" w14:textId="77777777" w:rsidR="00BD0F48" w:rsidRPr="009621D0" w:rsidRDefault="00816AD7" w:rsidP="002458B3">
            <w:pPr>
              <w:jc w:val="both"/>
              <w:rPr>
                <w:color w:val="000000" w:themeColor="text1"/>
              </w:rPr>
            </w:pPr>
            <w:r w:rsidRPr="009621D0">
              <w:rPr>
                <w:color w:val="000000" w:themeColor="text1"/>
              </w:rPr>
              <w:t>2</w:t>
            </w:r>
            <w:r w:rsidR="00BD0F48" w:rsidRPr="009621D0">
              <w:rPr>
                <w:color w:val="000000" w:themeColor="text1"/>
              </w:rPr>
              <w:t>000,00</w:t>
            </w:r>
          </w:p>
        </w:tc>
      </w:tr>
      <w:tr w:rsidR="00BD0F48" w:rsidRPr="009621D0" w14:paraId="394521AC" w14:textId="77777777" w:rsidTr="002458B3">
        <w:trPr>
          <w:trHeight w:val="39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4C95EE" w14:textId="77777777" w:rsidR="00BD0F48" w:rsidRPr="009621D0" w:rsidRDefault="00BD0F48" w:rsidP="002458B3">
            <w:pPr>
              <w:jc w:val="both"/>
              <w:rPr>
                <w:color w:val="000000" w:themeColor="text1"/>
              </w:rPr>
            </w:pPr>
            <w:r w:rsidRPr="009621D0">
              <w:rPr>
                <w:color w:val="000000" w:themeColor="text1"/>
              </w:rPr>
              <w:t>2.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020A899" w14:textId="77777777" w:rsidR="00BD0F48" w:rsidRPr="009621D0" w:rsidRDefault="00416B66" w:rsidP="002458B3">
            <w:pPr>
              <w:jc w:val="both"/>
              <w:rPr>
                <w:color w:val="000000" w:themeColor="text1"/>
              </w:rPr>
            </w:pPr>
            <w:r w:rsidRPr="009621D0">
              <w:rPr>
                <w:color w:val="000000" w:themeColor="text1"/>
              </w:rPr>
              <w:t xml:space="preserve">Šaligatvio nuo Lietuvos Partizanų g., Kazlų Rūdos m. iki pastato, esančio Vytauto g. 45, Kazlų Rūdos m. projektavimo ir </w:t>
            </w:r>
            <w:r w:rsidR="00BD0F48" w:rsidRPr="009621D0">
              <w:rPr>
                <w:color w:val="000000" w:themeColor="text1"/>
              </w:rPr>
              <w:t>kapitalinio remonto</w:t>
            </w:r>
            <w:r w:rsidR="00AA7D78" w:rsidRPr="009621D0">
              <w:rPr>
                <w:color w:val="000000" w:themeColor="text1"/>
              </w:rPr>
              <w:t>/ supaprastintos</w:t>
            </w:r>
            <w:r w:rsidR="00BD0F48" w:rsidRPr="009621D0">
              <w:rPr>
                <w:color w:val="000000" w:themeColor="text1"/>
              </w:rPr>
              <w:t xml:space="preserve"> </w:t>
            </w:r>
            <w:r w:rsidR="002C7814" w:rsidRPr="009621D0">
              <w:rPr>
                <w:color w:val="000000" w:themeColor="text1"/>
              </w:rPr>
              <w:t>statybos</w:t>
            </w:r>
            <w:r w:rsidRPr="009621D0">
              <w:rPr>
                <w:color w:val="000000" w:themeColor="text1"/>
              </w:rPr>
              <w:t xml:space="preserve">  įrengimo</w:t>
            </w:r>
            <w:r w:rsidR="002C7814" w:rsidRPr="009621D0">
              <w:rPr>
                <w:color w:val="000000" w:themeColor="text1"/>
              </w:rPr>
              <w:t xml:space="preserve"> </w:t>
            </w:r>
            <w:r w:rsidR="00BD0F48" w:rsidRPr="009621D0">
              <w:rPr>
                <w:color w:val="000000" w:themeColor="text1"/>
              </w:rPr>
              <w:t>darbai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0C6F4" w14:textId="77777777" w:rsidR="00BD0F48" w:rsidRPr="009621D0" w:rsidRDefault="00416B66" w:rsidP="002458B3">
            <w:pPr>
              <w:jc w:val="both"/>
              <w:rPr>
                <w:color w:val="000000" w:themeColor="text1"/>
              </w:rPr>
            </w:pPr>
            <w:r w:rsidRPr="009621D0">
              <w:rPr>
                <w:color w:val="000000" w:themeColor="text1"/>
              </w:rPr>
              <w:t>11570,25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30D6286" w14:textId="77777777" w:rsidR="00BD0F48" w:rsidRPr="009621D0" w:rsidRDefault="00416B66" w:rsidP="002458B3">
            <w:pPr>
              <w:jc w:val="both"/>
              <w:rPr>
                <w:color w:val="000000" w:themeColor="text1"/>
              </w:rPr>
            </w:pPr>
            <w:r w:rsidRPr="009621D0">
              <w:rPr>
                <w:color w:val="000000" w:themeColor="text1"/>
              </w:rPr>
              <w:t>2429,75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89671A" w14:textId="77777777" w:rsidR="00BD0F48" w:rsidRPr="009621D0" w:rsidRDefault="00416B66" w:rsidP="002458B3">
            <w:pPr>
              <w:jc w:val="both"/>
              <w:rPr>
                <w:color w:val="000000" w:themeColor="text1"/>
              </w:rPr>
            </w:pPr>
            <w:r w:rsidRPr="009621D0">
              <w:rPr>
                <w:color w:val="000000" w:themeColor="text1"/>
              </w:rPr>
              <w:t>14</w:t>
            </w:r>
            <w:r w:rsidR="00BD0F48" w:rsidRPr="009621D0">
              <w:rPr>
                <w:color w:val="000000" w:themeColor="text1"/>
              </w:rPr>
              <w:t>000,00</w:t>
            </w:r>
          </w:p>
        </w:tc>
      </w:tr>
      <w:tr w:rsidR="00BD0F48" w:rsidRPr="009621D0" w14:paraId="222C640B" w14:textId="77777777" w:rsidTr="002458B3">
        <w:trPr>
          <w:trHeight w:val="39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298A12" w14:textId="77777777" w:rsidR="00BD0F48" w:rsidRPr="009621D0" w:rsidRDefault="00BD0F48" w:rsidP="002458B3">
            <w:pPr>
              <w:jc w:val="both"/>
              <w:rPr>
                <w:color w:val="000000" w:themeColor="text1"/>
              </w:rPr>
            </w:pPr>
            <w:r w:rsidRPr="009621D0">
              <w:rPr>
                <w:color w:val="000000" w:themeColor="text1"/>
              </w:rPr>
              <w:t>3.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0A28C0F" w14:textId="77777777" w:rsidR="00BD0F48" w:rsidRPr="009621D0" w:rsidRDefault="00BD0F48" w:rsidP="002458B3">
            <w:pPr>
              <w:jc w:val="both"/>
              <w:rPr>
                <w:color w:val="000000" w:themeColor="text1"/>
              </w:rPr>
            </w:pPr>
            <w:r w:rsidRPr="009621D0">
              <w:rPr>
                <w:color w:val="000000" w:themeColor="text1"/>
              </w:rPr>
              <w:t>Išpildomoji  dokumentacija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40C25" w14:textId="77777777" w:rsidR="00BD0F48" w:rsidRPr="009621D0" w:rsidRDefault="00416B66" w:rsidP="002458B3">
            <w:pPr>
              <w:jc w:val="both"/>
              <w:rPr>
                <w:color w:val="000000" w:themeColor="text1"/>
              </w:rPr>
            </w:pPr>
            <w:r w:rsidRPr="009621D0">
              <w:rPr>
                <w:color w:val="000000" w:themeColor="text1"/>
              </w:rPr>
              <w:t>661,16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5B2A21B" w14:textId="77777777" w:rsidR="00BD0F48" w:rsidRPr="009621D0" w:rsidRDefault="00416B66" w:rsidP="002458B3">
            <w:pPr>
              <w:jc w:val="both"/>
              <w:rPr>
                <w:color w:val="000000" w:themeColor="text1"/>
              </w:rPr>
            </w:pPr>
            <w:r w:rsidRPr="009621D0">
              <w:rPr>
                <w:color w:val="000000" w:themeColor="text1"/>
              </w:rPr>
              <w:t>138,84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101EEA0" w14:textId="77777777" w:rsidR="00BD0F48" w:rsidRPr="009621D0" w:rsidRDefault="00BD0F48" w:rsidP="002458B3">
            <w:pPr>
              <w:jc w:val="both"/>
              <w:rPr>
                <w:color w:val="000000" w:themeColor="text1"/>
              </w:rPr>
            </w:pPr>
            <w:r w:rsidRPr="009621D0">
              <w:rPr>
                <w:color w:val="000000" w:themeColor="text1"/>
              </w:rPr>
              <w:t>8</w:t>
            </w:r>
            <w:r w:rsidR="00416B66" w:rsidRPr="009621D0">
              <w:rPr>
                <w:color w:val="000000" w:themeColor="text1"/>
              </w:rPr>
              <w:t>00</w:t>
            </w:r>
            <w:r w:rsidRPr="009621D0">
              <w:rPr>
                <w:color w:val="000000" w:themeColor="text1"/>
              </w:rPr>
              <w:t>,00</w:t>
            </w:r>
          </w:p>
        </w:tc>
      </w:tr>
      <w:tr w:rsidR="00BD0F48" w:rsidRPr="00CB2A16" w14:paraId="6E92C61D" w14:textId="77777777" w:rsidTr="002458B3">
        <w:trPr>
          <w:trHeight w:val="214"/>
        </w:trPr>
        <w:tc>
          <w:tcPr>
            <w:tcW w:w="5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06AD66" w14:textId="77777777" w:rsidR="00BD0F48" w:rsidRPr="009621D0" w:rsidRDefault="00BD0F48" w:rsidP="002458B3">
            <w:pPr>
              <w:jc w:val="right"/>
              <w:rPr>
                <w:b/>
                <w:bCs/>
                <w:color w:val="000000" w:themeColor="text1"/>
              </w:rPr>
            </w:pPr>
            <w:r w:rsidRPr="009621D0">
              <w:rPr>
                <w:b/>
                <w:bCs/>
                <w:color w:val="000000" w:themeColor="text1"/>
              </w:rPr>
              <w:t>Viso: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ECC2" w14:textId="77777777" w:rsidR="00BD0F48" w:rsidRPr="009621D0" w:rsidRDefault="00416B66" w:rsidP="002458B3">
            <w:pPr>
              <w:jc w:val="both"/>
              <w:rPr>
                <w:color w:val="000000" w:themeColor="text1"/>
              </w:rPr>
            </w:pPr>
            <w:r w:rsidRPr="009621D0">
              <w:rPr>
                <w:color w:val="000000" w:themeColor="text1"/>
              </w:rPr>
              <w:t>13884,31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25ABFD" w14:textId="77777777" w:rsidR="00BD0F48" w:rsidRPr="009621D0" w:rsidRDefault="009A6D30" w:rsidP="002458B3">
            <w:pPr>
              <w:jc w:val="both"/>
              <w:rPr>
                <w:color w:val="000000" w:themeColor="text1"/>
              </w:rPr>
            </w:pPr>
            <w:r w:rsidRPr="009621D0">
              <w:rPr>
                <w:color w:val="000000" w:themeColor="text1"/>
              </w:rPr>
              <w:t>2915,69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D43D6C3" w14:textId="77777777" w:rsidR="00BD0F48" w:rsidRPr="009621D0" w:rsidRDefault="009A6D30" w:rsidP="002458B3">
            <w:pPr>
              <w:jc w:val="both"/>
              <w:rPr>
                <w:color w:val="000000" w:themeColor="text1"/>
              </w:rPr>
            </w:pPr>
            <w:r w:rsidRPr="009621D0">
              <w:rPr>
                <w:color w:val="000000" w:themeColor="text1"/>
              </w:rPr>
              <w:t>16800,00</w:t>
            </w:r>
          </w:p>
        </w:tc>
      </w:tr>
    </w:tbl>
    <w:p w14:paraId="0FC7271F" w14:textId="77777777" w:rsidR="00BD0F48" w:rsidRDefault="00BD0F48" w:rsidP="00BD0F48">
      <w:pPr>
        <w:pStyle w:val="Pagrindinis"/>
        <w:spacing w:after="0" w:line="276" w:lineRule="auto"/>
        <w:jc w:val="both"/>
        <w:rPr>
          <w:rFonts w:cs="Times New Roman"/>
          <w:bCs/>
          <w:szCs w:val="24"/>
        </w:rPr>
      </w:pPr>
    </w:p>
    <w:p w14:paraId="663488FB" w14:textId="77777777" w:rsidR="009A3570" w:rsidRPr="00AA7D78" w:rsidRDefault="009A3570" w:rsidP="00AA7D78">
      <w:pPr>
        <w:pStyle w:val="Sraopastraipa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jc w:val="both"/>
        <w:rPr>
          <w:bCs/>
        </w:rPr>
      </w:pPr>
      <w:r w:rsidRPr="00AA7D78">
        <w:rPr>
          <w:bCs/>
        </w:rPr>
        <w:t>Rangovas įsipareigo</w:t>
      </w:r>
      <w:r w:rsidR="00D3378C">
        <w:rPr>
          <w:bCs/>
        </w:rPr>
        <w:t>ja Darbus atlikti pagal lokalines sąmatas</w:t>
      </w:r>
      <w:r w:rsidRPr="00AA7D78">
        <w:rPr>
          <w:bCs/>
        </w:rPr>
        <w:t xml:space="preserve"> (pridedam</w:t>
      </w:r>
      <w:r w:rsidR="00815872">
        <w:rPr>
          <w:bCs/>
        </w:rPr>
        <w:t>a), neviršijant</w:t>
      </w:r>
      <w:r w:rsidR="00281EDD" w:rsidRPr="00AA7D78">
        <w:rPr>
          <w:bCs/>
        </w:rPr>
        <w:t xml:space="preserve"> </w:t>
      </w:r>
      <w:r w:rsidR="00815872">
        <w:rPr>
          <w:bCs/>
        </w:rPr>
        <w:t>Sutarties 6</w:t>
      </w:r>
      <w:r w:rsidRPr="00AA7D78">
        <w:rPr>
          <w:bCs/>
        </w:rPr>
        <w:t xml:space="preserve"> punkte nustatytos Sutarties kainos. </w:t>
      </w:r>
    </w:p>
    <w:p w14:paraId="0877F248" w14:textId="77777777" w:rsidR="009A3570" w:rsidRDefault="009A3570" w:rsidP="00AA7D78">
      <w:pPr>
        <w:pStyle w:val="Sraopastraipa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bCs/>
        </w:rPr>
      </w:pPr>
      <w:r w:rsidRPr="00BE1E38">
        <w:rPr>
          <w:bCs/>
        </w:rPr>
        <w:t xml:space="preserve">Užsakovas </w:t>
      </w:r>
      <w:r>
        <w:rPr>
          <w:bCs/>
        </w:rPr>
        <w:t>su Rangovu atsiskaito</w:t>
      </w:r>
      <w:r w:rsidRPr="00BE1E38">
        <w:rPr>
          <w:bCs/>
        </w:rPr>
        <w:t xml:space="preserve"> už tinkamai atliktus bei nustatyta tvarka </w:t>
      </w:r>
      <w:r w:rsidR="00815872">
        <w:rPr>
          <w:bCs/>
        </w:rPr>
        <w:t>priimtus darbus, neviršijant</w:t>
      </w:r>
      <w:r w:rsidRPr="00BE1E38">
        <w:rPr>
          <w:bCs/>
        </w:rPr>
        <w:t xml:space="preserve"> </w:t>
      </w:r>
      <w:r w:rsidR="00815872">
        <w:rPr>
          <w:bCs/>
        </w:rPr>
        <w:t>Sutarties</w:t>
      </w:r>
      <w:r w:rsidR="00281EDD">
        <w:rPr>
          <w:bCs/>
        </w:rPr>
        <w:t xml:space="preserve"> </w:t>
      </w:r>
      <w:r w:rsidR="00815872">
        <w:rPr>
          <w:bCs/>
        </w:rPr>
        <w:t>6</w:t>
      </w:r>
      <w:r w:rsidRPr="00BE1E38">
        <w:rPr>
          <w:bCs/>
        </w:rPr>
        <w:t xml:space="preserve"> punkte nustatytos Sutarties kainos.</w:t>
      </w:r>
    </w:p>
    <w:p w14:paraId="7C96799D" w14:textId="77777777" w:rsidR="00B339EC" w:rsidRPr="009F2530" w:rsidRDefault="00AA7D78" w:rsidP="00725F5D">
      <w:pPr>
        <w:pStyle w:val="Pagrindinistekstas"/>
        <w:tabs>
          <w:tab w:val="left" w:pos="9540"/>
        </w:tabs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4</w:t>
      </w:r>
      <w:r w:rsidR="00B339EC" w:rsidRPr="009F2530">
        <w:rPr>
          <w:b w:val="0"/>
          <w:sz w:val="24"/>
          <w:szCs w:val="24"/>
        </w:rPr>
        <w:t xml:space="preserve">. </w:t>
      </w:r>
      <w:r w:rsidR="00930423" w:rsidRPr="005345EF">
        <w:rPr>
          <w:b w:val="0"/>
          <w:sz w:val="24"/>
          <w:szCs w:val="24"/>
        </w:rPr>
        <w:t>Šis Susitarimas sudaryta</w:t>
      </w:r>
      <w:r w:rsidR="00930423">
        <w:rPr>
          <w:b w:val="0"/>
          <w:sz w:val="24"/>
          <w:szCs w:val="24"/>
        </w:rPr>
        <w:t>s</w:t>
      </w:r>
      <w:r w:rsidR="00930423" w:rsidRPr="005345EF">
        <w:rPr>
          <w:b w:val="0"/>
          <w:sz w:val="24"/>
          <w:szCs w:val="24"/>
        </w:rPr>
        <w:t xml:space="preserve"> 2 (dviem) egzemplioriais, turinčiais vienodą teisinę galią – po vieną kiekvienai Šaliai.</w:t>
      </w:r>
      <w:r w:rsidR="00930423">
        <w:rPr>
          <w:b w:val="0"/>
          <w:sz w:val="24"/>
          <w:szCs w:val="24"/>
        </w:rPr>
        <w:t xml:space="preserve"> Susitarimą</w:t>
      </w:r>
      <w:r w:rsidR="00930423" w:rsidRPr="005345EF">
        <w:rPr>
          <w:b w:val="0"/>
          <w:sz w:val="24"/>
          <w:szCs w:val="24"/>
        </w:rPr>
        <w:t xml:space="preserve"> pasirašant Šalių elektroniniais parašais</w:t>
      </w:r>
      <w:r w:rsidR="00E66738">
        <w:rPr>
          <w:b w:val="0"/>
          <w:sz w:val="24"/>
          <w:szCs w:val="24"/>
        </w:rPr>
        <w:t>, sudaromas 1 (vienas) Susitarimo</w:t>
      </w:r>
      <w:r w:rsidR="00930423" w:rsidRPr="005345EF">
        <w:rPr>
          <w:b w:val="0"/>
          <w:sz w:val="24"/>
          <w:szCs w:val="24"/>
        </w:rPr>
        <w:t xml:space="preserve"> egzempliorius</w:t>
      </w:r>
      <w:r w:rsidR="00B339EC" w:rsidRPr="009F2530">
        <w:rPr>
          <w:b w:val="0"/>
          <w:sz w:val="24"/>
          <w:szCs w:val="24"/>
        </w:rPr>
        <w:t>.</w:t>
      </w:r>
    </w:p>
    <w:p w14:paraId="33C4647C" w14:textId="77777777" w:rsidR="00B339EC" w:rsidRPr="009F2530" w:rsidRDefault="00AA7D78" w:rsidP="00725F5D">
      <w:pPr>
        <w:pStyle w:val="Pagrindinistekstas"/>
        <w:tabs>
          <w:tab w:val="left" w:pos="9540"/>
        </w:tabs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</w:t>
      </w:r>
      <w:r w:rsidR="00E66738">
        <w:rPr>
          <w:b w:val="0"/>
          <w:sz w:val="24"/>
          <w:szCs w:val="24"/>
        </w:rPr>
        <w:t>. Šis S</w:t>
      </w:r>
      <w:r w:rsidR="00B339EC" w:rsidRPr="009F2530">
        <w:rPr>
          <w:b w:val="0"/>
          <w:sz w:val="24"/>
          <w:szCs w:val="24"/>
        </w:rPr>
        <w:t>usitarimas yra neatskiriama Sutarties dalis.</w:t>
      </w:r>
    </w:p>
    <w:p w14:paraId="104FCAFB" w14:textId="1D678660" w:rsidR="00B339EC" w:rsidRDefault="00E66738" w:rsidP="00B22B0A">
      <w:pPr>
        <w:pStyle w:val="Pagrindinistekstas"/>
        <w:tabs>
          <w:tab w:val="left" w:pos="720"/>
          <w:tab w:val="left" w:pos="900"/>
          <w:tab w:val="left" w:pos="9540"/>
        </w:tabs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 Šalys šį S</w:t>
      </w:r>
      <w:r w:rsidR="00B339EC" w:rsidRPr="009F2530">
        <w:rPr>
          <w:b w:val="0"/>
          <w:sz w:val="24"/>
          <w:szCs w:val="24"/>
        </w:rPr>
        <w:t xml:space="preserve">usitarimą perskaitė, joms buvo išaiškintas susitarimo turinys ir pasekmės, Šalys </w:t>
      </w:r>
      <w:r w:rsidR="00C52C5F">
        <w:rPr>
          <w:b w:val="0"/>
          <w:sz w:val="24"/>
          <w:szCs w:val="24"/>
        </w:rPr>
        <w:t>S</w:t>
      </w:r>
      <w:r w:rsidR="00B339EC" w:rsidRPr="009F2530">
        <w:rPr>
          <w:b w:val="0"/>
          <w:sz w:val="24"/>
          <w:szCs w:val="24"/>
        </w:rPr>
        <w:t>usitarimą suprato ir, kaip visiškai atitinkan</w:t>
      </w:r>
      <w:r w:rsidR="00C52C5F">
        <w:rPr>
          <w:b w:val="0"/>
          <w:sz w:val="24"/>
          <w:szCs w:val="24"/>
        </w:rPr>
        <w:t>tį</w:t>
      </w:r>
      <w:r w:rsidR="00B339EC" w:rsidRPr="009F2530">
        <w:rPr>
          <w:b w:val="0"/>
          <w:sz w:val="24"/>
          <w:szCs w:val="24"/>
        </w:rPr>
        <w:t xml:space="preserve"> jų valią ir ketinimus, pasirašė.</w:t>
      </w:r>
    </w:p>
    <w:p w14:paraId="602AC22B" w14:textId="77777777" w:rsidR="00D3378C" w:rsidRDefault="00D3378C" w:rsidP="00E66738">
      <w:pPr>
        <w:pStyle w:val="Pagrindinistekstas"/>
        <w:tabs>
          <w:tab w:val="left" w:pos="720"/>
          <w:tab w:val="left" w:pos="900"/>
          <w:tab w:val="left" w:pos="9540"/>
        </w:tabs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7. Susitarimo priedai:</w:t>
      </w:r>
    </w:p>
    <w:p w14:paraId="6367D44B" w14:textId="77777777" w:rsidR="009A3570" w:rsidRDefault="00D3378C" w:rsidP="00E66738">
      <w:pPr>
        <w:pStyle w:val="Pagrindinistekstas"/>
        <w:tabs>
          <w:tab w:val="left" w:pos="720"/>
          <w:tab w:val="left" w:pos="900"/>
          <w:tab w:val="left" w:pos="9540"/>
        </w:tabs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7.1.</w:t>
      </w:r>
      <w:r w:rsidR="00E66738">
        <w:rPr>
          <w:b w:val="0"/>
          <w:sz w:val="24"/>
          <w:szCs w:val="24"/>
        </w:rPr>
        <w:t xml:space="preserve"> 2</w:t>
      </w:r>
      <w:r w:rsidR="00FC1003" w:rsidRPr="00E66738">
        <w:rPr>
          <w:b w:val="0"/>
          <w:sz w:val="24"/>
          <w:szCs w:val="24"/>
        </w:rPr>
        <w:t>024-0</w:t>
      </w:r>
      <w:r w:rsidR="00B07A60" w:rsidRPr="00E66738">
        <w:rPr>
          <w:b w:val="0"/>
          <w:sz w:val="24"/>
          <w:szCs w:val="24"/>
        </w:rPr>
        <w:t>7-</w:t>
      </w:r>
      <w:r w:rsidR="00AA11BB" w:rsidRPr="00FE5225">
        <w:rPr>
          <w:b w:val="0"/>
          <w:sz w:val="24"/>
          <w:szCs w:val="24"/>
        </w:rPr>
        <w:t>18</w:t>
      </w:r>
      <w:r w:rsidR="00FC1003" w:rsidRPr="00FE5225">
        <w:rPr>
          <w:b w:val="0"/>
          <w:sz w:val="24"/>
          <w:szCs w:val="24"/>
        </w:rPr>
        <w:t xml:space="preserve"> </w:t>
      </w:r>
      <w:r w:rsidR="00AA11BB" w:rsidRPr="002D3A01">
        <w:rPr>
          <w:rFonts w:eastAsia="TimesNewRomanPS-BoldMT"/>
          <w:b w:val="0"/>
          <w:sz w:val="24"/>
          <w:szCs w:val="24"/>
          <w:lang w:eastAsia="lt-LT"/>
        </w:rPr>
        <w:t xml:space="preserve">šaligatvio nuo Lietuvos Partizanų g., Kazlų Rūdos m. iki pastato, esančio Vytauto g. 45, Kazlų Rūdos m. projektavimo ir kapitalinio remonto/supaprastintos statybos darbų </w:t>
      </w:r>
      <w:r w:rsidR="00DB1657" w:rsidRPr="002D3A01">
        <w:rPr>
          <w:b w:val="0"/>
          <w:sz w:val="24"/>
          <w:szCs w:val="24"/>
        </w:rPr>
        <w:t>patikslinta</w:t>
      </w:r>
      <w:r w:rsidR="00B07A60" w:rsidRPr="002D3A01">
        <w:rPr>
          <w:b w:val="0"/>
          <w:sz w:val="24"/>
          <w:szCs w:val="24"/>
        </w:rPr>
        <w:t xml:space="preserve"> </w:t>
      </w:r>
      <w:r w:rsidR="00DB1657" w:rsidRPr="002D3A01">
        <w:rPr>
          <w:b w:val="0"/>
          <w:sz w:val="24"/>
          <w:szCs w:val="24"/>
        </w:rPr>
        <w:t>techninė</w:t>
      </w:r>
      <w:r w:rsidR="00B07A60" w:rsidRPr="002D3A01">
        <w:rPr>
          <w:b w:val="0"/>
          <w:sz w:val="24"/>
          <w:szCs w:val="24"/>
        </w:rPr>
        <w:t xml:space="preserve"> užduotis.</w:t>
      </w:r>
    </w:p>
    <w:p w14:paraId="214837EF" w14:textId="77777777" w:rsidR="00D3378C" w:rsidRPr="00E66738" w:rsidRDefault="00D3378C" w:rsidP="00E66738">
      <w:pPr>
        <w:pStyle w:val="Pagrindinistekstas"/>
        <w:tabs>
          <w:tab w:val="left" w:pos="720"/>
          <w:tab w:val="left" w:pos="900"/>
          <w:tab w:val="left" w:pos="9540"/>
        </w:tabs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7.2. Lokalinės sąmatos.</w:t>
      </w:r>
    </w:p>
    <w:p w14:paraId="6A969ADF" w14:textId="77777777" w:rsidR="002F510C" w:rsidRPr="009F2530" w:rsidRDefault="002F510C" w:rsidP="00D8618D">
      <w:pPr>
        <w:pStyle w:val="Pagrindinistekstas"/>
        <w:tabs>
          <w:tab w:val="left" w:pos="9540"/>
        </w:tabs>
        <w:jc w:val="both"/>
        <w:rPr>
          <w:b w:val="0"/>
          <w:sz w:val="24"/>
          <w:szCs w:val="24"/>
        </w:rPr>
      </w:pPr>
    </w:p>
    <w:tbl>
      <w:tblPr>
        <w:tblpPr w:leftFromText="180" w:rightFromText="180" w:vertAnchor="text" w:horzAnchor="margin" w:tblpY="33"/>
        <w:tblOverlap w:val="never"/>
        <w:tblW w:w="9852" w:type="dxa"/>
        <w:tblLook w:val="01E0" w:firstRow="1" w:lastRow="1" w:firstColumn="1" w:lastColumn="1" w:noHBand="0" w:noVBand="0"/>
      </w:tblPr>
      <w:tblGrid>
        <w:gridCol w:w="4812"/>
        <w:gridCol w:w="5040"/>
      </w:tblGrid>
      <w:tr w:rsidR="002F510C" w:rsidRPr="00DE0700" w14:paraId="44BC2AB9" w14:textId="77777777" w:rsidTr="00A05974">
        <w:tc>
          <w:tcPr>
            <w:tcW w:w="4812" w:type="dxa"/>
          </w:tcPr>
          <w:p w14:paraId="2EC04F0E" w14:textId="77777777" w:rsidR="002F510C" w:rsidRPr="00DE0700" w:rsidRDefault="002F510C" w:rsidP="00A05974">
            <w:pPr>
              <w:rPr>
                <w:rFonts w:eastAsia="Calibri"/>
                <w:b/>
                <w:bCs/>
                <w:lang w:bidi="lt-LT"/>
              </w:rPr>
            </w:pPr>
            <w:r w:rsidRPr="00DE0700">
              <w:rPr>
                <w:rFonts w:eastAsia="Calibri"/>
                <w:b/>
                <w:bCs/>
                <w:caps/>
                <w:lang w:bidi="lt-LT"/>
              </w:rPr>
              <w:t>UŽSAKOVAS</w:t>
            </w:r>
          </w:p>
        </w:tc>
        <w:tc>
          <w:tcPr>
            <w:tcW w:w="5040" w:type="dxa"/>
          </w:tcPr>
          <w:p w14:paraId="22A59119" w14:textId="77777777" w:rsidR="002F510C" w:rsidRPr="00725F5D" w:rsidRDefault="002F510C" w:rsidP="00A05974">
            <w:pPr>
              <w:rPr>
                <w:rFonts w:eastAsia="Calibri"/>
                <w:b/>
                <w:bCs/>
                <w:caps/>
                <w:lang w:bidi="lt-LT"/>
              </w:rPr>
            </w:pPr>
            <w:r w:rsidRPr="00725F5D">
              <w:rPr>
                <w:rFonts w:eastAsia="Calibri"/>
                <w:b/>
                <w:bCs/>
                <w:caps/>
                <w:lang w:bidi="lt-LT"/>
              </w:rPr>
              <w:t>Rangovas</w:t>
            </w:r>
          </w:p>
        </w:tc>
      </w:tr>
      <w:tr w:rsidR="002F510C" w:rsidRPr="00DE0700" w14:paraId="48C93F9C" w14:textId="77777777" w:rsidTr="00A05974">
        <w:tc>
          <w:tcPr>
            <w:tcW w:w="4812" w:type="dxa"/>
          </w:tcPr>
          <w:p w14:paraId="01BFCF5B" w14:textId="77777777" w:rsidR="002F510C" w:rsidRPr="00DE0700" w:rsidRDefault="002F510C" w:rsidP="00A05974">
            <w:pPr>
              <w:rPr>
                <w:rFonts w:eastAsia="Calibri"/>
                <w:lang w:bidi="lt-LT"/>
              </w:rPr>
            </w:pPr>
            <w:r w:rsidRPr="00DE0700">
              <w:rPr>
                <w:rFonts w:eastAsia="Calibri"/>
                <w:lang w:bidi="lt-LT"/>
              </w:rPr>
              <w:t>Kazlų Rūdos savivaldybės administracija</w:t>
            </w:r>
          </w:p>
        </w:tc>
        <w:tc>
          <w:tcPr>
            <w:tcW w:w="5040" w:type="dxa"/>
          </w:tcPr>
          <w:p w14:paraId="368288DC" w14:textId="77777777" w:rsidR="002F510C" w:rsidRPr="00725F5D" w:rsidRDefault="002F510C" w:rsidP="00A05974">
            <w:pPr>
              <w:rPr>
                <w:rFonts w:eastAsia="Calibri"/>
                <w:lang w:bidi="lt-LT"/>
              </w:rPr>
            </w:pPr>
            <w:r w:rsidRPr="00725F5D">
              <w:rPr>
                <w:rFonts w:eastAsia="Calibri"/>
                <w:lang w:bidi="lt-LT"/>
              </w:rPr>
              <w:t>UAB „</w:t>
            </w:r>
            <w:r w:rsidR="00FD2480">
              <w:rPr>
                <w:rFonts w:eastAsia="Calibri"/>
                <w:lang w:bidi="lt-LT"/>
              </w:rPr>
              <w:t>Diltrus</w:t>
            </w:r>
            <w:r w:rsidRPr="00725F5D">
              <w:rPr>
                <w:rFonts w:eastAsia="Calibri"/>
                <w:lang w:bidi="lt-LT"/>
              </w:rPr>
              <w:t>“</w:t>
            </w:r>
          </w:p>
        </w:tc>
      </w:tr>
      <w:tr w:rsidR="002F510C" w:rsidRPr="00DE0700" w14:paraId="76A620CE" w14:textId="77777777" w:rsidTr="00A05974">
        <w:tc>
          <w:tcPr>
            <w:tcW w:w="4812" w:type="dxa"/>
          </w:tcPr>
          <w:p w14:paraId="6B9A0C6D" w14:textId="77777777" w:rsidR="002F510C" w:rsidRPr="00DE0700" w:rsidRDefault="002F510C" w:rsidP="00A05974">
            <w:pPr>
              <w:rPr>
                <w:rFonts w:eastAsia="Calibri"/>
                <w:lang w:bidi="lt-LT"/>
              </w:rPr>
            </w:pPr>
            <w:r w:rsidRPr="00DE0700">
              <w:rPr>
                <w:rFonts w:eastAsia="Calibri"/>
                <w:lang w:bidi="lt-LT"/>
              </w:rPr>
              <w:t>Atgimimo g. 12, 69413 Kazlų Rūda</w:t>
            </w:r>
          </w:p>
        </w:tc>
        <w:tc>
          <w:tcPr>
            <w:tcW w:w="5040" w:type="dxa"/>
          </w:tcPr>
          <w:p w14:paraId="0FDB99C0" w14:textId="77777777" w:rsidR="002F510C" w:rsidRPr="00725F5D" w:rsidRDefault="00FD2480" w:rsidP="00A05974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 xml:space="preserve">Draugystės </w:t>
            </w:r>
            <w:r w:rsidR="002F510C" w:rsidRPr="00725F5D">
              <w:rPr>
                <w:rFonts w:eastAsia="Calibri"/>
                <w:lang w:bidi="lt-LT"/>
              </w:rPr>
              <w:t>g.</w:t>
            </w:r>
            <w:r>
              <w:rPr>
                <w:rFonts w:eastAsia="Calibri"/>
                <w:lang w:bidi="lt-LT"/>
              </w:rPr>
              <w:t xml:space="preserve"> 17-1</w:t>
            </w:r>
            <w:r w:rsidR="002F510C" w:rsidRPr="00725F5D">
              <w:rPr>
                <w:rFonts w:eastAsia="Calibri"/>
                <w:lang w:bidi="lt-LT"/>
              </w:rPr>
              <w:t xml:space="preserve">, </w:t>
            </w:r>
            <w:r>
              <w:rPr>
                <w:rFonts w:eastAsia="Calibri"/>
                <w:lang w:bidi="lt-LT"/>
              </w:rPr>
              <w:t>Kaunas</w:t>
            </w:r>
          </w:p>
        </w:tc>
      </w:tr>
      <w:tr w:rsidR="002F510C" w:rsidRPr="00DE0700" w14:paraId="064A44C4" w14:textId="77777777" w:rsidTr="00A05974">
        <w:tc>
          <w:tcPr>
            <w:tcW w:w="4812" w:type="dxa"/>
          </w:tcPr>
          <w:p w14:paraId="5E4578AB" w14:textId="7F72F624" w:rsidR="002F510C" w:rsidRPr="00DE0700" w:rsidRDefault="00C52C5F" w:rsidP="00A05974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K</w:t>
            </w:r>
            <w:r w:rsidR="002F510C" w:rsidRPr="00DE0700">
              <w:rPr>
                <w:rFonts w:eastAsia="Calibri"/>
                <w:lang w:bidi="lt-LT"/>
              </w:rPr>
              <w:t>odas 188777932</w:t>
            </w:r>
          </w:p>
        </w:tc>
        <w:tc>
          <w:tcPr>
            <w:tcW w:w="5040" w:type="dxa"/>
          </w:tcPr>
          <w:p w14:paraId="2A331F73" w14:textId="77777777" w:rsidR="002F510C" w:rsidRPr="00725F5D" w:rsidRDefault="002F510C" w:rsidP="00A05974">
            <w:pPr>
              <w:rPr>
                <w:rFonts w:eastAsia="Calibri"/>
                <w:lang w:bidi="lt-LT"/>
              </w:rPr>
            </w:pPr>
            <w:r w:rsidRPr="00725F5D">
              <w:rPr>
                <w:rFonts w:eastAsia="Calibri"/>
                <w:lang w:bidi="lt-LT"/>
              </w:rPr>
              <w:t xml:space="preserve">Kodas </w:t>
            </w:r>
            <w:r w:rsidR="00FD2480">
              <w:rPr>
                <w:rFonts w:eastAsia="Calibri"/>
                <w:lang w:bidi="lt-LT"/>
              </w:rPr>
              <w:t>303228791</w:t>
            </w:r>
          </w:p>
        </w:tc>
      </w:tr>
      <w:tr w:rsidR="002F510C" w:rsidRPr="00DE0700" w14:paraId="131760F5" w14:textId="77777777" w:rsidTr="00A05974">
        <w:tc>
          <w:tcPr>
            <w:tcW w:w="4812" w:type="dxa"/>
          </w:tcPr>
          <w:p w14:paraId="6A3CB957" w14:textId="77777777" w:rsidR="002F510C" w:rsidRPr="00DE0700" w:rsidRDefault="002F510C" w:rsidP="00A05974">
            <w:pPr>
              <w:rPr>
                <w:rFonts w:eastAsia="Calibri"/>
                <w:lang w:bidi="lt-LT"/>
              </w:rPr>
            </w:pPr>
            <w:r w:rsidRPr="00DE0700">
              <w:rPr>
                <w:rFonts w:eastAsia="Calibri"/>
                <w:lang w:bidi="lt-LT"/>
              </w:rPr>
              <w:t>A.</w:t>
            </w:r>
            <w:r>
              <w:rPr>
                <w:rFonts w:eastAsia="Calibri"/>
                <w:lang w:bidi="lt-LT"/>
              </w:rPr>
              <w:t xml:space="preserve"> </w:t>
            </w:r>
            <w:r w:rsidRPr="00DE0700">
              <w:rPr>
                <w:rFonts w:eastAsia="Calibri"/>
                <w:lang w:bidi="lt-LT"/>
              </w:rPr>
              <w:t>s. Nr.</w:t>
            </w:r>
            <w:r w:rsidR="00D8618D">
              <w:rPr>
                <w:rFonts w:eastAsia="Calibri"/>
                <w:lang w:bidi="lt-LT"/>
              </w:rPr>
              <w:t xml:space="preserve"> </w:t>
            </w:r>
            <w:r w:rsidRPr="00DE0700">
              <w:rPr>
                <w:rFonts w:eastAsia="Calibri"/>
                <w:lang w:bidi="lt-LT"/>
              </w:rPr>
              <w:t>LT47 7300 0100 8716 3022</w:t>
            </w:r>
          </w:p>
        </w:tc>
        <w:tc>
          <w:tcPr>
            <w:tcW w:w="5040" w:type="dxa"/>
          </w:tcPr>
          <w:p w14:paraId="369F29E7" w14:textId="77777777" w:rsidR="002F510C" w:rsidRPr="00725F5D" w:rsidRDefault="002F510C" w:rsidP="00A05974">
            <w:pPr>
              <w:rPr>
                <w:rFonts w:eastAsia="Calibri"/>
                <w:lang w:bidi="lt-LT"/>
              </w:rPr>
            </w:pPr>
            <w:r w:rsidRPr="00725F5D">
              <w:rPr>
                <w:rFonts w:eastAsia="Calibri"/>
                <w:lang w:bidi="lt-LT"/>
              </w:rPr>
              <w:t xml:space="preserve">A. s. </w:t>
            </w:r>
            <w:r w:rsidR="00FD2480">
              <w:t xml:space="preserve"> LT483500010001329136</w:t>
            </w:r>
          </w:p>
        </w:tc>
      </w:tr>
      <w:tr w:rsidR="002F510C" w:rsidRPr="00DE0700" w14:paraId="3AB126BF" w14:textId="77777777" w:rsidTr="00A05974">
        <w:tc>
          <w:tcPr>
            <w:tcW w:w="4812" w:type="dxa"/>
          </w:tcPr>
          <w:p w14:paraId="02EF48E9" w14:textId="77777777" w:rsidR="002F510C" w:rsidRPr="00DE0700" w:rsidRDefault="002F510C" w:rsidP="00A05974">
            <w:pPr>
              <w:rPr>
                <w:rFonts w:eastAsia="Calibri"/>
                <w:lang w:bidi="lt-LT"/>
              </w:rPr>
            </w:pPr>
            <w:r w:rsidRPr="00DE0700">
              <w:rPr>
                <w:rFonts w:eastAsia="Calibri"/>
                <w:lang w:bidi="lt-LT"/>
              </w:rPr>
              <w:t>„Swedbank“, AB, b.</w:t>
            </w:r>
            <w:r w:rsidR="00725F5D">
              <w:rPr>
                <w:rFonts w:eastAsia="Calibri"/>
                <w:lang w:bidi="lt-LT"/>
              </w:rPr>
              <w:t xml:space="preserve"> </w:t>
            </w:r>
            <w:r w:rsidRPr="00DE0700">
              <w:rPr>
                <w:rFonts w:eastAsia="Calibri"/>
                <w:lang w:bidi="lt-LT"/>
              </w:rPr>
              <w:t>k. 73000</w:t>
            </w:r>
          </w:p>
        </w:tc>
        <w:tc>
          <w:tcPr>
            <w:tcW w:w="5040" w:type="dxa"/>
          </w:tcPr>
          <w:p w14:paraId="30CCC513" w14:textId="77777777" w:rsidR="002F510C" w:rsidRPr="00725F5D" w:rsidRDefault="00FD2480" w:rsidP="00A05974">
            <w:pPr>
              <w:rPr>
                <w:rFonts w:eastAsia="Calibri"/>
                <w:lang w:bidi="lt-LT"/>
              </w:rPr>
            </w:pPr>
            <w:r>
              <w:t>Paysera LT, UAB</w:t>
            </w:r>
          </w:p>
        </w:tc>
      </w:tr>
      <w:tr w:rsidR="002F510C" w:rsidRPr="00DE0700" w14:paraId="783DBC45" w14:textId="77777777" w:rsidTr="00A05974">
        <w:tc>
          <w:tcPr>
            <w:tcW w:w="4812" w:type="dxa"/>
          </w:tcPr>
          <w:p w14:paraId="39284AC0" w14:textId="77777777" w:rsidR="002F510C" w:rsidRPr="00DE0700" w:rsidRDefault="002F510C" w:rsidP="00A05974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Tel. (+370</w:t>
            </w:r>
            <w:r w:rsidRPr="00DE0700">
              <w:rPr>
                <w:rFonts w:eastAsia="Calibri"/>
                <w:lang w:bidi="lt-LT"/>
              </w:rPr>
              <w:t xml:space="preserve"> 343) 95 276</w:t>
            </w:r>
          </w:p>
        </w:tc>
        <w:tc>
          <w:tcPr>
            <w:tcW w:w="5040" w:type="dxa"/>
          </w:tcPr>
          <w:p w14:paraId="59C867AA" w14:textId="77777777" w:rsidR="002F510C" w:rsidRPr="00725F5D" w:rsidRDefault="002F510C" w:rsidP="00A05974">
            <w:pPr>
              <w:rPr>
                <w:rFonts w:eastAsia="Calibri"/>
                <w:lang w:bidi="lt-LT"/>
              </w:rPr>
            </w:pPr>
            <w:r w:rsidRPr="00725F5D">
              <w:rPr>
                <w:rFonts w:eastAsia="Calibri"/>
                <w:lang w:bidi="lt-LT"/>
              </w:rPr>
              <w:t>Tel. +370 6</w:t>
            </w:r>
            <w:r w:rsidR="00FD2480">
              <w:rPr>
                <w:rFonts w:eastAsia="Calibri"/>
                <w:lang w:bidi="lt-LT"/>
              </w:rPr>
              <w:t>87</w:t>
            </w:r>
            <w:r w:rsidRPr="00725F5D">
              <w:rPr>
                <w:rFonts w:eastAsia="Calibri"/>
                <w:lang w:bidi="lt-LT"/>
              </w:rPr>
              <w:t xml:space="preserve"> </w:t>
            </w:r>
            <w:r w:rsidR="00FD2480">
              <w:rPr>
                <w:rFonts w:eastAsia="Calibri"/>
                <w:lang w:bidi="lt-LT"/>
              </w:rPr>
              <w:t>91 745</w:t>
            </w:r>
          </w:p>
        </w:tc>
      </w:tr>
      <w:tr w:rsidR="002F510C" w:rsidRPr="00DE0700" w14:paraId="4A29A63F" w14:textId="77777777" w:rsidTr="00A05974">
        <w:tc>
          <w:tcPr>
            <w:tcW w:w="4812" w:type="dxa"/>
          </w:tcPr>
          <w:p w14:paraId="736CA943" w14:textId="77777777" w:rsidR="002F510C" w:rsidRPr="00DE0700" w:rsidRDefault="002F510C" w:rsidP="00A05974">
            <w:pPr>
              <w:rPr>
                <w:rFonts w:eastAsia="Calibri"/>
                <w:lang w:bidi="lt-LT"/>
              </w:rPr>
            </w:pPr>
            <w:r w:rsidRPr="00DE0700">
              <w:rPr>
                <w:rFonts w:eastAsia="Calibri"/>
                <w:lang w:bidi="lt-LT"/>
              </w:rPr>
              <w:t xml:space="preserve">El. paštas </w:t>
            </w:r>
            <w:hyperlink r:id="rId7" w:tgtFrame="_blank" w:history="1">
              <w:r w:rsidRPr="008C4166">
                <w:rPr>
                  <w:color w:val="0000FF"/>
                  <w:u w:val="single"/>
                </w:rPr>
                <w:t>priimamasis@kazluruda.lt</w:t>
              </w:r>
            </w:hyperlink>
          </w:p>
        </w:tc>
        <w:tc>
          <w:tcPr>
            <w:tcW w:w="5040" w:type="dxa"/>
          </w:tcPr>
          <w:p w14:paraId="2AA65578" w14:textId="77777777" w:rsidR="002F510C" w:rsidRPr="00725F5D" w:rsidRDefault="002F510C" w:rsidP="00A05974">
            <w:pPr>
              <w:rPr>
                <w:rFonts w:eastAsia="Calibri"/>
                <w:lang w:val="fr-FR"/>
              </w:rPr>
            </w:pPr>
            <w:r w:rsidRPr="00725F5D">
              <w:rPr>
                <w:rFonts w:eastAsia="Calibri"/>
                <w:lang w:val="fr-FR"/>
              </w:rPr>
              <w:t xml:space="preserve">El. paštas </w:t>
            </w:r>
            <w:r w:rsidR="00FD2480" w:rsidRPr="00AD2F7E">
              <w:rPr>
                <w:color w:val="0070C0"/>
                <w:u w:val="single"/>
              </w:rPr>
              <w:t>diltrus@inbox.lt</w:t>
            </w:r>
          </w:p>
        </w:tc>
      </w:tr>
      <w:tr w:rsidR="002F510C" w:rsidRPr="00DE0700" w14:paraId="136943E8" w14:textId="77777777" w:rsidTr="00A05974">
        <w:tc>
          <w:tcPr>
            <w:tcW w:w="4812" w:type="dxa"/>
          </w:tcPr>
          <w:p w14:paraId="3ADBADEE" w14:textId="77777777" w:rsidR="002F510C" w:rsidRPr="00DE0700" w:rsidRDefault="002F510C" w:rsidP="00A05974">
            <w:pPr>
              <w:rPr>
                <w:rFonts w:eastAsia="Calibri"/>
                <w:lang w:bidi="lt-LT"/>
              </w:rPr>
            </w:pPr>
          </w:p>
          <w:p w14:paraId="18AC64A5" w14:textId="77777777" w:rsidR="002F510C" w:rsidRPr="00DE0700" w:rsidRDefault="002F510C" w:rsidP="00A05974">
            <w:pPr>
              <w:rPr>
                <w:rFonts w:eastAsia="Calibri"/>
                <w:lang w:bidi="lt-LT"/>
              </w:rPr>
            </w:pPr>
            <w:r w:rsidRPr="00DE0700">
              <w:rPr>
                <w:rFonts w:eastAsia="Calibri"/>
                <w:lang w:bidi="lt-LT"/>
              </w:rPr>
              <w:t xml:space="preserve">Administracijos direktorius  </w:t>
            </w:r>
          </w:p>
          <w:p w14:paraId="289DD7F9" w14:textId="77777777" w:rsidR="002F510C" w:rsidRPr="00DE0700" w:rsidRDefault="00FD2480" w:rsidP="00A05974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Rokas Liaudinskas</w:t>
            </w:r>
          </w:p>
          <w:p w14:paraId="4A73309E" w14:textId="77777777" w:rsidR="002F510C" w:rsidRPr="00DE0700" w:rsidRDefault="002F510C" w:rsidP="00A05974">
            <w:pPr>
              <w:rPr>
                <w:rFonts w:eastAsia="Calibri"/>
                <w:lang w:bidi="lt-LT"/>
              </w:rPr>
            </w:pPr>
            <w:r w:rsidRPr="00DE0700">
              <w:rPr>
                <w:rFonts w:eastAsia="Calibri"/>
                <w:lang w:bidi="lt-LT"/>
              </w:rPr>
              <w:t xml:space="preserve"> </w:t>
            </w:r>
          </w:p>
        </w:tc>
        <w:tc>
          <w:tcPr>
            <w:tcW w:w="5040" w:type="dxa"/>
          </w:tcPr>
          <w:p w14:paraId="401CE9FA" w14:textId="77777777" w:rsidR="002F510C" w:rsidRPr="00DE0700" w:rsidRDefault="002F510C" w:rsidP="00A05974">
            <w:pPr>
              <w:rPr>
                <w:rFonts w:eastAsia="Calibri"/>
              </w:rPr>
            </w:pPr>
          </w:p>
          <w:p w14:paraId="3048E7B9" w14:textId="77777777" w:rsidR="002F510C" w:rsidRDefault="00FD2480" w:rsidP="00A05974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D</w:t>
            </w:r>
            <w:r w:rsidR="002F510C">
              <w:rPr>
                <w:rFonts w:eastAsia="Calibri"/>
                <w:lang w:bidi="lt-LT"/>
              </w:rPr>
              <w:t>irektorius</w:t>
            </w:r>
          </w:p>
          <w:p w14:paraId="77EE7E1E" w14:textId="77777777" w:rsidR="002F510C" w:rsidRPr="00DE0700" w:rsidRDefault="00FD2480" w:rsidP="00A05974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Edvinas Bieliauskas</w:t>
            </w:r>
          </w:p>
        </w:tc>
      </w:tr>
    </w:tbl>
    <w:p w14:paraId="485ECA43" w14:textId="77777777" w:rsidR="000C42EA" w:rsidRPr="002F510C" w:rsidRDefault="000C42EA" w:rsidP="002F510C">
      <w:pPr>
        <w:tabs>
          <w:tab w:val="left" w:pos="0"/>
          <w:tab w:val="left" w:pos="1843"/>
        </w:tabs>
        <w:jc w:val="both"/>
        <w:rPr>
          <w:sz w:val="8"/>
          <w:szCs w:val="8"/>
        </w:rPr>
      </w:pPr>
    </w:p>
    <w:sectPr w:rsidR="000C42EA" w:rsidRPr="002F510C" w:rsidSect="00AE01D7">
      <w:headerReference w:type="even" r:id="rId8"/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30AC4" w14:textId="77777777" w:rsidR="007241F5" w:rsidRDefault="007241F5">
      <w:r>
        <w:separator/>
      </w:r>
    </w:p>
  </w:endnote>
  <w:endnote w:type="continuationSeparator" w:id="0">
    <w:p w14:paraId="27DF3799" w14:textId="77777777" w:rsidR="007241F5" w:rsidRDefault="0072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E8CF5" w14:textId="77777777" w:rsidR="007241F5" w:rsidRDefault="007241F5">
      <w:r>
        <w:separator/>
      </w:r>
    </w:p>
  </w:footnote>
  <w:footnote w:type="continuationSeparator" w:id="0">
    <w:p w14:paraId="0271E13A" w14:textId="77777777" w:rsidR="007241F5" w:rsidRDefault="00724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62CFB" w14:textId="77777777" w:rsidR="001B719F" w:rsidRDefault="001301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4858BA" w14:textId="77777777" w:rsidR="001B719F" w:rsidRDefault="001B719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11AF6" w14:textId="77777777" w:rsidR="001B719F" w:rsidRDefault="001301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3378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C4338D" w14:textId="77777777" w:rsidR="001B719F" w:rsidRDefault="001B71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02A22"/>
    <w:multiLevelType w:val="hybridMultilevel"/>
    <w:tmpl w:val="F3DE25A0"/>
    <w:lvl w:ilvl="0" w:tplc="55A0560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323BED"/>
    <w:multiLevelType w:val="multilevel"/>
    <w:tmpl w:val="501CCC7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1DCA154C"/>
    <w:multiLevelType w:val="hybridMultilevel"/>
    <w:tmpl w:val="8DE02DD8"/>
    <w:lvl w:ilvl="0" w:tplc="0427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CA030B"/>
    <w:multiLevelType w:val="multilevel"/>
    <w:tmpl w:val="14DC9B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3116EE"/>
    <w:multiLevelType w:val="hybridMultilevel"/>
    <w:tmpl w:val="FC12090A"/>
    <w:lvl w:ilvl="0" w:tplc="FBD4782A">
      <w:start w:val="1"/>
      <w:numFmt w:val="decimal"/>
      <w:suff w:val="space"/>
      <w:lvlText w:val="%1.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30544DED"/>
    <w:multiLevelType w:val="multilevel"/>
    <w:tmpl w:val="3070AA34"/>
    <w:lvl w:ilvl="0">
      <w:start w:val="58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70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27" w:hanging="1800"/>
      </w:pPr>
      <w:rPr>
        <w:rFonts w:hint="default"/>
      </w:rPr>
    </w:lvl>
  </w:abstractNum>
  <w:abstractNum w:abstractNumId="6" w15:restartNumberingAfterBreak="0">
    <w:nsid w:val="414B2084"/>
    <w:multiLevelType w:val="multilevel"/>
    <w:tmpl w:val="1992701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429B75C4"/>
    <w:multiLevelType w:val="multilevel"/>
    <w:tmpl w:val="88C433E8"/>
    <w:lvl w:ilvl="0">
      <w:start w:val="51"/>
      <w:numFmt w:val="decimal"/>
      <w:lvlText w:val="%1."/>
      <w:lvlJc w:val="left"/>
      <w:pPr>
        <w:ind w:left="435" w:hanging="435"/>
      </w:pPr>
      <w:rPr>
        <w:rFonts w:eastAsiaTheme="minorEastAsia" w:hint="default"/>
        <w:b/>
      </w:rPr>
    </w:lvl>
    <w:lvl w:ilvl="1">
      <w:start w:val="1"/>
      <w:numFmt w:val="decimal"/>
      <w:lvlText w:val="%1.%2."/>
      <w:lvlJc w:val="left"/>
      <w:pPr>
        <w:ind w:left="1722" w:hanging="435"/>
      </w:pPr>
      <w:rPr>
        <w:rFonts w:eastAsiaTheme="minorEastAsia" w:hint="default"/>
        <w:b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eastAsiaTheme="minorEastAsia" w:hint="default"/>
        <w:b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eastAsiaTheme="minorEastAsia" w:hint="default"/>
        <w:b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eastAsiaTheme="minorEastAsia" w:hint="default"/>
        <w:b/>
      </w:rPr>
    </w:lvl>
  </w:abstractNum>
  <w:abstractNum w:abstractNumId="8" w15:restartNumberingAfterBreak="0">
    <w:nsid w:val="43C52ED6"/>
    <w:multiLevelType w:val="multilevel"/>
    <w:tmpl w:val="DC0073A0"/>
    <w:lvl w:ilvl="0">
      <w:start w:val="1"/>
      <w:numFmt w:val="decimal"/>
      <w:suff w:val="space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9" w15:restartNumberingAfterBreak="0">
    <w:nsid w:val="494F16F0"/>
    <w:multiLevelType w:val="multilevel"/>
    <w:tmpl w:val="E61EB43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10" w15:restartNumberingAfterBreak="0">
    <w:nsid w:val="51AE493C"/>
    <w:multiLevelType w:val="multilevel"/>
    <w:tmpl w:val="DC0073A0"/>
    <w:lvl w:ilvl="0">
      <w:start w:val="1"/>
      <w:numFmt w:val="decimal"/>
      <w:suff w:val="space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11" w15:restartNumberingAfterBreak="0">
    <w:nsid w:val="54730A3A"/>
    <w:multiLevelType w:val="multilevel"/>
    <w:tmpl w:val="6F54534C"/>
    <w:lvl w:ilvl="0">
      <w:start w:val="71"/>
      <w:numFmt w:val="decimal"/>
      <w:pStyle w:val="Siaiptekstas"/>
      <w:suff w:val="space"/>
      <w:lvlText w:val="%1."/>
      <w:lvlJc w:val="left"/>
      <w:pPr>
        <w:ind w:left="2152" w:hanging="450"/>
      </w:pPr>
      <w:rPr>
        <w:rFonts w:eastAsia="Arial Unicode MS"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160" w:hanging="450"/>
      </w:pPr>
      <w:rPr>
        <w:rFonts w:eastAsia="Arial Unicode MS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Arial Unicode MS" w:hint="default"/>
        <w:sz w:val="22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Arial Unicode MS" w:hint="default"/>
        <w:sz w:val="22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Arial Unicode MS" w:hint="default"/>
        <w:sz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Arial Unicode MS" w:hint="default"/>
        <w:sz w:val="22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Arial Unicode MS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Arial Unicode MS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="Arial Unicode MS" w:hint="default"/>
        <w:sz w:val="22"/>
      </w:rPr>
    </w:lvl>
  </w:abstractNum>
  <w:abstractNum w:abstractNumId="12" w15:restartNumberingAfterBreak="0">
    <w:nsid w:val="567D36ED"/>
    <w:multiLevelType w:val="hybridMultilevel"/>
    <w:tmpl w:val="1C14B62A"/>
    <w:lvl w:ilvl="0" w:tplc="0427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7E2D71"/>
    <w:multiLevelType w:val="hybridMultilevel"/>
    <w:tmpl w:val="3FD42E42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712DF3"/>
    <w:multiLevelType w:val="multilevel"/>
    <w:tmpl w:val="A1E0B8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E2B5488"/>
    <w:multiLevelType w:val="multilevel"/>
    <w:tmpl w:val="E04C7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sz w:val="24"/>
      </w:rPr>
    </w:lvl>
  </w:abstractNum>
  <w:abstractNum w:abstractNumId="16" w15:restartNumberingAfterBreak="0">
    <w:nsid w:val="6A7D033A"/>
    <w:multiLevelType w:val="hybridMultilevel"/>
    <w:tmpl w:val="C1BCF0AC"/>
    <w:lvl w:ilvl="0" w:tplc="CA329C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B057876"/>
    <w:multiLevelType w:val="hybridMultilevel"/>
    <w:tmpl w:val="0784AC7E"/>
    <w:lvl w:ilvl="0" w:tplc="DF3EDD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BF977D1"/>
    <w:multiLevelType w:val="hybridMultilevel"/>
    <w:tmpl w:val="BC629D94"/>
    <w:lvl w:ilvl="0" w:tplc="617433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E62F1"/>
    <w:multiLevelType w:val="hybridMultilevel"/>
    <w:tmpl w:val="B03C6CAE"/>
    <w:lvl w:ilvl="0" w:tplc="D14A9DAE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440A30"/>
    <w:multiLevelType w:val="hybridMultilevel"/>
    <w:tmpl w:val="C1BCF0AC"/>
    <w:lvl w:ilvl="0" w:tplc="CA329C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2" w15:restartNumberingAfterBreak="0">
    <w:nsid w:val="7D090AC4"/>
    <w:multiLevelType w:val="hybridMultilevel"/>
    <w:tmpl w:val="D2FEE298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7D3F6F"/>
    <w:multiLevelType w:val="hybridMultilevel"/>
    <w:tmpl w:val="5CD0EA36"/>
    <w:lvl w:ilvl="0" w:tplc="8DAA4C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FDC5F9E"/>
    <w:multiLevelType w:val="multilevel"/>
    <w:tmpl w:val="F65A79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13"/>
  </w:num>
  <w:num w:numId="5">
    <w:abstractNumId w:val="12"/>
  </w:num>
  <w:num w:numId="6">
    <w:abstractNumId w:val="22"/>
  </w:num>
  <w:num w:numId="7">
    <w:abstractNumId w:val="2"/>
  </w:num>
  <w:num w:numId="8">
    <w:abstractNumId w:val="9"/>
  </w:num>
  <w:num w:numId="9">
    <w:abstractNumId w:val="24"/>
  </w:num>
  <w:num w:numId="10">
    <w:abstractNumId w:val="4"/>
  </w:num>
  <w:num w:numId="11">
    <w:abstractNumId w:val="19"/>
  </w:num>
  <w:num w:numId="12">
    <w:abstractNumId w:val="1"/>
  </w:num>
  <w:num w:numId="13">
    <w:abstractNumId w:val="21"/>
  </w:num>
  <w:num w:numId="14">
    <w:abstractNumId w:val="16"/>
  </w:num>
  <w:num w:numId="15">
    <w:abstractNumId w:val="20"/>
  </w:num>
  <w:num w:numId="16">
    <w:abstractNumId w:val="23"/>
  </w:num>
  <w:num w:numId="17">
    <w:abstractNumId w:val="18"/>
  </w:num>
  <w:num w:numId="18">
    <w:abstractNumId w:val="17"/>
  </w:num>
  <w:num w:numId="19">
    <w:abstractNumId w:val="0"/>
  </w:num>
  <w:num w:numId="20">
    <w:abstractNumId w:val="10"/>
  </w:num>
  <w:num w:numId="21">
    <w:abstractNumId w:val="7"/>
  </w:num>
  <w:num w:numId="22">
    <w:abstractNumId w:val="8"/>
  </w:num>
  <w:num w:numId="23">
    <w:abstractNumId w:val="5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EE"/>
    <w:rsid w:val="00002369"/>
    <w:rsid w:val="00003B8B"/>
    <w:rsid w:val="00004512"/>
    <w:rsid w:val="00005390"/>
    <w:rsid w:val="00005500"/>
    <w:rsid w:val="00007843"/>
    <w:rsid w:val="000119FA"/>
    <w:rsid w:val="00013346"/>
    <w:rsid w:val="0001382E"/>
    <w:rsid w:val="000148F3"/>
    <w:rsid w:val="00015267"/>
    <w:rsid w:val="00016D2C"/>
    <w:rsid w:val="00017B4B"/>
    <w:rsid w:val="000250B1"/>
    <w:rsid w:val="00030176"/>
    <w:rsid w:val="00030E60"/>
    <w:rsid w:val="000314CD"/>
    <w:rsid w:val="0003156C"/>
    <w:rsid w:val="00031940"/>
    <w:rsid w:val="00034628"/>
    <w:rsid w:val="00035C1A"/>
    <w:rsid w:val="0003653F"/>
    <w:rsid w:val="00036A66"/>
    <w:rsid w:val="00036ADE"/>
    <w:rsid w:val="0004171B"/>
    <w:rsid w:val="000456C9"/>
    <w:rsid w:val="0005149C"/>
    <w:rsid w:val="000524D9"/>
    <w:rsid w:val="0005478C"/>
    <w:rsid w:val="00055798"/>
    <w:rsid w:val="00060300"/>
    <w:rsid w:val="0006204B"/>
    <w:rsid w:val="00071E95"/>
    <w:rsid w:val="00073F0E"/>
    <w:rsid w:val="00076F1A"/>
    <w:rsid w:val="0008053F"/>
    <w:rsid w:val="00085375"/>
    <w:rsid w:val="000853FA"/>
    <w:rsid w:val="000856FF"/>
    <w:rsid w:val="00087723"/>
    <w:rsid w:val="000957A7"/>
    <w:rsid w:val="00095A68"/>
    <w:rsid w:val="00095F9F"/>
    <w:rsid w:val="000A42B5"/>
    <w:rsid w:val="000B3DFB"/>
    <w:rsid w:val="000B4154"/>
    <w:rsid w:val="000B5E73"/>
    <w:rsid w:val="000B6107"/>
    <w:rsid w:val="000B7C70"/>
    <w:rsid w:val="000C1B73"/>
    <w:rsid w:val="000C42EA"/>
    <w:rsid w:val="000C5425"/>
    <w:rsid w:val="000D02A9"/>
    <w:rsid w:val="000D5988"/>
    <w:rsid w:val="000E0F2E"/>
    <w:rsid w:val="000E3B6D"/>
    <w:rsid w:val="000E6167"/>
    <w:rsid w:val="000E69C2"/>
    <w:rsid w:val="000E6E94"/>
    <w:rsid w:val="000E73FF"/>
    <w:rsid w:val="000F0ED7"/>
    <w:rsid w:val="000F15A3"/>
    <w:rsid w:val="000F241B"/>
    <w:rsid w:val="000F2E3B"/>
    <w:rsid w:val="000F3B9A"/>
    <w:rsid w:val="000F54A2"/>
    <w:rsid w:val="000F5F43"/>
    <w:rsid w:val="000F7BC4"/>
    <w:rsid w:val="001002F3"/>
    <w:rsid w:val="001018E5"/>
    <w:rsid w:val="00102A0A"/>
    <w:rsid w:val="00103B80"/>
    <w:rsid w:val="00105914"/>
    <w:rsid w:val="001108AC"/>
    <w:rsid w:val="00113397"/>
    <w:rsid w:val="00113E8F"/>
    <w:rsid w:val="00113EF1"/>
    <w:rsid w:val="0011557C"/>
    <w:rsid w:val="00115AED"/>
    <w:rsid w:val="00117D60"/>
    <w:rsid w:val="0012168F"/>
    <w:rsid w:val="00125272"/>
    <w:rsid w:val="00126A74"/>
    <w:rsid w:val="00126B36"/>
    <w:rsid w:val="00130168"/>
    <w:rsid w:val="00134FB4"/>
    <w:rsid w:val="001415F1"/>
    <w:rsid w:val="00142206"/>
    <w:rsid w:val="00146D01"/>
    <w:rsid w:val="001506D2"/>
    <w:rsid w:val="0015379C"/>
    <w:rsid w:val="0015527D"/>
    <w:rsid w:val="00155D2A"/>
    <w:rsid w:val="00156A5E"/>
    <w:rsid w:val="00156BB1"/>
    <w:rsid w:val="00156DE4"/>
    <w:rsid w:val="00160C75"/>
    <w:rsid w:val="00166075"/>
    <w:rsid w:val="00174257"/>
    <w:rsid w:val="001743B6"/>
    <w:rsid w:val="00174D33"/>
    <w:rsid w:val="00175F86"/>
    <w:rsid w:val="001769B8"/>
    <w:rsid w:val="00180EBB"/>
    <w:rsid w:val="00181340"/>
    <w:rsid w:val="00181CDD"/>
    <w:rsid w:val="001841B7"/>
    <w:rsid w:val="001859CE"/>
    <w:rsid w:val="00186489"/>
    <w:rsid w:val="00187804"/>
    <w:rsid w:val="00191D24"/>
    <w:rsid w:val="00195327"/>
    <w:rsid w:val="00196D91"/>
    <w:rsid w:val="0019730F"/>
    <w:rsid w:val="001A23C2"/>
    <w:rsid w:val="001A37DB"/>
    <w:rsid w:val="001A3851"/>
    <w:rsid w:val="001A4910"/>
    <w:rsid w:val="001A4B42"/>
    <w:rsid w:val="001A5121"/>
    <w:rsid w:val="001A58B7"/>
    <w:rsid w:val="001A5A96"/>
    <w:rsid w:val="001A70CF"/>
    <w:rsid w:val="001B00C7"/>
    <w:rsid w:val="001B24A7"/>
    <w:rsid w:val="001B4396"/>
    <w:rsid w:val="001B4BA5"/>
    <w:rsid w:val="001B54F2"/>
    <w:rsid w:val="001B5797"/>
    <w:rsid w:val="001B719F"/>
    <w:rsid w:val="001B7487"/>
    <w:rsid w:val="001C0DA1"/>
    <w:rsid w:val="001C1F36"/>
    <w:rsid w:val="001C3729"/>
    <w:rsid w:val="001C6FDC"/>
    <w:rsid w:val="001D6C32"/>
    <w:rsid w:val="001D7799"/>
    <w:rsid w:val="001E0530"/>
    <w:rsid w:val="001E1805"/>
    <w:rsid w:val="001E6056"/>
    <w:rsid w:val="001E741D"/>
    <w:rsid w:val="001F1EEB"/>
    <w:rsid w:val="001F6E9A"/>
    <w:rsid w:val="002003E4"/>
    <w:rsid w:val="002017B7"/>
    <w:rsid w:val="002069AE"/>
    <w:rsid w:val="00206DF4"/>
    <w:rsid w:val="00207E06"/>
    <w:rsid w:val="00222830"/>
    <w:rsid w:val="00226AAB"/>
    <w:rsid w:val="00227526"/>
    <w:rsid w:val="002317EA"/>
    <w:rsid w:val="00231BE5"/>
    <w:rsid w:val="00231EB5"/>
    <w:rsid w:val="00231F29"/>
    <w:rsid w:val="00237FCE"/>
    <w:rsid w:val="0024158D"/>
    <w:rsid w:val="002418FE"/>
    <w:rsid w:val="00245028"/>
    <w:rsid w:val="00245AAD"/>
    <w:rsid w:val="00246FD6"/>
    <w:rsid w:val="002536CF"/>
    <w:rsid w:val="0025694B"/>
    <w:rsid w:val="00256CCF"/>
    <w:rsid w:val="002637C6"/>
    <w:rsid w:val="00265031"/>
    <w:rsid w:val="0026518F"/>
    <w:rsid w:val="002651BA"/>
    <w:rsid w:val="002662A7"/>
    <w:rsid w:val="00266FBB"/>
    <w:rsid w:val="002675DC"/>
    <w:rsid w:val="00267F38"/>
    <w:rsid w:val="002704FA"/>
    <w:rsid w:val="002713B7"/>
    <w:rsid w:val="00271FB3"/>
    <w:rsid w:val="00272236"/>
    <w:rsid w:val="002726DB"/>
    <w:rsid w:val="00275C32"/>
    <w:rsid w:val="002764B2"/>
    <w:rsid w:val="00281AD9"/>
    <w:rsid w:val="00281EDD"/>
    <w:rsid w:val="00282A75"/>
    <w:rsid w:val="0028414D"/>
    <w:rsid w:val="00285FF4"/>
    <w:rsid w:val="00290767"/>
    <w:rsid w:val="00292769"/>
    <w:rsid w:val="00294058"/>
    <w:rsid w:val="002958AD"/>
    <w:rsid w:val="00297159"/>
    <w:rsid w:val="002A030A"/>
    <w:rsid w:val="002A24F3"/>
    <w:rsid w:val="002A5738"/>
    <w:rsid w:val="002B1205"/>
    <w:rsid w:val="002B1CD8"/>
    <w:rsid w:val="002B29D3"/>
    <w:rsid w:val="002B707D"/>
    <w:rsid w:val="002B735E"/>
    <w:rsid w:val="002C06AD"/>
    <w:rsid w:val="002C4350"/>
    <w:rsid w:val="002C5785"/>
    <w:rsid w:val="002C5C58"/>
    <w:rsid w:val="002C7814"/>
    <w:rsid w:val="002D1077"/>
    <w:rsid w:val="002D3A01"/>
    <w:rsid w:val="002D5957"/>
    <w:rsid w:val="002D6CA0"/>
    <w:rsid w:val="002E790A"/>
    <w:rsid w:val="002E7DE5"/>
    <w:rsid w:val="002F4DA5"/>
    <w:rsid w:val="002F4F79"/>
    <w:rsid w:val="002F510C"/>
    <w:rsid w:val="002F5DE6"/>
    <w:rsid w:val="002F68AE"/>
    <w:rsid w:val="00301B8A"/>
    <w:rsid w:val="00301E06"/>
    <w:rsid w:val="003021FA"/>
    <w:rsid w:val="00302C26"/>
    <w:rsid w:val="00304B88"/>
    <w:rsid w:val="003052D5"/>
    <w:rsid w:val="0031221B"/>
    <w:rsid w:val="00312F96"/>
    <w:rsid w:val="003155F9"/>
    <w:rsid w:val="00322FC9"/>
    <w:rsid w:val="003304D0"/>
    <w:rsid w:val="00333155"/>
    <w:rsid w:val="003404AF"/>
    <w:rsid w:val="003407EA"/>
    <w:rsid w:val="00347669"/>
    <w:rsid w:val="0034794D"/>
    <w:rsid w:val="00351F90"/>
    <w:rsid w:val="003528E0"/>
    <w:rsid w:val="003560A8"/>
    <w:rsid w:val="003603D2"/>
    <w:rsid w:val="00361443"/>
    <w:rsid w:val="00362318"/>
    <w:rsid w:val="00362873"/>
    <w:rsid w:val="00365DB9"/>
    <w:rsid w:val="00367D09"/>
    <w:rsid w:val="003736BF"/>
    <w:rsid w:val="003824CD"/>
    <w:rsid w:val="003860A9"/>
    <w:rsid w:val="00387A15"/>
    <w:rsid w:val="00391340"/>
    <w:rsid w:val="003914A4"/>
    <w:rsid w:val="0039238F"/>
    <w:rsid w:val="003961F3"/>
    <w:rsid w:val="003A2E7C"/>
    <w:rsid w:val="003A3F0C"/>
    <w:rsid w:val="003A4113"/>
    <w:rsid w:val="003B72C2"/>
    <w:rsid w:val="003B756C"/>
    <w:rsid w:val="003C4448"/>
    <w:rsid w:val="003C60D7"/>
    <w:rsid w:val="003C6106"/>
    <w:rsid w:val="003D3912"/>
    <w:rsid w:val="003D39C9"/>
    <w:rsid w:val="003D61B4"/>
    <w:rsid w:val="003D65E6"/>
    <w:rsid w:val="003E71E0"/>
    <w:rsid w:val="003E794C"/>
    <w:rsid w:val="003F23A9"/>
    <w:rsid w:val="003F3139"/>
    <w:rsid w:val="003F4361"/>
    <w:rsid w:val="003F439D"/>
    <w:rsid w:val="003F7EF3"/>
    <w:rsid w:val="00403581"/>
    <w:rsid w:val="00411708"/>
    <w:rsid w:val="004117DD"/>
    <w:rsid w:val="00411AD1"/>
    <w:rsid w:val="004123FC"/>
    <w:rsid w:val="00414933"/>
    <w:rsid w:val="00416B66"/>
    <w:rsid w:val="00420A64"/>
    <w:rsid w:val="00422D16"/>
    <w:rsid w:val="0042385F"/>
    <w:rsid w:val="00430A41"/>
    <w:rsid w:val="004326BF"/>
    <w:rsid w:val="0043367F"/>
    <w:rsid w:val="00433EAB"/>
    <w:rsid w:val="00436AD7"/>
    <w:rsid w:val="00446B78"/>
    <w:rsid w:val="00451344"/>
    <w:rsid w:val="00453B47"/>
    <w:rsid w:val="00455033"/>
    <w:rsid w:val="00461F24"/>
    <w:rsid w:val="00463823"/>
    <w:rsid w:val="00463E4A"/>
    <w:rsid w:val="004733BA"/>
    <w:rsid w:val="004741DD"/>
    <w:rsid w:val="004774D8"/>
    <w:rsid w:val="00480E23"/>
    <w:rsid w:val="00481FD3"/>
    <w:rsid w:val="00482DE1"/>
    <w:rsid w:val="004859AD"/>
    <w:rsid w:val="004870B5"/>
    <w:rsid w:val="004910FD"/>
    <w:rsid w:val="00492CC7"/>
    <w:rsid w:val="00493CDD"/>
    <w:rsid w:val="00494425"/>
    <w:rsid w:val="00494775"/>
    <w:rsid w:val="004A181F"/>
    <w:rsid w:val="004A6BFE"/>
    <w:rsid w:val="004B001D"/>
    <w:rsid w:val="004B1556"/>
    <w:rsid w:val="004B31C6"/>
    <w:rsid w:val="004B4BF3"/>
    <w:rsid w:val="004B51FA"/>
    <w:rsid w:val="004B6700"/>
    <w:rsid w:val="004B7243"/>
    <w:rsid w:val="004C026D"/>
    <w:rsid w:val="004D6274"/>
    <w:rsid w:val="004D6E7A"/>
    <w:rsid w:val="004D7CF8"/>
    <w:rsid w:val="004E0BC9"/>
    <w:rsid w:val="004E2B3C"/>
    <w:rsid w:val="004E53EF"/>
    <w:rsid w:val="004E5F7A"/>
    <w:rsid w:val="004F31A3"/>
    <w:rsid w:val="004F3B75"/>
    <w:rsid w:val="004F5D15"/>
    <w:rsid w:val="004F70C2"/>
    <w:rsid w:val="00503B8F"/>
    <w:rsid w:val="0050695E"/>
    <w:rsid w:val="00506DA7"/>
    <w:rsid w:val="005116A9"/>
    <w:rsid w:val="00513C25"/>
    <w:rsid w:val="00514DDD"/>
    <w:rsid w:val="00515509"/>
    <w:rsid w:val="00517F52"/>
    <w:rsid w:val="00522285"/>
    <w:rsid w:val="005228D1"/>
    <w:rsid w:val="00523CBD"/>
    <w:rsid w:val="00525DA6"/>
    <w:rsid w:val="005325FF"/>
    <w:rsid w:val="00532FD3"/>
    <w:rsid w:val="00534E06"/>
    <w:rsid w:val="00544AC3"/>
    <w:rsid w:val="005514D5"/>
    <w:rsid w:val="005527FF"/>
    <w:rsid w:val="005529A6"/>
    <w:rsid w:val="005530FC"/>
    <w:rsid w:val="00557B44"/>
    <w:rsid w:val="005602F4"/>
    <w:rsid w:val="00561489"/>
    <w:rsid w:val="0057193A"/>
    <w:rsid w:val="00573141"/>
    <w:rsid w:val="0057535C"/>
    <w:rsid w:val="00575E40"/>
    <w:rsid w:val="0058022E"/>
    <w:rsid w:val="005817AA"/>
    <w:rsid w:val="0058240E"/>
    <w:rsid w:val="005859C6"/>
    <w:rsid w:val="00586CBD"/>
    <w:rsid w:val="00591147"/>
    <w:rsid w:val="00591C1C"/>
    <w:rsid w:val="00595B46"/>
    <w:rsid w:val="00596745"/>
    <w:rsid w:val="005A04D4"/>
    <w:rsid w:val="005A1BCC"/>
    <w:rsid w:val="005A312C"/>
    <w:rsid w:val="005A4065"/>
    <w:rsid w:val="005A43A8"/>
    <w:rsid w:val="005A51C2"/>
    <w:rsid w:val="005A5F16"/>
    <w:rsid w:val="005B410F"/>
    <w:rsid w:val="005B4954"/>
    <w:rsid w:val="005B7628"/>
    <w:rsid w:val="005B7DDD"/>
    <w:rsid w:val="005C0F62"/>
    <w:rsid w:val="005C2660"/>
    <w:rsid w:val="005C278D"/>
    <w:rsid w:val="005C2CFE"/>
    <w:rsid w:val="005C4F6E"/>
    <w:rsid w:val="005C584F"/>
    <w:rsid w:val="005C5BFF"/>
    <w:rsid w:val="005D07B9"/>
    <w:rsid w:val="005D0D01"/>
    <w:rsid w:val="005D0EE9"/>
    <w:rsid w:val="005D1A58"/>
    <w:rsid w:val="005D1AF3"/>
    <w:rsid w:val="005D3EDA"/>
    <w:rsid w:val="005D4B6C"/>
    <w:rsid w:val="005E3396"/>
    <w:rsid w:val="005E38F9"/>
    <w:rsid w:val="005E3F64"/>
    <w:rsid w:val="005E4563"/>
    <w:rsid w:val="005E73E2"/>
    <w:rsid w:val="005F582A"/>
    <w:rsid w:val="005F5B45"/>
    <w:rsid w:val="00600035"/>
    <w:rsid w:val="00602DB2"/>
    <w:rsid w:val="00607D18"/>
    <w:rsid w:val="006207F7"/>
    <w:rsid w:val="006218D8"/>
    <w:rsid w:val="006241D3"/>
    <w:rsid w:val="00626699"/>
    <w:rsid w:val="00626A69"/>
    <w:rsid w:val="00627ACA"/>
    <w:rsid w:val="00632F3E"/>
    <w:rsid w:val="00633C9F"/>
    <w:rsid w:val="006347B5"/>
    <w:rsid w:val="00635410"/>
    <w:rsid w:val="00640543"/>
    <w:rsid w:val="00642F0C"/>
    <w:rsid w:val="00643114"/>
    <w:rsid w:val="00643158"/>
    <w:rsid w:val="0064337E"/>
    <w:rsid w:val="00644618"/>
    <w:rsid w:val="00644CE5"/>
    <w:rsid w:val="006514BC"/>
    <w:rsid w:val="0065156B"/>
    <w:rsid w:val="006525AC"/>
    <w:rsid w:val="0065284C"/>
    <w:rsid w:val="00653DEB"/>
    <w:rsid w:val="00657598"/>
    <w:rsid w:val="0066024D"/>
    <w:rsid w:val="0066398B"/>
    <w:rsid w:val="00664AF8"/>
    <w:rsid w:val="0067013E"/>
    <w:rsid w:val="0068434F"/>
    <w:rsid w:val="00684616"/>
    <w:rsid w:val="006851F7"/>
    <w:rsid w:val="0068528E"/>
    <w:rsid w:val="00687372"/>
    <w:rsid w:val="006875D7"/>
    <w:rsid w:val="00691331"/>
    <w:rsid w:val="00697B3A"/>
    <w:rsid w:val="00697F11"/>
    <w:rsid w:val="006A0CB7"/>
    <w:rsid w:val="006A174B"/>
    <w:rsid w:val="006A4D51"/>
    <w:rsid w:val="006A7011"/>
    <w:rsid w:val="006B4669"/>
    <w:rsid w:val="006C199C"/>
    <w:rsid w:val="006C3217"/>
    <w:rsid w:val="006C579F"/>
    <w:rsid w:val="006C7245"/>
    <w:rsid w:val="006C7CD0"/>
    <w:rsid w:val="006C7FA7"/>
    <w:rsid w:val="006D0F1F"/>
    <w:rsid w:val="006D38AF"/>
    <w:rsid w:val="006D4A79"/>
    <w:rsid w:val="006D5C35"/>
    <w:rsid w:val="006E0DA2"/>
    <w:rsid w:val="006E2516"/>
    <w:rsid w:val="006E6BB4"/>
    <w:rsid w:val="006E7F2D"/>
    <w:rsid w:val="006F1234"/>
    <w:rsid w:val="006F17E8"/>
    <w:rsid w:val="006F20FC"/>
    <w:rsid w:val="006F291E"/>
    <w:rsid w:val="00700883"/>
    <w:rsid w:val="00702D42"/>
    <w:rsid w:val="00702DD4"/>
    <w:rsid w:val="0070468A"/>
    <w:rsid w:val="00705A01"/>
    <w:rsid w:val="00712D6D"/>
    <w:rsid w:val="0071466B"/>
    <w:rsid w:val="00714FEC"/>
    <w:rsid w:val="00717E37"/>
    <w:rsid w:val="00720A15"/>
    <w:rsid w:val="007241F5"/>
    <w:rsid w:val="00725F5D"/>
    <w:rsid w:val="00727FA0"/>
    <w:rsid w:val="007301EE"/>
    <w:rsid w:val="007315E1"/>
    <w:rsid w:val="00732D05"/>
    <w:rsid w:val="00734F52"/>
    <w:rsid w:val="00735B73"/>
    <w:rsid w:val="007368A7"/>
    <w:rsid w:val="007404F6"/>
    <w:rsid w:val="007445DD"/>
    <w:rsid w:val="007472C4"/>
    <w:rsid w:val="0074797A"/>
    <w:rsid w:val="007517E0"/>
    <w:rsid w:val="007602CA"/>
    <w:rsid w:val="0076199E"/>
    <w:rsid w:val="00761C44"/>
    <w:rsid w:val="00762EB3"/>
    <w:rsid w:val="00771090"/>
    <w:rsid w:val="00772F68"/>
    <w:rsid w:val="00776635"/>
    <w:rsid w:val="007806CB"/>
    <w:rsid w:val="007856EE"/>
    <w:rsid w:val="007910DB"/>
    <w:rsid w:val="0079590E"/>
    <w:rsid w:val="007A562F"/>
    <w:rsid w:val="007B218C"/>
    <w:rsid w:val="007B220F"/>
    <w:rsid w:val="007B48CD"/>
    <w:rsid w:val="007C4296"/>
    <w:rsid w:val="007D192E"/>
    <w:rsid w:val="007D42F9"/>
    <w:rsid w:val="007E0232"/>
    <w:rsid w:val="007E0850"/>
    <w:rsid w:val="007E5FAE"/>
    <w:rsid w:val="007E646E"/>
    <w:rsid w:val="007E7860"/>
    <w:rsid w:val="0080003C"/>
    <w:rsid w:val="00802162"/>
    <w:rsid w:val="00805546"/>
    <w:rsid w:val="00805BE8"/>
    <w:rsid w:val="00811C2E"/>
    <w:rsid w:val="00815872"/>
    <w:rsid w:val="00816A71"/>
    <w:rsid w:val="00816AD7"/>
    <w:rsid w:val="00816B5D"/>
    <w:rsid w:val="00821C9E"/>
    <w:rsid w:val="00822B5E"/>
    <w:rsid w:val="00826C6E"/>
    <w:rsid w:val="008344AA"/>
    <w:rsid w:val="00835286"/>
    <w:rsid w:val="008444D2"/>
    <w:rsid w:val="00850408"/>
    <w:rsid w:val="00850557"/>
    <w:rsid w:val="00851005"/>
    <w:rsid w:val="00851051"/>
    <w:rsid w:val="00852FC6"/>
    <w:rsid w:val="00855A64"/>
    <w:rsid w:val="00857481"/>
    <w:rsid w:val="00857D4E"/>
    <w:rsid w:val="008612FE"/>
    <w:rsid w:val="00861A56"/>
    <w:rsid w:val="00862AD8"/>
    <w:rsid w:val="00862F71"/>
    <w:rsid w:val="00863929"/>
    <w:rsid w:val="00867A15"/>
    <w:rsid w:val="00872E7A"/>
    <w:rsid w:val="008822AD"/>
    <w:rsid w:val="00882441"/>
    <w:rsid w:val="0088337F"/>
    <w:rsid w:val="00886D1F"/>
    <w:rsid w:val="00890486"/>
    <w:rsid w:val="00890C68"/>
    <w:rsid w:val="00891E69"/>
    <w:rsid w:val="008963D1"/>
    <w:rsid w:val="008A1A54"/>
    <w:rsid w:val="008A3B9D"/>
    <w:rsid w:val="008A4ED2"/>
    <w:rsid w:val="008B163D"/>
    <w:rsid w:val="008B2469"/>
    <w:rsid w:val="008B47DF"/>
    <w:rsid w:val="008B61B4"/>
    <w:rsid w:val="008B7205"/>
    <w:rsid w:val="008C21E2"/>
    <w:rsid w:val="008C39C8"/>
    <w:rsid w:val="008C55A0"/>
    <w:rsid w:val="008D3E0E"/>
    <w:rsid w:val="008D4EFC"/>
    <w:rsid w:val="008D73E8"/>
    <w:rsid w:val="008E0178"/>
    <w:rsid w:val="008E030B"/>
    <w:rsid w:val="008E184C"/>
    <w:rsid w:val="008E1BFC"/>
    <w:rsid w:val="008E1D38"/>
    <w:rsid w:val="008E2029"/>
    <w:rsid w:val="008E2F46"/>
    <w:rsid w:val="008E5558"/>
    <w:rsid w:val="008E5646"/>
    <w:rsid w:val="008E6038"/>
    <w:rsid w:val="008E7B82"/>
    <w:rsid w:val="008F282C"/>
    <w:rsid w:val="008F4A22"/>
    <w:rsid w:val="008F4DE6"/>
    <w:rsid w:val="008F7680"/>
    <w:rsid w:val="008F7F64"/>
    <w:rsid w:val="00901F85"/>
    <w:rsid w:val="00904E40"/>
    <w:rsid w:val="00906EF9"/>
    <w:rsid w:val="00907A8D"/>
    <w:rsid w:val="0091022F"/>
    <w:rsid w:val="00912FE1"/>
    <w:rsid w:val="00916D56"/>
    <w:rsid w:val="009176D7"/>
    <w:rsid w:val="00920CFB"/>
    <w:rsid w:val="00921531"/>
    <w:rsid w:val="00923F43"/>
    <w:rsid w:val="00924352"/>
    <w:rsid w:val="00924847"/>
    <w:rsid w:val="00927BC2"/>
    <w:rsid w:val="00930423"/>
    <w:rsid w:val="00933F08"/>
    <w:rsid w:val="00937DB0"/>
    <w:rsid w:val="0094186F"/>
    <w:rsid w:val="00941DE8"/>
    <w:rsid w:val="00946E98"/>
    <w:rsid w:val="009501F6"/>
    <w:rsid w:val="009531E3"/>
    <w:rsid w:val="00955A85"/>
    <w:rsid w:val="00960E5A"/>
    <w:rsid w:val="009621D0"/>
    <w:rsid w:val="00963F2E"/>
    <w:rsid w:val="00964DC2"/>
    <w:rsid w:val="009672F4"/>
    <w:rsid w:val="009674A7"/>
    <w:rsid w:val="00974AC6"/>
    <w:rsid w:val="00974D38"/>
    <w:rsid w:val="009776C0"/>
    <w:rsid w:val="00977C96"/>
    <w:rsid w:val="0098119D"/>
    <w:rsid w:val="0098367F"/>
    <w:rsid w:val="00984344"/>
    <w:rsid w:val="00984C4B"/>
    <w:rsid w:val="00990A6C"/>
    <w:rsid w:val="00992AF8"/>
    <w:rsid w:val="00993531"/>
    <w:rsid w:val="009962EB"/>
    <w:rsid w:val="00996350"/>
    <w:rsid w:val="00997CC7"/>
    <w:rsid w:val="009A3570"/>
    <w:rsid w:val="009A4279"/>
    <w:rsid w:val="009A4DAD"/>
    <w:rsid w:val="009A6808"/>
    <w:rsid w:val="009A6D30"/>
    <w:rsid w:val="009B448B"/>
    <w:rsid w:val="009B49F2"/>
    <w:rsid w:val="009C2E61"/>
    <w:rsid w:val="009C31A5"/>
    <w:rsid w:val="009C383C"/>
    <w:rsid w:val="009C38BD"/>
    <w:rsid w:val="009C6C84"/>
    <w:rsid w:val="009D0E2A"/>
    <w:rsid w:val="009D2E64"/>
    <w:rsid w:val="009D32D8"/>
    <w:rsid w:val="009D567D"/>
    <w:rsid w:val="009D77F4"/>
    <w:rsid w:val="009D7FB0"/>
    <w:rsid w:val="009E3B75"/>
    <w:rsid w:val="009E657F"/>
    <w:rsid w:val="009F0FCC"/>
    <w:rsid w:val="009F104B"/>
    <w:rsid w:val="009F1589"/>
    <w:rsid w:val="009F2530"/>
    <w:rsid w:val="009F43F9"/>
    <w:rsid w:val="009F4623"/>
    <w:rsid w:val="009F4BE6"/>
    <w:rsid w:val="009F7660"/>
    <w:rsid w:val="009F7A46"/>
    <w:rsid w:val="00A008BA"/>
    <w:rsid w:val="00A0194B"/>
    <w:rsid w:val="00A01C62"/>
    <w:rsid w:val="00A0467F"/>
    <w:rsid w:val="00A0746C"/>
    <w:rsid w:val="00A07B6B"/>
    <w:rsid w:val="00A11516"/>
    <w:rsid w:val="00A12BEF"/>
    <w:rsid w:val="00A12D08"/>
    <w:rsid w:val="00A13797"/>
    <w:rsid w:val="00A15315"/>
    <w:rsid w:val="00A21BE0"/>
    <w:rsid w:val="00A22EEE"/>
    <w:rsid w:val="00A23653"/>
    <w:rsid w:val="00A27431"/>
    <w:rsid w:val="00A300C2"/>
    <w:rsid w:val="00A31207"/>
    <w:rsid w:val="00A32402"/>
    <w:rsid w:val="00A333A4"/>
    <w:rsid w:val="00A33A72"/>
    <w:rsid w:val="00A33EC8"/>
    <w:rsid w:val="00A34031"/>
    <w:rsid w:val="00A34148"/>
    <w:rsid w:val="00A3723A"/>
    <w:rsid w:val="00A40EA7"/>
    <w:rsid w:val="00A440AB"/>
    <w:rsid w:val="00A446DA"/>
    <w:rsid w:val="00A45DF8"/>
    <w:rsid w:val="00A47434"/>
    <w:rsid w:val="00A47B9B"/>
    <w:rsid w:val="00A50601"/>
    <w:rsid w:val="00A506F9"/>
    <w:rsid w:val="00A509D1"/>
    <w:rsid w:val="00A52B12"/>
    <w:rsid w:val="00A536EB"/>
    <w:rsid w:val="00A54F20"/>
    <w:rsid w:val="00A57CA0"/>
    <w:rsid w:val="00A61CF2"/>
    <w:rsid w:val="00A65F0E"/>
    <w:rsid w:val="00A660E5"/>
    <w:rsid w:val="00A8060D"/>
    <w:rsid w:val="00A836B9"/>
    <w:rsid w:val="00A86305"/>
    <w:rsid w:val="00A8630F"/>
    <w:rsid w:val="00A86909"/>
    <w:rsid w:val="00A873DE"/>
    <w:rsid w:val="00A93968"/>
    <w:rsid w:val="00AA11BB"/>
    <w:rsid w:val="00AA1483"/>
    <w:rsid w:val="00AA1B11"/>
    <w:rsid w:val="00AA568A"/>
    <w:rsid w:val="00AA69EE"/>
    <w:rsid w:val="00AA7D78"/>
    <w:rsid w:val="00AB0B62"/>
    <w:rsid w:val="00AB18D3"/>
    <w:rsid w:val="00AB1AE1"/>
    <w:rsid w:val="00AB1C86"/>
    <w:rsid w:val="00AB30D2"/>
    <w:rsid w:val="00AB329B"/>
    <w:rsid w:val="00AB3648"/>
    <w:rsid w:val="00AC0635"/>
    <w:rsid w:val="00AC28FE"/>
    <w:rsid w:val="00AC64A5"/>
    <w:rsid w:val="00AC6535"/>
    <w:rsid w:val="00AC6C31"/>
    <w:rsid w:val="00AC6E51"/>
    <w:rsid w:val="00AD067B"/>
    <w:rsid w:val="00AD099C"/>
    <w:rsid w:val="00AD0A06"/>
    <w:rsid w:val="00AD1E11"/>
    <w:rsid w:val="00AD3504"/>
    <w:rsid w:val="00AD3D40"/>
    <w:rsid w:val="00AD4696"/>
    <w:rsid w:val="00AE01D7"/>
    <w:rsid w:val="00AE0BC0"/>
    <w:rsid w:val="00AE1A91"/>
    <w:rsid w:val="00AE3122"/>
    <w:rsid w:val="00B00B3D"/>
    <w:rsid w:val="00B02129"/>
    <w:rsid w:val="00B02486"/>
    <w:rsid w:val="00B03A76"/>
    <w:rsid w:val="00B0655B"/>
    <w:rsid w:val="00B07A60"/>
    <w:rsid w:val="00B11812"/>
    <w:rsid w:val="00B13752"/>
    <w:rsid w:val="00B22B0A"/>
    <w:rsid w:val="00B22D7F"/>
    <w:rsid w:val="00B23719"/>
    <w:rsid w:val="00B30470"/>
    <w:rsid w:val="00B30752"/>
    <w:rsid w:val="00B315B5"/>
    <w:rsid w:val="00B31DF5"/>
    <w:rsid w:val="00B330A2"/>
    <w:rsid w:val="00B339EC"/>
    <w:rsid w:val="00B44E39"/>
    <w:rsid w:val="00B44FE2"/>
    <w:rsid w:val="00B45000"/>
    <w:rsid w:val="00B51486"/>
    <w:rsid w:val="00B53186"/>
    <w:rsid w:val="00B554C7"/>
    <w:rsid w:val="00B61078"/>
    <w:rsid w:val="00B61F7C"/>
    <w:rsid w:val="00B66A57"/>
    <w:rsid w:val="00B67B36"/>
    <w:rsid w:val="00B67C81"/>
    <w:rsid w:val="00B741D0"/>
    <w:rsid w:val="00B76F14"/>
    <w:rsid w:val="00B81758"/>
    <w:rsid w:val="00B83381"/>
    <w:rsid w:val="00B87E61"/>
    <w:rsid w:val="00B90F96"/>
    <w:rsid w:val="00B91510"/>
    <w:rsid w:val="00B934FB"/>
    <w:rsid w:val="00B969E2"/>
    <w:rsid w:val="00BA2EE7"/>
    <w:rsid w:val="00BA3E5D"/>
    <w:rsid w:val="00BA7321"/>
    <w:rsid w:val="00BB1359"/>
    <w:rsid w:val="00BB19B8"/>
    <w:rsid w:val="00BB2C31"/>
    <w:rsid w:val="00BB7502"/>
    <w:rsid w:val="00BC02A4"/>
    <w:rsid w:val="00BC1D74"/>
    <w:rsid w:val="00BC2A4A"/>
    <w:rsid w:val="00BC315F"/>
    <w:rsid w:val="00BC47ED"/>
    <w:rsid w:val="00BC590B"/>
    <w:rsid w:val="00BC7325"/>
    <w:rsid w:val="00BC7432"/>
    <w:rsid w:val="00BD00AF"/>
    <w:rsid w:val="00BD0F48"/>
    <w:rsid w:val="00BD3245"/>
    <w:rsid w:val="00BD3CC5"/>
    <w:rsid w:val="00BD52D1"/>
    <w:rsid w:val="00BE2F03"/>
    <w:rsid w:val="00BE497A"/>
    <w:rsid w:val="00BE4BFE"/>
    <w:rsid w:val="00BE5C9C"/>
    <w:rsid w:val="00BE62AA"/>
    <w:rsid w:val="00BE6A7F"/>
    <w:rsid w:val="00BE72DC"/>
    <w:rsid w:val="00BE778E"/>
    <w:rsid w:val="00C00803"/>
    <w:rsid w:val="00C03B73"/>
    <w:rsid w:val="00C059F6"/>
    <w:rsid w:val="00C06229"/>
    <w:rsid w:val="00C10A2F"/>
    <w:rsid w:val="00C203B8"/>
    <w:rsid w:val="00C224DF"/>
    <w:rsid w:val="00C303A0"/>
    <w:rsid w:val="00C340E3"/>
    <w:rsid w:val="00C34256"/>
    <w:rsid w:val="00C35F80"/>
    <w:rsid w:val="00C413A5"/>
    <w:rsid w:val="00C420B2"/>
    <w:rsid w:val="00C42A53"/>
    <w:rsid w:val="00C46C94"/>
    <w:rsid w:val="00C47FE7"/>
    <w:rsid w:val="00C5053F"/>
    <w:rsid w:val="00C521A7"/>
    <w:rsid w:val="00C52C5F"/>
    <w:rsid w:val="00C5325D"/>
    <w:rsid w:val="00C54B12"/>
    <w:rsid w:val="00C56707"/>
    <w:rsid w:val="00C57C3A"/>
    <w:rsid w:val="00C60B66"/>
    <w:rsid w:val="00C61493"/>
    <w:rsid w:val="00C62A93"/>
    <w:rsid w:val="00C63B63"/>
    <w:rsid w:val="00C64042"/>
    <w:rsid w:val="00C70E6F"/>
    <w:rsid w:val="00C7621B"/>
    <w:rsid w:val="00C8006A"/>
    <w:rsid w:val="00C82D59"/>
    <w:rsid w:val="00C84DEA"/>
    <w:rsid w:val="00C90C84"/>
    <w:rsid w:val="00C91CCC"/>
    <w:rsid w:val="00CA02C3"/>
    <w:rsid w:val="00CA1BAC"/>
    <w:rsid w:val="00CA2C62"/>
    <w:rsid w:val="00CA549B"/>
    <w:rsid w:val="00CA5A6A"/>
    <w:rsid w:val="00CB0C72"/>
    <w:rsid w:val="00CB0ECE"/>
    <w:rsid w:val="00CB1BBE"/>
    <w:rsid w:val="00CB22FB"/>
    <w:rsid w:val="00CB2520"/>
    <w:rsid w:val="00CB3DFE"/>
    <w:rsid w:val="00CB4D4F"/>
    <w:rsid w:val="00CC2B82"/>
    <w:rsid w:val="00CC3F5F"/>
    <w:rsid w:val="00CC5CAA"/>
    <w:rsid w:val="00CC7954"/>
    <w:rsid w:val="00CC7BFE"/>
    <w:rsid w:val="00CD177F"/>
    <w:rsid w:val="00CD471C"/>
    <w:rsid w:val="00CD49CE"/>
    <w:rsid w:val="00CD54ED"/>
    <w:rsid w:val="00CD646C"/>
    <w:rsid w:val="00CE0151"/>
    <w:rsid w:val="00CE1573"/>
    <w:rsid w:val="00CE22E3"/>
    <w:rsid w:val="00CF0123"/>
    <w:rsid w:val="00CF0D60"/>
    <w:rsid w:val="00CF2641"/>
    <w:rsid w:val="00CF330D"/>
    <w:rsid w:val="00CF7385"/>
    <w:rsid w:val="00CF7893"/>
    <w:rsid w:val="00D04331"/>
    <w:rsid w:val="00D0488B"/>
    <w:rsid w:val="00D068A4"/>
    <w:rsid w:val="00D06C34"/>
    <w:rsid w:val="00D141EA"/>
    <w:rsid w:val="00D158A8"/>
    <w:rsid w:val="00D21640"/>
    <w:rsid w:val="00D22F1E"/>
    <w:rsid w:val="00D25BEB"/>
    <w:rsid w:val="00D317D1"/>
    <w:rsid w:val="00D3378C"/>
    <w:rsid w:val="00D35774"/>
    <w:rsid w:val="00D3783B"/>
    <w:rsid w:val="00D4130B"/>
    <w:rsid w:val="00D41DB7"/>
    <w:rsid w:val="00D41F55"/>
    <w:rsid w:val="00D45CDA"/>
    <w:rsid w:val="00D46088"/>
    <w:rsid w:val="00D465C6"/>
    <w:rsid w:val="00D51A6D"/>
    <w:rsid w:val="00D5264A"/>
    <w:rsid w:val="00D52D98"/>
    <w:rsid w:val="00D551FF"/>
    <w:rsid w:val="00D568B5"/>
    <w:rsid w:val="00D60A69"/>
    <w:rsid w:val="00D60C2C"/>
    <w:rsid w:val="00D61F25"/>
    <w:rsid w:val="00D63ECA"/>
    <w:rsid w:val="00D652EF"/>
    <w:rsid w:val="00D71258"/>
    <w:rsid w:val="00D729FD"/>
    <w:rsid w:val="00D758B3"/>
    <w:rsid w:val="00D771F8"/>
    <w:rsid w:val="00D81F97"/>
    <w:rsid w:val="00D8355B"/>
    <w:rsid w:val="00D856B8"/>
    <w:rsid w:val="00D8618D"/>
    <w:rsid w:val="00D86F00"/>
    <w:rsid w:val="00D874D0"/>
    <w:rsid w:val="00D90DB3"/>
    <w:rsid w:val="00D9235B"/>
    <w:rsid w:val="00D9328C"/>
    <w:rsid w:val="00D94D74"/>
    <w:rsid w:val="00D97CDD"/>
    <w:rsid w:val="00DA07F3"/>
    <w:rsid w:val="00DA5465"/>
    <w:rsid w:val="00DA745E"/>
    <w:rsid w:val="00DB1657"/>
    <w:rsid w:val="00DB4E51"/>
    <w:rsid w:val="00DC42D4"/>
    <w:rsid w:val="00DC60D3"/>
    <w:rsid w:val="00DC6D08"/>
    <w:rsid w:val="00DD3428"/>
    <w:rsid w:val="00DD5D49"/>
    <w:rsid w:val="00DD6A41"/>
    <w:rsid w:val="00DE0396"/>
    <w:rsid w:val="00DE29BC"/>
    <w:rsid w:val="00DE74F5"/>
    <w:rsid w:val="00DE7F82"/>
    <w:rsid w:val="00DF16E6"/>
    <w:rsid w:val="00DF19F7"/>
    <w:rsid w:val="00DF5767"/>
    <w:rsid w:val="00DF7256"/>
    <w:rsid w:val="00DF7FAD"/>
    <w:rsid w:val="00E02164"/>
    <w:rsid w:val="00E0372D"/>
    <w:rsid w:val="00E04B74"/>
    <w:rsid w:val="00E06F93"/>
    <w:rsid w:val="00E0790C"/>
    <w:rsid w:val="00E11EC5"/>
    <w:rsid w:val="00E146F5"/>
    <w:rsid w:val="00E17751"/>
    <w:rsid w:val="00E22904"/>
    <w:rsid w:val="00E22A21"/>
    <w:rsid w:val="00E2327E"/>
    <w:rsid w:val="00E23CFE"/>
    <w:rsid w:val="00E26503"/>
    <w:rsid w:val="00E26DBB"/>
    <w:rsid w:val="00E27DC6"/>
    <w:rsid w:val="00E332B9"/>
    <w:rsid w:val="00E33463"/>
    <w:rsid w:val="00E403B5"/>
    <w:rsid w:val="00E40497"/>
    <w:rsid w:val="00E40D73"/>
    <w:rsid w:val="00E41529"/>
    <w:rsid w:val="00E41CFB"/>
    <w:rsid w:val="00E4266F"/>
    <w:rsid w:val="00E42EC3"/>
    <w:rsid w:val="00E43E2C"/>
    <w:rsid w:val="00E44201"/>
    <w:rsid w:val="00E44A08"/>
    <w:rsid w:val="00E518B2"/>
    <w:rsid w:val="00E524B8"/>
    <w:rsid w:val="00E52E1C"/>
    <w:rsid w:val="00E572C8"/>
    <w:rsid w:val="00E60216"/>
    <w:rsid w:val="00E62408"/>
    <w:rsid w:val="00E66738"/>
    <w:rsid w:val="00E75391"/>
    <w:rsid w:val="00E805CB"/>
    <w:rsid w:val="00E80773"/>
    <w:rsid w:val="00E84D66"/>
    <w:rsid w:val="00E9337B"/>
    <w:rsid w:val="00E94308"/>
    <w:rsid w:val="00E94829"/>
    <w:rsid w:val="00E96299"/>
    <w:rsid w:val="00E97B5B"/>
    <w:rsid w:val="00EA3002"/>
    <w:rsid w:val="00EA59D2"/>
    <w:rsid w:val="00EB04D5"/>
    <w:rsid w:val="00EB1196"/>
    <w:rsid w:val="00EB1EA4"/>
    <w:rsid w:val="00EB267C"/>
    <w:rsid w:val="00EB2F6E"/>
    <w:rsid w:val="00EB3934"/>
    <w:rsid w:val="00EB3F0D"/>
    <w:rsid w:val="00EB4F31"/>
    <w:rsid w:val="00EB5362"/>
    <w:rsid w:val="00EB576D"/>
    <w:rsid w:val="00EB6144"/>
    <w:rsid w:val="00EB63C5"/>
    <w:rsid w:val="00EB7A5B"/>
    <w:rsid w:val="00EC211D"/>
    <w:rsid w:val="00ED0B0D"/>
    <w:rsid w:val="00ED1623"/>
    <w:rsid w:val="00ED2307"/>
    <w:rsid w:val="00ED5353"/>
    <w:rsid w:val="00ED726B"/>
    <w:rsid w:val="00ED745B"/>
    <w:rsid w:val="00EE0BE9"/>
    <w:rsid w:val="00EF0271"/>
    <w:rsid w:val="00EF0E6A"/>
    <w:rsid w:val="00EF4344"/>
    <w:rsid w:val="00F0138E"/>
    <w:rsid w:val="00F02BAB"/>
    <w:rsid w:val="00F05A7B"/>
    <w:rsid w:val="00F060F5"/>
    <w:rsid w:val="00F10561"/>
    <w:rsid w:val="00F113D0"/>
    <w:rsid w:val="00F13924"/>
    <w:rsid w:val="00F13AB7"/>
    <w:rsid w:val="00F13FF3"/>
    <w:rsid w:val="00F20F0E"/>
    <w:rsid w:val="00F210D5"/>
    <w:rsid w:val="00F233A6"/>
    <w:rsid w:val="00F2396A"/>
    <w:rsid w:val="00F25200"/>
    <w:rsid w:val="00F254F0"/>
    <w:rsid w:val="00F32B4C"/>
    <w:rsid w:val="00F355E8"/>
    <w:rsid w:val="00F35956"/>
    <w:rsid w:val="00F405A6"/>
    <w:rsid w:val="00F42C3E"/>
    <w:rsid w:val="00F44705"/>
    <w:rsid w:val="00F448FA"/>
    <w:rsid w:val="00F453AD"/>
    <w:rsid w:val="00F45AA8"/>
    <w:rsid w:val="00F51F6B"/>
    <w:rsid w:val="00F561AF"/>
    <w:rsid w:val="00F62BB5"/>
    <w:rsid w:val="00F65C66"/>
    <w:rsid w:val="00F667C8"/>
    <w:rsid w:val="00F66F3C"/>
    <w:rsid w:val="00F67554"/>
    <w:rsid w:val="00F70341"/>
    <w:rsid w:val="00F70B62"/>
    <w:rsid w:val="00F71B1A"/>
    <w:rsid w:val="00F75F19"/>
    <w:rsid w:val="00F7716E"/>
    <w:rsid w:val="00F773C3"/>
    <w:rsid w:val="00F773FB"/>
    <w:rsid w:val="00F81F44"/>
    <w:rsid w:val="00F85FCD"/>
    <w:rsid w:val="00F86980"/>
    <w:rsid w:val="00F86EE6"/>
    <w:rsid w:val="00F87624"/>
    <w:rsid w:val="00F943C6"/>
    <w:rsid w:val="00FA0C91"/>
    <w:rsid w:val="00FA426E"/>
    <w:rsid w:val="00FB1216"/>
    <w:rsid w:val="00FB13CE"/>
    <w:rsid w:val="00FB45D9"/>
    <w:rsid w:val="00FB480E"/>
    <w:rsid w:val="00FB6897"/>
    <w:rsid w:val="00FC1003"/>
    <w:rsid w:val="00FC69BF"/>
    <w:rsid w:val="00FD199D"/>
    <w:rsid w:val="00FD2480"/>
    <w:rsid w:val="00FD2725"/>
    <w:rsid w:val="00FD2BF2"/>
    <w:rsid w:val="00FD7C90"/>
    <w:rsid w:val="00FE264C"/>
    <w:rsid w:val="00FE5225"/>
    <w:rsid w:val="00FE6702"/>
    <w:rsid w:val="00FF2C78"/>
    <w:rsid w:val="00FF486C"/>
    <w:rsid w:val="00FF6C80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EAF2B"/>
  <w15:docId w15:val="{59A989B7-EFEE-4666-A5B7-5E92B5AC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8244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B3648"/>
    <w:pPr>
      <w:keepNext/>
      <w:numPr>
        <w:numId w:val="13"/>
      </w:numPr>
      <w:spacing w:before="360" w:after="360"/>
      <w:jc w:val="center"/>
      <w:outlineLvl w:val="0"/>
    </w:pPr>
    <w:rPr>
      <w:rFonts w:eastAsia="Calibri"/>
      <w:sz w:val="28"/>
      <w:szCs w:val="22"/>
    </w:rPr>
  </w:style>
  <w:style w:type="paragraph" w:styleId="Antrat2">
    <w:name w:val="heading 2"/>
    <w:aliases w:val="Title Header2, Char Diagrama Diagrama,Char Diagrama Diagrama"/>
    <w:basedOn w:val="prastasis"/>
    <w:next w:val="prastasis"/>
    <w:link w:val="Antrat2Diagrama"/>
    <w:qFormat/>
    <w:rsid w:val="00AB3648"/>
    <w:pPr>
      <w:numPr>
        <w:ilvl w:val="1"/>
        <w:numId w:val="13"/>
      </w:numPr>
      <w:jc w:val="both"/>
      <w:outlineLvl w:val="1"/>
    </w:pPr>
    <w:rPr>
      <w:rFonts w:eastAsia="Calibri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AB3648"/>
    <w:pPr>
      <w:keepNext/>
      <w:numPr>
        <w:ilvl w:val="2"/>
        <w:numId w:val="13"/>
      </w:numPr>
      <w:jc w:val="both"/>
      <w:outlineLvl w:val="2"/>
    </w:pPr>
    <w:rPr>
      <w:rFonts w:eastAsia="Calibri"/>
      <w:szCs w:val="20"/>
    </w:rPr>
  </w:style>
  <w:style w:type="paragraph" w:styleId="Antrat4">
    <w:name w:val="heading 4"/>
    <w:aliases w:val="Heading 4 Char Char Char Char,Heading 4 Char Char Char Char Char, Sub-Clause Sub-paragraph,Sub-Clause Sub-paragraph"/>
    <w:basedOn w:val="prastasis"/>
    <w:next w:val="prastasis"/>
    <w:link w:val="Antrat4Diagrama"/>
    <w:qFormat/>
    <w:rsid w:val="00AB3648"/>
    <w:pPr>
      <w:keepNext/>
      <w:numPr>
        <w:ilvl w:val="3"/>
        <w:numId w:val="13"/>
      </w:numPr>
      <w:outlineLvl w:val="3"/>
    </w:pPr>
    <w:rPr>
      <w:rFonts w:eastAsia="Calibri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AB3648"/>
    <w:pPr>
      <w:keepNext/>
      <w:numPr>
        <w:ilvl w:val="4"/>
        <w:numId w:val="13"/>
      </w:numPr>
      <w:outlineLvl w:val="4"/>
    </w:pPr>
    <w:rPr>
      <w:rFonts w:eastAsia="Calibri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AB3648"/>
    <w:pPr>
      <w:keepNext/>
      <w:numPr>
        <w:ilvl w:val="5"/>
        <w:numId w:val="13"/>
      </w:numPr>
      <w:outlineLvl w:val="5"/>
    </w:pPr>
    <w:rPr>
      <w:rFonts w:eastAsia="Calibri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AB3648"/>
    <w:pPr>
      <w:keepNext/>
      <w:numPr>
        <w:ilvl w:val="6"/>
        <w:numId w:val="13"/>
      </w:numPr>
      <w:outlineLvl w:val="6"/>
    </w:pPr>
    <w:rPr>
      <w:rFonts w:eastAsia="Calibri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AB3648"/>
    <w:pPr>
      <w:keepNext/>
      <w:numPr>
        <w:ilvl w:val="7"/>
        <w:numId w:val="13"/>
      </w:numPr>
      <w:outlineLvl w:val="7"/>
    </w:pPr>
    <w:rPr>
      <w:rFonts w:eastAsia="Calibri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AB3648"/>
    <w:pPr>
      <w:keepNext/>
      <w:numPr>
        <w:ilvl w:val="8"/>
        <w:numId w:val="13"/>
      </w:numPr>
      <w:outlineLvl w:val="8"/>
    </w:pPr>
    <w:rPr>
      <w:rFonts w:eastAsia="Calibri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rsid w:val="00882441"/>
    <w:rPr>
      <w:b/>
      <w:sz w:val="28"/>
      <w:szCs w:val="20"/>
    </w:rPr>
  </w:style>
  <w:style w:type="paragraph" w:styleId="Pagrindinistekstas2">
    <w:name w:val="Body Text 2"/>
    <w:basedOn w:val="prastasis"/>
    <w:semiHidden/>
    <w:rsid w:val="00882441"/>
    <w:pPr>
      <w:jc w:val="both"/>
    </w:pPr>
  </w:style>
  <w:style w:type="paragraph" w:styleId="Antrats">
    <w:name w:val="header"/>
    <w:basedOn w:val="prastasis"/>
    <w:semiHidden/>
    <w:rsid w:val="00882441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882441"/>
  </w:style>
  <w:style w:type="paragraph" w:styleId="Pagrindinistekstas3">
    <w:name w:val="Body Text 3"/>
    <w:basedOn w:val="prastasis"/>
    <w:rsid w:val="00882441"/>
    <w:rPr>
      <w:szCs w:val="20"/>
    </w:rPr>
  </w:style>
  <w:style w:type="paragraph" w:styleId="Pagrindiniotekstotrauka2">
    <w:name w:val="Body Text Indent 2"/>
    <w:basedOn w:val="prastasis"/>
    <w:semiHidden/>
    <w:rsid w:val="00882441"/>
    <w:pPr>
      <w:spacing w:after="120" w:line="480" w:lineRule="auto"/>
      <w:ind w:left="283"/>
    </w:pPr>
  </w:style>
  <w:style w:type="paragraph" w:styleId="Pagrindiniotekstotrauka3">
    <w:name w:val="Body Text Indent 3"/>
    <w:basedOn w:val="prastasis"/>
    <w:semiHidden/>
    <w:rsid w:val="00882441"/>
    <w:pPr>
      <w:spacing w:after="120"/>
      <w:ind w:left="283"/>
    </w:pPr>
    <w:rPr>
      <w:sz w:val="16"/>
      <w:szCs w:val="16"/>
    </w:rPr>
  </w:style>
  <w:style w:type="paragraph" w:styleId="Pavadinimas">
    <w:name w:val="Title"/>
    <w:basedOn w:val="prastasis"/>
    <w:qFormat/>
    <w:rsid w:val="00882441"/>
    <w:pPr>
      <w:jc w:val="center"/>
    </w:pPr>
    <w:rPr>
      <w:b/>
      <w:bCs/>
    </w:rPr>
  </w:style>
  <w:style w:type="paragraph" w:customStyle="1" w:styleId="a">
    <w:basedOn w:val="prastasis"/>
    <w:rsid w:val="00BD324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ekstas">
    <w:name w:val="Tekstas"/>
    <w:basedOn w:val="prastasis"/>
    <w:rsid w:val="000D5988"/>
    <w:pPr>
      <w:widowControl w:val="0"/>
      <w:suppressAutoHyphens/>
      <w:jc w:val="center"/>
    </w:pPr>
    <w:rPr>
      <w:rFonts w:eastAsia="Lucida Sans Unicode" w:cs="Tahoma"/>
      <w:b/>
      <w:bCs/>
      <w:color w:val="000000"/>
      <w:kern w:val="1"/>
      <w:sz w:val="22"/>
      <w:lang w:eastAsia="hi-IN" w:bidi="hi-IN"/>
    </w:rPr>
  </w:style>
  <w:style w:type="paragraph" w:styleId="Debesliotekstas">
    <w:name w:val="Balloon Text"/>
    <w:basedOn w:val="prastasis"/>
    <w:link w:val="DebesliotekstasDiagrama"/>
    <w:semiHidden/>
    <w:rsid w:val="005529A6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175F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uiPriority w:val="59"/>
    <w:rsid w:val="0043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punktai,List Paragraph12,List Paragr1,Table of contents numbered,Medium Grid 1 - Accent 21,Sąrašo pastraipa.Bullet,Bullet,Lente,List Paragrap,Sąrašo pastraipa;Bullet,List Paragraph22,Table of contents number,Bul,List not in Tabl,Buletai"/>
    <w:basedOn w:val="prastasis"/>
    <w:link w:val="SraopastraipaDiagrama"/>
    <w:uiPriority w:val="34"/>
    <w:qFormat/>
    <w:rsid w:val="00F20F0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63929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63929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AB3648"/>
    <w:rPr>
      <w:rFonts w:eastAsia="Calibri"/>
      <w:sz w:val="28"/>
      <w:szCs w:val="22"/>
      <w:lang w:eastAsia="en-US"/>
    </w:rPr>
  </w:style>
  <w:style w:type="character" w:customStyle="1" w:styleId="Antrat2Diagrama">
    <w:name w:val="Antraštė 2 Diagrama"/>
    <w:aliases w:val="Title Header2 Diagrama, Char Diagrama Diagrama Diagrama,Char Diagrama Diagrama Diagrama"/>
    <w:basedOn w:val="Numatytasispastraiposriftas"/>
    <w:link w:val="Antrat2"/>
    <w:rsid w:val="00AB3648"/>
    <w:rPr>
      <w:rFonts w:eastAsia="Calibri"/>
      <w:sz w:val="24"/>
      <w:lang w:eastAsia="en-US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AB3648"/>
    <w:rPr>
      <w:rFonts w:eastAsia="Calibri"/>
      <w:sz w:val="24"/>
      <w:lang w:eastAsia="en-US"/>
    </w:rPr>
  </w:style>
  <w:style w:type="character" w:customStyle="1" w:styleId="Antrat4Diagrama">
    <w:name w:val="Antraštė 4 Diagrama"/>
    <w:aliases w:val="Heading 4 Char Char Char Char Diagrama,Heading 4 Char Char Char Char Char Diagrama, Sub-Clause Sub-paragraph Diagrama,Sub-Clause Sub-paragraph Diagrama"/>
    <w:basedOn w:val="Numatytasispastraiposriftas"/>
    <w:link w:val="Antrat4"/>
    <w:rsid w:val="00AB3648"/>
    <w:rPr>
      <w:rFonts w:eastAsia="Calibri"/>
      <w:b/>
      <w:sz w:val="44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AB3648"/>
    <w:rPr>
      <w:rFonts w:eastAsia="Calibri"/>
      <w:b/>
      <w:sz w:val="40"/>
      <w:lang w:eastAsia="en-US"/>
    </w:rPr>
  </w:style>
  <w:style w:type="character" w:customStyle="1" w:styleId="Antrat6Diagrama">
    <w:name w:val="Antraštė 6 Diagrama"/>
    <w:basedOn w:val="Numatytasispastraiposriftas"/>
    <w:link w:val="Antrat6"/>
    <w:rsid w:val="00AB3648"/>
    <w:rPr>
      <w:rFonts w:eastAsia="Calibri"/>
      <w:b/>
      <w:sz w:val="36"/>
      <w:lang w:eastAsia="en-US"/>
    </w:rPr>
  </w:style>
  <w:style w:type="character" w:customStyle="1" w:styleId="Antrat7Diagrama">
    <w:name w:val="Antraštė 7 Diagrama"/>
    <w:basedOn w:val="Numatytasispastraiposriftas"/>
    <w:link w:val="Antrat7"/>
    <w:rsid w:val="00AB3648"/>
    <w:rPr>
      <w:rFonts w:eastAsia="Calibri"/>
      <w:sz w:val="48"/>
      <w:lang w:eastAsia="en-US"/>
    </w:rPr>
  </w:style>
  <w:style w:type="character" w:customStyle="1" w:styleId="Antrat8Diagrama">
    <w:name w:val="Antraštė 8 Diagrama"/>
    <w:basedOn w:val="Numatytasispastraiposriftas"/>
    <w:link w:val="Antrat8"/>
    <w:rsid w:val="00AB3648"/>
    <w:rPr>
      <w:rFonts w:eastAsia="Calibri"/>
      <w:b/>
      <w:sz w:val="18"/>
      <w:lang w:eastAsia="en-US"/>
    </w:rPr>
  </w:style>
  <w:style w:type="character" w:customStyle="1" w:styleId="Antrat9Diagrama">
    <w:name w:val="Antraštė 9 Diagrama"/>
    <w:basedOn w:val="Numatytasispastraiposriftas"/>
    <w:link w:val="Antrat9"/>
    <w:rsid w:val="00AB3648"/>
    <w:rPr>
      <w:rFonts w:eastAsia="Calibri"/>
      <w:sz w:val="40"/>
      <w:lang w:eastAsia="en-US"/>
    </w:rPr>
  </w:style>
  <w:style w:type="paragraph" w:customStyle="1" w:styleId="Style10">
    <w:name w:val="Style10"/>
    <w:basedOn w:val="prastasis"/>
    <w:rsid w:val="00AB3648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1">
    <w:name w:val="Style11"/>
    <w:basedOn w:val="prastasis"/>
    <w:rsid w:val="00AB3648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9">
    <w:name w:val="Font Style29"/>
    <w:basedOn w:val="Numatytasispastraiposriftas"/>
    <w:rsid w:val="00AB3648"/>
    <w:rPr>
      <w:rFonts w:ascii="Times New Roman" w:hAnsi="Times New Roman" w:cs="Times New Roman"/>
      <w:sz w:val="22"/>
      <w:szCs w:val="22"/>
    </w:rPr>
  </w:style>
  <w:style w:type="paragraph" w:customStyle="1" w:styleId="Linija">
    <w:name w:val="Linija"/>
    <w:basedOn w:val="prastasis"/>
    <w:rsid w:val="00AB3648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Style6">
    <w:name w:val="Style6"/>
    <w:basedOn w:val="prastasis"/>
    <w:rsid w:val="00AB3648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SraopastraipaDiagrama">
    <w:name w:val="Sąrašo pastraipa Diagrama"/>
    <w:aliases w:val="punktai Diagrama,List Paragraph12 Diagrama,List Paragr1 Diagrama,Table of contents numbered Diagrama,Medium Grid 1 - Accent 21 Diagrama,Sąrašo pastraipa.Bullet Diagrama,Bullet Diagrama,Lente Diagrama,List Paragrap Diagrama"/>
    <w:link w:val="Sraopastraipa"/>
    <w:uiPriority w:val="34"/>
    <w:qFormat/>
    <w:locked/>
    <w:rsid w:val="000957A7"/>
    <w:rPr>
      <w:sz w:val="24"/>
      <w:szCs w:val="24"/>
      <w:lang w:eastAsia="en-US"/>
    </w:rPr>
  </w:style>
  <w:style w:type="character" w:customStyle="1" w:styleId="fmybhe">
    <w:name w:val="fmybhe"/>
    <w:basedOn w:val="Numatytasispastraiposriftas"/>
    <w:rsid w:val="002F510C"/>
  </w:style>
  <w:style w:type="character" w:customStyle="1" w:styleId="normal-h">
    <w:name w:val="normal-h"/>
    <w:basedOn w:val="Numatytasispastraiposriftas"/>
    <w:rsid w:val="00B22B0A"/>
  </w:style>
  <w:style w:type="paragraph" w:customStyle="1" w:styleId="Pagrindinis">
    <w:name w:val="Pagrindinis"/>
    <w:basedOn w:val="prastasis"/>
    <w:link w:val="PagrindinisDiagrama"/>
    <w:qFormat/>
    <w:rsid w:val="009A3570"/>
    <w:pPr>
      <w:spacing w:after="160" w:line="259" w:lineRule="auto"/>
    </w:pPr>
    <w:rPr>
      <w:rFonts w:eastAsiaTheme="minorHAnsi" w:cstheme="minorBidi"/>
      <w:szCs w:val="22"/>
    </w:rPr>
  </w:style>
  <w:style w:type="character" w:customStyle="1" w:styleId="PagrindinisDiagrama">
    <w:name w:val="Pagrindinis Diagrama"/>
    <w:basedOn w:val="Numatytasispastraiposriftas"/>
    <w:link w:val="Pagrindinis"/>
    <w:rsid w:val="009A3570"/>
    <w:rPr>
      <w:rFonts w:eastAsiaTheme="minorHAnsi" w:cstheme="minorBidi"/>
      <w:sz w:val="24"/>
      <w:szCs w:val="22"/>
      <w:lang w:eastAsia="en-US"/>
    </w:rPr>
  </w:style>
  <w:style w:type="paragraph" w:styleId="Betarp">
    <w:name w:val="No Spacing"/>
    <w:basedOn w:val="prastasis"/>
    <w:link w:val="BetarpDiagrama"/>
    <w:uiPriority w:val="99"/>
    <w:qFormat/>
    <w:rsid w:val="008E184C"/>
    <w:rPr>
      <w:rFonts w:ascii="Calibri" w:eastAsia="Calibri" w:hAnsi="Calibri"/>
      <w:sz w:val="22"/>
      <w:szCs w:val="22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99"/>
    <w:locked/>
    <w:rsid w:val="008E184C"/>
    <w:rPr>
      <w:rFonts w:ascii="Calibri" w:eastAsia="Calibri" w:hAnsi="Calibri"/>
      <w:sz w:val="22"/>
      <w:szCs w:val="22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AE01D7"/>
    <w:rPr>
      <w:color w:val="605E5C"/>
      <w:shd w:val="clear" w:color="auto" w:fill="E1DFDD"/>
    </w:rPr>
  </w:style>
  <w:style w:type="character" w:customStyle="1" w:styleId="DebesliotekstasDiagrama">
    <w:name w:val="Debesėlio tekstas Diagrama"/>
    <w:link w:val="Debesliotekstas"/>
    <w:semiHidden/>
    <w:locked/>
    <w:rsid w:val="006851F7"/>
    <w:rPr>
      <w:rFonts w:ascii="Tahoma" w:hAnsi="Tahoma" w:cs="Tahoma"/>
      <w:sz w:val="16"/>
      <w:szCs w:val="16"/>
      <w:lang w:eastAsia="en-US"/>
    </w:rPr>
  </w:style>
  <w:style w:type="paragraph" w:customStyle="1" w:styleId="Siaiptekstas">
    <w:name w:val="Siaip tekstas"/>
    <w:basedOn w:val="prastasis"/>
    <w:autoRedefine/>
    <w:rsid w:val="00BD0F48"/>
    <w:pPr>
      <w:numPr>
        <w:numId w:val="24"/>
      </w:numPr>
      <w:tabs>
        <w:tab w:val="left" w:pos="0"/>
        <w:tab w:val="left" w:pos="142"/>
        <w:tab w:val="left" w:pos="709"/>
        <w:tab w:val="left" w:pos="993"/>
        <w:tab w:val="left" w:pos="1134"/>
        <w:tab w:val="left" w:pos="1701"/>
        <w:tab w:val="left" w:pos="1843"/>
      </w:tabs>
      <w:autoSpaceDE w:val="0"/>
      <w:autoSpaceDN w:val="0"/>
      <w:adjustRightInd w:val="0"/>
      <w:ind w:left="450"/>
      <w:jc w:val="both"/>
    </w:pPr>
    <w:rPr>
      <w:noProof/>
      <w:color w:val="000000" w:themeColor="text1"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33">
          <w:marLeft w:val="0"/>
          <w:marRight w:val="0"/>
          <w:marTop w:val="0"/>
          <w:marBottom w:val="0"/>
          <w:divBdr>
            <w:top w:val="single" w:sz="12" w:space="0" w:color="7F382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%70%72%69%69%6d%61%6d%61%73%69%73%40%6b%61%7a%6c%75%72%75%64%61%2e%6c%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2961</Words>
  <Characters>1689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BIUDŽETO LĖŠŲ NAUDOJIMO SUTARTIS</vt:lpstr>
      <vt:lpstr>BIUDŽETO LĖŠŲ NAUDOJIMO SUTARTIS</vt:lpstr>
    </vt:vector>
  </TitlesOfParts>
  <Company>TIC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BIUDŽETO LĖŠŲ NAUDOJIMO SUTARTIS</dc:title>
  <dc:creator>Grazina</dc:creator>
  <cp:lastModifiedBy>PC</cp:lastModifiedBy>
  <cp:revision>2</cp:revision>
  <cp:lastPrinted>2024-02-08T09:27:00Z</cp:lastPrinted>
  <dcterms:created xsi:type="dcterms:W3CDTF">2024-08-14T11:09:00Z</dcterms:created>
  <dcterms:modified xsi:type="dcterms:W3CDTF">2024-08-14T11:09:00Z</dcterms:modified>
</cp:coreProperties>
</file>