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DEFC9" w14:textId="0179094E" w:rsidR="0066011E" w:rsidRPr="00EC3FF2" w:rsidRDefault="0066011E" w:rsidP="0066011E">
      <w:pPr>
        <w:pStyle w:val="Pagrindiniotekstotrauka"/>
        <w:spacing w:after="0" w:line="240" w:lineRule="auto"/>
        <w:jc w:val="center"/>
        <w:rPr>
          <w:b/>
          <w:sz w:val="21"/>
          <w:szCs w:val="21"/>
        </w:rPr>
      </w:pPr>
      <w:r w:rsidRPr="00EC3FF2">
        <w:rPr>
          <w:b/>
          <w:sz w:val="21"/>
          <w:szCs w:val="21"/>
        </w:rPr>
        <w:t>SUTARTIS NR.</w:t>
      </w:r>
      <w:r w:rsidR="001C6308">
        <w:rPr>
          <w:b/>
          <w:sz w:val="21"/>
          <w:szCs w:val="21"/>
        </w:rPr>
        <w:t xml:space="preserve"> </w:t>
      </w:r>
      <w:r w:rsidR="0071368A">
        <w:rPr>
          <w:b/>
          <w:sz w:val="21"/>
          <w:szCs w:val="21"/>
        </w:rPr>
        <w:t>PIR24-</w:t>
      </w:r>
      <w:r w:rsidR="00E346C7">
        <w:rPr>
          <w:b/>
          <w:sz w:val="21"/>
          <w:szCs w:val="21"/>
        </w:rPr>
        <w:t>514</w:t>
      </w:r>
    </w:p>
    <w:p w14:paraId="72B4B59A" w14:textId="5C031F6F" w:rsidR="0066011E" w:rsidRPr="00EC3FF2" w:rsidRDefault="0066011E" w:rsidP="0066011E">
      <w:pPr>
        <w:pStyle w:val="Pagrindiniotekstotrauka"/>
        <w:spacing w:after="0" w:line="240" w:lineRule="auto"/>
        <w:jc w:val="center"/>
        <w:rPr>
          <w:b/>
          <w:sz w:val="21"/>
          <w:szCs w:val="21"/>
        </w:rPr>
      </w:pPr>
      <w:r w:rsidRPr="00EC3FF2">
        <w:rPr>
          <w:b/>
          <w:sz w:val="21"/>
          <w:szCs w:val="21"/>
        </w:rPr>
        <w:t xml:space="preserve">PRIE PRELIMINARIOSIOS </w:t>
      </w:r>
      <w:r>
        <w:rPr>
          <w:b/>
          <w:sz w:val="21"/>
          <w:szCs w:val="21"/>
        </w:rPr>
        <w:t>DARBŲ</w:t>
      </w:r>
      <w:r w:rsidRPr="00EC3FF2">
        <w:rPr>
          <w:b/>
          <w:sz w:val="21"/>
          <w:szCs w:val="21"/>
        </w:rPr>
        <w:t xml:space="preserve"> PIRKIMO-PARDAVIMO SUTARTIES NR.</w:t>
      </w:r>
      <w:r w:rsidR="0071368A">
        <w:rPr>
          <w:b/>
          <w:sz w:val="21"/>
          <w:szCs w:val="21"/>
        </w:rPr>
        <w:t xml:space="preserve"> </w:t>
      </w:r>
      <w:r w:rsidR="0071368A" w:rsidRPr="0071368A">
        <w:rPr>
          <w:b/>
          <w:sz w:val="21"/>
          <w:szCs w:val="21"/>
        </w:rPr>
        <w:t>PRE23-72</w:t>
      </w:r>
    </w:p>
    <w:p w14:paraId="19A7CF02" w14:textId="7962C682" w:rsidR="0066011E" w:rsidRPr="00EC3FF2" w:rsidRDefault="0066011E" w:rsidP="0066011E">
      <w:pPr>
        <w:pStyle w:val="Pagrindiniotekstotrauka"/>
        <w:spacing w:after="0" w:line="240" w:lineRule="auto"/>
        <w:jc w:val="center"/>
        <w:rPr>
          <w:i/>
          <w:sz w:val="21"/>
          <w:szCs w:val="21"/>
        </w:rPr>
      </w:pPr>
      <w:r w:rsidRPr="00EC3FF2">
        <w:rPr>
          <w:sz w:val="21"/>
          <w:szCs w:val="21"/>
        </w:rPr>
        <w:t xml:space="preserve"> </w:t>
      </w:r>
      <w:r w:rsidR="00E346C7" w:rsidRPr="00E346C7">
        <w:rPr>
          <w:i/>
          <w:sz w:val="21"/>
          <w:szCs w:val="21"/>
        </w:rPr>
        <w:t>2024-07-08</w:t>
      </w:r>
    </w:p>
    <w:p w14:paraId="55BD2F28" w14:textId="77777777" w:rsidR="0066011E" w:rsidRPr="00EC3FF2" w:rsidRDefault="0066011E" w:rsidP="0066011E">
      <w:pPr>
        <w:pStyle w:val="Pagrindiniotekstotrauka"/>
        <w:spacing w:after="0" w:line="240" w:lineRule="auto"/>
        <w:jc w:val="center"/>
        <w:rPr>
          <w:sz w:val="21"/>
          <w:szCs w:val="21"/>
        </w:rPr>
      </w:pPr>
      <w:r w:rsidRPr="00EC3FF2">
        <w:rPr>
          <w:i/>
          <w:sz w:val="21"/>
          <w:szCs w:val="21"/>
        </w:rPr>
        <w:t>(data)</w:t>
      </w:r>
    </w:p>
    <w:p w14:paraId="55C6EA8C" w14:textId="77777777" w:rsidR="0066011E" w:rsidRPr="00EC3FF2" w:rsidRDefault="0066011E" w:rsidP="0066011E">
      <w:pPr>
        <w:rPr>
          <w:sz w:val="21"/>
          <w:szCs w:val="21"/>
        </w:rPr>
      </w:pPr>
    </w:p>
    <w:p w14:paraId="4B20CE9B" w14:textId="10E762EC" w:rsidR="0066011E" w:rsidRPr="00EC3FF2" w:rsidRDefault="0066011E" w:rsidP="00DB350C">
      <w:pPr>
        <w:tabs>
          <w:tab w:val="left" w:pos="1170"/>
          <w:tab w:val="left" w:pos="1260"/>
        </w:tabs>
        <w:jc w:val="both"/>
        <w:rPr>
          <w:sz w:val="21"/>
          <w:szCs w:val="21"/>
        </w:rPr>
      </w:pPr>
      <w:bookmarkStart w:id="0" w:name="_Hlk88728832"/>
      <w:r w:rsidRPr="00EC3FF2">
        <w:rPr>
          <w:b/>
          <w:bCs/>
          <w:sz w:val="21"/>
          <w:szCs w:val="21"/>
        </w:rPr>
        <w:t>AB „Kelių priežiūra“</w:t>
      </w:r>
      <w:r w:rsidRPr="00EC3FF2">
        <w:rPr>
          <w:sz w:val="21"/>
          <w:szCs w:val="21"/>
        </w:rPr>
        <w:t xml:space="preserve">, buveinės adresas Savanorių pr. 321C, Kaunas, juridinio asmens kodas </w:t>
      </w:r>
      <w:r w:rsidRPr="00EC3FF2">
        <w:rPr>
          <w:spacing w:val="-4"/>
          <w:sz w:val="21"/>
          <w:szCs w:val="21"/>
        </w:rPr>
        <w:t>232112130</w:t>
      </w:r>
      <w:r w:rsidRPr="00EC3FF2">
        <w:rPr>
          <w:sz w:val="21"/>
          <w:szCs w:val="21"/>
        </w:rPr>
        <w:t xml:space="preserve">, atstovaujama </w:t>
      </w:r>
      <w:sdt>
        <w:sdtPr>
          <w:rPr>
            <w:sz w:val="21"/>
            <w:szCs w:val="21"/>
          </w:rPr>
          <w:alias w:val="pareigos, vardas, pavardė"/>
          <w:tag w:val="pareigos, vardas, pavardė"/>
          <w:id w:val="800351459"/>
          <w:placeholder>
            <w:docPart w:val="44E536D8945F4098A986070968EA7E82"/>
          </w:placeholder>
        </w:sdtPr>
        <w:sdtEndPr/>
        <w:sdtContent>
          <w:r w:rsidR="00C522DB" w:rsidRPr="00C522DB">
            <w:rPr>
              <w:sz w:val="21"/>
              <w:szCs w:val="21"/>
            </w:rPr>
            <w:t>kelių infrastruktūros paslaugų vystymo departamento direktori</w:t>
          </w:r>
          <w:r w:rsidR="00C522DB">
            <w:rPr>
              <w:sz w:val="21"/>
              <w:szCs w:val="21"/>
            </w:rPr>
            <w:t>aus</w:t>
          </w:r>
          <w:r w:rsidR="00C522DB" w:rsidRPr="00C522DB">
            <w:rPr>
              <w:sz w:val="21"/>
              <w:szCs w:val="21"/>
            </w:rPr>
            <w:t xml:space="preserve"> Gintar</w:t>
          </w:r>
          <w:r w:rsidR="00C522DB">
            <w:rPr>
              <w:sz w:val="21"/>
              <w:szCs w:val="21"/>
            </w:rPr>
            <w:t>o</w:t>
          </w:r>
          <w:r w:rsidR="00C522DB" w:rsidRPr="00C522DB">
            <w:rPr>
              <w:sz w:val="21"/>
              <w:szCs w:val="21"/>
            </w:rPr>
            <w:t xml:space="preserve"> Bileviči</w:t>
          </w:r>
          <w:r w:rsidR="00C522DB">
            <w:rPr>
              <w:sz w:val="21"/>
              <w:szCs w:val="21"/>
            </w:rPr>
            <w:t>aus</w:t>
          </w:r>
        </w:sdtContent>
      </w:sdt>
      <w:r w:rsidRPr="00EC3FF2">
        <w:rPr>
          <w:sz w:val="21"/>
          <w:szCs w:val="21"/>
        </w:rPr>
        <w:t xml:space="preserve">, veikiančio pagal </w:t>
      </w:r>
      <w:sdt>
        <w:sdtPr>
          <w:rPr>
            <w:sz w:val="21"/>
            <w:szCs w:val="21"/>
          </w:rPr>
          <w:alias w:val="atstovavimo pagrindas"/>
          <w:tag w:val="atstovavimo pagrindas"/>
          <w:id w:val="-1522772117"/>
          <w:placeholder>
            <w:docPart w:val="44E536D8945F4098A986070968EA7E82"/>
          </w:placeholder>
        </w:sdtPr>
        <w:sdtEndPr/>
        <w:sdtContent>
          <w:r w:rsidR="00C522DB">
            <w:rPr>
              <w:sz w:val="21"/>
              <w:szCs w:val="21"/>
            </w:rPr>
            <w:t>2024-07-01 įgaliojimą Nr. GG24-168</w:t>
          </w:r>
        </w:sdtContent>
      </w:sdt>
      <w:r w:rsidRPr="00EC3FF2">
        <w:rPr>
          <w:sz w:val="21"/>
          <w:szCs w:val="21"/>
        </w:rPr>
        <w:t xml:space="preserve">, toliau sutartyje vadinamas </w:t>
      </w:r>
      <w:r>
        <w:rPr>
          <w:b/>
          <w:bCs/>
          <w:sz w:val="21"/>
          <w:szCs w:val="21"/>
        </w:rPr>
        <w:t>Užsakovu</w:t>
      </w:r>
      <w:r w:rsidRPr="00EC3FF2">
        <w:rPr>
          <w:b/>
          <w:bCs/>
          <w:sz w:val="21"/>
          <w:szCs w:val="21"/>
        </w:rPr>
        <w:t>,</w:t>
      </w:r>
    </w:p>
    <w:p w14:paraId="44A2F0AB" w14:textId="77777777" w:rsidR="0066011E" w:rsidRPr="00EC3FF2" w:rsidRDefault="0066011E" w:rsidP="0066011E">
      <w:pPr>
        <w:tabs>
          <w:tab w:val="left" w:pos="1170"/>
          <w:tab w:val="left" w:pos="1260"/>
        </w:tabs>
        <w:rPr>
          <w:sz w:val="21"/>
          <w:szCs w:val="21"/>
        </w:rPr>
      </w:pPr>
      <w:r w:rsidRPr="00EC3FF2">
        <w:rPr>
          <w:sz w:val="21"/>
          <w:szCs w:val="21"/>
        </w:rPr>
        <w:t>ir</w:t>
      </w:r>
    </w:p>
    <w:p w14:paraId="39F79A3A" w14:textId="147CB916" w:rsidR="0066011E" w:rsidRPr="00EC3FF2" w:rsidRDefault="00C522DB" w:rsidP="00C522DB">
      <w:pPr>
        <w:jc w:val="both"/>
        <w:rPr>
          <w:b/>
          <w:bCs/>
          <w:sz w:val="21"/>
          <w:szCs w:val="21"/>
          <w:lang w:eastAsia="en-US"/>
        </w:rPr>
      </w:pPr>
      <w:r w:rsidRPr="00EC3E1F">
        <w:rPr>
          <w:b/>
          <w:bCs/>
          <w:sz w:val="22"/>
          <w:szCs w:val="22"/>
        </w:rPr>
        <w:t>UAB „</w:t>
      </w:r>
      <w:proofErr w:type="spellStart"/>
      <w:r w:rsidRPr="00EC3E1F">
        <w:rPr>
          <w:b/>
          <w:bCs/>
          <w:sz w:val="22"/>
          <w:szCs w:val="22"/>
        </w:rPr>
        <w:t>Baltuvos</w:t>
      </w:r>
      <w:proofErr w:type="spellEnd"/>
      <w:r w:rsidRPr="00EC3E1F">
        <w:rPr>
          <w:b/>
          <w:bCs/>
          <w:sz w:val="22"/>
          <w:szCs w:val="22"/>
        </w:rPr>
        <w:t xml:space="preserve"> projektai“</w:t>
      </w:r>
      <w:r w:rsidRPr="00EC3E1F">
        <w:rPr>
          <w:rFonts w:eastAsia="Arial Unicode MS"/>
          <w:sz w:val="22"/>
          <w:szCs w:val="22"/>
        </w:rPr>
        <w:t xml:space="preserve">, buveinės adresas </w:t>
      </w:r>
      <w:proofErr w:type="spellStart"/>
      <w:r w:rsidRPr="00EC3E1F">
        <w:rPr>
          <w:rFonts w:eastAsia="Arial Unicode MS"/>
          <w:sz w:val="22"/>
          <w:szCs w:val="22"/>
          <w:lang w:val="en-US"/>
        </w:rPr>
        <w:t>Technikos</w:t>
      </w:r>
      <w:proofErr w:type="spellEnd"/>
      <w:r w:rsidRPr="00EC3E1F">
        <w:rPr>
          <w:rFonts w:eastAsia="Arial Unicode MS"/>
          <w:sz w:val="22"/>
          <w:szCs w:val="22"/>
          <w:lang w:val="en-US"/>
        </w:rPr>
        <w:t xml:space="preserve"> takas 7, </w:t>
      </w:r>
      <w:proofErr w:type="spellStart"/>
      <w:r w:rsidRPr="00EC3E1F">
        <w:rPr>
          <w:rFonts w:eastAsia="Arial Unicode MS"/>
          <w:sz w:val="22"/>
          <w:szCs w:val="22"/>
        </w:rPr>
        <w:t>Karkiškių</w:t>
      </w:r>
      <w:proofErr w:type="spellEnd"/>
      <w:r w:rsidRPr="00EC3E1F">
        <w:rPr>
          <w:rFonts w:eastAsia="Arial Unicode MS"/>
          <w:sz w:val="22"/>
          <w:szCs w:val="22"/>
        </w:rPr>
        <w:t xml:space="preserve"> k., Ringaudų sen., Kauno raj.</w:t>
      </w:r>
      <w:r w:rsidRPr="00EC3E1F">
        <w:rPr>
          <w:color w:val="000000"/>
          <w:sz w:val="22"/>
          <w:szCs w:val="22"/>
        </w:rPr>
        <w:t xml:space="preserve">, </w:t>
      </w:r>
      <w:r w:rsidRPr="00EC3E1F">
        <w:rPr>
          <w:rFonts w:eastAsia="Arial Unicode MS"/>
          <w:sz w:val="22"/>
          <w:szCs w:val="22"/>
        </w:rPr>
        <w:t xml:space="preserve">juridinio asmens kodas </w:t>
      </w:r>
      <w:r w:rsidRPr="00EC3E1F">
        <w:rPr>
          <w:sz w:val="22"/>
          <w:szCs w:val="22"/>
        </w:rPr>
        <w:t>302485911</w:t>
      </w:r>
      <w:r w:rsidRPr="00EC3E1F">
        <w:rPr>
          <w:rFonts w:eastAsia="Arial Unicode MS"/>
          <w:sz w:val="22"/>
          <w:szCs w:val="22"/>
        </w:rPr>
        <w:t xml:space="preserve">, atstovaujama </w:t>
      </w:r>
      <w:r w:rsidRPr="00EC3E1F">
        <w:rPr>
          <w:sz w:val="22"/>
          <w:szCs w:val="22"/>
        </w:rPr>
        <w:t>direktoriaus Lino Vasiljevo</w:t>
      </w:r>
      <w:r w:rsidRPr="00EC3E1F">
        <w:rPr>
          <w:rFonts w:eastAsia="Arial Unicode MS"/>
          <w:sz w:val="22"/>
          <w:szCs w:val="22"/>
        </w:rPr>
        <w:t xml:space="preserve">, veikiančio </w:t>
      </w:r>
      <w:r w:rsidRPr="00EC3E1F">
        <w:rPr>
          <w:sz w:val="22"/>
          <w:szCs w:val="22"/>
        </w:rPr>
        <w:t>pagal įmonės įstatus</w:t>
      </w:r>
      <w:r w:rsidR="0066011E" w:rsidRPr="00EC3FF2">
        <w:rPr>
          <w:i/>
          <w:iCs/>
          <w:sz w:val="21"/>
          <w:szCs w:val="21"/>
          <w:lang w:eastAsia="en-US"/>
        </w:rPr>
        <w:t xml:space="preserve">, </w:t>
      </w:r>
      <w:r w:rsidR="0066011E" w:rsidRPr="00EC3FF2">
        <w:rPr>
          <w:sz w:val="21"/>
          <w:szCs w:val="21"/>
          <w:lang w:eastAsia="en-US"/>
        </w:rPr>
        <w:t xml:space="preserve">toliau sutartyje vadinamas </w:t>
      </w:r>
      <w:r w:rsidR="0066011E">
        <w:rPr>
          <w:b/>
          <w:bCs/>
          <w:sz w:val="21"/>
          <w:szCs w:val="21"/>
          <w:lang w:eastAsia="en-US"/>
        </w:rPr>
        <w:t>Rangovu</w:t>
      </w:r>
      <w:r w:rsidR="0066011E" w:rsidRPr="00EC3FF2">
        <w:rPr>
          <w:sz w:val="21"/>
          <w:szCs w:val="21"/>
          <w:lang w:eastAsia="en-US"/>
        </w:rPr>
        <w:t>,</w:t>
      </w:r>
      <w:r w:rsidR="0066011E" w:rsidRPr="00EC3FF2">
        <w:rPr>
          <w:b/>
          <w:bCs/>
          <w:sz w:val="21"/>
          <w:szCs w:val="21"/>
          <w:lang w:eastAsia="en-US"/>
        </w:rPr>
        <w:t xml:space="preserve"> </w:t>
      </w:r>
      <w:bookmarkStart w:id="1" w:name="_Hlk88728839"/>
      <w:bookmarkEnd w:id="0"/>
    </w:p>
    <w:p w14:paraId="6AE46F32" w14:textId="77777777" w:rsidR="0066011E" w:rsidRPr="00EC3FF2" w:rsidRDefault="0066011E" w:rsidP="0066011E">
      <w:pPr>
        <w:rPr>
          <w:b/>
          <w:bCs/>
          <w:sz w:val="21"/>
          <w:szCs w:val="21"/>
          <w:lang w:eastAsia="en-US"/>
        </w:rPr>
      </w:pPr>
      <w:r w:rsidRPr="00EC3FF2">
        <w:rPr>
          <w:sz w:val="21"/>
          <w:szCs w:val="21"/>
        </w:rPr>
        <w:t>toliau sutartyje</w:t>
      </w:r>
      <w:r w:rsidRPr="00EC3FF2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Užsakovas</w:t>
      </w:r>
      <w:r w:rsidRPr="00EC3FF2">
        <w:rPr>
          <w:sz w:val="21"/>
          <w:szCs w:val="21"/>
        </w:rPr>
        <w:t xml:space="preserve"> ir </w:t>
      </w:r>
      <w:r>
        <w:rPr>
          <w:b/>
          <w:bCs/>
          <w:sz w:val="21"/>
          <w:szCs w:val="21"/>
        </w:rPr>
        <w:t>Rangovas</w:t>
      </w:r>
      <w:r w:rsidRPr="00EC3FF2">
        <w:rPr>
          <w:sz w:val="21"/>
          <w:szCs w:val="21"/>
        </w:rPr>
        <w:t xml:space="preserve"> kartu vadinami </w:t>
      </w:r>
      <w:r w:rsidRPr="00EC3FF2">
        <w:rPr>
          <w:b/>
          <w:bCs/>
          <w:sz w:val="21"/>
          <w:szCs w:val="21"/>
        </w:rPr>
        <w:t>Šalimis</w:t>
      </w:r>
      <w:r w:rsidRPr="00EC3FF2">
        <w:rPr>
          <w:sz w:val="21"/>
          <w:szCs w:val="21"/>
        </w:rPr>
        <w:t xml:space="preserve">, atskirai – </w:t>
      </w:r>
      <w:r w:rsidRPr="00EC3FF2">
        <w:rPr>
          <w:b/>
          <w:bCs/>
          <w:sz w:val="21"/>
          <w:szCs w:val="21"/>
        </w:rPr>
        <w:t>Šalimi</w:t>
      </w:r>
      <w:r w:rsidRPr="00EC3FF2">
        <w:rPr>
          <w:sz w:val="21"/>
          <w:szCs w:val="21"/>
        </w:rPr>
        <w:t>, susitarė ir</w:t>
      </w:r>
      <w:r w:rsidRPr="00EC3FF2">
        <w:rPr>
          <w:b/>
          <w:sz w:val="21"/>
          <w:szCs w:val="21"/>
        </w:rPr>
        <w:t xml:space="preserve"> </w:t>
      </w:r>
      <w:r w:rsidRPr="00EC3FF2">
        <w:rPr>
          <w:sz w:val="21"/>
          <w:szCs w:val="21"/>
        </w:rPr>
        <w:t xml:space="preserve">sudarė šią </w:t>
      </w:r>
      <w:r>
        <w:rPr>
          <w:sz w:val="21"/>
          <w:szCs w:val="21"/>
        </w:rPr>
        <w:t>darbų</w:t>
      </w:r>
      <w:r w:rsidRPr="00EC3FF2">
        <w:rPr>
          <w:sz w:val="21"/>
          <w:szCs w:val="21"/>
        </w:rPr>
        <w:t xml:space="preserve"> pirkimo-pardavimo sutartį (toliau –</w:t>
      </w:r>
      <w:r>
        <w:rPr>
          <w:sz w:val="21"/>
          <w:szCs w:val="21"/>
        </w:rPr>
        <w:t xml:space="preserve"> </w:t>
      </w:r>
      <w:r w:rsidRPr="00EC3FF2">
        <w:rPr>
          <w:b/>
          <w:bCs/>
          <w:sz w:val="21"/>
          <w:szCs w:val="21"/>
        </w:rPr>
        <w:t>Sutartis</w:t>
      </w:r>
      <w:r w:rsidRPr="00EC3FF2">
        <w:rPr>
          <w:sz w:val="21"/>
          <w:szCs w:val="21"/>
        </w:rPr>
        <w:t>):</w:t>
      </w:r>
    </w:p>
    <w:bookmarkEnd w:id="1"/>
    <w:p w14:paraId="588ABFFB" w14:textId="77777777" w:rsidR="0066011E" w:rsidRPr="00EC3FF2" w:rsidRDefault="0066011E" w:rsidP="0066011E">
      <w:pPr>
        <w:tabs>
          <w:tab w:val="left" w:pos="270"/>
        </w:tabs>
        <w:rPr>
          <w:sz w:val="21"/>
          <w:szCs w:val="21"/>
        </w:rPr>
      </w:pPr>
    </w:p>
    <w:p w14:paraId="5DF3F2E6" w14:textId="77777777" w:rsidR="0066011E" w:rsidRPr="00EC3FF2" w:rsidRDefault="0066011E" w:rsidP="0066011E">
      <w:pPr>
        <w:numPr>
          <w:ilvl w:val="0"/>
          <w:numId w:val="2"/>
        </w:numPr>
        <w:tabs>
          <w:tab w:val="left" w:pos="270"/>
        </w:tabs>
        <w:spacing w:line="276" w:lineRule="auto"/>
        <w:ind w:left="0" w:right="23" w:firstLine="0"/>
        <w:jc w:val="center"/>
        <w:rPr>
          <w:b/>
          <w:bCs/>
          <w:sz w:val="21"/>
          <w:szCs w:val="21"/>
        </w:rPr>
      </w:pPr>
      <w:r w:rsidRPr="00EC3FF2">
        <w:rPr>
          <w:b/>
          <w:bCs/>
          <w:sz w:val="21"/>
          <w:szCs w:val="21"/>
        </w:rPr>
        <w:t>SUTARTIES OBJEKTAS</w:t>
      </w:r>
    </w:p>
    <w:p w14:paraId="72BA3EEA" w14:textId="1E5D1E36" w:rsidR="0066011E" w:rsidRPr="00EC3FF2" w:rsidRDefault="0066011E" w:rsidP="0066011E">
      <w:pPr>
        <w:numPr>
          <w:ilvl w:val="1"/>
          <w:numId w:val="2"/>
        </w:numPr>
        <w:tabs>
          <w:tab w:val="left" w:pos="1080"/>
        </w:tabs>
        <w:spacing w:line="276" w:lineRule="auto"/>
        <w:ind w:left="567" w:right="23" w:hanging="567"/>
        <w:jc w:val="both"/>
        <w:rPr>
          <w:i/>
          <w:sz w:val="21"/>
          <w:szCs w:val="21"/>
        </w:rPr>
      </w:pPr>
      <w:bookmarkStart w:id="2" w:name="_Hlk88728872"/>
      <w:r>
        <w:rPr>
          <w:sz w:val="21"/>
          <w:szCs w:val="21"/>
        </w:rPr>
        <w:t>Rangovas</w:t>
      </w:r>
      <w:r w:rsidRPr="00EC3FF2">
        <w:rPr>
          <w:sz w:val="21"/>
          <w:szCs w:val="21"/>
        </w:rPr>
        <w:t xml:space="preserve"> įsipareigoja Sutartyje </w:t>
      </w:r>
      <w:r w:rsidRPr="000D643A">
        <w:rPr>
          <w:sz w:val="21"/>
          <w:szCs w:val="21"/>
        </w:rPr>
        <w:t xml:space="preserve">numatytomis sąlygomis ir tvarka, savo lėšomis, rizika ir priemonėmis atlikti </w:t>
      </w:r>
      <w:r w:rsidR="00D52F21" w:rsidRPr="000D643A">
        <w:rPr>
          <w:b/>
          <w:bCs/>
          <w:sz w:val="21"/>
          <w:szCs w:val="21"/>
        </w:rPr>
        <w:t xml:space="preserve">horizontalaus kelių ženklinimo </w:t>
      </w:r>
      <w:r w:rsidR="00031645" w:rsidRPr="000D643A">
        <w:rPr>
          <w:b/>
          <w:bCs/>
          <w:sz w:val="21"/>
          <w:szCs w:val="21"/>
        </w:rPr>
        <w:t>dažais</w:t>
      </w:r>
      <w:r w:rsidR="00D52F21" w:rsidRPr="000D643A">
        <w:rPr>
          <w:b/>
          <w:bCs/>
          <w:sz w:val="21"/>
          <w:szCs w:val="21"/>
        </w:rPr>
        <w:t xml:space="preserve"> darbus </w:t>
      </w:r>
      <w:r w:rsidR="000D643A" w:rsidRPr="000D643A">
        <w:rPr>
          <w:b/>
          <w:bCs/>
          <w:sz w:val="21"/>
          <w:szCs w:val="21"/>
        </w:rPr>
        <w:t>Pietų</w:t>
      </w:r>
      <w:r w:rsidR="00D52F21" w:rsidRPr="000D643A">
        <w:rPr>
          <w:b/>
          <w:bCs/>
          <w:sz w:val="21"/>
          <w:szCs w:val="21"/>
        </w:rPr>
        <w:t xml:space="preserve"> regione</w:t>
      </w:r>
      <w:r w:rsidRPr="000D643A">
        <w:rPr>
          <w:sz w:val="21"/>
          <w:szCs w:val="21"/>
        </w:rPr>
        <w:t xml:space="preserve"> (toliau – </w:t>
      </w:r>
      <w:r w:rsidRPr="000D643A">
        <w:rPr>
          <w:b/>
          <w:bCs/>
          <w:sz w:val="21"/>
          <w:szCs w:val="21"/>
        </w:rPr>
        <w:t>Darbai</w:t>
      </w:r>
      <w:r w:rsidRPr="000D643A">
        <w:rPr>
          <w:sz w:val="21"/>
          <w:szCs w:val="21"/>
        </w:rPr>
        <w:t>), o Užsakovas įsipareigoja, nenustatęs trūkumų arba Rangovui juos</w:t>
      </w:r>
      <w:r w:rsidRPr="00C41DF5">
        <w:rPr>
          <w:sz w:val="21"/>
          <w:szCs w:val="21"/>
        </w:rPr>
        <w:t xml:space="preserve"> pašalinus per Užsakovo nurodytą terminą, priimti tinkamai, kokybiškai ir laiku atliktus Darbus ir už juos sumokėti Rangovui </w:t>
      </w:r>
      <w:r>
        <w:rPr>
          <w:sz w:val="21"/>
          <w:szCs w:val="21"/>
        </w:rPr>
        <w:t>Preliminariojoje sutartyje</w:t>
      </w:r>
      <w:r w:rsidRPr="00C41DF5">
        <w:rPr>
          <w:sz w:val="21"/>
          <w:szCs w:val="21"/>
        </w:rPr>
        <w:t xml:space="preserve"> nustatyta tvarka.</w:t>
      </w:r>
    </w:p>
    <w:p w14:paraId="6E0C7D48" w14:textId="77777777" w:rsidR="0066011E" w:rsidRPr="00EC3FF2" w:rsidRDefault="0066011E" w:rsidP="0066011E">
      <w:pPr>
        <w:numPr>
          <w:ilvl w:val="1"/>
          <w:numId w:val="2"/>
        </w:numPr>
        <w:tabs>
          <w:tab w:val="left" w:pos="1080"/>
        </w:tabs>
        <w:spacing w:line="276" w:lineRule="auto"/>
        <w:ind w:left="567" w:right="23" w:hanging="567"/>
        <w:jc w:val="both"/>
        <w:rPr>
          <w:iCs/>
          <w:sz w:val="21"/>
          <w:szCs w:val="21"/>
        </w:rPr>
      </w:pPr>
      <w:r w:rsidRPr="00EC3FF2">
        <w:rPr>
          <w:iCs/>
          <w:sz w:val="21"/>
          <w:szCs w:val="21"/>
        </w:rPr>
        <w:t xml:space="preserve">Pagal šią Sutartį </w:t>
      </w:r>
      <w:r>
        <w:rPr>
          <w:iCs/>
          <w:sz w:val="21"/>
          <w:szCs w:val="21"/>
        </w:rPr>
        <w:t>atliekami Darbai</w:t>
      </w:r>
      <w:r w:rsidRPr="00EC3FF2">
        <w:rPr>
          <w:iCs/>
          <w:sz w:val="21"/>
          <w:szCs w:val="21"/>
        </w:rPr>
        <w:t xml:space="preserve">, kurių pavadinimai, kiekiai, įkainiai ir (ar) kita būtina informacija nurodyta Sutarties </w:t>
      </w:r>
      <w:bookmarkStart w:id="3" w:name="_Hlk92291333"/>
      <w:bookmarkStart w:id="4" w:name="_Hlk92708375"/>
      <w:r w:rsidRPr="00EC3FF2">
        <w:rPr>
          <w:iCs/>
          <w:sz w:val="21"/>
          <w:szCs w:val="21"/>
        </w:rPr>
        <w:t>Priede Nr. 1</w:t>
      </w:r>
      <w:bookmarkEnd w:id="3"/>
      <w:r w:rsidRPr="00EC3FF2">
        <w:rPr>
          <w:iCs/>
          <w:sz w:val="21"/>
          <w:szCs w:val="21"/>
        </w:rPr>
        <w:t xml:space="preserve">. </w:t>
      </w:r>
      <w:bookmarkEnd w:id="4"/>
      <w:r w:rsidRPr="00EC3FF2">
        <w:rPr>
          <w:iCs/>
          <w:sz w:val="21"/>
          <w:szCs w:val="21"/>
        </w:rPr>
        <w:t>Perkam</w:t>
      </w:r>
      <w:r>
        <w:rPr>
          <w:iCs/>
          <w:sz w:val="21"/>
          <w:szCs w:val="21"/>
        </w:rPr>
        <w:t>iems</w:t>
      </w:r>
      <w:r w:rsidRPr="00EC3FF2">
        <w:rPr>
          <w:iCs/>
          <w:sz w:val="21"/>
          <w:szCs w:val="21"/>
        </w:rPr>
        <w:t xml:space="preserve"> </w:t>
      </w:r>
      <w:r>
        <w:rPr>
          <w:iCs/>
          <w:sz w:val="21"/>
          <w:szCs w:val="21"/>
        </w:rPr>
        <w:t>Darbams</w:t>
      </w:r>
      <w:r w:rsidRPr="00EC3FF2">
        <w:rPr>
          <w:iCs/>
          <w:sz w:val="21"/>
          <w:szCs w:val="21"/>
        </w:rPr>
        <w:t xml:space="preserve"> taikomi ir visi </w:t>
      </w:r>
      <w:r>
        <w:rPr>
          <w:iCs/>
          <w:sz w:val="21"/>
          <w:szCs w:val="21"/>
        </w:rPr>
        <w:t>Darbų</w:t>
      </w:r>
      <w:r w:rsidRPr="00EC3FF2">
        <w:rPr>
          <w:iCs/>
          <w:sz w:val="21"/>
          <w:szCs w:val="21"/>
        </w:rPr>
        <w:t xml:space="preserve"> </w:t>
      </w:r>
      <w:r>
        <w:rPr>
          <w:iCs/>
          <w:sz w:val="21"/>
          <w:szCs w:val="21"/>
        </w:rPr>
        <w:t>atlikimo</w:t>
      </w:r>
      <w:r w:rsidRPr="00EC3FF2">
        <w:rPr>
          <w:iCs/>
          <w:sz w:val="21"/>
          <w:szCs w:val="21"/>
        </w:rPr>
        <w:t>, kokybės ir kiti reikalavimai, numatyti Preliminariojoje sutartyje</w:t>
      </w:r>
      <w:bookmarkEnd w:id="2"/>
      <w:r w:rsidRPr="00EC3FF2">
        <w:rPr>
          <w:iCs/>
          <w:sz w:val="21"/>
          <w:szCs w:val="21"/>
        </w:rPr>
        <w:t xml:space="preserve">. </w:t>
      </w:r>
    </w:p>
    <w:p w14:paraId="702F311C" w14:textId="77777777" w:rsidR="0066011E" w:rsidRPr="00EC3FF2" w:rsidRDefault="0066011E" w:rsidP="0066011E">
      <w:pPr>
        <w:pStyle w:val="Sraopastraipa"/>
        <w:tabs>
          <w:tab w:val="left" w:pos="270"/>
        </w:tabs>
        <w:rPr>
          <w:sz w:val="21"/>
          <w:szCs w:val="21"/>
        </w:rPr>
      </w:pPr>
    </w:p>
    <w:p w14:paraId="5D7BE60C" w14:textId="77777777" w:rsidR="0066011E" w:rsidRPr="00EC3FF2" w:rsidRDefault="0066011E" w:rsidP="0066011E">
      <w:pPr>
        <w:numPr>
          <w:ilvl w:val="0"/>
          <w:numId w:val="2"/>
        </w:numPr>
        <w:tabs>
          <w:tab w:val="left" w:pos="270"/>
          <w:tab w:val="left" w:pos="1620"/>
          <w:tab w:val="left" w:pos="2430"/>
          <w:tab w:val="left" w:pos="3420"/>
          <w:tab w:val="left" w:pos="3600"/>
          <w:tab w:val="left" w:pos="4230"/>
        </w:tabs>
        <w:spacing w:line="276" w:lineRule="auto"/>
        <w:ind w:left="0" w:right="23" w:firstLine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DARBŲ</w:t>
      </w:r>
      <w:r w:rsidRPr="00EC3FF2">
        <w:rPr>
          <w:b/>
          <w:sz w:val="21"/>
          <w:szCs w:val="21"/>
        </w:rPr>
        <w:t xml:space="preserve"> KAINA IR KIEKIS </w:t>
      </w:r>
    </w:p>
    <w:p w14:paraId="75354355" w14:textId="2A939EEF" w:rsidR="0066011E" w:rsidRPr="00EC3FF2" w:rsidRDefault="0066011E" w:rsidP="0066011E">
      <w:pPr>
        <w:numPr>
          <w:ilvl w:val="1"/>
          <w:numId w:val="1"/>
        </w:numPr>
        <w:tabs>
          <w:tab w:val="left" w:pos="1080"/>
        </w:tabs>
        <w:spacing w:line="276" w:lineRule="auto"/>
        <w:ind w:left="567" w:right="23" w:hanging="567"/>
        <w:jc w:val="both"/>
        <w:rPr>
          <w:sz w:val="21"/>
          <w:szCs w:val="21"/>
        </w:rPr>
      </w:pPr>
      <w:bookmarkStart w:id="5" w:name="_Hlk88728911"/>
      <w:r w:rsidRPr="00EC3FF2">
        <w:rPr>
          <w:sz w:val="21"/>
          <w:szCs w:val="21"/>
        </w:rPr>
        <w:t xml:space="preserve">Bendra Sutarties kaina yra </w:t>
      </w:r>
      <w:r w:rsidR="00031645">
        <w:rPr>
          <w:i/>
          <w:sz w:val="21"/>
          <w:szCs w:val="21"/>
        </w:rPr>
        <w:t>60</w:t>
      </w:r>
      <w:r w:rsidR="00020418">
        <w:rPr>
          <w:i/>
          <w:sz w:val="21"/>
          <w:szCs w:val="21"/>
        </w:rPr>
        <w:t> </w:t>
      </w:r>
      <w:r w:rsidR="00031645">
        <w:rPr>
          <w:i/>
          <w:sz w:val="21"/>
          <w:szCs w:val="21"/>
        </w:rPr>
        <w:t>5</w:t>
      </w:r>
      <w:r w:rsidR="00020418" w:rsidRPr="00020418">
        <w:rPr>
          <w:i/>
          <w:sz w:val="21"/>
          <w:szCs w:val="21"/>
        </w:rPr>
        <w:t>00</w:t>
      </w:r>
      <w:r w:rsidR="00020418">
        <w:rPr>
          <w:i/>
          <w:sz w:val="21"/>
          <w:szCs w:val="21"/>
        </w:rPr>
        <w:t>,00</w:t>
      </w:r>
      <w:r w:rsidRPr="00EC3FF2">
        <w:rPr>
          <w:sz w:val="21"/>
          <w:szCs w:val="21"/>
        </w:rPr>
        <w:t xml:space="preserve"> eurų (</w:t>
      </w:r>
      <w:r w:rsidR="00031645" w:rsidRPr="00031645">
        <w:rPr>
          <w:i/>
          <w:iCs/>
          <w:sz w:val="21"/>
          <w:szCs w:val="21"/>
        </w:rPr>
        <w:t>šešiasdešimt tūkstančių penki šimtai eurų 0</w:t>
      </w:r>
      <w:r w:rsidR="00031645">
        <w:rPr>
          <w:i/>
          <w:iCs/>
          <w:sz w:val="21"/>
          <w:szCs w:val="21"/>
        </w:rPr>
        <w:t>0</w:t>
      </w:r>
      <w:r w:rsidR="00031645" w:rsidRPr="00031645">
        <w:rPr>
          <w:i/>
          <w:iCs/>
          <w:sz w:val="21"/>
          <w:szCs w:val="21"/>
        </w:rPr>
        <w:t xml:space="preserve"> ct</w:t>
      </w:r>
      <w:r w:rsidRPr="00EC3FF2">
        <w:rPr>
          <w:sz w:val="21"/>
          <w:szCs w:val="21"/>
        </w:rPr>
        <w:t>), įskaitant PVM. Bendrą Sutarties  kainą sudaro:</w:t>
      </w:r>
    </w:p>
    <w:p w14:paraId="17650014" w14:textId="54B0CE54" w:rsidR="0066011E" w:rsidRPr="00EC3FF2" w:rsidRDefault="0066011E" w:rsidP="0066011E">
      <w:pPr>
        <w:numPr>
          <w:ilvl w:val="2"/>
          <w:numId w:val="1"/>
        </w:numPr>
        <w:tabs>
          <w:tab w:val="left" w:pos="709"/>
          <w:tab w:val="left" w:pos="1080"/>
        </w:tabs>
        <w:spacing w:line="276" w:lineRule="auto"/>
        <w:ind w:left="567" w:right="23" w:firstLine="0"/>
        <w:jc w:val="both"/>
        <w:rPr>
          <w:sz w:val="21"/>
          <w:szCs w:val="21"/>
        </w:rPr>
      </w:pPr>
      <w:r w:rsidRPr="00EC3FF2">
        <w:rPr>
          <w:sz w:val="21"/>
          <w:szCs w:val="21"/>
        </w:rPr>
        <w:t xml:space="preserve">Sutarties kaina </w:t>
      </w:r>
      <w:r w:rsidRPr="00EC3FF2">
        <w:rPr>
          <w:color w:val="000000"/>
          <w:sz w:val="21"/>
          <w:szCs w:val="21"/>
        </w:rPr>
        <w:t>–</w:t>
      </w:r>
      <w:r w:rsidRPr="00EC3FF2">
        <w:rPr>
          <w:iCs/>
          <w:sz w:val="21"/>
          <w:szCs w:val="21"/>
        </w:rPr>
        <w:t xml:space="preserve"> </w:t>
      </w:r>
      <w:r w:rsidR="00031645">
        <w:rPr>
          <w:i/>
          <w:sz w:val="21"/>
          <w:szCs w:val="21"/>
        </w:rPr>
        <w:t>50</w:t>
      </w:r>
      <w:r w:rsidR="0021110D">
        <w:rPr>
          <w:i/>
          <w:sz w:val="21"/>
          <w:szCs w:val="21"/>
        </w:rPr>
        <w:t xml:space="preserve"> </w:t>
      </w:r>
      <w:r w:rsidR="0021110D" w:rsidRPr="0021110D">
        <w:rPr>
          <w:i/>
          <w:sz w:val="21"/>
          <w:szCs w:val="21"/>
        </w:rPr>
        <w:t>000,00</w:t>
      </w:r>
      <w:r w:rsidRPr="00EC3FF2">
        <w:rPr>
          <w:sz w:val="21"/>
          <w:szCs w:val="21"/>
        </w:rPr>
        <w:t xml:space="preserve"> eurų (</w:t>
      </w:r>
      <w:r w:rsidR="00031645" w:rsidRPr="00031645">
        <w:rPr>
          <w:i/>
          <w:sz w:val="21"/>
          <w:szCs w:val="21"/>
        </w:rPr>
        <w:t xml:space="preserve">penkiasdešimt tūkstančių eurų </w:t>
      </w:r>
      <w:r w:rsidR="00031645">
        <w:rPr>
          <w:i/>
          <w:sz w:val="21"/>
          <w:szCs w:val="21"/>
        </w:rPr>
        <w:t>0</w:t>
      </w:r>
      <w:r w:rsidR="00031645" w:rsidRPr="00031645">
        <w:rPr>
          <w:i/>
          <w:sz w:val="21"/>
          <w:szCs w:val="21"/>
        </w:rPr>
        <w:t>0 ct</w:t>
      </w:r>
      <w:r w:rsidRPr="00EC3FF2">
        <w:rPr>
          <w:sz w:val="21"/>
          <w:szCs w:val="21"/>
        </w:rPr>
        <w:t>), neįskaitant PVM;</w:t>
      </w:r>
    </w:p>
    <w:p w14:paraId="18C0BDD5" w14:textId="1B083B0A" w:rsidR="0066011E" w:rsidRPr="00EC3FF2" w:rsidRDefault="0066011E" w:rsidP="0066011E">
      <w:pPr>
        <w:numPr>
          <w:ilvl w:val="2"/>
          <w:numId w:val="1"/>
        </w:numPr>
        <w:tabs>
          <w:tab w:val="left" w:pos="1080"/>
        </w:tabs>
        <w:spacing w:line="276" w:lineRule="auto"/>
        <w:ind w:left="567" w:right="23" w:firstLine="0"/>
        <w:jc w:val="both"/>
        <w:rPr>
          <w:sz w:val="21"/>
          <w:szCs w:val="21"/>
        </w:rPr>
      </w:pPr>
      <w:r w:rsidRPr="00EC3FF2">
        <w:rPr>
          <w:sz w:val="21"/>
          <w:szCs w:val="21"/>
        </w:rPr>
        <w:t xml:space="preserve">pridėtinės vertės mokestis (PVM) </w:t>
      </w:r>
      <w:r w:rsidRPr="00EC3FF2">
        <w:rPr>
          <w:color w:val="000000"/>
          <w:sz w:val="21"/>
          <w:szCs w:val="21"/>
        </w:rPr>
        <w:t>–</w:t>
      </w:r>
      <w:r w:rsidRPr="00EC3FF2">
        <w:rPr>
          <w:sz w:val="21"/>
          <w:szCs w:val="21"/>
        </w:rPr>
        <w:t xml:space="preserve"> </w:t>
      </w:r>
      <w:r w:rsidRPr="00EC3FF2">
        <w:rPr>
          <w:i/>
          <w:sz w:val="21"/>
          <w:szCs w:val="21"/>
        </w:rPr>
        <w:t>21 %</w:t>
      </w:r>
      <w:r w:rsidRPr="00EC3FF2">
        <w:rPr>
          <w:sz w:val="21"/>
          <w:szCs w:val="21"/>
        </w:rPr>
        <w:t xml:space="preserve"> </w:t>
      </w:r>
      <w:r w:rsidRPr="00EC3FF2">
        <w:rPr>
          <w:color w:val="000000"/>
          <w:sz w:val="21"/>
          <w:szCs w:val="21"/>
        </w:rPr>
        <w:t xml:space="preserve">– </w:t>
      </w:r>
      <w:r w:rsidR="00031645">
        <w:rPr>
          <w:i/>
          <w:sz w:val="21"/>
          <w:szCs w:val="21"/>
        </w:rPr>
        <w:t>10</w:t>
      </w:r>
      <w:r w:rsidR="00020418">
        <w:rPr>
          <w:i/>
          <w:sz w:val="21"/>
          <w:szCs w:val="21"/>
        </w:rPr>
        <w:t xml:space="preserve"> </w:t>
      </w:r>
      <w:r w:rsidR="00031645">
        <w:rPr>
          <w:i/>
          <w:sz w:val="21"/>
          <w:szCs w:val="21"/>
        </w:rPr>
        <w:t>5</w:t>
      </w:r>
      <w:r w:rsidR="00020418" w:rsidRPr="00020418">
        <w:rPr>
          <w:i/>
          <w:sz w:val="21"/>
          <w:szCs w:val="21"/>
        </w:rPr>
        <w:t>00,00</w:t>
      </w:r>
      <w:r w:rsidRPr="00EC3FF2">
        <w:rPr>
          <w:sz w:val="21"/>
          <w:szCs w:val="21"/>
        </w:rPr>
        <w:t xml:space="preserve"> eurų (</w:t>
      </w:r>
      <w:r w:rsidR="00031645" w:rsidRPr="00031645">
        <w:rPr>
          <w:i/>
          <w:sz w:val="21"/>
          <w:szCs w:val="21"/>
        </w:rPr>
        <w:t>dešimt tūkstančių penki šimtai eurų 0</w:t>
      </w:r>
      <w:r w:rsidR="00031645">
        <w:rPr>
          <w:i/>
          <w:sz w:val="21"/>
          <w:szCs w:val="21"/>
        </w:rPr>
        <w:t>0</w:t>
      </w:r>
      <w:r w:rsidR="00031645" w:rsidRPr="00031645">
        <w:rPr>
          <w:i/>
          <w:sz w:val="21"/>
          <w:szCs w:val="21"/>
        </w:rPr>
        <w:t xml:space="preserve"> ct</w:t>
      </w:r>
      <w:r w:rsidRPr="00EC3FF2">
        <w:rPr>
          <w:sz w:val="21"/>
          <w:szCs w:val="21"/>
        </w:rPr>
        <w:t>).</w:t>
      </w:r>
    </w:p>
    <w:p w14:paraId="353F618E" w14:textId="77777777" w:rsidR="0066011E" w:rsidRPr="00EC3FF2" w:rsidRDefault="0066011E" w:rsidP="0066011E">
      <w:pPr>
        <w:numPr>
          <w:ilvl w:val="1"/>
          <w:numId w:val="1"/>
        </w:numPr>
        <w:tabs>
          <w:tab w:val="left" w:pos="709"/>
          <w:tab w:val="left" w:pos="1080"/>
        </w:tabs>
        <w:spacing w:line="276" w:lineRule="auto"/>
        <w:ind w:left="567" w:right="23" w:hanging="567"/>
        <w:jc w:val="both"/>
        <w:rPr>
          <w:sz w:val="21"/>
          <w:szCs w:val="21"/>
        </w:rPr>
      </w:pPr>
      <w:r w:rsidRPr="00EC3FF2">
        <w:rPr>
          <w:sz w:val="21"/>
          <w:szCs w:val="21"/>
        </w:rPr>
        <w:t>Sutarčiai taikoma fiksuoto įkainio kainodara, nustatyta laikantis Viešųjų pirkimų tarnybos direktoriaus 2017 m. birželio 28 d. įsakymu Nr. 1S-95 (aktualios redakcijos) „Dėl Kainodaros taisyklių nustatymo metodikos patvirtinimo“.</w:t>
      </w:r>
    </w:p>
    <w:p w14:paraId="5B8E61DF" w14:textId="77777777" w:rsidR="0066011E" w:rsidRPr="00EC3FF2" w:rsidRDefault="0066011E" w:rsidP="0066011E">
      <w:pPr>
        <w:numPr>
          <w:ilvl w:val="1"/>
          <w:numId w:val="1"/>
        </w:numPr>
        <w:tabs>
          <w:tab w:val="left" w:pos="709"/>
          <w:tab w:val="left" w:pos="1080"/>
        </w:tabs>
        <w:spacing w:line="276" w:lineRule="auto"/>
        <w:ind w:left="567" w:right="23" w:hanging="567"/>
        <w:jc w:val="both"/>
        <w:rPr>
          <w:sz w:val="21"/>
          <w:szCs w:val="21"/>
        </w:rPr>
      </w:pPr>
      <w:r w:rsidRPr="00EC3FF2">
        <w:rPr>
          <w:sz w:val="21"/>
          <w:szCs w:val="21"/>
        </w:rPr>
        <w:t xml:space="preserve">Bendra Sutarties kaina negali viršyti Bendros Preliminariosios sutarties kainos. </w:t>
      </w:r>
    </w:p>
    <w:p w14:paraId="004D8753" w14:textId="77777777" w:rsidR="0066011E" w:rsidRPr="00EC3FF2" w:rsidRDefault="0066011E" w:rsidP="0066011E">
      <w:pPr>
        <w:numPr>
          <w:ilvl w:val="1"/>
          <w:numId w:val="1"/>
        </w:numPr>
        <w:tabs>
          <w:tab w:val="left" w:pos="1080"/>
        </w:tabs>
        <w:spacing w:line="276" w:lineRule="auto"/>
        <w:ind w:left="567" w:right="23" w:hanging="567"/>
        <w:jc w:val="both"/>
        <w:rPr>
          <w:sz w:val="21"/>
          <w:szCs w:val="21"/>
        </w:rPr>
      </w:pPr>
      <w:bookmarkStart w:id="6" w:name="_Hlk92291400"/>
      <w:r w:rsidRPr="00EC3FF2">
        <w:rPr>
          <w:sz w:val="21"/>
          <w:szCs w:val="21"/>
        </w:rPr>
        <w:t xml:space="preserve">Sutarties vykdymo metu </w:t>
      </w:r>
      <w:r>
        <w:rPr>
          <w:sz w:val="21"/>
          <w:szCs w:val="21"/>
        </w:rPr>
        <w:t>Užsakovas</w:t>
      </w:r>
      <w:r w:rsidRPr="00EC3FF2">
        <w:rPr>
          <w:sz w:val="21"/>
          <w:szCs w:val="21"/>
        </w:rPr>
        <w:t xml:space="preserve"> turi teisę raštu pranešdamas </w:t>
      </w:r>
      <w:r>
        <w:rPr>
          <w:sz w:val="21"/>
          <w:szCs w:val="21"/>
        </w:rPr>
        <w:t>Rangovui</w:t>
      </w:r>
      <w:r w:rsidRPr="00EC3FF2">
        <w:rPr>
          <w:sz w:val="21"/>
          <w:szCs w:val="21"/>
        </w:rPr>
        <w:t xml:space="preserve">, atsisakyti dalies Sutarties </w:t>
      </w:r>
      <w:bookmarkEnd w:id="6"/>
      <w:r>
        <w:rPr>
          <w:sz w:val="21"/>
          <w:szCs w:val="21"/>
        </w:rPr>
        <w:t>Darbų</w:t>
      </w:r>
      <w:r w:rsidRPr="00EC3FF2">
        <w:rPr>
          <w:sz w:val="21"/>
          <w:szCs w:val="21"/>
        </w:rPr>
        <w:t xml:space="preserve">. </w:t>
      </w:r>
    </w:p>
    <w:p w14:paraId="394D306D" w14:textId="77777777" w:rsidR="0066011E" w:rsidRPr="00EC3FF2" w:rsidRDefault="0066011E" w:rsidP="0066011E">
      <w:pPr>
        <w:pStyle w:val="Default"/>
        <w:numPr>
          <w:ilvl w:val="1"/>
          <w:numId w:val="1"/>
        </w:numPr>
        <w:tabs>
          <w:tab w:val="left" w:pos="0"/>
          <w:tab w:val="left" w:pos="1080"/>
        </w:tabs>
        <w:spacing w:line="276" w:lineRule="auto"/>
        <w:ind w:left="567" w:right="23" w:hanging="567"/>
        <w:jc w:val="both"/>
        <w:rPr>
          <w:b/>
          <w:sz w:val="21"/>
          <w:szCs w:val="21"/>
        </w:rPr>
      </w:pPr>
      <w:r>
        <w:rPr>
          <w:iCs/>
          <w:sz w:val="21"/>
          <w:szCs w:val="21"/>
        </w:rPr>
        <w:t>Rangovas</w:t>
      </w:r>
      <w:r w:rsidRPr="00EC3FF2">
        <w:rPr>
          <w:sz w:val="21"/>
          <w:szCs w:val="21"/>
        </w:rPr>
        <w:t xml:space="preserve"> į </w:t>
      </w:r>
      <w:r>
        <w:rPr>
          <w:sz w:val="21"/>
          <w:szCs w:val="21"/>
        </w:rPr>
        <w:t>Darbų</w:t>
      </w:r>
      <w:r w:rsidRPr="00EC3FF2">
        <w:rPr>
          <w:sz w:val="21"/>
          <w:szCs w:val="21"/>
        </w:rPr>
        <w:t xml:space="preserve"> kainą yra įskaičiavęs visas su </w:t>
      </w:r>
      <w:r>
        <w:rPr>
          <w:sz w:val="21"/>
          <w:szCs w:val="21"/>
        </w:rPr>
        <w:t>Darbų atlikimų</w:t>
      </w:r>
      <w:r w:rsidRPr="00EC3FF2">
        <w:rPr>
          <w:sz w:val="21"/>
          <w:szCs w:val="21"/>
        </w:rPr>
        <w:t xml:space="preserve"> ir Sutarties vykdymu susijusias išlaidas, ir visus mokesčius, įskaitant PVM.</w:t>
      </w:r>
    </w:p>
    <w:p w14:paraId="6147A50E" w14:textId="77777777" w:rsidR="0066011E" w:rsidRPr="00EC3FF2" w:rsidRDefault="0066011E" w:rsidP="0066011E">
      <w:pPr>
        <w:pStyle w:val="Default"/>
        <w:tabs>
          <w:tab w:val="left" w:pos="0"/>
          <w:tab w:val="left" w:pos="1080"/>
        </w:tabs>
        <w:spacing w:line="276" w:lineRule="auto"/>
        <w:ind w:left="567" w:right="23"/>
        <w:jc w:val="both"/>
        <w:rPr>
          <w:b/>
          <w:sz w:val="21"/>
          <w:szCs w:val="21"/>
        </w:rPr>
      </w:pPr>
    </w:p>
    <w:bookmarkEnd w:id="5"/>
    <w:p w14:paraId="1494020D" w14:textId="77777777" w:rsidR="0066011E" w:rsidRPr="00EC3FF2" w:rsidRDefault="0066011E" w:rsidP="0066011E">
      <w:pPr>
        <w:pStyle w:val="Sraopastraipa"/>
        <w:numPr>
          <w:ilvl w:val="0"/>
          <w:numId w:val="1"/>
        </w:numPr>
        <w:tabs>
          <w:tab w:val="left" w:pos="180"/>
          <w:tab w:val="left" w:pos="709"/>
          <w:tab w:val="left" w:pos="1080"/>
          <w:tab w:val="left" w:pos="1890"/>
          <w:tab w:val="left" w:pos="2340"/>
          <w:tab w:val="left" w:pos="3510"/>
          <w:tab w:val="left" w:pos="3960"/>
        </w:tabs>
        <w:spacing w:line="276" w:lineRule="auto"/>
        <w:ind w:left="0" w:right="23" w:firstLine="0"/>
        <w:jc w:val="center"/>
        <w:rPr>
          <w:sz w:val="21"/>
          <w:szCs w:val="21"/>
        </w:rPr>
      </w:pPr>
      <w:r w:rsidRPr="00EC3FF2">
        <w:rPr>
          <w:b/>
          <w:sz w:val="21"/>
          <w:szCs w:val="21"/>
        </w:rPr>
        <w:t xml:space="preserve"> MOKĖJIMAI, PINIGINĖS PRIEVOLĖS IR SULAIKYMAI</w:t>
      </w:r>
    </w:p>
    <w:p w14:paraId="0D1F58C9" w14:textId="77777777" w:rsidR="0066011E" w:rsidRPr="00EC3FF2" w:rsidRDefault="0066011E" w:rsidP="0066011E">
      <w:pPr>
        <w:numPr>
          <w:ilvl w:val="1"/>
          <w:numId w:val="1"/>
        </w:numPr>
        <w:tabs>
          <w:tab w:val="left" w:pos="709"/>
          <w:tab w:val="left" w:pos="1080"/>
        </w:tabs>
        <w:spacing w:line="276" w:lineRule="auto"/>
        <w:ind w:left="567" w:right="23" w:hanging="567"/>
        <w:jc w:val="both"/>
        <w:rPr>
          <w:sz w:val="21"/>
          <w:szCs w:val="21"/>
        </w:rPr>
      </w:pPr>
      <w:bookmarkStart w:id="7" w:name="_Hlk88728932"/>
      <w:r>
        <w:rPr>
          <w:sz w:val="21"/>
          <w:szCs w:val="21"/>
        </w:rPr>
        <w:t>Užsakovas</w:t>
      </w:r>
      <w:r w:rsidRPr="00EC3FF2">
        <w:rPr>
          <w:sz w:val="21"/>
          <w:szCs w:val="21"/>
        </w:rPr>
        <w:t xml:space="preserve"> sumoka </w:t>
      </w:r>
      <w:r>
        <w:rPr>
          <w:sz w:val="21"/>
          <w:szCs w:val="21"/>
        </w:rPr>
        <w:t>Rangovui</w:t>
      </w:r>
      <w:r w:rsidRPr="00EC3FF2">
        <w:rPr>
          <w:sz w:val="21"/>
          <w:szCs w:val="21"/>
        </w:rPr>
        <w:t xml:space="preserve"> už </w:t>
      </w:r>
      <w:r>
        <w:rPr>
          <w:sz w:val="21"/>
          <w:szCs w:val="21"/>
        </w:rPr>
        <w:t>laiku ir kokybiškai atliktus Darbus</w:t>
      </w:r>
      <w:r w:rsidRPr="00EC3FF2">
        <w:rPr>
          <w:sz w:val="21"/>
          <w:szCs w:val="21"/>
        </w:rPr>
        <w:t xml:space="preserve"> Preliminariojoje sutartyje numatyta tvarka ir terminais.</w:t>
      </w:r>
    </w:p>
    <w:bookmarkEnd w:id="7"/>
    <w:p w14:paraId="069DC302" w14:textId="77777777" w:rsidR="0066011E" w:rsidRPr="00EC3FF2" w:rsidRDefault="0066011E" w:rsidP="0066011E">
      <w:pPr>
        <w:tabs>
          <w:tab w:val="left" w:pos="709"/>
          <w:tab w:val="left" w:pos="1080"/>
        </w:tabs>
        <w:ind w:left="567"/>
        <w:rPr>
          <w:sz w:val="21"/>
          <w:szCs w:val="21"/>
        </w:rPr>
      </w:pPr>
    </w:p>
    <w:p w14:paraId="6D4EC8BD" w14:textId="77777777" w:rsidR="0066011E" w:rsidRPr="00EC3FF2" w:rsidRDefault="0066011E" w:rsidP="0066011E">
      <w:pPr>
        <w:numPr>
          <w:ilvl w:val="0"/>
          <w:numId w:val="1"/>
        </w:numPr>
        <w:tabs>
          <w:tab w:val="left" w:pos="270"/>
          <w:tab w:val="left" w:pos="1080"/>
        </w:tabs>
        <w:spacing w:line="276" w:lineRule="auto"/>
        <w:ind w:left="0" w:right="23" w:firstLine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DARBŲ</w:t>
      </w:r>
      <w:r w:rsidRPr="00EC3FF2">
        <w:rPr>
          <w:b/>
          <w:sz w:val="21"/>
          <w:szCs w:val="21"/>
        </w:rPr>
        <w:t xml:space="preserve"> KOKYBĖ </w:t>
      </w:r>
    </w:p>
    <w:p w14:paraId="0277F087" w14:textId="77777777" w:rsidR="0066011E" w:rsidRPr="00EC3FF2" w:rsidRDefault="0066011E" w:rsidP="0066011E">
      <w:pPr>
        <w:numPr>
          <w:ilvl w:val="1"/>
          <w:numId w:val="1"/>
        </w:numPr>
        <w:tabs>
          <w:tab w:val="left" w:pos="1080"/>
        </w:tabs>
        <w:spacing w:line="276" w:lineRule="auto"/>
        <w:ind w:left="567" w:right="23" w:hanging="567"/>
        <w:jc w:val="both"/>
        <w:rPr>
          <w:i/>
          <w:color w:val="FF0000"/>
          <w:sz w:val="21"/>
          <w:szCs w:val="21"/>
        </w:rPr>
      </w:pPr>
      <w:bookmarkStart w:id="8" w:name="_Hlk88728939"/>
      <w:r>
        <w:rPr>
          <w:sz w:val="21"/>
          <w:szCs w:val="21"/>
        </w:rPr>
        <w:t>Darbų</w:t>
      </w:r>
      <w:r w:rsidRPr="00EC3FF2">
        <w:rPr>
          <w:sz w:val="21"/>
          <w:szCs w:val="21"/>
        </w:rPr>
        <w:t xml:space="preserve"> kokybė turi atitikti Preliminariojoje sutartyje ir jos prieduose, taip pat teisės aktuose nustatytus reikalavimus. </w:t>
      </w:r>
    </w:p>
    <w:p w14:paraId="4E5313E1" w14:textId="77777777" w:rsidR="0066011E" w:rsidRPr="00EC3FF2" w:rsidRDefault="0066011E" w:rsidP="0066011E">
      <w:pPr>
        <w:numPr>
          <w:ilvl w:val="1"/>
          <w:numId w:val="1"/>
        </w:numPr>
        <w:tabs>
          <w:tab w:val="left" w:pos="1080"/>
        </w:tabs>
        <w:spacing w:line="276" w:lineRule="auto"/>
        <w:ind w:left="567" w:right="23" w:hanging="567"/>
        <w:jc w:val="both"/>
        <w:rPr>
          <w:sz w:val="21"/>
          <w:szCs w:val="21"/>
        </w:rPr>
      </w:pPr>
      <w:r>
        <w:rPr>
          <w:color w:val="000000" w:themeColor="text1"/>
          <w:sz w:val="21"/>
          <w:szCs w:val="21"/>
        </w:rPr>
        <w:t>Darbų</w:t>
      </w:r>
      <w:r w:rsidRPr="00EC3FF2">
        <w:rPr>
          <w:color w:val="000000" w:themeColor="text1"/>
          <w:sz w:val="21"/>
          <w:szCs w:val="21"/>
        </w:rPr>
        <w:t xml:space="preserve"> trūkumų šalinimo terminas ir netesybos už </w:t>
      </w:r>
      <w:r>
        <w:rPr>
          <w:color w:val="000000" w:themeColor="text1"/>
          <w:sz w:val="21"/>
          <w:szCs w:val="21"/>
        </w:rPr>
        <w:t>Darbų</w:t>
      </w:r>
      <w:r w:rsidRPr="00EC3FF2">
        <w:rPr>
          <w:color w:val="000000" w:themeColor="text1"/>
          <w:sz w:val="21"/>
          <w:szCs w:val="21"/>
        </w:rPr>
        <w:t xml:space="preserve"> trūkumų nepašalinimą nustatyti Preliminariojoje sutartyje.  </w:t>
      </w:r>
    </w:p>
    <w:bookmarkEnd w:id="8"/>
    <w:p w14:paraId="642E785A" w14:textId="77777777" w:rsidR="0066011E" w:rsidRPr="00EC3FF2" w:rsidRDefault="0066011E" w:rsidP="0066011E">
      <w:pPr>
        <w:tabs>
          <w:tab w:val="left" w:pos="1080"/>
        </w:tabs>
        <w:ind w:firstLine="720"/>
        <w:rPr>
          <w:sz w:val="21"/>
          <w:szCs w:val="21"/>
        </w:rPr>
      </w:pPr>
    </w:p>
    <w:p w14:paraId="65CC0ED4" w14:textId="77777777" w:rsidR="0066011E" w:rsidRPr="00EC3FF2" w:rsidRDefault="0066011E" w:rsidP="0066011E">
      <w:pPr>
        <w:numPr>
          <w:ilvl w:val="0"/>
          <w:numId w:val="1"/>
        </w:numPr>
        <w:tabs>
          <w:tab w:val="left" w:pos="360"/>
          <w:tab w:val="left" w:pos="1080"/>
        </w:tabs>
        <w:spacing w:line="276" w:lineRule="auto"/>
        <w:ind w:left="0" w:right="23" w:firstLine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DARBŲ ATLIKIMO</w:t>
      </w:r>
      <w:r w:rsidRPr="00EC3FF2">
        <w:rPr>
          <w:b/>
          <w:sz w:val="21"/>
          <w:szCs w:val="21"/>
        </w:rPr>
        <w:t xml:space="preserve"> TERMINAI IR PERDAVIMO-PRIĖMIMO TVARKA </w:t>
      </w:r>
    </w:p>
    <w:p w14:paraId="6061B7B3" w14:textId="77777777" w:rsidR="0066011E" w:rsidRPr="00476C05" w:rsidRDefault="0066011E" w:rsidP="0066011E">
      <w:pPr>
        <w:pStyle w:val="Sraopastraipa"/>
        <w:numPr>
          <w:ilvl w:val="1"/>
          <w:numId w:val="1"/>
        </w:numPr>
        <w:tabs>
          <w:tab w:val="left" w:pos="1080"/>
        </w:tabs>
        <w:spacing w:line="276" w:lineRule="auto"/>
        <w:ind w:left="567" w:right="23" w:hanging="567"/>
        <w:jc w:val="both"/>
        <w:rPr>
          <w:sz w:val="21"/>
          <w:szCs w:val="21"/>
        </w:rPr>
      </w:pPr>
      <w:bookmarkStart w:id="9" w:name="_Hlk92291445"/>
      <w:r w:rsidRPr="00476C05">
        <w:rPr>
          <w:sz w:val="21"/>
          <w:szCs w:val="21"/>
        </w:rPr>
        <w:t>Darbų atlikimo tvarka nustatyta užsakyme, Preliminariojoje sutartyje ir Techninėje specifikacijoje</w:t>
      </w:r>
      <w:bookmarkEnd w:id="9"/>
      <w:r w:rsidRPr="00476C05">
        <w:rPr>
          <w:sz w:val="21"/>
          <w:szCs w:val="21"/>
        </w:rPr>
        <w:t>.</w:t>
      </w:r>
    </w:p>
    <w:p w14:paraId="3DC21CDA" w14:textId="0E7F3775" w:rsidR="003B5500" w:rsidRPr="00476C05" w:rsidRDefault="0066011E" w:rsidP="003B5500">
      <w:pPr>
        <w:pStyle w:val="Sraopastraipa"/>
        <w:numPr>
          <w:ilvl w:val="1"/>
          <w:numId w:val="1"/>
        </w:numPr>
        <w:tabs>
          <w:tab w:val="left" w:pos="1080"/>
        </w:tabs>
        <w:spacing w:line="276" w:lineRule="auto"/>
        <w:ind w:left="567" w:right="23" w:hanging="567"/>
        <w:jc w:val="both"/>
        <w:rPr>
          <w:sz w:val="21"/>
          <w:szCs w:val="21"/>
        </w:rPr>
      </w:pPr>
      <w:bookmarkStart w:id="10" w:name="_Hlk92708484"/>
      <w:bookmarkStart w:id="11" w:name="_Hlk92291474"/>
      <w:r w:rsidRPr="00476C05">
        <w:rPr>
          <w:sz w:val="21"/>
          <w:szCs w:val="21"/>
        </w:rPr>
        <w:t>Darbų atlikimo vieta</w:t>
      </w:r>
      <w:bookmarkEnd w:id="10"/>
      <w:r w:rsidRPr="00476C05">
        <w:rPr>
          <w:sz w:val="21"/>
          <w:szCs w:val="21"/>
        </w:rPr>
        <w:t xml:space="preserve">: </w:t>
      </w:r>
      <w:r w:rsidR="00D52F21" w:rsidRPr="000D643A">
        <w:rPr>
          <w:sz w:val="21"/>
          <w:szCs w:val="21"/>
        </w:rPr>
        <w:t xml:space="preserve">Lietuvos Respublika, </w:t>
      </w:r>
      <w:r w:rsidR="000D643A" w:rsidRPr="000D643A">
        <w:rPr>
          <w:sz w:val="21"/>
          <w:szCs w:val="21"/>
        </w:rPr>
        <w:t>Pietų</w:t>
      </w:r>
      <w:r w:rsidR="00D52F21" w:rsidRPr="000D643A">
        <w:rPr>
          <w:sz w:val="21"/>
          <w:szCs w:val="21"/>
        </w:rPr>
        <w:t xml:space="preserve"> regionas</w:t>
      </w:r>
      <w:r w:rsidRPr="000D643A">
        <w:rPr>
          <w:sz w:val="21"/>
          <w:szCs w:val="21"/>
        </w:rPr>
        <w:t>.</w:t>
      </w:r>
      <w:bookmarkEnd w:id="11"/>
    </w:p>
    <w:p w14:paraId="39E9F3AB" w14:textId="57D51BED" w:rsidR="0066011E" w:rsidRDefault="003B5500" w:rsidP="003B5500">
      <w:pPr>
        <w:pStyle w:val="Sraopastraipa"/>
        <w:numPr>
          <w:ilvl w:val="1"/>
          <w:numId w:val="1"/>
        </w:numPr>
        <w:tabs>
          <w:tab w:val="left" w:pos="1080"/>
        </w:tabs>
        <w:spacing w:line="276" w:lineRule="auto"/>
        <w:ind w:left="567" w:right="23" w:hanging="567"/>
        <w:jc w:val="both"/>
        <w:rPr>
          <w:sz w:val="21"/>
          <w:szCs w:val="21"/>
        </w:rPr>
      </w:pPr>
      <w:r w:rsidRPr="00476C05">
        <w:rPr>
          <w:sz w:val="21"/>
          <w:szCs w:val="21"/>
        </w:rPr>
        <w:t>Darbai atliekami laikantis šių terminų: per 10 (dešimt) darbo dienų nuo Užsakymo pateikimo dienos, kai užsakomas darbų kiekis &lt;100m</w:t>
      </w:r>
      <w:r w:rsidRPr="00476C05">
        <w:rPr>
          <w:sz w:val="21"/>
          <w:szCs w:val="21"/>
          <w:vertAlign w:val="superscript"/>
        </w:rPr>
        <w:t>2</w:t>
      </w:r>
      <w:r w:rsidRPr="00476C05">
        <w:rPr>
          <w:sz w:val="21"/>
          <w:szCs w:val="21"/>
        </w:rPr>
        <w:t xml:space="preserve"> arba per 20 (dvidešimt) darbo dienų nuo Užsakymo pateikimo dienos, kai užsakomas darbų kiekis ≥100m</w:t>
      </w:r>
      <w:r w:rsidRPr="00476C05">
        <w:rPr>
          <w:sz w:val="21"/>
          <w:szCs w:val="21"/>
          <w:vertAlign w:val="superscript"/>
        </w:rPr>
        <w:t>2</w:t>
      </w:r>
      <w:r w:rsidRPr="00476C05">
        <w:rPr>
          <w:sz w:val="21"/>
          <w:szCs w:val="21"/>
        </w:rPr>
        <w:t>.</w:t>
      </w:r>
    </w:p>
    <w:p w14:paraId="325EC631" w14:textId="259D3196" w:rsidR="005D5C01" w:rsidRPr="00476C05" w:rsidRDefault="005D5C01" w:rsidP="003B5500">
      <w:pPr>
        <w:pStyle w:val="Sraopastraipa"/>
        <w:numPr>
          <w:ilvl w:val="1"/>
          <w:numId w:val="1"/>
        </w:numPr>
        <w:tabs>
          <w:tab w:val="left" w:pos="1080"/>
        </w:tabs>
        <w:spacing w:line="276" w:lineRule="auto"/>
        <w:ind w:left="567" w:right="23" w:hanging="567"/>
        <w:jc w:val="both"/>
        <w:rPr>
          <w:sz w:val="21"/>
          <w:szCs w:val="21"/>
        </w:rPr>
      </w:pPr>
      <w:r w:rsidRPr="005D5C01">
        <w:rPr>
          <w:sz w:val="21"/>
          <w:szCs w:val="21"/>
        </w:rPr>
        <w:t xml:space="preserve">Darbų atlikimo terminas, esant pagrįstoms aplinkybėms, kurios nepriklauso nuo Rangovo, gali būti pratęsiamas abipusiu Šalių susitarimu </w:t>
      </w:r>
      <w:r w:rsidR="00BF7175" w:rsidRPr="00BF7175">
        <w:rPr>
          <w:sz w:val="21"/>
          <w:szCs w:val="21"/>
        </w:rPr>
        <w:t>1 (vieną)</w:t>
      </w:r>
      <w:r w:rsidRPr="005D5C01">
        <w:rPr>
          <w:sz w:val="21"/>
          <w:szCs w:val="21"/>
        </w:rPr>
        <w:t xml:space="preserve"> kartą ne ilgesniam kaip </w:t>
      </w:r>
      <w:r w:rsidR="00BF7175" w:rsidRPr="00BF7175">
        <w:rPr>
          <w:sz w:val="21"/>
          <w:szCs w:val="21"/>
        </w:rPr>
        <w:t>10 (dešimties)</w:t>
      </w:r>
      <w:r w:rsidRPr="005D5C01">
        <w:rPr>
          <w:sz w:val="21"/>
          <w:szCs w:val="21"/>
        </w:rPr>
        <w:t xml:space="preserve"> darbo dienų laikotarpiui</w:t>
      </w:r>
      <w:r>
        <w:rPr>
          <w:sz w:val="21"/>
          <w:szCs w:val="21"/>
        </w:rPr>
        <w:t xml:space="preserve">. </w:t>
      </w:r>
    </w:p>
    <w:p w14:paraId="5F35C395" w14:textId="77777777" w:rsidR="0066011E" w:rsidRPr="00476C05" w:rsidRDefault="0066011E" w:rsidP="0066011E">
      <w:pPr>
        <w:pStyle w:val="Sraopastraipa"/>
        <w:numPr>
          <w:ilvl w:val="1"/>
          <w:numId w:val="1"/>
        </w:numPr>
        <w:tabs>
          <w:tab w:val="left" w:pos="1080"/>
        </w:tabs>
        <w:spacing w:line="276" w:lineRule="auto"/>
        <w:ind w:left="567" w:right="23" w:hanging="567"/>
        <w:jc w:val="both"/>
        <w:rPr>
          <w:sz w:val="21"/>
          <w:szCs w:val="21"/>
        </w:rPr>
      </w:pPr>
      <w:r w:rsidRPr="00476C05">
        <w:rPr>
          <w:sz w:val="21"/>
          <w:szCs w:val="21"/>
        </w:rPr>
        <w:t>Už vėlavimą atlikti Darbus Sutartyje numatytais terminais, Rangovas moka Užsakovui Preliminariojoje sutartyje numatytas netesybas.</w:t>
      </w:r>
    </w:p>
    <w:p w14:paraId="2C9D0A84" w14:textId="77777777" w:rsidR="0066011E" w:rsidRPr="00EC3FF2" w:rsidRDefault="0066011E" w:rsidP="0066011E">
      <w:pPr>
        <w:tabs>
          <w:tab w:val="left" w:pos="709"/>
          <w:tab w:val="left" w:pos="1080"/>
        </w:tabs>
        <w:ind w:firstLine="720"/>
        <w:rPr>
          <w:b/>
          <w:sz w:val="21"/>
          <w:szCs w:val="21"/>
        </w:rPr>
      </w:pPr>
    </w:p>
    <w:p w14:paraId="1FA92633" w14:textId="77777777" w:rsidR="0066011E" w:rsidRPr="00EC3FF2" w:rsidRDefault="0066011E" w:rsidP="0066011E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1080"/>
        </w:tabs>
        <w:spacing w:after="0" w:line="276" w:lineRule="auto"/>
        <w:ind w:left="0" w:right="23" w:firstLine="0"/>
        <w:rPr>
          <w:b/>
          <w:sz w:val="21"/>
          <w:szCs w:val="21"/>
        </w:rPr>
      </w:pPr>
      <w:r>
        <w:rPr>
          <w:b/>
          <w:sz w:val="21"/>
          <w:szCs w:val="21"/>
        </w:rPr>
        <w:t>RANGOVO</w:t>
      </w:r>
      <w:r w:rsidRPr="00EC3FF2">
        <w:rPr>
          <w:b/>
          <w:sz w:val="21"/>
          <w:szCs w:val="21"/>
        </w:rPr>
        <w:t xml:space="preserve"> TEISĖ PASITELKTI TREČIUOSIUS ASMENIS (</w:t>
      </w:r>
      <w:r>
        <w:rPr>
          <w:b/>
          <w:sz w:val="21"/>
          <w:szCs w:val="21"/>
        </w:rPr>
        <w:t>SUBRANGA</w:t>
      </w:r>
      <w:r w:rsidRPr="00EC3FF2">
        <w:rPr>
          <w:b/>
          <w:sz w:val="21"/>
          <w:szCs w:val="21"/>
        </w:rPr>
        <w:t xml:space="preserve">), JUNGTINĖ VEIKLA </w:t>
      </w:r>
    </w:p>
    <w:p w14:paraId="372B2781" w14:textId="77777777" w:rsidR="0066011E" w:rsidRPr="00EC3FF2" w:rsidRDefault="0066011E" w:rsidP="0066011E">
      <w:pPr>
        <w:pStyle w:val="Sraopastraipa"/>
        <w:numPr>
          <w:ilvl w:val="1"/>
          <w:numId w:val="1"/>
        </w:numPr>
        <w:tabs>
          <w:tab w:val="left" w:pos="567"/>
          <w:tab w:val="left" w:pos="1080"/>
        </w:tabs>
        <w:spacing w:line="276" w:lineRule="auto"/>
        <w:ind w:left="567" w:right="23" w:hanging="567"/>
        <w:jc w:val="both"/>
        <w:rPr>
          <w:sz w:val="21"/>
          <w:szCs w:val="21"/>
        </w:rPr>
      </w:pPr>
      <w:bookmarkStart w:id="12" w:name="_Hlk88728963"/>
      <w:r w:rsidRPr="00EC3FF2">
        <w:rPr>
          <w:sz w:val="21"/>
          <w:szCs w:val="21"/>
        </w:rPr>
        <w:t xml:space="preserve">Jei </w:t>
      </w:r>
      <w:r>
        <w:rPr>
          <w:sz w:val="21"/>
          <w:szCs w:val="21"/>
        </w:rPr>
        <w:t>Rangovas</w:t>
      </w:r>
      <w:r w:rsidRPr="00EC3FF2">
        <w:rPr>
          <w:sz w:val="21"/>
          <w:szCs w:val="21"/>
        </w:rPr>
        <w:t xml:space="preserve"> vykdo Preliminariąją sutartį jungtinės veiklos pagrindu, tai numatyta Preliminariojoje sutartyje.</w:t>
      </w:r>
    </w:p>
    <w:p w14:paraId="0D974374" w14:textId="77777777" w:rsidR="0066011E" w:rsidRPr="00EC3FF2" w:rsidRDefault="0066011E" w:rsidP="0066011E">
      <w:pPr>
        <w:pStyle w:val="Sraopastraipa"/>
        <w:numPr>
          <w:ilvl w:val="1"/>
          <w:numId w:val="1"/>
        </w:numPr>
        <w:tabs>
          <w:tab w:val="left" w:pos="567"/>
          <w:tab w:val="left" w:pos="1080"/>
        </w:tabs>
        <w:spacing w:line="276" w:lineRule="auto"/>
        <w:ind w:left="567" w:right="23" w:hanging="567"/>
        <w:jc w:val="both"/>
        <w:rPr>
          <w:color w:val="FF0000"/>
          <w:sz w:val="21"/>
          <w:szCs w:val="21"/>
        </w:rPr>
      </w:pPr>
      <w:r>
        <w:rPr>
          <w:sz w:val="21"/>
          <w:szCs w:val="21"/>
        </w:rPr>
        <w:lastRenderedPageBreak/>
        <w:t>Rangovo</w:t>
      </w:r>
      <w:r w:rsidRPr="00EC3FF2">
        <w:rPr>
          <w:sz w:val="21"/>
          <w:szCs w:val="21"/>
        </w:rPr>
        <w:t xml:space="preserve"> Preliminariajai sutarčiai vykdyti pasitelkti </w:t>
      </w:r>
      <w:r>
        <w:rPr>
          <w:sz w:val="21"/>
          <w:szCs w:val="21"/>
        </w:rPr>
        <w:t>subrangovai</w:t>
      </w:r>
      <w:r w:rsidRPr="00EC3FF2">
        <w:rPr>
          <w:sz w:val="21"/>
          <w:szCs w:val="21"/>
        </w:rPr>
        <w:t xml:space="preserve"> ir jiems perduodama Sutarties dalis nurodyta Preliminariojoje sutartyje.</w:t>
      </w:r>
    </w:p>
    <w:p w14:paraId="7F036678" w14:textId="31210352" w:rsidR="0066011E" w:rsidRPr="00EC3FF2" w:rsidRDefault="0066011E" w:rsidP="0066011E">
      <w:pPr>
        <w:pStyle w:val="Sraopastraipa"/>
        <w:numPr>
          <w:ilvl w:val="1"/>
          <w:numId w:val="1"/>
        </w:numPr>
        <w:tabs>
          <w:tab w:val="left" w:pos="567"/>
          <w:tab w:val="left" w:pos="1080"/>
        </w:tabs>
        <w:spacing w:line="276" w:lineRule="auto"/>
        <w:ind w:left="567" w:right="23" w:hanging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Rangovas </w:t>
      </w:r>
      <w:r w:rsidRPr="00EC3FF2">
        <w:rPr>
          <w:sz w:val="21"/>
          <w:szCs w:val="21"/>
        </w:rPr>
        <w:t xml:space="preserve">Sutarčiai vykdyti pasitelkia naujus </w:t>
      </w:r>
      <w:r>
        <w:rPr>
          <w:sz w:val="21"/>
          <w:szCs w:val="21"/>
        </w:rPr>
        <w:t>subrangovus</w:t>
      </w:r>
      <w:r w:rsidRPr="00EC3FF2">
        <w:rPr>
          <w:sz w:val="21"/>
          <w:szCs w:val="21"/>
        </w:rPr>
        <w:t xml:space="preserve"> Preliminariojoje sutartyje nustatyta tvarka</w:t>
      </w:r>
      <w:r w:rsidRPr="00C522DB">
        <w:rPr>
          <w:sz w:val="21"/>
          <w:szCs w:val="21"/>
        </w:rPr>
        <w:t>: NE.</w:t>
      </w:r>
    </w:p>
    <w:bookmarkEnd w:id="12"/>
    <w:p w14:paraId="64098FE4" w14:textId="77777777" w:rsidR="0066011E" w:rsidRPr="00EC3FF2" w:rsidRDefault="0066011E" w:rsidP="0066011E">
      <w:pPr>
        <w:tabs>
          <w:tab w:val="left" w:pos="1080"/>
        </w:tabs>
        <w:ind w:firstLine="720"/>
        <w:rPr>
          <w:sz w:val="21"/>
          <w:szCs w:val="21"/>
        </w:rPr>
      </w:pPr>
    </w:p>
    <w:p w14:paraId="5DE21A0F" w14:textId="77777777" w:rsidR="0066011E" w:rsidRPr="006C5905" w:rsidRDefault="0066011E" w:rsidP="0066011E">
      <w:pPr>
        <w:pStyle w:val="Pagrindiniotekstotrauka"/>
        <w:numPr>
          <w:ilvl w:val="0"/>
          <w:numId w:val="1"/>
        </w:numPr>
        <w:tabs>
          <w:tab w:val="left" w:pos="360"/>
          <w:tab w:val="left" w:pos="1080"/>
        </w:tabs>
        <w:spacing w:after="0" w:line="276" w:lineRule="auto"/>
        <w:ind w:left="0" w:right="23" w:firstLine="0"/>
        <w:jc w:val="center"/>
        <w:rPr>
          <w:b/>
          <w:sz w:val="21"/>
          <w:szCs w:val="21"/>
        </w:rPr>
      </w:pPr>
      <w:r w:rsidRPr="006C5905">
        <w:rPr>
          <w:b/>
          <w:sz w:val="21"/>
          <w:szCs w:val="21"/>
        </w:rPr>
        <w:t xml:space="preserve">SUTARTIES ĮSIGALIOJIMAS IR GALIOJIMAS </w:t>
      </w:r>
    </w:p>
    <w:p w14:paraId="460E916F" w14:textId="77777777" w:rsidR="0066011E" w:rsidRPr="006C5905" w:rsidRDefault="0066011E" w:rsidP="0066011E">
      <w:pPr>
        <w:pStyle w:val="Pagrindiniotekstotrauka"/>
        <w:numPr>
          <w:ilvl w:val="1"/>
          <w:numId w:val="1"/>
        </w:numPr>
        <w:tabs>
          <w:tab w:val="left" w:pos="1080"/>
        </w:tabs>
        <w:spacing w:after="0" w:line="276" w:lineRule="auto"/>
        <w:ind w:left="567" w:right="23" w:hanging="567"/>
        <w:jc w:val="both"/>
        <w:rPr>
          <w:i/>
          <w:color w:val="FF0000"/>
          <w:sz w:val="21"/>
          <w:szCs w:val="21"/>
        </w:rPr>
      </w:pPr>
      <w:bookmarkStart w:id="13" w:name="_Hlk88728973"/>
      <w:r w:rsidRPr="006C5905">
        <w:rPr>
          <w:noProof/>
          <w:sz w:val="21"/>
          <w:szCs w:val="21"/>
          <w:bdr w:val="none" w:sz="0" w:space="0" w:color="auto" w:frame="1"/>
        </w:rPr>
        <w:t xml:space="preserve">Sutartis įsigalioja, kai Sutartį pasirašo abi Sutarties Šalys ir galioja iki visiško sutartinių įsipareigojimų įvykdymo arba Sutarties nutraukimo (priklausomai kuri sąlyga įvyksta anksčiau). </w:t>
      </w:r>
    </w:p>
    <w:p w14:paraId="37EE1CF3" w14:textId="6F61A452" w:rsidR="0066011E" w:rsidRPr="006C5905" w:rsidRDefault="0071368A" w:rsidP="0066011E">
      <w:pPr>
        <w:pStyle w:val="Pagrindiniotekstotrauka"/>
        <w:numPr>
          <w:ilvl w:val="1"/>
          <w:numId w:val="1"/>
        </w:numPr>
        <w:tabs>
          <w:tab w:val="left" w:pos="1080"/>
        </w:tabs>
        <w:spacing w:after="0" w:line="276" w:lineRule="auto"/>
        <w:ind w:left="567" w:right="23" w:hanging="567"/>
        <w:jc w:val="both"/>
        <w:rPr>
          <w:i/>
          <w:color w:val="FF0000"/>
          <w:sz w:val="21"/>
          <w:szCs w:val="21"/>
        </w:rPr>
      </w:pPr>
      <w:r w:rsidRPr="0071368A">
        <w:rPr>
          <w:noProof/>
          <w:sz w:val="21"/>
          <w:szCs w:val="21"/>
          <w:bdr w:val="none" w:sz="0" w:space="0" w:color="auto" w:frame="1"/>
        </w:rPr>
        <w:t>Darbų atlikimo terminas – Užsakovas 12 (dvylika) mėnesių teiks Užsakymus, kurie turės būti įvykdyti per 10</w:t>
      </w:r>
      <w:r w:rsidR="00C44D09">
        <w:rPr>
          <w:noProof/>
          <w:sz w:val="21"/>
          <w:szCs w:val="21"/>
          <w:bdr w:val="none" w:sz="0" w:space="0" w:color="auto" w:frame="1"/>
        </w:rPr>
        <w:t> </w:t>
      </w:r>
      <w:r w:rsidRPr="0071368A">
        <w:rPr>
          <w:noProof/>
          <w:sz w:val="21"/>
          <w:szCs w:val="21"/>
          <w:bdr w:val="none" w:sz="0" w:space="0" w:color="auto" w:frame="1"/>
        </w:rPr>
        <w:t>(dešimt) ar 20 (dvidešimt) darbo dienų, bet ne ilgiau iki bus įsigyjama Darbų už Sutarties vertę</w:t>
      </w:r>
      <w:r w:rsidR="0066011E" w:rsidRPr="006C5905">
        <w:rPr>
          <w:noProof/>
          <w:sz w:val="21"/>
          <w:szCs w:val="21"/>
          <w:bdr w:val="none" w:sz="0" w:space="0" w:color="auto" w:frame="1"/>
        </w:rPr>
        <w:t>.</w:t>
      </w:r>
    </w:p>
    <w:bookmarkEnd w:id="13"/>
    <w:p w14:paraId="44D97703" w14:textId="77777777" w:rsidR="0066011E" w:rsidRPr="00EC3FF2" w:rsidRDefault="0066011E" w:rsidP="0066011E">
      <w:pPr>
        <w:pStyle w:val="Pagrindiniotekstotrauka"/>
        <w:tabs>
          <w:tab w:val="left" w:pos="1080"/>
        </w:tabs>
        <w:spacing w:after="0" w:line="276" w:lineRule="auto"/>
        <w:ind w:left="567"/>
        <w:rPr>
          <w:i/>
          <w:color w:val="FF0000"/>
          <w:sz w:val="21"/>
          <w:szCs w:val="21"/>
        </w:rPr>
      </w:pPr>
    </w:p>
    <w:p w14:paraId="65B774AC" w14:textId="77777777" w:rsidR="0066011E" w:rsidRPr="00EC3FF2" w:rsidRDefault="0066011E" w:rsidP="0066011E">
      <w:pPr>
        <w:pStyle w:val="Pagrindiniotekstotrauka"/>
        <w:numPr>
          <w:ilvl w:val="0"/>
          <w:numId w:val="1"/>
        </w:numPr>
        <w:tabs>
          <w:tab w:val="left" w:pos="450"/>
          <w:tab w:val="left" w:pos="1080"/>
        </w:tabs>
        <w:spacing w:after="0" w:line="276" w:lineRule="auto"/>
        <w:ind w:left="0" w:right="23" w:firstLine="0"/>
        <w:jc w:val="center"/>
        <w:rPr>
          <w:b/>
          <w:sz w:val="21"/>
          <w:szCs w:val="21"/>
        </w:rPr>
      </w:pPr>
      <w:r w:rsidRPr="00EC3FF2">
        <w:rPr>
          <w:b/>
          <w:sz w:val="21"/>
          <w:szCs w:val="21"/>
        </w:rPr>
        <w:t>BAIGIAMOSIOS NUOSTATOS</w:t>
      </w:r>
    </w:p>
    <w:p w14:paraId="4A03C85F" w14:textId="77777777" w:rsidR="0066011E" w:rsidRPr="00EC3FF2" w:rsidRDefault="0066011E" w:rsidP="0066011E">
      <w:pPr>
        <w:pStyle w:val="Sraopastraipa"/>
        <w:numPr>
          <w:ilvl w:val="1"/>
          <w:numId w:val="1"/>
        </w:numPr>
        <w:tabs>
          <w:tab w:val="left" w:pos="0"/>
          <w:tab w:val="left" w:pos="567"/>
          <w:tab w:val="left" w:pos="1080"/>
        </w:tabs>
        <w:spacing w:line="276" w:lineRule="auto"/>
        <w:ind w:left="567" w:right="23" w:hanging="567"/>
        <w:jc w:val="both"/>
        <w:rPr>
          <w:sz w:val="21"/>
          <w:szCs w:val="21"/>
        </w:rPr>
      </w:pPr>
      <w:bookmarkStart w:id="14" w:name="_Hlk88729371"/>
      <w:r w:rsidRPr="00EC3FF2">
        <w:rPr>
          <w:sz w:val="21"/>
          <w:szCs w:val="21"/>
        </w:rPr>
        <w:t>Kiekvienas šios Sutarties priedas yra neatskiriama jos dalis.</w:t>
      </w:r>
    </w:p>
    <w:p w14:paraId="0E2AAED8" w14:textId="77777777" w:rsidR="0066011E" w:rsidRPr="00EC3FF2" w:rsidRDefault="0066011E" w:rsidP="0066011E">
      <w:pPr>
        <w:pStyle w:val="Sraopastraipa"/>
        <w:numPr>
          <w:ilvl w:val="1"/>
          <w:numId w:val="1"/>
        </w:numPr>
        <w:tabs>
          <w:tab w:val="left" w:pos="0"/>
          <w:tab w:val="left" w:pos="567"/>
          <w:tab w:val="left" w:pos="1080"/>
        </w:tabs>
        <w:spacing w:line="276" w:lineRule="auto"/>
        <w:ind w:left="567" w:right="23" w:hanging="567"/>
        <w:jc w:val="both"/>
        <w:rPr>
          <w:sz w:val="21"/>
          <w:szCs w:val="21"/>
        </w:rPr>
      </w:pPr>
      <w:r w:rsidRPr="00EC3FF2">
        <w:rPr>
          <w:sz w:val="21"/>
          <w:szCs w:val="21"/>
        </w:rPr>
        <w:t xml:space="preserve">Kiek tai neaptarta šioje Sutartyje, Sutarčiai </w:t>
      </w:r>
      <w:proofErr w:type="spellStart"/>
      <w:r w:rsidRPr="00EC3FF2">
        <w:rPr>
          <w:i/>
          <w:sz w:val="21"/>
          <w:szCs w:val="21"/>
        </w:rPr>
        <w:t>mutatis</w:t>
      </w:r>
      <w:proofErr w:type="spellEnd"/>
      <w:r w:rsidRPr="00EC3FF2">
        <w:rPr>
          <w:i/>
          <w:sz w:val="21"/>
          <w:szCs w:val="21"/>
        </w:rPr>
        <w:t xml:space="preserve"> </w:t>
      </w:r>
      <w:proofErr w:type="spellStart"/>
      <w:r w:rsidRPr="00EC3FF2">
        <w:rPr>
          <w:i/>
          <w:sz w:val="21"/>
          <w:szCs w:val="21"/>
        </w:rPr>
        <w:t>mutandis</w:t>
      </w:r>
      <w:proofErr w:type="spellEnd"/>
      <w:r w:rsidRPr="00EC3FF2">
        <w:rPr>
          <w:i/>
          <w:sz w:val="21"/>
          <w:szCs w:val="21"/>
        </w:rPr>
        <w:t xml:space="preserve"> </w:t>
      </w:r>
      <w:r w:rsidRPr="00EC3FF2">
        <w:rPr>
          <w:sz w:val="21"/>
          <w:szCs w:val="21"/>
        </w:rPr>
        <w:t xml:space="preserve">taikomos visos Preliminariosios sutarties sąlygos (išskyrus taikomą kainodarą), numatančios Sutarties nutraukimą ir keitimą, apmokėjimo tvarką, Šalių sutartinę atsakomybę, netesybas, subtiekėjų pasitelkimą, </w:t>
      </w:r>
      <w:r>
        <w:rPr>
          <w:sz w:val="21"/>
          <w:szCs w:val="21"/>
        </w:rPr>
        <w:t>Darbų</w:t>
      </w:r>
      <w:r w:rsidRPr="00EC3FF2">
        <w:rPr>
          <w:sz w:val="21"/>
          <w:szCs w:val="21"/>
        </w:rPr>
        <w:t xml:space="preserve"> kokybę ir kita.</w:t>
      </w:r>
    </w:p>
    <w:p w14:paraId="16824F24" w14:textId="77777777" w:rsidR="0066011E" w:rsidRPr="00EC3FF2" w:rsidRDefault="0066011E" w:rsidP="0066011E">
      <w:pPr>
        <w:pStyle w:val="Sraopastraipa"/>
        <w:numPr>
          <w:ilvl w:val="1"/>
          <w:numId w:val="1"/>
        </w:numPr>
        <w:tabs>
          <w:tab w:val="left" w:pos="0"/>
          <w:tab w:val="left" w:pos="567"/>
          <w:tab w:val="left" w:pos="1080"/>
        </w:tabs>
        <w:spacing w:line="276" w:lineRule="auto"/>
        <w:ind w:left="567" w:right="23" w:hanging="567"/>
        <w:jc w:val="both"/>
        <w:rPr>
          <w:sz w:val="21"/>
          <w:szCs w:val="21"/>
        </w:rPr>
      </w:pPr>
      <w:r w:rsidRPr="00EC3FF2">
        <w:rPr>
          <w:sz w:val="21"/>
          <w:szCs w:val="21"/>
        </w:rPr>
        <w:t>Sutartyje naudojamos sąvokos atitinka Preliminarioje sutartyje numatytus sąvokų paaiškinimus.</w:t>
      </w:r>
    </w:p>
    <w:p w14:paraId="2022D42C" w14:textId="77777777" w:rsidR="0066011E" w:rsidRPr="00C522DB" w:rsidRDefault="0066011E" w:rsidP="0066011E">
      <w:pPr>
        <w:pStyle w:val="Sraopastraipa"/>
        <w:numPr>
          <w:ilvl w:val="1"/>
          <w:numId w:val="1"/>
        </w:numPr>
        <w:tabs>
          <w:tab w:val="left" w:pos="0"/>
          <w:tab w:val="left" w:pos="567"/>
          <w:tab w:val="left" w:pos="1080"/>
        </w:tabs>
        <w:spacing w:line="276" w:lineRule="auto"/>
        <w:ind w:left="567" w:right="23" w:hanging="567"/>
        <w:jc w:val="both"/>
        <w:rPr>
          <w:sz w:val="21"/>
          <w:szCs w:val="21"/>
        </w:rPr>
      </w:pPr>
      <w:r w:rsidRPr="00EC3FF2">
        <w:rPr>
          <w:sz w:val="21"/>
          <w:szCs w:val="21"/>
        </w:rPr>
        <w:t xml:space="preserve">Šalys skiria savo atstovus Sutarties </w:t>
      </w:r>
      <w:r w:rsidRPr="00C522DB">
        <w:rPr>
          <w:sz w:val="21"/>
          <w:szCs w:val="21"/>
        </w:rPr>
        <w:t>vykdymo kontrolės ir ryšių palaikymo tikslais. Visi su Sutarties vykdymu susiję pranešimai turi būti siunčiami šių atstovų kontaktiniais duomenimis:</w:t>
      </w:r>
    </w:p>
    <w:p w14:paraId="73326962" w14:textId="3E06E5C7" w:rsidR="0066011E" w:rsidRPr="00C522DB" w:rsidRDefault="0066011E" w:rsidP="00E346C7">
      <w:pPr>
        <w:pStyle w:val="Sraopastraipa"/>
        <w:numPr>
          <w:ilvl w:val="2"/>
          <w:numId w:val="1"/>
        </w:numPr>
        <w:tabs>
          <w:tab w:val="left" w:pos="0"/>
          <w:tab w:val="left" w:pos="567"/>
          <w:tab w:val="left" w:pos="1080"/>
          <w:tab w:val="left" w:pos="10065"/>
        </w:tabs>
        <w:spacing w:line="276" w:lineRule="auto"/>
        <w:ind w:left="567" w:right="23" w:firstLine="0"/>
        <w:jc w:val="both"/>
        <w:rPr>
          <w:sz w:val="21"/>
          <w:szCs w:val="21"/>
        </w:rPr>
      </w:pPr>
      <w:r w:rsidRPr="00C522DB">
        <w:rPr>
          <w:sz w:val="21"/>
          <w:szCs w:val="21"/>
        </w:rPr>
        <w:t xml:space="preserve">Užsakovo už šios Sutarties vykdymą atsakingas asmuo – </w:t>
      </w:r>
      <w:r w:rsidR="00E346C7">
        <w:rPr>
          <w:sz w:val="21"/>
          <w:szCs w:val="21"/>
          <w:u w:val="single"/>
        </w:rPr>
        <w:tab/>
      </w:r>
      <w:r w:rsidRPr="00C522DB">
        <w:rPr>
          <w:sz w:val="21"/>
          <w:szCs w:val="21"/>
        </w:rPr>
        <w:t xml:space="preserve">; </w:t>
      </w:r>
    </w:p>
    <w:p w14:paraId="7001C6CA" w14:textId="029E43A5" w:rsidR="0066011E" w:rsidRPr="00C522DB" w:rsidRDefault="0066011E" w:rsidP="00E346C7">
      <w:pPr>
        <w:pStyle w:val="Sraopastraipa"/>
        <w:numPr>
          <w:ilvl w:val="2"/>
          <w:numId w:val="1"/>
        </w:numPr>
        <w:tabs>
          <w:tab w:val="left" w:pos="0"/>
          <w:tab w:val="left" w:pos="567"/>
          <w:tab w:val="left" w:pos="1080"/>
          <w:tab w:val="left" w:pos="10065"/>
        </w:tabs>
        <w:spacing w:line="276" w:lineRule="auto"/>
        <w:ind w:left="567" w:right="23" w:firstLine="0"/>
        <w:jc w:val="both"/>
        <w:rPr>
          <w:sz w:val="21"/>
          <w:szCs w:val="21"/>
        </w:rPr>
      </w:pPr>
      <w:r w:rsidRPr="00C522DB">
        <w:rPr>
          <w:sz w:val="21"/>
          <w:szCs w:val="21"/>
        </w:rPr>
        <w:t xml:space="preserve">Užsakovo atstovas, atsakingas už Sutarties ir jos pakeitimų paskelbimą Viešųjų pirkimų įstatyme nustatyta tvarka – </w:t>
      </w:r>
      <w:r w:rsidR="00E346C7">
        <w:rPr>
          <w:sz w:val="21"/>
          <w:szCs w:val="21"/>
          <w:u w:val="single"/>
        </w:rPr>
        <w:tab/>
      </w:r>
      <w:r w:rsidRPr="00C522DB">
        <w:rPr>
          <w:sz w:val="21"/>
          <w:szCs w:val="21"/>
        </w:rPr>
        <w:t>;</w:t>
      </w:r>
    </w:p>
    <w:p w14:paraId="0F342CB2" w14:textId="7B761C3A" w:rsidR="0066011E" w:rsidRPr="00C522DB" w:rsidRDefault="0066011E" w:rsidP="00E346C7">
      <w:pPr>
        <w:pStyle w:val="Sraopastraipa"/>
        <w:numPr>
          <w:ilvl w:val="2"/>
          <w:numId w:val="1"/>
        </w:numPr>
        <w:tabs>
          <w:tab w:val="left" w:pos="0"/>
          <w:tab w:val="left" w:pos="567"/>
          <w:tab w:val="left" w:pos="1080"/>
          <w:tab w:val="left" w:pos="10065"/>
        </w:tabs>
        <w:ind w:left="567" w:right="23" w:firstLine="0"/>
        <w:jc w:val="both"/>
        <w:rPr>
          <w:sz w:val="21"/>
          <w:szCs w:val="21"/>
        </w:rPr>
      </w:pPr>
      <w:r w:rsidRPr="00C522DB">
        <w:rPr>
          <w:sz w:val="21"/>
          <w:szCs w:val="21"/>
        </w:rPr>
        <w:t xml:space="preserve">Rangovo už šios Sutarties vykdymą atsakingas asmuo – </w:t>
      </w:r>
      <w:r w:rsidR="00E346C7">
        <w:rPr>
          <w:sz w:val="21"/>
          <w:szCs w:val="21"/>
          <w:u w:val="single"/>
        </w:rPr>
        <w:tab/>
      </w:r>
      <w:r w:rsidRPr="00C522DB">
        <w:rPr>
          <w:sz w:val="21"/>
          <w:szCs w:val="21"/>
        </w:rPr>
        <w:t>.</w:t>
      </w:r>
    </w:p>
    <w:p w14:paraId="5FA35F23" w14:textId="77777777" w:rsidR="0066011E" w:rsidRPr="00EC3FF2" w:rsidRDefault="0066011E" w:rsidP="00C522DB">
      <w:pPr>
        <w:pStyle w:val="Sraopastraipa"/>
        <w:numPr>
          <w:ilvl w:val="1"/>
          <w:numId w:val="1"/>
        </w:numPr>
        <w:tabs>
          <w:tab w:val="left" w:pos="0"/>
          <w:tab w:val="left" w:pos="567"/>
          <w:tab w:val="left" w:pos="1080"/>
        </w:tabs>
        <w:ind w:left="567" w:right="23" w:hanging="567"/>
        <w:jc w:val="both"/>
        <w:rPr>
          <w:sz w:val="21"/>
          <w:szCs w:val="21"/>
        </w:rPr>
      </w:pPr>
      <w:r w:rsidRPr="00EC3FF2">
        <w:rPr>
          <w:sz w:val="21"/>
          <w:szCs w:val="21"/>
        </w:rPr>
        <w:t xml:space="preserve">Prie Sutarties pridedami šie priedai: </w:t>
      </w:r>
    </w:p>
    <w:p w14:paraId="19859D94" w14:textId="6277285B" w:rsidR="0066011E" w:rsidRPr="00EC3FF2" w:rsidRDefault="0066011E" w:rsidP="00C522DB">
      <w:pPr>
        <w:pStyle w:val="Pagrindiniotekstotrauka"/>
        <w:numPr>
          <w:ilvl w:val="2"/>
          <w:numId w:val="1"/>
        </w:numPr>
        <w:tabs>
          <w:tab w:val="left" w:pos="1080"/>
        </w:tabs>
        <w:spacing w:after="0" w:line="240" w:lineRule="auto"/>
        <w:ind w:left="567" w:right="23" w:firstLine="0"/>
        <w:jc w:val="both"/>
        <w:rPr>
          <w:sz w:val="21"/>
          <w:szCs w:val="21"/>
        </w:rPr>
      </w:pPr>
      <w:r w:rsidRPr="00EC3FF2">
        <w:rPr>
          <w:sz w:val="21"/>
          <w:szCs w:val="21"/>
        </w:rPr>
        <w:t xml:space="preserve"> Priedas Nr. </w:t>
      </w:r>
      <w:r w:rsidRPr="00987C67">
        <w:rPr>
          <w:sz w:val="21"/>
          <w:szCs w:val="21"/>
          <w:lang w:val="pt-PT"/>
        </w:rPr>
        <w:t>1</w:t>
      </w:r>
      <w:r w:rsidRPr="00EC3FF2">
        <w:rPr>
          <w:sz w:val="21"/>
          <w:szCs w:val="21"/>
        </w:rPr>
        <w:t xml:space="preserve"> – </w:t>
      </w:r>
      <w:r w:rsidR="0071368A">
        <w:rPr>
          <w:sz w:val="21"/>
          <w:szCs w:val="21"/>
        </w:rPr>
        <w:t>Rangovo Pasiūlymo kopija.</w:t>
      </w:r>
    </w:p>
    <w:bookmarkEnd w:id="14"/>
    <w:p w14:paraId="79F2B069" w14:textId="77777777" w:rsidR="0066011E" w:rsidRPr="00EC3FF2" w:rsidRDefault="0066011E" w:rsidP="00C522DB">
      <w:pPr>
        <w:pStyle w:val="Pagrindiniotekstotrauka"/>
        <w:tabs>
          <w:tab w:val="left" w:pos="0"/>
          <w:tab w:val="left" w:pos="1170"/>
          <w:tab w:val="left" w:pos="1260"/>
        </w:tabs>
        <w:spacing w:after="0" w:line="240" w:lineRule="auto"/>
        <w:ind w:right="29"/>
        <w:rPr>
          <w:sz w:val="21"/>
          <w:szCs w:val="21"/>
        </w:rPr>
      </w:pPr>
    </w:p>
    <w:p w14:paraId="6E66AAD9" w14:textId="77777777" w:rsidR="0066011E" w:rsidRPr="00EC3FF2" w:rsidRDefault="0066011E" w:rsidP="00C522DB">
      <w:pPr>
        <w:pStyle w:val="Sraopastraipa"/>
        <w:numPr>
          <w:ilvl w:val="0"/>
          <w:numId w:val="1"/>
        </w:numPr>
        <w:tabs>
          <w:tab w:val="left" w:pos="360"/>
        </w:tabs>
        <w:ind w:left="0" w:right="22" w:firstLine="0"/>
        <w:jc w:val="center"/>
        <w:rPr>
          <w:b/>
          <w:sz w:val="21"/>
          <w:szCs w:val="21"/>
        </w:rPr>
      </w:pPr>
      <w:r w:rsidRPr="00EC3FF2">
        <w:rPr>
          <w:b/>
          <w:sz w:val="21"/>
          <w:szCs w:val="21"/>
        </w:rPr>
        <w:t>ŠALIŲ REKVIZITAI</w:t>
      </w:r>
    </w:p>
    <w:p w14:paraId="73B526AA" w14:textId="77777777" w:rsidR="0066011E" w:rsidRPr="00EC3FF2" w:rsidRDefault="0066011E" w:rsidP="00C522DB">
      <w:pPr>
        <w:pStyle w:val="Sraopastraipa"/>
        <w:tabs>
          <w:tab w:val="left" w:pos="360"/>
        </w:tabs>
        <w:ind w:left="0" w:right="22"/>
        <w:rPr>
          <w:b/>
          <w:sz w:val="21"/>
          <w:szCs w:val="21"/>
        </w:rPr>
      </w:pPr>
    </w:p>
    <w:tbl>
      <w:tblPr>
        <w:tblW w:w="4600" w:type="pct"/>
        <w:jc w:val="center"/>
        <w:tblLayout w:type="fixed"/>
        <w:tblLook w:val="0000" w:firstRow="0" w:lastRow="0" w:firstColumn="0" w:lastColumn="0" w:noHBand="0" w:noVBand="0"/>
      </w:tblPr>
      <w:tblGrid>
        <w:gridCol w:w="3964"/>
        <w:gridCol w:w="5415"/>
      </w:tblGrid>
      <w:tr w:rsidR="0066011E" w:rsidRPr="00EC3FF2" w14:paraId="0E2398F2" w14:textId="77777777" w:rsidTr="00C522DB">
        <w:trPr>
          <w:jc w:val="center"/>
        </w:trPr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2DE4" w14:textId="77777777" w:rsidR="0066011E" w:rsidRPr="00EC3FF2" w:rsidRDefault="0066011E" w:rsidP="00C522DB">
            <w:pPr>
              <w:rPr>
                <w:b/>
                <w:sz w:val="21"/>
                <w:szCs w:val="21"/>
                <w:lang w:eastAsia="en-US"/>
              </w:rPr>
            </w:pPr>
            <w:bookmarkStart w:id="15" w:name="_Hlk88729443"/>
            <w:r>
              <w:rPr>
                <w:b/>
                <w:bCs/>
                <w:sz w:val="21"/>
                <w:szCs w:val="21"/>
                <w:lang w:eastAsia="en-US"/>
              </w:rPr>
              <w:t>Užsakovas</w:t>
            </w:r>
            <w:r w:rsidRPr="00EC3FF2">
              <w:rPr>
                <w:b/>
                <w:bCs/>
                <w:sz w:val="21"/>
                <w:szCs w:val="21"/>
                <w:lang w:eastAsia="en-US"/>
              </w:rPr>
              <w:t>: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271F" w14:textId="77777777" w:rsidR="0066011E" w:rsidRPr="00EC3FF2" w:rsidRDefault="0066011E" w:rsidP="00C522DB">
            <w:pPr>
              <w:rPr>
                <w:b/>
                <w:bCs/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eastAsia="en-US"/>
              </w:rPr>
              <w:t>Rangovas</w:t>
            </w:r>
            <w:r w:rsidRPr="00EC3FF2">
              <w:rPr>
                <w:b/>
                <w:bCs/>
                <w:sz w:val="21"/>
                <w:szCs w:val="21"/>
                <w:lang w:eastAsia="en-US"/>
              </w:rPr>
              <w:t>:</w:t>
            </w:r>
          </w:p>
        </w:tc>
      </w:tr>
      <w:tr w:rsidR="0066011E" w:rsidRPr="00EC3FF2" w14:paraId="71EE1FAC" w14:textId="77777777" w:rsidTr="00C522DB">
        <w:trPr>
          <w:jc w:val="center"/>
        </w:trPr>
        <w:tc>
          <w:tcPr>
            <w:tcW w:w="2113" w:type="pct"/>
            <w:tcBorders>
              <w:top w:val="single" w:sz="4" w:space="0" w:color="auto"/>
            </w:tcBorders>
          </w:tcPr>
          <w:p w14:paraId="06AF36BD" w14:textId="77777777" w:rsidR="0066011E" w:rsidRPr="00EC3FF2" w:rsidRDefault="0066011E" w:rsidP="00C522DB">
            <w:pPr>
              <w:rPr>
                <w:b/>
                <w:bCs/>
                <w:noProof/>
                <w:sz w:val="21"/>
                <w:szCs w:val="21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auto"/>
            </w:tcBorders>
          </w:tcPr>
          <w:p w14:paraId="0AD39454" w14:textId="77777777" w:rsidR="0066011E" w:rsidRPr="00EC3FF2" w:rsidRDefault="0066011E" w:rsidP="00C522DB">
            <w:pPr>
              <w:rPr>
                <w:b/>
                <w:bCs/>
                <w:noProof/>
                <w:sz w:val="21"/>
                <w:szCs w:val="21"/>
                <w:lang w:eastAsia="en-US"/>
              </w:rPr>
            </w:pPr>
          </w:p>
        </w:tc>
      </w:tr>
      <w:tr w:rsidR="00C522DB" w:rsidRPr="00EC3FF2" w14:paraId="057BA129" w14:textId="77777777" w:rsidTr="00C522DB">
        <w:trPr>
          <w:jc w:val="center"/>
        </w:trPr>
        <w:tc>
          <w:tcPr>
            <w:tcW w:w="2113" w:type="pct"/>
          </w:tcPr>
          <w:p w14:paraId="5741FC6C" w14:textId="77777777" w:rsidR="00C522DB" w:rsidRPr="00EC3FF2" w:rsidRDefault="00C522DB" w:rsidP="00C522DB">
            <w:pPr>
              <w:rPr>
                <w:b/>
                <w:noProof/>
                <w:sz w:val="21"/>
                <w:szCs w:val="21"/>
                <w:lang w:eastAsia="en-US"/>
              </w:rPr>
            </w:pPr>
            <w:r w:rsidRPr="00EC3FF2">
              <w:rPr>
                <w:b/>
                <w:noProof/>
                <w:sz w:val="21"/>
                <w:szCs w:val="21"/>
                <w:lang w:eastAsia="en-US"/>
              </w:rPr>
              <w:t xml:space="preserve">Akcinė bendrovė „Kelių priežiūra“ </w:t>
            </w:r>
          </w:p>
        </w:tc>
        <w:tc>
          <w:tcPr>
            <w:tcW w:w="2887" w:type="pct"/>
          </w:tcPr>
          <w:sdt>
            <w:sdtPr>
              <w:rPr>
                <w:b/>
                <w:bCs/>
                <w:noProof/>
                <w:sz w:val="21"/>
                <w:szCs w:val="21"/>
                <w:lang w:eastAsia="en-US"/>
              </w:rPr>
              <w:alias w:val="Pardavėjo pavadinimas"/>
              <w:tag w:val="Pardavėjo pavadinimas"/>
              <w:id w:val="1217167967"/>
              <w:placeholder>
                <w:docPart w:val="C2F48458D1154E6EB523F3AD41C05A48"/>
              </w:placeholder>
            </w:sdtPr>
            <w:sdtEndPr/>
            <w:sdtContent>
              <w:p w14:paraId="197DADA7" w14:textId="4BCBA42E" w:rsidR="00C522DB" w:rsidRPr="00EC3FF2" w:rsidRDefault="00C522DB" w:rsidP="00C522DB">
                <w:pPr>
                  <w:rPr>
                    <w:b/>
                    <w:noProof/>
                    <w:sz w:val="21"/>
                    <w:szCs w:val="21"/>
                    <w:lang w:eastAsia="en-US"/>
                  </w:rPr>
                </w:pPr>
                <w:r>
                  <w:rPr>
                    <w:b/>
                    <w:bCs/>
                    <w:noProof/>
                    <w:sz w:val="21"/>
                    <w:szCs w:val="21"/>
                    <w:lang w:eastAsia="en-US"/>
                  </w:rPr>
                  <w:t>UAB „Baltuvos projektai“</w:t>
                </w:r>
              </w:p>
            </w:sdtContent>
          </w:sdt>
        </w:tc>
      </w:tr>
      <w:tr w:rsidR="00C522DB" w:rsidRPr="00EC3FF2" w14:paraId="68C9993D" w14:textId="77777777" w:rsidTr="00C522DB">
        <w:trPr>
          <w:jc w:val="center"/>
        </w:trPr>
        <w:tc>
          <w:tcPr>
            <w:tcW w:w="2113" w:type="pct"/>
          </w:tcPr>
          <w:p w14:paraId="72E24BED" w14:textId="77777777" w:rsidR="00C522DB" w:rsidRPr="00EC3FF2" w:rsidRDefault="00C522DB" w:rsidP="00C522DB">
            <w:pPr>
              <w:rPr>
                <w:noProof/>
                <w:sz w:val="21"/>
                <w:szCs w:val="21"/>
                <w:lang w:eastAsia="en-US"/>
              </w:rPr>
            </w:pPr>
            <w:r w:rsidRPr="00EC3FF2">
              <w:rPr>
                <w:noProof/>
                <w:sz w:val="21"/>
                <w:szCs w:val="21"/>
                <w:lang w:eastAsia="en-US"/>
              </w:rPr>
              <w:t>Juridinio asmens kodas 232112130</w:t>
            </w:r>
          </w:p>
        </w:tc>
        <w:tc>
          <w:tcPr>
            <w:tcW w:w="2887" w:type="pct"/>
          </w:tcPr>
          <w:p w14:paraId="6E87BF7A" w14:textId="3EA71FD1" w:rsidR="00C522DB" w:rsidRPr="00EC3FF2" w:rsidRDefault="00C522DB" w:rsidP="00C522DB">
            <w:pPr>
              <w:rPr>
                <w:noProof/>
                <w:sz w:val="21"/>
                <w:szCs w:val="21"/>
                <w:lang w:eastAsia="en-US"/>
              </w:rPr>
            </w:pPr>
            <w:r w:rsidRPr="00EC3FF2">
              <w:rPr>
                <w:noProof/>
                <w:sz w:val="21"/>
                <w:szCs w:val="21"/>
                <w:lang w:eastAsia="en-US"/>
              </w:rPr>
              <w:t xml:space="preserve">Juridinio asmens kodas: </w:t>
            </w:r>
            <w:r>
              <w:rPr>
                <w:noProof/>
                <w:sz w:val="21"/>
                <w:szCs w:val="21"/>
                <w:lang w:val="en-US" w:eastAsia="en-US"/>
              </w:rPr>
              <w:t>302485911</w:t>
            </w:r>
          </w:p>
        </w:tc>
      </w:tr>
      <w:tr w:rsidR="00C522DB" w:rsidRPr="00EC3FF2" w14:paraId="611A3DA2" w14:textId="77777777" w:rsidTr="00C522DB">
        <w:trPr>
          <w:jc w:val="center"/>
        </w:trPr>
        <w:tc>
          <w:tcPr>
            <w:tcW w:w="2113" w:type="pct"/>
          </w:tcPr>
          <w:p w14:paraId="1908A4FC" w14:textId="77777777" w:rsidR="00C522DB" w:rsidRPr="00EC3FF2" w:rsidRDefault="00C522DB" w:rsidP="00C522DB">
            <w:pPr>
              <w:rPr>
                <w:noProof/>
                <w:sz w:val="21"/>
                <w:szCs w:val="21"/>
                <w:lang w:eastAsia="en-US"/>
              </w:rPr>
            </w:pPr>
            <w:r w:rsidRPr="00EC3FF2">
              <w:rPr>
                <w:noProof/>
                <w:sz w:val="21"/>
                <w:szCs w:val="21"/>
                <w:lang w:eastAsia="en-US"/>
              </w:rPr>
              <w:t xml:space="preserve">PVM mokėtojo kodas </w:t>
            </w:r>
            <w:r w:rsidRPr="00EC3FF2">
              <w:rPr>
                <w:bCs/>
                <w:noProof/>
                <w:sz w:val="21"/>
                <w:szCs w:val="21"/>
                <w:lang w:eastAsia="en-US"/>
              </w:rPr>
              <w:t>LT321121314</w:t>
            </w:r>
          </w:p>
        </w:tc>
        <w:tc>
          <w:tcPr>
            <w:tcW w:w="2887" w:type="pct"/>
          </w:tcPr>
          <w:p w14:paraId="7BAE19A1" w14:textId="3CA6A765" w:rsidR="00C522DB" w:rsidRPr="00EC3FF2" w:rsidRDefault="00C522DB" w:rsidP="00C522DB">
            <w:pPr>
              <w:rPr>
                <w:noProof/>
                <w:sz w:val="21"/>
                <w:szCs w:val="21"/>
                <w:lang w:eastAsia="en-US"/>
              </w:rPr>
            </w:pPr>
            <w:r w:rsidRPr="00EC3FF2">
              <w:rPr>
                <w:noProof/>
                <w:sz w:val="21"/>
                <w:szCs w:val="21"/>
                <w:lang w:eastAsia="en-US"/>
              </w:rPr>
              <w:t>PVM mokėtojo kodas:</w:t>
            </w:r>
            <w:r>
              <w:rPr>
                <w:noProof/>
                <w:sz w:val="21"/>
                <w:szCs w:val="21"/>
                <w:lang w:eastAsia="en-US"/>
              </w:rPr>
              <w:t xml:space="preserve"> LT100006183015</w:t>
            </w:r>
          </w:p>
        </w:tc>
      </w:tr>
      <w:tr w:rsidR="00C522DB" w:rsidRPr="00EC3FF2" w14:paraId="0E652F72" w14:textId="77777777" w:rsidTr="00C522DB">
        <w:trPr>
          <w:jc w:val="center"/>
        </w:trPr>
        <w:tc>
          <w:tcPr>
            <w:tcW w:w="2113" w:type="pct"/>
          </w:tcPr>
          <w:p w14:paraId="46BB4B57" w14:textId="77777777" w:rsidR="00C522DB" w:rsidRPr="00EC3FF2" w:rsidRDefault="00C522DB" w:rsidP="00C522DB">
            <w:pPr>
              <w:rPr>
                <w:noProof/>
                <w:sz w:val="21"/>
                <w:szCs w:val="21"/>
                <w:lang w:eastAsia="en-US"/>
              </w:rPr>
            </w:pPr>
            <w:r w:rsidRPr="00EC3FF2">
              <w:rPr>
                <w:noProof/>
                <w:sz w:val="21"/>
                <w:szCs w:val="21"/>
                <w:lang w:eastAsia="en-US"/>
              </w:rPr>
              <w:t>Savanorių pr. 321C, Kaunas 50120</w:t>
            </w:r>
          </w:p>
        </w:tc>
        <w:tc>
          <w:tcPr>
            <w:tcW w:w="2887" w:type="pct"/>
          </w:tcPr>
          <w:p w14:paraId="1A461A21" w14:textId="597F449E" w:rsidR="00C522DB" w:rsidRPr="00EC3FF2" w:rsidRDefault="00C522DB" w:rsidP="00C522DB">
            <w:pPr>
              <w:rPr>
                <w:noProof/>
                <w:sz w:val="21"/>
                <w:szCs w:val="21"/>
                <w:lang w:eastAsia="en-US"/>
              </w:rPr>
            </w:pPr>
            <w:proofErr w:type="spellStart"/>
            <w:r w:rsidRPr="008333D7">
              <w:rPr>
                <w:rFonts w:eastAsia="Arial Unicode MS"/>
                <w:sz w:val="21"/>
                <w:szCs w:val="21"/>
                <w:lang w:val="en-US"/>
              </w:rPr>
              <w:t>Technikos</w:t>
            </w:r>
            <w:proofErr w:type="spellEnd"/>
            <w:r w:rsidRPr="008333D7">
              <w:rPr>
                <w:rFonts w:eastAsia="Arial Unicode MS"/>
                <w:sz w:val="21"/>
                <w:szCs w:val="21"/>
                <w:lang w:val="en-US"/>
              </w:rPr>
              <w:t xml:space="preserve"> takas 7, </w:t>
            </w:r>
            <w:proofErr w:type="spellStart"/>
            <w:r w:rsidRPr="008333D7">
              <w:rPr>
                <w:rFonts w:eastAsia="Arial Unicode MS"/>
                <w:sz w:val="21"/>
                <w:szCs w:val="21"/>
              </w:rPr>
              <w:t>Karkiškių</w:t>
            </w:r>
            <w:proofErr w:type="spellEnd"/>
            <w:r w:rsidRPr="008333D7">
              <w:rPr>
                <w:rFonts w:eastAsia="Arial Unicode MS"/>
                <w:sz w:val="21"/>
                <w:szCs w:val="21"/>
              </w:rPr>
              <w:t xml:space="preserve"> k., Ringaudų sen., Kauno raj</w:t>
            </w:r>
            <w:r>
              <w:rPr>
                <w:rFonts w:eastAsia="Arial Unicode MS"/>
                <w:sz w:val="21"/>
                <w:szCs w:val="21"/>
              </w:rPr>
              <w:t>.</w:t>
            </w:r>
          </w:p>
        </w:tc>
      </w:tr>
      <w:tr w:rsidR="00C522DB" w:rsidRPr="00EC3FF2" w14:paraId="22F4E9D0" w14:textId="77777777" w:rsidTr="00C522DB">
        <w:trPr>
          <w:jc w:val="center"/>
        </w:trPr>
        <w:tc>
          <w:tcPr>
            <w:tcW w:w="2113" w:type="pct"/>
          </w:tcPr>
          <w:p w14:paraId="5AD9D884" w14:textId="77777777" w:rsidR="00C522DB" w:rsidRPr="00EC3FF2" w:rsidRDefault="00C522DB" w:rsidP="00C522DB">
            <w:pPr>
              <w:rPr>
                <w:noProof/>
                <w:sz w:val="21"/>
                <w:szCs w:val="21"/>
                <w:lang w:eastAsia="en-US"/>
              </w:rPr>
            </w:pPr>
            <w:r w:rsidRPr="00EC3FF2">
              <w:rPr>
                <w:noProof/>
                <w:sz w:val="21"/>
                <w:szCs w:val="21"/>
                <w:lang w:eastAsia="en-US"/>
              </w:rPr>
              <w:t>Tel.: (8-37) 202293</w:t>
            </w:r>
          </w:p>
        </w:tc>
        <w:tc>
          <w:tcPr>
            <w:tcW w:w="2887" w:type="pct"/>
          </w:tcPr>
          <w:p w14:paraId="72543151" w14:textId="6A18D92F" w:rsidR="00C522DB" w:rsidRPr="00EC3FF2" w:rsidRDefault="00C522DB" w:rsidP="00E346C7">
            <w:pPr>
              <w:tabs>
                <w:tab w:val="left" w:pos="2585"/>
              </w:tabs>
              <w:rPr>
                <w:noProof/>
                <w:sz w:val="21"/>
                <w:szCs w:val="21"/>
                <w:lang w:eastAsia="en-US"/>
              </w:rPr>
            </w:pPr>
            <w:r w:rsidRPr="00EC3FF2">
              <w:rPr>
                <w:noProof/>
                <w:sz w:val="21"/>
                <w:szCs w:val="21"/>
                <w:lang w:eastAsia="en-US"/>
              </w:rPr>
              <w:t xml:space="preserve">Tel.: </w:t>
            </w:r>
            <w:r w:rsidR="00E346C7">
              <w:rPr>
                <w:noProof/>
                <w:sz w:val="21"/>
                <w:szCs w:val="21"/>
                <w:u w:val="single"/>
                <w:lang w:eastAsia="en-US"/>
              </w:rPr>
              <w:tab/>
            </w:r>
          </w:p>
        </w:tc>
      </w:tr>
      <w:tr w:rsidR="00C522DB" w:rsidRPr="00EC3FF2" w14:paraId="1586344C" w14:textId="77777777" w:rsidTr="00C522DB">
        <w:trPr>
          <w:jc w:val="center"/>
        </w:trPr>
        <w:tc>
          <w:tcPr>
            <w:tcW w:w="2113" w:type="pct"/>
          </w:tcPr>
          <w:p w14:paraId="28BA8DEE" w14:textId="77777777" w:rsidR="00C522DB" w:rsidRPr="00EC3FF2" w:rsidRDefault="00C522DB" w:rsidP="00C522DB">
            <w:pPr>
              <w:rPr>
                <w:noProof/>
                <w:sz w:val="21"/>
                <w:szCs w:val="21"/>
                <w:lang w:eastAsia="en-US"/>
              </w:rPr>
            </w:pPr>
            <w:r w:rsidRPr="00EC3FF2">
              <w:rPr>
                <w:noProof/>
                <w:sz w:val="21"/>
                <w:szCs w:val="21"/>
                <w:lang w:eastAsia="en-US"/>
              </w:rPr>
              <w:t>El. paštas: info@keliuprieziura.lt</w:t>
            </w:r>
          </w:p>
        </w:tc>
        <w:tc>
          <w:tcPr>
            <w:tcW w:w="2887" w:type="pct"/>
          </w:tcPr>
          <w:p w14:paraId="17E3B43D" w14:textId="7551B123" w:rsidR="00C522DB" w:rsidRPr="00EC3FF2" w:rsidRDefault="00C522DB" w:rsidP="00E346C7">
            <w:pPr>
              <w:tabs>
                <w:tab w:val="left" w:pos="2585"/>
              </w:tabs>
              <w:rPr>
                <w:noProof/>
                <w:sz w:val="21"/>
                <w:szCs w:val="21"/>
                <w:lang w:eastAsia="en-US"/>
              </w:rPr>
            </w:pPr>
            <w:r w:rsidRPr="00EC3FF2">
              <w:rPr>
                <w:noProof/>
                <w:sz w:val="21"/>
                <w:szCs w:val="21"/>
                <w:lang w:eastAsia="en-US"/>
              </w:rPr>
              <w:t xml:space="preserve">El. paštas: </w:t>
            </w:r>
            <w:r w:rsidR="00E346C7">
              <w:rPr>
                <w:noProof/>
                <w:sz w:val="21"/>
                <w:szCs w:val="21"/>
                <w:u w:val="single"/>
                <w:lang w:eastAsia="en-US"/>
              </w:rPr>
              <w:tab/>
            </w:r>
          </w:p>
        </w:tc>
      </w:tr>
      <w:tr w:rsidR="00C522DB" w:rsidRPr="00EC3FF2" w14:paraId="288609EA" w14:textId="77777777" w:rsidTr="00C522DB">
        <w:trPr>
          <w:jc w:val="center"/>
        </w:trPr>
        <w:tc>
          <w:tcPr>
            <w:tcW w:w="2113" w:type="pct"/>
          </w:tcPr>
          <w:p w14:paraId="5890FA8F" w14:textId="77777777" w:rsidR="00C522DB" w:rsidRPr="00EC3FF2" w:rsidRDefault="00C522DB" w:rsidP="00C522DB">
            <w:pPr>
              <w:rPr>
                <w:noProof/>
                <w:sz w:val="21"/>
                <w:szCs w:val="21"/>
                <w:lang w:eastAsia="en-US"/>
              </w:rPr>
            </w:pPr>
            <w:r w:rsidRPr="00EC3FF2">
              <w:rPr>
                <w:noProof/>
                <w:sz w:val="21"/>
                <w:szCs w:val="21"/>
                <w:lang w:eastAsia="en-US"/>
              </w:rPr>
              <w:t xml:space="preserve">A.s. </w:t>
            </w:r>
            <w:r w:rsidRPr="00EC3FF2">
              <w:rPr>
                <w:bCs/>
                <w:noProof/>
                <w:sz w:val="21"/>
                <w:szCs w:val="21"/>
                <w:lang w:eastAsia="en-US"/>
              </w:rPr>
              <w:t>LT617044060003560452</w:t>
            </w:r>
          </w:p>
        </w:tc>
        <w:tc>
          <w:tcPr>
            <w:tcW w:w="2887" w:type="pct"/>
          </w:tcPr>
          <w:p w14:paraId="4CE92D92" w14:textId="21B309AC" w:rsidR="00C522DB" w:rsidRPr="00EC3FF2" w:rsidRDefault="00C522DB" w:rsidP="00E346C7">
            <w:pPr>
              <w:tabs>
                <w:tab w:val="left" w:pos="2585"/>
              </w:tabs>
              <w:rPr>
                <w:noProof/>
                <w:sz w:val="21"/>
                <w:szCs w:val="21"/>
                <w:lang w:eastAsia="en-US"/>
              </w:rPr>
            </w:pPr>
            <w:r w:rsidRPr="00EC3FF2">
              <w:rPr>
                <w:noProof/>
                <w:sz w:val="21"/>
                <w:szCs w:val="21"/>
                <w:lang w:eastAsia="en-US"/>
              </w:rPr>
              <w:t xml:space="preserve">A.s. </w:t>
            </w:r>
            <w:r w:rsidR="00E346C7">
              <w:rPr>
                <w:noProof/>
                <w:sz w:val="21"/>
                <w:szCs w:val="21"/>
                <w:u w:val="single"/>
                <w:lang w:eastAsia="en-US"/>
              </w:rPr>
              <w:tab/>
            </w:r>
          </w:p>
        </w:tc>
      </w:tr>
      <w:tr w:rsidR="00C522DB" w:rsidRPr="00EC3FF2" w14:paraId="3ADA2C50" w14:textId="77777777" w:rsidTr="00C522DB">
        <w:trPr>
          <w:jc w:val="center"/>
        </w:trPr>
        <w:tc>
          <w:tcPr>
            <w:tcW w:w="2113" w:type="pct"/>
          </w:tcPr>
          <w:p w14:paraId="3937219C" w14:textId="77777777" w:rsidR="00C522DB" w:rsidRPr="00EC3FF2" w:rsidRDefault="00C522DB" w:rsidP="00C522DB">
            <w:pPr>
              <w:rPr>
                <w:noProof/>
                <w:sz w:val="21"/>
                <w:szCs w:val="21"/>
                <w:lang w:eastAsia="en-US"/>
              </w:rPr>
            </w:pPr>
            <w:r w:rsidRPr="00EC3FF2">
              <w:rPr>
                <w:noProof/>
                <w:sz w:val="21"/>
                <w:szCs w:val="21"/>
                <w:lang w:eastAsia="en-US"/>
              </w:rPr>
              <w:t>AB SEB bankas, b. k. 70440</w:t>
            </w:r>
          </w:p>
        </w:tc>
        <w:tc>
          <w:tcPr>
            <w:tcW w:w="2887" w:type="pct"/>
          </w:tcPr>
          <w:p w14:paraId="1820BC08" w14:textId="0AFC36A7" w:rsidR="00C522DB" w:rsidRPr="00EC3FF2" w:rsidRDefault="00C522DB" w:rsidP="00E346C7">
            <w:pPr>
              <w:tabs>
                <w:tab w:val="left" w:pos="2585"/>
              </w:tabs>
              <w:rPr>
                <w:noProof/>
                <w:sz w:val="21"/>
                <w:szCs w:val="21"/>
                <w:lang w:eastAsia="en-US"/>
              </w:rPr>
            </w:pPr>
            <w:r w:rsidRPr="00EC3FF2">
              <w:rPr>
                <w:noProof/>
                <w:sz w:val="21"/>
                <w:szCs w:val="21"/>
                <w:lang w:eastAsia="en-US"/>
              </w:rPr>
              <w:t xml:space="preserve">Banko pavadinimas: </w:t>
            </w:r>
            <w:r w:rsidR="00E346C7" w:rsidRPr="00E346C7">
              <w:rPr>
                <w:noProof/>
                <w:sz w:val="21"/>
                <w:szCs w:val="21"/>
                <w:u w:val="single"/>
                <w:lang w:eastAsia="en-US"/>
              </w:rPr>
              <w:tab/>
            </w:r>
          </w:p>
        </w:tc>
      </w:tr>
      <w:tr w:rsidR="0066011E" w:rsidRPr="00EC3FF2" w14:paraId="076D6718" w14:textId="77777777" w:rsidTr="00C522DB">
        <w:trPr>
          <w:jc w:val="center"/>
        </w:trPr>
        <w:tc>
          <w:tcPr>
            <w:tcW w:w="2113" w:type="pct"/>
          </w:tcPr>
          <w:p w14:paraId="5EE2D5BF" w14:textId="77777777" w:rsidR="0066011E" w:rsidRPr="00EC3FF2" w:rsidRDefault="0066011E" w:rsidP="00C522DB">
            <w:pPr>
              <w:rPr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Užsakovo</w:t>
            </w:r>
            <w:r w:rsidRPr="00EC3FF2">
              <w:rPr>
                <w:b/>
                <w:sz w:val="21"/>
                <w:szCs w:val="21"/>
                <w:lang w:eastAsia="en-US"/>
              </w:rPr>
              <w:t xml:space="preserve">  vardu:</w:t>
            </w:r>
          </w:p>
        </w:tc>
        <w:tc>
          <w:tcPr>
            <w:tcW w:w="2887" w:type="pct"/>
          </w:tcPr>
          <w:p w14:paraId="3F2EF4AD" w14:textId="77777777" w:rsidR="0066011E" w:rsidRPr="00EC3FF2" w:rsidRDefault="0066011E" w:rsidP="00C522DB">
            <w:pPr>
              <w:tabs>
                <w:tab w:val="left" w:pos="672"/>
                <w:tab w:val="left" w:pos="1592"/>
              </w:tabs>
              <w:rPr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Rangovo</w:t>
            </w:r>
            <w:r w:rsidRPr="00EC3FF2">
              <w:rPr>
                <w:b/>
                <w:sz w:val="21"/>
                <w:szCs w:val="21"/>
                <w:lang w:eastAsia="en-US"/>
              </w:rPr>
              <w:t xml:space="preserve"> vardu:</w:t>
            </w:r>
          </w:p>
        </w:tc>
      </w:tr>
      <w:tr w:rsidR="0066011E" w:rsidRPr="00EC3FF2" w14:paraId="076AC74F" w14:textId="77777777" w:rsidTr="00C522DB">
        <w:trPr>
          <w:jc w:val="center"/>
        </w:trPr>
        <w:tc>
          <w:tcPr>
            <w:tcW w:w="2113" w:type="pct"/>
          </w:tcPr>
          <w:sdt>
            <w:sdtPr>
              <w:rPr>
                <w:sz w:val="21"/>
                <w:szCs w:val="21"/>
              </w:rPr>
              <w:alias w:val="pareigos, vardas, pavardė"/>
              <w:tag w:val="pareigos, vardas, pavardė"/>
              <w:id w:val="-287743759"/>
              <w:placeholder>
                <w:docPart w:val="713065B4FC7146A2A519ACAE3FA2C598"/>
              </w:placeholder>
            </w:sdtPr>
            <w:sdtEndPr/>
            <w:sdtContent>
              <w:p w14:paraId="6E0AA0CE" w14:textId="00FE2D52" w:rsidR="00E346C7" w:rsidRDefault="00E346C7" w:rsidP="00E346C7"/>
              <w:p w14:paraId="0B18B9D2" w14:textId="65D50A9A" w:rsidR="0066011E" w:rsidRPr="00EC3FF2" w:rsidRDefault="00E346C7" w:rsidP="00C522DB">
                <w:pPr>
                  <w:rPr>
                    <w:sz w:val="21"/>
                    <w:szCs w:val="21"/>
                    <w:lang w:eastAsia="en-US"/>
                  </w:rPr>
                </w:pPr>
              </w:p>
            </w:sdtContent>
          </w:sdt>
        </w:tc>
        <w:tc>
          <w:tcPr>
            <w:tcW w:w="2887" w:type="pct"/>
          </w:tcPr>
          <w:p w14:paraId="4E9D664F" w14:textId="344568DF" w:rsidR="0066011E" w:rsidRPr="00EC3FF2" w:rsidRDefault="0066011E" w:rsidP="00C522DB">
            <w:pPr>
              <w:rPr>
                <w:sz w:val="21"/>
                <w:szCs w:val="21"/>
                <w:lang w:eastAsia="en-US"/>
              </w:rPr>
            </w:pPr>
          </w:p>
        </w:tc>
      </w:tr>
      <w:tr w:rsidR="0066011E" w:rsidRPr="00EC3FF2" w14:paraId="65BD6C04" w14:textId="77777777" w:rsidTr="00C522DB">
        <w:trPr>
          <w:jc w:val="center"/>
        </w:trPr>
        <w:tc>
          <w:tcPr>
            <w:tcW w:w="2113" w:type="pct"/>
          </w:tcPr>
          <w:p w14:paraId="266CD6AD" w14:textId="77777777" w:rsidR="0066011E" w:rsidRPr="00EC3FF2" w:rsidRDefault="0066011E" w:rsidP="00C522DB">
            <w:pPr>
              <w:rPr>
                <w:b/>
                <w:sz w:val="21"/>
                <w:szCs w:val="21"/>
                <w:lang w:eastAsia="en-US"/>
              </w:rPr>
            </w:pPr>
            <w:r w:rsidRPr="00EC3FF2">
              <w:rPr>
                <w:sz w:val="21"/>
                <w:szCs w:val="21"/>
                <w:lang w:eastAsia="en-US"/>
              </w:rPr>
              <w:t xml:space="preserve">____________________________ </w:t>
            </w:r>
          </w:p>
        </w:tc>
        <w:tc>
          <w:tcPr>
            <w:tcW w:w="2887" w:type="pct"/>
          </w:tcPr>
          <w:p w14:paraId="4C778586" w14:textId="77777777" w:rsidR="0066011E" w:rsidRDefault="0066011E" w:rsidP="00C522DB">
            <w:pPr>
              <w:rPr>
                <w:sz w:val="21"/>
                <w:szCs w:val="21"/>
                <w:lang w:eastAsia="en-US"/>
              </w:rPr>
            </w:pPr>
            <w:r w:rsidRPr="00EC3FF2">
              <w:rPr>
                <w:sz w:val="21"/>
                <w:szCs w:val="21"/>
                <w:lang w:eastAsia="en-US"/>
              </w:rPr>
              <w:t xml:space="preserve">____________________________ </w:t>
            </w:r>
          </w:p>
          <w:p w14:paraId="38746E6F" w14:textId="77777777" w:rsidR="00C522DB" w:rsidRPr="00EC3FF2" w:rsidRDefault="00C522DB" w:rsidP="00C522DB">
            <w:pPr>
              <w:rPr>
                <w:b/>
                <w:sz w:val="21"/>
                <w:szCs w:val="21"/>
                <w:lang w:eastAsia="en-US"/>
              </w:rPr>
            </w:pPr>
          </w:p>
        </w:tc>
      </w:tr>
      <w:bookmarkEnd w:id="15"/>
    </w:tbl>
    <w:p w14:paraId="2EE5D189" w14:textId="77777777" w:rsidR="0066011E" w:rsidRPr="00EC3FF2" w:rsidRDefault="0066011E" w:rsidP="00C522DB">
      <w:pPr>
        <w:pStyle w:val="Pagrindiniotekstotrauka"/>
        <w:spacing w:after="0" w:line="240" w:lineRule="auto"/>
        <w:jc w:val="right"/>
        <w:rPr>
          <w:sz w:val="21"/>
          <w:szCs w:val="21"/>
        </w:rPr>
      </w:pPr>
    </w:p>
    <w:p w14:paraId="41A446D1" w14:textId="77777777" w:rsidR="0066011E" w:rsidRPr="00EC3FF2" w:rsidRDefault="0066011E" w:rsidP="00C522DB">
      <w:pPr>
        <w:pStyle w:val="Pagrindiniotekstotrauka"/>
        <w:tabs>
          <w:tab w:val="left" w:pos="1540"/>
        </w:tabs>
        <w:spacing w:after="0" w:line="240" w:lineRule="auto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Užsakovas</w:t>
      </w:r>
      <w:r w:rsidRPr="00EC3FF2">
        <w:rPr>
          <w:i/>
          <w:iCs/>
          <w:sz w:val="21"/>
          <w:szCs w:val="21"/>
        </w:rPr>
        <w:t xml:space="preserve"> antspaudo nenaudoja</w:t>
      </w:r>
    </w:p>
    <w:p w14:paraId="2E6CD4EA" w14:textId="77777777" w:rsidR="0083000D" w:rsidRDefault="0083000D" w:rsidP="00C522DB"/>
    <w:sectPr w:rsidR="0083000D" w:rsidSect="0066011E">
      <w:pgSz w:w="11906" w:h="16838"/>
      <w:pgMar w:top="567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" w15:restartNumberingAfterBreak="0">
    <w:nsid w:val="590C75F6"/>
    <w:multiLevelType w:val="multilevel"/>
    <w:tmpl w:val="CD9A0AC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52D1849"/>
    <w:multiLevelType w:val="multilevel"/>
    <w:tmpl w:val="BC185AEA"/>
    <w:lvl w:ilvl="0">
      <w:start w:val="2"/>
      <w:numFmt w:val="decimal"/>
      <w:lvlText w:val="%1."/>
      <w:lvlJc w:val="left"/>
      <w:pPr>
        <w:ind w:left="585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66154617">
    <w:abstractNumId w:val="2"/>
  </w:num>
  <w:num w:numId="2" w16cid:durableId="778374153">
    <w:abstractNumId w:val="0"/>
  </w:num>
  <w:num w:numId="3" w16cid:durableId="211813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1E"/>
    <w:rsid w:val="00020418"/>
    <w:rsid w:val="00031645"/>
    <w:rsid w:val="000D643A"/>
    <w:rsid w:val="00132982"/>
    <w:rsid w:val="0015753B"/>
    <w:rsid w:val="001C6308"/>
    <w:rsid w:val="001D5E06"/>
    <w:rsid w:val="0021110D"/>
    <w:rsid w:val="00264CD8"/>
    <w:rsid w:val="002B1015"/>
    <w:rsid w:val="003B5500"/>
    <w:rsid w:val="003D1EDA"/>
    <w:rsid w:val="00416854"/>
    <w:rsid w:val="004439BA"/>
    <w:rsid w:val="00476C05"/>
    <w:rsid w:val="004C0671"/>
    <w:rsid w:val="004F635F"/>
    <w:rsid w:val="00514417"/>
    <w:rsid w:val="005D5C01"/>
    <w:rsid w:val="00641B5E"/>
    <w:rsid w:val="0066011E"/>
    <w:rsid w:val="006C5905"/>
    <w:rsid w:val="006E482D"/>
    <w:rsid w:val="0071368A"/>
    <w:rsid w:val="0083000D"/>
    <w:rsid w:val="008F6786"/>
    <w:rsid w:val="00900F02"/>
    <w:rsid w:val="00950A34"/>
    <w:rsid w:val="00A7591F"/>
    <w:rsid w:val="00A8306E"/>
    <w:rsid w:val="00AA3F80"/>
    <w:rsid w:val="00BF7175"/>
    <w:rsid w:val="00C1544E"/>
    <w:rsid w:val="00C44D09"/>
    <w:rsid w:val="00C522DB"/>
    <w:rsid w:val="00C606B6"/>
    <w:rsid w:val="00CA0306"/>
    <w:rsid w:val="00CB1CF0"/>
    <w:rsid w:val="00CD44D7"/>
    <w:rsid w:val="00D52F21"/>
    <w:rsid w:val="00DB350C"/>
    <w:rsid w:val="00DB4C6C"/>
    <w:rsid w:val="00E3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B0AF"/>
  <w15:chartTrackingRefBased/>
  <w15:docId w15:val="{63EF00F5-95D4-4597-A8A1-ADF8C63A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01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1"/>
    <w:rsid w:val="0066011E"/>
    <w:pPr>
      <w:spacing w:after="120" w:line="480" w:lineRule="auto"/>
    </w:pPr>
  </w:style>
  <w:style w:type="character" w:customStyle="1" w:styleId="PagrindiniotekstotraukaDiagrama">
    <w:name w:val="Pagrindinio teksto įtrauka Diagrama"/>
    <w:basedOn w:val="Numatytasispastraiposriftas"/>
    <w:uiPriority w:val="99"/>
    <w:semiHidden/>
    <w:rsid w:val="0066011E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66011E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Default">
    <w:name w:val="Default"/>
    <w:rsid w:val="006601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66011E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66011E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agrindinistekstas">
    <w:name w:val="Body Text"/>
    <w:basedOn w:val="prastasis"/>
    <w:link w:val="PagrindinistekstasDiagrama"/>
    <w:unhideWhenUsed/>
    <w:rsid w:val="0066011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6011E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1TEKSTAS">
    <w:name w:val="1TEKSTAS"/>
    <w:basedOn w:val="Numatytasispastraiposriftas"/>
    <w:uiPriority w:val="1"/>
    <w:rsid w:val="0066011E"/>
    <w:rPr>
      <w:rFonts w:ascii="Times New Roman" w:hAnsi="Times New Roman"/>
      <w:sz w:val="24"/>
      <w:bdr w:val="none" w:sz="0" w:space="0" w:color="auto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830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8306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8306E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30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306E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  <w:style w:type="paragraph" w:styleId="Pataisymai">
    <w:name w:val="Revision"/>
    <w:hidden/>
    <w:uiPriority w:val="99"/>
    <w:semiHidden/>
    <w:rsid w:val="00BF71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4E536D8945F4098A986070968EA7E8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D83B6E1-C7AC-4452-A93E-9ADAA4C69041}"/>
      </w:docPartPr>
      <w:docPartBody>
        <w:p w:rsidR="004E2B35" w:rsidRDefault="004E2B35" w:rsidP="004E2B35">
          <w:pPr>
            <w:pStyle w:val="44E536D8945F4098A986070968EA7E82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2F48458D1154E6EB523F3AD41C05A4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20E0BD9-BDE9-472A-AB53-4F1B05C1070C}"/>
      </w:docPartPr>
      <w:docPartBody>
        <w:p w:rsidR="00D54E3F" w:rsidRDefault="00D54E3F" w:rsidP="00D54E3F">
          <w:pPr>
            <w:pStyle w:val="C2F48458D1154E6EB523F3AD41C05A4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13065B4FC7146A2A519ACAE3FA2C59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7C70F44-2D42-40EF-B498-C6706AD8EF35}"/>
      </w:docPartPr>
      <w:docPartBody>
        <w:p w:rsidR="00D54E3F" w:rsidRDefault="00D54E3F" w:rsidP="00D54E3F">
          <w:pPr>
            <w:pStyle w:val="713065B4FC7146A2A519ACAE3FA2C598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35"/>
    <w:rsid w:val="0015753B"/>
    <w:rsid w:val="002B1015"/>
    <w:rsid w:val="004C0671"/>
    <w:rsid w:val="004E2B35"/>
    <w:rsid w:val="004F635F"/>
    <w:rsid w:val="00514417"/>
    <w:rsid w:val="005666D5"/>
    <w:rsid w:val="00641B5E"/>
    <w:rsid w:val="008F6786"/>
    <w:rsid w:val="00900F02"/>
    <w:rsid w:val="00950A34"/>
    <w:rsid w:val="00A7591F"/>
    <w:rsid w:val="00CB1CF0"/>
    <w:rsid w:val="00D54E3F"/>
    <w:rsid w:val="00DB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54E3F"/>
    <w:rPr>
      <w:color w:val="808080"/>
    </w:rPr>
  </w:style>
  <w:style w:type="paragraph" w:customStyle="1" w:styleId="44E536D8945F4098A986070968EA7E82">
    <w:name w:val="44E536D8945F4098A986070968EA7E82"/>
    <w:rsid w:val="004E2B35"/>
  </w:style>
  <w:style w:type="paragraph" w:customStyle="1" w:styleId="C2F48458D1154E6EB523F3AD41C05A48">
    <w:name w:val="C2F48458D1154E6EB523F3AD41C05A48"/>
    <w:rsid w:val="00D54E3F"/>
  </w:style>
  <w:style w:type="paragraph" w:customStyle="1" w:styleId="713065B4FC7146A2A519ACAE3FA2C598">
    <w:name w:val="713065B4FC7146A2A519ACAE3FA2C598"/>
    <w:rsid w:val="00D54E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3890</Words>
  <Characters>2218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Žilevičienė</dc:creator>
  <cp:keywords/>
  <dc:description/>
  <cp:lastModifiedBy>Gražina Žilevičienė</cp:lastModifiedBy>
  <cp:revision>17</cp:revision>
  <dcterms:created xsi:type="dcterms:W3CDTF">2024-05-27T12:37:00Z</dcterms:created>
  <dcterms:modified xsi:type="dcterms:W3CDTF">2024-09-12T06:31:00Z</dcterms:modified>
</cp:coreProperties>
</file>