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2D969A" w14:textId="77777777" w:rsidR="00735389" w:rsidRDefault="00735389" w:rsidP="00DA491A">
      <w:pPr>
        <w:jc w:val="center"/>
      </w:pPr>
    </w:p>
    <w:p w14:paraId="61F74E30" w14:textId="056D57F5" w:rsidR="00890EEC" w:rsidRDefault="00735389" w:rsidP="00735389">
      <w:pPr>
        <w:suppressAutoHyphens/>
        <w:jc w:val="center"/>
        <w:rPr>
          <w:b/>
          <w:caps/>
        </w:rPr>
      </w:pPr>
      <w:r w:rsidRPr="001654BC">
        <w:rPr>
          <w:b/>
          <w:caps/>
        </w:rPr>
        <w:t>Susitarimas</w:t>
      </w:r>
      <w:r>
        <w:rPr>
          <w:b/>
          <w:caps/>
        </w:rPr>
        <w:t xml:space="preserve"> </w:t>
      </w:r>
    </w:p>
    <w:p w14:paraId="677F62C6" w14:textId="77777777" w:rsidR="00735389" w:rsidRPr="0081205C" w:rsidRDefault="00735389" w:rsidP="00735389">
      <w:pPr>
        <w:suppressAutoHyphens/>
        <w:jc w:val="center"/>
        <w:rPr>
          <w:b/>
          <w:caps/>
        </w:rPr>
      </w:pPr>
      <w:r w:rsidRPr="001654BC">
        <w:rPr>
          <w:b/>
          <w:caps/>
        </w:rPr>
        <w:t>prie 202</w:t>
      </w:r>
      <w:r>
        <w:rPr>
          <w:b/>
          <w:caps/>
        </w:rPr>
        <w:t>4</w:t>
      </w:r>
      <w:r w:rsidRPr="001654BC">
        <w:rPr>
          <w:b/>
          <w:caps/>
        </w:rPr>
        <w:t xml:space="preserve"> m. </w:t>
      </w:r>
      <w:r>
        <w:rPr>
          <w:b/>
          <w:caps/>
        </w:rPr>
        <w:t>birželio 12</w:t>
      </w:r>
      <w:r w:rsidRPr="001654BC">
        <w:rPr>
          <w:b/>
          <w:caps/>
        </w:rPr>
        <w:t xml:space="preserve"> d.</w:t>
      </w:r>
      <w:r>
        <w:rPr>
          <w:b/>
          <w:bCs/>
          <w:lang w:eastAsia="ar-SA"/>
        </w:rPr>
        <w:t xml:space="preserve"> </w:t>
      </w:r>
      <w:r>
        <w:rPr>
          <w:b/>
          <w:caps/>
        </w:rPr>
        <w:t xml:space="preserve">pirkimo sutarties </w:t>
      </w:r>
      <w:r w:rsidRPr="001654BC">
        <w:rPr>
          <w:b/>
          <w:bCs/>
          <w:lang w:eastAsia="ar-SA"/>
        </w:rPr>
        <w:t xml:space="preserve">NR. </w:t>
      </w:r>
      <w:r>
        <w:rPr>
          <w:b/>
          <w:bCs/>
          <w:lang w:eastAsia="ar-SA"/>
        </w:rPr>
        <w:t xml:space="preserve">CPO305272 / </w:t>
      </w:r>
      <w:r w:rsidRPr="001654BC">
        <w:rPr>
          <w:b/>
          <w:bCs/>
          <w:lang w:eastAsia="ar-SA"/>
        </w:rPr>
        <w:t>22-</w:t>
      </w:r>
      <w:r>
        <w:rPr>
          <w:b/>
          <w:bCs/>
          <w:lang w:eastAsia="ar-SA"/>
        </w:rPr>
        <w:t>1141</w:t>
      </w:r>
    </w:p>
    <w:p w14:paraId="1CFD2FE1" w14:textId="77777777" w:rsidR="00735389" w:rsidRPr="001654BC" w:rsidRDefault="00735389" w:rsidP="00735389">
      <w:pPr>
        <w:autoSpaceDE w:val="0"/>
        <w:autoSpaceDN w:val="0"/>
        <w:adjustRightInd w:val="0"/>
        <w:spacing w:before="120" w:after="120"/>
        <w:jc w:val="center"/>
        <w:rPr>
          <w:b/>
          <w:bCs/>
          <w:caps/>
        </w:rPr>
      </w:pPr>
      <w:r w:rsidRPr="001654BC">
        <w:t>202</w:t>
      </w:r>
      <w:r>
        <w:t>4</w:t>
      </w:r>
      <w:r w:rsidRPr="001654BC">
        <w:t xml:space="preserve"> m.____________ d. </w:t>
      </w:r>
    </w:p>
    <w:p w14:paraId="38229E6F" w14:textId="77777777" w:rsidR="00735389" w:rsidRDefault="00735389" w:rsidP="00943E04">
      <w:pPr>
        <w:spacing w:before="120" w:after="120"/>
        <w:jc w:val="center"/>
      </w:pPr>
      <w:r w:rsidRPr="001654BC">
        <w:t>Panevėžys</w:t>
      </w:r>
    </w:p>
    <w:p w14:paraId="159CFE9F" w14:textId="77777777" w:rsidR="00842BFF" w:rsidRPr="001654BC" w:rsidRDefault="00842BFF" w:rsidP="00943E04">
      <w:pPr>
        <w:spacing w:before="120" w:after="120"/>
        <w:jc w:val="center"/>
      </w:pPr>
    </w:p>
    <w:p w14:paraId="2324DE0B" w14:textId="77777777" w:rsidR="00735389" w:rsidRPr="001654BC" w:rsidRDefault="00735389" w:rsidP="00890EEC">
      <w:pPr>
        <w:spacing w:line="360" w:lineRule="auto"/>
        <w:ind w:firstLine="851"/>
        <w:jc w:val="both"/>
      </w:pPr>
      <w:r w:rsidRPr="001654BC">
        <w:rPr>
          <w:b/>
        </w:rPr>
        <w:t>Panevėžio miesto savivaldybės administracija</w:t>
      </w:r>
      <w:r w:rsidRPr="001654BC">
        <w:rPr>
          <w:i/>
        </w:rPr>
        <w:t>,</w:t>
      </w:r>
      <w:r w:rsidRPr="001654BC">
        <w:t xml:space="preserve"> juridinio asmens kodas 288724610, kurios registruota buveinė yra Laisvės a. 20, Panevėžys</w:t>
      </w:r>
      <w:r w:rsidRPr="001654BC">
        <w:rPr>
          <w:bCs/>
        </w:rPr>
        <w:t xml:space="preserve">, </w:t>
      </w:r>
      <w:r w:rsidRPr="001654BC">
        <w:t>atstovaujama Panevėžio miesto savivaldybės administracijos direktor</w:t>
      </w:r>
      <w:r>
        <w:t>ės Gintautės Atkočienės</w:t>
      </w:r>
      <w:r w:rsidRPr="001654BC">
        <w:t>, veikiančio</w:t>
      </w:r>
      <w:r>
        <w:t>s pagal</w:t>
      </w:r>
      <w:r w:rsidRPr="001654BC">
        <w:t xml:space="preserve"> </w:t>
      </w:r>
      <w:r w:rsidRPr="00577DAC">
        <w:rPr>
          <w:bCs/>
        </w:rPr>
        <w:t xml:space="preserve">Panevėžio miesto savivaldybės administracijos nuostatus, </w:t>
      </w:r>
      <w:r w:rsidRPr="00E94B40">
        <w:t>patvirtint</w:t>
      </w:r>
      <w:r>
        <w:t>us</w:t>
      </w:r>
      <w:r w:rsidRPr="00E94B40">
        <w:t xml:space="preserve"> Panevėžio miesto savivaldybės tarybos 2024 m. vasario 29 d. sprendimu Nr. 1-31 „Dėl Panevėžio miesto savivaldybės administracijos nuostatų patvirtinimo ir Savivaldybės tarybos 2023 m. kovo 22 d. sprendimo Nr. 1-81 pripažinimo netekusiu galios</w:t>
      </w:r>
      <w:r w:rsidRPr="00A82729">
        <w:t>“</w:t>
      </w:r>
      <w:r w:rsidRPr="00A06391">
        <w:t>,</w:t>
      </w:r>
      <w:r w:rsidRPr="001654BC">
        <w:rPr>
          <w:lang w:eastAsia="ar-SA"/>
        </w:rPr>
        <w:t xml:space="preserve"> </w:t>
      </w:r>
      <w:r w:rsidRPr="001654BC">
        <w:rPr>
          <w:iCs/>
        </w:rPr>
        <w:t>(</w:t>
      </w:r>
      <w:r w:rsidRPr="001654BC">
        <w:t xml:space="preserve">toliau </w:t>
      </w:r>
      <w:r w:rsidRPr="001654BC">
        <w:sym w:font="Symbol" w:char="F02D"/>
      </w:r>
      <w:r w:rsidRPr="001654BC">
        <w:t xml:space="preserve"> </w:t>
      </w:r>
      <w:r>
        <w:rPr>
          <w:bCs/>
        </w:rPr>
        <w:t>Užsakovas</w:t>
      </w:r>
      <w:r w:rsidRPr="001654BC">
        <w:rPr>
          <w:bCs/>
        </w:rPr>
        <w:t>)</w:t>
      </w:r>
      <w:r>
        <w:t xml:space="preserve"> </w:t>
      </w:r>
      <w:r w:rsidRPr="001654BC">
        <w:t>ir</w:t>
      </w:r>
    </w:p>
    <w:p w14:paraId="58671E0B" w14:textId="77777777" w:rsidR="00890EEC" w:rsidRDefault="00735389" w:rsidP="00890EEC">
      <w:pPr>
        <w:spacing w:line="360" w:lineRule="auto"/>
        <w:ind w:firstLine="851"/>
        <w:jc w:val="both"/>
        <w:rPr>
          <w:color w:val="000000"/>
        </w:rPr>
      </w:pPr>
      <w:r w:rsidRPr="00735389">
        <w:rPr>
          <w:b/>
        </w:rPr>
        <w:t>UAB „Sweco Lietuva“,</w:t>
      </w:r>
      <w:r w:rsidRPr="00CB654A">
        <w:rPr>
          <w:bCs/>
        </w:rPr>
        <w:t xml:space="preserve">  </w:t>
      </w:r>
      <w:r w:rsidRPr="001654BC">
        <w:t>pagal Lietuvos Respublikos įstatymus įsteigta ir veikianti įmonė, juridinio asmens kodas</w:t>
      </w:r>
      <w:r>
        <w:t xml:space="preserve"> </w:t>
      </w:r>
      <w:r w:rsidRPr="00DF7ACD">
        <w:t>301135783</w:t>
      </w:r>
      <w:r w:rsidRPr="0081205C">
        <w:t>,</w:t>
      </w:r>
      <w:r w:rsidRPr="001654BC">
        <w:t xml:space="preserve"> kurios registruota </w:t>
      </w:r>
      <w:r w:rsidRPr="00A37713">
        <w:t>buveinė yra Ozo g 12A-1, LT 08200 Vilnius,</w:t>
      </w:r>
      <w:r w:rsidR="00E65505" w:rsidRPr="00DF7ACD">
        <w:t xml:space="preserve"> </w:t>
      </w:r>
      <w:r w:rsidRPr="00DF7ACD">
        <w:t>duomenys apie bendrovę kaupiami ir saugomi Lietuvos Respublikos juridinių asmenų registre,</w:t>
      </w:r>
      <w:r w:rsidRPr="001654BC">
        <w:t xml:space="preserve"> atstovaujama</w:t>
      </w:r>
      <w:r>
        <w:t xml:space="preserve"> </w:t>
      </w:r>
      <w:r w:rsidRPr="00DF7ACD">
        <w:t>UA</w:t>
      </w:r>
      <w:r w:rsidRPr="0055227B">
        <w:t>B „Sweco Lietuva“</w:t>
      </w:r>
      <w:r w:rsidR="008F55C9">
        <w:t xml:space="preserve"> </w:t>
      </w:r>
      <w:r w:rsidRPr="0055227B">
        <w:t xml:space="preserve">viceprezidento </w:t>
      </w:r>
      <w:r w:rsidR="00E65505" w:rsidRPr="0055227B">
        <w:t xml:space="preserve">Tomo Baršausko, </w:t>
      </w:r>
      <w:r w:rsidRPr="0055227B">
        <w:t xml:space="preserve">veikiančio pagal </w:t>
      </w:r>
      <w:r w:rsidR="0055227B">
        <w:t xml:space="preserve">prezidento Liudo Zalunskio </w:t>
      </w:r>
      <w:r w:rsidR="0055227B" w:rsidRPr="0055227B">
        <w:t>2024 m. sausio 2 d. įgaliojimą Nr. Į-02</w:t>
      </w:r>
      <w:r w:rsidR="0055227B">
        <w:t>,</w:t>
      </w:r>
      <w:r w:rsidRPr="001654BC">
        <w:t xml:space="preserve"> </w:t>
      </w:r>
      <w:r w:rsidRPr="00DF7ACD">
        <w:t>(</w:t>
      </w:r>
      <w:r w:rsidRPr="001654BC">
        <w:t xml:space="preserve">toliau </w:t>
      </w:r>
      <w:r w:rsidRPr="001654BC">
        <w:sym w:font="Symbol" w:char="F02D"/>
      </w:r>
      <w:r w:rsidR="00E65505">
        <w:t xml:space="preserve"> </w:t>
      </w:r>
      <w:r>
        <w:t>Tiekėjas</w:t>
      </w:r>
      <w:r w:rsidRPr="001654BC">
        <w:t>),</w:t>
      </w:r>
      <w:r w:rsidR="00890EEC">
        <w:t xml:space="preserve"> </w:t>
      </w:r>
      <w:r w:rsidRPr="001654BC">
        <w:rPr>
          <w:color w:val="000000"/>
        </w:rPr>
        <w:t>toliau kiekvienas atskirai vadinamas Šalimi, o kartu - Šalimis,</w:t>
      </w:r>
      <w:r w:rsidR="007B63F0">
        <w:rPr>
          <w:color w:val="000000"/>
        </w:rPr>
        <w:t xml:space="preserve"> </w:t>
      </w:r>
    </w:p>
    <w:p w14:paraId="06F861DE" w14:textId="48C25129" w:rsidR="00735389" w:rsidRPr="001654BC" w:rsidRDefault="00890EEC" w:rsidP="00890EEC">
      <w:pPr>
        <w:spacing w:line="360" w:lineRule="auto"/>
        <w:ind w:firstLine="851"/>
        <w:jc w:val="both"/>
        <w:rPr>
          <w:color w:val="000000"/>
        </w:rPr>
      </w:pPr>
      <w:r>
        <w:rPr>
          <w:color w:val="000000"/>
        </w:rPr>
        <w:t xml:space="preserve">vadovaudamosi  </w:t>
      </w:r>
      <w:r w:rsidRPr="001654BC">
        <w:rPr>
          <w:color w:val="000000"/>
        </w:rPr>
        <w:t>202</w:t>
      </w:r>
      <w:r>
        <w:rPr>
          <w:color w:val="000000"/>
        </w:rPr>
        <w:t>4</w:t>
      </w:r>
      <w:r w:rsidRPr="001654BC">
        <w:rPr>
          <w:color w:val="000000"/>
        </w:rPr>
        <w:t xml:space="preserve"> m. </w:t>
      </w:r>
      <w:r>
        <w:rPr>
          <w:color w:val="000000"/>
        </w:rPr>
        <w:t>birželio 12</w:t>
      </w:r>
      <w:r w:rsidRPr="001654BC">
        <w:rPr>
          <w:color w:val="000000"/>
        </w:rPr>
        <w:t xml:space="preserve"> d. sutarties Nr. </w:t>
      </w:r>
      <w:r w:rsidRPr="00E65505">
        <w:rPr>
          <w:lang w:eastAsia="ar-SA"/>
        </w:rPr>
        <w:t>CPO305272 / 22-1141</w:t>
      </w:r>
      <w:r>
        <w:rPr>
          <w:lang w:eastAsia="ar-SA"/>
        </w:rPr>
        <w:t xml:space="preserve"> </w:t>
      </w:r>
      <w:r w:rsidRPr="00767EA4">
        <w:rPr>
          <w:b/>
          <w:bCs/>
          <w:lang w:eastAsia="ar-SA"/>
        </w:rPr>
        <w:t>„Panevėžio miesto Pušaloto gatvės dalies (nuo geležinkelio pervažos iki miesto ribos) kapitalinio remonto techninio projekto parengimas ir projekto vykdymo priežiūra“</w:t>
      </w:r>
      <w:r w:rsidR="00767EA4">
        <w:rPr>
          <w:lang w:eastAsia="ar-SA"/>
        </w:rPr>
        <w:t xml:space="preserve"> </w:t>
      </w:r>
      <w:r>
        <w:rPr>
          <w:lang w:eastAsia="ar-SA"/>
        </w:rPr>
        <w:t xml:space="preserve">(toliau – Sutartis) 8.2 ir 16.7 punktais Šalys sudarė šį </w:t>
      </w:r>
      <w:r w:rsidR="00767EA4">
        <w:rPr>
          <w:lang w:eastAsia="ar-SA"/>
        </w:rPr>
        <w:t>s</w:t>
      </w:r>
      <w:r>
        <w:rPr>
          <w:lang w:eastAsia="ar-SA"/>
        </w:rPr>
        <w:t xml:space="preserve">usitarimą (toliau – </w:t>
      </w:r>
      <w:r w:rsidR="00767EA4">
        <w:rPr>
          <w:lang w:eastAsia="ar-SA"/>
        </w:rPr>
        <w:t>S</w:t>
      </w:r>
      <w:r>
        <w:rPr>
          <w:lang w:eastAsia="ar-SA"/>
        </w:rPr>
        <w:t xml:space="preserve">usitarimas) prie Sutarties ir </w:t>
      </w:r>
      <w:r w:rsidR="00735389" w:rsidRPr="001654BC">
        <w:rPr>
          <w:color w:val="000000"/>
        </w:rPr>
        <w:t>susitarė</w:t>
      </w:r>
      <w:r w:rsidR="00DF7ACD">
        <w:rPr>
          <w:color w:val="000000"/>
        </w:rPr>
        <w:t>:</w:t>
      </w:r>
    </w:p>
    <w:p w14:paraId="01CF3B46" w14:textId="77777777" w:rsidR="00D41A4C" w:rsidRDefault="00890EEC" w:rsidP="00890EEC">
      <w:pPr>
        <w:numPr>
          <w:ilvl w:val="0"/>
          <w:numId w:val="3"/>
        </w:numPr>
        <w:suppressAutoHyphens/>
        <w:spacing w:line="360" w:lineRule="auto"/>
        <w:ind w:left="0" w:firstLine="851"/>
        <w:jc w:val="both"/>
      </w:pPr>
      <w:r>
        <w:t>P</w:t>
      </w:r>
      <w:r w:rsidR="00D41A4C" w:rsidRPr="00C01013">
        <w:t>akeisti Sutart</w:t>
      </w:r>
      <w:r w:rsidR="0055227B">
        <w:t xml:space="preserve">yje </w:t>
      </w:r>
      <w:r w:rsidR="00D41A4C">
        <w:t>nurodytą Užsakovo atsakingą asmenį</w:t>
      </w:r>
      <w:r w:rsidR="00D41A4C" w:rsidRPr="00C01013">
        <w:t xml:space="preserve"> ir išdėstyti taip: </w:t>
      </w:r>
    </w:p>
    <w:p w14:paraId="062193B2" w14:textId="77777777" w:rsidR="00D41A4C" w:rsidRPr="00890EEC" w:rsidRDefault="00D41A4C" w:rsidP="00890EEC">
      <w:pPr>
        <w:spacing w:line="360" w:lineRule="auto"/>
        <w:jc w:val="both"/>
        <w:rPr>
          <w:b/>
          <w:bCs/>
        </w:rPr>
      </w:pPr>
      <w:r w:rsidRPr="00890EEC">
        <w:rPr>
          <w:b/>
          <w:bCs/>
        </w:rPr>
        <w:t xml:space="preserve">Atsakingas asmuo/asmenys: </w:t>
      </w:r>
    </w:p>
    <w:p w14:paraId="188C0CD9" w14:textId="77777777" w:rsidR="00D41A4C" w:rsidRDefault="00D41A4C" w:rsidP="00890EEC">
      <w:pPr>
        <w:spacing w:line="360" w:lineRule="auto"/>
        <w:jc w:val="both"/>
      </w:pPr>
      <w:r>
        <w:t>Panevėžio miesto savivaldybės administracijos</w:t>
      </w:r>
    </w:p>
    <w:p w14:paraId="4FD5A65D" w14:textId="77777777" w:rsidR="00D41A4C" w:rsidRDefault="00D41A4C" w:rsidP="00890EEC">
      <w:pPr>
        <w:spacing w:line="360" w:lineRule="auto"/>
        <w:jc w:val="both"/>
      </w:pPr>
      <w:r>
        <w:t>Statybos skyriaus vyriausioji specialistė</w:t>
      </w:r>
    </w:p>
    <w:p w14:paraId="525C2D34" w14:textId="77777777" w:rsidR="00D41A4C" w:rsidRDefault="00D41A4C" w:rsidP="00890EEC">
      <w:pPr>
        <w:spacing w:line="360" w:lineRule="auto"/>
        <w:jc w:val="both"/>
      </w:pPr>
      <w:r>
        <w:t>Tel (8 45) 504 456</w:t>
      </w:r>
    </w:p>
    <w:p w14:paraId="353F018D" w14:textId="08196ED1" w:rsidR="00D41A4C" w:rsidRDefault="00D41A4C" w:rsidP="00890EEC">
      <w:pPr>
        <w:spacing w:line="360" w:lineRule="auto"/>
        <w:jc w:val="both"/>
      </w:pPr>
      <w:r>
        <w:t>Mob. Tel. +</w:t>
      </w:r>
    </w:p>
    <w:p w14:paraId="4D2B5A02" w14:textId="52BCEA64" w:rsidR="00D41A4C" w:rsidRDefault="00D41A4C" w:rsidP="00890EEC">
      <w:pPr>
        <w:spacing w:line="360" w:lineRule="auto"/>
        <w:jc w:val="both"/>
      </w:pPr>
      <w:r>
        <w:t xml:space="preserve">El. paštas: </w:t>
      </w:r>
    </w:p>
    <w:p w14:paraId="1328EC20" w14:textId="4DE9E78E" w:rsidR="00890EEC" w:rsidRDefault="00890EEC" w:rsidP="00890EEC">
      <w:pPr>
        <w:spacing w:line="360" w:lineRule="auto"/>
        <w:ind w:firstLine="851"/>
        <w:jc w:val="both"/>
      </w:pPr>
      <w:r>
        <w:t>2. Šis</w:t>
      </w:r>
      <w:r w:rsidR="00767EA4">
        <w:t xml:space="preserve"> S</w:t>
      </w:r>
      <w:r>
        <w:t>usitarimas yra neatskiriama Sutarties dalis.</w:t>
      </w:r>
    </w:p>
    <w:p w14:paraId="23F74298" w14:textId="5CA1B1D9" w:rsidR="00890EEC" w:rsidRDefault="00890EEC" w:rsidP="00890EEC">
      <w:pPr>
        <w:spacing w:line="360" w:lineRule="auto"/>
        <w:ind w:firstLine="851"/>
        <w:jc w:val="both"/>
      </w:pPr>
      <w:r>
        <w:t xml:space="preserve">3. Šis </w:t>
      </w:r>
      <w:r w:rsidR="00767EA4">
        <w:t>S</w:t>
      </w:r>
      <w:r>
        <w:t xml:space="preserve">usitarimas sudaromas 1 (vienu) egzemplioriumi ir </w:t>
      </w:r>
      <w:r w:rsidR="00DE24D1">
        <w:t>Š</w:t>
      </w:r>
      <w:r>
        <w:t xml:space="preserve">alių pasirašomas kvalifikuotu elektroniniu parašu. </w:t>
      </w:r>
    </w:p>
    <w:p w14:paraId="5FC2992F" w14:textId="77777777" w:rsidR="00890EEC" w:rsidRDefault="00890EEC" w:rsidP="00890EEC">
      <w:pPr>
        <w:spacing w:line="360" w:lineRule="auto"/>
        <w:ind w:firstLine="851"/>
        <w:jc w:val="both"/>
      </w:pPr>
      <w:r>
        <w:t>4.   Kitos Sutarties sąlygos lieka nepakeistos.</w:t>
      </w:r>
    </w:p>
    <w:p w14:paraId="477B835B" w14:textId="77777777" w:rsidR="00890EEC" w:rsidRDefault="00890EEC" w:rsidP="00D41A4C">
      <w:pPr>
        <w:ind w:left="720"/>
        <w:jc w:val="both"/>
      </w:pPr>
    </w:p>
    <w:p w14:paraId="686B0762" w14:textId="77777777" w:rsidR="005C0C3E" w:rsidRDefault="005C0C3E" w:rsidP="006662A6">
      <w:pPr>
        <w:jc w:val="both"/>
      </w:pPr>
    </w:p>
    <w:tbl>
      <w:tblPr>
        <w:tblpPr w:leftFromText="180" w:rightFromText="180" w:vertAnchor="text" w:horzAnchor="margin" w:tblpY="122"/>
        <w:tblW w:w="10264" w:type="dxa"/>
        <w:tblLook w:val="0000" w:firstRow="0" w:lastRow="0" w:firstColumn="0" w:lastColumn="0" w:noHBand="0" w:noVBand="0"/>
      </w:tblPr>
      <w:tblGrid>
        <w:gridCol w:w="5070"/>
        <w:gridCol w:w="5194"/>
      </w:tblGrid>
      <w:tr w:rsidR="00CB654A" w:rsidRPr="00CB654A" w14:paraId="628F60C4" w14:textId="77777777" w:rsidTr="00FD0E43">
        <w:trPr>
          <w:trHeight w:val="1771"/>
        </w:trPr>
        <w:tc>
          <w:tcPr>
            <w:tcW w:w="5070" w:type="dxa"/>
          </w:tcPr>
          <w:p w14:paraId="6D0725D2" w14:textId="77777777" w:rsidR="00CB654A" w:rsidRPr="00CB654A" w:rsidRDefault="00CB654A" w:rsidP="00CB654A">
            <w:pPr>
              <w:rPr>
                <w:b/>
                <w:sz w:val="22"/>
                <w:szCs w:val="22"/>
              </w:rPr>
            </w:pPr>
            <w:r w:rsidRPr="00CB654A">
              <w:rPr>
                <w:b/>
                <w:sz w:val="22"/>
                <w:szCs w:val="22"/>
              </w:rPr>
              <w:lastRenderedPageBreak/>
              <w:t>UŽSAKOVAS</w:t>
            </w:r>
          </w:p>
          <w:p w14:paraId="4642E6B8" w14:textId="77777777" w:rsidR="00CB654A" w:rsidRPr="00DF7ACD" w:rsidRDefault="00DD580B" w:rsidP="00CB654A">
            <w:pPr>
              <w:rPr>
                <w:b/>
                <w:bCs/>
                <w:sz w:val="22"/>
                <w:szCs w:val="22"/>
              </w:rPr>
            </w:pPr>
            <w:r w:rsidRPr="00DF7ACD">
              <w:rPr>
                <w:b/>
                <w:bCs/>
                <w:sz w:val="22"/>
                <w:szCs w:val="22"/>
              </w:rPr>
              <w:t>Panevėžio miesto savivaldybės administracija</w:t>
            </w:r>
          </w:p>
          <w:p w14:paraId="39457757" w14:textId="77777777" w:rsidR="00CB654A" w:rsidRPr="00CB654A" w:rsidRDefault="00735389" w:rsidP="00CB65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Administracijos direktorė</w:t>
            </w:r>
          </w:p>
          <w:p w14:paraId="39002052" w14:textId="77777777" w:rsidR="00CB654A" w:rsidRPr="00CB654A" w:rsidRDefault="00735389" w:rsidP="00CB65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Gintautė Atkočienė</w:t>
            </w:r>
          </w:p>
          <w:p w14:paraId="54E4A9DA" w14:textId="77777777" w:rsidR="00CB654A" w:rsidRPr="00CB654A" w:rsidRDefault="00CB654A" w:rsidP="00CB654A">
            <w:pPr>
              <w:rPr>
                <w:sz w:val="22"/>
                <w:szCs w:val="22"/>
              </w:rPr>
            </w:pPr>
          </w:p>
          <w:p w14:paraId="6354F5A5" w14:textId="77777777" w:rsidR="00CB654A" w:rsidRPr="00CB654A" w:rsidRDefault="00CB654A" w:rsidP="00CB654A">
            <w:pPr>
              <w:rPr>
                <w:b/>
                <w:sz w:val="22"/>
                <w:szCs w:val="22"/>
              </w:rPr>
            </w:pPr>
            <w:r w:rsidRPr="00CB654A">
              <w:rPr>
                <w:b/>
                <w:sz w:val="22"/>
                <w:szCs w:val="22"/>
              </w:rPr>
              <w:t>______________________________________</w:t>
            </w:r>
          </w:p>
          <w:p w14:paraId="4D60B8E5" w14:textId="77777777" w:rsidR="00CB654A" w:rsidRPr="00CB654A" w:rsidRDefault="00CB654A" w:rsidP="00CB654A">
            <w:pPr>
              <w:jc w:val="center"/>
              <w:rPr>
                <w:b/>
                <w:sz w:val="22"/>
                <w:szCs w:val="22"/>
              </w:rPr>
            </w:pPr>
            <w:r w:rsidRPr="00CB654A">
              <w:rPr>
                <w:sz w:val="22"/>
                <w:szCs w:val="22"/>
              </w:rPr>
              <w:t>( parašas)</w:t>
            </w:r>
          </w:p>
          <w:p w14:paraId="12A20FFF" w14:textId="77777777" w:rsidR="00CB654A" w:rsidRPr="00CB654A" w:rsidRDefault="00CB654A" w:rsidP="00CB654A">
            <w:pPr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5194" w:type="dxa"/>
          </w:tcPr>
          <w:p w14:paraId="6E4C6534" w14:textId="77777777" w:rsidR="00CB654A" w:rsidRPr="00CB654A" w:rsidRDefault="00DD580B" w:rsidP="00CB654A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TIEKĖJAS</w:t>
            </w:r>
          </w:p>
          <w:p w14:paraId="03D3653E" w14:textId="77777777" w:rsidR="00CB654A" w:rsidRPr="00DF7ACD" w:rsidRDefault="00CB654A" w:rsidP="00CB654A">
            <w:pPr>
              <w:rPr>
                <w:b/>
                <w:bCs/>
                <w:sz w:val="22"/>
                <w:szCs w:val="22"/>
              </w:rPr>
            </w:pPr>
            <w:r w:rsidRPr="00DF7ACD">
              <w:rPr>
                <w:b/>
                <w:bCs/>
                <w:sz w:val="22"/>
                <w:szCs w:val="22"/>
              </w:rPr>
              <w:t xml:space="preserve">UAB „Sweco Lietuva“ </w:t>
            </w:r>
          </w:p>
          <w:p w14:paraId="78AAAE01" w14:textId="77777777" w:rsidR="00C01013" w:rsidRDefault="00C01013" w:rsidP="00CB654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Viceprezidentas</w:t>
            </w:r>
          </w:p>
          <w:p w14:paraId="46E24F27" w14:textId="77777777" w:rsidR="00C01013" w:rsidRPr="00CB654A" w:rsidRDefault="00C01013" w:rsidP="00CB654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Tomas Baršauskas </w:t>
            </w:r>
          </w:p>
          <w:p w14:paraId="73036F7F" w14:textId="77777777" w:rsidR="0055227B" w:rsidRDefault="0055227B" w:rsidP="00CB654A">
            <w:pPr>
              <w:jc w:val="both"/>
              <w:rPr>
                <w:sz w:val="22"/>
                <w:szCs w:val="22"/>
              </w:rPr>
            </w:pPr>
          </w:p>
          <w:p w14:paraId="65D93D4A" w14:textId="125D067E" w:rsidR="00CB654A" w:rsidRPr="00CB654A" w:rsidRDefault="00AF6C9F" w:rsidP="00CB654A">
            <w:pPr>
              <w:jc w:val="both"/>
              <w:rPr>
                <w:sz w:val="22"/>
                <w:szCs w:val="22"/>
              </w:rPr>
            </w:pPr>
            <w:r w:rsidRPr="00CB654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1D8F272A" wp14:editId="3C5134A2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152400</wp:posOffset>
                      </wp:positionV>
                      <wp:extent cx="2638425" cy="0"/>
                      <wp:effectExtent l="6985" t="13970" r="12065" b="5080"/>
                      <wp:wrapNone/>
                      <wp:docPr id="2062233348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384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72867A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" o:spid="_x0000_s1026" type="#_x0000_t32" style="position:absolute;margin-left:2.5pt;margin-top:12pt;width:207.7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"/>
                  </w:pict>
                </mc:Fallback>
              </mc:AlternateContent>
            </w:r>
          </w:p>
          <w:p w14:paraId="5A113E49" w14:textId="77777777" w:rsidR="00CB654A" w:rsidRPr="00CB654A" w:rsidRDefault="00CB654A" w:rsidP="00CB654A">
            <w:pPr>
              <w:jc w:val="center"/>
              <w:rPr>
                <w:sz w:val="22"/>
                <w:szCs w:val="22"/>
              </w:rPr>
            </w:pPr>
            <w:r w:rsidRPr="00CB654A">
              <w:rPr>
                <w:sz w:val="22"/>
                <w:szCs w:val="22"/>
              </w:rPr>
              <w:t>(parašas)</w:t>
            </w:r>
          </w:p>
        </w:tc>
      </w:tr>
    </w:tbl>
    <w:p w14:paraId="31802EC6" w14:textId="77777777" w:rsidR="006662A6" w:rsidRPr="006662A6" w:rsidRDefault="006662A6" w:rsidP="001C58F4">
      <w:pPr>
        <w:jc w:val="both"/>
        <w:rPr>
          <w:lang w:val="en-US"/>
        </w:rPr>
      </w:pPr>
    </w:p>
    <w:sectPr w:rsidR="006662A6" w:rsidRPr="006662A6" w:rsidSect="00BE14DF">
      <w:pgSz w:w="11906" w:h="16838"/>
      <w:pgMar w:top="899" w:right="567" w:bottom="993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27EA3D" w14:textId="77777777" w:rsidR="00E3752C" w:rsidRDefault="00E3752C">
      <w:r>
        <w:separator/>
      </w:r>
    </w:p>
  </w:endnote>
  <w:endnote w:type="continuationSeparator" w:id="0">
    <w:p w14:paraId="11CC5741" w14:textId="77777777" w:rsidR="00E3752C" w:rsidRDefault="00E375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783357" w14:textId="77777777" w:rsidR="00E3752C" w:rsidRDefault="00E3752C">
      <w:r>
        <w:separator/>
      </w:r>
    </w:p>
  </w:footnote>
  <w:footnote w:type="continuationSeparator" w:id="0">
    <w:p w14:paraId="3196AB9A" w14:textId="77777777" w:rsidR="00E3752C" w:rsidRDefault="00E375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A72FF2"/>
    <w:multiLevelType w:val="hybridMultilevel"/>
    <w:tmpl w:val="7C508D2C"/>
    <w:lvl w:ilvl="0" w:tplc="463AA65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40" w:hanging="360"/>
      </w:pPr>
    </w:lvl>
    <w:lvl w:ilvl="2" w:tplc="0427001B" w:tentative="1">
      <w:start w:val="1"/>
      <w:numFmt w:val="lowerRoman"/>
      <w:lvlText w:val="%3."/>
      <w:lvlJc w:val="right"/>
      <w:pPr>
        <w:ind w:left="1860" w:hanging="180"/>
      </w:pPr>
    </w:lvl>
    <w:lvl w:ilvl="3" w:tplc="0427000F" w:tentative="1">
      <w:start w:val="1"/>
      <w:numFmt w:val="decimal"/>
      <w:lvlText w:val="%4."/>
      <w:lvlJc w:val="left"/>
      <w:pPr>
        <w:ind w:left="2580" w:hanging="360"/>
      </w:pPr>
    </w:lvl>
    <w:lvl w:ilvl="4" w:tplc="04270019" w:tentative="1">
      <w:start w:val="1"/>
      <w:numFmt w:val="lowerLetter"/>
      <w:lvlText w:val="%5."/>
      <w:lvlJc w:val="left"/>
      <w:pPr>
        <w:ind w:left="3300" w:hanging="360"/>
      </w:pPr>
    </w:lvl>
    <w:lvl w:ilvl="5" w:tplc="0427001B" w:tentative="1">
      <w:start w:val="1"/>
      <w:numFmt w:val="lowerRoman"/>
      <w:lvlText w:val="%6."/>
      <w:lvlJc w:val="right"/>
      <w:pPr>
        <w:ind w:left="4020" w:hanging="180"/>
      </w:pPr>
    </w:lvl>
    <w:lvl w:ilvl="6" w:tplc="0427000F" w:tentative="1">
      <w:start w:val="1"/>
      <w:numFmt w:val="decimal"/>
      <w:lvlText w:val="%7."/>
      <w:lvlJc w:val="left"/>
      <w:pPr>
        <w:ind w:left="4740" w:hanging="360"/>
      </w:pPr>
    </w:lvl>
    <w:lvl w:ilvl="7" w:tplc="04270019" w:tentative="1">
      <w:start w:val="1"/>
      <w:numFmt w:val="lowerLetter"/>
      <w:lvlText w:val="%8."/>
      <w:lvlJc w:val="left"/>
      <w:pPr>
        <w:ind w:left="5460" w:hanging="360"/>
      </w:pPr>
    </w:lvl>
    <w:lvl w:ilvl="8" w:tplc="0427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263C13BD"/>
    <w:multiLevelType w:val="hybridMultilevel"/>
    <w:tmpl w:val="C500069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DF55DF0"/>
    <w:multiLevelType w:val="multilevel"/>
    <w:tmpl w:val="09B6FF1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43" w:hanging="492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702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33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324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455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946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3077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568" w:hanging="1800"/>
      </w:pPr>
      <w:rPr>
        <w:rFonts w:hint="default"/>
        <w:color w:val="000000"/>
      </w:rPr>
    </w:lvl>
  </w:abstractNum>
  <w:num w:numId="1" w16cid:durableId="1058671564">
    <w:abstractNumId w:val="1"/>
  </w:num>
  <w:num w:numId="2" w16cid:durableId="1338923415">
    <w:abstractNumId w:val="2"/>
  </w:num>
  <w:num w:numId="3" w16cid:durableId="7787217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DE8"/>
    <w:rsid w:val="00001A99"/>
    <w:rsid w:val="000049B0"/>
    <w:rsid w:val="0001389E"/>
    <w:rsid w:val="00026D8D"/>
    <w:rsid w:val="00044E28"/>
    <w:rsid w:val="00045FD0"/>
    <w:rsid w:val="000B3B0C"/>
    <w:rsid w:val="00100211"/>
    <w:rsid w:val="00101700"/>
    <w:rsid w:val="001149B3"/>
    <w:rsid w:val="001205C4"/>
    <w:rsid w:val="00131716"/>
    <w:rsid w:val="00140A7C"/>
    <w:rsid w:val="00142351"/>
    <w:rsid w:val="00173BF6"/>
    <w:rsid w:val="00175759"/>
    <w:rsid w:val="00180FCF"/>
    <w:rsid w:val="001A0197"/>
    <w:rsid w:val="001B325A"/>
    <w:rsid w:val="001B3776"/>
    <w:rsid w:val="001B4976"/>
    <w:rsid w:val="001C01D9"/>
    <w:rsid w:val="001C58F4"/>
    <w:rsid w:val="001D3864"/>
    <w:rsid w:val="001D5F4B"/>
    <w:rsid w:val="001D6ED4"/>
    <w:rsid w:val="001E77A5"/>
    <w:rsid w:val="001F0BAB"/>
    <w:rsid w:val="001F268A"/>
    <w:rsid w:val="00201F63"/>
    <w:rsid w:val="002048F2"/>
    <w:rsid w:val="00206072"/>
    <w:rsid w:val="002242BC"/>
    <w:rsid w:val="002252CA"/>
    <w:rsid w:val="0023049A"/>
    <w:rsid w:val="00236A83"/>
    <w:rsid w:val="002465AF"/>
    <w:rsid w:val="002510F4"/>
    <w:rsid w:val="002632CB"/>
    <w:rsid w:val="00264A18"/>
    <w:rsid w:val="00264C10"/>
    <w:rsid w:val="0027415B"/>
    <w:rsid w:val="00274E6F"/>
    <w:rsid w:val="00284967"/>
    <w:rsid w:val="002877B8"/>
    <w:rsid w:val="00291EF2"/>
    <w:rsid w:val="002A49EA"/>
    <w:rsid w:val="002B4ED2"/>
    <w:rsid w:val="002D48F0"/>
    <w:rsid w:val="002F1E76"/>
    <w:rsid w:val="003022B4"/>
    <w:rsid w:val="00320EAE"/>
    <w:rsid w:val="00325A52"/>
    <w:rsid w:val="0033528F"/>
    <w:rsid w:val="003353F7"/>
    <w:rsid w:val="00345673"/>
    <w:rsid w:val="00352FCB"/>
    <w:rsid w:val="0035409F"/>
    <w:rsid w:val="0036641E"/>
    <w:rsid w:val="00374581"/>
    <w:rsid w:val="00374CDC"/>
    <w:rsid w:val="003758C2"/>
    <w:rsid w:val="00385CD7"/>
    <w:rsid w:val="00386B27"/>
    <w:rsid w:val="003D6EA8"/>
    <w:rsid w:val="003E1C4F"/>
    <w:rsid w:val="003E5FA7"/>
    <w:rsid w:val="004058E4"/>
    <w:rsid w:val="00412A34"/>
    <w:rsid w:val="0042129C"/>
    <w:rsid w:val="00461B1B"/>
    <w:rsid w:val="00463483"/>
    <w:rsid w:val="00472452"/>
    <w:rsid w:val="00483313"/>
    <w:rsid w:val="004931A9"/>
    <w:rsid w:val="00493499"/>
    <w:rsid w:val="0049583D"/>
    <w:rsid w:val="004A0F12"/>
    <w:rsid w:val="004B55B1"/>
    <w:rsid w:val="004C350E"/>
    <w:rsid w:val="004D1701"/>
    <w:rsid w:val="004F2105"/>
    <w:rsid w:val="00525266"/>
    <w:rsid w:val="00533CC5"/>
    <w:rsid w:val="00543ADC"/>
    <w:rsid w:val="0055227B"/>
    <w:rsid w:val="0055332C"/>
    <w:rsid w:val="00557198"/>
    <w:rsid w:val="00557764"/>
    <w:rsid w:val="00557AE6"/>
    <w:rsid w:val="00562228"/>
    <w:rsid w:val="005956FE"/>
    <w:rsid w:val="005B6580"/>
    <w:rsid w:val="005C04E2"/>
    <w:rsid w:val="005C0C3E"/>
    <w:rsid w:val="005D6C0A"/>
    <w:rsid w:val="005E3B89"/>
    <w:rsid w:val="005F5999"/>
    <w:rsid w:val="006006B4"/>
    <w:rsid w:val="00625FE6"/>
    <w:rsid w:val="006516B8"/>
    <w:rsid w:val="006662A6"/>
    <w:rsid w:val="00666DC3"/>
    <w:rsid w:val="00672A33"/>
    <w:rsid w:val="00672D02"/>
    <w:rsid w:val="00675155"/>
    <w:rsid w:val="00677903"/>
    <w:rsid w:val="00687287"/>
    <w:rsid w:val="0069600A"/>
    <w:rsid w:val="006A26F1"/>
    <w:rsid w:val="006B51A8"/>
    <w:rsid w:val="006D0445"/>
    <w:rsid w:val="006D5DE8"/>
    <w:rsid w:val="006E271D"/>
    <w:rsid w:val="007069C1"/>
    <w:rsid w:val="00716A3A"/>
    <w:rsid w:val="0072160C"/>
    <w:rsid w:val="007240F4"/>
    <w:rsid w:val="00735389"/>
    <w:rsid w:val="0075297E"/>
    <w:rsid w:val="0076388D"/>
    <w:rsid w:val="00767EA4"/>
    <w:rsid w:val="007B63F0"/>
    <w:rsid w:val="007D1DD9"/>
    <w:rsid w:val="007D76FD"/>
    <w:rsid w:val="007F2F7F"/>
    <w:rsid w:val="0080081C"/>
    <w:rsid w:val="00801966"/>
    <w:rsid w:val="00827F76"/>
    <w:rsid w:val="0084191A"/>
    <w:rsid w:val="00842BFF"/>
    <w:rsid w:val="00856456"/>
    <w:rsid w:val="008835BB"/>
    <w:rsid w:val="00890EEC"/>
    <w:rsid w:val="008A2BDF"/>
    <w:rsid w:val="008B362A"/>
    <w:rsid w:val="008E3007"/>
    <w:rsid w:val="008F4C74"/>
    <w:rsid w:val="008F55C9"/>
    <w:rsid w:val="00900CFE"/>
    <w:rsid w:val="009363A5"/>
    <w:rsid w:val="009423C4"/>
    <w:rsid w:val="00943E04"/>
    <w:rsid w:val="0094665D"/>
    <w:rsid w:val="0096132A"/>
    <w:rsid w:val="009719E3"/>
    <w:rsid w:val="009773A0"/>
    <w:rsid w:val="00984E00"/>
    <w:rsid w:val="009959B0"/>
    <w:rsid w:val="009B0B8D"/>
    <w:rsid w:val="009C03C9"/>
    <w:rsid w:val="009D0C1F"/>
    <w:rsid w:val="009E4C44"/>
    <w:rsid w:val="009F70B6"/>
    <w:rsid w:val="00A11B19"/>
    <w:rsid w:val="00A11DD2"/>
    <w:rsid w:val="00A17048"/>
    <w:rsid w:val="00A263DC"/>
    <w:rsid w:val="00A37713"/>
    <w:rsid w:val="00A44ED7"/>
    <w:rsid w:val="00A53A73"/>
    <w:rsid w:val="00A578B9"/>
    <w:rsid w:val="00A65B7D"/>
    <w:rsid w:val="00A753D3"/>
    <w:rsid w:val="00A77CC8"/>
    <w:rsid w:val="00AA4A83"/>
    <w:rsid w:val="00AC6CE4"/>
    <w:rsid w:val="00AD258A"/>
    <w:rsid w:val="00AD515F"/>
    <w:rsid w:val="00AE3D05"/>
    <w:rsid w:val="00AE688B"/>
    <w:rsid w:val="00AF6C9F"/>
    <w:rsid w:val="00B020B5"/>
    <w:rsid w:val="00B1728D"/>
    <w:rsid w:val="00B31C94"/>
    <w:rsid w:val="00B33E27"/>
    <w:rsid w:val="00B55B55"/>
    <w:rsid w:val="00B61F9D"/>
    <w:rsid w:val="00B71F83"/>
    <w:rsid w:val="00B77CF5"/>
    <w:rsid w:val="00B9213C"/>
    <w:rsid w:val="00B97094"/>
    <w:rsid w:val="00BB46E5"/>
    <w:rsid w:val="00BD1EDA"/>
    <w:rsid w:val="00BE14DF"/>
    <w:rsid w:val="00BE571B"/>
    <w:rsid w:val="00C01013"/>
    <w:rsid w:val="00C15034"/>
    <w:rsid w:val="00C1687E"/>
    <w:rsid w:val="00C23832"/>
    <w:rsid w:val="00C26407"/>
    <w:rsid w:val="00C42C07"/>
    <w:rsid w:val="00C4789E"/>
    <w:rsid w:val="00C51A90"/>
    <w:rsid w:val="00C602C8"/>
    <w:rsid w:val="00C65CBF"/>
    <w:rsid w:val="00CB3F4C"/>
    <w:rsid w:val="00CB654A"/>
    <w:rsid w:val="00CC5B77"/>
    <w:rsid w:val="00CC7A31"/>
    <w:rsid w:val="00CD1F34"/>
    <w:rsid w:val="00CD735F"/>
    <w:rsid w:val="00D11A63"/>
    <w:rsid w:val="00D24632"/>
    <w:rsid w:val="00D41A4C"/>
    <w:rsid w:val="00D463BA"/>
    <w:rsid w:val="00D52849"/>
    <w:rsid w:val="00D53A00"/>
    <w:rsid w:val="00D83700"/>
    <w:rsid w:val="00DA1DB9"/>
    <w:rsid w:val="00DA491A"/>
    <w:rsid w:val="00DC5005"/>
    <w:rsid w:val="00DD42A7"/>
    <w:rsid w:val="00DD580B"/>
    <w:rsid w:val="00DE24D1"/>
    <w:rsid w:val="00DE261A"/>
    <w:rsid w:val="00DF5599"/>
    <w:rsid w:val="00DF7ACD"/>
    <w:rsid w:val="00E305C7"/>
    <w:rsid w:val="00E3752C"/>
    <w:rsid w:val="00E634FB"/>
    <w:rsid w:val="00E65505"/>
    <w:rsid w:val="00E70C81"/>
    <w:rsid w:val="00E933A8"/>
    <w:rsid w:val="00EB5BFB"/>
    <w:rsid w:val="00EB7A2D"/>
    <w:rsid w:val="00EC25DD"/>
    <w:rsid w:val="00ED16A9"/>
    <w:rsid w:val="00ED331F"/>
    <w:rsid w:val="00EE74E2"/>
    <w:rsid w:val="00EF4BC4"/>
    <w:rsid w:val="00F005BC"/>
    <w:rsid w:val="00F00E48"/>
    <w:rsid w:val="00F207C3"/>
    <w:rsid w:val="00F238E2"/>
    <w:rsid w:val="00F2421D"/>
    <w:rsid w:val="00F30E98"/>
    <w:rsid w:val="00F47827"/>
    <w:rsid w:val="00F5053E"/>
    <w:rsid w:val="00F60D47"/>
    <w:rsid w:val="00F61891"/>
    <w:rsid w:val="00F66C84"/>
    <w:rsid w:val="00F70298"/>
    <w:rsid w:val="00F72256"/>
    <w:rsid w:val="00F740B6"/>
    <w:rsid w:val="00F75474"/>
    <w:rsid w:val="00F91371"/>
    <w:rsid w:val="00FB2F46"/>
    <w:rsid w:val="00FC21BE"/>
    <w:rsid w:val="00FC3912"/>
    <w:rsid w:val="00FD0E43"/>
    <w:rsid w:val="00FD55E2"/>
    <w:rsid w:val="00FD682D"/>
    <w:rsid w:val="00FE4EB4"/>
    <w:rsid w:val="00FF7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3B0350"/>
  <w15:chartTrackingRefBased/>
  <w15:docId w15:val="{BD156C76-A0BF-4EE5-B95E-0E561E516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716A3A"/>
    <w:rPr>
      <w:sz w:val="24"/>
      <w:szCs w:val="24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6D5DE8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6D5DE8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6662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rsid w:val="006662A6"/>
    <w:rPr>
      <w:color w:val="0000FF"/>
      <w:u w:val="single"/>
    </w:rPr>
  </w:style>
  <w:style w:type="character" w:customStyle="1" w:styleId="Neapdorotaspaminjimas1">
    <w:name w:val="Neapdorotas paminėjimas1"/>
    <w:uiPriority w:val="99"/>
    <w:semiHidden/>
    <w:unhideWhenUsed/>
    <w:rsid w:val="0084191A"/>
    <w:rPr>
      <w:color w:val="808080"/>
      <w:shd w:val="clear" w:color="auto" w:fill="E6E6E6"/>
    </w:rPr>
  </w:style>
  <w:style w:type="paragraph" w:styleId="Debesliotekstas">
    <w:name w:val="Balloon Text"/>
    <w:basedOn w:val="prastasis"/>
    <w:link w:val="DebesliotekstasDiagrama"/>
    <w:rsid w:val="00EB5BFB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rsid w:val="00EB5BFB"/>
    <w:rPr>
      <w:rFonts w:ascii="Segoe UI" w:hAnsi="Segoe UI" w:cs="Segoe UI"/>
      <w:sz w:val="18"/>
      <w:szCs w:val="18"/>
      <w:lang w:val="lt-LT" w:eastAsia="lt-LT"/>
    </w:rPr>
  </w:style>
  <w:style w:type="paragraph" w:styleId="Betarp">
    <w:name w:val="No Spacing"/>
    <w:uiPriority w:val="1"/>
    <w:qFormat/>
    <w:rsid w:val="00CC5B77"/>
    <w:rPr>
      <w:rFonts w:ascii="Calibri" w:eastAsia="Calibri" w:hAnsi="Calibri"/>
      <w:sz w:val="22"/>
      <w:szCs w:val="22"/>
      <w:lang w:val="ru-RU" w:eastAsia="en-US"/>
    </w:rPr>
  </w:style>
  <w:style w:type="character" w:customStyle="1" w:styleId="AntratsDiagrama">
    <w:name w:val="Antraštės Diagrama"/>
    <w:link w:val="Antrats"/>
    <w:rsid w:val="005C0C3E"/>
    <w:rPr>
      <w:sz w:val="24"/>
      <w:szCs w:val="24"/>
    </w:rPr>
  </w:style>
  <w:style w:type="paragraph" w:customStyle="1" w:styleId="Default">
    <w:name w:val="Default"/>
    <w:rsid w:val="00ED331F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Sraopastraipa">
    <w:name w:val="List Paragraph"/>
    <w:basedOn w:val="prastasis"/>
    <w:uiPriority w:val="34"/>
    <w:qFormat/>
    <w:rsid w:val="00716A3A"/>
    <w:pPr>
      <w:ind w:left="720"/>
    </w:pPr>
  </w:style>
  <w:style w:type="character" w:styleId="Komentaronuoroda">
    <w:name w:val="annotation reference"/>
    <w:rsid w:val="00CB654A"/>
    <w:rPr>
      <w:sz w:val="16"/>
    </w:rPr>
  </w:style>
  <w:style w:type="paragraph" w:styleId="Komentarotekstas">
    <w:name w:val="annotation text"/>
    <w:basedOn w:val="prastasis"/>
    <w:link w:val="KomentarotekstasDiagrama"/>
    <w:rsid w:val="00CB654A"/>
    <w:rPr>
      <w:sz w:val="20"/>
      <w:szCs w:val="20"/>
      <w:lang w:val="en-US" w:eastAsia="x-none"/>
    </w:rPr>
  </w:style>
  <w:style w:type="character" w:customStyle="1" w:styleId="KomentarotekstasDiagrama">
    <w:name w:val="Komentaro tekstas Diagrama"/>
    <w:link w:val="Komentarotekstas"/>
    <w:rsid w:val="00CB654A"/>
    <w:rPr>
      <w:lang w:val="en-US" w:eastAsia="x-none"/>
    </w:rPr>
  </w:style>
  <w:style w:type="paragraph" w:styleId="Komentarotema">
    <w:name w:val="annotation subject"/>
    <w:basedOn w:val="Komentarotekstas"/>
    <w:next w:val="Komentarotekstas"/>
    <w:link w:val="KomentarotemaDiagrama"/>
    <w:rsid w:val="00CB654A"/>
    <w:rPr>
      <w:b/>
      <w:bCs/>
      <w:lang w:val="lt-LT" w:eastAsia="lt-LT"/>
    </w:rPr>
  </w:style>
  <w:style w:type="character" w:customStyle="1" w:styleId="KomentarotemaDiagrama">
    <w:name w:val="Komentaro tema Diagrama"/>
    <w:link w:val="Komentarotema"/>
    <w:rsid w:val="00CB654A"/>
    <w:rPr>
      <w:b/>
      <w:bCs/>
      <w:lang w:val="en-US" w:eastAsia="x-none"/>
    </w:rPr>
  </w:style>
  <w:style w:type="character" w:styleId="Neapdorotaspaminjimas">
    <w:name w:val="Unresolved Mention"/>
    <w:uiPriority w:val="99"/>
    <w:semiHidden/>
    <w:unhideWhenUsed/>
    <w:rsid w:val="00C01013"/>
    <w:rPr>
      <w:color w:val="605E5C"/>
      <w:shd w:val="clear" w:color="auto" w:fill="E1DFDD"/>
    </w:rPr>
  </w:style>
  <w:style w:type="paragraph" w:styleId="Pataisymai">
    <w:name w:val="Revision"/>
    <w:hidden/>
    <w:uiPriority w:val="99"/>
    <w:semiHidden/>
    <w:rsid w:val="005B6580"/>
    <w:rPr>
      <w:sz w:val="24"/>
      <w:szCs w:val="24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24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1433</Words>
  <Characters>817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KETINIMŲ PROTOKOLAS Nr</vt:lpstr>
      <vt:lpstr>KETINIMŲ PROTOKOLAS Nr</vt:lpstr>
    </vt:vector>
  </TitlesOfParts>
  <Company/>
  <LinksUpToDate>false</LinksUpToDate>
  <CharactersWithSpaces>2246</CharactersWithSpaces>
  <SharedDoc>false</SharedDoc>
  <HLinks>
    <vt:vector size="6" baseType="variant">
      <vt:variant>
        <vt:i4>5636149</vt:i4>
      </vt:variant>
      <vt:variant>
        <vt:i4>0</vt:i4>
      </vt:variant>
      <vt:variant>
        <vt:i4>0</vt:i4>
      </vt:variant>
      <vt:variant>
        <vt:i4>5</vt:i4>
      </vt:variant>
      <vt:variant>
        <vt:lpwstr>mailto:rasa.augustinaite@panevezys.lt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KETINIMŲ PROTOKOLAS Nr</dc:title>
  <dc:subject/>
  <dc:creator>rimpet</dc:creator>
  <cp:keywords/>
  <cp:lastModifiedBy>Eglė Mickevičienė</cp:lastModifiedBy>
  <cp:revision>3</cp:revision>
  <cp:lastPrinted>2024-09-11T06:18:00Z</cp:lastPrinted>
  <dcterms:created xsi:type="dcterms:W3CDTF">2024-09-23T10:46:00Z</dcterms:created>
  <dcterms:modified xsi:type="dcterms:W3CDTF">2024-09-25T12:32:00Z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3f08ec5-d6d9-4227-8387-ccbfcb3632c4_Enabled">
    <vt:lpwstr>true</vt:lpwstr>
  </property>
  <property fmtid="{D5CDD505-2E9C-101B-9397-08002B2CF9AE}" pid="3" name="MSIP_Label_43f08ec5-d6d9-4227-8387-ccbfcb3632c4_SetDate">
    <vt:lpwstr>2024-04-26T12:47:18Z</vt:lpwstr>
  </property>
  <property fmtid="{D5CDD505-2E9C-101B-9397-08002B2CF9AE}" pid="4" name="MSIP_Label_43f08ec5-d6d9-4227-8387-ccbfcb3632c4_Method">
    <vt:lpwstr>Standard</vt:lpwstr>
  </property>
  <property fmtid="{D5CDD505-2E9C-101B-9397-08002B2CF9AE}" pid="5" name="MSIP_Label_43f08ec5-d6d9-4227-8387-ccbfcb3632c4_Name">
    <vt:lpwstr>Sweco Restricted</vt:lpwstr>
  </property>
  <property fmtid="{D5CDD505-2E9C-101B-9397-08002B2CF9AE}" pid="6" name="MSIP_Label_43f08ec5-d6d9-4227-8387-ccbfcb3632c4_SiteId">
    <vt:lpwstr>b7872ef0-9a00-4c18-8a4a-c7d25c778a9e</vt:lpwstr>
  </property>
  <property fmtid="{D5CDD505-2E9C-101B-9397-08002B2CF9AE}" pid="7" name="MSIP_Label_43f08ec5-d6d9-4227-8387-ccbfcb3632c4_ActionId">
    <vt:lpwstr>2c6b9d9b-d88c-4fef-8059-e76fa2bc7413</vt:lpwstr>
  </property>
  <property fmtid="{D5CDD505-2E9C-101B-9397-08002B2CF9AE}" pid="8" name="MSIP_Label_43f08ec5-d6d9-4227-8387-ccbfcb3632c4_ContentBits">
    <vt:lpwstr>0</vt:lpwstr>
  </property>
</Properties>
</file>