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83770" w14:textId="02899EE3" w:rsidR="00C52283" w:rsidRPr="00CA254F" w:rsidRDefault="00C52283" w:rsidP="00C52283">
      <w:pPr>
        <w:suppressAutoHyphens/>
        <w:jc w:val="center"/>
        <w:rPr>
          <w:b/>
          <w:caps/>
          <w:sz w:val="22"/>
          <w:szCs w:val="22"/>
        </w:rPr>
      </w:pPr>
      <w:r w:rsidRPr="00CA254F">
        <w:rPr>
          <w:b/>
          <w:caps/>
          <w:sz w:val="22"/>
          <w:szCs w:val="22"/>
        </w:rPr>
        <w:t>PAPILDOMAS Susitarimas</w:t>
      </w:r>
    </w:p>
    <w:p w14:paraId="08A388C6" w14:textId="59D8CDBA" w:rsidR="00C52283" w:rsidRPr="00CA254F" w:rsidRDefault="00C52283" w:rsidP="00C52283">
      <w:pPr>
        <w:jc w:val="center"/>
        <w:rPr>
          <w:b/>
          <w:sz w:val="22"/>
          <w:szCs w:val="22"/>
        </w:rPr>
      </w:pPr>
      <w:r w:rsidRPr="00CA254F">
        <w:rPr>
          <w:b/>
          <w:sz w:val="22"/>
          <w:szCs w:val="22"/>
        </w:rPr>
        <w:t xml:space="preserve">PRIE 2024 M. </w:t>
      </w:r>
      <w:r w:rsidR="00661F9F" w:rsidRPr="00CA254F">
        <w:rPr>
          <w:b/>
          <w:sz w:val="22"/>
          <w:szCs w:val="22"/>
        </w:rPr>
        <w:t>RUGSĖJO</w:t>
      </w:r>
      <w:r w:rsidRPr="00CA254F">
        <w:rPr>
          <w:b/>
          <w:sz w:val="22"/>
          <w:szCs w:val="22"/>
        </w:rPr>
        <w:t xml:space="preserve"> </w:t>
      </w:r>
      <w:r w:rsidR="00603E25" w:rsidRPr="00CA254F">
        <w:rPr>
          <w:b/>
          <w:sz w:val="22"/>
          <w:szCs w:val="22"/>
        </w:rPr>
        <w:t>9</w:t>
      </w:r>
      <w:r w:rsidRPr="00CA254F">
        <w:rPr>
          <w:b/>
          <w:sz w:val="22"/>
          <w:szCs w:val="22"/>
        </w:rPr>
        <w:t xml:space="preserve"> D. SUTARTIES NR. 22-</w:t>
      </w:r>
      <w:r w:rsidR="00661F9F" w:rsidRPr="00CA254F">
        <w:rPr>
          <w:b/>
          <w:sz w:val="22"/>
          <w:szCs w:val="22"/>
        </w:rPr>
        <w:t>15</w:t>
      </w:r>
      <w:r w:rsidR="00223AD2" w:rsidRPr="00CA254F">
        <w:rPr>
          <w:b/>
          <w:sz w:val="22"/>
          <w:szCs w:val="22"/>
        </w:rPr>
        <w:t>62</w:t>
      </w:r>
    </w:p>
    <w:p w14:paraId="20662FE8" w14:textId="77777777" w:rsidR="00CA254F" w:rsidRPr="00CA254F" w:rsidRDefault="00CA254F" w:rsidP="00C52283">
      <w:pPr>
        <w:jc w:val="center"/>
        <w:rPr>
          <w:b/>
          <w:sz w:val="22"/>
          <w:szCs w:val="22"/>
        </w:rPr>
      </w:pPr>
    </w:p>
    <w:p w14:paraId="382B6184" w14:textId="59BAF23B" w:rsidR="00F46CE9" w:rsidRPr="00CA254F" w:rsidRDefault="00F46CE9" w:rsidP="00F46CE9">
      <w:pPr>
        <w:spacing w:line="360" w:lineRule="auto"/>
        <w:jc w:val="center"/>
        <w:rPr>
          <w:sz w:val="22"/>
          <w:szCs w:val="22"/>
        </w:rPr>
      </w:pPr>
      <w:r w:rsidRPr="00CA254F">
        <w:rPr>
          <w:sz w:val="22"/>
          <w:szCs w:val="22"/>
        </w:rPr>
        <w:t>202</w:t>
      </w:r>
      <w:r w:rsidR="00C52283" w:rsidRPr="00CA254F">
        <w:rPr>
          <w:sz w:val="22"/>
          <w:szCs w:val="22"/>
        </w:rPr>
        <w:t>4</w:t>
      </w:r>
      <w:r w:rsidRPr="00CA254F">
        <w:rPr>
          <w:sz w:val="22"/>
          <w:szCs w:val="22"/>
        </w:rPr>
        <w:t xml:space="preserve"> m. </w:t>
      </w:r>
      <w:r w:rsidR="00C52283" w:rsidRPr="00CA254F">
        <w:rPr>
          <w:sz w:val="22"/>
          <w:szCs w:val="22"/>
        </w:rPr>
        <w:t>___________</w:t>
      </w:r>
      <w:r w:rsidRPr="00CA254F">
        <w:rPr>
          <w:sz w:val="22"/>
          <w:szCs w:val="22"/>
        </w:rPr>
        <w:t>. Nr. ________</w:t>
      </w:r>
    </w:p>
    <w:p w14:paraId="62B2E020" w14:textId="458B83B3" w:rsidR="005D1C25" w:rsidRPr="00CA254F" w:rsidRDefault="00661F9F" w:rsidP="003D72B2">
      <w:pPr>
        <w:spacing w:line="360" w:lineRule="auto"/>
        <w:ind w:firstLine="851"/>
        <w:jc w:val="both"/>
        <w:rPr>
          <w:sz w:val="22"/>
          <w:szCs w:val="22"/>
        </w:rPr>
      </w:pPr>
      <w:r w:rsidRPr="00CA254F">
        <w:rPr>
          <w:sz w:val="22"/>
          <w:szCs w:val="22"/>
        </w:rPr>
        <w:t xml:space="preserve">Panevėžio miesto savivaldybės administracija, įstaigos kodas 288724610, kurios registruota buveinė yra Laisvės a. 20, 35200 Panevėžys, atstovaujama Panevėžio miesto savivaldybės administracijos direktorės Gintautės Atkočienės, veikiančios pagal Panevėžio miesto savivaldybės administracijos nuostatus, patvirtintus Panevėžio miesto savivaldybės tarybos 2024 m. vasario 29 d. sprendimu Nr. 1-31 „Dėl Panevėžio miesto savivaldybės administracijos nuostatų patvirtinimo ir Savivaldybės tarybos 2023 m. kovo 22 d. sprendimo Nr. 1-81 pripažinimo netekusiu galios“(toliau – Užsakovas) ir </w:t>
      </w:r>
      <w:r w:rsidR="00223AD2" w:rsidRPr="00CA254F">
        <w:rPr>
          <w:sz w:val="22"/>
          <w:szCs w:val="22"/>
        </w:rPr>
        <w:t>Ričardo Šamelio, veikiančio pagal individualios veiklos pažymą Nr. 1256725</w:t>
      </w:r>
      <w:r w:rsidRPr="00CA254F">
        <w:rPr>
          <w:sz w:val="22"/>
          <w:szCs w:val="22"/>
        </w:rPr>
        <w:t xml:space="preserve"> (toliau </w:t>
      </w:r>
      <w:r w:rsidRPr="00CA254F">
        <w:rPr>
          <w:sz w:val="22"/>
          <w:szCs w:val="22"/>
        </w:rPr>
        <w:sym w:font="Symbol" w:char="F02D"/>
      </w:r>
      <w:r w:rsidRPr="00CA254F">
        <w:rPr>
          <w:sz w:val="22"/>
          <w:szCs w:val="22"/>
        </w:rPr>
        <w:t>Rangovas)</w:t>
      </w:r>
      <w:r w:rsidR="00C52283" w:rsidRPr="00CA254F">
        <w:rPr>
          <w:sz w:val="22"/>
          <w:szCs w:val="22"/>
        </w:rPr>
        <w:t>,</w:t>
      </w:r>
      <w:r w:rsidR="005D1C25" w:rsidRPr="00CA254F">
        <w:rPr>
          <w:sz w:val="22"/>
          <w:szCs w:val="22"/>
        </w:rPr>
        <w:t xml:space="preserve"> toliau kartu vadinamos Šalimis, o kiekvienas atskirai – Šalimi,  </w:t>
      </w:r>
    </w:p>
    <w:p w14:paraId="48F2F6C1" w14:textId="745EE33E" w:rsidR="00C52283" w:rsidRPr="00CA254F" w:rsidRDefault="00C52283" w:rsidP="003D72B2">
      <w:pPr>
        <w:spacing w:line="360" w:lineRule="auto"/>
        <w:ind w:firstLine="851"/>
        <w:jc w:val="both"/>
        <w:rPr>
          <w:sz w:val="22"/>
          <w:szCs w:val="22"/>
        </w:rPr>
      </w:pPr>
      <w:r w:rsidRPr="00CA254F">
        <w:rPr>
          <w:sz w:val="22"/>
          <w:szCs w:val="22"/>
        </w:rPr>
        <w:t>vadovau</w:t>
      </w:r>
      <w:r w:rsidR="005D1C25" w:rsidRPr="00CA254F">
        <w:rPr>
          <w:sz w:val="22"/>
          <w:szCs w:val="22"/>
        </w:rPr>
        <w:t>dam</w:t>
      </w:r>
      <w:r w:rsidR="0002029B" w:rsidRPr="00CA254F">
        <w:rPr>
          <w:sz w:val="22"/>
          <w:szCs w:val="22"/>
        </w:rPr>
        <w:t>osi</w:t>
      </w:r>
      <w:r w:rsidRPr="00CA254F">
        <w:rPr>
          <w:sz w:val="22"/>
          <w:szCs w:val="22"/>
        </w:rPr>
        <w:t xml:space="preserve"> </w:t>
      </w:r>
      <w:r w:rsidR="00223AD2" w:rsidRPr="00CA254F">
        <w:rPr>
          <w:sz w:val="22"/>
          <w:szCs w:val="22"/>
        </w:rPr>
        <w:t xml:space="preserve">2024 m. rugsėjo 9 d. sutarties Nr. 22-1562 </w:t>
      </w:r>
      <w:r w:rsidR="00A029AB" w:rsidRPr="00CA254F">
        <w:rPr>
          <w:sz w:val="22"/>
          <w:szCs w:val="22"/>
        </w:rPr>
        <w:t xml:space="preserve">(toliau – Sutartis) </w:t>
      </w:r>
      <w:r w:rsidR="00223AD2" w:rsidRPr="00CA254F">
        <w:rPr>
          <w:sz w:val="22"/>
          <w:szCs w:val="22"/>
        </w:rPr>
        <w:t xml:space="preserve">14.5 </w:t>
      </w:r>
      <w:r w:rsidRPr="00CA254F">
        <w:rPr>
          <w:sz w:val="22"/>
          <w:szCs w:val="22"/>
        </w:rPr>
        <w:t xml:space="preserve"> papunkči</w:t>
      </w:r>
      <w:r w:rsidR="000C77B5" w:rsidRPr="00CA254F">
        <w:rPr>
          <w:sz w:val="22"/>
          <w:szCs w:val="22"/>
        </w:rPr>
        <w:t>u</w:t>
      </w:r>
      <w:r w:rsidR="00044876" w:rsidRPr="00CA254F">
        <w:rPr>
          <w:sz w:val="22"/>
          <w:szCs w:val="22"/>
        </w:rPr>
        <w:t xml:space="preserve"> ir atsižvelgiant į tai, kad buvo padaryta </w:t>
      </w:r>
      <w:r w:rsidR="00C76D5E" w:rsidRPr="00CA254F">
        <w:rPr>
          <w:sz w:val="22"/>
          <w:szCs w:val="22"/>
        </w:rPr>
        <w:t xml:space="preserve">techninė klaida, </w:t>
      </w:r>
      <w:r w:rsidRPr="00CA254F">
        <w:rPr>
          <w:sz w:val="22"/>
          <w:szCs w:val="22"/>
        </w:rPr>
        <w:t>sudarome šį papildomą susitarimą</w:t>
      </w:r>
      <w:r w:rsidR="00C84792" w:rsidRPr="00CA254F">
        <w:rPr>
          <w:sz w:val="22"/>
          <w:szCs w:val="22"/>
        </w:rPr>
        <w:t xml:space="preserve"> </w:t>
      </w:r>
      <w:r w:rsidRPr="00CA254F">
        <w:rPr>
          <w:sz w:val="22"/>
          <w:szCs w:val="22"/>
        </w:rPr>
        <w:t>ir susitariame:</w:t>
      </w:r>
    </w:p>
    <w:p w14:paraId="25D010E3" w14:textId="357E3C43" w:rsidR="00223AD2" w:rsidRPr="00CA254F" w:rsidRDefault="00223AD2" w:rsidP="00223AD2">
      <w:pPr>
        <w:pStyle w:val="Sraopastraipa"/>
        <w:numPr>
          <w:ilvl w:val="0"/>
          <w:numId w:val="4"/>
        </w:numPr>
        <w:spacing w:line="360" w:lineRule="auto"/>
        <w:jc w:val="both"/>
        <w:rPr>
          <w:sz w:val="22"/>
          <w:szCs w:val="22"/>
        </w:rPr>
      </w:pPr>
      <w:r w:rsidRPr="00CA254F">
        <w:rPr>
          <w:sz w:val="22"/>
          <w:szCs w:val="22"/>
        </w:rPr>
        <w:t xml:space="preserve"> Pakeisti 3.1 papunktį ir jį išdėstyti taip:</w:t>
      </w:r>
    </w:p>
    <w:p w14:paraId="42690DFD" w14:textId="77777777" w:rsidR="00223AD2" w:rsidRPr="00CA254F" w:rsidRDefault="00223AD2" w:rsidP="00223AD2">
      <w:pPr>
        <w:spacing w:line="360" w:lineRule="auto"/>
        <w:jc w:val="both"/>
        <w:rPr>
          <w:sz w:val="22"/>
          <w:szCs w:val="22"/>
        </w:rPr>
      </w:pPr>
      <w:r w:rsidRPr="00CA254F">
        <w:rPr>
          <w:sz w:val="22"/>
          <w:szCs w:val="22"/>
        </w:rPr>
        <w:t xml:space="preserve">            „3.1. Ši sutartis yra fiksuotos kainos sutartis. Darbų kaina yra 15000 eurų. (penkiolika  </w:t>
      </w:r>
    </w:p>
    <w:p w14:paraId="42E9DBBB" w14:textId="5D8FD18C" w:rsidR="00C52283" w:rsidRPr="00CA254F" w:rsidRDefault="00223AD2" w:rsidP="00223AD2">
      <w:pPr>
        <w:spacing w:line="360" w:lineRule="auto"/>
        <w:jc w:val="both"/>
        <w:rPr>
          <w:sz w:val="22"/>
          <w:szCs w:val="22"/>
          <w:highlight w:val="yellow"/>
        </w:rPr>
      </w:pPr>
      <w:r w:rsidRPr="00CA254F">
        <w:rPr>
          <w:sz w:val="22"/>
          <w:szCs w:val="22"/>
        </w:rPr>
        <w:t xml:space="preserve">              tūkstančių eurų).</w:t>
      </w:r>
      <w:r w:rsidR="00441AB1">
        <w:rPr>
          <w:sz w:val="22"/>
          <w:szCs w:val="22"/>
        </w:rPr>
        <w:t xml:space="preserve"> Rangovas nėra PVM mokėtojas. </w:t>
      </w:r>
    </w:p>
    <w:p w14:paraId="66FE2655" w14:textId="6C2A8F92" w:rsidR="00C52283" w:rsidRPr="00CA254F" w:rsidRDefault="00C52283" w:rsidP="00223AD2">
      <w:pPr>
        <w:pStyle w:val="Sraopastraipa"/>
        <w:numPr>
          <w:ilvl w:val="0"/>
          <w:numId w:val="4"/>
        </w:numPr>
        <w:spacing w:line="360" w:lineRule="auto"/>
        <w:jc w:val="both"/>
        <w:rPr>
          <w:sz w:val="22"/>
          <w:szCs w:val="22"/>
        </w:rPr>
      </w:pPr>
      <w:r w:rsidRPr="00CA254F">
        <w:rPr>
          <w:sz w:val="22"/>
          <w:szCs w:val="22"/>
        </w:rPr>
        <w:t>Šis papildomas susitarimas yra neatskiriama Sutarties dalis ir galioja kartu su Sutartimi.</w:t>
      </w:r>
    </w:p>
    <w:p w14:paraId="5CDFC87E" w14:textId="659817A3" w:rsidR="009400C1" w:rsidRPr="00A24F50" w:rsidRDefault="00223AD2" w:rsidP="00571DF4">
      <w:pPr>
        <w:pStyle w:val="Sraopastraipa"/>
        <w:numPr>
          <w:ilvl w:val="0"/>
          <w:numId w:val="4"/>
        </w:numPr>
        <w:spacing w:line="360" w:lineRule="auto"/>
        <w:jc w:val="both"/>
        <w:rPr>
          <w:sz w:val="22"/>
          <w:szCs w:val="22"/>
        </w:rPr>
      </w:pPr>
      <w:r w:rsidRPr="00A24F50">
        <w:rPr>
          <w:sz w:val="22"/>
          <w:szCs w:val="22"/>
        </w:rPr>
        <w:t>Kitos Sutarties sąlygos lieka nepakeistos.</w:t>
      </w:r>
    </w:p>
    <w:p w14:paraId="4D5BFD51" w14:textId="77777777" w:rsidR="00D23FB8" w:rsidRDefault="00D23FB8" w:rsidP="00A61E84">
      <w:pPr>
        <w:spacing w:line="360" w:lineRule="auto"/>
        <w:jc w:val="center"/>
        <w:rPr>
          <w:b/>
          <w:bCs/>
          <w:sz w:val="22"/>
          <w:szCs w:val="22"/>
        </w:rPr>
      </w:pPr>
    </w:p>
    <w:p w14:paraId="300F11AD" w14:textId="45C262FA" w:rsidR="00F46CE9" w:rsidRDefault="00F46CE9" w:rsidP="00A61E84">
      <w:pPr>
        <w:spacing w:line="360" w:lineRule="auto"/>
        <w:jc w:val="center"/>
        <w:rPr>
          <w:b/>
          <w:bCs/>
          <w:sz w:val="22"/>
          <w:szCs w:val="22"/>
        </w:rPr>
      </w:pPr>
      <w:r w:rsidRPr="00CA254F">
        <w:rPr>
          <w:b/>
          <w:bCs/>
          <w:sz w:val="22"/>
          <w:szCs w:val="22"/>
        </w:rPr>
        <w:t>Šalių rekvizitai</w:t>
      </w:r>
    </w:p>
    <w:p w14:paraId="3317A98C" w14:textId="77777777" w:rsidR="00CA254F" w:rsidRPr="00CA254F" w:rsidRDefault="00CA254F" w:rsidP="00A61E84">
      <w:pPr>
        <w:spacing w:line="360" w:lineRule="auto"/>
        <w:jc w:val="center"/>
        <w:rPr>
          <w:b/>
          <w:bCs/>
          <w:sz w:val="22"/>
          <w:szCs w:val="22"/>
        </w:rPr>
      </w:pPr>
    </w:p>
    <w:tbl>
      <w:tblPr>
        <w:tblW w:w="9944"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32"/>
        <w:gridCol w:w="143"/>
        <w:gridCol w:w="4387"/>
        <w:gridCol w:w="272"/>
        <w:gridCol w:w="10"/>
      </w:tblGrid>
      <w:tr w:rsidR="00E40C4B" w:rsidRPr="00CA254F" w14:paraId="06971F0D" w14:textId="77777777" w:rsidTr="00A61E84">
        <w:tc>
          <w:tcPr>
            <w:tcW w:w="5132" w:type="dxa"/>
            <w:tcBorders>
              <w:top w:val="single" w:sz="4" w:space="0" w:color="FFFFFF"/>
              <w:left w:val="single" w:sz="4" w:space="0" w:color="FFFFFF"/>
              <w:bottom w:val="single" w:sz="4" w:space="0" w:color="FFFFFF"/>
              <w:right w:val="single" w:sz="4" w:space="0" w:color="FFFFFF"/>
            </w:tcBorders>
          </w:tcPr>
          <w:p w14:paraId="3515677D" w14:textId="77777777" w:rsidR="00E40C4B" w:rsidRDefault="00E40C4B" w:rsidP="003D72B2">
            <w:pPr>
              <w:jc w:val="both"/>
              <w:rPr>
                <w:rFonts w:eastAsia="Times New Roman"/>
                <w:b/>
                <w:color w:val="000000" w:themeColor="text1"/>
                <w:sz w:val="22"/>
                <w:szCs w:val="22"/>
              </w:rPr>
            </w:pPr>
            <w:r w:rsidRPr="00CA254F">
              <w:rPr>
                <w:rFonts w:eastAsia="Times New Roman"/>
                <w:b/>
                <w:color w:val="000000" w:themeColor="text1"/>
                <w:sz w:val="22"/>
                <w:szCs w:val="22"/>
              </w:rPr>
              <w:t xml:space="preserve">Užsakovas </w:t>
            </w:r>
          </w:p>
          <w:p w14:paraId="28F491AF" w14:textId="77777777" w:rsidR="00CA254F" w:rsidRPr="00CA254F" w:rsidRDefault="00CA254F" w:rsidP="003D72B2">
            <w:pPr>
              <w:jc w:val="both"/>
              <w:rPr>
                <w:rFonts w:eastAsia="Times New Roman"/>
                <w:b/>
                <w:color w:val="000000" w:themeColor="text1"/>
                <w:sz w:val="22"/>
                <w:szCs w:val="22"/>
              </w:rPr>
            </w:pPr>
          </w:p>
          <w:p w14:paraId="73707BDE"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Panevėžio miesto savivaldybės administracija</w:t>
            </w:r>
          </w:p>
          <w:p w14:paraId="3D4CFAD2"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Juridinio asmens kodas 288724610</w:t>
            </w:r>
          </w:p>
          <w:p w14:paraId="4D3F17D7"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Ne PVM mokėtojas</w:t>
            </w:r>
          </w:p>
          <w:p w14:paraId="08826CE0"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Laisvės a. 20, 35200 Panevėžys</w:t>
            </w:r>
          </w:p>
          <w:p w14:paraId="0E9771B8"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Tel. 8 45 501 360</w:t>
            </w:r>
          </w:p>
          <w:p w14:paraId="62F256FD"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 xml:space="preserve">El. paštas </w:t>
            </w:r>
            <w:hyperlink r:id="rId6" w:history="1">
              <w:r w:rsidRPr="00CA254F">
                <w:rPr>
                  <w:rFonts w:eastAsia="Times New Roman"/>
                  <w:sz w:val="22"/>
                  <w:szCs w:val="22"/>
                  <w:lang w:eastAsia="lt-LT"/>
                </w:rPr>
                <w:t>administracija@panevezys.lt</w:t>
              </w:r>
            </w:hyperlink>
            <w:r w:rsidRPr="00CA254F">
              <w:rPr>
                <w:rFonts w:eastAsia="Times New Roman"/>
                <w:sz w:val="22"/>
                <w:szCs w:val="22"/>
                <w:lang w:eastAsia="lt-LT"/>
              </w:rPr>
              <w:t xml:space="preserve"> </w:t>
            </w:r>
          </w:p>
          <w:p w14:paraId="06001C21" w14:textId="77777777" w:rsidR="00885EA9" w:rsidRPr="00CA254F" w:rsidRDefault="00885EA9" w:rsidP="00885EA9">
            <w:pPr>
              <w:spacing w:line="360" w:lineRule="auto"/>
              <w:rPr>
                <w:rFonts w:eastAsia="Times New Roman"/>
                <w:sz w:val="22"/>
                <w:szCs w:val="22"/>
                <w:lang w:eastAsia="ar-SA"/>
              </w:rPr>
            </w:pPr>
            <w:r w:rsidRPr="00CA254F">
              <w:rPr>
                <w:rFonts w:eastAsia="Times New Roman"/>
                <w:sz w:val="22"/>
                <w:szCs w:val="22"/>
                <w:lang w:eastAsia="lt-LT"/>
              </w:rPr>
              <w:t>A. s. Nr.</w:t>
            </w:r>
            <w:r w:rsidRPr="00CA254F">
              <w:rPr>
                <w:rFonts w:eastAsia="Times New Roman"/>
                <w:sz w:val="22"/>
                <w:szCs w:val="22"/>
                <w:lang w:eastAsia="ar-SA"/>
              </w:rPr>
              <w:t xml:space="preserve"> </w:t>
            </w:r>
            <w:r w:rsidRPr="00CA254F">
              <w:rPr>
                <w:rFonts w:eastAsia="Times New Roman"/>
                <w:sz w:val="22"/>
                <w:szCs w:val="22"/>
                <w:shd w:val="clear" w:color="auto" w:fill="F9FCFD"/>
                <w:lang w:eastAsia="lt-LT"/>
              </w:rPr>
              <w:t>LT7300010091398016</w:t>
            </w:r>
          </w:p>
          <w:p w14:paraId="4D43C6E6"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„Swedbank“, AB</w:t>
            </w:r>
          </w:p>
          <w:p w14:paraId="3C324623" w14:textId="77777777" w:rsidR="00885EA9" w:rsidRPr="00CA254F" w:rsidRDefault="00885EA9" w:rsidP="00885EA9">
            <w:pPr>
              <w:spacing w:line="360" w:lineRule="auto"/>
              <w:rPr>
                <w:rFonts w:eastAsia="Times New Roman"/>
                <w:sz w:val="22"/>
                <w:szCs w:val="22"/>
                <w:lang w:eastAsia="lt-LT"/>
              </w:rPr>
            </w:pPr>
            <w:r w:rsidRPr="00CA254F">
              <w:rPr>
                <w:rFonts w:eastAsia="Times New Roman"/>
                <w:sz w:val="22"/>
                <w:szCs w:val="22"/>
                <w:lang w:eastAsia="lt-LT"/>
              </w:rPr>
              <w:t>Banko kodas 73000</w:t>
            </w:r>
          </w:p>
          <w:p w14:paraId="6FB98BB9" w14:textId="77777777" w:rsidR="00885EA9" w:rsidRPr="00CA254F" w:rsidRDefault="00885EA9" w:rsidP="00885EA9">
            <w:pPr>
              <w:spacing w:line="360" w:lineRule="auto"/>
              <w:rPr>
                <w:rFonts w:eastAsia="Times New Roman"/>
                <w:sz w:val="22"/>
                <w:szCs w:val="22"/>
                <w:lang w:eastAsia="lt-LT"/>
              </w:rPr>
            </w:pPr>
          </w:p>
          <w:p w14:paraId="113006EC" w14:textId="77777777" w:rsidR="00E40C4B" w:rsidRPr="00CA254F" w:rsidRDefault="00E40C4B" w:rsidP="003D72B2">
            <w:pPr>
              <w:ind w:firstLine="851"/>
              <w:jc w:val="both"/>
              <w:rPr>
                <w:rFonts w:eastAsia="Calibri"/>
                <w:bCs/>
                <w:color w:val="000000" w:themeColor="text1"/>
                <w:sz w:val="22"/>
                <w:szCs w:val="22"/>
              </w:rPr>
            </w:pPr>
          </w:p>
        </w:tc>
        <w:tc>
          <w:tcPr>
            <w:tcW w:w="4812" w:type="dxa"/>
            <w:gridSpan w:val="4"/>
            <w:tcBorders>
              <w:top w:val="single" w:sz="4" w:space="0" w:color="FFFFFF"/>
              <w:left w:val="single" w:sz="4" w:space="0" w:color="FFFFFF"/>
              <w:bottom w:val="single" w:sz="4" w:space="0" w:color="FFFFFF"/>
              <w:right w:val="single" w:sz="4" w:space="0" w:color="FFFFFF"/>
            </w:tcBorders>
          </w:tcPr>
          <w:p w14:paraId="7A863D69" w14:textId="77777777" w:rsidR="00E40C4B" w:rsidRDefault="00E40C4B" w:rsidP="003D72B2">
            <w:pPr>
              <w:tabs>
                <w:tab w:val="num" w:pos="907"/>
              </w:tabs>
              <w:jc w:val="both"/>
              <w:rPr>
                <w:rFonts w:eastAsia="Times New Roman"/>
                <w:b/>
                <w:color w:val="000000" w:themeColor="text1"/>
                <w:sz w:val="22"/>
                <w:szCs w:val="22"/>
              </w:rPr>
            </w:pPr>
            <w:r w:rsidRPr="00CA254F">
              <w:rPr>
                <w:rFonts w:eastAsia="Times New Roman"/>
                <w:b/>
                <w:color w:val="000000" w:themeColor="text1"/>
                <w:sz w:val="22"/>
                <w:szCs w:val="22"/>
              </w:rPr>
              <w:t xml:space="preserve">Rangovas </w:t>
            </w:r>
          </w:p>
          <w:p w14:paraId="2756A0AB" w14:textId="77777777" w:rsidR="00CA254F" w:rsidRPr="00CA254F" w:rsidRDefault="00CA254F" w:rsidP="003D72B2">
            <w:pPr>
              <w:tabs>
                <w:tab w:val="num" w:pos="907"/>
              </w:tabs>
              <w:jc w:val="both"/>
              <w:rPr>
                <w:rFonts w:eastAsia="Times New Roman"/>
                <w:b/>
                <w:color w:val="000000" w:themeColor="text1"/>
                <w:sz w:val="22"/>
                <w:szCs w:val="22"/>
              </w:rPr>
            </w:pPr>
          </w:p>
          <w:p w14:paraId="6AC0600A" w14:textId="77777777"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Ričardas Šamelis</w:t>
            </w:r>
          </w:p>
          <w:p w14:paraId="71314C80" w14:textId="77777777"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Individualios veiklos pažyma Nr. 1256725</w:t>
            </w:r>
          </w:p>
          <w:p w14:paraId="0B50C7C9" w14:textId="136B5182"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 xml:space="preserve">Panevėžio raj. </w:t>
            </w:r>
          </w:p>
          <w:p w14:paraId="350D121B" w14:textId="17229ACE"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 xml:space="preserve">Tel. </w:t>
            </w:r>
          </w:p>
          <w:p w14:paraId="517C7677" w14:textId="25999B9E"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 xml:space="preserve">El. p. </w:t>
            </w:r>
          </w:p>
          <w:p w14:paraId="2ED99936" w14:textId="77777777"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A/s Nr. LT847300010011779097</w:t>
            </w:r>
          </w:p>
          <w:p w14:paraId="6CD76842" w14:textId="77777777"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„Swedbank“AB</w:t>
            </w:r>
          </w:p>
          <w:p w14:paraId="1EC79C4C" w14:textId="77777777" w:rsidR="00885EA9" w:rsidRPr="00CA254F" w:rsidRDefault="00885EA9" w:rsidP="00885EA9">
            <w:pPr>
              <w:pStyle w:val="Pagrindinistekstas"/>
              <w:tabs>
                <w:tab w:val="num" w:pos="907"/>
              </w:tabs>
              <w:spacing w:line="360" w:lineRule="auto"/>
              <w:ind w:left="354"/>
              <w:jc w:val="left"/>
              <w:rPr>
                <w:rFonts w:ascii="Times New Roman" w:hAnsi="Times New Roman"/>
                <w:bCs/>
                <w:kern w:val="2"/>
                <w:sz w:val="22"/>
                <w:szCs w:val="22"/>
                <w:lang w:eastAsia="en-US"/>
                <w14:ligatures w14:val="standardContextual"/>
              </w:rPr>
            </w:pPr>
            <w:r w:rsidRPr="00CA254F">
              <w:rPr>
                <w:rFonts w:ascii="Times New Roman" w:hAnsi="Times New Roman"/>
                <w:bCs/>
                <w:kern w:val="2"/>
                <w:sz w:val="22"/>
                <w:szCs w:val="22"/>
                <w:lang w:eastAsia="en-US"/>
                <w14:ligatures w14:val="standardContextual"/>
              </w:rPr>
              <w:t>Banko kodas 73000</w:t>
            </w:r>
          </w:p>
          <w:p w14:paraId="0AEECF65" w14:textId="77777777" w:rsidR="00E40C4B" w:rsidRPr="00CA254F" w:rsidRDefault="00E40C4B" w:rsidP="003D72B2">
            <w:pPr>
              <w:ind w:firstLine="851"/>
              <w:jc w:val="both"/>
              <w:rPr>
                <w:rFonts w:eastAsia="Calibri"/>
                <w:color w:val="000000" w:themeColor="text1"/>
                <w:sz w:val="22"/>
                <w:szCs w:val="22"/>
              </w:rPr>
            </w:pPr>
          </w:p>
        </w:tc>
      </w:tr>
      <w:tr w:rsidR="00E40C4B" w:rsidRPr="00CA254F" w14:paraId="30BFCA7D" w14:textId="77777777" w:rsidTr="00A61E84">
        <w:trPr>
          <w:gridAfter w:val="2"/>
          <w:wAfter w:w="282" w:type="dxa"/>
        </w:trPr>
        <w:tc>
          <w:tcPr>
            <w:tcW w:w="5132" w:type="dxa"/>
            <w:tcBorders>
              <w:top w:val="single" w:sz="4" w:space="0" w:color="FFFFFF"/>
              <w:left w:val="single" w:sz="4" w:space="0" w:color="FFFFFF"/>
              <w:bottom w:val="single" w:sz="4" w:space="0" w:color="FFFFFF"/>
              <w:right w:val="single" w:sz="4" w:space="0" w:color="FFFFFF"/>
            </w:tcBorders>
          </w:tcPr>
          <w:p w14:paraId="60863D64" w14:textId="77777777" w:rsidR="00E40C4B" w:rsidRPr="00CA254F" w:rsidRDefault="00885EA9" w:rsidP="003D72B2">
            <w:pPr>
              <w:ind w:firstLine="851"/>
              <w:jc w:val="both"/>
              <w:rPr>
                <w:rFonts w:eastAsia="Times New Roman"/>
                <w:color w:val="000000" w:themeColor="text1"/>
                <w:sz w:val="22"/>
                <w:szCs w:val="22"/>
                <w:lang w:eastAsia="lt-LT"/>
              </w:rPr>
            </w:pPr>
            <w:r w:rsidRPr="00CA254F">
              <w:rPr>
                <w:rFonts w:eastAsia="Times New Roman"/>
                <w:color w:val="000000" w:themeColor="text1"/>
                <w:sz w:val="22"/>
                <w:szCs w:val="22"/>
                <w:lang w:eastAsia="lt-LT"/>
              </w:rPr>
              <w:t>Administracijos direktorė</w:t>
            </w:r>
          </w:p>
          <w:p w14:paraId="1987D159" w14:textId="29E44ABC" w:rsidR="00885EA9" w:rsidRPr="00CA254F" w:rsidRDefault="00885EA9" w:rsidP="003D72B2">
            <w:pPr>
              <w:ind w:firstLine="851"/>
              <w:jc w:val="both"/>
              <w:rPr>
                <w:rFonts w:eastAsia="Times New Roman"/>
                <w:color w:val="000000" w:themeColor="text1"/>
                <w:sz w:val="22"/>
                <w:szCs w:val="22"/>
                <w:lang w:eastAsia="lt-LT"/>
              </w:rPr>
            </w:pPr>
            <w:r w:rsidRPr="00CA254F">
              <w:rPr>
                <w:rFonts w:eastAsia="Times New Roman"/>
                <w:color w:val="000000" w:themeColor="text1"/>
                <w:sz w:val="22"/>
                <w:szCs w:val="22"/>
                <w:lang w:eastAsia="lt-LT"/>
              </w:rPr>
              <w:t>Gintautė Atkočienė</w:t>
            </w:r>
          </w:p>
        </w:tc>
        <w:tc>
          <w:tcPr>
            <w:tcW w:w="4530" w:type="dxa"/>
            <w:gridSpan w:val="2"/>
            <w:tcBorders>
              <w:top w:val="single" w:sz="4" w:space="0" w:color="FFFFFF"/>
              <w:left w:val="single" w:sz="4" w:space="0" w:color="FFFFFF"/>
              <w:bottom w:val="single" w:sz="4" w:space="0" w:color="FFFFFF"/>
              <w:right w:val="single" w:sz="4" w:space="0" w:color="FFFFFF"/>
            </w:tcBorders>
          </w:tcPr>
          <w:p w14:paraId="529ECA32" w14:textId="49F55E15" w:rsidR="00E40C4B" w:rsidRPr="00CA254F" w:rsidRDefault="00885EA9" w:rsidP="003D72B2">
            <w:pPr>
              <w:tabs>
                <w:tab w:val="num" w:pos="907"/>
              </w:tabs>
              <w:ind w:firstLine="851"/>
              <w:jc w:val="both"/>
              <w:rPr>
                <w:rFonts w:eastAsia="Times New Roman"/>
                <w:bCs/>
                <w:color w:val="000000" w:themeColor="text1"/>
                <w:sz w:val="22"/>
                <w:szCs w:val="22"/>
              </w:rPr>
            </w:pPr>
            <w:r w:rsidRPr="00CA254F">
              <w:rPr>
                <w:rFonts w:eastAsia="Times New Roman"/>
                <w:bCs/>
                <w:color w:val="000000" w:themeColor="text1"/>
                <w:sz w:val="22"/>
                <w:szCs w:val="22"/>
              </w:rPr>
              <w:t>Ričardas Šamelis</w:t>
            </w:r>
          </w:p>
        </w:tc>
      </w:tr>
      <w:tr w:rsidR="00E40C4B" w:rsidRPr="00CA254F" w14:paraId="31036359" w14:textId="77777777" w:rsidTr="00885EA9">
        <w:trPr>
          <w:gridAfter w:val="1"/>
          <w:wAfter w:w="10" w:type="dxa"/>
        </w:trPr>
        <w:tc>
          <w:tcPr>
            <w:tcW w:w="5275" w:type="dxa"/>
            <w:gridSpan w:val="2"/>
            <w:tcBorders>
              <w:top w:val="single" w:sz="4" w:space="0" w:color="FFFFFF"/>
              <w:left w:val="single" w:sz="4" w:space="0" w:color="FFFFFF"/>
              <w:bottom w:val="single" w:sz="4" w:space="0" w:color="FFFFFF"/>
              <w:right w:val="single" w:sz="4" w:space="0" w:color="FFFFFF"/>
            </w:tcBorders>
          </w:tcPr>
          <w:p w14:paraId="38F2549B" w14:textId="65272A43" w:rsidR="00E40C4B" w:rsidRPr="00CA254F" w:rsidRDefault="00E40C4B" w:rsidP="00885EA9">
            <w:pPr>
              <w:jc w:val="both"/>
              <w:rPr>
                <w:rFonts w:eastAsia="Calibri"/>
                <w:color w:val="000000" w:themeColor="text1"/>
                <w:sz w:val="22"/>
                <w:szCs w:val="22"/>
              </w:rPr>
            </w:pPr>
          </w:p>
        </w:tc>
        <w:tc>
          <w:tcPr>
            <w:tcW w:w="4659" w:type="dxa"/>
            <w:gridSpan w:val="2"/>
            <w:tcBorders>
              <w:top w:val="single" w:sz="4" w:space="0" w:color="FFFFFF"/>
              <w:left w:val="single" w:sz="4" w:space="0" w:color="FFFFFF"/>
              <w:bottom w:val="single" w:sz="4" w:space="0" w:color="FFFFFF"/>
              <w:right w:val="single" w:sz="4" w:space="0" w:color="FFFFFF"/>
            </w:tcBorders>
            <w:hideMark/>
          </w:tcPr>
          <w:p w14:paraId="1BAFF7C5" w14:textId="77777777" w:rsidR="00CA254F" w:rsidRPr="00CA254F" w:rsidRDefault="00CA254F" w:rsidP="003D72B2">
            <w:pPr>
              <w:ind w:firstLine="851"/>
              <w:jc w:val="both"/>
              <w:rPr>
                <w:rFonts w:eastAsia="Calibri"/>
                <w:color w:val="000000" w:themeColor="text1"/>
                <w:sz w:val="22"/>
                <w:szCs w:val="22"/>
              </w:rPr>
            </w:pPr>
          </w:p>
          <w:p w14:paraId="1B8AA5B2" w14:textId="5D634135" w:rsidR="00CA254F" w:rsidRPr="00CA254F" w:rsidRDefault="00CA254F" w:rsidP="003D72B2">
            <w:pPr>
              <w:ind w:firstLine="851"/>
              <w:jc w:val="both"/>
              <w:rPr>
                <w:rFonts w:eastAsia="Calibri"/>
                <w:color w:val="000000" w:themeColor="text1"/>
                <w:sz w:val="22"/>
                <w:szCs w:val="22"/>
              </w:rPr>
            </w:pPr>
          </w:p>
        </w:tc>
      </w:tr>
    </w:tbl>
    <w:p w14:paraId="2472B43B" w14:textId="77777777" w:rsidR="00E40C4B" w:rsidRDefault="00E40C4B" w:rsidP="00CA254F">
      <w:pPr>
        <w:tabs>
          <w:tab w:val="left" w:pos="5544"/>
        </w:tabs>
        <w:ind w:firstLine="851"/>
        <w:jc w:val="both"/>
      </w:pPr>
    </w:p>
    <w:sectPr w:rsidR="00E40C4B" w:rsidSect="00F356AE">
      <w:type w:val="continuous"/>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85015"/>
    <w:multiLevelType w:val="hybridMultilevel"/>
    <w:tmpl w:val="53F2C230"/>
    <w:lvl w:ilvl="0" w:tplc="0427000F">
      <w:start w:val="1"/>
      <w:numFmt w:val="decimal"/>
      <w:lvlText w:val="%1."/>
      <w:lvlJc w:val="left"/>
      <w:pPr>
        <w:ind w:left="1637"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475708FF"/>
    <w:multiLevelType w:val="hybridMultilevel"/>
    <w:tmpl w:val="E3804738"/>
    <w:lvl w:ilvl="0" w:tplc="F7843B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FD148CC"/>
    <w:multiLevelType w:val="hybridMultilevel"/>
    <w:tmpl w:val="0D7802C6"/>
    <w:lvl w:ilvl="0" w:tplc="0427000F">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3" w15:restartNumberingAfterBreak="0">
    <w:nsid w:val="5D7D43D8"/>
    <w:multiLevelType w:val="hybridMultilevel"/>
    <w:tmpl w:val="53F2C230"/>
    <w:lvl w:ilvl="0" w:tplc="FFFFFFFF">
      <w:start w:val="1"/>
      <w:numFmt w:val="decimal"/>
      <w:lvlText w:val="%1."/>
      <w:lvlJc w:val="left"/>
      <w:pPr>
        <w:ind w:left="1637"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num w:numId="1" w16cid:durableId="2015961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9443724">
    <w:abstractNumId w:val="0"/>
  </w:num>
  <w:num w:numId="3" w16cid:durableId="2080052912">
    <w:abstractNumId w:val="3"/>
  </w:num>
  <w:num w:numId="4" w16cid:durableId="1065301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E9"/>
    <w:rsid w:val="0002029B"/>
    <w:rsid w:val="00044876"/>
    <w:rsid w:val="000C77B5"/>
    <w:rsid w:val="00146B61"/>
    <w:rsid w:val="001518B0"/>
    <w:rsid w:val="001906D8"/>
    <w:rsid w:val="00223AD2"/>
    <w:rsid w:val="00251BD8"/>
    <w:rsid w:val="002A4489"/>
    <w:rsid w:val="00372B12"/>
    <w:rsid w:val="003D72B2"/>
    <w:rsid w:val="00405722"/>
    <w:rsid w:val="00405E32"/>
    <w:rsid w:val="00441AB1"/>
    <w:rsid w:val="0045340B"/>
    <w:rsid w:val="005D1C25"/>
    <w:rsid w:val="005D2EFE"/>
    <w:rsid w:val="00603E25"/>
    <w:rsid w:val="00661F9F"/>
    <w:rsid w:val="006F138A"/>
    <w:rsid w:val="007038CC"/>
    <w:rsid w:val="007662C1"/>
    <w:rsid w:val="007C4EE2"/>
    <w:rsid w:val="00815955"/>
    <w:rsid w:val="00885EA9"/>
    <w:rsid w:val="008A0370"/>
    <w:rsid w:val="008F0FD8"/>
    <w:rsid w:val="009400C1"/>
    <w:rsid w:val="00975198"/>
    <w:rsid w:val="00A029AB"/>
    <w:rsid w:val="00A24F50"/>
    <w:rsid w:val="00A466AE"/>
    <w:rsid w:val="00A61E84"/>
    <w:rsid w:val="00AA4FAD"/>
    <w:rsid w:val="00B27CC6"/>
    <w:rsid w:val="00BB73AC"/>
    <w:rsid w:val="00C52283"/>
    <w:rsid w:val="00C753D6"/>
    <w:rsid w:val="00C76D5E"/>
    <w:rsid w:val="00C84792"/>
    <w:rsid w:val="00CA254F"/>
    <w:rsid w:val="00D01236"/>
    <w:rsid w:val="00D23FB8"/>
    <w:rsid w:val="00DC2587"/>
    <w:rsid w:val="00DD7A3B"/>
    <w:rsid w:val="00DE21DA"/>
    <w:rsid w:val="00E234D3"/>
    <w:rsid w:val="00E26738"/>
    <w:rsid w:val="00E40C4B"/>
    <w:rsid w:val="00F356AE"/>
    <w:rsid w:val="00F46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5B7C"/>
  <w15:chartTrackingRefBased/>
  <w15:docId w15:val="{30A7EBE4-B98E-4A84-A3AF-6B9F564E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CE9"/>
    <w:pPr>
      <w:spacing w:after="0" w:line="240" w:lineRule="auto"/>
    </w:pPr>
    <w:rPr>
      <w:rFonts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46CE9"/>
    <w:pPr>
      <w:ind w:left="720"/>
      <w:contextualSpacing/>
    </w:pPr>
  </w:style>
  <w:style w:type="paragraph" w:styleId="Pagrindinistekstas">
    <w:name w:val="Body Text"/>
    <w:basedOn w:val="prastasis"/>
    <w:link w:val="PagrindinistekstasDiagrama"/>
    <w:semiHidden/>
    <w:unhideWhenUsed/>
    <w:rsid w:val="00885EA9"/>
    <w:pPr>
      <w:overflowPunct w:val="0"/>
      <w:autoSpaceDE w:val="0"/>
      <w:autoSpaceDN w:val="0"/>
      <w:adjustRightInd w:val="0"/>
      <w:jc w:val="both"/>
    </w:pPr>
    <w:rPr>
      <w:rFonts w:ascii="TimesLT" w:eastAsia="Times New Roman" w:hAnsi="TimesLT"/>
      <w:szCs w:val="20"/>
      <w:lang w:eastAsia="lt-LT"/>
    </w:rPr>
  </w:style>
  <w:style w:type="character" w:customStyle="1" w:styleId="PagrindinistekstasDiagrama">
    <w:name w:val="Pagrindinis tekstas Diagrama"/>
    <w:basedOn w:val="Numatytasispastraiposriftas"/>
    <w:link w:val="Pagrindinistekstas"/>
    <w:semiHidden/>
    <w:rsid w:val="00885EA9"/>
    <w:rPr>
      <w:rFonts w:ascii="TimesLT" w:eastAsia="Times New Roman" w:hAnsi="TimesLT" w:cs="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0415">
      <w:bodyDiv w:val="1"/>
      <w:marLeft w:val="0"/>
      <w:marRight w:val="0"/>
      <w:marTop w:val="0"/>
      <w:marBottom w:val="0"/>
      <w:divBdr>
        <w:top w:val="none" w:sz="0" w:space="0" w:color="auto"/>
        <w:left w:val="none" w:sz="0" w:space="0" w:color="auto"/>
        <w:bottom w:val="none" w:sz="0" w:space="0" w:color="auto"/>
        <w:right w:val="none" w:sz="0" w:space="0" w:color="auto"/>
      </w:divBdr>
    </w:div>
    <w:div w:id="294675924">
      <w:bodyDiv w:val="1"/>
      <w:marLeft w:val="0"/>
      <w:marRight w:val="0"/>
      <w:marTop w:val="0"/>
      <w:marBottom w:val="0"/>
      <w:divBdr>
        <w:top w:val="none" w:sz="0" w:space="0" w:color="auto"/>
        <w:left w:val="none" w:sz="0" w:space="0" w:color="auto"/>
        <w:bottom w:val="none" w:sz="0" w:space="0" w:color="auto"/>
        <w:right w:val="none" w:sz="0" w:space="0" w:color="auto"/>
      </w:divBdr>
    </w:div>
    <w:div w:id="103280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7FEA4-3BF9-4657-BDB5-4B28DD1F9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1243</Words>
  <Characters>709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Pranculienė</dc:creator>
  <cp:lastModifiedBy>Eglė Mickevičienė</cp:lastModifiedBy>
  <cp:revision>3</cp:revision>
  <cp:lastPrinted>2024-10-03T11:13:00Z</cp:lastPrinted>
  <dcterms:created xsi:type="dcterms:W3CDTF">2024-10-03T11:14:00Z</dcterms:created>
  <dcterms:modified xsi:type="dcterms:W3CDTF">2024-10-03T11:59:00Z</dcterms:modified>
</cp:coreProperties>
</file>