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6A17" w:rsidRPr="0065207F" w:rsidRDefault="00723277" w:rsidP="00BF6A17">
      <w:pPr>
        <w:contextualSpacing/>
        <w:rPr>
          <w:lang w:val="lt-LT"/>
        </w:rPr>
      </w:pPr>
      <w:r w:rsidRPr="0065207F">
        <w:rPr>
          <w:b/>
          <w:lang w:val="lt-LT"/>
        </w:rPr>
        <w:tab/>
      </w:r>
      <w:r w:rsidRPr="0065207F">
        <w:rPr>
          <w:b/>
          <w:lang w:val="lt-LT"/>
        </w:rPr>
        <w:tab/>
      </w:r>
      <w:r w:rsidRPr="0065207F">
        <w:rPr>
          <w:b/>
          <w:lang w:val="lt-LT"/>
        </w:rPr>
        <w:tab/>
      </w:r>
      <w:r w:rsidRPr="0065207F">
        <w:rPr>
          <w:b/>
          <w:lang w:val="lt-LT"/>
        </w:rPr>
        <w:tab/>
      </w:r>
      <w:r w:rsidRPr="0065207F">
        <w:rPr>
          <w:b/>
          <w:lang w:val="lt-LT"/>
        </w:rPr>
        <w:tab/>
      </w:r>
      <w:r w:rsidRPr="0065207F">
        <w:rPr>
          <w:b/>
          <w:lang w:val="lt-LT"/>
        </w:rPr>
        <w:tab/>
      </w:r>
      <w:r w:rsidRPr="0065207F">
        <w:rPr>
          <w:b/>
          <w:lang w:val="lt-LT"/>
        </w:rPr>
        <w:tab/>
        <w:t xml:space="preserve">        </w:t>
      </w:r>
      <w:r w:rsidR="00BF6A17" w:rsidRPr="0065207F">
        <w:rPr>
          <w:lang w:val="lt-LT"/>
        </w:rPr>
        <w:t>202</w:t>
      </w:r>
      <w:r w:rsidR="00AE267D" w:rsidRPr="0065207F">
        <w:rPr>
          <w:lang w:val="lt-LT"/>
        </w:rPr>
        <w:t>4</w:t>
      </w:r>
      <w:r w:rsidR="00BF6A17" w:rsidRPr="0065207F">
        <w:rPr>
          <w:lang w:val="lt-LT"/>
        </w:rPr>
        <w:t xml:space="preserve"> m.                         d.</w:t>
      </w:r>
    </w:p>
    <w:p w:rsidR="00BF6A17" w:rsidRPr="0065207F" w:rsidRDefault="00BF6A17" w:rsidP="00BF6A17">
      <w:pPr>
        <w:contextualSpacing/>
        <w:rPr>
          <w:lang w:val="lt-LT"/>
        </w:rPr>
      </w:pPr>
      <w:r w:rsidRPr="0065207F">
        <w:rPr>
          <w:lang w:val="lt-LT"/>
        </w:rPr>
        <w:t xml:space="preserve">                                                                                            Paslaugų viešojo pirkimo-pardavimo  </w:t>
      </w:r>
      <w:r w:rsidRPr="0065207F">
        <w:rPr>
          <w:lang w:val="lt-LT"/>
        </w:rPr>
        <w:tab/>
      </w:r>
      <w:r w:rsidRPr="0065207F">
        <w:rPr>
          <w:lang w:val="lt-LT"/>
        </w:rPr>
        <w:tab/>
      </w:r>
      <w:r w:rsidRPr="0065207F">
        <w:rPr>
          <w:lang w:val="lt-LT"/>
        </w:rPr>
        <w:tab/>
      </w:r>
      <w:r w:rsidRPr="0065207F">
        <w:rPr>
          <w:lang w:val="lt-LT"/>
        </w:rPr>
        <w:tab/>
      </w:r>
      <w:r w:rsidRPr="0065207F">
        <w:rPr>
          <w:lang w:val="lt-LT"/>
        </w:rPr>
        <w:tab/>
      </w:r>
      <w:r w:rsidRPr="0065207F">
        <w:rPr>
          <w:lang w:val="lt-LT"/>
        </w:rPr>
        <w:tab/>
      </w:r>
      <w:r w:rsidRPr="0065207F">
        <w:rPr>
          <w:lang w:val="lt-LT"/>
        </w:rPr>
        <w:tab/>
        <w:t xml:space="preserve">                    sutarties Nr.</w:t>
      </w:r>
    </w:p>
    <w:p w:rsidR="00D07E69" w:rsidRPr="0065207F" w:rsidRDefault="00BF6A17" w:rsidP="00BF6A17">
      <w:pPr>
        <w:contextualSpacing/>
        <w:rPr>
          <w:lang w:val="lt-LT"/>
        </w:rPr>
      </w:pPr>
      <w:r w:rsidRPr="0065207F">
        <w:rPr>
          <w:lang w:val="lt-LT"/>
        </w:rPr>
        <w:t xml:space="preserve">                                                                                            priedas</w:t>
      </w:r>
    </w:p>
    <w:p w:rsidR="00FC2008" w:rsidRPr="0065207F" w:rsidRDefault="00FC2008" w:rsidP="00D20DA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:rsidR="0098035A" w:rsidRPr="0065207F" w:rsidRDefault="0045017C" w:rsidP="00D20DA5">
      <w:pPr>
        <w:tabs>
          <w:tab w:val="left" w:pos="1296"/>
        </w:tabs>
        <w:jc w:val="center"/>
        <w:rPr>
          <w:b/>
          <w:caps/>
          <w:lang w:val="lt-LT"/>
        </w:rPr>
      </w:pPr>
      <w:r w:rsidRPr="0065207F">
        <w:rPr>
          <w:b/>
          <w:caps/>
          <w:lang w:val="lt-LT"/>
        </w:rPr>
        <w:t xml:space="preserve">TECHNINĖ </w:t>
      </w:r>
      <w:r w:rsidR="0098035A" w:rsidRPr="0065207F">
        <w:rPr>
          <w:b/>
          <w:caps/>
          <w:lang w:val="lt-LT"/>
        </w:rPr>
        <w:t>SPECIFIKACIJA</w:t>
      </w:r>
    </w:p>
    <w:p w:rsidR="003F7114" w:rsidRPr="0065207F" w:rsidRDefault="003F7114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:rsidR="00AE267D" w:rsidRPr="0065207F" w:rsidRDefault="00AE267D" w:rsidP="00AE267D">
      <w:pPr>
        <w:pStyle w:val="Sraopastraipa"/>
        <w:numPr>
          <w:ilvl w:val="0"/>
          <w:numId w:val="20"/>
        </w:numPr>
        <w:spacing w:line="23" w:lineRule="atLeast"/>
        <w:ind w:left="426" w:hanging="426"/>
        <w:jc w:val="both"/>
        <w:rPr>
          <w:lang w:val="lt-LT" w:eastAsia="lt-LT"/>
        </w:rPr>
      </w:pPr>
      <w:r w:rsidRPr="0065207F">
        <w:rPr>
          <w:b/>
          <w:lang w:val="lt-LT"/>
        </w:rPr>
        <w:t>PIRKIMO OBJEKTAS</w:t>
      </w:r>
    </w:p>
    <w:p w:rsidR="00AE267D" w:rsidRPr="0065207F" w:rsidRDefault="00AE267D" w:rsidP="00AE267D">
      <w:pPr>
        <w:numPr>
          <w:ilvl w:val="0"/>
          <w:numId w:val="21"/>
        </w:numPr>
        <w:spacing w:line="23" w:lineRule="atLeast"/>
        <w:ind w:left="426" w:hanging="426"/>
        <w:jc w:val="both"/>
        <w:rPr>
          <w:color w:val="000000"/>
          <w:lang w:val="lt-LT" w:eastAsia="lt-LT"/>
        </w:rPr>
      </w:pPr>
      <w:r w:rsidRPr="0065207F">
        <w:rPr>
          <w:i/>
          <w:iCs/>
          <w:color w:val="000000"/>
          <w:lang w:val="lt-LT"/>
        </w:rPr>
        <w:t xml:space="preserve">Pirkimo objektas – </w:t>
      </w:r>
      <w:r w:rsidRPr="0065207F">
        <w:rPr>
          <w:color w:val="000000"/>
          <w:lang w:val="lt-LT"/>
        </w:rPr>
        <w:t xml:space="preserve">Lietuvos Respublikos vidaus reikalų ministerijos </w:t>
      </w:r>
      <w:r w:rsidRPr="0065207F">
        <w:rPr>
          <w:i/>
          <w:iCs/>
          <w:color w:val="000000"/>
          <w:lang w:val="lt-LT"/>
        </w:rPr>
        <w:t>Patyriminių komandos mokymų o</w:t>
      </w:r>
      <w:r w:rsidRPr="0065207F">
        <w:rPr>
          <w:bCs/>
          <w:i/>
          <w:iCs/>
          <w:lang w:val="lt-LT"/>
        </w:rPr>
        <w:t>rganizavimo ir vykdymo paslaugos, kurias sudaro:</w:t>
      </w:r>
    </w:p>
    <w:p w:rsidR="00AE267D" w:rsidRPr="0065207F" w:rsidRDefault="00AE267D" w:rsidP="00AE267D">
      <w:pPr>
        <w:pStyle w:val="Sraopastraipa"/>
        <w:numPr>
          <w:ilvl w:val="2"/>
          <w:numId w:val="26"/>
        </w:numPr>
        <w:spacing w:line="23" w:lineRule="atLeast"/>
        <w:jc w:val="both"/>
        <w:rPr>
          <w:color w:val="000000"/>
          <w:lang w:val="lt-LT" w:eastAsia="lt-LT"/>
        </w:rPr>
      </w:pPr>
      <w:r w:rsidRPr="0065207F">
        <w:rPr>
          <w:color w:val="000000"/>
          <w:lang w:val="lt-LT" w:eastAsia="lt-LT"/>
        </w:rPr>
        <w:t xml:space="preserve">dalyvių maitinimo paslaugos (priklausomai nuo dalyvių skaičiaus; </w:t>
      </w:r>
      <w:r w:rsidRPr="0065207F">
        <w:rPr>
          <w:lang w:val="lt-LT"/>
        </w:rPr>
        <w:t>Klientas neįsipareigoja įsigyti maksimalaus kiekio);</w:t>
      </w:r>
    </w:p>
    <w:p w:rsidR="00AE267D" w:rsidRPr="0065207F" w:rsidRDefault="00AE267D" w:rsidP="00AE267D">
      <w:pPr>
        <w:pStyle w:val="Sraopastraipa"/>
        <w:numPr>
          <w:ilvl w:val="2"/>
          <w:numId w:val="26"/>
        </w:numPr>
        <w:spacing w:line="23" w:lineRule="atLeast"/>
        <w:jc w:val="both"/>
        <w:rPr>
          <w:color w:val="000000"/>
          <w:lang w:val="lt-LT" w:eastAsia="lt-LT"/>
        </w:rPr>
      </w:pPr>
      <w:r w:rsidRPr="0065207F">
        <w:rPr>
          <w:lang w:val="lt-LT"/>
        </w:rPr>
        <w:t>mokymų organizavimo paslaugos, į kurias taip pat įeina aprūpinimas mokymams tinkama vieta.</w:t>
      </w:r>
    </w:p>
    <w:p w:rsidR="00AE267D" w:rsidRPr="0065207F" w:rsidRDefault="00AE267D" w:rsidP="00AE267D">
      <w:pPr>
        <w:numPr>
          <w:ilvl w:val="0"/>
          <w:numId w:val="21"/>
        </w:numPr>
        <w:spacing w:line="23" w:lineRule="atLeast"/>
        <w:ind w:left="426" w:hanging="426"/>
        <w:jc w:val="both"/>
        <w:rPr>
          <w:color w:val="000000"/>
          <w:lang w:val="lt-LT" w:eastAsia="lt-LT"/>
        </w:rPr>
      </w:pPr>
      <w:r w:rsidRPr="0065207F">
        <w:rPr>
          <w:bCs/>
          <w:i/>
          <w:iCs/>
          <w:lang w:val="lt-LT"/>
        </w:rPr>
        <w:t xml:space="preserve"> </w:t>
      </w:r>
      <w:r w:rsidRPr="0065207F">
        <w:rPr>
          <w:lang w:val="lt-LT"/>
        </w:rPr>
        <w:t>Perkamų paslaugų tikslas – formuoti ir stiprinti</w:t>
      </w:r>
      <w:r w:rsidRPr="0065207F">
        <w:rPr>
          <w:color w:val="000000"/>
          <w:lang w:val="lt-LT"/>
        </w:rPr>
        <w:t xml:space="preserve"> Vidaus reikalų ministerijos</w:t>
      </w:r>
      <w:r w:rsidRPr="0065207F">
        <w:rPr>
          <w:lang w:val="lt-LT"/>
        </w:rPr>
        <w:t xml:space="preserve"> komandą, </w:t>
      </w:r>
      <w:r w:rsidRPr="0065207F">
        <w:rPr>
          <w:color w:val="000000"/>
          <w:lang w:val="lt-LT" w:eastAsia="lt-LT"/>
        </w:rPr>
        <w:t xml:space="preserve">siekiant </w:t>
      </w:r>
      <w:r w:rsidRPr="0065207F">
        <w:rPr>
          <w:lang w:val="lt-LT"/>
        </w:rPr>
        <w:t>labiau pažinti vieni kitus</w:t>
      </w:r>
      <w:r w:rsidRPr="0065207F">
        <w:rPr>
          <w:color w:val="000000"/>
          <w:lang w:val="lt-LT" w:eastAsia="lt-LT"/>
        </w:rPr>
        <w:t>, komandos gerovės, pasitikėjimo, skatinti tarpusavio komunikaciją ir bendradarbiavimą.</w:t>
      </w:r>
      <w:r w:rsidRPr="0065207F">
        <w:rPr>
          <w:lang w:val="lt-LT"/>
        </w:rPr>
        <w:t xml:space="preserve"> </w:t>
      </w:r>
    </w:p>
    <w:p w:rsidR="00AE267D" w:rsidRPr="0065207F" w:rsidRDefault="00AE267D" w:rsidP="00AE267D">
      <w:pPr>
        <w:numPr>
          <w:ilvl w:val="0"/>
          <w:numId w:val="21"/>
        </w:numPr>
        <w:spacing w:line="23" w:lineRule="atLeast"/>
        <w:ind w:left="426" w:hanging="426"/>
        <w:jc w:val="both"/>
        <w:rPr>
          <w:color w:val="000000"/>
          <w:lang w:val="lt-LT" w:eastAsia="lt-LT"/>
        </w:rPr>
      </w:pPr>
      <w:r w:rsidRPr="0065207F">
        <w:rPr>
          <w:i/>
          <w:iCs/>
          <w:lang w:val="lt-LT"/>
        </w:rPr>
        <w:t>Pirkimo objekto apimtys</w:t>
      </w:r>
      <w:r w:rsidRPr="0065207F">
        <w:rPr>
          <w:lang w:val="lt-LT"/>
        </w:rPr>
        <w:t xml:space="preserve"> – Paslaugos tiekėjas privalo organizuoti ir įgyvendinti 14 val. trukmės patyriminius komandos formavimo mokymus iki 120 asmenų grupei. </w:t>
      </w:r>
    </w:p>
    <w:p w:rsidR="00AE267D" w:rsidRPr="0065207F" w:rsidRDefault="00AE267D" w:rsidP="00AE267D">
      <w:pPr>
        <w:pStyle w:val="Sraopastraipa"/>
        <w:tabs>
          <w:tab w:val="left" w:pos="709"/>
          <w:tab w:val="left" w:pos="1418"/>
        </w:tabs>
        <w:spacing w:line="23" w:lineRule="atLeast"/>
        <w:ind w:left="426"/>
        <w:jc w:val="both"/>
        <w:rPr>
          <w:color w:val="000000" w:themeColor="text1"/>
          <w:shd w:val="clear" w:color="auto" w:fill="F9F9F9"/>
          <w:lang w:val="lt-LT"/>
        </w:rPr>
      </w:pPr>
    </w:p>
    <w:p w:rsidR="00AE267D" w:rsidRPr="0065207F" w:rsidRDefault="00AE267D" w:rsidP="00AE267D">
      <w:pPr>
        <w:pStyle w:val="Sraopastraipa"/>
        <w:numPr>
          <w:ilvl w:val="0"/>
          <w:numId w:val="20"/>
        </w:numPr>
        <w:tabs>
          <w:tab w:val="left" w:pos="567"/>
        </w:tabs>
        <w:spacing w:line="23" w:lineRule="atLeast"/>
        <w:ind w:left="426" w:hanging="426"/>
        <w:jc w:val="both"/>
        <w:rPr>
          <w:lang w:val="lt-LT" w:eastAsia="lt-LT"/>
        </w:rPr>
      </w:pPr>
      <w:r w:rsidRPr="0065207F">
        <w:rPr>
          <w:b/>
          <w:lang w:val="lt-LT"/>
        </w:rPr>
        <w:t>REIKALAVIMAI TEIKIAMOMS PASLAUGOMS: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color w:val="000000"/>
          <w:lang w:val="lt-LT" w:eastAsia="lt-LT"/>
        </w:rPr>
      </w:pPr>
      <w:r w:rsidRPr="0065207F">
        <w:rPr>
          <w:lang w:val="lt-LT"/>
        </w:rPr>
        <w:t xml:space="preserve">Komandos formavimo mokymams, kurie vyks </w:t>
      </w:r>
      <w:r w:rsidRPr="0065207F">
        <w:rPr>
          <w:b/>
          <w:bCs/>
          <w:lang w:val="lt-LT"/>
        </w:rPr>
        <w:t>2024 m. rugsėjo mėn.</w:t>
      </w:r>
      <w:r w:rsidRPr="0065207F">
        <w:rPr>
          <w:lang w:val="lt-LT"/>
        </w:rPr>
        <w:t xml:space="preserve"> </w:t>
      </w:r>
      <w:bookmarkStart w:id="0" w:name="_Hlk177577734"/>
      <w:r w:rsidRPr="0065207F">
        <w:rPr>
          <w:lang w:val="lt-LT"/>
        </w:rPr>
        <w:t xml:space="preserve">Paslaugų teikėjas </w:t>
      </w:r>
      <w:bookmarkEnd w:id="0"/>
      <w:r w:rsidRPr="0065207F">
        <w:rPr>
          <w:lang w:val="lt-LT"/>
        </w:rPr>
        <w:t xml:space="preserve">turi suteikti šias mokymų organizavimo paslaugas: parinkti komandos formavimo temą, profesionalų lektorių (-ius) ir mokymų vietą, organizuoti dalyvių maitinimą visų mokymų metu. </w:t>
      </w:r>
      <w:r w:rsidRPr="0065207F">
        <w:rPr>
          <w:color w:val="000000"/>
          <w:lang w:val="lt-LT" w:eastAsia="lt-LT"/>
        </w:rPr>
        <w:t>Visos su mokymų organizavimu susijusios išlaidos turi būti įtraukiamos į Mokymų kainą.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lang w:val="lt-LT" w:eastAsia="lt-LT"/>
        </w:rPr>
      </w:pPr>
      <w:r w:rsidRPr="0065207F">
        <w:rPr>
          <w:lang w:val="lt-LT" w:eastAsia="lt-LT"/>
        </w:rPr>
        <w:t>Maksimalus dalyvių skaičius – iki 120 asmenų.</w:t>
      </w:r>
      <w:r w:rsidRPr="0065207F">
        <w:rPr>
          <w:lang w:val="lt-LT"/>
        </w:rPr>
        <w:t xml:space="preserve"> 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lang w:val="lt-LT"/>
        </w:rPr>
      </w:pPr>
      <w:r w:rsidRPr="0065207F">
        <w:rPr>
          <w:color w:val="000000"/>
          <w:lang w:val="lt-LT" w:eastAsia="lt-LT"/>
        </w:rPr>
        <w:t>Paslaugų tiekėjas su Vidaus reikalų ministerijos atsakingu asmeniu turi suderinti šią informaciją: mokymų programą, tikslus, mokymų dienotvarkę, laiką, vietą ir kt. organizacinę informaciją. Paslaugų teikėjas</w:t>
      </w:r>
      <w:r w:rsidRPr="0065207F">
        <w:rPr>
          <w:lang w:val="lt-LT"/>
        </w:rPr>
        <w:t xml:space="preserve"> </w:t>
      </w:r>
      <w:r w:rsidRPr="0065207F">
        <w:rPr>
          <w:color w:val="000000"/>
          <w:lang w:val="lt-LT" w:eastAsia="lt-LT"/>
        </w:rPr>
        <w:t>gali siūlyti papildomas mokymų priemones pagal sukauptas kompetencijas ir patirtį</w:t>
      </w:r>
      <w:r w:rsidRPr="0065207F">
        <w:rPr>
          <w:lang w:val="lt-LT"/>
        </w:rPr>
        <w:t xml:space="preserve">. </w:t>
      </w:r>
      <w:r w:rsidRPr="0065207F">
        <w:rPr>
          <w:color w:val="000000"/>
          <w:lang w:val="lt-LT" w:eastAsia="lt-LT"/>
        </w:rPr>
        <w:t>Visa mokymo programa turi būti vedama lietuvių kalba.</w:t>
      </w:r>
    </w:p>
    <w:p w:rsidR="00AE267D" w:rsidRPr="0065207F" w:rsidRDefault="00984F5E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23" w:lineRule="atLeast"/>
        <w:contextualSpacing w:val="0"/>
        <w:jc w:val="both"/>
        <w:rPr>
          <w:b/>
          <w:bCs/>
          <w:color w:val="000000"/>
          <w:lang w:val="lt-LT" w:eastAsia="lt-LT"/>
        </w:rPr>
      </w:pPr>
      <w:r w:rsidRPr="0065207F">
        <w:rPr>
          <w:b/>
          <w:bCs/>
          <w:color w:val="000000"/>
          <w:lang w:val="lt-LT" w:eastAsia="lt-LT"/>
        </w:rPr>
        <w:t xml:space="preserve"> </w:t>
      </w:r>
      <w:r w:rsidR="00AE267D" w:rsidRPr="0065207F">
        <w:rPr>
          <w:b/>
          <w:bCs/>
          <w:color w:val="000000"/>
          <w:lang w:val="lt-LT" w:eastAsia="lt-LT"/>
        </w:rPr>
        <w:t>Reikalavimai mokymų patalpoms:</w:t>
      </w:r>
    </w:p>
    <w:p w:rsidR="00AE267D" w:rsidRPr="0065207F" w:rsidRDefault="00AE267D" w:rsidP="00AE267D">
      <w:pPr>
        <w:pStyle w:val="Sraopastraipa"/>
        <w:numPr>
          <w:ilvl w:val="2"/>
          <w:numId w:val="22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Mokymų tiksli vieta turi būti suderinta su Klientu.</w:t>
      </w:r>
    </w:p>
    <w:p w:rsidR="00AE267D" w:rsidRPr="0065207F" w:rsidRDefault="00AE267D" w:rsidP="00AE267D">
      <w:pPr>
        <w:pStyle w:val="Sraopastraipa"/>
        <w:numPr>
          <w:ilvl w:val="2"/>
          <w:numId w:val="22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Paslaugų teikėjas turi pasirūpinti, kad mokymų skirtoje patalpoje ar lauko erdvėje būtų pakankamas sėdimų/stovimų vietų skaičius visiems renginio dalyviams (ne mažiau 120), patalpa būtų erdvi, švari;</w:t>
      </w:r>
    </w:p>
    <w:p w:rsidR="00AE267D" w:rsidRPr="0065207F" w:rsidRDefault="00AE267D" w:rsidP="00AE267D">
      <w:pPr>
        <w:pStyle w:val="Sraopastraipa"/>
        <w:numPr>
          <w:ilvl w:val="2"/>
          <w:numId w:val="22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Patalpoje turi būti kokybiškas reguliuojamas apšvietimas;</w:t>
      </w:r>
    </w:p>
    <w:p w:rsidR="00AE267D" w:rsidRPr="0065207F" w:rsidRDefault="00AE267D" w:rsidP="00AE267D">
      <w:pPr>
        <w:pStyle w:val="Sraopastraipa"/>
        <w:numPr>
          <w:ilvl w:val="2"/>
          <w:numId w:val="22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Patalpose turi būti tinkamos techninės sąlygos matyti ir girdėti pristatomą informaciją;</w:t>
      </w:r>
    </w:p>
    <w:p w:rsidR="00AE267D" w:rsidRPr="0065207F" w:rsidRDefault="00AE267D" w:rsidP="00AE267D">
      <w:pPr>
        <w:pStyle w:val="Sraopastraipa"/>
        <w:numPr>
          <w:ilvl w:val="2"/>
          <w:numId w:val="22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Patalpos turi būti paruoštos mokymams ne vėliau kaip likus 1 val. iki mokymų pradžios;</w:t>
      </w:r>
    </w:p>
    <w:p w:rsidR="00AE267D" w:rsidRPr="0065207F" w:rsidRDefault="00AE267D" w:rsidP="00AE267D">
      <w:pPr>
        <w:pStyle w:val="Sraopastraipa"/>
        <w:numPr>
          <w:ilvl w:val="2"/>
          <w:numId w:val="22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Kavos pertraukos, pietūs ir vakarienė turi būti organizuojami tame pačiame pastate, kuriame vyksta mokymai ar ne toliau nei 100 metrų nuo pagrindinio pastato.</w:t>
      </w:r>
    </w:p>
    <w:p w:rsidR="00AE267D" w:rsidRPr="0065207F" w:rsidRDefault="00984F5E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23" w:lineRule="atLeast"/>
        <w:contextualSpacing w:val="0"/>
        <w:jc w:val="both"/>
        <w:rPr>
          <w:b/>
          <w:bCs/>
          <w:color w:val="000000"/>
          <w:lang w:val="lt-LT" w:eastAsia="lt-LT"/>
        </w:rPr>
      </w:pPr>
      <w:r w:rsidRPr="0065207F">
        <w:rPr>
          <w:b/>
          <w:bCs/>
          <w:color w:val="000000"/>
          <w:lang w:val="lt-LT" w:eastAsia="lt-LT"/>
        </w:rPr>
        <w:t xml:space="preserve"> </w:t>
      </w:r>
      <w:r w:rsidR="00AE267D" w:rsidRPr="0065207F">
        <w:rPr>
          <w:b/>
          <w:bCs/>
          <w:color w:val="000000"/>
          <w:lang w:val="lt-LT" w:eastAsia="lt-LT"/>
        </w:rPr>
        <w:t>Reikalavimai mokymų turiniui:</w:t>
      </w:r>
    </w:p>
    <w:p w:rsidR="00AE267D" w:rsidRPr="0065207F" w:rsidRDefault="00AE267D" w:rsidP="00AE267D">
      <w:pPr>
        <w:pStyle w:val="Sraopastraipa"/>
        <w:numPr>
          <w:ilvl w:val="2"/>
          <w:numId w:val="23"/>
        </w:numPr>
        <w:shd w:val="clear" w:color="auto" w:fill="FFFFFF" w:themeFill="background1"/>
        <w:tabs>
          <w:tab w:val="left" w:pos="426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Komandos formavimo mokymo uždaviniai:</w:t>
      </w:r>
    </w:p>
    <w:p w:rsidR="00AE267D" w:rsidRPr="0065207F" w:rsidRDefault="00AE267D" w:rsidP="00AE267D">
      <w:pPr>
        <w:pStyle w:val="Sraopastraipa"/>
        <w:numPr>
          <w:ilvl w:val="3"/>
          <w:numId w:val="24"/>
        </w:numPr>
        <w:shd w:val="clear" w:color="auto" w:fill="FFFFFF" w:themeFill="background1"/>
        <w:tabs>
          <w:tab w:val="left" w:pos="426"/>
        </w:tabs>
        <w:spacing w:line="23" w:lineRule="atLeast"/>
        <w:ind w:firstLine="491"/>
        <w:contextualSpacing w:val="0"/>
        <w:jc w:val="both"/>
        <w:rPr>
          <w:lang w:val="lt-LT"/>
        </w:rPr>
      </w:pPr>
      <w:r w:rsidRPr="0065207F">
        <w:rPr>
          <w:rFonts w:eastAsiaTheme="minorHAnsi"/>
          <w:lang w:val="lt-LT"/>
          <w14:ligatures w14:val="standardContextual"/>
        </w:rPr>
        <w:t>Pajausti komandos sinergiją per praktines užduotis</w:t>
      </w:r>
      <w:r w:rsidRPr="0065207F">
        <w:rPr>
          <w:lang w:val="lt-LT"/>
        </w:rPr>
        <w:t>;</w:t>
      </w:r>
    </w:p>
    <w:p w:rsidR="00AE267D" w:rsidRPr="0065207F" w:rsidRDefault="00AE267D" w:rsidP="00AE267D">
      <w:pPr>
        <w:pStyle w:val="Sraopastraipa"/>
        <w:numPr>
          <w:ilvl w:val="3"/>
          <w:numId w:val="24"/>
        </w:numPr>
        <w:shd w:val="clear" w:color="auto" w:fill="FFFFFF" w:themeFill="background1"/>
        <w:tabs>
          <w:tab w:val="left" w:pos="426"/>
        </w:tabs>
        <w:spacing w:line="23" w:lineRule="atLeast"/>
        <w:ind w:firstLine="491"/>
        <w:contextualSpacing w:val="0"/>
        <w:jc w:val="both"/>
        <w:rPr>
          <w:lang w:val="lt-LT"/>
        </w:rPr>
      </w:pPr>
      <w:r w:rsidRPr="0065207F">
        <w:rPr>
          <w:lang w:val="lt-LT"/>
        </w:rPr>
        <w:t>Kvalifikacijos kėlimas;</w:t>
      </w:r>
    </w:p>
    <w:p w:rsidR="00AE267D" w:rsidRPr="0065207F" w:rsidRDefault="00AE267D" w:rsidP="00AE267D">
      <w:pPr>
        <w:pStyle w:val="Sraopastraipa"/>
        <w:numPr>
          <w:ilvl w:val="3"/>
          <w:numId w:val="24"/>
        </w:numPr>
        <w:shd w:val="clear" w:color="auto" w:fill="FFFFFF" w:themeFill="background1"/>
        <w:tabs>
          <w:tab w:val="left" w:pos="426"/>
        </w:tabs>
        <w:spacing w:line="23" w:lineRule="atLeast"/>
        <w:ind w:firstLine="491"/>
        <w:contextualSpacing w:val="0"/>
        <w:jc w:val="both"/>
        <w:rPr>
          <w:lang w:val="lt-LT"/>
        </w:rPr>
      </w:pPr>
      <w:r w:rsidRPr="0065207F">
        <w:rPr>
          <w:rFonts w:eastAsiaTheme="minorHAnsi"/>
          <w:lang w:val="lt-LT"/>
          <w14:ligatures w14:val="standardContextual"/>
        </w:rPr>
        <w:t>Didinti komandos narių motyvaciją;</w:t>
      </w:r>
    </w:p>
    <w:p w:rsidR="00AE267D" w:rsidRPr="0065207F" w:rsidRDefault="00AE267D" w:rsidP="00AE267D">
      <w:pPr>
        <w:pStyle w:val="Sraopastraipa"/>
        <w:numPr>
          <w:ilvl w:val="3"/>
          <w:numId w:val="24"/>
        </w:numPr>
        <w:shd w:val="clear" w:color="auto" w:fill="FFFFFF" w:themeFill="background1"/>
        <w:tabs>
          <w:tab w:val="left" w:pos="426"/>
        </w:tabs>
        <w:spacing w:line="23" w:lineRule="atLeast"/>
        <w:ind w:firstLine="491"/>
        <w:contextualSpacing w:val="0"/>
        <w:jc w:val="both"/>
        <w:rPr>
          <w:lang w:val="lt-LT"/>
        </w:rPr>
      </w:pPr>
      <w:r w:rsidRPr="0065207F">
        <w:rPr>
          <w:rFonts w:eastAsiaTheme="minorHAnsi"/>
          <w:lang w:val="lt-LT"/>
          <w14:ligatures w14:val="standardContextual"/>
        </w:rPr>
        <w:t>Išsiaiškinti elementus, padedančius mums geriau jaustis ir dirbti komandoje;</w:t>
      </w:r>
    </w:p>
    <w:p w:rsidR="00AE267D" w:rsidRPr="0065207F" w:rsidRDefault="00AE267D" w:rsidP="00AE267D">
      <w:pPr>
        <w:pStyle w:val="Sraopastraipa"/>
        <w:numPr>
          <w:ilvl w:val="3"/>
          <w:numId w:val="24"/>
        </w:numPr>
        <w:shd w:val="clear" w:color="auto" w:fill="FFFFFF" w:themeFill="background1"/>
        <w:tabs>
          <w:tab w:val="left" w:pos="426"/>
        </w:tabs>
        <w:spacing w:line="23" w:lineRule="atLeast"/>
        <w:ind w:firstLine="491"/>
        <w:contextualSpacing w:val="0"/>
        <w:jc w:val="both"/>
        <w:rPr>
          <w:lang w:val="lt-LT"/>
        </w:rPr>
      </w:pPr>
      <w:r w:rsidRPr="0065207F">
        <w:rPr>
          <w:rFonts w:eastAsiaTheme="minorHAnsi"/>
          <w:lang w:val="lt-LT"/>
          <w14:ligatures w14:val="standardContextual"/>
        </w:rPr>
        <w:t>Įtraukti naujus narius, skatinti tarpusavio bendradarbiavimą ir emocinį ryšį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lang w:val="lt-LT"/>
        </w:rPr>
      </w:pPr>
      <w:r w:rsidRPr="0065207F">
        <w:rPr>
          <w:lang w:val="lt-LT"/>
        </w:rPr>
        <w:t>Mokymų laikas 10:00 – 24:00 val. Į šį laiką įskaičiuotos pertraukos, kurių bendra trukmė negali viršyti 2,5 valandos.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lang w:val="lt-LT"/>
        </w:rPr>
      </w:pPr>
      <w:r w:rsidRPr="0065207F">
        <w:rPr>
          <w:lang w:val="lt-LT"/>
        </w:rPr>
        <w:t>Mokymų metu organizuojama pietų pertrauka, kuriai skiriama 1 valanda. Vakarienės laikas nėra ribojamas.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lang w:val="lt-LT"/>
        </w:rPr>
      </w:pPr>
      <w:r w:rsidRPr="0065207F">
        <w:rPr>
          <w:lang w:val="lt-LT"/>
        </w:rPr>
        <w:t>Mokymai turi būti organizuojami taip, kad 15 proc. mokymų laiko sudarytų teorija ir 85 proc. praktiniai užsiėmimai, užduotys komandos formavimui, diskusijos ir refleksijos.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426"/>
        </w:tabs>
        <w:spacing w:line="23" w:lineRule="atLeast"/>
        <w:ind w:left="357" w:hanging="357"/>
        <w:contextualSpacing w:val="0"/>
        <w:jc w:val="both"/>
        <w:rPr>
          <w:lang w:val="lt-LT"/>
        </w:rPr>
      </w:pPr>
      <w:r w:rsidRPr="0065207F">
        <w:rPr>
          <w:lang w:val="lt-LT"/>
        </w:rPr>
        <w:t>Paslaugų teikėjas pasirūpina visomis būtinomis priemonėmis mokymų vedimui.</w:t>
      </w:r>
    </w:p>
    <w:p w:rsidR="00AE267D" w:rsidRPr="0065207F" w:rsidRDefault="00AE267D" w:rsidP="00AE267D">
      <w:pPr>
        <w:pStyle w:val="Sraopastraipa"/>
        <w:numPr>
          <w:ilvl w:val="0"/>
          <w:numId w:val="19"/>
        </w:numPr>
        <w:shd w:val="clear" w:color="auto" w:fill="FFFFFF" w:themeFill="background1"/>
        <w:tabs>
          <w:tab w:val="left" w:pos="709"/>
        </w:tabs>
        <w:spacing w:line="23" w:lineRule="atLeast"/>
        <w:contextualSpacing w:val="0"/>
        <w:jc w:val="both"/>
        <w:rPr>
          <w:b/>
          <w:bCs/>
          <w:color w:val="000000"/>
          <w:lang w:val="lt-LT" w:eastAsia="lt-LT"/>
        </w:rPr>
      </w:pPr>
      <w:r w:rsidRPr="0065207F">
        <w:rPr>
          <w:b/>
          <w:bCs/>
          <w:color w:val="000000"/>
          <w:lang w:val="lt-LT" w:eastAsia="lt-LT"/>
        </w:rPr>
        <w:t>Reikalavimai maitinimo paslaugoms:</w:t>
      </w:r>
    </w:p>
    <w:p w:rsidR="00AE267D" w:rsidRPr="0065207F" w:rsidRDefault="00AE267D" w:rsidP="00AE267D">
      <w:pPr>
        <w:pStyle w:val="Sraopastraipa"/>
        <w:numPr>
          <w:ilvl w:val="2"/>
          <w:numId w:val="25"/>
        </w:numPr>
        <w:shd w:val="clear" w:color="auto" w:fill="FFFFFF" w:themeFill="background1"/>
        <w:tabs>
          <w:tab w:val="left" w:pos="851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Mokymų metu turi būti organizuojama kava ir užkandžiai pertraukų metu mokymų dalyviams.</w:t>
      </w:r>
    </w:p>
    <w:p w:rsidR="00AE267D" w:rsidRPr="0065207F" w:rsidRDefault="00AE267D" w:rsidP="00AE267D">
      <w:pPr>
        <w:pStyle w:val="Sraopastraipa"/>
        <w:numPr>
          <w:ilvl w:val="2"/>
          <w:numId w:val="25"/>
        </w:numPr>
        <w:shd w:val="clear" w:color="auto" w:fill="FFFFFF" w:themeFill="background1"/>
        <w:tabs>
          <w:tab w:val="left" w:pos="851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Mokymų metu turi būti organizuojami pietūs mokymų dalyviams. Turi būti sudaroma galimybė rinktis patiekalus (suderintą su Klientu) švediško stalo principu arba su Klientu iš anksto suderintas atskiras maitinimo meniu.</w:t>
      </w:r>
    </w:p>
    <w:p w:rsidR="00AE267D" w:rsidRPr="0065207F" w:rsidRDefault="00AE267D" w:rsidP="00AE267D">
      <w:pPr>
        <w:pStyle w:val="Sraopastraipa"/>
        <w:numPr>
          <w:ilvl w:val="2"/>
          <w:numId w:val="25"/>
        </w:numPr>
        <w:shd w:val="clear" w:color="auto" w:fill="FFFFFF" w:themeFill="background1"/>
        <w:tabs>
          <w:tab w:val="left" w:pos="851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Paslaugų teikėjas turi pasirūpinti visais reikiamais (ne vienkartiniais) indais, staltiesėmis, servetėlėmis, aptarnavimu pasitikimo ir pietų metu bei vietos paruošimu, sutvarkymu po jų.</w:t>
      </w:r>
    </w:p>
    <w:p w:rsidR="00AE267D" w:rsidRPr="0065207F" w:rsidRDefault="00AE267D" w:rsidP="00AE267D">
      <w:pPr>
        <w:pStyle w:val="Sraopastraipa"/>
        <w:numPr>
          <w:ilvl w:val="2"/>
          <w:numId w:val="25"/>
        </w:numPr>
        <w:shd w:val="clear" w:color="auto" w:fill="FFFFFF" w:themeFill="background1"/>
        <w:tabs>
          <w:tab w:val="left" w:pos="851"/>
        </w:tabs>
        <w:spacing w:line="23" w:lineRule="atLeast"/>
        <w:contextualSpacing w:val="0"/>
        <w:jc w:val="both"/>
        <w:rPr>
          <w:lang w:val="lt-LT"/>
        </w:rPr>
      </w:pPr>
      <w:r w:rsidRPr="0065207F">
        <w:rPr>
          <w:lang w:val="lt-LT"/>
        </w:rPr>
        <w:t>Už šioje techninėje specifikacijoje numatytas paslaugas bus apmokama taikant mišrią kainodarą: už šios techninės specifikacijos 1.1.1 papunktyje numatytas paslaugas bus apmokama pagal faktines išlaidas (taikant fiksuotą įkainį; į šią sumą įeina visos išlaidos, susijusios su maitinimu (tiek produktai, tiek aptarnavimas ir papildomos išlaidos – stalų nuoma, staltiesės ir pan.)); už šios techninės specifikacijos 1.1.2 papunktyje numatytas paslaugas bus mokama fiksuota kaina.</w:t>
      </w:r>
    </w:p>
    <w:p w:rsidR="00AE267D" w:rsidRPr="0065207F" w:rsidRDefault="00AE267D" w:rsidP="00AE267D">
      <w:pPr>
        <w:pStyle w:val="Sraopastraipa"/>
        <w:numPr>
          <w:ilvl w:val="1"/>
          <w:numId w:val="25"/>
        </w:numPr>
        <w:shd w:val="clear" w:color="auto" w:fill="FFFFFF" w:themeFill="background1"/>
        <w:tabs>
          <w:tab w:val="left" w:pos="851"/>
        </w:tabs>
        <w:spacing w:line="23" w:lineRule="atLeast"/>
        <w:jc w:val="both"/>
        <w:rPr>
          <w:lang w:val="lt-LT"/>
        </w:rPr>
      </w:pPr>
      <w:r w:rsidRPr="0065207F">
        <w:rPr>
          <w:lang w:val="lt-LT"/>
        </w:rPr>
        <w:t>Vadovaujantis 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patvirtinimo“, 4.4.4 papunkčiu, vykdomas žaliasis pirkimas. Paslaugų teikimo metu susidariusios atliekos turi būti rūšiuojamos į popieriaus, plastiko ir buitines atliekas jų susidarymo vietoje.</w:t>
      </w:r>
    </w:p>
    <w:p w:rsidR="00FC038C" w:rsidRPr="0065207F" w:rsidRDefault="00FC038C" w:rsidP="00532452">
      <w:pPr>
        <w:tabs>
          <w:tab w:val="left" w:pos="1296"/>
        </w:tabs>
        <w:spacing w:line="276" w:lineRule="auto"/>
        <w:rPr>
          <w:b/>
          <w:caps/>
          <w:lang w:val="lt-LT"/>
        </w:rPr>
      </w:pPr>
    </w:p>
    <w:tbl>
      <w:tblPr>
        <w:tblW w:w="8829" w:type="dxa"/>
        <w:tblInd w:w="165" w:type="dxa"/>
        <w:tblLook w:val="0000" w:firstRow="0" w:lastRow="0" w:firstColumn="0" w:lastColumn="0" w:noHBand="0" w:noVBand="0"/>
      </w:tblPr>
      <w:tblGrid>
        <w:gridCol w:w="4388"/>
        <w:gridCol w:w="4441"/>
      </w:tblGrid>
      <w:tr w:rsidR="006F40FF" w:rsidRPr="0065207F" w:rsidTr="00984F5E">
        <w:trPr>
          <w:trHeight w:val="2556"/>
        </w:trPr>
        <w:tc>
          <w:tcPr>
            <w:tcW w:w="4388" w:type="dxa"/>
          </w:tcPr>
          <w:p w:rsidR="006F40FF" w:rsidRPr="0065207F" w:rsidRDefault="006F40FF" w:rsidP="003F5212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  <w:p w:rsidR="006F40FF" w:rsidRPr="0065207F" w:rsidRDefault="0011035B" w:rsidP="00362DB7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 w:rsidRPr="0065207F">
              <w:rPr>
                <w:b/>
                <w:lang w:val="lt-LT"/>
              </w:rPr>
              <w:t>KLIENTAS</w:t>
            </w:r>
          </w:p>
          <w:p w:rsidR="006F40FF" w:rsidRPr="0065207F" w:rsidRDefault="006F40FF" w:rsidP="003F5212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lang w:val="lt-LT"/>
              </w:rPr>
            </w:pPr>
          </w:p>
          <w:p w:rsidR="006F40FF" w:rsidRPr="0065207F" w:rsidRDefault="006F40FF" w:rsidP="003F5212">
            <w:pPr>
              <w:rPr>
                <w:b/>
                <w:bCs/>
                <w:lang w:val="lt-LT"/>
              </w:rPr>
            </w:pPr>
            <w:r w:rsidRPr="0065207F">
              <w:rPr>
                <w:b/>
                <w:bCs/>
                <w:lang w:val="lt-LT"/>
              </w:rPr>
              <w:t>Lietuvos Respublikos vidaus</w:t>
            </w:r>
          </w:p>
          <w:p w:rsidR="006F40FF" w:rsidRPr="0065207F" w:rsidRDefault="00E2045B" w:rsidP="003F5212">
            <w:pPr>
              <w:rPr>
                <w:b/>
                <w:bCs/>
                <w:lang w:val="lt-LT"/>
              </w:rPr>
            </w:pPr>
            <w:r w:rsidRPr="0065207F">
              <w:rPr>
                <w:b/>
                <w:bCs/>
                <w:lang w:val="lt-LT"/>
              </w:rPr>
              <w:t xml:space="preserve">reikalų </w:t>
            </w:r>
            <w:r w:rsidR="000665A1" w:rsidRPr="0065207F">
              <w:rPr>
                <w:b/>
                <w:bCs/>
                <w:lang w:val="lt-LT"/>
              </w:rPr>
              <w:t>ministerija</w:t>
            </w:r>
          </w:p>
          <w:p w:rsidR="006F40FF" w:rsidRPr="0065207F" w:rsidRDefault="006F40FF" w:rsidP="003F5212">
            <w:pPr>
              <w:rPr>
                <w:lang w:val="lt-LT"/>
              </w:rPr>
            </w:pPr>
          </w:p>
          <w:p w:rsidR="006F40FF" w:rsidRPr="0065207F" w:rsidRDefault="000665A1" w:rsidP="003F5212">
            <w:pPr>
              <w:rPr>
                <w:lang w:val="lt-LT"/>
              </w:rPr>
            </w:pPr>
            <w:r w:rsidRPr="0065207F">
              <w:rPr>
                <w:lang w:val="lt-LT"/>
              </w:rPr>
              <w:t>Ministerijos kanclerė</w:t>
            </w:r>
          </w:p>
          <w:p w:rsidR="002A38C5" w:rsidRPr="0065207F" w:rsidRDefault="002A38C5" w:rsidP="003F5212">
            <w:pPr>
              <w:rPr>
                <w:lang w:val="lt-LT"/>
              </w:rPr>
            </w:pPr>
          </w:p>
          <w:p w:rsidR="006F40FF" w:rsidRPr="0065207F" w:rsidRDefault="002A38C5" w:rsidP="003F5212">
            <w:pPr>
              <w:tabs>
                <w:tab w:val="left" w:pos="9630"/>
              </w:tabs>
              <w:rPr>
                <w:lang w:val="lt-LT"/>
              </w:rPr>
            </w:pPr>
            <w:r w:rsidRPr="0065207F">
              <w:rPr>
                <w:lang w:val="lt-LT"/>
              </w:rPr>
              <w:t>Jovita Petkuvienė</w:t>
            </w:r>
          </w:p>
        </w:tc>
        <w:tc>
          <w:tcPr>
            <w:tcW w:w="4441" w:type="dxa"/>
          </w:tcPr>
          <w:p w:rsidR="006F40FF" w:rsidRPr="0065207F" w:rsidRDefault="006F40FF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</w:p>
          <w:p w:rsidR="006F40FF" w:rsidRPr="0065207F" w:rsidRDefault="0011035B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 w:rsidRPr="0065207F">
              <w:rPr>
                <w:rFonts w:eastAsia="Arial Unicode MS"/>
              </w:rPr>
              <w:t xml:space="preserve">PASLAUGŲ </w:t>
            </w:r>
            <w:r w:rsidR="00362DB7" w:rsidRPr="0065207F">
              <w:rPr>
                <w:rFonts w:eastAsia="Arial Unicode MS"/>
              </w:rPr>
              <w:t>T</w:t>
            </w:r>
            <w:r w:rsidRPr="0065207F">
              <w:rPr>
                <w:rFonts w:eastAsia="Arial Unicode MS"/>
              </w:rPr>
              <w:t>EI</w:t>
            </w:r>
            <w:r w:rsidR="006F40FF" w:rsidRPr="0065207F">
              <w:rPr>
                <w:rFonts w:eastAsia="Arial Unicode MS"/>
              </w:rPr>
              <w:t>KĖJAS</w:t>
            </w:r>
          </w:p>
          <w:p w:rsidR="006F40FF" w:rsidRPr="0065207F" w:rsidRDefault="006F40FF" w:rsidP="003F5212">
            <w:pPr>
              <w:pStyle w:val="Lentele-ZET"/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88C" w:rsidRPr="0065207F" w:rsidRDefault="003F7114" w:rsidP="000B388C">
            <w:pPr>
              <w:keepNext/>
              <w:tabs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  <w:r w:rsidRPr="0065207F">
              <w:rPr>
                <w:b/>
                <w:bCs/>
                <w:lang w:val="lt-LT"/>
              </w:rPr>
              <w:t xml:space="preserve">UAB </w:t>
            </w:r>
            <w:r w:rsidR="003D511B" w:rsidRPr="0065207F">
              <w:rPr>
                <w:b/>
                <w:bCs/>
                <w:lang w:val="lt-LT"/>
              </w:rPr>
              <w:t>„Organizacijų vystymo centras“</w:t>
            </w:r>
          </w:p>
          <w:p w:rsidR="003F7114" w:rsidRPr="0065207F" w:rsidRDefault="003F7114" w:rsidP="000B388C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</w:p>
          <w:p w:rsidR="00BF6A17" w:rsidRPr="0065207F" w:rsidRDefault="00BF6A17" w:rsidP="000B388C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</w:p>
          <w:p w:rsidR="003F7114" w:rsidRPr="0065207F" w:rsidRDefault="003F7114" w:rsidP="003F7114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  <w:r w:rsidRPr="0065207F">
              <w:rPr>
                <w:bCs/>
                <w:lang w:val="lt-LT"/>
              </w:rPr>
              <w:t>Direktor</w:t>
            </w:r>
            <w:r w:rsidR="003D511B" w:rsidRPr="0065207F">
              <w:rPr>
                <w:bCs/>
                <w:lang w:val="lt-LT"/>
              </w:rPr>
              <w:t>ius</w:t>
            </w:r>
          </w:p>
          <w:p w:rsidR="003F7114" w:rsidRPr="0065207F" w:rsidRDefault="003F7114" w:rsidP="003F7114">
            <w:pPr>
              <w:keepNext/>
              <w:tabs>
                <w:tab w:val="left" w:pos="9360"/>
              </w:tabs>
              <w:outlineLvl w:val="0"/>
              <w:rPr>
                <w:bCs/>
                <w:lang w:val="lt-LT"/>
              </w:rPr>
            </w:pPr>
            <w:r w:rsidRPr="0065207F">
              <w:rPr>
                <w:bCs/>
                <w:lang w:val="lt-LT"/>
              </w:rPr>
              <w:t xml:space="preserve">                                                      </w:t>
            </w:r>
          </w:p>
          <w:p w:rsidR="006F40FF" w:rsidRPr="0065207F" w:rsidRDefault="003D511B" w:rsidP="003F7114">
            <w:pPr>
              <w:tabs>
                <w:tab w:val="left" w:pos="720"/>
                <w:tab w:val="left" w:pos="9630"/>
              </w:tabs>
              <w:ind w:right="8"/>
              <w:rPr>
                <w:i/>
                <w:lang w:val="lt-LT"/>
              </w:rPr>
            </w:pPr>
            <w:r w:rsidRPr="0065207F">
              <w:rPr>
                <w:bCs/>
                <w:lang w:val="lt-LT"/>
              </w:rPr>
              <w:t>Paulius Avižinis</w:t>
            </w:r>
          </w:p>
        </w:tc>
      </w:tr>
    </w:tbl>
    <w:p w:rsidR="004D698B" w:rsidRPr="0065207F" w:rsidRDefault="004D698B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:rsidR="00806F1C" w:rsidRPr="0065207F" w:rsidRDefault="00806F1C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:rsidR="00E60791" w:rsidRPr="0065207F" w:rsidRDefault="00E60791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:rsidR="00DE3C26" w:rsidRPr="0065207F" w:rsidRDefault="00DE3C26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sectPr w:rsidR="00DE3C26" w:rsidRPr="0065207F" w:rsidSect="00A80AA7">
      <w:headerReference w:type="even" r:id="rId8"/>
      <w:headerReference w:type="default" r:id="rId9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5D05" w:rsidRDefault="003D5D05" w:rsidP="00547D05">
      <w:r>
        <w:separator/>
      </w:r>
    </w:p>
  </w:endnote>
  <w:endnote w:type="continuationSeparator" w:id="0">
    <w:p w:rsidR="003D5D05" w:rsidRDefault="003D5D05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5D05" w:rsidRDefault="003D5D05" w:rsidP="00547D05">
      <w:r>
        <w:separator/>
      </w:r>
    </w:p>
  </w:footnote>
  <w:footnote w:type="continuationSeparator" w:id="0">
    <w:p w:rsidR="003D5D05" w:rsidRDefault="003D5D05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0D36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30D36" w:rsidRDefault="00330D3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0D36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706AF6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:rsidR="00330D36" w:rsidRDefault="00330D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1EBA"/>
    <w:multiLevelType w:val="multilevel"/>
    <w:tmpl w:val="F290412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570534"/>
    <w:multiLevelType w:val="hybridMultilevel"/>
    <w:tmpl w:val="777076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E3F"/>
    <w:multiLevelType w:val="multilevel"/>
    <w:tmpl w:val="71064F2A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EE68D0"/>
    <w:multiLevelType w:val="hybridMultilevel"/>
    <w:tmpl w:val="77CE94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4DB2"/>
    <w:multiLevelType w:val="multilevel"/>
    <w:tmpl w:val="6B06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  <w:b/>
        <w:i w:val="0"/>
        <w:color w:val="000000"/>
      </w:rPr>
    </w:lvl>
  </w:abstractNum>
  <w:abstractNum w:abstractNumId="5" w15:restartNumberingAfterBreak="0">
    <w:nsid w:val="2016305C"/>
    <w:multiLevelType w:val="hybridMultilevel"/>
    <w:tmpl w:val="9E9C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01E94"/>
    <w:multiLevelType w:val="hybridMultilevel"/>
    <w:tmpl w:val="0FCC74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6CF8C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8572C"/>
    <w:multiLevelType w:val="multilevel"/>
    <w:tmpl w:val="3DA425A4"/>
    <w:lvl w:ilvl="0">
      <w:start w:val="1"/>
      <w:numFmt w:val="decimal"/>
      <w:lvlText w:val="%1."/>
      <w:lvlJc w:val="left"/>
      <w:pPr>
        <w:ind w:left="1807" w:hanging="108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74" w:hanging="36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1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216" w:hanging="1800"/>
      </w:pPr>
      <w:rPr>
        <w:rFonts w:hint="default"/>
        <w:b/>
      </w:rPr>
    </w:lvl>
  </w:abstractNum>
  <w:abstractNum w:abstractNumId="8" w15:restartNumberingAfterBreak="0">
    <w:nsid w:val="247B35E7"/>
    <w:multiLevelType w:val="multilevel"/>
    <w:tmpl w:val="3FE001F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3.11.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3.9.1.%4."/>
      <w:lvlJc w:val="left"/>
      <w:pPr>
        <w:ind w:left="360" w:hanging="36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 w:val="0"/>
      </w:rPr>
    </w:lvl>
  </w:abstractNum>
  <w:abstractNum w:abstractNumId="9" w15:restartNumberingAfterBreak="0">
    <w:nsid w:val="29415013"/>
    <w:multiLevelType w:val="multilevel"/>
    <w:tmpl w:val="C144E3B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86AAA"/>
    <w:multiLevelType w:val="multilevel"/>
    <w:tmpl w:val="F740E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B3300A"/>
    <w:multiLevelType w:val="hybridMultilevel"/>
    <w:tmpl w:val="460CBE18"/>
    <w:lvl w:ilvl="0" w:tplc="6798B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484"/>
    <w:multiLevelType w:val="multilevel"/>
    <w:tmpl w:val="DFCAFC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5B5BF5"/>
    <w:multiLevelType w:val="hybridMultilevel"/>
    <w:tmpl w:val="232A6576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7BB6FA5"/>
    <w:multiLevelType w:val="hybridMultilevel"/>
    <w:tmpl w:val="C30C2E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714523F2"/>
    <w:multiLevelType w:val="hybridMultilevel"/>
    <w:tmpl w:val="EFCE5A44"/>
    <w:lvl w:ilvl="0" w:tplc="331C2B60">
      <w:start w:val="1"/>
      <w:numFmt w:val="decimal"/>
      <w:lvlText w:val="%1."/>
      <w:lvlJc w:val="left"/>
      <w:pPr>
        <w:ind w:left="1080" w:hanging="720"/>
      </w:pPr>
      <w:rPr>
        <w:rFonts w:ascii="Verdana" w:hAnsi="Verdana" w:hint="default"/>
        <w:b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4F52B5"/>
    <w:multiLevelType w:val="multilevel"/>
    <w:tmpl w:val="CC6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25031"/>
    <w:multiLevelType w:val="multilevel"/>
    <w:tmpl w:val="174AD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4DE3988"/>
    <w:multiLevelType w:val="multilevel"/>
    <w:tmpl w:val="92DED4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5947827"/>
    <w:multiLevelType w:val="multilevel"/>
    <w:tmpl w:val="90963ED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C70AF5"/>
    <w:multiLevelType w:val="multilevel"/>
    <w:tmpl w:val="2654D73A"/>
    <w:lvl w:ilvl="0">
      <w:start w:val="1"/>
      <w:numFmt w:val="decimal"/>
      <w:lvlText w:val="%1."/>
      <w:lvlJc w:val="left"/>
      <w:pPr>
        <w:ind w:left="612" w:hanging="612"/>
      </w:pPr>
      <w:rPr>
        <w:rFonts w:eastAsia="Calibri" w:hint="default"/>
        <w:i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Calibri" w:hint="default"/>
        <w:i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  <w:i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Calibri" w:hint="default"/>
        <w:i/>
      </w:rPr>
    </w:lvl>
    <w:lvl w:ilvl="4">
      <w:start w:val="1"/>
      <w:numFmt w:val="decimal"/>
      <w:lvlText w:val="%1.%2.%3.%4.%5."/>
      <w:lvlJc w:val="left"/>
      <w:pPr>
        <w:ind w:left="2292" w:hanging="1440"/>
      </w:pPr>
      <w:rPr>
        <w:rFonts w:eastAsia="Calibri" w:hint="default"/>
        <w:i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Calibri" w:hint="default"/>
        <w:i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Calibri" w:hint="default"/>
        <w:i/>
      </w:rPr>
    </w:lvl>
    <w:lvl w:ilvl="7">
      <w:start w:val="1"/>
      <w:numFmt w:val="decimal"/>
      <w:lvlText w:val="%1.%2.%3.%4.%5.%6.%7.%8."/>
      <w:lvlJc w:val="left"/>
      <w:pPr>
        <w:ind w:left="3651" w:hanging="2160"/>
      </w:pPr>
      <w:rPr>
        <w:rFonts w:eastAsia="Calibri" w:hint="default"/>
        <w:i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Calibri" w:hint="default"/>
        <w:i/>
      </w:rPr>
    </w:lvl>
  </w:abstractNum>
  <w:abstractNum w:abstractNumId="23" w15:restartNumberingAfterBreak="0">
    <w:nsid w:val="7A5E34B2"/>
    <w:multiLevelType w:val="hybridMultilevel"/>
    <w:tmpl w:val="2EAA9C3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22E4A"/>
    <w:multiLevelType w:val="hybridMultilevel"/>
    <w:tmpl w:val="F95E2782"/>
    <w:lvl w:ilvl="0" w:tplc="B5E82612">
      <w:start w:val="1"/>
      <w:numFmt w:val="decimal"/>
      <w:lvlText w:val="1.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46615934">
    <w:abstractNumId w:val="24"/>
  </w:num>
  <w:num w:numId="2" w16cid:durableId="2092847858">
    <w:abstractNumId w:val="16"/>
  </w:num>
  <w:num w:numId="3" w16cid:durableId="1993290870">
    <w:abstractNumId w:val="10"/>
  </w:num>
  <w:num w:numId="4" w16cid:durableId="618342170">
    <w:abstractNumId w:val="9"/>
  </w:num>
  <w:num w:numId="5" w16cid:durableId="1760515067">
    <w:abstractNumId w:val="21"/>
  </w:num>
  <w:num w:numId="6" w16cid:durableId="1566720028">
    <w:abstractNumId w:val="4"/>
  </w:num>
  <w:num w:numId="7" w16cid:durableId="1161315167">
    <w:abstractNumId w:val="6"/>
  </w:num>
  <w:num w:numId="8" w16cid:durableId="1678848916">
    <w:abstractNumId w:val="19"/>
  </w:num>
  <w:num w:numId="9" w16cid:durableId="1214854882">
    <w:abstractNumId w:val="18"/>
  </w:num>
  <w:num w:numId="10" w16cid:durableId="1600290245">
    <w:abstractNumId w:val="3"/>
  </w:num>
  <w:num w:numId="11" w16cid:durableId="719326810">
    <w:abstractNumId w:val="12"/>
  </w:num>
  <w:num w:numId="12" w16cid:durableId="1355184834">
    <w:abstractNumId w:val="23"/>
  </w:num>
  <w:num w:numId="13" w16cid:durableId="677315713">
    <w:abstractNumId w:val="5"/>
  </w:num>
  <w:num w:numId="14" w16cid:durableId="1882326205">
    <w:abstractNumId w:val="15"/>
  </w:num>
  <w:num w:numId="15" w16cid:durableId="1730347974">
    <w:abstractNumId w:val="11"/>
  </w:num>
  <w:num w:numId="16" w16cid:durableId="252662866">
    <w:abstractNumId w:val="1"/>
  </w:num>
  <w:num w:numId="17" w16cid:durableId="1057245429">
    <w:abstractNumId w:val="7"/>
  </w:num>
  <w:num w:numId="18" w16cid:durableId="540361063">
    <w:abstractNumId w:val="14"/>
  </w:num>
  <w:num w:numId="19" w16cid:durableId="1841582816">
    <w:abstractNumId w:val="8"/>
  </w:num>
  <w:num w:numId="20" w16cid:durableId="498887467">
    <w:abstractNumId w:val="17"/>
  </w:num>
  <w:num w:numId="21" w16cid:durableId="1989701364">
    <w:abstractNumId w:val="25"/>
  </w:num>
  <w:num w:numId="22" w16cid:durableId="1356733869">
    <w:abstractNumId w:val="13"/>
  </w:num>
  <w:num w:numId="23" w16cid:durableId="785739250">
    <w:abstractNumId w:val="0"/>
  </w:num>
  <w:num w:numId="24" w16cid:durableId="1441414709">
    <w:abstractNumId w:val="20"/>
  </w:num>
  <w:num w:numId="25" w16cid:durableId="1038896647">
    <w:abstractNumId w:val="2"/>
  </w:num>
  <w:num w:numId="26" w16cid:durableId="109459598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MbgpAnloaRoMXPSDvaOYmO1Dbz1x9r9/rsKCWdZiaRIOm5v3+DX8h8kGhJfuQHc9Rzl/2mgZGXSb97EF3Tr8GA==" w:salt="N1sBIKxff6SheaEHLJt7g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54"/>
    <w:rsid w:val="00000ED4"/>
    <w:rsid w:val="00001D64"/>
    <w:rsid w:val="000034C0"/>
    <w:rsid w:val="000118E5"/>
    <w:rsid w:val="000166BA"/>
    <w:rsid w:val="00022EB7"/>
    <w:rsid w:val="00026294"/>
    <w:rsid w:val="000276E5"/>
    <w:rsid w:val="000276E6"/>
    <w:rsid w:val="00034F7B"/>
    <w:rsid w:val="00036A1E"/>
    <w:rsid w:val="00040DFB"/>
    <w:rsid w:val="0004643B"/>
    <w:rsid w:val="0004778E"/>
    <w:rsid w:val="00051596"/>
    <w:rsid w:val="00053577"/>
    <w:rsid w:val="0005427A"/>
    <w:rsid w:val="000566C2"/>
    <w:rsid w:val="00060D04"/>
    <w:rsid w:val="00065211"/>
    <w:rsid w:val="000665A1"/>
    <w:rsid w:val="00080D65"/>
    <w:rsid w:val="00086282"/>
    <w:rsid w:val="00092085"/>
    <w:rsid w:val="00092DE0"/>
    <w:rsid w:val="00094AB7"/>
    <w:rsid w:val="0009552E"/>
    <w:rsid w:val="00097E51"/>
    <w:rsid w:val="000A1690"/>
    <w:rsid w:val="000A4458"/>
    <w:rsid w:val="000A5002"/>
    <w:rsid w:val="000B388C"/>
    <w:rsid w:val="000B479B"/>
    <w:rsid w:val="000B5465"/>
    <w:rsid w:val="000C0AB0"/>
    <w:rsid w:val="000D770F"/>
    <w:rsid w:val="000E0988"/>
    <w:rsid w:val="000E641B"/>
    <w:rsid w:val="000E67DB"/>
    <w:rsid w:val="000F673B"/>
    <w:rsid w:val="001055A8"/>
    <w:rsid w:val="001102A9"/>
    <w:rsid w:val="0011035B"/>
    <w:rsid w:val="00113425"/>
    <w:rsid w:val="00113AC4"/>
    <w:rsid w:val="001146B2"/>
    <w:rsid w:val="00115D05"/>
    <w:rsid w:val="001226D6"/>
    <w:rsid w:val="00122B9E"/>
    <w:rsid w:val="0012352A"/>
    <w:rsid w:val="001326A3"/>
    <w:rsid w:val="00134573"/>
    <w:rsid w:val="001357AE"/>
    <w:rsid w:val="001373F2"/>
    <w:rsid w:val="00140811"/>
    <w:rsid w:val="0014217C"/>
    <w:rsid w:val="00143F31"/>
    <w:rsid w:val="00146D49"/>
    <w:rsid w:val="0015233E"/>
    <w:rsid w:val="001542BC"/>
    <w:rsid w:val="001553D5"/>
    <w:rsid w:val="00157F71"/>
    <w:rsid w:val="00162481"/>
    <w:rsid w:val="00162981"/>
    <w:rsid w:val="0016691F"/>
    <w:rsid w:val="00167270"/>
    <w:rsid w:val="00173AF3"/>
    <w:rsid w:val="00176610"/>
    <w:rsid w:val="00176F92"/>
    <w:rsid w:val="001816AB"/>
    <w:rsid w:val="00182EEB"/>
    <w:rsid w:val="0018353A"/>
    <w:rsid w:val="00183FB3"/>
    <w:rsid w:val="00184EAF"/>
    <w:rsid w:val="00194A10"/>
    <w:rsid w:val="00196946"/>
    <w:rsid w:val="001978FB"/>
    <w:rsid w:val="001A7D86"/>
    <w:rsid w:val="001B0244"/>
    <w:rsid w:val="001B3354"/>
    <w:rsid w:val="001B7482"/>
    <w:rsid w:val="001C21F8"/>
    <w:rsid w:val="001C6643"/>
    <w:rsid w:val="001C7745"/>
    <w:rsid w:val="001C7B4A"/>
    <w:rsid w:val="001D0FE1"/>
    <w:rsid w:val="001D286A"/>
    <w:rsid w:val="001E11F2"/>
    <w:rsid w:val="001E38C4"/>
    <w:rsid w:val="001E4200"/>
    <w:rsid w:val="001F185D"/>
    <w:rsid w:val="001F373A"/>
    <w:rsid w:val="001F4615"/>
    <w:rsid w:val="001F5862"/>
    <w:rsid w:val="002036F1"/>
    <w:rsid w:val="00220BCF"/>
    <w:rsid w:val="002252BB"/>
    <w:rsid w:val="002276EB"/>
    <w:rsid w:val="00233797"/>
    <w:rsid w:val="00240545"/>
    <w:rsid w:val="00241108"/>
    <w:rsid w:val="002416EA"/>
    <w:rsid w:val="00242E30"/>
    <w:rsid w:val="00244C0F"/>
    <w:rsid w:val="0025793C"/>
    <w:rsid w:val="00261A6D"/>
    <w:rsid w:val="00265244"/>
    <w:rsid w:val="00271A12"/>
    <w:rsid w:val="00271F54"/>
    <w:rsid w:val="00277968"/>
    <w:rsid w:val="0028039B"/>
    <w:rsid w:val="0029249B"/>
    <w:rsid w:val="002957CA"/>
    <w:rsid w:val="002A0279"/>
    <w:rsid w:val="002A1925"/>
    <w:rsid w:val="002A38C5"/>
    <w:rsid w:val="002A3FAD"/>
    <w:rsid w:val="002A4AE2"/>
    <w:rsid w:val="002A5962"/>
    <w:rsid w:val="002A78EF"/>
    <w:rsid w:val="002B09F4"/>
    <w:rsid w:val="002B3054"/>
    <w:rsid w:val="002B46E6"/>
    <w:rsid w:val="002B73DF"/>
    <w:rsid w:val="002B7BE8"/>
    <w:rsid w:val="002C1AF5"/>
    <w:rsid w:val="002C2029"/>
    <w:rsid w:val="002D3BAB"/>
    <w:rsid w:val="002E17E5"/>
    <w:rsid w:val="002E3BEB"/>
    <w:rsid w:val="002E76D0"/>
    <w:rsid w:val="002F337B"/>
    <w:rsid w:val="002F3E7D"/>
    <w:rsid w:val="002F45E9"/>
    <w:rsid w:val="002F5651"/>
    <w:rsid w:val="002F7F0B"/>
    <w:rsid w:val="00300C22"/>
    <w:rsid w:val="00304D45"/>
    <w:rsid w:val="00312DB1"/>
    <w:rsid w:val="003172BB"/>
    <w:rsid w:val="003173ED"/>
    <w:rsid w:val="00317817"/>
    <w:rsid w:val="00330D36"/>
    <w:rsid w:val="00332024"/>
    <w:rsid w:val="00333ED4"/>
    <w:rsid w:val="00342059"/>
    <w:rsid w:val="0034349B"/>
    <w:rsid w:val="00343A4C"/>
    <w:rsid w:val="00344A54"/>
    <w:rsid w:val="0035187D"/>
    <w:rsid w:val="0035193F"/>
    <w:rsid w:val="00352DF8"/>
    <w:rsid w:val="00354D36"/>
    <w:rsid w:val="00355EDD"/>
    <w:rsid w:val="00356229"/>
    <w:rsid w:val="00357436"/>
    <w:rsid w:val="00360D8D"/>
    <w:rsid w:val="00362DB7"/>
    <w:rsid w:val="00362F69"/>
    <w:rsid w:val="0036307B"/>
    <w:rsid w:val="00364051"/>
    <w:rsid w:val="0036771A"/>
    <w:rsid w:val="00367C03"/>
    <w:rsid w:val="00375EAD"/>
    <w:rsid w:val="00380279"/>
    <w:rsid w:val="00381711"/>
    <w:rsid w:val="00391229"/>
    <w:rsid w:val="00391A94"/>
    <w:rsid w:val="003C4A12"/>
    <w:rsid w:val="003C5623"/>
    <w:rsid w:val="003D2C3B"/>
    <w:rsid w:val="003D2F16"/>
    <w:rsid w:val="003D34F4"/>
    <w:rsid w:val="003D511B"/>
    <w:rsid w:val="003D5D05"/>
    <w:rsid w:val="003E5E1B"/>
    <w:rsid w:val="003E65F5"/>
    <w:rsid w:val="003E7013"/>
    <w:rsid w:val="003E717F"/>
    <w:rsid w:val="003F561A"/>
    <w:rsid w:val="003F625B"/>
    <w:rsid w:val="003F7114"/>
    <w:rsid w:val="00404246"/>
    <w:rsid w:val="004046AB"/>
    <w:rsid w:val="004123F3"/>
    <w:rsid w:val="00412F62"/>
    <w:rsid w:val="00435FAD"/>
    <w:rsid w:val="00442ECB"/>
    <w:rsid w:val="00445876"/>
    <w:rsid w:val="0045017C"/>
    <w:rsid w:val="004572A1"/>
    <w:rsid w:val="00484C49"/>
    <w:rsid w:val="004A12C1"/>
    <w:rsid w:val="004A2329"/>
    <w:rsid w:val="004A2C81"/>
    <w:rsid w:val="004A656F"/>
    <w:rsid w:val="004A7709"/>
    <w:rsid w:val="004B1B9C"/>
    <w:rsid w:val="004B1D47"/>
    <w:rsid w:val="004B1EF1"/>
    <w:rsid w:val="004B2A17"/>
    <w:rsid w:val="004B5B1E"/>
    <w:rsid w:val="004C12B7"/>
    <w:rsid w:val="004C4819"/>
    <w:rsid w:val="004D172A"/>
    <w:rsid w:val="004D698B"/>
    <w:rsid w:val="004E5843"/>
    <w:rsid w:val="004F4BB1"/>
    <w:rsid w:val="0050207C"/>
    <w:rsid w:val="00504132"/>
    <w:rsid w:val="0050413D"/>
    <w:rsid w:val="005120BB"/>
    <w:rsid w:val="0051250F"/>
    <w:rsid w:val="00514E7E"/>
    <w:rsid w:val="005225E8"/>
    <w:rsid w:val="00532452"/>
    <w:rsid w:val="00540037"/>
    <w:rsid w:val="00541D85"/>
    <w:rsid w:val="00547D05"/>
    <w:rsid w:val="005568FC"/>
    <w:rsid w:val="00556BDF"/>
    <w:rsid w:val="00563BA5"/>
    <w:rsid w:val="005678F1"/>
    <w:rsid w:val="00573D05"/>
    <w:rsid w:val="00577A87"/>
    <w:rsid w:val="00583C7E"/>
    <w:rsid w:val="00584976"/>
    <w:rsid w:val="005863B6"/>
    <w:rsid w:val="0058717C"/>
    <w:rsid w:val="00587CF8"/>
    <w:rsid w:val="00592E5F"/>
    <w:rsid w:val="005A03EC"/>
    <w:rsid w:val="005A14B1"/>
    <w:rsid w:val="005A34E1"/>
    <w:rsid w:val="005A42D7"/>
    <w:rsid w:val="005B0211"/>
    <w:rsid w:val="005C1E36"/>
    <w:rsid w:val="005C3DF4"/>
    <w:rsid w:val="005D26A6"/>
    <w:rsid w:val="005E08B9"/>
    <w:rsid w:val="005E28D8"/>
    <w:rsid w:val="005E318B"/>
    <w:rsid w:val="005E483B"/>
    <w:rsid w:val="005E5311"/>
    <w:rsid w:val="005E5DA0"/>
    <w:rsid w:val="005F0134"/>
    <w:rsid w:val="005F0D20"/>
    <w:rsid w:val="005F2A30"/>
    <w:rsid w:val="005F7E25"/>
    <w:rsid w:val="00603F2A"/>
    <w:rsid w:val="00611A92"/>
    <w:rsid w:val="00617458"/>
    <w:rsid w:val="00620699"/>
    <w:rsid w:val="00620D45"/>
    <w:rsid w:val="00622D9E"/>
    <w:rsid w:val="00622EDC"/>
    <w:rsid w:val="00626D94"/>
    <w:rsid w:val="00630649"/>
    <w:rsid w:val="00630773"/>
    <w:rsid w:val="006462DC"/>
    <w:rsid w:val="0065207F"/>
    <w:rsid w:val="006602A8"/>
    <w:rsid w:val="00663A1D"/>
    <w:rsid w:val="00671B92"/>
    <w:rsid w:val="00673FE5"/>
    <w:rsid w:val="0067551E"/>
    <w:rsid w:val="00675AAD"/>
    <w:rsid w:val="00675F42"/>
    <w:rsid w:val="00680159"/>
    <w:rsid w:val="0068094A"/>
    <w:rsid w:val="00680D0A"/>
    <w:rsid w:val="00692315"/>
    <w:rsid w:val="0069514D"/>
    <w:rsid w:val="006974D8"/>
    <w:rsid w:val="00697B3F"/>
    <w:rsid w:val="00697BD0"/>
    <w:rsid w:val="006A2CBA"/>
    <w:rsid w:val="006A3ED5"/>
    <w:rsid w:val="006A41CA"/>
    <w:rsid w:val="006A4604"/>
    <w:rsid w:val="006B33ED"/>
    <w:rsid w:val="006C256B"/>
    <w:rsid w:val="006C3867"/>
    <w:rsid w:val="006C43B7"/>
    <w:rsid w:val="006C5505"/>
    <w:rsid w:val="006C575F"/>
    <w:rsid w:val="006C76F8"/>
    <w:rsid w:val="006D04F0"/>
    <w:rsid w:val="006D05DA"/>
    <w:rsid w:val="006D2C86"/>
    <w:rsid w:val="006D5257"/>
    <w:rsid w:val="006D5800"/>
    <w:rsid w:val="006E2436"/>
    <w:rsid w:val="006E2865"/>
    <w:rsid w:val="006E366F"/>
    <w:rsid w:val="006E772B"/>
    <w:rsid w:val="006F40FF"/>
    <w:rsid w:val="006F4979"/>
    <w:rsid w:val="00706AF6"/>
    <w:rsid w:val="007118AE"/>
    <w:rsid w:val="007119AD"/>
    <w:rsid w:val="00715962"/>
    <w:rsid w:val="00723277"/>
    <w:rsid w:val="0072578D"/>
    <w:rsid w:val="007317BB"/>
    <w:rsid w:val="0073285D"/>
    <w:rsid w:val="00751889"/>
    <w:rsid w:val="00753B60"/>
    <w:rsid w:val="0076073E"/>
    <w:rsid w:val="00761856"/>
    <w:rsid w:val="007717E4"/>
    <w:rsid w:val="007757F4"/>
    <w:rsid w:val="00775DF6"/>
    <w:rsid w:val="00775EBA"/>
    <w:rsid w:val="007775A2"/>
    <w:rsid w:val="007779AE"/>
    <w:rsid w:val="00781625"/>
    <w:rsid w:val="00781EE9"/>
    <w:rsid w:val="0078334D"/>
    <w:rsid w:val="00785C7B"/>
    <w:rsid w:val="00790438"/>
    <w:rsid w:val="007942E6"/>
    <w:rsid w:val="007976A9"/>
    <w:rsid w:val="007A3B90"/>
    <w:rsid w:val="007B56B6"/>
    <w:rsid w:val="007D70C6"/>
    <w:rsid w:val="007E1B1F"/>
    <w:rsid w:val="007E4BB0"/>
    <w:rsid w:val="007E79DF"/>
    <w:rsid w:val="00802300"/>
    <w:rsid w:val="00806F1C"/>
    <w:rsid w:val="008103DC"/>
    <w:rsid w:val="00826C6A"/>
    <w:rsid w:val="00832090"/>
    <w:rsid w:val="00834152"/>
    <w:rsid w:val="00834CDB"/>
    <w:rsid w:val="008505A6"/>
    <w:rsid w:val="00851AF0"/>
    <w:rsid w:val="00854971"/>
    <w:rsid w:val="008556D9"/>
    <w:rsid w:val="00861240"/>
    <w:rsid w:val="00863A22"/>
    <w:rsid w:val="00881E92"/>
    <w:rsid w:val="00883754"/>
    <w:rsid w:val="00891BC8"/>
    <w:rsid w:val="00892ED7"/>
    <w:rsid w:val="00893F8F"/>
    <w:rsid w:val="00897158"/>
    <w:rsid w:val="008A3857"/>
    <w:rsid w:val="008A4781"/>
    <w:rsid w:val="008B24B3"/>
    <w:rsid w:val="008C0D75"/>
    <w:rsid w:val="008C23F3"/>
    <w:rsid w:val="008C6110"/>
    <w:rsid w:val="008C710A"/>
    <w:rsid w:val="008D4D96"/>
    <w:rsid w:val="008E017B"/>
    <w:rsid w:val="008E21C9"/>
    <w:rsid w:val="008F1791"/>
    <w:rsid w:val="008F7BD2"/>
    <w:rsid w:val="00903D3F"/>
    <w:rsid w:val="00912C5E"/>
    <w:rsid w:val="0091481C"/>
    <w:rsid w:val="00914F52"/>
    <w:rsid w:val="00917A75"/>
    <w:rsid w:val="00920412"/>
    <w:rsid w:val="0092549B"/>
    <w:rsid w:val="00927749"/>
    <w:rsid w:val="00936EE4"/>
    <w:rsid w:val="0094029A"/>
    <w:rsid w:val="009437CA"/>
    <w:rsid w:val="00944422"/>
    <w:rsid w:val="00954F9D"/>
    <w:rsid w:val="009572F5"/>
    <w:rsid w:val="00965A3F"/>
    <w:rsid w:val="00971261"/>
    <w:rsid w:val="00974938"/>
    <w:rsid w:val="0098033D"/>
    <w:rsid w:val="0098035A"/>
    <w:rsid w:val="009813C5"/>
    <w:rsid w:val="00984F5E"/>
    <w:rsid w:val="00985B74"/>
    <w:rsid w:val="0098695F"/>
    <w:rsid w:val="00992BBD"/>
    <w:rsid w:val="009970DB"/>
    <w:rsid w:val="009A12A3"/>
    <w:rsid w:val="009A49B0"/>
    <w:rsid w:val="009A596C"/>
    <w:rsid w:val="009B1CCB"/>
    <w:rsid w:val="009B309B"/>
    <w:rsid w:val="009B600B"/>
    <w:rsid w:val="009C2539"/>
    <w:rsid w:val="009C25B6"/>
    <w:rsid w:val="009C5826"/>
    <w:rsid w:val="009C6C20"/>
    <w:rsid w:val="009C76CD"/>
    <w:rsid w:val="009D20FB"/>
    <w:rsid w:val="009E2DB0"/>
    <w:rsid w:val="009E4A8C"/>
    <w:rsid w:val="009F22F4"/>
    <w:rsid w:val="009F3EA8"/>
    <w:rsid w:val="009F608D"/>
    <w:rsid w:val="00A00E22"/>
    <w:rsid w:val="00A04B71"/>
    <w:rsid w:val="00A05C40"/>
    <w:rsid w:val="00A067E2"/>
    <w:rsid w:val="00A11E45"/>
    <w:rsid w:val="00A15841"/>
    <w:rsid w:val="00A17BF8"/>
    <w:rsid w:val="00A21C4D"/>
    <w:rsid w:val="00A26BE9"/>
    <w:rsid w:val="00A30532"/>
    <w:rsid w:val="00A30AF6"/>
    <w:rsid w:val="00A337D7"/>
    <w:rsid w:val="00A33C37"/>
    <w:rsid w:val="00A34E01"/>
    <w:rsid w:val="00A40006"/>
    <w:rsid w:val="00A5093F"/>
    <w:rsid w:val="00A65450"/>
    <w:rsid w:val="00A65F04"/>
    <w:rsid w:val="00A74D5B"/>
    <w:rsid w:val="00A770B5"/>
    <w:rsid w:val="00A77DD1"/>
    <w:rsid w:val="00A80AA7"/>
    <w:rsid w:val="00A81BC7"/>
    <w:rsid w:val="00A82578"/>
    <w:rsid w:val="00A82654"/>
    <w:rsid w:val="00A82A54"/>
    <w:rsid w:val="00A85228"/>
    <w:rsid w:val="00A9280A"/>
    <w:rsid w:val="00A95F38"/>
    <w:rsid w:val="00A96CDB"/>
    <w:rsid w:val="00AA066F"/>
    <w:rsid w:val="00AA6C8E"/>
    <w:rsid w:val="00AB4B84"/>
    <w:rsid w:val="00AC2102"/>
    <w:rsid w:val="00AE1C46"/>
    <w:rsid w:val="00AE267D"/>
    <w:rsid w:val="00AE2B8F"/>
    <w:rsid w:val="00B155E3"/>
    <w:rsid w:val="00B174FD"/>
    <w:rsid w:val="00B1783E"/>
    <w:rsid w:val="00B2052F"/>
    <w:rsid w:val="00B20766"/>
    <w:rsid w:val="00B20E45"/>
    <w:rsid w:val="00B27BC0"/>
    <w:rsid w:val="00B3620B"/>
    <w:rsid w:val="00B42125"/>
    <w:rsid w:val="00B5090D"/>
    <w:rsid w:val="00B54B40"/>
    <w:rsid w:val="00B5548F"/>
    <w:rsid w:val="00B5685D"/>
    <w:rsid w:val="00B608A3"/>
    <w:rsid w:val="00B63642"/>
    <w:rsid w:val="00B63A86"/>
    <w:rsid w:val="00B6758B"/>
    <w:rsid w:val="00B74265"/>
    <w:rsid w:val="00B77FA8"/>
    <w:rsid w:val="00B8345E"/>
    <w:rsid w:val="00B86CD5"/>
    <w:rsid w:val="00B872E4"/>
    <w:rsid w:val="00B97643"/>
    <w:rsid w:val="00BA3DEE"/>
    <w:rsid w:val="00BA45D3"/>
    <w:rsid w:val="00BA7943"/>
    <w:rsid w:val="00BA7ACC"/>
    <w:rsid w:val="00BB4E52"/>
    <w:rsid w:val="00BB7A0F"/>
    <w:rsid w:val="00BC27C3"/>
    <w:rsid w:val="00BC42FC"/>
    <w:rsid w:val="00BC5FDD"/>
    <w:rsid w:val="00BC65E5"/>
    <w:rsid w:val="00BD050B"/>
    <w:rsid w:val="00BD5F14"/>
    <w:rsid w:val="00BF2E97"/>
    <w:rsid w:val="00BF5828"/>
    <w:rsid w:val="00BF5A5C"/>
    <w:rsid w:val="00BF6A17"/>
    <w:rsid w:val="00C02AA0"/>
    <w:rsid w:val="00C07108"/>
    <w:rsid w:val="00C10F55"/>
    <w:rsid w:val="00C1397E"/>
    <w:rsid w:val="00C237A0"/>
    <w:rsid w:val="00C36931"/>
    <w:rsid w:val="00C36FD0"/>
    <w:rsid w:val="00C37B47"/>
    <w:rsid w:val="00C64874"/>
    <w:rsid w:val="00C73317"/>
    <w:rsid w:val="00C73DE3"/>
    <w:rsid w:val="00C76971"/>
    <w:rsid w:val="00C8414F"/>
    <w:rsid w:val="00CA12EA"/>
    <w:rsid w:val="00CB255E"/>
    <w:rsid w:val="00CB7E2C"/>
    <w:rsid w:val="00CC0976"/>
    <w:rsid w:val="00CC0B3B"/>
    <w:rsid w:val="00CC7D56"/>
    <w:rsid w:val="00CD1DA6"/>
    <w:rsid w:val="00CD37EA"/>
    <w:rsid w:val="00CF31F6"/>
    <w:rsid w:val="00CF334E"/>
    <w:rsid w:val="00D02C75"/>
    <w:rsid w:val="00D06018"/>
    <w:rsid w:val="00D06EE3"/>
    <w:rsid w:val="00D07E69"/>
    <w:rsid w:val="00D112F2"/>
    <w:rsid w:val="00D20DA5"/>
    <w:rsid w:val="00D226E5"/>
    <w:rsid w:val="00D266F2"/>
    <w:rsid w:val="00D26CBF"/>
    <w:rsid w:val="00D33F82"/>
    <w:rsid w:val="00D4295A"/>
    <w:rsid w:val="00D46D8A"/>
    <w:rsid w:val="00D517E6"/>
    <w:rsid w:val="00D619D3"/>
    <w:rsid w:val="00D61B66"/>
    <w:rsid w:val="00D61CCA"/>
    <w:rsid w:val="00D65531"/>
    <w:rsid w:val="00D73D87"/>
    <w:rsid w:val="00D75868"/>
    <w:rsid w:val="00D76EA8"/>
    <w:rsid w:val="00D85097"/>
    <w:rsid w:val="00D85240"/>
    <w:rsid w:val="00D86A5D"/>
    <w:rsid w:val="00D914DE"/>
    <w:rsid w:val="00D92FEB"/>
    <w:rsid w:val="00DA27E4"/>
    <w:rsid w:val="00DA3F71"/>
    <w:rsid w:val="00DA694A"/>
    <w:rsid w:val="00DB02C4"/>
    <w:rsid w:val="00DB56EF"/>
    <w:rsid w:val="00DD2BDD"/>
    <w:rsid w:val="00DD694A"/>
    <w:rsid w:val="00DE1CB7"/>
    <w:rsid w:val="00DE3C26"/>
    <w:rsid w:val="00DE5BA5"/>
    <w:rsid w:val="00DF0D3F"/>
    <w:rsid w:val="00DF0D4E"/>
    <w:rsid w:val="00DF1953"/>
    <w:rsid w:val="00DF3254"/>
    <w:rsid w:val="00DF4FCB"/>
    <w:rsid w:val="00DF7E27"/>
    <w:rsid w:val="00E075D7"/>
    <w:rsid w:val="00E127F8"/>
    <w:rsid w:val="00E2045B"/>
    <w:rsid w:val="00E24E6A"/>
    <w:rsid w:val="00E25D9C"/>
    <w:rsid w:val="00E27E57"/>
    <w:rsid w:val="00E30AC0"/>
    <w:rsid w:val="00E32256"/>
    <w:rsid w:val="00E32D98"/>
    <w:rsid w:val="00E333A4"/>
    <w:rsid w:val="00E35BC0"/>
    <w:rsid w:val="00E36AED"/>
    <w:rsid w:val="00E4126D"/>
    <w:rsid w:val="00E42610"/>
    <w:rsid w:val="00E431EA"/>
    <w:rsid w:val="00E521D0"/>
    <w:rsid w:val="00E52872"/>
    <w:rsid w:val="00E52BA6"/>
    <w:rsid w:val="00E568B9"/>
    <w:rsid w:val="00E57221"/>
    <w:rsid w:val="00E60791"/>
    <w:rsid w:val="00E632E7"/>
    <w:rsid w:val="00E6462B"/>
    <w:rsid w:val="00E653A9"/>
    <w:rsid w:val="00E73444"/>
    <w:rsid w:val="00E7397F"/>
    <w:rsid w:val="00E8190A"/>
    <w:rsid w:val="00E86878"/>
    <w:rsid w:val="00E9014E"/>
    <w:rsid w:val="00E90309"/>
    <w:rsid w:val="00E90DDD"/>
    <w:rsid w:val="00E9267E"/>
    <w:rsid w:val="00E96A28"/>
    <w:rsid w:val="00EA1860"/>
    <w:rsid w:val="00EA22A0"/>
    <w:rsid w:val="00EA74F0"/>
    <w:rsid w:val="00EC49BB"/>
    <w:rsid w:val="00EC7BC5"/>
    <w:rsid w:val="00EE0112"/>
    <w:rsid w:val="00EE7726"/>
    <w:rsid w:val="00EF3767"/>
    <w:rsid w:val="00EF3F9D"/>
    <w:rsid w:val="00EF73CA"/>
    <w:rsid w:val="00F04B4B"/>
    <w:rsid w:val="00F05CBA"/>
    <w:rsid w:val="00F078CD"/>
    <w:rsid w:val="00F12039"/>
    <w:rsid w:val="00F14386"/>
    <w:rsid w:val="00F22F8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3DA7"/>
    <w:rsid w:val="00F65E3E"/>
    <w:rsid w:val="00F6742F"/>
    <w:rsid w:val="00F72352"/>
    <w:rsid w:val="00F76173"/>
    <w:rsid w:val="00F77FD9"/>
    <w:rsid w:val="00F82BB1"/>
    <w:rsid w:val="00F94A6A"/>
    <w:rsid w:val="00F961EB"/>
    <w:rsid w:val="00FA195D"/>
    <w:rsid w:val="00FC038C"/>
    <w:rsid w:val="00FC0587"/>
    <w:rsid w:val="00FC2008"/>
    <w:rsid w:val="00FC6358"/>
    <w:rsid w:val="00FD220B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20BB"/>
    <w:rsid w:val="00FF5DC7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  <w15:docId w15:val="{EE52C258-6101-45AA-A3B0-A194F0A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aliases w:val="En-tête-1,En-tête-2,hd,Header 2,Char,Char2,Char3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link w:val="BetarpDiagrama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5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iPriority w:val="99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niatinklio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paragraph" w:styleId="HTMLiankstoformatuotas">
    <w:name w:val="HTML Preformatted"/>
    <w:basedOn w:val="prastasis"/>
    <w:link w:val="HTMLiankstoformatuotasDiagrama"/>
    <w:rsid w:val="0019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94A10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Standard">
    <w:name w:val="Standard"/>
    <w:rsid w:val="0024054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val="lt-LT" w:eastAsia="zh-CN"/>
    </w:rPr>
  </w:style>
  <w:style w:type="paragraph" w:styleId="Pavadinimas">
    <w:name w:val="Title"/>
    <w:basedOn w:val="prastasis"/>
    <w:link w:val="PavadinimasDiagrama"/>
    <w:qFormat/>
    <w:rsid w:val="00DE3C26"/>
    <w:pPr>
      <w:spacing w:line="360" w:lineRule="auto"/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E3C26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E3C26"/>
    <w:pPr>
      <w:spacing w:after="120" w:line="480" w:lineRule="auto"/>
      <w:ind w:left="283"/>
    </w:pPr>
    <w:rPr>
      <w:rFonts w:eastAsiaTheme="minorHAnsi" w:cstheme="minorBidi"/>
      <w:szCs w:val="22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E3C26"/>
    <w:rPr>
      <w:rFonts w:ascii="Times New Roman" w:hAnsi="Times New Roman"/>
      <w:sz w:val="24"/>
      <w:lang w:val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64051"/>
    <w:pPr>
      <w:suppressAutoHyphens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405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semiHidden/>
    <w:unhideWhenUsed/>
    <w:rsid w:val="00364051"/>
    <w:rPr>
      <w:rFonts w:ascii="Times New Roman" w:hAnsi="Times New Roman" w:cs="Times New Roman" w:hint="default"/>
      <w:vertAlign w:val="superscript"/>
    </w:rPr>
  </w:style>
  <w:style w:type="character" w:customStyle="1" w:styleId="BetarpDiagrama">
    <w:name w:val="Be tarpų Diagrama"/>
    <w:link w:val="Betarp"/>
    <w:uiPriority w:val="1"/>
    <w:locked/>
    <w:rsid w:val="003640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65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552D1-30E5-45F8-A417-5229027B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3225</Words>
  <Characters>1839</Characters>
  <Application>Microsoft Office Word</Application>
  <DocSecurity>8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Beatričė Česnavičienė</dc:creator>
  <cp:keywords/>
  <dc:description/>
  <cp:lastModifiedBy>Česlava Grinienė</cp:lastModifiedBy>
  <cp:revision>1</cp:revision>
  <cp:lastPrinted>2014-01-29T07:59:00Z</cp:lastPrinted>
  <dcterms:created xsi:type="dcterms:W3CDTF">2024-10-07T06:28:00Z</dcterms:created>
  <dcterms:modified xsi:type="dcterms:W3CDTF">2024-10-07T06:28:00Z</dcterms:modified>
</cp:coreProperties>
</file>