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83770" w14:textId="6AFB8555" w:rsidR="00C52283" w:rsidRPr="00E27B9D" w:rsidRDefault="00C52283" w:rsidP="00E27B9D">
      <w:pPr>
        <w:suppressAutoHyphens/>
        <w:jc w:val="center"/>
        <w:rPr>
          <w:b/>
          <w:caps/>
        </w:rPr>
      </w:pPr>
      <w:r w:rsidRPr="00E27B9D">
        <w:rPr>
          <w:b/>
          <w:caps/>
        </w:rPr>
        <w:t xml:space="preserve">PAPILDOMAS Susitarimas </w:t>
      </w:r>
    </w:p>
    <w:p w14:paraId="08A388C6" w14:textId="3644D3E4" w:rsidR="00C52283" w:rsidRPr="00E27B9D" w:rsidRDefault="00C52283" w:rsidP="00E27B9D">
      <w:pPr>
        <w:jc w:val="center"/>
        <w:rPr>
          <w:b/>
        </w:rPr>
      </w:pPr>
      <w:r w:rsidRPr="00E27B9D">
        <w:rPr>
          <w:b/>
        </w:rPr>
        <w:t xml:space="preserve">PRIE 2024 M. </w:t>
      </w:r>
      <w:r w:rsidR="0098120C">
        <w:rPr>
          <w:b/>
        </w:rPr>
        <w:t>SPALIO 1</w:t>
      </w:r>
      <w:r w:rsidRPr="00E27B9D">
        <w:rPr>
          <w:b/>
        </w:rPr>
        <w:t xml:space="preserve"> D. SUTARTIES NR. </w:t>
      </w:r>
      <w:r w:rsidR="00173DCD" w:rsidRPr="00E27B9D">
        <w:rPr>
          <w:b/>
        </w:rPr>
        <w:t>22</w:t>
      </w:r>
      <w:r w:rsidRPr="00E27B9D">
        <w:rPr>
          <w:b/>
        </w:rPr>
        <w:t>-</w:t>
      </w:r>
      <w:r w:rsidR="00173DCD" w:rsidRPr="00E27B9D">
        <w:rPr>
          <w:b/>
        </w:rPr>
        <w:t>1</w:t>
      </w:r>
      <w:r w:rsidR="0098120C">
        <w:rPr>
          <w:b/>
        </w:rPr>
        <w:t>758</w:t>
      </w:r>
    </w:p>
    <w:p w14:paraId="32AC9A01" w14:textId="77777777" w:rsidR="00F46CE9" w:rsidRPr="00E27B9D" w:rsidRDefault="00F46CE9" w:rsidP="00E27B9D">
      <w:pPr>
        <w:jc w:val="center"/>
        <w:rPr>
          <w:b/>
          <w:bCs/>
        </w:rPr>
      </w:pPr>
    </w:p>
    <w:p w14:paraId="382B6184" w14:textId="59BAF23B" w:rsidR="00F46CE9" w:rsidRDefault="00F46CE9" w:rsidP="00E27B9D">
      <w:pPr>
        <w:jc w:val="center"/>
      </w:pPr>
      <w:r w:rsidRPr="00E27B9D">
        <w:t>202</w:t>
      </w:r>
      <w:r w:rsidR="00C52283" w:rsidRPr="00E27B9D">
        <w:t>4</w:t>
      </w:r>
      <w:r w:rsidRPr="00E27B9D">
        <w:t xml:space="preserve"> m. </w:t>
      </w:r>
      <w:r w:rsidR="00C52283" w:rsidRPr="00E27B9D">
        <w:t>___________</w:t>
      </w:r>
      <w:r w:rsidRPr="00E27B9D">
        <w:t>. Nr. ________</w:t>
      </w:r>
    </w:p>
    <w:p w14:paraId="15426BA2" w14:textId="77777777" w:rsidR="00E27B9D" w:rsidRDefault="00E27B9D" w:rsidP="00E27B9D">
      <w:pPr>
        <w:jc w:val="center"/>
      </w:pPr>
    </w:p>
    <w:p w14:paraId="07D12EC3" w14:textId="77777777" w:rsidR="00E27B9D" w:rsidRPr="00E27B9D" w:rsidRDefault="00E27B9D" w:rsidP="00E27B9D">
      <w:pPr>
        <w:jc w:val="center"/>
      </w:pPr>
    </w:p>
    <w:p w14:paraId="536EE2EA" w14:textId="53781ED9" w:rsidR="00C52283" w:rsidRPr="00E27B9D" w:rsidRDefault="00C52283" w:rsidP="00D03ED3">
      <w:pPr>
        <w:ind w:firstLine="720"/>
        <w:jc w:val="both"/>
        <w:outlineLvl w:val="0"/>
      </w:pPr>
      <w:bookmarkStart w:id="0" w:name="_Hlk140065010"/>
      <w:r w:rsidRPr="00E27B9D">
        <w:rPr>
          <w:b/>
          <w:bCs/>
        </w:rPr>
        <w:t>Panevėžio miesto savivaldybės administracija</w:t>
      </w:r>
      <w:r w:rsidRPr="00E27B9D">
        <w:rPr>
          <w:i/>
          <w:iCs/>
        </w:rPr>
        <w:t>,</w:t>
      </w:r>
      <w:r w:rsidRPr="00E27B9D">
        <w:t xml:space="preserve"> juridinio asmens kodas 288724610, kurios registruota buveinė – Laisvės a. 20, Panevėžys, atstovaujama Administracijos direktor</w:t>
      </w:r>
      <w:r w:rsidR="006D7DEC" w:rsidRPr="00E27B9D">
        <w:t>ės</w:t>
      </w:r>
      <w:r w:rsidRPr="00E27B9D">
        <w:t xml:space="preserve"> </w:t>
      </w:r>
      <w:r w:rsidR="006D7DEC" w:rsidRPr="00E27B9D">
        <w:t>Gintautės Atkočienės</w:t>
      </w:r>
      <w:r w:rsidRPr="00E27B9D">
        <w:t xml:space="preserve">, veikiančios pagal Savivaldybės administracijos nuostatus, patvirtintus 2024 m. vasario 29 d. Panevėžio miesto savivaldybės tarybos sprendimu Nr. 1-31 „Dėl Panevėžio miesto savivaldybės administracijos nuostatų patvirtinimo ir savivaldybės tarybos 2023 m. kovo 22 d. sprendimo Nr. 1-81 pripažinimo netekusiais galios“  (toliau – </w:t>
      </w:r>
      <w:r w:rsidR="00E66BD4">
        <w:t>Užsakovas</w:t>
      </w:r>
      <w:r w:rsidR="00A62A2D">
        <w:t>)</w:t>
      </w:r>
      <w:r w:rsidRPr="00E27B9D">
        <w:t xml:space="preserve">  ir</w:t>
      </w:r>
    </w:p>
    <w:bookmarkEnd w:id="0"/>
    <w:p w14:paraId="74F78399" w14:textId="69310998" w:rsidR="00D03ED3" w:rsidRPr="00924101" w:rsidRDefault="00924101" w:rsidP="00924101">
      <w:pPr>
        <w:pStyle w:val="prastasis1"/>
        <w:spacing w:line="240" w:lineRule="auto"/>
        <w:ind w:firstLine="720"/>
        <w:contextualSpacing w:val="0"/>
        <w:rPr>
          <w:rFonts w:ascii="Times New Roman" w:hAnsi="Times New Roman" w:cs="Times New Roman"/>
          <w:sz w:val="24"/>
          <w:szCs w:val="24"/>
        </w:rPr>
      </w:pPr>
      <w:r w:rsidRPr="00BE186D">
        <w:rPr>
          <w:rFonts w:ascii="Times New Roman" w:hAnsi="Times New Roman" w:cs="Times New Roman"/>
          <w:b/>
          <w:bCs/>
          <w:iCs/>
          <w:sz w:val="24"/>
          <w:szCs w:val="24"/>
        </w:rPr>
        <w:t>UAB „LEXIN auditas“</w:t>
      </w:r>
      <w:r w:rsidRPr="00BE186D">
        <w:rPr>
          <w:rFonts w:ascii="Times New Roman" w:hAnsi="Times New Roman" w:cs="Times New Roman"/>
          <w:b/>
          <w:sz w:val="24"/>
          <w:szCs w:val="24"/>
        </w:rPr>
        <w:t>,</w:t>
      </w:r>
      <w:r w:rsidRPr="00BE186D">
        <w:rPr>
          <w:rFonts w:ascii="Times New Roman" w:hAnsi="Times New Roman" w:cs="Times New Roman"/>
          <w:sz w:val="24"/>
          <w:szCs w:val="24"/>
        </w:rPr>
        <w:t xml:space="preserve"> juridinio asmens kodas 302552694, kurios registruota buveinė yra P.Višinskio g. 8-1, Šiauliai, LT-77154, atstovaujama direktorės Alinos Martinkienės, veikiančio (-ios) pagal įmonės įstatus </w:t>
      </w:r>
      <w:r w:rsidRPr="00924101">
        <w:rPr>
          <w:rFonts w:ascii="Times New Roman" w:hAnsi="Times New Roman" w:cs="Times New Roman"/>
          <w:sz w:val="24"/>
          <w:szCs w:val="24"/>
        </w:rPr>
        <w:t>(toliau – Vykdytojas)</w:t>
      </w:r>
      <w:r w:rsidR="009B2C8D" w:rsidRPr="00924101">
        <w:rPr>
          <w:rFonts w:ascii="Times New Roman" w:hAnsi="Times New Roman" w:cs="Times New Roman"/>
          <w:sz w:val="24"/>
          <w:szCs w:val="24"/>
        </w:rPr>
        <w:t xml:space="preserve">, </w:t>
      </w:r>
      <w:r w:rsidR="00173DCD" w:rsidRPr="00924101">
        <w:rPr>
          <w:rFonts w:ascii="Times New Roman" w:hAnsi="Times New Roman" w:cs="Times New Roman"/>
          <w:sz w:val="24"/>
          <w:szCs w:val="24"/>
        </w:rPr>
        <w:t xml:space="preserve"> </w:t>
      </w:r>
      <w:r w:rsidR="00524623" w:rsidRPr="00924101">
        <w:rPr>
          <w:rFonts w:ascii="Times New Roman" w:hAnsi="Times New Roman" w:cs="Times New Roman"/>
          <w:sz w:val="24"/>
          <w:szCs w:val="24"/>
        </w:rPr>
        <w:t xml:space="preserve">(toliau kartu vadinami Šalys, o kiekvienas atskirai – Šalis), </w:t>
      </w:r>
    </w:p>
    <w:p w14:paraId="510C507D" w14:textId="25B3EDF9" w:rsidR="00D03ED3" w:rsidRPr="00F471D4" w:rsidRDefault="00524623" w:rsidP="00D03ED3">
      <w:pPr>
        <w:ind w:firstLine="720"/>
        <w:jc w:val="both"/>
      </w:pPr>
      <w:r w:rsidRPr="00E27B9D">
        <w:t xml:space="preserve">atsižvelgiant į tai, </w:t>
      </w:r>
      <w:r w:rsidR="00D03ED3" w:rsidRPr="00EE349F">
        <w:t xml:space="preserve">kad  Šalys </w:t>
      </w:r>
      <w:r w:rsidR="00D03ED3" w:rsidRPr="00786058">
        <w:rPr>
          <w:bCs/>
        </w:rPr>
        <w:t>20</w:t>
      </w:r>
      <w:r w:rsidR="00D03ED3">
        <w:rPr>
          <w:bCs/>
        </w:rPr>
        <w:t>24</w:t>
      </w:r>
      <w:r w:rsidR="00D03ED3" w:rsidRPr="00786058">
        <w:rPr>
          <w:bCs/>
        </w:rPr>
        <w:t xml:space="preserve"> m. </w:t>
      </w:r>
      <w:r w:rsidR="00924101">
        <w:rPr>
          <w:bCs/>
        </w:rPr>
        <w:t>spalio</w:t>
      </w:r>
      <w:r w:rsidR="00D03ED3">
        <w:rPr>
          <w:bCs/>
        </w:rPr>
        <w:t xml:space="preserve"> </w:t>
      </w:r>
      <w:r w:rsidR="00924101">
        <w:rPr>
          <w:bCs/>
        </w:rPr>
        <w:t>1</w:t>
      </w:r>
      <w:r w:rsidR="00D03ED3">
        <w:rPr>
          <w:bCs/>
        </w:rPr>
        <w:t xml:space="preserve"> d.  sudarė </w:t>
      </w:r>
      <w:bookmarkStart w:id="1" w:name="_Hlk172147451"/>
      <w:r w:rsidR="00D03ED3" w:rsidRPr="001442D6">
        <w:rPr>
          <w:rFonts w:eastAsia="Times New Roman"/>
          <w:b/>
          <w:bCs/>
        </w:rPr>
        <w:t xml:space="preserve">Projekto </w:t>
      </w:r>
      <w:r w:rsidR="00D03ED3">
        <w:rPr>
          <w:rFonts w:eastAsia="Times New Roman"/>
          <w:b/>
          <w:bCs/>
        </w:rPr>
        <w:t>N</w:t>
      </w:r>
      <w:r w:rsidR="00D03ED3" w:rsidRPr="001442D6">
        <w:rPr>
          <w:rFonts w:eastAsia="Times New Roman"/>
          <w:b/>
          <w:bCs/>
        </w:rPr>
        <w:t>r</w:t>
      </w:r>
      <w:r w:rsidR="00D03ED3" w:rsidRPr="00C7717F">
        <w:rPr>
          <w:rFonts w:eastAsia="Times New Roman"/>
          <w:b/>
          <w:bCs/>
        </w:rPr>
        <w:t xml:space="preserve">. </w:t>
      </w:r>
      <w:r w:rsidR="00924101" w:rsidRPr="0017764E">
        <w:rPr>
          <w:b/>
          <w:bCs/>
        </w:rPr>
        <w:t>02C0432 „Naujųjų Europos Bauhaus vertybių ir principų integravimo į regionų planavimo procesus rėmimas – NEBA“</w:t>
      </w:r>
      <w:r w:rsidR="00924101" w:rsidRPr="0017764E">
        <w:t xml:space="preserve"> </w:t>
      </w:r>
      <w:r w:rsidR="00924101" w:rsidRPr="00186A55">
        <w:rPr>
          <w:rFonts w:eastAsia="Times New Roman"/>
          <w:b/>
          <w:bCs/>
        </w:rPr>
        <w:t>(„BAUHAUZAS – ŽALESNĖ EUROPA“)</w:t>
      </w:r>
      <w:r w:rsidR="00924101" w:rsidRPr="0017764E">
        <w:rPr>
          <w:rFonts w:eastAsia="Times New Roman"/>
        </w:rPr>
        <w:t xml:space="preserve"> </w:t>
      </w:r>
      <w:r w:rsidR="00D03ED3">
        <w:rPr>
          <w:rFonts w:eastAsia="Times New Roman"/>
          <w:b/>
          <w:bCs/>
        </w:rPr>
        <w:t xml:space="preserve">audito </w:t>
      </w:r>
      <w:bookmarkEnd w:id="1"/>
      <w:r w:rsidR="00D03ED3">
        <w:rPr>
          <w:rFonts w:eastAsia="Times New Roman"/>
          <w:b/>
          <w:bCs/>
        </w:rPr>
        <w:t>paslaugų</w:t>
      </w:r>
      <w:r w:rsidR="00D03ED3" w:rsidRPr="000C0769">
        <w:rPr>
          <w:rFonts w:eastAsia="Times New Roman"/>
          <w:b/>
          <w:bCs/>
        </w:rPr>
        <w:t xml:space="preserve"> </w:t>
      </w:r>
      <w:r w:rsidR="00D03ED3">
        <w:rPr>
          <w:b/>
        </w:rPr>
        <w:t>teikimo</w:t>
      </w:r>
      <w:r w:rsidR="00D03ED3" w:rsidRPr="005068C5">
        <w:rPr>
          <w:b/>
        </w:rPr>
        <w:t xml:space="preserve"> sutart</w:t>
      </w:r>
      <w:r w:rsidR="00D03ED3">
        <w:rPr>
          <w:b/>
        </w:rPr>
        <w:t>į Nr. 22-1</w:t>
      </w:r>
      <w:r w:rsidR="00924101">
        <w:rPr>
          <w:b/>
        </w:rPr>
        <w:t>758</w:t>
      </w:r>
      <w:r w:rsidR="00D03ED3">
        <w:rPr>
          <w:b/>
        </w:rPr>
        <w:t xml:space="preserve"> ir, </w:t>
      </w:r>
      <w:r w:rsidR="00D03ED3" w:rsidRPr="00786058">
        <w:rPr>
          <w:bCs/>
        </w:rPr>
        <w:t xml:space="preserve"> </w:t>
      </w:r>
      <w:r w:rsidRPr="00E27B9D">
        <w:t xml:space="preserve">kad buvo padaryta </w:t>
      </w:r>
      <w:r w:rsidR="00D03ED3">
        <w:t>techninė klaida</w:t>
      </w:r>
      <w:r w:rsidRPr="00E27B9D">
        <w:t xml:space="preserve">, </w:t>
      </w:r>
      <w:r w:rsidR="00D03ED3">
        <w:rPr>
          <w:color w:val="000000"/>
        </w:rPr>
        <w:t xml:space="preserve">sudarė šį papildomą </w:t>
      </w:r>
      <w:r w:rsidR="00D03ED3" w:rsidRPr="00554C7B">
        <w:rPr>
          <w:color w:val="000000"/>
        </w:rPr>
        <w:t xml:space="preserve">susitarimą </w:t>
      </w:r>
      <w:r w:rsidR="00D03ED3">
        <w:rPr>
          <w:color w:val="000000"/>
        </w:rPr>
        <w:t>(toliau – Susitarimas) prie Sutarties bei susitarė:</w:t>
      </w:r>
    </w:p>
    <w:p w14:paraId="42E9DBBB" w14:textId="7EF6FB7F" w:rsidR="00C52283" w:rsidRPr="00E27B9D" w:rsidRDefault="00C52283" w:rsidP="00D03ED3">
      <w:pPr>
        <w:pStyle w:val="prastasis1"/>
        <w:numPr>
          <w:ilvl w:val="0"/>
          <w:numId w:val="7"/>
        </w:numPr>
        <w:spacing w:line="240" w:lineRule="auto"/>
        <w:ind w:left="0" w:firstLine="851"/>
        <w:contextualSpacing w:val="0"/>
        <w:rPr>
          <w:rFonts w:ascii="Times New Roman" w:hAnsi="Times New Roman" w:cs="Times New Roman"/>
          <w:sz w:val="24"/>
          <w:szCs w:val="24"/>
        </w:rPr>
      </w:pPr>
      <w:r w:rsidRPr="00E27B9D">
        <w:rPr>
          <w:rFonts w:ascii="Times New Roman" w:hAnsi="Times New Roman" w:cs="Times New Roman"/>
          <w:sz w:val="24"/>
          <w:szCs w:val="24"/>
        </w:rPr>
        <w:t>Pakeisti</w:t>
      </w:r>
      <w:r w:rsidR="009B2C8D" w:rsidRPr="00E27B9D">
        <w:rPr>
          <w:rFonts w:ascii="Times New Roman" w:hAnsi="Times New Roman" w:cs="Times New Roman"/>
          <w:sz w:val="24"/>
          <w:szCs w:val="24"/>
        </w:rPr>
        <w:t xml:space="preserve"> 4.3</w:t>
      </w:r>
      <w:r w:rsidRPr="00E27B9D">
        <w:rPr>
          <w:rFonts w:ascii="Times New Roman" w:hAnsi="Times New Roman" w:cs="Times New Roman"/>
          <w:sz w:val="24"/>
          <w:szCs w:val="24"/>
        </w:rPr>
        <w:t xml:space="preserve"> papunktį ir jį išdėstyti taip: </w:t>
      </w:r>
    </w:p>
    <w:p w14:paraId="51E0B97F" w14:textId="56B58289" w:rsidR="009B2C8D" w:rsidRPr="00E27B9D" w:rsidRDefault="000C77B5" w:rsidP="00D03ED3">
      <w:pPr>
        <w:pStyle w:val="Pagrindinistekstas"/>
        <w:ind w:firstLine="851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E27B9D">
        <w:rPr>
          <w:rFonts w:ascii="Times New Roman" w:hAnsi="Times New Roman" w:cs="Times New Roman"/>
          <w:color w:val="212121"/>
          <w:sz w:val="24"/>
          <w:szCs w:val="24"/>
          <w:lang w:val="lt-LT"/>
        </w:rPr>
        <w:t>,,</w:t>
      </w:r>
      <w:r w:rsidR="009B2C8D" w:rsidRPr="00E27B9D">
        <w:rPr>
          <w:rFonts w:ascii="Times New Roman" w:hAnsi="Times New Roman" w:cs="Times New Roman"/>
          <w:sz w:val="24"/>
          <w:szCs w:val="24"/>
          <w:lang w:val="lt-LT"/>
        </w:rPr>
        <w:t>4.3</w:t>
      </w:r>
      <w:r w:rsidRPr="00E27B9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B2C8D" w:rsidRPr="00E27B9D">
        <w:rPr>
          <w:rFonts w:ascii="Times New Roman" w:hAnsi="Times New Roman" w:cs="Times New Roman"/>
          <w:sz w:val="24"/>
          <w:szCs w:val="24"/>
          <w:lang w:val="lt-LT"/>
        </w:rPr>
        <w:t>Pradinės Sutarties vertė (ji yra lygi maksimaliai pirkimui skirtų lėšų sumai be pridėtinės vertės mokesčio) yra 4 132,23 (keturi tūkstančiai šimtas trisdešimt du eurai</w:t>
      </w:r>
      <w:r w:rsidR="00524623" w:rsidRPr="00E27B9D">
        <w:rPr>
          <w:rFonts w:ascii="Times New Roman" w:hAnsi="Times New Roman" w:cs="Times New Roman"/>
          <w:sz w:val="24"/>
          <w:szCs w:val="24"/>
          <w:lang w:val="lt-LT"/>
        </w:rPr>
        <w:t>, 23 ct</w:t>
      </w:r>
      <w:r w:rsidR="009B2C8D" w:rsidRPr="00E27B9D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)</w:t>
      </w:r>
      <w:r w:rsidR="009B2C8D" w:rsidRPr="00E27B9D">
        <w:rPr>
          <w:rFonts w:ascii="Times New Roman" w:hAnsi="Times New Roman" w:cs="Times New Roman"/>
          <w:sz w:val="24"/>
          <w:szCs w:val="24"/>
          <w:lang w:val="lt-LT"/>
        </w:rPr>
        <w:t xml:space="preserve"> eur</w:t>
      </w:r>
      <w:r w:rsidR="00524623" w:rsidRPr="00E27B9D">
        <w:rPr>
          <w:rFonts w:ascii="Times New Roman" w:hAnsi="Times New Roman" w:cs="Times New Roman"/>
          <w:sz w:val="24"/>
          <w:szCs w:val="24"/>
          <w:lang w:val="lt-LT"/>
        </w:rPr>
        <w:t>ai</w:t>
      </w:r>
      <w:r w:rsidR="009B2C8D" w:rsidRPr="00E27B9D">
        <w:rPr>
          <w:rFonts w:ascii="Times New Roman" w:hAnsi="Times New Roman" w:cs="Times New Roman"/>
          <w:sz w:val="24"/>
          <w:szCs w:val="24"/>
          <w:lang w:val="lt-LT"/>
        </w:rPr>
        <w:t xml:space="preserve"> be PV</w:t>
      </w:r>
      <w:r w:rsidR="00360DE2">
        <w:rPr>
          <w:rFonts w:ascii="Times New Roman" w:hAnsi="Times New Roman" w:cs="Times New Roman"/>
          <w:sz w:val="24"/>
          <w:szCs w:val="24"/>
          <w:lang w:val="lt-LT"/>
        </w:rPr>
        <w:t>M</w:t>
      </w:r>
      <w:r w:rsidR="00A717E2" w:rsidRPr="00E27B9D">
        <w:rPr>
          <w:rFonts w:ascii="Times New Roman" w:hAnsi="Times New Roman" w:cs="Times New Roman"/>
          <w:sz w:val="24"/>
          <w:szCs w:val="24"/>
          <w:lang w:val="lt-LT"/>
        </w:rPr>
        <w:t>, sutarties vertė su pridėtinės vertės mokesčiu</w:t>
      </w:r>
      <w:r w:rsidR="00E66BD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717E2" w:rsidRPr="00E27B9D">
        <w:rPr>
          <w:rFonts w:ascii="Times New Roman" w:hAnsi="Times New Roman" w:cs="Times New Roman"/>
          <w:sz w:val="24"/>
          <w:szCs w:val="24"/>
          <w:lang w:val="lt-LT"/>
        </w:rPr>
        <w:t>- 5 000 eurų (penki tūkstančiai eurų)</w:t>
      </w:r>
      <w:r w:rsidR="00D03ED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A717E2" w:rsidRPr="00E27B9D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66FE2655" w14:textId="6C075F8B" w:rsidR="00C52283" w:rsidRDefault="00C52283" w:rsidP="00D03ED3">
      <w:pPr>
        <w:pStyle w:val="Sraopastraipa"/>
        <w:numPr>
          <w:ilvl w:val="0"/>
          <w:numId w:val="7"/>
        </w:numPr>
        <w:tabs>
          <w:tab w:val="left" w:pos="0"/>
        </w:tabs>
        <w:ind w:left="0" w:firstLine="851"/>
        <w:jc w:val="both"/>
      </w:pPr>
      <w:r w:rsidRPr="00E27B9D">
        <w:t xml:space="preserve">Šis papildomas </w:t>
      </w:r>
      <w:r w:rsidR="00E66BD4">
        <w:t>S</w:t>
      </w:r>
      <w:r w:rsidRPr="00E27B9D">
        <w:t>usitarimas yra neatskiriama Sutarties dalis ir galioja kartu su Sutartimi.</w:t>
      </w:r>
    </w:p>
    <w:p w14:paraId="600A1BB5" w14:textId="1DD0BB0E" w:rsidR="00E66BD4" w:rsidRPr="00E27B9D" w:rsidRDefault="00E66BD4" w:rsidP="008B7AF8">
      <w:pPr>
        <w:pStyle w:val="Sraopastraipa"/>
        <w:numPr>
          <w:ilvl w:val="0"/>
          <w:numId w:val="7"/>
        </w:numPr>
        <w:tabs>
          <w:tab w:val="left" w:pos="709"/>
        </w:tabs>
        <w:suppressAutoHyphens/>
        <w:ind w:left="0" w:firstLine="851"/>
        <w:jc w:val="both"/>
      </w:pPr>
      <w:r w:rsidRPr="00E27B9D">
        <w:t>Kitos Sutarties sąlygos lieka nepakeistos.</w:t>
      </w:r>
    </w:p>
    <w:p w14:paraId="2BA57D0E" w14:textId="019030E1" w:rsidR="00C52283" w:rsidRPr="00E27B9D" w:rsidRDefault="00E66BD4" w:rsidP="008B7AF8">
      <w:pPr>
        <w:pStyle w:val="Sraopastraipa"/>
        <w:tabs>
          <w:tab w:val="left" w:pos="709"/>
        </w:tabs>
        <w:suppressAutoHyphens/>
        <w:ind w:left="851"/>
        <w:jc w:val="both"/>
      </w:pPr>
      <w:r>
        <w:t xml:space="preserve">4. </w:t>
      </w:r>
      <w:r w:rsidR="008B7AF8">
        <w:tab/>
      </w:r>
      <w:r w:rsidR="00C52283" w:rsidRPr="00E27B9D">
        <w:t>Susitarimas sudaromas 1 (vienu) egzemplioriumi ir Šalių pasirašomas kvalifikuotais elektroniniais parašais.</w:t>
      </w:r>
    </w:p>
    <w:p w14:paraId="4C2CED00" w14:textId="77777777" w:rsidR="00C52283" w:rsidRPr="00E27B9D" w:rsidRDefault="00C52283" w:rsidP="00E27B9D">
      <w:pPr>
        <w:autoSpaceDE w:val="0"/>
        <w:autoSpaceDN w:val="0"/>
        <w:adjustRightInd w:val="0"/>
        <w:jc w:val="both"/>
      </w:pPr>
    </w:p>
    <w:p w14:paraId="042E537F" w14:textId="77777777" w:rsidR="00C52283" w:rsidRPr="00E27B9D" w:rsidRDefault="00C52283" w:rsidP="00E27B9D">
      <w:pPr>
        <w:jc w:val="both"/>
        <w:rPr>
          <w:rFonts w:eastAsia="Times New Roman"/>
        </w:rPr>
      </w:pPr>
    </w:p>
    <w:p w14:paraId="300F11AD" w14:textId="77777777" w:rsidR="00F46CE9" w:rsidRPr="00E27B9D" w:rsidRDefault="00F46CE9" w:rsidP="00E27B9D">
      <w:pPr>
        <w:ind w:firstLine="851"/>
        <w:jc w:val="both"/>
        <w:rPr>
          <w:b/>
          <w:bCs/>
        </w:rPr>
      </w:pPr>
      <w:r w:rsidRPr="00E27B9D">
        <w:rPr>
          <w:b/>
          <w:bCs/>
        </w:rPr>
        <w:t xml:space="preserve">Šalių rekvizitai      </w:t>
      </w:r>
    </w:p>
    <w:p w14:paraId="0B6FEC44" w14:textId="77777777" w:rsidR="00E27B9D" w:rsidRPr="00E27B9D" w:rsidRDefault="00E27B9D" w:rsidP="00E27B9D">
      <w:pPr>
        <w:tabs>
          <w:tab w:val="left" w:pos="3332"/>
        </w:tabs>
        <w:textAlignment w:val="baseline"/>
        <w:rPr>
          <w:b/>
        </w:rPr>
      </w:pPr>
    </w:p>
    <w:tbl>
      <w:tblPr>
        <w:tblW w:w="10075" w:type="dxa"/>
        <w:tblLook w:val="04A0" w:firstRow="1" w:lastRow="0" w:firstColumn="1" w:lastColumn="0" w:noHBand="0" w:noVBand="1"/>
      </w:tblPr>
      <w:tblGrid>
        <w:gridCol w:w="5240"/>
        <w:gridCol w:w="4835"/>
      </w:tblGrid>
      <w:tr w:rsidR="00E27B9D" w:rsidRPr="00E27B9D" w14:paraId="1D3F2D35" w14:textId="77777777" w:rsidTr="001444FD">
        <w:tc>
          <w:tcPr>
            <w:tcW w:w="5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14:paraId="5FC7AA38" w14:textId="77777777" w:rsidR="00E27B9D" w:rsidRPr="00E27B9D" w:rsidRDefault="00E27B9D" w:rsidP="00E27B9D">
            <w:pPr>
              <w:tabs>
                <w:tab w:val="left" w:pos="362"/>
              </w:tabs>
              <w:ind w:firstLine="568"/>
              <w:rPr>
                <w:b/>
              </w:rPr>
            </w:pPr>
            <w:r w:rsidRPr="00E27B9D">
              <w:rPr>
                <w:b/>
              </w:rPr>
              <w:t>Užsakovas</w:t>
            </w:r>
          </w:p>
          <w:p w14:paraId="09DA050F" w14:textId="77777777" w:rsidR="00E27B9D" w:rsidRPr="00E27B9D" w:rsidRDefault="00E27B9D" w:rsidP="00E27B9D">
            <w:pPr>
              <w:tabs>
                <w:tab w:val="left" w:pos="362"/>
              </w:tabs>
              <w:ind w:right="-185" w:firstLine="568"/>
              <w:rPr>
                <w:rFonts w:eastAsia="Calibri"/>
                <w:bCs/>
              </w:rPr>
            </w:pPr>
            <w:r w:rsidRPr="00E27B9D">
              <w:rPr>
                <w:rFonts w:eastAsia="Calibri"/>
                <w:bCs/>
              </w:rPr>
              <w:t>Panevėžio miesto savivaldybės administracija</w:t>
            </w:r>
          </w:p>
          <w:p w14:paraId="0C00B458" w14:textId="77777777" w:rsidR="00E27B9D" w:rsidRPr="00E27B9D" w:rsidRDefault="00E27B9D" w:rsidP="00E27B9D">
            <w:pPr>
              <w:tabs>
                <w:tab w:val="left" w:pos="362"/>
              </w:tabs>
              <w:ind w:firstLine="568"/>
              <w:rPr>
                <w:rFonts w:eastAsia="Calibri"/>
                <w:bCs/>
              </w:rPr>
            </w:pPr>
            <w:r w:rsidRPr="00E27B9D">
              <w:rPr>
                <w:rFonts w:eastAsia="Calibri"/>
                <w:bCs/>
              </w:rPr>
              <w:t>Juridinio asmens kodas 288724610</w:t>
            </w:r>
          </w:p>
          <w:p w14:paraId="121347AC" w14:textId="77777777" w:rsidR="00E27B9D" w:rsidRPr="00E27B9D" w:rsidRDefault="00E27B9D" w:rsidP="00E27B9D">
            <w:pPr>
              <w:tabs>
                <w:tab w:val="left" w:pos="362"/>
              </w:tabs>
              <w:ind w:firstLine="568"/>
              <w:rPr>
                <w:rFonts w:eastAsia="Calibri"/>
                <w:bCs/>
              </w:rPr>
            </w:pPr>
            <w:r w:rsidRPr="00E27B9D">
              <w:rPr>
                <w:rFonts w:eastAsia="Calibri"/>
                <w:bCs/>
              </w:rPr>
              <w:t>Ne PVM mokėtoja</w:t>
            </w:r>
          </w:p>
          <w:p w14:paraId="08B151B4" w14:textId="77777777" w:rsidR="00E27B9D" w:rsidRPr="00E27B9D" w:rsidRDefault="00E27B9D" w:rsidP="00E27B9D">
            <w:pPr>
              <w:tabs>
                <w:tab w:val="left" w:pos="362"/>
              </w:tabs>
              <w:ind w:firstLine="568"/>
              <w:rPr>
                <w:rFonts w:eastAsia="Calibri"/>
                <w:bCs/>
              </w:rPr>
            </w:pPr>
            <w:r w:rsidRPr="00E27B9D">
              <w:rPr>
                <w:rFonts w:eastAsia="Calibri"/>
                <w:bCs/>
              </w:rPr>
              <w:t>Adresas Laisvės a. 20, 35200 Panevėžys</w:t>
            </w:r>
            <w:bookmarkStart w:id="2" w:name="_Hlk165628076"/>
          </w:p>
          <w:p w14:paraId="15980D0E" w14:textId="77777777" w:rsidR="00E27B9D" w:rsidRPr="00E27B9D" w:rsidRDefault="00E27B9D" w:rsidP="00E27B9D">
            <w:pPr>
              <w:tabs>
                <w:tab w:val="left" w:pos="362"/>
              </w:tabs>
              <w:ind w:firstLine="568"/>
            </w:pPr>
            <w:r w:rsidRPr="00E27B9D">
              <w:rPr>
                <w:rFonts w:eastAsia="Calibri"/>
                <w:bCs/>
              </w:rPr>
              <w:t>A. s</w:t>
            </w:r>
            <w:bookmarkEnd w:id="2"/>
            <w:r w:rsidRPr="00E27B9D">
              <w:t xml:space="preserve"> LT947300010115818595</w:t>
            </w:r>
          </w:p>
          <w:p w14:paraId="0539A170" w14:textId="77777777" w:rsidR="00E27B9D" w:rsidRPr="00E27B9D" w:rsidRDefault="00E27B9D" w:rsidP="00E27B9D">
            <w:pPr>
              <w:tabs>
                <w:tab w:val="left" w:pos="362"/>
              </w:tabs>
              <w:ind w:firstLine="568"/>
              <w:rPr>
                <w:rFonts w:eastAsia="Calibri"/>
                <w:bCs/>
              </w:rPr>
            </w:pPr>
            <w:r w:rsidRPr="00E27B9D">
              <w:rPr>
                <w:rFonts w:eastAsia="Calibri"/>
                <w:bCs/>
              </w:rPr>
              <w:t>AB „Swedbank“</w:t>
            </w:r>
          </w:p>
          <w:p w14:paraId="0EF306E1" w14:textId="77777777" w:rsidR="00E27B9D" w:rsidRPr="00E27B9D" w:rsidRDefault="00E27B9D" w:rsidP="00E27B9D">
            <w:pPr>
              <w:tabs>
                <w:tab w:val="left" w:pos="362"/>
              </w:tabs>
              <w:ind w:firstLine="568"/>
              <w:rPr>
                <w:rFonts w:eastAsia="Calibri"/>
                <w:bCs/>
              </w:rPr>
            </w:pPr>
            <w:r w:rsidRPr="00E27B9D">
              <w:rPr>
                <w:rFonts w:eastAsia="Calibri"/>
                <w:bCs/>
              </w:rPr>
              <w:t>Banko kodas 73000</w:t>
            </w:r>
          </w:p>
          <w:p w14:paraId="1C5B9A44" w14:textId="77777777" w:rsidR="00E27B9D" w:rsidRPr="00E27B9D" w:rsidRDefault="00E27B9D" w:rsidP="00E27B9D">
            <w:pPr>
              <w:tabs>
                <w:tab w:val="left" w:pos="362"/>
              </w:tabs>
              <w:ind w:firstLine="568"/>
              <w:rPr>
                <w:rFonts w:eastAsia="Calibri"/>
                <w:bCs/>
              </w:rPr>
            </w:pPr>
            <w:r w:rsidRPr="00E27B9D">
              <w:rPr>
                <w:rFonts w:eastAsia="Calibri"/>
                <w:bCs/>
              </w:rPr>
              <w:t>Tel. (8 45) 501 360</w:t>
            </w:r>
          </w:p>
          <w:p w14:paraId="0139E2D9" w14:textId="77777777" w:rsidR="00E27B9D" w:rsidRPr="00E27B9D" w:rsidRDefault="00E27B9D" w:rsidP="00E27B9D">
            <w:pPr>
              <w:ind w:firstLine="568"/>
              <w:rPr>
                <w:u w:val="single"/>
              </w:rPr>
            </w:pPr>
            <w:r w:rsidRPr="00E27B9D">
              <w:t xml:space="preserve">El. paštas </w:t>
            </w:r>
            <w:hyperlink r:id="rId5" w:history="1">
              <w:r w:rsidRPr="00E27B9D">
                <w:rPr>
                  <w:rStyle w:val="Hipersaitas"/>
                </w:rPr>
                <w:t>administracija@panevezys.lt</w:t>
              </w:r>
            </w:hyperlink>
          </w:p>
          <w:p w14:paraId="260ED62B" w14:textId="77777777" w:rsidR="00E27B9D" w:rsidRDefault="00E27B9D" w:rsidP="00E27B9D">
            <w:pPr>
              <w:tabs>
                <w:tab w:val="left" w:pos="362"/>
              </w:tabs>
              <w:ind w:firstLine="568"/>
              <w:rPr>
                <w:rFonts w:eastAsia="Calibri"/>
                <w:bCs/>
              </w:rPr>
            </w:pPr>
          </w:p>
          <w:p w14:paraId="24C03E87" w14:textId="5EA70B7C" w:rsidR="00E66BD4" w:rsidRPr="00E27B9D" w:rsidRDefault="00E66BD4" w:rsidP="00E27B9D">
            <w:pPr>
              <w:tabs>
                <w:tab w:val="left" w:pos="362"/>
              </w:tabs>
              <w:ind w:firstLine="568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Gintautė Atkočienė </w:t>
            </w:r>
          </w:p>
        </w:tc>
        <w:tc>
          <w:tcPr>
            <w:tcW w:w="4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2B9483" w14:textId="77777777" w:rsidR="00E27B9D" w:rsidRPr="00E27B9D" w:rsidRDefault="00E27B9D" w:rsidP="00E27B9D">
            <w:pPr>
              <w:tabs>
                <w:tab w:val="left" w:pos="362"/>
                <w:tab w:val="left" w:pos="716"/>
              </w:tabs>
              <w:ind w:firstLine="568"/>
              <w:rPr>
                <w:b/>
              </w:rPr>
            </w:pPr>
            <w:r w:rsidRPr="00E27B9D">
              <w:rPr>
                <w:b/>
              </w:rPr>
              <w:t xml:space="preserve">Vykdytojas </w:t>
            </w:r>
          </w:p>
          <w:p w14:paraId="1EBAB071" w14:textId="77777777" w:rsidR="0098120C" w:rsidRPr="00BE186D" w:rsidRDefault="0098120C" w:rsidP="0098120C">
            <w:pPr>
              <w:suppressAutoHyphens/>
              <w:ind w:firstLine="568"/>
              <w:rPr>
                <w:bCs/>
                <w:lang w:eastAsia="ar-SA"/>
              </w:rPr>
            </w:pPr>
            <w:r w:rsidRPr="00BE186D">
              <w:rPr>
                <w:bCs/>
                <w:lang w:eastAsia="ar-SA"/>
              </w:rPr>
              <w:t>UAB „LEXIN auditas“</w:t>
            </w:r>
          </w:p>
          <w:p w14:paraId="7B0FB417" w14:textId="77777777" w:rsidR="0098120C" w:rsidRPr="00BE186D" w:rsidRDefault="0098120C" w:rsidP="0098120C">
            <w:pPr>
              <w:suppressAutoHyphens/>
              <w:ind w:firstLine="568"/>
              <w:rPr>
                <w:bCs/>
                <w:lang w:eastAsia="ar-SA"/>
              </w:rPr>
            </w:pPr>
            <w:r w:rsidRPr="00BE186D">
              <w:rPr>
                <w:bCs/>
                <w:lang w:eastAsia="ar-SA"/>
              </w:rPr>
              <w:t>Juridinio asmens kodas 302552694</w:t>
            </w:r>
          </w:p>
          <w:p w14:paraId="247CDCC7" w14:textId="77777777" w:rsidR="0098120C" w:rsidRPr="00BE186D" w:rsidRDefault="0098120C" w:rsidP="0098120C">
            <w:pPr>
              <w:suppressAutoHyphens/>
              <w:ind w:firstLine="568"/>
              <w:rPr>
                <w:bCs/>
                <w:lang w:eastAsia="ar-SA"/>
              </w:rPr>
            </w:pPr>
            <w:r w:rsidRPr="00BE186D">
              <w:rPr>
                <w:bCs/>
                <w:lang w:eastAsia="ar-SA"/>
              </w:rPr>
              <w:t xml:space="preserve">PVM mokėtojo kodas LT100005670019 </w:t>
            </w:r>
          </w:p>
          <w:p w14:paraId="652E9309" w14:textId="77777777" w:rsidR="0098120C" w:rsidRPr="00BE186D" w:rsidRDefault="0098120C" w:rsidP="0098120C">
            <w:pPr>
              <w:suppressAutoHyphens/>
              <w:ind w:firstLine="568"/>
              <w:rPr>
                <w:bCs/>
                <w:lang w:eastAsia="ar-SA"/>
              </w:rPr>
            </w:pPr>
            <w:r w:rsidRPr="00BE186D">
              <w:rPr>
                <w:bCs/>
                <w:lang w:eastAsia="ar-SA"/>
              </w:rPr>
              <w:t>P. Višinskio g. 8-1, LT-77154 Šiauliai</w:t>
            </w:r>
          </w:p>
          <w:p w14:paraId="46CBAAD1" w14:textId="77777777" w:rsidR="0098120C" w:rsidRPr="00BE186D" w:rsidRDefault="0098120C" w:rsidP="0098120C">
            <w:pPr>
              <w:suppressAutoHyphens/>
              <w:ind w:firstLine="568"/>
              <w:rPr>
                <w:bCs/>
                <w:lang w:eastAsia="ar-SA"/>
              </w:rPr>
            </w:pPr>
            <w:r w:rsidRPr="00BE186D">
              <w:rPr>
                <w:bCs/>
                <w:lang w:eastAsia="ar-SA"/>
              </w:rPr>
              <w:t>A. s. LT92 4010 0442 0089 6066</w:t>
            </w:r>
          </w:p>
          <w:p w14:paraId="0E64F902" w14:textId="77777777" w:rsidR="0098120C" w:rsidRPr="00BE186D" w:rsidRDefault="0098120C" w:rsidP="0098120C">
            <w:pPr>
              <w:suppressAutoHyphens/>
              <w:ind w:firstLine="568"/>
              <w:rPr>
                <w:lang w:eastAsia="ar-SA"/>
              </w:rPr>
            </w:pPr>
            <w:r w:rsidRPr="00BE186D">
              <w:rPr>
                <w:lang w:eastAsia="ar-SA"/>
              </w:rPr>
              <w:t>Luminor bankas</w:t>
            </w:r>
          </w:p>
          <w:p w14:paraId="52B1767A" w14:textId="77777777" w:rsidR="0098120C" w:rsidRPr="00BE186D" w:rsidRDefault="0098120C" w:rsidP="0098120C">
            <w:pPr>
              <w:suppressAutoHyphens/>
              <w:ind w:firstLine="568"/>
              <w:rPr>
                <w:lang w:eastAsia="ar-SA"/>
              </w:rPr>
            </w:pPr>
            <w:r w:rsidRPr="00BE186D">
              <w:rPr>
                <w:lang w:eastAsia="ar-SA"/>
              </w:rPr>
              <w:t>Banko kodas 40100</w:t>
            </w:r>
          </w:p>
          <w:p w14:paraId="7D1AFB5C" w14:textId="77777777" w:rsidR="0098120C" w:rsidRPr="00BE186D" w:rsidRDefault="0098120C" w:rsidP="0098120C">
            <w:pPr>
              <w:suppressAutoHyphens/>
              <w:ind w:firstLine="568"/>
              <w:rPr>
                <w:lang w:eastAsia="ar-SA"/>
              </w:rPr>
            </w:pPr>
            <w:r w:rsidRPr="00BE186D">
              <w:rPr>
                <w:lang w:eastAsia="ar-SA"/>
              </w:rPr>
              <w:t>Tel. +370 642 22345</w:t>
            </w:r>
          </w:p>
          <w:p w14:paraId="0F29FED9" w14:textId="77777777" w:rsidR="0098120C" w:rsidRPr="0098120C" w:rsidRDefault="0098120C" w:rsidP="0098120C">
            <w:pPr>
              <w:suppressAutoHyphens/>
              <w:ind w:firstLine="568"/>
              <w:rPr>
                <w:rStyle w:val="Hipersaitas"/>
              </w:rPr>
            </w:pPr>
            <w:r w:rsidRPr="00BE186D">
              <w:rPr>
                <w:lang w:eastAsia="ar-SA"/>
              </w:rPr>
              <w:t xml:space="preserve">El. paštas </w:t>
            </w:r>
            <w:r w:rsidRPr="0098120C">
              <w:rPr>
                <w:rStyle w:val="Hipersaitas"/>
              </w:rPr>
              <w:t>info@lexin.lt</w:t>
            </w:r>
          </w:p>
          <w:p w14:paraId="34E58DF8" w14:textId="515AAD64" w:rsidR="00E27B9D" w:rsidRPr="00E27B9D" w:rsidRDefault="00E27B9D" w:rsidP="00E27B9D">
            <w:pPr>
              <w:suppressAutoHyphens/>
              <w:ind w:firstLine="568"/>
              <w:rPr>
                <w:lang w:eastAsia="ar-SA"/>
              </w:rPr>
            </w:pPr>
          </w:p>
          <w:p w14:paraId="65843DAE" w14:textId="1B4651A4" w:rsidR="00E27B9D" w:rsidRPr="00E27B9D" w:rsidRDefault="00E27B9D" w:rsidP="00E27B9D">
            <w:pPr>
              <w:suppressAutoHyphens/>
              <w:ind w:firstLine="568"/>
              <w:rPr>
                <w:rFonts w:eastAsia="Calibri"/>
              </w:rPr>
            </w:pPr>
            <w:r w:rsidRPr="00E27B9D">
              <w:t xml:space="preserve"> </w:t>
            </w:r>
            <w:r w:rsidR="00E66BD4">
              <w:t xml:space="preserve">Alina Martinkienė </w:t>
            </w:r>
          </w:p>
        </w:tc>
      </w:tr>
    </w:tbl>
    <w:p w14:paraId="7DBF425D" w14:textId="2B739034" w:rsidR="008F0FD8" w:rsidRPr="00E27B9D" w:rsidRDefault="008F0FD8" w:rsidP="00E27B9D">
      <w:pPr>
        <w:tabs>
          <w:tab w:val="left" w:pos="5544"/>
        </w:tabs>
      </w:pPr>
    </w:p>
    <w:sectPr w:rsidR="008F0FD8" w:rsidRPr="00E27B9D" w:rsidSect="00F356AE">
      <w:type w:val="continuous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C534E"/>
    <w:multiLevelType w:val="hybridMultilevel"/>
    <w:tmpl w:val="241E085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75708FF"/>
    <w:multiLevelType w:val="hybridMultilevel"/>
    <w:tmpl w:val="E3804738"/>
    <w:lvl w:ilvl="0" w:tplc="F7843BF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D148CC"/>
    <w:multiLevelType w:val="hybridMultilevel"/>
    <w:tmpl w:val="8A2AD5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D43D8"/>
    <w:multiLevelType w:val="hybridMultilevel"/>
    <w:tmpl w:val="53F2C230"/>
    <w:lvl w:ilvl="0" w:tplc="FFFFFFF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EE70279"/>
    <w:multiLevelType w:val="hybridMultilevel"/>
    <w:tmpl w:val="B5F4C254"/>
    <w:lvl w:ilvl="0" w:tplc="22B4D7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B27546"/>
    <w:multiLevelType w:val="hybridMultilevel"/>
    <w:tmpl w:val="82183D1E"/>
    <w:lvl w:ilvl="0" w:tplc="22B4D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5961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9443724">
    <w:abstractNumId w:val="1"/>
  </w:num>
  <w:num w:numId="3" w16cid:durableId="2080052912">
    <w:abstractNumId w:val="4"/>
  </w:num>
  <w:num w:numId="4" w16cid:durableId="1065301073">
    <w:abstractNumId w:val="3"/>
  </w:num>
  <w:num w:numId="5" w16cid:durableId="1534537801">
    <w:abstractNumId w:val="0"/>
  </w:num>
  <w:num w:numId="6" w16cid:durableId="1789423973">
    <w:abstractNumId w:val="6"/>
  </w:num>
  <w:num w:numId="7" w16cid:durableId="1288967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E9"/>
    <w:rsid w:val="00044876"/>
    <w:rsid w:val="000B7E20"/>
    <w:rsid w:val="000C77B5"/>
    <w:rsid w:val="000F576D"/>
    <w:rsid w:val="001105A8"/>
    <w:rsid w:val="001518B0"/>
    <w:rsid w:val="00173DCD"/>
    <w:rsid w:val="001C70B1"/>
    <w:rsid w:val="00360DE2"/>
    <w:rsid w:val="00524623"/>
    <w:rsid w:val="00590AE9"/>
    <w:rsid w:val="005E1BC1"/>
    <w:rsid w:val="00610ACA"/>
    <w:rsid w:val="0061459F"/>
    <w:rsid w:val="006C4367"/>
    <w:rsid w:val="006D7DEC"/>
    <w:rsid w:val="006F138A"/>
    <w:rsid w:val="007038CC"/>
    <w:rsid w:val="00737D4A"/>
    <w:rsid w:val="00866967"/>
    <w:rsid w:val="008B7AF8"/>
    <w:rsid w:val="008F0FD8"/>
    <w:rsid w:val="00924101"/>
    <w:rsid w:val="009401D9"/>
    <w:rsid w:val="0096173B"/>
    <w:rsid w:val="0098120C"/>
    <w:rsid w:val="009B2C8D"/>
    <w:rsid w:val="00A62A2D"/>
    <w:rsid w:val="00A717E2"/>
    <w:rsid w:val="00C52283"/>
    <w:rsid w:val="00D03ED3"/>
    <w:rsid w:val="00DC2587"/>
    <w:rsid w:val="00DD1F37"/>
    <w:rsid w:val="00DE21DA"/>
    <w:rsid w:val="00DE729E"/>
    <w:rsid w:val="00E15518"/>
    <w:rsid w:val="00E26738"/>
    <w:rsid w:val="00E27B9D"/>
    <w:rsid w:val="00E66BD4"/>
    <w:rsid w:val="00E775DF"/>
    <w:rsid w:val="00F1708A"/>
    <w:rsid w:val="00F356AE"/>
    <w:rsid w:val="00F4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5B7C"/>
  <w15:chartTrackingRefBased/>
  <w15:docId w15:val="{30A7EBE4-B98E-4A84-A3AF-6B9F564E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6CE9"/>
    <w:pPr>
      <w:spacing w:after="0" w:line="240" w:lineRule="auto"/>
    </w:pPr>
    <w:rPr>
      <w:rFonts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46CE9"/>
    <w:pPr>
      <w:ind w:left="720"/>
      <w:contextualSpacing/>
    </w:pPr>
  </w:style>
  <w:style w:type="paragraph" w:styleId="Pagrindinistekstas">
    <w:name w:val="Body Text"/>
    <w:link w:val="PagrindinistekstasDiagrama"/>
    <w:qFormat/>
    <w:rsid w:val="00173DCD"/>
    <w:pPr>
      <w:autoSpaceDE w:val="0"/>
      <w:spacing w:after="0" w:line="240" w:lineRule="auto"/>
      <w:ind w:firstLine="312"/>
      <w:jc w:val="both"/>
    </w:pPr>
    <w:rPr>
      <w:rFonts w:ascii="TimesLT;Times New Roman" w:eastAsia="Times New Roman" w:hAnsi="TimesLT;Times New Roman" w:cs="TimesLT;Times New Roman"/>
      <w:sz w:val="20"/>
      <w:szCs w:val="20"/>
      <w:lang w:val="en-US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3DCD"/>
    <w:rPr>
      <w:rFonts w:ascii="TimesLT;Times New Roman" w:eastAsia="Times New Roman" w:hAnsi="TimesLT;Times New Roman" w:cs="TimesLT;Times New Roman"/>
      <w:sz w:val="20"/>
      <w:szCs w:val="20"/>
      <w:lang w:val="en-US" w:eastAsia="zh-CN"/>
    </w:rPr>
  </w:style>
  <w:style w:type="paragraph" w:customStyle="1" w:styleId="prastasis1">
    <w:name w:val="Įprastasis1"/>
    <w:rsid w:val="009B2C8D"/>
    <w:pPr>
      <w:widowControl w:val="0"/>
      <w:spacing w:after="0" w:line="276" w:lineRule="auto"/>
      <w:contextualSpacing/>
      <w:jc w:val="both"/>
    </w:pPr>
    <w:rPr>
      <w:rFonts w:ascii="Calibri" w:eastAsia="Calibri" w:hAnsi="Calibri" w:cs="Calibri"/>
      <w:color w:val="000000"/>
      <w:sz w:val="22"/>
      <w:lang w:eastAsia="lt-LT"/>
    </w:rPr>
  </w:style>
  <w:style w:type="character" w:styleId="Hipersaitas">
    <w:name w:val="Hyperlink"/>
    <w:aliases w:val="Alna"/>
    <w:basedOn w:val="Numatytasispastraiposriftas"/>
    <w:uiPriority w:val="99"/>
    <w:unhideWhenUsed/>
    <w:rsid w:val="00E27B9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7B9D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E66BD4"/>
    <w:pPr>
      <w:spacing w:after="0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ja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1611</Words>
  <Characters>919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Pranculienė</dc:creator>
  <cp:keywords/>
  <dc:description/>
  <cp:lastModifiedBy>Eglė Mickevičienė</cp:lastModifiedBy>
  <cp:revision>2</cp:revision>
  <cp:lastPrinted>2024-09-02T11:00:00Z</cp:lastPrinted>
  <dcterms:created xsi:type="dcterms:W3CDTF">2024-10-08T07:48:00Z</dcterms:created>
  <dcterms:modified xsi:type="dcterms:W3CDTF">2024-10-08T07:48:00Z</dcterms:modified>
</cp:coreProperties>
</file>