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71E15" w14:textId="77777777" w:rsidR="00520315" w:rsidRPr="00520315" w:rsidRDefault="00520315" w:rsidP="00520315">
      <w:pPr>
        <w:tabs>
          <w:tab w:val="left" w:pos="1134"/>
          <w:tab w:val="left" w:pos="1418"/>
          <w:tab w:val="left" w:pos="1701"/>
          <w:tab w:val="left" w:pos="1985"/>
        </w:tabs>
        <w:ind w:firstLine="567"/>
        <w:jc w:val="center"/>
        <w:rPr>
          <w:b/>
          <w:sz w:val="22"/>
          <w:szCs w:val="22"/>
          <w:lang w:val="lt-LT"/>
        </w:rPr>
      </w:pPr>
      <w:r w:rsidRPr="00520315">
        <w:rPr>
          <w:b/>
          <w:sz w:val="22"/>
          <w:szCs w:val="22"/>
          <w:lang w:val="lt-LT"/>
        </w:rPr>
        <w:t>PREKIŲ</w:t>
      </w:r>
      <w:r w:rsidRPr="00520315">
        <w:rPr>
          <w:sz w:val="22"/>
          <w:szCs w:val="22"/>
          <w:lang w:val="lt-LT"/>
        </w:rPr>
        <w:t xml:space="preserve"> </w:t>
      </w:r>
      <w:r w:rsidRPr="00520315">
        <w:rPr>
          <w:b/>
          <w:sz w:val="22"/>
          <w:szCs w:val="22"/>
          <w:lang w:val="lt-LT"/>
        </w:rPr>
        <w:t>PIRKIMO SUTARTIES</w:t>
      </w:r>
    </w:p>
    <w:p w14:paraId="4A99E2C5" w14:textId="77777777" w:rsidR="00520315" w:rsidRPr="00520315" w:rsidRDefault="00520315" w:rsidP="00520315">
      <w:pPr>
        <w:tabs>
          <w:tab w:val="left" w:pos="1134"/>
          <w:tab w:val="left" w:pos="1418"/>
          <w:tab w:val="left" w:pos="1701"/>
          <w:tab w:val="left" w:pos="1985"/>
        </w:tabs>
        <w:ind w:firstLine="567"/>
        <w:jc w:val="center"/>
        <w:rPr>
          <w:sz w:val="22"/>
          <w:szCs w:val="22"/>
          <w:lang w:val="lt-LT"/>
        </w:rPr>
      </w:pPr>
      <w:r w:rsidRPr="00520315">
        <w:rPr>
          <w:b/>
          <w:caps/>
          <w:sz w:val="22"/>
          <w:szCs w:val="22"/>
          <w:lang w:val="lt-LT"/>
        </w:rPr>
        <w:t xml:space="preserve">Bendrosios </w:t>
      </w:r>
      <w:r w:rsidRPr="00520315">
        <w:rPr>
          <w:b/>
          <w:sz w:val="22"/>
          <w:szCs w:val="22"/>
          <w:lang w:val="lt-LT"/>
        </w:rPr>
        <w:t>SĄLYGOS</w:t>
      </w:r>
    </w:p>
    <w:p w14:paraId="0C9D82ED" w14:textId="77777777" w:rsidR="00520315" w:rsidRPr="00520315" w:rsidRDefault="00520315" w:rsidP="00520315">
      <w:pPr>
        <w:tabs>
          <w:tab w:val="left" w:pos="1134"/>
          <w:tab w:val="left" w:pos="1418"/>
          <w:tab w:val="left" w:pos="1701"/>
          <w:tab w:val="left" w:pos="1985"/>
        </w:tabs>
        <w:ind w:firstLine="567"/>
        <w:rPr>
          <w:sz w:val="22"/>
          <w:szCs w:val="22"/>
          <w:lang w:val="lt-LT"/>
        </w:rPr>
      </w:pPr>
      <w:bookmarkStart w:id="0" w:name="_Hlk27575692"/>
    </w:p>
    <w:p w14:paraId="11B46C08"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I. PAGRINDINĖS SĄVOKOS</w:t>
      </w:r>
    </w:p>
    <w:p w14:paraId="51A12FA5" w14:textId="77777777" w:rsidR="00520315" w:rsidRPr="00520315" w:rsidRDefault="00520315" w:rsidP="0052031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Pagrindinės prekių pirkimo sutarties bendrųjų sąlygų (toliau – Bendrosios sutarties sąlygos) sąvokos:</w:t>
      </w:r>
    </w:p>
    <w:p w14:paraId="2FADA462" w14:textId="38A131FA" w:rsidR="00520315" w:rsidRPr="00520315" w:rsidRDefault="00520315" w:rsidP="0052031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
          <w:sz w:val="22"/>
          <w:szCs w:val="22"/>
        </w:rPr>
        <w:t xml:space="preserve">pirkimo sutartis </w:t>
      </w:r>
      <w:r w:rsidRPr="00520315">
        <w:rPr>
          <w:sz w:val="22"/>
          <w:szCs w:val="22"/>
        </w:rPr>
        <w:t>(toliau vadinama – Sutartis)</w:t>
      </w:r>
      <w:r w:rsidRPr="00520315">
        <w:rPr>
          <w:b/>
          <w:sz w:val="22"/>
          <w:szCs w:val="22"/>
        </w:rPr>
        <w:t xml:space="preserve"> </w:t>
      </w:r>
      <w:r w:rsidRPr="00520315">
        <w:rPr>
          <w:sz w:val="22"/>
          <w:szCs w:val="22"/>
        </w:rPr>
        <w:t xml:space="preserve">– ši Sutartis susideda iš </w:t>
      </w:r>
      <w:r w:rsidRPr="00520315">
        <w:rPr>
          <w:sz w:val="22"/>
          <w:szCs w:val="22"/>
        </w:rPr>
        <w:fldChar w:fldCharType="begin"/>
      </w:r>
      <w:r w:rsidRPr="00520315">
        <w:rPr>
          <w:sz w:val="22"/>
          <w:szCs w:val="22"/>
        </w:rPr>
        <w:instrText xml:space="preserve"> REF _Ref54158718 \r \h  \* MERGEFORMAT </w:instrText>
      </w:r>
      <w:r w:rsidRPr="00520315">
        <w:rPr>
          <w:sz w:val="22"/>
          <w:szCs w:val="22"/>
        </w:rPr>
      </w:r>
      <w:r w:rsidRPr="00520315">
        <w:rPr>
          <w:sz w:val="22"/>
          <w:szCs w:val="22"/>
        </w:rPr>
        <w:fldChar w:fldCharType="separate"/>
      </w:r>
      <w:r w:rsidR="00273E1F">
        <w:rPr>
          <w:sz w:val="22"/>
          <w:szCs w:val="22"/>
        </w:rPr>
        <w:t>3.1</w:t>
      </w:r>
      <w:r w:rsidRPr="00520315">
        <w:rPr>
          <w:sz w:val="22"/>
          <w:szCs w:val="22"/>
        </w:rPr>
        <w:fldChar w:fldCharType="end"/>
      </w:r>
      <w:r w:rsidRPr="00520315">
        <w:rPr>
          <w:sz w:val="22"/>
          <w:szCs w:val="22"/>
        </w:rPr>
        <w:t xml:space="preserve"> punkte išvardintų dokumentų;</w:t>
      </w:r>
    </w:p>
    <w:p w14:paraId="33881C78" w14:textId="77777777" w:rsidR="00520315" w:rsidRPr="00520315" w:rsidRDefault="00520315" w:rsidP="0052031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
          <w:sz w:val="22"/>
          <w:szCs w:val="22"/>
        </w:rPr>
        <w:t>Pirkėjas</w:t>
      </w:r>
      <w:r w:rsidRPr="00520315">
        <w:rPr>
          <w:sz w:val="22"/>
          <w:szCs w:val="22"/>
        </w:rPr>
        <w:t xml:space="preserve"> – </w:t>
      </w:r>
      <w:r w:rsidRPr="00520315">
        <w:rPr>
          <w:b/>
          <w:bCs/>
          <w:sz w:val="22"/>
          <w:szCs w:val="22"/>
        </w:rPr>
        <w:t>Šiaulių r. Dubysos aukštupio mokykla</w:t>
      </w:r>
      <w:r w:rsidRPr="00520315">
        <w:rPr>
          <w:sz w:val="22"/>
          <w:szCs w:val="22"/>
        </w:rPr>
        <w:t>, perkanti prekių pirkimo sutarties specialiosiose sąlygose (toliau vadinama – Specialiosios sutarties sąlygos) nurodytas prekes;</w:t>
      </w:r>
    </w:p>
    <w:p w14:paraId="07B8EB68" w14:textId="77777777" w:rsidR="00520315" w:rsidRPr="00520315" w:rsidRDefault="00520315" w:rsidP="0052031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
          <w:sz w:val="22"/>
          <w:szCs w:val="22"/>
        </w:rPr>
        <w:t>Tiekėjas</w:t>
      </w:r>
      <w:r w:rsidRPr="00520315">
        <w:rPr>
          <w:sz w:val="22"/>
          <w:szCs w:val="22"/>
        </w:rPr>
        <w:t xml:space="preserve"> – viešąjį pirkimą laimėjęs ūkio subjektas </w:t>
      </w:r>
      <w:bookmarkStart w:id="1" w:name="_Hlk50537619"/>
      <w:r w:rsidRPr="00520315">
        <w:rPr>
          <w:sz w:val="22"/>
          <w:szCs w:val="22"/>
        </w:rPr>
        <w:t>–</w:t>
      </w:r>
      <w:bookmarkEnd w:id="1"/>
      <w:r w:rsidRPr="00520315">
        <w:rPr>
          <w:sz w:val="22"/>
          <w:szCs w:val="22"/>
        </w:rPr>
        <w:t xml:space="preserve"> fizinis asmuo, privatusis ar viešasis </w:t>
      </w:r>
      <w:r w:rsidRPr="00520315">
        <w:rPr>
          <w:color w:val="000000"/>
          <w:sz w:val="22"/>
          <w:szCs w:val="22"/>
        </w:rPr>
        <w:t>juridinis asmuo, kita organizacija ir jų padalinys arba tokių asmenų grupė, įskaitant laikinas ūkio subjektų asociacijas, kuris tiekia Prekes pagal Sutartį;</w:t>
      </w:r>
    </w:p>
    <w:p w14:paraId="5C2BB704" w14:textId="77777777" w:rsidR="00520315" w:rsidRPr="00520315" w:rsidRDefault="00520315" w:rsidP="0052031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
          <w:sz w:val="22"/>
          <w:szCs w:val="22"/>
        </w:rPr>
        <w:t xml:space="preserve">Šalis </w:t>
      </w:r>
      <w:r w:rsidRPr="00520315">
        <w:rPr>
          <w:sz w:val="22"/>
          <w:szCs w:val="22"/>
        </w:rPr>
        <w:t xml:space="preserve">– Pirkėjas arba Tiekėjas, kiekvienas atskirai. </w:t>
      </w:r>
      <w:r w:rsidRPr="00520315">
        <w:rPr>
          <w:b/>
          <w:sz w:val="22"/>
          <w:szCs w:val="22"/>
        </w:rPr>
        <w:t>Šalys</w:t>
      </w:r>
      <w:r w:rsidRPr="00520315">
        <w:rPr>
          <w:sz w:val="22"/>
          <w:szCs w:val="22"/>
        </w:rPr>
        <w:t xml:space="preserve"> – Pirkėjas ir Tiekėjas abu kartu;</w:t>
      </w:r>
    </w:p>
    <w:p w14:paraId="1419042D" w14:textId="77777777" w:rsidR="00520315" w:rsidRPr="00520315" w:rsidRDefault="00520315" w:rsidP="0052031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
          <w:sz w:val="22"/>
          <w:szCs w:val="22"/>
        </w:rPr>
        <w:t xml:space="preserve">trečioji šalis </w:t>
      </w:r>
      <w:r w:rsidRPr="00520315">
        <w:rPr>
          <w:sz w:val="22"/>
          <w:szCs w:val="22"/>
        </w:rPr>
        <w:t>– bet kuris fizinis arba juridinis asmuo, kuris nėra Sutarties šalis;</w:t>
      </w:r>
    </w:p>
    <w:p w14:paraId="1EC1DF28" w14:textId="77777777" w:rsidR="00520315" w:rsidRPr="00520315" w:rsidRDefault="00520315" w:rsidP="0052031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
          <w:sz w:val="22"/>
          <w:szCs w:val="22"/>
        </w:rPr>
        <w:t>techninė specifikacija</w:t>
      </w:r>
      <w:r w:rsidRPr="00520315">
        <w:rPr>
          <w:sz w:val="22"/>
          <w:szCs w:val="22"/>
        </w:rPr>
        <w:t xml:space="preserve"> – dokumentas, kuriame nustatyti Prekėms taikomi reikalavimai;</w:t>
      </w:r>
    </w:p>
    <w:p w14:paraId="0E9ACCD6" w14:textId="77777777" w:rsidR="00520315" w:rsidRPr="00520315" w:rsidRDefault="00520315" w:rsidP="0052031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
          <w:sz w:val="22"/>
          <w:szCs w:val="22"/>
        </w:rPr>
        <w:t xml:space="preserve">Prekės </w:t>
      </w:r>
      <w:r w:rsidRPr="00520315">
        <w:rPr>
          <w:sz w:val="22"/>
          <w:szCs w:val="22"/>
        </w:rPr>
        <w:t>– Specialiosios sutarties sąlygose nurodytos, Tiekėjo parduodamos ir Pirkėjo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63B0F645" w14:textId="77777777" w:rsidR="00520315" w:rsidRPr="00520315" w:rsidRDefault="00520315" w:rsidP="0052031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Jeigu Sutartyje nenurodyta kitaip, kitos Sutartyje vartojamos sąvokos atitinka pirkimo dokumentuose ir Viešųjų pirkimų įstatyme vartojamas sąvokas. </w:t>
      </w:r>
    </w:p>
    <w:p w14:paraId="16E4AEAE" w14:textId="77777777" w:rsidR="00520315" w:rsidRPr="00520315" w:rsidRDefault="00520315" w:rsidP="0052031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Jei pateikiamos nuorodos į teisės aktus, turi būti taikomos aktualios teisės aktų redakcijos, jeigu nenurodyta kitaip.</w:t>
      </w:r>
    </w:p>
    <w:p w14:paraId="5E0DF51E"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II. BENDRŲJŲ SUTARTIES SĄLYGŲ TAIKYMAS</w:t>
      </w:r>
    </w:p>
    <w:p w14:paraId="58816AAC" w14:textId="77777777" w:rsidR="00520315" w:rsidRPr="00520315" w:rsidRDefault="00520315" w:rsidP="0052031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Bendrosios sutarties sąlygos taikomos visiems Pirkėjo vykdomiems Prekių pirkimams, jeigu Šalys raštu nesutaria kitaip.</w:t>
      </w:r>
    </w:p>
    <w:p w14:paraId="77E61C1A" w14:textId="77777777" w:rsidR="00520315" w:rsidRPr="00520315" w:rsidRDefault="00520315" w:rsidP="0052031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Atsižvelgiant į pirkimų pobūdį ir mastą, vadovaujantis Sutarties nuostatomis kiekvienam atskiram pirkimui taikomos Specialiosios sutarties sąlygos.</w:t>
      </w:r>
    </w:p>
    <w:p w14:paraId="51D1068F" w14:textId="77777777" w:rsidR="00520315" w:rsidRPr="00520315" w:rsidRDefault="00520315" w:rsidP="0052031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Esant prieštaravimams ar neatitikimams tarp Bendrųjų sutarties sąlygų ir Specialiųjų sutarties sąlygų, pastarosios yra viršesnės.</w:t>
      </w:r>
    </w:p>
    <w:p w14:paraId="5AF57231"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III. SUTARTIES SUDĖTIS IR ĮSIGALIOJIMAS</w:t>
      </w:r>
    </w:p>
    <w:p w14:paraId="152A9E44" w14:textId="77777777" w:rsidR="00520315" w:rsidRPr="00520315" w:rsidRDefault="00520315" w:rsidP="0052031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2" w:name="_Ref54158718"/>
      <w:r w:rsidRPr="00520315">
        <w:rPr>
          <w:sz w:val="22"/>
          <w:szCs w:val="22"/>
        </w:rPr>
        <w:t>Ši Sutartis yra vientisas ir nedalomas dokumentas, kurį sudaro toliau išvardinti dokumentai, kurie ginčo atveju, taikomi tokia prioriteto tvarka:</w:t>
      </w:r>
      <w:bookmarkEnd w:id="2"/>
    </w:p>
    <w:p w14:paraId="1F064FBA" w14:textId="77777777" w:rsidR="00520315" w:rsidRPr="00520315" w:rsidRDefault="00520315" w:rsidP="0052031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Specialiosios sutarties sąlygos (su priedais, jeigu jie pridedami);</w:t>
      </w:r>
    </w:p>
    <w:p w14:paraId="502D4ED0" w14:textId="77777777" w:rsidR="00520315" w:rsidRPr="00520315" w:rsidRDefault="00520315" w:rsidP="0052031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Bendrosios sutarties sąlygos (su priedais, jeigu jie pridedami);</w:t>
      </w:r>
    </w:p>
    <w:p w14:paraId="75355CE6" w14:textId="77777777" w:rsidR="00520315" w:rsidRPr="00520315" w:rsidRDefault="00520315" w:rsidP="0052031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pirkimo dokumentai;</w:t>
      </w:r>
    </w:p>
    <w:p w14:paraId="1B39CD82" w14:textId="77777777" w:rsidR="00520315" w:rsidRPr="00520315" w:rsidRDefault="00520315" w:rsidP="0052031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Sutarties pakeitimai;</w:t>
      </w:r>
    </w:p>
    <w:p w14:paraId="138DA1B6" w14:textId="77777777" w:rsidR="00520315" w:rsidRPr="00520315" w:rsidRDefault="00520315" w:rsidP="0052031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Tiekėjo pasiūlymas.</w:t>
      </w:r>
    </w:p>
    <w:p w14:paraId="3B818069" w14:textId="77777777" w:rsidR="00520315" w:rsidRPr="00520315" w:rsidRDefault="00520315" w:rsidP="0052031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22805F2" w14:textId="77777777" w:rsidR="00520315" w:rsidRPr="00520315" w:rsidRDefault="00520315" w:rsidP="0052031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Sutarčiai, iš jos kylantiems Šalių santykiams bei jų aiškinimui taikoma Lietuvos Respublikos teisė.</w:t>
      </w:r>
    </w:p>
    <w:p w14:paraId="047911E6" w14:textId="77777777" w:rsidR="00520315" w:rsidRPr="00520315" w:rsidRDefault="00520315" w:rsidP="0052031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Prekių kiekis, jų tiekimo terminai, kaina (įkainiai) nustatyta Specialiosiose sutarties sąlygose.</w:t>
      </w:r>
    </w:p>
    <w:p w14:paraId="33B05722" w14:textId="77777777" w:rsidR="00520315" w:rsidRPr="00520315" w:rsidRDefault="00520315" w:rsidP="00520315">
      <w:pPr>
        <w:tabs>
          <w:tab w:val="left" w:pos="1134"/>
          <w:tab w:val="left" w:pos="1418"/>
          <w:tab w:val="left" w:pos="1701"/>
          <w:tab w:val="left" w:pos="1985"/>
        </w:tabs>
        <w:ind w:firstLine="567"/>
        <w:jc w:val="both"/>
        <w:rPr>
          <w:sz w:val="22"/>
          <w:szCs w:val="22"/>
          <w:lang w:val="lt-LT"/>
        </w:rPr>
      </w:pPr>
    </w:p>
    <w:p w14:paraId="0F0B7E22"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IV. ŠALIŲ PAREIŠKIMAI IR GARANTIJOS</w:t>
      </w:r>
    </w:p>
    <w:p w14:paraId="46F29C78" w14:textId="77777777" w:rsidR="00520315" w:rsidRPr="00520315" w:rsidRDefault="00520315" w:rsidP="0052031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3" w:name="_Ref54158779"/>
      <w:r w:rsidRPr="00520315">
        <w:rPr>
          <w:sz w:val="22"/>
          <w:szCs w:val="22"/>
        </w:rPr>
        <w:t>Kiekviena iš Šalių pareiškia ir garantuoja kitai Šaliai, kad:</w:t>
      </w:r>
      <w:bookmarkEnd w:id="3"/>
    </w:p>
    <w:p w14:paraId="64697152" w14:textId="77777777" w:rsidR="00520315" w:rsidRPr="00520315" w:rsidRDefault="00520315" w:rsidP="0052031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Sutartį sudarė turėdamos tikslą realizuoti jos nuostatas bei galėdamos realiai įvykdyti Sutartyje nurodytus įsipareigojimus;</w:t>
      </w:r>
    </w:p>
    <w:p w14:paraId="3C2D4CCD" w14:textId="77777777" w:rsidR="00520315" w:rsidRPr="00520315" w:rsidRDefault="00520315" w:rsidP="0052031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lastRenderedPageBreak/>
        <w:t>Sutartį sudarė nepažeisdamos ir neturėdamos tikslo pažeisti Lietuvos Respublikos teisės aktų bei jų veiklą reglamentuojančių dokumentų bei sutartinių įsipareigojimų.</w:t>
      </w:r>
    </w:p>
    <w:p w14:paraId="30E83189" w14:textId="77777777" w:rsidR="00520315" w:rsidRPr="00520315" w:rsidRDefault="00520315" w:rsidP="0052031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Tiekėjas pareiškia ir garantuoja, kad:</w:t>
      </w:r>
    </w:p>
    <w:p w14:paraId="56C11F2C" w14:textId="77777777" w:rsidR="00520315" w:rsidRPr="00520315" w:rsidRDefault="00520315" w:rsidP="0052031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pilnai susipažino su visa informacija, susijusia su Sutarties dalyku bei kita Pirkėjo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49D5C2FC" w14:textId="77777777" w:rsidR="00520315" w:rsidRPr="00520315" w:rsidRDefault="00520315" w:rsidP="0052031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4" w:name="_Ref54158750"/>
      <w:r w:rsidRPr="00520315">
        <w:rPr>
          <w:sz w:val="22"/>
          <w:szCs w:val="22"/>
        </w:rPr>
        <w:t>turi visas licencijas, leidimus, atestatus, kvalifikacinius pažymėjimus, taip pat visą kitą reikiamą kvalifikaciją ir kompetenciją Prekėms parduoti ir įsipareigojimams, numatytiems Sutartyje, vykdyti;</w:t>
      </w:r>
      <w:bookmarkEnd w:id="4"/>
    </w:p>
    <w:p w14:paraId="28A61BE2" w14:textId="77777777" w:rsidR="00520315" w:rsidRPr="00520315" w:rsidRDefault="00520315" w:rsidP="0052031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turi visas technines, intelektualines, fizines bei bet kokias kitas galimybes ir savybes, reikalingas ir leidžiančias jam deramai vykdyti Sutarties sąlygas;</w:t>
      </w:r>
    </w:p>
    <w:p w14:paraId="07887AE2" w14:textId="77777777" w:rsidR="00520315" w:rsidRPr="00520315" w:rsidRDefault="00520315" w:rsidP="0052031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5" w:name="_Ref54158760"/>
      <w:r w:rsidRPr="00520315">
        <w:rPr>
          <w:sz w:val="22"/>
          <w:szCs w:val="22"/>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19DED20C" w14:textId="180EB50C" w:rsidR="00520315" w:rsidRPr="00520315" w:rsidRDefault="00520315" w:rsidP="0052031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Pasikeitus aplinkybėms, nurodytoms Bendrųjų sutarties sąlygų </w:t>
      </w:r>
      <w:r w:rsidRPr="00520315">
        <w:rPr>
          <w:sz w:val="22"/>
          <w:szCs w:val="22"/>
        </w:rPr>
        <w:fldChar w:fldCharType="begin"/>
      </w:r>
      <w:r w:rsidRPr="00520315">
        <w:rPr>
          <w:sz w:val="22"/>
          <w:szCs w:val="22"/>
        </w:rPr>
        <w:instrText xml:space="preserve"> REF _Ref54158750 \r \h  \* MERGEFORMAT </w:instrText>
      </w:r>
      <w:r w:rsidRPr="00520315">
        <w:rPr>
          <w:sz w:val="22"/>
          <w:szCs w:val="22"/>
        </w:rPr>
      </w:r>
      <w:r w:rsidRPr="00520315">
        <w:rPr>
          <w:sz w:val="22"/>
          <w:szCs w:val="22"/>
        </w:rPr>
        <w:fldChar w:fldCharType="separate"/>
      </w:r>
      <w:r w:rsidR="00273E1F">
        <w:rPr>
          <w:sz w:val="22"/>
          <w:szCs w:val="22"/>
        </w:rPr>
        <w:t>4.2.2</w:t>
      </w:r>
      <w:r w:rsidRPr="00520315">
        <w:rPr>
          <w:sz w:val="22"/>
          <w:szCs w:val="22"/>
        </w:rPr>
        <w:fldChar w:fldCharType="end"/>
      </w:r>
      <w:r w:rsidRPr="00520315">
        <w:rPr>
          <w:sz w:val="22"/>
          <w:szCs w:val="22"/>
        </w:rPr>
        <w:t>–</w:t>
      </w:r>
      <w:r w:rsidRPr="00520315">
        <w:rPr>
          <w:sz w:val="22"/>
          <w:szCs w:val="22"/>
        </w:rPr>
        <w:fldChar w:fldCharType="begin"/>
      </w:r>
      <w:r w:rsidRPr="00520315">
        <w:rPr>
          <w:sz w:val="22"/>
          <w:szCs w:val="22"/>
        </w:rPr>
        <w:instrText xml:space="preserve"> REF _Ref54158760 \r \h  \* MERGEFORMAT </w:instrText>
      </w:r>
      <w:r w:rsidRPr="00520315">
        <w:rPr>
          <w:sz w:val="22"/>
          <w:szCs w:val="22"/>
        </w:rPr>
      </w:r>
      <w:r w:rsidRPr="00520315">
        <w:rPr>
          <w:sz w:val="22"/>
          <w:szCs w:val="22"/>
        </w:rPr>
        <w:fldChar w:fldCharType="separate"/>
      </w:r>
      <w:r w:rsidR="00273E1F">
        <w:rPr>
          <w:sz w:val="22"/>
          <w:szCs w:val="22"/>
        </w:rPr>
        <w:t>4.2.4</w:t>
      </w:r>
      <w:r w:rsidRPr="00520315">
        <w:rPr>
          <w:sz w:val="22"/>
          <w:szCs w:val="22"/>
        </w:rPr>
        <w:fldChar w:fldCharType="end"/>
      </w:r>
      <w:r w:rsidRPr="00520315">
        <w:rPr>
          <w:sz w:val="22"/>
          <w:szCs w:val="22"/>
        </w:rPr>
        <w:t xml:space="preserve"> papunkčiuose, Šalis įsipareigoja apie tai raštu informuoti kitą Šalį ne vėliau kaip per 3 (tris) kalendorines dienas nuo aplinkybių pasikeitimo.</w:t>
      </w:r>
    </w:p>
    <w:p w14:paraId="142CD4B4" w14:textId="61723829" w:rsidR="00520315" w:rsidRPr="00520315" w:rsidRDefault="00520315" w:rsidP="0052031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Šalys pareiškia ir garantuoja, kad kiekvienas Bendrųjų sutarties sąlygų </w:t>
      </w:r>
      <w:r w:rsidRPr="00520315">
        <w:rPr>
          <w:sz w:val="22"/>
          <w:szCs w:val="22"/>
        </w:rPr>
        <w:fldChar w:fldCharType="begin"/>
      </w:r>
      <w:r w:rsidRPr="00520315">
        <w:rPr>
          <w:sz w:val="22"/>
          <w:szCs w:val="22"/>
        </w:rPr>
        <w:instrText xml:space="preserve"> REF _Ref54158779 \r \h  \* MERGEFORMAT </w:instrText>
      </w:r>
      <w:r w:rsidRPr="00520315">
        <w:rPr>
          <w:sz w:val="22"/>
          <w:szCs w:val="22"/>
        </w:rPr>
      </w:r>
      <w:r w:rsidRPr="00520315">
        <w:rPr>
          <w:sz w:val="22"/>
          <w:szCs w:val="22"/>
        </w:rPr>
        <w:fldChar w:fldCharType="separate"/>
      </w:r>
      <w:r w:rsidR="00273E1F">
        <w:rPr>
          <w:sz w:val="22"/>
          <w:szCs w:val="22"/>
        </w:rPr>
        <w:t>4.1</w:t>
      </w:r>
      <w:r w:rsidRPr="00520315">
        <w:rPr>
          <w:sz w:val="22"/>
          <w:szCs w:val="22"/>
        </w:rPr>
        <w:fldChar w:fldCharType="end"/>
      </w:r>
      <w:r w:rsidRPr="00520315">
        <w:rPr>
          <w:sz w:val="22"/>
          <w:szCs w:val="22"/>
        </w:rPr>
        <w:t xml:space="preserve"> punkte nurodytų pareiškimų Sutarties sudarymo dieną yra tikras ir teisingas.</w:t>
      </w:r>
    </w:p>
    <w:p w14:paraId="16E8B5AA"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V. TIEKĖJO TEISĖS IR PAREIGOS</w:t>
      </w:r>
    </w:p>
    <w:p w14:paraId="788DFE0A" w14:textId="77777777" w:rsidR="00520315" w:rsidRPr="00520315" w:rsidRDefault="00520315" w:rsidP="0052031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Tiekėjas įsipareigoja:</w:t>
      </w:r>
    </w:p>
    <w:p w14:paraId="7A57CA2D"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14F42CFE"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pristatyti Prekes, atitinkančias techninėje specifikacijoje ir pasiūlyme nurodytą Prekių būklę, užtikrinant atitiktį tokios rūšies ir tokio naudojimo laiko daiktams įprastai keliamiems reikalavimams;</w:t>
      </w:r>
    </w:p>
    <w:p w14:paraId="766EBD80"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520315">
        <w:rPr>
          <w:bCs/>
          <w:sz w:val="22"/>
          <w:szCs w:val="22"/>
        </w:rPr>
        <w:t>;</w:t>
      </w:r>
    </w:p>
    <w:p w14:paraId="1168BE4E"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vykdant Sutartį taikyti priemones, nurodytas aprašant atitiktį Pirkėjo nustatytiems pasiūlymo ekonominio naudingumo vertinimo kriterijams (jeigu jie buvo numatyti), bei laikytis kitų techniniame pasiūlyme nurodytų įsipareigojimų;</w:t>
      </w:r>
    </w:p>
    <w:p w14:paraId="7A5971E7"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užtikrinti iš Pirkėjo Sutarties vykdymo metu gautos ir su Sutarties vykdymu susijusios informacijos konfidencialumą ir apsaugą;</w:t>
      </w:r>
    </w:p>
    <w:p w14:paraId="54739444"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nutraukus Sutartį dėl Tiekėjo kaltės, atlyginti Pirkėjui visus jo patirtus nuostolius, įskaitant, bet neapsiribojant kainų skirtumą, susidarantį Pirkėjui įsigyjant trūkstamas Prekes iš trečiųjų asmenų;</w:t>
      </w:r>
    </w:p>
    <w:p w14:paraId="710BDD86"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užtikrinti, kad vykdydamas Sutartį nepažeis jokių trečiųjų asmenų teisių, įskaitant, bet neapsiribojant intelektinės nuosavybės teisėmis, taip pat </w:t>
      </w:r>
      <w:r w:rsidRPr="00520315">
        <w:rPr>
          <w:rFonts w:eastAsia="Arial Unicode MS"/>
          <w:sz w:val="22"/>
          <w:szCs w:val="22"/>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520315">
        <w:rPr>
          <w:sz w:val="22"/>
          <w:szCs w:val="22"/>
        </w:rPr>
        <w:t>o taip pat sumokėti visus su tuo sietinus mokesčius ir (arba) galimas baudas ne vėliau kaip per 5 (penkias) darbo dienas nuo Pirkėjo pareikalavimo dienos;</w:t>
      </w:r>
    </w:p>
    <w:p w14:paraId="6F3E624D"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užtikrinti, kad Sutartį</w:t>
      </w:r>
      <w:r w:rsidRPr="00520315">
        <w:rPr>
          <w:color w:val="000000"/>
          <w:sz w:val="22"/>
          <w:szCs w:val="22"/>
        </w:rPr>
        <w:t xml:space="preserve">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74E114B"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Pirkėjui</w:t>
      </w:r>
      <w:r w:rsidRPr="00520315">
        <w:rPr>
          <w:color w:val="000000"/>
          <w:sz w:val="22"/>
          <w:szCs w:val="22"/>
        </w:rPr>
        <w:t xml:space="preserve"> raštu paprašius, grąžinti visus iš Pirkėjo gautus Sutarčiai vykdyti reikalingus dokumentus;</w:t>
      </w:r>
    </w:p>
    <w:p w14:paraId="18FA44B0"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operatyviai bei savo sąskaita pašalinti visus pastebėtus tiekiamų Prekių trūkumus ir netikslumus ir savo kompetencijos ribose išspręsti visus su tuo susijusius klausimus bei problemas;</w:t>
      </w:r>
    </w:p>
    <w:p w14:paraId="5429D0A1"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tinkamai vykdyti kitus įsipareigojimus, numatytus Sutartyje, jos prieduose ir galiojančiuose Lietuvos Respublikos teisės aktuose;</w:t>
      </w:r>
    </w:p>
    <w:p w14:paraId="63358F45"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neperleisti tretiesiems asmenims visų ar dalies savo teisių, susijusių su Sutartimi, įskaitant reikalavimo teisę į Pirkėjo mokėtinas sumas, be išankstinio Pirkėjo rašytinio sutikimo. Be Pirkėjo išankstinio </w:t>
      </w:r>
      <w:r w:rsidRPr="00520315">
        <w:rPr>
          <w:sz w:val="22"/>
          <w:szCs w:val="22"/>
        </w:rPr>
        <w:lastRenderedPageBreak/>
        <w:t>rašytinio sutikimo sudaryti sandoriai dėl teisių ar pareigų pagal šią Sutartį perleidimo laikytini niekiniais ir negaliojančiais nuo jų sudarymo momento;</w:t>
      </w:r>
    </w:p>
    <w:p w14:paraId="18C641A8"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Cs/>
          <w:sz w:val="22"/>
          <w:szCs w:val="22"/>
        </w:rPr>
        <w:t>savo sąskaita atlyginti nuostolius Pirkėjui</w:t>
      </w:r>
      <w:r w:rsidRPr="00520315">
        <w:rPr>
          <w:sz w:val="22"/>
          <w:szCs w:val="22"/>
        </w:rPr>
        <w:t xml:space="preserve"> </w:t>
      </w:r>
      <w:r w:rsidRPr="00520315">
        <w:rPr>
          <w:bCs/>
          <w:sz w:val="22"/>
          <w:szCs w:val="22"/>
        </w:rPr>
        <w:t>ir tretiesiems asmenims, kurie atsirado dėl netinkamo Sutarties vykdymo ar jos nevykdymo;</w:t>
      </w:r>
    </w:p>
    <w:p w14:paraId="08D1799D"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rFonts w:eastAsia="Arial Unicode MS"/>
          <w:sz w:val="22"/>
          <w:szCs w:val="22"/>
        </w:rPr>
        <w:t>Pirkėjui paprašius, neatlygintinai, per Pirkėjo nustatytą terminą, kuris negali būti trumpesnis nei 5 (penkias) darbo dienos, raštu pateikti išsamią informaciją apie Sutarties vykdymą: pateikti Prekių tiekimo ataskaitą, nurodydamas</w:t>
      </w:r>
      <w:r w:rsidRPr="00520315">
        <w:rPr>
          <w:color w:val="000000"/>
          <w:sz w:val="22"/>
          <w:szCs w:val="22"/>
        </w:rPr>
        <w:t>, kokios Prekės buvo pristatytos, bei pateikdamas papildomą Pirkėjo nurodytą su Prekių teikimu susijusią informaciją;</w:t>
      </w:r>
    </w:p>
    <w:p w14:paraId="67333C9F"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color w:val="000000"/>
          <w:sz w:val="22"/>
          <w:szCs w:val="22"/>
        </w:rPr>
        <w:t>tiekiant Prekes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patiektas Prekes teikti tik elektroniniu būdu, Pirkėjo prašomą informaciją teikti tik elektroniniu formatu;</w:t>
      </w:r>
    </w:p>
    <w:p w14:paraId="33A98FA1" w14:textId="77777777" w:rsidR="00520315" w:rsidRPr="00520315" w:rsidRDefault="00520315" w:rsidP="0052031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Pr="00520315">
        <w:rPr>
          <w:color w:val="000000"/>
          <w:sz w:val="22"/>
          <w:szCs w:val="22"/>
        </w:rPr>
        <w:t>.</w:t>
      </w:r>
    </w:p>
    <w:p w14:paraId="0AF7F499" w14:textId="77777777" w:rsidR="00520315" w:rsidRPr="00520315" w:rsidRDefault="00520315" w:rsidP="0052031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Tiekėjas turi teisę gauti apmokėjimą už Prekes su sąlyga, kad jis tinkamai vykdo šią Sutartį.</w:t>
      </w:r>
    </w:p>
    <w:p w14:paraId="656F54A4" w14:textId="77777777" w:rsidR="00520315" w:rsidRPr="00520315" w:rsidRDefault="00520315" w:rsidP="0052031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Tiekėjas turi kitas teises, numatytas Sutartyje ir </w:t>
      </w:r>
      <w:bookmarkStart w:id="6" w:name="_Hlk50627201"/>
      <w:r w:rsidRPr="00520315">
        <w:rPr>
          <w:sz w:val="22"/>
          <w:szCs w:val="22"/>
        </w:rPr>
        <w:t xml:space="preserve">Lietuvos Respublikos </w:t>
      </w:r>
      <w:bookmarkEnd w:id="6"/>
      <w:r w:rsidRPr="00520315">
        <w:rPr>
          <w:sz w:val="22"/>
          <w:szCs w:val="22"/>
        </w:rPr>
        <w:t>galiojančiuose teisės aktuose.</w:t>
      </w:r>
    </w:p>
    <w:p w14:paraId="7B0F0738"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VI. PIRKĖJO TEISĖS IR PAREIGOS</w:t>
      </w:r>
    </w:p>
    <w:p w14:paraId="0A94E1EA" w14:textId="77777777" w:rsidR="00520315" w:rsidRPr="00520315" w:rsidRDefault="00520315" w:rsidP="0052031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Pirkėjas įsipareigoja:</w:t>
      </w:r>
    </w:p>
    <w:p w14:paraId="0CAB7726" w14:textId="77777777" w:rsidR="00520315" w:rsidRPr="00520315" w:rsidRDefault="00520315" w:rsidP="0052031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color w:val="000000"/>
          <w:sz w:val="22"/>
          <w:szCs w:val="22"/>
        </w:rPr>
        <w:t>priimti Šalių sutartu laiku pristatytas Prekes, jeigu jos atitinka Sutarties ir Prekėms taikomus kitus kokybės reikalavimus;</w:t>
      </w:r>
    </w:p>
    <w:p w14:paraId="29069591" w14:textId="77777777" w:rsidR="00520315" w:rsidRPr="00520315" w:rsidRDefault="00520315" w:rsidP="0052031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priėmimo metu patikrinti perduodamas Prekes bei Sutartyje nustatytomis sąlygomis pasirašyti perdavimo-priėmimo dokumentus;</w:t>
      </w:r>
    </w:p>
    <w:p w14:paraId="7CA4AE51" w14:textId="77777777" w:rsidR="00520315" w:rsidRPr="00520315" w:rsidRDefault="00520315" w:rsidP="0052031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sumokėti už pristatytas Prekes Sutarties nustatyta tvarka ir terminais;</w:t>
      </w:r>
    </w:p>
    <w:p w14:paraId="54C0670A" w14:textId="77777777" w:rsidR="00520315" w:rsidRPr="00520315" w:rsidRDefault="00520315" w:rsidP="0052031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rFonts w:eastAsia="Arial Unicode MS"/>
          <w:sz w:val="22"/>
          <w:szCs w:val="22"/>
        </w:rPr>
        <w:t>bendradarbiauti, suteikti Tiekėjui visą turimą informaciją ir (ar) dokumentus, būtinus tinkamam Sutarties vykdymui;</w:t>
      </w:r>
    </w:p>
    <w:p w14:paraId="743DD028" w14:textId="77777777" w:rsidR="00520315" w:rsidRPr="00520315" w:rsidRDefault="00520315" w:rsidP="0052031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rFonts w:eastAsia="Arial Unicode MS"/>
          <w:sz w:val="22"/>
          <w:szCs w:val="22"/>
        </w:rPr>
        <w:t>teikti atsakymus į Tiekėjo klausimus, susijusius su Prekių tiekimu;</w:t>
      </w:r>
    </w:p>
    <w:p w14:paraId="02679375" w14:textId="77777777" w:rsidR="00520315" w:rsidRPr="00520315" w:rsidRDefault="00520315" w:rsidP="0052031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rFonts w:eastAsia="Arial Unicode MS"/>
          <w:sz w:val="22"/>
          <w:szCs w:val="22"/>
        </w:rPr>
        <w:t xml:space="preserve">tinkamai </w:t>
      </w:r>
      <w:r w:rsidRPr="00520315">
        <w:rPr>
          <w:color w:val="000000"/>
          <w:sz w:val="22"/>
          <w:szCs w:val="22"/>
        </w:rPr>
        <w:t xml:space="preserve">vykdyti kitus įsipareigojimus, numatytus Sutartyje ir </w:t>
      </w:r>
      <w:r w:rsidRPr="00520315">
        <w:rPr>
          <w:sz w:val="22"/>
          <w:szCs w:val="22"/>
        </w:rPr>
        <w:t xml:space="preserve">Lietuvos Respublikos </w:t>
      </w:r>
      <w:r w:rsidRPr="00520315">
        <w:rPr>
          <w:color w:val="000000"/>
          <w:sz w:val="22"/>
          <w:szCs w:val="22"/>
        </w:rPr>
        <w:t>galiojančiuose teisės aktuose</w:t>
      </w:r>
      <w:r w:rsidRPr="00520315">
        <w:rPr>
          <w:rFonts w:eastAsia="Arial Unicode MS"/>
          <w:sz w:val="22"/>
          <w:szCs w:val="22"/>
        </w:rPr>
        <w:t>.</w:t>
      </w:r>
    </w:p>
    <w:p w14:paraId="5A90ABF8" w14:textId="77777777" w:rsidR="00520315" w:rsidRPr="00520315" w:rsidRDefault="00520315" w:rsidP="0052031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Pirkėjas turi teisę vienašališkai įskaityti priskaičiuotas netesybas iš Tiekėjui mokėtinų sumų.</w:t>
      </w:r>
    </w:p>
    <w:p w14:paraId="7B223956" w14:textId="77777777" w:rsidR="00520315" w:rsidRPr="00520315" w:rsidRDefault="00520315" w:rsidP="0052031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Pirkėjas turi teisę sustabdyti mokėjimus Tiekėjui, jeigu Tiekėjas nevykdo arba netinkamai vykdo bet kokius Sutartimi prisiimtus ar teisės aktuose numatytus įsipareigojimus, iki kol šie įsipareigojimai bus tinkamai įvykdyti.</w:t>
      </w:r>
    </w:p>
    <w:p w14:paraId="6AFE8CD4" w14:textId="77777777" w:rsidR="00520315" w:rsidRPr="00520315" w:rsidRDefault="00520315" w:rsidP="0052031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Pirkėjas turi kitas teises, numatytas Sutartyje ir Lietuvos Respublikos galiojančiuose teisės aktuose.</w:t>
      </w:r>
      <w:bookmarkStart w:id="7" w:name="_Hlk52958025"/>
    </w:p>
    <w:p w14:paraId="426D9322"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VII. KAINA, KAINOS PERSKAIČIAVIMAS, APMOKĖJIMO TVARKA</w:t>
      </w:r>
    </w:p>
    <w:p w14:paraId="00B24B68" w14:textId="77777777" w:rsidR="00520315" w:rsidRPr="00520315" w:rsidRDefault="00520315" w:rsidP="0052031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Sutarties kaina (įkainiai) (toliau Bendrosiose sutarties sąlygose vadinama – Sutarties kaina) ir kainodaros taisyklės nustatyta Specialiosiose sutarties sąlygose.</w:t>
      </w:r>
    </w:p>
    <w:p w14:paraId="53039645" w14:textId="77777777" w:rsidR="00520315" w:rsidRPr="00520315" w:rsidRDefault="00520315" w:rsidP="0052031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Visą riziką dėl Sutarties kainos padidėjimo prisiima Tiekėjas. Sutarties kaina </w:t>
      </w:r>
      <w:r w:rsidRPr="00520315">
        <w:rPr>
          <w:color w:val="000000"/>
          <w:sz w:val="22"/>
          <w:szCs w:val="22"/>
          <w:lang w:eastAsia="ar-SA"/>
        </w:rPr>
        <w:t>apima visas tiesiogines ir netiesiogines išlaidas,</w:t>
      </w:r>
      <w:r w:rsidRPr="00520315">
        <w:rPr>
          <w:sz w:val="22"/>
          <w:szCs w:val="22"/>
        </w:rPr>
        <w:t xml:space="preserve"> susijusias su Prekių tiekimu. Sutarties kainai įtakos negali turėti Prekių pristatymo terminų pažeidimai, darbo užmokesčio ir kitų panašių išlaidų išaugimas.</w:t>
      </w:r>
    </w:p>
    <w:p w14:paraId="4BA8A577" w14:textId="77777777" w:rsidR="00520315" w:rsidRPr="00520315" w:rsidRDefault="00520315" w:rsidP="0052031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FE0A7B7" w14:textId="77777777" w:rsidR="00520315" w:rsidRPr="00520315" w:rsidRDefault="00520315" w:rsidP="0052031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Šalys susitaria ir sutinka, kad Sutarties kaina (įkainiai) dėl pasikeitusių mokesčių perskaičiuojama tokia tvarka:</w:t>
      </w:r>
    </w:p>
    <w:p w14:paraId="088ED706"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mokestis, kuriam pasikeitus perskaičiuojama Sutarties kaina (įkainiai): pridėtinės vertės mokestis (PVM). Pasikeitus kitiems mokesčiams, Sutarties kaina (įkainiai) nebus perskaičiuojami;</w:t>
      </w:r>
    </w:p>
    <w:p w14:paraId="6ADBB5DA"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perskaičiavimas atliekamas įsigaliojus Lietuvos Respublikos pridėtinės vertės mokesčio įstatymo pakeitimo įstatymui, pagal kurį keičiasi PVM mokesčio tarifas;</w:t>
      </w:r>
    </w:p>
    <w:p w14:paraId="09DC60A3"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perskaičiavimo formulė: pasikeitus PVM tarifo dydžiui Sutarties kainoje (įkainiuose) esantis PVM tarifas nesuteiktoms prekėms keičiamas (mažinamas ar didinamas) pagal Lietuvos Respublikos teisės aktus;</w:t>
      </w:r>
    </w:p>
    <w:p w14:paraId="66740B2E"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lastRenderedPageBreak/>
        <w:t>Sutarties kainos (įkainių) pakeitimas įforminamas papildomu šalių susitarimu;</w:t>
      </w:r>
    </w:p>
    <w:p w14:paraId="0CDDC5DF"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perskaičiuota Sutarties kaina (įkainiai) pradedama taikyti nuo Lietuvos Respublikos pridėtinės vertės mokesčio įstatymo pakeitimo įstatymo, pagal kurį keičiasi šio mokesčio tarifas, nurodytos tarifo įsigaliojimo dienos.</w:t>
      </w:r>
    </w:p>
    <w:p w14:paraId="32FCAD8A" w14:textId="77777777" w:rsidR="00520315" w:rsidRPr="00520315" w:rsidRDefault="00520315" w:rsidP="0052031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Pirkėjas numato tiesioginio atsiskaitymo galimybę su Sutartyje nurodytais subtiekėjais tokiomis sąlygomis:</w:t>
      </w:r>
    </w:p>
    <w:p w14:paraId="229A6372"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8" w:name="_Ref54158812"/>
      <w:r w:rsidRPr="00520315">
        <w:rPr>
          <w:sz w:val="22"/>
          <w:szCs w:val="22"/>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bookmarkEnd w:id="8"/>
    </w:p>
    <w:p w14:paraId="17E5DDDD" w14:textId="647AF16B"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Pirkėjas </w:t>
      </w:r>
      <w:r w:rsidRPr="00520315">
        <w:rPr>
          <w:bCs/>
          <w:sz w:val="22"/>
          <w:szCs w:val="22"/>
        </w:rPr>
        <w:t xml:space="preserve">ne vėliau kaip per 3 (tris) darbo dienas nuo </w:t>
      </w:r>
      <w:r w:rsidRPr="00520315">
        <w:rPr>
          <w:sz w:val="22"/>
          <w:szCs w:val="22"/>
        </w:rPr>
        <w:t xml:space="preserve">Bendrųjų sutarties sąlygų </w:t>
      </w:r>
      <w:r w:rsidRPr="00520315">
        <w:rPr>
          <w:sz w:val="22"/>
          <w:szCs w:val="22"/>
        </w:rPr>
        <w:fldChar w:fldCharType="begin"/>
      </w:r>
      <w:r w:rsidRPr="00520315">
        <w:rPr>
          <w:sz w:val="22"/>
          <w:szCs w:val="22"/>
        </w:rPr>
        <w:instrText xml:space="preserve"> REF _Ref54158812 \r \h  \* MERGEFORMAT </w:instrText>
      </w:r>
      <w:r w:rsidRPr="00520315">
        <w:rPr>
          <w:sz w:val="22"/>
          <w:szCs w:val="22"/>
        </w:rPr>
      </w:r>
      <w:r w:rsidRPr="00520315">
        <w:rPr>
          <w:sz w:val="22"/>
          <w:szCs w:val="22"/>
        </w:rPr>
        <w:fldChar w:fldCharType="separate"/>
      </w:r>
      <w:r w:rsidR="00273E1F">
        <w:rPr>
          <w:sz w:val="22"/>
          <w:szCs w:val="22"/>
        </w:rPr>
        <w:t>7.5.1</w:t>
      </w:r>
      <w:r w:rsidRPr="00520315">
        <w:rPr>
          <w:sz w:val="22"/>
          <w:szCs w:val="22"/>
        </w:rPr>
        <w:fldChar w:fldCharType="end"/>
      </w:r>
      <w:r w:rsidRPr="00520315">
        <w:rPr>
          <w:sz w:val="22"/>
          <w:szCs w:val="22"/>
        </w:rPr>
        <w:t xml:space="preserve"> papunktyje nurodytos informacijos gavimo dienos raštu informuoja subtiekėjus apie tiesioginio atsiskaitymo galimybę;</w:t>
      </w:r>
    </w:p>
    <w:p w14:paraId="687D2BC4"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2504FF28"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Tiekėjas turi teisę prieštarauti nepagrįstiems mokėjimams, pateikdamas raštišką tokio prieštaravimo Pirkėjui ir subtiekėjui pagrindimą;</w:t>
      </w:r>
    </w:p>
    <w:p w14:paraId="4BBD6C29" w14:textId="77777777" w:rsidR="00520315" w:rsidRPr="00520315" w:rsidRDefault="00520315" w:rsidP="0052031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tiesioginio atsiskaitymo su subtiekėjais galimybė nekeičia Tiekėjo atsakomybės dėl Sutarties įvykdymo.</w:t>
      </w:r>
    </w:p>
    <w:p w14:paraId="3CEB3770" w14:textId="77777777" w:rsidR="00520315" w:rsidRPr="00520315" w:rsidRDefault="00520315" w:rsidP="0052031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Atsižvelgiant į Sutarties pobūdį ir ypatumus, Šalys susitaria, kad už patiektas Prekes Pirkėjas sumoka Tiekėjui per 30 (trisdešimt) kalendorinių dienų nuo dienos, kai Pirkėjas iš Tiekėjo priima perdavimo-priėmimo aktą ir gauna PVM sąskaitą–faktūrą arba lygiavertį dokumentą. </w:t>
      </w:r>
      <w:bookmarkStart w:id="9" w:name="_Hlk153457231"/>
      <w:r w:rsidRPr="00520315">
        <w:rPr>
          <w:sz w:val="22"/>
          <w:szCs w:val="22"/>
        </w:rPr>
        <w:t>Tais atvejais, kai yra objektyviai pagrįsta (pvz., vėluoja finansavimas iš Biudžeto ar trečiųjų šalių), mokėjimai gali būti atidedami, vėlavimo laikotarpiui, bet ne ilgiau kaip 60 (šešiasdešimt) kalendorinių dienų nuo Prekių gavimo dienos.</w:t>
      </w:r>
      <w:bookmarkEnd w:id="9"/>
    </w:p>
    <w:p w14:paraId="26BA95A9" w14:textId="77777777" w:rsidR="00520315" w:rsidRPr="00520315" w:rsidRDefault="00520315" w:rsidP="0052031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Tiekėjas sąskaitas </w:t>
      </w:r>
      <w:r w:rsidRPr="00520315">
        <w:rPr>
          <w:bCs/>
          <w:sz w:val="22"/>
          <w:szCs w:val="22"/>
        </w:rPr>
        <w:t xml:space="preserve">(taip pat ir išankstines sąskaitas, jei taikoma) </w:t>
      </w:r>
      <w:r w:rsidRPr="00520315">
        <w:rPr>
          <w:sz w:val="22"/>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naudojantis informacinės sistemos „E. sąskaita“ priemonėmis (</w:t>
      </w:r>
      <w:r w:rsidRPr="00520315">
        <w:rPr>
          <w:bCs/>
          <w:iCs/>
          <w:sz w:val="22"/>
          <w:szCs w:val="22"/>
        </w:rPr>
        <w:t>svetainė pasiekiama adresu www.esaskaita.eu)</w:t>
      </w:r>
      <w:r w:rsidRPr="00520315">
        <w:rPr>
          <w:sz w:val="22"/>
          <w:szCs w:val="22"/>
        </w:rPr>
        <w:t>. Pirkėjas elektronines sąskaitas faktūras priima ir apdoroja naudodamasi informacinės sistemos „E. sąskaita“ priemonėmis.</w:t>
      </w:r>
    </w:p>
    <w:p w14:paraId="5F0C434B" w14:textId="77777777" w:rsidR="00520315" w:rsidRPr="00520315" w:rsidRDefault="00520315" w:rsidP="0052031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0" w:name="_Ref40885896"/>
      <w:r w:rsidRPr="00520315">
        <w:rPr>
          <w:bCs/>
          <w:iCs/>
          <w:sz w:val="22"/>
          <w:szCs w:val="22"/>
        </w:rPr>
        <w:t xml:space="preserve">Tiekėjui gali būti mokamas avansas. </w:t>
      </w:r>
      <w:bookmarkEnd w:id="10"/>
      <w:r w:rsidRPr="00520315">
        <w:rPr>
          <w:bCs/>
          <w:iCs/>
          <w:sz w:val="22"/>
          <w:szCs w:val="22"/>
        </w:rPr>
        <w:t xml:space="preserve">Konkretus avanso dydis nustatomas Specialiosiose sutarties sąlygose. Tiekėjui išmokėto avanso suma išskaičiuojama iš pirmiausiai mokėtinų sumų. </w:t>
      </w:r>
      <w:r w:rsidRPr="00520315">
        <w:rPr>
          <w:sz w:val="22"/>
          <w:szCs w:val="22"/>
        </w:rPr>
        <w:t>Reikalavimai avanso užtikrinimui nustatyti Bendrųjų sutarties sąlygų VIII skyriuje „Sutarties įvykdymo užtikrinimas“.</w:t>
      </w:r>
      <w:bookmarkEnd w:id="7"/>
    </w:p>
    <w:p w14:paraId="747E7859"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VIII. SUTARTIES ĮVYKDYMO UŽTIKRINIMAS</w:t>
      </w:r>
    </w:p>
    <w:p w14:paraId="32DBE1F3" w14:textId="77777777" w:rsidR="00520315" w:rsidRPr="00520315" w:rsidRDefault="00520315" w:rsidP="00520315">
      <w:pPr>
        <w:pStyle w:val="Sraopastraipa"/>
        <w:widowControl/>
        <w:numPr>
          <w:ilvl w:val="1"/>
          <w:numId w:val="4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Sutarties įvykdymas </w:t>
      </w:r>
      <w:r w:rsidRPr="00520315">
        <w:rPr>
          <w:bCs/>
          <w:iCs/>
          <w:sz w:val="22"/>
          <w:szCs w:val="22"/>
        </w:rPr>
        <w:t>užtikrinamas</w:t>
      </w:r>
      <w:r w:rsidRPr="00520315">
        <w:rPr>
          <w:sz w:val="22"/>
          <w:szCs w:val="22"/>
        </w:rPr>
        <w:t xml:space="preserve"> netesybomis. Prekių teikėjui netinkamai vykdant šią Sutartį, Prekių pirkėjas turi teisę pareikalauti sumokėti netesybas (10 procentų nuo pradinės Sutarties vertės be PVM).</w:t>
      </w:r>
    </w:p>
    <w:p w14:paraId="3877E53E" w14:textId="77777777" w:rsidR="00520315" w:rsidRPr="00520315" w:rsidRDefault="00520315" w:rsidP="00520315">
      <w:pPr>
        <w:tabs>
          <w:tab w:val="left" w:pos="1134"/>
          <w:tab w:val="left" w:pos="1418"/>
          <w:tab w:val="left" w:pos="1701"/>
          <w:tab w:val="left" w:pos="1985"/>
        </w:tabs>
        <w:suppressAutoHyphens/>
        <w:jc w:val="both"/>
        <w:textAlignment w:val="baseline"/>
        <w:rPr>
          <w:sz w:val="22"/>
          <w:szCs w:val="22"/>
          <w:lang w:val="lt-LT"/>
        </w:rPr>
      </w:pPr>
    </w:p>
    <w:p w14:paraId="6AA25DAD" w14:textId="77777777" w:rsidR="00520315" w:rsidRPr="00520315" w:rsidRDefault="00520315" w:rsidP="00520315">
      <w:pPr>
        <w:tabs>
          <w:tab w:val="left" w:pos="1134"/>
          <w:tab w:val="left" w:pos="1418"/>
          <w:tab w:val="left" w:pos="1701"/>
          <w:tab w:val="left" w:pos="1985"/>
        </w:tabs>
        <w:suppressAutoHyphens/>
        <w:jc w:val="both"/>
        <w:textAlignment w:val="baseline"/>
        <w:rPr>
          <w:sz w:val="22"/>
          <w:szCs w:val="22"/>
          <w:lang w:val="lt-LT"/>
        </w:rPr>
      </w:pPr>
    </w:p>
    <w:p w14:paraId="71F0B419"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bookmarkStart w:id="11" w:name="_Hlk49860005"/>
      <w:r w:rsidRPr="00520315">
        <w:rPr>
          <w:rFonts w:ascii="Times New Roman" w:hAnsi="Times New Roman"/>
          <w:b/>
          <w:bCs/>
          <w:color w:val="auto"/>
          <w:sz w:val="22"/>
          <w:szCs w:val="22"/>
          <w:lang w:val="lt-LT"/>
        </w:rPr>
        <w:t>IX. ŠALIŲ ATSAKOMYBĖ</w:t>
      </w:r>
      <w:bookmarkEnd w:id="11"/>
    </w:p>
    <w:p w14:paraId="3A3A25C2" w14:textId="77777777" w:rsidR="00520315" w:rsidRPr="00520315" w:rsidRDefault="00520315" w:rsidP="0052031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3C754EC" w14:textId="77777777" w:rsidR="00520315" w:rsidRPr="00520315" w:rsidRDefault="00520315" w:rsidP="0052031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2" w:name="_Ref54158900"/>
      <w:r w:rsidRPr="00520315">
        <w:rPr>
          <w:sz w:val="22"/>
          <w:szCs w:val="22"/>
        </w:rPr>
        <w:t>Uždelsus laiku atsiskaityti už patiektas Prekes, Pirkėjas Tiekėjui reikalaujant moka 0,02 proc. delspinigius nuo laiku neapmokėtos sumos su PVM už kiekvieną vėlavimo dieną. Šalys susitaria, kad šiuo atveju palūkanos nemokamos.</w:t>
      </w:r>
      <w:bookmarkEnd w:id="12"/>
    </w:p>
    <w:p w14:paraId="7111CC94" w14:textId="77777777" w:rsidR="00520315" w:rsidRPr="00520315" w:rsidRDefault="00520315" w:rsidP="0052031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Kiekvienu atveju Tiekėjui praleidus bet kurios pareigos įvykdymo terminą, nustatytą Sutartyje, Tiekėjas moka Pirkėjui 0,02 procento delspinigius nuo nepateiktų Prekių vertės su PVM už kiekvieną uždelstą </w:t>
      </w:r>
      <w:r w:rsidRPr="00520315">
        <w:rPr>
          <w:sz w:val="22"/>
          <w:szCs w:val="22"/>
        </w:rPr>
        <w:lastRenderedPageBreak/>
        <w:t>dieną. Delspinigiai skaičiuojami iki baudos skyrimo, jeigu Specialiosiose sutarties sąlygose yra numatytos baudos už sutartinių įsipareigojimų nevykdymą ar netinkamą vykdymą.</w:t>
      </w:r>
    </w:p>
    <w:p w14:paraId="52E24AB7" w14:textId="77777777" w:rsidR="00520315" w:rsidRPr="00520315" w:rsidRDefault="00520315" w:rsidP="0052031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Delspinigių sumokėjimas neatleidžia Šalių nuo pareigos vykdyti Sutartyje prisiimtus įsipareigojimus.</w:t>
      </w:r>
    </w:p>
    <w:p w14:paraId="4E593F8C" w14:textId="77777777" w:rsidR="00520315" w:rsidRPr="00520315" w:rsidRDefault="00520315" w:rsidP="0052031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Tiekėjui pagal Sutartį priskaičiuoti delspinigiai ir (ar) baudos gali būti išskaičiuojami iš Pirkėjo mokėtinų sumų Tiekėjui.</w:t>
      </w:r>
    </w:p>
    <w:p w14:paraId="50E7BB5F" w14:textId="77777777" w:rsidR="00520315" w:rsidRPr="00520315" w:rsidRDefault="00520315" w:rsidP="0052031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Šalys susitaria, kad kilus teisminiam ginčui dėl atsiskaitymo už patiektas Prekes, </w:t>
      </w:r>
      <w:r w:rsidRPr="00520315">
        <w:rPr>
          <w:bCs/>
          <w:sz w:val="22"/>
          <w:szCs w:val="22"/>
        </w:rPr>
        <w:t>Tiekėjas</w:t>
      </w:r>
      <w:r w:rsidRPr="00520315">
        <w:rPr>
          <w:sz w:val="22"/>
          <w:szCs w:val="22"/>
        </w:rPr>
        <w:t xml:space="preserve"> gali reikalauti priteisti ne didesnes kaip 5 (penkių) procentų metines palūkanas nuo nesumokėtos sumos, kaip tai numatyta Lietuvos Respublikos civilinio kodekso 6.210 str. 1 d.</w:t>
      </w:r>
    </w:p>
    <w:p w14:paraId="650BF95C" w14:textId="77777777" w:rsidR="00520315" w:rsidRPr="00520315" w:rsidRDefault="00520315" w:rsidP="0052031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Tuo atveju, kai Pirkėjas pagal Sutarties sąlygas inicijuoja papildomo susitarimo sudarymą, Tiekėjo vengimas ar nepagrįstas atsisakymas sudaryti tokį papildomą susitarimą sudaro pagrindą Pirkėjui sustabdyti mokėjimus Tiekėjui iki 3 (trijų) procentų nuo pradinės Sutarties vertės.</w:t>
      </w:r>
    </w:p>
    <w:p w14:paraId="176A3410" w14:textId="77777777" w:rsidR="00520315" w:rsidRPr="00520315" w:rsidRDefault="00520315" w:rsidP="0052031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Specialiosiose sutarties sąlygose gali būti numatytos papildomos sankcijos (baudos) už netinkamą sutartinių įsipareigojimų vykdymą ar nevykdymą.</w:t>
      </w:r>
    </w:p>
    <w:p w14:paraId="605C0408"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 SUBTIEKĖJAI IR JŲ KEITIMO TVARKA</w:t>
      </w:r>
    </w:p>
    <w:p w14:paraId="451385EA" w14:textId="77777777"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Sutarčiai vykdyti pasitelkiami (jeigu tokie yra) subtiekėjai nurodomi Specialiosiose sutarties sąlygose.</w:t>
      </w:r>
    </w:p>
    <w:p w14:paraId="19054823" w14:textId="77777777"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7AAD304B" w14:textId="77777777"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61229552" w14:textId="77777777"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Pirkėją su prašymu pakeisti subtiekėjus. Pirkėjas reikalauja, kad naujo subtiekėjo kvalifikacija būtų ne žemesnė nei buvo reikalaujama pirkimo dokumentuose.</w:t>
      </w:r>
    </w:p>
    <w:p w14:paraId="06C7502C" w14:textId="77777777"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Tais atvejais, kai kvalifikacijai pagrįsti Tiekėjas nesiremia subtiekėjų pajėgumais, Pirkėjas netikrina šių subtiekėjų pašalinimo pagrindų.</w:t>
      </w:r>
    </w:p>
    <w:p w14:paraId="275B523F" w14:textId="77777777"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756EFF71" w14:textId="77777777"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3" w:name="_Ref54158918"/>
      <w:r w:rsidRPr="00520315">
        <w:rPr>
          <w:sz w:val="22"/>
          <w:szCs w:val="22"/>
        </w:rPr>
        <w:t>Jei buvo keliami kvalifikacijos reikalavimai specialistams, specialisto keitimas ar naujo skyrimas galimas, tik esant vienai iš šių priežasčių:</w:t>
      </w:r>
      <w:bookmarkEnd w:id="13"/>
    </w:p>
    <w:p w14:paraId="3E4A99F9" w14:textId="77777777" w:rsidR="00520315" w:rsidRPr="00520315" w:rsidRDefault="00520315" w:rsidP="0052031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sutartyje numatytas specialistas atleidžiamas, atsistatydina iš pareigų, išeina iš darbo, negali eiti savo pareigų dėl ligos ar traumos;</w:t>
      </w:r>
    </w:p>
    <w:p w14:paraId="4F01AC1D" w14:textId="77777777" w:rsidR="00520315" w:rsidRPr="00520315" w:rsidRDefault="00520315" w:rsidP="0052031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siekiant tinkamai ir laiku įvykdyti Sutartį būtina padidinti prekių tiekimo spartą;</w:t>
      </w:r>
    </w:p>
    <w:p w14:paraId="0E34B964" w14:textId="77777777" w:rsidR="00520315" w:rsidRPr="00520315" w:rsidRDefault="00520315" w:rsidP="0052031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esant kitoms nenumatytoms pagrįstoms aplinkybėms.</w:t>
      </w:r>
    </w:p>
    <w:p w14:paraId="17B8F78A" w14:textId="59450ACA"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Sutarties </w:t>
      </w:r>
      <w:r w:rsidRPr="00520315">
        <w:rPr>
          <w:sz w:val="22"/>
          <w:szCs w:val="22"/>
        </w:rPr>
        <w:fldChar w:fldCharType="begin"/>
      </w:r>
      <w:r w:rsidRPr="00520315">
        <w:rPr>
          <w:sz w:val="22"/>
          <w:szCs w:val="22"/>
        </w:rPr>
        <w:instrText xml:space="preserve"> REF _Ref54158918 \r \h  \* MERGEFORMAT </w:instrText>
      </w:r>
      <w:r w:rsidRPr="00520315">
        <w:rPr>
          <w:sz w:val="22"/>
          <w:szCs w:val="22"/>
        </w:rPr>
      </w:r>
      <w:r w:rsidRPr="00520315">
        <w:rPr>
          <w:sz w:val="22"/>
          <w:szCs w:val="22"/>
        </w:rPr>
        <w:fldChar w:fldCharType="separate"/>
      </w:r>
      <w:r w:rsidR="00273E1F">
        <w:rPr>
          <w:sz w:val="22"/>
          <w:szCs w:val="22"/>
        </w:rPr>
        <w:t>10.7</w:t>
      </w:r>
      <w:r w:rsidRPr="00520315">
        <w:rPr>
          <w:sz w:val="22"/>
          <w:szCs w:val="22"/>
        </w:rPr>
        <w:fldChar w:fldCharType="end"/>
      </w:r>
      <w:r w:rsidRPr="00520315">
        <w:rPr>
          <w:sz w:val="22"/>
          <w:szCs w:val="22"/>
        </w:rPr>
        <w:t xml:space="preserve"> punkte nurodytu atveju Tiekėjas privalo pateikti Pirkėjo atstovui – atsakingam Sutarties vykdytojui:</w:t>
      </w:r>
    </w:p>
    <w:p w14:paraId="2DFD242E" w14:textId="77777777" w:rsidR="00520315" w:rsidRPr="00520315" w:rsidRDefault="00520315" w:rsidP="0052031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pagrįstą prašymą, pridedant jį pagrindžiančius dokumentus;</w:t>
      </w:r>
    </w:p>
    <w:p w14:paraId="6361B148" w14:textId="77777777" w:rsidR="00520315" w:rsidRPr="00520315" w:rsidRDefault="00520315" w:rsidP="0052031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naujo specialisto dokumentus, įrodančius, kad jo kvalifikacija atitinka pirkimo dokumentuose nustatytus minimalius kvalifikacijos reikalavimus, keliamus specialistui.</w:t>
      </w:r>
    </w:p>
    <w:p w14:paraId="35DAF651" w14:textId="77777777" w:rsidR="00520315" w:rsidRPr="00520315" w:rsidRDefault="00520315" w:rsidP="0052031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Naujo specialisto paskyrimas įforminamas Tiekėjo įmonės vadovo įsakymu, kurio kopija pateikiama Pirkėjo atstovui – atsakingam Sutarties vykdytojui.</w:t>
      </w:r>
    </w:p>
    <w:p w14:paraId="2C284F21"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XI. NENUGALIMOS JĖGOS APLINKYBĖS (FORCE MAJEURE)</w:t>
      </w:r>
    </w:p>
    <w:p w14:paraId="21706654" w14:textId="77777777" w:rsidR="00520315" w:rsidRPr="00520315" w:rsidRDefault="00520315" w:rsidP="00520315">
      <w:pPr>
        <w:pStyle w:val="Sraopastraipa"/>
        <w:widowControl/>
        <w:numPr>
          <w:ilvl w:val="1"/>
          <w:numId w:val="2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Sutarties Šalys atleidžiamos nuo atsakomybės už savo įsipareigojimų nevykdymą, jei tai atsitinka dėl nenugalimos jėgos, apibrėžtos Lietuvos Respublikos civilinio kodekso 6.212 straipsnyje, veikimo. Šalis, kuri savo </w:t>
      </w:r>
      <w:r w:rsidRPr="00520315">
        <w:rPr>
          <w:sz w:val="22"/>
          <w:szCs w:val="22"/>
        </w:rPr>
        <w:lastRenderedPageBreak/>
        <w:t>įsipareigojimų nevykdymą grindžia „force majeure" aplinkybėmis, privalo iš karto po jų atsiradimo informuoti raštu kitą Šalį ir, šiai pareikalavus, pristatyti dokumentus, patvirtinančius „force majeure" aplinkybių atsiradimą.</w:t>
      </w:r>
    </w:p>
    <w:p w14:paraId="701266F9" w14:textId="77777777" w:rsidR="00520315" w:rsidRPr="00520315" w:rsidRDefault="00520315" w:rsidP="00520315">
      <w:pPr>
        <w:pStyle w:val="Sraopastraipa"/>
        <w:widowControl/>
        <w:numPr>
          <w:ilvl w:val="1"/>
          <w:numId w:val="2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Nenugalima jėga (</w:t>
      </w:r>
      <w:r w:rsidRPr="00520315">
        <w:rPr>
          <w:i/>
          <w:iCs/>
          <w:sz w:val="22"/>
          <w:szCs w:val="22"/>
        </w:rPr>
        <w:t>force majeure</w:t>
      </w:r>
      <w:r w:rsidRPr="00520315">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20315">
        <w:rPr>
          <w:i/>
          <w:iCs/>
          <w:sz w:val="22"/>
          <w:szCs w:val="22"/>
        </w:rPr>
        <w:t>force majeure</w:t>
      </w:r>
      <w:r w:rsidRPr="00520315">
        <w:rPr>
          <w:sz w:val="22"/>
          <w:szCs w:val="22"/>
        </w:rPr>
        <w:t>) taip pat nelaikoma tai, kad rinkoje nėra reikalingų prievolei vykdyti prekių, Šalis neturi reikiamų finansinių išteklių arba Šalies kontrahentai pažeidžia savo prievoles.</w:t>
      </w:r>
    </w:p>
    <w:p w14:paraId="0D056315"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XII. KONFIDENCIALUMO ĮSIPAREIGOJIMAI</w:t>
      </w:r>
    </w:p>
    <w:p w14:paraId="22B6E397" w14:textId="77777777" w:rsidR="00520315" w:rsidRPr="00520315" w:rsidRDefault="00520315" w:rsidP="00520315">
      <w:pPr>
        <w:pStyle w:val="Sraopastraipa"/>
        <w:widowControl/>
        <w:numPr>
          <w:ilvl w:val="1"/>
          <w:numId w:val="3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color w:val="000000"/>
          <w:sz w:val="22"/>
          <w:szCs w:val="22"/>
        </w:rPr>
        <w:t>Sutarties Šalims yra žinoma, kad ši Sutartis yra vieša, išskyrus joje esančią konfidencialią informaciją. Konfidencialia informacija laikoma tik tokia informacija, kurios</w:t>
      </w:r>
      <w:r w:rsidRPr="00520315">
        <w:rPr>
          <w:color w:val="000000"/>
          <w:sz w:val="22"/>
          <w:szCs w:val="22"/>
          <w:shd w:val="clear" w:color="auto" w:fill="FFFFFF"/>
        </w:rPr>
        <w:t xml:space="preserve"> atskleidimas prieštarautų teisės aktams.</w:t>
      </w:r>
    </w:p>
    <w:p w14:paraId="5D45CBDB"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XIII. GINČŲ NAGRINĖJIMO TVARKA</w:t>
      </w:r>
    </w:p>
    <w:p w14:paraId="59AA6CA5" w14:textId="77777777" w:rsidR="00520315" w:rsidRPr="00520315" w:rsidRDefault="00520315" w:rsidP="00520315">
      <w:pPr>
        <w:pStyle w:val="Sraopastraipa"/>
        <w:widowControl/>
        <w:numPr>
          <w:ilvl w:val="1"/>
          <w:numId w:val="2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Sutarčiai ir visoms iš Sutarties atsirandančioms teisėms ir pareigoms taikomi Lietuvos Respublikos įstatymai bei kiti norminiai teisės aktai. Sutartis sudaryta ir turi būti aiškinama vadovaujantis Lietuvos Respublikos teise.</w:t>
      </w:r>
    </w:p>
    <w:p w14:paraId="7A16D8D8" w14:textId="77777777" w:rsidR="00520315" w:rsidRPr="00520315" w:rsidRDefault="00520315" w:rsidP="00520315">
      <w:pPr>
        <w:pStyle w:val="Sraopastraipa"/>
        <w:widowControl/>
        <w:numPr>
          <w:ilvl w:val="1"/>
          <w:numId w:val="2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p>
    <w:p w14:paraId="5989CDAE"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XIV. ASMENS DUOMENŲ TVARKYMAS</w:t>
      </w:r>
    </w:p>
    <w:p w14:paraId="16A465C1" w14:textId="77777777" w:rsidR="00520315" w:rsidRPr="00520315" w:rsidRDefault="00520315" w:rsidP="00520315">
      <w:pPr>
        <w:pStyle w:val="Sraopastraipa"/>
        <w:widowControl/>
        <w:numPr>
          <w:ilvl w:val="1"/>
          <w:numId w:val="2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E052EA" w14:textId="77777777" w:rsidR="00520315" w:rsidRPr="00520315" w:rsidRDefault="00520315" w:rsidP="00520315">
      <w:pPr>
        <w:pStyle w:val="Sraopastraipa"/>
        <w:widowControl/>
        <w:numPr>
          <w:ilvl w:val="1"/>
          <w:numId w:val="2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14" w:name="_Hlk49932851"/>
    </w:p>
    <w:p w14:paraId="27D99E85"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XV. PREKIŲ GARANTIJA</w:t>
      </w:r>
    </w:p>
    <w:p w14:paraId="62A3210B" w14:textId="77777777" w:rsidR="00520315" w:rsidRPr="00520315" w:rsidRDefault="00520315" w:rsidP="0052031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15" w:name="_Hlk50392115"/>
    </w:p>
    <w:p w14:paraId="27377CD6" w14:textId="77777777" w:rsidR="00520315" w:rsidRPr="00520315" w:rsidRDefault="00520315" w:rsidP="0052031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rFonts w:eastAsia="Arial Unicode MS"/>
          <w:sz w:val="22"/>
          <w:szCs w:val="22"/>
        </w:rPr>
        <w:t xml:space="preserve">Prekėms suteikiama </w:t>
      </w:r>
      <w:bookmarkStart w:id="16" w:name="_Hlk48229043"/>
      <w:bookmarkEnd w:id="15"/>
      <w:r w:rsidRPr="00520315">
        <w:rPr>
          <w:rFonts w:eastAsia="Arial Unicode MS"/>
          <w:sz w:val="22"/>
          <w:szCs w:val="22"/>
        </w:rPr>
        <w:t xml:space="preserve">konkreti garantija nurodoma Specialiosiose sutarties sąlygose. </w:t>
      </w:r>
      <w:bookmarkEnd w:id="16"/>
      <w:r w:rsidRPr="00520315">
        <w:rPr>
          <w:rFonts w:eastAsia="Arial Unicode MS"/>
          <w:sz w:val="22"/>
          <w:szCs w:val="22"/>
        </w:rPr>
        <w:t>Jeigu techninėje specifikacijoje arba pasiūlyme, arba Lietuvos Respublikos teisės aktuose nenustatytas ilgesnis terminas (taikomas tas, kuris yra ilgesnis).</w:t>
      </w:r>
    </w:p>
    <w:p w14:paraId="16BCEF6B" w14:textId="77777777" w:rsidR="00520315" w:rsidRPr="00520315" w:rsidRDefault="00520315" w:rsidP="0052031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rFonts w:eastAsia="Arial Unicode MS"/>
          <w:sz w:val="22"/>
          <w:szCs w:val="22"/>
        </w:rPr>
        <w:t>Garantinis laikotarpis pradedamas skaičiuoti nuo perdavimo-priėmimo dokumento pasirašymo dienos. Jeigu Prekių patikrinimo metu Pirkėjas nustatys trūkumų Sutarties reikalavimams, Garantinio laikotarpio skaičiavimo pradžia bus laikoma diena, kai Tiekėjas ištaisys trūkumus.</w:t>
      </w:r>
    </w:p>
    <w:p w14:paraId="69398EE5" w14:textId="77777777" w:rsidR="00520315" w:rsidRPr="00520315" w:rsidRDefault="00520315" w:rsidP="0052031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rFonts w:eastAsia="Arial Unicode MS"/>
          <w:sz w:val="22"/>
          <w:szCs w:val="22"/>
        </w:rPr>
        <w:t xml:space="preserve">Garantija turi būti taikoma visiems ir bet kokiems nustatytiems Prekių trūkumams ir gedimams, išskyrus tokius trūkumus ir gedimus, kurie atsiranda Pirkėjui </w:t>
      </w:r>
      <w:r w:rsidRPr="00520315">
        <w:rPr>
          <w:sz w:val="22"/>
          <w:szCs w:val="22"/>
          <w:shd w:val="clear" w:color="auto" w:fill="FFFFFF"/>
        </w:rPr>
        <w:t>pažeidus Prekių eksploatavimo sąlygas, kurios nurodytos Tiekėjo pateiktoje Prekių naudojimo instrukcijoje</w:t>
      </w:r>
      <w:r w:rsidRPr="00520315">
        <w:rPr>
          <w:rFonts w:eastAsia="Arial Unicode MS"/>
          <w:sz w:val="22"/>
          <w:szCs w:val="22"/>
        </w:rPr>
        <w:t>.</w:t>
      </w:r>
      <w:r w:rsidRPr="00520315">
        <w:rPr>
          <w:sz w:val="22"/>
          <w:szCs w:val="22"/>
        </w:rPr>
        <w:t xml:space="preserve"> Garantija apima ir montavimo, dokumentų, susijusių su Prekėmis, trūkumų ištaisymą, t. y. garantija taikoma visam techninėje specifikacijoje ir pasiūlyme nurodytam pirkimo objektui.</w:t>
      </w:r>
    </w:p>
    <w:p w14:paraId="602BDBC7" w14:textId="77777777" w:rsidR="00520315" w:rsidRPr="00520315" w:rsidRDefault="00520315" w:rsidP="0052031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w:t>
      </w:r>
      <w:r w:rsidRPr="00520315">
        <w:rPr>
          <w:sz w:val="22"/>
          <w:szCs w:val="22"/>
        </w:rPr>
        <w:lastRenderedPageBreak/>
        <w:t>Pirkėjas, raštu prieš 3 (tris) darbo dienas, informavęs Tiekėją, turi teisę pašalinti Prekių trūkumus savo jėgomis ir savo sąskaita, o Tiekėjas įsipareigoja atlyginti visas Pirkėjo dėl to patirtas išlaidas bei nuostolius</w:t>
      </w:r>
      <w:r w:rsidRPr="00520315">
        <w:rPr>
          <w:color w:val="367DA2"/>
          <w:sz w:val="22"/>
          <w:szCs w:val="22"/>
        </w:rPr>
        <w:t>.</w:t>
      </w:r>
    </w:p>
    <w:p w14:paraId="0D9B536A" w14:textId="77777777" w:rsidR="00520315" w:rsidRPr="00520315" w:rsidRDefault="00520315" w:rsidP="0052031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ADBAF20" w14:textId="77777777" w:rsidR="00520315" w:rsidRPr="00520315" w:rsidRDefault="00520315" w:rsidP="0052031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Net ir pasibaigus garantiniam laikotarpiui, Tiekėjas, gavęs Pirkėjo pranešimą, privalo savo sąskaita pašalinti paslėptus Prekių trūkumus, kurie egzistavo perdavimo-priėmimo metu, tačiau Pirkėjas pagrįstai negalėjo žinoti apie juos ar jų nustatyti priėmimo ir (ar) patikrinimo ar garantinio laikotarpio metu.</w:t>
      </w:r>
      <w:bookmarkEnd w:id="14"/>
    </w:p>
    <w:p w14:paraId="78DA1924"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XVI. PAKEITIMAI. KIEKIO (APIMTIES) KEITIMO SĄLYGOS</w:t>
      </w:r>
    </w:p>
    <w:p w14:paraId="620374F5" w14:textId="77777777" w:rsidR="00520315" w:rsidRPr="00520315" w:rsidRDefault="00520315" w:rsidP="00520315">
      <w:pPr>
        <w:pStyle w:val="Sraopastraipa"/>
        <w:widowControl/>
        <w:numPr>
          <w:ilvl w:val="1"/>
          <w:numId w:val="2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Cs/>
          <w:sz w:val="22"/>
          <w:szCs w:val="22"/>
        </w:rPr>
        <w:t>Sutartis jos galiojimo laikotarpiu gali būti keičiama neatliekant naujos pirkimo procedūros pagal Viešųjų pirkimų įstatymo 89 straipsnio nuostatas.</w:t>
      </w:r>
    </w:p>
    <w:p w14:paraId="39AAD703" w14:textId="77777777" w:rsidR="00520315" w:rsidRPr="00520315" w:rsidRDefault="00520315" w:rsidP="00520315">
      <w:pPr>
        <w:pStyle w:val="Sraopastraipa"/>
        <w:widowControl/>
        <w:numPr>
          <w:ilvl w:val="1"/>
          <w:numId w:val="2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Cs/>
          <w:sz w:val="22"/>
          <w:szCs w:val="22"/>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6A07592A"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XVII. SUTARTIES STABDYMAS</w:t>
      </w:r>
    </w:p>
    <w:p w14:paraId="36F4A09C" w14:textId="77777777" w:rsidR="00520315" w:rsidRPr="00520315" w:rsidRDefault="00520315" w:rsidP="0052031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Cs/>
          <w:sz w:val="22"/>
          <w:szCs w:val="22"/>
        </w:rPr>
        <w:t>Esant nuo Pirkėjo priklausančioms aplinkybėms,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61C26047" w14:textId="77777777" w:rsidR="00520315" w:rsidRPr="00520315" w:rsidRDefault="00520315" w:rsidP="0052031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Cs/>
          <w:sz w:val="22"/>
          <w:szCs w:val="22"/>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78F47B4D" w14:textId="77777777" w:rsidR="00520315" w:rsidRPr="00520315" w:rsidRDefault="00520315" w:rsidP="0052031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Cs/>
          <w:sz w:val="22"/>
          <w:szCs w:val="22"/>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562B2E4F" w14:textId="77777777" w:rsidR="00520315" w:rsidRPr="00520315" w:rsidRDefault="00520315" w:rsidP="0052031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Cs/>
          <w:sz w:val="22"/>
          <w:szCs w:val="22"/>
        </w:rPr>
        <w:t>Tiekėjas saugo Prekes visą jų pristatymo atidėjimo laikotarpį. Jeigu Prekės pristatytos į pristatymo vietą, tačiau atidėtas jų įdiegimas, Pirkėjas privalo imtis visų priemonių Prekėms apsaugoti.</w:t>
      </w:r>
    </w:p>
    <w:p w14:paraId="519C77EC" w14:textId="77777777" w:rsidR="00520315" w:rsidRPr="00520315" w:rsidRDefault="00520315" w:rsidP="0052031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bCs/>
          <w:sz w:val="22"/>
          <w:szCs w:val="22"/>
        </w:rPr>
        <w:t>Pirkėjas padengia papildomas išlaidas, patirtas dėl saugojimo priemonių taikymo. Tiekėjui jokios papildomos išlaidos neatlyginamos, jei Sutarties vykdymo sustabdymas būtinas dėl Tiekėjo kokių nors prievolių nevykdymo.</w:t>
      </w:r>
    </w:p>
    <w:p w14:paraId="7AB16FCC"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XVIII. INTELEKTINĖS NUOSAVYBĖS TEISĖS</w:t>
      </w:r>
    </w:p>
    <w:p w14:paraId="041AE7DD" w14:textId="77777777" w:rsidR="00520315" w:rsidRPr="00520315" w:rsidRDefault="00520315" w:rsidP="0052031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p>
    <w:p w14:paraId="173DBB6A" w14:textId="77777777" w:rsidR="00520315" w:rsidRPr="00520315" w:rsidRDefault="00520315" w:rsidP="0052031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364B98D7" w14:textId="77777777" w:rsidR="00520315" w:rsidRPr="00520315" w:rsidRDefault="00520315" w:rsidP="0052031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Autorių turtinės teisės į Prekes Pirkėjui pereina nuo perdavimo-priėmimo akto pasirašymo momento.</w:t>
      </w:r>
    </w:p>
    <w:p w14:paraId="0D3346F3" w14:textId="77777777" w:rsidR="00520315" w:rsidRPr="00520315" w:rsidRDefault="00520315" w:rsidP="0052031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Tiekėjas įsipareigoja atlyginti Pirkėjui nuostolius, patirtus dėl trečiųjų šalių ieškinių dėl patentinių, prekių ženklų, autorių ir gretutinių teisių pažeidimų, kylančių dėl Sutarties vykdymo. </w:t>
      </w:r>
    </w:p>
    <w:p w14:paraId="03359FC3" w14:textId="77777777" w:rsidR="00520315" w:rsidRPr="00520315" w:rsidRDefault="00520315" w:rsidP="0052031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lastRenderedPageBreak/>
        <w:t>Tiekėjas nedelsdamas praneša Pirkėjui apie tai, kad jam yra pateiktas ieškinys ar bet koks kitas reikalavimas dėl bet kokių su Sutartimi susijusių autorių teisių ir intelektinės nuosavybės teisės pažeidimo ar įtariamo pažeidimo.</w:t>
      </w:r>
    </w:p>
    <w:p w14:paraId="3B3EBA41"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XIX. SUTARTIES NUTRAUKIMAS</w:t>
      </w:r>
    </w:p>
    <w:p w14:paraId="707C3537" w14:textId="77777777" w:rsidR="00520315" w:rsidRPr="00520315" w:rsidRDefault="00520315" w:rsidP="0052031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Sutartis gali būti nutraukta abiejų Šalių rašytiniu susitarimu.</w:t>
      </w:r>
    </w:p>
    <w:p w14:paraId="68127B82" w14:textId="77777777" w:rsidR="00520315" w:rsidRPr="00520315" w:rsidRDefault="00520315" w:rsidP="0052031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Pirkėjas, įspėjęs Tiekėją prieš 15 dienų, turi teisę vienašališkai nutraukti Sutartį:</w:t>
      </w:r>
    </w:p>
    <w:p w14:paraId="2819263C" w14:textId="77777777" w:rsidR="00520315" w:rsidRPr="00520315" w:rsidRDefault="00520315" w:rsidP="0052031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dėl esminio Sutarties pažeidimo ir pasinaudoti Sutarties užtikrinimu arba pritaikyti Tiekėjui baudą, jeigu Sutarties įvykdymo užtikrinimas nebuvo taikytas. Esminiai Sutarties sąlygų pažeidimai išvardinti Specialiosiose sutarties sąlygose;</w:t>
      </w:r>
    </w:p>
    <w:p w14:paraId="67DC96DF" w14:textId="77777777" w:rsidR="00520315" w:rsidRPr="00520315" w:rsidRDefault="00520315" w:rsidP="0052031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Lietuvos Respublikos viešųjų pirkimų įstatymo 90 str. nurodytais atvejais ir tvarka;</w:t>
      </w:r>
    </w:p>
    <w:p w14:paraId="1494E95E" w14:textId="77777777" w:rsidR="00520315" w:rsidRPr="00520315" w:rsidRDefault="00520315" w:rsidP="0052031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kai Lietuvos Respublikos Vyriausybė Nacionaliniam saugumui užtikrinti svarbių objektų apsaugos įstatymo nustatyta tvarka priima sprendimą, patvirtinantį, kad Sutartis neatitinka nacionalinio saugumo interesų.</w:t>
      </w:r>
    </w:p>
    <w:p w14:paraId="2FC97465" w14:textId="77777777" w:rsidR="00520315" w:rsidRPr="00520315" w:rsidRDefault="00520315" w:rsidP="0052031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Pirkėjas taip pat gali nutraukti Sutartį ir kitais Lietuvos Respublikos teisės aktuose nustatytais atvejais.</w:t>
      </w:r>
    </w:p>
    <w:p w14:paraId="5E8317D6" w14:textId="77777777" w:rsidR="00520315" w:rsidRPr="00520315" w:rsidRDefault="00520315" w:rsidP="00520315">
      <w:pPr>
        <w:pStyle w:val="Antrat2"/>
        <w:tabs>
          <w:tab w:val="left" w:pos="1134"/>
          <w:tab w:val="left" w:pos="1418"/>
          <w:tab w:val="left" w:pos="1701"/>
          <w:tab w:val="left" w:pos="1985"/>
        </w:tabs>
        <w:spacing w:before="120" w:after="120"/>
        <w:ind w:firstLine="567"/>
        <w:jc w:val="center"/>
        <w:rPr>
          <w:rFonts w:ascii="Times New Roman" w:hAnsi="Times New Roman"/>
          <w:b/>
          <w:bCs/>
          <w:color w:val="auto"/>
          <w:sz w:val="22"/>
          <w:szCs w:val="22"/>
          <w:lang w:val="lt-LT"/>
        </w:rPr>
      </w:pPr>
      <w:r w:rsidRPr="00520315">
        <w:rPr>
          <w:rFonts w:ascii="Times New Roman" w:hAnsi="Times New Roman"/>
          <w:b/>
          <w:bCs/>
          <w:color w:val="auto"/>
          <w:sz w:val="22"/>
          <w:szCs w:val="22"/>
          <w:lang w:val="lt-LT"/>
        </w:rPr>
        <w:t>XX. BAIGIAMOSIOS NUOSTATOS</w:t>
      </w:r>
    </w:p>
    <w:p w14:paraId="66366214" w14:textId="67C5044C" w:rsidR="00520315" w:rsidRPr="00520315" w:rsidRDefault="00520315" w:rsidP="0052031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 xml:space="preserve">Šalys, vykdydamos Sutarties įsipareigojimus, vadovaujasi Lietuvos Respublikos įstatymais, kitais teisės aktais bei </w:t>
      </w:r>
      <w:r w:rsidRPr="00520315">
        <w:rPr>
          <w:sz w:val="22"/>
          <w:szCs w:val="22"/>
        </w:rPr>
        <w:fldChar w:fldCharType="begin"/>
      </w:r>
      <w:r w:rsidRPr="00520315">
        <w:rPr>
          <w:sz w:val="22"/>
          <w:szCs w:val="22"/>
        </w:rPr>
        <w:instrText xml:space="preserve"> REF _Ref54158718 \r \h  \* MERGEFORMAT </w:instrText>
      </w:r>
      <w:r w:rsidRPr="00520315">
        <w:rPr>
          <w:sz w:val="22"/>
          <w:szCs w:val="22"/>
        </w:rPr>
      </w:r>
      <w:r w:rsidRPr="00520315">
        <w:rPr>
          <w:sz w:val="22"/>
          <w:szCs w:val="22"/>
        </w:rPr>
        <w:fldChar w:fldCharType="separate"/>
      </w:r>
      <w:r w:rsidR="00273E1F">
        <w:rPr>
          <w:sz w:val="22"/>
          <w:szCs w:val="22"/>
        </w:rPr>
        <w:t>3.1</w:t>
      </w:r>
      <w:r w:rsidRPr="00520315">
        <w:rPr>
          <w:sz w:val="22"/>
          <w:szCs w:val="22"/>
        </w:rPr>
        <w:fldChar w:fldCharType="end"/>
      </w:r>
      <w:r w:rsidRPr="00520315">
        <w:rPr>
          <w:sz w:val="22"/>
          <w:szCs w:val="22"/>
        </w:rPr>
        <w:t xml:space="preserve"> punkte išvardintais dokumentais.</w:t>
      </w:r>
    </w:p>
    <w:p w14:paraId="4F5D8456" w14:textId="77777777" w:rsidR="00520315" w:rsidRPr="00520315" w:rsidRDefault="00520315" w:rsidP="0052031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1AAC6BC" w14:textId="77777777" w:rsidR="00520315" w:rsidRPr="00520315" w:rsidRDefault="00520315" w:rsidP="0052031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F96FEEE" w14:textId="77777777" w:rsidR="00520315" w:rsidRPr="00520315" w:rsidRDefault="00520315" w:rsidP="0052031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Sutarčiai, iš jos kylantiems Šalių santykiams bei jų aiškinimui taikoma Lietuvos Respublikos teisė.</w:t>
      </w:r>
    </w:p>
    <w:p w14:paraId="7EBEA1C3" w14:textId="77777777" w:rsidR="00520315" w:rsidRPr="00520315" w:rsidRDefault="00520315" w:rsidP="0052031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Sutartis sudaryta lietuvių kalba. Šalys sutaria, kad elektroniniu parašu pasirašytas Sutarties egzempliorius turi originalaus dokumento galią.</w:t>
      </w:r>
    </w:p>
    <w:p w14:paraId="7250A39B" w14:textId="77777777" w:rsidR="00520315" w:rsidRPr="00520315" w:rsidRDefault="00520315" w:rsidP="0052031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Visus kitus klausimus, kurie neaptarti Sutartyje, reguliuoja Lietuvos Respublikos teisės aktai.</w:t>
      </w:r>
    </w:p>
    <w:p w14:paraId="1AA1758F" w14:textId="77777777" w:rsidR="00520315" w:rsidRPr="00520315" w:rsidRDefault="00520315" w:rsidP="0052031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520315">
        <w:rPr>
          <w:sz w:val="22"/>
          <w:szCs w:val="22"/>
        </w:rPr>
        <w:t>Sutarties Šalys, keisdamos šių Bendrųjų sutarties sąlygų nuostatas, apie tai nurodo Specialiosiose sutarties sąlygose.</w:t>
      </w:r>
      <w:bookmarkEnd w:id="0"/>
    </w:p>
    <w:p w14:paraId="3F27B95A" w14:textId="77777777" w:rsidR="00520315" w:rsidRPr="00520315" w:rsidRDefault="00520315" w:rsidP="00520315">
      <w:pPr>
        <w:tabs>
          <w:tab w:val="left" w:pos="1134"/>
          <w:tab w:val="left" w:pos="1418"/>
          <w:tab w:val="left" w:pos="1701"/>
          <w:tab w:val="left" w:pos="1985"/>
        </w:tabs>
        <w:ind w:firstLine="567"/>
        <w:jc w:val="center"/>
        <w:rPr>
          <w:sz w:val="22"/>
          <w:szCs w:val="22"/>
          <w:lang w:val="lt-LT"/>
        </w:rPr>
      </w:pPr>
      <w:r w:rsidRPr="00520315">
        <w:rPr>
          <w:sz w:val="22"/>
          <w:szCs w:val="22"/>
          <w:lang w:val="lt-LT"/>
        </w:rPr>
        <w:t>_______________________</w:t>
      </w:r>
    </w:p>
    <w:p w14:paraId="3267485D"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0BF9A928"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09981C2D"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0B730C78"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63B8CAB6"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5DD95731"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7E624417"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6668766A"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4E6082C8"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1D498DEC"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1F6ACE74"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2352BBE0"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2F069922"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0D128FB1"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7319BF0F"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10DFC4E9"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3C286195" w14:textId="77777777" w:rsidR="00520315" w:rsidRPr="00520315" w:rsidRDefault="00520315" w:rsidP="00DD422C">
      <w:pPr>
        <w:tabs>
          <w:tab w:val="left" w:pos="1134"/>
          <w:tab w:val="left" w:pos="1418"/>
          <w:tab w:val="left" w:pos="1701"/>
        </w:tabs>
        <w:ind w:firstLine="567"/>
        <w:jc w:val="center"/>
        <w:rPr>
          <w:b/>
          <w:sz w:val="24"/>
          <w:szCs w:val="24"/>
          <w:lang w:val="lt-LT"/>
        </w:rPr>
      </w:pPr>
    </w:p>
    <w:p w14:paraId="4BAE4B8D" w14:textId="5C6539CD" w:rsidR="00D4154E" w:rsidRPr="00520315" w:rsidRDefault="00D4154E" w:rsidP="00DD422C">
      <w:pPr>
        <w:tabs>
          <w:tab w:val="left" w:pos="1134"/>
          <w:tab w:val="left" w:pos="1418"/>
          <w:tab w:val="left" w:pos="1701"/>
        </w:tabs>
        <w:ind w:firstLine="567"/>
        <w:jc w:val="center"/>
        <w:rPr>
          <w:b/>
          <w:sz w:val="24"/>
          <w:szCs w:val="24"/>
          <w:lang w:val="lt-LT"/>
        </w:rPr>
      </w:pPr>
      <w:r w:rsidRPr="00520315">
        <w:rPr>
          <w:b/>
          <w:sz w:val="24"/>
          <w:szCs w:val="24"/>
          <w:lang w:val="lt-LT"/>
        </w:rPr>
        <w:lastRenderedPageBreak/>
        <w:t xml:space="preserve">PREKIŲ PIRKIMO </w:t>
      </w:r>
      <w:bookmarkStart w:id="17" w:name="_Hlk178172945"/>
      <w:r w:rsidRPr="00520315">
        <w:rPr>
          <w:b/>
          <w:sz w:val="24"/>
          <w:szCs w:val="24"/>
          <w:lang w:val="lt-LT"/>
        </w:rPr>
        <w:t>SUTARTIES</w:t>
      </w:r>
    </w:p>
    <w:p w14:paraId="78952AEC" w14:textId="77777777" w:rsidR="00D4154E" w:rsidRPr="00520315" w:rsidRDefault="00D4154E" w:rsidP="00DC1F46">
      <w:pPr>
        <w:tabs>
          <w:tab w:val="left" w:pos="1134"/>
          <w:tab w:val="left" w:pos="1418"/>
          <w:tab w:val="left" w:pos="1701"/>
        </w:tabs>
        <w:ind w:left="567"/>
        <w:jc w:val="center"/>
        <w:rPr>
          <w:sz w:val="24"/>
          <w:szCs w:val="24"/>
          <w:lang w:val="lt-LT"/>
        </w:rPr>
      </w:pPr>
      <w:r w:rsidRPr="00520315">
        <w:rPr>
          <w:b/>
          <w:sz w:val="24"/>
          <w:szCs w:val="24"/>
          <w:lang w:val="lt-LT"/>
        </w:rPr>
        <w:t>SPECIALIOSIOS SĄLYGOS</w:t>
      </w:r>
    </w:p>
    <w:bookmarkEnd w:id="17"/>
    <w:p w14:paraId="0D9CA39D" w14:textId="77777777" w:rsidR="00D4154E" w:rsidRPr="00520315" w:rsidRDefault="00D4154E" w:rsidP="00DC1F46">
      <w:pPr>
        <w:tabs>
          <w:tab w:val="left" w:pos="1134"/>
          <w:tab w:val="left" w:pos="1418"/>
          <w:tab w:val="left" w:pos="1701"/>
        </w:tabs>
        <w:ind w:left="567"/>
        <w:jc w:val="center"/>
        <w:rPr>
          <w:sz w:val="24"/>
          <w:szCs w:val="24"/>
          <w:lang w:val="lt-LT"/>
        </w:rPr>
      </w:pPr>
    </w:p>
    <w:p w14:paraId="4D3D6586" w14:textId="5C18F987" w:rsidR="00D4154E" w:rsidRPr="00520315" w:rsidRDefault="00D4154E" w:rsidP="00DC1F46">
      <w:pPr>
        <w:tabs>
          <w:tab w:val="left" w:pos="1134"/>
          <w:tab w:val="left" w:pos="1418"/>
          <w:tab w:val="left" w:pos="1701"/>
        </w:tabs>
        <w:ind w:left="567"/>
        <w:jc w:val="center"/>
        <w:rPr>
          <w:sz w:val="22"/>
          <w:szCs w:val="22"/>
          <w:lang w:val="lt-LT"/>
        </w:rPr>
      </w:pPr>
      <w:r w:rsidRPr="00520315">
        <w:rPr>
          <w:sz w:val="22"/>
          <w:szCs w:val="22"/>
          <w:lang w:val="lt-LT"/>
        </w:rPr>
        <w:t>20</w:t>
      </w:r>
      <w:r w:rsidR="00C47E28" w:rsidRPr="00520315">
        <w:rPr>
          <w:sz w:val="22"/>
          <w:szCs w:val="22"/>
          <w:lang w:val="lt-LT"/>
        </w:rPr>
        <w:t>24</w:t>
      </w:r>
      <w:r w:rsidR="000C558E" w:rsidRPr="00520315">
        <w:rPr>
          <w:sz w:val="22"/>
          <w:szCs w:val="22"/>
          <w:lang w:val="lt-LT"/>
        </w:rPr>
        <w:t>-</w:t>
      </w:r>
      <w:r w:rsidR="009C7B98" w:rsidRPr="00520315">
        <w:rPr>
          <w:sz w:val="22"/>
          <w:szCs w:val="22"/>
          <w:lang w:val="lt-LT"/>
        </w:rPr>
        <w:t>10-</w:t>
      </w:r>
      <w:r w:rsidR="00EA0879">
        <w:rPr>
          <w:sz w:val="22"/>
          <w:szCs w:val="22"/>
          <w:lang w:val="lt-LT"/>
        </w:rPr>
        <w:t>08</w:t>
      </w:r>
      <w:r w:rsidR="000C558E" w:rsidRPr="00520315">
        <w:rPr>
          <w:sz w:val="22"/>
          <w:szCs w:val="22"/>
          <w:lang w:val="lt-LT"/>
        </w:rPr>
        <w:t xml:space="preserve">     </w:t>
      </w:r>
      <w:r w:rsidRPr="00520315">
        <w:rPr>
          <w:sz w:val="22"/>
          <w:szCs w:val="22"/>
          <w:lang w:val="lt-LT"/>
        </w:rPr>
        <w:t xml:space="preserve"> Nr. </w:t>
      </w:r>
      <w:r w:rsidR="00C47E28" w:rsidRPr="00520315">
        <w:rPr>
          <w:sz w:val="22"/>
          <w:szCs w:val="22"/>
          <w:lang w:val="lt-LT"/>
        </w:rPr>
        <w:t>ST-</w:t>
      </w:r>
      <w:r w:rsidR="00EA0879">
        <w:rPr>
          <w:sz w:val="22"/>
          <w:szCs w:val="22"/>
          <w:lang w:val="lt-LT"/>
        </w:rPr>
        <w:t>93 (4.5)</w:t>
      </w:r>
    </w:p>
    <w:p w14:paraId="476C94F4" w14:textId="1E404306" w:rsidR="00D4154E" w:rsidRPr="00520315" w:rsidRDefault="00E90F17" w:rsidP="00DC1F46">
      <w:pPr>
        <w:tabs>
          <w:tab w:val="left" w:pos="1134"/>
          <w:tab w:val="left" w:pos="1418"/>
          <w:tab w:val="left" w:pos="1701"/>
        </w:tabs>
        <w:ind w:left="567"/>
        <w:jc w:val="center"/>
        <w:rPr>
          <w:sz w:val="22"/>
          <w:szCs w:val="22"/>
          <w:lang w:val="lt-LT"/>
        </w:rPr>
      </w:pPr>
      <w:r w:rsidRPr="00520315">
        <w:rPr>
          <w:sz w:val="22"/>
          <w:szCs w:val="22"/>
          <w:lang w:val="lt-LT"/>
        </w:rPr>
        <w:t>Bubiai</w:t>
      </w:r>
    </w:p>
    <w:p w14:paraId="2B9B353A" w14:textId="77777777" w:rsidR="00D4154E" w:rsidRPr="00520315" w:rsidRDefault="00D4154E" w:rsidP="00DC1F46">
      <w:pPr>
        <w:tabs>
          <w:tab w:val="left" w:pos="1134"/>
          <w:tab w:val="left" w:pos="1418"/>
          <w:tab w:val="left" w:pos="1701"/>
        </w:tabs>
        <w:ind w:firstLine="567"/>
        <w:jc w:val="center"/>
        <w:rPr>
          <w:sz w:val="22"/>
          <w:szCs w:val="22"/>
          <w:lang w:val="lt-LT"/>
        </w:rPr>
      </w:pPr>
    </w:p>
    <w:p w14:paraId="7D83149B" w14:textId="3B094160" w:rsidR="00D4154E" w:rsidRPr="00520315" w:rsidRDefault="00824CE1" w:rsidP="00E90F17">
      <w:pPr>
        <w:tabs>
          <w:tab w:val="left" w:pos="1134"/>
          <w:tab w:val="left" w:pos="1418"/>
          <w:tab w:val="left" w:pos="1701"/>
        </w:tabs>
        <w:ind w:firstLine="567"/>
        <w:jc w:val="both"/>
        <w:rPr>
          <w:sz w:val="22"/>
          <w:szCs w:val="22"/>
          <w:lang w:val="lt-LT"/>
        </w:rPr>
      </w:pPr>
      <w:r w:rsidRPr="00520315">
        <w:rPr>
          <w:sz w:val="22"/>
          <w:szCs w:val="22"/>
          <w:lang w:val="lt-LT"/>
        </w:rPr>
        <w:t xml:space="preserve">Šiaulių r. </w:t>
      </w:r>
      <w:r w:rsidR="00E90F17" w:rsidRPr="00520315">
        <w:rPr>
          <w:sz w:val="22"/>
          <w:szCs w:val="22"/>
          <w:lang w:val="lt-LT"/>
        </w:rPr>
        <w:t>Dubysos aukštupio mokykla</w:t>
      </w:r>
      <w:r w:rsidR="00D4154E" w:rsidRPr="00520315">
        <w:rPr>
          <w:sz w:val="22"/>
          <w:szCs w:val="22"/>
          <w:lang w:val="lt-LT"/>
        </w:rPr>
        <w:t xml:space="preserve">, </w:t>
      </w:r>
      <w:r w:rsidR="00FA189A" w:rsidRPr="00520315">
        <w:rPr>
          <w:sz w:val="22"/>
          <w:szCs w:val="22"/>
          <w:lang w:val="lt-LT"/>
        </w:rPr>
        <w:t>kurio</w:t>
      </w:r>
      <w:r w:rsidR="00E90F17" w:rsidRPr="00520315">
        <w:rPr>
          <w:sz w:val="22"/>
          <w:szCs w:val="22"/>
          <w:lang w:val="lt-LT"/>
        </w:rPr>
        <w:t>s</w:t>
      </w:r>
      <w:r w:rsidR="003513DD" w:rsidRPr="00520315">
        <w:rPr>
          <w:sz w:val="22"/>
          <w:szCs w:val="22"/>
          <w:lang w:val="lt-LT"/>
        </w:rPr>
        <w:t xml:space="preserve"> </w:t>
      </w:r>
      <w:r w:rsidR="00FA189A" w:rsidRPr="00520315">
        <w:rPr>
          <w:sz w:val="22"/>
          <w:szCs w:val="22"/>
          <w:lang w:val="lt-LT"/>
        </w:rPr>
        <w:t xml:space="preserve"> registruota buveinė yra </w:t>
      </w:r>
      <w:r w:rsidR="00E90F17" w:rsidRPr="00520315">
        <w:rPr>
          <w:sz w:val="22"/>
          <w:szCs w:val="22"/>
          <w:lang w:val="lt-LT"/>
        </w:rPr>
        <w:t>Dubysos g. 15, Bubiai</w:t>
      </w:r>
      <w:r w:rsidR="004B4AB3" w:rsidRPr="00520315">
        <w:rPr>
          <w:sz w:val="22"/>
          <w:szCs w:val="22"/>
          <w:lang w:val="lt-LT"/>
        </w:rPr>
        <w:t>, Šiaulių rajonas</w:t>
      </w:r>
      <w:r w:rsidR="00D93AF5" w:rsidRPr="00520315">
        <w:rPr>
          <w:sz w:val="22"/>
          <w:szCs w:val="22"/>
          <w:lang w:val="lt-LT"/>
        </w:rPr>
        <w:t xml:space="preserve">, juridinio asmens </w:t>
      </w:r>
      <w:r w:rsidR="00D4154E" w:rsidRPr="00520315">
        <w:rPr>
          <w:sz w:val="22"/>
          <w:szCs w:val="22"/>
          <w:lang w:val="lt-LT"/>
        </w:rPr>
        <w:t xml:space="preserve">kodas </w:t>
      </w:r>
      <w:r w:rsidR="00E90F17" w:rsidRPr="00520315">
        <w:rPr>
          <w:sz w:val="22"/>
          <w:szCs w:val="22"/>
          <w:lang w:val="lt-LT"/>
        </w:rPr>
        <w:t>305616433</w:t>
      </w:r>
      <w:r w:rsidR="00D4154E" w:rsidRPr="00520315">
        <w:rPr>
          <w:sz w:val="22"/>
          <w:szCs w:val="22"/>
          <w:lang w:val="lt-LT"/>
        </w:rPr>
        <w:t xml:space="preserve"> (toliau – </w:t>
      </w:r>
      <w:r w:rsidR="004B7514" w:rsidRPr="00520315">
        <w:rPr>
          <w:sz w:val="22"/>
          <w:szCs w:val="22"/>
          <w:lang w:val="lt-LT"/>
        </w:rPr>
        <w:t>Pirkėjas</w:t>
      </w:r>
      <w:r w:rsidR="00D4154E" w:rsidRPr="00520315">
        <w:rPr>
          <w:sz w:val="22"/>
          <w:szCs w:val="22"/>
          <w:lang w:val="lt-LT"/>
        </w:rPr>
        <w:t xml:space="preserve">), atstovaujama </w:t>
      </w:r>
      <w:r w:rsidR="00D46930" w:rsidRPr="00520315">
        <w:rPr>
          <w:sz w:val="22"/>
          <w:szCs w:val="22"/>
          <w:lang w:val="lt-LT"/>
        </w:rPr>
        <w:t xml:space="preserve"> direktoriaus Vaido Bacio</w:t>
      </w:r>
      <w:r w:rsidR="00D4154E" w:rsidRPr="00520315">
        <w:rPr>
          <w:sz w:val="22"/>
          <w:szCs w:val="22"/>
          <w:lang w:val="lt-LT"/>
        </w:rPr>
        <w:t xml:space="preserve">, veikiančio(s) pagal </w:t>
      </w:r>
      <w:r w:rsidR="00D46930" w:rsidRPr="00520315">
        <w:rPr>
          <w:sz w:val="22"/>
          <w:szCs w:val="22"/>
          <w:lang w:val="lt-LT"/>
        </w:rPr>
        <w:t>įstaigos nuostatus</w:t>
      </w:r>
      <w:r w:rsidR="00D4154E" w:rsidRPr="00520315">
        <w:rPr>
          <w:sz w:val="22"/>
          <w:szCs w:val="22"/>
          <w:lang w:val="lt-LT"/>
        </w:rPr>
        <w:t>, ir</w:t>
      </w:r>
      <w:r w:rsidR="00D46930" w:rsidRPr="00520315">
        <w:rPr>
          <w:sz w:val="22"/>
          <w:szCs w:val="22"/>
          <w:lang w:val="lt-LT"/>
        </w:rPr>
        <w:t xml:space="preserve"> UAB </w:t>
      </w:r>
      <w:r w:rsidR="00EC1A3F" w:rsidRPr="00520315">
        <w:rPr>
          <w:b/>
          <w:bCs/>
          <w:sz w:val="22"/>
          <w:szCs w:val="22"/>
          <w:lang w:val="lt-LT"/>
        </w:rPr>
        <w:t>,,North solutions“</w:t>
      </w:r>
      <w:r w:rsidR="00EC1A3F" w:rsidRPr="00520315">
        <w:rPr>
          <w:sz w:val="22"/>
          <w:szCs w:val="22"/>
          <w:lang w:val="lt-LT"/>
        </w:rPr>
        <w:t xml:space="preserve">, </w:t>
      </w:r>
      <w:r w:rsidR="00D46930" w:rsidRPr="00520315">
        <w:rPr>
          <w:sz w:val="22"/>
          <w:szCs w:val="22"/>
          <w:lang w:val="lt-LT"/>
        </w:rPr>
        <w:t xml:space="preserve"> </w:t>
      </w:r>
      <w:r w:rsidR="00D4154E" w:rsidRPr="00520315">
        <w:rPr>
          <w:sz w:val="22"/>
          <w:szCs w:val="22"/>
          <w:lang w:val="lt-LT"/>
        </w:rPr>
        <w:t xml:space="preserve">juridinio asmens kodas </w:t>
      </w:r>
      <w:r w:rsidR="00EC1A3F" w:rsidRPr="00520315">
        <w:rPr>
          <w:sz w:val="22"/>
          <w:szCs w:val="22"/>
          <w:lang w:val="lt-LT"/>
        </w:rPr>
        <w:t>303085368</w:t>
      </w:r>
      <w:r w:rsidR="00D4154E" w:rsidRPr="00520315">
        <w:rPr>
          <w:sz w:val="22"/>
          <w:szCs w:val="22"/>
          <w:lang w:val="lt-LT"/>
        </w:rPr>
        <w:t>, kurios registruota buveinė yra</w:t>
      </w:r>
      <w:r w:rsidR="00EC1A3F" w:rsidRPr="00520315">
        <w:rPr>
          <w:sz w:val="22"/>
          <w:szCs w:val="22"/>
          <w:lang w:val="lt-LT"/>
        </w:rPr>
        <w:t xml:space="preserve"> J. Basanavičiaus 17A-20B, Vilnius</w:t>
      </w:r>
      <w:r w:rsidR="00D4154E" w:rsidRPr="00520315">
        <w:rPr>
          <w:sz w:val="22"/>
          <w:szCs w:val="22"/>
          <w:lang w:val="lt-LT"/>
        </w:rPr>
        <w:t xml:space="preserve">, duomenys apie įmonę kaupiami ir saugomi Lietuvos Respublikos juridinių asmenų registre, atstovaujama </w:t>
      </w:r>
      <w:r w:rsidR="00EC1A3F" w:rsidRPr="00520315">
        <w:rPr>
          <w:sz w:val="22"/>
          <w:szCs w:val="22"/>
          <w:lang w:val="lt-LT"/>
        </w:rPr>
        <w:t>direktorės Linos Bielskės</w:t>
      </w:r>
      <w:r w:rsidR="00D46930" w:rsidRPr="00520315">
        <w:rPr>
          <w:sz w:val="22"/>
          <w:szCs w:val="22"/>
          <w:lang w:val="lt-LT"/>
        </w:rPr>
        <w:t xml:space="preserve">, </w:t>
      </w:r>
      <w:r w:rsidR="00D4154E" w:rsidRPr="00520315">
        <w:rPr>
          <w:sz w:val="22"/>
          <w:szCs w:val="22"/>
          <w:lang w:val="lt-LT"/>
        </w:rPr>
        <w:t>veikiančio(s) pagal bendrovės įstatus, įregistruotus Lietuvos Respublikos juridinių asmenų registre</w:t>
      </w:r>
      <w:r w:rsidR="00D4154E" w:rsidRPr="00520315">
        <w:rPr>
          <w:color w:val="000000"/>
          <w:sz w:val="22"/>
          <w:szCs w:val="22"/>
          <w:lang w:val="lt-LT"/>
        </w:rPr>
        <w:t xml:space="preserve"> </w:t>
      </w:r>
      <w:r w:rsidR="00D4154E" w:rsidRPr="00520315">
        <w:rPr>
          <w:sz w:val="22"/>
          <w:szCs w:val="22"/>
          <w:lang w:val="lt-LT"/>
        </w:rPr>
        <w:t xml:space="preserve">(toliau – </w:t>
      </w:r>
      <w:r w:rsidR="00D4154E" w:rsidRPr="00520315">
        <w:rPr>
          <w:bCs/>
          <w:sz w:val="22"/>
          <w:szCs w:val="22"/>
          <w:lang w:val="lt-LT"/>
        </w:rPr>
        <w:t>Tiekėjas)</w:t>
      </w:r>
      <w:r w:rsidR="00D4154E" w:rsidRPr="00520315">
        <w:rPr>
          <w:sz w:val="22"/>
          <w:szCs w:val="22"/>
          <w:lang w:val="lt-LT"/>
        </w:rPr>
        <w:t xml:space="preserve">, sutartyje </w:t>
      </w:r>
      <w:r w:rsidR="004B7514" w:rsidRPr="00520315">
        <w:rPr>
          <w:sz w:val="22"/>
          <w:szCs w:val="22"/>
          <w:lang w:val="lt-LT"/>
        </w:rPr>
        <w:t>Pirkėjas</w:t>
      </w:r>
      <w:r w:rsidR="00D4154E" w:rsidRPr="00520315">
        <w:rPr>
          <w:sz w:val="22"/>
          <w:szCs w:val="22"/>
          <w:lang w:val="lt-LT"/>
        </w:rPr>
        <w:t xml:space="preserve"> ir Tiekėjas vadinami Šalimis, o kiekvienas atskirai – Šalimi, vadovaujantis mažos vertės </w:t>
      </w:r>
      <w:r w:rsidR="00D4154E" w:rsidRPr="00520315">
        <w:rPr>
          <w:iCs/>
          <w:sz w:val="22"/>
          <w:szCs w:val="22"/>
          <w:lang w:val="lt-LT"/>
        </w:rPr>
        <w:t>pirkimo</w:t>
      </w:r>
      <w:r w:rsidR="00D4154E" w:rsidRPr="00520315">
        <w:rPr>
          <w:sz w:val="22"/>
          <w:szCs w:val="22"/>
          <w:lang w:val="lt-LT"/>
        </w:rPr>
        <w:t xml:space="preserve"> </w:t>
      </w:r>
      <w:r w:rsidR="00D4154E" w:rsidRPr="00520315">
        <w:rPr>
          <w:b/>
          <w:bCs/>
          <w:sz w:val="22"/>
          <w:szCs w:val="22"/>
          <w:lang w:val="lt-LT"/>
        </w:rPr>
        <w:t>„</w:t>
      </w:r>
      <w:r w:rsidR="000C558E" w:rsidRPr="00520315">
        <w:rPr>
          <w:b/>
          <w:bCs/>
          <w:sz w:val="22"/>
          <w:szCs w:val="22"/>
          <w:lang w:val="lt-LT"/>
        </w:rPr>
        <w:t>Kompiuterinės įrangos</w:t>
      </w:r>
      <w:r w:rsidR="00D4154E" w:rsidRPr="00520315">
        <w:rPr>
          <w:b/>
          <w:bCs/>
          <w:sz w:val="22"/>
          <w:szCs w:val="22"/>
          <w:lang w:val="lt-LT"/>
        </w:rPr>
        <w:t>“</w:t>
      </w:r>
      <w:r w:rsidR="003513DD" w:rsidRPr="00520315">
        <w:rPr>
          <w:sz w:val="22"/>
          <w:szCs w:val="22"/>
          <w:lang w:val="lt-LT"/>
        </w:rPr>
        <w:t xml:space="preserve"> </w:t>
      </w:r>
      <w:r w:rsidR="000C558E" w:rsidRPr="00520315">
        <w:rPr>
          <w:sz w:val="22"/>
          <w:szCs w:val="22"/>
          <w:lang w:val="lt-LT"/>
        </w:rPr>
        <w:t>ne</w:t>
      </w:r>
      <w:r w:rsidR="003513DD" w:rsidRPr="00520315">
        <w:rPr>
          <w:sz w:val="22"/>
          <w:szCs w:val="22"/>
          <w:lang w:val="lt-LT"/>
        </w:rPr>
        <w:t xml:space="preserve">skelbiamos apklausos būdu </w:t>
      </w:r>
      <w:r w:rsidR="00D4154E" w:rsidRPr="00520315">
        <w:rPr>
          <w:iCs/>
          <w:sz w:val="22"/>
          <w:szCs w:val="22"/>
          <w:lang w:val="lt-LT"/>
        </w:rPr>
        <w:t>(pirkimo numeris –</w:t>
      </w:r>
      <w:r w:rsidR="00EC1A3F" w:rsidRPr="00520315">
        <w:rPr>
          <w:iCs/>
          <w:sz w:val="22"/>
          <w:szCs w:val="22"/>
          <w:lang w:val="lt-LT"/>
        </w:rPr>
        <w:t xml:space="preserve"> </w:t>
      </w:r>
      <w:r w:rsidR="00EC1A3F" w:rsidRPr="00520315">
        <w:rPr>
          <w:b/>
          <w:bCs/>
          <w:iCs/>
          <w:sz w:val="22"/>
          <w:szCs w:val="22"/>
          <w:lang w:val="lt-LT"/>
        </w:rPr>
        <w:t>740129</w:t>
      </w:r>
      <w:r w:rsidR="00677FDD" w:rsidRPr="00520315">
        <w:rPr>
          <w:b/>
          <w:bCs/>
          <w:iCs/>
          <w:sz w:val="22"/>
          <w:szCs w:val="22"/>
          <w:lang w:val="lt-LT"/>
        </w:rPr>
        <w:t xml:space="preserve"> </w:t>
      </w:r>
      <w:r w:rsidR="00D4154E" w:rsidRPr="00520315">
        <w:rPr>
          <w:iCs/>
          <w:sz w:val="22"/>
          <w:szCs w:val="22"/>
          <w:lang w:val="lt-LT"/>
        </w:rPr>
        <w:t>(toliau – pirkimas) sąlygomis</w:t>
      </w:r>
      <w:r w:rsidR="00D4154E" w:rsidRPr="00520315">
        <w:rPr>
          <w:sz w:val="22"/>
          <w:szCs w:val="22"/>
          <w:lang w:val="lt-LT"/>
        </w:rPr>
        <w:t xml:space="preserve"> bei pirkimui Tiekėjo pateiktu pasiūlymu susitarė ir sudarė šią prekių tiekimo sutartį (toliau –</w:t>
      </w:r>
      <w:r w:rsidR="00D4154E" w:rsidRPr="00520315">
        <w:rPr>
          <w:b/>
          <w:bCs/>
          <w:sz w:val="22"/>
          <w:szCs w:val="22"/>
          <w:lang w:val="lt-LT"/>
        </w:rPr>
        <w:t xml:space="preserve"> </w:t>
      </w:r>
      <w:r w:rsidR="00D4154E" w:rsidRPr="00520315">
        <w:rPr>
          <w:bCs/>
          <w:sz w:val="22"/>
          <w:szCs w:val="22"/>
          <w:lang w:val="lt-LT"/>
        </w:rPr>
        <w:t>Sutartis)</w:t>
      </w:r>
      <w:r w:rsidR="00D4154E" w:rsidRPr="00520315">
        <w:rPr>
          <w:sz w:val="22"/>
          <w:szCs w:val="22"/>
          <w:lang w:val="lt-LT"/>
        </w:rPr>
        <w:t>.</w:t>
      </w:r>
    </w:p>
    <w:p w14:paraId="13275546" w14:textId="495EA625"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18" w:name="_Toc329968647"/>
      <w:r w:rsidRPr="00520315">
        <w:rPr>
          <w:rFonts w:ascii="Times New Roman" w:hAnsi="Times New Roman" w:cs="Times New Roman"/>
          <w:b/>
          <w:bCs/>
          <w:caps/>
          <w:color w:val="auto"/>
          <w:sz w:val="22"/>
          <w:szCs w:val="22"/>
          <w:lang w:val="lt-LT"/>
        </w:rPr>
        <w:t>S</w:t>
      </w:r>
      <w:r w:rsidR="00076883" w:rsidRPr="00520315">
        <w:rPr>
          <w:rFonts w:ascii="Times New Roman" w:hAnsi="Times New Roman" w:cs="Times New Roman"/>
          <w:b/>
          <w:bCs/>
          <w:caps/>
          <w:color w:val="auto"/>
          <w:sz w:val="22"/>
          <w:szCs w:val="22"/>
          <w:lang w:val="lt-LT"/>
        </w:rPr>
        <w:t>UTARTIES DALYKAS</w:t>
      </w:r>
      <w:bookmarkEnd w:id="18"/>
    </w:p>
    <w:p w14:paraId="66FF2037" w14:textId="724CA140" w:rsidR="00D4154E" w:rsidRPr="00520315" w:rsidRDefault="00D4154E" w:rsidP="00DC1F46">
      <w:pPr>
        <w:numPr>
          <w:ilvl w:val="1"/>
          <w:numId w:val="17"/>
        </w:numPr>
        <w:tabs>
          <w:tab w:val="left" w:pos="1134"/>
          <w:tab w:val="left" w:pos="1418"/>
          <w:tab w:val="left" w:pos="1701"/>
        </w:tabs>
        <w:suppressAutoHyphens/>
        <w:autoSpaceDN w:val="0"/>
        <w:ind w:left="0" w:firstLine="567"/>
        <w:jc w:val="both"/>
        <w:textAlignment w:val="baseline"/>
        <w:rPr>
          <w:sz w:val="22"/>
          <w:szCs w:val="22"/>
          <w:lang w:val="lt-LT"/>
        </w:rPr>
      </w:pPr>
      <w:r w:rsidRPr="00520315">
        <w:rPr>
          <w:sz w:val="22"/>
          <w:szCs w:val="22"/>
          <w:lang w:val="lt-LT"/>
        </w:rPr>
        <w:t xml:space="preserve">Sutarties dalykas yra </w:t>
      </w:r>
      <w:r w:rsidR="000C558E" w:rsidRPr="00520315">
        <w:rPr>
          <w:b/>
          <w:bCs/>
          <w:sz w:val="24"/>
          <w:szCs w:val="24"/>
          <w:lang w:val="lt-LT"/>
        </w:rPr>
        <w:t>kompiuterinė įranga</w:t>
      </w:r>
      <w:r w:rsidR="00333F82" w:rsidRPr="00520315">
        <w:rPr>
          <w:b/>
          <w:bCs/>
          <w:i/>
          <w:iCs/>
          <w:sz w:val="22"/>
          <w:szCs w:val="22"/>
          <w:lang w:val="lt-LT"/>
        </w:rPr>
        <w:t xml:space="preserve"> </w:t>
      </w:r>
      <w:r w:rsidRPr="00520315">
        <w:rPr>
          <w:sz w:val="22"/>
          <w:szCs w:val="22"/>
          <w:lang w:val="lt-LT"/>
        </w:rPr>
        <w:t>(toliau – Prekės).</w:t>
      </w:r>
    </w:p>
    <w:p w14:paraId="6483CA40"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bCs/>
          <w:iCs/>
          <w:sz w:val="22"/>
          <w:szCs w:val="22"/>
        </w:rPr>
        <w:t xml:space="preserve">Tiekėjas įsipareigoja Sutartyje nustatytomis sąlygomis, </w:t>
      </w:r>
      <w:r w:rsidRPr="00520315">
        <w:rPr>
          <w:rFonts w:eastAsia="Arial Unicode MS"/>
          <w:sz w:val="22"/>
          <w:szCs w:val="22"/>
        </w:rPr>
        <w:t>laikydamasis teisės aktuose įtvirtintų reikalavimų ir geriausios praktikos,</w:t>
      </w:r>
      <w:r w:rsidRPr="00520315">
        <w:rPr>
          <w:bCs/>
          <w:iCs/>
          <w:sz w:val="22"/>
          <w:szCs w:val="22"/>
        </w:rPr>
        <w:t xml:space="preserve"> perduoti </w:t>
      </w:r>
      <w:r w:rsidR="004B7514" w:rsidRPr="00520315">
        <w:rPr>
          <w:bCs/>
          <w:iCs/>
          <w:sz w:val="22"/>
          <w:szCs w:val="22"/>
        </w:rPr>
        <w:t>Pirkėjui</w:t>
      </w:r>
      <w:r w:rsidRPr="00520315">
        <w:rPr>
          <w:bCs/>
          <w:iCs/>
          <w:sz w:val="22"/>
          <w:szCs w:val="22"/>
        </w:rPr>
        <w:t xml:space="preserve"> nuosavybės teise Prekes (toliau – Prekės)</w:t>
      </w:r>
      <w:r w:rsidR="004B7514" w:rsidRPr="00520315">
        <w:rPr>
          <w:bCs/>
          <w:iCs/>
          <w:sz w:val="22"/>
          <w:szCs w:val="22"/>
        </w:rPr>
        <w:t>,</w:t>
      </w:r>
      <w:r w:rsidRPr="00520315">
        <w:rPr>
          <w:bCs/>
          <w:iCs/>
          <w:sz w:val="22"/>
          <w:szCs w:val="22"/>
        </w:rPr>
        <w:t xml:space="preserve"> kurių detalus aprašymas, jų kokybė nustatyti techninėje specifikacijoje (Sutarties 1 priede) ir pasiūlyme (Pirkimo sąlygų 2 priede)</w:t>
      </w:r>
      <w:r w:rsidRPr="00520315">
        <w:rPr>
          <w:sz w:val="22"/>
          <w:szCs w:val="22"/>
        </w:rPr>
        <w:t xml:space="preserve">, </w:t>
      </w:r>
      <w:r w:rsidRPr="00520315">
        <w:rPr>
          <w:bCs/>
          <w:iCs/>
          <w:sz w:val="22"/>
          <w:szCs w:val="22"/>
        </w:rPr>
        <w:t xml:space="preserve">o </w:t>
      </w:r>
      <w:r w:rsidR="004B7514" w:rsidRPr="00520315">
        <w:rPr>
          <w:bCs/>
          <w:iCs/>
          <w:sz w:val="22"/>
          <w:szCs w:val="22"/>
        </w:rPr>
        <w:t>Pirkėjas</w:t>
      </w:r>
      <w:r w:rsidRPr="00520315">
        <w:rPr>
          <w:bCs/>
          <w:iCs/>
          <w:sz w:val="22"/>
          <w:szCs w:val="22"/>
        </w:rPr>
        <w:t xml:space="preserve"> įsipareigoja Sutartyje nustatytomis sąlygomis priimti Prekes ir apmokėti už jas Sutartyje nustatytomis sąlygomis </w:t>
      </w:r>
      <w:r w:rsidRPr="00520315">
        <w:rPr>
          <w:rFonts w:eastAsia="Arial Unicode MS"/>
          <w:sz w:val="22"/>
          <w:szCs w:val="22"/>
        </w:rPr>
        <w:t>ir terminais.</w:t>
      </w:r>
    </w:p>
    <w:p w14:paraId="2EF2E526"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rFonts w:eastAsia="Arial Unicode MS"/>
          <w:sz w:val="22"/>
          <w:szCs w:val="22"/>
        </w:rPr>
        <w:t xml:space="preserve">Perkamų Prekių kiekis nurodytas techninėje specifikacijoje (Sutarties 1 priede), kuri yra neatskiriama šios Sutarties dalis. </w:t>
      </w:r>
    </w:p>
    <w:p w14:paraId="374DABDC" w14:textId="48946139"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lang w:eastAsia="zh-CN"/>
        </w:rPr>
        <w:t xml:space="preserve">Prekių tiekimo terminai: </w:t>
      </w:r>
      <w:r w:rsidR="004B7514" w:rsidRPr="00520315">
        <w:rPr>
          <w:sz w:val="22"/>
          <w:szCs w:val="22"/>
          <w:lang w:eastAsia="zh-CN"/>
        </w:rPr>
        <w:t xml:space="preserve">iki </w:t>
      </w:r>
      <w:r w:rsidR="004B7514" w:rsidRPr="00520315">
        <w:rPr>
          <w:b/>
          <w:bCs/>
          <w:sz w:val="22"/>
          <w:szCs w:val="22"/>
          <w:lang w:eastAsia="zh-CN"/>
        </w:rPr>
        <w:t xml:space="preserve">2024 m. </w:t>
      </w:r>
      <w:r w:rsidR="000C558E" w:rsidRPr="00520315">
        <w:rPr>
          <w:b/>
          <w:bCs/>
          <w:sz w:val="22"/>
          <w:szCs w:val="22"/>
          <w:lang w:eastAsia="zh-CN"/>
        </w:rPr>
        <w:t>lapkričio 29</w:t>
      </w:r>
      <w:r w:rsidR="00E90F17" w:rsidRPr="00520315">
        <w:rPr>
          <w:b/>
          <w:bCs/>
          <w:sz w:val="22"/>
          <w:szCs w:val="22"/>
          <w:lang w:eastAsia="zh-CN"/>
        </w:rPr>
        <w:t xml:space="preserve"> d</w:t>
      </w:r>
      <w:r w:rsidR="00E90F17" w:rsidRPr="00520315">
        <w:rPr>
          <w:sz w:val="22"/>
          <w:szCs w:val="22"/>
          <w:lang w:eastAsia="zh-CN"/>
        </w:rPr>
        <w:t>.</w:t>
      </w:r>
    </w:p>
    <w:p w14:paraId="39C6F495" w14:textId="456CAC25" w:rsidR="00D4154E" w:rsidRPr="00520315" w:rsidRDefault="00D4154E" w:rsidP="00B66261">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lang w:eastAsia="zh-CN"/>
        </w:rPr>
      </w:pPr>
      <w:r w:rsidRPr="00520315">
        <w:rPr>
          <w:sz w:val="22"/>
          <w:szCs w:val="22"/>
          <w:lang w:eastAsia="zh-CN"/>
        </w:rPr>
        <w:t>Pirkimo objektas bus apmokamas iš Europos Sąjungos fondų lėšų, pagal „</w:t>
      </w:r>
      <w:r w:rsidR="004B7514" w:rsidRPr="00520315">
        <w:rPr>
          <w:sz w:val="22"/>
          <w:szCs w:val="22"/>
          <w:lang w:eastAsia="zh-CN"/>
        </w:rPr>
        <w:t>Tūkstantmečio mokyklos II</w:t>
      </w:r>
      <w:r w:rsidRPr="00520315">
        <w:rPr>
          <w:sz w:val="22"/>
          <w:szCs w:val="22"/>
          <w:lang w:eastAsia="zh-CN"/>
        </w:rPr>
        <w:t>“</w:t>
      </w:r>
      <w:r w:rsidR="00B66261" w:rsidRPr="00520315">
        <w:rPr>
          <w:sz w:val="22"/>
          <w:szCs w:val="22"/>
          <w:lang w:eastAsia="zh-CN"/>
        </w:rPr>
        <w:t xml:space="preserve"> (projekto kodas Nr.10-011-P-0001)</w:t>
      </w:r>
      <w:r w:rsidR="004B7514" w:rsidRPr="00520315">
        <w:rPr>
          <w:sz w:val="22"/>
          <w:szCs w:val="22"/>
          <w:lang w:eastAsia="zh-CN"/>
        </w:rPr>
        <w:t>.</w:t>
      </w:r>
    </w:p>
    <w:p w14:paraId="7B4BA566" w14:textId="2C782B12"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PREKIŲ KAINA IR APMOKĖJIMAS</w:t>
      </w:r>
    </w:p>
    <w:p w14:paraId="6A883ACA" w14:textId="7C7475E9"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color w:val="000000"/>
          <w:sz w:val="22"/>
          <w:szCs w:val="22"/>
        </w:rPr>
        <w:t xml:space="preserve">Pradinės Sutarties vertė yra </w:t>
      </w:r>
      <w:r w:rsidR="00677FDD" w:rsidRPr="00520315">
        <w:rPr>
          <w:b/>
          <w:bCs/>
          <w:color w:val="000000"/>
          <w:sz w:val="22"/>
          <w:szCs w:val="22"/>
        </w:rPr>
        <w:t>14500,00</w:t>
      </w:r>
      <w:r w:rsidR="00333F82" w:rsidRPr="00520315">
        <w:rPr>
          <w:color w:val="000000"/>
          <w:sz w:val="22"/>
          <w:szCs w:val="22"/>
        </w:rPr>
        <w:t xml:space="preserve"> </w:t>
      </w:r>
      <w:r w:rsidRPr="00520315">
        <w:rPr>
          <w:color w:val="000000"/>
          <w:sz w:val="22"/>
          <w:szCs w:val="22"/>
        </w:rPr>
        <w:t>E</w:t>
      </w:r>
      <w:r w:rsidR="0084792A" w:rsidRPr="00520315">
        <w:rPr>
          <w:color w:val="000000"/>
          <w:sz w:val="22"/>
          <w:szCs w:val="22"/>
        </w:rPr>
        <w:t>ur</w:t>
      </w:r>
      <w:r w:rsidRPr="00520315">
        <w:rPr>
          <w:color w:val="000000"/>
          <w:sz w:val="22"/>
          <w:szCs w:val="22"/>
        </w:rPr>
        <w:t xml:space="preserve"> </w:t>
      </w:r>
      <w:r w:rsidR="003513DD" w:rsidRPr="00520315">
        <w:rPr>
          <w:color w:val="000000"/>
          <w:sz w:val="22"/>
          <w:szCs w:val="22"/>
        </w:rPr>
        <w:t>su</w:t>
      </w:r>
      <w:r w:rsidRPr="00520315">
        <w:rPr>
          <w:color w:val="000000"/>
          <w:sz w:val="22"/>
          <w:szCs w:val="22"/>
        </w:rPr>
        <w:t xml:space="preserve"> PVM. Šioje Sutartyje nurodytų Prekių įkainiai yra nurodyti Tiekėjo pasiūlyme.</w:t>
      </w:r>
    </w:p>
    <w:p w14:paraId="074441A3"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color w:val="000000"/>
          <w:sz w:val="22"/>
          <w:szCs w:val="22"/>
        </w:rPr>
        <w:t xml:space="preserve">Sutartyje ir jos galimiems keitimo atvejams yra pasirinktas šis kainos apskaičiavimo būdas: fiksuotos kainos. </w:t>
      </w:r>
      <w:r w:rsidRPr="00520315">
        <w:rPr>
          <w:bCs/>
          <w:color w:val="000000"/>
          <w:sz w:val="22"/>
          <w:szCs w:val="22"/>
        </w:rPr>
        <w:t>Šis kainos apskaičiavimo būdas yra viena iš esminių Sutarties sąlygų, kuri negali būti keičiama.</w:t>
      </w:r>
    </w:p>
    <w:p w14:paraId="6096AD0E"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Bendrųjų sutarties sąlygų 7.8 punktas netaikomas.</w:t>
      </w:r>
    </w:p>
    <w:p w14:paraId="513A561E" w14:textId="1149490E"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19" w:name="_Toc329968649"/>
      <w:r w:rsidRPr="00520315">
        <w:rPr>
          <w:rFonts w:ascii="Times New Roman" w:hAnsi="Times New Roman" w:cs="Times New Roman"/>
          <w:b/>
          <w:bCs/>
          <w:caps/>
          <w:color w:val="auto"/>
          <w:sz w:val="22"/>
          <w:szCs w:val="22"/>
          <w:lang w:val="lt-LT"/>
        </w:rPr>
        <w:t xml:space="preserve">PREKIŲ </w:t>
      </w:r>
      <w:r w:rsidR="00076883" w:rsidRPr="00520315">
        <w:rPr>
          <w:rFonts w:ascii="Times New Roman" w:hAnsi="Times New Roman" w:cs="Times New Roman"/>
          <w:b/>
          <w:bCs/>
          <w:caps/>
          <w:color w:val="auto"/>
          <w:sz w:val="22"/>
          <w:szCs w:val="22"/>
          <w:lang w:val="lt-LT"/>
        </w:rPr>
        <w:t>PRIĖMIMAS</w:t>
      </w:r>
    </w:p>
    <w:p w14:paraId="08DC9F4A"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Prekių perdavimas ir priėmimas įforminamas perdavimo–priėmimo aktu, kuris pasirašomas Tiekėjo ir </w:t>
      </w:r>
      <w:r w:rsidR="0084792A" w:rsidRPr="00520315">
        <w:rPr>
          <w:sz w:val="22"/>
          <w:szCs w:val="22"/>
        </w:rPr>
        <w:t>Pirkėjo</w:t>
      </w:r>
      <w:r w:rsidRPr="00520315">
        <w:rPr>
          <w:sz w:val="22"/>
          <w:szCs w:val="22"/>
        </w:rPr>
        <w:t xml:space="preserve"> įgaliotų atstovų, jeigu Prekės su visais jų </w:t>
      </w:r>
      <w:r w:rsidRPr="00520315">
        <w:rPr>
          <w:color w:val="000000"/>
          <w:sz w:val="22"/>
          <w:szCs w:val="22"/>
        </w:rPr>
        <w:t>priklausiniais, priedais ar dokumentais</w:t>
      </w:r>
      <w:r w:rsidRPr="00520315">
        <w:rPr>
          <w:sz w:val="22"/>
          <w:szCs w:val="22"/>
        </w:rPr>
        <w:t xml:space="preserve"> pristatytos laikantis Sutarties nuostatų. </w:t>
      </w:r>
      <w:r w:rsidR="0084792A" w:rsidRPr="00520315">
        <w:rPr>
          <w:sz w:val="22"/>
          <w:szCs w:val="22"/>
        </w:rPr>
        <w:t>Pirkėjas</w:t>
      </w:r>
      <w:r w:rsidRPr="00520315">
        <w:rPr>
          <w:sz w:val="22"/>
          <w:szCs w:val="22"/>
        </w:rPr>
        <w:t xml:space="preserve"> turi ne vėliau kaip po 5 (penkių) darbo dienų pasirašyti perdavimo-priėmimo aktą arba atmesti Tiekėjo prašymą pasirašyti perdavimo-priėmimo aktą, nurodydamas savo sprendimo motyvus bei priemones, kurių Tiekėjas privalo imtis, kad perdavimo-priėmimo aktas būtų pasirašytas.</w:t>
      </w:r>
    </w:p>
    <w:p w14:paraId="12D788A4"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Prekių atsitiktinio žuvimo ar sugedimo rizika pereina </w:t>
      </w:r>
      <w:r w:rsidR="0084792A" w:rsidRPr="00520315">
        <w:rPr>
          <w:sz w:val="22"/>
          <w:szCs w:val="22"/>
        </w:rPr>
        <w:t>Pirkėjui</w:t>
      </w:r>
      <w:r w:rsidRPr="00520315">
        <w:rPr>
          <w:sz w:val="22"/>
          <w:szCs w:val="22"/>
        </w:rPr>
        <w:t xml:space="preserve"> tuo metu, kai Tiekėjas jas perduoda </w:t>
      </w:r>
      <w:r w:rsidR="0084792A" w:rsidRPr="00520315">
        <w:rPr>
          <w:sz w:val="22"/>
          <w:szCs w:val="22"/>
        </w:rPr>
        <w:t>Pirkėjui</w:t>
      </w:r>
      <w:r w:rsidRPr="00520315">
        <w:rPr>
          <w:sz w:val="22"/>
          <w:szCs w:val="22"/>
        </w:rPr>
        <w:t xml:space="preserve">. Jeigu Tiekėjas pristatė Prekes laikantis Sutarties nuostatų ir apie tai raštu informavo </w:t>
      </w:r>
      <w:r w:rsidR="0084792A" w:rsidRPr="00520315">
        <w:rPr>
          <w:sz w:val="22"/>
          <w:szCs w:val="22"/>
        </w:rPr>
        <w:t>Pirkėją</w:t>
      </w:r>
      <w:r w:rsidRPr="00520315">
        <w:rPr>
          <w:sz w:val="22"/>
          <w:szCs w:val="22"/>
        </w:rPr>
        <w:t xml:space="preserve">, tačiau </w:t>
      </w:r>
      <w:r w:rsidR="0084792A" w:rsidRPr="00520315">
        <w:rPr>
          <w:sz w:val="22"/>
          <w:szCs w:val="22"/>
        </w:rPr>
        <w:t>Pirkėjas</w:t>
      </w:r>
      <w:r w:rsidRPr="00520315">
        <w:rPr>
          <w:sz w:val="22"/>
          <w:szCs w:val="22"/>
        </w:rPr>
        <w:t xml:space="preserve"> dėl savo kaltės jų nepriėmė, Prekių atsitiktinio žuvimo ar sugedimo rizika pereina </w:t>
      </w:r>
      <w:r w:rsidR="0084792A" w:rsidRPr="00520315">
        <w:rPr>
          <w:sz w:val="22"/>
          <w:szCs w:val="22"/>
        </w:rPr>
        <w:t>Pirkėjui</w:t>
      </w:r>
      <w:r w:rsidRPr="00520315">
        <w:rPr>
          <w:sz w:val="22"/>
          <w:szCs w:val="22"/>
        </w:rPr>
        <w:t xml:space="preserve"> nuo raštu gautos informacijos apie Prekių pristatymą momento.</w:t>
      </w:r>
    </w:p>
    <w:p w14:paraId="71A1BC3D"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Jeigu perduotos Prekės neatitinka Sutartyje nustatytų kokybės reikalavimų </w:t>
      </w:r>
      <w:r w:rsidR="0084792A" w:rsidRPr="00520315">
        <w:rPr>
          <w:sz w:val="22"/>
          <w:szCs w:val="22"/>
        </w:rPr>
        <w:t>Pirkėjas</w:t>
      </w:r>
      <w:r w:rsidRPr="00520315">
        <w:rPr>
          <w:sz w:val="22"/>
          <w:szCs w:val="22"/>
        </w:rPr>
        <w:t xml:space="preserve"> turi teisę per 3 darbo dienas pareikšti Tiekėjui pretenziją, nurodant trūkumus, ir savo pasirinkimu pareikalauti, kad:</w:t>
      </w:r>
    </w:p>
    <w:p w14:paraId="64BF66FF" w14:textId="77777777" w:rsidR="00D4154E" w:rsidRPr="00520315"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netinkamos kokybės Prekes Tiekėjas per 14 dienų pakeistų tinkamos kokybės Prekėmis;</w:t>
      </w:r>
    </w:p>
    <w:p w14:paraId="1DDF21C6" w14:textId="77777777" w:rsidR="00D4154E" w:rsidRPr="00520315"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Tiekėjas neatlygintinai per 14 dienų pašalintų ar ištaisytų Prekių trūkumus arba atlygintų </w:t>
      </w:r>
      <w:r w:rsidR="0084792A" w:rsidRPr="00520315">
        <w:rPr>
          <w:sz w:val="22"/>
          <w:szCs w:val="22"/>
        </w:rPr>
        <w:t>Pirkėjo</w:t>
      </w:r>
      <w:r w:rsidRPr="00520315">
        <w:rPr>
          <w:sz w:val="22"/>
          <w:szCs w:val="22"/>
        </w:rPr>
        <w:t xml:space="preserve"> išlaidas jiems ištaisyti arba pašalinti;</w:t>
      </w:r>
    </w:p>
    <w:p w14:paraId="141F7A4E" w14:textId="77777777" w:rsidR="00D4154E" w:rsidRPr="00520315"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Tiekėjas grąžintų už kokybės reikalavimų neatitinkančias Prekes sumokėtas sumas ir nutraukti Sutartį, kai netinkamos kokybės daikto pardavimas yra esminis Sutarties pažeidimas.</w:t>
      </w:r>
    </w:p>
    <w:p w14:paraId="16A3BFDB"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lastRenderedPageBreak/>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2303ECE8"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Jeigu Tiekėjas nepašalina trūkumų arba nepakeičia Sutartyje nustatytų reikalavimų neatitinkančių prekių atitinkančiomis, </w:t>
      </w:r>
      <w:r w:rsidR="0084792A" w:rsidRPr="00520315">
        <w:rPr>
          <w:sz w:val="22"/>
          <w:szCs w:val="22"/>
        </w:rPr>
        <w:t>Pirkėjas</w:t>
      </w:r>
      <w:r w:rsidRPr="00520315">
        <w:rPr>
          <w:sz w:val="22"/>
          <w:szCs w:val="22"/>
        </w:rPr>
        <w:t xml:space="preserve"> turi teisę reikalauti proporcingai sumažinti Sutarties kainą ar mokėtinas sumas ir mokėti tik už tas Prekes ar jų dalį, kurios atitinka Sutartyje nustatytus reikalavimus.</w:t>
      </w:r>
      <w:bookmarkStart w:id="20" w:name="_Hlk49855601"/>
      <w:bookmarkEnd w:id="19"/>
    </w:p>
    <w:p w14:paraId="01CC43D6" w14:textId="761D9459"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 xml:space="preserve">SUTARTIES PRIEVOLIŲ ĮVYKDYMO UŽTIKRINIMAS </w:t>
      </w:r>
    </w:p>
    <w:p w14:paraId="37CB0503" w14:textId="7132E5CA" w:rsidR="003513DD" w:rsidRPr="00520315" w:rsidRDefault="00A918D8" w:rsidP="00A918D8">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bookmarkStart w:id="21" w:name="_Hlk172193604"/>
      <w:bookmarkEnd w:id="20"/>
      <w:r w:rsidRPr="00520315">
        <w:rPr>
          <w:sz w:val="22"/>
          <w:szCs w:val="22"/>
        </w:rPr>
        <w:t>Sutarties įvykdymas užtikrinamas netesybomis. Prekių teikėjui netinkamai vykdant šią Sutartį, Prekių pirkėjas turi teisę pareikalauti sumokėti netesybas (10 procentų nuo pradinės Sutarties vertės be PVM).</w:t>
      </w:r>
    </w:p>
    <w:bookmarkEnd w:id="21"/>
    <w:p w14:paraId="40204376" w14:textId="5B9F96C8"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ŠALIŲ ATSAKOMYBĖ</w:t>
      </w:r>
    </w:p>
    <w:p w14:paraId="2582D132"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Tiekėjui </w:t>
      </w:r>
      <w:r w:rsidR="0084792A" w:rsidRPr="00520315">
        <w:rPr>
          <w:sz w:val="22"/>
          <w:szCs w:val="22"/>
        </w:rPr>
        <w:t>Pirkėjas</w:t>
      </w:r>
      <w:r w:rsidRPr="00520315">
        <w:rPr>
          <w:sz w:val="22"/>
          <w:szCs w:val="22"/>
        </w:rPr>
        <w:t xml:space="preserve"> gali skirti šias baudas už Sutarties pažeidimus, padarytus ne dėl </w:t>
      </w:r>
      <w:r w:rsidR="0084792A" w:rsidRPr="00520315">
        <w:rPr>
          <w:sz w:val="22"/>
          <w:szCs w:val="22"/>
        </w:rPr>
        <w:t>Pirkėjo</w:t>
      </w:r>
      <w:r w:rsidRPr="00520315">
        <w:rPr>
          <w:sz w:val="22"/>
          <w:szCs w:val="22"/>
        </w:rPr>
        <w:t xml:space="preserve"> kaltės:</w:t>
      </w:r>
    </w:p>
    <w:p w14:paraId="26A02A41" w14:textId="2CDC5AA4" w:rsidR="00D4154E" w:rsidRPr="00520315"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Tiekėjui vėluojant pristatyti Prekes, Tiekėjas moka Bendrųjų sutarties sąlygų IX skyri</w:t>
      </w:r>
      <w:r w:rsidR="00076883" w:rsidRPr="00520315">
        <w:rPr>
          <w:sz w:val="22"/>
          <w:szCs w:val="22"/>
        </w:rPr>
        <w:t>aus</w:t>
      </w:r>
      <w:r w:rsidRPr="00520315">
        <w:rPr>
          <w:sz w:val="22"/>
          <w:szCs w:val="22"/>
        </w:rPr>
        <w:t xml:space="preserve"> 9.3 papunktyje nustatyto dydžio delspinigius;</w:t>
      </w:r>
    </w:p>
    <w:p w14:paraId="6981D734" w14:textId="664A22FF" w:rsidR="00D4154E" w:rsidRPr="00520315"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Tiekėjui per </w:t>
      </w:r>
      <w:r w:rsidR="0084792A" w:rsidRPr="00520315">
        <w:rPr>
          <w:sz w:val="22"/>
          <w:szCs w:val="22"/>
        </w:rPr>
        <w:t>Pirkėjo</w:t>
      </w:r>
      <w:r w:rsidRPr="00520315">
        <w:rPr>
          <w:sz w:val="22"/>
          <w:szCs w:val="22"/>
        </w:rPr>
        <w:t xml:space="preserve"> nustatytą terminą nepašalinus nustatytų Prekių trūkumų arba nepakeitus Sutartyje nustatytų reikalavimų neatitinkančių Prekių atitinkančiomis, arba atsisakius juos pašalinti – Tiekėjas moka Bendrųjų sutarties sąlygų IX skyri</w:t>
      </w:r>
      <w:r w:rsidR="00076883" w:rsidRPr="00520315">
        <w:rPr>
          <w:sz w:val="22"/>
          <w:szCs w:val="22"/>
        </w:rPr>
        <w:t>aus</w:t>
      </w:r>
      <w:r w:rsidRPr="00520315">
        <w:rPr>
          <w:sz w:val="22"/>
          <w:szCs w:val="22"/>
        </w:rPr>
        <w:t xml:space="preserve"> 9.3 papunktyje nustatyto dydžio delspinigius.</w:t>
      </w:r>
    </w:p>
    <w:p w14:paraId="3529CCB1"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bookmarkStart w:id="22" w:name="_Hlk49859531"/>
      <w:r w:rsidRPr="00520315">
        <w:rPr>
          <w:sz w:val="22"/>
          <w:szCs w:val="22"/>
        </w:rPr>
        <w:t>Tiekėjas taip pat įsipareigoja atlyginti Užsakovui dėl tokio Sutarties nutraukimo kilusius nuostolius</w:t>
      </w:r>
      <w:r w:rsidR="00566B85" w:rsidRPr="00520315">
        <w:rPr>
          <w:sz w:val="22"/>
          <w:szCs w:val="22"/>
        </w:rPr>
        <w:t>.</w:t>
      </w:r>
    </w:p>
    <w:p w14:paraId="1F43B4C9" w14:textId="28699039"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SUBTEIKĖJAI BEI JŲ KEITIMO TVARKA</w:t>
      </w:r>
    </w:p>
    <w:p w14:paraId="2B1F9E34" w14:textId="77777777" w:rsidR="00D4154E" w:rsidRPr="00520315"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Sutarčiai vykdyti pasitelkiami šie subtiekėjai: (surašyti pasiūlyme nurodytus, subtiekėjus, jeigu tokių nėra parašyti žodį „nėra“).  Tiekėjas įsipareigoja ne vėliau kaip iki Sutarties vykdymo pradžios raštu pranešti </w:t>
      </w:r>
      <w:r w:rsidR="00E53574" w:rsidRPr="00520315">
        <w:rPr>
          <w:sz w:val="22"/>
          <w:szCs w:val="22"/>
        </w:rPr>
        <w:t>Pirkėjo</w:t>
      </w:r>
      <w:r w:rsidRPr="00520315">
        <w:rPr>
          <w:sz w:val="22"/>
          <w:szCs w:val="22"/>
        </w:rPr>
        <w:t xml:space="preserve"> atstovui subtiekėjų kontaktinius duomenis ir subtiekėjų atstovus.</w:t>
      </w:r>
    </w:p>
    <w:p w14:paraId="15DB8C3B" w14:textId="14685B5D"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SUTARTIES ESMINIAI PAŽEIDIMAI</w:t>
      </w:r>
    </w:p>
    <w:p w14:paraId="229F7898" w14:textId="19A9A246" w:rsidR="00D4154E" w:rsidRPr="00520315"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Sutarties esminiais pažeidimais bus laikoma</w:t>
      </w:r>
      <w:bookmarkEnd w:id="22"/>
      <w:r w:rsidRPr="00520315">
        <w:rPr>
          <w:sz w:val="22"/>
          <w:szCs w:val="22"/>
        </w:rPr>
        <w:t xml:space="preserve">: </w:t>
      </w:r>
    </w:p>
    <w:p w14:paraId="5AE22BCB" w14:textId="77777777" w:rsidR="00D4154E" w:rsidRPr="00520315"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Tiekėjas vėluoja pristatyti Prekes daugiau nei 30 dienų;</w:t>
      </w:r>
    </w:p>
    <w:p w14:paraId="31B6FD03" w14:textId="77777777" w:rsidR="00D4154E" w:rsidRPr="00520315"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Tiekėjas siekia padidinti Sutarties kainą (t. y. nevykdo Sutarties už Sutartyje nustatytą kainą);</w:t>
      </w:r>
    </w:p>
    <w:p w14:paraId="54153601" w14:textId="77777777" w:rsidR="00D4154E" w:rsidRPr="00520315"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daugiau nei 33 proc. visų pristatytų Prekių yra netinkamos kokybės;</w:t>
      </w:r>
    </w:p>
    <w:p w14:paraId="4CC59D01" w14:textId="77777777" w:rsidR="00D4154E" w:rsidRPr="00520315"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Tiekėjas daugiau nei 10 dienų vėluoja ištaisyti </w:t>
      </w:r>
      <w:r w:rsidR="00F26AE3" w:rsidRPr="00520315">
        <w:rPr>
          <w:sz w:val="22"/>
          <w:szCs w:val="22"/>
        </w:rPr>
        <w:t>Pirkėjo</w:t>
      </w:r>
      <w:r w:rsidRPr="00520315">
        <w:rPr>
          <w:sz w:val="22"/>
          <w:szCs w:val="22"/>
        </w:rPr>
        <w:t xml:space="preserve"> nustatytus Prekių trūkumus arba nekokybiškas Prekes pakeisti kokybiškomis.</w:t>
      </w:r>
    </w:p>
    <w:p w14:paraId="542504A1" w14:textId="470F26DB" w:rsidR="00D4154E" w:rsidRPr="00520315"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Nustačius esminį Sutarties pažeidimą, </w:t>
      </w:r>
      <w:r w:rsidR="00076883" w:rsidRPr="00520315">
        <w:rPr>
          <w:sz w:val="22"/>
          <w:szCs w:val="22"/>
        </w:rPr>
        <w:t>Pirkėjas</w:t>
      </w:r>
      <w:r w:rsidRPr="00520315">
        <w:rPr>
          <w:sz w:val="22"/>
          <w:szCs w:val="22"/>
        </w:rPr>
        <w:t xml:space="preserve"> turi teisę:</w:t>
      </w:r>
    </w:p>
    <w:p w14:paraId="2B2F8974" w14:textId="77777777" w:rsidR="00D4154E" w:rsidRPr="00520315"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vienašališkai nutraukti Sutartį, įspėjus Tiekėją prieš 15 (penkiolika) kalendorinių dienų;</w:t>
      </w:r>
    </w:p>
    <w:p w14:paraId="59B8EF5F" w14:textId="77777777" w:rsidR="00D4154E" w:rsidRPr="00520315"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 xml:space="preserve">pasinaudoti Sutarties įvykdymo užtikrinimu. </w:t>
      </w:r>
    </w:p>
    <w:p w14:paraId="26C3ED40" w14:textId="77777777" w:rsidR="00D4154E" w:rsidRPr="00520315"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gali taikyti abu aukščiau išvardytus atvejus.</w:t>
      </w:r>
    </w:p>
    <w:p w14:paraId="2B61B8DB" w14:textId="3A5B32E4"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GARANTIJA</w:t>
      </w:r>
    </w:p>
    <w:p w14:paraId="3A14C65D" w14:textId="614533AA" w:rsidR="00D4154E" w:rsidRPr="00520315"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Prekėms turi būti suteikiama garantija</w:t>
      </w:r>
      <w:r w:rsidR="003B530C" w:rsidRPr="00520315">
        <w:rPr>
          <w:sz w:val="22"/>
          <w:szCs w:val="22"/>
        </w:rPr>
        <w:t xml:space="preserve"> nurodyta </w:t>
      </w:r>
      <w:r w:rsidRPr="00520315">
        <w:rPr>
          <w:sz w:val="22"/>
          <w:szCs w:val="22"/>
        </w:rPr>
        <w:t xml:space="preserve"> techninėje specifikacijoje arba pasiūlyme, arba Lietuvos Respublikos teisės aktuose nenustatytas ilgesnis terminas (taikomas tas, kuris yra ilgesnis).</w:t>
      </w:r>
    </w:p>
    <w:p w14:paraId="1686FA12" w14:textId="57BC1C4F"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KITOS NUOSTATOS</w:t>
      </w:r>
    </w:p>
    <w:p w14:paraId="154D2384" w14:textId="45E3BCA1" w:rsidR="00D4154E" w:rsidRPr="00520315" w:rsidRDefault="00482EFB"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Pirkėjas</w:t>
      </w:r>
      <w:r w:rsidR="00D4154E" w:rsidRPr="00520315">
        <w:rPr>
          <w:sz w:val="22"/>
          <w:szCs w:val="22"/>
        </w:rPr>
        <w:t xml:space="preserve"> Sutarčiai vykdyti skiria atsakingą Sutarties vykdytoją (us): </w:t>
      </w:r>
      <w:r w:rsidR="000C558E" w:rsidRPr="00520315">
        <w:rPr>
          <w:sz w:val="22"/>
          <w:szCs w:val="22"/>
        </w:rPr>
        <w:t>Deividą Rasicką</w:t>
      </w:r>
      <w:r w:rsidR="00D4154E" w:rsidRPr="00520315">
        <w:rPr>
          <w:sz w:val="22"/>
          <w:szCs w:val="22"/>
        </w:rPr>
        <w:t xml:space="preserve">, tel. </w:t>
      </w:r>
      <w:r w:rsidR="00333F82" w:rsidRPr="00520315">
        <w:rPr>
          <w:sz w:val="22"/>
          <w:szCs w:val="22"/>
        </w:rPr>
        <w:t>+3706</w:t>
      </w:r>
      <w:r w:rsidR="000C558E" w:rsidRPr="00520315">
        <w:rPr>
          <w:sz w:val="22"/>
          <w:szCs w:val="22"/>
        </w:rPr>
        <w:t>4557858</w:t>
      </w:r>
      <w:r w:rsidR="00D4154E" w:rsidRPr="00520315">
        <w:rPr>
          <w:sz w:val="22"/>
          <w:szCs w:val="22"/>
        </w:rPr>
        <w:t xml:space="preserve"> el. paštas: </w:t>
      </w:r>
      <w:r w:rsidR="000C558E" w:rsidRPr="00520315">
        <w:rPr>
          <w:sz w:val="22"/>
          <w:szCs w:val="22"/>
        </w:rPr>
        <w:t>deividas.rasickas</w:t>
      </w:r>
      <w:r w:rsidR="00333F82" w:rsidRPr="00520315">
        <w:rPr>
          <w:sz w:val="22"/>
          <w:szCs w:val="22"/>
        </w:rPr>
        <w:t>@dubysos.lt</w:t>
      </w:r>
    </w:p>
    <w:p w14:paraId="4B583E58" w14:textId="3A8ABC7C" w:rsidR="00D4154E" w:rsidRPr="00520315"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Tiekėjas Sutarčiai vykdyti skiria atsakingą Sutarties vykdytoją (-us)</w:t>
      </w:r>
      <w:r w:rsidR="00480D12" w:rsidRPr="00520315">
        <w:rPr>
          <w:sz w:val="22"/>
          <w:szCs w:val="22"/>
        </w:rPr>
        <w:t xml:space="preserve"> </w:t>
      </w:r>
      <w:r w:rsidR="00677FDD" w:rsidRPr="00520315">
        <w:rPr>
          <w:sz w:val="22"/>
          <w:szCs w:val="22"/>
        </w:rPr>
        <w:t>Liną Bielskę, tel. nr. +37060010584, el. paštas: info@northsolutions.lt</w:t>
      </w:r>
    </w:p>
    <w:p w14:paraId="5F1D1FDB" w14:textId="6696E77A"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SUTARTIES PRIEDAI</w:t>
      </w:r>
    </w:p>
    <w:p w14:paraId="1245802D" w14:textId="77777777" w:rsidR="00D4154E" w:rsidRPr="00520315"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Techninė specifikacija – Sutarties 1 priedas.</w:t>
      </w:r>
    </w:p>
    <w:p w14:paraId="0F52FB1E" w14:textId="77777777" w:rsidR="00D4154E" w:rsidRPr="00520315"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20315">
        <w:rPr>
          <w:sz w:val="22"/>
          <w:szCs w:val="22"/>
        </w:rPr>
        <w:t>Perdavimo-priėmimo aktas – Sutarties 2 priedas.</w:t>
      </w:r>
    </w:p>
    <w:p w14:paraId="10057CFD" w14:textId="463B18EC" w:rsidR="00D4154E" w:rsidRPr="00520315"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20315">
        <w:rPr>
          <w:rFonts w:ascii="Times New Roman" w:hAnsi="Times New Roman" w:cs="Times New Roman"/>
          <w:b/>
          <w:bCs/>
          <w:caps/>
          <w:color w:val="auto"/>
          <w:sz w:val="22"/>
          <w:szCs w:val="22"/>
          <w:lang w:val="lt-LT"/>
        </w:rPr>
        <w:t>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D4154E" w:rsidRPr="00520315" w14:paraId="41FF7409" w14:textId="77777777" w:rsidTr="007A69DD">
        <w:tc>
          <w:tcPr>
            <w:tcW w:w="4531" w:type="dxa"/>
            <w:shd w:val="clear" w:color="auto" w:fill="auto"/>
            <w:tcMar>
              <w:top w:w="0" w:type="dxa"/>
              <w:left w:w="108" w:type="dxa"/>
              <w:bottom w:w="0" w:type="dxa"/>
              <w:right w:w="108" w:type="dxa"/>
            </w:tcMar>
          </w:tcPr>
          <w:p w14:paraId="3D98A5F1" w14:textId="77777777" w:rsidR="00D4154E" w:rsidRPr="00520315" w:rsidRDefault="00D4154E" w:rsidP="00480D12">
            <w:pPr>
              <w:tabs>
                <w:tab w:val="left" w:pos="1134"/>
                <w:tab w:val="left" w:pos="1418"/>
                <w:tab w:val="left" w:pos="1701"/>
              </w:tabs>
              <w:ind w:left="567"/>
              <w:jc w:val="both"/>
              <w:rPr>
                <w:b/>
                <w:color w:val="000000"/>
                <w:sz w:val="22"/>
                <w:szCs w:val="22"/>
                <w:lang w:val="lt-LT"/>
              </w:rPr>
            </w:pPr>
          </w:p>
          <w:p w14:paraId="2422D296" w14:textId="77777777" w:rsidR="00D4154E" w:rsidRPr="00520315" w:rsidRDefault="00867CDF" w:rsidP="00480D12">
            <w:pPr>
              <w:tabs>
                <w:tab w:val="left" w:pos="1134"/>
                <w:tab w:val="left" w:pos="1418"/>
                <w:tab w:val="left" w:pos="1701"/>
              </w:tabs>
              <w:ind w:left="567"/>
              <w:jc w:val="both"/>
              <w:rPr>
                <w:b/>
                <w:color w:val="000000"/>
                <w:sz w:val="22"/>
                <w:szCs w:val="22"/>
                <w:lang w:val="lt-LT"/>
              </w:rPr>
            </w:pPr>
            <w:r w:rsidRPr="00520315">
              <w:rPr>
                <w:b/>
                <w:color w:val="000000"/>
                <w:sz w:val="22"/>
                <w:szCs w:val="22"/>
                <w:lang w:val="lt-LT"/>
              </w:rPr>
              <w:t>Pirkėjas</w:t>
            </w:r>
            <w:r w:rsidR="00D4154E" w:rsidRPr="00520315">
              <w:rPr>
                <w:b/>
                <w:color w:val="000000"/>
                <w:sz w:val="22"/>
                <w:szCs w:val="22"/>
                <w:lang w:val="lt-LT"/>
              </w:rPr>
              <w:t>:</w:t>
            </w:r>
          </w:p>
        </w:tc>
        <w:tc>
          <w:tcPr>
            <w:tcW w:w="426" w:type="dxa"/>
            <w:shd w:val="clear" w:color="auto" w:fill="auto"/>
            <w:tcMar>
              <w:top w:w="0" w:type="dxa"/>
              <w:left w:w="108" w:type="dxa"/>
              <w:bottom w:w="0" w:type="dxa"/>
              <w:right w:w="108" w:type="dxa"/>
            </w:tcMar>
          </w:tcPr>
          <w:p w14:paraId="66F59BA2" w14:textId="77777777" w:rsidR="00D4154E" w:rsidRPr="00520315" w:rsidRDefault="00D4154E" w:rsidP="00480D12">
            <w:pPr>
              <w:tabs>
                <w:tab w:val="left" w:pos="1134"/>
                <w:tab w:val="left" w:pos="1418"/>
                <w:tab w:val="left" w:pos="1701"/>
              </w:tabs>
              <w:ind w:left="567"/>
              <w:jc w:val="both"/>
              <w:rPr>
                <w:color w:val="000000"/>
                <w:sz w:val="22"/>
                <w:szCs w:val="22"/>
                <w:lang w:val="lt-LT"/>
              </w:rPr>
            </w:pPr>
          </w:p>
        </w:tc>
        <w:tc>
          <w:tcPr>
            <w:tcW w:w="4665" w:type="dxa"/>
            <w:shd w:val="clear" w:color="auto" w:fill="auto"/>
            <w:tcMar>
              <w:top w:w="0" w:type="dxa"/>
              <w:left w:w="108" w:type="dxa"/>
              <w:bottom w:w="0" w:type="dxa"/>
              <w:right w:w="108" w:type="dxa"/>
            </w:tcMar>
          </w:tcPr>
          <w:p w14:paraId="77607934" w14:textId="77777777" w:rsidR="00D4154E" w:rsidRPr="00520315" w:rsidRDefault="00D4154E" w:rsidP="00480D12">
            <w:pPr>
              <w:tabs>
                <w:tab w:val="left" w:pos="1134"/>
                <w:tab w:val="left" w:pos="1418"/>
                <w:tab w:val="left" w:pos="1701"/>
              </w:tabs>
              <w:ind w:left="567"/>
              <w:jc w:val="both"/>
              <w:rPr>
                <w:b/>
                <w:color w:val="000000"/>
                <w:sz w:val="22"/>
                <w:szCs w:val="22"/>
                <w:lang w:val="lt-LT"/>
              </w:rPr>
            </w:pPr>
          </w:p>
          <w:p w14:paraId="4B16BA8C" w14:textId="77777777" w:rsidR="00D4154E" w:rsidRPr="00520315" w:rsidRDefault="00D4154E" w:rsidP="00480D12">
            <w:pPr>
              <w:tabs>
                <w:tab w:val="left" w:pos="1134"/>
                <w:tab w:val="left" w:pos="1418"/>
                <w:tab w:val="left" w:pos="1701"/>
              </w:tabs>
              <w:ind w:left="567"/>
              <w:jc w:val="both"/>
              <w:rPr>
                <w:b/>
                <w:color w:val="000000"/>
                <w:sz w:val="22"/>
                <w:szCs w:val="22"/>
                <w:lang w:val="lt-LT"/>
              </w:rPr>
            </w:pPr>
            <w:r w:rsidRPr="00520315">
              <w:rPr>
                <w:b/>
                <w:color w:val="000000"/>
                <w:sz w:val="22"/>
                <w:szCs w:val="22"/>
                <w:lang w:val="lt-LT"/>
              </w:rPr>
              <w:t>Tiekėjas:</w:t>
            </w:r>
          </w:p>
        </w:tc>
      </w:tr>
      <w:tr w:rsidR="00D4154E" w:rsidRPr="00520315" w14:paraId="55F611BE" w14:textId="77777777" w:rsidTr="007A69DD">
        <w:trPr>
          <w:trHeight w:val="346"/>
        </w:trPr>
        <w:tc>
          <w:tcPr>
            <w:tcW w:w="4531" w:type="dxa"/>
            <w:shd w:val="clear" w:color="auto" w:fill="auto"/>
            <w:tcMar>
              <w:top w:w="0" w:type="dxa"/>
              <w:left w:w="108" w:type="dxa"/>
              <w:bottom w:w="0" w:type="dxa"/>
              <w:right w:w="108" w:type="dxa"/>
            </w:tcMar>
          </w:tcPr>
          <w:p w14:paraId="00135BAF" w14:textId="1CF3CF3A" w:rsidR="00D4154E" w:rsidRPr="00520315" w:rsidRDefault="00333F82" w:rsidP="00CD526E">
            <w:pPr>
              <w:tabs>
                <w:tab w:val="left" w:pos="1134"/>
                <w:tab w:val="left" w:pos="1418"/>
                <w:tab w:val="left" w:pos="1701"/>
              </w:tabs>
              <w:ind w:left="317" w:hanging="250"/>
              <w:jc w:val="both"/>
              <w:rPr>
                <w:sz w:val="22"/>
                <w:szCs w:val="22"/>
                <w:shd w:val="clear" w:color="auto" w:fill="D3D3D3"/>
                <w:lang w:val="lt-LT"/>
              </w:rPr>
            </w:pPr>
            <w:r w:rsidRPr="00520315">
              <w:rPr>
                <w:sz w:val="22"/>
                <w:szCs w:val="22"/>
                <w:shd w:val="clear" w:color="auto" w:fill="D3D3D3"/>
                <w:lang w:val="lt-LT"/>
              </w:rPr>
              <w:lastRenderedPageBreak/>
              <w:t>Šiaulių r. Dubysos aukštupio mokykla</w:t>
            </w:r>
          </w:p>
          <w:p w14:paraId="01B0F6F5" w14:textId="7E429010" w:rsidR="00D4154E" w:rsidRPr="00520315" w:rsidRDefault="00333F82" w:rsidP="00CD526E">
            <w:pPr>
              <w:tabs>
                <w:tab w:val="left" w:pos="1134"/>
                <w:tab w:val="left" w:pos="1418"/>
                <w:tab w:val="left" w:pos="1701"/>
              </w:tabs>
              <w:ind w:left="317" w:hanging="250"/>
              <w:jc w:val="both"/>
              <w:rPr>
                <w:sz w:val="22"/>
                <w:szCs w:val="22"/>
                <w:lang w:val="lt-LT"/>
              </w:rPr>
            </w:pPr>
            <w:r w:rsidRPr="00520315">
              <w:rPr>
                <w:sz w:val="22"/>
                <w:szCs w:val="22"/>
                <w:lang w:val="lt-LT"/>
              </w:rPr>
              <w:t>Dubysos g. 15, Bubių k. Šiaulių r.</w:t>
            </w:r>
          </w:p>
          <w:p w14:paraId="7CFED930" w14:textId="5EB12580" w:rsidR="00D4154E" w:rsidRPr="00520315" w:rsidRDefault="00D4154E" w:rsidP="00CD526E">
            <w:pPr>
              <w:tabs>
                <w:tab w:val="left" w:pos="1134"/>
                <w:tab w:val="left" w:pos="1418"/>
                <w:tab w:val="left" w:pos="1701"/>
              </w:tabs>
              <w:ind w:left="317" w:hanging="250"/>
              <w:jc w:val="both"/>
              <w:rPr>
                <w:sz w:val="22"/>
                <w:szCs w:val="22"/>
                <w:lang w:val="lt-LT"/>
              </w:rPr>
            </w:pPr>
            <w:r w:rsidRPr="00520315">
              <w:rPr>
                <w:sz w:val="22"/>
                <w:szCs w:val="22"/>
                <w:lang w:val="lt-LT"/>
              </w:rPr>
              <w:t>Juridinio asmens kodas</w:t>
            </w:r>
            <w:r w:rsidR="00333F82" w:rsidRPr="00520315">
              <w:rPr>
                <w:sz w:val="22"/>
                <w:szCs w:val="22"/>
                <w:lang w:val="lt-LT"/>
              </w:rPr>
              <w:t xml:space="preserve"> 305616433</w:t>
            </w:r>
          </w:p>
          <w:p w14:paraId="57DEF92C" w14:textId="74762336" w:rsidR="00D4154E" w:rsidRPr="00520315" w:rsidRDefault="00D4154E" w:rsidP="00CD526E">
            <w:pPr>
              <w:tabs>
                <w:tab w:val="left" w:pos="1134"/>
                <w:tab w:val="left" w:pos="1418"/>
                <w:tab w:val="left" w:pos="1701"/>
              </w:tabs>
              <w:ind w:left="317" w:hanging="250"/>
              <w:jc w:val="both"/>
              <w:rPr>
                <w:sz w:val="22"/>
                <w:szCs w:val="22"/>
                <w:lang w:val="lt-LT"/>
              </w:rPr>
            </w:pPr>
            <w:r w:rsidRPr="00520315">
              <w:rPr>
                <w:sz w:val="22"/>
                <w:szCs w:val="22"/>
                <w:lang w:val="lt-LT"/>
              </w:rPr>
              <w:t>PVM mokėtojo kodas</w:t>
            </w:r>
            <w:r w:rsidR="00333F82" w:rsidRPr="00520315">
              <w:rPr>
                <w:sz w:val="22"/>
                <w:szCs w:val="22"/>
                <w:lang w:val="lt-LT"/>
              </w:rPr>
              <w:t xml:space="preserve"> -</w:t>
            </w:r>
          </w:p>
          <w:p w14:paraId="2009E2A1" w14:textId="0CCECB10" w:rsidR="00D4154E" w:rsidRPr="00520315" w:rsidRDefault="00D4154E" w:rsidP="00CD526E">
            <w:pPr>
              <w:tabs>
                <w:tab w:val="left" w:pos="1134"/>
                <w:tab w:val="left" w:pos="1418"/>
                <w:tab w:val="left" w:pos="1701"/>
              </w:tabs>
              <w:ind w:left="317" w:hanging="250"/>
              <w:jc w:val="both"/>
              <w:rPr>
                <w:sz w:val="22"/>
                <w:szCs w:val="22"/>
                <w:lang w:val="lt-LT"/>
              </w:rPr>
            </w:pPr>
            <w:r w:rsidRPr="00520315">
              <w:rPr>
                <w:sz w:val="22"/>
                <w:szCs w:val="22"/>
                <w:lang w:val="lt-LT"/>
              </w:rPr>
              <w:t>Banko sąskaitos Nr.</w:t>
            </w:r>
            <w:r w:rsidR="00333F82" w:rsidRPr="00520315">
              <w:rPr>
                <w:sz w:val="22"/>
                <w:szCs w:val="22"/>
                <w:lang w:val="lt-LT"/>
              </w:rPr>
              <w:t xml:space="preserve"> LT934010051005438967</w:t>
            </w:r>
          </w:p>
          <w:p w14:paraId="36480591" w14:textId="36A42E39" w:rsidR="00D4154E" w:rsidRPr="00520315" w:rsidRDefault="00333F82" w:rsidP="00CD526E">
            <w:pPr>
              <w:tabs>
                <w:tab w:val="left" w:pos="1134"/>
                <w:tab w:val="left" w:pos="1418"/>
                <w:tab w:val="left" w:pos="1701"/>
              </w:tabs>
              <w:ind w:left="317" w:hanging="250"/>
              <w:jc w:val="both"/>
              <w:rPr>
                <w:sz w:val="22"/>
                <w:szCs w:val="22"/>
                <w:lang w:val="lt-LT"/>
              </w:rPr>
            </w:pPr>
            <w:r w:rsidRPr="00520315">
              <w:rPr>
                <w:sz w:val="22"/>
                <w:szCs w:val="22"/>
                <w:lang w:val="lt-LT"/>
              </w:rPr>
              <w:t>Bankas Luminor</w:t>
            </w:r>
          </w:p>
          <w:p w14:paraId="040A65AB" w14:textId="476A58D9" w:rsidR="00D4154E" w:rsidRPr="00520315" w:rsidRDefault="00D4154E" w:rsidP="00CD526E">
            <w:pPr>
              <w:tabs>
                <w:tab w:val="left" w:pos="1134"/>
                <w:tab w:val="left" w:pos="1418"/>
                <w:tab w:val="left" w:pos="1701"/>
              </w:tabs>
              <w:ind w:left="317" w:hanging="250"/>
              <w:jc w:val="both"/>
              <w:rPr>
                <w:sz w:val="22"/>
                <w:szCs w:val="22"/>
                <w:lang w:val="lt-LT"/>
              </w:rPr>
            </w:pPr>
            <w:r w:rsidRPr="00520315">
              <w:rPr>
                <w:sz w:val="22"/>
                <w:szCs w:val="22"/>
                <w:lang w:val="lt-LT"/>
              </w:rPr>
              <w:t>Banko kodas</w:t>
            </w:r>
            <w:r w:rsidR="00333F82" w:rsidRPr="00520315">
              <w:rPr>
                <w:sz w:val="22"/>
                <w:szCs w:val="22"/>
                <w:lang w:val="lt-LT"/>
              </w:rPr>
              <w:t xml:space="preserve"> 40100</w:t>
            </w:r>
          </w:p>
          <w:p w14:paraId="1DEB0A5E" w14:textId="62A9BD25" w:rsidR="00D4154E" w:rsidRPr="00520315" w:rsidRDefault="00D4154E" w:rsidP="00CD526E">
            <w:pPr>
              <w:tabs>
                <w:tab w:val="left" w:pos="1134"/>
                <w:tab w:val="left" w:pos="1418"/>
                <w:tab w:val="left" w:pos="1701"/>
              </w:tabs>
              <w:ind w:left="317" w:hanging="250"/>
              <w:jc w:val="both"/>
              <w:rPr>
                <w:sz w:val="22"/>
                <w:szCs w:val="22"/>
                <w:lang w:val="lt-LT"/>
              </w:rPr>
            </w:pPr>
            <w:r w:rsidRPr="00520315">
              <w:rPr>
                <w:sz w:val="22"/>
                <w:szCs w:val="22"/>
                <w:lang w:val="lt-LT"/>
              </w:rPr>
              <w:t>Tel. Nr.</w:t>
            </w:r>
            <w:r w:rsidR="00333F82" w:rsidRPr="00520315">
              <w:rPr>
                <w:sz w:val="22"/>
                <w:szCs w:val="22"/>
                <w:lang w:val="lt-LT"/>
              </w:rPr>
              <w:t>+37041388680</w:t>
            </w:r>
          </w:p>
          <w:p w14:paraId="5CF9894B" w14:textId="3CFEB31B" w:rsidR="00D4154E" w:rsidRPr="00520315" w:rsidRDefault="00D4154E" w:rsidP="00CD526E">
            <w:pPr>
              <w:tabs>
                <w:tab w:val="left" w:pos="1134"/>
                <w:tab w:val="left" w:pos="1418"/>
                <w:tab w:val="left" w:pos="1701"/>
              </w:tabs>
              <w:ind w:left="317" w:hanging="250"/>
              <w:jc w:val="both"/>
              <w:rPr>
                <w:sz w:val="22"/>
                <w:szCs w:val="22"/>
                <w:lang w:val="lt-LT"/>
              </w:rPr>
            </w:pPr>
            <w:r w:rsidRPr="00520315">
              <w:rPr>
                <w:sz w:val="22"/>
                <w:szCs w:val="22"/>
                <w:lang w:val="lt-LT"/>
              </w:rPr>
              <w:t>El. p.</w:t>
            </w:r>
            <w:r w:rsidR="00333F82" w:rsidRPr="00520315">
              <w:rPr>
                <w:sz w:val="22"/>
                <w:szCs w:val="22"/>
                <w:lang w:val="lt-LT"/>
              </w:rPr>
              <w:t xml:space="preserve"> mokykla@</w:t>
            </w:r>
            <w:r w:rsidR="005B0C36" w:rsidRPr="00520315">
              <w:rPr>
                <w:sz w:val="22"/>
                <w:szCs w:val="22"/>
                <w:lang w:val="lt-LT"/>
              </w:rPr>
              <w:t>dubysos.lt</w:t>
            </w:r>
          </w:p>
          <w:p w14:paraId="6C14F795" w14:textId="26538437" w:rsidR="00D4154E" w:rsidRPr="00520315" w:rsidRDefault="005B0C36" w:rsidP="00CD526E">
            <w:pPr>
              <w:tabs>
                <w:tab w:val="left" w:pos="1134"/>
                <w:tab w:val="left" w:pos="1418"/>
                <w:tab w:val="left" w:pos="1701"/>
              </w:tabs>
              <w:ind w:left="317" w:hanging="250"/>
              <w:jc w:val="both"/>
              <w:rPr>
                <w:sz w:val="22"/>
                <w:szCs w:val="22"/>
                <w:shd w:val="clear" w:color="auto" w:fill="D3D3D3"/>
                <w:lang w:val="lt-LT"/>
              </w:rPr>
            </w:pPr>
            <w:r w:rsidRPr="00520315">
              <w:rPr>
                <w:sz w:val="22"/>
                <w:szCs w:val="22"/>
                <w:shd w:val="clear" w:color="auto" w:fill="D3D3D3"/>
                <w:lang w:val="lt-LT"/>
              </w:rPr>
              <w:t>Vaidas Bacys</w:t>
            </w:r>
          </w:p>
          <w:p w14:paraId="7B6AFA33" w14:textId="702E4601" w:rsidR="00D4154E" w:rsidRPr="00520315" w:rsidRDefault="005B0C36" w:rsidP="00CD526E">
            <w:pPr>
              <w:tabs>
                <w:tab w:val="left" w:pos="1134"/>
                <w:tab w:val="left" w:pos="1418"/>
                <w:tab w:val="left" w:pos="1701"/>
              </w:tabs>
              <w:ind w:left="317" w:hanging="250"/>
              <w:jc w:val="both"/>
              <w:rPr>
                <w:sz w:val="22"/>
                <w:szCs w:val="22"/>
                <w:lang w:val="lt-LT"/>
              </w:rPr>
            </w:pPr>
            <w:r w:rsidRPr="00520315">
              <w:rPr>
                <w:sz w:val="22"/>
                <w:szCs w:val="22"/>
                <w:shd w:val="clear" w:color="auto" w:fill="D3D3D3"/>
                <w:lang w:val="lt-LT"/>
              </w:rPr>
              <w:t>Direktorius</w:t>
            </w:r>
          </w:p>
          <w:p w14:paraId="520D6618" w14:textId="77777777" w:rsidR="00D4154E" w:rsidRPr="00520315" w:rsidRDefault="00D4154E" w:rsidP="00CD526E">
            <w:pPr>
              <w:tabs>
                <w:tab w:val="left" w:pos="1134"/>
                <w:tab w:val="left" w:pos="1418"/>
                <w:tab w:val="left" w:pos="1701"/>
              </w:tabs>
              <w:ind w:left="317" w:hanging="250"/>
              <w:jc w:val="both"/>
              <w:rPr>
                <w:sz w:val="22"/>
                <w:szCs w:val="22"/>
                <w:lang w:val="lt-LT"/>
              </w:rPr>
            </w:pPr>
            <w:r w:rsidRPr="00520315">
              <w:rPr>
                <w:sz w:val="22"/>
                <w:szCs w:val="22"/>
                <w:lang w:val="lt-LT"/>
              </w:rPr>
              <w:t>______________</w:t>
            </w:r>
          </w:p>
          <w:p w14:paraId="67129263" w14:textId="77777777" w:rsidR="00D4154E" w:rsidRPr="00520315" w:rsidRDefault="00D4154E" w:rsidP="00CD526E">
            <w:pPr>
              <w:tabs>
                <w:tab w:val="left" w:pos="1134"/>
                <w:tab w:val="left" w:pos="1418"/>
                <w:tab w:val="left" w:pos="1701"/>
              </w:tabs>
              <w:ind w:left="317" w:hanging="250"/>
              <w:jc w:val="both"/>
              <w:rPr>
                <w:sz w:val="22"/>
                <w:szCs w:val="22"/>
                <w:vertAlign w:val="superscript"/>
                <w:lang w:val="lt-LT"/>
              </w:rPr>
            </w:pPr>
            <w:r w:rsidRPr="00520315">
              <w:rPr>
                <w:sz w:val="22"/>
                <w:szCs w:val="22"/>
                <w:vertAlign w:val="superscript"/>
                <w:lang w:val="lt-LT"/>
              </w:rPr>
              <w:t>(parašas)</w:t>
            </w:r>
          </w:p>
          <w:p w14:paraId="4E86E0D7" w14:textId="77777777" w:rsidR="00D4154E" w:rsidRPr="00520315" w:rsidRDefault="00D4154E" w:rsidP="00CD526E">
            <w:pPr>
              <w:tabs>
                <w:tab w:val="left" w:pos="1134"/>
                <w:tab w:val="left" w:pos="1418"/>
                <w:tab w:val="left" w:pos="1701"/>
              </w:tabs>
              <w:ind w:left="317" w:hanging="250"/>
              <w:jc w:val="both"/>
              <w:rPr>
                <w:sz w:val="22"/>
                <w:szCs w:val="22"/>
                <w:lang w:val="lt-LT"/>
              </w:rPr>
            </w:pPr>
            <w:r w:rsidRPr="00520315">
              <w:rPr>
                <w:sz w:val="22"/>
                <w:szCs w:val="22"/>
                <w:lang w:val="lt-LT"/>
              </w:rPr>
              <w:t>______________</w:t>
            </w:r>
          </w:p>
          <w:p w14:paraId="276C8221" w14:textId="77777777" w:rsidR="00D4154E" w:rsidRPr="00520315" w:rsidRDefault="00D4154E" w:rsidP="00CD526E">
            <w:pPr>
              <w:tabs>
                <w:tab w:val="left" w:pos="1134"/>
                <w:tab w:val="left" w:pos="1418"/>
                <w:tab w:val="left" w:pos="1701"/>
              </w:tabs>
              <w:ind w:left="317" w:hanging="250"/>
              <w:jc w:val="both"/>
              <w:rPr>
                <w:sz w:val="22"/>
                <w:szCs w:val="22"/>
                <w:vertAlign w:val="superscript"/>
                <w:lang w:val="lt-LT"/>
              </w:rPr>
            </w:pPr>
            <w:r w:rsidRPr="00520315">
              <w:rPr>
                <w:sz w:val="22"/>
                <w:szCs w:val="22"/>
                <w:vertAlign w:val="superscript"/>
                <w:lang w:val="lt-LT"/>
              </w:rPr>
              <w:t>(data)</w:t>
            </w:r>
          </w:p>
        </w:tc>
        <w:tc>
          <w:tcPr>
            <w:tcW w:w="426" w:type="dxa"/>
            <w:shd w:val="clear" w:color="auto" w:fill="auto"/>
            <w:tcMar>
              <w:top w:w="0" w:type="dxa"/>
              <w:left w:w="108" w:type="dxa"/>
              <w:bottom w:w="0" w:type="dxa"/>
              <w:right w:w="108" w:type="dxa"/>
            </w:tcMar>
          </w:tcPr>
          <w:p w14:paraId="08C906A8" w14:textId="77777777" w:rsidR="00D4154E" w:rsidRPr="00520315" w:rsidRDefault="00D4154E" w:rsidP="00480D12">
            <w:pPr>
              <w:tabs>
                <w:tab w:val="left" w:pos="1134"/>
                <w:tab w:val="left" w:pos="1418"/>
                <w:tab w:val="left" w:pos="1701"/>
              </w:tabs>
              <w:ind w:left="567"/>
              <w:jc w:val="both"/>
              <w:rPr>
                <w:sz w:val="22"/>
                <w:szCs w:val="22"/>
                <w:lang w:val="lt-LT"/>
              </w:rPr>
            </w:pPr>
          </w:p>
        </w:tc>
        <w:tc>
          <w:tcPr>
            <w:tcW w:w="4665" w:type="dxa"/>
            <w:shd w:val="clear" w:color="auto" w:fill="auto"/>
            <w:tcMar>
              <w:top w:w="0" w:type="dxa"/>
              <w:left w:w="108" w:type="dxa"/>
              <w:bottom w:w="0" w:type="dxa"/>
              <w:right w:w="108" w:type="dxa"/>
            </w:tcMar>
          </w:tcPr>
          <w:p w14:paraId="3EA98392" w14:textId="36193419" w:rsidR="000C558E" w:rsidRPr="00520315" w:rsidRDefault="005B0C36" w:rsidP="00CD526E">
            <w:pPr>
              <w:tabs>
                <w:tab w:val="left" w:pos="1134"/>
                <w:tab w:val="left" w:pos="1418"/>
                <w:tab w:val="left" w:pos="1701"/>
              </w:tabs>
              <w:ind w:left="567" w:hanging="389"/>
              <w:jc w:val="both"/>
              <w:rPr>
                <w:sz w:val="22"/>
                <w:szCs w:val="22"/>
                <w:shd w:val="clear" w:color="auto" w:fill="D3D3D3"/>
                <w:lang w:val="lt-LT"/>
              </w:rPr>
            </w:pPr>
            <w:r w:rsidRPr="00520315">
              <w:rPr>
                <w:sz w:val="22"/>
                <w:szCs w:val="22"/>
                <w:shd w:val="clear" w:color="auto" w:fill="D3D3D3"/>
                <w:lang w:val="lt-LT"/>
              </w:rPr>
              <w:t xml:space="preserve">UAB </w:t>
            </w:r>
            <w:r w:rsidR="00677FDD" w:rsidRPr="00520315">
              <w:rPr>
                <w:sz w:val="22"/>
                <w:szCs w:val="22"/>
                <w:shd w:val="clear" w:color="auto" w:fill="D3D3D3"/>
                <w:lang w:val="lt-LT"/>
              </w:rPr>
              <w:t>,,North solutions“</w:t>
            </w:r>
          </w:p>
          <w:p w14:paraId="31291997" w14:textId="2EE55C98" w:rsidR="000C558E" w:rsidRPr="00520315" w:rsidRDefault="00677FDD" w:rsidP="00CD526E">
            <w:pPr>
              <w:tabs>
                <w:tab w:val="left" w:pos="1134"/>
                <w:tab w:val="left" w:pos="1418"/>
                <w:tab w:val="left" w:pos="1701"/>
              </w:tabs>
              <w:ind w:left="567" w:hanging="389"/>
              <w:jc w:val="both"/>
              <w:rPr>
                <w:sz w:val="22"/>
                <w:szCs w:val="22"/>
                <w:lang w:val="lt-LT"/>
              </w:rPr>
            </w:pPr>
            <w:r w:rsidRPr="00520315">
              <w:rPr>
                <w:sz w:val="22"/>
                <w:szCs w:val="22"/>
                <w:lang w:val="lt-LT"/>
              </w:rPr>
              <w:t>J. Basanavičiaus 17A-20B, Vilnius</w:t>
            </w:r>
          </w:p>
          <w:p w14:paraId="70AB6AF8" w14:textId="5510767B" w:rsidR="00D4154E" w:rsidRPr="00520315" w:rsidRDefault="00D4154E" w:rsidP="00CD526E">
            <w:pPr>
              <w:tabs>
                <w:tab w:val="left" w:pos="1134"/>
                <w:tab w:val="left" w:pos="1418"/>
                <w:tab w:val="left" w:pos="1701"/>
              </w:tabs>
              <w:ind w:left="567" w:hanging="389"/>
              <w:jc w:val="both"/>
              <w:rPr>
                <w:sz w:val="22"/>
                <w:szCs w:val="22"/>
                <w:shd w:val="clear" w:color="auto" w:fill="D3D3D3"/>
                <w:lang w:val="lt-LT"/>
              </w:rPr>
            </w:pPr>
            <w:r w:rsidRPr="00520315">
              <w:rPr>
                <w:sz w:val="22"/>
                <w:szCs w:val="22"/>
                <w:lang w:val="lt-LT"/>
              </w:rPr>
              <w:t>Juridinio asmens kodas</w:t>
            </w:r>
            <w:r w:rsidR="005B0C36" w:rsidRPr="00520315">
              <w:rPr>
                <w:sz w:val="22"/>
                <w:szCs w:val="22"/>
                <w:lang w:val="lt-LT"/>
              </w:rPr>
              <w:t xml:space="preserve"> </w:t>
            </w:r>
            <w:r w:rsidR="00677FDD" w:rsidRPr="00520315">
              <w:rPr>
                <w:sz w:val="22"/>
                <w:szCs w:val="22"/>
                <w:lang w:val="lt-LT"/>
              </w:rPr>
              <w:t>303085368</w:t>
            </w:r>
          </w:p>
          <w:p w14:paraId="7B339DD5" w14:textId="3D63160B"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lang w:val="lt-LT"/>
              </w:rPr>
              <w:t>PVM mokėtojo kodas</w:t>
            </w:r>
            <w:r w:rsidR="005B0C36" w:rsidRPr="00520315">
              <w:rPr>
                <w:sz w:val="22"/>
                <w:szCs w:val="22"/>
                <w:lang w:val="lt-LT"/>
              </w:rPr>
              <w:t xml:space="preserve"> </w:t>
            </w:r>
            <w:r w:rsidR="00CD526E" w:rsidRPr="00CD526E">
              <w:rPr>
                <w:sz w:val="22"/>
                <w:szCs w:val="22"/>
                <w:lang w:val="lt-LT"/>
              </w:rPr>
              <w:t>LT100007874016</w:t>
            </w:r>
          </w:p>
          <w:p w14:paraId="063AEA65" w14:textId="5E416F65"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lang w:val="lt-LT"/>
              </w:rPr>
              <w:t>Banko sąskaitos Nr.</w:t>
            </w:r>
            <w:r w:rsidR="00CD526E">
              <w:rPr>
                <w:sz w:val="22"/>
                <w:szCs w:val="22"/>
                <w:lang w:val="lt-LT"/>
              </w:rPr>
              <w:t xml:space="preserve"> </w:t>
            </w:r>
            <w:r w:rsidR="00CD526E" w:rsidRPr="00CD526E">
              <w:rPr>
                <w:sz w:val="22"/>
                <w:szCs w:val="22"/>
                <w:lang w:val="lt-LT"/>
              </w:rPr>
              <w:t>LT187300010135248093</w:t>
            </w:r>
          </w:p>
          <w:p w14:paraId="1D3EDB77" w14:textId="5114C17A"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shd w:val="clear" w:color="auto" w:fill="D3D3D3"/>
                <w:lang w:val="lt-LT"/>
              </w:rPr>
              <w:t>Bankas</w:t>
            </w:r>
            <w:r w:rsidR="001321FE" w:rsidRPr="00520315">
              <w:rPr>
                <w:sz w:val="22"/>
                <w:szCs w:val="22"/>
                <w:shd w:val="clear" w:color="auto" w:fill="D3D3D3"/>
                <w:lang w:val="lt-LT"/>
              </w:rPr>
              <w:t xml:space="preserve">: </w:t>
            </w:r>
            <w:r w:rsidR="00CD526E">
              <w:rPr>
                <w:sz w:val="22"/>
                <w:szCs w:val="22"/>
                <w:shd w:val="clear" w:color="auto" w:fill="D3D3D3"/>
                <w:lang w:val="lt-LT"/>
              </w:rPr>
              <w:t>Swedbank AB</w:t>
            </w:r>
          </w:p>
          <w:p w14:paraId="0F76359B" w14:textId="0F68532E"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lang w:val="lt-LT"/>
              </w:rPr>
              <w:t>Banko kodas</w:t>
            </w:r>
            <w:r w:rsidR="00CD526E">
              <w:rPr>
                <w:sz w:val="22"/>
                <w:szCs w:val="22"/>
                <w:lang w:val="lt-LT"/>
              </w:rPr>
              <w:t xml:space="preserve"> </w:t>
            </w:r>
            <w:r w:rsidR="00CD526E" w:rsidRPr="00CD526E">
              <w:rPr>
                <w:sz w:val="22"/>
                <w:szCs w:val="22"/>
                <w:lang w:val="lt-LT"/>
              </w:rPr>
              <w:t xml:space="preserve"> 73000</w:t>
            </w:r>
          </w:p>
          <w:p w14:paraId="44F338D3" w14:textId="47FAC2D7"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lang w:val="lt-LT"/>
              </w:rPr>
              <w:t>Tel. Nr.</w:t>
            </w:r>
            <w:r w:rsidR="005B0C36" w:rsidRPr="00520315">
              <w:rPr>
                <w:sz w:val="22"/>
                <w:szCs w:val="22"/>
                <w:lang w:val="lt-LT"/>
              </w:rPr>
              <w:t xml:space="preserve"> </w:t>
            </w:r>
            <w:r w:rsidR="00677FDD" w:rsidRPr="00520315">
              <w:rPr>
                <w:sz w:val="22"/>
                <w:szCs w:val="22"/>
                <w:lang w:val="lt-LT"/>
              </w:rPr>
              <w:t>+37060010584</w:t>
            </w:r>
          </w:p>
          <w:p w14:paraId="41D7D55D" w14:textId="542766DE"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lang w:val="lt-LT"/>
              </w:rPr>
              <w:t>El. p.</w:t>
            </w:r>
            <w:r w:rsidR="005B0C36" w:rsidRPr="00520315">
              <w:rPr>
                <w:sz w:val="22"/>
                <w:szCs w:val="22"/>
                <w:lang w:val="lt-LT"/>
              </w:rPr>
              <w:t xml:space="preserve"> </w:t>
            </w:r>
            <w:r w:rsidR="00677FDD" w:rsidRPr="00520315">
              <w:rPr>
                <w:sz w:val="22"/>
                <w:szCs w:val="22"/>
                <w:lang w:val="lt-LT"/>
              </w:rPr>
              <w:t>info@northsolutions.lt</w:t>
            </w:r>
          </w:p>
          <w:p w14:paraId="5468AD25" w14:textId="77777777" w:rsidR="00A5243E" w:rsidRPr="00520315" w:rsidRDefault="00A5243E" w:rsidP="00CD526E">
            <w:pPr>
              <w:tabs>
                <w:tab w:val="left" w:pos="1134"/>
                <w:tab w:val="left" w:pos="1418"/>
                <w:tab w:val="left" w:pos="1701"/>
              </w:tabs>
              <w:ind w:left="567" w:hanging="389"/>
              <w:jc w:val="both"/>
              <w:rPr>
                <w:sz w:val="22"/>
                <w:szCs w:val="22"/>
                <w:shd w:val="clear" w:color="auto" w:fill="D3D3D3"/>
                <w:lang w:val="lt-LT"/>
              </w:rPr>
            </w:pPr>
          </w:p>
          <w:p w14:paraId="10211B0B" w14:textId="4BC15F0F" w:rsidR="00D4154E" w:rsidRPr="00520315" w:rsidRDefault="00677FDD" w:rsidP="00CD526E">
            <w:pPr>
              <w:tabs>
                <w:tab w:val="left" w:pos="1134"/>
                <w:tab w:val="left" w:pos="1418"/>
                <w:tab w:val="left" w:pos="1701"/>
              </w:tabs>
              <w:ind w:left="567" w:hanging="389"/>
              <w:jc w:val="both"/>
              <w:rPr>
                <w:sz w:val="22"/>
                <w:szCs w:val="22"/>
                <w:shd w:val="clear" w:color="auto" w:fill="D3D3D3"/>
                <w:lang w:val="lt-LT"/>
              </w:rPr>
            </w:pPr>
            <w:r w:rsidRPr="00520315">
              <w:rPr>
                <w:sz w:val="22"/>
                <w:szCs w:val="22"/>
                <w:shd w:val="clear" w:color="auto" w:fill="D3D3D3"/>
                <w:lang w:val="lt-LT"/>
              </w:rPr>
              <w:t>Lina Bielsk</w:t>
            </w:r>
            <w:r w:rsidR="00A5243E" w:rsidRPr="00520315">
              <w:rPr>
                <w:sz w:val="22"/>
                <w:szCs w:val="22"/>
                <w:shd w:val="clear" w:color="auto" w:fill="D3D3D3"/>
                <w:lang w:val="lt-LT"/>
              </w:rPr>
              <w:t>ė</w:t>
            </w:r>
          </w:p>
          <w:p w14:paraId="752F383E" w14:textId="748F7E0C" w:rsidR="000C558E" w:rsidRPr="00520315" w:rsidRDefault="00A5243E" w:rsidP="00CD526E">
            <w:pPr>
              <w:tabs>
                <w:tab w:val="left" w:pos="1134"/>
                <w:tab w:val="left" w:pos="1418"/>
                <w:tab w:val="left" w:pos="1701"/>
              </w:tabs>
              <w:ind w:left="567" w:hanging="389"/>
              <w:jc w:val="both"/>
              <w:rPr>
                <w:sz w:val="22"/>
                <w:szCs w:val="22"/>
                <w:lang w:val="lt-LT"/>
              </w:rPr>
            </w:pPr>
            <w:r w:rsidRPr="00520315">
              <w:rPr>
                <w:sz w:val="22"/>
                <w:szCs w:val="22"/>
                <w:lang w:val="lt-LT"/>
              </w:rPr>
              <w:t>Direktorė</w:t>
            </w:r>
          </w:p>
          <w:p w14:paraId="50811B3D" w14:textId="038089B3"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lang w:val="lt-LT"/>
              </w:rPr>
              <w:t>______________</w:t>
            </w:r>
          </w:p>
          <w:p w14:paraId="03FEE68E" w14:textId="77777777" w:rsidR="00D4154E" w:rsidRPr="00520315" w:rsidRDefault="00D4154E" w:rsidP="00CD526E">
            <w:pPr>
              <w:tabs>
                <w:tab w:val="left" w:pos="1134"/>
                <w:tab w:val="left" w:pos="1418"/>
                <w:tab w:val="left" w:pos="1701"/>
              </w:tabs>
              <w:ind w:left="567" w:hanging="389"/>
              <w:jc w:val="both"/>
              <w:rPr>
                <w:sz w:val="22"/>
                <w:szCs w:val="22"/>
                <w:vertAlign w:val="superscript"/>
                <w:lang w:val="lt-LT"/>
              </w:rPr>
            </w:pPr>
            <w:r w:rsidRPr="00520315">
              <w:rPr>
                <w:sz w:val="22"/>
                <w:szCs w:val="22"/>
                <w:vertAlign w:val="superscript"/>
                <w:lang w:val="lt-LT"/>
              </w:rPr>
              <w:t>(parašas)</w:t>
            </w:r>
          </w:p>
          <w:p w14:paraId="64DF7E92" w14:textId="77777777"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lang w:val="lt-LT"/>
              </w:rPr>
              <w:t>______________</w:t>
            </w:r>
          </w:p>
          <w:p w14:paraId="6D078E96" w14:textId="77777777" w:rsidR="00D4154E" w:rsidRPr="00520315" w:rsidRDefault="00D4154E" w:rsidP="00CD526E">
            <w:pPr>
              <w:tabs>
                <w:tab w:val="left" w:pos="1134"/>
                <w:tab w:val="left" w:pos="1418"/>
                <w:tab w:val="left" w:pos="1701"/>
              </w:tabs>
              <w:ind w:left="567" w:hanging="389"/>
              <w:jc w:val="both"/>
              <w:rPr>
                <w:sz w:val="22"/>
                <w:szCs w:val="22"/>
                <w:lang w:val="lt-LT"/>
              </w:rPr>
            </w:pPr>
            <w:r w:rsidRPr="00520315">
              <w:rPr>
                <w:sz w:val="22"/>
                <w:szCs w:val="22"/>
                <w:vertAlign w:val="superscript"/>
                <w:lang w:val="lt-LT"/>
              </w:rPr>
              <w:t>(data)</w:t>
            </w:r>
          </w:p>
        </w:tc>
      </w:tr>
    </w:tbl>
    <w:p w14:paraId="5C138C99" w14:textId="77777777" w:rsidR="00D4154E" w:rsidRPr="00520315" w:rsidRDefault="00D4154E" w:rsidP="00DC1F46">
      <w:pPr>
        <w:tabs>
          <w:tab w:val="left" w:pos="1134"/>
          <w:tab w:val="left" w:pos="1418"/>
          <w:tab w:val="left" w:pos="1701"/>
        </w:tabs>
        <w:ind w:firstLine="567"/>
        <w:rPr>
          <w:sz w:val="22"/>
          <w:szCs w:val="22"/>
          <w:lang w:val="lt-LT"/>
        </w:rPr>
      </w:pPr>
    </w:p>
    <w:sectPr w:rsidR="00D4154E" w:rsidRPr="00520315" w:rsidSect="00CB1FA9">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4792"/>
    <w:multiLevelType w:val="multilevel"/>
    <w:tmpl w:val="FFFFFFFF"/>
    <w:lvl w:ilvl="0">
      <w:start w:val="19"/>
      <w:numFmt w:val="decimal"/>
      <w:lvlText w:val="%1."/>
      <w:lvlJc w:val="left"/>
      <w:pPr>
        <w:ind w:left="480" w:hanging="480"/>
      </w:pPr>
      <w:rPr>
        <w:rFonts w:cs="Times New Roman" w:hint="default"/>
      </w:rPr>
    </w:lvl>
    <w:lvl w:ilvl="1">
      <w:start w:val="1"/>
      <w:numFmt w:val="decimal"/>
      <w:lvlText w:val="%1.%2."/>
      <w:lvlJc w:val="left"/>
      <w:pPr>
        <w:ind w:left="792" w:hanging="480"/>
      </w:pPr>
      <w:rPr>
        <w:rFonts w:cs="Times New Roman" w:hint="default"/>
      </w:rPr>
    </w:lvl>
    <w:lvl w:ilvl="2">
      <w:start w:val="1"/>
      <w:numFmt w:val="decimal"/>
      <w:lvlText w:val="%1.%2.%3."/>
      <w:lvlJc w:val="left"/>
      <w:pPr>
        <w:ind w:left="1344" w:hanging="720"/>
      </w:pPr>
      <w:rPr>
        <w:rFonts w:cs="Times New Roman" w:hint="default"/>
      </w:rPr>
    </w:lvl>
    <w:lvl w:ilvl="3">
      <w:start w:val="1"/>
      <w:numFmt w:val="decimal"/>
      <w:lvlText w:val="%1.%2.%3.%4."/>
      <w:lvlJc w:val="left"/>
      <w:pPr>
        <w:ind w:left="1656" w:hanging="720"/>
      </w:pPr>
      <w:rPr>
        <w:rFonts w:cs="Times New Roman" w:hint="default"/>
      </w:rPr>
    </w:lvl>
    <w:lvl w:ilvl="4">
      <w:start w:val="1"/>
      <w:numFmt w:val="decimal"/>
      <w:lvlText w:val="%1.%2.%3.%4.%5."/>
      <w:lvlJc w:val="left"/>
      <w:pPr>
        <w:ind w:left="2328" w:hanging="1080"/>
      </w:pPr>
      <w:rPr>
        <w:rFonts w:cs="Times New Roman" w:hint="default"/>
      </w:rPr>
    </w:lvl>
    <w:lvl w:ilvl="5">
      <w:start w:val="1"/>
      <w:numFmt w:val="decimal"/>
      <w:lvlText w:val="%1.%2.%3.%4.%5.%6."/>
      <w:lvlJc w:val="left"/>
      <w:pPr>
        <w:ind w:left="2640" w:hanging="1080"/>
      </w:pPr>
      <w:rPr>
        <w:rFonts w:cs="Times New Roman" w:hint="default"/>
      </w:rPr>
    </w:lvl>
    <w:lvl w:ilvl="6">
      <w:start w:val="1"/>
      <w:numFmt w:val="decimal"/>
      <w:lvlText w:val="%1.%2.%3.%4.%5.%6.%7."/>
      <w:lvlJc w:val="left"/>
      <w:pPr>
        <w:ind w:left="3312" w:hanging="1440"/>
      </w:pPr>
      <w:rPr>
        <w:rFonts w:cs="Times New Roman" w:hint="default"/>
      </w:rPr>
    </w:lvl>
    <w:lvl w:ilvl="7">
      <w:start w:val="1"/>
      <w:numFmt w:val="decimal"/>
      <w:lvlText w:val="%1.%2.%3.%4.%5.%6.%7.%8."/>
      <w:lvlJc w:val="left"/>
      <w:pPr>
        <w:ind w:left="3624" w:hanging="1440"/>
      </w:pPr>
      <w:rPr>
        <w:rFonts w:cs="Times New Roman" w:hint="default"/>
      </w:rPr>
    </w:lvl>
    <w:lvl w:ilvl="8">
      <w:start w:val="1"/>
      <w:numFmt w:val="decimal"/>
      <w:lvlText w:val="%1.%2.%3.%4.%5.%6.%7.%8.%9."/>
      <w:lvlJc w:val="left"/>
      <w:pPr>
        <w:ind w:left="4296" w:hanging="1800"/>
      </w:pPr>
      <w:rPr>
        <w:rFonts w:cs="Times New Roman" w:hint="default"/>
      </w:rPr>
    </w:lvl>
  </w:abstractNum>
  <w:abstractNum w:abstractNumId="1" w15:restartNumberingAfterBreak="0">
    <w:nsid w:val="078936AB"/>
    <w:multiLevelType w:val="multilevel"/>
    <w:tmpl w:val="FFFFFFFF"/>
    <w:lvl w:ilvl="0">
      <w:start w:val="16"/>
      <w:numFmt w:val="decimal"/>
      <w:lvlText w:val="%1."/>
      <w:lvlJc w:val="left"/>
      <w:pPr>
        <w:ind w:left="480" w:hanging="480"/>
      </w:pPr>
      <w:rPr>
        <w:rFonts w:cs="Times New Roman"/>
      </w:rPr>
    </w:lvl>
    <w:lvl w:ilvl="1">
      <w:start w:val="1"/>
      <w:numFmt w:val="decimal"/>
      <w:lvlText w:val="%1.%2."/>
      <w:lvlJc w:val="left"/>
      <w:pPr>
        <w:ind w:left="1189"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15:restartNumberingAfterBreak="0">
    <w:nsid w:val="096D5758"/>
    <w:multiLevelType w:val="multilevel"/>
    <w:tmpl w:val="D898CB2C"/>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038C1"/>
    <w:multiLevelType w:val="multilevel"/>
    <w:tmpl w:val="FFFFFFFF"/>
    <w:lvl w:ilvl="0">
      <w:start w:val="17"/>
      <w:numFmt w:val="decimal"/>
      <w:lvlText w:val="%1."/>
      <w:lvlJc w:val="left"/>
      <w:pPr>
        <w:ind w:left="435" w:hanging="435"/>
      </w:pPr>
      <w:rPr>
        <w:rFonts w:eastAsia="Arial Unicode MS" w:cs="Times New Roman"/>
        <w:color w:val="000000"/>
      </w:rPr>
    </w:lvl>
    <w:lvl w:ilvl="1">
      <w:start w:val="1"/>
      <w:numFmt w:val="decimal"/>
      <w:lvlText w:val="%1.%2."/>
      <w:lvlJc w:val="left"/>
      <w:pPr>
        <w:ind w:left="795" w:hanging="435"/>
      </w:pPr>
      <w:rPr>
        <w:rFonts w:eastAsia="Arial Unicode MS" w:cs="Times New Roman"/>
        <w:color w:val="000000"/>
      </w:rPr>
    </w:lvl>
    <w:lvl w:ilvl="2">
      <w:start w:val="1"/>
      <w:numFmt w:val="decimal"/>
      <w:lvlText w:val="%1.%2.%3."/>
      <w:lvlJc w:val="left"/>
      <w:pPr>
        <w:ind w:left="1440" w:hanging="720"/>
      </w:pPr>
      <w:rPr>
        <w:rFonts w:eastAsia="Arial Unicode MS" w:cs="Times New Roman"/>
        <w:color w:val="000000"/>
      </w:rPr>
    </w:lvl>
    <w:lvl w:ilvl="3">
      <w:start w:val="1"/>
      <w:numFmt w:val="decimal"/>
      <w:lvlText w:val="%1.%2.%3.%4."/>
      <w:lvlJc w:val="left"/>
      <w:pPr>
        <w:ind w:left="1800" w:hanging="720"/>
      </w:pPr>
      <w:rPr>
        <w:rFonts w:eastAsia="Arial Unicode MS" w:cs="Times New Roman"/>
        <w:color w:val="000000"/>
      </w:rPr>
    </w:lvl>
    <w:lvl w:ilvl="4">
      <w:start w:val="1"/>
      <w:numFmt w:val="decimal"/>
      <w:lvlText w:val="%1.%2.%3.%4.%5."/>
      <w:lvlJc w:val="left"/>
      <w:pPr>
        <w:ind w:left="2520" w:hanging="1080"/>
      </w:pPr>
      <w:rPr>
        <w:rFonts w:eastAsia="Arial Unicode MS" w:cs="Times New Roman"/>
        <w:color w:val="000000"/>
      </w:rPr>
    </w:lvl>
    <w:lvl w:ilvl="5">
      <w:start w:val="1"/>
      <w:numFmt w:val="decimal"/>
      <w:lvlText w:val="%1.%2.%3.%4.%5.%6."/>
      <w:lvlJc w:val="left"/>
      <w:pPr>
        <w:ind w:left="2880" w:hanging="1080"/>
      </w:pPr>
      <w:rPr>
        <w:rFonts w:eastAsia="Arial Unicode MS" w:cs="Times New Roman"/>
        <w:color w:val="000000"/>
      </w:rPr>
    </w:lvl>
    <w:lvl w:ilvl="6">
      <w:start w:val="1"/>
      <w:numFmt w:val="decimal"/>
      <w:lvlText w:val="%1.%2.%3.%4.%5.%6.%7."/>
      <w:lvlJc w:val="left"/>
      <w:pPr>
        <w:ind w:left="3600" w:hanging="1440"/>
      </w:pPr>
      <w:rPr>
        <w:rFonts w:eastAsia="Arial Unicode MS" w:cs="Times New Roman"/>
        <w:color w:val="000000"/>
      </w:rPr>
    </w:lvl>
    <w:lvl w:ilvl="7">
      <w:start w:val="1"/>
      <w:numFmt w:val="decimal"/>
      <w:lvlText w:val="%1.%2.%3.%4.%5.%6.%7.%8."/>
      <w:lvlJc w:val="left"/>
      <w:pPr>
        <w:ind w:left="3960" w:hanging="1440"/>
      </w:pPr>
      <w:rPr>
        <w:rFonts w:eastAsia="Arial Unicode MS" w:cs="Times New Roman"/>
        <w:color w:val="000000"/>
      </w:rPr>
    </w:lvl>
    <w:lvl w:ilvl="8">
      <w:start w:val="1"/>
      <w:numFmt w:val="decimal"/>
      <w:lvlText w:val="%1.%2.%3.%4.%5.%6.%7.%8.%9."/>
      <w:lvlJc w:val="left"/>
      <w:pPr>
        <w:ind w:left="4680" w:hanging="1800"/>
      </w:pPr>
      <w:rPr>
        <w:rFonts w:eastAsia="Arial Unicode MS" w:cs="Times New Roman"/>
        <w:color w:val="000000"/>
      </w:rPr>
    </w:lvl>
  </w:abstractNum>
  <w:abstractNum w:abstractNumId="4" w15:restartNumberingAfterBreak="0">
    <w:nsid w:val="0F5143F8"/>
    <w:multiLevelType w:val="multilevel"/>
    <w:tmpl w:val="FFFFFFFF"/>
    <w:lvl w:ilvl="0">
      <w:start w:val="11"/>
      <w:numFmt w:val="decimal"/>
      <w:lvlText w:val="%1."/>
      <w:lvlJc w:val="left"/>
      <w:pPr>
        <w:ind w:left="480" w:hanging="480"/>
      </w:pPr>
      <w:rPr>
        <w:rFonts w:cs="Times New Roman"/>
      </w:rPr>
    </w:lvl>
    <w:lvl w:ilvl="1">
      <w:start w:val="1"/>
      <w:numFmt w:val="decimal"/>
      <w:lvlText w:val="%1.%2."/>
      <w:lvlJc w:val="left"/>
      <w:pPr>
        <w:ind w:left="2632" w:hanging="480"/>
      </w:pPr>
      <w:rPr>
        <w:rFonts w:cs="Times New Roman"/>
      </w:rPr>
    </w:lvl>
    <w:lvl w:ilvl="2">
      <w:start w:val="1"/>
      <w:numFmt w:val="decimal"/>
      <w:lvlText w:val="%1.%2.%3."/>
      <w:lvlJc w:val="left"/>
      <w:pPr>
        <w:ind w:left="5024" w:hanging="720"/>
      </w:pPr>
      <w:rPr>
        <w:rFonts w:cs="Times New Roman"/>
      </w:rPr>
    </w:lvl>
    <w:lvl w:ilvl="3">
      <w:start w:val="1"/>
      <w:numFmt w:val="decimal"/>
      <w:lvlText w:val="%1.%2.%3.%4."/>
      <w:lvlJc w:val="left"/>
      <w:pPr>
        <w:ind w:left="7176" w:hanging="720"/>
      </w:pPr>
      <w:rPr>
        <w:rFonts w:cs="Times New Roman"/>
      </w:rPr>
    </w:lvl>
    <w:lvl w:ilvl="4">
      <w:start w:val="1"/>
      <w:numFmt w:val="decimal"/>
      <w:lvlText w:val="%1.%2.%3.%4.%5."/>
      <w:lvlJc w:val="left"/>
      <w:pPr>
        <w:ind w:left="9688" w:hanging="1080"/>
      </w:pPr>
      <w:rPr>
        <w:rFonts w:cs="Times New Roman"/>
      </w:rPr>
    </w:lvl>
    <w:lvl w:ilvl="5">
      <w:start w:val="1"/>
      <w:numFmt w:val="decimal"/>
      <w:lvlText w:val="%1.%2.%3.%4.%5.%6."/>
      <w:lvlJc w:val="left"/>
      <w:pPr>
        <w:ind w:left="11840" w:hanging="1080"/>
      </w:pPr>
      <w:rPr>
        <w:rFonts w:cs="Times New Roman"/>
      </w:rPr>
    </w:lvl>
    <w:lvl w:ilvl="6">
      <w:start w:val="1"/>
      <w:numFmt w:val="decimal"/>
      <w:lvlText w:val="%1.%2.%3.%4.%5.%6.%7."/>
      <w:lvlJc w:val="left"/>
      <w:pPr>
        <w:ind w:left="14352" w:hanging="1440"/>
      </w:pPr>
      <w:rPr>
        <w:rFonts w:cs="Times New Roman"/>
      </w:rPr>
    </w:lvl>
    <w:lvl w:ilvl="7">
      <w:start w:val="1"/>
      <w:numFmt w:val="decimal"/>
      <w:lvlText w:val="%1.%2.%3.%4.%5.%6.%7.%8."/>
      <w:lvlJc w:val="left"/>
      <w:pPr>
        <w:ind w:left="16504" w:hanging="1440"/>
      </w:pPr>
      <w:rPr>
        <w:rFonts w:cs="Times New Roman"/>
      </w:rPr>
    </w:lvl>
    <w:lvl w:ilvl="8">
      <w:start w:val="1"/>
      <w:numFmt w:val="decimal"/>
      <w:lvlText w:val="%1.%2.%3.%4.%5.%6.%7.%8.%9."/>
      <w:lvlJc w:val="left"/>
      <w:pPr>
        <w:ind w:left="19016" w:hanging="1800"/>
      </w:pPr>
      <w:rPr>
        <w:rFonts w:cs="Times New Roman"/>
      </w:rPr>
    </w:lvl>
  </w:abstractNum>
  <w:abstractNum w:abstractNumId="5" w15:restartNumberingAfterBreak="0">
    <w:nsid w:val="0F7A7C27"/>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762D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05955"/>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0FD54CE"/>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2" w15:restartNumberingAfterBreak="0">
    <w:nsid w:val="25E571C3"/>
    <w:multiLevelType w:val="multilevel"/>
    <w:tmpl w:val="FFFFFFFF"/>
    <w:lvl w:ilvl="0">
      <w:start w:val="10"/>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7B0886"/>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7" w15:restartNumberingAfterBreak="0">
    <w:nsid w:val="36691E92"/>
    <w:multiLevelType w:val="multilevel"/>
    <w:tmpl w:val="931068FC"/>
    <w:lvl w:ilvl="0">
      <w:start w:val="18"/>
      <w:numFmt w:val="upperRoman"/>
      <w:lvlText w:val="%1."/>
      <w:lvlJc w:val="left"/>
      <w:pPr>
        <w:ind w:left="4832"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38803754"/>
    <w:multiLevelType w:val="multilevel"/>
    <w:tmpl w:val="FFFFFFFF"/>
    <w:lvl w:ilvl="0">
      <w:start w:val="1"/>
      <w:numFmt w:val="decimal"/>
      <w:lvlText w:val="%1."/>
      <w:lvlJc w:val="left"/>
      <w:pPr>
        <w:ind w:left="510" w:hanging="510"/>
      </w:pPr>
      <w:rPr>
        <w:rFonts w:cs="Times New Roman"/>
      </w:rPr>
    </w:lvl>
    <w:lvl w:ilvl="1">
      <w:start w:val="1"/>
      <w:numFmt w:val="decimal"/>
      <w:lvlText w:val="%1.%2."/>
      <w:lvlJc w:val="left"/>
      <w:pPr>
        <w:ind w:left="510" w:hanging="51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520171"/>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2811992"/>
    <w:multiLevelType w:val="multilevel"/>
    <w:tmpl w:val="FFFFFFFF"/>
    <w:lvl w:ilvl="0">
      <w:start w:val="12"/>
      <w:numFmt w:val="decimal"/>
      <w:lvlText w:val="%1."/>
      <w:lvlJc w:val="left"/>
      <w:pPr>
        <w:ind w:left="480" w:hanging="480"/>
      </w:pPr>
      <w:rPr>
        <w:rFonts w:cs="Times New Roman" w:hint="default"/>
        <w:color w:val="000000"/>
      </w:rPr>
    </w:lvl>
    <w:lvl w:ilvl="1">
      <w:start w:val="1"/>
      <w:numFmt w:val="decimal"/>
      <w:lvlText w:val="%1.%2."/>
      <w:lvlJc w:val="left"/>
      <w:pPr>
        <w:ind w:left="2632" w:hanging="480"/>
      </w:pPr>
      <w:rPr>
        <w:rFonts w:cs="Times New Roman" w:hint="default"/>
        <w:color w:val="000000"/>
      </w:rPr>
    </w:lvl>
    <w:lvl w:ilvl="2">
      <w:start w:val="1"/>
      <w:numFmt w:val="decimal"/>
      <w:lvlText w:val="%1.%2.%3."/>
      <w:lvlJc w:val="left"/>
      <w:pPr>
        <w:ind w:left="5024" w:hanging="720"/>
      </w:pPr>
      <w:rPr>
        <w:rFonts w:cs="Times New Roman" w:hint="default"/>
        <w:color w:val="000000"/>
      </w:rPr>
    </w:lvl>
    <w:lvl w:ilvl="3">
      <w:start w:val="1"/>
      <w:numFmt w:val="decimal"/>
      <w:lvlText w:val="%1.%2.%3.%4."/>
      <w:lvlJc w:val="left"/>
      <w:pPr>
        <w:ind w:left="7176" w:hanging="720"/>
      </w:pPr>
      <w:rPr>
        <w:rFonts w:cs="Times New Roman" w:hint="default"/>
        <w:color w:val="000000"/>
      </w:rPr>
    </w:lvl>
    <w:lvl w:ilvl="4">
      <w:start w:val="1"/>
      <w:numFmt w:val="decimal"/>
      <w:lvlText w:val="%1.%2.%3.%4.%5."/>
      <w:lvlJc w:val="left"/>
      <w:pPr>
        <w:ind w:left="9688" w:hanging="1080"/>
      </w:pPr>
      <w:rPr>
        <w:rFonts w:cs="Times New Roman" w:hint="default"/>
        <w:color w:val="000000"/>
      </w:rPr>
    </w:lvl>
    <w:lvl w:ilvl="5">
      <w:start w:val="1"/>
      <w:numFmt w:val="decimal"/>
      <w:lvlText w:val="%1.%2.%3.%4.%5.%6."/>
      <w:lvlJc w:val="left"/>
      <w:pPr>
        <w:ind w:left="11840" w:hanging="1080"/>
      </w:pPr>
      <w:rPr>
        <w:rFonts w:cs="Times New Roman" w:hint="default"/>
        <w:color w:val="000000"/>
      </w:rPr>
    </w:lvl>
    <w:lvl w:ilvl="6">
      <w:start w:val="1"/>
      <w:numFmt w:val="decimal"/>
      <w:lvlText w:val="%1.%2.%3.%4.%5.%6.%7."/>
      <w:lvlJc w:val="left"/>
      <w:pPr>
        <w:ind w:left="14352" w:hanging="1440"/>
      </w:pPr>
      <w:rPr>
        <w:rFonts w:cs="Times New Roman" w:hint="default"/>
        <w:color w:val="000000"/>
      </w:rPr>
    </w:lvl>
    <w:lvl w:ilvl="7">
      <w:start w:val="1"/>
      <w:numFmt w:val="decimal"/>
      <w:lvlText w:val="%1.%2.%3.%4.%5.%6.%7.%8."/>
      <w:lvlJc w:val="left"/>
      <w:pPr>
        <w:ind w:left="16504" w:hanging="1440"/>
      </w:pPr>
      <w:rPr>
        <w:rFonts w:cs="Times New Roman" w:hint="default"/>
        <w:color w:val="000000"/>
      </w:rPr>
    </w:lvl>
    <w:lvl w:ilvl="8">
      <w:start w:val="1"/>
      <w:numFmt w:val="decimal"/>
      <w:lvlText w:val="%1.%2.%3.%4.%5.%6.%7.%8.%9."/>
      <w:lvlJc w:val="left"/>
      <w:pPr>
        <w:ind w:left="19016" w:hanging="1800"/>
      </w:pPr>
      <w:rPr>
        <w:rFonts w:cs="Times New Roman" w:hint="default"/>
        <w:color w:val="000000"/>
      </w:rPr>
    </w:lvl>
  </w:abstractNum>
  <w:abstractNum w:abstractNumId="22" w15:restartNumberingAfterBreak="0">
    <w:nsid w:val="431B1653"/>
    <w:multiLevelType w:val="multilevel"/>
    <w:tmpl w:val="FFFFFFFF"/>
    <w:lvl w:ilvl="0">
      <w:start w:val="13"/>
      <w:numFmt w:val="decimal"/>
      <w:lvlText w:val="%1."/>
      <w:lvlJc w:val="left"/>
      <w:pPr>
        <w:ind w:left="480" w:hanging="480"/>
      </w:pPr>
      <w:rPr>
        <w:rFonts w:cs="Times New Roman"/>
      </w:rPr>
    </w:lvl>
    <w:lvl w:ilvl="1">
      <w:start w:val="1"/>
      <w:numFmt w:val="decimal"/>
      <w:lvlText w:val="%1.%2."/>
      <w:lvlJc w:val="left"/>
      <w:pPr>
        <w:ind w:left="792" w:hanging="480"/>
      </w:pPr>
      <w:rPr>
        <w:rFonts w:cs="Times New Roman"/>
      </w:rPr>
    </w:lvl>
    <w:lvl w:ilvl="2">
      <w:start w:val="1"/>
      <w:numFmt w:val="decimal"/>
      <w:lvlText w:val="%1.%2.%3."/>
      <w:lvlJc w:val="left"/>
      <w:pPr>
        <w:ind w:left="1344" w:hanging="720"/>
      </w:pPr>
      <w:rPr>
        <w:rFonts w:cs="Times New Roman"/>
      </w:rPr>
    </w:lvl>
    <w:lvl w:ilvl="3">
      <w:start w:val="1"/>
      <w:numFmt w:val="decimal"/>
      <w:lvlText w:val="%1.%2.%3.%4."/>
      <w:lvlJc w:val="left"/>
      <w:pPr>
        <w:ind w:left="1656" w:hanging="720"/>
      </w:pPr>
      <w:rPr>
        <w:rFonts w:cs="Times New Roman"/>
      </w:rPr>
    </w:lvl>
    <w:lvl w:ilvl="4">
      <w:start w:val="1"/>
      <w:numFmt w:val="decimal"/>
      <w:lvlText w:val="%1.%2.%3.%4.%5."/>
      <w:lvlJc w:val="left"/>
      <w:pPr>
        <w:ind w:left="2328" w:hanging="1080"/>
      </w:pPr>
      <w:rPr>
        <w:rFonts w:cs="Times New Roman"/>
      </w:rPr>
    </w:lvl>
    <w:lvl w:ilvl="5">
      <w:start w:val="1"/>
      <w:numFmt w:val="decimal"/>
      <w:lvlText w:val="%1.%2.%3.%4.%5.%6."/>
      <w:lvlJc w:val="left"/>
      <w:pPr>
        <w:ind w:left="2640" w:hanging="1080"/>
      </w:pPr>
      <w:rPr>
        <w:rFonts w:cs="Times New Roman"/>
      </w:rPr>
    </w:lvl>
    <w:lvl w:ilvl="6">
      <w:start w:val="1"/>
      <w:numFmt w:val="decimal"/>
      <w:lvlText w:val="%1.%2.%3.%4.%5.%6.%7."/>
      <w:lvlJc w:val="left"/>
      <w:pPr>
        <w:ind w:left="3312" w:hanging="1440"/>
      </w:pPr>
      <w:rPr>
        <w:rFonts w:cs="Times New Roman"/>
      </w:rPr>
    </w:lvl>
    <w:lvl w:ilvl="7">
      <w:start w:val="1"/>
      <w:numFmt w:val="decimal"/>
      <w:lvlText w:val="%1.%2.%3.%4.%5.%6.%7.%8."/>
      <w:lvlJc w:val="left"/>
      <w:pPr>
        <w:ind w:left="3624" w:hanging="1440"/>
      </w:pPr>
      <w:rPr>
        <w:rFonts w:cs="Times New Roman"/>
      </w:rPr>
    </w:lvl>
    <w:lvl w:ilvl="8">
      <w:start w:val="1"/>
      <w:numFmt w:val="decimal"/>
      <w:lvlText w:val="%1.%2.%3.%4.%5.%6.%7.%8.%9."/>
      <w:lvlJc w:val="left"/>
      <w:pPr>
        <w:ind w:left="4296" w:hanging="1800"/>
      </w:pPr>
      <w:rPr>
        <w:rFonts w:cs="Times New Roman"/>
      </w:rPr>
    </w:lvl>
  </w:abstractNum>
  <w:abstractNum w:abstractNumId="23" w15:restartNumberingAfterBreak="0">
    <w:nsid w:val="4A475537"/>
    <w:multiLevelType w:val="multilevel"/>
    <w:tmpl w:val="C470A2E4"/>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540B6FF0"/>
    <w:multiLevelType w:val="multilevel"/>
    <w:tmpl w:val="042C7738"/>
    <w:lvl w:ilvl="0">
      <w:start w:val="6"/>
      <w:numFmt w:val="decimal"/>
      <w:lvlText w:val="%1"/>
      <w:lvlJc w:val="center"/>
      <w:pPr>
        <w:ind w:left="0" w:firstLine="0"/>
      </w:pPr>
      <w:rPr>
        <w:rFonts w:ascii="Times New Roman" w:hAnsi="Times New Roman" w:hint="default"/>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hint="default"/>
        <w:b w:val="0"/>
        <w:i w:val="0"/>
      </w:rPr>
    </w:lvl>
    <w:lvl w:ilvl="2">
      <w:start w:val="1"/>
      <w:numFmt w:val="decimal"/>
      <w:lvlText w:val="%1.%2.%3."/>
      <w:lvlJc w:val="left"/>
      <w:pPr>
        <w:ind w:left="131" w:firstLine="720"/>
      </w:pPr>
      <w:rPr>
        <w:rFonts w:hint="default"/>
        <w:sz w:val="22"/>
        <w:szCs w:val="22"/>
      </w:rPr>
    </w:lvl>
    <w:lvl w:ilvl="3">
      <w:start w:val="1"/>
      <w:numFmt w:val="decimal"/>
      <w:lvlText w:val="%1.%2.%3.%4"/>
      <w:lvlJc w:val="left"/>
      <w:pPr>
        <w:ind w:left="0" w:firstLine="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6" w15:restartNumberingAfterBreak="0">
    <w:nsid w:val="5C69715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4909F1"/>
    <w:multiLevelType w:val="multilevel"/>
    <w:tmpl w:val="FFFFFFFF"/>
    <w:lvl w:ilvl="0">
      <w:start w:val="20"/>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9"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CBA63F0"/>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E4E76BC"/>
    <w:multiLevelType w:val="multilevel"/>
    <w:tmpl w:val="FFFFFFFF"/>
    <w:lvl w:ilvl="0">
      <w:start w:val="15"/>
      <w:numFmt w:val="decimal"/>
      <w:lvlText w:val="%1."/>
      <w:lvlJc w:val="left"/>
      <w:pPr>
        <w:ind w:left="480" w:hanging="480"/>
      </w:pPr>
      <w:rPr>
        <w:rFonts w:ascii="TimesLT" w:hAnsi="TimesLT" w:cs="Times New Roman"/>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cs="Times New Roman"/>
        <w:b w:val="0"/>
      </w:rPr>
    </w:lvl>
    <w:lvl w:ilvl="3">
      <w:start w:val="1"/>
      <w:numFmt w:val="decimal"/>
      <w:lvlText w:val="%1.%2.%3.%4."/>
      <w:lvlJc w:val="left"/>
      <w:pPr>
        <w:ind w:left="3816" w:hanging="720"/>
      </w:pPr>
      <w:rPr>
        <w:rFonts w:ascii="TimesLT" w:hAnsi="TimesLT" w:cs="Times New Roman"/>
        <w:b w:val="0"/>
      </w:rPr>
    </w:lvl>
    <w:lvl w:ilvl="4">
      <w:start w:val="1"/>
      <w:numFmt w:val="decimal"/>
      <w:lvlText w:val="%1.%2.%3.%4.%5."/>
      <w:lvlJc w:val="left"/>
      <w:pPr>
        <w:ind w:left="5208" w:hanging="1080"/>
      </w:pPr>
      <w:rPr>
        <w:rFonts w:ascii="TimesLT" w:hAnsi="TimesLT" w:cs="Times New Roman"/>
        <w:b w:val="0"/>
      </w:rPr>
    </w:lvl>
    <w:lvl w:ilvl="5">
      <w:start w:val="1"/>
      <w:numFmt w:val="decimal"/>
      <w:lvlText w:val="%1.%2.%3.%4.%5.%6."/>
      <w:lvlJc w:val="left"/>
      <w:pPr>
        <w:ind w:left="6240" w:hanging="1080"/>
      </w:pPr>
      <w:rPr>
        <w:rFonts w:ascii="TimesLT" w:hAnsi="TimesLT" w:cs="Times New Roman"/>
        <w:b w:val="0"/>
      </w:rPr>
    </w:lvl>
    <w:lvl w:ilvl="6">
      <w:start w:val="1"/>
      <w:numFmt w:val="decimal"/>
      <w:lvlText w:val="%1.%2.%3.%4.%5.%6.%7."/>
      <w:lvlJc w:val="left"/>
      <w:pPr>
        <w:ind w:left="7632" w:hanging="1440"/>
      </w:pPr>
      <w:rPr>
        <w:rFonts w:ascii="TimesLT" w:hAnsi="TimesLT" w:cs="Times New Roman"/>
        <w:b w:val="0"/>
      </w:rPr>
    </w:lvl>
    <w:lvl w:ilvl="7">
      <w:start w:val="1"/>
      <w:numFmt w:val="decimal"/>
      <w:lvlText w:val="%1.%2.%3.%4.%5.%6.%7.%8."/>
      <w:lvlJc w:val="left"/>
      <w:pPr>
        <w:ind w:left="8664" w:hanging="1440"/>
      </w:pPr>
      <w:rPr>
        <w:rFonts w:ascii="TimesLT" w:hAnsi="TimesLT" w:cs="Times New Roman"/>
        <w:b w:val="0"/>
      </w:rPr>
    </w:lvl>
    <w:lvl w:ilvl="8">
      <w:start w:val="1"/>
      <w:numFmt w:val="decimal"/>
      <w:lvlText w:val="%1.%2.%3.%4.%5.%6.%7.%8.%9."/>
      <w:lvlJc w:val="left"/>
      <w:pPr>
        <w:ind w:left="10056" w:hanging="1800"/>
      </w:pPr>
      <w:rPr>
        <w:rFonts w:ascii="TimesLT" w:hAnsi="TimesLT" w:cs="Times New Roman"/>
        <w:b w:val="0"/>
      </w:rPr>
    </w:lvl>
  </w:abstractNum>
  <w:abstractNum w:abstractNumId="32" w15:restartNumberingAfterBreak="0">
    <w:nsid w:val="704150AB"/>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4B763ED"/>
    <w:multiLevelType w:val="hybridMultilevel"/>
    <w:tmpl w:val="B01E1E1C"/>
    <w:lvl w:ilvl="0" w:tplc="C164A4BC">
      <w:start w:val="1"/>
      <w:numFmt w:val="decimal"/>
      <w:lvlText w:val="7.2.%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4E30287"/>
    <w:multiLevelType w:val="hybridMultilevel"/>
    <w:tmpl w:val="E4286F2C"/>
    <w:lvl w:ilvl="0" w:tplc="8872E0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A76479"/>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784530F8"/>
    <w:multiLevelType w:val="hybridMultilevel"/>
    <w:tmpl w:val="58787FCC"/>
    <w:lvl w:ilvl="0" w:tplc="D4E847D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15:restartNumberingAfterBreak="0">
    <w:nsid w:val="7D62695E"/>
    <w:multiLevelType w:val="multilevel"/>
    <w:tmpl w:val="FFFFFFFF"/>
    <w:lvl w:ilvl="0">
      <w:start w:val="18"/>
      <w:numFmt w:val="upperRoman"/>
      <w:lvlText w:val="%1."/>
      <w:lvlJc w:val="left"/>
      <w:pPr>
        <w:ind w:left="1080" w:hanging="720"/>
      </w:pPr>
      <w:rPr>
        <w:rFonts w:cs="Times New Roman" w:hint="default"/>
      </w:rPr>
    </w:lvl>
    <w:lvl w:ilvl="1">
      <w:start w:val="1"/>
      <w:numFmt w:val="decimal"/>
      <w:isLgl/>
      <w:lvlText w:val="%1.%2."/>
      <w:lvlJc w:val="left"/>
      <w:pPr>
        <w:ind w:left="840" w:hanging="48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39" w15:restartNumberingAfterBreak="0">
    <w:nsid w:val="7DCB24F0"/>
    <w:multiLevelType w:val="multilevel"/>
    <w:tmpl w:val="FFFFFFFF"/>
    <w:lvl w:ilvl="0">
      <w:start w:val="14"/>
      <w:numFmt w:val="decimal"/>
      <w:lvlText w:val="%1."/>
      <w:lvlJc w:val="left"/>
      <w:pPr>
        <w:ind w:left="480" w:hanging="480"/>
      </w:pPr>
      <w:rPr>
        <w:rFonts w:cs="Times New Roman"/>
      </w:rPr>
    </w:lvl>
    <w:lvl w:ilvl="1">
      <w:start w:val="1"/>
      <w:numFmt w:val="decimal"/>
      <w:lvlText w:val="%1.%2."/>
      <w:lvlJc w:val="left"/>
      <w:pPr>
        <w:ind w:left="906" w:hanging="48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num w:numId="1" w16cid:durableId="1360156687">
    <w:abstractNumId w:val="19"/>
  </w:num>
  <w:num w:numId="2" w16cid:durableId="1501240486">
    <w:abstractNumId w:val="25"/>
  </w:num>
  <w:num w:numId="3" w16cid:durableId="2009862724">
    <w:abstractNumId w:val="37"/>
  </w:num>
  <w:num w:numId="4" w16cid:durableId="866915637">
    <w:abstractNumId w:val="10"/>
  </w:num>
  <w:num w:numId="5" w16cid:durableId="2001690652">
    <w:abstractNumId w:val="29"/>
  </w:num>
  <w:num w:numId="6" w16cid:durableId="1892617551">
    <w:abstractNumId w:val="16"/>
  </w:num>
  <w:num w:numId="7" w16cid:durableId="1124421935">
    <w:abstractNumId w:val="27"/>
  </w:num>
  <w:num w:numId="8" w16cid:durableId="345056475">
    <w:abstractNumId w:val="14"/>
  </w:num>
  <w:num w:numId="9" w16cid:durableId="1714383069">
    <w:abstractNumId w:val="13"/>
  </w:num>
  <w:num w:numId="10" w16cid:durableId="532765145">
    <w:abstractNumId w:val="11"/>
  </w:num>
  <w:num w:numId="11" w16cid:durableId="1642727245">
    <w:abstractNumId w:val="33"/>
  </w:num>
  <w:num w:numId="12" w16cid:durableId="1053623419">
    <w:abstractNumId w:val="6"/>
  </w:num>
  <w:num w:numId="13" w16cid:durableId="1265653303">
    <w:abstractNumId w:val="20"/>
  </w:num>
  <w:num w:numId="14" w16cid:durableId="108277718">
    <w:abstractNumId w:val="24"/>
  </w:num>
  <w:num w:numId="15" w16cid:durableId="743260315">
    <w:abstractNumId w:val="17"/>
  </w:num>
  <w:num w:numId="16" w16cid:durableId="891042777">
    <w:abstractNumId w:val="34"/>
  </w:num>
  <w:num w:numId="17" w16cid:durableId="1039354349">
    <w:abstractNumId w:val="23"/>
  </w:num>
  <w:num w:numId="18" w16cid:durableId="1569339711">
    <w:abstractNumId w:val="7"/>
  </w:num>
  <w:num w:numId="19" w16cid:durableId="1818377589">
    <w:abstractNumId w:val="2"/>
  </w:num>
  <w:num w:numId="20" w16cid:durableId="1994989278">
    <w:abstractNumId w:val="36"/>
  </w:num>
  <w:num w:numId="21" w16cid:durableId="1668053611">
    <w:abstractNumId w:val="18"/>
  </w:num>
  <w:num w:numId="22" w16cid:durableId="1080712168">
    <w:abstractNumId w:val="12"/>
  </w:num>
  <w:num w:numId="23" w16cid:durableId="277488976">
    <w:abstractNumId w:val="4"/>
  </w:num>
  <w:num w:numId="24" w16cid:durableId="571964285">
    <w:abstractNumId w:val="22"/>
  </w:num>
  <w:num w:numId="25" w16cid:durableId="1102140383">
    <w:abstractNumId w:val="39"/>
  </w:num>
  <w:num w:numId="26" w16cid:durableId="1495031928">
    <w:abstractNumId w:val="31"/>
  </w:num>
  <w:num w:numId="27" w16cid:durableId="881752604">
    <w:abstractNumId w:val="1"/>
  </w:num>
  <w:num w:numId="28" w16cid:durableId="1728643952">
    <w:abstractNumId w:val="3"/>
  </w:num>
  <w:num w:numId="29" w16cid:durableId="500898613">
    <w:abstractNumId w:val="38"/>
  </w:num>
  <w:num w:numId="30" w16cid:durableId="1755977862">
    <w:abstractNumId w:val="0"/>
  </w:num>
  <w:num w:numId="31" w16cid:durableId="170223151">
    <w:abstractNumId w:val="28"/>
  </w:num>
  <w:num w:numId="32" w16cid:durableId="1442845809">
    <w:abstractNumId w:val="5"/>
  </w:num>
  <w:num w:numId="33" w16cid:durableId="1622031868">
    <w:abstractNumId w:val="15"/>
  </w:num>
  <w:num w:numId="34" w16cid:durableId="614604547">
    <w:abstractNumId w:val="32"/>
  </w:num>
  <w:num w:numId="35" w16cid:durableId="1564028865">
    <w:abstractNumId w:val="30"/>
  </w:num>
  <w:num w:numId="36" w16cid:durableId="960264485">
    <w:abstractNumId w:val="26"/>
  </w:num>
  <w:num w:numId="37" w16cid:durableId="1409159470">
    <w:abstractNumId w:val="8"/>
  </w:num>
  <w:num w:numId="38" w16cid:durableId="1468039007">
    <w:abstractNumId w:val="35"/>
  </w:num>
  <w:num w:numId="39" w16cid:durableId="1141968858">
    <w:abstractNumId w:val="21"/>
  </w:num>
  <w:num w:numId="40" w16cid:durableId="1324822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4E"/>
    <w:rsid w:val="00076883"/>
    <w:rsid w:val="000B1A7D"/>
    <w:rsid w:val="000C54F1"/>
    <w:rsid w:val="000C558E"/>
    <w:rsid w:val="000D7C8C"/>
    <w:rsid w:val="000F7C51"/>
    <w:rsid w:val="001321FE"/>
    <w:rsid w:val="00273E1F"/>
    <w:rsid w:val="002A59FD"/>
    <w:rsid w:val="00333F82"/>
    <w:rsid w:val="003513DD"/>
    <w:rsid w:val="00375683"/>
    <w:rsid w:val="003768BC"/>
    <w:rsid w:val="003B530C"/>
    <w:rsid w:val="00480D12"/>
    <w:rsid w:val="00482EFB"/>
    <w:rsid w:val="004B4AB3"/>
    <w:rsid w:val="004B7514"/>
    <w:rsid w:val="004F5AAE"/>
    <w:rsid w:val="004F6CF6"/>
    <w:rsid w:val="00520315"/>
    <w:rsid w:val="00566B85"/>
    <w:rsid w:val="005B0C36"/>
    <w:rsid w:val="005D5AA0"/>
    <w:rsid w:val="0065275F"/>
    <w:rsid w:val="00673971"/>
    <w:rsid w:val="00677FDD"/>
    <w:rsid w:val="0068752E"/>
    <w:rsid w:val="006D1D25"/>
    <w:rsid w:val="0072150D"/>
    <w:rsid w:val="00781A1D"/>
    <w:rsid w:val="007A3F8D"/>
    <w:rsid w:val="007A6E62"/>
    <w:rsid w:val="007D4F64"/>
    <w:rsid w:val="008033C2"/>
    <w:rsid w:val="00824CE1"/>
    <w:rsid w:val="0084792A"/>
    <w:rsid w:val="008667A0"/>
    <w:rsid w:val="00867CDF"/>
    <w:rsid w:val="008D32F4"/>
    <w:rsid w:val="00987E70"/>
    <w:rsid w:val="009B0708"/>
    <w:rsid w:val="009C7B98"/>
    <w:rsid w:val="009F5C7B"/>
    <w:rsid w:val="00A5243E"/>
    <w:rsid w:val="00A918D8"/>
    <w:rsid w:val="00AE5A42"/>
    <w:rsid w:val="00B66261"/>
    <w:rsid w:val="00BE45D7"/>
    <w:rsid w:val="00C1265D"/>
    <w:rsid w:val="00C47E28"/>
    <w:rsid w:val="00CB1FA9"/>
    <w:rsid w:val="00CD526E"/>
    <w:rsid w:val="00D4154E"/>
    <w:rsid w:val="00D46930"/>
    <w:rsid w:val="00D65AC4"/>
    <w:rsid w:val="00D93AF5"/>
    <w:rsid w:val="00D954A3"/>
    <w:rsid w:val="00DC1F46"/>
    <w:rsid w:val="00DD422C"/>
    <w:rsid w:val="00E53574"/>
    <w:rsid w:val="00E7107D"/>
    <w:rsid w:val="00E90F17"/>
    <w:rsid w:val="00EA0879"/>
    <w:rsid w:val="00EC1A3F"/>
    <w:rsid w:val="00F26AE3"/>
    <w:rsid w:val="00FA189A"/>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81CD"/>
  <w15:chartTrackingRefBased/>
  <w15:docId w15:val="{97D6C30A-0099-4704-8E68-CBD8ED37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54E"/>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D4154E"/>
    <w:pPr>
      <w:keepNext/>
      <w:keepLines/>
      <w:spacing w:before="240"/>
      <w:outlineLvl w:val="0"/>
    </w:pPr>
    <w:rPr>
      <w:rFonts w:asciiTheme="majorHAnsi" w:eastAsiaTheme="majorEastAsia" w:hAnsiTheme="majorHAnsi" w:cstheme="majorBidi"/>
      <w:color w:val="2F5496" w:themeColor="accent1" w:themeShade="BF"/>
      <w:sz w:val="32"/>
      <w:szCs w:val="32"/>
      <w:lang w:val="lt-LT"/>
    </w:rPr>
  </w:style>
  <w:style w:type="paragraph" w:styleId="Antrat2">
    <w:name w:val="heading 2"/>
    <w:basedOn w:val="prastasis"/>
    <w:next w:val="prastasis"/>
    <w:link w:val="Antrat2Diagrama"/>
    <w:uiPriority w:val="9"/>
    <w:unhideWhenUsed/>
    <w:qFormat/>
    <w:rsid w:val="00BE4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154E"/>
    <w:rPr>
      <w:rFonts w:asciiTheme="majorHAnsi" w:eastAsiaTheme="majorEastAsia" w:hAnsiTheme="majorHAnsi" w:cstheme="majorBidi"/>
      <w:color w:val="2F5496" w:themeColor="accent1" w:themeShade="BF"/>
      <w:sz w:val="32"/>
      <w:szCs w:val="32"/>
      <w:lang w:val="lt-LT"/>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4154E"/>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4154E"/>
    <w:rPr>
      <w:rFonts w:ascii="Times New Roman" w:eastAsia="Times New Roman" w:hAnsi="Times New Roman" w:cs="Times New Roman"/>
      <w:sz w:val="20"/>
      <w:szCs w:val="20"/>
      <w:lang w:val="lt-LT" w:eastAsia="lt-LT"/>
    </w:rPr>
  </w:style>
  <w:style w:type="character" w:customStyle="1" w:styleId="Antrat2Diagrama">
    <w:name w:val="Antraštė 2 Diagrama"/>
    <w:basedOn w:val="Numatytasispastraiposriftas"/>
    <w:link w:val="Antrat2"/>
    <w:uiPriority w:val="9"/>
    <w:rsid w:val="00BE45D7"/>
    <w:rPr>
      <w:rFonts w:asciiTheme="majorHAnsi" w:eastAsiaTheme="majorEastAsia" w:hAnsiTheme="majorHAnsi" w:cstheme="majorBidi"/>
      <w:color w:val="2F5496"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92B2-8196-4E58-A683-63444B45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25484</Words>
  <Characters>14526</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Edita Bulienė</cp:lastModifiedBy>
  <cp:revision>27</cp:revision>
  <cp:lastPrinted>2024-10-08T08:08:00Z</cp:lastPrinted>
  <dcterms:created xsi:type="dcterms:W3CDTF">2024-06-04T11:21:00Z</dcterms:created>
  <dcterms:modified xsi:type="dcterms:W3CDTF">2024-10-10T08:02:00Z</dcterms:modified>
</cp:coreProperties>
</file>