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896F7" w14:textId="77777777" w:rsidR="00F51580" w:rsidRPr="0008272B" w:rsidRDefault="00F51580" w:rsidP="0080355F">
      <w:pPr>
        <w:spacing w:after="0"/>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p>
    <w:p w14:paraId="0BC46384" w14:textId="77777777" w:rsidR="00F51580" w:rsidRPr="00F51580" w:rsidRDefault="00F51580" w:rsidP="0080355F">
      <w:pPr>
        <w:spacing w:after="0"/>
        <w:rPr>
          <w:rFonts w:ascii="Times New Roman" w:eastAsia="Times New Roman" w:hAnsi="Times New Roman" w:cs="Times New Roman"/>
          <w:b/>
          <w:sz w:val="24"/>
          <w:szCs w:val="24"/>
          <w:lang w:eastAsia="en-US"/>
        </w:rPr>
      </w:pPr>
    </w:p>
    <w:p w14:paraId="082A7415" w14:textId="14D7C67C" w:rsidR="00F51580" w:rsidRPr="00F51580" w:rsidRDefault="0017119B" w:rsidP="0080355F">
      <w:pPr>
        <w:suppressAutoHyphens/>
        <w:spacing w:after="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202</w:t>
      </w:r>
      <w:r w:rsidR="0065132F">
        <w:rPr>
          <w:rFonts w:ascii="Times New Roman" w:eastAsia="Times New Roman" w:hAnsi="Times New Roman" w:cs="Times New Roman"/>
          <w:sz w:val="24"/>
          <w:szCs w:val="20"/>
          <w:lang w:eastAsia="en-US"/>
        </w:rPr>
        <w:t>4</w:t>
      </w:r>
      <w:r>
        <w:rPr>
          <w:rFonts w:ascii="Times New Roman" w:eastAsia="Times New Roman" w:hAnsi="Times New Roman" w:cs="Times New Roman"/>
          <w:sz w:val="24"/>
          <w:szCs w:val="20"/>
          <w:lang w:eastAsia="en-US"/>
        </w:rPr>
        <w:t>-</w:t>
      </w:r>
      <w:r w:rsidR="0094357A">
        <w:rPr>
          <w:rFonts w:ascii="Times New Roman" w:eastAsia="Times New Roman" w:hAnsi="Times New Roman" w:cs="Times New Roman"/>
          <w:sz w:val="24"/>
          <w:szCs w:val="20"/>
          <w:lang w:eastAsia="en-US"/>
        </w:rPr>
        <w:t>10</w:t>
      </w:r>
      <w:r>
        <w:rPr>
          <w:rFonts w:ascii="Times New Roman" w:eastAsia="Times New Roman" w:hAnsi="Times New Roman" w:cs="Times New Roman"/>
          <w:sz w:val="24"/>
          <w:szCs w:val="20"/>
          <w:lang w:eastAsia="en-US"/>
        </w:rPr>
        <w:t>-</w:t>
      </w:r>
      <w:r w:rsidR="0080355F">
        <w:rPr>
          <w:rFonts w:ascii="Times New Roman" w:eastAsia="Times New Roman" w:hAnsi="Times New Roman" w:cs="Times New Roman"/>
          <w:sz w:val="24"/>
          <w:szCs w:val="20"/>
          <w:lang w:eastAsia="en-US"/>
        </w:rPr>
        <w:t>11</w:t>
      </w:r>
      <w:r w:rsidR="0021144E">
        <w:rPr>
          <w:rFonts w:ascii="Times New Roman" w:eastAsia="Times New Roman" w:hAnsi="Times New Roman" w:cs="Times New Roman"/>
          <w:sz w:val="24"/>
          <w:szCs w:val="20"/>
          <w:lang w:eastAsia="en-US"/>
        </w:rPr>
        <w:t xml:space="preserve"> Nr.</w:t>
      </w:r>
      <w:r w:rsidR="0080355F">
        <w:rPr>
          <w:rFonts w:ascii="Times New Roman" w:eastAsia="Times New Roman" w:hAnsi="Times New Roman" w:cs="Times New Roman"/>
          <w:sz w:val="24"/>
          <w:szCs w:val="20"/>
          <w:lang w:eastAsia="en-US"/>
        </w:rPr>
        <w:t>ŠAR</w:t>
      </w:r>
      <w:r w:rsidR="00CA41E7">
        <w:rPr>
          <w:rFonts w:ascii="Times New Roman" w:eastAsia="Times New Roman" w:hAnsi="Times New Roman" w:cs="Times New Roman"/>
          <w:sz w:val="24"/>
          <w:szCs w:val="20"/>
          <w:lang w:eastAsia="en-US"/>
        </w:rPr>
        <w:t>2024/</w:t>
      </w:r>
      <w:r w:rsidR="0094357A">
        <w:rPr>
          <w:rFonts w:ascii="Times New Roman" w:eastAsia="Times New Roman" w:hAnsi="Times New Roman" w:cs="Times New Roman"/>
          <w:sz w:val="24"/>
          <w:szCs w:val="20"/>
          <w:lang w:eastAsia="en-US"/>
        </w:rPr>
        <w:t>1</w:t>
      </w:r>
      <w:r w:rsidR="0080355F">
        <w:rPr>
          <w:rFonts w:ascii="Times New Roman" w:eastAsia="Times New Roman" w:hAnsi="Times New Roman" w:cs="Times New Roman"/>
          <w:sz w:val="24"/>
          <w:szCs w:val="20"/>
          <w:lang w:eastAsia="en-US"/>
        </w:rPr>
        <w:t>0/11</w:t>
      </w:r>
    </w:p>
    <w:p w14:paraId="53DC9A6A" w14:textId="77777777" w:rsidR="00B60FB7" w:rsidRDefault="00B60FB7" w:rsidP="0080355F">
      <w:pPr>
        <w:suppressAutoHyphens/>
        <w:spacing w:after="0"/>
        <w:jc w:val="center"/>
        <w:rPr>
          <w:rFonts w:ascii="Times New Roman" w:eastAsia="Times New Roman" w:hAnsi="Times New Roman" w:cs="Times New Roman"/>
          <w:sz w:val="24"/>
          <w:szCs w:val="20"/>
          <w:lang w:eastAsia="en-US"/>
        </w:rPr>
      </w:pPr>
    </w:p>
    <w:p w14:paraId="5FB3F4C9" w14:textId="7F03E7B2" w:rsidR="00F51580" w:rsidRPr="00F51580" w:rsidRDefault="00F51580" w:rsidP="0080355F">
      <w:pPr>
        <w:suppressAutoHyphens/>
        <w:spacing w:after="0"/>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Vilnius</w:t>
      </w:r>
    </w:p>
    <w:p w14:paraId="15C2B4D7" w14:textId="77777777" w:rsidR="00F51580" w:rsidRDefault="00F51580" w:rsidP="0080355F">
      <w:pPr>
        <w:tabs>
          <w:tab w:val="left" w:pos="900"/>
        </w:tabs>
        <w:spacing w:after="0"/>
        <w:jc w:val="both"/>
        <w:rPr>
          <w:rFonts w:ascii="Times New Roman" w:eastAsiaTheme="minorHAnsi" w:hAnsi="Times New Roman" w:cs="Times New Roman"/>
          <w:sz w:val="24"/>
          <w:szCs w:val="24"/>
          <w:lang w:eastAsia="en-US"/>
        </w:rPr>
      </w:pPr>
    </w:p>
    <w:p w14:paraId="69A04C35" w14:textId="77777777" w:rsidR="00F51580" w:rsidRDefault="00F51580" w:rsidP="0080355F">
      <w:pPr>
        <w:tabs>
          <w:tab w:val="left" w:pos="900"/>
        </w:tabs>
        <w:spacing w:after="0"/>
        <w:jc w:val="both"/>
        <w:rPr>
          <w:rFonts w:ascii="Times New Roman" w:eastAsiaTheme="minorHAnsi" w:hAnsi="Times New Roman" w:cs="Times New Roman"/>
          <w:sz w:val="24"/>
          <w:szCs w:val="24"/>
          <w:lang w:eastAsia="en-US"/>
        </w:rPr>
      </w:pPr>
    </w:p>
    <w:p w14:paraId="5425A055" w14:textId="77777777" w:rsidR="00B60FB7" w:rsidRPr="00F51580" w:rsidRDefault="00B60FB7" w:rsidP="0080355F">
      <w:pPr>
        <w:tabs>
          <w:tab w:val="left" w:pos="900"/>
        </w:tabs>
        <w:spacing w:after="0"/>
        <w:jc w:val="both"/>
        <w:rPr>
          <w:rFonts w:ascii="Times New Roman" w:eastAsiaTheme="minorHAnsi" w:hAnsi="Times New Roman" w:cs="Times New Roman"/>
          <w:sz w:val="24"/>
          <w:szCs w:val="24"/>
          <w:lang w:eastAsia="en-US"/>
        </w:rPr>
      </w:pPr>
    </w:p>
    <w:p w14:paraId="45987E9F" w14:textId="77777777" w:rsidR="00F51580" w:rsidRPr="00BF486E" w:rsidRDefault="00F51580" w:rsidP="0080355F">
      <w:pPr>
        <w:tabs>
          <w:tab w:val="left" w:pos="900"/>
        </w:tabs>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I. SUTARTIES ŠALYS</w:t>
      </w:r>
    </w:p>
    <w:p w14:paraId="063E6CC9" w14:textId="77777777" w:rsidR="00F51580" w:rsidRPr="00BF486E" w:rsidRDefault="00F51580" w:rsidP="0080355F">
      <w:pPr>
        <w:tabs>
          <w:tab w:val="left" w:pos="900"/>
        </w:tabs>
        <w:spacing w:after="0"/>
        <w:ind w:left="720"/>
        <w:contextualSpacing/>
        <w:rPr>
          <w:rFonts w:ascii="Times New Roman" w:eastAsia="Times New Roman" w:hAnsi="Times New Roman" w:cs="Times New Roman"/>
          <w:b/>
          <w:sz w:val="24"/>
          <w:szCs w:val="24"/>
          <w:lang w:eastAsia="en-US"/>
        </w:rPr>
      </w:pPr>
    </w:p>
    <w:p w14:paraId="23E01863" w14:textId="709D3668" w:rsidR="00F51580" w:rsidRPr="00BF486E" w:rsidRDefault="00F51580" w:rsidP="0080355F">
      <w:pPr>
        <w:spacing w:after="0"/>
        <w:ind w:firstLine="851"/>
        <w:contextualSpacing/>
        <w:jc w:val="both"/>
        <w:rPr>
          <w:rFonts w:ascii="Times New Roman" w:eastAsia="Times New Roman" w:hAnsi="Times New Roman" w:cs="Times New Roman"/>
          <w:sz w:val="24"/>
          <w:szCs w:val="24"/>
          <w:lang w:eastAsia="lt-LT"/>
        </w:rPr>
      </w:pPr>
      <w:r w:rsidRPr="00BF486E">
        <w:rPr>
          <w:rFonts w:ascii="Times New Roman" w:eastAsia="Times New Roman" w:hAnsi="Times New Roman" w:cs="Times New Roman"/>
          <w:color w:val="000000"/>
          <w:sz w:val="24"/>
          <w:szCs w:val="24"/>
          <w:lang w:eastAsia="en-US"/>
        </w:rPr>
        <w:t xml:space="preserve">1. </w:t>
      </w:r>
      <w:r w:rsidR="00F9070A" w:rsidRPr="00F9070A">
        <w:rPr>
          <w:rFonts w:ascii="Times New Roman" w:eastAsia="Times New Roman" w:hAnsi="Times New Roman" w:cs="Times New Roman"/>
          <w:color w:val="000000"/>
          <w:sz w:val="24"/>
          <w:szCs w:val="24"/>
          <w:lang w:eastAsia="en-US"/>
        </w:rPr>
        <w:t>Vilniaus rajono savivaldybės priešgaisrinė tarnyba (kodas Juridinių asmenų registre 301933564)</w:t>
      </w:r>
      <w:r w:rsidR="00CA41E7" w:rsidRPr="00BF486E">
        <w:rPr>
          <w:rFonts w:ascii="Times New Roman" w:eastAsia="Times New Roman" w:hAnsi="Times New Roman" w:cs="Times New Roman"/>
          <w:sz w:val="24"/>
          <w:szCs w:val="24"/>
          <w:lang w:eastAsia="en-US"/>
        </w:rPr>
        <w:t>,</w:t>
      </w:r>
      <w:r w:rsidRPr="00BF486E">
        <w:rPr>
          <w:rFonts w:ascii="Times New Roman" w:eastAsia="Times New Roman" w:hAnsi="Times New Roman" w:cs="Times New Roman"/>
          <w:sz w:val="24"/>
          <w:szCs w:val="24"/>
          <w:lang w:eastAsia="en-US"/>
        </w:rPr>
        <w:t xml:space="preserve"> t</w:t>
      </w:r>
      <w:r w:rsidR="006D6A9A" w:rsidRPr="00BF486E">
        <w:rPr>
          <w:rFonts w:ascii="Times New Roman" w:eastAsia="Times New Roman" w:hAnsi="Times New Roman" w:cs="Times New Roman"/>
          <w:sz w:val="24"/>
          <w:szCs w:val="24"/>
          <w:lang w:eastAsia="en-US"/>
        </w:rPr>
        <w:t xml:space="preserve">oliau – Užsakovas, atstovaujama </w:t>
      </w:r>
      <w:r w:rsidR="00CA41E7" w:rsidRPr="00BF486E">
        <w:rPr>
          <w:rFonts w:ascii="Times New Roman" w:eastAsia="Arial" w:hAnsi="Times New Roman" w:cs="Times New Roman"/>
          <w:color w:val="1F2226"/>
          <w:sz w:val="24"/>
          <w:szCs w:val="24"/>
        </w:rPr>
        <w:t>d</w:t>
      </w:r>
      <w:r w:rsidR="006D6A9A" w:rsidRPr="00BF486E">
        <w:rPr>
          <w:rFonts w:ascii="Times New Roman" w:eastAsia="Arial" w:hAnsi="Times New Roman" w:cs="Times New Roman"/>
          <w:color w:val="1F2226"/>
          <w:sz w:val="24"/>
          <w:szCs w:val="24"/>
        </w:rPr>
        <w:t>irektor</w:t>
      </w:r>
      <w:r w:rsidR="00CA41E7" w:rsidRPr="00BF486E">
        <w:rPr>
          <w:rFonts w:ascii="Times New Roman" w:eastAsia="Arial" w:hAnsi="Times New Roman" w:cs="Times New Roman"/>
          <w:color w:val="1F2226"/>
          <w:sz w:val="24"/>
          <w:szCs w:val="24"/>
        </w:rPr>
        <w:t>iaus</w:t>
      </w:r>
      <w:r w:rsidR="006D6A9A" w:rsidRPr="00BF486E">
        <w:rPr>
          <w:rFonts w:ascii="Times New Roman" w:eastAsia="Arial" w:hAnsi="Times New Roman" w:cs="Times New Roman"/>
          <w:color w:val="1F2226"/>
          <w:sz w:val="24"/>
          <w:szCs w:val="24"/>
        </w:rPr>
        <w:t xml:space="preserve"> </w:t>
      </w:r>
      <w:r w:rsidR="00F9070A" w:rsidRPr="00F9070A">
        <w:rPr>
          <w:rFonts w:ascii="Times New Roman" w:eastAsia="Arial" w:hAnsi="Times New Roman" w:cs="Times New Roman"/>
          <w:color w:val="1F2226"/>
          <w:sz w:val="24"/>
          <w:szCs w:val="24"/>
        </w:rPr>
        <w:t xml:space="preserve">Kęstučio </w:t>
      </w:r>
      <w:proofErr w:type="spellStart"/>
      <w:r w:rsidR="00F9070A" w:rsidRPr="00F9070A">
        <w:rPr>
          <w:rFonts w:ascii="Times New Roman" w:eastAsia="Arial" w:hAnsi="Times New Roman" w:cs="Times New Roman"/>
          <w:color w:val="1F2226"/>
          <w:sz w:val="24"/>
          <w:szCs w:val="24"/>
        </w:rPr>
        <w:t>Velikianeco</w:t>
      </w:r>
      <w:proofErr w:type="spellEnd"/>
      <w:r w:rsidR="006D6A9A" w:rsidRPr="00BF486E">
        <w:rPr>
          <w:rFonts w:ascii="Times New Roman" w:eastAsia="Arial" w:hAnsi="Times New Roman" w:cs="Times New Roman"/>
          <w:color w:val="1F2226"/>
          <w:sz w:val="24"/>
          <w:szCs w:val="24"/>
        </w:rPr>
        <w:t xml:space="preserve">, </w:t>
      </w:r>
      <w:r w:rsidR="00F9070A" w:rsidRPr="00F9070A">
        <w:rPr>
          <w:rFonts w:ascii="Times New Roman" w:eastAsia="Arial" w:hAnsi="Times New Roman" w:cs="Times New Roman"/>
          <w:color w:val="1F2226"/>
          <w:sz w:val="24"/>
          <w:szCs w:val="24"/>
        </w:rPr>
        <w:t>veikiančio pagal Vilniaus rajono savivaldybės priešgaisrinės tarnybos nuostatus</w:t>
      </w:r>
      <w:r w:rsidR="00CA41E7" w:rsidRPr="00BF486E">
        <w:rPr>
          <w:rFonts w:ascii="Times New Roman" w:eastAsia="Arial" w:hAnsi="Times New Roman" w:cs="Times New Roman"/>
          <w:color w:val="1F2226"/>
          <w:sz w:val="24"/>
          <w:szCs w:val="24"/>
        </w:rPr>
        <w:t>,</w:t>
      </w:r>
      <w:r w:rsidRPr="00BF486E">
        <w:rPr>
          <w:rFonts w:ascii="Times New Roman" w:eastAsia="Times New Roman" w:hAnsi="Times New Roman" w:cs="Times New Roman"/>
          <w:sz w:val="24"/>
          <w:szCs w:val="24"/>
          <w:lang w:eastAsia="en-US"/>
        </w:rPr>
        <w:t xml:space="preserve"> ir</w:t>
      </w:r>
      <w:r w:rsidR="00CA41E7" w:rsidRPr="00BF486E">
        <w:rPr>
          <w:rFonts w:ascii="Times New Roman" w:eastAsia="Times New Roman" w:hAnsi="Times New Roman" w:cs="Times New Roman"/>
          <w:sz w:val="24"/>
          <w:szCs w:val="24"/>
          <w:lang w:eastAsia="en-US"/>
        </w:rPr>
        <w:t xml:space="preserve"> </w:t>
      </w:r>
      <w:r w:rsidR="0080355F">
        <w:rPr>
          <w:rFonts w:ascii="Times New Roman" w:eastAsia="Times New Roman" w:hAnsi="Times New Roman" w:cs="Times New Roman"/>
          <w:sz w:val="24"/>
          <w:szCs w:val="24"/>
          <w:lang w:eastAsia="en-US"/>
        </w:rPr>
        <w:t xml:space="preserve">SR </w:t>
      </w:r>
      <w:r w:rsidR="00CA41E7" w:rsidRPr="00BF486E">
        <w:rPr>
          <w:rFonts w:ascii="Times New Roman" w:eastAsia="Times New Roman" w:hAnsi="Times New Roman" w:cs="Times New Roman"/>
          <w:sz w:val="24"/>
          <w:szCs w:val="24"/>
          <w:lang w:eastAsia="en-US"/>
        </w:rPr>
        <w:t>UAB</w:t>
      </w:r>
      <w:r w:rsidR="005B26F6" w:rsidRPr="00BF486E">
        <w:rPr>
          <w:rFonts w:ascii="Times New Roman" w:eastAsia="Times New Roman" w:hAnsi="Times New Roman" w:cs="Times New Roman"/>
          <w:sz w:val="24"/>
          <w:szCs w:val="24"/>
          <w:lang w:eastAsia="en-US"/>
        </w:rPr>
        <w:t xml:space="preserve"> „</w:t>
      </w:r>
      <w:r w:rsidR="0080355F">
        <w:rPr>
          <w:rFonts w:ascii="Times New Roman" w:eastAsia="Times New Roman" w:hAnsi="Times New Roman" w:cs="Times New Roman"/>
          <w:sz w:val="24"/>
          <w:szCs w:val="24"/>
          <w:lang w:eastAsia="en-US"/>
        </w:rPr>
        <w:t>Šarvas</w:t>
      </w:r>
      <w:r w:rsidR="005B26F6" w:rsidRPr="00BF486E">
        <w:rPr>
          <w:rFonts w:ascii="Times New Roman" w:eastAsia="Times New Roman" w:hAnsi="Times New Roman" w:cs="Times New Roman"/>
          <w:sz w:val="24"/>
          <w:szCs w:val="24"/>
          <w:lang w:eastAsia="en-US"/>
        </w:rPr>
        <w:t xml:space="preserve">“ </w:t>
      </w:r>
      <w:r w:rsidR="00CA41E7" w:rsidRPr="00BF486E">
        <w:rPr>
          <w:rFonts w:ascii="Times New Roman" w:eastAsia="Times New Roman" w:hAnsi="Times New Roman" w:cs="Times New Roman"/>
          <w:sz w:val="24"/>
          <w:szCs w:val="24"/>
          <w:lang w:eastAsia="lt-LT"/>
        </w:rPr>
        <w:t xml:space="preserve">įmonės kodas </w:t>
      </w:r>
      <w:r w:rsidR="0080355F">
        <w:rPr>
          <w:rFonts w:ascii="Times New Roman" w:eastAsia="Times New Roman" w:hAnsi="Times New Roman" w:cs="Times New Roman"/>
          <w:sz w:val="24"/>
          <w:szCs w:val="24"/>
          <w:lang w:eastAsia="lt-LT"/>
        </w:rPr>
        <w:t>122627864</w:t>
      </w:r>
      <w:r w:rsidRPr="00BF486E">
        <w:rPr>
          <w:rFonts w:ascii="Times New Roman" w:eastAsia="Times New Roman" w:hAnsi="Times New Roman" w:cs="Times New Roman"/>
          <w:sz w:val="24"/>
          <w:szCs w:val="24"/>
          <w:lang w:eastAsia="lt-LT"/>
        </w:rPr>
        <w:t xml:space="preserve">, </w:t>
      </w:r>
      <w:r w:rsidRPr="00BF486E">
        <w:rPr>
          <w:rFonts w:ascii="Times New Roman" w:eastAsia="Times New Roman" w:hAnsi="Times New Roman" w:cs="Times New Roman"/>
          <w:color w:val="000000"/>
          <w:sz w:val="24"/>
          <w:szCs w:val="24"/>
          <w:lang w:eastAsia="lt-LT"/>
        </w:rPr>
        <w:t xml:space="preserve">toliau – </w:t>
      </w:r>
      <w:r w:rsidRPr="00BF486E">
        <w:rPr>
          <w:rFonts w:ascii="Times New Roman" w:eastAsia="Times New Roman" w:hAnsi="Times New Roman" w:cs="Times New Roman"/>
          <w:sz w:val="24"/>
          <w:szCs w:val="24"/>
          <w:lang w:eastAsia="lt-LT"/>
        </w:rPr>
        <w:t>Vykdytojas, atstovaujama</w:t>
      </w:r>
      <w:r w:rsidR="005B26F6" w:rsidRPr="00BF486E">
        <w:rPr>
          <w:rFonts w:ascii="Times New Roman" w:eastAsia="Times New Roman" w:hAnsi="Times New Roman" w:cs="Times New Roman"/>
          <w:sz w:val="24"/>
          <w:szCs w:val="24"/>
          <w:lang w:eastAsia="lt-LT"/>
        </w:rPr>
        <w:t xml:space="preserve"> </w:t>
      </w:r>
      <w:r w:rsidR="0094357A" w:rsidRPr="00BF486E">
        <w:rPr>
          <w:rFonts w:ascii="Times New Roman" w:eastAsia="Times New Roman" w:hAnsi="Times New Roman" w:cs="Times New Roman"/>
          <w:sz w:val="24"/>
          <w:szCs w:val="24"/>
          <w:lang w:eastAsia="lt-LT"/>
        </w:rPr>
        <w:t>direktor</w:t>
      </w:r>
      <w:r w:rsidR="0080355F">
        <w:rPr>
          <w:rFonts w:ascii="Times New Roman" w:eastAsia="Times New Roman" w:hAnsi="Times New Roman" w:cs="Times New Roman"/>
          <w:sz w:val="24"/>
          <w:szCs w:val="24"/>
          <w:lang w:eastAsia="lt-LT"/>
        </w:rPr>
        <w:t>iaus</w:t>
      </w:r>
      <w:r w:rsidR="00CA41E7" w:rsidRPr="00BF486E">
        <w:rPr>
          <w:rFonts w:ascii="Times New Roman" w:eastAsia="Times New Roman" w:hAnsi="Times New Roman" w:cs="Times New Roman"/>
          <w:sz w:val="24"/>
          <w:szCs w:val="24"/>
          <w:lang w:eastAsia="lt-LT"/>
        </w:rPr>
        <w:t xml:space="preserve"> </w:t>
      </w:r>
      <w:r w:rsidR="0080355F">
        <w:rPr>
          <w:rFonts w:ascii="Times New Roman" w:eastAsia="Times New Roman" w:hAnsi="Times New Roman" w:cs="Times New Roman"/>
          <w:sz w:val="24"/>
          <w:szCs w:val="24"/>
          <w:lang w:eastAsia="lt-LT"/>
        </w:rPr>
        <w:t>Miroslavo Jermakovič</w:t>
      </w:r>
      <w:r w:rsidR="00CA41E7" w:rsidRPr="00BF486E">
        <w:rPr>
          <w:rFonts w:ascii="Times New Roman" w:eastAsia="Times New Roman" w:hAnsi="Times New Roman" w:cs="Times New Roman"/>
          <w:sz w:val="24"/>
          <w:szCs w:val="24"/>
          <w:lang w:eastAsia="lt-LT"/>
        </w:rPr>
        <w:t>,</w:t>
      </w:r>
      <w:r w:rsidR="00CA41E7" w:rsidRPr="00BF486E">
        <w:rPr>
          <w:rFonts w:ascii="Times New Roman" w:hAnsi="Times New Roman" w:cs="Times New Roman"/>
        </w:rPr>
        <w:t xml:space="preserve"> </w:t>
      </w:r>
      <w:r w:rsidR="00CA41E7" w:rsidRPr="00BF486E">
        <w:rPr>
          <w:rFonts w:ascii="Times New Roman" w:eastAsia="Times New Roman" w:hAnsi="Times New Roman" w:cs="Times New Roman"/>
          <w:sz w:val="24"/>
          <w:szCs w:val="24"/>
          <w:lang w:eastAsia="lt-LT"/>
        </w:rPr>
        <w:t>veikiančios pagal įmonės įstatus,</w:t>
      </w:r>
      <w:r w:rsidR="00CA41E7" w:rsidRPr="00BF486E">
        <w:rPr>
          <w:rFonts w:ascii="Times New Roman" w:eastAsia="Times New Roman" w:hAnsi="Times New Roman" w:cs="Times New Roman"/>
          <w:i/>
          <w:color w:val="FF0000"/>
          <w:sz w:val="24"/>
          <w:szCs w:val="24"/>
          <w:lang w:eastAsia="lt-LT"/>
        </w:rPr>
        <w:t xml:space="preserve"> </w:t>
      </w:r>
      <w:r w:rsidRPr="00BF486E">
        <w:rPr>
          <w:rFonts w:ascii="Times New Roman" w:eastAsia="Times New Roman" w:hAnsi="Times New Roman" w:cs="Times New Roman"/>
          <w:color w:val="000000"/>
          <w:sz w:val="24"/>
          <w:szCs w:val="24"/>
          <w:lang w:eastAsia="lt-LT"/>
        </w:rPr>
        <w:t xml:space="preserve">sudaro šią </w:t>
      </w:r>
      <w:r w:rsidRPr="00BF486E">
        <w:rPr>
          <w:rFonts w:ascii="Times New Roman" w:eastAsia="Times New Roman" w:hAnsi="Times New Roman" w:cs="Times New Roman"/>
          <w:sz w:val="24"/>
          <w:szCs w:val="24"/>
          <w:lang w:eastAsia="lt-LT"/>
        </w:rPr>
        <w:t xml:space="preserve">Darbų (Rangos) </w:t>
      </w:r>
      <w:r w:rsidRPr="00BF486E">
        <w:rPr>
          <w:rFonts w:ascii="Times New Roman" w:eastAsia="Times New Roman" w:hAnsi="Times New Roman" w:cs="Times New Roman"/>
          <w:color w:val="000000"/>
          <w:sz w:val="24"/>
          <w:szCs w:val="24"/>
          <w:lang w:eastAsia="lt-LT"/>
        </w:rPr>
        <w:t>sutartį</w:t>
      </w:r>
      <w:r w:rsidRPr="00BF486E">
        <w:rPr>
          <w:rFonts w:ascii="Times New Roman" w:eastAsia="Times New Roman" w:hAnsi="Times New Roman" w:cs="Times New Roman"/>
          <w:sz w:val="24"/>
          <w:szCs w:val="24"/>
          <w:lang w:eastAsia="lt-LT"/>
        </w:rPr>
        <w:t xml:space="preserve"> (toliau </w:t>
      </w:r>
      <w:r w:rsidRPr="00BF486E">
        <w:rPr>
          <w:rFonts w:ascii="Times New Roman" w:eastAsia="Times New Roman" w:hAnsi="Times New Roman" w:cs="Times New Roman"/>
          <w:color w:val="000000"/>
          <w:sz w:val="24"/>
          <w:szCs w:val="24"/>
          <w:lang w:eastAsia="lt-LT"/>
        </w:rPr>
        <w:t>–</w:t>
      </w:r>
      <w:r w:rsidRPr="00BF486E">
        <w:rPr>
          <w:rFonts w:ascii="Times New Roman" w:eastAsia="Times New Roman" w:hAnsi="Times New Roman" w:cs="Times New Roman"/>
          <w:sz w:val="24"/>
          <w:szCs w:val="24"/>
          <w:lang w:eastAsia="lt-LT"/>
        </w:rPr>
        <w:t xml:space="preserve"> Sutartis)</w:t>
      </w:r>
      <w:r w:rsidRPr="00BF486E">
        <w:rPr>
          <w:rFonts w:ascii="Times New Roman" w:eastAsia="Times New Roman" w:hAnsi="Times New Roman" w:cs="Times New Roman"/>
          <w:color w:val="000000"/>
          <w:sz w:val="24"/>
          <w:szCs w:val="24"/>
          <w:lang w:eastAsia="lt-LT"/>
        </w:rPr>
        <w:t>.</w:t>
      </w:r>
    </w:p>
    <w:p w14:paraId="77EF87AF" w14:textId="77777777" w:rsidR="00B60FB7" w:rsidRDefault="00F51580" w:rsidP="0080355F">
      <w:pPr>
        <w:tabs>
          <w:tab w:val="left" w:pos="0"/>
          <w:tab w:val="left" w:pos="993"/>
        </w:tabs>
        <w:spacing w:after="0"/>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 xml:space="preserve">                                                                                   </w:t>
      </w:r>
    </w:p>
    <w:p w14:paraId="67145EBC" w14:textId="4284B3B9" w:rsidR="00F51580" w:rsidRPr="00BF486E" w:rsidRDefault="00F51580" w:rsidP="0080355F">
      <w:pPr>
        <w:tabs>
          <w:tab w:val="left" w:pos="0"/>
          <w:tab w:val="left" w:pos="993"/>
        </w:tabs>
        <w:spacing w:after="0"/>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 xml:space="preserve">                       </w:t>
      </w:r>
    </w:p>
    <w:p w14:paraId="13834B29" w14:textId="77777777" w:rsidR="00F51580" w:rsidRPr="00BF486E" w:rsidRDefault="00F51580" w:rsidP="0080355F">
      <w:pPr>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II. SUTARTIES OBJEKTAS</w:t>
      </w:r>
    </w:p>
    <w:p w14:paraId="2EE716D9" w14:textId="77777777" w:rsidR="00F51580" w:rsidRPr="00BF486E" w:rsidRDefault="00F51580" w:rsidP="0080355F">
      <w:pPr>
        <w:spacing w:after="0"/>
        <w:ind w:left="720"/>
        <w:contextualSpacing/>
        <w:jc w:val="both"/>
        <w:rPr>
          <w:rFonts w:ascii="Times New Roman" w:eastAsia="Times New Roman" w:hAnsi="Times New Roman" w:cs="Times New Roman"/>
          <w:b/>
          <w:sz w:val="24"/>
          <w:szCs w:val="24"/>
          <w:lang w:eastAsia="en-US"/>
        </w:rPr>
      </w:pPr>
    </w:p>
    <w:p w14:paraId="72644A16" w14:textId="521B8E04" w:rsidR="00F51580" w:rsidRPr="00BF486E" w:rsidRDefault="00F51580" w:rsidP="0080355F">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2. Vadovaujantis šioje Sutartyje nustatytomis sąlygomis ir tvarka Užsakovas paveda, o V</w:t>
      </w:r>
      <w:r w:rsidR="000609A1" w:rsidRPr="00BF486E">
        <w:rPr>
          <w:rFonts w:ascii="Times New Roman" w:eastAsia="Times New Roman" w:hAnsi="Times New Roman" w:cs="Times New Roman"/>
          <w:sz w:val="24"/>
          <w:szCs w:val="24"/>
          <w:lang w:eastAsia="en-US"/>
        </w:rPr>
        <w:t xml:space="preserve">ykdytojas įsipareigoja </w:t>
      </w:r>
      <w:r w:rsidR="000609A1" w:rsidRPr="00BF486E">
        <w:rPr>
          <w:rFonts w:ascii="Times New Roman" w:eastAsia="Times New Roman" w:hAnsi="Times New Roman" w:cs="Times New Roman"/>
          <w:color w:val="000000" w:themeColor="text1"/>
          <w:sz w:val="24"/>
          <w:szCs w:val="24"/>
          <w:lang w:eastAsia="en-US"/>
        </w:rPr>
        <w:t xml:space="preserve">atlikti </w:t>
      </w:r>
      <w:r w:rsidR="0080355F">
        <w:rPr>
          <w:rFonts w:ascii="Times New Roman" w:hAnsi="Times New Roman" w:cs="Times New Roman"/>
          <w:color w:val="000000" w:themeColor="text1"/>
          <w:sz w:val="24"/>
          <w:szCs w:val="24"/>
        </w:rPr>
        <w:t>patalpų</w:t>
      </w:r>
      <w:r w:rsidR="00F9070A">
        <w:rPr>
          <w:rFonts w:ascii="Times New Roman" w:hAnsi="Times New Roman" w:cs="Times New Roman"/>
          <w:color w:val="000000" w:themeColor="text1"/>
          <w:sz w:val="24"/>
          <w:szCs w:val="24"/>
        </w:rPr>
        <w:t xml:space="preserve"> (</w:t>
      </w:r>
      <w:proofErr w:type="spellStart"/>
      <w:r w:rsidR="00F9070A">
        <w:rPr>
          <w:rFonts w:ascii="Times New Roman" w:hAnsi="Times New Roman" w:cs="Times New Roman"/>
          <w:color w:val="000000" w:themeColor="text1"/>
          <w:sz w:val="24"/>
          <w:szCs w:val="24"/>
        </w:rPr>
        <w:t>patalp</w:t>
      </w:r>
      <w:proofErr w:type="spellEnd"/>
      <w:r w:rsidR="00F9070A">
        <w:rPr>
          <w:rFonts w:ascii="Times New Roman" w:hAnsi="Times New Roman" w:cs="Times New Roman"/>
          <w:color w:val="000000" w:themeColor="text1"/>
          <w:sz w:val="24"/>
          <w:szCs w:val="24"/>
        </w:rPr>
        <w:t xml:space="preserve">. </w:t>
      </w:r>
      <w:proofErr w:type="spellStart"/>
      <w:r w:rsidR="00F9070A">
        <w:rPr>
          <w:rFonts w:ascii="Times New Roman" w:hAnsi="Times New Roman" w:cs="Times New Roman"/>
          <w:color w:val="000000" w:themeColor="text1"/>
          <w:sz w:val="24"/>
          <w:szCs w:val="24"/>
        </w:rPr>
        <w:t>Ind</w:t>
      </w:r>
      <w:proofErr w:type="spellEnd"/>
      <w:r w:rsidR="00F9070A">
        <w:rPr>
          <w:rFonts w:ascii="Times New Roman" w:hAnsi="Times New Roman" w:cs="Times New Roman"/>
          <w:color w:val="000000" w:themeColor="text1"/>
          <w:sz w:val="24"/>
          <w:szCs w:val="24"/>
        </w:rPr>
        <w:t xml:space="preserve">. 1-1, 1-2, 1-3, 1-4, 1-5 ir 1-17) </w:t>
      </w:r>
      <w:r w:rsidR="0080355F">
        <w:rPr>
          <w:rFonts w:ascii="Times New Roman" w:hAnsi="Times New Roman" w:cs="Times New Roman"/>
          <w:color w:val="000000" w:themeColor="text1"/>
          <w:sz w:val="24"/>
          <w:szCs w:val="24"/>
        </w:rPr>
        <w:t xml:space="preserve">apdailos </w:t>
      </w:r>
      <w:r w:rsidR="00F9070A">
        <w:rPr>
          <w:rFonts w:ascii="Times New Roman" w:hAnsi="Times New Roman" w:cs="Times New Roman"/>
          <w:color w:val="000000" w:themeColor="text1"/>
          <w:sz w:val="24"/>
          <w:szCs w:val="24"/>
        </w:rPr>
        <w:t xml:space="preserve">darbus, adresu </w:t>
      </w:r>
      <w:r w:rsidR="00F9070A" w:rsidRPr="00F9070A">
        <w:rPr>
          <w:rFonts w:ascii="Times New Roman" w:hAnsi="Times New Roman" w:cs="Times New Roman"/>
          <w:color w:val="000000" w:themeColor="text1"/>
          <w:sz w:val="24"/>
          <w:szCs w:val="24"/>
        </w:rPr>
        <w:t>Mo</w:t>
      </w:r>
      <w:r w:rsidR="0094357A">
        <w:rPr>
          <w:rFonts w:ascii="Times New Roman" w:hAnsi="Times New Roman" w:cs="Times New Roman"/>
          <w:color w:val="000000" w:themeColor="text1"/>
          <w:sz w:val="24"/>
          <w:szCs w:val="24"/>
        </w:rPr>
        <w:t>kyklos</w:t>
      </w:r>
      <w:r w:rsidR="00F9070A" w:rsidRPr="00F9070A">
        <w:rPr>
          <w:rFonts w:ascii="Times New Roman" w:hAnsi="Times New Roman" w:cs="Times New Roman"/>
          <w:color w:val="000000" w:themeColor="text1"/>
          <w:sz w:val="24"/>
          <w:szCs w:val="24"/>
        </w:rPr>
        <w:t xml:space="preserve"> g. </w:t>
      </w:r>
      <w:r w:rsidR="0094357A">
        <w:rPr>
          <w:rFonts w:ascii="Times New Roman" w:hAnsi="Times New Roman" w:cs="Times New Roman"/>
          <w:color w:val="000000" w:themeColor="text1"/>
          <w:sz w:val="24"/>
          <w:szCs w:val="24"/>
        </w:rPr>
        <w:t>13</w:t>
      </w:r>
      <w:r w:rsidR="00F9070A" w:rsidRPr="00F9070A">
        <w:rPr>
          <w:rFonts w:ascii="Times New Roman" w:hAnsi="Times New Roman" w:cs="Times New Roman"/>
          <w:color w:val="000000" w:themeColor="text1"/>
          <w:sz w:val="24"/>
          <w:szCs w:val="24"/>
        </w:rPr>
        <w:t>, Mostiškių k., Lavoriškių sen., LT-15222 Vilniaus r. sav.</w:t>
      </w:r>
    </w:p>
    <w:p w14:paraId="6B29B72F" w14:textId="4F8DA278" w:rsidR="00F51580" w:rsidRPr="00BF486E" w:rsidRDefault="00F51580" w:rsidP="0080355F">
      <w:pPr>
        <w:tabs>
          <w:tab w:val="left" w:pos="284"/>
          <w:tab w:val="left" w:pos="993"/>
          <w:tab w:val="left" w:pos="1560"/>
        </w:tabs>
        <w:spacing w:after="0"/>
        <w:ind w:firstLine="851"/>
        <w:contextualSpacing/>
        <w:jc w:val="both"/>
        <w:rPr>
          <w:rFonts w:ascii="Times New Roman" w:eastAsia="Calibri" w:hAnsi="Times New Roman" w:cs="Times New Roman"/>
          <w:color w:val="000000"/>
          <w:sz w:val="24"/>
          <w:szCs w:val="24"/>
          <w:lang w:eastAsia="en-US"/>
        </w:rPr>
      </w:pPr>
      <w:r w:rsidRPr="00BF486E">
        <w:rPr>
          <w:rFonts w:ascii="Times New Roman" w:eastAsia="Calibri" w:hAnsi="Times New Roman" w:cs="Times New Roman"/>
          <w:color w:val="000000"/>
          <w:sz w:val="24"/>
          <w:szCs w:val="24"/>
          <w:lang w:eastAsia="en-US"/>
        </w:rPr>
        <w:t>3. Užsakovas paveda, o Vykdytojas įsipareigoja darbus pradėti n</w:t>
      </w:r>
      <w:r w:rsidR="000609A1" w:rsidRPr="00BF486E">
        <w:rPr>
          <w:rFonts w:ascii="Times New Roman" w:eastAsia="Calibri" w:hAnsi="Times New Roman" w:cs="Times New Roman"/>
          <w:color w:val="000000"/>
          <w:sz w:val="24"/>
          <w:szCs w:val="24"/>
          <w:lang w:eastAsia="en-US"/>
        </w:rPr>
        <w:t>uo Sutarties pasirašymo dienos</w:t>
      </w:r>
      <w:r w:rsidRPr="00BF486E">
        <w:rPr>
          <w:rFonts w:ascii="Times New Roman" w:eastAsia="Calibri" w:hAnsi="Times New Roman" w:cs="Times New Roman"/>
          <w:color w:val="000000"/>
          <w:sz w:val="24"/>
          <w:szCs w:val="24"/>
          <w:lang w:eastAsia="en-US"/>
        </w:rPr>
        <w:t xml:space="preserve">. Visi darbai, numatyti Sutartyje, turi būti atlikti iki </w:t>
      </w:r>
      <w:r w:rsidR="000609A1" w:rsidRPr="00BF486E">
        <w:rPr>
          <w:rFonts w:ascii="Times New Roman" w:eastAsia="Calibri" w:hAnsi="Times New Roman" w:cs="Times New Roman"/>
          <w:color w:val="000000"/>
          <w:sz w:val="24"/>
          <w:szCs w:val="24"/>
          <w:lang w:eastAsia="en-US"/>
        </w:rPr>
        <w:t>202</w:t>
      </w:r>
      <w:r w:rsidR="00CA41E7" w:rsidRPr="00BF486E">
        <w:rPr>
          <w:rFonts w:ascii="Times New Roman" w:eastAsia="Calibri" w:hAnsi="Times New Roman" w:cs="Times New Roman"/>
          <w:color w:val="000000"/>
          <w:sz w:val="24"/>
          <w:szCs w:val="24"/>
          <w:lang w:eastAsia="en-US"/>
        </w:rPr>
        <w:t>4</w:t>
      </w:r>
      <w:r w:rsidR="000609A1" w:rsidRPr="00BF486E">
        <w:rPr>
          <w:rFonts w:ascii="Times New Roman" w:eastAsia="Calibri" w:hAnsi="Times New Roman" w:cs="Times New Roman"/>
          <w:color w:val="000000"/>
          <w:sz w:val="24"/>
          <w:szCs w:val="24"/>
          <w:lang w:eastAsia="en-US"/>
        </w:rPr>
        <w:t>-1</w:t>
      </w:r>
      <w:r w:rsidR="00AB6D54">
        <w:rPr>
          <w:rFonts w:ascii="Times New Roman" w:eastAsia="Calibri" w:hAnsi="Times New Roman" w:cs="Times New Roman"/>
          <w:color w:val="000000"/>
          <w:sz w:val="24"/>
          <w:szCs w:val="24"/>
          <w:lang w:eastAsia="en-US"/>
        </w:rPr>
        <w:t>2</w:t>
      </w:r>
      <w:r w:rsidR="000609A1" w:rsidRPr="00BF486E">
        <w:rPr>
          <w:rFonts w:ascii="Times New Roman" w:eastAsia="Calibri" w:hAnsi="Times New Roman" w:cs="Times New Roman"/>
          <w:color w:val="000000"/>
          <w:sz w:val="24"/>
          <w:szCs w:val="24"/>
          <w:lang w:eastAsia="en-US"/>
        </w:rPr>
        <w:t>-</w:t>
      </w:r>
      <w:r w:rsidR="00AB6D54">
        <w:rPr>
          <w:rFonts w:ascii="Times New Roman" w:eastAsia="Calibri" w:hAnsi="Times New Roman" w:cs="Times New Roman"/>
          <w:color w:val="000000"/>
          <w:sz w:val="24"/>
          <w:szCs w:val="24"/>
          <w:lang w:eastAsia="en-US"/>
        </w:rPr>
        <w:t>2</w:t>
      </w:r>
      <w:r w:rsidR="0080355F">
        <w:rPr>
          <w:rFonts w:ascii="Times New Roman" w:eastAsia="Calibri" w:hAnsi="Times New Roman" w:cs="Times New Roman"/>
          <w:color w:val="000000"/>
          <w:sz w:val="24"/>
          <w:szCs w:val="24"/>
          <w:lang w:eastAsia="en-US"/>
        </w:rPr>
        <w:t>7</w:t>
      </w:r>
      <w:r w:rsidRPr="00BF486E">
        <w:rPr>
          <w:rFonts w:ascii="Times New Roman" w:eastAsia="Calibri" w:hAnsi="Times New Roman" w:cs="Times New Roman"/>
          <w:color w:val="000000"/>
          <w:sz w:val="24"/>
          <w:szCs w:val="24"/>
          <w:lang w:eastAsia="en-US"/>
        </w:rPr>
        <w:t>.</w:t>
      </w:r>
    </w:p>
    <w:p w14:paraId="3A65786A" w14:textId="77777777" w:rsidR="00F51580" w:rsidRDefault="00F51580" w:rsidP="0080355F">
      <w:pPr>
        <w:tabs>
          <w:tab w:val="left" w:pos="284"/>
          <w:tab w:val="left" w:pos="993"/>
          <w:tab w:val="left" w:pos="1560"/>
        </w:tabs>
        <w:spacing w:after="0"/>
        <w:ind w:firstLine="993"/>
        <w:contextualSpacing/>
        <w:jc w:val="both"/>
        <w:rPr>
          <w:rFonts w:ascii="Times New Roman" w:eastAsia="Times New Roman" w:hAnsi="Times New Roman" w:cs="Times New Roman"/>
          <w:sz w:val="24"/>
          <w:szCs w:val="24"/>
          <w:lang w:eastAsia="en-US"/>
        </w:rPr>
      </w:pPr>
    </w:p>
    <w:p w14:paraId="07400529" w14:textId="77777777" w:rsidR="00B60FB7" w:rsidRPr="00BF486E" w:rsidRDefault="00B60FB7" w:rsidP="0080355F">
      <w:pPr>
        <w:tabs>
          <w:tab w:val="left" w:pos="284"/>
          <w:tab w:val="left" w:pos="993"/>
          <w:tab w:val="left" w:pos="1560"/>
        </w:tabs>
        <w:spacing w:after="0"/>
        <w:ind w:firstLine="993"/>
        <w:contextualSpacing/>
        <w:jc w:val="both"/>
        <w:rPr>
          <w:rFonts w:ascii="Times New Roman" w:eastAsia="Times New Roman" w:hAnsi="Times New Roman" w:cs="Times New Roman"/>
          <w:sz w:val="24"/>
          <w:szCs w:val="24"/>
          <w:lang w:eastAsia="en-US"/>
        </w:rPr>
      </w:pPr>
    </w:p>
    <w:p w14:paraId="61C95B8A" w14:textId="77777777" w:rsidR="00F51580" w:rsidRPr="00BF486E" w:rsidRDefault="00F51580" w:rsidP="0080355F">
      <w:pPr>
        <w:tabs>
          <w:tab w:val="left" w:pos="567"/>
          <w:tab w:val="left" w:pos="709"/>
        </w:tabs>
        <w:spacing w:after="0"/>
        <w:contextualSpacing/>
        <w:jc w:val="center"/>
        <w:rPr>
          <w:rFonts w:ascii="Times New Roman" w:eastAsia="Times New Roman" w:hAnsi="Times New Roman" w:cs="Times New Roman"/>
          <w:b/>
          <w:color w:val="000000"/>
          <w:sz w:val="24"/>
          <w:szCs w:val="24"/>
          <w:lang w:eastAsia="en-US"/>
        </w:rPr>
      </w:pPr>
      <w:r w:rsidRPr="00BF486E">
        <w:rPr>
          <w:rFonts w:ascii="Times New Roman" w:eastAsia="Times New Roman" w:hAnsi="Times New Roman" w:cs="Times New Roman"/>
          <w:b/>
          <w:color w:val="000000"/>
          <w:sz w:val="24"/>
          <w:szCs w:val="24"/>
          <w:lang w:eastAsia="en-US"/>
        </w:rPr>
        <w:t>III. KAINA IR ATSISKAITYMO TVARKA</w:t>
      </w:r>
    </w:p>
    <w:p w14:paraId="04C99F98" w14:textId="77777777" w:rsidR="00F51580" w:rsidRPr="00BF486E" w:rsidRDefault="00F51580" w:rsidP="0080355F">
      <w:pPr>
        <w:spacing w:after="0"/>
        <w:ind w:left="1260"/>
        <w:contextualSpacing/>
        <w:jc w:val="both"/>
        <w:rPr>
          <w:rFonts w:ascii="Times New Roman" w:eastAsia="Times New Roman" w:hAnsi="Times New Roman" w:cs="Times New Roman"/>
          <w:sz w:val="24"/>
          <w:szCs w:val="24"/>
          <w:lang w:eastAsia="en-US"/>
        </w:rPr>
      </w:pPr>
    </w:p>
    <w:p w14:paraId="45FC3142" w14:textId="0D8D5973" w:rsidR="00F51580" w:rsidRPr="00BF486E" w:rsidRDefault="00F51580" w:rsidP="0080355F">
      <w:pPr>
        <w:spacing w:after="0"/>
        <w:ind w:firstLine="851"/>
        <w:contextualSpacing/>
        <w:jc w:val="both"/>
        <w:rPr>
          <w:rFonts w:ascii="Times New Roman" w:eastAsia="Times New Roman" w:hAnsi="Times New Roman" w:cs="Times New Roman"/>
          <w:i/>
          <w:color w:val="000000" w:themeColor="text1"/>
          <w:sz w:val="24"/>
          <w:szCs w:val="24"/>
          <w:lang w:eastAsia="en-US"/>
        </w:rPr>
      </w:pPr>
      <w:r w:rsidRPr="00BF486E">
        <w:rPr>
          <w:rFonts w:ascii="Times New Roman" w:eastAsia="Times New Roman" w:hAnsi="Times New Roman" w:cs="Times New Roman"/>
          <w:color w:val="000000" w:themeColor="text1"/>
          <w:sz w:val="24"/>
          <w:szCs w:val="24"/>
          <w:lang w:eastAsia="en-US"/>
        </w:rPr>
        <w:t>4. Šioje Sutartyje numatytų darbų kaina, įskaitant PVM  yra</w:t>
      </w:r>
      <w:r w:rsidR="00CA41E7" w:rsidRPr="00BF486E">
        <w:rPr>
          <w:rFonts w:ascii="Times New Roman" w:eastAsia="Times New Roman" w:hAnsi="Times New Roman" w:cs="Times New Roman"/>
          <w:color w:val="000000" w:themeColor="text1"/>
          <w:sz w:val="24"/>
          <w:szCs w:val="24"/>
          <w:lang w:eastAsia="en-US"/>
        </w:rPr>
        <w:t xml:space="preserve"> </w:t>
      </w:r>
      <w:r w:rsidR="0080355F">
        <w:rPr>
          <w:rFonts w:ascii="Times New Roman" w:eastAsia="Times New Roman" w:hAnsi="Times New Roman" w:cs="Times New Roman"/>
          <w:color w:val="000000" w:themeColor="text1"/>
          <w:sz w:val="24"/>
          <w:szCs w:val="24"/>
          <w:lang w:eastAsia="en-US"/>
        </w:rPr>
        <w:t>17829,91</w:t>
      </w:r>
      <w:r w:rsidR="0017119B" w:rsidRPr="00BF486E">
        <w:rPr>
          <w:rFonts w:ascii="Times New Roman" w:eastAsia="Times New Roman" w:hAnsi="Times New Roman" w:cs="Times New Roman"/>
          <w:color w:val="000000" w:themeColor="text1"/>
          <w:sz w:val="24"/>
          <w:szCs w:val="24"/>
          <w:lang w:eastAsia="en-US"/>
        </w:rPr>
        <w:t xml:space="preserve"> Eur</w:t>
      </w:r>
      <w:r w:rsidRPr="00BF486E">
        <w:rPr>
          <w:rFonts w:ascii="Times New Roman" w:eastAsia="Times New Roman" w:hAnsi="Times New Roman" w:cs="Times New Roman"/>
          <w:color w:val="000000" w:themeColor="text1"/>
          <w:sz w:val="24"/>
          <w:szCs w:val="24"/>
          <w:lang w:eastAsia="en-US"/>
        </w:rPr>
        <w:t>,</w:t>
      </w:r>
      <w:r w:rsidRPr="00BF486E">
        <w:rPr>
          <w:rFonts w:ascii="Times New Roman" w:eastAsia="Times New Roman" w:hAnsi="Times New Roman" w:cs="Times New Roman"/>
          <w:bCs/>
          <w:color w:val="000000" w:themeColor="text1"/>
          <w:sz w:val="24"/>
          <w:szCs w:val="24"/>
          <w:lang w:eastAsia="en-US"/>
        </w:rPr>
        <w:t xml:space="preserve"> </w:t>
      </w:r>
      <w:r w:rsidRPr="00BF486E">
        <w:rPr>
          <w:rFonts w:ascii="Times New Roman" w:eastAsia="Times New Roman" w:hAnsi="Times New Roman" w:cs="Times New Roman"/>
          <w:color w:val="000000" w:themeColor="text1"/>
          <w:sz w:val="24"/>
          <w:szCs w:val="24"/>
          <w:lang w:eastAsia="en-US"/>
        </w:rPr>
        <w:t>(</w:t>
      </w:r>
      <w:r w:rsidR="0080355F" w:rsidRPr="0080355F">
        <w:rPr>
          <w:rFonts w:ascii="Times New Roman" w:eastAsia="Times New Roman" w:hAnsi="Times New Roman" w:cs="Times New Roman"/>
          <w:i/>
          <w:color w:val="000000" w:themeColor="text1"/>
          <w:sz w:val="24"/>
          <w:szCs w:val="24"/>
          <w:lang w:eastAsia="en-US"/>
        </w:rPr>
        <w:t>Septyniolika tūkstančių aštuoni šimtai dvidešimt devyni eurai</w:t>
      </w:r>
      <w:r w:rsidR="0080355F">
        <w:rPr>
          <w:rFonts w:ascii="Times New Roman" w:eastAsia="Times New Roman" w:hAnsi="Times New Roman" w:cs="Times New Roman"/>
          <w:i/>
          <w:color w:val="000000" w:themeColor="text1"/>
          <w:sz w:val="24"/>
          <w:szCs w:val="24"/>
          <w:lang w:eastAsia="en-US"/>
        </w:rPr>
        <w:t xml:space="preserve"> </w:t>
      </w:r>
      <w:r w:rsidR="0094357A">
        <w:rPr>
          <w:rFonts w:ascii="Times New Roman" w:eastAsia="Times New Roman" w:hAnsi="Times New Roman" w:cs="Times New Roman"/>
          <w:i/>
          <w:color w:val="000000" w:themeColor="text1"/>
          <w:sz w:val="24"/>
          <w:szCs w:val="24"/>
          <w:lang w:eastAsia="en-US"/>
        </w:rPr>
        <w:t>9</w:t>
      </w:r>
      <w:r w:rsidR="0080355F">
        <w:rPr>
          <w:rFonts w:ascii="Times New Roman" w:eastAsia="Times New Roman" w:hAnsi="Times New Roman" w:cs="Times New Roman"/>
          <w:i/>
          <w:color w:val="000000" w:themeColor="text1"/>
          <w:sz w:val="24"/>
          <w:szCs w:val="24"/>
          <w:lang w:eastAsia="en-US"/>
        </w:rPr>
        <w:t>1</w:t>
      </w:r>
      <w:r w:rsidR="00BF486E" w:rsidRPr="00BF486E">
        <w:rPr>
          <w:rFonts w:ascii="Times New Roman" w:eastAsia="Times New Roman" w:hAnsi="Times New Roman" w:cs="Times New Roman"/>
          <w:i/>
          <w:color w:val="000000" w:themeColor="text1"/>
          <w:sz w:val="24"/>
          <w:szCs w:val="24"/>
          <w:lang w:eastAsia="en-US"/>
        </w:rPr>
        <w:t xml:space="preserve"> ct.).</w:t>
      </w:r>
    </w:p>
    <w:p w14:paraId="0292BDC9" w14:textId="6E52A738" w:rsidR="00F51580" w:rsidRPr="00BF486E" w:rsidRDefault="00F51580" w:rsidP="0080355F">
      <w:pPr>
        <w:spacing w:after="0"/>
        <w:ind w:firstLine="851"/>
        <w:contextualSpacing/>
        <w:jc w:val="both"/>
        <w:rPr>
          <w:rFonts w:ascii="Times New Roman" w:eastAsia="Calibri" w:hAnsi="Times New Roman" w:cs="Times New Roman"/>
          <w:bCs/>
          <w:color w:val="FF0000"/>
          <w:sz w:val="24"/>
          <w:szCs w:val="24"/>
          <w:lang w:eastAsia="en-US"/>
        </w:rPr>
      </w:pPr>
      <w:r w:rsidRPr="00BF486E">
        <w:rPr>
          <w:rFonts w:ascii="Times New Roman" w:eastAsia="Times New Roman" w:hAnsi="Times New Roman" w:cs="Times New Roman"/>
          <w:sz w:val="24"/>
          <w:szCs w:val="24"/>
          <w:lang w:eastAsia="en-US"/>
        </w:rPr>
        <w:t xml:space="preserve">5. </w:t>
      </w:r>
      <w:r w:rsidR="000609A1" w:rsidRPr="00BF486E">
        <w:rPr>
          <w:rFonts w:ascii="Times New Roman" w:hAnsi="Times New Roman" w:cs="Times New Roman"/>
          <w:color w:val="000000" w:themeColor="text1"/>
          <w:sz w:val="24"/>
          <w:szCs w:val="24"/>
        </w:rPr>
        <w:t>Sutartyje ir jos galimiems keitimo atvejams yra pasirinktas šis kainos apskaičiavimo būdas: fiksuotas įkainis.</w:t>
      </w:r>
      <w:r w:rsidR="000609A1" w:rsidRPr="00BF486E">
        <w:rPr>
          <w:rFonts w:ascii="Times New Roman" w:eastAsia="Calibri" w:hAnsi="Times New Roman" w:cs="Times New Roman"/>
          <w:bCs/>
          <w:color w:val="000000" w:themeColor="text1"/>
          <w:sz w:val="24"/>
          <w:szCs w:val="24"/>
        </w:rPr>
        <w:t xml:space="preserve"> Šis kainos apskaičiavimo būdas yra viena iš esminių Sutarties sąlygų, kuri negali būti keičiama.</w:t>
      </w:r>
    </w:p>
    <w:p w14:paraId="52877E7E" w14:textId="5BB00273" w:rsidR="00F51580" w:rsidRPr="00BF486E" w:rsidRDefault="00BF486E" w:rsidP="0080355F">
      <w:pPr>
        <w:spacing w:after="0"/>
        <w:ind w:firstLine="851"/>
        <w:contextualSpacing/>
        <w:jc w:val="both"/>
        <w:rPr>
          <w:rFonts w:ascii="Times New Roman" w:eastAsia="Times New Roman" w:hAnsi="Times New Roman" w:cs="Times New Roman"/>
          <w:color w:val="000000"/>
          <w:sz w:val="24"/>
          <w:szCs w:val="24"/>
          <w:lang w:eastAsia="en-US"/>
        </w:rPr>
      </w:pPr>
      <w:r w:rsidRPr="00BF486E">
        <w:rPr>
          <w:rFonts w:ascii="Times New Roman" w:eastAsia="Times New Roman" w:hAnsi="Times New Roman" w:cs="Times New Roman"/>
          <w:sz w:val="24"/>
          <w:szCs w:val="24"/>
          <w:lang w:eastAsia="en-US"/>
        </w:rPr>
        <w:t>6</w:t>
      </w:r>
      <w:r w:rsidR="00F51580" w:rsidRPr="00BF486E">
        <w:rPr>
          <w:rFonts w:ascii="Times New Roman" w:eastAsia="Times New Roman" w:hAnsi="Times New Roman" w:cs="Times New Roman"/>
          <w:sz w:val="24"/>
          <w:szCs w:val="24"/>
          <w:lang w:eastAsia="en-US"/>
        </w:rPr>
        <w:t xml:space="preserve">. </w:t>
      </w:r>
      <w:r w:rsidR="00427858" w:rsidRPr="00BF486E">
        <w:rPr>
          <w:rFonts w:ascii="Times New Roman" w:eastAsia="Times New Roman" w:hAnsi="Times New Roman" w:cs="Times New Roman"/>
          <w:sz w:val="24"/>
          <w:szCs w:val="24"/>
          <w:lang w:eastAsia="en-US"/>
        </w:rPr>
        <w:t>Darbų k</w:t>
      </w:r>
      <w:r w:rsidR="00F51580" w:rsidRPr="00BF486E">
        <w:rPr>
          <w:rFonts w:ascii="Times New Roman" w:eastAsia="Times New Roman" w:hAnsi="Times New Roman" w:cs="Times New Roman"/>
          <w:sz w:val="24"/>
          <w:szCs w:val="24"/>
          <w:lang w:eastAsia="en-US"/>
        </w:rPr>
        <w:t xml:space="preserve">aina, nurodyta </w:t>
      </w:r>
      <w:r w:rsidR="00955E14" w:rsidRPr="00BF486E">
        <w:rPr>
          <w:rFonts w:ascii="Times New Roman" w:eastAsia="Times New Roman" w:hAnsi="Times New Roman" w:cs="Times New Roman"/>
          <w:b/>
          <w:sz w:val="24"/>
          <w:szCs w:val="24"/>
          <w:lang w:eastAsia="en-US"/>
        </w:rPr>
        <w:t>4</w:t>
      </w:r>
      <w:r w:rsidR="00F51580" w:rsidRPr="00BF486E">
        <w:rPr>
          <w:rFonts w:ascii="Times New Roman" w:eastAsia="Times New Roman" w:hAnsi="Times New Roman" w:cs="Times New Roman"/>
          <w:sz w:val="24"/>
          <w:szCs w:val="24"/>
          <w:lang w:eastAsia="en-US"/>
        </w:rPr>
        <w:t xml:space="preserve"> p. yra galutinė ir apima visas tiesiogines ir netiesiogines išlaidas.</w:t>
      </w:r>
    </w:p>
    <w:p w14:paraId="330C83A4" w14:textId="0B0E913F" w:rsidR="00F51580" w:rsidRPr="00BF486E" w:rsidRDefault="00BF486E" w:rsidP="0080355F">
      <w:pPr>
        <w:spacing w:after="0"/>
        <w:ind w:firstLine="851"/>
        <w:contextualSpacing/>
        <w:jc w:val="both"/>
        <w:rPr>
          <w:rFonts w:ascii="Times New Roman" w:eastAsia="Times New Roman" w:hAnsi="Times New Roman" w:cs="Times New Roman"/>
          <w:color w:val="000000"/>
          <w:sz w:val="24"/>
          <w:szCs w:val="24"/>
          <w:lang w:eastAsia="en-US"/>
        </w:rPr>
      </w:pPr>
      <w:r w:rsidRPr="00BF486E">
        <w:rPr>
          <w:rFonts w:ascii="Times New Roman" w:eastAsia="Times New Roman" w:hAnsi="Times New Roman" w:cs="Times New Roman"/>
          <w:sz w:val="24"/>
          <w:szCs w:val="24"/>
          <w:lang w:eastAsia="en-US"/>
        </w:rPr>
        <w:t>7</w:t>
      </w:r>
      <w:r w:rsidR="00F51580" w:rsidRPr="00BF486E">
        <w:rPr>
          <w:rFonts w:ascii="Times New Roman" w:eastAsia="Times New Roman" w:hAnsi="Times New Roman" w:cs="Times New Roman"/>
          <w:sz w:val="24"/>
          <w:szCs w:val="24"/>
          <w:lang w:eastAsia="en-US"/>
        </w:rPr>
        <w:t xml:space="preserve">. Darbų kainai įtakos negali turėti terminų pažeidimas, darbo užmokesčio ir kitų panašių išlaidų išaugimas.      </w:t>
      </w:r>
    </w:p>
    <w:p w14:paraId="0222E939" w14:textId="5CBDCEA4" w:rsidR="00F51580" w:rsidRPr="00BF486E" w:rsidRDefault="00BF486E" w:rsidP="0080355F">
      <w:pPr>
        <w:spacing w:after="0"/>
        <w:ind w:firstLine="851"/>
        <w:contextualSpacing/>
        <w:jc w:val="both"/>
        <w:rPr>
          <w:rFonts w:ascii="Times New Roman" w:eastAsia="Times New Roman" w:hAnsi="Times New Roman" w:cs="Times New Roman"/>
          <w:color w:val="000000"/>
          <w:sz w:val="24"/>
          <w:szCs w:val="24"/>
          <w:lang w:eastAsia="en-US"/>
        </w:rPr>
      </w:pPr>
      <w:r w:rsidRPr="00BF486E">
        <w:rPr>
          <w:rFonts w:ascii="Times New Roman" w:eastAsia="Times New Roman" w:hAnsi="Times New Roman" w:cs="Times New Roman"/>
          <w:sz w:val="24"/>
          <w:szCs w:val="24"/>
          <w:lang w:eastAsia="en-US"/>
        </w:rPr>
        <w:t>8</w:t>
      </w:r>
      <w:r w:rsidR="00F51580" w:rsidRPr="00BF486E">
        <w:rPr>
          <w:rFonts w:ascii="Times New Roman" w:eastAsia="Times New Roman" w:hAnsi="Times New Roman" w:cs="Times New Roman"/>
          <w:sz w:val="24"/>
          <w:szCs w:val="24"/>
          <w:lang w:eastAsia="en-US"/>
        </w:rPr>
        <w:t>. Darbų kaina dėl bendro kainų lygio kitimo nebus perskaičiuojama, visą riziką dėl darbų kainos padidėjimo prisiima Vykdytojas.</w:t>
      </w:r>
    </w:p>
    <w:p w14:paraId="1059DD7E" w14:textId="58478441" w:rsidR="0008272B" w:rsidRPr="00BF486E" w:rsidRDefault="00BF486E" w:rsidP="0080355F">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lt-LT"/>
        </w:rPr>
        <w:t>9</w:t>
      </w:r>
      <w:r w:rsidR="00F51580" w:rsidRPr="00BF486E">
        <w:rPr>
          <w:rFonts w:ascii="Times New Roman" w:eastAsia="Times New Roman" w:hAnsi="Times New Roman" w:cs="Times New Roman"/>
          <w:sz w:val="24"/>
          <w:szCs w:val="24"/>
          <w:lang w:eastAsia="lt-LT"/>
        </w:rPr>
        <w:t xml:space="preserve">. </w:t>
      </w:r>
      <w:r w:rsidR="00F51580" w:rsidRPr="00BF486E">
        <w:rPr>
          <w:rFonts w:ascii="Times New Roman" w:eastAsia="Times New Roman" w:hAnsi="Times New Roman" w:cs="Times New Roman"/>
          <w:sz w:val="24"/>
          <w:szCs w:val="24"/>
          <w:lang w:eastAsia="en-US"/>
        </w:rPr>
        <w:t>Atsižvelgiant į Sutarties pobūdį ir ypatumus, Šalys susitaria, kad už atliktus darbus Užsakovas sumoka Vykdytojui per 30 (trisdešimt) kalendorinių dienų nuo dienos, kai Užsakovas pasirašo priėmimo-perdavimo aktą ir gauna PVM sąskaitą–faktūrą arba lygiavertį dokumentą.</w:t>
      </w:r>
    </w:p>
    <w:p w14:paraId="6292DD93" w14:textId="67433CB2" w:rsidR="00141184" w:rsidRPr="00BF486E" w:rsidRDefault="00F51580" w:rsidP="0080355F">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bCs/>
          <w:sz w:val="24"/>
          <w:szCs w:val="24"/>
          <w:lang w:eastAsia="lt-LT"/>
        </w:rPr>
        <w:t>1</w:t>
      </w:r>
      <w:r w:rsidR="00BF486E" w:rsidRPr="00BF486E">
        <w:rPr>
          <w:rFonts w:ascii="Times New Roman" w:eastAsia="Times New Roman" w:hAnsi="Times New Roman" w:cs="Times New Roman"/>
          <w:bCs/>
          <w:sz w:val="24"/>
          <w:szCs w:val="24"/>
          <w:lang w:eastAsia="lt-LT"/>
        </w:rPr>
        <w:t>0</w:t>
      </w:r>
      <w:r w:rsidRPr="00BF486E">
        <w:rPr>
          <w:rFonts w:ascii="Times New Roman" w:eastAsia="Times New Roman" w:hAnsi="Times New Roman" w:cs="Times New Roman"/>
          <w:bCs/>
          <w:sz w:val="24"/>
          <w:szCs w:val="24"/>
          <w:lang w:eastAsia="lt-LT"/>
        </w:rPr>
        <w:t xml:space="preserve">. </w:t>
      </w:r>
      <w:r w:rsidR="00141184" w:rsidRPr="00BF486E">
        <w:rPr>
          <w:rFonts w:ascii="Times New Roman" w:eastAsia="Calibri" w:hAnsi="Times New Roman" w:cs="Times New Roman"/>
          <w:sz w:val="24"/>
          <w:szCs w:val="24"/>
          <w:lang w:eastAsia="en-US"/>
        </w:rPr>
        <w:t>Darbų kaina</w:t>
      </w:r>
      <w:r w:rsidR="00141184" w:rsidRPr="00BF486E">
        <w:rPr>
          <w:rFonts w:ascii="Times New Roman" w:eastAsia="Times New Roman" w:hAnsi="Times New Roman" w:cs="Times New Roman"/>
          <w:sz w:val="24"/>
          <w:szCs w:val="24"/>
          <w:lang w:eastAsia="en-US"/>
        </w:rPr>
        <w:t xml:space="preserve"> dėl pasikeitusių mokesčių perskaičiuojama tokia tvarka:</w:t>
      </w:r>
    </w:p>
    <w:p w14:paraId="374B4717" w14:textId="5505278A" w:rsidR="00141184" w:rsidRPr="00BF486E" w:rsidRDefault="00141184" w:rsidP="0080355F">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 xml:space="preserve">.1. mokestis, kuriam pasikeitus perskaičiuojama </w:t>
      </w:r>
      <w:r w:rsidRPr="00BF486E">
        <w:rPr>
          <w:rFonts w:ascii="Times New Roman" w:eastAsia="Calibri" w:hAnsi="Times New Roman" w:cs="Times New Roman"/>
          <w:sz w:val="24"/>
          <w:szCs w:val="24"/>
          <w:lang w:eastAsia="en-US"/>
        </w:rPr>
        <w:t>darbų kaina</w:t>
      </w:r>
      <w:r w:rsidRPr="00BF486E">
        <w:rPr>
          <w:rFonts w:ascii="Times New Roman" w:eastAsia="Times New Roman" w:hAnsi="Times New Roman" w:cs="Times New Roman"/>
          <w:sz w:val="24"/>
          <w:szCs w:val="24"/>
          <w:lang w:eastAsia="en-US"/>
        </w:rPr>
        <w:t>: pridėtinės vertės mokestis (PVM). Pasikeitus kitiems mokesčiams, darbų kaina nebus perskaičiuojama;</w:t>
      </w:r>
    </w:p>
    <w:p w14:paraId="5DF30C67" w14:textId="17E1F066" w:rsidR="00141184" w:rsidRPr="00BF486E" w:rsidRDefault="00141184" w:rsidP="0080355F">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.2. perskaičiavimas atliekamas įsigaliojus Lietuvos Respublikos pridėtinės vertės mokesčio įstatymo pakeitimo įstatymui, kuriuo keičiasi mokesčio tarifas;</w:t>
      </w:r>
    </w:p>
    <w:p w14:paraId="502FBD75" w14:textId="3D59EBC6" w:rsidR="00141184" w:rsidRPr="00BF486E" w:rsidRDefault="00141184" w:rsidP="0080355F">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lastRenderedPageBreak/>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2A81E19D" w:rsidR="00141184" w:rsidRPr="00BF486E" w:rsidRDefault="00141184" w:rsidP="0080355F">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.4. darbų kainos pakeitimas įforminamas papildomu Šalių susitarimu;</w:t>
      </w:r>
    </w:p>
    <w:p w14:paraId="3154A261" w14:textId="7D46685E" w:rsidR="00141184" w:rsidRPr="00BF486E" w:rsidRDefault="00141184" w:rsidP="0080355F">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.5. perskaičiuota darbų kaina pradedama taikyti nuo Lietuvos Respublikos pridėtinės vertės mokesčio įstatymo pakeitimo įstatymo, kuriuo keičiasi šio mokesčio tarifas, nurodytos tarifo įsigaliojimo dienos.</w:t>
      </w:r>
    </w:p>
    <w:p w14:paraId="16E63763" w14:textId="663327F6" w:rsidR="00F51580" w:rsidRDefault="00F51580"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1</w:t>
      </w:r>
      <w:r w:rsidRPr="00BF486E">
        <w:rPr>
          <w:rFonts w:ascii="Times New Roman" w:eastAsia="Times New Roman" w:hAnsi="Times New Roman" w:cs="Times New Roman"/>
          <w:sz w:val="24"/>
          <w:szCs w:val="24"/>
          <w:lang w:eastAsia="en-US"/>
        </w:rPr>
        <w:t xml:space="preserve">. </w:t>
      </w:r>
      <w:r w:rsidRPr="00BF486E">
        <w:rPr>
          <w:rFonts w:ascii="Times New Roman" w:eastAsiaTheme="minorHAnsi" w:hAnsi="Times New Roman" w:cs="Times New Roman"/>
          <w:sz w:val="24"/>
          <w:szCs w:val="24"/>
          <w:lang w:eastAsia="en-US"/>
        </w:rPr>
        <w:t xml:space="preserve">Vykdytojas PVM sąskaitas–faktūras </w:t>
      </w:r>
      <w:r w:rsidR="000609A1" w:rsidRPr="00BF486E">
        <w:rPr>
          <w:rFonts w:ascii="Times New Roman" w:eastAsiaTheme="minorHAnsi" w:hAnsi="Times New Roman" w:cs="Times New Roman"/>
          <w:color w:val="000000" w:themeColor="text1"/>
          <w:sz w:val="24"/>
          <w:szCs w:val="24"/>
        </w:rPr>
        <w:t xml:space="preserve">sąskaitas faktūras teikia tik elektroniniu būdu. </w:t>
      </w:r>
      <w:r w:rsidRPr="00BF486E">
        <w:rPr>
          <w:rFonts w:ascii="Times New Roman" w:eastAsiaTheme="minorHAnsi" w:hAnsi="Times New Roman" w:cs="Times New Roman"/>
          <w:sz w:val="24"/>
          <w:szCs w:val="24"/>
          <w:lang w:eastAsia="en-US"/>
        </w:rPr>
        <w:t xml:space="preserve">Užsakovas </w:t>
      </w:r>
      <w:r w:rsidR="000609A1" w:rsidRPr="00BF486E">
        <w:rPr>
          <w:rFonts w:ascii="Times New Roman" w:eastAsiaTheme="minorHAnsi" w:hAnsi="Times New Roman" w:cs="Times New Roman"/>
          <w:color w:val="000000" w:themeColor="text1"/>
          <w:sz w:val="24"/>
          <w:szCs w:val="24"/>
        </w:rPr>
        <w:t xml:space="preserve">sąskaitas faktūras priima ir apdoroja naudodamasis </w:t>
      </w:r>
      <w:r w:rsidR="00BC51D6" w:rsidRPr="00BF486E">
        <w:rPr>
          <w:rFonts w:ascii="Times New Roman" w:eastAsiaTheme="minorHAnsi" w:hAnsi="Times New Roman" w:cs="Times New Roman"/>
          <w:sz w:val="24"/>
          <w:szCs w:val="24"/>
          <w:lang w:eastAsia="en-US"/>
        </w:rPr>
        <w:t>informacinės sistemos</w:t>
      </w:r>
      <w:r w:rsidRPr="00BF486E">
        <w:rPr>
          <w:rFonts w:ascii="Times New Roman" w:eastAsiaTheme="minorHAnsi" w:hAnsi="Times New Roman" w:cs="Times New Roman"/>
          <w:sz w:val="24"/>
          <w:szCs w:val="24"/>
          <w:lang w:eastAsia="en-US"/>
        </w:rPr>
        <w:t xml:space="preserve"> „</w:t>
      </w:r>
      <w:r w:rsidR="00BF486E" w:rsidRPr="00BF486E">
        <w:rPr>
          <w:rFonts w:ascii="Times New Roman" w:eastAsiaTheme="minorHAnsi" w:hAnsi="Times New Roman" w:cs="Times New Roman"/>
          <w:sz w:val="24"/>
          <w:szCs w:val="24"/>
          <w:lang w:eastAsia="en-US"/>
        </w:rPr>
        <w:t>SABIS</w:t>
      </w:r>
      <w:r w:rsidRPr="00BF486E">
        <w:rPr>
          <w:rFonts w:ascii="Times New Roman" w:eastAsiaTheme="minorHAnsi" w:hAnsi="Times New Roman" w:cs="Times New Roman"/>
          <w:sz w:val="24"/>
          <w:szCs w:val="24"/>
          <w:lang w:eastAsia="en-US"/>
        </w:rPr>
        <w:t xml:space="preserve">“ </w:t>
      </w:r>
      <w:r w:rsidR="00BC51D6" w:rsidRPr="00BF486E">
        <w:rPr>
          <w:rFonts w:ascii="Times New Roman" w:eastAsiaTheme="minorHAnsi" w:hAnsi="Times New Roman" w:cs="Times New Roman"/>
          <w:sz w:val="24"/>
          <w:szCs w:val="24"/>
          <w:lang w:eastAsia="en-US"/>
        </w:rPr>
        <w:t>priemonėmis</w:t>
      </w:r>
      <w:r w:rsidR="00BF486E" w:rsidRPr="00BF486E">
        <w:rPr>
          <w:rFonts w:ascii="Times New Roman" w:eastAsiaTheme="minorHAnsi" w:hAnsi="Times New Roman" w:cs="Times New Roman"/>
          <w:sz w:val="24"/>
          <w:szCs w:val="24"/>
          <w:lang w:eastAsia="en-US"/>
        </w:rPr>
        <w:t>.</w:t>
      </w:r>
    </w:p>
    <w:p w14:paraId="618CCF37" w14:textId="77777777" w:rsidR="006B03C0" w:rsidRPr="006B03C0" w:rsidRDefault="006B03C0" w:rsidP="0080355F">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12. </w:t>
      </w:r>
      <w:r w:rsidRPr="006B03C0">
        <w:rPr>
          <w:rFonts w:ascii="Times New Roman" w:eastAsiaTheme="minorHAnsi" w:hAnsi="Times New Roman" w:cs="Times New Roman"/>
          <w:sz w:val="24"/>
          <w:szCs w:val="24"/>
          <w:lang w:eastAsia="en-US"/>
        </w:rPr>
        <w:t>Užsakovas, Sutarties nustatyta tvarka pasirašęs atliktų Darbų aktus ir gavęs PVM</w:t>
      </w:r>
    </w:p>
    <w:p w14:paraId="50C69A2E" w14:textId="684AF049" w:rsidR="006B03C0" w:rsidRPr="006B03C0" w:rsidRDefault="006B03C0" w:rsidP="0080355F">
      <w:pPr>
        <w:spacing w:after="0"/>
        <w:contextualSpacing/>
        <w:jc w:val="both"/>
        <w:rPr>
          <w:rFonts w:ascii="Times New Roman" w:eastAsiaTheme="minorHAnsi" w:hAnsi="Times New Roman" w:cs="Times New Roman"/>
          <w:sz w:val="24"/>
          <w:szCs w:val="24"/>
          <w:lang w:eastAsia="en-US"/>
        </w:rPr>
      </w:pPr>
      <w:r w:rsidRPr="006B03C0">
        <w:rPr>
          <w:rFonts w:ascii="Times New Roman" w:eastAsiaTheme="minorHAnsi" w:hAnsi="Times New Roman" w:cs="Times New Roman"/>
          <w:sz w:val="24"/>
          <w:szCs w:val="24"/>
          <w:lang w:eastAsia="en-US"/>
        </w:rPr>
        <w:t>sąskaitas faktūras per informacinę sistemą „SABIS“ bei, jas patikrinęs ir nenustatęs</w:t>
      </w:r>
      <w:r>
        <w:rPr>
          <w:rFonts w:ascii="Times New Roman" w:eastAsiaTheme="minorHAnsi" w:hAnsi="Times New Roman" w:cs="Times New Roman"/>
          <w:sz w:val="24"/>
          <w:szCs w:val="24"/>
          <w:lang w:eastAsia="en-US"/>
        </w:rPr>
        <w:t xml:space="preserve"> </w:t>
      </w:r>
      <w:r w:rsidRPr="006B03C0">
        <w:rPr>
          <w:rFonts w:ascii="Times New Roman" w:eastAsiaTheme="minorHAnsi" w:hAnsi="Times New Roman" w:cs="Times New Roman"/>
          <w:sz w:val="24"/>
          <w:szCs w:val="24"/>
          <w:lang w:eastAsia="en-US"/>
        </w:rPr>
        <w:t>neatitikimų, per 30 kalendorinių dienų nuo šių dokumentų gavimo dienos atsiskaito už</w:t>
      </w:r>
      <w:r>
        <w:rPr>
          <w:rFonts w:ascii="Times New Roman" w:eastAsiaTheme="minorHAnsi" w:hAnsi="Times New Roman" w:cs="Times New Roman"/>
          <w:sz w:val="24"/>
          <w:szCs w:val="24"/>
          <w:lang w:eastAsia="en-US"/>
        </w:rPr>
        <w:t xml:space="preserve"> </w:t>
      </w:r>
      <w:r w:rsidRPr="006B03C0">
        <w:rPr>
          <w:rFonts w:ascii="Times New Roman" w:eastAsiaTheme="minorHAnsi" w:hAnsi="Times New Roman" w:cs="Times New Roman"/>
          <w:sz w:val="24"/>
          <w:szCs w:val="24"/>
          <w:lang w:eastAsia="en-US"/>
        </w:rPr>
        <w:t>darbus, pervesdamas lėšas į Rangovo nurodytą banko sąskaitą</w:t>
      </w:r>
      <w:r>
        <w:rPr>
          <w:rFonts w:ascii="Times New Roman" w:eastAsiaTheme="minorHAnsi" w:hAnsi="Times New Roman" w:cs="Times New Roman"/>
          <w:sz w:val="24"/>
          <w:szCs w:val="24"/>
          <w:lang w:eastAsia="en-US"/>
        </w:rPr>
        <w:t>.</w:t>
      </w:r>
    </w:p>
    <w:p w14:paraId="18E783C5" w14:textId="0D1E1B41" w:rsidR="00F51580" w:rsidRPr="00BF486E" w:rsidRDefault="00F51580"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w:t>
      </w:r>
      <w:r w:rsidR="002C7CD2">
        <w:rPr>
          <w:rFonts w:ascii="Times New Roman" w:eastAsiaTheme="minorHAnsi" w:hAnsi="Times New Roman" w:cs="Times New Roman"/>
          <w:sz w:val="24"/>
          <w:szCs w:val="24"/>
          <w:lang w:eastAsia="en-US"/>
        </w:rPr>
        <w:t>3</w:t>
      </w:r>
      <w:r w:rsidRPr="00BF486E">
        <w:rPr>
          <w:rFonts w:ascii="Times New Roman" w:eastAsiaTheme="minorHAnsi" w:hAnsi="Times New Roman" w:cs="Times New Roman"/>
          <w:sz w:val="24"/>
          <w:szCs w:val="24"/>
          <w:lang w:eastAsia="en-US"/>
        </w:rPr>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7202AA5D" w:rsidR="00F51580" w:rsidRPr="00BF486E" w:rsidRDefault="00F51580"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w:t>
      </w:r>
      <w:r w:rsidR="002C7CD2">
        <w:rPr>
          <w:rFonts w:ascii="Times New Roman" w:eastAsiaTheme="minorHAnsi" w:hAnsi="Times New Roman" w:cs="Times New Roman"/>
          <w:sz w:val="24"/>
          <w:szCs w:val="24"/>
          <w:lang w:eastAsia="en-US"/>
        </w:rPr>
        <w:t>4</w:t>
      </w:r>
      <w:r w:rsidRPr="00BF486E">
        <w:rPr>
          <w:rFonts w:ascii="Times New Roman" w:eastAsiaTheme="minorHAnsi" w:hAnsi="Times New Roman" w:cs="Times New Roman"/>
          <w:sz w:val="24"/>
          <w:szCs w:val="24"/>
          <w:lang w:eastAsia="en-US"/>
        </w:rPr>
        <w:t xml:space="preserve">. </w:t>
      </w:r>
      <w:r w:rsidRPr="00BF486E">
        <w:rPr>
          <w:rFonts w:ascii="Times New Roman" w:eastAsia="Times New Roman" w:hAnsi="Times New Roman" w:cs="Times New Roman"/>
          <w:sz w:val="24"/>
          <w:szCs w:val="24"/>
          <w:lang w:eastAsia="en-US"/>
        </w:rPr>
        <w:t>Vykdytojas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75383D94" w14:textId="77777777" w:rsidR="00F51580" w:rsidRDefault="00F51580" w:rsidP="0080355F">
      <w:pPr>
        <w:tabs>
          <w:tab w:val="left" w:pos="0"/>
          <w:tab w:val="left" w:pos="567"/>
        </w:tabs>
        <w:spacing w:after="0"/>
        <w:contextualSpacing/>
        <w:jc w:val="both"/>
        <w:rPr>
          <w:rFonts w:ascii="Times New Roman" w:eastAsiaTheme="minorHAnsi" w:hAnsi="Times New Roman" w:cs="Times New Roman"/>
          <w:sz w:val="24"/>
          <w:szCs w:val="24"/>
          <w:lang w:eastAsia="en-US"/>
        </w:rPr>
      </w:pPr>
    </w:p>
    <w:p w14:paraId="1755C54E" w14:textId="77777777" w:rsidR="0094357A" w:rsidRDefault="0094357A" w:rsidP="0080355F">
      <w:pPr>
        <w:tabs>
          <w:tab w:val="left" w:pos="0"/>
          <w:tab w:val="left" w:pos="567"/>
        </w:tabs>
        <w:spacing w:after="0"/>
        <w:contextualSpacing/>
        <w:jc w:val="both"/>
        <w:rPr>
          <w:rFonts w:ascii="Times New Roman" w:eastAsiaTheme="minorHAnsi" w:hAnsi="Times New Roman" w:cs="Times New Roman"/>
          <w:sz w:val="24"/>
          <w:szCs w:val="24"/>
          <w:lang w:eastAsia="en-US"/>
        </w:rPr>
      </w:pPr>
    </w:p>
    <w:p w14:paraId="6FC432FB" w14:textId="77777777" w:rsidR="00B60FB7" w:rsidRPr="00BF486E" w:rsidRDefault="00B60FB7" w:rsidP="0080355F">
      <w:pPr>
        <w:tabs>
          <w:tab w:val="left" w:pos="0"/>
          <w:tab w:val="left" w:pos="567"/>
        </w:tabs>
        <w:spacing w:after="0"/>
        <w:contextualSpacing/>
        <w:jc w:val="both"/>
        <w:rPr>
          <w:rFonts w:ascii="Times New Roman" w:eastAsiaTheme="minorHAnsi" w:hAnsi="Times New Roman" w:cs="Times New Roman"/>
          <w:sz w:val="24"/>
          <w:szCs w:val="24"/>
          <w:lang w:eastAsia="en-US"/>
        </w:rPr>
      </w:pPr>
    </w:p>
    <w:p w14:paraId="099F47FC" w14:textId="77777777" w:rsidR="00F51580" w:rsidRPr="00BF486E" w:rsidRDefault="00F51580" w:rsidP="0080355F">
      <w:pPr>
        <w:tabs>
          <w:tab w:val="left" w:pos="0"/>
        </w:tabs>
        <w:spacing w:after="0"/>
        <w:contextualSpacing/>
        <w:jc w:val="center"/>
        <w:outlineLvl w:val="8"/>
        <w:rPr>
          <w:rFonts w:ascii="Times New Roman" w:eastAsia="Times New Roman" w:hAnsi="Times New Roman" w:cs="Times New Roman"/>
          <w:b/>
          <w:sz w:val="24"/>
          <w:szCs w:val="24"/>
          <w:lang w:eastAsia="lt-LT"/>
        </w:rPr>
      </w:pPr>
      <w:r w:rsidRPr="00BF486E">
        <w:rPr>
          <w:rFonts w:ascii="Times New Roman" w:eastAsia="Times New Roman" w:hAnsi="Times New Roman" w:cs="Times New Roman"/>
          <w:b/>
          <w:sz w:val="24"/>
          <w:szCs w:val="24"/>
          <w:lang w:eastAsia="lt-LT"/>
        </w:rPr>
        <w:t>IV. ŠALIŲ ĮSIPAREIGOJIMAI</w:t>
      </w:r>
    </w:p>
    <w:p w14:paraId="3E9953B5" w14:textId="77777777" w:rsidR="00F51580" w:rsidRPr="00BF486E" w:rsidRDefault="00F51580" w:rsidP="0080355F">
      <w:pPr>
        <w:tabs>
          <w:tab w:val="left" w:pos="0"/>
        </w:tabs>
        <w:spacing w:after="0"/>
        <w:contextualSpacing/>
        <w:outlineLvl w:val="8"/>
        <w:rPr>
          <w:rFonts w:ascii="Times New Roman" w:eastAsia="Times New Roman" w:hAnsi="Times New Roman" w:cs="Times New Roman"/>
          <w:b/>
          <w:sz w:val="24"/>
          <w:szCs w:val="24"/>
          <w:lang w:eastAsia="lt-LT"/>
        </w:rPr>
      </w:pPr>
    </w:p>
    <w:p w14:paraId="1B2D1355" w14:textId="77777777" w:rsidR="00F51580" w:rsidRPr="00BF486E" w:rsidRDefault="00955E14" w:rsidP="0080355F">
      <w:pPr>
        <w:spacing w:after="0"/>
        <w:ind w:firstLine="851"/>
        <w:contextualSpacing/>
        <w:jc w:val="both"/>
        <w:rPr>
          <w:rFonts w:ascii="Times New Roman" w:eastAsiaTheme="minorHAnsi" w:hAnsi="Times New Roman" w:cs="Times New Roman"/>
          <w:color w:val="000000"/>
          <w:sz w:val="24"/>
          <w:szCs w:val="24"/>
          <w:lang w:eastAsia="en-US"/>
        </w:rPr>
      </w:pPr>
      <w:r w:rsidRPr="00BF486E">
        <w:rPr>
          <w:rFonts w:ascii="Times New Roman" w:eastAsiaTheme="minorHAnsi" w:hAnsi="Times New Roman" w:cs="Times New Roman"/>
          <w:color w:val="000000"/>
          <w:sz w:val="24"/>
          <w:szCs w:val="24"/>
          <w:lang w:eastAsia="en-US"/>
        </w:rPr>
        <w:t>15</w:t>
      </w:r>
      <w:r w:rsidR="00F51580" w:rsidRPr="00BF486E">
        <w:rPr>
          <w:rFonts w:ascii="Times New Roman" w:eastAsiaTheme="minorHAnsi" w:hAnsi="Times New Roman" w:cs="Times New Roman"/>
          <w:color w:val="000000"/>
          <w:sz w:val="24"/>
          <w:szCs w:val="24"/>
          <w:lang w:eastAsia="en-US"/>
        </w:rPr>
        <w:t>. Užsakovas įsipareigoja:</w:t>
      </w:r>
    </w:p>
    <w:p w14:paraId="2B4B6FC8" w14:textId="77777777" w:rsidR="00F51580" w:rsidRPr="00BF486E" w:rsidRDefault="00955E14" w:rsidP="0080355F">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15.</w:t>
      </w:r>
      <w:r w:rsidR="00F51580" w:rsidRPr="00BF486E">
        <w:rPr>
          <w:rFonts w:ascii="Times New Roman" w:eastAsia="Times New Roman" w:hAnsi="Times New Roman" w:cs="Times New Roman"/>
          <w:sz w:val="24"/>
          <w:szCs w:val="24"/>
          <w:lang w:eastAsia="en-US"/>
        </w:rPr>
        <w:t>1. suteikti Vykdytojui visą informaciją, reikalingą Sutartyje numatytiems darbams atlikti;</w:t>
      </w:r>
    </w:p>
    <w:p w14:paraId="080C2593" w14:textId="77777777" w:rsidR="00F51580" w:rsidRPr="00BF486E" w:rsidRDefault="00955E14" w:rsidP="0080355F">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15</w:t>
      </w:r>
      <w:r w:rsidR="00F51580" w:rsidRPr="00BF486E">
        <w:rPr>
          <w:rFonts w:ascii="Times New Roman" w:eastAsia="Times New Roman" w:hAnsi="Times New Roman" w:cs="Times New Roman"/>
          <w:sz w:val="24"/>
          <w:szCs w:val="24"/>
          <w:lang w:eastAsia="en-US"/>
        </w:rPr>
        <w:t>.2. vykdyti atliekamų darbų techninę priežiūrą;</w:t>
      </w:r>
    </w:p>
    <w:p w14:paraId="550A2AAE" w14:textId="77777777" w:rsidR="00F51580" w:rsidRPr="00BF486E" w:rsidRDefault="00955E14" w:rsidP="0080355F">
      <w:pPr>
        <w:spacing w:after="0"/>
        <w:ind w:firstLine="851"/>
        <w:contextualSpacing/>
        <w:jc w:val="both"/>
        <w:rPr>
          <w:rFonts w:ascii="Times New Roman" w:eastAsiaTheme="minorHAnsi" w:hAnsi="Times New Roman" w:cs="Times New Roman"/>
          <w:color w:val="000000"/>
          <w:sz w:val="24"/>
          <w:szCs w:val="24"/>
          <w:lang w:eastAsia="en-US"/>
        </w:rPr>
      </w:pPr>
      <w:r w:rsidRPr="00BF486E">
        <w:rPr>
          <w:rFonts w:ascii="Times New Roman" w:eastAsiaTheme="minorHAnsi" w:hAnsi="Times New Roman" w:cs="Times New Roman"/>
          <w:color w:val="000000"/>
          <w:sz w:val="24"/>
          <w:szCs w:val="24"/>
          <w:lang w:eastAsia="en-US"/>
        </w:rPr>
        <w:t>15</w:t>
      </w:r>
      <w:r w:rsidR="00F51580" w:rsidRPr="00BF486E">
        <w:rPr>
          <w:rFonts w:ascii="Times New Roman" w:eastAsiaTheme="minorHAnsi" w:hAnsi="Times New Roman" w:cs="Times New Roman"/>
          <w:color w:val="000000"/>
          <w:sz w:val="24"/>
          <w:szCs w:val="24"/>
          <w:lang w:eastAsia="en-US"/>
        </w:rPr>
        <w:t>.3. priimti tinkamai ir kokybiškai atliktus darbus;</w:t>
      </w:r>
    </w:p>
    <w:p w14:paraId="02142A7C" w14:textId="5013F91C" w:rsidR="00F51580" w:rsidRPr="00BF486E" w:rsidRDefault="00955E14" w:rsidP="0080355F">
      <w:pPr>
        <w:spacing w:after="0"/>
        <w:ind w:firstLine="851"/>
        <w:contextualSpacing/>
        <w:jc w:val="both"/>
        <w:rPr>
          <w:rFonts w:ascii="Times New Roman" w:eastAsiaTheme="minorHAnsi" w:hAnsi="Times New Roman" w:cs="Times New Roman"/>
          <w:color w:val="000000"/>
          <w:sz w:val="24"/>
          <w:szCs w:val="24"/>
          <w:lang w:eastAsia="en-US"/>
        </w:rPr>
      </w:pPr>
      <w:r w:rsidRPr="00BF486E">
        <w:rPr>
          <w:rFonts w:ascii="Times New Roman" w:eastAsiaTheme="minorHAnsi" w:hAnsi="Times New Roman" w:cs="Times New Roman"/>
          <w:color w:val="000000"/>
          <w:sz w:val="24"/>
          <w:szCs w:val="24"/>
          <w:lang w:eastAsia="en-US"/>
        </w:rPr>
        <w:t>15</w:t>
      </w:r>
      <w:r w:rsidR="00F51580" w:rsidRPr="00BF486E">
        <w:rPr>
          <w:rFonts w:ascii="Times New Roman" w:eastAsiaTheme="minorHAnsi" w:hAnsi="Times New Roman" w:cs="Times New Roman"/>
          <w:color w:val="000000"/>
          <w:sz w:val="24"/>
          <w:szCs w:val="24"/>
          <w:lang w:eastAsia="en-US"/>
        </w:rPr>
        <w:t>.4. už kokybiškai ir laiku atliktus darbus sumokėti Vykdytojui šioje Sutartyje numatytomis sąlygomis ir</w:t>
      </w:r>
      <w:r w:rsidR="00614FA9" w:rsidRPr="00BF486E">
        <w:rPr>
          <w:rFonts w:ascii="Times New Roman" w:eastAsiaTheme="minorHAnsi" w:hAnsi="Times New Roman" w:cs="Times New Roman"/>
          <w:color w:val="000000"/>
          <w:sz w:val="24"/>
          <w:szCs w:val="24"/>
          <w:lang w:eastAsia="en-US"/>
        </w:rPr>
        <w:t xml:space="preserve"> terminais pagal pateiktas PVM </w:t>
      </w:r>
      <w:r w:rsidR="00F51580" w:rsidRPr="00BF486E">
        <w:rPr>
          <w:rFonts w:ascii="Times New Roman" w:eastAsiaTheme="minorHAnsi" w:hAnsi="Times New Roman" w:cs="Times New Roman"/>
          <w:color w:val="000000"/>
          <w:sz w:val="24"/>
          <w:szCs w:val="24"/>
          <w:lang w:eastAsia="en-US"/>
        </w:rPr>
        <w:t xml:space="preserve"> sąskaitas faktūras.</w:t>
      </w:r>
    </w:p>
    <w:p w14:paraId="5AAE7F48" w14:textId="77777777"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 xml:space="preserve"> Vykdytojas įsipareigoja:</w:t>
      </w:r>
    </w:p>
    <w:p w14:paraId="7355DBC0" w14:textId="08515B9D"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imes New Roman" w:hAnsi="Times New Roman" w:cs="Times New Roman"/>
          <w:sz w:val="24"/>
          <w:szCs w:val="24"/>
          <w:lang w:eastAsia="en-US"/>
        </w:rPr>
        <w:t>16</w:t>
      </w:r>
      <w:r w:rsidR="00F51580" w:rsidRPr="00BF486E">
        <w:rPr>
          <w:rFonts w:ascii="Times New Roman" w:eastAsia="Times New Roman" w:hAnsi="Times New Roman" w:cs="Times New Roman"/>
          <w:sz w:val="24"/>
          <w:szCs w:val="24"/>
          <w:lang w:eastAsia="en-US"/>
        </w:rPr>
        <w:t>.1. darbus atlikti tinkamai, kokybiškai ir laiku, pagal Sutartyje ir</w:t>
      </w:r>
      <w:r w:rsidR="00C67E80" w:rsidRPr="00BF486E">
        <w:rPr>
          <w:rFonts w:ascii="Times New Roman" w:eastAsia="Times New Roman" w:hAnsi="Times New Roman" w:cs="Times New Roman"/>
          <w:sz w:val="24"/>
          <w:szCs w:val="24"/>
          <w:lang w:eastAsia="en-US"/>
        </w:rPr>
        <w:t xml:space="preserve"> (</w:t>
      </w:r>
      <w:r w:rsidR="00F51580" w:rsidRPr="00BF486E">
        <w:rPr>
          <w:rFonts w:ascii="Times New Roman" w:eastAsia="Times New Roman" w:hAnsi="Times New Roman" w:cs="Times New Roman"/>
          <w:sz w:val="24"/>
          <w:szCs w:val="24"/>
          <w:lang w:eastAsia="en-US"/>
        </w:rPr>
        <w:t>ar</w:t>
      </w:r>
      <w:r w:rsidR="00C67E80" w:rsidRPr="00BF486E">
        <w:rPr>
          <w:rFonts w:ascii="Times New Roman" w:eastAsia="Times New Roman" w:hAnsi="Times New Roman" w:cs="Times New Roman"/>
          <w:sz w:val="24"/>
          <w:szCs w:val="24"/>
          <w:lang w:eastAsia="en-US"/>
        </w:rPr>
        <w:t>)</w:t>
      </w:r>
      <w:r w:rsidR="00BC51D6" w:rsidRPr="00BF486E">
        <w:rPr>
          <w:rFonts w:ascii="Times New Roman" w:eastAsia="Times New Roman" w:hAnsi="Times New Roman" w:cs="Times New Roman"/>
          <w:sz w:val="24"/>
          <w:szCs w:val="24"/>
          <w:lang w:eastAsia="en-US"/>
        </w:rPr>
        <w:t xml:space="preserve"> techninėje specifikacijoje </w:t>
      </w:r>
      <w:r w:rsidR="00F51580" w:rsidRPr="00BF486E">
        <w:rPr>
          <w:rFonts w:ascii="Times New Roman" w:eastAsia="Times New Roman" w:hAnsi="Times New Roman" w:cs="Times New Roman"/>
          <w:sz w:val="24"/>
          <w:szCs w:val="24"/>
          <w:lang w:eastAsia="en-US"/>
        </w:rPr>
        <w:t>nurodytus reikalavimus;</w:t>
      </w:r>
    </w:p>
    <w:p w14:paraId="3FDC497D" w14:textId="77777777"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77777777"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.3. darbų zonoje užtikrinti saugias darbo sąlygas;</w:t>
      </w:r>
    </w:p>
    <w:p w14:paraId="6287DAEC" w14:textId="77777777"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0E66921" w14:textId="77777777"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.5. suteikti atliktiems darbams garantiją – 5 metus atviriems darbams ir 10 metų paslėptiems darbams, medžiagoms – pagal teisės aktuose nustatytą terminą. Atsiradus defektams, Vykdytojas pagal defektinį aktą savo lėšomis ir medžiagomis ištaiso trūkumus per nurodytą akte laiką;</w:t>
      </w:r>
    </w:p>
    <w:p w14:paraId="725BCA50" w14:textId="77777777" w:rsidR="00955E14" w:rsidRPr="00BF486E" w:rsidRDefault="00955E14" w:rsidP="0080355F">
      <w:pPr>
        <w:spacing w:after="0"/>
        <w:ind w:firstLine="851"/>
        <w:contextualSpacing/>
        <w:jc w:val="both"/>
        <w:rPr>
          <w:rFonts w:ascii="Times New Roman" w:eastAsiaTheme="minorHAnsi" w:hAnsi="Times New Roman" w:cs="Times New Roman"/>
          <w:color w:val="0000FF"/>
          <w:sz w:val="24"/>
          <w:szCs w:val="24"/>
          <w:lang w:eastAsia="en-US"/>
        </w:rPr>
      </w:pPr>
      <w:r w:rsidRPr="00BF486E">
        <w:rPr>
          <w:rFonts w:ascii="Times New Roman" w:eastAsiaTheme="minorHAnsi" w:hAnsi="Times New Roman" w:cs="Times New Roman"/>
          <w:sz w:val="24"/>
          <w:szCs w:val="24"/>
          <w:lang w:eastAsia="en-US"/>
        </w:rPr>
        <w:lastRenderedPageBreak/>
        <w:t>16</w:t>
      </w:r>
      <w:r w:rsidR="00F51580" w:rsidRPr="00BF486E">
        <w:rPr>
          <w:rFonts w:ascii="Times New Roman" w:eastAsiaTheme="minorHAnsi" w:hAnsi="Times New Roman" w:cs="Times New Roman"/>
          <w:sz w:val="24"/>
          <w:szCs w:val="24"/>
          <w:lang w:eastAsia="en-US"/>
        </w:rPr>
        <w:t>.6. jei perkami darbai atliekami viešose vietose, Vykdytojas turi apie tai informuoti Vilniaus miesto bendruomenę darbų atlikimo vietoje tiksliai nurodydamas sutartinių įsipareigojimų vykdymo terminus. Jei darbų atlikimo vieta nėra konkreti, tai tuomet darbų atlikimo terminai turi būti nurodyti Užsakovo interneto svetainėje</w:t>
      </w:r>
      <w:r w:rsidRPr="00BF486E">
        <w:rPr>
          <w:rFonts w:ascii="Times New Roman" w:eastAsiaTheme="minorHAnsi" w:hAnsi="Times New Roman" w:cs="Times New Roman"/>
          <w:color w:val="0000FF"/>
          <w:sz w:val="24"/>
          <w:szCs w:val="24"/>
          <w:lang w:eastAsia="en-US"/>
        </w:rPr>
        <w:t>;</w:t>
      </w:r>
    </w:p>
    <w:p w14:paraId="466D4929" w14:textId="77777777" w:rsidR="00F51580" w:rsidRPr="00BF486E" w:rsidRDefault="00955E14" w:rsidP="0080355F">
      <w:pPr>
        <w:tabs>
          <w:tab w:val="left" w:pos="0"/>
        </w:tabs>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16.7. jeigu Vykdytojo kvalifikacija dėl teisės verstis atitinkama veikla nebuvo tikrinama arba tikrinama ne visa apimtimi, Vykdytojas Užsakovui įsipareigoja, kad Sutartį vykdys tik tokią teisę turintys asmenys.</w:t>
      </w:r>
    </w:p>
    <w:p w14:paraId="699C8B86" w14:textId="4630FCCB" w:rsidR="00B3379B" w:rsidRPr="00BF486E" w:rsidRDefault="00B3379B" w:rsidP="0080355F">
      <w:pPr>
        <w:spacing w:after="0"/>
        <w:ind w:firstLine="851"/>
        <w:contextualSpacing/>
        <w:jc w:val="both"/>
        <w:rPr>
          <w:rFonts w:ascii="Times New Roman" w:hAnsi="Times New Roman" w:cs="Times New Roman"/>
          <w:i/>
          <w:iCs/>
          <w:sz w:val="24"/>
          <w:szCs w:val="24"/>
          <w:lang w:eastAsia="en-US"/>
        </w:rPr>
      </w:pPr>
      <w:r w:rsidRPr="00BF486E">
        <w:rPr>
          <w:rFonts w:ascii="Times New Roman" w:hAnsi="Times New Roman" w:cs="Times New Roman"/>
          <w:sz w:val="24"/>
          <w:szCs w:val="24"/>
        </w:rPr>
        <w:t xml:space="preserve">17. Sutarčiai vykdyti pasitelkiami šie </w:t>
      </w:r>
      <w:r w:rsidRPr="00BF486E">
        <w:rPr>
          <w:rFonts w:ascii="Times New Roman" w:hAnsi="Times New Roman" w:cs="Times New Roman"/>
          <w:color w:val="000000" w:themeColor="text1"/>
          <w:sz w:val="24"/>
          <w:szCs w:val="24"/>
        </w:rPr>
        <w:t>su</w:t>
      </w:r>
      <w:r w:rsidR="00A35266" w:rsidRPr="00BF486E">
        <w:rPr>
          <w:rFonts w:ascii="Times New Roman" w:hAnsi="Times New Roman" w:cs="Times New Roman"/>
          <w:color w:val="000000" w:themeColor="text1"/>
          <w:sz w:val="24"/>
          <w:szCs w:val="24"/>
        </w:rPr>
        <w:t>brangovai</w:t>
      </w:r>
      <w:r w:rsidRPr="00BF486E">
        <w:rPr>
          <w:rFonts w:ascii="Times New Roman" w:hAnsi="Times New Roman" w:cs="Times New Roman"/>
          <w:color w:val="000000" w:themeColor="text1"/>
          <w:sz w:val="24"/>
          <w:szCs w:val="24"/>
        </w:rPr>
        <w:t xml:space="preserve">: </w:t>
      </w:r>
      <w:r w:rsidR="00BC51D6" w:rsidRPr="00BF486E">
        <w:rPr>
          <w:rFonts w:ascii="Times New Roman" w:hAnsi="Times New Roman" w:cs="Times New Roman"/>
          <w:i/>
          <w:iCs/>
          <w:color w:val="000000" w:themeColor="text1"/>
          <w:sz w:val="24"/>
          <w:szCs w:val="24"/>
        </w:rPr>
        <w:t>nėra.</w:t>
      </w:r>
      <w:r w:rsidRPr="00BF486E">
        <w:rPr>
          <w:rFonts w:ascii="Times New Roman" w:hAnsi="Times New Roman" w:cs="Times New Roman"/>
          <w:color w:val="000000" w:themeColor="text1"/>
          <w:sz w:val="24"/>
          <w:szCs w:val="24"/>
        </w:rPr>
        <w:t xml:space="preserve"> Vykdytojas </w:t>
      </w:r>
      <w:r w:rsidRPr="00BF486E">
        <w:rPr>
          <w:rFonts w:ascii="Times New Roman" w:hAnsi="Times New Roman" w:cs="Times New Roman"/>
          <w:sz w:val="24"/>
          <w:szCs w:val="24"/>
        </w:rPr>
        <w:t>įsipareigoja ne vėliau kaip iki Sutarties vykdymo pradžios raštu pranešti Užsakovo atstovui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kontaktinius duomenis ir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atstovus.</w:t>
      </w:r>
    </w:p>
    <w:p w14:paraId="35A18785" w14:textId="7EE55982" w:rsidR="00B3379B" w:rsidRPr="00BF486E" w:rsidRDefault="00B3379B" w:rsidP="0080355F">
      <w:pPr>
        <w:spacing w:after="0"/>
        <w:ind w:firstLine="851"/>
        <w:contextualSpacing/>
        <w:jc w:val="both"/>
        <w:rPr>
          <w:rFonts w:ascii="Times New Roman" w:hAnsi="Times New Roman" w:cs="Times New Roman"/>
          <w:strike/>
          <w:sz w:val="24"/>
          <w:szCs w:val="24"/>
        </w:rPr>
      </w:pPr>
      <w:r w:rsidRPr="00BF486E">
        <w:rPr>
          <w:rFonts w:ascii="Times New Roman" w:hAnsi="Times New Roman" w:cs="Times New Roman"/>
          <w:sz w:val="24"/>
          <w:szCs w:val="24"/>
        </w:rPr>
        <w:t>18. Sutarties galiojimo metu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keitimas vietomis tarp Sutartyje numatytų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didesnės (mažesnės) Sutarties dalies (veiklos), negu buvo suderinta, perdavimas kitam Sutartyje numatytam sub</w:t>
      </w:r>
      <w:r w:rsidR="00A35266" w:rsidRPr="00BF486E">
        <w:rPr>
          <w:rFonts w:ascii="Times New Roman" w:hAnsi="Times New Roman" w:cs="Times New Roman"/>
          <w:sz w:val="24"/>
          <w:szCs w:val="24"/>
        </w:rPr>
        <w:t>rangovui</w:t>
      </w:r>
      <w:r w:rsidRPr="00BF486E">
        <w:rPr>
          <w:rFonts w:ascii="Times New Roman" w:hAnsi="Times New Roman" w:cs="Times New Roman"/>
          <w:sz w:val="24"/>
          <w:szCs w:val="24"/>
        </w:rPr>
        <w:t>, papildomų ar naujų (tuo atveju kai teikiant pasiūlymą sub</w:t>
      </w:r>
      <w:r w:rsidR="00A35266" w:rsidRPr="00BF486E">
        <w:rPr>
          <w:rFonts w:ascii="Times New Roman" w:hAnsi="Times New Roman" w:cs="Times New Roman"/>
          <w:sz w:val="24"/>
          <w:szCs w:val="24"/>
        </w:rPr>
        <w:t>rangovai</w:t>
      </w:r>
      <w:r w:rsidRPr="00BF486E">
        <w:rPr>
          <w:rFonts w:ascii="Times New Roman" w:hAnsi="Times New Roman" w:cs="Times New Roman"/>
          <w:sz w:val="24"/>
          <w:szCs w:val="24"/>
        </w:rPr>
        <w:t xml:space="preserve"> nebuvo žinomi)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pasitelkimas arba Sutartyje numatytų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atsisakymas galimas tik raštu apie tai informavus Užsakovą.</w:t>
      </w:r>
    </w:p>
    <w:p w14:paraId="10D8CC1E" w14:textId="79C918D8" w:rsidR="00B3379B" w:rsidRPr="00BF486E" w:rsidRDefault="00B3379B" w:rsidP="0080355F">
      <w:pPr>
        <w:spacing w:after="0"/>
        <w:ind w:firstLine="851"/>
        <w:contextualSpacing/>
        <w:jc w:val="both"/>
        <w:rPr>
          <w:rFonts w:ascii="Times New Roman" w:hAnsi="Times New Roman" w:cs="Times New Roman"/>
          <w:strike/>
          <w:sz w:val="24"/>
          <w:szCs w:val="24"/>
        </w:rPr>
      </w:pPr>
      <w:r w:rsidRPr="00BF486E">
        <w:rPr>
          <w:rFonts w:ascii="Times New Roman" w:hAnsi="Times New Roman" w:cs="Times New Roman"/>
          <w:sz w:val="24"/>
          <w:szCs w:val="24"/>
        </w:rPr>
        <w:t>19. Užsakovas reikalauja, kad kartu su informacija apie naujus sub</w:t>
      </w:r>
      <w:r w:rsidR="00A35266" w:rsidRPr="00BF486E">
        <w:rPr>
          <w:rFonts w:ascii="Times New Roman" w:hAnsi="Times New Roman" w:cs="Times New Roman"/>
          <w:sz w:val="24"/>
          <w:szCs w:val="24"/>
        </w:rPr>
        <w:t>rangovus</w:t>
      </w:r>
      <w:r w:rsidRPr="00BF486E">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Vykdytojas kreipiasi į Užsakovą su prašymu pakeisti sub</w:t>
      </w:r>
      <w:r w:rsidR="00A1033B" w:rsidRPr="00BF486E">
        <w:rPr>
          <w:rFonts w:ascii="Times New Roman" w:hAnsi="Times New Roman" w:cs="Times New Roman"/>
          <w:sz w:val="24"/>
          <w:szCs w:val="24"/>
        </w:rPr>
        <w:t>rangovus</w:t>
      </w:r>
      <w:r w:rsidRPr="00BF486E">
        <w:rPr>
          <w:rFonts w:ascii="Times New Roman" w:hAnsi="Times New Roman" w:cs="Times New Roman"/>
          <w:sz w:val="24"/>
          <w:szCs w:val="24"/>
        </w:rPr>
        <w:t>.</w:t>
      </w:r>
    </w:p>
    <w:p w14:paraId="681B435C" w14:textId="32CB1A58" w:rsidR="00B3379B" w:rsidRPr="00BF486E" w:rsidRDefault="00B3379B" w:rsidP="0080355F">
      <w:pPr>
        <w:spacing w:after="0"/>
        <w:ind w:firstLine="851"/>
        <w:contextualSpacing/>
        <w:jc w:val="both"/>
        <w:rPr>
          <w:rFonts w:ascii="Times New Roman" w:hAnsi="Times New Roman" w:cs="Times New Roman"/>
          <w:sz w:val="24"/>
          <w:szCs w:val="24"/>
        </w:rPr>
      </w:pPr>
      <w:r w:rsidRPr="00BF486E">
        <w:rPr>
          <w:rFonts w:ascii="Times New Roman" w:hAnsi="Times New Roman" w:cs="Times New Roman"/>
          <w:sz w:val="24"/>
          <w:szCs w:val="24"/>
        </w:rPr>
        <w:t>20. Papildomai ar naujai pasitelkiamu sub</w:t>
      </w:r>
      <w:r w:rsidR="00A1033B" w:rsidRPr="00BF486E">
        <w:rPr>
          <w:rFonts w:ascii="Times New Roman" w:hAnsi="Times New Roman" w:cs="Times New Roman"/>
          <w:sz w:val="24"/>
          <w:szCs w:val="24"/>
        </w:rPr>
        <w:t>rangovu</w:t>
      </w:r>
      <w:r w:rsidRPr="00BF486E">
        <w:rPr>
          <w:rFonts w:ascii="Times New Roman" w:hAnsi="Times New Roman" w:cs="Times New Roman"/>
          <w:sz w:val="24"/>
          <w:szCs w:val="24"/>
        </w:rPr>
        <w:t xml:space="preserve"> negali būti viešojo pirkimo dalyvis ar pasiūlymą viešajame pirkime teikusios tiekėjų grupės partneris.</w:t>
      </w:r>
    </w:p>
    <w:p w14:paraId="78F3FD8E" w14:textId="187A396F" w:rsidR="00B3379B" w:rsidRPr="00BF486E" w:rsidRDefault="00B3379B" w:rsidP="0080355F">
      <w:pPr>
        <w:spacing w:after="0"/>
        <w:ind w:firstLine="851"/>
        <w:contextualSpacing/>
        <w:jc w:val="both"/>
        <w:rPr>
          <w:rFonts w:ascii="Times New Roman" w:hAnsi="Times New Roman" w:cs="Times New Roman"/>
          <w:sz w:val="24"/>
          <w:szCs w:val="24"/>
        </w:rPr>
      </w:pPr>
      <w:r w:rsidRPr="00BF486E">
        <w:rPr>
          <w:rFonts w:ascii="Times New Roman" w:hAnsi="Times New Roman" w:cs="Times New Roman"/>
          <w:sz w:val="24"/>
          <w:szCs w:val="24"/>
        </w:rPr>
        <w:t>21. Pakeitus Sutartyje numatytus sub</w:t>
      </w:r>
      <w:r w:rsidR="00A1033B" w:rsidRPr="00BF486E">
        <w:rPr>
          <w:rFonts w:ascii="Times New Roman" w:hAnsi="Times New Roman" w:cs="Times New Roman"/>
          <w:sz w:val="24"/>
          <w:szCs w:val="24"/>
        </w:rPr>
        <w:t>rangovus</w:t>
      </w:r>
      <w:r w:rsidRPr="00BF486E">
        <w:rPr>
          <w:rFonts w:ascii="Times New Roman" w:hAnsi="Times New Roman" w:cs="Times New Roman"/>
          <w:sz w:val="24"/>
          <w:szCs w:val="24"/>
        </w:rPr>
        <w:t xml:space="preserve"> vietomis, perdavus didesnę (mažesnę)  Sutarties dalį (veiklą), negu buvo suderinta, kitam Sutartyje numatytam sub</w:t>
      </w:r>
      <w:r w:rsidR="00A1033B" w:rsidRPr="00BF486E">
        <w:rPr>
          <w:rFonts w:ascii="Times New Roman" w:hAnsi="Times New Roman" w:cs="Times New Roman"/>
          <w:sz w:val="24"/>
          <w:szCs w:val="24"/>
        </w:rPr>
        <w:t>rangovui</w:t>
      </w:r>
      <w:r w:rsidRPr="00BF486E">
        <w:rPr>
          <w:rFonts w:ascii="Times New Roman" w:hAnsi="Times New Roman" w:cs="Times New Roman"/>
          <w:sz w:val="24"/>
          <w:szCs w:val="24"/>
        </w:rPr>
        <w:t>, ir (ar) pasitelkus papildomus ar naujus sub</w:t>
      </w:r>
      <w:r w:rsidR="00A1033B" w:rsidRPr="00BF486E">
        <w:rPr>
          <w:rFonts w:ascii="Times New Roman" w:hAnsi="Times New Roman" w:cs="Times New Roman"/>
          <w:sz w:val="24"/>
          <w:szCs w:val="24"/>
        </w:rPr>
        <w:t>rangovus</w:t>
      </w:r>
      <w:r w:rsidRPr="00BF486E">
        <w:rPr>
          <w:rFonts w:ascii="Times New Roman" w:hAnsi="Times New Roman" w:cs="Times New Roman"/>
          <w:sz w:val="24"/>
          <w:szCs w:val="24"/>
        </w:rPr>
        <w:t>, sub</w:t>
      </w:r>
      <w:r w:rsidR="00A1033B" w:rsidRPr="00BF486E">
        <w:rPr>
          <w:rFonts w:ascii="Times New Roman" w:hAnsi="Times New Roman" w:cs="Times New Roman"/>
          <w:sz w:val="24"/>
          <w:szCs w:val="24"/>
        </w:rPr>
        <w:t>rangovai</w:t>
      </w:r>
      <w:r w:rsidRPr="00BF486E">
        <w:rPr>
          <w:rFonts w:ascii="Times New Roman" w:hAnsi="Times New Roman" w:cs="Times New Roman"/>
          <w:sz w:val="24"/>
          <w:szCs w:val="24"/>
        </w:rPr>
        <w:t xml:space="preserve"> gali pradėti vykdyti Sutartį, tik Užsakovui ir Vykdytojui pasirašius papildomą susitarimą prie Sutarties. Šiame susitarime nurodoma pagrindinė informacija apie sub</w:t>
      </w:r>
      <w:r w:rsidR="00A1033B" w:rsidRPr="00BF486E">
        <w:rPr>
          <w:rFonts w:ascii="Times New Roman" w:hAnsi="Times New Roman" w:cs="Times New Roman"/>
          <w:sz w:val="24"/>
          <w:szCs w:val="24"/>
        </w:rPr>
        <w:t>rangovą</w:t>
      </w:r>
      <w:r w:rsidRPr="00BF486E">
        <w:rPr>
          <w:rFonts w:ascii="Times New Roman" w:hAnsi="Times New Roman" w:cs="Times New Roman"/>
          <w:sz w:val="24"/>
          <w:szCs w:val="24"/>
        </w:rPr>
        <w:t xml:space="preserve"> ir Sutarties dalis (veikla), kuriai jis yra pasitelkiamas. Šis papildomas susitarimas tampa neatskiriama Sutarties dalimi.</w:t>
      </w:r>
    </w:p>
    <w:p w14:paraId="43532852" w14:textId="77777777" w:rsidR="00F51580" w:rsidRDefault="00F51580" w:rsidP="0080355F">
      <w:pPr>
        <w:tabs>
          <w:tab w:val="left" w:pos="0"/>
          <w:tab w:val="left" w:pos="993"/>
        </w:tabs>
        <w:spacing w:after="0"/>
        <w:contextualSpacing/>
        <w:jc w:val="both"/>
        <w:rPr>
          <w:rFonts w:ascii="Times New Roman" w:eastAsiaTheme="minorHAnsi" w:hAnsi="Times New Roman" w:cs="Times New Roman"/>
          <w:sz w:val="24"/>
          <w:szCs w:val="24"/>
          <w:lang w:eastAsia="en-US"/>
        </w:rPr>
      </w:pPr>
    </w:p>
    <w:p w14:paraId="6363C518" w14:textId="77777777" w:rsidR="00B60FB7" w:rsidRPr="00BF486E" w:rsidRDefault="00B60FB7" w:rsidP="0080355F">
      <w:pPr>
        <w:tabs>
          <w:tab w:val="left" w:pos="0"/>
          <w:tab w:val="left" w:pos="993"/>
        </w:tabs>
        <w:spacing w:after="0"/>
        <w:contextualSpacing/>
        <w:jc w:val="both"/>
        <w:rPr>
          <w:rFonts w:ascii="Times New Roman" w:eastAsiaTheme="minorHAnsi" w:hAnsi="Times New Roman" w:cs="Times New Roman"/>
          <w:sz w:val="24"/>
          <w:szCs w:val="24"/>
          <w:lang w:eastAsia="en-US"/>
        </w:rPr>
      </w:pPr>
    </w:p>
    <w:p w14:paraId="683EB5D1" w14:textId="77777777" w:rsidR="00F51580" w:rsidRPr="00BF486E" w:rsidRDefault="00F51580" w:rsidP="0080355F">
      <w:pPr>
        <w:tabs>
          <w:tab w:val="left" w:pos="0"/>
        </w:tabs>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V. ŠALIŲ ATSAKOMYBĖ</w:t>
      </w:r>
    </w:p>
    <w:p w14:paraId="48D1FF92" w14:textId="77777777" w:rsidR="00F51580" w:rsidRPr="00BF486E" w:rsidRDefault="00F51580" w:rsidP="0080355F">
      <w:pPr>
        <w:spacing w:after="0"/>
        <w:contextualSpacing/>
        <w:rPr>
          <w:rFonts w:ascii="Times New Roman" w:eastAsia="Times New Roman" w:hAnsi="Times New Roman" w:cs="Times New Roman"/>
          <w:b/>
          <w:sz w:val="24"/>
          <w:szCs w:val="24"/>
          <w:lang w:eastAsia="en-US"/>
        </w:rPr>
      </w:pPr>
    </w:p>
    <w:p w14:paraId="3B466C6A" w14:textId="23FA2447"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2</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heme="minorHAnsi" w:hAnsi="Times New Roman" w:cs="Times New Roman"/>
          <w:sz w:val="24"/>
          <w:szCs w:val="24"/>
          <w:lang w:eastAsia="lt-LT"/>
        </w:rPr>
        <w:t>Kiekvienu atveju Vykdytojui praleidus bet kurios p</w:t>
      </w:r>
      <w:r w:rsidR="00A928FC" w:rsidRPr="00BF486E">
        <w:rPr>
          <w:rFonts w:ascii="Times New Roman" w:eastAsiaTheme="minorHAnsi" w:hAnsi="Times New Roman" w:cs="Times New Roman"/>
          <w:sz w:val="24"/>
          <w:szCs w:val="24"/>
          <w:lang w:eastAsia="lt-LT"/>
        </w:rPr>
        <w:t>rievolės</w:t>
      </w:r>
      <w:r w:rsidR="00F51580" w:rsidRPr="00BF486E">
        <w:rPr>
          <w:rFonts w:ascii="Times New Roman" w:eastAsiaTheme="minorHAnsi" w:hAnsi="Times New Roman" w:cs="Times New Roman"/>
          <w:sz w:val="24"/>
          <w:szCs w:val="24"/>
          <w:lang w:eastAsia="lt-LT"/>
        </w:rPr>
        <w:t xml:space="preserve"> įvykdymo terminą, nustatytą šioje Sutartyje, Vykdytojas moka Užsakovui 0,02 procento delspinigius nuo Sutarties </w:t>
      </w:r>
      <w:r w:rsidR="00AF34D4" w:rsidRPr="00BF486E">
        <w:rPr>
          <w:rFonts w:ascii="Times New Roman" w:eastAsiaTheme="minorHAnsi" w:hAnsi="Times New Roman" w:cs="Times New Roman"/>
          <w:b/>
          <w:sz w:val="24"/>
          <w:szCs w:val="24"/>
          <w:lang w:eastAsia="lt-LT"/>
        </w:rPr>
        <w:t>4</w:t>
      </w:r>
      <w:r w:rsidR="00F51580" w:rsidRPr="00BF486E">
        <w:rPr>
          <w:rFonts w:ascii="Times New Roman" w:eastAsiaTheme="minorHAnsi" w:hAnsi="Times New Roman" w:cs="Times New Roman"/>
          <w:sz w:val="24"/>
          <w:szCs w:val="24"/>
          <w:lang w:eastAsia="lt-LT"/>
        </w:rPr>
        <w:t xml:space="preserve"> p. nurodytos darbų kainos už kiekvieną uždelstą dieną.</w:t>
      </w:r>
    </w:p>
    <w:p w14:paraId="17B9F953" w14:textId="77777777"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3</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heme="minorHAnsi" w:hAnsi="Times New Roman" w:cs="Times New Roman"/>
          <w:sz w:val="24"/>
          <w:szCs w:val="24"/>
          <w:lang w:eastAsia="lt-LT"/>
        </w:rPr>
        <w:t>Uždelsus laiku atsiskaityti už atliktus darbus, Užsakovas Vykdytojui reikalaujant moka 0,02 proc. delspinigius nuo laiku neapmokėtos sumos už kiekvieną vėlavimo dieną. Šalys susitaria, kad šiuo atveju palūkanos nemokamos.</w:t>
      </w:r>
    </w:p>
    <w:p w14:paraId="549E9E52" w14:textId="30CAB698"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4</w:t>
      </w:r>
      <w:r w:rsidR="00F51580" w:rsidRPr="00BF486E">
        <w:rPr>
          <w:rFonts w:ascii="Times New Roman" w:eastAsiaTheme="minorHAnsi" w:hAnsi="Times New Roman" w:cs="Times New Roman"/>
          <w:sz w:val="24"/>
          <w:szCs w:val="24"/>
          <w:lang w:eastAsia="en-US"/>
        </w:rPr>
        <w:t>. Jei Vykdytojas nekokybiškai atlieka Sutartyje numatytus darbus, Užsakovas surašo Sutarties pažeidimo aktą. Šio akto pagri</w:t>
      </w:r>
      <w:r w:rsidR="00EE295E" w:rsidRPr="00BF486E">
        <w:rPr>
          <w:rFonts w:ascii="Times New Roman" w:eastAsiaTheme="minorHAnsi" w:hAnsi="Times New Roman" w:cs="Times New Roman"/>
          <w:sz w:val="24"/>
          <w:szCs w:val="24"/>
          <w:lang w:eastAsia="en-US"/>
        </w:rPr>
        <w:t>ndu Užsakovas taiko Vykdytojui 500 eurų</w:t>
      </w:r>
      <w:r w:rsidR="00F51580" w:rsidRPr="00BF486E">
        <w:rPr>
          <w:rFonts w:ascii="Times New Roman" w:eastAsiaTheme="minorHAnsi" w:hAnsi="Times New Roman" w:cs="Times New Roman"/>
          <w:sz w:val="24"/>
          <w:szCs w:val="24"/>
          <w:lang w:eastAsia="en-US"/>
        </w:rPr>
        <w:t xml:space="preserve"> dydžio baudą nuo </w:t>
      </w:r>
      <w:r w:rsidR="00AF34D4" w:rsidRPr="00BF486E">
        <w:rPr>
          <w:rFonts w:ascii="Times New Roman" w:eastAsiaTheme="minorHAnsi" w:hAnsi="Times New Roman" w:cs="Times New Roman"/>
          <w:b/>
          <w:sz w:val="24"/>
          <w:szCs w:val="24"/>
          <w:lang w:eastAsia="en-US"/>
        </w:rPr>
        <w:t>4</w:t>
      </w:r>
      <w:r w:rsidR="00F51580" w:rsidRPr="00BF486E">
        <w:rPr>
          <w:rFonts w:ascii="Times New Roman" w:eastAsiaTheme="minorHAnsi" w:hAnsi="Times New Roman" w:cs="Times New Roman"/>
          <w:sz w:val="24"/>
          <w:szCs w:val="24"/>
          <w:lang w:eastAsia="en-US"/>
        </w:rPr>
        <w:t xml:space="preserve"> p. nurodytos sumos už kiekvieną pažeidimo atvejį. </w:t>
      </w:r>
      <w:r w:rsidR="00EE295E" w:rsidRPr="00BF486E">
        <w:rPr>
          <w:rFonts w:ascii="Times New Roman" w:eastAsiaTheme="minorHAnsi" w:hAnsi="Times New Roman" w:cs="Times New Roman"/>
          <w:sz w:val="24"/>
          <w:szCs w:val="24"/>
          <w:lang w:eastAsia="en-US"/>
        </w:rPr>
        <w:t xml:space="preserve">Bauda išskaičiuojama iš Vykdytojui mokėtinos sumos. </w:t>
      </w:r>
      <w:r w:rsidR="00F51580" w:rsidRPr="00BF486E">
        <w:rPr>
          <w:rFonts w:ascii="Times New Roman" w:eastAsiaTheme="minorHAnsi" w:hAnsi="Times New Roman" w:cs="Times New Roman"/>
          <w:sz w:val="24"/>
          <w:szCs w:val="24"/>
          <w:lang w:eastAsia="en-US"/>
        </w:rPr>
        <w:t>Nustatytus pažeidimus Vykdytojas privalo pašalinti savo sąskaita.</w:t>
      </w:r>
    </w:p>
    <w:p w14:paraId="642CA054" w14:textId="53D786A2" w:rsidR="00F51580" w:rsidRPr="00BF486E" w:rsidRDefault="00955E14" w:rsidP="0080355F">
      <w:pPr>
        <w:tabs>
          <w:tab w:val="left" w:pos="993"/>
        </w:tabs>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5</w:t>
      </w:r>
      <w:r w:rsidR="00F51580" w:rsidRPr="00BF486E">
        <w:rPr>
          <w:rFonts w:ascii="Times New Roman" w:eastAsiaTheme="minorHAnsi" w:hAnsi="Times New Roman" w:cs="Times New Roman"/>
          <w:sz w:val="24"/>
          <w:szCs w:val="24"/>
          <w:lang w:eastAsia="en-US"/>
        </w:rPr>
        <w:t>. Jei Vykdytojas nutraukia Sutartį vienašališkai, Vykdytojas m</w:t>
      </w:r>
      <w:r w:rsidR="00BC51D6" w:rsidRPr="00BF486E">
        <w:rPr>
          <w:rFonts w:ascii="Times New Roman" w:eastAsiaTheme="minorHAnsi" w:hAnsi="Times New Roman" w:cs="Times New Roman"/>
          <w:sz w:val="24"/>
          <w:szCs w:val="24"/>
          <w:lang w:eastAsia="en-US"/>
        </w:rPr>
        <w:t xml:space="preserve">oka Užsakovui baudą, kuri lygi </w:t>
      </w:r>
      <w:r w:rsidR="00BC51D6" w:rsidRPr="00BF486E">
        <w:rPr>
          <w:rFonts w:ascii="Times New Roman" w:eastAsiaTheme="minorHAnsi" w:hAnsi="Times New Roman" w:cs="Times New Roman"/>
          <w:color w:val="000000" w:themeColor="text1"/>
          <w:sz w:val="24"/>
          <w:szCs w:val="24"/>
          <w:lang w:eastAsia="en-US"/>
        </w:rPr>
        <w:t xml:space="preserve">10 </w:t>
      </w:r>
      <w:r w:rsidR="00BC51D6" w:rsidRPr="00BF486E">
        <w:rPr>
          <w:rFonts w:ascii="Times New Roman" w:eastAsiaTheme="minorHAnsi" w:hAnsi="Times New Roman" w:cs="Times New Roman"/>
          <w:i/>
          <w:color w:val="000000" w:themeColor="text1"/>
          <w:sz w:val="24"/>
          <w:szCs w:val="24"/>
          <w:lang w:eastAsia="en-US"/>
        </w:rPr>
        <w:t>procentų nuo Sutarties kainos.</w:t>
      </w:r>
    </w:p>
    <w:p w14:paraId="1F0FAFFA" w14:textId="77777777"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lastRenderedPageBreak/>
        <w:t>2</w:t>
      </w:r>
      <w:r w:rsidR="00B3379B" w:rsidRPr="00BF486E">
        <w:rPr>
          <w:rFonts w:ascii="Times New Roman" w:eastAsiaTheme="minorHAnsi" w:hAnsi="Times New Roman" w:cs="Times New Roman"/>
          <w:sz w:val="24"/>
          <w:szCs w:val="24"/>
          <w:lang w:eastAsia="en-US"/>
        </w:rPr>
        <w:t>6</w:t>
      </w:r>
      <w:r w:rsidR="00F51580" w:rsidRPr="00BF486E">
        <w:rPr>
          <w:rFonts w:ascii="Times New Roman" w:eastAsiaTheme="minorHAnsi" w:hAnsi="Times New Roman" w:cs="Times New Roman"/>
          <w:sz w:val="24"/>
          <w:szCs w:val="24"/>
          <w:lang w:eastAsia="en-US"/>
        </w:rPr>
        <w:t>. Šalys susitaria, kad kilus teisminiam ginčui dėl atsiskaitymo už atliktus darbus, Vykdytojas gali reikalauti priteisti ne didesnes kaip 5 (penkių) procentų metines palūkanas nuo nesumokėtos sumos, kaip tai numatyta LR CK 6.210 str. 1 d.</w:t>
      </w:r>
    </w:p>
    <w:p w14:paraId="37DECE28" w14:textId="77777777" w:rsidR="00F51580" w:rsidRPr="00BF486E" w:rsidRDefault="00955E14" w:rsidP="0080355F">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7</w:t>
      </w:r>
      <w:r w:rsidR="00F51580" w:rsidRPr="00BF486E">
        <w:rPr>
          <w:rFonts w:ascii="Times New Roman" w:eastAsiaTheme="minorHAnsi" w:hAnsi="Times New Roman" w:cs="Times New Roman"/>
          <w:sz w:val="24"/>
          <w:szCs w:val="24"/>
          <w:lang w:eastAsia="en-US"/>
        </w:rPr>
        <w:t>. Šalys atleidžiamos nuo atsakomybės esant nenugalimos jėgos (force majeure) apl</w:t>
      </w:r>
      <w:r w:rsidR="00AF34D4" w:rsidRPr="00BF486E">
        <w:rPr>
          <w:rFonts w:ascii="Times New Roman" w:eastAsiaTheme="minorHAnsi" w:hAnsi="Times New Roman" w:cs="Times New Roman"/>
          <w:sz w:val="24"/>
          <w:szCs w:val="24"/>
          <w:lang w:eastAsia="en-US"/>
        </w:rPr>
        <w:t>inkybėms pagal LR CK 6.212 str.</w:t>
      </w:r>
    </w:p>
    <w:p w14:paraId="7997A12E" w14:textId="77777777" w:rsidR="00F51580" w:rsidRDefault="00F51580" w:rsidP="0080355F">
      <w:pPr>
        <w:tabs>
          <w:tab w:val="left" w:pos="0"/>
        </w:tabs>
        <w:spacing w:after="0"/>
        <w:contextualSpacing/>
        <w:jc w:val="both"/>
        <w:rPr>
          <w:rFonts w:ascii="Times New Roman" w:eastAsiaTheme="minorHAnsi" w:hAnsi="Times New Roman" w:cs="Times New Roman"/>
          <w:sz w:val="24"/>
          <w:szCs w:val="24"/>
          <w:lang w:eastAsia="en-US"/>
        </w:rPr>
      </w:pPr>
    </w:p>
    <w:p w14:paraId="0A223FC2" w14:textId="77777777" w:rsidR="002C7CD2" w:rsidRPr="00BF486E" w:rsidRDefault="002C7CD2" w:rsidP="0080355F">
      <w:pPr>
        <w:tabs>
          <w:tab w:val="left" w:pos="0"/>
        </w:tabs>
        <w:spacing w:after="0"/>
        <w:contextualSpacing/>
        <w:jc w:val="both"/>
        <w:rPr>
          <w:rFonts w:ascii="Times New Roman" w:eastAsiaTheme="minorHAnsi" w:hAnsi="Times New Roman" w:cs="Times New Roman"/>
          <w:sz w:val="24"/>
          <w:szCs w:val="24"/>
          <w:lang w:eastAsia="en-US"/>
        </w:rPr>
      </w:pPr>
    </w:p>
    <w:p w14:paraId="0B6C2A56" w14:textId="510A86B7" w:rsidR="00BC51D6" w:rsidRPr="00BF486E" w:rsidRDefault="00BC51D6" w:rsidP="0080355F">
      <w:pPr>
        <w:contextualSpacing/>
        <w:jc w:val="center"/>
        <w:rPr>
          <w:rFonts w:ascii="Times New Roman" w:hAnsi="Times New Roman" w:cs="Times New Roman"/>
          <w:b/>
          <w:color w:val="000000" w:themeColor="text1"/>
          <w:sz w:val="24"/>
          <w:szCs w:val="24"/>
        </w:rPr>
      </w:pPr>
      <w:r w:rsidRPr="00BF486E">
        <w:rPr>
          <w:rFonts w:ascii="Times New Roman" w:hAnsi="Times New Roman" w:cs="Times New Roman"/>
          <w:b/>
          <w:color w:val="000000" w:themeColor="text1"/>
          <w:sz w:val="24"/>
          <w:szCs w:val="24"/>
        </w:rPr>
        <w:t>VI. ASMENS DUOMENŲ TVARKYMAS</w:t>
      </w:r>
    </w:p>
    <w:p w14:paraId="4FA0EA40" w14:textId="77777777" w:rsidR="00BC51D6" w:rsidRPr="00BF486E" w:rsidRDefault="00BC51D6" w:rsidP="0080355F">
      <w:pPr>
        <w:contextualSpacing/>
        <w:rPr>
          <w:rFonts w:ascii="Times New Roman" w:hAnsi="Times New Roman" w:cs="Times New Roman"/>
          <w:color w:val="000000" w:themeColor="text1"/>
          <w:sz w:val="24"/>
          <w:szCs w:val="24"/>
        </w:rPr>
      </w:pPr>
    </w:p>
    <w:p w14:paraId="6B477E40" w14:textId="6A05CEDC" w:rsidR="00BC51D6" w:rsidRPr="00BF486E" w:rsidRDefault="002C7CD2" w:rsidP="0080355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BC51D6" w:rsidRPr="00BF486E">
        <w:rPr>
          <w:rFonts w:ascii="Times New Roman" w:hAnsi="Times New Roman" w:cs="Times New Roman"/>
          <w:color w:val="000000" w:themeColor="text1"/>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C357C2" w14:textId="172F92E7" w:rsidR="00BC51D6" w:rsidRPr="00BF486E" w:rsidRDefault="002C7CD2" w:rsidP="0080355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BC51D6" w:rsidRPr="00BF486E">
        <w:rPr>
          <w:rFonts w:ascii="Times New Roman" w:hAnsi="Times New Roman" w:cs="Times New Roman"/>
          <w:color w:val="000000" w:themeColor="text1"/>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9A49EC9" w14:textId="77777777" w:rsidR="00BC51D6" w:rsidRPr="00BF486E" w:rsidRDefault="00BC51D6" w:rsidP="0080355F">
      <w:pPr>
        <w:tabs>
          <w:tab w:val="left" w:pos="0"/>
        </w:tabs>
        <w:spacing w:after="0"/>
        <w:contextualSpacing/>
        <w:jc w:val="center"/>
        <w:rPr>
          <w:rFonts w:ascii="Times New Roman" w:eastAsia="Times New Roman" w:hAnsi="Times New Roman" w:cs="Times New Roman"/>
          <w:b/>
          <w:sz w:val="24"/>
          <w:szCs w:val="24"/>
          <w:lang w:eastAsia="en-US"/>
        </w:rPr>
      </w:pPr>
    </w:p>
    <w:p w14:paraId="490F5AF2" w14:textId="1BDF0122" w:rsidR="00F51580" w:rsidRPr="00BF486E" w:rsidRDefault="00F51580" w:rsidP="0080355F">
      <w:pPr>
        <w:tabs>
          <w:tab w:val="left" w:pos="0"/>
        </w:tabs>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VI</w:t>
      </w:r>
      <w:r w:rsidR="00BC51D6" w:rsidRPr="00BF486E">
        <w:rPr>
          <w:rFonts w:ascii="Times New Roman" w:eastAsia="Times New Roman" w:hAnsi="Times New Roman" w:cs="Times New Roman"/>
          <w:b/>
          <w:sz w:val="24"/>
          <w:szCs w:val="24"/>
          <w:lang w:eastAsia="en-US"/>
        </w:rPr>
        <w:t>I</w:t>
      </w:r>
      <w:r w:rsidRPr="00BF486E">
        <w:rPr>
          <w:rFonts w:ascii="Times New Roman" w:eastAsia="Times New Roman" w:hAnsi="Times New Roman" w:cs="Times New Roman"/>
          <w:b/>
          <w:sz w:val="24"/>
          <w:szCs w:val="24"/>
          <w:lang w:eastAsia="en-US"/>
        </w:rPr>
        <w:t>. KITOS SĄLYGOS</w:t>
      </w:r>
    </w:p>
    <w:p w14:paraId="6D20CBDB" w14:textId="77777777" w:rsidR="00F51580" w:rsidRPr="00BF486E" w:rsidRDefault="00F51580" w:rsidP="0080355F">
      <w:pPr>
        <w:tabs>
          <w:tab w:val="left" w:pos="0"/>
        </w:tabs>
        <w:spacing w:after="0"/>
        <w:contextualSpacing/>
        <w:jc w:val="both"/>
        <w:rPr>
          <w:rFonts w:ascii="Times New Roman" w:eastAsia="Times New Roman" w:hAnsi="Times New Roman" w:cs="Times New Roman"/>
          <w:b/>
          <w:sz w:val="24"/>
          <w:szCs w:val="24"/>
          <w:lang w:eastAsia="en-US"/>
        </w:rPr>
      </w:pPr>
    </w:p>
    <w:p w14:paraId="1E397783" w14:textId="6B5C0286" w:rsidR="00F51580" w:rsidRDefault="002C7CD2" w:rsidP="0080355F">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30</w:t>
      </w:r>
      <w:r w:rsidR="00F51580" w:rsidRPr="00BF486E">
        <w:rPr>
          <w:rFonts w:ascii="Times New Roman" w:eastAsiaTheme="minorHAnsi" w:hAnsi="Times New Roman" w:cs="Times New Roman"/>
          <w:sz w:val="24"/>
          <w:szCs w:val="24"/>
          <w:lang w:eastAsia="lt-LT"/>
        </w:rPr>
        <w:t xml:space="preserve">. </w:t>
      </w:r>
      <w:r w:rsidR="00F51580" w:rsidRPr="00BF486E">
        <w:rPr>
          <w:rFonts w:ascii="Times New Roman" w:eastAsiaTheme="minorHAnsi" w:hAnsi="Times New Roman" w:cs="Times New Roman"/>
          <w:sz w:val="24"/>
          <w:szCs w:val="24"/>
          <w:lang w:eastAsia="en-US"/>
        </w:rPr>
        <w:t>Sutartis įsigalioja nuo Sutarties pasirašymo dienos ir galioja iki visiško šalių įsipareigojimų pagal šią Sutartį įvykdymo dienos</w:t>
      </w:r>
      <w:r w:rsidR="00AF34D4" w:rsidRPr="00BF486E">
        <w:rPr>
          <w:rFonts w:ascii="Times New Roman" w:eastAsiaTheme="minorHAnsi" w:hAnsi="Times New Roman" w:cs="Times New Roman"/>
          <w:sz w:val="24"/>
          <w:szCs w:val="24"/>
          <w:lang w:eastAsia="en-US"/>
        </w:rPr>
        <w:t xml:space="preserve"> arba Sutarties nutraukimo dienos</w:t>
      </w:r>
      <w:r w:rsidR="00F51580" w:rsidRPr="00BF486E">
        <w:rPr>
          <w:rFonts w:ascii="Times New Roman" w:eastAsiaTheme="minorHAnsi" w:hAnsi="Times New Roman" w:cs="Times New Roman"/>
          <w:sz w:val="24"/>
          <w:szCs w:val="24"/>
          <w:lang w:eastAsia="en-US"/>
        </w:rPr>
        <w:t>.</w:t>
      </w:r>
    </w:p>
    <w:p w14:paraId="4679FB3D" w14:textId="30AAE22A" w:rsidR="006B03C0" w:rsidRPr="00BF486E" w:rsidRDefault="002C7CD2" w:rsidP="0080355F">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31</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Pagal aplinkos ministro 2011-06-28 įsakymo Nr. D1-508 „Dėl aplinkos apsaugos</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kriterijų taikymo, vykdant žaliuosius pirkimus, tvarkos aprašo patvirtinimo“ 4.3</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punktą: Rangovas įsipareigoja sutarties galiojimo laikotarpiu taikyti aplinkos apsaugos</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vadybos sistemos reikalavimus pagal standartą LST EN ISO 14001 „Aplinkos vadybos</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sistemos“.</w:t>
      </w:r>
    </w:p>
    <w:p w14:paraId="4F3F3203" w14:textId="41F65CE1" w:rsidR="00B21EDE" w:rsidRPr="00BF486E" w:rsidRDefault="006B03C0" w:rsidP="0080355F">
      <w:pPr>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3</w:t>
      </w:r>
      <w:r w:rsidR="002C7CD2">
        <w:rPr>
          <w:rFonts w:ascii="Times New Roman" w:hAnsi="Times New Roman" w:cs="Times New Roman"/>
          <w:sz w:val="24"/>
          <w:szCs w:val="24"/>
        </w:rPr>
        <w:t>2</w:t>
      </w:r>
      <w:r w:rsidR="00B21EDE" w:rsidRPr="00BF486E">
        <w:rPr>
          <w:rFonts w:ascii="Times New Roman" w:hAnsi="Times New Roman" w:cs="Times New Roman"/>
          <w:sz w:val="24"/>
          <w:szCs w:val="24"/>
        </w:rPr>
        <w:t>. Atliktų darbų perdavimo ir priėmimo tvarka:</w:t>
      </w:r>
    </w:p>
    <w:p w14:paraId="6F968439" w14:textId="35C85E9C" w:rsidR="00B21EDE" w:rsidRPr="00BF486E" w:rsidRDefault="006B03C0" w:rsidP="0080355F">
      <w:pPr>
        <w:spacing w:after="0"/>
        <w:ind w:firstLine="851"/>
        <w:contextualSpacing/>
        <w:jc w:val="both"/>
        <w:rPr>
          <w:rFonts w:ascii="Times New Roman" w:eastAsiaTheme="minorHAnsi" w:hAnsi="Times New Roman" w:cs="Times New Roman"/>
          <w:sz w:val="24"/>
          <w:szCs w:val="24"/>
          <w:lang w:eastAsia="en-US"/>
        </w:rPr>
      </w:pPr>
      <w:r>
        <w:rPr>
          <w:rFonts w:ascii="Times New Roman" w:hAnsi="Times New Roman" w:cs="Times New Roman"/>
          <w:sz w:val="24"/>
          <w:szCs w:val="24"/>
        </w:rPr>
        <w:t>3</w:t>
      </w:r>
      <w:r w:rsidR="002C7CD2">
        <w:rPr>
          <w:rFonts w:ascii="Times New Roman" w:hAnsi="Times New Roman" w:cs="Times New Roman"/>
          <w:sz w:val="24"/>
          <w:szCs w:val="24"/>
        </w:rPr>
        <w:t>2</w:t>
      </w:r>
      <w:r w:rsidR="00B21EDE" w:rsidRPr="00BF486E">
        <w:rPr>
          <w:rFonts w:ascii="Times New Roman" w:hAnsi="Times New Roman" w:cs="Times New Roman"/>
          <w:sz w:val="24"/>
          <w:szCs w:val="24"/>
        </w:rPr>
        <w:t xml:space="preserve">.1. Darbų priėmimo-perdavimo metu Šalys pasirašo darbų perdavimo-priėmimo aktą arba Užsakovas pareiškia raštu Sutarties nuostatomis pagrįstas pretenzijas (jei yra). </w:t>
      </w:r>
    </w:p>
    <w:p w14:paraId="1DAAA63F" w14:textId="209A9EE7" w:rsidR="00F51580" w:rsidRPr="00BF486E" w:rsidRDefault="00B21EDE" w:rsidP="0080355F">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3</w:t>
      </w:r>
      <w:r w:rsidR="00F51580" w:rsidRPr="00BF486E">
        <w:rPr>
          <w:rFonts w:ascii="Times New Roman" w:eastAsiaTheme="minorHAnsi" w:hAnsi="Times New Roman" w:cs="Times New Roman"/>
          <w:sz w:val="24"/>
          <w:szCs w:val="24"/>
          <w:lang w:eastAsia="en-US"/>
        </w:rPr>
        <w:t>. Mažos vertės apklausos būdu darbų pirkimo dokumentai (prašymas pateikti pasiūlymą, Vykdytojo pateiktas pasiūlymas ir kt.) bei Vykdytojo parengta sąmata yra neatskiriama šios Sutarties dalis.</w:t>
      </w:r>
    </w:p>
    <w:p w14:paraId="36B88791" w14:textId="272443E9" w:rsidR="00F51580" w:rsidRPr="00BF486E" w:rsidRDefault="00B21EDE" w:rsidP="0080355F">
      <w:pPr>
        <w:tabs>
          <w:tab w:val="left" w:pos="0"/>
        </w:tabs>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4</w:t>
      </w:r>
      <w:r w:rsidR="00F51580" w:rsidRPr="00BF486E">
        <w:rPr>
          <w:rFonts w:ascii="Times New Roman" w:eastAsiaTheme="minorHAnsi" w:hAnsi="Times New Roman" w:cs="Times New Roman"/>
          <w:sz w:val="24"/>
          <w:szCs w:val="24"/>
          <w:lang w:eastAsia="en-US"/>
        </w:rPr>
        <w:t xml:space="preserve">. </w:t>
      </w:r>
      <w:r w:rsidR="003C2BD6" w:rsidRPr="00BF486E">
        <w:rPr>
          <w:rFonts w:ascii="Times New Roman" w:eastAsiaTheme="minorHAnsi" w:hAnsi="Times New Roman" w:cs="Times New Roman"/>
          <w:sz w:val="24"/>
          <w:szCs w:val="24"/>
          <w:lang w:eastAsia="en-US"/>
        </w:rPr>
        <w:t>Sutarties sąlygos gali būti keičiamos vadovaujantis Viešųjų pirkimų įstatymo 89 straipsnio nuostatomis.</w:t>
      </w:r>
    </w:p>
    <w:p w14:paraId="6035A6DB" w14:textId="0FE5FCB5" w:rsidR="00F51580" w:rsidRPr="00BF486E" w:rsidRDefault="00B21EDE" w:rsidP="0080355F">
      <w:pPr>
        <w:spacing w:after="0"/>
        <w:ind w:firstLine="851"/>
        <w:jc w:val="both"/>
        <w:rPr>
          <w:rFonts w:ascii="Times New Roman" w:eastAsia="Calibr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5</w:t>
      </w:r>
      <w:r w:rsidR="00F51580" w:rsidRPr="00BF486E">
        <w:rPr>
          <w:rFonts w:ascii="Times New Roman" w:eastAsiaTheme="minorHAnsi" w:hAnsi="Times New Roman" w:cs="Times New Roman"/>
          <w:sz w:val="24"/>
          <w:szCs w:val="24"/>
          <w:lang w:eastAsia="en-US"/>
        </w:rPr>
        <w:t xml:space="preserve">. Užsakovas, įspėjęs Vykdytoją prieš 15 dienų, turi teisę vienašališkai nutraukti Sutartį dėl esminio Sutarties pažeidimo. Esminiu Sutarties sąlygų pažeidimu bus laikomas bet kurio įsipareigojimo pagal Sutartį nevykdymas ar netinkamas vykdymas. </w:t>
      </w:r>
      <w:r w:rsidR="00F51580" w:rsidRPr="00BF486E">
        <w:rPr>
          <w:rFonts w:ascii="Times New Roman" w:eastAsia="Calibri" w:hAnsi="Times New Roman" w:cs="Times New Roman"/>
          <w:bCs/>
          <w:sz w:val="24"/>
          <w:szCs w:val="24"/>
          <w:lang w:eastAsia="en-US"/>
        </w:rPr>
        <w:t>Užsakovas taip pat gali nutraukti Sutartį ir kitais Lietuvos Respublikos teisės aktuose nustatytais atvejais.</w:t>
      </w:r>
    </w:p>
    <w:p w14:paraId="054F0FF4" w14:textId="2B47BA13" w:rsidR="00F51580" w:rsidRPr="00BF486E" w:rsidRDefault="00AF34D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6</w:t>
      </w:r>
      <w:r w:rsidR="00F51580" w:rsidRPr="00BF486E">
        <w:rPr>
          <w:rFonts w:ascii="Times New Roman" w:eastAsiaTheme="minorHAnsi" w:hAnsi="Times New Roman" w:cs="Times New Roman"/>
          <w:sz w:val="24"/>
          <w:szCs w:val="24"/>
          <w:lang w:eastAsia="en-US"/>
        </w:rPr>
        <w:t>. Šalys gali nutraukti Sutartį abipusiu raštišku šalių susitarimu.</w:t>
      </w:r>
    </w:p>
    <w:p w14:paraId="4523C8CD" w14:textId="779059DA" w:rsidR="00F51580" w:rsidRPr="00BF486E" w:rsidRDefault="00AF34D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lastRenderedPageBreak/>
        <w:t>3</w:t>
      </w:r>
      <w:r w:rsidR="002C7CD2">
        <w:rPr>
          <w:rFonts w:ascii="Times New Roman" w:eastAsiaTheme="minorHAnsi" w:hAnsi="Times New Roman" w:cs="Times New Roman"/>
          <w:sz w:val="24"/>
          <w:szCs w:val="24"/>
          <w:lang w:eastAsia="en-US"/>
        </w:rPr>
        <w:t>7</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heme="minorHAnsi"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08DB2D0E" w14:textId="188538CF" w:rsidR="00F51580" w:rsidRPr="00BF486E" w:rsidRDefault="00AF34D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8</w:t>
      </w:r>
      <w:r w:rsidR="00F51580" w:rsidRPr="00BF486E">
        <w:rPr>
          <w:rFonts w:ascii="Times New Roman" w:eastAsiaTheme="minorHAnsi" w:hAnsi="Times New Roman" w:cs="Times New Roman"/>
          <w:sz w:val="24"/>
          <w:szCs w:val="24"/>
          <w:lang w:eastAsia="en-US"/>
        </w:rPr>
        <w:t>. Sutarties šalims yra žinoma, kad ši Sutartis yra vieša, išskyrus Sutartyje esančią konfidencialią informaciją. Konfidencialia informacija laikoma tik tokia informacija, kurios atskleidimas prieštarautų teisės aktams.</w:t>
      </w:r>
    </w:p>
    <w:p w14:paraId="5B5C17A0" w14:textId="5AD3884F" w:rsidR="00F51580" w:rsidRPr="00BF486E" w:rsidRDefault="00AF34D4" w:rsidP="0080355F">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2C7CD2">
        <w:rPr>
          <w:rFonts w:ascii="Times New Roman" w:eastAsiaTheme="minorHAnsi" w:hAnsi="Times New Roman" w:cs="Times New Roman"/>
          <w:sz w:val="24"/>
          <w:szCs w:val="24"/>
          <w:lang w:eastAsia="en-US"/>
        </w:rPr>
        <w:t>9</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60BA0B0A" w:rsidR="00F51580" w:rsidRPr="00BF486E" w:rsidRDefault="002C7CD2" w:rsidP="0080355F">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40</w:t>
      </w:r>
      <w:r w:rsidR="00F51580" w:rsidRPr="00BF486E">
        <w:rPr>
          <w:rFonts w:ascii="Times New Roman" w:eastAsiaTheme="minorHAnsi" w:hAnsi="Times New Roman" w:cs="Times New Roman"/>
          <w:sz w:val="24"/>
          <w:szCs w:val="24"/>
          <w:lang w:eastAsia="en-US"/>
        </w:rPr>
        <w:t>. Sutartis pasirašyta dviem egzemplioriais, turinčiais vienodą juridinę galią, po vieną – Užsakovui ir Vykdytojui.</w:t>
      </w:r>
    </w:p>
    <w:p w14:paraId="50306B46" w14:textId="321BED06" w:rsidR="00F51580" w:rsidRPr="00BF486E" w:rsidRDefault="002C7CD2" w:rsidP="0080355F">
      <w:pPr>
        <w:spacing w:after="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41</w:t>
      </w:r>
      <w:r w:rsidR="00F51580" w:rsidRPr="00BF486E">
        <w:rPr>
          <w:rFonts w:ascii="Times New Roman" w:eastAsiaTheme="minorHAnsi" w:hAnsi="Times New Roman" w:cs="Times New Roman"/>
          <w:sz w:val="24"/>
          <w:szCs w:val="24"/>
          <w:lang w:eastAsia="en-US"/>
        </w:rPr>
        <w:t>. Sutarties priedai:</w:t>
      </w:r>
    </w:p>
    <w:p w14:paraId="29BD43CB" w14:textId="6AA93E4E" w:rsidR="00B60FB7" w:rsidRPr="00BF486E" w:rsidRDefault="002C7CD2" w:rsidP="0080355F">
      <w:pPr>
        <w:spacing w:after="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41</w:t>
      </w:r>
      <w:r w:rsidR="00F51580" w:rsidRPr="00BF486E">
        <w:rPr>
          <w:rFonts w:ascii="Times New Roman" w:eastAsiaTheme="minorHAnsi" w:hAnsi="Times New Roman" w:cs="Times New Roman"/>
          <w:sz w:val="24"/>
          <w:szCs w:val="24"/>
          <w:lang w:eastAsia="en-US"/>
        </w:rPr>
        <w:t>.1.</w:t>
      </w:r>
      <w:r w:rsidR="006B03C0">
        <w:rPr>
          <w:rFonts w:ascii="Times New Roman" w:eastAsiaTheme="minorHAnsi" w:hAnsi="Times New Roman" w:cs="Times New Roman"/>
          <w:sz w:val="24"/>
          <w:szCs w:val="24"/>
          <w:lang w:eastAsia="en-US"/>
        </w:rPr>
        <w:t xml:space="preserve"> </w:t>
      </w:r>
      <w:r w:rsidR="00B60FB7">
        <w:rPr>
          <w:rFonts w:ascii="Times New Roman" w:eastAsiaTheme="minorHAnsi" w:hAnsi="Times New Roman" w:cs="Times New Roman"/>
          <w:sz w:val="24"/>
          <w:szCs w:val="24"/>
          <w:lang w:eastAsia="en-US"/>
        </w:rPr>
        <w:t>Lokalinė sąmata</w:t>
      </w:r>
      <w:r w:rsidR="00BC51D6" w:rsidRPr="00BF486E">
        <w:rPr>
          <w:rFonts w:ascii="Times New Roman" w:eastAsiaTheme="minorHAnsi" w:hAnsi="Times New Roman" w:cs="Times New Roman"/>
          <w:sz w:val="24"/>
          <w:szCs w:val="24"/>
          <w:lang w:eastAsia="en-US"/>
        </w:rPr>
        <w:t xml:space="preserve"> (1 priedas)</w:t>
      </w:r>
      <w:r w:rsidR="00F51580" w:rsidRPr="00BF486E">
        <w:rPr>
          <w:rFonts w:ascii="Times New Roman" w:eastAsiaTheme="minorHAnsi" w:hAnsi="Times New Roman" w:cs="Times New Roman"/>
          <w:sz w:val="24"/>
          <w:szCs w:val="24"/>
          <w:lang w:eastAsia="en-US"/>
        </w:rPr>
        <w:t>;</w:t>
      </w:r>
    </w:p>
    <w:p w14:paraId="091A48C3" w14:textId="77777777" w:rsidR="00F51580" w:rsidRPr="00F51580" w:rsidRDefault="00F51580" w:rsidP="0080355F">
      <w:pPr>
        <w:tabs>
          <w:tab w:val="left" w:pos="0"/>
        </w:tabs>
        <w:spacing w:after="0"/>
        <w:rPr>
          <w:rFonts w:ascii="Times New Roman" w:eastAsiaTheme="minorHAnsi" w:hAnsi="Times New Roman" w:cs="Times New Roman"/>
          <w:b/>
          <w:color w:val="000000"/>
          <w:sz w:val="24"/>
          <w:szCs w:val="24"/>
          <w:lang w:eastAsia="en-US"/>
        </w:rPr>
      </w:pPr>
    </w:p>
    <w:p w14:paraId="50662699" w14:textId="77777777" w:rsidR="00F51580" w:rsidRPr="00F51580" w:rsidRDefault="00F51580" w:rsidP="0080355F">
      <w:pPr>
        <w:tabs>
          <w:tab w:val="left" w:pos="0"/>
        </w:tabs>
        <w:spacing w:after="0"/>
        <w:contextualSpacing/>
        <w:jc w:val="center"/>
        <w:rPr>
          <w:rFonts w:ascii="Times New Roman" w:eastAsia="Times New Roman" w:hAnsi="Times New Roman" w:cs="Times New Roman"/>
          <w:b/>
          <w:color w:val="000000"/>
          <w:sz w:val="24"/>
          <w:szCs w:val="24"/>
          <w:lang w:eastAsia="en-US"/>
        </w:rPr>
      </w:pPr>
      <w:r w:rsidRPr="00F51580">
        <w:rPr>
          <w:rFonts w:ascii="Times New Roman" w:eastAsia="Times New Roman" w:hAnsi="Times New Roman" w:cs="Times New Roman"/>
          <w:b/>
          <w:color w:val="000000"/>
          <w:sz w:val="24"/>
          <w:szCs w:val="24"/>
          <w:lang w:eastAsia="en-US"/>
        </w:rPr>
        <w:t>VII. ŠALIŲ REKVIZITAI IR PARAŠAI</w:t>
      </w:r>
    </w:p>
    <w:p w14:paraId="578A5ABB" w14:textId="77777777" w:rsidR="00F51580" w:rsidRPr="00F51580" w:rsidRDefault="00F51580" w:rsidP="0080355F">
      <w:pPr>
        <w:spacing w:after="0"/>
        <w:ind w:left="720"/>
        <w:rPr>
          <w:rFonts w:ascii="Times New Roman" w:eastAsia="Times New Roman" w:hAnsi="Times New Roman" w:cs="Times New Roman"/>
          <w:b/>
          <w:sz w:val="24"/>
          <w:szCs w:val="24"/>
          <w:lang w:eastAsia="lt-LT"/>
        </w:rPr>
      </w:pPr>
    </w:p>
    <w:p w14:paraId="71C7A1BB" w14:textId="77777777" w:rsidR="00F51580" w:rsidRPr="00F51580" w:rsidRDefault="00F51580" w:rsidP="0080355F">
      <w:pPr>
        <w:spacing w:after="0"/>
        <w:ind w:left="720"/>
        <w:rPr>
          <w:rFonts w:ascii="Times New Roman" w:eastAsia="Times New Roman" w:hAnsi="Times New Roman" w:cs="Times New Roman"/>
          <w:b/>
          <w:sz w:val="24"/>
          <w:szCs w:val="24"/>
          <w:lang w:eastAsia="lt-LT"/>
        </w:rPr>
      </w:pPr>
    </w:p>
    <w:p w14:paraId="63754A1E" w14:textId="03EE0273" w:rsidR="00F51580" w:rsidRPr="00F51580" w:rsidRDefault="009B47BF" w:rsidP="0080355F">
      <w:pPr>
        <w:tabs>
          <w:tab w:val="left" w:pos="567"/>
          <w:tab w:val="left" w:pos="1418"/>
        </w:tabs>
        <w:spacing w:after="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sidR="00F51580" w:rsidRPr="00F51580">
        <w:rPr>
          <w:rFonts w:ascii="Times New Roman" w:eastAsiaTheme="minorHAnsi" w:hAnsi="Times New Roman" w:cs="Times New Roman"/>
          <w:b/>
          <w:sz w:val="24"/>
          <w:szCs w:val="24"/>
          <w:lang w:eastAsia="en-US"/>
        </w:rPr>
        <w:t xml:space="preserve">Užsakovas                                                   </w:t>
      </w:r>
      <w:r>
        <w:rPr>
          <w:rFonts w:ascii="Times New Roman" w:eastAsiaTheme="minorHAnsi" w:hAnsi="Times New Roman" w:cs="Times New Roman"/>
          <w:b/>
          <w:sz w:val="24"/>
          <w:szCs w:val="24"/>
          <w:lang w:eastAsia="en-US"/>
        </w:rPr>
        <w:t xml:space="preserve">    </w:t>
      </w:r>
      <w:r w:rsidR="00F51580" w:rsidRPr="00F51580">
        <w:rPr>
          <w:rFonts w:ascii="Times New Roman" w:eastAsiaTheme="minorHAnsi" w:hAnsi="Times New Roman" w:cs="Times New Roman"/>
          <w:b/>
          <w:sz w:val="24"/>
          <w:szCs w:val="24"/>
          <w:lang w:eastAsia="en-US"/>
        </w:rPr>
        <w:t xml:space="preserve">         Vykdytojas</w:t>
      </w:r>
    </w:p>
    <w:p w14:paraId="25A95F87" w14:textId="77777777" w:rsidR="00F51580" w:rsidRPr="000609A1" w:rsidRDefault="00F51580" w:rsidP="0080355F">
      <w:pPr>
        <w:tabs>
          <w:tab w:val="left" w:pos="567"/>
        </w:tabs>
        <w:spacing w:after="0"/>
        <w:ind w:left="720"/>
        <w:contextualSpacing/>
        <w:jc w:val="center"/>
        <w:rPr>
          <w:rFonts w:ascii="Times New Roman" w:eastAsia="Times New Roman" w:hAnsi="Times New Roman" w:cs="Times New Roman"/>
          <w:b/>
          <w:sz w:val="24"/>
          <w:szCs w:val="24"/>
          <w:lang w:eastAsia="en-US"/>
        </w:rPr>
      </w:pPr>
    </w:p>
    <w:tbl>
      <w:tblPr>
        <w:tblW w:w="0" w:type="auto"/>
        <w:tblLayout w:type="fixed"/>
        <w:tblLook w:val="04A0" w:firstRow="1" w:lastRow="0" w:firstColumn="1" w:lastColumn="0" w:noHBand="0" w:noVBand="1"/>
      </w:tblPr>
      <w:tblGrid>
        <w:gridCol w:w="5148"/>
        <w:gridCol w:w="4680"/>
      </w:tblGrid>
      <w:tr w:rsidR="00F51580" w:rsidRPr="00F51580" w14:paraId="5DCDEE8E" w14:textId="77777777" w:rsidTr="00083EA9">
        <w:tc>
          <w:tcPr>
            <w:tcW w:w="5148" w:type="dxa"/>
          </w:tcPr>
          <w:p w14:paraId="1314B86D" w14:textId="77777777" w:rsidR="0094357A" w:rsidRPr="0094357A" w:rsidRDefault="0094357A" w:rsidP="0080355F">
            <w:pPr>
              <w:spacing w:after="0"/>
              <w:contextualSpacing/>
              <w:rPr>
                <w:rFonts w:ascii="Times New Roman" w:eastAsia="Arial" w:hAnsi="Times New Roman" w:cs="Times New Roman"/>
                <w:b/>
                <w:bCs/>
                <w:sz w:val="24"/>
                <w:szCs w:val="24"/>
                <w:lang w:eastAsia="en-US"/>
              </w:rPr>
            </w:pPr>
            <w:r w:rsidRPr="0094357A">
              <w:rPr>
                <w:rFonts w:ascii="Times New Roman" w:eastAsia="Arial" w:hAnsi="Times New Roman" w:cs="Times New Roman"/>
                <w:b/>
                <w:bCs/>
                <w:sz w:val="24"/>
                <w:szCs w:val="24"/>
                <w:lang w:eastAsia="en-US"/>
              </w:rPr>
              <w:t>Vilniaus rajono savivaldybės</w:t>
            </w:r>
          </w:p>
          <w:p w14:paraId="1CF3F12F" w14:textId="77777777" w:rsidR="0094357A" w:rsidRPr="0094357A" w:rsidRDefault="0094357A" w:rsidP="0080355F">
            <w:pPr>
              <w:spacing w:after="0"/>
              <w:contextualSpacing/>
              <w:rPr>
                <w:rFonts w:ascii="Times New Roman" w:eastAsia="Arial" w:hAnsi="Times New Roman" w:cs="Times New Roman"/>
                <w:b/>
                <w:bCs/>
                <w:sz w:val="24"/>
                <w:szCs w:val="24"/>
                <w:lang w:eastAsia="en-US"/>
              </w:rPr>
            </w:pPr>
            <w:r w:rsidRPr="0094357A">
              <w:rPr>
                <w:rFonts w:ascii="Times New Roman" w:eastAsia="Arial" w:hAnsi="Times New Roman" w:cs="Times New Roman"/>
                <w:b/>
                <w:bCs/>
                <w:sz w:val="24"/>
                <w:szCs w:val="24"/>
                <w:lang w:eastAsia="en-US"/>
              </w:rPr>
              <w:t>priešgaisrinė tarnyba</w:t>
            </w:r>
          </w:p>
          <w:p w14:paraId="55786BC5" w14:textId="77777777" w:rsidR="0094357A" w:rsidRPr="0094357A" w:rsidRDefault="0094357A" w:rsidP="0080355F">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Rinktinės g. 50, LT-09318 Vilnius</w:t>
            </w:r>
          </w:p>
          <w:p w14:paraId="07CB3A4A" w14:textId="77777777" w:rsidR="0094357A" w:rsidRPr="0094357A" w:rsidRDefault="0094357A" w:rsidP="0080355F">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Tel.: +370 614 61004</w:t>
            </w:r>
          </w:p>
          <w:p w14:paraId="1A87D492" w14:textId="6E07B11A" w:rsidR="0094357A" w:rsidRPr="0094357A" w:rsidRDefault="0094357A" w:rsidP="0080355F">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 xml:space="preserve">El. paštas </w:t>
            </w:r>
            <w:r w:rsidR="00CC4989" w:rsidRPr="00CC4989">
              <w:rPr>
                <w:rFonts w:ascii="Times New Roman" w:eastAsia="Arial" w:hAnsi="Times New Roman" w:cs="Times New Roman"/>
                <w:sz w:val="24"/>
                <w:szCs w:val="24"/>
                <w:lang w:eastAsia="en-US"/>
              </w:rPr>
              <w:t>info@vilniausrajspt.lt</w:t>
            </w:r>
          </w:p>
          <w:p w14:paraId="67F2948B" w14:textId="77777777" w:rsidR="0094357A" w:rsidRPr="0094357A" w:rsidRDefault="0094357A" w:rsidP="0080355F">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Įstaigos kodas 301933564</w:t>
            </w:r>
          </w:p>
          <w:p w14:paraId="6039787A" w14:textId="77777777" w:rsidR="0094357A" w:rsidRPr="0094357A" w:rsidRDefault="0094357A" w:rsidP="0080355F">
            <w:pPr>
              <w:spacing w:after="0"/>
              <w:contextualSpacing/>
              <w:rPr>
                <w:rFonts w:ascii="Times New Roman" w:eastAsia="Arial" w:hAnsi="Times New Roman" w:cs="Times New Roman"/>
                <w:sz w:val="24"/>
                <w:szCs w:val="24"/>
                <w:lang w:eastAsia="en-US"/>
              </w:rPr>
            </w:pPr>
            <w:proofErr w:type="spellStart"/>
            <w:r w:rsidRPr="0094357A">
              <w:rPr>
                <w:rFonts w:ascii="Times New Roman" w:eastAsia="Arial" w:hAnsi="Times New Roman" w:cs="Times New Roman"/>
                <w:sz w:val="24"/>
                <w:szCs w:val="24"/>
                <w:lang w:eastAsia="en-US"/>
              </w:rPr>
              <w:t>A.s</w:t>
            </w:r>
            <w:proofErr w:type="spellEnd"/>
            <w:r w:rsidRPr="0094357A">
              <w:rPr>
                <w:rFonts w:ascii="Times New Roman" w:eastAsia="Arial" w:hAnsi="Times New Roman" w:cs="Times New Roman"/>
                <w:sz w:val="24"/>
                <w:szCs w:val="24"/>
                <w:lang w:eastAsia="en-US"/>
              </w:rPr>
              <w:t>. LT184010042402125809</w:t>
            </w:r>
          </w:p>
          <w:p w14:paraId="17CFD450" w14:textId="77777777" w:rsidR="0094357A" w:rsidRPr="0094357A" w:rsidRDefault="0094357A" w:rsidP="0080355F">
            <w:pPr>
              <w:spacing w:after="0"/>
              <w:contextualSpacing/>
              <w:rPr>
                <w:rFonts w:ascii="Times New Roman" w:eastAsia="Arial" w:hAnsi="Times New Roman" w:cs="Times New Roman"/>
                <w:sz w:val="24"/>
                <w:szCs w:val="24"/>
                <w:lang w:eastAsia="en-US"/>
              </w:rPr>
            </w:pPr>
            <w:proofErr w:type="spellStart"/>
            <w:r w:rsidRPr="0094357A">
              <w:rPr>
                <w:rFonts w:ascii="Times New Roman" w:eastAsia="Arial" w:hAnsi="Times New Roman" w:cs="Times New Roman"/>
                <w:sz w:val="24"/>
                <w:szCs w:val="24"/>
                <w:lang w:eastAsia="en-US"/>
              </w:rPr>
              <w:t>Luminor</w:t>
            </w:r>
            <w:proofErr w:type="spellEnd"/>
            <w:r w:rsidRPr="0094357A">
              <w:rPr>
                <w:rFonts w:ascii="Times New Roman" w:eastAsia="Arial" w:hAnsi="Times New Roman" w:cs="Times New Roman"/>
                <w:sz w:val="24"/>
                <w:szCs w:val="24"/>
                <w:lang w:eastAsia="en-US"/>
              </w:rPr>
              <w:t xml:space="preserve"> bank AB</w:t>
            </w:r>
          </w:p>
          <w:p w14:paraId="1B10BB6F" w14:textId="77777777" w:rsidR="0094357A" w:rsidRPr="0094357A" w:rsidRDefault="0094357A" w:rsidP="0080355F">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Banko kodas 40100</w:t>
            </w:r>
          </w:p>
          <w:p w14:paraId="71803D2A" w14:textId="77777777" w:rsidR="0094357A" w:rsidRPr="0094357A" w:rsidRDefault="0094357A" w:rsidP="0080355F">
            <w:pPr>
              <w:spacing w:after="0"/>
              <w:contextualSpacing/>
              <w:rPr>
                <w:rFonts w:ascii="Times New Roman" w:eastAsia="Arial" w:hAnsi="Times New Roman" w:cs="Times New Roman"/>
                <w:sz w:val="24"/>
                <w:szCs w:val="24"/>
                <w:lang w:eastAsia="en-US"/>
              </w:rPr>
            </w:pPr>
          </w:p>
          <w:p w14:paraId="5FB76506" w14:textId="77777777" w:rsidR="0094357A" w:rsidRPr="0094357A" w:rsidRDefault="0094357A" w:rsidP="0080355F">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Direktorius</w:t>
            </w:r>
          </w:p>
          <w:p w14:paraId="7096A68A" w14:textId="633DC5EA" w:rsidR="00F51580" w:rsidRPr="0094357A" w:rsidRDefault="0094357A" w:rsidP="0080355F">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 xml:space="preserve">Kęstutis </w:t>
            </w:r>
            <w:proofErr w:type="spellStart"/>
            <w:r w:rsidRPr="0094357A">
              <w:rPr>
                <w:rFonts w:ascii="Times New Roman" w:eastAsia="Arial" w:hAnsi="Times New Roman" w:cs="Times New Roman"/>
                <w:sz w:val="24"/>
                <w:szCs w:val="24"/>
                <w:lang w:eastAsia="en-US"/>
              </w:rPr>
              <w:t>Velikianecas</w:t>
            </w:r>
            <w:proofErr w:type="spellEnd"/>
            <w:r w:rsidR="006D6A9A" w:rsidRPr="006D6A9A">
              <w:rPr>
                <w:rFonts w:ascii="Arial" w:eastAsia="Arial" w:hAnsi="Arial" w:cs="Arial"/>
                <w:color w:val="1F2226"/>
                <w:sz w:val="18"/>
                <w:szCs w:val="18"/>
                <w:lang w:eastAsia="en-US"/>
              </w:rPr>
              <w:br/>
            </w:r>
            <w:r w:rsidR="006D6A9A" w:rsidRPr="006D6A9A">
              <w:rPr>
                <w:rFonts w:ascii="Times New Roman" w:eastAsiaTheme="minorHAnsi" w:hAnsi="Times New Roman" w:cs="Times New Roman"/>
                <w:color w:val="FF0000"/>
                <w:sz w:val="24"/>
                <w:szCs w:val="24"/>
                <w:lang w:eastAsia="en-US"/>
              </w:rPr>
              <w:t xml:space="preserve">                                                                                          </w:t>
            </w:r>
          </w:p>
        </w:tc>
        <w:tc>
          <w:tcPr>
            <w:tcW w:w="4680" w:type="dxa"/>
          </w:tcPr>
          <w:p w14:paraId="503ED635" w14:textId="77777777" w:rsidR="0080355F" w:rsidRPr="0080355F" w:rsidRDefault="0080355F" w:rsidP="0080355F">
            <w:pPr>
              <w:spacing w:after="0"/>
              <w:contextualSpacing/>
              <w:rPr>
                <w:rFonts w:ascii="Times New Roman" w:eastAsiaTheme="minorHAnsi" w:hAnsi="Times New Roman" w:cs="Times New Roman"/>
                <w:b/>
                <w:iCs/>
                <w:sz w:val="24"/>
                <w:szCs w:val="24"/>
                <w:lang w:eastAsia="en-US"/>
              </w:rPr>
            </w:pPr>
            <w:r w:rsidRPr="0080355F">
              <w:rPr>
                <w:rFonts w:ascii="Times New Roman" w:eastAsiaTheme="minorHAnsi" w:hAnsi="Times New Roman" w:cs="Times New Roman"/>
                <w:b/>
                <w:iCs/>
                <w:sz w:val="24"/>
                <w:szCs w:val="24"/>
                <w:lang w:eastAsia="en-US"/>
              </w:rPr>
              <w:t xml:space="preserve">SR UAB „Šarvas“ </w:t>
            </w:r>
          </w:p>
          <w:p w14:paraId="15AC96A8"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 xml:space="preserve">Dzūkų g. 15-33, LT-02161 Vilnius </w:t>
            </w:r>
          </w:p>
          <w:p w14:paraId="191C77FC"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Įmonės kodas 122627864</w:t>
            </w:r>
          </w:p>
          <w:p w14:paraId="7433C6ED"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PVM kodas LT226278610</w:t>
            </w:r>
          </w:p>
          <w:p w14:paraId="01635DC6"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A/s LT 867290099096059738</w:t>
            </w:r>
          </w:p>
          <w:p w14:paraId="5C112927"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Citadele bankas</w:t>
            </w:r>
          </w:p>
          <w:p w14:paraId="1964AE2A"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Banko kodas 72900</w:t>
            </w:r>
          </w:p>
          <w:p w14:paraId="467A3CE7"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Tel. +370 615 48198</w:t>
            </w:r>
          </w:p>
          <w:p w14:paraId="5A7F33DF" w14:textId="234AC432"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 xml:space="preserve">El. paštas: </w:t>
            </w:r>
            <w:hyperlink r:id="rId8" w:history="1">
              <w:r w:rsidRPr="00C61794">
                <w:rPr>
                  <w:rStyle w:val="Hipersaitas"/>
                  <w:rFonts w:ascii="Times New Roman" w:eastAsiaTheme="minorHAnsi" w:hAnsi="Times New Roman" w:cs="Times New Roman"/>
                  <w:bCs/>
                  <w:iCs/>
                  <w:sz w:val="24"/>
                  <w:szCs w:val="24"/>
                  <w:lang w:eastAsia="en-US"/>
                </w:rPr>
                <w:t>sarvas@sarvas.eu</w:t>
              </w:r>
            </w:hyperlink>
            <w:r>
              <w:rPr>
                <w:rFonts w:ascii="Times New Roman" w:eastAsiaTheme="minorHAnsi" w:hAnsi="Times New Roman" w:cs="Times New Roman"/>
                <w:bCs/>
                <w:iCs/>
                <w:sz w:val="24"/>
                <w:szCs w:val="24"/>
                <w:lang w:eastAsia="en-US"/>
              </w:rPr>
              <w:t xml:space="preserve"> </w:t>
            </w:r>
            <w:r w:rsidRPr="0080355F">
              <w:rPr>
                <w:rFonts w:ascii="Times New Roman" w:eastAsiaTheme="minorHAnsi" w:hAnsi="Times New Roman" w:cs="Times New Roman"/>
                <w:bCs/>
                <w:iCs/>
                <w:sz w:val="24"/>
                <w:szCs w:val="24"/>
                <w:lang w:eastAsia="en-US"/>
              </w:rPr>
              <w:t xml:space="preserve"> </w:t>
            </w:r>
          </w:p>
          <w:p w14:paraId="5CF5D690"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p>
          <w:p w14:paraId="5E35495F"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Direktorius</w:t>
            </w:r>
          </w:p>
          <w:p w14:paraId="3D4CB367" w14:textId="77777777" w:rsidR="0080355F"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Miroslav Jermakovič</w:t>
            </w:r>
          </w:p>
          <w:p w14:paraId="100653EA" w14:textId="0C982F6A" w:rsidR="00F51580" w:rsidRPr="0080355F" w:rsidRDefault="0080355F" w:rsidP="0080355F">
            <w:pPr>
              <w:spacing w:after="0"/>
              <w:contextualSpacing/>
              <w:rPr>
                <w:rFonts w:ascii="Times New Roman" w:eastAsiaTheme="minorHAnsi" w:hAnsi="Times New Roman" w:cs="Times New Roman"/>
                <w:bCs/>
                <w:iCs/>
                <w:sz w:val="24"/>
                <w:szCs w:val="24"/>
                <w:lang w:eastAsia="en-US"/>
              </w:rPr>
            </w:pPr>
            <w:r w:rsidRPr="0080355F">
              <w:rPr>
                <w:rFonts w:ascii="Times New Roman" w:eastAsiaTheme="minorHAnsi" w:hAnsi="Times New Roman" w:cs="Times New Roman"/>
                <w:bCs/>
                <w:iCs/>
                <w:sz w:val="24"/>
                <w:szCs w:val="24"/>
                <w:lang w:eastAsia="en-US"/>
              </w:rPr>
              <w:tab/>
            </w:r>
            <w:r w:rsidRPr="0080355F">
              <w:rPr>
                <w:rFonts w:ascii="Times New Roman" w:eastAsiaTheme="minorHAnsi" w:hAnsi="Times New Roman" w:cs="Times New Roman"/>
                <w:bCs/>
                <w:iCs/>
                <w:sz w:val="24"/>
                <w:szCs w:val="24"/>
                <w:lang w:eastAsia="en-US"/>
              </w:rPr>
              <w:tab/>
              <w:t xml:space="preserve">       </w:t>
            </w:r>
            <w:r w:rsidRPr="0080355F">
              <w:rPr>
                <w:rFonts w:ascii="Times New Roman" w:eastAsiaTheme="minorHAnsi" w:hAnsi="Times New Roman" w:cs="Times New Roman"/>
                <w:b/>
                <w:iCs/>
                <w:sz w:val="24"/>
                <w:szCs w:val="24"/>
                <w:lang w:eastAsia="en-US"/>
              </w:rPr>
              <w:tab/>
            </w:r>
          </w:p>
        </w:tc>
      </w:tr>
    </w:tbl>
    <w:p w14:paraId="336BF2CB" w14:textId="77777777" w:rsidR="009E1E2F" w:rsidRPr="00F51580" w:rsidRDefault="009E1E2F" w:rsidP="0094357A">
      <w:pPr>
        <w:tabs>
          <w:tab w:val="left" w:pos="0"/>
        </w:tabs>
        <w:spacing w:after="0" w:line="240" w:lineRule="auto"/>
        <w:contextualSpacing/>
        <w:rPr>
          <w:rFonts w:ascii="Times New Roman" w:eastAsia="Times New Roman" w:hAnsi="Times New Roman" w:cs="Times New Roman"/>
          <w:b/>
          <w:color w:val="000000"/>
          <w:sz w:val="24"/>
          <w:szCs w:val="24"/>
          <w:lang w:eastAsia="en-US"/>
        </w:rPr>
      </w:pPr>
    </w:p>
    <w:sectPr w:rsidR="009E1E2F" w:rsidRPr="00F51580" w:rsidSect="00F5158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28B17" w14:textId="77777777" w:rsidR="00EA1178" w:rsidRDefault="00EA1178" w:rsidP="00F51580">
      <w:pPr>
        <w:spacing w:after="0" w:line="240" w:lineRule="auto"/>
      </w:pPr>
      <w:r>
        <w:separator/>
      </w:r>
    </w:p>
  </w:endnote>
  <w:endnote w:type="continuationSeparator" w:id="0">
    <w:p w14:paraId="091560CD" w14:textId="77777777" w:rsidR="00EA1178" w:rsidRDefault="00EA1178"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7B73F" w14:textId="77777777" w:rsidR="00EA1178" w:rsidRDefault="00EA1178" w:rsidP="00F51580">
      <w:pPr>
        <w:spacing w:after="0" w:line="240" w:lineRule="auto"/>
      </w:pPr>
      <w:r>
        <w:separator/>
      </w:r>
    </w:p>
  </w:footnote>
  <w:footnote w:type="continuationSeparator" w:id="0">
    <w:p w14:paraId="03329638" w14:textId="77777777" w:rsidR="00EA1178" w:rsidRDefault="00EA1178"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796437"/>
      <w:docPartObj>
        <w:docPartGallery w:val="Page Numbers (Top of Page)"/>
        <w:docPartUnique/>
      </w:docPartObj>
    </w:sdtPr>
    <w:sdtContent>
      <w:p w14:paraId="3F67161E" w14:textId="36EE4A1D" w:rsidR="00F51580" w:rsidRDefault="00000000">
        <w:pPr>
          <w:pStyle w:val="Antrats"/>
          <w:jc w:val="center"/>
        </w:pP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4531812">
    <w:abstractNumId w:val="0"/>
  </w:num>
  <w:num w:numId="2" w16cid:durableId="518085576">
    <w:abstractNumId w:val="1"/>
  </w:num>
  <w:num w:numId="3" w16cid:durableId="355543484">
    <w:abstractNumId w:val="2"/>
  </w:num>
  <w:num w:numId="4" w16cid:durableId="2047945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31541"/>
    <w:rsid w:val="000550E2"/>
    <w:rsid w:val="000609A1"/>
    <w:rsid w:val="00071048"/>
    <w:rsid w:val="0008272B"/>
    <w:rsid w:val="000F6AC2"/>
    <w:rsid w:val="0011721B"/>
    <w:rsid w:val="00141184"/>
    <w:rsid w:val="00145C89"/>
    <w:rsid w:val="0017119B"/>
    <w:rsid w:val="0021144E"/>
    <w:rsid w:val="00225D71"/>
    <w:rsid w:val="002C7CD2"/>
    <w:rsid w:val="00353CE2"/>
    <w:rsid w:val="003A544A"/>
    <w:rsid w:val="003C2BD6"/>
    <w:rsid w:val="004033D1"/>
    <w:rsid w:val="0041799C"/>
    <w:rsid w:val="00421F56"/>
    <w:rsid w:val="00427858"/>
    <w:rsid w:val="00446745"/>
    <w:rsid w:val="004968E9"/>
    <w:rsid w:val="00496B05"/>
    <w:rsid w:val="004B1AEF"/>
    <w:rsid w:val="004C23C9"/>
    <w:rsid w:val="004E2952"/>
    <w:rsid w:val="00505BD1"/>
    <w:rsid w:val="00515F16"/>
    <w:rsid w:val="005276AE"/>
    <w:rsid w:val="0057459F"/>
    <w:rsid w:val="005A5AEC"/>
    <w:rsid w:val="005B26F6"/>
    <w:rsid w:val="005E53DD"/>
    <w:rsid w:val="00614FA9"/>
    <w:rsid w:val="00634E67"/>
    <w:rsid w:val="0065132F"/>
    <w:rsid w:val="00681AC0"/>
    <w:rsid w:val="006B03C0"/>
    <w:rsid w:val="006B0867"/>
    <w:rsid w:val="006D6A9A"/>
    <w:rsid w:val="007848CC"/>
    <w:rsid w:val="00791452"/>
    <w:rsid w:val="007A288F"/>
    <w:rsid w:val="007A7BCB"/>
    <w:rsid w:val="0080355F"/>
    <w:rsid w:val="008074CA"/>
    <w:rsid w:val="00814369"/>
    <w:rsid w:val="00814FD7"/>
    <w:rsid w:val="00856A16"/>
    <w:rsid w:val="008A28B1"/>
    <w:rsid w:val="008D1F17"/>
    <w:rsid w:val="009259F9"/>
    <w:rsid w:val="0094230D"/>
    <w:rsid w:val="0094357A"/>
    <w:rsid w:val="00955E14"/>
    <w:rsid w:val="009608A1"/>
    <w:rsid w:val="009B30DA"/>
    <w:rsid w:val="009B47BF"/>
    <w:rsid w:val="009E1E2F"/>
    <w:rsid w:val="00A1033B"/>
    <w:rsid w:val="00A35266"/>
    <w:rsid w:val="00A73829"/>
    <w:rsid w:val="00A928FC"/>
    <w:rsid w:val="00AB6D54"/>
    <w:rsid w:val="00AE44AB"/>
    <w:rsid w:val="00AF34D4"/>
    <w:rsid w:val="00B21EDE"/>
    <w:rsid w:val="00B2286E"/>
    <w:rsid w:val="00B247C2"/>
    <w:rsid w:val="00B25F0A"/>
    <w:rsid w:val="00B3379B"/>
    <w:rsid w:val="00B60FB7"/>
    <w:rsid w:val="00B704FC"/>
    <w:rsid w:val="00B75581"/>
    <w:rsid w:val="00BC51D6"/>
    <w:rsid w:val="00BF486E"/>
    <w:rsid w:val="00C04E73"/>
    <w:rsid w:val="00C54EBC"/>
    <w:rsid w:val="00C67E80"/>
    <w:rsid w:val="00C83830"/>
    <w:rsid w:val="00CA41E7"/>
    <w:rsid w:val="00CA557A"/>
    <w:rsid w:val="00CC4989"/>
    <w:rsid w:val="00CC7A60"/>
    <w:rsid w:val="00CE3377"/>
    <w:rsid w:val="00D53F1D"/>
    <w:rsid w:val="00DD4A84"/>
    <w:rsid w:val="00E657AB"/>
    <w:rsid w:val="00EA1178"/>
    <w:rsid w:val="00ED1932"/>
    <w:rsid w:val="00EE295E"/>
    <w:rsid w:val="00F51580"/>
    <w:rsid w:val="00F67C6B"/>
    <w:rsid w:val="00F86C23"/>
    <w:rsid w:val="00F9070A"/>
    <w:rsid w:val="00FA66F9"/>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5EFC0D9F-39EC-4200-9F8A-FC8BAB53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paragraph" w:styleId="Pagrindiniotekstotrauka">
    <w:name w:val="Body Text Indent"/>
    <w:basedOn w:val="prastasis"/>
    <w:link w:val="PagrindiniotekstotraukaDiagrama"/>
    <w:uiPriority w:val="99"/>
    <w:unhideWhenUsed/>
    <w:rsid w:val="009E1E2F"/>
    <w:pPr>
      <w:spacing w:after="120" w:line="240" w:lineRule="auto"/>
      <w:ind w:left="283"/>
    </w:pPr>
    <w:rPr>
      <w:rFonts w:ascii="Calibri" w:eastAsia="Times New Roman" w:hAnsi="Calibri" w:cs="Times New Roman"/>
      <w:lang w:eastAsia="en-US"/>
    </w:rPr>
  </w:style>
  <w:style w:type="character" w:customStyle="1" w:styleId="PagrindiniotekstotraukaDiagrama">
    <w:name w:val="Pagrindinio teksto įtrauka Diagrama"/>
    <w:basedOn w:val="Numatytasispastraiposriftas"/>
    <w:link w:val="Pagrindiniotekstotrauka"/>
    <w:uiPriority w:val="99"/>
    <w:rsid w:val="009E1E2F"/>
    <w:rPr>
      <w:rFonts w:ascii="Calibri" w:eastAsia="Times New Roman" w:hAnsi="Calibri" w:cs="Times New Roman"/>
      <w:lang w:eastAsia="en-US"/>
    </w:rPr>
  </w:style>
  <w:style w:type="character" w:styleId="Hipersaitas">
    <w:name w:val="Hyperlink"/>
    <w:basedOn w:val="Numatytasispastraiposriftas"/>
    <w:uiPriority w:val="99"/>
    <w:unhideWhenUsed/>
    <w:rsid w:val="00B60FB7"/>
    <w:rPr>
      <w:color w:val="0000FF" w:themeColor="hyperlink"/>
      <w:u w:val="single"/>
    </w:rPr>
  </w:style>
  <w:style w:type="character" w:styleId="Neapdorotaspaminjimas">
    <w:name w:val="Unresolved Mention"/>
    <w:basedOn w:val="Numatytasispastraiposriftas"/>
    <w:uiPriority w:val="99"/>
    <w:semiHidden/>
    <w:unhideWhenUsed/>
    <w:rsid w:val="00B6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vas@sarvas.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0828-BE51-4FF5-9E74-91B7DEF9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1946</Words>
  <Characters>11098</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vrsptbuhalterija@gmail.com</cp:lastModifiedBy>
  <cp:revision>17</cp:revision>
  <dcterms:created xsi:type="dcterms:W3CDTF">2022-09-27T10:04:00Z</dcterms:created>
  <dcterms:modified xsi:type="dcterms:W3CDTF">2024-10-07T12:00:00Z</dcterms:modified>
</cp:coreProperties>
</file>