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754DB" w14:textId="77777777" w:rsidR="00A34053" w:rsidRDefault="00A34053" w:rsidP="00B45076">
      <w:pPr>
        <w:spacing w:after="0" w:line="240" w:lineRule="auto"/>
        <w:ind w:left="5812" w:firstLine="324"/>
        <w:jc w:val="right"/>
        <w:rPr>
          <w:rFonts w:ascii="Times New Roman" w:eastAsia="Times New Roman" w:hAnsi="Times New Roman" w:cs="Times New Roman"/>
          <w:sz w:val="24"/>
          <w:szCs w:val="24"/>
          <w:lang w:val="lt-LT"/>
        </w:rPr>
      </w:pPr>
    </w:p>
    <w:p w14:paraId="7AF30F81" w14:textId="0EFDAE5F"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PREKIŲ VI</w:t>
      </w:r>
      <w:r w:rsidR="008725AD">
        <w:rPr>
          <w:rFonts w:ascii="Times New Roman" w:eastAsia="Times New Roman" w:hAnsi="Times New Roman" w:cs="Times New Roman"/>
          <w:b/>
          <w:sz w:val="24"/>
          <w:szCs w:val="24"/>
          <w:lang w:val="lt-LT" w:eastAsia="lt-LT"/>
        </w:rPr>
        <w:t>EŠOJO PIRKIMO-PARDAVIMO SUTARTI</w:t>
      </w:r>
      <w:r w:rsidRPr="00793E23">
        <w:rPr>
          <w:rFonts w:ascii="Times New Roman" w:eastAsia="Times New Roman" w:hAnsi="Times New Roman" w:cs="Times New Roman"/>
          <w:b/>
          <w:sz w:val="24"/>
          <w:szCs w:val="24"/>
          <w:lang w:val="lt-LT" w:eastAsia="lt-LT"/>
        </w:rPr>
        <w:t xml:space="preserve">S </w:t>
      </w:r>
    </w:p>
    <w:p w14:paraId="59A6B8C7" w14:textId="77777777"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p>
    <w:p w14:paraId="6C0BA04D" w14:textId="77777777" w:rsidR="00793E23" w:rsidRPr="00793E23" w:rsidRDefault="00793E23" w:rsidP="00793E23">
      <w:pPr>
        <w:spacing w:after="0" w:line="240" w:lineRule="auto"/>
        <w:ind w:left="2880" w:firstLine="720"/>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 </w:t>
      </w:r>
    </w:p>
    <w:p w14:paraId="1511AD66" w14:textId="68FD7C5D" w:rsidR="00793E23" w:rsidRPr="00793E23" w:rsidRDefault="00793E23" w:rsidP="00793E23">
      <w:pPr>
        <w:spacing w:after="0" w:line="240" w:lineRule="auto"/>
        <w:ind w:left="2880" w:firstLine="720"/>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 20</w:t>
      </w:r>
      <w:r w:rsidR="003E7E90">
        <w:rPr>
          <w:rFonts w:ascii="Times New Roman" w:eastAsia="Times New Roman" w:hAnsi="Times New Roman" w:cs="Times New Roman"/>
          <w:sz w:val="24"/>
          <w:szCs w:val="24"/>
          <w:lang w:val="lt-LT" w:eastAsia="lt-LT"/>
        </w:rPr>
        <w:t xml:space="preserve">24 m. lapkričio  </w:t>
      </w:r>
      <w:r w:rsidR="00C279B5">
        <w:rPr>
          <w:rFonts w:ascii="Times New Roman" w:eastAsia="Times New Roman" w:hAnsi="Times New Roman" w:cs="Times New Roman"/>
          <w:sz w:val="24"/>
          <w:szCs w:val="24"/>
          <w:lang w:val="lt-LT" w:eastAsia="lt-LT"/>
        </w:rPr>
        <w:t>6</w:t>
      </w:r>
      <w:r w:rsidR="003E7E90">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 Nr.</w:t>
      </w:r>
      <w:r w:rsidR="00C279B5">
        <w:rPr>
          <w:rFonts w:ascii="Times New Roman" w:eastAsia="Times New Roman" w:hAnsi="Times New Roman" w:cs="Times New Roman"/>
          <w:sz w:val="24"/>
          <w:szCs w:val="24"/>
          <w:lang w:val="lt-LT" w:eastAsia="lt-LT"/>
        </w:rPr>
        <w:t xml:space="preserve"> DPS-649</w:t>
      </w:r>
      <w:bookmarkStart w:id="0" w:name="_GoBack"/>
      <w:bookmarkEnd w:id="0"/>
    </w:p>
    <w:p w14:paraId="6235EC9B" w14:textId="77777777" w:rsidR="00793E23" w:rsidRPr="00793E23" w:rsidRDefault="00793E23" w:rsidP="00793E23">
      <w:pPr>
        <w:spacing w:after="0" w:line="240" w:lineRule="auto"/>
        <w:ind w:left="360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lang w:val="lt-LT" w:eastAsia="lt-LT"/>
        </w:rPr>
        <w:t xml:space="preserve">               </w:t>
      </w:r>
      <w:r w:rsidRPr="00793E23">
        <w:rPr>
          <w:rFonts w:ascii="Times New Roman" w:eastAsia="Times New Roman" w:hAnsi="Times New Roman" w:cs="Times New Roman"/>
          <w:sz w:val="24"/>
          <w:szCs w:val="24"/>
          <w:lang w:val="lt-LT" w:eastAsia="lt-LT"/>
        </w:rPr>
        <w:t>Vilnius</w:t>
      </w:r>
    </w:p>
    <w:p w14:paraId="49C2EC3F" w14:textId="77777777" w:rsidR="00793E23" w:rsidRPr="00793E23" w:rsidRDefault="00793E23" w:rsidP="00793E23">
      <w:pPr>
        <w:spacing w:after="0" w:line="240" w:lineRule="auto"/>
        <w:jc w:val="both"/>
        <w:rPr>
          <w:rFonts w:ascii="Times New Roman" w:eastAsia="Times New Roman" w:hAnsi="Times New Roman" w:cs="Times New Roman"/>
          <w:b/>
          <w:lang w:val="lt-LT" w:eastAsia="lt-LT"/>
        </w:rPr>
      </w:pPr>
    </w:p>
    <w:p w14:paraId="55EE02FA" w14:textId="77777777" w:rsidR="00793E23" w:rsidRPr="00793E23" w:rsidRDefault="00793E23" w:rsidP="00793E23">
      <w:pPr>
        <w:spacing w:after="0" w:line="240" w:lineRule="auto"/>
        <w:jc w:val="center"/>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I. SPECIALIOJI DALIS</w:t>
      </w:r>
    </w:p>
    <w:p w14:paraId="26F525B6" w14:textId="77777777" w:rsidR="00793E23" w:rsidRPr="00793E23" w:rsidRDefault="00793E23" w:rsidP="00793E23">
      <w:pPr>
        <w:spacing w:after="0" w:line="240" w:lineRule="auto"/>
        <w:rPr>
          <w:rFonts w:ascii="Times New Roman" w:eastAsia="Times New Roman" w:hAnsi="Times New Roman" w:cs="Times New Roman"/>
          <w:lang w:val="lt-LT" w:eastAsia="lt-LT"/>
        </w:rPr>
      </w:pPr>
    </w:p>
    <w:p w14:paraId="25B47862" w14:textId="78AA2128" w:rsidR="00793E23" w:rsidRPr="00C26A3A" w:rsidRDefault="00793E23" w:rsidP="005D303E">
      <w:pPr>
        <w:pStyle w:val="HTMLPreformatted"/>
        <w:shd w:val="clear" w:color="auto" w:fill="FFFFFF"/>
        <w:ind w:firstLine="15"/>
        <w:jc w:val="both"/>
        <w:rPr>
          <w:rFonts w:ascii="Arial" w:hAnsi="Arial" w:cs="Arial"/>
          <w:color w:val="000000"/>
          <w:sz w:val="18"/>
          <w:szCs w:val="18"/>
        </w:rPr>
      </w:pPr>
      <w:r w:rsidRPr="00793E23">
        <w:rPr>
          <w:rFonts w:ascii="Times New Roman" w:hAnsi="Times New Roman" w:cs="Times New Roman"/>
          <w:b/>
          <w:sz w:val="24"/>
          <w:szCs w:val="24"/>
          <w:lang w:val="lt-LT" w:eastAsia="lt-LT"/>
        </w:rPr>
        <w:t>Gynybos resursų agentūra prie Krašto apsaugos ministerijos</w:t>
      </w:r>
      <w:r w:rsidRPr="00793E23">
        <w:rPr>
          <w:rFonts w:ascii="Times New Roman" w:hAnsi="Times New Roman" w:cs="Times New Roman"/>
          <w:sz w:val="24"/>
          <w:szCs w:val="24"/>
          <w:lang w:val="lt-LT" w:eastAsia="lt-LT"/>
        </w:rPr>
        <w:t xml:space="preserve">, atstovaujamas </w:t>
      </w:r>
      <w:r w:rsidR="003E7E90">
        <w:rPr>
          <w:rFonts w:ascii="Times New Roman" w:hAnsi="Times New Roman" w:cs="Times New Roman"/>
          <w:sz w:val="24"/>
          <w:szCs w:val="24"/>
          <w:lang w:val="lt-LT" w:eastAsia="lt-LT"/>
        </w:rPr>
        <w:t>atstovaujama</w:t>
      </w:r>
      <w:r w:rsidR="003E7E90" w:rsidRPr="00793E23">
        <w:rPr>
          <w:rFonts w:ascii="Times New Roman" w:hAnsi="Times New Roman" w:cs="Times New Roman"/>
          <w:sz w:val="24"/>
          <w:szCs w:val="24"/>
          <w:lang w:val="lt-LT" w:eastAsia="lt-LT"/>
        </w:rPr>
        <w:t xml:space="preserve"> </w:t>
      </w:r>
      <w:r w:rsidR="003E7E90" w:rsidRPr="00D817FA">
        <w:rPr>
          <w:rFonts w:ascii="Times New Roman" w:hAnsi="Times New Roman" w:cs="Times New Roman"/>
          <w:sz w:val="24"/>
          <w:szCs w:val="24"/>
          <w:lang w:val="lt-LT" w:eastAsia="lt-LT"/>
        </w:rPr>
        <w:t>GRA direktoriaus Sigito Dzekunsko, veikiančio pagal GRA nuostatus</w:t>
      </w:r>
      <w:r w:rsidR="003E7E90" w:rsidRPr="00793E23">
        <w:rPr>
          <w:rFonts w:ascii="Times New Roman" w:hAnsi="Times New Roman" w:cs="Times New Roman"/>
          <w:sz w:val="24"/>
          <w:szCs w:val="24"/>
          <w:lang w:val="lt-LT" w:eastAsia="lt-LT"/>
        </w:rPr>
        <w:t xml:space="preserve"> </w:t>
      </w:r>
      <w:r w:rsidRPr="00793E23">
        <w:rPr>
          <w:rFonts w:ascii="Times New Roman" w:hAnsi="Times New Roman" w:cs="Times New Roman"/>
          <w:sz w:val="24"/>
          <w:szCs w:val="24"/>
          <w:lang w:val="lt-LT" w:eastAsia="lt-LT"/>
        </w:rPr>
        <w:t xml:space="preserve">(toliau – </w:t>
      </w:r>
      <w:r w:rsidRPr="00793E23">
        <w:rPr>
          <w:rFonts w:ascii="Times New Roman" w:hAnsi="Times New Roman" w:cs="Times New Roman"/>
          <w:b/>
          <w:sz w:val="24"/>
          <w:szCs w:val="24"/>
          <w:lang w:val="lt-LT" w:eastAsia="lt-LT"/>
        </w:rPr>
        <w:t>Pirkėjas</w:t>
      </w:r>
      <w:r w:rsidRPr="00793E23">
        <w:rPr>
          <w:rFonts w:ascii="Times New Roman" w:hAnsi="Times New Roman" w:cs="Times New Roman"/>
          <w:sz w:val="24"/>
          <w:szCs w:val="24"/>
          <w:lang w:val="lt-LT" w:eastAsia="lt-LT"/>
        </w:rPr>
        <w:t xml:space="preserve">), ir </w:t>
      </w:r>
      <w:r w:rsidR="00EA6C44" w:rsidRPr="00EA6C44">
        <w:rPr>
          <w:rFonts w:ascii="Times New Roman" w:hAnsi="Times New Roman" w:cs="Times New Roman"/>
          <w:b/>
          <w:sz w:val="24"/>
          <w:szCs w:val="24"/>
          <w:lang w:val="lt-LT" w:eastAsia="lt-LT"/>
        </w:rPr>
        <w:t>SPORRONG EESTI OU</w:t>
      </w:r>
      <w:r w:rsidRPr="00793E23">
        <w:rPr>
          <w:rFonts w:ascii="Times New Roman" w:hAnsi="Times New Roman" w:cs="Times New Roman"/>
          <w:sz w:val="24"/>
          <w:szCs w:val="24"/>
          <w:lang w:val="lt-LT" w:eastAsia="lt-LT"/>
        </w:rPr>
        <w:t xml:space="preserve">, atstovaujama </w:t>
      </w:r>
      <w:r w:rsidR="0038708E">
        <w:rPr>
          <w:rFonts w:ascii="Times New Roman" w:hAnsi="Times New Roman" w:cs="Times New Roman"/>
          <w:sz w:val="24"/>
          <w:szCs w:val="24"/>
          <w:lang w:val="lt-LT" w:eastAsia="lt-LT"/>
        </w:rPr>
        <w:t xml:space="preserve">įmonės atstovo Lietuvoje </w:t>
      </w:r>
      <w:r w:rsidR="00EA6C44" w:rsidRPr="00EA6C44">
        <w:rPr>
          <w:rFonts w:ascii="Times New Roman" w:hAnsi="Times New Roman" w:cs="Times New Roman"/>
          <w:sz w:val="24"/>
          <w:szCs w:val="24"/>
          <w:lang w:val="lt-LT" w:eastAsia="lt-LT"/>
        </w:rPr>
        <w:t>Miroslavo Kolendos</w:t>
      </w:r>
      <w:r w:rsidRPr="00793E23">
        <w:rPr>
          <w:rFonts w:ascii="Times New Roman" w:hAnsi="Times New Roman" w:cs="Times New Roman"/>
          <w:sz w:val="24"/>
          <w:szCs w:val="24"/>
          <w:lang w:val="lt-LT" w:eastAsia="lt-LT"/>
        </w:rPr>
        <w:t xml:space="preserve">, veikiančio (-ios) pagal </w:t>
      </w:r>
      <w:r w:rsidR="00EA6C44">
        <w:rPr>
          <w:rFonts w:ascii="Times New Roman" w:hAnsi="Times New Roman" w:cs="Times New Roman"/>
          <w:sz w:val="24"/>
          <w:szCs w:val="24"/>
          <w:lang w:val="lt-LT" w:eastAsia="lt-LT"/>
        </w:rPr>
        <w:t>2022 m. sausio 1 d. įgaliojimą Nr. SP/2022-01-01/1</w:t>
      </w:r>
      <w:r w:rsidRPr="00793E23">
        <w:rPr>
          <w:rFonts w:ascii="Times New Roman" w:hAnsi="Times New Roman" w:cs="Times New Roman"/>
          <w:sz w:val="24"/>
          <w:szCs w:val="24"/>
          <w:lang w:val="lt-LT" w:eastAsia="lt-LT"/>
        </w:rPr>
        <w:t xml:space="preserve"> (toliau – </w:t>
      </w:r>
      <w:r w:rsidRPr="00793E23">
        <w:rPr>
          <w:rFonts w:ascii="Times New Roman" w:hAnsi="Times New Roman" w:cs="Times New Roman"/>
          <w:b/>
          <w:sz w:val="24"/>
          <w:szCs w:val="24"/>
          <w:lang w:val="lt-LT" w:eastAsia="lt-LT"/>
        </w:rPr>
        <w:t>Pardavėjas</w:t>
      </w:r>
      <w:r w:rsidRPr="00793E23">
        <w:rPr>
          <w:rFonts w:ascii="Times New Roman" w:hAnsi="Times New Roman" w:cs="Times New Roman"/>
          <w:sz w:val="24"/>
          <w:szCs w:val="24"/>
          <w:lang w:val="lt-LT" w:eastAsia="lt-LT"/>
        </w:rPr>
        <w:t xml:space="preserve">), toliau kartu šioje prekių viešojo pirkimo-pardavimo sutartyje vadinami „Šalimis“, o kiekvienas atskirai – „Šalimi“, vadovaudamosi </w:t>
      </w:r>
      <w:r w:rsidRPr="00EA6C44">
        <w:rPr>
          <w:rFonts w:ascii="Times New Roman" w:hAnsi="Times New Roman" w:cs="Times New Roman"/>
          <w:sz w:val="24"/>
          <w:szCs w:val="24"/>
          <w:lang w:val="lt-LT" w:eastAsia="lt-LT"/>
        </w:rPr>
        <w:t>Lietuvos Respublikos viešųjų pirkimų įstatymu</w:t>
      </w:r>
      <w:r w:rsidRPr="00793E23">
        <w:rPr>
          <w:rFonts w:ascii="Times New Roman" w:hAnsi="Times New Roman" w:cs="Times New Roman"/>
          <w:i/>
          <w:sz w:val="24"/>
          <w:szCs w:val="24"/>
          <w:lang w:val="lt-LT" w:eastAsia="lt-LT"/>
        </w:rPr>
        <w:t xml:space="preserve"> </w:t>
      </w:r>
      <w:r w:rsidRPr="00793E23">
        <w:rPr>
          <w:rFonts w:ascii="Times New Roman" w:hAnsi="Times New Roman" w:cs="Times New Roman"/>
          <w:sz w:val="24"/>
          <w:szCs w:val="24"/>
          <w:lang w:val="lt-LT" w:eastAsia="lt-LT"/>
        </w:rPr>
        <w:t>(toliau – Viešųjų pirkimų įstatymas)</w:t>
      </w:r>
      <w:r w:rsidRPr="00793E23">
        <w:rPr>
          <w:rFonts w:ascii="Times New Roman" w:hAnsi="Times New Roman" w:cs="Times New Roman"/>
          <w:bCs/>
          <w:sz w:val="24"/>
          <w:szCs w:val="24"/>
          <w:lang w:val="lt-LT" w:eastAsia="lt-LT"/>
        </w:rPr>
        <w:t>,</w:t>
      </w:r>
      <w:r w:rsidR="009619B8">
        <w:rPr>
          <w:rFonts w:ascii="Times New Roman" w:hAnsi="Times New Roman" w:cs="Times New Roman"/>
          <w:bCs/>
          <w:sz w:val="24"/>
          <w:szCs w:val="24"/>
          <w:lang w:val="lt-LT" w:eastAsia="lt-LT"/>
        </w:rPr>
        <w:t xml:space="preserve"> </w:t>
      </w:r>
      <w:r w:rsidR="009619B8" w:rsidRPr="00BD7C75">
        <w:rPr>
          <w:rFonts w:ascii="Times New Roman" w:hAnsi="Times New Roman" w:cs="Times New Roman"/>
          <w:sz w:val="24"/>
          <w:szCs w:val="24"/>
        </w:rPr>
        <w:t>ir</w:t>
      </w:r>
      <w:r w:rsidR="009619B8" w:rsidRPr="0028680C">
        <w:t xml:space="preserve"> </w:t>
      </w:r>
      <w:r w:rsidR="009619B8" w:rsidRPr="009619B8">
        <w:rPr>
          <w:rFonts w:ascii="Times New Roman" w:hAnsi="Times New Roman" w:cs="Times New Roman"/>
          <w:sz w:val="24"/>
          <w:szCs w:val="24"/>
        </w:rPr>
        <w:t xml:space="preserve">atsižvelgdamos į tai, kad </w:t>
      </w:r>
      <w:r w:rsidR="009619B8" w:rsidRPr="009619B8">
        <w:rPr>
          <w:rFonts w:ascii="Times New Roman" w:hAnsi="Times New Roman" w:cs="Times New Roman"/>
          <w:b/>
          <w:sz w:val="24"/>
          <w:szCs w:val="24"/>
        </w:rPr>
        <w:t xml:space="preserve">Pirkėjui </w:t>
      </w:r>
      <w:r w:rsidR="009619B8" w:rsidRPr="009619B8">
        <w:rPr>
          <w:rFonts w:ascii="Times New Roman" w:hAnsi="Times New Roman" w:cs="Times New Roman"/>
          <w:sz w:val="24"/>
          <w:szCs w:val="24"/>
        </w:rP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5D303E">
        <w:rPr>
          <w:rFonts w:ascii="Times New Roman" w:hAnsi="Times New Roman" w:cs="Times New Roman"/>
          <w:sz w:val="24"/>
          <w:szCs w:val="24"/>
          <w:lang w:val="lt-LT" w:eastAsia="lt-LT"/>
        </w:rPr>
        <w:t xml:space="preserve"> 2024</w:t>
      </w:r>
      <w:r w:rsidR="00984458">
        <w:rPr>
          <w:rFonts w:ascii="Times New Roman" w:hAnsi="Times New Roman" w:cs="Times New Roman"/>
          <w:sz w:val="24"/>
          <w:szCs w:val="24"/>
          <w:lang w:val="lt-LT" w:eastAsia="lt-LT"/>
        </w:rPr>
        <w:t xml:space="preserve"> m. </w:t>
      </w:r>
      <w:r w:rsidRPr="00793E23">
        <w:rPr>
          <w:rFonts w:ascii="Times New Roman" w:hAnsi="Times New Roman" w:cs="Times New Roman"/>
          <w:sz w:val="24"/>
          <w:szCs w:val="24"/>
          <w:lang w:val="lt-LT" w:eastAsia="lt-LT"/>
        </w:rPr>
        <w:t xml:space="preserve"> </w:t>
      </w:r>
      <w:r w:rsidR="00EA6C44" w:rsidRPr="00EA6C44">
        <w:rPr>
          <w:rFonts w:ascii="Times New Roman" w:hAnsi="Times New Roman" w:cs="Times New Roman"/>
          <w:sz w:val="24"/>
          <w:szCs w:val="24"/>
          <w:lang w:val="lt-LT" w:eastAsia="lt-LT"/>
        </w:rPr>
        <w:t xml:space="preserve">rugsėjo 4 d. </w:t>
      </w:r>
      <w:r w:rsidRPr="00793E23">
        <w:rPr>
          <w:rFonts w:ascii="Times New Roman" w:hAnsi="Times New Roman" w:cs="Times New Roman"/>
          <w:sz w:val="24"/>
          <w:szCs w:val="24"/>
          <w:lang w:val="lt-LT" w:eastAsia="lt-LT"/>
        </w:rPr>
        <w:t>Centrinėje viešųjų pirkimų informacinėje sistemoje (toliau – CVP IS) paskelbtomis viešojo pirkimo „</w:t>
      </w:r>
      <w:r w:rsidR="00B45076">
        <w:rPr>
          <w:rFonts w:ascii="Times New Roman" w:hAnsi="Times New Roman" w:cs="Times New Roman"/>
          <w:color w:val="000000"/>
          <w:sz w:val="24"/>
          <w:szCs w:val="24"/>
        </w:rPr>
        <w:t xml:space="preserve">Medaliai ir </w:t>
      </w:r>
      <w:r w:rsidR="00B45076">
        <w:rPr>
          <w:rFonts w:ascii="Times New Roman" w:hAnsi="Times New Roman" w:cs="Times New Roman"/>
          <w:color w:val="000000"/>
          <w:sz w:val="24"/>
          <w:szCs w:val="24"/>
          <w:lang w:val="lt-LT"/>
        </w:rPr>
        <w:t>ž</w:t>
      </w:r>
      <w:r w:rsidR="00B45076">
        <w:rPr>
          <w:rFonts w:ascii="Times New Roman" w:hAnsi="Times New Roman" w:cs="Times New Roman"/>
          <w:color w:val="000000"/>
          <w:sz w:val="24"/>
          <w:szCs w:val="24"/>
        </w:rPr>
        <w:t>enklai</w:t>
      </w:r>
      <w:r w:rsidRPr="00793E23">
        <w:rPr>
          <w:rFonts w:ascii="Times New Roman" w:hAnsi="Times New Roman" w:cs="Times New Roman"/>
          <w:sz w:val="24"/>
          <w:szCs w:val="24"/>
          <w:lang w:val="lt-LT" w:eastAsia="lt-LT"/>
        </w:rPr>
        <w:t xml:space="preserve">“ (pirkimo Nr. </w:t>
      </w:r>
      <w:r w:rsidR="00EA6C44" w:rsidRPr="00EA6C44">
        <w:rPr>
          <w:rFonts w:ascii="Times New Roman" w:hAnsi="Times New Roman" w:cs="Times New Roman"/>
          <w:sz w:val="24"/>
          <w:szCs w:val="24"/>
          <w:lang w:val="lt-LT" w:eastAsia="lt-LT"/>
        </w:rPr>
        <w:t>736808</w:t>
      </w:r>
      <w:r w:rsidR="00984458">
        <w:rPr>
          <w:rFonts w:ascii="Times New Roman" w:hAnsi="Times New Roman" w:cs="Times New Roman"/>
          <w:sz w:val="24"/>
          <w:szCs w:val="24"/>
          <w:lang w:val="lt-LT" w:eastAsia="lt-LT"/>
        </w:rPr>
        <w:t>)</w:t>
      </w:r>
      <w:r w:rsidRPr="00793E23">
        <w:rPr>
          <w:rFonts w:ascii="Times New Roman" w:hAnsi="Times New Roman" w:cs="Times New Roman"/>
          <w:sz w:val="24"/>
          <w:szCs w:val="24"/>
          <w:lang w:val="lt-LT" w:eastAsia="lt-LT"/>
        </w:rPr>
        <w:t xml:space="preserve"> sąlygomis sudarė šią prekių viešojo pirkimo-pardavimo sutartį, toliau vadinamą „Sutartimi“, ir susitarė dėl toliau išvardintų sąlygų.</w:t>
      </w:r>
    </w:p>
    <w:p w14:paraId="177B0319" w14:textId="77777777" w:rsidR="00793E23" w:rsidRPr="00793E23" w:rsidRDefault="00793E23" w:rsidP="00793E23">
      <w:pPr>
        <w:spacing w:after="0" w:line="240" w:lineRule="auto"/>
        <w:rPr>
          <w:rFonts w:ascii="Times New Roman" w:eastAsia="Times New Roman" w:hAnsi="Times New Roman" w:cs="Times New Roman"/>
          <w:sz w:val="24"/>
          <w:szCs w:val="24"/>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793E23" w:rsidRPr="00793E23" w14:paraId="68EF0D82" w14:textId="77777777" w:rsidTr="00AC3FF1">
        <w:trPr>
          <w:trHeight w:val="702"/>
        </w:trPr>
        <w:tc>
          <w:tcPr>
            <w:tcW w:w="9746" w:type="dxa"/>
            <w:tcBorders>
              <w:top w:val="single" w:sz="4" w:space="0" w:color="auto"/>
              <w:left w:val="single" w:sz="4" w:space="0" w:color="auto"/>
              <w:bottom w:val="single" w:sz="4" w:space="0" w:color="auto"/>
              <w:right w:val="single" w:sz="4" w:space="0" w:color="auto"/>
            </w:tcBorders>
          </w:tcPr>
          <w:p w14:paraId="65329219" w14:textId="061CE907"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 Sutarties objektas</w:t>
            </w:r>
          </w:p>
          <w:p w14:paraId="601BB5E0" w14:textId="4E0211B2" w:rsid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1.1.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įsipareigoja </w:t>
            </w:r>
            <w:r w:rsidR="002325CE">
              <w:rPr>
                <w:rFonts w:ascii="Times New Roman" w:eastAsia="Times New Roman" w:hAnsi="Times New Roman" w:cs="Times New Roman"/>
                <w:sz w:val="24"/>
                <w:szCs w:val="24"/>
                <w:lang w:val="lt-LT" w:eastAsia="lt-LT"/>
              </w:rPr>
              <w:t xml:space="preserve">Sutartyje nustatyta tvarka </w:t>
            </w:r>
            <w:r w:rsidR="00B45076">
              <w:rPr>
                <w:rFonts w:ascii="Times New Roman" w:eastAsia="Times New Roman" w:hAnsi="Times New Roman" w:cs="Times New Roman"/>
                <w:sz w:val="24"/>
                <w:szCs w:val="24"/>
                <w:lang w:val="lt-LT" w:eastAsia="lt-LT"/>
              </w:rPr>
              <w:t>parduoti ir</w:t>
            </w:r>
            <w:r w:rsidRPr="00793E23">
              <w:rPr>
                <w:rFonts w:ascii="Times New Roman" w:eastAsia="Times New Roman" w:hAnsi="Times New Roman" w:cs="Times New Roman"/>
                <w:sz w:val="24"/>
                <w:szCs w:val="24"/>
                <w:lang w:val="lt-LT" w:eastAsia="lt-LT"/>
              </w:rPr>
              <w:t xml:space="preserve"> pristatyti </w:t>
            </w:r>
            <w:r w:rsidR="00B45076" w:rsidRPr="00A513A5">
              <w:rPr>
                <w:rFonts w:ascii="Times New Roman" w:hAnsi="Times New Roman" w:cs="Times New Roman"/>
                <w:b/>
                <w:sz w:val="24"/>
                <w:szCs w:val="24"/>
                <w:lang w:val="lt-LT"/>
              </w:rPr>
              <w:t>metalinius ženklus</w:t>
            </w:r>
            <w:r w:rsidR="00B45076">
              <w:rPr>
                <w:rFonts w:ascii="Times New Roman" w:eastAsia="Calibri" w:hAnsi="Times New Roman" w:cs="Times New Roman"/>
                <w:sz w:val="24"/>
                <w:szCs w:val="24"/>
                <w:lang w:val="lt-LT"/>
              </w:rPr>
              <w:t xml:space="preserve"> </w:t>
            </w:r>
            <w:r w:rsidRPr="00793E23">
              <w:rPr>
                <w:rFonts w:ascii="Times New Roman" w:eastAsia="Times New Roman" w:hAnsi="Times New Roman" w:cs="Times New Roman"/>
                <w:sz w:val="24"/>
                <w:szCs w:val="24"/>
                <w:lang w:val="lt-LT" w:eastAsia="lt-LT"/>
              </w:rPr>
              <w:t>(toliau – Prekės), atitinkanči</w:t>
            </w:r>
            <w:r w:rsidR="00571571">
              <w:rPr>
                <w:rFonts w:ascii="Times New Roman" w:eastAsia="Times New Roman" w:hAnsi="Times New Roman" w:cs="Times New Roman"/>
                <w:sz w:val="24"/>
                <w:szCs w:val="24"/>
                <w:lang w:val="lt-LT" w:eastAsia="lt-LT"/>
              </w:rPr>
              <w:t>u</w:t>
            </w:r>
            <w:r w:rsidRPr="00793E23">
              <w:rPr>
                <w:rFonts w:ascii="Times New Roman" w:eastAsia="Times New Roman" w:hAnsi="Times New Roman" w:cs="Times New Roman"/>
                <w:sz w:val="24"/>
                <w:szCs w:val="24"/>
                <w:lang w:val="lt-LT" w:eastAsia="lt-LT"/>
              </w:rPr>
              <w:t xml:space="preserve">s Sutarties </w:t>
            </w:r>
            <w:r w:rsidR="004E72A3">
              <w:rPr>
                <w:rFonts w:ascii="Times New Roman" w:eastAsia="Times New Roman" w:hAnsi="Times New Roman" w:cs="Times New Roman"/>
                <w:sz w:val="24"/>
                <w:szCs w:val="24"/>
                <w:lang w:val="lt-LT" w:eastAsia="lt-LT"/>
              </w:rPr>
              <w:t>1</w:t>
            </w:r>
            <w:r w:rsidRPr="00793E23">
              <w:rPr>
                <w:rFonts w:ascii="Times New Roman" w:eastAsia="Times New Roman" w:hAnsi="Times New Roman" w:cs="Times New Roman"/>
                <w:sz w:val="24"/>
                <w:szCs w:val="24"/>
                <w:lang w:val="lt-LT" w:eastAsia="lt-LT"/>
              </w:rPr>
              <w:t xml:space="preserve"> priede „</w:t>
            </w:r>
            <w:r w:rsidR="00801A67">
              <w:rPr>
                <w:rFonts w:ascii="Times New Roman" w:eastAsia="Times New Roman" w:hAnsi="Times New Roman" w:cs="Times New Roman"/>
                <w:i/>
                <w:sz w:val="24"/>
                <w:szCs w:val="24"/>
                <w:lang w:val="lt-LT" w:eastAsia="lt-LT"/>
              </w:rPr>
              <w:t>Metalinių ženklų</w:t>
            </w:r>
            <w:r w:rsidR="00721B05" w:rsidRPr="00721B05">
              <w:rPr>
                <w:rFonts w:ascii="Times New Roman" w:eastAsia="Times New Roman" w:hAnsi="Times New Roman" w:cs="Times New Roman"/>
                <w:i/>
                <w:sz w:val="24"/>
                <w:szCs w:val="24"/>
                <w:lang w:val="lt-LT" w:eastAsia="lt-LT"/>
              </w:rPr>
              <w:t xml:space="preserve"> techninė specifikacija</w:t>
            </w:r>
            <w:r w:rsidR="00721B05" w:rsidRPr="00721B05">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 (toliau – </w:t>
            </w:r>
            <w:r w:rsidR="004E72A3">
              <w:rPr>
                <w:rFonts w:ascii="Times New Roman" w:eastAsia="Times New Roman" w:hAnsi="Times New Roman" w:cs="Times New Roman"/>
                <w:sz w:val="24"/>
                <w:szCs w:val="24"/>
                <w:lang w:val="lt-LT" w:eastAsia="lt-LT"/>
              </w:rPr>
              <w:t>1</w:t>
            </w:r>
            <w:r w:rsidRPr="00793E23">
              <w:rPr>
                <w:rFonts w:ascii="Times New Roman" w:eastAsia="Times New Roman" w:hAnsi="Times New Roman" w:cs="Times New Roman"/>
                <w:sz w:val="24"/>
                <w:szCs w:val="24"/>
                <w:lang w:val="lt-LT" w:eastAsia="lt-LT"/>
              </w:rPr>
              <w:t xml:space="preserve"> priedas</w:t>
            </w:r>
            <w:r w:rsidR="008926DB">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nustatytus reikalavimus</w:t>
            </w:r>
            <w:r w:rsidR="00B45076">
              <w:rPr>
                <w:rFonts w:ascii="Times New Roman" w:eastAsia="Times New Roman" w:hAnsi="Times New Roman" w:cs="Times New Roman"/>
                <w:sz w:val="24"/>
                <w:szCs w:val="24"/>
                <w:lang w:val="lt-LT" w:eastAsia="lt-LT"/>
              </w:rPr>
              <w:t xml:space="preserve"> bei pagamintu</w:t>
            </w:r>
            <w:r w:rsidR="00B45076" w:rsidRPr="00B45076">
              <w:rPr>
                <w:rFonts w:ascii="Times New Roman" w:eastAsia="Times New Roman" w:hAnsi="Times New Roman" w:cs="Times New Roman"/>
                <w:sz w:val="24"/>
                <w:szCs w:val="24"/>
                <w:lang w:val="lt-LT" w:eastAsia="lt-LT"/>
              </w:rPr>
              <w:t xml:space="preserve">s pagal </w:t>
            </w:r>
            <w:r w:rsidR="008C57E4">
              <w:rPr>
                <w:rFonts w:ascii="Times New Roman" w:eastAsia="Times New Roman" w:hAnsi="Times New Roman" w:cs="Times New Roman"/>
                <w:sz w:val="24"/>
                <w:szCs w:val="24"/>
                <w:lang w:val="lt-LT" w:eastAsia="lt-LT"/>
              </w:rPr>
              <w:t>suderintą</w:t>
            </w:r>
            <w:r w:rsidR="00B45076" w:rsidRPr="00B45076">
              <w:rPr>
                <w:rFonts w:ascii="Times New Roman" w:eastAsia="Times New Roman" w:hAnsi="Times New Roman" w:cs="Times New Roman"/>
                <w:sz w:val="24"/>
                <w:szCs w:val="24"/>
                <w:lang w:val="lt-LT" w:eastAsia="lt-LT"/>
              </w:rPr>
              <w:t xml:space="preserve"> darbinį pavyzdį</w:t>
            </w:r>
            <w:r w:rsidRPr="00793E23">
              <w:rPr>
                <w:rFonts w:ascii="Times New Roman" w:eastAsia="Times New Roman" w:hAnsi="Times New Roman" w:cs="Times New Roman"/>
                <w:sz w:val="24"/>
                <w:szCs w:val="24"/>
                <w:lang w:val="lt-LT" w:eastAsia="lt-LT"/>
              </w:rPr>
              <w:t xml:space="preserve">. </w:t>
            </w:r>
          </w:p>
          <w:p w14:paraId="58805202" w14:textId="29464BF7" w:rsidR="00B45076" w:rsidRDefault="00B45076"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1.2. </w:t>
            </w:r>
            <w:r w:rsidR="00782C89">
              <w:rPr>
                <w:rFonts w:ascii="Times New Roman" w:eastAsia="Times New Roman" w:hAnsi="Times New Roman" w:cs="Times New Roman"/>
                <w:sz w:val="24"/>
                <w:szCs w:val="24"/>
                <w:lang w:val="lt-LT" w:eastAsia="lt-LT"/>
              </w:rPr>
              <w:t>Maksimalus į</w:t>
            </w:r>
            <w:r w:rsidRPr="00B45076">
              <w:rPr>
                <w:rFonts w:ascii="Times New Roman" w:eastAsia="Times New Roman" w:hAnsi="Times New Roman" w:cs="Times New Roman"/>
                <w:sz w:val="24"/>
                <w:szCs w:val="24"/>
                <w:lang w:val="lt-LT" w:eastAsia="lt-LT"/>
              </w:rPr>
              <w:t>sigyjamų Prekių kieki</w:t>
            </w:r>
            <w:r w:rsidR="00782C89">
              <w:rPr>
                <w:rFonts w:ascii="Times New Roman" w:eastAsia="Times New Roman" w:hAnsi="Times New Roman" w:cs="Times New Roman"/>
                <w:sz w:val="24"/>
                <w:szCs w:val="24"/>
                <w:lang w:val="lt-LT" w:eastAsia="lt-LT"/>
              </w:rPr>
              <w:t xml:space="preserve">s 3000 (trys tūkstančiai) kompl./ vnt. </w:t>
            </w:r>
          </w:p>
          <w:p w14:paraId="4C7D8324" w14:textId="13095A6D" w:rsidR="003B5648" w:rsidRPr="00793E23" w:rsidRDefault="003B5648" w:rsidP="00793E23">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1.3. </w:t>
            </w:r>
            <w:r w:rsidR="007011C5" w:rsidRPr="00E10555">
              <w:rPr>
                <w:rFonts w:ascii="Times New Roman" w:hAnsi="Times New Roman" w:cs="Times New Roman"/>
                <w:b/>
                <w:sz w:val="24"/>
                <w:szCs w:val="24"/>
                <w:lang w:val="lt-LT"/>
              </w:rPr>
              <w:t>Pirkėjas</w:t>
            </w:r>
            <w:r w:rsidR="007011C5" w:rsidRPr="00E10555">
              <w:rPr>
                <w:rFonts w:ascii="Times New Roman" w:hAnsi="Times New Roman" w:cs="Times New Roman"/>
                <w:sz w:val="24"/>
                <w:szCs w:val="24"/>
                <w:lang w:val="lt-LT"/>
              </w:rPr>
              <w:t xml:space="preserve"> neįsipareigoja išpirkti viso</w:t>
            </w:r>
            <w:r w:rsidR="00782C89">
              <w:rPr>
                <w:rFonts w:ascii="Times New Roman" w:hAnsi="Times New Roman" w:cs="Times New Roman"/>
                <w:sz w:val="24"/>
                <w:szCs w:val="24"/>
                <w:lang w:val="lt-LT"/>
              </w:rPr>
              <w:t xml:space="preserve"> Sutarties specialiosios dalies 1.2 punkte nurodyto </w:t>
            </w:r>
            <w:r w:rsidR="007011C5" w:rsidRPr="00E10555">
              <w:rPr>
                <w:rFonts w:ascii="Times New Roman" w:hAnsi="Times New Roman" w:cs="Times New Roman"/>
                <w:sz w:val="24"/>
                <w:szCs w:val="24"/>
                <w:lang w:val="lt-LT"/>
              </w:rPr>
              <w:t xml:space="preserve"> maksimalau</w:t>
            </w:r>
            <w:r w:rsidR="007011C5">
              <w:rPr>
                <w:rFonts w:ascii="Times New Roman" w:hAnsi="Times New Roman" w:cs="Times New Roman"/>
                <w:sz w:val="24"/>
                <w:szCs w:val="24"/>
                <w:lang w:val="lt-LT"/>
              </w:rPr>
              <w:t xml:space="preserve">s Prekių kiekio per Sutarties </w:t>
            </w:r>
            <w:r w:rsidR="00703956">
              <w:rPr>
                <w:rFonts w:ascii="Times New Roman" w:hAnsi="Times New Roman" w:cs="Times New Roman"/>
                <w:sz w:val="24"/>
                <w:szCs w:val="24"/>
                <w:lang w:val="lt-LT"/>
              </w:rPr>
              <w:t xml:space="preserve">specialiosios dalies </w:t>
            </w:r>
            <w:r w:rsidR="007011C5">
              <w:rPr>
                <w:rFonts w:ascii="Times New Roman" w:hAnsi="Times New Roman" w:cs="Times New Roman"/>
                <w:sz w:val="24"/>
                <w:szCs w:val="24"/>
                <w:lang w:val="lt-LT"/>
              </w:rPr>
              <w:t>11</w:t>
            </w:r>
            <w:r w:rsidR="007011C5" w:rsidRPr="00E10555">
              <w:rPr>
                <w:rFonts w:ascii="Times New Roman" w:hAnsi="Times New Roman" w:cs="Times New Roman"/>
                <w:sz w:val="24"/>
                <w:szCs w:val="24"/>
                <w:lang w:val="lt-LT"/>
              </w:rPr>
              <w:t>.1 punkte nurodytą Sutarties galiojimo laikotarpį.</w:t>
            </w:r>
            <w:r w:rsidR="007011C5">
              <w:rPr>
                <w:rFonts w:ascii="Times New Roman" w:hAnsi="Times New Roman" w:cs="Times New Roman"/>
                <w:sz w:val="24"/>
                <w:szCs w:val="24"/>
                <w:lang w:val="lt-LT"/>
              </w:rPr>
              <w:t xml:space="preserve"> </w:t>
            </w:r>
            <w:r w:rsidR="007011C5" w:rsidRPr="002D1462">
              <w:rPr>
                <w:rFonts w:ascii="Times New Roman" w:hAnsi="Times New Roman" w:cs="Times New Roman"/>
                <w:sz w:val="24"/>
                <w:szCs w:val="24"/>
                <w:lang w:val="lt-LT"/>
              </w:rPr>
              <w:t xml:space="preserve">Numatomas įsigyti minimalus </w:t>
            </w:r>
            <w:r w:rsidR="00782C89">
              <w:rPr>
                <w:rFonts w:ascii="Times New Roman" w:hAnsi="Times New Roman" w:cs="Times New Roman"/>
                <w:sz w:val="24"/>
                <w:szCs w:val="24"/>
                <w:lang w:val="lt-LT"/>
              </w:rPr>
              <w:t xml:space="preserve">Prekių </w:t>
            </w:r>
            <w:r w:rsidR="007011C5" w:rsidRPr="002D1462">
              <w:rPr>
                <w:rFonts w:ascii="Times New Roman" w:hAnsi="Times New Roman" w:cs="Times New Roman"/>
                <w:sz w:val="24"/>
                <w:szCs w:val="24"/>
                <w:lang w:val="lt-LT"/>
              </w:rPr>
              <w:t>kiekis –</w:t>
            </w:r>
            <w:r w:rsidR="002526ED">
              <w:rPr>
                <w:rFonts w:ascii="Times New Roman" w:hAnsi="Times New Roman" w:cs="Times New Roman"/>
                <w:sz w:val="24"/>
                <w:szCs w:val="24"/>
                <w:lang w:val="lt-LT"/>
              </w:rPr>
              <w:t xml:space="preserve"> </w:t>
            </w:r>
            <w:r w:rsidR="007011C5">
              <w:rPr>
                <w:rFonts w:ascii="Times New Roman" w:hAnsi="Times New Roman" w:cs="Times New Roman"/>
                <w:sz w:val="24"/>
                <w:szCs w:val="24"/>
                <w:lang w:val="lt-LT"/>
              </w:rPr>
              <w:t>705</w:t>
            </w:r>
            <w:r w:rsidR="004E72A3">
              <w:rPr>
                <w:rFonts w:ascii="Times New Roman" w:hAnsi="Times New Roman" w:cs="Times New Roman"/>
                <w:sz w:val="24"/>
                <w:szCs w:val="24"/>
                <w:lang w:val="lt-LT"/>
              </w:rPr>
              <w:t xml:space="preserve"> (septyni šimtai penki)</w:t>
            </w:r>
            <w:r w:rsidR="007011C5" w:rsidRPr="002D1462">
              <w:rPr>
                <w:rFonts w:ascii="Times New Roman" w:hAnsi="Times New Roman" w:cs="Times New Roman"/>
                <w:sz w:val="24"/>
                <w:szCs w:val="24"/>
                <w:lang w:val="lt-LT"/>
              </w:rPr>
              <w:t xml:space="preserve"> kompl</w:t>
            </w:r>
            <w:r w:rsidR="007011C5">
              <w:rPr>
                <w:rFonts w:ascii="Times New Roman" w:hAnsi="Times New Roman" w:cs="Times New Roman"/>
                <w:sz w:val="24"/>
                <w:szCs w:val="24"/>
                <w:lang w:val="lt-LT"/>
              </w:rPr>
              <w:t>.</w:t>
            </w:r>
            <w:r w:rsidR="002526ED">
              <w:rPr>
                <w:rFonts w:ascii="Times New Roman" w:hAnsi="Times New Roman" w:cs="Times New Roman"/>
                <w:sz w:val="24"/>
                <w:szCs w:val="24"/>
                <w:lang w:val="lt-LT"/>
              </w:rPr>
              <w:t xml:space="preserve"> / vnt</w:t>
            </w:r>
            <w:r w:rsidR="00782C89">
              <w:rPr>
                <w:rFonts w:ascii="Times New Roman" w:hAnsi="Times New Roman" w:cs="Times New Roman"/>
                <w:sz w:val="24"/>
                <w:szCs w:val="24"/>
                <w:lang w:val="lt-LT"/>
              </w:rPr>
              <w:t>.</w:t>
            </w:r>
          </w:p>
          <w:p w14:paraId="587A5A82" w14:textId="3F69044E" w:rsidR="00793E23" w:rsidRPr="00793E23" w:rsidRDefault="007011C5" w:rsidP="00090AB6">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1.4</w:t>
            </w:r>
            <w:r w:rsidR="00793E23" w:rsidRPr="00793E23">
              <w:rPr>
                <w:rFonts w:ascii="Times New Roman" w:eastAsia="Times New Roman" w:hAnsi="Times New Roman" w:cs="Times New Roman"/>
                <w:sz w:val="24"/>
                <w:szCs w:val="24"/>
                <w:lang w:val="lt-LT" w:eastAsia="lt-LT"/>
              </w:rPr>
              <w:t xml:space="preserve">. </w:t>
            </w:r>
            <w:r w:rsidR="00793E23" w:rsidRPr="00793E23">
              <w:rPr>
                <w:rFonts w:ascii="Times New Roman" w:eastAsia="Times New Roman" w:hAnsi="Times New Roman" w:cs="Times New Roman"/>
                <w:b/>
                <w:sz w:val="24"/>
                <w:szCs w:val="24"/>
                <w:lang w:val="lt-LT" w:eastAsia="lt-LT"/>
              </w:rPr>
              <w:t>Mokėtojas</w:t>
            </w:r>
            <w:r w:rsidR="00793E23" w:rsidRPr="00793E23">
              <w:rPr>
                <w:rFonts w:ascii="Times New Roman" w:eastAsia="Times New Roman" w:hAnsi="Times New Roman" w:cs="Times New Roman"/>
                <w:sz w:val="24"/>
                <w:szCs w:val="24"/>
                <w:lang w:val="lt-LT" w:eastAsia="lt-LT"/>
              </w:rPr>
              <w:t xml:space="preserve"> – </w:t>
            </w:r>
            <w:r w:rsidR="00FC21D4" w:rsidRPr="00FC21D4">
              <w:rPr>
                <w:rFonts w:ascii="Times New Roman" w:eastAsia="Times New Roman" w:hAnsi="Times New Roman" w:cs="Times New Roman"/>
                <w:sz w:val="24"/>
                <w:szCs w:val="24"/>
                <w:lang w:val="lt-LT" w:eastAsia="lt-LT"/>
              </w:rPr>
              <w:t xml:space="preserve">Lietuvos kariuomenė, už pristatytas Sutarties bei jos prieduose nurodytus reikalavimus atitinkančias </w:t>
            </w:r>
            <w:r w:rsidR="008926DB">
              <w:rPr>
                <w:rFonts w:ascii="Times New Roman" w:eastAsia="Times New Roman" w:hAnsi="Times New Roman" w:cs="Times New Roman"/>
                <w:sz w:val="24"/>
                <w:szCs w:val="24"/>
                <w:lang w:val="lt-LT" w:eastAsia="lt-LT"/>
              </w:rPr>
              <w:t>P</w:t>
            </w:r>
            <w:r w:rsidR="00FC21D4" w:rsidRPr="00FC21D4">
              <w:rPr>
                <w:rFonts w:ascii="Times New Roman" w:eastAsia="Times New Roman" w:hAnsi="Times New Roman" w:cs="Times New Roman"/>
                <w:sz w:val="24"/>
                <w:szCs w:val="24"/>
                <w:lang w:val="lt-LT" w:eastAsia="lt-LT"/>
              </w:rPr>
              <w:t xml:space="preserve">rekes sumoka </w:t>
            </w:r>
            <w:r w:rsidR="00FC21D4" w:rsidRPr="00A07138">
              <w:rPr>
                <w:rFonts w:ascii="Times New Roman" w:eastAsia="Times New Roman" w:hAnsi="Times New Roman" w:cs="Times New Roman"/>
                <w:b/>
                <w:sz w:val="24"/>
                <w:szCs w:val="24"/>
                <w:lang w:val="lt-LT" w:eastAsia="lt-LT"/>
              </w:rPr>
              <w:t>Pardavėjui</w:t>
            </w:r>
            <w:r w:rsidR="00FC21D4" w:rsidRPr="00FC21D4">
              <w:rPr>
                <w:rFonts w:ascii="Times New Roman" w:eastAsia="Times New Roman" w:hAnsi="Times New Roman" w:cs="Times New Roman"/>
                <w:sz w:val="24"/>
                <w:szCs w:val="24"/>
                <w:lang w:val="lt-LT" w:eastAsia="lt-LT"/>
              </w:rPr>
              <w:t xml:space="preserve"> šioje Sutartyje nustatyta tvarka</w:t>
            </w:r>
            <w:r w:rsidR="00793E23" w:rsidRPr="00793E23">
              <w:rPr>
                <w:rFonts w:ascii="Times New Roman" w:eastAsia="Times New Roman" w:hAnsi="Times New Roman" w:cs="Times New Roman"/>
                <w:sz w:val="24"/>
                <w:szCs w:val="24"/>
                <w:lang w:val="lt-LT" w:eastAsia="lt-LT"/>
              </w:rPr>
              <w:t>.</w:t>
            </w:r>
          </w:p>
        </w:tc>
      </w:tr>
      <w:tr w:rsidR="00793E23" w:rsidRPr="00793E23" w14:paraId="33F94450" w14:textId="77777777" w:rsidTr="00AC3FF1">
        <w:trPr>
          <w:trHeight w:val="702"/>
        </w:trPr>
        <w:tc>
          <w:tcPr>
            <w:tcW w:w="9746" w:type="dxa"/>
            <w:tcBorders>
              <w:top w:val="single" w:sz="4" w:space="0" w:color="auto"/>
              <w:left w:val="single" w:sz="4" w:space="0" w:color="auto"/>
              <w:bottom w:val="single" w:sz="4" w:space="0" w:color="auto"/>
              <w:right w:val="single" w:sz="4" w:space="0" w:color="auto"/>
            </w:tcBorders>
          </w:tcPr>
          <w:p w14:paraId="35E61DBA" w14:textId="12032925"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2. Sutarties kaina/prekių įkainiai/kainodaros taisyklės</w:t>
            </w:r>
          </w:p>
          <w:p w14:paraId="06CE5E3B" w14:textId="56B33BE9" w:rsidR="008926DB" w:rsidRDefault="00793E23" w:rsidP="00793E23">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sidRPr="00793E23">
              <w:rPr>
                <w:rFonts w:ascii="Times New Roman" w:eastAsia="Calibri" w:hAnsi="Times New Roman" w:cs="Times New Roman"/>
                <w:sz w:val="24"/>
                <w:szCs w:val="24"/>
                <w:lang w:val="lt-LT" w:eastAsia="lt-LT"/>
              </w:rPr>
              <w:t xml:space="preserve">2.1. </w:t>
            </w:r>
            <w:r w:rsidR="00806010" w:rsidRPr="00806010">
              <w:rPr>
                <w:rFonts w:ascii="Times New Roman" w:eastAsia="Calibri" w:hAnsi="Times New Roman" w:cs="Times New Roman"/>
                <w:b/>
                <w:sz w:val="24"/>
                <w:szCs w:val="24"/>
                <w:lang w:val="lt-LT" w:eastAsia="lt-LT"/>
              </w:rPr>
              <w:t>Pradinė</w:t>
            </w:r>
            <w:r w:rsidR="00FD4119">
              <w:rPr>
                <w:rFonts w:ascii="Times New Roman" w:eastAsia="Calibri" w:hAnsi="Times New Roman" w:cs="Times New Roman"/>
                <w:b/>
                <w:sz w:val="24"/>
                <w:szCs w:val="24"/>
                <w:lang w:val="lt-LT" w:eastAsia="lt-LT"/>
              </w:rPr>
              <w:t>s</w:t>
            </w:r>
            <w:r w:rsidR="00806010">
              <w:rPr>
                <w:rFonts w:ascii="Times New Roman" w:eastAsia="Calibri" w:hAnsi="Times New Roman" w:cs="Times New Roman"/>
                <w:sz w:val="24"/>
                <w:szCs w:val="24"/>
                <w:lang w:val="lt-LT" w:eastAsia="lt-LT"/>
              </w:rPr>
              <w:t xml:space="preserve"> </w:t>
            </w:r>
            <w:r w:rsidRPr="00793E23">
              <w:rPr>
                <w:rFonts w:ascii="Times New Roman" w:eastAsia="Times New Roman" w:hAnsi="Times New Roman" w:cs="Times New Roman"/>
                <w:b/>
                <w:bCs/>
                <w:sz w:val="24"/>
                <w:szCs w:val="24"/>
                <w:lang w:val="lt-LT" w:eastAsia="lt-LT"/>
              </w:rPr>
              <w:t xml:space="preserve">Sutarties </w:t>
            </w:r>
            <w:r w:rsidR="00806010">
              <w:rPr>
                <w:rFonts w:ascii="Times New Roman" w:eastAsia="Times New Roman" w:hAnsi="Times New Roman" w:cs="Times New Roman"/>
                <w:b/>
                <w:bCs/>
                <w:sz w:val="24"/>
                <w:szCs w:val="24"/>
                <w:lang w:val="lt-LT" w:eastAsia="lt-LT"/>
              </w:rPr>
              <w:t>vertė</w:t>
            </w:r>
            <w:r w:rsidRPr="00793E23">
              <w:rPr>
                <w:rFonts w:ascii="Times New Roman" w:eastAsia="Times New Roman" w:hAnsi="Times New Roman" w:cs="Times New Roman"/>
                <w:b/>
                <w:bCs/>
                <w:sz w:val="24"/>
                <w:szCs w:val="24"/>
                <w:lang w:val="lt-LT" w:eastAsia="lt-LT"/>
              </w:rPr>
              <w:t xml:space="preserve"> yra </w:t>
            </w:r>
            <w:r w:rsidR="000078C6">
              <w:rPr>
                <w:rFonts w:ascii="Times New Roman" w:eastAsia="Times New Roman" w:hAnsi="Times New Roman" w:cs="Times New Roman"/>
                <w:sz w:val="24"/>
                <w:szCs w:val="24"/>
                <w:lang w:val="lt-LT" w:eastAsia="lt-LT"/>
              </w:rPr>
              <w:t xml:space="preserve">26911,50 </w:t>
            </w:r>
            <w:r w:rsidRPr="00793E23">
              <w:rPr>
                <w:rFonts w:ascii="Times New Roman" w:eastAsia="Times New Roman" w:hAnsi="Times New Roman" w:cs="Times New Roman"/>
                <w:sz w:val="24"/>
                <w:szCs w:val="24"/>
                <w:lang w:val="lt-LT" w:eastAsia="lt-LT"/>
              </w:rPr>
              <w:t>Eur (</w:t>
            </w:r>
            <w:r w:rsidR="006521AE">
              <w:rPr>
                <w:rFonts w:ascii="Times New Roman" w:eastAsia="Times New Roman" w:hAnsi="Times New Roman" w:cs="Times New Roman"/>
                <w:sz w:val="24"/>
                <w:szCs w:val="24"/>
                <w:lang w:val="lt-LT" w:eastAsia="lt-LT"/>
              </w:rPr>
              <w:t>dvidešimt šeši tūkstančiai devyni šimtai vienuolika eurų, 50 centų</w:t>
            </w:r>
            <w:r w:rsidRPr="00793E23">
              <w:rPr>
                <w:rFonts w:ascii="Times New Roman" w:eastAsia="Times New Roman" w:hAnsi="Times New Roman" w:cs="Times New Roman"/>
                <w:sz w:val="24"/>
                <w:szCs w:val="24"/>
                <w:lang w:val="lt-LT" w:eastAsia="lt-LT"/>
              </w:rPr>
              <w:t xml:space="preserve">) be pridėtinės vertės mokesčio (toliau –  PVM) </w:t>
            </w:r>
            <w:r w:rsidRPr="00793E23">
              <w:rPr>
                <w:rFonts w:ascii="Times New Roman" w:eastAsia="Calibri" w:hAnsi="Times New Roman" w:cs="Times New Roman"/>
                <w:sz w:val="24"/>
                <w:szCs w:val="24"/>
                <w:lang w:val="lt-LT" w:eastAsia="lt-LT"/>
              </w:rPr>
              <w:t>(</w:t>
            </w:r>
            <w:r w:rsidR="008926DB">
              <w:rPr>
                <w:rFonts w:ascii="Times New Roman" w:eastAsia="Calibri" w:hAnsi="Times New Roman" w:cs="Times New Roman"/>
                <w:b/>
                <w:i/>
                <w:sz w:val="24"/>
                <w:szCs w:val="24"/>
                <w:lang w:val="lt-LT" w:eastAsia="lt-LT"/>
              </w:rPr>
              <w:t>P</w:t>
            </w:r>
            <w:r w:rsidR="006521AE" w:rsidRPr="00A07138">
              <w:rPr>
                <w:rFonts w:ascii="Times New Roman" w:eastAsia="Calibri" w:hAnsi="Times New Roman" w:cs="Times New Roman"/>
                <w:b/>
                <w:i/>
                <w:sz w:val="24"/>
                <w:szCs w:val="24"/>
                <w:lang w:val="lt-LT" w:eastAsia="lt-LT"/>
              </w:rPr>
              <w:t>ardavėjas</w:t>
            </w:r>
            <w:r w:rsidR="006521AE">
              <w:rPr>
                <w:rFonts w:ascii="Times New Roman" w:eastAsia="Calibri" w:hAnsi="Times New Roman" w:cs="Times New Roman"/>
                <w:i/>
                <w:sz w:val="24"/>
                <w:szCs w:val="24"/>
                <w:lang w:val="lt-LT" w:eastAsia="lt-LT"/>
              </w:rPr>
              <w:t xml:space="preserve"> registruotas užsienio valstybėje</w:t>
            </w:r>
            <w:r w:rsidR="008926DB">
              <w:rPr>
                <w:rFonts w:ascii="Times New Roman" w:eastAsia="Calibri" w:hAnsi="Times New Roman" w:cs="Times New Roman"/>
                <w:i/>
                <w:sz w:val="24"/>
                <w:szCs w:val="24"/>
                <w:lang w:val="lt-LT" w:eastAsia="lt-LT"/>
              </w:rPr>
              <w:t xml:space="preserve"> todėl PVM nėra mokamas</w:t>
            </w:r>
            <w:r w:rsidR="00D33C5D">
              <w:rPr>
                <w:rFonts w:ascii="Times New Roman" w:eastAsia="Calibri" w:hAnsi="Times New Roman" w:cs="Times New Roman"/>
                <w:i/>
                <w:sz w:val="24"/>
                <w:szCs w:val="24"/>
                <w:lang w:val="lt-LT" w:eastAsia="lt-LT"/>
              </w:rPr>
              <w:t>,</w:t>
            </w:r>
            <w:r w:rsidR="00D33C5D">
              <w:t xml:space="preserve"> </w:t>
            </w:r>
            <w:r w:rsidR="00D33C5D" w:rsidRPr="00D33C5D">
              <w:rPr>
                <w:rFonts w:ascii="Times New Roman" w:eastAsia="Calibri" w:hAnsi="Times New Roman" w:cs="Times New Roman"/>
                <w:i/>
                <w:sz w:val="24"/>
                <w:szCs w:val="24"/>
                <w:lang w:val="lt-LT" w:eastAsia="lt-LT"/>
              </w:rPr>
              <w:t>prievolė mokėti PVM Lietuvoje tenka mokėtojui</w:t>
            </w:r>
            <w:r w:rsidRPr="00793E23">
              <w:rPr>
                <w:rFonts w:ascii="Times New Roman" w:eastAsia="Calibri" w:hAnsi="Times New Roman" w:cs="Times New Roman"/>
                <w:sz w:val="24"/>
                <w:szCs w:val="24"/>
                <w:lang w:val="lt-LT" w:eastAsia="lt-LT"/>
              </w:rPr>
              <w:t xml:space="preserve">). Sudarydamas šią Sutartį, </w:t>
            </w:r>
            <w:r w:rsidRPr="00793E23">
              <w:rPr>
                <w:rFonts w:ascii="Times New Roman" w:eastAsia="Calibri" w:hAnsi="Times New Roman" w:cs="Times New Roman"/>
                <w:b/>
                <w:bCs/>
                <w:sz w:val="24"/>
                <w:szCs w:val="24"/>
                <w:lang w:val="lt-LT" w:eastAsia="lt-LT"/>
              </w:rPr>
              <w:t xml:space="preserve">Pardavėjas </w:t>
            </w:r>
            <w:r w:rsidRPr="00793E23">
              <w:rPr>
                <w:rFonts w:ascii="Times New Roman" w:eastAsia="Calibri" w:hAnsi="Times New Roman" w:cs="Times New Roman"/>
                <w:sz w:val="24"/>
                <w:szCs w:val="24"/>
                <w:lang w:val="lt-LT" w:eastAsia="lt-LT"/>
              </w:rPr>
              <w:t>įvertina visas Prekių apimtis bei prisiima riziką dėl išlaidų dydžių svyravimo.</w:t>
            </w:r>
            <w:r w:rsidR="008926DB">
              <w:rPr>
                <w:rFonts w:ascii="Times New Roman" w:eastAsia="Calibri" w:hAnsi="Times New Roman" w:cs="Times New Roman"/>
                <w:sz w:val="24"/>
                <w:szCs w:val="24"/>
                <w:lang w:val="lt-LT" w:eastAsia="lt-LT"/>
              </w:rPr>
              <w:t xml:space="preserve"> </w:t>
            </w:r>
          </w:p>
          <w:p w14:paraId="28C60D2E" w14:textId="3601AAC4" w:rsidR="008926DB" w:rsidRDefault="008926DB" w:rsidP="00793E23">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Pr>
                <w:rFonts w:ascii="Times New Roman" w:eastAsia="Calibri" w:hAnsi="Times New Roman" w:cs="Times New Roman"/>
                <w:sz w:val="24"/>
                <w:szCs w:val="24"/>
                <w:lang w:val="lt-LT" w:eastAsia="lt-LT"/>
              </w:rPr>
              <w:t>Atitinkamai 1 (vienos) Prekės kaina:</w:t>
            </w:r>
          </w:p>
          <w:p w14:paraId="79F899E4" w14:textId="32178BB2" w:rsidR="008926DB" w:rsidRDefault="00601377" w:rsidP="00A07138">
            <w:pPr>
              <w:pStyle w:val="ListParagraph"/>
              <w:numPr>
                <w:ilvl w:val="0"/>
                <w:numId w:val="14"/>
              </w:numPr>
              <w:autoSpaceDE w:val="0"/>
              <w:autoSpaceDN w:val="0"/>
              <w:adjustRightInd w:val="0"/>
              <w:spacing w:after="0" w:line="240" w:lineRule="auto"/>
              <w:ind w:left="0" w:firstLine="342"/>
              <w:jc w:val="both"/>
              <w:rPr>
                <w:lang w:eastAsia="lt-LT"/>
              </w:rPr>
            </w:pPr>
            <w:r w:rsidRPr="00601377">
              <w:rPr>
                <w:lang w:eastAsia="lt-LT"/>
              </w:rPr>
              <w:t>ženkl</w:t>
            </w:r>
            <w:r>
              <w:rPr>
                <w:lang w:eastAsia="lt-LT"/>
              </w:rPr>
              <w:t>o</w:t>
            </w:r>
            <w:r w:rsidRPr="00601377">
              <w:rPr>
                <w:lang w:eastAsia="lt-LT"/>
              </w:rPr>
              <w:t xml:space="preserve"> prie medalio NATO valstybių kariams ir civiliams "Už tarpusavio paramą" Nr. 5</w:t>
            </w:r>
            <w:r>
              <w:rPr>
                <w:lang w:eastAsia="lt-LT"/>
              </w:rPr>
              <w:t xml:space="preserve"> –5,47 Eur;</w:t>
            </w:r>
          </w:p>
          <w:p w14:paraId="25C502A5" w14:textId="25434F39" w:rsidR="00601377" w:rsidRPr="00957A82" w:rsidRDefault="00601377" w:rsidP="00A07138">
            <w:pPr>
              <w:pStyle w:val="ListParagraph"/>
              <w:numPr>
                <w:ilvl w:val="0"/>
                <w:numId w:val="14"/>
              </w:numPr>
              <w:autoSpaceDE w:val="0"/>
              <w:autoSpaceDN w:val="0"/>
              <w:adjustRightInd w:val="0"/>
              <w:spacing w:after="0" w:line="240" w:lineRule="auto"/>
              <w:jc w:val="both"/>
              <w:rPr>
                <w:lang w:eastAsia="lt-LT"/>
              </w:rPr>
            </w:pPr>
            <w:r w:rsidRPr="00601377">
              <w:rPr>
                <w:lang w:eastAsia="lt-LT"/>
              </w:rPr>
              <w:t>Generolo Jono Žemaičio Lietuvos karo akademijos Garbės ženkl</w:t>
            </w:r>
            <w:r>
              <w:rPr>
                <w:lang w:eastAsia="lt-LT"/>
              </w:rPr>
              <w:t>o</w:t>
            </w:r>
            <w:r w:rsidRPr="00601377">
              <w:rPr>
                <w:lang w:eastAsia="lt-LT"/>
              </w:rPr>
              <w:t xml:space="preserve"> "Už uolumą"</w:t>
            </w:r>
            <w:r>
              <w:rPr>
                <w:lang w:eastAsia="lt-LT"/>
              </w:rPr>
              <w:t xml:space="preserve"> – 31,72 Eur;</w:t>
            </w:r>
          </w:p>
          <w:p w14:paraId="5F06E1AC" w14:textId="3135DBDD" w:rsidR="008926DB" w:rsidRPr="00A07138" w:rsidRDefault="00601377" w:rsidP="00A07138">
            <w:pPr>
              <w:pStyle w:val="ListParagraph"/>
              <w:numPr>
                <w:ilvl w:val="0"/>
                <w:numId w:val="14"/>
              </w:numPr>
              <w:autoSpaceDE w:val="0"/>
              <w:autoSpaceDN w:val="0"/>
              <w:adjustRightInd w:val="0"/>
              <w:spacing w:after="0" w:line="240" w:lineRule="auto"/>
              <w:jc w:val="both"/>
              <w:rPr>
                <w:rFonts w:eastAsia="Times New Roman"/>
                <w:lang w:eastAsia="lt-LT"/>
              </w:rPr>
            </w:pPr>
            <w:r w:rsidRPr="00601377">
              <w:rPr>
                <w:lang w:eastAsia="lt-LT"/>
              </w:rPr>
              <w:t>civilių ir karių bendradarbiavimo specialisto ženkl</w:t>
            </w:r>
            <w:r>
              <w:rPr>
                <w:lang w:eastAsia="lt-LT"/>
              </w:rPr>
              <w:t>o</w:t>
            </w:r>
            <w:r w:rsidRPr="00601377">
              <w:rPr>
                <w:lang w:eastAsia="lt-LT"/>
              </w:rPr>
              <w:t xml:space="preserve"> (metalini</w:t>
            </w:r>
            <w:r>
              <w:rPr>
                <w:lang w:eastAsia="lt-LT"/>
              </w:rPr>
              <w:t>o</w:t>
            </w:r>
            <w:r w:rsidRPr="00601377">
              <w:rPr>
                <w:lang w:eastAsia="lt-LT"/>
              </w:rPr>
              <w:t>)</w:t>
            </w:r>
            <w:r>
              <w:rPr>
                <w:lang w:eastAsia="lt-LT"/>
              </w:rPr>
              <w:t xml:space="preserve"> – 5,87 Eur.</w:t>
            </w:r>
          </w:p>
          <w:p w14:paraId="2836C2BD" w14:textId="203DC996" w:rsidR="00793E23" w:rsidRDefault="00793E23" w:rsidP="00A07138">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2.2. Sutarčiai taikoma fiksuoto įkainio apskaičiavimo kainodara. </w:t>
            </w:r>
            <w:r w:rsidR="006860AB" w:rsidRPr="00E10555">
              <w:rPr>
                <w:rFonts w:ascii="Times New Roman" w:eastAsia="Times New Roman" w:hAnsi="Times New Roman" w:cs="Times New Roman"/>
                <w:sz w:val="24"/>
                <w:szCs w:val="24"/>
                <w:lang w:val="lt-LT" w:eastAsia="lt-LT"/>
              </w:rPr>
              <w:t xml:space="preserve">Peržiūros atvejis numatytas Sutarties </w:t>
            </w:r>
            <w:r w:rsidR="008926DB">
              <w:rPr>
                <w:rFonts w:ascii="Times New Roman" w:eastAsia="Times New Roman" w:hAnsi="Times New Roman" w:cs="Times New Roman"/>
                <w:sz w:val="24"/>
                <w:szCs w:val="24"/>
                <w:lang w:val="lt-LT" w:eastAsia="lt-LT"/>
              </w:rPr>
              <w:t>b</w:t>
            </w:r>
            <w:r w:rsidR="006860AB" w:rsidRPr="00E10555">
              <w:rPr>
                <w:rFonts w:ascii="Times New Roman" w:eastAsia="Times New Roman" w:hAnsi="Times New Roman" w:cs="Times New Roman"/>
                <w:sz w:val="24"/>
                <w:szCs w:val="24"/>
                <w:lang w:val="lt-LT" w:eastAsia="lt-LT"/>
              </w:rPr>
              <w:t>endrosios dalies 2.2 ir 2.3 punktuose</w:t>
            </w:r>
            <w:r w:rsidR="006860AB" w:rsidRPr="00E10555">
              <w:rPr>
                <w:rFonts w:ascii="Times New Roman" w:hAnsi="Times New Roman" w:cs="Times New Roman"/>
                <w:sz w:val="24"/>
                <w:szCs w:val="24"/>
                <w:lang w:val="lt-LT"/>
              </w:rPr>
              <w:t xml:space="preserve"> </w:t>
            </w:r>
            <w:r w:rsidR="006860AB">
              <w:rPr>
                <w:rFonts w:ascii="Times New Roman" w:hAnsi="Times New Roman" w:cs="Times New Roman"/>
                <w:sz w:val="24"/>
                <w:szCs w:val="24"/>
                <w:lang w:val="lt-LT"/>
              </w:rPr>
              <w:t xml:space="preserve">ir Sutarties </w:t>
            </w:r>
            <w:r w:rsidR="008926DB">
              <w:rPr>
                <w:rFonts w:ascii="Times New Roman" w:hAnsi="Times New Roman" w:cs="Times New Roman"/>
                <w:sz w:val="24"/>
                <w:szCs w:val="24"/>
                <w:lang w:val="lt-LT"/>
              </w:rPr>
              <w:t>2</w:t>
            </w:r>
            <w:r w:rsidR="006860AB" w:rsidRPr="00E10555">
              <w:rPr>
                <w:rFonts w:ascii="Times New Roman" w:hAnsi="Times New Roman" w:cs="Times New Roman"/>
                <w:sz w:val="24"/>
                <w:szCs w:val="24"/>
                <w:lang w:val="lt-LT"/>
              </w:rPr>
              <w:t xml:space="preserve"> priede ,,</w:t>
            </w:r>
            <w:r w:rsidR="006860AB" w:rsidRPr="00E10555">
              <w:rPr>
                <w:rFonts w:ascii="Times New Roman" w:hAnsi="Times New Roman" w:cs="Times New Roman"/>
                <w:i/>
                <w:sz w:val="24"/>
                <w:szCs w:val="24"/>
                <w:lang w:val="lt-LT"/>
              </w:rPr>
              <w:t xml:space="preserve">Prekių įkainių perskaičiavimo sąlygos </w:t>
            </w:r>
            <w:r w:rsidR="006860AB">
              <w:rPr>
                <w:rFonts w:ascii="Times New Roman" w:hAnsi="Times New Roman" w:cs="Times New Roman"/>
                <w:sz w:val="24"/>
                <w:szCs w:val="24"/>
                <w:lang w:val="lt-LT"/>
              </w:rPr>
              <w:t>“ (toliau –</w:t>
            </w:r>
            <w:r w:rsidR="008926DB">
              <w:rPr>
                <w:rFonts w:ascii="Times New Roman" w:hAnsi="Times New Roman" w:cs="Times New Roman"/>
                <w:sz w:val="24"/>
                <w:szCs w:val="24"/>
                <w:lang w:val="lt-LT"/>
              </w:rPr>
              <w:t>2</w:t>
            </w:r>
            <w:r w:rsidR="006860AB" w:rsidRPr="00E10555">
              <w:rPr>
                <w:rFonts w:ascii="Times New Roman" w:hAnsi="Times New Roman" w:cs="Times New Roman"/>
                <w:sz w:val="24"/>
                <w:szCs w:val="24"/>
                <w:lang w:val="lt-LT"/>
              </w:rPr>
              <w:t xml:space="preserve"> priedas).</w:t>
            </w:r>
          </w:p>
          <w:p w14:paraId="5B03985E" w14:textId="304C5072" w:rsidR="00497DCC" w:rsidRPr="00793E23" w:rsidRDefault="00497DCC"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2.3. </w:t>
            </w:r>
            <w:r w:rsidRPr="00497DCC">
              <w:rPr>
                <w:rFonts w:ascii="Times New Roman" w:eastAsia="Times New Roman" w:hAnsi="Times New Roman" w:cs="Times New Roman"/>
                <w:sz w:val="24"/>
                <w:szCs w:val="24"/>
                <w:lang w:val="lt-LT" w:eastAsia="lt-LT"/>
              </w:rPr>
              <w:t>Sutarčiai taikoma Sutarties bendrosios dalies 12.9 punkto nuostata</w:t>
            </w:r>
            <w:r w:rsidR="00D526AB">
              <w:rPr>
                <w:rFonts w:ascii="Times New Roman" w:eastAsia="Times New Roman" w:hAnsi="Times New Roman" w:cs="Times New Roman"/>
                <w:sz w:val="24"/>
                <w:szCs w:val="24"/>
                <w:lang w:val="lt-LT" w:eastAsia="lt-LT"/>
              </w:rPr>
              <w:t>.</w:t>
            </w:r>
          </w:p>
        </w:tc>
      </w:tr>
      <w:tr w:rsidR="00793E23" w:rsidRPr="002A4655" w14:paraId="2F6BE70F" w14:textId="77777777" w:rsidTr="00AC3FF1">
        <w:trPr>
          <w:trHeight w:val="702"/>
        </w:trPr>
        <w:tc>
          <w:tcPr>
            <w:tcW w:w="9746" w:type="dxa"/>
            <w:tcBorders>
              <w:top w:val="single" w:sz="4" w:space="0" w:color="auto"/>
              <w:left w:val="single" w:sz="4" w:space="0" w:color="auto"/>
              <w:bottom w:val="single" w:sz="4" w:space="0" w:color="auto"/>
              <w:right w:val="single" w:sz="4" w:space="0" w:color="auto"/>
            </w:tcBorders>
          </w:tcPr>
          <w:p w14:paraId="7CBE75B2" w14:textId="77777777" w:rsidR="00793E23" w:rsidRPr="002A4655" w:rsidRDefault="00793E23" w:rsidP="00793E23">
            <w:pPr>
              <w:spacing w:after="0" w:line="240" w:lineRule="auto"/>
              <w:jc w:val="both"/>
              <w:rPr>
                <w:rFonts w:ascii="Times New Roman" w:eastAsia="Times New Roman" w:hAnsi="Times New Roman" w:cs="Times New Roman"/>
                <w:b/>
                <w:sz w:val="24"/>
                <w:szCs w:val="24"/>
                <w:lang w:val="lt-LT" w:eastAsia="lt-LT"/>
              </w:rPr>
            </w:pPr>
            <w:r w:rsidRPr="002A4655">
              <w:rPr>
                <w:rFonts w:ascii="Times New Roman" w:eastAsia="Times New Roman" w:hAnsi="Times New Roman" w:cs="Times New Roman"/>
                <w:b/>
                <w:sz w:val="24"/>
                <w:szCs w:val="24"/>
                <w:lang w:val="lt-LT" w:eastAsia="lt-LT"/>
              </w:rPr>
              <w:t>3. Prekių pristatymo vieta, terminas ir sąlygos</w:t>
            </w:r>
          </w:p>
          <w:p w14:paraId="3662277D" w14:textId="177A8425" w:rsidR="008E0742" w:rsidRPr="00003C59" w:rsidRDefault="00793E23" w:rsidP="00793E23">
            <w:pPr>
              <w:autoSpaceDE w:val="0"/>
              <w:autoSpaceDN w:val="0"/>
              <w:adjustRightInd w:val="0"/>
              <w:spacing w:after="0" w:line="240" w:lineRule="auto"/>
              <w:jc w:val="both"/>
              <w:rPr>
                <w:rFonts w:ascii="Times New Roman" w:hAnsi="Times New Roman" w:cs="Times New Roman"/>
                <w:sz w:val="24"/>
                <w:szCs w:val="24"/>
                <w:lang w:val="lt-LT"/>
              </w:rPr>
            </w:pPr>
            <w:r w:rsidRPr="002A4655">
              <w:rPr>
                <w:rFonts w:ascii="Times New Roman" w:eastAsia="Times New Roman" w:hAnsi="Times New Roman" w:cs="Times New Roman"/>
                <w:sz w:val="24"/>
                <w:szCs w:val="24"/>
                <w:lang w:val="lt-LT" w:eastAsia="lt-LT"/>
              </w:rPr>
              <w:t xml:space="preserve">3.1. </w:t>
            </w:r>
            <w:r w:rsidRPr="002A4655">
              <w:rPr>
                <w:rFonts w:ascii="Times New Roman" w:eastAsia="Times New Roman" w:hAnsi="Times New Roman" w:cs="Times New Roman"/>
                <w:sz w:val="24"/>
                <w:szCs w:val="24"/>
                <w:lang w:val="lt-LT"/>
              </w:rPr>
              <w:t xml:space="preserve">Prekės turi būti </w:t>
            </w:r>
            <w:r w:rsidR="008E0742">
              <w:rPr>
                <w:rFonts w:ascii="Times New Roman" w:hAnsi="Times New Roman" w:cs="Times New Roman"/>
                <w:sz w:val="24"/>
                <w:szCs w:val="24"/>
                <w:lang w:val="lt-LT"/>
              </w:rPr>
              <w:t>pristatytos</w:t>
            </w:r>
            <w:r w:rsidRPr="003144E9">
              <w:rPr>
                <w:rFonts w:ascii="Times New Roman" w:hAnsi="Times New Roman" w:cs="Times New Roman"/>
                <w:sz w:val="24"/>
                <w:szCs w:val="24"/>
                <w:lang w:val="lt-LT"/>
              </w:rPr>
              <w:t xml:space="preserve"> </w:t>
            </w:r>
            <w:r w:rsidR="008E0742" w:rsidRPr="008E0742">
              <w:rPr>
                <w:rFonts w:ascii="Times New Roman" w:hAnsi="Times New Roman" w:cs="Times New Roman"/>
                <w:sz w:val="24"/>
                <w:szCs w:val="24"/>
                <w:lang w:val="lt-LT"/>
              </w:rPr>
              <w:t xml:space="preserve">pagal </w:t>
            </w:r>
            <w:r w:rsidR="008E0742" w:rsidRPr="00A07138">
              <w:rPr>
                <w:rFonts w:ascii="Times New Roman" w:hAnsi="Times New Roman" w:cs="Times New Roman"/>
                <w:b/>
                <w:sz w:val="24"/>
                <w:szCs w:val="24"/>
                <w:lang w:val="lt-LT"/>
              </w:rPr>
              <w:t>Pirkėjo</w:t>
            </w:r>
            <w:r w:rsidR="008E0742" w:rsidRPr="008E0742">
              <w:rPr>
                <w:rFonts w:ascii="Times New Roman" w:hAnsi="Times New Roman" w:cs="Times New Roman"/>
                <w:sz w:val="24"/>
                <w:szCs w:val="24"/>
                <w:lang w:val="lt-LT"/>
              </w:rPr>
              <w:t xml:space="preserve"> pateiktus užsakymus ne vėliau kaip per </w:t>
            </w:r>
            <w:r w:rsidR="008C57E4" w:rsidRPr="008C57E4">
              <w:rPr>
                <w:rFonts w:ascii="Times New Roman" w:hAnsi="Times New Roman" w:cs="Times New Roman"/>
                <w:sz w:val="24"/>
                <w:szCs w:val="24"/>
                <w:lang w:val="lt-LT"/>
              </w:rPr>
              <w:t xml:space="preserve">90 (devyniasdešimt) dienų nuo pirmo užsakymo pateikimo dienos ir ne vėliau kaip per 60 (šešiasdešimt) dienų nuo antro ir tolesnių užsakymų pateikimo dienos. Prekės turi atitikti po pirmo </w:t>
            </w:r>
            <w:r w:rsidR="008C57E4" w:rsidRPr="008C57E4">
              <w:rPr>
                <w:rFonts w:ascii="Times New Roman" w:hAnsi="Times New Roman" w:cs="Times New Roman"/>
                <w:sz w:val="24"/>
                <w:szCs w:val="24"/>
                <w:lang w:val="lt-LT"/>
              </w:rPr>
              <w:lastRenderedPageBreak/>
              <w:t>užsakymo pateikimo suderintą darbinį pavyzdį</w:t>
            </w:r>
            <w:r w:rsidR="00F257AE">
              <w:rPr>
                <w:rFonts w:ascii="Times New Roman" w:hAnsi="Times New Roman" w:cs="Times New Roman"/>
                <w:sz w:val="24"/>
                <w:szCs w:val="24"/>
                <w:lang w:val="lt-LT"/>
              </w:rPr>
              <w:t>.</w:t>
            </w:r>
            <w:r w:rsidR="004E72A3">
              <w:rPr>
                <w:rFonts w:ascii="Times New Roman" w:hAnsi="Times New Roman" w:cs="Times New Roman"/>
                <w:sz w:val="24"/>
                <w:szCs w:val="24"/>
                <w:lang w:val="lt-LT"/>
              </w:rPr>
              <w:t xml:space="preserve"> Prekių gamyba galima tik suderinus darbinį Prekių pavyzdį.</w:t>
            </w:r>
            <w:r w:rsidR="00003C59">
              <w:rPr>
                <w:rFonts w:ascii="Times New Roman" w:hAnsi="Times New Roman" w:cs="Times New Roman"/>
                <w:sz w:val="24"/>
                <w:szCs w:val="24"/>
                <w:lang w:val="lt-LT"/>
              </w:rPr>
              <w:t xml:space="preserve"> </w:t>
            </w:r>
            <w:r w:rsidR="008E0742" w:rsidRPr="00E10555">
              <w:rPr>
                <w:rFonts w:ascii="Times New Roman" w:eastAsia="Times New Roman" w:hAnsi="Times New Roman" w:cs="Times New Roman"/>
                <w:sz w:val="24"/>
                <w:szCs w:val="24"/>
                <w:lang w:val="lt-LT"/>
              </w:rPr>
              <w:t xml:space="preserve">Užsakymai pateikiami užpildant Sutarties </w:t>
            </w:r>
            <w:r w:rsidR="00957A82">
              <w:rPr>
                <w:rFonts w:ascii="Times New Roman" w:eastAsia="Times New Roman" w:hAnsi="Times New Roman" w:cs="Times New Roman"/>
                <w:sz w:val="24"/>
                <w:szCs w:val="24"/>
                <w:lang w:val="lt-LT"/>
              </w:rPr>
              <w:t>3</w:t>
            </w:r>
            <w:r w:rsidR="008E0742" w:rsidRPr="00E10555">
              <w:rPr>
                <w:rFonts w:ascii="Times New Roman" w:eastAsia="Times New Roman" w:hAnsi="Times New Roman" w:cs="Times New Roman"/>
                <w:sz w:val="24"/>
                <w:szCs w:val="24"/>
                <w:lang w:val="lt-LT"/>
              </w:rPr>
              <w:t xml:space="preserve"> priede „</w:t>
            </w:r>
            <w:r w:rsidR="008E0742" w:rsidRPr="00E10555">
              <w:rPr>
                <w:rFonts w:ascii="Times New Roman" w:eastAsia="Times New Roman" w:hAnsi="Times New Roman" w:cs="Times New Roman"/>
                <w:i/>
                <w:sz w:val="24"/>
                <w:szCs w:val="24"/>
                <w:lang w:val="lt-LT" w:eastAsia="lt-LT"/>
              </w:rPr>
              <w:t>Prekių užsakymo forma</w:t>
            </w:r>
            <w:r w:rsidR="008E0742" w:rsidRPr="00E10555">
              <w:rPr>
                <w:rFonts w:ascii="Times New Roman" w:eastAsia="Times New Roman" w:hAnsi="Times New Roman" w:cs="Times New Roman"/>
                <w:sz w:val="24"/>
                <w:szCs w:val="24"/>
                <w:lang w:val="lt-LT"/>
              </w:rPr>
              <w:t xml:space="preserve">“ </w:t>
            </w:r>
            <w:r w:rsidR="008E0742" w:rsidRPr="00E10555">
              <w:rPr>
                <w:rFonts w:ascii="Times New Roman" w:eastAsia="Times New Roman" w:hAnsi="Times New Roman" w:cs="Times New Roman"/>
                <w:sz w:val="24"/>
                <w:szCs w:val="24"/>
                <w:lang w:val="lt-LT" w:eastAsia="lt-LT"/>
              </w:rPr>
              <w:t xml:space="preserve">pateiktą formą </w:t>
            </w:r>
            <w:r w:rsidR="008E0742">
              <w:rPr>
                <w:rFonts w:ascii="Times New Roman" w:eastAsia="Times New Roman" w:hAnsi="Times New Roman" w:cs="Times New Roman"/>
                <w:sz w:val="24"/>
                <w:szCs w:val="24"/>
                <w:lang w:val="lt-LT" w:eastAsia="lt-LT"/>
              </w:rPr>
              <w:t xml:space="preserve">(toliau – </w:t>
            </w:r>
            <w:r w:rsidR="00957A82">
              <w:rPr>
                <w:rFonts w:ascii="Times New Roman" w:eastAsia="Times New Roman" w:hAnsi="Times New Roman" w:cs="Times New Roman"/>
                <w:sz w:val="24"/>
                <w:szCs w:val="24"/>
                <w:lang w:val="lt-LT" w:eastAsia="lt-LT"/>
              </w:rPr>
              <w:t>3</w:t>
            </w:r>
            <w:r w:rsidR="008E0742" w:rsidRPr="00E10555">
              <w:rPr>
                <w:rFonts w:ascii="Times New Roman" w:eastAsia="Times New Roman" w:hAnsi="Times New Roman" w:cs="Times New Roman"/>
                <w:sz w:val="24"/>
                <w:szCs w:val="24"/>
                <w:lang w:val="lt-LT" w:eastAsia="lt-LT"/>
              </w:rPr>
              <w:t xml:space="preserve"> priedas)</w:t>
            </w:r>
            <w:r w:rsidR="008E0742">
              <w:rPr>
                <w:rFonts w:ascii="Times New Roman" w:eastAsia="Times New Roman" w:hAnsi="Times New Roman" w:cs="Times New Roman"/>
                <w:sz w:val="24"/>
                <w:szCs w:val="24"/>
                <w:lang w:val="lt-LT" w:eastAsia="lt-LT"/>
              </w:rPr>
              <w:t>.</w:t>
            </w:r>
          </w:p>
          <w:p w14:paraId="317E1843" w14:textId="77777777" w:rsidR="00793E23" w:rsidRPr="002A4655" w:rsidRDefault="007A25BC" w:rsidP="00793E23">
            <w:pPr>
              <w:suppressAutoHyphens/>
              <w:spacing w:after="0" w:line="240" w:lineRule="auto"/>
              <w:jc w:val="both"/>
              <w:rPr>
                <w:rFonts w:ascii="Times New Roman" w:eastAsia="Times New Roman" w:hAnsi="Times New Roman" w:cs="Times New Roman"/>
                <w:sz w:val="24"/>
                <w:szCs w:val="24"/>
                <w:lang w:val="lt-LT"/>
              </w:rPr>
            </w:pPr>
            <w:r w:rsidRPr="002B1D78">
              <w:rPr>
                <w:rFonts w:ascii="Times New Roman" w:eastAsia="Times New Roman" w:hAnsi="Times New Roman" w:cs="Times New Roman"/>
                <w:sz w:val="24"/>
                <w:szCs w:val="24"/>
                <w:lang w:val="lt-LT"/>
              </w:rPr>
              <w:t>3.2</w:t>
            </w:r>
            <w:r w:rsidR="00793E23" w:rsidRPr="002B1D78">
              <w:rPr>
                <w:rFonts w:ascii="Times New Roman" w:eastAsia="Times New Roman" w:hAnsi="Times New Roman" w:cs="Times New Roman"/>
                <w:sz w:val="24"/>
                <w:szCs w:val="24"/>
                <w:lang w:val="lt-LT"/>
              </w:rPr>
              <w:t xml:space="preserve">. </w:t>
            </w:r>
            <w:r w:rsidR="00793E23" w:rsidRPr="002B1D78">
              <w:rPr>
                <w:rFonts w:ascii="Times New Roman" w:eastAsia="Times New Roman" w:hAnsi="Times New Roman" w:cs="Times New Roman"/>
                <w:b/>
                <w:sz w:val="24"/>
                <w:szCs w:val="24"/>
                <w:lang w:val="lt-LT"/>
              </w:rPr>
              <w:t>Pardavėjas</w:t>
            </w:r>
            <w:r w:rsidR="00793E23" w:rsidRPr="002B1D78">
              <w:rPr>
                <w:rFonts w:ascii="Times New Roman" w:eastAsia="Times New Roman" w:hAnsi="Times New Roman" w:cs="Times New Roman"/>
                <w:sz w:val="24"/>
                <w:szCs w:val="24"/>
                <w:lang w:val="lt-LT"/>
              </w:rPr>
              <w:t xml:space="preserve"> privalo užtikrinti, kad Sutarties sudarymo ir vykdymo metu neatsirastų aplinkybių, nurodytų Viešųjų pirkimų įstatymo 45 straipsnio 2</w:t>
            </w:r>
            <w:r w:rsidR="00793E23" w:rsidRPr="002B1D78">
              <w:rPr>
                <w:rFonts w:ascii="Times New Roman" w:eastAsia="Times New Roman" w:hAnsi="Times New Roman" w:cs="Times New Roman"/>
                <w:sz w:val="24"/>
                <w:szCs w:val="24"/>
                <w:vertAlign w:val="superscript"/>
                <w:lang w:val="lt-LT"/>
              </w:rPr>
              <w:t>1</w:t>
            </w:r>
            <w:r w:rsidR="00793E23" w:rsidRPr="00721B05">
              <w:rPr>
                <w:rFonts w:ascii="Times New Roman" w:eastAsia="Times New Roman" w:hAnsi="Times New Roman" w:cs="Times New Roman"/>
                <w:sz w:val="24"/>
                <w:szCs w:val="24"/>
                <w:lang w:val="lt-LT"/>
              </w:rPr>
              <w:t xml:space="preserve"> dalyje. </w:t>
            </w:r>
            <w:r w:rsidR="00793E23" w:rsidRPr="00721B05">
              <w:rPr>
                <w:rFonts w:ascii="Times New Roman" w:eastAsia="Times New Roman" w:hAnsi="Times New Roman" w:cs="Times New Roman"/>
                <w:b/>
                <w:sz w:val="24"/>
                <w:szCs w:val="24"/>
                <w:lang w:val="lt-LT"/>
              </w:rPr>
              <w:t>Pirkėjas</w:t>
            </w:r>
            <w:r w:rsidR="00793E23" w:rsidRPr="00721B05">
              <w:rPr>
                <w:rFonts w:ascii="Times New Roman" w:eastAsia="Times New Roman" w:hAnsi="Times New Roman" w:cs="Times New Roman"/>
                <w:sz w:val="24"/>
                <w:szCs w:val="24"/>
                <w:lang w:val="lt-LT"/>
              </w:rPr>
              <w:t xml:space="preserve"> turi teisę bet kuriuo metu pareikalauti </w:t>
            </w:r>
            <w:r w:rsidR="00793E23" w:rsidRPr="002A4655">
              <w:rPr>
                <w:rFonts w:ascii="Times New Roman" w:eastAsia="Times New Roman" w:hAnsi="Times New Roman" w:cs="Times New Roman"/>
                <w:b/>
                <w:sz w:val="24"/>
                <w:szCs w:val="24"/>
                <w:lang w:val="lt-LT"/>
              </w:rPr>
              <w:t>Pardavėjo</w:t>
            </w:r>
            <w:r w:rsidR="00793E23" w:rsidRPr="002A4655">
              <w:rPr>
                <w:rFonts w:ascii="Times New Roman" w:eastAsia="Times New Roman" w:hAnsi="Times New Roman" w:cs="Times New Roman"/>
                <w:sz w:val="24"/>
                <w:szCs w:val="24"/>
                <w:lang w:val="lt-LT"/>
              </w:rPr>
              <w:t xml:space="preserve"> pateikti pagrindžiančius dokumentus, nurodytus Viešųjų pirkimų įstatymo 51 straipsnio 12 dalyje, kad nėra sąlygų, numatytų Viešųjų pirkimų įstatymo 45 straipsnio 2</w:t>
            </w:r>
            <w:r w:rsidR="00793E23" w:rsidRPr="002A4655">
              <w:rPr>
                <w:rFonts w:ascii="Times New Roman" w:eastAsia="Times New Roman" w:hAnsi="Times New Roman" w:cs="Times New Roman"/>
                <w:sz w:val="24"/>
                <w:szCs w:val="24"/>
                <w:vertAlign w:val="superscript"/>
                <w:lang w:val="lt-LT"/>
              </w:rPr>
              <w:t>1</w:t>
            </w:r>
            <w:r w:rsidR="00793E23" w:rsidRPr="002A4655">
              <w:rPr>
                <w:rFonts w:ascii="Times New Roman" w:eastAsia="Times New Roman" w:hAnsi="Times New Roman" w:cs="Times New Roman"/>
                <w:sz w:val="24"/>
                <w:szCs w:val="24"/>
                <w:lang w:val="lt-LT"/>
              </w:rPr>
              <w:t xml:space="preserve"> dalyje. </w:t>
            </w:r>
            <w:r w:rsidR="00793E23" w:rsidRPr="002A4655">
              <w:rPr>
                <w:rFonts w:ascii="Times New Roman" w:eastAsia="Times New Roman" w:hAnsi="Times New Roman" w:cs="Times New Roman"/>
                <w:b/>
                <w:sz w:val="24"/>
                <w:szCs w:val="24"/>
                <w:lang w:val="lt-LT"/>
              </w:rPr>
              <w:t>Pardavėjas</w:t>
            </w:r>
            <w:r w:rsidR="00793E23" w:rsidRPr="002A4655">
              <w:rPr>
                <w:rFonts w:ascii="Times New Roman" w:eastAsia="Times New Roman" w:hAnsi="Times New Roman" w:cs="Times New Roman"/>
                <w:sz w:val="24"/>
                <w:szCs w:val="24"/>
                <w:lang w:val="lt-LT"/>
              </w:rPr>
              <w:t xml:space="preserve"> privalo pateikti </w:t>
            </w:r>
            <w:r w:rsidR="00793E23" w:rsidRPr="002A4655">
              <w:rPr>
                <w:rFonts w:ascii="Times New Roman" w:eastAsia="Times New Roman" w:hAnsi="Times New Roman" w:cs="Times New Roman"/>
                <w:b/>
                <w:sz w:val="24"/>
                <w:szCs w:val="24"/>
                <w:lang w:val="lt-LT"/>
              </w:rPr>
              <w:t>Pirkėjo</w:t>
            </w:r>
            <w:r w:rsidR="00793E23" w:rsidRPr="002A4655">
              <w:rPr>
                <w:rFonts w:ascii="Times New Roman" w:eastAsia="Times New Roman" w:hAnsi="Times New Roman" w:cs="Times New Roman"/>
                <w:sz w:val="24"/>
                <w:szCs w:val="24"/>
                <w:lang w:val="lt-LT"/>
              </w:rPr>
              <w:t xml:space="preserve"> prašomus dokumentus ne vėliau kaip per 10 darbo dienų nuo prašymo gavimo dienos.</w:t>
            </w:r>
          </w:p>
          <w:p w14:paraId="76C4BF11" w14:textId="54578F88" w:rsidR="00AE10E5" w:rsidRPr="002A4655" w:rsidRDefault="00135D75" w:rsidP="00AE10E5">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2A4655">
              <w:rPr>
                <w:rFonts w:ascii="Times New Roman" w:eastAsia="Times New Roman" w:hAnsi="Times New Roman" w:cs="Times New Roman"/>
                <w:sz w:val="24"/>
                <w:szCs w:val="24"/>
                <w:lang w:val="lt-LT"/>
              </w:rPr>
              <w:t>3.</w:t>
            </w:r>
            <w:r w:rsidR="00FC21D4">
              <w:rPr>
                <w:rFonts w:ascii="Times New Roman" w:eastAsia="Times New Roman" w:hAnsi="Times New Roman" w:cs="Times New Roman"/>
                <w:sz w:val="24"/>
                <w:szCs w:val="24"/>
                <w:lang w:val="lt-LT"/>
              </w:rPr>
              <w:t>3</w:t>
            </w:r>
            <w:r w:rsidR="00793E23" w:rsidRPr="002A4655">
              <w:rPr>
                <w:rFonts w:ascii="Times New Roman" w:eastAsia="Times New Roman" w:hAnsi="Times New Roman" w:cs="Times New Roman"/>
                <w:sz w:val="24"/>
                <w:szCs w:val="24"/>
                <w:lang w:val="lt-LT"/>
              </w:rPr>
              <w:t xml:space="preserve">. </w:t>
            </w:r>
            <w:r w:rsidR="008E0742" w:rsidRPr="00E10555">
              <w:rPr>
                <w:rFonts w:ascii="Times New Roman" w:eastAsia="Times New Roman" w:hAnsi="Times New Roman" w:cs="Times New Roman"/>
                <w:sz w:val="24"/>
                <w:szCs w:val="24"/>
                <w:lang w:val="lt-LT" w:eastAsia="lt-LT"/>
              </w:rPr>
              <w:t xml:space="preserve">Prekių pristatymo vieta – Lietuvos kariuomenės </w:t>
            </w:r>
            <w:r w:rsidR="008E0742" w:rsidRPr="00B13D39">
              <w:rPr>
                <w:rFonts w:ascii="Times New Roman" w:eastAsia="Times New Roman" w:hAnsi="Times New Roman" w:cs="Times New Roman"/>
                <w:sz w:val="24"/>
                <w:szCs w:val="24"/>
                <w:lang w:val="lt-LT" w:eastAsia="lt-LT"/>
              </w:rPr>
              <w:t>Depų tarnyba, Savanorių pr. 8, Vilnius</w:t>
            </w:r>
            <w:r w:rsidRPr="002A4655">
              <w:rPr>
                <w:rFonts w:ascii="Times New Roman" w:eastAsia="Times New Roman" w:hAnsi="Times New Roman" w:cs="Times New Roman"/>
                <w:sz w:val="24"/>
                <w:szCs w:val="24"/>
                <w:lang w:val="lt-LT"/>
              </w:rPr>
              <w:t>.</w:t>
            </w:r>
          </w:p>
          <w:p w14:paraId="74E2F1D9" w14:textId="768172EC" w:rsidR="00793E23" w:rsidRDefault="00135D75" w:rsidP="00933CFD">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2A4655">
              <w:rPr>
                <w:rFonts w:ascii="Times New Roman" w:eastAsia="Times New Roman" w:hAnsi="Times New Roman" w:cs="Times New Roman"/>
                <w:sz w:val="24"/>
                <w:szCs w:val="24"/>
                <w:lang w:val="lt-LT"/>
              </w:rPr>
              <w:t>3.</w:t>
            </w:r>
            <w:r w:rsidR="00FC21D4">
              <w:rPr>
                <w:rFonts w:ascii="Times New Roman" w:eastAsia="Times New Roman" w:hAnsi="Times New Roman" w:cs="Times New Roman"/>
                <w:sz w:val="24"/>
                <w:szCs w:val="24"/>
                <w:lang w:val="lt-LT"/>
              </w:rPr>
              <w:t>4</w:t>
            </w:r>
            <w:r w:rsidR="00793E23" w:rsidRPr="002A4655">
              <w:rPr>
                <w:rFonts w:ascii="Times New Roman" w:eastAsia="Times New Roman" w:hAnsi="Times New Roman" w:cs="Times New Roman"/>
                <w:sz w:val="24"/>
                <w:szCs w:val="24"/>
                <w:lang w:val="lt-LT"/>
              </w:rPr>
              <w:t xml:space="preserve">. Prekių pristatymo sąlygos – Taikoma ,,DDP, LIETUVA“ sąlyga pagal tarptautines prekybos sąlygas INCOTERMS 2020. </w:t>
            </w:r>
          </w:p>
          <w:p w14:paraId="6302598D" w14:textId="522C3550" w:rsidR="00027A44" w:rsidRPr="002B1D78" w:rsidRDefault="00FC21D4" w:rsidP="00933CFD">
            <w:pPr>
              <w:autoSpaceDE w:val="0"/>
              <w:autoSpaceDN w:val="0"/>
              <w:adjustRightInd w:val="0"/>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3.5</w:t>
            </w:r>
            <w:r w:rsidR="00027A44">
              <w:rPr>
                <w:rFonts w:ascii="Times New Roman" w:eastAsia="Times New Roman" w:hAnsi="Times New Roman" w:cs="Times New Roman"/>
                <w:sz w:val="24"/>
                <w:szCs w:val="24"/>
                <w:lang w:val="lt-LT"/>
              </w:rPr>
              <w:t xml:space="preserve">. </w:t>
            </w:r>
            <w:r w:rsidR="00027A44" w:rsidRPr="009E7D67">
              <w:rPr>
                <w:rFonts w:ascii="Times New Roman" w:eastAsia="Times New Roman" w:hAnsi="Times New Roman" w:cs="Times New Roman"/>
                <w:b/>
                <w:sz w:val="24"/>
                <w:szCs w:val="24"/>
                <w:lang w:val="lt-LT" w:eastAsia="lt-LT"/>
              </w:rPr>
              <w:t>Pardavėjas</w:t>
            </w:r>
            <w:r w:rsidR="00027A44" w:rsidRPr="009E7D67">
              <w:rPr>
                <w:rFonts w:ascii="Times New Roman" w:eastAsia="Times New Roman" w:hAnsi="Times New Roman" w:cs="Times New Roman"/>
                <w:sz w:val="24"/>
                <w:szCs w:val="24"/>
                <w:lang w:val="lt-LT" w:eastAsia="lt-LT"/>
              </w:rPr>
              <w:t xml:space="preserve"> įsipareigoja suderinti su </w:t>
            </w:r>
            <w:r w:rsidR="00027A44" w:rsidRPr="009E7D67">
              <w:rPr>
                <w:rFonts w:ascii="Times New Roman" w:eastAsia="Times New Roman" w:hAnsi="Times New Roman" w:cs="Times New Roman"/>
                <w:b/>
                <w:sz w:val="24"/>
                <w:szCs w:val="24"/>
                <w:lang w:val="lt-LT" w:eastAsia="lt-LT"/>
              </w:rPr>
              <w:t>Pirkėju</w:t>
            </w:r>
            <w:r w:rsidR="00027A44" w:rsidRPr="009E7D67">
              <w:rPr>
                <w:rFonts w:ascii="Times New Roman" w:eastAsia="Times New Roman" w:hAnsi="Times New Roman" w:cs="Times New Roman"/>
                <w:sz w:val="24"/>
                <w:szCs w:val="24"/>
                <w:lang w:val="lt-LT" w:eastAsia="lt-LT"/>
              </w:rPr>
              <w:t xml:space="preserve"> Prekių darbinius pavyzdžius bei </w:t>
            </w:r>
            <w:r w:rsidR="00957A82">
              <w:rPr>
                <w:rFonts w:ascii="Times New Roman" w:eastAsia="Times New Roman" w:hAnsi="Times New Roman" w:cs="Times New Roman"/>
                <w:sz w:val="24"/>
                <w:szCs w:val="24"/>
                <w:lang w:val="lt-LT" w:eastAsia="lt-LT"/>
              </w:rPr>
              <w:t>P</w:t>
            </w:r>
            <w:r w:rsidR="00027A44" w:rsidRPr="009E7D67">
              <w:rPr>
                <w:rFonts w:ascii="Times New Roman" w:eastAsia="Times New Roman" w:hAnsi="Times New Roman" w:cs="Times New Roman"/>
                <w:sz w:val="24"/>
                <w:szCs w:val="24"/>
                <w:lang w:val="lt-LT" w:eastAsia="lt-LT"/>
              </w:rPr>
              <w:t xml:space="preserve">rekės naudojimo/priežiūros instrukciją ir kokybės užtikrinimo planą, parengtą pagal LKS AQAP 2105 arba ISO 10005 arba lygiavertį standartą. Darbinio pavyzdžio tvirtinimui </w:t>
            </w:r>
            <w:r w:rsidR="00027A44" w:rsidRPr="009E7D67">
              <w:rPr>
                <w:rFonts w:ascii="Times New Roman" w:eastAsia="Times New Roman" w:hAnsi="Times New Roman" w:cs="Times New Roman"/>
                <w:b/>
                <w:sz w:val="24"/>
                <w:szCs w:val="24"/>
                <w:lang w:val="lt-LT" w:eastAsia="lt-LT"/>
              </w:rPr>
              <w:t>Pardavėjas</w:t>
            </w:r>
            <w:r w:rsidR="00027A44" w:rsidRPr="009E7D67">
              <w:rPr>
                <w:rFonts w:ascii="Times New Roman" w:eastAsia="Times New Roman" w:hAnsi="Times New Roman" w:cs="Times New Roman"/>
                <w:sz w:val="24"/>
                <w:szCs w:val="24"/>
                <w:lang w:val="lt-LT" w:eastAsia="lt-LT"/>
              </w:rPr>
              <w:t xml:space="preserve"> turi pristatyti du identiškus gaminius bei naudojimo/priežiūros instrukciją derinimui. </w:t>
            </w:r>
            <w:r w:rsidR="00027A44" w:rsidRPr="009E7D67">
              <w:rPr>
                <w:rFonts w:ascii="Times New Roman" w:eastAsia="Times New Roman" w:hAnsi="Times New Roman" w:cs="Times New Roman"/>
                <w:b/>
                <w:sz w:val="24"/>
                <w:szCs w:val="24"/>
                <w:lang w:val="lt-LT" w:eastAsia="lt-LT"/>
              </w:rPr>
              <w:t>Pardavėjas</w:t>
            </w:r>
            <w:r w:rsidR="00027A44" w:rsidRPr="009E7D67">
              <w:rPr>
                <w:rFonts w:ascii="Times New Roman" w:eastAsia="Times New Roman" w:hAnsi="Times New Roman" w:cs="Times New Roman"/>
                <w:sz w:val="24"/>
                <w:szCs w:val="24"/>
                <w:lang w:val="lt-LT" w:eastAsia="lt-LT"/>
              </w:rPr>
              <w:t xml:space="preserve"> kartu su darbiniu pavyzdžiu turi pateikti dokumentus (protokolus, sertifikatus ar</w:t>
            </w:r>
            <w:r w:rsidR="00027A44">
              <w:rPr>
                <w:rFonts w:ascii="Times New Roman" w:eastAsia="Times New Roman" w:hAnsi="Times New Roman" w:cs="Times New Roman"/>
                <w:sz w:val="24"/>
                <w:szCs w:val="24"/>
                <w:lang w:val="lt-LT" w:eastAsia="lt-LT"/>
              </w:rPr>
              <w:t xml:space="preserve">ba techninius aprašymus ar kt.) </w:t>
            </w:r>
            <w:r w:rsidR="00027A44" w:rsidRPr="009E7D67">
              <w:rPr>
                <w:rFonts w:ascii="Times New Roman" w:eastAsia="Times New Roman" w:hAnsi="Times New Roman" w:cs="Times New Roman"/>
                <w:sz w:val="24"/>
                <w:szCs w:val="24"/>
                <w:lang w:val="lt-LT" w:eastAsia="lt-LT"/>
              </w:rPr>
              <w:t xml:space="preserve">nurodančius </w:t>
            </w:r>
            <w:r w:rsidR="00027A44">
              <w:rPr>
                <w:rFonts w:ascii="Times New Roman" w:eastAsia="Times New Roman" w:hAnsi="Times New Roman" w:cs="Times New Roman"/>
                <w:sz w:val="24"/>
                <w:szCs w:val="24"/>
                <w:lang w:val="lt-LT" w:eastAsia="lt-LT"/>
              </w:rPr>
              <w:t>Prekių</w:t>
            </w:r>
            <w:r w:rsidR="00027A44" w:rsidRPr="009E7D67">
              <w:rPr>
                <w:rFonts w:ascii="Times New Roman" w:eastAsia="Times New Roman" w:hAnsi="Times New Roman" w:cs="Times New Roman"/>
                <w:sz w:val="24"/>
                <w:szCs w:val="24"/>
                <w:lang w:val="lt-LT" w:eastAsia="lt-LT"/>
              </w:rPr>
              <w:t xml:space="preserve"> lydinio sudėtį. Patvirtinus darbinius pavyzdžius vienas jų grąžinamas </w:t>
            </w:r>
            <w:r w:rsidR="00027A44" w:rsidRPr="009E7D67">
              <w:rPr>
                <w:rFonts w:ascii="Times New Roman" w:eastAsia="Times New Roman" w:hAnsi="Times New Roman" w:cs="Times New Roman"/>
                <w:b/>
                <w:sz w:val="24"/>
                <w:szCs w:val="24"/>
                <w:lang w:val="lt-LT" w:eastAsia="lt-LT"/>
              </w:rPr>
              <w:t>Pardavėjui</w:t>
            </w:r>
            <w:r w:rsidR="00027A44">
              <w:rPr>
                <w:rFonts w:ascii="Times New Roman" w:eastAsia="Times New Roman" w:hAnsi="Times New Roman" w:cs="Times New Roman"/>
                <w:b/>
                <w:sz w:val="24"/>
                <w:szCs w:val="24"/>
                <w:lang w:val="lt-LT" w:eastAsia="lt-LT"/>
              </w:rPr>
              <w:t>.</w:t>
            </w:r>
          </w:p>
          <w:p w14:paraId="5C2FC380" w14:textId="1E6F171B" w:rsidR="002B0D90" w:rsidRPr="002A4655" w:rsidRDefault="000D5070" w:rsidP="00027A44">
            <w:pPr>
              <w:autoSpaceDE w:val="0"/>
              <w:autoSpaceDN w:val="0"/>
              <w:adjustRightInd w:val="0"/>
              <w:spacing w:after="0" w:line="240" w:lineRule="auto"/>
              <w:jc w:val="both"/>
              <w:rPr>
                <w:rFonts w:ascii="Times New Roman" w:eastAsia="Calibri" w:hAnsi="Times New Roman" w:cs="Times New Roman"/>
                <w:sz w:val="24"/>
                <w:szCs w:val="24"/>
                <w:lang w:val="lt-LT" w:eastAsia="lt-LT"/>
              </w:rPr>
            </w:pPr>
            <w:r w:rsidRPr="002B1D78">
              <w:rPr>
                <w:rFonts w:ascii="Times New Roman" w:eastAsia="Times New Roman" w:hAnsi="Times New Roman" w:cs="Times New Roman"/>
                <w:color w:val="000000"/>
                <w:sz w:val="24"/>
                <w:szCs w:val="24"/>
                <w:lang w:val="lt-LT"/>
              </w:rPr>
              <w:t>3.</w:t>
            </w:r>
            <w:r w:rsidR="00FC21D4">
              <w:rPr>
                <w:rFonts w:ascii="Times New Roman" w:eastAsia="Times New Roman" w:hAnsi="Times New Roman" w:cs="Times New Roman"/>
                <w:color w:val="000000"/>
                <w:sz w:val="24"/>
                <w:szCs w:val="24"/>
                <w:lang w:val="lt-LT"/>
              </w:rPr>
              <w:t>6</w:t>
            </w:r>
            <w:r w:rsidR="00933CFD" w:rsidRPr="002A4655">
              <w:rPr>
                <w:rFonts w:ascii="Times New Roman" w:eastAsia="Times New Roman" w:hAnsi="Times New Roman" w:cs="Times New Roman"/>
                <w:color w:val="000000"/>
                <w:sz w:val="24"/>
                <w:szCs w:val="24"/>
                <w:lang w:val="lt-LT"/>
              </w:rPr>
              <w:t xml:space="preserve">. </w:t>
            </w:r>
            <w:r w:rsidR="00933CFD" w:rsidRPr="002A4655">
              <w:rPr>
                <w:rFonts w:ascii="Times New Roman" w:eastAsia="Calibri" w:hAnsi="Times New Roman" w:cs="Times New Roman"/>
                <w:b/>
                <w:sz w:val="24"/>
                <w:szCs w:val="24"/>
                <w:lang w:val="lt-LT" w:eastAsia="lt-LT"/>
              </w:rPr>
              <w:t xml:space="preserve">Pardavėjui </w:t>
            </w:r>
            <w:r w:rsidR="00933CFD" w:rsidRPr="002A4655">
              <w:rPr>
                <w:rFonts w:ascii="Times New Roman" w:eastAsia="Calibri" w:hAnsi="Times New Roman" w:cs="Times New Roman"/>
                <w:sz w:val="24"/>
                <w:szCs w:val="24"/>
                <w:lang w:val="lt-LT" w:eastAsia="lt-LT"/>
              </w:rPr>
              <w:t xml:space="preserve">draudžiama (be atskiro raštiško suderinimo) </w:t>
            </w:r>
            <w:r w:rsidR="00933CFD" w:rsidRPr="002A4655">
              <w:rPr>
                <w:rFonts w:ascii="Times New Roman" w:eastAsia="Calibri" w:hAnsi="Times New Roman" w:cs="Times New Roman"/>
                <w:b/>
                <w:sz w:val="24"/>
                <w:szCs w:val="24"/>
                <w:lang w:val="lt-LT" w:eastAsia="lt-LT"/>
              </w:rPr>
              <w:t>Gavėjo</w:t>
            </w:r>
            <w:r w:rsidR="00BB2EC7" w:rsidRPr="002A4655">
              <w:rPr>
                <w:rFonts w:ascii="Times New Roman" w:eastAsia="Calibri" w:hAnsi="Times New Roman" w:cs="Times New Roman"/>
                <w:sz w:val="24"/>
                <w:szCs w:val="24"/>
                <w:lang w:val="lt-LT" w:eastAsia="lt-LT"/>
              </w:rPr>
              <w:t xml:space="preserve"> adres</w:t>
            </w:r>
            <w:r w:rsidR="00135D75" w:rsidRPr="002A4655">
              <w:rPr>
                <w:rFonts w:ascii="Times New Roman" w:eastAsia="Calibri" w:hAnsi="Times New Roman" w:cs="Times New Roman"/>
                <w:sz w:val="24"/>
                <w:szCs w:val="24"/>
                <w:lang w:val="lt-LT" w:eastAsia="lt-LT"/>
              </w:rPr>
              <w:t>u</w:t>
            </w:r>
            <w:r w:rsidR="00933CFD" w:rsidRPr="002A4655">
              <w:rPr>
                <w:rFonts w:ascii="Times New Roman" w:eastAsia="Calibri" w:hAnsi="Times New Roman" w:cs="Times New Roman"/>
                <w:sz w:val="24"/>
                <w:szCs w:val="24"/>
                <w:lang w:val="lt-LT" w:eastAsia="lt-LT"/>
              </w:rPr>
              <w:t xml:space="preserve"> (</w:t>
            </w:r>
            <w:r w:rsidR="00027A44" w:rsidRPr="00B13D39">
              <w:rPr>
                <w:rFonts w:ascii="Times New Roman" w:eastAsia="Times New Roman" w:hAnsi="Times New Roman" w:cs="Times New Roman"/>
                <w:sz w:val="24"/>
                <w:szCs w:val="24"/>
                <w:lang w:val="lt-LT" w:eastAsia="lt-LT"/>
              </w:rPr>
              <w:t>Savanorių pr. 8, Vilnius</w:t>
            </w:r>
            <w:r w:rsidR="00933CFD" w:rsidRPr="002B1D78">
              <w:rPr>
                <w:rFonts w:ascii="Times New Roman" w:eastAsia="Times New Roman" w:hAnsi="Times New Roman" w:cs="Times New Roman"/>
                <w:sz w:val="24"/>
                <w:szCs w:val="24"/>
                <w:lang w:val="lt-LT" w:eastAsia="lt-LT"/>
              </w:rPr>
              <w:t>)</w:t>
            </w:r>
            <w:r w:rsidR="00532B4F" w:rsidRPr="002B1D78">
              <w:rPr>
                <w:rFonts w:ascii="Times New Roman" w:eastAsia="Calibri" w:hAnsi="Times New Roman" w:cs="Times New Roman"/>
                <w:sz w:val="24"/>
                <w:szCs w:val="24"/>
                <w:lang w:val="lt-LT" w:eastAsia="lt-LT"/>
              </w:rPr>
              <w:t xml:space="preserve"> pateikti</w:t>
            </w:r>
            <w:r w:rsidR="00933CFD" w:rsidRPr="002B1D78">
              <w:rPr>
                <w:rFonts w:ascii="Times New Roman" w:eastAsia="Calibri" w:hAnsi="Times New Roman" w:cs="Times New Roman"/>
                <w:sz w:val="24"/>
                <w:szCs w:val="24"/>
                <w:lang w:val="lt-LT" w:eastAsia="lt-LT"/>
              </w:rPr>
              <w:t xml:space="preserve"> </w:t>
            </w:r>
            <w:r w:rsidR="00FD4119" w:rsidRPr="00721B05">
              <w:rPr>
                <w:rFonts w:ascii="Times New Roman" w:eastAsia="Calibri" w:hAnsi="Times New Roman" w:cs="Times New Roman"/>
                <w:sz w:val="24"/>
                <w:szCs w:val="24"/>
                <w:lang w:val="lt-LT" w:eastAsia="lt-LT"/>
              </w:rPr>
              <w:t>P</w:t>
            </w:r>
            <w:r w:rsidR="00933CFD" w:rsidRPr="00721B05">
              <w:rPr>
                <w:rFonts w:ascii="Times New Roman" w:eastAsia="Calibri" w:hAnsi="Times New Roman" w:cs="Times New Roman"/>
                <w:sz w:val="24"/>
                <w:szCs w:val="24"/>
                <w:lang w:val="lt-LT" w:eastAsia="lt-LT"/>
              </w:rPr>
              <w:t>rekes (</w:t>
            </w:r>
            <w:r w:rsidR="00FD4119" w:rsidRPr="00721B05">
              <w:rPr>
                <w:rFonts w:ascii="Times New Roman" w:eastAsia="Calibri" w:hAnsi="Times New Roman" w:cs="Times New Roman"/>
                <w:sz w:val="24"/>
                <w:szCs w:val="24"/>
                <w:lang w:val="lt-LT" w:eastAsia="lt-LT"/>
              </w:rPr>
              <w:t>P</w:t>
            </w:r>
            <w:r w:rsidR="00933CFD" w:rsidRPr="00721B05">
              <w:rPr>
                <w:rFonts w:ascii="Times New Roman" w:eastAsia="Calibri" w:hAnsi="Times New Roman" w:cs="Times New Roman"/>
                <w:sz w:val="24"/>
                <w:szCs w:val="24"/>
                <w:lang w:val="lt-LT" w:eastAsia="lt-LT"/>
              </w:rPr>
              <w:t>rekių pakuotes), prie kurių yra pridėti elektronikos prietaisai, skirti lokacijos fiksavimui ir duomenų perdavimui.</w:t>
            </w:r>
          </w:p>
        </w:tc>
      </w:tr>
      <w:tr w:rsidR="00793E23" w:rsidRPr="00793E23" w14:paraId="018487EA" w14:textId="77777777" w:rsidTr="00AC3FF1">
        <w:trPr>
          <w:trHeight w:val="702"/>
        </w:trPr>
        <w:tc>
          <w:tcPr>
            <w:tcW w:w="9746" w:type="dxa"/>
            <w:tcBorders>
              <w:top w:val="single" w:sz="4" w:space="0" w:color="auto"/>
              <w:left w:val="single" w:sz="4" w:space="0" w:color="auto"/>
              <w:bottom w:val="single" w:sz="4" w:space="0" w:color="auto"/>
              <w:right w:val="single" w:sz="4" w:space="0" w:color="auto"/>
            </w:tcBorders>
            <w:hideMark/>
          </w:tcPr>
          <w:p w14:paraId="598BF0F5" w14:textId="77777777"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4. Apmokėjimo tvarka</w:t>
            </w:r>
          </w:p>
          <w:p w14:paraId="68A7BDEB" w14:textId="05062EE9" w:rsidR="00793E23" w:rsidRPr="00793E23" w:rsidRDefault="00793E23" w:rsidP="00793E23">
            <w:pPr>
              <w:spacing w:after="0" w:line="240" w:lineRule="auto"/>
              <w:jc w:val="both"/>
              <w:rPr>
                <w:rFonts w:ascii="Times New Roman" w:eastAsia="Times New Roman" w:hAnsi="Times New Roman" w:cs="Times New Roman"/>
                <w:sz w:val="24"/>
                <w:szCs w:val="24"/>
                <w:lang w:val="lt-LT"/>
              </w:rPr>
            </w:pPr>
            <w:r w:rsidRPr="00793E23">
              <w:rPr>
                <w:rFonts w:ascii="Times New Roman" w:eastAsia="Times New Roman" w:hAnsi="Times New Roman" w:cs="Times New Roman"/>
                <w:sz w:val="24"/>
                <w:szCs w:val="24"/>
                <w:lang w:val="lt-LT" w:eastAsia="lt-LT"/>
              </w:rPr>
              <w:t xml:space="preserve">4.1. </w:t>
            </w:r>
            <w:r w:rsidRPr="00793E23">
              <w:rPr>
                <w:rFonts w:ascii="Times New Roman" w:eastAsia="Times New Roman" w:hAnsi="Times New Roman" w:cs="Times New Roman"/>
                <w:b/>
                <w:sz w:val="24"/>
                <w:szCs w:val="24"/>
                <w:lang w:val="lt-LT"/>
              </w:rPr>
              <w:t>Mokėtojas</w:t>
            </w:r>
            <w:r w:rsidRPr="00793E23">
              <w:rPr>
                <w:rFonts w:ascii="Times New Roman" w:eastAsia="Times New Roman" w:hAnsi="Times New Roman" w:cs="Times New Roman"/>
                <w:sz w:val="24"/>
                <w:szCs w:val="24"/>
                <w:lang w:val="lt-LT"/>
              </w:rPr>
              <w:t xml:space="preserve"> su </w:t>
            </w:r>
            <w:r w:rsidRPr="00793E23">
              <w:rPr>
                <w:rFonts w:ascii="Times New Roman" w:eastAsia="Times New Roman" w:hAnsi="Times New Roman" w:cs="Times New Roman"/>
                <w:b/>
                <w:sz w:val="24"/>
                <w:szCs w:val="24"/>
                <w:lang w:val="lt-LT"/>
              </w:rPr>
              <w:t>Pardavėju</w:t>
            </w:r>
            <w:r w:rsidRPr="00793E23">
              <w:rPr>
                <w:rFonts w:ascii="Times New Roman" w:eastAsia="Times New Roman" w:hAnsi="Times New Roman" w:cs="Times New Roman"/>
                <w:sz w:val="24"/>
                <w:szCs w:val="24"/>
                <w:lang w:val="lt-LT"/>
              </w:rPr>
              <w:t xml:space="preserve"> atsiskaito Sutarties bendrosios dalies 4.1. punkte nustatyta tvarka</w:t>
            </w:r>
            <w:r w:rsidR="0032389B">
              <w:rPr>
                <w:rFonts w:ascii="Times New Roman" w:eastAsia="Times New Roman" w:hAnsi="Times New Roman" w:cs="Times New Roman"/>
                <w:sz w:val="24"/>
                <w:szCs w:val="24"/>
                <w:lang w:val="lt-LT"/>
              </w:rPr>
              <w:t xml:space="preserve"> už kiekvieną įvykdytą užsakymą</w:t>
            </w:r>
            <w:r w:rsidRPr="00793E23">
              <w:rPr>
                <w:rFonts w:ascii="Times New Roman" w:eastAsia="Times New Roman" w:hAnsi="Times New Roman" w:cs="Times New Roman"/>
                <w:sz w:val="24"/>
                <w:szCs w:val="24"/>
                <w:lang w:val="lt-LT"/>
              </w:rPr>
              <w:t>.</w:t>
            </w:r>
            <w:r w:rsidR="00FC21D4">
              <w:rPr>
                <w:rFonts w:ascii="Times New Roman" w:eastAsia="Times New Roman" w:hAnsi="Times New Roman" w:cs="Times New Roman"/>
                <w:sz w:val="24"/>
                <w:szCs w:val="24"/>
                <w:lang w:val="lt-LT"/>
              </w:rPr>
              <w:t xml:space="preserve"> </w:t>
            </w:r>
            <w:r w:rsidR="00FC21D4" w:rsidRPr="00FC21D4">
              <w:rPr>
                <w:rFonts w:ascii="Times New Roman" w:eastAsia="Times New Roman" w:hAnsi="Times New Roman" w:cs="Times New Roman"/>
                <w:sz w:val="24"/>
                <w:szCs w:val="24"/>
                <w:lang w:val="lt-LT"/>
              </w:rPr>
              <w:t xml:space="preserve">Prekių perdavimas-priėmimas patvirtinamas pasirašant su </w:t>
            </w:r>
            <w:r w:rsidR="00957A82">
              <w:rPr>
                <w:rFonts w:ascii="Times New Roman" w:eastAsia="Times New Roman" w:hAnsi="Times New Roman" w:cs="Times New Roman"/>
                <w:sz w:val="24"/>
                <w:szCs w:val="24"/>
                <w:lang w:val="lt-LT"/>
              </w:rPr>
              <w:t>P</w:t>
            </w:r>
            <w:r w:rsidR="00FC21D4" w:rsidRPr="00FC21D4">
              <w:rPr>
                <w:rFonts w:ascii="Times New Roman" w:eastAsia="Times New Roman" w:hAnsi="Times New Roman" w:cs="Times New Roman"/>
                <w:sz w:val="24"/>
                <w:szCs w:val="24"/>
                <w:lang w:val="lt-LT"/>
              </w:rPr>
              <w:t>rekėmis gautą PVM sąskaitą faktūrą</w:t>
            </w:r>
            <w:r w:rsidR="00FC21D4">
              <w:rPr>
                <w:rFonts w:ascii="Times New Roman" w:eastAsia="Times New Roman" w:hAnsi="Times New Roman" w:cs="Times New Roman"/>
                <w:sz w:val="24"/>
                <w:szCs w:val="24"/>
                <w:lang w:val="lt-LT"/>
              </w:rPr>
              <w:t>.</w:t>
            </w:r>
          </w:p>
          <w:p w14:paraId="062DD530" w14:textId="77777777" w:rsidR="000D5070"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4.2.</w:t>
            </w:r>
            <w:r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Vykdant Sutartį, PVM sąskaitos - faktūros turi būti teikiamos naudojantis </w:t>
            </w:r>
            <w:r w:rsidR="00FD4119">
              <w:rPr>
                <w:rFonts w:ascii="Times New Roman" w:eastAsia="Times New Roman" w:hAnsi="Times New Roman" w:cs="Times New Roman"/>
                <w:sz w:val="24"/>
                <w:szCs w:val="24"/>
                <w:lang w:val="lt-LT" w:eastAsia="lt-LT"/>
              </w:rPr>
              <w:t>s</w:t>
            </w:r>
            <w:r w:rsidR="00FD4119" w:rsidRPr="00FD4119">
              <w:rPr>
                <w:rFonts w:ascii="Times New Roman" w:eastAsia="Times New Roman" w:hAnsi="Times New Roman" w:cs="Times New Roman"/>
                <w:sz w:val="24"/>
                <w:szCs w:val="24"/>
                <w:lang w:val="lt-LT" w:eastAsia="lt-LT"/>
              </w:rPr>
              <w:t>ąskaitų administravimo bendr</w:t>
            </w:r>
            <w:r w:rsidR="004A7BC7">
              <w:rPr>
                <w:rFonts w:ascii="Times New Roman" w:eastAsia="Times New Roman" w:hAnsi="Times New Roman" w:cs="Times New Roman"/>
                <w:sz w:val="24"/>
                <w:szCs w:val="24"/>
                <w:lang w:val="lt-LT" w:eastAsia="lt-LT"/>
              </w:rPr>
              <w:t>osios</w:t>
            </w:r>
            <w:r w:rsidR="00FD4119" w:rsidRPr="00FD4119">
              <w:rPr>
                <w:rFonts w:ascii="Times New Roman" w:eastAsia="Times New Roman" w:hAnsi="Times New Roman" w:cs="Times New Roman"/>
                <w:sz w:val="24"/>
                <w:szCs w:val="24"/>
                <w:lang w:val="lt-LT" w:eastAsia="lt-LT"/>
              </w:rPr>
              <w:t xml:space="preserve"> informacinė</w:t>
            </w:r>
            <w:r w:rsidR="004A7BC7">
              <w:rPr>
                <w:rFonts w:ascii="Times New Roman" w:eastAsia="Times New Roman" w:hAnsi="Times New Roman" w:cs="Times New Roman"/>
                <w:sz w:val="24"/>
                <w:szCs w:val="24"/>
                <w:lang w:val="lt-LT" w:eastAsia="lt-LT"/>
              </w:rPr>
              <w:t>s sistemos</w:t>
            </w:r>
            <w:r w:rsidR="00FD4119" w:rsidRPr="00FD4119">
              <w:rPr>
                <w:rFonts w:ascii="Times New Roman" w:eastAsia="Times New Roman" w:hAnsi="Times New Roman" w:cs="Times New Roman"/>
                <w:sz w:val="24"/>
                <w:szCs w:val="24"/>
                <w:lang w:val="lt-LT" w:eastAsia="lt-LT"/>
              </w:rPr>
              <w:t xml:space="preserve"> (toliau – SABIS)</w:t>
            </w:r>
            <w:r w:rsidR="004A7BC7">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 xml:space="preserve">priemonėmis nurodant </w:t>
            </w:r>
            <w:r w:rsidRPr="00793E23">
              <w:rPr>
                <w:rFonts w:ascii="Times New Roman" w:eastAsia="Times New Roman" w:hAnsi="Times New Roman" w:cs="Times New Roman"/>
                <w:b/>
                <w:sz w:val="24"/>
                <w:szCs w:val="24"/>
                <w:lang w:val="lt-LT" w:eastAsia="lt-LT"/>
              </w:rPr>
              <w:t>Pirkėją, Mokėtoją, Gavėją</w:t>
            </w:r>
            <w:r w:rsidRPr="00793E23">
              <w:rPr>
                <w:rFonts w:ascii="Times New Roman" w:eastAsia="Times New Roman" w:hAnsi="Times New Roman" w:cs="Times New Roman"/>
                <w:sz w:val="24"/>
                <w:szCs w:val="24"/>
                <w:lang w:val="lt-LT" w:eastAsia="lt-LT"/>
              </w:rPr>
              <w:t xml:space="preserve"> sutarties numerį ir datą. Jeigu </w:t>
            </w:r>
            <w:r w:rsidRPr="00793E23">
              <w:rPr>
                <w:rFonts w:ascii="Times New Roman" w:eastAsia="Times New Roman" w:hAnsi="Times New Roman" w:cs="Times New Roman"/>
                <w:b/>
                <w:sz w:val="24"/>
                <w:szCs w:val="24"/>
                <w:lang w:val="lt-LT" w:eastAsia="lt-LT"/>
              </w:rPr>
              <w:t xml:space="preserve">Pardavėjas </w:t>
            </w:r>
            <w:r w:rsidRPr="00793E23">
              <w:rPr>
                <w:rFonts w:ascii="Times New Roman" w:eastAsia="Times New Roman" w:hAnsi="Times New Roman" w:cs="Times New Roman"/>
                <w:sz w:val="24"/>
                <w:szCs w:val="24"/>
                <w:lang w:val="lt-LT" w:eastAsia="lt-LT"/>
              </w:rPr>
              <w:t xml:space="preserve">nepateikia PVM sąskaitos - faktūros informacinės sistemos </w:t>
            </w:r>
            <w:r w:rsidR="00FD4119">
              <w:rPr>
                <w:rFonts w:ascii="Times New Roman" w:eastAsia="Times New Roman" w:hAnsi="Times New Roman" w:cs="Times New Roman"/>
                <w:sz w:val="24"/>
                <w:szCs w:val="24"/>
                <w:lang w:val="lt-LT" w:eastAsia="lt-LT"/>
              </w:rPr>
              <w:t>SABIS</w:t>
            </w:r>
            <w:r w:rsidRPr="00793E23">
              <w:rPr>
                <w:rFonts w:ascii="Times New Roman" w:eastAsia="Times New Roman" w:hAnsi="Times New Roman" w:cs="Times New Roman"/>
                <w:sz w:val="24"/>
                <w:szCs w:val="24"/>
                <w:lang w:val="lt-LT" w:eastAsia="lt-LT"/>
              </w:rPr>
              <w:t xml:space="preserve"> priemonėmis, </w:t>
            </w:r>
            <w:r w:rsidRPr="00793E23">
              <w:rPr>
                <w:rFonts w:ascii="Times New Roman" w:eastAsia="Times New Roman" w:hAnsi="Times New Roman" w:cs="Times New Roman"/>
                <w:b/>
                <w:sz w:val="24"/>
                <w:szCs w:val="24"/>
                <w:lang w:val="lt-LT"/>
              </w:rPr>
              <w:t>Mokėtojas</w:t>
            </w:r>
            <w:r w:rsidRPr="00793E23">
              <w:rPr>
                <w:rFonts w:ascii="Times New Roman" w:eastAsia="Times New Roman" w:hAnsi="Times New Roman" w:cs="Times New Roman"/>
                <w:sz w:val="24"/>
                <w:szCs w:val="24"/>
                <w:lang w:val="lt-LT" w:eastAsia="lt-LT"/>
              </w:rPr>
              <w:t xml:space="preserve"> turi teisę neatlikti mokėjimo.</w:t>
            </w:r>
            <w:r w:rsidR="005D303E">
              <w:rPr>
                <w:rFonts w:ascii="Times New Roman" w:eastAsia="Times New Roman" w:hAnsi="Times New Roman" w:cs="Times New Roman"/>
                <w:sz w:val="24"/>
                <w:szCs w:val="24"/>
                <w:lang w:val="lt-LT" w:eastAsia="lt-LT"/>
              </w:rPr>
              <w:t xml:space="preserve"> </w:t>
            </w:r>
          </w:p>
          <w:p w14:paraId="27584CBC" w14:textId="594242E3" w:rsidR="00793E23" w:rsidRPr="00793E23" w:rsidRDefault="00793E23" w:rsidP="00F257AE">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sz w:val="24"/>
                <w:szCs w:val="20"/>
                <w:lang w:val="lt-LT"/>
              </w:rPr>
              <w:t>4.3</w:t>
            </w:r>
            <w:r w:rsidRPr="002A4655">
              <w:rPr>
                <w:rFonts w:ascii="Times New Roman" w:eastAsia="Times New Roman" w:hAnsi="Times New Roman" w:cs="Times New Roman"/>
                <w:sz w:val="24"/>
                <w:szCs w:val="24"/>
                <w:lang w:val="lt-LT"/>
              </w:rPr>
              <w:t xml:space="preserve">. </w:t>
            </w:r>
            <w:r w:rsidR="002A4655" w:rsidRPr="003144E9">
              <w:rPr>
                <w:rFonts w:ascii="Times New Roman" w:hAnsi="Times New Roman" w:cs="Times New Roman"/>
                <w:b/>
                <w:sz w:val="24"/>
                <w:szCs w:val="24"/>
              </w:rPr>
              <w:t>Pirkėjui</w:t>
            </w:r>
            <w:r w:rsidR="002A4655" w:rsidRPr="003144E9">
              <w:rPr>
                <w:rFonts w:ascii="Times New Roman" w:hAnsi="Times New Roman" w:cs="Times New Roman"/>
                <w:i/>
                <w:sz w:val="24"/>
                <w:szCs w:val="24"/>
              </w:rPr>
              <w:t xml:space="preserve"> </w:t>
            </w:r>
            <w:r w:rsidR="002A4655" w:rsidRPr="003144E9">
              <w:rPr>
                <w:rFonts w:ascii="Times New Roman" w:hAnsi="Times New Roman" w:cs="Times New Roman"/>
                <w:sz w:val="24"/>
                <w:szCs w:val="24"/>
              </w:rPr>
              <w:t xml:space="preserve">nusprendus gali būti mokamas avansas iki 30 (trisdešimt) procentų nuo </w:t>
            </w:r>
            <w:r w:rsidR="00F257AE">
              <w:rPr>
                <w:rFonts w:ascii="Times New Roman" w:hAnsi="Times New Roman" w:cs="Times New Roman"/>
                <w:sz w:val="24"/>
                <w:szCs w:val="24"/>
              </w:rPr>
              <w:t xml:space="preserve">Pradinės </w:t>
            </w:r>
            <w:r w:rsidR="00957A82">
              <w:rPr>
                <w:rFonts w:ascii="Times New Roman" w:hAnsi="Times New Roman" w:cs="Times New Roman"/>
                <w:sz w:val="24"/>
                <w:szCs w:val="24"/>
              </w:rPr>
              <w:t>S</w:t>
            </w:r>
            <w:r w:rsidR="00F257AE">
              <w:rPr>
                <w:rFonts w:ascii="Times New Roman" w:hAnsi="Times New Roman" w:cs="Times New Roman"/>
                <w:sz w:val="24"/>
                <w:szCs w:val="24"/>
              </w:rPr>
              <w:t>utarties vertės</w:t>
            </w:r>
            <w:r w:rsidR="002A4655" w:rsidRPr="003144E9">
              <w:rPr>
                <w:rFonts w:ascii="Times New Roman" w:hAnsi="Times New Roman" w:cs="Times New Roman"/>
                <w:sz w:val="24"/>
                <w:szCs w:val="24"/>
              </w:rPr>
              <w:t>. Tokiu atveju taikomos Sutarties bendrosios dalies 4.3–4.6 punktuose nustatytos sąlygos.</w:t>
            </w:r>
          </w:p>
        </w:tc>
      </w:tr>
      <w:tr w:rsidR="00793E23" w:rsidRPr="00793E23" w14:paraId="69082936" w14:textId="77777777" w:rsidTr="00AC3FF1">
        <w:trPr>
          <w:trHeight w:val="702"/>
        </w:trPr>
        <w:tc>
          <w:tcPr>
            <w:tcW w:w="9746" w:type="dxa"/>
            <w:tcBorders>
              <w:top w:val="single" w:sz="4" w:space="0" w:color="auto"/>
              <w:left w:val="single" w:sz="4" w:space="0" w:color="auto"/>
              <w:bottom w:val="single" w:sz="4" w:space="0" w:color="auto"/>
              <w:right w:val="single" w:sz="4" w:space="0" w:color="auto"/>
            </w:tcBorders>
          </w:tcPr>
          <w:p w14:paraId="545ED7A6" w14:textId="77777777"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5. Pirkėjo teisė vienašališkai nutraukti Sutartį</w:t>
            </w:r>
            <w:r w:rsidRPr="00793E23">
              <w:rPr>
                <w:rFonts w:ascii="Times New Roman" w:eastAsia="Times New Roman" w:hAnsi="Times New Roman" w:cs="Times New Roman"/>
                <w:sz w:val="24"/>
                <w:szCs w:val="24"/>
                <w:lang w:val="lt-LT" w:eastAsia="lt-LT"/>
              </w:rPr>
              <w:t xml:space="preserve"> </w:t>
            </w:r>
          </w:p>
          <w:p w14:paraId="5583EB9F" w14:textId="18A07664" w:rsidR="00793E23" w:rsidRPr="00793E23" w:rsidRDefault="00793E23" w:rsidP="00793E23">
            <w:pPr>
              <w:spacing w:after="0" w:line="240" w:lineRule="auto"/>
              <w:ind w:right="3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 </w:t>
            </w:r>
            <w:r w:rsidRPr="00793E23">
              <w:rPr>
                <w:rFonts w:ascii="Times New Roman" w:eastAsia="Times New Roman" w:hAnsi="Times New Roman" w:cs="Times New Roman"/>
                <w:b/>
                <w:sz w:val="24"/>
                <w:szCs w:val="24"/>
                <w:lang w:val="lt-LT" w:eastAsia="lt-LT"/>
              </w:rPr>
              <w:t>Pirkėjas</w:t>
            </w:r>
            <w:r w:rsidRPr="00793E23">
              <w:rPr>
                <w:rFonts w:ascii="Times New Roman" w:eastAsia="Times New Roman" w:hAnsi="Times New Roman" w:cs="Times New Roman"/>
                <w:sz w:val="24"/>
                <w:szCs w:val="24"/>
                <w:lang w:val="lt-LT" w:eastAsia="lt-LT"/>
              </w:rPr>
              <w:t xml:space="preserve"> turi teisę Sutarties bendrosios dalies 9.2 punkte nustatyta tvarka Sutartį nutraukti</w:t>
            </w:r>
            <w:r w:rsidR="009F15A0">
              <w:rPr>
                <w:rFonts w:ascii="Times New Roman" w:eastAsia="Times New Roman" w:hAnsi="Times New Roman" w:cs="Times New Roman"/>
                <w:sz w:val="24"/>
                <w:szCs w:val="24"/>
                <w:lang w:val="lt-LT" w:eastAsia="lt-LT"/>
              </w:rPr>
              <w:t xml:space="preserve"> šiais atvejais</w:t>
            </w:r>
            <w:r w:rsidRPr="00793E23">
              <w:rPr>
                <w:rFonts w:ascii="Times New Roman" w:eastAsia="Times New Roman" w:hAnsi="Times New Roman" w:cs="Times New Roman"/>
                <w:sz w:val="24"/>
                <w:szCs w:val="24"/>
                <w:lang w:val="lt-LT" w:eastAsia="lt-LT"/>
              </w:rPr>
              <w:t>:</w:t>
            </w:r>
          </w:p>
          <w:p w14:paraId="40F322C8" w14:textId="7A63C779" w:rsidR="00793E23" w:rsidRPr="00793E23" w:rsidRDefault="00793E23" w:rsidP="00793E23">
            <w:pPr>
              <w:spacing w:after="0" w:line="240" w:lineRule="auto"/>
              <w:ind w:right="30"/>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5.1.1. </w:t>
            </w:r>
            <w:r w:rsidR="009B75F2" w:rsidRPr="00E10555">
              <w:rPr>
                <w:rFonts w:ascii="Times New Roman" w:eastAsia="Times New Roman" w:hAnsi="Times New Roman" w:cs="Times New Roman"/>
                <w:b/>
                <w:sz w:val="24"/>
                <w:lang w:val="lt-LT" w:eastAsia="lt-LT"/>
              </w:rPr>
              <w:t>Pardavėjui</w:t>
            </w:r>
            <w:r w:rsidR="009B75F2" w:rsidRPr="00E10555">
              <w:rPr>
                <w:rFonts w:ascii="Times New Roman" w:eastAsia="Times New Roman" w:hAnsi="Times New Roman" w:cs="Times New Roman"/>
                <w:sz w:val="24"/>
                <w:lang w:val="lt-LT" w:eastAsia="lt-LT"/>
              </w:rPr>
              <w:t xml:space="preserve"> vėluojant pristatyti Prekes</w:t>
            </w:r>
            <w:r w:rsidR="009B75F2">
              <w:rPr>
                <w:rFonts w:ascii="Times New Roman" w:eastAsia="Times New Roman" w:hAnsi="Times New Roman" w:cs="Times New Roman"/>
                <w:sz w:val="24"/>
                <w:lang w:val="lt-LT" w:eastAsia="lt-LT"/>
              </w:rPr>
              <w:t xml:space="preserve"> </w:t>
            </w:r>
            <w:r w:rsidR="009B75F2" w:rsidRPr="00E10555">
              <w:rPr>
                <w:rFonts w:ascii="Times New Roman" w:eastAsia="Times New Roman" w:hAnsi="Times New Roman" w:cs="Times New Roman"/>
                <w:sz w:val="24"/>
                <w:lang w:val="lt-LT" w:eastAsia="lt-LT"/>
              </w:rPr>
              <w:t xml:space="preserve">daugiau kaip 30 (trisdešimt) dienų nuo Sutarties  specialiosios dalies 3.1 punkte numatyto termino, </w:t>
            </w:r>
            <w:r w:rsidR="009B75F2" w:rsidRPr="00E10555">
              <w:rPr>
                <w:rFonts w:ascii="Times New Roman" w:eastAsia="Times New Roman" w:hAnsi="Times New Roman" w:cs="Times New Roman"/>
                <w:b/>
                <w:sz w:val="24"/>
                <w:lang w:val="lt-LT" w:eastAsia="lt-LT"/>
              </w:rPr>
              <w:t>Pirkėjas</w:t>
            </w:r>
            <w:r w:rsidR="009B75F2" w:rsidRPr="00E10555">
              <w:rPr>
                <w:rFonts w:ascii="Times New Roman" w:eastAsia="Times New Roman" w:hAnsi="Times New Roman" w:cs="Times New Roman"/>
                <w:sz w:val="24"/>
                <w:lang w:val="lt-LT" w:eastAsia="lt-LT"/>
              </w:rPr>
              <w:t xml:space="preserve"> turi teisę Sutarties bendrosios dalies 9.2 punkte nustatyta tvarka Sutartį nutraukti</w:t>
            </w:r>
            <w:r w:rsidRPr="00793E23">
              <w:rPr>
                <w:rFonts w:ascii="Times New Roman" w:eastAsia="Times New Roman" w:hAnsi="Times New Roman" w:cs="Times New Roman"/>
                <w:sz w:val="24"/>
                <w:szCs w:val="24"/>
                <w:lang w:val="lt-LT" w:eastAsia="lt-LT"/>
              </w:rPr>
              <w:t xml:space="preserve">; </w:t>
            </w:r>
          </w:p>
          <w:p w14:paraId="4A8A1B56" w14:textId="24A08998" w:rsidR="00793E23" w:rsidRPr="00793E23" w:rsidRDefault="00793E23" w:rsidP="00793E23">
            <w:pPr>
              <w:suppressAutoHyphen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5.1.2. </w:t>
            </w:r>
            <w:r w:rsidRPr="00793E23">
              <w:rPr>
                <w:rFonts w:ascii="Times New Roman" w:eastAsia="Times New Roman" w:hAnsi="Times New Roman" w:cs="Times New Roman"/>
                <w:b/>
                <w:sz w:val="24"/>
                <w:szCs w:val="24"/>
                <w:lang w:val="lt-LT" w:eastAsia="lt-LT"/>
              </w:rPr>
              <w:t>Pardavėjas</w:t>
            </w:r>
            <w:r w:rsidRPr="00793E23">
              <w:rPr>
                <w:rFonts w:ascii="Times New Roman" w:eastAsia="Times New Roman" w:hAnsi="Times New Roman" w:cs="Times New Roman"/>
                <w:sz w:val="24"/>
                <w:szCs w:val="24"/>
                <w:lang w:val="lt-LT" w:eastAsia="lt-LT"/>
              </w:rPr>
              <w:t xml:space="preserve"> per </w:t>
            </w:r>
            <w:r w:rsidR="009F15A0">
              <w:rPr>
                <w:rFonts w:ascii="Times New Roman" w:eastAsia="Times New Roman" w:hAnsi="Times New Roman" w:cs="Times New Roman"/>
                <w:sz w:val="24"/>
                <w:szCs w:val="24"/>
                <w:lang w:val="lt-LT" w:eastAsia="lt-LT"/>
              </w:rPr>
              <w:t xml:space="preserve">Sutartyje </w:t>
            </w:r>
            <w:r w:rsidRPr="00793E23">
              <w:rPr>
                <w:rFonts w:ascii="Times New Roman" w:eastAsia="Times New Roman" w:hAnsi="Times New Roman" w:cs="Times New Roman"/>
                <w:sz w:val="24"/>
                <w:szCs w:val="24"/>
                <w:lang w:val="lt-LT" w:eastAsia="lt-LT"/>
              </w:rPr>
              <w:t xml:space="preserve">nustatytą terminą </w:t>
            </w:r>
            <w:r w:rsidRPr="00793E23">
              <w:rPr>
                <w:rFonts w:ascii="Times New Roman" w:eastAsia="Times New Roman" w:hAnsi="Times New Roman" w:cs="Times New Roman"/>
                <w:b/>
                <w:sz w:val="24"/>
                <w:szCs w:val="24"/>
                <w:lang w:val="lt-LT" w:eastAsia="lt-LT"/>
              </w:rPr>
              <w:t>Pirkėjui</w:t>
            </w:r>
            <w:r w:rsidRPr="00793E23">
              <w:rPr>
                <w:rFonts w:ascii="Times New Roman" w:eastAsia="Times New Roman" w:hAnsi="Times New Roman" w:cs="Times New Roman"/>
                <w:sz w:val="24"/>
                <w:szCs w:val="24"/>
                <w:lang w:val="lt-LT" w:eastAsia="lt-LT"/>
              </w:rPr>
              <w:t xml:space="preserve"> nepateikia Sutarties specialiosios dalies 3.2</w:t>
            </w:r>
            <w:r w:rsidR="002A4655">
              <w:rPr>
                <w:rFonts w:ascii="Times New Roman" w:eastAsia="Times New Roman" w:hAnsi="Times New Roman" w:cs="Times New Roman"/>
                <w:sz w:val="24"/>
                <w:szCs w:val="24"/>
                <w:lang w:val="lt-LT" w:eastAsia="lt-LT"/>
              </w:rPr>
              <w:t xml:space="preserve"> </w:t>
            </w:r>
            <w:r w:rsidRPr="00793E23">
              <w:rPr>
                <w:rFonts w:ascii="Times New Roman" w:eastAsia="Times New Roman" w:hAnsi="Times New Roman" w:cs="Times New Roman"/>
                <w:sz w:val="24"/>
                <w:szCs w:val="24"/>
                <w:lang w:val="lt-LT" w:eastAsia="lt-LT"/>
              </w:rPr>
              <w:t>punkt</w:t>
            </w:r>
            <w:r w:rsidR="002A4655">
              <w:rPr>
                <w:rFonts w:ascii="Times New Roman" w:eastAsia="Times New Roman" w:hAnsi="Times New Roman" w:cs="Times New Roman"/>
                <w:sz w:val="24"/>
                <w:szCs w:val="24"/>
                <w:lang w:val="lt-LT" w:eastAsia="lt-LT"/>
              </w:rPr>
              <w:t>e</w:t>
            </w:r>
            <w:r w:rsidRPr="00793E23">
              <w:rPr>
                <w:rFonts w:ascii="Times New Roman" w:eastAsia="Times New Roman" w:hAnsi="Times New Roman" w:cs="Times New Roman"/>
                <w:sz w:val="24"/>
                <w:szCs w:val="24"/>
                <w:lang w:val="lt-LT" w:eastAsia="lt-LT"/>
              </w:rPr>
              <w:t xml:space="preserve"> nurodytų dokumentų;</w:t>
            </w:r>
          </w:p>
          <w:p w14:paraId="2F47936D" w14:textId="2B317B50" w:rsidR="00933CFD" w:rsidRDefault="00793E23" w:rsidP="00793E23">
            <w:pPr>
              <w:suppressAutoHyphen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5.1.3. Paaiškėja, kad yra aplinkybė, atitinkanti bent vieną iš VPĮ 45 straipsnio 2</w:t>
            </w:r>
            <w:r w:rsidRPr="00793E23">
              <w:rPr>
                <w:rFonts w:ascii="Times New Roman" w:eastAsia="Times New Roman" w:hAnsi="Times New Roman" w:cs="Times New Roman"/>
                <w:sz w:val="24"/>
                <w:szCs w:val="24"/>
                <w:vertAlign w:val="superscript"/>
                <w:lang w:val="lt-LT" w:eastAsia="lt-LT"/>
              </w:rPr>
              <w:t>1</w:t>
            </w:r>
            <w:r w:rsidR="009B75F2">
              <w:rPr>
                <w:rFonts w:ascii="Times New Roman" w:eastAsia="Times New Roman" w:hAnsi="Times New Roman" w:cs="Times New Roman"/>
                <w:sz w:val="24"/>
                <w:szCs w:val="24"/>
                <w:lang w:val="lt-LT" w:eastAsia="lt-LT"/>
              </w:rPr>
              <w:t xml:space="preserve"> dalyje išvardintų sąlygų;</w:t>
            </w:r>
          </w:p>
          <w:p w14:paraId="67EF86A0" w14:textId="79528CD8" w:rsidR="00793E23" w:rsidRDefault="00306C78" w:rsidP="00793E23">
            <w:pPr>
              <w:suppressAutoHyphen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color w:val="000000"/>
                <w:sz w:val="24"/>
                <w:szCs w:val="24"/>
                <w:lang w:val="lt-LT" w:eastAsia="lt-LT"/>
              </w:rPr>
              <w:t>5.1.4</w:t>
            </w:r>
            <w:r w:rsidR="00933CFD">
              <w:rPr>
                <w:rFonts w:ascii="Times New Roman" w:eastAsia="Times New Roman" w:hAnsi="Times New Roman" w:cs="Times New Roman"/>
                <w:color w:val="000000"/>
                <w:sz w:val="24"/>
                <w:szCs w:val="24"/>
                <w:lang w:val="lt-LT" w:eastAsia="lt-LT"/>
              </w:rPr>
              <w:t xml:space="preserve">. </w:t>
            </w:r>
            <w:r w:rsidR="00933CFD" w:rsidRPr="00933CFD">
              <w:rPr>
                <w:rFonts w:ascii="Times New Roman" w:eastAsia="Times New Roman" w:hAnsi="Times New Roman" w:cs="Times New Roman"/>
                <w:b/>
                <w:color w:val="000000"/>
                <w:sz w:val="24"/>
                <w:szCs w:val="24"/>
                <w:lang w:val="lt-LT" w:eastAsia="lt-LT"/>
              </w:rPr>
              <w:t>Pardavėjas</w:t>
            </w:r>
            <w:r w:rsidR="00527831">
              <w:rPr>
                <w:rFonts w:ascii="Times New Roman" w:eastAsia="Times New Roman" w:hAnsi="Times New Roman" w:cs="Times New Roman"/>
                <w:color w:val="000000"/>
                <w:sz w:val="24"/>
                <w:szCs w:val="24"/>
                <w:lang w:val="lt-LT" w:eastAsia="lt-LT"/>
              </w:rPr>
              <w:t xml:space="preserve"> nevykdo </w:t>
            </w:r>
            <w:r w:rsidR="009F15A0">
              <w:rPr>
                <w:rFonts w:ascii="Times New Roman" w:eastAsia="Times New Roman" w:hAnsi="Times New Roman" w:cs="Times New Roman"/>
                <w:color w:val="000000"/>
                <w:sz w:val="24"/>
                <w:szCs w:val="24"/>
                <w:lang w:val="lt-LT" w:eastAsia="lt-LT"/>
              </w:rPr>
              <w:t xml:space="preserve">Sutarties specialiosios dalies </w:t>
            </w:r>
            <w:r w:rsidR="00527831">
              <w:rPr>
                <w:rFonts w:ascii="Times New Roman" w:eastAsia="Times New Roman" w:hAnsi="Times New Roman" w:cs="Times New Roman"/>
                <w:color w:val="000000"/>
                <w:sz w:val="24"/>
                <w:szCs w:val="24"/>
                <w:lang w:val="lt-LT" w:eastAsia="lt-LT"/>
              </w:rPr>
              <w:t>3.</w:t>
            </w:r>
            <w:r w:rsidR="00FC21D4">
              <w:rPr>
                <w:rFonts w:ascii="Times New Roman" w:eastAsia="Times New Roman" w:hAnsi="Times New Roman" w:cs="Times New Roman"/>
                <w:color w:val="000000"/>
                <w:sz w:val="24"/>
                <w:szCs w:val="24"/>
                <w:lang w:val="lt-LT" w:eastAsia="lt-LT"/>
              </w:rPr>
              <w:t>6</w:t>
            </w:r>
            <w:r w:rsidR="00933CFD">
              <w:rPr>
                <w:rFonts w:ascii="Times New Roman" w:eastAsia="Times New Roman" w:hAnsi="Times New Roman" w:cs="Times New Roman"/>
                <w:color w:val="000000"/>
                <w:sz w:val="24"/>
                <w:szCs w:val="24"/>
                <w:lang w:val="lt-LT" w:eastAsia="lt-LT"/>
              </w:rPr>
              <w:t>.</w:t>
            </w:r>
            <w:r w:rsidR="00532B4F">
              <w:rPr>
                <w:rFonts w:ascii="Times New Roman" w:eastAsia="Times New Roman" w:hAnsi="Times New Roman" w:cs="Times New Roman"/>
                <w:color w:val="000000"/>
                <w:sz w:val="24"/>
                <w:szCs w:val="24"/>
                <w:lang w:val="lt-LT" w:eastAsia="lt-LT"/>
              </w:rPr>
              <w:t xml:space="preserve"> punkte nurodyto į</w:t>
            </w:r>
            <w:r w:rsidR="00933CFD" w:rsidRPr="00CC7483">
              <w:rPr>
                <w:rFonts w:ascii="Times New Roman" w:eastAsia="Times New Roman" w:hAnsi="Times New Roman" w:cs="Times New Roman"/>
                <w:color w:val="000000"/>
                <w:sz w:val="24"/>
                <w:szCs w:val="24"/>
                <w:lang w:val="lt-LT" w:eastAsia="lt-LT"/>
              </w:rPr>
              <w:t>pareigojimo.</w:t>
            </w:r>
            <w:r w:rsidR="00793E23" w:rsidRPr="00793E23">
              <w:rPr>
                <w:rFonts w:ascii="Times New Roman" w:eastAsia="Times New Roman" w:hAnsi="Times New Roman" w:cs="Times New Roman"/>
                <w:sz w:val="24"/>
                <w:szCs w:val="24"/>
                <w:lang w:val="lt-LT" w:eastAsia="lt-LT"/>
              </w:rPr>
              <w:t xml:space="preserve"> </w:t>
            </w:r>
          </w:p>
          <w:p w14:paraId="6FE96D04" w14:textId="77777777"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5.2. Kiti vienašalio Sutarties nutraukimo atvejai numatyti Sutarties bendrosios dalies 9.2 papunktyje.</w:t>
            </w:r>
          </w:p>
        </w:tc>
      </w:tr>
      <w:tr w:rsidR="00793E23" w:rsidRPr="00793E23" w14:paraId="19A223B2" w14:textId="77777777" w:rsidTr="00A07138">
        <w:trPr>
          <w:trHeight w:val="699"/>
        </w:trPr>
        <w:tc>
          <w:tcPr>
            <w:tcW w:w="9746" w:type="dxa"/>
            <w:tcBorders>
              <w:top w:val="single" w:sz="4" w:space="0" w:color="auto"/>
              <w:left w:val="single" w:sz="4" w:space="0" w:color="auto"/>
              <w:bottom w:val="single" w:sz="4" w:space="0" w:color="auto"/>
              <w:right w:val="single" w:sz="4" w:space="0" w:color="auto"/>
            </w:tcBorders>
            <w:hideMark/>
          </w:tcPr>
          <w:p w14:paraId="7921F912" w14:textId="77777777"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 xml:space="preserve">6. Prekių kokybė </w:t>
            </w:r>
          </w:p>
          <w:p w14:paraId="275D1C6E" w14:textId="3631F623" w:rsidR="00793E23" w:rsidRPr="00793E23" w:rsidRDefault="00793E23" w:rsidP="00793E23">
            <w:pPr>
              <w:tabs>
                <w:tab w:val="left" w:pos="400"/>
              </w:tab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6.1. </w:t>
            </w:r>
            <w:r w:rsidR="00BA6487" w:rsidRPr="00E10555">
              <w:rPr>
                <w:rFonts w:ascii="Times New Roman" w:eastAsia="Times New Roman" w:hAnsi="Times New Roman" w:cs="Times New Roman"/>
                <w:sz w:val="24"/>
                <w:szCs w:val="24"/>
                <w:lang w:val="lt-LT" w:eastAsia="lt-LT"/>
              </w:rPr>
              <w:t>Prekės turi atitikti Sutartyje ir jos prieduose nustatytus reikalavimus</w:t>
            </w:r>
            <w:r w:rsidR="00BA6487">
              <w:rPr>
                <w:rFonts w:ascii="Times New Roman" w:eastAsia="Times New Roman" w:hAnsi="Times New Roman" w:cs="Times New Roman"/>
                <w:sz w:val="24"/>
                <w:szCs w:val="24"/>
                <w:lang w:val="lt-LT" w:eastAsia="lt-LT"/>
              </w:rPr>
              <w:t xml:space="preserve"> </w:t>
            </w:r>
            <w:r w:rsidR="00BA6487" w:rsidRPr="00E10555">
              <w:rPr>
                <w:rFonts w:ascii="Times New Roman" w:eastAsia="Times New Roman" w:hAnsi="Times New Roman" w:cs="Times New Roman"/>
                <w:sz w:val="24"/>
                <w:szCs w:val="24"/>
                <w:lang w:val="lt-LT" w:eastAsia="lt-LT"/>
              </w:rPr>
              <w:t xml:space="preserve">ir patvirtintą gaminių darbinį </w:t>
            </w:r>
            <w:r w:rsidR="00BA6487" w:rsidRPr="0013220A">
              <w:rPr>
                <w:rFonts w:ascii="Times New Roman" w:eastAsia="Times New Roman" w:hAnsi="Times New Roman" w:cs="Times New Roman"/>
                <w:sz w:val="24"/>
                <w:szCs w:val="24"/>
                <w:lang w:val="lt-LT" w:eastAsia="lt-LT"/>
              </w:rPr>
              <w:t>pavyzdį</w:t>
            </w:r>
            <w:r w:rsidRPr="00793E23">
              <w:rPr>
                <w:rFonts w:ascii="Times New Roman" w:eastAsia="Times New Roman" w:hAnsi="Times New Roman" w:cs="Times New Roman"/>
                <w:sz w:val="24"/>
                <w:szCs w:val="24"/>
                <w:lang w:val="lt-LT" w:eastAsia="lt-LT"/>
              </w:rPr>
              <w:t>.</w:t>
            </w:r>
          </w:p>
          <w:p w14:paraId="3A186939" w14:textId="3AC148A3" w:rsidR="00793E23" w:rsidRPr="00793E23" w:rsidRDefault="00793E23" w:rsidP="00793E23">
            <w:pPr>
              <w:tabs>
                <w:tab w:val="left" w:pos="400"/>
              </w:tabs>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6.2. </w:t>
            </w:r>
            <w:r w:rsidR="00BA6487" w:rsidRPr="0013220A">
              <w:rPr>
                <w:rFonts w:ascii="Times New Roman" w:eastAsia="Times New Roman" w:hAnsi="Times New Roman" w:cs="Times New Roman"/>
                <w:sz w:val="24"/>
                <w:szCs w:val="24"/>
                <w:lang w:val="lt-LT" w:eastAsia="lt-LT"/>
              </w:rPr>
              <w:t>Prekių atitikimas ir kokybė vertinama pristačius jas į Sutarties specialiosios dalies 3.</w:t>
            </w:r>
            <w:r w:rsidR="00FC21D4">
              <w:rPr>
                <w:rFonts w:ascii="Times New Roman" w:eastAsia="Times New Roman" w:hAnsi="Times New Roman" w:cs="Times New Roman"/>
                <w:sz w:val="24"/>
                <w:szCs w:val="24"/>
                <w:lang w:val="lt-LT" w:eastAsia="lt-LT"/>
              </w:rPr>
              <w:t>3</w:t>
            </w:r>
            <w:r w:rsidR="00BA6487" w:rsidRPr="0013220A">
              <w:rPr>
                <w:rFonts w:ascii="Times New Roman" w:eastAsia="Times New Roman" w:hAnsi="Times New Roman" w:cs="Times New Roman"/>
                <w:sz w:val="24"/>
                <w:szCs w:val="24"/>
                <w:lang w:val="lt-LT" w:eastAsia="lt-LT"/>
              </w:rPr>
              <w:t xml:space="preserve"> punkte nurodytą vietą. </w:t>
            </w:r>
            <w:r w:rsidR="00BA6487" w:rsidRPr="0013220A">
              <w:rPr>
                <w:rFonts w:ascii="Times New Roman" w:eastAsia="Times New Roman" w:hAnsi="Times New Roman" w:cs="Times New Roman"/>
                <w:b/>
                <w:sz w:val="24"/>
                <w:szCs w:val="24"/>
                <w:lang w:val="lt-LT" w:eastAsia="lt-LT"/>
              </w:rPr>
              <w:t>Pirkėjas</w:t>
            </w:r>
            <w:r w:rsidR="00BA6487" w:rsidRPr="0013220A">
              <w:rPr>
                <w:rFonts w:ascii="Times New Roman" w:eastAsia="Times New Roman" w:hAnsi="Times New Roman" w:cs="Times New Roman"/>
                <w:sz w:val="24"/>
                <w:szCs w:val="24"/>
                <w:lang w:val="lt-LT" w:eastAsia="lt-LT"/>
              </w:rPr>
              <w:t xml:space="preserve">, patikrinęs Prekių atitikimą Sutartyje ir jos prieduose nustatytus reikalavimus </w:t>
            </w:r>
            <w:r w:rsidR="004E72A3">
              <w:rPr>
                <w:rFonts w:ascii="Times New Roman" w:eastAsia="Calibri" w:hAnsi="Times New Roman" w:cs="Times New Roman"/>
                <w:sz w:val="24"/>
                <w:szCs w:val="24"/>
                <w:lang w:val="lt-LT"/>
              </w:rPr>
              <w:t>ir atitinka patvirtintą darbinį pavyzdį</w:t>
            </w:r>
            <w:r w:rsidR="00BA6487" w:rsidRPr="0013220A">
              <w:rPr>
                <w:rFonts w:ascii="Times New Roman" w:eastAsia="Times New Roman" w:hAnsi="Times New Roman" w:cs="Times New Roman"/>
                <w:sz w:val="24"/>
                <w:szCs w:val="24"/>
                <w:lang w:val="lt-LT" w:eastAsia="lt-LT"/>
              </w:rPr>
              <w:t xml:space="preserve">, surašo Prekių kokybės patikrinimo aktą. Nustačius neatitikimus, Prekės nepriimamos ir laikoma, kad jos nebuvo pristatytos, ir </w:t>
            </w:r>
            <w:r w:rsidR="00BA6487" w:rsidRPr="0013220A">
              <w:rPr>
                <w:rFonts w:ascii="Times New Roman" w:eastAsia="Times New Roman" w:hAnsi="Times New Roman" w:cs="Times New Roman"/>
                <w:b/>
                <w:sz w:val="24"/>
                <w:szCs w:val="24"/>
                <w:lang w:val="lt-LT" w:eastAsia="lt-LT"/>
              </w:rPr>
              <w:t>Pardavėjas</w:t>
            </w:r>
            <w:r w:rsidR="00BA6487" w:rsidRPr="0013220A">
              <w:rPr>
                <w:rFonts w:ascii="Times New Roman" w:eastAsia="Times New Roman" w:hAnsi="Times New Roman" w:cs="Times New Roman"/>
                <w:sz w:val="24"/>
                <w:szCs w:val="24"/>
                <w:lang w:val="lt-LT" w:eastAsia="lt-LT"/>
              </w:rPr>
              <w:t xml:space="preserve"> </w:t>
            </w:r>
            <w:r w:rsidR="00BA6487" w:rsidRPr="0013220A">
              <w:rPr>
                <w:rFonts w:ascii="Times New Roman" w:eastAsia="Times New Roman" w:hAnsi="Times New Roman" w:cs="Times New Roman"/>
                <w:sz w:val="24"/>
                <w:szCs w:val="24"/>
                <w:lang w:val="lt-LT" w:eastAsia="lt-LT"/>
              </w:rPr>
              <w:lastRenderedPageBreak/>
              <w:t xml:space="preserve">savo lėšomis nedelsiant Prekes turi atsiimti. </w:t>
            </w:r>
            <w:r w:rsidR="00BA6487" w:rsidRPr="0013220A">
              <w:rPr>
                <w:rFonts w:ascii="Times New Roman" w:eastAsia="Times New Roman" w:hAnsi="Times New Roman" w:cs="Times New Roman"/>
                <w:b/>
                <w:sz w:val="24"/>
                <w:szCs w:val="24"/>
                <w:lang w:val="lt-LT" w:eastAsia="lt-LT"/>
              </w:rPr>
              <w:t>Pardavėjui</w:t>
            </w:r>
            <w:r w:rsidR="00BA6487" w:rsidRPr="0013220A">
              <w:rPr>
                <w:rFonts w:ascii="Times New Roman" w:eastAsia="Times New Roman" w:hAnsi="Times New Roman" w:cs="Times New Roman"/>
                <w:sz w:val="24"/>
                <w:szCs w:val="24"/>
                <w:lang w:val="lt-LT" w:eastAsia="lt-LT"/>
              </w:rPr>
              <w:t xml:space="preserve"> neįvykdžius pareigos nedelsiant atsiimti Prekes, </w:t>
            </w:r>
            <w:r w:rsidR="00BA6487" w:rsidRPr="0013220A">
              <w:rPr>
                <w:rFonts w:ascii="Times New Roman" w:eastAsia="Times New Roman" w:hAnsi="Times New Roman" w:cs="Times New Roman"/>
                <w:b/>
                <w:sz w:val="24"/>
                <w:szCs w:val="24"/>
                <w:lang w:val="lt-LT" w:eastAsia="lt-LT"/>
              </w:rPr>
              <w:t>Pardavėjas</w:t>
            </w:r>
            <w:r w:rsidR="00BA6487" w:rsidRPr="0013220A">
              <w:rPr>
                <w:rFonts w:ascii="Times New Roman" w:eastAsia="Times New Roman" w:hAnsi="Times New Roman" w:cs="Times New Roman"/>
                <w:sz w:val="24"/>
                <w:szCs w:val="24"/>
                <w:lang w:val="lt-LT" w:eastAsia="lt-LT"/>
              </w:rPr>
              <w:t xml:space="preserve"> neturi teisės reikšti pretenzijų dėl jų žuvimo ar sugadinimo</w:t>
            </w:r>
            <w:r w:rsidRPr="00793E23">
              <w:rPr>
                <w:rFonts w:ascii="Times New Roman" w:eastAsia="Times New Roman" w:hAnsi="Times New Roman" w:cs="Times New Roman"/>
                <w:i/>
                <w:sz w:val="24"/>
                <w:szCs w:val="24"/>
                <w:lang w:val="lt-LT" w:eastAsia="lt-LT"/>
              </w:rPr>
              <w:t>.</w:t>
            </w:r>
          </w:p>
          <w:p w14:paraId="55899190" w14:textId="0F63875B" w:rsidR="00BA6487" w:rsidRPr="00793E23" w:rsidRDefault="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6.3. </w:t>
            </w:r>
            <w:r w:rsidR="00BA6487" w:rsidRPr="0013220A">
              <w:rPr>
                <w:rFonts w:ascii="Times New Roman" w:eastAsia="Times New Roman" w:hAnsi="Times New Roman" w:cs="Times New Roman"/>
                <w:sz w:val="24"/>
                <w:szCs w:val="24"/>
                <w:lang w:val="lt-LT" w:eastAsia="lt-LT"/>
              </w:rPr>
              <w:t>Prekės priimamos partijomis ir siuntomis. Kiekviena Prekių partija turi būti pažymėta sutartiniu ženklu</w:t>
            </w:r>
            <w:r w:rsidRPr="00793E23">
              <w:rPr>
                <w:rFonts w:ascii="Times New Roman" w:eastAsia="Times New Roman" w:hAnsi="Times New Roman" w:cs="Times New Roman"/>
                <w:sz w:val="24"/>
                <w:szCs w:val="24"/>
                <w:lang w:val="lt-LT" w:eastAsia="lt-LT"/>
              </w:rPr>
              <w:t>.</w:t>
            </w:r>
          </w:p>
        </w:tc>
      </w:tr>
      <w:tr w:rsidR="00793E23" w:rsidRPr="00793E23" w14:paraId="5A9BF279" w14:textId="77777777" w:rsidTr="00AC3FF1">
        <w:trPr>
          <w:trHeight w:val="1125"/>
        </w:trPr>
        <w:tc>
          <w:tcPr>
            <w:tcW w:w="9746" w:type="dxa"/>
            <w:tcBorders>
              <w:top w:val="single" w:sz="4" w:space="0" w:color="auto"/>
              <w:left w:val="single" w:sz="4" w:space="0" w:color="auto"/>
              <w:bottom w:val="single" w:sz="4" w:space="0" w:color="auto"/>
              <w:right w:val="single" w:sz="4" w:space="0" w:color="auto"/>
            </w:tcBorders>
          </w:tcPr>
          <w:p w14:paraId="7C402A18" w14:textId="77777777"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7. Garantiniai įsipareigojimai</w:t>
            </w:r>
          </w:p>
          <w:p w14:paraId="449BD108" w14:textId="098F1A79"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7.1. </w:t>
            </w:r>
            <w:r w:rsidR="00C95B24" w:rsidRPr="00E10555">
              <w:rPr>
                <w:rFonts w:ascii="Times New Roman" w:eastAsia="Times New Roman" w:hAnsi="Times New Roman" w:cs="Times New Roman"/>
                <w:sz w:val="24"/>
                <w:szCs w:val="24"/>
                <w:lang w:val="lt-LT" w:eastAsia="lt-LT"/>
              </w:rPr>
              <w:t xml:space="preserve">Gaminių kokybės garantijos terminas – ne trumpesnis kaip 12 (dvylika) mėnesių aktyvios eksploatacijos sąlygomis, kuris skaičiuojamas nuo Prekių išdavimo iš sandėlio dienos ir </w:t>
            </w:r>
            <w:r w:rsidR="004D78F6">
              <w:rPr>
                <w:rFonts w:ascii="Times New Roman" w:eastAsia="Times New Roman" w:hAnsi="Times New Roman" w:cs="Times New Roman"/>
                <w:sz w:val="24"/>
                <w:szCs w:val="24"/>
                <w:lang w:val="lt-LT" w:eastAsia="lt-LT"/>
              </w:rPr>
              <w:t>36</w:t>
            </w:r>
            <w:r w:rsidR="00C95B24" w:rsidRPr="00E10555">
              <w:rPr>
                <w:rFonts w:ascii="Times New Roman" w:eastAsia="Times New Roman" w:hAnsi="Times New Roman" w:cs="Times New Roman"/>
                <w:sz w:val="24"/>
                <w:szCs w:val="24"/>
                <w:lang w:val="lt-LT" w:eastAsia="lt-LT"/>
              </w:rPr>
              <w:t xml:space="preserve"> (</w:t>
            </w:r>
            <w:r w:rsidR="004D78F6">
              <w:rPr>
                <w:rFonts w:ascii="Times New Roman" w:eastAsia="Times New Roman" w:hAnsi="Times New Roman" w:cs="Times New Roman"/>
                <w:sz w:val="24"/>
                <w:szCs w:val="24"/>
                <w:lang w:val="lt-LT" w:eastAsia="lt-LT"/>
              </w:rPr>
              <w:t>trisdešimt šešių</w:t>
            </w:r>
            <w:r w:rsidR="00C95B24" w:rsidRPr="00E10555">
              <w:rPr>
                <w:rFonts w:ascii="Times New Roman" w:eastAsia="Times New Roman" w:hAnsi="Times New Roman" w:cs="Times New Roman"/>
                <w:sz w:val="24"/>
                <w:szCs w:val="24"/>
                <w:lang w:val="lt-LT" w:eastAsia="lt-LT"/>
              </w:rPr>
              <w:t>) mėnesių kokybės garantin</w:t>
            </w:r>
            <w:r w:rsidR="00957A82">
              <w:rPr>
                <w:rFonts w:ascii="Times New Roman" w:eastAsia="Times New Roman" w:hAnsi="Times New Roman" w:cs="Times New Roman"/>
                <w:sz w:val="24"/>
                <w:szCs w:val="24"/>
                <w:lang w:val="lt-LT" w:eastAsia="lt-LT"/>
              </w:rPr>
              <w:t>is</w:t>
            </w:r>
            <w:r w:rsidR="00C95B24" w:rsidRPr="00E10555">
              <w:rPr>
                <w:rFonts w:ascii="Times New Roman" w:eastAsia="Times New Roman" w:hAnsi="Times New Roman" w:cs="Times New Roman"/>
                <w:sz w:val="24"/>
                <w:szCs w:val="24"/>
                <w:lang w:val="lt-LT" w:eastAsia="lt-LT"/>
              </w:rPr>
              <w:t xml:space="preserve"> termin</w:t>
            </w:r>
            <w:r w:rsidR="00957A82">
              <w:rPr>
                <w:rFonts w:ascii="Times New Roman" w:eastAsia="Times New Roman" w:hAnsi="Times New Roman" w:cs="Times New Roman"/>
                <w:sz w:val="24"/>
                <w:szCs w:val="24"/>
                <w:lang w:val="lt-LT" w:eastAsia="lt-LT"/>
              </w:rPr>
              <w:t>as</w:t>
            </w:r>
            <w:r w:rsidR="00C95B24" w:rsidRPr="00E10555">
              <w:rPr>
                <w:rFonts w:ascii="Times New Roman" w:eastAsia="Times New Roman" w:hAnsi="Times New Roman" w:cs="Times New Roman"/>
                <w:sz w:val="24"/>
                <w:szCs w:val="24"/>
                <w:lang w:val="lt-LT" w:eastAsia="lt-LT"/>
              </w:rPr>
              <w:t xml:space="preserve">, kuris skaičiuojamas nuo Prekių priėmimo iš </w:t>
            </w:r>
            <w:r w:rsidR="00C95B24" w:rsidRPr="00E10555">
              <w:rPr>
                <w:rFonts w:ascii="Times New Roman" w:eastAsia="Times New Roman" w:hAnsi="Times New Roman" w:cs="Times New Roman"/>
                <w:b/>
                <w:sz w:val="24"/>
                <w:szCs w:val="24"/>
                <w:lang w:val="lt-LT" w:eastAsia="lt-LT"/>
              </w:rPr>
              <w:t>Pardavėjo</w:t>
            </w:r>
            <w:r w:rsidR="00C95B24" w:rsidRPr="00E10555">
              <w:rPr>
                <w:rFonts w:ascii="Times New Roman" w:eastAsia="Times New Roman" w:hAnsi="Times New Roman" w:cs="Times New Roman"/>
                <w:sz w:val="24"/>
                <w:szCs w:val="24"/>
                <w:lang w:val="lt-LT" w:eastAsia="lt-LT"/>
              </w:rPr>
              <w:t xml:space="preserve"> į sand</w:t>
            </w:r>
            <w:r w:rsidR="00C95B24">
              <w:rPr>
                <w:rFonts w:ascii="Times New Roman" w:eastAsia="Times New Roman" w:hAnsi="Times New Roman" w:cs="Times New Roman"/>
                <w:sz w:val="24"/>
                <w:szCs w:val="24"/>
                <w:lang w:val="lt-LT" w:eastAsia="lt-LT"/>
              </w:rPr>
              <w:t>ėlį dokumentų pasirašymo dienos</w:t>
            </w:r>
            <w:r w:rsidRPr="00793E23">
              <w:rPr>
                <w:rFonts w:ascii="Times New Roman" w:eastAsia="Times New Roman" w:hAnsi="Times New Roman" w:cs="Times New Roman"/>
                <w:sz w:val="24"/>
                <w:szCs w:val="24"/>
                <w:lang w:val="lt-LT" w:eastAsia="lt-LT"/>
              </w:rPr>
              <w:t>.</w:t>
            </w:r>
          </w:p>
          <w:p w14:paraId="7EE3E8CF" w14:textId="77777777" w:rsid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7.2. </w:t>
            </w:r>
            <w:r w:rsidR="00C95B24" w:rsidRPr="00E10555">
              <w:rPr>
                <w:rFonts w:ascii="Times New Roman" w:eastAsia="Times New Roman" w:hAnsi="Times New Roman" w:cs="Times New Roman"/>
                <w:b/>
                <w:sz w:val="24"/>
                <w:szCs w:val="24"/>
                <w:lang w:val="lt-LT" w:eastAsia="lt-LT"/>
              </w:rPr>
              <w:t>Pardavėjas</w:t>
            </w:r>
            <w:r w:rsidR="00C95B24" w:rsidRPr="00E10555">
              <w:rPr>
                <w:rFonts w:ascii="Times New Roman" w:eastAsia="Times New Roman" w:hAnsi="Times New Roman" w:cs="Times New Roman"/>
                <w:sz w:val="24"/>
                <w:szCs w:val="24"/>
                <w:lang w:val="lt-LT" w:eastAsia="lt-LT"/>
              </w:rPr>
              <w:t xml:space="preserve"> Sutarties bendrosios dalies 6.3 papunktyje nurodytus įsipareigojimus nuo raštiško </w:t>
            </w:r>
            <w:r w:rsidR="00C95B24" w:rsidRPr="00E10555">
              <w:rPr>
                <w:rFonts w:ascii="Times New Roman" w:eastAsia="Times New Roman" w:hAnsi="Times New Roman" w:cs="Times New Roman"/>
                <w:b/>
                <w:sz w:val="24"/>
                <w:szCs w:val="24"/>
                <w:lang w:val="lt-LT" w:eastAsia="lt-LT"/>
              </w:rPr>
              <w:t>Pirkėjo</w:t>
            </w:r>
            <w:r w:rsidR="00C95B24" w:rsidRPr="00E10555">
              <w:rPr>
                <w:rFonts w:ascii="Times New Roman" w:eastAsia="Times New Roman" w:hAnsi="Times New Roman" w:cs="Times New Roman"/>
                <w:sz w:val="24"/>
                <w:szCs w:val="24"/>
                <w:lang w:val="lt-LT" w:eastAsia="lt-LT"/>
              </w:rPr>
              <w:t xml:space="preserve"> pranešimo apie Prekių trūkumus turi įvykdyti ne vėliau kaip per 30 (trisdešimt) dienų</w:t>
            </w:r>
            <w:r w:rsidRPr="00793E23">
              <w:rPr>
                <w:rFonts w:ascii="Times New Roman" w:eastAsia="Times New Roman" w:hAnsi="Times New Roman" w:cs="Times New Roman"/>
                <w:sz w:val="24"/>
                <w:szCs w:val="24"/>
                <w:lang w:val="lt-LT" w:eastAsia="lt-LT"/>
              </w:rPr>
              <w:t>.</w:t>
            </w:r>
          </w:p>
          <w:p w14:paraId="28AEF28E" w14:textId="178F7360" w:rsidR="00C95B24" w:rsidRPr="00793E23" w:rsidRDefault="00C95B24" w:rsidP="00C272EE">
            <w:pPr>
              <w:spacing w:after="0" w:line="240" w:lineRule="auto"/>
              <w:jc w:val="both"/>
              <w:rPr>
                <w:rFonts w:ascii="Times New Roman" w:eastAsia="Times New Roman" w:hAnsi="Times New Roman" w:cs="Times New Roman"/>
                <w:b/>
                <w:sz w:val="24"/>
                <w:szCs w:val="24"/>
                <w:lang w:val="lt-LT" w:eastAsia="lt-LT"/>
              </w:rPr>
            </w:pPr>
            <w:r>
              <w:rPr>
                <w:rFonts w:ascii="Times New Roman" w:eastAsia="Times New Roman" w:hAnsi="Times New Roman" w:cs="Times New Roman"/>
                <w:sz w:val="24"/>
                <w:szCs w:val="24"/>
                <w:lang w:val="lt-LT" w:eastAsia="lt-LT"/>
              </w:rPr>
              <w:t xml:space="preserve">7.3. </w:t>
            </w:r>
            <w:r w:rsidRPr="00E10555">
              <w:rPr>
                <w:rFonts w:ascii="Times New Roman" w:eastAsia="Times New Roman" w:hAnsi="Times New Roman" w:cs="Times New Roman"/>
                <w:b/>
                <w:sz w:val="24"/>
                <w:szCs w:val="24"/>
                <w:lang w:val="lt-LT" w:eastAsia="lt-LT"/>
              </w:rPr>
              <w:t>Pardavėjui</w:t>
            </w:r>
            <w:r w:rsidRPr="00E10555">
              <w:rPr>
                <w:rFonts w:ascii="Times New Roman" w:eastAsia="Times New Roman" w:hAnsi="Times New Roman" w:cs="Times New Roman"/>
                <w:sz w:val="24"/>
                <w:szCs w:val="24"/>
                <w:lang w:val="lt-LT" w:eastAsia="lt-LT"/>
              </w:rPr>
              <w:t xml:space="preserve"> pavėlavus pakeisti Prekes naujomis per Sutarties specialiosios dalies 7.2 punkte nurodytą terminą, taikoma Sutarties specialiosios dalies </w:t>
            </w:r>
            <w:r w:rsidR="00C272EE">
              <w:rPr>
                <w:rFonts w:ascii="Times New Roman" w:eastAsia="Times New Roman" w:hAnsi="Times New Roman" w:cs="Times New Roman"/>
                <w:sz w:val="24"/>
                <w:szCs w:val="24"/>
                <w:lang w:val="lt-LT" w:eastAsia="lt-LT"/>
              </w:rPr>
              <w:t>10</w:t>
            </w:r>
            <w:r w:rsidRPr="00E10555">
              <w:rPr>
                <w:rFonts w:ascii="Times New Roman" w:eastAsia="Times New Roman" w:hAnsi="Times New Roman" w:cs="Times New Roman"/>
                <w:sz w:val="24"/>
                <w:szCs w:val="24"/>
                <w:lang w:val="lt-LT" w:eastAsia="lt-LT"/>
              </w:rPr>
              <w:t>.1 punkte nustatyta atsakomybė</w:t>
            </w:r>
            <w:r w:rsidR="00C272EE">
              <w:rPr>
                <w:rFonts w:ascii="Times New Roman" w:eastAsia="Times New Roman" w:hAnsi="Times New Roman" w:cs="Times New Roman"/>
                <w:sz w:val="24"/>
                <w:szCs w:val="24"/>
                <w:lang w:val="lt-LT" w:eastAsia="lt-LT"/>
              </w:rPr>
              <w:t>.</w:t>
            </w:r>
          </w:p>
        </w:tc>
      </w:tr>
      <w:tr w:rsidR="00793E23" w:rsidRPr="00793E23" w14:paraId="40B94935" w14:textId="77777777" w:rsidTr="00AC3FF1">
        <w:trPr>
          <w:trHeight w:val="347"/>
        </w:trPr>
        <w:tc>
          <w:tcPr>
            <w:tcW w:w="9746" w:type="dxa"/>
            <w:tcBorders>
              <w:top w:val="single" w:sz="4" w:space="0" w:color="auto"/>
              <w:left w:val="single" w:sz="4" w:space="0" w:color="auto"/>
              <w:bottom w:val="single" w:sz="4" w:space="0" w:color="auto"/>
              <w:right w:val="single" w:sz="4" w:space="0" w:color="auto"/>
            </w:tcBorders>
            <w:hideMark/>
          </w:tcPr>
          <w:p w14:paraId="2BB1F156" w14:textId="1E6CFC44"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b/>
                <w:sz w:val="24"/>
                <w:szCs w:val="24"/>
                <w:lang w:val="lt-LT" w:eastAsia="lt-LT"/>
              </w:rPr>
              <w:t xml:space="preserve">8. Papildomas </w:t>
            </w:r>
            <w:r w:rsidR="009619B8">
              <w:rPr>
                <w:rFonts w:ascii="Times New Roman" w:eastAsia="Times New Roman" w:hAnsi="Times New Roman" w:cs="Times New Roman"/>
                <w:b/>
                <w:sz w:val="24"/>
                <w:szCs w:val="24"/>
                <w:lang w:val="lt-LT" w:eastAsia="lt-LT"/>
              </w:rPr>
              <w:t>prievolių įvykdymo užtikrinimas</w:t>
            </w:r>
          </w:p>
          <w:p w14:paraId="648440DD" w14:textId="77777777" w:rsidR="00793E23" w:rsidRPr="009619B8" w:rsidRDefault="009619B8" w:rsidP="00921EC6">
            <w:pPr>
              <w:spacing w:after="0" w:line="240" w:lineRule="auto"/>
              <w:jc w:val="both"/>
              <w:rPr>
                <w:rFonts w:ascii="Times New Roman" w:eastAsia="Times New Roman" w:hAnsi="Times New Roman" w:cs="Times New Roman"/>
                <w:sz w:val="24"/>
                <w:szCs w:val="24"/>
                <w:lang w:val="lt-LT" w:eastAsia="lt-LT"/>
              </w:rPr>
            </w:pPr>
            <w:r w:rsidRPr="009619B8">
              <w:rPr>
                <w:rFonts w:ascii="Times New Roman" w:hAnsi="Times New Roman" w:cs="Times New Roman"/>
                <w:sz w:val="24"/>
                <w:szCs w:val="24"/>
              </w:rPr>
              <w:t>Sutarties įvykdymui užtikrinti banko garantijos ar draudimo bendrovės laidavimo rašto nereikalaujama.</w:t>
            </w:r>
          </w:p>
        </w:tc>
      </w:tr>
      <w:tr w:rsidR="00F723AF" w:rsidRPr="00793E23" w14:paraId="1D376502" w14:textId="77777777" w:rsidTr="00AC3FF1">
        <w:trPr>
          <w:trHeight w:val="347"/>
        </w:trPr>
        <w:tc>
          <w:tcPr>
            <w:tcW w:w="9746" w:type="dxa"/>
            <w:tcBorders>
              <w:top w:val="single" w:sz="4" w:space="0" w:color="auto"/>
              <w:left w:val="single" w:sz="4" w:space="0" w:color="auto"/>
              <w:bottom w:val="single" w:sz="4" w:space="0" w:color="auto"/>
              <w:right w:val="single" w:sz="4" w:space="0" w:color="auto"/>
            </w:tcBorders>
          </w:tcPr>
          <w:p w14:paraId="54FA3105" w14:textId="1ED63E3C" w:rsidR="00F723AF" w:rsidRPr="00793E23" w:rsidRDefault="00F723AF" w:rsidP="00793E23">
            <w:pPr>
              <w:spacing w:after="0" w:line="240" w:lineRule="auto"/>
              <w:jc w:val="both"/>
              <w:rPr>
                <w:rFonts w:ascii="Times New Roman" w:eastAsia="Times New Roman" w:hAnsi="Times New Roman" w:cs="Times New Roman"/>
                <w:b/>
                <w:sz w:val="24"/>
                <w:szCs w:val="24"/>
                <w:lang w:val="lt-LT" w:eastAsia="lt-LT"/>
              </w:rPr>
            </w:pPr>
            <w:r w:rsidRPr="00F723AF">
              <w:rPr>
                <w:rFonts w:ascii="Times New Roman" w:eastAsia="Times New Roman" w:hAnsi="Times New Roman" w:cs="Times New Roman"/>
                <w:b/>
                <w:sz w:val="24"/>
                <w:szCs w:val="24"/>
                <w:lang w:val="lt-LT" w:eastAsia="lt-LT"/>
              </w:rPr>
              <w:t>9. Pardavėjas</w:t>
            </w:r>
            <w:r w:rsidRPr="00F723AF">
              <w:rPr>
                <w:rFonts w:ascii="Times New Roman" w:eastAsia="Times New Roman" w:hAnsi="Times New Roman" w:cs="Times New Roman"/>
                <w:sz w:val="24"/>
                <w:szCs w:val="24"/>
                <w:lang w:val="lt-LT" w:eastAsia="lt-LT"/>
              </w:rPr>
              <w:t xml:space="preserve"> šiai Sutarčiai vykdyti subtiekėjo (-ų) nepasitelks.</w:t>
            </w:r>
          </w:p>
        </w:tc>
      </w:tr>
      <w:tr w:rsidR="00793E23" w:rsidRPr="00793E23" w14:paraId="320E4CAE" w14:textId="77777777" w:rsidTr="00AC3FF1">
        <w:trPr>
          <w:trHeight w:val="1241"/>
        </w:trPr>
        <w:tc>
          <w:tcPr>
            <w:tcW w:w="9746" w:type="dxa"/>
            <w:tcBorders>
              <w:top w:val="single" w:sz="4" w:space="0" w:color="auto"/>
              <w:left w:val="single" w:sz="4" w:space="0" w:color="auto"/>
              <w:bottom w:val="single" w:sz="4" w:space="0" w:color="auto"/>
              <w:right w:val="single" w:sz="4" w:space="0" w:color="auto"/>
            </w:tcBorders>
          </w:tcPr>
          <w:p w14:paraId="785FD0F3" w14:textId="77777777"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10. Kitos sąlygos</w:t>
            </w:r>
          </w:p>
          <w:p w14:paraId="0EE00160" w14:textId="77777777"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 xml:space="preserve">10.1. Sutarties bendrosios dalies 11.1 ir 11.3 papunkčiuose nurodytų Šalių iš anksto sutartų minimalių nuostolių dydis yra – 0,1 % dydžio nuo nepristatytų/nepakeistų Prekių ar Prekių, kurių trūkumai nebuvo ištaisyti kainos be PVM už kiekvieną uždelstą dieną. </w:t>
            </w:r>
          </w:p>
          <w:p w14:paraId="42A18688" w14:textId="13AD41E4"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 xml:space="preserve">10.2. Sutarties bendrosios dalies 11.4 papunktyje nurodytų Šalių iš anksto sutartų minimalių nuostolių dydis yra </w:t>
            </w:r>
            <w:r w:rsidR="00F723AF">
              <w:rPr>
                <w:rFonts w:ascii="Times New Roman" w:eastAsia="Times New Roman" w:hAnsi="Times New Roman" w:cs="Times New Roman"/>
                <w:sz w:val="24"/>
                <w:szCs w:val="24"/>
                <w:lang w:val="lt-LT" w:eastAsia="lt-LT"/>
              </w:rPr>
              <w:t>1883,81</w:t>
            </w:r>
            <w:r w:rsidRPr="00793E23">
              <w:rPr>
                <w:rFonts w:ascii="Times New Roman" w:eastAsia="Times New Roman" w:hAnsi="Times New Roman" w:cs="Times New Roman"/>
                <w:sz w:val="24"/>
                <w:szCs w:val="24"/>
                <w:lang w:val="lt-LT" w:eastAsia="lt-LT"/>
              </w:rPr>
              <w:t xml:space="preserve">_Eur </w:t>
            </w:r>
            <w:r w:rsidRPr="00793E23">
              <w:rPr>
                <w:rFonts w:ascii="Times New Roman" w:eastAsia="Times New Roman" w:hAnsi="Times New Roman" w:cs="Times New Roman"/>
                <w:i/>
                <w:sz w:val="24"/>
                <w:szCs w:val="24"/>
                <w:lang w:val="lt-LT" w:eastAsia="lt-LT"/>
              </w:rPr>
              <w:t>(</w:t>
            </w:r>
            <w:r w:rsidR="00F723AF">
              <w:rPr>
                <w:rFonts w:ascii="Times New Roman" w:eastAsia="Times New Roman" w:hAnsi="Times New Roman" w:cs="Times New Roman"/>
                <w:i/>
                <w:sz w:val="24"/>
                <w:szCs w:val="24"/>
                <w:lang w:val="lt-LT" w:eastAsia="lt-LT"/>
              </w:rPr>
              <w:t>vienas tūkstantis aštuoni šimtai aštuoniasdešimt trys eurai, 81 centas</w:t>
            </w:r>
            <w:r w:rsidRPr="00793E23">
              <w:rPr>
                <w:rFonts w:ascii="Times New Roman" w:eastAsia="Times New Roman" w:hAnsi="Times New Roman" w:cs="Times New Roman"/>
                <w:i/>
                <w:sz w:val="24"/>
                <w:szCs w:val="24"/>
                <w:lang w:val="lt-LT" w:eastAsia="lt-LT"/>
              </w:rPr>
              <w:t xml:space="preserve">) (7 (septyni) procentai </w:t>
            </w:r>
            <w:r w:rsidR="009F15A0">
              <w:rPr>
                <w:rFonts w:ascii="Times New Roman" w:eastAsia="Times New Roman" w:hAnsi="Times New Roman" w:cs="Times New Roman"/>
                <w:i/>
                <w:sz w:val="24"/>
                <w:szCs w:val="24"/>
                <w:lang w:val="lt-LT" w:eastAsia="lt-LT"/>
              </w:rPr>
              <w:t xml:space="preserve">nuo </w:t>
            </w:r>
            <w:r w:rsidRPr="00793E23">
              <w:rPr>
                <w:rFonts w:ascii="Times New Roman" w:eastAsia="Times New Roman" w:hAnsi="Times New Roman" w:cs="Times New Roman"/>
                <w:i/>
                <w:sz w:val="24"/>
                <w:szCs w:val="24"/>
                <w:lang w:val="lt-LT" w:eastAsia="lt-LT"/>
              </w:rPr>
              <w:t xml:space="preserve">Sutarties specialiosios dalies 2.1 punkte nurodytos </w:t>
            </w:r>
            <w:r w:rsidR="002A4655">
              <w:rPr>
                <w:rFonts w:ascii="Times New Roman" w:eastAsia="Times New Roman" w:hAnsi="Times New Roman" w:cs="Times New Roman"/>
                <w:i/>
                <w:sz w:val="24"/>
                <w:szCs w:val="24"/>
                <w:lang w:val="lt-LT" w:eastAsia="lt-LT"/>
              </w:rPr>
              <w:t xml:space="preserve">Pradinės </w:t>
            </w:r>
            <w:r w:rsidRPr="00793E23">
              <w:rPr>
                <w:rFonts w:ascii="Times New Roman" w:eastAsia="Times New Roman" w:hAnsi="Times New Roman" w:cs="Times New Roman"/>
                <w:i/>
                <w:sz w:val="24"/>
                <w:szCs w:val="24"/>
                <w:lang w:val="lt-LT" w:eastAsia="lt-LT"/>
              </w:rPr>
              <w:t xml:space="preserve">Sutarties </w:t>
            </w:r>
            <w:r w:rsidR="002A4655">
              <w:rPr>
                <w:rFonts w:ascii="Times New Roman" w:eastAsia="Times New Roman" w:hAnsi="Times New Roman" w:cs="Times New Roman"/>
                <w:i/>
                <w:sz w:val="24"/>
                <w:szCs w:val="24"/>
                <w:lang w:val="lt-LT" w:eastAsia="lt-LT"/>
              </w:rPr>
              <w:t>vertės</w:t>
            </w:r>
            <w:r w:rsidR="002A4655"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i/>
                <w:sz w:val="24"/>
                <w:szCs w:val="24"/>
                <w:lang w:val="lt-LT" w:eastAsia="lt-LT"/>
              </w:rPr>
              <w:t>be PVM).</w:t>
            </w:r>
          </w:p>
          <w:p w14:paraId="49B2F442" w14:textId="712DB8A8" w:rsidR="00793E23" w:rsidRPr="00793E23" w:rsidRDefault="00793E23" w:rsidP="00793E23">
            <w:pPr>
              <w:spacing w:after="0" w:line="240" w:lineRule="auto"/>
              <w:jc w:val="both"/>
              <w:rPr>
                <w:rFonts w:ascii="Times New Roman" w:eastAsia="Times New Roman" w:hAnsi="Times New Roman" w:cs="Times New Roman"/>
                <w:i/>
                <w:sz w:val="24"/>
                <w:szCs w:val="24"/>
                <w:lang w:val="lt-LT" w:eastAsia="lt-LT"/>
              </w:rPr>
            </w:pPr>
            <w:r w:rsidRPr="00793E23">
              <w:rPr>
                <w:rFonts w:ascii="Times New Roman" w:eastAsia="Times New Roman" w:hAnsi="Times New Roman" w:cs="Times New Roman"/>
                <w:sz w:val="24"/>
                <w:szCs w:val="24"/>
                <w:lang w:val="lt-LT" w:eastAsia="lt-LT"/>
              </w:rPr>
              <w:t>10.3. Sutartį nutraukus Sutarties specialiosios dalies 5.1.2</w:t>
            </w:r>
            <w:r w:rsidR="00933CFD">
              <w:rPr>
                <w:rFonts w:ascii="Times New Roman" w:eastAsia="Times New Roman" w:hAnsi="Times New Roman" w:cs="Times New Roman"/>
                <w:sz w:val="24"/>
                <w:szCs w:val="24"/>
                <w:lang w:val="lt-LT" w:eastAsia="lt-LT"/>
              </w:rPr>
              <w:t>,</w:t>
            </w:r>
            <w:r w:rsidRPr="00793E23">
              <w:rPr>
                <w:rFonts w:ascii="Times New Roman" w:eastAsia="Times New Roman" w:hAnsi="Times New Roman" w:cs="Times New Roman"/>
                <w:sz w:val="24"/>
                <w:szCs w:val="24"/>
                <w:lang w:val="lt-LT" w:eastAsia="lt-LT"/>
              </w:rPr>
              <w:t xml:space="preserve"> 5.1.3</w:t>
            </w:r>
            <w:r w:rsidR="00CA4E08">
              <w:rPr>
                <w:rFonts w:ascii="Times New Roman" w:eastAsia="Times New Roman" w:hAnsi="Times New Roman" w:cs="Times New Roman"/>
                <w:sz w:val="24"/>
                <w:szCs w:val="24"/>
                <w:lang w:val="lt-LT" w:eastAsia="lt-LT"/>
              </w:rPr>
              <w:t xml:space="preserve"> </w:t>
            </w:r>
            <w:r w:rsidR="00933CFD">
              <w:rPr>
                <w:rFonts w:ascii="Times New Roman" w:eastAsia="Times New Roman" w:hAnsi="Times New Roman" w:cs="Times New Roman"/>
                <w:sz w:val="24"/>
                <w:szCs w:val="24"/>
                <w:lang w:val="lt-LT" w:eastAsia="lt-LT"/>
              </w:rPr>
              <w:t xml:space="preserve"> </w:t>
            </w:r>
            <w:r w:rsidR="00C85C77">
              <w:rPr>
                <w:rFonts w:ascii="Times New Roman" w:eastAsia="Times New Roman" w:hAnsi="Times New Roman" w:cs="Times New Roman"/>
                <w:sz w:val="24"/>
                <w:szCs w:val="24"/>
                <w:lang w:eastAsia="lt-LT"/>
              </w:rPr>
              <w:t>ir</w:t>
            </w:r>
            <w:r w:rsidR="00C85C77">
              <w:rPr>
                <w:rFonts w:ascii="Times New Roman" w:eastAsia="Times New Roman" w:hAnsi="Times New Roman" w:cs="Times New Roman"/>
                <w:sz w:val="24"/>
                <w:szCs w:val="24"/>
                <w:lang w:val="lt-LT" w:eastAsia="lt-LT"/>
              </w:rPr>
              <w:t xml:space="preserve"> </w:t>
            </w:r>
            <w:r w:rsidR="00933CFD">
              <w:rPr>
                <w:rFonts w:ascii="Times New Roman" w:eastAsia="Times New Roman" w:hAnsi="Times New Roman" w:cs="Times New Roman"/>
                <w:sz w:val="24"/>
                <w:szCs w:val="24"/>
                <w:lang w:val="lt-LT" w:eastAsia="lt-LT"/>
              </w:rPr>
              <w:t>5.</w:t>
            </w:r>
            <w:r w:rsidR="00933CFD">
              <w:rPr>
                <w:rFonts w:ascii="Times New Roman" w:eastAsia="Times New Roman" w:hAnsi="Times New Roman" w:cs="Times New Roman"/>
                <w:sz w:val="24"/>
                <w:szCs w:val="24"/>
                <w:lang w:eastAsia="lt-LT"/>
              </w:rPr>
              <w:t>1.4</w:t>
            </w:r>
            <w:r w:rsidR="00D13255">
              <w:rPr>
                <w:rFonts w:ascii="Times New Roman" w:eastAsia="Times New Roman" w:hAnsi="Times New Roman" w:cs="Times New Roman"/>
                <w:sz w:val="24"/>
                <w:szCs w:val="24"/>
                <w:lang w:eastAsia="lt-LT"/>
              </w:rPr>
              <w:t xml:space="preserve"> </w:t>
            </w:r>
            <w:r w:rsidRPr="00793E23">
              <w:rPr>
                <w:rFonts w:ascii="Times New Roman" w:eastAsia="Times New Roman" w:hAnsi="Times New Roman" w:cs="Times New Roman"/>
                <w:sz w:val="24"/>
                <w:szCs w:val="24"/>
                <w:lang w:val="lt-LT" w:eastAsia="lt-LT"/>
              </w:rPr>
              <w:t xml:space="preserve">punktuose nurodytais atvejais Šalių iš anksto sutartų minimalių nuostolių dydis yra </w:t>
            </w:r>
            <w:r w:rsidR="008E7BFE">
              <w:rPr>
                <w:rFonts w:ascii="Times New Roman" w:eastAsia="Times New Roman" w:hAnsi="Times New Roman" w:cs="Times New Roman"/>
                <w:sz w:val="24"/>
                <w:szCs w:val="24"/>
                <w:lang w:val="lt-LT" w:eastAsia="lt-LT"/>
              </w:rPr>
              <w:t>4036,73</w:t>
            </w:r>
            <w:r w:rsidRPr="00793E23">
              <w:rPr>
                <w:rFonts w:ascii="Times New Roman" w:eastAsia="Times New Roman" w:hAnsi="Times New Roman" w:cs="Times New Roman"/>
                <w:sz w:val="24"/>
                <w:szCs w:val="24"/>
                <w:lang w:val="lt-LT" w:eastAsia="lt-LT"/>
              </w:rPr>
              <w:t>_(</w:t>
            </w:r>
            <w:r w:rsidR="00F723AF">
              <w:rPr>
                <w:rFonts w:ascii="Times New Roman" w:eastAsia="Times New Roman" w:hAnsi="Times New Roman" w:cs="Times New Roman"/>
                <w:i/>
                <w:sz w:val="24"/>
                <w:szCs w:val="24"/>
                <w:lang w:val="lt-LT" w:eastAsia="lt-LT"/>
              </w:rPr>
              <w:t>keturi tūkstanč</w:t>
            </w:r>
            <w:r w:rsidR="00EA73B7">
              <w:rPr>
                <w:rFonts w:ascii="Times New Roman" w:eastAsia="Times New Roman" w:hAnsi="Times New Roman" w:cs="Times New Roman"/>
                <w:i/>
                <w:sz w:val="24"/>
                <w:szCs w:val="24"/>
                <w:lang w:val="lt-LT" w:eastAsia="lt-LT"/>
              </w:rPr>
              <w:t xml:space="preserve">iai </w:t>
            </w:r>
            <w:r w:rsidR="008E7BFE">
              <w:rPr>
                <w:rFonts w:ascii="Times New Roman" w:eastAsia="Times New Roman" w:hAnsi="Times New Roman" w:cs="Times New Roman"/>
                <w:i/>
                <w:sz w:val="24"/>
                <w:szCs w:val="24"/>
                <w:lang w:val="lt-LT" w:eastAsia="lt-LT"/>
              </w:rPr>
              <w:t>trisdešimt šeši eurai, 73</w:t>
            </w:r>
            <w:r w:rsidR="00EA73B7">
              <w:rPr>
                <w:rFonts w:ascii="Times New Roman" w:eastAsia="Times New Roman" w:hAnsi="Times New Roman" w:cs="Times New Roman"/>
                <w:i/>
                <w:sz w:val="24"/>
                <w:szCs w:val="24"/>
                <w:lang w:val="lt-LT" w:eastAsia="lt-LT"/>
              </w:rPr>
              <w:t xml:space="preserve"> ce</w:t>
            </w:r>
            <w:r w:rsidR="00F723AF">
              <w:rPr>
                <w:rFonts w:ascii="Times New Roman" w:eastAsia="Times New Roman" w:hAnsi="Times New Roman" w:cs="Times New Roman"/>
                <w:i/>
                <w:sz w:val="24"/>
                <w:szCs w:val="24"/>
                <w:lang w:val="lt-LT" w:eastAsia="lt-LT"/>
              </w:rPr>
              <w:t>ntai</w:t>
            </w:r>
            <w:r w:rsidRPr="00793E23">
              <w:rPr>
                <w:rFonts w:ascii="Times New Roman" w:eastAsia="Times New Roman" w:hAnsi="Times New Roman" w:cs="Times New Roman"/>
                <w:sz w:val="24"/>
                <w:szCs w:val="24"/>
                <w:lang w:val="lt-LT" w:eastAsia="lt-LT"/>
              </w:rPr>
              <w:t xml:space="preserve">) Eur </w:t>
            </w:r>
            <w:r w:rsidRPr="00793E23">
              <w:rPr>
                <w:rFonts w:ascii="Times New Roman" w:eastAsia="Times New Roman" w:hAnsi="Times New Roman" w:cs="Times New Roman"/>
                <w:i/>
                <w:sz w:val="24"/>
                <w:szCs w:val="24"/>
                <w:lang w:val="lt-LT" w:eastAsia="lt-LT"/>
              </w:rPr>
              <w:t>(15 (penkiolika) procentų nuo Sutarties specialiosios dalies 2.1 punkte nurodytos</w:t>
            </w:r>
            <w:r w:rsidR="002A4655">
              <w:rPr>
                <w:rFonts w:ascii="Times New Roman" w:eastAsia="Times New Roman" w:hAnsi="Times New Roman" w:cs="Times New Roman"/>
                <w:i/>
                <w:sz w:val="24"/>
                <w:szCs w:val="24"/>
                <w:lang w:val="lt-LT" w:eastAsia="lt-LT"/>
              </w:rPr>
              <w:t xml:space="preserve"> Pradinės</w:t>
            </w:r>
            <w:r w:rsidRPr="00793E23">
              <w:rPr>
                <w:rFonts w:ascii="Times New Roman" w:eastAsia="Times New Roman" w:hAnsi="Times New Roman" w:cs="Times New Roman"/>
                <w:i/>
                <w:sz w:val="24"/>
                <w:szCs w:val="24"/>
                <w:lang w:val="lt-LT" w:eastAsia="lt-LT"/>
              </w:rPr>
              <w:t xml:space="preserve"> Sutarties </w:t>
            </w:r>
            <w:r w:rsidR="002A4655">
              <w:rPr>
                <w:rFonts w:ascii="Times New Roman" w:eastAsia="Times New Roman" w:hAnsi="Times New Roman" w:cs="Times New Roman"/>
                <w:i/>
                <w:sz w:val="24"/>
                <w:szCs w:val="24"/>
                <w:lang w:val="lt-LT" w:eastAsia="lt-LT"/>
              </w:rPr>
              <w:t>vertės</w:t>
            </w:r>
            <w:r w:rsidR="002A4655" w:rsidRPr="00793E23">
              <w:rPr>
                <w:rFonts w:ascii="Times New Roman" w:eastAsia="Times New Roman" w:hAnsi="Times New Roman" w:cs="Times New Roman"/>
                <w:i/>
                <w:sz w:val="24"/>
                <w:szCs w:val="24"/>
                <w:lang w:val="lt-LT" w:eastAsia="lt-LT"/>
              </w:rPr>
              <w:t xml:space="preserve"> </w:t>
            </w:r>
            <w:r w:rsidRPr="00793E23">
              <w:rPr>
                <w:rFonts w:ascii="Times New Roman" w:eastAsia="Times New Roman" w:hAnsi="Times New Roman" w:cs="Times New Roman"/>
                <w:i/>
                <w:sz w:val="24"/>
                <w:szCs w:val="24"/>
                <w:lang w:val="lt-LT" w:eastAsia="lt-LT"/>
              </w:rPr>
              <w:t>be PVM).</w:t>
            </w:r>
          </w:p>
          <w:p w14:paraId="7151748C" w14:textId="77777777" w:rsid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10.4. Nenugalimos jėgos aplinkybių trukmė – 30 (trisdešimt) dienų, taikant Sutarties bendrosios dalies 9.1.2 papunkčio sąlygas.</w:t>
            </w:r>
          </w:p>
          <w:p w14:paraId="0AE8A8AB" w14:textId="421DB603" w:rsidR="00FC21D4" w:rsidRPr="00FC21D4" w:rsidRDefault="00FC21D4" w:rsidP="00FC21D4">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10.5. </w:t>
            </w:r>
            <w:r w:rsidRPr="00A07138">
              <w:rPr>
                <w:rFonts w:ascii="Times New Roman" w:eastAsia="Times New Roman" w:hAnsi="Times New Roman" w:cs="Times New Roman"/>
                <w:b/>
                <w:sz w:val="24"/>
                <w:szCs w:val="24"/>
                <w:lang w:val="lt-LT" w:eastAsia="lt-LT"/>
              </w:rPr>
              <w:t>Pardavėjas</w:t>
            </w:r>
            <w:r w:rsidRPr="00FC21D4">
              <w:rPr>
                <w:rFonts w:ascii="Times New Roman" w:eastAsia="Times New Roman" w:hAnsi="Times New Roman" w:cs="Times New Roman"/>
                <w:sz w:val="24"/>
                <w:szCs w:val="24"/>
                <w:lang w:val="lt-LT" w:eastAsia="lt-LT"/>
              </w:rPr>
              <w:t xml:space="preserve"> įsipareigoja susipažinti ir sutarties vykdymo metu laikytis Tiekėjų etikos kodekso (</w:t>
            </w:r>
            <w:hyperlink r:id="rId8" w:history="1">
              <w:r w:rsidRPr="00644CC9">
                <w:rPr>
                  <w:rStyle w:val="Hyperlink"/>
                  <w:rFonts w:ascii="Times New Roman" w:eastAsia="Times New Roman" w:hAnsi="Times New Roman" w:cs="Times New Roman"/>
                  <w:sz w:val="24"/>
                  <w:szCs w:val="24"/>
                  <w:lang w:val="lt-LT" w:eastAsia="lt-LT"/>
                </w:rPr>
                <w:t>https://vpt.lrv.lt/media/viesa/saugykla/2024/1/w2fscibRf-4.pdf</w:t>
              </w:r>
            </w:hyperlink>
            <w:r w:rsidRPr="00FC21D4">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C21D4">
              <w:rPr>
                <w:rFonts w:ascii="Times New Roman" w:eastAsia="Times New Roman" w:hAnsi="Times New Roman" w:cs="Times New Roman"/>
                <w:sz w:val="24"/>
                <w:szCs w:val="24"/>
                <w:lang w:val="lt-LT" w:eastAsia="lt-LT"/>
              </w:rPr>
              <w:t xml:space="preserve">(toliau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w:t>
            </w:r>
            <w:r w:rsidRPr="00A07138">
              <w:rPr>
                <w:rFonts w:ascii="Times New Roman" w:eastAsia="Times New Roman" w:hAnsi="Times New Roman" w:cs="Times New Roman"/>
                <w:b/>
                <w:sz w:val="24"/>
                <w:szCs w:val="24"/>
                <w:lang w:val="lt-LT" w:eastAsia="lt-LT"/>
              </w:rPr>
              <w:t>Pardavėjas</w:t>
            </w:r>
            <w:r w:rsidRPr="00FC21D4">
              <w:rPr>
                <w:rFonts w:ascii="Times New Roman" w:eastAsia="Times New Roman" w:hAnsi="Times New Roman" w:cs="Times New Roman"/>
                <w:sz w:val="24"/>
                <w:szCs w:val="24"/>
                <w:lang w:val="lt-LT" w:eastAsia="lt-LT"/>
              </w:rPr>
              <w:t xml:space="preserve"> turi užtikrinti, kad anksčiau minėtų Kodekso nuostatų laikytųsi visi </w:t>
            </w:r>
            <w:r w:rsidRPr="00A07138">
              <w:rPr>
                <w:rFonts w:ascii="Times New Roman" w:eastAsia="Times New Roman" w:hAnsi="Times New Roman" w:cs="Times New Roman"/>
                <w:b/>
                <w:sz w:val="24"/>
                <w:szCs w:val="24"/>
                <w:lang w:val="lt-LT" w:eastAsia="lt-LT"/>
              </w:rPr>
              <w:t>Pardavėjo</w:t>
            </w:r>
            <w:r w:rsidRPr="00FC21D4">
              <w:rPr>
                <w:rFonts w:ascii="Times New Roman" w:eastAsia="Times New Roman" w:hAnsi="Times New Roman" w:cs="Times New Roman"/>
                <w:sz w:val="24"/>
                <w:szCs w:val="24"/>
                <w:lang w:val="lt-LT" w:eastAsia="lt-LT"/>
              </w:rPr>
              <w:t xml:space="preserve"> pasitelkti tretieji asmenys (subtiekėjai ar kiti ūkio subjektai, kurių pajėgumais </w:t>
            </w:r>
            <w:r w:rsidRPr="00A07138">
              <w:rPr>
                <w:rFonts w:ascii="Times New Roman" w:eastAsia="Times New Roman" w:hAnsi="Times New Roman" w:cs="Times New Roman"/>
                <w:b/>
                <w:sz w:val="24"/>
                <w:szCs w:val="24"/>
                <w:lang w:val="lt-LT" w:eastAsia="lt-LT"/>
              </w:rPr>
              <w:t>Pardavėjas</w:t>
            </w:r>
            <w:r w:rsidRPr="00FC21D4">
              <w:rPr>
                <w:rFonts w:ascii="Times New Roman" w:eastAsia="Times New Roman" w:hAnsi="Times New Roman" w:cs="Times New Roman"/>
                <w:sz w:val="24"/>
                <w:szCs w:val="24"/>
                <w:lang w:val="lt-LT" w:eastAsia="lt-LT"/>
              </w:rPr>
              <w:t xml:space="preserve"> remiasi). </w:t>
            </w:r>
          </w:p>
          <w:p w14:paraId="1A9B5B99" w14:textId="77777777" w:rsidR="00FC21D4" w:rsidRPr="00FC21D4" w:rsidRDefault="00FC21D4" w:rsidP="00FC21D4">
            <w:pPr>
              <w:spacing w:after="0" w:line="240" w:lineRule="auto"/>
              <w:jc w:val="both"/>
              <w:rPr>
                <w:rFonts w:ascii="Times New Roman" w:eastAsia="Times New Roman" w:hAnsi="Times New Roman" w:cs="Times New Roman"/>
                <w:sz w:val="24"/>
                <w:szCs w:val="24"/>
                <w:lang w:val="lt-LT" w:eastAsia="lt-LT"/>
              </w:rPr>
            </w:pPr>
            <w:r w:rsidRPr="00A07138">
              <w:rPr>
                <w:rFonts w:ascii="Times New Roman" w:eastAsia="Times New Roman" w:hAnsi="Times New Roman" w:cs="Times New Roman"/>
                <w:b/>
                <w:sz w:val="24"/>
                <w:szCs w:val="24"/>
                <w:lang w:val="lt-LT" w:eastAsia="lt-LT"/>
              </w:rPr>
              <w:t>Pardavėjas</w:t>
            </w:r>
            <w:r w:rsidRPr="00FC21D4">
              <w:rPr>
                <w:rFonts w:ascii="Times New Roman" w:eastAsia="Times New Roman" w:hAnsi="Times New Roman" w:cs="Times New Roman"/>
                <w:sz w:val="24"/>
                <w:szCs w:val="24"/>
                <w:lang w:val="lt-LT" w:eastAsia="lt-LT"/>
              </w:rPr>
              <w:t xml:space="preserve"> taip pat įsipareigoja nedelsiant informuoti </w:t>
            </w:r>
            <w:r w:rsidRPr="00A07138">
              <w:rPr>
                <w:rFonts w:ascii="Times New Roman" w:eastAsia="Times New Roman" w:hAnsi="Times New Roman" w:cs="Times New Roman"/>
                <w:b/>
                <w:sz w:val="24"/>
                <w:szCs w:val="24"/>
                <w:lang w:val="lt-LT" w:eastAsia="lt-LT"/>
              </w:rPr>
              <w:t>Pirkėją</w:t>
            </w:r>
            <w:r w:rsidRPr="00FC21D4">
              <w:rPr>
                <w:rFonts w:ascii="Times New Roman" w:eastAsia="Times New Roman" w:hAnsi="Times New Roman" w:cs="Times New Roman"/>
                <w:sz w:val="24"/>
                <w:szCs w:val="24"/>
                <w:lang w:val="lt-LT" w:eastAsia="lt-LT"/>
              </w:rPr>
              <w:t xml:space="preserve"> apie Sutarties galiojimo metu atsiradusias aplinkybes, susijusias su </w:t>
            </w:r>
            <w:r w:rsidRPr="00A07138">
              <w:rPr>
                <w:rFonts w:ascii="Times New Roman" w:eastAsia="Times New Roman" w:hAnsi="Times New Roman" w:cs="Times New Roman"/>
                <w:b/>
                <w:sz w:val="24"/>
                <w:szCs w:val="24"/>
                <w:lang w:val="lt-LT" w:eastAsia="lt-LT"/>
              </w:rPr>
              <w:t>Pardavėjo</w:t>
            </w:r>
            <w:r w:rsidRPr="00FC21D4">
              <w:rPr>
                <w:rFonts w:ascii="Times New Roman" w:eastAsia="Times New Roman" w:hAnsi="Times New Roman" w:cs="Times New Roman"/>
                <w:sz w:val="24"/>
                <w:szCs w:val="24"/>
                <w:lang w:val="lt-LT" w:eastAsia="lt-LT"/>
              </w:rPr>
              <w:t xml:space="preserve"> elgesio neatitikimu Kodekso 49 punkto nuostatai. </w:t>
            </w:r>
          </w:p>
          <w:p w14:paraId="2D5BFC5D" w14:textId="395E12A3" w:rsidR="00FC21D4" w:rsidRPr="00793E23" w:rsidRDefault="00FC21D4" w:rsidP="00FC21D4">
            <w:pPr>
              <w:spacing w:after="0" w:line="240" w:lineRule="auto"/>
              <w:jc w:val="both"/>
              <w:rPr>
                <w:rFonts w:ascii="Times New Roman" w:eastAsia="Times New Roman" w:hAnsi="Times New Roman" w:cs="Times New Roman"/>
                <w:sz w:val="24"/>
                <w:szCs w:val="24"/>
                <w:lang w:val="lt-LT" w:eastAsia="lt-LT"/>
              </w:rPr>
            </w:pPr>
            <w:r w:rsidRPr="00FC21D4">
              <w:rPr>
                <w:rFonts w:ascii="Times New Roman" w:eastAsia="Times New Roman" w:hAnsi="Times New Roman" w:cs="Times New Roman"/>
                <w:sz w:val="24"/>
                <w:szCs w:val="24"/>
                <w:lang w:val="lt-LT" w:eastAsia="lt-LT"/>
              </w:rPr>
              <w:t xml:space="preserve">Jeigu </w:t>
            </w:r>
            <w:r w:rsidRPr="00A07138">
              <w:rPr>
                <w:rFonts w:ascii="Times New Roman" w:eastAsia="Times New Roman" w:hAnsi="Times New Roman" w:cs="Times New Roman"/>
                <w:b/>
                <w:sz w:val="24"/>
                <w:szCs w:val="24"/>
                <w:lang w:val="lt-LT" w:eastAsia="lt-LT"/>
              </w:rPr>
              <w:t>Pirkėjas</w:t>
            </w:r>
            <w:r w:rsidRPr="00FC21D4">
              <w:rPr>
                <w:rFonts w:ascii="Times New Roman" w:eastAsia="Times New Roman" w:hAnsi="Times New Roman" w:cs="Times New Roman"/>
                <w:sz w:val="24"/>
                <w:szCs w:val="24"/>
                <w:lang w:val="lt-LT" w:eastAsia="lt-LT"/>
              </w:rPr>
              <w:t xml:space="preserve"> sužino, kad </w:t>
            </w:r>
            <w:r w:rsidRPr="00A07138">
              <w:rPr>
                <w:rFonts w:ascii="Times New Roman" w:eastAsia="Times New Roman" w:hAnsi="Times New Roman" w:cs="Times New Roman"/>
                <w:b/>
                <w:sz w:val="24"/>
                <w:szCs w:val="24"/>
                <w:lang w:val="lt-LT" w:eastAsia="lt-LT"/>
              </w:rPr>
              <w:t>Pardavėjo</w:t>
            </w:r>
            <w:r w:rsidRPr="00FC21D4">
              <w:rPr>
                <w:rFonts w:ascii="Times New Roman" w:eastAsia="Times New Roman" w:hAnsi="Times New Roman" w:cs="Times New Roman"/>
                <w:sz w:val="24"/>
                <w:szCs w:val="24"/>
                <w:lang w:val="lt-LT" w:eastAsia="lt-LT"/>
              </w:rPr>
              <w:t xml:space="preserve"> elgesys neatitinka Kodekso 49 punkto nuostatų, </w:t>
            </w:r>
            <w:r w:rsidRPr="00A07138">
              <w:rPr>
                <w:rFonts w:ascii="Times New Roman" w:eastAsia="Times New Roman" w:hAnsi="Times New Roman" w:cs="Times New Roman"/>
                <w:b/>
                <w:sz w:val="24"/>
                <w:szCs w:val="24"/>
                <w:lang w:val="lt-LT" w:eastAsia="lt-LT"/>
              </w:rPr>
              <w:t>Pirkėjas</w:t>
            </w:r>
            <w:r w:rsidRPr="00FC21D4">
              <w:rPr>
                <w:rFonts w:ascii="Times New Roman" w:eastAsia="Times New Roman" w:hAnsi="Times New Roman" w:cs="Times New Roman"/>
                <w:sz w:val="24"/>
                <w:szCs w:val="24"/>
                <w:lang w:val="lt-LT" w:eastAsia="lt-LT"/>
              </w:rPr>
              <w:t xml:space="preserve"> turi teisę  vienašališkai, nesikreipdamas į teismą, nutraukti Sutarties Bendrosiose sąlygose nustatyta tvarka</w:t>
            </w:r>
            <w:r>
              <w:rPr>
                <w:rFonts w:ascii="Times New Roman" w:eastAsia="Times New Roman" w:hAnsi="Times New Roman" w:cs="Times New Roman"/>
                <w:sz w:val="24"/>
                <w:szCs w:val="24"/>
                <w:lang w:val="lt-LT" w:eastAsia="lt-LT"/>
              </w:rPr>
              <w:t>.</w:t>
            </w:r>
          </w:p>
          <w:p w14:paraId="5CF10044" w14:textId="51F74123" w:rsidR="00793E23" w:rsidRPr="00793E23" w:rsidRDefault="00FC21D4"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10.6</w:t>
            </w:r>
            <w:r w:rsidR="00793E23" w:rsidRPr="00793E23">
              <w:rPr>
                <w:rFonts w:ascii="Times New Roman" w:eastAsia="Times New Roman" w:hAnsi="Times New Roman" w:cs="Times New Roman"/>
                <w:sz w:val="24"/>
                <w:szCs w:val="24"/>
                <w:lang w:val="lt-LT" w:eastAsia="lt-LT"/>
              </w:rPr>
              <w:t xml:space="preserve">. </w:t>
            </w:r>
            <w:r w:rsidR="00793E23" w:rsidRPr="00793E23">
              <w:rPr>
                <w:rFonts w:ascii="Times New Roman" w:eastAsia="Times New Roman" w:hAnsi="Times New Roman" w:cs="Times New Roman"/>
                <w:b/>
                <w:bCs/>
                <w:sz w:val="24"/>
                <w:szCs w:val="24"/>
                <w:lang w:val="lt-LT" w:eastAsia="lt-LT"/>
              </w:rPr>
              <w:t xml:space="preserve">Pardavėjas </w:t>
            </w:r>
            <w:r w:rsidR="00793E23" w:rsidRPr="00793E23">
              <w:rPr>
                <w:rFonts w:ascii="Times New Roman" w:eastAsia="Times New Roman" w:hAnsi="Times New Roman" w:cs="Times New Roman"/>
                <w:sz w:val="24"/>
                <w:szCs w:val="24"/>
                <w:lang w:val="lt-LT" w:eastAsia="lt-LT"/>
              </w:rPr>
              <w:t xml:space="preserve">įsipareigoja vykdyti Sutarties bendrosios dalies 8 punkte nurodytus įsipareigojimus ir </w:t>
            </w:r>
            <w:r w:rsidR="009F15A0">
              <w:rPr>
                <w:rFonts w:ascii="Times New Roman" w:eastAsia="Times New Roman" w:hAnsi="Times New Roman" w:cs="Times New Roman"/>
                <w:sz w:val="24"/>
                <w:szCs w:val="24"/>
                <w:lang w:val="lt-LT" w:eastAsia="lt-LT"/>
              </w:rPr>
              <w:t xml:space="preserve">minėtame punkte nustatytu terminu </w:t>
            </w:r>
            <w:r w:rsidR="00793E23" w:rsidRPr="00793E23">
              <w:rPr>
                <w:rFonts w:ascii="Times New Roman" w:eastAsia="Times New Roman" w:hAnsi="Times New Roman" w:cs="Times New Roman"/>
                <w:sz w:val="24"/>
                <w:szCs w:val="24"/>
                <w:lang w:val="lt-LT" w:eastAsia="lt-LT"/>
              </w:rPr>
              <w:t xml:space="preserve">pateikti pasirašytos Sutarties kopiją ir perkamoms prekėms identifikuoti reikalingus duomenis pagal Sutarties </w:t>
            </w:r>
            <w:r w:rsidR="00957A82">
              <w:rPr>
                <w:rFonts w:ascii="Times New Roman" w:eastAsia="Times New Roman" w:hAnsi="Times New Roman" w:cs="Times New Roman"/>
                <w:sz w:val="24"/>
                <w:szCs w:val="24"/>
                <w:lang w:val="lt-LT" w:eastAsia="lt-LT"/>
              </w:rPr>
              <w:t>4</w:t>
            </w:r>
            <w:r w:rsidR="00793E23" w:rsidRPr="00793E23">
              <w:rPr>
                <w:rFonts w:ascii="Times New Roman" w:eastAsia="Times New Roman" w:hAnsi="Times New Roman" w:cs="Times New Roman"/>
                <w:sz w:val="24"/>
                <w:szCs w:val="24"/>
                <w:lang w:val="lt-LT" w:eastAsia="lt-LT"/>
              </w:rPr>
              <w:t xml:space="preserve"> priede </w:t>
            </w:r>
            <w:r w:rsidR="00793E23" w:rsidRPr="00793E23">
              <w:rPr>
                <w:rFonts w:ascii="Times New Roman" w:eastAsia="Times New Roman" w:hAnsi="Times New Roman" w:cs="Times New Roman"/>
                <w:i/>
                <w:sz w:val="24"/>
                <w:szCs w:val="24"/>
                <w:lang w:val="lt-LT" w:eastAsia="lt-LT"/>
              </w:rPr>
              <w:t>„Kodifikavimui reikalingos dokumentų formos“</w:t>
            </w:r>
            <w:r w:rsidR="00793E23" w:rsidRPr="00793E23">
              <w:rPr>
                <w:rFonts w:ascii="Times New Roman" w:eastAsia="Times New Roman" w:hAnsi="Times New Roman" w:cs="Times New Roman"/>
                <w:sz w:val="24"/>
                <w:szCs w:val="24"/>
                <w:lang w:val="lt-LT" w:eastAsia="lt-LT"/>
              </w:rPr>
              <w:t xml:space="preserve"> pateiktas formas GRA Karybos standartizacijos ir nacionalinio kodifikavimo biurui, tel. +370 5 278 5250, el. paštas: </w:t>
            </w:r>
            <w:hyperlink r:id="rId9" w:history="1">
              <w:r w:rsidR="00793E23" w:rsidRPr="00793E23">
                <w:rPr>
                  <w:rFonts w:ascii="Times New Roman" w:eastAsia="Times New Roman" w:hAnsi="Times New Roman" w:cs="Times New Roman"/>
                  <w:sz w:val="24"/>
                  <w:szCs w:val="24"/>
                  <w:u w:val="single"/>
                  <w:lang w:val="lt-LT" w:eastAsia="lt-LT"/>
                </w:rPr>
                <w:t>ncblt@mil.lt</w:t>
              </w:r>
            </w:hyperlink>
            <w:r w:rsidR="00793E23" w:rsidRPr="00793E23">
              <w:rPr>
                <w:rFonts w:ascii="Times New Roman" w:eastAsia="Times New Roman" w:hAnsi="Times New Roman" w:cs="Times New Roman"/>
                <w:sz w:val="24"/>
                <w:szCs w:val="24"/>
                <w:u w:val="single"/>
                <w:lang w:val="lt-LT" w:eastAsia="lt-LT"/>
              </w:rPr>
              <w:t xml:space="preserve"> </w:t>
            </w:r>
            <w:r w:rsidR="00793E23" w:rsidRPr="00793E23">
              <w:rPr>
                <w:rFonts w:ascii="Times New Roman" w:eastAsia="Times New Roman" w:hAnsi="Times New Roman" w:cs="Times New Roman"/>
                <w:sz w:val="24"/>
                <w:szCs w:val="24"/>
                <w:lang w:val="lt-LT" w:eastAsia="lt-LT"/>
              </w:rPr>
              <w:t xml:space="preserve">; </w:t>
            </w:r>
          </w:p>
          <w:p w14:paraId="24A40FA4" w14:textId="39F413EC" w:rsidR="00793E23" w:rsidRPr="00793E23" w:rsidRDefault="00FC21D4"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10.7</w:t>
            </w:r>
            <w:r w:rsidR="00793E23" w:rsidRPr="00793E23">
              <w:rPr>
                <w:rFonts w:ascii="Times New Roman" w:eastAsia="Times New Roman" w:hAnsi="Times New Roman" w:cs="Times New Roman"/>
                <w:sz w:val="24"/>
                <w:szCs w:val="24"/>
                <w:lang w:val="lt-LT" w:eastAsia="lt-LT"/>
              </w:rPr>
              <w:t xml:space="preserve">. </w:t>
            </w:r>
            <w:r w:rsidR="00793E23" w:rsidRPr="00793E23">
              <w:rPr>
                <w:rFonts w:ascii="Times New Roman" w:eastAsia="Times New Roman" w:hAnsi="Times New Roman" w:cs="Times New Roman"/>
                <w:b/>
                <w:bCs/>
                <w:sz w:val="24"/>
                <w:szCs w:val="24"/>
                <w:lang w:val="lt-LT" w:eastAsia="lt-LT"/>
              </w:rPr>
              <w:t xml:space="preserve">Pardavėjo </w:t>
            </w:r>
            <w:r w:rsidR="00793E23" w:rsidRPr="00793E23">
              <w:rPr>
                <w:rFonts w:ascii="Times New Roman" w:eastAsia="Times New Roman" w:hAnsi="Times New Roman" w:cs="Times New Roman"/>
                <w:sz w:val="24"/>
                <w:szCs w:val="24"/>
                <w:lang w:val="lt-LT" w:eastAsia="lt-LT"/>
              </w:rPr>
              <w:t xml:space="preserve">atstovas atsakingas už Sutarties vykdymą bei koordinavimą, tiekiamų prekių kokybę </w:t>
            </w:r>
            <w:r w:rsidR="00EC056D">
              <w:rPr>
                <w:rFonts w:ascii="Times New Roman" w:eastAsia="Times New Roman" w:hAnsi="Times New Roman" w:cs="Times New Roman"/>
                <w:sz w:val="24"/>
                <w:szCs w:val="24"/>
                <w:lang w:val="lt-LT" w:eastAsia="lt-LT"/>
              </w:rPr>
              <w:t xml:space="preserve">– </w:t>
            </w:r>
          </w:p>
          <w:p w14:paraId="44F8BF60" w14:textId="63AD0DB6" w:rsidR="00793E23" w:rsidRPr="00793E23" w:rsidRDefault="00FC21D4"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10.8</w:t>
            </w:r>
            <w:r w:rsidR="00793E23" w:rsidRPr="00793E23">
              <w:rPr>
                <w:rFonts w:ascii="Times New Roman" w:eastAsia="Times New Roman" w:hAnsi="Times New Roman" w:cs="Times New Roman"/>
                <w:sz w:val="24"/>
                <w:szCs w:val="24"/>
                <w:lang w:val="lt-LT" w:eastAsia="lt-LT"/>
              </w:rPr>
              <w:t xml:space="preserve">. </w:t>
            </w:r>
            <w:r w:rsidR="00793E23" w:rsidRPr="00793E23">
              <w:rPr>
                <w:rFonts w:ascii="Times New Roman" w:eastAsia="Times New Roman" w:hAnsi="Times New Roman" w:cs="Times New Roman"/>
                <w:b/>
                <w:bCs/>
                <w:sz w:val="24"/>
                <w:szCs w:val="24"/>
                <w:lang w:val="lt-LT" w:eastAsia="lt-LT"/>
              </w:rPr>
              <w:t xml:space="preserve">Pirkėjo </w:t>
            </w:r>
            <w:r w:rsidR="00793E23" w:rsidRPr="00793E23">
              <w:rPr>
                <w:rFonts w:ascii="Times New Roman" w:eastAsia="Times New Roman" w:hAnsi="Times New Roman" w:cs="Times New Roman"/>
                <w:sz w:val="24"/>
                <w:szCs w:val="24"/>
                <w:lang w:val="lt-LT" w:eastAsia="lt-LT"/>
              </w:rPr>
              <w:t>atstovas atsakingas už Sutarties vykdymą ir pakeitimų paskelbimą</w:t>
            </w:r>
            <w:r w:rsidR="004D6597">
              <w:rPr>
                <w:rFonts w:ascii="Times New Roman" w:eastAsia="Times New Roman" w:hAnsi="Times New Roman" w:cs="Times New Roman"/>
                <w:sz w:val="24"/>
                <w:szCs w:val="24"/>
                <w:lang w:val="lt-LT" w:eastAsia="lt-LT"/>
              </w:rPr>
              <w:t xml:space="preserve"> – </w:t>
            </w:r>
            <w:r w:rsidR="00793E23" w:rsidRPr="00793E23">
              <w:rPr>
                <w:rFonts w:ascii="Times New Roman" w:eastAsia="Times New Roman" w:hAnsi="Times New Roman" w:cs="Times New Roman"/>
                <w:sz w:val="24"/>
                <w:szCs w:val="24"/>
                <w:lang w:val="lt-LT" w:eastAsia="lt-LT"/>
              </w:rPr>
              <w:t xml:space="preserve"> </w:t>
            </w:r>
          </w:p>
          <w:p w14:paraId="15D29394" w14:textId="00F3FC2D" w:rsidR="00793E23" w:rsidRPr="00793E23" w:rsidRDefault="00FC21D4" w:rsidP="00793E23">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10.9</w:t>
            </w:r>
            <w:r w:rsidR="00793E23" w:rsidRPr="00793E23">
              <w:rPr>
                <w:rFonts w:ascii="Times New Roman" w:eastAsia="Times New Roman" w:hAnsi="Times New Roman" w:cs="Times New Roman"/>
                <w:sz w:val="24"/>
                <w:szCs w:val="24"/>
                <w:lang w:val="lt-LT" w:eastAsia="lt-LT"/>
              </w:rPr>
              <w:t>. Asmuo atsakingas už Sutarties</w:t>
            </w:r>
            <w:r w:rsidR="0094000A">
              <w:rPr>
                <w:rFonts w:ascii="Times New Roman" w:eastAsia="Times New Roman" w:hAnsi="Times New Roman" w:cs="Times New Roman"/>
                <w:sz w:val="24"/>
                <w:szCs w:val="24"/>
                <w:lang w:val="lt-LT" w:eastAsia="lt-LT"/>
              </w:rPr>
              <w:t xml:space="preserve"> </w:t>
            </w:r>
            <w:r w:rsidR="00793E23" w:rsidRPr="00793E23">
              <w:rPr>
                <w:rFonts w:ascii="Times New Roman" w:eastAsia="Times New Roman" w:hAnsi="Times New Roman" w:cs="Times New Roman"/>
                <w:sz w:val="24"/>
                <w:szCs w:val="24"/>
                <w:lang w:val="lt-LT" w:eastAsia="lt-LT"/>
              </w:rPr>
              <w:t>paskelbimą</w:t>
            </w:r>
            <w:r w:rsidR="004D6597">
              <w:rPr>
                <w:rFonts w:ascii="Times New Roman" w:eastAsia="Times New Roman" w:hAnsi="Times New Roman" w:cs="Times New Roman"/>
                <w:sz w:val="24"/>
                <w:szCs w:val="24"/>
                <w:lang w:val="lt-LT" w:eastAsia="lt-LT"/>
              </w:rPr>
              <w:t xml:space="preserve"> – </w:t>
            </w:r>
          </w:p>
          <w:p w14:paraId="73559E65" w14:textId="702F5967" w:rsidR="00793E23" w:rsidRPr="00793E23" w:rsidRDefault="00793E23" w:rsidP="00793E23">
            <w:pPr>
              <w:spacing w:after="0" w:line="240" w:lineRule="auto"/>
              <w:jc w:val="both"/>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10.</w:t>
            </w:r>
            <w:r w:rsidR="00FC21D4">
              <w:rPr>
                <w:rFonts w:ascii="Times New Roman" w:eastAsia="Times New Roman" w:hAnsi="Times New Roman" w:cs="Times New Roman"/>
                <w:sz w:val="24"/>
                <w:szCs w:val="24"/>
                <w:lang w:val="lt-LT" w:eastAsia="lt-LT"/>
              </w:rPr>
              <w:t>10</w:t>
            </w:r>
            <w:r w:rsidRPr="00793E23">
              <w:rPr>
                <w:rFonts w:ascii="Times New Roman" w:eastAsia="Times New Roman" w:hAnsi="Times New Roman" w:cs="Times New Roman"/>
                <w:sz w:val="24"/>
                <w:szCs w:val="24"/>
                <w:lang w:val="lt-LT" w:eastAsia="lt-LT"/>
              </w:rPr>
              <w:t>. Sutarties priedai:</w:t>
            </w:r>
          </w:p>
          <w:p w14:paraId="74232A37" w14:textId="0435C23E" w:rsidR="00D13255" w:rsidRPr="00E10555" w:rsidRDefault="00D13255" w:rsidP="00D13255">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10.10.</w:t>
            </w:r>
            <w:r w:rsidR="004E7DC3">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 xml:space="preserve">. </w:t>
            </w:r>
            <w:r w:rsidR="004E72A3">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 xml:space="preserve"> priedas </w:t>
            </w:r>
            <w:r w:rsidRPr="00E10555">
              <w:rPr>
                <w:rFonts w:ascii="Times New Roman" w:eastAsia="Times New Roman" w:hAnsi="Times New Roman" w:cs="Times New Roman"/>
                <w:sz w:val="24"/>
                <w:szCs w:val="24"/>
                <w:lang w:val="lt-LT" w:eastAsia="lt-LT"/>
              </w:rPr>
              <w:t>„</w:t>
            </w:r>
            <w:r w:rsidR="00C657DE">
              <w:rPr>
                <w:rFonts w:ascii="Times New Roman" w:eastAsia="Times New Roman" w:hAnsi="Times New Roman" w:cs="Times New Roman"/>
                <w:sz w:val="24"/>
                <w:szCs w:val="24"/>
                <w:lang w:val="lt-LT" w:eastAsia="lt-LT"/>
              </w:rPr>
              <w:t>Metalinių</w:t>
            </w:r>
            <w:r w:rsidR="004E7DC3">
              <w:rPr>
                <w:rFonts w:ascii="Times New Roman" w:eastAsia="Times New Roman" w:hAnsi="Times New Roman" w:cs="Times New Roman"/>
                <w:sz w:val="24"/>
                <w:szCs w:val="24"/>
                <w:lang w:val="lt-LT" w:eastAsia="lt-LT"/>
              </w:rPr>
              <w:t xml:space="preserve"> ženklų t</w:t>
            </w:r>
            <w:r w:rsidRPr="00E10555">
              <w:rPr>
                <w:rFonts w:ascii="Times New Roman" w:eastAsia="Times New Roman" w:hAnsi="Times New Roman" w:cs="Times New Roman"/>
                <w:sz w:val="24"/>
                <w:szCs w:val="24"/>
                <w:lang w:val="lt-LT" w:eastAsia="lt-LT"/>
              </w:rPr>
              <w:t xml:space="preserve">echninė specifikacija“, </w:t>
            </w:r>
            <w:r w:rsidR="00944D85">
              <w:rPr>
                <w:rFonts w:ascii="Times New Roman" w:eastAsia="Times New Roman" w:hAnsi="Times New Roman" w:cs="Times New Roman"/>
                <w:sz w:val="24"/>
                <w:szCs w:val="24"/>
                <w:lang w:val="lt-LT" w:eastAsia="lt-LT"/>
              </w:rPr>
              <w:t>9 lapai</w:t>
            </w:r>
            <w:r w:rsidRPr="00E10555">
              <w:rPr>
                <w:rFonts w:ascii="Times New Roman" w:eastAsia="Times New Roman" w:hAnsi="Times New Roman" w:cs="Times New Roman"/>
                <w:sz w:val="24"/>
                <w:szCs w:val="24"/>
                <w:lang w:val="lt-LT" w:eastAsia="lt-LT"/>
              </w:rPr>
              <w:t>;</w:t>
            </w:r>
          </w:p>
          <w:p w14:paraId="1119A561" w14:textId="1B291E40" w:rsidR="00D13255" w:rsidRPr="00E10555" w:rsidRDefault="00D13255" w:rsidP="00D13255">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w:t>
            </w:r>
            <w:r w:rsidRPr="00E10555">
              <w:rPr>
                <w:rFonts w:ascii="Times New Roman" w:eastAsia="Times New Roman" w:hAnsi="Times New Roman" w:cs="Times New Roman"/>
                <w:sz w:val="24"/>
                <w:szCs w:val="24"/>
                <w:lang w:val="lt-LT" w:eastAsia="lt-LT"/>
              </w:rPr>
              <w:t>.10.</w:t>
            </w:r>
            <w:r w:rsidR="00957A82">
              <w:rPr>
                <w:rFonts w:ascii="Times New Roman" w:eastAsia="Times New Roman" w:hAnsi="Times New Roman" w:cs="Times New Roman"/>
                <w:sz w:val="24"/>
                <w:szCs w:val="24"/>
                <w:lang w:val="lt-LT" w:eastAsia="lt-LT"/>
              </w:rPr>
              <w:t>2</w:t>
            </w:r>
            <w:r w:rsidRPr="00E10555">
              <w:rPr>
                <w:rFonts w:ascii="Times New Roman" w:eastAsia="Times New Roman" w:hAnsi="Times New Roman" w:cs="Times New Roman"/>
                <w:sz w:val="24"/>
                <w:szCs w:val="24"/>
                <w:lang w:val="lt-LT" w:eastAsia="lt-LT"/>
              </w:rPr>
              <w:t xml:space="preserve">. </w:t>
            </w:r>
            <w:r w:rsidR="00957A82">
              <w:rPr>
                <w:rFonts w:ascii="Times New Roman" w:eastAsia="Times New Roman" w:hAnsi="Times New Roman" w:cs="Times New Roman"/>
                <w:sz w:val="24"/>
                <w:szCs w:val="24"/>
                <w:lang w:val="lt-LT" w:eastAsia="lt-LT"/>
              </w:rPr>
              <w:t>2</w:t>
            </w:r>
            <w:r w:rsidRPr="00E10555">
              <w:rPr>
                <w:rFonts w:ascii="Times New Roman" w:eastAsia="Times New Roman" w:hAnsi="Times New Roman" w:cs="Times New Roman"/>
                <w:sz w:val="24"/>
                <w:szCs w:val="24"/>
                <w:lang w:val="lt-LT" w:eastAsia="lt-LT"/>
              </w:rPr>
              <w:t xml:space="preserve"> priedas „Prekių įkainių </w:t>
            </w:r>
            <w:r>
              <w:rPr>
                <w:rFonts w:ascii="Times New Roman" w:eastAsia="Times New Roman" w:hAnsi="Times New Roman" w:cs="Times New Roman"/>
                <w:sz w:val="24"/>
                <w:szCs w:val="24"/>
                <w:lang w:val="lt-LT" w:eastAsia="lt-LT"/>
              </w:rPr>
              <w:t xml:space="preserve">perskaičiavimo sąlygos“, </w:t>
            </w:r>
            <w:r w:rsidR="00323632">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 xml:space="preserve"> lapai</w:t>
            </w:r>
            <w:r w:rsidRPr="00E10555">
              <w:rPr>
                <w:rFonts w:ascii="Times New Roman" w:eastAsia="Times New Roman" w:hAnsi="Times New Roman" w:cs="Times New Roman"/>
                <w:sz w:val="24"/>
                <w:szCs w:val="24"/>
                <w:lang w:val="lt-LT" w:eastAsia="lt-LT"/>
              </w:rPr>
              <w:t>;</w:t>
            </w:r>
          </w:p>
          <w:p w14:paraId="1FEA2CBE" w14:textId="726ED65C" w:rsidR="00D13255" w:rsidRPr="00E10555" w:rsidRDefault="004E72A3" w:rsidP="00D13255">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w:t>
            </w:r>
            <w:r w:rsidR="00D13255" w:rsidRPr="00E10555">
              <w:rPr>
                <w:rFonts w:ascii="Times New Roman" w:eastAsia="Times New Roman" w:hAnsi="Times New Roman" w:cs="Times New Roman"/>
                <w:sz w:val="24"/>
                <w:szCs w:val="24"/>
                <w:lang w:val="lt-LT" w:eastAsia="lt-LT"/>
              </w:rPr>
              <w:t>10</w:t>
            </w:r>
            <w:r w:rsidR="00957A82">
              <w:rPr>
                <w:rFonts w:ascii="Times New Roman" w:eastAsia="Times New Roman" w:hAnsi="Times New Roman" w:cs="Times New Roman"/>
                <w:sz w:val="24"/>
                <w:szCs w:val="24"/>
                <w:lang w:val="lt-LT" w:eastAsia="lt-LT"/>
              </w:rPr>
              <w:t>.3</w:t>
            </w:r>
            <w:r w:rsidR="00D13255" w:rsidRPr="00E10555">
              <w:rPr>
                <w:rFonts w:ascii="Times New Roman" w:eastAsia="Times New Roman" w:hAnsi="Times New Roman" w:cs="Times New Roman"/>
                <w:sz w:val="24"/>
                <w:szCs w:val="24"/>
                <w:lang w:val="lt-LT" w:eastAsia="lt-LT"/>
              </w:rPr>
              <w:t xml:space="preserve">. </w:t>
            </w:r>
            <w:r w:rsidR="00957A82">
              <w:rPr>
                <w:rFonts w:ascii="Times New Roman" w:eastAsia="Times New Roman" w:hAnsi="Times New Roman" w:cs="Times New Roman"/>
                <w:sz w:val="24"/>
                <w:szCs w:val="24"/>
                <w:lang w:val="lt-LT" w:eastAsia="lt-LT"/>
              </w:rPr>
              <w:t>3</w:t>
            </w:r>
            <w:r w:rsidR="00D13255" w:rsidRPr="00E10555">
              <w:rPr>
                <w:rFonts w:ascii="Times New Roman" w:eastAsia="Times New Roman" w:hAnsi="Times New Roman" w:cs="Times New Roman"/>
                <w:iCs/>
                <w:color w:val="000000"/>
                <w:sz w:val="24"/>
                <w:szCs w:val="24"/>
                <w:lang w:val="lt-LT" w:eastAsia="lt-LT"/>
              </w:rPr>
              <w:t xml:space="preserve"> priedas </w:t>
            </w:r>
            <w:r w:rsidR="00D13255">
              <w:rPr>
                <w:rFonts w:ascii="Times New Roman" w:eastAsia="Times New Roman" w:hAnsi="Times New Roman" w:cs="Times New Roman"/>
                <w:sz w:val="24"/>
                <w:szCs w:val="24"/>
                <w:lang w:val="lt-LT" w:eastAsia="lt-LT"/>
              </w:rPr>
              <w:t xml:space="preserve">„Prekių užsakymo forma“, </w:t>
            </w:r>
            <w:r w:rsidR="00323632">
              <w:rPr>
                <w:rFonts w:ascii="Times New Roman" w:eastAsia="Times New Roman" w:hAnsi="Times New Roman" w:cs="Times New Roman"/>
                <w:sz w:val="24"/>
                <w:szCs w:val="24"/>
                <w:lang w:val="lt-LT" w:eastAsia="lt-LT"/>
              </w:rPr>
              <w:t>1 lapas</w:t>
            </w:r>
            <w:r w:rsidR="00D13255" w:rsidRPr="00E10555">
              <w:rPr>
                <w:rFonts w:ascii="Times New Roman" w:eastAsia="Times New Roman" w:hAnsi="Times New Roman" w:cs="Times New Roman"/>
                <w:sz w:val="24"/>
                <w:szCs w:val="24"/>
                <w:lang w:val="lt-LT" w:eastAsia="lt-LT"/>
              </w:rPr>
              <w:t>;</w:t>
            </w:r>
          </w:p>
          <w:p w14:paraId="5D4819B0" w14:textId="437AC527" w:rsidR="00BB2EC7" w:rsidRPr="00793E23" w:rsidRDefault="00D13255" w:rsidP="00323632">
            <w:pPr>
              <w:spacing w:after="0" w:line="240" w:lineRule="auto"/>
              <w:contextualSpacing/>
              <w:jc w:val="both"/>
              <w:rPr>
                <w:rFonts w:ascii="Times New Roman" w:eastAsia="Calibri" w:hAnsi="Times New Roman" w:cs="Times New Roman"/>
                <w:sz w:val="24"/>
                <w:szCs w:val="24"/>
                <w:lang w:val="lt-LT" w:eastAsia="lt-LT"/>
              </w:rPr>
            </w:pPr>
            <w:r>
              <w:rPr>
                <w:rFonts w:ascii="Times New Roman" w:eastAsia="Times New Roman" w:hAnsi="Times New Roman" w:cs="Times New Roman"/>
                <w:sz w:val="24"/>
                <w:szCs w:val="24"/>
                <w:lang w:val="lt-LT" w:eastAsia="lt-LT"/>
              </w:rPr>
              <w:t>10</w:t>
            </w:r>
            <w:r w:rsidRPr="00E10555">
              <w:rPr>
                <w:rFonts w:ascii="Times New Roman" w:eastAsia="Times New Roman" w:hAnsi="Times New Roman" w:cs="Times New Roman"/>
                <w:sz w:val="24"/>
                <w:szCs w:val="24"/>
                <w:lang w:val="lt-LT" w:eastAsia="lt-LT"/>
              </w:rPr>
              <w:t>.10.</w:t>
            </w:r>
            <w:r w:rsidR="00957A82">
              <w:rPr>
                <w:rFonts w:ascii="Times New Roman" w:eastAsia="Times New Roman" w:hAnsi="Times New Roman" w:cs="Times New Roman"/>
                <w:sz w:val="24"/>
                <w:szCs w:val="24"/>
                <w:lang w:val="lt-LT" w:eastAsia="lt-LT"/>
              </w:rPr>
              <w:t>4</w:t>
            </w:r>
            <w:r w:rsidRPr="00E10555">
              <w:rPr>
                <w:rFonts w:ascii="Times New Roman" w:eastAsia="Times New Roman" w:hAnsi="Times New Roman" w:cs="Times New Roman"/>
                <w:sz w:val="24"/>
                <w:szCs w:val="24"/>
                <w:lang w:val="lt-LT" w:eastAsia="lt-LT"/>
              </w:rPr>
              <w:t xml:space="preserve">. </w:t>
            </w:r>
            <w:r w:rsidR="00957A82">
              <w:rPr>
                <w:rFonts w:ascii="Times New Roman" w:eastAsia="Times New Roman" w:hAnsi="Times New Roman" w:cs="Times New Roman"/>
                <w:sz w:val="24"/>
                <w:szCs w:val="24"/>
                <w:lang w:val="lt-LT" w:eastAsia="lt-LT"/>
              </w:rPr>
              <w:t>4</w:t>
            </w:r>
            <w:r w:rsidRPr="00E10555">
              <w:rPr>
                <w:rFonts w:ascii="Times New Roman" w:eastAsia="Times New Roman" w:hAnsi="Times New Roman" w:cs="Times New Roman"/>
                <w:sz w:val="24"/>
                <w:szCs w:val="24"/>
                <w:lang w:val="lt-LT" w:eastAsia="lt-LT"/>
              </w:rPr>
              <w:t xml:space="preserve"> priedas „Kodifikavimu</w:t>
            </w:r>
            <w:r>
              <w:rPr>
                <w:rFonts w:ascii="Times New Roman" w:eastAsia="Times New Roman" w:hAnsi="Times New Roman" w:cs="Times New Roman"/>
                <w:sz w:val="24"/>
                <w:szCs w:val="24"/>
                <w:lang w:val="lt-LT" w:eastAsia="lt-LT"/>
              </w:rPr>
              <w:t xml:space="preserve">i reikalingos dokumentų formos“, </w:t>
            </w:r>
            <w:r w:rsidR="00323632">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 xml:space="preserve"> lapai.</w:t>
            </w:r>
          </w:p>
        </w:tc>
      </w:tr>
      <w:tr w:rsidR="00793E23" w:rsidRPr="00793E23" w14:paraId="6A7D21D4" w14:textId="77777777" w:rsidTr="00AC3FF1">
        <w:trPr>
          <w:trHeight w:val="1337"/>
        </w:trPr>
        <w:tc>
          <w:tcPr>
            <w:tcW w:w="9746" w:type="dxa"/>
            <w:tcBorders>
              <w:top w:val="single" w:sz="4" w:space="0" w:color="auto"/>
              <w:left w:val="single" w:sz="4" w:space="0" w:color="auto"/>
              <w:bottom w:val="single" w:sz="4" w:space="0" w:color="auto"/>
              <w:right w:val="single" w:sz="4" w:space="0" w:color="auto"/>
            </w:tcBorders>
          </w:tcPr>
          <w:p w14:paraId="69A07D95" w14:textId="4EFE0094" w:rsidR="00793E23" w:rsidRPr="00793E23" w:rsidRDefault="00793E23" w:rsidP="00793E23">
            <w:pPr>
              <w:spacing w:after="0" w:line="240" w:lineRule="auto"/>
              <w:jc w:val="both"/>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lastRenderedPageBreak/>
              <w:t xml:space="preserve">11. Sutarties galiojimas </w:t>
            </w:r>
          </w:p>
          <w:p w14:paraId="4CFEBD2E" w14:textId="7659065C" w:rsidR="00793E23" w:rsidRPr="00793E23" w:rsidRDefault="00793E23" w:rsidP="00793E23">
            <w:pPr>
              <w:spacing w:after="0" w:line="240" w:lineRule="auto"/>
              <w:jc w:val="both"/>
              <w:rPr>
                <w:rFonts w:ascii="Times New Roman" w:eastAsia="Times New Roman" w:hAnsi="Times New Roman" w:cs="Times New Roman"/>
                <w:bCs/>
                <w:sz w:val="24"/>
                <w:szCs w:val="24"/>
                <w:lang w:val="lt-LT" w:eastAsia="lt-LT"/>
              </w:rPr>
            </w:pPr>
            <w:r w:rsidRPr="00793E23">
              <w:rPr>
                <w:rFonts w:ascii="Times New Roman" w:eastAsia="Times New Roman" w:hAnsi="Times New Roman" w:cs="Times New Roman"/>
                <w:bCs/>
                <w:sz w:val="24"/>
                <w:szCs w:val="24"/>
                <w:lang w:val="lt-LT" w:eastAsia="lt-LT"/>
              </w:rPr>
              <w:t xml:space="preserve">11.1. </w:t>
            </w:r>
            <w:r w:rsidR="003074DF" w:rsidRPr="00E10555">
              <w:rPr>
                <w:rFonts w:ascii="Times New Roman" w:eastAsia="Times New Roman" w:hAnsi="Times New Roman" w:cs="Times New Roman"/>
                <w:bCs/>
                <w:sz w:val="24"/>
                <w:szCs w:val="24"/>
                <w:lang w:val="lt-LT" w:eastAsia="lt-LT"/>
              </w:rPr>
              <w:t xml:space="preserve">Sutartis </w:t>
            </w:r>
            <w:r w:rsidR="003074DF" w:rsidRPr="006D024A">
              <w:rPr>
                <w:rFonts w:ascii="Times New Roman" w:eastAsia="Times New Roman" w:hAnsi="Times New Roman" w:cs="Times New Roman"/>
                <w:bCs/>
                <w:sz w:val="24"/>
                <w:szCs w:val="24"/>
                <w:lang w:val="lt-LT" w:eastAsia="lt-LT"/>
              </w:rPr>
              <w:t xml:space="preserve">galioja </w:t>
            </w:r>
            <w:r w:rsidR="003074DF" w:rsidRPr="006D024A">
              <w:rPr>
                <w:rFonts w:ascii="Times New Roman" w:eastAsia="Times New Roman" w:hAnsi="Times New Roman" w:cs="Times New Roman"/>
                <w:b/>
                <w:bCs/>
                <w:sz w:val="24"/>
                <w:szCs w:val="24"/>
                <w:lang w:val="lt-LT" w:eastAsia="lt-LT"/>
              </w:rPr>
              <w:t xml:space="preserve">36 </w:t>
            </w:r>
            <w:r w:rsidR="003074DF" w:rsidRPr="006D024A">
              <w:rPr>
                <w:rFonts w:ascii="Times New Roman" w:eastAsia="Times New Roman" w:hAnsi="Times New Roman" w:cs="Times New Roman"/>
                <w:bCs/>
                <w:sz w:val="24"/>
                <w:szCs w:val="24"/>
                <w:lang w:val="lt-LT" w:eastAsia="lt-LT"/>
              </w:rPr>
              <w:t>(trisdešimt šešis)</w:t>
            </w:r>
            <w:r w:rsidR="003074DF" w:rsidRPr="00E10555">
              <w:rPr>
                <w:rFonts w:ascii="Times New Roman" w:eastAsia="Times New Roman" w:hAnsi="Times New Roman" w:cs="Times New Roman"/>
                <w:bCs/>
                <w:sz w:val="24"/>
                <w:szCs w:val="24"/>
                <w:lang w:val="lt-LT" w:eastAsia="lt-LT"/>
              </w:rPr>
              <w:t xml:space="preserve"> mėnesius nuo </w:t>
            </w:r>
            <w:r w:rsidR="003074DF">
              <w:rPr>
                <w:rFonts w:ascii="Times New Roman" w:eastAsia="Times New Roman" w:hAnsi="Times New Roman" w:cs="Times New Roman"/>
                <w:bCs/>
                <w:sz w:val="24"/>
                <w:szCs w:val="24"/>
                <w:lang w:val="lt-LT" w:eastAsia="lt-LT"/>
              </w:rPr>
              <w:t>prekių viešojo pirkimo - pardavimo sutarties pasirašymo dienos</w:t>
            </w:r>
            <w:r w:rsidR="00601377">
              <w:rPr>
                <w:rFonts w:ascii="Times New Roman" w:eastAsia="Times New Roman" w:hAnsi="Times New Roman" w:cs="Times New Roman"/>
                <w:bCs/>
                <w:sz w:val="24"/>
                <w:szCs w:val="24"/>
                <w:lang w:val="lt-LT" w:eastAsia="lt-LT"/>
              </w:rPr>
              <w:t xml:space="preserve">, </w:t>
            </w:r>
            <w:r w:rsidR="00410F2E">
              <w:rPr>
                <w:rFonts w:ascii="Times New Roman" w:eastAsia="Times New Roman" w:hAnsi="Times New Roman" w:cs="Times New Roman"/>
                <w:bCs/>
                <w:sz w:val="24"/>
                <w:szCs w:val="24"/>
                <w:lang w:val="lt-LT" w:eastAsia="lt-LT"/>
              </w:rPr>
              <w:t xml:space="preserve"> </w:t>
            </w:r>
            <w:r w:rsidR="00601377" w:rsidRPr="00601377">
              <w:rPr>
                <w:rFonts w:ascii="Times New Roman" w:eastAsia="Times New Roman" w:hAnsi="Times New Roman" w:cs="Times New Roman"/>
                <w:bCs/>
                <w:sz w:val="24"/>
                <w:szCs w:val="24"/>
                <w:lang w:val="lt-LT" w:eastAsia="lt-LT"/>
              </w:rPr>
              <w:t>o finansinių ir garantinių įsipareigojimų atžvilgiu – iki visiško sutartinių įsipareigojimų įvykdymo</w:t>
            </w:r>
            <w:r w:rsidRPr="00793E23">
              <w:rPr>
                <w:rFonts w:ascii="Times New Roman" w:eastAsia="Times New Roman" w:hAnsi="Times New Roman" w:cs="Times New Roman"/>
                <w:bCs/>
                <w:sz w:val="24"/>
                <w:szCs w:val="24"/>
                <w:lang w:val="lt-LT" w:eastAsia="lt-LT"/>
              </w:rPr>
              <w:t>.</w:t>
            </w:r>
          </w:p>
          <w:p w14:paraId="63AC77CF" w14:textId="77777777" w:rsidR="00793E23" w:rsidRPr="00793E23" w:rsidRDefault="00793E23" w:rsidP="00793E23">
            <w:pPr>
              <w:spacing w:after="0" w:line="240" w:lineRule="auto"/>
              <w:rPr>
                <w:rFonts w:ascii="Times New Roman" w:eastAsia="Times New Roman" w:hAnsi="Times New Roman" w:cs="Times New Roman"/>
                <w:sz w:val="24"/>
                <w:szCs w:val="24"/>
                <w:lang w:val="lt-LT" w:eastAsia="lt-LT"/>
              </w:rPr>
            </w:pPr>
            <w:r w:rsidRPr="00793E23">
              <w:rPr>
                <w:rFonts w:ascii="Times New Roman" w:eastAsia="Times New Roman" w:hAnsi="Times New Roman" w:cs="Times New Roman"/>
                <w:sz w:val="24"/>
                <w:szCs w:val="24"/>
                <w:lang w:val="lt-LT" w:eastAsia="lt-LT"/>
              </w:rPr>
              <w:t>11.2. Sutarties pratęsimas nenumatomas.</w:t>
            </w:r>
          </w:p>
        </w:tc>
      </w:tr>
      <w:tr w:rsidR="00793E23" w:rsidRPr="00793E23" w14:paraId="6C3522E1" w14:textId="77777777" w:rsidTr="00AC3FF1">
        <w:trPr>
          <w:trHeight w:val="680"/>
        </w:trPr>
        <w:tc>
          <w:tcPr>
            <w:tcW w:w="9746" w:type="dxa"/>
            <w:tcBorders>
              <w:top w:val="single" w:sz="4" w:space="0" w:color="auto"/>
              <w:left w:val="single" w:sz="4" w:space="0" w:color="auto"/>
              <w:bottom w:val="single" w:sz="4" w:space="0" w:color="auto"/>
              <w:right w:val="single" w:sz="4" w:space="0" w:color="auto"/>
            </w:tcBorders>
          </w:tcPr>
          <w:p w14:paraId="5D87B5DA" w14:textId="77777777"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12. Pirkėjo rekvizitai</w:t>
            </w:r>
          </w:p>
          <w:p w14:paraId="2F6DB6E8" w14:textId="77777777" w:rsidR="00323632" w:rsidRPr="00C24074" w:rsidRDefault="00323632" w:rsidP="00323632">
            <w:pPr>
              <w:spacing w:after="0" w:line="240" w:lineRule="auto"/>
              <w:jc w:val="both"/>
              <w:rPr>
                <w:rFonts w:ascii="Times New Roman" w:eastAsia="Calibri" w:hAnsi="Times New Roman" w:cs="Times New Roman"/>
                <w:b/>
                <w:bCs/>
                <w:sz w:val="24"/>
                <w:szCs w:val="24"/>
                <w:lang w:val="lt-LT"/>
              </w:rPr>
            </w:pPr>
            <w:r w:rsidRPr="00C24074">
              <w:rPr>
                <w:rFonts w:ascii="Times New Roman" w:eastAsia="Calibri" w:hAnsi="Times New Roman" w:cs="Times New Roman"/>
                <w:b/>
                <w:bCs/>
                <w:sz w:val="24"/>
                <w:szCs w:val="24"/>
                <w:lang w:val="lt-LT"/>
              </w:rPr>
              <w:t>Gynybos resursų agentūra prie Krašto apsaugos ministerijos</w:t>
            </w:r>
          </w:p>
          <w:p w14:paraId="3A58655B" w14:textId="2B1E03E5" w:rsidR="00793E23" w:rsidRPr="00793E23" w:rsidRDefault="00793E23" w:rsidP="00323632">
            <w:pPr>
              <w:spacing w:after="0" w:line="240" w:lineRule="auto"/>
              <w:rPr>
                <w:rFonts w:ascii="Times New Roman" w:eastAsia="Times New Roman" w:hAnsi="Times New Roman" w:cs="Times New Roman"/>
                <w:b/>
                <w:sz w:val="24"/>
                <w:szCs w:val="24"/>
                <w:lang w:val="lt-LT" w:eastAsia="lt-LT"/>
              </w:rPr>
            </w:pPr>
          </w:p>
        </w:tc>
      </w:tr>
      <w:tr w:rsidR="00793E23" w:rsidRPr="00793E23" w14:paraId="78A3969B" w14:textId="77777777" w:rsidTr="00AC3FF1">
        <w:trPr>
          <w:trHeight w:val="680"/>
        </w:trPr>
        <w:tc>
          <w:tcPr>
            <w:tcW w:w="9746" w:type="dxa"/>
            <w:tcBorders>
              <w:top w:val="single" w:sz="4" w:space="0" w:color="auto"/>
              <w:left w:val="single" w:sz="4" w:space="0" w:color="auto"/>
              <w:bottom w:val="single" w:sz="4" w:space="0" w:color="auto"/>
              <w:right w:val="single" w:sz="4" w:space="0" w:color="auto"/>
            </w:tcBorders>
          </w:tcPr>
          <w:p w14:paraId="0C335296" w14:textId="77777777" w:rsid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13. Pardavėjo rekvizitai</w:t>
            </w:r>
          </w:p>
          <w:p w14:paraId="338A63B7" w14:textId="77777777" w:rsidR="00323632" w:rsidRDefault="00323632" w:rsidP="00323632">
            <w:pPr>
              <w:spacing w:after="0" w:line="240" w:lineRule="auto"/>
              <w:rPr>
                <w:rFonts w:ascii="Times New Roman" w:eastAsia="Times New Roman" w:hAnsi="Times New Roman" w:cs="Times New Roman"/>
                <w:b/>
                <w:sz w:val="24"/>
                <w:szCs w:val="24"/>
                <w:lang w:val="lt-LT" w:eastAsia="lt-LT"/>
              </w:rPr>
            </w:pPr>
            <w:r w:rsidRPr="00323632">
              <w:rPr>
                <w:rFonts w:ascii="Times New Roman" w:eastAsia="Times New Roman" w:hAnsi="Times New Roman" w:cs="Times New Roman"/>
                <w:b/>
                <w:sz w:val="24"/>
                <w:szCs w:val="24"/>
                <w:lang w:val="lt-LT" w:eastAsia="lt-LT"/>
              </w:rPr>
              <w:t>SPORRONG EESTI OU</w:t>
            </w:r>
          </w:p>
          <w:p w14:paraId="4D88153D" w14:textId="39882EDA" w:rsidR="00323632" w:rsidRPr="00696B49" w:rsidRDefault="00323632" w:rsidP="00323632">
            <w:pPr>
              <w:spacing w:after="0" w:line="240" w:lineRule="auto"/>
              <w:rPr>
                <w:rFonts w:ascii="Times New Roman" w:eastAsia="Times New Roman" w:hAnsi="Times New Roman" w:cs="Times New Roman"/>
                <w:sz w:val="24"/>
                <w:szCs w:val="24"/>
                <w:lang w:eastAsia="lt-LT"/>
              </w:rPr>
            </w:pPr>
          </w:p>
        </w:tc>
      </w:tr>
      <w:tr w:rsidR="00793E23" w:rsidRPr="00793E23" w14:paraId="2139FFA2" w14:textId="77777777" w:rsidTr="00323632">
        <w:trPr>
          <w:trHeight w:val="2068"/>
        </w:trPr>
        <w:tc>
          <w:tcPr>
            <w:tcW w:w="9746" w:type="dxa"/>
            <w:tcBorders>
              <w:top w:val="single" w:sz="4" w:space="0" w:color="auto"/>
              <w:left w:val="single" w:sz="4" w:space="0" w:color="auto"/>
              <w:bottom w:val="single" w:sz="4" w:space="0" w:color="auto"/>
              <w:right w:val="single" w:sz="4" w:space="0" w:color="auto"/>
            </w:tcBorders>
          </w:tcPr>
          <w:p w14:paraId="36D5A328" w14:textId="77777777" w:rsidR="00793E23" w:rsidRDefault="00793E23" w:rsidP="00793E23">
            <w:pPr>
              <w:spacing w:after="0" w:line="240" w:lineRule="auto"/>
              <w:rPr>
                <w:rFonts w:ascii="Times New Roman" w:eastAsia="Times New Roman" w:hAnsi="Times New Roman" w:cs="Times New Roman"/>
                <w:b/>
                <w:sz w:val="24"/>
                <w:szCs w:val="24"/>
                <w:lang w:val="lt-LT" w:eastAsia="lt-LT"/>
              </w:rPr>
            </w:pPr>
            <w:r w:rsidRPr="00793E23">
              <w:rPr>
                <w:rFonts w:ascii="Times New Roman" w:eastAsia="Times New Roman" w:hAnsi="Times New Roman" w:cs="Times New Roman"/>
                <w:b/>
                <w:sz w:val="24"/>
                <w:szCs w:val="24"/>
                <w:lang w:val="lt-LT" w:eastAsia="lt-LT"/>
              </w:rPr>
              <w:t>14. Mokėtojo rekvizitai</w:t>
            </w:r>
          </w:p>
          <w:p w14:paraId="34942734" w14:textId="77777777" w:rsidR="00323632" w:rsidRPr="00C24074" w:rsidRDefault="00323632" w:rsidP="00323632">
            <w:pPr>
              <w:spacing w:after="0" w:line="240" w:lineRule="auto"/>
              <w:rPr>
                <w:rFonts w:ascii="Times New Roman" w:eastAsia="Times New Roman" w:hAnsi="Times New Roman" w:cs="Times New Roman"/>
                <w:b/>
                <w:sz w:val="24"/>
                <w:szCs w:val="24"/>
                <w:lang w:val="lt-LT" w:eastAsia="lt-LT"/>
              </w:rPr>
            </w:pPr>
            <w:r w:rsidRPr="00C24074">
              <w:rPr>
                <w:rFonts w:ascii="Times New Roman" w:eastAsia="Times New Roman" w:hAnsi="Times New Roman" w:cs="Times New Roman"/>
                <w:b/>
                <w:sz w:val="24"/>
                <w:szCs w:val="24"/>
                <w:lang w:val="lt-LT" w:eastAsia="lt-LT"/>
              </w:rPr>
              <w:t>Lietuvos kariuomenė</w:t>
            </w:r>
          </w:p>
          <w:p w14:paraId="3CE11045" w14:textId="387A2B30" w:rsidR="00793E23" w:rsidRPr="00793E23" w:rsidRDefault="00793E23" w:rsidP="00793E23">
            <w:pPr>
              <w:spacing w:after="0" w:line="240" w:lineRule="auto"/>
              <w:rPr>
                <w:rFonts w:ascii="Times New Roman" w:eastAsia="Times New Roman" w:hAnsi="Times New Roman" w:cs="Times New Roman"/>
                <w:b/>
                <w:sz w:val="24"/>
                <w:szCs w:val="24"/>
                <w:lang w:val="lt-LT" w:eastAsia="lt-LT"/>
              </w:rPr>
            </w:pPr>
          </w:p>
        </w:tc>
      </w:tr>
    </w:tbl>
    <w:p w14:paraId="4910B827" w14:textId="77777777" w:rsidR="00FB6571" w:rsidRDefault="00FB6571" w:rsidP="009619B8">
      <w:pPr>
        <w:jc w:val="center"/>
        <w:rPr>
          <w:rFonts w:ascii="Times New Roman" w:hAnsi="Times New Roman" w:cs="Times New Roman"/>
          <w:b/>
          <w:sz w:val="24"/>
          <w:szCs w:val="24"/>
        </w:rPr>
      </w:pPr>
    </w:p>
    <w:tbl>
      <w:tblPr>
        <w:tblW w:w="5214" w:type="pct"/>
        <w:tblLook w:val="04A0" w:firstRow="1" w:lastRow="0" w:firstColumn="1" w:lastColumn="0" w:noHBand="0" w:noVBand="1"/>
      </w:tblPr>
      <w:tblGrid>
        <w:gridCol w:w="4883"/>
        <w:gridCol w:w="1873"/>
        <w:gridCol w:w="3590"/>
      </w:tblGrid>
      <w:tr w:rsidR="0038708E" w:rsidRPr="006E4A1A" w14:paraId="502BFB02" w14:textId="77777777" w:rsidTr="00AB031E">
        <w:trPr>
          <w:trHeight w:val="2758"/>
        </w:trPr>
        <w:tc>
          <w:tcPr>
            <w:tcW w:w="2360" w:type="pct"/>
            <w:shd w:val="clear" w:color="auto" w:fill="auto"/>
          </w:tcPr>
          <w:p w14:paraId="1447489A" w14:textId="77777777" w:rsidR="0038708E" w:rsidRPr="006E4A1A" w:rsidRDefault="0038708E" w:rsidP="00AB031E">
            <w:pPr>
              <w:widowControl w:val="0"/>
              <w:suppressAutoHyphens/>
              <w:spacing w:after="0" w:line="240" w:lineRule="auto"/>
              <w:jc w:val="both"/>
              <w:rPr>
                <w:rFonts w:ascii="Times New Roman" w:eastAsia="Arial Unicode MS" w:hAnsi="Times New Roman" w:cs="Times New Roman"/>
                <w:b/>
                <w:color w:val="000000"/>
                <w:sz w:val="24"/>
                <w:szCs w:val="24"/>
                <w:lang w:val="lt-LT" w:bidi="lt-LT"/>
              </w:rPr>
            </w:pPr>
            <w:r w:rsidRPr="006E4A1A">
              <w:rPr>
                <w:rFonts w:ascii="Times New Roman" w:eastAsia="Arial Unicode MS" w:hAnsi="Times New Roman" w:cs="Times New Roman"/>
                <w:b/>
                <w:color w:val="000000"/>
                <w:sz w:val="24"/>
                <w:szCs w:val="24"/>
                <w:lang w:val="lt-LT" w:bidi="lt-LT"/>
              </w:rPr>
              <w:t>PIRKĖJAS</w:t>
            </w:r>
          </w:p>
          <w:p w14:paraId="0DB8F02C" w14:textId="77777777" w:rsidR="0038708E" w:rsidRPr="006E4A1A" w:rsidRDefault="0038708E" w:rsidP="00AB031E">
            <w:pPr>
              <w:widowControl w:val="0"/>
              <w:suppressAutoHyphens/>
              <w:spacing w:after="0" w:line="240" w:lineRule="auto"/>
              <w:rPr>
                <w:rFonts w:ascii="Times New Roman" w:eastAsia="Arial Unicode MS" w:hAnsi="Times New Roman" w:cs="Times New Roman"/>
                <w:b/>
                <w:color w:val="000000"/>
                <w:sz w:val="24"/>
                <w:szCs w:val="24"/>
                <w:lang w:val="lt-LT" w:bidi="lt-LT"/>
              </w:rPr>
            </w:pPr>
          </w:p>
          <w:p w14:paraId="0AE2929E" w14:textId="77777777" w:rsidR="0038708E" w:rsidRPr="006E4A1A" w:rsidRDefault="0038708E" w:rsidP="00AB031E">
            <w:pPr>
              <w:widowControl w:val="0"/>
              <w:suppressAutoHyphens/>
              <w:spacing w:after="0" w:line="240" w:lineRule="auto"/>
              <w:rPr>
                <w:rFonts w:ascii="Times New Roman" w:eastAsia="Arial Unicode MS" w:hAnsi="Times New Roman" w:cs="Times New Roman"/>
                <w:b/>
                <w:color w:val="000000"/>
                <w:sz w:val="24"/>
                <w:szCs w:val="24"/>
                <w:lang w:val="lt-LT" w:bidi="lt-LT"/>
              </w:rPr>
            </w:pPr>
            <w:r w:rsidRPr="006E4A1A">
              <w:rPr>
                <w:rFonts w:ascii="Times New Roman" w:eastAsia="Arial Unicode MS" w:hAnsi="Times New Roman" w:cs="Times New Roman"/>
                <w:b/>
                <w:color w:val="000000"/>
                <w:sz w:val="24"/>
                <w:szCs w:val="24"/>
                <w:lang w:val="lt-LT" w:bidi="lt-LT"/>
              </w:rPr>
              <w:t>Gynybos resursų agentūra</w:t>
            </w:r>
          </w:p>
          <w:p w14:paraId="311F6794" w14:textId="77777777" w:rsidR="0038708E" w:rsidRPr="006E4A1A" w:rsidRDefault="0038708E" w:rsidP="00AB031E">
            <w:pPr>
              <w:widowControl w:val="0"/>
              <w:suppressAutoHyphens/>
              <w:spacing w:after="0" w:line="240" w:lineRule="auto"/>
              <w:rPr>
                <w:rFonts w:ascii="Times New Roman" w:eastAsia="Arial" w:hAnsi="Times New Roman" w:cs="Times New Roman"/>
                <w:b/>
                <w:color w:val="000000"/>
                <w:sz w:val="24"/>
                <w:szCs w:val="24"/>
                <w:lang w:val="lt-LT" w:eastAsia="ar-SA" w:bidi="lt-LT"/>
              </w:rPr>
            </w:pPr>
            <w:r w:rsidRPr="006E4A1A">
              <w:rPr>
                <w:rFonts w:ascii="Times New Roman" w:eastAsia="Arial" w:hAnsi="Times New Roman" w:cs="Times New Roman"/>
                <w:b/>
                <w:color w:val="000000"/>
                <w:sz w:val="24"/>
                <w:szCs w:val="24"/>
                <w:lang w:val="lt-LT" w:eastAsia="ar-SA" w:bidi="lt-LT"/>
              </w:rPr>
              <w:t>prie Krašto apsaugos ministerijos</w:t>
            </w:r>
          </w:p>
          <w:p w14:paraId="1CD56ABD" w14:textId="77777777" w:rsidR="0038708E" w:rsidRPr="006E4A1A" w:rsidRDefault="0038708E" w:rsidP="00AB031E">
            <w:pPr>
              <w:widowControl w:val="0"/>
              <w:suppressAutoHyphens/>
              <w:spacing w:after="0" w:line="240" w:lineRule="auto"/>
              <w:jc w:val="both"/>
              <w:rPr>
                <w:rFonts w:ascii="Times New Roman" w:eastAsia="Arial" w:hAnsi="Times New Roman" w:cs="Times New Roman"/>
                <w:b/>
                <w:color w:val="000000"/>
                <w:sz w:val="24"/>
                <w:szCs w:val="24"/>
                <w:lang w:val="lt-LT" w:eastAsia="ar-SA" w:bidi="lt-LT"/>
              </w:rPr>
            </w:pPr>
          </w:p>
          <w:p w14:paraId="426CA38F" w14:textId="77777777" w:rsidR="0038708E" w:rsidRPr="006E4A1A" w:rsidRDefault="0038708E" w:rsidP="00AB031E">
            <w:pPr>
              <w:widowControl w:val="0"/>
              <w:suppressAutoHyphens/>
              <w:spacing w:after="0" w:line="240" w:lineRule="auto"/>
              <w:jc w:val="both"/>
              <w:rPr>
                <w:rFonts w:ascii="Times New Roman" w:eastAsia="Arial" w:hAnsi="Times New Roman" w:cs="Times New Roman"/>
                <w:color w:val="000000"/>
                <w:sz w:val="24"/>
                <w:szCs w:val="24"/>
                <w:lang w:val="en-GB" w:eastAsia="ar-SA" w:bidi="lt-LT"/>
              </w:rPr>
            </w:pPr>
            <w:r w:rsidRPr="006E4A1A">
              <w:rPr>
                <w:rFonts w:ascii="Times New Roman" w:eastAsia="Arial" w:hAnsi="Times New Roman" w:cs="Times New Roman"/>
                <w:color w:val="000000"/>
                <w:sz w:val="24"/>
                <w:szCs w:val="24"/>
                <w:lang w:val="en-GB" w:eastAsia="ar-SA" w:bidi="lt-LT"/>
              </w:rPr>
              <w:t>________________________</w:t>
            </w:r>
          </w:p>
          <w:p w14:paraId="5CCB890D" w14:textId="77777777" w:rsidR="0038708E" w:rsidRDefault="0038708E" w:rsidP="00AB031E">
            <w:pPr>
              <w:widowControl w:val="0"/>
              <w:suppressAutoHyphens/>
              <w:spacing w:after="0" w:line="240" w:lineRule="auto"/>
              <w:rPr>
                <w:rFonts w:ascii="Times New Roman" w:eastAsia="Arial Unicode MS" w:hAnsi="Times New Roman" w:cs="Times New Roman"/>
                <w:color w:val="000000"/>
                <w:sz w:val="24"/>
                <w:szCs w:val="24"/>
                <w:lang w:val="lt-LT" w:bidi="lt-LT"/>
              </w:rPr>
            </w:pPr>
            <w:r>
              <w:rPr>
                <w:rFonts w:ascii="Times New Roman" w:eastAsia="Arial Unicode MS" w:hAnsi="Times New Roman" w:cs="Times New Roman"/>
                <w:color w:val="000000"/>
                <w:sz w:val="24"/>
                <w:szCs w:val="24"/>
                <w:lang w:val="lt-LT" w:bidi="lt-LT"/>
              </w:rPr>
              <w:t>Direktorius</w:t>
            </w:r>
          </w:p>
          <w:p w14:paraId="0755AB57" w14:textId="77777777" w:rsidR="0038708E" w:rsidRPr="006E4A1A" w:rsidRDefault="0038708E" w:rsidP="00AB031E">
            <w:pPr>
              <w:widowControl w:val="0"/>
              <w:suppressAutoHyphens/>
              <w:spacing w:after="0" w:line="240" w:lineRule="auto"/>
              <w:rPr>
                <w:rFonts w:ascii="Times New Roman" w:eastAsia="Arial Unicode MS" w:hAnsi="Times New Roman" w:cs="Times New Roman"/>
                <w:color w:val="000000"/>
                <w:sz w:val="24"/>
                <w:szCs w:val="24"/>
                <w:lang w:val="lt-LT" w:bidi="lt-LT"/>
              </w:rPr>
            </w:pPr>
            <w:r>
              <w:rPr>
                <w:rFonts w:ascii="Times New Roman" w:eastAsia="Arial Unicode MS" w:hAnsi="Times New Roman" w:cs="Times New Roman"/>
                <w:color w:val="000000"/>
                <w:sz w:val="24"/>
                <w:szCs w:val="24"/>
                <w:lang w:val="lt-LT" w:bidi="lt-LT"/>
              </w:rPr>
              <w:t>Sigitas Dzekunskas</w:t>
            </w:r>
          </w:p>
        </w:tc>
        <w:tc>
          <w:tcPr>
            <w:tcW w:w="905" w:type="pct"/>
            <w:shd w:val="clear" w:color="auto" w:fill="auto"/>
          </w:tcPr>
          <w:p w14:paraId="7C9AE67E" w14:textId="77777777" w:rsidR="0038708E" w:rsidRPr="006E4A1A" w:rsidRDefault="0038708E" w:rsidP="00AB031E">
            <w:pPr>
              <w:widowControl w:val="0"/>
              <w:suppressAutoHyphens/>
              <w:spacing w:after="0" w:line="240" w:lineRule="auto"/>
              <w:ind w:right="870"/>
              <w:jc w:val="both"/>
              <w:rPr>
                <w:rFonts w:ascii="Times New Roman" w:eastAsia="Arial Unicode MS" w:hAnsi="Times New Roman" w:cs="Times New Roman"/>
                <w:b/>
                <w:color w:val="000000"/>
                <w:sz w:val="24"/>
                <w:szCs w:val="24"/>
                <w:lang w:val="lt-LT" w:bidi="lt-LT"/>
              </w:rPr>
            </w:pPr>
          </w:p>
        </w:tc>
        <w:tc>
          <w:tcPr>
            <w:tcW w:w="1735" w:type="pct"/>
            <w:shd w:val="clear" w:color="auto" w:fill="auto"/>
          </w:tcPr>
          <w:p w14:paraId="5D897153" w14:textId="77777777" w:rsidR="0038708E" w:rsidRPr="006E4A1A" w:rsidRDefault="0038708E" w:rsidP="00AB031E">
            <w:pPr>
              <w:widowControl w:val="0"/>
              <w:suppressAutoHyphens/>
              <w:spacing w:after="0" w:line="240" w:lineRule="auto"/>
              <w:jc w:val="both"/>
              <w:rPr>
                <w:rFonts w:ascii="Times New Roman" w:eastAsia="Arial Unicode MS" w:hAnsi="Times New Roman" w:cs="Times New Roman"/>
                <w:b/>
                <w:color w:val="000000"/>
                <w:sz w:val="24"/>
                <w:szCs w:val="24"/>
                <w:lang w:val="lt-LT" w:bidi="lt-LT"/>
              </w:rPr>
            </w:pPr>
            <w:r w:rsidRPr="006E4A1A">
              <w:rPr>
                <w:rFonts w:ascii="Times New Roman" w:eastAsia="Arial Unicode MS" w:hAnsi="Times New Roman" w:cs="Times New Roman"/>
                <w:b/>
                <w:color w:val="000000"/>
                <w:sz w:val="24"/>
                <w:szCs w:val="24"/>
                <w:lang w:val="lt-LT" w:bidi="lt-LT"/>
              </w:rPr>
              <w:t>PARDAVĖJAS</w:t>
            </w:r>
          </w:p>
          <w:p w14:paraId="7CCD593C" w14:textId="77777777" w:rsidR="0038708E" w:rsidRPr="006E4A1A" w:rsidRDefault="0038708E" w:rsidP="00AB031E">
            <w:pPr>
              <w:widowControl w:val="0"/>
              <w:suppressAutoHyphens/>
              <w:spacing w:after="0" w:line="240" w:lineRule="auto"/>
              <w:jc w:val="both"/>
              <w:rPr>
                <w:rFonts w:ascii="Times New Roman" w:eastAsia="Arial Unicode MS" w:hAnsi="Times New Roman" w:cs="Times New Roman"/>
                <w:b/>
                <w:color w:val="000000"/>
                <w:sz w:val="24"/>
                <w:szCs w:val="24"/>
                <w:lang w:val="lt-LT" w:bidi="lt-LT"/>
              </w:rPr>
            </w:pPr>
          </w:p>
          <w:p w14:paraId="1258EDDE" w14:textId="77777777" w:rsidR="0038708E" w:rsidRDefault="0038708E" w:rsidP="0038708E">
            <w:pPr>
              <w:spacing w:after="0" w:line="240" w:lineRule="auto"/>
              <w:rPr>
                <w:rFonts w:ascii="Times New Roman" w:eastAsia="Times New Roman" w:hAnsi="Times New Roman" w:cs="Times New Roman"/>
                <w:b/>
                <w:sz w:val="24"/>
                <w:szCs w:val="24"/>
                <w:lang w:val="lt-LT" w:eastAsia="lt-LT"/>
              </w:rPr>
            </w:pPr>
            <w:r w:rsidRPr="00323632">
              <w:rPr>
                <w:rFonts w:ascii="Times New Roman" w:eastAsia="Times New Roman" w:hAnsi="Times New Roman" w:cs="Times New Roman"/>
                <w:b/>
                <w:sz w:val="24"/>
                <w:szCs w:val="24"/>
                <w:lang w:val="lt-LT" w:eastAsia="lt-LT"/>
              </w:rPr>
              <w:t>SPORRONG EESTI OU</w:t>
            </w:r>
          </w:p>
          <w:p w14:paraId="3609C906" w14:textId="77777777" w:rsidR="0038708E" w:rsidRPr="006E4A1A" w:rsidRDefault="0038708E" w:rsidP="00AB031E">
            <w:pPr>
              <w:widowControl w:val="0"/>
              <w:suppressAutoHyphens/>
              <w:spacing w:after="0" w:line="240" w:lineRule="auto"/>
              <w:jc w:val="both"/>
              <w:rPr>
                <w:rFonts w:ascii="Times New Roman" w:eastAsia="Arial Unicode MS" w:hAnsi="Times New Roman" w:cs="Times New Roman"/>
                <w:b/>
                <w:color w:val="000000"/>
                <w:sz w:val="24"/>
                <w:szCs w:val="24"/>
                <w:lang w:val="lt-LT" w:bidi="lt-LT"/>
              </w:rPr>
            </w:pPr>
          </w:p>
          <w:p w14:paraId="3071C4B8" w14:textId="77777777" w:rsidR="0038708E" w:rsidRPr="006E4A1A" w:rsidRDefault="0038708E" w:rsidP="00AB031E">
            <w:pPr>
              <w:widowControl w:val="0"/>
              <w:suppressAutoHyphens/>
              <w:spacing w:after="0" w:line="240" w:lineRule="auto"/>
              <w:ind w:left="-513" w:firstLine="513"/>
              <w:jc w:val="both"/>
              <w:rPr>
                <w:rFonts w:ascii="Times New Roman" w:eastAsia="Arial" w:hAnsi="Times New Roman" w:cs="Times New Roman"/>
                <w:color w:val="000000"/>
                <w:sz w:val="24"/>
                <w:szCs w:val="24"/>
                <w:lang w:val="lt-LT" w:eastAsia="ar-SA" w:bidi="lt-LT"/>
              </w:rPr>
            </w:pPr>
          </w:p>
          <w:p w14:paraId="3C3E473D" w14:textId="77777777" w:rsidR="0038708E" w:rsidRPr="006E4A1A" w:rsidRDefault="0038708E" w:rsidP="00AB031E">
            <w:pPr>
              <w:widowControl w:val="0"/>
              <w:suppressAutoHyphens/>
              <w:spacing w:after="0" w:line="240" w:lineRule="auto"/>
              <w:jc w:val="both"/>
              <w:rPr>
                <w:rFonts w:ascii="Times New Roman" w:eastAsia="Arial" w:hAnsi="Times New Roman" w:cs="Times New Roman"/>
                <w:color w:val="000000"/>
                <w:sz w:val="24"/>
                <w:szCs w:val="24"/>
                <w:lang w:val="lt-LT" w:eastAsia="ar-SA" w:bidi="lt-LT"/>
              </w:rPr>
            </w:pPr>
            <w:r w:rsidRPr="006E4A1A">
              <w:rPr>
                <w:rFonts w:ascii="Times New Roman" w:eastAsia="Arial" w:hAnsi="Times New Roman" w:cs="Times New Roman"/>
                <w:color w:val="000000"/>
                <w:sz w:val="24"/>
                <w:szCs w:val="24"/>
                <w:lang w:val="lt-LT" w:eastAsia="ar-SA" w:bidi="lt-LT"/>
              </w:rPr>
              <w:t>______________________</w:t>
            </w:r>
          </w:p>
          <w:p w14:paraId="3C3FBBE3" w14:textId="37BD239A" w:rsidR="0038708E" w:rsidRPr="006E4A1A" w:rsidRDefault="0038708E" w:rsidP="00AB031E">
            <w:pPr>
              <w:widowControl w:val="0"/>
              <w:suppressAutoHyphens/>
              <w:spacing w:after="0" w:line="240" w:lineRule="auto"/>
              <w:jc w:val="both"/>
              <w:rPr>
                <w:rFonts w:ascii="Times New Roman" w:eastAsia="Arial Unicode MS" w:hAnsi="Times New Roman" w:cs="Times New Roman"/>
                <w:color w:val="000000"/>
                <w:sz w:val="24"/>
                <w:szCs w:val="24"/>
                <w:lang w:val="lt-LT" w:bidi="lt-LT"/>
              </w:rPr>
            </w:pPr>
            <w:r>
              <w:rPr>
                <w:rFonts w:ascii="Times New Roman" w:eastAsia="Arial Unicode MS" w:hAnsi="Times New Roman" w:cs="Times New Roman"/>
                <w:color w:val="000000"/>
                <w:sz w:val="24"/>
                <w:szCs w:val="24"/>
                <w:lang w:val="lt-LT" w:bidi="lt-LT"/>
              </w:rPr>
              <w:t>Įmonės atstovas Lietuvoje</w:t>
            </w:r>
          </w:p>
          <w:p w14:paraId="7417CD4D" w14:textId="08C78E88" w:rsidR="0038708E" w:rsidRPr="006E4A1A" w:rsidRDefault="0038708E" w:rsidP="00AB031E">
            <w:pPr>
              <w:widowControl w:val="0"/>
              <w:suppressAutoHyphens/>
              <w:spacing w:after="0" w:line="240" w:lineRule="auto"/>
              <w:jc w:val="both"/>
              <w:rPr>
                <w:rFonts w:ascii="Times New Roman" w:eastAsia="Arial Unicode MS" w:hAnsi="Times New Roman" w:cs="Times New Roman"/>
                <w:color w:val="000000"/>
                <w:sz w:val="24"/>
                <w:szCs w:val="24"/>
                <w:lang w:val="lt-LT" w:bidi="lt-LT"/>
              </w:rPr>
            </w:pPr>
            <w:r>
              <w:rPr>
                <w:rFonts w:ascii="Times New Roman" w:eastAsia="Times New Roman" w:hAnsi="Times New Roman" w:cs="Times New Roman"/>
                <w:sz w:val="24"/>
                <w:szCs w:val="24"/>
                <w:lang w:val="lt-LT" w:eastAsia="lt-LT"/>
              </w:rPr>
              <w:t>Miroslavas Kolenda</w:t>
            </w:r>
            <w:r w:rsidRPr="006E4A1A">
              <w:rPr>
                <w:rFonts w:ascii="Times New Roman" w:eastAsia="Arial Unicode MS" w:hAnsi="Times New Roman" w:cs="Times New Roman"/>
                <w:color w:val="000000"/>
                <w:sz w:val="24"/>
                <w:szCs w:val="24"/>
                <w:lang w:val="lt-LT" w:bidi="lt-LT"/>
              </w:rPr>
              <w:tab/>
            </w:r>
          </w:p>
        </w:tc>
      </w:tr>
    </w:tbl>
    <w:p w14:paraId="1B2861CB" w14:textId="77777777" w:rsidR="002B6BF6" w:rsidRDefault="002B6BF6" w:rsidP="009619B8">
      <w:pPr>
        <w:jc w:val="center"/>
        <w:rPr>
          <w:rFonts w:ascii="Times New Roman" w:hAnsi="Times New Roman" w:cs="Times New Roman"/>
          <w:b/>
          <w:sz w:val="24"/>
          <w:szCs w:val="24"/>
        </w:rPr>
      </w:pPr>
    </w:p>
    <w:p w14:paraId="41D7A542" w14:textId="77777777" w:rsidR="00641CE2" w:rsidRDefault="00641CE2" w:rsidP="009619B8">
      <w:pPr>
        <w:jc w:val="center"/>
        <w:rPr>
          <w:rFonts w:ascii="Times New Roman" w:hAnsi="Times New Roman" w:cs="Times New Roman"/>
          <w:b/>
          <w:sz w:val="24"/>
          <w:szCs w:val="24"/>
        </w:rPr>
      </w:pPr>
    </w:p>
    <w:p w14:paraId="08EBA022" w14:textId="77777777" w:rsidR="00641CE2" w:rsidRDefault="00641CE2" w:rsidP="009619B8">
      <w:pPr>
        <w:jc w:val="center"/>
        <w:rPr>
          <w:rFonts w:ascii="Times New Roman" w:hAnsi="Times New Roman" w:cs="Times New Roman"/>
          <w:b/>
          <w:sz w:val="24"/>
          <w:szCs w:val="24"/>
        </w:rPr>
      </w:pPr>
    </w:p>
    <w:p w14:paraId="526AF2F2" w14:textId="77777777" w:rsidR="00641CE2" w:rsidRDefault="00641CE2" w:rsidP="009619B8">
      <w:pPr>
        <w:jc w:val="center"/>
        <w:rPr>
          <w:rFonts w:ascii="Times New Roman" w:hAnsi="Times New Roman" w:cs="Times New Roman"/>
          <w:b/>
          <w:sz w:val="24"/>
          <w:szCs w:val="24"/>
        </w:rPr>
      </w:pPr>
    </w:p>
    <w:p w14:paraId="6BF70966" w14:textId="77777777" w:rsidR="00641CE2" w:rsidRDefault="00641CE2" w:rsidP="009619B8">
      <w:pPr>
        <w:jc w:val="center"/>
        <w:rPr>
          <w:rFonts w:ascii="Times New Roman" w:hAnsi="Times New Roman" w:cs="Times New Roman"/>
          <w:b/>
          <w:sz w:val="24"/>
          <w:szCs w:val="24"/>
        </w:rPr>
      </w:pPr>
    </w:p>
    <w:p w14:paraId="7F3085F0" w14:textId="77777777" w:rsidR="00641CE2" w:rsidRDefault="00641CE2" w:rsidP="009619B8">
      <w:pPr>
        <w:jc w:val="center"/>
        <w:rPr>
          <w:rFonts w:ascii="Times New Roman" w:hAnsi="Times New Roman" w:cs="Times New Roman"/>
          <w:b/>
          <w:sz w:val="24"/>
          <w:szCs w:val="24"/>
        </w:rPr>
      </w:pPr>
    </w:p>
    <w:p w14:paraId="038F3A02" w14:textId="77777777" w:rsidR="00641CE2" w:rsidRDefault="00641CE2" w:rsidP="009619B8">
      <w:pPr>
        <w:jc w:val="center"/>
        <w:rPr>
          <w:rFonts w:ascii="Times New Roman" w:hAnsi="Times New Roman" w:cs="Times New Roman"/>
          <w:b/>
          <w:sz w:val="24"/>
          <w:szCs w:val="24"/>
        </w:rPr>
      </w:pPr>
    </w:p>
    <w:p w14:paraId="28B10EE8" w14:textId="77777777" w:rsidR="00641CE2" w:rsidRDefault="00641CE2" w:rsidP="009619B8">
      <w:pPr>
        <w:jc w:val="center"/>
        <w:rPr>
          <w:rFonts w:ascii="Times New Roman" w:hAnsi="Times New Roman" w:cs="Times New Roman"/>
          <w:b/>
          <w:sz w:val="24"/>
          <w:szCs w:val="24"/>
        </w:rPr>
      </w:pPr>
    </w:p>
    <w:p w14:paraId="2B95AC41" w14:textId="77777777" w:rsidR="00641CE2" w:rsidRDefault="00641CE2" w:rsidP="009619B8">
      <w:pPr>
        <w:jc w:val="center"/>
        <w:rPr>
          <w:rFonts w:ascii="Times New Roman" w:hAnsi="Times New Roman" w:cs="Times New Roman"/>
          <w:b/>
          <w:sz w:val="24"/>
          <w:szCs w:val="24"/>
        </w:rPr>
      </w:pPr>
    </w:p>
    <w:p w14:paraId="5B07D3F7" w14:textId="77777777" w:rsidR="009619B8" w:rsidRPr="009619B8" w:rsidRDefault="009619B8" w:rsidP="009619B8">
      <w:pPr>
        <w:jc w:val="center"/>
        <w:rPr>
          <w:rFonts w:ascii="Times New Roman" w:hAnsi="Times New Roman" w:cs="Times New Roman"/>
          <w:b/>
          <w:sz w:val="24"/>
          <w:szCs w:val="24"/>
        </w:rPr>
      </w:pPr>
      <w:r w:rsidRPr="009619B8">
        <w:rPr>
          <w:rFonts w:ascii="Times New Roman" w:hAnsi="Times New Roman" w:cs="Times New Roman"/>
          <w:b/>
          <w:sz w:val="24"/>
          <w:szCs w:val="24"/>
        </w:rPr>
        <w:lastRenderedPageBreak/>
        <w:t>PREKIŲ PIRKIMO-PARDAVIMO SUTARTIS</w:t>
      </w:r>
    </w:p>
    <w:p w14:paraId="565B7F2C" w14:textId="77777777" w:rsidR="009619B8" w:rsidRPr="009619B8" w:rsidRDefault="009619B8" w:rsidP="009619B8">
      <w:pPr>
        <w:jc w:val="center"/>
        <w:rPr>
          <w:rFonts w:ascii="Times New Roman" w:hAnsi="Times New Roman" w:cs="Times New Roman"/>
          <w:b/>
          <w:sz w:val="24"/>
          <w:szCs w:val="24"/>
        </w:rPr>
      </w:pPr>
    </w:p>
    <w:p w14:paraId="0F2AB007" w14:textId="77777777" w:rsidR="009619B8" w:rsidRPr="009619B8" w:rsidRDefault="009619B8" w:rsidP="009619B8">
      <w:pPr>
        <w:jc w:val="center"/>
        <w:rPr>
          <w:rFonts w:ascii="Times New Roman" w:hAnsi="Times New Roman" w:cs="Times New Roman"/>
          <w:b/>
          <w:sz w:val="24"/>
          <w:szCs w:val="24"/>
        </w:rPr>
      </w:pPr>
      <w:r w:rsidRPr="009619B8">
        <w:rPr>
          <w:rFonts w:ascii="Times New Roman" w:hAnsi="Times New Roman" w:cs="Times New Roman"/>
          <w:b/>
          <w:sz w:val="24"/>
          <w:szCs w:val="24"/>
        </w:rPr>
        <w:t>II. BENDROJI DALIS</w:t>
      </w:r>
    </w:p>
    <w:p w14:paraId="73AFA560" w14:textId="77777777" w:rsidR="009619B8" w:rsidRPr="009619B8" w:rsidRDefault="009619B8" w:rsidP="009619B8">
      <w:pPr>
        <w:jc w:val="center"/>
        <w:rPr>
          <w:rFonts w:ascii="Times New Roman" w:hAnsi="Times New Roman" w:cs="Times New Roman"/>
          <w:b/>
          <w:sz w:val="24"/>
          <w:szCs w:val="24"/>
        </w:rPr>
      </w:pPr>
    </w:p>
    <w:p w14:paraId="346853DB" w14:textId="77777777" w:rsidR="009619B8" w:rsidRPr="009619B8" w:rsidRDefault="009619B8" w:rsidP="009619B8">
      <w:pPr>
        <w:rPr>
          <w:rFonts w:ascii="Times New Roman" w:hAnsi="Times New Roman" w:cs="Times New Roman"/>
          <w:sz w:val="24"/>
          <w:szCs w:val="24"/>
        </w:rPr>
      </w:pPr>
    </w:p>
    <w:p w14:paraId="2165B554"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Sąvokos</w:t>
      </w:r>
    </w:p>
    <w:p w14:paraId="55EA16E7"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 Šioje Sutartyje naudojamos pagrindinės sąvokos:</w:t>
      </w:r>
    </w:p>
    <w:p w14:paraId="107D8F63" w14:textId="77777777" w:rsidR="009619B8" w:rsidRPr="009619B8" w:rsidRDefault="009619B8" w:rsidP="009619B8">
      <w:pPr>
        <w:pStyle w:val="BodyText"/>
        <w:tabs>
          <w:tab w:val="left" w:pos="-360"/>
          <w:tab w:val="left" w:pos="-180"/>
          <w:tab w:val="left" w:pos="0"/>
          <w:tab w:val="left" w:pos="720"/>
        </w:tabs>
        <w:spacing w:after="0"/>
        <w:jc w:val="both"/>
      </w:pPr>
      <w:r w:rsidRPr="009619B8">
        <w:t>1.1.1. Sutartis – šios prekių viešojo pirkimo</w:t>
      </w:r>
      <w:r w:rsidRPr="009619B8">
        <w:rPr>
          <w:b/>
        </w:rPr>
        <w:t>–</w:t>
      </w:r>
      <w:r w:rsidRPr="009619B8">
        <w:t>pardavimo sutarties bendroji ir specialioji dalys, prekių viešojo pirkimo</w:t>
      </w:r>
      <w:r w:rsidRPr="009619B8">
        <w:rPr>
          <w:b/>
        </w:rPr>
        <w:t>–</w:t>
      </w:r>
      <w:r w:rsidRPr="009619B8">
        <w:t xml:space="preserve">pardavimo sutarties priedai. </w:t>
      </w:r>
    </w:p>
    <w:p w14:paraId="3BF278EB" w14:textId="77777777" w:rsidR="009619B8" w:rsidRPr="009619B8" w:rsidRDefault="009619B8" w:rsidP="009619B8">
      <w:pPr>
        <w:pStyle w:val="BodyText"/>
        <w:tabs>
          <w:tab w:val="left" w:pos="-180"/>
          <w:tab w:val="left" w:pos="0"/>
          <w:tab w:val="left" w:pos="540"/>
        </w:tabs>
        <w:spacing w:after="0"/>
        <w:jc w:val="both"/>
      </w:pPr>
      <w:r w:rsidRPr="009619B8">
        <w:t xml:space="preserve">1.1.2. Sutarties Šalys - </w:t>
      </w:r>
      <w:r w:rsidRPr="009619B8">
        <w:rPr>
          <w:b/>
        </w:rPr>
        <w:t>Pirkėjas</w:t>
      </w:r>
      <w:r w:rsidRPr="009619B8">
        <w:t xml:space="preserve"> ir </w:t>
      </w:r>
      <w:r w:rsidRPr="009619B8">
        <w:rPr>
          <w:b/>
        </w:rPr>
        <w:t>Pardavėjas</w:t>
      </w:r>
      <w:r w:rsidRPr="009619B8">
        <w:t>.</w:t>
      </w:r>
    </w:p>
    <w:p w14:paraId="6015B2CD" w14:textId="77777777" w:rsidR="009619B8" w:rsidRPr="009619B8" w:rsidRDefault="009619B8" w:rsidP="009619B8">
      <w:pPr>
        <w:pStyle w:val="BodyText"/>
        <w:spacing w:after="0"/>
        <w:jc w:val="both"/>
      </w:pPr>
      <w:r w:rsidRPr="009619B8">
        <w:t xml:space="preserve">1.1.3. </w:t>
      </w:r>
      <w:r w:rsidRPr="009619B8">
        <w:rPr>
          <w:b/>
        </w:rPr>
        <w:t>Mokėtojas</w:t>
      </w:r>
      <w:r w:rsidRPr="009619B8">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3B793DBC" w14:textId="77777777" w:rsidR="009619B8" w:rsidRPr="009619B8" w:rsidRDefault="009619B8" w:rsidP="009619B8">
      <w:pPr>
        <w:pStyle w:val="BodyText"/>
        <w:spacing w:after="0"/>
        <w:jc w:val="both"/>
      </w:pPr>
      <w:r w:rsidRPr="009619B8">
        <w:t>1.1.4.</w:t>
      </w:r>
      <w:r w:rsidRPr="009619B8">
        <w:rPr>
          <w:b/>
        </w:rPr>
        <w:t xml:space="preserve"> Gavėjas</w:t>
      </w:r>
      <w:r w:rsidRPr="009619B8">
        <w:t xml:space="preserve"> – krašto apsaugos sistemos juridinis asmuo ar jo padalinys, nurodytas Sutarties specialiojoje dalyje arba Sutarties priede, kuriam pristatomos prekės (Sutarties specialiojoje dalyje nurodytais atvejais Gavėjas ir Mokėtojas gali sutapti). </w:t>
      </w:r>
    </w:p>
    <w:p w14:paraId="35423847" w14:textId="77777777" w:rsidR="009619B8" w:rsidRPr="009619B8" w:rsidRDefault="009619B8" w:rsidP="009619B8">
      <w:pPr>
        <w:pStyle w:val="BodyText"/>
        <w:spacing w:after="0"/>
        <w:jc w:val="both"/>
      </w:pPr>
      <w:r w:rsidRPr="009619B8">
        <w:t>1.1.5. Trečiasis asmuo – tai bet kuris fizinis ar juridinis asmuo (taip pat valstybė, valstybės institucijos, savivaldybė, savivaldybės institucijos), išskyrus Mokėtoją ar Gavėją, kuris nėra šios Sutarties šalis.</w:t>
      </w:r>
    </w:p>
    <w:p w14:paraId="4875D39C" w14:textId="77777777" w:rsidR="009619B8" w:rsidRPr="009619B8" w:rsidRDefault="009619B8" w:rsidP="009619B8">
      <w:pPr>
        <w:pStyle w:val="BodyText"/>
        <w:spacing w:after="0"/>
        <w:jc w:val="both"/>
      </w:pPr>
      <w:r w:rsidRPr="009619B8">
        <w:t xml:space="preserve">1.1.6. Licencijos </w:t>
      </w:r>
      <w:r w:rsidRPr="009619B8">
        <w:rPr>
          <w:b/>
        </w:rPr>
        <w:t xml:space="preserve">- </w:t>
      </w:r>
      <w:r w:rsidRPr="009619B8">
        <w:rPr>
          <w:spacing w:val="-3"/>
        </w:rPr>
        <w:t>visos reikalingos licencijos ir/arba leidimai būtini Sutarties vykdymui.</w:t>
      </w:r>
    </w:p>
    <w:p w14:paraId="6B43DD03" w14:textId="77777777" w:rsidR="009619B8" w:rsidRPr="009619B8" w:rsidRDefault="009619B8" w:rsidP="009619B8">
      <w:pPr>
        <w:pStyle w:val="BodyText"/>
        <w:tabs>
          <w:tab w:val="num" w:pos="2880"/>
        </w:tabs>
        <w:spacing w:after="0"/>
        <w:jc w:val="both"/>
        <w:rPr>
          <w:b/>
        </w:rPr>
      </w:pPr>
      <w:r w:rsidRPr="009619B8">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2582B806" w14:textId="77777777" w:rsidR="009619B8" w:rsidRPr="009619B8" w:rsidRDefault="009619B8" w:rsidP="009619B8">
      <w:pPr>
        <w:pStyle w:val="BodyText"/>
        <w:tabs>
          <w:tab w:val="left" w:pos="540"/>
          <w:tab w:val="num" w:pos="2880"/>
        </w:tabs>
        <w:spacing w:after="0"/>
        <w:jc w:val="both"/>
      </w:pPr>
      <w:r w:rsidRPr="009619B8">
        <w:t xml:space="preserve">1.1.8. Šalių iš anksto sutarti minimalūs nuostoliai – tai Sutarties nustatyta arba Sutartyje nustatyta tvarka apskaičiuota ir neginčijama pinigų suma, kurią </w:t>
      </w:r>
      <w:r w:rsidRPr="009619B8">
        <w:rPr>
          <w:b/>
        </w:rPr>
        <w:t>Pardavėjas</w:t>
      </w:r>
      <w:r w:rsidRPr="009619B8">
        <w:t xml:space="preserve"> įsipareigoja sumokėti </w:t>
      </w:r>
      <w:r w:rsidRPr="009619B8">
        <w:rPr>
          <w:b/>
        </w:rPr>
        <w:t>Pirkėjui</w:t>
      </w:r>
      <w:r w:rsidRPr="009619B8">
        <w:t>, jeigu sutartiniai įsipareigojimai</w:t>
      </w:r>
      <w:r w:rsidRPr="009619B8" w:rsidDel="00432306">
        <w:t xml:space="preserve"> </w:t>
      </w:r>
      <w:r w:rsidRPr="009619B8">
        <w:t>neįvykdyti arba netinkamai įvykdyti.</w:t>
      </w:r>
    </w:p>
    <w:p w14:paraId="22DA8271" w14:textId="77777777" w:rsidR="009619B8" w:rsidRPr="009619B8" w:rsidRDefault="009619B8" w:rsidP="009619B8">
      <w:pPr>
        <w:pStyle w:val="BodyText"/>
        <w:tabs>
          <w:tab w:val="left" w:pos="540"/>
          <w:tab w:val="num" w:pos="2880"/>
        </w:tabs>
        <w:spacing w:after="0"/>
        <w:jc w:val="both"/>
      </w:pPr>
      <w:r w:rsidRPr="009619B8">
        <w:t>1.1.9. Kainodaros taisyklės – sutartyje nustatyta kaina/įkainiai ar sutarties kainos/įkainių apskaičiavimo bei kainos/įkainių koregavimo taisyklės.</w:t>
      </w:r>
    </w:p>
    <w:p w14:paraId="33CAEEBC" w14:textId="77777777" w:rsidR="009619B8" w:rsidRPr="009619B8" w:rsidRDefault="009619B8" w:rsidP="009619B8">
      <w:pPr>
        <w:pStyle w:val="BodyText"/>
        <w:tabs>
          <w:tab w:val="left" w:pos="540"/>
          <w:tab w:val="num" w:pos="2880"/>
        </w:tabs>
        <w:spacing w:after="0"/>
        <w:jc w:val="both"/>
      </w:pPr>
      <w:r w:rsidRPr="009619B8">
        <w:t>1.1.10. Prekių siunta – tai vienu metu pristatomų prekių kiekis.</w:t>
      </w:r>
    </w:p>
    <w:p w14:paraId="0B35794B" w14:textId="77777777" w:rsidR="009619B8" w:rsidRPr="009619B8" w:rsidRDefault="009619B8" w:rsidP="009619B8">
      <w:pPr>
        <w:pStyle w:val="BodyText"/>
        <w:tabs>
          <w:tab w:val="left" w:pos="540"/>
          <w:tab w:val="num" w:pos="2880"/>
        </w:tabs>
        <w:spacing w:after="0"/>
        <w:jc w:val="both"/>
      </w:pPr>
      <w:r w:rsidRPr="009619B8">
        <w:t>1.1.11. Prekių partija – tai prekės, turinčios tas pačias savybes, pagamintos pagal tą pačią technologiją, tomis pačiomis sąlygomis, iš žaliavų ar medžiagų gautų iš to paties žaliavų ar medžiagų gamintojo/ pardavėjo.</w:t>
      </w:r>
    </w:p>
    <w:p w14:paraId="1D7AE14E" w14:textId="77777777" w:rsidR="009619B8" w:rsidRPr="009619B8" w:rsidRDefault="009619B8" w:rsidP="009619B8">
      <w:pPr>
        <w:pStyle w:val="BodyText"/>
        <w:tabs>
          <w:tab w:val="left" w:pos="540"/>
          <w:tab w:val="num" w:pos="2880"/>
        </w:tabs>
        <w:spacing w:after="0"/>
        <w:jc w:val="both"/>
        <w:rPr>
          <w:bCs/>
          <w:iCs/>
        </w:rPr>
      </w:pPr>
      <w:r w:rsidRPr="009619B8">
        <w:t>1.1.12. M</w:t>
      </w:r>
      <w:r w:rsidRPr="009619B8">
        <w:rPr>
          <w:bCs/>
        </w:rPr>
        <w:t xml:space="preserve">edžiagų partija – </w:t>
      </w:r>
      <w:r w:rsidRPr="009619B8">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E222383" w14:textId="77777777" w:rsidR="009619B8" w:rsidRPr="009619B8" w:rsidRDefault="009619B8" w:rsidP="009619B8">
      <w:pPr>
        <w:pStyle w:val="BodyText"/>
        <w:tabs>
          <w:tab w:val="left" w:pos="540"/>
          <w:tab w:val="num" w:pos="2880"/>
        </w:tabs>
        <w:spacing w:after="0"/>
        <w:jc w:val="both"/>
        <w:rPr>
          <w:bCs/>
          <w:iCs/>
        </w:rPr>
      </w:pPr>
      <w:r w:rsidRPr="009619B8">
        <w:rPr>
          <w:bCs/>
          <w:iCs/>
        </w:rPr>
        <w:t xml:space="preserve">1.2. </w:t>
      </w:r>
      <w:r w:rsidRPr="009619B8">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EB91894" w14:textId="77777777" w:rsidR="009619B8" w:rsidRPr="009619B8" w:rsidRDefault="009619B8" w:rsidP="009619B8">
      <w:pPr>
        <w:pStyle w:val="BodyText"/>
        <w:tabs>
          <w:tab w:val="num" w:pos="540"/>
          <w:tab w:val="left" w:pos="1701"/>
          <w:tab w:val="num" w:pos="2880"/>
        </w:tabs>
        <w:spacing w:after="0"/>
        <w:jc w:val="both"/>
      </w:pPr>
      <w:r w:rsidRPr="009619B8">
        <w:rPr>
          <w:bCs/>
          <w:iCs/>
        </w:rPr>
        <w:t xml:space="preserve">1.3. </w:t>
      </w:r>
      <w:r w:rsidRPr="009619B8">
        <w:t>Sutarties dalių ir straipsnių pavadinimai yra naudojami tik nuorodų patogumui, ir aiškinant Sutartį gali būti naudojami tik kaip papildoma priemonė.</w:t>
      </w:r>
    </w:p>
    <w:p w14:paraId="2DF0C440" w14:textId="77777777" w:rsidR="009619B8" w:rsidRPr="009619B8" w:rsidRDefault="009619B8" w:rsidP="009619B8">
      <w:pPr>
        <w:pStyle w:val="BodyText"/>
        <w:tabs>
          <w:tab w:val="left" w:pos="360"/>
          <w:tab w:val="num" w:pos="2880"/>
        </w:tabs>
        <w:spacing w:after="0"/>
        <w:jc w:val="both"/>
      </w:pPr>
      <w:r w:rsidRPr="009619B8">
        <w:t xml:space="preserve">1.4. Jeigu Sutartyje nenustatyta kitaip, Sutarties trukmė ir kiti terminai yra skaičiuojami kalendorinėmis dienomis. </w:t>
      </w:r>
    </w:p>
    <w:p w14:paraId="08A5A6F7" w14:textId="77777777" w:rsidR="009619B8" w:rsidRPr="009619B8" w:rsidRDefault="009619B8" w:rsidP="009619B8">
      <w:pPr>
        <w:pStyle w:val="BodyText"/>
        <w:tabs>
          <w:tab w:val="num" w:pos="540"/>
          <w:tab w:val="left" w:pos="1701"/>
          <w:tab w:val="num" w:pos="2880"/>
        </w:tabs>
        <w:spacing w:after="0"/>
        <w:jc w:val="both"/>
      </w:pPr>
      <w:r w:rsidRPr="009619B8">
        <w:t xml:space="preserve">1.5. Jeigu mokėjimų ar prievolių įvykdymo terminas sutampa su oficialių švenčių ir ne darbo diena Lietuvos Respublikoje, tai pagal Sutartį prievolės įvykdymo ir mokėjimų terminas yra po to einanti darbo diena. </w:t>
      </w:r>
    </w:p>
    <w:p w14:paraId="560311CB" w14:textId="77777777" w:rsidR="009619B8" w:rsidRPr="009619B8" w:rsidRDefault="009619B8" w:rsidP="009619B8">
      <w:pPr>
        <w:pStyle w:val="BodyText"/>
        <w:tabs>
          <w:tab w:val="num" w:pos="540"/>
          <w:tab w:val="num" w:pos="792"/>
          <w:tab w:val="left" w:pos="1701"/>
          <w:tab w:val="num" w:pos="2880"/>
        </w:tabs>
        <w:spacing w:after="0"/>
        <w:jc w:val="both"/>
      </w:pPr>
      <w:r w:rsidRPr="009619B8">
        <w:t>1.6. Sutartyje, kur reikalauja kontekstas, žodžiai pateikti vienaskaitoje, gali turėti daugiskaitos prasmę ir atvirkščiai.</w:t>
      </w:r>
    </w:p>
    <w:p w14:paraId="4ECE7E33" w14:textId="77777777" w:rsidR="009619B8" w:rsidRPr="009619B8" w:rsidRDefault="009619B8" w:rsidP="009619B8">
      <w:pPr>
        <w:pStyle w:val="BodyText"/>
        <w:tabs>
          <w:tab w:val="num" w:pos="540"/>
          <w:tab w:val="num" w:pos="792"/>
          <w:tab w:val="left" w:pos="1701"/>
          <w:tab w:val="num" w:pos="2880"/>
        </w:tabs>
        <w:spacing w:after="0"/>
        <w:jc w:val="both"/>
      </w:pPr>
      <w:r w:rsidRPr="009619B8">
        <w:t>1.7. Tais atvejais, kai tam tikra prasmė yra skirtinga tarp nurodytosios žodžiais ir nurodytosios skaičiais, vadovaujamasi žodine prasme.</w:t>
      </w:r>
    </w:p>
    <w:p w14:paraId="62CC421E" w14:textId="77777777" w:rsidR="009619B8" w:rsidRPr="009619B8" w:rsidRDefault="009619B8" w:rsidP="009619B8">
      <w:pPr>
        <w:jc w:val="both"/>
        <w:rPr>
          <w:rFonts w:ascii="Times New Roman" w:hAnsi="Times New Roman" w:cs="Times New Roman"/>
          <w:sz w:val="24"/>
          <w:szCs w:val="24"/>
        </w:rPr>
      </w:pPr>
    </w:p>
    <w:p w14:paraId="51115FB3"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2. Sutarties kaina/prekių įkainiai/kainodaros taisyklės</w:t>
      </w:r>
    </w:p>
    <w:p w14:paraId="229137F6"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 Sutarties kaina/įkainiai - pinigų suma, kuri Sutartyje nustatyta tvarka ir terminais sumokama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yra atsakingas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už tinkamą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prievolės sumokėti Sutartyje nurodytą kainą įvykdymą. </w:t>
      </w:r>
    </w:p>
    <w:p w14:paraId="381C9B5B"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2.2. Sutarties kaina/įkainiai yra pastovūs ir nekeičiami visą Sutarties galiojimo laikotarpį, išskyrus atvejus, kai po Sutarties pasirašymo keičiasi prekėms taikomo PVM/akcizų tarifas</w:t>
      </w:r>
      <w:r w:rsidRPr="009619B8">
        <w:rPr>
          <w:rFonts w:ascii="Times New Roman" w:hAnsi="Times New Roman" w:cs="Times New Roman"/>
          <w:i/>
          <w:sz w:val="24"/>
          <w:szCs w:val="24"/>
        </w:rPr>
        <w:t>.</w:t>
      </w:r>
      <w:r w:rsidRPr="009619B8">
        <w:rPr>
          <w:rFonts w:ascii="Times New Roman" w:hAnsi="Times New Roman" w:cs="Times New Roman"/>
          <w:sz w:val="24"/>
          <w:szCs w:val="24"/>
        </w:rPr>
        <w:t xml:space="preserve"> Perskaičiuota kaina/įkainiai įforminami raštišku Šalių susitarimu ir taikomi prekėms, kurios pristatomos po tokio Šalių pasirašyto susitarimo įsigaliojimo dienos.</w:t>
      </w:r>
    </w:p>
    <w:p w14:paraId="3C80B45F"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14:paraId="309470D6" w14:textId="77777777"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 Sutarties kainą/prekių įkainius privalo įskaičiuoti visas su prekių tiekimu susijusias išlaidas ir mokesčius, įskaitant, bet neapsiribojant:</w:t>
      </w:r>
    </w:p>
    <w:p w14:paraId="49B990CB" w14:textId="77777777"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2.4.1. </w:t>
      </w:r>
      <w:proofErr w:type="gramStart"/>
      <w:r w:rsidRPr="009619B8">
        <w:rPr>
          <w:rFonts w:ascii="Times New Roman" w:hAnsi="Times New Roman" w:cs="Times New Roman"/>
          <w:sz w:val="24"/>
          <w:szCs w:val="24"/>
        </w:rPr>
        <w:t>logistikos</w:t>
      </w:r>
      <w:proofErr w:type="gramEnd"/>
      <w:r w:rsidRPr="009619B8">
        <w:rPr>
          <w:rFonts w:ascii="Times New Roman" w:hAnsi="Times New Roman" w:cs="Times New Roman"/>
          <w:sz w:val="24"/>
          <w:szCs w:val="24"/>
        </w:rPr>
        <w:t xml:space="preserve"> (transportavimo) išlaidas;</w:t>
      </w:r>
    </w:p>
    <w:p w14:paraId="6EF4876C" w14:textId="77777777"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2.4.2. </w:t>
      </w:r>
      <w:proofErr w:type="gramStart"/>
      <w:r w:rsidRPr="009619B8">
        <w:rPr>
          <w:rFonts w:ascii="Times New Roman" w:hAnsi="Times New Roman" w:cs="Times New Roman"/>
          <w:sz w:val="24"/>
          <w:szCs w:val="24"/>
        </w:rPr>
        <w:t>pakavimo</w:t>
      </w:r>
      <w:proofErr w:type="gramEnd"/>
      <w:r w:rsidRPr="009619B8">
        <w:rPr>
          <w:rFonts w:ascii="Times New Roman" w:hAnsi="Times New Roman" w:cs="Times New Roman"/>
          <w:sz w:val="24"/>
          <w:szCs w:val="24"/>
        </w:rPr>
        <w:t>, pakrovimo, tranzito, iškrovimo, išpakavimo, tikrinimo, draudimo ir kitas su prekių tiekimu susijusias išlaidas;</w:t>
      </w:r>
    </w:p>
    <w:p w14:paraId="35FC259C" w14:textId="77777777"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2.4.3.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dokumentų, kurių reikalauja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rengimu ir pateikimu susijusias išlaidas;</w:t>
      </w:r>
    </w:p>
    <w:p w14:paraId="253B9064" w14:textId="77777777"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2.4.4. </w:t>
      </w:r>
      <w:proofErr w:type="gramStart"/>
      <w:r w:rsidRPr="009619B8">
        <w:rPr>
          <w:rFonts w:ascii="Times New Roman" w:hAnsi="Times New Roman" w:cs="Times New Roman"/>
          <w:sz w:val="24"/>
          <w:szCs w:val="24"/>
        </w:rPr>
        <w:t>pristatytų</w:t>
      </w:r>
      <w:proofErr w:type="gramEnd"/>
      <w:r w:rsidRPr="009619B8">
        <w:rPr>
          <w:rFonts w:ascii="Times New Roman" w:hAnsi="Times New Roman" w:cs="Times New Roman"/>
          <w:sz w:val="24"/>
          <w:szCs w:val="24"/>
        </w:rPr>
        <w:t xml:space="preserve"> prekių surinkimo vietoje ir/arba paleidimo, ir/arba priežiūros išlaidas;</w:t>
      </w:r>
    </w:p>
    <w:p w14:paraId="791F0113" w14:textId="77777777"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2.4.5. </w:t>
      </w:r>
      <w:proofErr w:type="gramStart"/>
      <w:r w:rsidRPr="009619B8">
        <w:rPr>
          <w:rFonts w:ascii="Times New Roman" w:hAnsi="Times New Roman" w:cs="Times New Roman"/>
          <w:sz w:val="24"/>
          <w:szCs w:val="24"/>
        </w:rPr>
        <w:t>aprūpinimo</w:t>
      </w:r>
      <w:proofErr w:type="gramEnd"/>
      <w:r w:rsidRPr="009619B8">
        <w:rPr>
          <w:rFonts w:ascii="Times New Roman" w:hAnsi="Times New Roman" w:cs="Times New Roman"/>
          <w:sz w:val="24"/>
          <w:szCs w:val="24"/>
        </w:rPr>
        <w:t xml:space="preserve"> įrankiais, reikalingais pristatytų prekių surinkimui ir/arba priežiūrai, išlaidas;</w:t>
      </w:r>
    </w:p>
    <w:p w14:paraId="3579314F" w14:textId="77777777"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2.4.6. </w:t>
      </w:r>
      <w:proofErr w:type="gramStart"/>
      <w:r w:rsidRPr="009619B8">
        <w:rPr>
          <w:rFonts w:ascii="Times New Roman" w:hAnsi="Times New Roman" w:cs="Times New Roman"/>
          <w:sz w:val="24"/>
          <w:szCs w:val="24"/>
        </w:rPr>
        <w:t>naudojimo</w:t>
      </w:r>
      <w:proofErr w:type="gramEnd"/>
      <w:r w:rsidRPr="009619B8">
        <w:rPr>
          <w:rFonts w:ascii="Times New Roman" w:hAnsi="Times New Roman" w:cs="Times New Roman"/>
          <w:sz w:val="24"/>
          <w:szCs w:val="24"/>
        </w:rPr>
        <w:t xml:space="preserve"> ir priežiūros instrukcijų, numatytų Techninėje specifikacijoje, pateikimo išlaidas;</w:t>
      </w:r>
    </w:p>
    <w:p w14:paraId="056583D6" w14:textId="77777777"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2.4.7. </w:t>
      </w:r>
      <w:proofErr w:type="gramStart"/>
      <w:r w:rsidRPr="009619B8">
        <w:rPr>
          <w:rFonts w:ascii="Times New Roman" w:hAnsi="Times New Roman" w:cs="Times New Roman"/>
          <w:sz w:val="24"/>
          <w:szCs w:val="24"/>
        </w:rPr>
        <w:t>prekių</w:t>
      </w:r>
      <w:proofErr w:type="gramEnd"/>
      <w:r w:rsidRPr="009619B8">
        <w:rPr>
          <w:rFonts w:ascii="Times New Roman" w:hAnsi="Times New Roman" w:cs="Times New Roman"/>
          <w:sz w:val="24"/>
          <w:szCs w:val="24"/>
        </w:rPr>
        <w:t xml:space="preserve"> garantinio remonto išlaidas;</w:t>
      </w:r>
    </w:p>
    <w:p w14:paraId="227F5DF2" w14:textId="77777777"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2.4.8.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darbinių pavyzdžių pagaminimu ir pateikimu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susijusias išlaidas;</w:t>
      </w:r>
    </w:p>
    <w:p w14:paraId="0B43BF0B" w14:textId="77777777" w:rsidR="009619B8" w:rsidRPr="009619B8" w:rsidRDefault="009619B8" w:rsidP="009619B8">
      <w:pPr>
        <w:widowControl w:val="0"/>
        <w:shd w:val="clear" w:color="auto" w:fill="FFFFFF"/>
        <w:jc w:val="both"/>
        <w:rPr>
          <w:rFonts w:ascii="Times New Roman" w:hAnsi="Times New Roman" w:cs="Times New Roman"/>
          <w:sz w:val="24"/>
          <w:szCs w:val="24"/>
        </w:rPr>
      </w:pPr>
      <w:r w:rsidRPr="009619B8">
        <w:rPr>
          <w:rFonts w:ascii="Times New Roman" w:hAnsi="Times New Roman" w:cs="Times New Roman"/>
          <w:sz w:val="24"/>
          <w:szCs w:val="24"/>
        </w:rPr>
        <w:t xml:space="preserve">2.4.9. </w:t>
      </w:r>
      <w:proofErr w:type="gramStart"/>
      <w:r w:rsidRPr="009619B8">
        <w:rPr>
          <w:rFonts w:ascii="Times New Roman" w:hAnsi="Times New Roman" w:cs="Times New Roman"/>
          <w:sz w:val="24"/>
          <w:szCs w:val="24"/>
        </w:rPr>
        <w:t>visas</w:t>
      </w:r>
      <w:proofErr w:type="gramEnd"/>
      <w:r w:rsidRPr="009619B8">
        <w:rPr>
          <w:rFonts w:ascii="Times New Roman" w:hAnsi="Times New Roman" w:cs="Times New Roman"/>
          <w:sz w:val="24"/>
          <w:szCs w:val="24"/>
        </w:rPr>
        <w:t xml:space="preserve"> su medžiaginių pavyzdžių (pagrindinių ir priedų), kurios naudojamos produkto gamyboje, pagaminimu ir pateikimu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susijusias išlaidas.</w:t>
      </w:r>
    </w:p>
    <w:p w14:paraId="4104D054"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2.5. Užsienio valiutų kursų svyravimo, gamintojų kainų keitimo rizika tenka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w:t>
      </w:r>
    </w:p>
    <w:p w14:paraId="70B8FD5B"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2.6. Su Sutarties specialiojoje dalyje nurodytu Subtiekėju (-ais)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gali sudaryti trišalę tiesioginio atsiskaitymo sutartį, kuria Šalių ir Subtiekėjo sutarta apimtimi ir sąlygomis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perleidžia teisę Subtiekėjui reikalauti, kad jam būtų sumokėta sutarta Sutarties kainos </w:t>
      </w:r>
      <w:proofErr w:type="gramStart"/>
      <w:r w:rsidRPr="009619B8">
        <w:rPr>
          <w:rFonts w:ascii="Times New Roman" w:hAnsi="Times New Roman" w:cs="Times New Roman"/>
          <w:sz w:val="24"/>
          <w:szCs w:val="24"/>
        </w:rPr>
        <w:t>dalis</w:t>
      </w:r>
      <w:proofErr w:type="gramEnd"/>
      <w:r w:rsidRPr="009619B8">
        <w:rPr>
          <w:rFonts w:ascii="Times New Roman" w:hAnsi="Times New Roman" w:cs="Times New Roman"/>
          <w:sz w:val="24"/>
          <w:szCs w:val="24"/>
        </w:rPr>
        <w:t>. Reikalavimo teisės perleidimas Subtiekėjui nesudarius tiesioginio atsiskaitymo Sutarties, negalioja.</w:t>
      </w:r>
    </w:p>
    <w:p w14:paraId="03DC79E8"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 Subtiekėjas, norėdamas, kad pagal sutartį būtų atsiskaityta tiesiogiai su juo raštu praneša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kad pageidauja sudaryti tiesioginio atsiskaitymo sutartį. Kartu su prašymu sudaryti tiesioginio atsiskaitymo sutartį Subtiekėjas turi pateikti:</w:t>
      </w:r>
    </w:p>
    <w:p w14:paraId="3C3D77D9"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2.7.1. Pagrindines tiesioginio atsiskaitymo sutarties sąlygas nurodytas Sutarties bendrosios dalies 2.8 punkte. </w:t>
      </w:r>
    </w:p>
    <w:p w14:paraId="1D2B8D03"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2.7.2.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patvirtinimą, kad jis sutinka Subtiekėjo siūlomomis sąlygomis sudaryti tiesioginio atsiskaitymo sutartį. </w:t>
      </w:r>
    </w:p>
    <w:p w14:paraId="2ACD6304"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2.7.3. Dokumentus įrodančius, kad nėra Viešųjų pirkimų įstatymo 46 straipsnio 1 dalyje nurodytų pagrindų.</w:t>
      </w:r>
    </w:p>
    <w:p w14:paraId="245C4967"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papildomas prievolių, užtikrinimas. </w:t>
      </w:r>
    </w:p>
    <w:p w14:paraId="0378A9B2"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2.9. Tiesioginio atsiskaitymo sutartis turi būti sudaryta ne vėliau kaip iki dienos, nuo kurios atsiranda mokėjimo prievolė pagal Sutarties bendrosios dalies 4.1 punktą. </w:t>
      </w:r>
    </w:p>
    <w:p w14:paraId="4712CAC2"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2.10. Tiesioginis atsiskaitymas su Subtiekėju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w:t>
      </w:r>
      <w:proofErr w:type="gramStart"/>
      <w:r w:rsidRPr="009619B8">
        <w:rPr>
          <w:rFonts w:ascii="Times New Roman" w:hAnsi="Times New Roman" w:cs="Times New Roman"/>
          <w:sz w:val="24"/>
          <w:szCs w:val="24"/>
        </w:rPr>
        <w:t>jo</w:t>
      </w:r>
      <w:proofErr w:type="gramEnd"/>
      <w:r w:rsidRPr="009619B8">
        <w:rPr>
          <w:rFonts w:ascii="Times New Roman" w:hAnsi="Times New Roman" w:cs="Times New Roman"/>
          <w:sz w:val="24"/>
          <w:szCs w:val="24"/>
        </w:rPr>
        <w:t xml:space="preserve"> prisiimtų įsipareigojimų pagal sudarytą Pirkimo sutartį. Sutartyje numatytos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teisės, pareigos ir kiti įsipareigojimai nesusiję su reikalavimo teise sumokėti Sutarties kainą perleidimu Subtiekėjui negali būti perduoti.</w:t>
      </w:r>
    </w:p>
    <w:p w14:paraId="36F95E0D"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2.11.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reikšti Subtiekėjui visus atsikirtimus, kuriuos jis turėjo teisę reikšti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iki reikalavimo teisės perdavimo.</w:t>
      </w:r>
    </w:p>
    <w:p w14:paraId="1799EFF1"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2.12. Kilus ginčui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tiesioginio atsiskaitymo sutartyje numatytų atsiskaitymų ar jų tvarkos, visos mokėjimo prievolės vykdomos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Jei Subtiekėjo reikalavimas (sąskaita ar kitas dokumentas) yra nesuderintas su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 bus laikoma, kad tarp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ir Subtiekėjo yra kilęs ginčas. </w:t>
      </w:r>
    </w:p>
    <w:p w14:paraId="0796B484"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2.13. </w:t>
      </w:r>
      <w:r w:rsidR="005D303E" w:rsidRPr="005D303E">
        <w:rPr>
          <w:rFonts w:ascii="Times New Roman" w:hAnsi="Times New Roman" w:cs="Times New Roman"/>
          <w:iCs/>
          <w:sz w:val="24"/>
          <w:szCs w:val="24"/>
          <w:lang w:eastAsia="lt-LT"/>
        </w:rPr>
        <w:t xml:space="preserve">Visi Pirkimo sutarties mokėjimų dokumentai yra teikiami naudojantis </w:t>
      </w:r>
      <w:r w:rsidR="004A7BC7">
        <w:rPr>
          <w:rFonts w:ascii="Times New Roman" w:hAnsi="Times New Roman" w:cs="Times New Roman"/>
          <w:iCs/>
          <w:sz w:val="24"/>
          <w:szCs w:val="24"/>
          <w:lang w:eastAsia="lt-LT"/>
        </w:rPr>
        <w:t>SABIS</w:t>
      </w:r>
      <w:r w:rsidR="004A7BC7" w:rsidRPr="004A7BC7" w:rsidDel="004A7BC7">
        <w:rPr>
          <w:rFonts w:ascii="Times New Roman" w:hAnsi="Times New Roman" w:cs="Times New Roman"/>
          <w:iCs/>
          <w:sz w:val="24"/>
          <w:szCs w:val="24"/>
          <w:lang w:eastAsia="lt-LT"/>
        </w:rPr>
        <w:t xml:space="preserve"> </w:t>
      </w:r>
      <w:r w:rsidR="005D303E" w:rsidRPr="005D303E">
        <w:rPr>
          <w:rFonts w:ascii="Times New Roman" w:hAnsi="Times New Roman" w:cs="Times New Roman"/>
          <w:iCs/>
          <w:sz w:val="24"/>
          <w:szCs w:val="24"/>
          <w:lang w:eastAsia="lt-LT"/>
        </w:rPr>
        <w:t xml:space="preserve">priemonėmis. Pasikeitus teisės aktų nuostatoms </w:t>
      </w:r>
      <w:proofErr w:type="gramStart"/>
      <w:r w:rsidR="005D303E" w:rsidRPr="005D303E">
        <w:rPr>
          <w:rFonts w:ascii="Times New Roman" w:hAnsi="Times New Roman" w:cs="Times New Roman"/>
          <w:iCs/>
          <w:sz w:val="24"/>
          <w:szCs w:val="24"/>
          <w:lang w:eastAsia="lt-LT"/>
        </w:rPr>
        <w:t>dėl</w:t>
      </w:r>
      <w:proofErr w:type="gramEnd"/>
      <w:r w:rsidR="005D303E" w:rsidRPr="005D303E">
        <w:rPr>
          <w:rFonts w:ascii="Times New Roman" w:hAnsi="Times New Roman" w:cs="Times New Roman"/>
          <w:iCs/>
          <w:sz w:val="24"/>
          <w:szCs w:val="24"/>
          <w:lang w:eastAsia="lt-LT"/>
        </w:rPr>
        <w:t xml:space="preserve"> mokėjimo dokumentų pateikimo naudojantis informacine sistema </w:t>
      </w:r>
      <w:r w:rsidR="004A7BC7">
        <w:rPr>
          <w:rFonts w:ascii="Times New Roman" w:hAnsi="Times New Roman" w:cs="Times New Roman"/>
          <w:iCs/>
          <w:sz w:val="24"/>
          <w:szCs w:val="24"/>
          <w:lang w:eastAsia="lt-LT"/>
        </w:rPr>
        <w:t>SABIS</w:t>
      </w:r>
      <w:r w:rsidR="005D303E" w:rsidRPr="005D303E">
        <w:rPr>
          <w:rFonts w:ascii="Times New Roman" w:hAnsi="Times New Roman" w:cs="Times New Roman"/>
          <w:iCs/>
          <w:sz w:val="24"/>
          <w:szCs w:val="24"/>
          <w:lang w:eastAsia="lt-LT"/>
        </w:rPr>
        <w:t xml:space="preserve">, atitinkamai taikomas tuo metu galiojantis teisinis reguliavimas. </w:t>
      </w:r>
    </w:p>
    <w:p w14:paraId="3B97D5C4"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3.</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Prekių tiekimo terminai ir sąlygos</w:t>
      </w:r>
    </w:p>
    <w:p w14:paraId="4AF08151"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3.1. Prekės pristatomos Sutarties specialiojoje dalyje (arba Sutarties</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priede (-uose)) numatytais terminais ir tvarka.</w:t>
      </w:r>
    </w:p>
    <w:p w14:paraId="079DD459"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3.2. Prekes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pristato savo rizika be papildomo apmokėjimo. </w:t>
      </w:r>
      <w:r w:rsidRPr="009619B8">
        <w:rPr>
          <w:rFonts w:ascii="Times New Roman" w:hAnsi="Times New Roman" w:cs="Times New Roman"/>
          <w:b/>
          <w:sz w:val="24"/>
          <w:szCs w:val="24"/>
        </w:rPr>
        <w:t xml:space="preserve">Mokėtojas </w:t>
      </w:r>
      <w:r w:rsidRPr="009619B8">
        <w:rPr>
          <w:rFonts w:ascii="Times New Roman" w:hAnsi="Times New Roman" w:cs="Times New Roman"/>
          <w:sz w:val="24"/>
          <w:szCs w:val="24"/>
        </w:rPr>
        <w:t xml:space="preserve">nuosavybės teisę į prekes įgyja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Pirkėjui</w:t>
      </w:r>
      <w:r w:rsidRPr="009619B8">
        <w:rPr>
          <w:rFonts w:ascii="Times New Roman" w:hAnsi="Times New Roman" w:cs="Times New Roman"/>
          <w:sz w:val="24"/>
          <w:szCs w:val="24"/>
        </w:rPr>
        <w:t>/</w:t>
      </w:r>
      <w:r w:rsidRPr="009619B8">
        <w:rPr>
          <w:rFonts w:ascii="Times New Roman" w:hAnsi="Times New Roman" w:cs="Times New Roman"/>
          <w:b/>
          <w:sz w:val="24"/>
          <w:szCs w:val="24"/>
        </w:rPr>
        <w:t>Mokėtojui</w:t>
      </w:r>
      <w:r w:rsidRPr="009619B8">
        <w:rPr>
          <w:rFonts w:ascii="Times New Roman" w:hAnsi="Times New Roman" w:cs="Times New Roman"/>
          <w:sz w:val="24"/>
          <w:szCs w:val="24"/>
        </w:rPr>
        <w:t xml:space="preserve"> (Sutartyje numatytais atvejais – </w:t>
      </w:r>
      <w:r w:rsidRPr="009619B8">
        <w:rPr>
          <w:rFonts w:ascii="Times New Roman" w:hAnsi="Times New Roman" w:cs="Times New Roman"/>
          <w:b/>
          <w:sz w:val="24"/>
          <w:szCs w:val="24"/>
        </w:rPr>
        <w:t>Gavėjui</w:t>
      </w:r>
      <w:r w:rsidRPr="009619B8">
        <w:rPr>
          <w:rFonts w:ascii="Times New Roman" w:hAnsi="Times New Roman" w:cs="Times New Roman"/>
          <w:sz w:val="24"/>
          <w:szCs w:val="24"/>
        </w:rPr>
        <w:t xml:space="preserve">) pasirašius dokumentą, patvirtinantį prekių perdavimą-priėmimą, kuris pasirašomas tik tuo atveju, jeigu prekės yra kokybiškos ir atitinka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joms nustatytus reikalavimus.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pasirašydamas dokumentą, patvirtinantį prekių perdavimą-priėmimą, patvirtina prekių kiekio ir komplektacijos atitiktį Sutarties ir jos priedų reikalavimams, 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pasirašydamas dokumentą, patvirtinantį prekių perdavimą-priėmimą, patvirtina prekių kokybės atitiktį Sutarties ir jos priedų reikalavimams. Kai pristatytos prekės yra kokybiškos ir atitinka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joms nustatytus reikalavimus dokumentas, patvirtinantis prekių perdavimą-priėmimą, turi būti pasirašomas ne vėliau kaip per 30 dienų, išskyrus kai prekėms atliekami laboratoriniai bandymai. </w:t>
      </w:r>
    </w:p>
    <w:p w14:paraId="4CE81E97"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3.3. Už prekes, pateiktas viršijant Sutartyje/paraiškose/užsakymuose nurodytus kiekius,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neapmokama.</w:t>
      </w:r>
    </w:p>
    <w:p w14:paraId="7FEA72E6"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3.4.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pristačius mažesnę prekių siuntą negu nurodyta Sutartyje/paraiškose/užsakymuose, yra laikoma, kad prekės nebuvo pristatytos.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savo lėšomis prekes turi atsiimti ir, jeigu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to yra praleidžiamas pristatymo terminas, Pardavėjui taikomos Sutarties bendrosios dalies 11.1 punkte numatytos sankcijos. </w:t>
      </w:r>
    </w:p>
    <w:p w14:paraId="6046DEE8"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po Sutarties įsigaliojimo Sutarties specialioje dalyje nurodytais terminais:</w:t>
      </w:r>
    </w:p>
    <w:p w14:paraId="19E26624"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3.5.1. </w:t>
      </w:r>
      <w:proofErr w:type="gramStart"/>
      <w:r w:rsidRPr="009619B8">
        <w:rPr>
          <w:rFonts w:ascii="Times New Roman" w:hAnsi="Times New Roman" w:cs="Times New Roman"/>
          <w:sz w:val="24"/>
          <w:szCs w:val="24"/>
        </w:rPr>
        <w:t>parengti</w:t>
      </w:r>
      <w:proofErr w:type="gramEnd"/>
      <w:r w:rsidRPr="009619B8">
        <w:rPr>
          <w:rFonts w:ascii="Times New Roman" w:hAnsi="Times New Roman" w:cs="Times New Roman"/>
          <w:sz w:val="24"/>
          <w:szCs w:val="24"/>
        </w:rPr>
        <w:t xml:space="preserve">, pagaminti, suderinti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patvirtinti perkamų prekių darbinius pavyzdžius (2 egz., vienas -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antras –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kurie atitiktų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14:paraId="1D753039"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3.5.2. </w:t>
      </w:r>
      <w:proofErr w:type="gramStart"/>
      <w:r w:rsidRPr="009619B8">
        <w:rPr>
          <w:rFonts w:ascii="Times New Roman" w:hAnsi="Times New Roman" w:cs="Times New Roman"/>
          <w:sz w:val="24"/>
          <w:szCs w:val="24"/>
        </w:rPr>
        <w:t>suderinti</w:t>
      </w:r>
      <w:proofErr w:type="gramEnd"/>
      <w:r w:rsidRPr="009619B8">
        <w:rPr>
          <w:rFonts w:ascii="Times New Roman" w:hAnsi="Times New Roman" w:cs="Times New Roman"/>
          <w:sz w:val="24"/>
          <w:szCs w:val="24"/>
        </w:rPr>
        <w:t xml:space="preserve">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ir pateikti teiktiną prekių kokybės užtikrinimo planą, parengtą pagal Teiktino kokybės užtikrinimo plano rengimo rekomendacijas arba</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Sutarties specialioje dalyje nurodytus standartus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14:paraId="33C7B693" w14:textId="77777777" w:rsidR="009619B8" w:rsidRPr="009619B8" w:rsidRDefault="009619B8" w:rsidP="009619B8">
      <w:pPr>
        <w:jc w:val="both"/>
        <w:rPr>
          <w:rFonts w:ascii="Times New Roman" w:hAnsi="Times New Roman" w:cs="Times New Roman"/>
          <w:i/>
          <w:sz w:val="24"/>
          <w:szCs w:val="24"/>
        </w:rPr>
      </w:pPr>
      <w:r w:rsidRPr="009619B8">
        <w:rPr>
          <w:rFonts w:ascii="Times New Roman" w:hAnsi="Times New Roman" w:cs="Times New Roman"/>
          <w:sz w:val="24"/>
          <w:szCs w:val="24"/>
        </w:rPr>
        <w:t xml:space="preserve">3.5.3. </w:t>
      </w:r>
      <w:proofErr w:type="gramStart"/>
      <w:r w:rsidRPr="009619B8">
        <w:rPr>
          <w:rFonts w:ascii="Times New Roman" w:hAnsi="Times New Roman" w:cs="Times New Roman"/>
          <w:sz w:val="24"/>
          <w:szCs w:val="24"/>
        </w:rPr>
        <w:t>suderinti</w:t>
      </w:r>
      <w:proofErr w:type="gramEnd"/>
      <w:r w:rsidRPr="009619B8">
        <w:rPr>
          <w:rFonts w:ascii="Times New Roman" w:hAnsi="Times New Roman" w:cs="Times New Roman"/>
          <w:sz w:val="24"/>
          <w:szCs w:val="24"/>
        </w:rPr>
        <w:t xml:space="preserve">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prekės naudojimo (priežiūros) instrukciją, kuri pateikiama kartu su kiekviena preke (</w:t>
      </w:r>
      <w:r w:rsidRPr="009619B8">
        <w:rPr>
          <w:rFonts w:ascii="Times New Roman" w:hAnsi="Times New Roman" w:cs="Times New Roman"/>
          <w:i/>
          <w:sz w:val="24"/>
          <w:szCs w:val="24"/>
        </w:rPr>
        <w:t>jei spec. dalyje nurodyta, kad ši sąlyga taikoma).</w:t>
      </w:r>
    </w:p>
    <w:p w14:paraId="0FB40444"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3.6. Jeigu Sutarties galiojimo metu prekės gamintojas pakeičia/atnaujina šia Sutartimi perkamos prekės, modelį/pavadinimą, kuris yra nurodytas Sutartyje,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suderinęs su </w:t>
      </w:r>
      <w:r w:rsidRPr="009619B8">
        <w:rPr>
          <w:rFonts w:ascii="Times New Roman" w:hAnsi="Times New Roman" w:cs="Times New Roman"/>
          <w:b/>
          <w:bCs/>
          <w:sz w:val="24"/>
          <w:szCs w:val="24"/>
        </w:rPr>
        <w:t>Pirkėju</w:t>
      </w:r>
      <w:r w:rsidRPr="009619B8">
        <w:rPr>
          <w:rFonts w:ascii="Times New Roman" w:hAnsi="Times New Roman" w:cs="Times New Roman"/>
          <w:sz w:val="24"/>
          <w:szCs w:val="24"/>
        </w:rPr>
        <w:t xml:space="preserve"> ir su juo sudaręs papildomą susitarimą turi teisę tiekti naujo modelio/pavadinimo prekes. Naujo modelio/pavadinimo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8145689" w14:textId="77777777" w:rsidR="009619B8" w:rsidRDefault="009619B8" w:rsidP="009619B8">
      <w:pPr>
        <w:tabs>
          <w:tab w:val="left" w:pos="1134"/>
        </w:tabs>
        <w:jc w:val="both"/>
        <w:rPr>
          <w:rFonts w:ascii="Times New Roman" w:hAnsi="Times New Roman" w:cs="Times New Roman"/>
          <w:sz w:val="24"/>
          <w:szCs w:val="24"/>
        </w:rPr>
      </w:pPr>
      <w:r w:rsidRPr="009619B8">
        <w:rPr>
          <w:rFonts w:ascii="Times New Roman" w:hAnsi="Times New Roman" w:cs="Times New Roman"/>
          <w:sz w:val="24"/>
          <w:szCs w:val="24"/>
        </w:rPr>
        <w:t xml:space="preserve">3.7. </w:t>
      </w:r>
      <w:r w:rsidRPr="009619B8">
        <w:rPr>
          <w:rFonts w:ascii="Times New Roman" w:hAnsi="Times New Roman" w:cs="Times New Roman"/>
          <w:color w:val="000000"/>
          <w:sz w:val="24"/>
          <w:szCs w:val="24"/>
        </w:rPr>
        <w:t xml:space="preserve">Sutarties vykdymo metu </w:t>
      </w:r>
      <w:r w:rsidRPr="009619B8">
        <w:rPr>
          <w:rFonts w:ascii="Times New Roman" w:hAnsi="Times New Roman" w:cs="Times New Roman"/>
          <w:sz w:val="24"/>
          <w:szCs w:val="24"/>
        </w:rPr>
        <w:t xml:space="preserve">Sutartyje nurodytas prekės gamintojas gali būti keičiamas kitu gamintoju tik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nurodyto gamintojo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ir pasirašius susitarimą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gamintojo pakeitimo.  Prašymas dėl Sutartyje nustatyto gamintojo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perkamoms prekėms nustatytus reikalavimus, tiekiamos už tą pačia kainą, o jų techniniai duomenys negali būti prasteni už techninius duomenis prekių, dėl kurių buvo sudaryta Sutartis.</w:t>
      </w:r>
    </w:p>
    <w:p w14:paraId="2E108032" w14:textId="73335A56" w:rsidR="00443EEB" w:rsidRPr="009619B8" w:rsidRDefault="00443EEB" w:rsidP="009619B8">
      <w:pPr>
        <w:tabs>
          <w:tab w:val="left" w:pos="1134"/>
        </w:tabs>
        <w:jc w:val="both"/>
        <w:rPr>
          <w:rFonts w:ascii="Times New Roman" w:hAnsi="Times New Roman" w:cs="Times New Roman"/>
          <w:sz w:val="24"/>
          <w:szCs w:val="24"/>
        </w:rPr>
      </w:pPr>
      <w:r>
        <w:rPr>
          <w:rFonts w:ascii="Times New Roman" w:hAnsi="Times New Roman" w:cs="Times New Roman"/>
          <w:sz w:val="24"/>
          <w:szCs w:val="24"/>
        </w:rPr>
        <w:t xml:space="preserve">3.8. </w:t>
      </w:r>
      <w:r w:rsidR="00862A2A" w:rsidRPr="00862A2A">
        <w:rPr>
          <w:rFonts w:ascii="Times New Roman" w:eastAsia="Times New Roman" w:hAnsi="Times New Roman" w:cs="Times New Roman"/>
          <w:sz w:val="24"/>
          <w:szCs w:val="20"/>
          <w:lang w:val="lt-LT"/>
        </w:rPr>
        <w:t>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Pr>
          <w:rFonts w:ascii="Times New Roman" w:eastAsia="Times New Roman" w:hAnsi="Times New Roman" w:cs="Times New Roman"/>
          <w:sz w:val="24"/>
          <w:szCs w:val="20"/>
          <w:lang w:val="lt-LT"/>
        </w:rPr>
        <w:t>.</w:t>
      </w:r>
    </w:p>
    <w:p w14:paraId="0F48713B" w14:textId="77777777" w:rsidR="009619B8" w:rsidRPr="009619B8" w:rsidRDefault="009619B8" w:rsidP="009619B8">
      <w:pPr>
        <w:jc w:val="both"/>
        <w:rPr>
          <w:rFonts w:ascii="Times New Roman" w:hAnsi="Times New Roman" w:cs="Times New Roman"/>
          <w:sz w:val="24"/>
          <w:szCs w:val="24"/>
        </w:rPr>
      </w:pPr>
    </w:p>
    <w:p w14:paraId="692CA565"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4. Mokėjimo terminai ir sąlygos</w:t>
      </w:r>
    </w:p>
    <w:p w14:paraId="70D20009"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4.1.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sumokama, kai sutarties objektas atitinkantis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nustatytus reikalavimus perduodamas </w:t>
      </w:r>
      <w:r w:rsidRPr="009619B8">
        <w:rPr>
          <w:rFonts w:ascii="Times New Roman" w:hAnsi="Times New Roman" w:cs="Times New Roman"/>
          <w:b/>
          <w:sz w:val="24"/>
          <w:szCs w:val="24"/>
        </w:rPr>
        <w:t>Mokėtojui ar Gavėjui,</w:t>
      </w:r>
      <w:r w:rsidRPr="009619B8">
        <w:rPr>
          <w:rFonts w:ascii="Times New Roman" w:hAnsi="Times New Roman" w:cs="Times New Roman"/>
          <w:sz w:val="24"/>
          <w:szCs w:val="24"/>
        </w:rPr>
        <w:t xml:space="preserve"> Sutartyje nustatyta tvarka pasirašius dokumentą, patvirtinantį prekių perdavimą-priėmimą, per 30 (trisdešimt) dienų nuo dokumento, patvirtinančio prekių perdavimą-priėmimą,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ir sąskaitos faktūros gavimo dienos. Sąskaita faktūra turi būti pateikiama Mokėtojui Viešųjų pirkimų įstatymo 22 straipsnio 3 dalyje</w:t>
      </w:r>
      <w:r w:rsidRPr="009619B8">
        <w:rPr>
          <w:rFonts w:ascii="Times New Roman" w:hAnsi="Times New Roman" w:cs="Times New Roman"/>
          <w:bCs/>
          <w:sz w:val="24"/>
          <w:szCs w:val="24"/>
        </w:rPr>
        <w:t xml:space="preserve">/Viešųjų pirkimų, atliekamų gynybos ir </w:t>
      </w:r>
      <w:r w:rsidRPr="009619B8">
        <w:rPr>
          <w:rFonts w:ascii="Times New Roman" w:hAnsi="Times New Roman" w:cs="Times New Roman"/>
          <w:bCs/>
          <w:sz w:val="24"/>
          <w:szCs w:val="24"/>
        </w:rPr>
        <w:lastRenderedPageBreak/>
        <w:t>saugumo srityje, įstatymo 12 straipsnio 10 dalyje</w:t>
      </w:r>
      <w:r w:rsidRPr="009619B8">
        <w:rPr>
          <w:rFonts w:ascii="Times New Roman" w:hAnsi="Times New Roman" w:cs="Times New Roman"/>
          <w:sz w:val="24"/>
          <w:szCs w:val="24"/>
        </w:rPr>
        <w:t xml:space="preserve"> numatytomis elektroninėmis priemonėmis. Vėluojant atsiskaityti šiame punkte numatytu terminu,</w:t>
      </w:r>
      <w:r w:rsidRPr="009619B8">
        <w:rPr>
          <w:rFonts w:ascii="Times New Roman" w:hAnsi="Times New Roman" w:cs="Times New Roman"/>
          <w:b/>
          <w:bCs/>
          <w:sz w:val="24"/>
          <w:szCs w:val="24"/>
        </w:rPr>
        <w:t xml:space="preserve"> Pardavėjui </w:t>
      </w:r>
      <w:r w:rsidRPr="009619B8">
        <w:rPr>
          <w:rFonts w:ascii="Times New Roman" w:hAnsi="Times New Roman" w:cs="Times New Roman"/>
          <w:sz w:val="24"/>
          <w:szCs w:val="24"/>
        </w:rPr>
        <w:t>pareikalavus (ne vėliau kaip per 30 (trisdešimt) dienų nuo pareikalavimo gavimo), jam mokamos palūkanas pagal Lietuvos Respublikos mokėjimų, atliekamų pagal komercines sutartis, vėlavimo prevencijos įstatymą.</w:t>
      </w:r>
    </w:p>
    <w:p w14:paraId="43584C22"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4.2.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pristačius prekes,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per 3 (tris) dienas turi teisę nuspręsti, ar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pristatytoms prekėms (nustatytai prekių partijai ar/ir siuntai) bus atliekami laboratoriniai bandymai tam, </w:t>
      </w:r>
      <w:r w:rsidRPr="009619B8">
        <w:rPr>
          <w:rFonts w:ascii="Times New Roman" w:hAnsi="Times New Roman" w:cs="Times New Roman"/>
          <w:noProof/>
          <w:sz w:val="24"/>
          <w:szCs w:val="24"/>
        </w:rPr>
        <w:t xml:space="preserve">kad būtų įsitikinta, jog prekės atitinka Sutartyje ir jos </w:t>
      </w:r>
      <w:r w:rsidRPr="009619B8">
        <w:rPr>
          <w:rFonts w:ascii="Times New Roman" w:hAnsi="Times New Roman" w:cs="Times New Roman"/>
          <w:sz w:val="24"/>
          <w:szCs w:val="24"/>
        </w:rPr>
        <w:t xml:space="preserve">priede (-uose) </w:t>
      </w:r>
      <w:r w:rsidRPr="009619B8">
        <w:rPr>
          <w:rFonts w:ascii="Times New Roman" w:hAnsi="Times New Roman" w:cs="Times New Roman"/>
          <w:noProof/>
          <w:sz w:val="24"/>
          <w:szCs w:val="24"/>
        </w:rPr>
        <w:t>nustatytus reikalavimus.</w:t>
      </w:r>
      <w:r w:rsidRPr="009619B8">
        <w:rPr>
          <w:rFonts w:ascii="Times New Roman" w:hAnsi="Times New Roman" w:cs="Times New Roman"/>
          <w:sz w:val="24"/>
          <w:szCs w:val="24"/>
        </w:rPr>
        <w:t xml:space="preserve"> Jeigu </w:t>
      </w:r>
      <w:r w:rsidRPr="009619B8">
        <w:rPr>
          <w:rFonts w:ascii="Times New Roman" w:hAnsi="Times New Roman" w:cs="Times New Roman"/>
          <w:b/>
          <w:sz w:val="24"/>
          <w:szCs w:val="24"/>
        </w:rPr>
        <w:t xml:space="preserve">Pirkėjas </w:t>
      </w:r>
      <w:r w:rsidRPr="009619B8">
        <w:rPr>
          <w:rFonts w:ascii="Times New Roman" w:hAnsi="Times New Roman" w:cs="Times New Roman"/>
          <w:sz w:val="24"/>
          <w:szCs w:val="24"/>
        </w:rPr>
        <w:t xml:space="preserve">priima sprendimą, kad laboratoriniai bandymai prekėms nebus atliekami, prekės, atitinkančios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nustatytus reikalavimus, priimamos ir už priimtas prekes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sumoka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per 30 (trisdešimt) dienų nuo sąskaitos faktūros gavimo dienos. Jeigu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9619B8">
        <w:rPr>
          <w:rFonts w:ascii="Times New Roman" w:hAnsi="Times New Roman" w:cs="Times New Roman"/>
          <w:i/>
          <w:sz w:val="24"/>
          <w:szCs w:val="24"/>
        </w:rPr>
        <w:t xml:space="preserve"> (jei spec. dalyje nurodyta, kad sąlyga dėl avanso taikoma)</w:t>
      </w:r>
      <w:r w:rsidRPr="009619B8">
        <w:rPr>
          <w:rFonts w:ascii="Times New Roman" w:hAnsi="Times New Roman" w:cs="Times New Roman"/>
          <w:sz w:val="24"/>
          <w:szCs w:val="24"/>
        </w:rPr>
        <w:t>.</w:t>
      </w:r>
    </w:p>
    <w:p w14:paraId="2D6D9FBA"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4.3. Jeigu už prekes bus mokamas Sutarties specialiojoje dalyje nurodyto dydžio avansas,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įsipareigoja per 5 (penkias) darbo dienas nuo pranešimo gavimo dienos pateikti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sumokamo avanso sumai, avansinio apmokėjimo banko garantiją arba draudimo bendrovės laidavimo raštą (kuri/-is galiotų 2 (du) mėnesius ilgiau nei prekių pristatymo terminas) ir avansinio mokėjimo sąskaitą.</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Jeigu avanso apmokėjimas bus užtikrintas laidavimu,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(apmokėjimą įrodantį</w:t>
      </w:r>
      <w:r w:rsidRPr="009619B8">
        <w:rPr>
          <w:rFonts w:ascii="Times New Roman" w:hAnsi="Times New Roman" w:cs="Times New Roman"/>
          <w:color w:val="000000"/>
          <w:sz w:val="24"/>
          <w:szCs w:val="24"/>
        </w:rPr>
        <w:t xml:space="preserve"> dokumentą ar </w:t>
      </w:r>
      <w:proofErr w:type="gramStart"/>
      <w:r w:rsidRPr="009619B8">
        <w:rPr>
          <w:rFonts w:ascii="Times New Roman" w:hAnsi="Times New Roman" w:cs="Times New Roman"/>
          <w:color w:val="000000"/>
          <w:sz w:val="24"/>
          <w:szCs w:val="24"/>
        </w:rPr>
        <w:t>pan</w:t>
      </w:r>
      <w:proofErr w:type="gramEnd"/>
      <w:r w:rsidRPr="009619B8">
        <w:rPr>
          <w:rFonts w:ascii="Times New Roman" w:hAnsi="Times New Roman" w:cs="Times New Roman"/>
          <w:color w:val="000000"/>
          <w:sz w:val="24"/>
          <w:szCs w:val="24"/>
        </w:rPr>
        <w:t>.), kad laidavimo raštas yra galiojantis</w:t>
      </w:r>
      <w:r w:rsidRPr="009619B8">
        <w:rPr>
          <w:rFonts w:ascii="Times New Roman" w:hAnsi="Times New Roman" w:cs="Times New Roman"/>
          <w:i/>
          <w:color w:val="000000"/>
          <w:sz w:val="24"/>
          <w:szCs w:val="24"/>
        </w:rPr>
        <w:t xml:space="preserve"> </w:t>
      </w:r>
      <w:r w:rsidRPr="009619B8">
        <w:rPr>
          <w:rFonts w:ascii="Times New Roman" w:hAnsi="Times New Roman" w:cs="Times New Roman"/>
          <w:i/>
          <w:sz w:val="24"/>
          <w:szCs w:val="24"/>
        </w:rPr>
        <w:t>(jei spec. dalyje nurodyta, kad sąlyga dėl avanso taikoma)</w:t>
      </w:r>
      <w:r w:rsidRPr="009619B8">
        <w:rPr>
          <w:rFonts w:ascii="Times New Roman" w:hAnsi="Times New Roman" w:cs="Times New Roman"/>
          <w:i/>
          <w:color w:val="000000"/>
          <w:sz w:val="24"/>
          <w:szCs w:val="24"/>
        </w:rPr>
        <w:t>.</w:t>
      </w:r>
    </w:p>
    <w:p w14:paraId="61956135" w14:textId="77777777" w:rsidR="009619B8" w:rsidRPr="009619B8" w:rsidRDefault="009619B8" w:rsidP="009619B8">
      <w:pPr>
        <w:pStyle w:val="NoSpacing"/>
        <w:jc w:val="both"/>
        <w:rPr>
          <w:lang w:val="lt-LT"/>
        </w:rPr>
      </w:pPr>
      <w:r w:rsidRPr="009619B8">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9619B8">
        <w:rPr>
          <w:b/>
          <w:lang w:val="lt-LT"/>
        </w:rPr>
        <w:t xml:space="preserve">Pardavėjo </w:t>
      </w:r>
      <w:r w:rsidRPr="009619B8">
        <w:rPr>
          <w:lang w:val="lt-LT"/>
        </w:rPr>
        <w:t xml:space="preserve">kaltės, iš </w:t>
      </w:r>
      <w:r w:rsidRPr="009619B8">
        <w:rPr>
          <w:b/>
          <w:lang w:val="lt-LT"/>
        </w:rPr>
        <w:t xml:space="preserve">Pirkėjo </w:t>
      </w:r>
      <w:r w:rsidRPr="009619B8">
        <w:rPr>
          <w:lang w:val="lt-LT"/>
        </w:rPr>
        <w:t xml:space="preserve">gavimo, sumokėti </w:t>
      </w:r>
      <w:r w:rsidRPr="009619B8">
        <w:rPr>
          <w:b/>
          <w:lang w:val="lt-LT"/>
        </w:rPr>
        <w:t xml:space="preserve">Mokėtojui </w:t>
      </w:r>
      <w:r w:rsidRPr="009619B8">
        <w:rPr>
          <w:lang w:val="lt-LT"/>
        </w:rPr>
        <w:t xml:space="preserve">sumą, neviršijančią laidavimo/garantijos sumos, pinigus pervedant į </w:t>
      </w:r>
      <w:r w:rsidRPr="009619B8">
        <w:rPr>
          <w:b/>
          <w:lang w:val="lt-LT"/>
        </w:rPr>
        <w:t>Mokėtojo</w:t>
      </w:r>
      <w:r w:rsidRPr="009619B8">
        <w:rPr>
          <w:lang w:val="lt-LT"/>
        </w:rPr>
        <w:t xml:space="preserve"> sąskaitą. </w:t>
      </w:r>
    </w:p>
    <w:p w14:paraId="3ABF28C3" w14:textId="77777777" w:rsidR="009619B8" w:rsidRPr="009619B8" w:rsidRDefault="009619B8" w:rsidP="009619B8">
      <w:pPr>
        <w:pStyle w:val="NoSpacing"/>
        <w:jc w:val="both"/>
        <w:rPr>
          <w:lang w:val="lt-LT"/>
        </w:rPr>
      </w:pPr>
      <w:r w:rsidRPr="009619B8">
        <w:rPr>
          <w:lang w:val="lt-LT"/>
        </w:rPr>
        <w:t xml:space="preserve">4.5. </w:t>
      </w:r>
      <w:r w:rsidRPr="009619B8">
        <w:t xml:space="preserve">Avansinio apmokėjimo </w:t>
      </w:r>
      <w:r w:rsidRPr="009619B8">
        <w:rPr>
          <w:lang w:val="lt-LT"/>
        </w:rPr>
        <w:t xml:space="preserve">banko garantijoje ar laidavimo rašte negali būti nurodyta, kad garantas ar laiduotojas atsako tik už tiesioginių nuostolių atlyginimą. Negali būti įrašytos nuostatos ar sąlygos, kurios įpareigotų </w:t>
      </w:r>
      <w:r w:rsidRPr="009619B8">
        <w:rPr>
          <w:b/>
          <w:lang w:val="lt-LT"/>
        </w:rPr>
        <w:t>Pirkėją ar Mokėtoją</w:t>
      </w:r>
      <w:r w:rsidRPr="009619B8">
        <w:rPr>
          <w:lang w:val="lt-LT"/>
        </w:rPr>
        <w:t xml:space="preserve"> įrodyti garantiją ar laidavimo raštą išdavusiai įmonei, kad su </w:t>
      </w:r>
      <w:r w:rsidRPr="009619B8">
        <w:rPr>
          <w:b/>
          <w:lang w:val="lt-LT"/>
        </w:rPr>
        <w:t xml:space="preserve">Pardavėju </w:t>
      </w:r>
      <w:r w:rsidRPr="009619B8">
        <w:rPr>
          <w:lang w:val="lt-LT"/>
        </w:rPr>
        <w:t xml:space="preserve">Sutartis nutraukta teisėtai arba kitaip leistų garantiją ar laidavimo raštą išdavusiai įmonei nemokėti (arba vilkinti mokėjimą) garantija ar laidavimu užtikrinamos (laiduojamos) sumos. </w:t>
      </w:r>
    </w:p>
    <w:p w14:paraId="528B9A01"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4.6. Avansinio apmokėjimo banko garantija arba draudimo bendrovės laidavimo raštas, neatitinkantys Sutarties bendrosios dalies 4.3-4.5 punktuose nustatytų reikalavimų, nebus priimami. Tokiu atveju bus laikoma, kad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avansinio apmokėjimo banko garantijos arba draudimo bendrovės laidavimo rašto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nepateikė ir bus atsiskaitoma pagal Sutarties bendrosios dalies 4.1 punktą.</w:t>
      </w:r>
    </w:p>
    <w:p w14:paraId="509FF80C"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4.7. Avansas sumokamas per 10 (dešimt) dienų nuo avansinio apmokėjimo banko garantijos ar draudimo bendrovės laidavimo rašto ir avansinio mokėjimo sąskaitos gavimo dienos.</w:t>
      </w:r>
    </w:p>
    <w:p w14:paraId="23FBBC7A"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4.8. Šalys turi teisę sudaryti papildomus susitarimus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avansinio apmokėjimo banko garantijoje arba draudimo bendrovės laidavimo rašte numatytos sumos sumažinimo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tinkamai įvykdžius dalį įsipareigojimų.</w:t>
      </w:r>
    </w:p>
    <w:p w14:paraId="0B7A5F2D" w14:textId="77777777" w:rsidR="009619B8" w:rsidRPr="009619B8" w:rsidRDefault="009619B8" w:rsidP="009619B8">
      <w:pPr>
        <w:jc w:val="both"/>
        <w:rPr>
          <w:rFonts w:ascii="Times New Roman" w:hAnsi="Times New Roman" w:cs="Times New Roman"/>
          <w:sz w:val="24"/>
          <w:szCs w:val="24"/>
        </w:rPr>
      </w:pPr>
    </w:p>
    <w:p w14:paraId="70A2066E"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5. Prekių kokybė</w:t>
      </w:r>
    </w:p>
    <w:p w14:paraId="12DD95F0"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5.1. Prekės turi atitikti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nurodytus reikalavimus. </w:t>
      </w:r>
    </w:p>
    <w:p w14:paraId="59CDC1EC"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5.2.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sutinka, kad, vadovaujantis LKS STANAG 4107 reikalavimais, Valstybinio kokybės užtikrinimo atstovas Lietuvoje gali kreiptis į atitinkamą NATO valstybės ar organizacijos Valstybinio kokybės užtikrinimo padalinį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valstybėje, kad būtų vykdoma Valstybinio kokybės </w:t>
      </w:r>
      <w:r w:rsidRPr="009619B8">
        <w:rPr>
          <w:rFonts w:ascii="Times New Roman" w:hAnsi="Times New Roman" w:cs="Times New Roman"/>
          <w:sz w:val="24"/>
          <w:szCs w:val="24"/>
        </w:rPr>
        <w:lastRenderedPageBreak/>
        <w:t>užtikrinimo priežiūra sutarties vykdymo laikotarpiu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 xml:space="preserve"> 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nėra gamintojas, šis reikalavimas įtraukiamas į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sutartį su jam prekes gaminsiančiu tiekėju, apie </w:t>
      </w:r>
      <w:proofErr w:type="gramStart"/>
      <w:r w:rsidRPr="009619B8">
        <w:rPr>
          <w:rFonts w:ascii="Times New Roman" w:hAnsi="Times New Roman" w:cs="Times New Roman"/>
          <w:sz w:val="24"/>
          <w:szCs w:val="24"/>
        </w:rPr>
        <w:t>tai</w:t>
      </w:r>
      <w:proofErr w:type="gramEnd"/>
      <w:r w:rsidRPr="009619B8">
        <w:rPr>
          <w:rFonts w:ascii="Times New Roman" w:hAnsi="Times New Roman" w:cs="Times New Roman"/>
          <w:sz w:val="24"/>
          <w:szCs w:val="24"/>
        </w:rPr>
        <w:t xml:space="preserve"> informuojant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ir pateikiant atitinkamus dokumentus (</w:t>
      </w:r>
      <w:r w:rsidRPr="009619B8">
        <w:rPr>
          <w:rFonts w:ascii="Times New Roman" w:hAnsi="Times New Roman" w:cs="Times New Roman"/>
          <w:i/>
          <w:sz w:val="24"/>
          <w:szCs w:val="24"/>
        </w:rPr>
        <w:t>jei spec. dalyje nurodyta, kad ši sąlyga taikoma).</w:t>
      </w:r>
    </w:p>
    <w:p w14:paraId="45955B3E"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5.3. Prekių priėmimo metu nustačius jų neatitikimą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nustatytiems reikalavimams, nedelsiant kviečiami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atstovai, kuriems dalyvaujant surašomas aktas, prekės nepriimamos,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taikoma sutartinė atsakomybė, jeigu prekių pristatymo terminas jau pasibaigęs.</w:t>
      </w:r>
    </w:p>
    <w:p w14:paraId="0DDA3191"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5.4. Tuo atveju, kai konfliktas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06AC4B91"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5.5.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vadovaujantis Sutarties bendrosios dalies 4.2 punktu, nusprendus prekėms atlikti laboratorinius bandymus, iš pasirinktos prekių partijos (siuntos),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pasirenkamas Sutarties specialioje dalyje nurodytas prekių kiekis, kurių atitikimas reikalavimams, nustatytiems Sutartyje ir jos priede (-uose) bus tikrinamas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14:paraId="1ADB9C85"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5.6. Jeigu laboratorinių bandymų metu patikrinus prekių atitikimą reikalavimams, nustatytiems Sutartyje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nustatoma, kad prekės jų neatitinka, jos nepriimamos, likusios prekės (partija ir/ar siunta) grąžinamos </w:t>
      </w:r>
      <w:r w:rsidRPr="009619B8">
        <w:rPr>
          <w:rFonts w:ascii="Times New Roman" w:hAnsi="Times New Roman" w:cs="Times New Roman"/>
          <w:b/>
          <w:sz w:val="24"/>
          <w:szCs w:val="24"/>
        </w:rPr>
        <w:t>Pardavėju</w:t>
      </w:r>
      <w:r w:rsidRPr="009619B8">
        <w:rPr>
          <w:rFonts w:ascii="Times New Roman" w:hAnsi="Times New Roman" w:cs="Times New Roman"/>
          <w:sz w:val="24"/>
          <w:szCs w:val="24"/>
        </w:rPr>
        <w:t xml:space="preserve">i. Už prekes neapmokama bei laikoma, kad prekės nebuvo pristatytos, o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taikomos sutarties bendrosios dalies 11.1 punkte numatytos sankcijos. Nustačius prekių neatitikimą Sutartyje ir jos priede (-uose) nustatytiems reikalavimams, už bandymams panaudotas prekes neapmokama,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apmokėti laboratorinių bandymų išlaidas bei sumokėti </w:t>
      </w:r>
      <w:r w:rsidRPr="009619B8">
        <w:rPr>
          <w:rFonts w:ascii="Times New Roman" w:hAnsi="Times New Roman" w:cs="Times New Roman"/>
          <w:b/>
          <w:sz w:val="24"/>
          <w:szCs w:val="24"/>
        </w:rPr>
        <w:t>Pirkėju</w:t>
      </w:r>
      <w:r w:rsidRPr="009619B8">
        <w:rPr>
          <w:rFonts w:ascii="Times New Roman" w:hAnsi="Times New Roman" w:cs="Times New Roman"/>
          <w:sz w:val="24"/>
          <w:szCs w:val="24"/>
        </w:rPr>
        <w:t>i 10% dydžio nuo išbrokuotos partijos kainos be PVM Šalių iš anksto sutartus minimalius nuostolius, kurie skirti atlyginti</w:t>
      </w:r>
      <w:r w:rsidRPr="009619B8">
        <w:rPr>
          <w:rFonts w:ascii="Times New Roman" w:hAnsi="Times New Roman" w:cs="Times New Roman"/>
          <w:b/>
          <w:sz w:val="24"/>
          <w:szCs w:val="24"/>
        </w:rPr>
        <w:t xml:space="preserve"> Pirkėjo</w:t>
      </w:r>
      <w:r w:rsidRPr="009619B8">
        <w:rPr>
          <w:rFonts w:ascii="Times New Roman" w:hAnsi="Times New Roman" w:cs="Times New Roman"/>
          <w:sz w:val="24"/>
          <w:szCs w:val="24"/>
        </w:rPr>
        <w:t xml:space="preserve"> patirtas administracines išlaidas, organizuojant prekių laboratorinių bandymų procedūras. Tokiu atveju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vietoj nepriimtų prekių, neatitinkančių Sutartyje ir jos priede (-uose) nustatytiems reikalavimams, pristatyti naujas, Sutarties ir jos priede (-uose) nustatytus reikalavimus atitinkančias prekes</w:t>
      </w:r>
      <w:proofErr w:type="gramStart"/>
      <w:r w:rsidRPr="009619B8">
        <w:rPr>
          <w:rFonts w:ascii="Times New Roman" w:hAnsi="Times New Roman" w:cs="Times New Roman"/>
          <w:sz w:val="24"/>
          <w:szCs w:val="24"/>
        </w:rPr>
        <w:t>..</w:t>
      </w:r>
      <w:proofErr w:type="gramEnd"/>
    </w:p>
    <w:p w14:paraId="76105F8C"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5.7. Jeigu laboratorinių bandymų metu patikrinus prekių atitikimą reikalavimams, nustatytiems Sutartyje ir jos priede (-uose), nustatoma, kad prekės juos atitinka,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apmoka laboratorinių bandymų išlaidas, o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turi laboratoriniams bandymams panaudotas prekes pakeisti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naujomis prekėmis be papildomo apmokėjimo.</w:t>
      </w:r>
    </w:p>
    <w:p w14:paraId="6D2E77C4" w14:textId="77777777" w:rsidR="009619B8" w:rsidRPr="009619B8" w:rsidRDefault="009619B8" w:rsidP="009619B8">
      <w:pPr>
        <w:jc w:val="both"/>
        <w:rPr>
          <w:rFonts w:ascii="Times New Roman" w:hAnsi="Times New Roman" w:cs="Times New Roman"/>
          <w:b/>
          <w:sz w:val="24"/>
          <w:szCs w:val="24"/>
        </w:rPr>
      </w:pPr>
    </w:p>
    <w:p w14:paraId="2AB5886D"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6. Prekės kokybės garantija</w:t>
      </w:r>
    </w:p>
    <w:p w14:paraId="113F7892"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6.1. Prekėms suteikiamas Sutarties specialiojoje dalyje (arba Sutarties priede) nurodytas kokybės garantijos/tinkamumo naudoti terminas.</w:t>
      </w:r>
    </w:p>
    <w:p w14:paraId="4B012AA4" w14:textId="77777777" w:rsidR="009619B8" w:rsidRPr="009619B8" w:rsidRDefault="009619B8" w:rsidP="009619B8">
      <w:pPr>
        <w:jc w:val="both"/>
        <w:rPr>
          <w:rFonts w:ascii="Times New Roman" w:hAnsi="Times New Roman" w:cs="Times New Roman"/>
          <w:sz w:val="24"/>
          <w:szCs w:val="24"/>
        </w:rPr>
      </w:pPr>
      <w:proofErr w:type="gramStart"/>
      <w:r w:rsidRPr="009619B8">
        <w:rPr>
          <w:rFonts w:ascii="Times New Roman" w:hAnsi="Times New Roman" w:cs="Times New Roman"/>
          <w:sz w:val="24"/>
          <w:szCs w:val="24"/>
        </w:rPr>
        <w:t xml:space="preserve">6.2. Kokybės garantijos/tinkamumo naudoti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roofErr w:type="gramEnd"/>
    </w:p>
    <w:p w14:paraId="06CDB8DD" w14:textId="77777777" w:rsidR="009619B8" w:rsidRPr="009619B8" w:rsidRDefault="009619B8" w:rsidP="009619B8">
      <w:pPr>
        <w:jc w:val="both"/>
        <w:rPr>
          <w:rFonts w:ascii="Times New Roman" w:hAnsi="Times New Roman" w:cs="Times New Roman"/>
          <w:sz w:val="24"/>
          <w:szCs w:val="24"/>
        </w:rPr>
      </w:pPr>
      <w:proofErr w:type="gramStart"/>
      <w:r w:rsidRPr="009619B8">
        <w:rPr>
          <w:rFonts w:ascii="Times New Roman" w:hAnsi="Times New Roman" w:cs="Times New Roman"/>
          <w:sz w:val="24"/>
          <w:szCs w:val="24"/>
        </w:rPr>
        <w:t>6.3.</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Kokybės garantijos termino metu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privalo ne vėliau kaip per Sutarties specialiojoje dalyje nustatytą terminą savo sąskaita pašalinti prekių trūkumus arba, nepavykus jų pašalinti, prekę su </w:t>
      </w:r>
      <w:r w:rsidRPr="009619B8">
        <w:rPr>
          <w:rFonts w:ascii="Times New Roman" w:hAnsi="Times New Roman" w:cs="Times New Roman"/>
          <w:sz w:val="24"/>
          <w:szCs w:val="24"/>
        </w:rPr>
        <w:lastRenderedPageBreak/>
        <w:t xml:space="preserve">trūkumais savo sąskaita pakeisti nauja, atitinkančia šioje Sutartyje ir jos priede (-uose) nustatytus reikalavimus bei kompensuoti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patirtus nuostolius (jeigu tokie buvo)/Tinkamumo naudoti termino metu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privalo ne vėliau kaip per Sutarties specialiojoje dalyje nustatytą terminą savo sąskaita pakeisti prekes atitinkančiomis šioje Sutartyje ir jos priede (-uose) nustatytiems reikalavimams bei kompensuoti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patirtus nuostolius (jeigu tokie buvo).</w:t>
      </w:r>
      <w:proofErr w:type="gramEnd"/>
      <w:r w:rsidRPr="009619B8">
        <w:rPr>
          <w:rFonts w:ascii="Times New Roman" w:hAnsi="Times New Roman" w:cs="Times New Roman"/>
          <w:sz w:val="24"/>
          <w:szCs w:val="24"/>
        </w:rPr>
        <w:t xml:space="preserve"> </w:t>
      </w:r>
    </w:p>
    <w:p w14:paraId="1D399D40"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6.4. Apie kokybės garantijos termino metu pastebėtus prekių trūkumus </w:t>
      </w:r>
      <w:r w:rsidRPr="009619B8">
        <w:rPr>
          <w:rFonts w:ascii="Times New Roman" w:hAnsi="Times New Roman" w:cs="Times New Roman"/>
          <w:b/>
          <w:sz w:val="24"/>
          <w:szCs w:val="24"/>
        </w:rPr>
        <w:t>Mokėtojas</w:t>
      </w:r>
      <w:r w:rsidRPr="009619B8">
        <w:rPr>
          <w:rFonts w:ascii="Times New Roman" w:hAnsi="Times New Roman" w:cs="Times New Roman"/>
          <w:sz w:val="24"/>
          <w:szCs w:val="24"/>
        </w:rPr>
        <w:t xml:space="preserve"> arba </w:t>
      </w:r>
      <w:r w:rsidRPr="009619B8">
        <w:rPr>
          <w:rFonts w:ascii="Times New Roman" w:hAnsi="Times New Roman" w:cs="Times New Roman"/>
          <w:b/>
          <w:sz w:val="24"/>
          <w:szCs w:val="24"/>
        </w:rPr>
        <w:t>Gavėjas</w:t>
      </w:r>
      <w:r w:rsidRPr="009619B8">
        <w:rPr>
          <w:rFonts w:ascii="Times New Roman" w:hAnsi="Times New Roman" w:cs="Times New Roman"/>
          <w:sz w:val="24"/>
          <w:szCs w:val="24"/>
        </w:rPr>
        <w:t xml:space="preserve"> informuoja </w:t>
      </w:r>
      <w:r w:rsidRPr="009619B8">
        <w:rPr>
          <w:rFonts w:ascii="Times New Roman" w:hAnsi="Times New Roman" w:cs="Times New Roman"/>
          <w:b/>
          <w:sz w:val="24"/>
          <w:szCs w:val="24"/>
        </w:rPr>
        <w:t>Pirkėją</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remdamasis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ar </w:t>
      </w:r>
      <w:r w:rsidRPr="009619B8">
        <w:rPr>
          <w:rFonts w:ascii="Times New Roman" w:hAnsi="Times New Roman" w:cs="Times New Roman"/>
          <w:b/>
          <w:sz w:val="24"/>
          <w:szCs w:val="24"/>
        </w:rPr>
        <w:t>Gavėjo</w:t>
      </w:r>
      <w:r w:rsidRPr="009619B8">
        <w:rPr>
          <w:rFonts w:ascii="Times New Roman" w:hAnsi="Times New Roman" w:cs="Times New Roman"/>
          <w:sz w:val="24"/>
          <w:szCs w:val="24"/>
        </w:rPr>
        <w:t xml:space="preserve"> pateikta informacija turi teisę raštu (paštu, el. paštu ar kt.) pareikšti pretenziją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prekių kokybės. Pretenziją galima pateikti viso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kokybės garantijos termino galiojimo metu.</w:t>
      </w:r>
    </w:p>
    <w:p w14:paraId="4652651C"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6.5.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atstovui, pasirenkant Sutarties specialioje dalyje nurodytą prekių kiekį, kurių atitikimas reikalavimams, nustatytiems Sutartyje ir jos priede (-uose) bus tikrinamas. Tuo atveju, kai gauti laboratorinių bandymų rezultatai neatitinka Sutarties ir </w:t>
      </w:r>
      <w:proofErr w:type="gramStart"/>
      <w:r w:rsidRPr="009619B8">
        <w:rPr>
          <w:rFonts w:ascii="Times New Roman" w:hAnsi="Times New Roman" w:cs="Times New Roman"/>
          <w:sz w:val="24"/>
          <w:szCs w:val="24"/>
        </w:rPr>
        <w:t>jos</w:t>
      </w:r>
      <w:proofErr w:type="gramEnd"/>
      <w:r w:rsidRPr="009619B8">
        <w:rPr>
          <w:rFonts w:ascii="Times New Roman" w:hAnsi="Times New Roman" w:cs="Times New Roman"/>
          <w:sz w:val="24"/>
          <w:szCs w:val="24"/>
        </w:rPr>
        <w:t xml:space="preserve"> priede (-uose) prekėms nustatytų reikalavimų, brokuojama visa pristatyta prekių siunta/partija ir laboratorinių bandymų išlaidas, apmoka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w:t>
      </w:r>
      <w:r w:rsidRPr="009619B8">
        <w:rPr>
          <w:rFonts w:ascii="Times New Roman" w:hAnsi="Times New Roman" w:cs="Times New Roman"/>
          <w:color w:val="000000"/>
          <w:sz w:val="24"/>
          <w:szCs w:val="24"/>
        </w:rPr>
        <w:t>Nustatytų reikalavimų neatitinkančių</w:t>
      </w:r>
      <w:r w:rsidRPr="009619B8">
        <w:rPr>
          <w:rFonts w:ascii="Times New Roman" w:hAnsi="Times New Roman" w:cs="Times New Roman"/>
          <w:sz w:val="24"/>
          <w:szCs w:val="24"/>
        </w:rPr>
        <w:t xml:space="preserve"> prekių pakeitimas kokybiškomis vykdomas pagal Sutarties bendrosios dalies 6.3 punkto nuostatas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14:paraId="61FDBA3D"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6.6. Jeigu prekė pakeičiama nauja, jai suteikiamas toks pats Sutarties specialiojoje dalyje nurodytas garantinis terminas, kuris skaičiuojamas nuo dokumento, patvirtinančio naujos prekės perdavimą-priėmimą, pasirašymo dienos. </w:t>
      </w:r>
    </w:p>
    <w:p w14:paraId="5DDE928C"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6.7. Prekių, kuriomis </w:t>
      </w:r>
      <w:r w:rsidRPr="009619B8">
        <w:rPr>
          <w:rFonts w:ascii="Times New Roman" w:hAnsi="Times New Roman" w:cs="Times New Roman"/>
          <w:b/>
          <w:sz w:val="24"/>
          <w:szCs w:val="24"/>
        </w:rPr>
        <w:t>Mokėtojas ar Gavėjas</w:t>
      </w:r>
      <w:r w:rsidRPr="009619B8">
        <w:rPr>
          <w:rFonts w:ascii="Times New Roman" w:hAnsi="Times New Roman" w:cs="Times New Roman"/>
          <w:sz w:val="24"/>
          <w:szCs w:val="24"/>
        </w:rPr>
        <w:t xml:space="preserve"> negalėjo naudotis trūkumų šalinimo metu, kokybės garantijos terminas pratęsiamas laikotarpiu, kuris yra lygus prekės trūkumų šalinimo laikotarpiui.</w:t>
      </w:r>
    </w:p>
    <w:p w14:paraId="3EA8DD46"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6.8. Sutarties specialiojoje dalyje (arba Sutarties priede) nurodyta kokybės garantija netaikoma, jeigu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įrodys, kad prekių trūkumai atsirado </w:t>
      </w:r>
      <w:proofErr w:type="gramStart"/>
      <w:r w:rsidRPr="009619B8">
        <w:rPr>
          <w:rFonts w:ascii="Times New Roman" w:hAnsi="Times New Roman" w:cs="Times New Roman"/>
          <w:sz w:val="24"/>
          <w:szCs w:val="24"/>
        </w:rPr>
        <w:t>dėl</w:t>
      </w:r>
      <w:proofErr w:type="gramEnd"/>
      <w:r w:rsidRPr="009619B8">
        <w:rPr>
          <w:rFonts w:ascii="Times New Roman" w:hAnsi="Times New Roman" w:cs="Times New Roman"/>
          <w:sz w:val="24"/>
          <w:szCs w:val="24"/>
        </w:rPr>
        <w:t xml:space="preserve"> neteisingo ar netinkamo elgesio su prekėmis arba trečiųjų asmenų veiklos, arba nenugalimos jėgos.</w:t>
      </w:r>
    </w:p>
    <w:p w14:paraId="6F3DAD27" w14:textId="77777777" w:rsidR="009619B8" w:rsidRPr="009619B8" w:rsidRDefault="009619B8" w:rsidP="009619B8">
      <w:pPr>
        <w:jc w:val="both"/>
        <w:rPr>
          <w:rFonts w:ascii="Times New Roman" w:hAnsi="Times New Roman" w:cs="Times New Roman"/>
          <w:sz w:val="24"/>
          <w:szCs w:val="24"/>
        </w:rPr>
      </w:pPr>
    </w:p>
    <w:p w14:paraId="2C28B27F"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 xml:space="preserve">7. Nenugalimos jėgos </w:t>
      </w:r>
      <w:r w:rsidRPr="009619B8">
        <w:rPr>
          <w:rFonts w:ascii="Times New Roman" w:hAnsi="Times New Roman" w:cs="Times New Roman"/>
          <w:b/>
          <w:i/>
          <w:sz w:val="24"/>
          <w:szCs w:val="24"/>
        </w:rPr>
        <w:t>(force majeure)</w:t>
      </w:r>
      <w:r w:rsidRPr="009619B8">
        <w:rPr>
          <w:rFonts w:ascii="Times New Roman" w:hAnsi="Times New Roman" w:cs="Times New Roman"/>
          <w:b/>
          <w:sz w:val="24"/>
          <w:szCs w:val="24"/>
        </w:rPr>
        <w:t xml:space="preserve"> aplinkybės.</w:t>
      </w:r>
    </w:p>
    <w:p w14:paraId="30547965"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9619B8">
        <w:rPr>
          <w:rFonts w:ascii="Times New Roman" w:hAnsi="Times New Roman" w:cs="Times New Roman"/>
          <w:i/>
          <w:iCs/>
          <w:sz w:val="24"/>
          <w:szCs w:val="24"/>
        </w:rPr>
        <w:t>(force majeure)</w:t>
      </w:r>
      <w:r w:rsidRPr="009619B8">
        <w:rPr>
          <w:rFonts w:ascii="Times New Roman"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9619B8">
          <w:rPr>
            <w:rFonts w:ascii="Times New Roman" w:hAnsi="Times New Roman" w:cs="Times New Roman"/>
            <w:sz w:val="24"/>
            <w:szCs w:val="24"/>
          </w:rPr>
          <w:t>1996 m</w:t>
        </w:r>
      </w:smartTag>
      <w:r w:rsidRPr="009619B8">
        <w:rPr>
          <w:rFonts w:ascii="Times New Roman" w:hAnsi="Times New Roman" w:cs="Times New Roman"/>
          <w:sz w:val="24"/>
          <w:szCs w:val="24"/>
        </w:rPr>
        <w:t xml:space="preserve">. liepos 15 d. nutarimu Nr. 840. Nustatydamos nenugalimos jėgos aplinkybes Šalys vadovaujasi Lietuvos Respublikos Vyriausybės 1997 kovo 13 d. nutarimu Nr. 222 „Dėl nenugalimos jėgos </w:t>
      </w:r>
      <w:r w:rsidRPr="009619B8">
        <w:rPr>
          <w:rFonts w:ascii="Times New Roman" w:hAnsi="Times New Roman" w:cs="Times New Roman"/>
          <w:i/>
          <w:iCs/>
          <w:sz w:val="24"/>
          <w:szCs w:val="24"/>
        </w:rPr>
        <w:t>(force majeure)</w:t>
      </w:r>
      <w:r w:rsidRPr="009619B8">
        <w:rPr>
          <w:rFonts w:ascii="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3C1E791"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0DD7148" w14:textId="77777777" w:rsidR="009619B8" w:rsidRPr="009619B8" w:rsidRDefault="009619B8" w:rsidP="009619B8">
      <w:pPr>
        <w:jc w:val="both"/>
        <w:rPr>
          <w:rFonts w:ascii="Times New Roman" w:hAnsi="Times New Roman" w:cs="Times New Roman"/>
          <w:sz w:val="24"/>
          <w:szCs w:val="24"/>
        </w:rPr>
      </w:pPr>
    </w:p>
    <w:p w14:paraId="3A4F9533" w14:textId="77777777" w:rsidR="009619B8" w:rsidRPr="009619B8" w:rsidRDefault="009619B8" w:rsidP="009619B8">
      <w:pPr>
        <w:pStyle w:val="BodyTextIndent2"/>
        <w:ind w:left="0" w:firstLine="0"/>
        <w:jc w:val="both"/>
        <w:rPr>
          <w:b/>
          <w:i w:val="0"/>
          <w:color w:val="auto"/>
          <w:sz w:val="24"/>
          <w:szCs w:val="24"/>
          <w:lang w:val="lt-LT"/>
        </w:rPr>
      </w:pPr>
      <w:r w:rsidRPr="009619B8">
        <w:rPr>
          <w:b/>
          <w:i w:val="0"/>
          <w:color w:val="auto"/>
          <w:sz w:val="24"/>
          <w:szCs w:val="24"/>
          <w:lang w:val="lt-LT"/>
        </w:rPr>
        <w:t xml:space="preserve">8. Kodifikavimas </w:t>
      </w:r>
    </w:p>
    <w:p w14:paraId="1A1B884B"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8.1. Per 5 (penkias) dienas po Sutarties įsigaliojimo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privalo pateikti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9619B8">
        <w:rPr>
          <w:rFonts w:ascii="Times New Roman" w:hAnsi="Times New Roman" w:cs="Times New Roman"/>
          <w:b/>
          <w:bCs/>
          <w:sz w:val="24"/>
          <w:szCs w:val="24"/>
        </w:rPr>
        <w:t>Pardavėjas</w:t>
      </w:r>
      <w:r w:rsidRPr="009619B8">
        <w:rPr>
          <w:rFonts w:ascii="Times New Roman" w:hAnsi="Times New Roman" w:cs="Times New Roman"/>
          <w:sz w:val="24"/>
          <w:szCs w:val="24"/>
        </w:rPr>
        <w:t xml:space="preserve"> turi pateikti užpildytas ir pasirašytas formas elektroniniu pavidalu arba popierines jų kopijas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w:t>
      </w:r>
    </w:p>
    <w:p w14:paraId="2D4852A7" w14:textId="77777777" w:rsidR="009619B8" w:rsidRPr="009619B8" w:rsidRDefault="009619B8" w:rsidP="009619B8">
      <w:pPr>
        <w:pStyle w:val="BodyTextIndent2"/>
        <w:ind w:left="0" w:firstLine="0"/>
        <w:jc w:val="both"/>
        <w:rPr>
          <w:i w:val="0"/>
          <w:iCs/>
          <w:color w:val="auto"/>
          <w:sz w:val="24"/>
          <w:szCs w:val="24"/>
          <w:lang w:val="lt-LT"/>
        </w:rPr>
      </w:pPr>
      <w:r w:rsidRPr="009619B8">
        <w:rPr>
          <w:i w:val="0"/>
          <w:iCs/>
          <w:color w:val="auto"/>
          <w:sz w:val="24"/>
          <w:szCs w:val="24"/>
          <w:lang w:val="lt-LT"/>
        </w:rPr>
        <w:t xml:space="preserve">8.2. </w:t>
      </w:r>
      <w:r w:rsidRPr="009619B8">
        <w:rPr>
          <w:b/>
          <w:bCs/>
          <w:i w:val="0"/>
          <w:color w:val="auto"/>
          <w:sz w:val="24"/>
          <w:szCs w:val="24"/>
          <w:lang w:val="lt-LT"/>
        </w:rPr>
        <w:t>Pirkėjui</w:t>
      </w:r>
      <w:r w:rsidRPr="009619B8">
        <w:rPr>
          <w:i w:val="0"/>
          <w:color w:val="auto"/>
          <w:sz w:val="24"/>
          <w:szCs w:val="24"/>
          <w:lang w:val="lt-LT"/>
        </w:rPr>
        <w:t xml:space="preserve"> pareikalavus, </w:t>
      </w:r>
      <w:r w:rsidRPr="009619B8">
        <w:rPr>
          <w:b/>
          <w:bCs/>
          <w:i w:val="0"/>
          <w:color w:val="auto"/>
          <w:sz w:val="24"/>
          <w:szCs w:val="24"/>
          <w:lang w:val="lt-LT"/>
        </w:rPr>
        <w:t>Pardavėjas</w:t>
      </w:r>
      <w:r w:rsidRPr="009619B8">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4A97AD5B" w14:textId="77777777" w:rsidR="009619B8" w:rsidRPr="009619B8" w:rsidRDefault="009619B8" w:rsidP="009619B8">
      <w:pPr>
        <w:jc w:val="both"/>
        <w:rPr>
          <w:rFonts w:ascii="Times New Roman" w:hAnsi="Times New Roman" w:cs="Times New Roman"/>
          <w:sz w:val="24"/>
          <w:szCs w:val="24"/>
        </w:rPr>
      </w:pPr>
    </w:p>
    <w:p w14:paraId="37E249FC"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9. Sutarties nutraukimas</w:t>
      </w:r>
    </w:p>
    <w:p w14:paraId="7F3D1EC9"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9.1. Ši Sutartis gali būti nutraukta:</w:t>
      </w:r>
    </w:p>
    <w:p w14:paraId="66D307D8"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9.1.1. raštišku </w:t>
      </w:r>
      <w:r w:rsidRPr="009619B8">
        <w:rPr>
          <w:rFonts w:ascii="Times New Roman" w:hAnsi="Times New Roman" w:cs="Times New Roman"/>
          <w:bCs/>
          <w:sz w:val="24"/>
          <w:szCs w:val="24"/>
        </w:rPr>
        <w:t>Šalių</w:t>
      </w:r>
      <w:r w:rsidRPr="009619B8">
        <w:rPr>
          <w:rFonts w:ascii="Times New Roman" w:hAnsi="Times New Roman" w:cs="Times New Roman"/>
          <w:sz w:val="24"/>
          <w:szCs w:val="24"/>
        </w:rPr>
        <w:t xml:space="preserve"> susitarimu; </w:t>
      </w:r>
    </w:p>
    <w:p w14:paraId="48E0C901"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kiekviena Sutarties šalis gali vienašališkai nutraukti Sutartį, pranešant apie tai kitai Sutarties šaliai raštu ne vėliau kaip prieš 7 (septynias) dienas.</w:t>
      </w:r>
    </w:p>
    <w:p w14:paraId="728BF58A" w14:textId="77777777"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sz w:val="24"/>
          <w:szCs w:val="24"/>
        </w:rPr>
        <w:t xml:space="preserve">9.2. </w:t>
      </w:r>
      <w:r w:rsidRPr="009619B8">
        <w:rPr>
          <w:rFonts w:ascii="Times New Roman" w:hAnsi="Times New Roman" w:cs="Times New Roman"/>
          <w:b/>
          <w:bCs/>
          <w:sz w:val="24"/>
          <w:szCs w:val="24"/>
        </w:rPr>
        <w:t xml:space="preserve">Pirkėjas, </w:t>
      </w:r>
      <w:r w:rsidRPr="009619B8">
        <w:rPr>
          <w:rFonts w:ascii="Times New Roman" w:hAnsi="Times New Roman" w:cs="Times New Roman"/>
          <w:bCs/>
          <w:sz w:val="24"/>
          <w:szCs w:val="24"/>
        </w:rPr>
        <w:t>ne vėliau kaip</w:t>
      </w:r>
      <w:r w:rsidRPr="009619B8">
        <w:rPr>
          <w:rFonts w:ascii="Times New Roman" w:hAnsi="Times New Roman" w:cs="Times New Roman"/>
          <w:b/>
          <w:bCs/>
          <w:sz w:val="24"/>
          <w:szCs w:val="24"/>
        </w:rPr>
        <w:t xml:space="preserve"> </w:t>
      </w:r>
      <w:r w:rsidRPr="009619B8">
        <w:rPr>
          <w:rFonts w:ascii="Times New Roman" w:hAnsi="Times New Roman" w:cs="Times New Roman"/>
          <w:sz w:val="24"/>
          <w:szCs w:val="24"/>
        </w:rPr>
        <w:t>prieš 7 (septynias) dienas (</w:t>
      </w:r>
      <w:r w:rsidRPr="009619B8">
        <w:rPr>
          <w:rFonts w:ascii="Times New Roman" w:hAnsi="Times New Roman" w:cs="Times New Roman"/>
          <w:i/>
          <w:sz w:val="24"/>
          <w:szCs w:val="24"/>
        </w:rPr>
        <w:t>jei spec. dalyje nenurodytas kitas terminas</w:t>
      </w:r>
      <w:r w:rsidRPr="009619B8">
        <w:rPr>
          <w:rFonts w:ascii="Times New Roman" w:hAnsi="Times New Roman" w:cs="Times New Roman"/>
          <w:sz w:val="24"/>
          <w:szCs w:val="24"/>
        </w:rPr>
        <w:t xml:space="preserve">) raštu informavęs </w:t>
      </w:r>
      <w:r w:rsidRPr="009619B8">
        <w:rPr>
          <w:rFonts w:ascii="Times New Roman" w:hAnsi="Times New Roman" w:cs="Times New Roman"/>
          <w:b/>
          <w:bCs/>
          <w:sz w:val="24"/>
          <w:szCs w:val="24"/>
        </w:rPr>
        <w:t xml:space="preserve">Pardavėją </w:t>
      </w:r>
      <w:r w:rsidRPr="009619B8">
        <w:rPr>
          <w:rFonts w:ascii="Times New Roman" w:hAnsi="Times New Roman" w:cs="Times New Roman"/>
          <w:bCs/>
          <w:sz w:val="24"/>
          <w:szCs w:val="24"/>
        </w:rPr>
        <w:t>turi teisę</w:t>
      </w:r>
      <w:r w:rsidRPr="009619B8">
        <w:rPr>
          <w:rFonts w:ascii="Times New Roman" w:hAnsi="Times New Roman" w:cs="Times New Roman"/>
          <w:sz w:val="24"/>
          <w:szCs w:val="24"/>
        </w:rPr>
        <w:t xml:space="preserve"> vienašališkai nutraukti Sutartį </w:t>
      </w:r>
      <w:r w:rsidRPr="009619B8">
        <w:rPr>
          <w:rFonts w:ascii="Times New Roman" w:hAnsi="Times New Roman" w:cs="Times New Roman"/>
          <w:color w:val="000000"/>
          <w:sz w:val="24"/>
          <w:szCs w:val="24"/>
        </w:rPr>
        <w:t>dėl esminio Sutarties pažeidimo. Esminiu Sutarties pažeidimu laikoma, jeigu:</w:t>
      </w:r>
    </w:p>
    <w:p w14:paraId="7E57A897"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9.2.1.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vėluoja pristatyti </w:t>
      </w:r>
      <w:r w:rsidRPr="009619B8">
        <w:rPr>
          <w:rFonts w:ascii="Times New Roman" w:hAnsi="Times New Roman" w:cs="Times New Roman"/>
          <w:iCs/>
          <w:sz w:val="24"/>
          <w:szCs w:val="24"/>
        </w:rPr>
        <w:t>prekes</w:t>
      </w:r>
      <w:r w:rsidRPr="009619B8">
        <w:rPr>
          <w:rFonts w:ascii="Times New Roman" w:hAnsi="Times New Roman" w:cs="Times New Roman"/>
          <w:sz w:val="24"/>
          <w:szCs w:val="24"/>
        </w:rPr>
        <w:t xml:space="preserve"> Sutarties specialioje dalyje nurodytu terminu; </w:t>
      </w:r>
    </w:p>
    <w:p w14:paraId="03EB93A2"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9.2.2.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(ar informuoja, kad negalės vykdyti) sutartinio įsipareigojimo tiekti prekes;</w:t>
      </w:r>
    </w:p>
    <w:p w14:paraId="7F8B5B2E"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9.2.3.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didina prekių kainas/įkainius, išskyrus Sutarties bendrosios dalies 2.2 punkte numatytą atvejį;</w:t>
      </w:r>
    </w:p>
    <w:p w14:paraId="2035EFCB"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9.2.4.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arba netinkamai vykdo Sutarties bendrosios dalies 6 punkte numatytus garantinius įsipareigojimus;</w:t>
      </w:r>
    </w:p>
    <w:p w14:paraId="503D10CB"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nevykdo Sutarties bendrosios dalies 12.4 punkte numatyto įsipareigojimo (</w:t>
      </w:r>
      <w:r w:rsidRPr="009619B8">
        <w:rPr>
          <w:rFonts w:ascii="Times New Roman" w:hAnsi="Times New Roman" w:cs="Times New Roman"/>
          <w:i/>
          <w:sz w:val="24"/>
          <w:szCs w:val="24"/>
        </w:rPr>
        <w:t>jeigu sutarties vykdymas bus užtikrintas laidavimu arba banko garantija</w:t>
      </w:r>
      <w:r w:rsidRPr="009619B8">
        <w:rPr>
          <w:rFonts w:ascii="Times New Roman" w:hAnsi="Times New Roman" w:cs="Times New Roman"/>
          <w:sz w:val="24"/>
          <w:szCs w:val="24"/>
        </w:rPr>
        <w:t>);</w:t>
      </w:r>
    </w:p>
    <w:p w14:paraId="51BA119D"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9.2.6.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pateiktos prekės ar jų kokybė neatitinka Sutartyje ir jos priede (-uose) nustatytų reikalavimų;</w:t>
      </w:r>
    </w:p>
    <w:p w14:paraId="6A429404"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9.2.7.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nustatytu laiku nepateikia avansinio apmokėjimo banko garantijos, kuri galiotų ne mažiau kaip nurodyta Sutarties bendrosios dalies 4.3 punkte (</w:t>
      </w:r>
      <w:r w:rsidRPr="009619B8">
        <w:rPr>
          <w:rFonts w:ascii="Times New Roman" w:hAnsi="Times New Roman" w:cs="Times New Roman"/>
          <w:i/>
          <w:sz w:val="24"/>
          <w:szCs w:val="24"/>
        </w:rPr>
        <w:t>jeigu pagal sutarties sąlygas numatytas avanso mokėjimas</w:t>
      </w:r>
      <w:r w:rsidRPr="009619B8">
        <w:rPr>
          <w:rFonts w:ascii="Times New Roman" w:hAnsi="Times New Roman" w:cs="Times New Roman"/>
          <w:sz w:val="24"/>
          <w:szCs w:val="24"/>
        </w:rPr>
        <w:t>);</w:t>
      </w:r>
    </w:p>
    <w:p w14:paraId="17355172" w14:textId="77777777" w:rsidR="009619B8" w:rsidRPr="009619B8" w:rsidRDefault="009619B8" w:rsidP="009619B8">
      <w:pPr>
        <w:autoSpaceDE w:val="0"/>
        <w:autoSpaceDN w:val="0"/>
        <w:adjustRightInd w:val="0"/>
        <w:jc w:val="both"/>
        <w:rPr>
          <w:rFonts w:ascii="Times New Roman" w:hAnsi="Times New Roman" w:cs="Times New Roman"/>
          <w:color w:val="000000"/>
          <w:sz w:val="24"/>
          <w:szCs w:val="24"/>
        </w:rPr>
      </w:pPr>
      <w:r w:rsidRPr="009619B8">
        <w:rPr>
          <w:rFonts w:ascii="Times New Roman" w:hAnsi="Times New Roman" w:cs="Times New Roman"/>
          <w:color w:val="000000"/>
          <w:sz w:val="24"/>
          <w:szCs w:val="24"/>
        </w:rPr>
        <w:t xml:space="preserve">9.2.8. Sutarties galiojimo laikotarpiu </w:t>
      </w:r>
      <w:r w:rsidRPr="009619B8">
        <w:rPr>
          <w:rFonts w:ascii="Times New Roman" w:hAnsi="Times New Roman" w:cs="Times New Roman"/>
          <w:b/>
          <w:color w:val="000000"/>
          <w:sz w:val="24"/>
          <w:szCs w:val="24"/>
        </w:rPr>
        <w:t xml:space="preserve">Pardavėjas </w:t>
      </w:r>
      <w:r w:rsidRPr="009619B8">
        <w:rPr>
          <w:rFonts w:ascii="Times New Roman" w:hAnsi="Times New Roman" w:cs="Times New Roman"/>
          <w:color w:val="000000"/>
          <w:sz w:val="24"/>
          <w:szCs w:val="24"/>
        </w:rPr>
        <w:t>yra įtraukiamas į Nepatikimų tiekėjų ar Melagingą informaciją pateikusių tiekėjų sąrašus;</w:t>
      </w:r>
    </w:p>
    <w:p w14:paraId="73823CC8" w14:textId="77777777" w:rsidR="009619B8" w:rsidRPr="009619B8" w:rsidRDefault="009619B8" w:rsidP="009619B8">
      <w:pPr>
        <w:autoSpaceDE w:val="0"/>
        <w:autoSpaceDN w:val="0"/>
        <w:adjustRightInd w:val="0"/>
        <w:jc w:val="both"/>
        <w:rPr>
          <w:rFonts w:ascii="Times New Roman" w:hAnsi="Times New Roman" w:cs="Times New Roman"/>
          <w:sz w:val="24"/>
          <w:szCs w:val="24"/>
        </w:rPr>
      </w:pPr>
      <w:r w:rsidRPr="009619B8">
        <w:rPr>
          <w:rFonts w:ascii="Times New Roman" w:hAnsi="Times New Roman" w:cs="Times New Roman"/>
          <w:color w:val="000000"/>
          <w:sz w:val="24"/>
          <w:szCs w:val="24"/>
        </w:rPr>
        <w:t xml:space="preserve">9.2.9. Sutarties vykdymo metu paaiškėja, kad </w:t>
      </w:r>
      <w:r w:rsidRPr="009619B8">
        <w:rPr>
          <w:rFonts w:ascii="Times New Roman" w:hAnsi="Times New Roman" w:cs="Times New Roman"/>
          <w:b/>
          <w:color w:val="000000"/>
          <w:sz w:val="24"/>
          <w:szCs w:val="24"/>
        </w:rPr>
        <w:t>Pardavėjas</w:t>
      </w:r>
      <w:r w:rsidRPr="009619B8">
        <w:rPr>
          <w:rFonts w:ascii="Times New Roman" w:hAnsi="Times New Roman" w:cs="Times New Roman"/>
          <w:color w:val="000000"/>
          <w:sz w:val="24"/>
          <w:szCs w:val="24"/>
        </w:rPr>
        <w:t xml:space="preserve"> ar jo teikiamos prekės ar paslaugos</w:t>
      </w:r>
      <w:r w:rsidRPr="009619B8">
        <w:rPr>
          <w:rFonts w:ascii="Times New Roman" w:hAnsi="Times New Roman" w:cs="Times New Roman"/>
          <w:b/>
          <w:color w:val="000000"/>
          <w:sz w:val="24"/>
          <w:szCs w:val="24"/>
        </w:rPr>
        <w:t xml:space="preserve"> </w:t>
      </w:r>
      <w:r w:rsidRPr="009619B8">
        <w:rPr>
          <w:rFonts w:ascii="Times New Roman" w:hAnsi="Times New Roman" w:cs="Times New Roman"/>
          <w:color w:val="000000"/>
          <w:sz w:val="24"/>
          <w:szCs w:val="24"/>
        </w:rPr>
        <w:t xml:space="preserve">nėra patikimos ir kelia pavojų nacionaliniam </w:t>
      </w:r>
      <w:r w:rsidRPr="009619B8">
        <w:rPr>
          <w:rFonts w:ascii="Times New Roman" w:hAnsi="Times New Roman" w:cs="Times New Roman"/>
          <w:sz w:val="24"/>
          <w:szCs w:val="24"/>
        </w:rPr>
        <w:t>saugumui;</w:t>
      </w:r>
    </w:p>
    <w:p w14:paraId="6662B19A"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9.2.10. Sutarties vykdymo metu paaiškėja Viešųjų pirkimų įstatymo 46 straipsnio 1 dalyje/Viešųjų pirkimų, atliekamų gynybos ir saugumo srityje, įstatymo 34 straipsnio 1 dalyje numatytos aplinkybės;</w:t>
      </w:r>
    </w:p>
    <w:p w14:paraId="73443EFA"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9.2.11. Sutarties vykdymo metu paaiškėja, kad Sutartis buvo pakeista pažeidžiant Viešųjų pirkimų įstatymo 89 straipsnį/Viešųjų pirkimų atliekamų gynybos ir saugumo srityje įstatymo 53 straipsnį.</w:t>
      </w:r>
    </w:p>
    <w:p w14:paraId="1C30FB74" w14:textId="77777777" w:rsidR="009619B8" w:rsidRPr="009619B8" w:rsidRDefault="009619B8" w:rsidP="009619B8">
      <w:pPr>
        <w:autoSpaceDE w:val="0"/>
        <w:autoSpaceDN w:val="0"/>
        <w:adjustRightInd w:val="0"/>
        <w:jc w:val="both"/>
        <w:rPr>
          <w:rFonts w:ascii="Times New Roman" w:hAnsi="Times New Roman" w:cs="Times New Roman"/>
          <w:color w:val="000000"/>
          <w:sz w:val="24"/>
          <w:szCs w:val="24"/>
          <w:highlight w:val="yellow"/>
        </w:rPr>
      </w:pPr>
      <w:r w:rsidRPr="009619B8">
        <w:rPr>
          <w:rFonts w:ascii="Times New Roman" w:hAnsi="Times New Roman" w:cs="Times New Roman"/>
          <w:sz w:val="24"/>
          <w:szCs w:val="24"/>
        </w:rPr>
        <w:t xml:space="preserve">9.3. </w:t>
      </w:r>
      <w:r w:rsidRPr="009619B8">
        <w:rPr>
          <w:rFonts w:ascii="Times New Roman" w:hAnsi="Times New Roman" w:cs="Times New Roman"/>
          <w:b/>
          <w:bCs/>
          <w:sz w:val="24"/>
          <w:szCs w:val="24"/>
        </w:rPr>
        <w:t xml:space="preserve">Pirkėjas, </w:t>
      </w:r>
      <w:r w:rsidRPr="009619B8">
        <w:rPr>
          <w:rFonts w:ascii="Times New Roman" w:hAnsi="Times New Roman" w:cs="Times New Roman"/>
          <w:bCs/>
          <w:sz w:val="24"/>
          <w:szCs w:val="24"/>
        </w:rPr>
        <w:t>ne vėliau kaip</w:t>
      </w:r>
      <w:r w:rsidRPr="009619B8">
        <w:rPr>
          <w:rFonts w:ascii="Times New Roman" w:hAnsi="Times New Roman" w:cs="Times New Roman"/>
          <w:b/>
          <w:bCs/>
          <w:sz w:val="24"/>
          <w:szCs w:val="24"/>
        </w:rPr>
        <w:t xml:space="preserve"> </w:t>
      </w:r>
      <w:r w:rsidR="000A0969">
        <w:rPr>
          <w:rFonts w:ascii="Times New Roman" w:hAnsi="Times New Roman" w:cs="Times New Roman"/>
          <w:sz w:val="24"/>
          <w:szCs w:val="24"/>
        </w:rPr>
        <w:t>prieš 10</w:t>
      </w:r>
      <w:r w:rsidRPr="009619B8">
        <w:rPr>
          <w:rFonts w:ascii="Times New Roman" w:hAnsi="Times New Roman" w:cs="Times New Roman"/>
          <w:sz w:val="24"/>
          <w:szCs w:val="24"/>
        </w:rPr>
        <w:t xml:space="preserve"> (</w:t>
      </w:r>
      <w:r w:rsidR="000A0969">
        <w:rPr>
          <w:rFonts w:ascii="Times New Roman" w:hAnsi="Times New Roman" w:cs="Times New Roman"/>
          <w:sz w:val="24"/>
          <w:szCs w:val="24"/>
        </w:rPr>
        <w:t>dešimt) dienų</w:t>
      </w:r>
      <w:r w:rsidRPr="009619B8">
        <w:rPr>
          <w:rFonts w:ascii="Times New Roman" w:hAnsi="Times New Roman" w:cs="Times New Roman"/>
          <w:sz w:val="24"/>
          <w:szCs w:val="24"/>
        </w:rPr>
        <w:t xml:space="preserve"> (</w:t>
      </w:r>
      <w:r w:rsidRPr="009619B8">
        <w:rPr>
          <w:rFonts w:ascii="Times New Roman" w:hAnsi="Times New Roman" w:cs="Times New Roman"/>
          <w:i/>
          <w:color w:val="000000"/>
          <w:sz w:val="24"/>
          <w:szCs w:val="24"/>
        </w:rPr>
        <w:t>jei  spec. dalyje nenurodytas kitas terminas</w:t>
      </w:r>
      <w:r w:rsidRPr="009619B8">
        <w:rPr>
          <w:rFonts w:ascii="Times New Roman" w:hAnsi="Times New Roman" w:cs="Times New Roman"/>
          <w:color w:val="000000"/>
          <w:sz w:val="24"/>
          <w:szCs w:val="24"/>
        </w:rPr>
        <w:t xml:space="preserve">) raštu informavęs </w:t>
      </w:r>
      <w:r w:rsidRPr="009619B8">
        <w:rPr>
          <w:rFonts w:ascii="Times New Roman" w:hAnsi="Times New Roman" w:cs="Times New Roman"/>
          <w:b/>
          <w:bCs/>
          <w:color w:val="000000"/>
          <w:sz w:val="24"/>
          <w:szCs w:val="24"/>
        </w:rPr>
        <w:t xml:space="preserve">Pardavėją </w:t>
      </w:r>
      <w:r w:rsidRPr="009619B8">
        <w:rPr>
          <w:rFonts w:ascii="Times New Roman" w:hAnsi="Times New Roman" w:cs="Times New Roman"/>
          <w:bCs/>
          <w:color w:val="000000"/>
          <w:sz w:val="24"/>
          <w:szCs w:val="24"/>
        </w:rPr>
        <w:t>turi teisę</w:t>
      </w:r>
      <w:r w:rsidRPr="009619B8">
        <w:rPr>
          <w:rFonts w:ascii="Times New Roman" w:hAnsi="Times New Roman" w:cs="Times New Roman"/>
          <w:color w:val="000000"/>
          <w:sz w:val="24"/>
          <w:szCs w:val="24"/>
        </w:rPr>
        <w:t xml:space="preserve"> vienašališkai nutraukti Sutartį, jeigu</w:t>
      </w:r>
      <w:r w:rsidRPr="009619B8">
        <w:rPr>
          <w:rFonts w:ascii="Times New Roman" w:hAnsi="Times New Roman" w:cs="Times New Roman"/>
          <w:b/>
          <w:color w:val="000000"/>
          <w:sz w:val="24"/>
          <w:szCs w:val="24"/>
        </w:rPr>
        <w:t xml:space="preserve"> Pardavėjas </w:t>
      </w:r>
      <w:r w:rsidRPr="009619B8">
        <w:rPr>
          <w:rFonts w:ascii="Times New Roman" w:hAnsi="Times New Roman" w:cs="Times New Roman"/>
          <w:color w:val="000000"/>
          <w:sz w:val="24"/>
          <w:szCs w:val="24"/>
        </w:rPr>
        <w:t>yra</w:t>
      </w:r>
      <w:r w:rsidRPr="009619B8">
        <w:rPr>
          <w:rFonts w:ascii="Times New Roman" w:hAnsi="Times New Roman" w:cs="Times New Roman"/>
          <w:b/>
          <w:color w:val="000000"/>
          <w:sz w:val="24"/>
          <w:szCs w:val="24"/>
        </w:rPr>
        <w:t xml:space="preserve"> </w:t>
      </w:r>
      <w:r w:rsidRPr="009619B8">
        <w:rPr>
          <w:rFonts w:ascii="Times New Roman" w:hAnsi="Times New Roman" w:cs="Times New Roman"/>
          <w:color w:val="000000"/>
          <w:sz w:val="24"/>
          <w:szCs w:val="24"/>
        </w:rPr>
        <w:t>likviduojamas ar kreipiamasi į teismą dėl bankroto ar restruktūrizavimo bylos iškėlimo, arba jam iškelta bankroto ar restruktūrizavimo byla, arba priimamas sprendimas dėl neteisminės bankroto procedūros pradėjimo.</w:t>
      </w:r>
    </w:p>
    <w:p w14:paraId="1E2B43B8" w14:textId="77777777" w:rsidR="009619B8" w:rsidRPr="009619B8" w:rsidRDefault="009619B8" w:rsidP="009619B8">
      <w:pPr>
        <w:jc w:val="both"/>
        <w:rPr>
          <w:rFonts w:ascii="Times New Roman" w:hAnsi="Times New Roman" w:cs="Times New Roman"/>
          <w:i/>
          <w:sz w:val="24"/>
          <w:szCs w:val="24"/>
        </w:rPr>
      </w:pPr>
      <w:r w:rsidRPr="009619B8">
        <w:rPr>
          <w:rFonts w:ascii="Times New Roman" w:hAnsi="Times New Roman" w:cs="Times New Roman"/>
          <w:color w:val="000000"/>
          <w:sz w:val="24"/>
          <w:szCs w:val="24"/>
        </w:rPr>
        <w:t xml:space="preserve">9.4. Nutraukus sutartį, </w:t>
      </w:r>
      <w:r w:rsidRPr="009619B8">
        <w:rPr>
          <w:rFonts w:ascii="Times New Roman" w:hAnsi="Times New Roman" w:cs="Times New Roman"/>
          <w:b/>
          <w:color w:val="000000"/>
          <w:sz w:val="24"/>
          <w:szCs w:val="24"/>
        </w:rPr>
        <w:t>Pardavėjas</w:t>
      </w:r>
      <w:r w:rsidRPr="009619B8">
        <w:rPr>
          <w:rFonts w:ascii="Times New Roman" w:hAnsi="Times New Roman" w:cs="Times New Roman"/>
          <w:color w:val="000000"/>
          <w:sz w:val="24"/>
          <w:szCs w:val="24"/>
        </w:rPr>
        <w:t xml:space="preserve"> per 10 (dešimt) dienų nuo Sutarties nutraukimo dienos turi grąžinti </w:t>
      </w:r>
      <w:r w:rsidRPr="009619B8">
        <w:rPr>
          <w:rFonts w:ascii="Times New Roman" w:hAnsi="Times New Roman" w:cs="Times New Roman"/>
          <w:b/>
          <w:color w:val="000000"/>
          <w:sz w:val="24"/>
          <w:szCs w:val="24"/>
        </w:rPr>
        <w:t xml:space="preserve">Mokėtojui </w:t>
      </w:r>
      <w:r w:rsidRPr="009619B8">
        <w:rPr>
          <w:rFonts w:ascii="Times New Roman" w:hAnsi="Times New Roman" w:cs="Times New Roman"/>
          <w:color w:val="000000"/>
          <w:sz w:val="24"/>
          <w:szCs w:val="24"/>
        </w:rPr>
        <w:t>jo sumokėtą avansą (jei toks buvo sumokėtas</w:t>
      </w:r>
      <w:r w:rsidRPr="009619B8">
        <w:rPr>
          <w:rFonts w:ascii="Times New Roman" w:hAnsi="Times New Roman" w:cs="Times New Roman"/>
          <w:sz w:val="24"/>
          <w:szCs w:val="24"/>
        </w:rPr>
        <w:t xml:space="preserve">) už prekes, kurios nebuvo pristatytos. </w:t>
      </w:r>
    </w:p>
    <w:p w14:paraId="7CD1B49E" w14:textId="77777777" w:rsidR="009619B8" w:rsidRPr="009619B8" w:rsidRDefault="009619B8" w:rsidP="009619B8">
      <w:pPr>
        <w:jc w:val="both"/>
        <w:rPr>
          <w:rFonts w:ascii="Times New Roman" w:hAnsi="Times New Roman" w:cs="Times New Roman"/>
          <w:sz w:val="24"/>
          <w:szCs w:val="24"/>
        </w:rPr>
      </w:pPr>
    </w:p>
    <w:p w14:paraId="140B1C3E" w14:textId="77777777" w:rsidR="009619B8" w:rsidRPr="009619B8" w:rsidRDefault="009619B8" w:rsidP="009619B8">
      <w:pPr>
        <w:rPr>
          <w:rFonts w:ascii="Times New Roman" w:hAnsi="Times New Roman" w:cs="Times New Roman"/>
          <w:b/>
          <w:sz w:val="24"/>
          <w:szCs w:val="24"/>
        </w:rPr>
      </w:pPr>
      <w:r w:rsidRPr="009619B8">
        <w:rPr>
          <w:rFonts w:ascii="Times New Roman" w:hAnsi="Times New Roman" w:cs="Times New Roman"/>
          <w:b/>
          <w:sz w:val="24"/>
          <w:szCs w:val="24"/>
        </w:rPr>
        <w:t>10. Ginčų sprendimo tvarka</w:t>
      </w:r>
    </w:p>
    <w:p w14:paraId="09474055" w14:textId="77777777" w:rsidR="009619B8" w:rsidRPr="009619B8" w:rsidRDefault="009619B8" w:rsidP="009619B8">
      <w:pPr>
        <w:rPr>
          <w:rFonts w:ascii="Times New Roman" w:hAnsi="Times New Roman" w:cs="Times New Roman"/>
          <w:sz w:val="24"/>
          <w:szCs w:val="24"/>
        </w:rPr>
      </w:pPr>
      <w:r w:rsidRPr="009619B8">
        <w:rPr>
          <w:rFonts w:ascii="Times New Roman" w:hAnsi="Times New Roman" w:cs="Times New Roman"/>
          <w:sz w:val="24"/>
          <w:szCs w:val="24"/>
        </w:rPr>
        <w:t>10.1. Sutartis sudaryta ir turi būti aiškinama pagal Lietuvos Respublikos teisę.</w:t>
      </w:r>
    </w:p>
    <w:p w14:paraId="0D7BAD23"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buveinės vietą.</w:t>
      </w:r>
    </w:p>
    <w:p w14:paraId="5CADCA4A" w14:textId="77777777" w:rsidR="009619B8" w:rsidRPr="009619B8" w:rsidRDefault="009619B8" w:rsidP="009619B8">
      <w:pPr>
        <w:jc w:val="both"/>
        <w:rPr>
          <w:rFonts w:ascii="Times New Roman" w:hAnsi="Times New Roman" w:cs="Times New Roman"/>
          <w:sz w:val="24"/>
          <w:szCs w:val="24"/>
        </w:rPr>
      </w:pPr>
    </w:p>
    <w:p w14:paraId="12366A07"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11. Atsakomybė</w:t>
      </w:r>
    </w:p>
    <w:p w14:paraId="4C8E4CA8"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11.1. Pavėlavęs pristatyti prekes per Sutarties specialiojoje dalyje nurodytą terminą,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nuo 0,05 iki 0,2 % dydžio (konkretus dydis nurodomas Sutarties specialiojoje dalyje) nuo nepristatytų prekių kainos be PVM už kiekvieną uždelstą dieną/valandą (</w:t>
      </w:r>
      <w:r w:rsidRPr="009619B8">
        <w:rPr>
          <w:rFonts w:ascii="Times New Roman" w:hAnsi="Times New Roman" w:cs="Times New Roman"/>
          <w:i/>
          <w:sz w:val="24"/>
          <w:szCs w:val="24"/>
        </w:rPr>
        <w:t>taikoma priklausomai nuo to, kaip įsipareigojimo terminas (dienomis ar valandomis) yra skaičiuojamas Sutarties specialiojoje dalyje</w:t>
      </w:r>
      <w:r w:rsidRPr="009619B8">
        <w:rPr>
          <w:rFonts w:ascii="Times New Roman" w:hAnsi="Times New Roman" w:cs="Times New Roman"/>
          <w:sz w:val="24"/>
          <w:szCs w:val="24"/>
        </w:rPr>
        <w:t xml:space="preserve">) Šalių iš anksto sutartus minimalius nuostolius, kurių sumokėjimas neatleidžia </w:t>
      </w:r>
      <w:r w:rsidRPr="009619B8">
        <w:rPr>
          <w:rFonts w:ascii="Times New Roman" w:hAnsi="Times New Roman" w:cs="Times New Roman"/>
          <w:b/>
          <w:bCs/>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Sutartį. Šalių iš anksto sutartus minimalius nuostolius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sumokėti ne vėliau kaip per sąskaitoje faktūroje ar pareikalavime nurodytą terminą.</w:t>
      </w:r>
    </w:p>
    <w:p w14:paraId="0A1FB921"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11.2</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 xml:space="preserve">Kokybės garantijos termino metu pavėlavęs per Sutarties specialioje dalyje nustatytą terminą įvykdyti Sutarties bendrosios dalies 6.2 punkte nustatytus įsipareigojimus,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nuo 0,05 iki 0,2 % dydžio (konkretus dydis nurodomas Sutarties specialiojoje dalyje) nuo prekių, kurioms yra nesuteiktos pakaitinės prekės, kainos/įkainių</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be PVM už kiekvieną uždelstą dieną/valandą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Šalių iš anksto sutartus minimalius nuostolius,</w:t>
      </w:r>
      <w:r w:rsidRPr="009619B8">
        <w:rPr>
          <w:rFonts w:ascii="Times New Roman" w:hAnsi="Times New Roman" w:cs="Times New Roman"/>
          <w:bCs/>
          <w:sz w:val="24"/>
          <w:szCs w:val="24"/>
        </w:rPr>
        <w:t xml:space="preserve"> kurių sumokėjimas neatleidžia </w:t>
      </w:r>
      <w:r w:rsidRPr="009619B8">
        <w:rPr>
          <w:rFonts w:ascii="Times New Roman" w:hAnsi="Times New Roman" w:cs="Times New Roman"/>
          <w:b/>
          <w:bCs/>
          <w:sz w:val="24"/>
          <w:szCs w:val="24"/>
        </w:rPr>
        <w:t xml:space="preserve">Pardavėjo </w:t>
      </w:r>
      <w:r w:rsidRPr="009619B8">
        <w:rPr>
          <w:rFonts w:ascii="Times New Roman" w:hAnsi="Times New Roman" w:cs="Times New Roman"/>
          <w:bCs/>
          <w:sz w:val="24"/>
          <w:szCs w:val="24"/>
        </w:rPr>
        <w:t xml:space="preserve">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bCs/>
          <w:sz w:val="24"/>
          <w:szCs w:val="24"/>
        </w:rPr>
        <w:t xml:space="preserve"> patirtus nuostolius</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savo įsipareigojimus, susijusius su prekių garantija/tinkamumo naudoti terminu.</w:t>
      </w:r>
    </w:p>
    <w:p w14:paraId="7E0DD045"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11.3. Garantinio/tinkamumo naudoti termino metu pavėlavęs per Sutarties specialioje dalyje nustatytą terminą įvykdyti Sutarties bendrosios dalies 6.3 punkte nustatytus įsipareigojimus,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Pirkėjui nuo 0,05 iki 0,2 % dydžio (konkretus dydis nurodomas Sutarties specialiojoje dalyje) nuo prekių, kurių trūkumai nepašalinti, ar prekių, kurios yra nepakeistos, kainos</w:t>
      </w:r>
      <w:r w:rsidRPr="009619B8">
        <w:rPr>
          <w:rFonts w:ascii="Times New Roman" w:hAnsi="Times New Roman" w:cs="Times New Roman"/>
          <w:color w:val="FF0000"/>
          <w:sz w:val="24"/>
          <w:szCs w:val="24"/>
        </w:rPr>
        <w:t xml:space="preserve"> </w:t>
      </w:r>
      <w:r w:rsidRPr="009619B8">
        <w:rPr>
          <w:rFonts w:ascii="Times New Roman" w:hAnsi="Times New Roman" w:cs="Times New Roman"/>
          <w:sz w:val="24"/>
          <w:szCs w:val="24"/>
        </w:rPr>
        <w:t>be PVM už kiekvieną uždelstą dieną/valandą</w:t>
      </w:r>
      <w:r w:rsidRPr="009619B8">
        <w:rPr>
          <w:rFonts w:ascii="Times New Roman" w:hAnsi="Times New Roman" w:cs="Times New Roman"/>
          <w:i/>
          <w:sz w:val="24"/>
          <w:szCs w:val="24"/>
        </w:rPr>
        <w:t xml:space="preserve"> </w:t>
      </w:r>
      <w:r w:rsidRPr="009619B8">
        <w:rPr>
          <w:rFonts w:ascii="Times New Roman" w:hAnsi="Times New Roman" w:cs="Times New Roman"/>
          <w:sz w:val="24"/>
          <w:szCs w:val="24"/>
        </w:rPr>
        <w:t>Šalių iš anksto sutartus minimalius nuostolius,</w:t>
      </w:r>
      <w:r w:rsidRPr="009619B8">
        <w:rPr>
          <w:rFonts w:ascii="Times New Roman" w:hAnsi="Times New Roman" w:cs="Times New Roman"/>
          <w:bCs/>
          <w:sz w:val="24"/>
          <w:szCs w:val="24"/>
        </w:rPr>
        <w:t xml:space="preserve"> kurių sumokėjimas neatleidžia </w:t>
      </w:r>
      <w:r w:rsidRPr="009619B8">
        <w:rPr>
          <w:rFonts w:ascii="Times New Roman" w:hAnsi="Times New Roman" w:cs="Times New Roman"/>
          <w:b/>
          <w:bCs/>
          <w:sz w:val="24"/>
          <w:szCs w:val="24"/>
        </w:rPr>
        <w:t xml:space="preserve">Pardavėjo </w:t>
      </w:r>
      <w:r w:rsidRPr="009619B8">
        <w:rPr>
          <w:rFonts w:ascii="Times New Roman" w:hAnsi="Times New Roman" w:cs="Times New Roman"/>
          <w:bCs/>
          <w:sz w:val="24"/>
          <w:szCs w:val="24"/>
        </w:rPr>
        <w:t xml:space="preserve">nuo pareigos atlyginti visus </w:t>
      </w:r>
      <w:r w:rsidRPr="009619B8">
        <w:rPr>
          <w:rFonts w:ascii="Times New Roman" w:hAnsi="Times New Roman" w:cs="Times New Roman"/>
          <w:b/>
          <w:bCs/>
          <w:sz w:val="24"/>
          <w:szCs w:val="24"/>
        </w:rPr>
        <w:t xml:space="preserve">Mokėtojo </w:t>
      </w:r>
      <w:r w:rsidRPr="009619B8">
        <w:rPr>
          <w:rFonts w:ascii="Times New Roman" w:hAnsi="Times New Roman" w:cs="Times New Roman"/>
          <w:bCs/>
          <w:sz w:val="24"/>
          <w:szCs w:val="24"/>
        </w:rPr>
        <w:t>patirtus nuostolius</w:t>
      </w:r>
      <w:r w:rsidRPr="009619B8">
        <w:rPr>
          <w:rFonts w:ascii="Times New Roman" w:hAnsi="Times New Roman" w:cs="Times New Roman"/>
          <w:sz w:val="24"/>
          <w:szCs w:val="24"/>
        </w:rPr>
        <w:t xml:space="preserve">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arba netinkamai vykdant savo įsipareigojimus, susijusius su prekių garantija/tinkamumo naudoti terminu.</w:t>
      </w:r>
    </w:p>
    <w:p w14:paraId="72FBEA7D"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11.4. Nutraukus Sutartį dėl Sutarties bendrojoje dalyje 9.2.1, 9.2.2, 9.2.3, 9.2.5, 9.2.6, 9.2.7, 9.3 punktuose ar kitų Sutarties specialiojoje dalyje</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 xml:space="preserve">išvardintų priežasčių,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14 (keturiolika) dienų (skaičiuojant nuo Sutarties nutraukimo dienos) turi sumokėti</w:t>
      </w:r>
      <w:r w:rsidRPr="009619B8">
        <w:rPr>
          <w:rFonts w:ascii="Times New Roman" w:hAnsi="Times New Roman" w:cs="Times New Roman"/>
          <w:b/>
          <w:bCs/>
          <w:sz w:val="24"/>
          <w:szCs w:val="24"/>
        </w:rPr>
        <w:t xml:space="preserve"> Pirkėjui</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ne mažiau kaip</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5</w:t>
      </w:r>
      <w:r w:rsidRPr="009619B8">
        <w:rPr>
          <w:rFonts w:ascii="Times New Roman" w:hAnsi="Times New Roman" w:cs="Times New Roman"/>
          <w:b/>
          <w:sz w:val="24"/>
          <w:szCs w:val="24"/>
        </w:rPr>
        <w:t>-</w:t>
      </w:r>
      <w:r w:rsidRPr="009619B8">
        <w:rPr>
          <w:rFonts w:ascii="Times New Roman" w:hAnsi="Times New Roman" w:cs="Times New Roman"/>
          <w:sz w:val="24"/>
          <w:szCs w:val="24"/>
        </w:rPr>
        <w:t xml:space="preserve">7  % sutarties kainos be PVM (arba bendros pasiūlymo kainos be PVM, arba bendros užsakymo kainos be PVM) (konkretus procentinis dydis arba konkreti fiksuota suma nurodoma Sutarties specialioje dalyje) </w:t>
      </w:r>
      <w:r w:rsidRPr="009619B8">
        <w:rPr>
          <w:rFonts w:ascii="Times New Roman" w:hAnsi="Times New Roman" w:cs="Times New Roman"/>
          <w:bCs/>
          <w:sz w:val="24"/>
          <w:szCs w:val="24"/>
        </w:rPr>
        <w:lastRenderedPageBreak/>
        <w:t xml:space="preserve">Šalių </w:t>
      </w:r>
      <w:r w:rsidRPr="009619B8">
        <w:rPr>
          <w:rFonts w:ascii="Times New Roman" w:hAnsi="Times New Roman" w:cs="Times New Roman"/>
          <w:sz w:val="24"/>
          <w:szCs w:val="24"/>
        </w:rPr>
        <w:t xml:space="preserve">iš anksto sutartų minimalių nuostolių, bet ne daugiau kaip visų pagal šią Sutartį neįvykdytų įsipareigojimų kainos be PVM. Šalių iš anksto sutartų minimalių nuostolių sumokėjimas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bCs/>
          <w:sz w:val="24"/>
          <w:szCs w:val="24"/>
        </w:rPr>
        <w:t>Mokėtojo</w:t>
      </w:r>
      <w:r w:rsidRPr="009619B8">
        <w:rPr>
          <w:rFonts w:ascii="Times New Roman" w:hAnsi="Times New Roman" w:cs="Times New Roman"/>
          <w:sz w:val="24"/>
          <w:szCs w:val="24"/>
        </w:rPr>
        <w:t xml:space="preserve"> 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 netinkamai vykdant sutartį. Šalių iš anksto sutartus minimalius nuostolius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sumokėti ne vėliau kaip per sąskaitoje faktūroje ar pareikalavime nurodytą terminą.</w:t>
      </w:r>
    </w:p>
    <w:p w14:paraId="455FAE54"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sz w:val="24"/>
          <w:szCs w:val="24"/>
        </w:rPr>
        <w:t xml:space="preserve">11.5. Nutraukus Sutartį dėl Sutarties bendrojoje dalyje 9.2.4 punkte nurodytos priežasties,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7 (septynias) dienas (skaičiuojant nuo Sutarties nutraukimo dienos) turi sumokėti</w:t>
      </w:r>
      <w:r w:rsidRPr="009619B8">
        <w:rPr>
          <w:rFonts w:ascii="Times New Roman" w:hAnsi="Times New Roman" w:cs="Times New Roman"/>
          <w:b/>
          <w:bCs/>
          <w:sz w:val="24"/>
          <w:szCs w:val="24"/>
        </w:rPr>
        <w:t xml:space="preserve"> Mokėtojui</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prekių su trūkumais įsigijimo kainos be PVM dydžio</w:t>
      </w:r>
      <w:r w:rsidRPr="009619B8">
        <w:rPr>
          <w:rFonts w:ascii="Times New Roman" w:hAnsi="Times New Roman" w:cs="Times New Roman"/>
          <w:b/>
          <w:sz w:val="24"/>
          <w:szCs w:val="24"/>
        </w:rPr>
        <w:t xml:space="preserve"> </w:t>
      </w:r>
      <w:r w:rsidRPr="009619B8">
        <w:rPr>
          <w:rFonts w:ascii="Times New Roman" w:hAnsi="Times New Roman" w:cs="Times New Roman"/>
          <w:bCs/>
          <w:sz w:val="24"/>
          <w:szCs w:val="24"/>
        </w:rPr>
        <w:t xml:space="preserve">Šalių </w:t>
      </w:r>
      <w:r w:rsidRPr="009619B8">
        <w:rPr>
          <w:rFonts w:ascii="Times New Roman" w:hAnsi="Times New Roman" w:cs="Times New Roman"/>
          <w:sz w:val="24"/>
          <w:szCs w:val="24"/>
        </w:rPr>
        <w:t xml:space="preserve">iš anksto sutartus minimalius nuostolius, bet ne daugiau kaip visų pagal šią Sutartį neįvykdytų įsipareigojimų kainos be PVM. Šalių iš anksto sutartų minimalių nuostolių sumokėjimas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atlyginti visus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patirtus nuostolius,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nevykdant ar netinkamai vykdant Sutartį. </w:t>
      </w:r>
    </w:p>
    <w:p w14:paraId="02AF9C2B"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11.6. Kiti sutartinės atsakomybės taikymo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atvejai nurodyti Sutarties specialiojoje dalyje.</w:t>
      </w:r>
    </w:p>
    <w:p w14:paraId="2606D452"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11.7. Vadovaujantis Lietuvos Respublikos civilinio kodekso 6.253 str. 1 ir 3 dalimis, finansavimo vėlavimas iš biudžeto yra sąlyga visiškai atleidžianti nuo civilinės atsakomybės ir palūkanų mokėjimo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už pavėluotą atsiskaitymą.</w:t>
      </w:r>
    </w:p>
    <w:p w14:paraId="6F0C1831" w14:textId="77777777" w:rsidR="009619B8" w:rsidRPr="009619B8" w:rsidRDefault="009619B8" w:rsidP="009619B8">
      <w:pPr>
        <w:jc w:val="both"/>
        <w:rPr>
          <w:rFonts w:ascii="Times New Roman" w:hAnsi="Times New Roman" w:cs="Times New Roman"/>
          <w:sz w:val="24"/>
          <w:szCs w:val="24"/>
        </w:rPr>
      </w:pPr>
    </w:p>
    <w:p w14:paraId="3E090ECE"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12. Sutarties galiojimas</w:t>
      </w:r>
    </w:p>
    <w:p w14:paraId="7C89CA2D"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12.1. Sutartis įsigalioja abiem Šalims ją pasirašius ir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pateikus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Sutarties įvykdymo užtikrinimo banko garantiją ar draudimo bendrovės laidavimo raštą </w:t>
      </w:r>
      <w:r w:rsidRPr="009619B8">
        <w:rPr>
          <w:rFonts w:ascii="Times New Roman" w:hAnsi="Times New Roman" w:cs="Times New Roman"/>
          <w:i/>
          <w:sz w:val="24"/>
          <w:szCs w:val="24"/>
        </w:rPr>
        <w:t>(Sutarties įsigaliojimo kai pateikiamas užtikrinimas sąlyga taikoma, jeigu Sutarties spec. dalyje nurodyta, kad Sutarties vykdymas bus užtikrintas laidavimu arba banko garantija)</w:t>
      </w:r>
      <w:r w:rsidRPr="009619B8">
        <w:rPr>
          <w:rFonts w:ascii="Times New Roman" w:hAnsi="Times New Roman" w:cs="Times New Roman"/>
          <w:sz w:val="24"/>
          <w:szCs w:val="24"/>
        </w:rPr>
        <w:t xml:space="preserve">, užtikrinantį Sutarties bendrosios dalies 11.4 punkte nurodytos sumos sumokėjimą. Banko garantijoje ar draudimo bendrovės laidavimo rašte garantas/laiduotojas turi įsipareigoti </w:t>
      </w:r>
      <w:r w:rsidRPr="009619B8">
        <w:rPr>
          <w:rFonts w:ascii="Times New Roman" w:hAnsi="Times New Roman" w:cs="Times New Roman"/>
          <w:b/>
          <w:sz w:val="24"/>
          <w:szCs w:val="24"/>
        </w:rPr>
        <w:t>Pirkėjui</w:t>
      </w:r>
      <w:r w:rsidRPr="009619B8">
        <w:rPr>
          <w:rFonts w:ascii="Times New Roman" w:hAnsi="Times New Roman" w:cs="Times New Roman"/>
          <w:sz w:val="24"/>
          <w:szCs w:val="24"/>
        </w:rPr>
        <w:t xml:space="preserve"> sumokėti Sutarties bendrosios dalies 11.4 punkte nurodytą sumą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nutraukus Sutartį dėl bent vienos iš 9.2.1 -9.2.7, 9.3 punktuose ar kitų Sutarties specialiojoje dalyje</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4D1E1C47"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sidRPr="009619B8">
        <w:rPr>
          <w:rFonts w:ascii="Times New Roman" w:hAnsi="Times New Roman" w:cs="Times New Roman"/>
          <w:b/>
          <w:sz w:val="24"/>
          <w:szCs w:val="24"/>
        </w:rPr>
        <w:t xml:space="preserve">Pardavėjo </w:t>
      </w:r>
      <w:r w:rsidRPr="009619B8">
        <w:rPr>
          <w:rFonts w:ascii="Times New Roman" w:hAnsi="Times New Roman" w:cs="Times New Roman"/>
          <w:sz w:val="24"/>
          <w:szCs w:val="24"/>
        </w:rPr>
        <w:t xml:space="preserve">kaltei, įvykdyti prievolę ir sumokėti įsipareigotą sumą, pinigus pervedant į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sąskaitą.</w:t>
      </w:r>
    </w:p>
    <w:p w14:paraId="172FBA6B"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sz w:val="24"/>
          <w:szCs w:val="24"/>
        </w:rPr>
        <w:t>12.3.</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ne vėliau kaip</w:t>
      </w:r>
      <w:r w:rsidRPr="009619B8">
        <w:rPr>
          <w:rFonts w:ascii="Times New Roman" w:hAnsi="Times New Roman" w:cs="Times New Roman"/>
          <w:b/>
          <w:sz w:val="24"/>
          <w:szCs w:val="24"/>
        </w:rPr>
        <w:t xml:space="preserve"> </w:t>
      </w:r>
      <w:r>
        <w:rPr>
          <w:rFonts w:ascii="Times New Roman" w:hAnsi="Times New Roman" w:cs="Times New Roman"/>
          <w:sz w:val="24"/>
          <w:szCs w:val="24"/>
        </w:rPr>
        <w:t>per 7 (septynias</w:t>
      </w:r>
      <w:r w:rsidRPr="009619B8">
        <w:rPr>
          <w:rFonts w:ascii="Times New Roman" w:hAnsi="Times New Roman" w:cs="Times New Roman"/>
          <w:sz w:val="24"/>
          <w:szCs w:val="24"/>
        </w:rPr>
        <w:t xml:space="preserve">) darbo dienas po Sutarties pasirašymo pateikia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taip pat turi pateikti patvirtinimą iš draudimo bendrovės </w:t>
      </w:r>
      <w:r w:rsidRPr="009619B8">
        <w:rPr>
          <w:rFonts w:ascii="Times New Roman" w:hAnsi="Times New Roman" w:cs="Times New Roman"/>
          <w:color w:val="000000"/>
          <w:sz w:val="24"/>
          <w:szCs w:val="24"/>
        </w:rPr>
        <w:t>(apmokėjimą įrodantį dokumentą ar pan.)</w:t>
      </w:r>
      <w:r w:rsidRPr="009619B8">
        <w:rPr>
          <w:rFonts w:ascii="Times New Roman" w:hAnsi="Times New Roman" w:cs="Times New Roman"/>
          <w:sz w:val="24"/>
          <w:szCs w:val="24"/>
        </w:rPr>
        <w:t>, kad laidavimo raštas yra galiojantis</w:t>
      </w:r>
      <w:r w:rsidRPr="009619B8">
        <w:rPr>
          <w:rFonts w:ascii="Times New Roman" w:hAnsi="Times New Roman" w:cs="Times New Roman"/>
          <w:i/>
          <w:sz w:val="24"/>
          <w:szCs w:val="24"/>
        </w:rPr>
        <w:t>.</w:t>
      </w:r>
      <w:r w:rsidRPr="009619B8">
        <w:rPr>
          <w:rFonts w:ascii="Times New Roman" w:hAnsi="Times New Roman" w:cs="Times New Roman"/>
          <w:sz w:val="24"/>
          <w:szCs w:val="24"/>
        </w:rPr>
        <w:t xml:space="preserve"> Sutarties įvykdymo užtikrinimo banko garantijoje arba draudimo bendrovės laidavimo rašte nurodytos sumos sumokėjimas neturi būti siejamas su visišku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patirtų nuostolių atlyginimu ir neatleidžia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nuo pareigos juos atlyginti pilnai. </w:t>
      </w:r>
    </w:p>
    <w:p w14:paraId="1D0F608F"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12.4. Jei Sutarties vykdymo metu sutarties įvykdymo užtikrinimą išdavęs juridinis asmuo (bankas ar draudimo bendrovė) negali vykdyti savo įsipareigojimų (sustabdoma veikla, paskelbiamas moratoriumas ir pan.),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per 10 (dešimt) dienų pateikia naują Sutarties vykdymo užtikrinimą, tokiomis pačiomis sąlygomis kaip ir ankstesnysis. Jei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nepateikia naujo Sutarties įvykdymo užtikrinimo,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nutraukti Sutartį, Sutarties bendrosios dalies 9.2.5 punkte nustatyta tvarka.</w:t>
      </w:r>
    </w:p>
    <w:p w14:paraId="71F7FE93"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12.5. Sutarties įvykdymo užtikrinimas grąžinamas per 10 (dešimt) dienų nuo šio užtikrinimo galiojimo termino pabaigos </w:t>
      </w:r>
      <w:r w:rsidRPr="009619B8">
        <w:rPr>
          <w:rFonts w:ascii="Times New Roman" w:hAnsi="Times New Roman" w:cs="Times New Roman"/>
          <w:b/>
          <w:sz w:val="24"/>
          <w:szCs w:val="24"/>
        </w:rPr>
        <w:t>Pardavėjui</w:t>
      </w:r>
      <w:r w:rsidRPr="009619B8">
        <w:rPr>
          <w:rFonts w:ascii="Times New Roman" w:hAnsi="Times New Roman" w:cs="Times New Roman"/>
          <w:sz w:val="24"/>
          <w:szCs w:val="24"/>
        </w:rPr>
        <w:t xml:space="preserve"> pateikus raštišką prašymą.</w:t>
      </w:r>
    </w:p>
    <w:p w14:paraId="51EE492F"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D7A6C9C" w14:textId="77777777" w:rsidR="009619B8" w:rsidRPr="009619B8" w:rsidRDefault="009619B8" w:rsidP="009619B8">
      <w:pPr>
        <w:pStyle w:val="BodyText"/>
        <w:tabs>
          <w:tab w:val="left" w:pos="-360"/>
          <w:tab w:val="left" w:pos="0"/>
          <w:tab w:val="left" w:pos="1701"/>
        </w:tabs>
        <w:spacing w:after="0"/>
        <w:jc w:val="both"/>
      </w:pPr>
      <w:r w:rsidRPr="009619B8">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1CA58307"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12.8. Sutartis gali būti pratęsta Sutarties specialiojoje dalyje nustatytomis sąlygomis.</w:t>
      </w:r>
    </w:p>
    <w:p w14:paraId="14A05BAB"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12.9. Esant poreikiui,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9619B8">
        <w:rPr>
          <w:rFonts w:ascii="Times New Roman" w:hAnsi="Times New Roman" w:cs="Times New Roman"/>
          <w:b/>
          <w:sz w:val="24"/>
          <w:szCs w:val="24"/>
        </w:rPr>
        <w:t xml:space="preserve"> Pardavėjas</w:t>
      </w:r>
      <w:r w:rsidRPr="009619B8">
        <w:rPr>
          <w:rFonts w:ascii="Times New Roman" w:hAnsi="Times New Roman" w:cs="Times New Roman"/>
          <w:sz w:val="24"/>
          <w:szCs w:val="24"/>
        </w:rPr>
        <w:t xml:space="preserve"> gali tiekti tik ne didesnėmis nei užsakymo dieną </w:t>
      </w:r>
      <w:r w:rsidRPr="009619B8">
        <w:rPr>
          <w:rFonts w:ascii="Times New Roman" w:hAnsi="Times New Roman" w:cs="Times New Roman"/>
          <w:b/>
          <w:sz w:val="24"/>
          <w:szCs w:val="24"/>
        </w:rPr>
        <w:t xml:space="preserve">Pardavėjo </w:t>
      </w:r>
      <w:r w:rsidRPr="009619B8">
        <w:rPr>
          <w:rFonts w:ascii="Times New Roman" w:hAnsi="Times New Roman" w:cs="Times New Roman"/>
          <w:sz w:val="24"/>
          <w:szCs w:val="24"/>
        </w:rPr>
        <w:t xml:space="preserve">prekybos vietoje, kataloge ar interneto svetainėje nurodytomis galiojančiomis šių prekių kainomis arba, jei tokios kainos neskelbiamos,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pasiūlytomis, konkurencingomis ir rinką atitinkančiomis kainomis. Esant poreikiui įsigyti Sutartyje ir jos priede (-uose) nenurodytų, tačiau su pirkimo objektu susijusių prekių </w:t>
      </w:r>
      <w:r w:rsidRPr="009619B8">
        <w:rPr>
          <w:rFonts w:ascii="Times New Roman" w:hAnsi="Times New Roman" w:cs="Times New Roman"/>
          <w:b/>
          <w:sz w:val="24"/>
          <w:szCs w:val="24"/>
        </w:rPr>
        <w:t>Pirkėjas</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sudaro papildomą rašytinį susitarimą, kurio sąlygos privalo būti analogiškos Sutarties sąlygoms, atitinkamai jas pritaikant prie naujai perkamų prekių </w:t>
      </w:r>
      <w:r w:rsidRPr="009619B8">
        <w:rPr>
          <w:rFonts w:ascii="Times New Roman" w:hAnsi="Times New Roman" w:cs="Times New Roman"/>
          <w:i/>
          <w:sz w:val="24"/>
          <w:szCs w:val="24"/>
        </w:rPr>
        <w:t>(jei spec. dalyje nurodyta, kad ši sąlyga taikoma)</w:t>
      </w:r>
      <w:r w:rsidRPr="009619B8">
        <w:rPr>
          <w:rFonts w:ascii="Times New Roman" w:hAnsi="Times New Roman" w:cs="Times New Roman"/>
          <w:sz w:val="24"/>
          <w:szCs w:val="24"/>
        </w:rPr>
        <w:t xml:space="preserve">. </w:t>
      </w:r>
    </w:p>
    <w:p w14:paraId="66E96478"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12.10. Sutarties specialiojoje dalyje numatyta Sutarties galiojimo termino pabaiga nereiškia Šalių prievolių pagal Sutartį pabaigos ir neatleidžia Šalių nuo civilinės atsakomybės už Sutarties pažeidimą.</w:t>
      </w:r>
    </w:p>
    <w:p w14:paraId="22C03606" w14:textId="77777777" w:rsidR="009619B8" w:rsidRPr="009619B8" w:rsidRDefault="009619B8" w:rsidP="009619B8">
      <w:pPr>
        <w:jc w:val="both"/>
        <w:rPr>
          <w:rFonts w:ascii="Times New Roman" w:hAnsi="Times New Roman" w:cs="Times New Roman"/>
          <w:b/>
          <w:sz w:val="24"/>
          <w:szCs w:val="24"/>
        </w:rPr>
      </w:pPr>
    </w:p>
    <w:p w14:paraId="42E54345" w14:textId="77777777" w:rsidR="009619B8" w:rsidRPr="009619B8" w:rsidRDefault="009619B8" w:rsidP="009619B8">
      <w:pPr>
        <w:pStyle w:val="BodyText"/>
        <w:spacing w:after="0"/>
        <w:ind w:right="125"/>
        <w:jc w:val="both"/>
        <w:rPr>
          <w:b/>
          <w:bCs/>
        </w:rPr>
      </w:pPr>
      <w:r w:rsidRPr="009619B8">
        <w:rPr>
          <w:b/>
          <w:bCs/>
        </w:rPr>
        <w:t>13. Susirašinėjimas</w:t>
      </w:r>
    </w:p>
    <w:p w14:paraId="705285A8" w14:textId="77777777" w:rsidR="009619B8" w:rsidRPr="009619B8" w:rsidRDefault="009619B8" w:rsidP="009619B8">
      <w:pPr>
        <w:pStyle w:val="BodyText"/>
        <w:spacing w:after="0"/>
        <w:ind w:right="125"/>
        <w:jc w:val="both"/>
      </w:pPr>
      <w:r w:rsidRPr="009619B8">
        <w:t xml:space="preserve">13.1. </w:t>
      </w:r>
      <w:r w:rsidRPr="009619B8">
        <w:rPr>
          <w:b/>
        </w:rPr>
        <w:t>Pirkėjo</w:t>
      </w:r>
      <w:r w:rsidRPr="009619B8">
        <w:t xml:space="preserve"> ir </w:t>
      </w:r>
      <w:r w:rsidRPr="009619B8">
        <w:rPr>
          <w:b/>
        </w:rPr>
        <w:t>Pardavėjo</w:t>
      </w:r>
      <w:r w:rsidRPr="009619B8">
        <w:t xml:space="preserve"> vienas kitam siunčiami pranešimai lietuvių/anglų (</w:t>
      </w:r>
      <w:r w:rsidRPr="009619B8">
        <w:rPr>
          <w:i/>
        </w:rPr>
        <w:t>taikoma, jeigu sutartis sudaroma anglų kalba</w:t>
      </w:r>
      <w:r w:rsidRPr="009619B8">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8DE64D6"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6CF214F" w14:textId="77777777" w:rsidR="009619B8" w:rsidRPr="009619B8" w:rsidRDefault="009619B8" w:rsidP="009619B8">
      <w:pPr>
        <w:jc w:val="both"/>
        <w:rPr>
          <w:rFonts w:ascii="Times New Roman" w:hAnsi="Times New Roman" w:cs="Times New Roman"/>
          <w:b/>
          <w:sz w:val="24"/>
          <w:szCs w:val="24"/>
        </w:rPr>
      </w:pPr>
    </w:p>
    <w:p w14:paraId="033DBD0D" w14:textId="77777777" w:rsidR="009619B8" w:rsidRPr="009619B8" w:rsidRDefault="009619B8" w:rsidP="009619B8">
      <w:pPr>
        <w:jc w:val="both"/>
        <w:rPr>
          <w:rFonts w:ascii="Times New Roman" w:hAnsi="Times New Roman" w:cs="Times New Roman"/>
          <w:b/>
          <w:bCs/>
          <w:sz w:val="24"/>
          <w:szCs w:val="24"/>
        </w:rPr>
      </w:pPr>
      <w:r w:rsidRPr="009619B8">
        <w:rPr>
          <w:rFonts w:ascii="Times New Roman" w:hAnsi="Times New Roman" w:cs="Times New Roman"/>
          <w:b/>
          <w:sz w:val="24"/>
          <w:szCs w:val="24"/>
        </w:rPr>
        <w:t xml:space="preserve">14. </w:t>
      </w:r>
      <w:r w:rsidRPr="009619B8">
        <w:rPr>
          <w:rFonts w:ascii="Times New Roman" w:hAnsi="Times New Roman" w:cs="Times New Roman"/>
          <w:b/>
          <w:bCs/>
          <w:sz w:val="24"/>
          <w:szCs w:val="24"/>
        </w:rPr>
        <w:t>Informacijos konfidencialumas ir asmens duomenys</w:t>
      </w:r>
    </w:p>
    <w:p w14:paraId="728A5E2E"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14:paraId="414C0F56"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14.2. Šalys įsipareigoja užtikrinti visos joms žinomos ir (ar) patikėtos informacijos slaptumą Sutarties galiojimo metu ir pasibaigus Sutarties galiojimo laikotarpiui ar ją nutraukus. </w:t>
      </w:r>
    </w:p>
    <w:p w14:paraId="1DF53421"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bCs/>
          <w:sz w:val="24"/>
          <w:szCs w:val="24"/>
        </w:rPr>
        <w:lastRenderedPageBreak/>
        <w:t>14.3.</w:t>
      </w:r>
      <w:r w:rsidRPr="009619B8">
        <w:rPr>
          <w:rFonts w:ascii="Times New Roman" w:hAnsi="Times New Roman" w:cs="Times New Roman"/>
          <w:b/>
          <w:bCs/>
          <w:sz w:val="24"/>
          <w:szCs w:val="24"/>
        </w:rPr>
        <w:t xml:space="preserve"> Pardavėjas</w:t>
      </w:r>
      <w:r w:rsidRPr="009619B8">
        <w:rPr>
          <w:rFonts w:ascii="Times New Roman" w:hAnsi="Times New Roman" w:cs="Times New Roman"/>
          <w:sz w:val="24"/>
          <w:szCs w:val="24"/>
        </w:rPr>
        <w:t xml:space="preserve"> įsipareigoja be </w:t>
      </w:r>
      <w:r w:rsidRPr="009619B8">
        <w:rPr>
          <w:rFonts w:ascii="Times New Roman" w:hAnsi="Times New Roman" w:cs="Times New Roman"/>
          <w:b/>
          <w:bCs/>
          <w:sz w:val="24"/>
          <w:szCs w:val="24"/>
        </w:rPr>
        <w:t>Pirkėjo</w:t>
      </w:r>
      <w:r w:rsidRPr="009619B8">
        <w:rPr>
          <w:rFonts w:ascii="Times New Roman" w:hAnsi="Times New Roman" w:cs="Times New Roman"/>
          <w:sz w:val="24"/>
          <w:szCs w:val="24"/>
        </w:rPr>
        <w:t xml:space="preserve"> išankstinio rašytinio sutikimo nenaudoti </w:t>
      </w:r>
      <w:r w:rsidRPr="009619B8">
        <w:rPr>
          <w:rFonts w:ascii="Times New Roman" w:hAnsi="Times New Roman" w:cs="Times New Roman"/>
          <w:b/>
          <w:sz w:val="24"/>
          <w:szCs w:val="24"/>
        </w:rPr>
        <w:t>Pirkėjo</w:t>
      </w:r>
      <w:r w:rsidRPr="009619B8">
        <w:rPr>
          <w:rFonts w:ascii="Times New Roman" w:hAnsi="Times New Roman" w:cs="Times New Roman"/>
          <w:sz w:val="24"/>
          <w:szCs w:val="24"/>
        </w:rPr>
        <w:t xml:space="preserve"> jam pateiktos informacijos nei savo, nei bet kokių trečiųjų asmenų naudai, neatskleisti tokios informacijos kitiems asmenims, išskyrus Lietuvos Respublikos teisės aktuose ir Sutartyje numatytus atvejus.</w:t>
      </w:r>
    </w:p>
    <w:p w14:paraId="62DDA051"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14.4. Sutartyje ir jos prieduose nurodyti asmens duomenys (vardai, pavardės, pareigos, el. paštas, ar telefono numeris) gali būti naudojami tik nustatant Šalių, </w:t>
      </w:r>
      <w:r w:rsidRPr="009619B8">
        <w:rPr>
          <w:rFonts w:ascii="Times New Roman" w:hAnsi="Times New Roman" w:cs="Times New Roman"/>
          <w:b/>
          <w:sz w:val="24"/>
          <w:szCs w:val="24"/>
        </w:rPr>
        <w:t>Mokėtojo</w:t>
      </w:r>
      <w:r w:rsidRPr="009619B8">
        <w:rPr>
          <w:rFonts w:ascii="Times New Roman" w:hAnsi="Times New Roman" w:cs="Times New Roman"/>
          <w:sz w:val="24"/>
          <w:szCs w:val="24"/>
        </w:rPr>
        <w:t xml:space="preserve"> ar </w:t>
      </w:r>
      <w:r w:rsidRPr="009619B8">
        <w:rPr>
          <w:rFonts w:ascii="Times New Roman" w:hAnsi="Times New Roman" w:cs="Times New Roman"/>
          <w:b/>
          <w:sz w:val="24"/>
          <w:szCs w:val="24"/>
        </w:rPr>
        <w:t>Gavėjo</w:t>
      </w:r>
      <w:r w:rsidRPr="009619B8">
        <w:rPr>
          <w:rFonts w:ascii="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B5C2475"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14:paraId="48EF7EF6"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14.6. Sutartyje ir jos prieduose nurodyti asmens duomenys be atskiro kitos Šalies sutikimo negali būti perduoti tretiesiems asmenims, išskyrus </w:t>
      </w:r>
      <w:r w:rsidRPr="009619B8">
        <w:rPr>
          <w:rFonts w:ascii="Times New Roman" w:hAnsi="Times New Roman" w:cs="Times New Roman"/>
          <w:b/>
          <w:sz w:val="24"/>
          <w:szCs w:val="24"/>
        </w:rPr>
        <w:t>Pardavėjo</w:t>
      </w:r>
      <w:r w:rsidRPr="009619B8">
        <w:rPr>
          <w:rFonts w:ascii="Times New Roman" w:hAnsi="Times New Roman" w:cs="Times New Roman"/>
          <w:sz w:val="24"/>
          <w:szCs w:val="24"/>
        </w:rPr>
        <w:t xml:space="preserve"> įvardintus subtiekėjus, </w:t>
      </w:r>
      <w:r w:rsidRPr="009619B8">
        <w:rPr>
          <w:rFonts w:ascii="Times New Roman" w:hAnsi="Times New Roman" w:cs="Times New Roman"/>
          <w:b/>
          <w:sz w:val="24"/>
          <w:szCs w:val="24"/>
        </w:rPr>
        <w:t>Mokėtoją</w:t>
      </w:r>
      <w:r w:rsidRPr="009619B8">
        <w:rPr>
          <w:rFonts w:ascii="Times New Roman" w:hAnsi="Times New Roman" w:cs="Times New Roman"/>
          <w:sz w:val="24"/>
          <w:szCs w:val="24"/>
        </w:rPr>
        <w:t xml:space="preserve"> ir </w:t>
      </w:r>
      <w:r w:rsidRPr="009619B8">
        <w:rPr>
          <w:rFonts w:ascii="Times New Roman" w:hAnsi="Times New Roman" w:cs="Times New Roman"/>
          <w:b/>
          <w:sz w:val="24"/>
          <w:szCs w:val="24"/>
        </w:rPr>
        <w:t>Gavėją</w:t>
      </w:r>
      <w:r w:rsidRPr="009619B8">
        <w:rPr>
          <w:rFonts w:ascii="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26E670EB"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7186C122"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9AC266B"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3C4AB475"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14.10. Šalys neatlygina viena kitos patirtų išlaidų ir nuostolių dėl asmens duomenų tvarkymo įsipareigojimų pagal šią Sutartį vykdymo.</w:t>
      </w:r>
    </w:p>
    <w:p w14:paraId="18F9C153"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14.11. Pažeidęs Sutarties bendrosios dalies 14.3 punkte numatytą įsipareigojimą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privalo</w:t>
      </w:r>
      <w:r w:rsidRPr="009619B8">
        <w:rPr>
          <w:rFonts w:ascii="Times New Roman" w:hAnsi="Times New Roman" w:cs="Times New Roman"/>
          <w:b/>
          <w:sz w:val="24"/>
          <w:szCs w:val="24"/>
        </w:rPr>
        <w:t xml:space="preserve"> Pirkėjui </w:t>
      </w:r>
      <w:r w:rsidRPr="009619B8">
        <w:rPr>
          <w:rFonts w:ascii="Times New Roman" w:hAnsi="Times New Roman" w:cs="Times New Roman"/>
          <w:sz w:val="24"/>
          <w:szCs w:val="24"/>
        </w:rPr>
        <w:t>sumokėti 10 proc. dydžio maksimalios Sutarties vertės/pasiūlymo kainos be PVM Šalių iš anksto sutartų minimalių nuostolių dydžio sumą ir atlyginti kitus dėl tokio pažeidimo padarytus nuostolius.</w:t>
      </w:r>
    </w:p>
    <w:p w14:paraId="407A584E" w14:textId="77777777" w:rsidR="009619B8" w:rsidRPr="009619B8" w:rsidRDefault="009619B8" w:rsidP="009619B8">
      <w:pPr>
        <w:jc w:val="both"/>
        <w:rPr>
          <w:rFonts w:ascii="Times New Roman" w:hAnsi="Times New Roman" w:cs="Times New Roman"/>
          <w:b/>
          <w:sz w:val="24"/>
          <w:szCs w:val="24"/>
        </w:rPr>
      </w:pPr>
    </w:p>
    <w:p w14:paraId="309A894B" w14:textId="77777777" w:rsidR="009619B8" w:rsidRPr="009619B8" w:rsidRDefault="009619B8" w:rsidP="009619B8">
      <w:pPr>
        <w:jc w:val="both"/>
        <w:rPr>
          <w:rFonts w:ascii="Times New Roman" w:hAnsi="Times New Roman" w:cs="Times New Roman"/>
          <w:b/>
          <w:sz w:val="24"/>
          <w:szCs w:val="24"/>
        </w:rPr>
      </w:pPr>
      <w:r w:rsidRPr="009619B8">
        <w:rPr>
          <w:rFonts w:ascii="Times New Roman" w:hAnsi="Times New Roman" w:cs="Times New Roman"/>
          <w:b/>
          <w:sz w:val="24"/>
          <w:szCs w:val="24"/>
        </w:rPr>
        <w:t>15. Baigiamosios nuostatos</w:t>
      </w:r>
    </w:p>
    <w:p w14:paraId="3391DDBC"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15.1. Sutartis sudaryta lietuvių/anglų, lietuvių ir anglų kalba dviem/keturiais egzemplioriais (po vieną/du kiekvienai Šaliai) (</w:t>
      </w:r>
      <w:r w:rsidRPr="009619B8">
        <w:rPr>
          <w:rFonts w:ascii="Times New Roman" w:hAnsi="Times New Roman" w:cs="Times New Roman"/>
          <w:i/>
          <w:sz w:val="24"/>
          <w:szCs w:val="24"/>
        </w:rPr>
        <w:t>taikoma priklausomai nuo to</w:t>
      </w:r>
      <w:r w:rsidRPr="009619B8">
        <w:rPr>
          <w:rFonts w:ascii="Times New Roman" w:hAnsi="Times New Roman" w:cs="Times New Roman"/>
          <w:sz w:val="24"/>
          <w:szCs w:val="24"/>
        </w:rPr>
        <w:t xml:space="preserve"> </w:t>
      </w:r>
      <w:r w:rsidRPr="009619B8">
        <w:rPr>
          <w:rFonts w:ascii="Times New Roman" w:hAnsi="Times New Roman" w:cs="Times New Roman"/>
          <w:i/>
          <w:sz w:val="24"/>
          <w:szCs w:val="24"/>
        </w:rPr>
        <w:t>kokiomis kalbomis bus sudaroma sutartis</w:t>
      </w:r>
      <w:r w:rsidRPr="009619B8">
        <w:rPr>
          <w:rFonts w:ascii="Times New Roman" w:hAnsi="Times New Roman" w:cs="Times New Roman"/>
          <w:sz w:val="24"/>
          <w:szCs w:val="24"/>
        </w:rPr>
        <w:t xml:space="preserve">). Abu tekstai autentiški ir turi vienodą teisinę galią. Atsiradus neatitikimams tarp tekstų lietuvių ir anglų kalbomis, pirmenybė teikiama tekstui anglų kalba (taikoma, jeigu sutartis sudaroma su užsienio pardavėju </w:t>
      </w:r>
      <w:r w:rsidRPr="009619B8">
        <w:rPr>
          <w:rFonts w:ascii="Times New Roman" w:hAnsi="Times New Roman" w:cs="Times New Roman"/>
          <w:i/>
          <w:sz w:val="24"/>
          <w:szCs w:val="24"/>
        </w:rPr>
        <w:t xml:space="preserve">lietuvių ir anglų kalba </w:t>
      </w:r>
      <w:r w:rsidRPr="009619B8">
        <w:rPr>
          <w:rFonts w:ascii="Times New Roman" w:hAnsi="Times New Roman" w:cs="Times New Roman"/>
          <w:sz w:val="24"/>
          <w:szCs w:val="24"/>
        </w:rPr>
        <w:t>).</w:t>
      </w:r>
    </w:p>
    <w:p w14:paraId="7DF446D1"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lastRenderedPageBreak/>
        <w:t xml:space="preserve">15.2. Šią Sutartį sudaro Sutarties bendroji ir specialioji dalys bei Sutarties priedas (-ai). Visi šios Sutarties priedai yra neatskiriama Sutarties dalis. </w:t>
      </w:r>
    </w:p>
    <w:p w14:paraId="1F4DB1BF"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15.3. Nė viena iš Šalių neturi teisės perduoti trečiajam asmeniui teisių ir įsipareigojimų pagal šią Sutartį be išankstinio raštiško kitos Šalies sutikimo.</w:t>
      </w:r>
    </w:p>
    <w:p w14:paraId="02A89C92"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15.4. Pažeidęs šios sutarties dalies 15.3 punkte nurodytą įpareigojimą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moka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5 proc. maksimalios Sutarties/pasiūlymo</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kainos be PVM dydžio šalių iš anksto sutartų minimalių nuostolių sumą, jeigu Sutarties specialiojoje dalyje nenustatyta kitaip.</w:t>
      </w:r>
    </w:p>
    <w:p w14:paraId="198B38A6"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15.5.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garantuoja, kad turi visas Sutarties įvykdymui reikalingas licencijas. </w:t>
      </w:r>
      <w:r w:rsidRPr="009619B8">
        <w:rPr>
          <w:rFonts w:ascii="Times New Roman" w:hAnsi="Times New Roman" w:cs="Times New Roman"/>
          <w:b/>
          <w:sz w:val="24"/>
          <w:szCs w:val="24"/>
        </w:rPr>
        <w:t>Pardavėjas</w:t>
      </w:r>
      <w:r w:rsidRPr="009619B8">
        <w:rPr>
          <w:rFonts w:ascii="Times New Roman" w:hAnsi="Times New Roman" w:cs="Times New Roman"/>
          <w:sz w:val="24"/>
          <w:szCs w:val="24"/>
        </w:rPr>
        <w:t xml:space="preserve"> įsipareigoja atlyginti nuostolius, jeigu būtų pateikta pretenzijų ar iškelta bylų dėl patentų ar licencijų pažeidimų, kylančių iš Sutarties ar padarytų ją vykdant. </w:t>
      </w:r>
    </w:p>
    <w:p w14:paraId="0D090736" w14:textId="77777777" w:rsidR="009619B8" w:rsidRPr="009619B8" w:rsidRDefault="009619B8" w:rsidP="009619B8">
      <w:pPr>
        <w:pStyle w:val="BodyText"/>
        <w:tabs>
          <w:tab w:val="left" w:pos="-360"/>
          <w:tab w:val="left" w:pos="0"/>
          <w:tab w:val="left" w:pos="1701"/>
        </w:tabs>
        <w:spacing w:after="0"/>
        <w:jc w:val="both"/>
        <w:rPr>
          <w:highlight w:val="yellow"/>
        </w:rPr>
      </w:pPr>
      <w:r w:rsidRPr="009619B8">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E665100" w14:textId="77777777" w:rsidR="009619B8" w:rsidRPr="009619B8" w:rsidRDefault="009619B8" w:rsidP="009619B8">
      <w:pPr>
        <w:jc w:val="both"/>
        <w:rPr>
          <w:rFonts w:ascii="Times New Roman" w:hAnsi="Times New Roman" w:cs="Times New Roman"/>
          <w:bCs/>
          <w:color w:val="000000"/>
          <w:sz w:val="24"/>
          <w:szCs w:val="24"/>
        </w:rPr>
      </w:pPr>
      <w:r w:rsidRPr="009619B8">
        <w:rPr>
          <w:rFonts w:ascii="Times New Roman" w:hAnsi="Times New Roman" w:cs="Times New Roman"/>
          <w:color w:val="000000"/>
          <w:sz w:val="24"/>
          <w:szCs w:val="24"/>
        </w:rPr>
        <w:t xml:space="preserve">15.7. </w:t>
      </w:r>
      <w:r w:rsidRPr="009619B8">
        <w:rPr>
          <w:rFonts w:ascii="Times New Roman" w:hAnsi="Times New Roman" w:cs="Times New Roman"/>
          <w:bCs/>
          <w:color w:val="000000"/>
          <w:sz w:val="24"/>
          <w:szCs w:val="24"/>
        </w:rPr>
        <w:t>Sutarties vykdymas gali būti aiškinamas Šalių raštišku sutarimu nekeičiant Sutarties sąlygų.</w:t>
      </w:r>
    </w:p>
    <w:p w14:paraId="263E3130" w14:textId="77777777"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bCs/>
          <w:color w:val="000000"/>
          <w:sz w:val="24"/>
          <w:szCs w:val="24"/>
        </w:rPr>
        <w:t xml:space="preserve">15.8. </w:t>
      </w:r>
      <w:r w:rsidRPr="009619B8">
        <w:rPr>
          <w:rFonts w:ascii="Times New Roman" w:hAnsi="Times New Roman" w:cs="Times New Roman"/>
          <w:color w:val="000000"/>
          <w:sz w:val="24"/>
          <w:szCs w:val="24"/>
        </w:rPr>
        <w:t>Subtiekėjo (-ų)/subteikėjo pavadinimas, jo (-ų) vykdomų sutartinių įsipareigojimų dalis yra nurodyti Sutarties specialiojoje dalyje.</w:t>
      </w:r>
    </w:p>
    <w:p w14:paraId="3AF1BD27" w14:textId="77777777" w:rsidR="009619B8" w:rsidRPr="009619B8" w:rsidRDefault="009619B8" w:rsidP="009619B8">
      <w:pPr>
        <w:jc w:val="both"/>
        <w:rPr>
          <w:rFonts w:ascii="Times New Roman" w:hAnsi="Times New Roman" w:cs="Times New Roman"/>
          <w:color w:val="000000"/>
          <w:sz w:val="24"/>
          <w:szCs w:val="24"/>
        </w:rPr>
      </w:pPr>
      <w:r w:rsidRPr="009619B8">
        <w:rPr>
          <w:rFonts w:ascii="Times New Roman" w:hAnsi="Times New Roman" w:cs="Times New Roman"/>
          <w:color w:val="000000"/>
          <w:sz w:val="24"/>
          <w:szCs w:val="24"/>
        </w:rPr>
        <w:t xml:space="preserve">15.9. Sutarties vykdymo metu </w:t>
      </w:r>
      <w:r w:rsidRPr="009619B8">
        <w:rPr>
          <w:rFonts w:ascii="Times New Roman" w:hAnsi="Times New Roman" w:cs="Times New Roman"/>
          <w:sz w:val="24"/>
          <w:szCs w:val="24"/>
        </w:rPr>
        <w:t xml:space="preserve">Sutartyje nurodytas (-i) subtiekėjas (-ai)/subteikėjas (-ai) gali būti keičiamas (-i) kitu (-ais) subtiekėju (-ais)/subteikėju (-ais) dėl objektyvių aplinkybių, kurių </w:t>
      </w:r>
      <w:r w:rsidRPr="009619B8">
        <w:rPr>
          <w:rFonts w:ascii="Times New Roman" w:hAnsi="Times New Roman" w:cs="Times New Roman"/>
          <w:b/>
          <w:sz w:val="24"/>
          <w:szCs w:val="24"/>
        </w:rPr>
        <w:t xml:space="preserve">Pardavėjui </w:t>
      </w:r>
      <w:r w:rsidRPr="009619B8">
        <w:rPr>
          <w:rFonts w:ascii="Times New Roman" w:hAnsi="Times New Roman" w:cs="Times New Roman"/>
          <w:sz w:val="24"/>
          <w:szCs w:val="24"/>
        </w:rPr>
        <w:t xml:space="preserve">nebuvo galima numatyti paraiškos/pasiūlymo pateikimo momentu. Sutartyje nustatyto subtiekėjo (-ų)/ subteikėjo (-ų) keitimas kitu galimas tik iš anksto raštu suderinus su </w:t>
      </w:r>
      <w:r w:rsidRPr="009619B8">
        <w:rPr>
          <w:rFonts w:ascii="Times New Roman" w:hAnsi="Times New Roman" w:cs="Times New Roman"/>
          <w:b/>
          <w:sz w:val="24"/>
          <w:szCs w:val="24"/>
        </w:rPr>
        <w:t>Pirkėju</w:t>
      </w:r>
      <w:r w:rsidRPr="009619B8">
        <w:rPr>
          <w:rFonts w:ascii="Times New Roman" w:hAnsi="Times New Roman" w:cs="Times New Roman"/>
          <w:sz w:val="24"/>
          <w:szCs w:val="24"/>
        </w:rPr>
        <w:t xml:space="preserve">.  Prašymas dėl Sutartyje nustatyto subtiekėjo (ų)/ subteikėjo (-ų) keitimo kitu </w:t>
      </w:r>
      <w:r w:rsidRPr="009619B8">
        <w:rPr>
          <w:rFonts w:ascii="Times New Roman" w:hAnsi="Times New Roman" w:cs="Times New Roman"/>
          <w:b/>
          <w:sz w:val="24"/>
          <w:szCs w:val="24"/>
        </w:rPr>
        <w:t xml:space="preserve">Pirkėjui </w:t>
      </w:r>
      <w:r w:rsidRPr="009619B8">
        <w:rPr>
          <w:rFonts w:ascii="Times New Roman" w:hAnsi="Times New Roman" w:cs="Times New Roman"/>
          <w:sz w:val="24"/>
          <w:szCs w:val="24"/>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9619B8">
        <w:rPr>
          <w:rFonts w:ascii="Times New Roman" w:hAnsi="Times New Roman" w:cs="Times New Roman"/>
          <w:b/>
          <w:sz w:val="24"/>
          <w:szCs w:val="24"/>
        </w:rPr>
        <w:t xml:space="preserve">Pardavėjas </w:t>
      </w:r>
      <w:r w:rsidRPr="009619B8">
        <w:rPr>
          <w:rFonts w:ascii="Times New Roman" w:hAnsi="Times New Roman" w:cs="Times New Roman"/>
          <w:sz w:val="24"/>
          <w:szCs w:val="24"/>
        </w:rPr>
        <w:t xml:space="preserve">dėl subtiekėjo pasikeitimo neprarado pirkimo dokumentuose nustatytos minimalios kvalifikacijos. </w:t>
      </w:r>
      <w:r w:rsidRPr="009619B8">
        <w:rPr>
          <w:rFonts w:ascii="Times New Roman" w:hAnsi="Times New Roman" w:cs="Times New Roman"/>
          <w:color w:val="000000"/>
          <w:sz w:val="24"/>
          <w:szCs w:val="24"/>
        </w:rPr>
        <w:t>Sutartyje nustatyto subtiekėjo (-ų)/subteikėjo (-ų) pakeitimas kitu subtiekėju (-ais)/ subteikėju (-ais) įforminamas rašytiniu Sutarties pakeitimu (</w:t>
      </w:r>
      <w:r w:rsidRPr="009619B8">
        <w:rPr>
          <w:rFonts w:ascii="Times New Roman" w:hAnsi="Times New Roman" w:cs="Times New Roman"/>
          <w:i/>
          <w:color w:val="000000"/>
          <w:sz w:val="24"/>
          <w:szCs w:val="24"/>
        </w:rPr>
        <w:t>taikoma, jei Pardavėjas juos numato pasitelkti</w:t>
      </w:r>
      <w:r w:rsidRPr="009619B8">
        <w:rPr>
          <w:rFonts w:ascii="Times New Roman" w:hAnsi="Times New Roman" w:cs="Times New Roman"/>
          <w:color w:val="000000"/>
          <w:sz w:val="24"/>
          <w:szCs w:val="24"/>
        </w:rPr>
        <w:t>).</w:t>
      </w:r>
    </w:p>
    <w:p w14:paraId="66F25C47"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15.10.</w:t>
      </w:r>
      <w:r w:rsidRPr="009619B8">
        <w:rPr>
          <w:rFonts w:ascii="Times New Roman" w:hAnsi="Times New Roman" w:cs="Times New Roman"/>
          <w:b/>
          <w:sz w:val="24"/>
          <w:szCs w:val="24"/>
        </w:rPr>
        <w:t xml:space="preserve"> Pardavėjo </w:t>
      </w:r>
      <w:r w:rsidRPr="009619B8">
        <w:rPr>
          <w:rFonts w:ascii="Times New Roman" w:hAnsi="Times New Roman" w:cs="Times New Roman"/>
          <w:sz w:val="24"/>
          <w:szCs w:val="24"/>
        </w:rPr>
        <w:t>paskirtas asmuo/asmenys, kurie atstovauja</w:t>
      </w:r>
      <w:r w:rsidRPr="009619B8">
        <w:rPr>
          <w:rFonts w:ascii="Times New Roman" w:hAnsi="Times New Roman" w:cs="Times New Roman"/>
          <w:b/>
          <w:sz w:val="24"/>
          <w:szCs w:val="24"/>
        </w:rPr>
        <w:t xml:space="preserve"> Pardavėjui</w:t>
      </w:r>
      <w:r w:rsidRPr="009619B8">
        <w:rPr>
          <w:rFonts w:ascii="Times New Roman" w:hAnsi="Times New Roman" w:cs="Times New Roman"/>
          <w:sz w:val="24"/>
          <w:szCs w:val="24"/>
        </w:rPr>
        <w:t>,</w:t>
      </w:r>
      <w:r w:rsidRPr="009619B8">
        <w:rPr>
          <w:rFonts w:ascii="Times New Roman" w:hAnsi="Times New Roman" w:cs="Times New Roman"/>
          <w:b/>
          <w:sz w:val="24"/>
          <w:szCs w:val="24"/>
        </w:rPr>
        <w:t xml:space="preserve"> </w:t>
      </w:r>
      <w:r w:rsidRPr="009619B8">
        <w:rPr>
          <w:rFonts w:ascii="Times New Roman" w:hAnsi="Times New Roman" w:cs="Times New Roman"/>
          <w:sz w:val="24"/>
          <w:szCs w:val="24"/>
        </w:rPr>
        <w:t>priiminėja ir tvirtina</w:t>
      </w:r>
      <w:r w:rsidRPr="009619B8">
        <w:rPr>
          <w:rFonts w:ascii="Times New Roman" w:hAnsi="Times New Roman" w:cs="Times New Roman"/>
          <w:b/>
          <w:sz w:val="24"/>
          <w:szCs w:val="24"/>
        </w:rPr>
        <w:t xml:space="preserve"> Pirkėjo </w:t>
      </w:r>
      <w:r w:rsidRPr="009619B8">
        <w:rPr>
          <w:rFonts w:ascii="Times New Roman" w:hAnsi="Times New Roman" w:cs="Times New Roman"/>
          <w:sz w:val="24"/>
          <w:szCs w:val="24"/>
        </w:rPr>
        <w:t xml:space="preserve">teikiamus prekių užsakymus, tiekiamų prekių sąmatą, dalyvauja susitikimuose su </w:t>
      </w:r>
      <w:r w:rsidRPr="009619B8">
        <w:rPr>
          <w:rFonts w:ascii="Times New Roman" w:hAnsi="Times New Roman" w:cs="Times New Roman"/>
          <w:b/>
          <w:sz w:val="24"/>
          <w:szCs w:val="24"/>
        </w:rPr>
        <w:t xml:space="preserve">Pirkėju </w:t>
      </w:r>
      <w:r w:rsidRPr="009619B8">
        <w:rPr>
          <w:rFonts w:ascii="Times New Roman" w:hAnsi="Times New Roman" w:cs="Times New Roman"/>
          <w:sz w:val="24"/>
          <w:szCs w:val="24"/>
        </w:rPr>
        <w:t xml:space="preserve">ir atlieka kitus veiksmus, būtinus tinkamam šios Sutarties vykdymui yra nurodyti Sutarties specialiojoje dalyje. </w:t>
      </w:r>
    </w:p>
    <w:p w14:paraId="7ACB0B32" w14:textId="77777777" w:rsidR="009619B8" w:rsidRPr="009619B8" w:rsidRDefault="009619B8" w:rsidP="009619B8">
      <w:pPr>
        <w:jc w:val="both"/>
        <w:rPr>
          <w:rFonts w:ascii="Times New Roman" w:hAnsi="Times New Roman" w:cs="Times New Roman"/>
          <w:sz w:val="24"/>
          <w:szCs w:val="24"/>
        </w:rPr>
      </w:pPr>
      <w:r w:rsidRPr="009619B8">
        <w:rPr>
          <w:rFonts w:ascii="Times New Roman" w:hAnsi="Times New Roman" w:cs="Times New Roman"/>
          <w:sz w:val="24"/>
          <w:szCs w:val="24"/>
        </w:rPr>
        <w:t xml:space="preserve">15.11. </w:t>
      </w:r>
      <w:r w:rsidRPr="009619B8">
        <w:rPr>
          <w:rFonts w:ascii="Times New Roman" w:hAnsi="Times New Roman" w:cs="Times New Roman"/>
          <w:b/>
          <w:sz w:val="24"/>
          <w:szCs w:val="24"/>
        </w:rPr>
        <w:t xml:space="preserve">Pirkėjo </w:t>
      </w:r>
      <w:r w:rsidRPr="009619B8">
        <w:rPr>
          <w:rFonts w:ascii="Times New Roman" w:hAnsi="Times New Roman" w:cs="Times New Roman"/>
          <w:sz w:val="24"/>
          <w:szCs w:val="24"/>
        </w:rPr>
        <w:t>paskirti asmuo/asmenys, kurie atstovauja</w:t>
      </w:r>
      <w:r w:rsidRPr="009619B8">
        <w:rPr>
          <w:rFonts w:ascii="Times New Roman" w:hAnsi="Times New Roman" w:cs="Times New Roman"/>
          <w:b/>
          <w:sz w:val="24"/>
          <w:szCs w:val="24"/>
        </w:rPr>
        <w:t xml:space="preserve"> Pirkėjui, </w:t>
      </w:r>
      <w:r w:rsidRPr="009619B8">
        <w:rPr>
          <w:rFonts w:ascii="Times New Roman" w:hAnsi="Times New Roman" w:cs="Times New Roman"/>
          <w:sz w:val="24"/>
          <w:szCs w:val="24"/>
        </w:rPr>
        <w:t>teikia</w:t>
      </w:r>
      <w:r w:rsidRPr="009619B8">
        <w:rPr>
          <w:rFonts w:ascii="Times New Roman" w:hAnsi="Times New Roman" w:cs="Times New Roman"/>
          <w:b/>
          <w:sz w:val="24"/>
          <w:szCs w:val="24"/>
        </w:rPr>
        <w:t xml:space="preserve"> Pardavėjui </w:t>
      </w:r>
      <w:r w:rsidRPr="009619B8">
        <w:rPr>
          <w:rFonts w:ascii="Times New Roman" w:hAnsi="Times New Roman" w:cs="Times New Roman"/>
          <w:sz w:val="24"/>
          <w:szCs w:val="24"/>
        </w:rPr>
        <w:t>prekių užsakymus, prekių sąmatą, dalyvauja susitikimuose su</w:t>
      </w:r>
      <w:r w:rsidRPr="009619B8">
        <w:rPr>
          <w:rFonts w:ascii="Times New Roman" w:hAnsi="Times New Roman" w:cs="Times New Roman"/>
          <w:b/>
          <w:sz w:val="24"/>
          <w:szCs w:val="24"/>
        </w:rPr>
        <w:t xml:space="preserve"> Pardavėju </w:t>
      </w:r>
      <w:r w:rsidRPr="009619B8">
        <w:rPr>
          <w:rFonts w:ascii="Times New Roman" w:hAnsi="Times New Roman" w:cs="Times New Roman"/>
          <w:sz w:val="24"/>
          <w:szCs w:val="24"/>
        </w:rPr>
        <w:t xml:space="preserve">ir atlieka kitus veiksmus, būtinus tinkamam šios Sutarties vykdymui, yra nurodyti Sutarties specialiojoje dalyje. </w:t>
      </w:r>
    </w:p>
    <w:p w14:paraId="5A798396" w14:textId="77777777" w:rsidR="009619B8" w:rsidRPr="009619B8" w:rsidRDefault="009619B8" w:rsidP="009619B8">
      <w:pPr>
        <w:jc w:val="both"/>
        <w:rPr>
          <w:rFonts w:ascii="Times New Roman" w:hAnsi="Times New Roman" w:cs="Times New Roman"/>
          <w:sz w:val="24"/>
          <w:szCs w:val="24"/>
        </w:rPr>
      </w:pPr>
    </w:p>
    <w:p w14:paraId="02B9E63D" w14:textId="77777777" w:rsidR="009619B8" w:rsidRPr="009619B8" w:rsidRDefault="009619B8" w:rsidP="009619B8">
      <w:pPr>
        <w:jc w:val="both"/>
        <w:rPr>
          <w:rFonts w:ascii="Times New Roman" w:hAnsi="Times New Roman" w:cs="Times New Roman"/>
          <w:sz w:val="24"/>
          <w:szCs w:val="24"/>
        </w:rPr>
      </w:pPr>
    </w:p>
    <w:p w14:paraId="30C27659" w14:textId="77777777" w:rsidR="009619B8" w:rsidRPr="009619B8" w:rsidRDefault="009619B8" w:rsidP="009619B8">
      <w:pPr>
        <w:pStyle w:val="BodyText1"/>
        <w:ind w:firstLine="0"/>
        <w:rPr>
          <w:rFonts w:ascii="Times New Roman" w:hAnsi="Times New Roman"/>
          <w:b/>
          <w:sz w:val="24"/>
          <w:szCs w:val="24"/>
          <w:lang w:val="lt-LT"/>
        </w:rPr>
      </w:pPr>
      <w:r w:rsidRPr="009619B8">
        <w:rPr>
          <w:rFonts w:ascii="Times New Roman" w:hAnsi="Times New Roman"/>
          <w:b/>
          <w:sz w:val="24"/>
          <w:szCs w:val="24"/>
          <w:lang w:val="lt-LT"/>
        </w:rPr>
        <w:t>PIRKĖJAS</w:t>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r>
      <w:r w:rsidRPr="009619B8">
        <w:rPr>
          <w:rFonts w:ascii="Times New Roman" w:hAnsi="Times New Roman"/>
          <w:b/>
          <w:sz w:val="24"/>
          <w:szCs w:val="24"/>
          <w:lang w:val="lt-LT"/>
        </w:rPr>
        <w:tab/>
        <w:t>PARDAVĖJAS</w:t>
      </w:r>
    </w:p>
    <w:p w14:paraId="2F42F30D" w14:textId="77777777" w:rsidR="009619B8" w:rsidRPr="009619B8" w:rsidRDefault="009619B8" w:rsidP="009619B8">
      <w:pPr>
        <w:pStyle w:val="BodyText1"/>
        <w:ind w:firstLine="0"/>
        <w:rPr>
          <w:rFonts w:ascii="Times New Roman" w:hAnsi="Times New Roman"/>
          <w:b/>
          <w:sz w:val="24"/>
          <w:szCs w:val="24"/>
        </w:rPr>
      </w:pPr>
    </w:p>
    <w:p w14:paraId="3673057A" w14:textId="77777777" w:rsidR="009619B8" w:rsidRPr="009619B8" w:rsidRDefault="009619B8" w:rsidP="009619B8">
      <w:pPr>
        <w:pStyle w:val="BodyText1"/>
        <w:ind w:firstLine="0"/>
        <w:rPr>
          <w:rFonts w:ascii="Times New Roman" w:hAnsi="Times New Roman"/>
          <w:b/>
          <w:sz w:val="24"/>
          <w:szCs w:val="24"/>
        </w:rPr>
      </w:pPr>
    </w:p>
    <w:p w14:paraId="75A5E54B" w14:textId="77777777" w:rsidR="009619B8" w:rsidRPr="009619B8" w:rsidRDefault="009619B8" w:rsidP="009619B8">
      <w:pPr>
        <w:pStyle w:val="BodyText1"/>
        <w:ind w:firstLine="0"/>
        <w:rPr>
          <w:rFonts w:ascii="Times New Roman" w:hAnsi="Times New Roman"/>
          <w:sz w:val="24"/>
          <w:szCs w:val="24"/>
        </w:rPr>
      </w:pPr>
      <w:r w:rsidRPr="009619B8">
        <w:rPr>
          <w:rFonts w:ascii="Times New Roman" w:hAnsi="Times New Roman"/>
          <w:sz w:val="24"/>
          <w:szCs w:val="24"/>
        </w:rPr>
        <w:t xml:space="preserve">A.V. </w:t>
      </w:r>
    </w:p>
    <w:p w14:paraId="785A757D" w14:textId="77777777"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p w14:paraId="415A375E" w14:textId="77777777"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p w14:paraId="3D0AEDD6" w14:textId="77777777"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p w14:paraId="6752F8AA" w14:textId="77777777" w:rsidR="00793E23" w:rsidRPr="009619B8" w:rsidRDefault="00793E23" w:rsidP="00793E23">
      <w:pPr>
        <w:spacing w:after="0" w:line="240" w:lineRule="auto"/>
        <w:jc w:val="center"/>
        <w:rPr>
          <w:rFonts w:ascii="Times New Roman" w:eastAsia="Times New Roman" w:hAnsi="Times New Roman" w:cs="Times New Roman"/>
          <w:b/>
          <w:color w:val="000000"/>
          <w:sz w:val="24"/>
          <w:szCs w:val="24"/>
          <w:lang w:val="lt-LT" w:eastAsia="lt-LT"/>
        </w:rPr>
      </w:pPr>
    </w:p>
    <w:sectPr w:rsidR="00793E23" w:rsidRPr="009619B8" w:rsidSect="00973477">
      <w:headerReference w:type="even" r:id="rId10"/>
      <w:headerReference w:type="default" r:id="rId11"/>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825E4" w14:textId="77777777" w:rsidR="00D43354" w:rsidRDefault="00D43354">
      <w:pPr>
        <w:spacing w:after="0" w:line="240" w:lineRule="auto"/>
      </w:pPr>
      <w:r>
        <w:separator/>
      </w:r>
    </w:p>
  </w:endnote>
  <w:endnote w:type="continuationSeparator" w:id="0">
    <w:p w14:paraId="468F1E6F" w14:textId="77777777" w:rsidR="00D43354" w:rsidRDefault="00D43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default"/>
    <w:sig w:usb0="00000000"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C4F58" w14:textId="77777777" w:rsidR="00D43354" w:rsidRDefault="00D43354">
      <w:pPr>
        <w:spacing w:after="0" w:line="240" w:lineRule="auto"/>
      </w:pPr>
      <w:r>
        <w:separator/>
      </w:r>
    </w:p>
  </w:footnote>
  <w:footnote w:type="continuationSeparator" w:id="0">
    <w:p w14:paraId="51D2F874" w14:textId="77777777" w:rsidR="00D43354" w:rsidRDefault="00D433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FD379" w14:textId="77777777" w:rsidR="00973477" w:rsidRDefault="00793E23" w:rsidP="009734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C076F6" w14:textId="77777777" w:rsidR="00973477" w:rsidRDefault="00D433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10102" w14:textId="77777777" w:rsidR="00973477" w:rsidRDefault="00D43354" w:rsidP="00973477">
    <w:pPr>
      <w:pStyle w:val="Header"/>
      <w:framePr w:wrap="around" w:vAnchor="text" w:hAnchor="margin" w:xAlign="center" w:y="1"/>
      <w:rPr>
        <w:rStyle w:val="PageNumber"/>
      </w:rPr>
    </w:pPr>
  </w:p>
  <w:p w14:paraId="1FE082F8" w14:textId="77777777" w:rsidR="00973477" w:rsidRDefault="00D433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7E2618"/>
    <w:multiLevelType w:val="hybridMultilevel"/>
    <w:tmpl w:val="A268E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11E00"/>
    <w:multiLevelType w:val="hybridMultilevel"/>
    <w:tmpl w:val="2BCA4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60C43D7"/>
    <w:multiLevelType w:val="hybridMultilevel"/>
    <w:tmpl w:val="A2BA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50D6404"/>
    <w:multiLevelType w:val="hybridMultilevel"/>
    <w:tmpl w:val="60007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4C3E35F4"/>
    <w:multiLevelType w:val="hybridMultilevel"/>
    <w:tmpl w:val="FCFAC43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9" w15:restartNumberingAfterBreak="0">
    <w:nsid w:val="4EF97CBA"/>
    <w:multiLevelType w:val="hybridMultilevel"/>
    <w:tmpl w:val="9470F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8C77870"/>
    <w:multiLevelType w:val="hybridMultilevel"/>
    <w:tmpl w:val="4134B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3"/>
  </w:num>
  <w:num w:numId="3">
    <w:abstractNumId w:val="13"/>
  </w:num>
  <w:num w:numId="4">
    <w:abstractNumId w:val="10"/>
  </w:num>
  <w:num w:numId="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1"/>
  </w:num>
  <w:num w:numId="8">
    <w:abstractNumId w:val="8"/>
  </w:num>
  <w:num w:numId="9">
    <w:abstractNumId w:val="4"/>
  </w:num>
  <w:num w:numId="10">
    <w:abstractNumId w:val="9"/>
  </w:num>
  <w:num w:numId="11">
    <w:abstractNumId w:val="2"/>
  </w:num>
  <w:num w:numId="12">
    <w:abstractNumId w:val="1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hideGrammatical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E23"/>
    <w:rsid w:val="00003C59"/>
    <w:rsid w:val="000078C6"/>
    <w:rsid w:val="00020079"/>
    <w:rsid w:val="00027A44"/>
    <w:rsid w:val="00090AB6"/>
    <w:rsid w:val="000A0969"/>
    <w:rsid w:val="000A14B3"/>
    <w:rsid w:val="000A50C8"/>
    <w:rsid w:val="000C4E30"/>
    <w:rsid w:val="000D3BC8"/>
    <w:rsid w:val="000D5070"/>
    <w:rsid w:val="000E5611"/>
    <w:rsid w:val="000F2C4A"/>
    <w:rsid w:val="000F4A37"/>
    <w:rsid w:val="00135D75"/>
    <w:rsid w:val="001454E2"/>
    <w:rsid w:val="00147425"/>
    <w:rsid w:val="001D5807"/>
    <w:rsid w:val="001F29A7"/>
    <w:rsid w:val="00221563"/>
    <w:rsid w:val="002325CE"/>
    <w:rsid w:val="002526ED"/>
    <w:rsid w:val="002577A8"/>
    <w:rsid w:val="00285845"/>
    <w:rsid w:val="002A1142"/>
    <w:rsid w:val="002A4655"/>
    <w:rsid w:val="002B0D90"/>
    <w:rsid w:val="002B1D78"/>
    <w:rsid w:val="002B6BF6"/>
    <w:rsid w:val="002F5D13"/>
    <w:rsid w:val="00306C78"/>
    <w:rsid w:val="003074DF"/>
    <w:rsid w:val="003144E9"/>
    <w:rsid w:val="00323632"/>
    <w:rsid w:val="0032389B"/>
    <w:rsid w:val="00332097"/>
    <w:rsid w:val="003360FA"/>
    <w:rsid w:val="0038708E"/>
    <w:rsid w:val="00390A77"/>
    <w:rsid w:val="003B5648"/>
    <w:rsid w:val="003C6F3B"/>
    <w:rsid w:val="003E7E90"/>
    <w:rsid w:val="003F1EA2"/>
    <w:rsid w:val="00410F2E"/>
    <w:rsid w:val="00420F92"/>
    <w:rsid w:val="00427181"/>
    <w:rsid w:val="00443EEB"/>
    <w:rsid w:val="00497DCC"/>
    <w:rsid w:val="004A31A5"/>
    <w:rsid w:val="004A7BC7"/>
    <w:rsid w:val="004D6597"/>
    <w:rsid w:val="004D78F6"/>
    <w:rsid w:val="004E72A3"/>
    <w:rsid w:val="004E7DC3"/>
    <w:rsid w:val="004F00CA"/>
    <w:rsid w:val="00527831"/>
    <w:rsid w:val="00532B4F"/>
    <w:rsid w:val="00571571"/>
    <w:rsid w:val="00573BD8"/>
    <w:rsid w:val="00581B57"/>
    <w:rsid w:val="005D303E"/>
    <w:rsid w:val="005F28E6"/>
    <w:rsid w:val="00601377"/>
    <w:rsid w:val="00623EC2"/>
    <w:rsid w:val="00641CE2"/>
    <w:rsid w:val="006521AE"/>
    <w:rsid w:val="00683328"/>
    <w:rsid w:val="006860AB"/>
    <w:rsid w:val="006932B7"/>
    <w:rsid w:val="00696B49"/>
    <w:rsid w:val="00697129"/>
    <w:rsid w:val="006A0604"/>
    <w:rsid w:val="006C7E69"/>
    <w:rsid w:val="006D1895"/>
    <w:rsid w:val="006E06D2"/>
    <w:rsid w:val="006F5CC8"/>
    <w:rsid w:val="007011C5"/>
    <w:rsid w:val="007037E8"/>
    <w:rsid w:val="00703956"/>
    <w:rsid w:val="00711845"/>
    <w:rsid w:val="00721B05"/>
    <w:rsid w:val="00750ED4"/>
    <w:rsid w:val="00754BFE"/>
    <w:rsid w:val="00762D5E"/>
    <w:rsid w:val="00782C89"/>
    <w:rsid w:val="00787775"/>
    <w:rsid w:val="00793E23"/>
    <w:rsid w:val="00796612"/>
    <w:rsid w:val="007A25BC"/>
    <w:rsid w:val="007C3C11"/>
    <w:rsid w:val="007D5B5D"/>
    <w:rsid w:val="007E1F82"/>
    <w:rsid w:val="007E60E4"/>
    <w:rsid w:val="00800AE2"/>
    <w:rsid w:val="00801A67"/>
    <w:rsid w:val="00806010"/>
    <w:rsid w:val="008251D3"/>
    <w:rsid w:val="0082631B"/>
    <w:rsid w:val="00862A2A"/>
    <w:rsid w:val="008725AD"/>
    <w:rsid w:val="008806EA"/>
    <w:rsid w:val="0089035C"/>
    <w:rsid w:val="0089079F"/>
    <w:rsid w:val="008926DB"/>
    <w:rsid w:val="008A7ED7"/>
    <w:rsid w:val="008B68A4"/>
    <w:rsid w:val="008C4A0B"/>
    <w:rsid w:val="008C57E4"/>
    <w:rsid w:val="008E0742"/>
    <w:rsid w:val="008E7BFE"/>
    <w:rsid w:val="00921EC6"/>
    <w:rsid w:val="00933CFD"/>
    <w:rsid w:val="0094000A"/>
    <w:rsid w:val="00944D85"/>
    <w:rsid w:val="00947F8A"/>
    <w:rsid w:val="00957A82"/>
    <w:rsid w:val="009619B8"/>
    <w:rsid w:val="009654B4"/>
    <w:rsid w:val="0097077C"/>
    <w:rsid w:val="00984458"/>
    <w:rsid w:val="009A71A5"/>
    <w:rsid w:val="009B75F2"/>
    <w:rsid w:val="009E7CD1"/>
    <w:rsid w:val="009F15A0"/>
    <w:rsid w:val="009F3884"/>
    <w:rsid w:val="00A03104"/>
    <w:rsid w:val="00A07138"/>
    <w:rsid w:val="00A177FE"/>
    <w:rsid w:val="00A2165E"/>
    <w:rsid w:val="00A34053"/>
    <w:rsid w:val="00AB3EE6"/>
    <w:rsid w:val="00AC0E22"/>
    <w:rsid w:val="00AE10E5"/>
    <w:rsid w:val="00AF2BAC"/>
    <w:rsid w:val="00AF7A2E"/>
    <w:rsid w:val="00B02E97"/>
    <w:rsid w:val="00B247A8"/>
    <w:rsid w:val="00B45076"/>
    <w:rsid w:val="00B9766A"/>
    <w:rsid w:val="00BA6487"/>
    <w:rsid w:val="00BB2EC7"/>
    <w:rsid w:val="00BC2E2B"/>
    <w:rsid w:val="00BD7C75"/>
    <w:rsid w:val="00BE1B41"/>
    <w:rsid w:val="00C26A3A"/>
    <w:rsid w:val="00C272EE"/>
    <w:rsid w:val="00C279B5"/>
    <w:rsid w:val="00C41417"/>
    <w:rsid w:val="00C657DE"/>
    <w:rsid w:val="00C77915"/>
    <w:rsid w:val="00C85C77"/>
    <w:rsid w:val="00C919E6"/>
    <w:rsid w:val="00C95B24"/>
    <w:rsid w:val="00CA1276"/>
    <w:rsid w:val="00CA4E08"/>
    <w:rsid w:val="00CB20C9"/>
    <w:rsid w:val="00D106B8"/>
    <w:rsid w:val="00D13255"/>
    <w:rsid w:val="00D24C24"/>
    <w:rsid w:val="00D26E00"/>
    <w:rsid w:val="00D33C5D"/>
    <w:rsid w:val="00D37846"/>
    <w:rsid w:val="00D408CD"/>
    <w:rsid w:val="00D42529"/>
    <w:rsid w:val="00D43354"/>
    <w:rsid w:val="00D526AB"/>
    <w:rsid w:val="00DB2D6A"/>
    <w:rsid w:val="00DE21E0"/>
    <w:rsid w:val="00E03943"/>
    <w:rsid w:val="00E14985"/>
    <w:rsid w:val="00E25D58"/>
    <w:rsid w:val="00E93EC5"/>
    <w:rsid w:val="00EA6C44"/>
    <w:rsid w:val="00EA73B7"/>
    <w:rsid w:val="00EB5703"/>
    <w:rsid w:val="00EC056D"/>
    <w:rsid w:val="00EC0F4D"/>
    <w:rsid w:val="00F257AE"/>
    <w:rsid w:val="00F31579"/>
    <w:rsid w:val="00F36FE5"/>
    <w:rsid w:val="00F7010A"/>
    <w:rsid w:val="00F723AF"/>
    <w:rsid w:val="00F83763"/>
    <w:rsid w:val="00FB6571"/>
    <w:rsid w:val="00FC21D4"/>
    <w:rsid w:val="00FD4119"/>
    <w:rsid w:val="00FD4A0D"/>
    <w:rsid w:val="00FF30F5"/>
    <w:rsid w:val="00FF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CB6C57"/>
  <w15:chartTrackingRefBased/>
  <w15:docId w15:val="{E8D4A3F0-FDD1-49B6-98D6-CBA627F6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9619B8"/>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E23"/>
    <w:pPr>
      <w:tabs>
        <w:tab w:val="center" w:pos="4986"/>
        <w:tab w:val="right" w:pos="9972"/>
      </w:tabs>
      <w:spacing w:after="0" w:line="240" w:lineRule="auto"/>
    </w:pPr>
  </w:style>
  <w:style w:type="character" w:customStyle="1" w:styleId="HeaderChar">
    <w:name w:val="Header Char"/>
    <w:basedOn w:val="DefaultParagraphFont"/>
    <w:link w:val="Header"/>
    <w:uiPriority w:val="99"/>
    <w:rsid w:val="00793E23"/>
  </w:style>
  <w:style w:type="character" w:styleId="PageNumber">
    <w:name w:val="page number"/>
    <w:basedOn w:val="DefaultParagraphFont"/>
    <w:rsid w:val="00793E23"/>
  </w:style>
  <w:style w:type="character" w:customStyle="1" w:styleId="Heading2Char">
    <w:name w:val="Heading 2 Char"/>
    <w:basedOn w:val="DefaultParagraphFont"/>
    <w:link w:val="Heading2"/>
    <w:rsid w:val="009619B8"/>
    <w:rPr>
      <w:rFonts w:ascii="Times New Roman" w:eastAsia="Times New Roman" w:hAnsi="Times New Roman" w:cs="Times New Roman"/>
      <w:b/>
      <w:sz w:val="24"/>
      <w:szCs w:val="20"/>
      <w:lang w:val="lt-LT"/>
    </w:rPr>
  </w:style>
  <w:style w:type="paragraph" w:styleId="BodyTextIndent2">
    <w:name w:val="Body Text Indent 2"/>
    <w:basedOn w:val="Normal"/>
    <w:link w:val="BodyTextIndent2Char"/>
    <w:rsid w:val="009619B8"/>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9619B8"/>
    <w:rPr>
      <w:rFonts w:ascii="Times New Roman" w:eastAsia="Times New Roman" w:hAnsi="Times New Roman" w:cs="Times New Roman"/>
      <w:i/>
      <w:color w:val="000000"/>
      <w:sz w:val="20"/>
      <w:szCs w:val="20"/>
    </w:rPr>
  </w:style>
  <w:style w:type="paragraph" w:styleId="BodyText">
    <w:name w:val="Body Text"/>
    <w:basedOn w:val="Normal"/>
    <w:link w:val="BodyTextChar"/>
    <w:rsid w:val="009619B8"/>
    <w:pPr>
      <w:spacing w:after="120" w:line="240" w:lineRule="auto"/>
    </w:pPr>
    <w:rPr>
      <w:rFonts w:ascii="Times New Roman" w:eastAsia="Times New Roman" w:hAnsi="Times New Roman" w:cs="Times New Roman"/>
      <w:sz w:val="24"/>
      <w:szCs w:val="24"/>
      <w:lang w:val="lt-LT" w:eastAsia="lt-LT"/>
    </w:rPr>
  </w:style>
  <w:style w:type="character" w:customStyle="1" w:styleId="BodyTextChar">
    <w:name w:val="Body Text Char"/>
    <w:basedOn w:val="DefaultParagraphFont"/>
    <w:link w:val="BodyText"/>
    <w:rsid w:val="009619B8"/>
    <w:rPr>
      <w:rFonts w:ascii="Times New Roman" w:eastAsia="Times New Roman" w:hAnsi="Times New Roman" w:cs="Times New Roman"/>
      <w:sz w:val="24"/>
      <w:szCs w:val="24"/>
      <w:lang w:val="lt-LT" w:eastAsia="lt-LT"/>
    </w:rPr>
  </w:style>
  <w:style w:type="table" w:styleId="TableGrid">
    <w:name w:val="Table Grid"/>
    <w:basedOn w:val="TableNormal"/>
    <w:rsid w:val="009619B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619B8"/>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9619B8"/>
    <w:rPr>
      <w:color w:val="0000FF"/>
      <w:u w:val="single"/>
    </w:rPr>
  </w:style>
  <w:style w:type="character" w:customStyle="1" w:styleId="Vilmaraslanaite">
    <w:name w:val="Vilma.raslanaite"/>
    <w:semiHidden/>
    <w:rsid w:val="009619B8"/>
    <w:rPr>
      <w:rFonts w:ascii="Arial" w:hAnsi="Arial" w:cs="Arial"/>
      <w:b w:val="0"/>
      <w:bCs w:val="0"/>
      <w:i w:val="0"/>
      <w:iCs w:val="0"/>
      <w:strike w:val="0"/>
      <w:color w:val="0000FF"/>
      <w:sz w:val="20"/>
      <w:szCs w:val="20"/>
      <w:u w:val="none"/>
    </w:rPr>
  </w:style>
  <w:style w:type="paragraph" w:styleId="Footer">
    <w:name w:val="footer"/>
    <w:basedOn w:val="Normal"/>
    <w:link w:val="FooterChar"/>
    <w:rsid w:val="009619B8"/>
    <w:pPr>
      <w:tabs>
        <w:tab w:val="center" w:pos="4986"/>
        <w:tab w:val="right" w:pos="9972"/>
      </w:tabs>
      <w:spacing w:after="0" w:line="240" w:lineRule="auto"/>
    </w:pPr>
    <w:rPr>
      <w:rFonts w:ascii="Times New Roman" w:eastAsia="Times New Roman" w:hAnsi="Times New Roman" w:cs="Times New Roman"/>
      <w:sz w:val="24"/>
      <w:szCs w:val="24"/>
      <w:lang w:val="lt-LT" w:eastAsia="lt-LT"/>
    </w:rPr>
  </w:style>
  <w:style w:type="character" w:customStyle="1" w:styleId="FooterChar">
    <w:name w:val="Footer Char"/>
    <w:basedOn w:val="DefaultParagraphFont"/>
    <w:link w:val="Footer"/>
    <w:rsid w:val="009619B8"/>
    <w:rPr>
      <w:rFonts w:ascii="Times New Roman" w:eastAsia="Times New Roman" w:hAnsi="Times New Roman" w:cs="Times New Roman"/>
      <w:sz w:val="24"/>
      <w:szCs w:val="24"/>
      <w:lang w:val="lt-LT" w:eastAsia="lt-LT"/>
    </w:rPr>
  </w:style>
  <w:style w:type="paragraph" w:styleId="BalloonText">
    <w:name w:val="Balloon Text"/>
    <w:basedOn w:val="Normal"/>
    <w:link w:val="BalloonTextChar"/>
    <w:semiHidden/>
    <w:rsid w:val="009619B8"/>
    <w:pPr>
      <w:spacing w:after="0" w:line="240" w:lineRule="auto"/>
    </w:pPr>
    <w:rPr>
      <w:rFonts w:ascii="Tahoma" w:eastAsia="Times New Roman" w:hAnsi="Tahoma" w:cs="Tahoma"/>
      <w:sz w:val="16"/>
      <w:szCs w:val="16"/>
      <w:lang w:val="lt-LT" w:eastAsia="lt-LT"/>
    </w:rPr>
  </w:style>
  <w:style w:type="character" w:customStyle="1" w:styleId="BalloonTextChar">
    <w:name w:val="Balloon Text Char"/>
    <w:basedOn w:val="DefaultParagraphFont"/>
    <w:link w:val="BalloonText"/>
    <w:semiHidden/>
    <w:rsid w:val="009619B8"/>
    <w:rPr>
      <w:rFonts w:ascii="Tahoma" w:eastAsia="Times New Roman" w:hAnsi="Tahoma" w:cs="Tahoma"/>
      <w:sz w:val="16"/>
      <w:szCs w:val="16"/>
      <w:lang w:val="lt-LT" w:eastAsia="lt-LT"/>
    </w:rPr>
  </w:style>
  <w:style w:type="paragraph" w:customStyle="1" w:styleId="tajtip">
    <w:name w:val="tajtip"/>
    <w:basedOn w:val="Normal"/>
    <w:rsid w:val="009619B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9619B8"/>
    <w:rPr>
      <w:sz w:val="16"/>
      <w:szCs w:val="16"/>
    </w:rPr>
  </w:style>
  <w:style w:type="paragraph" w:styleId="CommentText">
    <w:name w:val="annotation text"/>
    <w:basedOn w:val="Normal"/>
    <w:link w:val="CommentTextChar"/>
    <w:rsid w:val="009619B8"/>
    <w:pPr>
      <w:spacing w:after="0" w:line="240" w:lineRule="auto"/>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rsid w:val="009619B8"/>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9619B8"/>
    <w:rPr>
      <w:b/>
      <w:bCs/>
    </w:rPr>
  </w:style>
  <w:style w:type="character" w:customStyle="1" w:styleId="CommentSubjectChar">
    <w:name w:val="Comment Subject Char"/>
    <w:basedOn w:val="CommentTextChar"/>
    <w:link w:val="CommentSubject"/>
    <w:rsid w:val="009619B8"/>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rsid w:val="009619B8"/>
    <w:pPr>
      <w:spacing w:after="200" w:line="276" w:lineRule="auto"/>
      <w:ind w:left="720"/>
      <w:contextualSpacing/>
    </w:pPr>
    <w:rPr>
      <w:rFonts w:ascii="Times New Roman" w:eastAsia="Calibri" w:hAnsi="Times New Roman" w:cs="Times New Roman"/>
      <w:sz w:val="24"/>
      <w:szCs w:val="24"/>
      <w:lang w:val="lt-LT"/>
    </w:rPr>
  </w:style>
  <w:style w:type="paragraph" w:styleId="NoSpacing">
    <w:name w:val="No Spacing"/>
    <w:uiPriority w:val="1"/>
    <w:qFormat/>
    <w:rsid w:val="009619B8"/>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619B8"/>
    <w:pPr>
      <w:spacing w:after="0" w:line="240" w:lineRule="auto"/>
    </w:pPr>
    <w:rPr>
      <w:rFonts w:ascii="Times New Roman" w:eastAsia="Times New Roman" w:hAnsi="Times New Roman" w:cs="Times New Roman"/>
      <w:sz w:val="24"/>
      <w:szCs w:val="24"/>
      <w:lang w:val="lt-LT" w:eastAsia="lt-LT"/>
    </w:rPr>
  </w:style>
  <w:style w:type="paragraph" w:styleId="HTMLPreformatted">
    <w:name w:val="HTML Preformatted"/>
    <w:basedOn w:val="Normal"/>
    <w:link w:val="HTMLPreformattedChar"/>
    <w:uiPriority w:val="99"/>
    <w:unhideWhenUsed/>
    <w:rsid w:val="00C26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26A3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968896">
      <w:bodyDiv w:val="1"/>
      <w:marLeft w:val="0"/>
      <w:marRight w:val="0"/>
      <w:marTop w:val="0"/>
      <w:marBottom w:val="0"/>
      <w:divBdr>
        <w:top w:val="none" w:sz="0" w:space="0" w:color="auto"/>
        <w:left w:val="none" w:sz="0" w:space="0" w:color="auto"/>
        <w:bottom w:val="none" w:sz="0" w:space="0" w:color="auto"/>
        <w:right w:val="none" w:sz="0" w:space="0" w:color="auto"/>
      </w:divBdr>
    </w:div>
    <w:div w:id="705451348">
      <w:bodyDiv w:val="1"/>
      <w:marLeft w:val="0"/>
      <w:marRight w:val="0"/>
      <w:marTop w:val="0"/>
      <w:marBottom w:val="0"/>
      <w:divBdr>
        <w:top w:val="none" w:sz="0" w:space="0" w:color="auto"/>
        <w:left w:val="none" w:sz="0" w:space="0" w:color="auto"/>
        <w:bottom w:val="none" w:sz="0" w:space="0" w:color="auto"/>
        <w:right w:val="none" w:sz="0" w:space="0" w:color="auto"/>
      </w:divBdr>
    </w:div>
    <w:div w:id="1008369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cblt@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DF3A3-19AB-4626-AA45-19EB9F189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9000</Words>
  <Characters>51305</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2024-11-06T11:52:00Z</dcterms:created>
  <dcterms:modified xsi:type="dcterms:W3CDTF">2024-11-06T11:53:00Z</dcterms:modified>
</cp:coreProperties>
</file>