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B7055" w14:textId="77777777" w:rsidR="00D94F8A" w:rsidRDefault="00000000">
      <w:pPr>
        <w:pStyle w:val="Pagrindinistekstas"/>
        <w:spacing w:after="0" w:line="240" w:lineRule="auto"/>
        <w:rPr>
          <w:sz w:val="44"/>
          <w:szCs w:val="44"/>
        </w:rPr>
      </w:pPr>
      <w:r>
        <w:rPr>
          <w:i w:val="0"/>
          <w:iCs w:val="0"/>
          <w:sz w:val="44"/>
          <w:szCs w:val="44"/>
        </w:rPr>
        <w:t>UAB “IZKADA“</w:t>
      </w:r>
    </w:p>
    <w:p w14:paraId="6B91260C" w14:textId="77777777" w:rsidR="00D94F8A" w:rsidRDefault="00000000">
      <w:pPr>
        <w:pStyle w:val="Pagrindinistekstas"/>
        <w:spacing w:after="500" w:line="240" w:lineRule="auto"/>
        <w:rPr>
          <w:sz w:val="44"/>
          <w:szCs w:val="44"/>
        </w:rPr>
      </w:pPr>
      <w:r>
        <w:rPr>
          <w:i w:val="0"/>
          <w:iCs w:val="0"/>
          <w:sz w:val="44"/>
          <w:szCs w:val="44"/>
        </w:rPr>
        <w:t>UAB Izkada, Lentvario g. 3, LT-02300, Vilnius, Lietuva. Tel. (8-5) 264 28 37. Faks. (8-5) 264 25 44</w:t>
      </w:r>
    </w:p>
    <w:p w14:paraId="3A6D8AE7" w14:textId="77777777" w:rsidR="00D94F8A" w:rsidRDefault="00000000">
      <w:pPr>
        <w:pStyle w:val="Pagrindinistekstas"/>
        <w:spacing w:after="560" w:line="240" w:lineRule="auto"/>
        <w:rPr>
          <w:sz w:val="44"/>
          <w:szCs w:val="44"/>
        </w:rPr>
      </w:pPr>
      <w:r>
        <w:rPr>
          <w:i w:val="0"/>
          <w:iCs w:val="0"/>
          <w:sz w:val="44"/>
          <w:szCs w:val="44"/>
        </w:rPr>
        <w:t>Reg. Nr. 066342 Įm. kodas 226077340. PVM kodas LT260773416</w:t>
      </w:r>
    </w:p>
    <w:p w14:paraId="1776932B" w14:textId="77777777" w:rsidR="00D94F8A" w:rsidRDefault="00000000">
      <w:pPr>
        <w:pStyle w:val="Pagrindinistekstas"/>
        <w:spacing w:after="0" w:line="240" w:lineRule="auto"/>
        <w:jc w:val="left"/>
      </w:pPr>
      <w:r>
        <w:rPr>
          <w:i w:val="0"/>
          <w:iCs w:val="0"/>
          <w:u w:val="single"/>
        </w:rPr>
        <w:t>Priešgaisrinės</w:t>
      </w:r>
      <w:r>
        <w:rPr>
          <w:i w:val="0"/>
          <w:iCs w:val="0"/>
        </w:rPr>
        <w:t xml:space="preserve"> a</w:t>
      </w:r>
      <w:r>
        <w:rPr>
          <w:i w:val="0"/>
          <w:iCs w:val="0"/>
          <w:u w:val="single"/>
        </w:rPr>
        <w:t>psaugos ir gelbėjimu</w:t>
      </w:r>
    </w:p>
    <w:p w14:paraId="3AF88488" w14:textId="77777777" w:rsidR="00D94F8A" w:rsidRDefault="00000000">
      <w:pPr>
        <w:pStyle w:val="Pagrindinistekstas"/>
        <w:spacing w:after="0" w:line="240" w:lineRule="auto"/>
        <w:jc w:val="left"/>
      </w:pPr>
      <w:r>
        <w:rPr>
          <w:i w:val="0"/>
          <w:iCs w:val="0"/>
        </w:rPr>
        <w:t>de</w:t>
      </w:r>
      <w:r>
        <w:rPr>
          <w:i w:val="0"/>
          <w:iCs w:val="0"/>
          <w:u w:val="single"/>
        </w:rPr>
        <w:t>partamentui prie Vidaus reikalų ministerijos</w:t>
      </w:r>
    </w:p>
    <w:p w14:paraId="6B0119D0" w14:textId="77777777" w:rsidR="00D94F8A" w:rsidRDefault="00000000">
      <w:pPr>
        <w:pStyle w:val="Bodytext20"/>
        <w:tabs>
          <w:tab w:val="left" w:pos="1510"/>
        </w:tabs>
        <w:spacing w:after="640" w:line="240" w:lineRule="auto"/>
        <w:ind w:left="0" w:firstLine="0"/>
      </w:pPr>
      <w:r>
        <w:t>(A</w:t>
      </w:r>
      <w:r>
        <w:tab/>
        <w:t>(perkančioji argan nacija))</w:t>
      </w:r>
    </w:p>
    <w:p w14:paraId="24483A8C" w14:textId="77777777" w:rsidR="00D94F8A" w:rsidRDefault="00000000">
      <w:pPr>
        <w:pStyle w:val="Pagrindinistekstas"/>
        <w:spacing w:after="0" w:line="240" w:lineRule="auto"/>
        <w:rPr>
          <w:sz w:val="48"/>
          <w:szCs w:val="48"/>
        </w:rPr>
      </w:pPr>
      <w:r>
        <w:rPr>
          <w:b/>
          <w:bCs/>
          <w:i w:val="0"/>
          <w:iCs w:val="0"/>
          <w:sz w:val="48"/>
          <w:szCs w:val="48"/>
        </w:rPr>
        <w:t>PASIŪLYMAS</w:t>
      </w:r>
    </w:p>
    <w:p w14:paraId="01FADB9D" w14:textId="77777777" w:rsidR="00D94F8A" w:rsidRDefault="00000000">
      <w:pPr>
        <w:pStyle w:val="Pagrindinistekstas"/>
        <w:spacing w:after="560" w:line="240" w:lineRule="auto"/>
        <w:rPr>
          <w:sz w:val="48"/>
          <w:szCs w:val="48"/>
        </w:rPr>
      </w:pPr>
      <w:r>
        <w:rPr>
          <w:b/>
          <w:bCs/>
          <w:i w:val="0"/>
          <w:iCs w:val="0"/>
          <w:sz w:val="48"/>
          <w:szCs w:val="48"/>
        </w:rPr>
        <w:t>DĖL 3 PIRKIMO DALIES</w:t>
      </w:r>
      <w:r>
        <w:rPr>
          <w:b/>
          <w:bCs/>
          <w:i w:val="0"/>
          <w:iCs w:val="0"/>
          <w:sz w:val="48"/>
          <w:szCs w:val="48"/>
        </w:rPr>
        <w:br/>
        <w:t>„GELBĖJIMO ĮRANGOS HOLMATRO RANKENŲ DALYS“</w:t>
      </w:r>
    </w:p>
    <w:p w14:paraId="0FC7C5D8" w14:textId="77777777" w:rsidR="00D94F8A" w:rsidRDefault="00000000">
      <w:pPr>
        <w:pStyle w:val="Pagrindinistekstas"/>
        <w:spacing w:after="500" w:line="264" w:lineRule="auto"/>
        <w:rPr>
          <w:sz w:val="28"/>
          <w:szCs w:val="28"/>
        </w:rPr>
      </w:pPr>
      <w:r>
        <w:rPr>
          <w:i w:val="0"/>
          <w:iCs w:val="0"/>
        </w:rPr>
        <w:t>2023-01-13 Nr. 03-5458</w:t>
      </w:r>
      <w:r>
        <w:rPr>
          <w:i w:val="0"/>
          <w:iCs w:val="0"/>
        </w:rPr>
        <w:br/>
      </w:r>
      <w:r>
        <w:rPr>
          <w:rFonts w:ascii="Arial" w:eastAsia="Arial" w:hAnsi="Arial" w:cs="Arial"/>
          <w:i w:val="0"/>
          <w:iCs w:val="0"/>
          <w:sz w:val="28"/>
          <w:szCs w:val="28"/>
        </w:rPr>
        <w:t>(Dam)</w:t>
      </w:r>
      <w:r>
        <w:rPr>
          <w:rFonts w:ascii="Arial" w:eastAsia="Arial" w:hAnsi="Arial" w:cs="Arial"/>
          <w:i w:val="0"/>
          <w:iCs w:val="0"/>
          <w:sz w:val="28"/>
          <w:szCs w:val="28"/>
        </w:rPr>
        <w:br/>
      </w:r>
      <w:r>
        <w:rPr>
          <w:i w:val="0"/>
          <w:iCs w:val="0"/>
        </w:rPr>
        <w:t>Vilnius</w:t>
      </w:r>
      <w:r>
        <w:rPr>
          <w:i w:val="0"/>
          <w:iCs w:val="0"/>
        </w:rPr>
        <w:br/>
      </w:r>
      <w:r>
        <w:rPr>
          <w:rFonts w:ascii="Arial" w:eastAsia="Arial" w:hAnsi="Arial" w:cs="Arial"/>
          <w:i w:val="0"/>
          <w:iCs w:val="0"/>
          <w:sz w:val="28"/>
          <w:szCs w:val="28"/>
        </w:rPr>
        <w:t>(Sudarymo vieta)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850"/>
        <w:gridCol w:w="6730"/>
      </w:tblGrid>
      <w:tr w:rsidR="00D94F8A" w14:paraId="5752A198" w14:textId="77777777">
        <w:tblPrEx>
          <w:tblCellMar>
            <w:top w:w="0" w:type="dxa"/>
            <w:bottom w:w="0" w:type="dxa"/>
          </w:tblCellMar>
        </w:tblPrEx>
        <w:trPr>
          <w:trHeight w:hRule="exact" w:val="1770"/>
          <w:jc w:val="center"/>
        </w:trPr>
        <w:tc>
          <w:tcPr>
            <w:tcW w:w="13850" w:type="dxa"/>
            <w:tcBorders>
              <w:top w:val="single" w:sz="4" w:space="0" w:color="auto"/>
              <w:left w:val="single" w:sz="4" w:space="0" w:color="auto"/>
            </w:tcBorders>
            <w:shd w:val="clear" w:color="auto" w:fill="FFFFFF"/>
          </w:tcPr>
          <w:p w14:paraId="7DFD9E99" w14:textId="77777777" w:rsidR="00D94F8A" w:rsidRDefault="00000000">
            <w:pPr>
              <w:pStyle w:val="Other0"/>
              <w:spacing w:before="80" w:line="259" w:lineRule="auto"/>
              <w:ind w:left="180"/>
            </w:pPr>
            <w:r>
              <w:t xml:space="preserve">Tiekėjo pavadinimas, įmonės kodas </w:t>
            </w:r>
            <w:r>
              <w:rPr>
                <w:i/>
                <w:iCs/>
              </w:rPr>
              <w:t>/Jeigu dalyvauja ūkio subjektų grupė, surašomi visi dalyvių pavadinimai, Įmonių kodai/</w:t>
            </w:r>
          </w:p>
        </w:tc>
        <w:tc>
          <w:tcPr>
            <w:tcW w:w="6730" w:type="dxa"/>
            <w:tcBorders>
              <w:top w:val="single" w:sz="4" w:space="0" w:color="auto"/>
              <w:left w:val="single" w:sz="4" w:space="0" w:color="auto"/>
              <w:right w:val="single" w:sz="4" w:space="0" w:color="auto"/>
            </w:tcBorders>
            <w:shd w:val="clear" w:color="auto" w:fill="FFFFFF"/>
          </w:tcPr>
          <w:p w14:paraId="05BA4E18" w14:textId="77777777" w:rsidR="00D94F8A" w:rsidRDefault="00000000">
            <w:pPr>
              <w:pStyle w:val="Other0"/>
              <w:spacing w:before="140" w:line="257" w:lineRule="auto"/>
              <w:ind w:left="1660" w:firstLine="20"/>
              <w:rPr>
                <w:sz w:val="44"/>
                <w:szCs w:val="44"/>
              </w:rPr>
            </w:pPr>
            <w:r>
              <w:rPr>
                <w:sz w:val="44"/>
                <w:szCs w:val="44"/>
              </w:rPr>
              <w:t>UAB IZKADA Įrn, kodas 226077340.</w:t>
            </w:r>
          </w:p>
        </w:tc>
      </w:tr>
      <w:tr w:rsidR="00D94F8A" w14:paraId="04461C92" w14:textId="77777777">
        <w:tblPrEx>
          <w:tblCellMar>
            <w:top w:w="0" w:type="dxa"/>
            <w:bottom w:w="0" w:type="dxa"/>
          </w:tblCellMar>
        </w:tblPrEx>
        <w:trPr>
          <w:trHeight w:hRule="exact" w:val="2230"/>
          <w:jc w:val="center"/>
        </w:trPr>
        <w:tc>
          <w:tcPr>
            <w:tcW w:w="13850" w:type="dxa"/>
            <w:tcBorders>
              <w:top w:val="single" w:sz="4" w:space="0" w:color="auto"/>
              <w:left w:val="single" w:sz="4" w:space="0" w:color="auto"/>
            </w:tcBorders>
            <w:shd w:val="clear" w:color="auto" w:fill="FFFFFF"/>
          </w:tcPr>
          <w:p w14:paraId="180E2AE0" w14:textId="77777777" w:rsidR="00D94F8A" w:rsidRDefault="00000000">
            <w:pPr>
              <w:pStyle w:val="Other0"/>
              <w:spacing w:line="254" w:lineRule="auto"/>
              <w:ind w:left="180"/>
            </w:pPr>
            <w:r>
              <w:t xml:space="preserve">Tiekėjo adresas, pašto indeksas </w:t>
            </w:r>
            <w:r>
              <w:rPr>
                <w:i/>
                <w:iCs/>
              </w:rPr>
              <w:t>/Jeigu dalyvauja ūkio subjektų grupė, surašomi visi dalyvių adresai, pašto indeksai/</w:t>
            </w:r>
          </w:p>
        </w:tc>
        <w:tc>
          <w:tcPr>
            <w:tcW w:w="6730" w:type="dxa"/>
            <w:tcBorders>
              <w:top w:val="single" w:sz="4" w:space="0" w:color="auto"/>
              <w:left w:val="single" w:sz="4" w:space="0" w:color="auto"/>
              <w:right w:val="single" w:sz="4" w:space="0" w:color="auto"/>
            </w:tcBorders>
            <w:shd w:val="clear" w:color="auto" w:fill="FFFFFF"/>
          </w:tcPr>
          <w:p w14:paraId="728F8101" w14:textId="77777777" w:rsidR="00D94F8A" w:rsidRDefault="00000000">
            <w:pPr>
              <w:pStyle w:val="Other0"/>
              <w:ind w:firstLine="180"/>
            </w:pPr>
            <w:r>
              <w:t>Lentvario g. 3,1 T-02300, Vilnius,</w:t>
            </w:r>
          </w:p>
          <w:p w14:paraId="0654F4F5" w14:textId="77777777" w:rsidR="00D94F8A" w:rsidRDefault="00000000">
            <w:pPr>
              <w:pStyle w:val="Other0"/>
              <w:spacing w:line="230" w:lineRule="auto"/>
              <w:ind w:firstLine="180"/>
            </w:pPr>
            <w:r>
              <w:t>T ietuva</w:t>
            </w:r>
          </w:p>
        </w:tc>
      </w:tr>
      <w:tr w:rsidR="00D94F8A" w14:paraId="4647821F" w14:textId="77777777">
        <w:tblPrEx>
          <w:tblCellMar>
            <w:top w:w="0" w:type="dxa"/>
            <w:bottom w:w="0" w:type="dxa"/>
          </w:tblCellMar>
        </w:tblPrEx>
        <w:trPr>
          <w:trHeight w:hRule="exact" w:val="1170"/>
          <w:jc w:val="center"/>
        </w:trPr>
        <w:tc>
          <w:tcPr>
            <w:tcW w:w="13850" w:type="dxa"/>
            <w:tcBorders>
              <w:top w:val="single" w:sz="4" w:space="0" w:color="auto"/>
              <w:left w:val="single" w:sz="4" w:space="0" w:color="auto"/>
            </w:tcBorders>
            <w:shd w:val="clear" w:color="auto" w:fill="FFFFFF"/>
          </w:tcPr>
          <w:p w14:paraId="10C2BE0C" w14:textId="77777777" w:rsidR="00D94F8A" w:rsidRDefault="00000000">
            <w:pPr>
              <w:pStyle w:val="Other0"/>
              <w:ind w:firstLine="180"/>
            </w:pPr>
            <w:r>
              <w:t>Už pasiūlymą atsakingo asmens pareigos, vardas, pavardė</w:t>
            </w:r>
          </w:p>
        </w:tc>
        <w:tc>
          <w:tcPr>
            <w:tcW w:w="6730" w:type="dxa"/>
            <w:tcBorders>
              <w:top w:val="single" w:sz="4" w:space="0" w:color="auto"/>
              <w:left w:val="single" w:sz="4" w:space="0" w:color="auto"/>
              <w:right w:val="single" w:sz="4" w:space="0" w:color="auto"/>
            </w:tcBorders>
            <w:shd w:val="clear" w:color="auto" w:fill="FFFFFF"/>
          </w:tcPr>
          <w:p w14:paraId="1A017DE5" w14:textId="77777777" w:rsidR="00D94F8A" w:rsidRDefault="00000000">
            <w:pPr>
              <w:pStyle w:val="Other0"/>
              <w:spacing w:line="259" w:lineRule="auto"/>
              <w:ind w:left="180" w:firstLine="0"/>
            </w:pPr>
            <w:r>
              <w:t>Generalinis direktorius Andrėj Baniukevič</w:t>
            </w:r>
          </w:p>
        </w:tc>
      </w:tr>
      <w:tr w:rsidR="00D94F8A" w14:paraId="6F927F4B" w14:textId="77777777">
        <w:tblPrEx>
          <w:tblCellMar>
            <w:top w:w="0" w:type="dxa"/>
            <w:bottom w:w="0" w:type="dxa"/>
          </w:tblCellMar>
        </w:tblPrEx>
        <w:trPr>
          <w:trHeight w:hRule="exact" w:val="580"/>
          <w:jc w:val="center"/>
        </w:trPr>
        <w:tc>
          <w:tcPr>
            <w:tcW w:w="13850" w:type="dxa"/>
            <w:tcBorders>
              <w:top w:val="single" w:sz="4" w:space="0" w:color="auto"/>
              <w:left w:val="single" w:sz="4" w:space="0" w:color="auto"/>
            </w:tcBorders>
            <w:shd w:val="clear" w:color="auto" w:fill="FFFFFF"/>
          </w:tcPr>
          <w:p w14:paraId="4057C77D" w14:textId="77777777" w:rsidR="00D94F8A" w:rsidRDefault="00000000">
            <w:pPr>
              <w:pStyle w:val="Other0"/>
              <w:ind w:firstLine="180"/>
            </w:pPr>
            <w:r>
              <w:t>Telefono numeris</w:t>
            </w:r>
          </w:p>
        </w:tc>
        <w:tc>
          <w:tcPr>
            <w:tcW w:w="6730" w:type="dxa"/>
            <w:tcBorders>
              <w:top w:val="single" w:sz="4" w:space="0" w:color="auto"/>
              <w:left w:val="single" w:sz="4" w:space="0" w:color="auto"/>
              <w:right w:val="single" w:sz="4" w:space="0" w:color="auto"/>
            </w:tcBorders>
            <w:shd w:val="clear" w:color="auto" w:fill="FFFFFF"/>
          </w:tcPr>
          <w:p w14:paraId="028CD34A" w14:textId="77777777" w:rsidR="00D94F8A" w:rsidRDefault="00000000">
            <w:pPr>
              <w:pStyle w:val="Other0"/>
              <w:ind w:left="180" w:firstLine="0"/>
            </w:pPr>
            <w:r>
              <w:t>Mob +37069088888</w:t>
            </w:r>
          </w:p>
        </w:tc>
      </w:tr>
      <w:tr w:rsidR="00D94F8A" w14:paraId="1454F048" w14:textId="77777777">
        <w:tblPrEx>
          <w:tblCellMar>
            <w:top w:w="0" w:type="dxa"/>
            <w:bottom w:w="0" w:type="dxa"/>
          </w:tblCellMar>
        </w:tblPrEx>
        <w:trPr>
          <w:trHeight w:hRule="exact" w:val="590"/>
          <w:jc w:val="center"/>
        </w:trPr>
        <w:tc>
          <w:tcPr>
            <w:tcW w:w="13850" w:type="dxa"/>
            <w:tcBorders>
              <w:top w:val="single" w:sz="4" w:space="0" w:color="auto"/>
              <w:left w:val="single" w:sz="4" w:space="0" w:color="auto"/>
            </w:tcBorders>
            <w:shd w:val="clear" w:color="auto" w:fill="FFFFFF"/>
          </w:tcPr>
          <w:p w14:paraId="622A500A" w14:textId="77777777" w:rsidR="00D94F8A" w:rsidRDefault="00000000">
            <w:pPr>
              <w:pStyle w:val="Other0"/>
              <w:ind w:firstLine="180"/>
            </w:pPr>
            <w:r>
              <w:t>Fakso numeris</w:t>
            </w:r>
          </w:p>
        </w:tc>
        <w:tc>
          <w:tcPr>
            <w:tcW w:w="6730" w:type="dxa"/>
            <w:tcBorders>
              <w:top w:val="single" w:sz="4" w:space="0" w:color="auto"/>
              <w:left w:val="single" w:sz="4" w:space="0" w:color="auto"/>
              <w:right w:val="single" w:sz="4" w:space="0" w:color="auto"/>
            </w:tcBorders>
            <w:shd w:val="clear" w:color="auto" w:fill="FFFFFF"/>
          </w:tcPr>
          <w:p w14:paraId="0C4D80DA" w14:textId="77777777" w:rsidR="00D94F8A" w:rsidRDefault="00D94F8A">
            <w:pPr>
              <w:rPr>
                <w:sz w:val="10"/>
                <w:szCs w:val="10"/>
              </w:rPr>
            </w:pPr>
          </w:p>
        </w:tc>
      </w:tr>
      <w:tr w:rsidR="00D94F8A" w14:paraId="289D949D" w14:textId="77777777">
        <w:tblPrEx>
          <w:tblCellMar>
            <w:top w:w="0" w:type="dxa"/>
            <w:bottom w:w="0" w:type="dxa"/>
          </w:tblCellMar>
        </w:tblPrEx>
        <w:trPr>
          <w:trHeight w:hRule="exact" w:val="650"/>
          <w:jc w:val="center"/>
        </w:trPr>
        <w:tc>
          <w:tcPr>
            <w:tcW w:w="13850" w:type="dxa"/>
            <w:tcBorders>
              <w:top w:val="single" w:sz="4" w:space="0" w:color="auto"/>
              <w:left w:val="single" w:sz="4" w:space="0" w:color="auto"/>
              <w:bottom w:val="single" w:sz="4" w:space="0" w:color="auto"/>
            </w:tcBorders>
            <w:shd w:val="clear" w:color="auto" w:fill="FFFFFF"/>
          </w:tcPr>
          <w:p w14:paraId="1992BFC4" w14:textId="77777777" w:rsidR="00D94F8A" w:rsidRDefault="00000000">
            <w:pPr>
              <w:pStyle w:val="Other0"/>
              <w:tabs>
                <w:tab w:val="left" w:leader="underscore" w:pos="6630"/>
                <w:tab w:val="left" w:leader="underscore" w:pos="6910"/>
                <w:tab w:val="left" w:leader="underscore" w:pos="10000"/>
                <w:tab w:val="left" w:leader="underscore" w:pos="13700"/>
              </w:tabs>
              <w:ind w:firstLine="180"/>
            </w:pPr>
            <w:r>
              <w:rPr>
                <w:u w:val="single"/>
              </w:rPr>
              <w:t>EI. pašto adresas</w:t>
            </w:r>
            <w:r>
              <w:tab/>
            </w:r>
            <w:r>
              <w:tab/>
            </w:r>
            <w:r>
              <w:tab/>
              <w:t xml:space="preserve"> </w:t>
            </w:r>
            <w:r>
              <w:tab/>
            </w:r>
          </w:p>
        </w:tc>
        <w:tc>
          <w:tcPr>
            <w:tcW w:w="6730" w:type="dxa"/>
            <w:tcBorders>
              <w:top w:val="single" w:sz="4" w:space="0" w:color="auto"/>
              <w:left w:val="single" w:sz="4" w:space="0" w:color="auto"/>
              <w:bottom w:val="single" w:sz="4" w:space="0" w:color="auto"/>
              <w:right w:val="single" w:sz="4" w:space="0" w:color="auto"/>
            </w:tcBorders>
            <w:shd w:val="clear" w:color="auto" w:fill="FFFFFF"/>
          </w:tcPr>
          <w:p w14:paraId="2DD3923A" w14:textId="77777777" w:rsidR="00D94F8A" w:rsidRDefault="00000000">
            <w:pPr>
              <w:pStyle w:val="Other0"/>
              <w:ind w:firstLine="180"/>
            </w:pPr>
            <w:r>
              <w:t>info</w:t>
            </w:r>
            <w:r>
              <w:rPr>
                <w:u w:val="single"/>
              </w:rPr>
              <w:t>@izkada.</w:t>
            </w:r>
            <w:r>
              <w:t>lt</w:t>
            </w:r>
          </w:p>
        </w:tc>
      </w:tr>
    </w:tbl>
    <w:p w14:paraId="405B00D5" w14:textId="77777777" w:rsidR="00D94F8A" w:rsidRDefault="00D94F8A">
      <w:pPr>
        <w:spacing w:after="499" w:line="1" w:lineRule="exact"/>
      </w:pPr>
    </w:p>
    <w:p w14:paraId="7E3BD540" w14:textId="77777777" w:rsidR="00D94F8A" w:rsidRDefault="00D94F8A">
      <w:pPr>
        <w:spacing w:line="1" w:lineRule="exact"/>
      </w:pPr>
    </w:p>
    <w:p w14:paraId="5870EB57" w14:textId="77777777" w:rsidR="00D94F8A" w:rsidRDefault="00000000">
      <w:pPr>
        <w:pStyle w:val="Tablecaption0"/>
        <w:rPr>
          <w:sz w:val="46"/>
          <w:szCs w:val="46"/>
        </w:rPr>
      </w:pPr>
      <w:r>
        <w:rPr>
          <w:i/>
          <w:iCs/>
          <w:sz w:val="46"/>
          <w:szCs w:val="46"/>
        </w:rPr>
        <w:t>/Pastaba. Pild</w:t>
      </w:r>
      <w:r>
        <w:rPr>
          <w:i/>
          <w:iCs/>
          <w:sz w:val="46"/>
          <w:szCs w:val="46"/>
          <w:u w:val="single"/>
        </w:rPr>
        <w:t>omą Jei tiekėjas ketina pasitelkti sub</w:t>
      </w:r>
      <w:r>
        <w:rPr>
          <w:i/>
          <w:iCs/>
          <w:sz w:val="46"/>
          <w:szCs w:val="46"/>
        </w:rPr>
        <w:t>t</w:t>
      </w:r>
      <w:r>
        <w:rPr>
          <w:i/>
          <w:iCs/>
          <w:sz w:val="46"/>
          <w:szCs w:val="46"/>
          <w:u w:val="single"/>
        </w:rPr>
        <w:t>iekėjg (-us)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0"/>
        <w:gridCol w:w="6710"/>
      </w:tblGrid>
      <w:tr w:rsidR="00D94F8A" w14:paraId="48EDE288" w14:textId="77777777">
        <w:tblPrEx>
          <w:tblCellMar>
            <w:top w:w="0" w:type="dxa"/>
            <w:bottom w:w="0" w:type="dxa"/>
          </w:tblCellMar>
        </w:tblPrEx>
        <w:trPr>
          <w:trHeight w:hRule="exact" w:val="650"/>
          <w:jc w:val="center"/>
        </w:trPr>
        <w:tc>
          <w:tcPr>
            <w:tcW w:w="13780" w:type="dxa"/>
            <w:tcBorders>
              <w:top w:val="single" w:sz="4" w:space="0" w:color="auto"/>
              <w:left w:val="single" w:sz="4" w:space="0" w:color="auto"/>
            </w:tcBorders>
            <w:shd w:val="clear" w:color="auto" w:fill="FFFFFF"/>
            <w:vAlign w:val="bottom"/>
          </w:tcPr>
          <w:p w14:paraId="7F014271" w14:textId="77777777" w:rsidR="00D94F8A" w:rsidRDefault="00000000">
            <w:pPr>
              <w:pStyle w:val="Other0"/>
              <w:ind w:firstLine="200"/>
            </w:pPr>
            <w:r>
              <w:t>Subtiekėjo (-ų) pavadinimas (-ai), įmonės kodas (-ai)</w:t>
            </w:r>
          </w:p>
        </w:tc>
        <w:tc>
          <w:tcPr>
            <w:tcW w:w="6710" w:type="dxa"/>
            <w:tcBorders>
              <w:top w:val="single" w:sz="4" w:space="0" w:color="auto"/>
              <w:left w:val="single" w:sz="4" w:space="0" w:color="auto"/>
              <w:right w:val="single" w:sz="4" w:space="0" w:color="auto"/>
            </w:tcBorders>
            <w:shd w:val="clear" w:color="auto" w:fill="FFFFFF"/>
          </w:tcPr>
          <w:p w14:paraId="6E5EE115" w14:textId="77777777" w:rsidR="00D94F8A" w:rsidRDefault="00D94F8A">
            <w:pPr>
              <w:rPr>
                <w:sz w:val="10"/>
                <w:szCs w:val="10"/>
              </w:rPr>
            </w:pPr>
          </w:p>
        </w:tc>
      </w:tr>
      <w:tr w:rsidR="00D94F8A" w14:paraId="6EAD3AD6" w14:textId="77777777">
        <w:tblPrEx>
          <w:tblCellMar>
            <w:top w:w="0" w:type="dxa"/>
            <w:bottom w:w="0" w:type="dxa"/>
          </w:tblCellMar>
        </w:tblPrEx>
        <w:trPr>
          <w:trHeight w:hRule="exact" w:val="590"/>
          <w:jc w:val="center"/>
        </w:trPr>
        <w:tc>
          <w:tcPr>
            <w:tcW w:w="13780" w:type="dxa"/>
            <w:tcBorders>
              <w:top w:val="single" w:sz="4" w:space="0" w:color="auto"/>
              <w:left w:val="single" w:sz="4" w:space="0" w:color="auto"/>
            </w:tcBorders>
            <w:shd w:val="clear" w:color="auto" w:fill="FFFFFF"/>
            <w:vAlign w:val="bottom"/>
          </w:tcPr>
          <w:p w14:paraId="691857A4" w14:textId="77777777" w:rsidR="00D94F8A" w:rsidRDefault="00000000">
            <w:pPr>
              <w:pStyle w:val="Other0"/>
              <w:ind w:firstLine="200"/>
            </w:pPr>
            <w:r>
              <w:t>Subrangovo (-ų), subtiekėjo (-ų) ar subteikėjo (-ų) adresas (-ai)</w:t>
            </w:r>
          </w:p>
        </w:tc>
        <w:tc>
          <w:tcPr>
            <w:tcW w:w="6710" w:type="dxa"/>
            <w:tcBorders>
              <w:top w:val="single" w:sz="4" w:space="0" w:color="auto"/>
              <w:left w:val="single" w:sz="4" w:space="0" w:color="auto"/>
              <w:right w:val="single" w:sz="4" w:space="0" w:color="auto"/>
            </w:tcBorders>
            <w:shd w:val="clear" w:color="auto" w:fill="FFFFFF"/>
          </w:tcPr>
          <w:p w14:paraId="65E71F6B" w14:textId="77777777" w:rsidR="00D94F8A" w:rsidRDefault="00D94F8A">
            <w:pPr>
              <w:rPr>
                <w:sz w:val="10"/>
                <w:szCs w:val="10"/>
              </w:rPr>
            </w:pPr>
          </w:p>
        </w:tc>
      </w:tr>
      <w:tr w:rsidR="00D94F8A" w14:paraId="04178157" w14:textId="77777777">
        <w:tblPrEx>
          <w:tblCellMar>
            <w:top w:w="0" w:type="dxa"/>
            <w:bottom w:w="0" w:type="dxa"/>
          </w:tblCellMar>
        </w:tblPrEx>
        <w:trPr>
          <w:trHeight w:hRule="exact" w:val="1270"/>
          <w:jc w:val="center"/>
        </w:trPr>
        <w:tc>
          <w:tcPr>
            <w:tcW w:w="13780" w:type="dxa"/>
            <w:tcBorders>
              <w:top w:val="single" w:sz="4" w:space="0" w:color="auto"/>
              <w:left w:val="single" w:sz="4" w:space="0" w:color="auto"/>
              <w:bottom w:val="single" w:sz="4" w:space="0" w:color="auto"/>
            </w:tcBorders>
            <w:shd w:val="clear" w:color="auto" w:fill="FFFFFF"/>
            <w:vAlign w:val="bottom"/>
          </w:tcPr>
          <w:p w14:paraId="06B72453" w14:textId="77777777" w:rsidR="00D94F8A" w:rsidRDefault="00000000">
            <w:pPr>
              <w:pStyle w:val="Other0"/>
              <w:spacing w:line="259" w:lineRule="auto"/>
              <w:ind w:left="200" w:firstLine="20"/>
            </w:pPr>
            <w:r>
              <w:t>Įsipareigojimų dalis (procentais), kuriai ketinama pasitelkti subliekėją (-us)</w:t>
            </w:r>
          </w:p>
        </w:tc>
        <w:tc>
          <w:tcPr>
            <w:tcW w:w="6710" w:type="dxa"/>
            <w:tcBorders>
              <w:top w:val="single" w:sz="4" w:space="0" w:color="auto"/>
              <w:left w:val="single" w:sz="4" w:space="0" w:color="auto"/>
              <w:bottom w:val="single" w:sz="4" w:space="0" w:color="auto"/>
              <w:right w:val="single" w:sz="4" w:space="0" w:color="auto"/>
            </w:tcBorders>
            <w:shd w:val="clear" w:color="auto" w:fill="FFFFFF"/>
            <w:vAlign w:val="bottom"/>
          </w:tcPr>
          <w:p w14:paraId="3AF92BF1" w14:textId="77777777" w:rsidR="00D94F8A" w:rsidRDefault="00000000">
            <w:pPr>
              <w:pStyle w:val="Other0"/>
              <w:tabs>
                <w:tab w:val="left" w:leader="underscore" w:pos="6630"/>
              </w:tabs>
              <w:ind w:firstLine="0"/>
              <w:rPr>
                <w:sz w:val="30"/>
                <w:szCs w:val="30"/>
              </w:rPr>
            </w:pPr>
            <w:r>
              <w:rPr>
                <w:rFonts w:ascii="Arial" w:eastAsia="Arial" w:hAnsi="Arial" w:cs="Arial"/>
                <w:sz w:val="30"/>
                <w:szCs w:val="30"/>
              </w:rPr>
              <w:tab/>
            </w:r>
          </w:p>
        </w:tc>
      </w:tr>
    </w:tbl>
    <w:p w14:paraId="14C99058" w14:textId="77777777" w:rsidR="00D94F8A" w:rsidRDefault="00000000">
      <w:pPr>
        <w:spacing w:line="1" w:lineRule="exact"/>
        <w:rPr>
          <w:sz w:val="2"/>
          <w:szCs w:val="2"/>
        </w:rPr>
      </w:pPr>
      <w:r>
        <w:br w:type="page"/>
      </w:r>
    </w:p>
    <w:p w14:paraId="13B33A1E" w14:textId="77777777" w:rsidR="00D94F8A" w:rsidRDefault="00000000">
      <w:pPr>
        <w:pStyle w:val="Pagrindinistekstas"/>
        <w:numPr>
          <w:ilvl w:val="0"/>
          <w:numId w:val="3"/>
        </w:numPr>
        <w:tabs>
          <w:tab w:val="left" w:pos="2925"/>
        </w:tabs>
        <w:spacing w:after="0"/>
        <w:ind w:left="860" w:firstLine="1600"/>
        <w:jc w:val="both"/>
      </w:pPr>
      <w:bookmarkStart w:id="0" w:name="bookmark0"/>
      <w:bookmarkEnd w:id="0"/>
      <w:r>
        <w:rPr>
          <w:i w:val="0"/>
          <w:iCs w:val="0"/>
        </w:rPr>
        <w:lastRenderedPageBreak/>
        <w:t xml:space="preserve">Garantija siūlomoms Prekėms - </w:t>
      </w:r>
      <w:r>
        <w:t>12 mėn garantija/,</w:t>
      </w:r>
      <w:r>
        <w:rPr>
          <w:i w:val="0"/>
          <w:iCs w:val="0"/>
        </w:rPr>
        <w:t xml:space="preserve"> su sąlyga, kad naudotojas laikėsi gamintojo naudojimo ir priežiūros instrukcijoje nustatytų reikalavimų.</w:t>
      </w:r>
    </w:p>
    <w:p w14:paraId="5DC94293" w14:textId="77777777" w:rsidR="00D94F8A" w:rsidRDefault="00000000">
      <w:pPr>
        <w:pStyle w:val="Pagrindinistekstas"/>
        <w:numPr>
          <w:ilvl w:val="0"/>
          <w:numId w:val="3"/>
        </w:numPr>
        <w:tabs>
          <w:tab w:val="left" w:pos="2925"/>
        </w:tabs>
        <w:spacing w:after="560" w:line="240" w:lineRule="auto"/>
        <w:ind w:left="860" w:firstLine="1600"/>
        <w:jc w:val="both"/>
      </w:pPr>
      <w:bookmarkStart w:id="1" w:name="bookmark1"/>
      <w:bookmarkEnd w:id="1"/>
      <w:r>
        <w:rPr>
          <w:i w:val="0"/>
          <w:iCs w:val="0"/>
        </w:rPr>
        <w:t>Kartu su pasiūlymu pateikiami Šie dokumentai (nurodant tuos pačius pavadinimus, kaip ir CVP 1S pridėtų „prisegtų“ dokumentų):</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11190"/>
        <w:gridCol w:w="7090"/>
      </w:tblGrid>
      <w:tr w:rsidR="00D94F8A" w14:paraId="49139037" w14:textId="77777777">
        <w:tblPrEx>
          <w:tblCellMar>
            <w:top w:w="0" w:type="dxa"/>
            <w:bottom w:w="0" w:type="dxa"/>
          </w:tblCellMar>
        </w:tblPrEx>
        <w:trPr>
          <w:trHeight w:hRule="exact" w:val="1260"/>
          <w:jc w:val="center"/>
        </w:trPr>
        <w:tc>
          <w:tcPr>
            <w:tcW w:w="2050" w:type="dxa"/>
            <w:tcBorders>
              <w:top w:val="single" w:sz="4" w:space="0" w:color="auto"/>
              <w:left w:val="single" w:sz="4" w:space="0" w:color="auto"/>
            </w:tcBorders>
            <w:shd w:val="clear" w:color="auto" w:fill="FFFFFF"/>
          </w:tcPr>
          <w:p w14:paraId="0D0BEBA7" w14:textId="77777777" w:rsidR="00D94F8A" w:rsidRDefault="00000000">
            <w:pPr>
              <w:pStyle w:val="Other0"/>
              <w:ind w:firstLine="0"/>
            </w:pPr>
            <w:r>
              <w:t>1 Eik</w:t>
            </w:r>
          </w:p>
        </w:tc>
        <w:tc>
          <w:tcPr>
            <w:tcW w:w="11190" w:type="dxa"/>
            <w:tcBorders>
              <w:top w:val="single" w:sz="4" w:space="0" w:color="auto"/>
              <w:left w:val="single" w:sz="4" w:space="0" w:color="auto"/>
            </w:tcBorders>
            <w:shd w:val="clear" w:color="auto" w:fill="FFFFFF"/>
          </w:tcPr>
          <w:p w14:paraId="1D5C2EE0" w14:textId="77777777" w:rsidR="00D94F8A" w:rsidRDefault="00000000">
            <w:pPr>
              <w:pStyle w:val="Other0"/>
              <w:spacing w:before="80"/>
              <w:ind w:firstLine="0"/>
              <w:jc w:val="center"/>
            </w:pPr>
            <w:r>
              <w:t>Pateiktų dokumentų pavadinimas</w:t>
            </w:r>
          </w:p>
        </w:tc>
        <w:tc>
          <w:tcPr>
            <w:tcW w:w="7090" w:type="dxa"/>
            <w:tcBorders>
              <w:top w:val="single" w:sz="4" w:space="0" w:color="auto"/>
              <w:left w:val="single" w:sz="4" w:space="0" w:color="auto"/>
              <w:right w:val="single" w:sz="4" w:space="0" w:color="auto"/>
            </w:tcBorders>
            <w:shd w:val="clear" w:color="auto" w:fill="FFFFFF"/>
          </w:tcPr>
          <w:p w14:paraId="747F0C9B" w14:textId="77777777" w:rsidR="00D94F8A" w:rsidRDefault="00000000">
            <w:pPr>
              <w:pStyle w:val="Other0"/>
              <w:spacing w:before="140"/>
              <w:ind w:firstLine="0"/>
              <w:jc w:val="center"/>
            </w:pPr>
            <w:r>
              <w:t>Dokumento puslapių skaičius</w:t>
            </w:r>
          </w:p>
        </w:tc>
      </w:tr>
      <w:tr w:rsidR="00D94F8A" w14:paraId="5B4689DA" w14:textId="77777777">
        <w:tblPrEx>
          <w:tblCellMar>
            <w:top w:w="0" w:type="dxa"/>
            <w:bottom w:w="0" w:type="dxa"/>
          </w:tblCellMar>
        </w:tblPrEx>
        <w:trPr>
          <w:trHeight w:hRule="exact" w:val="580"/>
          <w:jc w:val="center"/>
        </w:trPr>
        <w:tc>
          <w:tcPr>
            <w:tcW w:w="2050" w:type="dxa"/>
            <w:tcBorders>
              <w:top w:val="single" w:sz="4" w:space="0" w:color="auto"/>
              <w:left w:val="single" w:sz="4" w:space="0" w:color="auto"/>
            </w:tcBorders>
            <w:shd w:val="clear" w:color="auto" w:fill="FFFFFF"/>
          </w:tcPr>
          <w:p w14:paraId="0E907C34" w14:textId="77777777" w:rsidR="00D94F8A" w:rsidRDefault="00000000">
            <w:pPr>
              <w:pStyle w:val="Other0"/>
              <w:spacing w:before="80"/>
              <w:ind w:firstLine="220"/>
            </w:pPr>
            <w:r>
              <w:t>1</w:t>
            </w:r>
          </w:p>
        </w:tc>
        <w:tc>
          <w:tcPr>
            <w:tcW w:w="11190" w:type="dxa"/>
            <w:tcBorders>
              <w:top w:val="single" w:sz="4" w:space="0" w:color="auto"/>
              <w:left w:val="single" w:sz="4" w:space="0" w:color="auto"/>
            </w:tcBorders>
            <w:shd w:val="clear" w:color="auto" w:fill="FFFFFF"/>
          </w:tcPr>
          <w:p w14:paraId="57F991C8" w14:textId="77777777" w:rsidR="00D94F8A" w:rsidRDefault="00000000">
            <w:pPr>
              <w:pStyle w:val="Other0"/>
              <w:ind w:firstLine="180"/>
            </w:pPr>
            <w:r>
              <w:t>Pasiūlymas su technine specifikacija</w:t>
            </w:r>
          </w:p>
        </w:tc>
        <w:tc>
          <w:tcPr>
            <w:tcW w:w="7090" w:type="dxa"/>
            <w:tcBorders>
              <w:top w:val="single" w:sz="4" w:space="0" w:color="auto"/>
              <w:left w:val="single" w:sz="4" w:space="0" w:color="auto"/>
              <w:right w:val="single" w:sz="4" w:space="0" w:color="auto"/>
            </w:tcBorders>
            <w:shd w:val="clear" w:color="auto" w:fill="FFFFFF"/>
          </w:tcPr>
          <w:p w14:paraId="1C5A9D05" w14:textId="77777777" w:rsidR="00D94F8A" w:rsidRDefault="00000000">
            <w:pPr>
              <w:pStyle w:val="Other0"/>
              <w:ind w:firstLine="0"/>
              <w:jc w:val="center"/>
            </w:pPr>
            <w:r>
              <w:t>4</w:t>
            </w:r>
          </w:p>
        </w:tc>
      </w:tr>
      <w:tr w:rsidR="00D94F8A" w14:paraId="677A3AB7" w14:textId="77777777">
        <w:tblPrEx>
          <w:tblCellMar>
            <w:top w:w="0" w:type="dxa"/>
            <w:bottom w:w="0" w:type="dxa"/>
          </w:tblCellMar>
        </w:tblPrEx>
        <w:trPr>
          <w:trHeight w:hRule="exact" w:val="600"/>
          <w:jc w:val="center"/>
        </w:trPr>
        <w:tc>
          <w:tcPr>
            <w:tcW w:w="2050" w:type="dxa"/>
            <w:tcBorders>
              <w:top w:val="single" w:sz="4" w:space="0" w:color="auto"/>
              <w:left w:val="single" w:sz="4" w:space="0" w:color="auto"/>
            </w:tcBorders>
            <w:shd w:val="clear" w:color="auto" w:fill="FFFFFF"/>
            <w:vAlign w:val="bottom"/>
          </w:tcPr>
          <w:p w14:paraId="3C236383" w14:textId="77777777" w:rsidR="00D94F8A" w:rsidRDefault="00000000">
            <w:pPr>
              <w:pStyle w:val="Other0"/>
              <w:ind w:firstLine="220"/>
            </w:pPr>
            <w:r>
              <w:t>2</w:t>
            </w:r>
          </w:p>
        </w:tc>
        <w:tc>
          <w:tcPr>
            <w:tcW w:w="11190" w:type="dxa"/>
            <w:tcBorders>
              <w:top w:val="single" w:sz="4" w:space="0" w:color="auto"/>
              <w:left w:val="single" w:sz="4" w:space="0" w:color="auto"/>
            </w:tcBorders>
            <w:shd w:val="clear" w:color="auto" w:fill="FFFFFF"/>
            <w:vAlign w:val="bottom"/>
          </w:tcPr>
          <w:p w14:paraId="34AD60F9" w14:textId="77777777" w:rsidR="00D94F8A" w:rsidRDefault="00000000">
            <w:pPr>
              <w:pStyle w:val="Other0"/>
              <w:ind w:firstLine="180"/>
            </w:pPr>
            <w:r>
              <w:t>Karnų lentele</w:t>
            </w:r>
          </w:p>
        </w:tc>
        <w:tc>
          <w:tcPr>
            <w:tcW w:w="7090" w:type="dxa"/>
            <w:tcBorders>
              <w:top w:val="single" w:sz="4" w:space="0" w:color="auto"/>
              <w:left w:val="single" w:sz="4" w:space="0" w:color="auto"/>
              <w:right w:val="single" w:sz="4" w:space="0" w:color="auto"/>
            </w:tcBorders>
            <w:shd w:val="clear" w:color="auto" w:fill="FFFFFF"/>
            <w:vAlign w:val="bottom"/>
          </w:tcPr>
          <w:p w14:paraId="7A6DF5C3" w14:textId="77777777" w:rsidR="00D94F8A" w:rsidRDefault="00000000">
            <w:pPr>
              <w:pStyle w:val="Other0"/>
              <w:ind w:firstLine="0"/>
              <w:jc w:val="center"/>
            </w:pPr>
            <w:r>
              <w:t>3</w:t>
            </w:r>
          </w:p>
        </w:tc>
      </w:tr>
      <w:tr w:rsidR="00D94F8A" w14:paraId="52FFB100" w14:textId="77777777">
        <w:tblPrEx>
          <w:tblCellMar>
            <w:top w:w="0" w:type="dxa"/>
            <w:bottom w:w="0" w:type="dxa"/>
          </w:tblCellMar>
        </w:tblPrEx>
        <w:trPr>
          <w:trHeight w:hRule="exact" w:val="680"/>
          <w:jc w:val="center"/>
        </w:trPr>
        <w:tc>
          <w:tcPr>
            <w:tcW w:w="2050" w:type="dxa"/>
            <w:tcBorders>
              <w:top w:val="single" w:sz="4" w:space="0" w:color="auto"/>
              <w:left w:val="single" w:sz="4" w:space="0" w:color="auto"/>
              <w:bottom w:val="single" w:sz="4" w:space="0" w:color="auto"/>
            </w:tcBorders>
            <w:shd w:val="clear" w:color="auto" w:fill="FFFFFF"/>
          </w:tcPr>
          <w:p w14:paraId="572B6881" w14:textId="77777777" w:rsidR="00D94F8A" w:rsidRDefault="00000000">
            <w:pPr>
              <w:pStyle w:val="Other0"/>
              <w:ind w:firstLine="220"/>
            </w:pPr>
            <w:r>
              <w:t>3</w:t>
            </w:r>
          </w:p>
        </w:tc>
        <w:tc>
          <w:tcPr>
            <w:tcW w:w="11190" w:type="dxa"/>
            <w:tcBorders>
              <w:top w:val="single" w:sz="4" w:space="0" w:color="auto"/>
              <w:left w:val="single" w:sz="4" w:space="0" w:color="auto"/>
              <w:bottom w:val="single" w:sz="4" w:space="0" w:color="auto"/>
            </w:tcBorders>
            <w:shd w:val="clear" w:color="auto" w:fill="FFFFFF"/>
          </w:tcPr>
          <w:p w14:paraId="3754F787" w14:textId="77777777" w:rsidR="00D94F8A" w:rsidRDefault="00000000">
            <w:pPr>
              <w:pStyle w:val="Other0"/>
              <w:tabs>
                <w:tab w:val="left" w:leader="underscore" w:pos="6990"/>
              </w:tabs>
              <w:ind w:firstLine="180"/>
            </w:pPr>
            <w:r>
              <w:rPr>
                <w:u w:val="single"/>
              </w:rPr>
              <w:t>F-B\PD dokumentas</w:t>
            </w:r>
            <w:r>
              <w:tab/>
            </w:r>
          </w:p>
        </w:tc>
        <w:tc>
          <w:tcPr>
            <w:tcW w:w="7090" w:type="dxa"/>
            <w:tcBorders>
              <w:top w:val="single" w:sz="4" w:space="0" w:color="auto"/>
              <w:left w:val="single" w:sz="4" w:space="0" w:color="auto"/>
              <w:bottom w:val="single" w:sz="4" w:space="0" w:color="auto"/>
              <w:right w:val="single" w:sz="4" w:space="0" w:color="auto"/>
            </w:tcBorders>
            <w:shd w:val="clear" w:color="auto" w:fill="FFFFFF"/>
          </w:tcPr>
          <w:p w14:paraId="51A8C7A4" w14:textId="77777777" w:rsidR="00D94F8A" w:rsidRDefault="00000000">
            <w:pPr>
              <w:pStyle w:val="Other0"/>
              <w:ind w:firstLine="0"/>
              <w:jc w:val="center"/>
            </w:pPr>
            <w:r>
              <w:t>14</w:t>
            </w:r>
          </w:p>
        </w:tc>
      </w:tr>
    </w:tbl>
    <w:p w14:paraId="36361F59" w14:textId="77777777" w:rsidR="00D94F8A" w:rsidRDefault="00000000">
      <w:pPr>
        <w:pStyle w:val="Tablecaption0"/>
        <w:ind w:left="1150"/>
        <w:rPr>
          <w:sz w:val="46"/>
          <w:szCs w:val="46"/>
        </w:rPr>
      </w:pPr>
      <w:r>
        <w:rPr>
          <w:sz w:val="46"/>
          <w:szCs w:val="46"/>
        </w:rPr>
        <w:t>4 Šiame pasiūlyme yra pateikta ir konfidenciali informacija</w:t>
      </w:r>
    </w:p>
    <w:p w14:paraId="555D64B5" w14:textId="77777777" w:rsidR="00D94F8A" w:rsidRDefault="00D94F8A">
      <w:pPr>
        <w:spacing w:after="199" w:line="1" w:lineRule="exact"/>
      </w:pPr>
    </w:p>
    <w:p w14:paraId="7AED699D" w14:textId="77777777" w:rsidR="00D94F8A" w:rsidRDefault="00D94F8A">
      <w:pPr>
        <w:spacing w:line="1" w:lineRule="exact"/>
      </w:pPr>
    </w:p>
    <w:p w14:paraId="00F9A187" w14:textId="77777777" w:rsidR="00D94F8A" w:rsidRDefault="00000000">
      <w:pPr>
        <w:pStyle w:val="Tablecaption0"/>
        <w:rPr>
          <w:sz w:val="46"/>
          <w:szCs w:val="46"/>
        </w:rPr>
      </w:pPr>
      <w:r>
        <w:rPr>
          <w:sz w:val="46"/>
          <w:szCs w:val="46"/>
          <w:u w:val="single"/>
        </w:rPr>
        <w:t>/Pastaba. Pildyti tuomet, jei bus pateikta konfidenciali</w:t>
      </w:r>
      <w:r>
        <w:rPr>
          <w:sz w:val="46"/>
          <w:szCs w:val="46"/>
        </w:rPr>
        <w:t xml:space="preserve"> i</w:t>
      </w:r>
      <w:r>
        <w:rPr>
          <w:sz w:val="46"/>
          <w:szCs w:val="46"/>
          <w:u w:val="single"/>
        </w:rPr>
        <w:t>nformacija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0"/>
        <w:gridCol w:w="8830"/>
        <w:gridCol w:w="9140"/>
      </w:tblGrid>
      <w:tr w:rsidR="00D94F8A" w14:paraId="0C7737E6" w14:textId="77777777">
        <w:tblPrEx>
          <w:tblCellMar>
            <w:top w:w="0" w:type="dxa"/>
            <w:bottom w:w="0" w:type="dxa"/>
          </w:tblCellMar>
        </w:tblPrEx>
        <w:trPr>
          <w:trHeight w:hRule="exact" w:val="2110"/>
          <w:jc w:val="center"/>
        </w:trPr>
        <w:tc>
          <w:tcPr>
            <w:tcW w:w="2110" w:type="dxa"/>
            <w:tcBorders>
              <w:top w:val="single" w:sz="4" w:space="0" w:color="auto"/>
              <w:left w:val="single" w:sz="4" w:space="0" w:color="auto"/>
            </w:tcBorders>
            <w:shd w:val="clear" w:color="auto" w:fill="FFFFFF"/>
          </w:tcPr>
          <w:p w14:paraId="03B66454" w14:textId="77777777" w:rsidR="00D94F8A" w:rsidRDefault="00000000">
            <w:pPr>
              <w:pStyle w:val="Other0"/>
              <w:ind w:firstLine="260"/>
            </w:pPr>
            <w:r>
              <w:t>Eil. Nr.</w:t>
            </w:r>
          </w:p>
        </w:tc>
        <w:tc>
          <w:tcPr>
            <w:tcW w:w="8830" w:type="dxa"/>
            <w:tcBorders>
              <w:top w:val="single" w:sz="4" w:space="0" w:color="auto"/>
              <w:left w:val="single" w:sz="4" w:space="0" w:color="auto"/>
            </w:tcBorders>
            <w:shd w:val="clear" w:color="auto" w:fill="FFFFFF"/>
          </w:tcPr>
          <w:p w14:paraId="0733AB69" w14:textId="77777777" w:rsidR="00D94F8A" w:rsidRDefault="00000000">
            <w:pPr>
              <w:pStyle w:val="Other0"/>
              <w:spacing w:before="80" w:line="264" w:lineRule="auto"/>
              <w:ind w:left="160" w:firstLine="20"/>
            </w:pPr>
            <w:r>
              <w:t>Pateikto dokumento pavadinimas (rekomenduojama pavadinime vartoti žodį „Konfidencialu“)</w:t>
            </w:r>
          </w:p>
        </w:tc>
        <w:tc>
          <w:tcPr>
            <w:tcW w:w="9140" w:type="dxa"/>
            <w:tcBorders>
              <w:top w:val="single" w:sz="4" w:space="0" w:color="auto"/>
              <w:left w:val="single" w:sz="4" w:space="0" w:color="auto"/>
              <w:right w:val="single" w:sz="4" w:space="0" w:color="auto"/>
            </w:tcBorders>
            <w:shd w:val="clear" w:color="auto" w:fill="FFFFFF"/>
          </w:tcPr>
          <w:p w14:paraId="64437F4A" w14:textId="77777777" w:rsidR="00D94F8A" w:rsidRDefault="00000000">
            <w:pPr>
              <w:pStyle w:val="Other0"/>
              <w:spacing w:before="100" w:line="264" w:lineRule="auto"/>
              <w:ind w:firstLine="0"/>
              <w:jc w:val="center"/>
            </w:pPr>
            <w:r>
              <w:t>Dokumentas yra įkeltas šioje CVP 1S pasiūlymo lango eilutėje („Prisegti dokumentai“)</w:t>
            </w:r>
          </w:p>
        </w:tc>
      </w:tr>
      <w:tr w:rsidR="00D94F8A" w14:paraId="42BC0D2B" w14:textId="77777777">
        <w:tblPrEx>
          <w:tblCellMar>
            <w:top w:w="0" w:type="dxa"/>
            <w:bottom w:w="0" w:type="dxa"/>
          </w:tblCellMar>
        </w:tblPrEx>
        <w:trPr>
          <w:trHeight w:hRule="exact" w:val="680"/>
          <w:jc w:val="center"/>
        </w:trPr>
        <w:tc>
          <w:tcPr>
            <w:tcW w:w="2110" w:type="dxa"/>
            <w:tcBorders>
              <w:top w:val="single" w:sz="4" w:space="0" w:color="auto"/>
              <w:left w:val="single" w:sz="4" w:space="0" w:color="auto"/>
              <w:bottom w:val="single" w:sz="4" w:space="0" w:color="auto"/>
            </w:tcBorders>
            <w:shd w:val="clear" w:color="auto" w:fill="FFFFFF"/>
          </w:tcPr>
          <w:p w14:paraId="54A81B77" w14:textId="77777777" w:rsidR="00D94F8A" w:rsidRDefault="00D94F8A">
            <w:pPr>
              <w:rPr>
                <w:sz w:val="10"/>
                <w:szCs w:val="10"/>
              </w:rPr>
            </w:pPr>
          </w:p>
        </w:tc>
        <w:tc>
          <w:tcPr>
            <w:tcW w:w="8830" w:type="dxa"/>
            <w:tcBorders>
              <w:top w:val="single" w:sz="4" w:space="0" w:color="auto"/>
              <w:left w:val="single" w:sz="4" w:space="0" w:color="auto"/>
              <w:bottom w:val="single" w:sz="4" w:space="0" w:color="auto"/>
            </w:tcBorders>
            <w:shd w:val="clear" w:color="auto" w:fill="FFFFFF"/>
          </w:tcPr>
          <w:p w14:paraId="503284D0" w14:textId="77777777" w:rsidR="00D94F8A" w:rsidRDefault="00D94F8A">
            <w:pPr>
              <w:rPr>
                <w:sz w:val="10"/>
                <w:szCs w:val="10"/>
              </w:rPr>
            </w:pPr>
          </w:p>
        </w:tc>
        <w:tc>
          <w:tcPr>
            <w:tcW w:w="9140" w:type="dxa"/>
            <w:tcBorders>
              <w:top w:val="single" w:sz="4" w:space="0" w:color="auto"/>
              <w:left w:val="single" w:sz="4" w:space="0" w:color="auto"/>
              <w:bottom w:val="single" w:sz="4" w:space="0" w:color="auto"/>
              <w:right w:val="single" w:sz="4" w:space="0" w:color="auto"/>
            </w:tcBorders>
            <w:shd w:val="clear" w:color="auto" w:fill="FFFFFF"/>
          </w:tcPr>
          <w:p w14:paraId="3D1DFE92" w14:textId="77777777" w:rsidR="00D94F8A" w:rsidRDefault="00D94F8A">
            <w:pPr>
              <w:rPr>
                <w:sz w:val="10"/>
                <w:szCs w:val="10"/>
              </w:rPr>
            </w:pPr>
          </w:p>
        </w:tc>
      </w:tr>
    </w:tbl>
    <w:p w14:paraId="4351F433" w14:textId="77777777" w:rsidR="00D94F8A" w:rsidRDefault="00D94F8A">
      <w:pPr>
        <w:spacing w:after="199" w:line="1" w:lineRule="exact"/>
      </w:pPr>
    </w:p>
    <w:p w14:paraId="3A12309A" w14:textId="77777777" w:rsidR="00D94F8A" w:rsidRDefault="00000000">
      <w:pPr>
        <w:pStyle w:val="Pagrindinistekstas"/>
        <w:spacing w:after="0" w:line="257" w:lineRule="auto"/>
        <w:ind w:left="860" w:firstLine="80"/>
        <w:jc w:val="both"/>
      </w:pPr>
      <w:r>
        <w:t>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66DF693F" w14:textId="0F466C4E" w:rsidR="00D94F8A" w:rsidRDefault="00000000">
      <w:pPr>
        <w:pStyle w:val="Pagrindinistekstas"/>
        <w:spacing w:after="560" w:line="257" w:lineRule="auto"/>
        <w:ind w:left="2440"/>
        <w:jc w:val="left"/>
      </w:pPr>
      <w:r>
        <w:rPr>
          <w:i w:val="0"/>
          <w:iCs w:val="0"/>
        </w:rPr>
        <w:t xml:space="preserve">5. Pasiūlymas galioja </w:t>
      </w:r>
      <w:r>
        <w:t>tiek kiek nurodyta pirkimo dokumentuose/.</w:t>
      </w:r>
    </w:p>
    <w:p w14:paraId="23D585E8" w14:textId="77777777" w:rsidR="00D94F8A" w:rsidRDefault="00000000">
      <w:pPr>
        <w:pStyle w:val="Bodytext20"/>
        <w:sectPr w:rsidR="00D94F8A">
          <w:footerReference w:type="even" r:id="rId7"/>
          <w:footerReference w:type="default" r:id="rId8"/>
          <w:footerReference w:type="first" r:id="rId9"/>
          <w:pgSz w:w="24377" w:h="31680"/>
          <w:pgMar w:top="426" w:right="714" w:bottom="1274" w:left="2363" w:header="0" w:footer="3" w:gutter="0"/>
          <w:pgNumType w:start="1"/>
          <w:cols w:space="720"/>
          <w:noEndnote/>
          <w:titlePg/>
          <w:docGrid w:linePitch="360"/>
        </w:sectPr>
      </w:pPr>
      <w:r>
        <w:rPr>
          <w:sz w:val="46"/>
          <w:szCs w:val="46"/>
          <w:u w:val="single"/>
        </w:rPr>
        <w:t>General</w:t>
      </w:r>
      <w:r>
        <w:rPr>
          <w:sz w:val="46"/>
          <w:szCs w:val="46"/>
        </w:rPr>
        <w:t>i</w:t>
      </w:r>
      <w:r>
        <w:rPr>
          <w:sz w:val="46"/>
          <w:szCs w:val="46"/>
          <w:u w:val="single"/>
        </w:rPr>
        <w:t xml:space="preserve">nis direktorius </w:t>
      </w:r>
      <w:r>
        <w:t>(liakėjn nrha ja Įgahmo asmens pareigą pnvadtmmasi</w:t>
      </w:r>
    </w:p>
    <w:p w14:paraId="517EDDF6" w14:textId="77777777" w:rsidR="00D94F8A" w:rsidRDefault="00000000">
      <w:pPr>
        <w:pStyle w:val="Pagrindinistekstas"/>
        <w:spacing w:line="382" w:lineRule="auto"/>
        <w:rPr>
          <w:sz w:val="48"/>
          <w:szCs w:val="48"/>
        </w:rPr>
      </w:pPr>
      <w:r>
        <w:rPr>
          <w:b/>
          <w:bCs/>
          <w:i w:val="0"/>
          <w:iCs w:val="0"/>
          <w:sz w:val="48"/>
          <w:szCs w:val="48"/>
        </w:rPr>
        <w:lastRenderedPageBreak/>
        <w:t>GELBĖJIMO ĮRANGOS HOLMATRO RANKENŲ DALYS</w:t>
      </w:r>
      <w:r>
        <w:rPr>
          <w:b/>
          <w:bCs/>
          <w:i w:val="0"/>
          <w:iCs w:val="0"/>
          <w:sz w:val="48"/>
          <w:szCs w:val="48"/>
        </w:rPr>
        <w:br/>
        <w:t>3 PIRKIMO DALIES</w:t>
      </w:r>
      <w:r>
        <w:rPr>
          <w:b/>
          <w:bCs/>
          <w:i w:val="0"/>
          <w:iCs w:val="0"/>
          <w:sz w:val="48"/>
          <w:szCs w:val="48"/>
        </w:rPr>
        <w:br/>
        <w:t>TECHNINĖ SPECIFIKACIJA</w:t>
      </w:r>
    </w:p>
    <w:p w14:paraId="0B16078E" w14:textId="77777777" w:rsidR="00D94F8A" w:rsidRDefault="00000000">
      <w:pPr>
        <w:pStyle w:val="Tablecaption0"/>
        <w:ind w:left="1250"/>
      </w:pPr>
      <w:r>
        <w:t>1 lentelė GELBĖJIMO ĮRANGOS HOLMATRO 4 LED NEŠIOJIMO RANKENOS DALYS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800"/>
        <w:gridCol w:w="3310"/>
        <w:gridCol w:w="2300"/>
        <w:gridCol w:w="2470"/>
      </w:tblGrid>
      <w:tr w:rsidR="00D94F8A" w14:paraId="604EBF37" w14:textId="77777777">
        <w:tblPrEx>
          <w:tblCellMar>
            <w:top w:w="0" w:type="dxa"/>
            <w:bottom w:w="0" w:type="dxa"/>
          </w:tblCellMar>
        </w:tblPrEx>
        <w:trPr>
          <w:trHeight w:hRule="exact" w:val="2980"/>
          <w:jc w:val="center"/>
        </w:trPr>
        <w:tc>
          <w:tcPr>
            <w:tcW w:w="1230" w:type="dxa"/>
            <w:tcBorders>
              <w:top w:val="single" w:sz="4" w:space="0" w:color="auto"/>
              <w:left w:val="single" w:sz="4" w:space="0" w:color="auto"/>
            </w:tcBorders>
            <w:shd w:val="clear" w:color="auto" w:fill="FFFFFF"/>
          </w:tcPr>
          <w:p w14:paraId="672C7640" w14:textId="77777777" w:rsidR="00D94F8A" w:rsidRDefault="00000000">
            <w:pPr>
              <w:pStyle w:val="Other0"/>
              <w:spacing w:after="620"/>
              <w:ind w:firstLine="380"/>
            </w:pPr>
            <w:r>
              <w:rPr>
                <w:b/>
                <w:bCs/>
              </w:rPr>
              <w:t>Eil</w:t>
            </w:r>
          </w:p>
          <w:p w14:paraId="2FC160C6" w14:textId="77777777" w:rsidR="00D94F8A" w:rsidRDefault="00000000">
            <w:pPr>
              <w:pStyle w:val="Other0"/>
              <w:ind w:firstLine="0"/>
              <w:jc w:val="center"/>
            </w:pPr>
            <w:r>
              <w:rPr>
                <w:b/>
                <w:bCs/>
              </w:rPr>
              <w:t>Nr.</w:t>
            </w:r>
          </w:p>
        </w:tc>
        <w:tc>
          <w:tcPr>
            <w:tcW w:w="11800" w:type="dxa"/>
            <w:tcBorders>
              <w:top w:val="single" w:sz="4" w:space="0" w:color="auto"/>
              <w:left w:val="single" w:sz="4" w:space="0" w:color="auto"/>
            </w:tcBorders>
            <w:shd w:val="clear" w:color="auto" w:fill="FFFFFF"/>
          </w:tcPr>
          <w:p w14:paraId="28AA5882" w14:textId="77777777" w:rsidR="00D94F8A" w:rsidRDefault="00000000">
            <w:pPr>
              <w:pStyle w:val="Other0"/>
              <w:spacing w:before="100" w:line="259" w:lineRule="auto"/>
              <w:ind w:firstLine="0"/>
              <w:jc w:val="center"/>
            </w:pPr>
            <w:r>
              <w:rPr>
                <w:b/>
                <w:bCs/>
              </w:rPr>
              <w:t>Dalies pavadinimas lietuviškai</w:t>
            </w:r>
          </w:p>
        </w:tc>
        <w:tc>
          <w:tcPr>
            <w:tcW w:w="3310" w:type="dxa"/>
            <w:tcBorders>
              <w:top w:val="single" w:sz="4" w:space="0" w:color="auto"/>
              <w:left w:val="single" w:sz="4" w:space="0" w:color="auto"/>
            </w:tcBorders>
            <w:shd w:val="clear" w:color="auto" w:fill="FFFFFF"/>
            <w:vAlign w:val="bottom"/>
          </w:tcPr>
          <w:p w14:paraId="2A123F21" w14:textId="77777777" w:rsidR="00D94F8A" w:rsidRDefault="00000000">
            <w:pPr>
              <w:pStyle w:val="Other0"/>
              <w:spacing w:line="262" w:lineRule="auto"/>
              <w:ind w:firstLine="0"/>
              <w:jc w:val="center"/>
            </w:pPr>
            <w:r>
              <w:rPr>
                <w:b/>
                <w:bCs/>
              </w:rPr>
              <w:t>Kodas (katalogo numeris) (arba lygiavertis)</w:t>
            </w:r>
          </w:p>
        </w:tc>
        <w:tc>
          <w:tcPr>
            <w:tcW w:w="2300" w:type="dxa"/>
            <w:tcBorders>
              <w:top w:val="single" w:sz="4" w:space="0" w:color="auto"/>
              <w:left w:val="single" w:sz="4" w:space="0" w:color="auto"/>
            </w:tcBorders>
            <w:shd w:val="clear" w:color="auto" w:fill="FFFFFF"/>
          </w:tcPr>
          <w:p w14:paraId="190CAEE8" w14:textId="77777777" w:rsidR="00D94F8A" w:rsidRDefault="00000000">
            <w:pPr>
              <w:pStyle w:val="Other0"/>
              <w:spacing w:before="160" w:line="264" w:lineRule="auto"/>
              <w:ind w:firstLine="0"/>
              <w:jc w:val="center"/>
            </w:pPr>
            <w:r>
              <w:rPr>
                <w:b/>
                <w:bCs/>
              </w:rPr>
              <w:t>Mato vienetas</w:t>
            </w:r>
          </w:p>
        </w:tc>
        <w:tc>
          <w:tcPr>
            <w:tcW w:w="2470" w:type="dxa"/>
            <w:tcBorders>
              <w:top w:val="single" w:sz="4" w:space="0" w:color="auto"/>
              <w:left w:val="single" w:sz="4" w:space="0" w:color="auto"/>
              <w:right w:val="single" w:sz="4" w:space="0" w:color="auto"/>
            </w:tcBorders>
            <w:shd w:val="clear" w:color="auto" w:fill="FFFFFF"/>
          </w:tcPr>
          <w:p w14:paraId="169EAC90" w14:textId="77777777" w:rsidR="00D94F8A" w:rsidRDefault="00000000">
            <w:pPr>
              <w:pStyle w:val="Other0"/>
              <w:spacing w:before="180" w:line="262" w:lineRule="auto"/>
              <w:ind w:firstLine="0"/>
              <w:jc w:val="center"/>
            </w:pPr>
            <w:r>
              <w:rPr>
                <w:b/>
                <w:bCs/>
              </w:rPr>
              <w:t>P rd i m in arus kiekis*</w:t>
            </w:r>
          </w:p>
        </w:tc>
      </w:tr>
      <w:tr w:rsidR="00D94F8A" w14:paraId="6E987D8C" w14:textId="77777777">
        <w:tblPrEx>
          <w:tblCellMar>
            <w:top w:w="0" w:type="dxa"/>
            <w:bottom w:w="0" w:type="dxa"/>
          </w:tblCellMar>
        </w:tblPrEx>
        <w:trPr>
          <w:trHeight w:hRule="exact" w:val="590"/>
          <w:jc w:val="center"/>
        </w:trPr>
        <w:tc>
          <w:tcPr>
            <w:tcW w:w="1230" w:type="dxa"/>
            <w:tcBorders>
              <w:top w:val="single" w:sz="4" w:space="0" w:color="auto"/>
              <w:left w:val="single" w:sz="4" w:space="0" w:color="auto"/>
            </w:tcBorders>
            <w:shd w:val="clear" w:color="auto" w:fill="FFFFFF"/>
            <w:vAlign w:val="bottom"/>
          </w:tcPr>
          <w:p w14:paraId="480A95F2" w14:textId="77777777" w:rsidR="00D94F8A" w:rsidRDefault="00000000">
            <w:pPr>
              <w:pStyle w:val="Other0"/>
              <w:ind w:firstLine="380"/>
              <w:jc w:val="both"/>
              <w:rPr>
                <w:sz w:val="48"/>
                <w:szCs w:val="48"/>
              </w:rPr>
            </w:pPr>
            <w:r>
              <w:rPr>
                <w:rFonts w:ascii="Arial" w:eastAsia="Arial" w:hAnsi="Arial" w:cs="Arial"/>
                <w:b/>
                <w:bCs/>
                <w:i/>
                <w:iCs/>
                <w:sz w:val="48"/>
                <w:szCs w:val="48"/>
              </w:rPr>
              <w:t>1</w:t>
            </w:r>
          </w:p>
        </w:tc>
        <w:tc>
          <w:tcPr>
            <w:tcW w:w="11800" w:type="dxa"/>
            <w:tcBorders>
              <w:top w:val="single" w:sz="4" w:space="0" w:color="auto"/>
              <w:left w:val="single" w:sz="4" w:space="0" w:color="auto"/>
            </w:tcBorders>
            <w:shd w:val="clear" w:color="auto" w:fill="FFFFFF"/>
            <w:vAlign w:val="bottom"/>
          </w:tcPr>
          <w:p w14:paraId="59272D25" w14:textId="77777777" w:rsidR="00D94F8A" w:rsidRDefault="00000000">
            <w:pPr>
              <w:pStyle w:val="Other0"/>
              <w:ind w:left="5780" w:firstLine="0"/>
              <w:rPr>
                <w:sz w:val="48"/>
                <w:szCs w:val="48"/>
              </w:rPr>
            </w:pPr>
            <w:r>
              <w:rPr>
                <w:rFonts w:ascii="Arial" w:eastAsia="Arial" w:hAnsi="Arial" w:cs="Arial"/>
                <w:b/>
                <w:bCs/>
                <w:i/>
                <w:iCs/>
                <w:sz w:val="48"/>
                <w:szCs w:val="48"/>
              </w:rPr>
              <w:t>2</w:t>
            </w:r>
          </w:p>
        </w:tc>
        <w:tc>
          <w:tcPr>
            <w:tcW w:w="3310" w:type="dxa"/>
            <w:tcBorders>
              <w:top w:val="single" w:sz="4" w:space="0" w:color="auto"/>
              <w:left w:val="single" w:sz="4" w:space="0" w:color="auto"/>
            </w:tcBorders>
            <w:shd w:val="clear" w:color="auto" w:fill="FFFFFF"/>
            <w:vAlign w:val="bottom"/>
          </w:tcPr>
          <w:p w14:paraId="4EFBC22D" w14:textId="77777777" w:rsidR="00D94F8A" w:rsidRDefault="00000000">
            <w:pPr>
              <w:pStyle w:val="Other0"/>
              <w:ind w:firstLine="0"/>
              <w:jc w:val="center"/>
              <w:rPr>
                <w:sz w:val="48"/>
                <w:szCs w:val="48"/>
              </w:rPr>
            </w:pPr>
            <w:r>
              <w:rPr>
                <w:rFonts w:ascii="Arial" w:eastAsia="Arial" w:hAnsi="Arial" w:cs="Arial"/>
                <w:b/>
                <w:bCs/>
                <w:i/>
                <w:iCs/>
                <w:sz w:val="48"/>
                <w:szCs w:val="48"/>
              </w:rPr>
              <w:t>3</w:t>
            </w:r>
          </w:p>
        </w:tc>
        <w:tc>
          <w:tcPr>
            <w:tcW w:w="2300" w:type="dxa"/>
            <w:tcBorders>
              <w:top w:val="single" w:sz="4" w:space="0" w:color="auto"/>
              <w:left w:val="single" w:sz="4" w:space="0" w:color="auto"/>
            </w:tcBorders>
            <w:shd w:val="clear" w:color="auto" w:fill="FFFFFF"/>
            <w:vAlign w:val="bottom"/>
          </w:tcPr>
          <w:p w14:paraId="2B551B1B" w14:textId="77777777" w:rsidR="00D94F8A" w:rsidRDefault="00000000">
            <w:pPr>
              <w:pStyle w:val="Other0"/>
              <w:ind w:firstLine="0"/>
              <w:jc w:val="center"/>
              <w:rPr>
                <w:sz w:val="48"/>
                <w:szCs w:val="48"/>
              </w:rPr>
            </w:pPr>
            <w:r>
              <w:rPr>
                <w:rFonts w:ascii="Arial" w:eastAsia="Arial" w:hAnsi="Arial" w:cs="Arial"/>
                <w:b/>
                <w:bCs/>
                <w:i/>
                <w:iCs/>
                <w:sz w:val="48"/>
                <w:szCs w:val="48"/>
              </w:rPr>
              <w:t>4</w:t>
            </w:r>
          </w:p>
        </w:tc>
        <w:tc>
          <w:tcPr>
            <w:tcW w:w="2470" w:type="dxa"/>
            <w:tcBorders>
              <w:top w:val="single" w:sz="4" w:space="0" w:color="auto"/>
              <w:left w:val="single" w:sz="4" w:space="0" w:color="auto"/>
              <w:right w:val="single" w:sz="4" w:space="0" w:color="auto"/>
            </w:tcBorders>
            <w:shd w:val="clear" w:color="auto" w:fill="FFFFFF"/>
            <w:vAlign w:val="bottom"/>
          </w:tcPr>
          <w:p w14:paraId="7AFD9DB7" w14:textId="77777777" w:rsidR="00D94F8A" w:rsidRDefault="00000000">
            <w:pPr>
              <w:pStyle w:val="Other0"/>
              <w:ind w:firstLine="0"/>
              <w:jc w:val="center"/>
            </w:pPr>
            <w:r>
              <w:t>5</w:t>
            </w:r>
          </w:p>
        </w:tc>
      </w:tr>
      <w:tr w:rsidR="00D94F8A" w14:paraId="75AFAE1F" w14:textId="77777777">
        <w:tblPrEx>
          <w:tblCellMar>
            <w:top w:w="0" w:type="dxa"/>
            <w:bottom w:w="0" w:type="dxa"/>
          </w:tblCellMar>
        </w:tblPrEx>
        <w:trPr>
          <w:trHeight w:hRule="exact" w:val="1180"/>
          <w:jc w:val="center"/>
        </w:trPr>
        <w:tc>
          <w:tcPr>
            <w:tcW w:w="1230" w:type="dxa"/>
            <w:tcBorders>
              <w:top w:val="single" w:sz="4" w:space="0" w:color="auto"/>
              <w:left w:val="single" w:sz="4" w:space="0" w:color="auto"/>
            </w:tcBorders>
            <w:shd w:val="clear" w:color="auto" w:fill="FFFFFF"/>
          </w:tcPr>
          <w:p w14:paraId="6B155EAA" w14:textId="77777777" w:rsidR="00D94F8A" w:rsidRDefault="00000000">
            <w:pPr>
              <w:pStyle w:val="Other0"/>
              <w:ind w:firstLine="0"/>
              <w:jc w:val="center"/>
              <w:rPr>
                <w:sz w:val="48"/>
                <w:szCs w:val="48"/>
              </w:rPr>
            </w:pPr>
            <w:r>
              <w:rPr>
                <w:sz w:val="48"/>
                <w:szCs w:val="48"/>
              </w:rPr>
              <w:t>1</w:t>
            </w:r>
          </w:p>
        </w:tc>
        <w:tc>
          <w:tcPr>
            <w:tcW w:w="11800" w:type="dxa"/>
            <w:tcBorders>
              <w:top w:val="single" w:sz="4" w:space="0" w:color="auto"/>
              <w:left w:val="single" w:sz="4" w:space="0" w:color="auto"/>
            </w:tcBorders>
            <w:shd w:val="clear" w:color="auto" w:fill="FFFFFF"/>
          </w:tcPr>
          <w:p w14:paraId="2DDD94DF" w14:textId="77777777" w:rsidR="00D94F8A" w:rsidRDefault="00000000">
            <w:pPr>
              <w:pStyle w:val="Other0"/>
              <w:spacing w:line="264" w:lineRule="auto"/>
              <w:ind w:left="140"/>
            </w:pPr>
            <w:r>
              <w:t>Nešiojimo rankenos komplektas CU 4035 / CU 4031 / CT4150</w:t>
            </w:r>
          </w:p>
        </w:tc>
        <w:tc>
          <w:tcPr>
            <w:tcW w:w="3310" w:type="dxa"/>
            <w:tcBorders>
              <w:top w:val="single" w:sz="4" w:space="0" w:color="auto"/>
              <w:left w:val="single" w:sz="4" w:space="0" w:color="auto"/>
            </w:tcBorders>
            <w:shd w:val="clear" w:color="auto" w:fill="FFFFFF"/>
          </w:tcPr>
          <w:p w14:paraId="28A50542" w14:textId="77777777" w:rsidR="00D94F8A" w:rsidRDefault="00000000">
            <w:pPr>
              <w:pStyle w:val="Other0"/>
              <w:ind w:firstLine="200"/>
              <w:jc w:val="both"/>
            </w:pPr>
            <w:r>
              <w:t>150.014.232</w:t>
            </w:r>
          </w:p>
        </w:tc>
        <w:tc>
          <w:tcPr>
            <w:tcW w:w="2300" w:type="dxa"/>
            <w:tcBorders>
              <w:top w:val="single" w:sz="4" w:space="0" w:color="auto"/>
              <w:left w:val="single" w:sz="4" w:space="0" w:color="auto"/>
            </w:tcBorders>
            <w:shd w:val="clear" w:color="auto" w:fill="FFFFFF"/>
          </w:tcPr>
          <w:p w14:paraId="5DC76B13" w14:textId="77777777" w:rsidR="00D94F8A" w:rsidRDefault="00000000">
            <w:pPr>
              <w:pStyle w:val="Other0"/>
              <w:spacing w:before="8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46639749" w14:textId="77777777" w:rsidR="00D94F8A" w:rsidRDefault="00000000">
            <w:pPr>
              <w:pStyle w:val="Other0"/>
              <w:spacing w:before="80"/>
              <w:ind w:firstLine="660"/>
              <w:jc w:val="both"/>
            </w:pPr>
            <w:r>
              <w:t>0-30</w:t>
            </w:r>
          </w:p>
        </w:tc>
      </w:tr>
      <w:tr w:rsidR="00D94F8A" w14:paraId="51D331A2" w14:textId="77777777">
        <w:tblPrEx>
          <w:tblCellMar>
            <w:top w:w="0" w:type="dxa"/>
            <w:bottom w:w="0" w:type="dxa"/>
          </w:tblCellMar>
        </w:tblPrEx>
        <w:trPr>
          <w:trHeight w:hRule="exact" w:val="1170"/>
          <w:jc w:val="center"/>
        </w:trPr>
        <w:tc>
          <w:tcPr>
            <w:tcW w:w="1230" w:type="dxa"/>
            <w:tcBorders>
              <w:top w:val="single" w:sz="4" w:space="0" w:color="auto"/>
              <w:left w:val="single" w:sz="4" w:space="0" w:color="auto"/>
            </w:tcBorders>
            <w:shd w:val="clear" w:color="auto" w:fill="FFFFFF"/>
          </w:tcPr>
          <w:p w14:paraId="6FB7DCF6" w14:textId="77777777" w:rsidR="00D94F8A" w:rsidRDefault="00000000">
            <w:pPr>
              <w:pStyle w:val="Other0"/>
              <w:ind w:firstLine="0"/>
              <w:jc w:val="center"/>
            </w:pPr>
            <w:r>
              <w:t>2</w:t>
            </w:r>
          </w:p>
        </w:tc>
        <w:tc>
          <w:tcPr>
            <w:tcW w:w="11800" w:type="dxa"/>
            <w:tcBorders>
              <w:top w:val="single" w:sz="4" w:space="0" w:color="auto"/>
              <w:left w:val="single" w:sz="4" w:space="0" w:color="auto"/>
            </w:tcBorders>
            <w:shd w:val="clear" w:color="auto" w:fill="FFFFFF"/>
          </w:tcPr>
          <w:p w14:paraId="7BA4B363" w14:textId="77777777" w:rsidR="00D94F8A" w:rsidRDefault="00000000">
            <w:pPr>
              <w:pStyle w:val="Other0"/>
              <w:ind w:left="140"/>
            </w:pPr>
            <w:r>
              <w:t>Nešiojimo rankenos komplektas CU 4040 / CU 4050 / CU 4055</w:t>
            </w:r>
          </w:p>
        </w:tc>
        <w:tc>
          <w:tcPr>
            <w:tcW w:w="3310" w:type="dxa"/>
            <w:tcBorders>
              <w:top w:val="single" w:sz="4" w:space="0" w:color="auto"/>
              <w:left w:val="single" w:sz="4" w:space="0" w:color="auto"/>
            </w:tcBorders>
            <w:shd w:val="clear" w:color="auto" w:fill="FFFFFF"/>
          </w:tcPr>
          <w:p w14:paraId="7882DE10" w14:textId="77777777" w:rsidR="00D94F8A" w:rsidRDefault="00000000">
            <w:pPr>
              <w:pStyle w:val="Other0"/>
              <w:ind w:firstLine="200"/>
              <w:jc w:val="both"/>
            </w:pPr>
            <w:r>
              <w:t>150.014.233</w:t>
            </w:r>
          </w:p>
        </w:tc>
        <w:tc>
          <w:tcPr>
            <w:tcW w:w="2300" w:type="dxa"/>
            <w:tcBorders>
              <w:top w:val="single" w:sz="4" w:space="0" w:color="auto"/>
              <w:left w:val="single" w:sz="4" w:space="0" w:color="auto"/>
            </w:tcBorders>
            <w:shd w:val="clear" w:color="auto" w:fill="FFFFFF"/>
          </w:tcPr>
          <w:p w14:paraId="4F8E0AD1"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1741C946" w14:textId="77777777" w:rsidR="00D94F8A" w:rsidRDefault="00000000">
            <w:pPr>
              <w:pStyle w:val="Other0"/>
              <w:tabs>
                <w:tab w:val="left" w:pos="2370"/>
              </w:tabs>
              <w:ind w:firstLine="0"/>
              <w:jc w:val="center"/>
            </w:pPr>
            <w:r>
              <w:t>' 0-30</w:t>
            </w:r>
            <w:r>
              <w:tab/>
              <w:t>’</w:t>
            </w:r>
          </w:p>
        </w:tc>
      </w:tr>
      <w:tr w:rsidR="00D94F8A" w14:paraId="3F290319" w14:textId="77777777">
        <w:tblPrEx>
          <w:tblCellMar>
            <w:top w:w="0" w:type="dxa"/>
            <w:bottom w:w="0" w:type="dxa"/>
          </w:tblCellMar>
        </w:tblPrEx>
        <w:trPr>
          <w:trHeight w:hRule="exact" w:val="1170"/>
          <w:jc w:val="center"/>
        </w:trPr>
        <w:tc>
          <w:tcPr>
            <w:tcW w:w="1230" w:type="dxa"/>
            <w:tcBorders>
              <w:top w:val="single" w:sz="4" w:space="0" w:color="auto"/>
              <w:left w:val="single" w:sz="4" w:space="0" w:color="auto"/>
            </w:tcBorders>
            <w:shd w:val="clear" w:color="auto" w:fill="FFFFFF"/>
          </w:tcPr>
          <w:p w14:paraId="2E23FE53" w14:textId="77777777" w:rsidR="00D94F8A" w:rsidRDefault="00000000">
            <w:pPr>
              <w:pStyle w:val="Other0"/>
              <w:ind w:firstLine="0"/>
              <w:jc w:val="center"/>
            </w:pPr>
            <w:r>
              <w:rPr>
                <w:color w:val="646176"/>
              </w:rPr>
              <w:t>3</w:t>
            </w:r>
          </w:p>
        </w:tc>
        <w:tc>
          <w:tcPr>
            <w:tcW w:w="11800" w:type="dxa"/>
            <w:tcBorders>
              <w:top w:val="single" w:sz="4" w:space="0" w:color="auto"/>
              <w:left w:val="single" w:sz="4" w:space="0" w:color="auto"/>
            </w:tcBorders>
            <w:shd w:val="clear" w:color="auto" w:fill="FFFFFF"/>
          </w:tcPr>
          <w:p w14:paraId="35E09443" w14:textId="77777777" w:rsidR="00D94F8A" w:rsidRDefault="00000000">
            <w:pPr>
              <w:pStyle w:val="Other0"/>
              <w:ind w:left="140"/>
            </w:pPr>
            <w:r>
              <w:t>Nešiojimo rankenos komplektas SP 4230 / SP 4240 / SP 4241</w:t>
            </w:r>
          </w:p>
        </w:tc>
        <w:tc>
          <w:tcPr>
            <w:tcW w:w="3310" w:type="dxa"/>
            <w:tcBorders>
              <w:top w:val="single" w:sz="4" w:space="0" w:color="auto"/>
              <w:left w:val="single" w:sz="4" w:space="0" w:color="auto"/>
            </w:tcBorders>
            <w:shd w:val="clear" w:color="auto" w:fill="FFFFFF"/>
          </w:tcPr>
          <w:p w14:paraId="03A4AD94" w14:textId="77777777" w:rsidR="00D94F8A" w:rsidRDefault="00000000">
            <w:pPr>
              <w:pStyle w:val="Other0"/>
              <w:ind w:firstLine="200"/>
              <w:jc w:val="both"/>
            </w:pPr>
            <w:r>
              <w:t>150.014.230</w:t>
            </w:r>
          </w:p>
        </w:tc>
        <w:tc>
          <w:tcPr>
            <w:tcW w:w="2300" w:type="dxa"/>
            <w:tcBorders>
              <w:top w:val="single" w:sz="4" w:space="0" w:color="auto"/>
              <w:left w:val="single" w:sz="4" w:space="0" w:color="auto"/>
            </w:tcBorders>
            <w:shd w:val="clear" w:color="auto" w:fill="FFFFFF"/>
          </w:tcPr>
          <w:p w14:paraId="5FA3B512"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2666571F" w14:textId="77777777" w:rsidR="00D94F8A" w:rsidRDefault="00000000">
            <w:pPr>
              <w:pStyle w:val="Other0"/>
              <w:spacing w:before="80"/>
              <w:ind w:firstLine="660"/>
              <w:jc w:val="both"/>
            </w:pPr>
            <w:r>
              <w:t>0-30</w:t>
            </w:r>
          </w:p>
        </w:tc>
      </w:tr>
      <w:tr w:rsidR="00D94F8A" w14:paraId="6D209D88" w14:textId="77777777">
        <w:tblPrEx>
          <w:tblCellMar>
            <w:top w:w="0" w:type="dxa"/>
            <w:bottom w:w="0" w:type="dxa"/>
          </w:tblCellMar>
        </w:tblPrEx>
        <w:trPr>
          <w:trHeight w:hRule="exact" w:val="650"/>
          <w:jc w:val="center"/>
        </w:trPr>
        <w:tc>
          <w:tcPr>
            <w:tcW w:w="1230" w:type="dxa"/>
            <w:tcBorders>
              <w:top w:val="single" w:sz="4" w:space="0" w:color="auto"/>
              <w:left w:val="single" w:sz="4" w:space="0" w:color="auto"/>
            </w:tcBorders>
            <w:shd w:val="clear" w:color="auto" w:fill="FFFFFF"/>
          </w:tcPr>
          <w:p w14:paraId="2368B0D2" w14:textId="77777777" w:rsidR="00D94F8A" w:rsidRDefault="00000000">
            <w:pPr>
              <w:pStyle w:val="Other0"/>
              <w:ind w:firstLine="0"/>
              <w:jc w:val="center"/>
            </w:pPr>
            <w:r>
              <w:rPr>
                <w:color w:val="646176"/>
              </w:rPr>
              <w:t>4</w:t>
            </w:r>
          </w:p>
        </w:tc>
        <w:tc>
          <w:tcPr>
            <w:tcW w:w="11800" w:type="dxa"/>
            <w:tcBorders>
              <w:top w:val="single" w:sz="4" w:space="0" w:color="auto"/>
              <w:left w:val="single" w:sz="4" w:space="0" w:color="auto"/>
            </w:tcBorders>
            <w:shd w:val="clear" w:color="auto" w:fill="FFFFFF"/>
          </w:tcPr>
          <w:p w14:paraId="025440DC" w14:textId="77777777" w:rsidR="00D94F8A" w:rsidRDefault="00000000">
            <w:pPr>
              <w:pStyle w:val="Other0"/>
              <w:ind w:firstLine="140"/>
            </w:pPr>
            <w:r>
              <w:t>Nešiojimo rankenos komplektas SP4260 / SP4280</w:t>
            </w:r>
          </w:p>
        </w:tc>
        <w:tc>
          <w:tcPr>
            <w:tcW w:w="3310" w:type="dxa"/>
            <w:tcBorders>
              <w:top w:val="single" w:sz="4" w:space="0" w:color="auto"/>
              <w:left w:val="single" w:sz="4" w:space="0" w:color="auto"/>
            </w:tcBorders>
            <w:shd w:val="clear" w:color="auto" w:fill="FFFFFF"/>
          </w:tcPr>
          <w:p w14:paraId="7548DFDB" w14:textId="77777777" w:rsidR="00D94F8A" w:rsidRDefault="00000000">
            <w:pPr>
              <w:pStyle w:val="Other0"/>
              <w:ind w:firstLine="200"/>
              <w:jc w:val="both"/>
            </w:pPr>
            <w:r>
              <w:t>150.014231</w:t>
            </w:r>
          </w:p>
        </w:tc>
        <w:tc>
          <w:tcPr>
            <w:tcW w:w="2300" w:type="dxa"/>
            <w:tcBorders>
              <w:top w:val="single" w:sz="4" w:space="0" w:color="auto"/>
              <w:left w:val="single" w:sz="4" w:space="0" w:color="auto"/>
            </w:tcBorders>
            <w:shd w:val="clear" w:color="auto" w:fill="FFFFFF"/>
          </w:tcPr>
          <w:p w14:paraId="07C0CDA6"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0A9E11E1" w14:textId="77777777" w:rsidR="00D94F8A" w:rsidRDefault="00000000">
            <w:pPr>
              <w:pStyle w:val="Other0"/>
              <w:spacing w:before="80"/>
              <w:ind w:firstLine="660"/>
              <w:jc w:val="both"/>
            </w:pPr>
            <w:r>
              <w:t>0-30</w:t>
            </w:r>
          </w:p>
        </w:tc>
      </w:tr>
      <w:tr w:rsidR="00D94F8A" w14:paraId="61A3B7F3" w14:textId="77777777">
        <w:tblPrEx>
          <w:tblCellMar>
            <w:top w:w="0" w:type="dxa"/>
            <w:bottom w:w="0" w:type="dxa"/>
          </w:tblCellMar>
        </w:tblPrEx>
        <w:trPr>
          <w:trHeight w:hRule="exact" w:val="1160"/>
          <w:jc w:val="center"/>
        </w:trPr>
        <w:tc>
          <w:tcPr>
            <w:tcW w:w="1230" w:type="dxa"/>
            <w:tcBorders>
              <w:top w:val="single" w:sz="4" w:space="0" w:color="auto"/>
              <w:left w:val="single" w:sz="4" w:space="0" w:color="auto"/>
            </w:tcBorders>
            <w:shd w:val="clear" w:color="auto" w:fill="FFFFFF"/>
          </w:tcPr>
          <w:p w14:paraId="17485E79" w14:textId="77777777" w:rsidR="00D94F8A" w:rsidRDefault="00000000">
            <w:pPr>
              <w:pStyle w:val="Other0"/>
              <w:ind w:firstLine="0"/>
              <w:jc w:val="center"/>
            </w:pPr>
            <w:r>
              <w:rPr>
                <w:color w:val="646176"/>
              </w:rPr>
              <w:t>5</w:t>
            </w:r>
          </w:p>
        </w:tc>
        <w:tc>
          <w:tcPr>
            <w:tcW w:w="11800" w:type="dxa"/>
            <w:tcBorders>
              <w:top w:val="single" w:sz="4" w:space="0" w:color="auto"/>
              <w:left w:val="single" w:sz="4" w:space="0" w:color="auto"/>
            </w:tcBorders>
            <w:shd w:val="clear" w:color="auto" w:fill="FFFFFF"/>
            <w:vAlign w:val="bottom"/>
          </w:tcPr>
          <w:p w14:paraId="4E5D095E" w14:textId="77777777" w:rsidR="00D94F8A" w:rsidRDefault="00000000">
            <w:pPr>
              <w:pStyle w:val="Other0"/>
              <w:ind w:left="140"/>
            </w:pPr>
            <w:r>
              <w:t>Nešiojimo rankenos komplektas BCT 4120 (ST) / BCU 4010 GP (ST)</w:t>
            </w:r>
          </w:p>
        </w:tc>
        <w:tc>
          <w:tcPr>
            <w:tcW w:w="3310" w:type="dxa"/>
            <w:tcBorders>
              <w:top w:val="single" w:sz="4" w:space="0" w:color="auto"/>
              <w:left w:val="single" w:sz="4" w:space="0" w:color="auto"/>
            </w:tcBorders>
            <w:shd w:val="clear" w:color="auto" w:fill="FFFFFF"/>
          </w:tcPr>
          <w:p w14:paraId="623D4AF1" w14:textId="77777777" w:rsidR="00D94F8A" w:rsidRDefault="00000000">
            <w:pPr>
              <w:pStyle w:val="Other0"/>
              <w:ind w:firstLine="200"/>
              <w:jc w:val="both"/>
            </w:pPr>
            <w:r>
              <w:t>150.014.229</w:t>
            </w:r>
          </w:p>
        </w:tc>
        <w:tc>
          <w:tcPr>
            <w:tcW w:w="2300" w:type="dxa"/>
            <w:tcBorders>
              <w:top w:val="single" w:sz="4" w:space="0" w:color="auto"/>
              <w:left w:val="single" w:sz="4" w:space="0" w:color="auto"/>
            </w:tcBorders>
            <w:shd w:val="clear" w:color="auto" w:fill="FFFFFF"/>
          </w:tcPr>
          <w:p w14:paraId="6470D9B0"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585C227B" w14:textId="77777777" w:rsidR="00D94F8A" w:rsidRDefault="00000000">
            <w:pPr>
              <w:pStyle w:val="Other0"/>
              <w:spacing w:before="80"/>
              <w:ind w:firstLine="660"/>
              <w:jc w:val="both"/>
            </w:pPr>
            <w:r>
              <w:t>0-30</w:t>
            </w:r>
          </w:p>
        </w:tc>
      </w:tr>
      <w:tr w:rsidR="00D94F8A" w14:paraId="61A77EF8" w14:textId="77777777">
        <w:tblPrEx>
          <w:tblCellMar>
            <w:top w:w="0" w:type="dxa"/>
            <w:bottom w:w="0" w:type="dxa"/>
          </w:tblCellMar>
        </w:tblPrEx>
        <w:trPr>
          <w:trHeight w:hRule="exact" w:val="650"/>
          <w:jc w:val="center"/>
        </w:trPr>
        <w:tc>
          <w:tcPr>
            <w:tcW w:w="1230" w:type="dxa"/>
            <w:tcBorders>
              <w:top w:val="single" w:sz="4" w:space="0" w:color="auto"/>
              <w:left w:val="single" w:sz="4" w:space="0" w:color="auto"/>
            </w:tcBorders>
            <w:shd w:val="clear" w:color="auto" w:fill="FFFFFF"/>
          </w:tcPr>
          <w:p w14:paraId="60D4DB5D" w14:textId="77777777" w:rsidR="00D94F8A" w:rsidRDefault="00000000">
            <w:pPr>
              <w:pStyle w:val="Other0"/>
              <w:ind w:firstLine="0"/>
              <w:jc w:val="center"/>
            </w:pPr>
            <w:r>
              <w:t>6</w:t>
            </w:r>
          </w:p>
        </w:tc>
        <w:tc>
          <w:tcPr>
            <w:tcW w:w="11800" w:type="dxa"/>
            <w:tcBorders>
              <w:top w:val="single" w:sz="4" w:space="0" w:color="auto"/>
              <w:left w:val="single" w:sz="4" w:space="0" w:color="auto"/>
            </w:tcBorders>
            <w:shd w:val="clear" w:color="auto" w:fill="FFFFFF"/>
          </w:tcPr>
          <w:p w14:paraId="60F062D0" w14:textId="77777777" w:rsidR="00D94F8A" w:rsidRDefault="00000000">
            <w:pPr>
              <w:pStyle w:val="Other0"/>
              <w:ind w:left="140"/>
            </w:pPr>
            <w:r>
              <w:t>Nešiojimo rankenos komplektas HPW 4624 (ST)</w:t>
            </w:r>
          </w:p>
        </w:tc>
        <w:tc>
          <w:tcPr>
            <w:tcW w:w="3310" w:type="dxa"/>
            <w:tcBorders>
              <w:top w:val="single" w:sz="4" w:space="0" w:color="auto"/>
              <w:left w:val="single" w:sz="4" w:space="0" w:color="auto"/>
            </w:tcBorders>
            <w:shd w:val="clear" w:color="auto" w:fill="FFFFFF"/>
          </w:tcPr>
          <w:p w14:paraId="010BB236" w14:textId="77777777" w:rsidR="00D94F8A" w:rsidRDefault="00000000">
            <w:pPr>
              <w:pStyle w:val="Other0"/>
              <w:ind w:firstLine="200"/>
              <w:jc w:val="both"/>
            </w:pPr>
            <w:r>
              <w:t>150.014.219</w:t>
            </w:r>
          </w:p>
        </w:tc>
        <w:tc>
          <w:tcPr>
            <w:tcW w:w="2300" w:type="dxa"/>
            <w:tcBorders>
              <w:top w:val="single" w:sz="4" w:space="0" w:color="auto"/>
              <w:left w:val="single" w:sz="4" w:space="0" w:color="auto"/>
            </w:tcBorders>
            <w:shd w:val="clear" w:color="auto" w:fill="FFFFFF"/>
          </w:tcPr>
          <w:p w14:paraId="38C083A1"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4C86924D" w14:textId="77777777" w:rsidR="00D94F8A" w:rsidRDefault="00000000">
            <w:pPr>
              <w:pStyle w:val="Other0"/>
              <w:spacing w:before="80"/>
              <w:ind w:firstLine="660"/>
              <w:jc w:val="both"/>
            </w:pPr>
            <w:r>
              <w:t>0-30</w:t>
            </w:r>
          </w:p>
        </w:tc>
      </w:tr>
      <w:tr w:rsidR="00D94F8A" w14:paraId="2B9E4556" w14:textId="77777777">
        <w:tblPrEx>
          <w:tblCellMar>
            <w:top w:w="0" w:type="dxa"/>
            <w:bottom w:w="0" w:type="dxa"/>
          </w:tblCellMar>
        </w:tblPrEx>
        <w:trPr>
          <w:trHeight w:hRule="exact" w:val="640"/>
          <w:jc w:val="center"/>
        </w:trPr>
        <w:tc>
          <w:tcPr>
            <w:tcW w:w="1230" w:type="dxa"/>
            <w:tcBorders>
              <w:top w:val="single" w:sz="4" w:space="0" w:color="auto"/>
              <w:left w:val="single" w:sz="4" w:space="0" w:color="auto"/>
            </w:tcBorders>
            <w:shd w:val="clear" w:color="auto" w:fill="FFFFFF"/>
          </w:tcPr>
          <w:p w14:paraId="71BED89E" w14:textId="77777777" w:rsidR="00D94F8A" w:rsidRDefault="00000000">
            <w:pPr>
              <w:pStyle w:val="Other0"/>
              <w:ind w:firstLine="0"/>
              <w:jc w:val="center"/>
            </w:pPr>
            <w:r>
              <w:t>7</w:t>
            </w:r>
          </w:p>
        </w:tc>
        <w:tc>
          <w:tcPr>
            <w:tcW w:w="11800" w:type="dxa"/>
            <w:tcBorders>
              <w:top w:val="single" w:sz="4" w:space="0" w:color="auto"/>
              <w:left w:val="single" w:sz="4" w:space="0" w:color="auto"/>
            </w:tcBorders>
            <w:shd w:val="clear" w:color="auto" w:fill="FFFFFF"/>
          </w:tcPr>
          <w:p w14:paraId="41890E26" w14:textId="77777777" w:rsidR="00D94F8A" w:rsidRDefault="00000000">
            <w:pPr>
              <w:pStyle w:val="Other0"/>
              <w:ind w:firstLine="140"/>
            </w:pPr>
            <w:r>
              <w:t>Nešiojimo rankenos komplektas GCT 4120</w:t>
            </w:r>
          </w:p>
        </w:tc>
        <w:tc>
          <w:tcPr>
            <w:tcW w:w="3310" w:type="dxa"/>
            <w:tcBorders>
              <w:top w:val="single" w:sz="4" w:space="0" w:color="auto"/>
              <w:left w:val="single" w:sz="4" w:space="0" w:color="auto"/>
            </w:tcBorders>
            <w:shd w:val="clear" w:color="auto" w:fill="FFFFFF"/>
          </w:tcPr>
          <w:p w14:paraId="41F09F3F" w14:textId="77777777" w:rsidR="00D94F8A" w:rsidRDefault="00000000">
            <w:pPr>
              <w:pStyle w:val="Other0"/>
              <w:ind w:firstLine="200"/>
              <w:jc w:val="both"/>
            </w:pPr>
            <w:r>
              <w:t>150.014.444</w:t>
            </w:r>
          </w:p>
        </w:tc>
        <w:tc>
          <w:tcPr>
            <w:tcW w:w="2300" w:type="dxa"/>
            <w:tcBorders>
              <w:top w:val="single" w:sz="4" w:space="0" w:color="auto"/>
              <w:left w:val="single" w:sz="4" w:space="0" w:color="auto"/>
            </w:tcBorders>
            <w:shd w:val="clear" w:color="auto" w:fill="FFFFFF"/>
          </w:tcPr>
          <w:p w14:paraId="471A0CC0"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4D680BEC" w14:textId="77777777" w:rsidR="00D94F8A" w:rsidRDefault="00000000">
            <w:pPr>
              <w:pStyle w:val="Other0"/>
              <w:ind w:firstLine="660"/>
              <w:jc w:val="both"/>
            </w:pPr>
            <w:r>
              <w:t>0-30</w:t>
            </w:r>
          </w:p>
        </w:tc>
      </w:tr>
      <w:tr w:rsidR="00D94F8A" w14:paraId="368D4B6F" w14:textId="77777777">
        <w:tblPrEx>
          <w:tblCellMar>
            <w:top w:w="0" w:type="dxa"/>
            <w:bottom w:w="0" w:type="dxa"/>
          </w:tblCellMar>
        </w:tblPrEx>
        <w:trPr>
          <w:trHeight w:hRule="exact" w:val="640"/>
          <w:jc w:val="center"/>
        </w:trPr>
        <w:tc>
          <w:tcPr>
            <w:tcW w:w="1230" w:type="dxa"/>
            <w:tcBorders>
              <w:top w:val="single" w:sz="4" w:space="0" w:color="auto"/>
              <w:left w:val="single" w:sz="4" w:space="0" w:color="auto"/>
            </w:tcBorders>
            <w:shd w:val="clear" w:color="auto" w:fill="FFFFFF"/>
          </w:tcPr>
          <w:p w14:paraId="71D6BD98" w14:textId="77777777" w:rsidR="00D94F8A" w:rsidRDefault="00000000">
            <w:pPr>
              <w:pStyle w:val="Other0"/>
              <w:ind w:firstLine="0"/>
              <w:jc w:val="center"/>
            </w:pPr>
            <w:r>
              <w:t>8</w:t>
            </w:r>
          </w:p>
        </w:tc>
        <w:tc>
          <w:tcPr>
            <w:tcW w:w="11800" w:type="dxa"/>
            <w:tcBorders>
              <w:top w:val="single" w:sz="4" w:space="0" w:color="auto"/>
              <w:left w:val="single" w:sz="4" w:space="0" w:color="auto"/>
            </w:tcBorders>
            <w:shd w:val="clear" w:color="auto" w:fill="FFFFFF"/>
          </w:tcPr>
          <w:p w14:paraId="563469C0" w14:textId="77777777" w:rsidR="00D94F8A" w:rsidRDefault="00000000">
            <w:pPr>
              <w:pStyle w:val="Other0"/>
              <w:ind w:firstLine="140"/>
            </w:pPr>
            <w:r>
              <w:t>Nešiojimo rankenos komplektas GCT4150 / GCU 4035</w:t>
            </w:r>
          </w:p>
        </w:tc>
        <w:tc>
          <w:tcPr>
            <w:tcW w:w="3310" w:type="dxa"/>
            <w:tcBorders>
              <w:top w:val="single" w:sz="4" w:space="0" w:color="auto"/>
              <w:left w:val="single" w:sz="4" w:space="0" w:color="auto"/>
            </w:tcBorders>
            <w:shd w:val="clear" w:color="auto" w:fill="FFFFFF"/>
          </w:tcPr>
          <w:p w14:paraId="33C9DC91" w14:textId="77777777" w:rsidR="00D94F8A" w:rsidRDefault="00000000">
            <w:pPr>
              <w:pStyle w:val="Other0"/>
              <w:ind w:firstLine="200"/>
              <w:jc w:val="both"/>
            </w:pPr>
            <w:r>
              <w:t>150.014.469</w:t>
            </w:r>
          </w:p>
        </w:tc>
        <w:tc>
          <w:tcPr>
            <w:tcW w:w="2300" w:type="dxa"/>
            <w:tcBorders>
              <w:top w:val="single" w:sz="4" w:space="0" w:color="auto"/>
              <w:left w:val="single" w:sz="4" w:space="0" w:color="auto"/>
            </w:tcBorders>
            <w:shd w:val="clear" w:color="auto" w:fill="FFFFFF"/>
          </w:tcPr>
          <w:p w14:paraId="621F7D24"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6D10BF71" w14:textId="77777777" w:rsidR="00D94F8A" w:rsidRDefault="00000000">
            <w:pPr>
              <w:pStyle w:val="Other0"/>
              <w:ind w:firstLine="660"/>
              <w:jc w:val="both"/>
            </w:pPr>
            <w:r>
              <w:t>0-30</w:t>
            </w:r>
          </w:p>
        </w:tc>
      </w:tr>
      <w:tr w:rsidR="00D94F8A" w14:paraId="0822DC4D" w14:textId="77777777">
        <w:tblPrEx>
          <w:tblCellMar>
            <w:top w:w="0" w:type="dxa"/>
            <w:bottom w:w="0" w:type="dxa"/>
          </w:tblCellMar>
        </w:tblPrEx>
        <w:trPr>
          <w:trHeight w:hRule="exact" w:val="640"/>
          <w:jc w:val="center"/>
        </w:trPr>
        <w:tc>
          <w:tcPr>
            <w:tcW w:w="1230" w:type="dxa"/>
            <w:tcBorders>
              <w:top w:val="single" w:sz="4" w:space="0" w:color="auto"/>
              <w:left w:val="single" w:sz="4" w:space="0" w:color="auto"/>
            </w:tcBorders>
            <w:shd w:val="clear" w:color="auto" w:fill="FFFFFF"/>
          </w:tcPr>
          <w:p w14:paraId="6593C50D" w14:textId="77777777" w:rsidR="00D94F8A" w:rsidRDefault="00000000">
            <w:pPr>
              <w:pStyle w:val="Other0"/>
              <w:ind w:firstLine="0"/>
              <w:jc w:val="center"/>
            </w:pPr>
            <w:r>
              <w:t>9</w:t>
            </w:r>
          </w:p>
        </w:tc>
        <w:tc>
          <w:tcPr>
            <w:tcW w:w="11800" w:type="dxa"/>
            <w:tcBorders>
              <w:top w:val="single" w:sz="4" w:space="0" w:color="auto"/>
              <w:left w:val="single" w:sz="4" w:space="0" w:color="auto"/>
            </w:tcBorders>
            <w:shd w:val="clear" w:color="auto" w:fill="FFFFFF"/>
          </w:tcPr>
          <w:p w14:paraId="70FB7ADB" w14:textId="77777777" w:rsidR="00D94F8A" w:rsidRDefault="00000000">
            <w:pPr>
              <w:pStyle w:val="Other0"/>
              <w:ind w:firstLine="140"/>
            </w:pPr>
            <w:r>
              <w:t>Nešiojimo rankenos komplektas GCU 4050</w:t>
            </w:r>
          </w:p>
        </w:tc>
        <w:tc>
          <w:tcPr>
            <w:tcW w:w="3310" w:type="dxa"/>
            <w:tcBorders>
              <w:top w:val="single" w:sz="4" w:space="0" w:color="auto"/>
              <w:left w:val="single" w:sz="4" w:space="0" w:color="auto"/>
            </w:tcBorders>
            <w:shd w:val="clear" w:color="auto" w:fill="FFFFFF"/>
          </w:tcPr>
          <w:p w14:paraId="7AA51C6A" w14:textId="77777777" w:rsidR="00D94F8A" w:rsidRDefault="00000000">
            <w:pPr>
              <w:pStyle w:val="Other0"/>
              <w:ind w:firstLine="200"/>
              <w:jc w:val="both"/>
            </w:pPr>
            <w:r>
              <w:t>150.014.471</w:t>
            </w:r>
          </w:p>
        </w:tc>
        <w:tc>
          <w:tcPr>
            <w:tcW w:w="2300" w:type="dxa"/>
            <w:tcBorders>
              <w:top w:val="single" w:sz="4" w:space="0" w:color="auto"/>
              <w:left w:val="single" w:sz="4" w:space="0" w:color="auto"/>
            </w:tcBorders>
            <w:shd w:val="clear" w:color="auto" w:fill="FFFFFF"/>
          </w:tcPr>
          <w:p w14:paraId="2B400E43"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536FEEA4" w14:textId="77777777" w:rsidR="00D94F8A" w:rsidRDefault="00000000">
            <w:pPr>
              <w:pStyle w:val="Other0"/>
              <w:ind w:firstLine="660"/>
              <w:jc w:val="both"/>
            </w:pPr>
            <w:r>
              <w:t>0-30</w:t>
            </w:r>
          </w:p>
        </w:tc>
      </w:tr>
      <w:tr w:rsidR="00D94F8A" w14:paraId="0DE5DF06" w14:textId="77777777">
        <w:tblPrEx>
          <w:tblCellMar>
            <w:top w:w="0" w:type="dxa"/>
            <w:bottom w:w="0" w:type="dxa"/>
          </w:tblCellMar>
        </w:tblPrEx>
        <w:trPr>
          <w:trHeight w:hRule="exact" w:val="640"/>
          <w:jc w:val="center"/>
        </w:trPr>
        <w:tc>
          <w:tcPr>
            <w:tcW w:w="1230" w:type="dxa"/>
            <w:tcBorders>
              <w:top w:val="single" w:sz="4" w:space="0" w:color="auto"/>
              <w:left w:val="single" w:sz="4" w:space="0" w:color="auto"/>
            </w:tcBorders>
            <w:shd w:val="clear" w:color="auto" w:fill="FFFFFF"/>
          </w:tcPr>
          <w:p w14:paraId="3C6A3DD4" w14:textId="77777777" w:rsidR="00D94F8A" w:rsidRDefault="00000000">
            <w:pPr>
              <w:pStyle w:val="Other0"/>
              <w:ind w:firstLine="380"/>
              <w:jc w:val="both"/>
            </w:pPr>
            <w:r>
              <w:rPr>
                <w:u w:val="single"/>
              </w:rPr>
              <w:t>10</w:t>
            </w:r>
          </w:p>
        </w:tc>
        <w:tc>
          <w:tcPr>
            <w:tcW w:w="11800" w:type="dxa"/>
            <w:tcBorders>
              <w:top w:val="single" w:sz="4" w:space="0" w:color="auto"/>
              <w:left w:val="single" w:sz="4" w:space="0" w:color="auto"/>
            </w:tcBorders>
            <w:shd w:val="clear" w:color="auto" w:fill="FFFFFF"/>
          </w:tcPr>
          <w:p w14:paraId="52D2CF46" w14:textId="77777777" w:rsidR="00D94F8A" w:rsidRDefault="00000000">
            <w:pPr>
              <w:pStyle w:val="Other0"/>
              <w:ind w:firstLine="140"/>
            </w:pPr>
            <w:r>
              <w:t>Nešiojimo rankenos komplektas GSP 4240</w:t>
            </w:r>
          </w:p>
        </w:tc>
        <w:tc>
          <w:tcPr>
            <w:tcW w:w="3310" w:type="dxa"/>
            <w:tcBorders>
              <w:top w:val="single" w:sz="4" w:space="0" w:color="auto"/>
              <w:left w:val="single" w:sz="4" w:space="0" w:color="auto"/>
            </w:tcBorders>
            <w:shd w:val="clear" w:color="auto" w:fill="FFFFFF"/>
          </w:tcPr>
          <w:p w14:paraId="7C66816C" w14:textId="77777777" w:rsidR="00D94F8A" w:rsidRDefault="00000000">
            <w:pPr>
              <w:pStyle w:val="Other0"/>
              <w:ind w:firstLine="200"/>
              <w:jc w:val="both"/>
            </w:pPr>
            <w:r>
              <w:t>150.014.426</w:t>
            </w:r>
          </w:p>
        </w:tc>
        <w:tc>
          <w:tcPr>
            <w:tcW w:w="2300" w:type="dxa"/>
            <w:tcBorders>
              <w:top w:val="single" w:sz="4" w:space="0" w:color="auto"/>
              <w:left w:val="single" w:sz="4" w:space="0" w:color="auto"/>
            </w:tcBorders>
            <w:shd w:val="clear" w:color="auto" w:fill="FFFFFF"/>
          </w:tcPr>
          <w:p w14:paraId="03801A01"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64723EF3" w14:textId="77777777" w:rsidR="00D94F8A" w:rsidRDefault="00000000">
            <w:pPr>
              <w:pStyle w:val="Other0"/>
              <w:ind w:firstLine="660"/>
              <w:jc w:val="both"/>
            </w:pPr>
            <w:r>
              <w:t>0-30</w:t>
            </w:r>
          </w:p>
        </w:tc>
      </w:tr>
      <w:tr w:rsidR="00D94F8A" w14:paraId="36F5FA29" w14:textId="77777777">
        <w:tblPrEx>
          <w:tblCellMar>
            <w:top w:w="0" w:type="dxa"/>
            <w:bottom w:w="0" w:type="dxa"/>
          </w:tblCellMar>
        </w:tblPrEx>
        <w:trPr>
          <w:trHeight w:hRule="exact" w:val="610"/>
          <w:jc w:val="center"/>
        </w:trPr>
        <w:tc>
          <w:tcPr>
            <w:tcW w:w="1230" w:type="dxa"/>
            <w:tcBorders>
              <w:top w:val="single" w:sz="4" w:space="0" w:color="auto"/>
              <w:left w:val="single" w:sz="4" w:space="0" w:color="auto"/>
            </w:tcBorders>
            <w:shd w:val="clear" w:color="auto" w:fill="FFFFFF"/>
          </w:tcPr>
          <w:p w14:paraId="46A9AE7D" w14:textId="77777777" w:rsidR="00D94F8A" w:rsidRDefault="00000000">
            <w:pPr>
              <w:pStyle w:val="Other0"/>
              <w:ind w:firstLine="0"/>
              <w:jc w:val="center"/>
            </w:pPr>
            <w:r>
              <w:t>U</w:t>
            </w:r>
          </w:p>
        </w:tc>
        <w:tc>
          <w:tcPr>
            <w:tcW w:w="11800" w:type="dxa"/>
            <w:tcBorders>
              <w:top w:val="single" w:sz="4" w:space="0" w:color="auto"/>
              <w:left w:val="single" w:sz="4" w:space="0" w:color="auto"/>
            </w:tcBorders>
            <w:shd w:val="clear" w:color="auto" w:fill="FFFFFF"/>
          </w:tcPr>
          <w:p w14:paraId="7697CBEC" w14:textId="77777777" w:rsidR="00D94F8A" w:rsidRDefault="00000000">
            <w:pPr>
              <w:pStyle w:val="Other0"/>
              <w:ind w:firstLine="140"/>
            </w:pPr>
            <w:r>
              <w:t>Nešiojimo rankenos komplektas G RA 4321/ GRA 4331</w:t>
            </w:r>
          </w:p>
        </w:tc>
        <w:tc>
          <w:tcPr>
            <w:tcW w:w="3310" w:type="dxa"/>
            <w:tcBorders>
              <w:top w:val="single" w:sz="4" w:space="0" w:color="auto"/>
              <w:left w:val="single" w:sz="4" w:space="0" w:color="auto"/>
            </w:tcBorders>
            <w:shd w:val="clear" w:color="auto" w:fill="FFFFFF"/>
          </w:tcPr>
          <w:p w14:paraId="387706C2" w14:textId="77777777" w:rsidR="00D94F8A" w:rsidRDefault="00000000">
            <w:pPr>
              <w:pStyle w:val="Other0"/>
              <w:ind w:firstLine="200"/>
              <w:jc w:val="both"/>
            </w:pPr>
            <w:r>
              <w:t>150.014.427</w:t>
            </w:r>
          </w:p>
        </w:tc>
        <w:tc>
          <w:tcPr>
            <w:tcW w:w="2300" w:type="dxa"/>
            <w:tcBorders>
              <w:top w:val="single" w:sz="4" w:space="0" w:color="auto"/>
              <w:left w:val="single" w:sz="4" w:space="0" w:color="auto"/>
            </w:tcBorders>
            <w:shd w:val="clear" w:color="auto" w:fill="FFFFFF"/>
          </w:tcPr>
          <w:p w14:paraId="494B1B37"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615FE58B" w14:textId="77777777" w:rsidR="00D94F8A" w:rsidRDefault="00000000">
            <w:pPr>
              <w:pStyle w:val="Other0"/>
              <w:ind w:firstLine="660"/>
              <w:jc w:val="both"/>
            </w:pPr>
            <w:r>
              <w:t>0-30</w:t>
            </w:r>
          </w:p>
        </w:tc>
      </w:tr>
      <w:tr w:rsidR="00D94F8A" w14:paraId="7DFE6EF0" w14:textId="77777777">
        <w:tblPrEx>
          <w:tblCellMar>
            <w:top w:w="0" w:type="dxa"/>
            <w:bottom w:w="0" w:type="dxa"/>
          </w:tblCellMar>
        </w:tblPrEx>
        <w:trPr>
          <w:trHeight w:hRule="exact" w:val="660"/>
          <w:jc w:val="center"/>
        </w:trPr>
        <w:tc>
          <w:tcPr>
            <w:tcW w:w="1230" w:type="dxa"/>
            <w:tcBorders>
              <w:top w:val="single" w:sz="4" w:space="0" w:color="auto"/>
              <w:left w:val="single" w:sz="4" w:space="0" w:color="auto"/>
            </w:tcBorders>
            <w:shd w:val="clear" w:color="auto" w:fill="FFFFFF"/>
            <w:vAlign w:val="bottom"/>
          </w:tcPr>
          <w:p w14:paraId="158AC99E" w14:textId="77777777" w:rsidR="00D94F8A" w:rsidRDefault="00000000">
            <w:pPr>
              <w:pStyle w:val="Other0"/>
              <w:ind w:firstLine="380"/>
              <w:jc w:val="both"/>
            </w:pPr>
            <w:r>
              <w:t>12</w:t>
            </w:r>
          </w:p>
        </w:tc>
        <w:tc>
          <w:tcPr>
            <w:tcW w:w="11800" w:type="dxa"/>
            <w:tcBorders>
              <w:top w:val="single" w:sz="4" w:space="0" w:color="auto"/>
              <w:left w:val="single" w:sz="4" w:space="0" w:color="auto"/>
            </w:tcBorders>
            <w:shd w:val="clear" w:color="auto" w:fill="FFFFFF"/>
            <w:vAlign w:val="bottom"/>
          </w:tcPr>
          <w:p w14:paraId="08657A42" w14:textId="77777777" w:rsidR="00D94F8A" w:rsidRDefault="00000000">
            <w:pPr>
              <w:pStyle w:val="Other0"/>
              <w:ind w:firstLine="140"/>
            </w:pPr>
            <w:r>
              <w:t>Nešiojimo rankenos komplektas CT 5111 / CT 5117</w:t>
            </w:r>
          </w:p>
        </w:tc>
        <w:tc>
          <w:tcPr>
            <w:tcW w:w="3310" w:type="dxa"/>
            <w:tcBorders>
              <w:top w:val="single" w:sz="4" w:space="0" w:color="auto"/>
              <w:left w:val="single" w:sz="4" w:space="0" w:color="auto"/>
            </w:tcBorders>
            <w:shd w:val="clear" w:color="auto" w:fill="FFFFFF"/>
            <w:vAlign w:val="bottom"/>
          </w:tcPr>
          <w:p w14:paraId="380FF0DF" w14:textId="77777777" w:rsidR="00D94F8A" w:rsidRDefault="00000000">
            <w:pPr>
              <w:pStyle w:val="Other0"/>
              <w:ind w:firstLine="200"/>
              <w:jc w:val="both"/>
            </w:pPr>
            <w:r>
              <w:t>150.014.433</w:t>
            </w:r>
          </w:p>
        </w:tc>
        <w:tc>
          <w:tcPr>
            <w:tcW w:w="2300" w:type="dxa"/>
            <w:tcBorders>
              <w:top w:val="single" w:sz="4" w:space="0" w:color="auto"/>
              <w:left w:val="single" w:sz="4" w:space="0" w:color="auto"/>
            </w:tcBorders>
            <w:shd w:val="clear" w:color="auto" w:fill="FFFFFF"/>
            <w:vAlign w:val="bottom"/>
          </w:tcPr>
          <w:p w14:paraId="56986C02"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vAlign w:val="bottom"/>
          </w:tcPr>
          <w:p w14:paraId="30747021" w14:textId="77777777" w:rsidR="00D94F8A" w:rsidRDefault="00000000">
            <w:pPr>
              <w:pStyle w:val="Other0"/>
              <w:ind w:firstLine="660"/>
              <w:jc w:val="both"/>
            </w:pPr>
            <w:r>
              <w:t>0-30</w:t>
            </w:r>
          </w:p>
        </w:tc>
      </w:tr>
      <w:tr w:rsidR="00D94F8A" w14:paraId="5EBDF41E" w14:textId="77777777">
        <w:tblPrEx>
          <w:tblCellMar>
            <w:top w:w="0" w:type="dxa"/>
            <w:bottom w:w="0" w:type="dxa"/>
          </w:tblCellMar>
        </w:tblPrEx>
        <w:trPr>
          <w:trHeight w:hRule="exact" w:val="640"/>
          <w:jc w:val="center"/>
        </w:trPr>
        <w:tc>
          <w:tcPr>
            <w:tcW w:w="1230" w:type="dxa"/>
            <w:tcBorders>
              <w:top w:val="single" w:sz="4" w:space="0" w:color="auto"/>
              <w:left w:val="single" w:sz="4" w:space="0" w:color="auto"/>
            </w:tcBorders>
            <w:shd w:val="clear" w:color="auto" w:fill="FFFFFF"/>
          </w:tcPr>
          <w:p w14:paraId="24F2DBEF" w14:textId="77777777" w:rsidR="00D94F8A" w:rsidRDefault="00000000">
            <w:pPr>
              <w:pStyle w:val="Other0"/>
              <w:ind w:firstLine="0"/>
              <w:jc w:val="center"/>
            </w:pPr>
            <w:r>
              <w:rPr>
                <w:u w:val="single"/>
              </w:rPr>
              <w:t>13</w:t>
            </w:r>
          </w:p>
        </w:tc>
        <w:tc>
          <w:tcPr>
            <w:tcW w:w="11800" w:type="dxa"/>
            <w:tcBorders>
              <w:top w:val="single" w:sz="4" w:space="0" w:color="auto"/>
              <w:left w:val="single" w:sz="4" w:space="0" w:color="auto"/>
            </w:tcBorders>
            <w:shd w:val="clear" w:color="auto" w:fill="FFFFFF"/>
          </w:tcPr>
          <w:p w14:paraId="13EC2549" w14:textId="77777777" w:rsidR="00D94F8A" w:rsidRDefault="00000000">
            <w:pPr>
              <w:pStyle w:val="Other0"/>
              <w:ind w:firstLine="140"/>
            </w:pPr>
            <w:r>
              <w:t>Nešiojimo rankenos komplektas GCT 5111 / GT 5117</w:t>
            </w:r>
          </w:p>
        </w:tc>
        <w:tc>
          <w:tcPr>
            <w:tcW w:w="3310" w:type="dxa"/>
            <w:tcBorders>
              <w:top w:val="single" w:sz="4" w:space="0" w:color="auto"/>
              <w:left w:val="single" w:sz="4" w:space="0" w:color="auto"/>
            </w:tcBorders>
            <w:shd w:val="clear" w:color="auto" w:fill="FFFFFF"/>
          </w:tcPr>
          <w:p w14:paraId="655F239B" w14:textId="77777777" w:rsidR="00D94F8A" w:rsidRDefault="00000000">
            <w:pPr>
              <w:pStyle w:val="Other0"/>
              <w:ind w:firstLine="200"/>
              <w:jc w:val="both"/>
            </w:pPr>
            <w:r>
              <w:t>150.014.425</w:t>
            </w:r>
          </w:p>
        </w:tc>
        <w:tc>
          <w:tcPr>
            <w:tcW w:w="2300" w:type="dxa"/>
            <w:tcBorders>
              <w:top w:val="single" w:sz="4" w:space="0" w:color="auto"/>
              <w:left w:val="single" w:sz="4" w:space="0" w:color="auto"/>
            </w:tcBorders>
            <w:shd w:val="clear" w:color="auto" w:fill="FFFFFF"/>
          </w:tcPr>
          <w:p w14:paraId="0DE5D318"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44DFF4C5" w14:textId="77777777" w:rsidR="00D94F8A" w:rsidRDefault="00000000">
            <w:pPr>
              <w:pStyle w:val="Other0"/>
              <w:spacing w:before="80"/>
              <w:ind w:firstLine="660"/>
              <w:jc w:val="both"/>
            </w:pPr>
            <w:r>
              <w:t>0-30</w:t>
            </w:r>
          </w:p>
        </w:tc>
      </w:tr>
      <w:tr w:rsidR="00D94F8A" w14:paraId="5FA4BDE4" w14:textId="77777777">
        <w:tblPrEx>
          <w:tblCellMar>
            <w:top w:w="0" w:type="dxa"/>
            <w:bottom w:w="0" w:type="dxa"/>
          </w:tblCellMar>
        </w:tblPrEx>
        <w:trPr>
          <w:trHeight w:hRule="exact" w:val="650"/>
          <w:jc w:val="center"/>
        </w:trPr>
        <w:tc>
          <w:tcPr>
            <w:tcW w:w="1230" w:type="dxa"/>
            <w:tcBorders>
              <w:top w:val="single" w:sz="4" w:space="0" w:color="auto"/>
              <w:left w:val="single" w:sz="4" w:space="0" w:color="auto"/>
            </w:tcBorders>
            <w:shd w:val="clear" w:color="auto" w:fill="FFFFFF"/>
          </w:tcPr>
          <w:p w14:paraId="384B18D6" w14:textId="77777777" w:rsidR="00D94F8A" w:rsidRDefault="00000000">
            <w:pPr>
              <w:pStyle w:val="Other0"/>
              <w:ind w:firstLine="380"/>
              <w:jc w:val="both"/>
            </w:pPr>
            <w:r>
              <w:rPr>
                <w:u w:val="single"/>
              </w:rPr>
              <w:t>14</w:t>
            </w:r>
          </w:p>
        </w:tc>
        <w:tc>
          <w:tcPr>
            <w:tcW w:w="11800" w:type="dxa"/>
            <w:tcBorders>
              <w:top w:val="single" w:sz="4" w:space="0" w:color="auto"/>
              <w:left w:val="single" w:sz="4" w:space="0" w:color="auto"/>
            </w:tcBorders>
            <w:shd w:val="clear" w:color="auto" w:fill="FFFFFF"/>
          </w:tcPr>
          <w:p w14:paraId="34049FD6" w14:textId="77777777" w:rsidR="00D94F8A" w:rsidRDefault="00000000">
            <w:pPr>
              <w:pStyle w:val="Other0"/>
              <w:ind w:firstLine="140"/>
            </w:pPr>
            <w:r>
              <w:t>T ED lempučių komplektas</w:t>
            </w:r>
          </w:p>
        </w:tc>
        <w:tc>
          <w:tcPr>
            <w:tcW w:w="3310" w:type="dxa"/>
            <w:tcBorders>
              <w:top w:val="single" w:sz="4" w:space="0" w:color="auto"/>
              <w:left w:val="single" w:sz="4" w:space="0" w:color="auto"/>
            </w:tcBorders>
            <w:shd w:val="clear" w:color="auto" w:fill="FFFFFF"/>
          </w:tcPr>
          <w:p w14:paraId="3074A345" w14:textId="77777777" w:rsidR="00D94F8A" w:rsidRDefault="00000000">
            <w:pPr>
              <w:pStyle w:val="Other0"/>
              <w:ind w:firstLine="200"/>
              <w:jc w:val="both"/>
            </w:pPr>
            <w:r>
              <w:t>150.014.236</w:t>
            </w:r>
          </w:p>
        </w:tc>
        <w:tc>
          <w:tcPr>
            <w:tcW w:w="2300" w:type="dxa"/>
            <w:tcBorders>
              <w:top w:val="single" w:sz="4" w:space="0" w:color="auto"/>
              <w:left w:val="single" w:sz="4" w:space="0" w:color="auto"/>
            </w:tcBorders>
            <w:shd w:val="clear" w:color="auto" w:fill="FFFFFF"/>
          </w:tcPr>
          <w:p w14:paraId="05A84F55"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24F82B60" w14:textId="77777777" w:rsidR="00D94F8A" w:rsidRDefault="00000000">
            <w:pPr>
              <w:pStyle w:val="Other0"/>
              <w:ind w:firstLine="660"/>
              <w:jc w:val="both"/>
            </w:pPr>
            <w:r>
              <w:t>0-50</w:t>
            </w:r>
          </w:p>
        </w:tc>
      </w:tr>
      <w:tr w:rsidR="00D94F8A" w14:paraId="15416FA5" w14:textId="77777777">
        <w:tblPrEx>
          <w:tblCellMar>
            <w:top w:w="0" w:type="dxa"/>
            <w:bottom w:w="0" w:type="dxa"/>
          </w:tblCellMar>
        </w:tblPrEx>
        <w:trPr>
          <w:trHeight w:hRule="exact" w:val="640"/>
          <w:jc w:val="center"/>
        </w:trPr>
        <w:tc>
          <w:tcPr>
            <w:tcW w:w="1230" w:type="dxa"/>
            <w:tcBorders>
              <w:top w:val="single" w:sz="4" w:space="0" w:color="auto"/>
              <w:left w:val="single" w:sz="4" w:space="0" w:color="auto"/>
            </w:tcBorders>
            <w:shd w:val="clear" w:color="auto" w:fill="FFFFFF"/>
          </w:tcPr>
          <w:p w14:paraId="4E15C0A0" w14:textId="77777777" w:rsidR="00D94F8A" w:rsidRDefault="00000000">
            <w:pPr>
              <w:pStyle w:val="Other0"/>
              <w:ind w:firstLine="0"/>
              <w:jc w:val="center"/>
            </w:pPr>
            <w:r>
              <w:t>15</w:t>
            </w:r>
          </w:p>
        </w:tc>
        <w:tc>
          <w:tcPr>
            <w:tcW w:w="11800" w:type="dxa"/>
            <w:tcBorders>
              <w:top w:val="single" w:sz="4" w:space="0" w:color="auto"/>
              <w:left w:val="single" w:sz="4" w:space="0" w:color="auto"/>
            </w:tcBorders>
            <w:shd w:val="clear" w:color="auto" w:fill="FFFFFF"/>
          </w:tcPr>
          <w:p w14:paraId="338B8A13" w14:textId="77777777" w:rsidR="00D94F8A" w:rsidRDefault="00000000">
            <w:pPr>
              <w:pStyle w:val="Other0"/>
              <w:ind w:firstLine="140"/>
            </w:pPr>
            <w:r>
              <w:t>Baterijos laikiklio rinkinys</w:t>
            </w:r>
          </w:p>
        </w:tc>
        <w:tc>
          <w:tcPr>
            <w:tcW w:w="3310" w:type="dxa"/>
            <w:tcBorders>
              <w:top w:val="single" w:sz="4" w:space="0" w:color="auto"/>
              <w:left w:val="single" w:sz="4" w:space="0" w:color="auto"/>
            </w:tcBorders>
            <w:shd w:val="clear" w:color="auto" w:fill="FFFFFF"/>
          </w:tcPr>
          <w:p w14:paraId="0B3CCD7A" w14:textId="77777777" w:rsidR="00D94F8A" w:rsidRDefault="00000000">
            <w:pPr>
              <w:pStyle w:val="Other0"/>
              <w:ind w:firstLine="200"/>
              <w:jc w:val="both"/>
            </w:pPr>
            <w:r>
              <w:t>150.014.237</w:t>
            </w:r>
          </w:p>
        </w:tc>
        <w:tc>
          <w:tcPr>
            <w:tcW w:w="2300" w:type="dxa"/>
            <w:tcBorders>
              <w:top w:val="single" w:sz="4" w:space="0" w:color="auto"/>
              <w:left w:val="single" w:sz="4" w:space="0" w:color="auto"/>
            </w:tcBorders>
            <w:shd w:val="clear" w:color="auto" w:fill="FFFFFF"/>
          </w:tcPr>
          <w:p w14:paraId="36A37B3E" w14:textId="77777777" w:rsidR="00D94F8A"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tcPr>
          <w:p w14:paraId="38BBBCA9" w14:textId="77777777" w:rsidR="00D94F8A" w:rsidRDefault="00000000">
            <w:pPr>
              <w:pStyle w:val="Other0"/>
              <w:ind w:firstLine="660"/>
              <w:jc w:val="both"/>
            </w:pPr>
            <w:r>
              <w:t>0-30</w:t>
            </w:r>
          </w:p>
        </w:tc>
      </w:tr>
      <w:tr w:rsidR="00D94F8A" w14:paraId="33876B35" w14:textId="77777777">
        <w:tblPrEx>
          <w:tblCellMar>
            <w:top w:w="0" w:type="dxa"/>
            <w:bottom w:w="0" w:type="dxa"/>
          </w:tblCellMar>
        </w:tblPrEx>
        <w:trPr>
          <w:trHeight w:hRule="exact" w:val="750"/>
          <w:jc w:val="center"/>
        </w:trPr>
        <w:tc>
          <w:tcPr>
            <w:tcW w:w="1230" w:type="dxa"/>
            <w:tcBorders>
              <w:top w:val="single" w:sz="4" w:space="0" w:color="auto"/>
              <w:left w:val="single" w:sz="4" w:space="0" w:color="auto"/>
              <w:bottom w:val="single" w:sz="4" w:space="0" w:color="auto"/>
            </w:tcBorders>
            <w:shd w:val="clear" w:color="auto" w:fill="FFFFFF"/>
          </w:tcPr>
          <w:p w14:paraId="0A64D507" w14:textId="77777777" w:rsidR="00D94F8A" w:rsidRDefault="00000000">
            <w:pPr>
              <w:pStyle w:val="Other0"/>
              <w:ind w:firstLine="380"/>
              <w:jc w:val="both"/>
            </w:pPr>
            <w:r>
              <w:t>16</w:t>
            </w:r>
          </w:p>
        </w:tc>
        <w:tc>
          <w:tcPr>
            <w:tcW w:w="11800" w:type="dxa"/>
            <w:tcBorders>
              <w:top w:val="single" w:sz="4" w:space="0" w:color="auto"/>
              <w:left w:val="single" w:sz="4" w:space="0" w:color="auto"/>
              <w:bottom w:val="single" w:sz="4" w:space="0" w:color="auto"/>
            </w:tcBorders>
            <w:shd w:val="clear" w:color="auto" w:fill="FFFFFF"/>
          </w:tcPr>
          <w:p w14:paraId="594D16FA" w14:textId="77777777" w:rsidR="00D94F8A" w:rsidRDefault="00000000">
            <w:pPr>
              <w:pStyle w:val="Other0"/>
              <w:ind w:firstLine="140"/>
            </w:pPr>
            <w:r>
              <w:t>Dangtelio rinkinys</w:t>
            </w:r>
          </w:p>
        </w:tc>
        <w:tc>
          <w:tcPr>
            <w:tcW w:w="3310" w:type="dxa"/>
            <w:tcBorders>
              <w:top w:val="single" w:sz="4" w:space="0" w:color="auto"/>
              <w:left w:val="single" w:sz="4" w:space="0" w:color="auto"/>
              <w:bottom w:val="single" w:sz="4" w:space="0" w:color="auto"/>
            </w:tcBorders>
            <w:shd w:val="clear" w:color="auto" w:fill="FFFFFF"/>
          </w:tcPr>
          <w:p w14:paraId="7D775FD1" w14:textId="77777777" w:rsidR="00D94F8A" w:rsidRDefault="00000000">
            <w:pPr>
              <w:pStyle w:val="Other0"/>
              <w:ind w:firstLine="200"/>
              <w:jc w:val="both"/>
            </w:pPr>
            <w:r>
              <w:t>150.014238</w:t>
            </w:r>
          </w:p>
        </w:tc>
        <w:tc>
          <w:tcPr>
            <w:tcW w:w="2300" w:type="dxa"/>
            <w:tcBorders>
              <w:top w:val="single" w:sz="4" w:space="0" w:color="auto"/>
              <w:left w:val="single" w:sz="4" w:space="0" w:color="auto"/>
              <w:bottom w:val="single" w:sz="4" w:space="0" w:color="auto"/>
            </w:tcBorders>
            <w:shd w:val="clear" w:color="auto" w:fill="FFFFFF"/>
          </w:tcPr>
          <w:p w14:paraId="67A3BD73" w14:textId="77777777" w:rsidR="00D94F8A" w:rsidRDefault="00000000">
            <w:pPr>
              <w:pStyle w:val="Other0"/>
              <w:ind w:firstLine="280"/>
              <w:jc w:val="both"/>
            </w:pPr>
            <w:r>
              <w:t>Kompl.</w:t>
            </w:r>
          </w:p>
        </w:tc>
        <w:tc>
          <w:tcPr>
            <w:tcW w:w="2470" w:type="dxa"/>
            <w:tcBorders>
              <w:top w:val="single" w:sz="4" w:space="0" w:color="auto"/>
              <w:left w:val="single" w:sz="4" w:space="0" w:color="auto"/>
              <w:bottom w:val="single" w:sz="4" w:space="0" w:color="auto"/>
              <w:right w:val="single" w:sz="4" w:space="0" w:color="auto"/>
            </w:tcBorders>
            <w:shd w:val="clear" w:color="auto" w:fill="FFFFFF"/>
          </w:tcPr>
          <w:p w14:paraId="0FA7CD9B" w14:textId="77777777" w:rsidR="00D94F8A" w:rsidRDefault="00000000">
            <w:pPr>
              <w:pStyle w:val="Other0"/>
              <w:ind w:firstLine="660"/>
              <w:jc w:val="both"/>
            </w:pPr>
            <w:r>
              <w:t>0-30</w:t>
            </w:r>
          </w:p>
        </w:tc>
      </w:tr>
    </w:tbl>
    <w:p w14:paraId="6D28970F" w14:textId="77777777" w:rsidR="00D94F8A" w:rsidRDefault="00D94F8A">
      <w:pPr>
        <w:spacing w:after="459" w:line="1" w:lineRule="exact"/>
      </w:pPr>
    </w:p>
    <w:p w14:paraId="49380D3D" w14:textId="77777777" w:rsidR="00D94F8A" w:rsidRDefault="00000000">
      <w:pPr>
        <w:pStyle w:val="Tablecaption0"/>
        <w:ind w:left="1240"/>
      </w:pPr>
      <w:r>
        <w:t>2 lentelė. GELBĖJIMO {RANGOS HOLMATRO 6 LED NEŠIOJIMO RANKENOS DALYS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80"/>
        <w:gridCol w:w="11860"/>
        <w:gridCol w:w="3520"/>
        <w:gridCol w:w="2070"/>
        <w:gridCol w:w="2670"/>
      </w:tblGrid>
      <w:tr w:rsidR="00D94F8A" w14:paraId="424DFCDF" w14:textId="77777777">
        <w:tblPrEx>
          <w:tblCellMar>
            <w:top w:w="0" w:type="dxa"/>
            <w:bottom w:w="0" w:type="dxa"/>
          </w:tblCellMar>
        </w:tblPrEx>
        <w:trPr>
          <w:trHeight w:hRule="exact" w:val="2160"/>
          <w:jc w:val="center"/>
        </w:trPr>
        <w:tc>
          <w:tcPr>
            <w:tcW w:w="1180" w:type="dxa"/>
            <w:tcBorders>
              <w:top w:val="single" w:sz="4" w:space="0" w:color="auto"/>
              <w:left w:val="single" w:sz="4" w:space="0" w:color="auto"/>
            </w:tcBorders>
            <w:shd w:val="clear" w:color="auto" w:fill="FFFFFF"/>
          </w:tcPr>
          <w:p w14:paraId="0660C17E" w14:textId="77777777" w:rsidR="00D94F8A" w:rsidRDefault="00000000">
            <w:pPr>
              <w:pStyle w:val="Other0"/>
              <w:spacing w:before="80" w:after="80"/>
              <w:ind w:firstLine="0"/>
              <w:jc w:val="center"/>
              <w:rPr>
                <w:sz w:val="38"/>
                <w:szCs w:val="38"/>
              </w:rPr>
            </w:pPr>
            <w:r>
              <w:rPr>
                <w:rFonts w:ascii="Arial" w:eastAsia="Arial" w:hAnsi="Arial" w:cs="Arial"/>
                <w:b/>
                <w:bCs/>
                <w:sz w:val="38"/>
                <w:szCs w:val="38"/>
              </w:rPr>
              <w:t>Eik</w:t>
            </w:r>
          </w:p>
          <w:p w14:paraId="48EBBA91" w14:textId="77777777" w:rsidR="00D94F8A" w:rsidRDefault="00000000">
            <w:pPr>
              <w:pStyle w:val="Other0"/>
              <w:ind w:firstLine="0"/>
              <w:jc w:val="center"/>
              <w:rPr>
                <w:sz w:val="38"/>
                <w:szCs w:val="38"/>
              </w:rPr>
            </w:pPr>
            <w:r>
              <w:rPr>
                <w:rFonts w:ascii="Arial" w:eastAsia="Arial" w:hAnsi="Arial" w:cs="Arial"/>
                <w:b/>
                <w:bCs/>
                <w:sz w:val="38"/>
                <w:szCs w:val="38"/>
              </w:rPr>
              <w:t>N r.</w:t>
            </w:r>
          </w:p>
        </w:tc>
        <w:tc>
          <w:tcPr>
            <w:tcW w:w="11860" w:type="dxa"/>
            <w:tcBorders>
              <w:top w:val="single" w:sz="4" w:space="0" w:color="auto"/>
              <w:left w:val="single" w:sz="4" w:space="0" w:color="auto"/>
            </w:tcBorders>
            <w:shd w:val="clear" w:color="auto" w:fill="FFFFFF"/>
          </w:tcPr>
          <w:p w14:paraId="16612492" w14:textId="77777777" w:rsidR="00D94F8A" w:rsidRDefault="00000000">
            <w:pPr>
              <w:pStyle w:val="Other0"/>
              <w:spacing w:before="100" w:line="276" w:lineRule="auto"/>
              <w:ind w:firstLine="0"/>
              <w:jc w:val="center"/>
              <w:rPr>
                <w:sz w:val="38"/>
                <w:szCs w:val="38"/>
              </w:rPr>
            </w:pPr>
            <w:r>
              <w:rPr>
                <w:rFonts w:ascii="Arial" w:eastAsia="Arial" w:hAnsi="Arial" w:cs="Arial"/>
                <w:b/>
                <w:bCs/>
                <w:sz w:val="38"/>
                <w:szCs w:val="38"/>
              </w:rPr>
              <w:t>Dalies pavadinimas lietuviškai</w:t>
            </w:r>
          </w:p>
        </w:tc>
        <w:tc>
          <w:tcPr>
            <w:tcW w:w="3520" w:type="dxa"/>
            <w:tcBorders>
              <w:top w:val="single" w:sz="4" w:space="0" w:color="auto"/>
              <w:left w:val="single" w:sz="4" w:space="0" w:color="auto"/>
            </w:tcBorders>
            <w:shd w:val="clear" w:color="auto" w:fill="FFFFFF"/>
            <w:vAlign w:val="bottom"/>
          </w:tcPr>
          <w:p w14:paraId="27C4AAFD" w14:textId="77777777" w:rsidR="00D94F8A" w:rsidRDefault="00000000">
            <w:pPr>
              <w:pStyle w:val="Other0"/>
              <w:spacing w:line="290" w:lineRule="auto"/>
              <w:ind w:firstLine="0"/>
              <w:jc w:val="center"/>
              <w:rPr>
                <w:sz w:val="38"/>
                <w:szCs w:val="38"/>
              </w:rPr>
            </w:pPr>
            <w:r>
              <w:rPr>
                <w:rFonts w:ascii="Arial" w:eastAsia="Arial" w:hAnsi="Arial" w:cs="Arial"/>
                <w:b/>
                <w:bCs/>
                <w:sz w:val="38"/>
                <w:szCs w:val="38"/>
              </w:rPr>
              <w:t>Kodas (katalogo numeris) (arba lygiavertis)</w:t>
            </w:r>
          </w:p>
        </w:tc>
        <w:tc>
          <w:tcPr>
            <w:tcW w:w="2070" w:type="dxa"/>
            <w:tcBorders>
              <w:top w:val="single" w:sz="4" w:space="0" w:color="auto"/>
              <w:left w:val="single" w:sz="4" w:space="0" w:color="auto"/>
            </w:tcBorders>
            <w:shd w:val="clear" w:color="auto" w:fill="FFFFFF"/>
          </w:tcPr>
          <w:p w14:paraId="3EE07D5C" w14:textId="77777777" w:rsidR="00D94F8A" w:rsidRDefault="00000000">
            <w:pPr>
              <w:pStyle w:val="Other0"/>
              <w:spacing w:before="120" w:line="298" w:lineRule="auto"/>
              <w:ind w:firstLine="0"/>
              <w:jc w:val="center"/>
              <w:rPr>
                <w:sz w:val="38"/>
                <w:szCs w:val="38"/>
              </w:rPr>
            </w:pPr>
            <w:r>
              <w:rPr>
                <w:rFonts w:ascii="Arial" w:eastAsia="Arial" w:hAnsi="Arial" w:cs="Arial"/>
                <w:b/>
                <w:bCs/>
                <w:sz w:val="38"/>
                <w:szCs w:val="38"/>
              </w:rPr>
              <w:t>Mato vienetas</w:t>
            </w:r>
          </w:p>
        </w:tc>
        <w:tc>
          <w:tcPr>
            <w:tcW w:w="2670" w:type="dxa"/>
            <w:tcBorders>
              <w:top w:val="single" w:sz="4" w:space="0" w:color="auto"/>
              <w:left w:val="single" w:sz="4" w:space="0" w:color="auto"/>
              <w:right w:val="single" w:sz="4" w:space="0" w:color="auto"/>
            </w:tcBorders>
            <w:shd w:val="clear" w:color="auto" w:fill="FFFFFF"/>
          </w:tcPr>
          <w:p w14:paraId="4535F6E8" w14:textId="77777777" w:rsidR="00D94F8A" w:rsidRDefault="00000000">
            <w:pPr>
              <w:pStyle w:val="Other0"/>
              <w:spacing w:before="100" w:line="298" w:lineRule="auto"/>
              <w:ind w:firstLine="0"/>
              <w:jc w:val="center"/>
              <w:rPr>
                <w:sz w:val="38"/>
                <w:szCs w:val="38"/>
              </w:rPr>
            </w:pPr>
            <w:r>
              <w:rPr>
                <w:rFonts w:ascii="Arial" w:eastAsia="Arial" w:hAnsi="Arial" w:cs="Arial"/>
                <w:b/>
                <w:bCs/>
                <w:sz w:val="38"/>
                <w:szCs w:val="38"/>
              </w:rPr>
              <w:t>Preliminar us kiekis</w:t>
            </w:r>
            <w:r>
              <w:rPr>
                <w:rFonts w:ascii="Arial" w:eastAsia="Arial" w:hAnsi="Arial" w:cs="Arial"/>
                <w:b/>
                <w:bCs/>
                <w:sz w:val="38"/>
                <w:szCs w:val="38"/>
                <w:vertAlign w:val="superscript"/>
              </w:rPr>
              <w:t>111</w:t>
            </w:r>
          </w:p>
        </w:tc>
      </w:tr>
      <w:tr w:rsidR="00D94F8A" w14:paraId="5DC40C78" w14:textId="77777777">
        <w:tblPrEx>
          <w:tblCellMar>
            <w:top w:w="0" w:type="dxa"/>
            <w:bottom w:w="0" w:type="dxa"/>
          </w:tblCellMar>
        </w:tblPrEx>
        <w:trPr>
          <w:trHeight w:hRule="exact" w:val="550"/>
          <w:jc w:val="center"/>
        </w:trPr>
        <w:tc>
          <w:tcPr>
            <w:tcW w:w="1180" w:type="dxa"/>
            <w:tcBorders>
              <w:top w:val="single" w:sz="4" w:space="0" w:color="auto"/>
              <w:left w:val="single" w:sz="4" w:space="0" w:color="auto"/>
            </w:tcBorders>
            <w:shd w:val="clear" w:color="auto" w:fill="FFFFFF"/>
            <w:vAlign w:val="bottom"/>
          </w:tcPr>
          <w:p w14:paraId="44EAC1A4" w14:textId="77777777" w:rsidR="00D94F8A" w:rsidRDefault="00000000">
            <w:pPr>
              <w:pStyle w:val="Other0"/>
              <w:ind w:firstLine="0"/>
              <w:jc w:val="center"/>
              <w:rPr>
                <w:sz w:val="48"/>
                <w:szCs w:val="48"/>
              </w:rPr>
            </w:pPr>
            <w:r>
              <w:rPr>
                <w:rFonts w:ascii="Arial" w:eastAsia="Arial" w:hAnsi="Arial" w:cs="Arial"/>
                <w:b/>
                <w:bCs/>
                <w:i/>
                <w:iCs/>
                <w:sz w:val="48"/>
                <w:szCs w:val="48"/>
              </w:rPr>
              <w:t>1</w:t>
            </w:r>
          </w:p>
        </w:tc>
        <w:tc>
          <w:tcPr>
            <w:tcW w:w="11860" w:type="dxa"/>
            <w:tcBorders>
              <w:top w:val="single" w:sz="4" w:space="0" w:color="auto"/>
              <w:left w:val="single" w:sz="4" w:space="0" w:color="auto"/>
            </w:tcBorders>
            <w:shd w:val="clear" w:color="auto" w:fill="FFFFFF"/>
            <w:vAlign w:val="bottom"/>
          </w:tcPr>
          <w:p w14:paraId="7D13871E" w14:textId="77777777" w:rsidR="00D94F8A" w:rsidRDefault="00000000">
            <w:pPr>
              <w:pStyle w:val="Other0"/>
              <w:ind w:firstLine="0"/>
              <w:jc w:val="center"/>
              <w:rPr>
                <w:sz w:val="48"/>
                <w:szCs w:val="48"/>
              </w:rPr>
            </w:pPr>
            <w:r>
              <w:rPr>
                <w:rFonts w:ascii="Arial" w:eastAsia="Arial" w:hAnsi="Arial" w:cs="Arial"/>
                <w:b/>
                <w:bCs/>
                <w:i/>
                <w:iCs/>
                <w:sz w:val="48"/>
                <w:szCs w:val="48"/>
              </w:rPr>
              <w:t>2</w:t>
            </w:r>
          </w:p>
        </w:tc>
        <w:tc>
          <w:tcPr>
            <w:tcW w:w="3520" w:type="dxa"/>
            <w:tcBorders>
              <w:top w:val="single" w:sz="4" w:space="0" w:color="auto"/>
              <w:left w:val="single" w:sz="4" w:space="0" w:color="auto"/>
            </w:tcBorders>
            <w:shd w:val="clear" w:color="auto" w:fill="FFFFFF"/>
            <w:vAlign w:val="bottom"/>
          </w:tcPr>
          <w:p w14:paraId="7133823B" w14:textId="77777777" w:rsidR="00D94F8A" w:rsidRDefault="00000000">
            <w:pPr>
              <w:pStyle w:val="Other0"/>
              <w:ind w:firstLine="0"/>
              <w:jc w:val="center"/>
              <w:rPr>
                <w:sz w:val="48"/>
                <w:szCs w:val="48"/>
              </w:rPr>
            </w:pPr>
            <w:r>
              <w:rPr>
                <w:rFonts w:ascii="Arial" w:eastAsia="Arial" w:hAnsi="Arial" w:cs="Arial"/>
                <w:b/>
                <w:bCs/>
                <w:i/>
                <w:iCs/>
                <w:sz w:val="48"/>
                <w:szCs w:val="48"/>
              </w:rPr>
              <w:t>3</w:t>
            </w:r>
          </w:p>
        </w:tc>
        <w:tc>
          <w:tcPr>
            <w:tcW w:w="2070" w:type="dxa"/>
            <w:tcBorders>
              <w:top w:val="single" w:sz="4" w:space="0" w:color="auto"/>
              <w:left w:val="single" w:sz="4" w:space="0" w:color="auto"/>
            </w:tcBorders>
            <w:shd w:val="clear" w:color="auto" w:fill="FFFFFF"/>
            <w:vAlign w:val="bottom"/>
          </w:tcPr>
          <w:p w14:paraId="601806D8" w14:textId="77777777" w:rsidR="00D94F8A" w:rsidRDefault="00000000">
            <w:pPr>
              <w:pStyle w:val="Other0"/>
              <w:ind w:firstLine="0"/>
              <w:jc w:val="center"/>
              <w:rPr>
                <w:sz w:val="48"/>
                <w:szCs w:val="48"/>
              </w:rPr>
            </w:pPr>
            <w:r>
              <w:rPr>
                <w:rFonts w:ascii="Arial" w:eastAsia="Arial" w:hAnsi="Arial" w:cs="Arial"/>
                <w:b/>
                <w:bCs/>
                <w:i/>
                <w:iCs/>
                <w:sz w:val="48"/>
                <w:szCs w:val="48"/>
              </w:rPr>
              <w:t>4</w:t>
            </w:r>
          </w:p>
        </w:tc>
        <w:tc>
          <w:tcPr>
            <w:tcW w:w="2670" w:type="dxa"/>
            <w:tcBorders>
              <w:top w:val="single" w:sz="4" w:space="0" w:color="auto"/>
              <w:left w:val="single" w:sz="4" w:space="0" w:color="auto"/>
              <w:right w:val="single" w:sz="4" w:space="0" w:color="auto"/>
            </w:tcBorders>
            <w:shd w:val="clear" w:color="auto" w:fill="FFFFFF"/>
            <w:vAlign w:val="bottom"/>
          </w:tcPr>
          <w:p w14:paraId="14CB7E96" w14:textId="77777777" w:rsidR="00D94F8A" w:rsidRDefault="00000000">
            <w:pPr>
              <w:pStyle w:val="Other0"/>
              <w:ind w:firstLine="0"/>
              <w:jc w:val="center"/>
            </w:pPr>
            <w:r>
              <w:t>5</w:t>
            </w:r>
          </w:p>
        </w:tc>
      </w:tr>
      <w:tr w:rsidR="00D94F8A" w14:paraId="2188CDF9" w14:textId="77777777">
        <w:tblPrEx>
          <w:tblCellMar>
            <w:top w:w="0" w:type="dxa"/>
            <w:bottom w:w="0" w:type="dxa"/>
          </w:tblCellMar>
        </w:tblPrEx>
        <w:trPr>
          <w:trHeight w:hRule="exact" w:val="630"/>
          <w:jc w:val="center"/>
        </w:trPr>
        <w:tc>
          <w:tcPr>
            <w:tcW w:w="1180" w:type="dxa"/>
            <w:tcBorders>
              <w:top w:val="single" w:sz="4" w:space="0" w:color="auto"/>
              <w:left w:val="single" w:sz="4" w:space="0" w:color="auto"/>
            </w:tcBorders>
            <w:shd w:val="clear" w:color="auto" w:fill="FFFFFF"/>
          </w:tcPr>
          <w:p w14:paraId="451F387A" w14:textId="77777777" w:rsidR="00D94F8A" w:rsidRDefault="00000000">
            <w:pPr>
              <w:pStyle w:val="Other0"/>
              <w:spacing w:before="80"/>
              <w:ind w:firstLine="0"/>
              <w:jc w:val="center"/>
            </w:pPr>
            <w:r>
              <w:t>1</w:t>
            </w:r>
          </w:p>
        </w:tc>
        <w:tc>
          <w:tcPr>
            <w:tcW w:w="11860" w:type="dxa"/>
            <w:tcBorders>
              <w:top w:val="single" w:sz="4" w:space="0" w:color="auto"/>
              <w:left w:val="single" w:sz="4" w:space="0" w:color="auto"/>
            </w:tcBorders>
            <w:shd w:val="clear" w:color="auto" w:fill="FFFFFF"/>
          </w:tcPr>
          <w:p w14:paraId="59C674D7" w14:textId="77777777" w:rsidR="00D94F8A" w:rsidRDefault="00000000">
            <w:pPr>
              <w:pStyle w:val="Other0"/>
              <w:ind w:firstLine="160"/>
            </w:pPr>
            <w:r>
              <w:t>Nešiojimo rankenos komplektas SP 5240 / SP 5250</w:t>
            </w:r>
          </w:p>
        </w:tc>
        <w:tc>
          <w:tcPr>
            <w:tcW w:w="3520" w:type="dxa"/>
            <w:tcBorders>
              <w:top w:val="single" w:sz="4" w:space="0" w:color="auto"/>
              <w:left w:val="single" w:sz="4" w:space="0" w:color="auto"/>
            </w:tcBorders>
            <w:shd w:val="clear" w:color="auto" w:fill="FFFFFF"/>
          </w:tcPr>
          <w:p w14:paraId="2D7D31C0" w14:textId="77777777" w:rsidR="00D94F8A" w:rsidRDefault="00000000">
            <w:pPr>
              <w:pStyle w:val="Other0"/>
              <w:ind w:firstLine="220"/>
              <w:jc w:val="both"/>
            </w:pPr>
            <w:r>
              <w:t>150.014.452</w:t>
            </w:r>
          </w:p>
        </w:tc>
        <w:tc>
          <w:tcPr>
            <w:tcW w:w="2070" w:type="dxa"/>
            <w:tcBorders>
              <w:top w:val="single" w:sz="4" w:space="0" w:color="auto"/>
              <w:left w:val="single" w:sz="4" w:space="0" w:color="auto"/>
            </w:tcBorders>
            <w:shd w:val="clear" w:color="auto" w:fill="FFFFFF"/>
          </w:tcPr>
          <w:p w14:paraId="36EA5DD4" w14:textId="77777777" w:rsidR="00D94F8A" w:rsidRDefault="00000000">
            <w:pPr>
              <w:pStyle w:val="Other0"/>
              <w:ind w:firstLine="200"/>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581E6801" w14:textId="77777777" w:rsidR="00D94F8A" w:rsidRDefault="00000000">
            <w:pPr>
              <w:pStyle w:val="Other0"/>
              <w:ind w:firstLine="0"/>
              <w:jc w:val="center"/>
            </w:pPr>
            <w:r>
              <w:t>0-30</w:t>
            </w:r>
          </w:p>
        </w:tc>
      </w:tr>
      <w:tr w:rsidR="00D94F8A" w14:paraId="0D1AA138" w14:textId="77777777">
        <w:tblPrEx>
          <w:tblCellMar>
            <w:top w:w="0" w:type="dxa"/>
            <w:bottom w:w="0" w:type="dxa"/>
          </w:tblCellMar>
        </w:tblPrEx>
        <w:trPr>
          <w:trHeight w:hRule="exact" w:val="630"/>
          <w:jc w:val="center"/>
        </w:trPr>
        <w:tc>
          <w:tcPr>
            <w:tcW w:w="1180" w:type="dxa"/>
            <w:tcBorders>
              <w:top w:val="single" w:sz="4" w:space="0" w:color="auto"/>
              <w:left w:val="single" w:sz="4" w:space="0" w:color="auto"/>
            </w:tcBorders>
            <w:shd w:val="clear" w:color="auto" w:fill="FFFFFF"/>
          </w:tcPr>
          <w:p w14:paraId="18529A9B" w14:textId="77777777" w:rsidR="00D94F8A" w:rsidRDefault="00000000">
            <w:pPr>
              <w:pStyle w:val="Other0"/>
              <w:ind w:firstLine="0"/>
              <w:jc w:val="center"/>
            </w:pPr>
            <w:r>
              <w:t>2</w:t>
            </w:r>
          </w:p>
        </w:tc>
        <w:tc>
          <w:tcPr>
            <w:tcW w:w="11860" w:type="dxa"/>
            <w:tcBorders>
              <w:top w:val="single" w:sz="4" w:space="0" w:color="auto"/>
              <w:left w:val="single" w:sz="4" w:space="0" w:color="auto"/>
            </w:tcBorders>
            <w:shd w:val="clear" w:color="auto" w:fill="FFFFFF"/>
          </w:tcPr>
          <w:p w14:paraId="3401FB49" w14:textId="77777777" w:rsidR="00D94F8A" w:rsidRDefault="00000000">
            <w:pPr>
              <w:pStyle w:val="Other0"/>
              <w:ind w:firstLine="160"/>
            </w:pPr>
            <w:r>
              <w:t>Nešiojimo rankenos komplektas GSP 5240 / GSP 5250</w:t>
            </w:r>
          </w:p>
        </w:tc>
        <w:tc>
          <w:tcPr>
            <w:tcW w:w="3520" w:type="dxa"/>
            <w:tcBorders>
              <w:top w:val="single" w:sz="4" w:space="0" w:color="auto"/>
              <w:left w:val="single" w:sz="4" w:space="0" w:color="auto"/>
            </w:tcBorders>
            <w:shd w:val="clear" w:color="auto" w:fill="FFFFFF"/>
          </w:tcPr>
          <w:p w14:paraId="4B11E43A" w14:textId="77777777" w:rsidR="00D94F8A" w:rsidRDefault="00000000">
            <w:pPr>
              <w:pStyle w:val="Other0"/>
              <w:ind w:firstLine="220"/>
              <w:jc w:val="both"/>
            </w:pPr>
            <w:r>
              <w:t>150.014.484</w:t>
            </w:r>
          </w:p>
        </w:tc>
        <w:tc>
          <w:tcPr>
            <w:tcW w:w="2070" w:type="dxa"/>
            <w:tcBorders>
              <w:top w:val="single" w:sz="4" w:space="0" w:color="auto"/>
              <w:left w:val="single" w:sz="4" w:space="0" w:color="auto"/>
            </w:tcBorders>
            <w:shd w:val="clear" w:color="auto" w:fill="FFFFFF"/>
          </w:tcPr>
          <w:p w14:paraId="086D7491" w14:textId="77777777" w:rsidR="00D94F8A" w:rsidRDefault="00000000">
            <w:pPr>
              <w:pStyle w:val="Other0"/>
              <w:ind w:firstLine="200"/>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6A1D9CF0" w14:textId="77777777" w:rsidR="00D94F8A" w:rsidRDefault="00000000">
            <w:pPr>
              <w:pStyle w:val="Other0"/>
              <w:ind w:firstLine="0"/>
              <w:jc w:val="center"/>
            </w:pPr>
            <w:r>
              <w:t>0-30</w:t>
            </w:r>
          </w:p>
        </w:tc>
      </w:tr>
      <w:tr w:rsidR="00D94F8A" w14:paraId="39C87888" w14:textId="77777777">
        <w:tblPrEx>
          <w:tblCellMar>
            <w:top w:w="0" w:type="dxa"/>
            <w:bottom w:w="0" w:type="dxa"/>
          </w:tblCellMar>
        </w:tblPrEx>
        <w:trPr>
          <w:trHeight w:hRule="exact" w:val="630"/>
          <w:jc w:val="center"/>
        </w:trPr>
        <w:tc>
          <w:tcPr>
            <w:tcW w:w="1180" w:type="dxa"/>
            <w:tcBorders>
              <w:top w:val="single" w:sz="4" w:space="0" w:color="auto"/>
              <w:left w:val="single" w:sz="4" w:space="0" w:color="auto"/>
            </w:tcBorders>
            <w:shd w:val="clear" w:color="auto" w:fill="FFFFFF"/>
          </w:tcPr>
          <w:p w14:paraId="51A7A8C0" w14:textId="77777777" w:rsidR="00D94F8A" w:rsidRDefault="00000000">
            <w:pPr>
              <w:pStyle w:val="Other0"/>
              <w:ind w:firstLine="0"/>
              <w:jc w:val="center"/>
            </w:pPr>
            <w:r>
              <w:t>3</w:t>
            </w:r>
          </w:p>
        </w:tc>
        <w:tc>
          <w:tcPr>
            <w:tcW w:w="11860" w:type="dxa"/>
            <w:tcBorders>
              <w:top w:val="single" w:sz="4" w:space="0" w:color="auto"/>
              <w:left w:val="single" w:sz="4" w:space="0" w:color="auto"/>
            </w:tcBorders>
            <w:shd w:val="clear" w:color="auto" w:fill="FFFFFF"/>
          </w:tcPr>
          <w:p w14:paraId="2801AB90" w14:textId="77777777" w:rsidR="00D94F8A" w:rsidRDefault="00000000">
            <w:pPr>
              <w:pStyle w:val="Other0"/>
              <w:ind w:firstLine="160"/>
            </w:pPr>
            <w:r>
              <w:t>Nešiojimo rankenos komplektas SP 5240 CL</w:t>
            </w:r>
          </w:p>
        </w:tc>
        <w:tc>
          <w:tcPr>
            <w:tcW w:w="3520" w:type="dxa"/>
            <w:tcBorders>
              <w:top w:val="single" w:sz="4" w:space="0" w:color="auto"/>
              <w:left w:val="single" w:sz="4" w:space="0" w:color="auto"/>
            </w:tcBorders>
            <w:shd w:val="clear" w:color="auto" w:fill="FFFFFF"/>
          </w:tcPr>
          <w:p w14:paraId="631F76AC" w14:textId="77777777" w:rsidR="00D94F8A" w:rsidRDefault="00000000">
            <w:pPr>
              <w:pStyle w:val="Other0"/>
              <w:ind w:firstLine="220"/>
              <w:jc w:val="both"/>
            </w:pPr>
            <w:r>
              <w:t>150.014.474</w:t>
            </w:r>
          </w:p>
        </w:tc>
        <w:tc>
          <w:tcPr>
            <w:tcW w:w="2070" w:type="dxa"/>
            <w:tcBorders>
              <w:top w:val="single" w:sz="4" w:space="0" w:color="auto"/>
              <w:left w:val="single" w:sz="4" w:space="0" w:color="auto"/>
            </w:tcBorders>
            <w:shd w:val="clear" w:color="auto" w:fill="FFFFFF"/>
          </w:tcPr>
          <w:p w14:paraId="491889A3" w14:textId="77777777" w:rsidR="00D94F8A" w:rsidRDefault="00000000">
            <w:pPr>
              <w:pStyle w:val="Other0"/>
              <w:ind w:firstLine="200"/>
              <w:rPr>
                <w:sz w:val="44"/>
                <w:szCs w:val="44"/>
              </w:rPr>
            </w:pPr>
            <w:r>
              <w:rPr>
                <w:rFonts w:ascii="Arial" w:eastAsia="Arial" w:hAnsi="Arial" w:cs="Arial"/>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4D65144C" w14:textId="77777777" w:rsidR="00D94F8A" w:rsidRDefault="00000000">
            <w:pPr>
              <w:pStyle w:val="Other0"/>
              <w:ind w:firstLine="0"/>
              <w:jc w:val="center"/>
            </w:pPr>
            <w:r>
              <w:t>0-30</w:t>
            </w:r>
          </w:p>
        </w:tc>
      </w:tr>
      <w:tr w:rsidR="00D94F8A" w14:paraId="67AECA18" w14:textId="77777777">
        <w:tblPrEx>
          <w:tblCellMar>
            <w:top w:w="0" w:type="dxa"/>
            <w:bottom w:w="0" w:type="dxa"/>
          </w:tblCellMar>
        </w:tblPrEx>
        <w:trPr>
          <w:trHeight w:hRule="exact" w:val="720"/>
          <w:jc w:val="center"/>
        </w:trPr>
        <w:tc>
          <w:tcPr>
            <w:tcW w:w="1180" w:type="dxa"/>
            <w:tcBorders>
              <w:top w:val="single" w:sz="4" w:space="0" w:color="auto"/>
              <w:left w:val="single" w:sz="4" w:space="0" w:color="auto"/>
              <w:bottom w:val="single" w:sz="4" w:space="0" w:color="auto"/>
            </w:tcBorders>
            <w:shd w:val="clear" w:color="auto" w:fill="FFFFFF"/>
          </w:tcPr>
          <w:p w14:paraId="5AC4D9D6" w14:textId="77777777" w:rsidR="00D94F8A" w:rsidRDefault="00000000">
            <w:pPr>
              <w:pStyle w:val="Other0"/>
              <w:ind w:firstLine="0"/>
              <w:jc w:val="center"/>
            </w:pPr>
            <w:r>
              <w:t>4</w:t>
            </w:r>
          </w:p>
        </w:tc>
        <w:tc>
          <w:tcPr>
            <w:tcW w:w="11860" w:type="dxa"/>
            <w:tcBorders>
              <w:top w:val="single" w:sz="4" w:space="0" w:color="auto"/>
              <w:left w:val="single" w:sz="4" w:space="0" w:color="auto"/>
              <w:bottom w:val="single" w:sz="4" w:space="0" w:color="auto"/>
            </w:tcBorders>
            <w:shd w:val="clear" w:color="auto" w:fill="FFFFFF"/>
          </w:tcPr>
          <w:p w14:paraId="4CE5DE2D" w14:textId="77777777" w:rsidR="00D94F8A" w:rsidRDefault="00000000">
            <w:pPr>
              <w:pStyle w:val="Other0"/>
              <w:ind w:firstLine="160"/>
              <w:rPr>
                <w:sz w:val="48"/>
                <w:szCs w:val="48"/>
              </w:rPr>
            </w:pPr>
            <w:r>
              <w:rPr>
                <w:sz w:val="48"/>
                <w:szCs w:val="48"/>
              </w:rPr>
              <w:t>Nešiojimo rankenos komplektas GSP 5240 CL</w:t>
            </w:r>
          </w:p>
        </w:tc>
        <w:tc>
          <w:tcPr>
            <w:tcW w:w="3520" w:type="dxa"/>
            <w:tcBorders>
              <w:top w:val="single" w:sz="4" w:space="0" w:color="auto"/>
              <w:left w:val="single" w:sz="4" w:space="0" w:color="auto"/>
              <w:bottom w:val="single" w:sz="4" w:space="0" w:color="auto"/>
            </w:tcBorders>
            <w:shd w:val="clear" w:color="auto" w:fill="FFFFFF"/>
          </w:tcPr>
          <w:p w14:paraId="298952B8" w14:textId="77777777" w:rsidR="00D94F8A" w:rsidRDefault="00000000">
            <w:pPr>
              <w:pStyle w:val="Other0"/>
              <w:ind w:firstLine="220"/>
              <w:jc w:val="both"/>
              <w:rPr>
                <w:sz w:val="48"/>
                <w:szCs w:val="48"/>
              </w:rPr>
            </w:pPr>
            <w:r>
              <w:rPr>
                <w:sz w:val="48"/>
                <w:szCs w:val="48"/>
              </w:rPr>
              <w:t>150.014.494</w:t>
            </w:r>
          </w:p>
        </w:tc>
        <w:tc>
          <w:tcPr>
            <w:tcW w:w="2070" w:type="dxa"/>
            <w:tcBorders>
              <w:top w:val="single" w:sz="4" w:space="0" w:color="auto"/>
              <w:left w:val="single" w:sz="4" w:space="0" w:color="auto"/>
              <w:bottom w:val="single" w:sz="4" w:space="0" w:color="auto"/>
            </w:tcBorders>
            <w:shd w:val="clear" w:color="auto" w:fill="FFFFFF"/>
          </w:tcPr>
          <w:p w14:paraId="143725AD" w14:textId="77777777" w:rsidR="00D94F8A" w:rsidRDefault="00000000">
            <w:pPr>
              <w:pStyle w:val="Other0"/>
              <w:ind w:firstLine="200"/>
              <w:rPr>
                <w:sz w:val="44"/>
                <w:szCs w:val="44"/>
              </w:rPr>
            </w:pPr>
            <w:r>
              <w:rPr>
                <w:rFonts w:ascii="Arial" w:eastAsia="Arial" w:hAnsi="Arial" w:cs="Arial"/>
                <w:sz w:val="44"/>
                <w:szCs w:val="44"/>
              </w:rPr>
              <w:t>Kompl.</w:t>
            </w:r>
          </w:p>
        </w:tc>
        <w:tc>
          <w:tcPr>
            <w:tcW w:w="2670" w:type="dxa"/>
            <w:tcBorders>
              <w:top w:val="single" w:sz="4" w:space="0" w:color="auto"/>
              <w:left w:val="single" w:sz="4" w:space="0" w:color="auto"/>
              <w:bottom w:val="single" w:sz="4" w:space="0" w:color="auto"/>
              <w:right w:val="single" w:sz="4" w:space="0" w:color="auto"/>
            </w:tcBorders>
            <w:shd w:val="clear" w:color="auto" w:fill="FFFFFF"/>
          </w:tcPr>
          <w:p w14:paraId="22AD269B" w14:textId="77777777" w:rsidR="00D94F8A" w:rsidRDefault="00000000">
            <w:pPr>
              <w:pStyle w:val="Other0"/>
              <w:ind w:firstLine="0"/>
              <w:jc w:val="center"/>
            </w:pPr>
            <w:r>
              <w:t>0-30</w:t>
            </w:r>
          </w:p>
        </w:tc>
      </w:tr>
    </w:tbl>
    <w:p w14:paraId="378BE6FE" w14:textId="77777777" w:rsidR="00D94F8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11860"/>
        <w:gridCol w:w="3520"/>
        <w:gridCol w:w="2070"/>
        <w:gridCol w:w="2670"/>
      </w:tblGrid>
      <w:tr w:rsidR="00D94F8A" w14:paraId="5D6AA035" w14:textId="77777777">
        <w:tblPrEx>
          <w:tblCellMar>
            <w:top w:w="0" w:type="dxa"/>
            <w:bottom w:w="0" w:type="dxa"/>
          </w:tblCellMar>
        </w:tblPrEx>
        <w:trPr>
          <w:trHeight w:hRule="exact" w:val="700"/>
          <w:jc w:val="center"/>
        </w:trPr>
        <w:tc>
          <w:tcPr>
            <w:tcW w:w="1210" w:type="dxa"/>
            <w:tcBorders>
              <w:top w:val="single" w:sz="4" w:space="0" w:color="auto"/>
              <w:left w:val="single" w:sz="4" w:space="0" w:color="auto"/>
            </w:tcBorders>
            <w:shd w:val="clear" w:color="auto" w:fill="FFFFFF"/>
            <w:vAlign w:val="bottom"/>
          </w:tcPr>
          <w:p w14:paraId="0D2963CF" w14:textId="77777777" w:rsidR="00D94F8A" w:rsidRDefault="00000000">
            <w:pPr>
              <w:pStyle w:val="Other0"/>
              <w:ind w:firstLine="0"/>
              <w:jc w:val="center"/>
              <w:rPr>
                <w:sz w:val="30"/>
                <w:szCs w:val="30"/>
              </w:rPr>
            </w:pPr>
            <w:r>
              <w:rPr>
                <w:rFonts w:ascii="Arial" w:eastAsia="Arial" w:hAnsi="Arial" w:cs="Arial"/>
                <w:sz w:val="30"/>
                <w:szCs w:val="30"/>
                <w:vertAlign w:val="superscript"/>
              </w:rPr>
              <w:lastRenderedPageBreak/>
              <w:t>5</w:t>
            </w:r>
          </w:p>
        </w:tc>
        <w:tc>
          <w:tcPr>
            <w:tcW w:w="11860" w:type="dxa"/>
            <w:tcBorders>
              <w:top w:val="single" w:sz="4" w:space="0" w:color="auto"/>
              <w:left w:val="single" w:sz="4" w:space="0" w:color="auto"/>
            </w:tcBorders>
            <w:shd w:val="clear" w:color="auto" w:fill="FFFFFF"/>
            <w:vAlign w:val="bottom"/>
          </w:tcPr>
          <w:p w14:paraId="07E6C542" w14:textId="77777777" w:rsidR="00D94F8A" w:rsidRDefault="00000000">
            <w:pPr>
              <w:pStyle w:val="Other0"/>
              <w:ind w:firstLine="180"/>
            </w:pPr>
            <w:r>
              <w:t>Nešiojimo rankenos komplektas SP 5260 / SP 5280</w:t>
            </w:r>
          </w:p>
        </w:tc>
        <w:tc>
          <w:tcPr>
            <w:tcW w:w="3520" w:type="dxa"/>
            <w:tcBorders>
              <w:top w:val="single" w:sz="4" w:space="0" w:color="auto"/>
              <w:left w:val="single" w:sz="4" w:space="0" w:color="auto"/>
            </w:tcBorders>
            <w:shd w:val="clear" w:color="auto" w:fill="FFFFFF"/>
            <w:vAlign w:val="bottom"/>
          </w:tcPr>
          <w:p w14:paraId="3B2A2C46" w14:textId="77777777" w:rsidR="00D94F8A" w:rsidRDefault="00000000">
            <w:pPr>
              <w:pStyle w:val="Other0"/>
              <w:ind w:firstLine="220"/>
              <w:jc w:val="both"/>
            </w:pPr>
            <w:r>
              <w:t>150.014.499</w:t>
            </w:r>
          </w:p>
        </w:tc>
        <w:tc>
          <w:tcPr>
            <w:tcW w:w="2070" w:type="dxa"/>
            <w:tcBorders>
              <w:top w:val="single" w:sz="4" w:space="0" w:color="auto"/>
              <w:left w:val="single" w:sz="4" w:space="0" w:color="auto"/>
            </w:tcBorders>
            <w:shd w:val="clear" w:color="auto" w:fill="FFFFFF"/>
            <w:vAlign w:val="bottom"/>
          </w:tcPr>
          <w:p w14:paraId="5BF15537"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vAlign w:val="bottom"/>
          </w:tcPr>
          <w:p w14:paraId="545F0C60" w14:textId="77777777" w:rsidR="00D94F8A" w:rsidRDefault="00000000">
            <w:pPr>
              <w:pStyle w:val="Other0"/>
              <w:ind w:firstLine="0"/>
              <w:jc w:val="center"/>
            </w:pPr>
            <w:r>
              <w:t>0-30</w:t>
            </w:r>
          </w:p>
        </w:tc>
      </w:tr>
      <w:tr w:rsidR="00D94F8A" w14:paraId="267EB1B7" w14:textId="77777777">
        <w:tblPrEx>
          <w:tblCellMar>
            <w:top w:w="0" w:type="dxa"/>
            <w:bottom w:w="0" w:type="dxa"/>
          </w:tblCellMar>
        </w:tblPrEx>
        <w:trPr>
          <w:trHeight w:hRule="exact" w:val="640"/>
          <w:jc w:val="center"/>
        </w:trPr>
        <w:tc>
          <w:tcPr>
            <w:tcW w:w="1210" w:type="dxa"/>
            <w:tcBorders>
              <w:top w:val="single" w:sz="4" w:space="0" w:color="auto"/>
              <w:left w:val="single" w:sz="4" w:space="0" w:color="auto"/>
            </w:tcBorders>
            <w:shd w:val="clear" w:color="auto" w:fill="FFFFFF"/>
          </w:tcPr>
          <w:p w14:paraId="5E90E938" w14:textId="77777777" w:rsidR="00D94F8A" w:rsidRDefault="00000000">
            <w:pPr>
              <w:pStyle w:val="Other0"/>
              <w:ind w:firstLine="0"/>
              <w:jc w:val="center"/>
              <w:rPr>
                <w:sz w:val="44"/>
                <w:szCs w:val="44"/>
              </w:rPr>
            </w:pPr>
            <w:r>
              <w:rPr>
                <w:sz w:val="44"/>
                <w:szCs w:val="44"/>
              </w:rPr>
              <w:t>6</w:t>
            </w:r>
          </w:p>
        </w:tc>
        <w:tc>
          <w:tcPr>
            <w:tcW w:w="11860" w:type="dxa"/>
            <w:tcBorders>
              <w:top w:val="single" w:sz="4" w:space="0" w:color="auto"/>
              <w:left w:val="single" w:sz="4" w:space="0" w:color="auto"/>
            </w:tcBorders>
            <w:shd w:val="clear" w:color="auto" w:fill="FFFFFF"/>
          </w:tcPr>
          <w:p w14:paraId="784FEC9F" w14:textId="77777777" w:rsidR="00D94F8A" w:rsidRDefault="00000000">
            <w:pPr>
              <w:pStyle w:val="Other0"/>
              <w:ind w:firstLine="180"/>
            </w:pPr>
            <w:r>
              <w:t>1 F. D lempučių komplektas</w:t>
            </w:r>
          </w:p>
        </w:tc>
        <w:tc>
          <w:tcPr>
            <w:tcW w:w="3520" w:type="dxa"/>
            <w:tcBorders>
              <w:top w:val="single" w:sz="4" w:space="0" w:color="auto"/>
              <w:left w:val="single" w:sz="4" w:space="0" w:color="auto"/>
            </w:tcBorders>
            <w:shd w:val="clear" w:color="auto" w:fill="FFFFFF"/>
          </w:tcPr>
          <w:p w14:paraId="2D358374" w14:textId="77777777" w:rsidR="00D94F8A" w:rsidRDefault="00000000">
            <w:pPr>
              <w:pStyle w:val="Other0"/>
              <w:ind w:firstLine="220"/>
              <w:jc w:val="both"/>
            </w:pPr>
            <w:r>
              <w:t>150.014.513</w:t>
            </w:r>
          </w:p>
        </w:tc>
        <w:tc>
          <w:tcPr>
            <w:tcW w:w="2070" w:type="dxa"/>
            <w:tcBorders>
              <w:top w:val="single" w:sz="4" w:space="0" w:color="auto"/>
              <w:left w:val="single" w:sz="4" w:space="0" w:color="auto"/>
            </w:tcBorders>
            <w:shd w:val="clear" w:color="auto" w:fill="FFFFFF"/>
          </w:tcPr>
          <w:p w14:paraId="7900BDFF"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2C85DD11" w14:textId="77777777" w:rsidR="00D94F8A" w:rsidRDefault="00000000">
            <w:pPr>
              <w:pStyle w:val="Other0"/>
              <w:ind w:firstLine="0"/>
              <w:jc w:val="center"/>
            </w:pPr>
            <w:r>
              <w:t>0-50</w:t>
            </w:r>
          </w:p>
        </w:tc>
      </w:tr>
      <w:tr w:rsidR="00D94F8A" w14:paraId="48674511" w14:textId="77777777">
        <w:tblPrEx>
          <w:tblCellMar>
            <w:top w:w="0" w:type="dxa"/>
            <w:bottom w:w="0" w:type="dxa"/>
          </w:tblCellMar>
        </w:tblPrEx>
        <w:trPr>
          <w:trHeight w:hRule="exact" w:val="650"/>
          <w:jc w:val="center"/>
        </w:trPr>
        <w:tc>
          <w:tcPr>
            <w:tcW w:w="1210" w:type="dxa"/>
            <w:tcBorders>
              <w:top w:val="single" w:sz="4" w:space="0" w:color="auto"/>
              <w:left w:val="single" w:sz="4" w:space="0" w:color="auto"/>
            </w:tcBorders>
            <w:shd w:val="clear" w:color="auto" w:fill="FFFFFF"/>
          </w:tcPr>
          <w:p w14:paraId="65747978" w14:textId="77777777" w:rsidR="00D94F8A" w:rsidRDefault="00000000">
            <w:pPr>
              <w:pStyle w:val="Other0"/>
              <w:ind w:firstLine="0"/>
              <w:jc w:val="center"/>
              <w:rPr>
                <w:sz w:val="44"/>
                <w:szCs w:val="44"/>
              </w:rPr>
            </w:pPr>
            <w:r>
              <w:rPr>
                <w:sz w:val="44"/>
                <w:szCs w:val="44"/>
              </w:rPr>
              <w:t>-7</w:t>
            </w:r>
          </w:p>
        </w:tc>
        <w:tc>
          <w:tcPr>
            <w:tcW w:w="11860" w:type="dxa"/>
            <w:tcBorders>
              <w:top w:val="single" w:sz="4" w:space="0" w:color="auto"/>
              <w:left w:val="single" w:sz="4" w:space="0" w:color="auto"/>
            </w:tcBorders>
            <w:shd w:val="clear" w:color="auto" w:fill="FFFFFF"/>
          </w:tcPr>
          <w:p w14:paraId="4064CF14" w14:textId="77777777" w:rsidR="00D94F8A" w:rsidRDefault="00000000">
            <w:pPr>
              <w:pStyle w:val="Other0"/>
              <w:ind w:firstLine="180"/>
            </w:pPr>
            <w:r>
              <w:t>Baterijos laikiklio rinkinys</w:t>
            </w:r>
          </w:p>
        </w:tc>
        <w:tc>
          <w:tcPr>
            <w:tcW w:w="3520" w:type="dxa"/>
            <w:tcBorders>
              <w:top w:val="single" w:sz="4" w:space="0" w:color="auto"/>
              <w:left w:val="single" w:sz="4" w:space="0" w:color="auto"/>
            </w:tcBorders>
            <w:shd w:val="clear" w:color="auto" w:fill="FFFFFF"/>
          </w:tcPr>
          <w:p w14:paraId="76690DFA" w14:textId="77777777" w:rsidR="00D94F8A" w:rsidRDefault="00000000">
            <w:pPr>
              <w:pStyle w:val="Other0"/>
              <w:ind w:firstLine="220"/>
              <w:jc w:val="both"/>
            </w:pPr>
            <w:r>
              <w:t>150.014.514</w:t>
            </w:r>
          </w:p>
        </w:tc>
        <w:tc>
          <w:tcPr>
            <w:tcW w:w="2070" w:type="dxa"/>
            <w:tcBorders>
              <w:top w:val="single" w:sz="4" w:space="0" w:color="auto"/>
              <w:left w:val="single" w:sz="4" w:space="0" w:color="auto"/>
            </w:tcBorders>
            <w:shd w:val="clear" w:color="auto" w:fill="FFFFFF"/>
          </w:tcPr>
          <w:p w14:paraId="374A1640"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3044546A" w14:textId="77777777" w:rsidR="00D94F8A" w:rsidRDefault="00000000">
            <w:pPr>
              <w:pStyle w:val="Other0"/>
              <w:ind w:firstLine="0"/>
              <w:jc w:val="center"/>
            </w:pPr>
            <w:r>
              <w:t>0-30</w:t>
            </w:r>
          </w:p>
        </w:tc>
      </w:tr>
      <w:tr w:rsidR="00D94F8A" w14:paraId="468EAA7C" w14:textId="77777777">
        <w:tblPrEx>
          <w:tblCellMar>
            <w:top w:w="0" w:type="dxa"/>
            <w:bottom w:w="0" w:type="dxa"/>
          </w:tblCellMar>
        </w:tblPrEx>
        <w:trPr>
          <w:trHeight w:hRule="exact" w:val="660"/>
          <w:jc w:val="center"/>
        </w:trPr>
        <w:tc>
          <w:tcPr>
            <w:tcW w:w="1210" w:type="dxa"/>
            <w:tcBorders>
              <w:top w:val="single" w:sz="4" w:space="0" w:color="auto"/>
              <w:left w:val="single" w:sz="4" w:space="0" w:color="auto"/>
            </w:tcBorders>
            <w:shd w:val="clear" w:color="auto" w:fill="FFFFFF"/>
          </w:tcPr>
          <w:p w14:paraId="3CD17FDB" w14:textId="77777777" w:rsidR="00D94F8A" w:rsidRDefault="00000000">
            <w:pPr>
              <w:pStyle w:val="Other0"/>
              <w:ind w:firstLine="0"/>
              <w:jc w:val="center"/>
              <w:rPr>
                <w:sz w:val="44"/>
                <w:szCs w:val="44"/>
              </w:rPr>
            </w:pPr>
            <w:r>
              <w:rPr>
                <w:sz w:val="44"/>
                <w:szCs w:val="44"/>
                <w:u w:val="single"/>
              </w:rPr>
              <w:t>8</w:t>
            </w:r>
          </w:p>
        </w:tc>
        <w:tc>
          <w:tcPr>
            <w:tcW w:w="11860" w:type="dxa"/>
            <w:tcBorders>
              <w:top w:val="single" w:sz="4" w:space="0" w:color="auto"/>
              <w:left w:val="single" w:sz="4" w:space="0" w:color="auto"/>
            </w:tcBorders>
            <w:shd w:val="clear" w:color="auto" w:fill="FFFFFF"/>
          </w:tcPr>
          <w:p w14:paraId="4C22D6DD" w14:textId="77777777" w:rsidR="00D94F8A" w:rsidRDefault="00000000">
            <w:pPr>
              <w:pStyle w:val="Other0"/>
              <w:ind w:firstLine="180"/>
            </w:pPr>
            <w:r>
              <w:t>Dangtelio rinkinys</w:t>
            </w:r>
          </w:p>
        </w:tc>
        <w:tc>
          <w:tcPr>
            <w:tcW w:w="3520" w:type="dxa"/>
            <w:tcBorders>
              <w:top w:val="single" w:sz="4" w:space="0" w:color="auto"/>
              <w:left w:val="single" w:sz="4" w:space="0" w:color="auto"/>
            </w:tcBorders>
            <w:shd w:val="clear" w:color="auto" w:fill="FFFFFF"/>
          </w:tcPr>
          <w:p w14:paraId="6F99C21C" w14:textId="77777777" w:rsidR="00D94F8A" w:rsidRDefault="00000000">
            <w:pPr>
              <w:pStyle w:val="Other0"/>
              <w:ind w:firstLine="220"/>
              <w:jc w:val="both"/>
            </w:pPr>
            <w:r>
              <w:t>150.014.238</w:t>
            </w:r>
          </w:p>
        </w:tc>
        <w:tc>
          <w:tcPr>
            <w:tcW w:w="2070" w:type="dxa"/>
            <w:tcBorders>
              <w:top w:val="single" w:sz="4" w:space="0" w:color="auto"/>
              <w:left w:val="single" w:sz="4" w:space="0" w:color="auto"/>
            </w:tcBorders>
            <w:shd w:val="clear" w:color="auto" w:fill="FFFFFF"/>
          </w:tcPr>
          <w:p w14:paraId="78B8A69A"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5EDC5AA7" w14:textId="77777777" w:rsidR="00D94F8A" w:rsidRDefault="00000000">
            <w:pPr>
              <w:pStyle w:val="Other0"/>
              <w:ind w:firstLine="0"/>
              <w:jc w:val="center"/>
            </w:pPr>
            <w:r>
              <w:t>0-30</w:t>
            </w:r>
          </w:p>
        </w:tc>
      </w:tr>
      <w:tr w:rsidR="00D94F8A" w14:paraId="7643285D" w14:textId="77777777">
        <w:tblPrEx>
          <w:tblCellMar>
            <w:top w:w="0" w:type="dxa"/>
            <w:bottom w:w="0" w:type="dxa"/>
          </w:tblCellMar>
        </w:tblPrEx>
        <w:trPr>
          <w:trHeight w:hRule="exact" w:val="640"/>
          <w:jc w:val="center"/>
        </w:trPr>
        <w:tc>
          <w:tcPr>
            <w:tcW w:w="1210" w:type="dxa"/>
            <w:tcBorders>
              <w:top w:val="single" w:sz="4" w:space="0" w:color="auto"/>
              <w:left w:val="single" w:sz="4" w:space="0" w:color="auto"/>
            </w:tcBorders>
            <w:shd w:val="clear" w:color="auto" w:fill="FFFFFF"/>
          </w:tcPr>
          <w:p w14:paraId="6A2F2D83" w14:textId="77777777" w:rsidR="00D94F8A" w:rsidRDefault="00000000">
            <w:pPr>
              <w:pStyle w:val="Other0"/>
              <w:ind w:firstLine="0"/>
              <w:jc w:val="center"/>
              <w:rPr>
                <w:sz w:val="44"/>
                <w:szCs w:val="44"/>
              </w:rPr>
            </w:pPr>
            <w:r>
              <w:rPr>
                <w:sz w:val="44"/>
                <w:szCs w:val="44"/>
              </w:rPr>
              <w:t>9</w:t>
            </w:r>
          </w:p>
        </w:tc>
        <w:tc>
          <w:tcPr>
            <w:tcW w:w="11860" w:type="dxa"/>
            <w:tcBorders>
              <w:top w:val="single" w:sz="4" w:space="0" w:color="auto"/>
              <w:left w:val="single" w:sz="4" w:space="0" w:color="auto"/>
            </w:tcBorders>
            <w:shd w:val="clear" w:color="auto" w:fill="FFFFFF"/>
          </w:tcPr>
          <w:p w14:paraId="2EF1EBF5" w14:textId="77777777" w:rsidR="00D94F8A" w:rsidRDefault="00000000">
            <w:pPr>
              <w:pStyle w:val="Other0"/>
              <w:ind w:firstLine="180"/>
            </w:pPr>
            <w:r>
              <w:t>Nešiojimo rankenos komplektas CU 5050</w:t>
            </w:r>
          </w:p>
        </w:tc>
        <w:tc>
          <w:tcPr>
            <w:tcW w:w="3520" w:type="dxa"/>
            <w:tcBorders>
              <w:top w:val="single" w:sz="4" w:space="0" w:color="auto"/>
              <w:left w:val="single" w:sz="4" w:space="0" w:color="auto"/>
            </w:tcBorders>
            <w:shd w:val="clear" w:color="auto" w:fill="FFFFFF"/>
          </w:tcPr>
          <w:p w14:paraId="11F5E907" w14:textId="77777777" w:rsidR="00D94F8A" w:rsidRDefault="00000000">
            <w:pPr>
              <w:pStyle w:val="Other0"/>
              <w:ind w:firstLine="220"/>
              <w:jc w:val="both"/>
            </w:pPr>
            <w:r>
              <w:t>150.614.539</w:t>
            </w:r>
          </w:p>
        </w:tc>
        <w:tc>
          <w:tcPr>
            <w:tcW w:w="2070" w:type="dxa"/>
            <w:tcBorders>
              <w:top w:val="single" w:sz="4" w:space="0" w:color="auto"/>
              <w:left w:val="single" w:sz="4" w:space="0" w:color="auto"/>
            </w:tcBorders>
            <w:shd w:val="clear" w:color="auto" w:fill="FFFFFF"/>
          </w:tcPr>
          <w:p w14:paraId="21F96EE9"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7920B16A" w14:textId="77777777" w:rsidR="00D94F8A" w:rsidRDefault="00000000">
            <w:pPr>
              <w:pStyle w:val="Other0"/>
              <w:ind w:firstLine="0"/>
              <w:jc w:val="center"/>
            </w:pPr>
            <w:r>
              <w:t>0-30</w:t>
            </w:r>
          </w:p>
        </w:tc>
      </w:tr>
      <w:tr w:rsidR="00D94F8A" w14:paraId="51CA1C4F" w14:textId="77777777">
        <w:tblPrEx>
          <w:tblCellMar>
            <w:top w:w="0" w:type="dxa"/>
            <w:bottom w:w="0" w:type="dxa"/>
          </w:tblCellMar>
        </w:tblPrEx>
        <w:trPr>
          <w:trHeight w:hRule="exact" w:val="640"/>
          <w:jc w:val="center"/>
        </w:trPr>
        <w:tc>
          <w:tcPr>
            <w:tcW w:w="1210" w:type="dxa"/>
            <w:tcBorders>
              <w:top w:val="single" w:sz="4" w:space="0" w:color="auto"/>
              <w:left w:val="single" w:sz="4" w:space="0" w:color="auto"/>
            </w:tcBorders>
            <w:shd w:val="clear" w:color="auto" w:fill="FFFFFF"/>
          </w:tcPr>
          <w:p w14:paraId="0970778B" w14:textId="77777777" w:rsidR="00D94F8A" w:rsidRDefault="00000000">
            <w:pPr>
              <w:pStyle w:val="Other0"/>
              <w:ind w:firstLine="420"/>
              <w:rPr>
                <w:sz w:val="44"/>
                <w:szCs w:val="44"/>
              </w:rPr>
            </w:pPr>
            <w:r>
              <w:rPr>
                <w:sz w:val="44"/>
                <w:szCs w:val="44"/>
              </w:rPr>
              <w:t>10</w:t>
            </w:r>
          </w:p>
        </w:tc>
        <w:tc>
          <w:tcPr>
            <w:tcW w:w="11860" w:type="dxa"/>
            <w:tcBorders>
              <w:top w:val="single" w:sz="4" w:space="0" w:color="auto"/>
              <w:left w:val="single" w:sz="4" w:space="0" w:color="auto"/>
            </w:tcBorders>
            <w:shd w:val="clear" w:color="auto" w:fill="FFFFFF"/>
          </w:tcPr>
          <w:p w14:paraId="3AA6B76F" w14:textId="77777777" w:rsidR="00D94F8A" w:rsidRDefault="00000000">
            <w:pPr>
              <w:pStyle w:val="Other0"/>
              <w:ind w:firstLine="180"/>
            </w:pPr>
            <w:r>
              <w:t>Nešiojimo rankenos komplektas CU 5050i</w:t>
            </w:r>
          </w:p>
        </w:tc>
        <w:tc>
          <w:tcPr>
            <w:tcW w:w="3520" w:type="dxa"/>
            <w:tcBorders>
              <w:top w:val="single" w:sz="4" w:space="0" w:color="auto"/>
              <w:left w:val="single" w:sz="4" w:space="0" w:color="auto"/>
            </w:tcBorders>
            <w:shd w:val="clear" w:color="auto" w:fill="FFFFFF"/>
          </w:tcPr>
          <w:p w14:paraId="28D7F00C" w14:textId="77777777" w:rsidR="00D94F8A" w:rsidRDefault="00000000">
            <w:pPr>
              <w:pStyle w:val="Other0"/>
              <w:ind w:firstLine="220"/>
              <w:jc w:val="both"/>
            </w:pPr>
            <w:r>
              <w:t>150.014.545</w:t>
            </w:r>
          </w:p>
        </w:tc>
        <w:tc>
          <w:tcPr>
            <w:tcW w:w="2070" w:type="dxa"/>
            <w:tcBorders>
              <w:top w:val="single" w:sz="4" w:space="0" w:color="auto"/>
              <w:left w:val="single" w:sz="4" w:space="0" w:color="auto"/>
            </w:tcBorders>
            <w:shd w:val="clear" w:color="auto" w:fill="FFFFFF"/>
          </w:tcPr>
          <w:p w14:paraId="7F20C436"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2714533D" w14:textId="77777777" w:rsidR="00D94F8A" w:rsidRDefault="00000000">
            <w:pPr>
              <w:pStyle w:val="Other0"/>
              <w:ind w:firstLine="0"/>
              <w:jc w:val="center"/>
            </w:pPr>
            <w:r>
              <w:t>0-30</w:t>
            </w:r>
          </w:p>
        </w:tc>
      </w:tr>
      <w:tr w:rsidR="00D94F8A" w14:paraId="5A399354" w14:textId="77777777">
        <w:tblPrEx>
          <w:tblCellMar>
            <w:top w:w="0" w:type="dxa"/>
            <w:bottom w:w="0" w:type="dxa"/>
          </w:tblCellMar>
        </w:tblPrEx>
        <w:trPr>
          <w:trHeight w:hRule="exact" w:val="640"/>
          <w:jc w:val="center"/>
        </w:trPr>
        <w:tc>
          <w:tcPr>
            <w:tcW w:w="1210" w:type="dxa"/>
            <w:tcBorders>
              <w:top w:val="single" w:sz="4" w:space="0" w:color="auto"/>
              <w:left w:val="single" w:sz="4" w:space="0" w:color="auto"/>
            </w:tcBorders>
            <w:shd w:val="clear" w:color="auto" w:fill="FFFFFF"/>
          </w:tcPr>
          <w:p w14:paraId="51ACD1AC" w14:textId="77777777" w:rsidR="00D94F8A" w:rsidRDefault="00000000">
            <w:pPr>
              <w:pStyle w:val="Other0"/>
              <w:ind w:firstLine="0"/>
              <w:jc w:val="center"/>
              <w:rPr>
                <w:sz w:val="44"/>
                <w:szCs w:val="44"/>
              </w:rPr>
            </w:pPr>
            <w:r>
              <w:rPr>
                <w:sz w:val="44"/>
                <w:szCs w:val="44"/>
              </w:rPr>
              <w:t>11</w:t>
            </w:r>
          </w:p>
        </w:tc>
        <w:tc>
          <w:tcPr>
            <w:tcW w:w="11860" w:type="dxa"/>
            <w:tcBorders>
              <w:top w:val="single" w:sz="4" w:space="0" w:color="auto"/>
              <w:left w:val="single" w:sz="4" w:space="0" w:color="auto"/>
            </w:tcBorders>
            <w:shd w:val="clear" w:color="auto" w:fill="FFFFFF"/>
          </w:tcPr>
          <w:p w14:paraId="6DF49E8E" w14:textId="77777777" w:rsidR="00D94F8A" w:rsidRDefault="00000000">
            <w:pPr>
              <w:pStyle w:val="Other0"/>
              <w:ind w:firstLine="180"/>
            </w:pPr>
            <w:r>
              <w:t>Nešiojimo rankenos komplektas GCU 5050</w:t>
            </w:r>
          </w:p>
        </w:tc>
        <w:tc>
          <w:tcPr>
            <w:tcW w:w="3520" w:type="dxa"/>
            <w:tcBorders>
              <w:top w:val="single" w:sz="4" w:space="0" w:color="auto"/>
              <w:left w:val="single" w:sz="4" w:space="0" w:color="auto"/>
            </w:tcBorders>
            <w:shd w:val="clear" w:color="auto" w:fill="FFFFFF"/>
          </w:tcPr>
          <w:p w14:paraId="5C739D14" w14:textId="77777777" w:rsidR="00D94F8A" w:rsidRDefault="00000000">
            <w:pPr>
              <w:pStyle w:val="Other0"/>
              <w:ind w:firstLine="220"/>
              <w:jc w:val="both"/>
            </w:pPr>
            <w:r>
              <w:t>150.014.547</w:t>
            </w:r>
          </w:p>
        </w:tc>
        <w:tc>
          <w:tcPr>
            <w:tcW w:w="2070" w:type="dxa"/>
            <w:tcBorders>
              <w:top w:val="single" w:sz="4" w:space="0" w:color="auto"/>
              <w:left w:val="single" w:sz="4" w:space="0" w:color="auto"/>
            </w:tcBorders>
            <w:shd w:val="clear" w:color="auto" w:fill="FFFFFF"/>
          </w:tcPr>
          <w:p w14:paraId="5A5DECE5"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right w:val="single" w:sz="4" w:space="0" w:color="auto"/>
            </w:tcBorders>
            <w:shd w:val="clear" w:color="auto" w:fill="FFFFFF"/>
          </w:tcPr>
          <w:p w14:paraId="6055E4DB" w14:textId="77777777" w:rsidR="00D94F8A" w:rsidRDefault="00000000">
            <w:pPr>
              <w:pStyle w:val="Other0"/>
              <w:ind w:firstLine="0"/>
              <w:jc w:val="center"/>
            </w:pPr>
            <w:r>
              <w:t>0-30</w:t>
            </w:r>
          </w:p>
        </w:tc>
      </w:tr>
      <w:tr w:rsidR="00D94F8A" w14:paraId="11CD5293" w14:textId="77777777">
        <w:tblPrEx>
          <w:tblCellMar>
            <w:top w:w="0" w:type="dxa"/>
            <w:bottom w:w="0" w:type="dxa"/>
          </w:tblCellMar>
        </w:tblPrEx>
        <w:trPr>
          <w:trHeight w:hRule="exact" w:val="690"/>
          <w:jc w:val="center"/>
        </w:trPr>
        <w:tc>
          <w:tcPr>
            <w:tcW w:w="1210" w:type="dxa"/>
            <w:tcBorders>
              <w:top w:val="single" w:sz="4" w:space="0" w:color="auto"/>
              <w:left w:val="single" w:sz="4" w:space="0" w:color="auto"/>
              <w:bottom w:val="single" w:sz="4" w:space="0" w:color="auto"/>
            </w:tcBorders>
            <w:shd w:val="clear" w:color="auto" w:fill="FFFFFF"/>
          </w:tcPr>
          <w:p w14:paraId="6DD5DB53" w14:textId="77777777" w:rsidR="00D94F8A" w:rsidRDefault="00000000">
            <w:pPr>
              <w:pStyle w:val="Other0"/>
              <w:ind w:firstLine="420"/>
              <w:rPr>
                <w:sz w:val="44"/>
                <w:szCs w:val="44"/>
              </w:rPr>
            </w:pPr>
            <w:r>
              <w:rPr>
                <w:sz w:val="44"/>
                <w:szCs w:val="44"/>
              </w:rPr>
              <w:t>12</w:t>
            </w:r>
          </w:p>
        </w:tc>
        <w:tc>
          <w:tcPr>
            <w:tcW w:w="11860" w:type="dxa"/>
            <w:tcBorders>
              <w:top w:val="single" w:sz="4" w:space="0" w:color="auto"/>
              <w:left w:val="single" w:sz="4" w:space="0" w:color="auto"/>
              <w:bottom w:val="single" w:sz="4" w:space="0" w:color="auto"/>
            </w:tcBorders>
            <w:shd w:val="clear" w:color="auto" w:fill="FFFFFF"/>
          </w:tcPr>
          <w:p w14:paraId="404BE8E0" w14:textId="77777777" w:rsidR="00D94F8A" w:rsidRDefault="00000000">
            <w:pPr>
              <w:pStyle w:val="Other0"/>
              <w:ind w:firstLine="180"/>
            </w:pPr>
            <w:r>
              <w:t>Nešiojimo rankenos komplektas GCU 5050i</w:t>
            </w:r>
          </w:p>
        </w:tc>
        <w:tc>
          <w:tcPr>
            <w:tcW w:w="3520" w:type="dxa"/>
            <w:tcBorders>
              <w:top w:val="single" w:sz="4" w:space="0" w:color="auto"/>
              <w:left w:val="single" w:sz="4" w:space="0" w:color="auto"/>
              <w:bottom w:val="single" w:sz="4" w:space="0" w:color="auto"/>
            </w:tcBorders>
            <w:shd w:val="clear" w:color="auto" w:fill="FFFFFF"/>
          </w:tcPr>
          <w:p w14:paraId="3B31BE9B" w14:textId="77777777" w:rsidR="00D94F8A" w:rsidRDefault="00000000">
            <w:pPr>
              <w:pStyle w:val="Other0"/>
              <w:ind w:firstLine="220"/>
              <w:jc w:val="both"/>
            </w:pPr>
            <w:r>
              <w:t>150.014.548</w:t>
            </w:r>
          </w:p>
        </w:tc>
        <w:tc>
          <w:tcPr>
            <w:tcW w:w="2070" w:type="dxa"/>
            <w:tcBorders>
              <w:top w:val="single" w:sz="4" w:space="0" w:color="auto"/>
              <w:left w:val="single" w:sz="4" w:space="0" w:color="auto"/>
              <w:bottom w:val="single" w:sz="4" w:space="0" w:color="auto"/>
            </w:tcBorders>
            <w:shd w:val="clear" w:color="auto" w:fill="FFFFFF"/>
          </w:tcPr>
          <w:p w14:paraId="7E6A02FE" w14:textId="77777777" w:rsidR="00D94F8A" w:rsidRDefault="00000000">
            <w:pPr>
              <w:pStyle w:val="Other0"/>
              <w:ind w:firstLine="280"/>
              <w:jc w:val="both"/>
              <w:rPr>
                <w:sz w:val="44"/>
                <w:szCs w:val="44"/>
              </w:rPr>
            </w:pPr>
            <w:r>
              <w:rPr>
                <w:sz w:val="44"/>
                <w:szCs w:val="44"/>
              </w:rPr>
              <w:t>Kompl.</w:t>
            </w:r>
          </w:p>
        </w:tc>
        <w:tc>
          <w:tcPr>
            <w:tcW w:w="2670" w:type="dxa"/>
            <w:tcBorders>
              <w:top w:val="single" w:sz="4" w:space="0" w:color="auto"/>
              <w:left w:val="single" w:sz="4" w:space="0" w:color="auto"/>
              <w:bottom w:val="single" w:sz="4" w:space="0" w:color="auto"/>
              <w:right w:val="single" w:sz="4" w:space="0" w:color="auto"/>
            </w:tcBorders>
            <w:shd w:val="clear" w:color="auto" w:fill="FFFFFF"/>
          </w:tcPr>
          <w:p w14:paraId="4401BD70" w14:textId="77777777" w:rsidR="00D94F8A" w:rsidRDefault="00000000">
            <w:pPr>
              <w:pStyle w:val="Other0"/>
              <w:ind w:firstLine="0"/>
              <w:jc w:val="center"/>
            </w:pPr>
            <w:r>
              <w:t>0-30</w:t>
            </w:r>
          </w:p>
        </w:tc>
      </w:tr>
    </w:tbl>
    <w:p w14:paraId="0CE57F90" w14:textId="77777777" w:rsidR="00D94F8A" w:rsidRDefault="00000000">
      <w:pPr>
        <w:pStyle w:val="Tablecaption0"/>
        <w:ind w:left="1250"/>
      </w:pPr>
      <w:r>
        <w:t>3 lentelė. GELBĖJIMO ĮRANGOS HOLMATRO SULANKSTOMOS RANKENOS DALYS</w:t>
      </w:r>
    </w:p>
    <w:p w14:paraId="5B5B6697" w14:textId="77777777" w:rsidR="00D94F8A" w:rsidRDefault="00D94F8A">
      <w:pPr>
        <w:spacing w:after="5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11860"/>
        <w:gridCol w:w="3530"/>
        <w:gridCol w:w="2060"/>
        <w:gridCol w:w="2700"/>
      </w:tblGrid>
      <w:tr w:rsidR="00D94F8A" w14:paraId="468B18C9" w14:textId="77777777">
        <w:tblPrEx>
          <w:tblCellMar>
            <w:top w:w="0" w:type="dxa"/>
            <w:bottom w:w="0" w:type="dxa"/>
          </w:tblCellMar>
        </w:tblPrEx>
        <w:trPr>
          <w:trHeight w:hRule="exact" w:val="2940"/>
          <w:jc w:val="center"/>
        </w:trPr>
        <w:tc>
          <w:tcPr>
            <w:tcW w:w="1200" w:type="dxa"/>
            <w:tcBorders>
              <w:top w:val="single" w:sz="4" w:space="0" w:color="auto"/>
              <w:left w:val="single" w:sz="4" w:space="0" w:color="auto"/>
            </w:tcBorders>
            <w:shd w:val="clear" w:color="auto" w:fill="FFFFFF"/>
          </w:tcPr>
          <w:p w14:paraId="5C7BA04C" w14:textId="77777777" w:rsidR="00D94F8A" w:rsidRDefault="00000000">
            <w:pPr>
              <w:pStyle w:val="Other0"/>
              <w:ind w:firstLine="0"/>
              <w:jc w:val="center"/>
            </w:pPr>
            <w:r>
              <w:rPr>
                <w:b/>
                <w:bCs/>
              </w:rPr>
              <w:t>F.il</w:t>
            </w:r>
          </w:p>
          <w:p w14:paraId="0DC15D9A" w14:textId="77777777" w:rsidR="00D94F8A" w:rsidRDefault="00000000">
            <w:pPr>
              <w:pStyle w:val="Other0"/>
              <w:spacing w:after="80"/>
              <w:ind w:firstLine="0"/>
              <w:jc w:val="center"/>
            </w:pPr>
            <w:r>
              <w:rPr>
                <w:b/>
                <w:bCs/>
              </w:rPr>
              <w:t>A</w:t>
            </w:r>
          </w:p>
          <w:p w14:paraId="4E309631" w14:textId="77777777" w:rsidR="00D94F8A" w:rsidRDefault="00000000">
            <w:pPr>
              <w:pStyle w:val="Other0"/>
              <w:spacing w:after="40"/>
              <w:ind w:firstLine="0"/>
              <w:jc w:val="center"/>
            </w:pPr>
            <w:r>
              <w:rPr>
                <w:b/>
                <w:bCs/>
              </w:rPr>
              <w:t>Nr.</w:t>
            </w:r>
          </w:p>
        </w:tc>
        <w:tc>
          <w:tcPr>
            <w:tcW w:w="11860" w:type="dxa"/>
            <w:tcBorders>
              <w:top w:val="single" w:sz="4" w:space="0" w:color="auto"/>
              <w:left w:val="single" w:sz="4" w:space="0" w:color="auto"/>
            </w:tcBorders>
            <w:shd w:val="clear" w:color="auto" w:fill="FFFFFF"/>
          </w:tcPr>
          <w:p w14:paraId="38FEA6F3" w14:textId="77777777" w:rsidR="00D94F8A" w:rsidRDefault="00000000">
            <w:pPr>
              <w:pStyle w:val="Other0"/>
              <w:spacing w:line="269" w:lineRule="auto"/>
              <w:ind w:firstLine="0"/>
              <w:jc w:val="center"/>
            </w:pPr>
            <w:r>
              <w:rPr>
                <w:b/>
                <w:bCs/>
              </w:rPr>
              <w:t>Dalies pavadinimas lietuviškai</w:t>
            </w:r>
          </w:p>
        </w:tc>
        <w:tc>
          <w:tcPr>
            <w:tcW w:w="3530" w:type="dxa"/>
            <w:tcBorders>
              <w:top w:val="single" w:sz="4" w:space="0" w:color="auto"/>
              <w:left w:val="single" w:sz="4" w:space="0" w:color="auto"/>
            </w:tcBorders>
            <w:shd w:val="clear" w:color="auto" w:fill="FFFFFF"/>
            <w:vAlign w:val="bottom"/>
          </w:tcPr>
          <w:p w14:paraId="1C578741" w14:textId="77777777" w:rsidR="00D94F8A" w:rsidRDefault="00000000">
            <w:pPr>
              <w:pStyle w:val="Other0"/>
              <w:spacing w:line="259" w:lineRule="auto"/>
              <w:ind w:firstLine="0"/>
              <w:jc w:val="center"/>
            </w:pPr>
            <w:r>
              <w:rPr>
                <w:b/>
                <w:bCs/>
              </w:rPr>
              <w:t>Kodas (katalogo numeris) (arba lygiavertis)</w:t>
            </w:r>
          </w:p>
        </w:tc>
        <w:tc>
          <w:tcPr>
            <w:tcW w:w="2060" w:type="dxa"/>
            <w:tcBorders>
              <w:top w:val="single" w:sz="4" w:space="0" w:color="auto"/>
              <w:left w:val="single" w:sz="4" w:space="0" w:color="auto"/>
            </w:tcBorders>
            <w:shd w:val="clear" w:color="auto" w:fill="FFFFFF"/>
          </w:tcPr>
          <w:p w14:paraId="64EC8D52" w14:textId="77777777" w:rsidR="00D94F8A" w:rsidRDefault="00000000">
            <w:pPr>
              <w:pStyle w:val="Other0"/>
              <w:spacing w:line="266" w:lineRule="auto"/>
              <w:ind w:firstLine="0"/>
              <w:jc w:val="center"/>
            </w:pPr>
            <w:r>
              <w:rPr>
                <w:b/>
                <w:bCs/>
              </w:rPr>
              <w:t>Mato vienetą S</w:t>
            </w:r>
          </w:p>
        </w:tc>
        <w:tc>
          <w:tcPr>
            <w:tcW w:w="2700" w:type="dxa"/>
            <w:tcBorders>
              <w:top w:val="single" w:sz="4" w:space="0" w:color="auto"/>
              <w:left w:val="single" w:sz="4" w:space="0" w:color="auto"/>
              <w:right w:val="single" w:sz="4" w:space="0" w:color="auto"/>
            </w:tcBorders>
            <w:shd w:val="clear" w:color="auto" w:fill="FFFFFF"/>
          </w:tcPr>
          <w:p w14:paraId="61F67248" w14:textId="77777777" w:rsidR="00D94F8A" w:rsidRDefault="00000000">
            <w:pPr>
              <w:pStyle w:val="Other0"/>
              <w:spacing w:line="264" w:lineRule="auto"/>
              <w:ind w:firstLine="0"/>
              <w:jc w:val="center"/>
            </w:pPr>
            <w:r>
              <w:rPr>
                <w:b/>
                <w:bCs/>
              </w:rPr>
              <w:t>Prelimina rus kiekis*</w:t>
            </w:r>
          </w:p>
        </w:tc>
      </w:tr>
      <w:tr w:rsidR="00D94F8A" w14:paraId="3FEDAC64" w14:textId="77777777">
        <w:tblPrEx>
          <w:tblCellMar>
            <w:top w:w="0" w:type="dxa"/>
            <w:bottom w:w="0" w:type="dxa"/>
          </w:tblCellMar>
        </w:tblPrEx>
        <w:trPr>
          <w:trHeight w:hRule="exact" w:val="600"/>
          <w:jc w:val="center"/>
        </w:trPr>
        <w:tc>
          <w:tcPr>
            <w:tcW w:w="1200" w:type="dxa"/>
            <w:tcBorders>
              <w:top w:val="single" w:sz="4" w:space="0" w:color="auto"/>
              <w:left w:val="single" w:sz="4" w:space="0" w:color="auto"/>
            </w:tcBorders>
            <w:shd w:val="clear" w:color="auto" w:fill="FFFFFF"/>
            <w:vAlign w:val="bottom"/>
          </w:tcPr>
          <w:p w14:paraId="6142AEAF" w14:textId="77777777" w:rsidR="00D94F8A" w:rsidRDefault="00000000">
            <w:pPr>
              <w:pStyle w:val="Other0"/>
              <w:ind w:firstLine="0"/>
              <w:jc w:val="center"/>
              <w:rPr>
                <w:sz w:val="48"/>
                <w:szCs w:val="48"/>
              </w:rPr>
            </w:pPr>
            <w:r>
              <w:rPr>
                <w:rFonts w:ascii="Arial" w:eastAsia="Arial" w:hAnsi="Arial" w:cs="Arial"/>
                <w:b/>
                <w:bCs/>
                <w:i/>
                <w:iCs/>
                <w:sz w:val="48"/>
                <w:szCs w:val="48"/>
              </w:rPr>
              <w:t>1</w:t>
            </w:r>
          </w:p>
        </w:tc>
        <w:tc>
          <w:tcPr>
            <w:tcW w:w="11860" w:type="dxa"/>
            <w:tcBorders>
              <w:top w:val="single" w:sz="4" w:space="0" w:color="auto"/>
              <w:left w:val="single" w:sz="4" w:space="0" w:color="auto"/>
            </w:tcBorders>
            <w:shd w:val="clear" w:color="auto" w:fill="FFFFFF"/>
            <w:vAlign w:val="bottom"/>
          </w:tcPr>
          <w:p w14:paraId="56345D58" w14:textId="77777777" w:rsidR="00D94F8A" w:rsidRDefault="00000000">
            <w:pPr>
              <w:pStyle w:val="Other0"/>
              <w:ind w:firstLine="0"/>
              <w:jc w:val="center"/>
              <w:rPr>
                <w:sz w:val="48"/>
                <w:szCs w:val="48"/>
              </w:rPr>
            </w:pPr>
            <w:r>
              <w:rPr>
                <w:rFonts w:ascii="Arial" w:eastAsia="Arial" w:hAnsi="Arial" w:cs="Arial"/>
                <w:b/>
                <w:bCs/>
                <w:i/>
                <w:iCs/>
                <w:sz w:val="48"/>
                <w:szCs w:val="48"/>
              </w:rPr>
              <w:t>2</w:t>
            </w:r>
          </w:p>
        </w:tc>
        <w:tc>
          <w:tcPr>
            <w:tcW w:w="3530" w:type="dxa"/>
            <w:tcBorders>
              <w:top w:val="single" w:sz="4" w:space="0" w:color="auto"/>
              <w:left w:val="single" w:sz="4" w:space="0" w:color="auto"/>
            </w:tcBorders>
            <w:shd w:val="clear" w:color="auto" w:fill="FFFFFF"/>
            <w:vAlign w:val="bottom"/>
          </w:tcPr>
          <w:p w14:paraId="31EDD6C8" w14:textId="77777777" w:rsidR="00D94F8A" w:rsidRDefault="00000000">
            <w:pPr>
              <w:pStyle w:val="Other0"/>
              <w:ind w:firstLine="0"/>
              <w:jc w:val="center"/>
              <w:rPr>
                <w:sz w:val="48"/>
                <w:szCs w:val="48"/>
              </w:rPr>
            </w:pPr>
            <w:r>
              <w:rPr>
                <w:rFonts w:ascii="Arial" w:eastAsia="Arial" w:hAnsi="Arial" w:cs="Arial"/>
                <w:b/>
                <w:bCs/>
                <w:i/>
                <w:iCs/>
                <w:sz w:val="48"/>
                <w:szCs w:val="48"/>
              </w:rPr>
              <w:t>3</w:t>
            </w:r>
          </w:p>
        </w:tc>
        <w:tc>
          <w:tcPr>
            <w:tcW w:w="2060" w:type="dxa"/>
            <w:tcBorders>
              <w:top w:val="single" w:sz="4" w:space="0" w:color="auto"/>
              <w:left w:val="single" w:sz="4" w:space="0" w:color="auto"/>
            </w:tcBorders>
            <w:shd w:val="clear" w:color="auto" w:fill="FFFFFF"/>
            <w:vAlign w:val="bottom"/>
          </w:tcPr>
          <w:p w14:paraId="0C557A05" w14:textId="77777777" w:rsidR="00D94F8A" w:rsidRDefault="00000000">
            <w:pPr>
              <w:pStyle w:val="Other0"/>
              <w:ind w:firstLine="0"/>
              <w:jc w:val="center"/>
              <w:rPr>
                <w:sz w:val="48"/>
                <w:szCs w:val="48"/>
              </w:rPr>
            </w:pPr>
            <w:r>
              <w:rPr>
                <w:rFonts w:ascii="Arial" w:eastAsia="Arial" w:hAnsi="Arial" w:cs="Arial"/>
                <w:b/>
                <w:bCs/>
                <w:i/>
                <w:iCs/>
                <w:sz w:val="48"/>
                <w:szCs w:val="48"/>
              </w:rPr>
              <w:t>4</w:t>
            </w:r>
          </w:p>
        </w:tc>
        <w:tc>
          <w:tcPr>
            <w:tcW w:w="2700" w:type="dxa"/>
            <w:tcBorders>
              <w:top w:val="single" w:sz="4" w:space="0" w:color="auto"/>
              <w:left w:val="single" w:sz="4" w:space="0" w:color="auto"/>
              <w:right w:val="single" w:sz="4" w:space="0" w:color="auto"/>
            </w:tcBorders>
            <w:shd w:val="clear" w:color="auto" w:fill="FFFFFF"/>
            <w:vAlign w:val="bottom"/>
          </w:tcPr>
          <w:p w14:paraId="4636D09B" w14:textId="77777777" w:rsidR="00D94F8A" w:rsidRDefault="00000000">
            <w:pPr>
              <w:pStyle w:val="Other0"/>
              <w:ind w:firstLine="0"/>
              <w:jc w:val="center"/>
            </w:pPr>
            <w:r>
              <w:t>5</w:t>
            </w:r>
          </w:p>
        </w:tc>
      </w:tr>
      <w:tr w:rsidR="00D94F8A" w14:paraId="720F80F2" w14:textId="77777777">
        <w:tblPrEx>
          <w:tblCellMar>
            <w:top w:w="0" w:type="dxa"/>
            <w:bottom w:w="0" w:type="dxa"/>
          </w:tblCellMar>
        </w:tblPrEx>
        <w:trPr>
          <w:trHeight w:hRule="exact" w:val="640"/>
          <w:jc w:val="center"/>
        </w:trPr>
        <w:tc>
          <w:tcPr>
            <w:tcW w:w="1200" w:type="dxa"/>
            <w:tcBorders>
              <w:top w:val="single" w:sz="4" w:space="0" w:color="auto"/>
              <w:left w:val="single" w:sz="4" w:space="0" w:color="auto"/>
            </w:tcBorders>
            <w:shd w:val="clear" w:color="auto" w:fill="FFFFFF"/>
          </w:tcPr>
          <w:p w14:paraId="1BFB4941" w14:textId="77777777" w:rsidR="00D94F8A" w:rsidRDefault="00000000">
            <w:pPr>
              <w:pStyle w:val="Other0"/>
              <w:spacing w:before="120"/>
              <w:ind w:firstLine="0"/>
              <w:jc w:val="center"/>
            </w:pPr>
            <w:r>
              <w:t>1</w:t>
            </w:r>
          </w:p>
        </w:tc>
        <w:tc>
          <w:tcPr>
            <w:tcW w:w="11860" w:type="dxa"/>
            <w:tcBorders>
              <w:top w:val="single" w:sz="4" w:space="0" w:color="auto"/>
              <w:left w:val="single" w:sz="4" w:space="0" w:color="auto"/>
            </w:tcBorders>
            <w:shd w:val="clear" w:color="auto" w:fill="FFFFFF"/>
          </w:tcPr>
          <w:p w14:paraId="1235FCB0" w14:textId="77777777" w:rsidR="00D94F8A" w:rsidRDefault="00000000">
            <w:pPr>
              <w:pStyle w:val="Other0"/>
              <w:ind w:firstLine="180"/>
            </w:pPr>
            <w:r>
              <w:t>Nešiojimo rankenos komplektas CT 51 lx</w:t>
            </w:r>
          </w:p>
        </w:tc>
        <w:tc>
          <w:tcPr>
            <w:tcW w:w="3530" w:type="dxa"/>
            <w:tcBorders>
              <w:top w:val="single" w:sz="4" w:space="0" w:color="auto"/>
              <w:left w:val="single" w:sz="4" w:space="0" w:color="auto"/>
            </w:tcBorders>
            <w:shd w:val="clear" w:color="auto" w:fill="FFFFFF"/>
          </w:tcPr>
          <w:p w14:paraId="3C2B96A6" w14:textId="77777777" w:rsidR="00D94F8A" w:rsidRDefault="00000000">
            <w:pPr>
              <w:pStyle w:val="Other0"/>
              <w:ind w:firstLine="220"/>
              <w:jc w:val="both"/>
            </w:pPr>
            <w:r>
              <w:t>150.014.443</w:t>
            </w:r>
          </w:p>
        </w:tc>
        <w:tc>
          <w:tcPr>
            <w:tcW w:w="2060" w:type="dxa"/>
            <w:tcBorders>
              <w:top w:val="single" w:sz="4" w:space="0" w:color="auto"/>
              <w:left w:val="single" w:sz="4" w:space="0" w:color="auto"/>
            </w:tcBorders>
            <w:shd w:val="clear" w:color="auto" w:fill="FFFFFF"/>
          </w:tcPr>
          <w:p w14:paraId="6F3F264F" w14:textId="77777777" w:rsidR="00D94F8A" w:rsidRDefault="00000000">
            <w:pPr>
              <w:pStyle w:val="Other0"/>
              <w:ind w:firstLine="200"/>
            </w:pPr>
            <w:r>
              <w:t>Kompl.</w:t>
            </w:r>
          </w:p>
        </w:tc>
        <w:tc>
          <w:tcPr>
            <w:tcW w:w="2700" w:type="dxa"/>
            <w:tcBorders>
              <w:top w:val="single" w:sz="4" w:space="0" w:color="auto"/>
              <w:left w:val="single" w:sz="4" w:space="0" w:color="auto"/>
              <w:right w:val="single" w:sz="4" w:space="0" w:color="auto"/>
            </w:tcBorders>
            <w:shd w:val="clear" w:color="auto" w:fill="FFFFFF"/>
          </w:tcPr>
          <w:p w14:paraId="64AD93E4" w14:textId="77777777" w:rsidR="00D94F8A" w:rsidRDefault="00000000">
            <w:pPr>
              <w:pStyle w:val="Other0"/>
              <w:ind w:firstLine="0"/>
              <w:jc w:val="center"/>
            </w:pPr>
            <w:r>
              <w:t>0-30</w:t>
            </w:r>
          </w:p>
        </w:tc>
      </w:tr>
      <w:tr w:rsidR="00D94F8A" w14:paraId="22ED568D" w14:textId="77777777">
        <w:tblPrEx>
          <w:tblCellMar>
            <w:top w:w="0" w:type="dxa"/>
            <w:bottom w:w="0" w:type="dxa"/>
          </w:tblCellMar>
        </w:tblPrEx>
        <w:trPr>
          <w:trHeight w:hRule="exact" w:val="680"/>
          <w:jc w:val="center"/>
        </w:trPr>
        <w:tc>
          <w:tcPr>
            <w:tcW w:w="1200" w:type="dxa"/>
            <w:tcBorders>
              <w:top w:val="single" w:sz="4" w:space="0" w:color="auto"/>
              <w:left w:val="single" w:sz="4" w:space="0" w:color="auto"/>
              <w:bottom w:val="single" w:sz="4" w:space="0" w:color="auto"/>
            </w:tcBorders>
            <w:shd w:val="clear" w:color="auto" w:fill="FFFFFF"/>
          </w:tcPr>
          <w:p w14:paraId="57D2AC10" w14:textId="77777777" w:rsidR="00D94F8A" w:rsidRDefault="00000000">
            <w:pPr>
              <w:pStyle w:val="Other0"/>
              <w:ind w:firstLine="0"/>
              <w:jc w:val="center"/>
            </w:pPr>
            <w:r>
              <w:t>2</w:t>
            </w:r>
          </w:p>
        </w:tc>
        <w:tc>
          <w:tcPr>
            <w:tcW w:w="11860" w:type="dxa"/>
            <w:tcBorders>
              <w:top w:val="single" w:sz="4" w:space="0" w:color="auto"/>
              <w:left w:val="single" w:sz="4" w:space="0" w:color="auto"/>
              <w:bottom w:val="single" w:sz="4" w:space="0" w:color="auto"/>
            </w:tcBorders>
            <w:shd w:val="clear" w:color="auto" w:fill="FFFFFF"/>
          </w:tcPr>
          <w:p w14:paraId="481FCE3C" w14:textId="77777777" w:rsidR="00D94F8A" w:rsidRDefault="00000000">
            <w:pPr>
              <w:pStyle w:val="Other0"/>
              <w:ind w:firstLine="180"/>
            </w:pPr>
            <w:r>
              <w:t>Nešiojimo rankenos GRIP komplektas</w:t>
            </w:r>
          </w:p>
        </w:tc>
        <w:tc>
          <w:tcPr>
            <w:tcW w:w="3530" w:type="dxa"/>
            <w:tcBorders>
              <w:top w:val="single" w:sz="4" w:space="0" w:color="auto"/>
              <w:left w:val="single" w:sz="4" w:space="0" w:color="auto"/>
              <w:bottom w:val="single" w:sz="4" w:space="0" w:color="auto"/>
            </w:tcBorders>
            <w:shd w:val="clear" w:color="auto" w:fill="FFFFFF"/>
          </w:tcPr>
          <w:p w14:paraId="0737A745" w14:textId="77777777" w:rsidR="00D94F8A" w:rsidRDefault="00000000">
            <w:pPr>
              <w:pStyle w:val="Other0"/>
              <w:ind w:firstLine="220"/>
              <w:jc w:val="both"/>
            </w:pPr>
            <w:r>
              <w:t>150.014.424</w:t>
            </w:r>
          </w:p>
        </w:tc>
        <w:tc>
          <w:tcPr>
            <w:tcW w:w="2060" w:type="dxa"/>
            <w:tcBorders>
              <w:top w:val="single" w:sz="4" w:space="0" w:color="auto"/>
              <w:left w:val="single" w:sz="4" w:space="0" w:color="auto"/>
              <w:bottom w:val="single" w:sz="4" w:space="0" w:color="auto"/>
            </w:tcBorders>
            <w:shd w:val="clear" w:color="auto" w:fill="FFFFFF"/>
          </w:tcPr>
          <w:p w14:paraId="7D18C2E0" w14:textId="77777777" w:rsidR="00D94F8A" w:rsidRDefault="00000000">
            <w:pPr>
              <w:pStyle w:val="Other0"/>
              <w:ind w:firstLine="200"/>
            </w:pPr>
            <w:r>
              <w:t>Kompl.</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9F91026" w14:textId="77777777" w:rsidR="00D94F8A" w:rsidRDefault="00000000">
            <w:pPr>
              <w:pStyle w:val="Other0"/>
              <w:ind w:firstLine="0"/>
              <w:jc w:val="center"/>
            </w:pPr>
            <w:r>
              <w:t>0-30</w:t>
            </w:r>
          </w:p>
        </w:tc>
      </w:tr>
    </w:tbl>
    <w:p w14:paraId="061E2369" w14:textId="77777777" w:rsidR="00D94F8A" w:rsidRDefault="00D94F8A">
      <w:pPr>
        <w:sectPr w:rsidR="00D94F8A">
          <w:footerReference w:type="even" r:id="rId10"/>
          <w:footerReference w:type="default" r:id="rId11"/>
          <w:pgSz w:w="24377" w:h="31680"/>
          <w:pgMar w:top="1830" w:right="1575" w:bottom="2600" w:left="1443" w:header="0" w:footer="3" w:gutter="0"/>
          <w:cols w:space="720"/>
          <w:noEndnote/>
          <w:docGrid w:linePitch="360"/>
        </w:sectPr>
      </w:pPr>
    </w:p>
    <w:p w14:paraId="4D4131DC" w14:textId="77777777" w:rsidR="00D94F8A" w:rsidRDefault="00000000">
      <w:pPr>
        <w:pStyle w:val="Footnote0"/>
        <w:tabs>
          <w:tab w:val="left" w:pos="2130"/>
        </w:tabs>
        <w:ind w:firstLine="1540"/>
        <w:jc w:val="both"/>
      </w:pPr>
      <w:r>
        <w:t>1)</w:t>
      </w:r>
      <w:r>
        <w:tab/>
        <w:t>Šiuo pasiūlymu pažymime, kad sutinkame su visomis Pirkimo sąlygomis. Patvirtiname, kad tiek mes, tiek mūsų pasitelkiami subtiekėjai, tiek siūlomų prekių gamintojai atitinka Viešųjų pirkimų įstatymo 45 straipsnio 2</w:t>
      </w:r>
      <w:r>
        <w:rPr>
          <w:vertAlign w:val="superscript"/>
        </w:rPr>
        <w:t>1 2</w:t>
      </w:r>
      <w:r>
        <w:t xml:space="preserve"> dalyje numatytus reikalavimus, o mūsų pasiūlymą pripažinus laimėjusiu perkančiosios organizacijos prašymu įsipareigojame pateikti atitiktį patvirtinančius dokumentus.</w:t>
      </w:r>
    </w:p>
    <w:p w14:paraId="5922A009" w14:textId="77777777" w:rsidR="00D94F8A" w:rsidRDefault="00000000">
      <w:pPr>
        <w:pStyle w:val="Footnote0"/>
        <w:tabs>
          <w:tab w:val="left" w:pos="2030"/>
        </w:tabs>
        <w:ind w:firstLine="1500"/>
      </w:pPr>
      <w:r>
        <w:t>2)</w:t>
      </w:r>
      <w:r>
        <w:tab/>
        <w:t>Pasirašydamas CVP 1S priemonėmis pateiktą pasiūlymą saugiu elektroniniu parašu, patvirtinu, kad dokumentų skaitmeninės kopijos ir elektroninėmis priemonėmis pateikti duomenys yra tikri.</w:t>
      </w:r>
    </w:p>
    <w:p w14:paraId="20624E51" w14:textId="77777777" w:rsidR="00D94F8A" w:rsidRDefault="00000000">
      <w:pPr>
        <w:pStyle w:val="Footnote0"/>
        <w:numPr>
          <w:ilvl w:val="0"/>
          <w:numId w:val="1"/>
        </w:numPr>
        <w:tabs>
          <w:tab w:val="left" w:pos="2210"/>
        </w:tabs>
        <w:ind w:left="2240" w:hanging="740"/>
      </w:pPr>
      <w:r>
        <w:t>Mūsų siūlomų gelbėjimo įrangos „Holmatro“ rankenų dalių įkainiai pateikti šio pasiūlymo priede Nr. 3.1 (PDF failas), 3.1 priedas, (failas xlsx formatu)</w:t>
      </w:r>
    </w:p>
    <w:p w14:paraId="7663331E" w14:textId="77777777" w:rsidR="00D94F8A" w:rsidRDefault="00000000">
      <w:pPr>
        <w:pStyle w:val="Footnote0"/>
        <w:ind w:firstLine="1500"/>
      </w:pPr>
      <w:r>
        <w:t>Jeigu pasiūlymo kaina išreikšta skaičiais neatitiks pasiūlymo kainos išreikštos žodžiais, teisinga bus laikoma pasiūlymo kaina išreikšta žodžiais.</w:t>
      </w:r>
    </w:p>
    <w:p w14:paraId="56AD00DB" w14:textId="77777777" w:rsidR="00D94F8A" w:rsidRDefault="00000000">
      <w:pPr>
        <w:pStyle w:val="Footnote0"/>
        <w:ind w:firstLine="0"/>
      </w:pPr>
      <w:r>
        <w:rPr>
          <w:b/>
          <w:bCs/>
        </w:rPr>
        <w:t>Pastabos:</w:t>
      </w:r>
    </w:p>
    <w:p w14:paraId="4606AE3F" w14:textId="77777777" w:rsidR="00D94F8A" w:rsidRDefault="00000000">
      <w:pPr>
        <w:pStyle w:val="Footnote0"/>
        <w:numPr>
          <w:ilvl w:val="0"/>
          <w:numId w:val="2"/>
        </w:numPr>
        <w:tabs>
          <w:tab w:val="left" w:pos="2250"/>
        </w:tabs>
        <w:ind w:left="1740" w:firstLine="0"/>
      </w:pPr>
      <w:r>
        <w:t>Kainos pasiūlyme suapvalinamos, paliekant du skaičius po kablelio.</w:t>
      </w:r>
    </w:p>
    <w:p w14:paraId="095774D1" w14:textId="77777777" w:rsidR="00D94F8A" w:rsidRDefault="00000000">
      <w:pPr>
        <w:pStyle w:val="Footnote0"/>
        <w:numPr>
          <w:ilvl w:val="0"/>
          <w:numId w:val="2"/>
        </w:numPr>
        <w:tabs>
          <w:tab w:val="left" w:pos="2310"/>
        </w:tabs>
        <w:ind w:firstLine="1780"/>
        <w:jc w:val="both"/>
      </w:pPr>
      <w:r>
        <w:rPr>
          <w:sz w:val="48"/>
          <w:szCs w:val="48"/>
        </w:rPr>
        <w:t xml:space="preserve">Tais atvejais, kai pagal galiojančius teises aktus tiekėjui nereikia mokėti PVM, jis lentelės </w:t>
      </w:r>
      <w:r>
        <w:t>atitinkamų skilčių nepildo ir nurodo priežastis. dėl kurių PVM nemokamas:</w:t>
      </w:r>
    </w:p>
    <w:sectPr w:rsidR="00D94F8A">
      <w:type w:val="continuous"/>
      <w:pgSz w:w="24377" w:h="31680"/>
      <w:pgMar w:top="1830" w:right="1575" w:bottom="2600" w:left="14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88BF5" w14:textId="77777777" w:rsidR="000470F9" w:rsidRDefault="000470F9">
      <w:r>
        <w:separator/>
      </w:r>
    </w:p>
  </w:endnote>
  <w:endnote w:type="continuationSeparator" w:id="0">
    <w:p w14:paraId="004D9172" w14:textId="77777777" w:rsidR="000470F9" w:rsidRDefault="0004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43C3" w14:textId="77777777" w:rsidR="00D94F8A" w:rsidRDefault="00000000">
    <w:pPr>
      <w:spacing w:line="1" w:lineRule="exact"/>
    </w:pPr>
    <w:r>
      <w:rPr>
        <w:noProof/>
      </w:rPr>
      <mc:AlternateContent>
        <mc:Choice Requires="wps">
          <w:drawing>
            <wp:anchor distT="0" distB="0" distL="0" distR="0" simplePos="0" relativeHeight="62914692" behindDoc="1" locked="0" layoutInCell="1" allowOverlap="1" wp14:anchorId="6090DCA3" wp14:editId="306D37C7">
              <wp:simplePos x="0" y="0"/>
              <wp:positionH relativeFrom="page">
                <wp:posOffset>14727555</wp:posOffset>
              </wp:positionH>
              <wp:positionV relativeFrom="page">
                <wp:posOffset>20088860</wp:posOffset>
              </wp:positionV>
              <wp:extent cx="82550" cy="139700"/>
              <wp:effectExtent l="0" t="0" r="0" b="0"/>
              <wp:wrapNone/>
              <wp:docPr id="5" name="Shape 5"/>
              <wp:cNvGraphicFramePr/>
              <a:graphic xmlns:a="http://schemas.openxmlformats.org/drawingml/2006/main">
                <a:graphicData uri="http://schemas.microsoft.com/office/word/2010/wordprocessingShape">
                  <wps:wsp>
                    <wps:cNvSpPr txBox="1"/>
                    <wps:spPr>
                      <a:xfrm>
                        <a:off x="0" y="0"/>
                        <a:ext cx="82550" cy="139700"/>
                      </a:xfrm>
                      <a:prstGeom prst="rect">
                        <a:avLst/>
                      </a:prstGeom>
                      <a:noFill/>
                    </wps:spPr>
                    <wps:txbx>
                      <w:txbxContent>
                        <w:p w14:paraId="543731AA" w14:textId="77777777" w:rsidR="00D94F8A" w:rsidRDefault="00000000">
                          <w:pPr>
                            <w:pStyle w:val="Headerorfooter20"/>
                            <w:rPr>
                              <w:sz w:val="30"/>
                              <w:szCs w:val="30"/>
                            </w:rPr>
                          </w:pPr>
                          <w:r>
                            <w:rPr>
                              <w:rFonts w:ascii="Arial" w:eastAsia="Arial" w:hAnsi="Arial" w:cs="Arial"/>
                              <w:sz w:val="30"/>
                              <w:szCs w:val="30"/>
                            </w:rPr>
                            <w:t>2</w:t>
                          </w:r>
                        </w:p>
                      </w:txbxContent>
                    </wps:txbx>
                    <wps:bodyPr wrap="none" lIns="0" tIns="0" rIns="0" bIns="0">
                      <a:spAutoFit/>
                    </wps:bodyPr>
                  </wps:wsp>
                </a:graphicData>
              </a:graphic>
            </wp:anchor>
          </w:drawing>
        </mc:Choice>
        <mc:Fallback>
          <w:pict>
            <v:shape id="_x0000_s1031" type="#_x0000_t202" style="position:absolute;margin-left:1159.6500000000001pt;margin-top:1581.8pt;width:6.5pt;height:11.pt;z-index:-188744061;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BF718" w14:textId="77777777" w:rsidR="00D94F8A" w:rsidRDefault="00000000">
    <w:pPr>
      <w:spacing w:line="1" w:lineRule="exact"/>
    </w:pPr>
    <w:r>
      <w:rPr>
        <w:noProof/>
      </w:rPr>
      <mc:AlternateContent>
        <mc:Choice Requires="wps">
          <w:drawing>
            <wp:anchor distT="0" distB="0" distL="0" distR="0" simplePos="0" relativeHeight="62914690" behindDoc="1" locked="0" layoutInCell="1" allowOverlap="1" wp14:anchorId="6901899C" wp14:editId="7B0907F9">
              <wp:simplePos x="0" y="0"/>
              <wp:positionH relativeFrom="page">
                <wp:posOffset>14727555</wp:posOffset>
              </wp:positionH>
              <wp:positionV relativeFrom="page">
                <wp:posOffset>20088860</wp:posOffset>
              </wp:positionV>
              <wp:extent cx="82550" cy="139700"/>
              <wp:effectExtent l="0" t="0" r="0" b="0"/>
              <wp:wrapNone/>
              <wp:docPr id="3" name="Shape 3"/>
              <wp:cNvGraphicFramePr/>
              <a:graphic xmlns:a="http://schemas.openxmlformats.org/drawingml/2006/main">
                <a:graphicData uri="http://schemas.microsoft.com/office/word/2010/wordprocessingShape">
                  <wps:wsp>
                    <wps:cNvSpPr txBox="1"/>
                    <wps:spPr>
                      <a:xfrm>
                        <a:off x="0" y="0"/>
                        <a:ext cx="82550" cy="139700"/>
                      </a:xfrm>
                      <a:prstGeom prst="rect">
                        <a:avLst/>
                      </a:prstGeom>
                      <a:noFill/>
                    </wps:spPr>
                    <wps:txbx>
                      <w:txbxContent>
                        <w:p w14:paraId="46D44DBB" w14:textId="77777777" w:rsidR="00D94F8A" w:rsidRDefault="00000000">
                          <w:pPr>
                            <w:pStyle w:val="Headerorfooter20"/>
                            <w:rPr>
                              <w:sz w:val="30"/>
                              <w:szCs w:val="30"/>
                            </w:rPr>
                          </w:pPr>
                          <w:r>
                            <w:rPr>
                              <w:rFonts w:ascii="Arial" w:eastAsia="Arial" w:hAnsi="Arial" w:cs="Arial"/>
                              <w:sz w:val="30"/>
                              <w:szCs w:val="30"/>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159.6500000000001pt;margin-top:1581.8pt;width:6.5pt;height:11.pt;z-index:-18874406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732F3" w14:textId="77777777" w:rsidR="00D94F8A" w:rsidRDefault="00D94F8A">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36BD2" w14:textId="77777777" w:rsidR="00D94F8A" w:rsidRDefault="00000000">
    <w:pPr>
      <w:spacing w:line="1" w:lineRule="exact"/>
    </w:pPr>
    <w:r>
      <w:rPr>
        <w:noProof/>
      </w:rPr>
      <mc:AlternateContent>
        <mc:Choice Requires="wps">
          <w:drawing>
            <wp:anchor distT="0" distB="0" distL="0" distR="0" simplePos="0" relativeHeight="62914696" behindDoc="1" locked="0" layoutInCell="1" allowOverlap="1" wp14:anchorId="2483E7A6" wp14:editId="735A9F72">
              <wp:simplePos x="0" y="0"/>
              <wp:positionH relativeFrom="page">
                <wp:posOffset>13603605</wp:posOffset>
              </wp:positionH>
              <wp:positionV relativeFrom="page">
                <wp:posOffset>20212050</wp:posOffset>
              </wp:positionV>
              <wp:extent cx="76200" cy="139700"/>
              <wp:effectExtent l="0" t="0" r="0" b="0"/>
              <wp:wrapNone/>
              <wp:docPr id="9" name="Shape 9"/>
              <wp:cNvGraphicFramePr/>
              <a:graphic xmlns:a="http://schemas.openxmlformats.org/drawingml/2006/main">
                <a:graphicData uri="http://schemas.microsoft.com/office/word/2010/wordprocessingShape">
                  <wps:wsp>
                    <wps:cNvSpPr txBox="1"/>
                    <wps:spPr>
                      <a:xfrm>
                        <a:off x="0" y="0"/>
                        <a:ext cx="76200" cy="139700"/>
                      </a:xfrm>
                      <a:prstGeom prst="rect">
                        <a:avLst/>
                      </a:prstGeom>
                      <a:noFill/>
                    </wps:spPr>
                    <wps:txbx>
                      <w:txbxContent>
                        <w:p w14:paraId="70B9559C" w14:textId="77777777" w:rsidR="00D94F8A" w:rsidRDefault="00000000">
                          <w:pPr>
                            <w:pStyle w:val="Headerorfooter20"/>
                            <w:rPr>
                              <w:sz w:val="30"/>
                              <w:szCs w:val="30"/>
                            </w:rPr>
                          </w:pPr>
                          <w:r>
                            <w:rPr>
                              <w:rFonts w:ascii="Arial" w:eastAsia="Arial" w:hAnsi="Arial" w:cs="Arial"/>
                              <w:sz w:val="30"/>
                              <w:szCs w:val="30"/>
                            </w:rPr>
                            <w:t>4</w:t>
                          </w:r>
                        </w:p>
                      </w:txbxContent>
                    </wps:txbx>
                    <wps:bodyPr wrap="none" lIns="0" tIns="0" rIns="0" bIns="0">
                      <a:spAutoFit/>
                    </wps:bodyPr>
                  </wps:wsp>
                </a:graphicData>
              </a:graphic>
            </wp:anchor>
          </w:drawing>
        </mc:Choice>
        <mc:Fallback>
          <w:pict>
            <v:shape id="_x0000_s1035" type="#_x0000_t202" style="position:absolute;margin-left:1071.1500000000001pt;margin-top:1591.5pt;width:6.pt;height:11.pt;z-index:-18874405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97C9" w14:textId="77777777" w:rsidR="00D94F8A" w:rsidRDefault="00000000">
    <w:pPr>
      <w:spacing w:line="1" w:lineRule="exact"/>
    </w:pPr>
    <w:r>
      <w:rPr>
        <w:noProof/>
      </w:rPr>
      <mc:AlternateContent>
        <mc:Choice Requires="wps">
          <w:drawing>
            <wp:anchor distT="0" distB="0" distL="0" distR="0" simplePos="0" relativeHeight="62914694" behindDoc="1" locked="0" layoutInCell="1" allowOverlap="1" wp14:anchorId="76A3D7F0" wp14:editId="06A01863">
              <wp:simplePos x="0" y="0"/>
              <wp:positionH relativeFrom="page">
                <wp:posOffset>13552805</wp:posOffset>
              </wp:positionH>
              <wp:positionV relativeFrom="page">
                <wp:posOffset>19151600</wp:posOffset>
              </wp:positionV>
              <wp:extent cx="88900" cy="152400"/>
              <wp:effectExtent l="0" t="0" r="0" b="0"/>
              <wp:wrapNone/>
              <wp:docPr id="7" name="Shape 7"/>
              <wp:cNvGraphicFramePr/>
              <a:graphic xmlns:a="http://schemas.openxmlformats.org/drawingml/2006/main">
                <a:graphicData uri="http://schemas.microsoft.com/office/word/2010/wordprocessingShape">
                  <wps:wsp>
                    <wps:cNvSpPr txBox="1"/>
                    <wps:spPr>
                      <a:xfrm>
                        <a:off x="0" y="0"/>
                        <a:ext cx="88900" cy="152400"/>
                      </a:xfrm>
                      <a:prstGeom prst="rect">
                        <a:avLst/>
                      </a:prstGeom>
                      <a:noFill/>
                    </wps:spPr>
                    <wps:txbx>
                      <w:txbxContent>
                        <w:p w14:paraId="179C2B78" w14:textId="77777777" w:rsidR="00D94F8A" w:rsidRDefault="00000000">
                          <w:pPr>
                            <w:pStyle w:val="Headerorfooter20"/>
                            <w:rPr>
                              <w:sz w:val="30"/>
                              <w:szCs w:val="30"/>
                            </w:rPr>
                          </w:pPr>
                          <w:r>
                            <w:rPr>
                              <w:rFonts w:ascii="Arial" w:eastAsia="Arial" w:hAnsi="Arial" w:cs="Arial"/>
                              <w:sz w:val="30"/>
                              <w:szCs w:val="30"/>
                            </w:rPr>
                            <w:t>3</w:t>
                          </w:r>
                        </w:p>
                      </w:txbxContent>
                    </wps:txbx>
                    <wps:bodyPr wrap="none" lIns="0" tIns="0" rIns="0" bIns="0">
                      <a:spAutoFit/>
                    </wps:bodyPr>
                  </wps:wsp>
                </a:graphicData>
              </a:graphic>
            </wp:anchor>
          </w:drawing>
        </mc:Choice>
        <mc:Fallback>
          <w:pict>
            <v:shape id="_x0000_s1033" type="#_x0000_t202" style="position:absolute;margin-left:1067.1500000000001pt;margin-top:1508.pt;width:7.pt;height:12.pt;z-index:-18874405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FFCB3" w14:textId="77777777" w:rsidR="000470F9" w:rsidRDefault="000470F9"/>
  </w:footnote>
  <w:footnote w:type="continuationSeparator" w:id="0">
    <w:p w14:paraId="4D5BC02B" w14:textId="77777777" w:rsidR="000470F9" w:rsidRDefault="000470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568B0"/>
    <w:multiLevelType w:val="multilevel"/>
    <w:tmpl w:val="E0860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303391"/>
    <w:multiLevelType w:val="multilevel"/>
    <w:tmpl w:val="1242F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E0520"/>
    <w:multiLevelType w:val="multilevel"/>
    <w:tmpl w:val="82846C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8126322">
    <w:abstractNumId w:val="0"/>
  </w:num>
  <w:num w:numId="2" w16cid:durableId="666446818">
    <w:abstractNumId w:val="1"/>
  </w:num>
  <w:num w:numId="3" w16cid:durableId="2079860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F8A"/>
    <w:rsid w:val="000470F9"/>
    <w:rsid w:val="002C07EB"/>
    <w:rsid w:val="00780FB1"/>
    <w:rsid w:val="00D94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6A32"/>
  <w15:docId w15:val="{84A41C99-D0AB-4A34-881A-E39C4F89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46"/>
      <w:szCs w:val="46"/>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iCs/>
      <w:smallCaps w:val="0"/>
      <w:strike w:val="0"/>
      <w:sz w:val="46"/>
      <w:szCs w:val="46"/>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46"/>
      <w:szCs w:val="46"/>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prastasis"/>
    <w:link w:val="Footnote"/>
    <w:pPr>
      <w:spacing w:line="259" w:lineRule="auto"/>
      <w:ind w:firstLine="1520"/>
    </w:pPr>
    <w:rPr>
      <w:rFonts w:ascii="Times New Roman" w:eastAsia="Times New Roman" w:hAnsi="Times New Roman" w:cs="Times New Roman"/>
      <w:sz w:val="46"/>
      <w:szCs w:val="46"/>
    </w:rPr>
  </w:style>
  <w:style w:type="paragraph" w:styleId="Pagrindinistekstas">
    <w:name w:val="Body Text"/>
    <w:basedOn w:val="prastasis"/>
    <w:link w:val="PagrindinistekstasDiagrama"/>
    <w:qFormat/>
    <w:pPr>
      <w:spacing w:after="300" w:line="254" w:lineRule="auto"/>
      <w:jc w:val="center"/>
    </w:pPr>
    <w:rPr>
      <w:rFonts w:ascii="Times New Roman" w:eastAsia="Times New Roman" w:hAnsi="Times New Roman" w:cs="Times New Roman"/>
      <w:i/>
      <w:iCs/>
      <w:sz w:val="46"/>
      <w:szCs w:val="46"/>
    </w:rPr>
  </w:style>
  <w:style w:type="paragraph" w:customStyle="1" w:styleId="Bodytext20">
    <w:name w:val="Body text (2)"/>
    <w:basedOn w:val="prastasis"/>
    <w:link w:val="Bodytext2"/>
    <w:pPr>
      <w:spacing w:after="200" w:line="257" w:lineRule="auto"/>
      <w:ind w:left="1140" w:firstLine="20"/>
    </w:pPr>
    <w:rPr>
      <w:rFonts w:ascii="Times New Roman" w:eastAsia="Times New Roman" w:hAnsi="Times New Roman" w:cs="Times New Roman"/>
      <w:i/>
      <w:iCs/>
      <w:sz w:val="32"/>
      <w:szCs w:val="32"/>
    </w:rPr>
  </w:style>
  <w:style w:type="paragraph" w:customStyle="1" w:styleId="Other0">
    <w:name w:val="Other"/>
    <w:basedOn w:val="prastasis"/>
    <w:link w:val="Other"/>
    <w:pPr>
      <w:ind w:firstLine="40"/>
    </w:pPr>
    <w:rPr>
      <w:rFonts w:ascii="Times New Roman" w:eastAsia="Times New Roman" w:hAnsi="Times New Roman" w:cs="Times New Roman"/>
      <w:sz w:val="46"/>
      <w:szCs w:val="46"/>
    </w:rPr>
  </w:style>
  <w:style w:type="paragraph" w:customStyle="1" w:styleId="Tablecaption0">
    <w:name w:val="Table caption"/>
    <w:basedOn w:val="prastasis"/>
    <w:link w:val="Tablecaption"/>
    <w:rPr>
      <w:rFonts w:ascii="Times New Roman" w:eastAsia="Times New Roman" w:hAnsi="Times New Roman" w:cs="Times New Roman"/>
      <w:sz w:val="44"/>
      <w:szCs w:val="44"/>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3996</Words>
  <Characters>2278</Characters>
  <Application>Microsoft Office Word</Application>
  <DocSecurity>0</DocSecurity>
  <Lines>18</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Rolandas Budrys</cp:lastModifiedBy>
  <cp:revision>2</cp:revision>
  <dcterms:created xsi:type="dcterms:W3CDTF">2024-11-15T07:56:00Z</dcterms:created>
  <dcterms:modified xsi:type="dcterms:W3CDTF">2024-11-15T07:57:00Z</dcterms:modified>
</cp:coreProperties>
</file>